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C6" w:rsidRPr="00EF2DC3" w:rsidRDefault="000740A3" w:rsidP="005A504F">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sz w:val="28"/>
          <w:szCs w:val="28"/>
        </w:rPr>
        <w:t>Interrogating the i</w:t>
      </w:r>
      <w:r w:rsidR="005A504F" w:rsidRPr="00EF2DC3">
        <w:rPr>
          <w:rFonts w:ascii="Times New Roman" w:hAnsi="Times New Roman" w:cs="Times New Roman"/>
          <w:b/>
          <w:sz w:val="28"/>
          <w:szCs w:val="28"/>
        </w:rPr>
        <w:t xml:space="preserve">mportance </w:t>
      </w:r>
      <w:r w:rsidR="00EF2DC3">
        <w:rPr>
          <w:rFonts w:ascii="Times New Roman" w:hAnsi="Times New Roman" w:cs="Times New Roman"/>
          <w:b/>
          <w:sz w:val="28"/>
          <w:szCs w:val="28"/>
        </w:rPr>
        <w:t xml:space="preserve">and awareness </w:t>
      </w:r>
      <w:r w:rsidR="005A504F" w:rsidRPr="00EF2DC3">
        <w:rPr>
          <w:rFonts w:ascii="Times New Roman" w:hAnsi="Times New Roman" w:cs="Times New Roman"/>
          <w:b/>
          <w:sz w:val="28"/>
          <w:szCs w:val="28"/>
        </w:rPr>
        <w:t>of N</w:t>
      </w:r>
      <w:r w:rsidR="00475A82">
        <w:rPr>
          <w:rFonts w:ascii="Times New Roman" w:hAnsi="Times New Roman" w:cs="Times New Roman"/>
          <w:b/>
          <w:sz w:val="28"/>
          <w:szCs w:val="28"/>
        </w:rPr>
        <w:t xml:space="preserve">SS </w:t>
      </w:r>
      <w:r w:rsidR="005A504F" w:rsidRPr="00EF2DC3">
        <w:rPr>
          <w:rFonts w:ascii="Times New Roman" w:hAnsi="Times New Roman" w:cs="Times New Roman"/>
          <w:b/>
          <w:sz w:val="28"/>
          <w:szCs w:val="28"/>
        </w:rPr>
        <w:t>improvement initiatives: A case study</w:t>
      </w:r>
      <w:r w:rsidR="00475A82">
        <w:rPr>
          <w:rFonts w:ascii="Times New Roman" w:hAnsi="Times New Roman" w:cs="Times New Roman"/>
          <w:b/>
          <w:sz w:val="28"/>
          <w:szCs w:val="28"/>
        </w:rPr>
        <w:t xml:space="preserve"> of final year under</w:t>
      </w:r>
      <w:r w:rsidR="00930733">
        <w:rPr>
          <w:rFonts w:ascii="Times New Roman" w:hAnsi="Times New Roman" w:cs="Times New Roman"/>
          <w:b/>
          <w:sz w:val="28"/>
          <w:szCs w:val="28"/>
        </w:rPr>
        <w:t>graduate students</w:t>
      </w: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5A504F">
      <w:pPr>
        <w:rPr>
          <w:rFonts w:ascii="Times New Roman" w:hAnsi="Times New Roman" w:cs="Times New Roman"/>
          <w:sz w:val="28"/>
          <w:szCs w:val="28"/>
        </w:rPr>
      </w:pPr>
    </w:p>
    <w:p w:rsidR="005A504F" w:rsidRPr="00EF2DC3" w:rsidRDefault="003B46A4" w:rsidP="005A504F">
      <w:pPr>
        <w:jc w:val="center"/>
        <w:rPr>
          <w:rFonts w:ascii="Times New Roman" w:hAnsi="Times New Roman" w:cs="Times New Roman"/>
          <w:sz w:val="28"/>
          <w:szCs w:val="28"/>
        </w:rPr>
      </w:pPr>
      <w:r w:rsidRPr="00FC2CAF">
        <w:rPr>
          <w:rFonts w:ascii="Times New Roman" w:hAnsi="Times New Roman" w:cs="Times New Roman"/>
          <w:sz w:val="28"/>
          <w:szCs w:val="28"/>
          <w:vertAlign w:val="superscript"/>
        </w:rPr>
        <w:t>1</w:t>
      </w:r>
      <w:r w:rsidR="005A504F" w:rsidRPr="00EF2DC3">
        <w:rPr>
          <w:rFonts w:ascii="Times New Roman" w:hAnsi="Times New Roman" w:cs="Times New Roman"/>
          <w:sz w:val="28"/>
          <w:szCs w:val="28"/>
        </w:rPr>
        <w:t xml:space="preserve">Venancio Tauringana, </w:t>
      </w:r>
      <w:r w:rsidRPr="00FC2CAF">
        <w:rPr>
          <w:rFonts w:ascii="Times New Roman" w:hAnsi="Times New Roman" w:cs="Times New Roman"/>
          <w:sz w:val="28"/>
          <w:szCs w:val="28"/>
          <w:vertAlign w:val="superscript"/>
        </w:rPr>
        <w:t>2</w:t>
      </w:r>
      <w:r w:rsidR="005A504F" w:rsidRPr="00EF2DC3">
        <w:rPr>
          <w:rFonts w:ascii="Times New Roman" w:hAnsi="Times New Roman" w:cs="Times New Roman"/>
          <w:sz w:val="28"/>
          <w:szCs w:val="28"/>
        </w:rPr>
        <w:t>Marcellus Mbah</w:t>
      </w:r>
      <w:r w:rsidR="00D318C5" w:rsidRPr="00EF2DC3">
        <w:rPr>
          <w:rFonts w:ascii="Times New Roman" w:hAnsi="Times New Roman" w:cs="Times New Roman"/>
          <w:sz w:val="28"/>
          <w:szCs w:val="28"/>
        </w:rPr>
        <w:t xml:space="preserve"> &amp;</w:t>
      </w:r>
      <w:r w:rsidR="005A504F" w:rsidRPr="00EF2DC3">
        <w:rPr>
          <w:rFonts w:ascii="Times New Roman" w:hAnsi="Times New Roman" w:cs="Times New Roman"/>
          <w:sz w:val="28"/>
          <w:szCs w:val="28"/>
        </w:rPr>
        <w:t xml:space="preserve"> </w:t>
      </w:r>
      <w:r w:rsidRPr="00FC2CAF">
        <w:rPr>
          <w:rFonts w:ascii="Times New Roman" w:hAnsi="Times New Roman" w:cs="Times New Roman"/>
          <w:sz w:val="28"/>
          <w:szCs w:val="28"/>
          <w:vertAlign w:val="superscript"/>
        </w:rPr>
        <w:t>3</w:t>
      </w:r>
      <w:r w:rsidR="005A504F" w:rsidRPr="00EF2DC3">
        <w:rPr>
          <w:rFonts w:ascii="Times New Roman" w:hAnsi="Times New Roman" w:cs="Times New Roman"/>
          <w:sz w:val="28"/>
          <w:szCs w:val="28"/>
        </w:rPr>
        <w:t>Phyllis Alexander</w:t>
      </w: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F54E4F" w:rsidRDefault="00F54E4F" w:rsidP="005A504F">
      <w:pPr>
        <w:jc w:val="center"/>
        <w:rPr>
          <w:rFonts w:ascii="Times New Roman" w:hAnsi="Times New Roman" w:cs="Times New Roman"/>
          <w:sz w:val="28"/>
          <w:szCs w:val="28"/>
        </w:rPr>
      </w:pPr>
    </w:p>
    <w:p w:rsidR="005A504F" w:rsidRDefault="005A504F" w:rsidP="005A504F">
      <w:pPr>
        <w:jc w:val="center"/>
        <w:rPr>
          <w:rFonts w:ascii="Times New Roman" w:hAnsi="Times New Roman" w:cs="Times New Roman"/>
          <w:sz w:val="28"/>
          <w:szCs w:val="28"/>
        </w:rPr>
      </w:pPr>
    </w:p>
    <w:p w:rsidR="00904E87" w:rsidRPr="00EF2DC3" w:rsidRDefault="00904E87" w:rsidP="005A504F">
      <w:pPr>
        <w:jc w:val="center"/>
        <w:rPr>
          <w:rFonts w:ascii="Times New Roman" w:hAnsi="Times New Roman" w:cs="Times New Roman"/>
          <w:sz w:val="28"/>
          <w:szCs w:val="28"/>
        </w:rPr>
      </w:pPr>
    </w:p>
    <w:p w:rsidR="00F54E4F" w:rsidRDefault="009B6924" w:rsidP="00F54E4F">
      <w:pPr>
        <w:rPr>
          <w:rFonts w:ascii="Times New Roman" w:hAnsi="Times New Roman" w:cs="Times New Roman"/>
          <w:b/>
          <w:sz w:val="28"/>
          <w:szCs w:val="28"/>
        </w:rPr>
      </w:pPr>
      <w:r>
        <w:rPr>
          <w:rFonts w:ascii="Times New Roman" w:hAnsi="Times New Roman" w:cs="Times New Roman"/>
          <w:sz w:val="24"/>
          <w:szCs w:val="24"/>
        </w:rPr>
        <w:t xml:space="preserve">The authors are </w:t>
      </w:r>
      <w:r w:rsidR="003B46A4" w:rsidRPr="00FC2CAF">
        <w:rPr>
          <w:rFonts w:ascii="Times New Roman" w:hAnsi="Times New Roman" w:cs="Times New Roman"/>
          <w:sz w:val="24"/>
          <w:szCs w:val="24"/>
          <w:vertAlign w:val="superscript"/>
        </w:rPr>
        <w:t>1</w:t>
      </w:r>
      <w:r w:rsidR="00F54E4F" w:rsidRPr="00B71B5C">
        <w:rPr>
          <w:rFonts w:ascii="Times New Roman" w:hAnsi="Times New Roman" w:cs="Times New Roman"/>
          <w:sz w:val="24"/>
          <w:szCs w:val="24"/>
        </w:rPr>
        <w:t>Professor of Accounting, Department of Accounting, University of Southampton</w:t>
      </w:r>
      <w:r>
        <w:rPr>
          <w:rFonts w:ascii="Times New Roman" w:hAnsi="Times New Roman" w:cs="Times New Roman"/>
          <w:sz w:val="24"/>
          <w:szCs w:val="24"/>
        </w:rPr>
        <w:t xml:space="preserve">, </w:t>
      </w:r>
      <w:r w:rsidR="003B46A4" w:rsidRPr="00FC2CAF">
        <w:rPr>
          <w:rFonts w:ascii="Times New Roman" w:hAnsi="Times New Roman" w:cs="Times New Roman"/>
          <w:sz w:val="24"/>
          <w:szCs w:val="24"/>
          <w:vertAlign w:val="superscript"/>
        </w:rPr>
        <w:t>2</w:t>
      </w:r>
      <w:r w:rsidR="00F54E4F" w:rsidRPr="00B71B5C">
        <w:rPr>
          <w:rFonts w:ascii="Times New Roman" w:hAnsi="Times New Roman" w:cs="Times New Roman"/>
          <w:sz w:val="24"/>
          <w:szCs w:val="24"/>
        </w:rPr>
        <w:t xml:space="preserve">Research Fellow, Centre of Excellence in Learning, </w:t>
      </w:r>
      <w:r w:rsidR="00F54E4F" w:rsidRPr="00C1056B">
        <w:rPr>
          <w:rFonts w:ascii="Times New Roman" w:hAnsi="Times New Roman" w:cs="Times New Roman"/>
          <w:sz w:val="24"/>
          <w:szCs w:val="24"/>
        </w:rPr>
        <w:t>Bournemouth University</w:t>
      </w:r>
      <w:r>
        <w:rPr>
          <w:rFonts w:ascii="Times New Roman" w:hAnsi="Times New Roman" w:cs="Times New Roman"/>
          <w:sz w:val="24"/>
          <w:szCs w:val="24"/>
        </w:rPr>
        <w:t xml:space="preserve"> and</w:t>
      </w:r>
      <w:r w:rsidR="00F54E4F" w:rsidRPr="00B71B5C">
        <w:rPr>
          <w:rFonts w:ascii="Times New Roman" w:hAnsi="Times New Roman" w:cs="Times New Roman"/>
          <w:sz w:val="24"/>
          <w:szCs w:val="24"/>
        </w:rPr>
        <w:t xml:space="preserve"> </w:t>
      </w:r>
      <w:r w:rsidR="003B46A4" w:rsidRPr="00FC2CAF">
        <w:rPr>
          <w:rFonts w:ascii="Times New Roman" w:hAnsi="Times New Roman" w:cs="Times New Roman"/>
          <w:sz w:val="24"/>
          <w:szCs w:val="24"/>
          <w:vertAlign w:val="superscript"/>
        </w:rPr>
        <w:t>3</w:t>
      </w:r>
      <w:r w:rsidR="00F54E4F" w:rsidRPr="00B71B5C">
        <w:rPr>
          <w:rFonts w:ascii="Times New Roman" w:hAnsi="Times New Roman" w:cs="Times New Roman"/>
          <w:sz w:val="24"/>
          <w:szCs w:val="24"/>
        </w:rPr>
        <w:t xml:space="preserve">Principal Academic, Department of Accounting, Finance and Economics, </w:t>
      </w:r>
      <w:r w:rsidR="00F54E4F" w:rsidRPr="00C1056B">
        <w:rPr>
          <w:rFonts w:ascii="Times New Roman" w:hAnsi="Times New Roman" w:cs="Times New Roman"/>
          <w:sz w:val="24"/>
          <w:szCs w:val="24"/>
        </w:rPr>
        <w:t>Bournemouth</w:t>
      </w:r>
      <w:r w:rsidR="00F54E4F" w:rsidRPr="00C1056B">
        <w:rPr>
          <w:rFonts w:ascii="Times New Roman" w:hAnsi="Times New Roman" w:cs="Times New Roman"/>
          <w:sz w:val="24"/>
          <w:szCs w:val="24"/>
          <w:highlight w:val="yellow"/>
        </w:rPr>
        <w:t xml:space="preserve"> </w:t>
      </w:r>
      <w:r w:rsidR="00F54E4F" w:rsidRPr="00C1056B">
        <w:rPr>
          <w:rFonts w:ascii="Times New Roman" w:hAnsi="Times New Roman" w:cs="Times New Roman"/>
          <w:sz w:val="24"/>
          <w:szCs w:val="24"/>
        </w:rPr>
        <w:t>University</w:t>
      </w:r>
      <w:r w:rsidR="00F2612D">
        <w:rPr>
          <w:rFonts w:ascii="Times New Roman" w:hAnsi="Times New Roman" w:cs="Times New Roman"/>
          <w:sz w:val="24"/>
          <w:szCs w:val="24"/>
        </w:rPr>
        <w:t>,</w:t>
      </w:r>
      <w:r>
        <w:rPr>
          <w:rFonts w:ascii="Times New Roman" w:hAnsi="Times New Roman" w:cs="Times New Roman"/>
          <w:sz w:val="24"/>
          <w:szCs w:val="24"/>
        </w:rPr>
        <w:t xml:space="preserve"> respectively</w:t>
      </w:r>
      <w:r w:rsidR="00F54E4F" w:rsidRPr="00B71B5C">
        <w:rPr>
          <w:rFonts w:ascii="Times New Roman" w:hAnsi="Times New Roman" w:cs="Times New Roman"/>
          <w:sz w:val="24"/>
          <w:szCs w:val="24"/>
        </w:rPr>
        <w:t>.</w:t>
      </w:r>
      <w:r w:rsidR="00F54E4F">
        <w:rPr>
          <w:rFonts w:ascii="Times New Roman" w:hAnsi="Times New Roman" w:cs="Times New Roman"/>
          <w:sz w:val="24"/>
          <w:szCs w:val="24"/>
        </w:rPr>
        <w:t xml:space="preserve"> Address for Correspondence: Professor Ven Tauringana, University of Southampton, Southampton Business School, Department of Accounting, University Road, Southampton, SO17 1BJ. Email:v.tauringana@soton.ac.uk</w:t>
      </w:r>
    </w:p>
    <w:p w:rsidR="00F54E4F" w:rsidRPr="006826B4" w:rsidRDefault="00C1056B" w:rsidP="00F54E4F">
      <w:pPr>
        <w:spacing w:after="0" w:line="240" w:lineRule="auto"/>
        <w:jc w:val="center"/>
        <w:rPr>
          <w:rFonts w:ascii="Times New Roman" w:hAnsi="Times New Roman" w:cs="Times New Roman"/>
          <w:b/>
          <w:sz w:val="24"/>
          <w:szCs w:val="24"/>
        </w:rPr>
      </w:pPr>
      <w:r w:rsidRPr="006826B4">
        <w:rPr>
          <w:rFonts w:ascii="Times New Roman" w:hAnsi="Times New Roman" w:cs="Times New Roman"/>
          <w:b/>
          <w:sz w:val="24"/>
          <w:szCs w:val="24"/>
        </w:rPr>
        <w:lastRenderedPageBreak/>
        <w:t>I</w:t>
      </w:r>
      <w:r>
        <w:rPr>
          <w:rFonts w:ascii="Times New Roman" w:hAnsi="Times New Roman" w:cs="Times New Roman"/>
          <w:b/>
          <w:sz w:val="24"/>
          <w:szCs w:val="24"/>
        </w:rPr>
        <w:t>nterrogating the i</w:t>
      </w:r>
      <w:r w:rsidR="00F54E4F" w:rsidRPr="006826B4">
        <w:rPr>
          <w:rFonts w:ascii="Times New Roman" w:hAnsi="Times New Roman" w:cs="Times New Roman"/>
          <w:b/>
          <w:sz w:val="24"/>
          <w:szCs w:val="24"/>
        </w:rPr>
        <w:t xml:space="preserve">mportance and awareness of NSS improvement initiatives: </w:t>
      </w:r>
    </w:p>
    <w:p w:rsidR="00F54E4F" w:rsidRPr="00F54E4F" w:rsidRDefault="00F54E4F" w:rsidP="00F54E4F">
      <w:pPr>
        <w:spacing w:after="0" w:line="240" w:lineRule="auto"/>
        <w:jc w:val="center"/>
        <w:rPr>
          <w:rFonts w:ascii="Times New Roman" w:hAnsi="Times New Roman" w:cs="Times New Roman"/>
          <w:sz w:val="28"/>
          <w:szCs w:val="28"/>
        </w:rPr>
      </w:pPr>
      <w:r w:rsidRPr="006826B4">
        <w:rPr>
          <w:rFonts w:ascii="Times New Roman" w:hAnsi="Times New Roman" w:cs="Times New Roman"/>
          <w:b/>
          <w:sz w:val="24"/>
          <w:szCs w:val="24"/>
        </w:rPr>
        <w:t>A case study of final year undergraduate students</w:t>
      </w:r>
    </w:p>
    <w:p w:rsidR="00F54E4F" w:rsidRDefault="00F54E4F" w:rsidP="00F54E4F">
      <w:pPr>
        <w:spacing w:after="0" w:line="240" w:lineRule="auto"/>
        <w:jc w:val="center"/>
        <w:rPr>
          <w:rFonts w:ascii="Times New Roman" w:hAnsi="Times New Roman" w:cs="Times New Roman"/>
          <w:b/>
          <w:sz w:val="28"/>
          <w:szCs w:val="28"/>
        </w:rPr>
      </w:pPr>
    </w:p>
    <w:p w:rsidR="00F54E4F" w:rsidRPr="00EF2DC3" w:rsidRDefault="00F54E4F" w:rsidP="00F54E4F">
      <w:pPr>
        <w:spacing w:after="0" w:line="240" w:lineRule="auto"/>
        <w:jc w:val="center"/>
        <w:rPr>
          <w:rFonts w:ascii="Times New Roman" w:hAnsi="Times New Roman" w:cs="Times New Roman"/>
          <w:sz w:val="28"/>
          <w:szCs w:val="28"/>
        </w:rPr>
      </w:pPr>
    </w:p>
    <w:p w:rsidR="006826B4" w:rsidRDefault="006826B4" w:rsidP="006826B4">
      <w:pPr>
        <w:spacing w:after="0" w:line="240" w:lineRule="auto"/>
        <w:rPr>
          <w:rFonts w:ascii="Times New Roman" w:hAnsi="Times New Roman" w:cs="Times New Roman"/>
          <w:b/>
          <w:sz w:val="24"/>
          <w:szCs w:val="24"/>
        </w:rPr>
      </w:pPr>
      <w:r w:rsidRPr="00E10C3E">
        <w:rPr>
          <w:rFonts w:ascii="Times New Roman" w:hAnsi="Times New Roman" w:cs="Times New Roman"/>
          <w:b/>
          <w:sz w:val="24"/>
          <w:szCs w:val="24"/>
        </w:rPr>
        <w:t>Abstract</w:t>
      </w:r>
    </w:p>
    <w:p w:rsidR="00977092" w:rsidRPr="00E10C3E" w:rsidRDefault="00977092" w:rsidP="006826B4">
      <w:pPr>
        <w:spacing w:after="0" w:line="240" w:lineRule="auto"/>
        <w:rPr>
          <w:rFonts w:ascii="Times New Roman" w:hAnsi="Times New Roman" w:cs="Times New Roman"/>
          <w:b/>
          <w:sz w:val="24"/>
          <w:szCs w:val="24"/>
        </w:rPr>
      </w:pPr>
    </w:p>
    <w:p w:rsidR="00971F90" w:rsidRDefault="006826B4" w:rsidP="006826B4">
      <w:pPr>
        <w:jc w:val="both"/>
        <w:rPr>
          <w:rFonts w:ascii="Times New Roman" w:hAnsi="Times New Roman" w:cs="Times New Roman"/>
          <w:sz w:val="24"/>
          <w:szCs w:val="24"/>
        </w:rPr>
      </w:pPr>
      <w:r w:rsidRPr="00EF2DC3">
        <w:rPr>
          <w:rFonts w:ascii="Times New Roman" w:hAnsi="Times New Roman" w:cs="Times New Roman"/>
          <w:sz w:val="24"/>
          <w:szCs w:val="24"/>
        </w:rPr>
        <w:t xml:space="preserve">This paper reports the results of a </w:t>
      </w:r>
      <w:r>
        <w:rPr>
          <w:rFonts w:ascii="Times New Roman" w:hAnsi="Times New Roman" w:cs="Times New Roman"/>
          <w:sz w:val="24"/>
          <w:szCs w:val="24"/>
        </w:rPr>
        <w:t xml:space="preserve">case study investigating the importance and awareness of national student survey (NSS) improvement initiatives in one department at </w:t>
      </w:r>
      <w:r w:rsidR="0059558A">
        <w:rPr>
          <w:rFonts w:ascii="Times New Roman" w:hAnsi="Times New Roman" w:cs="Times New Roman"/>
          <w:sz w:val="24"/>
          <w:szCs w:val="24"/>
        </w:rPr>
        <w:t xml:space="preserve">a </w:t>
      </w:r>
      <w:r>
        <w:rPr>
          <w:rFonts w:ascii="Times New Roman" w:hAnsi="Times New Roman" w:cs="Times New Roman"/>
          <w:sz w:val="24"/>
          <w:szCs w:val="24"/>
        </w:rPr>
        <w:t xml:space="preserve">university in the </w:t>
      </w:r>
      <w:r w:rsidRPr="00C1056B">
        <w:rPr>
          <w:rFonts w:ascii="Times New Roman" w:hAnsi="Times New Roman" w:cs="Times New Roman"/>
          <w:sz w:val="24"/>
          <w:szCs w:val="24"/>
        </w:rPr>
        <w:t>South-West of England</w:t>
      </w:r>
      <w:r>
        <w:rPr>
          <w:rFonts w:ascii="Times New Roman" w:hAnsi="Times New Roman" w:cs="Times New Roman"/>
          <w:sz w:val="24"/>
          <w:szCs w:val="24"/>
        </w:rPr>
        <w:t xml:space="preserve">. The paper is motivated by the observation that despite many initiatives that the </w:t>
      </w:r>
      <w:r w:rsidR="00765D3F">
        <w:rPr>
          <w:rFonts w:ascii="Times New Roman" w:hAnsi="Times New Roman" w:cs="Times New Roman"/>
          <w:sz w:val="24"/>
          <w:szCs w:val="24"/>
        </w:rPr>
        <w:t>D</w:t>
      </w:r>
      <w:r>
        <w:rPr>
          <w:rFonts w:ascii="Times New Roman" w:hAnsi="Times New Roman" w:cs="Times New Roman"/>
          <w:sz w:val="24"/>
          <w:szCs w:val="24"/>
        </w:rPr>
        <w:t xml:space="preserve">epartment put in place since 2011 </w:t>
      </w:r>
      <w:r w:rsidR="00765D3F">
        <w:rPr>
          <w:rFonts w:ascii="Times New Roman" w:hAnsi="Times New Roman" w:cs="Times New Roman"/>
          <w:sz w:val="24"/>
          <w:szCs w:val="24"/>
        </w:rPr>
        <w:t>in response to poor</w:t>
      </w:r>
      <w:r>
        <w:rPr>
          <w:rFonts w:ascii="Times New Roman" w:hAnsi="Times New Roman" w:cs="Times New Roman"/>
          <w:sz w:val="24"/>
          <w:szCs w:val="24"/>
        </w:rPr>
        <w:t xml:space="preserve"> NSS results, the overall students' satisfaction remained below the national average for the period 2011-2015. </w:t>
      </w:r>
      <w:r w:rsidR="009B6924">
        <w:rPr>
          <w:rFonts w:ascii="Times New Roman" w:hAnsi="Times New Roman" w:cs="Times New Roman"/>
          <w:sz w:val="24"/>
          <w:szCs w:val="24"/>
        </w:rPr>
        <w:t>This situation raises t</w:t>
      </w:r>
      <w:r w:rsidR="00971F90">
        <w:rPr>
          <w:rFonts w:ascii="Times New Roman" w:hAnsi="Times New Roman" w:cs="Times New Roman"/>
          <w:sz w:val="24"/>
          <w:szCs w:val="24"/>
        </w:rPr>
        <w:t>wo</w:t>
      </w:r>
      <w:r w:rsidR="004048ED">
        <w:rPr>
          <w:rFonts w:ascii="Times New Roman" w:hAnsi="Times New Roman" w:cs="Times New Roman"/>
          <w:sz w:val="24"/>
          <w:szCs w:val="24"/>
        </w:rPr>
        <w:t xml:space="preserve"> </w:t>
      </w:r>
      <w:r w:rsidR="009B6924">
        <w:rPr>
          <w:rFonts w:ascii="Times New Roman" w:hAnsi="Times New Roman" w:cs="Times New Roman"/>
          <w:sz w:val="24"/>
          <w:szCs w:val="24"/>
        </w:rPr>
        <w:t xml:space="preserve">questions. First, are the initiatives put in place really important for students’ satisfaction when it comes to responding to the NSS questionnaire? Second, </w:t>
      </w:r>
      <w:r w:rsidR="004048ED">
        <w:rPr>
          <w:rFonts w:ascii="Times New Roman" w:hAnsi="Times New Roman" w:cs="Times New Roman"/>
          <w:sz w:val="24"/>
          <w:szCs w:val="24"/>
        </w:rPr>
        <w:t xml:space="preserve">are the students </w:t>
      </w:r>
      <w:r w:rsidR="00F2612D">
        <w:rPr>
          <w:rFonts w:ascii="Times New Roman" w:hAnsi="Times New Roman" w:cs="Times New Roman"/>
          <w:sz w:val="24"/>
          <w:szCs w:val="24"/>
        </w:rPr>
        <w:t xml:space="preserve">even </w:t>
      </w:r>
      <w:r w:rsidR="004048ED">
        <w:rPr>
          <w:rFonts w:ascii="Times New Roman" w:hAnsi="Times New Roman" w:cs="Times New Roman"/>
          <w:sz w:val="24"/>
          <w:szCs w:val="24"/>
        </w:rPr>
        <w:t xml:space="preserve">aware of these initiatives? </w:t>
      </w:r>
      <w:r>
        <w:rPr>
          <w:rFonts w:ascii="Times New Roman" w:hAnsi="Times New Roman" w:cs="Times New Roman"/>
          <w:sz w:val="24"/>
          <w:szCs w:val="24"/>
        </w:rPr>
        <w:t xml:space="preserve">To </w:t>
      </w:r>
      <w:r w:rsidR="004048ED">
        <w:rPr>
          <w:rFonts w:ascii="Times New Roman" w:hAnsi="Times New Roman" w:cs="Times New Roman"/>
          <w:sz w:val="24"/>
          <w:szCs w:val="24"/>
        </w:rPr>
        <w:t>answer these questions</w:t>
      </w:r>
      <w:r>
        <w:rPr>
          <w:rFonts w:ascii="Times New Roman" w:hAnsi="Times New Roman" w:cs="Times New Roman"/>
          <w:sz w:val="24"/>
          <w:szCs w:val="24"/>
        </w:rPr>
        <w:t xml:space="preserve">, </w:t>
      </w:r>
      <w:r w:rsidR="00971F90">
        <w:rPr>
          <w:rFonts w:ascii="Times New Roman" w:hAnsi="Times New Roman" w:cs="Times New Roman"/>
          <w:sz w:val="24"/>
          <w:szCs w:val="24"/>
        </w:rPr>
        <w:t>6</w:t>
      </w:r>
      <w:r>
        <w:rPr>
          <w:rFonts w:ascii="Times New Roman" w:hAnsi="Times New Roman" w:cs="Times New Roman"/>
          <w:sz w:val="24"/>
          <w:szCs w:val="24"/>
        </w:rPr>
        <w:t xml:space="preserve">7 initiatives that the </w:t>
      </w:r>
      <w:r w:rsidR="00765D3F">
        <w:rPr>
          <w:rFonts w:ascii="Times New Roman" w:hAnsi="Times New Roman" w:cs="Times New Roman"/>
          <w:sz w:val="24"/>
          <w:szCs w:val="24"/>
        </w:rPr>
        <w:t>D</w:t>
      </w:r>
      <w:r>
        <w:rPr>
          <w:rFonts w:ascii="Times New Roman" w:hAnsi="Times New Roman" w:cs="Times New Roman"/>
          <w:sz w:val="24"/>
          <w:szCs w:val="24"/>
        </w:rPr>
        <w:t xml:space="preserve">epartment put in place from 2011 to 2015 were documented using the minutes of various education committees. Through a questionnaire survey, the final year students in the </w:t>
      </w:r>
      <w:r w:rsidR="00765D3F">
        <w:rPr>
          <w:rFonts w:ascii="Times New Roman" w:hAnsi="Times New Roman" w:cs="Times New Roman"/>
          <w:sz w:val="24"/>
          <w:szCs w:val="24"/>
        </w:rPr>
        <w:t>D</w:t>
      </w:r>
      <w:r>
        <w:rPr>
          <w:rFonts w:ascii="Times New Roman" w:hAnsi="Times New Roman" w:cs="Times New Roman"/>
          <w:sz w:val="24"/>
          <w:szCs w:val="24"/>
        </w:rPr>
        <w:t>epartment were asked to rate on a 5</w:t>
      </w:r>
      <w:r w:rsidR="00F2612D">
        <w:rPr>
          <w:rFonts w:ascii="Times New Roman" w:hAnsi="Times New Roman" w:cs="Times New Roman"/>
          <w:sz w:val="24"/>
          <w:szCs w:val="24"/>
        </w:rPr>
        <w:t>-</w:t>
      </w:r>
      <w:r>
        <w:rPr>
          <w:rFonts w:ascii="Times New Roman" w:hAnsi="Times New Roman" w:cs="Times New Roman"/>
          <w:sz w:val="24"/>
          <w:szCs w:val="24"/>
        </w:rPr>
        <w:t>point Likert scale the importance and their awareness of the initiatives. Descriptive</w:t>
      </w:r>
      <w:r w:rsidR="00971F90">
        <w:rPr>
          <w:rFonts w:ascii="Times New Roman" w:hAnsi="Times New Roman" w:cs="Times New Roman"/>
          <w:sz w:val="24"/>
          <w:szCs w:val="24"/>
        </w:rPr>
        <w:t>,</w:t>
      </w:r>
      <w:r>
        <w:rPr>
          <w:rFonts w:ascii="Times New Roman" w:hAnsi="Times New Roman" w:cs="Times New Roman"/>
          <w:sz w:val="24"/>
          <w:szCs w:val="24"/>
        </w:rPr>
        <w:t xml:space="preserve"> correlation analysis </w:t>
      </w:r>
      <w:r w:rsidR="00971F90">
        <w:rPr>
          <w:rFonts w:ascii="Times New Roman" w:hAnsi="Times New Roman" w:cs="Times New Roman"/>
          <w:sz w:val="24"/>
          <w:szCs w:val="24"/>
        </w:rPr>
        <w:t xml:space="preserve">and t-tests were </w:t>
      </w:r>
      <w:r w:rsidR="004048ED">
        <w:rPr>
          <w:rFonts w:ascii="Times New Roman" w:hAnsi="Times New Roman" w:cs="Times New Roman"/>
          <w:sz w:val="24"/>
          <w:szCs w:val="24"/>
        </w:rPr>
        <w:t xml:space="preserve">used </w:t>
      </w:r>
      <w:r>
        <w:rPr>
          <w:rFonts w:ascii="Times New Roman" w:hAnsi="Times New Roman" w:cs="Times New Roman"/>
          <w:sz w:val="24"/>
          <w:szCs w:val="24"/>
        </w:rPr>
        <w:t>to determine the importance</w:t>
      </w:r>
      <w:r w:rsidR="00971F90">
        <w:rPr>
          <w:rFonts w:ascii="Times New Roman" w:hAnsi="Times New Roman" w:cs="Times New Roman"/>
          <w:sz w:val="24"/>
          <w:szCs w:val="24"/>
        </w:rPr>
        <w:t xml:space="preserve"> and</w:t>
      </w:r>
      <w:r>
        <w:rPr>
          <w:rFonts w:ascii="Times New Roman" w:hAnsi="Times New Roman" w:cs="Times New Roman"/>
          <w:sz w:val="24"/>
          <w:szCs w:val="24"/>
        </w:rPr>
        <w:t xml:space="preserve"> awareness of the initiatives</w:t>
      </w:r>
      <w:r w:rsidR="00971F90">
        <w:rPr>
          <w:rFonts w:ascii="Times New Roman" w:hAnsi="Times New Roman" w:cs="Times New Roman"/>
          <w:sz w:val="24"/>
          <w:szCs w:val="24"/>
        </w:rPr>
        <w:t>.</w:t>
      </w:r>
      <w:r>
        <w:rPr>
          <w:rFonts w:ascii="Times New Roman" w:hAnsi="Times New Roman" w:cs="Times New Roman"/>
          <w:sz w:val="24"/>
          <w:szCs w:val="24"/>
        </w:rPr>
        <w:t xml:space="preserve"> The data analysis was followed by two focus groups with </w:t>
      </w:r>
      <w:r w:rsidR="00765D3F">
        <w:rPr>
          <w:rFonts w:ascii="Times New Roman" w:hAnsi="Times New Roman" w:cs="Times New Roman"/>
          <w:sz w:val="24"/>
          <w:szCs w:val="24"/>
        </w:rPr>
        <w:t>select</w:t>
      </w:r>
      <w:r w:rsidR="009138AA">
        <w:rPr>
          <w:rFonts w:ascii="Times New Roman" w:hAnsi="Times New Roman" w:cs="Times New Roman"/>
          <w:sz w:val="24"/>
          <w:szCs w:val="24"/>
        </w:rPr>
        <w:t>ed</w:t>
      </w:r>
      <w:r>
        <w:rPr>
          <w:rFonts w:ascii="Times New Roman" w:hAnsi="Times New Roman" w:cs="Times New Roman"/>
          <w:sz w:val="24"/>
          <w:szCs w:val="24"/>
        </w:rPr>
        <w:t xml:space="preserve"> students to gain further insights into the findings. The main results of the study are that many of the 67 initiatives are considered important </w:t>
      </w:r>
      <w:r w:rsidR="00971F90">
        <w:rPr>
          <w:rFonts w:ascii="Times New Roman" w:hAnsi="Times New Roman" w:cs="Times New Roman"/>
          <w:sz w:val="24"/>
          <w:szCs w:val="24"/>
        </w:rPr>
        <w:t>but</w:t>
      </w:r>
      <w:r>
        <w:rPr>
          <w:rFonts w:ascii="Times New Roman" w:hAnsi="Times New Roman" w:cs="Times New Roman"/>
          <w:sz w:val="24"/>
          <w:szCs w:val="24"/>
        </w:rPr>
        <w:t xml:space="preserve"> the students are not aware of a majority of the initiatives. </w:t>
      </w:r>
      <w:r w:rsidR="00971F90">
        <w:rPr>
          <w:rFonts w:ascii="Times New Roman" w:hAnsi="Times New Roman" w:cs="Times New Roman"/>
          <w:sz w:val="24"/>
          <w:szCs w:val="24"/>
        </w:rPr>
        <w:t>These results have important implications for UK university department</w:t>
      </w:r>
      <w:r w:rsidR="00F2612D">
        <w:rPr>
          <w:rFonts w:ascii="Times New Roman" w:hAnsi="Times New Roman" w:cs="Times New Roman"/>
          <w:sz w:val="24"/>
          <w:szCs w:val="24"/>
        </w:rPr>
        <w:t>s</w:t>
      </w:r>
      <w:r w:rsidR="00971F90">
        <w:rPr>
          <w:rFonts w:ascii="Times New Roman" w:hAnsi="Times New Roman" w:cs="Times New Roman"/>
          <w:sz w:val="24"/>
          <w:szCs w:val="24"/>
        </w:rPr>
        <w:t xml:space="preserve"> trying to improve their NSS results.</w:t>
      </w:r>
    </w:p>
    <w:p w:rsidR="006826B4" w:rsidRPr="00EF2DC3" w:rsidRDefault="006826B4" w:rsidP="006826B4">
      <w:pPr>
        <w:jc w:val="center"/>
        <w:rPr>
          <w:rFonts w:ascii="Times New Roman" w:hAnsi="Times New Roman" w:cs="Times New Roman"/>
          <w:sz w:val="28"/>
          <w:szCs w:val="28"/>
        </w:rPr>
      </w:pPr>
    </w:p>
    <w:p w:rsidR="006826B4" w:rsidRDefault="006826B4" w:rsidP="00F54E4F">
      <w:pPr>
        <w:jc w:val="both"/>
        <w:rPr>
          <w:rFonts w:ascii="Times New Roman" w:hAnsi="Times New Roman" w:cs="Times New Roman"/>
          <w:sz w:val="24"/>
          <w:szCs w:val="24"/>
        </w:rPr>
      </w:pPr>
      <w:r w:rsidRPr="006826B4">
        <w:rPr>
          <w:rFonts w:ascii="Times New Roman" w:hAnsi="Times New Roman" w:cs="Times New Roman"/>
          <w:b/>
          <w:sz w:val="24"/>
          <w:szCs w:val="24"/>
        </w:rPr>
        <w:t>Keywords</w:t>
      </w:r>
      <w:r>
        <w:rPr>
          <w:rFonts w:ascii="Times New Roman" w:hAnsi="Times New Roman" w:cs="Times New Roman"/>
          <w:sz w:val="24"/>
          <w:szCs w:val="24"/>
        </w:rPr>
        <w:t>: Initiatives, importance, awareness, NSS improvement</w:t>
      </w:r>
    </w:p>
    <w:p w:rsidR="00F54E4F" w:rsidRDefault="00F54E4F" w:rsidP="002C16A9">
      <w:pPr>
        <w:spacing w:after="0" w:line="240" w:lineRule="auto"/>
        <w:jc w:val="center"/>
        <w:rPr>
          <w:rFonts w:ascii="Times New Roman" w:hAnsi="Times New Roman" w:cs="Times New Roman"/>
          <w:b/>
          <w:sz w:val="28"/>
          <w:szCs w:val="28"/>
        </w:rPr>
      </w:pPr>
    </w:p>
    <w:p w:rsidR="00F54E4F" w:rsidRDefault="00F54E4F" w:rsidP="002C16A9">
      <w:pPr>
        <w:spacing w:after="0" w:line="240" w:lineRule="auto"/>
        <w:jc w:val="center"/>
        <w:rPr>
          <w:rFonts w:ascii="Times New Roman" w:hAnsi="Times New Roman" w:cs="Times New Roman"/>
          <w:b/>
          <w:sz w:val="28"/>
          <w:szCs w:val="28"/>
        </w:rPr>
      </w:pPr>
    </w:p>
    <w:p w:rsidR="00F54E4F" w:rsidRDefault="00F54E4F" w:rsidP="002C16A9">
      <w:pPr>
        <w:spacing w:after="0" w:line="240" w:lineRule="auto"/>
        <w:jc w:val="center"/>
        <w:rPr>
          <w:rFonts w:ascii="Times New Roman" w:hAnsi="Times New Roman" w:cs="Times New Roman"/>
          <w:b/>
          <w:sz w:val="28"/>
          <w:szCs w:val="28"/>
        </w:rPr>
      </w:pPr>
    </w:p>
    <w:p w:rsidR="005A504F" w:rsidRPr="00EF2DC3" w:rsidRDefault="005A504F" w:rsidP="005A504F">
      <w:pPr>
        <w:jc w:val="center"/>
        <w:rPr>
          <w:rFonts w:ascii="Times New Roman" w:hAnsi="Times New Roman" w:cs="Times New Roman"/>
          <w:sz w:val="28"/>
          <w:szCs w:val="28"/>
        </w:rPr>
      </w:pPr>
    </w:p>
    <w:p w:rsidR="005A504F" w:rsidRPr="00EF2DC3" w:rsidRDefault="005A504F" w:rsidP="005A504F">
      <w:pPr>
        <w:jc w:val="center"/>
        <w:rPr>
          <w:rFonts w:ascii="Times New Roman" w:hAnsi="Times New Roman" w:cs="Times New Roman"/>
          <w:sz w:val="28"/>
          <w:szCs w:val="28"/>
        </w:rPr>
      </w:pPr>
    </w:p>
    <w:p w:rsidR="00FF5EC3" w:rsidRDefault="00FF5EC3" w:rsidP="005A504F">
      <w:pPr>
        <w:jc w:val="center"/>
        <w:rPr>
          <w:rFonts w:ascii="Times New Roman" w:hAnsi="Times New Roman" w:cs="Times New Roman"/>
          <w:sz w:val="28"/>
          <w:szCs w:val="28"/>
        </w:rPr>
      </w:pPr>
    </w:p>
    <w:p w:rsidR="00F54E4F" w:rsidRDefault="00F54E4F" w:rsidP="005A504F">
      <w:pPr>
        <w:jc w:val="center"/>
        <w:rPr>
          <w:rFonts w:ascii="Times New Roman" w:hAnsi="Times New Roman" w:cs="Times New Roman"/>
          <w:sz w:val="28"/>
          <w:szCs w:val="28"/>
        </w:rPr>
      </w:pPr>
    </w:p>
    <w:p w:rsidR="00F54E4F" w:rsidRDefault="00F54E4F" w:rsidP="005A504F">
      <w:pPr>
        <w:jc w:val="center"/>
        <w:rPr>
          <w:rFonts w:ascii="Times New Roman" w:hAnsi="Times New Roman" w:cs="Times New Roman"/>
          <w:sz w:val="28"/>
          <w:szCs w:val="28"/>
        </w:rPr>
      </w:pPr>
    </w:p>
    <w:p w:rsidR="00971F90" w:rsidRDefault="00971F90" w:rsidP="005A504F">
      <w:pPr>
        <w:jc w:val="center"/>
        <w:rPr>
          <w:rFonts w:ascii="Times New Roman" w:hAnsi="Times New Roman" w:cs="Times New Roman"/>
          <w:sz w:val="28"/>
          <w:szCs w:val="28"/>
        </w:rPr>
      </w:pPr>
    </w:p>
    <w:p w:rsidR="00971F90" w:rsidRDefault="00971F90" w:rsidP="005A504F">
      <w:pPr>
        <w:jc w:val="center"/>
        <w:rPr>
          <w:rFonts w:ascii="Times New Roman" w:hAnsi="Times New Roman" w:cs="Times New Roman"/>
          <w:sz w:val="28"/>
          <w:szCs w:val="28"/>
        </w:rPr>
      </w:pPr>
    </w:p>
    <w:p w:rsidR="00971F90" w:rsidRDefault="00971F90" w:rsidP="005A504F">
      <w:pPr>
        <w:jc w:val="center"/>
        <w:rPr>
          <w:rFonts w:ascii="Times New Roman" w:hAnsi="Times New Roman" w:cs="Times New Roman"/>
          <w:sz w:val="28"/>
          <w:szCs w:val="28"/>
        </w:rPr>
      </w:pPr>
    </w:p>
    <w:p w:rsidR="00FF5EC3" w:rsidRPr="00EF2DC3" w:rsidRDefault="00841F51" w:rsidP="00305FE1">
      <w:pPr>
        <w:spacing w:after="0" w:line="480" w:lineRule="auto"/>
        <w:rPr>
          <w:rFonts w:ascii="Times New Roman" w:hAnsi="Times New Roman" w:cs="Times New Roman"/>
          <w:b/>
          <w:sz w:val="24"/>
          <w:szCs w:val="24"/>
        </w:rPr>
      </w:pPr>
      <w:r w:rsidRPr="00EF2DC3">
        <w:rPr>
          <w:rFonts w:ascii="Times New Roman" w:hAnsi="Times New Roman" w:cs="Times New Roman"/>
          <w:b/>
          <w:sz w:val="24"/>
          <w:szCs w:val="24"/>
        </w:rPr>
        <w:lastRenderedPageBreak/>
        <w:t xml:space="preserve">1. </w:t>
      </w:r>
      <w:r w:rsidR="00553408" w:rsidRPr="00EF2DC3">
        <w:rPr>
          <w:rFonts w:ascii="Times New Roman" w:hAnsi="Times New Roman" w:cs="Times New Roman"/>
          <w:b/>
          <w:sz w:val="24"/>
          <w:szCs w:val="24"/>
        </w:rPr>
        <w:t>I</w:t>
      </w:r>
      <w:r w:rsidR="00FF5EC3" w:rsidRPr="00EF2DC3">
        <w:rPr>
          <w:rFonts w:ascii="Times New Roman" w:hAnsi="Times New Roman" w:cs="Times New Roman"/>
          <w:b/>
          <w:sz w:val="24"/>
          <w:szCs w:val="24"/>
        </w:rPr>
        <w:t>ntroduction</w:t>
      </w:r>
    </w:p>
    <w:p w:rsidR="00630539" w:rsidRDefault="006826B4" w:rsidP="0098281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this paper is to investigate the importance and awareness of the National Students Survey (NSS) improvement initiatives that were put in place by one </w:t>
      </w:r>
      <w:r w:rsidR="00F2612D">
        <w:rPr>
          <w:rFonts w:ascii="Times New Roman" w:hAnsi="Times New Roman" w:cs="Times New Roman"/>
          <w:sz w:val="24"/>
          <w:szCs w:val="24"/>
        </w:rPr>
        <w:t>b</w:t>
      </w:r>
      <w:r>
        <w:rPr>
          <w:rFonts w:ascii="Times New Roman" w:hAnsi="Times New Roman" w:cs="Times New Roman"/>
          <w:sz w:val="24"/>
          <w:szCs w:val="24"/>
        </w:rPr>
        <w:t xml:space="preserve">usiness </w:t>
      </w:r>
      <w:r w:rsidR="00F2612D">
        <w:rPr>
          <w:rFonts w:ascii="Times New Roman" w:hAnsi="Times New Roman" w:cs="Times New Roman"/>
          <w:sz w:val="24"/>
          <w:szCs w:val="24"/>
        </w:rPr>
        <w:t>s</w:t>
      </w:r>
      <w:r>
        <w:rPr>
          <w:rFonts w:ascii="Times New Roman" w:hAnsi="Times New Roman" w:cs="Times New Roman"/>
          <w:sz w:val="24"/>
          <w:szCs w:val="24"/>
        </w:rPr>
        <w:t xml:space="preserve">chool department at a university in the </w:t>
      </w:r>
      <w:r w:rsidRPr="00C1056B">
        <w:rPr>
          <w:rFonts w:ascii="Times New Roman" w:hAnsi="Times New Roman" w:cs="Times New Roman"/>
          <w:sz w:val="24"/>
          <w:szCs w:val="24"/>
        </w:rPr>
        <w:t>South-West of England</w:t>
      </w:r>
      <w:r>
        <w:rPr>
          <w:rFonts w:ascii="Times New Roman" w:hAnsi="Times New Roman" w:cs="Times New Roman"/>
          <w:sz w:val="24"/>
          <w:szCs w:val="24"/>
        </w:rPr>
        <w:t xml:space="preserve">. The initiatives </w:t>
      </w:r>
      <w:r w:rsidR="0059558A">
        <w:rPr>
          <w:rFonts w:ascii="Times New Roman" w:hAnsi="Times New Roman" w:cs="Times New Roman"/>
          <w:sz w:val="24"/>
          <w:szCs w:val="24"/>
        </w:rPr>
        <w:t xml:space="preserve">were deemed necessary from </w:t>
      </w:r>
      <w:r>
        <w:rPr>
          <w:rFonts w:ascii="Times New Roman" w:hAnsi="Times New Roman" w:cs="Times New Roman"/>
          <w:sz w:val="24"/>
          <w:szCs w:val="24"/>
        </w:rPr>
        <w:t>2011</w:t>
      </w:r>
      <w:r w:rsidR="0059558A">
        <w:rPr>
          <w:rFonts w:ascii="Times New Roman" w:hAnsi="Times New Roman" w:cs="Times New Roman"/>
          <w:sz w:val="24"/>
          <w:szCs w:val="24"/>
        </w:rPr>
        <w:t>,</w:t>
      </w:r>
      <w:r>
        <w:rPr>
          <w:rFonts w:ascii="Times New Roman" w:hAnsi="Times New Roman" w:cs="Times New Roman"/>
          <w:sz w:val="24"/>
          <w:szCs w:val="24"/>
        </w:rPr>
        <w:t xml:space="preserve"> following a </w:t>
      </w:r>
      <w:r w:rsidR="0059558A">
        <w:rPr>
          <w:rFonts w:ascii="Times New Roman" w:hAnsi="Times New Roman" w:cs="Times New Roman"/>
          <w:sz w:val="24"/>
          <w:szCs w:val="24"/>
        </w:rPr>
        <w:t xml:space="preserve">53-point </w:t>
      </w:r>
      <w:r>
        <w:rPr>
          <w:rFonts w:ascii="Times New Roman" w:hAnsi="Times New Roman" w:cs="Times New Roman"/>
          <w:sz w:val="24"/>
          <w:szCs w:val="24"/>
        </w:rPr>
        <w:t xml:space="preserve">fall in the overall NSS satisfaction rates from </w:t>
      </w:r>
      <w:r w:rsidR="003B0BF1">
        <w:rPr>
          <w:rFonts w:ascii="Times New Roman" w:hAnsi="Times New Roman" w:cs="Times New Roman"/>
          <w:sz w:val="24"/>
          <w:szCs w:val="24"/>
        </w:rPr>
        <w:t>93</w:t>
      </w:r>
      <w:r>
        <w:rPr>
          <w:rFonts w:ascii="Times New Roman" w:hAnsi="Times New Roman" w:cs="Times New Roman"/>
          <w:sz w:val="24"/>
          <w:szCs w:val="24"/>
        </w:rPr>
        <w:t>%</w:t>
      </w:r>
      <w:r w:rsidR="004048ED">
        <w:rPr>
          <w:rFonts w:ascii="Times New Roman" w:hAnsi="Times New Roman" w:cs="Times New Roman"/>
          <w:sz w:val="24"/>
          <w:szCs w:val="24"/>
        </w:rPr>
        <w:t xml:space="preserve"> in 2010</w:t>
      </w:r>
      <w:r>
        <w:rPr>
          <w:rFonts w:ascii="Times New Roman" w:hAnsi="Times New Roman" w:cs="Times New Roman"/>
          <w:sz w:val="24"/>
          <w:szCs w:val="24"/>
        </w:rPr>
        <w:t xml:space="preserve"> to </w:t>
      </w:r>
      <w:r w:rsidR="003B0BF1">
        <w:rPr>
          <w:rFonts w:ascii="Times New Roman" w:hAnsi="Times New Roman" w:cs="Times New Roman"/>
          <w:sz w:val="24"/>
          <w:szCs w:val="24"/>
        </w:rPr>
        <w:t>40</w:t>
      </w:r>
      <w:r>
        <w:rPr>
          <w:rFonts w:ascii="Times New Roman" w:hAnsi="Times New Roman" w:cs="Times New Roman"/>
          <w:sz w:val="24"/>
          <w:szCs w:val="24"/>
        </w:rPr>
        <w:t xml:space="preserve">% in 2011. </w:t>
      </w:r>
      <w:r w:rsidR="001D7251">
        <w:rPr>
          <w:rFonts w:ascii="Times New Roman" w:hAnsi="Times New Roman" w:cs="Times New Roman"/>
          <w:sz w:val="24"/>
          <w:szCs w:val="24"/>
        </w:rPr>
        <w:t xml:space="preserve">The </w:t>
      </w:r>
      <w:r w:rsidR="001D02B1">
        <w:rPr>
          <w:rFonts w:ascii="Times New Roman" w:hAnsi="Times New Roman" w:cs="Times New Roman"/>
          <w:sz w:val="24"/>
          <w:szCs w:val="24"/>
        </w:rPr>
        <w:t xml:space="preserve">NSS </w:t>
      </w:r>
      <w:r w:rsidR="001D7251">
        <w:rPr>
          <w:rFonts w:ascii="Times New Roman" w:hAnsi="Times New Roman" w:cs="Times New Roman"/>
          <w:sz w:val="24"/>
          <w:szCs w:val="24"/>
        </w:rPr>
        <w:t xml:space="preserve">questionnaire consists of </w:t>
      </w:r>
      <w:r w:rsidR="00630539">
        <w:rPr>
          <w:rFonts w:ascii="Times New Roman" w:hAnsi="Times New Roman" w:cs="Times New Roman"/>
          <w:sz w:val="24"/>
          <w:szCs w:val="24"/>
        </w:rPr>
        <w:t>twenty-two questions which are divided into seven sections. The first twenty-one questions fall under one of six subheadings on</w:t>
      </w:r>
      <w:r w:rsidR="00820EB1">
        <w:rPr>
          <w:rFonts w:ascii="Times New Roman" w:hAnsi="Times New Roman" w:cs="Times New Roman"/>
          <w:sz w:val="24"/>
          <w:szCs w:val="24"/>
        </w:rPr>
        <w:t>:</w:t>
      </w:r>
      <w:r w:rsidR="00630539">
        <w:rPr>
          <w:rFonts w:ascii="Times New Roman" w:hAnsi="Times New Roman" w:cs="Times New Roman"/>
          <w:sz w:val="24"/>
          <w:szCs w:val="24"/>
        </w:rPr>
        <w:t xml:space="preserve"> the teaching on my course, assessment and feedback, academic support, organisation and management, learning resources and personal development. The last question is about the overall quality of the course. For each of the twenty-two questions</w:t>
      </w:r>
      <w:r w:rsidR="0059558A">
        <w:rPr>
          <w:rFonts w:ascii="Times New Roman" w:hAnsi="Times New Roman" w:cs="Times New Roman"/>
          <w:sz w:val="24"/>
          <w:szCs w:val="24"/>
        </w:rPr>
        <w:t>,</w:t>
      </w:r>
      <w:r w:rsidR="00630539">
        <w:rPr>
          <w:rFonts w:ascii="Times New Roman" w:hAnsi="Times New Roman" w:cs="Times New Roman"/>
          <w:sz w:val="24"/>
          <w:szCs w:val="24"/>
        </w:rPr>
        <w:t xml:space="preserve"> student</w:t>
      </w:r>
      <w:r w:rsidR="0059558A">
        <w:rPr>
          <w:rFonts w:ascii="Times New Roman" w:hAnsi="Times New Roman" w:cs="Times New Roman"/>
          <w:sz w:val="24"/>
          <w:szCs w:val="24"/>
        </w:rPr>
        <w:t>s</w:t>
      </w:r>
      <w:r w:rsidR="00630539">
        <w:rPr>
          <w:rFonts w:ascii="Times New Roman" w:hAnsi="Times New Roman" w:cs="Times New Roman"/>
          <w:sz w:val="24"/>
          <w:szCs w:val="24"/>
        </w:rPr>
        <w:t xml:space="preserve"> are asked to tick a box</w:t>
      </w:r>
      <w:r w:rsidR="001D02B1">
        <w:rPr>
          <w:rFonts w:ascii="Times New Roman" w:hAnsi="Times New Roman" w:cs="Times New Roman"/>
          <w:sz w:val="24"/>
          <w:szCs w:val="24"/>
        </w:rPr>
        <w:t xml:space="preserve"> to indicate their preference from definitely disagree to definitely agree.</w:t>
      </w:r>
    </w:p>
    <w:p w:rsidR="000F644E" w:rsidRDefault="0059558A" w:rsidP="009828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NSS results for the </w:t>
      </w:r>
      <w:r w:rsidR="004A270C">
        <w:rPr>
          <w:rFonts w:ascii="Times New Roman" w:hAnsi="Times New Roman" w:cs="Times New Roman"/>
          <w:sz w:val="24"/>
          <w:szCs w:val="24"/>
        </w:rPr>
        <w:t>D</w:t>
      </w:r>
      <w:r w:rsidR="0059787F">
        <w:rPr>
          <w:rFonts w:ascii="Times New Roman" w:hAnsi="Times New Roman" w:cs="Times New Roman"/>
          <w:sz w:val="24"/>
          <w:szCs w:val="24"/>
        </w:rPr>
        <w:t xml:space="preserve">epartment </w:t>
      </w:r>
      <w:r>
        <w:rPr>
          <w:rFonts w:ascii="Times New Roman" w:hAnsi="Times New Roman" w:cs="Times New Roman"/>
          <w:sz w:val="24"/>
          <w:szCs w:val="24"/>
        </w:rPr>
        <w:t xml:space="preserve">under study </w:t>
      </w:r>
      <w:r w:rsidR="0059787F">
        <w:rPr>
          <w:rFonts w:ascii="Times New Roman" w:hAnsi="Times New Roman" w:cs="Times New Roman"/>
          <w:sz w:val="24"/>
          <w:szCs w:val="24"/>
        </w:rPr>
        <w:t xml:space="preserve">were excellent up until 2011.  The significant fall in student satisfaction during the academic year 2010/11 </w:t>
      </w:r>
      <w:r w:rsidR="00A25FE6">
        <w:rPr>
          <w:rFonts w:ascii="Times New Roman" w:hAnsi="Times New Roman" w:cs="Times New Roman"/>
          <w:sz w:val="24"/>
          <w:szCs w:val="24"/>
        </w:rPr>
        <w:t xml:space="preserve">may have </w:t>
      </w:r>
      <w:r w:rsidR="0059787F">
        <w:rPr>
          <w:rFonts w:ascii="Times New Roman" w:hAnsi="Times New Roman" w:cs="Times New Roman"/>
          <w:sz w:val="24"/>
          <w:szCs w:val="24"/>
        </w:rPr>
        <w:t xml:space="preserve">largely </w:t>
      </w:r>
      <w:r w:rsidR="00A25FE6">
        <w:rPr>
          <w:rFonts w:ascii="Times New Roman" w:hAnsi="Times New Roman" w:cs="Times New Roman"/>
          <w:sz w:val="24"/>
          <w:szCs w:val="24"/>
        </w:rPr>
        <w:t xml:space="preserve">been </w:t>
      </w:r>
      <w:r w:rsidR="0059787F">
        <w:rPr>
          <w:rFonts w:ascii="Times New Roman" w:hAnsi="Times New Roman" w:cs="Times New Roman"/>
          <w:sz w:val="24"/>
          <w:szCs w:val="24"/>
        </w:rPr>
        <w:t xml:space="preserve">attributed to a </w:t>
      </w:r>
      <w:r w:rsidR="001004D2">
        <w:rPr>
          <w:rFonts w:ascii="Times New Roman" w:hAnsi="Times New Roman" w:cs="Times New Roman"/>
          <w:sz w:val="24"/>
          <w:szCs w:val="24"/>
        </w:rPr>
        <w:t xml:space="preserve">restructuring within the </w:t>
      </w:r>
      <w:r w:rsidR="004A270C">
        <w:rPr>
          <w:rFonts w:ascii="Times New Roman" w:hAnsi="Times New Roman" w:cs="Times New Roman"/>
          <w:sz w:val="24"/>
          <w:szCs w:val="24"/>
        </w:rPr>
        <w:t>D</w:t>
      </w:r>
      <w:r w:rsidR="0059787F">
        <w:rPr>
          <w:rFonts w:ascii="Times New Roman" w:hAnsi="Times New Roman" w:cs="Times New Roman"/>
          <w:sz w:val="24"/>
          <w:szCs w:val="24"/>
        </w:rPr>
        <w:t xml:space="preserve">epartment with regard to teaching staff.  </w:t>
      </w:r>
      <w:r>
        <w:rPr>
          <w:rFonts w:ascii="Times New Roman" w:hAnsi="Times New Roman" w:cs="Times New Roman"/>
          <w:sz w:val="24"/>
          <w:szCs w:val="24"/>
        </w:rPr>
        <w:t xml:space="preserve">The </w:t>
      </w:r>
      <w:r w:rsidR="004A270C">
        <w:rPr>
          <w:rFonts w:ascii="Times New Roman" w:hAnsi="Times New Roman" w:cs="Times New Roman"/>
          <w:sz w:val="24"/>
          <w:szCs w:val="24"/>
        </w:rPr>
        <w:t>D</w:t>
      </w:r>
      <w:r>
        <w:rPr>
          <w:rFonts w:ascii="Times New Roman" w:hAnsi="Times New Roman" w:cs="Times New Roman"/>
          <w:sz w:val="24"/>
          <w:szCs w:val="24"/>
        </w:rPr>
        <w:t>e</w:t>
      </w:r>
      <w:r w:rsidR="001004D2">
        <w:rPr>
          <w:rFonts w:ascii="Times New Roman" w:hAnsi="Times New Roman" w:cs="Times New Roman"/>
          <w:sz w:val="24"/>
          <w:szCs w:val="24"/>
        </w:rPr>
        <w:t xml:space="preserve">partment responded </w:t>
      </w:r>
      <w:r w:rsidR="00A25FE6">
        <w:rPr>
          <w:rFonts w:ascii="Times New Roman" w:hAnsi="Times New Roman" w:cs="Times New Roman"/>
          <w:sz w:val="24"/>
          <w:szCs w:val="24"/>
        </w:rPr>
        <w:t xml:space="preserve">immediately </w:t>
      </w:r>
      <w:r w:rsidR="001004D2">
        <w:rPr>
          <w:rFonts w:ascii="Times New Roman" w:hAnsi="Times New Roman" w:cs="Times New Roman"/>
          <w:sz w:val="24"/>
          <w:szCs w:val="24"/>
        </w:rPr>
        <w:t>to the</w:t>
      </w:r>
      <w:r w:rsidR="001D02B1">
        <w:rPr>
          <w:rFonts w:ascii="Times New Roman" w:hAnsi="Times New Roman" w:cs="Times New Roman"/>
          <w:sz w:val="24"/>
          <w:szCs w:val="24"/>
        </w:rPr>
        <w:t xml:space="preserve"> </w:t>
      </w:r>
      <w:r w:rsidR="00CF0832">
        <w:rPr>
          <w:rFonts w:ascii="Times New Roman" w:hAnsi="Times New Roman" w:cs="Times New Roman"/>
          <w:sz w:val="24"/>
          <w:szCs w:val="24"/>
        </w:rPr>
        <w:t xml:space="preserve">significant </w:t>
      </w:r>
      <w:r w:rsidR="001D02B1">
        <w:rPr>
          <w:rFonts w:ascii="Times New Roman" w:hAnsi="Times New Roman" w:cs="Times New Roman"/>
          <w:sz w:val="24"/>
          <w:szCs w:val="24"/>
        </w:rPr>
        <w:t>decline in NSS r</w:t>
      </w:r>
      <w:r w:rsidR="0059787F">
        <w:rPr>
          <w:rFonts w:ascii="Times New Roman" w:hAnsi="Times New Roman" w:cs="Times New Roman"/>
          <w:sz w:val="24"/>
          <w:szCs w:val="24"/>
        </w:rPr>
        <w:t>esults</w:t>
      </w:r>
      <w:r w:rsidR="001D02B1">
        <w:rPr>
          <w:rFonts w:ascii="Times New Roman" w:hAnsi="Times New Roman" w:cs="Times New Roman"/>
          <w:sz w:val="24"/>
          <w:szCs w:val="24"/>
        </w:rPr>
        <w:t xml:space="preserve"> </w:t>
      </w:r>
      <w:r w:rsidR="00CF0832">
        <w:rPr>
          <w:rFonts w:ascii="Times New Roman" w:hAnsi="Times New Roman" w:cs="Times New Roman"/>
          <w:sz w:val="24"/>
          <w:szCs w:val="24"/>
        </w:rPr>
        <w:t>in 2011</w:t>
      </w:r>
      <w:r w:rsidR="001004D2">
        <w:rPr>
          <w:rFonts w:ascii="Times New Roman" w:hAnsi="Times New Roman" w:cs="Times New Roman"/>
          <w:sz w:val="24"/>
          <w:szCs w:val="24"/>
        </w:rPr>
        <w:t xml:space="preserve"> </w:t>
      </w:r>
      <w:r w:rsidR="001D02B1">
        <w:rPr>
          <w:rFonts w:ascii="Times New Roman" w:hAnsi="Times New Roman" w:cs="Times New Roman"/>
          <w:sz w:val="24"/>
          <w:szCs w:val="24"/>
        </w:rPr>
        <w:t xml:space="preserve">with </w:t>
      </w:r>
      <w:r w:rsidR="001004D2">
        <w:rPr>
          <w:rFonts w:ascii="Times New Roman" w:hAnsi="Times New Roman" w:cs="Times New Roman"/>
          <w:sz w:val="24"/>
          <w:szCs w:val="24"/>
        </w:rPr>
        <w:t xml:space="preserve">the introduction of numerous </w:t>
      </w:r>
      <w:r w:rsidR="001D02B1">
        <w:rPr>
          <w:rFonts w:ascii="Times New Roman" w:hAnsi="Times New Roman" w:cs="Times New Roman"/>
          <w:sz w:val="24"/>
          <w:szCs w:val="24"/>
        </w:rPr>
        <w:t xml:space="preserve">initiatives aimed at improving responses to </w:t>
      </w:r>
      <w:r w:rsidR="001004D2">
        <w:rPr>
          <w:rFonts w:ascii="Times New Roman" w:hAnsi="Times New Roman" w:cs="Times New Roman"/>
          <w:sz w:val="24"/>
          <w:szCs w:val="24"/>
        </w:rPr>
        <w:t xml:space="preserve">specific </w:t>
      </w:r>
      <w:r w:rsidR="001D02B1">
        <w:rPr>
          <w:rFonts w:ascii="Times New Roman" w:hAnsi="Times New Roman" w:cs="Times New Roman"/>
          <w:sz w:val="24"/>
          <w:szCs w:val="24"/>
        </w:rPr>
        <w:t>questions in the</w:t>
      </w:r>
    </w:p>
    <w:p w:rsidR="003441B4" w:rsidRDefault="001D02B1" w:rsidP="009828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NSS questionnaire. </w:t>
      </w:r>
      <w:r w:rsidR="00970CD4">
        <w:rPr>
          <w:rFonts w:ascii="Times New Roman" w:hAnsi="Times New Roman" w:cs="Times New Roman"/>
          <w:sz w:val="24"/>
          <w:szCs w:val="24"/>
        </w:rPr>
        <w:t xml:space="preserve"> For example, to increase satisfaction under the</w:t>
      </w:r>
      <w:r w:rsidR="00A25FE6">
        <w:rPr>
          <w:rFonts w:ascii="Times New Roman" w:hAnsi="Times New Roman" w:cs="Times New Roman"/>
          <w:sz w:val="24"/>
          <w:szCs w:val="24"/>
        </w:rPr>
        <w:t xml:space="preserve"> </w:t>
      </w:r>
      <w:r w:rsidR="00970CD4">
        <w:rPr>
          <w:rFonts w:ascii="Times New Roman" w:hAnsi="Times New Roman" w:cs="Times New Roman"/>
          <w:sz w:val="24"/>
          <w:szCs w:val="24"/>
        </w:rPr>
        <w:t>‘teaching on your course’</w:t>
      </w:r>
      <w:r w:rsidR="00A25FE6">
        <w:rPr>
          <w:rFonts w:ascii="Times New Roman" w:hAnsi="Times New Roman" w:cs="Times New Roman"/>
          <w:sz w:val="24"/>
          <w:szCs w:val="24"/>
        </w:rPr>
        <w:t xml:space="preserve"> section</w:t>
      </w:r>
      <w:r w:rsidR="00970CD4">
        <w:rPr>
          <w:rFonts w:ascii="Times New Roman" w:hAnsi="Times New Roman" w:cs="Times New Roman"/>
          <w:sz w:val="24"/>
          <w:szCs w:val="24"/>
        </w:rPr>
        <w:t>,</w:t>
      </w:r>
      <w:r w:rsidR="000F644E">
        <w:rPr>
          <w:rFonts w:ascii="Times New Roman" w:hAnsi="Times New Roman" w:cs="Times New Roman"/>
          <w:sz w:val="24"/>
          <w:szCs w:val="24"/>
        </w:rPr>
        <w:t xml:space="preserve">  </w:t>
      </w:r>
      <w:r w:rsidR="00970CD4">
        <w:rPr>
          <w:rFonts w:ascii="Times New Roman" w:hAnsi="Times New Roman" w:cs="Times New Roman"/>
          <w:sz w:val="24"/>
          <w:szCs w:val="24"/>
        </w:rPr>
        <w:t xml:space="preserve">the </w:t>
      </w:r>
      <w:r w:rsidR="004A270C">
        <w:rPr>
          <w:rFonts w:ascii="Times New Roman" w:hAnsi="Times New Roman" w:cs="Times New Roman"/>
          <w:sz w:val="24"/>
          <w:szCs w:val="24"/>
        </w:rPr>
        <w:t>D</w:t>
      </w:r>
      <w:r w:rsidR="00970CD4">
        <w:rPr>
          <w:rFonts w:ascii="Times New Roman" w:hAnsi="Times New Roman" w:cs="Times New Roman"/>
          <w:sz w:val="24"/>
          <w:szCs w:val="24"/>
        </w:rPr>
        <w:t xml:space="preserve">epartment introduced a policy </w:t>
      </w:r>
      <w:r w:rsidR="000F6985">
        <w:rPr>
          <w:rFonts w:ascii="Times New Roman" w:hAnsi="Times New Roman" w:cs="Times New Roman"/>
          <w:sz w:val="24"/>
          <w:szCs w:val="24"/>
        </w:rPr>
        <w:t xml:space="preserve">of </w:t>
      </w:r>
      <w:r w:rsidR="00CF0832">
        <w:rPr>
          <w:rFonts w:ascii="Times New Roman" w:hAnsi="Times New Roman" w:cs="Times New Roman"/>
          <w:sz w:val="24"/>
          <w:szCs w:val="24"/>
        </w:rPr>
        <w:t xml:space="preserve">two to four </w:t>
      </w:r>
      <w:r w:rsidR="00970CD4">
        <w:rPr>
          <w:rFonts w:ascii="Times New Roman" w:hAnsi="Times New Roman" w:cs="Times New Roman"/>
          <w:sz w:val="24"/>
          <w:szCs w:val="24"/>
        </w:rPr>
        <w:t>guest lecture</w:t>
      </w:r>
      <w:r w:rsidR="00CF0832">
        <w:rPr>
          <w:rFonts w:ascii="Times New Roman" w:hAnsi="Times New Roman" w:cs="Times New Roman"/>
          <w:sz w:val="24"/>
          <w:szCs w:val="24"/>
        </w:rPr>
        <w:t>s</w:t>
      </w:r>
      <w:r w:rsidR="00970CD4">
        <w:rPr>
          <w:rFonts w:ascii="Times New Roman" w:hAnsi="Times New Roman" w:cs="Times New Roman"/>
          <w:sz w:val="24"/>
          <w:szCs w:val="24"/>
        </w:rPr>
        <w:t xml:space="preserve"> </w:t>
      </w:r>
      <w:r w:rsidR="00CF0832">
        <w:rPr>
          <w:rFonts w:ascii="Times New Roman" w:hAnsi="Times New Roman" w:cs="Times New Roman"/>
          <w:sz w:val="24"/>
          <w:szCs w:val="24"/>
        </w:rPr>
        <w:t>at every level</w:t>
      </w:r>
      <w:r w:rsidR="000F6985">
        <w:rPr>
          <w:rFonts w:ascii="Times New Roman" w:hAnsi="Times New Roman" w:cs="Times New Roman"/>
          <w:sz w:val="24"/>
          <w:szCs w:val="24"/>
        </w:rPr>
        <w:t>,</w:t>
      </w:r>
      <w:r w:rsidR="00970CD4">
        <w:rPr>
          <w:rFonts w:ascii="Times New Roman" w:hAnsi="Times New Roman" w:cs="Times New Roman"/>
          <w:sz w:val="24"/>
          <w:szCs w:val="24"/>
        </w:rPr>
        <w:t xml:space="preserve"> en</w:t>
      </w:r>
      <w:r w:rsidR="000F6985">
        <w:rPr>
          <w:rFonts w:ascii="Times New Roman" w:hAnsi="Times New Roman" w:cs="Times New Roman"/>
          <w:sz w:val="24"/>
          <w:szCs w:val="24"/>
        </w:rPr>
        <w:t xml:space="preserve">couraged </w:t>
      </w:r>
      <w:r w:rsidR="00970CD4">
        <w:rPr>
          <w:rFonts w:ascii="Times New Roman" w:hAnsi="Times New Roman" w:cs="Times New Roman"/>
          <w:sz w:val="24"/>
          <w:szCs w:val="24"/>
        </w:rPr>
        <w:t xml:space="preserve">staff </w:t>
      </w:r>
      <w:r w:rsidR="00124EFA">
        <w:rPr>
          <w:rFonts w:ascii="Times New Roman" w:hAnsi="Times New Roman" w:cs="Times New Roman"/>
          <w:sz w:val="24"/>
          <w:szCs w:val="24"/>
        </w:rPr>
        <w:t xml:space="preserve">to pursue </w:t>
      </w:r>
      <w:r w:rsidR="00A25FE6">
        <w:rPr>
          <w:rFonts w:ascii="Times New Roman" w:hAnsi="Times New Roman" w:cs="Times New Roman"/>
          <w:sz w:val="24"/>
          <w:szCs w:val="24"/>
        </w:rPr>
        <w:t xml:space="preserve">recognised </w:t>
      </w:r>
      <w:r w:rsidR="00970CD4">
        <w:rPr>
          <w:rFonts w:ascii="Times New Roman" w:hAnsi="Times New Roman" w:cs="Times New Roman"/>
          <w:sz w:val="24"/>
          <w:szCs w:val="24"/>
        </w:rPr>
        <w:t>teaching qualifications and use technology to enhance learning. To improve results to the NSS questions under ‘asse</w:t>
      </w:r>
      <w:r>
        <w:rPr>
          <w:rFonts w:ascii="Times New Roman" w:hAnsi="Times New Roman" w:cs="Times New Roman"/>
          <w:sz w:val="24"/>
          <w:szCs w:val="24"/>
        </w:rPr>
        <w:t>s</w:t>
      </w:r>
      <w:r w:rsidR="00970CD4">
        <w:rPr>
          <w:rFonts w:ascii="Times New Roman" w:hAnsi="Times New Roman" w:cs="Times New Roman"/>
          <w:sz w:val="24"/>
          <w:szCs w:val="24"/>
        </w:rPr>
        <w:t>sment and feedback’</w:t>
      </w:r>
      <w:r w:rsidR="00A25FE6">
        <w:rPr>
          <w:rFonts w:ascii="Times New Roman" w:hAnsi="Times New Roman" w:cs="Times New Roman"/>
          <w:sz w:val="24"/>
          <w:szCs w:val="24"/>
        </w:rPr>
        <w:t>,</w:t>
      </w:r>
      <w:r w:rsidR="00970CD4">
        <w:rPr>
          <w:rFonts w:ascii="Times New Roman" w:hAnsi="Times New Roman" w:cs="Times New Roman"/>
          <w:sz w:val="24"/>
          <w:szCs w:val="24"/>
        </w:rPr>
        <w:t xml:space="preserve"> the </w:t>
      </w:r>
      <w:r w:rsidR="004A270C">
        <w:rPr>
          <w:rFonts w:ascii="Times New Roman" w:hAnsi="Times New Roman" w:cs="Times New Roman"/>
          <w:sz w:val="24"/>
          <w:szCs w:val="24"/>
        </w:rPr>
        <w:t>D</w:t>
      </w:r>
      <w:r w:rsidR="00970CD4">
        <w:rPr>
          <w:rFonts w:ascii="Times New Roman" w:hAnsi="Times New Roman" w:cs="Times New Roman"/>
          <w:sz w:val="24"/>
          <w:szCs w:val="24"/>
        </w:rPr>
        <w:t xml:space="preserve">epartment introduced a standardised feedback form, </w:t>
      </w:r>
      <w:r w:rsidR="00CF0832">
        <w:rPr>
          <w:rFonts w:ascii="Times New Roman" w:hAnsi="Times New Roman" w:cs="Times New Roman"/>
          <w:sz w:val="24"/>
          <w:szCs w:val="24"/>
        </w:rPr>
        <w:t xml:space="preserve">conducted </w:t>
      </w:r>
      <w:r w:rsidR="00970CD4">
        <w:rPr>
          <w:rFonts w:ascii="Times New Roman" w:hAnsi="Times New Roman" w:cs="Times New Roman"/>
          <w:sz w:val="24"/>
          <w:szCs w:val="24"/>
        </w:rPr>
        <w:t>internal audit</w:t>
      </w:r>
      <w:r w:rsidR="00CF0832">
        <w:rPr>
          <w:rFonts w:ascii="Times New Roman" w:hAnsi="Times New Roman" w:cs="Times New Roman"/>
          <w:sz w:val="24"/>
          <w:szCs w:val="24"/>
        </w:rPr>
        <w:t>s</w:t>
      </w:r>
      <w:r w:rsidR="00970CD4">
        <w:rPr>
          <w:rFonts w:ascii="Times New Roman" w:hAnsi="Times New Roman" w:cs="Times New Roman"/>
          <w:sz w:val="24"/>
          <w:szCs w:val="24"/>
        </w:rPr>
        <w:t xml:space="preserve"> of feedback to ensure good quality and </w:t>
      </w:r>
      <w:r w:rsidR="00124EFA">
        <w:rPr>
          <w:rFonts w:ascii="Times New Roman" w:hAnsi="Times New Roman" w:cs="Times New Roman"/>
          <w:sz w:val="24"/>
          <w:szCs w:val="24"/>
        </w:rPr>
        <w:t xml:space="preserve">encouraged </w:t>
      </w:r>
      <w:r w:rsidR="00970CD4">
        <w:rPr>
          <w:rFonts w:ascii="Times New Roman" w:hAnsi="Times New Roman" w:cs="Times New Roman"/>
          <w:sz w:val="24"/>
          <w:szCs w:val="24"/>
        </w:rPr>
        <w:t xml:space="preserve">electronic marking among other initiatives. To </w:t>
      </w:r>
      <w:r w:rsidR="00124EFA">
        <w:rPr>
          <w:rFonts w:ascii="Times New Roman" w:hAnsi="Times New Roman" w:cs="Times New Roman"/>
          <w:sz w:val="24"/>
          <w:szCs w:val="24"/>
        </w:rPr>
        <w:t xml:space="preserve">elicit </w:t>
      </w:r>
      <w:r w:rsidR="00970CD4">
        <w:rPr>
          <w:rFonts w:ascii="Times New Roman" w:hAnsi="Times New Roman" w:cs="Times New Roman"/>
          <w:sz w:val="24"/>
          <w:szCs w:val="24"/>
        </w:rPr>
        <w:t>more positive responses to questions under the ‘academic support’ section of the NSS questionnaire</w:t>
      </w:r>
      <w:r w:rsidR="00124EFA">
        <w:rPr>
          <w:rFonts w:ascii="Times New Roman" w:hAnsi="Times New Roman" w:cs="Times New Roman"/>
          <w:sz w:val="24"/>
          <w:szCs w:val="24"/>
        </w:rPr>
        <w:t>,</w:t>
      </w:r>
      <w:r w:rsidR="00970CD4">
        <w:rPr>
          <w:rFonts w:ascii="Times New Roman" w:hAnsi="Times New Roman" w:cs="Times New Roman"/>
          <w:sz w:val="24"/>
          <w:szCs w:val="24"/>
        </w:rPr>
        <w:t xml:space="preserve"> staff were </w:t>
      </w:r>
      <w:r w:rsidR="00124EFA">
        <w:rPr>
          <w:rFonts w:ascii="Times New Roman" w:hAnsi="Times New Roman" w:cs="Times New Roman"/>
          <w:sz w:val="24"/>
          <w:szCs w:val="24"/>
        </w:rPr>
        <w:t xml:space="preserve">encouraged and </w:t>
      </w:r>
      <w:r w:rsidR="00970CD4">
        <w:rPr>
          <w:rFonts w:ascii="Times New Roman" w:hAnsi="Times New Roman" w:cs="Times New Roman"/>
          <w:sz w:val="24"/>
          <w:szCs w:val="24"/>
        </w:rPr>
        <w:t xml:space="preserve">expected to respond </w:t>
      </w:r>
      <w:r w:rsidR="00124EFA">
        <w:rPr>
          <w:rFonts w:ascii="Times New Roman" w:hAnsi="Times New Roman" w:cs="Times New Roman"/>
          <w:sz w:val="24"/>
          <w:szCs w:val="24"/>
        </w:rPr>
        <w:t xml:space="preserve">to student emails </w:t>
      </w:r>
      <w:r w:rsidR="00D1212A">
        <w:rPr>
          <w:rFonts w:ascii="Times New Roman" w:hAnsi="Times New Roman" w:cs="Times New Roman"/>
          <w:sz w:val="24"/>
          <w:szCs w:val="24"/>
        </w:rPr>
        <w:t>with</w:t>
      </w:r>
      <w:r w:rsidR="00970CD4">
        <w:rPr>
          <w:rFonts w:ascii="Times New Roman" w:hAnsi="Times New Roman" w:cs="Times New Roman"/>
          <w:sz w:val="24"/>
          <w:szCs w:val="24"/>
        </w:rPr>
        <w:t xml:space="preserve">in two days, </w:t>
      </w:r>
      <w:r w:rsidR="00CF0832">
        <w:rPr>
          <w:rFonts w:ascii="Times New Roman" w:hAnsi="Times New Roman" w:cs="Times New Roman"/>
          <w:sz w:val="24"/>
          <w:szCs w:val="24"/>
        </w:rPr>
        <w:t xml:space="preserve">a </w:t>
      </w:r>
      <w:r w:rsidR="00970CD4">
        <w:rPr>
          <w:rFonts w:ascii="Times New Roman" w:hAnsi="Times New Roman" w:cs="Times New Roman"/>
          <w:sz w:val="24"/>
          <w:szCs w:val="24"/>
        </w:rPr>
        <w:t xml:space="preserve">student charter was published and each student </w:t>
      </w:r>
      <w:r w:rsidR="00D1212A">
        <w:rPr>
          <w:rFonts w:ascii="Times New Roman" w:hAnsi="Times New Roman" w:cs="Times New Roman"/>
          <w:sz w:val="24"/>
          <w:szCs w:val="24"/>
        </w:rPr>
        <w:t>was</w:t>
      </w:r>
      <w:r w:rsidR="00CF0832">
        <w:rPr>
          <w:rFonts w:ascii="Times New Roman" w:hAnsi="Times New Roman" w:cs="Times New Roman"/>
          <w:sz w:val="24"/>
          <w:szCs w:val="24"/>
        </w:rPr>
        <w:t xml:space="preserve"> </w:t>
      </w:r>
      <w:r w:rsidR="00970CD4">
        <w:rPr>
          <w:rFonts w:ascii="Times New Roman" w:hAnsi="Times New Roman" w:cs="Times New Roman"/>
          <w:sz w:val="24"/>
          <w:szCs w:val="24"/>
        </w:rPr>
        <w:t xml:space="preserve">assigned an academic advisor. </w:t>
      </w:r>
    </w:p>
    <w:p w:rsidR="00982816" w:rsidRDefault="00A25FE6" w:rsidP="009828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must be acknowledge</w:t>
      </w:r>
      <w:r w:rsidR="00820EB1">
        <w:rPr>
          <w:rFonts w:ascii="Times New Roman" w:hAnsi="Times New Roman" w:cs="Times New Roman"/>
          <w:sz w:val="24"/>
          <w:szCs w:val="24"/>
        </w:rPr>
        <w:t>d that the NSS results for the D</w:t>
      </w:r>
      <w:r>
        <w:rPr>
          <w:rFonts w:ascii="Times New Roman" w:hAnsi="Times New Roman" w:cs="Times New Roman"/>
          <w:sz w:val="24"/>
          <w:szCs w:val="24"/>
        </w:rPr>
        <w:t xml:space="preserve">epartment bounced back by 43 points in 2012 (40% in 2011 to 88% in 2012), which may indicate cohort-bias.  </w:t>
      </w:r>
      <w:r w:rsidR="0012181D">
        <w:rPr>
          <w:rFonts w:ascii="Times New Roman" w:hAnsi="Times New Roman" w:cs="Times New Roman"/>
          <w:sz w:val="24"/>
          <w:szCs w:val="24"/>
        </w:rPr>
        <w:t xml:space="preserve">However, despite the </w:t>
      </w:r>
      <w:r>
        <w:rPr>
          <w:rFonts w:ascii="Times New Roman" w:hAnsi="Times New Roman" w:cs="Times New Roman"/>
          <w:sz w:val="24"/>
          <w:szCs w:val="24"/>
        </w:rPr>
        <w:t xml:space="preserve">bounce and the continual </w:t>
      </w:r>
      <w:r w:rsidR="0012181D">
        <w:rPr>
          <w:rFonts w:ascii="Times New Roman" w:hAnsi="Times New Roman" w:cs="Times New Roman"/>
          <w:sz w:val="24"/>
          <w:szCs w:val="24"/>
        </w:rPr>
        <w:t xml:space="preserve">introduction of </w:t>
      </w:r>
      <w:r w:rsidR="0018262F">
        <w:rPr>
          <w:rFonts w:ascii="Times New Roman" w:hAnsi="Times New Roman" w:cs="Times New Roman"/>
          <w:sz w:val="24"/>
          <w:szCs w:val="24"/>
        </w:rPr>
        <w:t>numerous</w:t>
      </w:r>
      <w:r w:rsidR="0012181D">
        <w:rPr>
          <w:rFonts w:ascii="Times New Roman" w:hAnsi="Times New Roman" w:cs="Times New Roman"/>
          <w:sz w:val="24"/>
          <w:szCs w:val="24"/>
        </w:rPr>
        <w:t xml:space="preserve"> initiatives aimed at improving positive responses to the NSS questionnaire, the NSS satisfaction rates of the </w:t>
      </w:r>
      <w:r w:rsidR="004A270C">
        <w:rPr>
          <w:rFonts w:ascii="Times New Roman" w:hAnsi="Times New Roman" w:cs="Times New Roman"/>
          <w:sz w:val="24"/>
          <w:szCs w:val="24"/>
        </w:rPr>
        <w:t>D</w:t>
      </w:r>
      <w:r w:rsidR="0012181D">
        <w:rPr>
          <w:rFonts w:ascii="Times New Roman" w:hAnsi="Times New Roman" w:cs="Times New Roman"/>
          <w:sz w:val="24"/>
          <w:szCs w:val="24"/>
        </w:rPr>
        <w:t>epartment have remained below the national average. This raises the question of</w:t>
      </w:r>
      <w:r w:rsidR="00902CAD">
        <w:rPr>
          <w:rFonts w:ascii="Times New Roman" w:hAnsi="Times New Roman" w:cs="Times New Roman"/>
          <w:sz w:val="24"/>
          <w:szCs w:val="24"/>
        </w:rPr>
        <w:t xml:space="preserve"> why these initiatives have </w:t>
      </w:r>
      <w:r w:rsidR="0018262F">
        <w:rPr>
          <w:rFonts w:ascii="Times New Roman" w:hAnsi="Times New Roman" w:cs="Times New Roman"/>
          <w:sz w:val="24"/>
          <w:szCs w:val="24"/>
        </w:rPr>
        <w:t xml:space="preserve">not </w:t>
      </w:r>
      <w:r w:rsidR="00902CAD">
        <w:rPr>
          <w:rFonts w:ascii="Times New Roman" w:hAnsi="Times New Roman" w:cs="Times New Roman"/>
          <w:sz w:val="24"/>
          <w:szCs w:val="24"/>
        </w:rPr>
        <w:t>delivered the desired results.</w:t>
      </w:r>
      <w:r w:rsidR="0012181D">
        <w:rPr>
          <w:rFonts w:ascii="Times New Roman" w:hAnsi="Times New Roman" w:cs="Times New Roman"/>
          <w:sz w:val="24"/>
          <w:szCs w:val="24"/>
        </w:rPr>
        <w:t xml:space="preserve"> </w:t>
      </w:r>
      <w:r w:rsidR="0012181D" w:rsidRPr="001F4449">
        <w:rPr>
          <w:rFonts w:ascii="Times New Roman" w:hAnsi="Times New Roman" w:cs="Times New Roman"/>
          <w:sz w:val="24"/>
          <w:szCs w:val="24"/>
        </w:rPr>
        <w:t>Kovacs, Grant,</w:t>
      </w:r>
      <w:r w:rsidR="0012181D">
        <w:rPr>
          <w:rFonts w:ascii="Times New Roman" w:hAnsi="Times New Roman" w:cs="Times New Roman"/>
          <w:sz w:val="24"/>
          <w:szCs w:val="24"/>
        </w:rPr>
        <w:t xml:space="preserve"> </w:t>
      </w:r>
      <w:r w:rsidR="0012181D" w:rsidRPr="001F4449">
        <w:rPr>
          <w:rFonts w:ascii="Times New Roman" w:hAnsi="Times New Roman" w:cs="Times New Roman"/>
          <w:sz w:val="24"/>
          <w:szCs w:val="24"/>
        </w:rPr>
        <w:t>and Hyland</w:t>
      </w:r>
      <w:r w:rsidR="0012181D">
        <w:rPr>
          <w:rFonts w:ascii="Times New Roman" w:hAnsi="Times New Roman" w:cs="Times New Roman"/>
          <w:sz w:val="24"/>
          <w:szCs w:val="24"/>
        </w:rPr>
        <w:t xml:space="preserve"> </w:t>
      </w:r>
      <w:r w:rsidR="0012181D" w:rsidRPr="001F4449">
        <w:rPr>
          <w:rFonts w:ascii="Times New Roman" w:hAnsi="Times New Roman" w:cs="Times New Roman"/>
          <w:sz w:val="24"/>
          <w:szCs w:val="24"/>
        </w:rPr>
        <w:t>(2010)</w:t>
      </w:r>
      <w:r w:rsidR="00902CAD">
        <w:rPr>
          <w:rFonts w:ascii="Times New Roman" w:hAnsi="Times New Roman" w:cs="Times New Roman"/>
          <w:sz w:val="24"/>
          <w:szCs w:val="24"/>
        </w:rPr>
        <w:t>, for example, noted that</w:t>
      </w:r>
      <w:r w:rsidR="0012181D" w:rsidRPr="00EF2DC3">
        <w:rPr>
          <w:rFonts w:ascii="Times New Roman" w:hAnsi="Times New Roman" w:cs="Times New Roman"/>
          <w:sz w:val="24"/>
          <w:szCs w:val="24"/>
        </w:rPr>
        <w:t xml:space="preserve"> departments acted on areas of concern in a wide range of ways dependent on resources available, personal approach and areas identified</w:t>
      </w:r>
      <w:r w:rsidR="00902CAD">
        <w:rPr>
          <w:rFonts w:ascii="Times New Roman" w:hAnsi="Times New Roman" w:cs="Times New Roman"/>
          <w:sz w:val="24"/>
          <w:szCs w:val="24"/>
        </w:rPr>
        <w:t xml:space="preserve"> which is exactly what this department did without success</w:t>
      </w:r>
      <w:r w:rsidR="0012181D" w:rsidRPr="00EF2DC3">
        <w:rPr>
          <w:rFonts w:ascii="Times New Roman" w:hAnsi="Times New Roman" w:cs="Times New Roman"/>
          <w:sz w:val="24"/>
          <w:szCs w:val="24"/>
        </w:rPr>
        <w:t>. Kovacs et al. (2010)</w:t>
      </w:r>
      <w:r w:rsidR="0012181D">
        <w:rPr>
          <w:rFonts w:ascii="Times New Roman" w:hAnsi="Times New Roman" w:cs="Times New Roman"/>
          <w:sz w:val="24"/>
          <w:szCs w:val="24"/>
        </w:rPr>
        <w:t xml:space="preserve"> </w:t>
      </w:r>
      <w:r w:rsidR="00902CAD">
        <w:rPr>
          <w:rFonts w:ascii="Times New Roman" w:hAnsi="Times New Roman" w:cs="Times New Roman"/>
          <w:sz w:val="24"/>
          <w:szCs w:val="24"/>
        </w:rPr>
        <w:t xml:space="preserve">therefore called for </w:t>
      </w:r>
      <w:r w:rsidR="0012181D" w:rsidRPr="00EF2DC3">
        <w:rPr>
          <w:rFonts w:ascii="Times New Roman" w:hAnsi="Times New Roman" w:cs="Times New Roman"/>
          <w:sz w:val="24"/>
          <w:szCs w:val="24"/>
        </w:rPr>
        <w:t xml:space="preserve">further research to identify the effectiveness of </w:t>
      </w:r>
      <w:r w:rsidR="00902CAD">
        <w:rPr>
          <w:rFonts w:ascii="Times New Roman" w:hAnsi="Times New Roman" w:cs="Times New Roman"/>
          <w:sz w:val="24"/>
          <w:szCs w:val="24"/>
        </w:rPr>
        <w:t xml:space="preserve">various </w:t>
      </w:r>
      <w:r w:rsidR="0012181D" w:rsidRPr="00EF2DC3">
        <w:rPr>
          <w:rFonts w:ascii="Times New Roman" w:hAnsi="Times New Roman" w:cs="Times New Roman"/>
          <w:sz w:val="24"/>
          <w:szCs w:val="24"/>
        </w:rPr>
        <w:t>strategies</w:t>
      </w:r>
      <w:r w:rsidR="00902CAD">
        <w:rPr>
          <w:rFonts w:ascii="Times New Roman" w:hAnsi="Times New Roman" w:cs="Times New Roman"/>
          <w:sz w:val="24"/>
          <w:szCs w:val="24"/>
        </w:rPr>
        <w:t xml:space="preserve"> pursued by different university departments</w:t>
      </w:r>
      <w:r w:rsidR="0012181D" w:rsidRPr="00EF2DC3">
        <w:rPr>
          <w:rFonts w:ascii="Times New Roman" w:hAnsi="Times New Roman" w:cs="Times New Roman"/>
          <w:sz w:val="24"/>
          <w:szCs w:val="24"/>
        </w:rPr>
        <w:t>.</w:t>
      </w:r>
      <w:r w:rsidR="00902CAD">
        <w:rPr>
          <w:rFonts w:ascii="Times New Roman" w:hAnsi="Times New Roman" w:cs="Times New Roman"/>
          <w:sz w:val="24"/>
          <w:szCs w:val="24"/>
        </w:rPr>
        <w:t xml:space="preserve"> </w:t>
      </w:r>
    </w:p>
    <w:p w:rsidR="005D0574" w:rsidRDefault="00902CAD" w:rsidP="009828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w:t>
      </w:r>
      <w:r w:rsidR="00B02B78">
        <w:rPr>
          <w:rFonts w:ascii="Times New Roman" w:hAnsi="Times New Roman" w:cs="Times New Roman"/>
          <w:sz w:val="24"/>
          <w:szCs w:val="24"/>
        </w:rPr>
        <w:t>study</w:t>
      </w:r>
      <w:r>
        <w:rPr>
          <w:rFonts w:ascii="Times New Roman" w:hAnsi="Times New Roman" w:cs="Times New Roman"/>
          <w:sz w:val="24"/>
          <w:szCs w:val="24"/>
        </w:rPr>
        <w:t xml:space="preserve"> therefore </w:t>
      </w:r>
      <w:r w:rsidR="00820EB1">
        <w:rPr>
          <w:rFonts w:ascii="Times New Roman" w:hAnsi="Times New Roman" w:cs="Times New Roman"/>
          <w:sz w:val="24"/>
          <w:szCs w:val="24"/>
        </w:rPr>
        <w:t xml:space="preserve">partly </w:t>
      </w:r>
      <w:r>
        <w:rPr>
          <w:rFonts w:ascii="Times New Roman" w:hAnsi="Times New Roman" w:cs="Times New Roman"/>
          <w:sz w:val="24"/>
          <w:szCs w:val="24"/>
        </w:rPr>
        <w:t>respon</w:t>
      </w:r>
      <w:r w:rsidR="00982816">
        <w:rPr>
          <w:rFonts w:ascii="Times New Roman" w:hAnsi="Times New Roman" w:cs="Times New Roman"/>
          <w:sz w:val="24"/>
          <w:szCs w:val="24"/>
        </w:rPr>
        <w:t>ds</w:t>
      </w:r>
      <w:r>
        <w:rPr>
          <w:rFonts w:ascii="Times New Roman" w:hAnsi="Times New Roman" w:cs="Times New Roman"/>
          <w:sz w:val="24"/>
          <w:szCs w:val="24"/>
        </w:rPr>
        <w:t xml:space="preserve"> to such calls </w:t>
      </w:r>
      <w:r w:rsidR="00982816">
        <w:rPr>
          <w:rFonts w:ascii="Times New Roman" w:hAnsi="Times New Roman" w:cs="Times New Roman"/>
          <w:sz w:val="24"/>
          <w:szCs w:val="24"/>
        </w:rPr>
        <w:t xml:space="preserve">by investigating the importance of the initiatives </w:t>
      </w:r>
      <w:r w:rsidR="00820EB1">
        <w:rPr>
          <w:rFonts w:ascii="Times New Roman" w:hAnsi="Times New Roman" w:cs="Times New Roman"/>
          <w:sz w:val="24"/>
          <w:szCs w:val="24"/>
        </w:rPr>
        <w:t xml:space="preserve">and also extends </w:t>
      </w:r>
      <w:r w:rsidR="00982816">
        <w:rPr>
          <w:rFonts w:ascii="Times New Roman" w:hAnsi="Times New Roman" w:cs="Times New Roman"/>
          <w:sz w:val="24"/>
          <w:szCs w:val="24"/>
        </w:rPr>
        <w:t xml:space="preserve">previous studies by examining the awareness of such </w:t>
      </w:r>
      <w:r w:rsidR="003441B4">
        <w:rPr>
          <w:rFonts w:ascii="Times New Roman" w:hAnsi="Times New Roman" w:cs="Times New Roman"/>
          <w:sz w:val="24"/>
          <w:szCs w:val="24"/>
        </w:rPr>
        <w:t>initiatives in improving NSS results.</w:t>
      </w:r>
      <w:r>
        <w:rPr>
          <w:rFonts w:ascii="Times New Roman" w:hAnsi="Times New Roman" w:cs="Times New Roman"/>
          <w:sz w:val="24"/>
          <w:szCs w:val="24"/>
        </w:rPr>
        <w:t xml:space="preserve"> </w:t>
      </w:r>
      <w:r w:rsidR="003441B4">
        <w:rPr>
          <w:rFonts w:ascii="Times New Roman" w:hAnsi="Times New Roman" w:cs="Times New Roman"/>
          <w:sz w:val="24"/>
          <w:szCs w:val="24"/>
        </w:rPr>
        <w:t>Specifically, this case study seeks to answer the following research questions: (1) How important are the</w:t>
      </w:r>
      <w:r w:rsidR="005D0574">
        <w:rPr>
          <w:rFonts w:ascii="Times New Roman" w:hAnsi="Times New Roman" w:cs="Times New Roman"/>
          <w:sz w:val="24"/>
          <w:szCs w:val="24"/>
        </w:rPr>
        <w:t xml:space="preserve"> initiatives to the students when i</w:t>
      </w:r>
      <w:r w:rsidR="0018262F">
        <w:rPr>
          <w:rFonts w:ascii="Times New Roman" w:hAnsi="Times New Roman" w:cs="Times New Roman"/>
          <w:sz w:val="24"/>
          <w:szCs w:val="24"/>
        </w:rPr>
        <w:t>t</w:t>
      </w:r>
      <w:r w:rsidR="005D0574">
        <w:rPr>
          <w:rFonts w:ascii="Times New Roman" w:hAnsi="Times New Roman" w:cs="Times New Roman"/>
          <w:sz w:val="24"/>
          <w:szCs w:val="24"/>
        </w:rPr>
        <w:t xml:space="preserve"> come</w:t>
      </w:r>
      <w:r w:rsidR="0018262F">
        <w:rPr>
          <w:rFonts w:ascii="Times New Roman" w:hAnsi="Times New Roman" w:cs="Times New Roman"/>
          <w:sz w:val="24"/>
          <w:szCs w:val="24"/>
        </w:rPr>
        <w:t>s</w:t>
      </w:r>
      <w:r w:rsidR="005D0574">
        <w:rPr>
          <w:rFonts w:ascii="Times New Roman" w:hAnsi="Times New Roman" w:cs="Times New Roman"/>
          <w:sz w:val="24"/>
          <w:szCs w:val="24"/>
        </w:rPr>
        <w:t xml:space="preserve"> to responding to the NSS? (2) To what extent are the students aware of the initiatives aimed at improving the NSS results</w:t>
      </w:r>
      <w:r w:rsidR="00A25FE6">
        <w:rPr>
          <w:rFonts w:ascii="Times New Roman" w:hAnsi="Times New Roman" w:cs="Times New Roman"/>
          <w:sz w:val="24"/>
          <w:szCs w:val="24"/>
        </w:rPr>
        <w:t>?</w:t>
      </w:r>
      <w:r w:rsidR="005D0574">
        <w:rPr>
          <w:rFonts w:ascii="Times New Roman" w:hAnsi="Times New Roman" w:cs="Times New Roman"/>
          <w:sz w:val="24"/>
          <w:szCs w:val="24"/>
        </w:rPr>
        <w:t xml:space="preserve"> </w:t>
      </w:r>
      <w:r w:rsidR="000F4D18">
        <w:rPr>
          <w:rFonts w:ascii="Times New Roman" w:hAnsi="Times New Roman" w:cs="Times New Roman"/>
          <w:sz w:val="24"/>
          <w:szCs w:val="24"/>
        </w:rPr>
        <w:t xml:space="preserve">Given that much has been written on student experience, their perceptions on the quality of teaching and a range of university services aimed at fostering their satisfaction (Race, 2010; Brown, 2011; Ginns et. al. 2007 and Kane et al. 2008), this </w:t>
      </w:r>
      <w:r w:rsidR="00FF14CA">
        <w:rPr>
          <w:rFonts w:ascii="Times New Roman" w:hAnsi="Times New Roman" w:cs="Times New Roman"/>
          <w:sz w:val="24"/>
          <w:szCs w:val="24"/>
        </w:rPr>
        <w:t>paper brings to the fore a different dimension</w:t>
      </w:r>
      <w:r w:rsidR="005677FF">
        <w:rPr>
          <w:rFonts w:ascii="Times New Roman" w:hAnsi="Times New Roman" w:cs="Times New Roman"/>
          <w:sz w:val="24"/>
          <w:szCs w:val="24"/>
        </w:rPr>
        <w:t>.</w:t>
      </w:r>
      <w:r w:rsidR="00FF14CA">
        <w:rPr>
          <w:rFonts w:ascii="Times New Roman" w:hAnsi="Times New Roman" w:cs="Times New Roman"/>
          <w:sz w:val="24"/>
          <w:szCs w:val="24"/>
        </w:rPr>
        <w:t xml:space="preserve"> </w:t>
      </w:r>
      <w:r w:rsidR="005677FF">
        <w:rPr>
          <w:rFonts w:ascii="Times New Roman" w:hAnsi="Times New Roman" w:cs="Times New Roman"/>
          <w:sz w:val="24"/>
          <w:szCs w:val="24"/>
        </w:rPr>
        <w:t>B</w:t>
      </w:r>
      <w:r w:rsidR="00FF14CA">
        <w:rPr>
          <w:rFonts w:ascii="Times New Roman" w:hAnsi="Times New Roman" w:cs="Times New Roman"/>
          <w:sz w:val="24"/>
          <w:szCs w:val="24"/>
        </w:rPr>
        <w:t>y</w:t>
      </w:r>
      <w:r w:rsidR="00C40C03">
        <w:rPr>
          <w:rFonts w:ascii="Times New Roman" w:hAnsi="Times New Roman" w:cs="Times New Roman"/>
          <w:sz w:val="24"/>
          <w:szCs w:val="24"/>
        </w:rPr>
        <w:t xml:space="preserve"> </w:t>
      </w:r>
      <w:r w:rsidR="00FF14CA">
        <w:rPr>
          <w:rFonts w:ascii="Times New Roman" w:hAnsi="Times New Roman" w:cs="Times New Roman"/>
          <w:sz w:val="24"/>
          <w:szCs w:val="24"/>
        </w:rPr>
        <w:t>unveiling</w:t>
      </w:r>
      <w:r w:rsidR="00C40C03">
        <w:rPr>
          <w:rFonts w:ascii="Times New Roman" w:hAnsi="Times New Roman" w:cs="Times New Roman"/>
          <w:sz w:val="24"/>
          <w:szCs w:val="24"/>
        </w:rPr>
        <w:t xml:space="preserve"> </w:t>
      </w:r>
      <w:r w:rsidR="000F4D18">
        <w:rPr>
          <w:rFonts w:ascii="Times New Roman" w:hAnsi="Times New Roman" w:cs="Times New Roman"/>
          <w:sz w:val="24"/>
          <w:szCs w:val="24"/>
        </w:rPr>
        <w:t xml:space="preserve">the </w:t>
      </w:r>
      <w:r w:rsidR="00C40C03">
        <w:rPr>
          <w:rFonts w:ascii="Times New Roman" w:hAnsi="Times New Roman" w:cs="Times New Roman"/>
          <w:sz w:val="24"/>
          <w:szCs w:val="24"/>
        </w:rPr>
        <w:t>interconnect</w:t>
      </w:r>
      <w:r w:rsidR="005677FF">
        <w:rPr>
          <w:rFonts w:ascii="Times New Roman" w:hAnsi="Times New Roman" w:cs="Times New Roman"/>
          <w:sz w:val="24"/>
          <w:szCs w:val="24"/>
        </w:rPr>
        <w:t>ion</w:t>
      </w:r>
      <w:r w:rsidR="000F4D18">
        <w:rPr>
          <w:rFonts w:ascii="Times New Roman" w:hAnsi="Times New Roman" w:cs="Times New Roman"/>
          <w:sz w:val="24"/>
          <w:szCs w:val="24"/>
        </w:rPr>
        <w:t xml:space="preserve"> between strategies aimed at improving </w:t>
      </w:r>
      <w:r w:rsidR="005677FF">
        <w:rPr>
          <w:rFonts w:ascii="Times New Roman" w:hAnsi="Times New Roman" w:cs="Times New Roman"/>
          <w:sz w:val="24"/>
          <w:szCs w:val="24"/>
        </w:rPr>
        <w:t xml:space="preserve">student </w:t>
      </w:r>
      <w:r w:rsidR="000F4D18">
        <w:rPr>
          <w:rFonts w:ascii="Times New Roman" w:hAnsi="Times New Roman" w:cs="Times New Roman"/>
          <w:sz w:val="24"/>
          <w:szCs w:val="24"/>
        </w:rPr>
        <w:t>satisfaction</w:t>
      </w:r>
      <w:r w:rsidR="00C40C03">
        <w:rPr>
          <w:rFonts w:ascii="Times New Roman" w:hAnsi="Times New Roman" w:cs="Times New Roman"/>
          <w:sz w:val="24"/>
          <w:szCs w:val="24"/>
        </w:rPr>
        <w:t xml:space="preserve">, the awareness of such strategies and their bearing on </w:t>
      </w:r>
      <w:r w:rsidR="00FF14CA">
        <w:rPr>
          <w:rFonts w:ascii="Times New Roman" w:hAnsi="Times New Roman" w:cs="Times New Roman"/>
          <w:sz w:val="24"/>
          <w:szCs w:val="24"/>
        </w:rPr>
        <w:t>the student experience</w:t>
      </w:r>
      <w:r w:rsidR="005677FF">
        <w:rPr>
          <w:rFonts w:ascii="Times New Roman" w:hAnsi="Times New Roman" w:cs="Times New Roman"/>
          <w:sz w:val="24"/>
          <w:szCs w:val="24"/>
        </w:rPr>
        <w:t xml:space="preserve">, interventions designed to serve students can be well received and maximised for utmost outcomes.  </w:t>
      </w:r>
    </w:p>
    <w:p w:rsidR="000F644E" w:rsidRDefault="00A8612A" w:rsidP="0098281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rest of the paper is organised as follows</w:t>
      </w:r>
      <w:r w:rsidR="00A25FE6">
        <w:rPr>
          <w:rFonts w:ascii="Times New Roman" w:hAnsi="Times New Roman" w:cs="Times New Roman"/>
          <w:sz w:val="24"/>
          <w:szCs w:val="24"/>
        </w:rPr>
        <w:t>:</w:t>
      </w:r>
      <w:r>
        <w:rPr>
          <w:rFonts w:ascii="Times New Roman" w:hAnsi="Times New Roman" w:cs="Times New Roman"/>
          <w:sz w:val="24"/>
          <w:szCs w:val="24"/>
        </w:rPr>
        <w:t xml:space="preserve"> The next section is the literature review on how universit</w:t>
      </w:r>
      <w:r w:rsidR="00A5333C">
        <w:rPr>
          <w:rFonts w:ascii="Times New Roman" w:hAnsi="Times New Roman" w:cs="Times New Roman"/>
          <w:sz w:val="24"/>
          <w:szCs w:val="24"/>
        </w:rPr>
        <w:t>ies</w:t>
      </w:r>
      <w:r>
        <w:rPr>
          <w:rFonts w:ascii="Times New Roman" w:hAnsi="Times New Roman" w:cs="Times New Roman"/>
          <w:sz w:val="24"/>
          <w:szCs w:val="24"/>
        </w:rPr>
        <w:t xml:space="preserve"> have sought to improve their NSS questionnaire results and to what extend such efforts have been successful. In Section 3, the research methodology is discussed. This is followed in Section 4 by a discussion of the results. The final section is a summary and conclusion. </w:t>
      </w:r>
    </w:p>
    <w:p w:rsidR="00982816" w:rsidRDefault="00982816" w:rsidP="0090091B">
      <w:pPr>
        <w:spacing w:after="0" w:line="480" w:lineRule="auto"/>
        <w:rPr>
          <w:rFonts w:ascii="Times New Roman" w:hAnsi="Times New Roman" w:cs="Times New Roman"/>
          <w:b/>
          <w:sz w:val="24"/>
          <w:szCs w:val="24"/>
        </w:rPr>
      </w:pPr>
    </w:p>
    <w:p w:rsidR="00FF5EC3" w:rsidRPr="00EF2DC3" w:rsidRDefault="00841F51" w:rsidP="0090091B">
      <w:pPr>
        <w:spacing w:after="0" w:line="480" w:lineRule="auto"/>
        <w:rPr>
          <w:rFonts w:ascii="Times New Roman" w:hAnsi="Times New Roman" w:cs="Times New Roman"/>
          <w:b/>
          <w:sz w:val="24"/>
          <w:szCs w:val="24"/>
        </w:rPr>
      </w:pPr>
      <w:r w:rsidRPr="00EF2DC3">
        <w:rPr>
          <w:rFonts w:ascii="Times New Roman" w:hAnsi="Times New Roman" w:cs="Times New Roman"/>
          <w:b/>
          <w:sz w:val="24"/>
          <w:szCs w:val="24"/>
        </w:rPr>
        <w:t xml:space="preserve">2. </w:t>
      </w:r>
      <w:r w:rsidR="00FF5EC3" w:rsidRPr="00EF2DC3">
        <w:rPr>
          <w:rFonts w:ascii="Times New Roman" w:hAnsi="Times New Roman" w:cs="Times New Roman"/>
          <w:b/>
          <w:sz w:val="24"/>
          <w:szCs w:val="24"/>
        </w:rPr>
        <w:t>Literature review</w:t>
      </w:r>
    </w:p>
    <w:p w:rsidR="006A43A4" w:rsidRPr="00EF2DC3" w:rsidRDefault="000740A3" w:rsidP="0090091B">
      <w:pPr>
        <w:spacing w:after="0" w:line="480" w:lineRule="auto"/>
        <w:ind w:firstLine="720"/>
        <w:jc w:val="both"/>
        <w:rPr>
          <w:rFonts w:ascii="Times New Roman" w:hAnsi="Times New Roman" w:cs="Times New Roman"/>
          <w:sz w:val="24"/>
          <w:szCs w:val="24"/>
        </w:rPr>
      </w:pPr>
      <w:r w:rsidRPr="000740A3">
        <w:rPr>
          <w:rFonts w:ascii="Times New Roman" w:hAnsi="Times New Roman" w:cs="Times New Roman"/>
          <w:sz w:val="24"/>
          <w:szCs w:val="24"/>
        </w:rPr>
        <w:t xml:space="preserve">The NSS survey is an annual and on-going practice in UK universities, commissioned by the HEFCE (Lenton, 2015; Ginns, Prosser and Barrie; Kane, Williams and Cappucccini, 2008; Race, 2010). It informs university ranking and enrolment choice amongst prospective students as they seek the best value for investment in higher education. </w:t>
      </w:r>
      <w:r w:rsidR="00147FCD">
        <w:rPr>
          <w:rFonts w:ascii="Times New Roman" w:hAnsi="Times New Roman" w:cs="Times New Roman"/>
          <w:sz w:val="24"/>
          <w:szCs w:val="24"/>
        </w:rPr>
        <w:t>However, t</w:t>
      </w:r>
      <w:r w:rsidR="00C43C84" w:rsidRPr="00EF2DC3">
        <w:rPr>
          <w:rFonts w:ascii="Times New Roman" w:hAnsi="Times New Roman" w:cs="Times New Roman"/>
          <w:sz w:val="24"/>
          <w:szCs w:val="24"/>
        </w:rPr>
        <w:t>he</w:t>
      </w:r>
      <w:r w:rsidR="00A5333C">
        <w:rPr>
          <w:rFonts w:ascii="Times New Roman" w:hAnsi="Times New Roman" w:cs="Times New Roman"/>
          <w:sz w:val="24"/>
          <w:szCs w:val="24"/>
        </w:rPr>
        <w:t xml:space="preserve">re is </w:t>
      </w:r>
      <w:r w:rsidR="00982816">
        <w:rPr>
          <w:rFonts w:ascii="Times New Roman" w:hAnsi="Times New Roman" w:cs="Times New Roman"/>
          <w:sz w:val="24"/>
          <w:szCs w:val="24"/>
        </w:rPr>
        <w:t xml:space="preserve">relatively </w:t>
      </w:r>
      <w:r w:rsidR="00A5333C">
        <w:rPr>
          <w:rFonts w:ascii="Times New Roman" w:hAnsi="Times New Roman" w:cs="Times New Roman"/>
          <w:sz w:val="24"/>
          <w:szCs w:val="24"/>
        </w:rPr>
        <w:t>very little published research</w:t>
      </w:r>
      <w:r w:rsidR="00C43C84" w:rsidRPr="00EF2DC3">
        <w:rPr>
          <w:rFonts w:ascii="Times New Roman" w:hAnsi="Times New Roman" w:cs="Times New Roman"/>
          <w:sz w:val="24"/>
          <w:szCs w:val="24"/>
        </w:rPr>
        <w:t xml:space="preserve"> on </w:t>
      </w:r>
      <w:r w:rsidR="00A5333C">
        <w:rPr>
          <w:rFonts w:ascii="Times New Roman" w:hAnsi="Times New Roman" w:cs="Times New Roman"/>
          <w:sz w:val="24"/>
          <w:szCs w:val="24"/>
        </w:rPr>
        <w:t>what different universities are doing to improve their NSS results</w:t>
      </w:r>
      <w:r w:rsidR="006835F8">
        <w:rPr>
          <w:rFonts w:ascii="Times New Roman" w:hAnsi="Times New Roman" w:cs="Times New Roman"/>
          <w:sz w:val="24"/>
          <w:szCs w:val="24"/>
        </w:rPr>
        <w:t xml:space="preserve"> given its importance</w:t>
      </w:r>
      <w:r w:rsidR="00A5333C">
        <w:rPr>
          <w:rFonts w:ascii="Times New Roman" w:hAnsi="Times New Roman" w:cs="Times New Roman"/>
          <w:sz w:val="24"/>
          <w:szCs w:val="24"/>
        </w:rPr>
        <w:t xml:space="preserve">. This is not surprising given </w:t>
      </w:r>
      <w:r w:rsidR="00982816">
        <w:rPr>
          <w:rFonts w:ascii="Times New Roman" w:hAnsi="Times New Roman" w:cs="Times New Roman"/>
          <w:sz w:val="24"/>
          <w:szCs w:val="24"/>
        </w:rPr>
        <w:t xml:space="preserve">that </w:t>
      </w:r>
      <w:r w:rsidR="00A5333C">
        <w:rPr>
          <w:rFonts w:ascii="Times New Roman" w:hAnsi="Times New Roman" w:cs="Times New Roman"/>
          <w:sz w:val="24"/>
          <w:szCs w:val="24"/>
        </w:rPr>
        <w:t xml:space="preserve">whatever initiative each university comes up with is a source of competitive advantage and therefore remains confidential. </w:t>
      </w:r>
      <w:r w:rsidR="00080F3E" w:rsidRPr="00EF2DC3">
        <w:rPr>
          <w:rFonts w:ascii="Times New Roman" w:hAnsi="Times New Roman" w:cs="Times New Roman"/>
          <w:sz w:val="24"/>
          <w:szCs w:val="24"/>
        </w:rPr>
        <w:t xml:space="preserve">For example, </w:t>
      </w:r>
      <w:r w:rsidR="006A43A4" w:rsidRPr="00EF2DC3">
        <w:rPr>
          <w:rFonts w:ascii="Times New Roman" w:hAnsi="Times New Roman" w:cs="Times New Roman"/>
          <w:sz w:val="24"/>
          <w:szCs w:val="24"/>
        </w:rPr>
        <w:t>Flint, Oxley, Helm and Bradley (2009) describe the quality enhancement focused response to NSS by Sheffield Hallam University in the UK. Specifically, the research explains what transpired on a day that was dedicated to improving the NSS by bringing together a number of stakeholders including students, staff and senior management. Flint et al. (2009) point out that one of the tangible output</w:t>
      </w:r>
      <w:r w:rsidR="000958BC" w:rsidRPr="00EF2DC3">
        <w:rPr>
          <w:rFonts w:ascii="Times New Roman" w:hAnsi="Times New Roman" w:cs="Times New Roman"/>
          <w:sz w:val="24"/>
          <w:szCs w:val="24"/>
        </w:rPr>
        <w:t>s</w:t>
      </w:r>
      <w:r w:rsidR="006A43A4" w:rsidRPr="00EF2DC3">
        <w:rPr>
          <w:rFonts w:ascii="Times New Roman" w:hAnsi="Times New Roman" w:cs="Times New Roman"/>
          <w:sz w:val="24"/>
          <w:szCs w:val="24"/>
        </w:rPr>
        <w:t xml:space="preserve"> from the one day meeting was the leaflet entitled ‘</w:t>
      </w:r>
      <w:r w:rsidR="006A43A4" w:rsidRPr="00EF2DC3">
        <w:rPr>
          <w:rFonts w:ascii="Times New Roman" w:hAnsi="Times New Roman" w:cs="Times New Roman"/>
          <w:i/>
          <w:sz w:val="24"/>
          <w:szCs w:val="24"/>
        </w:rPr>
        <w:t>You Said, We Did</w:t>
      </w:r>
      <w:r w:rsidR="006A43A4" w:rsidRPr="00EF2DC3">
        <w:rPr>
          <w:rFonts w:ascii="Times New Roman" w:hAnsi="Times New Roman" w:cs="Times New Roman"/>
          <w:sz w:val="24"/>
          <w:szCs w:val="24"/>
        </w:rPr>
        <w:t>…’ which was so successful that updated version</w:t>
      </w:r>
      <w:r w:rsidR="0086650C">
        <w:rPr>
          <w:rFonts w:ascii="Times New Roman" w:hAnsi="Times New Roman" w:cs="Times New Roman"/>
          <w:sz w:val="24"/>
          <w:szCs w:val="24"/>
        </w:rPr>
        <w:t>s</w:t>
      </w:r>
      <w:r w:rsidR="006A43A4" w:rsidRPr="00EF2DC3">
        <w:rPr>
          <w:rFonts w:ascii="Times New Roman" w:hAnsi="Times New Roman" w:cs="Times New Roman"/>
          <w:sz w:val="24"/>
          <w:szCs w:val="24"/>
        </w:rPr>
        <w:t xml:space="preserve"> were developed</w:t>
      </w:r>
      <w:r w:rsidR="004903FB" w:rsidRPr="00EF2DC3">
        <w:rPr>
          <w:rFonts w:ascii="Times New Roman" w:hAnsi="Times New Roman" w:cs="Times New Roman"/>
          <w:sz w:val="24"/>
          <w:szCs w:val="24"/>
        </w:rPr>
        <w:t xml:space="preserve"> and circulated.</w:t>
      </w:r>
      <w:r w:rsidR="006A43A4" w:rsidRPr="00EF2DC3">
        <w:rPr>
          <w:rFonts w:ascii="Times New Roman" w:hAnsi="Times New Roman" w:cs="Times New Roman"/>
          <w:sz w:val="24"/>
          <w:szCs w:val="24"/>
        </w:rPr>
        <w:t xml:space="preserve"> </w:t>
      </w:r>
      <w:r w:rsidR="000958BC" w:rsidRPr="00EF2DC3">
        <w:rPr>
          <w:rFonts w:ascii="Times New Roman" w:hAnsi="Times New Roman" w:cs="Times New Roman"/>
          <w:sz w:val="24"/>
          <w:szCs w:val="24"/>
        </w:rPr>
        <w:t>In addition, Flint et al. (2009) also point out a number of initiatives such as electronic feedback on assessment, building connections between student personal development planning and continuing professional development.</w:t>
      </w:r>
    </w:p>
    <w:p w:rsidR="00C43C84" w:rsidRPr="00EF2DC3" w:rsidRDefault="00080F3E" w:rsidP="0090091B">
      <w:pPr>
        <w:spacing w:after="0" w:line="480" w:lineRule="auto"/>
        <w:ind w:firstLine="720"/>
        <w:jc w:val="both"/>
        <w:rPr>
          <w:rFonts w:ascii="Times New Roman" w:hAnsi="Times New Roman" w:cs="Times New Roman"/>
          <w:sz w:val="24"/>
          <w:szCs w:val="24"/>
        </w:rPr>
      </w:pPr>
      <w:r w:rsidRPr="00EF2DC3">
        <w:rPr>
          <w:rFonts w:ascii="Times New Roman" w:hAnsi="Times New Roman" w:cs="Times New Roman"/>
          <w:sz w:val="24"/>
          <w:szCs w:val="24"/>
        </w:rPr>
        <w:t>Kovacs, Grant and Hyland (2010) reported that the universities they surveyed responded to the NSS results through various initiatives. For example, in response to dissatisfaction with assessment and feedback, the tutors were asked to embark on electronic marking and the departments started working closely with the Student Union to clarify</w:t>
      </w:r>
      <w:r w:rsidR="00A7157E" w:rsidRPr="00EF2DC3">
        <w:rPr>
          <w:rFonts w:ascii="Times New Roman" w:hAnsi="Times New Roman" w:cs="Times New Roman"/>
          <w:sz w:val="24"/>
          <w:szCs w:val="24"/>
        </w:rPr>
        <w:t xml:space="preserve"> marking practices and course information in student and module handbooks. Other initiatives also included giving verbal and detailed feedback to students via voice recording; organising group feedback sessions to provide general and specific guidance; introducing a policy to return assignments within 20 days and organising an assessment and feedback conference</w:t>
      </w:r>
      <w:r w:rsidR="0086650C">
        <w:rPr>
          <w:rFonts w:ascii="Times New Roman" w:hAnsi="Times New Roman" w:cs="Times New Roman"/>
          <w:sz w:val="24"/>
          <w:szCs w:val="24"/>
        </w:rPr>
        <w:t>.</w:t>
      </w:r>
      <w:r w:rsidR="00A7157E" w:rsidRPr="00EF2DC3">
        <w:rPr>
          <w:rFonts w:ascii="Times New Roman" w:hAnsi="Times New Roman" w:cs="Times New Roman"/>
          <w:sz w:val="24"/>
          <w:szCs w:val="24"/>
        </w:rPr>
        <w:t xml:space="preserve"> Further, in response to learning resources, some university departments introduced laptop loan scheme and offered </w:t>
      </w:r>
      <w:r w:rsidR="0086650C">
        <w:rPr>
          <w:rFonts w:ascii="Times New Roman" w:hAnsi="Times New Roman" w:cs="Times New Roman"/>
          <w:sz w:val="24"/>
          <w:szCs w:val="24"/>
        </w:rPr>
        <w:t xml:space="preserve">an </w:t>
      </w:r>
      <w:r w:rsidR="00A7157E" w:rsidRPr="00EF2DC3">
        <w:rPr>
          <w:rFonts w:ascii="Times New Roman" w:hAnsi="Times New Roman" w:cs="Times New Roman"/>
          <w:sz w:val="24"/>
          <w:szCs w:val="24"/>
        </w:rPr>
        <w:t xml:space="preserve">ongoing programme of support for staff and students to make best use of technology. </w:t>
      </w:r>
    </w:p>
    <w:p w:rsidR="00D34F86" w:rsidRPr="00EF2DC3" w:rsidRDefault="006835F8" w:rsidP="009009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Race (2010) and</w:t>
      </w:r>
      <w:r w:rsidRPr="00EF2DC3">
        <w:rPr>
          <w:rFonts w:ascii="Times New Roman" w:hAnsi="Times New Roman" w:cs="Times New Roman"/>
          <w:sz w:val="24"/>
          <w:szCs w:val="24"/>
        </w:rPr>
        <w:t xml:space="preserve"> </w:t>
      </w:r>
      <w:r>
        <w:rPr>
          <w:rFonts w:ascii="Times New Roman" w:hAnsi="Times New Roman" w:cs="Times New Roman"/>
          <w:sz w:val="24"/>
          <w:szCs w:val="24"/>
        </w:rPr>
        <w:t xml:space="preserve">Brown (2011) also </w:t>
      </w:r>
      <w:r w:rsidR="00D34F86" w:rsidRPr="00EF2DC3">
        <w:rPr>
          <w:rFonts w:ascii="Times New Roman" w:hAnsi="Times New Roman" w:cs="Times New Roman"/>
          <w:sz w:val="24"/>
          <w:szCs w:val="24"/>
        </w:rPr>
        <w:t xml:space="preserve">describe a number of actions that were taken </w:t>
      </w:r>
      <w:r w:rsidR="00D70842">
        <w:rPr>
          <w:rFonts w:ascii="Times New Roman" w:hAnsi="Times New Roman" w:cs="Times New Roman"/>
          <w:sz w:val="24"/>
          <w:szCs w:val="24"/>
        </w:rPr>
        <w:t xml:space="preserve">in some institutions </w:t>
      </w:r>
      <w:r w:rsidR="00D34F86" w:rsidRPr="00EF2DC3">
        <w:rPr>
          <w:rFonts w:ascii="Times New Roman" w:hAnsi="Times New Roman" w:cs="Times New Roman"/>
          <w:sz w:val="24"/>
          <w:szCs w:val="24"/>
        </w:rPr>
        <w:t xml:space="preserve">to improve the results of the NSS. </w:t>
      </w:r>
      <w:r w:rsidR="000F644E">
        <w:rPr>
          <w:rFonts w:ascii="Times New Roman" w:hAnsi="Times New Roman" w:cs="Times New Roman"/>
          <w:sz w:val="24"/>
          <w:szCs w:val="24"/>
        </w:rPr>
        <w:t>T</w:t>
      </w:r>
      <w:r w:rsidR="00D34F86" w:rsidRPr="00EF2DC3">
        <w:rPr>
          <w:rFonts w:ascii="Times New Roman" w:hAnsi="Times New Roman" w:cs="Times New Roman"/>
          <w:sz w:val="24"/>
          <w:szCs w:val="24"/>
        </w:rPr>
        <w:t>hese actions include among others: zero tolerance on cancellation of classes, mutual expectations document, recruitment of the right staff for teaching; training for new academic staff; peer observation of teaching; feedback on assessed work</w:t>
      </w:r>
      <w:r w:rsidR="00134FD5">
        <w:rPr>
          <w:rFonts w:ascii="Times New Roman" w:hAnsi="Times New Roman" w:cs="Times New Roman"/>
          <w:sz w:val="24"/>
          <w:szCs w:val="24"/>
        </w:rPr>
        <w:t>;</w:t>
      </w:r>
      <w:r w:rsidR="00D34F86" w:rsidRPr="00EF2DC3">
        <w:rPr>
          <w:rFonts w:ascii="Times New Roman" w:hAnsi="Times New Roman" w:cs="Times New Roman"/>
          <w:sz w:val="24"/>
          <w:szCs w:val="24"/>
        </w:rPr>
        <w:t xml:space="preserve"> changing culture</w:t>
      </w:r>
      <w:r w:rsidR="00134FD5">
        <w:rPr>
          <w:rFonts w:ascii="Times New Roman" w:hAnsi="Times New Roman" w:cs="Times New Roman"/>
          <w:sz w:val="24"/>
          <w:szCs w:val="24"/>
        </w:rPr>
        <w:t>; helping students to take strong ow</w:t>
      </w:r>
      <w:r w:rsidR="00AB19D6">
        <w:rPr>
          <w:rFonts w:ascii="Times New Roman" w:hAnsi="Times New Roman" w:cs="Times New Roman"/>
          <w:sz w:val="24"/>
          <w:szCs w:val="24"/>
        </w:rPr>
        <w:t>nership of their learning needs and</w:t>
      </w:r>
      <w:r w:rsidR="00134FD5">
        <w:rPr>
          <w:rFonts w:ascii="Times New Roman" w:hAnsi="Times New Roman" w:cs="Times New Roman"/>
          <w:sz w:val="24"/>
          <w:szCs w:val="24"/>
        </w:rPr>
        <w:t xml:space="preserve"> giving students more opportunities to learn by doing</w:t>
      </w:r>
      <w:r>
        <w:rPr>
          <w:rFonts w:ascii="Times New Roman" w:hAnsi="Times New Roman" w:cs="Times New Roman"/>
          <w:sz w:val="24"/>
          <w:szCs w:val="24"/>
        </w:rPr>
        <w:t xml:space="preserve">. </w:t>
      </w:r>
      <w:r w:rsidR="00AB19D6">
        <w:rPr>
          <w:rFonts w:ascii="Times New Roman" w:hAnsi="Times New Roman" w:cs="Times New Roman"/>
          <w:sz w:val="24"/>
          <w:szCs w:val="24"/>
        </w:rPr>
        <w:t>In addition</w:t>
      </w:r>
      <w:r>
        <w:rPr>
          <w:rFonts w:ascii="Times New Roman" w:hAnsi="Times New Roman" w:cs="Times New Roman"/>
          <w:sz w:val="24"/>
          <w:szCs w:val="24"/>
        </w:rPr>
        <w:t>,</w:t>
      </w:r>
      <w:r w:rsidR="00AB19D6">
        <w:rPr>
          <w:rFonts w:ascii="Times New Roman" w:hAnsi="Times New Roman" w:cs="Times New Roman"/>
          <w:sz w:val="24"/>
          <w:szCs w:val="24"/>
        </w:rPr>
        <w:t xml:space="preserve"> </w:t>
      </w:r>
      <w:r w:rsidR="00D70842">
        <w:rPr>
          <w:rFonts w:ascii="Times New Roman" w:hAnsi="Times New Roman" w:cs="Times New Roman"/>
          <w:sz w:val="24"/>
          <w:szCs w:val="24"/>
        </w:rPr>
        <w:t xml:space="preserve">Flint et al. (2009) </w:t>
      </w:r>
      <w:r w:rsidR="00AB19D6">
        <w:rPr>
          <w:rFonts w:ascii="Times New Roman" w:hAnsi="Times New Roman" w:cs="Times New Roman"/>
          <w:sz w:val="24"/>
          <w:szCs w:val="24"/>
        </w:rPr>
        <w:t xml:space="preserve">also </w:t>
      </w:r>
      <w:r w:rsidR="00D70842">
        <w:rPr>
          <w:rFonts w:ascii="Times New Roman" w:hAnsi="Times New Roman" w:cs="Times New Roman"/>
          <w:sz w:val="24"/>
          <w:szCs w:val="24"/>
        </w:rPr>
        <w:t>address</w:t>
      </w:r>
      <w:r w:rsidR="00AB19D6">
        <w:rPr>
          <w:rFonts w:ascii="Times New Roman" w:hAnsi="Times New Roman" w:cs="Times New Roman"/>
          <w:sz w:val="24"/>
          <w:szCs w:val="24"/>
        </w:rPr>
        <w:t>e</w:t>
      </w:r>
      <w:r>
        <w:rPr>
          <w:rFonts w:ascii="Times New Roman" w:hAnsi="Times New Roman" w:cs="Times New Roman"/>
          <w:sz w:val="24"/>
          <w:szCs w:val="24"/>
        </w:rPr>
        <w:t>s</w:t>
      </w:r>
      <w:r w:rsidR="00D70842">
        <w:rPr>
          <w:rFonts w:ascii="Times New Roman" w:hAnsi="Times New Roman" w:cs="Times New Roman"/>
          <w:sz w:val="24"/>
          <w:szCs w:val="24"/>
        </w:rPr>
        <w:t xml:space="preserve"> an institution’s aspiration and student focused response to the NSS by implementing an innovative approach to dealing with the issues raised by the NSS and this involves </w:t>
      </w:r>
      <w:r w:rsidR="00134FD5">
        <w:rPr>
          <w:rFonts w:ascii="Times New Roman" w:hAnsi="Times New Roman" w:cs="Times New Roman"/>
          <w:sz w:val="24"/>
          <w:szCs w:val="24"/>
        </w:rPr>
        <w:t>capturing and maximising student voice and involving a broader range of colleagues in tackling the issues raised by the NSS amongst others.</w:t>
      </w:r>
      <w:r w:rsidR="00D23F7F">
        <w:rPr>
          <w:rFonts w:ascii="Times New Roman" w:hAnsi="Times New Roman" w:cs="Times New Roman"/>
          <w:sz w:val="24"/>
          <w:szCs w:val="24"/>
        </w:rPr>
        <w:t xml:space="preserve"> </w:t>
      </w:r>
      <w:r w:rsidR="00D34F86" w:rsidRPr="00EF2DC3">
        <w:rPr>
          <w:rFonts w:ascii="Times New Roman" w:hAnsi="Times New Roman" w:cs="Times New Roman"/>
          <w:sz w:val="24"/>
          <w:szCs w:val="24"/>
        </w:rPr>
        <w:t xml:space="preserve">Brown (2011) reports a significant improvement to the 2010 NSS results following the various actions taken which suggest that the initiatives had a favourable </w:t>
      </w:r>
      <w:r w:rsidRPr="00EF2DC3">
        <w:rPr>
          <w:rFonts w:ascii="Times New Roman" w:hAnsi="Times New Roman" w:cs="Times New Roman"/>
          <w:sz w:val="24"/>
          <w:szCs w:val="24"/>
        </w:rPr>
        <w:t>influence;</w:t>
      </w:r>
      <w:r w:rsidR="00D34F86" w:rsidRPr="00EF2DC3">
        <w:rPr>
          <w:rFonts w:ascii="Times New Roman" w:hAnsi="Times New Roman" w:cs="Times New Roman"/>
          <w:sz w:val="24"/>
          <w:szCs w:val="24"/>
        </w:rPr>
        <w:t xml:space="preserve"> it is </w:t>
      </w:r>
      <w:r w:rsidR="00D23F7F">
        <w:rPr>
          <w:rFonts w:ascii="Times New Roman" w:hAnsi="Times New Roman" w:cs="Times New Roman"/>
          <w:sz w:val="24"/>
          <w:szCs w:val="24"/>
        </w:rPr>
        <w:t xml:space="preserve">however </w:t>
      </w:r>
      <w:r w:rsidR="00D34F86" w:rsidRPr="00EF2DC3">
        <w:rPr>
          <w:rFonts w:ascii="Times New Roman" w:hAnsi="Times New Roman" w:cs="Times New Roman"/>
          <w:sz w:val="24"/>
          <w:szCs w:val="24"/>
        </w:rPr>
        <w:t xml:space="preserve">not clear which of the various initiatives had the most </w:t>
      </w:r>
      <w:r w:rsidR="00804C33" w:rsidRPr="00EF2DC3">
        <w:rPr>
          <w:rFonts w:ascii="Times New Roman" w:hAnsi="Times New Roman" w:cs="Times New Roman"/>
          <w:sz w:val="24"/>
          <w:szCs w:val="24"/>
        </w:rPr>
        <w:t>influence on the outcome</w:t>
      </w:r>
      <w:r>
        <w:rPr>
          <w:rFonts w:ascii="Times New Roman" w:hAnsi="Times New Roman" w:cs="Times New Roman"/>
          <w:sz w:val="24"/>
          <w:szCs w:val="24"/>
        </w:rPr>
        <w:t xml:space="preserve"> and also to what extent the students were aware of the initiatives</w:t>
      </w:r>
      <w:r w:rsidR="00804C33" w:rsidRPr="00EF2DC3">
        <w:rPr>
          <w:rFonts w:ascii="Times New Roman" w:hAnsi="Times New Roman" w:cs="Times New Roman"/>
          <w:sz w:val="24"/>
          <w:szCs w:val="24"/>
        </w:rPr>
        <w:t>.</w:t>
      </w:r>
    </w:p>
    <w:p w:rsidR="00841F51" w:rsidRDefault="00841F51" w:rsidP="00841F51">
      <w:pPr>
        <w:spacing w:after="0" w:line="480" w:lineRule="auto"/>
        <w:jc w:val="both"/>
        <w:rPr>
          <w:rFonts w:ascii="Times New Roman" w:hAnsi="Times New Roman" w:cs="Times New Roman"/>
          <w:b/>
          <w:sz w:val="24"/>
          <w:szCs w:val="24"/>
        </w:rPr>
      </w:pPr>
    </w:p>
    <w:p w:rsidR="00F24EEE" w:rsidRDefault="00F24EEE" w:rsidP="00841F51">
      <w:pPr>
        <w:spacing w:after="0" w:line="480" w:lineRule="auto"/>
        <w:jc w:val="both"/>
        <w:rPr>
          <w:rFonts w:ascii="Times New Roman" w:hAnsi="Times New Roman" w:cs="Times New Roman"/>
          <w:b/>
          <w:sz w:val="24"/>
          <w:szCs w:val="24"/>
        </w:rPr>
      </w:pPr>
    </w:p>
    <w:p w:rsidR="00A7157E" w:rsidRPr="00EF2DC3" w:rsidRDefault="00841F51" w:rsidP="00841F51">
      <w:pPr>
        <w:spacing w:after="0" w:line="480" w:lineRule="auto"/>
        <w:jc w:val="both"/>
        <w:rPr>
          <w:rFonts w:ascii="Times New Roman" w:hAnsi="Times New Roman" w:cs="Times New Roman"/>
          <w:b/>
          <w:sz w:val="24"/>
          <w:szCs w:val="24"/>
        </w:rPr>
      </w:pPr>
      <w:r w:rsidRPr="00EF2DC3">
        <w:rPr>
          <w:rFonts w:ascii="Times New Roman" w:hAnsi="Times New Roman" w:cs="Times New Roman"/>
          <w:b/>
          <w:sz w:val="24"/>
          <w:szCs w:val="24"/>
        </w:rPr>
        <w:t>3. Research Methodology</w:t>
      </w:r>
      <w:r w:rsidR="00A7157E" w:rsidRPr="00EF2DC3">
        <w:rPr>
          <w:rFonts w:ascii="Times New Roman" w:hAnsi="Times New Roman" w:cs="Times New Roman"/>
          <w:b/>
          <w:sz w:val="24"/>
          <w:szCs w:val="24"/>
        </w:rPr>
        <w:tab/>
      </w:r>
    </w:p>
    <w:p w:rsidR="00E108EE" w:rsidRPr="00C77AEF" w:rsidRDefault="00E108EE" w:rsidP="00841F51">
      <w:pPr>
        <w:spacing w:after="0" w:line="480" w:lineRule="auto"/>
        <w:jc w:val="both"/>
        <w:rPr>
          <w:rFonts w:ascii="Times New Roman" w:hAnsi="Times New Roman" w:cs="Times New Roman"/>
          <w:sz w:val="24"/>
          <w:szCs w:val="24"/>
        </w:rPr>
      </w:pPr>
      <w:r w:rsidRPr="00C77AEF">
        <w:rPr>
          <w:rFonts w:ascii="Times New Roman" w:hAnsi="Times New Roman" w:cs="Times New Roman"/>
          <w:sz w:val="24"/>
          <w:szCs w:val="24"/>
        </w:rPr>
        <w:t>3.1 Sample</w:t>
      </w:r>
    </w:p>
    <w:p w:rsidR="00841F51" w:rsidRDefault="00E108EE" w:rsidP="00E108EE">
      <w:pPr>
        <w:spacing w:after="0" w:line="480" w:lineRule="auto"/>
        <w:ind w:firstLine="720"/>
        <w:jc w:val="both"/>
        <w:rPr>
          <w:rFonts w:ascii="Times New Roman" w:hAnsi="Times New Roman" w:cs="Times New Roman"/>
          <w:sz w:val="24"/>
          <w:szCs w:val="24"/>
        </w:rPr>
      </w:pPr>
      <w:r w:rsidRPr="00EF2DC3">
        <w:rPr>
          <w:rFonts w:ascii="Times New Roman" w:hAnsi="Times New Roman" w:cs="Times New Roman"/>
          <w:sz w:val="24"/>
          <w:szCs w:val="24"/>
        </w:rPr>
        <w:t>The population of our study was the 1</w:t>
      </w:r>
      <w:r w:rsidR="00144F43">
        <w:rPr>
          <w:rFonts w:ascii="Times New Roman" w:hAnsi="Times New Roman" w:cs="Times New Roman"/>
          <w:sz w:val="24"/>
          <w:szCs w:val="24"/>
        </w:rPr>
        <w:t>05</w:t>
      </w:r>
      <w:r w:rsidRPr="00EF2DC3">
        <w:rPr>
          <w:rFonts w:ascii="Times New Roman" w:hAnsi="Times New Roman" w:cs="Times New Roman"/>
          <w:sz w:val="24"/>
          <w:szCs w:val="24"/>
        </w:rPr>
        <w:t xml:space="preserve"> Accounting</w:t>
      </w:r>
      <w:r w:rsidR="00144F43">
        <w:rPr>
          <w:rFonts w:ascii="Times New Roman" w:hAnsi="Times New Roman" w:cs="Times New Roman"/>
          <w:sz w:val="24"/>
          <w:szCs w:val="24"/>
        </w:rPr>
        <w:t xml:space="preserve"> and</w:t>
      </w:r>
      <w:r w:rsidRPr="00EF2DC3">
        <w:rPr>
          <w:rFonts w:ascii="Times New Roman" w:hAnsi="Times New Roman" w:cs="Times New Roman"/>
          <w:sz w:val="24"/>
          <w:szCs w:val="24"/>
        </w:rPr>
        <w:t xml:space="preserve"> Finance</w:t>
      </w:r>
      <w:r w:rsidR="00144F43">
        <w:rPr>
          <w:rFonts w:ascii="Times New Roman" w:hAnsi="Times New Roman" w:cs="Times New Roman"/>
          <w:sz w:val="24"/>
          <w:szCs w:val="24"/>
        </w:rPr>
        <w:t xml:space="preserve"> Framework students</w:t>
      </w:r>
      <w:r w:rsidRPr="00EF2DC3">
        <w:rPr>
          <w:rFonts w:ascii="Times New Roman" w:hAnsi="Times New Roman" w:cs="Times New Roman"/>
          <w:sz w:val="24"/>
          <w:szCs w:val="24"/>
        </w:rPr>
        <w:t xml:space="preserve"> who are in their final year of their degree programme</w:t>
      </w:r>
      <w:r w:rsidR="00A25FE6">
        <w:rPr>
          <w:rFonts w:ascii="Times New Roman" w:hAnsi="Times New Roman" w:cs="Times New Roman"/>
          <w:sz w:val="24"/>
          <w:szCs w:val="24"/>
        </w:rPr>
        <w:t>s</w:t>
      </w:r>
      <w:r w:rsidRPr="00EF2DC3">
        <w:rPr>
          <w:rFonts w:ascii="Times New Roman" w:hAnsi="Times New Roman" w:cs="Times New Roman"/>
          <w:sz w:val="24"/>
          <w:szCs w:val="24"/>
        </w:rPr>
        <w:t xml:space="preserve">. A questionnaire survey (see below) was </w:t>
      </w:r>
      <w:r w:rsidR="00A25FE6">
        <w:rPr>
          <w:rFonts w:ascii="Times New Roman" w:hAnsi="Times New Roman" w:cs="Times New Roman"/>
          <w:sz w:val="24"/>
          <w:szCs w:val="24"/>
        </w:rPr>
        <w:t>distributed</w:t>
      </w:r>
      <w:r w:rsidR="00A25FE6" w:rsidRPr="00EF2DC3">
        <w:rPr>
          <w:rFonts w:ascii="Times New Roman" w:hAnsi="Times New Roman" w:cs="Times New Roman"/>
          <w:sz w:val="24"/>
          <w:szCs w:val="24"/>
        </w:rPr>
        <w:t xml:space="preserve"> </w:t>
      </w:r>
      <w:r w:rsidRPr="00EF2DC3">
        <w:rPr>
          <w:rFonts w:ascii="Times New Roman" w:hAnsi="Times New Roman" w:cs="Times New Roman"/>
          <w:sz w:val="24"/>
          <w:szCs w:val="24"/>
        </w:rPr>
        <w:t>to these students in hard copy</w:t>
      </w:r>
      <w:r w:rsidR="000F644E">
        <w:rPr>
          <w:rFonts w:ascii="Times New Roman" w:hAnsi="Times New Roman" w:cs="Times New Roman"/>
          <w:sz w:val="24"/>
          <w:szCs w:val="24"/>
        </w:rPr>
        <w:t xml:space="preserve">. </w:t>
      </w:r>
      <w:r w:rsidR="007D140E">
        <w:rPr>
          <w:rFonts w:ascii="Times New Roman" w:hAnsi="Times New Roman" w:cs="Times New Roman"/>
          <w:sz w:val="24"/>
          <w:szCs w:val="24"/>
        </w:rPr>
        <w:t xml:space="preserve">A total of </w:t>
      </w:r>
      <w:r w:rsidR="00144F43">
        <w:rPr>
          <w:rFonts w:ascii="Times New Roman" w:hAnsi="Times New Roman" w:cs="Times New Roman"/>
          <w:sz w:val="24"/>
          <w:szCs w:val="24"/>
        </w:rPr>
        <w:t>57</w:t>
      </w:r>
      <w:r w:rsidRPr="00EF2DC3">
        <w:rPr>
          <w:rFonts w:ascii="Times New Roman" w:hAnsi="Times New Roman" w:cs="Times New Roman"/>
          <w:sz w:val="24"/>
          <w:szCs w:val="24"/>
        </w:rPr>
        <w:t xml:space="preserve"> questionnaires </w:t>
      </w:r>
      <w:r w:rsidR="00A25FE6">
        <w:rPr>
          <w:rFonts w:ascii="Times New Roman" w:hAnsi="Times New Roman" w:cs="Times New Roman"/>
          <w:sz w:val="24"/>
          <w:szCs w:val="24"/>
        </w:rPr>
        <w:t xml:space="preserve">were </w:t>
      </w:r>
      <w:r w:rsidRPr="00EF2DC3">
        <w:rPr>
          <w:rFonts w:ascii="Times New Roman" w:hAnsi="Times New Roman" w:cs="Times New Roman"/>
          <w:sz w:val="24"/>
          <w:szCs w:val="24"/>
        </w:rPr>
        <w:t>completed</w:t>
      </w:r>
      <w:r w:rsidR="007D140E">
        <w:rPr>
          <w:rFonts w:ascii="Times New Roman" w:hAnsi="Times New Roman" w:cs="Times New Roman"/>
          <w:sz w:val="24"/>
          <w:szCs w:val="24"/>
        </w:rPr>
        <w:t>,</w:t>
      </w:r>
      <w:r w:rsidRPr="00EF2DC3">
        <w:rPr>
          <w:rFonts w:ascii="Times New Roman" w:hAnsi="Times New Roman" w:cs="Times New Roman"/>
          <w:sz w:val="24"/>
          <w:szCs w:val="24"/>
        </w:rPr>
        <w:t xml:space="preserve"> form</w:t>
      </w:r>
      <w:r w:rsidR="007D140E">
        <w:rPr>
          <w:rFonts w:ascii="Times New Roman" w:hAnsi="Times New Roman" w:cs="Times New Roman"/>
          <w:sz w:val="24"/>
          <w:szCs w:val="24"/>
        </w:rPr>
        <w:t>ing</w:t>
      </w:r>
      <w:r w:rsidRPr="00EF2DC3">
        <w:rPr>
          <w:rFonts w:ascii="Times New Roman" w:hAnsi="Times New Roman" w:cs="Times New Roman"/>
          <w:sz w:val="24"/>
          <w:szCs w:val="24"/>
        </w:rPr>
        <w:t xml:space="preserve"> the basis of the results discussed in this article. </w:t>
      </w:r>
      <w:r w:rsidR="007D140E">
        <w:rPr>
          <w:rFonts w:ascii="Times New Roman" w:hAnsi="Times New Roman" w:cs="Times New Roman"/>
          <w:sz w:val="24"/>
          <w:szCs w:val="24"/>
        </w:rPr>
        <w:t>Three final-year s</w:t>
      </w:r>
      <w:r w:rsidR="00841F51" w:rsidRPr="00EF2DC3">
        <w:rPr>
          <w:rFonts w:ascii="Times New Roman" w:hAnsi="Times New Roman" w:cs="Times New Roman"/>
          <w:sz w:val="24"/>
          <w:szCs w:val="24"/>
        </w:rPr>
        <w:t xml:space="preserve">tudents </w:t>
      </w:r>
      <w:r w:rsidR="00FC6582" w:rsidRPr="00EF2DC3">
        <w:rPr>
          <w:rFonts w:ascii="Times New Roman" w:hAnsi="Times New Roman" w:cs="Times New Roman"/>
          <w:sz w:val="24"/>
          <w:szCs w:val="24"/>
        </w:rPr>
        <w:t xml:space="preserve">on the framework were recruited to participate </w:t>
      </w:r>
      <w:r w:rsidR="00841F51" w:rsidRPr="00EF2DC3">
        <w:rPr>
          <w:rFonts w:ascii="Times New Roman" w:hAnsi="Times New Roman" w:cs="Times New Roman"/>
          <w:sz w:val="24"/>
          <w:szCs w:val="24"/>
        </w:rPr>
        <w:t xml:space="preserve">in </w:t>
      </w:r>
      <w:r w:rsidR="00FC6582" w:rsidRPr="00EF2DC3">
        <w:rPr>
          <w:rFonts w:ascii="Times New Roman" w:hAnsi="Times New Roman" w:cs="Times New Roman"/>
          <w:sz w:val="24"/>
          <w:szCs w:val="24"/>
        </w:rPr>
        <w:t xml:space="preserve">the </w:t>
      </w:r>
      <w:r w:rsidR="00841F51" w:rsidRPr="00EF2DC3">
        <w:rPr>
          <w:rFonts w:ascii="Times New Roman" w:hAnsi="Times New Roman" w:cs="Times New Roman"/>
          <w:sz w:val="24"/>
          <w:szCs w:val="24"/>
        </w:rPr>
        <w:t xml:space="preserve">framing and administration </w:t>
      </w:r>
      <w:r w:rsidR="00147FCD">
        <w:rPr>
          <w:rFonts w:ascii="Times New Roman" w:hAnsi="Times New Roman" w:cs="Times New Roman"/>
          <w:sz w:val="24"/>
          <w:szCs w:val="24"/>
        </w:rPr>
        <w:t xml:space="preserve">of </w:t>
      </w:r>
      <w:r w:rsidR="00841F51" w:rsidRPr="00EF2DC3">
        <w:rPr>
          <w:rFonts w:ascii="Times New Roman" w:hAnsi="Times New Roman" w:cs="Times New Roman"/>
          <w:sz w:val="24"/>
          <w:szCs w:val="24"/>
        </w:rPr>
        <w:t xml:space="preserve">the questionnaires to their peers, guide discussions, transcribe recordings and participate in the analytical processes. </w:t>
      </w:r>
      <w:r w:rsidR="007D140E">
        <w:rPr>
          <w:rFonts w:ascii="Times New Roman" w:hAnsi="Times New Roman" w:cs="Times New Roman"/>
          <w:sz w:val="24"/>
          <w:szCs w:val="24"/>
        </w:rPr>
        <w:t>It was assumed that the s</w:t>
      </w:r>
      <w:r w:rsidR="00841F51" w:rsidRPr="00EF2DC3">
        <w:rPr>
          <w:rFonts w:ascii="Times New Roman" w:hAnsi="Times New Roman" w:cs="Times New Roman"/>
          <w:sz w:val="24"/>
          <w:szCs w:val="24"/>
        </w:rPr>
        <w:t xml:space="preserve">tudents’ involvement in </w:t>
      </w:r>
      <w:r w:rsidR="007D140E">
        <w:rPr>
          <w:rFonts w:ascii="Times New Roman" w:hAnsi="Times New Roman" w:cs="Times New Roman"/>
          <w:sz w:val="24"/>
          <w:szCs w:val="24"/>
        </w:rPr>
        <w:t>the</w:t>
      </w:r>
      <w:r w:rsidR="00841F51" w:rsidRPr="00EF2DC3">
        <w:rPr>
          <w:rFonts w:ascii="Times New Roman" w:hAnsi="Times New Roman" w:cs="Times New Roman"/>
          <w:sz w:val="24"/>
          <w:szCs w:val="24"/>
        </w:rPr>
        <w:t xml:space="preserve"> project as co-researchers </w:t>
      </w:r>
      <w:r w:rsidR="007D140E">
        <w:rPr>
          <w:rFonts w:ascii="Times New Roman" w:hAnsi="Times New Roman" w:cs="Times New Roman"/>
          <w:sz w:val="24"/>
          <w:szCs w:val="24"/>
        </w:rPr>
        <w:t>would</w:t>
      </w:r>
      <w:r w:rsidR="00841F51" w:rsidRPr="00EF2DC3">
        <w:rPr>
          <w:rFonts w:ascii="Times New Roman" w:hAnsi="Times New Roman" w:cs="Times New Roman"/>
          <w:sz w:val="24"/>
          <w:szCs w:val="24"/>
        </w:rPr>
        <w:t xml:space="preserve"> elicit honest participation and responses from their peers. </w:t>
      </w:r>
    </w:p>
    <w:p w:rsidR="000F644E" w:rsidRPr="00EF2DC3" w:rsidRDefault="000F644E" w:rsidP="00E108EE">
      <w:pPr>
        <w:spacing w:after="0" w:line="480" w:lineRule="auto"/>
        <w:ind w:firstLine="720"/>
        <w:jc w:val="both"/>
        <w:rPr>
          <w:rFonts w:ascii="Times New Roman" w:hAnsi="Times New Roman" w:cs="Times New Roman"/>
          <w:sz w:val="24"/>
          <w:szCs w:val="24"/>
        </w:rPr>
      </w:pPr>
    </w:p>
    <w:p w:rsidR="00FC6582" w:rsidRPr="00C77AEF" w:rsidRDefault="00FC6582" w:rsidP="00FC6582">
      <w:pPr>
        <w:spacing w:after="0" w:line="480" w:lineRule="auto"/>
        <w:jc w:val="both"/>
        <w:rPr>
          <w:rFonts w:ascii="Times New Roman" w:hAnsi="Times New Roman" w:cs="Times New Roman"/>
          <w:sz w:val="24"/>
          <w:szCs w:val="24"/>
        </w:rPr>
      </w:pPr>
      <w:r w:rsidRPr="00C77AEF">
        <w:rPr>
          <w:rFonts w:ascii="Times New Roman" w:hAnsi="Times New Roman" w:cs="Times New Roman"/>
          <w:sz w:val="24"/>
          <w:szCs w:val="24"/>
        </w:rPr>
        <w:t>3.2 Identifying the Initiatives</w:t>
      </w:r>
    </w:p>
    <w:p w:rsidR="00FC6582" w:rsidRPr="00EF2DC3" w:rsidRDefault="00841F51" w:rsidP="00841F51">
      <w:pPr>
        <w:spacing w:after="0" w:line="480" w:lineRule="auto"/>
        <w:ind w:firstLine="720"/>
        <w:jc w:val="both"/>
        <w:rPr>
          <w:rFonts w:ascii="Times New Roman" w:hAnsi="Times New Roman" w:cs="Times New Roman"/>
          <w:sz w:val="24"/>
          <w:szCs w:val="24"/>
        </w:rPr>
      </w:pPr>
      <w:r w:rsidRPr="00EF2DC3">
        <w:rPr>
          <w:rFonts w:ascii="Times New Roman" w:hAnsi="Times New Roman" w:cs="Times New Roman"/>
          <w:sz w:val="24"/>
          <w:szCs w:val="24"/>
        </w:rPr>
        <w:t>T</w:t>
      </w:r>
      <w:r w:rsidR="00FC6582" w:rsidRPr="00EF2DC3">
        <w:rPr>
          <w:rFonts w:ascii="Times New Roman" w:hAnsi="Times New Roman" w:cs="Times New Roman"/>
          <w:sz w:val="24"/>
          <w:szCs w:val="24"/>
        </w:rPr>
        <w:t>o identify the initiatives</w:t>
      </w:r>
      <w:r w:rsidR="005279A3">
        <w:rPr>
          <w:rFonts w:ascii="Times New Roman" w:hAnsi="Times New Roman" w:cs="Times New Roman"/>
          <w:sz w:val="24"/>
          <w:szCs w:val="24"/>
        </w:rPr>
        <w:t xml:space="preserve"> undertaken since 2011</w:t>
      </w:r>
      <w:r w:rsidR="00FC6582" w:rsidRPr="00EF2DC3">
        <w:rPr>
          <w:rFonts w:ascii="Times New Roman" w:hAnsi="Times New Roman" w:cs="Times New Roman"/>
          <w:sz w:val="24"/>
          <w:szCs w:val="24"/>
        </w:rPr>
        <w:t>, the minutes of various education committees such as framework meeting</w:t>
      </w:r>
      <w:r w:rsidR="005279A3">
        <w:rPr>
          <w:rFonts w:ascii="Times New Roman" w:hAnsi="Times New Roman" w:cs="Times New Roman"/>
          <w:sz w:val="24"/>
          <w:szCs w:val="24"/>
        </w:rPr>
        <w:t>s and</w:t>
      </w:r>
      <w:r w:rsidR="00FC6582" w:rsidRPr="00EF2DC3">
        <w:rPr>
          <w:rFonts w:ascii="Times New Roman" w:hAnsi="Times New Roman" w:cs="Times New Roman"/>
          <w:sz w:val="24"/>
          <w:szCs w:val="24"/>
        </w:rPr>
        <w:t xml:space="preserve"> student experience </w:t>
      </w:r>
      <w:r w:rsidR="005279A3">
        <w:rPr>
          <w:rFonts w:ascii="Times New Roman" w:hAnsi="Times New Roman" w:cs="Times New Roman"/>
          <w:sz w:val="24"/>
          <w:szCs w:val="24"/>
        </w:rPr>
        <w:t xml:space="preserve">forums </w:t>
      </w:r>
      <w:r w:rsidR="00FC6582" w:rsidRPr="00EF2DC3">
        <w:rPr>
          <w:rFonts w:ascii="Times New Roman" w:hAnsi="Times New Roman" w:cs="Times New Roman"/>
          <w:sz w:val="24"/>
          <w:szCs w:val="24"/>
        </w:rPr>
        <w:t xml:space="preserve">were </w:t>
      </w:r>
      <w:r w:rsidR="005279A3">
        <w:rPr>
          <w:rFonts w:ascii="Times New Roman" w:hAnsi="Times New Roman" w:cs="Times New Roman"/>
          <w:sz w:val="24"/>
          <w:szCs w:val="24"/>
        </w:rPr>
        <w:t xml:space="preserve">considered. The initiatives were summarised each year in a document entitled the Education and Student Experience Plan (ESEP).  These documents were </w:t>
      </w:r>
      <w:r w:rsidR="00FC6582" w:rsidRPr="00EF2DC3">
        <w:rPr>
          <w:rFonts w:ascii="Times New Roman" w:hAnsi="Times New Roman" w:cs="Times New Roman"/>
          <w:sz w:val="24"/>
          <w:szCs w:val="24"/>
        </w:rPr>
        <w:t>analysed</w:t>
      </w:r>
      <w:r w:rsidR="00F30619">
        <w:rPr>
          <w:rFonts w:ascii="Times New Roman" w:hAnsi="Times New Roman" w:cs="Times New Roman"/>
          <w:sz w:val="24"/>
          <w:szCs w:val="24"/>
        </w:rPr>
        <w:t xml:space="preserve"> </w:t>
      </w:r>
      <w:r w:rsidR="00FC6582" w:rsidRPr="00EF2DC3">
        <w:rPr>
          <w:rFonts w:ascii="Times New Roman" w:hAnsi="Times New Roman" w:cs="Times New Roman"/>
          <w:sz w:val="24"/>
          <w:szCs w:val="24"/>
        </w:rPr>
        <w:t>not</w:t>
      </w:r>
      <w:r w:rsidR="005279A3">
        <w:rPr>
          <w:rFonts w:ascii="Times New Roman" w:hAnsi="Times New Roman" w:cs="Times New Roman"/>
          <w:sz w:val="24"/>
          <w:szCs w:val="24"/>
        </w:rPr>
        <w:t>ing</w:t>
      </w:r>
      <w:r w:rsidR="00FC6582" w:rsidRPr="00EF2DC3">
        <w:rPr>
          <w:rFonts w:ascii="Times New Roman" w:hAnsi="Times New Roman" w:cs="Times New Roman"/>
          <w:sz w:val="24"/>
          <w:szCs w:val="24"/>
        </w:rPr>
        <w:t xml:space="preserve"> </w:t>
      </w:r>
      <w:r w:rsidR="007D140E">
        <w:rPr>
          <w:rFonts w:ascii="Times New Roman" w:hAnsi="Times New Roman" w:cs="Times New Roman"/>
          <w:sz w:val="24"/>
          <w:szCs w:val="24"/>
        </w:rPr>
        <w:t>new</w:t>
      </w:r>
      <w:r w:rsidR="00F30619">
        <w:rPr>
          <w:rFonts w:ascii="Times New Roman" w:hAnsi="Times New Roman" w:cs="Times New Roman"/>
          <w:sz w:val="24"/>
          <w:szCs w:val="24"/>
        </w:rPr>
        <w:t xml:space="preserve"> initiatives, </w:t>
      </w:r>
      <w:r w:rsidR="00FC6582" w:rsidRPr="00EF2DC3">
        <w:rPr>
          <w:rFonts w:ascii="Times New Roman" w:hAnsi="Times New Roman" w:cs="Times New Roman"/>
          <w:sz w:val="24"/>
          <w:szCs w:val="24"/>
        </w:rPr>
        <w:t>the</w:t>
      </w:r>
      <w:r w:rsidR="00F30619">
        <w:rPr>
          <w:rFonts w:ascii="Times New Roman" w:hAnsi="Times New Roman" w:cs="Times New Roman"/>
          <w:sz w:val="24"/>
          <w:szCs w:val="24"/>
        </w:rPr>
        <w:t>ir</w:t>
      </w:r>
      <w:r w:rsidR="00FC6582" w:rsidRPr="00EF2DC3">
        <w:rPr>
          <w:rFonts w:ascii="Times New Roman" w:hAnsi="Times New Roman" w:cs="Times New Roman"/>
          <w:sz w:val="24"/>
          <w:szCs w:val="24"/>
        </w:rPr>
        <w:t xml:space="preserve"> </w:t>
      </w:r>
      <w:r w:rsidR="005279A3">
        <w:rPr>
          <w:rFonts w:ascii="Times New Roman" w:hAnsi="Times New Roman" w:cs="Times New Roman"/>
          <w:sz w:val="24"/>
          <w:szCs w:val="24"/>
        </w:rPr>
        <w:t>origin</w:t>
      </w:r>
      <w:r w:rsidR="00F30619">
        <w:rPr>
          <w:rFonts w:ascii="Times New Roman" w:hAnsi="Times New Roman" w:cs="Times New Roman"/>
          <w:sz w:val="24"/>
          <w:szCs w:val="24"/>
        </w:rPr>
        <w:t>al</w:t>
      </w:r>
      <w:r w:rsidR="005279A3">
        <w:rPr>
          <w:rFonts w:ascii="Times New Roman" w:hAnsi="Times New Roman" w:cs="Times New Roman"/>
          <w:sz w:val="24"/>
          <w:szCs w:val="24"/>
        </w:rPr>
        <w:t xml:space="preserve"> </w:t>
      </w:r>
      <w:r w:rsidR="00FC6582" w:rsidRPr="00EF2DC3">
        <w:rPr>
          <w:rFonts w:ascii="Times New Roman" w:hAnsi="Times New Roman" w:cs="Times New Roman"/>
          <w:sz w:val="24"/>
          <w:szCs w:val="24"/>
        </w:rPr>
        <w:t>source</w:t>
      </w:r>
      <w:r w:rsidR="007D140E">
        <w:rPr>
          <w:rFonts w:ascii="Times New Roman" w:hAnsi="Times New Roman" w:cs="Times New Roman"/>
          <w:sz w:val="24"/>
          <w:szCs w:val="24"/>
        </w:rPr>
        <w:t>s</w:t>
      </w:r>
      <w:r w:rsidR="00F30619">
        <w:rPr>
          <w:rFonts w:ascii="Times New Roman" w:hAnsi="Times New Roman" w:cs="Times New Roman"/>
          <w:sz w:val="24"/>
          <w:szCs w:val="24"/>
        </w:rPr>
        <w:t>,</w:t>
      </w:r>
      <w:r w:rsidR="00FC6582" w:rsidRPr="00EF2DC3">
        <w:rPr>
          <w:rFonts w:ascii="Times New Roman" w:hAnsi="Times New Roman" w:cs="Times New Roman"/>
          <w:sz w:val="24"/>
          <w:szCs w:val="24"/>
        </w:rPr>
        <w:t xml:space="preserve"> the</w:t>
      </w:r>
      <w:r w:rsidR="00F30619">
        <w:rPr>
          <w:rFonts w:ascii="Times New Roman" w:hAnsi="Times New Roman" w:cs="Times New Roman"/>
          <w:sz w:val="24"/>
          <w:szCs w:val="24"/>
        </w:rPr>
        <w:t xml:space="preserve">ir </w:t>
      </w:r>
      <w:r w:rsidR="00FC6582" w:rsidRPr="00EF2DC3">
        <w:rPr>
          <w:rFonts w:ascii="Times New Roman" w:hAnsi="Times New Roman" w:cs="Times New Roman"/>
          <w:sz w:val="24"/>
          <w:szCs w:val="24"/>
        </w:rPr>
        <w:t>rationale and the</w:t>
      </w:r>
      <w:r w:rsidR="00F30619">
        <w:rPr>
          <w:rFonts w:ascii="Times New Roman" w:hAnsi="Times New Roman" w:cs="Times New Roman"/>
          <w:sz w:val="24"/>
          <w:szCs w:val="24"/>
        </w:rPr>
        <w:t>ir</w:t>
      </w:r>
      <w:r w:rsidR="00FC6582" w:rsidRPr="00EF2DC3">
        <w:rPr>
          <w:rFonts w:ascii="Times New Roman" w:hAnsi="Times New Roman" w:cs="Times New Roman"/>
          <w:sz w:val="24"/>
          <w:szCs w:val="24"/>
        </w:rPr>
        <w:t xml:space="preserve"> effective date</w:t>
      </w:r>
      <w:r w:rsidR="00F30619">
        <w:rPr>
          <w:rFonts w:ascii="Times New Roman" w:hAnsi="Times New Roman" w:cs="Times New Roman"/>
          <w:sz w:val="24"/>
          <w:szCs w:val="24"/>
        </w:rPr>
        <w:t>s of</w:t>
      </w:r>
      <w:r w:rsidR="00FC6582" w:rsidRPr="00EF2DC3">
        <w:rPr>
          <w:rFonts w:ascii="Times New Roman" w:hAnsi="Times New Roman" w:cs="Times New Roman"/>
          <w:sz w:val="24"/>
          <w:szCs w:val="24"/>
        </w:rPr>
        <w:t xml:space="preserve"> implementation. </w:t>
      </w:r>
      <w:r w:rsidR="00D318C5" w:rsidRPr="00EF2DC3">
        <w:rPr>
          <w:rFonts w:ascii="Times New Roman" w:hAnsi="Times New Roman" w:cs="Times New Roman"/>
          <w:sz w:val="24"/>
          <w:szCs w:val="24"/>
        </w:rPr>
        <w:t xml:space="preserve">All the initiatives were then </w:t>
      </w:r>
      <w:r w:rsidR="00416255" w:rsidRPr="00EF2DC3">
        <w:rPr>
          <w:rFonts w:ascii="Times New Roman" w:hAnsi="Times New Roman" w:cs="Times New Roman"/>
          <w:sz w:val="24"/>
          <w:szCs w:val="24"/>
        </w:rPr>
        <w:t>grouped</w:t>
      </w:r>
      <w:r w:rsidR="00D318C5" w:rsidRPr="00EF2DC3">
        <w:rPr>
          <w:rFonts w:ascii="Times New Roman" w:hAnsi="Times New Roman" w:cs="Times New Roman"/>
          <w:sz w:val="24"/>
          <w:szCs w:val="24"/>
        </w:rPr>
        <w:t xml:space="preserve"> </w:t>
      </w:r>
      <w:r w:rsidR="00416255" w:rsidRPr="00EF2DC3">
        <w:rPr>
          <w:rFonts w:ascii="Times New Roman" w:hAnsi="Times New Roman" w:cs="Times New Roman"/>
          <w:sz w:val="24"/>
          <w:szCs w:val="24"/>
        </w:rPr>
        <w:t>under one of the s</w:t>
      </w:r>
      <w:r w:rsidR="00A5333C">
        <w:rPr>
          <w:rFonts w:ascii="Times New Roman" w:hAnsi="Times New Roman" w:cs="Times New Roman"/>
          <w:sz w:val="24"/>
          <w:szCs w:val="24"/>
        </w:rPr>
        <w:t>ix</w:t>
      </w:r>
      <w:r w:rsidR="00416255" w:rsidRPr="00EF2DC3">
        <w:rPr>
          <w:rFonts w:ascii="Times New Roman" w:hAnsi="Times New Roman" w:cs="Times New Roman"/>
          <w:sz w:val="24"/>
          <w:szCs w:val="24"/>
        </w:rPr>
        <w:t xml:space="preserve"> categories included in the </w:t>
      </w:r>
      <w:r w:rsidR="00D318C5" w:rsidRPr="00EF2DC3">
        <w:rPr>
          <w:rFonts w:ascii="Times New Roman" w:hAnsi="Times New Roman" w:cs="Times New Roman"/>
          <w:sz w:val="24"/>
          <w:szCs w:val="24"/>
        </w:rPr>
        <w:t>NSS question</w:t>
      </w:r>
      <w:r w:rsidR="00416255" w:rsidRPr="00EF2DC3">
        <w:rPr>
          <w:rFonts w:ascii="Times New Roman" w:hAnsi="Times New Roman" w:cs="Times New Roman"/>
          <w:sz w:val="24"/>
          <w:szCs w:val="24"/>
        </w:rPr>
        <w:t>naire (</w:t>
      </w:r>
      <w:r w:rsidR="00147FCD">
        <w:rPr>
          <w:rFonts w:ascii="Times New Roman" w:hAnsi="Times New Roman" w:cs="Times New Roman"/>
          <w:sz w:val="24"/>
          <w:szCs w:val="24"/>
        </w:rPr>
        <w:t>that is,</w:t>
      </w:r>
      <w:r w:rsidR="007D140E">
        <w:rPr>
          <w:rFonts w:ascii="Times New Roman" w:hAnsi="Times New Roman" w:cs="Times New Roman"/>
          <w:sz w:val="24"/>
          <w:szCs w:val="24"/>
        </w:rPr>
        <w:t xml:space="preserve"> </w:t>
      </w:r>
      <w:r w:rsidR="00416255" w:rsidRPr="00EF2DC3">
        <w:rPr>
          <w:rFonts w:ascii="Times New Roman" w:hAnsi="Times New Roman" w:cs="Times New Roman"/>
          <w:sz w:val="24"/>
          <w:szCs w:val="24"/>
        </w:rPr>
        <w:t>the teaching on my course, assessment and feedback, academic support, organisation and management, learning resources, personal development and overall satisfaction).</w:t>
      </w:r>
      <w:r w:rsidR="00D318C5" w:rsidRPr="00EF2DC3">
        <w:rPr>
          <w:rFonts w:ascii="Times New Roman" w:hAnsi="Times New Roman" w:cs="Times New Roman"/>
          <w:sz w:val="24"/>
          <w:szCs w:val="24"/>
        </w:rPr>
        <w:t xml:space="preserve"> </w:t>
      </w:r>
    </w:p>
    <w:p w:rsidR="00977092" w:rsidRDefault="00977092" w:rsidP="00FC6582">
      <w:pPr>
        <w:spacing w:after="0" w:line="480" w:lineRule="auto"/>
        <w:jc w:val="both"/>
        <w:rPr>
          <w:rFonts w:ascii="Times New Roman" w:hAnsi="Times New Roman" w:cs="Times New Roman"/>
          <w:sz w:val="24"/>
          <w:szCs w:val="24"/>
        </w:rPr>
      </w:pPr>
    </w:p>
    <w:p w:rsidR="00FC6582" w:rsidRPr="00C77AEF" w:rsidRDefault="00FC6582" w:rsidP="00FC6582">
      <w:pPr>
        <w:spacing w:after="0" w:line="480" w:lineRule="auto"/>
        <w:jc w:val="both"/>
        <w:rPr>
          <w:rFonts w:ascii="Times New Roman" w:hAnsi="Times New Roman" w:cs="Times New Roman"/>
          <w:sz w:val="24"/>
          <w:szCs w:val="24"/>
        </w:rPr>
      </w:pPr>
      <w:r w:rsidRPr="00C77AEF">
        <w:rPr>
          <w:rFonts w:ascii="Times New Roman" w:hAnsi="Times New Roman" w:cs="Times New Roman"/>
          <w:sz w:val="24"/>
          <w:szCs w:val="24"/>
        </w:rPr>
        <w:t>3.3 Questionnaire</w:t>
      </w:r>
    </w:p>
    <w:p w:rsidR="00F24EEE" w:rsidRDefault="00841F51" w:rsidP="00DD5E19">
      <w:pPr>
        <w:spacing w:after="0" w:line="480" w:lineRule="auto"/>
        <w:ind w:firstLine="720"/>
        <w:jc w:val="both"/>
        <w:rPr>
          <w:rFonts w:ascii="Times New Roman" w:hAnsi="Times New Roman" w:cs="Times New Roman"/>
          <w:sz w:val="24"/>
          <w:szCs w:val="24"/>
        </w:rPr>
      </w:pPr>
      <w:r w:rsidRPr="00EF2DC3">
        <w:rPr>
          <w:rFonts w:ascii="Times New Roman" w:hAnsi="Times New Roman" w:cs="Times New Roman"/>
          <w:sz w:val="24"/>
          <w:szCs w:val="24"/>
        </w:rPr>
        <w:t xml:space="preserve">The anonymous survey questionnaire </w:t>
      </w:r>
      <w:r w:rsidR="00FC6582" w:rsidRPr="00EF2DC3">
        <w:rPr>
          <w:rFonts w:ascii="Times New Roman" w:hAnsi="Times New Roman" w:cs="Times New Roman"/>
          <w:sz w:val="24"/>
          <w:szCs w:val="24"/>
        </w:rPr>
        <w:t xml:space="preserve">consisted of three sections. Section A asked </w:t>
      </w:r>
      <w:r w:rsidR="008B08DC">
        <w:rPr>
          <w:rFonts w:ascii="Times New Roman" w:hAnsi="Times New Roman" w:cs="Times New Roman"/>
          <w:sz w:val="24"/>
          <w:szCs w:val="24"/>
        </w:rPr>
        <w:t xml:space="preserve">for </w:t>
      </w:r>
      <w:r w:rsidR="00FC6582" w:rsidRPr="00EF2DC3">
        <w:rPr>
          <w:rFonts w:ascii="Times New Roman" w:hAnsi="Times New Roman" w:cs="Times New Roman"/>
          <w:sz w:val="24"/>
          <w:szCs w:val="24"/>
        </w:rPr>
        <w:t>information about the background</w:t>
      </w:r>
      <w:r w:rsidR="00A27DEE">
        <w:rPr>
          <w:rFonts w:ascii="Times New Roman" w:hAnsi="Times New Roman" w:cs="Times New Roman"/>
          <w:sz w:val="24"/>
          <w:szCs w:val="24"/>
        </w:rPr>
        <w:t xml:space="preserve"> of the respondent such as </w:t>
      </w:r>
      <w:r w:rsidR="00FC6582" w:rsidRPr="00EF2DC3">
        <w:rPr>
          <w:rFonts w:ascii="Times New Roman" w:hAnsi="Times New Roman" w:cs="Times New Roman"/>
          <w:sz w:val="24"/>
          <w:szCs w:val="24"/>
        </w:rPr>
        <w:t>gender, predicted degree classification based on second year results</w:t>
      </w:r>
      <w:r w:rsidR="00A27DEE">
        <w:rPr>
          <w:rFonts w:ascii="Times New Roman" w:hAnsi="Times New Roman" w:cs="Times New Roman"/>
          <w:sz w:val="24"/>
          <w:szCs w:val="24"/>
        </w:rPr>
        <w:t xml:space="preserve">, whether the student intended to complete the NSS survey online and their degree of satisfaction for each of their </w:t>
      </w:r>
      <w:r w:rsidR="008B08DC">
        <w:rPr>
          <w:rFonts w:ascii="Times New Roman" w:hAnsi="Times New Roman" w:cs="Times New Roman"/>
          <w:sz w:val="24"/>
          <w:szCs w:val="24"/>
        </w:rPr>
        <w:t xml:space="preserve">three or </w:t>
      </w:r>
      <w:r w:rsidR="00A27DEE">
        <w:rPr>
          <w:rFonts w:ascii="Times New Roman" w:hAnsi="Times New Roman" w:cs="Times New Roman"/>
          <w:sz w:val="24"/>
          <w:szCs w:val="24"/>
        </w:rPr>
        <w:t xml:space="preserve">four years at university (which </w:t>
      </w:r>
      <w:r w:rsidR="008B08DC">
        <w:rPr>
          <w:rFonts w:ascii="Times New Roman" w:hAnsi="Times New Roman" w:cs="Times New Roman"/>
          <w:sz w:val="24"/>
          <w:szCs w:val="24"/>
        </w:rPr>
        <w:t xml:space="preserve">may have </w:t>
      </w:r>
      <w:r w:rsidR="00A27DEE">
        <w:rPr>
          <w:rFonts w:ascii="Times New Roman" w:hAnsi="Times New Roman" w:cs="Times New Roman"/>
          <w:sz w:val="24"/>
          <w:szCs w:val="24"/>
        </w:rPr>
        <w:t>include</w:t>
      </w:r>
      <w:r w:rsidR="008B08DC">
        <w:rPr>
          <w:rFonts w:ascii="Times New Roman" w:hAnsi="Times New Roman" w:cs="Times New Roman"/>
          <w:sz w:val="24"/>
          <w:szCs w:val="24"/>
        </w:rPr>
        <w:t>d</w:t>
      </w:r>
      <w:r w:rsidR="00A27DEE">
        <w:rPr>
          <w:rFonts w:ascii="Times New Roman" w:hAnsi="Times New Roman" w:cs="Times New Roman"/>
          <w:sz w:val="24"/>
          <w:szCs w:val="24"/>
        </w:rPr>
        <w:t xml:space="preserve"> a placement year)</w:t>
      </w:r>
      <w:r w:rsidR="00FC6582" w:rsidRPr="00EF2DC3">
        <w:rPr>
          <w:rFonts w:ascii="Times New Roman" w:hAnsi="Times New Roman" w:cs="Times New Roman"/>
          <w:sz w:val="24"/>
          <w:szCs w:val="24"/>
        </w:rPr>
        <w:t xml:space="preserve">. </w:t>
      </w:r>
      <w:r w:rsidR="00F24EEE">
        <w:rPr>
          <w:rFonts w:ascii="Times New Roman" w:hAnsi="Times New Roman" w:cs="Times New Roman"/>
          <w:sz w:val="24"/>
          <w:szCs w:val="24"/>
        </w:rPr>
        <w:t>Section B</w:t>
      </w:r>
      <w:r w:rsidR="00416255" w:rsidRPr="00EF2DC3">
        <w:rPr>
          <w:rFonts w:ascii="Times New Roman" w:hAnsi="Times New Roman" w:cs="Times New Roman"/>
          <w:sz w:val="24"/>
          <w:szCs w:val="24"/>
        </w:rPr>
        <w:t xml:space="preserve"> consisted of a </w:t>
      </w:r>
      <w:r w:rsidR="00FC6582" w:rsidRPr="00EF2DC3">
        <w:rPr>
          <w:rFonts w:ascii="Times New Roman" w:hAnsi="Times New Roman" w:cs="Times New Roman"/>
          <w:sz w:val="24"/>
          <w:szCs w:val="24"/>
        </w:rPr>
        <w:t>list of the initiative</w:t>
      </w:r>
      <w:r w:rsidR="00DD5E19" w:rsidRPr="00EF2DC3">
        <w:rPr>
          <w:rFonts w:ascii="Times New Roman" w:hAnsi="Times New Roman" w:cs="Times New Roman"/>
          <w:sz w:val="24"/>
          <w:szCs w:val="24"/>
        </w:rPr>
        <w:t>s</w:t>
      </w:r>
      <w:r w:rsidR="00FC6582" w:rsidRPr="00EF2DC3">
        <w:rPr>
          <w:rFonts w:ascii="Times New Roman" w:hAnsi="Times New Roman" w:cs="Times New Roman"/>
          <w:sz w:val="24"/>
          <w:szCs w:val="24"/>
        </w:rPr>
        <w:t xml:space="preserve"> </w:t>
      </w:r>
      <w:r w:rsidR="00A27DEE">
        <w:rPr>
          <w:rFonts w:ascii="Times New Roman" w:hAnsi="Times New Roman" w:cs="Times New Roman"/>
          <w:sz w:val="24"/>
          <w:szCs w:val="24"/>
        </w:rPr>
        <w:t xml:space="preserve">the Department had introduced since 2011 </w:t>
      </w:r>
      <w:r w:rsidR="008B08DC">
        <w:rPr>
          <w:rFonts w:ascii="Times New Roman" w:hAnsi="Times New Roman" w:cs="Times New Roman"/>
          <w:sz w:val="24"/>
          <w:szCs w:val="24"/>
        </w:rPr>
        <w:t>in</w:t>
      </w:r>
      <w:r w:rsidR="00FC6582" w:rsidRPr="00EF2DC3">
        <w:rPr>
          <w:rFonts w:ascii="Times New Roman" w:hAnsi="Times New Roman" w:cs="Times New Roman"/>
          <w:sz w:val="24"/>
          <w:szCs w:val="24"/>
        </w:rPr>
        <w:t xml:space="preserve"> response to the NSS results. </w:t>
      </w:r>
      <w:r w:rsidR="00A27DEE">
        <w:rPr>
          <w:rFonts w:ascii="Times New Roman" w:hAnsi="Times New Roman" w:cs="Times New Roman"/>
          <w:sz w:val="24"/>
          <w:szCs w:val="24"/>
        </w:rPr>
        <w:t xml:space="preserve"> The</w:t>
      </w:r>
      <w:r w:rsidR="006C5A01">
        <w:rPr>
          <w:rFonts w:ascii="Times New Roman" w:hAnsi="Times New Roman" w:cs="Times New Roman"/>
          <w:sz w:val="24"/>
          <w:szCs w:val="24"/>
        </w:rPr>
        <w:t xml:space="preserve"> initiatives </w:t>
      </w:r>
      <w:r w:rsidR="00A27DEE">
        <w:rPr>
          <w:rFonts w:ascii="Times New Roman" w:hAnsi="Times New Roman" w:cs="Times New Roman"/>
          <w:sz w:val="24"/>
          <w:szCs w:val="24"/>
        </w:rPr>
        <w:t>were grouped under the first six</w:t>
      </w:r>
      <w:r w:rsidR="006C5A01">
        <w:rPr>
          <w:rFonts w:ascii="Times New Roman" w:hAnsi="Times New Roman" w:cs="Times New Roman"/>
          <w:sz w:val="24"/>
          <w:szCs w:val="24"/>
        </w:rPr>
        <w:t xml:space="preserve"> headings of the NSS questionnaire: the teaching on my course (13 initiatives), assessment and feedback (12), academic support (14), organisation and management (10), learning resources (2) and personal development (6). </w:t>
      </w:r>
      <w:r w:rsidR="00FC6582" w:rsidRPr="00EF2DC3">
        <w:rPr>
          <w:rFonts w:ascii="Times New Roman" w:hAnsi="Times New Roman" w:cs="Times New Roman"/>
          <w:sz w:val="24"/>
          <w:szCs w:val="24"/>
        </w:rPr>
        <w:t>The students were asked to rate</w:t>
      </w:r>
      <w:r w:rsidRPr="00EF2DC3">
        <w:rPr>
          <w:rFonts w:ascii="Times New Roman" w:hAnsi="Times New Roman" w:cs="Times New Roman"/>
          <w:sz w:val="24"/>
          <w:szCs w:val="24"/>
        </w:rPr>
        <w:t xml:space="preserve"> on a </w:t>
      </w:r>
      <w:r w:rsidR="00A5333C">
        <w:rPr>
          <w:rFonts w:ascii="Times New Roman" w:hAnsi="Times New Roman" w:cs="Times New Roman"/>
          <w:sz w:val="24"/>
          <w:szCs w:val="24"/>
        </w:rPr>
        <w:t>5</w:t>
      </w:r>
      <w:r w:rsidR="008B08DC">
        <w:rPr>
          <w:rFonts w:ascii="Times New Roman" w:hAnsi="Times New Roman" w:cs="Times New Roman"/>
          <w:sz w:val="24"/>
          <w:szCs w:val="24"/>
        </w:rPr>
        <w:t>-</w:t>
      </w:r>
      <w:r w:rsidRPr="00EF2DC3">
        <w:rPr>
          <w:rFonts w:ascii="Times New Roman" w:hAnsi="Times New Roman" w:cs="Times New Roman"/>
          <w:sz w:val="24"/>
          <w:szCs w:val="24"/>
        </w:rPr>
        <w:t>point Likert scale</w:t>
      </w:r>
      <w:r w:rsidR="006C5A01">
        <w:rPr>
          <w:rFonts w:ascii="Times New Roman" w:hAnsi="Times New Roman" w:cs="Times New Roman"/>
          <w:sz w:val="24"/>
          <w:szCs w:val="24"/>
        </w:rPr>
        <w:t xml:space="preserve"> the importance and awareness of the initiatives</w:t>
      </w:r>
      <w:r w:rsidRPr="00EF2DC3">
        <w:rPr>
          <w:rFonts w:ascii="Times New Roman" w:hAnsi="Times New Roman" w:cs="Times New Roman"/>
          <w:sz w:val="24"/>
          <w:szCs w:val="24"/>
        </w:rPr>
        <w:t>, 1=not important</w:t>
      </w:r>
      <w:r w:rsidR="006C5A01">
        <w:rPr>
          <w:rFonts w:ascii="Times New Roman" w:hAnsi="Times New Roman" w:cs="Times New Roman"/>
          <w:sz w:val="24"/>
          <w:szCs w:val="24"/>
        </w:rPr>
        <w:t xml:space="preserve"> (not aware)</w:t>
      </w:r>
      <w:r w:rsidRPr="00EF2DC3">
        <w:rPr>
          <w:rFonts w:ascii="Times New Roman" w:hAnsi="Times New Roman" w:cs="Times New Roman"/>
          <w:sz w:val="24"/>
          <w:szCs w:val="24"/>
        </w:rPr>
        <w:t xml:space="preserve"> at all to </w:t>
      </w:r>
      <w:r w:rsidR="00A5333C">
        <w:rPr>
          <w:rFonts w:ascii="Times New Roman" w:hAnsi="Times New Roman" w:cs="Times New Roman"/>
          <w:sz w:val="24"/>
          <w:szCs w:val="24"/>
        </w:rPr>
        <w:t>5</w:t>
      </w:r>
      <w:r w:rsidRPr="00EF2DC3">
        <w:rPr>
          <w:rFonts w:ascii="Times New Roman" w:hAnsi="Times New Roman" w:cs="Times New Roman"/>
          <w:sz w:val="24"/>
          <w:szCs w:val="24"/>
        </w:rPr>
        <w:t>= very important</w:t>
      </w:r>
      <w:r w:rsidR="006C5A01">
        <w:rPr>
          <w:rFonts w:ascii="Times New Roman" w:hAnsi="Times New Roman" w:cs="Times New Roman"/>
          <w:sz w:val="24"/>
          <w:szCs w:val="24"/>
        </w:rPr>
        <w:t xml:space="preserve"> (very aware</w:t>
      </w:r>
      <w:r w:rsidRPr="00EF2DC3">
        <w:rPr>
          <w:rFonts w:ascii="Times New Roman" w:hAnsi="Times New Roman" w:cs="Times New Roman"/>
          <w:sz w:val="24"/>
          <w:szCs w:val="24"/>
        </w:rPr>
        <w:t>)</w:t>
      </w:r>
      <w:r w:rsidR="006C5A01">
        <w:rPr>
          <w:rFonts w:ascii="Times New Roman" w:hAnsi="Times New Roman" w:cs="Times New Roman"/>
          <w:sz w:val="24"/>
          <w:szCs w:val="24"/>
        </w:rPr>
        <w:t>.</w:t>
      </w:r>
      <w:r w:rsidRPr="00EF2DC3">
        <w:rPr>
          <w:rFonts w:ascii="Times New Roman" w:hAnsi="Times New Roman" w:cs="Times New Roman"/>
          <w:sz w:val="24"/>
          <w:szCs w:val="24"/>
        </w:rPr>
        <w:t xml:space="preserve"> </w:t>
      </w:r>
      <w:r w:rsidR="00DD5E19" w:rsidRPr="00EF2DC3">
        <w:rPr>
          <w:rFonts w:ascii="Times New Roman" w:hAnsi="Times New Roman" w:cs="Times New Roman"/>
          <w:sz w:val="24"/>
          <w:szCs w:val="24"/>
        </w:rPr>
        <w:t xml:space="preserve"> </w:t>
      </w:r>
      <w:r w:rsidR="00F24EEE" w:rsidRPr="00EF2DC3">
        <w:rPr>
          <w:rFonts w:ascii="Times New Roman" w:hAnsi="Times New Roman" w:cs="Times New Roman"/>
          <w:sz w:val="24"/>
          <w:szCs w:val="24"/>
        </w:rPr>
        <w:t xml:space="preserve">Section </w:t>
      </w:r>
      <w:r w:rsidR="00A27DEE">
        <w:rPr>
          <w:rFonts w:ascii="Times New Roman" w:hAnsi="Times New Roman" w:cs="Times New Roman"/>
          <w:sz w:val="24"/>
          <w:szCs w:val="24"/>
        </w:rPr>
        <w:t>C</w:t>
      </w:r>
      <w:r w:rsidR="00F24EEE" w:rsidRPr="00EF2DC3">
        <w:rPr>
          <w:rFonts w:ascii="Times New Roman" w:hAnsi="Times New Roman" w:cs="Times New Roman"/>
          <w:sz w:val="24"/>
          <w:szCs w:val="24"/>
        </w:rPr>
        <w:t xml:space="preserve"> consisted of s</w:t>
      </w:r>
      <w:r w:rsidR="006C5A01">
        <w:rPr>
          <w:rFonts w:ascii="Times New Roman" w:hAnsi="Times New Roman" w:cs="Times New Roman"/>
          <w:sz w:val="24"/>
          <w:szCs w:val="24"/>
        </w:rPr>
        <w:t>ix</w:t>
      </w:r>
      <w:r w:rsidR="00F24EEE" w:rsidRPr="00EF2DC3">
        <w:rPr>
          <w:rFonts w:ascii="Times New Roman" w:hAnsi="Times New Roman" w:cs="Times New Roman"/>
          <w:sz w:val="24"/>
          <w:szCs w:val="24"/>
        </w:rPr>
        <w:t xml:space="preserve"> open</w:t>
      </w:r>
      <w:r w:rsidR="00491E61">
        <w:rPr>
          <w:rFonts w:ascii="Times New Roman" w:hAnsi="Times New Roman" w:cs="Times New Roman"/>
          <w:sz w:val="24"/>
          <w:szCs w:val="24"/>
        </w:rPr>
        <w:t>-</w:t>
      </w:r>
      <w:r w:rsidR="00F24EEE" w:rsidRPr="00EF2DC3">
        <w:rPr>
          <w:rFonts w:ascii="Times New Roman" w:hAnsi="Times New Roman" w:cs="Times New Roman"/>
          <w:sz w:val="24"/>
          <w:szCs w:val="24"/>
        </w:rPr>
        <w:t>ended</w:t>
      </w:r>
      <w:r w:rsidR="00491E61">
        <w:rPr>
          <w:rFonts w:ascii="Times New Roman" w:hAnsi="Times New Roman" w:cs="Times New Roman"/>
          <w:sz w:val="24"/>
          <w:szCs w:val="24"/>
        </w:rPr>
        <w:t>, section-specific</w:t>
      </w:r>
      <w:r w:rsidR="00F24EEE" w:rsidRPr="00EF2DC3">
        <w:rPr>
          <w:rFonts w:ascii="Times New Roman" w:hAnsi="Times New Roman" w:cs="Times New Roman"/>
          <w:sz w:val="24"/>
          <w:szCs w:val="24"/>
        </w:rPr>
        <w:t xml:space="preserve"> questions</w:t>
      </w:r>
      <w:r w:rsidR="006C5A01">
        <w:rPr>
          <w:rFonts w:ascii="Times New Roman" w:hAnsi="Times New Roman" w:cs="Times New Roman"/>
          <w:sz w:val="24"/>
          <w:szCs w:val="24"/>
        </w:rPr>
        <w:t xml:space="preserve"> which were meant for students to volunteer any initiative that they had not been asked about in Section B. </w:t>
      </w:r>
    </w:p>
    <w:p w:rsidR="00416255" w:rsidRPr="00EF2DC3" w:rsidRDefault="00416255" w:rsidP="00FC6582">
      <w:pPr>
        <w:spacing w:after="0" w:line="480" w:lineRule="auto"/>
        <w:jc w:val="both"/>
        <w:rPr>
          <w:rFonts w:ascii="Times New Roman" w:hAnsi="Times New Roman" w:cs="Times New Roman"/>
          <w:sz w:val="24"/>
          <w:szCs w:val="24"/>
        </w:rPr>
      </w:pPr>
    </w:p>
    <w:p w:rsidR="00CB1A93" w:rsidRPr="00C77AEF" w:rsidRDefault="00CB1A93" w:rsidP="00FC6582">
      <w:pPr>
        <w:spacing w:after="0" w:line="480" w:lineRule="auto"/>
        <w:jc w:val="both"/>
        <w:rPr>
          <w:rFonts w:ascii="Times New Roman" w:hAnsi="Times New Roman" w:cs="Times New Roman"/>
          <w:sz w:val="24"/>
          <w:szCs w:val="24"/>
        </w:rPr>
      </w:pPr>
      <w:r w:rsidRPr="00C77AEF">
        <w:rPr>
          <w:rFonts w:ascii="Times New Roman" w:hAnsi="Times New Roman" w:cs="Times New Roman"/>
          <w:sz w:val="24"/>
          <w:szCs w:val="24"/>
        </w:rPr>
        <w:t>3.4 Data analysis</w:t>
      </w:r>
    </w:p>
    <w:p w:rsidR="00CB1A93" w:rsidRPr="00EF2DC3" w:rsidRDefault="00841F51" w:rsidP="00CB1A93">
      <w:pPr>
        <w:spacing w:after="0" w:line="480" w:lineRule="auto"/>
        <w:ind w:firstLine="720"/>
        <w:jc w:val="both"/>
        <w:rPr>
          <w:rFonts w:ascii="Times New Roman" w:hAnsi="Times New Roman" w:cs="Times New Roman"/>
          <w:sz w:val="24"/>
          <w:szCs w:val="24"/>
        </w:rPr>
      </w:pPr>
      <w:r w:rsidRPr="00EF2DC3">
        <w:rPr>
          <w:rFonts w:ascii="Times New Roman" w:hAnsi="Times New Roman" w:cs="Times New Roman"/>
          <w:sz w:val="24"/>
          <w:szCs w:val="24"/>
        </w:rPr>
        <w:t xml:space="preserve">Descriptive statistics </w:t>
      </w:r>
      <w:r w:rsidR="007D6767">
        <w:rPr>
          <w:rFonts w:ascii="Times New Roman" w:hAnsi="Times New Roman" w:cs="Times New Roman"/>
          <w:sz w:val="24"/>
          <w:szCs w:val="24"/>
        </w:rPr>
        <w:t>were employed to summarise the results of the background information in Sect</w:t>
      </w:r>
      <w:r w:rsidR="00BE0185">
        <w:rPr>
          <w:rFonts w:ascii="Times New Roman" w:hAnsi="Times New Roman" w:cs="Times New Roman"/>
          <w:sz w:val="24"/>
          <w:szCs w:val="24"/>
        </w:rPr>
        <w:t>ion A and also to calculate the mean for the importance and awareness of the various initiatives in Section B. The initiatives under the six NSS questionnaire categories</w:t>
      </w:r>
      <w:r w:rsidR="00AF7E72">
        <w:rPr>
          <w:rFonts w:ascii="Times New Roman" w:hAnsi="Times New Roman" w:cs="Times New Roman"/>
          <w:sz w:val="24"/>
          <w:szCs w:val="24"/>
        </w:rPr>
        <w:t xml:space="preserve"> </w:t>
      </w:r>
      <w:r w:rsidR="00BE0185">
        <w:rPr>
          <w:rFonts w:ascii="Times New Roman" w:hAnsi="Times New Roman" w:cs="Times New Roman"/>
          <w:sz w:val="24"/>
          <w:szCs w:val="24"/>
        </w:rPr>
        <w:t xml:space="preserve">were then ranked according to the mean. A one-sample t-test was </w:t>
      </w:r>
      <w:r w:rsidR="007F259F">
        <w:rPr>
          <w:rFonts w:ascii="Times New Roman" w:hAnsi="Times New Roman" w:cs="Times New Roman"/>
          <w:sz w:val="24"/>
          <w:szCs w:val="24"/>
        </w:rPr>
        <w:t xml:space="preserve">conducted </w:t>
      </w:r>
      <w:r w:rsidR="00BE0185">
        <w:rPr>
          <w:rFonts w:ascii="Times New Roman" w:hAnsi="Times New Roman" w:cs="Times New Roman"/>
          <w:sz w:val="24"/>
          <w:szCs w:val="24"/>
        </w:rPr>
        <w:t>for both the importance and awareness of the initiatives comparing the mean to a mean value of 3 on the 5-point Likert scale. This was meant to establish if each initiative was statistically significant or whether students were significantly aware. Correlation analysis was</w:t>
      </w:r>
      <w:r w:rsidR="00B1076D">
        <w:rPr>
          <w:rFonts w:ascii="Times New Roman" w:hAnsi="Times New Roman" w:cs="Times New Roman"/>
          <w:sz w:val="24"/>
          <w:szCs w:val="24"/>
        </w:rPr>
        <w:t xml:space="preserve"> </w:t>
      </w:r>
      <w:r w:rsidR="006B4932">
        <w:rPr>
          <w:rFonts w:ascii="Times New Roman" w:hAnsi="Times New Roman" w:cs="Times New Roman"/>
          <w:sz w:val="24"/>
          <w:szCs w:val="24"/>
        </w:rPr>
        <w:t xml:space="preserve">conducted </w:t>
      </w:r>
      <w:r w:rsidR="00B1076D">
        <w:rPr>
          <w:rFonts w:ascii="Times New Roman" w:hAnsi="Times New Roman" w:cs="Times New Roman"/>
          <w:sz w:val="24"/>
          <w:szCs w:val="24"/>
        </w:rPr>
        <w:t xml:space="preserve">between the importance and awareness of only those </w:t>
      </w:r>
      <w:r w:rsidR="00BE0185">
        <w:rPr>
          <w:rFonts w:ascii="Times New Roman" w:hAnsi="Times New Roman" w:cs="Times New Roman"/>
          <w:sz w:val="24"/>
          <w:szCs w:val="24"/>
        </w:rPr>
        <w:t xml:space="preserve">initiatives that </w:t>
      </w:r>
      <w:r w:rsidR="00B1076D">
        <w:rPr>
          <w:rFonts w:ascii="Times New Roman" w:hAnsi="Times New Roman" w:cs="Times New Roman"/>
          <w:sz w:val="24"/>
          <w:szCs w:val="24"/>
        </w:rPr>
        <w:t xml:space="preserve">were found to be significantly </w:t>
      </w:r>
      <w:r w:rsidR="00BE0185">
        <w:rPr>
          <w:rFonts w:ascii="Times New Roman" w:hAnsi="Times New Roman" w:cs="Times New Roman"/>
          <w:sz w:val="24"/>
          <w:szCs w:val="24"/>
        </w:rPr>
        <w:t>important</w:t>
      </w:r>
      <w:r w:rsidR="00B1076D">
        <w:rPr>
          <w:rFonts w:ascii="Times New Roman" w:hAnsi="Times New Roman" w:cs="Times New Roman"/>
          <w:sz w:val="24"/>
          <w:szCs w:val="24"/>
        </w:rPr>
        <w:t xml:space="preserve">. </w:t>
      </w:r>
      <w:r w:rsidRPr="00EF2DC3">
        <w:rPr>
          <w:rFonts w:ascii="Times New Roman" w:hAnsi="Times New Roman" w:cs="Times New Roman"/>
          <w:sz w:val="24"/>
          <w:szCs w:val="24"/>
        </w:rPr>
        <w:t xml:space="preserve">The importance </w:t>
      </w:r>
      <w:r w:rsidR="00BE0185">
        <w:rPr>
          <w:rFonts w:ascii="Times New Roman" w:hAnsi="Times New Roman" w:cs="Times New Roman"/>
          <w:sz w:val="24"/>
          <w:szCs w:val="24"/>
        </w:rPr>
        <w:t>and awareness of</w:t>
      </w:r>
      <w:r w:rsidRPr="00EF2DC3">
        <w:rPr>
          <w:rFonts w:ascii="Times New Roman" w:hAnsi="Times New Roman" w:cs="Times New Roman"/>
          <w:sz w:val="24"/>
          <w:szCs w:val="24"/>
        </w:rPr>
        <w:t xml:space="preserve"> the NSS improvement initiatives </w:t>
      </w:r>
      <w:r w:rsidR="004157AA">
        <w:rPr>
          <w:rFonts w:ascii="Times New Roman" w:hAnsi="Times New Roman" w:cs="Times New Roman"/>
          <w:sz w:val="24"/>
          <w:szCs w:val="24"/>
        </w:rPr>
        <w:t>results from the questionnaire was</w:t>
      </w:r>
      <w:r w:rsidRPr="00EF2DC3">
        <w:rPr>
          <w:rFonts w:ascii="Times New Roman" w:hAnsi="Times New Roman" w:cs="Times New Roman"/>
          <w:sz w:val="24"/>
          <w:szCs w:val="24"/>
        </w:rPr>
        <w:t xml:space="preserve"> further explored through two focus groups discussions</w:t>
      </w:r>
      <w:r w:rsidR="004157AA">
        <w:rPr>
          <w:rFonts w:ascii="Times New Roman" w:hAnsi="Times New Roman" w:cs="Times New Roman"/>
          <w:sz w:val="24"/>
          <w:szCs w:val="24"/>
        </w:rPr>
        <w:t>.</w:t>
      </w:r>
      <w:r w:rsidRPr="00EF2DC3">
        <w:rPr>
          <w:rFonts w:ascii="Times New Roman" w:hAnsi="Times New Roman" w:cs="Times New Roman"/>
          <w:sz w:val="24"/>
          <w:szCs w:val="24"/>
        </w:rPr>
        <w:t xml:space="preserve"> </w:t>
      </w:r>
    </w:p>
    <w:p w:rsidR="00CB1A93" w:rsidRPr="00EF2DC3" w:rsidRDefault="00CB1A93" w:rsidP="00FC6582">
      <w:pPr>
        <w:spacing w:after="0" w:line="480" w:lineRule="auto"/>
        <w:jc w:val="both"/>
        <w:rPr>
          <w:rFonts w:ascii="Times New Roman" w:hAnsi="Times New Roman" w:cs="Times New Roman"/>
          <w:i/>
          <w:sz w:val="24"/>
          <w:szCs w:val="24"/>
        </w:rPr>
      </w:pPr>
    </w:p>
    <w:p w:rsidR="006B4130" w:rsidRDefault="006B4130" w:rsidP="00FC6582">
      <w:pPr>
        <w:spacing w:after="0" w:line="480" w:lineRule="auto"/>
        <w:jc w:val="both"/>
        <w:rPr>
          <w:rFonts w:ascii="Times New Roman" w:hAnsi="Times New Roman" w:cs="Times New Roman"/>
          <w:sz w:val="24"/>
          <w:szCs w:val="24"/>
        </w:rPr>
      </w:pPr>
    </w:p>
    <w:p w:rsidR="006B4130" w:rsidRDefault="006B4130" w:rsidP="00FC6582">
      <w:pPr>
        <w:spacing w:after="0" w:line="480" w:lineRule="auto"/>
        <w:jc w:val="both"/>
        <w:rPr>
          <w:rFonts w:ascii="Times New Roman" w:hAnsi="Times New Roman" w:cs="Times New Roman"/>
          <w:sz w:val="24"/>
          <w:szCs w:val="24"/>
        </w:rPr>
      </w:pPr>
    </w:p>
    <w:p w:rsidR="00CB1A93" w:rsidRPr="00977092" w:rsidRDefault="00CB1A93" w:rsidP="00FC6582">
      <w:pPr>
        <w:spacing w:after="0" w:line="480" w:lineRule="auto"/>
        <w:jc w:val="both"/>
        <w:rPr>
          <w:rFonts w:ascii="Times New Roman" w:hAnsi="Times New Roman" w:cs="Times New Roman"/>
          <w:sz w:val="24"/>
          <w:szCs w:val="24"/>
        </w:rPr>
      </w:pPr>
      <w:r w:rsidRPr="00977092">
        <w:rPr>
          <w:rFonts w:ascii="Times New Roman" w:hAnsi="Times New Roman" w:cs="Times New Roman"/>
          <w:sz w:val="24"/>
          <w:szCs w:val="24"/>
        </w:rPr>
        <w:t>3.5 Focus Group</w:t>
      </w:r>
    </w:p>
    <w:p w:rsidR="00841F51" w:rsidRPr="00EF2DC3" w:rsidRDefault="00D23F7F" w:rsidP="009B21B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Given the need to generate more data by probing into the survey</w:t>
      </w:r>
      <w:r w:rsidR="00376B2B">
        <w:rPr>
          <w:rFonts w:ascii="Times New Roman" w:hAnsi="Times New Roman" w:cs="Times New Roman"/>
          <w:sz w:val="24"/>
          <w:szCs w:val="24"/>
        </w:rPr>
        <w:t xml:space="preserve"> results</w:t>
      </w:r>
      <w:r>
        <w:rPr>
          <w:rFonts w:ascii="Times New Roman" w:hAnsi="Times New Roman" w:cs="Times New Roman"/>
          <w:sz w:val="24"/>
          <w:szCs w:val="24"/>
        </w:rPr>
        <w:t>, two focus group</w:t>
      </w:r>
      <w:r w:rsidR="00071480">
        <w:rPr>
          <w:rFonts w:ascii="Times New Roman" w:hAnsi="Times New Roman" w:cs="Times New Roman"/>
          <w:sz w:val="24"/>
          <w:szCs w:val="24"/>
        </w:rPr>
        <w:t>s were held.</w:t>
      </w:r>
      <w:r w:rsidR="00EE60C3">
        <w:rPr>
          <w:rFonts w:ascii="Times New Roman" w:hAnsi="Times New Roman" w:cs="Times New Roman"/>
          <w:sz w:val="24"/>
          <w:szCs w:val="24"/>
        </w:rPr>
        <w:t xml:space="preserve"> The groups were made up of seven participants </w:t>
      </w:r>
      <w:r w:rsidR="009B21BF">
        <w:rPr>
          <w:rFonts w:ascii="Times New Roman" w:hAnsi="Times New Roman" w:cs="Times New Roman"/>
          <w:sz w:val="24"/>
          <w:szCs w:val="24"/>
        </w:rPr>
        <w:t xml:space="preserve">of mixed gender </w:t>
      </w:r>
      <w:r w:rsidR="00EE60C3">
        <w:rPr>
          <w:rFonts w:ascii="Times New Roman" w:hAnsi="Times New Roman" w:cs="Times New Roman"/>
          <w:sz w:val="24"/>
          <w:szCs w:val="24"/>
        </w:rPr>
        <w:t xml:space="preserve">who had taken part in the survey </w:t>
      </w:r>
      <w:r w:rsidR="00376B2B">
        <w:rPr>
          <w:rFonts w:ascii="Times New Roman" w:hAnsi="Times New Roman" w:cs="Times New Roman"/>
          <w:sz w:val="24"/>
          <w:szCs w:val="24"/>
        </w:rPr>
        <w:t xml:space="preserve">and </w:t>
      </w:r>
      <w:r w:rsidR="00EE60C3">
        <w:rPr>
          <w:rFonts w:ascii="Times New Roman" w:hAnsi="Times New Roman" w:cs="Times New Roman"/>
          <w:sz w:val="24"/>
          <w:szCs w:val="24"/>
        </w:rPr>
        <w:t>were willing to be part of a discussion.</w:t>
      </w:r>
      <w:r w:rsidR="00071480">
        <w:rPr>
          <w:rFonts w:ascii="Times New Roman" w:hAnsi="Times New Roman" w:cs="Times New Roman"/>
          <w:sz w:val="24"/>
          <w:szCs w:val="24"/>
        </w:rPr>
        <w:t xml:space="preserve"> Focus groups are typically different from one-to-one interviews w</w:t>
      </w:r>
      <w:r w:rsidR="00376B2B">
        <w:rPr>
          <w:rFonts w:ascii="Times New Roman" w:hAnsi="Times New Roman" w:cs="Times New Roman"/>
          <w:sz w:val="24"/>
          <w:szCs w:val="24"/>
        </w:rPr>
        <w:t>h</w:t>
      </w:r>
      <w:r w:rsidR="00071480">
        <w:rPr>
          <w:rFonts w:ascii="Times New Roman" w:hAnsi="Times New Roman" w:cs="Times New Roman"/>
          <w:sz w:val="24"/>
          <w:szCs w:val="24"/>
        </w:rPr>
        <w:t>ere the researcher simply ask</w:t>
      </w:r>
      <w:r w:rsidR="00376B2B">
        <w:rPr>
          <w:rFonts w:ascii="Times New Roman" w:hAnsi="Times New Roman" w:cs="Times New Roman"/>
          <w:sz w:val="24"/>
          <w:szCs w:val="24"/>
        </w:rPr>
        <w:t>s</w:t>
      </w:r>
      <w:r w:rsidR="00071480">
        <w:rPr>
          <w:rFonts w:ascii="Times New Roman" w:hAnsi="Times New Roman" w:cs="Times New Roman"/>
          <w:sz w:val="24"/>
          <w:szCs w:val="24"/>
        </w:rPr>
        <w:t xml:space="preserve"> the interviewee a series of questions. In this case, instead of asking </w:t>
      </w:r>
      <w:r w:rsidR="00EE60C3">
        <w:rPr>
          <w:rFonts w:ascii="Times New Roman" w:hAnsi="Times New Roman" w:cs="Times New Roman"/>
          <w:sz w:val="24"/>
          <w:szCs w:val="24"/>
        </w:rPr>
        <w:t xml:space="preserve">each participant </w:t>
      </w:r>
      <w:r w:rsidR="00376B2B">
        <w:rPr>
          <w:rFonts w:ascii="Times New Roman" w:hAnsi="Times New Roman" w:cs="Times New Roman"/>
          <w:sz w:val="24"/>
          <w:szCs w:val="24"/>
        </w:rPr>
        <w:t>in</w:t>
      </w:r>
      <w:r w:rsidR="00EE60C3">
        <w:rPr>
          <w:rFonts w:ascii="Times New Roman" w:hAnsi="Times New Roman" w:cs="Times New Roman"/>
          <w:sz w:val="24"/>
          <w:szCs w:val="24"/>
        </w:rPr>
        <w:t xml:space="preserve"> the focus groups to respond to a question, the researcher encourage</w:t>
      </w:r>
      <w:r w:rsidR="00376B2B">
        <w:rPr>
          <w:rFonts w:ascii="Times New Roman" w:hAnsi="Times New Roman" w:cs="Times New Roman"/>
          <w:sz w:val="24"/>
          <w:szCs w:val="24"/>
        </w:rPr>
        <w:t>s</w:t>
      </w:r>
      <w:r w:rsidR="00EE60C3">
        <w:rPr>
          <w:rFonts w:ascii="Times New Roman" w:hAnsi="Times New Roman" w:cs="Times New Roman"/>
          <w:sz w:val="24"/>
          <w:szCs w:val="24"/>
        </w:rPr>
        <w:t xml:space="preserve"> participants to contribute ideas to a discussion theme. This method is particularly useful in generating ideas by exploring participants’ knowledge and experience (Kitzinger, 1995; Morgan</w:t>
      </w:r>
      <w:r w:rsidR="00F05CCB">
        <w:rPr>
          <w:rFonts w:ascii="Times New Roman" w:hAnsi="Times New Roman" w:cs="Times New Roman"/>
          <w:sz w:val="24"/>
          <w:szCs w:val="24"/>
        </w:rPr>
        <w:t>,</w:t>
      </w:r>
      <w:r w:rsidR="00EE60C3">
        <w:rPr>
          <w:rFonts w:ascii="Times New Roman" w:hAnsi="Times New Roman" w:cs="Times New Roman"/>
          <w:sz w:val="24"/>
          <w:szCs w:val="24"/>
        </w:rPr>
        <w:t xml:space="preserve"> 1996). </w:t>
      </w:r>
      <w:r w:rsidR="00841F51" w:rsidRPr="00EF2DC3">
        <w:rPr>
          <w:rFonts w:ascii="Times New Roman" w:hAnsi="Times New Roman" w:cs="Times New Roman"/>
          <w:sz w:val="24"/>
          <w:szCs w:val="24"/>
        </w:rPr>
        <w:t>The focus group</w:t>
      </w:r>
      <w:r w:rsidR="009B21BF">
        <w:rPr>
          <w:rFonts w:ascii="Times New Roman" w:hAnsi="Times New Roman" w:cs="Times New Roman"/>
          <w:sz w:val="24"/>
          <w:szCs w:val="24"/>
        </w:rPr>
        <w:t>s</w:t>
      </w:r>
      <w:r w:rsidR="00841F51" w:rsidRPr="00EF2DC3">
        <w:rPr>
          <w:rFonts w:ascii="Times New Roman" w:hAnsi="Times New Roman" w:cs="Times New Roman"/>
          <w:sz w:val="24"/>
          <w:szCs w:val="24"/>
        </w:rPr>
        <w:t xml:space="preserve"> occasion</w:t>
      </w:r>
      <w:r w:rsidR="009B21BF">
        <w:rPr>
          <w:rFonts w:ascii="Times New Roman" w:hAnsi="Times New Roman" w:cs="Times New Roman"/>
          <w:sz w:val="24"/>
          <w:szCs w:val="24"/>
        </w:rPr>
        <w:t>ed</w:t>
      </w:r>
      <w:r w:rsidR="00841F51" w:rsidRPr="00EF2DC3">
        <w:rPr>
          <w:rFonts w:ascii="Times New Roman" w:hAnsi="Times New Roman" w:cs="Times New Roman"/>
          <w:sz w:val="24"/>
          <w:szCs w:val="24"/>
        </w:rPr>
        <w:t xml:space="preserve"> opportunities to obtain richer</w:t>
      </w:r>
      <w:r w:rsidR="009B21BF">
        <w:rPr>
          <w:rFonts w:ascii="Times New Roman" w:hAnsi="Times New Roman" w:cs="Times New Roman"/>
          <w:sz w:val="24"/>
          <w:szCs w:val="24"/>
        </w:rPr>
        <w:t xml:space="preserve"> and</w:t>
      </w:r>
      <w:r w:rsidR="006B4932">
        <w:rPr>
          <w:rFonts w:ascii="Times New Roman" w:hAnsi="Times New Roman" w:cs="Times New Roman"/>
          <w:sz w:val="24"/>
          <w:szCs w:val="24"/>
        </w:rPr>
        <w:t xml:space="preserve"> </w:t>
      </w:r>
      <w:r w:rsidR="00841F51" w:rsidRPr="00EF2DC3">
        <w:rPr>
          <w:rFonts w:ascii="Times New Roman" w:hAnsi="Times New Roman" w:cs="Times New Roman"/>
          <w:sz w:val="24"/>
          <w:szCs w:val="24"/>
        </w:rPr>
        <w:t xml:space="preserve">more detailed data. </w:t>
      </w:r>
      <w:r w:rsidR="009B21BF">
        <w:rPr>
          <w:rFonts w:ascii="Times New Roman" w:hAnsi="Times New Roman" w:cs="Times New Roman"/>
          <w:sz w:val="24"/>
          <w:szCs w:val="24"/>
        </w:rPr>
        <w:t>The discussions were recorded and later transcribed. Transcriptions were checked for consistency and analysed thematically (</w:t>
      </w:r>
      <w:r w:rsidR="009B21BF" w:rsidRPr="009B21BF">
        <w:rPr>
          <w:rFonts w:ascii="Times New Roman" w:hAnsi="Times New Roman" w:cs="Times New Roman"/>
          <w:sz w:val="24"/>
          <w:szCs w:val="24"/>
        </w:rPr>
        <w:t>Aronson</w:t>
      </w:r>
      <w:r w:rsidR="009B21BF">
        <w:rPr>
          <w:rFonts w:ascii="Times New Roman" w:hAnsi="Times New Roman" w:cs="Times New Roman"/>
          <w:sz w:val="24"/>
          <w:szCs w:val="24"/>
        </w:rPr>
        <w:t>, 1995</w:t>
      </w:r>
      <w:r w:rsidR="000C5A2C">
        <w:rPr>
          <w:rFonts w:ascii="Times New Roman" w:hAnsi="Times New Roman" w:cs="Times New Roman"/>
          <w:sz w:val="24"/>
          <w:szCs w:val="24"/>
        </w:rPr>
        <w:t xml:space="preserve">; </w:t>
      </w:r>
      <w:r w:rsidR="000C5A2C" w:rsidRPr="000C5A2C">
        <w:rPr>
          <w:rFonts w:ascii="Times New Roman" w:hAnsi="Times New Roman" w:cs="Times New Roman"/>
          <w:sz w:val="24"/>
          <w:szCs w:val="24"/>
        </w:rPr>
        <w:t>Boyatzis</w:t>
      </w:r>
      <w:r w:rsidR="000C5A2C">
        <w:rPr>
          <w:rFonts w:ascii="Times New Roman" w:hAnsi="Times New Roman" w:cs="Times New Roman"/>
          <w:sz w:val="24"/>
          <w:szCs w:val="24"/>
        </w:rPr>
        <w:t>, 1998</w:t>
      </w:r>
      <w:r w:rsidR="009B21BF">
        <w:rPr>
          <w:rFonts w:ascii="Times New Roman" w:hAnsi="Times New Roman" w:cs="Times New Roman"/>
          <w:sz w:val="24"/>
          <w:szCs w:val="24"/>
        </w:rPr>
        <w:t>). The discussion that follows captures the view</w:t>
      </w:r>
      <w:r w:rsidR="004157AA">
        <w:rPr>
          <w:rFonts w:ascii="Times New Roman" w:hAnsi="Times New Roman" w:cs="Times New Roman"/>
          <w:sz w:val="24"/>
          <w:szCs w:val="24"/>
        </w:rPr>
        <w:t xml:space="preserve">s of some of the participants. </w:t>
      </w:r>
    </w:p>
    <w:p w:rsidR="008C060F" w:rsidRPr="00EF2DC3" w:rsidRDefault="008C060F" w:rsidP="00841F51">
      <w:pPr>
        <w:spacing w:after="0" w:line="480" w:lineRule="auto"/>
        <w:jc w:val="both"/>
        <w:rPr>
          <w:rFonts w:ascii="Times New Roman" w:hAnsi="Times New Roman" w:cs="Times New Roman"/>
          <w:b/>
          <w:sz w:val="24"/>
          <w:szCs w:val="24"/>
        </w:rPr>
      </w:pPr>
    </w:p>
    <w:p w:rsidR="00841F51" w:rsidRPr="00EF2DC3" w:rsidRDefault="008C060F" w:rsidP="00841F51">
      <w:pPr>
        <w:spacing w:after="0" w:line="480" w:lineRule="auto"/>
        <w:jc w:val="both"/>
        <w:rPr>
          <w:rFonts w:ascii="Times New Roman" w:hAnsi="Times New Roman" w:cs="Times New Roman"/>
          <w:b/>
          <w:sz w:val="24"/>
          <w:szCs w:val="24"/>
        </w:rPr>
      </w:pPr>
      <w:r w:rsidRPr="00EF2DC3">
        <w:rPr>
          <w:rFonts w:ascii="Times New Roman" w:hAnsi="Times New Roman" w:cs="Times New Roman"/>
          <w:b/>
          <w:sz w:val="24"/>
          <w:szCs w:val="24"/>
        </w:rPr>
        <w:t>4. Results and discussion</w:t>
      </w:r>
    </w:p>
    <w:p w:rsidR="004C68DF" w:rsidRPr="00977092" w:rsidRDefault="00A10A2C" w:rsidP="00841F51">
      <w:pPr>
        <w:spacing w:after="0" w:line="480" w:lineRule="auto"/>
        <w:jc w:val="both"/>
        <w:rPr>
          <w:rFonts w:ascii="Times New Roman" w:hAnsi="Times New Roman" w:cs="Times New Roman"/>
          <w:sz w:val="24"/>
          <w:szCs w:val="24"/>
        </w:rPr>
      </w:pPr>
      <w:r w:rsidRPr="00977092">
        <w:rPr>
          <w:rFonts w:ascii="Times New Roman" w:hAnsi="Times New Roman" w:cs="Times New Roman"/>
          <w:sz w:val="24"/>
          <w:szCs w:val="24"/>
        </w:rPr>
        <w:t>4.1 Nature of the respondents</w:t>
      </w:r>
    </w:p>
    <w:p w:rsidR="00C136D5" w:rsidRDefault="00C136D5" w:rsidP="004157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information about the respondents to the questionnaire is summarised in Table 1. The results indicate that female</w:t>
      </w:r>
      <w:r w:rsidR="00DB3AA3">
        <w:rPr>
          <w:rFonts w:ascii="Times New Roman" w:hAnsi="Times New Roman" w:cs="Times New Roman"/>
          <w:sz w:val="24"/>
          <w:szCs w:val="24"/>
        </w:rPr>
        <w:t>s</w:t>
      </w:r>
      <w:r>
        <w:rPr>
          <w:rFonts w:ascii="Times New Roman" w:hAnsi="Times New Roman" w:cs="Times New Roman"/>
          <w:sz w:val="24"/>
          <w:szCs w:val="24"/>
        </w:rPr>
        <w:t xml:space="preserve"> constitute about 59.60% of the sample compared to 40.40% male</w:t>
      </w:r>
      <w:r w:rsidR="00DB3AA3">
        <w:rPr>
          <w:rFonts w:ascii="Times New Roman" w:hAnsi="Times New Roman" w:cs="Times New Roman"/>
          <w:sz w:val="24"/>
          <w:szCs w:val="24"/>
        </w:rPr>
        <w:t>s</w:t>
      </w:r>
      <w:r>
        <w:rPr>
          <w:rFonts w:ascii="Times New Roman" w:hAnsi="Times New Roman" w:cs="Times New Roman"/>
          <w:sz w:val="24"/>
          <w:szCs w:val="24"/>
        </w:rPr>
        <w:t xml:space="preserve">.  The results also show that the majority of the respondents are working towards a 2.1 degree classification (70.18%) and only 5% think that they will be able to </w:t>
      </w:r>
      <w:r w:rsidR="00AF7E72">
        <w:rPr>
          <w:rFonts w:ascii="Times New Roman" w:hAnsi="Times New Roman" w:cs="Times New Roman"/>
          <w:sz w:val="24"/>
          <w:szCs w:val="24"/>
        </w:rPr>
        <w:t>achieve</w:t>
      </w:r>
      <w:r w:rsidR="00DB3AA3">
        <w:rPr>
          <w:rFonts w:ascii="Times New Roman" w:hAnsi="Times New Roman" w:cs="Times New Roman"/>
          <w:sz w:val="24"/>
          <w:szCs w:val="24"/>
        </w:rPr>
        <w:t xml:space="preserve"> </w:t>
      </w:r>
      <w:r>
        <w:rPr>
          <w:rFonts w:ascii="Times New Roman" w:hAnsi="Times New Roman" w:cs="Times New Roman"/>
          <w:sz w:val="24"/>
          <w:szCs w:val="24"/>
        </w:rPr>
        <w:t xml:space="preserve">a first class degree. As expected, a very high percentage of the students (94.74%) are aware of the NSS. </w:t>
      </w:r>
      <w:r w:rsidR="00233710">
        <w:rPr>
          <w:rFonts w:ascii="Times New Roman" w:hAnsi="Times New Roman" w:cs="Times New Roman"/>
          <w:sz w:val="24"/>
          <w:szCs w:val="24"/>
        </w:rPr>
        <w:t>However, 75% of the respondents stated that they would or had already completed the</w:t>
      </w:r>
      <w:r w:rsidR="00F05CCB">
        <w:rPr>
          <w:rFonts w:ascii="Times New Roman" w:hAnsi="Times New Roman" w:cs="Times New Roman"/>
          <w:sz w:val="24"/>
          <w:szCs w:val="24"/>
        </w:rPr>
        <w:t xml:space="preserve"> NSS survey and the remaining 25</w:t>
      </w:r>
      <w:r w:rsidR="00233710">
        <w:rPr>
          <w:rFonts w:ascii="Times New Roman" w:hAnsi="Times New Roman" w:cs="Times New Roman"/>
          <w:sz w:val="24"/>
          <w:szCs w:val="24"/>
        </w:rPr>
        <w:t xml:space="preserve">% </w:t>
      </w:r>
      <w:r w:rsidR="003F59FE">
        <w:rPr>
          <w:rFonts w:ascii="Times New Roman" w:hAnsi="Times New Roman" w:cs="Times New Roman"/>
          <w:sz w:val="24"/>
          <w:szCs w:val="24"/>
        </w:rPr>
        <w:t xml:space="preserve">(14 students) </w:t>
      </w:r>
      <w:r w:rsidR="00233710">
        <w:rPr>
          <w:rFonts w:ascii="Times New Roman" w:hAnsi="Times New Roman" w:cs="Times New Roman"/>
          <w:sz w:val="24"/>
          <w:szCs w:val="24"/>
        </w:rPr>
        <w:t>did not intend to complete the survey.</w:t>
      </w:r>
      <w:r w:rsidR="006D11F8" w:rsidRPr="006D11F8">
        <w:rPr>
          <w:rFonts w:ascii="Times New Roman" w:hAnsi="Times New Roman" w:cs="Times New Roman"/>
          <w:sz w:val="24"/>
          <w:szCs w:val="24"/>
        </w:rPr>
        <w:t xml:space="preserve"> </w:t>
      </w:r>
      <w:r w:rsidR="003F59FE">
        <w:rPr>
          <w:rFonts w:ascii="Times New Roman" w:hAnsi="Times New Roman" w:cs="Times New Roman"/>
          <w:sz w:val="24"/>
          <w:szCs w:val="24"/>
        </w:rPr>
        <w:t>Ten of the fourteen students (over 70%) that said they</w:t>
      </w:r>
      <w:r w:rsidR="006D11F8">
        <w:rPr>
          <w:rFonts w:ascii="Times New Roman" w:hAnsi="Times New Roman" w:cs="Times New Roman"/>
          <w:sz w:val="24"/>
          <w:szCs w:val="24"/>
        </w:rPr>
        <w:t xml:space="preserve"> did not want to complete the NSS were male which </w:t>
      </w:r>
      <w:r w:rsidR="003F59FE">
        <w:rPr>
          <w:rFonts w:ascii="Times New Roman" w:hAnsi="Times New Roman" w:cs="Times New Roman"/>
          <w:sz w:val="24"/>
          <w:szCs w:val="24"/>
        </w:rPr>
        <w:t xml:space="preserve">may </w:t>
      </w:r>
      <w:r w:rsidR="006D11F8">
        <w:rPr>
          <w:rFonts w:ascii="Times New Roman" w:hAnsi="Times New Roman" w:cs="Times New Roman"/>
          <w:sz w:val="24"/>
          <w:szCs w:val="24"/>
        </w:rPr>
        <w:t>suggest that th</w:t>
      </w:r>
      <w:r w:rsidR="008724B1">
        <w:rPr>
          <w:rFonts w:ascii="Times New Roman" w:hAnsi="Times New Roman" w:cs="Times New Roman"/>
          <w:sz w:val="24"/>
          <w:szCs w:val="24"/>
        </w:rPr>
        <w:t>is</w:t>
      </w:r>
      <w:r w:rsidR="006D11F8">
        <w:rPr>
          <w:rFonts w:ascii="Times New Roman" w:hAnsi="Times New Roman" w:cs="Times New Roman"/>
          <w:sz w:val="24"/>
          <w:szCs w:val="24"/>
        </w:rPr>
        <w:t xml:space="preserve"> category is less likely to complete the questionnaire compared to the female category.</w:t>
      </w:r>
    </w:p>
    <w:p w:rsidR="00A41668" w:rsidRDefault="00A41668" w:rsidP="00841F51">
      <w:pPr>
        <w:spacing w:after="0" w:line="480" w:lineRule="auto"/>
        <w:jc w:val="both"/>
        <w:rPr>
          <w:rFonts w:ascii="Times New Roman" w:hAnsi="Times New Roman" w:cs="Times New Roman"/>
          <w:sz w:val="24"/>
          <w:szCs w:val="24"/>
        </w:rPr>
      </w:pPr>
    </w:p>
    <w:p w:rsidR="00A41668" w:rsidRDefault="00A41668" w:rsidP="00841F51">
      <w:pPr>
        <w:spacing w:after="0" w:line="480" w:lineRule="auto"/>
        <w:jc w:val="both"/>
        <w:rPr>
          <w:rFonts w:ascii="Times New Roman" w:hAnsi="Times New Roman" w:cs="Times New Roman"/>
          <w:sz w:val="24"/>
          <w:szCs w:val="24"/>
        </w:rPr>
      </w:pPr>
    </w:p>
    <w:p w:rsidR="00C136D5" w:rsidRPr="00A41668" w:rsidRDefault="00A41668" w:rsidP="00A41668">
      <w:pPr>
        <w:spacing w:after="0" w:line="480" w:lineRule="auto"/>
        <w:jc w:val="center"/>
        <w:rPr>
          <w:rFonts w:ascii="Times New Roman" w:hAnsi="Times New Roman" w:cs="Times New Roman"/>
          <w:b/>
          <w:sz w:val="24"/>
          <w:szCs w:val="24"/>
        </w:rPr>
      </w:pPr>
      <w:r w:rsidRPr="00A41668">
        <w:rPr>
          <w:rFonts w:ascii="Times New Roman" w:hAnsi="Times New Roman" w:cs="Times New Roman"/>
          <w:b/>
          <w:sz w:val="24"/>
          <w:szCs w:val="24"/>
        </w:rPr>
        <w:t>[Table 1 ABOUT HERE]</w:t>
      </w:r>
    </w:p>
    <w:p w:rsidR="00A41668" w:rsidRDefault="00A41668" w:rsidP="00A41668">
      <w:pPr>
        <w:spacing w:after="0" w:line="480" w:lineRule="auto"/>
        <w:jc w:val="center"/>
        <w:rPr>
          <w:rFonts w:ascii="Times New Roman" w:hAnsi="Times New Roman" w:cs="Times New Roman"/>
          <w:sz w:val="24"/>
          <w:szCs w:val="24"/>
        </w:rPr>
      </w:pPr>
    </w:p>
    <w:p w:rsidR="00D34D42" w:rsidRPr="00EF2DC3" w:rsidRDefault="00D34D42" w:rsidP="00D34D42">
      <w:pPr>
        <w:spacing w:after="0" w:line="240" w:lineRule="auto"/>
        <w:rPr>
          <w:rFonts w:ascii="Times New Roman" w:eastAsia="Times New Roman" w:hAnsi="Times New Roman" w:cs="Times New Roman"/>
          <w:color w:val="000000"/>
          <w:lang w:eastAsia="en-GB"/>
        </w:rPr>
      </w:pPr>
    </w:p>
    <w:p w:rsidR="00D34D42" w:rsidRDefault="00D34D42" w:rsidP="00D34D42">
      <w:pPr>
        <w:spacing w:after="0" w:line="240" w:lineRule="auto"/>
        <w:rPr>
          <w:rFonts w:ascii="Times New Roman" w:eastAsia="Times New Roman" w:hAnsi="Times New Roman" w:cs="Times New Roman"/>
          <w:color w:val="000000"/>
          <w:lang w:eastAsia="en-GB"/>
        </w:rPr>
      </w:pPr>
    </w:p>
    <w:p w:rsidR="00C136D5" w:rsidRDefault="00233710" w:rsidP="0097709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examination of the reasons proffered</w:t>
      </w:r>
      <w:r w:rsidR="003F59FE">
        <w:rPr>
          <w:rFonts w:ascii="Times New Roman" w:hAnsi="Times New Roman" w:cs="Times New Roman"/>
          <w:sz w:val="24"/>
          <w:szCs w:val="24"/>
        </w:rPr>
        <w:t xml:space="preserve"> by the </w:t>
      </w:r>
      <w:r w:rsidR="00EE4DBE">
        <w:rPr>
          <w:rFonts w:ascii="Times New Roman" w:hAnsi="Times New Roman" w:cs="Times New Roman"/>
          <w:sz w:val="24"/>
          <w:szCs w:val="24"/>
        </w:rPr>
        <w:t>fourteen</w:t>
      </w:r>
      <w:r>
        <w:rPr>
          <w:rFonts w:ascii="Times New Roman" w:hAnsi="Times New Roman" w:cs="Times New Roman"/>
          <w:sz w:val="24"/>
          <w:szCs w:val="24"/>
        </w:rPr>
        <w:t xml:space="preserve"> </w:t>
      </w:r>
      <w:r w:rsidR="00EE4DBE">
        <w:rPr>
          <w:rFonts w:ascii="Times New Roman" w:hAnsi="Times New Roman" w:cs="Times New Roman"/>
          <w:sz w:val="24"/>
          <w:szCs w:val="24"/>
        </w:rPr>
        <w:t xml:space="preserve">students </w:t>
      </w:r>
      <w:r w:rsidR="00471623">
        <w:rPr>
          <w:rFonts w:ascii="Times New Roman" w:hAnsi="Times New Roman" w:cs="Times New Roman"/>
          <w:sz w:val="24"/>
          <w:szCs w:val="24"/>
        </w:rPr>
        <w:t>suggest that</w:t>
      </w:r>
      <w:r>
        <w:rPr>
          <w:rFonts w:ascii="Times New Roman" w:hAnsi="Times New Roman" w:cs="Times New Roman"/>
          <w:sz w:val="24"/>
          <w:szCs w:val="24"/>
        </w:rPr>
        <w:t xml:space="preserve"> </w:t>
      </w:r>
      <w:r w:rsidR="00471623">
        <w:rPr>
          <w:rFonts w:ascii="Times New Roman" w:hAnsi="Times New Roman" w:cs="Times New Roman"/>
          <w:sz w:val="24"/>
          <w:szCs w:val="24"/>
        </w:rPr>
        <w:t xml:space="preserve">seven </w:t>
      </w:r>
      <w:r>
        <w:rPr>
          <w:rFonts w:ascii="Times New Roman" w:hAnsi="Times New Roman" w:cs="Times New Roman"/>
          <w:sz w:val="24"/>
          <w:szCs w:val="24"/>
        </w:rPr>
        <w:t>student</w:t>
      </w:r>
      <w:r w:rsidR="00471623">
        <w:rPr>
          <w:rFonts w:ascii="Times New Roman" w:hAnsi="Times New Roman" w:cs="Times New Roman"/>
          <w:sz w:val="24"/>
          <w:szCs w:val="24"/>
        </w:rPr>
        <w:t>s</w:t>
      </w:r>
      <w:r>
        <w:rPr>
          <w:rFonts w:ascii="Times New Roman" w:hAnsi="Times New Roman" w:cs="Times New Roman"/>
          <w:sz w:val="24"/>
          <w:szCs w:val="24"/>
        </w:rPr>
        <w:t xml:space="preserve"> believed that their completion of the questionnaire would not make a difference, while four stated that there was no incentive for them to do so and another three students said that the questionnaire was too long.</w:t>
      </w:r>
      <w:r w:rsidR="00471623">
        <w:rPr>
          <w:rFonts w:ascii="Times New Roman" w:hAnsi="Times New Roman" w:cs="Times New Roman"/>
          <w:sz w:val="24"/>
          <w:szCs w:val="24"/>
        </w:rPr>
        <w:t xml:space="preserve"> In terms of level</w:t>
      </w:r>
      <w:r w:rsidR="00EE4DBE">
        <w:rPr>
          <w:rFonts w:ascii="Times New Roman" w:hAnsi="Times New Roman" w:cs="Times New Roman"/>
          <w:sz w:val="24"/>
          <w:szCs w:val="24"/>
        </w:rPr>
        <w:t>s</w:t>
      </w:r>
      <w:r w:rsidR="00471623">
        <w:rPr>
          <w:rFonts w:ascii="Times New Roman" w:hAnsi="Times New Roman" w:cs="Times New Roman"/>
          <w:sz w:val="24"/>
          <w:szCs w:val="24"/>
        </w:rPr>
        <w:t xml:space="preserve"> of satisfaction, the results show that the students were more satisfied during their placement year with a mean rating of 4.27, followed by the first year (3.7358), final year (3.7222) and finally the second year (3.6296). The satisfaction during the placement year could be due to the</w:t>
      </w:r>
      <w:r w:rsidR="00EE4DBE">
        <w:rPr>
          <w:rFonts w:ascii="Times New Roman" w:hAnsi="Times New Roman" w:cs="Times New Roman"/>
          <w:sz w:val="24"/>
          <w:szCs w:val="24"/>
        </w:rPr>
        <w:t xml:space="preserve"> students’ abilities to</w:t>
      </w:r>
      <w:r w:rsidR="00471623">
        <w:rPr>
          <w:rFonts w:ascii="Times New Roman" w:hAnsi="Times New Roman" w:cs="Times New Roman"/>
          <w:sz w:val="24"/>
          <w:szCs w:val="24"/>
        </w:rPr>
        <w:t xml:space="preserve"> apply</w:t>
      </w:r>
      <w:r w:rsidR="00EE4DBE">
        <w:rPr>
          <w:rFonts w:ascii="Times New Roman" w:hAnsi="Times New Roman" w:cs="Times New Roman"/>
          <w:sz w:val="24"/>
          <w:szCs w:val="24"/>
        </w:rPr>
        <w:t xml:space="preserve"> </w:t>
      </w:r>
      <w:r w:rsidR="00471623">
        <w:rPr>
          <w:rFonts w:ascii="Times New Roman" w:hAnsi="Times New Roman" w:cs="Times New Roman"/>
          <w:sz w:val="24"/>
          <w:szCs w:val="24"/>
        </w:rPr>
        <w:t xml:space="preserve">their </w:t>
      </w:r>
      <w:r w:rsidR="00EE4DBE">
        <w:rPr>
          <w:rFonts w:ascii="Times New Roman" w:hAnsi="Times New Roman" w:cs="Times New Roman"/>
          <w:sz w:val="24"/>
          <w:szCs w:val="24"/>
        </w:rPr>
        <w:t xml:space="preserve">learned </w:t>
      </w:r>
      <w:r w:rsidR="00471623">
        <w:rPr>
          <w:rFonts w:ascii="Times New Roman" w:hAnsi="Times New Roman" w:cs="Times New Roman"/>
          <w:sz w:val="24"/>
          <w:szCs w:val="24"/>
        </w:rPr>
        <w:t xml:space="preserve">skills </w:t>
      </w:r>
      <w:r w:rsidR="00EE4DBE">
        <w:rPr>
          <w:rFonts w:ascii="Times New Roman" w:hAnsi="Times New Roman" w:cs="Times New Roman"/>
          <w:sz w:val="24"/>
          <w:szCs w:val="24"/>
        </w:rPr>
        <w:t xml:space="preserve">and knowledge </w:t>
      </w:r>
      <w:r w:rsidR="00471623">
        <w:rPr>
          <w:rFonts w:ascii="Times New Roman" w:hAnsi="Times New Roman" w:cs="Times New Roman"/>
          <w:sz w:val="24"/>
          <w:szCs w:val="24"/>
        </w:rPr>
        <w:t xml:space="preserve">in </w:t>
      </w:r>
      <w:r w:rsidR="00EE4DBE">
        <w:rPr>
          <w:rFonts w:ascii="Times New Roman" w:hAnsi="Times New Roman" w:cs="Times New Roman"/>
          <w:sz w:val="24"/>
          <w:szCs w:val="24"/>
        </w:rPr>
        <w:t>the work place</w:t>
      </w:r>
      <w:r w:rsidR="00471623">
        <w:rPr>
          <w:rFonts w:ascii="Times New Roman" w:hAnsi="Times New Roman" w:cs="Times New Roman"/>
          <w:sz w:val="24"/>
          <w:szCs w:val="24"/>
        </w:rPr>
        <w:t xml:space="preserve"> and </w:t>
      </w:r>
      <w:r w:rsidR="00EE4DBE">
        <w:rPr>
          <w:rFonts w:ascii="Times New Roman" w:hAnsi="Times New Roman" w:cs="Times New Roman"/>
          <w:sz w:val="24"/>
          <w:szCs w:val="24"/>
        </w:rPr>
        <w:t>receive remuneration</w:t>
      </w:r>
      <w:r w:rsidR="00471623">
        <w:rPr>
          <w:rFonts w:ascii="Times New Roman" w:hAnsi="Times New Roman" w:cs="Times New Roman"/>
          <w:sz w:val="24"/>
          <w:szCs w:val="24"/>
        </w:rPr>
        <w:t>.</w:t>
      </w:r>
    </w:p>
    <w:p w:rsidR="00C136D5" w:rsidRDefault="00C136D5" w:rsidP="00C136D5">
      <w:pPr>
        <w:spacing w:after="0" w:line="480" w:lineRule="auto"/>
        <w:rPr>
          <w:rFonts w:ascii="Times New Roman" w:hAnsi="Times New Roman" w:cs="Times New Roman"/>
          <w:sz w:val="24"/>
          <w:szCs w:val="24"/>
        </w:rPr>
      </w:pPr>
    </w:p>
    <w:p w:rsidR="00D34D42" w:rsidRPr="00977092" w:rsidRDefault="004C68DF" w:rsidP="00D34D42">
      <w:pPr>
        <w:spacing w:after="0" w:line="240" w:lineRule="auto"/>
        <w:rPr>
          <w:rFonts w:ascii="Times New Roman" w:eastAsia="Times New Roman" w:hAnsi="Times New Roman" w:cs="Times New Roman"/>
          <w:color w:val="000000"/>
          <w:sz w:val="24"/>
          <w:szCs w:val="24"/>
          <w:lang w:eastAsia="en-GB"/>
        </w:rPr>
      </w:pPr>
      <w:r w:rsidRPr="00977092">
        <w:rPr>
          <w:rFonts w:ascii="Times New Roman" w:eastAsia="Times New Roman" w:hAnsi="Times New Roman" w:cs="Times New Roman"/>
          <w:color w:val="000000"/>
          <w:sz w:val="24"/>
          <w:szCs w:val="24"/>
          <w:lang w:eastAsia="en-GB"/>
        </w:rPr>
        <w:t>4.2 Importance and awareness of the initiatives</w:t>
      </w:r>
    </w:p>
    <w:p w:rsidR="00D34D42" w:rsidRPr="00EF2DC3" w:rsidRDefault="00D34D42" w:rsidP="00D34D42">
      <w:pPr>
        <w:spacing w:after="0" w:line="240" w:lineRule="auto"/>
        <w:rPr>
          <w:rFonts w:ascii="Times New Roman" w:eastAsia="Times New Roman" w:hAnsi="Times New Roman" w:cs="Times New Roman"/>
          <w:color w:val="000000"/>
          <w:lang w:eastAsia="en-GB"/>
        </w:rPr>
      </w:pPr>
    </w:p>
    <w:p w:rsidR="00D34D42" w:rsidRPr="00EF2DC3" w:rsidRDefault="00D34D42" w:rsidP="00D34D42">
      <w:pPr>
        <w:spacing w:after="0" w:line="240" w:lineRule="auto"/>
        <w:jc w:val="both"/>
        <w:rPr>
          <w:rFonts w:ascii="Times New Roman" w:eastAsia="Times New Roman" w:hAnsi="Times New Roman" w:cs="Times New Roman"/>
          <w:bCs/>
          <w:color w:val="000000"/>
          <w:lang w:eastAsia="en-GB"/>
        </w:rPr>
      </w:pPr>
    </w:p>
    <w:p w:rsidR="006427DC" w:rsidRPr="00977092" w:rsidRDefault="004C68DF" w:rsidP="00D34D42">
      <w:pPr>
        <w:spacing w:after="0" w:line="24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4.2.1 Teaching on your course</w:t>
      </w:r>
    </w:p>
    <w:p w:rsidR="006427DC" w:rsidRPr="00977092" w:rsidRDefault="006427DC" w:rsidP="00D34D42">
      <w:pPr>
        <w:spacing w:after="0" w:line="240" w:lineRule="auto"/>
        <w:jc w:val="both"/>
        <w:rPr>
          <w:rFonts w:ascii="Times New Roman" w:eastAsia="Times New Roman" w:hAnsi="Times New Roman" w:cs="Times New Roman"/>
          <w:bCs/>
          <w:color w:val="000000"/>
          <w:sz w:val="24"/>
          <w:szCs w:val="24"/>
          <w:lang w:eastAsia="en-GB"/>
        </w:rPr>
      </w:pPr>
    </w:p>
    <w:p w:rsidR="00471623" w:rsidRDefault="00D91F94" w:rsidP="00977092">
      <w:pPr>
        <w:spacing w:after="0" w:line="480" w:lineRule="auto"/>
        <w:ind w:firstLine="720"/>
        <w:jc w:val="both"/>
        <w:rPr>
          <w:rFonts w:ascii="Times New Roman" w:eastAsia="Times New Roman" w:hAnsi="Times New Roman" w:cs="Times New Roman"/>
          <w:bCs/>
          <w:color w:val="000000"/>
          <w:lang w:eastAsia="en-GB"/>
        </w:rPr>
      </w:pPr>
      <w:r w:rsidRPr="00977092">
        <w:rPr>
          <w:rFonts w:ascii="Times New Roman" w:eastAsia="Times New Roman" w:hAnsi="Times New Roman" w:cs="Times New Roman"/>
          <w:bCs/>
          <w:color w:val="000000"/>
          <w:sz w:val="24"/>
          <w:szCs w:val="24"/>
          <w:lang w:eastAsia="en-GB"/>
        </w:rPr>
        <w:t xml:space="preserve">The initiatives that were </w:t>
      </w:r>
      <w:r w:rsidR="006B12A8" w:rsidRPr="00977092">
        <w:rPr>
          <w:rFonts w:ascii="Times New Roman" w:eastAsia="Times New Roman" w:hAnsi="Times New Roman" w:cs="Times New Roman"/>
          <w:bCs/>
          <w:color w:val="000000"/>
          <w:sz w:val="24"/>
          <w:szCs w:val="24"/>
          <w:lang w:eastAsia="en-GB"/>
        </w:rPr>
        <w:t xml:space="preserve">taken </w:t>
      </w:r>
      <w:r w:rsidRPr="00977092">
        <w:rPr>
          <w:rFonts w:ascii="Times New Roman" w:eastAsia="Times New Roman" w:hAnsi="Times New Roman" w:cs="Times New Roman"/>
          <w:bCs/>
          <w:color w:val="000000"/>
          <w:sz w:val="24"/>
          <w:szCs w:val="24"/>
          <w:lang w:eastAsia="en-GB"/>
        </w:rPr>
        <w:t xml:space="preserve">to improve </w:t>
      </w:r>
      <w:r w:rsidR="0093776D" w:rsidRPr="00977092">
        <w:rPr>
          <w:rFonts w:ascii="Times New Roman" w:eastAsia="Times New Roman" w:hAnsi="Times New Roman" w:cs="Times New Roman"/>
          <w:bCs/>
          <w:color w:val="000000"/>
          <w:sz w:val="24"/>
          <w:szCs w:val="24"/>
          <w:lang w:eastAsia="en-GB"/>
        </w:rPr>
        <w:t xml:space="preserve">results to </w:t>
      </w:r>
      <w:r w:rsidRPr="00977092">
        <w:rPr>
          <w:rFonts w:ascii="Times New Roman" w:eastAsia="Times New Roman" w:hAnsi="Times New Roman" w:cs="Times New Roman"/>
          <w:bCs/>
          <w:color w:val="000000"/>
          <w:sz w:val="24"/>
          <w:szCs w:val="24"/>
          <w:lang w:eastAsia="en-GB"/>
        </w:rPr>
        <w:t xml:space="preserve">Section A ‘teaching on your course’ </w:t>
      </w:r>
      <w:r w:rsidR="0093776D" w:rsidRPr="00977092">
        <w:rPr>
          <w:rFonts w:ascii="Times New Roman" w:eastAsia="Times New Roman" w:hAnsi="Times New Roman" w:cs="Times New Roman"/>
          <w:bCs/>
          <w:color w:val="000000"/>
          <w:sz w:val="24"/>
          <w:szCs w:val="24"/>
          <w:lang w:eastAsia="en-GB"/>
        </w:rPr>
        <w:t xml:space="preserve">of </w:t>
      </w:r>
      <w:r w:rsidR="00E67576" w:rsidRPr="00977092">
        <w:rPr>
          <w:rFonts w:ascii="Times New Roman" w:eastAsia="Times New Roman" w:hAnsi="Times New Roman" w:cs="Times New Roman"/>
          <w:bCs/>
          <w:color w:val="000000"/>
          <w:sz w:val="24"/>
          <w:szCs w:val="24"/>
          <w:lang w:eastAsia="en-GB"/>
        </w:rPr>
        <w:t xml:space="preserve">the </w:t>
      </w:r>
      <w:r w:rsidR="008724B1" w:rsidRPr="00977092">
        <w:rPr>
          <w:rFonts w:ascii="Times New Roman" w:eastAsia="Times New Roman" w:hAnsi="Times New Roman" w:cs="Times New Roman"/>
          <w:bCs/>
          <w:color w:val="000000"/>
          <w:sz w:val="24"/>
          <w:szCs w:val="24"/>
          <w:lang w:eastAsia="en-GB"/>
        </w:rPr>
        <w:t xml:space="preserve">NSS </w:t>
      </w:r>
      <w:r w:rsidR="00E67576" w:rsidRPr="00977092">
        <w:rPr>
          <w:rFonts w:ascii="Times New Roman" w:eastAsia="Times New Roman" w:hAnsi="Times New Roman" w:cs="Times New Roman"/>
          <w:bCs/>
          <w:color w:val="000000"/>
          <w:sz w:val="24"/>
          <w:szCs w:val="24"/>
          <w:lang w:eastAsia="en-GB"/>
        </w:rPr>
        <w:t>questionnaire are in Table 2</w:t>
      </w:r>
      <w:r w:rsidR="00790DA2" w:rsidRPr="00977092">
        <w:rPr>
          <w:rFonts w:ascii="Times New Roman" w:eastAsia="Times New Roman" w:hAnsi="Times New Roman" w:cs="Times New Roman"/>
          <w:bCs/>
          <w:color w:val="000000"/>
          <w:sz w:val="24"/>
          <w:szCs w:val="24"/>
          <w:lang w:eastAsia="en-GB"/>
        </w:rPr>
        <w:t>A</w:t>
      </w:r>
      <w:r w:rsidR="0093776D" w:rsidRPr="00977092">
        <w:rPr>
          <w:rFonts w:ascii="Times New Roman" w:eastAsia="Times New Roman" w:hAnsi="Times New Roman" w:cs="Times New Roman"/>
          <w:bCs/>
          <w:color w:val="000000"/>
          <w:sz w:val="24"/>
          <w:szCs w:val="24"/>
          <w:lang w:eastAsia="en-GB"/>
        </w:rPr>
        <w:t xml:space="preserve">.  </w:t>
      </w:r>
      <w:r w:rsidR="008724B1" w:rsidRPr="00977092">
        <w:rPr>
          <w:rFonts w:ascii="Times New Roman" w:eastAsia="Times New Roman" w:hAnsi="Times New Roman" w:cs="Times New Roman"/>
          <w:bCs/>
          <w:color w:val="000000"/>
          <w:sz w:val="24"/>
          <w:szCs w:val="24"/>
          <w:lang w:eastAsia="en-GB"/>
        </w:rPr>
        <w:t>Ranking on the</w:t>
      </w:r>
      <w:r w:rsidR="0093776D" w:rsidRPr="00977092">
        <w:rPr>
          <w:rFonts w:ascii="Times New Roman" w:eastAsia="Times New Roman" w:hAnsi="Times New Roman" w:cs="Times New Roman"/>
          <w:bCs/>
          <w:color w:val="000000"/>
          <w:sz w:val="24"/>
          <w:szCs w:val="24"/>
          <w:lang w:eastAsia="en-GB"/>
        </w:rPr>
        <w:t xml:space="preserve"> basis of the mean, the results indicate that the top three most important initiatives are: ensure staff have teaching qualification (4.50), use of technology to enhance learning </w:t>
      </w:r>
      <w:r w:rsidR="008724B1" w:rsidRPr="00977092">
        <w:rPr>
          <w:rFonts w:ascii="Times New Roman" w:eastAsia="Times New Roman" w:hAnsi="Times New Roman" w:cs="Times New Roman"/>
          <w:bCs/>
          <w:color w:val="000000"/>
          <w:sz w:val="24"/>
          <w:szCs w:val="24"/>
          <w:lang w:eastAsia="en-GB"/>
        </w:rPr>
        <w:t xml:space="preserve">(4.13) </w:t>
      </w:r>
      <w:r w:rsidR="0093776D" w:rsidRPr="00977092">
        <w:rPr>
          <w:rFonts w:ascii="Times New Roman" w:eastAsia="Times New Roman" w:hAnsi="Times New Roman" w:cs="Times New Roman"/>
          <w:bCs/>
          <w:color w:val="000000"/>
          <w:sz w:val="24"/>
          <w:szCs w:val="24"/>
          <w:lang w:eastAsia="en-GB"/>
        </w:rPr>
        <w:t>and staff mentoring aimed at developing professional excellence</w:t>
      </w:r>
      <w:r w:rsidR="008724B1" w:rsidRPr="00977092">
        <w:rPr>
          <w:rFonts w:ascii="Times New Roman" w:eastAsia="Times New Roman" w:hAnsi="Times New Roman" w:cs="Times New Roman"/>
          <w:bCs/>
          <w:color w:val="000000"/>
          <w:sz w:val="24"/>
          <w:szCs w:val="24"/>
          <w:lang w:eastAsia="en-GB"/>
        </w:rPr>
        <w:t xml:space="preserve"> (4.00)</w:t>
      </w:r>
      <w:r w:rsidR="0093776D" w:rsidRPr="00977092">
        <w:rPr>
          <w:rFonts w:ascii="Times New Roman" w:eastAsia="Times New Roman" w:hAnsi="Times New Roman" w:cs="Times New Roman"/>
          <w:bCs/>
          <w:color w:val="000000"/>
          <w:sz w:val="24"/>
          <w:szCs w:val="24"/>
          <w:lang w:eastAsia="en-GB"/>
        </w:rPr>
        <w:t>.</w:t>
      </w:r>
    </w:p>
    <w:p w:rsidR="003D56A7" w:rsidRDefault="003D56A7" w:rsidP="004A6516">
      <w:pPr>
        <w:spacing w:after="0" w:line="480" w:lineRule="auto"/>
        <w:jc w:val="both"/>
        <w:rPr>
          <w:rFonts w:ascii="Times New Roman" w:eastAsia="Times New Roman" w:hAnsi="Times New Roman" w:cs="Times New Roman"/>
          <w:bCs/>
          <w:color w:val="000000"/>
          <w:lang w:eastAsia="en-GB"/>
        </w:rPr>
      </w:pPr>
    </w:p>
    <w:p w:rsidR="003D56A7" w:rsidRDefault="003D56A7" w:rsidP="004A6516">
      <w:pPr>
        <w:spacing w:after="0" w:line="480" w:lineRule="auto"/>
        <w:jc w:val="both"/>
        <w:rPr>
          <w:rFonts w:ascii="Times New Roman" w:eastAsia="Times New Roman" w:hAnsi="Times New Roman" w:cs="Times New Roman"/>
          <w:bCs/>
          <w:color w:val="000000"/>
          <w:lang w:eastAsia="en-GB"/>
        </w:rPr>
      </w:pPr>
    </w:p>
    <w:p w:rsidR="003D56A7" w:rsidRPr="00A41668" w:rsidRDefault="003D56A7" w:rsidP="003D56A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2A</w:t>
      </w:r>
      <w:r w:rsidRPr="00A41668">
        <w:rPr>
          <w:rFonts w:ascii="Times New Roman" w:hAnsi="Times New Roman" w:cs="Times New Roman"/>
          <w:b/>
          <w:sz w:val="24"/>
          <w:szCs w:val="24"/>
        </w:rPr>
        <w:t xml:space="preserve"> ABOUT HERE]</w:t>
      </w:r>
    </w:p>
    <w:p w:rsidR="003D56A7" w:rsidRDefault="003D56A7" w:rsidP="004A6516">
      <w:pPr>
        <w:spacing w:after="0" w:line="480" w:lineRule="auto"/>
        <w:jc w:val="both"/>
        <w:rPr>
          <w:rFonts w:ascii="Times New Roman" w:eastAsia="Times New Roman" w:hAnsi="Times New Roman" w:cs="Times New Roman"/>
          <w:bCs/>
          <w:color w:val="000000"/>
          <w:lang w:eastAsia="en-GB"/>
        </w:rPr>
      </w:pPr>
    </w:p>
    <w:p w:rsidR="004C68DF" w:rsidRPr="001F4449" w:rsidRDefault="004C68DF" w:rsidP="00D34D42">
      <w:pPr>
        <w:rPr>
          <w:rFonts w:ascii="Times New Roman" w:hAnsi="Times New Roman" w:cs="Times New Roman"/>
        </w:rPr>
      </w:pPr>
    </w:p>
    <w:p w:rsidR="00CF53C8" w:rsidRPr="006B4130" w:rsidRDefault="0093776D" w:rsidP="006B4130">
      <w:pPr>
        <w:spacing w:after="0" w:line="480" w:lineRule="auto"/>
        <w:ind w:firstLine="680"/>
        <w:jc w:val="both"/>
        <w:rPr>
          <w:rFonts w:ascii="Times New Roman" w:hAnsi="Times New Roman" w:cs="Times New Roman"/>
          <w:i/>
          <w:sz w:val="24"/>
          <w:szCs w:val="24"/>
        </w:rPr>
      </w:pPr>
      <w:r w:rsidRPr="00977092">
        <w:rPr>
          <w:rFonts w:ascii="Times New Roman" w:hAnsi="Times New Roman" w:cs="Times New Roman"/>
          <w:sz w:val="24"/>
          <w:szCs w:val="24"/>
        </w:rPr>
        <w:t>In terms of awareness of the thirtee</w:t>
      </w:r>
      <w:r w:rsidR="008724B1" w:rsidRPr="00977092">
        <w:rPr>
          <w:rFonts w:ascii="Times New Roman" w:hAnsi="Times New Roman" w:cs="Times New Roman"/>
          <w:sz w:val="24"/>
          <w:szCs w:val="24"/>
        </w:rPr>
        <w:t>n initiatives in Table 2</w:t>
      </w:r>
      <w:r w:rsidRPr="00977092">
        <w:rPr>
          <w:rFonts w:ascii="Times New Roman" w:hAnsi="Times New Roman" w:cs="Times New Roman"/>
          <w:sz w:val="24"/>
          <w:szCs w:val="24"/>
        </w:rPr>
        <w:t xml:space="preserve">A, the results show that </w:t>
      </w:r>
      <w:r w:rsidR="004A6516" w:rsidRPr="00977092">
        <w:rPr>
          <w:rFonts w:ascii="Times New Roman" w:hAnsi="Times New Roman" w:cs="Times New Roman"/>
          <w:sz w:val="24"/>
          <w:szCs w:val="24"/>
        </w:rPr>
        <w:t xml:space="preserve">the </w:t>
      </w:r>
      <w:r w:rsidRPr="00977092">
        <w:rPr>
          <w:rFonts w:ascii="Times New Roman" w:hAnsi="Times New Roman" w:cs="Times New Roman"/>
          <w:sz w:val="24"/>
          <w:szCs w:val="24"/>
        </w:rPr>
        <w:t>students are mostly aware of (1) the provision of guest lectures</w:t>
      </w:r>
      <w:r w:rsidR="006C72EA" w:rsidRPr="00977092">
        <w:rPr>
          <w:rFonts w:ascii="Times New Roman" w:hAnsi="Times New Roman" w:cs="Times New Roman"/>
          <w:sz w:val="24"/>
          <w:szCs w:val="24"/>
        </w:rPr>
        <w:t>,</w:t>
      </w:r>
      <w:r w:rsidRPr="00977092">
        <w:rPr>
          <w:rFonts w:ascii="Times New Roman" w:hAnsi="Times New Roman" w:cs="Times New Roman"/>
          <w:sz w:val="24"/>
          <w:szCs w:val="24"/>
        </w:rPr>
        <w:t xml:space="preserve"> (2) use of microphones and (3) the use of technology to enhance learning</w:t>
      </w:r>
      <w:r w:rsidR="006C72EA" w:rsidRPr="00977092">
        <w:rPr>
          <w:rFonts w:ascii="Times New Roman" w:hAnsi="Times New Roman" w:cs="Times New Roman"/>
          <w:sz w:val="24"/>
          <w:szCs w:val="24"/>
        </w:rPr>
        <w:t>,</w:t>
      </w:r>
      <w:r w:rsidR="008724B1" w:rsidRPr="00977092">
        <w:rPr>
          <w:rFonts w:ascii="Times New Roman" w:hAnsi="Times New Roman" w:cs="Times New Roman"/>
          <w:sz w:val="24"/>
          <w:szCs w:val="24"/>
        </w:rPr>
        <w:t xml:space="preserve"> respectively</w:t>
      </w:r>
      <w:r w:rsidRPr="00977092">
        <w:rPr>
          <w:rFonts w:ascii="Times New Roman" w:hAnsi="Times New Roman" w:cs="Times New Roman"/>
          <w:sz w:val="24"/>
          <w:szCs w:val="24"/>
        </w:rPr>
        <w:t xml:space="preserve">. </w:t>
      </w:r>
      <w:r w:rsidR="000F43EA" w:rsidRPr="00977092">
        <w:rPr>
          <w:rFonts w:ascii="Times New Roman" w:hAnsi="Times New Roman" w:cs="Times New Roman"/>
          <w:sz w:val="24"/>
          <w:szCs w:val="24"/>
        </w:rPr>
        <w:t xml:space="preserve">Speaking about the positive impact of a class she attended and making allusion to guest lectures, a focus group participant asserts: </w:t>
      </w:r>
      <w:r w:rsidR="006B4130">
        <w:rPr>
          <w:rFonts w:ascii="Times New Roman" w:hAnsi="Times New Roman" w:cs="Times New Roman"/>
          <w:sz w:val="24"/>
          <w:szCs w:val="24"/>
        </w:rPr>
        <w:t>‘</w:t>
      </w:r>
      <w:r w:rsidR="006B4932" w:rsidRPr="006B4130">
        <w:rPr>
          <w:rFonts w:ascii="Times New Roman" w:hAnsi="Times New Roman" w:cs="Times New Roman"/>
          <w:i/>
          <w:sz w:val="24"/>
          <w:szCs w:val="24"/>
        </w:rPr>
        <w:t>T</w:t>
      </w:r>
      <w:r w:rsidR="00A10A2C" w:rsidRPr="006B4130">
        <w:rPr>
          <w:rFonts w:ascii="Times New Roman" w:hAnsi="Times New Roman" w:cs="Times New Roman"/>
          <w:i/>
          <w:sz w:val="24"/>
          <w:szCs w:val="24"/>
        </w:rPr>
        <w:t>he lecturer made the course interesting, it wasn’t just “this is theory, this is what it is’, he gave real life examples and experiences and brought in a couple of guest lecturers. It wasn’t an overboard of 5 different lectures, there was a variety of different techniques he used to get his points across</w:t>
      </w:r>
      <w:r w:rsidR="006B4130">
        <w:rPr>
          <w:rFonts w:ascii="Times New Roman" w:hAnsi="Times New Roman" w:cs="Times New Roman"/>
          <w:i/>
          <w:sz w:val="24"/>
          <w:szCs w:val="24"/>
        </w:rPr>
        <w:t>’</w:t>
      </w:r>
      <w:r w:rsidR="006B4932" w:rsidRPr="006B4130">
        <w:rPr>
          <w:rFonts w:ascii="Times New Roman" w:hAnsi="Times New Roman" w:cs="Times New Roman"/>
          <w:i/>
          <w:sz w:val="24"/>
          <w:szCs w:val="24"/>
        </w:rPr>
        <w:t>.</w:t>
      </w:r>
      <w:r w:rsidR="000F43EA" w:rsidRPr="006B4130">
        <w:rPr>
          <w:rFonts w:ascii="Times New Roman" w:hAnsi="Times New Roman" w:cs="Times New Roman"/>
          <w:i/>
          <w:sz w:val="24"/>
          <w:szCs w:val="24"/>
        </w:rPr>
        <w:t xml:space="preserve"> </w:t>
      </w:r>
    </w:p>
    <w:p w:rsidR="004C68DF" w:rsidRPr="00977092" w:rsidRDefault="0093776D" w:rsidP="006B4130">
      <w:pPr>
        <w:spacing w:after="0" w:line="480" w:lineRule="auto"/>
        <w:ind w:firstLine="680"/>
        <w:jc w:val="both"/>
        <w:rPr>
          <w:rFonts w:ascii="Times New Roman" w:hAnsi="Times New Roman" w:cs="Times New Roman"/>
          <w:sz w:val="24"/>
          <w:szCs w:val="24"/>
        </w:rPr>
      </w:pPr>
      <w:r w:rsidRPr="00977092">
        <w:rPr>
          <w:rFonts w:ascii="Times New Roman" w:hAnsi="Times New Roman" w:cs="Times New Roman"/>
          <w:sz w:val="24"/>
          <w:szCs w:val="24"/>
        </w:rPr>
        <w:t xml:space="preserve">The results also show that the students are least aware of </w:t>
      </w:r>
      <w:r w:rsidR="006C72EA" w:rsidRPr="00977092">
        <w:rPr>
          <w:rFonts w:ascii="Times New Roman" w:hAnsi="Times New Roman" w:cs="Times New Roman"/>
          <w:sz w:val="24"/>
          <w:szCs w:val="24"/>
        </w:rPr>
        <w:t xml:space="preserve">(1) </w:t>
      </w:r>
      <w:r w:rsidRPr="00977092">
        <w:rPr>
          <w:rFonts w:ascii="Times New Roman" w:hAnsi="Times New Roman" w:cs="Times New Roman"/>
          <w:sz w:val="24"/>
          <w:szCs w:val="24"/>
        </w:rPr>
        <w:t xml:space="preserve">staff development through voice coaching, </w:t>
      </w:r>
      <w:r w:rsidR="006C72EA" w:rsidRPr="00977092">
        <w:rPr>
          <w:rFonts w:ascii="Times New Roman" w:hAnsi="Times New Roman" w:cs="Times New Roman"/>
          <w:sz w:val="24"/>
          <w:szCs w:val="24"/>
        </w:rPr>
        <w:t xml:space="preserve">(2) </w:t>
      </w:r>
      <w:r w:rsidRPr="00977092">
        <w:rPr>
          <w:rFonts w:ascii="Times New Roman" w:hAnsi="Times New Roman" w:cs="Times New Roman"/>
          <w:sz w:val="24"/>
          <w:szCs w:val="24"/>
        </w:rPr>
        <w:t xml:space="preserve">student experience budget and </w:t>
      </w:r>
      <w:r w:rsidR="006C72EA" w:rsidRPr="00977092">
        <w:rPr>
          <w:rFonts w:ascii="Times New Roman" w:hAnsi="Times New Roman" w:cs="Times New Roman"/>
          <w:sz w:val="24"/>
          <w:szCs w:val="24"/>
        </w:rPr>
        <w:t xml:space="preserve">(3) </w:t>
      </w:r>
      <w:r w:rsidR="00C34EB3">
        <w:rPr>
          <w:rFonts w:ascii="Times New Roman" w:hAnsi="Times New Roman" w:cs="Times New Roman"/>
          <w:sz w:val="24"/>
          <w:szCs w:val="24"/>
        </w:rPr>
        <w:t xml:space="preserve">student union </w:t>
      </w:r>
      <w:r w:rsidRPr="00977092">
        <w:rPr>
          <w:rFonts w:ascii="Times New Roman" w:hAnsi="Times New Roman" w:cs="Times New Roman"/>
          <w:sz w:val="24"/>
          <w:szCs w:val="24"/>
        </w:rPr>
        <w:t>-TEL initiatives which were ranked 13,</w:t>
      </w:r>
      <w:r w:rsidR="004A6516" w:rsidRPr="00977092">
        <w:rPr>
          <w:rFonts w:ascii="Times New Roman" w:hAnsi="Times New Roman" w:cs="Times New Roman"/>
          <w:sz w:val="24"/>
          <w:szCs w:val="24"/>
        </w:rPr>
        <w:t xml:space="preserve"> </w:t>
      </w:r>
      <w:r w:rsidRPr="00977092">
        <w:rPr>
          <w:rFonts w:ascii="Times New Roman" w:hAnsi="Times New Roman" w:cs="Times New Roman"/>
          <w:sz w:val="24"/>
          <w:szCs w:val="24"/>
        </w:rPr>
        <w:t>12 and 11</w:t>
      </w:r>
      <w:r w:rsidR="006C72EA" w:rsidRPr="00977092">
        <w:rPr>
          <w:rFonts w:ascii="Times New Roman" w:hAnsi="Times New Roman" w:cs="Times New Roman"/>
          <w:sz w:val="24"/>
          <w:szCs w:val="24"/>
        </w:rPr>
        <w:t>,</w:t>
      </w:r>
      <w:r w:rsidRPr="00977092">
        <w:rPr>
          <w:rFonts w:ascii="Times New Roman" w:hAnsi="Times New Roman" w:cs="Times New Roman"/>
          <w:sz w:val="24"/>
          <w:szCs w:val="24"/>
        </w:rPr>
        <w:t xml:space="preserve"> respectively.</w:t>
      </w:r>
    </w:p>
    <w:p w:rsidR="000F6B66" w:rsidRDefault="00790DA2" w:rsidP="004A6516">
      <w:pPr>
        <w:spacing w:after="0" w:line="480" w:lineRule="auto"/>
        <w:jc w:val="both"/>
        <w:rPr>
          <w:rFonts w:ascii="Times New Roman" w:hAnsi="Times New Roman" w:cs="Times New Roman"/>
        </w:rPr>
      </w:pPr>
      <w:r w:rsidRPr="00977092">
        <w:rPr>
          <w:rFonts w:ascii="Times New Roman" w:hAnsi="Times New Roman" w:cs="Times New Roman"/>
          <w:sz w:val="24"/>
          <w:szCs w:val="24"/>
        </w:rPr>
        <w:tab/>
        <w:t xml:space="preserve">In order to determine which of the initiatives are </w:t>
      </w:r>
      <w:r w:rsidR="004A6516" w:rsidRPr="00977092">
        <w:rPr>
          <w:rFonts w:ascii="Times New Roman" w:hAnsi="Times New Roman" w:cs="Times New Roman"/>
          <w:sz w:val="24"/>
          <w:szCs w:val="24"/>
        </w:rPr>
        <w:t xml:space="preserve">statistically </w:t>
      </w:r>
      <w:r w:rsidRPr="00977092">
        <w:rPr>
          <w:rFonts w:ascii="Times New Roman" w:hAnsi="Times New Roman" w:cs="Times New Roman"/>
          <w:sz w:val="24"/>
          <w:szCs w:val="24"/>
        </w:rPr>
        <w:t xml:space="preserve">important, we ran one sample t-test for all the thirteen initiatives comparing their mean rating with the neutral point </w:t>
      </w:r>
      <w:r w:rsidR="004A6516" w:rsidRPr="00977092">
        <w:rPr>
          <w:rFonts w:ascii="Times New Roman" w:hAnsi="Times New Roman" w:cs="Times New Roman"/>
          <w:sz w:val="24"/>
          <w:szCs w:val="24"/>
        </w:rPr>
        <w:t xml:space="preserve">rating </w:t>
      </w:r>
      <w:r w:rsidRPr="00977092">
        <w:rPr>
          <w:rFonts w:ascii="Times New Roman" w:hAnsi="Times New Roman" w:cs="Times New Roman"/>
          <w:sz w:val="24"/>
          <w:szCs w:val="24"/>
        </w:rPr>
        <w:t xml:space="preserve">of ‘3’. The results indicate that eight </w:t>
      </w:r>
      <w:r w:rsidR="00461DEE">
        <w:rPr>
          <w:rFonts w:ascii="Times New Roman" w:hAnsi="Times New Roman" w:cs="Times New Roman"/>
          <w:sz w:val="24"/>
          <w:szCs w:val="24"/>
        </w:rPr>
        <w:t>out of the thirteen</w:t>
      </w:r>
      <w:r w:rsidRPr="00977092">
        <w:rPr>
          <w:rFonts w:ascii="Times New Roman" w:hAnsi="Times New Roman" w:cs="Times New Roman"/>
          <w:sz w:val="24"/>
          <w:szCs w:val="24"/>
        </w:rPr>
        <w:t xml:space="preserve"> initiative</w:t>
      </w:r>
      <w:r w:rsidR="004A6516" w:rsidRPr="00977092">
        <w:rPr>
          <w:rFonts w:ascii="Times New Roman" w:hAnsi="Times New Roman" w:cs="Times New Roman"/>
          <w:sz w:val="24"/>
          <w:szCs w:val="24"/>
        </w:rPr>
        <w:t>s</w:t>
      </w:r>
      <w:r w:rsidRPr="00977092">
        <w:rPr>
          <w:rFonts w:ascii="Times New Roman" w:hAnsi="Times New Roman" w:cs="Times New Roman"/>
          <w:sz w:val="24"/>
          <w:szCs w:val="24"/>
        </w:rPr>
        <w:t xml:space="preserve"> are </w:t>
      </w:r>
      <w:r w:rsidR="00461DEE">
        <w:rPr>
          <w:rFonts w:ascii="Times New Roman" w:hAnsi="Times New Roman" w:cs="Times New Roman"/>
          <w:sz w:val="24"/>
          <w:szCs w:val="24"/>
        </w:rPr>
        <w:t>significantly</w:t>
      </w:r>
      <w:r w:rsidRPr="00977092">
        <w:rPr>
          <w:rFonts w:ascii="Times New Roman" w:hAnsi="Times New Roman" w:cs="Times New Roman"/>
          <w:sz w:val="24"/>
          <w:szCs w:val="24"/>
        </w:rPr>
        <w:t xml:space="preserve"> important</w:t>
      </w:r>
      <w:r w:rsidR="00461DEE">
        <w:rPr>
          <w:rFonts w:ascii="Times New Roman" w:hAnsi="Times New Roman" w:cs="Times New Roman"/>
          <w:sz w:val="24"/>
          <w:szCs w:val="24"/>
        </w:rPr>
        <w:t xml:space="preserve"> according to the t-test results</w:t>
      </w:r>
      <w:r w:rsidRPr="00977092">
        <w:rPr>
          <w:rFonts w:ascii="Times New Roman" w:hAnsi="Times New Roman" w:cs="Times New Roman"/>
          <w:sz w:val="24"/>
          <w:szCs w:val="24"/>
        </w:rPr>
        <w:t>. In addition to the three described as important in terms of the mean ranking above, the use of microphones, sharing good practice through peer review, AACSB accreditation, staff sharing experience</w:t>
      </w:r>
      <w:r w:rsidR="006C72EA" w:rsidRPr="00977092">
        <w:rPr>
          <w:rFonts w:ascii="Times New Roman" w:hAnsi="Times New Roman" w:cs="Times New Roman"/>
          <w:sz w:val="24"/>
          <w:szCs w:val="24"/>
        </w:rPr>
        <w:t>s</w:t>
      </w:r>
      <w:r w:rsidRPr="00977092">
        <w:rPr>
          <w:rFonts w:ascii="Times New Roman" w:hAnsi="Times New Roman" w:cs="Times New Roman"/>
          <w:sz w:val="24"/>
          <w:szCs w:val="24"/>
        </w:rPr>
        <w:t xml:space="preserve"> through an education enhancement forum and in-house teac</w:t>
      </w:r>
      <w:r w:rsidR="008724B1" w:rsidRPr="00977092">
        <w:rPr>
          <w:rFonts w:ascii="Times New Roman" w:hAnsi="Times New Roman" w:cs="Times New Roman"/>
          <w:sz w:val="24"/>
          <w:szCs w:val="24"/>
        </w:rPr>
        <w:t>her training were found to be significantly</w:t>
      </w:r>
      <w:r w:rsidRPr="00977092">
        <w:rPr>
          <w:rFonts w:ascii="Times New Roman" w:hAnsi="Times New Roman" w:cs="Times New Roman"/>
          <w:sz w:val="24"/>
          <w:szCs w:val="24"/>
        </w:rPr>
        <w:t xml:space="preserve"> important.</w:t>
      </w:r>
      <w:r w:rsidR="004A6516" w:rsidRPr="00977092">
        <w:rPr>
          <w:rFonts w:ascii="Times New Roman" w:hAnsi="Times New Roman" w:cs="Times New Roman"/>
          <w:sz w:val="24"/>
          <w:szCs w:val="24"/>
        </w:rPr>
        <w:t xml:space="preserve"> Using the same</w:t>
      </w:r>
      <w:r w:rsidR="008724B1" w:rsidRPr="00977092">
        <w:rPr>
          <w:rFonts w:ascii="Times New Roman" w:hAnsi="Times New Roman" w:cs="Times New Roman"/>
          <w:sz w:val="24"/>
          <w:szCs w:val="24"/>
        </w:rPr>
        <w:t xml:space="preserve"> t-</w:t>
      </w:r>
      <w:r w:rsidR="004A6516" w:rsidRPr="00977092">
        <w:rPr>
          <w:rFonts w:ascii="Times New Roman" w:hAnsi="Times New Roman" w:cs="Times New Roman"/>
          <w:sz w:val="24"/>
          <w:szCs w:val="24"/>
        </w:rPr>
        <w:t>tests, the results show that statistically, students are only significantly aware of provision of guest lectures, use of microphones and the use of technology to enhance learning initiatives.</w:t>
      </w:r>
      <w:r w:rsidR="00F21139">
        <w:rPr>
          <w:rFonts w:ascii="Times New Roman" w:hAnsi="Times New Roman" w:cs="Times New Roman"/>
          <w:sz w:val="24"/>
          <w:szCs w:val="24"/>
        </w:rPr>
        <w:t xml:space="preserve"> </w:t>
      </w:r>
    </w:p>
    <w:p w:rsidR="005425A5" w:rsidRDefault="00B75B1B" w:rsidP="006B4130">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Since there is evidence to suggest students</w:t>
      </w:r>
      <w:r w:rsidR="00432314" w:rsidRPr="00977092">
        <w:rPr>
          <w:rFonts w:ascii="Times New Roman" w:hAnsi="Times New Roman" w:cs="Times New Roman"/>
          <w:sz w:val="24"/>
          <w:szCs w:val="24"/>
        </w:rPr>
        <w:t>’</w:t>
      </w:r>
      <w:r w:rsidRPr="00977092">
        <w:rPr>
          <w:rFonts w:ascii="Times New Roman" w:hAnsi="Times New Roman" w:cs="Times New Roman"/>
          <w:sz w:val="24"/>
          <w:szCs w:val="24"/>
        </w:rPr>
        <w:t xml:space="preserve"> satisfaction improves if the students are aware of the initiatives</w:t>
      </w:r>
      <w:r w:rsidR="000F43EA" w:rsidRPr="00977092">
        <w:rPr>
          <w:rFonts w:ascii="Times New Roman" w:hAnsi="Times New Roman" w:cs="Times New Roman"/>
          <w:sz w:val="24"/>
          <w:szCs w:val="24"/>
        </w:rPr>
        <w:t xml:space="preserve"> (Nasser et al. 2007)</w:t>
      </w:r>
      <w:r w:rsidRPr="00977092">
        <w:rPr>
          <w:rFonts w:ascii="Times New Roman" w:hAnsi="Times New Roman" w:cs="Times New Roman"/>
          <w:sz w:val="24"/>
          <w:szCs w:val="24"/>
        </w:rPr>
        <w:t xml:space="preserve">, we ran </w:t>
      </w:r>
      <w:r w:rsidR="00EE0FAD" w:rsidRPr="00977092">
        <w:rPr>
          <w:rFonts w:ascii="Times New Roman" w:hAnsi="Times New Roman" w:cs="Times New Roman"/>
          <w:sz w:val="24"/>
          <w:szCs w:val="24"/>
        </w:rPr>
        <w:t xml:space="preserve">a </w:t>
      </w:r>
      <w:r w:rsidRPr="00977092">
        <w:rPr>
          <w:rFonts w:ascii="Times New Roman" w:hAnsi="Times New Roman" w:cs="Times New Roman"/>
          <w:sz w:val="24"/>
          <w:szCs w:val="24"/>
        </w:rPr>
        <w:t>correlation co-efficient test between the mean rating of the importance and awareness only for those initiatives that were found to be  significant</w:t>
      </w:r>
      <w:r w:rsidR="005425A5">
        <w:rPr>
          <w:rFonts w:ascii="Times New Roman" w:hAnsi="Times New Roman" w:cs="Times New Roman"/>
          <w:sz w:val="24"/>
          <w:szCs w:val="24"/>
        </w:rPr>
        <w:t>ly important in terms of the t-test</w:t>
      </w:r>
      <w:r w:rsidRPr="00977092">
        <w:rPr>
          <w:rFonts w:ascii="Times New Roman" w:hAnsi="Times New Roman" w:cs="Times New Roman"/>
          <w:sz w:val="24"/>
          <w:szCs w:val="24"/>
        </w:rPr>
        <w:t xml:space="preserve">. </w:t>
      </w:r>
    </w:p>
    <w:p w:rsidR="005425A5" w:rsidRDefault="005425A5" w:rsidP="006B4130">
      <w:pPr>
        <w:spacing w:after="0" w:line="480" w:lineRule="auto"/>
        <w:ind w:firstLine="720"/>
        <w:jc w:val="both"/>
        <w:rPr>
          <w:rFonts w:ascii="Times New Roman" w:hAnsi="Times New Roman" w:cs="Times New Roman"/>
          <w:sz w:val="24"/>
          <w:szCs w:val="24"/>
        </w:rPr>
      </w:pPr>
    </w:p>
    <w:p w:rsidR="005425A5" w:rsidRDefault="005425A5" w:rsidP="005425A5">
      <w:pPr>
        <w:spacing w:after="0" w:line="480" w:lineRule="auto"/>
        <w:jc w:val="center"/>
        <w:rPr>
          <w:rFonts w:ascii="Times New Roman" w:hAnsi="Times New Roman" w:cs="Times New Roman"/>
          <w:b/>
        </w:rPr>
      </w:pPr>
      <w:r w:rsidRPr="000F6B66">
        <w:rPr>
          <w:rFonts w:ascii="Times New Roman" w:hAnsi="Times New Roman" w:cs="Times New Roman"/>
          <w:b/>
        </w:rPr>
        <w:t>[TABLE 2 B ABOUT HERE]</w:t>
      </w:r>
    </w:p>
    <w:p w:rsidR="005425A5" w:rsidRDefault="005425A5" w:rsidP="006B4130">
      <w:pPr>
        <w:spacing w:after="0" w:line="480" w:lineRule="auto"/>
        <w:ind w:firstLine="720"/>
        <w:jc w:val="both"/>
        <w:rPr>
          <w:rFonts w:ascii="Times New Roman" w:hAnsi="Times New Roman" w:cs="Times New Roman"/>
          <w:sz w:val="24"/>
          <w:szCs w:val="24"/>
        </w:rPr>
      </w:pPr>
    </w:p>
    <w:p w:rsidR="00C3028C" w:rsidRPr="00977092" w:rsidRDefault="00B75B1B" w:rsidP="006B4130">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The results which are presented </w:t>
      </w:r>
      <w:r w:rsidR="00E67576" w:rsidRPr="00977092">
        <w:rPr>
          <w:rFonts w:ascii="Times New Roman" w:hAnsi="Times New Roman" w:cs="Times New Roman"/>
          <w:sz w:val="24"/>
          <w:szCs w:val="24"/>
        </w:rPr>
        <w:t>in Table 2</w:t>
      </w:r>
      <w:r w:rsidRPr="00977092">
        <w:rPr>
          <w:rFonts w:ascii="Times New Roman" w:hAnsi="Times New Roman" w:cs="Times New Roman"/>
          <w:sz w:val="24"/>
          <w:szCs w:val="24"/>
        </w:rPr>
        <w:t>B indicate that out of the eight initiatives</w:t>
      </w:r>
      <w:r w:rsidR="00DB2309">
        <w:rPr>
          <w:rFonts w:ascii="Times New Roman" w:hAnsi="Times New Roman" w:cs="Times New Roman"/>
          <w:sz w:val="24"/>
          <w:szCs w:val="24"/>
        </w:rPr>
        <w:t xml:space="preserve"> found to be significantly important</w:t>
      </w:r>
      <w:r w:rsidRPr="00977092">
        <w:rPr>
          <w:rFonts w:ascii="Times New Roman" w:hAnsi="Times New Roman" w:cs="Times New Roman"/>
          <w:sz w:val="24"/>
          <w:szCs w:val="24"/>
        </w:rPr>
        <w:t xml:space="preserve">, there are only </w:t>
      </w:r>
      <w:r w:rsidRPr="00E3116E">
        <w:rPr>
          <w:rFonts w:ascii="Times New Roman" w:hAnsi="Times New Roman" w:cs="Times New Roman"/>
          <w:sz w:val="24"/>
          <w:szCs w:val="24"/>
        </w:rPr>
        <w:t>three instances w</w:t>
      </w:r>
      <w:r w:rsidR="000B2706" w:rsidRPr="00E3116E">
        <w:rPr>
          <w:rFonts w:ascii="Times New Roman" w:hAnsi="Times New Roman" w:cs="Times New Roman"/>
          <w:sz w:val="24"/>
          <w:szCs w:val="24"/>
        </w:rPr>
        <w:t>h</w:t>
      </w:r>
      <w:r w:rsidRPr="00E3116E">
        <w:rPr>
          <w:rFonts w:ascii="Times New Roman" w:hAnsi="Times New Roman" w:cs="Times New Roman"/>
          <w:sz w:val="24"/>
          <w:szCs w:val="24"/>
        </w:rPr>
        <w:t>ere there are significant positive correlations between importance and awareness</w:t>
      </w:r>
      <w:r w:rsidRPr="00977092">
        <w:rPr>
          <w:rFonts w:ascii="Times New Roman" w:hAnsi="Times New Roman" w:cs="Times New Roman"/>
          <w:sz w:val="24"/>
          <w:szCs w:val="24"/>
        </w:rPr>
        <w:t xml:space="preserve"> (</w:t>
      </w:r>
      <w:r w:rsidR="00EE0FAD" w:rsidRPr="00977092">
        <w:rPr>
          <w:rFonts w:ascii="Times New Roman" w:hAnsi="Times New Roman" w:cs="Times New Roman"/>
          <w:sz w:val="24"/>
          <w:szCs w:val="24"/>
        </w:rPr>
        <w:t xml:space="preserve">i.e. </w:t>
      </w:r>
      <w:r w:rsidRPr="00977092">
        <w:rPr>
          <w:rFonts w:ascii="Times New Roman" w:hAnsi="Times New Roman" w:cs="Times New Roman"/>
          <w:sz w:val="24"/>
          <w:szCs w:val="24"/>
        </w:rPr>
        <w:t xml:space="preserve">sharing good practice through peer review, sharing good practice through an education enhancement forum and in-house teacher training). </w:t>
      </w:r>
      <w:r w:rsidRPr="00E3116E">
        <w:rPr>
          <w:rFonts w:ascii="Times New Roman" w:hAnsi="Times New Roman" w:cs="Times New Roman"/>
          <w:sz w:val="24"/>
          <w:szCs w:val="24"/>
        </w:rPr>
        <w:t>Th</w:t>
      </w:r>
      <w:r w:rsidR="00DB2309">
        <w:rPr>
          <w:rFonts w:ascii="Times New Roman" w:hAnsi="Times New Roman" w:cs="Times New Roman"/>
          <w:sz w:val="24"/>
          <w:szCs w:val="24"/>
        </w:rPr>
        <w:t xml:space="preserve">e fact that there </w:t>
      </w:r>
      <w:r w:rsidR="00BE1BDB" w:rsidRPr="00E3116E">
        <w:rPr>
          <w:rFonts w:ascii="Times New Roman" w:hAnsi="Times New Roman" w:cs="Times New Roman"/>
          <w:sz w:val="24"/>
          <w:szCs w:val="24"/>
        </w:rPr>
        <w:t>is</w:t>
      </w:r>
      <w:r w:rsidRPr="00E3116E">
        <w:rPr>
          <w:rFonts w:ascii="Times New Roman" w:hAnsi="Times New Roman" w:cs="Times New Roman"/>
          <w:sz w:val="24"/>
          <w:szCs w:val="24"/>
        </w:rPr>
        <w:t xml:space="preserve"> </w:t>
      </w:r>
      <w:r w:rsidR="00DB2309">
        <w:rPr>
          <w:rFonts w:ascii="Times New Roman" w:hAnsi="Times New Roman" w:cs="Times New Roman"/>
          <w:sz w:val="24"/>
          <w:szCs w:val="24"/>
        </w:rPr>
        <w:t xml:space="preserve">no significant positive correlation </w:t>
      </w:r>
      <w:r w:rsidR="00B306A6">
        <w:rPr>
          <w:rFonts w:ascii="Times New Roman" w:hAnsi="Times New Roman" w:cs="Times New Roman"/>
          <w:sz w:val="24"/>
          <w:szCs w:val="24"/>
        </w:rPr>
        <w:t xml:space="preserve">between the importance and awareness of </w:t>
      </w:r>
      <w:r w:rsidR="00DB2309">
        <w:rPr>
          <w:rFonts w:ascii="Times New Roman" w:hAnsi="Times New Roman" w:cs="Times New Roman"/>
          <w:sz w:val="24"/>
          <w:szCs w:val="24"/>
        </w:rPr>
        <w:t>five</w:t>
      </w:r>
      <w:r w:rsidR="00B306A6">
        <w:rPr>
          <w:rFonts w:ascii="Times New Roman" w:hAnsi="Times New Roman" w:cs="Times New Roman"/>
          <w:sz w:val="24"/>
          <w:szCs w:val="24"/>
        </w:rPr>
        <w:t xml:space="preserve"> out of the eight</w:t>
      </w:r>
      <w:r w:rsidR="00DB2309">
        <w:rPr>
          <w:rFonts w:ascii="Times New Roman" w:hAnsi="Times New Roman" w:cs="Times New Roman"/>
          <w:sz w:val="24"/>
          <w:szCs w:val="24"/>
        </w:rPr>
        <w:t xml:space="preserve"> important initiatives</w:t>
      </w:r>
      <w:r w:rsidR="00B306A6">
        <w:rPr>
          <w:rFonts w:ascii="Times New Roman" w:hAnsi="Times New Roman" w:cs="Times New Roman"/>
          <w:sz w:val="24"/>
          <w:szCs w:val="24"/>
        </w:rPr>
        <w:t xml:space="preserve"> </w:t>
      </w:r>
      <w:r w:rsidR="00DB2309">
        <w:rPr>
          <w:rFonts w:ascii="Times New Roman" w:hAnsi="Times New Roman" w:cs="Times New Roman"/>
          <w:sz w:val="24"/>
          <w:szCs w:val="24"/>
        </w:rPr>
        <w:t xml:space="preserve">means that </w:t>
      </w:r>
      <w:r w:rsidR="00B306A6">
        <w:rPr>
          <w:rFonts w:ascii="Times New Roman" w:hAnsi="Times New Roman" w:cs="Times New Roman"/>
          <w:sz w:val="24"/>
          <w:szCs w:val="24"/>
        </w:rPr>
        <w:t>the Department needs to do better in publicising its initiatives aimed at increasing satisfaction when students respond to NSS questions on ‘teaching on your course’.</w:t>
      </w:r>
    </w:p>
    <w:p w:rsidR="00C3028C" w:rsidRPr="00977092" w:rsidRDefault="00C3028C" w:rsidP="000B2706">
      <w:pPr>
        <w:spacing w:after="0" w:line="240" w:lineRule="auto"/>
        <w:jc w:val="both"/>
        <w:rPr>
          <w:rFonts w:ascii="Times New Roman" w:hAnsi="Times New Roman" w:cs="Times New Roman"/>
          <w:sz w:val="24"/>
          <w:szCs w:val="24"/>
        </w:rPr>
      </w:pPr>
    </w:p>
    <w:p w:rsidR="004C68DF" w:rsidRPr="00977092" w:rsidRDefault="008348DF" w:rsidP="004C68DF">
      <w:pPr>
        <w:spacing w:after="0" w:line="24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4.2.2</w:t>
      </w:r>
      <w:r w:rsidR="004C68DF" w:rsidRPr="00977092">
        <w:rPr>
          <w:rFonts w:ascii="Times New Roman" w:eastAsia="Times New Roman" w:hAnsi="Times New Roman" w:cs="Times New Roman"/>
          <w:bCs/>
          <w:i/>
          <w:color w:val="000000"/>
          <w:sz w:val="24"/>
          <w:szCs w:val="24"/>
          <w:lang w:eastAsia="en-GB"/>
        </w:rPr>
        <w:t xml:space="preserve"> Assessment &amp; feedback</w:t>
      </w:r>
    </w:p>
    <w:p w:rsidR="00A5333C" w:rsidRPr="00977092" w:rsidRDefault="00A5333C" w:rsidP="004C68DF">
      <w:pPr>
        <w:spacing w:after="0" w:line="240" w:lineRule="auto"/>
        <w:jc w:val="both"/>
        <w:rPr>
          <w:rFonts w:ascii="Times New Roman" w:eastAsia="Times New Roman" w:hAnsi="Times New Roman" w:cs="Times New Roman"/>
          <w:bCs/>
          <w:color w:val="000000"/>
          <w:sz w:val="24"/>
          <w:szCs w:val="24"/>
          <w:lang w:eastAsia="en-GB"/>
        </w:rPr>
      </w:pPr>
    </w:p>
    <w:p w:rsidR="00EC5692" w:rsidRPr="00977092" w:rsidRDefault="00F5272A" w:rsidP="007B5B3C">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F</w:t>
      </w:r>
      <w:r w:rsidR="00461F1D" w:rsidRPr="00977092">
        <w:rPr>
          <w:rFonts w:ascii="Times New Roman" w:eastAsia="Times New Roman" w:hAnsi="Times New Roman" w:cs="Times New Roman"/>
          <w:bCs/>
          <w:color w:val="000000"/>
          <w:sz w:val="24"/>
          <w:szCs w:val="24"/>
          <w:lang w:eastAsia="en-GB"/>
        </w:rPr>
        <w:t xml:space="preserve">eedback </w:t>
      </w:r>
      <w:r w:rsidRPr="00977092">
        <w:rPr>
          <w:rFonts w:ascii="Times New Roman" w:eastAsia="Times New Roman" w:hAnsi="Times New Roman" w:cs="Times New Roman"/>
          <w:bCs/>
          <w:color w:val="000000"/>
          <w:sz w:val="24"/>
          <w:szCs w:val="24"/>
          <w:lang w:eastAsia="en-GB"/>
        </w:rPr>
        <w:t>is the</w:t>
      </w:r>
      <w:r w:rsidR="00461F1D" w:rsidRPr="00977092">
        <w:rPr>
          <w:rFonts w:ascii="Times New Roman" w:eastAsia="Times New Roman" w:hAnsi="Times New Roman" w:cs="Times New Roman"/>
          <w:bCs/>
          <w:color w:val="000000"/>
          <w:sz w:val="24"/>
          <w:szCs w:val="24"/>
          <w:lang w:eastAsia="en-GB"/>
        </w:rPr>
        <w:t xml:space="preserve"> </w:t>
      </w:r>
      <w:r w:rsidRPr="00977092">
        <w:rPr>
          <w:rFonts w:ascii="Times New Roman" w:eastAsia="Times New Roman" w:hAnsi="Times New Roman" w:cs="Times New Roman"/>
          <w:bCs/>
          <w:color w:val="000000"/>
          <w:sz w:val="24"/>
          <w:szCs w:val="24"/>
          <w:lang w:eastAsia="en-GB"/>
        </w:rPr>
        <w:t>area</w:t>
      </w:r>
      <w:r w:rsidR="00461F1D" w:rsidRPr="00977092">
        <w:rPr>
          <w:rFonts w:ascii="Times New Roman" w:eastAsia="Times New Roman" w:hAnsi="Times New Roman" w:cs="Times New Roman"/>
          <w:bCs/>
          <w:color w:val="000000"/>
          <w:sz w:val="24"/>
          <w:szCs w:val="24"/>
          <w:lang w:eastAsia="en-GB"/>
        </w:rPr>
        <w:t xml:space="preserve"> </w:t>
      </w:r>
      <w:r w:rsidR="00EE0FAD" w:rsidRPr="00977092">
        <w:rPr>
          <w:rFonts w:ascii="Times New Roman" w:eastAsia="Times New Roman" w:hAnsi="Times New Roman" w:cs="Times New Roman"/>
          <w:bCs/>
          <w:color w:val="000000"/>
          <w:sz w:val="24"/>
          <w:szCs w:val="24"/>
          <w:lang w:eastAsia="en-GB"/>
        </w:rPr>
        <w:t xml:space="preserve">of greatest discontent among </w:t>
      </w:r>
      <w:r w:rsidR="00461F1D" w:rsidRPr="00977092">
        <w:rPr>
          <w:rFonts w:ascii="Times New Roman" w:eastAsia="Times New Roman" w:hAnsi="Times New Roman" w:cs="Times New Roman"/>
          <w:bCs/>
          <w:color w:val="000000"/>
          <w:sz w:val="24"/>
          <w:szCs w:val="24"/>
          <w:lang w:eastAsia="en-GB"/>
        </w:rPr>
        <w:t>students</w:t>
      </w:r>
      <w:r w:rsidRPr="00977092">
        <w:rPr>
          <w:rFonts w:ascii="Times New Roman" w:eastAsia="Times New Roman" w:hAnsi="Times New Roman" w:cs="Times New Roman"/>
          <w:bCs/>
          <w:color w:val="000000"/>
          <w:sz w:val="24"/>
          <w:szCs w:val="24"/>
          <w:lang w:eastAsia="en-GB"/>
        </w:rPr>
        <w:t xml:space="preserve"> surveyed regarding their course.</w:t>
      </w:r>
      <w:r w:rsidR="00EE0FAD" w:rsidRPr="00977092">
        <w:rPr>
          <w:rFonts w:ascii="Times New Roman" w:eastAsia="Times New Roman" w:hAnsi="Times New Roman" w:cs="Times New Roman"/>
          <w:bCs/>
          <w:color w:val="000000"/>
          <w:sz w:val="24"/>
          <w:szCs w:val="24"/>
          <w:lang w:eastAsia="en-GB"/>
        </w:rPr>
        <w:t xml:space="preserve"> </w:t>
      </w:r>
      <w:r w:rsidR="00461F1D" w:rsidRPr="00977092">
        <w:rPr>
          <w:rFonts w:ascii="Times New Roman" w:eastAsia="Times New Roman" w:hAnsi="Times New Roman" w:cs="Times New Roman"/>
          <w:bCs/>
          <w:color w:val="000000"/>
          <w:sz w:val="24"/>
          <w:szCs w:val="24"/>
          <w:lang w:eastAsia="en-GB"/>
        </w:rPr>
        <w:t xml:space="preserve"> </w:t>
      </w:r>
      <w:r w:rsidR="00EC5692" w:rsidRPr="00977092">
        <w:rPr>
          <w:rFonts w:ascii="Times New Roman" w:eastAsia="Times New Roman" w:hAnsi="Times New Roman" w:cs="Times New Roman"/>
          <w:bCs/>
          <w:color w:val="000000"/>
          <w:sz w:val="24"/>
          <w:szCs w:val="24"/>
          <w:lang w:eastAsia="en-GB"/>
        </w:rPr>
        <w:t xml:space="preserve">The following </w:t>
      </w:r>
      <w:r w:rsidR="001A1B18" w:rsidRPr="00977092">
        <w:rPr>
          <w:rFonts w:ascii="Times New Roman" w:eastAsia="Times New Roman" w:hAnsi="Times New Roman" w:cs="Times New Roman"/>
          <w:bCs/>
          <w:color w:val="000000"/>
          <w:sz w:val="24"/>
          <w:szCs w:val="24"/>
          <w:lang w:eastAsia="en-GB"/>
        </w:rPr>
        <w:t>transcript</w:t>
      </w:r>
      <w:r w:rsidR="00EC5692" w:rsidRPr="00977092">
        <w:rPr>
          <w:rFonts w:ascii="Times New Roman" w:eastAsia="Times New Roman" w:hAnsi="Times New Roman" w:cs="Times New Roman"/>
          <w:bCs/>
          <w:color w:val="000000"/>
          <w:sz w:val="24"/>
          <w:szCs w:val="24"/>
          <w:lang w:eastAsia="en-GB"/>
        </w:rPr>
        <w:t xml:space="preserve"> from </w:t>
      </w:r>
      <w:r w:rsidRPr="00977092">
        <w:rPr>
          <w:rFonts w:ascii="Times New Roman" w:eastAsia="Times New Roman" w:hAnsi="Times New Roman" w:cs="Times New Roman"/>
          <w:bCs/>
          <w:color w:val="000000"/>
          <w:sz w:val="24"/>
          <w:szCs w:val="24"/>
          <w:lang w:eastAsia="en-GB"/>
        </w:rPr>
        <w:t xml:space="preserve">one </w:t>
      </w:r>
      <w:r w:rsidR="00EC5692" w:rsidRPr="00977092">
        <w:rPr>
          <w:rFonts w:ascii="Times New Roman" w:eastAsia="Times New Roman" w:hAnsi="Times New Roman" w:cs="Times New Roman"/>
          <w:bCs/>
          <w:color w:val="000000"/>
          <w:sz w:val="24"/>
          <w:szCs w:val="24"/>
          <w:lang w:eastAsia="en-GB"/>
        </w:rPr>
        <w:t>focus group support</w:t>
      </w:r>
      <w:r w:rsidR="00E42F37" w:rsidRPr="00977092">
        <w:rPr>
          <w:rFonts w:ascii="Times New Roman" w:eastAsia="Times New Roman" w:hAnsi="Times New Roman" w:cs="Times New Roman"/>
          <w:bCs/>
          <w:color w:val="000000"/>
          <w:sz w:val="24"/>
          <w:szCs w:val="24"/>
          <w:lang w:eastAsia="en-GB"/>
        </w:rPr>
        <w:t>s</w:t>
      </w:r>
      <w:r w:rsidR="00EC5692" w:rsidRPr="00977092">
        <w:rPr>
          <w:rFonts w:ascii="Times New Roman" w:eastAsia="Times New Roman" w:hAnsi="Times New Roman" w:cs="Times New Roman"/>
          <w:bCs/>
          <w:color w:val="000000"/>
          <w:sz w:val="24"/>
          <w:szCs w:val="24"/>
          <w:lang w:eastAsia="en-GB"/>
        </w:rPr>
        <w:t xml:space="preserve"> this assertion: </w:t>
      </w:r>
    </w:p>
    <w:p w:rsidR="00CF53C8" w:rsidRPr="006B4130" w:rsidRDefault="001A1B18" w:rsidP="00CB30F2">
      <w:pPr>
        <w:spacing w:after="0" w:line="480" w:lineRule="auto"/>
        <w:ind w:left="2160" w:right="907" w:hanging="1440"/>
        <w:jc w:val="both"/>
        <w:rPr>
          <w:rFonts w:ascii="Times New Roman" w:eastAsia="Times New Roman" w:hAnsi="Times New Roman" w:cs="Times New Roman"/>
          <w:bCs/>
          <w:i/>
          <w:color w:val="000000"/>
          <w:sz w:val="24"/>
          <w:szCs w:val="24"/>
          <w:lang w:eastAsia="en-GB"/>
        </w:rPr>
      </w:pPr>
      <w:r w:rsidRPr="006B4130">
        <w:rPr>
          <w:rFonts w:ascii="Times New Roman" w:eastAsia="Times New Roman" w:hAnsi="Times New Roman" w:cs="Times New Roman"/>
          <w:bCs/>
          <w:i/>
          <w:color w:val="000000"/>
          <w:sz w:val="24"/>
          <w:szCs w:val="24"/>
          <w:lang w:eastAsia="en-GB"/>
        </w:rPr>
        <w:t xml:space="preserve">Researcher: </w:t>
      </w:r>
      <w:r w:rsidRPr="006B4130">
        <w:rPr>
          <w:rFonts w:ascii="Times New Roman" w:eastAsia="Times New Roman" w:hAnsi="Times New Roman" w:cs="Times New Roman"/>
          <w:bCs/>
          <w:i/>
          <w:color w:val="000000"/>
          <w:sz w:val="24"/>
          <w:szCs w:val="24"/>
          <w:lang w:eastAsia="en-GB"/>
        </w:rPr>
        <w:tab/>
        <w:t xml:space="preserve">The questionnaire result showed that timely and quality feedback is the most important initiative, is it true, is that </w:t>
      </w:r>
      <w:r w:rsidR="001A3607">
        <w:rPr>
          <w:rFonts w:ascii="Times New Roman" w:eastAsia="Times New Roman" w:hAnsi="Times New Roman" w:cs="Times New Roman"/>
          <w:bCs/>
          <w:i/>
          <w:color w:val="000000"/>
          <w:sz w:val="24"/>
          <w:szCs w:val="24"/>
          <w:lang w:eastAsia="en-GB"/>
        </w:rPr>
        <w:t xml:space="preserve">how </w:t>
      </w:r>
      <w:r w:rsidRPr="006B4130">
        <w:rPr>
          <w:rFonts w:ascii="Times New Roman" w:eastAsia="Times New Roman" w:hAnsi="Times New Roman" w:cs="Times New Roman"/>
          <w:bCs/>
          <w:i/>
          <w:color w:val="000000"/>
          <w:sz w:val="24"/>
          <w:szCs w:val="24"/>
          <w:lang w:eastAsia="en-GB"/>
        </w:rPr>
        <w:t xml:space="preserve"> you rated</w:t>
      </w:r>
      <w:r w:rsidR="001A3607">
        <w:rPr>
          <w:rFonts w:ascii="Times New Roman" w:eastAsia="Times New Roman" w:hAnsi="Times New Roman" w:cs="Times New Roman"/>
          <w:bCs/>
          <w:i/>
          <w:color w:val="000000"/>
          <w:sz w:val="24"/>
          <w:szCs w:val="24"/>
          <w:lang w:eastAsia="en-GB"/>
        </w:rPr>
        <w:t xml:space="preserve"> it</w:t>
      </w:r>
      <w:r w:rsidRPr="006B4130">
        <w:rPr>
          <w:rFonts w:ascii="Times New Roman" w:eastAsia="Times New Roman" w:hAnsi="Times New Roman" w:cs="Times New Roman"/>
          <w:bCs/>
          <w:i/>
          <w:color w:val="000000"/>
          <w:sz w:val="24"/>
          <w:szCs w:val="24"/>
          <w:lang w:eastAsia="en-GB"/>
        </w:rPr>
        <w:t xml:space="preserve">?     </w:t>
      </w:r>
    </w:p>
    <w:p w:rsidR="00CF53C8" w:rsidRPr="006B4130" w:rsidRDefault="001A1B18" w:rsidP="00CB30F2">
      <w:pPr>
        <w:spacing w:after="0" w:line="480" w:lineRule="auto"/>
        <w:ind w:right="907" w:firstLine="720"/>
        <w:jc w:val="both"/>
        <w:rPr>
          <w:rFonts w:ascii="Times New Roman" w:eastAsia="Times New Roman" w:hAnsi="Times New Roman" w:cs="Times New Roman"/>
          <w:bCs/>
          <w:i/>
          <w:color w:val="000000"/>
          <w:sz w:val="24"/>
          <w:szCs w:val="24"/>
          <w:lang w:eastAsia="en-GB"/>
        </w:rPr>
      </w:pPr>
      <w:r w:rsidRPr="006B4130">
        <w:rPr>
          <w:rFonts w:ascii="Times New Roman" w:eastAsia="Times New Roman" w:hAnsi="Times New Roman" w:cs="Times New Roman"/>
          <w:bCs/>
          <w:i/>
          <w:color w:val="000000"/>
          <w:sz w:val="24"/>
          <w:szCs w:val="24"/>
          <w:lang w:eastAsia="en-GB"/>
        </w:rPr>
        <w:t>Student A</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ab/>
        <w:t>Yeah, especially when you get late feedback or late marks.</w:t>
      </w:r>
    </w:p>
    <w:p w:rsidR="00CF53C8" w:rsidRPr="006B4130" w:rsidRDefault="001A1B18" w:rsidP="00CB30F2">
      <w:pPr>
        <w:spacing w:after="0" w:line="480" w:lineRule="auto"/>
        <w:ind w:left="2160" w:right="907" w:hanging="1440"/>
        <w:jc w:val="both"/>
        <w:rPr>
          <w:rFonts w:ascii="Times New Roman" w:eastAsia="Times New Roman" w:hAnsi="Times New Roman" w:cs="Times New Roman"/>
          <w:bCs/>
          <w:i/>
          <w:color w:val="000000"/>
          <w:sz w:val="24"/>
          <w:szCs w:val="24"/>
          <w:lang w:eastAsia="en-GB"/>
        </w:rPr>
      </w:pPr>
      <w:r w:rsidRPr="006B4130">
        <w:rPr>
          <w:rFonts w:ascii="Times New Roman" w:eastAsia="Times New Roman" w:hAnsi="Times New Roman" w:cs="Times New Roman"/>
          <w:bCs/>
          <w:i/>
          <w:color w:val="000000"/>
          <w:sz w:val="24"/>
          <w:szCs w:val="24"/>
          <w:lang w:eastAsia="en-GB"/>
        </w:rPr>
        <w:t>Student D</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 xml:space="preserve"> </w:t>
      </w:r>
      <w:r w:rsidRPr="006B4130">
        <w:rPr>
          <w:rFonts w:ascii="Times New Roman" w:eastAsia="Times New Roman" w:hAnsi="Times New Roman" w:cs="Times New Roman"/>
          <w:bCs/>
          <w:i/>
          <w:color w:val="000000"/>
          <w:sz w:val="24"/>
          <w:szCs w:val="24"/>
          <w:lang w:eastAsia="en-GB"/>
        </w:rPr>
        <w:tab/>
        <w:t xml:space="preserve">I think one of the things that annoyed people I know </w:t>
      </w:r>
      <w:r w:rsidR="00E42F37" w:rsidRPr="006B4130">
        <w:rPr>
          <w:rFonts w:ascii="Times New Roman" w:eastAsia="Times New Roman" w:hAnsi="Times New Roman" w:cs="Times New Roman"/>
          <w:bCs/>
          <w:i/>
          <w:color w:val="000000"/>
          <w:sz w:val="24"/>
          <w:szCs w:val="24"/>
          <w:lang w:eastAsia="en-GB"/>
        </w:rPr>
        <w:t xml:space="preserve">is </w:t>
      </w:r>
      <w:r w:rsidRPr="006B4130">
        <w:rPr>
          <w:rFonts w:ascii="Times New Roman" w:eastAsia="Times New Roman" w:hAnsi="Times New Roman" w:cs="Times New Roman"/>
          <w:bCs/>
          <w:i/>
          <w:color w:val="000000"/>
          <w:sz w:val="24"/>
          <w:szCs w:val="24"/>
          <w:lang w:eastAsia="en-GB"/>
        </w:rPr>
        <w:t xml:space="preserve">when lecturers have gone past the deadline for coursework and you get it back and it just says </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60- 65</w:t>
      </w:r>
      <w:r w:rsidR="00E42F37" w:rsidRPr="006B4130">
        <w:rPr>
          <w:rFonts w:ascii="Times New Roman" w:eastAsia="Times New Roman" w:hAnsi="Times New Roman" w:cs="Times New Roman"/>
          <w:bCs/>
          <w:i/>
          <w:color w:val="000000"/>
          <w:sz w:val="24"/>
          <w:szCs w:val="24"/>
          <w:lang w:eastAsia="en-GB"/>
        </w:rPr>
        <w:t>’ or</w:t>
      </w:r>
      <w:r w:rsidRPr="006B4130">
        <w:rPr>
          <w:rFonts w:ascii="Times New Roman" w:eastAsia="Times New Roman" w:hAnsi="Times New Roman" w:cs="Times New Roman"/>
          <w:bCs/>
          <w:i/>
          <w:color w:val="000000"/>
          <w:sz w:val="24"/>
          <w:szCs w:val="24"/>
          <w:lang w:eastAsia="en-GB"/>
        </w:rPr>
        <w:t xml:space="preserve"> </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good</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 xml:space="preserve"> and you are like ok</w:t>
      </w:r>
      <w:r w:rsidR="00F5272A"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 xml:space="preserve"> what did I do wrong. They give you no indication on how you failed or how you didn’t get 70+ etc. or for example if you got 45, it just says you missed out on this point.</w:t>
      </w:r>
    </w:p>
    <w:p w:rsidR="00CF53C8" w:rsidRPr="006B4130" w:rsidRDefault="001A1B18" w:rsidP="00CB30F2">
      <w:pPr>
        <w:spacing w:after="0" w:line="480" w:lineRule="auto"/>
        <w:ind w:right="907" w:firstLine="720"/>
        <w:jc w:val="both"/>
        <w:rPr>
          <w:rFonts w:ascii="Times New Roman" w:eastAsia="Times New Roman" w:hAnsi="Times New Roman" w:cs="Times New Roman"/>
          <w:bCs/>
          <w:i/>
          <w:color w:val="000000"/>
          <w:sz w:val="24"/>
          <w:szCs w:val="24"/>
          <w:lang w:eastAsia="en-GB"/>
        </w:rPr>
      </w:pPr>
      <w:r w:rsidRPr="006B4130">
        <w:rPr>
          <w:rFonts w:ascii="Times New Roman" w:eastAsia="Times New Roman" w:hAnsi="Times New Roman" w:cs="Times New Roman"/>
          <w:bCs/>
          <w:i/>
          <w:color w:val="000000"/>
          <w:sz w:val="24"/>
          <w:szCs w:val="24"/>
          <w:lang w:eastAsia="en-GB"/>
        </w:rPr>
        <w:t>Researcher</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ab/>
      </w:r>
      <w:r w:rsidR="009321B5" w:rsidRPr="006B4130">
        <w:rPr>
          <w:rFonts w:ascii="Times New Roman" w:eastAsia="Times New Roman" w:hAnsi="Times New Roman" w:cs="Times New Roman"/>
          <w:bCs/>
          <w:i/>
          <w:color w:val="000000"/>
          <w:sz w:val="24"/>
          <w:szCs w:val="24"/>
          <w:lang w:eastAsia="en-GB"/>
        </w:rPr>
        <w:t>Are you saying y</w:t>
      </w:r>
      <w:r w:rsidRPr="006B4130">
        <w:rPr>
          <w:rFonts w:ascii="Times New Roman" w:eastAsia="Times New Roman" w:hAnsi="Times New Roman" w:cs="Times New Roman"/>
          <w:bCs/>
          <w:i/>
          <w:color w:val="000000"/>
          <w:sz w:val="24"/>
          <w:szCs w:val="24"/>
          <w:lang w:eastAsia="en-GB"/>
        </w:rPr>
        <w:t>ou want detailed feedback?</w:t>
      </w:r>
    </w:p>
    <w:p w:rsidR="00CF53C8" w:rsidRPr="006B4130" w:rsidRDefault="001A1B18" w:rsidP="00CB30F2">
      <w:pPr>
        <w:spacing w:after="0" w:line="480" w:lineRule="auto"/>
        <w:ind w:left="2160" w:right="907" w:hanging="1440"/>
        <w:jc w:val="both"/>
        <w:rPr>
          <w:rFonts w:ascii="Times New Roman" w:eastAsia="Times New Roman" w:hAnsi="Times New Roman" w:cs="Times New Roman"/>
          <w:bCs/>
          <w:i/>
          <w:color w:val="000000"/>
          <w:sz w:val="24"/>
          <w:szCs w:val="24"/>
          <w:lang w:eastAsia="en-GB"/>
        </w:rPr>
      </w:pPr>
      <w:r w:rsidRPr="006B4130">
        <w:rPr>
          <w:rFonts w:ascii="Times New Roman" w:eastAsia="Times New Roman" w:hAnsi="Times New Roman" w:cs="Times New Roman"/>
          <w:bCs/>
          <w:i/>
          <w:color w:val="000000"/>
          <w:sz w:val="24"/>
          <w:szCs w:val="24"/>
          <w:lang w:eastAsia="en-GB"/>
        </w:rPr>
        <w:t>Student D</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 xml:space="preserve"> </w:t>
      </w:r>
      <w:r w:rsidRPr="006B4130">
        <w:rPr>
          <w:rFonts w:ascii="Times New Roman" w:eastAsia="Times New Roman" w:hAnsi="Times New Roman" w:cs="Times New Roman"/>
          <w:bCs/>
          <w:i/>
          <w:color w:val="000000"/>
          <w:sz w:val="24"/>
          <w:szCs w:val="24"/>
          <w:lang w:eastAsia="en-GB"/>
        </w:rPr>
        <w:tab/>
      </w:r>
      <w:r w:rsidR="009321B5" w:rsidRPr="006B4130">
        <w:rPr>
          <w:rFonts w:ascii="Times New Roman" w:eastAsia="Times New Roman" w:hAnsi="Times New Roman" w:cs="Times New Roman"/>
          <w:bCs/>
          <w:i/>
          <w:color w:val="000000"/>
          <w:sz w:val="24"/>
          <w:szCs w:val="24"/>
          <w:lang w:eastAsia="en-GB"/>
        </w:rPr>
        <w:t>Y</w:t>
      </w:r>
      <w:r w:rsidRPr="006B4130">
        <w:rPr>
          <w:rFonts w:ascii="Times New Roman" w:eastAsia="Times New Roman" w:hAnsi="Times New Roman" w:cs="Times New Roman"/>
          <w:bCs/>
          <w:i/>
          <w:color w:val="000000"/>
          <w:sz w:val="24"/>
          <w:szCs w:val="24"/>
          <w:lang w:eastAsia="en-GB"/>
        </w:rPr>
        <w:t>eah, so normally it’s a sentence or a few words they do instead of like a paragraph, it’s generally not very helpful.</w:t>
      </w:r>
    </w:p>
    <w:p w:rsidR="00CF53C8" w:rsidRPr="006B4130" w:rsidRDefault="001A1B18" w:rsidP="00CB30F2">
      <w:pPr>
        <w:spacing w:after="0" w:line="480" w:lineRule="auto"/>
        <w:ind w:left="2160" w:right="907" w:hanging="1440"/>
        <w:jc w:val="both"/>
        <w:rPr>
          <w:rFonts w:ascii="Times New Roman" w:eastAsia="Times New Roman" w:hAnsi="Times New Roman" w:cs="Times New Roman"/>
          <w:bCs/>
          <w:i/>
          <w:color w:val="000000"/>
          <w:sz w:val="24"/>
          <w:szCs w:val="24"/>
          <w:lang w:eastAsia="en-GB"/>
        </w:rPr>
      </w:pPr>
      <w:r w:rsidRPr="006B4130">
        <w:rPr>
          <w:rFonts w:ascii="Times New Roman" w:eastAsia="Times New Roman" w:hAnsi="Times New Roman" w:cs="Times New Roman"/>
          <w:bCs/>
          <w:i/>
          <w:color w:val="000000"/>
          <w:sz w:val="24"/>
          <w:szCs w:val="24"/>
          <w:lang w:eastAsia="en-GB"/>
        </w:rPr>
        <w:t>Student C</w:t>
      </w:r>
      <w:r w:rsidR="00E42F37" w:rsidRPr="006B4130">
        <w:rPr>
          <w:rFonts w:ascii="Times New Roman" w:eastAsia="Times New Roman" w:hAnsi="Times New Roman" w:cs="Times New Roman"/>
          <w:bCs/>
          <w:i/>
          <w:color w:val="000000"/>
          <w:sz w:val="24"/>
          <w:szCs w:val="24"/>
          <w:lang w:eastAsia="en-GB"/>
        </w:rPr>
        <w:t>:</w:t>
      </w:r>
      <w:r w:rsidRPr="006B4130">
        <w:rPr>
          <w:rFonts w:ascii="Times New Roman" w:eastAsia="Times New Roman" w:hAnsi="Times New Roman" w:cs="Times New Roman"/>
          <w:bCs/>
          <w:i/>
          <w:color w:val="000000"/>
          <w:sz w:val="24"/>
          <w:szCs w:val="24"/>
          <w:lang w:eastAsia="en-GB"/>
        </w:rPr>
        <w:t xml:space="preserve"> </w:t>
      </w:r>
      <w:r w:rsidRPr="006B4130">
        <w:rPr>
          <w:rFonts w:ascii="Times New Roman" w:eastAsia="Times New Roman" w:hAnsi="Times New Roman" w:cs="Times New Roman"/>
          <w:bCs/>
          <w:i/>
          <w:color w:val="000000"/>
          <w:sz w:val="24"/>
          <w:szCs w:val="24"/>
          <w:lang w:eastAsia="en-GB"/>
        </w:rPr>
        <w:tab/>
        <w:t>I completely agree the quality of feedback is the most important thing in this section, and it’s the one thing that needs to be improved.</w:t>
      </w:r>
    </w:p>
    <w:p w:rsidR="001A1B18" w:rsidRPr="00977092" w:rsidRDefault="00461F1D" w:rsidP="001A1B18">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 xml:space="preserve">According to the results in Table 3A, it is therefore not surprising that the initiatives aimed at improving student satisfaction to NSS questions on assessment and feedback are regarded as very important. Table 3A shows that all twelve initiatives that the </w:t>
      </w:r>
      <w:r w:rsidR="004A270C" w:rsidRPr="00977092">
        <w:rPr>
          <w:rFonts w:ascii="Times New Roman" w:eastAsia="Times New Roman" w:hAnsi="Times New Roman" w:cs="Times New Roman"/>
          <w:bCs/>
          <w:color w:val="000000"/>
          <w:sz w:val="24"/>
          <w:szCs w:val="24"/>
          <w:lang w:eastAsia="en-GB"/>
        </w:rPr>
        <w:t>D</w:t>
      </w:r>
      <w:r w:rsidRPr="00977092">
        <w:rPr>
          <w:rFonts w:ascii="Times New Roman" w:eastAsia="Times New Roman" w:hAnsi="Times New Roman" w:cs="Times New Roman"/>
          <w:bCs/>
          <w:color w:val="000000"/>
          <w:sz w:val="24"/>
          <w:szCs w:val="24"/>
          <w:lang w:eastAsia="en-GB"/>
        </w:rPr>
        <w:t xml:space="preserve">epartment </w:t>
      </w:r>
      <w:r w:rsidR="00F5272A" w:rsidRPr="00977092">
        <w:rPr>
          <w:rFonts w:ascii="Times New Roman" w:eastAsia="Times New Roman" w:hAnsi="Times New Roman" w:cs="Times New Roman"/>
          <w:bCs/>
          <w:color w:val="000000"/>
          <w:sz w:val="24"/>
          <w:szCs w:val="24"/>
          <w:lang w:eastAsia="en-GB"/>
        </w:rPr>
        <w:t>implemented</w:t>
      </w:r>
      <w:r w:rsidRPr="00977092">
        <w:rPr>
          <w:rFonts w:ascii="Times New Roman" w:eastAsia="Times New Roman" w:hAnsi="Times New Roman" w:cs="Times New Roman"/>
          <w:bCs/>
          <w:color w:val="000000"/>
          <w:sz w:val="24"/>
          <w:szCs w:val="24"/>
          <w:lang w:eastAsia="en-GB"/>
        </w:rPr>
        <w:t xml:space="preserve"> are significant</w:t>
      </w:r>
      <w:r w:rsidR="004D1C72" w:rsidRPr="00977092">
        <w:rPr>
          <w:rFonts w:ascii="Times New Roman" w:eastAsia="Times New Roman" w:hAnsi="Times New Roman" w:cs="Times New Roman"/>
          <w:bCs/>
          <w:color w:val="000000"/>
          <w:sz w:val="24"/>
          <w:szCs w:val="24"/>
          <w:lang w:eastAsia="en-GB"/>
        </w:rPr>
        <w:t>ly important</w:t>
      </w:r>
      <w:r w:rsidRPr="00977092">
        <w:rPr>
          <w:rFonts w:ascii="Times New Roman" w:eastAsia="Times New Roman" w:hAnsi="Times New Roman" w:cs="Times New Roman"/>
          <w:bCs/>
          <w:color w:val="000000"/>
          <w:sz w:val="24"/>
          <w:szCs w:val="24"/>
          <w:lang w:eastAsia="en-GB"/>
        </w:rPr>
        <w:t xml:space="preserve"> from the neutral point of ‘3’ on the Likert scale. The most important initiative is the timely and good quality feedback, followed by the three-week turnaround for marking assignment</w:t>
      </w:r>
      <w:r w:rsidR="00F5272A" w:rsidRPr="00977092">
        <w:rPr>
          <w:rFonts w:ascii="Times New Roman" w:eastAsia="Times New Roman" w:hAnsi="Times New Roman" w:cs="Times New Roman"/>
          <w:bCs/>
          <w:color w:val="000000"/>
          <w:sz w:val="24"/>
          <w:szCs w:val="24"/>
          <w:lang w:eastAsia="en-GB"/>
        </w:rPr>
        <w:t>s</w:t>
      </w:r>
      <w:r w:rsidRPr="00977092">
        <w:rPr>
          <w:rFonts w:ascii="Times New Roman" w:eastAsia="Times New Roman" w:hAnsi="Times New Roman" w:cs="Times New Roman"/>
          <w:bCs/>
          <w:color w:val="000000"/>
          <w:sz w:val="24"/>
          <w:szCs w:val="24"/>
          <w:lang w:eastAsia="en-GB"/>
        </w:rPr>
        <w:t xml:space="preserve"> and</w:t>
      </w:r>
      <w:r w:rsidR="007B5B3C" w:rsidRPr="00977092">
        <w:rPr>
          <w:rFonts w:ascii="Times New Roman" w:eastAsia="Times New Roman" w:hAnsi="Times New Roman" w:cs="Times New Roman"/>
          <w:bCs/>
          <w:color w:val="000000"/>
          <w:sz w:val="24"/>
          <w:szCs w:val="24"/>
          <w:lang w:eastAsia="en-GB"/>
        </w:rPr>
        <w:t xml:space="preserve"> the electronic marking and feedback was ranked third.</w:t>
      </w:r>
      <w:r w:rsidR="00AF17D1" w:rsidRPr="00977092">
        <w:rPr>
          <w:rFonts w:ascii="Times New Roman" w:eastAsia="Times New Roman" w:hAnsi="Times New Roman" w:cs="Times New Roman"/>
          <w:bCs/>
          <w:color w:val="000000"/>
          <w:sz w:val="24"/>
          <w:szCs w:val="24"/>
          <w:lang w:eastAsia="en-GB"/>
        </w:rPr>
        <w:t xml:space="preserve"> </w:t>
      </w:r>
    </w:p>
    <w:p w:rsidR="00AF17D1" w:rsidRDefault="00AF17D1" w:rsidP="001A1B18">
      <w:pPr>
        <w:spacing w:after="0" w:line="480" w:lineRule="auto"/>
        <w:ind w:firstLine="720"/>
        <w:jc w:val="both"/>
        <w:rPr>
          <w:rFonts w:ascii="Times New Roman" w:eastAsia="Times New Roman" w:hAnsi="Times New Roman" w:cs="Times New Roman"/>
          <w:bCs/>
          <w:color w:val="000000"/>
          <w:lang w:eastAsia="en-GB"/>
        </w:rPr>
      </w:pPr>
    </w:p>
    <w:p w:rsidR="00AF17D1" w:rsidRDefault="00AF17D1" w:rsidP="001A1B18">
      <w:pPr>
        <w:spacing w:after="0" w:line="480" w:lineRule="auto"/>
        <w:ind w:firstLine="720"/>
        <w:jc w:val="both"/>
        <w:rPr>
          <w:rFonts w:ascii="Times New Roman" w:eastAsia="Times New Roman" w:hAnsi="Times New Roman" w:cs="Times New Roman"/>
          <w:bCs/>
          <w:color w:val="000000"/>
          <w:lang w:eastAsia="en-GB"/>
        </w:rPr>
      </w:pPr>
    </w:p>
    <w:p w:rsidR="00AF17D1" w:rsidRDefault="00AF17D1" w:rsidP="00AF17D1">
      <w:pPr>
        <w:spacing w:after="0" w:line="480" w:lineRule="auto"/>
        <w:ind w:firstLine="720"/>
        <w:jc w:val="center"/>
        <w:rPr>
          <w:rFonts w:ascii="Times New Roman" w:eastAsia="Times New Roman" w:hAnsi="Times New Roman" w:cs="Times New Roman"/>
          <w:b/>
          <w:bCs/>
          <w:color w:val="000000"/>
          <w:lang w:eastAsia="en-GB"/>
        </w:rPr>
      </w:pPr>
      <w:r w:rsidRPr="00AF17D1">
        <w:rPr>
          <w:rFonts w:ascii="Times New Roman" w:eastAsia="Times New Roman" w:hAnsi="Times New Roman" w:cs="Times New Roman"/>
          <w:b/>
          <w:bCs/>
          <w:color w:val="000000"/>
          <w:lang w:eastAsia="en-GB"/>
        </w:rPr>
        <w:t>[TABLE 3A ABOUT HERE]</w:t>
      </w:r>
    </w:p>
    <w:p w:rsidR="00AF17D1" w:rsidRDefault="00AF17D1" w:rsidP="00202278">
      <w:pPr>
        <w:spacing w:after="0" w:line="480" w:lineRule="auto"/>
        <w:jc w:val="both"/>
        <w:rPr>
          <w:rFonts w:ascii="Times New Roman" w:hAnsi="Times New Roman" w:cs="Times New Roman"/>
          <w:sz w:val="24"/>
          <w:szCs w:val="24"/>
        </w:rPr>
      </w:pPr>
    </w:p>
    <w:p w:rsidR="00AF17D1" w:rsidRDefault="00AF17D1" w:rsidP="00202278">
      <w:pPr>
        <w:spacing w:after="0" w:line="480" w:lineRule="auto"/>
        <w:jc w:val="both"/>
        <w:rPr>
          <w:rFonts w:ascii="Times New Roman" w:hAnsi="Times New Roman" w:cs="Times New Roman"/>
          <w:sz w:val="24"/>
          <w:szCs w:val="24"/>
        </w:rPr>
      </w:pPr>
    </w:p>
    <w:p w:rsidR="004E66B0" w:rsidRPr="006D11F8" w:rsidRDefault="007B5B3C" w:rsidP="00202278">
      <w:pPr>
        <w:spacing w:after="0" w:line="480" w:lineRule="auto"/>
        <w:jc w:val="both"/>
        <w:rPr>
          <w:rFonts w:ascii="Times New Roman" w:hAnsi="Times New Roman" w:cs="Times New Roman"/>
          <w:sz w:val="24"/>
          <w:szCs w:val="24"/>
        </w:rPr>
      </w:pPr>
      <w:r w:rsidRPr="007B5B3C">
        <w:rPr>
          <w:rFonts w:ascii="Times New Roman" w:hAnsi="Times New Roman" w:cs="Times New Roman"/>
          <w:sz w:val="24"/>
          <w:szCs w:val="24"/>
        </w:rPr>
        <w:t xml:space="preserve">Despite the fact that all initiatives are perceived </w:t>
      </w:r>
      <w:r w:rsidR="00F5272A">
        <w:rPr>
          <w:rFonts w:ascii="Times New Roman" w:hAnsi="Times New Roman" w:cs="Times New Roman"/>
          <w:sz w:val="24"/>
          <w:szCs w:val="24"/>
        </w:rPr>
        <w:t>to be</w:t>
      </w:r>
      <w:r w:rsidR="00F5272A" w:rsidRPr="007B5B3C">
        <w:rPr>
          <w:rFonts w:ascii="Times New Roman" w:hAnsi="Times New Roman" w:cs="Times New Roman"/>
          <w:sz w:val="24"/>
          <w:szCs w:val="24"/>
        </w:rPr>
        <w:t xml:space="preserve"> </w:t>
      </w:r>
      <w:r w:rsidRPr="007B5B3C">
        <w:rPr>
          <w:rFonts w:ascii="Times New Roman" w:hAnsi="Times New Roman" w:cs="Times New Roman"/>
          <w:sz w:val="24"/>
          <w:szCs w:val="24"/>
        </w:rPr>
        <w:t xml:space="preserve">important by the students, an examination of </w:t>
      </w:r>
      <w:r w:rsidR="00F5272A">
        <w:rPr>
          <w:rFonts w:ascii="Times New Roman" w:hAnsi="Times New Roman" w:cs="Times New Roman"/>
          <w:sz w:val="24"/>
          <w:szCs w:val="24"/>
        </w:rPr>
        <w:t xml:space="preserve">student </w:t>
      </w:r>
      <w:r w:rsidRPr="007B5B3C">
        <w:rPr>
          <w:rFonts w:ascii="Times New Roman" w:hAnsi="Times New Roman" w:cs="Times New Roman"/>
          <w:sz w:val="24"/>
          <w:szCs w:val="24"/>
        </w:rPr>
        <w:t xml:space="preserve">awareness paints a different picture. </w:t>
      </w:r>
      <w:r w:rsidR="00F5272A">
        <w:rPr>
          <w:rFonts w:ascii="Times New Roman" w:hAnsi="Times New Roman" w:cs="Times New Roman"/>
          <w:sz w:val="24"/>
          <w:szCs w:val="24"/>
        </w:rPr>
        <w:t xml:space="preserve"> </w:t>
      </w:r>
      <w:r w:rsidRPr="007B5B3C">
        <w:rPr>
          <w:rFonts w:ascii="Times New Roman" w:hAnsi="Times New Roman" w:cs="Times New Roman"/>
          <w:sz w:val="24"/>
          <w:szCs w:val="24"/>
        </w:rPr>
        <w:t>For example, the mean rating of the awareness of the 12 initiatives indicate that only five out of the 12 initiatives have a mean rating of above 3. Further, in terms of significant awareness, the results suggest that students are significantly aware of only four such initiatives: electronic marking and feedback, three</w:t>
      </w:r>
      <w:r w:rsidR="00F5272A">
        <w:rPr>
          <w:rFonts w:ascii="Times New Roman" w:hAnsi="Times New Roman" w:cs="Times New Roman"/>
          <w:sz w:val="24"/>
          <w:szCs w:val="24"/>
        </w:rPr>
        <w:t>-</w:t>
      </w:r>
      <w:r w:rsidRPr="007B5B3C">
        <w:rPr>
          <w:rFonts w:ascii="Times New Roman" w:hAnsi="Times New Roman" w:cs="Times New Roman"/>
          <w:sz w:val="24"/>
          <w:szCs w:val="24"/>
        </w:rPr>
        <w:t xml:space="preserve">week </w:t>
      </w:r>
      <w:r w:rsidRPr="006D11F8">
        <w:rPr>
          <w:rFonts w:ascii="Times New Roman" w:hAnsi="Times New Roman" w:cs="Times New Roman"/>
          <w:sz w:val="24"/>
          <w:szCs w:val="24"/>
        </w:rPr>
        <w:t>turn around for marking coursework, marking criteria and standardised feedback form</w:t>
      </w:r>
      <w:r w:rsidR="00F5272A">
        <w:rPr>
          <w:rFonts w:ascii="Times New Roman" w:hAnsi="Times New Roman" w:cs="Times New Roman"/>
          <w:sz w:val="24"/>
          <w:szCs w:val="24"/>
        </w:rPr>
        <w:t>s</w:t>
      </w:r>
      <w:r w:rsidRPr="006D11F8">
        <w:rPr>
          <w:rFonts w:ascii="Times New Roman" w:hAnsi="Times New Roman" w:cs="Times New Roman"/>
          <w:sz w:val="24"/>
          <w:szCs w:val="24"/>
        </w:rPr>
        <w:t xml:space="preserve"> and timely and good quality feedback.</w:t>
      </w:r>
    </w:p>
    <w:p w:rsidR="006D11F8" w:rsidRPr="006D11F8" w:rsidRDefault="007B5B3C" w:rsidP="006D11F8">
      <w:pPr>
        <w:spacing w:after="0" w:line="480" w:lineRule="auto"/>
        <w:jc w:val="both"/>
        <w:rPr>
          <w:rFonts w:ascii="Times New Roman" w:hAnsi="Times New Roman" w:cs="Times New Roman"/>
          <w:sz w:val="24"/>
          <w:szCs w:val="24"/>
        </w:rPr>
      </w:pPr>
      <w:r w:rsidRPr="006D11F8">
        <w:rPr>
          <w:rFonts w:ascii="Times New Roman" w:hAnsi="Times New Roman" w:cs="Times New Roman"/>
          <w:sz w:val="24"/>
          <w:szCs w:val="24"/>
        </w:rPr>
        <w:tab/>
      </w:r>
      <w:r w:rsidR="00202278" w:rsidRPr="006D11F8">
        <w:rPr>
          <w:rFonts w:ascii="Times New Roman" w:hAnsi="Times New Roman" w:cs="Times New Roman"/>
          <w:sz w:val="24"/>
          <w:szCs w:val="24"/>
        </w:rPr>
        <w:t xml:space="preserve">To examine the association between the importance and awareness of the initiatives on assessment and feedback, we ran correlation analysis between </w:t>
      </w:r>
      <w:r w:rsidR="00630164">
        <w:rPr>
          <w:rFonts w:ascii="Times New Roman" w:hAnsi="Times New Roman" w:cs="Times New Roman"/>
          <w:sz w:val="24"/>
          <w:szCs w:val="24"/>
        </w:rPr>
        <w:t xml:space="preserve">importance and awareness </w:t>
      </w:r>
      <w:r w:rsidR="00A35C67">
        <w:rPr>
          <w:rFonts w:ascii="Times New Roman" w:hAnsi="Times New Roman" w:cs="Times New Roman"/>
          <w:sz w:val="24"/>
          <w:szCs w:val="24"/>
        </w:rPr>
        <w:t xml:space="preserve">of </w:t>
      </w:r>
      <w:r w:rsidR="00202278" w:rsidRPr="006D11F8">
        <w:rPr>
          <w:rFonts w:ascii="Times New Roman" w:hAnsi="Times New Roman" w:cs="Times New Roman"/>
          <w:sz w:val="24"/>
          <w:szCs w:val="24"/>
        </w:rPr>
        <w:t xml:space="preserve">the </w:t>
      </w:r>
      <w:r w:rsidR="00630164">
        <w:rPr>
          <w:rFonts w:ascii="Times New Roman" w:hAnsi="Times New Roman" w:cs="Times New Roman"/>
          <w:sz w:val="24"/>
          <w:szCs w:val="24"/>
        </w:rPr>
        <w:t>twelve significantly important initiatives.</w:t>
      </w:r>
      <w:r w:rsidR="00202278" w:rsidRPr="006D11F8">
        <w:rPr>
          <w:rFonts w:ascii="Times New Roman" w:hAnsi="Times New Roman" w:cs="Times New Roman"/>
          <w:sz w:val="24"/>
          <w:szCs w:val="24"/>
        </w:rPr>
        <w:t xml:space="preserve"> The results which are presented in Table 3B shows that in nine out of the twelve initiatives, </w:t>
      </w:r>
      <w:r w:rsidR="00202278" w:rsidRPr="00E3116E">
        <w:rPr>
          <w:rFonts w:ascii="Times New Roman" w:hAnsi="Times New Roman" w:cs="Times New Roman"/>
          <w:sz w:val="24"/>
          <w:szCs w:val="24"/>
        </w:rPr>
        <w:t>there are significant correlations between the importance and awareness of the initiatives</w:t>
      </w:r>
      <w:r w:rsidR="00202278" w:rsidRPr="006D11F8">
        <w:rPr>
          <w:rFonts w:ascii="Times New Roman" w:hAnsi="Times New Roman" w:cs="Times New Roman"/>
          <w:sz w:val="24"/>
          <w:szCs w:val="24"/>
        </w:rPr>
        <w:t xml:space="preserve"> consistent with Naser et al. (2007)</w:t>
      </w:r>
      <w:r w:rsidR="0031388C">
        <w:rPr>
          <w:rFonts w:ascii="Times New Roman" w:hAnsi="Times New Roman" w:cs="Times New Roman"/>
          <w:sz w:val="24"/>
          <w:szCs w:val="24"/>
        </w:rPr>
        <w:t xml:space="preserve"> who suggest a positive correlation between the two</w:t>
      </w:r>
      <w:r w:rsidR="00202278" w:rsidRPr="006D11F8">
        <w:rPr>
          <w:rFonts w:ascii="Times New Roman" w:hAnsi="Times New Roman" w:cs="Times New Roman"/>
          <w:sz w:val="24"/>
          <w:szCs w:val="24"/>
        </w:rPr>
        <w:t xml:space="preserve">. </w:t>
      </w:r>
      <w:r w:rsidR="006D11F8" w:rsidRPr="006D11F8">
        <w:rPr>
          <w:rFonts w:ascii="Times New Roman" w:hAnsi="Times New Roman" w:cs="Times New Roman"/>
          <w:sz w:val="24"/>
          <w:szCs w:val="24"/>
        </w:rPr>
        <w:t xml:space="preserve">These results </w:t>
      </w:r>
      <w:r w:rsidR="00E3116E">
        <w:rPr>
          <w:rFonts w:ascii="Times New Roman" w:hAnsi="Times New Roman" w:cs="Times New Roman"/>
          <w:sz w:val="24"/>
          <w:szCs w:val="24"/>
        </w:rPr>
        <w:t>suggest that the</w:t>
      </w:r>
      <w:r w:rsidR="006D11F8" w:rsidRPr="00E3116E">
        <w:rPr>
          <w:rFonts w:ascii="Times New Roman" w:hAnsi="Times New Roman" w:cs="Times New Roman"/>
          <w:sz w:val="24"/>
          <w:szCs w:val="24"/>
        </w:rPr>
        <w:t xml:space="preserve"> </w:t>
      </w:r>
      <w:r w:rsidR="00AB097E" w:rsidRPr="00E3116E">
        <w:rPr>
          <w:rFonts w:ascii="Times New Roman" w:hAnsi="Times New Roman" w:cs="Times New Roman"/>
          <w:sz w:val="24"/>
          <w:szCs w:val="24"/>
        </w:rPr>
        <w:t>D</w:t>
      </w:r>
      <w:r w:rsidR="006D11F8" w:rsidRPr="00E3116E">
        <w:rPr>
          <w:rFonts w:ascii="Times New Roman" w:hAnsi="Times New Roman" w:cs="Times New Roman"/>
          <w:sz w:val="24"/>
          <w:szCs w:val="24"/>
        </w:rPr>
        <w:t xml:space="preserve">epartment </w:t>
      </w:r>
      <w:r w:rsidR="0031388C">
        <w:rPr>
          <w:rFonts w:ascii="Times New Roman" w:hAnsi="Times New Roman" w:cs="Times New Roman"/>
          <w:sz w:val="24"/>
          <w:szCs w:val="24"/>
        </w:rPr>
        <w:t>is doing a reasonable job</w:t>
      </w:r>
      <w:r w:rsidR="00E3116E">
        <w:rPr>
          <w:rFonts w:ascii="Times New Roman" w:hAnsi="Times New Roman" w:cs="Times New Roman"/>
          <w:sz w:val="24"/>
          <w:szCs w:val="24"/>
        </w:rPr>
        <w:t xml:space="preserve"> </w:t>
      </w:r>
      <w:r w:rsidR="0031388C">
        <w:rPr>
          <w:rFonts w:ascii="Times New Roman" w:hAnsi="Times New Roman" w:cs="Times New Roman"/>
          <w:sz w:val="24"/>
          <w:szCs w:val="24"/>
        </w:rPr>
        <w:t xml:space="preserve">in terms of its effort to make students aware of what it is doing to </w:t>
      </w:r>
      <w:r w:rsidR="00E3116E">
        <w:rPr>
          <w:rFonts w:ascii="Times New Roman" w:hAnsi="Times New Roman" w:cs="Times New Roman"/>
          <w:sz w:val="24"/>
          <w:szCs w:val="24"/>
        </w:rPr>
        <w:t xml:space="preserve">improve </w:t>
      </w:r>
      <w:r w:rsidR="0031388C">
        <w:rPr>
          <w:rFonts w:ascii="Times New Roman" w:hAnsi="Times New Roman" w:cs="Times New Roman"/>
          <w:sz w:val="24"/>
          <w:szCs w:val="24"/>
        </w:rPr>
        <w:t xml:space="preserve">satisfaction with </w:t>
      </w:r>
      <w:r w:rsidR="006D11F8" w:rsidRPr="006D11F8">
        <w:rPr>
          <w:rFonts w:ascii="Times New Roman" w:hAnsi="Times New Roman" w:cs="Times New Roman"/>
          <w:sz w:val="24"/>
          <w:szCs w:val="24"/>
        </w:rPr>
        <w:t>assessment and feedback.</w:t>
      </w:r>
    </w:p>
    <w:p w:rsidR="006D11F8" w:rsidRDefault="006D11F8" w:rsidP="00432314">
      <w:pPr>
        <w:rPr>
          <w:rFonts w:ascii="Times New Roman" w:hAnsi="Times New Roman" w:cs="Times New Roman"/>
        </w:rPr>
      </w:pPr>
    </w:p>
    <w:p w:rsidR="00AF17D1" w:rsidRPr="00AF17D1" w:rsidRDefault="00AF17D1" w:rsidP="00AF17D1">
      <w:pPr>
        <w:jc w:val="center"/>
        <w:rPr>
          <w:rFonts w:ascii="Times New Roman" w:hAnsi="Times New Roman" w:cs="Times New Roman"/>
          <w:b/>
        </w:rPr>
      </w:pPr>
      <w:r w:rsidRPr="00AF17D1">
        <w:rPr>
          <w:rFonts w:ascii="Times New Roman" w:hAnsi="Times New Roman" w:cs="Times New Roman"/>
          <w:b/>
        </w:rPr>
        <w:t>[TABLE 3B ABOUT HERE]</w:t>
      </w:r>
    </w:p>
    <w:p w:rsidR="00202278" w:rsidRDefault="00202278" w:rsidP="00D34D42">
      <w:pPr>
        <w:rPr>
          <w:rFonts w:ascii="Times New Roman" w:hAnsi="Times New Roman" w:cs="Times New Roman"/>
        </w:rPr>
      </w:pPr>
    </w:p>
    <w:p w:rsidR="008348DF" w:rsidRPr="00977092" w:rsidRDefault="008348DF" w:rsidP="008348DF">
      <w:pPr>
        <w:spacing w:after="0" w:line="24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4.2.3 Academic support</w:t>
      </w:r>
    </w:p>
    <w:p w:rsidR="008348DF" w:rsidRPr="00977092" w:rsidRDefault="008348DF" w:rsidP="008348DF">
      <w:pPr>
        <w:spacing w:after="0" w:line="240" w:lineRule="auto"/>
        <w:jc w:val="both"/>
        <w:rPr>
          <w:rFonts w:ascii="Times New Roman" w:eastAsia="Times New Roman" w:hAnsi="Times New Roman" w:cs="Times New Roman"/>
          <w:bCs/>
          <w:color w:val="000000"/>
          <w:sz w:val="24"/>
          <w:szCs w:val="24"/>
          <w:lang w:eastAsia="en-GB"/>
        </w:rPr>
      </w:pPr>
    </w:p>
    <w:p w:rsidR="00AF17D1" w:rsidRPr="00977092" w:rsidRDefault="00AB097E" w:rsidP="00AF17D1">
      <w:pPr>
        <w:spacing w:after="0" w:line="480" w:lineRule="auto"/>
        <w:ind w:firstLine="720"/>
        <w:jc w:val="both"/>
        <w:rPr>
          <w:rFonts w:ascii="Times New Roman" w:hAnsi="Times New Roman" w:cs="Times New Roman"/>
          <w:sz w:val="24"/>
          <w:szCs w:val="24"/>
        </w:rPr>
      </w:pPr>
      <w:r w:rsidRPr="00977092">
        <w:rPr>
          <w:rFonts w:ascii="Times New Roman" w:eastAsia="Times New Roman" w:hAnsi="Times New Roman" w:cs="Times New Roman"/>
          <w:bCs/>
          <w:color w:val="000000"/>
          <w:sz w:val="24"/>
          <w:szCs w:val="24"/>
          <w:lang w:eastAsia="en-GB"/>
        </w:rPr>
        <w:t>The students also regard i</w:t>
      </w:r>
      <w:r w:rsidR="00202278" w:rsidRPr="00977092">
        <w:rPr>
          <w:rFonts w:ascii="Times New Roman" w:eastAsia="Times New Roman" w:hAnsi="Times New Roman" w:cs="Times New Roman"/>
          <w:bCs/>
          <w:color w:val="000000"/>
          <w:sz w:val="24"/>
          <w:szCs w:val="24"/>
          <w:lang w:eastAsia="en-GB"/>
        </w:rPr>
        <w:t xml:space="preserve">nitiatives pertaining to academic support </w:t>
      </w:r>
      <w:r w:rsidRPr="00977092">
        <w:rPr>
          <w:rFonts w:ascii="Times New Roman" w:eastAsia="Times New Roman" w:hAnsi="Times New Roman" w:cs="Times New Roman"/>
          <w:bCs/>
          <w:color w:val="000000"/>
          <w:sz w:val="24"/>
          <w:szCs w:val="24"/>
          <w:lang w:eastAsia="en-GB"/>
        </w:rPr>
        <w:t xml:space="preserve">introduced by </w:t>
      </w:r>
      <w:r w:rsidR="00202278" w:rsidRPr="00977092">
        <w:rPr>
          <w:rFonts w:ascii="Times New Roman" w:eastAsia="Times New Roman" w:hAnsi="Times New Roman" w:cs="Times New Roman"/>
          <w:bCs/>
          <w:color w:val="000000"/>
          <w:sz w:val="24"/>
          <w:szCs w:val="24"/>
          <w:lang w:eastAsia="en-GB"/>
        </w:rPr>
        <w:t xml:space="preserve">the </w:t>
      </w:r>
      <w:r w:rsidRPr="00977092">
        <w:rPr>
          <w:rFonts w:ascii="Times New Roman" w:eastAsia="Times New Roman" w:hAnsi="Times New Roman" w:cs="Times New Roman"/>
          <w:bCs/>
          <w:color w:val="000000"/>
          <w:sz w:val="24"/>
          <w:szCs w:val="24"/>
          <w:lang w:eastAsia="en-GB"/>
        </w:rPr>
        <w:t>D</w:t>
      </w:r>
      <w:r w:rsidR="00202278" w:rsidRPr="00977092">
        <w:rPr>
          <w:rFonts w:ascii="Times New Roman" w:eastAsia="Times New Roman" w:hAnsi="Times New Roman" w:cs="Times New Roman"/>
          <w:bCs/>
          <w:color w:val="000000"/>
          <w:sz w:val="24"/>
          <w:szCs w:val="24"/>
          <w:lang w:eastAsia="en-GB"/>
        </w:rPr>
        <w:t xml:space="preserve">epartment as important. The results of descriptive statistics in Table 4A show that the most important initiative is the maximum </w:t>
      </w:r>
      <w:r w:rsidRPr="00977092">
        <w:rPr>
          <w:rFonts w:ascii="Times New Roman" w:eastAsia="Times New Roman" w:hAnsi="Times New Roman" w:cs="Times New Roman"/>
          <w:bCs/>
          <w:color w:val="000000"/>
          <w:sz w:val="24"/>
          <w:szCs w:val="24"/>
          <w:lang w:eastAsia="en-GB"/>
        </w:rPr>
        <w:t>two</w:t>
      </w:r>
      <w:r w:rsidR="00202278" w:rsidRPr="00977092">
        <w:rPr>
          <w:rFonts w:ascii="Times New Roman" w:eastAsia="Times New Roman" w:hAnsi="Times New Roman" w:cs="Times New Roman"/>
          <w:bCs/>
          <w:color w:val="000000"/>
          <w:sz w:val="24"/>
          <w:szCs w:val="24"/>
          <w:lang w:eastAsia="en-GB"/>
        </w:rPr>
        <w:t xml:space="preserve"> day response to student email</w:t>
      </w:r>
      <w:r w:rsidRPr="00977092">
        <w:rPr>
          <w:rFonts w:ascii="Times New Roman" w:eastAsia="Times New Roman" w:hAnsi="Times New Roman" w:cs="Times New Roman"/>
          <w:bCs/>
          <w:color w:val="000000"/>
          <w:sz w:val="24"/>
          <w:szCs w:val="24"/>
          <w:lang w:eastAsia="en-GB"/>
        </w:rPr>
        <w:t>s</w:t>
      </w:r>
      <w:r w:rsidR="00202278" w:rsidRPr="00977092">
        <w:rPr>
          <w:rFonts w:ascii="Times New Roman" w:eastAsia="Times New Roman" w:hAnsi="Times New Roman" w:cs="Times New Roman"/>
          <w:bCs/>
          <w:color w:val="000000"/>
          <w:sz w:val="24"/>
          <w:szCs w:val="24"/>
          <w:lang w:eastAsia="en-GB"/>
        </w:rPr>
        <w:t>, followed by staff guidance o</w:t>
      </w:r>
      <w:r w:rsidRPr="00977092">
        <w:rPr>
          <w:rFonts w:ascii="Times New Roman" w:eastAsia="Times New Roman" w:hAnsi="Times New Roman" w:cs="Times New Roman"/>
          <w:bCs/>
          <w:color w:val="000000"/>
          <w:sz w:val="24"/>
          <w:szCs w:val="24"/>
          <w:lang w:eastAsia="en-GB"/>
        </w:rPr>
        <w:t xml:space="preserve">n final year </w:t>
      </w:r>
      <w:r w:rsidR="00202278" w:rsidRPr="00977092">
        <w:rPr>
          <w:rFonts w:ascii="Times New Roman" w:eastAsia="Times New Roman" w:hAnsi="Times New Roman" w:cs="Times New Roman"/>
          <w:bCs/>
          <w:color w:val="000000"/>
          <w:sz w:val="24"/>
          <w:szCs w:val="24"/>
          <w:lang w:eastAsia="en-GB"/>
        </w:rPr>
        <w:t>options and thirdly,</w:t>
      </w:r>
      <w:r w:rsidR="004934AA" w:rsidRPr="00977092">
        <w:rPr>
          <w:rFonts w:ascii="Times New Roman" w:eastAsia="Times New Roman" w:hAnsi="Times New Roman" w:cs="Times New Roman"/>
          <w:bCs/>
          <w:color w:val="000000"/>
          <w:sz w:val="24"/>
          <w:szCs w:val="24"/>
          <w:lang w:eastAsia="en-GB"/>
        </w:rPr>
        <w:t xml:space="preserve"> making sure that student complaints are treated seriously and dealt with appropriately. In terms of statistical significance, the one sample t-test results show that thirteen out of the fourteen initiatives are significantly important. The only initiative not statistically significant is the ‘promotion of </w:t>
      </w:r>
      <w:r w:rsidR="00CB30F2" w:rsidRPr="00977092">
        <w:rPr>
          <w:rFonts w:ascii="Times New Roman" w:eastAsia="Times New Roman" w:hAnsi="Times New Roman" w:cs="Times New Roman"/>
          <w:bCs/>
          <w:color w:val="000000"/>
          <w:sz w:val="24"/>
          <w:szCs w:val="24"/>
          <w:lang w:eastAsia="en-GB"/>
        </w:rPr>
        <w:t>student engagement through the GROW programme</w:t>
      </w:r>
      <w:r w:rsidR="00A35C67" w:rsidRPr="00977092">
        <w:rPr>
          <w:rFonts w:ascii="Times New Roman" w:eastAsia="Times New Roman" w:hAnsi="Times New Roman" w:cs="Times New Roman"/>
          <w:bCs/>
          <w:color w:val="000000"/>
          <w:sz w:val="24"/>
          <w:szCs w:val="24"/>
          <w:lang w:eastAsia="en-GB"/>
        </w:rPr>
        <w:t>’</w:t>
      </w:r>
      <w:r w:rsidR="004934AA" w:rsidRPr="00977092">
        <w:rPr>
          <w:rFonts w:ascii="Times New Roman" w:eastAsia="Times New Roman" w:hAnsi="Times New Roman" w:cs="Times New Roman"/>
          <w:bCs/>
          <w:color w:val="000000"/>
          <w:sz w:val="24"/>
          <w:szCs w:val="24"/>
          <w:lang w:eastAsia="en-GB"/>
        </w:rPr>
        <w:t>.</w:t>
      </w:r>
      <w:r w:rsidR="009D3346" w:rsidRPr="00977092">
        <w:rPr>
          <w:rFonts w:ascii="Times New Roman" w:hAnsi="Times New Roman" w:cs="Times New Roman"/>
          <w:sz w:val="24"/>
          <w:szCs w:val="24"/>
        </w:rPr>
        <w:t xml:space="preserve"> In terms of awareness, the results show that the students are</w:t>
      </w:r>
      <w:r w:rsidR="00310B70">
        <w:rPr>
          <w:rFonts w:ascii="Times New Roman" w:hAnsi="Times New Roman" w:cs="Times New Roman"/>
          <w:sz w:val="24"/>
          <w:szCs w:val="24"/>
        </w:rPr>
        <w:t>, on average, mostly</w:t>
      </w:r>
      <w:r w:rsidR="009D3346" w:rsidRPr="00977092">
        <w:rPr>
          <w:rFonts w:ascii="Times New Roman" w:hAnsi="Times New Roman" w:cs="Times New Roman"/>
          <w:sz w:val="24"/>
          <w:szCs w:val="24"/>
        </w:rPr>
        <w:t xml:space="preserve"> not aware of </w:t>
      </w:r>
      <w:r w:rsidR="00310B70">
        <w:rPr>
          <w:rFonts w:ascii="Times New Roman" w:hAnsi="Times New Roman" w:cs="Times New Roman"/>
          <w:sz w:val="24"/>
          <w:szCs w:val="24"/>
        </w:rPr>
        <w:t>most of these initiatives.</w:t>
      </w:r>
      <w:r w:rsidR="00077E4E" w:rsidRPr="00977092">
        <w:rPr>
          <w:rFonts w:ascii="Times New Roman" w:hAnsi="Times New Roman" w:cs="Times New Roman"/>
          <w:sz w:val="24"/>
          <w:szCs w:val="24"/>
        </w:rPr>
        <w:t xml:space="preserve"> </w:t>
      </w:r>
    </w:p>
    <w:p w:rsidR="00630164" w:rsidRPr="00977092" w:rsidRDefault="009D3346" w:rsidP="00A35C67">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For example, only four out of the fourteen initiatives, received a mean rating of over the neutral rating of 3</w:t>
      </w:r>
      <w:r w:rsidR="0022032B">
        <w:rPr>
          <w:rFonts w:ascii="Times New Roman" w:hAnsi="Times New Roman" w:cs="Times New Roman"/>
          <w:sz w:val="24"/>
          <w:szCs w:val="24"/>
        </w:rPr>
        <w:t xml:space="preserve"> and above</w:t>
      </w:r>
      <w:r w:rsidRPr="00977092">
        <w:rPr>
          <w:rFonts w:ascii="Times New Roman" w:hAnsi="Times New Roman" w:cs="Times New Roman"/>
          <w:sz w:val="24"/>
          <w:szCs w:val="24"/>
        </w:rPr>
        <w:t>.</w:t>
      </w:r>
      <w:r w:rsidR="00077E4E" w:rsidRPr="00977092">
        <w:rPr>
          <w:rFonts w:ascii="Times New Roman" w:hAnsi="Times New Roman" w:cs="Times New Roman"/>
          <w:sz w:val="24"/>
          <w:szCs w:val="24"/>
        </w:rPr>
        <w:t xml:space="preserve"> When the subject of awareness under this category was discussed at the focus group,</w:t>
      </w:r>
      <w:r w:rsidR="009321B5" w:rsidRPr="00977092">
        <w:rPr>
          <w:rFonts w:ascii="Times New Roman" w:hAnsi="Times New Roman" w:cs="Times New Roman"/>
          <w:sz w:val="24"/>
          <w:szCs w:val="24"/>
        </w:rPr>
        <w:t xml:space="preserve"> a</w:t>
      </w:r>
      <w:r w:rsidR="00AF17D1" w:rsidRPr="00977092">
        <w:rPr>
          <w:rFonts w:ascii="Times New Roman" w:hAnsi="Times New Roman" w:cs="Times New Roman"/>
          <w:sz w:val="24"/>
          <w:szCs w:val="24"/>
        </w:rPr>
        <w:t xml:space="preserve"> </w:t>
      </w:r>
      <w:r w:rsidR="009321B5" w:rsidRPr="00977092">
        <w:rPr>
          <w:rFonts w:ascii="Times New Roman" w:hAnsi="Times New Roman" w:cs="Times New Roman"/>
          <w:sz w:val="24"/>
          <w:szCs w:val="24"/>
        </w:rPr>
        <w:t>participant</w:t>
      </w:r>
      <w:r w:rsidR="00077E4E" w:rsidRPr="00977092">
        <w:rPr>
          <w:rFonts w:ascii="Times New Roman" w:hAnsi="Times New Roman" w:cs="Times New Roman"/>
          <w:sz w:val="24"/>
          <w:szCs w:val="24"/>
        </w:rPr>
        <w:t xml:space="preserve"> asserts</w:t>
      </w:r>
      <w:r w:rsidR="009321B5" w:rsidRPr="00977092">
        <w:rPr>
          <w:rFonts w:ascii="Times New Roman" w:hAnsi="Times New Roman" w:cs="Times New Roman"/>
          <w:sz w:val="24"/>
          <w:szCs w:val="24"/>
        </w:rPr>
        <w:t>:</w:t>
      </w:r>
      <w:r w:rsidR="00A35C67" w:rsidRPr="00977092">
        <w:rPr>
          <w:rFonts w:ascii="Times New Roman" w:hAnsi="Times New Roman" w:cs="Times New Roman"/>
          <w:sz w:val="24"/>
          <w:szCs w:val="24"/>
        </w:rPr>
        <w:t xml:space="preserve"> </w:t>
      </w:r>
      <w:r w:rsidR="00077E4E" w:rsidRPr="00977092">
        <w:rPr>
          <w:rFonts w:ascii="Times New Roman" w:hAnsi="Times New Roman" w:cs="Times New Roman"/>
          <w:sz w:val="24"/>
          <w:szCs w:val="24"/>
        </w:rPr>
        <w:t>‘</w:t>
      </w:r>
      <w:r w:rsidR="00077E4E" w:rsidRPr="00977092">
        <w:rPr>
          <w:rFonts w:ascii="Times New Roman" w:hAnsi="Times New Roman" w:cs="Times New Roman"/>
          <w:i/>
          <w:sz w:val="24"/>
          <w:szCs w:val="24"/>
        </w:rPr>
        <w:t>I think most people are not aware of this</w:t>
      </w:r>
      <w:r w:rsidR="00AB097E" w:rsidRPr="00977092">
        <w:rPr>
          <w:rFonts w:ascii="Times New Roman" w:hAnsi="Times New Roman" w:cs="Times New Roman"/>
          <w:i/>
          <w:sz w:val="24"/>
          <w:szCs w:val="24"/>
        </w:rPr>
        <w:t xml:space="preserve"> </w:t>
      </w:r>
      <w:r w:rsidR="004F13AD" w:rsidRPr="00977092">
        <w:rPr>
          <w:rFonts w:ascii="Times New Roman" w:hAnsi="Times New Roman" w:cs="Times New Roman"/>
          <w:i/>
          <w:sz w:val="24"/>
          <w:szCs w:val="24"/>
        </w:rPr>
        <w:t>[2-day response to emails]</w:t>
      </w:r>
      <w:r w:rsidR="00077E4E" w:rsidRPr="00977092">
        <w:rPr>
          <w:rFonts w:ascii="Times New Roman" w:hAnsi="Times New Roman" w:cs="Times New Roman"/>
          <w:i/>
          <w:sz w:val="24"/>
          <w:szCs w:val="24"/>
        </w:rPr>
        <w:t>. A number of lecturers do not stick to the time constraint. I had to wait for a month before the exams and the lecturer replied on the day of the exams. Most people are not aware as most don’t stick to it</w:t>
      </w:r>
      <w:r w:rsidR="009321B5" w:rsidRPr="00977092">
        <w:rPr>
          <w:rFonts w:ascii="Times New Roman" w:hAnsi="Times New Roman" w:cs="Times New Roman"/>
          <w:i/>
          <w:sz w:val="24"/>
          <w:szCs w:val="24"/>
        </w:rPr>
        <w:t>’</w:t>
      </w:r>
      <w:r w:rsidR="00077E4E" w:rsidRPr="00977092">
        <w:rPr>
          <w:rFonts w:ascii="Times New Roman" w:hAnsi="Times New Roman" w:cs="Times New Roman"/>
          <w:sz w:val="24"/>
          <w:szCs w:val="24"/>
        </w:rPr>
        <w:t xml:space="preserve">. </w:t>
      </w:r>
    </w:p>
    <w:p w:rsidR="009D3346" w:rsidRPr="00977092" w:rsidRDefault="00077E4E" w:rsidP="00AF17D1">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 </w:t>
      </w:r>
      <w:r w:rsidR="00630164" w:rsidRPr="00977092">
        <w:rPr>
          <w:rFonts w:ascii="Times New Roman" w:hAnsi="Times New Roman" w:cs="Times New Roman"/>
          <w:sz w:val="24"/>
          <w:szCs w:val="24"/>
        </w:rPr>
        <w:t xml:space="preserve">This tends to confirm the results of a questionnaire survey in Table 4A which </w:t>
      </w:r>
      <w:r w:rsidR="009D3346" w:rsidRPr="00977092">
        <w:rPr>
          <w:rFonts w:ascii="Times New Roman" w:hAnsi="Times New Roman" w:cs="Times New Roman"/>
          <w:sz w:val="24"/>
          <w:szCs w:val="24"/>
        </w:rPr>
        <w:t xml:space="preserve">show that the students are statistically </w:t>
      </w:r>
      <w:r w:rsidR="0022032B">
        <w:rPr>
          <w:rFonts w:ascii="Times New Roman" w:hAnsi="Times New Roman" w:cs="Times New Roman"/>
          <w:sz w:val="24"/>
          <w:szCs w:val="24"/>
        </w:rPr>
        <w:t xml:space="preserve">and significantly </w:t>
      </w:r>
      <w:r w:rsidR="009D3346" w:rsidRPr="00977092">
        <w:rPr>
          <w:rFonts w:ascii="Times New Roman" w:hAnsi="Times New Roman" w:cs="Times New Roman"/>
          <w:sz w:val="24"/>
          <w:szCs w:val="24"/>
        </w:rPr>
        <w:t>aware of just three of the fourteen initiatives.</w:t>
      </w:r>
    </w:p>
    <w:p w:rsidR="00202278" w:rsidRDefault="00202278" w:rsidP="0048005B">
      <w:pPr>
        <w:spacing w:after="0" w:line="480" w:lineRule="auto"/>
        <w:ind w:firstLine="720"/>
        <w:jc w:val="both"/>
        <w:rPr>
          <w:rFonts w:ascii="Times New Roman" w:eastAsia="Times New Roman" w:hAnsi="Times New Roman" w:cs="Times New Roman"/>
          <w:bCs/>
          <w:color w:val="000000"/>
          <w:lang w:eastAsia="en-GB"/>
        </w:rPr>
      </w:pPr>
    </w:p>
    <w:p w:rsidR="009D3346" w:rsidRDefault="00D46087" w:rsidP="00D46087">
      <w:pPr>
        <w:spacing w:after="0" w:line="480" w:lineRule="auto"/>
        <w:ind w:firstLine="720"/>
        <w:jc w:val="center"/>
        <w:rPr>
          <w:rFonts w:ascii="Times New Roman" w:eastAsia="Times New Roman" w:hAnsi="Times New Roman" w:cs="Times New Roman"/>
          <w:b/>
          <w:bCs/>
          <w:color w:val="000000"/>
          <w:lang w:eastAsia="en-GB"/>
        </w:rPr>
      </w:pPr>
      <w:r w:rsidRPr="00D46087">
        <w:rPr>
          <w:rFonts w:ascii="Times New Roman" w:eastAsia="Times New Roman" w:hAnsi="Times New Roman" w:cs="Times New Roman"/>
          <w:b/>
          <w:bCs/>
          <w:color w:val="000000"/>
          <w:lang w:eastAsia="en-GB"/>
        </w:rPr>
        <w:t>[TABLE 4A ABOUT HERE]</w:t>
      </w:r>
    </w:p>
    <w:p w:rsidR="00D46087" w:rsidRPr="00D46087" w:rsidRDefault="00D46087" w:rsidP="00D46087">
      <w:pPr>
        <w:spacing w:after="0" w:line="480" w:lineRule="auto"/>
        <w:ind w:firstLine="720"/>
        <w:jc w:val="center"/>
        <w:rPr>
          <w:rFonts w:ascii="Times New Roman" w:eastAsia="Times New Roman" w:hAnsi="Times New Roman" w:cs="Times New Roman"/>
          <w:b/>
          <w:bCs/>
          <w:color w:val="000000"/>
          <w:lang w:eastAsia="en-GB"/>
        </w:rPr>
      </w:pPr>
    </w:p>
    <w:p w:rsidR="00AC7031" w:rsidRPr="00977092" w:rsidRDefault="004934AA" w:rsidP="004934AA">
      <w:pPr>
        <w:spacing w:after="0" w:line="480" w:lineRule="auto"/>
        <w:jc w:val="both"/>
        <w:rPr>
          <w:rFonts w:ascii="Times New Roman" w:hAnsi="Times New Roman" w:cs="Times New Roman"/>
          <w:sz w:val="24"/>
          <w:szCs w:val="24"/>
        </w:rPr>
      </w:pPr>
      <w:r>
        <w:rPr>
          <w:rFonts w:ascii="Times New Roman" w:hAnsi="Times New Roman" w:cs="Times New Roman"/>
        </w:rPr>
        <w:tab/>
      </w:r>
      <w:r w:rsidRPr="00977092">
        <w:rPr>
          <w:rFonts w:ascii="Times New Roman" w:hAnsi="Times New Roman" w:cs="Times New Roman"/>
          <w:sz w:val="24"/>
          <w:szCs w:val="24"/>
        </w:rPr>
        <w:t>The correlation test results to determine whether</w:t>
      </w:r>
      <w:r w:rsidR="00FE49DA" w:rsidRPr="00977092">
        <w:rPr>
          <w:rFonts w:ascii="Times New Roman" w:hAnsi="Times New Roman" w:cs="Times New Roman"/>
          <w:sz w:val="24"/>
          <w:szCs w:val="24"/>
        </w:rPr>
        <w:t xml:space="preserve"> there is a relationship between importance </w:t>
      </w:r>
      <w:r w:rsidR="001E7E3A" w:rsidRPr="00977092">
        <w:rPr>
          <w:rFonts w:ascii="Times New Roman" w:hAnsi="Times New Roman" w:cs="Times New Roman"/>
          <w:sz w:val="24"/>
          <w:szCs w:val="24"/>
        </w:rPr>
        <w:t xml:space="preserve">and awareness </w:t>
      </w:r>
      <w:r w:rsidR="00FE49DA" w:rsidRPr="00977092">
        <w:rPr>
          <w:rFonts w:ascii="Times New Roman" w:hAnsi="Times New Roman" w:cs="Times New Roman"/>
          <w:sz w:val="24"/>
          <w:szCs w:val="24"/>
        </w:rPr>
        <w:t xml:space="preserve">of the </w:t>
      </w:r>
      <w:r w:rsidR="0022032B">
        <w:rPr>
          <w:rFonts w:ascii="Times New Roman" w:hAnsi="Times New Roman" w:cs="Times New Roman"/>
          <w:sz w:val="24"/>
          <w:szCs w:val="24"/>
        </w:rPr>
        <w:t>significantly</w:t>
      </w:r>
      <w:r w:rsidR="001E7E3A" w:rsidRPr="00977092">
        <w:rPr>
          <w:rFonts w:ascii="Times New Roman" w:hAnsi="Times New Roman" w:cs="Times New Roman"/>
          <w:sz w:val="24"/>
          <w:szCs w:val="24"/>
        </w:rPr>
        <w:t xml:space="preserve"> important </w:t>
      </w:r>
      <w:r w:rsidR="00FE49DA" w:rsidRPr="00977092">
        <w:rPr>
          <w:rFonts w:ascii="Times New Roman" w:hAnsi="Times New Roman" w:cs="Times New Roman"/>
          <w:sz w:val="24"/>
          <w:szCs w:val="24"/>
        </w:rPr>
        <w:t>initiative</w:t>
      </w:r>
      <w:r w:rsidR="004F13AD" w:rsidRPr="00977092">
        <w:rPr>
          <w:rFonts w:ascii="Times New Roman" w:hAnsi="Times New Roman" w:cs="Times New Roman"/>
          <w:sz w:val="24"/>
          <w:szCs w:val="24"/>
        </w:rPr>
        <w:t>s</w:t>
      </w:r>
      <w:r w:rsidR="00FE49DA" w:rsidRPr="00977092">
        <w:rPr>
          <w:rFonts w:ascii="Times New Roman" w:hAnsi="Times New Roman" w:cs="Times New Roman"/>
          <w:sz w:val="24"/>
          <w:szCs w:val="24"/>
        </w:rPr>
        <w:t xml:space="preserve"> are presented in Table 4B. The results show </w:t>
      </w:r>
      <w:r w:rsidR="00FE49DA" w:rsidRPr="00E3116E">
        <w:rPr>
          <w:rFonts w:ascii="Times New Roman" w:hAnsi="Times New Roman" w:cs="Times New Roman"/>
          <w:sz w:val="24"/>
          <w:szCs w:val="24"/>
        </w:rPr>
        <w:t xml:space="preserve">that there is a significant </w:t>
      </w:r>
      <w:r w:rsidR="0022032B">
        <w:rPr>
          <w:rFonts w:ascii="Times New Roman" w:hAnsi="Times New Roman" w:cs="Times New Roman"/>
          <w:sz w:val="24"/>
          <w:szCs w:val="24"/>
        </w:rPr>
        <w:t xml:space="preserve">positive </w:t>
      </w:r>
      <w:r w:rsidR="00FE49DA" w:rsidRPr="00E3116E">
        <w:rPr>
          <w:rFonts w:ascii="Times New Roman" w:hAnsi="Times New Roman" w:cs="Times New Roman"/>
          <w:sz w:val="24"/>
          <w:szCs w:val="24"/>
        </w:rPr>
        <w:t xml:space="preserve">relationship between importance </w:t>
      </w:r>
      <w:r w:rsidR="004F13AD" w:rsidRPr="00E3116E">
        <w:rPr>
          <w:rFonts w:ascii="Times New Roman" w:hAnsi="Times New Roman" w:cs="Times New Roman"/>
          <w:sz w:val="24"/>
          <w:szCs w:val="24"/>
        </w:rPr>
        <w:t xml:space="preserve">and awareness </w:t>
      </w:r>
      <w:r w:rsidR="00FE49DA" w:rsidRPr="00E3116E">
        <w:rPr>
          <w:rFonts w:ascii="Times New Roman" w:hAnsi="Times New Roman" w:cs="Times New Roman"/>
          <w:sz w:val="24"/>
          <w:szCs w:val="24"/>
        </w:rPr>
        <w:t xml:space="preserve">in </w:t>
      </w:r>
      <w:r w:rsidR="00E3116E" w:rsidRPr="00E3116E">
        <w:rPr>
          <w:rFonts w:ascii="Times New Roman" w:hAnsi="Times New Roman" w:cs="Times New Roman"/>
          <w:sz w:val="24"/>
          <w:szCs w:val="24"/>
        </w:rPr>
        <w:t xml:space="preserve">only </w:t>
      </w:r>
      <w:r w:rsidR="00FE49DA" w:rsidRPr="00E3116E">
        <w:rPr>
          <w:rFonts w:ascii="Times New Roman" w:hAnsi="Times New Roman" w:cs="Times New Roman"/>
          <w:sz w:val="24"/>
          <w:szCs w:val="24"/>
        </w:rPr>
        <w:t>six out of the fourteen initiatives.</w:t>
      </w:r>
    </w:p>
    <w:p w:rsidR="00D46087" w:rsidRDefault="00D46087" w:rsidP="004934AA">
      <w:pPr>
        <w:spacing w:after="0" w:line="480" w:lineRule="auto"/>
        <w:jc w:val="both"/>
        <w:rPr>
          <w:rFonts w:ascii="Times New Roman" w:hAnsi="Times New Roman" w:cs="Times New Roman"/>
        </w:rPr>
      </w:pPr>
    </w:p>
    <w:p w:rsidR="00D46087" w:rsidRDefault="00D46087" w:rsidP="00D46087">
      <w:pPr>
        <w:spacing w:after="0" w:line="480" w:lineRule="auto"/>
        <w:ind w:firstLine="720"/>
        <w:jc w:val="center"/>
        <w:rPr>
          <w:rFonts w:ascii="Times New Roman" w:eastAsia="Times New Roman" w:hAnsi="Times New Roman" w:cs="Times New Roman"/>
          <w:b/>
          <w:bCs/>
          <w:color w:val="000000"/>
          <w:lang w:eastAsia="en-GB"/>
        </w:rPr>
      </w:pPr>
    </w:p>
    <w:p w:rsidR="00D46087" w:rsidRDefault="00D46087" w:rsidP="00D46087">
      <w:pPr>
        <w:spacing w:after="0" w:line="480" w:lineRule="auto"/>
        <w:ind w:firstLine="720"/>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[TABLE 4B</w:t>
      </w:r>
      <w:r w:rsidRPr="00D46087">
        <w:rPr>
          <w:rFonts w:ascii="Times New Roman" w:eastAsia="Times New Roman" w:hAnsi="Times New Roman" w:cs="Times New Roman"/>
          <w:b/>
          <w:bCs/>
          <w:color w:val="000000"/>
          <w:lang w:eastAsia="en-GB"/>
        </w:rPr>
        <w:t xml:space="preserve"> ABOUT HERE]</w:t>
      </w:r>
    </w:p>
    <w:p w:rsidR="00D46087" w:rsidRDefault="00D46087" w:rsidP="004934AA">
      <w:pPr>
        <w:spacing w:after="0" w:line="480" w:lineRule="auto"/>
        <w:jc w:val="both"/>
        <w:rPr>
          <w:rFonts w:ascii="Times New Roman" w:hAnsi="Times New Roman" w:cs="Times New Roman"/>
        </w:rPr>
      </w:pPr>
    </w:p>
    <w:p w:rsidR="00FE49DA" w:rsidRPr="00977092" w:rsidRDefault="00FE49DA" w:rsidP="00977092">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This suggests that despite the fact that the students perceive the various initiatives as significantly important, they are not aware of </w:t>
      </w:r>
      <w:r w:rsidR="0022032B">
        <w:rPr>
          <w:rFonts w:ascii="Times New Roman" w:hAnsi="Times New Roman" w:cs="Times New Roman"/>
          <w:sz w:val="24"/>
          <w:szCs w:val="24"/>
        </w:rPr>
        <w:t xml:space="preserve">most of </w:t>
      </w:r>
      <w:r w:rsidRPr="00977092">
        <w:rPr>
          <w:rFonts w:ascii="Times New Roman" w:hAnsi="Times New Roman" w:cs="Times New Roman"/>
          <w:sz w:val="24"/>
          <w:szCs w:val="24"/>
        </w:rPr>
        <w:t>the initiative</w:t>
      </w:r>
      <w:r w:rsidR="004F13AD" w:rsidRPr="00977092">
        <w:rPr>
          <w:rFonts w:ascii="Times New Roman" w:hAnsi="Times New Roman" w:cs="Times New Roman"/>
          <w:sz w:val="24"/>
          <w:szCs w:val="24"/>
        </w:rPr>
        <w:t>s</w:t>
      </w:r>
      <w:r w:rsidRPr="00977092">
        <w:rPr>
          <w:rFonts w:ascii="Times New Roman" w:hAnsi="Times New Roman" w:cs="Times New Roman"/>
          <w:sz w:val="24"/>
          <w:szCs w:val="24"/>
        </w:rPr>
        <w:t xml:space="preserve">. This again </w:t>
      </w:r>
      <w:r w:rsidRPr="00E3116E">
        <w:rPr>
          <w:rFonts w:ascii="Times New Roman" w:hAnsi="Times New Roman" w:cs="Times New Roman"/>
          <w:sz w:val="24"/>
          <w:szCs w:val="24"/>
        </w:rPr>
        <w:t xml:space="preserve">suggests the need for the </w:t>
      </w:r>
      <w:r w:rsidR="004F13AD" w:rsidRPr="00E3116E">
        <w:rPr>
          <w:rFonts w:ascii="Times New Roman" w:hAnsi="Times New Roman" w:cs="Times New Roman"/>
          <w:sz w:val="24"/>
          <w:szCs w:val="24"/>
        </w:rPr>
        <w:t>D</w:t>
      </w:r>
      <w:r w:rsidRPr="00E3116E">
        <w:rPr>
          <w:rFonts w:ascii="Times New Roman" w:hAnsi="Times New Roman" w:cs="Times New Roman"/>
          <w:sz w:val="24"/>
          <w:szCs w:val="24"/>
        </w:rPr>
        <w:t xml:space="preserve">epartment to </w:t>
      </w:r>
      <w:r w:rsidR="004F13AD" w:rsidRPr="00E3116E">
        <w:rPr>
          <w:rFonts w:ascii="Times New Roman" w:hAnsi="Times New Roman" w:cs="Times New Roman"/>
          <w:sz w:val="24"/>
          <w:szCs w:val="24"/>
        </w:rPr>
        <w:t>improve its communications</w:t>
      </w:r>
      <w:r w:rsidR="004F13AD" w:rsidRPr="00977092">
        <w:rPr>
          <w:rFonts w:ascii="Times New Roman" w:hAnsi="Times New Roman" w:cs="Times New Roman"/>
          <w:sz w:val="24"/>
          <w:szCs w:val="24"/>
        </w:rPr>
        <w:t xml:space="preserve"> regarding initiatives taken </w:t>
      </w:r>
      <w:r w:rsidR="0022032B">
        <w:rPr>
          <w:rFonts w:ascii="Times New Roman" w:hAnsi="Times New Roman" w:cs="Times New Roman"/>
          <w:sz w:val="24"/>
          <w:szCs w:val="24"/>
        </w:rPr>
        <w:t>to improve academic support for the students.</w:t>
      </w:r>
      <w:r w:rsidRPr="00977092">
        <w:rPr>
          <w:rFonts w:ascii="Times New Roman" w:hAnsi="Times New Roman" w:cs="Times New Roman"/>
          <w:sz w:val="24"/>
          <w:szCs w:val="24"/>
        </w:rPr>
        <w:t xml:space="preserve"> </w:t>
      </w:r>
    </w:p>
    <w:p w:rsidR="006427DC" w:rsidRPr="00977092" w:rsidRDefault="006427DC" w:rsidP="00FE49DA">
      <w:pPr>
        <w:jc w:val="both"/>
        <w:rPr>
          <w:rFonts w:ascii="Times New Roman" w:hAnsi="Times New Roman" w:cs="Times New Roman"/>
          <w:b/>
          <w:sz w:val="24"/>
          <w:szCs w:val="24"/>
        </w:rPr>
      </w:pPr>
    </w:p>
    <w:p w:rsidR="008348DF" w:rsidRPr="00977092" w:rsidRDefault="008348DF" w:rsidP="006D11F8">
      <w:pPr>
        <w:spacing w:after="0" w:line="48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 xml:space="preserve">4.2.4 Organisation and management </w:t>
      </w:r>
    </w:p>
    <w:p w:rsidR="00FE49DA" w:rsidRPr="00977092" w:rsidRDefault="00CB7F3E" w:rsidP="006D11F8">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 xml:space="preserve">Table 5A shows the results of the importance and awareness of the ten initiatives that the </w:t>
      </w:r>
      <w:r w:rsidR="00CF53C8" w:rsidRPr="00977092">
        <w:rPr>
          <w:rFonts w:ascii="Times New Roman" w:eastAsia="Times New Roman" w:hAnsi="Times New Roman" w:cs="Times New Roman"/>
          <w:bCs/>
          <w:color w:val="000000"/>
          <w:sz w:val="24"/>
          <w:szCs w:val="24"/>
          <w:lang w:eastAsia="en-GB"/>
        </w:rPr>
        <w:t>D</w:t>
      </w:r>
      <w:r w:rsidRPr="00977092">
        <w:rPr>
          <w:rFonts w:ascii="Times New Roman" w:eastAsia="Times New Roman" w:hAnsi="Times New Roman" w:cs="Times New Roman"/>
          <w:bCs/>
          <w:color w:val="000000"/>
          <w:sz w:val="24"/>
          <w:szCs w:val="24"/>
          <w:lang w:eastAsia="en-GB"/>
        </w:rPr>
        <w:t xml:space="preserve">epartment introduced to reverse the decline in students’ responses to the </w:t>
      </w:r>
      <w:r w:rsidR="0022032B">
        <w:rPr>
          <w:rFonts w:ascii="Times New Roman" w:eastAsia="Times New Roman" w:hAnsi="Times New Roman" w:cs="Times New Roman"/>
          <w:bCs/>
          <w:color w:val="000000"/>
          <w:sz w:val="24"/>
          <w:szCs w:val="24"/>
          <w:lang w:eastAsia="en-GB"/>
        </w:rPr>
        <w:t xml:space="preserve">NSS </w:t>
      </w:r>
      <w:r w:rsidRPr="00977092">
        <w:rPr>
          <w:rFonts w:ascii="Times New Roman" w:eastAsia="Times New Roman" w:hAnsi="Times New Roman" w:cs="Times New Roman"/>
          <w:bCs/>
          <w:color w:val="000000"/>
          <w:sz w:val="24"/>
          <w:szCs w:val="24"/>
          <w:lang w:eastAsia="en-GB"/>
        </w:rPr>
        <w:t>questions on organisation and management.</w:t>
      </w:r>
      <w:r w:rsidR="001F38F5" w:rsidRPr="00977092">
        <w:rPr>
          <w:rFonts w:ascii="Times New Roman" w:eastAsia="Times New Roman" w:hAnsi="Times New Roman" w:cs="Times New Roman"/>
          <w:bCs/>
          <w:color w:val="000000"/>
          <w:sz w:val="24"/>
          <w:szCs w:val="24"/>
          <w:lang w:eastAsia="en-GB"/>
        </w:rPr>
        <w:t xml:space="preserve"> The results show that the student</w:t>
      </w:r>
      <w:r w:rsidR="00CF53C8" w:rsidRPr="00977092">
        <w:rPr>
          <w:rFonts w:ascii="Times New Roman" w:eastAsia="Times New Roman" w:hAnsi="Times New Roman" w:cs="Times New Roman"/>
          <w:bCs/>
          <w:color w:val="000000"/>
          <w:sz w:val="24"/>
          <w:szCs w:val="24"/>
          <w:lang w:eastAsia="en-GB"/>
        </w:rPr>
        <w:t>s</w:t>
      </w:r>
      <w:r w:rsidR="001F38F5" w:rsidRPr="00977092">
        <w:rPr>
          <w:rFonts w:ascii="Times New Roman" w:eastAsia="Times New Roman" w:hAnsi="Times New Roman" w:cs="Times New Roman"/>
          <w:bCs/>
          <w:color w:val="000000"/>
          <w:sz w:val="24"/>
          <w:szCs w:val="24"/>
          <w:lang w:eastAsia="en-GB"/>
        </w:rPr>
        <w:t xml:space="preserve"> regard ‘no charge to see</w:t>
      </w:r>
      <w:r w:rsidR="00CF53C8" w:rsidRPr="00977092">
        <w:rPr>
          <w:rFonts w:ascii="Times New Roman" w:eastAsia="Times New Roman" w:hAnsi="Times New Roman" w:cs="Times New Roman"/>
          <w:bCs/>
          <w:color w:val="000000"/>
          <w:sz w:val="24"/>
          <w:szCs w:val="24"/>
          <w:lang w:eastAsia="en-GB"/>
        </w:rPr>
        <w:t xml:space="preserve"> </w:t>
      </w:r>
      <w:r w:rsidR="001F38F5" w:rsidRPr="00977092">
        <w:rPr>
          <w:rFonts w:ascii="Times New Roman" w:eastAsia="Times New Roman" w:hAnsi="Times New Roman" w:cs="Times New Roman"/>
          <w:bCs/>
          <w:color w:val="000000"/>
          <w:sz w:val="24"/>
          <w:szCs w:val="24"/>
          <w:lang w:eastAsia="en-GB"/>
        </w:rPr>
        <w:t>exam script</w:t>
      </w:r>
      <w:r w:rsidR="00CF53C8" w:rsidRPr="00977092">
        <w:rPr>
          <w:rFonts w:ascii="Times New Roman" w:eastAsia="Times New Roman" w:hAnsi="Times New Roman" w:cs="Times New Roman"/>
          <w:bCs/>
          <w:color w:val="000000"/>
          <w:sz w:val="24"/>
          <w:szCs w:val="24"/>
          <w:lang w:eastAsia="en-GB"/>
        </w:rPr>
        <w:t>s</w:t>
      </w:r>
      <w:r w:rsidR="001F38F5" w:rsidRPr="00977092">
        <w:rPr>
          <w:rFonts w:ascii="Times New Roman" w:eastAsia="Times New Roman" w:hAnsi="Times New Roman" w:cs="Times New Roman"/>
          <w:bCs/>
          <w:color w:val="000000"/>
          <w:sz w:val="24"/>
          <w:szCs w:val="24"/>
          <w:lang w:eastAsia="en-GB"/>
        </w:rPr>
        <w:t>’ as the most important initiative, followed by staff not being allowed leave or conference attendance while teaching or marking is required and the standardised assignment briefs were rated as the third most important. The ranking of ‘no charge to see exam script</w:t>
      </w:r>
      <w:r w:rsidR="00CF53C8" w:rsidRPr="00977092">
        <w:rPr>
          <w:rFonts w:ascii="Times New Roman" w:eastAsia="Times New Roman" w:hAnsi="Times New Roman" w:cs="Times New Roman"/>
          <w:bCs/>
          <w:color w:val="000000"/>
          <w:sz w:val="24"/>
          <w:szCs w:val="24"/>
          <w:lang w:eastAsia="en-GB"/>
        </w:rPr>
        <w:t>s</w:t>
      </w:r>
      <w:r w:rsidR="001F38F5" w:rsidRPr="00977092">
        <w:rPr>
          <w:rFonts w:ascii="Times New Roman" w:eastAsia="Times New Roman" w:hAnsi="Times New Roman" w:cs="Times New Roman"/>
          <w:bCs/>
          <w:color w:val="000000"/>
          <w:sz w:val="24"/>
          <w:szCs w:val="24"/>
          <w:lang w:eastAsia="en-GB"/>
        </w:rPr>
        <w:t xml:space="preserve">’ as the most important initiative is no surprise given that previously the students had to pay a £10 fee to see their marked examination script. </w:t>
      </w:r>
    </w:p>
    <w:p w:rsidR="009D3346" w:rsidRDefault="009D3346" w:rsidP="006D11F8">
      <w:pPr>
        <w:spacing w:after="0" w:line="480" w:lineRule="auto"/>
        <w:ind w:firstLine="720"/>
        <w:jc w:val="both"/>
        <w:rPr>
          <w:rFonts w:ascii="Times New Roman" w:eastAsia="Times New Roman" w:hAnsi="Times New Roman" w:cs="Times New Roman"/>
          <w:bCs/>
          <w:color w:val="000000"/>
          <w:lang w:eastAsia="en-GB"/>
        </w:rPr>
      </w:pPr>
    </w:p>
    <w:p w:rsidR="006A168D" w:rsidRDefault="006A168D" w:rsidP="006D11F8">
      <w:pPr>
        <w:spacing w:after="0" w:line="480" w:lineRule="auto"/>
        <w:ind w:firstLine="720"/>
        <w:jc w:val="both"/>
        <w:rPr>
          <w:rFonts w:ascii="Times New Roman" w:eastAsia="Times New Roman" w:hAnsi="Times New Roman" w:cs="Times New Roman"/>
          <w:bCs/>
          <w:color w:val="000000"/>
          <w:lang w:eastAsia="en-GB"/>
        </w:rPr>
      </w:pPr>
    </w:p>
    <w:p w:rsidR="006A168D" w:rsidRDefault="006A168D" w:rsidP="006D11F8">
      <w:pPr>
        <w:spacing w:after="0" w:line="480" w:lineRule="auto"/>
        <w:ind w:firstLine="720"/>
        <w:jc w:val="both"/>
        <w:rPr>
          <w:rFonts w:ascii="Times New Roman" w:eastAsia="Times New Roman" w:hAnsi="Times New Roman" w:cs="Times New Roman"/>
          <w:bCs/>
          <w:color w:val="000000"/>
          <w:lang w:eastAsia="en-GB"/>
        </w:rPr>
      </w:pPr>
    </w:p>
    <w:p w:rsidR="006A168D" w:rsidRDefault="006A168D" w:rsidP="006D11F8">
      <w:pPr>
        <w:spacing w:after="0" w:line="480" w:lineRule="auto"/>
        <w:ind w:firstLine="720"/>
        <w:jc w:val="both"/>
        <w:rPr>
          <w:rFonts w:ascii="Times New Roman" w:eastAsia="Times New Roman" w:hAnsi="Times New Roman" w:cs="Times New Roman"/>
          <w:bCs/>
          <w:color w:val="000000"/>
          <w:lang w:eastAsia="en-GB"/>
        </w:rPr>
      </w:pPr>
    </w:p>
    <w:p w:rsidR="006A168D" w:rsidRPr="006A168D" w:rsidRDefault="006A168D" w:rsidP="006A168D">
      <w:pPr>
        <w:spacing w:after="0" w:line="480" w:lineRule="auto"/>
        <w:ind w:firstLine="720"/>
        <w:jc w:val="center"/>
        <w:rPr>
          <w:rFonts w:ascii="Times New Roman" w:eastAsia="Times New Roman" w:hAnsi="Times New Roman" w:cs="Times New Roman"/>
          <w:b/>
          <w:bCs/>
          <w:color w:val="000000"/>
          <w:lang w:eastAsia="en-GB"/>
        </w:rPr>
      </w:pPr>
      <w:r w:rsidRPr="006A168D">
        <w:rPr>
          <w:rFonts w:ascii="Times New Roman" w:eastAsia="Times New Roman" w:hAnsi="Times New Roman" w:cs="Times New Roman"/>
          <w:b/>
          <w:bCs/>
          <w:color w:val="000000"/>
          <w:lang w:eastAsia="en-GB"/>
        </w:rPr>
        <w:t>[TABLE 5A ABOUT HERE]</w:t>
      </w:r>
    </w:p>
    <w:p w:rsidR="009D3346" w:rsidRPr="006A168D" w:rsidRDefault="009D3346" w:rsidP="006A168D">
      <w:pPr>
        <w:spacing w:after="0" w:line="480" w:lineRule="auto"/>
        <w:ind w:firstLine="720"/>
        <w:jc w:val="center"/>
        <w:rPr>
          <w:rFonts w:ascii="Times New Roman" w:eastAsia="Times New Roman" w:hAnsi="Times New Roman" w:cs="Times New Roman"/>
          <w:b/>
          <w:bCs/>
          <w:color w:val="000000"/>
          <w:lang w:eastAsia="en-GB"/>
        </w:rPr>
      </w:pPr>
    </w:p>
    <w:p w:rsidR="006A168D" w:rsidRDefault="006A168D" w:rsidP="00453870">
      <w:pPr>
        <w:spacing w:after="0" w:line="480" w:lineRule="auto"/>
        <w:jc w:val="both"/>
        <w:rPr>
          <w:rFonts w:ascii="Times New Roman" w:hAnsi="Times New Roman" w:cs="Times New Roman"/>
        </w:rPr>
      </w:pPr>
    </w:p>
    <w:p w:rsidR="001F38F5" w:rsidRPr="00977092" w:rsidRDefault="001F38F5" w:rsidP="00977092">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In terms of the significance of the importance of the items</w:t>
      </w:r>
      <w:r w:rsidR="002D1640" w:rsidRPr="00977092">
        <w:rPr>
          <w:rFonts w:ascii="Times New Roman" w:hAnsi="Times New Roman" w:cs="Times New Roman"/>
          <w:sz w:val="24"/>
          <w:szCs w:val="24"/>
        </w:rPr>
        <w:t>, the</w:t>
      </w:r>
      <w:r w:rsidRPr="00977092">
        <w:rPr>
          <w:rFonts w:ascii="Times New Roman" w:hAnsi="Times New Roman" w:cs="Times New Roman"/>
          <w:sz w:val="24"/>
          <w:szCs w:val="24"/>
        </w:rPr>
        <w:t xml:space="preserve"> results in Table 5A show that eight out of the ten items are significantly important. The only two items not significantly important are ‘the availability of framework leaders and programme coordinators photographs’ and ‘loop-closing’ through ‘</w:t>
      </w:r>
      <w:r w:rsidR="00CF53C8" w:rsidRPr="00977092">
        <w:rPr>
          <w:rFonts w:ascii="Times New Roman" w:hAnsi="Times New Roman" w:cs="Times New Roman"/>
          <w:sz w:val="24"/>
          <w:szCs w:val="24"/>
        </w:rPr>
        <w:t>y</w:t>
      </w:r>
      <w:r w:rsidRPr="00977092">
        <w:rPr>
          <w:rFonts w:ascii="Times New Roman" w:hAnsi="Times New Roman" w:cs="Times New Roman"/>
          <w:sz w:val="24"/>
          <w:szCs w:val="24"/>
        </w:rPr>
        <w:t xml:space="preserve">ou said, </w:t>
      </w:r>
      <w:r w:rsidR="00CF53C8" w:rsidRPr="00977092">
        <w:rPr>
          <w:rFonts w:ascii="Times New Roman" w:hAnsi="Times New Roman" w:cs="Times New Roman"/>
          <w:sz w:val="24"/>
          <w:szCs w:val="24"/>
        </w:rPr>
        <w:t>t</w:t>
      </w:r>
      <w:r w:rsidRPr="00977092">
        <w:rPr>
          <w:rFonts w:ascii="Times New Roman" w:hAnsi="Times New Roman" w:cs="Times New Roman"/>
          <w:sz w:val="24"/>
          <w:szCs w:val="24"/>
        </w:rPr>
        <w:t>his happened’.  Regarding the awareness of the ten initiatives, the results show that the students are not significantly aware of any of the initiatives. It is clear from the mean rating of the aw</w:t>
      </w:r>
      <w:r w:rsidR="00453870" w:rsidRPr="00977092">
        <w:rPr>
          <w:rFonts w:ascii="Times New Roman" w:hAnsi="Times New Roman" w:cs="Times New Roman"/>
          <w:sz w:val="24"/>
          <w:szCs w:val="24"/>
        </w:rPr>
        <w:t>a</w:t>
      </w:r>
      <w:r w:rsidRPr="00977092">
        <w:rPr>
          <w:rFonts w:ascii="Times New Roman" w:hAnsi="Times New Roman" w:cs="Times New Roman"/>
          <w:sz w:val="24"/>
          <w:szCs w:val="24"/>
        </w:rPr>
        <w:t>reness of the initiatives that</w:t>
      </w:r>
      <w:r w:rsidR="00453870" w:rsidRPr="00977092">
        <w:rPr>
          <w:rFonts w:ascii="Times New Roman" w:hAnsi="Times New Roman" w:cs="Times New Roman"/>
          <w:sz w:val="24"/>
          <w:szCs w:val="24"/>
        </w:rPr>
        <w:t xml:space="preserve"> only three such initiatives have a mean rating above the neutral rating of 3. These initiatives are standardised assignment briefs, unit guide explicit on course integration, and clear communication of any changes in management structure.</w:t>
      </w:r>
    </w:p>
    <w:p w:rsidR="00B84CE5" w:rsidRPr="00977092" w:rsidRDefault="00453870" w:rsidP="00453870">
      <w:pPr>
        <w:spacing w:after="0" w:line="480" w:lineRule="auto"/>
        <w:jc w:val="both"/>
        <w:rPr>
          <w:rFonts w:ascii="Times New Roman" w:hAnsi="Times New Roman" w:cs="Times New Roman"/>
          <w:sz w:val="24"/>
          <w:szCs w:val="24"/>
        </w:rPr>
      </w:pPr>
      <w:r w:rsidRPr="00977092">
        <w:rPr>
          <w:rFonts w:ascii="Times New Roman" w:hAnsi="Times New Roman" w:cs="Times New Roman"/>
          <w:b/>
          <w:sz w:val="24"/>
          <w:szCs w:val="24"/>
        </w:rPr>
        <w:tab/>
      </w:r>
      <w:r w:rsidRPr="00977092">
        <w:rPr>
          <w:rFonts w:ascii="Times New Roman" w:hAnsi="Times New Roman" w:cs="Times New Roman"/>
          <w:sz w:val="24"/>
          <w:szCs w:val="24"/>
        </w:rPr>
        <w:t xml:space="preserve">The results of the correlation between the importance and awareness of the </w:t>
      </w:r>
      <w:r w:rsidR="005E164E" w:rsidRPr="00977092">
        <w:rPr>
          <w:rFonts w:ascii="Times New Roman" w:hAnsi="Times New Roman" w:cs="Times New Roman"/>
          <w:sz w:val="24"/>
          <w:szCs w:val="24"/>
        </w:rPr>
        <w:t>eight</w:t>
      </w:r>
      <w:r w:rsidRPr="00977092">
        <w:rPr>
          <w:rFonts w:ascii="Times New Roman" w:hAnsi="Times New Roman" w:cs="Times New Roman"/>
          <w:sz w:val="24"/>
          <w:szCs w:val="24"/>
        </w:rPr>
        <w:t xml:space="preserve"> </w:t>
      </w:r>
      <w:r w:rsidR="004E5B7D" w:rsidRPr="00977092">
        <w:rPr>
          <w:rFonts w:ascii="Times New Roman" w:hAnsi="Times New Roman" w:cs="Times New Roman"/>
          <w:sz w:val="24"/>
          <w:szCs w:val="24"/>
        </w:rPr>
        <w:t xml:space="preserve">significantly important </w:t>
      </w:r>
      <w:r w:rsidRPr="00977092">
        <w:rPr>
          <w:rFonts w:ascii="Times New Roman" w:hAnsi="Times New Roman" w:cs="Times New Roman"/>
          <w:sz w:val="24"/>
          <w:szCs w:val="24"/>
        </w:rPr>
        <w:t>initiatives are presented in Table 5B. The results show that there are significant correlation</w:t>
      </w:r>
      <w:r w:rsidR="00CF53C8" w:rsidRPr="00977092">
        <w:rPr>
          <w:rFonts w:ascii="Times New Roman" w:hAnsi="Times New Roman" w:cs="Times New Roman"/>
          <w:sz w:val="24"/>
          <w:szCs w:val="24"/>
        </w:rPr>
        <w:t>s</w:t>
      </w:r>
      <w:r w:rsidRPr="00977092">
        <w:rPr>
          <w:rFonts w:ascii="Times New Roman" w:hAnsi="Times New Roman" w:cs="Times New Roman"/>
          <w:sz w:val="24"/>
          <w:szCs w:val="24"/>
        </w:rPr>
        <w:t xml:space="preserve"> on only two out of the </w:t>
      </w:r>
      <w:r w:rsidR="005E164E" w:rsidRPr="00977092">
        <w:rPr>
          <w:rFonts w:ascii="Times New Roman" w:hAnsi="Times New Roman" w:cs="Times New Roman"/>
          <w:sz w:val="24"/>
          <w:szCs w:val="24"/>
        </w:rPr>
        <w:t>eight</w:t>
      </w:r>
      <w:r w:rsidRPr="00977092">
        <w:rPr>
          <w:rFonts w:ascii="Times New Roman" w:hAnsi="Times New Roman" w:cs="Times New Roman"/>
          <w:sz w:val="24"/>
          <w:szCs w:val="24"/>
        </w:rPr>
        <w:t xml:space="preserve"> initiatives. These are ‘availability of learning technologists’ and ‘clear communication of any changes in management structure’.</w:t>
      </w:r>
    </w:p>
    <w:p w:rsidR="00B84CE5" w:rsidRDefault="00B84CE5" w:rsidP="00453870">
      <w:pPr>
        <w:spacing w:after="0"/>
        <w:rPr>
          <w:rFonts w:ascii="Times New Roman" w:hAnsi="Times New Roman" w:cs="Times New Roman"/>
          <w:b/>
        </w:rPr>
      </w:pPr>
    </w:p>
    <w:p w:rsidR="002D1640" w:rsidRDefault="002D1640" w:rsidP="00453870">
      <w:pPr>
        <w:spacing w:after="0"/>
        <w:rPr>
          <w:rFonts w:ascii="Times New Roman" w:hAnsi="Times New Roman" w:cs="Times New Roman"/>
          <w:b/>
        </w:rPr>
      </w:pPr>
    </w:p>
    <w:p w:rsidR="006B4130" w:rsidRDefault="006B4130" w:rsidP="00453870">
      <w:pPr>
        <w:spacing w:after="0"/>
        <w:rPr>
          <w:rFonts w:ascii="Times New Roman" w:hAnsi="Times New Roman" w:cs="Times New Roman"/>
          <w:b/>
        </w:rPr>
      </w:pPr>
    </w:p>
    <w:p w:rsidR="006B4130" w:rsidRDefault="006B4130" w:rsidP="00453870">
      <w:pPr>
        <w:spacing w:after="0"/>
        <w:rPr>
          <w:rFonts w:ascii="Times New Roman" w:hAnsi="Times New Roman" w:cs="Times New Roman"/>
          <w:b/>
        </w:rPr>
      </w:pPr>
    </w:p>
    <w:p w:rsidR="006B4130" w:rsidRDefault="006B4130" w:rsidP="00453870">
      <w:pPr>
        <w:spacing w:after="0"/>
        <w:rPr>
          <w:rFonts w:ascii="Times New Roman" w:hAnsi="Times New Roman" w:cs="Times New Roman"/>
          <w:b/>
        </w:rPr>
      </w:pPr>
    </w:p>
    <w:p w:rsidR="002D1640" w:rsidRDefault="002D1640" w:rsidP="002D1640">
      <w:pPr>
        <w:spacing w:after="0"/>
        <w:jc w:val="center"/>
        <w:rPr>
          <w:rFonts w:ascii="Times New Roman" w:hAnsi="Times New Roman" w:cs="Times New Roman"/>
          <w:b/>
        </w:rPr>
      </w:pPr>
      <w:r>
        <w:rPr>
          <w:rFonts w:ascii="Times New Roman" w:hAnsi="Times New Roman" w:cs="Times New Roman"/>
          <w:b/>
        </w:rPr>
        <w:t>[TABLE 5B ABOUT HERE]</w:t>
      </w:r>
    </w:p>
    <w:p w:rsidR="002D1640" w:rsidRDefault="002D1640" w:rsidP="002D1640">
      <w:pPr>
        <w:spacing w:after="0"/>
        <w:jc w:val="center"/>
        <w:rPr>
          <w:rFonts w:ascii="Times New Roman" w:hAnsi="Times New Roman" w:cs="Times New Roman"/>
          <w:b/>
        </w:rPr>
      </w:pPr>
    </w:p>
    <w:p w:rsidR="002D1640" w:rsidRDefault="002D1640" w:rsidP="002D1640">
      <w:pPr>
        <w:spacing w:after="0"/>
        <w:jc w:val="center"/>
        <w:rPr>
          <w:rFonts w:ascii="Times New Roman" w:hAnsi="Times New Roman" w:cs="Times New Roman"/>
          <w:b/>
        </w:rPr>
      </w:pPr>
    </w:p>
    <w:p w:rsidR="002D1640" w:rsidRDefault="002D1640" w:rsidP="002D1640">
      <w:pPr>
        <w:spacing w:after="0"/>
        <w:jc w:val="center"/>
        <w:rPr>
          <w:rFonts w:ascii="Times New Roman" w:hAnsi="Times New Roman" w:cs="Times New Roman"/>
          <w:b/>
        </w:rPr>
      </w:pPr>
    </w:p>
    <w:p w:rsidR="004E5B7D" w:rsidRPr="00977092" w:rsidRDefault="00453870" w:rsidP="00977092">
      <w:pPr>
        <w:spacing w:after="0" w:line="480" w:lineRule="auto"/>
        <w:ind w:firstLine="720"/>
        <w:jc w:val="both"/>
        <w:rPr>
          <w:rFonts w:ascii="Times New Roman" w:hAnsi="Times New Roman" w:cs="Times New Roman"/>
          <w:sz w:val="24"/>
          <w:szCs w:val="24"/>
        </w:rPr>
      </w:pPr>
      <w:r w:rsidRPr="00E3116E">
        <w:rPr>
          <w:rFonts w:ascii="Times New Roman" w:hAnsi="Times New Roman" w:cs="Times New Roman"/>
          <w:sz w:val="24"/>
          <w:szCs w:val="24"/>
        </w:rPr>
        <w:t xml:space="preserve">The lack of significant correlations between the importance </w:t>
      </w:r>
      <w:r w:rsidR="000032E1" w:rsidRPr="00E3116E">
        <w:rPr>
          <w:rFonts w:ascii="Times New Roman" w:hAnsi="Times New Roman" w:cs="Times New Roman"/>
          <w:sz w:val="24"/>
          <w:szCs w:val="24"/>
        </w:rPr>
        <w:t xml:space="preserve">and awareness </w:t>
      </w:r>
      <w:r w:rsidRPr="00E3116E">
        <w:rPr>
          <w:rFonts w:ascii="Times New Roman" w:hAnsi="Times New Roman" w:cs="Times New Roman"/>
          <w:sz w:val="24"/>
          <w:szCs w:val="24"/>
        </w:rPr>
        <w:t xml:space="preserve">of the </w:t>
      </w:r>
      <w:r w:rsidR="00E3116E">
        <w:rPr>
          <w:rFonts w:ascii="Times New Roman" w:hAnsi="Times New Roman" w:cs="Times New Roman"/>
          <w:sz w:val="24"/>
          <w:szCs w:val="24"/>
        </w:rPr>
        <w:t xml:space="preserve">other </w:t>
      </w:r>
      <w:r w:rsidRPr="00E3116E">
        <w:rPr>
          <w:rFonts w:ascii="Times New Roman" w:hAnsi="Times New Roman" w:cs="Times New Roman"/>
          <w:sz w:val="24"/>
          <w:szCs w:val="24"/>
        </w:rPr>
        <w:t xml:space="preserve">initiatives suggest that the </w:t>
      </w:r>
      <w:r w:rsidR="000032E1" w:rsidRPr="00E3116E">
        <w:rPr>
          <w:rFonts w:ascii="Times New Roman" w:hAnsi="Times New Roman" w:cs="Times New Roman"/>
          <w:sz w:val="24"/>
          <w:szCs w:val="24"/>
        </w:rPr>
        <w:t>D</w:t>
      </w:r>
      <w:r w:rsidRPr="00E3116E">
        <w:rPr>
          <w:rFonts w:ascii="Times New Roman" w:hAnsi="Times New Roman" w:cs="Times New Roman"/>
          <w:sz w:val="24"/>
          <w:szCs w:val="24"/>
        </w:rPr>
        <w:t xml:space="preserve">epartment clearly missed the opportunity to explain </w:t>
      </w:r>
      <w:r w:rsidR="004E5B7D" w:rsidRPr="00E3116E">
        <w:rPr>
          <w:rFonts w:ascii="Times New Roman" w:hAnsi="Times New Roman" w:cs="Times New Roman"/>
          <w:sz w:val="24"/>
          <w:szCs w:val="24"/>
        </w:rPr>
        <w:t xml:space="preserve">to students the initiatives aimed </w:t>
      </w:r>
      <w:r w:rsidR="00417347" w:rsidRPr="00E3116E">
        <w:rPr>
          <w:rFonts w:ascii="Times New Roman" w:hAnsi="Times New Roman" w:cs="Times New Roman"/>
          <w:sz w:val="24"/>
          <w:szCs w:val="24"/>
        </w:rPr>
        <w:t xml:space="preserve">at </w:t>
      </w:r>
      <w:r w:rsidR="004E5B7D" w:rsidRPr="00E3116E">
        <w:rPr>
          <w:rFonts w:ascii="Times New Roman" w:hAnsi="Times New Roman" w:cs="Times New Roman"/>
          <w:sz w:val="24"/>
          <w:szCs w:val="24"/>
        </w:rPr>
        <w:t>improving the NSS questionnaire responses.</w:t>
      </w:r>
      <w:r w:rsidRPr="00977092">
        <w:rPr>
          <w:rFonts w:ascii="Times New Roman" w:hAnsi="Times New Roman" w:cs="Times New Roman"/>
          <w:sz w:val="24"/>
          <w:szCs w:val="24"/>
        </w:rPr>
        <w:t xml:space="preserve"> This was clearly evident during the focus group </w:t>
      </w:r>
      <w:r w:rsidR="000032E1" w:rsidRPr="00977092">
        <w:rPr>
          <w:rFonts w:ascii="Times New Roman" w:hAnsi="Times New Roman" w:cs="Times New Roman"/>
          <w:sz w:val="24"/>
          <w:szCs w:val="24"/>
        </w:rPr>
        <w:t xml:space="preserve">discussions </w:t>
      </w:r>
      <w:r w:rsidRPr="00977092">
        <w:rPr>
          <w:rFonts w:ascii="Times New Roman" w:hAnsi="Times New Roman" w:cs="Times New Roman"/>
          <w:sz w:val="24"/>
          <w:szCs w:val="24"/>
        </w:rPr>
        <w:t>when one student remarked</w:t>
      </w:r>
      <w:r w:rsidR="004E5B7D" w:rsidRPr="00977092">
        <w:rPr>
          <w:rFonts w:ascii="Times New Roman" w:hAnsi="Times New Roman" w:cs="Times New Roman"/>
          <w:sz w:val="24"/>
          <w:szCs w:val="24"/>
        </w:rPr>
        <w:t>:</w:t>
      </w:r>
      <w:r w:rsidR="00417347" w:rsidRPr="00977092">
        <w:rPr>
          <w:rFonts w:ascii="Times New Roman" w:hAnsi="Times New Roman" w:cs="Times New Roman"/>
          <w:sz w:val="24"/>
          <w:szCs w:val="24"/>
        </w:rPr>
        <w:t xml:space="preserve"> </w:t>
      </w:r>
      <w:r w:rsidRPr="00977092">
        <w:rPr>
          <w:rFonts w:ascii="Times New Roman" w:hAnsi="Times New Roman" w:cs="Times New Roman"/>
          <w:i/>
          <w:sz w:val="24"/>
          <w:szCs w:val="24"/>
        </w:rPr>
        <w:t>‘I did not know that staff were not supposed to take annual leave or attend a conference when teaching and marking was required.</w:t>
      </w:r>
      <w:r w:rsidR="003B475F" w:rsidRPr="00977092">
        <w:rPr>
          <w:rFonts w:ascii="Times New Roman" w:hAnsi="Times New Roman" w:cs="Times New Roman"/>
          <w:i/>
          <w:sz w:val="24"/>
          <w:szCs w:val="24"/>
        </w:rPr>
        <w:t xml:space="preserve"> How am I supposed to know?</w:t>
      </w:r>
      <w:r w:rsidR="003B475F" w:rsidRPr="00977092">
        <w:rPr>
          <w:rFonts w:ascii="Times New Roman" w:hAnsi="Times New Roman" w:cs="Times New Roman"/>
          <w:sz w:val="24"/>
          <w:szCs w:val="24"/>
        </w:rPr>
        <w:t xml:space="preserve">’ </w:t>
      </w:r>
    </w:p>
    <w:p w:rsidR="00AC7031" w:rsidRPr="00977092" w:rsidRDefault="003B475F" w:rsidP="00E3116E">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Clearly staff not being allowed to take annual leave or attend a conference is a managerial issue. However, in this case the results are suggesting that student </w:t>
      </w:r>
      <w:r w:rsidR="000032E1" w:rsidRPr="00977092">
        <w:rPr>
          <w:rFonts w:ascii="Times New Roman" w:hAnsi="Times New Roman" w:cs="Times New Roman"/>
          <w:sz w:val="24"/>
          <w:szCs w:val="24"/>
        </w:rPr>
        <w:t xml:space="preserve">satisfaction </w:t>
      </w:r>
      <w:r w:rsidRPr="00977092">
        <w:rPr>
          <w:rFonts w:ascii="Times New Roman" w:hAnsi="Times New Roman" w:cs="Times New Roman"/>
          <w:sz w:val="24"/>
          <w:szCs w:val="24"/>
        </w:rPr>
        <w:t xml:space="preserve">could be </w:t>
      </w:r>
      <w:r w:rsidR="000032E1" w:rsidRPr="00977092">
        <w:rPr>
          <w:rFonts w:ascii="Times New Roman" w:hAnsi="Times New Roman" w:cs="Times New Roman"/>
          <w:sz w:val="24"/>
          <w:szCs w:val="24"/>
        </w:rPr>
        <w:t xml:space="preserve">enhanced </w:t>
      </w:r>
      <w:r w:rsidRPr="00977092">
        <w:rPr>
          <w:rFonts w:ascii="Times New Roman" w:hAnsi="Times New Roman" w:cs="Times New Roman"/>
          <w:sz w:val="24"/>
          <w:szCs w:val="24"/>
        </w:rPr>
        <w:t xml:space="preserve">had they been aware </w:t>
      </w:r>
      <w:r w:rsidR="000032E1" w:rsidRPr="00977092">
        <w:rPr>
          <w:rFonts w:ascii="Times New Roman" w:hAnsi="Times New Roman" w:cs="Times New Roman"/>
          <w:sz w:val="24"/>
          <w:szCs w:val="24"/>
        </w:rPr>
        <w:t>of the initiative</w:t>
      </w:r>
      <w:r w:rsidRPr="00977092">
        <w:rPr>
          <w:rFonts w:ascii="Times New Roman" w:hAnsi="Times New Roman" w:cs="Times New Roman"/>
          <w:sz w:val="24"/>
          <w:szCs w:val="24"/>
        </w:rPr>
        <w:t>.</w:t>
      </w:r>
    </w:p>
    <w:p w:rsidR="00AC7031" w:rsidRPr="00977092" w:rsidRDefault="00AC7031" w:rsidP="003B475F">
      <w:pPr>
        <w:spacing w:after="0" w:line="480" w:lineRule="auto"/>
        <w:rPr>
          <w:rFonts w:ascii="Times New Roman" w:hAnsi="Times New Roman" w:cs="Times New Roman"/>
          <w:b/>
          <w:sz w:val="24"/>
          <w:szCs w:val="24"/>
        </w:rPr>
      </w:pPr>
    </w:p>
    <w:p w:rsidR="008348DF" w:rsidRPr="00977092" w:rsidRDefault="008348DF" w:rsidP="00EA679A">
      <w:pPr>
        <w:spacing w:after="0" w:line="48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 xml:space="preserve">4.2.5 Learning resources </w:t>
      </w:r>
    </w:p>
    <w:p w:rsidR="00D3374E" w:rsidRPr="00977092" w:rsidRDefault="003B475F" w:rsidP="002D1640">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The results of the rating</w:t>
      </w:r>
      <w:r w:rsidR="00A01F9D" w:rsidRPr="00977092">
        <w:rPr>
          <w:rFonts w:ascii="Times New Roman" w:eastAsia="Times New Roman" w:hAnsi="Times New Roman" w:cs="Times New Roman"/>
          <w:bCs/>
          <w:color w:val="000000"/>
          <w:sz w:val="24"/>
          <w:szCs w:val="24"/>
          <w:lang w:eastAsia="en-GB"/>
        </w:rPr>
        <w:t>s of importance</w:t>
      </w:r>
      <w:r w:rsidRPr="00977092">
        <w:rPr>
          <w:rFonts w:ascii="Times New Roman" w:eastAsia="Times New Roman" w:hAnsi="Times New Roman" w:cs="Times New Roman"/>
          <w:bCs/>
          <w:color w:val="000000"/>
          <w:sz w:val="24"/>
          <w:szCs w:val="24"/>
          <w:lang w:eastAsia="en-GB"/>
        </w:rPr>
        <w:t xml:space="preserve"> and awareness of the two initiatives associated with </w:t>
      </w:r>
      <w:r w:rsidR="00A01F9D" w:rsidRPr="00977092">
        <w:rPr>
          <w:rFonts w:ascii="Times New Roman" w:eastAsia="Times New Roman" w:hAnsi="Times New Roman" w:cs="Times New Roman"/>
          <w:bCs/>
          <w:color w:val="000000"/>
          <w:sz w:val="24"/>
          <w:szCs w:val="24"/>
          <w:lang w:eastAsia="en-GB"/>
        </w:rPr>
        <w:t xml:space="preserve">the </w:t>
      </w:r>
      <w:r w:rsidRPr="00977092">
        <w:rPr>
          <w:rFonts w:ascii="Times New Roman" w:eastAsia="Times New Roman" w:hAnsi="Times New Roman" w:cs="Times New Roman"/>
          <w:bCs/>
          <w:color w:val="000000"/>
          <w:sz w:val="24"/>
          <w:szCs w:val="24"/>
          <w:lang w:eastAsia="en-GB"/>
        </w:rPr>
        <w:t>learning and resources questions on the NSS questionnaire are presented in Table 6A. The results show that accessibility of core textbooks by promoting the use of e</w:t>
      </w:r>
      <w:r w:rsidR="004E5B7D" w:rsidRPr="00977092">
        <w:rPr>
          <w:rFonts w:ascii="Times New Roman" w:eastAsia="Times New Roman" w:hAnsi="Times New Roman" w:cs="Times New Roman"/>
          <w:bCs/>
          <w:color w:val="000000"/>
          <w:sz w:val="24"/>
          <w:szCs w:val="24"/>
          <w:lang w:eastAsia="en-GB"/>
        </w:rPr>
        <w:t>-</w:t>
      </w:r>
      <w:r w:rsidRPr="00977092">
        <w:rPr>
          <w:rFonts w:ascii="Times New Roman" w:eastAsia="Times New Roman" w:hAnsi="Times New Roman" w:cs="Times New Roman"/>
          <w:bCs/>
          <w:color w:val="000000"/>
          <w:sz w:val="24"/>
          <w:szCs w:val="24"/>
          <w:lang w:eastAsia="en-GB"/>
        </w:rPr>
        <w:t>books initiative is regarded as mo</w:t>
      </w:r>
      <w:r w:rsidR="00A01F9D" w:rsidRPr="00977092">
        <w:rPr>
          <w:rFonts w:ascii="Times New Roman" w:eastAsia="Times New Roman" w:hAnsi="Times New Roman" w:cs="Times New Roman"/>
          <w:bCs/>
          <w:color w:val="000000"/>
          <w:sz w:val="24"/>
          <w:szCs w:val="24"/>
          <w:lang w:eastAsia="en-GB"/>
        </w:rPr>
        <w:t>re</w:t>
      </w:r>
      <w:r w:rsidRPr="00977092">
        <w:rPr>
          <w:rFonts w:ascii="Times New Roman" w:eastAsia="Times New Roman" w:hAnsi="Times New Roman" w:cs="Times New Roman"/>
          <w:bCs/>
          <w:color w:val="000000"/>
          <w:sz w:val="24"/>
          <w:szCs w:val="24"/>
          <w:lang w:eastAsia="en-GB"/>
        </w:rPr>
        <w:t xml:space="preserve"> important and the availability of IT resources and other facilities </w:t>
      </w:r>
      <w:r w:rsidR="00A01F9D" w:rsidRPr="00977092">
        <w:rPr>
          <w:rFonts w:ascii="Times New Roman" w:eastAsia="Times New Roman" w:hAnsi="Times New Roman" w:cs="Times New Roman"/>
          <w:bCs/>
          <w:color w:val="000000"/>
          <w:sz w:val="24"/>
          <w:szCs w:val="24"/>
          <w:lang w:eastAsia="en-GB"/>
        </w:rPr>
        <w:t>i</w:t>
      </w:r>
      <w:r w:rsidRPr="00977092">
        <w:rPr>
          <w:rFonts w:ascii="Times New Roman" w:eastAsia="Times New Roman" w:hAnsi="Times New Roman" w:cs="Times New Roman"/>
          <w:bCs/>
          <w:color w:val="000000"/>
          <w:sz w:val="24"/>
          <w:szCs w:val="24"/>
          <w:lang w:eastAsia="en-GB"/>
        </w:rPr>
        <w:t>s second</w:t>
      </w:r>
      <w:r w:rsidR="00A01F9D" w:rsidRPr="00977092">
        <w:rPr>
          <w:rFonts w:ascii="Times New Roman" w:eastAsia="Times New Roman" w:hAnsi="Times New Roman" w:cs="Times New Roman"/>
          <w:bCs/>
          <w:color w:val="000000"/>
          <w:sz w:val="24"/>
          <w:szCs w:val="24"/>
          <w:lang w:eastAsia="en-GB"/>
        </w:rPr>
        <w:t>.</w:t>
      </w:r>
      <w:r w:rsidRPr="00977092">
        <w:rPr>
          <w:rFonts w:ascii="Times New Roman" w:eastAsia="Times New Roman" w:hAnsi="Times New Roman" w:cs="Times New Roman"/>
          <w:bCs/>
          <w:color w:val="000000"/>
          <w:sz w:val="24"/>
          <w:szCs w:val="24"/>
          <w:lang w:eastAsia="en-GB"/>
        </w:rPr>
        <w:t xml:space="preserve">  The t-tests show that the two initiatives are both significant</w:t>
      </w:r>
      <w:r w:rsidR="004E5B7D" w:rsidRPr="00977092">
        <w:rPr>
          <w:rFonts w:ascii="Times New Roman" w:eastAsia="Times New Roman" w:hAnsi="Times New Roman" w:cs="Times New Roman"/>
          <w:bCs/>
          <w:color w:val="000000"/>
          <w:sz w:val="24"/>
          <w:szCs w:val="24"/>
          <w:lang w:eastAsia="en-GB"/>
        </w:rPr>
        <w:t>ly important.</w:t>
      </w:r>
      <w:r w:rsidRPr="00977092">
        <w:rPr>
          <w:rFonts w:ascii="Times New Roman" w:eastAsia="Times New Roman" w:hAnsi="Times New Roman" w:cs="Times New Roman"/>
          <w:bCs/>
          <w:color w:val="000000"/>
          <w:sz w:val="24"/>
          <w:szCs w:val="24"/>
          <w:lang w:eastAsia="en-GB"/>
        </w:rPr>
        <w:t xml:space="preserve"> In terms awareness, the results indicate that the students are slightly </w:t>
      </w:r>
      <w:r w:rsidR="00A01F9D" w:rsidRPr="00977092">
        <w:rPr>
          <w:rFonts w:ascii="Times New Roman" w:eastAsia="Times New Roman" w:hAnsi="Times New Roman" w:cs="Times New Roman"/>
          <w:bCs/>
          <w:color w:val="000000"/>
          <w:sz w:val="24"/>
          <w:szCs w:val="24"/>
          <w:lang w:eastAsia="en-GB"/>
        </w:rPr>
        <w:t xml:space="preserve">more </w:t>
      </w:r>
      <w:r w:rsidRPr="00977092">
        <w:rPr>
          <w:rFonts w:ascii="Times New Roman" w:eastAsia="Times New Roman" w:hAnsi="Times New Roman" w:cs="Times New Roman"/>
          <w:bCs/>
          <w:color w:val="000000"/>
          <w:sz w:val="24"/>
          <w:szCs w:val="24"/>
          <w:lang w:eastAsia="en-GB"/>
        </w:rPr>
        <w:t xml:space="preserve">aware of the availability of IT resources and other facilities than accessibility of core texts by promoting the use of ebooks in terms of the mean ranking. The results of the t-tests also show that students are </w:t>
      </w:r>
      <w:r w:rsidR="00EA679A" w:rsidRPr="00977092">
        <w:rPr>
          <w:rFonts w:ascii="Times New Roman" w:eastAsia="Times New Roman" w:hAnsi="Times New Roman" w:cs="Times New Roman"/>
          <w:bCs/>
          <w:color w:val="000000"/>
          <w:sz w:val="24"/>
          <w:szCs w:val="24"/>
          <w:lang w:eastAsia="en-GB"/>
        </w:rPr>
        <w:t>significantly aware of both initiatives.</w:t>
      </w:r>
    </w:p>
    <w:p w:rsidR="002D1640" w:rsidRDefault="002D1640" w:rsidP="002D1640">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2D1640">
      <w:pPr>
        <w:spacing w:after="0" w:line="480" w:lineRule="auto"/>
        <w:ind w:firstLine="720"/>
        <w:jc w:val="both"/>
        <w:rPr>
          <w:rFonts w:ascii="Times New Roman" w:eastAsia="Times New Roman" w:hAnsi="Times New Roman" w:cs="Times New Roman"/>
          <w:bCs/>
          <w:color w:val="000000"/>
          <w:lang w:eastAsia="en-GB"/>
        </w:rPr>
      </w:pPr>
    </w:p>
    <w:p w:rsidR="006B4130" w:rsidRPr="008B3C27" w:rsidRDefault="006B4130" w:rsidP="002D1640">
      <w:pPr>
        <w:spacing w:after="0" w:line="480" w:lineRule="auto"/>
        <w:ind w:firstLine="720"/>
        <w:jc w:val="both"/>
        <w:rPr>
          <w:rFonts w:ascii="Times New Roman" w:eastAsia="Times New Roman" w:hAnsi="Times New Roman" w:cs="Times New Roman"/>
          <w:bCs/>
          <w:color w:val="000000"/>
          <w:lang w:eastAsia="en-GB"/>
        </w:rPr>
      </w:pPr>
    </w:p>
    <w:p w:rsidR="003B475F" w:rsidRPr="008B3C27" w:rsidRDefault="008B3C27" w:rsidP="008B3C27">
      <w:pPr>
        <w:spacing w:after="0" w:line="240" w:lineRule="auto"/>
        <w:jc w:val="center"/>
        <w:rPr>
          <w:rFonts w:ascii="Times New Roman" w:eastAsia="Times New Roman" w:hAnsi="Times New Roman" w:cs="Times New Roman"/>
          <w:b/>
          <w:bCs/>
          <w:color w:val="000000"/>
          <w:lang w:eastAsia="en-GB"/>
        </w:rPr>
      </w:pPr>
      <w:r w:rsidRPr="008B3C27">
        <w:rPr>
          <w:rFonts w:ascii="Times New Roman" w:eastAsia="Times New Roman" w:hAnsi="Times New Roman" w:cs="Times New Roman"/>
          <w:b/>
          <w:bCs/>
          <w:color w:val="000000"/>
          <w:lang w:eastAsia="en-GB"/>
        </w:rPr>
        <w:t>[TABLE 6A ABOUT HERE]</w:t>
      </w:r>
    </w:p>
    <w:p w:rsidR="008B3C27" w:rsidRDefault="008B3C27" w:rsidP="008348DF">
      <w:pPr>
        <w:spacing w:after="0" w:line="240" w:lineRule="auto"/>
        <w:jc w:val="both"/>
        <w:rPr>
          <w:rFonts w:ascii="Times New Roman" w:eastAsia="Times New Roman" w:hAnsi="Times New Roman" w:cs="Times New Roman"/>
          <w:bCs/>
          <w:color w:val="000000"/>
          <w:lang w:eastAsia="en-GB"/>
        </w:rPr>
      </w:pPr>
    </w:p>
    <w:p w:rsidR="008B3C27" w:rsidRDefault="008B3C27" w:rsidP="008348DF">
      <w:pPr>
        <w:spacing w:after="0" w:line="240" w:lineRule="auto"/>
        <w:jc w:val="both"/>
        <w:rPr>
          <w:rFonts w:ascii="Times New Roman" w:eastAsia="Times New Roman" w:hAnsi="Times New Roman" w:cs="Times New Roman"/>
          <w:bCs/>
          <w:color w:val="000000"/>
          <w:lang w:eastAsia="en-GB"/>
        </w:rPr>
      </w:pPr>
    </w:p>
    <w:p w:rsidR="00EA679A" w:rsidRDefault="00EA679A" w:rsidP="00D34D42">
      <w:pPr>
        <w:rPr>
          <w:rFonts w:ascii="Times New Roman" w:hAnsi="Times New Roman" w:cs="Times New Roman"/>
        </w:rPr>
      </w:pPr>
    </w:p>
    <w:p w:rsidR="00EA679A" w:rsidRPr="00977092" w:rsidRDefault="00EA679A" w:rsidP="00977092">
      <w:pPr>
        <w:spacing w:after="0" w:line="480" w:lineRule="auto"/>
        <w:ind w:firstLine="720"/>
        <w:rPr>
          <w:rFonts w:ascii="Times New Roman" w:hAnsi="Times New Roman" w:cs="Times New Roman"/>
          <w:sz w:val="24"/>
          <w:szCs w:val="24"/>
        </w:rPr>
      </w:pPr>
      <w:r w:rsidRPr="00977092">
        <w:rPr>
          <w:rFonts w:ascii="Times New Roman" w:hAnsi="Times New Roman" w:cs="Times New Roman"/>
          <w:sz w:val="24"/>
          <w:szCs w:val="24"/>
        </w:rPr>
        <w:t>The results of correlation analysis test show that although there is a significant correlation between the importance and awareness of the availability of IT resources and other facilities</w:t>
      </w:r>
      <w:r w:rsidR="00C623F9">
        <w:rPr>
          <w:rFonts w:ascii="Times New Roman" w:hAnsi="Times New Roman" w:cs="Times New Roman"/>
          <w:sz w:val="24"/>
          <w:szCs w:val="24"/>
        </w:rPr>
        <w:t>(E2I-E2A)</w:t>
      </w:r>
      <w:r w:rsidRPr="00977092">
        <w:rPr>
          <w:rFonts w:ascii="Times New Roman" w:hAnsi="Times New Roman" w:cs="Times New Roman"/>
          <w:sz w:val="24"/>
          <w:szCs w:val="24"/>
        </w:rPr>
        <w:t xml:space="preserve">, there is no significant relationship between the importance and awareness of the </w:t>
      </w:r>
      <w:r w:rsidR="00BE1BDB" w:rsidRPr="00977092">
        <w:rPr>
          <w:rFonts w:ascii="Times New Roman" w:hAnsi="Times New Roman" w:cs="Times New Roman"/>
          <w:sz w:val="24"/>
          <w:szCs w:val="24"/>
        </w:rPr>
        <w:t>accessibility of core texts by the promotion of ebooks</w:t>
      </w:r>
      <w:r w:rsidR="00C623F9">
        <w:rPr>
          <w:rFonts w:ascii="Times New Roman" w:hAnsi="Times New Roman" w:cs="Times New Roman"/>
          <w:sz w:val="24"/>
          <w:szCs w:val="24"/>
        </w:rPr>
        <w:t xml:space="preserve"> (E1I-E1A)</w:t>
      </w:r>
      <w:r w:rsidRPr="00977092">
        <w:rPr>
          <w:rFonts w:ascii="Times New Roman" w:hAnsi="Times New Roman" w:cs="Times New Roman"/>
          <w:sz w:val="24"/>
          <w:szCs w:val="24"/>
        </w:rPr>
        <w:t>.</w:t>
      </w:r>
    </w:p>
    <w:p w:rsidR="008B3C27" w:rsidRDefault="008B3C27" w:rsidP="00EA679A">
      <w:pPr>
        <w:spacing w:after="0" w:line="480" w:lineRule="auto"/>
        <w:rPr>
          <w:rFonts w:ascii="Times New Roman" w:hAnsi="Times New Roman" w:cs="Times New Roman"/>
        </w:rPr>
      </w:pPr>
    </w:p>
    <w:p w:rsidR="008B3C27" w:rsidRPr="008B3C27" w:rsidRDefault="008B3C27" w:rsidP="008B3C27">
      <w:pPr>
        <w:spacing w:after="0" w:line="480" w:lineRule="auto"/>
        <w:jc w:val="center"/>
        <w:rPr>
          <w:rFonts w:ascii="Times New Roman" w:hAnsi="Times New Roman" w:cs="Times New Roman"/>
          <w:b/>
        </w:rPr>
      </w:pPr>
      <w:r w:rsidRPr="008B3C27">
        <w:rPr>
          <w:rFonts w:ascii="Times New Roman" w:hAnsi="Times New Roman" w:cs="Times New Roman"/>
          <w:b/>
        </w:rPr>
        <w:t>[TABLE 6B ABOUT HERE]</w:t>
      </w:r>
    </w:p>
    <w:p w:rsidR="008B3C27" w:rsidRPr="008B3C27" w:rsidRDefault="008B3C27" w:rsidP="006F1166">
      <w:pPr>
        <w:spacing w:after="0" w:line="480" w:lineRule="auto"/>
        <w:jc w:val="both"/>
        <w:rPr>
          <w:rFonts w:ascii="Times New Roman" w:eastAsia="Times New Roman" w:hAnsi="Times New Roman" w:cs="Times New Roman"/>
          <w:b/>
          <w:bCs/>
          <w:i/>
          <w:color w:val="000000"/>
          <w:lang w:eastAsia="en-GB"/>
        </w:rPr>
      </w:pPr>
    </w:p>
    <w:p w:rsidR="008B3C27" w:rsidRDefault="008B3C27" w:rsidP="006F1166">
      <w:pPr>
        <w:spacing w:after="0" w:line="480" w:lineRule="auto"/>
        <w:jc w:val="both"/>
        <w:rPr>
          <w:rFonts w:ascii="Times New Roman" w:eastAsia="Times New Roman" w:hAnsi="Times New Roman" w:cs="Times New Roman"/>
          <w:bCs/>
          <w:i/>
          <w:color w:val="000000"/>
          <w:lang w:eastAsia="en-GB"/>
        </w:rPr>
      </w:pPr>
    </w:p>
    <w:p w:rsidR="008348DF" w:rsidRPr="00977092" w:rsidRDefault="008348DF" w:rsidP="006F1166">
      <w:pPr>
        <w:spacing w:after="0" w:line="48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 xml:space="preserve">4.2.6 Personal development </w:t>
      </w:r>
    </w:p>
    <w:p w:rsidR="00EA679A" w:rsidRPr="00977092" w:rsidRDefault="000A2164" w:rsidP="006F1166">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The results in respect of personal development initiatives are presented in Table 7</w:t>
      </w:r>
      <w:r w:rsidR="00ED5034" w:rsidRPr="00977092">
        <w:rPr>
          <w:rFonts w:ascii="Times New Roman" w:eastAsia="Times New Roman" w:hAnsi="Times New Roman" w:cs="Times New Roman"/>
          <w:bCs/>
          <w:color w:val="000000"/>
          <w:sz w:val="24"/>
          <w:szCs w:val="24"/>
          <w:lang w:eastAsia="en-GB"/>
        </w:rPr>
        <w:t>A</w:t>
      </w:r>
      <w:r w:rsidRPr="00977092">
        <w:rPr>
          <w:rFonts w:ascii="Times New Roman" w:eastAsia="Times New Roman" w:hAnsi="Times New Roman" w:cs="Times New Roman"/>
          <w:bCs/>
          <w:color w:val="000000"/>
          <w:sz w:val="24"/>
          <w:szCs w:val="24"/>
          <w:lang w:eastAsia="en-GB"/>
        </w:rPr>
        <w:t xml:space="preserve">. These results show that out of the six initiatives, the enhancement of </w:t>
      </w:r>
      <w:r w:rsidR="00BE1BDB" w:rsidRPr="00977092">
        <w:rPr>
          <w:rFonts w:ascii="Times New Roman" w:eastAsia="Times New Roman" w:hAnsi="Times New Roman" w:cs="Times New Roman"/>
          <w:bCs/>
          <w:color w:val="000000"/>
          <w:sz w:val="24"/>
          <w:szCs w:val="24"/>
          <w:lang w:eastAsia="en-GB"/>
        </w:rPr>
        <w:t xml:space="preserve">numeracy </w:t>
      </w:r>
      <w:r w:rsidRPr="00977092">
        <w:rPr>
          <w:rFonts w:ascii="Times New Roman" w:eastAsia="Times New Roman" w:hAnsi="Times New Roman" w:cs="Times New Roman"/>
          <w:bCs/>
          <w:color w:val="000000"/>
          <w:sz w:val="24"/>
          <w:szCs w:val="24"/>
          <w:lang w:eastAsia="en-GB"/>
        </w:rPr>
        <w:t>skills is regarded as most important, followed by the encouragement of engagement between students and employers through provision</w:t>
      </w:r>
      <w:r w:rsidR="00ED5034" w:rsidRPr="00977092">
        <w:rPr>
          <w:rFonts w:ascii="Times New Roman" w:eastAsia="Times New Roman" w:hAnsi="Times New Roman" w:cs="Times New Roman"/>
          <w:bCs/>
          <w:color w:val="000000"/>
          <w:sz w:val="24"/>
          <w:szCs w:val="24"/>
          <w:lang w:eastAsia="en-GB"/>
        </w:rPr>
        <w:t>s</w:t>
      </w:r>
      <w:r w:rsidRPr="00977092">
        <w:rPr>
          <w:rFonts w:ascii="Times New Roman" w:eastAsia="Times New Roman" w:hAnsi="Times New Roman" w:cs="Times New Roman"/>
          <w:bCs/>
          <w:color w:val="000000"/>
          <w:sz w:val="24"/>
          <w:szCs w:val="24"/>
          <w:lang w:eastAsia="en-GB"/>
        </w:rPr>
        <w:t xml:space="preserve"> of post placement/industry mentors. In terms of the significance of the importance of the initiatives, the results show that only three out of the six initiatives are </w:t>
      </w:r>
      <w:r w:rsidR="006F1166" w:rsidRPr="00977092">
        <w:rPr>
          <w:rFonts w:ascii="Times New Roman" w:eastAsia="Times New Roman" w:hAnsi="Times New Roman" w:cs="Times New Roman"/>
          <w:bCs/>
          <w:color w:val="000000"/>
          <w:sz w:val="24"/>
          <w:szCs w:val="24"/>
          <w:lang w:eastAsia="en-GB"/>
        </w:rPr>
        <w:t xml:space="preserve">significantly important.  Regarding the awareness of the initiatives, the results show that only three such initiatives have mean ratings of above the neutral rating of 3. The t-test results, however, revealed that students are not significantly aware of any of the six initiatives. </w:t>
      </w:r>
    </w:p>
    <w:p w:rsidR="008B3C27" w:rsidRDefault="008B3C27" w:rsidP="006F1166">
      <w:pPr>
        <w:spacing w:after="0" w:line="480" w:lineRule="auto"/>
        <w:ind w:firstLine="720"/>
        <w:jc w:val="both"/>
        <w:rPr>
          <w:rFonts w:ascii="Times New Roman" w:eastAsia="Times New Roman" w:hAnsi="Times New Roman" w:cs="Times New Roman"/>
          <w:bCs/>
          <w:color w:val="000000"/>
          <w:lang w:eastAsia="en-GB"/>
        </w:rPr>
      </w:pPr>
    </w:p>
    <w:p w:rsidR="00D34D42" w:rsidRDefault="008B3C27" w:rsidP="008B3C27">
      <w:pPr>
        <w:spacing w:after="0" w:line="480" w:lineRule="auto"/>
        <w:ind w:firstLine="720"/>
        <w:jc w:val="center"/>
        <w:rPr>
          <w:rFonts w:ascii="Times New Roman" w:hAnsi="Times New Roman" w:cs="Times New Roman"/>
          <w:b/>
        </w:rPr>
      </w:pPr>
      <w:r w:rsidRPr="008B3C27">
        <w:rPr>
          <w:rFonts w:ascii="Times New Roman" w:eastAsia="Times New Roman" w:hAnsi="Times New Roman" w:cs="Times New Roman"/>
          <w:b/>
          <w:bCs/>
          <w:color w:val="000000"/>
          <w:lang w:eastAsia="en-GB"/>
        </w:rPr>
        <w:t>[TABLE 7A ABOUT HERE]</w:t>
      </w:r>
      <w:r>
        <w:rPr>
          <w:rFonts w:ascii="Times New Roman" w:hAnsi="Times New Roman" w:cs="Times New Roman"/>
          <w:b/>
        </w:rPr>
        <w:t xml:space="preserve"> </w:t>
      </w:r>
    </w:p>
    <w:p w:rsidR="009D3346" w:rsidRDefault="009D3346" w:rsidP="006F1166">
      <w:pPr>
        <w:spacing w:after="0" w:line="480" w:lineRule="auto"/>
        <w:jc w:val="both"/>
        <w:rPr>
          <w:rFonts w:ascii="Times New Roman" w:hAnsi="Times New Roman" w:cs="Times New Roman"/>
        </w:rPr>
      </w:pPr>
    </w:p>
    <w:p w:rsidR="00EA679A" w:rsidRPr="00977092" w:rsidRDefault="006F1166" w:rsidP="00977092">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The correlation between the significantly important personal development initiatives and the</w:t>
      </w:r>
      <w:r w:rsidR="00E3116E">
        <w:rPr>
          <w:rFonts w:ascii="Times New Roman" w:hAnsi="Times New Roman" w:cs="Times New Roman"/>
          <w:sz w:val="24"/>
          <w:szCs w:val="24"/>
        </w:rPr>
        <w:t xml:space="preserve"> student</w:t>
      </w:r>
      <w:r w:rsidRPr="00977092">
        <w:rPr>
          <w:rFonts w:ascii="Times New Roman" w:hAnsi="Times New Roman" w:cs="Times New Roman"/>
          <w:sz w:val="24"/>
          <w:szCs w:val="24"/>
        </w:rPr>
        <w:t xml:space="preserve"> awareness is presented in Table 7B. The results show that </w:t>
      </w:r>
      <w:r w:rsidRPr="00E3116E">
        <w:rPr>
          <w:rFonts w:ascii="Times New Roman" w:hAnsi="Times New Roman" w:cs="Times New Roman"/>
          <w:sz w:val="24"/>
          <w:szCs w:val="24"/>
        </w:rPr>
        <w:t>there is no significant relationship between the importance and awareness of the initiatives. This again suggest</w:t>
      </w:r>
      <w:r w:rsidR="00E3116E">
        <w:rPr>
          <w:rFonts w:ascii="Times New Roman" w:hAnsi="Times New Roman" w:cs="Times New Roman"/>
          <w:sz w:val="24"/>
          <w:szCs w:val="24"/>
        </w:rPr>
        <w:t>s</w:t>
      </w:r>
      <w:r w:rsidRPr="00E3116E">
        <w:rPr>
          <w:rFonts w:ascii="Times New Roman" w:hAnsi="Times New Roman" w:cs="Times New Roman"/>
          <w:sz w:val="24"/>
          <w:szCs w:val="24"/>
        </w:rPr>
        <w:t xml:space="preserve"> that the </w:t>
      </w:r>
      <w:r w:rsidR="00BE1BDB" w:rsidRPr="00E3116E">
        <w:rPr>
          <w:rFonts w:ascii="Times New Roman" w:hAnsi="Times New Roman" w:cs="Times New Roman"/>
          <w:sz w:val="24"/>
          <w:szCs w:val="24"/>
        </w:rPr>
        <w:t>D</w:t>
      </w:r>
      <w:r w:rsidRPr="00E3116E">
        <w:rPr>
          <w:rFonts w:ascii="Times New Roman" w:hAnsi="Times New Roman" w:cs="Times New Roman"/>
          <w:sz w:val="24"/>
          <w:szCs w:val="24"/>
        </w:rPr>
        <w:t>epartment need</w:t>
      </w:r>
      <w:r w:rsidR="00BE1BDB" w:rsidRPr="00E3116E">
        <w:rPr>
          <w:rFonts w:ascii="Times New Roman" w:hAnsi="Times New Roman" w:cs="Times New Roman"/>
          <w:sz w:val="24"/>
          <w:szCs w:val="24"/>
        </w:rPr>
        <w:t>s</w:t>
      </w:r>
      <w:r w:rsidRPr="00E3116E">
        <w:rPr>
          <w:rFonts w:ascii="Times New Roman" w:hAnsi="Times New Roman" w:cs="Times New Roman"/>
          <w:sz w:val="24"/>
          <w:szCs w:val="24"/>
        </w:rPr>
        <w:t xml:space="preserve"> to do more in terms of making sure that students are aware of the important initiatives in order to improve the student satisfaction in terms of responding to the NSS questionnaire.</w:t>
      </w:r>
    </w:p>
    <w:p w:rsidR="009D3346" w:rsidRDefault="009D3346" w:rsidP="006F1166">
      <w:pPr>
        <w:spacing w:after="0" w:line="480" w:lineRule="auto"/>
        <w:jc w:val="both"/>
        <w:rPr>
          <w:rFonts w:ascii="Times New Roman" w:hAnsi="Times New Roman" w:cs="Times New Roman"/>
        </w:rPr>
      </w:pPr>
    </w:p>
    <w:p w:rsidR="009647E0" w:rsidRPr="006F1166" w:rsidRDefault="009647E0" w:rsidP="006F1166">
      <w:pPr>
        <w:spacing w:after="0" w:line="480" w:lineRule="auto"/>
        <w:jc w:val="both"/>
        <w:rPr>
          <w:rFonts w:ascii="Times New Roman" w:hAnsi="Times New Roman" w:cs="Times New Roman"/>
        </w:rPr>
      </w:pPr>
    </w:p>
    <w:p w:rsidR="00EA679A" w:rsidRDefault="009647E0" w:rsidP="009647E0">
      <w:pPr>
        <w:spacing w:after="0" w:line="480" w:lineRule="auto"/>
        <w:jc w:val="center"/>
        <w:rPr>
          <w:rFonts w:ascii="Times New Roman" w:hAnsi="Times New Roman" w:cs="Times New Roman"/>
          <w:b/>
        </w:rPr>
      </w:pPr>
      <w:r w:rsidRPr="009647E0">
        <w:rPr>
          <w:rFonts w:ascii="Times New Roman" w:hAnsi="Times New Roman" w:cs="Times New Roman"/>
          <w:b/>
        </w:rPr>
        <w:t>[TABLE 7B ABOUT HERE]</w:t>
      </w:r>
    </w:p>
    <w:p w:rsidR="00D34D42" w:rsidRDefault="00D34D42" w:rsidP="00D34D42">
      <w:pPr>
        <w:rPr>
          <w:rFonts w:ascii="Times New Roman" w:hAnsi="Times New Roman" w:cs="Times New Roman"/>
          <w:b/>
        </w:rPr>
      </w:pPr>
    </w:p>
    <w:p w:rsidR="00277598" w:rsidRPr="00977092" w:rsidRDefault="00277598" w:rsidP="008B3C27">
      <w:pPr>
        <w:spacing w:after="0" w:line="480" w:lineRule="auto"/>
        <w:jc w:val="both"/>
        <w:rPr>
          <w:rFonts w:ascii="Times New Roman" w:eastAsia="Times New Roman" w:hAnsi="Times New Roman" w:cs="Times New Roman"/>
          <w:bCs/>
          <w:i/>
          <w:color w:val="000000"/>
          <w:sz w:val="24"/>
          <w:szCs w:val="24"/>
          <w:lang w:eastAsia="en-GB"/>
        </w:rPr>
      </w:pPr>
      <w:r w:rsidRPr="00977092">
        <w:rPr>
          <w:rFonts w:ascii="Times New Roman" w:eastAsia="Times New Roman" w:hAnsi="Times New Roman" w:cs="Times New Roman"/>
          <w:bCs/>
          <w:i/>
          <w:color w:val="000000"/>
          <w:sz w:val="24"/>
          <w:szCs w:val="24"/>
          <w:lang w:eastAsia="en-GB"/>
        </w:rPr>
        <w:t xml:space="preserve">4.2.7 Other initiatives </w:t>
      </w:r>
      <w:r w:rsidR="00877E04" w:rsidRPr="00977092">
        <w:rPr>
          <w:rFonts w:ascii="Times New Roman" w:eastAsia="Times New Roman" w:hAnsi="Times New Roman" w:cs="Times New Roman"/>
          <w:bCs/>
          <w:i/>
          <w:color w:val="000000"/>
          <w:sz w:val="24"/>
          <w:szCs w:val="24"/>
          <w:lang w:eastAsia="en-GB"/>
        </w:rPr>
        <w:t xml:space="preserve">suggested </w:t>
      </w:r>
      <w:r w:rsidRPr="00977092">
        <w:rPr>
          <w:rFonts w:ascii="Times New Roman" w:eastAsia="Times New Roman" w:hAnsi="Times New Roman" w:cs="Times New Roman"/>
          <w:bCs/>
          <w:i/>
          <w:color w:val="000000"/>
          <w:sz w:val="24"/>
          <w:szCs w:val="24"/>
          <w:lang w:eastAsia="en-GB"/>
        </w:rPr>
        <w:t xml:space="preserve">by the students </w:t>
      </w:r>
    </w:p>
    <w:p w:rsidR="00D34D42" w:rsidRPr="00977092" w:rsidRDefault="00245C73" w:rsidP="008B3C27">
      <w:pPr>
        <w:spacing w:after="0" w:line="480" w:lineRule="auto"/>
        <w:ind w:firstLine="720"/>
        <w:jc w:val="both"/>
        <w:rPr>
          <w:rFonts w:ascii="Times New Roman" w:eastAsia="Times New Roman" w:hAnsi="Times New Roman" w:cs="Times New Roman"/>
          <w:color w:val="000000"/>
          <w:sz w:val="24"/>
          <w:szCs w:val="24"/>
          <w:lang w:eastAsia="zh-CN"/>
        </w:rPr>
      </w:pPr>
      <w:r w:rsidRPr="00977092">
        <w:rPr>
          <w:rFonts w:ascii="Times New Roman" w:hAnsi="Times New Roman" w:cs="Times New Roman"/>
          <w:sz w:val="24"/>
          <w:szCs w:val="24"/>
        </w:rPr>
        <w:t>Section C of the questionnaire administered to the students asked the students to list any other initiatives they regard as important.</w:t>
      </w:r>
      <w:r w:rsidR="00BA6367" w:rsidRPr="00977092">
        <w:rPr>
          <w:rFonts w:ascii="Times New Roman" w:hAnsi="Times New Roman" w:cs="Times New Roman"/>
          <w:sz w:val="24"/>
          <w:szCs w:val="24"/>
        </w:rPr>
        <w:t xml:space="preserve"> Under the teaching section, four points were raised by the students. Firstly, they stated that the lecturer must be</w:t>
      </w:r>
      <w:r w:rsidR="00D34D42" w:rsidRPr="00977092">
        <w:rPr>
          <w:rFonts w:ascii="Times New Roman" w:eastAsia="Times New Roman" w:hAnsi="Times New Roman" w:cs="Times New Roman"/>
          <w:b/>
          <w:color w:val="000000"/>
          <w:sz w:val="24"/>
          <w:szCs w:val="24"/>
          <w:lang w:eastAsia="zh-CN"/>
        </w:rPr>
        <w:t xml:space="preserve"> </w:t>
      </w:r>
      <w:r w:rsidR="00D34D42" w:rsidRPr="00977092">
        <w:rPr>
          <w:rFonts w:ascii="Times New Roman" w:eastAsia="Times New Roman" w:hAnsi="Times New Roman" w:cs="Times New Roman"/>
          <w:color w:val="000000"/>
          <w:sz w:val="24"/>
          <w:szCs w:val="24"/>
          <w:lang w:eastAsia="zh-CN"/>
        </w:rPr>
        <w:t>qualified</w:t>
      </w:r>
      <w:r w:rsidR="00BA6367" w:rsidRPr="00977092">
        <w:rPr>
          <w:rFonts w:ascii="Times New Roman" w:eastAsia="Times New Roman" w:hAnsi="Times New Roman" w:cs="Times New Roman"/>
          <w:color w:val="000000"/>
          <w:sz w:val="24"/>
          <w:szCs w:val="24"/>
          <w:lang w:eastAsia="zh-CN"/>
        </w:rPr>
        <w:t>. The students felt that</w:t>
      </w:r>
      <w:r w:rsidR="00D34D42" w:rsidRPr="00977092">
        <w:rPr>
          <w:rFonts w:ascii="Times New Roman" w:eastAsia="Times New Roman" w:hAnsi="Times New Roman" w:cs="Times New Roman"/>
          <w:color w:val="000000"/>
          <w:sz w:val="24"/>
          <w:szCs w:val="24"/>
          <w:lang w:eastAsia="zh-CN"/>
        </w:rPr>
        <w:t xml:space="preserve"> it is essential that lecturers </w:t>
      </w:r>
      <w:r w:rsidR="001F4128" w:rsidRPr="00977092">
        <w:rPr>
          <w:rFonts w:ascii="Times New Roman" w:eastAsia="Times New Roman" w:hAnsi="Times New Roman" w:cs="Times New Roman"/>
          <w:color w:val="000000"/>
          <w:sz w:val="24"/>
          <w:szCs w:val="24"/>
          <w:lang w:eastAsia="zh-CN"/>
        </w:rPr>
        <w:t>on</w:t>
      </w:r>
      <w:r w:rsidR="00D34D42" w:rsidRPr="00977092">
        <w:rPr>
          <w:rFonts w:ascii="Times New Roman" w:eastAsia="Times New Roman" w:hAnsi="Times New Roman" w:cs="Times New Roman"/>
          <w:color w:val="000000"/>
          <w:sz w:val="24"/>
          <w:szCs w:val="24"/>
          <w:lang w:eastAsia="zh-CN"/>
        </w:rPr>
        <w:t xml:space="preserve"> </w:t>
      </w:r>
      <w:r w:rsidR="00BE1BDB" w:rsidRPr="00977092">
        <w:rPr>
          <w:rFonts w:ascii="Times New Roman" w:eastAsia="Times New Roman" w:hAnsi="Times New Roman" w:cs="Times New Roman"/>
          <w:color w:val="000000"/>
          <w:sz w:val="24"/>
          <w:szCs w:val="24"/>
          <w:lang w:eastAsia="zh-CN"/>
        </w:rPr>
        <w:t xml:space="preserve">final </w:t>
      </w:r>
      <w:r w:rsidR="00D34D42" w:rsidRPr="00977092">
        <w:rPr>
          <w:rFonts w:ascii="Times New Roman" w:eastAsia="Times New Roman" w:hAnsi="Times New Roman" w:cs="Times New Roman"/>
          <w:color w:val="000000"/>
          <w:sz w:val="24"/>
          <w:szCs w:val="24"/>
          <w:lang w:eastAsia="zh-CN"/>
        </w:rPr>
        <w:t>year units have previous experience and appropriate qualifications</w:t>
      </w:r>
      <w:r w:rsidR="00BA6367" w:rsidRPr="00977092">
        <w:rPr>
          <w:rFonts w:ascii="Times New Roman" w:eastAsia="Times New Roman" w:hAnsi="Times New Roman" w:cs="Times New Roman"/>
          <w:color w:val="000000"/>
          <w:sz w:val="24"/>
          <w:szCs w:val="24"/>
          <w:lang w:eastAsia="zh-CN"/>
        </w:rPr>
        <w:t>. Secondly, the students also made the point that the lecturers must be understandable</w:t>
      </w:r>
      <w:r w:rsidR="00BE1BDB" w:rsidRPr="00977092">
        <w:rPr>
          <w:rFonts w:ascii="Times New Roman" w:eastAsia="Times New Roman" w:hAnsi="Times New Roman" w:cs="Times New Roman"/>
          <w:color w:val="000000"/>
          <w:sz w:val="24"/>
          <w:szCs w:val="24"/>
          <w:lang w:eastAsia="zh-CN"/>
        </w:rPr>
        <w:t>, noting that in some cases lecturer</w:t>
      </w:r>
      <w:r w:rsidR="001F4128" w:rsidRPr="00977092">
        <w:rPr>
          <w:rFonts w:ascii="Times New Roman" w:eastAsia="Times New Roman" w:hAnsi="Times New Roman" w:cs="Times New Roman"/>
          <w:color w:val="000000"/>
          <w:sz w:val="24"/>
          <w:szCs w:val="24"/>
          <w:lang w:eastAsia="zh-CN"/>
        </w:rPr>
        <w:t>s</w:t>
      </w:r>
      <w:r w:rsidR="00BE1BDB" w:rsidRPr="00977092">
        <w:rPr>
          <w:rFonts w:ascii="Times New Roman" w:eastAsia="Times New Roman" w:hAnsi="Times New Roman" w:cs="Times New Roman"/>
          <w:color w:val="000000"/>
          <w:sz w:val="24"/>
          <w:szCs w:val="24"/>
          <w:lang w:eastAsia="zh-CN"/>
        </w:rPr>
        <w:t xml:space="preserve">’ </w:t>
      </w:r>
      <w:r w:rsidR="00D34D42" w:rsidRPr="00977092">
        <w:rPr>
          <w:rFonts w:ascii="Times New Roman" w:eastAsia="Times New Roman" w:hAnsi="Times New Roman" w:cs="Times New Roman"/>
          <w:color w:val="000000"/>
          <w:sz w:val="24"/>
          <w:szCs w:val="24"/>
          <w:lang w:eastAsia="zh-CN"/>
        </w:rPr>
        <w:t>accent</w:t>
      </w:r>
      <w:r w:rsidR="001F4128" w:rsidRPr="00977092">
        <w:rPr>
          <w:rFonts w:ascii="Times New Roman" w:eastAsia="Times New Roman" w:hAnsi="Times New Roman" w:cs="Times New Roman"/>
          <w:color w:val="000000"/>
          <w:sz w:val="24"/>
          <w:szCs w:val="24"/>
          <w:lang w:eastAsia="zh-CN"/>
        </w:rPr>
        <w:t>s</w:t>
      </w:r>
      <w:r w:rsidR="00D34D42" w:rsidRPr="00977092">
        <w:rPr>
          <w:rFonts w:ascii="Times New Roman" w:eastAsia="Times New Roman" w:hAnsi="Times New Roman" w:cs="Times New Roman"/>
          <w:color w:val="000000"/>
          <w:sz w:val="24"/>
          <w:szCs w:val="24"/>
          <w:lang w:eastAsia="zh-CN"/>
        </w:rPr>
        <w:t xml:space="preserve"> </w:t>
      </w:r>
      <w:r w:rsidR="00765D3F" w:rsidRPr="00977092">
        <w:rPr>
          <w:rFonts w:ascii="Times New Roman" w:eastAsia="Times New Roman" w:hAnsi="Times New Roman" w:cs="Times New Roman"/>
          <w:color w:val="000000"/>
          <w:sz w:val="24"/>
          <w:szCs w:val="24"/>
          <w:lang w:eastAsia="zh-CN"/>
        </w:rPr>
        <w:t>impede the delivery of already challenging material.</w:t>
      </w:r>
      <w:r w:rsidR="00BA6367" w:rsidRPr="00977092">
        <w:rPr>
          <w:rFonts w:ascii="Times New Roman" w:eastAsia="Times New Roman" w:hAnsi="Times New Roman" w:cs="Times New Roman"/>
          <w:color w:val="000000"/>
          <w:sz w:val="24"/>
          <w:szCs w:val="24"/>
          <w:lang w:eastAsia="zh-CN"/>
        </w:rPr>
        <w:t xml:space="preserve"> Thirdly, </w:t>
      </w:r>
      <w:r w:rsidR="00FB5004" w:rsidRPr="00977092">
        <w:rPr>
          <w:rFonts w:ascii="Times New Roman" w:eastAsia="Times New Roman" w:hAnsi="Times New Roman" w:cs="Times New Roman"/>
          <w:color w:val="000000"/>
          <w:sz w:val="24"/>
          <w:szCs w:val="24"/>
          <w:lang w:eastAsia="zh-CN"/>
        </w:rPr>
        <w:t xml:space="preserve">the </w:t>
      </w:r>
      <w:r w:rsidR="00BA6367" w:rsidRPr="00977092">
        <w:rPr>
          <w:rFonts w:ascii="Times New Roman" w:eastAsia="Times New Roman" w:hAnsi="Times New Roman" w:cs="Times New Roman"/>
          <w:color w:val="000000"/>
          <w:sz w:val="24"/>
          <w:szCs w:val="24"/>
          <w:lang w:eastAsia="zh-CN"/>
        </w:rPr>
        <w:t>students also wanted the lectures recorded</w:t>
      </w:r>
      <w:r w:rsidR="00D34D42" w:rsidRPr="00977092">
        <w:rPr>
          <w:rFonts w:ascii="Times New Roman" w:eastAsia="Times New Roman" w:hAnsi="Times New Roman" w:cs="Times New Roman"/>
          <w:color w:val="000000"/>
          <w:sz w:val="24"/>
          <w:szCs w:val="24"/>
          <w:lang w:eastAsia="zh-CN"/>
        </w:rPr>
        <w:t xml:space="preserve"> so </w:t>
      </w:r>
      <w:r w:rsidR="00BA6367" w:rsidRPr="00977092">
        <w:rPr>
          <w:rFonts w:ascii="Times New Roman" w:eastAsia="Times New Roman" w:hAnsi="Times New Roman" w:cs="Times New Roman"/>
          <w:color w:val="000000"/>
          <w:sz w:val="24"/>
          <w:szCs w:val="24"/>
          <w:lang w:eastAsia="zh-CN"/>
        </w:rPr>
        <w:t xml:space="preserve">that they could </w:t>
      </w:r>
      <w:r w:rsidR="00D34D42" w:rsidRPr="00977092">
        <w:rPr>
          <w:rFonts w:ascii="Times New Roman" w:eastAsia="Times New Roman" w:hAnsi="Times New Roman" w:cs="Times New Roman"/>
          <w:color w:val="000000"/>
          <w:sz w:val="24"/>
          <w:szCs w:val="24"/>
          <w:lang w:eastAsia="zh-CN"/>
        </w:rPr>
        <w:t>listen when revising for exams as well as throughout the course.</w:t>
      </w:r>
      <w:r w:rsidR="004C2347" w:rsidRPr="00977092">
        <w:rPr>
          <w:rFonts w:ascii="Times New Roman" w:eastAsia="Times New Roman" w:hAnsi="Times New Roman" w:cs="Times New Roman"/>
          <w:color w:val="000000"/>
          <w:sz w:val="24"/>
          <w:szCs w:val="24"/>
          <w:lang w:eastAsia="zh-CN"/>
        </w:rPr>
        <w:t xml:space="preserve"> Fourthly, </w:t>
      </w:r>
      <w:r w:rsidR="00DB55EF" w:rsidRPr="00977092">
        <w:rPr>
          <w:rFonts w:ascii="Times New Roman" w:eastAsia="Times New Roman" w:hAnsi="Times New Roman" w:cs="Times New Roman"/>
          <w:color w:val="000000"/>
          <w:sz w:val="24"/>
          <w:szCs w:val="24"/>
          <w:lang w:eastAsia="zh-CN"/>
        </w:rPr>
        <w:t>students</w:t>
      </w:r>
      <w:r w:rsidR="004C2347" w:rsidRPr="00977092">
        <w:rPr>
          <w:rFonts w:ascii="Times New Roman" w:eastAsia="Times New Roman" w:hAnsi="Times New Roman" w:cs="Times New Roman"/>
          <w:color w:val="000000"/>
          <w:sz w:val="24"/>
          <w:szCs w:val="24"/>
          <w:lang w:eastAsia="zh-CN"/>
        </w:rPr>
        <w:t xml:space="preserve"> </w:t>
      </w:r>
      <w:r w:rsidR="001F4128" w:rsidRPr="00977092">
        <w:rPr>
          <w:rFonts w:ascii="Times New Roman" w:eastAsia="Times New Roman" w:hAnsi="Times New Roman" w:cs="Times New Roman"/>
          <w:color w:val="000000"/>
          <w:sz w:val="24"/>
          <w:szCs w:val="24"/>
          <w:lang w:eastAsia="zh-CN"/>
        </w:rPr>
        <w:t xml:space="preserve">prefer </w:t>
      </w:r>
      <w:r w:rsidR="004C2347" w:rsidRPr="00977092">
        <w:rPr>
          <w:rFonts w:ascii="Times New Roman" w:eastAsia="Times New Roman" w:hAnsi="Times New Roman" w:cs="Times New Roman"/>
          <w:color w:val="000000"/>
          <w:sz w:val="24"/>
          <w:szCs w:val="24"/>
          <w:lang w:eastAsia="zh-CN"/>
        </w:rPr>
        <w:t>to have</w:t>
      </w:r>
      <w:r w:rsidR="00D34D42" w:rsidRPr="00977092">
        <w:rPr>
          <w:rFonts w:ascii="Times New Roman" w:eastAsia="Times New Roman" w:hAnsi="Times New Roman" w:cs="Times New Roman"/>
          <w:b/>
          <w:color w:val="000000"/>
          <w:sz w:val="24"/>
          <w:szCs w:val="24"/>
          <w:lang w:eastAsia="zh-CN"/>
        </w:rPr>
        <w:t xml:space="preserve"> </w:t>
      </w:r>
      <w:r w:rsidR="00D34D42" w:rsidRPr="00977092">
        <w:rPr>
          <w:rFonts w:ascii="Times New Roman" w:eastAsia="Times New Roman" w:hAnsi="Times New Roman" w:cs="Times New Roman"/>
          <w:color w:val="000000"/>
          <w:sz w:val="24"/>
          <w:szCs w:val="24"/>
          <w:lang w:eastAsia="zh-CN"/>
        </w:rPr>
        <w:t xml:space="preserve">the same lecturer throughout a module </w:t>
      </w:r>
      <w:r w:rsidR="001F4128" w:rsidRPr="00977092">
        <w:rPr>
          <w:rFonts w:ascii="Times New Roman" w:eastAsia="Times New Roman" w:hAnsi="Times New Roman" w:cs="Times New Roman"/>
          <w:color w:val="000000"/>
          <w:sz w:val="24"/>
          <w:szCs w:val="24"/>
          <w:lang w:eastAsia="zh-CN"/>
        </w:rPr>
        <w:t>rather than experience a change in lecturer</w:t>
      </w:r>
      <w:r w:rsidR="00D34D42" w:rsidRPr="00977092">
        <w:rPr>
          <w:rFonts w:ascii="Times New Roman" w:eastAsia="Times New Roman" w:hAnsi="Times New Roman" w:cs="Times New Roman"/>
          <w:color w:val="000000"/>
          <w:sz w:val="24"/>
          <w:szCs w:val="24"/>
          <w:lang w:eastAsia="zh-CN"/>
        </w:rPr>
        <w:t xml:space="preserve"> </w:t>
      </w:r>
      <w:r w:rsidR="001F4128" w:rsidRPr="00977092">
        <w:rPr>
          <w:rFonts w:ascii="Times New Roman" w:eastAsia="Times New Roman" w:hAnsi="Times New Roman" w:cs="Times New Roman"/>
          <w:color w:val="000000"/>
          <w:sz w:val="24"/>
          <w:szCs w:val="24"/>
          <w:lang w:eastAsia="zh-CN"/>
        </w:rPr>
        <w:t>mid-semester</w:t>
      </w:r>
      <w:r w:rsidR="004C2347" w:rsidRPr="00977092">
        <w:rPr>
          <w:rFonts w:ascii="Times New Roman" w:eastAsia="Times New Roman" w:hAnsi="Times New Roman" w:cs="Times New Roman"/>
          <w:color w:val="000000"/>
          <w:sz w:val="24"/>
          <w:szCs w:val="24"/>
          <w:lang w:eastAsia="zh-CN"/>
        </w:rPr>
        <w:t>.</w:t>
      </w:r>
      <w:r w:rsidR="009663F4" w:rsidRPr="00977092">
        <w:rPr>
          <w:rFonts w:ascii="Times New Roman" w:eastAsia="Times New Roman" w:hAnsi="Times New Roman" w:cs="Times New Roman"/>
          <w:color w:val="000000"/>
          <w:sz w:val="24"/>
          <w:szCs w:val="24"/>
          <w:lang w:eastAsia="zh-CN"/>
        </w:rPr>
        <w:t xml:space="preserve"> The following assertions from participants stress the need for qualified teachers:</w:t>
      </w:r>
    </w:p>
    <w:p w:rsidR="00CF53C8" w:rsidRPr="00977092" w:rsidRDefault="009663F4" w:rsidP="00770C13">
      <w:pPr>
        <w:spacing w:after="0" w:line="480" w:lineRule="auto"/>
        <w:ind w:left="2160" w:right="680" w:hanging="1440"/>
        <w:jc w:val="both"/>
        <w:rPr>
          <w:rFonts w:ascii="Times New Roman" w:eastAsia="Times New Roman" w:hAnsi="Times New Roman" w:cs="Times New Roman"/>
          <w:i/>
          <w:sz w:val="24"/>
          <w:szCs w:val="24"/>
          <w:lang w:eastAsia="en-GB"/>
        </w:rPr>
      </w:pPr>
      <w:r w:rsidRPr="00977092">
        <w:rPr>
          <w:rFonts w:ascii="Times New Roman" w:eastAsia="Times New Roman" w:hAnsi="Times New Roman" w:cs="Times New Roman"/>
          <w:i/>
          <w:sz w:val="24"/>
          <w:szCs w:val="24"/>
          <w:lang w:eastAsia="en-GB"/>
        </w:rPr>
        <w:t xml:space="preserve">Student B – </w:t>
      </w:r>
      <w:r w:rsidRPr="00977092">
        <w:rPr>
          <w:rFonts w:ascii="Times New Roman" w:eastAsia="Times New Roman" w:hAnsi="Times New Roman" w:cs="Times New Roman"/>
          <w:i/>
          <w:sz w:val="24"/>
          <w:szCs w:val="24"/>
          <w:lang w:eastAsia="en-GB"/>
        </w:rPr>
        <w:tab/>
        <w:t>Maybe the university should appoint those who are less qualified to teach level C</w:t>
      </w:r>
      <w:r w:rsidR="00DB55EF" w:rsidRPr="00977092">
        <w:rPr>
          <w:rFonts w:ascii="Times New Roman" w:eastAsia="Times New Roman" w:hAnsi="Times New Roman" w:cs="Times New Roman"/>
          <w:i/>
          <w:sz w:val="24"/>
          <w:szCs w:val="24"/>
          <w:lang w:eastAsia="en-GB"/>
        </w:rPr>
        <w:t xml:space="preserve"> [first year]</w:t>
      </w:r>
      <w:r w:rsidRPr="00977092">
        <w:rPr>
          <w:rFonts w:ascii="Times New Roman" w:eastAsia="Times New Roman" w:hAnsi="Times New Roman" w:cs="Times New Roman"/>
          <w:i/>
          <w:sz w:val="24"/>
          <w:szCs w:val="24"/>
          <w:lang w:eastAsia="en-GB"/>
        </w:rPr>
        <w:t xml:space="preserve"> and not level H</w:t>
      </w:r>
      <w:r w:rsidR="00DB55EF" w:rsidRPr="00977092">
        <w:rPr>
          <w:rFonts w:ascii="Times New Roman" w:eastAsia="Times New Roman" w:hAnsi="Times New Roman" w:cs="Times New Roman"/>
          <w:i/>
          <w:sz w:val="24"/>
          <w:szCs w:val="24"/>
          <w:lang w:eastAsia="en-GB"/>
        </w:rPr>
        <w:t xml:space="preserve"> [final year]</w:t>
      </w:r>
      <w:r w:rsidRPr="00977092">
        <w:rPr>
          <w:rFonts w:ascii="Times New Roman" w:eastAsia="Times New Roman" w:hAnsi="Times New Roman" w:cs="Times New Roman"/>
          <w:i/>
          <w:sz w:val="24"/>
          <w:szCs w:val="24"/>
          <w:lang w:eastAsia="en-GB"/>
        </w:rPr>
        <w:t>.  We don’t want a PHD candidate who has no clue what she is talking about in a level H unit when this year is really important for 70% of our overall mark. If she was shifted down a</w:t>
      </w:r>
      <w:r w:rsidR="008B3C27" w:rsidRPr="00977092">
        <w:rPr>
          <w:rFonts w:ascii="Times New Roman" w:eastAsia="Times New Roman" w:hAnsi="Times New Roman" w:cs="Times New Roman"/>
          <w:i/>
          <w:sz w:val="24"/>
          <w:szCs w:val="24"/>
          <w:lang w:eastAsia="en-GB"/>
        </w:rPr>
        <w:t xml:space="preserve"> </w:t>
      </w:r>
      <w:r w:rsidRPr="00977092">
        <w:rPr>
          <w:rFonts w:ascii="Times New Roman" w:eastAsia="Times New Roman" w:hAnsi="Times New Roman" w:cs="Times New Roman"/>
          <w:i/>
          <w:sz w:val="24"/>
          <w:szCs w:val="24"/>
          <w:lang w:eastAsia="en-GB"/>
        </w:rPr>
        <w:t>bit or not at all it would be better.</w:t>
      </w:r>
    </w:p>
    <w:p w:rsidR="00CF53C8" w:rsidRPr="00977092" w:rsidRDefault="009663F4" w:rsidP="00770C13">
      <w:pPr>
        <w:spacing w:after="0" w:line="480" w:lineRule="auto"/>
        <w:ind w:left="2160" w:right="680" w:hanging="1440"/>
        <w:jc w:val="both"/>
        <w:rPr>
          <w:rFonts w:ascii="Times New Roman" w:eastAsia="Times New Roman" w:hAnsi="Times New Roman" w:cs="Times New Roman"/>
          <w:i/>
          <w:sz w:val="24"/>
          <w:szCs w:val="24"/>
          <w:lang w:eastAsia="en-GB"/>
        </w:rPr>
      </w:pPr>
      <w:r w:rsidRPr="00977092">
        <w:rPr>
          <w:rFonts w:ascii="Times New Roman" w:eastAsia="Times New Roman" w:hAnsi="Times New Roman" w:cs="Times New Roman"/>
          <w:i/>
          <w:sz w:val="24"/>
          <w:szCs w:val="24"/>
          <w:lang w:eastAsia="en-GB"/>
        </w:rPr>
        <w:t>Student C –</w:t>
      </w:r>
      <w:r w:rsidRPr="00977092">
        <w:rPr>
          <w:rFonts w:ascii="Times New Roman" w:eastAsia="Times New Roman" w:hAnsi="Times New Roman" w:cs="Times New Roman"/>
          <w:i/>
          <w:sz w:val="24"/>
          <w:szCs w:val="24"/>
          <w:lang w:eastAsia="en-GB"/>
        </w:rPr>
        <w:tab/>
        <w:t>I think it is important that they are actually prepared for the lecture and they know what’s exactly on the slides, they know what they are going to say, they know the subject, so if a question comes up, they can then answer it. Most lecturers are good but some you can tell they haven’t prepared and their slides show that.</w:t>
      </w:r>
    </w:p>
    <w:p w:rsidR="00CF53C8" w:rsidRPr="00977092" w:rsidRDefault="009663F4" w:rsidP="00770C13">
      <w:pPr>
        <w:spacing w:after="0" w:line="480" w:lineRule="auto"/>
        <w:ind w:left="2160" w:right="680" w:hanging="1440"/>
        <w:jc w:val="both"/>
        <w:rPr>
          <w:rFonts w:ascii="Times New Roman" w:eastAsia="Times New Roman" w:hAnsi="Times New Roman" w:cs="Times New Roman"/>
          <w:i/>
          <w:sz w:val="24"/>
          <w:szCs w:val="24"/>
          <w:lang w:eastAsia="en-GB"/>
        </w:rPr>
      </w:pPr>
      <w:r w:rsidRPr="00977092">
        <w:rPr>
          <w:rFonts w:ascii="Times New Roman" w:eastAsia="Times New Roman" w:hAnsi="Times New Roman" w:cs="Times New Roman"/>
          <w:i/>
          <w:sz w:val="24"/>
          <w:szCs w:val="24"/>
          <w:lang w:eastAsia="en-GB"/>
        </w:rPr>
        <w:t xml:space="preserve">Student E – </w:t>
      </w:r>
      <w:r w:rsidRPr="00977092">
        <w:rPr>
          <w:rFonts w:ascii="Times New Roman" w:eastAsia="Times New Roman" w:hAnsi="Times New Roman" w:cs="Times New Roman"/>
          <w:i/>
          <w:sz w:val="24"/>
          <w:szCs w:val="24"/>
          <w:lang w:eastAsia="en-GB"/>
        </w:rPr>
        <w:tab/>
        <w:t>Hire those lecturers who are really approachable and the ones who want to be here at university and they want to help out students, rather than those who are here just to answer a few questions and then go home. It’s a 2</w:t>
      </w:r>
      <w:r w:rsidR="00DB55EF" w:rsidRPr="00977092">
        <w:rPr>
          <w:rFonts w:ascii="Times New Roman" w:eastAsia="Times New Roman" w:hAnsi="Times New Roman" w:cs="Times New Roman"/>
          <w:i/>
          <w:sz w:val="24"/>
          <w:szCs w:val="24"/>
          <w:lang w:eastAsia="en-GB"/>
        </w:rPr>
        <w:t>-</w:t>
      </w:r>
      <w:r w:rsidRPr="00977092">
        <w:rPr>
          <w:rFonts w:ascii="Times New Roman" w:eastAsia="Times New Roman" w:hAnsi="Times New Roman" w:cs="Times New Roman"/>
          <w:i/>
          <w:sz w:val="24"/>
          <w:szCs w:val="24"/>
          <w:lang w:eastAsia="en-GB"/>
        </w:rPr>
        <w:t xml:space="preserve">way thing, we are going to be in debt and they are getting </w:t>
      </w:r>
      <w:r w:rsidR="00FB5004" w:rsidRPr="00977092">
        <w:rPr>
          <w:rFonts w:ascii="Times New Roman" w:eastAsia="Times New Roman" w:hAnsi="Times New Roman" w:cs="Times New Roman"/>
          <w:i/>
          <w:sz w:val="24"/>
          <w:szCs w:val="24"/>
          <w:lang w:eastAsia="en-GB"/>
        </w:rPr>
        <w:t>paid</w:t>
      </w:r>
      <w:r w:rsidRPr="00977092">
        <w:rPr>
          <w:rFonts w:ascii="Times New Roman" w:eastAsia="Times New Roman" w:hAnsi="Times New Roman" w:cs="Times New Roman"/>
          <w:i/>
          <w:sz w:val="24"/>
          <w:szCs w:val="24"/>
          <w:lang w:eastAsia="en-GB"/>
        </w:rPr>
        <w:t>, so they should help us as one day we may</w:t>
      </w:r>
      <w:r w:rsidR="00FB5004" w:rsidRPr="00977092">
        <w:rPr>
          <w:rFonts w:ascii="Times New Roman" w:eastAsia="Times New Roman" w:hAnsi="Times New Roman" w:cs="Times New Roman"/>
          <w:i/>
          <w:sz w:val="24"/>
          <w:szCs w:val="24"/>
          <w:lang w:eastAsia="en-GB"/>
        </w:rPr>
        <w:t xml:space="preserve"> </w:t>
      </w:r>
      <w:r w:rsidRPr="00977092">
        <w:rPr>
          <w:rFonts w:ascii="Times New Roman" w:eastAsia="Times New Roman" w:hAnsi="Times New Roman" w:cs="Times New Roman"/>
          <w:i/>
          <w:sz w:val="24"/>
          <w:szCs w:val="24"/>
          <w:lang w:eastAsia="en-GB"/>
        </w:rPr>
        <w:t>be lecturers and helping their kids.</w:t>
      </w:r>
    </w:p>
    <w:p w:rsidR="00D34D42" w:rsidRPr="00977092" w:rsidRDefault="004C2347" w:rsidP="00B35529">
      <w:pPr>
        <w:spacing w:after="0" w:line="480" w:lineRule="auto"/>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sz w:val="24"/>
          <w:szCs w:val="24"/>
          <w:lang w:eastAsia="en-GB"/>
        </w:rPr>
        <w:tab/>
        <w:t>In terms of assessment and feedback, the student</w:t>
      </w:r>
      <w:r w:rsidR="00DB55EF" w:rsidRPr="00977092">
        <w:rPr>
          <w:rFonts w:ascii="Times New Roman" w:eastAsia="Times New Roman" w:hAnsi="Times New Roman" w:cs="Times New Roman"/>
          <w:sz w:val="24"/>
          <w:szCs w:val="24"/>
          <w:lang w:eastAsia="en-GB"/>
        </w:rPr>
        <w:t>s</w:t>
      </w:r>
      <w:r w:rsidRPr="00977092">
        <w:rPr>
          <w:rFonts w:ascii="Times New Roman" w:eastAsia="Times New Roman" w:hAnsi="Times New Roman" w:cs="Times New Roman"/>
          <w:sz w:val="24"/>
          <w:szCs w:val="24"/>
          <w:lang w:eastAsia="en-GB"/>
        </w:rPr>
        <w:t xml:space="preserve"> stated that they wanted e</w:t>
      </w:r>
      <w:r w:rsidR="00D34D42" w:rsidRPr="00977092">
        <w:rPr>
          <w:rFonts w:ascii="Times New Roman" w:eastAsia="Times New Roman" w:hAnsi="Times New Roman" w:cs="Times New Roman"/>
          <w:bCs/>
          <w:color w:val="000000"/>
          <w:sz w:val="24"/>
          <w:szCs w:val="24"/>
          <w:lang w:eastAsia="en-GB"/>
        </w:rPr>
        <w:t xml:space="preserve">xam results </w:t>
      </w:r>
      <w:r w:rsidRPr="00977092">
        <w:rPr>
          <w:rFonts w:ascii="Times New Roman" w:eastAsia="Times New Roman" w:hAnsi="Times New Roman" w:cs="Times New Roman"/>
          <w:bCs/>
          <w:color w:val="000000"/>
          <w:sz w:val="24"/>
          <w:szCs w:val="24"/>
          <w:lang w:eastAsia="en-GB"/>
        </w:rPr>
        <w:t xml:space="preserve">released </w:t>
      </w:r>
      <w:r w:rsidR="00D34D42" w:rsidRPr="00977092">
        <w:rPr>
          <w:rFonts w:ascii="Times New Roman" w:eastAsia="Times New Roman" w:hAnsi="Times New Roman" w:cs="Times New Roman"/>
          <w:bCs/>
          <w:color w:val="000000"/>
          <w:sz w:val="24"/>
          <w:szCs w:val="24"/>
          <w:lang w:eastAsia="en-GB"/>
        </w:rPr>
        <w:t>early</w:t>
      </w:r>
      <w:r w:rsidRPr="00977092">
        <w:rPr>
          <w:rFonts w:ascii="Times New Roman" w:eastAsia="Times New Roman" w:hAnsi="Times New Roman" w:cs="Times New Roman"/>
          <w:bCs/>
          <w:color w:val="000000"/>
          <w:sz w:val="24"/>
          <w:szCs w:val="24"/>
          <w:lang w:eastAsia="en-GB"/>
        </w:rPr>
        <w:t>. This point was made</w:t>
      </w:r>
      <w:r w:rsidR="00D34D42" w:rsidRPr="00977092">
        <w:rPr>
          <w:rFonts w:ascii="Times New Roman" w:eastAsia="Times New Roman" w:hAnsi="Times New Roman" w:cs="Times New Roman"/>
          <w:bCs/>
          <w:color w:val="000000"/>
          <w:sz w:val="24"/>
          <w:szCs w:val="24"/>
          <w:lang w:eastAsia="en-GB"/>
        </w:rPr>
        <w:t xml:space="preserve"> </w:t>
      </w:r>
      <w:r w:rsidRPr="00977092">
        <w:rPr>
          <w:rFonts w:ascii="Times New Roman" w:eastAsia="Times New Roman" w:hAnsi="Times New Roman" w:cs="Times New Roman"/>
          <w:bCs/>
          <w:color w:val="000000"/>
          <w:sz w:val="24"/>
          <w:szCs w:val="24"/>
          <w:lang w:eastAsia="en-GB"/>
        </w:rPr>
        <w:t xml:space="preserve">by </w:t>
      </w:r>
      <w:r w:rsidR="006C4812" w:rsidRPr="00977092">
        <w:rPr>
          <w:rFonts w:ascii="Times New Roman" w:eastAsia="Times New Roman" w:hAnsi="Times New Roman" w:cs="Times New Roman"/>
          <w:bCs/>
          <w:color w:val="000000"/>
          <w:sz w:val="24"/>
          <w:szCs w:val="24"/>
          <w:lang w:eastAsia="en-GB"/>
        </w:rPr>
        <w:t>ten</w:t>
      </w:r>
      <w:r w:rsidR="00D34D42" w:rsidRPr="00977092">
        <w:rPr>
          <w:rFonts w:ascii="Times New Roman" w:eastAsia="Times New Roman" w:hAnsi="Times New Roman" w:cs="Times New Roman"/>
          <w:bCs/>
          <w:color w:val="000000"/>
          <w:sz w:val="24"/>
          <w:szCs w:val="24"/>
          <w:lang w:eastAsia="en-GB"/>
        </w:rPr>
        <w:t xml:space="preserve"> students</w:t>
      </w:r>
      <w:r w:rsidRPr="00977092">
        <w:rPr>
          <w:rFonts w:ascii="Times New Roman" w:eastAsia="Times New Roman" w:hAnsi="Times New Roman" w:cs="Times New Roman"/>
          <w:bCs/>
          <w:color w:val="000000"/>
          <w:sz w:val="24"/>
          <w:szCs w:val="24"/>
          <w:lang w:eastAsia="en-GB"/>
        </w:rPr>
        <w:t xml:space="preserve">. Most of </w:t>
      </w:r>
      <w:r w:rsidR="006C4812" w:rsidRPr="00977092">
        <w:rPr>
          <w:rFonts w:ascii="Times New Roman" w:eastAsia="Times New Roman" w:hAnsi="Times New Roman" w:cs="Times New Roman"/>
          <w:bCs/>
          <w:color w:val="000000"/>
          <w:sz w:val="24"/>
          <w:szCs w:val="24"/>
          <w:lang w:eastAsia="en-GB"/>
        </w:rPr>
        <w:t>the students stated that it had been</w:t>
      </w:r>
      <w:r w:rsidRPr="00977092">
        <w:rPr>
          <w:rFonts w:ascii="Times New Roman" w:eastAsia="Times New Roman" w:hAnsi="Times New Roman" w:cs="Times New Roman"/>
          <w:bCs/>
          <w:color w:val="000000"/>
          <w:sz w:val="24"/>
          <w:szCs w:val="24"/>
          <w:lang w:eastAsia="en-GB"/>
        </w:rPr>
        <w:t xml:space="preserve"> six weeks since they had sat the exam</w:t>
      </w:r>
      <w:r w:rsidR="00FB5004" w:rsidRPr="00977092">
        <w:rPr>
          <w:rFonts w:ascii="Times New Roman" w:eastAsia="Times New Roman" w:hAnsi="Times New Roman" w:cs="Times New Roman"/>
          <w:bCs/>
          <w:color w:val="000000"/>
          <w:sz w:val="24"/>
          <w:szCs w:val="24"/>
          <w:lang w:eastAsia="en-GB"/>
        </w:rPr>
        <w:t>s</w:t>
      </w:r>
      <w:r w:rsidRPr="00977092">
        <w:rPr>
          <w:rFonts w:ascii="Times New Roman" w:eastAsia="Times New Roman" w:hAnsi="Times New Roman" w:cs="Times New Roman"/>
          <w:bCs/>
          <w:color w:val="000000"/>
          <w:sz w:val="24"/>
          <w:szCs w:val="24"/>
          <w:lang w:eastAsia="en-GB"/>
        </w:rPr>
        <w:t xml:space="preserve"> but had not received the results. The students also stated that they wanted m</w:t>
      </w:r>
      <w:r w:rsidR="00D34D42" w:rsidRPr="00977092">
        <w:rPr>
          <w:rFonts w:ascii="Times New Roman" w:eastAsia="Times New Roman" w:hAnsi="Times New Roman" w:cs="Times New Roman"/>
          <w:color w:val="000000"/>
          <w:sz w:val="24"/>
          <w:szCs w:val="24"/>
          <w:lang w:eastAsia="zh-CN"/>
        </w:rPr>
        <w:t xml:space="preserve">ore feedback </w:t>
      </w:r>
      <w:r w:rsidRPr="00977092">
        <w:rPr>
          <w:rFonts w:ascii="Times New Roman" w:eastAsia="Times New Roman" w:hAnsi="Times New Roman" w:cs="Times New Roman"/>
          <w:color w:val="000000"/>
          <w:sz w:val="24"/>
          <w:szCs w:val="24"/>
          <w:lang w:eastAsia="zh-CN"/>
        </w:rPr>
        <w:t>in terms of</w:t>
      </w:r>
      <w:r w:rsidR="00D34D42" w:rsidRPr="00977092">
        <w:rPr>
          <w:rFonts w:ascii="Times New Roman" w:eastAsia="Times New Roman" w:hAnsi="Times New Roman" w:cs="Times New Roman"/>
          <w:color w:val="000000"/>
          <w:sz w:val="24"/>
          <w:szCs w:val="24"/>
          <w:lang w:eastAsia="zh-CN"/>
        </w:rPr>
        <w:t xml:space="preserve"> positive as well as </w:t>
      </w:r>
      <w:r w:rsidRPr="00977092">
        <w:rPr>
          <w:rFonts w:ascii="Times New Roman" w:eastAsia="Times New Roman" w:hAnsi="Times New Roman" w:cs="Times New Roman"/>
          <w:color w:val="000000"/>
          <w:sz w:val="24"/>
          <w:szCs w:val="24"/>
          <w:lang w:eastAsia="zh-CN"/>
        </w:rPr>
        <w:t>negative</w:t>
      </w:r>
      <w:r w:rsidR="00D34D42" w:rsidRPr="00977092">
        <w:rPr>
          <w:rFonts w:ascii="Times New Roman" w:eastAsia="Times New Roman" w:hAnsi="Times New Roman" w:cs="Times New Roman"/>
          <w:color w:val="000000"/>
          <w:sz w:val="24"/>
          <w:szCs w:val="24"/>
          <w:lang w:eastAsia="zh-CN"/>
        </w:rPr>
        <w:t xml:space="preserve"> comments</w:t>
      </w:r>
      <w:r w:rsidRPr="00977092">
        <w:rPr>
          <w:rFonts w:ascii="Times New Roman" w:eastAsia="Times New Roman" w:hAnsi="Times New Roman" w:cs="Times New Roman"/>
          <w:color w:val="000000"/>
          <w:sz w:val="24"/>
          <w:szCs w:val="24"/>
          <w:lang w:eastAsia="zh-CN"/>
        </w:rPr>
        <w:t xml:space="preserve"> and</w:t>
      </w:r>
      <w:r w:rsidR="00D34D42" w:rsidRPr="00977092">
        <w:rPr>
          <w:rFonts w:ascii="Times New Roman" w:eastAsia="Times New Roman" w:hAnsi="Times New Roman" w:cs="Times New Roman"/>
          <w:color w:val="000000"/>
          <w:sz w:val="24"/>
          <w:szCs w:val="24"/>
          <w:lang w:eastAsia="zh-CN"/>
        </w:rPr>
        <w:t xml:space="preserve"> how the candidate could improve in future</w:t>
      </w:r>
      <w:r w:rsidRPr="00977092">
        <w:rPr>
          <w:rFonts w:ascii="Times New Roman" w:eastAsia="Times New Roman" w:hAnsi="Times New Roman" w:cs="Times New Roman"/>
          <w:color w:val="000000"/>
          <w:sz w:val="24"/>
          <w:szCs w:val="24"/>
          <w:lang w:eastAsia="zh-CN"/>
        </w:rPr>
        <w:t xml:space="preserve">. Further, they also stated that they wanted the marked assignment </w:t>
      </w:r>
      <w:r w:rsidR="00D34D42" w:rsidRPr="00977092">
        <w:rPr>
          <w:rFonts w:ascii="Times New Roman" w:eastAsia="Times New Roman" w:hAnsi="Times New Roman" w:cs="Times New Roman"/>
          <w:color w:val="000000"/>
          <w:sz w:val="24"/>
          <w:szCs w:val="24"/>
          <w:lang w:eastAsia="zh-CN"/>
        </w:rPr>
        <w:t>retu</w:t>
      </w:r>
      <w:r w:rsidR="00765D3F" w:rsidRPr="00977092">
        <w:rPr>
          <w:rFonts w:ascii="Times New Roman" w:eastAsia="Times New Roman" w:hAnsi="Times New Roman" w:cs="Times New Roman"/>
          <w:color w:val="000000"/>
          <w:sz w:val="24"/>
          <w:szCs w:val="24"/>
          <w:lang w:eastAsia="zh-CN"/>
        </w:rPr>
        <w:t>r</w:t>
      </w:r>
      <w:r w:rsidR="00D34D42" w:rsidRPr="00977092">
        <w:rPr>
          <w:rFonts w:ascii="Times New Roman" w:eastAsia="Times New Roman" w:hAnsi="Times New Roman" w:cs="Times New Roman"/>
          <w:color w:val="000000"/>
          <w:sz w:val="24"/>
          <w:szCs w:val="24"/>
          <w:lang w:eastAsia="zh-CN"/>
        </w:rPr>
        <w:t>ned in 3 weeks</w:t>
      </w:r>
      <w:r w:rsidRPr="00977092">
        <w:rPr>
          <w:rFonts w:ascii="Times New Roman" w:eastAsia="Times New Roman" w:hAnsi="Times New Roman" w:cs="Times New Roman"/>
          <w:color w:val="000000"/>
          <w:sz w:val="24"/>
          <w:szCs w:val="24"/>
          <w:lang w:eastAsia="zh-CN"/>
        </w:rPr>
        <w:t>. The</w:t>
      </w:r>
      <w:r w:rsidR="00765D3F" w:rsidRPr="00977092">
        <w:rPr>
          <w:rFonts w:ascii="Times New Roman" w:eastAsia="Times New Roman" w:hAnsi="Times New Roman" w:cs="Times New Roman"/>
          <w:color w:val="000000"/>
          <w:sz w:val="24"/>
          <w:szCs w:val="24"/>
          <w:lang w:eastAsia="zh-CN"/>
        </w:rPr>
        <w:t>y</w:t>
      </w:r>
      <w:r w:rsidRPr="00977092">
        <w:rPr>
          <w:rFonts w:ascii="Times New Roman" w:eastAsia="Times New Roman" w:hAnsi="Times New Roman" w:cs="Times New Roman"/>
          <w:color w:val="000000"/>
          <w:sz w:val="24"/>
          <w:szCs w:val="24"/>
          <w:lang w:eastAsia="zh-CN"/>
        </w:rPr>
        <w:t xml:space="preserve"> were aware that there was a policy in place but felt that this was not being adhered to in some cases. Some students also felt that the feedback should </w:t>
      </w:r>
      <w:r w:rsidR="00FB5004" w:rsidRPr="00977092">
        <w:rPr>
          <w:rFonts w:ascii="Times New Roman" w:eastAsia="Times New Roman" w:hAnsi="Times New Roman" w:cs="Times New Roman"/>
          <w:color w:val="000000"/>
          <w:sz w:val="24"/>
          <w:szCs w:val="24"/>
          <w:lang w:eastAsia="zh-CN"/>
        </w:rPr>
        <w:t xml:space="preserve">be </w:t>
      </w:r>
      <w:r w:rsidRPr="00977092">
        <w:rPr>
          <w:rFonts w:ascii="Times New Roman" w:eastAsia="Times New Roman" w:hAnsi="Times New Roman" w:cs="Times New Roman"/>
          <w:color w:val="000000"/>
          <w:sz w:val="24"/>
          <w:szCs w:val="24"/>
          <w:lang w:eastAsia="zh-CN"/>
        </w:rPr>
        <w:t>personalised</w:t>
      </w:r>
      <w:r w:rsidR="00FB5004" w:rsidRPr="00977092">
        <w:rPr>
          <w:rFonts w:ascii="Times New Roman" w:eastAsia="Times New Roman" w:hAnsi="Times New Roman" w:cs="Times New Roman"/>
          <w:color w:val="000000"/>
          <w:sz w:val="24"/>
          <w:szCs w:val="24"/>
          <w:lang w:eastAsia="zh-CN"/>
        </w:rPr>
        <w:t xml:space="preserve">, </w:t>
      </w:r>
      <w:r w:rsidR="00DB55EF" w:rsidRPr="00977092">
        <w:rPr>
          <w:rFonts w:ascii="Times New Roman" w:eastAsia="Times New Roman" w:hAnsi="Times New Roman" w:cs="Times New Roman"/>
          <w:color w:val="000000"/>
          <w:sz w:val="24"/>
          <w:szCs w:val="24"/>
          <w:lang w:eastAsia="zh-CN"/>
        </w:rPr>
        <w:t>for example</w:t>
      </w:r>
      <w:r w:rsidR="00FB5004" w:rsidRPr="00977092">
        <w:rPr>
          <w:rFonts w:ascii="Times New Roman" w:eastAsia="Times New Roman" w:hAnsi="Times New Roman" w:cs="Times New Roman"/>
          <w:color w:val="000000"/>
          <w:sz w:val="24"/>
          <w:szCs w:val="24"/>
          <w:lang w:eastAsia="zh-CN"/>
        </w:rPr>
        <w:t>,</w:t>
      </w:r>
      <w:r w:rsidR="00D34D42" w:rsidRPr="00977092">
        <w:rPr>
          <w:rFonts w:ascii="Times New Roman" w:eastAsia="Times New Roman" w:hAnsi="Times New Roman" w:cs="Times New Roman"/>
          <w:color w:val="000000"/>
          <w:sz w:val="24"/>
          <w:szCs w:val="24"/>
          <w:lang w:eastAsia="zh-CN"/>
        </w:rPr>
        <w:t xml:space="preserve"> face to face</w:t>
      </w:r>
      <w:r w:rsidRPr="00977092">
        <w:rPr>
          <w:rFonts w:ascii="Times New Roman" w:eastAsia="Times New Roman" w:hAnsi="Times New Roman" w:cs="Times New Roman"/>
          <w:color w:val="000000"/>
          <w:sz w:val="24"/>
          <w:szCs w:val="24"/>
          <w:lang w:eastAsia="zh-CN"/>
        </w:rPr>
        <w:t>.</w:t>
      </w:r>
    </w:p>
    <w:p w:rsidR="006C4812" w:rsidRPr="00977092" w:rsidRDefault="00336119" w:rsidP="00FB5004">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 xml:space="preserve">Under the academic support, the students listed two additional points. They </w:t>
      </w:r>
      <w:r w:rsidR="000B30FC" w:rsidRPr="00977092">
        <w:rPr>
          <w:rFonts w:ascii="Times New Roman" w:eastAsia="Times New Roman" w:hAnsi="Times New Roman" w:cs="Times New Roman"/>
          <w:bCs/>
          <w:color w:val="000000"/>
          <w:sz w:val="24"/>
          <w:szCs w:val="24"/>
          <w:lang w:eastAsia="en-GB"/>
        </w:rPr>
        <w:t>would like</w:t>
      </w:r>
      <w:r w:rsidRPr="00977092">
        <w:rPr>
          <w:rFonts w:ascii="Times New Roman" w:eastAsia="Times New Roman" w:hAnsi="Times New Roman" w:cs="Times New Roman"/>
          <w:bCs/>
          <w:color w:val="000000"/>
          <w:sz w:val="24"/>
          <w:szCs w:val="24"/>
          <w:lang w:eastAsia="en-GB"/>
        </w:rPr>
        <w:t xml:space="preserve"> one</w:t>
      </w:r>
      <w:r w:rsidR="000B30FC" w:rsidRPr="00977092">
        <w:rPr>
          <w:rFonts w:ascii="Times New Roman" w:eastAsia="Times New Roman" w:hAnsi="Times New Roman" w:cs="Times New Roman"/>
          <w:bCs/>
          <w:color w:val="000000"/>
          <w:sz w:val="24"/>
          <w:szCs w:val="24"/>
          <w:lang w:eastAsia="en-GB"/>
        </w:rPr>
        <w:t>-</w:t>
      </w:r>
      <w:r w:rsidRPr="00977092">
        <w:rPr>
          <w:rFonts w:ascii="Times New Roman" w:eastAsia="Times New Roman" w:hAnsi="Times New Roman" w:cs="Times New Roman"/>
          <w:bCs/>
          <w:color w:val="000000"/>
          <w:sz w:val="24"/>
          <w:szCs w:val="24"/>
          <w:lang w:eastAsia="en-GB"/>
        </w:rPr>
        <w:t>to</w:t>
      </w:r>
      <w:r w:rsidR="000B30FC" w:rsidRPr="00977092">
        <w:rPr>
          <w:rFonts w:ascii="Times New Roman" w:eastAsia="Times New Roman" w:hAnsi="Times New Roman" w:cs="Times New Roman"/>
          <w:bCs/>
          <w:color w:val="000000"/>
          <w:sz w:val="24"/>
          <w:szCs w:val="24"/>
          <w:lang w:eastAsia="en-GB"/>
        </w:rPr>
        <w:t>-</w:t>
      </w:r>
      <w:r w:rsidRPr="00977092">
        <w:rPr>
          <w:rFonts w:ascii="Times New Roman" w:eastAsia="Times New Roman" w:hAnsi="Times New Roman" w:cs="Times New Roman"/>
          <w:bCs/>
          <w:color w:val="000000"/>
          <w:sz w:val="24"/>
          <w:szCs w:val="24"/>
          <w:lang w:eastAsia="en-GB"/>
        </w:rPr>
        <w:t xml:space="preserve">one support for coursework and also more contact with the academic advisors. One student commented that academic advisors should send emails to students so that they know their academic advisor. Two main points were also made under the organisation and management. The student stated that the </w:t>
      </w:r>
      <w:r w:rsidR="000B30FC" w:rsidRPr="00977092">
        <w:rPr>
          <w:rFonts w:ascii="Times New Roman" w:eastAsia="Times New Roman" w:hAnsi="Times New Roman" w:cs="Times New Roman"/>
          <w:bCs/>
          <w:color w:val="000000"/>
          <w:sz w:val="24"/>
          <w:szCs w:val="24"/>
          <w:lang w:eastAsia="en-GB"/>
        </w:rPr>
        <w:t>D</w:t>
      </w:r>
      <w:r w:rsidRPr="00977092">
        <w:rPr>
          <w:rFonts w:ascii="Times New Roman" w:eastAsia="Times New Roman" w:hAnsi="Times New Roman" w:cs="Times New Roman"/>
          <w:bCs/>
          <w:color w:val="000000"/>
          <w:sz w:val="24"/>
          <w:szCs w:val="24"/>
          <w:lang w:eastAsia="en-GB"/>
        </w:rPr>
        <w:t>epartment should inform students what is going on</w:t>
      </w:r>
      <w:r w:rsidR="00FB5004" w:rsidRPr="00977092">
        <w:rPr>
          <w:rFonts w:ascii="Times New Roman" w:eastAsia="Times New Roman" w:hAnsi="Times New Roman" w:cs="Times New Roman"/>
          <w:bCs/>
          <w:color w:val="000000"/>
          <w:sz w:val="24"/>
          <w:szCs w:val="24"/>
          <w:lang w:eastAsia="en-GB"/>
        </w:rPr>
        <w:t>, a</w:t>
      </w:r>
      <w:r w:rsidRPr="00977092">
        <w:rPr>
          <w:rFonts w:ascii="Times New Roman" w:eastAsia="Times New Roman" w:hAnsi="Times New Roman" w:cs="Times New Roman"/>
          <w:bCs/>
          <w:color w:val="000000"/>
          <w:sz w:val="24"/>
          <w:szCs w:val="24"/>
          <w:lang w:eastAsia="en-GB"/>
        </w:rPr>
        <w:t>nd went on to say that</w:t>
      </w:r>
      <w:r w:rsidR="00FB5004" w:rsidRPr="00977092">
        <w:rPr>
          <w:rFonts w:ascii="Times New Roman" w:eastAsia="Times New Roman" w:hAnsi="Times New Roman" w:cs="Times New Roman"/>
          <w:bCs/>
          <w:i/>
          <w:color w:val="000000"/>
          <w:sz w:val="24"/>
          <w:szCs w:val="24"/>
          <w:lang w:eastAsia="en-GB"/>
        </w:rPr>
        <w:t xml:space="preserve">: </w:t>
      </w:r>
      <w:r w:rsidRPr="00977092">
        <w:rPr>
          <w:rFonts w:ascii="Times New Roman" w:eastAsia="Times New Roman" w:hAnsi="Times New Roman" w:cs="Times New Roman"/>
          <w:bCs/>
          <w:i/>
          <w:color w:val="000000"/>
          <w:sz w:val="24"/>
          <w:szCs w:val="24"/>
          <w:lang w:eastAsia="en-GB"/>
        </w:rPr>
        <w:t>‘I had not heard about most of these initiatives’</w:t>
      </w:r>
      <w:r w:rsidRPr="00977092">
        <w:rPr>
          <w:rFonts w:ascii="Times New Roman" w:eastAsia="Times New Roman" w:hAnsi="Times New Roman" w:cs="Times New Roman"/>
          <w:bCs/>
          <w:color w:val="000000"/>
          <w:sz w:val="24"/>
          <w:szCs w:val="24"/>
          <w:lang w:eastAsia="en-GB"/>
        </w:rPr>
        <w:t xml:space="preserve">. </w:t>
      </w:r>
    </w:p>
    <w:p w:rsidR="00146197" w:rsidRPr="00977092" w:rsidRDefault="00336119" w:rsidP="006C4812">
      <w:pPr>
        <w:spacing w:after="0" w:line="480" w:lineRule="auto"/>
        <w:ind w:firstLine="720"/>
        <w:jc w:val="both"/>
        <w:rPr>
          <w:rFonts w:ascii="Times New Roman" w:eastAsia="Times New Roman" w:hAnsi="Times New Roman" w:cs="Times New Roman"/>
          <w:bCs/>
          <w:color w:val="000000"/>
          <w:sz w:val="24"/>
          <w:szCs w:val="24"/>
          <w:lang w:eastAsia="en-GB"/>
        </w:rPr>
      </w:pPr>
      <w:r w:rsidRPr="00977092">
        <w:rPr>
          <w:rFonts w:ascii="Times New Roman" w:eastAsia="Times New Roman" w:hAnsi="Times New Roman" w:cs="Times New Roman"/>
          <w:bCs/>
          <w:color w:val="000000"/>
          <w:sz w:val="24"/>
          <w:szCs w:val="24"/>
          <w:lang w:eastAsia="en-GB"/>
        </w:rPr>
        <w:t xml:space="preserve">The other point made was that the </w:t>
      </w:r>
      <w:r w:rsidR="000B30FC" w:rsidRPr="00977092">
        <w:rPr>
          <w:rFonts w:ascii="Times New Roman" w:eastAsia="Times New Roman" w:hAnsi="Times New Roman" w:cs="Times New Roman"/>
          <w:bCs/>
          <w:color w:val="000000"/>
          <w:sz w:val="24"/>
          <w:szCs w:val="24"/>
          <w:lang w:eastAsia="en-GB"/>
        </w:rPr>
        <w:t>D</w:t>
      </w:r>
      <w:r w:rsidRPr="00977092">
        <w:rPr>
          <w:rFonts w:ascii="Times New Roman" w:eastAsia="Times New Roman" w:hAnsi="Times New Roman" w:cs="Times New Roman"/>
          <w:bCs/>
          <w:color w:val="000000"/>
          <w:sz w:val="24"/>
          <w:szCs w:val="24"/>
          <w:lang w:eastAsia="en-GB"/>
        </w:rPr>
        <w:t xml:space="preserve">epartment should make the </w:t>
      </w:r>
      <w:r w:rsidR="00D34D42" w:rsidRPr="00977092">
        <w:rPr>
          <w:rFonts w:ascii="Times New Roman" w:eastAsia="Times New Roman" w:hAnsi="Times New Roman" w:cs="Times New Roman"/>
          <w:bCs/>
          <w:color w:val="000000"/>
          <w:sz w:val="24"/>
          <w:szCs w:val="24"/>
          <w:lang w:eastAsia="en-GB"/>
        </w:rPr>
        <w:t xml:space="preserve">timetable </w:t>
      </w:r>
      <w:r w:rsidRPr="00977092">
        <w:rPr>
          <w:rFonts w:ascii="Times New Roman" w:eastAsia="Times New Roman" w:hAnsi="Times New Roman" w:cs="Times New Roman"/>
          <w:bCs/>
          <w:color w:val="000000"/>
          <w:sz w:val="24"/>
          <w:szCs w:val="24"/>
          <w:lang w:eastAsia="en-GB"/>
        </w:rPr>
        <w:t xml:space="preserve">more </w:t>
      </w:r>
      <w:r w:rsidR="00D34D42" w:rsidRPr="00977092">
        <w:rPr>
          <w:rFonts w:ascii="Times New Roman" w:eastAsia="Times New Roman" w:hAnsi="Times New Roman" w:cs="Times New Roman"/>
          <w:bCs/>
          <w:color w:val="000000"/>
          <w:sz w:val="24"/>
          <w:szCs w:val="24"/>
          <w:lang w:eastAsia="en-GB"/>
        </w:rPr>
        <w:t>convenient</w:t>
      </w:r>
      <w:r w:rsidRPr="00977092">
        <w:rPr>
          <w:rFonts w:ascii="Times New Roman" w:eastAsia="Times New Roman" w:hAnsi="Times New Roman" w:cs="Times New Roman"/>
          <w:bCs/>
          <w:color w:val="000000"/>
          <w:sz w:val="24"/>
          <w:szCs w:val="24"/>
          <w:lang w:eastAsia="en-GB"/>
        </w:rPr>
        <w:t xml:space="preserve">. For example, two students stated that they had </w:t>
      </w:r>
      <w:r w:rsidR="00765D3F" w:rsidRPr="00977092">
        <w:rPr>
          <w:rFonts w:ascii="Times New Roman" w:eastAsia="Times New Roman" w:hAnsi="Times New Roman" w:cs="Times New Roman"/>
          <w:bCs/>
          <w:color w:val="000000"/>
          <w:sz w:val="24"/>
          <w:szCs w:val="24"/>
          <w:lang w:eastAsia="en-GB"/>
        </w:rPr>
        <w:t xml:space="preserve">a lecture </w:t>
      </w:r>
      <w:r w:rsidRPr="00977092">
        <w:rPr>
          <w:rFonts w:ascii="Times New Roman" w:eastAsia="Times New Roman" w:hAnsi="Times New Roman" w:cs="Times New Roman"/>
          <w:bCs/>
          <w:color w:val="000000"/>
          <w:sz w:val="24"/>
          <w:szCs w:val="24"/>
          <w:lang w:eastAsia="en-GB"/>
        </w:rPr>
        <w:t xml:space="preserve">at </w:t>
      </w:r>
      <w:r w:rsidR="00D34D42" w:rsidRPr="00977092">
        <w:rPr>
          <w:rFonts w:ascii="Times New Roman" w:eastAsia="Times New Roman" w:hAnsi="Times New Roman" w:cs="Times New Roman"/>
          <w:color w:val="000000"/>
          <w:sz w:val="24"/>
          <w:szCs w:val="24"/>
          <w:lang w:eastAsia="zh-CN"/>
        </w:rPr>
        <w:t>9am followed by lectures at 3pm and 6pm</w:t>
      </w:r>
      <w:r w:rsidRPr="00977092">
        <w:rPr>
          <w:rFonts w:ascii="Times New Roman" w:eastAsia="Times New Roman" w:hAnsi="Times New Roman" w:cs="Times New Roman"/>
          <w:color w:val="000000"/>
          <w:sz w:val="24"/>
          <w:szCs w:val="24"/>
          <w:lang w:eastAsia="zh-CN"/>
        </w:rPr>
        <w:t xml:space="preserve">. Many students noted that the timetabling was bad as lectures could be </w:t>
      </w:r>
      <w:r w:rsidR="00D34D42" w:rsidRPr="00977092">
        <w:rPr>
          <w:rFonts w:ascii="Times New Roman" w:eastAsia="Times New Roman" w:hAnsi="Times New Roman" w:cs="Times New Roman"/>
          <w:color w:val="000000"/>
          <w:sz w:val="24"/>
          <w:szCs w:val="24"/>
          <w:lang w:eastAsia="zh-CN"/>
        </w:rPr>
        <w:t>spread from 9</w:t>
      </w:r>
      <w:r w:rsidRPr="00977092">
        <w:rPr>
          <w:rFonts w:ascii="Times New Roman" w:eastAsia="Times New Roman" w:hAnsi="Times New Roman" w:cs="Times New Roman"/>
          <w:color w:val="000000"/>
          <w:sz w:val="24"/>
          <w:szCs w:val="24"/>
          <w:lang w:eastAsia="zh-CN"/>
        </w:rPr>
        <w:t xml:space="preserve"> am</w:t>
      </w:r>
      <w:r w:rsidR="00BD490F">
        <w:rPr>
          <w:rFonts w:ascii="Times New Roman" w:eastAsia="Times New Roman" w:hAnsi="Times New Roman" w:cs="Times New Roman"/>
          <w:color w:val="000000"/>
          <w:sz w:val="24"/>
          <w:szCs w:val="24"/>
          <w:lang w:eastAsia="zh-CN"/>
        </w:rPr>
        <w:t xml:space="preserve"> to</w:t>
      </w:r>
      <w:r w:rsidR="00D34D42" w:rsidRPr="00977092">
        <w:rPr>
          <w:rFonts w:ascii="Times New Roman" w:eastAsia="Times New Roman" w:hAnsi="Times New Roman" w:cs="Times New Roman"/>
          <w:color w:val="000000"/>
          <w:sz w:val="24"/>
          <w:szCs w:val="24"/>
          <w:lang w:eastAsia="zh-CN"/>
        </w:rPr>
        <w:t>7</w:t>
      </w:r>
      <w:r w:rsidRPr="00977092">
        <w:rPr>
          <w:rFonts w:ascii="Times New Roman" w:eastAsia="Times New Roman" w:hAnsi="Times New Roman" w:cs="Times New Roman"/>
          <w:color w:val="000000"/>
          <w:sz w:val="24"/>
          <w:szCs w:val="24"/>
          <w:lang w:eastAsia="zh-CN"/>
        </w:rPr>
        <w:t>pm</w:t>
      </w:r>
      <w:r w:rsidR="00D34D42" w:rsidRPr="00977092">
        <w:rPr>
          <w:rFonts w:ascii="Times New Roman" w:eastAsia="Times New Roman" w:hAnsi="Times New Roman" w:cs="Times New Roman"/>
          <w:color w:val="000000"/>
          <w:sz w:val="24"/>
          <w:szCs w:val="24"/>
          <w:lang w:eastAsia="zh-CN"/>
        </w:rPr>
        <w:t xml:space="preserve"> with only 4 hours of lectures</w:t>
      </w:r>
      <w:r w:rsidRPr="00977092">
        <w:rPr>
          <w:rFonts w:ascii="Times New Roman" w:eastAsia="Times New Roman" w:hAnsi="Times New Roman" w:cs="Times New Roman"/>
          <w:color w:val="000000"/>
          <w:sz w:val="24"/>
          <w:szCs w:val="24"/>
          <w:lang w:eastAsia="zh-CN"/>
        </w:rPr>
        <w:t>. In terms of le</w:t>
      </w:r>
      <w:r w:rsidR="00D34D42" w:rsidRPr="00977092">
        <w:rPr>
          <w:rFonts w:ascii="Times New Roman" w:eastAsia="Times New Roman" w:hAnsi="Times New Roman" w:cs="Times New Roman"/>
          <w:bCs/>
          <w:color w:val="000000"/>
          <w:sz w:val="24"/>
          <w:szCs w:val="24"/>
          <w:lang w:eastAsia="en-GB"/>
        </w:rPr>
        <w:t>arning resources</w:t>
      </w:r>
      <w:r w:rsidRPr="00977092">
        <w:rPr>
          <w:rFonts w:ascii="Times New Roman" w:eastAsia="Times New Roman" w:hAnsi="Times New Roman" w:cs="Times New Roman"/>
          <w:bCs/>
          <w:color w:val="000000"/>
          <w:sz w:val="24"/>
          <w:szCs w:val="24"/>
          <w:lang w:eastAsia="en-GB"/>
        </w:rPr>
        <w:t>, the students wanted m</w:t>
      </w:r>
      <w:r w:rsidR="00D34D42" w:rsidRPr="00977092">
        <w:rPr>
          <w:rFonts w:ascii="Times New Roman" w:eastAsia="Times New Roman" w:hAnsi="Times New Roman" w:cs="Times New Roman"/>
          <w:bCs/>
          <w:color w:val="000000"/>
          <w:sz w:val="24"/>
          <w:szCs w:val="24"/>
          <w:lang w:eastAsia="en-GB"/>
        </w:rPr>
        <w:t xml:space="preserve">ore </w:t>
      </w:r>
      <w:r w:rsidR="006D11F8" w:rsidRPr="00977092">
        <w:rPr>
          <w:rFonts w:ascii="Times New Roman" w:eastAsia="Times New Roman" w:hAnsi="Times New Roman" w:cs="Times New Roman"/>
          <w:bCs/>
          <w:color w:val="000000"/>
          <w:sz w:val="24"/>
          <w:szCs w:val="24"/>
          <w:lang w:eastAsia="en-GB"/>
        </w:rPr>
        <w:t>recommended text</w:t>
      </w:r>
      <w:r w:rsidR="00D34D42" w:rsidRPr="00977092">
        <w:rPr>
          <w:rFonts w:ascii="Times New Roman" w:eastAsia="Times New Roman" w:hAnsi="Times New Roman" w:cs="Times New Roman"/>
          <w:bCs/>
          <w:color w:val="000000"/>
          <w:sz w:val="24"/>
          <w:szCs w:val="24"/>
          <w:lang w:eastAsia="en-GB"/>
        </w:rPr>
        <w:t>books in the library</w:t>
      </w:r>
      <w:r w:rsidR="006D11F8" w:rsidRPr="00977092">
        <w:rPr>
          <w:rFonts w:ascii="Times New Roman" w:eastAsia="Times New Roman" w:hAnsi="Times New Roman" w:cs="Times New Roman"/>
          <w:bCs/>
          <w:color w:val="000000"/>
          <w:sz w:val="24"/>
          <w:szCs w:val="24"/>
          <w:lang w:eastAsia="en-GB"/>
        </w:rPr>
        <w:t>. Two students</w:t>
      </w:r>
      <w:r w:rsidRPr="00977092">
        <w:rPr>
          <w:rFonts w:ascii="Times New Roman" w:eastAsia="Times New Roman" w:hAnsi="Times New Roman" w:cs="Times New Roman"/>
          <w:bCs/>
          <w:color w:val="000000"/>
          <w:sz w:val="24"/>
          <w:szCs w:val="24"/>
          <w:lang w:eastAsia="en-GB"/>
        </w:rPr>
        <w:t xml:space="preserve"> stated that </w:t>
      </w:r>
      <w:r w:rsidR="006D11F8" w:rsidRPr="00977092">
        <w:rPr>
          <w:rFonts w:ascii="Times New Roman" w:eastAsia="Times New Roman" w:hAnsi="Times New Roman" w:cs="Times New Roman"/>
          <w:bCs/>
          <w:color w:val="000000"/>
          <w:sz w:val="24"/>
          <w:szCs w:val="24"/>
          <w:lang w:eastAsia="en-GB"/>
        </w:rPr>
        <w:t>t</w:t>
      </w:r>
      <w:r w:rsidRPr="00977092">
        <w:rPr>
          <w:rFonts w:ascii="Times New Roman" w:eastAsia="Times New Roman" w:hAnsi="Times New Roman" w:cs="Times New Roman"/>
          <w:bCs/>
          <w:color w:val="000000"/>
          <w:sz w:val="24"/>
          <w:szCs w:val="24"/>
          <w:lang w:eastAsia="en-GB"/>
        </w:rPr>
        <w:t>he</w:t>
      </w:r>
      <w:r w:rsidR="006D11F8" w:rsidRPr="00977092">
        <w:rPr>
          <w:rFonts w:ascii="Times New Roman" w:eastAsia="Times New Roman" w:hAnsi="Times New Roman" w:cs="Times New Roman"/>
          <w:bCs/>
          <w:color w:val="000000"/>
          <w:sz w:val="24"/>
          <w:szCs w:val="24"/>
          <w:lang w:eastAsia="en-GB"/>
        </w:rPr>
        <w:t>y</w:t>
      </w:r>
      <w:r w:rsidRPr="00977092">
        <w:rPr>
          <w:rFonts w:ascii="Times New Roman" w:eastAsia="Times New Roman" w:hAnsi="Times New Roman" w:cs="Times New Roman"/>
          <w:bCs/>
          <w:color w:val="000000"/>
          <w:sz w:val="24"/>
          <w:szCs w:val="24"/>
          <w:lang w:eastAsia="en-GB"/>
        </w:rPr>
        <w:t xml:space="preserve"> spent </w:t>
      </w:r>
      <w:r w:rsidR="00D34D42" w:rsidRPr="00977092">
        <w:rPr>
          <w:rFonts w:ascii="Times New Roman" w:eastAsia="Times New Roman" w:hAnsi="Times New Roman" w:cs="Times New Roman"/>
          <w:bCs/>
          <w:color w:val="000000"/>
          <w:sz w:val="24"/>
          <w:szCs w:val="24"/>
          <w:lang w:eastAsia="en-GB"/>
        </w:rPr>
        <w:t xml:space="preserve">£50.00 </w:t>
      </w:r>
      <w:r w:rsidRPr="00977092">
        <w:rPr>
          <w:rFonts w:ascii="Times New Roman" w:eastAsia="Times New Roman" w:hAnsi="Times New Roman" w:cs="Times New Roman"/>
          <w:bCs/>
          <w:color w:val="000000"/>
          <w:sz w:val="24"/>
          <w:szCs w:val="24"/>
          <w:lang w:eastAsia="en-GB"/>
        </w:rPr>
        <w:t xml:space="preserve">each term on books and that was </w:t>
      </w:r>
      <w:r w:rsidR="00D34D42" w:rsidRPr="00977092">
        <w:rPr>
          <w:rFonts w:ascii="Times New Roman" w:eastAsia="Times New Roman" w:hAnsi="Times New Roman" w:cs="Times New Roman"/>
          <w:bCs/>
          <w:color w:val="000000"/>
          <w:sz w:val="24"/>
          <w:szCs w:val="24"/>
          <w:lang w:eastAsia="en-GB"/>
        </w:rPr>
        <w:t xml:space="preserve">very </w:t>
      </w:r>
      <w:r w:rsidRPr="00977092">
        <w:rPr>
          <w:rFonts w:ascii="Times New Roman" w:eastAsia="Times New Roman" w:hAnsi="Times New Roman" w:cs="Times New Roman"/>
          <w:bCs/>
          <w:color w:val="000000"/>
          <w:sz w:val="24"/>
          <w:szCs w:val="24"/>
          <w:lang w:eastAsia="en-GB"/>
        </w:rPr>
        <w:t>e</w:t>
      </w:r>
      <w:r w:rsidR="00D34D42" w:rsidRPr="00977092">
        <w:rPr>
          <w:rFonts w:ascii="Times New Roman" w:eastAsia="Times New Roman" w:hAnsi="Times New Roman" w:cs="Times New Roman"/>
          <w:bCs/>
          <w:color w:val="000000"/>
          <w:sz w:val="24"/>
          <w:szCs w:val="24"/>
          <w:lang w:eastAsia="en-GB"/>
        </w:rPr>
        <w:t>xpensive</w:t>
      </w:r>
      <w:r w:rsidRPr="00977092">
        <w:rPr>
          <w:rFonts w:ascii="Times New Roman" w:eastAsia="Times New Roman" w:hAnsi="Times New Roman" w:cs="Times New Roman"/>
          <w:bCs/>
          <w:color w:val="000000"/>
          <w:sz w:val="24"/>
          <w:szCs w:val="24"/>
          <w:lang w:eastAsia="en-GB"/>
        </w:rPr>
        <w:t xml:space="preserve"> for </w:t>
      </w:r>
      <w:r w:rsidR="00765D3F" w:rsidRPr="00977092">
        <w:rPr>
          <w:rFonts w:ascii="Times New Roman" w:eastAsia="Times New Roman" w:hAnsi="Times New Roman" w:cs="Times New Roman"/>
          <w:bCs/>
          <w:color w:val="000000"/>
          <w:sz w:val="24"/>
          <w:szCs w:val="24"/>
          <w:lang w:eastAsia="en-GB"/>
        </w:rPr>
        <w:t>them</w:t>
      </w:r>
      <w:r w:rsidRPr="00977092">
        <w:rPr>
          <w:rFonts w:ascii="Times New Roman" w:eastAsia="Times New Roman" w:hAnsi="Times New Roman" w:cs="Times New Roman"/>
          <w:bCs/>
          <w:color w:val="000000"/>
          <w:sz w:val="24"/>
          <w:szCs w:val="24"/>
          <w:lang w:eastAsia="en-GB"/>
        </w:rPr>
        <w:t>.</w:t>
      </w:r>
      <w:r w:rsidR="006D11F8" w:rsidRPr="00977092">
        <w:rPr>
          <w:rFonts w:ascii="Times New Roman" w:eastAsia="Times New Roman" w:hAnsi="Times New Roman" w:cs="Times New Roman"/>
          <w:bCs/>
          <w:color w:val="000000"/>
          <w:sz w:val="24"/>
          <w:szCs w:val="24"/>
          <w:lang w:eastAsia="en-GB"/>
        </w:rPr>
        <w:t xml:space="preserve"> Regarding personal development, the students added that they would like to have final year meetings to discuss future plans and also some help aimed at those who may want to </w:t>
      </w:r>
      <w:r w:rsidR="00FB5004" w:rsidRPr="00977092">
        <w:rPr>
          <w:rFonts w:ascii="Times New Roman" w:eastAsia="Times New Roman" w:hAnsi="Times New Roman" w:cs="Times New Roman"/>
          <w:bCs/>
          <w:color w:val="000000"/>
          <w:sz w:val="24"/>
          <w:szCs w:val="24"/>
          <w:lang w:eastAsia="en-GB"/>
        </w:rPr>
        <w:t xml:space="preserve">undertake </w:t>
      </w:r>
      <w:r w:rsidR="006D11F8" w:rsidRPr="00977092">
        <w:rPr>
          <w:rFonts w:ascii="Times New Roman" w:eastAsia="Times New Roman" w:hAnsi="Times New Roman" w:cs="Times New Roman"/>
          <w:bCs/>
          <w:color w:val="000000"/>
          <w:sz w:val="24"/>
          <w:szCs w:val="24"/>
          <w:lang w:eastAsia="en-GB"/>
        </w:rPr>
        <w:t>a graduate scheme.</w:t>
      </w:r>
    </w:p>
    <w:p w:rsidR="006C4812" w:rsidRDefault="006C4812" w:rsidP="006C4812">
      <w:pPr>
        <w:spacing w:after="0" w:line="480" w:lineRule="auto"/>
        <w:ind w:firstLine="720"/>
        <w:jc w:val="both"/>
        <w:rPr>
          <w:rFonts w:ascii="Times New Roman" w:eastAsia="Times New Roman" w:hAnsi="Times New Roman" w:cs="Times New Roman"/>
          <w:bCs/>
          <w:color w:val="000000"/>
          <w:lang w:eastAsia="en-GB"/>
        </w:rPr>
      </w:pPr>
    </w:p>
    <w:p w:rsidR="00877E04" w:rsidRPr="00B35529" w:rsidRDefault="00B35529" w:rsidP="00841F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Pr="00B35529">
        <w:rPr>
          <w:rFonts w:ascii="Times New Roman" w:hAnsi="Times New Roman" w:cs="Times New Roman"/>
          <w:b/>
          <w:sz w:val="24"/>
          <w:szCs w:val="24"/>
        </w:rPr>
        <w:t>Summary and conclusion</w:t>
      </w:r>
    </w:p>
    <w:p w:rsidR="002B6C97" w:rsidRPr="00977092" w:rsidRDefault="006C4812" w:rsidP="00977092">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The NSS questionnaire results for individual courses are important for both the department that runs the course and the university. This is because such results determine the </w:t>
      </w:r>
      <w:r w:rsidR="0060159C" w:rsidRPr="00977092">
        <w:rPr>
          <w:rFonts w:ascii="Times New Roman" w:hAnsi="Times New Roman" w:cs="Times New Roman"/>
          <w:sz w:val="24"/>
          <w:szCs w:val="24"/>
        </w:rPr>
        <w:t>ranking</w:t>
      </w:r>
      <w:r w:rsidR="00A81576" w:rsidRPr="00977092">
        <w:rPr>
          <w:rFonts w:ascii="Times New Roman" w:hAnsi="Times New Roman" w:cs="Times New Roman"/>
          <w:sz w:val="24"/>
          <w:szCs w:val="24"/>
        </w:rPr>
        <w:t xml:space="preserve"> of the course </w:t>
      </w:r>
      <w:r w:rsidR="0060159C" w:rsidRPr="00977092">
        <w:rPr>
          <w:rFonts w:ascii="Times New Roman" w:hAnsi="Times New Roman" w:cs="Times New Roman"/>
          <w:sz w:val="24"/>
          <w:szCs w:val="24"/>
        </w:rPr>
        <w:t xml:space="preserve">delivered </w:t>
      </w:r>
      <w:r w:rsidR="00A81576" w:rsidRPr="00977092">
        <w:rPr>
          <w:rFonts w:ascii="Times New Roman" w:hAnsi="Times New Roman" w:cs="Times New Roman"/>
          <w:sz w:val="24"/>
          <w:szCs w:val="24"/>
        </w:rPr>
        <w:t xml:space="preserve">by the </w:t>
      </w:r>
      <w:r w:rsidRPr="00977092">
        <w:rPr>
          <w:rFonts w:ascii="Times New Roman" w:hAnsi="Times New Roman" w:cs="Times New Roman"/>
          <w:sz w:val="24"/>
          <w:szCs w:val="24"/>
        </w:rPr>
        <w:t xml:space="preserve">department and ultimately the university’s </w:t>
      </w:r>
      <w:r w:rsidR="00A81576" w:rsidRPr="00977092">
        <w:rPr>
          <w:rFonts w:ascii="Times New Roman" w:hAnsi="Times New Roman" w:cs="Times New Roman"/>
          <w:sz w:val="24"/>
          <w:szCs w:val="24"/>
        </w:rPr>
        <w:t xml:space="preserve">league table </w:t>
      </w:r>
      <w:r w:rsidRPr="00977092">
        <w:rPr>
          <w:rFonts w:ascii="Times New Roman" w:hAnsi="Times New Roman" w:cs="Times New Roman"/>
          <w:sz w:val="24"/>
          <w:szCs w:val="24"/>
        </w:rPr>
        <w:t xml:space="preserve">position. </w:t>
      </w:r>
      <w:r w:rsidR="002B6C97" w:rsidRPr="00977092">
        <w:rPr>
          <w:rFonts w:ascii="Times New Roman" w:hAnsi="Times New Roman" w:cs="Times New Roman"/>
          <w:sz w:val="24"/>
          <w:szCs w:val="24"/>
        </w:rPr>
        <w:t xml:space="preserve">As a result, many </w:t>
      </w:r>
      <w:r w:rsidR="00A81576" w:rsidRPr="00977092">
        <w:rPr>
          <w:rFonts w:ascii="Times New Roman" w:hAnsi="Times New Roman" w:cs="Times New Roman"/>
          <w:sz w:val="24"/>
          <w:szCs w:val="24"/>
        </w:rPr>
        <w:t>department</w:t>
      </w:r>
      <w:r w:rsidR="00063519" w:rsidRPr="00977092">
        <w:rPr>
          <w:rFonts w:ascii="Times New Roman" w:hAnsi="Times New Roman" w:cs="Times New Roman"/>
          <w:sz w:val="24"/>
          <w:szCs w:val="24"/>
        </w:rPr>
        <w:t>s</w:t>
      </w:r>
      <w:r w:rsidR="002B6C97" w:rsidRPr="00977092">
        <w:rPr>
          <w:rFonts w:ascii="Times New Roman" w:hAnsi="Times New Roman" w:cs="Times New Roman"/>
          <w:sz w:val="24"/>
          <w:szCs w:val="24"/>
        </w:rPr>
        <w:t xml:space="preserve"> put resources in </w:t>
      </w:r>
      <w:r w:rsidR="0060159C" w:rsidRPr="00977092">
        <w:rPr>
          <w:rFonts w:ascii="Times New Roman" w:hAnsi="Times New Roman" w:cs="Times New Roman"/>
          <w:sz w:val="24"/>
          <w:szCs w:val="24"/>
        </w:rPr>
        <w:t xml:space="preserve">the </w:t>
      </w:r>
      <w:r w:rsidR="002B6C97" w:rsidRPr="00977092">
        <w:rPr>
          <w:rFonts w:ascii="Times New Roman" w:hAnsi="Times New Roman" w:cs="Times New Roman"/>
          <w:sz w:val="24"/>
          <w:szCs w:val="24"/>
        </w:rPr>
        <w:t xml:space="preserve">form of various initiatives to improve their subject area and university NSS </w:t>
      </w:r>
      <w:r w:rsidR="0060159C" w:rsidRPr="00977092">
        <w:rPr>
          <w:rFonts w:ascii="Times New Roman" w:hAnsi="Times New Roman" w:cs="Times New Roman"/>
          <w:sz w:val="24"/>
          <w:szCs w:val="24"/>
        </w:rPr>
        <w:t>results</w:t>
      </w:r>
      <w:r w:rsidR="002B6C97" w:rsidRPr="00977092">
        <w:rPr>
          <w:rFonts w:ascii="Times New Roman" w:hAnsi="Times New Roman" w:cs="Times New Roman"/>
          <w:sz w:val="24"/>
          <w:szCs w:val="24"/>
        </w:rPr>
        <w:t xml:space="preserve">. However, there is sparse literature on whether such initiatives are viewed as important by the students and also if the students are aware of such initiatives. </w:t>
      </w:r>
    </w:p>
    <w:p w:rsidR="00877E04" w:rsidRPr="00977092" w:rsidRDefault="002B6C97" w:rsidP="002B6C97">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We therefore documented 67 initiatives that were put in place by </w:t>
      </w:r>
      <w:r w:rsidR="006C4812" w:rsidRPr="00977092">
        <w:rPr>
          <w:rFonts w:ascii="Times New Roman" w:hAnsi="Times New Roman" w:cs="Times New Roman"/>
          <w:sz w:val="24"/>
          <w:szCs w:val="24"/>
        </w:rPr>
        <w:t xml:space="preserve">one department at a university in the South of England </w:t>
      </w:r>
      <w:r w:rsidRPr="00977092">
        <w:rPr>
          <w:rFonts w:ascii="Times New Roman" w:hAnsi="Times New Roman" w:cs="Times New Roman"/>
          <w:sz w:val="24"/>
          <w:szCs w:val="24"/>
        </w:rPr>
        <w:t xml:space="preserve">over a five year period and then surveyed </w:t>
      </w:r>
      <w:r w:rsidR="006C4812" w:rsidRPr="00977092">
        <w:rPr>
          <w:rFonts w:ascii="Times New Roman" w:hAnsi="Times New Roman" w:cs="Times New Roman"/>
          <w:sz w:val="24"/>
          <w:szCs w:val="24"/>
        </w:rPr>
        <w:t>final year</w:t>
      </w:r>
      <w:r w:rsidRPr="00977092">
        <w:rPr>
          <w:rFonts w:ascii="Times New Roman" w:hAnsi="Times New Roman" w:cs="Times New Roman"/>
          <w:sz w:val="24"/>
          <w:szCs w:val="24"/>
        </w:rPr>
        <w:t xml:space="preserve"> students</w:t>
      </w:r>
      <w:r w:rsidR="006C4812" w:rsidRPr="00977092">
        <w:rPr>
          <w:rFonts w:ascii="Times New Roman" w:hAnsi="Times New Roman" w:cs="Times New Roman"/>
          <w:sz w:val="24"/>
          <w:szCs w:val="24"/>
        </w:rPr>
        <w:t xml:space="preserve"> on an accounting and finance degree course. </w:t>
      </w:r>
      <w:r w:rsidRPr="00977092">
        <w:rPr>
          <w:rFonts w:ascii="Times New Roman" w:hAnsi="Times New Roman" w:cs="Times New Roman"/>
          <w:sz w:val="24"/>
          <w:szCs w:val="24"/>
        </w:rPr>
        <w:t xml:space="preserve">Specifically we asked them to indicate the importance and awareness of the initiatives. Our results indicate that </w:t>
      </w:r>
      <w:r w:rsidR="0060159C" w:rsidRPr="00977092">
        <w:rPr>
          <w:rFonts w:ascii="Times New Roman" w:hAnsi="Times New Roman" w:cs="Times New Roman"/>
          <w:sz w:val="24"/>
          <w:szCs w:val="24"/>
        </w:rPr>
        <w:t>while the students regard many of the initiatives as important, they</w:t>
      </w:r>
      <w:r w:rsidRPr="00977092">
        <w:rPr>
          <w:rFonts w:ascii="Times New Roman" w:hAnsi="Times New Roman" w:cs="Times New Roman"/>
          <w:sz w:val="24"/>
          <w:szCs w:val="24"/>
        </w:rPr>
        <w:t xml:space="preserve"> are not aware of the </w:t>
      </w:r>
      <w:r w:rsidR="0060159C" w:rsidRPr="00977092">
        <w:rPr>
          <w:rFonts w:ascii="Times New Roman" w:hAnsi="Times New Roman" w:cs="Times New Roman"/>
          <w:sz w:val="24"/>
          <w:szCs w:val="24"/>
        </w:rPr>
        <w:t xml:space="preserve">undertaking of many of the </w:t>
      </w:r>
      <w:r w:rsidRPr="00977092">
        <w:rPr>
          <w:rFonts w:ascii="Times New Roman" w:hAnsi="Times New Roman" w:cs="Times New Roman"/>
          <w:sz w:val="24"/>
          <w:szCs w:val="24"/>
        </w:rPr>
        <w:t xml:space="preserve">initiatives. Correlation analysis between the initiatives found to be significantly important </w:t>
      </w:r>
      <w:r w:rsidR="0060159C" w:rsidRPr="00977092">
        <w:rPr>
          <w:rFonts w:ascii="Times New Roman" w:hAnsi="Times New Roman" w:cs="Times New Roman"/>
          <w:sz w:val="24"/>
          <w:szCs w:val="24"/>
        </w:rPr>
        <w:t xml:space="preserve">to </w:t>
      </w:r>
      <w:r w:rsidRPr="00977092">
        <w:rPr>
          <w:rFonts w:ascii="Times New Roman" w:hAnsi="Times New Roman" w:cs="Times New Roman"/>
          <w:sz w:val="24"/>
          <w:szCs w:val="24"/>
        </w:rPr>
        <w:t xml:space="preserve">students </w:t>
      </w:r>
      <w:r w:rsidR="00A81576" w:rsidRPr="00977092">
        <w:rPr>
          <w:rFonts w:ascii="Times New Roman" w:hAnsi="Times New Roman" w:cs="Times New Roman"/>
          <w:sz w:val="24"/>
          <w:szCs w:val="24"/>
        </w:rPr>
        <w:t xml:space="preserve">for their satisfaction </w:t>
      </w:r>
      <w:r w:rsidRPr="00977092">
        <w:rPr>
          <w:rFonts w:ascii="Times New Roman" w:hAnsi="Times New Roman" w:cs="Times New Roman"/>
          <w:sz w:val="24"/>
          <w:szCs w:val="24"/>
        </w:rPr>
        <w:t>and their awareness</w:t>
      </w:r>
      <w:r w:rsidR="0060159C" w:rsidRPr="00977092">
        <w:rPr>
          <w:rFonts w:ascii="Times New Roman" w:hAnsi="Times New Roman" w:cs="Times New Roman"/>
          <w:sz w:val="24"/>
          <w:szCs w:val="24"/>
        </w:rPr>
        <w:t xml:space="preserve"> of the undertakings</w:t>
      </w:r>
      <w:r w:rsidRPr="00977092">
        <w:rPr>
          <w:rFonts w:ascii="Times New Roman" w:hAnsi="Times New Roman" w:cs="Times New Roman"/>
          <w:sz w:val="24"/>
          <w:szCs w:val="24"/>
        </w:rPr>
        <w:t xml:space="preserve"> reveal that </w:t>
      </w:r>
      <w:r w:rsidRPr="00E3116E">
        <w:rPr>
          <w:rFonts w:ascii="Times New Roman" w:hAnsi="Times New Roman" w:cs="Times New Roman"/>
          <w:sz w:val="24"/>
          <w:szCs w:val="24"/>
        </w:rPr>
        <w:t xml:space="preserve">in most cases the association is not significant. This means that the </w:t>
      </w:r>
      <w:r w:rsidR="0060159C" w:rsidRPr="00E3116E">
        <w:rPr>
          <w:rFonts w:ascii="Times New Roman" w:hAnsi="Times New Roman" w:cs="Times New Roman"/>
          <w:sz w:val="24"/>
          <w:szCs w:val="24"/>
        </w:rPr>
        <w:t>D</w:t>
      </w:r>
      <w:r w:rsidRPr="00E3116E">
        <w:rPr>
          <w:rFonts w:ascii="Times New Roman" w:hAnsi="Times New Roman" w:cs="Times New Roman"/>
          <w:sz w:val="24"/>
          <w:szCs w:val="24"/>
        </w:rPr>
        <w:t>epartment i</w:t>
      </w:r>
      <w:r w:rsidR="000740A3" w:rsidRPr="00E3116E">
        <w:rPr>
          <w:rFonts w:ascii="Times New Roman" w:hAnsi="Times New Roman" w:cs="Times New Roman"/>
          <w:sz w:val="24"/>
          <w:szCs w:val="24"/>
        </w:rPr>
        <w:t>s</w:t>
      </w:r>
      <w:r w:rsidRPr="00E3116E">
        <w:rPr>
          <w:rFonts w:ascii="Times New Roman" w:hAnsi="Times New Roman" w:cs="Times New Roman"/>
          <w:sz w:val="24"/>
          <w:szCs w:val="24"/>
        </w:rPr>
        <w:t xml:space="preserve"> failing to</w:t>
      </w:r>
      <w:r w:rsidR="00B87731" w:rsidRPr="00E3116E">
        <w:rPr>
          <w:rFonts w:ascii="Times New Roman" w:hAnsi="Times New Roman" w:cs="Times New Roman"/>
          <w:sz w:val="24"/>
          <w:szCs w:val="24"/>
        </w:rPr>
        <w:t xml:space="preserve"> improve students</w:t>
      </w:r>
      <w:r w:rsidR="0060159C" w:rsidRPr="00E3116E">
        <w:rPr>
          <w:rFonts w:ascii="Times New Roman" w:hAnsi="Times New Roman" w:cs="Times New Roman"/>
          <w:sz w:val="24"/>
          <w:szCs w:val="24"/>
        </w:rPr>
        <w:t>’</w:t>
      </w:r>
      <w:r w:rsidR="00B87731" w:rsidRPr="00E3116E">
        <w:rPr>
          <w:rFonts w:ascii="Times New Roman" w:hAnsi="Times New Roman" w:cs="Times New Roman"/>
          <w:sz w:val="24"/>
          <w:szCs w:val="24"/>
        </w:rPr>
        <w:t xml:space="preserve"> satisfaction</w:t>
      </w:r>
      <w:r w:rsidR="00B87731" w:rsidRPr="00977092">
        <w:rPr>
          <w:rFonts w:ascii="Times New Roman" w:hAnsi="Times New Roman" w:cs="Times New Roman"/>
          <w:sz w:val="24"/>
          <w:szCs w:val="24"/>
        </w:rPr>
        <w:t xml:space="preserve"> because the students are </w:t>
      </w:r>
      <w:r w:rsidR="00625C25" w:rsidRPr="00977092">
        <w:rPr>
          <w:rFonts w:ascii="Times New Roman" w:hAnsi="Times New Roman" w:cs="Times New Roman"/>
          <w:sz w:val="24"/>
          <w:szCs w:val="24"/>
        </w:rPr>
        <w:t xml:space="preserve">simply </w:t>
      </w:r>
      <w:r w:rsidR="00B87731" w:rsidRPr="00977092">
        <w:rPr>
          <w:rFonts w:ascii="Times New Roman" w:hAnsi="Times New Roman" w:cs="Times New Roman"/>
          <w:sz w:val="24"/>
          <w:szCs w:val="24"/>
        </w:rPr>
        <w:t xml:space="preserve">not aware of the many initiatives </w:t>
      </w:r>
      <w:r w:rsidR="00625C25" w:rsidRPr="00977092">
        <w:rPr>
          <w:rFonts w:ascii="Times New Roman" w:hAnsi="Times New Roman" w:cs="Times New Roman"/>
          <w:sz w:val="24"/>
          <w:szCs w:val="24"/>
        </w:rPr>
        <w:t>implemented</w:t>
      </w:r>
      <w:r w:rsidR="00A81576" w:rsidRPr="00977092">
        <w:rPr>
          <w:rFonts w:ascii="Times New Roman" w:hAnsi="Times New Roman" w:cs="Times New Roman"/>
          <w:sz w:val="24"/>
          <w:szCs w:val="24"/>
        </w:rPr>
        <w:t>.</w:t>
      </w:r>
    </w:p>
    <w:p w:rsidR="00B87731" w:rsidRPr="00977092" w:rsidRDefault="00B87731" w:rsidP="002B6C97">
      <w:pPr>
        <w:spacing w:after="0" w:line="48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Overall this research makes three main contributions to existing literature. First, </w:t>
      </w:r>
      <w:r w:rsidR="00063519" w:rsidRPr="00977092">
        <w:rPr>
          <w:rFonts w:ascii="Times New Roman" w:hAnsi="Times New Roman" w:cs="Times New Roman"/>
          <w:sz w:val="24"/>
          <w:szCs w:val="24"/>
        </w:rPr>
        <w:t>it brings to the fore a</w:t>
      </w:r>
      <w:r w:rsidRPr="00977092">
        <w:rPr>
          <w:rFonts w:ascii="Times New Roman" w:hAnsi="Times New Roman" w:cs="Times New Roman"/>
          <w:sz w:val="24"/>
          <w:szCs w:val="24"/>
        </w:rPr>
        <w:t xml:space="preserve"> comprehensive list of initiatives aimed at improving NSS results. Second, although other studies have documented some initiatives that were put in place to improve NSS</w:t>
      </w:r>
      <w:r w:rsidR="00A81576" w:rsidRPr="00977092">
        <w:rPr>
          <w:rFonts w:ascii="Times New Roman" w:hAnsi="Times New Roman" w:cs="Times New Roman"/>
          <w:sz w:val="24"/>
          <w:szCs w:val="24"/>
        </w:rPr>
        <w:t xml:space="preserve"> results</w:t>
      </w:r>
      <w:r w:rsidRPr="00977092">
        <w:rPr>
          <w:rFonts w:ascii="Times New Roman" w:hAnsi="Times New Roman" w:cs="Times New Roman"/>
          <w:sz w:val="24"/>
          <w:szCs w:val="24"/>
        </w:rPr>
        <w:t xml:space="preserve">, there is currently no documented evidence of how important those </w:t>
      </w:r>
      <w:r w:rsidR="00AB7F5F" w:rsidRPr="00977092">
        <w:rPr>
          <w:rFonts w:ascii="Times New Roman" w:hAnsi="Times New Roman" w:cs="Times New Roman"/>
          <w:sz w:val="24"/>
          <w:szCs w:val="24"/>
        </w:rPr>
        <w:t>initiatives</w:t>
      </w:r>
      <w:r w:rsidRPr="00977092">
        <w:rPr>
          <w:rFonts w:ascii="Times New Roman" w:hAnsi="Times New Roman" w:cs="Times New Roman"/>
          <w:sz w:val="24"/>
          <w:szCs w:val="24"/>
        </w:rPr>
        <w:t xml:space="preserve"> are in terms of improving the NSS questionnaire results. Finally, </w:t>
      </w:r>
      <w:r w:rsidR="00063519" w:rsidRPr="00977092">
        <w:rPr>
          <w:rFonts w:ascii="Times New Roman" w:hAnsi="Times New Roman" w:cs="Times New Roman"/>
          <w:sz w:val="24"/>
          <w:szCs w:val="24"/>
        </w:rPr>
        <w:t>the paper</w:t>
      </w:r>
      <w:r w:rsidRPr="00977092">
        <w:rPr>
          <w:rFonts w:ascii="Times New Roman" w:hAnsi="Times New Roman" w:cs="Times New Roman"/>
          <w:sz w:val="24"/>
          <w:szCs w:val="24"/>
        </w:rPr>
        <w:t xml:space="preserve"> extend</w:t>
      </w:r>
      <w:r w:rsidR="00063519" w:rsidRPr="00977092">
        <w:rPr>
          <w:rFonts w:ascii="Times New Roman" w:hAnsi="Times New Roman" w:cs="Times New Roman"/>
          <w:sz w:val="24"/>
          <w:szCs w:val="24"/>
        </w:rPr>
        <w:t>s</w:t>
      </w:r>
      <w:r w:rsidRPr="00977092">
        <w:rPr>
          <w:rFonts w:ascii="Times New Roman" w:hAnsi="Times New Roman" w:cs="Times New Roman"/>
          <w:sz w:val="24"/>
          <w:szCs w:val="24"/>
        </w:rPr>
        <w:t xml:space="preserve"> the </w:t>
      </w:r>
      <w:r w:rsidR="00A81576" w:rsidRPr="00977092">
        <w:rPr>
          <w:rFonts w:ascii="Times New Roman" w:hAnsi="Times New Roman" w:cs="Times New Roman"/>
          <w:sz w:val="24"/>
          <w:szCs w:val="24"/>
        </w:rPr>
        <w:t xml:space="preserve">existing literature </w:t>
      </w:r>
      <w:r w:rsidRPr="00977092">
        <w:rPr>
          <w:rFonts w:ascii="Times New Roman" w:hAnsi="Times New Roman" w:cs="Times New Roman"/>
          <w:sz w:val="24"/>
          <w:szCs w:val="24"/>
        </w:rPr>
        <w:t xml:space="preserve">by </w:t>
      </w:r>
      <w:r w:rsidR="00327F35" w:rsidRPr="00977092">
        <w:rPr>
          <w:rFonts w:ascii="Times New Roman" w:hAnsi="Times New Roman" w:cs="Times New Roman"/>
          <w:sz w:val="24"/>
          <w:szCs w:val="24"/>
        </w:rPr>
        <w:t>reflecting on</w:t>
      </w:r>
      <w:r w:rsidR="00063519" w:rsidRPr="00977092">
        <w:rPr>
          <w:rFonts w:ascii="Times New Roman" w:hAnsi="Times New Roman" w:cs="Times New Roman"/>
          <w:sz w:val="24"/>
          <w:szCs w:val="24"/>
        </w:rPr>
        <w:t xml:space="preserve"> </w:t>
      </w:r>
      <w:r w:rsidRPr="00977092">
        <w:rPr>
          <w:rFonts w:ascii="Times New Roman" w:hAnsi="Times New Roman" w:cs="Times New Roman"/>
          <w:sz w:val="24"/>
          <w:szCs w:val="24"/>
        </w:rPr>
        <w:t xml:space="preserve">the association between initiatives </w:t>
      </w:r>
      <w:r w:rsidR="00327F35" w:rsidRPr="00977092">
        <w:rPr>
          <w:rFonts w:ascii="Times New Roman" w:hAnsi="Times New Roman" w:cs="Times New Roman"/>
          <w:sz w:val="24"/>
          <w:szCs w:val="24"/>
        </w:rPr>
        <w:t xml:space="preserve">deemed to be important </w:t>
      </w:r>
      <w:r w:rsidRPr="00977092">
        <w:rPr>
          <w:rFonts w:ascii="Times New Roman" w:hAnsi="Times New Roman" w:cs="Times New Roman"/>
          <w:sz w:val="24"/>
          <w:szCs w:val="24"/>
        </w:rPr>
        <w:t xml:space="preserve">and </w:t>
      </w:r>
      <w:r w:rsidR="00327F35" w:rsidRPr="00977092">
        <w:rPr>
          <w:rFonts w:ascii="Times New Roman" w:hAnsi="Times New Roman" w:cs="Times New Roman"/>
          <w:sz w:val="24"/>
          <w:szCs w:val="24"/>
        </w:rPr>
        <w:t xml:space="preserve">students’ </w:t>
      </w:r>
      <w:r w:rsidRPr="00977092">
        <w:rPr>
          <w:rFonts w:ascii="Times New Roman" w:hAnsi="Times New Roman" w:cs="Times New Roman"/>
          <w:sz w:val="24"/>
          <w:szCs w:val="24"/>
        </w:rPr>
        <w:t>awareness</w:t>
      </w:r>
      <w:r w:rsidR="00327F35" w:rsidRPr="00977092">
        <w:rPr>
          <w:rFonts w:ascii="Times New Roman" w:hAnsi="Times New Roman" w:cs="Times New Roman"/>
          <w:sz w:val="24"/>
          <w:szCs w:val="24"/>
        </w:rPr>
        <w:t xml:space="preserve"> of their undertakings</w:t>
      </w:r>
      <w:r w:rsidRPr="00977092">
        <w:rPr>
          <w:rFonts w:ascii="Times New Roman" w:hAnsi="Times New Roman" w:cs="Times New Roman"/>
          <w:sz w:val="24"/>
          <w:szCs w:val="24"/>
        </w:rPr>
        <w:t xml:space="preserve">.  </w:t>
      </w:r>
      <w:r w:rsidR="00063519" w:rsidRPr="00977092">
        <w:rPr>
          <w:rFonts w:ascii="Times New Roman" w:hAnsi="Times New Roman" w:cs="Times New Roman"/>
          <w:sz w:val="24"/>
          <w:szCs w:val="24"/>
        </w:rPr>
        <w:t>It</w:t>
      </w:r>
      <w:r w:rsidRPr="00977092">
        <w:rPr>
          <w:rFonts w:ascii="Times New Roman" w:hAnsi="Times New Roman" w:cs="Times New Roman"/>
          <w:sz w:val="24"/>
          <w:szCs w:val="24"/>
        </w:rPr>
        <w:t xml:space="preserve"> was found that in many cases students are not aware of important initiatives that could improve their satisfaction. </w:t>
      </w:r>
      <w:r w:rsidR="00063519" w:rsidRPr="00977092">
        <w:rPr>
          <w:rFonts w:ascii="Times New Roman" w:hAnsi="Times New Roman" w:cs="Times New Roman"/>
          <w:sz w:val="24"/>
          <w:szCs w:val="24"/>
        </w:rPr>
        <w:t>This paper therefore advances</w:t>
      </w:r>
      <w:r w:rsidRPr="00977092">
        <w:rPr>
          <w:rFonts w:ascii="Times New Roman" w:hAnsi="Times New Roman" w:cs="Times New Roman"/>
          <w:sz w:val="24"/>
          <w:szCs w:val="24"/>
        </w:rPr>
        <w:t xml:space="preserve"> that </w:t>
      </w:r>
      <w:r w:rsidR="00A81576" w:rsidRPr="00977092">
        <w:rPr>
          <w:rFonts w:ascii="Times New Roman" w:hAnsi="Times New Roman" w:cs="Times New Roman"/>
          <w:sz w:val="24"/>
          <w:szCs w:val="24"/>
        </w:rPr>
        <w:t>the</w:t>
      </w:r>
      <w:r w:rsidRPr="00977092">
        <w:rPr>
          <w:rFonts w:ascii="Times New Roman" w:hAnsi="Times New Roman" w:cs="Times New Roman"/>
          <w:sz w:val="24"/>
          <w:szCs w:val="24"/>
        </w:rPr>
        <w:t xml:space="preserve"> </w:t>
      </w:r>
      <w:r w:rsidR="00327F35" w:rsidRPr="00977092">
        <w:rPr>
          <w:rFonts w:ascii="Times New Roman" w:hAnsi="Times New Roman" w:cs="Times New Roman"/>
          <w:sz w:val="24"/>
          <w:szCs w:val="24"/>
        </w:rPr>
        <w:t>D</w:t>
      </w:r>
      <w:r w:rsidRPr="00977092">
        <w:rPr>
          <w:rFonts w:ascii="Times New Roman" w:hAnsi="Times New Roman" w:cs="Times New Roman"/>
          <w:sz w:val="24"/>
          <w:szCs w:val="24"/>
        </w:rPr>
        <w:t>epartment need</w:t>
      </w:r>
      <w:r w:rsidR="00A81576" w:rsidRPr="00977092">
        <w:rPr>
          <w:rFonts w:ascii="Times New Roman" w:hAnsi="Times New Roman" w:cs="Times New Roman"/>
          <w:sz w:val="24"/>
          <w:szCs w:val="24"/>
        </w:rPr>
        <w:t>s</w:t>
      </w:r>
      <w:r w:rsidRPr="00977092">
        <w:rPr>
          <w:rFonts w:ascii="Times New Roman" w:hAnsi="Times New Roman" w:cs="Times New Roman"/>
          <w:sz w:val="24"/>
          <w:szCs w:val="24"/>
        </w:rPr>
        <w:t xml:space="preserve"> to make sure that the important initiatives they have in place to improve</w:t>
      </w:r>
      <w:r w:rsidR="00063519" w:rsidRPr="00977092">
        <w:rPr>
          <w:rFonts w:ascii="Times New Roman" w:hAnsi="Times New Roman" w:cs="Times New Roman"/>
          <w:sz w:val="24"/>
          <w:szCs w:val="24"/>
        </w:rPr>
        <w:t xml:space="preserve"> student satisfaction and</w:t>
      </w:r>
      <w:r w:rsidRPr="00977092">
        <w:rPr>
          <w:rFonts w:ascii="Times New Roman" w:hAnsi="Times New Roman" w:cs="Times New Roman"/>
          <w:sz w:val="24"/>
          <w:szCs w:val="24"/>
        </w:rPr>
        <w:t xml:space="preserve"> NSS questionnaire results are known by the students.</w:t>
      </w:r>
      <w:r w:rsidR="00063519" w:rsidRPr="00977092">
        <w:rPr>
          <w:rFonts w:ascii="Times New Roman" w:hAnsi="Times New Roman" w:cs="Times New Roman"/>
          <w:sz w:val="24"/>
          <w:szCs w:val="24"/>
        </w:rPr>
        <w:t xml:space="preserve"> In so doing, their intended purpose can be maximised. Whilst the findings from this study can </w:t>
      </w:r>
      <w:r w:rsidR="006F4CE0" w:rsidRPr="00977092">
        <w:rPr>
          <w:rFonts w:ascii="Times New Roman" w:hAnsi="Times New Roman" w:cs="Times New Roman"/>
          <w:sz w:val="24"/>
          <w:szCs w:val="24"/>
        </w:rPr>
        <w:t>inform practices aimed at improving student satisfaction in similar</w:t>
      </w:r>
      <w:r w:rsidR="00063519" w:rsidRPr="00977092">
        <w:rPr>
          <w:rFonts w:ascii="Times New Roman" w:hAnsi="Times New Roman" w:cs="Times New Roman"/>
          <w:sz w:val="24"/>
          <w:szCs w:val="24"/>
        </w:rPr>
        <w:t xml:space="preserve"> contexts within Higher Education, </w:t>
      </w:r>
      <w:r w:rsidR="006F4CE0" w:rsidRPr="00977092">
        <w:rPr>
          <w:rFonts w:ascii="Times New Roman" w:hAnsi="Times New Roman" w:cs="Times New Roman"/>
          <w:sz w:val="24"/>
          <w:szCs w:val="24"/>
        </w:rPr>
        <w:t>a further study with a larger sample size and involving more institutions would enhance the basis for generalisation across the sector.</w:t>
      </w:r>
    </w:p>
    <w:p w:rsidR="00063519" w:rsidRPr="00B87731" w:rsidRDefault="00063519" w:rsidP="002B6C97">
      <w:pPr>
        <w:spacing w:after="0" w:line="480" w:lineRule="auto"/>
        <w:ind w:firstLine="720"/>
        <w:jc w:val="both"/>
        <w:rPr>
          <w:rFonts w:ascii="Times New Roman" w:hAnsi="Times New Roman" w:cs="Times New Roman"/>
        </w:rPr>
      </w:pPr>
    </w:p>
    <w:p w:rsidR="00877E04" w:rsidRDefault="00877E04" w:rsidP="00841F51">
      <w:pPr>
        <w:spacing w:after="0" w:line="480" w:lineRule="auto"/>
        <w:jc w:val="both"/>
        <w:rPr>
          <w:rFonts w:ascii="Bookman Old Style" w:hAnsi="Bookman Old Style"/>
          <w:sz w:val="24"/>
          <w:szCs w:val="24"/>
        </w:rPr>
      </w:pPr>
    </w:p>
    <w:p w:rsidR="00877E04" w:rsidRDefault="00877E04" w:rsidP="00841F51">
      <w:pPr>
        <w:spacing w:after="0" w:line="480" w:lineRule="auto"/>
        <w:jc w:val="both"/>
        <w:rPr>
          <w:rFonts w:ascii="Bookman Old Style" w:hAnsi="Bookman Old Style"/>
          <w:sz w:val="24"/>
          <w:szCs w:val="24"/>
        </w:rPr>
      </w:pPr>
    </w:p>
    <w:p w:rsidR="0089268E" w:rsidRDefault="0089268E" w:rsidP="00841F51">
      <w:pPr>
        <w:spacing w:after="0" w:line="480" w:lineRule="auto"/>
        <w:jc w:val="both"/>
        <w:rPr>
          <w:rFonts w:ascii="Bookman Old Style" w:hAnsi="Bookman Old Style"/>
          <w:sz w:val="24"/>
          <w:szCs w:val="24"/>
        </w:rPr>
      </w:pPr>
    </w:p>
    <w:p w:rsidR="0089268E" w:rsidRDefault="0089268E" w:rsidP="00841F51">
      <w:pPr>
        <w:spacing w:after="0" w:line="480" w:lineRule="auto"/>
        <w:jc w:val="both"/>
        <w:rPr>
          <w:rFonts w:ascii="Bookman Old Style" w:hAnsi="Bookman Old Style"/>
          <w:sz w:val="24"/>
          <w:szCs w:val="24"/>
        </w:rPr>
      </w:pPr>
    </w:p>
    <w:p w:rsidR="0089268E" w:rsidRDefault="0089268E" w:rsidP="00841F51">
      <w:pPr>
        <w:spacing w:after="0" w:line="480" w:lineRule="auto"/>
        <w:jc w:val="both"/>
        <w:rPr>
          <w:rFonts w:ascii="Bookman Old Style" w:hAnsi="Bookman Old Style"/>
          <w:sz w:val="24"/>
          <w:szCs w:val="24"/>
        </w:rPr>
      </w:pPr>
    </w:p>
    <w:p w:rsidR="00F05169" w:rsidRPr="001F4449" w:rsidRDefault="008C060F" w:rsidP="008B3C27">
      <w:pPr>
        <w:spacing w:after="0" w:line="240" w:lineRule="auto"/>
        <w:jc w:val="both"/>
        <w:rPr>
          <w:rFonts w:ascii="Times New Roman" w:hAnsi="Times New Roman" w:cs="Times New Roman"/>
          <w:b/>
          <w:sz w:val="24"/>
          <w:szCs w:val="24"/>
        </w:rPr>
      </w:pPr>
      <w:r w:rsidRPr="001F4449">
        <w:rPr>
          <w:rFonts w:ascii="Times New Roman" w:hAnsi="Times New Roman" w:cs="Times New Roman"/>
          <w:b/>
          <w:sz w:val="24"/>
          <w:szCs w:val="24"/>
        </w:rPr>
        <w:t>References</w:t>
      </w:r>
    </w:p>
    <w:p w:rsidR="00D531AB" w:rsidRPr="00977092" w:rsidRDefault="00D531AB" w:rsidP="008B3C27">
      <w:pPr>
        <w:spacing w:after="0" w:line="240" w:lineRule="auto"/>
        <w:ind w:left="450" w:hanging="450"/>
        <w:rPr>
          <w:rFonts w:ascii="Times New Roman" w:eastAsia="Times New Roman" w:hAnsi="Times New Roman" w:cs="Times New Roman"/>
          <w:sz w:val="24"/>
          <w:szCs w:val="24"/>
          <w:lang w:val="en-US"/>
        </w:rPr>
      </w:pPr>
      <w:r w:rsidRPr="00977092">
        <w:rPr>
          <w:rFonts w:ascii="Times New Roman" w:eastAsia="Times New Roman" w:hAnsi="Times New Roman" w:cs="Times New Roman"/>
          <w:sz w:val="24"/>
          <w:szCs w:val="24"/>
        </w:rPr>
        <w:t>Aronson, J., 1995. A pragmatic view of thematic analysis. </w:t>
      </w:r>
      <w:r w:rsidRPr="00977092">
        <w:rPr>
          <w:rFonts w:ascii="Times New Roman" w:eastAsia="Times New Roman" w:hAnsi="Times New Roman" w:cs="Times New Roman"/>
          <w:i/>
          <w:iCs/>
          <w:sz w:val="24"/>
          <w:szCs w:val="24"/>
        </w:rPr>
        <w:t>The qualitative report</w:t>
      </w:r>
      <w:r w:rsidRPr="00977092">
        <w:rPr>
          <w:rFonts w:ascii="Times New Roman" w:eastAsia="Times New Roman" w:hAnsi="Times New Roman" w:cs="Times New Roman"/>
          <w:sz w:val="24"/>
          <w:szCs w:val="24"/>
        </w:rPr>
        <w:t>, </w:t>
      </w:r>
      <w:r w:rsidRPr="00977092">
        <w:rPr>
          <w:rFonts w:ascii="Times New Roman" w:eastAsia="Times New Roman" w:hAnsi="Times New Roman" w:cs="Times New Roman"/>
          <w:i/>
          <w:iCs/>
          <w:sz w:val="24"/>
          <w:szCs w:val="24"/>
        </w:rPr>
        <w:t>2</w:t>
      </w:r>
      <w:r w:rsidRPr="00977092">
        <w:rPr>
          <w:rFonts w:ascii="Times New Roman" w:eastAsia="Times New Roman" w:hAnsi="Times New Roman" w:cs="Times New Roman"/>
          <w:sz w:val="24"/>
          <w:szCs w:val="24"/>
        </w:rPr>
        <w:t>(1), pp.1-3.</w:t>
      </w:r>
    </w:p>
    <w:p w:rsidR="00D531AB" w:rsidRPr="00977092" w:rsidRDefault="00D531AB" w:rsidP="008B3C27">
      <w:pPr>
        <w:spacing w:after="0" w:line="240" w:lineRule="auto"/>
        <w:ind w:left="450" w:hanging="450"/>
        <w:rPr>
          <w:rFonts w:ascii="Times New Roman" w:eastAsia="Times New Roman" w:hAnsi="Times New Roman" w:cs="Times New Roman"/>
          <w:sz w:val="24"/>
          <w:szCs w:val="24"/>
          <w:lang w:val="en-US"/>
        </w:rPr>
      </w:pPr>
      <w:r w:rsidRPr="00977092">
        <w:rPr>
          <w:rFonts w:ascii="Times New Roman" w:eastAsia="Times New Roman" w:hAnsi="Times New Roman" w:cs="Times New Roman"/>
          <w:sz w:val="24"/>
          <w:szCs w:val="24"/>
          <w:lang w:val="en-US"/>
        </w:rPr>
        <w:t xml:space="preserve">Boyatzis, E. R. (1998) </w:t>
      </w:r>
      <w:r w:rsidRPr="00977092">
        <w:rPr>
          <w:rFonts w:ascii="Times New Roman" w:eastAsia="Times New Roman" w:hAnsi="Times New Roman" w:cs="Times New Roman"/>
          <w:i/>
          <w:sz w:val="24"/>
          <w:szCs w:val="24"/>
          <w:lang w:val="en-US"/>
        </w:rPr>
        <w:t xml:space="preserve">Thematic Analysis and Code Development. </w:t>
      </w:r>
      <w:r w:rsidRPr="00977092">
        <w:rPr>
          <w:rFonts w:ascii="Times New Roman" w:eastAsia="Times New Roman" w:hAnsi="Times New Roman" w:cs="Times New Roman"/>
          <w:sz w:val="24"/>
          <w:szCs w:val="24"/>
          <w:lang w:val="en-US"/>
        </w:rPr>
        <w:t>London: Sage Publications</w:t>
      </w:r>
    </w:p>
    <w:p w:rsidR="00765D3F" w:rsidRPr="00977092" w:rsidRDefault="0077055F" w:rsidP="008B3C27">
      <w:pPr>
        <w:spacing w:after="0" w:line="240" w:lineRule="auto"/>
        <w:ind w:left="720" w:hanging="720"/>
        <w:jc w:val="both"/>
        <w:rPr>
          <w:rFonts w:ascii="Times New Roman" w:hAnsi="Times New Roman" w:cs="Times New Roman"/>
          <w:color w:val="222222"/>
          <w:sz w:val="24"/>
          <w:szCs w:val="24"/>
          <w:shd w:val="clear" w:color="auto" w:fill="FFFFFF"/>
        </w:rPr>
      </w:pPr>
      <w:r w:rsidRPr="00977092">
        <w:rPr>
          <w:rFonts w:ascii="Times New Roman" w:hAnsi="Times New Roman" w:cs="Times New Roman"/>
          <w:color w:val="222222"/>
          <w:sz w:val="24"/>
          <w:szCs w:val="24"/>
          <w:shd w:val="clear" w:color="auto" w:fill="FFFFFF"/>
        </w:rPr>
        <w:t>Brown, S., 2011. Bringing about positive change in the higher education student experience: a case study.</w:t>
      </w:r>
      <w:r w:rsidRPr="00977092">
        <w:rPr>
          <w:rStyle w:val="apple-converted-space"/>
          <w:rFonts w:ascii="Times New Roman" w:hAnsi="Times New Roman" w:cs="Times New Roman"/>
          <w:color w:val="222222"/>
          <w:sz w:val="24"/>
          <w:szCs w:val="24"/>
          <w:shd w:val="clear" w:color="auto" w:fill="FFFFFF"/>
        </w:rPr>
        <w:t> </w:t>
      </w:r>
      <w:r w:rsidRPr="00977092">
        <w:rPr>
          <w:rFonts w:ascii="Times New Roman" w:hAnsi="Times New Roman" w:cs="Times New Roman"/>
          <w:i/>
          <w:iCs/>
          <w:color w:val="222222"/>
          <w:sz w:val="24"/>
          <w:szCs w:val="24"/>
          <w:shd w:val="clear" w:color="auto" w:fill="FFFFFF"/>
        </w:rPr>
        <w:t>Quality Assurance in Education</w:t>
      </w:r>
      <w:r w:rsidRPr="00977092">
        <w:rPr>
          <w:rFonts w:ascii="Times New Roman" w:hAnsi="Times New Roman" w:cs="Times New Roman"/>
          <w:color w:val="222222"/>
          <w:sz w:val="24"/>
          <w:szCs w:val="24"/>
          <w:shd w:val="clear" w:color="auto" w:fill="FFFFFF"/>
        </w:rPr>
        <w:t>,</w:t>
      </w:r>
      <w:r w:rsidRPr="00977092">
        <w:rPr>
          <w:rStyle w:val="apple-converted-space"/>
          <w:rFonts w:ascii="Times New Roman" w:hAnsi="Times New Roman" w:cs="Times New Roman"/>
          <w:color w:val="222222"/>
          <w:sz w:val="24"/>
          <w:szCs w:val="24"/>
          <w:shd w:val="clear" w:color="auto" w:fill="FFFFFF"/>
        </w:rPr>
        <w:t> </w:t>
      </w:r>
      <w:r w:rsidRPr="00977092">
        <w:rPr>
          <w:rFonts w:ascii="Times New Roman" w:hAnsi="Times New Roman" w:cs="Times New Roman"/>
          <w:i/>
          <w:iCs/>
          <w:color w:val="222222"/>
          <w:sz w:val="24"/>
          <w:szCs w:val="24"/>
          <w:shd w:val="clear" w:color="auto" w:fill="FFFFFF"/>
        </w:rPr>
        <w:t>19</w:t>
      </w:r>
      <w:r w:rsidRPr="00977092">
        <w:rPr>
          <w:rFonts w:ascii="Times New Roman" w:hAnsi="Times New Roman" w:cs="Times New Roman"/>
          <w:color w:val="222222"/>
          <w:sz w:val="24"/>
          <w:szCs w:val="24"/>
          <w:shd w:val="clear" w:color="auto" w:fill="FFFFFF"/>
        </w:rPr>
        <w:t>(3), pp.195-207.</w:t>
      </w:r>
    </w:p>
    <w:p w:rsidR="001F4449" w:rsidRPr="00977092" w:rsidRDefault="001F4449" w:rsidP="008B3C27">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Chen, F. C., Ku, E., Shyr, Y. H., Chen, F. H., &amp; Chou, S. S. (2009). Job demand, emotional </w:t>
      </w:r>
    </w:p>
    <w:p w:rsidR="001F4449" w:rsidRPr="00977092" w:rsidRDefault="001F4449" w:rsidP="008B3C27">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 xml:space="preserve">awareness, and job satisfaction in internships: The moderating effect of social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 xml:space="preserve">support. </w:t>
      </w:r>
      <w:r w:rsidRPr="00977092">
        <w:rPr>
          <w:rFonts w:ascii="Times New Roman" w:hAnsi="Times New Roman" w:cs="Times New Roman"/>
          <w:i/>
          <w:iCs/>
          <w:sz w:val="24"/>
          <w:szCs w:val="24"/>
        </w:rPr>
        <w:t>Social Behavior and Personality: an international journal</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37</w:t>
      </w:r>
      <w:r w:rsidRPr="00977092">
        <w:rPr>
          <w:rFonts w:ascii="Times New Roman" w:hAnsi="Times New Roman" w:cs="Times New Roman"/>
          <w:sz w:val="24"/>
          <w:szCs w:val="24"/>
        </w:rPr>
        <w:t>(10), 1429-</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1440.</w:t>
      </w:r>
    </w:p>
    <w:p w:rsidR="001F4449" w:rsidRPr="00977092" w:rsidRDefault="001F4449" w:rsidP="001F4449">
      <w:pPr>
        <w:spacing w:after="0" w:line="240" w:lineRule="auto"/>
        <w:jc w:val="both"/>
        <w:rPr>
          <w:rFonts w:ascii="Times New Roman" w:hAnsi="Times New Roman" w:cs="Times New Roman"/>
          <w:sz w:val="24"/>
          <w:szCs w:val="24"/>
          <w:lang w:val="en-US"/>
        </w:rPr>
      </w:pPr>
      <w:r w:rsidRPr="00977092">
        <w:rPr>
          <w:rFonts w:ascii="Times New Roman" w:hAnsi="Times New Roman" w:cs="Times New Roman"/>
          <w:sz w:val="24"/>
          <w:szCs w:val="24"/>
          <w:lang w:val="en-US"/>
        </w:rPr>
        <w:t xml:space="preserve">Dow, Fleur, Jackie Heslin, and Elaine Mealey. "Assessment practice for functional </w:t>
      </w:r>
    </w:p>
    <w:p w:rsidR="001F4449" w:rsidRPr="00977092" w:rsidRDefault="001F4449" w:rsidP="001F4449">
      <w:pPr>
        <w:spacing w:after="0" w:line="240" w:lineRule="auto"/>
        <w:jc w:val="both"/>
        <w:rPr>
          <w:rFonts w:ascii="Times New Roman" w:hAnsi="Times New Roman" w:cs="Times New Roman"/>
          <w:sz w:val="24"/>
          <w:szCs w:val="24"/>
          <w:lang w:val="en-US"/>
        </w:rPr>
      </w:pPr>
      <w:r w:rsidRPr="00977092">
        <w:rPr>
          <w:rFonts w:ascii="Times New Roman" w:hAnsi="Times New Roman" w:cs="Times New Roman"/>
          <w:sz w:val="24"/>
          <w:szCs w:val="24"/>
          <w:lang w:val="en-US"/>
        </w:rPr>
        <w:tab/>
        <w:t>employability skills." </w:t>
      </w:r>
      <w:r w:rsidRPr="00977092">
        <w:rPr>
          <w:rFonts w:ascii="Times New Roman" w:hAnsi="Times New Roman" w:cs="Times New Roman"/>
          <w:i/>
          <w:iCs/>
          <w:sz w:val="24"/>
          <w:szCs w:val="24"/>
          <w:lang w:val="en-US"/>
        </w:rPr>
        <w:t>Investigations in university teaching and learning</w:t>
      </w:r>
      <w:r w:rsidRPr="00977092">
        <w:rPr>
          <w:rFonts w:ascii="Times New Roman" w:hAnsi="Times New Roman" w:cs="Times New Roman"/>
          <w:sz w:val="24"/>
          <w:szCs w:val="24"/>
          <w:lang w:val="en-US"/>
        </w:rPr>
        <w:t> 9 (2014): 70-</w:t>
      </w:r>
    </w:p>
    <w:p w:rsidR="001F4449" w:rsidRPr="00977092" w:rsidRDefault="001F4449" w:rsidP="001F4449">
      <w:pPr>
        <w:spacing w:after="0" w:line="240" w:lineRule="auto"/>
        <w:jc w:val="both"/>
        <w:rPr>
          <w:rFonts w:ascii="Times New Roman" w:hAnsi="Times New Roman" w:cs="Times New Roman"/>
          <w:sz w:val="24"/>
          <w:szCs w:val="24"/>
          <w:lang w:val="en-US"/>
        </w:rPr>
      </w:pPr>
      <w:r w:rsidRPr="00977092">
        <w:rPr>
          <w:rFonts w:ascii="Times New Roman" w:hAnsi="Times New Roman" w:cs="Times New Roman"/>
          <w:sz w:val="24"/>
          <w:szCs w:val="24"/>
          <w:lang w:val="en-US"/>
        </w:rPr>
        <w:tab/>
        <w:t>74.</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Fjermestad, J. (2004). An analysis of communication mode in group support systems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 xml:space="preserve">research. </w:t>
      </w:r>
      <w:r w:rsidRPr="00977092">
        <w:rPr>
          <w:rFonts w:ascii="Times New Roman" w:hAnsi="Times New Roman" w:cs="Times New Roman"/>
          <w:i/>
          <w:iCs/>
          <w:sz w:val="24"/>
          <w:szCs w:val="24"/>
        </w:rPr>
        <w:t>Decision Support Systems</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37</w:t>
      </w:r>
      <w:r w:rsidRPr="00977092">
        <w:rPr>
          <w:rFonts w:ascii="Times New Roman" w:hAnsi="Times New Roman" w:cs="Times New Roman"/>
          <w:sz w:val="24"/>
          <w:szCs w:val="24"/>
        </w:rPr>
        <w:t>(2), 239-263.</w:t>
      </w:r>
    </w:p>
    <w:p w:rsidR="001F4449" w:rsidRPr="00977092" w:rsidRDefault="00A13ADB"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Flint, A., Oxley, A., Helm, P., and Bradley, S. (2009). Preparing for success: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one institution’s aspi</w:t>
      </w:r>
      <w:r w:rsidR="00A13ADB" w:rsidRPr="00977092">
        <w:rPr>
          <w:rFonts w:ascii="Times New Roman" w:hAnsi="Times New Roman" w:cs="Times New Roman"/>
          <w:sz w:val="24"/>
          <w:szCs w:val="24"/>
        </w:rPr>
        <w:t xml:space="preserve">rational and student focussed response to the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r>
      <w:r w:rsidR="00A13ADB" w:rsidRPr="00977092">
        <w:rPr>
          <w:rFonts w:ascii="Times New Roman" w:hAnsi="Times New Roman" w:cs="Times New Roman"/>
          <w:sz w:val="24"/>
          <w:szCs w:val="24"/>
        </w:rPr>
        <w:t xml:space="preserve">National Student Survey. </w:t>
      </w:r>
      <w:r w:rsidR="00A13ADB" w:rsidRPr="00977092">
        <w:rPr>
          <w:rFonts w:ascii="Times New Roman" w:hAnsi="Times New Roman" w:cs="Times New Roman"/>
          <w:i/>
          <w:sz w:val="24"/>
          <w:szCs w:val="24"/>
        </w:rPr>
        <w:t>Teaching in Higher Education</w:t>
      </w:r>
      <w:r w:rsidR="00A13ADB" w:rsidRPr="00977092">
        <w:rPr>
          <w:rFonts w:ascii="Times New Roman" w:hAnsi="Times New Roman" w:cs="Times New Roman"/>
          <w:sz w:val="24"/>
          <w:szCs w:val="24"/>
        </w:rPr>
        <w:t>, 14 (6), 607-</w:t>
      </w:r>
    </w:p>
    <w:p w:rsidR="00A13ADB"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r>
      <w:r w:rsidR="00A13ADB" w:rsidRPr="00977092">
        <w:rPr>
          <w:rFonts w:ascii="Times New Roman" w:hAnsi="Times New Roman" w:cs="Times New Roman"/>
          <w:sz w:val="24"/>
          <w:szCs w:val="24"/>
        </w:rPr>
        <w:t>618.</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Ginns, P., Prosser, M., &amp; Barrie, S. (2007). Students’ perceptions of teaching quality in </w:t>
      </w:r>
    </w:p>
    <w:p w:rsidR="001F4449" w:rsidRPr="00977092" w:rsidRDefault="001F4449" w:rsidP="001F4449">
      <w:pPr>
        <w:spacing w:after="0" w:line="240" w:lineRule="auto"/>
        <w:jc w:val="both"/>
        <w:rPr>
          <w:rFonts w:ascii="Times New Roman" w:hAnsi="Times New Roman" w:cs="Times New Roman"/>
          <w:i/>
          <w:iCs/>
          <w:sz w:val="24"/>
          <w:szCs w:val="24"/>
        </w:rPr>
      </w:pPr>
      <w:r w:rsidRPr="00977092">
        <w:rPr>
          <w:rFonts w:ascii="Times New Roman" w:hAnsi="Times New Roman" w:cs="Times New Roman"/>
          <w:sz w:val="24"/>
          <w:szCs w:val="24"/>
        </w:rPr>
        <w:tab/>
        <w:t xml:space="preserve">higher education: The perspective of currently enrolled students. </w:t>
      </w:r>
      <w:r w:rsidRPr="00977092">
        <w:rPr>
          <w:rFonts w:ascii="Times New Roman" w:hAnsi="Times New Roman" w:cs="Times New Roman"/>
          <w:i/>
          <w:iCs/>
          <w:sz w:val="24"/>
          <w:szCs w:val="24"/>
        </w:rPr>
        <w:t xml:space="preserve">Studies in Higher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i/>
          <w:iCs/>
          <w:sz w:val="24"/>
          <w:szCs w:val="24"/>
        </w:rPr>
        <w:tab/>
        <w:t>Education</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32</w:t>
      </w:r>
      <w:r w:rsidRPr="00977092">
        <w:rPr>
          <w:rFonts w:ascii="Times New Roman" w:hAnsi="Times New Roman" w:cs="Times New Roman"/>
          <w:sz w:val="24"/>
          <w:szCs w:val="24"/>
        </w:rPr>
        <w:t>(5), 603-615.</w:t>
      </w:r>
    </w:p>
    <w:p w:rsidR="001F4449" w:rsidRPr="00977092" w:rsidRDefault="00A13ADB"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Gruber, T., FuB, S., Voss, R., and Glaser-Z</w:t>
      </w:r>
      <w:r w:rsidR="001F4449" w:rsidRPr="00977092">
        <w:rPr>
          <w:rFonts w:ascii="Times New Roman" w:hAnsi="Times New Roman" w:cs="Times New Roman"/>
          <w:sz w:val="24"/>
          <w:szCs w:val="24"/>
        </w:rPr>
        <w:t xml:space="preserve">ikudu, M. (2010). Examining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stu</w:t>
      </w:r>
      <w:r w:rsidR="00A13ADB" w:rsidRPr="00977092">
        <w:rPr>
          <w:rFonts w:ascii="Times New Roman" w:hAnsi="Times New Roman" w:cs="Times New Roman"/>
          <w:sz w:val="24"/>
          <w:szCs w:val="24"/>
        </w:rPr>
        <w:t xml:space="preserve">dent satisfaction with higher education services using a new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r>
      <w:r w:rsidR="00A13ADB" w:rsidRPr="00977092">
        <w:rPr>
          <w:rFonts w:ascii="Times New Roman" w:hAnsi="Times New Roman" w:cs="Times New Roman"/>
          <w:sz w:val="24"/>
          <w:szCs w:val="24"/>
        </w:rPr>
        <w:t xml:space="preserve">measurement tool. </w:t>
      </w:r>
      <w:r w:rsidR="00A13ADB" w:rsidRPr="00977092">
        <w:rPr>
          <w:rFonts w:ascii="Times New Roman" w:hAnsi="Times New Roman" w:cs="Times New Roman"/>
          <w:i/>
          <w:sz w:val="24"/>
          <w:szCs w:val="24"/>
        </w:rPr>
        <w:t>International Journal of Public Sector Management</w:t>
      </w:r>
      <w:r w:rsidR="00A13ADB" w:rsidRPr="00977092">
        <w:rPr>
          <w:rFonts w:ascii="Times New Roman" w:hAnsi="Times New Roman" w:cs="Times New Roman"/>
          <w:sz w:val="24"/>
          <w:szCs w:val="24"/>
        </w:rPr>
        <w:t xml:space="preserve">, </w:t>
      </w:r>
    </w:p>
    <w:p w:rsidR="00A13ADB"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r>
      <w:r w:rsidR="00A13ADB" w:rsidRPr="00977092">
        <w:rPr>
          <w:rFonts w:ascii="Times New Roman" w:hAnsi="Times New Roman" w:cs="Times New Roman"/>
          <w:sz w:val="24"/>
          <w:szCs w:val="24"/>
        </w:rPr>
        <w:t>23 (2), 105-123.</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Kane, D., Williams, J., &amp; Cappuccini</w:t>
      </w:r>
      <w:r w:rsidRPr="00977092">
        <w:rPr>
          <w:rFonts w:ascii="Cambria Math" w:hAnsi="Cambria Math" w:cs="Cambria Math"/>
          <w:sz w:val="24"/>
          <w:szCs w:val="24"/>
        </w:rPr>
        <w:t>‐</w:t>
      </w:r>
      <w:r w:rsidRPr="00977092">
        <w:rPr>
          <w:rFonts w:ascii="Times New Roman" w:hAnsi="Times New Roman" w:cs="Times New Roman"/>
          <w:sz w:val="24"/>
          <w:szCs w:val="24"/>
        </w:rPr>
        <w:t xml:space="preserve">Ansfield, G. (2008). Student satisfaction surveys: The </w:t>
      </w:r>
    </w:p>
    <w:p w:rsidR="008B3C27"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 xml:space="preserve">value in taking an historical perspective. </w:t>
      </w:r>
      <w:r w:rsidRPr="00977092">
        <w:rPr>
          <w:rFonts w:ascii="Times New Roman" w:hAnsi="Times New Roman" w:cs="Times New Roman"/>
          <w:i/>
          <w:iCs/>
          <w:sz w:val="24"/>
          <w:szCs w:val="24"/>
        </w:rPr>
        <w:t>Quality in Higher Education</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14</w:t>
      </w:r>
      <w:r w:rsidRPr="00977092">
        <w:rPr>
          <w:rFonts w:ascii="Times New Roman" w:hAnsi="Times New Roman" w:cs="Times New Roman"/>
          <w:sz w:val="24"/>
          <w:szCs w:val="24"/>
        </w:rPr>
        <w:t>(2), 135-</w:t>
      </w:r>
    </w:p>
    <w:p w:rsidR="001F4449" w:rsidRPr="00977092" w:rsidRDefault="008B3C27"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           </w:t>
      </w:r>
      <w:r w:rsidR="001F4449" w:rsidRPr="00977092">
        <w:rPr>
          <w:rFonts w:ascii="Times New Roman" w:hAnsi="Times New Roman" w:cs="Times New Roman"/>
          <w:sz w:val="24"/>
          <w:szCs w:val="24"/>
        </w:rPr>
        <w:t>155.</w:t>
      </w:r>
    </w:p>
    <w:p w:rsidR="00D531AB" w:rsidRPr="00977092" w:rsidRDefault="00D531AB" w:rsidP="008B3C27">
      <w:pPr>
        <w:spacing w:after="0" w:line="240" w:lineRule="auto"/>
        <w:ind w:left="720" w:hanging="720"/>
        <w:jc w:val="both"/>
        <w:rPr>
          <w:rFonts w:ascii="Times New Roman" w:hAnsi="Times New Roman" w:cs="Times New Roman"/>
          <w:sz w:val="24"/>
          <w:szCs w:val="24"/>
        </w:rPr>
      </w:pPr>
      <w:r w:rsidRPr="00977092">
        <w:rPr>
          <w:rFonts w:ascii="Times New Roman" w:hAnsi="Times New Roman" w:cs="Times New Roman"/>
          <w:sz w:val="24"/>
          <w:szCs w:val="24"/>
        </w:rPr>
        <w:t>Kitzinger, J., 1995. Qualitative research. Introducing focus groups. </w:t>
      </w:r>
      <w:r w:rsidRPr="00977092">
        <w:rPr>
          <w:rFonts w:ascii="Times New Roman" w:hAnsi="Times New Roman" w:cs="Times New Roman"/>
          <w:i/>
          <w:iCs/>
          <w:sz w:val="24"/>
          <w:szCs w:val="24"/>
        </w:rPr>
        <w:t>BMJ: British medical journal</w:t>
      </w:r>
      <w:r w:rsidRPr="00977092">
        <w:rPr>
          <w:rFonts w:ascii="Times New Roman" w:hAnsi="Times New Roman" w:cs="Times New Roman"/>
          <w:sz w:val="24"/>
          <w:szCs w:val="24"/>
        </w:rPr>
        <w:t>, </w:t>
      </w:r>
      <w:r w:rsidRPr="00977092">
        <w:rPr>
          <w:rFonts w:ascii="Times New Roman" w:hAnsi="Times New Roman" w:cs="Times New Roman"/>
          <w:i/>
          <w:iCs/>
          <w:sz w:val="24"/>
          <w:szCs w:val="24"/>
        </w:rPr>
        <w:t>311</w:t>
      </w:r>
      <w:r w:rsidRPr="00977092">
        <w:rPr>
          <w:rFonts w:ascii="Times New Roman" w:hAnsi="Times New Roman" w:cs="Times New Roman"/>
          <w:sz w:val="24"/>
          <w:szCs w:val="24"/>
        </w:rPr>
        <w:t>(7000), p.299.</w:t>
      </w:r>
    </w:p>
    <w:p w:rsidR="008B3C27" w:rsidRPr="00977092" w:rsidRDefault="00A13ADB" w:rsidP="001F4449">
      <w:pPr>
        <w:spacing w:after="0" w:line="240" w:lineRule="auto"/>
        <w:jc w:val="both"/>
        <w:rPr>
          <w:rFonts w:ascii="Times New Roman" w:hAnsi="Times New Roman" w:cs="Times New Roman"/>
          <w:i/>
          <w:sz w:val="24"/>
          <w:szCs w:val="24"/>
        </w:rPr>
      </w:pPr>
      <w:r w:rsidRPr="00977092">
        <w:rPr>
          <w:rFonts w:ascii="Times New Roman" w:hAnsi="Times New Roman" w:cs="Times New Roman"/>
          <w:sz w:val="24"/>
          <w:szCs w:val="24"/>
        </w:rPr>
        <w:t xml:space="preserve">Kovacs, S., Grant, L., and Hyland, F. (2010). </w:t>
      </w:r>
      <w:r w:rsidRPr="00977092">
        <w:rPr>
          <w:rFonts w:ascii="Times New Roman" w:hAnsi="Times New Roman" w:cs="Times New Roman"/>
          <w:i/>
          <w:sz w:val="24"/>
          <w:szCs w:val="24"/>
        </w:rPr>
        <w:t xml:space="preserve">A study of the use of National </w:t>
      </w:r>
      <w:r w:rsidR="008B3C27" w:rsidRPr="00977092">
        <w:rPr>
          <w:rFonts w:ascii="Times New Roman" w:hAnsi="Times New Roman" w:cs="Times New Roman"/>
          <w:i/>
          <w:sz w:val="24"/>
          <w:szCs w:val="24"/>
        </w:rPr>
        <w:t>S</w:t>
      </w:r>
      <w:r w:rsidRPr="00977092">
        <w:rPr>
          <w:rFonts w:ascii="Times New Roman" w:hAnsi="Times New Roman" w:cs="Times New Roman"/>
          <w:i/>
          <w:sz w:val="24"/>
          <w:szCs w:val="24"/>
        </w:rPr>
        <w:t xml:space="preserve">tudent Survey to </w:t>
      </w:r>
    </w:p>
    <w:p w:rsidR="008B3C27" w:rsidRPr="00977092" w:rsidRDefault="008B3C27"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i/>
          <w:sz w:val="24"/>
          <w:szCs w:val="24"/>
        </w:rPr>
        <w:tab/>
      </w:r>
      <w:r w:rsidR="00A13ADB" w:rsidRPr="00977092">
        <w:rPr>
          <w:rFonts w:ascii="Times New Roman" w:hAnsi="Times New Roman" w:cs="Times New Roman"/>
          <w:i/>
          <w:sz w:val="24"/>
          <w:szCs w:val="24"/>
        </w:rPr>
        <w:t>enhance student experience in education departments</w:t>
      </w:r>
      <w:r w:rsidR="00A13ADB" w:rsidRPr="00977092">
        <w:rPr>
          <w:rFonts w:ascii="Times New Roman" w:hAnsi="Times New Roman" w:cs="Times New Roman"/>
          <w:sz w:val="24"/>
          <w:szCs w:val="24"/>
        </w:rPr>
        <w:t>. The Higher Education</w:t>
      </w:r>
    </w:p>
    <w:p w:rsidR="00A13ADB" w:rsidRPr="00977092" w:rsidRDefault="00A13ADB" w:rsidP="008B3C27">
      <w:pPr>
        <w:spacing w:after="0" w:line="240" w:lineRule="auto"/>
        <w:ind w:firstLine="720"/>
        <w:jc w:val="both"/>
        <w:rPr>
          <w:rFonts w:ascii="Times New Roman" w:hAnsi="Times New Roman" w:cs="Times New Roman"/>
          <w:sz w:val="24"/>
          <w:szCs w:val="24"/>
        </w:rPr>
      </w:pPr>
      <w:r w:rsidRPr="00977092">
        <w:rPr>
          <w:rFonts w:ascii="Times New Roman" w:hAnsi="Times New Roman" w:cs="Times New Roman"/>
          <w:sz w:val="24"/>
          <w:szCs w:val="24"/>
        </w:rPr>
        <w:t xml:space="preserve"> Academy.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Lenton, P. (2015). Determining student satisfaction: An economic analysis of the National </w:t>
      </w:r>
    </w:p>
    <w:p w:rsidR="001F444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ab/>
        <w:t xml:space="preserve">Student Survey. </w:t>
      </w:r>
      <w:r w:rsidRPr="00977092">
        <w:rPr>
          <w:rFonts w:ascii="Times New Roman" w:hAnsi="Times New Roman" w:cs="Times New Roman"/>
          <w:i/>
          <w:sz w:val="24"/>
          <w:szCs w:val="24"/>
        </w:rPr>
        <w:t>Economics of Education Review</w:t>
      </w:r>
      <w:r w:rsidRPr="00977092">
        <w:rPr>
          <w:rFonts w:ascii="Times New Roman" w:hAnsi="Times New Roman" w:cs="Times New Roman"/>
          <w:sz w:val="24"/>
          <w:szCs w:val="24"/>
        </w:rPr>
        <w:t>, 47, 118-127.</w:t>
      </w:r>
    </w:p>
    <w:p w:rsidR="001F4449" w:rsidRPr="00977092" w:rsidRDefault="00F0516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Marzo-Navarro, M., Pedraja-Iglesias, M., and Rivera-Torres, M.P. (2005). </w:t>
      </w:r>
    </w:p>
    <w:p w:rsidR="001F4449" w:rsidRPr="00977092" w:rsidRDefault="001F4449" w:rsidP="001F4449">
      <w:pPr>
        <w:spacing w:after="0" w:line="240" w:lineRule="auto"/>
        <w:jc w:val="both"/>
        <w:rPr>
          <w:rFonts w:ascii="Times New Roman" w:hAnsi="Times New Roman" w:cs="Times New Roman"/>
          <w:i/>
          <w:sz w:val="24"/>
          <w:szCs w:val="24"/>
        </w:rPr>
      </w:pPr>
      <w:r w:rsidRPr="00977092">
        <w:rPr>
          <w:rFonts w:ascii="Times New Roman" w:hAnsi="Times New Roman" w:cs="Times New Roman"/>
          <w:sz w:val="24"/>
          <w:szCs w:val="24"/>
        </w:rPr>
        <w:tab/>
      </w:r>
      <w:r w:rsidR="00F05169" w:rsidRPr="00977092">
        <w:rPr>
          <w:rFonts w:ascii="Times New Roman" w:hAnsi="Times New Roman" w:cs="Times New Roman"/>
          <w:sz w:val="24"/>
          <w:szCs w:val="24"/>
        </w:rPr>
        <w:t xml:space="preserve">Measuring customer satisfaction in summer courses. </w:t>
      </w:r>
      <w:r w:rsidR="00F05169" w:rsidRPr="00977092">
        <w:rPr>
          <w:rFonts w:ascii="Times New Roman" w:hAnsi="Times New Roman" w:cs="Times New Roman"/>
          <w:i/>
          <w:sz w:val="24"/>
          <w:szCs w:val="24"/>
        </w:rPr>
        <w:t xml:space="preserve">Quality </w:t>
      </w:r>
    </w:p>
    <w:p w:rsidR="00F0516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i/>
          <w:sz w:val="24"/>
          <w:szCs w:val="24"/>
        </w:rPr>
        <w:tab/>
      </w:r>
      <w:r w:rsidR="00F05169" w:rsidRPr="00977092">
        <w:rPr>
          <w:rFonts w:ascii="Times New Roman" w:hAnsi="Times New Roman" w:cs="Times New Roman"/>
          <w:i/>
          <w:sz w:val="24"/>
          <w:szCs w:val="24"/>
        </w:rPr>
        <w:t>Assurance in Education</w:t>
      </w:r>
      <w:r w:rsidR="00F05169" w:rsidRPr="00977092">
        <w:rPr>
          <w:rFonts w:ascii="Times New Roman" w:hAnsi="Times New Roman" w:cs="Times New Roman"/>
          <w:sz w:val="24"/>
          <w:szCs w:val="24"/>
        </w:rPr>
        <w:t xml:space="preserve">, 13 (1), 53-65. </w:t>
      </w:r>
    </w:p>
    <w:p w:rsidR="001F4449" w:rsidRPr="00977092" w:rsidRDefault="00F0516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McCollough, M.A. and Gremler, D.D. (1999). Guaranteeing student </w:t>
      </w:r>
    </w:p>
    <w:p w:rsidR="001F4449" w:rsidRPr="00977092" w:rsidRDefault="001F4449" w:rsidP="001F4449">
      <w:pPr>
        <w:spacing w:after="0" w:line="240" w:lineRule="auto"/>
        <w:jc w:val="both"/>
        <w:rPr>
          <w:rFonts w:ascii="Times New Roman" w:hAnsi="Times New Roman" w:cs="Times New Roman"/>
          <w:i/>
          <w:sz w:val="24"/>
          <w:szCs w:val="24"/>
        </w:rPr>
      </w:pPr>
      <w:r w:rsidRPr="00977092">
        <w:rPr>
          <w:rFonts w:ascii="Times New Roman" w:hAnsi="Times New Roman" w:cs="Times New Roman"/>
          <w:sz w:val="24"/>
          <w:szCs w:val="24"/>
        </w:rPr>
        <w:tab/>
      </w:r>
      <w:r w:rsidR="00F05169" w:rsidRPr="00977092">
        <w:rPr>
          <w:rFonts w:ascii="Times New Roman" w:hAnsi="Times New Roman" w:cs="Times New Roman"/>
          <w:sz w:val="24"/>
          <w:szCs w:val="24"/>
        </w:rPr>
        <w:t xml:space="preserve">satisfaction: An exercise in treating students as customers. </w:t>
      </w:r>
      <w:r w:rsidR="00F05169" w:rsidRPr="00977092">
        <w:rPr>
          <w:rFonts w:ascii="Times New Roman" w:hAnsi="Times New Roman" w:cs="Times New Roman"/>
          <w:i/>
          <w:sz w:val="24"/>
          <w:szCs w:val="24"/>
        </w:rPr>
        <w:t xml:space="preserve">Journal of </w:t>
      </w:r>
    </w:p>
    <w:p w:rsidR="008B3C27"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i/>
          <w:sz w:val="24"/>
          <w:szCs w:val="24"/>
        </w:rPr>
        <w:tab/>
      </w:r>
      <w:r w:rsidR="00F05169" w:rsidRPr="00977092">
        <w:rPr>
          <w:rFonts w:ascii="Times New Roman" w:hAnsi="Times New Roman" w:cs="Times New Roman"/>
          <w:i/>
          <w:sz w:val="24"/>
          <w:szCs w:val="24"/>
        </w:rPr>
        <w:t>Marketing Education</w:t>
      </w:r>
      <w:r w:rsidR="00F05169" w:rsidRPr="00977092">
        <w:rPr>
          <w:rFonts w:ascii="Times New Roman" w:hAnsi="Times New Roman" w:cs="Times New Roman"/>
          <w:sz w:val="24"/>
          <w:szCs w:val="24"/>
        </w:rPr>
        <w:t>, 21 (2), 118-130.</w:t>
      </w:r>
    </w:p>
    <w:p w:rsidR="00BB09AE" w:rsidRPr="00977092" w:rsidRDefault="008B3C27"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 </w:t>
      </w:r>
      <w:r w:rsidR="00BB09AE" w:rsidRPr="00977092">
        <w:rPr>
          <w:rFonts w:ascii="Times New Roman" w:hAnsi="Times New Roman" w:cs="Times New Roman"/>
          <w:sz w:val="24"/>
          <w:szCs w:val="24"/>
        </w:rPr>
        <w:t>Morgan, D.L., 1996. Focus groups. </w:t>
      </w:r>
      <w:r w:rsidR="00BB09AE" w:rsidRPr="00977092">
        <w:rPr>
          <w:rFonts w:ascii="Times New Roman" w:hAnsi="Times New Roman" w:cs="Times New Roman"/>
          <w:i/>
          <w:iCs/>
          <w:sz w:val="24"/>
          <w:szCs w:val="24"/>
        </w:rPr>
        <w:t>Annual review of sociology</w:t>
      </w:r>
      <w:r w:rsidR="00BB09AE" w:rsidRPr="00977092">
        <w:rPr>
          <w:rFonts w:ascii="Times New Roman" w:hAnsi="Times New Roman" w:cs="Times New Roman"/>
          <w:sz w:val="24"/>
          <w:szCs w:val="24"/>
        </w:rPr>
        <w:t>, pp.129-152.</w:t>
      </w:r>
    </w:p>
    <w:p w:rsidR="001F4449" w:rsidRPr="00977092" w:rsidRDefault="001F4449" w:rsidP="001F4449">
      <w:pPr>
        <w:spacing w:after="0" w:line="240" w:lineRule="auto"/>
        <w:ind w:left="720" w:hanging="720"/>
        <w:jc w:val="both"/>
        <w:rPr>
          <w:rFonts w:ascii="Times New Roman" w:hAnsi="Times New Roman" w:cs="Times New Roman"/>
          <w:sz w:val="24"/>
          <w:szCs w:val="24"/>
        </w:rPr>
      </w:pPr>
      <w:r w:rsidRPr="00977092">
        <w:rPr>
          <w:rFonts w:ascii="Times New Roman" w:hAnsi="Times New Roman" w:cs="Times New Roman"/>
          <w:sz w:val="24"/>
          <w:szCs w:val="24"/>
        </w:rPr>
        <w:t xml:space="preserve">Nasser, R. N., Khoury, B., &amp; Abouchedid, K. (2008). University students' knowledge of services and programs in relation to satisfaction: a case study of a private university in Lebanon. </w:t>
      </w:r>
      <w:r w:rsidRPr="00977092">
        <w:rPr>
          <w:rFonts w:ascii="Times New Roman" w:hAnsi="Times New Roman" w:cs="Times New Roman"/>
          <w:i/>
          <w:iCs/>
          <w:sz w:val="24"/>
          <w:szCs w:val="24"/>
        </w:rPr>
        <w:t>Quality Assurance in Education</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16</w:t>
      </w:r>
      <w:r w:rsidRPr="00977092">
        <w:rPr>
          <w:rFonts w:ascii="Times New Roman" w:hAnsi="Times New Roman" w:cs="Times New Roman"/>
          <w:sz w:val="24"/>
          <w:szCs w:val="24"/>
        </w:rPr>
        <w:t>(1), 80-97.</w:t>
      </w:r>
    </w:p>
    <w:p w:rsidR="001F4449" w:rsidRPr="00977092" w:rsidRDefault="001F4449" w:rsidP="001F4449">
      <w:pPr>
        <w:spacing w:after="0" w:line="240" w:lineRule="auto"/>
        <w:ind w:left="720" w:hanging="720"/>
        <w:jc w:val="both"/>
        <w:rPr>
          <w:rFonts w:ascii="Times New Roman" w:hAnsi="Times New Roman" w:cs="Times New Roman"/>
          <w:sz w:val="24"/>
          <w:szCs w:val="24"/>
        </w:rPr>
      </w:pPr>
      <w:r w:rsidRPr="00977092">
        <w:rPr>
          <w:rFonts w:ascii="Times New Roman" w:hAnsi="Times New Roman" w:cs="Times New Roman"/>
          <w:sz w:val="24"/>
          <w:szCs w:val="24"/>
        </w:rPr>
        <w:t xml:space="preserve">Ocker, R. J., &amp; Yaverbaum, G. J. (1999). Asynchronous computer-mediated communication versus face-to-face collaboration: Results on student learning, quality and satisfaction. </w:t>
      </w:r>
      <w:r w:rsidRPr="00977092">
        <w:rPr>
          <w:rFonts w:ascii="Times New Roman" w:hAnsi="Times New Roman" w:cs="Times New Roman"/>
          <w:i/>
          <w:iCs/>
          <w:sz w:val="24"/>
          <w:szCs w:val="24"/>
        </w:rPr>
        <w:t>Group Decision and Negotiation</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8</w:t>
      </w:r>
      <w:r w:rsidRPr="00977092">
        <w:rPr>
          <w:rFonts w:ascii="Times New Roman" w:hAnsi="Times New Roman" w:cs="Times New Roman"/>
          <w:sz w:val="24"/>
          <w:szCs w:val="24"/>
        </w:rPr>
        <w:t>(5), 427-440.</w:t>
      </w:r>
    </w:p>
    <w:p w:rsidR="001F4449" w:rsidRPr="00977092" w:rsidRDefault="00F0516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sz w:val="24"/>
          <w:szCs w:val="24"/>
        </w:rPr>
        <w:t xml:space="preserve">Petruzzellis, L., </w:t>
      </w:r>
      <w:r w:rsidR="00A13ADB" w:rsidRPr="00977092">
        <w:rPr>
          <w:rFonts w:ascii="Times New Roman" w:hAnsi="Times New Roman" w:cs="Times New Roman"/>
          <w:sz w:val="24"/>
          <w:szCs w:val="24"/>
        </w:rPr>
        <w:t xml:space="preserve">D’Uggento, A., and Romanazzi, S. (2006). Student </w:t>
      </w:r>
    </w:p>
    <w:p w:rsidR="001F4449" w:rsidRPr="00977092" w:rsidRDefault="001F4449" w:rsidP="001F4449">
      <w:pPr>
        <w:spacing w:after="0" w:line="240" w:lineRule="auto"/>
        <w:jc w:val="both"/>
        <w:rPr>
          <w:rFonts w:ascii="Times New Roman" w:hAnsi="Times New Roman" w:cs="Times New Roman"/>
          <w:i/>
          <w:sz w:val="24"/>
          <w:szCs w:val="24"/>
        </w:rPr>
      </w:pPr>
      <w:r w:rsidRPr="00977092">
        <w:rPr>
          <w:rFonts w:ascii="Times New Roman" w:hAnsi="Times New Roman" w:cs="Times New Roman"/>
          <w:sz w:val="24"/>
          <w:szCs w:val="24"/>
        </w:rPr>
        <w:tab/>
      </w:r>
      <w:r w:rsidR="00A13ADB" w:rsidRPr="00977092">
        <w:rPr>
          <w:rFonts w:ascii="Times New Roman" w:hAnsi="Times New Roman" w:cs="Times New Roman"/>
          <w:sz w:val="24"/>
          <w:szCs w:val="24"/>
        </w:rPr>
        <w:t xml:space="preserve">satisfaction and quality of service in Italian universities. </w:t>
      </w:r>
      <w:r w:rsidR="00A13ADB" w:rsidRPr="00977092">
        <w:rPr>
          <w:rFonts w:ascii="Times New Roman" w:hAnsi="Times New Roman" w:cs="Times New Roman"/>
          <w:i/>
          <w:sz w:val="24"/>
          <w:szCs w:val="24"/>
        </w:rPr>
        <w:t xml:space="preserve">Managing </w:t>
      </w:r>
    </w:p>
    <w:p w:rsidR="00F05169" w:rsidRPr="00977092" w:rsidRDefault="001F4449" w:rsidP="001F4449">
      <w:pPr>
        <w:spacing w:after="0" w:line="240" w:lineRule="auto"/>
        <w:jc w:val="both"/>
        <w:rPr>
          <w:rFonts w:ascii="Times New Roman" w:hAnsi="Times New Roman" w:cs="Times New Roman"/>
          <w:sz w:val="24"/>
          <w:szCs w:val="24"/>
        </w:rPr>
      </w:pPr>
      <w:r w:rsidRPr="00977092">
        <w:rPr>
          <w:rFonts w:ascii="Times New Roman" w:hAnsi="Times New Roman" w:cs="Times New Roman"/>
          <w:i/>
          <w:sz w:val="24"/>
          <w:szCs w:val="24"/>
        </w:rPr>
        <w:tab/>
      </w:r>
      <w:r w:rsidR="00A13ADB" w:rsidRPr="00977092">
        <w:rPr>
          <w:rFonts w:ascii="Times New Roman" w:hAnsi="Times New Roman" w:cs="Times New Roman"/>
          <w:i/>
          <w:sz w:val="24"/>
          <w:szCs w:val="24"/>
        </w:rPr>
        <w:t>Service Quality</w:t>
      </w:r>
      <w:r w:rsidR="00A13ADB" w:rsidRPr="00977092">
        <w:rPr>
          <w:rFonts w:ascii="Times New Roman" w:hAnsi="Times New Roman" w:cs="Times New Roman"/>
          <w:sz w:val="24"/>
          <w:szCs w:val="24"/>
        </w:rPr>
        <w:t>, 16 (4), 349-364.</w:t>
      </w:r>
    </w:p>
    <w:p w:rsidR="001F4449" w:rsidRPr="00977092" w:rsidRDefault="001F4449" w:rsidP="001F4449">
      <w:pPr>
        <w:spacing w:after="0" w:line="240" w:lineRule="auto"/>
        <w:ind w:left="720" w:hanging="720"/>
        <w:jc w:val="both"/>
        <w:rPr>
          <w:rFonts w:ascii="Times New Roman" w:hAnsi="Times New Roman" w:cs="Times New Roman"/>
          <w:sz w:val="24"/>
          <w:szCs w:val="24"/>
        </w:rPr>
      </w:pPr>
      <w:r w:rsidRPr="00977092">
        <w:rPr>
          <w:rFonts w:ascii="Times New Roman" w:hAnsi="Times New Roman" w:cs="Times New Roman"/>
          <w:sz w:val="24"/>
          <w:szCs w:val="24"/>
        </w:rPr>
        <w:t xml:space="preserve">Pham, M. T., Goukens, C., Lehmann, D. R., &amp; Stuart, J. A. (2010). Shaping customer satisfaction through self-awareness cues. </w:t>
      </w:r>
      <w:r w:rsidRPr="00977092">
        <w:rPr>
          <w:rFonts w:ascii="Times New Roman" w:hAnsi="Times New Roman" w:cs="Times New Roman"/>
          <w:i/>
          <w:iCs/>
          <w:sz w:val="24"/>
          <w:szCs w:val="24"/>
        </w:rPr>
        <w:t>Journal of Marketing Research</w:t>
      </w:r>
      <w:r w:rsidRPr="00977092">
        <w:rPr>
          <w:rFonts w:ascii="Times New Roman" w:hAnsi="Times New Roman" w:cs="Times New Roman"/>
          <w:sz w:val="24"/>
          <w:szCs w:val="24"/>
        </w:rPr>
        <w:t xml:space="preserve">, </w:t>
      </w:r>
      <w:r w:rsidRPr="00977092">
        <w:rPr>
          <w:rFonts w:ascii="Times New Roman" w:hAnsi="Times New Roman" w:cs="Times New Roman"/>
          <w:i/>
          <w:iCs/>
          <w:sz w:val="24"/>
          <w:szCs w:val="24"/>
        </w:rPr>
        <w:t>47</w:t>
      </w:r>
      <w:r w:rsidRPr="00977092">
        <w:rPr>
          <w:rFonts w:ascii="Times New Roman" w:hAnsi="Times New Roman" w:cs="Times New Roman"/>
          <w:sz w:val="24"/>
          <w:szCs w:val="24"/>
        </w:rPr>
        <w:t>(5), 920-932.</w:t>
      </w:r>
    </w:p>
    <w:p w:rsidR="001F4449" w:rsidRPr="00977092" w:rsidRDefault="001F4449" w:rsidP="001F4449">
      <w:pPr>
        <w:spacing w:after="0" w:line="240" w:lineRule="auto"/>
        <w:ind w:left="720" w:hanging="720"/>
        <w:jc w:val="both"/>
        <w:rPr>
          <w:rFonts w:ascii="Times New Roman" w:hAnsi="Times New Roman" w:cs="Times New Roman"/>
          <w:sz w:val="24"/>
          <w:szCs w:val="24"/>
        </w:rPr>
      </w:pPr>
      <w:r w:rsidRPr="00977092">
        <w:rPr>
          <w:rFonts w:ascii="Times New Roman" w:hAnsi="Times New Roman" w:cs="Times New Roman"/>
          <w:sz w:val="24"/>
          <w:szCs w:val="24"/>
        </w:rPr>
        <w:t xml:space="preserve">Race, P. (2010) (Ed). Increasing Students’ Satisfaction. </w:t>
      </w:r>
      <w:r w:rsidRPr="00977092">
        <w:rPr>
          <w:rFonts w:ascii="Times New Roman" w:hAnsi="Times New Roman" w:cs="Times New Roman"/>
          <w:i/>
          <w:sz w:val="24"/>
          <w:szCs w:val="24"/>
        </w:rPr>
        <w:t>11</w:t>
      </w:r>
      <w:r w:rsidRPr="00977092">
        <w:rPr>
          <w:rFonts w:ascii="Times New Roman" w:hAnsi="Times New Roman" w:cs="Times New Roman"/>
          <w:i/>
          <w:sz w:val="24"/>
          <w:szCs w:val="24"/>
          <w:vertAlign w:val="superscript"/>
        </w:rPr>
        <w:t>th</w:t>
      </w:r>
      <w:r w:rsidRPr="00977092">
        <w:rPr>
          <w:rFonts w:ascii="Times New Roman" w:hAnsi="Times New Roman" w:cs="Times New Roman"/>
          <w:i/>
          <w:sz w:val="24"/>
          <w:szCs w:val="24"/>
        </w:rPr>
        <w:t xml:space="preserve"> Issue of Reflections</w:t>
      </w:r>
      <w:r w:rsidRPr="00977092">
        <w:rPr>
          <w:rFonts w:ascii="Times New Roman" w:hAnsi="Times New Roman" w:cs="Times New Roman"/>
          <w:sz w:val="24"/>
          <w:szCs w:val="24"/>
        </w:rPr>
        <w:t>. Queen’s University Belfast.</w:t>
      </w:r>
    </w:p>
    <w:p w:rsidR="001F4449" w:rsidRPr="00977092" w:rsidRDefault="001F4449" w:rsidP="001F4449">
      <w:pPr>
        <w:spacing w:after="0" w:line="240" w:lineRule="auto"/>
        <w:jc w:val="both"/>
        <w:rPr>
          <w:rFonts w:ascii="Times New Roman" w:hAnsi="Times New Roman" w:cs="Times New Roman"/>
          <w:sz w:val="24"/>
          <w:szCs w:val="24"/>
        </w:rPr>
      </w:pPr>
    </w:p>
    <w:p w:rsidR="001F4449" w:rsidRPr="00977092" w:rsidRDefault="001F4449" w:rsidP="001F4449">
      <w:pPr>
        <w:spacing w:line="360" w:lineRule="auto"/>
        <w:jc w:val="both"/>
        <w:rPr>
          <w:rFonts w:ascii="Times New Roman" w:hAnsi="Times New Roman" w:cs="Times New Roman"/>
          <w:sz w:val="24"/>
          <w:szCs w:val="24"/>
        </w:rPr>
      </w:pPr>
    </w:p>
    <w:p w:rsidR="0048005B" w:rsidRPr="00977092"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48005B" w:rsidRDefault="0048005B" w:rsidP="001F4449">
      <w:pPr>
        <w:spacing w:line="360" w:lineRule="auto"/>
        <w:jc w:val="both"/>
        <w:rPr>
          <w:rFonts w:ascii="Times New Roman" w:hAnsi="Times New Roman" w:cs="Times New Roman"/>
          <w:sz w:val="24"/>
          <w:szCs w:val="24"/>
        </w:rPr>
      </w:pPr>
    </w:p>
    <w:p w:rsidR="008B3C27" w:rsidRDefault="008B3C27" w:rsidP="001F4449">
      <w:pPr>
        <w:spacing w:line="360" w:lineRule="auto"/>
        <w:jc w:val="both"/>
        <w:rPr>
          <w:rFonts w:ascii="Times New Roman" w:hAnsi="Times New Roman" w:cs="Times New Roman"/>
          <w:sz w:val="24"/>
          <w:szCs w:val="24"/>
        </w:rPr>
      </w:pPr>
    </w:p>
    <w:p w:rsidR="008B3C27" w:rsidRDefault="008B3C27" w:rsidP="001F4449">
      <w:pPr>
        <w:spacing w:line="360" w:lineRule="auto"/>
        <w:jc w:val="both"/>
        <w:rPr>
          <w:rFonts w:ascii="Times New Roman" w:hAnsi="Times New Roman" w:cs="Times New Roman"/>
          <w:sz w:val="24"/>
          <w:szCs w:val="24"/>
        </w:rPr>
      </w:pPr>
    </w:p>
    <w:p w:rsidR="008B3C27" w:rsidRDefault="008B3C27" w:rsidP="001F4449">
      <w:pPr>
        <w:spacing w:line="360" w:lineRule="auto"/>
        <w:jc w:val="both"/>
        <w:rPr>
          <w:rFonts w:ascii="Times New Roman" w:hAnsi="Times New Roman" w:cs="Times New Roman"/>
          <w:sz w:val="24"/>
          <w:szCs w:val="24"/>
        </w:rPr>
      </w:pPr>
    </w:p>
    <w:p w:rsidR="00A41668" w:rsidRDefault="00A41668" w:rsidP="00A41668">
      <w:pPr>
        <w:spacing w:line="360" w:lineRule="auto"/>
        <w:jc w:val="both"/>
        <w:rPr>
          <w:rFonts w:ascii="Times New Roman" w:hAnsi="Times New Roman" w:cs="Times New Roman"/>
          <w:sz w:val="24"/>
          <w:szCs w:val="24"/>
        </w:rPr>
      </w:pPr>
    </w:p>
    <w:p w:rsidR="00B470CF" w:rsidRDefault="00B470CF" w:rsidP="00A41668">
      <w:pPr>
        <w:spacing w:line="360" w:lineRule="auto"/>
        <w:jc w:val="both"/>
        <w:rPr>
          <w:rFonts w:ascii="Times New Roman" w:hAnsi="Times New Roman" w:cs="Times New Roman"/>
          <w:sz w:val="24"/>
          <w:szCs w:val="24"/>
        </w:rPr>
      </w:pPr>
    </w:p>
    <w:p w:rsidR="00B470CF" w:rsidRDefault="00B470CF" w:rsidP="00A41668">
      <w:pPr>
        <w:spacing w:line="360" w:lineRule="auto"/>
        <w:jc w:val="both"/>
        <w:rPr>
          <w:rFonts w:ascii="Times New Roman" w:hAnsi="Times New Roman" w:cs="Times New Roman"/>
          <w:sz w:val="24"/>
          <w:szCs w:val="24"/>
        </w:rPr>
      </w:pPr>
    </w:p>
    <w:p w:rsidR="00B470CF" w:rsidRDefault="00B470CF" w:rsidP="00A41668">
      <w:pPr>
        <w:spacing w:line="360" w:lineRule="auto"/>
        <w:jc w:val="both"/>
        <w:rPr>
          <w:rFonts w:ascii="Times New Roman" w:hAnsi="Times New Roman" w:cs="Times New Roman"/>
          <w:sz w:val="24"/>
          <w:szCs w:val="24"/>
        </w:rPr>
      </w:pPr>
    </w:p>
    <w:p w:rsidR="00B470CF" w:rsidRDefault="00B470CF" w:rsidP="00A41668">
      <w:pPr>
        <w:spacing w:line="360" w:lineRule="auto"/>
        <w:jc w:val="both"/>
        <w:rPr>
          <w:rFonts w:ascii="Times New Roman" w:hAnsi="Times New Roman" w:cs="Times New Roman"/>
          <w:sz w:val="24"/>
          <w:szCs w:val="24"/>
        </w:rPr>
      </w:pPr>
    </w:p>
    <w:p w:rsidR="00B470CF" w:rsidRDefault="00B470CF" w:rsidP="00A41668">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41"/>
        <w:gridCol w:w="1965"/>
        <w:gridCol w:w="1431"/>
        <w:gridCol w:w="1628"/>
        <w:gridCol w:w="1127"/>
        <w:gridCol w:w="1224"/>
      </w:tblGrid>
      <w:tr w:rsidR="00A41668" w:rsidRPr="00EF2DC3">
        <w:tc>
          <w:tcPr>
            <w:tcW w:w="9016" w:type="dxa"/>
            <w:gridSpan w:val="6"/>
          </w:tcPr>
          <w:p w:rsidR="00A41668" w:rsidRPr="00A41668" w:rsidRDefault="00A41668" w:rsidP="000A0807">
            <w:pPr>
              <w:spacing w:after="200" w:line="276" w:lineRule="auto"/>
              <w:rPr>
                <w:rFonts w:ascii="Times New Roman" w:eastAsia="Times New Roman" w:hAnsi="Times New Roman" w:cs="Times New Roman"/>
                <w:b/>
                <w:bCs/>
                <w:color w:val="000000"/>
                <w:sz w:val="20"/>
                <w:szCs w:val="20"/>
                <w:lang w:eastAsia="en-GB"/>
              </w:rPr>
            </w:pPr>
            <w:r w:rsidRPr="00A41668">
              <w:rPr>
                <w:rFonts w:ascii="Times New Roman" w:eastAsia="Times New Roman" w:hAnsi="Times New Roman" w:cs="Times New Roman"/>
                <w:b/>
                <w:bCs/>
                <w:color w:val="000000"/>
                <w:sz w:val="20"/>
                <w:szCs w:val="20"/>
                <w:lang w:eastAsia="en-GB"/>
              </w:rPr>
              <w:t>Table 1: Background information of the respondents</w:t>
            </w:r>
          </w:p>
        </w:tc>
      </w:tr>
      <w:tr w:rsidR="00A41668" w:rsidRPr="00EF2DC3">
        <w:tc>
          <w:tcPr>
            <w:tcW w:w="3606" w:type="dxa"/>
            <w:gridSpan w:val="2"/>
          </w:tcPr>
          <w:p w:rsidR="00A41668" w:rsidRPr="00EF2DC3" w:rsidRDefault="00A41668" w:rsidP="000A0807">
            <w:pPr>
              <w:rPr>
                <w:rFonts w:ascii="Times New Roman" w:eastAsia="Times New Roman" w:hAnsi="Times New Roman" w:cs="Times New Roman"/>
                <w:bCs/>
                <w:color w:val="00000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w:t>
            </w:r>
          </w:p>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No</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Percentage</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
                <w:bCs/>
                <w:color w:val="000000"/>
                <w:sz w:val="20"/>
                <w:szCs w:val="20"/>
                <w:lang w:eastAsia="en-GB"/>
              </w:rPr>
            </w:pPr>
            <w:r w:rsidRPr="00A41668">
              <w:rPr>
                <w:rFonts w:ascii="Times New Roman" w:eastAsia="Times New Roman" w:hAnsi="Times New Roman" w:cs="Times New Roman"/>
                <w:b/>
                <w:bCs/>
                <w:color w:val="000000"/>
                <w:sz w:val="20"/>
                <w:szCs w:val="20"/>
                <w:lang w:eastAsia="en-GB"/>
              </w:rPr>
              <w:t>1.Gender</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Female        </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34</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59.60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Male</w:t>
            </w:r>
          </w:p>
        </w:tc>
        <w:tc>
          <w:tcPr>
            <w:tcW w:w="1127"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u w:val="single"/>
                <w:lang w:eastAsia="en-GB"/>
              </w:rPr>
              <w:t>23</w:t>
            </w:r>
          </w:p>
        </w:tc>
        <w:tc>
          <w:tcPr>
            <w:tcW w:w="1224"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lang w:eastAsia="en-GB"/>
              </w:rPr>
              <w:t xml:space="preserve">   </w:t>
            </w:r>
            <w:r w:rsidRPr="00EF2DC3">
              <w:rPr>
                <w:rFonts w:ascii="Times New Roman" w:eastAsia="Times New Roman" w:hAnsi="Times New Roman" w:cs="Times New Roman"/>
                <w:bCs/>
                <w:color w:val="000000"/>
                <w:u w:val="single"/>
                <w:lang w:eastAsia="en-GB"/>
              </w:rPr>
              <w:t>40.40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57</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100.00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p>
        </w:tc>
        <w:tc>
          <w:tcPr>
            <w:tcW w:w="1224" w:type="dxa"/>
          </w:tcPr>
          <w:p w:rsidR="00A41668" w:rsidRPr="00EF2DC3" w:rsidRDefault="00A41668" w:rsidP="000A0807">
            <w:pPr>
              <w:rPr>
                <w:rFonts w:ascii="Times New Roman" w:eastAsia="Times New Roman" w:hAnsi="Times New Roman" w:cs="Times New Roman"/>
                <w:bCs/>
                <w:color w:val="000000"/>
                <w:lang w:eastAsia="en-GB"/>
              </w:rPr>
            </w:pP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
                <w:bCs/>
                <w:color w:val="000000"/>
                <w:sz w:val="20"/>
                <w:szCs w:val="20"/>
                <w:lang w:eastAsia="en-GB"/>
              </w:rPr>
            </w:pPr>
            <w:r w:rsidRPr="00A41668">
              <w:rPr>
                <w:rFonts w:ascii="Times New Roman" w:eastAsia="Times New Roman" w:hAnsi="Times New Roman" w:cs="Times New Roman"/>
                <w:b/>
                <w:bCs/>
                <w:color w:val="000000"/>
                <w:sz w:val="20"/>
                <w:szCs w:val="20"/>
                <w:lang w:eastAsia="en-GB"/>
              </w:rPr>
              <w:t>2.Expected degree classification</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1st</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14</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24.56</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2.1</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40</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70.18</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2.2</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3</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5.26</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3</w:t>
            </w:r>
          </w:p>
        </w:tc>
        <w:tc>
          <w:tcPr>
            <w:tcW w:w="1127"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u w:val="single"/>
                <w:lang w:eastAsia="en-GB"/>
              </w:rPr>
              <w:t xml:space="preserve">   0</w:t>
            </w:r>
          </w:p>
        </w:tc>
        <w:tc>
          <w:tcPr>
            <w:tcW w:w="1224"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lang w:eastAsia="en-GB"/>
              </w:rPr>
              <w:t xml:space="preserve">      </w:t>
            </w:r>
            <w:r w:rsidRPr="00EF2DC3">
              <w:rPr>
                <w:rFonts w:ascii="Times New Roman" w:eastAsia="Times New Roman" w:hAnsi="Times New Roman" w:cs="Times New Roman"/>
                <w:bCs/>
                <w:color w:val="000000"/>
                <w:u w:val="single"/>
                <w:lang w:eastAsia="en-GB"/>
              </w:rPr>
              <w:t>0.00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57</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100.00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p>
        </w:tc>
        <w:tc>
          <w:tcPr>
            <w:tcW w:w="1224" w:type="dxa"/>
          </w:tcPr>
          <w:p w:rsidR="00A41668" w:rsidRPr="00EF2DC3" w:rsidRDefault="00A41668" w:rsidP="000A0807">
            <w:pPr>
              <w:rPr>
                <w:rFonts w:ascii="Times New Roman" w:eastAsia="Times New Roman" w:hAnsi="Times New Roman" w:cs="Times New Roman"/>
                <w:bCs/>
                <w:color w:val="000000"/>
                <w:lang w:eastAsia="en-GB"/>
              </w:rPr>
            </w:pP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
                <w:bCs/>
                <w:color w:val="000000"/>
                <w:sz w:val="20"/>
                <w:szCs w:val="20"/>
                <w:lang w:eastAsia="en-GB"/>
              </w:rPr>
            </w:pPr>
            <w:r w:rsidRPr="00A41668">
              <w:rPr>
                <w:rFonts w:ascii="Times New Roman" w:eastAsia="Times New Roman" w:hAnsi="Times New Roman" w:cs="Times New Roman"/>
                <w:b/>
                <w:bCs/>
                <w:color w:val="000000"/>
                <w:sz w:val="20"/>
                <w:szCs w:val="20"/>
                <w:lang w:eastAsia="en-GB"/>
              </w:rPr>
              <w:t>3.Awareness of NSS</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Aware</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54</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94.74</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Not Aware</w:t>
            </w:r>
          </w:p>
        </w:tc>
        <w:tc>
          <w:tcPr>
            <w:tcW w:w="1127"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u w:val="single"/>
                <w:lang w:eastAsia="en-GB"/>
              </w:rPr>
              <w:t xml:space="preserve">   3</w:t>
            </w:r>
          </w:p>
        </w:tc>
        <w:tc>
          <w:tcPr>
            <w:tcW w:w="1224"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u w:val="single"/>
                <w:lang w:eastAsia="en-GB"/>
              </w:rPr>
              <w:t xml:space="preserve">      5.26</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57</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100.00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p>
        </w:tc>
        <w:tc>
          <w:tcPr>
            <w:tcW w:w="1224" w:type="dxa"/>
          </w:tcPr>
          <w:p w:rsidR="00A41668" w:rsidRPr="00EF2DC3" w:rsidRDefault="00A41668" w:rsidP="000A0807">
            <w:pPr>
              <w:rPr>
                <w:rFonts w:ascii="Times New Roman" w:eastAsia="Times New Roman" w:hAnsi="Times New Roman" w:cs="Times New Roman"/>
                <w:bCs/>
                <w:color w:val="000000"/>
                <w:lang w:eastAsia="en-GB"/>
              </w:rPr>
            </w:pP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
                <w:bCs/>
                <w:color w:val="000000"/>
                <w:sz w:val="20"/>
                <w:szCs w:val="20"/>
                <w:lang w:eastAsia="en-GB"/>
              </w:rPr>
            </w:pPr>
            <w:r w:rsidRPr="00A41668">
              <w:rPr>
                <w:rFonts w:ascii="Times New Roman" w:eastAsia="Times New Roman" w:hAnsi="Times New Roman" w:cs="Times New Roman"/>
                <w:b/>
                <w:bCs/>
                <w:color w:val="000000"/>
                <w:sz w:val="20"/>
                <w:szCs w:val="20"/>
                <w:lang w:eastAsia="en-GB"/>
              </w:rPr>
              <w:t>4. Completed or intent to complete NSS survey</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Yes</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43</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75.44 </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No</w:t>
            </w:r>
          </w:p>
        </w:tc>
        <w:tc>
          <w:tcPr>
            <w:tcW w:w="1127"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u w:val="single"/>
                <w:lang w:eastAsia="en-GB"/>
              </w:rPr>
              <w:t xml:space="preserve">  14*</w:t>
            </w:r>
          </w:p>
        </w:tc>
        <w:tc>
          <w:tcPr>
            <w:tcW w:w="1224" w:type="dxa"/>
          </w:tcPr>
          <w:p w:rsidR="00A41668" w:rsidRPr="00EF2DC3" w:rsidRDefault="00A41668" w:rsidP="000A0807">
            <w:pPr>
              <w:rPr>
                <w:rFonts w:ascii="Times New Roman" w:eastAsia="Times New Roman" w:hAnsi="Times New Roman" w:cs="Times New Roman"/>
                <w:bCs/>
                <w:color w:val="000000"/>
                <w:u w:val="single"/>
                <w:lang w:eastAsia="en-GB"/>
              </w:rPr>
            </w:pPr>
            <w:r w:rsidRPr="00EF2DC3">
              <w:rPr>
                <w:rFonts w:ascii="Times New Roman" w:eastAsia="Times New Roman" w:hAnsi="Times New Roman" w:cs="Times New Roman"/>
                <w:bCs/>
                <w:color w:val="000000"/>
                <w:lang w:eastAsia="en-GB"/>
              </w:rPr>
              <w:t xml:space="preserve">       </w:t>
            </w:r>
            <w:r w:rsidRPr="00EF2DC3">
              <w:rPr>
                <w:rFonts w:ascii="Times New Roman" w:eastAsia="Times New Roman" w:hAnsi="Times New Roman" w:cs="Times New Roman"/>
                <w:bCs/>
                <w:color w:val="000000"/>
                <w:u w:val="single"/>
                <w:lang w:eastAsia="en-GB"/>
              </w:rPr>
              <w:t>24.56</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57</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100.00</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p>
        </w:tc>
        <w:tc>
          <w:tcPr>
            <w:tcW w:w="1431"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w:t>
            </w:r>
          </w:p>
        </w:tc>
        <w:tc>
          <w:tcPr>
            <w:tcW w:w="1628" w:type="dxa"/>
          </w:tcPr>
          <w:p w:rsidR="00A41668" w:rsidRPr="00EF2DC3" w:rsidRDefault="00A41668" w:rsidP="000A0807">
            <w:pPr>
              <w:rPr>
                <w:rFonts w:ascii="Times New Roman" w:eastAsia="Times New Roman" w:hAnsi="Times New Roman" w:cs="Times New Roman"/>
                <w:bCs/>
                <w:color w:val="000000"/>
                <w:lang w:eastAsia="en-GB"/>
              </w:rPr>
            </w:pPr>
          </w:p>
        </w:tc>
        <w:tc>
          <w:tcPr>
            <w:tcW w:w="1127" w:type="dxa"/>
          </w:tcPr>
          <w:p w:rsidR="00A41668" w:rsidRPr="00EF2DC3" w:rsidRDefault="00A41668" w:rsidP="000A0807">
            <w:pPr>
              <w:rPr>
                <w:rFonts w:ascii="Times New Roman" w:eastAsia="Times New Roman" w:hAnsi="Times New Roman" w:cs="Times New Roman"/>
                <w:bCs/>
                <w:color w:val="000000"/>
                <w:lang w:eastAsia="en-GB"/>
              </w:rPr>
            </w:pPr>
          </w:p>
        </w:tc>
        <w:tc>
          <w:tcPr>
            <w:tcW w:w="1224" w:type="dxa"/>
          </w:tcPr>
          <w:p w:rsidR="00A41668" w:rsidRPr="00EF2DC3" w:rsidRDefault="00A41668" w:rsidP="000A0807">
            <w:pPr>
              <w:rPr>
                <w:rFonts w:ascii="Times New Roman" w:eastAsia="Times New Roman" w:hAnsi="Times New Roman" w:cs="Times New Roman"/>
                <w:bCs/>
                <w:color w:val="000000"/>
                <w:lang w:eastAsia="en-GB"/>
              </w:rPr>
            </w:pP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
                <w:bCs/>
                <w:color w:val="000000"/>
                <w:sz w:val="20"/>
                <w:szCs w:val="20"/>
                <w:lang w:eastAsia="en-GB"/>
              </w:rPr>
            </w:pPr>
            <w:r w:rsidRPr="00A41668">
              <w:rPr>
                <w:rFonts w:ascii="Times New Roman" w:eastAsia="Times New Roman" w:hAnsi="Times New Roman" w:cs="Times New Roman"/>
                <w:b/>
                <w:bCs/>
                <w:color w:val="000000"/>
                <w:sz w:val="20"/>
                <w:szCs w:val="20"/>
                <w:lang w:eastAsia="en-GB"/>
              </w:rPr>
              <w:t>5. Level of satisfaction over course duration*</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N</w:t>
            </w: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Mean</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Min</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Max</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r w:rsidRPr="00A41668">
              <w:rPr>
                <w:rFonts w:ascii="Times New Roman" w:eastAsia="Times New Roman" w:hAnsi="Times New Roman" w:cs="Times New Roman"/>
                <w:color w:val="000000"/>
                <w:sz w:val="20"/>
                <w:szCs w:val="20"/>
                <w:lang w:eastAsia="en-GB"/>
              </w:rPr>
              <w:t>Year 1 (Level C)</w:t>
            </w:r>
            <w:r w:rsidRPr="00A41668">
              <w:rPr>
                <w:rFonts w:ascii="Times New Roman" w:eastAsia="Times New Roman" w:hAnsi="Times New Roman" w:cs="Times New Roman"/>
                <w:color w:val="000000"/>
                <w:sz w:val="20"/>
                <w:szCs w:val="20"/>
                <w:lang w:eastAsia="en-GB"/>
              </w:rPr>
              <w:tab/>
            </w:r>
          </w:p>
        </w:tc>
        <w:tc>
          <w:tcPr>
            <w:tcW w:w="1431" w:type="dxa"/>
          </w:tcPr>
          <w:p w:rsidR="00A41668" w:rsidRPr="00EF2DC3" w:rsidRDefault="00A41668" w:rsidP="000A0807">
            <w:pPr>
              <w:rPr>
                <w:rFonts w:ascii="Times New Roman" w:eastAsia="Times New Roman" w:hAnsi="Times New Roman" w:cs="Times New Roman"/>
                <w:color w:val="000000"/>
                <w:lang w:eastAsia="en-GB"/>
              </w:rPr>
            </w:pPr>
            <w:r w:rsidRPr="00EF2DC3">
              <w:rPr>
                <w:rFonts w:ascii="Times New Roman" w:eastAsia="Times New Roman" w:hAnsi="Times New Roman" w:cs="Times New Roman"/>
                <w:color w:val="000000"/>
                <w:lang w:eastAsia="en-GB"/>
              </w:rPr>
              <w:t>53</w:t>
            </w: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color w:val="000000"/>
                <w:lang w:eastAsia="en-GB"/>
              </w:rPr>
              <w:t xml:space="preserve">         3.7358</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r w:rsidRPr="00A41668">
              <w:rPr>
                <w:rFonts w:ascii="Times New Roman" w:eastAsia="Times New Roman" w:hAnsi="Times New Roman" w:cs="Times New Roman"/>
                <w:bCs/>
                <w:color w:val="000000"/>
                <w:sz w:val="20"/>
                <w:szCs w:val="20"/>
                <w:lang w:eastAsia="en-GB"/>
              </w:rPr>
              <w:t>Year 2 (Level I)</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54</w:t>
            </w: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3.6296</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r w:rsidRPr="00A41668">
              <w:rPr>
                <w:rFonts w:ascii="Times New Roman" w:eastAsia="Times New Roman" w:hAnsi="Times New Roman" w:cs="Times New Roman"/>
                <w:bCs/>
                <w:color w:val="000000"/>
                <w:sz w:val="20"/>
                <w:szCs w:val="20"/>
                <w:lang w:eastAsia="en-GB"/>
              </w:rPr>
              <w:t>Year 3 (Level P)</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37</w:t>
            </w: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4.2703</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 </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w:t>
            </w:r>
          </w:p>
        </w:tc>
      </w:tr>
      <w:tr w:rsidR="00A41668" w:rsidRPr="00EF2DC3">
        <w:tc>
          <w:tcPr>
            <w:tcW w:w="3606" w:type="dxa"/>
            <w:gridSpan w:val="2"/>
          </w:tcPr>
          <w:p w:rsidR="00A41668" w:rsidRPr="00A41668" w:rsidRDefault="00A41668" w:rsidP="000A0807">
            <w:pPr>
              <w:spacing w:after="200" w:line="276" w:lineRule="auto"/>
              <w:rPr>
                <w:rFonts w:ascii="Times New Roman" w:eastAsia="Times New Roman" w:hAnsi="Times New Roman" w:cs="Times New Roman"/>
                <w:bCs/>
                <w:color w:val="000000"/>
                <w:sz w:val="20"/>
                <w:szCs w:val="20"/>
                <w:lang w:eastAsia="en-GB"/>
              </w:rPr>
            </w:pPr>
            <w:r w:rsidRPr="00A41668">
              <w:rPr>
                <w:rFonts w:ascii="Times New Roman" w:eastAsia="Times New Roman" w:hAnsi="Times New Roman" w:cs="Times New Roman"/>
                <w:bCs/>
                <w:color w:val="000000"/>
                <w:sz w:val="20"/>
                <w:szCs w:val="20"/>
                <w:lang w:eastAsia="en-GB"/>
              </w:rPr>
              <w:t>Year 4 (Level H)</w:t>
            </w:r>
          </w:p>
        </w:tc>
        <w:tc>
          <w:tcPr>
            <w:tcW w:w="1431"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54</w:t>
            </w:r>
          </w:p>
        </w:tc>
        <w:tc>
          <w:tcPr>
            <w:tcW w:w="1628"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3.7222</w:t>
            </w:r>
          </w:p>
        </w:tc>
        <w:tc>
          <w:tcPr>
            <w:tcW w:w="1127"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1</w:t>
            </w:r>
          </w:p>
        </w:tc>
        <w:tc>
          <w:tcPr>
            <w:tcW w:w="1224" w:type="dxa"/>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bCs/>
                <w:color w:val="000000"/>
                <w:lang w:eastAsia="en-GB"/>
              </w:rPr>
              <w:t xml:space="preserve">       5</w:t>
            </w:r>
          </w:p>
        </w:tc>
      </w:tr>
      <w:tr w:rsidR="00A41668" w:rsidRPr="00EF2DC3">
        <w:tc>
          <w:tcPr>
            <w:tcW w:w="1641" w:type="dxa"/>
          </w:tcPr>
          <w:p w:rsidR="00A41668" w:rsidRPr="00EF2DC3" w:rsidRDefault="00A41668" w:rsidP="000A0807">
            <w:pPr>
              <w:rPr>
                <w:rFonts w:ascii="Times New Roman" w:eastAsia="Times New Roman" w:hAnsi="Times New Roman" w:cs="Times New Roman"/>
                <w:color w:val="000000"/>
                <w:lang w:eastAsia="en-GB"/>
              </w:rPr>
            </w:pPr>
          </w:p>
        </w:tc>
        <w:tc>
          <w:tcPr>
            <w:tcW w:w="7375" w:type="dxa"/>
            <w:gridSpan w:val="5"/>
          </w:tcPr>
          <w:p w:rsidR="00A41668" w:rsidRPr="00EF2DC3" w:rsidRDefault="00A41668" w:rsidP="000A0807">
            <w:pPr>
              <w:rPr>
                <w:rFonts w:ascii="Times New Roman" w:eastAsia="Times New Roman" w:hAnsi="Times New Roman" w:cs="Times New Roman"/>
                <w:bCs/>
                <w:color w:val="000000"/>
                <w:lang w:eastAsia="en-GB"/>
              </w:rPr>
            </w:pPr>
            <w:r w:rsidRPr="00EF2DC3">
              <w:rPr>
                <w:rFonts w:ascii="Times New Roman" w:eastAsia="Times New Roman" w:hAnsi="Times New Roman" w:cs="Times New Roman"/>
                <w:color w:val="000000"/>
                <w:lang w:eastAsia="en-GB"/>
              </w:rPr>
              <w:t>*Level of satisfaction at each level of study on a 5 point Likert scale (5=very satisfied; 1 =very dissatisfied; 0=not applicable).</w:t>
            </w:r>
          </w:p>
        </w:tc>
      </w:tr>
    </w:tbl>
    <w:p w:rsidR="00A41668" w:rsidRPr="00EF2DC3" w:rsidRDefault="00A41668" w:rsidP="00A41668">
      <w:pPr>
        <w:spacing w:after="0" w:line="240" w:lineRule="auto"/>
        <w:rPr>
          <w:rFonts w:ascii="Times New Roman" w:eastAsia="Times New Roman" w:hAnsi="Times New Roman" w:cs="Times New Roman"/>
          <w:color w:val="000000"/>
          <w:lang w:eastAsia="en-GB"/>
        </w:rPr>
      </w:pPr>
    </w:p>
    <w:p w:rsidR="003D56A7" w:rsidRPr="00EF2DC3" w:rsidRDefault="003D56A7" w:rsidP="003D56A7">
      <w:pPr>
        <w:spacing w:after="0" w:line="240" w:lineRule="auto"/>
        <w:jc w:val="both"/>
        <w:rPr>
          <w:rFonts w:ascii="Times New Roman" w:eastAsia="Times New Roman" w:hAnsi="Times New Roman" w:cs="Times New Roman"/>
          <w:bCs/>
          <w:color w:val="000000"/>
          <w:lang w:eastAsia="en-GB"/>
        </w:rPr>
      </w:pP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709"/>
        <w:gridCol w:w="567"/>
        <w:gridCol w:w="567"/>
        <w:gridCol w:w="567"/>
        <w:gridCol w:w="284"/>
        <w:gridCol w:w="708"/>
        <w:gridCol w:w="567"/>
        <w:gridCol w:w="567"/>
        <w:gridCol w:w="567"/>
        <w:gridCol w:w="567"/>
      </w:tblGrid>
      <w:tr w:rsidR="003D56A7" w:rsidRPr="001F4449">
        <w:trPr>
          <w:trHeight w:val="606"/>
        </w:trPr>
        <w:tc>
          <w:tcPr>
            <w:tcW w:w="9180" w:type="dxa"/>
            <w:gridSpan w:val="12"/>
          </w:tcPr>
          <w:p w:rsidR="003D56A7" w:rsidRPr="000A0807" w:rsidRDefault="003D56A7" w:rsidP="0089268E">
            <w:pPr>
              <w:rPr>
                <w:rFonts w:ascii="Times New Roman" w:hAnsi="Times New Roman" w:cs="Times New Roman"/>
                <w:b/>
              </w:rPr>
            </w:pPr>
            <w:r w:rsidRPr="00A22531">
              <w:rPr>
                <w:rFonts w:ascii="Times New Roman" w:hAnsi="Times New Roman" w:cs="Times New Roman"/>
                <w:b/>
              </w:rPr>
              <w:t>Table 2A</w:t>
            </w:r>
            <w:r w:rsidRPr="008B0D23">
              <w:rPr>
                <w:rFonts w:ascii="Times New Roman" w:hAnsi="Times New Roman" w:cs="Times New Roman"/>
                <w:b/>
              </w:rPr>
              <w:t>:  Teaching on your course initiatives</w:t>
            </w:r>
          </w:p>
        </w:tc>
      </w:tr>
      <w:tr w:rsidR="003D56A7" w:rsidRPr="001F4449">
        <w:trPr>
          <w:trHeight w:val="606"/>
        </w:trPr>
        <w:tc>
          <w:tcPr>
            <w:tcW w:w="2802" w:type="dxa"/>
          </w:tcPr>
          <w:p w:rsidR="003D56A7" w:rsidRPr="000A0807" w:rsidRDefault="003D56A7" w:rsidP="003D56A7">
            <w:pPr>
              <w:pStyle w:val="ListParagraph"/>
              <w:numPr>
                <w:ilvl w:val="0"/>
                <w:numId w:val="26"/>
              </w:numPr>
              <w:rPr>
                <w:rFonts w:ascii="Arial" w:eastAsia="Times New Roman" w:hAnsi="Arial" w:cs="Arial"/>
                <w:color w:val="000000"/>
                <w:sz w:val="20"/>
                <w:szCs w:val="20"/>
                <w:lang w:eastAsia="en-GB"/>
              </w:rPr>
            </w:pPr>
            <w:r w:rsidRPr="000A0807">
              <w:rPr>
                <w:rFonts w:ascii="Arial" w:hAnsi="Arial" w:cs="Arial"/>
                <w:b/>
                <w:sz w:val="20"/>
                <w:szCs w:val="20"/>
              </w:rPr>
              <w:t xml:space="preserve">Initiatives </w:t>
            </w:r>
          </w:p>
        </w:tc>
        <w:tc>
          <w:tcPr>
            <w:tcW w:w="3118" w:type="dxa"/>
            <w:gridSpan w:val="5"/>
          </w:tcPr>
          <w:p w:rsidR="003D56A7" w:rsidRPr="000A0807" w:rsidRDefault="003D56A7" w:rsidP="0089268E">
            <w:pPr>
              <w:jc w:val="center"/>
              <w:rPr>
                <w:rFonts w:ascii="Arial" w:hAnsi="Arial" w:cs="Arial"/>
                <w:b/>
                <w:sz w:val="20"/>
                <w:szCs w:val="20"/>
              </w:rPr>
            </w:pPr>
            <w:r w:rsidRPr="000A0807">
              <w:rPr>
                <w:rFonts w:ascii="Arial" w:hAnsi="Arial" w:cs="Arial"/>
                <w:b/>
                <w:sz w:val="20"/>
                <w:szCs w:val="20"/>
              </w:rPr>
              <w:t>Importance</w:t>
            </w:r>
          </w:p>
        </w:tc>
        <w:tc>
          <w:tcPr>
            <w:tcW w:w="284" w:type="dxa"/>
            <w:shd w:val="clear" w:color="auto" w:fill="000000" w:themeFill="text1"/>
          </w:tcPr>
          <w:p w:rsidR="003D56A7" w:rsidRPr="000A0807" w:rsidRDefault="003D56A7" w:rsidP="0089268E">
            <w:pPr>
              <w:jc w:val="center"/>
              <w:rPr>
                <w:rFonts w:ascii="Arial" w:hAnsi="Arial" w:cs="Arial"/>
                <w:b/>
                <w:sz w:val="20"/>
                <w:szCs w:val="20"/>
              </w:rPr>
            </w:pPr>
          </w:p>
        </w:tc>
        <w:tc>
          <w:tcPr>
            <w:tcW w:w="2976" w:type="dxa"/>
            <w:gridSpan w:val="5"/>
          </w:tcPr>
          <w:p w:rsidR="003D56A7" w:rsidRPr="003B0BF1" w:rsidRDefault="003D56A7" w:rsidP="0089268E">
            <w:pPr>
              <w:jc w:val="center"/>
              <w:rPr>
                <w:rFonts w:ascii="Times New Roman" w:hAnsi="Times New Roman" w:cs="Times New Roman"/>
                <w:b/>
                <w:sz w:val="20"/>
                <w:szCs w:val="20"/>
              </w:rPr>
            </w:pPr>
            <w:r w:rsidRPr="000A0807">
              <w:rPr>
                <w:rFonts w:ascii="Times New Roman" w:hAnsi="Times New Roman" w:cs="Times New Roman"/>
                <w:b/>
                <w:sz w:val="20"/>
                <w:szCs w:val="20"/>
              </w:rPr>
              <w:t>Awareness</w:t>
            </w:r>
          </w:p>
        </w:tc>
      </w:tr>
      <w:tr w:rsidR="003D56A7" w:rsidRPr="001F4449">
        <w:trPr>
          <w:trHeight w:val="606"/>
        </w:trPr>
        <w:tc>
          <w:tcPr>
            <w:tcW w:w="2802" w:type="dxa"/>
          </w:tcPr>
          <w:p w:rsidR="003D56A7" w:rsidRPr="003B0BF1" w:rsidRDefault="003D56A7" w:rsidP="0089268E">
            <w:pPr>
              <w:rPr>
                <w:rFonts w:ascii="Times New Roman" w:eastAsia="Times New Roman" w:hAnsi="Times New Roman" w:cs="Times New Roman"/>
                <w:color w:val="000000"/>
                <w:lang w:eastAsia="en-GB"/>
              </w:rPr>
            </w:pPr>
          </w:p>
        </w:tc>
        <w:tc>
          <w:tcPr>
            <w:tcW w:w="708" w:type="dxa"/>
          </w:tcPr>
          <w:p w:rsidR="003D56A7" w:rsidRPr="0033482D" w:rsidRDefault="003D56A7" w:rsidP="0089268E">
            <w:pPr>
              <w:rPr>
                <w:rFonts w:ascii="Times New Roman" w:hAnsi="Times New Roman" w:cs="Times New Roman"/>
                <w:b/>
                <w:sz w:val="16"/>
                <w:szCs w:val="16"/>
              </w:rPr>
            </w:pPr>
            <w:r w:rsidRPr="0033482D">
              <w:rPr>
                <w:rFonts w:ascii="Times New Roman" w:hAnsi="Times New Roman" w:cs="Times New Roman"/>
                <w:sz w:val="16"/>
                <w:szCs w:val="16"/>
              </w:rPr>
              <w:t>Mean</w:t>
            </w:r>
          </w:p>
        </w:tc>
        <w:tc>
          <w:tcPr>
            <w:tcW w:w="709" w:type="dxa"/>
          </w:tcPr>
          <w:p w:rsidR="003D56A7" w:rsidRPr="000A0807"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Std Dev</w:t>
            </w:r>
          </w:p>
        </w:tc>
        <w:tc>
          <w:tcPr>
            <w:tcW w:w="567" w:type="dxa"/>
          </w:tcPr>
          <w:p w:rsidR="003D56A7" w:rsidRPr="000A0807" w:rsidRDefault="003D56A7" w:rsidP="0089268E">
            <w:pPr>
              <w:rPr>
                <w:rFonts w:ascii="Times New Roman" w:hAnsi="Times New Roman" w:cs="Times New Roman"/>
                <w:sz w:val="16"/>
                <w:szCs w:val="16"/>
              </w:rPr>
            </w:pPr>
            <w:r w:rsidRPr="003B0BF1">
              <w:rPr>
                <w:rFonts w:ascii="Times New Roman" w:hAnsi="Times New Roman" w:cs="Times New Roman"/>
                <w:sz w:val="16"/>
                <w:szCs w:val="16"/>
              </w:rPr>
              <w:t>Min</w:t>
            </w:r>
          </w:p>
        </w:tc>
        <w:tc>
          <w:tcPr>
            <w:tcW w:w="567" w:type="dxa"/>
          </w:tcPr>
          <w:p w:rsidR="003D56A7" w:rsidRPr="000A0807" w:rsidRDefault="003D56A7" w:rsidP="0089268E">
            <w:pPr>
              <w:rPr>
                <w:rFonts w:ascii="Times New Roman" w:hAnsi="Times New Roman" w:cs="Times New Roman"/>
                <w:sz w:val="16"/>
                <w:szCs w:val="16"/>
              </w:rPr>
            </w:pPr>
            <w:r w:rsidRPr="003B0BF1">
              <w:rPr>
                <w:rFonts w:ascii="Times New Roman" w:hAnsi="Times New Roman" w:cs="Times New Roman"/>
                <w:sz w:val="16"/>
                <w:szCs w:val="16"/>
              </w:rPr>
              <w:t>Max</w:t>
            </w:r>
          </w:p>
        </w:tc>
        <w:tc>
          <w:tcPr>
            <w:tcW w:w="567" w:type="dxa"/>
          </w:tcPr>
          <w:p w:rsidR="003D56A7" w:rsidRPr="000A0807" w:rsidRDefault="003D56A7" w:rsidP="0089268E">
            <w:pPr>
              <w:rPr>
                <w:rFonts w:ascii="Times New Roman" w:hAnsi="Times New Roman" w:cs="Times New Roman"/>
                <w:b/>
                <w:sz w:val="16"/>
                <w:szCs w:val="16"/>
              </w:rPr>
            </w:pPr>
            <w:r w:rsidRPr="003B0BF1">
              <w:rPr>
                <w:rFonts w:ascii="Times New Roman" w:hAnsi="Times New Roman" w:cs="Times New Roman"/>
                <w:sz w:val="16"/>
                <w:szCs w:val="16"/>
              </w:rPr>
              <w:t>Rank</w:t>
            </w:r>
          </w:p>
        </w:tc>
        <w:tc>
          <w:tcPr>
            <w:tcW w:w="284" w:type="dxa"/>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89268E">
            <w:pPr>
              <w:rPr>
                <w:rFonts w:ascii="Times New Roman" w:hAnsi="Times New Roman" w:cs="Times New Roman"/>
                <w:b/>
                <w:sz w:val="16"/>
                <w:szCs w:val="16"/>
              </w:rPr>
            </w:pPr>
            <w:r w:rsidRPr="003B0BF1">
              <w:rPr>
                <w:rFonts w:ascii="Times New Roman" w:hAnsi="Times New Roman" w:cs="Times New Roman"/>
                <w:sz w:val="16"/>
                <w:szCs w:val="16"/>
              </w:rPr>
              <w:t>Mean</w:t>
            </w:r>
          </w:p>
        </w:tc>
        <w:tc>
          <w:tcPr>
            <w:tcW w:w="567" w:type="dxa"/>
          </w:tcPr>
          <w:p w:rsidR="003D56A7" w:rsidRPr="0033482D" w:rsidRDefault="003D56A7" w:rsidP="0089268E">
            <w:pPr>
              <w:rPr>
                <w:rFonts w:ascii="Times New Roman" w:hAnsi="Times New Roman" w:cs="Times New Roman"/>
                <w:sz w:val="16"/>
                <w:szCs w:val="16"/>
              </w:rPr>
            </w:pPr>
            <w:r w:rsidRPr="003B0BF1">
              <w:rPr>
                <w:rFonts w:ascii="Times New Roman" w:hAnsi="Times New Roman" w:cs="Times New Roman"/>
                <w:sz w:val="16"/>
                <w:szCs w:val="16"/>
              </w:rPr>
              <w:t>Std Dev</w:t>
            </w:r>
          </w:p>
        </w:tc>
        <w:tc>
          <w:tcPr>
            <w:tcW w:w="567"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Min</w:t>
            </w:r>
          </w:p>
        </w:tc>
        <w:tc>
          <w:tcPr>
            <w:tcW w:w="567" w:type="dxa"/>
          </w:tcPr>
          <w:p w:rsidR="003D56A7" w:rsidRPr="00C54DC4" w:rsidRDefault="003D56A7" w:rsidP="0089268E">
            <w:pPr>
              <w:rPr>
                <w:rFonts w:ascii="Times New Roman" w:hAnsi="Times New Roman" w:cs="Times New Roman"/>
                <w:sz w:val="16"/>
                <w:szCs w:val="16"/>
              </w:rPr>
            </w:pPr>
            <w:r w:rsidRPr="00C54DC4">
              <w:rPr>
                <w:rFonts w:ascii="Times New Roman" w:hAnsi="Times New Roman" w:cs="Times New Roman"/>
                <w:sz w:val="16"/>
                <w:szCs w:val="16"/>
              </w:rPr>
              <w:t>Max</w:t>
            </w:r>
          </w:p>
        </w:tc>
        <w:tc>
          <w:tcPr>
            <w:tcW w:w="567" w:type="dxa"/>
          </w:tcPr>
          <w:p w:rsidR="003D56A7" w:rsidRPr="00A22531" w:rsidRDefault="003D56A7" w:rsidP="0089268E">
            <w:pPr>
              <w:rPr>
                <w:rFonts w:ascii="Times New Roman" w:hAnsi="Times New Roman" w:cs="Times New Roman"/>
                <w:sz w:val="16"/>
                <w:szCs w:val="16"/>
              </w:rPr>
            </w:pPr>
            <w:r w:rsidRPr="00F52282">
              <w:rPr>
                <w:rFonts w:ascii="Times New Roman" w:hAnsi="Times New Roman" w:cs="Times New Roman"/>
                <w:sz w:val="16"/>
                <w:szCs w:val="16"/>
              </w:rPr>
              <w:t>Rank</w:t>
            </w:r>
          </w:p>
        </w:tc>
      </w:tr>
      <w:tr w:rsidR="003D56A7" w:rsidRPr="00B84CE5">
        <w:trPr>
          <w:trHeight w:val="606"/>
        </w:trPr>
        <w:tc>
          <w:tcPr>
            <w:tcW w:w="2802" w:type="dxa"/>
          </w:tcPr>
          <w:p w:rsidR="003D56A7" w:rsidRPr="000A0807" w:rsidRDefault="003D56A7" w:rsidP="0089268E">
            <w:pPr>
              <w:rPr>
                <w:rFonts w:ascii="Times New Roman" w:hAnsi="Times New Roman" w:cs="Times New Roman"/>
                <w:sz w:val="18"/>
                <w:szCs w:val="18"/>
              </w:rPr>
            </w:pPr>
            <w:r w:rsidRPr="000A0807">
              <w:rPr>
                <w:rFonts w:ascii="Times New Roman" w:eastAsia="Times New Roman" w:hAnsi="Times New Roman" w:cs="Times New Roman"/>
                <w:color w:val="000000"/>
                <w:sz w:val="18"/>
                <w:szCs w:val="18"/>
                <w:lang w:eastAsia="en-GB"/>
              </w:rPr>
              <w:t xml:space="preserve">1. The provision of guests lectures </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3.25</w:t>
            </w:r>
            <w:r w:rsidR="00FE01FE">
              <w:rPr>
                <w:rFonts w:ascii="Times New Roman" w:hAnsi="Times New Roman" w:cs="Times New Roman"/>
                <w:sz w:val="16"/>
                <w:szCs w:val="16"/>
              </w:rPr>
              <w:t>*</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1.01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9</w:t>
            </w:r>
          </w:p>
        </w:tc>
        <w:tc>
          <w:tcPr>
            <w:tcW w:w="284" w:type="dxa"/>
            <w:vMerge w:val="restart"/>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3.75*</w:t>
            </w:r>
            <w:r>
              <w:rPr>
                <w:rFonts w:ascii="Times New Roman" w:hAnsi="Times New Roman" w:cs="Times New Roman"/>
                <w:sz w:val="16"/>
                <w:szCs w:val="16"/>
              </w:rPr>
              <w:t>*</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0.93</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2</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r>
      <w:tr w:rsidR="003D56A7" w:rsidRPr="00B84CE5">
        <w:trPr>
          <w:trHeight w:val="427"/>
        </w:trPr>
        <w:tc>
          <w:tcPr>
            <w:tcW w:w="2802" w:type="dxa"/>
          </w:tcPr>
          <w:p w:rsidR="003D56A7" w:rsidRPr="000A0807" w:rsidRDefault="003D56A7" w:rsidP="0089268E">
            <w:pPr>
              <w:rPr>
                <w:rFonts w:ascii="Times New Roman" w:hAnsi="Times New Roman" w:cs="Times New Roman"/>
                <w:sz w:val="18"/>
                <w:szCs w:val="18"/>
              </w:rPr>
            </w:pPr>
            <w:r w:rsidRPr="000A0807">
              <w:rPr>
                <w:rFonts w:ascii="Times New Roman" w:eastAsia="Times New Roman" w:hAnsi="Times New Roman" w:cs="Times New Roman"/>
                <w:color w:val="000000"/>
                <w:sz w:val="18"/>
                <w:szCs w:val="18"/>
                <w:lang w:eastAsia="en-GB"/>
              </w:rPr>
              <w:t xml:space="preserve">2. The use of microphones </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3.53*</w:t>
            </w:r>
            <w:r>
              <w:rPr>
                <w:rFonts w:ascii="Times New Roman" w:hAnsi="Times New Roman" w:cs="Times New Roman"/>
                <w:sz w:val="16"/>
                <w:szCs w:val="16"/>
              </w:rPr>
              <w:t>*</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 xml:space="preserve"> .97</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6</w:t>
            </w:r>
          </w:p>
        </w:tc>
        <w:tc>
          <w:tcPr>
            <w:tcW w:w="284" w:type="dxa"/>
            <w:vMerge/>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3.71*</w:t>
            </w:r>
            <w:r w:rsidR="00FE01FE">
              <w:rPr>
                <w:rFonts w:ascii="Times New Roman" w:hAnsi="Times New Roman" w:cs="Times New Roman"/>
                <w:sz w:val="16"/>
                <w:szCs w:val="16"/>
              </w:rPr>
              <w:t>*</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1.29</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2</w:t>
            </w:r>
          </w:p>
        </w:tc>
      </w:tr>
      <w:tr w:rsidR="003D56A7" w:rsidRPr="00B84CE5">
        <w:trPr>
          <w:trHeight w:val="540"/>
        </w:trPr>
        <w:tc>
          <w:tcPr>
            <w:tcW w:w="2802" w:type="dxa"/>
          </w:tcPr>
          <w:p w:rsidR="003D56A7" w:rsidRPr="000A0807" w:rsidRDefault="003D56A7" w:rsidP="0089268E">
            <w:pPr>
              <w:spacing w:after="0" w:line="240" w:lineRule="auto"/>
              <w:rPr>
                <w:rFonts w:ascii="Times New Roman" w:eastAsia="Times New Roman" w:hAnsi="Times New Roman" w:cs="Times New Roman"/>
                <w:color w:val="000000"/>
                <w:sz w:val="18"/>
                <w:szCs w:val="18"/>
                <w:lang w:eastAsia="en-GB"/>
              </w:rPr>
            </w:pPr>
            <w:r w:rsidRPr="000A0807">
              <w:rPr>
                <w:rFonts w:ascii="Times New Roman" w:eastAsia="Times New Roman" w:hAnsi="Times New Roman" w:cs="Times New Roman"/>
                <w:color w:val="000000"/>
                <w:sz w:val="18"/>
                <w:szCs w:val="18"/>
                <w:lang w:eastAsia="en-GB"/>
              </w:rPr>
              <w:t xml:space="preserve">3. The use of technology to enhance </w:t>
            </w:r>
          </w:p>
          <w:p w:rsidR="003D56A7" w:rsidRPr="000A0807" w:rsidRDefault="003D56A7" w:rsidP="0089268E">
            <w:pPr>
              <w:spacing w:after="0" w:line="240" w:lineRule="auto"/>
              <w:rPr>
                <w:rFonts w:ascii="Times New Roman" w:hAnsi="Times New Roman" w:cs="Times New Roman"/>
                <w:sz w:val="18"/>
                <w:szCs w:val="18"/>
              </w:rPr>
            </w:pPr>
            <w:r w:rsidRPr="000A0807">
              <w:rPr>
                <w:rFonts w:ascii="Times New Roman" w:eastAsia="Times New Roman" w:hAnsi="Times New Roman" w:cs="Times New Roman"/>
                <w:color w:val="000000"/>
                <w:sz w:val="18"/>
                <w:szCs w:val="18"/>
                <w:lang w:eastAsia="en-GB"/>
              </w:rPr>
              <w:t xml:space="preserve">    learning </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4.13*</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 xml:space="preserve"> .74</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2</w:t>
            </w:r>
          </w:p>
        </w:tc>
        <w:tc>
          <w:tcPr>
            <w:tcW w:w="284" w:type="dxa"/>
            <w:vMerge/>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3.53*</w:t>
            </w:r>
            <w:r w:rsidR="00FE01FE">
              <w:rPr>
                <w:rFonts w:ascii="Times New Roman" w:hAnsi="Times New Roman" w:cs="Times New Roman"/>
                <w:sz w:val="16"/>
                <w:szCs w:val="16"/>
              </w:rPr>
              <w:t>*</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1.22</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w:t>
            </w:r>
          </w:p>
        </w:tc>
      </w:tr>
      <w:tr w:rsidR="003D56A7" w:rsidRPr="00B84CE5">
        <w:trPr>
          <w:trHeight w:val="630"/>
        </w:trPr>
        <w:tc>
          <w:tcPr>
            <w:tcW w:w="2802" w:type="dxa"/>
          </w:tcPr>
          <w:p w:rsidR="003D56A7" w:rsidRPr="000A0807" w:rsidRDefault="003D56A7" w:rsidP="0089268E">
            <w:pPr>
              <w:spacing w:after="0" w:line="240" w:lineRule="auto"/>
              <w:rPr>
                <w:rFonts w:ascii="Times New Roman" w:eastAsia="Times New Roman" w:hAnsi="Times New Roman" w:cs="Times New Roman"/>
                <w:color w:val="000000"/>
                <w:sz w:val="18"/>
                <w:szCs w:val="18"/>
                <w:lang w:eastAsia="en-GB"/>
              </w:rPr>
            </w:pPr>
            <w:r w:rsidRPr="000A0807">
              <w:rPr>
                <w:rFonts w:ascii="Times New Roman" w:eastAsia="Times New Roman" w:hAnsi="Times New Roman" w:cs="Times New Roman"/>
                <w:color w:val="000000"/>
                <w:sz w:val="18"/>
                <w:szCs w:val="18"/>
                <w:lang w:eastAsia="en-GB"/>
              </w:rPr>
              <w:t>4. Shared good practice through Peer</w:t>
            </w:r>
          </w:p>
          <w:p w:rsidR="003D56A7" w:rsidRPr="000A0807" w:rsidRDefault="003D56A7" w:rsidP="0089268E">
            <w:pPr>
              <w:spacing w:after="0" w:line="240" w:lineRule="auto"/>
              <w:rPr>
                <w:rFonts w:ascii="Times New Roman" w:hAnsi="Times New Roman" w:cs="Times New Roman"/>
                <w:sz w:val="18"/>
                <w:szCs w:val="18"/>
              </w:rPr>
            </w:pPr>
            <w:r w:rsidRPr="000A0807">
              <w:rPr>
                <w:rFonts w:ascii="Times New Roman" w:eastAsia="Times New Roman" w:hAnsi="Times New Roman" w:cs="Times New Roman"/>
                <w:color w:val="000000"/>
                <w:sz w:val="18"/>
                <w:szCs w:val="18"/>
                <w:lang w:eastAsia="en-GB"/>
              </w:rPr>
              <w:t>Review</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3.61*</w:t>
            </w:r>
            <w:r w:rsidR="00FE01FE">
              <w:rPr>
                <w:rFonts w:ascii="Times New Roman" w:hAnsi="Times New Roman" w:cs="Times New Roman"/>
                <w:sz w:val="16"/>
                <w:szCs w:val="16"/>
              </w:rPr>
              <w:t>*</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 xml:space="preserve"> .86</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4</w:t>
            </w:r>
          </w:p>
        </w:tc>
        <w:tc>
          <w:tcPr>
            <w:tcW w:w="284" w:type="dxa"/>
            <w:vMerge/>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2.82</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1.14</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r>
      <w:tr w:rsidR="003D56A7" w:rsidRPr="00B84CE5">
        <w:trPr>
          <w:trHeight w:val="670"/>
        </w:trPr>
        <w:tc>
          <w:tcPr>
            <w:tcW w:w="2802" w:type="dxa"/>
          </w:tcPr>
          <w:p w:rsidR="003D56A7" w:rsidRPr="000A0807" w:rsidRDefault="003D56A7" w:rsidP="0089268E">
            <w:pPr>
              <w:spacing w:after="0" w:line="240" w:lineRule="auto"/>
              <w:rPr>
                <w:rFonts w:ascii="Times New Roman" w:hAnsi="Times New Roman" w:cs="Times New Roman"/>
                <w:sz w:val="18"/>
                <w:szCs w:val="18"/>
              </w:rPr>
            </w:pPr>
            <w:r w:rsidRPr="000A0807">
              <w:rPr>
                <w:rFonts w:ascii="Times New Roman" w:hAnsi="Times New Roman" w:cs="Times New Roman"/>
                <w:sz w:val="18"/>
                <w:szCs w:val="18"/>
              </w:rPr>
              <w:t xml:space="preserve">5. Staff mentoring aimed at </w:t>
            </w:r>
          </w:p>
          <w:p w:rsidR="003D56A7" w:rsidRPr="000A0807" w:rsidRDefault="003D56A7" w:rsidP="0089268E">
            <w:pPr>
              <w:spacing w:after="0" w:line="240" w:lineRule="auto"/>
              <w:rPr>
                <w:rFonts w:ascii="Times New Roman" w:hAnsi="Times New Roman" w:cs="Times New Roman"/>
                <w:sz w:val="18"/>
                <w:szCs w:val="18"/>
              </w:rPr>
            </w:pPr>
            <w:r w:rsidRPr="000A0807">
              <w:rPr>
                <w:rFonts w:ascii="Times New Roman" w:hAnsi="Times New Roman" w:cs="Times New Roman"/>
                <w:sz w:val="18"/>
                <w:szCs w:val="18"/>
              </w:rPr>
              <w:t xml:space="preserve">    developing professional </w:t>
            </w:r>
          </w:p>
          <w:p w:rsidR="003D56A7" w:rsidRPr="000A0807" w:rsidRDefault="003D56A7" w:rsidP="0089268E">
            <w:pPr>
              <w:spacing w:after="0" w:line="240" w:lineRule="auto"/>
              <w:rPr>
                <w:rFonts w:ascii="Times New Roman" w:hAnsi="Times New Roman" w:cs="Times New Roman"/>
                <w:sz w:val="18"/>
                <w:szCs w:val="18"/>
              </w:rPr>
            </w:pPr>
            <w:r w:rsidRPr="000A0807">
              <w:rPr>
                <w:rFonts w:ascii="Times New Roman" w:hAnsi="Times New Roman" w:cs="Times New Roman"/>
                <w:sz w:val="18"/>
                <w:szCs w:val="18"/>
              </w:rPr>
              <w:t xml:space="preserve">    excellence</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4.00*</w:t>
            </w:r>
            <w:r w:rsidR="00FE01FE">
              <w:rPr>
                <w:rFonts w:ascii="Times New Roman" w:hAnsi="Times New Roman" w:cs="Times New Roman"/>
                <w:sz w:val="16"/>
                <w:szCs w:val="16"/>
              </w:rPr>
              <w:t>*</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 xml:space="preserve"> .77</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3</w:t>
            </w:r>
          </w:p>
        </w:tc>
        <w:tc>
          <w:tcPr>
            <w:tcW w:w="284" w:type="dxa"/>
            <w:vMerge/>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5425A5">
            <w:pPr>
              <w:rPr>
                <w:rFonts w:ascii="Times New Roman" w:hAnsi="Times New Roman" w:cs="Times New Roman"/>
                <w:sz w:val="16"/>
                <w:szCs w:val="16"/>
              </w:rPr>
            </w:pPr>
            <w:r w:rsidRPr="000A0807">
              <w:rPr>
                <w:rFonts w:ascii="Times New Roman" w:hAnsi="Times New Roman" w:cs="Times New Roman"/>
                <w:sz w:val="16"/>
                <w:szCs w:val="16"/>
              </w:rPr>
              <w:t>2.54</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1.21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7</w:t>
            </w:r>
          </w:p>
        </w:tc>
      </w:tr>
      <w:tr w:rsidR="003D56A7" w:rsidRPr="00B84CE5">
        <w:trPr>
          <w:trHeight w:val="611"/>
        </w:trPr>
        <w:tc>
          <w:tcPr>
            <w:tcW w:w="2802" w:type="dxa"/>
          </w:tcPr>
          <w:p w:rsidR="003D56A7" w:rsidRPr="000A0807" w:rsidRDefault="003D56A7" w:rsidP="0089268E">
            <w:pPr>
              <w:rPr>
                <w:rFonts w:ascii="Times New Roman" w:hAnsi="Times New Roman" w:cs="Times New Roman"/>
                <w:sz w:val="18"/>
                <w:szCs w:val="18"/>
              </w:rPr>
            </w:pPr>
            <w:r w:rsidRPr="000A0807">
              <w:rPr>
                <w:rFonts w:ascii="Times New Roman" w:eastAsia="Times New Roman" w:hAnsi="Times New Roman" w:cs="Times New Roman"/>
                <w:color w:val="000000"/>
                <w:sz w:val="18"/>
                <w:szCs w:val="18"/>
                <w:lang w:eastAsia="en-GB"/>
              </w:rPr>
              <w:t xml:space="preserve">6. Staff development through voice     coaching </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3.17</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1.2</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10</w:t>
            </w:r>
          </w:p>
        </w:tc>
        <w:tc>
          <w:tcPr>
            <w:tcW w:w="284" w:type="dxa"/>
            <w:vMerge/>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5425A5">
            <w:pPr>
              <w:rPr>
                <w:rFonts w:ascii="Times New Roman" w:hAnsi="Times New Roman" w:cs="Times New Roman"/>
                <w:sz w:val="16"/>
                <w:szCs w:val="16"/>
              </w:rPr>
            </w:pPr>
            <w:r w:rsidRPr="000A0807">
              <w:rPr>
                <w:rFonts w:ascii="Times New Roman" w:hAnsi="Times New Roman" w:cs="Times New Roman"/>
                <w:sz w:val="16"/>
                <w:szCs w:val="16"/>
              </w:rPr>
              <w:t>1.44</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1.02</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13</w:t>
            </w:r>
          </w:p>
        </w:tc>
      </w:tr>
      <w:tr w:rsidR="003D56A7" w:rsidRPr="00B84CE5">
        <w:trPr>
          <w:trHeight w:val="536"/>
        </w:trPr>
        <w:tc>
          <w:tcPr>
            <w:tcW w:w="2802" w:type="dxa"/>
          </w:tcPr>
          <w:p w:rsidR="003D56A7" w:rsidRPr="000A0807" w:rsidRDefault="003D56A7" w:rsidP="0089268E">
            <w:pPr>
              <w:rPr>
                <w:rFonts w:ascii="Times New Roman" w:hAnsi="Times New Roman" w:cs="Times New Roman"/>
                <w:sz w:val="18"/>
                <w:szCs w:val="18"/>
              </w:rPr>
            </w:pPr>
            <w:r w:rsidRPr="000A0807">
              <w:rPr>
                <w:rFonts w:ascii="Times New Roman" w:eastAsia="Times New Roman" w:hAnsi="Times New Roman" w:cs="Times New Roman"/>
                <w:color w:val="000000"/>
                <w:sz w:val="18"/>
                <w:szCs w:val="18"/>
                <w:lang w:eastAsia="en-GB"/>
              </w:rPr>
              <w:t xml:space="preserve">7. Ensure staff have a teaching qualification </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4.50*</w:t>
            </w:r>
            <w:r w:rsidR="00FE01FE">
              <w:rPr>
                <w:rFonts w:ascii="Times New Roman" w:hAnsi="Times New Roman" w:cs="Times New Roman"/>
                <w:sz w:val="16"/>
                <w:szCs w:val="16"/>
              </w:rPr>
              <w:t>*</w:t>
            </w:r>
          </w:p>
        </w:tc>
        <w:tc>
          <w:tcPr>
            <w:tcW w:w="709"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 xml:space="preserve"> .89</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284" w:type="dxa"/>
            <w:vMerge/>
            <w:shd w:val="clear" w:color="auto" w:fill="000000" w:themeFill="text1"/>
          </w:tcPr>
          <w:p w:rsidR="003D56A7" w:rsidRPr="000A0807" w:rsidRDefault="003D56A7" w:rsidP="0089268E">
            <w:pPr>
              <w:rPr>
                <w:rFonts w:ascii="Times New Roman" w:hAnsi="Times New Roman" w:cs="Times New Roman"/>
                <w:b/>
                <w:sz w:val="16"/>
                <w:szCs w:val="16"/>
              </w:rPr>
            </w:pPr>
          </w:p>
        </w:tc>
        <w:tc>
          <w:tcPr>
            <w:tcW w:w="708"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2.80</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1.27</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1</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5</w:t>
            </w:r>
          </w:p>
        </w:tc>
        <w:tc>
          <w:tcPr>
            <w:tcW w:w="567" w:type="dxa"/>
          </w:tcPr>
          <w:p w:rsidR="003D56A7" w:rsidRPr="000A0807" w:rsidRDefault="003D56A7" w:rsidP="0089268E">
            <w:pPr>
              <w:rPr>
                <w:rFonts w:ascii="Times New Roman" w:hAnsi="Times New Roman" w:cs="Times New Roman"/>
                <w:sz w:val="16"/>
                <w:szCs w:val="16"/>
              </w:rPr>
            </w:pPr>
            <w:r w:rsidRPr="000A0807">
              <w:rPr>
                <w:rFonts w:ascii="Times New Roman" w:hAnsi="Times New Roman" w:cs="Times New Roman"/>
                <w:sz w:val="16"/>
                <w:szCs w:val="16"/>
              </w:rPr>
              <w:t>6</w:t>
            </w:r>
          </w:p>
        </w:tc>
      </w:tr>
      <w:tr w:rsidR="003D56A7" w:rsidRPr="00B84CE5">
        <w:trPr>
          <w:trHeight w:val="913"/>
        </w:trPr>
        <w:tc>
          <w:tcPr>
            <w:tcW w:w="2802" w:type="dxa"/>
          </w:tcPr>
          <w:p w:rsidR="003D56A7" w:rsidRPr="00AE156F" w:rsidRDefault="003D56A7" w:rsidP="0089268E">
            <w:pPr>
              <w:rPr>
                <w:rFonts w:ascii="Times New Roman" w:hAnsi="Times New Roman" w:cs="Times New Roman"/>
                <w:color w:val="000000"/>
                <w:sz w:val="18"/>
                <w:szCs w:val="18"/>
              </w:rPr>
            </w:pPr>
            <w:r w:rsidRPr="00AE156F">
              <w:rPr>
                <w:rFonts w:ascii="Times New Roman" w:eastAsia="Times New Roman" w:hAnsi="Times New Roman" w:cs="Times New Roman"/>
                <w:color w:val="000000"/>
                <w:sz w:val="18"/>
                <w:szCs w:val="18"/>
                <w:lang w:eastAsia="en-GB"/>
              </w:rPr>
              <w:t>8. AACSB accreditation for international recognition in excellence</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3.61*</w:t>
            </w:r>
            <w:r w:rsidR="00FE01FE">
              <w:rPr>
                <w:rFonts w:ascii="Times New Roman" w:hAnsi="Times New Roman" w:cs="Times New Roman"/>
                <w:sz w:val="16"/>
                <w:szCs w:val="16"/>
              </w:rPr>
              <w:t>*</w:t>
            </w:r>
          </w:p>
        </w:tc>
        <w:tc>
          <w:tcPr>
            <w:tcW w:w="709"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 xml:space="preserve"> .99</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1</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5</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4</w:t>
            </w:r>
          </w:p>
        </w:tc>
        <w:tc>
          <w:tcPr>
            <w:tcW w:w="284" w:type="dxa"/>
            <w:vMerge/>
            <w:shd w:val="clear" w:color="auto" w:fill="000000" w:themeFill="text1"/>
          </w:tcPr>
          <w:p w:rsidR="003D56A7" w:rsidRPr="00AE156F" w:rsidRDefault="003D56A7" w:rsidP="0089268E">
            <w:pPr>
              <w:rPr>
                <w:rFonts w:ascii="Times New Roman" w:hAnsi="Times New Roman" w:cs="Times New Roman"/>
                <w:b/>
                <w:sz w:val="16"/>
                <w:szCs w:val="16"/>
              </w:rPr>
            </w:pPr>
          </w:p>
        </w:tc>
        <w:tc>
          <w:tcPr>
            <w:tcW w:w="708"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2.94</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1.48</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1</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5</w:t>
            </w:r>
          </w:p>
        </w:tc>
        <w:tc>
          <w:tcPr>
            <w:tcW w:w="567" w:type="dxa"/>
          </w:tcPr>
          <w:p w:rsidR="003D56A7" w:rsidRPr="00AE156F" w:rsidRDefault="003D56A7" w:rsidP="0089268E">
            <w:pPr>
              <w:rPr>
                <w:rFonts w:ascii="Times New Roman" w:hAnsi="Times New Roman" w:cs="Times New Roman"/>
                <w:sz w:val="16"/>
                <w:szCs w:val="16"/>
              </w:rPr>
            </w:pPr>
            <w:r w:rsidRPr="00AE156F">
              <w:rPr>
                <w:rFonts w:ascii="Times New Roman" w:hAnsi="Times New Roman" w:cs="Times New Roman"/>
                <w:sz w:val="16"/>
                <w:szCs w:val="16"/>
              </w:rPr>
              <w:t>4</w:t>
            </w:r>
          </w:p>
        </w:tc>
      </w:tr>
      <w:tr w:rsidR="003D56A7" w:rsidRPr="00B84CE5">
        <w:trPr>
          <w:trHeight w:val="747"/>
        </w:trPr>
        <w:tc>
          <w:tcPr>
            <w:tcW w:w="2802" w:type="dxa"/>
          </w:tcPr>
          <w:p w:rsidR="003D56A7" w:rsidRPr="00AE156F" w:rsidRDefault="003D56A7" w:rsidP="0089268E">
            <w:pPr>
              <w:spacing w:after="0" w:line="240" w:lineRule="auto"/>
              <w:rPr>
                <w:rFonts w:ascii="Times New Roman" w:hAnsi="Times New Roman" w:cs="Times New Roman"/>
                <w:sz w:val="18"/>
                <w:szCs w:val="18"/>
              </w:rPr>
            </w:pPr>
            <w:r w:rsidRPr="00AE156F">
              <w:rPr>
                <w:rFonts w:ascii="Times New Roman" w:eastAsia="Times New Roman" w:hAnsi="Times New Roman" w:cs="Times New Roman"/>
                <w:color w:val="000000"/>
                <w:sz w:val="18"/>
                <w:szCs w:val="18"/>
                <w:lang w:eastAsia="en-GB"/>
              </w:rPr>
              <w:t>9. Staff sharing best practice through an Education Enhancement Forum</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3.47*</w:t>
            </w:r>
          </w:p>
        </w:tc>
        <w:tc>
          <w:tcPr>
            <w:tcW w:w="709"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1.02</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7</w:t>
            </w:r>
          </w:p>
        </w:tc>
        <w:tc>
          <w:tcPr>
            <w:tcW w:w="284" w:type="dxa"/>
            <w:vMerge/>
            <w:shd w:val="clear" w:color="auto" w:fill="000000" w:themeFill="text1"/>
          </w:tcPr>
          <w:p w:rsidR="003D56A7" w:rsidRPr="003D56A7" w:rsidRDefault="003D56A7" w:rsidP="0089268E">
            <w:pPr>
              <w:rPr>
                <w:rFonts w:ascii="Times New Roman" w:hAnsi="Times New Roman" w:cs="Times New Roman"/>
                <w:b/>
                <w:sz w:val="16"/>
                <w:szCs w:val="16"/>
              </w:rPr>
            </w:pPr>
          </w:p>
        </w:tc>
        <w:tc>
          <w:tcPr>
            <w:tcW w:w="708"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1.94</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1.16</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9</w:t>
            </w:r>
          </w:p>
        </w:tc>
      </w:tr>
      <w:tr w:rsidR="003D56A7" w:rsidRPr="00B84CE5">
        <w:trPr>
          <w:trHeight w:val="344"/>
        </w:trPr>
        <w:tc>
          <w:tcPr>
            <w:tcW w:w="2802" w:type="dxa"/>
          </w:tcPr>
          <w:p w:rsidR="003D56A7" w:rsidRPr="003D56A7" w:rsidRDefault="003D56A7" w:rsidP="0089268E">
            <w:pPr>
              <w:spacing w:after="0" w:line="240" w:lineRule="auto"/>
              <w:rPr>
                <w:rFonts w:ascii="Times New Roman" w:hAnsi="Times New Roman" w:cs="Times New Roman"/>
                <w:sz w:val="18"/>
                <w:szCs w:val="18"/>
              </w:rPr>
            </w:pPr>
            <w:r w:rsidRPr="003D56A7">
              <w:rPr>
                <w:rFonts w:ascii="Times New Roman" w:eastAsia="Times New Roman" w:hAnsi="Times New Roman" w:cs="Times New Roman"/>
                <w:color w:val="000000"/>
                <w:sz w:val="18"/>
                <w:szCs w:val="18"/>
                <w:lang w:eastAsia="en-GB"/>
              </w:rPr>
              <w:t xml:space="preserve">10.In-house teacher training </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3.41*</w:t>
            </w:r>
          </w:p>
        </w:tc>
        <w:tc>
          <w:tcPr>
            <w:tcW w:w="709"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 xml:space="preserve"> .96</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8</w:t>
            </w:r>
          </w:p>
        </w:tc>
        <w:tc>
          <w:tcPr>
            <w:tcW w:w="284" w:type="dxa"/>
            <w:vMerge/>
            <w:shd w:val="clear" w:color="auto" w:fill="000000" w:themeFill="text1"/>
          </w:tcPr>
          <w:p w:rsidR="003D56A7" w:rsidRPr="003D56A7" w:rsidRDefault="003D56A7" w:rsidP="0089268E">
            <w:pPr>
              <w:rPr>
                <w:rFonts w:ascii="Times New Roman" w:hAnsi="Times New Roman" w:cs="Times New Roman"/>
                <w:b/>
                <w:sz w:val="16"/>
                <w:szCs w:val="16"/>
              </w:rPr>
            </w:pPr>
          </w:p>
        </w:tc>
        <w:tc>
          <w:tcPr>
            <w:tcW w:w="708"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2.14</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1.14</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8</w:t>
            </w:r>
          </w:p>
        </w:tc>
      </w:tr>
      <w:tr w:rsidR="003D56A7" w:rsidRPr="00B84CE5">
        <w:trPr>
          <w:trHeight w:val="416"/>
        </w:trPr>
        <w:tc>
          <w:tcPr>
            <w:tcW w:w="2802" w:type="dxa"/>
          </w:tcPr>
          <w:p w:rsidR="003D56A7" w:rsidRPr="003D56A7" w:rsidRDefault="003D56A7" w:rsidP="00C34EB3">
            <w:pPr>
              <w:spacing w:after="0" w:line="240" w:lineRule="auto"/>
              <w:rPr>
                <w:rFonts w:ascii="Times New Roman" w:hAnsi="Times New Roman" w:cs="Times New Roman"/>
                <w:sz w:val="18"/>
                <w:szCs w:val="18"/>
              </w:rPr>
            </w:pPr>
            <w:r w:rsidRPr="003D56A7">
              <w:rPr>
                <w:rFonts w:ascii="Times New Roman" w:eastAsia="Times New Roman" w:hAnsi="Times New Roman" w:cs="Times New Roman"/>
                <w:color w:val="000000"/>
                <w:sz w:val="18"/>
                <w:szCs w:val="18"/>
                <w:lang w:eastAsia="en-GB"/>
              </w:rPr>
              <w:t xml:space="preserve">11. </w:t>
            </w:r>
            <w:r w:rsidR="00C34EB3">
              <w:rPr>
                <w:rFonts w:ascii="Times New Roman" w:eastAsia="Times New Roman" w:hAnsi="Times New Roman" w:cs="Times New Roman"/>
                <w:color w:val="000000"/>
                <w:sz w:val="18"/>
                <w:szCs w:val="18"/>
                <w:lang w:eastAsia="en-GB"/>
              </w:rPr>
              <w:t xml:space="preserve">Student union </w:t>
            </w:r>
            <w:r w:rsidRPr="003D56A7">
              <w:rPr>
                <w:rFonts w:ascii="Times New Roman" w:eastAsia="Times New Roman" w:hAnsi="Times New Roman" w:cs="Times New Roman"/>
                <w:color w:val="000000"/>
                <w:sz w:val="18"/>
                <w:szCs w:val="18"/>
                <w:lang w:eastAsia="en-GB"/>
              </w:rPr>
              <w:t>-TEL initiatives</w:t>
            </w:r>
          </w:p>
        </w:tc>
        <w:tc>
          <w:tcPr>
            <w:tcW w:w="708" w:type="dxa"/>
          </w:tcPr>
          <w:p w:rsidR="003D56A7" w:rsidRPr="00AF0EE4" w:rsidRDefault="003D56A7" w:rsidP="007A629C">
            <w:pPr>
              <w:rPr>
                <w:rFonts w:ascii="Times New Roman" w:hAnsi="Times New Roman" w:cs="Times New Roman"/>
                <w:sz w:val="16"/>
                <w:szCs w:val="16"/>
              </w:rPr>
            </w:pPr>
            <w:r w:rsidRPr="00AF0EE4">
              <w:rPr>
                <w:rFonts w:ascii="Times New Roman" w:hAnsi="Times New Roman" w:cs="Times New Roman"/>
                <w:sz w:val="16"/>
                <w:szCs w:val="16"/>
              </w:rPr>
              <w:t>2.59</w:t>
            </w:r>
          </w:p>
        </w:tc>
        <w:tc>
          <w:tcPr>
            <w:tcW w:w="709"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1.17</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13</w:t>
            </w:r>
          </w:p>
        </w:tc>
        <w:tc>
          <w:tcPr>
            <w:tcW w:w="284" w:type="dxa"/>
            <w:vMerge/>
            <w:shd w:val="clear" w:color="auto" w:fill="000000" w:themeFill="text1"/>
          </w:tcPr>
          <w:p w:rsidR="003D56A7" w:rsidRPr="003D56A7" w:rsidRDefault="003D56A7" w:rsidP="0089268E">
            <w:pPr>
              <w:rPr>
                <w:rFonts w:ascii="Times New Roman" w:hAnsi="Times New Roman" w:cs="Times New Roman"/>
                <w:b/>
                <w:sz w:val="16"/>
                <w:szCs w:val="16"/>
              </w:rPr>
            </w:pPr>
          </w:p>
        </w:tc>
        <w:tc>
          <w:tcPr>
            <w:tcW w:w="708"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1.69</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1.02</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4</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11</w:t>
            </w:r>
          </w:p>
        </w:tc>
      </w:tr>
      <w:tr w:rsidR="003D56A7" w:rsidRPr="00B84CE5">
        <w:trPr>
          <w:trHeight w:val="424"/>
        </w:trPr>
        <w:tc>
          <w:tcPr>
            <w:tcW w:w="2802" w:type="dxa"/>
          </w:tcPr>
          <w:p w:rsidR="003D56A7" w:rsidRPr="003D56A7" w:rsidRDefault="003D56A7" w:rsidP="0089268E">
            <w:pPr>
              <w:spacing w:after="0" w:line="240" w:lineRule="auto"/>
              <w:rPr>
                <w:rFonts w:ascii="Times New Roman" w:hAnsi="Times New Roman" w:cs="Times New Roman"/>
                <w:sz w:val="18"/>
                <w:szCs w:val="18"/>
              </w:rPr>
            </w:pPr>
            <w:r w:rsidRPr="003D56A7">
              <w:rPr>
                <w:rFonts w:ascii="Times New Roman" w:eastAsia="Times New Roman" w:hAnsi="Times New Roman" w:cs="Times New Roman"/>
                <w:color w:val="000000"/>
                <w:sz w:val="18"/>
                <w:szCs w:val="18"/>
                <w:lang w:eastAsia="en-GB"/>
              </w:rPr>
              <w:t>12. Student Service Excellence</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3.00</w:t>
            </w:r>
          </w:p>
        </w:tc>
        <w:tc>
          <w:tcPr>
            <w:tcW w:w="709"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1.19</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12</w:t>
            </w:r>
          </w:p>
        </w:tc>
        <w:tc>
          <w:tcPr>
            <w:tcW w:w="284" w:type="dxa"/>
            <w:vMerge/>
            <w:shd w:val="clear" w:color="auto" w:fill="000000" w:themeFill="text1"/>
          </w:tcPr>
          <w:p w:rsidR="003D56A7" w:rsidRPr="003D56A7" w:rsidRDefault="003D56A7" w:rsidP="0089268E">
            <w:pPr>
              <w:rPr>
                <w:rFonts w:ascii="Times New Roman" w:hAnsi="Times New Roman" w:cs="Times New Roman"/>
                <w:b/>
                <w:sz w:val="16"/>
                <w:szCs w:val="16"/>
              </w:rPr>
            </w:pPr>
          </w:p>
        </w:tc>
        <w:tc>
          <w:tcPr>
            <w:tcW w:w="708"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1.87</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1.06</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10</w:t>
            </w:r>
          </w:p>
        </w:tc>
      </w:tr>
      <w:tr w:rsidR="003D56A7" w:rsidRPr="00B84CE5">
        <w:trPr>
          <w:trHeight w:val="460"/>
        </w:trPr>
        <w:tc>
          <w:tcPr>
            <w:tcW w:w="2802" w:type="dxa"/>
          </w:tcPr>
          <w:p w:rsidR="003D56A7" w:rsidRPr="003D56A7" w:rsidRDefault="003D56A7" w:rsidP="0089268E">
            <w:pPr>
              <w:spacing w:after="0" w:line="240" w:lineRule="auto"/>
              <w:rPr>
                <w:rFonts w:ascii="Times New Roman" w:hAnsi="Times New Roman" w:cs="Times New Roman"/>
                <w:sz w:val="18"/>
                <w:szCs w:val="18"/>
              </w:rPr>
            </w:pPr>
            <w:r w:rsidRPr="003D56A7">
              <w:rPr>
                <w:rFonts w:ascii="Times New Roman" w:eastAsia="Times New Roman" w:hAnsi="Times New Roman" w:cs="Times New Roman"/>
                <w:color w:val="000000"/>
                <w:sz w:val="18"/>
                <w:szCs w:val="18"/>
                <w:lang w:eastAsia="en-GB"/>
              </w:rPr>
              <w:t>13.Student Experience Budget</w:t>
            </w:r>
          </w:p>
        </w:tc>
        <w:tc>
          <w:tcPr>
            <w:tcW w:w="708" w:type="dxa"/>
          </w:tcPr>
          <w:p w:rsidR="003D56A7" w:rsidRPr="00AF0EE4" w:rsidRDefault="003D56A7" w:rsidP="0089268E">
            <w:pPr>
              <w:rPr>
                <w:rFonts w:ascii="Times New Roman" w:hAnsi="Times New Roman" w:cs="Times New Roman"/>
                <w:sz w:val="16"/>
                <w:szCs w:val="16"/>
              </w:rPr>
            </w:pPr>
            <w:r w:rsidRPr="00AF0EE4">
              <w:rPr>
                <w:rFonts w:ascii="Times New Roman" w:hAnsi="Times New Roman" w:cs="Times New Roman"/>
                <w:sz w:val="16"/>
                <w:szCs w:val="16"/>
              </w:rPr>
              <w:t>3.10</w:t>
            </w:r>
          </w:p>
        </w:tc>
        <w:tc>
          <w:tcPr>
            <w:tcW w:w="709"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1.21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11</w:t>
            </w:r>
          </w:p>
        </w:tc>
        <w:tc>
          <w:tcPr>
            <w:tcW w:w="284" w:type="dxa"/>
            <w:vMerge/>
            <w:shd w:val="clear" w:color="auto" w:fill="000000" w:themeFill="text1"/>
          </w:tcPr>
          <w:p w:rsidR="003D56A7" w:rsidRPr="003D56A7" w:rsidRDefault="003D56A7" w:rsidP="0089268E">
            <w:pPr>
              <w:rPr>
                <w:rFonts w:ascii="Times New Roman" w:hAnsi="Times New Roman" w:cs="Times New Roman"/>
                <w:b/>
                <w:sz w:val="16"/>
                <w:szCs w:val="16"/>
              </w:rPr>
            </w:pPr>
          </w:p>
        </w:tc>
        <w:tc>
          <w:tcPr>
            <w:tcW w:w="708"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1.68</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1.08</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5</w:t>
            </w:r>
          </w:p>
        </w:tc>
        <w:tc>
          <w:tcPr>
            <w:tcW w:w="567" w:type="dxa"/>
          </w:tcPr>
          <w:p w:rsidR="003D56A7" w:rsidRPr="003D56A7" w:rsidRDefault="003D56A7" w:rsidP="0089268E">
            <w:pPr>
              <w:rPr>
                <w:rFonts w:ascii="Times New Roman" w:hAnsi="Times New Roman" w:cs="Times New Roman"/>
                <w:sz w:val="16"/>
                <w:szCs w:val="16"/>
              </w:rPr>
            </w:pPr>
            <w:r w:rsidRPr="003D56A7">
              <w:rPr>
                <w:rFonts w:ascii="Times New Roman" w:hAnsi="Times New Roman" w:cs="Times New Roman"/>
                <w:sz w:val="16"/>
                <w:szCs w:val="16"/>
              </w:rPr>
              <w:t>12</w:t>
            </w:r>
          </w:p>
        </w:tc>
      </w:tr>
      <w:tr w:rsidR="00461DEE" w:rsidRPr="00B84CE5" w:rsidTr="00C26794">
        <w:trPr>
          <w:trHeight w:val="460"/>
        </w:trPr>
        <w:tc>
          <w:tcPr>
            <w:tcW w:w="9180" w:type="dxa"/>
            <w:gridSpan w:val="12"/>
          </w:tcPr>
          <w:p w:rsidR="00461DEE" w:rsidRPr="003D56A7" w:rsidRDefault="00461DEE" w:rsidP="00461DEE">
            <w:pPr>
              <w:rPr>
                <w:rFonts w:ascii="Times New Roman" w:hAnsi="Times New Roman" w:cs="Times New Roman"/>
                <w:sz w:val="16"/>
                <w:szCs w:val="16"/>
              </w:rPr>
            </w:pPr>
            <w:r>
              <w:rPr>
                <w:rFonts w:ascii="Times New Roman" w:hAnsi="Times New Roman" w:cs="Times New Roman"/>
                <w:sz w:val="16"/>
                <w:szCs w:val="16"/>
              </w:rPr>
              <w:t>**significant at 1% level; *significant at 5% level for both importance and awareness</w:t>
            </w:r>
          </w:p>
        </w:tc>
      </w:tr>
    </w:tbl>
    <w:p w:rsidR="003D56A7" w:rsidRPr="001F4449" w:rsidRDefault="003D56A7" w:rsidP="003D56A7">
      <w:pPr>
        <w:rPr>
          <w:rFonts w:ascii="Times New Roman" w:hAnsi="Times New Roman" w:cs="Times New Roman"/>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3D56A7" w:rsidRDefault="003D56A7" w:rsidP="001F4449">
      <w:pPr>
        <w:spacing w:after="0" w:line="240" w:lineRule="auto"/>
        <w:jc w:val="both"/>
        <w:rPr>
          <w:rFonts w:ascii="Times New Roman" w:hAnsi="Times New Roman" w:cs="Times New Roman"/>
          <w:b/>
          <w:sz w:val="24"/>
          <w:szCs w:val="24"/>
        </w:rPr>
      </w:pPr>
    </w:p>
    <w:p w:rsidR="005425A5" w:rsidRDefault="005425A5" w:rsidP="000F6B66">
      <w:pPr>
        <w:rPr>
          <w:rFonts w:ascii="Times New Roman" w:hAnsi="Times New Roman" w:cs="Times New Roman"/>
        </w:rPr>
      </w:pPr>
    </w:p>
    <w:tbl>
      <w:tblPr>
        <w:tblStyle w:val="TableGrid"/>
        <w:tblW w:w="0" w:type="auto"/>
        <w:tblLook w:val="04A0" w:firstRow="1" w:lastRow="0" w:firstColumn="1" w:lastColumn="0" w:noHBand="0" w:noVBand="1"/>
      </w:tblPr>
      <w:tblGrid>
        <w:gridCol w:w="3080"/>
        <w:gridCol w:w="3081"/>
        <w:gridCol w:w="3081"/>
      </w:tblGrid>
      <w:tr w:rsidR="000F6B66">
        <w:tc>
          <w:tcPr>
            <w:tcW w:w="9242" w:type="dxa"/>
            <w:gridSpan w:val="3"/>
          </w:tcPr>
          <w:p w:rsidR="000F6B66" w:rsidRDefault="000F6B66" w:rsidP="0089268E">
            <w:pPr>
              <w:rPr>
                <w:rFonts w:ascii="Times New Roman" w:hAnsi="Times New Roman" w:cs="Times New Roman"/>
                <w:b/>
              </w:rPr>
            </w:pPr>
          </w:p>
          <w:p w:rsidR="000F6B66" w:rsidRDefault="000F6B66" w:rsidP="0089268E">
            <w:pPr>
              <w:rPr>
                <w:rFonts w:ascii="Times New Roman" w:hAnsi="Times New Roman" w:cs="Times New Roman"/>
                <w:b/>
              </w:rPr>
            </w:pPr>
            <w:r>
              <w:rPr>
                <w:rFonts w:ascii="Times New Roman" w:hAnsi="Times New Roman" w:cs="Times New Roman"/>
                <w:b/>
              </w:rPr>
              <w:t>Table 2</w:t>
            </w:r>
            <w:r w:rsidRPr="00D91F94">
              <w:rPr>
                <w:rFonts w:ascii="Times New Roman" w:hAnsi="Times New Roman" w:cs="Times New Roman"/>
                <w:b/>
              </w:rPr>
              <w:t>B – Correlations between important initiatives and their awareness</w:t>
            </w:r>
          </w:p>
          <w:p w:rsidR="000F6B66" w:rsidRPr="00D91F94" w:rsidRDefault="000F6B66" w:rsidP="0089268E">
            <w:pPr>
              <w:rPr>
                <w:rFonts w:ascii="Times New Roman" w:hAnsi="Times New Roman" w:cs="Times New Roman"/>
                <w:b/>
              </w:rPr>
            </w:pPr>
          </w:p>
        </w:tc>
      </w:tr>
      <w:tr w:rsidR="000F6B66">
        <w:tc>
          <w:tcPr>
            <w:tcW w:w="3080" w:type="dxa"/>
          </w:tcPr>
          <w:p w:rsidR="000F6B66" w:rsidRPr="006F0143" w:rsidRDefault="000F6B66" w:rsidP="006F0143">
            <w:pPr>
              <w:pStyle w:val="ListParagraph"/>
              <w:numPr>
                <w:ilvl w:val="0"/>
                <w:numId w:val="30"/>
              </w:numPr>
              <w:rPr>
                <w:rFonts w:ascii="Times New Roman" w:hAnsi="Times New Roman" w:cs="Times New Roman"/>
                <w:b/>
              </w:rPr>
            </w:pPr>
            <w:r w:rsidRPr="006F0143">
              <w:rPr>
                <w:rFonts w:ascii="Times New Roman" w:hAnsi="Times New Roman" w:cs="Times New Roman"/>
                <w:b/>
              </w:rPr>
              <w:t>Initiatives</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co-efficient</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Significant</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Importance (I) /awareness (A)</w:t>
            </w:r>
          </w:p>
        </w:tc>
        <w:tc>
          <w:tcPr>
            <w:tcW w:w="3081" w:type="dxa"/>
          </w:tcPr>
          <w:p w:rsidR="000F6B66" w:rsidRDefault="000F6B66" w:rsidP="0089268E">
            <w:pPr>
              <w:rPr>
                <w:rFonts w:ascii="Times New Roman" w:hAnsi="Times New Roman" w:cs="Times New Roman"/>
              </w:rPr>
            </w:pPr>
          </w:p>
        </w:tc>
        <w:tc>
          <w:tcPr>
            <w:tcW w:w="3081" w:type="dxa"/>
          </w:tcPr>
          <w:p w:rsidR="000F6B66" w:rsidRDefault="000F6B66" w:rsidP="0089268E">
            <w:pPr>
              <w:rPr>
                <w:rFonts w:ascii="Times New Roman" w:hAnsi="Times New Roman" w:cs="Times New Roman"/>
              </w:rPr>
            </w:pP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A2I-A2A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.244</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.073</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A3I-A3A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.539</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.085</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A4I-A4A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.334</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.016*</w:t>
            </w:r>
            <w:r w:rsidR="00C41113">
              <w:rPr>
                <w:rFonts w:ascii="Times New Roman" w:hAnsi="Times New Roman" w:cs="Times New Roman"/>
              </w:rPr>
              <w:t>*</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A5I-A5A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.184</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.191</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A7I-A7A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.134</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.323</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A8I-A8A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.262</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.056</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A9I-A9A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.280</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.047*</w:t>
            </w:r>
          </w:p>
        </w:tc>
      </w:tr>
      <w:tr w:rsidR="000F6B66">
        <w:tc>
          <w:tcPr>
            <w:tcW w:w="3080" w:type="dxa"/>
          </w:tcPr>
          <w:p w:rsidR="000F6B66" w:rsidRDefault="000F6B66" w:rsidP="0089268E">
            <w:pPr>
              <w:rPr>
                <w:rFonts w:ascii="Times New Roman" w:hAnsi="Times New Roman" w:cs="Times New Roman"/>
              </w:rPr>
            </w:pPr>
            <w:r>
              <w:rPr>
                <w:rFonts w:ascii="Times New Roman" w:hAnsi="Times New Roman" w:cs="Times New Roman"/>
              </w:rPr>
              <w:t>A10I-A10A</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.401</w:t>
            </w:r>
          </w:p>
        </w:tc>
        <w:tc>
          <w:tcPr>
            <w:tcW w:w="3081" w:type="dxa"/>
          </w:tcPr>
          <w:p w:rsidR="000F6B66" w:rsidRDefault="000F6B66" w:rsidP="0089268E">
            <w:pPr>
              <w:rPr>
                <w:rFonts w:ascii="Times New Roman" w:hAnsi="Times New Roman" w:cs="Times New Roman"/>
              </w:rPr>
            </w:pPr>
            <w:r>
              <w:rPr>
                <w:rFonts w:ascii="Times New Roman" w:hAnsi="Times New Roman" w:cs="Times New Roman"/>
              </w:rPr>
              <w:t>.002*</w:t>
            </w:r>
            <w:r w:rsidR="00C41113">
              <w:rPr>
                <w:rFonts w:ascii="Times New Roman" w:hAnsi="Times New Roman" w:cs="Times New Roman"/>
              </w:rPr>
              <w:t>*</w:t>
            </w:r>
          </w:p>
        </w:tc>
      </w:tr>
      <w:tr w:rsidR="00035179" w:rsidTr="00575CFA">
        <w:tc>
          <w:tcPr>
            <w:tcW w:w="9242" w:type="dxa"/>
            <w:gridSpan w:val="3"/>
          </w:tcPr>
          <w:p w:rsidR="00035179" w:rsidRDefault="00035179" w:rsidP="00E55B91">
            <w:pPr>
              <w:rPr>
                <w:rFonts w:ascii="Times New Roman" w:hAnsi="Times New Roman" w:cs="Times New Roman"/>
              </w:rPr>
            </w:pPr>
            <w:r>
              <w:rPr>
                <w:rFonts w:ascii="Times New Roman" w:hAnsi="Times New Roman" w:cs="Times New Roman"/>
              </w:rPr>
              <w:t>A2I-A2A = correlation between the importance (I) and awareness</w:t>
            </w:r>
            <w:r w:rsidR="00DC3854">
              <w:rPr>
                <w:rFonts w:ascii="Times New Roman" w:hAnsi="Times New Roman" w:cs="Times New Roman"/>
              </w:rPr>
              <w:t xml:space="preserve"> (A)</w:t>
            </w:r>
            <w:r>
              <w:rPr>
                <w:rFonts w:ascii="Times New Roman" w:hAnsi="Times New Roman" w:cs="Times New Roman"/>
              </w:rPr>
              <w:t xml:space="preserve"> of </w:t>
            </w:r>
            <w:r w:rsidR="00DC3854">
              <w:rPr>
                <w:rFonts w:ascii="Times New Roman" w:hAnsi="Times New Roman" w:cs="Times New Roman"/>
              </w:rPr>
              <w:t xml:space="preserve">initiative number 2 </w:t>
            </w:r>
            <w:r w:rsidR="00E55B91">
              <w:rPr>
                <w:rFonts w:ascii="Times New Roman" w:hAnsi="Times New Roman" w:cs="Times New Roman"/>
              </w:rPr>
              <w:t xml:space="preserve">relating to Part A (Teaching on your course) of the NSS questionnaire and so on. **significant at 1% level; *significant at 5% level. </w:t>
            </w:r>
          </w:p>
        </w:tc>
      </w:tr>
    </w:tbl>
    <w:p w:rsidR="000F6B66" w:rsidRDefault="000F6B66" w:rsidP="000F6B66">
      <w:pPr>
        <w:rPr>
          <w:rFonts w:ascii="Times New Roman" w:hAnsi="Times New Roman" w:cs="Times New Roman"/>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AF17D1" w:rsidRDefault="00AF17D1" w:rsidP="00AF17D1">
      <w:pPr>
        <w:spacing w:after="0" w:line="480" w:lineRule="auto"/>
        <w:ind w:firstLine="720"/>
        <w:jc w:val="center"/>
        <w:rPr>
          <w:rFonts w:ascii="Times New Roman" w:eastAsia="Times New Roman" w:hAnsi="Times New Roman" w:cs="Times New Roman"/>
          <w:b/>
          <w:bCs/>
          <w:color w:val="000000"/>
          <w:lang w:eastAsia="en-GB"/>
        </w:rPr>
      </w:pPr>
    </w:p>
    <w:p w:rsidR="006F0143" w:rsidRPr="00AF17D1" w:rsidRDefault="006F0143" w:rsidP="00AF17D1">
      <w:pPr>
        <w:spacing w:after="0" w:line="480" w:lineRule="auto"/>
        <w:ind w:firstLine="720"/>
        <w:jc w:val="center"/>
        <w:rPr>
          <w:rFonts w:ascii="Times New Roman" w:eastAsia="Times New Roman" w:hAnsi="Times New Roman" w:cs="Times New Roman"/>
          <w:b/>
          <w:bCs/>
          <w:color w:val="000000"/>
          <w:lang w:eastAsia="en-GB"/>
        </w:rPr>
      </w:pP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709"/>
        <w:gridCol w:w="567"/>
        <w:gridCol w:w="567"/>
        <w:gridCol w:w="567"/>
        <w:gridCol w:w="567"/>
        <w:gridCol w:w="284"/>
        <w:gridCol w:w="708"/>
        <w:gridCol w:w="567"/>
        <w:gridCol w:w="567"/>
        <w:gridCol w:w="567"/>
        <w:gridCol w:w="567"/>
      </w:tblGrid>
      <w:tr w:rsidR="00AF17D1" w:rsidRPr="001F4449">
        <w:trPr>
          <w:trHeight w:val="540"/>
        </w:trPr>
        <w:tc>
          <w:tcPr>
            <w:tcW w:w="9180" w:type="dxa"/>
            <w:gridSpan w:val="12"/>
          </w:tcPr>
          <w:p w:rsidR="00AF17D1" w:rsidRPr="00A22531" w:rsidRDefault="00AF17D1" w:rsidP="0089268E">
            <w:pPr>
              <w:rPr>
                <w:rFonts w:ascii="Times New Roman" w:hAnsi="Times New Roman" w:cs="Times New Roman"/>
                <w:b/>
              </w:rPr>
            </w:pPr>
            <w:r w:rsidRPr="00A22531">
              <w:rPr>
                <w:rFonts w:ascii="Times New Roman" w:hAnsi="Times New Roman" w:cs="Times New Roman"/>
                <w:b/>
              </w:rPr>
              <w:t>Table 3A: Assessment &amp; Feedback Initiatives</w:t>
            </w:r>
          </w:p>
        </w:tc>
      </w:tr>
      <w:tr w:rsidR="00AF17D1" w:rsidRPr="001F4449">
        <w:trPr>
          <w:trHeight w:val="540"/>
        </w:trPr>
        <w:tc>
          <w:tcPr>
            <w:tcW w:w="2943" w:type="dxa"/>
          </w:tcPr>
          <w:p w:rsidR="00AF17D1" w:rsidRPr="006F0143" w:rsidRDefault="00AF17D1" w:rsidP="006F0143">
            <w:pPr>
              <w:pStyle w:val="ListParagraph"/>
              <w:numPr>
                <w:ilvl w:val="0"/>
                <w:numId w:val="30"/>
              </w:numPr>
              <w:spacing w:after="0" w:line="240" w:lineRule="auto"/>
              <w:rPr>
                <w:rFonts w:ascii="Times New Roman" w:eastAsia="Times New Roman" w:hAnsi="Times New Roman" w:cs="Times New Roman"/>
                <w:b/>
                <w:color w:val="000000"/>
                <w:sz w:val="20"/>
                <w:szCs w:val="20"/>
                <w:lang w:eastAsia="en-GB"/>
              </w:rPr>
            </w:pPr>
            <w:r w:rsidRPr="006F0143">
              <w:rPr>
                <w:rFonts w:ascii="Times New Roman" w:hAnsi="Times New Roman" w:cs="Times New Roman"/>
                <w:b/>
                <w:sz w:val="20"/>
                <w:szCs w:val="20"/>
              </w:rPr>
              <w:t>Initiatives</w:t>
            </w:r>
          </w:p>
        </w:tc>
        <w:tc>
          <w:tcPr>
            <w:tcW w:w="2977" w:type="dxa"/>
            <w:gridSpan w:val="5"/>
          </w:tcPr>
          <w:p w:rsidR="00AF17D1" w:rsidRPr="00AF17D1" w:rsidRDefault="00AF17D1" w:rsidP="0089268E">
            <w:pPr>
              <w:jc w:val="center"/>
              <w:rPr>
                <w:rFonts w:ascii="Times New Roman" w:hAnsi="Times New Roman" w:cs="Times New Roman"/>
                <w:b/>
                <w:sz w:val="20"/>
                <w:szCs w:val="20"/>
              </w:rPr>
            </w:pPr>
            <w:r w:rsidRPr="00AF17D1">
              <w:rPr>
                <w:rFonts w:ascii="Times New Roman" w:hAnsi="Times New Roman" w:cs="Times New Roman"/>
                <w:b/>
                <w:sz w:val="20"/>
                <w:szCs w:val="20"/>
              </w:rPr>
              <w:t>Importance</w:t>
            </w:r>
          </w:p>
        </w:tc>
        <w:tc>
          <w:tcPr>
            <w:tcW w:w="284" w:type="dxa"/>
            <w:shd w:val="clear" w:color="auto" w:fill="000000" w:themeFill="text1"/>
          </w:tcPr>
          <w:p w:rsidR="00AF17D1" w:rsidRPr="001F4449" w:rsidRDefault="00AF17D1" w:rsidP="0089268E">
            <w:pPr>
              <w:jc w:val="center"/>
              <w:rPr>
                <w:rFonts w:ascii="Times New Roman" w:hAnsi="Times New Roman" w:cs="Times New Roman"/>
                <w:b/>
              </w:rPr>
            </w:pPr>
          </w:p>
        </w:tc>
        <w:tc>
          <w:tcPr>
            <w:tcW w:w="2976" w:type="dxa"/>
            <w:gridSpan w:val="5"/>
          </w:tcPr>
          <w:p w:rsidR="00AF17D1" w:rsidRPr="00AF17D1" w:rsidRDefault="00AF17D1" w:rsidP="0089268E">
            <w:pPr>
              <w:jc w:val="center"/>
              <w:rPr>
                <w:rFonts w:ascii="Times New Roman" w:hAnsi="Times New Roman" w:cs="Times New Roman"/>
                <w:b/>
                <w:sz w:val="20"/>
                <w:szCs w:val="20"/>
              </w:rPr>
            </w:pPr>
            <w:r w:rsidRPr="00AF17D1">
              <w:rPr>
                <w:rFonts w:ascii="Times New Roman" w:hAnsi="Times New Roman" w:cs="Times New Roman"/>
                <w:b/>
                <w:sz w:val="20"/>
                <w:szCs w:val="20"/>
              </w:rPr>
              <w:t>Awareness</w:t>
            </w:r>
          </w:p>
        </w:tc>
      </w:tr>
      <w:tr w:rsidR="00AF17D1" w:rsidRPr="001F4449">
        <w:trPr>
          <w:trHeight w:val="540"/>
        </w:trPr>
        <w:tc>
          <w:tcPr>
            <w:tcW w:w="2943" w:type="dxa"/>
          </w:tcPr>
          <w:p w:rsidR="00AF17D1" w:rsidRPr="001F4449" w:rsidRDefault="00AF17D1" w:rsidP="0089268E">
            <w:pPr>
              <w:spacing w:after="0" w:line="240" w:lineRule="auto"/>
              <w:rPr>
                <w:rFonts w:ascii="Times New Roman" w:hAnsi="Times New Roman" w:cs="Times New Roman"/>
                <w:b/>
              </w:rPr>
            </w:pPr>
          </w:p>
        </w:tc>
        <w:tc>
          <w:tcPr>
            <w:tcW w:w="709"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Mean</w:t>
            </w:r>
          </w:p>
        </w:tc>
        <w:tc>
          <w:tcPr>
            <w:tcW w:w="567"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Std Dev</w:t>
            </w:r>
          </w:p>
        </w:tc>
        <w:tc>
          <w:tcPr>
            <w:tcW w:w="567"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Min</w:t>
            </w:r>
          </w:p>
        </w:tc>
        <w:tc>
          <w:tcPr>
            <w:tcW w:w="567"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Max</w:t>
            </w:r>
          </w:p>
        </w:tc>
        <w:tc>
          <w:tcPr>
            <w:tcW w:w="567"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Rank</w:t>
            </w:r>
          </w:p>
        </w:tc>
        <w:tc>
          <w:tcPr>
            <w:tcW w:w="284" w:type="dxa"/>
            <w:shd w:val="clear" w:color="auto" w:fill="000000" w:themeFill="text1"/>
          </w:tcPr>
          <w:p w:rsidR="00AF17D1" w:rsidRPr="001F4449" w:rsidRDefault="00AF17D1" w:rsidP="0089268E">
            <w:pPr>
              <w:rPr>
                <w:rFonts w:ascii="Times New Roman" w:hAnsi="Times New Roman" w:cs="Times New Roman"/>
                <w:b/>
              </w:rPr>
            </w:pPr>
          </w:p>
        </w:tc>
        <w:tc>
          <w:tcPr>
            <w:tcW w:w="708"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Mean</w:t>
            </w:r>
          </w:p>
        </w:tc>
        <w:tc>
          <w:tcPr>
            <w:tcW w:w="567" w:type="dxa"/>
          </w:tcPr>
          <w:p w:rsidR="00AF17D1" w:rsidRPr="001F4449" w:rsidRDefault="00AF17D1" w:rsidP="0089268E">
            <w:pPr>
              <w:rPr>
                <w:rFonts w:ascii="Times New Roman" w:hAnsi="Times New Roman" w:cs="Times New Roman"/>
                <w:b/>
              </w:rPr>
            </w:pPr>
            <w:r w:rsidRPr="001F4449">
              <w:rPr>
                <w:rFonts w:ascii="Times New Roman" w:hAnsi="Times New Roman" w:cs="Times New Roman"/>
                <w:sz w:val="16"/>
                <w:szCs w:val="16"/>
              </w:rPr>
              <w:t>Std Dev</w:t>
            </w:r>
          </w:p>
        </w:tc>
        <w:tc>
          <w:tcPr>
            <w:tcW w:w="567" w:type="dxa"/>
          </w:tcPr>
          <w:p w:rsidR="00AF17D1" w:rsidRPr="001F4449" w:rsidRDefault="00AF17D1" w:rsidP="0089268E">
            <w:pPr>
              <w:rPr>
                <w:rFonts w:ascii="Times New Roman" w:hAnsi="Times New Roman" w:cs="Times New Roman"/>
                <w:b/>
              </w:rPr>
            </w:pPr>
            <w:r w:rsidRPr="001F4449">
              <w:rPr>
                <w:rFonts w:ascii="Times New Roman" w:hAnsi="Times New Roman" w:cs="Times New Roman"/>
                <w:sz w:val="16"/>
                <w:szCs w:val="16"/>
              </w:rPr>
              <w:t>Min</w:t>
            </w:r>
          </w:p>
        </w:tc>
        <w:tc>
          <w:tcPr>
            <w:tcW w:w="567" w:type="dxa"/>
          </w:tcPr>
          <w:p w:rsidR="00AF17D1" w:rsidRPr="001F4449" w:rsidRDefault="00AF17D1" w:rsidP="0089268E">
            <w:pPr>
              <w:rPr>
                <w:rFonts w:ascii="Times New Roman" w:hAnsi="Times New Roman" w:cs="Times New Roman"/>
                <w:b/>
              </w:rPr>
            </w:pPr>
            <w:r w:rsidRPr="001F4449">
              <w:rPr>
                <w:rFonts w:ascii="Times New Roman" w:hAnsi="Times New Roman" w:cs="Times New Roman"/>
                <w:sz w:val="16"/>
                <w:szCs w:val="16"/>
              </w:rPr>
              <w:t>Max</w:t>
            </w:r>
          </w:p>
        </w:tc>
        <w:tc>
          <w:tcPr>
            <w:tcW w:w="567" w:type="dxa"/>
          </w:tcPr>
          <w:p w:rsidR="00AF17D1" w:rsidRPr="001F4449" w:rsidRDefault="00AF17D1" w:rsidP="0089268E">
            <w:pPr>
              <w:rPr>
                <w:rFonts w:ascii="Times New Roman" w:hAnsi="Times New Roman" w:cs="Times New Roman"/>
                <w:sz w:val="16"/>
                <w:szCs w:val="16"/>
              </w:rPr>
            </w:pPr>
            <w:r w:rsidRPr="001F4449">
              <w:rPr>
                <w:rFonts w:ascii="Times New Roman" w:hAnsi="Times New Roman" w:cs="Times New Roman"/>
                <w:sz w:val="16"/>
                <w:szCs w:val="16"/>
              </w:rPr>
              <w:t>Rank</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Marking Criteria and Standardised Feedback Form</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4.25*</w:t>
            </w:r>
            <w:r>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.77</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3.58*</w:t>
            </w:r>
            <w:r>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Three-week turnaround for marking coursework</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4.62*</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.582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3.73*</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Timely and good quality feedback </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4.67*</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.63</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3.56*</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Electronic marking / feedback</w:t>
            </w:r>
          </w:p>
          <w:p w:rsidR="00AF17D1" w:rsidRPr="00AF17D1" w:rsidRDefault="00AF17D1" w:rsidP="0089268E">
            <w:pPr>
              <w:pStyle w:val="ListParagraph"/>
              <w:spacing w:after="0" w:line="240" w:lineRule="auto"/>
              <w:ind w:left="615"/>
              <w:rPr>
                <w:rFonts w:ascii="Times New Roman" w:hAnsi="Times New Roman" w:cs="Times New Roman"/>
                <w:sz w:val="18"/>
                <w:szCs w:val="18"/>
              </w:rPr>
            </w:pP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4.35*</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.93</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3.74*</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1.16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Internal audit of feedback to ensure good quality </w:t>
            </w:r>
          </w:p>
          <w:p w:rsidR="00AF17D1" w:rsidRPr="00AF17D1" w:rsidRDefault="00AF17D1" w:rsidP="0089268E">
            <w:pPr>
              <w:pStyle w:val="ListParagraph"/>
              <w:spacing w:after="0" w:line="240" w:lineRule="auto"/>
              <w:ind w:left="615"/>
              <w:rPr>
                <w:rFonts w:ascii="Times New Roman" w:hAnsi="Times New Roman" w:cs="Times New Roman"/>
                <w:sz w:val="18"/>
                <w:szCs w:val="18"/>
              </w:rPr>
            </w:pP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4.18*</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.86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2.86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1.18</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7</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Feedback 'master classes' to share best practice</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3.81*</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1.03</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6</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1.74</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The provision of generic cohort feedback</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3.48*</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2.50</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1.27</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11</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Guidance on use of Self and Peer Assessment (SPA)</w:t>
            </w:r>
          </w:p>
          <w:p w:rsidR="00AF17D1" w:rsidRPr="00AF17D1" w:rsidRDefault="00AF17D1" w:rsidP="0089268E">
            <w:pPr>
              <w:pStyle w:val="ListParagraph"/>
              <w:spacing w:after="0" w:line="240" w:lineRule="auto"/>
              <w:ind w:left="615"/>
              <w:rPr>
                <w:rFonts w:ascii="Times New Roman" w:hAnsi="Times New Roman" w:cs="Times New Roman"/>
                <w:sz w:val="18"/>
                <w:szCs w:val="18"/>
              </w:rPr>
            </w:pP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3.51*</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11</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2.64</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1.15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9</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Review use of Turnitin </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3.75*</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8</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2.98</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1.30</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6</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hAnsi="Times New Roman" w:cs="Times New Roman"/>
                <w:color w:val="000000"/>
                <w:sz w:val="18"/>
                <w:szCs w:val="18"/>
              </w:rPr>
            </w:pPr>
            <w:r w:rsidRPr="00AF17D1">
              <w:rPr>
                <w:rFonts w:ascii="Times New Roman" w:eastAsia="Times New Roman" w:hAnsi="Times New Roman" w:cs="Times New Roman"/>
                <w:color w:val="000000"/>
                <w:sz w:val="18"/>
                <w:szCs w:val="18"/>
                <w:lang w:eastAsia="en-GB"/>
              </w:rPr>
              <w:t>Paper Boards to ensure good quality and varied assessments and staggered hand-in dates for coursework</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3.77*</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.97</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7</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2.57</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1.26</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Formative self and peer assessment of student work</w:t>
            </w:r>
          </w:p>
          <w:p w:rsidR="00AF17D1" w:rsidRPr="00AF17D1" w:rsidRDefault="00AF17D1" w:rsidP="0089268E">
            <w:pPr>
              <w:pStyle w:val="ListParagraph"/>
              <w:spacing w:after="0" w:line="240" w:lineRule="auto"/>
              <w:ind w:left="615"/>
              <w:rPr>
                <w:rFonts w:ascii="Times New Roman" w:hAnsi="Times New Roman" w:cs="Times New Roman"/>
                <w:sz w:val="18"/>
                <w:szCs w:val="18"/>
              </w:rPr>
            </w:pP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3.60*</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9</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2.75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8</w:t>
            </w:r>
          </w:p>
        </w:tc>
      </w:tr>
      <w:tr w:rsidR="00AF17D1" w:rsidRPr="001F4449">
        <w:trPr>
          <w:trHeight w:val="540"/>
        </w:trPr>
        <w:tc>
          <w:tcPr>
            <w:tcW w:w="2943" w:type="dxa"/>
          </w:tcPr>
          <w:p w:rsidR="00AF17D1" w:rsidRPr="00AF17D1" w:rsidRDefault="00AF17D1" w:rsidP="0089268E">
            <w:pPr>
              <w:pStyle w:val="ListParagraph"/>
              <w:numPr>
                <w:ilvl w:val="0"/>
                <w:numId w:val="3"/>
              </w:num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The use of time-constrained papers as alternative assessment</w:t>
            </w:r>
          </w:p>
        </w:tc>
        <w:tc>
          <w:tcPr>
            <w:tcW w:w="709"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3.53*</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1.45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10</w:t>
            </w:r>
          </w:p>
        </w:tc>
        <w:tc>
          <w:tcPr>
            <w:tcW w:w="284" w:type="dxa"/>
            <w:shd w:val="clear" w:color="auto" w:fill="000000" w:themeFill="text1"/>
          </w:tcPr>
          <w:p w:rsidR="00AF17D1" w:rsidRPr="00AF17D1" w:rsidRDefault="00AF17D1" w:rsidP="0089268E">
            <w:pPr>
              <w:rPr>
                <w:rFonts w:ascii="Times New Roman" w:hAnsi="Times New Roman" w:cs="Times New Roman"/>
                <w:b/>
                <w:sz w:val="16"/>
                <w:szCs w:val="16"/>
              </w:rPr>
            </w:pPr>
          </w:p>
        </w:tc>
        <w:tc>
          <w:tcPr>
            <w:tcW w:w="708"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3.41</w:t>
            </w:r>
            <w:r w:rsidR="00786BDA">
              <w:rPr>
                <w:rFonts w:ascii="Times New Roman" w:hAnsi="Times New Roman" w:cs="Times New Roman"/>
                <w:sz w:val="16"/>
                <w:szCs w:val="16"/>
              </w:rPr>
              <w:t>*</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1.22</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AF17D1" w:rsidRPr="00AF17D1" w:rsidRDefault="00AF17D1" w:rsidP="0089268E">
            <w:pPr>
              <w:rPr>
                <w:rFonts w:ascii="Times New Roman" w:hAnsi="Times New Roman" w:cs="Times New Roman"/>
                <w:sz w:val="16"/>
                <w:szCs w:val="16"/>
              </w:rPr>
            </w:pPr>
            <w:r w:rsidRPr="00AF17D1">
              <w:rPr>
                <w:rFonts w:ascii="Times New Roman" w:hAnsi="Times New Roman" w:cs="Times New Roman"/>
                <w:sz w:val="16"/>
                <w:szCs w:val="16"/>
              </w:rPr>
              <w:t>5</w:t>
            </w:r>
          </w:p>
        </w:tc>
      </w:tr>
      <w:tr w:rsidR="00686B44" w:rsidRPr="001F4449" w:rsidTr="002F284D">
        <w:trPr>
          <w:trHeight w:val="540"/>
        </w:trPr>
        <w:tc>
          <w:tcPr>
            <w:tcW w:w="9180" w:type="dxa"/>
            <w:gridSpan w:val="12"/>
          </w:tcPr>
          <w:p w:rsidR="00686B44" w:rsidRPr="00AF17D1" w:rsidRDefault="00CA1CDE" w:rsidP="0089268E">
            <w:pPr>
              <w:rPr>
                <w:rFonts w:ascii="Times New Roman" w:hAnsi="Times New Roman" w:cs="Times New Roman"/>
                <w:sz w:val="16"/>
                <w:szCs w:val="16"/>
              </w:rPr>
            </w:pPr>
            <w:r>
              <w:rPr>
                <w:rFonts w:ascii="Times New Roman" w:hAnsi="Times New Roman" w:cs="Times New Roman"/>
                <w:sz w:val="16"/>
                <w:szCs w:val="16"/>
              </w:rPr>
              <w:t>**significant at 1% level; *significant at 5% level for both importance and awareness</w:t>
            </w:r>
          </w:p>
        </w:tc>
      </w:tr>
    </w:tbl>
    <w:p w:rsidR="00AF17D1" w:rsidRDefault="00AF17D1" w:rsidP="00AF17D1">
      <w:pPr>
        <w:rPr>
          <w:rFonts w:ascii="Times New Roman" w:hAnsi="Times New Roman" w:cs="Times New Roman"/>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0F6B66" w:rsidRDefault="000F6B66"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AF17D1">
      <w:pPr>
        <w:rPr>
          <w:rFonts w:ascii="Times New Roman" w:hAnsi="Times New Roman" w:cs="Times New Roman"/>
        </w:rPr>
      </w:pPr>
    </w:p>
    <w:tbl>
      <w:tblPr>
        <w:tblStyle w:val="TableGrid"/>
        <w:tblW w:w="0" w:type="auto"/>
        <w:tblLook w:val="04A0" w:firstRow="1" w:lastRow="0" w:firstColumn="1" w:lastColumn="0" w:noHBand="0" w:noVBand="1"/>
      </w:tblPr>
      <w:tblGrid>
        <w:gridCol w:w="3080"/>
        <w:gridCol w:w="3081"/>
        <w:gridCol w:w="3081"/>
      </w:tblGrid>
      <w:tr w:rsidR="00AF17D1">
        <w:tc>
          <w:tcPr>
            <w:tcW w:w="9242" w:type="dxa"/>
            <w:gridSpan w:val="3"/>
          </w:tcPr>
          <w:p w:rsidR="00AF17D1" w:rsidRDefault="00AF17D1" w:rsidP="0089268E">
            <w:pPr>
              <w:rPr>
                <w:rFonts w:ascii="Times New Roman" w:hAnsi="Times New Roman" w:cs="Times New Roman"/>
                <w:b/>
              </w:rPr>
            </w:pPr>
          </w:p>
          <w:p w:rsidR="00AF17D1" w:rsidRDefault="00AF17D1" w:rsidP="0089268E">
            <w:pPr>
              <w:rPr>
                <w:rFonts w:ascii="Times New Roman" w:hAnsi="Times New Roman" w:cs="Times New Roman"/>
                <w:b/>
              </w:rPr>
            </w:pPr>
            <w:r w:rsidRPr="00D91F94">
              <w:rPr>
                <w:rFonts w:ascii="Times New Roman" w:hAnsi="Times New Roman" w:cs="Times New Roman"/>
                <w:b/>
              </w:rPr>
              <w:t xml:space="preserve">Table </w:t>
            </w:r>
            <w:r>
              <w:rPr>
                <w:rFonts w:ascii="Times New Roman" w:hAnsi="Times New Roman" w:cs="Times New Roman"/>
                <w:b/>
              </w:rPr>
              <w:t>3</w:t>
            </w:r>
            <w:r w:rsidRPr="00D91F94">
              <w:rPr>
                <w:rFonts w:ascii="Times New Roman" w:hAnsi="Times New Roman" w:cs="Times New Roman"/>
                <w:b/>
              </w:rPr>
              <w:t>B – Correlations between important initiatives and their awareness</w:t>
            </w:r>
          </w:p>
          <w:p w:rsidR="00AF17D1" w:rsidRPr="00D91F94" w:rsidRDefault="00AF17D1" w:rsidP="0089268E">
            <w:pPr>
              <w:rPr>
                <w:rFonts w:ascii="Times New Roman" w:hAnsi="Times New Roman" w:cs="Times New Roman"/>
                <w:b/>
              </w:rPr>
            </w:pPr>
          </w:p>
        </w:tc>
      </w:tr>
      <w:tr w:rsidR="00AF17D1">
        <w:tc>
          <w:tcPr>
            <w:tcW w:w="3080" w:type="dxa"/>
          </w:tcPr>
          <w:p w:rsidR="00AF17D1" w:rsidRPr="006F0143" w:rsidRDefault="00AF17D1" w:rsidP="006F0143">
            <w:pPr>
              <w:pStyle w:val="ListParagraph"/>
              <w:numPr>
                <w:ilvl w:val="0"/>
                <w:numId w:val="26"/>
              </w:numPr>
              <w:rPr>
                <w:rFonts w:ascii="Times New Roman" w:hAnsi="Times New Roman" w:cs="Times New Roman"/>
                <w:b/>
              </w:rPr>
            </w:pPr>
            <w:r w:rsidRPr="006F0143">
              <w:rPr>
                <w:rFonts w:ascii="Times New Roman" w:hAnsi="Times New Roman" w:cs="Times New Roman"/>
                <w:b/>
              </w:rPr>
              <w:t>Initiatives</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co-efficient</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Significant</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Importance (I) /awareness (A)</w:t>
            </w:r>
          </w:p>
        </w:tc>
        <w:tc>
          <w:tcPr>
            <w:tcW w:w="3081" w:type="dxa"/>
          </w:tcPr>
          <w:p w:rsidR="00AF17D1" w:rsidRDefault="00AF17D1" w:rsidP="0089268E">
            <w:pPr>
              <w:rPr>
                <w:rFonts w:ascii="Times New Roman" w:hAnsi="Times New Roman" w:cs="Times New Roman"/>
              </w:rPr>
            </w:pPr>
          </w:p>
        </w:tc>
        <w:tc>
          <w:tcPr>
            <w:tcW w:w="3081" w:type="dxa"/>
          </w:tcPr>
          <w:p w:rsidR="00AF17D1" w:rsidRDefault="00AF17D1" w:rsidP="0089268E">
            <w:pPr>
              <w:rPr>
                <w:rFonts w:ascii="Times New Roman" w:hAnsi="Times New Roman" w:cs="Times New Roman"/>
              </w:rPr>
            </w:pP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B1I-B1A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.333</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.013*</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B2I-B2A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.213</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.116</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B3I-B3A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.419</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.001*</w:t>
            </w:r>
            <w:r w:rsidR="00FE01FE">
              <w:rPr>
                <w:rFonts w:ascii="Times New Roman" w:hAnsi="Times New Roman" w:cs="Times New Roman"/>
              </w:rPr>
              <w:t>*</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B4I-B4A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.310</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.020*</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B5I-B5A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.222</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.103</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B6I-B6A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.310</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.024*</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B7I-B7A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.319</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.019</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B8I-B8A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.399</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.003*</w:t>
            </w:r>
            <w:r w:rsidR="00FE01FE">
              <w:rPr>
                <w:rFonts w:ascii="Times New Roman" w:hAnsi="Times New Roman" w:cs="Times New Roman"/>
              </w:rPr>
              <w:t>*</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B9I-B9A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.379</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.004*</w:t>
            </w:r>
            <w:r w:rsidR="00FE01FE">
              <w:rPr>
                <w:rFonts w:ascii="Times New Roman" w:hAnsi="Times New Roman" w:cs="Times New Roman"/>
              </w:rPr>
              <w:t>*</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B10I-B10A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.340</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.013*</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B11I-B11A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.460</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.000*</w:t>
            </w:r>
            <w:r w:rsidR="00FE01FE">
              <w:rPr>
                <w:rFonts w:ascii="Times New Roman" w:hAnsi="Times New Roman" w:cs="Times New Roman"/>
              </w:rPr>
              <w:t>*</w:t>
            </w:r>
          </w:p>
        </w:tc>
      </w:tr>
      <w:tr w:rsidR="00AF17D1">
        <w:tc>
          <w:tcPr>
            <w:tcW w:w="3080" w:type="dxa"/>
          </w:tcPr>
          <w:p w:rsidR="00AF17D1" w:rsidRDefault="00AF17D1" w:rsidP="0089268E">
            <w:pPr>
              <w:rPr>
                <w:rFonts w:ascii="Times New Roman" w:hAnsi="Times New Roman" w:cs="Times New Roman"/>
              </w:rPr>
            </w:pPr>
            <w:r>
              <w:rPr>
                <w:rFonts w:ascii="Times New Roman" w:hAnsi="Times New Roman" w:cs="Times New Roman"/>
              </w:rPr>
              <w:t>B12I-B12A</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.401</w:t>
            </w:r>
          </w:p>
        </w:tc>
        <w:tc>
          <w:tcPr>
            <w:tcW w:w="3081" w:type="dxa"/>
          </w:tcPr>
          <w:p w:rsidR="00AF17D1" w:rsidRDefault="00AF17D1" w:rsidP="0089268E">
            <w:pPr>
              <w:rPr>
                <w:rFonts w:ascii="Times New Roman" w:hAnsi="Times New Roman" w:cs="Times New Roman"/>
              </w:rPr>
            </w:pPr>
            <w:r>
              <w:rPr>
                <w:rFonts w:ascii="Times New Roman" w:hAnsi="Times New Roman" w:cs="Times New Roman"/>
              </w:rPr>
              <w:t>.002*</w:t>
            </w:r>
            <w:r w:rsidR="00FE01FE">
              <w:rPr>
                <w:rFonts w:ascii="Times New Roman" w:hAnsi="Times New Roman" w:cs="Times New Roman"/>
              </w:rPr>
              <w:t>*</w:t>
            </w:r>
          </w:p>
        </w:tc>
      </w:tr>
      <w:tr w:rsidR="00FE01FE" w:rsidTr="005E79A5">
        <w:tc>
          <w:tcPr>
            <w:tcW w:w="9242" w:type="dxa"/>
            <w:gridSpan w:val="3"/>
          </w:tcPr>
          <w:p w:rsidR="00FE01FE" w:rsidRDefault="00FE01FE" w:rsidP="00E55B91">
            <w:pPr>
              <w:rPr>
                <w:rFonts w:ascii="Times New Roman" w:hAnsi="Times New Roman" w:cs="Times New Roman"/>
              </w:rPr>
            </w:pPr>
            <w:r>
              <w:rPr>
                <w:rFonts w:ascii="Times New Roman" w:hAnsi="Times New Roman" w:cs="Times New Roman"/>
              </w:rPr>
              <w:t xml:space="preserve">B1I-B1A= correlation between the importance (I) and awareness (A) of initiative number 1 </w:t>
            </w:r>
            <w:r w:rsidR="00E55B91">
              <w:rPr>
                <w:rFonts w:ascii="Times New Roman" w:hAnsi="Times New Roman" w:cs="Times New Roman"/>
              </w:rPr>
              <w:t>relating to  Part B (Assessment and feedback ) of the NSS questionnaire and so on. **significant at 1% level; *significant at 5% level.</w:t>
            </w:r>
          </w:p>
        </w:tc>
      </w:tr>
    </w:tbl>
    <w:p w:rsidR="00AF17D1" w:rsidRDefault="00AF17D1" w:rsidP="00AF17D1">
      <w:pPr>
        <w:rPr>
          <w:rFonts w:ascii="Times New Roman" w:hAnsi="Times New Roman" w:cs="Times New Roman"/>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Pr="00202278" w:rsidRDefault="00D46087" w:rsidP="00D46087">
      <w:pPr>
        <w:spacing w:after="0" w:line="480" w:lineRule="auto"/>
        <w:ind w:firstLine="720"/>
        <w:jc w:val="both"/>
        <w:rPr>
          <w:rFonts w:ascii="Times New Roman" w:eastAsia="Times New Roman" w:hAnsi="Times New Roman" w:cs="Times New Roman"/>
          <w:bCs/>
          <w:color w:val="000000"/>
          <w:lang w:eastAsia="en-GB"/>
        </w:rPr>
      </w:pP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567"/>
        <w:gridCol w:w="567"/>
        <w:gridCol w:w="567"/>
        <w:gridCol w:w="567"/>
        <w:gridCol w:w="284"/>
        <w:gridCol w:w="709"/>
        <w:gridCol w:w="708"/>
        <w:gridCol w:w="567"/>
        <w:gridCol w:w="567"/>
        <w:gridCol w:w="567"/>
      </w:tblGrid>
      <w:tr w:rsidR="00D46087" w:rsidRPr="001F4449">
        <w:trPr>
          <w:trHeight w:val="540"/>
        </w:trPr>
        <w:tc>
          <w:tcPr>
            <w:tcW w:w="9180" w:type="dxa"/>
            <w:gridSpan w:val="12"/>
          </w:tcPr>
          <w:p w:rsidR="00D46087" w:rsidRPr="00F52282" w:rsidRDefault="00D46087" w:rsidP="0089268E">
            <w:pPr>
              <w:rPr>
                <w:rFonts w:ascii="Times New Roman" w:hAnsi="Times New Roman" w:cs="Times New Roman"/>
                <w:b/>
              </w:rPr>
            </w:pPr>
            <w:r w:rsidRPr="00F52282">
              <w:rPr>
                <w:rFonts w:ascii="Times New Roman" w:hAnsi="Times New Roman" w:cs="Times New Roman"/>
                <w:b/>
              </w:rPr>
              <w:t>Table 4</w:t>
            </w:r>
            <w:r w:rsidRPr="00A22531">
              <w:rPr>
                <w:rFonts w:ascii="Times New Roman" w:hAnsi="Times New Roman" w:cs="Times New Roman"/>
                <w:b/>
              </w:rPr>
              <w:t>A</w:t>
            </w:r>
            <w:r w:rsidRPr="00F52282">
              <w:rPr>
                <w:rFonts w:ascii="Times New Roman" w:hAnsi="Times New Roman" w:cs="Times New Roman"/>
                <w:b/>
              </w:rPr>
              <w:t>: Academic support initiatives</w:t>
            </w:r>
          </w:p>
        </w:tc>
      </w:tr>
      <w:tr w:rsidR="00D46087" w:rsidRPr="001F4449">
        <w:trPr>
          <w:trHeight w:val="540"/>
        </w:trPr>
        <w:tc>
          <w:tcPr>
            <w:tcW w:w="2802" w:type="dxa"/>
          </w:tcPr>
          <w:p w:rsidR="00D46087" w:rsidRPr="006F0143" w:rsidRDefault="00D46087" w:rsidP="006F0143">
            <w:pPr>
              <w:pStyle w:val="ListParagraph"/>
              <w:numPr>
                <w:ilvl w:val="0"/>
                <w:numId w:val="26"/>
              </w:numPr>
              <w:spacing w:after="0" w:line="240" w:lineRule="auto"/>
              <w:rPr>
                <w:rFonts w:ascii="Times New Roman" w:eastAsia="Times New Roman" w:hAnsi="Times New Roman" w:cs="Times New Roman"/>
                <w:b/>
                <w:color w:val="000000"/>
                <w:sz w:val="20"/>
                <w:szCs w:val="20"/>
                <w:lang w:eastAsia="en-GB"/>
              </w:rPr>
            </w:pPr>
            <w:r w:rsidRPr="006F0143">
              <w:rPr>
                <w:rFonts w:ascii="Times New Roman" w:hAnsi="Times New Roman" w:cs="Times New Roman"/>
                <w:b/>
                <w:sz w:val="20"/>
                <w:szCs w:val="20"/>
              </w:rPr>
              <w:t>Initiatives</w:t>
            </w:r>
          </w:p>
        </w:tc>
        <w:tc>
          <w:tcPr>
            <w:tcW w:w="2976" w:type="dxa"/>
            <w:gridSpan w:val="5"/>
          </w:tcPr>
          <w:p w:rsidR="00D46087" w:rsidRPr="00AF17D1" w:rsidRDefault="00D46087" w:rsidP="0089268E">
            <w:pPr>
              <w:jc w:val="center"/>
              <w:rPr>
                <w:rFonts w:ascii="Times New Roman" w:hAnsi="Times New Roman" w:cs="Times New Roman"/>
                <w:b/>
                <w:sz w:val="20"/>
                <w:szCs w:val="20"/>
              </w:rPr>
            </w:pPr>
            <w:r w:rsidRPr="00AF17D1">
              <w:rPr>
                <w:rFonts w:ascii="Times New Roman" w:hAnsi="Times New Roman" w:cs="Times New Roman"/>
                <w:b/>
                <w:sz w:val="20"/>
                <w:szCs w:val="20"/>
              </w:rPr>
              <w:t>Importance</w:t>
            </w:r>
          </w:p>
        </w:tc>
        <w:tc>
          <w:tcPr>
            <w:tcW w:w="284" w:type="dxa"/>
            <w:shd w:val="clear" w:color="auto" w:fill="000000" w:themeFill="text1"/>
          </w:tcPr>
          <w:p w:rsidR="00D46087" w:rsidRPr="00AF17D1" w:rsidRDefault="00D46087" w:rsidP="0089268E">
            <w:pPr>
              <w:jc w:val="center"/>
              <w:rPr>
                <w:rFonts w:ascii="Times New Roman" w:hAnsi="Times New Roman" w:cs="Times New Roman"/>
                <w:b/>
                <w:sz w:val="20"/>
                <w:szCs w:val="20"/>
              </w:rPr>
            </w:pPr>
          </w:p>
        </w:tc>
        <w:tc>
          <w:tcPr>
            <w:tcW w:w="3118" w:type="dxa"/>
            <w:gridSpan w:val="5"/>
          </w:tcPr>
          <w:p w:rsidR="00D46087" w:rsidRPr="00AF17D1" w:rsidRDefault="00D46087" w:rsidP="0089268E">
            <w:pPr>
              <w:jc w:val="center"/>
              <w:rPr>
                <w:rFonts w:ascii="Times New Roman" w:hAnsi="Times New Roman" w:cs="Times New Roman"/>
                <w:b/>
                <w:sz w:val="20"/>
                <w:szCs w:val="20"/>
              </w:rPr>
            </w:pPr>
            <w:r w:rsidRPr="00AF17D1">
              <w:rPr>
                <w:rFonts w:ascii="Times New Roman" w:hAnsi="Times New Roman" w:cs="Times New Roman"/>
                <w:b/>
                <w:sz w:val="20"/>
                <w:szCs w:val="20"/>
              </w:rPr>
              <w:t>Awareness</w:t>
            </w:r>
          </w:p>
        </w:tc>
      </w:tr>
      <w:tr w:rsidR="00D46087" w:rsidRPr="001F4449">
        <w:trPr>
          <w:trHeight w:val="540"/>
        </w:trPr>
        <w:tc>
          <w:tcPr>
            <w:tcW w:w="2802" w:type="dxa"/>
          </w:tcPr>
          <w:p w:rsidR="00D46087" w:rsidRPr="001F4449" w:rsidRDefault="00D46087" w:rsidP="0089268E">
            <w:pPr>
              <w:spacing w:after="0" w:line="240" w:lineRule="auto"/>
              <w:rPr>
                <w:rFonts w:ascii="Times New Roman" w:hAnsi="Times New Roman" w:cs="Times New Roman"/>
                <w:b/>
              </w:rPr>
            </w:pPr>
          </w:p>
        </w:tc>
        <w:tc>
          <w:tcPr>
            <w:tcW w:w="708"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Mean</w:t>
            </w:r>
          </w:p>
        </w:tc>
        <w:tc>
          <w:tcPr>
            <w:tcW w:w="567"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Std Dev</w:t>
            </w:r>
          </w:p>
        </w:tc>
        <w:tc>
          <w:tcPr>
            <w:tcW w:w="567"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Min</w:t>
            </w:r>
          </w:p>
        </w:tc>
        <w:tc>
          <w:tcPr>
            <w:tcW w:w="567"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Max</w:t>
            </w:r>
          </w:p>
        </w:tc>
        <w:tc>
          <w:tcPr>
            <w:tcW w:w="567"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Rank</w:t>
            </w:r>
          </w:p>
        </w:tc>
        <w:tc>
          <w:tcPr>
            <w:tcW w:w="284" w:type="dxa"/>
            <w:shd w:val="clear" w:color="auto" w:fill="000000" w:themeFill="text1"/>
          </w:tcPr>
          <w:p w:rsidR="00D46087" w:rsidRPr="001F4449" w:rsidRDefault="00D46087" w:rsidP="0089268E">
            <w:pPr>
              <w:rPr>
                <w:rFonts w:ascii="Times New Roman" w:hAnsi="Times New Roman" w:cs="Times New Roman"/>
                <w:b/>
              </w:rPr>
            </w:pPr>
          </w:p>
        </w:tc>
        <w:tc>
          <w:tcPr>
            <w:tcW w:w="709"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Mean</w:t>
            </w:r>
          </w:p>
        </w:tc>
        <w:tc>
          <w:tcPr>
            <w:tcW w:w="708" w:type="dxa"/>
          </w:tcPr>
          <w:p w:rsidR="00D46087" w:rsidRPr="001F4449" w:rsidRDefault="00D46087" w:rsidP="0089268E">
            <w:pPr>
              <w:rPr>
                <w:rFonts w:ascii="Times New Roman" w:hAnsi="Times New Roman" w:cs="Times New Roman"/>
                <w:b/>
              </w:rPr>
            </w:pPr>
            <w:r w:rsidRPr="001F4449">
              <w:rPr>
                <w:rFonts w:ascii="Times New Roman" w:hAnsi="Times New Roman" w:cs="Times New Roman"/>
                <w:sz w:val="16"/>
                <w:szCs w:val="16"/>
              </w:rPr>
              <w:t>Std Dev</w:t>
            </w:r>
          </w:p>
        </w:tc>
        <w:tc>
          <w:tcPr>
            <w:tcW w:w="567" w:type="dxa"/>
          </w:tcPr>
          <w:p w:rsidR="00D46087" w:rsidRPr="001F4449" w:rsidRDefault="00D46087" w:rsidP="0089268E">
            <w:pPr>
              <w:rPr>
                <w:rFonts w:ascii="Times New Roman" w:hAnsi="Times New Roman" w:cs="Times New Roman"/>
                <w:b/>
              </w:rPr>
            </w:pPr>
            <w:r w:rsidRPr="001F4449">
              <w:rPr>
                <w:rFonts w:ascii="Times New Roman" w:hAnsi="Times New Roman" w:cs="Times New Roman"/>
                <w:sz w:val="16"/>
                <w:szCs w:val="16"/>
              </w:rPr>
              <w:t>Min</w:t>
            </w:r>
          </w:p>
        </w:tc>
        <w:tc>
          <w:tcPr>
            <w:tcW w:w="567" w:type="dxa"/>
          </w:tcPr>
          <w:p w:rsidR="00D46087" w:rsidRPr="001F4449" w:rsidRDefault="00D46087" w:rsidP="0089268E">
            <w:pPr>
              <w:rPr>
                <w:rFonts w:ascii="Times New Roman" w:hAnsi="Times New Roman" w:cs="Times New Roman"/>
                <w:b/>
              </w:rPr>
            </w:pPr>
            <w:r w:rsidRPr="001F4449">
              <w:rPr>
                <w:rFonts w:ascii="Times New Roman" w:hAnsi="Times New Roman" w:cs="Times New Roman"/>
                <w:sz w:val="16"/>
                <w:szCs w:val="16"/>
              </w:rPr>
              <w:t>Max</w:t>
            </w:r>
          </w:p>
        </w:tc>
        <w:tc>
          <w:tcPr>
            <w:tcW w:w="567" w:type="dxa"/>
          </w:tcPr>
          <w:p w:rsidR="00D46087" w:rsidRPr="001F4449" w:rsidRDefault="00D46087" w:rsidP="0089268E">
            <w:pPr>
              <w:rPr>
                <w:rFonts w:ascii="Times New Roman" w:hAnsi="Times New Roman" w:cs="Times New Roman"/>
                <w:sz w:val="16"/>
                <w:szCs w:val="16"/>
              </w:rPr>
            </w:pPr>
            <w:r w:rsidRPr="001F4449">
              <w:rPr>
                <w:rFonts w:ascii="Times New Roman" w:hAnsi="Times New Roman" w:cs="Times New Roman"/>
                <w:sz w:val="16"/>
                <w:szCs w:val="16"/>
              </w:rPr>
              <w:t>Rank</w:t>
            </w:r>
          </w:p>
        </w:tc>
      </w:tr>
      <w:tr w:rsidR="00D46087" w:rsidRPr="001F4449">
        <w:trPr>
          <w:trHeight w:val="540"/>
        </w:trPr>
        <w:tc>
          <w:tcPr>
            <w:tcW w:w="2802" w:type="dxa"/>
          </w:tcPr>
          <w:p w:rsidR="00D46087" w:rsidRPr="00AF17D1" w:rsidRDefault="00D46087" w:rsidP="0089268E">
            <w:pPr>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1. Publication of surgery times</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4.28*</w:t>
            </w:r>
            <w:r>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.80</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4.09*</w:t>
            </w:r>
            <w:r>
              <w:rPr>
                <w:rFonts w:ascii="Times New Roman" w:hAnsi="Times New Roman" w:cs="Times New Roman"/>
                <w:sz w:val="16"/>
                <w:szCs w:val="16"/>
              </w:rPr>
              <w:t>*</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.90</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2. Maximum 2-day response to</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student email</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4.54*</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 xml:space="preserve"> 57</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3.39*</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1.26</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3. Target Level H lower quartile </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and boundary students (+2% on 1</w:t>
            </w:r>
            <w:r w:rsidRPr="00AF17D1">
              <w:rPr>
                <w:rFonts w:ascii="Times New Roman" w:eastAsia="Times New Roman" w:hAnsi="Times New Roman" w:cs="Times New Roman"/>
                <w:color w:val="000000"/>
                <w:sz w:val="18"/>
                <w:szCs w:val="18"/>
                <w:vertAlign w:val="superscript"/>
                <w:lang w:eastAsia="en-GB"/>
              </w:rPr>
              <w:t>st</w:t>
            </w:r>
            <w:r w:rsidRPr="00AF17D1">
              <w:rPr>
                <w:rFonts w:ascii="Times New Roman" w:eastAsia="Times New Roman" w:hAnsi="Times New Roman" w:cs="Times New Roman"/>
                <w:color w:val="000000"/>
                <w:sz w:val="18"/>
                <w:szCs w:val="18"/>
                <w:lang w:eastAsia="en-GB"/>
              </w:rPr>
              <w:t xml:space="preserve"> </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or 2:1 grade bands). Advise on </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engagement and University </w:t>
            </w:r>
          </w:p>
          <w:p w:rsidR="00D46087" w:rsidRPr="00AF17D1" w:rsidRDefault="00D46087" w:rsidP="0089268E">
            <w:p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 xml:space="preserve">     regulations</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4.19*</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.86</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2.80</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1.45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7</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4.Identify students most at risk </w:t>
            </w:r>
          </w:p>
          <w:p w:rsidR="00D46087" w:rsidRPr="00AF17D1" w:rsidRDefault="00D46087" w:rsidP="0089268E">
            <w:p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 xml:space="preserve">  (Level H) and offer support</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4.09*</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.91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6</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2.28</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1.14</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10</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5. Appoint staff to support </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international students</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3.61*</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1.07</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2.14</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1.17</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14</w:t>
            </w:r>
          </w:p>
        </w:tc>
      </w:tr>
      <w:tr w:rsidR="00D46087" w:rsidRPr="001F4449">
        <w:trPr>
          <w:trHeight w:val="698"/>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6. Promotion of student engagement </w:t>
            </w:r>
          </w:p>
          <w:p w:rsidR="00D46087" w:rsidRPr="00AF17D1" w:rsidRDefault="00C34EB3" w:rsidP="0089268E">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   through  GROW</w:t>
            </w:r>
          </w:p>
          <w:p w:rsidR="00D46087" w:rsidRPr="00AF17D1" w:rsidRDefault="00D46087" w:rsidP="0089268E">
            <w:pPr>
              <w:pStyle w:val="ListParagraph"/>
              <w:spacing w:after="0" w:line="240" w:lineRule="auto"/>
              <w:ind w:left="660"/>
              <w:rPr>
                <w:rFonts w:ascii="Times New Roman" w:eastAsia="Times New Roman" w:hAnsi="Times New Roman" w:cs="Times New Roman"/>
                <w:color w:val="000000"/>
                <w:sz w:val="18"/>
                <w:szCs w:val="18"/>
                <w:lang w:eastAsia="en-GB"/>
              </w:rPr>
            </w:pP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3.16</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14</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2.21</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1.34</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7. Ensure student complaints are </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treated seriously and dealt with </w:t>
            </w:r>
          </w:p>
          <w:p w:rsidR="00D46087" w:rsidRPr="00AF17D1" w:rsidRDefault="00D46087" w:rsidP="0089268E">
            <w:p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 xml:space="preserve">   appropriately</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4.27*</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.99</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2.93</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1.17</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6</w:t>
            </w:r>
          </w:p>
        </w:tc>
      </w:tr>
      <w:tr w:rsidR="00D46087" w:rsidRPr="001F4449">
        <w:trPr>
          <w:trHeight w:val="628"/>
        </w:trPr>
        <w:tc>
          <w:tcPr>
            <w:tcW w:w="2802" w:type="dxa"/>
          </w:tcPr>
          <w:p w:rsidR="00D46087" w:rsidRPr="00AF17D1" w:rsidRDefault="00D46087" w:rsidP="0089268E">
            <w:pPr>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8. Staff guidance on Level H options</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4.33*</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.88</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3.07</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1.32</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9. Support for students with </w:t>
            </w:r>
          </w:p>
          <w:p w:rsidR="00D46087" w:rsidRPr="00AF17D1" w:rsidRDefault="00D46087" w:rsidP="0089268E">
            <w:pPr>
              <w:spacing w:after="0" w:line="240" w:lineRule="auto"/>
              <w:rPr>
                <w:rFonts w:ascii="Times New Roman" w:hAnsi="Times New Roman" w:cs="Times New Roman"/>
                <w:color w:val="000000"/>
                <w:sz w:val="18"/>
                <w:szCs w:val="18"/>
              </w:rPr>
            </w:pPr>
            <w:r w:rsidRPr="00AF17D1">
              <w:rPr>
                <w:rFonts w:ascii="Times New Roman" w:eastAsia="Times New Roman" w:hAnsi="Times New Roman" w:cs="Times New Roman"/>
                <w:color w:val="000000"/>
                <w:sz w:val="18"/>
                <w:szCs w:val="18"/>
                <w:lang w:eastAsia="en-GB"/>
              </w:rPr>
              <w:t xml:space="preserve">   Additional Learning Needs (ALN)</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4.05*</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1.07</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7</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3.37*</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1.24</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10. Student Expectations - Student </w:t>
            </w:r>
          </w:p>
          <w:p w:rsidR="00D46087" w:rsidRPr="00AF17D1" w:rsidRDefault="00D46087" w:rsidP="0089268E">
            <w:p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 xml:space="preserve">      Charter</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3.41*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13</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2.21</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1.28</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w:t>
            </w:r>
          </w:p>
        </w:tc>
      </w:tr>
      <w:tr w:rsidR="00D46087" w:rsidRPr="001F4449">
        <w:trPr>
          <w:trHeight w:val="540"/>
        </w:trPr>
        <w:tc>
          <w:tcPr>
            <w:tcW w:w="2802" w:type="dxa"/>
          </w:tcPr>
          <w:p w:rsidR="00D46087" w:rsidRPr="00AF17D1" w:rsidRDefault="00D46087" w:rsidP="00686B44">
            <w:p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 xml:space="preserve">11. Provision of academic advice by  Programme Coordinators </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3.81*</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.92</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9</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2.65</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1.12</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9</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12. Provision of individual </w:t>
            </w:r>
          </w:p>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      Academic Advisors</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3.57*</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1.05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2.72</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1.23</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8</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 xml:space="preserve">13. Mathematic and Statistics Help </w:t>
            </w:r>
          </w:p>
          <w:p w:rsidR="00D46087" w:rsidRPr="00AF17D1" w:rsidRDefault="00D46087" w:rsidP="0089268E">
            <w:pPr>
              <w:spacing w:after="0" w:line="240" w:lineRule="auto"/>
              <w:rPr>
                <w:rFonts w:ascii="Times New Roman" w:hAnsi="Times New Roman" w:cs="Times New Roman"/>
                <w:sz w:val="18"/>
                <w:szCs w:val="18"/>
              </w:rPr>
            </w:pPr>
            <w:r w:rsidRPr="00AF17D1">
              <w:rPr>
                <w:rFonts w:ascii="Times New Roman" w:eastAsia="Times New Roman" w:hAnsi="Times New Roman" w:cs="Times New Roman"/>
                <w:color w:val="000000"/>
                <w:sz w:val="18"/>
                <w:szCs w:val="18"/>
                <w:lang w:eastAsia="en-GB"/>
              </w:rPr>
              <w:t xml:space="preserve">       Centre</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3.83*</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8</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2.25</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1.32</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w:t>
            </w:r>
          </w:p>
        </w:tc>
      </w:tr>
      <w:tr w:rsidR="00D46087" w:rsidRPr="001F4449">
        <w:trPr>
          <w:trHeight w:val="540"/>
        </w:trPr>
        <w:tc>
          <w:tcPr>
            <w:tcW w:w="2802" w:type="dxa"/>
          </w:tcPr>
          <w:p w:rsidR="00D46087" w:rsidRPr="00AF17D1" w:rsidRDefault="00D46087" w:rsidP="0089268E">
            <w:pPr>
              <w:spacing w:after="0" w:line="240" w:lineRule="auto"/>
              <w:rPr>
                <w:rFonts w:ascii="Times New Roman" w:eastAsia="Times New Roman" w:hAnsi="Times New Roman" w:cs="Times New Roman"/>
                <w:color w:val="000000"/>
                <w:sz w:val="18"/>
                <w:szCs w:val="18"/>
                <w:lang w:eastAsia="en-GB"/>
              </w:rPr>
            </w:pPr>
            <w:r w:rsidRPr="00AF17D1">
              <w:rPr>
                <w:rFonts w:ascii="Times New Roman" w:eastAsia="Times New Roman" w:hAnsi="Times New Roman" w:cs="Times New Roman"/>
                <w:color w:val="000000"/>
                <w:sz w:val="18"/>
                <w:szCs w:val="18"/>
                <w:lang w:eastAsia="en-GB"/>
              </w:rPr>
              <w:t>14. Study skills support</w:t>
            </w:r>
          </w:p>
          <w:p w:rsidR="00D46087" w:rsidRPr="00AF17D1" w:rsidRDefault="00D46087" w:rsidP="0089268E">
            <w:pPr>
              <w:pStyle w:val="ListParagraph"/>
              <w:spacing w:after="0" w:line="240" w:lineRule="auto"/>
              <w:ind w:left="615"/>
              <w:rPr>
                <w:rFonts w:ascii="Times New Roman" w:hAnsi="Times New Roman" w:cs="Times New Roman"/>
                <w:sz w:val="18"/>
                <w:szCs w:val="18"/>
              </w:rPr>
            </w:pP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3.73*</w:t>
            </w:r>
            <w:r w:rsidR="00BD0E06">
              <w:rPr>
                <w:rFonts w:ascii="Times New Roman" w:hAnsi="Times New Roman" w:cs="Times New Roman"/>
                <w:sz w:val="16"/>
                <w:szCs w:val="16"/>
              </w:rPr>
              <w:t>*</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1.11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10</w:t>
            </w:r>
          </w:p>
        </w:tc>
        <w:tc>
          <w:tcPr>
            <w:tcW w:w="284" w:type="dxa"/>
            <w:shd w:val="clear" w:color="auto" w:fill="000000" w:themeFill="text1"/>
          </w:tcPr>
          <w:p w:rsidR="00D46087" w:rsidRPr="00AF17D1" w:rsidRDefault="00D46087" w:rsidP="0089268E">
            <w:pPr>
              <w:rPr>
                <w:rFonts w:ascii="Times New Roman" w:hAnsi="Times New Roman" w:cs="Times New Roman"/>
                <w:b/>
                <w:sz w:val="16"/>
                <w:szCs w:val="16"/>
              </w:rPr>
            </w:pPr>
          </w:p>
        </w:tc>
        <w:tc>
          <w:tcPr>
            <w:tcW w:w="709"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2.98</w:t>
            </w:r>
          </w:p>
        </w:tc>
        <w:tc>
          <w:tcPr>
            <w:tcW w:w="708"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1.26</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1</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c>
          <w:tcPr>
            <w:tcW w:w="567" w:type="dxa"/>
          </w:tcPr>
          <w:p w:rsidR="00D46087" w:rsidRPr="00AF17D1" w:rsidRDefault="00D46087" w:rsidP="0089268E">
            <w:pPr>
              <w:rPr>
                <w:rFonts w:ascii="Times New Roman" w:hAnsi="Times New Roman" w:cs="Times New Roman"/>
                <w:sz w:val="16"/>
                <w:szCs w:val="16"/>
              </w:rPr>
            </w:pPr>
            <w:r w:rsidRPr="00AF17D1">
              <w:rPr>
                <w:rFonts w:ascii="Times New Roman" w:hAnsi="Times New Roman" w:cs="Times New Roman"/>
                <w:sz w:val="16"/>
                <w:szCs w:val="16"/>
              </w:rPr>
              <w:t>5</w:t>
            </w:r>
          </w:p>
        </w:tc>
      </w:tr>
      <w:tr w:rsidR="00686B44" w:rsidRPr="001F4449" w:rsidTr="00157E85">
        <w:trPr>
          <w:trHeight w:val="540"/>
        </w:trPr>
        <w:tc>
          <w:tcPr>
            <w:tcW w:w="9180" w:type="dxa"/>
            <w:gridSpan w:val="12"/>
          </w:tcPr>
          <w:p w:rsidR="00686B44" w:rsidRPr="00AF17D1" w:rsidRDefault="00485099" w:rsidP="0089268E">
            <w:pPr>
              <w:rPr>
                <w:rFonts w:ascii="Times New Roman" w:hAnsi="Times New Roman" w:cs="Times New Roman"/>
                <w:sz w:val="16"/>
                <w:szCs w:val="16"/>
              </w:rPr>
            </w:pPr>
            <w:r>
              <w:rPr>
                <w:rFonts w:ascii="Times New Roman" w:hAnsi="Times New Roman" w:cs="Times New Roman"/>
                <w:sz w:val="16"/>
                <w:szCs w:val="16"/>
              </w:rPr>
              <w:t>**significant at 1% level; *significant at 5% level for both importance and awareness</w:t>
            </w:r>
          </w:p>
        </w:tc>
      </w:tr>
    </w:tbl>
    <w:p w:rsidR="00430C2C" w:rsidRDefault="00430C2C" w:rsidP="00D46087">
      <w:pPr>
        <w:rPr>
          <w:rFonts w:ascii="Times New Roman" w:hAnsi="Times New Roman" w:cs="Times New Roman"/>
          <w:b/>
        </w:rPr>
      </w:pPr>
    </w:p>
    <w:p w:rsidR="00430C2C" w:rsidRDefault="00430C2C">
      <w:pPr>
        <w:rPr>
          <w:rFonts w:ascii="Times New Roman" w:hAnsi="Times New Roman" w:cs="Times New Roman"/>
          <w:b/>
        </w:rPr>
      </w:pPr>
      <w:r>
        <w:rPr>
          <w:rFonts w:ascii="Times New Roman" w:hAnsi="Times New Roman" w:cs="Times New Roman"/>
          <w:b/>
        </w:rPr>
        <w:br w:type="page"/>
      </w:r>
    </w:p>
    <w:p w:rsidR="00D46087" w:rsidRDefault="00D46087" w:rsidP="00D46087">
      <w:pPr>
        <w:rPr>
          <w:rFonts w:ascii="Times New Roman" w:hAnsi="Times New Roman" w:cs="Times New Roman"/>
          <w:b/>
        </w:rPr>
      </w:pPr>
    </w:p>
    <w:tbl>
      <w:tblPr>
        <w:tblStyle w:val="TableGrid"/>
        <w:tblW w:w="0" w:type="auto"/>
        <w:tblLook w:val="04A0" w:firstRow="1" w:lastRow="0" w:firstColumn="1" w:lastColumn="0" w:noHBand="0" w:noVBand="1"/>
      </w:tblPr>
      <w:tblGrid>
        <w:gridCol w:w="3080"/>
        <w:gridCol w:w="3081"/>
        <w:gridCol w:w="3081"/>
      </w:tblGrid>
      <w:tr w:rsidR="00D46087">
        <w:tc>
          <w:tcPr>
            <w:tcW w:w="9242" w:type="dxa"/>
            <w:gridSpan w:val="3"/>
          </w:tcPr>
          <w:p w:rsidR="00D46087" w:rsidRDefault="00D46087" w:rsidP="0089268E">
            <w:pPr>
              <w:rPr>
                <w:rFonts w:ascii="Times New Roman" w:hAnsi="Times New Roman" w:cs="Times New Roman"/>
                <w:b/>
              </w:rPr>
            </w:pPr>
          </w:p>
          <w:p w:rsidR="00D46087" w:rsidRDefault="00D46087" w:rsidP="0089268E">
            <w:pPr>
              <w:rPr>
                <w:rFonts w:ascii="Times New Roman" w:hAnsi="Times New Roman" w:cs="Times New Roman"/>
                <w:b/>
              </w:rPr>
            </w:pPr>
            <w:r w:rsidRPr="00D91F94">
              <w:rPr>
                <w:rFonts w:ascii="Times New Roman" w:hAnsi="Times New Roman" w:cs="Times New Roman"/>
                <w:b/>
              </w:rPr>
              <w:t xml:space="preserve">Table </w:t>
            </w:r>
            <w:r>
              <w:rPr>
                <w:rFonts w:ascii="Times New Roman" w:hAnsi="Times New Roman" w:cs="Times New Roman"/>
                <w:b/>
              </w:rPr>
              <w:t>4</w:t>
            </w:r>
            <w:r w:rsidRPr="00D91F94">
              <w:rPr>
                <w:rFonts w:ascii="Times New Roman" w:hAnsi="Times New Roman" w:cs="Times New Roman"/>
                <w:b/>
              </w:rPr>
              <w:t>B – Correlations between important initiatives and their awareness</w:t>
            </w:r>
          </w:p>
          <w:p w:rsidR="00D46087" w:rsidRPr="00D91F94" w:rsidRDefault="00D46087" w:rsidP="0089268E">
            <w:pPr>
              <w:rPr>
                <w:rFonts w:ascii="Times New Roman" w:hAnsi="Times New Roman" w:cs="Times New Roman"/>
                <w:b/>
              </w:rPr>
            </w:pPr>
          </w:p>
        </w:tc>
      </w:tr>
      <w:tr w:rsidR="00D46087">
        <w:tc>
          <w:tcPr>
            <w:tcW w:w="3080" w:type="dxa"/>
          </w:tcPr>
          <w:p w:rsidR="00D46087" w:rsidRPr="006F0143" w:rsidRDefault="00D46087" w:rsidP="006F0143">
            <w:pPr>
              <w:pStyle w:val="ListParagraph"/>
              <w:numPr>
                <w:ilvl w:val="0"/>
                <w:numId w:val="30"/>
              </w:numPr>
              <w:rPr>
                <w:rFonts w:ascii="Times New Roman" w:hAnsi="Times New Roman" w:cs="Times New Roman"/>
                <w:b/>
              </w:rPr>
            </w:pPr>
            <w:r w:rsidRPr="006F0143">
              <w:rPr>
                <w:rFonts w:ascii="Times New Roman" w:hAnsi="Times New Roman" w:cs="Times New Roman"/>
                <w:b/>
              </w:rPr>
              <w:t>Initiatives</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Co-efficient</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Significant</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Importance (I) /awareness (A)</w:t>
            </w:r>
          </w:p>
        </w:tc>
        <w:tc>
          <w:tcPr>
            <w:tcW w:w="3081" w:type="dxa"/>
          </w:tcPr>
          <w:p w:rsidR="00D46087" w:rsidRDefault="00D46087" w:rsidP="0089268E">
            <w:pPr>
              <w:rPr>
                <w:rFonts w:ascii="Times New Roman" w:hAnsi="Times New Roman" w:cs="Times New Roman"/>
              </w:rPr>
            </w:pPr>
          </w:p>
        </w:tc>
        <w:tc>
          <w:tcPr>
            <w:tcW w:w="3081" w:type="dxa"/>
          </w:tcPr>
          <w:p w:rsidR="00D46087" w:rsidRDefault="00D46087" w:rsidP="0089268E">
            <w:pPr>
              <w:rPr>
                <w:rFonts w:ascii="Times New Roman" w:hAnsi="Times New Roman" w:cs="Times New Roman"/>
              </w:rPr>
            </w:pP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C1I-C1A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.395</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.003*</w:t>
            </w:r>
            <w:r w:rsidR="001C6A25">
              <w:rPr>
                <w:rFonts w:ascii="Times New Roman" w:hAnsi="Times New Roman" w:cs="Times New Roman"/>
              </w:rPr>
              <w:t>*</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C2I-C2A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.032</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.818</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C3I-C3A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.322</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.020*</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C4I-C4A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.016</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.906</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C5I-C5A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.245</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.074</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C7I-C7A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.273</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.044*</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C8I-C8A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.390</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.003*</w:t>
            </w:r>
            <w:r w:rsidR="004A455D">
              <w:rPr>
                <w:rFonts w:ascii="Times New Roman" w:hAnsi="Times New Roman" w:cs="Times New Roman"/>
              </w:rPr>
              <w:t>*</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C9I-C9A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.122</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.375</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C10I-C10A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.412</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.003*</w:t>
            </w:r>
            <w:r w:rsidR="001C6A25">
              <w:rPr>
                <w:rFonts w:ascii="Times New Roman" w:hAnsi="Times New Roman" w:cs="Times New Roman"/>
              </w:rPr>
              <w:t>*</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C11I-C11A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.258</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.065</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C12I-C12A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.223</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.109</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C13I-C13A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.168</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.225</w:t>
            </w:r>
          </w:p>
        </w:tc>
      </w:tr>
      <w:tr w:rsidR="00D46087">
        <w:tc>
          <w:tcPr>
            <w:tcW w:w="3080" w:type="dxa"/>
          </w:tcPr>
          <w:p w:rsidR="00D46087" w:rsidRDefault="00D46087" w:rsidP="0089268E">
            <w:pPr>
              <w:rPr>
                <w:rFonts w:ascii="Times New Roman" w:hAnsi="Times New Roman" w:cs="Times New Roman"/>
              </w:rPr>
            </w:pPr>
            <w:r>
              <w:rPr>
                <w:rFonts w:ascii="Times New Roman" w:hAnsi="Times New Roman" w:cs="Times New Roman"/>
              </w:rPr>
              <w:t>C14I-C14A</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.480</w:t>
            </w:r>
          </w:p>
        </w:tc>
        <w:tc>
          <w:tcPr>
            <w:tcW w:w="3081" w:type="dxa"/>
          </w:tcPr>
          <w:p w:rsidR="00D46087" w:rsidRDefault="00D46087" w:rsidP="0089268E">
            <w:pPr>
              <w:rPr>
                <w:rFonts w:ascii="Times New Roman" w:hAnsi="Times New Roman" w:cs="Times New Roman"/>
              </w:rPr>
            </w:pPr>
            <w:r>
              <w:rPr>
                <w:rFonts w:ascii="Times New Roman" w:hAnsi="Times New Roman" w:cs="Times New Roman"/>
              </w:rPr>
              <w:t>.000*</w:t>
            </w:r>
            <w:r w:rsidR="001C6A25">
              <w:rPr>
                <w:rFonts w:ascii="Times New Roman" w:hAnsi="Times New Roman" w:cs="Times New Roman"/>
              </w:rPr>
              <w:t>*</w:t>
            </w:r>
          </w:p>
        </w:tc>
      </w:tr>
      <w:tr w:rsidR="001C6A25" w:rsidTr="00DA3089">
        <w:tc>
          <w:tcPr>
            <w:tcW w:w="9242" w:type="dxa"/>
            <w:gridSpan w:val="3"/>
          </w:tcPr>
          <w:p w:rsidR="001C6A25" w:rsidRDefault="001C6A25" w:rsidP="001C6A25">
            <w:pPr>
              <w:rPr>
                <w:rFonts w:ascii="Times New Roman" w:hAnsi="Times New Roman" w:cs="Times New Roman"/>
              </w:rPr>
            </w:pPr>
            <w:r>
              <w:rPr>
                <w:rFonts w:ascii="Times New Roman" w:hAnsi="Times New Roman" w:cs="Times New Roman"/>
              </w:rPr>
              <w:t>C1I-C1A= correlation between the importance (I) and awareness (A) of initiative number 1 relating to  Part C (Academic support) of the NSS questionnaire and so on. **significant at 1% level; *significant at 5% level</w:t>
            </w:r>
          </w:p>
        </w:tc>
      </w:tr>
    </w:tbl>
    <w:p w:rsidR="00D46087" w:rsidRDefault="00D46087" w:rsidP="00D46087">
      <w:pPr>
        <w:rPr>
          <w:rFonts w:ascii="Times New Roman" w:hAnsi="Times New Roman" w:cs="Times New Roman"/>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AF17D1" w:rsidRDefault="00AF17D1" w:rsidP="001F4449">
      <w:pPr>
        <w:spacing w:after="0" w:line="240" w:lineRule="auto"/>
        <w:jc w:val="both"/>
        <w:rPr>
          <w:rFonts w:ascii="Times New Roman" w:hAnsi="Times New Roman" w:cs="Times New Roman"/>
          <w:b/>
          <w:sz w:val="24"/>
          <w:szCs w:val="24"/>
        </w:rPr>
      </w:pPr>
    </w:p>
    <w:p w:rsidR="006A168D" w:rsidRDefault="006A168D"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8B3C27" w:rsidRDefault="008B3C27" w:rsidP="006A168D">
      <w:pPr>
        <w:spacing w:after="0" w:line="480" w:lineRule="auto"/>
        <w:ind w:firstLine="720"/>
        <w:jc w:val="both"/>
        <w:rPr>
          <w:rFonts w:ascii="Times New Roman" w:eastAsia="Times New Roman" w:hAnsi="Times New Roman" w:cs="Times New Roman"/>
          <w:bCs/>
          <w:color w:val="000000"/>
          <w:lang w:eastAsia="en-GB"/>
        </w:rPr>
      </w:pPr>
    </w:p>
    <w:p w:rsidR="00B470CF" w:rsidRPr="00FE49DA" w:rsidRDefault="00B470CF" w:rsidP="006A168D">
      <w:pPr>
        <w:spacing w:after="0" w:line="480" w:lineRule="auto"/>
        <w:ind w:firstLine="720"/>
        <w:jc w:val="both"/>
        <w:rPr>
          <w:rFonts w:ascii="Times New Roman" w:eastAsia="Times New Roman" w:hAnsi="Times New Roman" w:cs="Times New Roman"/>
          <w:bCs/>
          <w:color w:val="000000"/>
          <w:lang w:eastAsia="en-GB"/>
        </w:rPr>
      </w:pPr>
    </w:p>
    <w:tbl>
      <w:tblPr>
        <w:tblpPr w:leftFromText="180" w:rightFromText="180" w:vertAnchor="text" w:horzAnchor="margin" w:tblpX="-34" w:tblpY="29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709"/>
        <w:gridCol w:w="567"/>
        <w:gridCol w:w="567"/>
        <w:gridCol w:w="567"/>
        <w:gridCol w:w="284"/>
        <w:gridCol w:w="708"/>
        <w:gridCol w:w="567"/>
        <w:gridCol w:w="567"/>
        <w:gridCol w:w="567"/>
        <w:gridCol w:w="601"/>
      </w:tblGrid>
      <w:tr w:rsidR="006A168D" w:rsidRPr="001F4449">
        <w:trPr>
          <w:trHeight w:val="540"/>
        </w:trPr>
        <w:tc>
          <w:tcPr>
            <w:tcW w:w="9214" w:type="dxa"/>
            <w:gridSpan w:val="12"/>
          </w:tcPr>
          <w:p w:rsidR="006A168D" w:rsidRPr="00F52282" w:rsidRDefault="006A168D" w:rsidP="0089268E">
            <w:pPr>
              <w:rPr>
                <w:rFonts w:ascii="Times New Roman" w:hAnsi="Times New Roman" w:cs="Times New Roman"/>
                <w:b/>
              </w:rPr>
            </w:pPr>
            <w:r w:rsidRPr="00F52282">
              <w:rPr>
                <w:rFonts w:ascii="Times New Roman" w:hAnsi="Times New Roman" w:cs="Times New Roman"/>
                <w:b/>
              </w:rPr>
              <w:t>Table 5A: Organisation and management initiatives</w:t>
            </w:r>
          </w:p>
        </w:tc>
      </w:tr>
      <w:tr w:rsidR="006A168D" w:rsidRPr="001F4449">
        <w:trPr>
          <w:trHeight w:val="540"/>
        </w:trPr>
        <w:tc>
          <w:tcPr>
            <w:tcW w:w="2802" w:type="dxa"/>
          </w:tcPr>
          <w:p w:rsidR="006A168D" w:rsidRPr="006F2C1C" w:rsidRDefault="006A168D" w:rsidP="006F2C1C">
            <w:pPr>
              <w:pStyle w:val="ListParagraph"/>
              <w:numPr>
                <w:ilvl w:val="0"/>
                <w:numId w:val="28"/>
              </w:numPr>
              <w:spacing w:after="0" w:line="240" w:lineRule="auto"/>
              <w:rPr>
                <w:rFonts w:ascii="Times New Roman" w:eastAsia="Times New Roman" w:hAnsi="Times New Roman" w:cs="Times New Roman"/>
                <w:color w:val="000000"/>
                <w:sz w:val="20"/>
                <w:szCs w:val="20"/>
                <w:lang w:eastAsia="en-GB"/>
              </w:rPr>
            </w:pPr>
            <w:r w:rsidRPr="006F2C1C">
              <w:rPr>
                <w:rFonts w:ascii="Times New Roman" w:hAnsi="Times New Roman" w:cs="Times New Roman"/>
                <w:b/>
                <w:sz w:val="20"/>
                <w:szCs w:val="20"/>
              </w:rPr>
              <w:t>Initiatives</w:t>
            </w:r>
          </w:p>
        </w:tc>
        <w:tc>
          <w:tcPr>
            <w:tcW w:w="3118" w:type="dxa"/>
            <w:gridSpan w:val="5"/>
          </w:tcPr>
          <w:p w:rsidR="006A168D" w:rsidRPr="006A168D" w:rsidRDefault="006A168D" w:rsidP="0089268E">
            <w:pPr>
              <w:jc w:val="center"/>
              <w:rPr>
                <w:rFonts w:ascii="Times New Roman" w:hAnsi="Times New Roman" w:cs="Times New Roman"/>
                <w:b/>
                <w:sz w:val="20"/>
                <w:szCs w:val="20"/>
              </w:rPr>
            </w:pPr>
            <w:r w:rsidRPr="006A168D">
              <w:rPr>
                <w:rFonts w:ascii="Times New Roman" w:hAnsi="Times New Roman" w:cs="Times New Roman"/>
                <w:b/>
                <w:sz w:val="20"/>
                <w:szCs w:val="20"/>
              </w:rPr>
              <w:t>Importance</w:t>
            </w:r>
          </w:p>
        </w:tc>
        <w:tc>
          <w:tcPr>
            <w:tcW w:w="284" w:type="dxa"/>
            <w:shd w:val="clear" w:color="auto" w:fill="000000" w:themeFill="text1"/>
          </w:tcPr>
          <w:p w:rsidR="006A168D" w:rsidRPr="006A168D" w:rsidRDefault="006A168D" w:rsidP="0089268E">
            <w:pPr>
              <w:jc w:val="center"/>
              <w:rPr>
                <w:rFonts w:ascii="Times New Roman" w:hAnsi="Times New Roman" w:cs="Times New Roman"/>
                <w:b/>
                <w:sz w:val="20"/>
                <w:szCs w:val="20"/>
              </w:rPr>
            </w:pPr>
          </w:p>
        </w:tc>
        <w:tc>
          <w:tcPr>
            <w:tcW w:w="3010" w:type="dxa"/>
            <w:gridSpan w:val="5"/>
          </w:tcPr>
          <w:p w:rsidR="006A168D" w:rsidRPr="006A168D" w:rsidRDefault="006A168D" w:rsidP="0089268E">
            <w:pPr>
              <w:jc w:val="center"/>
              <w:rPr>
                <w:rFonts w:ascii="Times New Roman" w:hAnsi="Times New Roman" w:cs="Times New Roman"/>
                <w:b/>
                <w:sz w:val="20"/>
                <w:szCs w:val="20"/>
              </w:rPr>
            </w:pPr>
            <w:r w:rsidRPr="006A168D">
              <w:rPr>
                <w:rFonts w:ascii="Times New Roman" w:hAnsi="Times New Roman" w:cs="Times New Roman"/>
                <w:b/>
                <w:sz w:val="20"/>
                <w:szCs w:val="20"/>
              </w:rPr>
              <w:t>Awareness</w:t>
            </w:r>
          </w:p>
        </w:tc>
      </w:tr>
      <w:tr w:rsidR="006A168D" w:rsidRPr="001F4449">
        <w:trPr>
          <w:trHeight w:val="540"/>
        </w:trPr>
        <w:tc>
          <w:tcPr>
            <w:tcW w:w="2802" w:type="dxa"/>
          </w:tcPr>
          <w:p w:rsidR="006A168D" w:rsidRPr="001F4449" w:rsidRDefault="006A168D" w:rsidP="0089268E">
            <w:pPr>
              <w:spacing w:after="0" w:line="240" w:lineRule="auto"/>
              <w:rPr>
                <w:rFonts w:ascii="Times New Roman" w:hAnsi="Times New Roman" w:cs="Times New Roman"/>
                <w:b/>
              </w:rPr>
            </w:pPr>
          </w:p>
        </w:tc>
        <w:tc>
          <w:tcPr>
            <w:tcW w:w="708"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Mean</w:t>
            </w:r>
          </w:p>
        </w:tc>
        <w:tc>
          <w:tcPr>
            <w:tcW w:w="709"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Std Dev</w:t>
            </w:r>
          </w:p>
        </w:tc>
        <w:tc>
          <w:tcPr>
            <w:tcW w:w="567"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Min</w:t>
            </w:r>
          </w:p>
        </w:tc>
        <w:tc>
          <w:tcPr>
            <w:tcW w:w="567"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Max</w:t>
            </w:r>
          </w:p>
        </w:tc>
        <w:tc>
          <w:tcPr>
            <w:tcW w:w="567"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Rank</w:t>
            </w:r>
          </w:p>
        </w:tc>
        <w:tc>
          <w:tcPr>
            <w:tcW w:w="284" w:type="dxa"/>
            <w:shd w:val="clear" w:color="auto" w:fill="000000" w:themeFill="text1"/>
          </w:tcPr>
          <w:p w:rsidR="006A168D" w:rsidRPr="001F4449" w:rsidRDefault="006A168D" w:rsidP="0089268E">
            <w:pPr>
              <w:rPr>
                <w:rFonts w:ascii="Times New Roman" w:hAnsi="Times New Roman" w:cs="Times New Roman"/>
                <w:b/>
              </w:rPr>
            </w:pPr>
          </w:p>
        </w:tc>
        <w:tc>
          <w:tcPr>
            <w:tcW w:w="708"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Mean</w:t>
            </w:r>
          </w:p>
        </w:tc>
        <w:tc>
          <w:tcPr>
            <w:tcW w:w="567" w:type="dxa"/>
          </w:tcPr>
          <w:p w:rsidR="006A168D" w:rsidRPr="001F4449" w:rsidRDefault="006A168D" w:rsidP="0089268E">
            <w:pPr>
              <w:rPr>
                <w:rFonts w:ascii="Times New Roman" w:hAnsi="Times New Roman" w:cs="Times New Roman"/>
                <w:b/>
              </w:rPr>
            </w:pPr>
            <w:r w:rsidRPr="001F4449">
              <w:rPr>
                <w:rFonts w:ascii="Times New Roman" w:hAnsi="Times New Roman" w:cs="Times New Roman"/>
                <w:sz w:val="16"/>
                <w:szCs w:val="16"/>
              </w:rPr>
              <w:t>Std Dev</w:t>
            </w:r>
          </w:p>
        </w:tc>
        <w:tc>
          <w:tcPr>
            <w:tcW w:w="567" w:type="dxa"/>
          </w:tcPr>
          <w:p w:rsidR="006A168D" w:rsidRPr="001F4449" w:rsidRDefault="006A168D" w:rsidP="0089268E">
            <w:pPr>
              <w:rPr>
                <w:rFonts w:ascii="Times New Roman" w:hAnsi="Times New Roman" w:cs="Times New Roman"/>
                <w:b/>
              </w:rPr>
            </w:pPr>
            <w:r w:rsidRPr="001F4449">
              <w:rPr>
                <w:rFonts w:ascii="Times New Roman" w:hAnsi="Times New Roman" w:cs="Times New Roman"/>
                <w:sz w:val="16"/>
                <w:szCs w:val="16"/>
              </w:rPr>
              <w:t>Min</w:t>
            </w:r>
          </w:p>
        </w:tc>
        <w:tc>
          <w:tcPr>
            <w:tcW w:w="567" w:type="dxa"/>
          </w:tcPr>
          <w:p w:rsidR="006A168D" w:rsidRPr="001F4449" w:rsidRDefault="006A168D" w:rsidP="0089268E">
            <w:pPr>
              <w:rPr>
                <w:rFonts w:ascii="Times New Roman" w:hAnsi="Times New Roman" w:cs="Times New Roman"/>
                <w:b/>
              </w:rPr>
            </w:pPr>
            <w:r w:rsidRPr="001F4449">
              <w:rPr>
                <w:rFonts w:ascii="Times New Roman" w:hAnsi="Times New Roman" w:cs="Times New Roman"/>
                <w:sz w:val="16"/>
                <w:szCs w:val="16"/>
              </w:rPr>
              <w:t>Max</w:t>
            </w:r>
          </w:p>
        </w:tc>
        <w:tc>
          <w:tcPr>
            <w:tcW w:w="601" w:type="dxa"/>
          </w:tcPr>
          <w:p w:rsidR="006A168D" w:rsidRPr="001F4449" w:rsidRDefault="006A168D" w:rsidP="0089268E">
            <w:pPr>
              <w:rPr>
                <w:rFonts w:ascii="Times New Roman" w:hAnsi="Times New Roman" w:cs="Times New Roman"/>
                <w:sz w:val="16"/>
                <w:szCs w:val="16"/>
              </w:rPr>
            </w:pPr>
            <w:r w:rsidRPr="001F4449">
              <w:rPr>
                <w:rFonts w:ascii="Times New Roman" w:hAnsi="Times New Roman" w:cs="Times New Roman"/>
                <w:sz w:val="16"/>
                <w:szCs w:val="16"/>
              </w:rPr>
              <w:t>Rank</w:t>
            </w:r>
          </w:p>
        </w:tc>
      </w:tr>
      <w:tr w:rsidR="006A168D" w:rsidRPr="001F4449">
        <w:trPr>
          <w:trHeight w:val="540"/>
        </w:trPr>
        <w:tc>
          <w:tcPr>
            <w:tcW w:w="2802" w:type="dxa"/>
          </w:tcPr>
          <w:p w:rsidR="006A168D" w:rsidRPr="006A168D" w:rsidRDefault="006A168D" w:rsidP="0089268E">
            <w:pPr>
              <w:pStyle w:val="ListParagraph"/>
              <w:numPr>
                <w:ilvl w:val="0"/>
                <w:numId w:val="10"/>
              </w:numPr>
              <w:rPr>
                <w:rFonts w:ascii="Times New Roman" w:eastAsia="Times New Roman" w:hAnsi="Times New Roman" w:cs="Times New Roman"/>
                <w:color w:val="000000"/>
                <w:sz w:val="18"/>
                <w:szCs w:val="18"/>
                <w:lang w:eastAsia="en-GB"/>
              </w:rPr>
            </w:pPr>
            <w:r w:rsidRPr="006A168D">
              <w:rPr>
                <w:rFonts w:ascii="Times New Roman" w:eastAsia="Times New Roman" w:hAnsi="Times New Roman" w:cs="Times New Roman"/>
                <w:color w:val="000000"/>
                <w:sz w:val="18"/>
                <w:szCs w:val="18"/>
                <w:lang w:eastAsia="en-GB"/>
              </w:rPr>
              <w:t>Time-table changes with Head of Department    approval</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3.70*</w:t>
            </w:r>
            <w:r>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.98</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6</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2.62</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1.33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r>
      <w:tr w:rsidR="006A168D" w:rsidRPr="001F4449">
        <w:trPr>
          <w:trHeight w:val="540"/>
        </w:trPr>
        <w:tc>
          <w:tcPr>
            <w:tcW w:w="2802" w:type="dxa"/>
          </w:tcPr>
          <w:p w:rsidR="006A168D" w:rsidRPr="006A168D" w:rsidRDefault="006A168D" w:rsidP="0089268E">
            <w:pPr>
              <w:pStyle w:val="ListParagraph"/>
              <w:numPr>
                <w:ilvl w:val="0"/>
                <w:numId w:val="8"/>
              </w:numPr>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No staff leave or conference attendance    while Teaching and/or marking is required</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4.18*</w:t>
            </w:r>
            <w:r w:rsidR="004A455D">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1.01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2.38</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1.28</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8</w:t>
            </w:r>
          </w:p>
        </w:tc>
      </w:tr>
      <w:tr w:rsidR="006A168D" w:rsidRPr="001F4449">
        <w:trPr>
          <w:trHeight w:val="540"/>
        </w:trPr>
        <w:tc>
          <w:tcPr>
            <w:tcW w:w="2802" w:type="dxa"/>
          </w:tcPr>
          <w:p w:rsidR="006A168D" w:rsidRPr="006A168D" w:rsidRDefault="006A168D" w:rsidP="0089268E">
            <w:pPr>
              <w:pStyle w:val="ListParagraph"/>
              <w:numPr>
                <w:ilvl w:val="0"/>
                <w:numId w:val="8"/>
              </w:numPr>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Standarised Assignment briefs</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4.12*</w:t>
            </w:r>
            <w:r w:rsidR="004A455D">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.87</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3.14</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1.20</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w:t>
            </w:r>
          </w:p>
        </w:tc>
      </w:tr>
      <w:tr w:rsidR="006A168D" w:rsidRPr="001F4449">
        <w:trPr>
          <w:trHeight w:val="540"/>
        </w:trPr>
        <w:tc>
          <w:tcPr>
            <w:tcW w:w="2802" w:type="dxa"/>
          </w:tcPr>
          <w:p w:rsidR="006A168D" w:rsidRPr="006A168D" w:rsidRDefault="006A168D" w:rsidP="0089268E">
            <w:pPr>
              <w:pStyle w:val="ListParagraph"/>
              <w:numPr>
                <w:ilvl w:val="0"/>
                <w:numId w:val="8"/>
              </w:numPr>
              <w:spacing w:after="0" w:line="240" w:lineRule="auto"/>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Unit guide explicit on course integration</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4.09*</w:t>
            </w:r>
            <w:r w:rsidR="004A455D">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.90</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4</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3.24</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r>
      <w:tr w:rsidR="006A168D" w:rsidRPr="001F4449">
        <w:trPr>
          <w:trHeight w:val="540"/>
        </w:trPr>
        <w:tc>
          <w:tcPr>
            <w:tcW w:w="2802" w:type="dxa"/>
          </w:tcPr>
          <w:p w:rsidR="006A168D" w:rsidRPr="006A168D" w:rsidRDefault="006A168D" w:rsidP="0089268E">
            <w:pPr>
              <w:pStyle w:val="ListParagraph"/>
              <w:numPr>
                <w:ilvl w:val="0"/>
                <w:numId w:val="8"/>
              </w:numPr>
              <w:spacing w:after="0" w:line="240" w:lineRule="auto"/>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No charge to see exam scripts</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4.46*</w:t>
            </w:r>
            <w:r w:rsidR="004A455D">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.77</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2.63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1.63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4</w:t>
            </w:r>
          </w:p>
        </w:tc>
      </w:tr>
      <w:tr w:rsidR="006A168D" w:rsidRPr="001F4449">
        <w:trPr>
          <w:trHeight w:val="540"/>
        </w:trPr>
        <w:tc>
          <w:tcPr>
            <w:tcW w:w="2802" w:type="dxa"/>
          </w:tcPr>
          <w:p w:rsidR="006A168D" w:rsidRPr="006A168D" w:rsidRDefault="006A168D" w:rsidP="0089268E">
            <w:pPr>
              <w:pStyle w:val="ListParagraph"/>
              <w:numPr>
                <w:ilvl w:val="0"/>
                <w:numId w:val="8"/>
              </w:numPr>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 xml:space="preserve"> Ensure effective 'crisis management'</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3.75*</w:t>
            </w:r>
            <w:r w:rsidR="004A455D">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1.17</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2.58</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1.37</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6</w:t>
            </w:r>
          </w:p>
        </w:tc>
      </w:tr>
      <w:tr w:rsidR="006A168D" w:rsidRPr="001F4449">
        <w:trPr>
          <w:trHeight w:val="540"/>
        </w:trPr>
        <w:tc>
          <w:tcPr>
            <w:tcW w:w="2802" w:type="dxa"/>
          </w:tcPr>
          <w:p w:rsidR="006A168D" w:rsidRPr="006A168D" w:rsidRDefault="006A168D" w:rsidP="0089268E">
            <w:pPr>
              <w:pStyle w:val="ListParagraph"/>
              <w:numPr>
                <w:ilvl w:val="0"/>
                <w:numId w:val="8"/>
              </w:numPr>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Availability of Framework Leaders and Programme Coordinators photographs</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2.90</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1.36</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10</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2.58</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1.36</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6</w:t>
            </w:r>
          </w:p>
        </w:tc>
      </w:tr>
      <w:tr w:rsidR="006A168D" w:rsidRPr="001F4449">
        <w:trPr>
          <w:trHeight w:val="540"/>
        </w:trPr>
        <w:tc>
          <w:tcPr>
            <w:tcW w:w="2802" w:type="dxa"/>
          </w:tcPr>
          <w:p w:rsidR="006A168D" w:rsidRPr="006A168D" w:rsidRDefault="006A168D" w:rsidP="0089268E">
            <w:pPr>
              <w:pStyle w:val="ListParagraph"/>
              <w:numPr>
                <w:ilvl w:val="0"/>
                <w:numId w:val="8"/>
              </w:numPr>
              <w:spacing w:after="0" w:line="240" w:lineRule="auto"/>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‘Loop-closing' through "You said, This Happened"</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3.32</w:t>
            </w:r>
            <w:r w:rsidR="004A455D">
              <w:rPr>
                <w:rFonts w:ascii="Times New Roman" w:hAnsi="Times New Roman" w:cs="Times New Roman"/>
                <w:sz w:val="16"/>
                <w:szCs w:val="16"/>
              </w:rPr>
              <w:t>*</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1.22</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9</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2.05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1.14</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10</w:t>
            </w:r>
          </w:p>
        </w:tc>
      </w:tr>
      <w:tr w:rsidR="006A168D" w:rsidRPr="001F4449">
        <w:trPr>
          <w:trHeight w:val="540"/>
        </w:trPr>
        <w:tc>
          <w:tcPr>
            <w:tcW w:w="2802" w:type="dxa"/>
          </w:tcPr>
          <w:p w:rsidR="006A168D" w:rsidRPr="006A168D" w:rsidRDefault="006A168D" w:rsidP="0089268E">
            <w:pPr>
              <w:pStyle w:val="ListParagraph"/>
              <w:numPr>
                <w:ilvl w:val="0"/>
                <w:numId w:val="8"/>
              </w:numPr>
              <w:rPr>
                <w:rFonts w:ascii="Times New Roman" w:hAnsi="Times New Roman" w:cs="Times New Roman"/>
                <w:sz w:val="18"/>
                <w:szCs w:val="18"/>
              </w:rPr>
            </w:pPr>
            <w:r w:rsidRPr="006A168D">
              <w:rPr>
                <w:rFonts w:ascii="Times New Roman" w:eastAsia="Times New Roman" w:hAnsi="Times New Roman" w:cs="Times New Roman"/>
                <w:color w:val="000000"/>
                <w:sz w:val="18"/>
                <w:szCs w:val="18"/>
                <w:lang w:eastAsia="en-GB"/>
              </w:rPr>
              <w:t>Availability of Learning Technologists</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3.38*</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1.26</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8</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2.23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1.33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9</w:t>
            </w:r>
          </w:p>
        </w:tc>
      </w:tr>
      <w:tr w:rsidR="006A168D" w:rsidRPr="001F4449">
        <w:trPr>
          <w:trHeight w:val="540"/>
        </w:trPr>
        <w:tc>
          <w:tcPr>
            <w:tcW w:w="2802" w:type="dxa"/>
          </w:tcPr>
          <w:p w:rsidR="006A168D" w:rsidRPr="006A168D" w:rsidRDefault="006A168D" w:rsidP="0089268E">
            <w:pPr>
              <w:pStyle w:val="ListParagraph"/>
              <w:numPr>
                <w:ilvl w:val="0"/>
                <w:numId w:val="8"/>
              </w:numPr>
              <w:spacing w:after="0" w:line="240" w:lineRule="auto"/>
              <w:rPr>
                <w:rFonts w:ascii="Times New Roman" w:hAnsi="Times New Roman" w:cs="Times New Roman"/>
                <w:color w:val="000000"/>
                <w:sz w:val="18"/>
                <w:szCs w:val="18"/>
              </w:rPr>
            </w:pPr>
            <w:r w:rsidRPr="006A168D">
              <w:rPr>
                <w:rFonts w:ascii="Times New Roman" w:eastAsia="Times New Roman" w:hAnsi="Times New Roman" w:cs="Times New Roman"/>
                <w:color w:val="000000"/>
                <w:sz w:val="18"/>
                <w:szCs w:val="18"/>
                <w:lang w:eastAsia="en-GB"/>
              </w:rPr>
              <w:t>Clear communication of any changes in Management Structure</w:t>
            </w: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3.40*</w:t>
            </w:r>
          </w:p>
        </w:tc>
        <w:tc>
          <w:tcPr>
            <w:tcW w:w="709"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1.23</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7</w:t>
            </w:r>
          </w:p>
        </w:tc>
        <w:tc>
          <w:tcPr>
            <w:tcW w:w="284" w:type="dxa"/>
            <w:shd w:val="clear" w:color="auto" w:fill="000000" w:themeFill="text1"/>
          </w:tcPr>
          <w:p w:rsidR="006A168D" w:rsidRPr="006A168D" w:rsidRDefault="006A168D" w:rsidP="0089268E">
            <w:pPr>
              <w:rPr>
                <w:rFonts w:ascii="Times New Roman" w:hAnsi="Times New Roman" w:cs="Times New Roman"/>
                <w:b/>
                <w:sz w:val="16"/>
                <w:szCs w:val="16"/>
              </w:rPr>
            </w:pPr>
          </w:p>
        </w:tc>
        <w:tc>
          <w:tcPr>
            <w:tcW w:w="708"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3.07</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1.21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1</w:t>
            </w:r>
          </w:p>
        </w:tc>
        <w:tc>
          <w:tcPr>
            <w:tcW w:w="567"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5</w:t>
            </w:r>
          </w:p>
        </w:tc>
        <w:tc>
          <w:tcPr>
            <w:tcW w:w="601" w:type="dxa"/>
          </w:tcPr>
          <w:p w:rsidR="006A168D" w:rsidRPr="006A168D" w:rsidRDefault="006A168D" w:rsidP="0089268E">
            <w:pPr>
              <w:rPr>
                <w:rFonts w:ascii="Times New Roman" w:hAnsi="Times New Roman" w:cs="Times New Roman"/>
                <w:sz w:val="16"/>
                <w:szCs w:val="16"/>
              </w:rPr>
            </w:pPr>
            <w:r w:rsidRPr="006A168D">
              <w:rPr>
                <w:rFonts w:ascii="Times New Roman" w:hAnsi="Times New Roman" w:cs="Times New Roman"/>
                <w:sz w:val="16"/>
                <w:szCs w:val="16"/>
              </w:rPr>
              <w:t>3</w:t>
            </w:r>
          </w:p>
        </w:tc>
      </w:tr>
      <w:tr w:rsidR="00686B44" w:rsidRPr="001F4449" w:rsidTr="00A67BAA">
        <w:trPr>
          <w:trHeight w:val="540"/>
        </w:trPr>
        <w:tc>
          <w:tcPr>
            <w:tcW w:w="9214" w:type="dxa"/>
            <w:gridSpan w:val="12"/>
          </w:tcPr>
          <w:p w:rsidR="00686B44" w:rsidRPr="006A168D" w:rsidRDefault="006F0143" w:rsidP="0089268E">
            <w:pPr>
              <w:rPr>
                <w:rFonts w:ascii="Times New Roman" w:hAnsi="Times New Roman" w:cs="Times New Roman"/>
                <w:sz w:val="16"/>
                <w:szCs w:val="16"/>
              </w:rPr>
            </w:pPr>
            <w:r>
              <w:rPr>
                <w:rFonts w:ascii="Times New Roman" w:hAnsi="Times New Roman" w:cs="Times New Roman"/>
                <w:sz w:val="16"/>
                <w:szCs w:val="16"/>
              </w:rPr>
              <w:t>**significant at 1% level; *significant at 5% level for both importance and awareness</w:t>
            </w:r>
          </w:p>
        </w:tc>
      </w:tr>
    </w:tbl>
    <w:p w:rsidR="006A168D" w:rsidRDefault="006A168D" w:rsidP="006A168D">
      <w:pPr>
        <w:rPr>
          <w:rFonts w:ascii="Times New Roman" w:hAnsi="Times New Roman" w:cs="Times New Roman"/>
          <w:b/>
        </w:rPr>
      </w:pPr>
    </w:p>
    <w:p w:rsidR="006A168D" w:rsidRDefault="006A168D" w:rsidP="001F4449">
      <w:pPr>
        <w:spacing w:after="0" w:line="240" w:lineRule="auto"/>
        <w:jc w:val="both"/>
        <w:rPr>
          <w:rFonts w:ascii="Times New Roman" w:hAnsi="Times New Roman" w:cs="Times New Roman"/>
          <w:b/>
          <w:sz w:val="24"/>
          <w:szCs w:val="24"/>
        </w:rPr>
      </w:pPr>
    </w:p>
    <w:p w:rsidR="006A168D" w:rsidRDefault="006A168D" w:rsidP="001F4449">
      <w:pPr>
        <w:spacing w:after="0" w:line="240" w:lineRule="auto"/>
        <w:jc w:val="both"/>
        <w:rPr>
          <w:rFonts w:ascii="Times New Roman" w:hAnsi="Times New Roman" w:cs="Times New Roman"/>
          <w:b/>
          <w:sz w:val="24"/>
          <w:szCs w:val="24"/>
        </w:rPr>
      </w:pPr>
    </w:p>
    <w:p w:rsidR="006A168D" w:rsidRDefault="006A168D"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8B3C27" w:rsidRDefault="008B3C27" w:rsidP="001F4449">
      <w:pPr>
        <w:spacing w:after="0" w:line="240" w:lineRule="auto"/>
        <w:jc w:val="both"/>
        <w:rPr>
          <w:rFonts w:ascii="Times New Roman" w:hAnsi="Times New Roman" w:cs="Times New Roman"/>
          <w:b/>
          <w:sz w:val="24"/>
          <w:szCs w:val="24"/>
        </w:rPr>
      </w:pPr>
    </w:p>
    <w:p w:rsidR="008B3C27" w:rsidRDefault="008B3C27" w:rsidP="001F4449">
      <w:pPr>
        <w:spacing w:after="0" w:line="240" w:lineRule="auto"/>
        <w:jc w:val="both"/>
        <w:rPr>
          <w:rFonts w:ascii="Times New Roman" w:hAnsi="Times New Roman" w:cs="Times New Roman"/>
          <w:b/>
          <w:sz w:val="24"/>
          <w:szCs w:val="24"/>
        </w:rPr>
      </w:pPr>
    </w:p>
    <w:p w:rsidR="002D1640" w:rsidRDefault="002D1640" w:rsidP="002D1640">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3080"/>
        <w:gridCol w:w="3081"/>
        <w:gridCol w:w="3081"/>
      </w:tblGrid>
      <w:tr w:rsidR="002D1640">
        <w:tc>
          <w:tcPr>
            <w:tcW w:w="9242" w:type="dxa"/>
            <w:gridSpan w:val="3"/>
          </w:tcPr>
          <w:p w:rsidR="002D1640" w:rsidRDefault="002D1640" w:rsidP="0089268E">
            <w:pPr>
              <w:rPr>
                <w:rFonts w:ascii="Times New Roman" w:hAnsi="Times New Roman" w:cs="Times New Roman"/>
                <w:b/>
              </w:rPr>
            </w:pPr>
          </w:p>
          <w:p w:rsidR="002D1640" w:rsidRDefault="002D1640" w:rsidP="0089268E">
            <w:pPr>
              <w:rPr>
                <w:rFonts w:ascii="Times New Roman" w:hAnsi="Times New Roman" w:cs="Times New Roman"/>
                <w:b/>
              </w:rPr>
            </w:pPr>
            <w:r w:rsidRPr="00D91F94">
              <w:rPr>
                <w:rFonts w:ascii="Times New Roman" w:hAnsi="Times New Roman" w:cs="Times New Roman"/>
                <w:b/>
              </w:rPr>
              <w:t xml:space="preserve">Table </w:t>
            </w:r>
            <w:r>
              <w:rPr>
                <w:rFonts w:ascii="Times New Roman" w:hAnsi="Times New Roman" w:cs="Times New Roman"/>
                <w:b/>
              </w:rPr>
              <w:t>5</w:t>
            </w:r>
            <w:r w:rsidRPr="00D91F94">
              <w:rPr>
                <w:rFonts w:ascii="Times New Roman" w:hAnsi="Times New Roman" w:cs="Times New Roman"/>
                <w:b/>
              </w:rPr>
              <w:t>B – Correlations between important initiatives and their awareness</w:t>
            </w:r>
          </w:p>
          <w:p w:rsidR="002D1640" w:rsidRPr="00D91F94" w:rsidRDefault="002D1640" w:rsidP="0089268E">
            <w:pPr>
              <w:rPr>
                <w:rFonts w:ascii="Times New Roman" w:hAnsi="Times New Roman" w:cs="Times New Roman"/>
                <w:b/>
              </w:rPr>
            </w:pPr>
          </w:p>
        </w:tc>
      </w:tr>
      <w:tr w:rsidR="002D1640">
        <w:tc>
          <w:tcPr>
            <w:tcW w:w="3080" w:type="dxa"/>
          </w:tcPr>
          <w:p w:rsidR="002D1640" w:rsidRPr="006F0143" w:rsidRDefault="006F2C1C" w:rsidP="0089268E">
            <w:pPr>
              <w:rPr>
                <w:rFonts w:ascii="Times New Roman" w:hAnsi="Times New Roman" w:cs="Times New Roman"/>
                <w:b/>
              </w:rPr>
            </w:pPr>
            <w:r w:rsidRPr="006F0143">
              <w:rPr>
                <w:rFonts w:ascii="Times New Roman" w:hAnsi="Times New Roman" w:cs="Times New Roman"/>
                <w:b/>
              </w:rPr>
              <w:t xml:space="preserve">D. </w:t>
            </w:r>
            <w:r w:rsidR="002D1640" w:rsidRPr="006F0143">
              <w:rPr>
                <w:rFonts w:ascii="Times New Roman" w:hAnsi="Times New Roman" w:cs="Times New Roman"/>
                <w:b/>
              </w:rPr>
              <w:t>Initiatives</w:t>
            </w:r>
          </w:p>
        </w:tc>
        <w:tc>
          <w:tcPr>
            <w:tcW w:w="3081" w:type="dxa"/>
          </w:tcPr>
          <w:p w:rsidR="002D1640" w:rsidRPr="006F0143" w:rsidRDefault="002D1640" w:rsidP="0089268E">
            <w:pPr>
              <w:rPr>
                <w:rFonts w:ascii="Times New Roman" w:hAnsi="Times New Roman" w:cs="Times New Roman"/>
                <w:b/>
              </w:rPr>
            </w:pPr>
            <w:r w:rsidRPr="006F0143">
              <w:rPr>
                <w:rFonts w:ascii="Times New Roman" w:hAnsi="Times New Roman" w:cs="Times New Roman"/>
                <w:b/>
              </w:rPr>
              <w:t>Co-efficient</w:t>
            </w:r>
          </w:p>
        </w:tc>
        <w:tc>
          <w:tcPr>
            <w:tcW w:w="3081" w:type="dxa"/>
          </w:tcPr>
          <w:p w:rsidR="002D1640" w:rsidRPr="006F0143" w:rsidRDefault="002D1640" w:rsidP="0089268E">
            <w:pPr>
              <w:rPr>
                <w:rFonts w:ascii="Times New Roman" w:hAnsi="Times New Roman" w:cs="Times New Roman"/>
                <w:b/>
              </w:rPr>
            </w:pPr>
            <w:r w:rsidRPr="006F0143">
              <w:rPr>
                <w:rFonts w:ascii="Times New Roman" w:hAnsi="Times New Roman" w:cs="Times New Roman"/>
                <w:b/>
              </w:rPr>
              <w:t>Significant</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Importance (I) /awareness (A)</w:t>
            </w:r>
          </w:p>
        </w:tc>
        <w:tc>
          <w:tcPr>
            <w:tcW w:w="3081" w:type="dxa"/>
          </w:tcPr>
          <w:p w:rsidR="002D1640" w:rsidRDefault="002D1640" w:rsidP="0089268E">
            <w:pPr>
              <w:rPr>
                <w:rFonts w:ascii="Times New Roman" w:hAnsi="Times New Roman" w:cs="Times New Roman"/>
              </w:rPr>
            </w:pPr>
          </w:p>
        </w:tc>
        <w:tc>
          <w:tcPr>
            <w:tcW w:w="3081" w:type="dxa"/>
          </w:tcPr>
          <w:p w:rsidR="002D1640" w:rsidRDefault="002D1640" w:rsidP="0089268E">
            <w:pPr>
              <w:rPr>
                <w:rFonts w:ascii="Times New Roman" w:hAnsi="Times New Roman" w:cs="Times New Roman"/>
              </w:rPr>
            </w:pP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D1I-D1A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.240</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.080</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D2I-D2A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-.027</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.845</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D3I-D3A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.226</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.094</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D4I-D4A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.190</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.173</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D5I-D5A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.133</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.336</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D6I-D6A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.439</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.001</w:t>
            </w:r>
            <w:r w:rsidR="004A455D">
              <w:rPr>
                <w:rFonts w:ascii="Times New Roman" w:hAnsi="Times New Roman" w:cs="Times New Roman"/>
              </w:rPr>
              <w:t>**</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D9I-D9A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.522</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.000*</w:t>
            </w:r>
            <w:r w:rsidR="004A455D">
              <w:rPr>
                <w:rFonts w:ascii="Times New Roman" w:hAnsi="Times New Roman" w:cs="Times New Roman"/>
              </w:rPr>
              <w:t>*</w:t>
            </w:r>
          </w:p>
        </w:tc>
      </w:tr>
      <w:tr w:rsidR="002D1640">
        <w:tc>
          <w:tcPr>
            <w:tcW w:w="3080" w:type="dxa"/>
          </w:tcPr>
          <w:p w:rsidR="002D1640" w:rsidRDefault="002D1640" w:rsidP="0089268E">
            <w:pPr>
              <w:rPr>
                <w:rFonts w:ascii="Times New Roman" w:hAnsi="Times New Roman" w:cs="Times New Roman"/>
              </w:rPr>
            </w:pPr>
            <w:r>
              <w:rPr>
                <w:rFonts w:ascii="Times New Roman" w:hAnsi="Times New Roman" w:cs="Times New Roman"/>
              </w:rPr>
              <w:t>D10I-D10A</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.385</w:t>
            </w:r>
          </w:p>
        </w:tc>
        <w:tc>
          <w:tcPr>
            <w:tcW w:w="3081" w:type="dxa"/>
          </w:tcPr>
          <w:p w:rsidR="002D1640" w:rsidRDefault="002D1640" w:rsidP="0089268E">
            <w:pPr>
              <w:rPr>
                <w:rFonts w:ascii="Times New Roman" w:hAnsi="Times New Roman" w:cs="Times New Roman"/>
              </w:rPr>
            </w:pPr>
            <w:r>
              <w:rPr>
                <w:rFonts w:ascii="Times New Roman" w:hAnsi="Times New Roman" w:cs="Times New Roman"/>
              </w:rPr>
              <w:t>.006*</w:t>
            </w:r>
            <w:r w:rsidR="004A455D">
              <w:rPr>
                <w:rFonts w:ascii="Times New Roman" w:hAnsi="Times New Roman" w:cs="Times New Roman"/>
              </w:rPr>
              <w:t>*</w:t>
            </w:r>
          </w:p>
        </w:tc>
      </w:tr>
      <w:tr w:rsidR="00686B44" w:rsidTr="00661FB3">
        <w:tc>
          <w:tcPr>
            <w:tcW w:w="9242" w:type="dxa"/>
            <w:gridSpan w:val="3"/>
          </w:tcPr>
          <w:p w:rsidR="00686B44" w:rsidRDefault="006F2C1C" w:rsidP="006F2C1C">
            <w:pPr>
              <w:rPr>
                <w:rFonts w:ascii="Times New Roman" w:hAnsi="Times New Roman" w:cs="Times New Roman"/>
              </w:rPr>
            </w:pPr>
            <w:r>
              <w:rPr>
                <w:rFonts w:ascii="Times New Roman" w:hAnsi="Times New Roman" w:cs="Times New Roman"/>
              </w:rPr>
              <w:t>D1I-D1A= correlation between the importance (I) and awareness (A) of initiative number 1 relating to  Part D (Organisation and manageme</w:t>
            </w:r>
            <w:r w:rsidR="006F0143">
              <w:rPr>
                <w:rFonts w:ascii="Times New Roman" w:hAnsi="Times New Roman" w:cs="Times New Roman"/>
              </w:rPr>
              <w:t>nt</w:t>
            </w:r>
            <w:r>
              <w:rPr>
                <w:rFonts w:ascii="Times New Roman" w:hAnsi="Times New Roman" w:cs="Times New Roman"/>
              </w:rPr>
              <w:t>) of the NSS questionnaire and so on. **significant at 1% level; *significant at 5% level</w:t>
            </w:r>
          </w:p>
        </w:tc>
      </w:tr>
    </w:tbl>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Default="008B3C27" w:rsidP="008B3C27">
      <w:pPr>
        <w:spacing w:after="0" w:line="240" w:lineRule="auto"/>
        <w:jc w:val="both"/>
        <w:rPr>
          <w:rFonts w:ascii="Times New Roman" w:eastAsia="Times New Roman" w:hAnsi="Times New Roman" w:cs="Times New Roman"/>
          <w:bCs/>
          <w:color w:val="000000"/>
          <w:lang w:eastAsia="en-GB"/>
        </w:rPr>
      </w:pPr>
    </w:p>
    <w:p w:rsidR="008B3C27" w:rsidRPr="002D1640" w:rsidRDefault="008B3C27" w:rsidP="008B3C27">
      <w:pPr>
        <w:spacing w:after="0" w:line="240" w:lineRule="auto"/>
        <w:jc w:val="both"/>
        <w:rPr>
          <w:rFonts w:ascii="Times New Roman" w:eastAsia="Times New Roman" w:hAnsi="Times New Roman" w:cs="Times New Roman"/>
          <w:bCs/>
          <w:color w:val="000000"/>
          <w:lang w:eastAsia="en-GB"/>
        </w:rPr>
      </w:pP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709"/>
        <w:gridCol w:w="567"/>
        <w:gridCol w:w="567"/>
        <w:gridCol w:w="567"/>
        <w:gridCol w:w="284"/>
        <w:gridCol w:w="708"/>
        <w:gridCol w:w="567"/>
        <w:gridCol w:w="567"/>
        <w:gridCol w:w="567"/>
        <w:gridCol w:w="567"/>
      </w:tblGrid>
      <w:tr w:rsidR="008B3C27" w:rsidRPr="001F4449">
        <w:trPr>
          <w:trHeight w:val="540"/>
        </w:trPr>
        <w:tc>
          <w:tcPr>
            <w:tcW w:w="9180" w:type="dxa"/>
            <w:gridSpan w:val="12"/>
          </w:tcPr>
          <w:p w:rsidR="008B3C27" w:rsidRPr="00F52282" w:rsidRDefault="008B3C27" w:rsidP="0089268E">
            <w:pPr>
              <w:rPr>
                <w:rFonts w:ascii="Times New Roman" w:hAnsi="Times New Roman" w:cs="Times New Roman"/>
                <w:b/>
              </w:rPr>
            </w:pPr>
            <w:r w:rsidRPr="00F52282">
              <w:rPr>
                <w:rFonts w:ascii="Times New Roman" w:hAnsi="Times New Roman" w:cs="Times New Roman"/>
                <w:b/>
              </w:rPr>
              <w:t>Table 6A: Learning Resources initiatives</w:t>
            </w:r>
          </w:p>
        </w:tc>
      </w:tr>
      <w:tr w:rsidR="008B3C27" w:rsidRPr="001F4449">
        <w:trPr>
          <w:trHeight w:val="540"/>
        </w:trPr>
        <w:tc>
          <w:tcPr>
            <w:tcW w:w="2802" w:type="dxa"/>
          </w:tcPr>
          <w:p w:rsidR="008B3C27" w:rsidRPr="006F2C1C" w:rsidRDefault="008B3C27" w:rsidP="006F2C1C">
            <w:pPr>
              <w:pStyle w:val="ListParagraph"/>
              <w:numPr>
                <w:ilvl w:val="0"/>
                <w:numId w:val="28"/>
              </w:numPr>
              <w:spacing w:after="0" w:line="240" w:lineRule="auto"/>
              <w:rPr>
                <w:rFonts w:ascii="Times New Roman" w:eastAsia="Times New Roman" w:hAnsi="Times New Roman" w:cs="Times New Roman"/>
                <w:color w:val="000000"/>
                <w:sz w:val="20"/>
                <w:szCs w:val="20"/>
                <w:lang w:eastAsia="en-GB"/>
              </w:rPr>
            </w:pPr>
            <w:r w:rsidRPr="006F2C1C">
              <w:rPr>
                <w:rFonts w:ascii="Times New Roman" w:hAnsi="Times New Roman" w:cs="Times New Roman"/>
                <w:b/>
                <w:sz w:val="20"/>
                <w:szCs w:val="20"/>
              </w:rPr>
              <w:t>Initiatives</w:t>
            </w:r>
          </w:p>
        </w:tc>
        <w:tc>
          <w:tcPr>
            <w:tcW w:w="3118" w:type="dxa"/>
            <w:gridSpan w:val="5"/>
          </w:tcPr>
          <w:p w:rsidR="008B3C27" w:rsidRPr="002D1640" w:rsidRDefault="008B3C27" w:rsidP="0089268E">
            <w:pPr>
              <w:jc w:val="center"/>
              <w:rPr>
                <w:rFonts w:ascii="Times New Roman" w:hAnsi="Times New Roman" w:cs="Times New Roman"/>
                <w:b/>
                <w:sz w:val="20"/>
                <w:szCs w:val="20"/>
              </w:rPr>
            </w:pPr>
            <w:r w:rsidRPr="002D1640">
              <w:rPr>
                <w:rFonts w:ascii="Times New Roman" w:hAnsi="Times New Roman" w:cs="Times New Roman"/>
                <w:b/>
                <w:sz w:val="20"/>
                <w:szCs w:val="20"/>
              </w:rPr>
              <w:t>Importance</w:t>
            </w:r>
          </w:p>
        </w:tc>
        <w:tc>
          <w:tcPr>
            <w:tcW w:w="284" w:type="dxa"/>
            <w:shd w:val="clear" w:color="auto" w:fill="000000" w:themeFill="text1"/>
          </w:tcPr>
          <w:p w:rsidR="008B3C27" w:rsidRPr="002D1640" w:rsidRDefault="008B3C27" w:rsidP="0089268E">
            <w:pPr>
              <w:jc w:val="center"/>
              <w:rPr>
                <w:rFonts w:ascii="Times New Roman" w:hAnsi="Times New Roman" w:cs="Times New Roman"/>
                <w:b/>
                <w:sz w:val="20"/>
                <w:szCs w:val="20"/>
              </w:rPr>
            </w:pPr>
          </w:p>
        </w:tc>
        <w:tc>
          <w:tcPr>
            <w:tcW w:w="2976" w:type="dxa"/>
            <w:gridSpan w:val="5"/>
          </w:tcPr>
          <w:p w:rsidR="008B3C27" w:rsidRPr="002D1640" w:rsidRDefault="008B3C27" w:rsidP="0089268E">
            <w:pPr>
              <w:jc w:val="center"/>
              <w:rPr>
                <w:rFonts w:ascii="Times New Roman" w:hAnsi="Times New Roman" w:cs="Times New Roman"/>
                <w:b/>
                <w:sz w:val="20"/>
                <w:szCs w:val="20"/>
              </w:rPr>
            </w:pPr>
            <w:r w:rsidRPr="002D1640">
              <w:rPr>
                <w:rFonts w:ascii="Times New Roman" w:hAnsi="Times New Roman" w:cs="Times New Roman"/>
                <w:b/>
                <w:sz w:val="20"/>
                <w:szCs w:val="20"/>
              </w:rPr>
              <w:t>Awareness</w:t>
            </w:r>
          </w:p>
        </w:tc>
      </w:tr>
      <w:tr w:rsidR="008B3C27" w:rsidRPr="001F4449">
        <w:trPr>
          <w:trHeight w:val="540"/>
        </w:trPr>
        <w:tc>
          <w:tcPr>
            <w:tcW w:w="2802" w:type="dxa"/>
          </w:tcPr>
          <w:p w:rsidR="008B3C27" w:rsidRPr="001F4449" w:rsidRDefault="008B3C27" w:rsidP="0089268E">
            <w:pPr>
              <w:spacing w:after="0" w:line="240" w:lineRule="auto"/>
              <w:rPr>
                <w:rFonts w:ascii="Times New Roman" w:hAnsi="Times New Roman" w:cs="Times New Roman"/>
                <w:b/>
              </w:rPr>
            </w:pPr>
          </w:p>
        </w:tc>
        <w:tc>
          <w:tcPr>
            <w:tcW w:w="708"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Mean</w:t>
            </w:r>
          </w:p>
        </w:tc>
        <w:tc>
          <w:tcPr>
            <w:tcW w:w="709"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Std Dev</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Min</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Max</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Rank</w:t>
            </w:r>
          </w:p>
        </w:tc>
        <w:tc>
          <w:tcPr>
            <w:tcW w:w="284" w:type="dxa"/>
            <w:shd w:val="clear" w:color="auto" w:fill="000000" w:themeFill="text1"/>
          </w:tcPr>
          <w:p w:rsidR="008B3C27" w:rsidRPr="002D1640" w:rsidRDefault="008B3C27" w:rsidP="0089268E">
            <w:pPr>
              <w:rPr>
                <w:rFonts w:ascii="Times New Roman" w:hAnsi="Times New Roman" w:cs="Times New Roman"/>
                <w:b/>
                <w:sz w:val="16"/>
                <w:szCs w:val="16"/>
              </w:rPr>
            </w:pPr>
          </w:p>
        </w:tc>
        <w:tc>
          <w:tcPr>
            <w:tcW w:w="708"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Mean</w:t>
            </w:r>
          </w:p>
        </w:tc>
        <w:tc>
          <w:tcPr>
            <w:tcW w:w="567" w:type="dxa"/>
          </w:tcPr>
          <w:p w:rsidR="008B3C27" w:rsidRPr="002D1640" w:rsidRDefault="008B3C27" w:rsidP="0089268E">
            <w:pPr>
              <w:rPr>
                <w:rFonts w:ascii="Times New Roman" w:hAnsi="Times New Roman" w:cs="Times New Roman"/>
                <w:b/>
                <w:sz w:val="16"/>
                <w:szCs w:val="16"/>
              </w:rPr>
            </w:pPr>
            <w:r w:rsidRPr="00D3374E">
              <w:rPr>
                <w:rFonts w:ascii="Times New Roman" w:hAnsi="Times New Roman" w:cs="Times New Roman"/>
                <w:sz w:val="16"/>
                <w:szCs w:val="16"/>
              </w:rPr>
              <w:t>Std Dev</w:t>
            </w:r>
          </w:p>
        </w:tc>
        <w:tc>
          <w:tcPr>
            <w:tcW w:w="567" w:type="dxa"/>
          </w:tcPr>
          <w:p w:rsidR="008B3C27" w:rsidRPr="002D1640" w:rsidRDefault="008B3C27" w:rsidP="0089268E">
            <w:pPr>
              <w:rPr>
                <w:rFonts w:ascii="Times New Roman" w:hAnsi="Times New Roman" w:cs="Times New Roman"/>
                <w:b/>
                <w:sz w:val="16"/>
                <w:szCs w:val="16"/>
              </w:rPr>
            </w:pPr>
            <w:r w:rsidRPr="00D3374E">
              <w:rPr>
                <w:rFonts w:ascii="Times New Roman" w:hAnsi="Times New Roman" w:cs="Times New Roman"/>
                <w:sz w:val="16"/>
                <w:szCs w:val="16"/>
              </w:rPr>
              <w:t>Min</w:t>
            </w:r>
          </w:p>
        </w:tc>
        <w:tc>
          <w:tcPr>
            <w:tcW w:w="567" w:type="dxa"/>
          </w:tcPr>
          <w:p w:rsidR="008B3C27" w:rsidRPr="002D1640" w:rsidRDefault="008B3C27" w:rsidP="0089268E">
            <w:pPr>
              <w:rPr>
                <w:rFonts w:ascii="Times New Roman" w:hAnsi="Times New Roman" w:cs="Times New Roman"/>
                <w:b/>
                <w:sz w:val="16"/>
                <w:szCs w:val="16"/>
              </w:rPr>
            </w:pPr>
            <w:r w:rsidRPr="00D3374E">
              <w:rPr>
                <w:rFonts w:ascii="Times New Roman" w:hAnsi="Times New Roman" w:cs="Times New Roman"/>
                <w:sz w:val="16"/>
                <w:szCs w:val="16"/>
              </w:rPr>
              <w:t>Max</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Rank</w:t>
            </w:r>
          </w:p>
        </w:tc>
      </w:tr>
      <w:tr w:rsidR="008B3C27" w:rsidRPr="001F4449">
        <w:trPr>
          <w:trHeight w:val="540"/>
        </w:trPr>
        <w:tc>
          <w:tcPr>
            <w:tcW w:w="2802" w:type="dxa"/>
          </w:tcPr>
          <w:p w:rsidR="008B3C27" w:rsidRPr="002D1640" w:rsidRDefault="008B3C27" w:rsidP="0089268E">
            <w:pPr>
              <w:pStyle w:val="ListParagraph"/>
              <w:numPr>
                <w:ilvl w:val="0"/>
                <w:numId w:val="4"/>
              </w:numPr>
              <w:spacing w:after="0" w:line="240" w:lineRule="auto"/>
              <w:rPr>
                <w:rFonts w:ascii="Times New Roman" w:eastAsia="Times New Roman" w:hAnsi="Times New Roman" w:cs="Times New Roman"/>
                <w:color w:val="000000"/>
                <w:sz w:val="18"/>
                <w:szCs w:val="18"/>
                <w:lang w:eastAsia="en-GB"/>
              </w:rPr>
            </w:pPr>
            <w:r w:rsidRPr="002D1640">
              <w:rPr>
                <w:rFonts w:ascii="Times New Roman" w:eastAsia="Times New Roman" w:hAnsi="Times New Roman" w:cs="Times New Roman"/>
                <w:color w:val="000000"/>
                <w:sz w:val="18"/>
                <w:szCs w:val="18"/>
                <w:lang w:eastAsia="en-GB"/>
              </w:rPr>
              <w:t>Accessibility of Core texts by promoting the use of eBooks</w:t>
            </w:r>
          </w:p>
          <w:p w:rsidR="008B3C27" w:rsidRPr="002D1640" w:rsidRDefault="008B3C27" w:rsidP="0089268E">
            <w:pPr>
              <w:spacing w:after="0" w:line="240" w:lineRule="auto"/>
              <w:rPr>
                <w:rFonts w:ascii="Times New Roman" w:hAnsi="Times New Roman" w:cs="Times New Roman"/>
                <w:sz w:val="18"/>
                <w:szCs w:val="18"/>
              </w:rPr>
            </w:pPr>
          </w:p>
        </w:tc>
        <w:tc>
          <w:tcPr>
            <w:tcW w:w="708"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4.46*</w:t>
            </w:r>
            <w:r>
              <w:rPr>
                <w:rFonts w:ascii="Times New Roman" w:hAnsi="Times New Roman" w:cs="Times New Roman"/>
                <w:sz w:val="16"/>
                <w:szCs w:val="16"/>
              </w:rPr>
              <w:t>*</w:t>
            </w:r>
          </w:p>
        </w:tc>
        <w:tc>
          <w:tcPr>
            <w:tcW w:w="709"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.83</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5</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w:t>
            </w:r>
          </w:p>
        </w:tc>
        <w:tc>
          <w:tcPr>
            <w:tcW w:w="284" w:type="dxa"/>
            <w:shd w:val="clear" w:color="auto" w:fill="000000" w:themeFill="text1"/>
          </w:tcPr>
          <w:p w:rsidR="008B3C27" w:rsidRPr="002D1640" w:rsidRDefault="008B3C27" w:rsidP="0089268E">
            <w:pPr>
              <w:rPr>
                <w:rFonts w:ascii="Times New Roman" w:hAnsi="Times New Roman" w:cs="Times New Roman"/>
                <w:b/>
                <w:sz w:val="16"/>
                <w:szCs w:val="16"/>
              </w:rPr>
            </w:pPr>
          </w:p>
        </w:tc>
        <w:tc>
          <w:tcPr>
            <w:tcW w:w="708"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3.93*</w:t>
            </w:r>
            <w:r w:rsidR="004A455D">
              <w:rPr>
                <w:rFonts w:ascii="Times New Roman" w:hAnsi="Times New Roman" w:cs="Times New Roman"/>
                <w:sz w:val="16"/>
                <w:szCs w:val="16"/>
              </w:rPr>
              <w:t>*</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1.03</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5</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2</w:t>
            </w:r>
          </w:p>
        </w:tc>
      </w:tr>
      <w:tr w:rsidR="008B3C27" w:rsidRPr="001F4449">
        <w:trPr>
          <w:trHeight w:val="540"/>
        </w:trPr>
        <w:tc>
          <w:tcPr>
            <w:tcW w:w="2802" w:type="dxa"/>
          </w:tcPr>
          <w:p w:rsidR="008B3C27" w:rsidRPr="002D1640" w:rsidRDefault="008B3C27" w:rsidP="0089268E">
            <w:pPr>
              <w:pStyle w:val="ListParagraph"/>
              <w:numPr>
                <w:ilvl w:val="0"/>
                <w:numId w:val="4"/>
              </w:numPr>
              <w:spacing w:after="0" w:line="240" w:lineRule="auto"/>
              <w:rPr>
                <w:rFonts w:ascii="Times New Roman" w:eastAsia="Times New Roman" w:hAnsi="Times New Roman" w:cs="Times New Roman"/>
                <w:color w:val="000000"/>
                <w:sz w:val="18"/>
                <w:szCs w:val="18"/>
                <w:lang w:eastAsia="en-GB"/>
              </w:rPr>
            </w:pPr>
            <w:r w:rsidRPr="002D1640">
              <w:rPr>
                <w:rFonts w:ascii="Times New Roman" w:eastAsia="Times New Roman" w:hAnsi="Times New Roman" w:cs="Times New Roman"/>
                <w:color w:val="000000"/>
                <w:sz w:val="18"/>
                <w:szCs w:val="18"/>
                <w:lang w:eastAsia="en-GB"/>
              </w:rPr>
              <w:t>Availability of IT resources and other facilities</w:t>
            </w:r>
          </w:p>
          <w:p w:rsidR="008B3C27" w:rsidRPr="002D1640" w:rsidRDefault="008B3C27" w:rsidP="0089268E">
            <w:pPr>
              <w:spacing w:after="0" w:line="240" w:lineRule="auto"/>
              <w:rPr>
                <w:rFonts w:ascii="Times New Roman" w:hAnsi="Times New Roman" w:cs="Times New Roman"/>
                <w:sz w:val="18"/>
                <w:szCs w:val="18"/>
              </w:rPr>
            </w:pPr>
          </w:p>
        </w:tc>
        <w:tc>
          <w:tcPr>
            <w:tcW w:w="708"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4.43*</w:t>
            </w:r>
            <w:r w:rsidR="004A455D">
              <w:rPr>
                <w:rFonts w:ascii="Times New Roman" w:hAnsi="Times New Roman" w:cs="Times New Roman"/>
                <w:sz w:val="16"/>
                <w:szCs w:val="16"/>
              </w:rPr>
              <w:t>*</w:t>
            </w:r>
          </w:p>
        </w:tc>
        <w:tc>
          <w:tcPr>
            <w:tcW w:w="709"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.87</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5</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2</w:t>
            </w:r>
          </w:p>
        </w:tc>
        <w:tc>
          <w:tcPr>
            <w:tcW w:w="284" w:type="dxa"/>
            <w:shd w:val="clear" w:color="auto" w:fill="000000" w:themeFill="text1"/>
          </w:tcPr>
          <w:p w:rsidR="008B3C27" w:rsidRPr="002D1640" w:rsidRDefault="008B3C27" w:rsidP="0089268E">
            <w:pPr>
              <w:rPr>
                <w:rFonts w:ascii="Times New Roman" w:hAnsi="Times New Roman" w:cs="Times New Roman"/>
                <w:b/>
                <w:sz w:val="16"/>
                <w:szCs w:val="16"/>
              </w:rPr>
            </w:pPr>
          </w:p>
        </w:tc>
        <w:tc>
          <w:tcPr>
            <w:tcW w:w="708"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3.94*</w:t>
            </w:r>
            <w:r w:rsidR="004A455D">
              <w:rPr>
                <w:rFonts w:ascii="Times New Roman" w:hAnsi="Times New Roman" w:cs="Times New Roman"/>
                <w:sz w:val="16"/>
                <w:szCs w:val="16"/>
              </w:rPr>
              <w:t>*</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.91</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5</w:t>
            </w:r>
          </w:p>
        </w:tc>
        <w:tc>
          <w:tcPr>
            <w:tcW w:w="567" w:type="dxa"/>
          </w:tcPr>
          <w:p w:rsidR="008B3C27" w:rsidRPr="002D1640" w:rsidRDefault="008B3C27" w:rsidP="0089268E">
            <w:pPr>
              <w:rPr>
                <w:rFonts w:ascii="Times New Roman" w:hAnsi="Times New Roman" w:cs="Times New Roman"/>
                <w:sz w:val="16"/>
                <w:szCs w:val="16"/>
              </w:rPr>
            </w:pPr>
            <w:r w:rsidRPr="002D1640">
              <w:rPr>
                <w:rFonts w:ascii="Times New Roman" w:hAnsi="Times New Roman" w:cs="Times New Roman"/>
                <w:sz w:val="16"/>
                <w:szCs w:val="16"/>
              </w:rPr>
              <w:t>1</w:t>
            </w:r>
          </w:p>
        </w:tc>
      </w:tr>
      <w:tr w:rsidR="00686B44" w:rsidRPr="001F4449" w:rsidTr="004D1612">
        <w:trPr>
          <w:trHeight w:val="540"/>
        </w:trPr>
        <w:tc>
          <w:tcPr>
            <w:tcW w:w="9180" w:type="dxa"/>
            <w:gridSpan w:val="12"/>
          </w:tcPr>
          <w:p w:rsidR="00686B44" w:rsidRPr="002D1640" w:rsidRDefault="006F0143" w:rsidP="0089268E">
            <w:pPr>
              <w:rPr>
                <w:rFonts w:ascii="Times New Roman" w:hAnsi="Times New Roman" w:cs="Times New Roman"/>
                <w:sz w:val="16"/>
                <w:szCs w:val="16"/>
              </w:rPr>
            </w:pPr>
            <w:r>
              <w:rPr>
                <w:rFonts w:ascii="Times New Roman" w:hAnsi="Times New Roman" w:cs="Times New Roman"/>
                <w:sz w:val="16"/>
                <w:szCs w:val="16"/>
              </w:rPr>
              <w:t>**significant at 1% level; *significant at 5% level for both importance and awareness</w:t>
            </w:r>
          </w:p>
        </w:tc>
      </w:tr>
    </w:tbl>
    <w:p w:rsidR="008B3C27" w:rsidRPr="001F4449" w:rsidRDefault="008B3C27" w:rsidP="008B3C27">
      <w:pPr>
        <w:rPr>
          <w:rFonts w:ascii="Times New Roman" w:hAnsi="Times New Roman" w:cs="Times New Roman"/>
        </w:rPr>
      </w:pPr>
    </w:p>
    <w:p w:rsidR="008B3C27" w:rsidRDefault="008B3C27" w:rsidP="008B3C27">
      <w:pPr>
        <w:rPr>
          <w:rFonts w:ascii="Times New Roman" w:hAnsi="Times New Roman" w:cs="Times New Roman"/>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D46087" w:rsidRDefault="00D46087"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B470CF" w:rsidRPr="001F4449" w:rsidRDefault="00B470CF" w:rsidP="00FC689C">
      <w:pPr>
        <w:rPr>
          <w:rFonts w:ascii="Times New Roman" w:hAnsi="Times New Roman" w:cs="Times New Roman"/>
        </w:rPr>
      </w:pPr>
    </w:p>
    <w:tbl>
      <w:tblPr>
        <w:tblStyle w:val="TableGrid"/>
        <w:tblW w:w="0" w:type="auto"/>
        <w:tblLook w:val="04A0" w:firstRow="1" w:lastRow="0" w:firstColumn="1" w:lastColumn="0" w:noHBand="0" w:noVBand="1"/>
      </w:tblPr>
      <w:tblGrid>
        <w:gridCol w:w="3080"/>
        <w:gridCol w:w="3081"/>
        <w:gridCol w:w="3081"/>
      </w:tblGrid>
      <w:tr w:rsidR="00FC689C">
        <w:tc>
          <w:tcPr>
            <w:tcW w:w="9242" w:type="dxa"/>
            <w:gridSpan w:val="3"/>
          </w:tcPr>
          <w:p w:rsidR="00FC689C" w:rsidRDefault="00FC689C" w:rsidP="0089268E">
            <w:pPr>
              <w:rPr>
                <w:rFonts w:ascii="Times New Roman" w:hAnsi="Times New Roman" w:cs="Times New Roman"/>
                <w:b/>
              </w:rPr>
            </w:pPr>
          </w:p>
          <w:p w:rsidR="00FC689C" w:rsidRDefault="00FC689C" w:rsidP="0089268E">
            <w:pPr>
              <w:rPr>
                <w:rFonts w:ascii="Times New Roman" w:hAnsi="Times New Roman" w:cs="Times New Roman"/>
                <w:b/>
              </w:rPr>
            </w:pPr>
            <w:r w:rsidRPr="00D91F94">
              <w:rPr>
                <w:rFonts w:ascii="Times New Roman" w:hAnsi="Times New Roman" w:cs="Times New Roman"/>
                <w:b/>
              </w:rPr>
              <w:t xml:space="preserve">Table </w:t>
            </w:r>
            <w:r>
              <w:rPr>
                <w:rFonts w:ascii="Times New Roman" w:hAnsi="Times New Roman" w:cs="Times New Roman"/>
                <w:b/>
              </w:rPr>
              <w:t>6</w:t>
            </w:r>
            <w:r w:rsidRPr="00D91F94">
              <w:rPr>
                <w:rFonts w:ascii="Times New Roman" w:hAnsi="Times New Roman" w:cs="Times New Roman"/>
                <w:b/>
              </w:rPr>
              <w:t>B – Correlations between important initiatives and their awareness</w:t>
            </w:r>
          </w:p>
          <w:p w:rsidR="00FC689C" w:rsidRPr="00D91F94" w:rsidRDefault="00FC689C" w:rsidP="0089268E">
            <w:pPr>
              <w:rPr>
                <w:rFonts w:ascii="Times New Roman" w:hAnsi="Times New Roman" w:cs="Times New Roman"/>
                <w:b/>
              </w:rPr>
            </w:pPr>
          </w:p>
        </w:tc>
      </w:tr>
      <w:tr w:rsidR="00FC689C">
        <w:tc>
          <w:tcPr>
            <w:tcW w:w="3080" w:type="dxa"/>
          </w:tcPr>
          <w:p w:rsidR="00FC689C" w:rsidRPr="006F2C1C" w:rsidRDefault="00FC689C" w:rsidP="006F2C1C">
            <w:pPr>
              <w:pStyle w:val="ListParagraph"/>
              <w:numPr>
                <w:ilvl w:val="0"/>
                <w:numId w:val="29"/>
              </w:numPr>
              <w:rPr>
                <w:rFonts w:ascii="Times New Roman" w:hAnsi="Times New Roman" w:cs="Times New Roman"/>
              </w:rPr>
            </w:pPr>
            <w:r w:rsidRPr="006F2C1C">
              <w:rPr>
                <w:rFonts w:ascii="Times New Roman" w:hAnsi="Times New Roman" w:cs="Times New Roman"/>
              </w:rPr>
              <w:t>Initiatives</w:t>
            </w:r>
          </w:p>
        </w:tc>
        <w:tc>
          <w:tcPr>
            <w:tcW w:w="3081" w:type="dxa"/>
          </w:tcPr>
          <w:p w:rsidR="00FC689C" w:rsidRDefault="00FC689C" w:rsidP="0089268E">
            <w:pPr>
              <w:rPr>
                <w:rFonts w:ascii="Times New Roman" w:hAnsi="Times New Roman" w:cs="Times New Roman"/>
              </w:rPr>
            </w:pPr>
            <w:r>
              <w:rPr>
                <w:rFonts w:ascii="Times New Roman" w:hAnsi="Times New Roman" w:cs="Times New Roman"/>
              </w:rPr>
              <w:t>Co-efficient</w:t>
            </w:r>
          </w:p>
        </w:tc>
        <w:tc>
          <w:tcPr>
            <w:tcW w:w="3081" w:type="dxa"/>
          </w:tcPr>
          <w:p w:rsidR="00FC689C" w:rsidRDefault="00FC689C" w:rsidP="0089268E">
            <w:pPr>
              <w:rPr>
                <w:rFonts w:ascii="Times New Roman" w:hAnsi="Times New Roman" w:cs="Times New Roman"/>
              </w:rPr>
            </w:pPr>
            <w:r>
              <w:rPr>
                <w:rFonts w:ascii="Times New Roman" w:hAnsi="Times New Roman" w:cs="Times New Roman"/>
              </w:rPr>
              <w:t>Significant</w:t>
            </w:r>
          </w:p>
        </w:tc>
      </w:tr>
      <w:tr w:rsidR="00FC689C">
        <w:tc>
          <w:tcPr>
            <w:tcW w:w="3080" w:type="dxa"/>
          </w:tcPr>
          <w:p w:rsidR="00FC689C" w:rsidRDefault="00FC689C" w:rsidP="0089268E">
            <w:pPr>
              <w:rPr>
                <w:rFonts w:ascii="Times New Roman" w:hAnsi="Times New Roman" w:cs="Times New Roman"/>
              </w:rPr>
            </w:pPr>
            <w:r>
              <w:rPr>
                <w:rFonts w:ascii="Times New Roman" w:hAnsi="Times New Roman" w:cs="Times New Roman"/>
              </w:rPr>
              <w:t>Importance (I) /awareness (A)</w:t>
            </w:r>
          </w:p>
        </w:tc>
        <w:tc>
          <w:tcPr>
            <w:tcW w:w="3081" w:type="dxa"/>
          </w:tcPr>
          <w:p w:rsidR="00FC689C" w:rsidRDefault="00FC689C" w:rsidP="0089268E">
            <w:pPr>
              <w:rPr>
                <w:rFonts w:ascii="Times New Roman" w:hAnsi="Times New Roman" w:cs="Times New Roman"/>
              </w:rPr>
            </w:pPr>
          </w:p>
        </w:tc>
        <w:tc>
          <w:tcPr>
            <w:tcW w:w="3081" w:type="dxa"/>
          </w:tcPr>
          <w:p w:rsidR="00FC689C" w:rsidRDefault="00FC689C" w:rsidP="0089268E">
            <w:pPr>
              <w:rPr>
                <w:rFonts w:ascii="Times New Roman" w:hAnsi="Times New Roman" w:cs="Times New Roman"/>
              </w:rPr>
            </w:pPr>
          </w:p>
        </w:tc>
      </w:tr>
      <w:tr w:rsidR="00FC689C">
        <w:tc>
          <w:tcPr>
            <w:tcW w:w="3080" w:type="dxa"/>
          </w:tcPr>
          <w:p w:rsidR="00FC689C" w:rsidRDefault="00FC689C" w:rsidP="0089268E">
            <w:pPr>
              <w:rPr>
                <w:rFonts w:ascii="Times New Roman" w:hAnsi="Times New Roman" w:cs="Times New Roman"/>
              </w:rPr>
            </w:pPr>
            <w:r>
              <w:rPr>
                <w:rFonts w:ascii="Times New Roman" w:hAnsi="Times New Roman" w:cs="Times New Roman"/>
              </w:rPr>
              <w:t>E1I-E1A</w:t>
            </w:r>
          </w:p>
        </w:tc>
        <w:tc>
          <w:tcPr>
            <w:tcW w:w="3081" w:type="dxa"/>
          </w:tcPr>
          <w:p w:rsidR="00FC689C" w:rsidRDefault="00FC689C" w:rsidP="0089268E">
            <w:pPr>
              <w:rPr>
                <w:rFonts w:ascii="Times New Roman" w:hAnsi="Times New Roman" w:cs="Times New Roman"/>
              </w:rPr>
            </w:pPr>
            <w:r>
              <w:rPr>
                <w:rFonts w:ascii="Times New Roman" w:hAnsi="Times New Roman" w:cs="Times New Roman"/>
              </w:rPr>
              <w:t>.165</w:t>
            </w:r>
          </w:p>
        </w:tc>
        <w:tc>
          <w:tcPr>
            <w:tcW w:w="3081" w:type="dxa"/>
          </w:tcPr>
          <w:p w:rsidR="00FC689C" w:rsidRDefault="00FC689C" w:rsidP="0089268E">
            <w:pPr>
              <w:rPr>
                <w:rFonts w:ascii="Times New Roman" w:hAnsi="Times New Roman" w:cs="Times New Roman"/>
              </w:rPr>
            </w:pPr>
            <w:r>
              <w:rPr>
                <w:rFonts w:ascii="Times New Roman" w:hAnsi="Times New Roman" w:cs="Times New Roman"/>
              </w:rPr>
              <w:t>.224</w:t>
            </w:r>
          </w:p>
        </w:tc>
      </w:tr>
      <w:tr w:rsidR="00FC689C">
        <w:tc>
          <w:tcPr>
            <w:tcW w:w="3080" w:type="dxa"/>
          </w:tcPr>
          <w:p w:rsidR="00FC689C" w:rsidRDefault="00FC689C" w:rsidP="0089268E">
            <w:pPr>
              <w:rPr>
                <w:rFonts w:ascii="Times New Roman" w:hAnsi="Times New Roman" w:cs="Times New Roman"/>
              </w:rPr>
            </w:pPr>
            <w:r>
              <w:rPr>
                <w:rFonts w:ascii="Times New Roman" w:hAnsi="Times New Roman" w:cs="Times New Roman"/>
              </w:rPr>
              <w:t>E2I-E2A</w:t>
            </w:r>
          </w:p>
        </w:tc>
        <w:tc>
          <w:tcPr>
            <w:tcW w:w="3081" w:type="dxa"/>
          </w:tcPr>
          <w:p w:rsidR="00FC689C" w:rsidRDefault="00FC689C" w:rsidP="0089268E">
            <w:pPr>
              <w:rPr>
                <w:rFonts w:ascii="Times New Roman" w:hAnsi="Times New Roman" w:cs="Times New Roman"/>
              </w:rPr>
            </w:pPr>
            <w:r>
              <w:rPr>
                <w:rFonts w:ascii="Times New Roman" w:hAnsi="Times New Roman" w:cs="Times New Roman"/>
              </w:rPr>
              <w:t>.301</w:t>
            </w:r>
          </w:p>
        </w:tc>
        <w:tc>
          <w:tcPr>
            <w:tcW w:w="3081" w:type="dxa"/>
          </w:tcPr>
          <w:p w:rsidR="00FC689C" w:rsidRDefault="00FC689C" w:rsidP="0089268E">
            <w:pPr>
              <w:rPr>
                <w:rFonts w:ascii="Times New Roman" w:hAnsi="Times New Roman" w:cs="Times New Roman"/>
              </w:rPr>
            </w:pPr>
            <w:r>
              <w:rPr>
                <w:rFonts w:ascii="Times New Roman" w:hAnsi="Times New Roman" w:cs="Times New Roman"/>
              </w:rPr>
              <w:t>.024</w:t>
            </w:r>
            <w:r w:rsidR="00B027CB">
              <w:rPr>
                <w:rFonts w:ascii="Times New Roman" w:hAnsi="Times New Roman" w:cs="Times New Roman"/>
              </w:rPr>
              <w:t>*</w:t>
            </w:r>
          </w:p>
        </w:tc>
      </w:tr>
      <w:tr w:rsidR="00686B44" w:rsidTr="00F83908">
        <w:tc>
          <w:tcPr>
            <w:tcW w:w="9242" w:type="dxa"/>
            <w:gridSpan w:val="3"/>
          </w:tcPr>
          <w:p w:rsidR="00686B44" w:rsidRDefault="006F2C1C" w:rsidP="006F2C1C">
            <w:pPr>
              <w:rPr>
                <w:rFonts w:ascii="Times New Roman" w:hAnsi="Times New Roman" w:cs="Times New Roman"/>
              </w:rPr>
            </w:pPr>
            <w:r>
              <w:rPr>
                <w:rFonts w:ascii="Times New Roman" w:hAnsi="Times New Roman" w:cs="Times New Roman"/>
              </w:rPr>
              <w:t>E1I-E1A= correlation between the importance (I) and awareness (A) of initiative number 1 relating to  Part E (Learning resources) of the NSS questionnaire and so on. **significant at 1% level; *significant at 5% level</w:t>
            </w:r>
          </w:p>
        </w:tc>
      </w:tr>
    </w:tbl>
    <w:p w:rsidR="00FC689C" w:rsidRDefault="00FC689C" w:rsidP="00FC689C">
      <w:pPr>
        <w:rPr>
          <w:rFonts w:ascii="Times New Roman" w:hAnsi="Times New Roman" w:cs="Times New Roman"/>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430C2C" w:rsidRDefault="00430C2C">
      <w:pP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br w:type="page"/>
      </w:r>
    </w:p>
    <w:p w:rsidR="008B3C27" w:rsidRPr="008B3C27" w:rsidRDefault="008B3C27" w:rsidP="008B3C27">
      <w:pPr>
        <w:spacing w:after="0" w:line="480" w:lineRule="auto"/>
        <w:ind w:firstLine="720"/>
        <w:jc w:val="center"/>
        <w:rPr>
          <w:rFonts w:ascii="Times New Roman" w:eastAsia="Times New Roman" w:hAnsi="Times New Roman" w:cs="Times New Roman"/>
          <w:b/>
          <w:bCs/>
          <w:color w:val="000000"/>
          <w:lang w:eastAsia="en-GB"/>
        </w:rPr>
      </w:pP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709"/>
        <w:gridCol w:w="567"/>
        <w:gridCol w:w="567"/>
        <w:gridCol w:w="567"/>
        <w:gridCol w:w="284"/>
        <w:gridCol w:w="708"/>
        <w:gridCol w:w="567"/>
        <w:gridCol w:w="567"/>
        <w:gridCol w:w="567"/>
        <w:gridCol w:w="567"/>
      </w:tblGrid>
      <w:tr w:rsidR="008B3C27" w:rsidRPr="001F4449">
        <w:trPr>
          <w:trHeight w:val="540"/>
        </w:trPr>
        <w:tc>
          <w:tcPr>
            <w:tcW w:w="9180" w:type="dxa"/>
            <w:gridSpan w:val="12"/>
          </w:tcPr>
          <w:p w:rsidR="008B3C27" w:rsidRPr="00F52282" w:rsidRDefault="008B3C27" w:rsidP="0089268E">
            <w:pPr>
              <w:rPr>
                <w:rFonts w:ascii="Times New Roman" w:hAnsi="Times New Roman" w:cs="Times New Roman"/>
                <w:b/>
              </w:rPr>
            </w:pPr>
            <w:r w:rsidRPr="00F52282">
              <w:rPr>
                <w:rFonts w:ascii="Times New Roman" w:hAnsi="Times New Roman" w:cs="Times New Roman"/>
                <w:b/>
              </w:rPr>
              <w:t>Table 7A: Personal Development Initiatives</w:t>
            </w:r>
          </w:p>
        </w:tc>
      </w:tr>
      <w:tr w:rsidR="008B3C27" w:rsidRPr="001F4449">
        <w:trPr>
          <w:trHeight w:val="540"/>
        </w:trPr>
        <w:tc>
          <w:tcPr>
            <w:tcW w:w="2802" w:type="dxa"/>
          </w:tcPr>
          <w:p w:rsidR="008B3C27" w:rsidRPr="00B649F7" w:rsidRDefault="008B3C27" w:rsidP="00B649F7">
            <w:pPr>
              <w:pStyle w:val="ListParagraph"/>
              <w:numPr>
                <w:ilvl w:val="0"/>
                <w:numId w:val="29"/>
              </w:numPr>
              <w:spacing w:after="0" w:line="240" w:lineRule="auto"/>
              <w:rPr>
                <w:rFonts w:ascii="Times New Roman" w:eastAsia="Times New Roman" w:hAnsi="Times New Roman" w:cs="Times New Roman"/>
                <w:b/>
                <w:color w:val="000000"/>
                <w:sz w:val="20"/>
                <w:szCs w:val="20"/>
                <w:lang w:eastAsia="en-GB"/>
              </w:rPr>
            </w:pPr>
            <w:r w:rsidRPr="00B649F7">
              <w:rPr>
                <w:rFonts w:ascii="Times New Roman" w:hAnsi="Times New Roman" w:cs="Times New Roman"/>
                <w:b/>
                <w:sz w:val="20"/>
                <w:szCs w:val="20"/>
              </w:rPr>
              <w:t>Initiatives</w:t>
            </w:r>
          </w:p>
        </w:tc>
        <w:tc>
          <w:tcPr>
            <w:tcW w:w="3118" w:type="dxa"/>
            <w:gridSpan w:val="5"/>
          </w:tcPr>
          <w:p w:rsidR="008B3C27" w:rsidRPr="008B3C27" w:rsidRDefault="008B3C27" w:rsidP="0089268E">
            <w:pPr>
              <w:jc w:val="center"/>
              <w:rPr>
                <w:rFonts w:ascii="Times New Roman" w:hAnsi="Times New Roman" w:cs="Times New Roman"/>
                <w:b/>
                <w:sz w:val="20"/>
                <w:szCs w:val="20"/>
              </w:rPr>
            </w:pPr>
            <w:r w:rsidRPr="008B3C27">
              <w:rPr>
                <w:rFonts w:ascii="Times New Roman" w:hAnsi="Times New Roman" w:cs="Times New Roman"/>
                <w:b/>
                <w:sz w:val="20"/>
                <w:szCs w:val="20"/>
              </w:rPr>
              <w:t>Importance</w:t>
            </w:r>
          </w:p>
        </w:tc>
        <w:tc>
          <w:tcPr>
            <w:tcW w:w="284" w:type="dxa"/>
            <w:shd w:val="clear" w:color="auto" w:fill="000000" w:themeFill="text1"/>
          </w:tcPr>
          <w:p w:rsidR="008B3C27" w:rsidRPr="008B3C27" w:rsidRDefault="008B3C27" w:rsidP="0089268E">
            <w:pPr>
              <w:jc w:val="center"/>
              <w:rPr>
                <w:rFonts w:ascii="Times New Roman" w:hAnsi="Times New Roman" w:cs="Times New Roman"/>
                <w:b/>
                <w:sz w:val="20"/>
                <w:szCs w:val="20"/>
              </w:rPr>
            </w:pPr>
          </w:p>
        </w:tc>
        <w:tc>
          <w:tcPr>
            <w:tcW w:w="2976" w:type="dxa"/>
            <w:gridSpan w:val="5"/>
          </w:tcPr>
          <w:p w:rsidR="008B3C27" w:rsidRPr="008B3C27" w:rsidRDefault="008B3C27" w:rsidP="0089268E">
            <w:pPr>
              <w:jc w:val="center"/>
              <w:rPr>
                <w:rFonts w:ascii="Times New Roman" w:hAnsi="Times New Roman" w:cs="Times New Roman"/>
                <w:b/>
                <w:sz w:val="20"/>
                <w:szCs w:val="20"/>
              </w:rPr>
            </w:pPr>
            <w:r w:rsidRPr="008B3C27">
              <w:rPr>
                <w:rFonts w:ascii="Times New Roman" w:hAnsi="Times New Roman" w:cs="Times New Roman"/>
                <w:b/>
                <w:sz w:val="20"/>
                <w:szCs w:val="20"/>
              </w:rPr>
              <w:t>Awareness</w:t>
            </w:r>
          </w:p>
        </w:tc>
      </w:tr>
      <w:tr w:rsidR="008B3C27" w:rsidRPr="001F4449">
        <w:trPr>
          <w:trHeight w:val="540"/>
        </w:trPr>
        <w:tc>
          <w:tcPr>
            <w:tcW w:w="2802" w:type="dxa"/>
          </w:tcPr>
          <w:p w:rsidR="008B3C27" w:rsidRPr="001F4449" w:rsidRDefault="008B3C27" w:rsidP="0089268E">
            <w:pPr>
              <w:spacing w:after="0" w:line="240" w:lineRule="auto"/>
              <w:rPr>
                <w:rFonts w:ascii="Times New Roman" w:hAnsi="Times New Roman" w:cs="Times New Roman"/>
                <w:b/>
              </w:rPr>
            </w:pPr>
          </w:p>
        </w:tc>
        <w:tc>
          <w:tcPr>
            <w:tcW w:w="708"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Mean</w:t>
            </w:r>
          </w:p>
        </w:tc>
        <w:tc>
          <w:tcPr>
            <w:tcW w:w="709"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Std Dev</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Min</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Max</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Rank</w:t>
            </w:r>
          </w:p>
        </w:tc>
        <w:tc>
          <w:tcPr>
            <w:tcW w:w="284" w:type="dxa"/>
            <w:shd w:val="clear" w:color="auto" w:fill="000000" w:themeFill="text1"/>
          </w:tcPr>
          <w:p w:rsidR="008B3C27" w:rsidRPr="008B3C27" w:rsidRDefault="008B3C27" w:rsidP="0089268E">
            <w:pPr>
              <w:rPr>
                <w:rFonts w:ascii="Times New Roman" w:hAnsi="Times New Roman" w:cs="Times New Roman"/>
                <w:b/>
                <w:sz w:val="16"/>
                <w:szCs w:val="16"/>
              </w:rPr>
            </w:pPr>
          </w:p>
        </w:tc>
        <w:tc>
          <w:tcPr>
            <w:tcW w:w="708"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Mean</w:t>
            </w:r>
          </w:p>
        </w:tc>
        <w:tc>
          <w:tcPr>
            <w:tcW w:w="567" w:type="dxa"/>
          </w:tcPr>
          <w:p w:rsidR="008B3C27" w:rsidRPr="008B3C27" w:rsidRDefault="008B3C27" w:rsidP="0089268E">
            <w:pPr>
              <w:rPr>
                <w:rFonts w:ascii="Times New Roman" w:hAnsi="Times New Roman" w:cs="Times New Roman"/>
                <w:b/>
                <w:sz w:val="16"/>
                <w:szCs w:val="16"/>
              </w:rPr>
            </w:pPr>
            <w:r w:rsidRPr="00D3374E">
              <w:rPr>
                <w:rFonts w:ascii="Times New Roman" w:hAnsi="Times New Roman" w:cs="Times New Roman"/>
                <w:sz w:val="16"/>
                <w:szCs w:val="16"/>
              </w:rPr>
              <w:t>Std Dev</w:t>
            </w:r>
          </w:p>
        </w:tc>
        <w:tc>
          <w:tcPr>
            <w:tcW w:w="567" w:type="dxa"/>
          </w:tcPr>
          <w:p w:rsidR="008B3C27" w:rsidRPr="008B3C27" w:rsidRDefault="008B3C27" w:rsidP="0089268E">
            <w:pPr>
              <w:rPr>
                <w:rFonts w:ascii="Times New Roman" w:hAnsi="Times New Roman" w:cs="Times New Roman"/>
                <w:b/>
                <w:sz w:val="16"/>
                <w:szCs w:val="16"/>
              </w:rPr>
            </w:pPr>
            <w:r w:rsidRPr="00D3374E">
              <w:rPr>
                <w:rFonts w:ascii="Times New Roman" w:hAnsi="Times New Roman" w:cs="Times New Roman"/>
                <w:sz w:val="16"/>
                <w:szCs w:val="16"/>
              </w:rPr>
              <w:t>Min</w:t>
            </w:r>
          </w:p>
        </w:tc>
        <w:tc>
          <w:tcPr>
            <w:tcW w:w="567" w:type="dxa"/>
          </w:tcPr>
          <w:p w:rsidR="008B3C27" w:rsidRPr="008B3C27" w:rsidRDefault="008B3C27" w:rsidP="0089268E">
            <w:pPr>
              <w:rPr>
                <w:rFonts w:ascii="Times New Roman" w:hAnsi="Times New Roman" w:cs="Times New Roman"/>
                <w:b/>
                <w:sz w:val="16"/>
                <w:szCs w:val="16"/>
              </w:rPr>
            </w:pPr>
            <w:r w:rsidRPr="00D3374E">
              <w:rPr>
                <w:rFonts w:ascii="Times New Roman" w:hAnsi="Times New Roman" w:cs="Times New Roman"/>
                <w:sz w:val="16"/>
                <w:szCs w:val="16"/>
              </w:rPr>
              <w:t>Max</w:t>
            </w:r>
          </w:p>
        </w:tc>
        <w:tc>
          <w:tcPr>
            <w:tcW w:w="567" w:type="dxa"/>
          </w:tcPr>
          <w:p w:rsidR="008B3C27" w:rsidRPr="00D3374E" w:rsidRDefault="008B3C27" w:rsidP="0089268E">
            <w:pPr>
              <w:rPr>
                <w:rFonts w:ascii="Times New Roman" w:hAnsi="Times New Roman" w:cs="Times New Roman"/>
                <w:sz w:val="16"/>
                <w:szCs w:val="16"/>
              </w:rPr>
            </w:pPr>
            <w:r w:rsidRPr="00D3374E">
              <w:rPr>
                <w:rFonts w:ascii="Times New Roman" w:hAnsi="Times New Roman" w:cs="Times New Roman"/>
                <w:sz w:val="16"/>
                <w:szCs w:val="16"/>
              </w:rPr>
              <w:t>Rank</w:t>
            </w:r>
          </w:p>
        </w:tc>
      </w:tr>
      <w:tr w:rsidR="008B3C27" w:rsidRPr="001F4449">
        <w:trPr>
          <w:trHeight w:val="540"/>
        </w:trPr>
        <w:tc>
          <w:tcPr>
            <w:tcW w:w="2802" w:type="dxa"/>
          </w:tcPr>
          <w:p w:rsidR="008B3C27" w:rsidRPr="008B3C27" w:rsidRDefault="008B3C27" w:rsidP="0089268E">
            <w:pPr>
              <w:pStyle w:val="ListParagraph"/>
              <w:numPr>
                <w:ilvl w:val="0"/>
                <w:numId w:val="9"/>
              </w:numPr>
              <w:spacing w:after="0" w:line="240" w:lineRule="auto"/>
              <w:rPr>
                <w:rFonts w:ascii="Times New Roman" w:eastAsia="Times New Roman" w:hAnsi="Times New Roman" w:cs="Times New Roman"/>
                <w:color w:val="000000"/>
                <w:sz w:val="18"/>
                <w:szCs w:val="18"/>
                <w:lang w:eastAsia="en-GB"/>
              </w:rPr>
            </w:pPr>
            <w:r w:rsidRPr="008B3C27">
              <w:rPr>
                <w:rFonts w:ascii="Times New Roman" w:eastAsia="Times New Roman" w:hAnsi="Times New Roman" w:cs="Times New Roman"/>
                <w:color w:val="000000"/>
                <w:sz w:val="18"/>
                <w:szCs w:val="18"/>
                <w:lang w:eastAsia="en-GB"/>
              </w:rPr>
              <w:t>Encourage engagement between students and employers through the provision of post-placement/industry mentors</w:t>
            </w:r>
          </w:p>
          <w:p w:rsidR="008B3C27" w:rsidRPr="008B3C27" w:rsidRDefault="008B3C27" w:rsidP="0089268E">
            <w:pPr>
              <w:pStyle w:val="ListParagraph"/>
              <w:spacing w:after="0" w:line="240" w:lineRule="auto"/>
              <w:ind w:left="615"/>
              <w:rPr>
                <w:rFonts w:ascii="Times New Roman" w:hAnsi="Times New Roman" w:cs="Times New Roman"/>
                <w:sz w:val="18"/>
                <w:szCs w:val="18"/>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4.16*</w:t>
            </w:r>
            <w:r w:rsidR="00B027CB">
              <w:rPr>
                <w:rFonts w:ascii="Times New Roman" w:hAnsi="Times New Roman" w:cs="Times New Roman"/>
                <w:sz w:val="16"/>
                <w:szCs w:val="16"/>
              </w:rPr>
              <w:t>*</w:t>
            </w:r>
          </w:p>
        </w:tc>
        <w:tc>
          <w:tcPr>
            <w:tcW w:w="709"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.98</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w:t>
            </w:r>
          </w:p>
        </w:tc>
        <w:tc>
          <w:tcPr>
            <w:tcW w:w="284" w:type="dxa"/>
            <w:shd w:val="clear" w:color="auto" w:fill="000000" w:themeFill="text1"/>
          </w:tcPr>
          <w:p w:rsidR="008B3C27" w:rsidRPr="008B3C27" w:rsidRDefault="008B3C27" w:rsidP="0089268E">
            <w:pPr>
              <w:rPr>
                <w:rFonts w:ascii="Times New Roman" w:hAnsi="Times New Roman" w:cs="Times New Roman"/>
                <w:sz w:val="16"/>
                <w:szCs w:val="16"/>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3.07</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1.30</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w:t>
            </w:r>
          </w:p>
        </w:tc>
      </w:tr>
      <w:tr w:rsidR="008B3C27" w:rsidRPr="001F4449">
        <w:trPr>
          <w:trHeight w:val="540"/>
        </w:trPr>
        <w:tc>
          <w:tcPr>
            <w:tcW w:w="2802" w:type="dxa"/>
          </w:tcPr>
          <w:p w:rsidR="008B3C27" w:rsidRPr="008B3C27" w:rsidRDefault="008B3C27" w:rsidP="0089268E">
            <w:pPr>
              <w:pStyle w:val="ListParagraph"/>
              <w:numPr>
                <w:ilvl w:val="0"/>
                <w:numId w:val="9"/>
              </w:numPr>
              <w:spacing w:after="0" w:line="240" w:lineRule="auto"/>
              <w:rPr>
                <w:rFonts w:ascii="Times New Roman" w:hAnsi="Times New Roman" w:cs="Times New Roman"/>
                <w:sz w:val="18"/>
                <w:szCs w:val="18"/>
              </w:rPr>
            </w:pPr>
            <w:r w:rsidRPr="008B3C27">
              <w:rPr>
                <w:rFonts w:ascii="Times New Roman" w:eastAsia="Times New Roman" w:hAnsi="Times New Roman" w:cs="Times New Roman"/>
                <w:color w:val="000000"/>
                <w:sz w:val="18"/>
                <w:szCs w:val="18"/>
                <w:lang w:eastAsia="en-GB"/>
              </w:rPr>
              <w:t>Extend and embed 'Mahara'</w:t>
            </w: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2.18</w:t>
            </w:r>
          </w:p>
        </w:tc>
        <w:tc>
          <w:tcPr>
            <w:tcW w:w="709"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1.13</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6</w:t>
            </w:r>
          </w:p>
        </w:tc>
        <w:tc>
          <w:tcPr>
            <w:tcW w:w="284" w:type="dxa"/>
            <w:shd w:val="clear" w:color="auto" w:fill="000000" w:themeFill="text1"/>
          </w:tcPr>
          <w:p w:rsidR="008B3C27" w:rsidRPr="008B3C27" w:rsidRDefault="008B3C27" w:rsidP="0089268E">
            <w:pPr>
              <w:rPr>
                <w:rFonts w:ascii="Times New Roman" w:hAnsi="Times New Roman" w:cs="Times New Roman"/>
                <w:sz w:val="16"/>
                <w:szCs w:val="16"/>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3.18</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1.20</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r>
      <w:tr w:rsidR="008B3C27" w:rsidRPr="001F4449">
        <w:trPr>
          <w:trHeight w:val="540"/>
        </w:trPr>
        <w:tc>
          <w:tcPr>
            <w:tcW w:w="2802" w:type="dxa"/>
          </w:tcPr>
          <w:p w:rsidR="008B3C27" w:rsidRPr="008B3C27" w:rsidRDefault="008B3C27" w:rsidP="0089268E">
            <w:pPr>
              <w:pStyle w:val="ListParagraph"/>
              <w:numPr>
                <w:ilvl w:val="0"/>
                <w:numId w:val="9"/>
              </w:numPr>
              <w:spacing w:after="0" w:line="240" w:lineRule="auto"/>
              <w:rPr>
                <w:rFonts w:ascii="Times New Roman" w:hAnsi="Times New Roman" w:cs="Times New Roman"/>
                <w:sz w:val="18"/>
                <w:szCs w:val="18"/>
              </w:rPr>
            </w:pPr>
            <w:r w:rsidRPr="008B3C27">
              <w:rPr>
                <w:rFonts w:ascii="Times New Roman" w:eastAsia="Times New Roman" w:hAnsi="Times New Roman" w:cs="Times New Roman"/>
                <w:color w:val="000000"/>
                <w:sz w:val="18"/>
                <w:szCs w:val="18"/>
                <w:lang w:eastAsia="en-GB"/>
              </w:rPr>
              <w:t>Continue to promote 'Student Development Award'</w:t>
            </w: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3.18</w:t>
            </w:r>
          </w:p>
        </w:tc>
        <w:tc>
          <w:tcPr>
            <w:tcW w:w="709"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1.19</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4</w:t>
            </w:r>
          </w:p>
        </w:tc>
        <w:tc>
          <w:tcPr>
            <w:tcW w:w="284" w:type="dxa"/>
            <w:shd w:val="clear" w:color="auto" w:fill="000000" w:themeFill="text1"/>
          </w:tcPr>
          <w:p w:rsidR="008B3C27" w:rsidRPr="008B3C27" w:rsidRDefault="008B3C27" w:rsidP="0089268E">
            <w:pPr>
              <w:rPr>
                <w:rFonts w:ascii="Times New Roman" w:hAnsi="Times New Roman" w:cs="Times New Roman"/>
                <w:sz w:val="16"/>
                <w:szCs w:val="16"/>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3.02</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1.10</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w:t>
            </w:r>
          </w:p>
        </w:tc>
      </w:tr>
      <w:tr w:rsidR="008B3C27" w:rsidRPr="001F4449">
        <w:trPr>
          <w:trHeight w:val="540"/>
        </w:trPr>
        <w:tc>
          <w:tcPr>
            <w:tcW w:w="2802" w:type="dxa"/>
          </w:tcPr>
          <w:p w:rsidR="008B3C27" w:rsidRPr="008B3C27" w:rsidRDefault="008B3C27" w:rsidP="0089268E">
            <w:pPr>
              <w:pStyle w:val="ListParagraph"/>
              <w:numPr>
                <w:ilvl w:val="0"/>
                <w:numId w:val="9"/>
              </w:numPr>
              <w:spacing w:after="0" w:line="240" w:lineRule="auto"/>
              <w:rPr>
                <w:rFonts w:ascii="Times New Roman" w:eastAsia="Times New Roman" w:hAnsi="Times New Roman" w:cs="Times New Roman"/>
                <w:color w:val="000000"/>
                <w:sz w:val="18"/>
                <w:szCs w:val="18"/>
                <w:lang w:eastAsia="en-GB"/>
              </w:rPr>
            </w:pPr>
            <w:r w:rsidRPr="008B3C27">
              <w:rPr>
                <w:rFonts w:ascii="Times New Roman" w:eastAsia="Times New Roman" w:hAnsi="Times New Roman" w:cs="Times New Roman"/>
                <w:color w:val="000000"/>
                <w:sz w:val="18"/>
                <w:szCs w:val="18"/>
                <w:lang w:eastAsia="en-GB"/>
              </w:rPr>
              <w:t>Promotion of Academic Societies</w:t>
            </w: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3.17</w:t>
            </w:r>
          </w:p>
        </w:tc>
        <w:tc>
          <w:tcPr>
            <w:tcW w:w="709"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1.06</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284" w:type="dxa"/>
            <w:shd w:val="clear" w:color="auto" w:fill="000000" w:themeFill="text1"/>
          </w:tcPr>
          <w:p w:rsidR="008B3C27" w:rsidRPr="008B3C27" w:rsidRDefault="008B3C27" w:rsidP="0089268E">
            <w:pPr>
              <w:rPr>
                <w:rFonts w:ascii="Times New Roman" w:hAnsi="Times New Roman" w:cs="Times New Roman"/>
                <w:sz w:val="16"/>
                <w:szCs w:val="16"/>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2.64</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1.08</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r>
      <w:tr w:rsidR="008B3C27" w:rsidRPr="001F4449">
        <w:trPr>
          <w:trHeight w:val="623"/>
        </w:trPr>
        <w:tc>
          <w:tcPr>
            <w:tcW w:w="2802" w:type="dxa"/>
          </w:tcPr>
          <w:p w:rsidR="008B3C27" w:rsidRPr="008B3C27" w:rsidRDefault="008B3C27" w:rsidP="0089268E">
            <w:pPr>
              <w:pStyle w:val="ListParagraph"/>
              <w:numPr>
                <w:ilvl w:val="0"/>
                <w:numId w:val="9"/>
              </w:numPr>
              <w:spacing w:after="0" w:line="240" w:lineRule="auto"/>
              <w:rPr>
                <w:rFonts w:ascii="Times New Roman" w:eastAsia="Times New Roman" w:hAnsi="Times New Roman" w:cs="Times New Roman"/>
                <w:color w:val="000000"/>
                <w:sz w:val="18"/>
                <w:szCs w:val="18"/>
                <w:lang w:eastAsia="en-GB"/>
              </w:rPr>
            </w:pPr>
            <w:r w:rsidRPr="008B3C27">
              <w:rPr>
                <w:rFonts w:ascii="Times New Roman" w:eastAsia="Times New Roman" w:hAnsi="Times New Roman" w:cs="Times New Roman"/>
                <w:color w:val="000000"/>
                <w:sz w:val="18"/>
                <w:szCs w:val="18"/>
                <w:lang w:eastAsia="en-GB"/>
              </w:rPr>
              <w:t>Provision of an Outduction and Level H support</w:t>
            </w:r>
          </w:p>
          <w:p w:rsidR="008B3C27" w:rsidRPr="008B3C27" w:rsidRDefault="008B3C27" w:rsidP="0089268E">
            <w:pPr>
              <w:pStyle w:val="ListParagraph"/>
              <w:spacing w:after="0" w:line="240" w:lineRule="auto"/>
              <w:ind w:left="644"/>
              <w:rPr>
                <w:rFonts w:ascii="Times New Roman" w:eastAsia="Times New Roman" w:hAnsi="Times New Roman" w:cs="Times New Roman"/>
                <w:color w:val="000000"/>
                <w:sz w:val="18"/>
                <w:szCs w:val="18"/>
                <w:lang w:eastAsia="en-GB"/>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3.54*</w:t>
            </w:r>
            <w:r w:rsidR="00B027CB">
              <w:rPr>
                <w:rFonts w:ascii="Times New Roman" w:hAnsi="Times New Roman" w:cs="Times New Roman"/>
                <w:sz w:val="16"/>
                <w:szCs w:val="16"/>
              </w:rPr>
              <w:t>*</w:t>
            </w:r>
          </w:p>
        </w:tc>
        <w:tc>
          <w:tcPr>
            <w:tcW w:w="709"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.98</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3</w:t>
            </w:r>
          </w:p>
        </w:tc>
        <w:tc>
          <w:tcPr>
            <w:tcW w:w="284" w:type="dxa"/>
            <w:shd w:val="clear" w:color="auto" w:fill="000000" w:themeFill="text1"/>
          </w:tcPr>
          <w:p w:rsidR="008B3C27" w:rsidRPr="008B3C27" w:rsidRDefault="008B3C27" w:rsidP="0089268E">
            <w:pPr>
              <w:rPr>
                <w:rFonts w:ascii="Times New Roman" w:hAnsi="Times New Roman" w:cs="Times New Roman"/>
                <w:sz w:val="16"/>
                <w:szCs w:val="16"/>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2.04</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1.17</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6</w:t>
            </w:r>
          </w:p>
        </w:tc>
      </w:tr>
      <w:tr w:rsidR="008B3C27" w:rsidRPr="001F4449">
        <w:trPr>
          <w:trHeight w:val="540"/>
        </w:trPr>
        <w:tc>
          <w:tcPr>
            <w:tcW w:w="2802" w:type="dxa"/>
          </w:tcPr>
          <w:p w:rsidR="008B3C27" w:rsidRPr="008B3C27" w:rsidRDefault="008B3C27" w:rsidP="0089268E">
            <w:pPr>
              <w:pStyle w:val="ListParagraph"/>
              <w:numPr>
                <w:ilvl w:val="0"/>
                <w:numId w:val="9"/>
              </w:numPr>
              <w:spacing w:after="0" w:line="240" w:lineRule="auto"/>
              <w:rPr>
                <w:rFonts w:ascii="Times New Roman" w:hAnsi="Times New Roman" w:cs="Times New Roman"/>
                <w:sz w:val="18"/>
                <w:szCs w:val="18"/>
              </w:rPr>
            </w:pPr>
            <w:r w:rsidRPr="008B3C27">
              <w:rPr>
                <w:rFonts w:ascii="Times New Roman" w:eastAsia="Times New Roman" w:hAnsi="Times New Roman" w:cs="Times New Roman"/>
                <w:color w:val="000000"/>
                <w:sz w:val="18"/>
                <w:szCs w:val="18"/>
                <w:lang w:eastAsia="en-GB"/>
              </w:rPr>
              <w:t>Enhancement of numeracy skills and excel training</w:t>
            </w:r>
          </w:p>
          <w:p w:rsidR="008B3C27" w:rsidRPr="008B3C27" w:rsidRDefault="008B3C27" w:rsidP="0089268E">
            <w:pPr>
              <w:pStyle w:val="ListParagraph"/>
              <w:spacing w:after="0" w:line="240" w:lineRule="auto"/>
              <w:ind w:left="644"/>
              <w:rPr>
                <w:rFonts w:ascii="Times New Roman" w:hAnsi="Times New Roman" w:cs="Times New Roman"/>
                <w:sz w:val="18"/>
                <w:szCs w:val="18"/>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4.34*</w:t>
            </w:r>
            <w:r w:rsidR="00B027CB">
              <w:rPr>
                <w:rFonts w:ascii="Times New Roman" w:hAnsi="Times New Roman" w:cs="Times New Roman"/>
                <w:sz w:val="16"/>
                <w:szCs w:val="16"/>
              </w:rPr>
              <w:t>*</w:t>
            </w:r>
          </w:p>
        </w:tc>
        <w:tc>
          <w:tcPr>
            <w:tcW w:w="709"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.82</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284" w:type="dxa"/>
            <w:shd w:val="clear" w:color="auto" w:fill="000000" w:themeFill="text1"/>
          </w:tcPr>
          <w:p w:rsidR="008B3C27" w:rsidRPr="008B3C27" w:rsidRDefault="008B3C27" w:rsidP="0089268E">
            <w:pPr>
              <w:rPr>
                <w:rFonts w:ascii="Times New Roman" w:hAnsi="Times New Roman" w:cs="Times New Roman"/>
                <w:b/>
                <w:sz w:val="16"/>
                <w:szCs w:val="16"/>
              </w:rPr>
            </w:pPr>
          </w:p>
        </w:tc>
        <w:tc>
          <w:tcPr>
            <w:tcW w:w="708"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2.91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1.25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1</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5</w:t>
            </w:r>
          </w:p>
        </w:tc>
        <w:tc>
          <w:tcPr>
            <w:tcW w:w="567" w:type="dxa"/>
          </w:tcPr>
          <w:p w:rsidR="008B3C27" w:rsidRPr="008B3C27" w:rsidRDefault="008B3C27" w:rsidP="0089268E">
            <w:pPr>
              <w:rPr>
                <w:rFonts w:ascii="Times New Roman" w:hAnsi="Times New Roman" w:cs="Times New Roman"/>
                <w:sz w:val="16"/>
                <w:szCs w:val="16"/>
              </w:rPr>
            </w:pPr>
            <w:r w:rsidRPr="008B3C27">
              <w:rPr>
                <w:rFonts w:ascii="Times New Roman" w:hAnsi="Times New Roman" w:cs="Times New Roman"/>
                <w:sz w:val="16"/>
                <w:szCs w:val="16"/>
              </w:rPr>
              <w:t>4</w:t>
            </w:r>
          </w:p>
        </w:tc>
      </w:tr>
      <w:tr w:rsidR="00014AD9" w:rsidRPr="001F4449" w:rsidTr="00BE30AC">
        <w:trPr>
          <w:trHeight w:val="540"/>
        </w:trPr>
        <w:tc>
          <w:tcPr>
            <w:tcW w:w="9180" w:type="dxa"/>
            <w:gridSpan w:val="12"/>
          </w:tcPr>
          <w:p w:rsidR="00014AD9" w:rsidRPr="008B3C27" w:rsidRDefault="006F0143" w:rsidP="0089268E">
            <w:pPr>
              <w:rPr>
                <w:rFonts w:ascii="Times New Roman" w:hAnsi="Times New Roman" w:cs="Times New Roman"/>
                <w:sz w:val="16"/>
                <w:szCs w:val="16"/>
              </w:rPr>
            </w:pPr>
            <w:r>
              <w:rPr>
                <w:rFonts w:ascii="Times New Roman" w:hAnsi="Times New Roman" w:cs="Times New Roman"/>
                <w:sz w:val="16"/>
                <w:szCs w:val="16"/>
              </w:rPr>
              <w:t>**significant at 1% level; *significant at 5% level for both importance and awareness</w:t>
            </w:r>
          </w:p>
        </w:tc>
      </w:tr>
    </w:tbl>
    <w:p w:rsidR="008B3C27" w:rsidRDefault="008B3C27" w:rsidP="008B3C27">
      <w:pPr>
        <w:rPr>
          <w:rFonts w:ascii="Times New Roman" w:hAnsi="Times New Roman" w:cs="Times New Roman"/>
          <w:b/>
        </w:rPr>
      </w:pPr>
    </w:p>
    <w:p w:rsidR="002D1640" w:rsidRDefault="002D1640" w:rsidP="001F4449">
      <w:pPr>
        <w:spacing w:after="0" w:line="240" w:lineRule="auto"/>
        <w:jc w:val="both"/>
        <w:rPr>
          <w:rFonts w:ascii="Times New Roman" w:hAnsi="Times New Roman" w:cs="Times New Roman"/>
          <w:b/>
          <w:sz w:val="24"/>
          <w:szCs w:val="24"/>
        </w:rPr>
      </w:pPr>
    </w:p>
    <w:p w:rsidR="002D1640" w:rsidRDefault="002D164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p w:rsidR="009647E0" w:rsidRDefault="009647E0" w:rsidP="001F4449">
      <w:pPr>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09"/>
        <w:gridCol w:w="2999"/>
        <w:gridCol w:w="3008"/>
      </w:tblGrid>
      <w:tr w:rsidR="009647E0" w:rsidRPr="00D91F94">
        <w:tc>
          <w:tcPr>
            <w:tcW w:w="9016" w:type="dxa"/>
            <w:gridSpan w:val="3"/>
          </w:tcPr>
          <w:p w:rsidR="009647E0" w:rsidRDefault="009647E0" w:rsidP="0089268E">
            <w:pPr>
              <w:rPr>
                <w:rFonts w:ascii="Times New Roman" w:hAnsi="Times New Roman" w:cs="Times New Roman"/>
                <w:b/>
              </w:rPr>
            </w:pPr>
          </w:p>
          <w:p w:rsidR="009647E0" w:rsidRDefault="009647E0" w:rsidP="0089268E">
            <w:pPr>
              <w:rPr>
                <w:rFonts w:ascii="Times New Roman" w:hAnsi="Times New Roman" w:cs="Times New Roman"/>
                <w:b/>
              </w:rPr>
            </w:pPr>
            <w:r w:rsidRPr="00D91F94">
              <w:rPr>
                <w:rFonts w:ascii="Times New Roman" w:hAnsi="Times New Roman" w:cs="Times New Roman"/>
                <w:b/>
              </w:rPr>
              <w:t xml:space="preserve">Table </w:t>
            </w:r>
            <w:r>
              <w:rPr>
                <w:rFonts w:ascii="Times New Roman" w:hAnsi="Times New Roman" w:cs="Times New Roman"/>
                <w:b/>
              </w:rPr>
              <w:t>7</w:t>
            </w:r>
            <w:r w:rsidRPr="00D91F94">
              <w:rPr>
                <w:rFonts w:ascii="Times New Roman" w:hAnsi="Times New Roman" w:cs="Times New Roman"/>
                <w:b/>
              </w:rPr>
              <w:t>B – Correlations between important initiatives and their awareness</w:t>
            </w:r>
          </w:p>
          <w:p w:rsidR="009647E0" w:rsidRPr="00D91F94" w:rsidRDefault="009647E0" w:rsidP="0089268E">
            <w:pPr>
              <w:rPr>
                <w:rFonts w:ascii="Times New Roman" w:hAnsi="Times New Roman" w:cs="Times New Roman"/>
                <w:b/>
              </w:rPr>
            </w:pPr>
          </w:p>
        </w:tc>
      </w:tr>
      <w:tr w:rsidR="009647E0">
        <w:tc>
          <w:tcPr>
            <w:tcW w:w="3009" w:type="dxa"/>
          </w:tcPr>
          <w:p w:rsidR="009647E0" w:rsidRDefault="009647E0" w:rsidP="0089268E">
            <w:pPr>
              <w:rPr>
                <w:rFonts w:ascii="Times New Roman" w:hAnsi="Times New Roman" w:cs="Times New Roman"/>
              </w:rPr>
            </w:pPr>
            <w:r>
              <w:rPr>
                <w:rFonts w:ascii="Times New Roman" w:hAnsi="Times New Roman" w:cs="Times New Roman"/>
              </w:rPr>
              <w:t>Initiatives</w:t>
            </w:r>
          </w:p>
        </w:tc>
        <w:tc>
          <w:tcPr>
            <w:tcW w:w="2999" w:type="dxa"/>
          </w:tcPr>
          <w:p w:rsidR="009647E0" w:rsidRDefault="009647E0" w:rsidP="0089268E">
            <w:pPr>
              <w:rPr>
                <w:rFonts w:ascii="Times New Roman" w:hAnsi="Times New Roman" w:cs="Times New Roman"/>
              </w:rPr>
            </w:pPr>
            <w:r>
              <w:rPr>
                <w:rFonts w:ascii="Times New Roman" w:hAnsi="Times New Roman" w:cs="Times New Roman"/>
              </w:rPr>
              <w:t>Co-efficient</w:t>
            </w:r>
          </w:p>
        </w:tc>
        <w:tc>
          <w:tcPr>
            <w:tcW w:w="3008" w:type="dxa"/>
          </w:tcPr>
          <w:p w:rsidR="009647E0" w:rsidRDefault="009647E0" w:rsidP="0089268E">
            <w:pPr>
              <w:rPr>
                <w:rFonts w:ascii="Times New Roman" w:hAnsi="Times New Roman" w:cs="Times New Roman"/>
              </w:rPr>
            </w:pPr>
            <w:r>
              <w:rPr>
                <w:rFonts w:ascii="Times New Roman" w:hAnsi="Times New Roman" w:cs="Times New Roman"/>
              </w:rPr>
              <w:t>Significant</w:t>
            </w:r>
          </w:p>
        </w:tc>
      </w:tr>
      <w:tr w:rsidR="009647E0">
        <w:tc>
          <w:tcPr>
            <w:tcW w:w="3009" w:type="dxa"/>
          </w:tcPr>
          <w:p w:rsidR="009647E0" w:rsidRDefault="009647E0" w:rsidP="0089268E">
            <w:pPr>
              <w:rPr>
                <w:rFonts w:ascii="Times New Roman" w:hAnsi="Times New Roman" w:cs="Times New Roman"/>
              </w:rPr>
            </w:pPr>
            <w:r>
              <w:rPr>
                <w:rFonts w:ascii="Times New Roman" w:hAnsi="Times New Roman" w:cs="Times New Roman"/>
              </w:rPr>
              <w:t>Importance (I) /awareness (A)</w:t>
            </w:r>
          </w:p>
        </w:tc>
        <w:tc>
          <w:tcPr>
            <w:tcW w:w="2999" w:type="dxa"/>
          </w:tcPr>
          <w:p w:rsidR="009647E0" w:rsidRDefault="009647E0" w:rsidP="0089268E">
            <w:pPr>
              <w:rPr>
                <w:rFonts w:ascii="Times New Roman" w:hAnsi="Times New Roman" w:cs="Times New Roman"/>
              </w:rPr>
            </w:pPr>
          </w:p>
        </w:tc>
        <w:tc>
          <w:tcPr>
            <w:tcW w:w="3008" w:type="dxa"/>
          </w:tcPr>
          <w:p w:rsidR="009647E0" w:rsidRDefault="009647E0" w:rsidP="0089268E">
            <w:pPr>
              <w:rPr>
                <w:rFonts w:ascii="Times New Roman" w:hAnsi="Times New Roman" w:cs="Times New Roman"/>
              </w:rPr>
            </w:pPr>
          </w:p>
        </w:tc>
      </w:tr>
      <w:tr w:rsidR="009647E0">
        <w:tc>
          <w:tcPr>
            <w:tcW w:w="3009" w:type="dxa"/>
          </w:tcPr>
          <w:p w:rsidR="009647E0" w:rsidRDefault="009647E0" w:rsidP="0089268E">
            <w:pPr>
              <w:rPr>
                <w:rFonts w:ascii="Times New Roman" w:hAnsi="Times New Roman" w:cs="Times New Roman"/>
              </w:rPr>
            </w:pPr>
            <w:r>
              <w:rPr>
                <w:rFonts w:ascii="Times New Roman" w:hAnsi="Times New Roman" w:cs="Times New Roman"/>
              </w:rPr>
              <w:t>F1I-F1A</w:t>
            </w:r>
          </w:p>
        </w:tc>
        <w:tc>
          <w:tcPr>
            <w:tcW w:w="2999" w:type="dxa"/>
          </w:tcPr>
          <w:p w:rsidR="009647E0" w:rsidRDefault="009647E0" w:rsidP="0089268E">
            <w:pPr>
              <w:rPr>
                <w:rFonts w:ascii="Times New Roman" w:hAnsi="Times New Roman" w:cs="Times New Roman"/>
              </w:rPr>
            </w:pPr>
            <w:r>
              <w:rPr>
                <w:rFonts w:ascii="Times New Roman" w:hAnsi="Times New Roman" w:cs="Times New Roman"/>
              </w:rPr>
              <w:t>.253</w:t>
            </w:r>
          </w:p>
        </w:tc>
        <w:tc>
          <w:tcPr>
            <w:tcW w:w="3008" w:type="dxa"/>
          </w:tcPr>
          <w:p w:rsidR="009647E0" w:rsidRDefault="009647E0" w:rsidP="0089268E">
            <w:pPr>
              <w:rPr>
                <w:rFonts w:ascii="Times New Roman" w:hAnsi="Times New Roman" w:cs="Times New Roman"/>
              </w:rPr>
            </w:pPr>
            <w:r>
              <w:rPr>
                <w:rFonts w:ascii="Times New Roman" w:hAnsi="Times New Roman" w:cs="Times New Roman"/>
              </w:rPr>
              <w:t>.062</w:t>
            </w:r>
          </w:p>
        </w:tc>
      </w:tr>
      <w:tr w:rsidR="009647E0">
        <w:tc>
          <w:tcPr>
            <w:tcW w:w="3009" w:type="dxa"/>
          </w:tcPr>
          <w:p w:rsidR="009647E0" w:rsidRDefault="009647E0" w:rsidP="0089268E">
            <w:pPr>
              <w:rPr>
                <w:rFonts w:ascii="Times New Roman" w:hAnsi="Times New Roman" w:cs="Times New Roman"/>
              </w:rPr>
            </w:pPr>
            <w:r>
              <w:rPr>
                <w:rFonts w:ascii="Times New Roman" w:hAnsi="Times New Roman" w:cs="Times New Roman"/>
              </w:rPr>
              <w:t>F5I-F5A</w:t>
            </w:r>
          </w:p>
        </w:tc>
        <w:tc>
          <w:tcPr>
            <w:tcW w:w="2999" w:type="dxa"/>
          </w:tcPr>
          <w:p w:rsidR="009647E0" w:rsidRDefault="009647E0" w:rsidP="0089268E">
            <w:pPr>
              <w:rPr>
                <w:rFonts w:ascii="Times New Roman" w:hAnsi="Times New Roman" w:cs="Times New Roman"/>
              </w:rPr>
            </w:pPr>
            <w:r>
              <w:rPr>
                <w:rFonts w:ascii="Times New Roman" w:hAnsi="Times New Roman" w:cs="Times New Roman"/>
              </w:rPr>
              <w:t>.066</w:t>
            </w:r>
          </w:p>
        </w:tc>
        <w:tc>
          <w:tcPr>
            <w:tcW w:w="3008" w:type="dxa"/>
          </w:tcPr>
          <w:p w:rsidR="009647E0" w:rsidRDefault="009647E0" w:rsidP="0089268E">
            <w:pPr>
              <w:rPr>
                <w:rFonts w:ascii="Times New Roman" w:hAnsi="Times New Roman" w:cs="Times New Roman"/>
              </w:rPr>
            </w:pPr>
            <w:r>
              <w:rPr>
                <w:rFonts w:ascii="Times New Roman" w:hAnsi="Times New Roman" w:cs="Times New Roman"/>
              </w:rPr>
              <w:t>.634</w:t>
            </w:r>
          </w:p>
        </w:tc>
      </w:tr>
      <w:tr w:rsidR="009647E0">
        <w:tc>
          <w:tcPr>
            <w:tcW w:w="3009" w:type="dxa"/>
          </w:tcPr>
          <w:p w:rsidR="009647E0" w:rsidRDefault="009647E0" w:rsidP="0089268E">
            <w:pPr>
              <w:rPr>
                <w:rFonts w:ascii="Times New Roman" w:hAnsi="Times New Roman" w:cs="Times New Roman"/>
              </w:rPr>
            </w:pPr>
            <w:r>
              <w:rPr>
                <w:rFonts w:ascii="Times New Roman" w:hAnsi="Times New Roman" w:cs="Times New Roman"/>
              </w:rPr>
              <w:t>F6I-F6A</w:t>
            </w:r>
          </w:p>
        </w:tc>
        <w:tc>
          <w:tcPr>
            <w:tcW w:w="2999" w:type="dxa"/>
          </w:tcPr>
          <w:p w:rsidR="009647E0" w:rsidRDefault="009647E0" w:rsidP="0089268E">
            <w:pPr>
              <w:rPr>
                <w:rFonts w:ascii="Times New Roman" w:hAnsi="Times New Roman" w:cs="Times New Roman"/>
              </w:rPr>
            </w:pPr>
            <w:r>
              <w:rPr>
                <w:rFonts w:ascii="Times New Roman" w:hAnsi="Times New Roman" w:cs="Times New Roman"/>
              </w:rPr>
              <w:t>.199</w:t>
            </w:r>
          </w:p>
        </w:tc>
        <w:tc>
          <w:tcPr>
            <w:tcW w:w="3008" w:type="dxa"/>
          </w:tcPr>
          <w:p w:rsidR="009647E0" w:rsidRDefault="009647E0" w:rsidP="0089268E">
            <w:pPr>
              <w:rPr>
                <w:rFonts w:ascii="Times New Roman" w:hAnsi="Times New Roman" w:cs="Times New Roman"/>
              </w:rPr>
            </w:pPr>
            <w:r>
              <w:rPr>
                <w:rFonts w:ascii="Times New Roman" w:hAnsi="Times New Roman" w:cs="Times New Roman"/>
              </w:rPr>
              <w:t>.146</w:t>
            </w:r>
          </w:p>
        </w:tc>
      </w:tr>
      <w:tr w:rsidR="00014AD9" w:rsidTr="00B667C5">
        <w:tc>
          <w:tcPr>
            <w:tcW w:w="9016" w:type="dxa"/>
            <w:gridSpan w:val="3"/>
          </w:tcPr>
          <w:p w:rsidR="00014AD9" w:rsidRDefault="00B649F7" w:rsidP="00B649F7">
            <w:pPr>
              <w:rPr>
                <w:rFonts w:ascii="Times New Roman" w:hAnsi="Times New Roman" w:cs="Times New Roman"/>
              </w:rPr>
            </w:pPr>
            <w:r>
              <w:rPr>
                <w:rFonts w:ascii="Times New Roman" w:hAnsi="Times New Roman" w:cs="Times New Roman"/>
              </w:rPr>
              <w:t>F1I-F1A= correlation between the importance (I) and awareness (A) of initiative number 1 relating to  Part F (Personal development) of the NSS questionnaire and so on. **significant at 1% level; *significant at 5% level</w:t>
            </w:r>
          </w:p>
        </w:tc>
      </w:tr>
    </w:tbl>
    <w:p w:rsidR="00430C2C" w:rsidRDefault="00430C2C">
      <w:pPr>
        <w:rPr>
          <w:rFonts w:ascii="Times New Roman" w:hAnsi="Times New Roman" w:cs="Times New Roman"/>
          <w:b/>
          <w:sz w:val="24"/>
          <w:szCs w:val="24"/>
        </w:rPr>
      </w:pPr>
      <w:r>
        <w:rPr>
          <w:rFonts w:ascii="Times New Roman" w:hAnsi="Times New Roman" w:cs="Times New Roman"/>
          <w:b/>
          <w:sz w:val="24"/>
          <w:szCs w:val="24"/>
        </w:rPr>
        <w:br w:type="page"/>
      </w:r>
    </w:p>
    <w:p w:rsidR="00F05169" w:rsidRPr="0048005B" w:rsidRDefault="00770C13" w:rsidP="001F4449">
      <w:pPr>
        <w:spacing w:after="0" w:line="240" w:lineRule="auto"/>
        <w:jc w:val="both"/>
        <w:rPr>
          <w:rFonts w:ascii="Times New Roman" w:hAnsi="Times New Roman" w:cs="Times New Roman"/>
          <w:b/>
          <w:sz w:val="24"/>
          <w:szCs w:val="24"/>
        </w:rPr>
      </w:pPr>
      <w:r>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4123DDD1" wp14:editId="18016974">
                <wp:simplePos x="0" y="0"/>
                <wp:positionH relativeFrom="column">
                  <wp:posOffset>3433445</wp:posOffset>
                </wp:positionH>
                <wp:positionV relativeFrom="paragraph">
                  <wp:posOffset>-716915</wp:posOffset>
                </wp:positionV>
                <wp:extent cx="2369185" cy="12801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1280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5CCB" w:rsidRDefault="00F05CCB" w:rsidP="0048005B">
                            <w:pPr>
                              <w:pBdr>
                                <w:top w:val="single" w:sz="4" w:space="0" w:color="FF0000"/>
                                <w:left w:val="single" w:sz="4" w:space="4" w:color="FF0000"/>
                                <w:bottom w:val="single" w:sz="4" w:space="1" w:color="FF0000"/>
                                <w:right w:val="single" w:sz="4" w:space="4" w:color="FF0000"/>
                              </w:pBdr>
                              <w:shd w:val="clear" w:color="auto" w:fill="FDE9D9" w:themeFill="accent6" w:themeFillTint="33"/>
                              <w:rPr>
                                <w:rFonts w:ascii="Times New Roman" w:hAnsi="Times New Roman" w:cs="Times New Roman"/>
                              </w:rPr>
                            </w:pPr>
                            <w:r w:rsidRPr="005132DF">
                              <w:rPr>
                                <w:rFonts w:ascii="Times New Roman" w:hAnsi="Times New Roman" w:cs="Times New Roman"/>
                              </w:rPr>
                              <w:t>If you would like to be entered in the prize draw</w:t>
                            </w:r>
                            <w:r>
                              <w:rPr>
                                <w:rFonts w:ascii="Times New Roman" w:hAnsi="Times New Roman" w:cs="Times New Roman"/>
                              </w:rPr>
                              <w:t xml:space="preserve"> f</w:t>
                            </w:r>
                            <w:r w:rsidRPr="005132DF">
                              <w:rPr>
                                <w:rFonts w:ascii="Times New Roman" w:hAnsi="Times New Roman" w:cs="Times New Roman"/>
                              </w:rPr>
                              <w:t>o</w:t>
                            </w:r>
                            <w:r>
                              <w:rPr>
                                <w:rFonts w:ascii="Times New Roman" w:hAnsi="Times New Roman" w:cs="Times New Roman"/>
                              </w:rPr>
                              <w:t>r</w:t>
                            </w:r>
                            <w:r w:rsidRPr="005132DF">
                              <w:rPr>
                                <w:rFonts w:ascii="Times New Roman" w:hAnsi="Times New Roman" w:cs="Times New Roman"/>
                              </w:rPr>
                              <w:t xml:space="preserve"> participating in this research, please provi</w:t>
                            </w:r>
                            <w:r>
                              <w:rPr>
                                <w:rFonts w:ascii="Times New Roman" w:hAnsi="Times New Roman" w:cs="Times New Roman"/>
                              </w:rPr>
                              <w:t>de us with your student number: ________________</w:t>
                            </w:r>
                          </w:p>
                          <w:p w:rsidR="00F05CCB" w:rsidRPr="00F7387E" w:rsidRDefault="00F05CCB" w:rsidP="0048005B">
                            <w:pPr>
                              <w:pBdr>
                                <w:top w:val="single" w:sz="4" w:space="0" w:color="FF0000"/>
                                <w:left w:val="single" w:sz="4" w:space="4" w:color="FF0000"/>
                                <w:bottom w:val="single" w:sz="4" w:space="1" w:color="FF0000"/>
                                <w:right w:val="single" w:sz="4" w:space="4" w:color="FF0000"/>
                              </w:pBdr>
                              <w:shd w:val="clear" w:color="auto" w:fill="FDE9D9" w:themeFill="accent6" w:themeFillTint="33"/>
                              <w:rPr>
                                <w:rFonts w:ascii="Times New Roman" w:hAnsi="Times New Roman" w:cs="Times New Roman"/>
                                <w:i/>
                              </w:rPr>
                            </w:pPr>
                            <w:r w:rsidRPr="00F7387E">
                              <w:rPr>
                                <w:rFonts w:ascii="Times New Roman" w:hAnsi="Times New Roman" w:cs="Times New Roman"/>
                                <w:i/>
                              </w:rPr>
                              <w:t>Winners will be notified by 11/03/16.</w:t>
                            </w:r>
                          </w:p>
                          <w:p w:rsidR="00F05CCB" w:rsidRDefault="00F05CCB" w:rsidP="00480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3DDD1" id="_x0000_t202" coordsize="21600,21600" o:spt="202" path="m,l,21600r21600,l21600,xe">
                <v:stroke joinstyle="miter"/>
                <v:path gradientshapeok="t" o:connecttype="rect"/>
              </v:shapetype>
              <v:shape id="Text Box 1" o:spid="_x0000_s1026" type="#_x0000_t202" style="position:absolute;left:0;text-align:left;margin-left:270.35pt;margin-top:-56.45pt;width:186.5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" fillcolor="white [3201]" stroked="f" strokeweight=".5pt">
                <v:path arrowok="t"/>
                <v:textbox>
                  <w:txbxContent>
                    <w:p w:rsidR="00F05CCB" w:rsidRDefault="00F05CCB" w:rsidP="0048005B">
                      <w:pPr>
                        <w:pBdr>
                          <w:top w:val="single" w:sz="4" w:space="0" w:color="FF0000"/>
                          <w:left w:val="single" w:sz="4" w:space="4" w:color="FF0000"/>
                          <w:bottom w:val="single" w:sz="4" w:space="1" w:color="FF0000"/>
                          <w:right w:val="single" w:sz="4" w:space="4" w:color="FF0000"/>
                        </w:pBdr>
                        <w:shd w:val="clear" w:color="auto" w:fill="FDE9D9" w:themeFill="accent6" w:themeFillTint="33"/>
                        <w:rPr>
                          <w:rFonts w:ascii="Times New Roman" w:hAnsi="Times New Roman" w:cs="Times New Roman"/>
                        </w:rPr>
                      </w:pPr>
                      <w:r w:rsidRPr="005132DF">
                        <w:rPr>
                          <w:rFonts w:ascii="Times New Roman" w:hAnsi="Times New Roman" w:cs="Times New Roman"/>
                        </w:rPr>
                        <w:t>If you would like to be entered in the prize draw</w:t>
                      </w:r>
                      <w:r>
                        <w:rPr>
                          <w:rFonts w:ascii="Times New Roman" w:hAnsi="Times New Roman" w:cs="Times New Roman"/>
                        </w:rPr>
                        <w:t xml:space="preserve"> f</w:t>
                      </w:r>
                      <w:r w:rsidRPr="005132DF">
                        <w:rPr>
                          <w:rFonts w:ascii="Times New Roman" w:hAnsi="Times New Roman" w:cs="Times New Roman"/>
                        </w:rPr>
                        <w:t>o</w:t>
                      </w:r>
                      <w:r>
                        <w:rPr>
                          <w:rFonts w:ascii="Times New Roman" w:hAnsi="Times New Roman" w:cs="Times New Roman"/>
                        </w:rPr>
                        <w:t>r</w:t>
                      </w:r>
                      <w:r w:rsidRPr="005132DF">
                        <w:rPr>
                          <w:rFonts w:ascii="Times New Roman" w:hAnsi="Times New Roman" w:cs="Times New Roman"/>
                        </w:rPr>
                        <w:t xml:space="preserve"> participating in this research, please provi</w:t>
                      </w:r>
                      <w:r>
                        <w:rPr>
                          <w:rFonts w:ascii="Times New Roman" w:hAnsi="Times New Roman" w:cs="Times New Roman"/>
                        </w:rPr>
                        <w:t>de us with your student number: ________________</w:t>
                      </w:r>
                    </w:p>
                    <w:p w:rsidR="00F05CCB" w:rsidRPr="00F7387E" w:rsidRDefault="00F05CCB" w:rsidP="0048005B">
                      <w:pPr>
                        <w:pBdr>
                          <w:top w:val="single" w:sz="4" w:space="0" w:color="FF0000"/>
                          <w:left w:val="single" w:sz="4" w:space="4" w:color="FF0000"/>
                          <w:bottom w:val="single" w:sz="4" w:space="1" w:color="FF0000"/>
                          <w:right w:val="single" w:sz="4" w:space="4" w:color="FF0000"/>
                        </w:pBdr>
                        <w:shd w:val="clear" w:color="auto" w:fill="FDE9D9" w:themeFill="accent6" w:themeFillTint="33"/>
                        <w:rPr>
                          <w:rFonts w:ascii="Times New Roman" w:hAnsi="Times New Roman" w:cs="Times New Roman"/>
                          <w:i/>
                        </w:rPr>
                      </w:pPr>
                      <w:r w:rsidRPr="00F7387E">
                        <w:rPr>
                          <w:rFonts w:ascii="Times New Roman" w:hAnsi="Times New Roman" w:cs="Times New Roman"/>
                          <w:i/>
                        </w:rPr>
                        <w:t>Winners will be notified by 11/03/16.</w:t>
                      </w:r>
                    </w:p>
                    <w:p w:rsidR="00F05CCB" w:rsidRDefault="00F05CCB" w:rsidP="0048005B"/>
                  </w:txbxContent>
                </v:textbox>
              </v:shape>
            </w:pict>
          </mc:Fallback>
        </mc:AlternateContent>
      </w:r>
      <w:r w:rsidR="0048005B">
        <w:rPr>
          <w:rFonts w:ascii="Times New Roman" w:hAnsi="Times New Roman" w:cs="Times New Roman"/>
          <w:b/>
          <w:sz w:val="24"/>
          <w:szCs w:val="24"/>
        </w:rPr>
        <w:t>Appendix 1- Questionnaire</w:t>
      </w:r>
    </w:p>
    <w:p w:rsidR="0048005B" w:rsidRDefault="0048005B" w:rsidP="001F4449">
      <w:pPr>
        <w:spacing w:after="0" w:line="240" w:lineRule="auto"/>
        <w:jc w:val="both"/>
        <w:rPr>
          <w:rFonts w:ascii="Times New Roman" w:hAnsi="Times New Roman" w:cs="Times New Roman"/>
          <w:sz w:val="24"/>
          <w:szCs w:val="24"/>
        </w:rPr>
      </w:pPr>
    </w:p>
    <w:p w:rsidR="00770C13" w:rsidRDefault="00770C13" w:rsidP="001F4449">
      <w:pPr>
        <w:spacing w:after="0" w:line="240" w:lineRule="auto"/>
        <w:jc w:val="both"/>
        <w:rPr>
          <w:rFonts w:ascii="Times New Roman" w:hAnsi="Times New Roman" w:cs="Times New Roman"/>
          <w:sz w:val="24"/>
          <w:szCs w:val="24"/>
        </w:rPr>
      </w:pPr>
    </w:p>
    <w:p w:rsidR="0048005B" w:rsidRPr="006B6A5F" w:rsidRDefault="0048005B" w:rsidP="0048005B">
      <w:pPr>
        <w:rPr>
          <w:rFonts w:ascii="Times New Roman" w:hAnsi="Times New Roman" w:cs="Times New Roman"/>
          <w:b/>
        </w:rPr>
      </w:pPr>
      <w:r w:rsidRPr="006B6A5F">
        <w:rPr>
          <w:rFonts w:ascii="Times New Roman" w:hAnsi="Times New Roman" w:cs="Times New Roman"/>
          <w:b/>
        </w:rPr>
        <w:t>SECTION A</w:t>
      </w:r>
    </w:p>
    <w:p w:rsidR="0048005B" w:rsidRPr="006B6A5F" w:rsidRDefault="0048005B" w:rsidP="0048005B">
      <w:pPr>
        <w:rPr>
          <w:rFonts w:ascii="Times New Roman" w:hAnsi="Times New Roman" w:cs="Times New Roman"/>
          <w:b/>
        </w:rPr>
      </w:pPr>
      <w:r w:rsidRPr="006B6A5F">
        <w:rPr>
          <w:rFonts w:ascii="Times New Roman" w:hAnsi="Times New Roman" w:cs="Times New Roman"/>
          <w:b/>
        </w:rPr>
        <w:t>BACKGROUND INFORMATION</w:t>
      </w:r>
    </w:p>
    <w:p w:rsidR="0048005B" w:rsidRPr="006B6A5F" w:rsidRDefault="0048005B" w:rsidP="0048005B">
      <w:pPr>
        <w:rPr>
          <w:rFonts w:ascii="Times New Roman" w:hAnsi="Times New Roman" w:cs="Times New Roman"/>
        </w:rPr>
      </w:pPr>
      <w:r w:rsidRPr="006B6A5F">
        <w:rPr>
          <w:rFonts w:ascii="Times New Roman" w:hAnsi="Times New Roman" w:cs="Times New Roman"/>
        </w:rPr>
        <w:t>In this section, please respond by ticking one box for each question and where appropriate, fill in the blank spaces.</w:t>
      </w:r>
    </w:p>
    <w:p w:rsidR="0048005B" w:rsidRPr="00025A50" w:rsidRDefault="0048005B" w:rsidP="0048005B">
      <w:pPr>
        <w:numPr>
          <w:ilvl w:val="0"/>
          <w:numId w:val="24"/>
        </w:numPr>
        <w:spacing w:after="160" w:line="259" w:lineRule="auto"/>
        <w:contextualSpacing/>
        <w:rPr>
          <w:rFonts w:ascii="Times New Roman" w:hAnsi="Times New Roman" w:cs="Times New Roman"/>
          <w:sz w:val="24"/>
          <w:szCs w:val="24"/>
        </w:rPr>
      </w:pPr>
      <w:r w:rsidRPr="006B6A5F">
        <w:rPr>
          <w:rFonts w:ascii="Times New Roman" w:hAnsi="Times New Roman" w:cs="Times New Roman"/>
        </w:rPr>
        <w:t xml:space="preserve">What is your gender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392001">
        <w:rPr>
          <w:rFonts w:ascii="Times New Roman" w:hAnsi="Times New Roman" w:cs="Times New Roman"/>
          <w:b/>
        </w:rPr>
        <w:t>1</w:t>
      </w:r>
      <w:r>
        <w:rPr>
          <w:rFonts w:ascii="Times New Roman" w:hAnsi="Times New Roman" w:cs="Times New Roman"/>
        </w:rPr>
        <w:t xml:space="preserve"> </w:t>
      </w:r>
      <w:r w:rsidRPr="00E22F06">
        <w:rPr>
          <w:rFonts w:ascii="Times New Roman" w:hAnsi="Times New Roman" w:cs="Times New Roman"/>
        </w:rPr>
        <w:t>F</w:t>
      </w:r>
      <w:r w:rsidRPr="00E22F06">
        <w:rPr>
          <w:rFonts w:ascii="Times New Roman" w:hAnsi="Times New Roman" w:cs="Times New Roman"/>
          <w:sz w:val="24"/>
          <w:szCs w:val="24"/>
        </w:rPr>
        <w:t>emale</w:t>
      </w:r>
      <w:r w:rsidRPr="00025A50">
        <w:rPr>
          <w:rFonts w:ascii="Times New Roman" w:hAnsi="Times New Roman" w:cs="Times New Roman"/>
          <w:i/>
          <w:sz w:val="24"/>
          <w:szCs w:val="24"/>
        </w:rPr>
        <w:t xml:space="preserve"> </w:t>
      </w:r>
      <w:sdt>
        <w:sdtPr>
          <w:rPr>
            <w:rFonts w:ascii="Times New Roman" w:hAnsi="Times New Roman" w:cs="Times New Roman"/>
            <w:sz w:val="24"/>
            <w:szCs w:val="24"/>
          </w:rPr>
          <w:id w:val="-1979682273"/>
        </w:sdtPr>
        <w:sdtEndPr/>
        <w:sdtContent>
          <w:r>
            <w:rPr>
              <w:rFonts w:ascii="MS Gothic" w:eastAsia="MS Gothic" w:hAnsi="MS Gothic" w:cs="Times New Roman" w:hint="eastAsia"/>
              <w:sz w:val="24"/>
              <w:szCs w:val="24"/>
            </w:rPr>
            <w:t>☐</w:t>
          </w:r>
        </w:sdtContent>
      </w:sdt>
      <w:r>
        <w:rPr>
          <w:rFonts w:ascii="Times New Roman" w:hAnsi="Times New Roman" w:cs="Times New Roman"/>
          <w:i/>
          <w:sz w:val="24"/>
          <w:szCs w:val="24"/>
        </w:rPr>
        <w:t xml:space="preserve">  </w:t>
      </w:r>
      <w:r w:rsidRPr="00392001">
        <w:rPr>
          <w:rFonts w:ascii="Times New Roman" w:hAnsi="Times New Roman" w:cs="Times New Roman"/>
          <w:b/>
          <w:sz w:val="24"/>
          <w:szCs w:val="24"/>
        </w:rPr>
        <w:t xml:space="preserve">0 </w:t>
      </w:r>
      <w:r>
        <w:rPr>
          <w:rFonts w:ascii="Times New Roman" w:hAnsi="Times New Roman" w:cs="Times New Roman"/>
          <w:i/>
          <w:sz w:val="24"/>
          <w:szCs w:val="24"/>
        </w:rPr>
        <w:t xml:space="preserve"> </w:t>
      </w:r>
      <w:r w:rsidRPr="00E22F06">
        <w:rPr>
          <w:rFonts w:ascii="Times New Roman" w:hAnsi="Times New Roman" w:cs="Times New Roman"/>
          <w:sz w:val="24"/>
          <w:szCs w:val="24"/>
        </w:rPr>
        <w:t>Male</w:t>
      </w:r>
      <w:r w:rsidRPr="00025A50">
        <w:rPr>
          <w:rFonts w:ascii="Times New Roman" w:hAnsi="Times New Roman" w:cs="Times New Roman"/>
          <w:i/>
          <w:sz w:val="24"/>
          <w:szCs w:val="24"/>
        </w:rPr>
        <w:t xml:space="preserve"> </w:t>
      </w:r>
      <w:sdt>
        <w:sdtPr>
          <w:rPr>
            <w:rFonts w:ascii="Times New Roman" w:hAnsi="Times New Roman" w:cs="Times New Roman"/>
            <w:sz w:val="24"/>
            <w:szCs w:val="24"/>
          </w:rPr>
          <w:id w:val="-443387975"/>
        </w:sdtPr>
        <w:sdtEndPr/>
        <w:sdtContent>
          <w:r>
            <w:rPr>
              <w:rFonts w:ascii="MS Gothic" w:eastAsia="MS Gothic" w:hAnsi="MS Gothic" w:cs="Times New Roman" w:hint="eastAsia"/>
              <w:sz w:val="24"/>
              <w:szCs w:val="24"/>
            </w:rPr>
            <w:t>☐</w:t>
          </w:r>
        </w:sdtContent>
      </w:sdt>
    </w:p>
    <w:p w:rsidR="0048005B" w:rsidRPr="006B6A5F" w:rsidRDefault="0048005B" w:rsidP="0048005B">
      <w:pPr>
        <w:pStyle w:val="ListParagraph"/>
        <w:ind w:left="644"/>
        <w:rPr>
          <w:rFonts w:ascii="Times New Roman" w:hAnsi="Times New Roman" w:cs="Times New Roman"/>
        </w:rPr>
      </w:pPr>
    </w:p>
    <w:p w:rsidR="0048005B" w:rsidRPr="00E22F06" w:rsidRDefault="0048005B" w:rsidP="0048005B">
      <w:pPr>
        <w:pStyle w:val="ListParagraph"/>
        <w:numPr>
          <w:ilvl w:val="0"/>
          <w:numId w:val="24"/>
        </w:numPr>
        <w:rPr>
          <w:rFonts w:ascii="Times New Roman" w:hAnsi="Times New Roman" w:cs="Times New Roman"/>
        </w:rPr>
      </w:pPr>
      <w:r w:rsidRPr="00E22F06">
        <w:rPr>
          <w:rFonts w:ascii="Times New Roman" w:hAnsi="Times New Roman" w:cs="Times New Roman"/>
        </w:rPr>
        <w:t>What degree classification are you expecting based on your results to date?</w:t>
      </w:r>
    </w:p>
    <w:p w:rsidR="0048005B" w:rsidRPr="00E22F06" w:rsidRDefault="0048005B" w:rsidP="0048005B">
      <w:pPr>
        <w:rPr>
          <w:rFonts w:ascii="Times New Roman" w:hAnsi="Times New Roman" w:cs="Times New Roman"/>
        </w:rPr>
      </w:pPr>
      <w:r>
        <w:rPr>
          <w:rFonts w:ascii="Times New Roman" w:hAnsi="Times New Roman" w:cs="Times New Roman"/>
        </w:rPr>
        <w:t xml:space="preserve">      </w:t>
      </w:r>
      <w:r w:rsidRPr="00392001">
        <w:rPr>
          <w:rFonts w:ascii="Times New Roman" w:hAnsi="Times New Roman" w:cs="Times New Roman"/>
          <w:b/>
        </w:rPr>
        <w:t xml:space="preserve">1 </w:t>
      </w:r>
      <w:r>
        <w:rPr>
          <w:rFonts w:ascii="Times New Roman" w:hAnsi="Times New Roman" w:cs="Times New Roman"/>
        </w:rPr>
        <w:t xml:space="preserve"> </w:t>
      </w:r>
      <w:r w:rsidRPr="00E22F06">
        <w:rPr>
          <w:rFonts w:ascii="Times New Roman" w:hAnsi="Times New Roman" w:cs="Times New Roman"/>
        </w:rPr>
        <w:t>First class</w:t>
      </w:r>
      <w:r w:rsidRPr="00E22F06">
        <w:rPr>
          <w:rFonts w:ascii="Times New Roman" w:hAnsi="Times New Roman" w:cs="Times New Roman"/>
          <w:i/>
          <w:sz w:val="24"/>
          <w:szCs w:val="24"/>
        </w:rPr>
        <w:t xml:space="preserve"> </w:t>
      </w:r>
      <w:sdt>
        <w:sdtPr>
          <w:rPr>
            <w:rFonts w:ascii="MS Gothic" w:eastAsia="MS Gothic" w:hAnsi="MS Gothic" w:cs="Times New Roman"/>
            <w:sz w:val="24"/>
            <w:szCs w:val="24"/>
          </w:rPr>
          <w:id w:val="937956054"/>
        </w:sdtPr>
        <w:sdtEndPr/>
        <w:sdtContent>
          <w:r w:rsidRPr="00E22F06">
            <w:rPr>
              <w:rFonts w:ascii="MS Gothic" w:eastAsia="MS Gothic" w:hAnsi="MS Gothic" w:cs="Times New Roman" w:hint="eastAsia"/>
              <w:sz w:val="24"/>
              <w:szCs w:val="24"/>
            </w:rPr>
            <w:t>☐</w:t>
          </w:r>
        </w:sdtContent>
      </w:sdt>
      <w:r w:rsidRPr="00E22F06">
        <w:rPr>
          <w:rFonts w:ascii="Times New Roman" w:hAnsi="Times New Roman" w:cs="Times New Roman"/>
        </w:rPr>
        <w:t xml:space="preserve"> </w:t>
      </w:r>
      <w:r>
        <w:rPr>
          <w:rFonts w:ascii="Times New Roman" w:hAnsi="Times New Roman" w:cs="Times New Roman"/>
        </w:rPr>
        <w:t xml:space="preserve"> </w:t>
      </w:r>
      <w:r w:rsidRPr="00392001">
        <w:rPr>
          <w:rFonts w:ascii="Times New Roman" w:hAnsi="Times New Roman" w:cs="Times New Roman"/>
          <w:b/>
        </w:rPr>
        <w:t>2</w:t>
      </w:r>
      <w:r>
        <w:rPr>
          <w:rFonts w:ascii="Times New Roman" w:hAnsi="Times New Roman" w:cs="Times New Roman"/>
        </w:rPr>
        <w:t xml:space="preserve"> Upper second class (</w:t>
      </w:r>
      <w:r w:rsidRPr="00E22F06">
        <w:rPr>
          <w:rFonts w:ascii="Times New Roman" w:hAnsi="Times New Roman" w:cs="Times New Roman"/>
        </w:rPr>
        <w:t>2.1</w:t>
      </w:r>
      <w:r>
        <w:rPr>
          <w:rFonts w:ascii="Times New Roman" w:hAnsi="Times New Roman" w:cs="Times New Roman"/>
        </w:rPr>
        <w:t xml:space="preserve">) </w:t>
      </w:r>
      <w:r w:rsidRPr="00025A50">
        <w:rPr>
          <w:rFonts w:ascii="Times New Roman" w:hAnsi="Times New Roman" w:cs="Times New Roman"/>
          <w:i/>
          <w:sz w:val="24"/>
          <w:szCs w:val="24"/>
        </w:rPr>
        <w:t xml:space="preserve"> </w:t>
      </w:r>
      <w:sdt>
        <w:sdtPr>
          <w:rPr>
            <w:rFonts w:ascii="Times New Roman" w:hAnsi="Times New Roman" w:cs="Times New Roman"/>
            <w:sz w:val="24"/>
            <w:szCs w:val="24"/>
          </w:rPr>
          <w:id w:val="1391378779"/>
        </w:sdtPr>
        <w:sdtEndPr/>
        <w:sdtContent>
          <w:r w:rsidRPr="00E96022">
            <w:rPr>
              <w:rFonts w:ascii="MS Gothic" w:eastAsia="MS Gothic" w:hAnsi="MS Gothic" w:cs="Times New Roman" w:hint="eastAsia"/>
              <w:sz w:val="24"/>
              <w:szCs w:val="24"/>
            </w:rPr>
            <w:t>☐</w:t>
          </w:r>
        </w:sdtContent>
      </w:sdt>
      <w:r w:rsidRPr="00E22F06">
        <w:rPr>
          <w:rFonts w:ascii="Times New Roman" w:hAnsi="Times New Roman" w:cs="Times New Roman"/>
        </w:rPr>
        <w:t xml:space="preserve"> </w:t>
      </w:r>
      <w:r w:rsidRPr="00392001">
        <w:rPr>
          <w:rFonts w:ascii="Times New Roman" w:hAnsi="Times New Roman" w:cs="Times New Roman"/>
          <w:b/>
        </w:rPr>
        <w:t xml:space="preserve"> 3</w:t>
      </w:r>
      <w:r w:rsidRPr="00E22F06">
        <w:rPr>
          <w:rFonts w:ascii="Times New Roman" w:hAnsi="Times New Roman" w:cs="Times New Roman"/>
        </w:rPr>
        <w:t xml:space="preserve"> </w:t>
      </w:r>
      <w:r>
        <w:rPr>
          <w:rFonts w:ascii="Times New Roman" w:hAnsi="Times New Roman" w:cs="Times New Roman"/>
        </w:rPr>
        <w:t>Lower second (</w:t>
      </w:r>
      <w:r w:rsidRPr="00E22F06">
        <w:rPr>
          <w:rFonts w:ascii="Times New Roman" w:hAnsi="Times New Roman" w:cs="Times New Roman"/>
        </w:rPr>
        <w:t>2.2</w:t>
      </w:r>
      <w:r>
        <w:rPr>
          <w:rFonts w:ascii="Times New Roman" w:hAnsi="Times New Roman" w:cs="Times New Roman"/>
        </w:rPr>
        <w:t>)</w:t>
      </w:r>
      <w:r w:rsidRPr="00E22F06">
        <w:rPr>
          <w:rFonts w:ascii="Times New Roman" w:hAnsi="Times New Roman" w:cs="Times New Roman"/>
        </w:rPr>
        <w:t xml:space="preserve"> </w:t>
      </w:r>
      <w:sdt>
        <w:sdtPr>
          <w:rPr>
            <w:rFonts w:ascii="Times New Roman" w:hAnsi="Times New Roman" w:cs="Times New Roman"/>
            <w:sz w:val="24"/>
            <w:szCs w:val="24"/>
          </w:rPr>
          <w:id w:val="77028056"/>
        </w:sdtPr>
        <w:sdtEndPr/>
        <w:sdtContent>
          <w:r>
            <w:rPr>
              <w:rFonts w:ascii="MS Gothic" w:eastAsia="MS Gothic" w:hAnsi="MS Gothic" w:cs="Times New Roman" w:hint="eastAsia"/>
              <w:sz w:val="24"/>
              <w:szCs w:val="24"/>
            </w:rPr>
            <w:t>☐</w:t>
          </w:r>
        </w:sdtContent>
      </w:sdt>
      <w:r w:rsidRPr="00392001">
        <w:rPr>
          <w:rFonts w:ascii="Times New Roman" w:hAnsi="Times New Roman" w:cs="Times New Roman"/>
          <w:b/>
        </w:rPr>
        <w:t xml:space="preserve"> 4 </w:t>
      </w:r>
      <w:r>
        <w:rPr>
          <w:rFonts w:ascii="Times New Roman" w:hAnsi="Times New Roman" w:cs="Times New Roman"/>
        </w:rPr>
        <w:t xml:space="preserve">Third class </w:t>
      </w:r>
      <w:sdt>
        <w:sdtPr>
          <w:rPr>
            <w:rFonts w:ascii="Times New Roman" w:hAnsi="Times New Roman" w:cs="Times New Roman"/>
            <w:sz w:val="24"/>
            <w:szCs w:val="24"/>
          </w:rPr>
          <w:id w:val="1792858876"/>
        </w:sdtPr>
        <w:sdtEndPr/>
        <w:sdtContent>
          <w:r w:rsidRPr="00E96022">
            <w:rPr>
              <w:rFonts w:ascii="MS Gothic" w:eastAsia="MS Gothic" w:hAnsi="MS Gothic" w:cs="Times New Roman" w:hint="eastAsia"/>
              <w:sz w:val="24"/>
              <w:szCs w:val="24"/>
            </w:rPr>
            <w:t>☐</w:t>
          </w:r>
        </w:sdtContent>
      </w:sdt>
    </w:p>
    <w:p w:rsidR="0048005B" w:rsidRPr="00025A50" w:rsidRDefault="0048005B" w:rsidP="0048005B">
      <w:pPr>
        <w:numPr>
          <w:ilvl w:val="0"/>
          <w:numId w:val="24"/>
        </w:numPr>
        <w:spacing w:after="160" w:line="259" w:lineRule="auto"/>
        <w:contextualSpacing/>
        <w:rPr>
          <w:rFonts w:ascii="Times New Roman" w:hAnsi="Times New Roman" w:cs="Times New Roman"/>
          <w:sz w:val="24"/>
          <w:szCs w:val="24"/>
        </w:rPr>
      </w:pPr>
      <w:r w:rsidRPr="006B6A5F">
        <w:rPr>
          <w:rFonts w:ascii="Times New Roman" w:hAnsi="Times New Roman" w:cs="Times New Roman"/>
        </w:rPr>
        <w:t xml:space="preserve">Are you aware of the National Student Survey?   </w:t>
      </w:r>
      <w:r>
        <w:rPr>
          <w:rFonts w:ascii="Times New Roman" w:hAnsi="Times New Roman" w:cs="Times New Roman"/>
        </w:rPr>
        <w:t xml:space="preserve">       </w:t>
      </w:r>
      <w:r w:rsidRPr="006B6A5F">
        <w:rPr>
          <w:rFonts w:ascii="Times New Roman" w:hAnsi="Times New Roman" w:cs="Times New Roman"/>
        </w:rPr>
        <w:t xml:space="preserve"> </w:t>
      </w:r>
      <w:r>
        <w:rPr>
          <w:rFonts w:ascii="Times New Roman" w:hAnsi="Times New Roman" w:cs="Times New Roman"/>
        </w:rPr>
        <w:t xml:space="preserve">   </w:t>
      </w:r>
      <w:r w:rsidRPr="006B6A5F">
        <w:rPr>
          <w:rFonts w:ascii="Times New Roman" w:hAnsi="Times New Roman" w:cs="Times New Roman"/>
        </w:rPr>
        <w:t xml:space="preserve">  </w:t>
      </w:r>
      <w:r>
        <w:rPr>
          <w:rFonts w:ascii="Times New Roman" w:hAnsi="Times New Roman" w:cs="Times New Roman"/>
        </w:rPr>
        <w:t xml:space="preserve">               </w:t>
      </w:r>
      <w:r w:rsidRPr="00392001">
        <w:rPr>
          <w:rFonts w:ascii="Times New Roman" w:hAnsi="Times New Roman" w:cs="Times New Roman"/>
          <w:b/>
        </w:rPr>
        <w:t xml:space="preserve"> 1 </w:t>
      </w:r>
      <w:r>
        <w:rPr>
          <w:rFonts w:ascii="Times New Roman" w:hAnsi="Times New Roman" w:cs="Times New Roman"/>
        </w:rPr>
        <w:t xml:space="preserve"> </w:t>
      </w:r>
      <w:r w:rsidRPr="006B6A5F">
        <w:rPr>
          <w:rFonts w:ascii="Times New Roman" w:hAnsi="Times New Roman" w:cs="Times New Roman"/>
        </w:rPr>
        <w:t xml:space="preserve">Yes </w:t>
      </w:r>
      <w:sdt>
        <w:sdtPr>
          <w:rPr>
            <w:rFonts w:ascii="Times New Roman" w:hAnsi="Times New Roman" w:cs="Times New Roman"/>
            <w:sz w:val="24"/>
            <w:szCs w:val="24"/>
          </w:rPr>
          <w:id w:val="-1205394833"/>
        </w:sdtPr>
        <w:sdtEndPr/>
        <w:sdtContent>
          <w:r>
            <w:rPr>
              <w:rFonts w:ascii="MS Gothic" w:eastAsia="MS Gothic" w:hAnsi="MS Gothic" w:cs="Times New Roman" w:hint="eastAsia"/>
              <w:sz w:val="24"/>
              <w:szCs w:val="24"/>
            </w:rPr>
            <w:t>☐</w:t>
          </w:r>
        </w:sdtContent>
      </w:sdt>
      <w:r>
        <w:rPr>
          <w:rFonts w:ascii="Times New Roman" w:hAnsi="Times New Roman" w:cs="Times New Roman"/>
          <w:i/>
          <w:sz w:val="24"/>
          <w:szCs w:val="24"/>
        </w:rPr>
        <w:t xml:space="preserve">      </w:t>
      </w:r>
      <w:r w:rsidRPr="00392001">
        <w:rPr>
          <w:rFonts w:ascii="Times New Roman" w:hAnsi="Times New Roman" w:cs="Times New Roman"/>
          <w:b/>
          <w:sz w:val="24"/>
          <w:szCs w:val="24"/>
        </w:rPr>
        <w:t>0</w:t>
      </w:r>
      <w:r>
        <w:rPr>
          <w:rFonts w:ascii="Times New Roman" w:hAnsi="Times New Roman" w:cs="Times New Roman"/>
          <w:i/>
          <w:sz w:val="24"/>
          <w:szCs w:val="24"/>
        </w:rPr>
        <w:t xml:space="preserve"> </w:t>
      </w:r>
      <w:r w:rsidRPr="00E22F06">
        <w:rPr>
          <w:rFonts w:ascii="Times New Roman" w:hAnsi="Times New Roman" w:cs="Times New Roman"/>
          <w:sz w:val="24"/>
          <w:szCs w:val="24"/>
        </w:rPr>
        <w:t>No</w:t>
      </w:r>
      <w:r w:rsidRPr="00025A50">
        <w:rPr>
          <w:rFonts w:ascii="Times New Roman" w:hAnsi="Times New Roman" w:cs="Times New Roman"/>
          <w:i/>
          <w:sz w:val="24"/>
          <w:szCs w:val="24"/>
        </w:rPr>
        <w:t xml:space="preserve"> </w:t>
      </w:r>
      <w:sdt>
        <w:sdtPr>
          <w:rPr>
            <w:rFonts w:ascii="Times New Roman" w:hAnsi="Times New Roman" w:cs="Times New Roman"/>
            <w:sz w:val="24"/>
            <w:szCs w:val="24"/>
          </w:rPr>
          <w:id w:val="1001773342"/>
        </w:sdtPr>
        <w:sdtEndPr/>
        <w:sdtContent>
          <w:r>
            <w:rPr>
              <w:rFonts w:ascii="MS Gothic" w:eastAsia="MS Gothic" w:hAnsi="Times New Roman" w:cs="Times New Roman" w:hint="eastAsia"/>
              <w:sz w:val="24"/>
              <w:szCs w:val="24"/>
            </w:rPr>
            <w:t>☐</w:t>
          </w:r>
        </w:sdtContent>
      </w:sdt>
    </w:p>
    <w:p w:rsidR="0048005B" w:rsidRPr="006B6A5F" w:rsidRDefault="0048005B" w:rsidP="0048005B">
      <w:pPr>
        <w:pStyle w:val="ListParagraph"/>
        <w:ind w:left="644"/>
        <w:rPr>
          <w:rFonts w:ascii="Times New Roman" w:hAnsi="Times New Roman" w:cs="Times New Roman"/>
        </w:rPr>
      </w:pPr>
    </w:p>
    <w:p w:rsidR="0048005B" w:rsidRPr="00025A50" w:rsidRDefault="0048005B" w:rsidP="0048005B">
      <w:pPr>
        <w:numPr>
          <w:ilvl w:val="0"/>
          <w:numId w:val="24"/>
        </w:numPr>
        <w:spacing w:after="160" w:line="259" w:lineRule="auto"/>
        <w:contextualSpacing/>
        <w:rPr>
          <w:rFonts w:ascii="Times New Roman" w:hAnsi="Times New Roman" w:cs="Times New Roman"/>
          <w:sz w:val="24"/>
          <w:szCs w:val="24"/>
        </w:rPr>
      </w:pPr>
      <w:r w:rsidRPr="006B6A5F">
        <w:rPr>
          <w:rFonts w:ascii="Times New Roman" w:hAnsi="Times New Roman" w:cs="Times New Roman"/>
        </w:rPr>
        <w:t xml:space="preserve">Have or are you going to respond to the request to </w:t>
      </w:r>
      <w:r>
        <w:rPr>
          <w:rFonts w:ascii="Times New Roman" w:hAnsi="Times New Roman" w:cs="Times New Roman"/>
        </w:rPr>
        <w:t>complete</w:t>
      </w:r>
      <w:r w:rsidRPr="006B6A5F">
        <w:rPr>
          <w:rFonts w:ascii="Times New Roman" w:hAnsi="Times New Roman" w:cs="Times New Roman"/>
        </w:rPr>
        <w:t xml:space="preserve"> the NSS? </w:t>
      </w:r>
      <w:r>
        <w:rPr>
          <w:rFonts w:ascii="Times New Roman" w:hAnsi="Times New Roman" w:cs="Times New Roman"/>
        </w:rPr>
        <w:t xml:space="preserve"> </w:t>
      </w:r>
      <w:r w:rsidRPr="00392001">
        <w:rPr>
          <w:rFonts w:ascii="Times New Roman" w:hAnsi="Times New Roman" w:cs="Times New Roman"/>
          <w:b/>
        </w:rPr>
        <w:t>1</w:t>
      </w:r>
      <w:r>
        <w:rPr>
          <w:rFonts w:ascii="Times New Roman" w:hAnsi="Times New Roman" w:cs="Times New Roman"/>
        </w:rPr>
        <w:t xml:space="preserve"> Yes</w:t>
      </w:r>
      <w:r w:rsidRPr="00025A50">
        <w:rPr>
          <w:rFonts w:ascii="Times New Roman" w:hAnsi="Times New Roman" w:cs="Times New Roman"/>
          <w:i/>
          <w:sz w:val="24"/>
          <w:szCs w:val="24"/>
        </w:rPr>
        <w:t xml:space="preserve"> </w:t>
      </w:r>
      <w:sdt>
        <w:sdtPr>
          <w:rPr>
            <w:rFonts w:ascii="Times New Roman" w:hAnsi="Times New Roman" w:cs="Times New Roman"/>
            <w:sz w:val="24"/>
            <w:szCs w:val="24"/>
          </w:rPr>
          <w:id w:val="692183292"/>
        </w:sdtPr>
        <w:sdtEndPr/>
        <w:sdtContent>
          <w:r>
            <w:rPr>
              <w:rFonts w:ascii="MS Gothic" w:eastAsia="MS Gothic" w:hAnsi="MS Gothic" w:cs="Times New Roman" w:hint="eastAsia"/>
              <w:sz w:val="24"/>
              <w:szCs w:val="24"/>
            </w:rPr>
            <w:t>☐</w:t>
          </w:r>
        </w:sdtContent>
      </w:sdt>
      <w:r>
        <w:rPr>
          <w:rFonts w:ascii="Times New Roman" w:hAnsi="Times New Roman" w:cs="Times New Roman"/>
          <w:i/>
          <w:sz w:val="24"/>
          <w:szCs w:val="24"/>
        </w:rPr>
        <w:t xml:space="preserve"> </w:t>
      </w:r>
      <w:r w:rsidRPr="00392001">
        <w:rPr>
          <w:rFonts w:ascii="Times New Roman" w:hAnsi="Times New Roman" w:cs="Times New Roman"/>
          <w:b/>
          <w:sz w:val="24"/>
          <w:szCs w:val="24"/>
        </w:rPr>
        <w:t>0</w:t>
      </w:r>
      <w:r>
        <w:rPr>
          <w:rFonts w:ascii="Times New Roman" w:hAnsi="Times New Roman" w:cs="Times New Roman"/>
          <w:i/>
          <w:sz w:val="24"/>
          <w:szCs w:val="24"/>
        </w:rPr>
        <w:t xml:space="preserve"> </w:t>
      </w:r>
      <w:r w:rsidRPr="00E22F06">
        <w:rPr>
          <w:rFonts w:ascii="Times New Roman" w:hAnsi="Times New Roman" w:cs="Times New Roman"/>
          <w:sz w:val="24"/>
          <w:szCs w:val="24"/>
        </w:rPr>
        <w:t>No</w:t>
      </w:r>
      <w:r w:rsidRPr="00025A50">
        <w:rPr>
          <w:rFonts w:ascii="Times New Roman" w:hAnsi="Times New Roman" w:cs="Times New Roman"/>
          <w:i/>
          <w:sz w:val="24"/>
          <w:szCs w:val="24"/>
        </w:rPr>
        <w:t xml:space="preserve"> </w:t>
      </w:r>
      <w:sdt>
        <w:sdtPr>
          <w:rPr>
            <w:rFonts w:ascii="Times New Roman" w:hAnsi="Times New Roman" w:cs="Times New Roman"/>
            <w:sz w:val="24"/>
            <w:szCs w:val="24"/>
          </w:rPr>
          <w:id w:val="-2139094241"/>
        </w:sdtPr>
        <w:sdtEndPr/>
        <w:sdtContent>
          <w:r>
            <w:rPr>
              <w:rFonts w:ascii="MS Gothic" w:eastAsia="MS Gothic" w:hAnsi="MS Gothic" w:cs="Times New Roman" w:hint="eastAsia"/>
              <w:sz w:val="24"/>
              <w:szCs w:val="24"/>
            </w:rPr>
            <w:t>☐</w:t>
          </w:r>
        </w:sdtContent>
      </w:sdt>
    </w:p>
    <w:p w:rsidR="0048005B" w:rsidRPr="00E22F06" w:rsidRDefault="0048005B" w:rsidP="0048005B">
      <w:pPr>
        <w:rPr>
          <w:rFonts w:ascii="Times New Roman" w:hAnsi="Times New Roman" w:cs="Times New Roman"/>
        </w:rPr>
      </w:pPr>
      <w:r>
        <w:rPr>
          <w:rFonts w:ascii="Times New Roman" w:hAnsi="Times New Roman" w:cs="Times New Roman"/>
        </w:rPr>
        <w:t xml:space="preserve">      </w:t>
      </w:r>
      <w:r w:rsidRPr="00E22F06">
        <w:rPr>
          <w:rFonts w:ascii="Times New Roman" w:hAnsi="Times New Roman" w:cs="Times New Roman"/>
        </w:rPr>
        <w:t>If you have answered no, what is the main reason?</w:t>
      </w:r>
    </w:p>
    <w:p w:rsidR="0048005B" w:rsidRPr="00AF0E78" w:rsidRDefault="0048005B" w:rsidP="0048005B">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rPr>
        <w:t xml:space="preserve">Don’t have time to complete the questionnaire </w:t>
      </w:r>
      <w:r>
        <w:rPr>
          <w:rFonts w:ascii="Times New Roman" w:hAnsi="Times New Roman" w:cs="Times New Roman"/>
        </w:rPr>
        <w:tab/>
      </w:r>
      <w:r>
        <w:rPr>
          <w:rFonts w:ascii="Times New Roman" w:hAnsi="Times New Roman" w:cs="Times New Roman"/>
        </w:rPr>
        <w:tab/>
        <w:t xml:space="preserve">              </w:t>
      </w:r>
      <w:r w:rsidRPr="00392001">
        <w:rPr>
          <w:rFonts w:ascii="Times New Roman" w:hAnsi="Times New Roman" w:cs="Times New Roman"/>
          <w:b/>
        </w:rPr>
        <w:t>1</w:t>
      </w:r>
      <w:r w:rsidRPr="00AF0E78">
        <w:rPr>
          <w:rFonts w:ascii="Times New Roman" w:hAnsi="Times New Roman" w:cs="Times New Roman"/>
        </w:rPr>
        <w:tab/>
      </w:r>
      <w:sdt>
        <w:sdtPr>
          <w:rPr>
            <w:rFonts w:ascii="MS Gothic" w:eastAsia="MS Gothic" w:hAnsi="MS Gothic" w:cs="Times New Roman"/>
            <w:sz w:val="24"/>
            <w:szCs w:val="24"/>
          </w:rPr>
          <w:id w:val="676308331"/>
        </w:sdtPr>
        <w:sdtEndPr/>
        <w:sdtContent>
          <w:r w:rsidRPr="00AF0E78">
            <w:rPr>
              <w:rFonts w:ascii="MS Gothic" w:eastAsia="MS Gothic" w:hAnsi="MS Gothic" w:cs="Times New Roman" w:hint="eastAsia"/>
              <w:sz w:val="24"/>
              <w:szCs w:val="24"/>
            </w:rPr>
            <w:t>☐</w:t>
          </w:r>
        </w:sdtContent>
      </w:sdt>
    </w:p>
    <w:p w:rsidR="0048005B" w:rsidRPr="00AF0E78" w:rsidRDefault="0048005B" w:rsidP="0048005B">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rPr>
        <w:t>My responses will not make a difference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392001">
        <w:rPr>
          <w:rFonts w:ascii="Times New Roman" w:hAnsi="Times New Roman" w:cs="Times New Roman"/>
          <w:b/>
        </w:rPr>
        <w:t xml:space="preserve">2 </w:t>
      </w:r>
      <w:r>
        <w:rPr>
          <w:rFonts w:ascii="Times New Roman" w:hAnsi="Times New Roman" w:cs="Times New Roman"/>
        </w:rPr>
        <w:t xml:space="preserve">        </w:t>
      </w:r>
      <w:r w:rsidRPr="00AF0E78">
        <w:rPr>
          <w:rFonts w:ascii="MS Gothic" w:eastAsia="MS Gothic" w:hAnsi="MS Gothic" w:cs="Times New Roman"/>
          <w:sz w:val="24"/>
          <w:szCs w:val="24"/>
        </w:rPr>
        <w:t xml:space="preserve"> </w:t>
      </w:r>
      <w:sdt>
        <w:sdtPr>
          <w:rPr>
            <w:rFonts w:ascii="MS Gothic" w:eastAsia="MS Gothic" w:hAnsi="MS Gothic" w:cs="Times New Roman"/>
            <w:sz w:val="24"/>
            <w:szCs w:val="24"/>
          </w:rPr>
          <w:id w:val="-88550171"/>
        </w:sdtPr>
        <w:sdtEndPr/>
        <w:sdtContent>
          <w:r>
            <w:rPr>
              <w:rFonts w:ascii="MS Gothic" w:eastAsia="MS Gothic" w:hAnsi="MS Gothic" w:cs="Times New Roman" w:hint="eastAsia"/>
              <w:sz w:val="24"/>
              <w:szCs w:val="24"/>
            </w:rPr>
            <w:t>☐</w:t>
          </w:r>
        </w:sdtContent>
      </w:sdt>
    </w:p>
    <w:p w:rsidR="0048005B" w:rsidRPr="00AF0E78" w:rsidRDefault="0048005B" w:rsidP="0048005B">
      <w:pPr>
        <w:pStyle w:val="ListParagraph"/>
        <w:numPr>
          <w:ilvl w:val="0"/>
          <w:numId w:val="25"/>
        </w:numPr>
        <w:spacing w:after="160" w:line="259" w:lineRule="auto"/>
        <w:rPr>
          <w:rFonts w:ascii="Times New Roman" w:hAnsi="Times New Roman" w:cs="Times New Roman"/>
          <w:sz w:val="24"/>
          <w:szCs w:val="24"/>
        </w:rPr>
      </w:pPr>
      <w:r w:rsidRPr="00AF0E78">
        <w:rPr>
          <w:rFonts w:ascii="Times New Roman" w:hAnsi="Times New Roman" w:cs="Times New Roman"/>
        </w:rPr>
        <w:t>No incentive for me to complete the questionnaire</w:t>
      </w:r>
      <w:r>
        <w:rPr>
          <w:rFonts w:ascii="Times New Roman" w:hAnsi="Times New Roman" w:cs="Times New Roman"/>
        </w:rPr>
        <w:t xml:space="preserve">                                 </w:t>
      </w:r>
      <w:r w:rsidRPr="00392001">
        <w:rPr>
          <w:rFonts w:ascii="Times New Roman" w:hAnsi="Times New Roman" w:cs="Times New Roman"/>
          <w:b/>
        </w:rPr>
        <w:t>3</w:t>
      </w:r>
      <w:r>
        <w:rPr>
          <w:rFonts w:ascii="Times New Roman" w:hAnsi="Times New Roman" w:cs="Times New Roman"/>
        </w:rPr>
        <w:t xml:space="preserve">        </w:t>
      </w:r>
      <w:r w:rsidRPr="00AF0E78">
        <w:rPr>
          <w:rFonts w:ascii="MS Gothic" w:eastAsia="MS Gothic" w:hAnsi="MS Gothic" w:cs="Times New Roman"/>
          <w:sz w:val="24"/>
          <w:szCs w:val="24"/>
        </w:rPr>
        <w:t xml:space="preserve"> </w:t>
      </w:r>
      <w:sdt>
        <w:sdtPr>
          <w:rPr>
            <w:rFonts w:ascii="MS Gothic" w:eastAsia="MS Gothic" w:hAnsi="MS Gothic" w:cs="Times New Roman"/>
            <w:sz w:val="24"/>
            <w:szCs w:val="24"/>
          </w:rPr>
          <w:id w:val="-1409214481"/>
        </w:sdtPr>
        <w:sdtEndPr/>
        <w:sdtContent>
          <w:r>
            <w:rPr>
              <w:rFonts w:ascii="MS Gothic" w:eastAsia="MS Gothic" w:hAnsi="MS Gothic" w:cs="Times New Roman" w:hint="eastAsia"/>
              <w:sz w:val="24"/>
              <w:szCs w:val="24"/>
            </w:rPr>
            <w:t>☐</w:t>
          </w:r>
        </w:sdtContent>
      </w:sdt>
    </w:p>
    <w:p w:rsidR="0048005B" w:rsidRPr="00AF0E78" w:rsidRDefault="0048005B" w:rsidP="0048005B">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rPr>
        <w:t xml:space="preserve">The questionnaire is too long                                                                   </w:t>
      </w:r>
      <w:r w:rsidRPr="00392001">
        <w:rPr>
          <w:rFonts w:ascii="Times New Roman" w:hAnsi="Times New Roman" w:cs="Times New Roman"/>
          <w:b/>
        </w:rPr>
        <w:t>4</w:t>
      </w:r>
      <w:r>
        <w:rPr>
          <w:rFonts w:ascii="Times New Roman" w:hAnsi="Times New Roman" w:cs="Times New Roman"/>
        </w:rPr>
        <w:t xml:space="preserve">         </w:t>
      </w:r>
      <w:r w:rsidRPr="00AF0E78">
        <w:rPr>
          <w:rFonts w:ascii="MS Gothic" w:eastAsia="MS Gothic" w:hAnsi="MS Gothic" w:cs="Times New Roman"/>
          <w:sz w:val="24"/>
          <w:szCs w:val="24"/>
        </w:rPr>
        <w:t xml:space="preserve"> </w:t>
      </w:r>
      <w:sdt>
        <w:sdtPr>
          <w:rPr>
            <w:rFonts w:ascii="MS Gothic" w:eastAsia="MS Gothic" w:hAnsi="MS Gothic" w:cs="Times New Roman"/>
            <w:sz w:val="24"/>
            <w:szCs w:val="24"/>
          </w:rPr>
          <w:id w:val="-1306620314"/>
        </w:sdtPr>
        <w:sdtEndPr/>
        <w:sdtContent>
          <w:r>
            <w:rPr>
              <w:rFonts w:ascii="MS Gothic" w:eastAsia="MS Gothic" w:hAnsi="MS Gothic" w:cs="Times New Roman" w:hint="eastAsia"/>
              <w:sz w:val="24"/>
              <w:szCs w:val="24"/>
            </w:rPr>
            <w:t>☐</w:t>
          </w:r>
        </w:sdtContent>
      </w:sdt>
    </w:p>
    <w:p w:rsidR="0048005B" w:rsidRPr="00AF0E78" w:rsidRDefault="0048005B" w:rsidP="0048005B">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rPr>
        <w:t xml:space="preserve">Not very happy with the course but did not want to give negative responses </w:t>
      </w:r>
      <w:r w:rsidRPr="00392001">
        <w:rPr>
          <w:rFonts w:ascii="Times New Roman" w:hAnsi="Times New Roman" w:cs="Times New Roman"/>
          <w:b/>
        </w:rPr>
        <w:t>5</w:t>
      </w:r>
      <w:r>
        <w:rPr>
          <w:rFonts w:ascii="Times New Roman" w:hAnsi="Times New Roman" w:cs="Times New Roman"/>
        </w:rPr>
        <w:t xml:space="preserve">   </w:t>
      </w:r>
      <w:sdt>
        <w:sdtPr>
          <w:rPr>
            <w:rFonts w:ascii="MS Gothic" w:eastAsia="MS Gothic" w:hAnsi="MS Gothic" w:cs="Times New Roman"/>
            <w:sz w:val="24"/>
            <w:szCs w:val="24"/>
          </w:rPr>
          <w:id w:val="2036687936"/>
        </w:sdtPr>
        <w:sdtEndPr/>
        <w:sdtContent>
          <w:r>
            <w:rPr>
              <w:rFonts w:ascii="MS Gothic" w:eastAsia="MS Gothic" w:hAnsi="MS Gothic" w:cs="Times New Roman" w:hint="eastAsia"/>
              <w:sz w:val="24"/>
              <w:szCs w:val="24"/>
            </w:rPr>
            <w:t>☐</w:t>
          </w:r>
        </w:sdtContent>
      </w:sdt>
    </w:p>
    <w:p w:rsidR="0048005B" w:rsidRPr="00AF0E78" w:rsidRDefault="0048005B" w:rsidP="0048005B">
      <w:pPr>
        <w:pStyle w:val="ListParagraph"/>
        <w:numPr>
          <w:ilvl w:val="0"/>
          <w:numId w:val="25"/>
        </w:numPr>
        <w:rPr>
          <w:rFonts w:ascii="Times New Roman" w:hAnsi="Times New Roman" w:cs="Times New Roman"/>
        </w:rPr>
      </w:pPr>
      <w:r>
        <w:rPr>
          <w:rFonts w:ascii="Times New Roman" w:hAnsi="Times New Roman" w:cs="Times New Roman"/>
        </w:rPr>
        <w:t>Other (please specify) _______________________________________________</w:t>
      </w:r>
    </w:p>
    <w:p w:rsidR="0048005B" w:rsidRDefault="0048005B" w:rsidP="0048005B">
      <w:pPr>
        <w:pStyle w:val="ListParagraph"/>
        <w:ind w:left="644"/>
        <w:rPr>
          <w:rFonts w:ascii="Times New Roman" w:hAnsi="Times New Roman" w:cs="Times New Roman"/>
        </w:rPr>
      </w:pPr>
    </w:p>
    <w:p w:rsidR="0048005B" w:rsidRPr="006B6A5F" w:rsidRDefault="0048005B" w:rsidP="0048005B">
      <w:pPr>
        <w:pStyle w:val="ListParagraph"/>
        <w:ind w:left="644"/>
        <w:rPr>
          <w:rFonts w:ascii="Times New Roman" w:hAnsi="Times New Roman" w:cs="Times New Roman"/>
        </w:rPr>
      </w:pPr>
    </w:p>
    <w:p w:rsidR="0048005B" w:rsidRPr="006B6A5F" w:rsidRDefault="0048005B" w:rsidP="0048005B">
      <w:pPr>
        <w:pStyle w:val="ListParagraph"/>
        <w:numPr>
          <w:ilvl w:val="0"/>
          <w:numId w:val="24"/>
        </w:numPr>
        <w:rPr>
          <w:rFonts w:ascii="Times New Roman" w:hAnsi="Times New Roman" w:cs="Times New Roman"/>
        </w:rPr>
      </w:pPr>
      <w:r w:rsidRPr="006B6A5F">
        <w:rPr>
          <w:rFonts w:ascii="Times New Roman" w:hAnsi="Times New Roman" w:cs="Times New Roman"/>
        </w:rPr>
        <w:t>Please indicate your level of satisfaction with your course</w:t>
      </w:r>
      <w:r>
        <w:rPr>
          <w:rFonts w:ascii="Times New Roman" w:hAnsi="Times New Roman" w:cs="Times New Roman"/>
        </w:rPr>
        <w:t xml:space="preserve"> at the end of each of the following years (levels):</w:t>
      </w:r>
    </w:p>
    <w:tbl>
      <w:tblPr>
        <w:tblpPr w:leftFromText="180" w:rightFromText="180" w:vertAnchor="text" w:horzAnchor="margin" w:tblpY="29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851"/>
        <w:gridCol w:w="850"/>
        <w:gridCol w:w="1105"/>
        <w:gridCol w:w="748"/>
        <w:gridCol w:w="748"/>
        <w:gridCol w:w="721"/>
      </w:tblGrid>
      <w:tr w:rsidR="0048005B" w:rsidRPr="006B6A5F">
        <w:trPr>
          <w:gridBefore w:val="1"/>
          <w:wBefore w:w="4219" w:type="dxa"/>
          <w:cantSplit/>
          <w:trHeight w:val="1548"/>
        </w:trPr>
        <w:tc>
          <w:tcPr>
            <w:tcW w:w="851"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Very Satisfied</w:t>
            </w:r>
          </w:p>
        </w:tc>
        <w:tc>
          <w:tcPr>
            <w:tcW w:w="850"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Somewhat Satisfied</w:t>
            </w:r>
          </w:p>
        </w:tc>
        <w:tc>
          <w:tcPr>
            <w:tcW w:w="1105" w:type="dxa"/>
            <w:textDirection w:val="btLr"/>
          </w:tcPr>
          <w:p w:rsidR="0048005B" w:rsidRPr="006B6A5F" w:rsidRDefault="0048005B" w:rsidP="00CB7F3E">
            <w:pPr>
              <w:ind w:left="113" w:right="113"/>
              <w:rPr>
                <w:rFonts w:ascii="Times New Roman" w:hAnsi="Times New Roman" w:cs="Times New Roman"/>
                <w:b/>
              </w:rPr>
            </w:pPr>
            <w:r w:rsidRPr="006B6A5F">
              <w:rPr>
                <w:rFonts w:ascii="Times New Roman" w:hAnsi="Times New Roman" w:cs="Times New Roman"/>
                <w:b/>
              </w:rPr>
              <w:t>Neither Satisfied nor Dissatisfied</w:t>
            </w:r>
          </w:p>
        </w:tc>
        <w:tc>
          <w:tcPr>
            <w:tcW w:w="748" w:type="dxa"/>
            <w:textDirection w:val="btLr"/>
          </w:tcPr>
          <w:p w:rsidR="0048005B" w:rsidRPr="006B6A5F" w:rsidRDefault="0048005B" w:rsidP="00CB7F3E">
            <w:pPr>
              <w:ind w:left="113" w:right="113"/>
              <w:rPr>
                <w:rFonts w:ascii="Times New Roman" w:hAnsi="Times New Roman" w:cs="Times New Roman"/>
                <w:b/>
              </w:rPr>
            </w:pPr>
            <w:r w:rsidRPr="006B6A5F">
              <w:rPr>
                <w:rFonts w:ascii="Times New Roman" w:hAnsi="Times New Roman" w:cs="Times New Roman"/>
                <w:b/>
              </w:rPr>
              <w:t xml:space="preserve">Somewhat </w:t>
            </w:r>
            <w:r>
              <w:rPr>
                <w:rFonts w:ascii="Times New Roman" w:hAnsi="Times New Roman" w:cs="Times New Roman"/>
                <w:b/>
              </w:rPr>
              <w:t>Dissatisfied</w:t>
            </w:r>
          </w:p>
        </w:tc>
        <w:tc>
          <w:tcPr>
            <w:tcW w:w="748" w:type="dxa"/>
            <w:textDirection w:val="btLr"/>
          </w:tcPr>
          <w:p w:rsidR="0048005B" w:rsidRPr="006B6A5F" w:rsidRDefault="0048005B" w:rsidP="00CB7F3E">
            <w:pPr>
              <w:ind w:left="113" w:right="113"/>
              <w:rPr>
                <w:rFonts w:ascii="Times New Roman" w:hAnsi="Times New Roman" w:cs="Times New Roman"/>
                <w:b/>
              </w:rPr>
            </w:pPr>
            <w:r w:rsidRPr="006B6A5F">
              <w:rPr>
                <w:rFonts w:ascii="Times New Roman" w:hAnsi="Times New Roman" w:cs="Times New Roman"/>
                <w:b/>
              </w:rPr>
              <w:t xml:space="preserve">Very </w:t>
            </w:r>
            <w:r>
              <w:rPr>
                <w:rFonts w:ascii="Times New Roman" w:hAnsi="Times New Roman" w:cs="Times New Roman"/>
                <w:b/>
              </w:rPr>
              <w:t>Diss</w:t>
            </w:r>
            <w:r w:rsidRPr="006B6A5F">
              <w:rPr>
                <w:rFonts w:ascii="Times New Roman" w:hAnsi="Times New Roman" w:cs="Times New Roman"/>
                <w:b/>
              </w:rPr>
              <w:t>atisfied</w:t>
            </w:r>
          </w:p>
        </w:tc>
        <w:tc>
          <w:tcPr>
            <w:tcW w:w="721" w:type="dxa"/>
            <w:tcBorders>
              <w:bottom w:val="single" w:sz="4" w:space="0" w:color="auto"/>
            </w:tcBorders>
            <w:textDirection w:val="btLr"/>
          </w:tcPr>
          <w:p w:rsidR="0048005B" w:rsidRPr="006B6A5F" w:rsidRDefault="0048005B" w:rsidP="00CB7F3E">
            <w:pPr>
              <w:ind w:left="113" w:right="113"/>
              <w:rPr>
                <w:rFonts w:ascii="Times New Roman" w:hAnsi="Times New Roman" w:cs="Times New Roman"/>
                <w:b/>
              </w:rPr>
            </w:pPr>
            <w:r w:rsidRPr="006B6A5F">
              <w:rPr>
                <w:rFonts w:ascii="Times New Roman" w:hAnsi="Times New Roman" w:cs="Times New Roman"/>
                <w:b/>
              </w:rPr>
              <w:t>Not Applicable</w:t>
            </w:r>
          </w:p>
        </w:tc>
      </w:tr>
      <w:tr w:rsidR="0048005B" w:rsidRPr="006B6A5F">
        <w:trPr>
          <w:trHeight w:val="555"/>
        </w:trPr>
        <w:tc>
          <w:tcPr>
            <w:tcW w:w="4219" w:type="dxa"/>
          </w:tcPr>
          <w:p w:rsidR="0048005B" w:rsidRPr="006B6A5F" w:rsidRDefault="0048005B" w:rsidP="00CB7F3E">
            <w:pPr>
              <w:jc w:val="both"/>
              <w:rPr>
                <w:rFonts w:ascii="Times New Roman" w:eastAsia="Times New Roman" w:hAnsi="Times New Roman" w:cs="Times New Roman"/>
                <w:color w:val="000000"/>
                <w:lang w:eastAsia="en-GB"/>
              </w:rPr>
            </w:pPr>
            <w:r w:rsidRPr="006B6A5F">
              <w:rPr>
                <w:rFonts w:ascii="Times New Roman" w:hAnsi="Times New Roman" w:cs="Times New Roman"/>
              </w:rPr>
              <w:t>Year 1 (Level C)</w:t>
            </w:r>
          </w:p>
        </w:tc>
        <w:tc>
          <w:tcPr>
            <w:tcW w:w="851"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850"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1105"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748"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748"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721" w:type="dxa"/>
            <w:shd w:val="clear" w:color="auto" w:fill="D9D9D9" w:themeFill="background1" w:themeFillShade="D9"/>
          </w:tcPr>
          <w:p w:rsidR="0048005B" w:rsidRPr="006B6A5F" w:rsidRDefault="0048005B" w:rsidP="00CB7F3E">
            <w:pPr>
              <w:rPr>
                <w:rFonts w:ascii="Times New Roman" w:hAnsi="Times New Roman" w:cs="Times New Roman"/>
                <w:b/>
              </w:rPr>
            </w:pPr>
            <w:r>
              <w:rPr>
                <w:rFonts w:ascii="Times New Roman" w:hAnsi="Times New Roman" w:cs="Times New Roman"/>
                <w:b/>
              </w:rPr>
              <w:t>0</w:t>
            </w:r>
          </w:p>
        </w:tc>
      </w:tr>
      <w:tr w:rsidR="0048005B" w:rsidRPr="006B6A5F">
        <w:trPr>
          <w:trHeight w:val="555"/>
        </w:trPr>
        <w:tc>
          <w:tcPr>
            <w:tcW w:w="4219" w:type="dxa"/>
          </w:tcPr>
          <w:p w:rsidR="0048005B" w:rsidRPr="006B6A5F" w:rsidRDefault="0048005B" w:rsidP="00CB7F3E">
            <w:pPr>
              <w:jc w:val="both"/>
              <w:rPr>
                <w:rFonts w:ascii="Times New Roman" w:hAnsi="Times New Roman" w:cs="Times New Roman"/>
              </w:rPr>
            </w:pPr>
            <w:r w:rsidRPr="006B6A5F">
              <w:rPr>
                <w:rFonts w:ascii="Times New Roman" w:hAnsi="Times New Roman" w:cs="Times New Roman"/>
              </w:rPr>
              <w:t>Year 2 (Level I)</w:t>
            </w:r>
          </w:p>
        </w:tc>
        <w:tc>
          <w:tcPr>
            <w:tcW w:w="851" w:type="dxa"/>
          </w:tcPr>
          <w:p w:rsidR="0048005B" w:rsidRPr="006B6A5F" w:rsidRDefault="0048005B" w:rsidP="00CB7F3E">
            <w:pPr>
              <w:rPr>
                <w:rFonts w:ascii="Times New Roman" w:hAnsi="Times New Roman" w:cs="Times New Roman"/>
                <w:b/>
              </w:rPr>
            </w:pPr>
          </w:p>
        </w:tc>
        <w:tc>
          <w:tcPr>
            <w:tcW w:w="850" w:type="dxa"/>
          </w:tcPr>
          <w:p w:rsidR="0048005B" w:rsidRPr="006B6A5F" w:rsidRDefault="0048005B" w:rsidP="00CB7F3E">
            <w:pPr>
              <w:rPr>
                <w:rFonts w:ascii="Times New Roman" w:hAnsi="Times New Roman" w:cs="Times New Roman"/>
                <w:b/>
              </w:rPr>
            </w:pPr>
          </w:p>
        </w:tc>
        <w:tc>
          <w:tcPr>
            <w:tcW w:w="1105" w:type="dxa"/>
          </w:tcPr>
          <w:p w:rsidR="0048005B" w:rsidRPr="006B6A5F" w:rsidRDefault="0048005B" w:rsidP="00CB7F3E">
            <w:pPr>
              <w:rPr>
                <w:rFonts w:ascii="Times New Roman" w:hAnsi="Times New Roman" w:cs="Times New Roman"/>
                <w:b/>
              </w:rPr>
            </w:pPr>
          </w:p>
        </w:tc>
        <w:tc>
          <w:tcPr>
            <w:tcW w:w="748" w:type="dxa"/>
          </w:tcPr>
          <w:p w:rsidR="0048005B" w:rsidRPr="006B6A5F" w:rsidRDefault="0048005B" w:rsidP="00CB7F3E">
            <w:pPr>
              <w:rPr>
                <w:rFonts w:ascii="Times New Roman" w:hAnsi="Times New Roman" w:cs="Times New Roman"/>
                <w:b/>
              </w:rPr>
            </w:pPr>
          </w:p>
        </w:tc>
        <w:tc>
          <w:tcPr>
            <w:tcW w:w="748" w:type="dxa"/>
          </w:tcPr>
          <w:p w:rsidR="0048005B" w:rsidRPr="006B6A5F" w:rsidRDefault="0048005B" w:rsidP="00CB7F3E">
            <w:pPr>
              <w:rPr>
                <w:rFonts w:ascii="Times New Roman" w:hAnsi="Times New Roman" w:cs="Times New Roman"/>
                <w:b/>
              </w:rPr>
            </w:pPr>
          </w:p>
        </w:tc>
        <w:tc>
          <w:tcPr>
            <w:tcW w:w="721" w:type="dxa"/>
            <w:shd w:val="clear" w:color="auto" w:fill="D9D9D9" w:themeFill="background1" w:themeFillShade="D9"/>
          </w:tcPr>
          <w:p w:rsidR="0048005B" w:rsidRPr="006B6A5F" w:rsidRDefault="0048005B" w:rsidP="00CB7F3E">
            <w:pPr>
              <w:rPr>
                <w:rFonts w:ascii="Times New Roman" w:hAnsi="Times New Roman" w:cs="Times New Roman"/>
                <w:b/>
              </w:rPr>
            </w:pPr>
          </w:p>
        </w:tc>
      </w:tr>
      <w:tr w:rsidR="0048005B" w:rsidRPr="006B6A5F">
        <w:trPr>
          <w:trHeight w:val="555"/>
        </w:trPr>
        <w:tc>
          <w:tcPr>
            <w:tcW w:w="4219" w:type="dxa"/>
          </w:tcPr>
          <w:p w:rsidR="0048005B" w:rsidRPr="006B6A5F" w:rsidRDefault="0048005B" w:rsidP="00CB7F3E">
            <w:pPr>
              <w:rPr>
                <w:rFonts w:ascii="Times New Roman" w:hAnsi="Times New Roman" w:cs="Times New Roman"/>
              </w:rPr>
            </w:pPr>
            <w:r w:rsidRPr="006B6A5F">
              <w:rPr>
                <w:rFonts w:ascii="Times New Roman" w:hAnsi="Times New Roman" w:cs="Times New Roman"/>
              </w:rPr>
              <w:t>Year 3 (Level P)</w:t>
            </w:r>
          </w:p>
        </w:tc>
        <w:tc>
          <w:tcPr>
            <w:tcW w:w="851" w:type="dxa"/>
          </w:tcPr>
          <w:p w:rsidR="0048005B" w:rsidRPr="006B6A5F" w:rsidRDefault="0048005B" w:rsidP="00CB7F3E">
            <w:pPr>
              <w:rPr>
                <w:rFonts w:ascii="Times New Roman" w:hAnsi="Times New Roman" w:cs="Times New Roman"/>
                <w:b/>
              </w:rPr>
            </w:pPr>
          </w:p>
        </w:tc>
        <w:tc>
          <w:tcPr>
            <w:tcW w:w="850" w:type="dxa"/>
          </w:tcPr>
          <w:p w:rsidR="0048005B" w:rsidRPr="006B6A5F" w:rsidRDefault="0048005B" w:rsidP="00CB7F3E">
            <w:pPr>
              <w:rPr>
                <w:rFonts w:ascii="Times New Roman" w:hAnsi="Times New Roman" w:cs="Times New Roman"/>
                <w:b/>
              </w:rPr>
            </w:pPr>
          </w:p>
        </w:tc>
        <w:tc>
          <w:tcPr>
            <w:tcW w:w="1105" w:type="dxa"/>
          </w:tcPr>
          <w:p w:rsidR="0048005B" w:rsidRPr="006B6A5F" w:rsidRDefault="0048005B" w:rsidP="00CB7F3E">
            <w:pPr>
              <w:rPr>
                <w:rFonts w:ascii="Times New Roman" w:hAnsi="Times New Roman" w:cs="Times New Roman"/>
                <w:b/>
              </w:rPr>
            </w:pPr>
          </w:p>
        </w:tc>
        <w:tc>
          <w:tcPr>
            <w:tcW w:w="748" w:type="dxa"/>
          </w:tcPr>
          <w:p w:rsidR="0048005B" w:rsidRPr="006B6A5F" w:rsidRDefault="0048005B" w:rsidP="00CB7F3E">
            <w:pPr>
              <w:rPr>
                <w:rFonts w:ascii="Times New Roman" w:hAnsi="Times New Roman" w:cs="Times New Roman"/>
                <w:b/>
              </w:rPr>
            </w:pPr>
          </w:p>
        </w:tc>
        <w:tc>
          <w:tcPr>
            <w:tcW w:w="748" w:type="dxa"/>
          </w:tcPr>
          <w:p w:rsidR="0048005B" w:rsidRPr="006B6A5F" w:rsidRDefault="0048005B" w:rsidP="00CB7F3E">
            <w:pPr>
              <w:rPr>
                <w:rFonts w:ascii="Times New Roman" w:hAnsi="Times New Roman" w:cs="Times New Roman"/>
                <w:b/>
              </w:rPr>
            </w:pPr>
          </w:p>
        </w:tc>
        <w:tc>
          <w:tcPr>
            <w:tcW w:w="721" w:type="dxa"/>
          </w:tcPr>
          <w:p w:rsidR="0048005B" w:rsidRPr="006B6A5F" w:rsidRDefault="0048005B" w:rsidP="00CB7F3E">
            <w:pPr>
              <w:rPr>
                <w:rFonts w:ascii="Times New Roman" w:hAnsi="Times New Roman" w:cs="Times New Roman"/>
                <w:b/>
              </w:rPr>
            </w:pPr>
          </w:p>
        </w:tc>
      </w:tr>
      <w:tr w:rsidR="0048005B" w:rsidRPr="006B6A5F">
        <w:trPr>
          <w:trHeight w:val="555"/>
        </w:trPr>
        <w:tc>
          <w:tcPr>
            <w:tcW w:w="4219" w:type="dxa"/>
          </w:tcPr>
          <w:p w:rsidR="0048005B" w:rsidRPr="006B6A5F" w:rsidRDefault="0048005B" w:rsidP="00CB7F3E">
            <w:pPr>
              <w:rPr>
                <w:rFonts w:ascii="Times New Roman" w:hAnsi="Times New Roman" w:cs="Times New Roman"/>
              </w:rPr>
            </w:pPr>
            <w:r w:rsidRPr="006B6A5F">
              <w:rPr>
                <w:rFonts w:ascii="Times New Roman" w:hAnsi="Times New Roman" w:cs="Times New Roman"/>
              </w:rPr>
              <w:t>Year 4 (Level H)</w:t>
            </w:r>
          </w:p>
        </w:tc>
        <w:tc>
          <w:tcPr>
            <w:tcW w:w="851" w:type="dxa"/>
          </w:tcPr>
          <w:p w:rsidR="0048005B" w:rsidRPr="006B6A5F" w:rsidRDefault="0048005B" w:rsidP="00CB7F3E">
            <w:pPr>
              <w:rPr>
                <w:rFonts w:ascii="Times New Roman" w:hAnsi="Times New Roman" w:cs="Times New Roman"/>
                <w:b/>
              </w:rPr>
            </w:pPr>
          </w:p>
        </w:tc>
        <w:tc>
          <w:tcPr>
            <w:tcW w:w="850" w:type="dxa"/>
          </w:tcPr>
          <w:p w:rsidR="0048005B" w:rsidRPr="006B6A5F" w:rsidRDefault="0048005B" w:rsidP="00CB7F3E">
            <w:pPr>
              <w:rPr>
                <w:rFonts w:ascii="Times New Roman" w:hAnsi="Times New Roman" w:cs="Times New Roman"/>
                <w:b/>
              </w:rPr>
            </w:pPr>
          </w:p>
        </w:tc>
        <w:tc>
          <w:tcPr>
            <w:tcW w:w="1105" w:type="dxa"/>
          </w:tcPr>
          <w:p w:rsidR="0048005B" w:rsidRPr="006B6A5F" w:rsidRDefault="0048005B" w:rsidP="00CB7F3E">
            <w:pPr>
              <w:rPr>
                <w:rFonts w:ascii="Times New Roman" w:hAnsi="Times New Roman" w:cs="Times New Roman"/>
                <w:b/>
              </w:rPr>
            </w:pPr>
          </w:p>
        </w:tc>
        <w:tc>
          <w:tcPr>
            <w:tcW w:w="748" w:type="dxa"/>
          </w:tcPr>
          <w:p w:rsidR="0048005B" w:rsidRPr="006B6A5F" w:rsidRDefault="0048005B" w:rsidP="00CB7F3E">
            <w:pPr>
              <w:rPr>
                <w:rFonts w:ascii="Times New Roman" w:hAnsi="Times New Roman" w:cs="Times New Roman"/>
                <w:b/>
              </w:rPr>
            </w:pPr>
          </w:p>
        </w:tc>
        <w:tc>
          <w:tcPr>
            <w:tcW w:w="748" w:type="dxa"/>
          </w:tcPr>
          <w:p w:rsidR="0048005B" w:rsidRPr="006B6A5F" w:rsidRDefault="0048005B" w:rsidP="00CB7F3E">
            <w:pPr>
              <w:rPr>
                <w:rFonts w:ascii="Times New Roman" w:hAnsi="Times New Roman" w:cs="Times New Roman"/>
                <w:b/>
              </w:rPr>
            </w:pPr>
          </w:p>
        </w:tc>
        <w:tc>
          <w:tcPr>
            <w:tcW w:w="721" w:type="dxa"/>
            <w:shd w:val="clear" w:color="auto" w:fill="D9D9D9" w:themeFill="background1" w:themeFillShade="D9"/>
          </w:tcPr>
          <w:p w:rsidR="0048005B" w:rsidRPr="006B6A5F" w:rsidRDefault="0048005B" w:rsidP="00CB7F3E">
            <w:pPr>
              <w:rPr>
                <w:rFonts w:ascii="Times New Roman" w:hAnsi="Times New Roman" w:cs="Times New Roman"/>
                <w:b/>
              </w:rPr>
            </w:pPr>
          </w:p>
        </w:tc>
      </w:tr>
    </w:tbl>
    <w:p w:rsidR="0048005B" w:rsidRPr="006B6A5F" w:rsidRDefault="0048005B" w:rsidP="0048005B">
      <w:pPr>
        <w:rPr>
          <w:rFonts w:ascii="Times New Roman" w:hAnsi="Times New Roman" w:cs="Times New Roman"/>
          <w:b/>
        </w:rPr>
      </w:pPr>
      <w:r w:rsidRPr="006B6A5F">
        <w:rPr>
          <w:rFonts w:ascii="Times New Roman" w:hAnsi="Times New Roman" w:cs="Times New Roman"/>
          <w:b/>
        </w:rPr>
        <w:t>SECTION B</w:t>
      </w:r>
    </w:p>
    <w:p w:rsidR="0048005B" w:rsidRPr="006B6A5F" w:rsidRDefault="0048005B" w:rsidP="0048005B">
      <w:pPr>
        <w:rPr>
          <w:rFonts w:ascii="Times New Roman" w:hAnsi="Times New Roman" w:cs="Times New Roman"/>
          <w:b/>
        </w:rPr>
      </w:pPr>
      <w:r w:rsidRPr="006B6A5F">
        <w:rPr>
          <w:rFonts w:ascii="Times New Roman" w:hAnsi="Times New Roman" w:cs="Times New Roman"/>
          <w:b/>
        </w:rPr>
        <w:t>AWARENESS AND IMPORTANCE OF INITIATIVES</w:t>
      </w:r>
    </w:p>
    <w:p w:rsidR="0048005B" w:rsidRPr="006B6A5F" w:rsidRDefault="0048005B" w:rsidP="0048005B">
      <w:pPr>
        <w:spacing w:line="240" w:lineRule="auto"/>
        <w:jc w:val="both"/>
        <w:rPr>
          <w:rFonts w:ascii="Times New Roman" w:eastAsia="Times New Roman" w:hAnsi="Times New Roman" w:cs="Times New Roman"/>
          <w:bCs/>
          <w:color w:val="000000"/>
          <w:lang w:eastAsia="en-GB"/>
        </w:rPr>
      </w:pPr>
      <w:r w:rsidRPr="006B6A5F">
        <w:rPr>
          <w:rFonts w:ascii="Times New Roman" w:eastAsia="Times New Roman" w:hAnsi="Times New Roman" w:cs="Times New Roman"/>
          <w:bCs/>
          <w:color w:val="000000"/>
          <w:lang w:eastAsia="en-GB"/>
        </w:rPr>
        <w:t>In this section, please indicate the extent of your awareness and the importance that you attach to each of the following initiatives aimed at improving NSS results. Please tick one box under ‘Awareness of Initiatives’ and one box under ‘Importance of Initiatives’ for each of the initiatives.</w:t>
      </w: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67"/>
        <w:gridCol w:w="425"/>
        <w:gridCol w:w="567"/>
        <w:gridCol w:w="425"/>
        <w:gridCol w:w="425"/>
        <w:gridCol w:w="426"/>
        <w:gridCol w:w="425"/>
        <w:gridCol w:w="567"/>
        <w:gridCol w:w="567"/>
        <w:gridCol w:w="425"/>
        <w:gridCol w:w="425"/>
      </w:tblGrid>
      <w:tr w:rsidR="0048005B" w:rsidRPr="006B6A5F">
        <w:trPr>
          <w:gridBefore w:val="1"/>
          <w:wBefore w:w="3936" w:type="dxa"/>
          <w:cantSplit/>
          <w:trHeight w:val="703"/>
        </w:trPr>
        <w:tc>
          <w:tcPr>
            <w:tcW w:w="2409" w:type="dxa"/>
            <w:gridSpan w:val="5"/>
          </w:tcPr>
          <w:p w:rsidR="0048005B" w:rsidRPr="006B6A5F" w:rsidRDefault="0048005B" w:rsidP="00CB7F3E">
            <w:pPr>
              <w:rPr>
                <w:rFonts w:ascii="Times New Roman" w:hAnsi="Times New Roman" w:cs="Times New Roman"/>
                <w:b/>
              </w:rPr>
            </w:pPr>
            <w:r w:rsidRPr="006B6A5F">
              <w:rPr>
                <w:rFonts w:ascii="Times New Roman" w:hAnsi="Times New Roman" w:cs="Times New Roman"/>
                <w:b/>
              </w:rPr>
              <w:t>Awareness of Initiatives</w:t>
            </w:r>
          </w:p>
        </w:tc>
        <w:tc>
          <w:tcPr>
            <w:tcW w:w="426" w:type="dxa"/>
            <w:vMerge w:val="restart"/>
            <w:shd w:val="clear" w:color="auto" w:fill="000000" w:themeFill="text1"/>
            <w:textDirection w:val="btLr"/>
          </w:tcPr>
          <w:p w:rsidR="0048005B" w:rsidRPr="006B6A5F" w:rsidRDefault="0048005B" w:rsidP="00CB7F3E">
            <w:pPr>
              <w:ind w:left="113" w:right="113"/>
              <w:rPr>
                <w:rFonts w:ascii="Times New Roman" w:hAnsi="Times New Roman" w:cs="Times New Roman"/>
                <w:b/>
              </w:rPr>
            </w:pPr>
          </w:p>
        </w:tc>
        <w:tc>
          <w:tcPr>
            <w:tcW w:w="2409" w:type="dxa"/>
            <w:gridSpan w:val="5"/>
          </w:tcPr>
          <w:p w:rsidR="0048005B" w:rsidRPr="006B6A5F" w:rsidRDefault="0048005B" w:rsidP="00CB7F3E">
            <w:pPr>
              <w:rPr>
                <w:rFonts w:ascii="Times New Roman" w:hAnsi="Times New Roman" w:cs="Times New Roman"/>
                <w:b/>
              </w:rPr>
            </w:pPr>
            <w:r w:rsidRPr="006B6A5F">
              <w:rPr>
                <w:rFonts w:ascii="Times New Roman" w:hAnsi="Times New Roman" w:cs="Times New Roman"/>
                <w:b/>
              </w:rPr>
              <w:t>Importance of Initiatives</w:t>
            </w:r>
          </w:p>
        </w:tc>
      </w:tr>
      <w:tr w:rsidR="0048005B" w:rsidRPr="006B6A5F">
        <w:trPr>
          <w:gridBefore w:val="1"/>
          <w:wBefore w:w="3936" w:type="dxa"/>
          <w:cantSplit/>
          <w:trHeight w:val="2542"/>
        </w:trPr>
        <w:tc>
          <w:tcPr>
            <w:tcW w:w="567"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Extremely Aware</w:t>
            </w:r>
          </w:p>
        </w:tc>
        <w:tc>
          <w:tcPr>
            <w:tcW w:w="425"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Moderately</w:t>
            </w:r>
            <w:r w:rsidRPr="006B6A5F">
              <w:rPr>
                <w:rFonts w:ascii="Times New Roman" w:hAnsi="Times New Roman" w:cs="Times New Roman"/>
                <w:b/>
              </w:rPr>
              <w:t xml:space="preserve"> </w:t>
            </w:r>
            <w:r>
              <w:rPr>
                <w:rFonts w:ascii="Times New Roman" w:hAnsi="Times New Roman" w:cs="Times New Roman"/>
                <w:b/>
              </w:rPr>
              <w:t>A</w:t>
            </w:r>
            <w:r w:rsidRPr="006B6A5F">
              <w:rPr>
                <w:rFonts w:ascii="Times New Roman" w:hAnsi="Times New Roman" w:cs="Times New Roman"/>
                <w:b/>
              </w:rPr>
              <w:t>ware</w:t>
            </w:r>
          </w:p>
        </w:tc>
        <w:tc>
          <w:tcPr>
            <w:tcW w:w="567" w:type="dxa"/>
            <w:textDirection w:val="btLr"/>
          </w:tcPr>
          <w:p w:rsidR="0048005B" w:rsidRPr="006B6A5F" w:rsidRDefault="0048005B" w:rsidP="00CB7F3E">
            <w:pPr>
              <w:ind w:left="113" w:right="113"/>
              <w:rPr>
                <w:rFonts w:ascii="Times New Roman" w:hAnsi="Times New Roman" w:cs="Times New Roman"/>
                <w:b/>
              </w:rPr>
            </w:pPr>
            <w:r w:rsidRPr="006B6A5F">
              <w:rPr>
                <w:rFonts w:ascii="Times New Roman" w:hAnsi="Times New Roman" w:cs="Times New Roman"/>
                <w:b/>
              </w:rPr>
              <w:t xml:space="preserve">Somewhat </w:t>
            </w:r>
            <w:r>
              <w:rPr>
                <w:rFonts w:ascii="Times New Roman" w:hAnsi="Times New Roman" w:cs="Times New Roman"/>
                <w:b/>
              </w:rPr>
              <w:t xml:space="preserve"> A</w:t>
            </w:r>
            <w:r w:rsidRPr="006B6A5F">
              <w:rPr>
                <w:rFonts w:ascii="Times New Roman" w:hAnsi="Times New Roman" w:cs="Times New Roman"/>
                <w:b/>
              </w:rPr>
              <w:t>ware</w:t>
            </w:r>
          </w:p>
        </w:tc>
        <w:tc>
          <w:tcPr>
            <w:tcW w:w="425"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Slightly</w:t>
            </w:r>
            <w:r w:rsidRPr="006B6A5F">
              <w:rPr>
                <w:rFonts w:ascii="Times New Roman" w:hAnsi="Times New Roman" w:cs="Times New Roman"/>
                <w:b/>
              </w:rPr>
              <w:t xml:space="preserve"> </w:t>
            </w:r>
            <w:r>
              <w:rPr>
                <w:rFonts w:ascii="Times New Roman" w:hAnsi="Times New Roman" w:cs="Times New Roman"/>
                <w:b/>
              </w:rPr>
              <w:t>A</w:t>
            </w:r>
            <w:r w:rsidRPr="006B6A5F">
              <w:rPr>
                <w:rFonts w:ascii="Times New Roman" w:hAnsi="Times New Roman" w:cs="Times New Roman"/>
                <w:b/>
              </w:rPr>
              <w:t>ware</w:t>
            </w:r>
          </w:p>
        </w:tc>
        <w:tc>
          <w:tcPr>
            <w:tcW w:w="425"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Not Aware at all</w:t>
            </w:r>
          </w:p>
        </w:tc>
        <w:tc>
          <w:tcPr>
            <w:tcW w:w="426" w:type="dxa"/>
            <w:vMerge/>
            <w:shd w:val="clear" w:color="auto" w:fill="000000" w:themeFill="text1"/>
            <w:textDirection w:val="btLr"/>
          </w:tcPr>
          <w:p w:rsidR="0048005B" w:rsidRPr="006B6A5F" w:rsidRDefault="0048005B" w:rsidP="00CB7F3E">
            <w:pPr>
              <w:ind w:left="113" w:right="113"/>
              <w:rPr>
                <w:rFonts w:ascii="Times New Roman" w:hAnsi="Times New Roman" w:cs="Times New Roman"/>
                <w:b/>
              </w:rPr>
            </w:pPr>
          </w:p>
        </w:tc>
        <w:tc>
          <w:tcPr>
            <w:tcW w:w="425"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Absolutely Essential Essential</w:t>
            </w:r>
            <w:r w:rsidRPr="006B6A5F">
              <w:rPr>
                <w:rFonts w:ascii="Times New Roman" w:hAnsi="Times New Roman" w:cs="Times New Roman"/>
                <w:b/>
              </w:rPr>
              <w:t>portant at all</w:t>
            </w:r>
          </w:p>
        </w:tc>
        <w:tc>
          <w:tcPr>
            <w:tcW w:w="567"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Very Important</w:t>
            </w:r>
          </w:p>
        </w:tc>
        <w:tc>
          <w:tcPr>
            <w:tcW w:w="567" w:type="dxa"/>
            <w:textDirection w:val="btLr"/>
          </w:tcPr>
          <w:p w:rsidR="0048005B" w:rsidRPr="006B6A5F" w:rsidRDefault="0048005B" w:rsidP="00CB7F3E">
            <w:pPr>
              <w:ind w:left="113" w:right="113"/>
              <w:rPr>
                <w:rFonts w:ascii="Times New Roman" w:hAnsi="Times New Roman" w:cs="Times New Roman"/>
                <w:b/>
              </w:rPr>
            </w:pPr>
            <w:r w:rsidRPr="006B6A5F">
              <w:rPr>
                <w:rFonts w:ascii="Times New Roman" w:hAnsi="Times New Roman" w:cs="Times New Roman"/>
                <w:b/>
              </w:rPr>
              <w:t>Of average Importance</w:t>
            </w:r>
          </w:p>
        </w:tc>
        <w:tc>
          <w:tcPr>
            <w:tcW w:w="425"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Of little Importance</w:t>
            </w:r>
          </w:p>
        </w:tc>
        <w:tc>
          <w:tcPr>
            <w:tcW w:w="425" w:type="dxa"/>
            <w:textDirection w:val="btLr"/>
          </w:tcPr>
          <w:p w:rsidR="0048005B" w:rsidRPr="006B6A5F" w:rsidRDefault="0048005B" w:rsidP="00CB7F3E">
            <w:pPr>
              <w:ind w:left="113" w:right="113"/>
              <w:rPr>
                <w:rFonts w:ascii="Times New Roman" w:hAnsi="Times New Roman" w:cs="Times New Roman"/>
                <w:b/>
              </w:rPr>
            </w:pPr>
            <w:r>
              <w:rPr>
                <w:rFonts w:ascii="Times New Roman" w:hAnsi="Times New Roman" w:cs="Times New Roman"/>
                <w:b/>
              </w:rPr>
              <w:t>Not Important at all</w:t>
            </w:r>
          </w:p>
        </w:tc>
      </w:tr>
      <w:tr w:rsidR="0048005B" w:rsidRPr="006B6A5F">
        <w:trPr>
          <w:trHeight w:val="555"/>
        </w:trPr>
        <w:tc>
          <w:tcPr>
            <w:tcW w:w="3936" w:type="dxa"/>
          </w:tcPr>
          <w:p w:rsidR="0048005B" w:rsidRPr="006B6A5F" w:rsidRDefault="0048005B" w:rsidP="00CB7F3E">
            <w:pPr>
              <w:rPr>
                <w:rFonts w:ascii="Times New Roman" w:eastAsia="Times New Roman" w:hAnsi="Times New Roman" w:cs="Times New Roman"/>
                <w:b/>
                <w:color w:val="000000"/>
                <w:lang w:eastAsia="en-GB"/>
              </w:rPr>
            </w:pPr>
            <w:r w:rsidRPr="006B6A5F">
              <w:rPr>
                <w:rFonts w:ascii="Times New Roman" w:hAnsi="Times New Roman" w:cs="Times New Roman"/>
                <w:b/>
              </w:rPr>
              <w:t>A. TEACHING ON YOUR COURSE</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r>
      <w:tr w:rsidR="0048005B" w:rsidRPr="006B6A5F">
        <w:trPr>
          <w:trHeight w:val="555"/>
        </w:trPr>
        <w:tc>
          <w:tcPr>
            <w:tcW w:w="3936" w:type="dxa"/>
          </w:tcPr>
          <w:p w:rsidR="0048005B" w:rsidRPr="006B6A5F" w:rsidRDefault="0048005B" w:rsidP="0048005B">
            <w:pPr>
              <w:pStyle w:val="ListParagraph"/>
              <w:numPr>
                <w:ilvl w:val="0"/>
                <w:numId w:val="5"/>
              </w:numPr>
              <w:rPr>
                <w:rFonts w:ascii="Times New Roman" w:hAnsi="Times New Roman" w:cs="Times New Roman"/>
              </w:rPr>
            </w:pPr>
            <w:r w:rsidRPr="006B6A5F">
              <w:rPr>
                <w:rFonts w:ascii="Times New Roman" w:eastAsia="Times New Roman" w:hAnsi="Times New Roman" w:cs="Times New Roman"/>
                <w:color w:val="000000"/>
                <w:lang w:eastAsia="en-GB"/>
              </w:rPr>
              <w:t xml:space="preserve">The provision of guests lectures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427"/>
        </w:trPr>
        <w:tc>
          <w:tcPr>
            <w:tcW w:w="3936" w:type="dxa"/>
          </w:tcPr>
          <w:p w:rsidR="0048005B" w:rsidRPr="006B6A5F" w:rsidRDefault="0048005B" w:rsidP="0048005B">
            <w:pPr>
              <w:pStyle w:val="ListParagraph"/>
              <w:numPr>
                <w:ilvl w:val="0"/>
                <w:numId w:val="5"/>
              </w:numPr>
              <w:rPr>
                <w:rFonts w:ascii="Times New Roman" w:hAnsi="Times New Roman" w:cs="Times New Roman"/>
              </w:rPr>
            </w:pPr>
            <w:r w:rsidRPr="006B6A5F">
              <w:rPr>
                <w:rFonts w:ascii="Times New Roman" w:eastAsia="Times New Roman" w:hAnsi="Times New Roman" w:cs="Times New Roman"/>
                <w:color w:val="000000"/>
                <w:lang w:eastAsia="en-GB"/>
              </w:rPr>
              <w:t xml:space="preserve">The use of microphones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 xml:space="preserve">The use of technology to enhance learning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630"/>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Shared good practice through Peer Review</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894"/>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hAnsi="Times New Roman" w:cs="Times New Roman"/>
              </w:rPr>
              <w:t>Staff mentoring aimed at developing professional excellence</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420"/>
        </w:trPr>
        <w:tc>
          <w:tcPr>
            <w:tcW w:w="3936" w:type="dxa"/>
          </w:tcPr>
          <w:p w:rsidR="0048005B" w:rsidRPr="006B6A5F" w:rsidRDefault="0048005B" w:rsidP="0048005B">
            <w:pPr>
              <w:pStyle w:val="ListParagraph"/>
              <w:numPr>
                <w:ilvl w:val="0"/>
                <w:numId w:val="5"/>
              </w:numPr>
              <w:rPr>
                <w:rFonts w:ascii="Times New Roman" w:hAnsi="Times New Roman" w:cs="Times New Roman"/>
              </w:rPr>
            </w:pPr>
            <w:r w:rsidRPr="006B6A5F">
              <w:rPr>
                <w:rFonts w:ascii="Times New Roman" w:eastAsia="Times New Roman" w:hAnsi="Times New Roman" w:cs="Times New Roman"/>
                <w:color w:val="000000"/>
                <w:lang w:eastAsia="en-GB"/>
              </w:rPr>
              <w:t xml:space="preserve">Staff development through voice coaching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315"/>
        </w:trPr>
        <w:tc>
          <w:tcPr>
            <w:tcW w:w="3936" w:type="dxa"/>
          </w:tcPr>
          <w:p w:rsidR="0048005B" w:rsidRPr="006B6A5F" w:rsidRDefault="0048005B" w:rsidP="0048005B">
            <w:pPr>
              <w:pStyle w:val="ListParagraph"/>
              <w:numPr>
                <w:ilvl w:val="0"/>
                <w:numId w:val="5"/>
              </w:numPr>
              <w:rPr>
                <w:rFonts w:ascii="Times New Roman" w:hAnsi="Times New Roman" w:cs="Times New Roman"/>
              </w:rPr>
            </w:pPr>
            <w:r w:rsidRPr="006B6A5F">
              <w:rPr>
                <w:rFonts w:ascii="Times New Roman" w:eastAsia="Times New Roman" w:hAnsi="Times New Roman" w:cs="Times New Roman"/>
                <w:color w:val="000000"/>
                <w:lang w:eastAsia="en-GB"/>
              </w:rPr>
              <w:t xml:space="preserve">Ensure staff have a teaching qualification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55"/>
        </w:trPr>
        <w:tc>
          <w:tcPr>
            <w:tcW w:w="3936" w:type="dxa"/>
          </w:tcPr>
          <w:p w:rsidR="0048005B" w:rsidRPr="006B6A5F" w:rsidRDefault="0048005B" w:rsidP="0048005B">
            <w:pPr>
              <w:pStyle w:val="ListParagraph"/>
              <w:numPr>
                <w:ilvl w:val="0"/>
                <w:numId w:val="5"/>
              </w:numPr>
              <w:rPr>
                <w:rFonts w:ascii="Times New Roman" w:hAnsi="Times New Roman" w:cs="Times New Roman"/>
                <w:color w:val="000000"/>
              </w:rPr>
            </w:pPr>
            <w:r w:rsidRPr="006B6A5F">
              <w:rPr>
                <w:rFonts w:ascii="Times New Roman" w:eastAsia="Times New Roman" w:hAnsi="Times New Roman" w:cs="Times New Roman"/>
                <w:color w:val="000000"/>
                <w:lang w:eastAsia="en-GB"/>
              </w:rPr>
              <w:t>AACSB accreditation for international recognition in excellence</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747"/>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Staff sharing best practice through an Education Enhancement Forum</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 xml:space="preserve">In-house teacher training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416"/>
        </w:trPr>
        <w:tc>
          <w:tcPr>
            <w:tcW w:w="3936" w:type="dxa"/>
          </w:tcPr>
          <w:p w:rsidR="0048005B" w:rsidRPr="006B6A5F" w:rsidRDefault="0048005B" w:rsidP="00770C13">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S</w:t>
            </w:r>
            <w:r w:rsidR="00770C13">
              <w:rPr>
                <w:rFonts w:ascii="Times New Roman" w:eastAsia="Times New Roman" w:hAnsi="Times New Roman" w:cs="Times New Roman"/>
                <w:color w:val="000000"/>
                <w:lang w:eastAsia="en-GB"/>
              </w:rPr>
              <w:t>tudent Union-</w:t>
            </w:r>
            <w:r w:rsidRPr="006B6A5F">
              <w:rPr>
                <w:rFonts w:ascii="Times New Roman" w:eastAsia="Times New Roman" w:hAnsi="Times New Roman" w:cs="Times New Roman"/>
                <w:color w:val="000000"/>
                <w:lang w:eastAsia="en-GB"/>
              </w:rPr>
              <w:t>TEL initiatives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424"/>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Student Service Excellence</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460"/>
        </w:trPr>
        <w:tc>
          <w:tcPr>
            <w:tcW w:w="3936" w:type="dxa"/>
          </w:tcPr>
          <w:p w:rsidR="0048005B" w:rsidRPr="006B6A5F" w:rsidRDefault="0048005B" w:rsidP="0048005B">
            <w:pPr>
              <w:pStyle w:val="ListParagraph"/>
              <w:numPr>
                <w:ilvl w:val="0"/>
                <w:numId w:val="5"/>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Student Experience Budget</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vMerge/>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CB7F3E">
            <w:pPr>
              <w:spacing w:after="0" w:line="240" w:lineRule="auto"/>
              <w:rPr>
                <w:rFonts w:ascii="Times New Roman" w:eastAsia="Times New Roman" w:hAnsi="Times New Roman" w:cs="Times New Roman"/>
                <w:color w:val="000000"/>
                <w:lang w:eastAsia="en-GB"/>
              </w:rPr>
            </w:pPr>
            <w:r w:rsidRPr="006B6A5F">
              <w:rPr>
                <w:rFonts w:ascii="Times New Roman" w:hAnsi="Times New Roman" w:cs="Times New Roman"/>
                <w:b/>
              </w:rPr>
              <w:t>B. ASSESSMENT &amp; FEEDBACK</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Marking Criteria and Standardised Feedback Form</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Three-week turnaround for marking coursework</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 xml:space="preserve">Timely and good quality feedback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Electronic marking / feedback</w:t>
            </w:r>
          </w:p>
          <w:p w:rsidR="0048005B" w:rsidRPr="006B6A5F" w:rsidRDefault="0048005B" w:rsidP="00CB7F3E">
            <w:pPr>
              <w:pStyle w:val="ListParagraph"/>
              <w:spacing w:after="0" w:line="240" w:lineRule="auto"/>
              <w:ind w:left="615"/>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 xml:space="preserve">Internal audit of feedback to ensure good quality </w:t>
            </w:r>
          </w:p>
          <w:p w:rsidR="0048005B" w:rsidRPr="006B6A5F" w:rsidRDefault="0048005B" w:rsidP="00CB7F3E">
            <w:pPr>
              <w:pStyle w:val="ListParagraph"/>
              <w:spacing w:after="0" w:line="240" w:lineRule="auto"/>
              <w:ind w:left="615"/>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Feedback 'master classes' to share best practice</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The provision of generic cohort feedback</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Guidance on use of Self and Peer Assessment (SPA)</w:t>
            </w:r>
          </w:p>
          <w:p w:rsidR="0048005B" w:rsidRPr="006B6A5F" w:rsidRDefault="0048005B" w:rsidP="00CB7F3E">
            <w:pPr>
              <w:pStyle w:val="ListParagraph"/>
              <w:spacing w:after="0" w:line="240" w:lineRule="auto"/>
              <w:ind w:left="615"/>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 xml:space="preserve">Review use of Turnitin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hAnsi="Times New Roman" w:cs="Times New Roman"/>
                <w:color w:val="000000"/>
              </w:rPr>
            </w:pPr>
            <w:r w:rsidRPr="006B6A5F">
              <w:rPr>
                <w:rFonts w:ascii="Times New Roman" w:eastAsia="Times New Roman" w:hAnsi="Times New Roman" w:cs="Times New Roman"/>
                <w:color w:val="000000"/>
                <w:lang w:eastAsia="en-GB"/>
              </w:rPr>
              <w:t>Paper Boards to ensure good quality and varied assessments and staggered hand-in dates for coursework</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Formative self and peer assessment of student work</w:t>
            </w:r>
          </w:p>
          <w:p w:rsidR="0048005B" w:rsidRPr="006B6A5F" w:rsidRDefault="0048005B" w:rsidP="00CB7F3E">
            <w:pPr>
              <w:pStyle w:val="ListParagraph"/>
              <w:spacing w:after="0" w:line="240" w:lineRule="auto"/>
              <w:ind w:left="615"/>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3"/>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The use of time-constrained papers as alternative assessment</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CB7F3E">
            <w:pPr>
              <w:spacing w:after="0" w:line="240" w:lineRule="auto"/>
              <w:rPr>
                <w:rFonts w:ascii="Times New Roman" w:eastAsia="Times New Roman" w:hAnsi="Times New Roman" w:cs="Times New Roman"/>
                <w:color w:val="000000"/>
                <w:lang w:eastAsia="en-GB"/>
              </w:rPr>
            </w:pPr>
            <w:r w:rsidRPr="006B6A5F">
              <w:rPr>
                <w:rFonts w:ascii="Times New Roman" w:hAnsi="Times New Roman" w:cs="Times New Roman"/>
                <w:b/>
              </w:rPr>
              <w:t>C. ACADEMIC SUPPORT</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r>
      <w:tr w:rsidR="0048005B" w:rsidRPr="006B6A5F">
        <w:trPr>
          <w:trHeight w:val="540"/>
        </w:trPr>
        <w:tc>
          <w:tcPr>
            <w:tcW w:w="3936" w:type="dxa"/>
          </w:tcPr>
          <w:p w:rsidR="0048005B" w:rsidRPr="006B6A5F" w:rsidRDefault="0048005B" w:rsidP="0048005B">
            <w:pPr>
              <w:pStyle w:val="ListParagraph"/>
              <w:numPr>
                <w:ilvl w:val="0"/>
                <w:numId w:val="6"/>
              </w:numPr>
              <w:rPr>
                <w:rFonts w:ascii="Times New Roman" w:hAnsi="Times New Roman" w:cs="Times New Roman"/>
              </w:rPr>
            </w:pPr>
            <w:r w:rsidRPr="006B6A5F">
              <w:rPr>
                <w:rFonts w:ascii="Times New Roman" w:eastAsia="Times New Roman" w:hAnsi="Times New Roman" w:cs="Times New Roman"/>
                <w:color w:val="000000"/>
                <w:lang w:eastAsia="en-GB"/>
              </w:rPr>
              <w:t>Publication of surgery times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6"/>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Maximum 2-day response to student email</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CB7F3E">
            <w:pPr>
              <w:pStyle w:val="ListParagraph"/>
              <w:spacing w:after="0" w:line="240" w:lineRule="auto"/>
              <w:ind w:left="660"/>
              <w:rPr>
                <w:rFonts w:ascii="Times New Roman" w:hAnsi="Times New Roman" w:cs="Times New Roman"/>
              </w:rPr>
            </w:pPr>
            <w:r>
              <w:rPr>
                <w:rFonts w:ascii="Times New Roman" w:eastAsia="Times New Roman" w:hAnsi="Times New Roman" w:cs="Times New Roman"/>
                <w:color w:val="000000"/>
                <w:lang w:eastAsia="en-GB"/>
              </w:rPr>
              <w:t>3.</w:t>
            </w:r>
            <w:r w:rsidRPr="006B6A5F">
              <w:rPr>
                <w:rFonts w:ascii="Times New Roman" w:eastAsia="Times New Roman" w:hAnsi="Times New Roman" w:cs="Times New Roman"/>
                <w:color w:val="000000"/>
                <w:lang w:eastAsia="en-GB"/>
              </w:rPr>
              <w:t>Target Level H lower quartile and boundary students (+2% on 1</w:t>
            </w:r>
            <w:r w:rsidRPr="006B6A5F">
              <w:rPr>
                <w:rFonts w:ascii="Times New Roman" w:eastAsia="Times New Roman" w:hAnsi="Times New Roman" w:cs="Times New Roman"/>
                <w:color w:val="000000"/>
                <w:vertAlign w:val="superscript"/>
                <w:lang w:eastAsia="en-GB"/>
              </w:rPr>
              <w:t>st</w:t>
            </w:r>
            <w:r w:rsidRPr="006B6A5F">
              <w:rPr>
                <w:rFonts w:ascii="Times New Roman" w:eastAsia="Times New Roman" w:hAnsi="Times New Roman" w:cs="Times New Roman"/>
                <w:color w:val="000000"/>
                <w:lang w:eastAsia="en-GB"/>
              </w:rPr>
              <w:t xml:space="preserve"> or 2:1 grade bands). Advise on engagement and University regulations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 xml:space="preserve">Identify students most at risk (Level H) and </w:t>
            </w:r>
          </w:p>
          <w:p w:rsidR="0048005B" w:rsidRPr="006B6A5F" w:rsidRDefault="0048005B" w:rsidP="00CB7F3E">
            <w:pPr>
              <w:pStyle w:val="ListParagraph"/>
              <w:spacing w:after="0" w:line="240" w:lineRule="auto"/>
              <w:ind w:left="660"/>
              <w:rPr>
                <w:rFonts w:ascii="Times New Roman" w:hAnsi="Times New Roman" w:cs="Times New Roman"/>
              </w:rPr>
            </w:pPr>
            <w:r w:rsidRPr="006B6A5F">
              <w:rPr>
                <w:rFonts w:ascii="Times New Roman" w:eastAsia="Times New Roman" w:hAnsi="Times New Roman" w:cs="Times New Roman"/>
                <w:color w:val="000000"/>
                <w:lang w:eastAsia="en-GB"/>
              </w:rPr>
              <w:t>offer support</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Appoint staff to support international students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 xml:space="preserve">Promotion of student engagement  through  GROW </w:t>
            </w:r>
          </w:p>
          <w:p w:rsidR="0048005B" w:rsidRPr="006B6A5F" w:rsidRDefault="0048005B" w:rsidP="00CB7F3E">
            <w:pPr>
              <w:pStyle w:val="ListParagraph"/>
              <w:spacing w:after="0" w:line="240" w:lineRule="auto"/>
              <w:ind w:left="660"/>
              <w:rPr>
                <w:rFonts w:ascii="Times New Roman" w:eastAsia="Times New Roman" w:hAnsi="Times New Roman" w:cs="Times New Roman"/>
                <w:color w:val="000000"/>
                <w:lang w:eastAsia="en-G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Ensure student complaints are treated seriously and dealt with appropriately</w:t>
            </w:r>
          </w:p>
          <w:p w:rsidR="0048005B" w:rsidRPr="006B6A5F" w:rsidRDefault="0048005B" w:rsidP="00CB7F3E">
            <w:pPr>
              <w:pStyle w:val="ListParagraph"/>
              <w:spacing w:after="0" w:line="240" w:lineRule="auto"/>
              <w:ind w:left="660"/>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rPr>
                <w:rFonts w:ascii="Times New Roman" w:hAnsi="Times New Roman" w:cs="Times New Roman"/>
              </w:rPr>
            </w:pPr>
            <w:r w:rsidRPr="006B6A5F">
              <w:rPr>
                <w:rFonts w:ascii="Times New Roman" w:eastAsia="Times New Roman" w:hAnsi="Times New Roman" w:cs="Times New Roman"/>
                <w:color w:val="000000"/>
                <w:lang w:eastAsia="en-GB"/>
              </w:rPr>
              <w:t>Staff guidance on Level H options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hAnsi="Times New Roman" w:cs="Times New Roman"/>
                <w:color w:val="000000"/>
              </w:rPr>
            </w:pPr>
            <w:r w:rsidRPr="006B6A5F">
              <w:rPr>
                <w:rFonts w:ascii="Times New Roman" w:eastAsia="Times New Roman" w:hAnsi="Times New Roman" w:cs="Times New Roman"/>
                <w:color w:val="000000"/>
                <w:lang w:eastAsia="en-GB"/>
              </w:rPr>
              <w:t>Support for students with Additional Learning Needs (ALN)</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Student Expectations - Student Charter</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 xml:space="preserve">Provision of academic advice by Programme Coordinators </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Provision of individual Academic Advisors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Mathematic and Statistics Help Centre</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7"/>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Study skills support</w:t>
            </w:r>
          </w:p>
          <w:p w:rsidR="0048005B" w:rsidRPr="006B6A5F" w:rsidRDefault="0048005B" w:rsidP="00CB7F3E">
            <w:pPr>
              <w:pStyle w:val="ListParagraph"/>
              <w:spacing w:after="0" w:line="240" w:lineRule="auto"/>
              <w:ind w:left="615"/>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CB7F3E">
            <w:pPr>
              <w:spacing w:after="0" w:line="240" w:lineRule="auto"/>
              <w:rPr>
                <w:rFonts w:ascii="Times New Roman" w:eastAsia="Times New Roman" w:hAnsi="Times New Roman" w:cs="Times New Roman"/>
                <w:color w:val="000000"/>
                <w:lang w:eastAsia="en-GB"/>
              </w:rPr>
            </w:pPr>
            <w:r w:rsidRPr="006B6A5F">
              <w:rPr>
                <w:rFonts w:ascii="Times New Roman" w:hAnsi="Times New Roman" w:cs="Times New Roman"/>
                <w:b/>
              </w:rPr>
              <w:t>D. ORGANISATION AND MANAGEMENT</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r>
      <w:tr w:rsidR="0048005B" w:rsidRPr="006B6A5F">
        <w:trPr>
          <w:trHeight w:val="540"/>
        </w:trPr>
        <w:tc>
          <w:tcPr>
            <w:tcW w:w="3936" w:type="dxa"/>
          </w:tcPr>
          <w:p w:rsidR="0048005B" w:rsidRPr="006B6A5F" w:rsidRDefault="0048005B" w:rsidP="0048005B">
            <w:pPr>
              <w:pStyle w:val="ListParagraph"/>
              <w:numPr>
                <w:ilvl w:val="0"/>
                <w:numId w:val="10"/>
              </w:numPr>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Time-table changes with Head of Department    approval</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rPr>
                <w:rFonts w:ascii="Times New Roman" w:hAnsi="Times New Roman" w:cs="Times New Roman"/>
              </w:rPr>
            </w:pPr>
            <w:r w:rsidRPr="006B6A5F">
              <w:rPr>
                <w:rFonts w:ascii="Times New Roman" w:eastAsia="Times New Roman" w:hAnsi="Times New Roman" w:cs="Times New Roman"/>
                <w:color w:val="000000"/>
                <w:lang w:eastAsia="en-GB"/>
              </w:rPr>
              <w:t>No staff leave or conference attendance    while Teaching and/or marking is required</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rPr>
                <w:rFonts w:ascii="Times New Roman" w:hAnsi="Times New Roman" w:cs="Times New Roman"/>
              </w:rPr>
            </w:pPr>
            <w:r w:rsidRPr="006B6A5F">
              <w:rPr>
                <w:rFonts w:ascii="Times New Roman" w:eastAsia="Times New Roman" w:hAnsi="Times New Roman" w:cs="Times New Roman"/>
                <w:color w:val="000000"/>
                <w:lang w:eastAsia="en-GB"/>
              </w:rPr>
              <w:t>Standarised Assignment briefs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Unit guide explicit on course integration</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No charge to see exam scripts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rPr>
                <w:rFonts w:ascii="Times New Roman" w:hAnsi="Times New Roman" w:cs="Times New Roman"/>
              </w:rPr>
            </w:pPr>
            <w:r w:rsidRPr="006B6A5F">
              <w:rPr>
                <w:rFonts w:ascii="Times New Roman" w:eastAsia="Times New Roman" w:hAnsi="Times New Roman" w:cs="Times New Roman"/>
                <w:color w:val="000000"/>
                <w:lang w:eastAsia="en-GB"/>
              </w:rPr>
              <w:t xml:space="preserve"> Ensure effective 'crisis management'</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rPr>
                <w:rFonts w:ascii="Times New Roman" w:hAnsi="Times New Roman" w:cs="Times New Roman"/>
              </w:rPr>
            </w:pPr>
            <w:r w:rsidRPr="006B6A5F">
              <w:rPr>
                <w:rFonts w:ascii="Times New Roman" w:eastAsia="Times New Roman" w:hAnsi="Times New Roman" w:cs="Times New Roman"/>
                <w:color w:val="000000"/>
                <w:lang w:eastAsia="en-GB"/>
              </w:rPr>
              <w:t>Availability of Framework Leaders and Programme Coordinators photographs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‘Loop-closing' through "You said, This Happened"</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rPr>
                <w:rFonts w:ascii="Times New Roman" w:hAnsi="Times New Roman" w:cs="Times New Roman"/>
              </w:rPr>
            </w:pPr>
            <w:r w:rsidRPr="006B6A5F">
              <w:rPr>
                <w:rFonts w:ascii="Times New Roman" w:eastAsia="Times New Roman" w:hAnsi="Times New Roman" w:cs="Times New Roman"/>
                <w:color w:val="000000"/>
                <w:lang w:eastAsia="en-GB"/>
              </w:rPr>
              <w:t>Availability of Learning Technologists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8"/>
              </w:numPr>
              <w:spacing w:after="0" w:line="240" w:lineRule="auto"/>
              <w:rPr>
                <w:rFonts w:ascii="Times New Roman" w:hAnsi="Times New Roman" w:cs="Times New Roman"/>
                <w:color w:val="000000"/>
              </w:rPr>
            </w:pPr>
            <w:r w:rsidRPr="006B6A5F">
              <w:rPr>
                <w:rFonts w:ascii="Times New Roman" w:eastAsia="Times New Roman" w:hAnsi="Times New Roman" w:cs="Times New Roman"/>
                <w:color w:val="000000"/>
                <w:lang w:eastAsia="en-GB"/>
              </w:rPr>
              <w:t>Clear communication of any changes in Management Structure</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CB7F3E">
            <w:pPr>
              <w:spacing w:after="0" w:line="240" w:lineRule="auto"/>
              <w:rPr>
                <w:rFonts w:ascii="Times New Roman" w:eastAsia="Times New Roman" w:hAnsi="Times New Roman" w:cs="Times New Roman"/>
                <w:color w:val="000000"/>
                <w:lang w:eastAsia="en-GB"/>
              </w:rPr>
            </w:pPr>
            <w:r w:rsidRPr="006B6A5F">
              <w:rPr>
                <w:rFonts w:ascii="Times New Roman" w:hAnsi="Times New Roman" w:cs="Times New Roman"/>
                <w:b/>
              </w:rPr>
              <w:t>E. LEARNING RESOURCES</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r>
      <w:tr w:rsidR="0048005B" w:rsidRPr="006B6A5F">
        <w:trPr>
          <w:trHeight w:val="540"/>
        </w:trPr>
        <w:tc>
          <w:tcPr>
            <w:tcW w:w="3936" w:type="dxa"/>
          </w:tcPr>
          <w:p w:rsidR="0048005B" w:rsidRPr="006B6A5F" w:rsidRDefault="0048005B" w:rsidP="0048005B">
            <w:pPr>
              <w:pStyle w:val="ListParagraph"/>
              <w:numPr>
                <w:ilvl w:val="0"/>
                <w:numId w:val="4"/>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Accessibility of Core texts by promoting the use of eBooks</w:t>
            </w:r>
          </w:p>
          <w:p w:rsidR="0048005B" w:rsidRPr="006B6A5F" w:rsidRDefault="0048005B" w:rsidP="00CB7F3E">
            <w:pPr>
              <w:spacing w:after="0" w:line="240" w:lineRule="auto"/>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4"/>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Availability of IT resources and other facilities</w:t>
            </w:r>
          </w:p>
          <w:p w:rsidR="0048005B" w:rsidRPr="006B6A5F" w:rsidRDefault="0048005B" w:rsidP="00CB7F3E">
            <w:pPr>
              <w:spacing w:after="0" w:line="240" w:lineRule="auto"/>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CB7F3E">
            <w:pPr>
              <w:spacing w:after="0" w:line="240" w:lineRule="auto"/>
              <w:rPr>
                <w:rFonts w:ascii="Times New Roman" w:eastAsia="Times New Roman" w:hAnsi="Times New Roman" w:cs="Times New Roman"/>
                <w:color w:val="000000"/>
                <w:lang w:eastAsia="en-GB"/>
              </w:rPr>
            </w:pPr>
            <w:r w:rsidRPr="006B6A5F">
              <w:rPr>
                <w:rFonts w:ascii="Times New Roman" w:hAnsi="Times New Roman" w:cs="Times New Roman"/>
                <w:b/>
              </w:rPr>
              <w:t>F. PERSONAL DEVELOPMENT</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5</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4</w:t>
            </w:r>
          </w:p>
        </w:tc>
        <w:tc>
          <w:tcPr>
            <w:tcW w:w="567" w:type="dxa"/>
          </w:tcPr>
          <w:p w:rsidR="0048005B" w:rsidRPr="006B6A5F" w:rsidRDefault="0048005B" w:rsidP="00CB7F3E">
            <w:pPr>
              <w:rPr>
                <w:rFonts w:ascii="Times New Roman" w:hAnsi="Times New Roman" w:cs="Times New Roman"/>
                <w:b/>
              </w:rPr>
            </w:pPr>
            <w:r>
              <w:rPr>
                <w:rFonts w:ascii="Times New Roman" w:hAnsi="Times New Roman" w:cs="Times New Roman"/>
                <w:b/>
              </w:rPr>
              <w:t>3</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2</w:t>
            </w:r>
          </w:p>
        </w:tc>
        <w:tc>
          <w:tcPr>
            <w:tcW w:w="425" w:type="dxa"/>
          </w:tcPr>
          <w:p w:rsidR="0048005B" w:rsidRPr="006B6A5F" w:rsidRDefault="0048005B" w:rsidP="00CB7F3E">
            <w:pPr>
              <w:rPr>
                <w:rFonts w:ascii="Times New Roman" w:hAnsi="Times New Roman" w:cs="Times New Roman"/>
                <w:b/>
              </w:rPr>
            </w:pPr>
            <w:r>
              <w:rPr>
                <w:rFonts w:ascii="Times New Roman" w:hAnsi="Times New Roman" w:cs="Times New Roman"/>
                <w:b/>
              </w:rPr>
              <w:t>1</w:t>
            </w:r>
          </w:p>
        </w:tc>
      </w:tr>
      <w:tr w:rsidR="0048005B" w:rsidRPr="006B6A5F">
        <w:trPr>
          <w:trHeight w:val="540"/>
        </w:trPr>
        <w:tc>
          <w:tcPr>
            <w:tcW w:w="3936" w:type="dxa"/>
          </w:tcPr>
          <w:p w:rsidR="0048005B" w:rsidRPr="006B6A5F" w:rsidRDefault="0048005B" w:rsidP="0048005B">
            <w:pPr>
              <w:pStyle w:val="ListParagraph"/>
              <w:numPr>
                <w:ilvl w:val="0"/>
                <w:numId w:val="9"/>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Encourage engagement between students and employers through the provision of post-placement/industry mentors</w:t>
            </w:r>
          </w:p>
          <w:p w:rsidR="0048005B" w:rsidRPr="006B6A5F" w:rsidRDefault="0048005B" w:rsidP="00CB7F3E">
            <w:pPr>
              <w:pStyle w:val="ListParagraph"/>
              <w:spacing w:after="0" w:line="240" w:lineRule="auto"/>
              <w:ind w:left="615"/>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9"/>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Extend and embed 'Mahara'</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9"/>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Continue to promote 'Student Development Award'</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9"/>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Promotion of Academic Societies</w:t>
            </w: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9"/>
              </w:numPr>
              <w:spacing w:after="0" w:line="240" w:lineRule="auto"/>
              <w:rPr>
                <w:rFonts w:ascii="Times New Roman" w:eastAsia="Times New Roman" w:hAnsi="Times New Roman" w:cs="Times New Roman"/>
                <w:color w:val="000000"/>
                <w:lang w:eastAsia="en-GB"/>
              </w:rPr>
            </w:pPr>
            <w:r w:rsidRPr="006B6A5F">
              <w:rPr>
                <w:rFonts w:ascii="Times New Roman" w:eastAsia="Times New Roman" w:hAnsi="Times New Roman" w:cs="Times New Roman"/>
                <w:color w:val="000000"/>
                <w:lang w:eastAsia="en-GB"/>
              </w:rPr>
              <w:t>Provision of an Outduction and Level H support</w:t>
            </w:r>
          </w:p>
          <w:p w:rsidR="0048005B" w:rsidRPr="006B6A5F" w:rsidRDefault="0048005B" w:rsidP="00CB7F3E">
            <w:pPr>
              <w:pStyle w:val="ListParagraph"/>
              <w:spacing w:after="0" w:line="240" w:lineRule="auto"/>
              <w:ind w:left="644"/>
              <w:rPr>
                <w:rFonts w:ascii="Times New Roman" w:eastAsia="Times New Roman" w:hAnsi="Times New Roman" w:cs="Times New Roman"/>
                <w:color w:val="000000"/>
                <w:lang w:eastAsia="en-G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r w:rsidR="0048005B" w:rsidRPr="006B6A5F">
        <w:trPr>
          <w:trHeight w:val="540"/>
        </w:trPr>
        <w:tc>
          <w:tcPr>
            <w:tcW w:w="3936" w:type="dxa"/>
          </w:tcPr>
          <w:p w:rsidR="0048005B" w:rsidRPr="006B6A5F" w:rsidRDefault="0048005B" w:rsidP="0048005B">
            <w:pPr>
              <w:pStyle w:val="ListParagraph"/>
              <w:numPr>
                <w:ilvl w:val="0"/>
                <w:numId w:val="9"/>
              </w:numPr>
              <w:spacing w:after="0" w:line="240" w:lineRule="auto"/>
              <w:rPr>
                <w:rFonts w:ascii="Times New Roman" w:hAnsi="Times New Roman" w:cs="Times New Roman"/>
              </w:rPr>
            </w:pPr>
            <w:r w:rsidRPr="006B6A5F">
              <w:rPr>
                <w:rFonts w:ascii="Times New Roman" w:eastAsia="Times New Roman" w:hAnsi="Times New Roman" w:cs="Times New Roman"/>
                <w:color w:val="000000"/>
                <w:lang w:eastAsia="en-GB"/>
              </w:rPr>
              <w:t>Enhancement of numeracy skills and excel training</w:t>
            </w:r>
          </w:p>
          <w:p w:rsidR="0048005B" w:rsidRPr="006B6A5F" w:rsidRDefault="0048005B" w:rsidP="00CB7F3E">
            <w:pPr>
              <w:pStyle w:val="ListParagraph"/>
              <w:spacing w:after="0" w:line="240" w:lineRule="auto"/>
              <w:ind w:left="644"/>
              <w:rPr>
                <w:rFonts w:ascii="Times New Roman" w:hAnsi="Times New Roman" w:cs="Times New Roman"/>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6" w:type="dxa"/>
            <w:shd w:val="clear" w:color="auto" w:fill="000000" w:themeFill="text1"/>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567"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c>
          <w:tcPr>
            <w:tcW w:w="425" w:type="dxa"/>
          </w:tcPr>
          <w:p w:rsidR="0048005B" w:rsidRPr="006B6A5F" w:rsidRDefault="0048005B" w:rsidP="00CB7F3E">
            <w:pPr>
              <w:rPr>
                <w:rFonts w:ascii="Times New Roman" w:hAnsi="Times New Roman" w:cs="Times New Roman"/>
                <w:b/>
              </w:rPr>
            </w:pPr>
          </w:p>
        </w:tc>
      </w:tr>
    </w:tbl>
    <w:p w:rsidR="0048005B" w:rsidRPr="006B6A5F" w:rsidRDefault="0048005B" w:rsidP="0048005B">
      <w:pPr>
        <w:rPr>
          <w:rFonts w:ascii="Times New Roman" w:hAnsi="Times New Roman" w:cs="Times New Roman"/>
        </w:rPr>
      </w:pPr>
    </w:p>
    <w:p w:rsidR="0048005B" w:rsidRPr="006B6A5F" w:rsidRDefault="0048005B" w:rsidP="0048005B">
      <w:pPr>
        <w:rPr>
          <w:rFonts w:ascii="Times New Roman" w:hAnsi="Times New Roman" w:cs="Times New Roman"/>
        </w:rPr>
      </w:pPr>
      <w:r w:rsidRPr="006B6A5F">
        <w:rPr>
          <w:rFonts w:ascii="Times New Roman" w:hAnsi="Times New Roman" w:cs="Times New Roman"/>
        </w:rPr>
        <w:br w:type="page"/>
      </w:r>
    </w:p>
    <w:p w:rsidR="0048005B" w:rsidRDefault="0048005B" w:rsidP="0048005B">
      <w:pPr>
        <w:rPr>
          <w:rFonts w:ascii="Times New Roman" w:hAnsi="Times New Roman" w:cs="Times New Roman"/>
          <w:b/>
        </w:rPr>
      </w:pPr>
      <w:r>
        <w:rPr>
          <w:rFonts w:ascii="Times New Roman" w:hAnsi="Times New Roman" w:cs="Times New Roman"/>
          <w:b/>
        </w:rPr>
        <w:t>SECTION C (Type all comments under appropriate category i.e.  teaching, assessment and feedback, academic support, organisation and management, learning resources and personal development) – Please make sure you identify the comments to a particular individual)</w:t>
      </w:r>
    </w:p>
    <w:p w:rsidR="0048005B" w:rsidRPr="006B6A5F" w:rsidRDefault="0048005B" w:rsidP="0048005B">
      <w:pPr>
        <w:rPr>
          <w:rFonts w:ascii="Times New Roman" w:hAnsi="Times New Roman" w:cs="Times New Roman"/>
        </w:rPr>
      </w:pPr>
      <w:r w:rsidRPr="006B6A5F">
        <w:rPr>
          <w:rFonts w:ascii="Times New Roman" w:hAnsi="Times New Roman" w:cs="Times New Roman"/>
        </w:rPr>
        <w:t>Apart from those initiatives that you have been asked about</w:t>
      </w:r>
      <w:r>
        <w:rPr>
          <w:rFonts w:ascii="Times New Roman" w:hAnsi="Times New Roman" w:cs="Times New Roman"/>
        </w:rPr>
        <w:t xml:space="preserve"> above,</w:t>
      </w:r>
      <w:r w:rsidRPr="006B6A5F">
        <w:rPr>
          <w:rFonts w:ascii="Times New Roman" w:hAnsi="Times New Roman" w:cs="Times New Roman"/>
        </w:rPr>
        <w:t xml:space="preserve"> are there any other initiatives </w:t>
      </w:r>
      <w:r>
        <w:rPr>
          <w:rFonts w:ascii="Times New Roman" w:hAnsi="Times New Roman" w:cs="Times New Roman"/>
        </w:rPr>
        <w:t xml:space="preserve">that </w:t>
      </w:r>
      <w:r w:rsidR="005E164E">
        <w:rPr>
          <w:rFonts w:ascii="Times New Roman" w:hAnsi="Times New Roman" w:cs="Times New Roman"/>
        </w:rPr>
        <w:t>you think the University</w:t>
      </w:r>
      <w:r w:rsidRPr="006B6A5F">
        <w:rPr>
          <w:rFonts w:ascii="Times New Roman" w:hAnsi="Times New Roman" w:cs="Times New Roman"/>
        </w:rPr>
        <w:t xml:space="preserve"> can introduce to improve your satisfaction for NSS purposes</w:t>
      </w:r>
      <w:r>
        <w:rPr>
          <w:rFonts w:ascii="Times New Roman" w:hAnsi="Times New Roman" w:cs="Times New Roman"/>
        </w:rPr>
        <w:t>?</w:t>
      </w:r>
      <w:r w:rsidRPr="006B6A5F">
        <w:rPr>
          <w:rFonts w:ascii="Times New Roman" w:hAnsi="Times New Roman" w:cs="Times New Roman"/>
        </w:rPr>
        <w:t xml:space="preserve"> Please list such initiatives under the following headings:</w:t>
      </w:r>
    </w:p>
    <w:p w:rsidR="0048005B" w:rsidRPr="00392001" w:rsidRDefault="0048005B" w:rsidP="0048005B">
      <w:pPr>
        <w:pStyle w:val="ListParagraph"/>
        <w:numPr>
          <w:ilvl w:val="0"/>
          <w:numId w:val="23"/>
        </w:numPr>
        <w:rPr>
          <w:rFonts w:ascii="Times New Roman" w:hAnsi="Times New Roman" w:cs="Times New Roman"/>
        </w:rPr>
      </w:pPr>
      <w:r w:rsidRPr="00392001">
        <w:rPr>
          <w:rFonts w:ascii="Times New Roman" w:hAnsi="Times New Roman" w:cs="Times New Roman"/>
        </w:rPr>
        <w:t>Teaching</w:t>
      </w:r>
      <w:r>
        <w:rPr>
          <w:rFonts w:ascii="Times New Roman" w:hAnsi="Times New Roman" w:cs="Times New Roman"/>
        </w:rPr>
        <w:t xml:space="preserve"> </w:t>
      </w:r>
      <w:r w:rsidRPr="0039200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05B" w:rsidRPr="006B6A5F" w:rsidRDefault="0048005B" w:rsidP="0048005B">
      <w:pPr>
        <w:pStyle w:val="ListParagraph"/>
        <w:rPr>
          <w:rFonts w:ascii="Times New Roman" w:hAnsi="Times New Roman" w:cs="Times New Roman"/>
        </w:rPr>
      </w:pPr>
    </w:p>
    <w:p w:rsidR="0048005B" w:rsidRPr="006B6A5F" w:rsidRDefault="0048005B" w:rsidP="0048005B">
      <w:pPr>
        <w:pStyle w:val="ListParagraph"/>
        <w:numPr>
          <w:ilvl w:val="0"/>
          <w:numId w:val="23"/>
        </w:numPr>
        <w:rPr>
          <w:rFonts w:ascii="Times New Roman" w:hAnsi="Times New Roman" w:cs="Times New Roman"/>
        </w:rPr>
      </w:pPr>
      <w:r w:rsidRPr="006B6A5F">
        <w:rPr>
          <w:rFonts w:ascii="Times New Roman" w:hAnsi="Times New Roman" w:cs="Times New Roman"/>
        </w:rPr>
        <w:t>Assessment and feedback</w:t>
      </w:r>
    </w:p>
    <w:p w:rsidR="0048005B" w:rsidRPr="006B6A5F" w:rsidRDefault="0048005B" w:rsidP="0048005B">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05B" w:rsidRPr="006B6A5F" w:rsidRDefault="0048005B" w:rsidP="0048005B">
      <w:pPr>
        <w:pStyle w:val="ListParagraph"/>
        <w:rPr>
          <w:rFonts w:ascii="Times New Roman" w:hAnsi="Times New Roman" w:cs="Times New Roman"/>
        </w:rPr>
      </w:pPr>
    </w:p>
    <w:p w:rsidR="0048005B" w:rsidRDefault="0048005B" w:rsidP="0048005B">
      <w:pPr>
        <w:pStyle w:val="ListParagraph"/>
        <w:numPr>
          <w:ilvl w:val="0"/>
          <w:numId w:val="23"/>
        </w:numPr>
        <w:rPr>
          <w:rFonts w:ascii="Times New Roman" w:hAnsi="Times New Roman" w:cs="Times New Roman"/>
        </w:rPr>
      </w:pPr>
      <w:r w:rsidRPr="006B6A5F">
        <w:rPr>
          <w:rFonts w:ascii="Times New Roman" w:hAnsi="Times New Roman" w:cs="Times New Roman"/>
        </w:rPr>
        <w:t>Academic support</w:t>
      </w:r>
    </w:p>
    <w:p w:rsidR="0048005B" w:rsidRDefault="0048005B" w:rsidP="0048005B">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05B" w:rsidRPr="006B6A5F" w:rsidRDefault="0048005B" w:rsidP="0048005B">
      <w:pPr>
        <w:pStyle w:val="ListParagraph"/>
        <w:rPr>
          <w:rFonts w:ascii="Times New Roman" w:hAnsi="Times New Roman" w:cs="Times New Roman"/>
        </w:rPr>
      </w:pPr>
    </w:p>
    <w:p w:rsidR="0048005B" w:rsidRPr="006B6A5F" w:rsidRDefault="0048005B" w:rsidP="0048005B">
      <w:pPr>
        <w:pStyle w:val="ListParagraph"/>
        <w:numPr>
          <w:ilvl w:val="0"/>
          <w:numId w:val="23"/>
        </w:numPr>
        <w:rPr>
          <w:rFonts w:ascii="Times New Roman" w:hAnsi="Times New Roman" w:cs="Times New Roman"/>
        </w:rPr>
      </w:pPr>
      <w:r w:rsidRPr="006B6A5F">
        <w:rPr>
          <w:rFonts w:ascii="Times New Roman" w:hAnsi="Times New Roman" w:cs="Times New Roman"/>
        </w:rPr>
        <w:t>Organisation and management</w:t>
      </w:r>
    </w:p>
    <w:p w:rsidR="0048005B" w:rsidRPr="006B6A5F" w:rsidRDefault="0048005B" w:rsidP="0048005B">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05B" w:rsidRPr="006B6A5F" w:rsidRDefault="0048005B" w:rsidP="0048005B">
      <w:pPr>
        <w:pStyle w:val="ListParagraph"/>
        <w:rPr>
          <w:rFonts w:ascii="Times New Roman" w:hAnsi="Times New Roman" w:cs="Times New Roman"/>
        </w:rPr>
      </w:pPr>
    </w:p>
    <w:p w:rsidR="0048005B" w:rsidRDefault="0048005B" w:rsidP="0048005B">
      <w:pPr>
        <w:pStyle w:val="ListParagraph"/>
        <w:numPr>
          <w:ilvl w:val="0"/>
          <w:numId w:val="23"/>
        </w:numPr>
        <w:rPr>
          <w:rFonts w:ascii="Times New Roman" w:hAnsi="Times New Roman" w:cs="Times New Roman"/>
        </w:rPr>
      </w:pPr>
      <w:r w:rsidRPr="006B6A5F">
        <w:rPr>
          <w:rFonts w:ascii="Times New Roman" w:hAnsi="Times New Roman" w:cs="Times New Roman"/>
        </w:rPr>
        <w:t>Learning resources</w:t>
      </w:r>
    </w:p>
    <w:p w:rsidR="0048005B" w:rsidRDefault="0048005B" w:rsidP="0048005B">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05B" w:rsidRPr="006B6A5F" w:rsidRDefault="0048005B" w:rsidP="0048005B">
      <w:pPr>
        <w:pStyle w:val="ListParagraph"/>
        <w:rPr>
          <w:rFonts w:ascii="Times New Roman" w:hAnsi="Times New Roman" w:cs="Times New Roman"/>
        </w:rPr>
      </w:pPr>
    </w:p>
    <w:p w:rsidR="0048005B" w:rsidRPr="006B6A5F" w:rsidRDefault="0048005B" w:rsidP="0048005B">
      <w:pPr>
        <w:pStyle w:val="ListParagraph"/>
        <w:numPr>
          <w:ilvl w:val="0"/>
          <w:numId w:val="23"/>
        </w:numPr>
        <w:rPr>
          <w:rFonts w:ascii="Times New Roman" w:hAnsi="Times New Roman" w:cs="Times New Roman"/>
        </w:rPr>
      </w:pPr>
      <w:r w:rsidRPr="006B6A5F">
        <w:rPr>
          <w:rFonts w:ascii="Times New Roman" w:hAnsi="Times New Roman" w:cs="Times New Roman"/>
        </w:rPr>
        <w:t>Personal development</w:t>
      </w:r>
    </w:p>
    <w:p w:rsidR="0048005B" w:rsidRPr="006B6A5F" w:rsidRDefault="0048005B" w:rsidP="0048005B">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05B" w:rsidRDefault="0048005B" w:rsidP="0048005B">
      <w:pPr>
        <w:rPr>
          <w:rFonts w:ascii="Times New Roman" w:hAnsi="Times New Roman" w:cs="Times New Roman"/>
        </w:rPr>
      </w:pPr>
    </w:p>
    <w:p w:rsidR="0048005B" w:rsidRPr="001F4449" w:rsidRDefault="0048005B" w:rsidP="0093367B">
      <w:pPr>
        <w:rPr>
          <w:rFonts w:ascii="Times New Roman" w:hAnsi="Times New Roman" w:cs="Times New Roman"/>
          <w:sz w:val="24"/>
          <w:szCs w:val="24"/>
        </w:rPr>
      </w:pPr>
      <w:r w:rsidRPr="005132DF">
        <w:rPr>
          <w:rFonts w:ascii="Times New Roman" w:hAnsi="Times New Roman" w:cs="Times New Roman"/>
        </w:rPr>
        <w:t xml:space="preserve">Thank you very much for taking time to respond to this questionnaire. The results will help </w:t>
      </w:r>
      <w:r w:rsidR="0093367B">
        <w:rPr>
          <w:rFonts w:ascii="Times New Roman" w:hAnsi="Times New Roman" w:cs="Times New Roman"/>
        </w:rPr>
        <w:t xml:space="preserve">the department </w:t>
      </w:r>
      <w:r w:rsidRPr="005132DF">
        <w:rPr>
          <w:rFonts w:ascii="Times New Roman" w:hAnsi="Times New Roman" w:cs="Times New Roman"/>
        </w:rPr>
        <w:t>to improve student satisfaction for future students.</w:t>
      </w:r>
      <w:r>
        <w:rPr>
          <w:rFonts w:ascii="Times New Roman" w:hAnsi="Times New Roman" w:cs="Times New Roman"/>
        </w:rPr>
        <w:t xml:space="preserve">  </w:t>
      </w:r>
    </w:p>
    <w:sectPr w:rsidR="0048005B" w:rsidRPr="001F4449" w:rsidSect="002B49F9">
      <w:footerReference w:type="default" r:id="rId8"/>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9AF" w:rsidRDefault="00D049AF" w:rsidP="002B49F9">
      <w:pPr>
        <w:spacing w:after="0" w:line="240" w:lineRule="auto"/>
      </w:pPr>
      <w:r>
        <w:separator/>
      </w:r>
    </w:p>
  </w:endnote>
  <w:endnote w:type="continuationSeparator" w:id="0">
    <w:p w:rsidR="00D049AF" w:rsidRDefault="00D049AF" w:rsidP="002B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783188"/>
      <w:docPartObj>
        <w:docPartGallery w:val="Page Numbers (Bottom of Page)"/>
        <w:docPartUnique/>
      </w:docPartObj>
    </w:sdtPr>
    <w:sdtEndPr>
      <w:rPr>
        <w:noProof/>
      </w:rPr>
    </w:sdtEndPr>
    <w:sdtContent>
      <w:p w:rsidR="00F05CCB" w:rsidRDefault="00F05CCB">
        <w:pPr>
          <w:pStyle w:val="Footer"/>
          <w:jc w:val="right"/>
        </w:pPr>
        <w:r>
          <w:fldChar w:fldCharType="begin"/>
        </w:r>
        <w:r>
          <w:instrText xml:space="preserve"> PAGE   \* MERGEFORMAT </w:instrText>
        </w:r>
        <w:r>
          <w:fldChar w:fldCharType="separate"/>
        </w:r>
        <w:r w:rsidR="00D173D4">
          <w:rPr>
            <w:noProof/>
          </w:rPr>
          <w:t>1</w:t>
        </w:r>
        <w:r>
          <w:rPr>
            <w:noProof/>
          </w:rPr>
          <w:fldChar w:fldCharType="end"/>
        </w:r>
      </w:p>
    </w:sdtContent>
  </w:sdt>
  <w:p w:rsidR="00F05CCB" w:rsidRDefault="00F05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9AF" w:rsidRDefault="00D049AF" w:rsidP="002B49F9">
      <w:pPr>
        <w:spacing w:after="0" w:line="240" w:lineRule="auto"/>
      </w:pPr>
      <w:r>
        <w:separator/>
      </w:r>
    </w:p>
  </w:footnote>
  <w:footnote w:type="continuationSeparator" w:id="0">
    <w:p w:rsidR="00D049AF" w:rsidRDefault="00D049AF" w:rsidP="002B4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5A1"/>
    <w:multiLevelType w:val="hybridMultilevel"/>
    <w:tmpl w:val="5A46996A"/>
    <w:lvl w:ilvl="0" w:tplc="A862662E">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01CE5E8D"/>
    <w:multiLevelType w:val="hybridMultilevel"/>
    <w:tmpl w:val="9C3C208C"/>
    <w:lvl w:ilvl="0" w:tplc="1DD82F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5FA05B5"/>
    <w:multiLevelType w:val="hybridMultilevel"/>
    <w:tmpl w:val="672A2F1E"/>
    <w:lvl w:ilvl="0" w:tplc="922039EC">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11CFB"/>
    <w:multiLevelType w:val="hybridMultilevel"/>
    <w:tmpl w:val="01D20D92"/>
    <w:lvl w:ilvl="0" w:tplc="B0CCFB72">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A76D2"/>
    <w:multiLevelType w:val="hybridMultilevel"/>
    <w:tmpl w:val="DCC2A6AC"/>
    <w:lvl w:ilvl="0" w:tplc="A5F2DB84">
      <w:start w:val="1"/>
      <w:numFmt w:val="decimal"/>
      <w:lvlText w:val="%1."/>
      <w:lvlJc w:val="left"/>
      <w:pPr>
        <w:ind w:left="750" w:hanging="360"/>
      </w:pPr>
      <w:rPr>
        <w:rFonts w:ascii="Calibri" w:eastAsia="Times New Roman" w:hAnsi="Calibri" w:hint="default"/>
        <w:color w:val="00000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11B16445"/>
    <w:multiLevelType w:val="hybridMultilevel"/>
    <w:tmpl w:val="58484D38"/>
    <w:lvl w:ilvl="0" w:tplc="7FE26AC6">
      <w:start w:val="1"/>
      <w:numFmt w:val="decimal"/>
      <w:lvlText w:val="%1."/>
      <w:lvlJc w:val="left"/>
      <w:pPr>
        <w:ind w:left="6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E3331"/>
    <w:multiLevelType w:val="hybridMultilevel"/>
    <w:tmpl w:val="2646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646E9"/>
    <w:multiLevelType w:val="hybridMultilevel"/>
    <w:tmpl w:val="330E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D4444"/>
    <w:multiLevelType w:val="hybridMultilevel"/>
    <w:tmpl w:val="DCC2A6AC"/>
    <w:lvl w:ilvl="0" w:tplc="A5F2DB84">
      <w:start w:val="1"/>
      <w:numFmt w:val="decimal"/>
      <w:lvlText w:val="%1."/>
      <w:lvlJc w:val="left"/>
      <w:pPr>
        <w:ind w:left="750" w:hanging="360"/>
      </w:pPr>
      <w:rPr>
        <w:rFonts w:ascii="Calibri" w:eastAsia="Times New Roman" w:hAnsi="Calibri" w:hint="default"/>
        <w:color w:val="00000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9" w15:restartNumberingAfterBreak="0">
    <w:nsid w:val="14CF0DCC"/>
    <w:multiLevelType w:val="hybridMultilevel"/>
    <w:tmpl w:val="BD3E8032"/>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E4B09"/>
    <w:multiLevelType w:val="hybridMultilevel"/>
    <w:tmpl w:val="5C88448C"/>
    <w:lvl w:ilvl="0" w:tplc="14429AF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9E9791B"/>
    <w:multiLevelType w:val="hybridMultilevel"/>
    <w:tmpl w:val="C7627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03D3E"/>
    <w:multiLevelType w:val="hybridMultilevel"/>
    <w:tmpl w:val="C1682C50"/>
    <w:lvl w:ilvl="0" w:tplc="92AAF0D6">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2BEA639A"/>
    <w:multiLevelType w:val="hybridMultilevel"/>
    <w:tmpl w:val="F3E66FE4"/>
    <w:lvl w:ilvl="0" w:tplc="E3920688">
      <w:start w:val="4"/>
      <w:numFmt w:val="upperLetter"/>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C26A1"/>
    <w:multiLevelType w:val="hybridMultilevel"/>
    <w:tmpl w:val="81842BCE"/>
    <w:lvl w:ilvl="0" w:tplc="7B2A7B66">
      <w:start w:val="1"/>
      <w:numFmt w:val="upperLetter"/>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84E40"/>
    <w:multiLevelType w:val="hybridMultilevel"/>
    <w:tmpl w:val="66E8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54F1D"/>
    <w:multiLevelType w:val="hybridMultilevel"/>
    <w:tmpl w:val="81842BCE"/>
    <w:lvl w:ilvl="0" w:tplc="7B2A7B66">
      <w:start w:val="1"/>
      <w:numFmt w:val="upperLetter"/>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D486E"/>
    <w:multiLevelType w:val="hybridMultilevel"/>
    <w:tmpl w:val="17D6DB3E"/>
    <w:lvl w:ilvl="0" w:tplc="938E4074">
      <w:start w:val="4"/>
      <w:numFmt w:val="decimal"/>
      <w:lvlText w:val="%1."/>
      <w:lvlJc w:val="left"/>
      <w:pPr>
        <w:ind w:left="660" w:hanging="360"/>
      </w:pPr>
      <w:rPr>
        <w:rFonts w:ascii="Calibri" w:eastAsia="Times New Roman" w:hAnsi="Calibri" w:hint="default"/>
        <w:color w:val="00000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8" w15:restartNumberingAfterBreak="0">
    <w:nsid w:val="380D0274"/>
    <w:multiLevelType w:val="hybridMultilevel"/>
    <w:tmpl w:val="A542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22862"/>
    <w:multiLevelType w:val="hybridMultilevel"/>
    <w:tmpl w:val="C0D4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E07D1"/>
    <w:multiLevelType w:val="hybridMultilevel"/>
    <w:tmpl w:val="8916B224"/>
    <w:lvl w:ilvl="0" w:tplc="98A0A618">
      <w:start w:val="3"/>
      <w:numFmt w:val="lowerLetter"/>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BC389A"/>
    <w:multiLevelType w:val="hybridMultilevel"/>
    <w:tmpl w:val="21D4207E"/>
    <w:lvl w:ilvl="0" w:tplc="F528C46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023CD7"/>
    <w:multiLevelType w:val="hybridMultilevel"/>
    <w:tmpl w:val="65002CF4"/>
    <w:lvl w:ilvl="0" w:tplc="DA488120">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55C8D"/>
    <w:multiLevelType w:val="hybridMultilevel"/>
    <w:tmpl w:val="BB7C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3416"/>
    <w:multiLevelType w:val="hybridMultilevel"/>
    <w:tmpl w:val="FA3C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82B60"/>
    <w:multiLevelType w:val="hybridMultilevel"/>
    <w:tmpl w:val="9E28D578"/>
    <w:lvl w:ilvl="0" w:tplc="F6F225A4">
      <w:start w:val="22"/>
      <w:numFmt w:val="decimal"/>
      <w:lvlText w:val="%1"/>
      <w:lvlJc w:val="left"/>
      <w:pPr>
        <w:ind w:left="5595" w:hanging="360"/>
      </w:pPr>
      <w:rPr>
        <w:rFonts w:asciiTheme="minorHAnsi" w:hAnsiTheme="minorHAnsi" w:hint="default"/>
        <w:b w:val="0"/>
      </w:rPr>
    </w:lvl>
    <w:lvl w:ilvl="1" w:tplc="08090019" w:tentative="1">
      <w:start w:val="1"/>
      <w:numFmt w:val="lowerLetter"/>
      <w:lvlText w:val="%2."/>
      <w:lvlJc w:val="left"/>
      <w:pPr>
        <w:ind w:left="6315" w:hanging="360"/>
      </w:pPr>
    </w:lvl>
    <w:lvl w:ilvl="2" w:tplc="0809001B" w:tentative="1">
      <w:start w:val="1"/>
      <w:numFmt w:val="lowerRoman"/>
      <w:lvlText w:val="%3."/>
      <w:lvlJc w:val="right"/>
      <w:pPr>
        <w:ind w:left="7035" w:hanging="180"/>
      </w:pPr>
    </w:lvl>
    <w:lvl w:ilvl="3" w:tplc="0809000F" w:tentative="1">
      <w:start w:val="1"/>
      <w:numFmt w:val="decimal"/>
      <w:lvlText w:val="%4."/>
      <w:lvlJc w:val="left"/>
      <w:pPr>
        <w:ind w:left="7755" w:hanging="360"/>
      </w:pPr>
    </w:lvl>
    <w:lvl w:ilvl="4" w:tplc="08090019" w:tentative="1">
      <w:start w:val="1"/>
      <w:numFmt w:val="lowerLetter"/>
      <w:lvlText w:val="%5."/>
      <w:lvlJc w:val="left"/>
      <w:pPr>
        <w:ind w:left="8475" w:hanging="360"/>
      </w:pPr>
    </w:lvl>
    <w:lvl w:ilvl="5" w:tplc="0809001B" w:tentative="1">
      <w:start w:val="1"/>
      <w:numFmt w:val="lowerRoman"/>
      <w:lvlText w:val="%6."/>
      <w:lvlJc w:val="right"/>
      <w:pPr>
        <w:ind w:left="9195" w:hanging="180"/>
      </w:pPr>
    </w:lvl>
    <w:lvl w:ilvl="6" w:tplc="0809000F" w:tentative="1">
      <w:start w:val="1"/>
      <w:numFmt w:val="decimal"/>
      <w:lvlText w:val="%7."/>
      <w:lvlJc w:val="left"/>
      <w:pPr>
        <w:ind w:left="9915" w:hanging="360"/>
      </w:pPr>
    </w:lvl>
    <w:lvl w:ilvl="7" w:tplc="08090019" w:tentative="1">
      <w:start w:val="1"/>
      <w:numFmt w:val="lowerLetter"/>
      <w:lvlText w:val="%8."/>
      <w:lvlJc w:val="left"/>
      <w:pPr>
        <w:ind w:left="10635" w:hanging="360"/>
      </w:pPr>
    </w:lvl>
    <w:lvl w:ilvl="8" w:tplc="0809001B" w:tentative="1">
      <w:start w:val="1"/>
      <w:numFmt w:val="lowerRoman"/>
      <w:lvlText w:val="%9."/>
      <w:lvlJc w:val="right"/>
      <w:pPr>
        <w:ind w:left="11355" w:hanging="180"/>
      </w:pPr>
    </w:lvl>
  </w:abstractNum>
  <w:abstractNum w:abstractNumId="26" w15:restartNumberingAfterBreak="0">
    <w:nsid w:val="613026E6"/>
    <w:multiLevelType w:val="hybridMultilevel"/>
    <w:tmpl w:val="9140AB90"/>
    <w:lvl w:ilvl="0" w:tplc="60C011DA">
      <w:start w:val="2"/>
      <w:numFmt w:val="decimal"/>
      <w:lvlText w:val="%1."/>
      <w:lvlJc w:val="left"/>
      <w:pPr>
        <w:ind w:left="630" w:hanging="360"/>
      </w:pPr>
      <w:rPr>
        <w:rFonts w:ascii="Calibri" w:eastAsia="Times New Roman" w:hAnsi="Calibri"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7" w15:restartNumberingAfterBreak="0">
    <w:nsid w:val="67CF2FB3"/>
    <w:multiLevelType w:val="hybridMultilevel"/>
    <w:tmpl w:val="932A23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F6545F"/>
    <w:multiLevelType w:val="hybridMultilevel"/>
    <w:tmpl w:val="81842BCE"/>
    <w:lvl w:ilvl="0" w:tplc="7B2A7B66">
      <w:start w:val="1"/>
      <w:numFmt w:val="upperLetter"/>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776CF6"/>
    <w:multiLevelType w:val="hybridMultilevel"/>
    <w:tmpl w:val="C46CE6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8F5C10"/>
    <w:multiLevelType w:val="hybridMultilevel"/>
    <w:tmpl w:val="EA787D6A"/>
    <w:lvl w:ilvl="0" w:tplc="FDB0FFE8">
      <w:start w:val="1"/>
      <w:numFmt w:val="upperLetter"/>
      <w:lvlText w:val="%1."/>
      <w:lvlJc w:val="left"/>
      <w:pPr>
        <w:ind w:left="420" w:hanging="360"/>
      </w:pPr>
      <w:rPr>
        <w:rFonts w:eastAsiaTheme="minorHAnsi" w:hint="default"/>
        <w:b/>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3"/>
  </w:num>
  <w:num w:numId="2">
    <w:abstractNumId w:val="25"/>
  </w:num>
  <w:num w:numId="3">
    <w:abstractNumId w:val="5"/>
  </w:num>
  <w:num w:numId="4">
    <w:abstractNumId w:val="12"/>
  </w:num>
  <w:num w:numId="5">
    <w:abstractNumId w:val="22"/>
  </w:num>
  <w:num w:numId="6">
    <w:abstractNumId w:val="4"/>
  </w:num>
  <w:num w:numId="7">
    <w:abstractNumId w:val="17"/>
  </w:num>
  <w:num w:numId="8">
    <w:abstractNumId w:val="26"/>
  </w:num>
  <w:num w:numId="9">
    <w:abstractNumId w:val="1"/>
  </w:num>
  <w:num w:numId="10">
    <w:abstractNumId w:val="8"/>
  </w:num>
  <w:num w:numId="11">
    <w:abstractNumId w:val="24"/>
  </w:num>
  <w:num w:numId="12">
    <w:abstractNumId w:val="19"/>
  </w:num>
  <w:num w:numId="13">
    <w:abstractNumId w:val="23"/>
  </w:num>
  <w:num w:numId="14">
    <w:abstractNumId w:val="7"/>
  </w:num>
  <w:num w:numId="15">
    <w:abstractNumId w:val="18"/>
  </w:num>
  <w:num w:numId="16">
    <w:abstractNumId w:val="15"/>
  </w:num>
  <w:num w:numId="17">
    <w:abstractNumId w:val="21"/>
  </w:num>
  <w:num w:numId="18">
    <w:abstractNumId w:val="0"/>
  </w:num>
  <w:num w:numId="19">
    <w:abstractNumId w:val="10"/>
  </w:num>
  <w:num w:numId="20">
    <w:abstractNumId w:val="14"/>
  </w:num>
  <w:num w:numId="21">
    <w:abstractNumId w:val="30"/>
  </w:num>
  <w:num w:numId="22">
    <w:abstractNumId w:val="6"/>
  </w:num>
  <w:num w:numId="23">
    <w:abstractNumId w:val="11"/>
  </w:num>
  <w:num w:numId="24">
    <w:abstractNumId w:val="29"/>
  </w:num>
  <w:num w:numId="25">
    <w:abstractNumId w:val="2"/>
  </w:num>
  <w:num w:numId="26">
    <w:abstractNumId w:val="16"/>
  </w:num>
  <w:num w:numId="27">
    <w:abstractNumId w:val="28"/>
  </w:num>
  <w:num w:numId="28">
    <w:abstractNumId w:val="13"/>
  </w:num>
  <w:num w:numId="29">
    <w:abstractNumId w:val="9"/>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c0MTMwtrCwMDQzMTdX0lEKTi0uzszPAymwrAUAiS3FZSwAAAA="/>
  </w:docVars>
  <w:rsids>
    <w:rsidRoot w:val="00FF37D9"/>
    <w:rsid w:val="000032E1"/>
    <w:rsid w:val="000147B0"/>
    <w:rsid w:val="00014AD9"/>
    <w:rsid w:val="00035179"/>
    <w:rsid w:val="00063193"/>
    <w:rsid w:val="000633E5"/>
    <w:rsid w:val="00063519"/>
    <w:rsid w:val="00071480"/>
    <w:rsid w:val="000737A7"/>
    <w:rsid w:val="000740A3"/>
    <w:rsid w:val="00077E4E"/>
    <w:rsid w:val="00080F3E"/>
    <w:rsid w:val="00085C78"/>
    <w:rsid w:val="000958BC"/>
    <w:rsid w:val="000A0807"/>
    <w:rsid w:val="000A2164"/>
    <w:rsid w:val="000B2706"/>
    <w:rsid w:val="000B30FC"/>
    <w:rsid w:val="000C5A2C"/>
    <w:rsid w:val="000D7057"/>
    <w:rsid w:val="000F2426"/>
    <w:rsid w:val="000F43EA"/>
    <w:rsid w:val="000F4D18"/>
    <w:rsid w:val="000F644E"/>
    <w:rsid w:val="000F6985"/>
    <w:rsid w:val="000F6B66"/>
    <w:rsid w:val="001004D2"/>
    <w:rsid w:val="001179AF"/>
    <w:rsid w:val="0012181D"/>
    <w:rsid w:val="00124EFA"/>
    <w:rsid w:val="00127CBD"/>
    <w:rsid w:val="00134FD5"/>
    <w:rsid w:val="00144F43"/>
    <w:rsid w:val="00146197"/>
    <w:rsid w:val="00147FCD"/>
    <w:rsid w:val="00165598"/>
    <w:rsid w:val="00175A5E"/>
    <w:rsid w:val="00176B63"/>
    <w:rsid w:val="00180422"/>
    <w:rsid w:val="0018262F"/>
    <w:rsid w:val="001A1B18"/>
    <w:rsid w:val="001A3607"/>
    <w:rsid w:val="001A7362"/>
    <w:rsid w:val="001C6A25"/>
    <w:rsid w:val="001D02B1"/>
    <w:rsid w:val="001D7251"/>
    <w:rsid w:val="001E7E3A"/>
    <w:rsid w:val="001F2B84"/>
    <w:rsid w:val="001F38F5"/>
    <w:rsid w:val="001F4128"/>
    <w:rsid w:val="001F4449"/>
    <w:rsid w:val="00202278"/>
    <w:rsid w:val="0022032B"/>
    <w:rsid w:val="00233710"/>
    <w:rsid w:val="00245C73"/>
    <w:rsid w:val="002469E7"/>
    <w:rsid w:val="00277598"/>
    <w:rsid w:val="00283636"/>
    <w:rsid w:val="00285BF6"/>
    <w:rsid w:val="0029198B"/>
    <w:rsid w:val="002A6016"/>
    <w:rsid w:val="002B41BE"/>
    <w:rsid w:val="002B49F9"/>
    <w:rsid w:val="002B6C97"/>
    <w:rsid w:val="002C16A9"/>
    <w:rsid w:val="002D1640"/>
    <w:rsid w:val="002D652B"/>
    <w:rsid w:val="002E7245"/>
    <w:rsid w:val="002F7F67"/>
    <w:rsid w:val="00305FE1"/>
    <w:rsid w:val="00310B70"/>
    <w:rsid w:val="0031388C"/>
    <w:rsid w:val="0032741E"/>
    <w:rsid w:val="0032745D"/>
    <w:rsid w:val="00327F35"/>
    <w:rsid w:val="0033482D"/>
    <w:rsid w:val="00336119"/>
    <w:rsid w:val="003441B4"/>
    <w:rsid w:val="00376B2B"/>
    <w:rsid w:val="003B0BF1"/>
    <w:rsid w:val="003B1147"/>
    <w:rsid w:val="003B3CE0"/>
    <w:rsid w:val="003B46A4"/>
    <w:rsid w:val="003B475F"/>
    <w:rsid w:val="003C6D4A"/>
    <w:rsid w:val="003D316F"/>
    <w:rsid w:val="003D56A7"/>
    <w:rsid w:val="003F0D66"/>
    <w:rsid w:val="003F59FE"/>
    <w:rsid w:val="004048ED"/>
    <w:rsid w:val="004157AA"/>
    <w:rsid w:val="00416255"/>
    <w:rsid w:val="00417347"/>
    <w:rsid w:val="00430C2C"/>
    <w:rsid w:val="00432314"/>
    <w:rsid w:val="00445A86"/>
    <w:rsid w:val="00453870"/>
    <w:rsid w:val="0045626A"/>
    <w:rsid w:val="00461DEE"/>
    <w:rsid w:val="00461F1D"/>
    <w:rsid w:val="00471623"/>
    <w:rsid w:val="00475A82"/>
    <w:rsid w:val="004761A0"/>
    <w:rsid w:val="0048005B"/>
    <w:rsid w:val="00485099"/>
    <w:rsid w:val="004903FB"/>
    <w:rsid w:val="00491E61"/>
    <w:rsid w:val="004934AA"/>
    <w:rsid w:val="004A270C"/>
    <w:rsid w:val="004A455D"/>
    <w:rsid w:val="004A6516"/>
    <w:rsid w:val="004B538C"/>
    <w:rsid w:val="004B5EF6"/>
    <w:rsid w:val="004C2347"/>
    <w:rsid w:val="004C68DF"/>
    <w:rsid w:val="004D1C72"/>
    <w:rsid w:val="004E5B7D"/>
    <w:rsid w:val="004E66B0"/>
    <w:rsid w:val="004F13AD"/>
    <w:rsid w:val="005279A3"/>
    <w:rsid w:val="005425A5"/>
    <w:rsid w:val="0054546E"/>
    <w:rsid w:val="00553408"/>
    <w:rsid w:val="005621BF"/>
    <w:rsid w:val="005677FF"/>
    <w:rsid w:val="00571EC7"/>
    <w:rsid w:val="0059558A"/>
    <w:rsid w:val="0059787F"/>
    <w:rsid w:val="005A504F"/>
    <w:rsid w:val="005C0D1A"/>
    <w:rsid w:val="005D0574"/>
    <w:rsid w:val="005E164E"/>
    <w:rsid w:val="0060159C"/>
    <w:rsid w:val="00625C25"/>
    <w:rsid w:val="00630164"/>
    <w:rsid w:val="00630539"/>
    <w:rsid w:val="00635263"/>
    <w:rsid w:val="006427DC"/>
    <w:rsid w:val="006474EE"/>
    <w:rsid w:val="006826B4"/>
    <w:rsid w:val="006835F8"/>
    <w:rsid w:val="00684264"/>
    <w:rsid w:val="00686B44"/>
    <w:rsid w:val="006A168D"/>
    <w:rsid w:val="006A43A4"/>
    <w:rsid w:val="006A634F"/>
    <w:rsid w:val="006B12A8"/>
    <w:rsid w:val="006B2AFE"/>
    <w:rsid w:val="006B4130"/>
    <w:rsid w:val="006B4932"/>
    <w:rsid w:val="006C4812"/>
    <w:rsid w:val="006C5A01"/>
    <w:rsid w:val="006C72EA"/>
    <w:rsid w:val="006D11F8"/>
    <w:rsid w:val="006E3BCD"/>
    <w:rsid w:val="006F0143"/>
    <w:rsid w:val="006F1166"/>
    <w:rsid w:val="006F1ADB"/>
    <w:rsid w:val="006F2C1C"/>
    <w:rsid w:val="006F4CE0"/>
    <w:rsid w:val="00705EA5"/>
    <w:rsid w:val="0072261C"/>
    <w:rsid w:val="00730138"/>
    <w:rsid w:val="00745111"/>
    <w:rsid w:val="00765D3F"/>
    <w:rsid w:val="0077055F"/>
    <w:rsid w:val="00770C13"/>
    <w:rsid w:val="00771C54"/>
    <w:rsid w:val="00786BDA"/>
    <w:rsid w:val="00790DA2"/>
    <w:rsid w:val="007950FC"/>
    <w:rsid w:val="007968A6"/>
    <w:rsid w:val="007A629C"/>
    <w:rsid w:val="007B5B3C"/>
    <w:rsid w:val="007D140E"/>
    <w:rsid w:val="007D6767"/>
    <w:rsid w:val="007E64B2"/>
    <w:rsid w:val="007E6533"/>
    <w:rsid w:val="007F259F"/>
    <w:rsid w:val="00804C33"/>
    <w:rsid w:val="008145C2"/>
    <w:rsid w:val="00820EB1"/>
    <w:rsid w:val="008348DF"/>
    <w:rsid w:val="00841F51"/>
    <w:rsid w:val="00861BCA"/>
    <w:rsid w:val="0086650C"/>
    <w:rsid w:val="00866E86"/>
    <w:rsid w:val="008724B1"/>
    <w:rsid w:val="00877E04"/>
    <w:rsid w:val="0089268E"/>
    <w:rsid w:val="008956B6"/>
    <w:rsid w:val="008B08DC"/>
    <w:rsid w:val="008B0D23"/>
    <w:rsid w:val="008B1C28"/>
    <w:rsid w:val="008B3C27"/>
    <w:rsid w:val="008C060F"/>
    <w:rsid w:val="008D2611"/>
    <w:rsid w:val="008D29F8"/>
    <w:rsid w:val="008D2DB1"/>
    <w:rsid w:val="008E20BC"/>
    <w:rsid w:val="008E773A"/>
    <w:rsid w:val="0090091B"/>
    <w:rsid w:val="00900E14"/>
    <w:rsid w:val="00902CAD"/>
    <w:rsid w:val="00904E87"/>
    <w:rsid w:val="009073B8"/>
    <w:rsid w:val="009138AA"/>
    <w:rsid w:val="009250AC"/>
    <w:rsid w:val="00930733"/>
    <w:rsid w:val="009321B5"/>
    <w:rsid w:val="0093367B"/>
    <w:rsid w:val="0093776D"/>
    <w:rsid w:val="009463A9"/>
    <w:rsid w:val="009647E0"/>
    <w:rsid w:val="009663F4"/>
    <w:rsid w:val="00970CD4"/>
    <w:rsid w:val="00971F90"/>
    <w:rsid w:val="00976AA9"/>
    <w:rsid w:val="00977092"/>
    <w:rsid w:val="00982816"/>
    <w:rsid w:val="009B21BF"/>
    <w:rsid w:val="009B616B"/>
    <w:rsid w:val="009B6924"/>
    <w:rsid w:val="009D3346"/>
    <w:rsid w:val="009D456D"/>
    <w:rsid w:val="009E5DF1"/>
    <w:rsid w:val="00A01F9D"/>
    <w:rsid w:val="00A03148"/>
    <w:rsid w:val="00A10A2C"/>
    <w:rsid w:val="00A11B4A"/>
    <w:rsid w:val="00A13ADB"/>
    <w:rsid w:val="00A15D39"/>
    <w:rsid w:val="00A22531"/>
    <w:rsid w:val="00A25FE6"/>
    <w:rsid w:val="00A27DEE"/>
    <w:rsid w:val="00A35C67"/>
    <w:rsid w:val="00A41668"/>
    <w:rsid w:val="00A5333C"/>
    <w:rsid w:val="00A7157E"/>
    <w:rsid w:val="00A81576"/>
    <w:rsid w:val="00A84457"/>
    <w:rsid w:val="00A8612A"/>
    <w:rsid w:val="00AB097E"/>
    <w:rsid w:val="00AB158D"/>
    <w:rsid w:val="00AB19D6"/>
    <w:rsid w:val="00AB7F5F"/>
    <w:rsid w:val="00AC5A75"/>
    <w:rsid w:val="00AC7031"/>
    <w:rsid w:val="00AD7AC6"/>
    <w:rsid w:val="00AE156F"/>
    <w:rsid w:val="00AF0EE4"/>
    <w:rsid w:val="00AF17D1"/>
    <w:rsid w:val="00AF7E72"/>
    <w:rsid w:val="00B027CB"/>
    <w:rsid w:val="00B02B78"/>
    <w:rsid w:val="00B1076D"/>
    <w:rsid w:val="00B306A6"/>
    <w:rsid w:val="00B35529"/>
    <w:rsid w:val="00B470CF"/>
    <w:rsid w:val="00B649F7"/>
    <w:rsid w:val="00B73D0B"/>
    <w:rsid w:val="00B75B1B"/>
    <w:rsid w:val="00B84CE5"/>
    <w:rsid w:val="00B861E7"/>
    <w:rsid w:val="00B87731"/>
    <w:rsid w:val="00BA6367"/>
    <w:rsid w:val="00BB09AE"/>
    <w:rsid w:val="00BD0E06"/>
    <w:rsid w:val="00BD490F"/>
    <w:rsid w:val="00BE0185"/>
    <w:rsid w:val="00BE1BDB"/>
    <w:rsid w:val="00BF3DA9"/>
    <w:rsid w:val="00C1056B"/>
    <w:rsid w:val="00C136D5"/>
    <w:rsid w:val="00C15593"/>
    <w:rsid w:val="00C3028C"/>
    <w:rsid w:val="00C34EB3"/>
    <w:rsid w:val="00C40C03"/>
    <w:rsid w:val="00C41113"/>
    <w:rsid w:val="00C43C84"/>
    <w:rsid w:val="00C47A17"/>
    <w:rsid w:val="00C54DC4"/>
    <w:rsid w:val="00C60CA2"/>
    <w:rsid w:val="00C623F9"/>
    <w:rsid w:val="00C75329"/>
    <w:rsid w:val="00C77AEF"/>
    <w:rsid w:val="00C80068"/>
    <w:rsid w:val="00CA1CDE"/>
    <w:rsid w:val="00CB1A93"/>
    <w:rsid w:val="00CB30F2"/>
    <w:rsid w:val="00CB7F3E"/>
    <w:rsid w:val="00CD6067"/>
    <w:rsid w:val="00CF0832"/>
    <w:rsid w:val="00CF53C8"/>
    <w:rsid w:val="00D049AF"/>
    <w:rsid w:val="00D1212A"/>
    <w:rsid w:val="00D1309E"/>
    <w:rsid w:val="00D173D4"/>
    <w:rsid w:val="00D23F7F"/>
    <w:rsid w:val="00D318C5"/>
    <w:rsid w:val="00D3374E"/>
    <w:rsid w:val="00D34D42"/>
    <w:rsid w:val="00D34F86"/>
    <w:rsid w:val="00D46087"/>
    <w:rsid w:val="00D531AB"/>
    <w:rsid w:val="00D54988"/>
    <w:rsid w:val="00D54F5E"/>
    <w:rsid w:val="00D6056F"/>
    <w:rsid w:val="00D70842"/>
    <w:rsid w:val="00D91D5F"/>
    <w:rsid w:val="00D91F94"/>
    <w:rsid w:val="00DA6C95"/>
    <w:rsid w:val="00DB2309"/>
    <w:rsid w:val="00DB3AA3"/>
    <w:rsid w:val="00DB46FD"/>
    <w:rsid w:val="00DB55EF"/>
    <w:rsid w:val="00DB7B6A"/>
    <w:rsid w:val="00DC3854"/>
    <w:rsid w:val="00DD5E19"/>
    <w:rsid w:val="00E108EE"/>
    <w:rsid w:val="00E12DC5"/>
    <w:rsid w:val="00E14ABE"/>
    <w:rsid w:val="00E3116E"/>
    <w:rsid w:val="00E3182F"/>
    <w:rsid w:val="00E42F37"/>
    <w:rsid w:val="00E46919"/>
    <w:rsid w:val="00E55B91"/>
    <w:rsid w:val="00E577A8"/>
    <w:rsid w:val="00E67576"/>
    <w:rsid w:val="00E80B7E"/>
    <w:rsid w:val="00E8123F"/>
    <w:rsid w:val="00EA1806"/>
    <w:rsid w:val="00EA679A"/>
    <w:rsid w:val="00EB2B9E"/>
    <w:rsid w:val="00EC5692"/>
    <w:rsid w:val="00ED5034"/>
    <w:rsid w:val="00EE0FAD"/>
    <w:rsid w:val="00EE2916"/>
    <w:rsid w:val="00EE3178"/>
    <w:rsid w:val="00EE4DBE"/>
    <w:rsid w:val="00EE60C3"/>
    <w:rsid w:val="00EF2DC3"/>
    <w:rsid w:val="00EF5FDD"/>
    <w:rsid w:val="00F05169"/>
    <w:rsid w:val="00F05CCB"/>
    <w:rsid w:val="00F128EA"/>
    <w:rsid w:val="00F21139"/>
    <w:rsid w:val="00F24EEE"/>
    <w:rsid w:val="00F2612D"/>
    <w:rsid w:val="00F30619"/>
    <w:rsid w:val="00F30E5F"/>
    <w:rsid w:val="00F434AD"/>
    <w:rsid w:val="00F52282"/>
    <w:rsid w:val="00F5272A"/>
    <w:rsid w:val="00F54E4F"/>
    <w:rsid w:val="00F63EB1"/>
    <w:rsid w:val="00F73043"/>
    <w:rsid w:val="00FB5004"/>
    <w:rsid w:val="00FC2CAF"/>
    <w:rsid w:val="00FC6582"/>
    <w:rsid w:val="00FC689C"/>
    <w:rsid w:val="00FC7406"/>
    <w:rsid w:val="00FE01FE"/>
    <w:rsid w:val="00FE49DA"/>
    <w:rsid w:val="00FF14CA"/>
    <w:rsid w:val="00FF37D9"/>
    <w:rsid w:val="00FF5E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16C26-27B9-4208-B074-068CFF29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C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B4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9F9"/>
  </w:style>
  <w:style w:type="paragraph" w:styleId="Footer">
    <w:name w:val="footer"/>
    <w:basedOn w:val="Normal"/>
    <w:link w:val="FooterChar"/>
    <w:uiPriority w:val="99"/>
    <w:unhideWhenUsed/>
    <w:rsid w:val="002B4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9F9"/>
  </w:style>
  <w:style w:type="paragraph" w:styleId="ListParagraph">
    <w:name w:val="List Paragraph"/>
    <w:basedOn w:val="Normal"/>
    <w:uiPriority w:val="34"/>
    <w:qFormat/>
    <w:rsid w:val="00841F51"/>
    <w:pPr>
      <w:ind w:left="720"/>
      <w:contextualSpacing/>
    </w:pPr>
  </w:style>
  <w:style w:type="table" w:styleId="TableGrid">
    <w:name w:val="Table Grid"/>
    <w:basedOn w:val="TableNormal"/>
    <w:uiPriority w:val="59"/>
    <w:rsid w:val="00D3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D42"/>
    <w:rPr>
      <w:rFonts w:ascii="Tahoma" w:hAnsi="Tahoma" w:cs="Tahoma"/>
      <w:sz w:val="16"/>
      <w:szCs w:val="16"/>
    </w:rPr>
  </w:style>
  <w:style w:type="paragraph" w:styleId="PlainText">
    <w:name w:val="Plain Text"/>
    <w:basedOn w:val="Normal"/>
    <w:link w:val="PlainTextChar"/>
    <w:uiPriority w:val="99"/>
    <w:unhideWhenUsed/>
    <w:rsid w:val="0048005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005B"/>
    <w:rPr>
      <w:rFonts w:ascii="Calibri" w:hAnsi="Calibri"/>
      <w:szCs w:val="21"/>
    </w:rPr>
  </w:style>
  <w:style w:type="character" w:styleId="Hyperlink">
    <w:name w:val="Hyperlink"/>
    <w:basedOn w:val="DefaultParagraphFont"/>
    <w:uiPriority w:val="99"/>
    <w:unhideWhenUsed/>
    <w:rsid w:val="0048005B"/>
    <w:rPr>
      <w:color w:val="0000FF" w:themeColor="hyperlink"/>
      <w:u w:val="single"/>
    </w:rPr>
  </w:style>
  <w:style w:type="character" w:styleId="CommentReference">
    <w:name w:val="annotation reference"/>
    <w:basedOn w:val="DefaultParagraphFont"/>
    <w:uiPriority w:val="99"/>
    <w:semiHidden/>
    <w:unhideWhenUsed/>
    <w:rsid w:val="004048ED"/>
    <w:rPr>
      <w:sz w:val="16"/>
      <w:szCs w:val="16"/>
    </w:rPr>
  </w:style>
  <w:style w:type="paragraph" w:styleId="CommentText">
    <w:name w:val="annotation text"/>
    <w:basedOn w:val="Normal"/>
    <w:link w:val="CommentTextChar"/>
    <w:uiPriority w:val="99"/>
    <w:semiHidden/>
    <w:unhideWhenUsed/>
    <w:rsid w:val="004048ED"/>
    <w:pPr>
      <w:spacing w:line="240" w:lineRule="auto"/>
    </w:pPr>
    <w:rPr>
      <w:sz w:val="20"/>
      <w:szCs w:val="20"/>
    </w:rPr>
  </w:style>
  <w:style w:type="character" w:customStyle="1" w:styleId="CommentTextChar">
    <w:name w:val="Comment Text Char"/>
    <w:basedOn w:val="DefaultParagraphFont"/>
    <w:link w:val="CommentText"/>
    <w:uiPriority w:val="99"/>
    <w:semiHidden/>
    <w:rsid w:val="004048ED"/>
    <w:rPr>
      <w:sz w:val="20"/>
      <w:szCs w:val="20"/>
    </w:rPr>
  </w:style>
  <w:style w:type="paragraph" w:styleId="CommentSubject">
    <w:name w:val="annotation subject"/>
    <w:basedOn w:val="CommentText"/>
    <w:next w:val="CommentText"/>
    <w:link w:val="CommentSubjectChar"/>
    <w:uiPriority w:val="99"/>
    <w:semiHidden/>
    <w:unhideWhenUsed/>
    <w:rsid w:val="004048ED"/>
    <w:rPr>
      <w:b/>
      <w:bCs/>
    </w:rPr>
  </w:style>
  <w:style w:type="character" w:customStyle="1" w:styleId="CommentSubjectChar">
    <w:name w:val="Comment Subject Char"/>
    <w:basedOn w:val="CommentTextChar"/>
    <w:link w:val="CommentSubject"/>
    <w:uiPriority w:val="99"/>
    <w:semiHidden/>
    <w:rsid w:val="004048ED"/>
    <w:rPr>
      <w:b/>
      <w:bCs/>
      <w:sz w:val="20"/>
      <w:szCs w:val="20"/>
    </w:rPr>
  </w:style>
  <w:style w:type="paragraph" w:styleId="Revision">
    <w:name w:val="Revision"/>
    <w:hidden/>
    <w:uiPriority w:val="99"/>
    <w:semiHidden/>
    <w:rsid w:val="007D140E"/>
    <w:pPr>
      <w:spacing w:after="0" w:line="240" w:lineRule="auto"/>
    </w:pPr>
  </w:style>
  <w:style w:type="character" w:customStyle="1" w:styleId="apple-converted-space">
    <w:name w:val="apple-converted-space"/>
    <w:basedOn w:val="DefaultParagraphFont"/>
    <w:rsid w:val="0077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89121">
      <w:bodyDiv w:val="1"/>
      <w:marLeft w:val="0"/>
      <w:marRight w:val="0"/>
      <w:marTop w:val="0"/>
      <w:marBottom w:val="0"/>
      <w:divBdr>
        <w:top w:val="none" w:sz="0" w:space="0" w:color="auto"/>
        <w:left w:val="none" w:sz="0" w:space="0" w:color="auto"/>
        <w:bottom w:val="none" w:sz="0" w:space="0" w:color="auto"/>
        <w:right w:val="none" w:sz="0" w:space="0" w:color="auto"/>
      </w:divBdr>
    </w:div>
    <w:div w:id="271864716">
      <w:bodyDiv w:val="1"/>
      <w:marLeft w:val="0"/>
      <w:marRight w:val="0"/>
      <w:marTop w:val="0"/>
      <w:marBottom w:val="0"/>
      <w:divBdr>
        <w:top w:val="none" w:sz="0" w:space="0" w:color="auto"/>
        <w:left w:val="none" w:sz="0" w:space="0" w:color="auto"/>
        <w:bottom w:val="none" w:sz="0" w:space="0" w:color="auto"/>
        <w:right w:val="none" w:sz="0" w:space="0" w:color="auto"/>
      </w:divBdr>
    </w:div>
    <w:div w:id="922182422">
      <w:bodyDiv w:val="1"/>
      <w:marLeft w:val="0"/>
      <w:marRight w:val="0"/>
      <w:marTop w:val="0"/>
      <w:marBottom w:val="0"/>
      <w:divBdr>
        <w:top w:val="none" w:sz="0" w:space="0" w:color="auto"/>
        <w:left w:val="none" w:sz="0" w:space="0" w:color="auto"/>
        <w:bottom w:val="none" w:sz="0" w:space="0" w:color="auto"/>
        <w:right w:val="none" w:sz="0" w:space="0" w:color="auto"/>
      </w:divBdr>
    </w:div>
    <w:div w:id="18325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90523-1921-4E8B-AE7E-A7AC6917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8908</Words>
  <Characters>50780</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59569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vtauringana</dc:creator>
  <cp:lastModifiedBy>Tauringana V.</cp:lastModifiedBy>
  <cp:revision>2</cp:revision>
  <cp:lastPrinted>2016-10-04T12:13:00Z</cp:lastPrinted>
  <dcterms:created xsi:type="dcterms:W3CDTF">2017-07-26T08:06:00Z</dcterms:created>
  <dcterms:modified xsi:type="dcterms:W3CDTF">2017-07-26T08:06:00Z</dcterms:modified>
</cp:coreProperties>
</file>