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049" w:rsidRPr="00B630C2" w:rsidRDefault="00406049" w:rsidP="0040604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630C2">
        <w:rPr>
          <w:rFonts w:ascii="Times New Roman" w:hAnsi="Times New Roman"/>
          <w:b/>
          <w:sz w:val="24"/>
          <w:szCs w:val="24"/>
        </w:rPr>
        <w:t>Real Activities Manipulation and Firm Valuation</w:t>
      </w:r>
    </w:p>
    <w:p w:rsidR="00406049" w:rsidRPr="00B630C2" w:rsidRDefault="00406049" w:rsidP="00406049">
      <w:pPr>
        <w:spacing w:after="0" w:line="48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406049" w:rsidRPr="00FC2DC6" w:rsidRDefault="00406049" w:rsidP="0040604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es-CL"/>
        </w:rPr>
      </w:pPr>
      <w:r>
        <w:rPr>
          <w:rFonts w:ascii="Times New Roman" w:hAnsi="Times New Roman"/>
          <w:sz w:val="24"/>
          <w:szCs w:val="24"/>
          <w:lang w:val="es-CL"/>
        </w:rPr>
        <w:t>Cristhian Mellado-</w:t>
      </w:r>
      <w:r w:rsidRPr="00FC2DC6">
        <w:rPr>
          <w:rFonts w:ascii="Times New Roman" w:hAnsi="Times New Roman"/>
          <w:sz w:val="24"/>
          <w:szCs w:val="24"/>
          <w:lang w:val="es-CL"/>
        </w:rPr>
        <w:t>Cid</w:t>
      </w:r>
      <w:r w:rsidR="00311D7C">
        <w:rPr>
          <w:rStyle w:val="FootnoteReference"/>
          <w:rFonts w:ascii="Times New Roman" w:hAnsi="Times New Roman"/>
          <w:sz w:val="24"/>
          <w:szCs w:val="24"/>
          <w:lang w:val="es-CL"/>
        </w:rPr>
        <w:footnoteReference w:id="1"/>
      </w:r>
    </w:p>
    <w:p w:rsidR="00406049" w:rsidRPr="00FC2DC6" w:rsidRDefault="00406049" w:rsidP="0040604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es-CL"/>
        </w:rPr>
      </w:pPr>
      <w:r w:rsidRPr="00FC2DC6">
        <w:rPr>
          <w:rFonts w:ascii="Times New Roman" w:hAnsi="Times New Roman"/>
          <w:sz w:val="24"/>
          <w:szCs w:val="24"/>
          <w:lang w:val="es-CL"/>
        </w:rPr>
        <w:t>Universidad Catolica de la Santisima Concepcion</w:t>
      </w:r>
    </w:p>
    <w:p w:rsidR="00406049" w:rsidRPr="00FC2DC6" w:rsidRDefault="00406049" w:rsidP="00406049">
      <w:pPr>
        <w:spacing w:after="0" w:line="240" w:lineRule="auto"/>
        <w:ind w:firstLine="720"/>
        <w:jc w:val="center"/>
        <w:rPr>
          <w:rFonts w:ascii="Times New Roman" w:eastAsiaTheme="minorHAnsi" w:hAnsi="Times New Roman"/>
          <w:sz w:val="24"/>
          <w:szCs w:val="24"/>
          <w:lang w:val="es-CL"/>
        </w:rPr>
      </w:pPr>
      <w:r w:rsidRPr="00FC2DC6">
        <w:rPr>
          <w:rFonts w:ascii="Times New Roman" w:eastAsiaTheme="minorHAnsi" w:hAnsi="Times New Roman"/>
          <w:sz w:val="24"/>
          <w:szCs w:val="24"/>
          <w:lang w:val="es-CL"/>
        </w:rPr>
        <w:t>Concepción, Chile</w:t>
      </w:r>
    </w:p>
    <w:p w:rsidR="00406049" w:rsidRPr="00FC2DC6" w:rsidRDefault="00406049" w:rsidP="0040604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es-CL"/>
        </w:rPr>
      </w:pPr>
      <w:r w:rsidRPr="00FC2DC6">
        <w:rPr>
          <w:rFonts w:ascii="Times New Roman" w:eastAsiaTheme="minorHAnsi" w:hAnsi="Times New Roman"/>
          <w:color w:val="386EFF"/>
          <w:sz w:val="24"/>
          <w:szCs w:val="24"/>
          <w:u w:val="single" w:color="386EFF"/>
          <w:lang w:val="es-CL"/>
        </w:rPr>
        <w:t>cmellado@ucsc.cl</w:t>
      </w:r>
    </w:p>
    <w:p w:rsidR="00406049" w:rsidRPr="00FC2DC6" w:rsidRDefault="00406049" w:rsidP="00406049">
      <w:pPr>
        <w:spacing w:after="0" w:line="240" w:lineRule="auto"/>
        <w:ind w:firstLine="720"/>
        <w:jc w:val="center"/>
        <w:rPr>
          <w:rFonts w:ascii="Times New Roman" w:eastAsiaTheme="minorHAnsi" w:hAnsi="Times New Roman"/>
          <w:sz w:val="24"/>
          <w:szCs w:val="24"/>
          <w:lang w:val="es-CL"/>
        </w:rPr>
      </w:pPr>
    </w:p>
    <w:p w:rsidR="00406049" w:rsidRPr="00FC2DC6" w:rsidRDefault="00406049" w:rsidP="0040604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es-CL"/>
        </w:rPr>
      </w:pPr>
      <w:r w:rsidRPr="00FC2DC6">
        <w:rPr>
          <w:rFonts w:ascii="Times New Roman" w:hAnsi="Times New Roman"/>
          <w:sz w:val="24"/>
          <w:szCs w:val="24"/>
          <w:lang w:val="es-CL"/>
        </w:rPr>
        <w:t xml:space="preserve">Surendranath </w:t>
      </w:r>
      <w:r>
        <w:rPr>
          <w:rFonts w:ascii="Times New Roman" w:hAnsi="Times New Roman"/>
          <w:sz w:val="24"/>
          <w:szCs w:val="24"/>
          <w:lang w:val="es-CL"/>
        </w:rPr>
        <w:t xml:space="preserve">R </w:t>
      </w:r>
      <w:r w:rsidRPr="00FC2DC6">
        <w:rPr>
          <w:rFonts w:ascii="Times New Roman" w:hAnsi="Times New Roman"/>
          <w:sz w:val="24"/>
          <w:szCs w:val="24"/>
          <w:lang w:val="es-CL"/>
        </w:rPr>
        <w:t>Jory</w:t>
      </w:r>
      <w:r w:rsidR="00311D7C">
        <w:rPr>
          <w:rStyle w:val="FootnoteReference"/>
          <w:rFonts w:ascii="Times New Roman" w:hAnsi="Times New Roman"/>
          <w:sz w:val="24"/>
          <w:szCs w:val="24"/>
          <w:lang w:val="es-CL"/>
        </w:rPr>
        <w:footnoteReference w:id="2"/>
      </w:r>
    </w:p>
    <w:p w:rsidR="00406049" w:rsidRPr="00B630C2" w:rsidRDefault="00406049" w:rsidP="0040604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B630C2">
        <w:rPr>
          <w:rFonts w:ascii="Times New Roman" w:hAnsi="Times New Roman"/>
          <w:sz w:val="24"/>
          <w:szCs w:val="24"/>
        </w:rPr>
        <w:t>University of Southampton</w:t>
      </w:r>
    </w:p>
    <w:p w:rsidR="00406049" w:rsidRPr="00B630C2" w:rsidRDefault="00406049" w:rsidP="0040604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B630C2">
        <w:rPr>
          <w:rFonts w:ascii="Times New Roman" w:hAnsi="Times New Roman"/>
          <w:sz w:val="24"/>
          <w:szCs w:val="24"/>
        </w:rPr>
        <w:t>S.R.Jory@soton.ac.uk</w:t>
      </w:r>
    </w:p>
    <w:p w:rsidR="00406049" w:rsidRPr="00B630C2" w:rsidRDefault="00406049" w:rsidP="004060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049" w:rsidRPr="00B630C2" w:rsidRDefault="00406049" w:rsidP="0040604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B630C2">
        <w:rPr>
          <w:rFonts w:ascii="Times New Roman" w:hAnsi="Times New Roman"/>
          <w:sz w:val="24"/>
          <w:szCs w:val="24"/>
        </w:rPr>
        <w:t xml:space="preserve">Thanh </w:t>
      </w:r>
      <w:r>
        <w:rPr>
          <w:rFonts w:ascii="Times New Roman" w:hAnsi="Times New Roman"/>
          <w:sz w:val="24"/>
          <w:szCs w:val="24"/>
        </w:rPr>
        <w:t xml:space="preserve">N </w:t>
      </w:r>
      <w:r w:rsidRPr="00B630C2">
        <w:rPr>
          <w:rFonts w:ascii="Times New Roman" w:hAnsi="Times New Roman"/>
          <w:sz w:val="24"/>
          <w:szCs w:val="24"/>
        </w:rPr>
        <w:t>Ngo</w:t>
      </w:r>
      <w:r w:rsidR="00311D7C">
        <w:rPr>
          <w:rStyle w:val="FootnoteReference"/>
          <w:rFonts w:ascii="Times New Roman" w:hAnsi="Times New Roman"/>
          <w:sz w:val="24"/>
          <w:szCs w:val="24"/>
        </w:rPr>
        <w:footnoteReference w:id="3"/>
      </w:r>
    </w:p>
    <w:p w:rsidR="00406049" w:rsidRPr="00B630C2" w:rsidRDefault="00406049" w:rsidP="0040604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B630C2">
        <w:rPr>
          <w:rFonts w:ascii="Times New Roman" w:hAnsi="Times New Roman"/>
          <w:sz w:val="24"/>
          <w:szCs w:val="24"/>
        </w:rPr>
        <w:t>East Carolina University</w:t>
      </w:r>
    </w:p>
    <w:p w:rsidR="00406049" w:rsidRPr="00B630C2" w:rsidRDefault="00406049" w:rsidP="0040604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B630C2">
        <w:rPr>
          <w:rFonts w:ascii="Times New Roman" w:hAnsi="Times New Roman"/>
          <w:sz w:val="24"/>
          <w:szCs w:val="24"/>
        </w:rPr>
        <w:t>Greenville, NC 27858</w:t>
      </w:r>
    </w:p>
    <w:p w:rsidR="00406049" w:rsidRPr="00B630C2" w:rsidRDefault="00F963FE" w:rsidP="0040604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hyperlink r:id="rId7" w:history="1">
        <w:r w:rsidR="00406049" w:rsidRPr="00B630C2">
          <w:rPr>
            <w:rStyle w:val="Hyperlink"/>
            <w:rFonts w:ascii="Times New Roman" w:hAnsi="Times New Roman"/>
            <w:sz w:val="24"/>
            <w:szCs w:val="24"/>
          </w:rPr>
          <w:t>ngot@ecu.edu</w:t>
        </w:r>
      </w:hyperlink>
    </w:p>
    <w:p w:rsidR="00406049" w:rsidRPr="00B630C2" w:rsidRDefault="00406049" w:rsidP="00406049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</w:p>
    <w:p w:rsidR="00411EC1" w:rsidRDefault="00F963FE"/>
    <w:sectPr w:rsidR="00411E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67E" w:rsidRDefault="00F0067E" w:rsidP="00311D7C">
      <w:pPr>
        <w:spacing w:after="0" w:line="240" w:lineRule="auto"/>
      </w:pPr>
      <w:r>
        <w:separator/>
      </w:r>
    </w:p>
  </w:endnote>
  <w:endnote w:type="continuationSeparator" w:id="0">
    <w:p w:rsidR="00F0067E" w:rsidRDefault="00F0067E" w:rsidP="00311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67E" w:rsidRDefault="00F0067E" w:rsidP="00311D7C">
      <w:pPr>
        <w:spacing w:after="0" w:line="240" w:lineRule="auto"/>
      </w:pPr>
      <w:r>
        <w:separator/>
      </w:r>
    </w:p>
  </w:footnote>
  <w:footnote w:type="continuationSeparator" w:id="0">
    <w:p w:rsidR="00F0067E" w:rsidRDefault="00F0067E" w:rsidP="00311D7C">
      <w:pPr>
        <w:spacing w:after="0" w:line="240" w:lineRule="auto"/>
      </w:pPr>
      <w:r>
        <w:continuationSeparator/>
      </w:r>
    </w:p>
  </w:footnote>
  <w:footnote w:id="1">
    <w:p w:rsidR="00311D7C" w:rsidRPr="00311D7C" w:rsidRDefault="00311D7C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311D7C">
        <w:t>Universidad Católica de la Santísima Concepción, Department of Economics, Alonso de Ribera 2850, Concepción, Chile</w:t>
      </w:r>
    </w:p>
  </w:footnote>
  <w:footnote w:id="2">
    <w:p w:rsidR="00311D7C" w:rsidRPr="00311D7C" w:rsidRDefault="00311D7C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311D7C">
        <w:t>University of Southampton, Department of Finance, Building 2/4065, Southampton SO17 1BJ, United Kingdom</w:t>
      </w:r>
    </w:p>
  </w:footnote>
  <w:footnote w:id="3">
    <w:p w:rsidR="00311D7C" w:rsidRPr="00311D7C" w:rsidRDefault="00311D7C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311D7C">
        <w:t>East Carolina University, Department of Finance, 3127 Bate Building, Greenville, NC 27858-4353, United States</w:t>
      </w:r>
      <w:r>
        <w:t>. Corresponding author. Tel. +1-</w:t>
      </w:r>
      <w:r w:rsidRPr="00311D7C">
        <w:t>252-328-4038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49"/>
    <w:rsid w:val="001A183A"/>
    <w:rsid w:val="00311D7C"/>
    <w:rsid w:val="00406049"/>
    <w:rsid w:val="00433A05"/>
    <w:rsid w:val="006A6E79"/>
    <w:rsid w:val="009B3FA8"/>
    <w:rsid w:val="00D15EB0"/>
    <w:rsid w:val="00DE2F62"/>
    <w:rsid w:val="00F0067E"/>
    <w:rsid w:val="00F9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172617-51E0-4785-9460-E5BD6A1C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4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04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1D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D7C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11D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got@ecu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8926F-CE6A-4CDC-BECB-D74E3230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Jory S.R.</dc:creator>
  <cp:lastModifiedBy>Balfour S.</cp:lastModifiedBy>
  <cp:revision>2</cp:revision>
  <dcterms:created xsi:type="dcterms:W3CDTF">2017-08-01T10:31:00Z</dcterms:created>
  <dcterms:modified xsi:type="dcterms:W3CDTF">2017-08-01T10:31:00Z</dcterms:modified>
</cp:coreProperties>
</file>