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7F" w:rsidRPr="009E0596" w:rsidRDefault="00BA1A7F" w:rsidP="009E0596">
      <w:pPr>
        <w:pStyle w:val="Heading1"/>
        <w:spacing w:line="276" w:lineRule="auto"/>
        <w:rPr>
          <w:rFonts w:ascii="Times New Roman" w:hAnsi="Times New Roman" w:cs="Times New Roman"/>
          <w:color w:val="000000" w:themeColor="text1"/>
          <w:sz w:val="36"/>
          <w:szCs w:val="36"/>
        </w:rPr>
      </w:pPr>
      <w:bookmarkStart w:id="0" w:name="_GoBack"/>
      <w:bookmarkEnd w:id="0"/>
      <w:r w:rsidRPr="009E0596">
        <w:rPr>
          <w:rFonts w:ascii="Times New Roman" w:hAnsi="Times New Roman" w:cs="Times New Roman"/>
          <w:color w:val="000000" w:themeColor="text1"/>
          <w:sz w:val="36"/>
          <w:szCs w:val="36"/>
        </w:rPr>
        <w:t>The relationship between dietary quality and the local food environment differs according to level of educational attainment</w:t>
      </w:r>
      <w:r w:rsidR="001A4B73" w:rsidRPr="009E0596">
        <w:rPr>
          <w:rFonts w:ascii="Times New Roman" w:hAnsi="Times New Roman" w:cs="Times New Roman"/>
          <w:color w:val="000000" w:themeColor="text1"/>
          <w:sz w:val="36"/>
          <w:szCs w:val="36"/>
        </w:rPr>
        <w:t>: a cross-sectional study</w:t>
      </w:r>
    </w:p>
    <w:p w:rsidR="00BA1A7F" w:rsidRPr="00A57549" w:rsidRDefault="00BA1A7F" w:rsidP="003C2B13">
      <w:pPr>
        <w:spacing w:line="480" w:lineRule="auto"/>
        <w:rPr>
          <w:rFonts w:ascii="Times New Roman" w:hAnsi="Times New Roman" w:cs="Times New Roman"/>
          <w:sz w:val="24"/>
          <w:szCs w:val="24"/>
        </w:rPr>
      </w:pPr>
    </w:p>
    <w:p w:rsidR="00BA1A7F" w:rsidRPr="00A57549" w:rsidRDefault="00BA1A7F" w:rsidP="003C2B13">
      <w:pPr>
        <w:spacing w:line="480" w:lineRule="auto"/>
        <w:rPr>
          <w:rFonts w:ascii="Times New Roman" w:hAnsi="Times New Roman" w:cs="Times New Roman"/>
          <w:sz w:val="24"/>
          <w:szCs w:val="24"/>
        </w:rPr>
      </w:pPr>
      <w:r w:rsidRPr="00A57549">
        <w:rPr>
          <w:rFonts w:ascii="Times New Roman" w:hAnsi="Times New Roman" w:cs="Times New Roman"/>
          <w:sz w:val="24"/>
          <w:szCs w:val="24"/>
        </w:rPr>
        <w:t>Christina Vogel</w:t>
      </w:r>
      <w:r w:rsidR="00B7260F">
        <w:rPr>
          <w:rFonts w:ascii="Times New Roman" w:hAnsi="Times New Roman" w:cs="Times New Roman"/>
          <w:sz w:val="24"/>
          <w:szCs w:val="24"/>
          <w:vertAlign w:val="superscript"/>
        </w:rPr>
        <w:t>1</w:t>
      </w:r>
      <w:r w:rsidR="00EC5739">
        <w:rPr>
          <w:rFonts w:ascii="Times New Roman" w:hAnsi="Times New Roman" w:cs="Times New Roman"/>
          <w:sz w:val="24"/>
          <w:szCs w:val="24"/>
        </w:rPr>
        <w:t xml:space="preserve">, </w:t>
      </w:r>
      <w:r w:rsidRPr="00A57549">
        <w:rPr>
          <w:rFonts w:ascii="Times New Roman" w:hAnsi="Times New Roman" w:cs="Times New Roman"/>
          <w:sz w:val="24"/>
          <w:szCs w:val="24"/>
        </w:rPr>
        <w:t>Daniel Lewis</w:t>
      </w:r>
      <w:r w:rsidR="00B7260F">
        <w:rPr>
          <w:rFonts w:ascii="Times New Roman" w:hAnsi="Times New Roman" w:cs="Times New Roman"/>
          <w:sz w:val="24"/>
          <w:szCs w:val="24"/>
          <w:vertAlign w:val="superscript"/>
        </w:rPr>
        <w:t>2</w:t>
      </w:r>
      <w:r w:rsidR="00EC5739">
        <w:rPr>
          <w:rFonts w:ascii="Times New Roman" w:hAnsi="Times New Roman" w:cs="Times New Roman"/>
          <w:sz w:val="24"/>
          <w:szCs w:val="24"/>
        </w:rPr>
        <w:t xml:space="preserve">, </w:t>
      </w:r>
      <w:r w:rsidR="00C6530E">
        <w:rPr>
          <w:rFonts w:ascii="Times New Roman" w:hAnsi="Times New Roman" w:cs="Times New Roman"/>
          <w:sz w:val="24"/>
          <w:szCs w:val="24"/>
        </w:rPr>
        <w:t>Georgia Ntani</w:t>
      </w:r>
      <w:r w:rsidR="00B7260F">
        <w:rPr>
          <w:rFonts w:ascii="Times New Roman" w:hAnsi="Times New Roman" w:cs="Times New Roman"/>
          <w:sz w:val="24"/>
          <w:szCs w:val="24"/>
          <w:vertAlign w:val="superscript"/>
        </w:rPr>
        <w:t>1</w:t>
      </w:r>
      <w:r w:rsidR="00EC5739">
        <w:rPr>
          <w:rFonts w:ascii="Times New Roman" w:hAnsi="Times New Roman" w:cs="Times New Roman"/>
          <w:sz w:val="24"/>
          <w:szCs w:val="24"/>
        </w:rPr>
        <w:t xml:space="preserve">, </w:t>
      </w:r>
      <w:r w:rsidRPr="00A57549">
        <w:rPr>
          <w:rFonts w:ascii="Times New Roman" w:hAnsi="Times New Roman" w:cs="Times New Roman"/>
          <w:sz w:val="24"/>
          <w:szCs w:val="24"/>
        </w:rPr>
        <w:t>Steven Cummins</w:t>
      </w:r>
      <w:r w:rsidR="00B7260F">
        <w:rPr>
          <w:rFonts w:ascii="Times New Roman" w:hAnsi="Times New Roman" w:cs="Times New Roman"/>
          <w:sz w:val="24"/>
          <w:szCs w:val="24"/>
          <w:vertAlign w:val="superscript"/>
        </w:rPr>
        <w:t>2</w:t>
      </w:r>
      <w:r w:rsidR="00EC5739">
        <w:rPr>
          <w:rFonts w:ascii="Times New Roman" w:hAnsi="Times New Roman" w:cs="Times New Roman"/>
          <w:sz w:val="24"/>
          <w:szCs w:val="24"/>
        </w:rPr>
        <w:t xml:space="preserve">, </w:t>
      </w:r>
      <w:r w:rsidRPr="00A57549">
        <w:rPr>
          <w:rFonts w:ascii="Times New Roman" w:hAnsi="Times New Roman" w:cs="Times New Roman"/>
          <w:sz w:val="24"/>
          <w:szCs w:val="24"/>
        </w:rPr>
        <w:t>Cyrus Cooper</w:t>
      </w:r>
      <w:r w:rsidR="00B7260F">
        <w:rPr>
          <w:rFonts w:ascii="Times New Roman" w:hAnsi="Times New Roman" w:cs="Times New Roman"/>
          <w:sz w:val="24"/>
          <w:szCs w:val="24"/>
          <w:vertAlign w:val="superscript"/>
        </w:rPr>
        <w:t>1</w:t>
      </w:r>
      <w:r w:rsidRPr="00A57549">
        <w:rPr>
          <w:rFonts w:ascii="Times New Roman" w:hAnsi="Times New Roman" w:cs="Times New Roman"/>
          <w:sz w:val="24"/>
          <w:szCs w:val="24"/>
          <w:vertAlign w:val="superscript"/>
        </w:rPr>
        <w:t>,</w:t>
      </w:r>
      <w:r w:rsidR="00B7260F">
        <w:rPr>
          <w:rFonts w:ascii="Times New Roman" w:hAnsi="Times New Roman" w:cs="Times New Roman"/>
          <w:sz w:val="24"/>
          <w:szCs w:val="24"/>
          <w:vertAlign w:val="superscript"/>
        </w:rPr>
        <w:t>3</w:t>
      </w:r>
      <w:r w:rsidR="00EC5739">
        <w:rPr>
          <w:rFonts w:ascii="Times New Roman" w:hAnsi="Times New Roman" w:cs="Times New Roman"/>
          <w:sz w:val="24"/>
          <w:szCs w:val="24"/>
        </w:rPr>
        <w:t xml:space="preserve">, </w:t>
      </w:r>
      <w:r w:rsidRPr="00A57549">
        <w:rPr>
          <w:rFonts w:ascii="Times New Roman" w:hAnsi="Times New Roman" w:cs="Times New Roman"/>
          <w:sz w:val="24"/>
          <w:szCs w:val="24"/>
        </w:rPr>
        <w:t>Graham Moon</w:t>
      </w:r>
      <w:r w:rsidR="00B7260F">
        <w:rPr>
          <w:rFonts w:ascii="Times New Roman" w:hAnsi="Times New Roman" w:cs="Times New Roman"/>
          <w:sz w:val="24"/>
          <w:szCs w:val="24"/>
          <w:vertAlign w:val="superscript"/>
        </w:rPr>
        <w:t>4</w:t>
      </w:r>
      <w:r w:rsidRPr="00A57549">
        <w:rPr>
          <w:rFonts w:ascii="Times New Roman" w:hAnsi="Times New Roman" w:cs="Times New Roman"/>
          <w:sz w:val="24"/>
          <w:szCs w:val="24"/>
        </w:rPr>
        <w:t xml:space="preserve"> and Janis Baird</w:t>
      </w:r>
      <w:r w:rsidR="00B7260F">
        <w:rPr>
          <w:rFonts w:ascii="Times New Roman" w:hAnsi="Times New Roman" w:cs="Times New Roman"/>
          <w:sz w:val="24"/>
          <w:szCs w:val="24"/>
          <w:vertAlign w:val="superscript"/>
        </w:rPr>
        <w:t>1</w:t>
      </w:r>
      <w:r w:rsidRPr="00A57549">
        <w:rPr>
          <w:rFonts w:ascii="Times New Roman" w:hAnsi="Times New Roman" w:cs="Times New Roman"/>
          <w:sz w:val="24"/>
          <w:szCs w:val="24"/>
        </w:rPr>
        <w:t xml:space="preserve"> </w:t>
      </w:r>
    </w:p>
    <w:p w:rsidR="00BA1A7F" w:rsidRPr="00A57549" w:rsidRDefault="00BA1A7F" w:rsidP="003C2B13">
      <w:pPr>
        <w:spacing w:line="480" w:lineRule="auto"/>
        <w:rPr>
          <w:rFonts w:ascii="Times New Roman" w:hAnsi="Times New Roman" w:cs="Times New Roman"/>
          <w:sz w:val="24"/>
          <w:szCs w:val="24"/>
        </w:rPr>
      </w:pPr>
    </w:p>
    <w:p w:rsidR="00BA1A7F" w:rsidRPr="00A57549" w:rsidRDefault="00B7260F" w:rsidP="00DA6552">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BA1A7F" w:rsidRPr="00A57549">
        <w:rPr>
          <w:rFonts w:ascii="Times New Roman" w:hAnsi="Times New Roman" w:cs="Times New Roman"/>
          <w:sz w:val="24"/>
          <w:szCs w:val="24"/>
        </w:rPr>
        <w:t xml:space="preserve"> Medical Research Council Lifecourse Epidemiology Unit, University of Southampton, Southampton General Hospital Tremona Road, Southampton SO16 6YD United Kingdom</w:t>
      </w:r>
    </w:p>
    <w:p w:rsidR="00BA1A7F" w:rsidRPr="00A57549" w:rsidRDefault="00BA1A7F" w:rsidP="003C2B13">
      <w:pPr>
        <w:spacing w:line="480" w:lineRule="auto"/>
        <w:rPr>
          <w:rFonts w:ascii="Times New Roman" w:hAnsi="Times New Roman" w:cs="Times New Roman"/>
          <w:sz w:val="24"/>
          <w:szCs w:val="24"/>
          <w:vertAlign w:val="superscript"/>
        </w:rPr>
      </w:pPr>
    </w:p>
    <w:p w:rsidR="00BA1A7F" w:rsidRPr="00A57549" w:rsidRDefault="00B7260F" w:rsidP="00DA6552">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BA1A7F" w:rsidRPr="00A57549">
        <w:rPr>
          <w:rFonts w:ascii="Times New Roman" w:hAnsi="Times New Roman" w:cs="Times New Roman"/>
          <w:sz w:val="24"/>
          <w:szCs w:val="24"/>
        </w:rPr>
        <w:t xml:space="preserve"> Department of Social and Environmental Health Research, Faculty of Public Health &amp; Policy, London School of Hygiene &amp; Tropical Medicine, 15-17 Tavistock Place, London WC9H 1SH United Kingdom</w:t>
      </w:r>
    </w:p>
    <w:p w:rsidR="00BA1A7F" w:rsidRPr="00A57549" w:rsidRDefault="00BA1A7F" w:rsidP="003C2B13">
      <w:pPr>
        <w:spacing w:line="480" w:lineRule="auto"/>
        <w:rPr>
          <w:rFonts w:ascii="Times New Roman" w:hAnsi="Times New Roman" w:cs="Times New Roman"/>
          <w:sz w:val="24"/>
          <w:szCs w:val="24"/>
          <w:vertAlign w:val="superscript"/>
        </w:rPr>
      </w:pPr>
    </w:p>
    <w:p w:rsidR="00BA1A7F" w:rsidRPr="00A57549" w:rsidRDefault="00B7260F" w:rsidP="00DA6552">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BA1A7F" w:rsidRPr="00A57549">
        <w:rPr>
          <w:rFonts w:ascii="Times New Roman" w:hAnsi="Times New Roman" w:cs="Times New Roman"/>
          <w:sz w:val="24"/>
          <w:szCs w:val="24"/>
        </w:rPr>
        <w:t xml:space="preserve"> NIHR Southampton Biomedical Research Centre, University Hospital Southampton NHS Foundation Trust and University of Southampton, Southampton SO16 6YD United Kingdom</w:t>
      </w:r>
    </w:p>
    <w:p w:rsidR="00BA1A7F" w:rsidRPr="00A57549" w:rsidRDefault="00BA1A7F" w:rsidP="003C2B13">
      <w:pPr>
        <w:spacing w:line="480" w:lineRule="auto"/>
        <w:rPr>
          <w:rFonts w:ascii="Times New Roman" w:hAnsi="Times New Roman" w:cs="Times New Roman"/>
          <w:sz w:val="24"/>
          <w:szCs w:val="24"/>
        </w:rPr>
      </w:pPr>
    </w:p>
    <w:p w:rsidR="00BA1A7F" w:rsidRPr="00A57549" w:rsidRDefault="00B7260F" w:rsidP="00DA6552">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BA1A7F" w:rsidRPr="00A57549">
        <w:rPr>
          <w:rFonts w:ascii="Times New Roman" w:hAnsi="Times New Roman" w:cs="Times New Roman"/>
          <w:sz w:val="24"/>
          <w:szCs w:val="24"/>
          <w:vertAlign w:val="superscript"/>
        </w:rPr>
        <w:t xml:space="preserve"> </w:t>
      </w:r>
      <w:r w:rsidR="00BA1A7F" w:rsidRPr="00A57549">
        <w:rPr>
          <w:rFonts w:ascii="Times New Roman" w:hAnsi="Times New Roman" w:cs="Times New Roman"/>
          <w:sz w:val="24"/>
          <w:szCs w:val="24"/>
        </w:rPr>
        <w:t>Geography and Environment</w:t>
      </w:r>
      <w:r w:rsidR="00222B92">
        <w:rPr>
          <w:rFonts w:ascii="Times New Roman" w:hAnsi="Times New Roman" w:cs="Times New Roman"/>
          <w:sz w:val="24"/>
          <w:szCs w:val="24"/>
        </w:rPr>
        <w:t>,</w:t>
      </w:r>
      <w:r w:rsidR="00BA1A7F" w:rsidRPr="00A57549">
        <w:rPr>
          <w:rFonts w:ascii="Times New Roman" w:hAnsi="Times New Roman" w:cs="Times New Roman"/>
          <w:sz w:val="24"/>
          <w:szCs w:val="24"/>
        </w:rPr>
        <w:t xml:space="preserve"> University of Southampton, University Road, Southampton SO17 1BJ United Kingdom</w:t>
      </w:r>
    </w:p>
    <w:p w:rsidR="00BA1A7F" w:rsidRDefault="00BA1A7F" w:rsidP="003C2B13">
      <w:pPr>
        <w:spacing w:line="480" w:lineRule="auto"/>
        <w:rPr>
          <w:rFonts w:ascii="Times New Roman" w:hAnsi="Times New Roman" w:cs="Times New Roman"/>
          <w:sz w:val="24"/>
          <w:szCs w:val="24"/>
        </w:rPr>
      </w:pPr>
    </w:p>
    <w:p w:rsidR="00BA1A7F" w:rsidRPr="00A57549" w:rsidRDefault="00A76BD2" w:rsidP="003C2B1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A1A7F" w:rsidRPr="00A57549">
        <w:rPr>
          <w:rFonts w:ascii="Times New Roman" w:hAnsi="Times New Roman" w:cs="Times New Roman"/>
          <w:sz w:val="24"/>
          <w:szCs w:val="24"/>
        </w:rPr>
        <w:t>Corresponding author: Christina Vogel</w:t>
      </w:r>
    </w:p>
    <w:p w:rsidR="00BA1A7F" w:rsidRPr="006C190F" w:rsidRDefault="00BA1A7F" w:rsidP="003C2B13">
      <w:pPr>
        <w:spacing w:line="480" w:lineRule="auto"/>
        <w:rPr>
          <w:rStyle w:val="Hyperlink"/>
          <w:rFonts w:ascii="Times New Roman" w:hAnsi="Times New Roman" w:cs="Times New Roman"/>
          <w:sz w:val="24"/>
          <w:szCs w:val="24"/>
          <w:u w:val="none"/>
        </w:rPr>
      </w:pPr>
      <w:r w:rsidRPr="00A57549">
        <w:rPr>
          <w:rFonts w:ascii="Times New Roman" w:hAnsi="Times New Roman" w:cs="Times New Roman"/>
          <w:sz w:val="24"/>
          <w:szCs w:val="24"/>
        </w:rPr>
        <w:t xml:space="preserve">Email: </w:t>
      </w:r>
      <w:hyperlink r:id="rId9" w:history="1">
        <w:r w:rsidRPr="00A57549">
          <w:rPr>
            <w:rStyle w:val="Hyperlink"/>
            <w:rFonts w:ascii="Times New Roman" w:hAnsi="Times New Roman" w:cs="Times New Roman"/>
            <w:sz w:val="24"/>
            <w:szCs w:val="24"/>
          </w:rPr>
          <w:t>cv@mrc.soton.ac.uk</w:t>
        </w:r>
      </w:hyperlink>
      <w:r w:rsidR="006C190F" w:rsidRPr="006C190F">
        <w:rPr>
          <w:rStyle w:val="Hyperlink"/>
          <w:rFonts w:ascii="Times New Roman" w:hAnsi="Times New Roman" w:cs="Times New Roman"/>
          <w:color w:val="000000" w:themeColor="text1"/>
          <w:sz w:val="24"/>
          <w:szCs w:val="24"/>
          <w:u w:val="none"/>
        </w:rPr>
        <w:t xml:space="preserve"> (CV)</w:t>
      </w:r>
    </w:p>
    <w:p w:rsidR="00C6530E" w:rsidRDefault="00C6530E" w:rsidP="003C2B13">
      <w:pPr>
        <w:spacing w:line="480" w:lineRule="auto"/>
        <w:rPr>
          <w:rFonts w:ascii="Times New Roman" w:hAnsi="Times New Roman" w:cs="Times New Roman"/>
          <w:sz w:val="24"/>
          <w:szCs w:val="24"/>
        </w:rPr>
      </w:pPr>
    </w:p>
    <w:p w:rsidR="00C0112A" w:rsidRPr="003A07C2" w:rsidRDefault="00C0112A" w:rsidP="00C0112A">
      <w:pPr>
        <w:spacing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b/>
          <w:color w:val="auto"/>
          <w:sz w:val="24"/>
          <w:szCs w:val="24"/>
          <w:u w:val="none"/>
        </w:rPr>
        <w:t>Key words:</w:t>
      </w:r>
      <w:r>
        <w:rPr>
          <w:rStyle w:val="Hyperlink"/>
          <w:rFonts w:ascii="Times New Roman" w:hAnsi="Times New Roman" w:cs="Times New Roman"/>
          <w:color w:val="auto"/>
          <w:sz w:val="24"/>
          <w:szCs w:val="24"/>
          <w:u w:val="none"/>
        </w:rPr>
        <w:t xml:space="preserve"> dietary inequalities, maternal nutrition, geography, public health</w:t>
      </w:r>
    </w:p>
    <w:p w:rsidR="00BA1A7F" w:rsidRPr="009D713D" w:rsidRDefault="000739E7" w:rsidP="003C2B13">
      <w:pPr>
        <w:spacing w:line="480" w:lineRule="auto"/>
        <w:rPr>
          <w:rFonts w:ascii="Times New Roman" w:hAnsi="Times New Roman" w:cs="Times New Roman"/>
          <w:bCs/>
          <w:sz w:val="24"/>
          <w:szCs w:val="24"/>
        </w:rPr>
      </w:pPr>
      <w:r w:rsidRPr="000739E7">
        <w:rPr>
          <w:rStyle w:val="Hyperlink"/>
          <w:rFonts w:ascii="Times New Roman" w:hAnsi="Times New Roman" w:cs="Times New Roman"/>
          <w:b/>
          <w:color w:val="auto"/>
          <w:sz w:val="24"/>
          <w:szCs w:val="24"/>
          <w:u w:val="none"/>
        </w:rPr>
        <w:t>Short title</w:t>
      </w:r>
      <w:r>
        <w:rPr>
          <w:rStyle w:val="Hyperlink"/>
          <w:rFonts w:ascii="Times New Roman" w:hAnsi="Times New Roman" w:cs="Times New Roman"/>
          <w:b/>
          <w:color w:val="auto"/>
          <w:sz w:val="24"/>
          <w:szCs w:val="24"/>
          <w:u w:val="none"/>
        </w:rPr>
        <w:t xml:space="preserve">: </w:t>
      </w:r>
      <w:r w:rsidR="00B5448A">
        <w:rPr>
          <w:rFonts w:ascii="Times New Roman" w:hAnsi="Times New Roman" w:cs="Times New Roman"/>
          <w:sz w:val="24"/>
          <w:szCs w:val="24"/>
        </w:rPr>
        <w:t>D</w:t>
      </w:r>
      <w:r w:rsidRPr="000739E7">
        <w:rPr>
          <w:rFonts w:ascii="Times New Roman" w:hAnsi="Times New Roman" w:cs="Times New Roman"/>
          <w:sz w:val="24"/>
          <w:szCs w:val="24"/>
        </w:rPr>
        <w:t>ietary quality and the local food environment</w:t>
      </w:r>
      <w:r>
        <w:rPr>
          <w:rFonts w:ascii="Times New Roman" w:hAnsi="Times New Roman" w:cs="Times New Roman"/>
          <w:sz w:val="24"/>
          <w:szCs w:val="24"/>
        </w:rPr>
        <w:t xml:space="preserve"> </w:t>
      </w:r>
      <w:r w:rsidR="00BA1A7F">
        <w:rPr>
          <w:rFonts w:ascii="Times New Roman" w:hAnsi="Times New Roman" w:cs="Times New Roman"/>
          <w:b/>
          <w:bCs/>
          <w:sz w:val="24"/>
          <w:szCs w:val="24"/>
        </w:rPr>
        <w:br w:type="page"/>
      </w:r>
      <w:r w:rsidR="00BA1A7F" w:rsidRPr="00B07699">
        <w:rPr>
          <w:rFonts w:ascii="Times New Roman" w:hAnsi="Times New Roman" w:cs="Times New Roman"/>
          <w:b/>
          <w:bCs/>
          <w:sz w:val="36"/>
          <w:szCs w:val="36"/>
        </w:rPr>
        <w:lastRenderedPageBreak/>
        <w:t xml:space="preserve">Abstract </w:t>
      </w:r>
    </w:p>
    <w:p w:rsidR="00A11B17" w:rsidRPr="00364F5F" w:rsidRDefault="00BA1A7F" w:rsidP="003C2B13">
      <w:pPr>
        <w:spacing w:line="480" w:lineRule="auto"/>
        <w:rPr>
          <w:rFonts w:ascii="Times New Roman" w:hAnsi="Times New Roman" w:cs="Times New Roman"/>
          <w:bCs/>
          <w:sz w:val="24"/>
          <w:szCs w:val="24"/>
        </w:rPr>
      </w:pPr>
      <w:r>
        <w:rPr>
          <w:rFonts w:ascii="Times New Roman" w:hAnsi="Times New Roman" w:cs="Times New Roman"/>
          <w:sz w:val="24"/>
          <w:szCs w:val="24"/>
        </w:rPr>
        <w:t>There is evidence that food outlet access differs according to level of neighbourhood deprivation but little is known about how individual circumstances affect associations between food outlet access and diet</w:t>
      </w:r>
      <w:r w:rsidRPr="00364F5F">
        <w:rPr>
          <w:rFonts w:ascii="Times New Roman" w:hAnsi="Times New Roman" w:cs="Times New Roman"/>
          <w:sz w:val="24"/>
          <w:szCs w:val="24"/>
        </w:rPr>
        <w:t xml:space="preserve">. This study explored the relationship between dietary quality and a measure of overall food environment, representing the balance between healthy and unhealthy food outlet access in </w:t>
      </w:r>
      <w:r w:rsidR="007A34FD" w:rsidRPr="00364F5F">
        <w:rPr>
          <w:rFonts w:ascii="Times New Roman" w:hAnsi="Times New Roman" w:cs="Times New Roman"/>
          <w:sz w:val="24"/>
          <w:szCs w:val="24"/>
        </w:rPr>
        <w:t xml:space="preserve">individualised </w:t>
      </w:r>
      <w:r w:rsidRPr="00364F5F">
        <w:rPr>
          <w:rFonts w:ascii="Times New Roman" w:hAnsi="Times New Roman" w:cs="Times New Roman"/>
          <w:sz w:val="24"/>
          <w:szCs w:val="24"/>
        </w:rPr>
        <w:t>activity spaces</w:t>
      </w:r>
      <w:r w:rsidR="008E5A7E" w:rsidRPr="00364F5F">
        <w:rPr>
          <w:rFonts w:ascii="Times New Roman" w:hAnsi="Times New Roman" w:cs="Times New Roman"/>
          <w:sz w:val="24"/>
          <w:szCs w:val="24"/>
        </w:rPr>
        <w:t>. Furthermore,</w:t>
      </w:r>
      <w:r w:rsidRPr="00364F5F">
        <w:rPr>
          <w:rFonts w:ascii="Times New Roman" w:hAnsi="Times New Roman" w:cs="Times New Roman"/>
          <w:sz w:val="24"/>
          <w:szCs w:val="24"/>
        </w:rPr>
        <w:t xml:space="preserve"> </w:t>
      </w:r>
      <w:r w:rsidR="008E5A7E" w:rsidRPr="00364F5F">
        <w:rPr>
          <w:rFonts w:ascii="Times New Roman" w:hAnsi="Times New Roman" w:cs="Times New Roman"/>
          <w:sz w:val="24"/>
          <w:szCs w:val="24"/>
        </w:rPr>
        <w:t xml:space="preserve">this study is </w:t>
      </w:r>
      <w:r w:rsidRPr="00364F5F">
        <w:rPr>
          <w:rFonts w:ascii="Times New Roman" w:hAnsi="Times New Roman" w:cs="Times New Roman"/>
          <w:sz w:val="24"/>
          <w:szCs w:val="24"/>
        </w:rPr>
        <w:t>the first to assess effect modification of level of educational attainment on this relationship</w:t>
      </w:r>
      <w:r w:rsidRPr="00364F5F">
        <w:rPr>
          <w:rFonts w:ascii="Times New Roman" w:hAnsi="Times New Roman" w:cs="Times New Roman"/>
          <w:bCs/>
          <w:sz w:val="24"/>
          <w:szCs w:val="24"/>
        </w:rPr>
        <w:t xml:space="preserve">. </w:t>
      </w:r>
      <w:r w:rsidR="008009A6" w:rsidRPr="00364F5F">
        <w:rPr>
          <w:rFonts w:ascii="Times New Roman" w:hAnsi="Times New Roman" w:cs="Times New Roman"/>
          <w:bCs/>
          <w:sz w:val="24"/>
          <w:szCs w:val="24"/>
        </w:rPr>
        <w:t xml:space="preserve">A total of </w:t>
      </w:r>
      <w:r w:rsidRPr="00364F5F">
        <w:rPr>
          <w:rFonts w:ascii="Times New Roman" w:hAnsi="Times New Roman" w:cs="Times New Roman"/>
          <w:bCs/>
          <w:sz w:val="24"/>
          <w:szCs w:val="24"/>
        </w:rPr>
        <w:t>8</w:t>
      </w:r>
      <w:r w:rsidR="00935B41" w:rsidRPr="00364F5F">
        <w:rPr>
          <w:rFonts w:ascii="Times New Roman" w:hAnsi="Times New Roman" w:cs="Times New Roman"/>
          <w:bCs/>
          <w:sz w:val="24"/>
          <w:szCs w:val="24"/>
        </w:rPr>
        <w:t>39</w:t>
      </w:r>
      <w:r w:rsidRPr="00364F5F">
        <w:rPr>
          <w:rFonts w:ascii="Times New Roman" w:hAnsi="Times New Roman" w:cs="Times New Roman"/>
          <w:bCs/>
          <w:sz w:val="24"/>
          <w:szCs w:val="24"/>
        </w:rPr>
        <w:t xml:space="preserve"> mothers with young children from Hampshire</w:t>
      </w:r>
      <w:r w:rsidR="008009A6" w:rsidRPr="00364F5F">
        <w:rPr>
          <w:rFonts w:ascii="Times New Roman" w:hAnsi="Times New Roman" w:cs="Times New Roman"/>
          <w:bCs/>
          <w:sz w:val="24"/>
          <w:szCs w:val="24"/>
        </w:rPr>
        <w:t>, United K</w:t>
      </w:r>
      <w:r w:rsidR="00DC5707" w:rsidRPr="00364F5F">
        <w:rPr>
          <w:rFonts w:ascii="Times New Roman" w:hAnsi="Times New Roman" w:cs="Times New Roman"/>
          <w:bCs/>
          <w:sz w:val="24"/>
          <w:szCs w:val="24"/>
        </w:rPr>
        <w:t>ingdom (UK)</w:t>
      </w:r>
      <w:r w:rsidR="00AF3B8C" w:rsidRPr="00364F5F">
        <w:rPr>
          <w:rFonts w:ascii="Times New Roman" w:hAnsi="Times New Roman" w:cs="Times New Roman"/>
          <w:bCs/>
          <w:sz w:val="24"/>
          <w:szCs w:val="24"/>
        </w:rPr>
        <w:t xml:space="preserve"> </w:t>
      </w:r>
      <w:r w:rsidR="003C2E8D" w:rsidRPr="00364F5F">
        <w:rPr>
          <w:rFonts w:ascii="Times New Roman" w:hAnsi="Times New Roman" w:cs="Times New Roman"/>
          <w:bCs/>
          <w:sz w:val="24"/>
          <w:szCs w:val="24"/>
        </w:rPr>
        <w:t>co</w:t>
      </w:r>
      <w:r w:rsidRPr="00364F5F">
        <w:rPr>
          <w:rFonts w:ascii="Times New Roman" w:hAnsi="Times New Roman" w:cs="Times New Roman"/>
          <w:bCs/>
          <w:sz w:val="24"/>
          <w:szCs w:val="24"/>
        </w:rPr>
        <w:t xml:space="preserve">mpleted a cross-sectional survey </w:t>
      </w:r>
      <w:r w:rsidR="002A3966" w:rsidRPr="00364F5F">
        <w:rPr>
          <w:rFonts w:ascii="Times New Roman" w:hAnsi="Times New Roman" w:cs="Times New Roman"/>
          <w:bCs/>
          <w:sz w:val="24"/>
          <w:szCs w:val="24"/>
        </w:rPr>
        <w:t xml:space="preserve">including a 20-item food frequency questionnaire </w:t>
      </w:r>
      <w:r w:rsidR="00A13452" w:rsidRPr="00364F5F">
        <w:rPr>
          <w:rFonts w:ascii="Times New Roman" w:hAnsi="Times New Roman" w:cs="Times New Roman"/>
          <w:bCs/>
          <w:sz w:val="24"/>
          <w:szCs w:val="24"/>
        </w:rPr>
        <w:t xml:space="preserve">to measure diet </w:t>
      </w:r>
      <w:r w:rsidR="002A3966" w:rsidRPr="00364F5F">
        <w:rPr>
          <w:rFonts w:ascii="Times New Roman" w:hAnsi="Times New Roman" w:cs="Times New Roman"/>
          <w:bCs/>
          <w:sz w:val="24"/>
          <w:szCs w:val="24"/>
        </w:rPr>
        <w:t>and questions about demographic characteristics</w:t>
      </w:r>
      <w:r w:rsidRPr="00364F5F">
        <w:rPr>
          <w:rFonts w:ascii="Times New Roman" w:hAnsi="Times New Roman" w:cs="Times New Roman"/>
          <w:bCs/>
          <w:sz w:val="24"/>
          <w:szCs w:val="24"/>
        </w:rPr>
        <w:t xml:space="preserve"> and frequently visited locations</w:t>
      </w:r>
      <w:r w:rsidR="002A3966" w:rsidRPr="00364F5F">
        <w:rPr>
          <w:rFonts w:ascii="Times New Roman" w:hAnsi="Times New Roman" w:cs="Times New Roman"/>
          <w:bCs/>
          <w:sz w:val="24"/>
          <w:szCs w:val="24"/>
        </w:rPr>
        <w:t xml:space="preserve"> </w:t>
      </w:r>
      <w:r w:rsidR="00A13452" w:rsidRPr="00364F5F">
        <w:rPr>
          <w:rFonts w:ascii="Times New Roman" w:hAnsi="Times New Roman" w:cs="Times New Roman"/>
          <w:bCs/>
          <w:sz w:val="24"/>
          <w:szCs w:val="24"/>
        </w:rPr>
        <w:t>including</w:t>
      </w:r>
      <w:r w:rsidR="002A3966" w:rsidRPr="00364F5F">
        <w:rPr>
          <w:rFonts w:ascii="Times New Roman" w:hAnsi="Times New Roman" w:cs="Times New Roman"/>
          <w:bCs/>
          <w:sz w:val="24"/>
          <w:szCs w:val="24"/>
        </w:rPr>
        <w:t xml:space="preserve"> </w:t>
      </w:r>
      <w:r w:rsidR="00A13452" w:rsidRPr="00364F5F">
        <w:rPr>
          <w:rFonts w:ascii="Times New Roman" w:hAnsi="Times New Roman" w:cs="Times New Roman"/>
          <w:bCs/>
          <w:sz w:val="24"/>
          <w:szCs w:val="24"/>
        </w:rPr>
        <w:t xml:space="preserve">home, children’s centre, general practitioner, </w:t>
      </w:r>
      <w:r w:rsidR="002A3966" w:rsidRPr="00364F5F">
        <w:rPr>
          <w:rFonts w:ascii="Times New Roman" w:hAnsi="Times New Roman" w:cs="Times New Roman"/>
          <w:bCs/>
          <w:sz w:val="24"/>
          <w:szCs w:val="24"/>
        </w:rPr>
        <w:t>work</w:t>
      </w:r>
      <w:r w:rsidR="00A13452" w:rsidRPr="00364F5F">
        <w:rPr>
          <w:rFonts w:ascii="Times New Roman" w:hAnsi="Times New Roman" w:cs="Times New Roman"/>
          <w:bCs/>
          <w:sz w:val="24"/>
          <w:szCs w:val="24"/>
        </w:rPr>
        <w:t>,</w:t>
      </w:r>
      <w:r w:rsidR="002A3966" w:rsidRPr="00364F5F">
        <w:rPr>
          <w:rFonts w:ascii="Times New Roman" w:hAnsi="Times New Roman" w:cs="Times New Roman"/>
          <w:bCs/>
          <w:sz w:val="24"/>
          <w:szCs w:val="24"/>
        </w:rPr>
        <w:t xml:space="preserve"> main food shop</w:t>
      </w:r>
      <w:r w:rsidR="00A13452" w:rsidRPr="00364F5F">
        <w:rPr>
          <w:rFonts w:ascii="Times New Roman" w:hAnsi="Times New Roman" w:cs="Times New Roman"/>
          <w:bCs/>
          <w:sz w:val="24"/>
          <w:szCs w:val="24"/>
        </w:rPr>
        <w:t xml:space="preserve"> and physical activity location</w:t>
      </w:r>
      <w:r w:rsidRPr="00364F5F">
        <w:rPr>
          <w:rFonts w:ascii="Times New Roman" w:hAnsi="Times New Roman" w:cs="Times New Roman"/>
          <w:bCs/>
          <w:sz w:val="24"/>
          <w:szCs w:val="24"/>
        </w:rPr>
        <w:t xml:space="preserve">. </w:t>
      </w:r>
      <w:r w:rsidR="002A3966" w:rsidRPr="00364F5F">
        <w:rPr>
          <w:rFonts w:ascii="Times New Roman" w:hAnsi="Times New Roman" w:cs="Times New Roman"/>
          <w:bCs/>
          <w:sz w:val="24"/>
          <w:szCs w:val="24"/>
        </w:rPr>
        <w:t xml:space="preserve">Dietary information was used to calculate a standardised dietary quality score for each mother. </w:t>
      </w:r>
      <w:r w:rsidRPr="00364F5F">
        <w:rPr>
          <w:rFonts w:ascii="Times New Roman" w:hAnsi="Times New Roman" w:cs="Times New Roman"/>
          <w:bCs/>
          <w:sz w:val="24"/>
          <w:szCs w:val="24"/>
        </w:rPr>
        <w:t>Individualis</w:t>
      </w:r>
      <w:r w:rsidR="00B32963" w:rsidRPr="00364F5F">
        <w:rPr>
          <w:rFonts w:ascii="Times New Roman" w:hAnsi="Times New Roman" w:cs="Times New Roman"/>
          <w:bCs/>
          <w:sz w:val="24"/>
          <w:szCs w:val="24"/>
        </w:rPr>
        <w:t>ed activity spaces were</w:t>
      </w:r>
      <w:r w:rsidR="00AF64D3" w:rsidRPr="00364F5F">
        <w:rPr>
          <w:rFonts w:ascii="Times New Roman" w:hAnsi="Times New Roman" w:cs="Times New Roman"/>
          <w:bCs/>
          <w:sz w:val="24"/>
          <w:szCs w:val="24"/>
        </w:rPr>
        <w:t xml:space="preserve"> p</w:t>
      </w:r>
      <w:r w:rsidR="00B32963" w:rsidRPr="00364F5F">
        <w:rPr>
          <w:rFonts w:ascii="Times New Roman" w:hAnsi="Times New Roman" w:cs="Times New Roman"/>
          <w:bCs/>
          <w:sz w:val="24"/>
          <w:szCs w:val="24"/>
        </w:rPr>
        <w:t>roduced by creating a 1000m buffer around frequently visited locations using ArcGIS</w:t>
      </w:r>
      <w:r w:rsidR="00C84D89" w:rsidRPr="00364F5F">
        <w:rPr>
          <w:rFonts w:ascii="Times New Roman" w:hAnsi="Times New Roman" w:cs="Times New Roman"/>
          <w:bCs/>
          <w:sz w:val="24"/>
          <w:szCs w:val="24"/>
        </w:rPr>
        <w:t xml:space="preserve">. </w:t>
      </w:r>
      <w:r w:rsidR="00426961" w:rsidRPr="00364F5F">
        <w:rPr>
          <w:rFonts w:ascii="Times New Roman" w:hAnsi="Times New Roman" w:cs="Times New Roman"/>
          <w:bCs/>
          <w:sz w:val="24"/>
          <w:szCs w:val="24"/>
        </w:rPr>
        <w:t>Cross-sectional o</w:t>
      </w:r>
      <w:r w:rsidRPr="00364F5F">
        <w:rPr>
          <w:rFonts w:ascii="Times New Roman" w:hAnsi="Times New Roman" w:cs="Times New Roman"/>
          <w:bCs/>
          <w:sz w:val="24"/>
          <w:szCs w:val="24"/>
        </w:rPr>
        <w:t xml:space="preserve">bservational </w:t>
      </w:r>
      <w:r w:rsidR="00426961" w:rsidRPr="00364F5F">
        <w:rPr>
          <w:rFonts w:ascii="Times New Roman" w:hAnsi="Times New Roman" w:cs="Times New Roman"/>
          <w:bCs/>
          <w:sz w:val="24"/>
          <w:szCs w:val="24"/>
        </w:rPr>
        <w:t xml:space="preserve">food outlet </w:t>
      </w:r>
      <w:r w:rsidRPr="00364F5F">
        <w:rPr>
          <w:rFonts w:ascii="Times New Roman" w:hAnsi="Times New Roman" w:cs="Times New Roman"/>
          <w:bCs/>
          <w:sz w:val="24"/>
          <w:szCs w:val="24"/>
        </w:rPr>
        <w:t xml:space="preserve">data </w:t>
      </w:r>
      <w:r w:rsidR="00055687" w:rsidRPr="00364F5F">
        <w:rPr>
          <w:rFonts w:ascii="Times New Roman" w:hAnsi="Times New Roman" w:cs="Times New Roman"/>
          <w:bCs/>
          <w:sz w:val="24"/>
          <w:szCs w:val="24"/>
        </w:rPr>
        <w:t>were overlaid onto activity space</w:t>
      </w:r>
      <w:r w:rsidR="00DC5707" w:rsidRPr="00364F5F">
        <w:rPr>
          <w:rFonts w:ascii="Times New Roman" w:hAnsi="Times New Roman" w:cs="Times New Roman"/>
          <w:bCs/>
          <w:sz w:val="24"/>
          <w:szCs w:val="24"/>
        </w:rPr>
        <w:t>s</w:t>
      </w:r>
      <w:r w:rsidR="00055687" w:rsidRPr="00364F5F">
        <w:rPr>
          <w:rFonts w:ascii="Times New Roman" w:hAnsi="Times New Roman" w:cs="Times New Roman"/>
          <w:bCs/>
          <w:sz w:val="24"/>
          <w:szCs w:val="24"/>
        </w:rPr>
        <w:t xml:space="preserve"> </w:t>
      </w:r>
      <w:r w:rsidR="00426961" w:rsidRPr="00364F5F">
        <w:rPr>
          <w:rFonts w:ascii="Times New Roman" w:hAnsi="Times New Roman" w:cs="Times New Roman"/>
          <w:bCs/>
          <w:sz w:val="24"/>
          <w:szCs w:val="24"/>
        </w:rPr>
        <w:t>to derive</w:t>
      </w:r>
      <w:r w:rsidRPr="00364F5F">
        <w:rPr>
          <w:rFonts w:ascii="Times New Roman" w:hAnsi="Times New Roman" w:cs="Times New Roman"/>
          <w:bCs/>
          <w:sz w:val="24"/>
          <w:szCs w:val="24"/>
        </w:rPr>
        <w:t xml:space="preserve"> </w:t>
      </w:r>
      <w:r w:rsidR="003C6B83" w:rsidRPr="00364F5F">
        <w:rPr>
          <w:rFonts w:ascii="Times New Roman" w:hAnsi="Times New Roman" w:cs="Times New Roman"/>
          <w:bCs/>
          <w:sz w:val="24"/>
          <w:szCs w:val="24"/>
        </w:rPr>
        <w:t>an</w:t>
      </w:r>
      <w:r w:rsidRPr="00364F5F">
        <w:rPr>
          <w:rFonts w:ascii="Times New Roman" w:hAnsi="Times New Roman" w:cs="Times New Roman"/>
          <w:bCs/>
          <w:sz w:val="24"/>
          <w:szCs w:val="24"/>
        </w:rPr>
        <w:t xml:space="preserve"> overall food environment sc</w:t>
      </w:r>
      <w:r w:rsidR="00426961" w:rsidRPr="00364F5F">
        <w:rPr>
          <w:rFonts w:ascii="Times New Roman" w:hAnsi="Times New Roman" w:cs="Times New Roman"/>
          <w:bCs/>
          <w:sz w:val="24"/>
          <w:szCs w:val="24"/>
        </w:rPr>
        <w:t>ore</w:t>
      </w:r>
      <w:r w:rsidR="00AF3B8C" w:rsidRPr="00364F5F">
        <w:rPr>
          <w:rFonts w:ascii="Times New Roman" w:hAnsi="Times New Roman" w:cs="Times New Roman"/>
          <w:bCs/>
          <w:sz w:val="24"/>
          <w:szCs w:val="24"/>
        </w:rPr>
        <w:t xml:space="preserve"> for each mother. These scores </w:t>
      </w:r>
      <w:r w:rsidR="00AF64D3" w:rsidRPr="00364F5F">
        <w:rPr>
          <w:rFonts w:ascii="Times New Roman" w:hAnsi="Times New Roman" w:cs="Times New Roman"/>
          <w:bCs/>
          <w:sz w:val="24"/>
          <w:szCs w:val="24"/>
        </w:rPr>
        <w:t>represent</w:t>
      </w:r>
      <w:r w:rsidR="00AF3B8C" w:rsidRPr="00364F5F">
        <w:rPr>
          <w:rFonts w:ascii="Times New Roman" w:hAnsi="Times New Roman" w:cs="Times New Roman"/>
          <w:bCs/>
          <w:sz w:val="24"/>
          <w:szCs w:val="24"/>
        </w:rPr>
        <w:t xml:space="preserve">ed the balance between healthy and unhealthy food outlets using weightings </w:t>
      </w:r>
      <w:r w:rsidR="00BC1581" w:rsidRPr="00364F5F">
        <w:rPr>
          <w:rFonts w:ascii="Times New Roman" w:hAnsi="Times New Roman" w:cs="Times New Roman"/>
          <w:bCs/>
          <w:sz w:val="24"/>
          <w:szCs w:val="24"/>
        </w:rPr>
        <w:t xml:space="preserve">to </w:t>
      </w:r>
      <w:r w:rsidR="00AF3B8C" w:rsidRPr="00364F5F">
        <w:rPr>
          <w:rFonts w:ascii="Times New Roman" w:hAnsi="Times New Roman" w:cs="Times New Roman"/>
          <w:bCs/>
          <w:sz w:val="24"/>
          <w:szCs w:val="24"/>
        </w:rPr>
        <w:t>characteris</w:t>
      </w:r>
      <w:r w:rsidR="00BC1581" w:rsidRPr="00364F5F">
        <w:rPr>
          <w:rFonts w:ascii="Times New Roman" w:hAnsi="Times New Roman" w:cs="Times New Roman"/>
          <w:bCs/>
          <w:sz w:val="24"/>
          <w:szCs w:val="24"/>
        </w:rPr>
        <w:t>e</w:t>
      </w:r>
      <w:r w:rsidR="00AF3B8C" w:rsidRPr="00364F5F">
        <w:rPr>
          <w:rFonts w:ascii="Times New Roman" w:hAnsi="Times New Roman" w:cs="Times New Roman"/>
          <w:bCs/>
          <w:sz w:val="24"/>
          <w:szCs w:val="24"/>
        </w:rPr>
        <w:t xml:space="preserve"> the proportion of healthy</w:t>
      </w:r>
      <w:r w:rsidR="00A13452" w:rsidRPr="00364F5F">
        <w:rPr>
          <w:rFonts w:ascii="Times New Roman" w:hAnsi="Times New Roman" w:cs="Times New Roman"/>
          <w:bCs/>
          <w:sz w:val="24"/>
          <w:szCs w:val="24"/>
        </w:rPr>
        <w:t xml:space="preserve"> </w:t>
      </w:r>
      <w:r w:rsidR="00AF3B8C" w:rsidRPr="00364F5F">
        <w:rPr>
          <w:rFonts w:ascii="Times New Roman" w:hAnsi="Times New Roman" w:cs="Times New Roman"/>
          <w:bCs/>
          <w:sz w:val="24"/>
          <w:szCs w:val="24"/>
        </w:rPr>
        <w:t xml:space="preserve">or unhealthy </w:t>
      </w:r>
      <w:r w:rsidR="00BC1581" w:rsidRPr="00364F5F">
        <w:rPr>
          <w:rFonts w:ascii="Times New Roman" w:hAnsi="Times New Roman" w:cs="Times New Roman"/>
          <w:bCs/>
          <w:sz w:val="24"/>
          <w:szCs w:val="24"/>
        </w:rPr>
        <w:t xml:space="preserve">foods </w:t>
      </w:r>
      <w:r w:rsidR="00C51E86" w:rsidRPr="00364F5F">
        <w:rPr>
          <w:rFonts w:ascii="Times New Roman" w:hAnsi="Times New Roman" w:cs="Times New Roman"/>
          <w:bCs/>
          <w:sz w:val="24"/>
          <w:szCs w:val="24"/>
        </w:rPr>
        <w:t>sold</w:t>
      </w:r>
      <w:r w:rsidR="00A13452" w:rsidRPr="00364F5F">
        <w:rPr>
          <w:rFonts w:ascii="Times New Roman" w:hAnsi="Times New Roman" w:cs="Times New Roman"/>
          <w:bCs/>
          <w:sz w:val="24"/>
          <w:szCs w:val="24"/>
        </w:rPr>
        <w:t xml:space="preserve"> in each outlet type</w:t>
      </w:r>
      <w:r w:rsidRPr="00364F5F">
        <w:rPr>
          <w:rFonts w:ascii="Times New Roman" w:hAnsi="Times New Roman" w:cs="Times New Roman"/>
          <w:bCs/>
          <w:sz w:val="24"/>
          <w:szCs w:val="24"/>
        </w:rPr>
        <w:t xml:space="preserve">. Food outlet access was dominated by the presence of unhealthy food outlets; only 1% of mothers were exposed </w:t>
      </w:r>
      <w:r w:rsidR="0068214A" w:rsidRPr="00364F5F">
        <w:rPr>
          <w:rFonts w:ascii="Times New Roman" w:hAnsi="Times New Roman" w:cs="Times New Roman"/>
          <w:bCs/>
          <w:sz w:val="24"/>
          <w:szCs w:val="24"/>
        </w:rPr>
        <w:t xml:space="preserve">to </w:t>
      </w:r>
      <w:r w:rsidRPr="00364F5F">
        <w:rPr>
          <w:rFonts w:ascii="Times New Roman" w:hAnsi="Times New Roman" w:cs="Times New Roman"/>
          <w:bCs/>
          <w:sz w:val="24"/>
          <w:szCs w:val="24"/>
        </w:rPr>
        <w:t>a healthy overall food environment in their daily activities. Level of educational attainment moderated the relationship between overall food environment and diet (</w:t>
      </w:r>
      <w:r w:rsidR="00935B41" w:rsidRPr="00364F5F">
        <w:rPr>
          <w:rFonts w:ascii="Times New Roman" w:hAnsi="Times New Roman" w:cs="Times New Roman"/>
          <w:bCs/>
          <w:sz w:val="24"/>
          <w:szCs w:val="24"/>
        </w:rPr>
        <w:t xml:space="preserve">mid vs low, </w:t>
      </w:r>
      <w:r w:rsidRPr="00364F5F">
        <w:rPr>
          <w:rFonts w:ascii="Times New Roman" w:hAnsi="Times New Roman" w:cs="Times New Roman"/>
          <w:bCs/>
          <w:sz w:val="24"/>
          <w:szCs w:val="24"/>
        </w:rPr>
        <w:t>p=0.0</w:t>
      </w:r>
      <w:r w:rsidR="00935B41" w:rsidRPr="00364F5F">
        <w:rPr>
          <w:rFonts w:ascii="Times New Roman" w:hAnsi="Times New Roman" w:cs="Times New Roman"/>
          <w:bCs/>
          <w:sz w:val="24"/>
          <w:szCs w:val="24"/>
        </w:rPr>
        <w:t>6; high vs low, p=0.04</w:t>
      </w:r>
      <w:r w:rsidRPr="00364F5F">
        <w:rPr>
          <w:rFonts w:ascii="Times New Roman" w:hAnsi="Times New Roman" w:cs="Times New Roman"/>
          <w:bCs/>
          <w:sz w:val="24"/>
          <w:szCs w:val="24"/>
        </w:rPr>
        <w:t>)</w:t>
      </w:r>
      <w:r w:rsidR="008333C9"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w:t>
      </w:r>
      <w:r w:rsidR="009A214A" w:rsidRPr="00364F5F">
        <w:rPr>
          <w:rFonts w:ascii="Times New Roman" w:hAnsi="Times New Roman" w:cs="Times New Roman"/>
          <w:bCs/>
          <w:sz w:val="24"/>
          <w:szCs w:val="24"/>
        </w:rPr>
        <w:t>Adjusted s</w:t>
      </w:r>
      <w:r w:rsidR="008333C9" w:rsidRPr="00364F5F">
        <w:rPr>
          <w:rFonts w:ascii="Times New Roman" w:hAnsi="Times New Roman" w:cs="Times New Roman"/>
          <w:bCs/>
          <w:sz w:val="24"/>
          <w:szCs w:val="24"/>
        </w:rPr>
        <w:t xml:space="preserve">tratified linear regression analyses showed </w:t>
      </w:r>
      <w:r w:rsidRPr="00364F5F">
        <w:rPr>
          <w:rFonts w:ascii="Times New Roman" w:hAnsi="Times New Roman" w:cs="Times New Roman"/>
          <w:bCs/>
          <w:sz w:val="24"/>
          <w:szCs w:val="24"/>
        </w:rPr>
        <w:t>poorer food environments were associated with better dietary quality among mothers with degrees (</w:t>
      </w:r>
      <w:r w:rsidR="00560D39" w:rsidRPr="00364F5F">
        <w:rPr>
          <w:rFonts w:ascii="Times New Roman" w:hAnsi="Times New Roman" w:cs="Times New Roman"/>
          <w:sz w:val="24"/>
          <w:szCs w:val="24"/>
        </w:rPr>
        <w:t xml:space="preserve">β=-0.02; 95%CI: </w:t>
      </w:r>
      <w:r w:rsidR="00560D39" w:rsidRPr="00364F5F">
        <w:rPr>
          <w:rFonts w:ascii="Times New Roman" w:hAnsi="Times New Roman" w:cs="Times New Roman"/>
          <w:sz w:val="24"/>
          <w:szCs w:val="24"/>
          <w:lang w:eastAsia="en-GB"/>
        </w:rPr>
        <w:t>-0.03, -0.001)</w:t>
      </w:r>
      <w:r w:rsidR="00560D39"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t>and a tendency toward poorer diet</w:t>
      </w:r>
      <w:r w:rsidR="000E5A95" w:rsidRPr="00364F5F">
        <w:rPr>
          <w:rFonts w:ascii="Times New Roman" w:hAnsi="Times New Roman" w:cs="Times New Roman"/>
          <w:bCs/>
          <w:sz w:val="24"/>
          <w:szCs w:val="24"/>
        </w:rPr>
        <w:t>ary quality</w:t>
      </w:r>
      <w:r w:rsidRPr="00364F5F">
        <w:rPr>
          <w:rFonts w:ascii="Times New Roman" w:hAnsi="Times New Roman" w:cs="Times New Roman"/>
          <w:bCs/>
          <w:sz w:val="24"/>
          <w:szCs w:val="24"/>
        </w:rPr>
        <w:t xml:space="preserve"> among mothers with low educational attainment</w:t>
      </w:r>
      <w:r w:rsidR="00632E6B" w:rsidRPr="00364F5F">
        <w:rPr>
          <w:rFonts w:ascii="Times New Roman" w:hAnsi="Times New Roman" w:cs="Times New Roman"/>
          <w:bCs/>
          <w:sz w:val="24"/>
          <w:szCs w:val="24"/>
        </w:rPr>
        <w:t>,</w:t>
      </w:r>
      <w:r w:rsidR="003209AA" w:rsidRPr="00364F5F">
        <w:rPr>
          <w:rFonts w:ascii="Times New Roman" w:hAnsi="Times New Roman" w:cs="Times New Roman"/>
          <w:bCs/>
          <w:sz w:val="24"/>
          <w:szCs w:val="24"/>
        </w:rPr>
        <w:t xml:space="preserve"> however this relationship was not statistically significant</w:t>
      </w:r>
      <w:r w:rsidRPr="00364F5F">
        <w:rPr>
          <w:rFonts w:ascii="Times New Roman" w:hAnsi="Times New Roman" w:cs="Times New Roman"/>
          <w:bCs/>
          <w:sz w:val="24"/>
          <w:szCs w:val="24"/>
        </w:rPr>
        <w:t xml:space="preserve"> (</w:t>
      </w:r>
      <w:r w:rsidRPr="00364F5F">
        <w:rPr>
          <w:rFonts w:ascii="Times New Roman" w:hAnsi="Times New Roman" w:cs="Times New Roman"/>
          <w:sz w:val="24"/>
          <w:szCs w:val="24"/>
        </w:rPr>
        <w:t>β=0.0</w:t>
      </w:r>
      <w:r w:rsidR="00C66382" w:rsidRPr="00364F5F">
        <w:rPr>
          <w:rFonts w:ascii="Times New Roman" w:hAnsi="Times New Roman" w:cs="Times New Roman"/>
          <w:sz w:val="24"/>
          <w:szCs w:val="24"/>
        </w:rPr>
        <w:t>1</w:t>
      </w:r>
      <w:r w:rsidRPr="00364F5F">
        <w:rPr>
          <w:rFonts w:ascii="Times New Roman" w:hAnsi="Times New Roman" w:cs="Times New Roman"/>
          <w:sz w:val="24"/>
          <w:szCs w:val="24"/>
        </w:rPr>
        <w:t>; 95%CI: -0.01, 0.02</w:t>
      </w:r>
      <w:r w:rsidRPr="00364F5F">
        <w:rPr>
          <w:rFonts w:ascii="Times New Roman" w:hAnsi="Times New Roman" w:cs="Times New Roman"/>
          <w:bCs/>
          <w:sz w:val="24"/>
          <w:szCs w:val="24"/>
        </w:rPr>
        <w:t xml:space="preserve">). </w:t>
      </w:r>
      <w:r w:rsidRPr="00364F5F">
        <w:rPr>
          <w:rFonts w:ascii="Times New Roman" w:hAnsi="Times New Roman" w:cs="Times New Roman"/>
          <w:sz w:val="24"/>
          <w:szCs w:val="24"/>
        </w:rPr>
        <w:t>This study</w:t>
      </w:r>
      <w:r w:rsidR="002B1452" w:rsidRPr="00364F5F">
        <w:rPr>
          <w:rFonts w:ascii="Times New Roman" w:hAnsi="Times New Roman" w:cs="Times New Roman"/>
          <w:sz w:val="24"/>
          <w:szCs w:val="24"/>
        </w:rPr>
        <w:t xml:space="preserve"> showed that </w:t>
      </w:r>
      <w:r w:rsidR="002B1452" w:rsidRPr="00364F5F">
        <w:rPr>
          <w:rFonts w:ascii="Times New Roman" w:hAnsi="Times New Roman" w:cs="Times New Roman"/>
          <w:bCs/>
          <w:sz w:val="24"/>
          <w:szCs w:val="24"/>
        </w:rPr>
        <w:t xml:space="preserve">unhealthy food outlets, like takeaways and convenience stores, dominated mothers’ </w:t>
      </w:r>
      <w:r w:rsidR="002B1452" w:rsidRPr="00364F5F">
        <w:rPr>
          <w:rFonts w:ascii="Times New Roman" w:hAnsi="Times New Roman" w:cs="Times New Roman"/>
          <w:bCs/>
          <w:sz w:val="24"/>
          <w:szCs w:val="24"/>
        </w:rPr>
        <w:lastRenderedPageBreak/>
        <w:t>food outlet access</w:t>
      </w:r>
      <w:r w:rsidR="00632E6B" w:rsidRPr="00364F5F">
        <w:rPr>
          <w:rFonts w:ascii="Times New Roman" w:hAnsi="Times New Roman" w:cs="Times New Roman"/>
          <w:bCs/>
          <w:sz w:val="24"/>
          <w:szCs w:val="24"/>
        </w:rPr>
        <w:t>,</w:t>
      </w:r>
      <w:r w:rsidRPr="00364F5F">
        <w:rPr>
          <w:rFonts w:ascii="Times New Roman" w:hAnsi="Times New Roman" w:cs="Times New Roman"/>
          <w:sz w:val="24"/>
          <w:szCs w:val="24"/>
        </w:rPr>
        <w:t xml:space="preserve"> </w:t>
      </w:r>
      <w:r w:rsidR="00292E7F" w:rsidRPr="00364F5F">
        <w:rPr>
          <w:rFonts w:ascii="Times New Roman" w:hAnsi="Times New Roman" w:cs="Times New Roman"/>
          <w:sz w:val="24"/>
          <w:szCs w:val="24"/>
        </w:rPr>
        <w:t xml:space="preserve">and </w:t>
      </w:r>
      <w:r w:rsidRPr="00364F5F">
        <w:rPr>
          <w:rFonts w:ascii="Times New Roman" w:hAnsi="Times New Roman" w:cs="Times New Roman"/>
          <w:sz w:val="24"/>
          <w:szCs w:val="24"/>
        </w:rPr>
        <w:t xml:space="preserve">provides </w:t>
      </w:r>
      <w:r w:rsidR="00AA3658" w:rsidRPr="00364F5F">
        <w:rPr>
          <w:rFonts w:ascii="Times New Roman" w:hAnsi="Times New Roman" w:cs="Times New Roman"/>
          <w:sz w:val="24"/>
          <w:szCs w:val="24"/>
        </w:rPr>
        <w:t xml:space="preserve">some </w:t>
      </w:r>
      <w:r w:rsidRPr="00364F5F">
        <w:rPr>
          <w:rFonts w:ascii="Times New Roman" w:hAnsi="Times New Roman" w:cs="Times New Roman"/>
          <w:sz w:val="24"/>
          <w:szCs w:val="24"/>
        </w:rPr>
        <w:t xml:space="preserve">empirical evidence to support the concept that individual characteristics, </w:t>
      </w:r>
      <w:r w:rsidR="00AA3658" w:rsidRPr="00364F5F">
        <w:rPr>
          <w:rFonts w:ascii="Times New Roman" w:hAnsi="Times New Roman" w:cs="Times New Roman"/>
          <w:sz w:val="24"/>
          <w:szCs w:val="24"/>
        </w:rPr>
        <w:t>particularly</w:t>
      </w:r>
      <w:r w:rsidRPr="00364F5F">
        <w:rPr>
          <w:rFonts w:ascii="Times New Roman" w:hAnsi="Times New Roman" w:cs="Times New Roman"/>
          <w:sz w:val="24"/>
          <w:szCs w:val="24"/>
        </w:rPr>
        <w:t xml:space="preserve"> educational attainment, </w:t>
      </w:r>
      <w:r w:rsidR="00292E7F" w:rsidRPr="00364F5F">
        <w:rPr>
          <w:rFonts w:ascii="Times New Roman" w:hAnsi="Times New Roman" w:cs="Times New Roman"/>
          <w:sz w:val="24"/>
          <w:szCs w:val="24"/>
        </w:rPr>
        <w:t>are</w:t>
      </w:r>
      <w:r w:rsidR="000A252A" w:rsidRPr="00364F5F">
        <w:rPr>
          <w:rFonts w:ascii="Times New Roman" w:hAnsi="Times New Roman" w:cs="Times New Roman"/>
          <w:sz w:val="24"/>
          <w:szCs w:val="24"/>
        </w:rPr>
        <w:t xml:space="preserve"> </w:t>
      </w:r>
      <w:r w:rsidRPr="00364F5F">
        <w:rPr>
          <w:rFonts w:ascii="Times New Roman" w:hAnsi="Times New Roman" w:cs="Times New Roman"/>
          <w:sz w:val="24"/>
          <w:szCs w:val="24"/>
        </w:rPr>
        <w:t>protect</w:t>
      </w:r>
      <w:r w:rsidR="00292E7F" w:rsidRPr="00364F5F">
        <w:rPr>
          <w:rFonts w:ascii="Times New Roman" w:hAnsi="Times New Roman" w:cs="Times New Roman"/>
          <w:sz w:val="24"/>
          <w:szCs w:val="24"/>
        </w:rPr>
        <w:t>ive</w:t>
      </w:r>
      <w:r w:rsidRPr="00364F5F">
        <w:rPr>
          <w:rFonts w:ascii="Times New Roman" w:hAnsi="Times New Roman" w:cs="Times New Roman"/>
          <w:sz w:val="24"/>
          <w:szCs w:val="24"/>
        </w:rPr>
        <w:t xml:space="preserve"> against exposure to unhealthy food environments.</w:t>
      </w:r>
      <w:r w:rsidR="00A4145B" w:rsidRPr="00364F5F">
        <w:rPr>
          <w:rFonts w:ascii="Times New Roman" w:hAnsi="Times New Roman" w:cs="Times New Roman"/>
          <w:bCs/>
          <w:sz w:val="24"/>
          <w:szCs w:val="24"/>
        </w:rPr>
        <w:t xml:space="preserve"> I</w:t>
      </w:r>
      <w:r w:rsidRPr="00364F5F">
        <w:rPr>
          <w:rFonts w:ascii="Times New Roman" w:hAnsi="Times New Roman" w:cs="Times New Roman"/>
          <w:bCs/>
          <w:sz w:val="24"/>
          <w:szCs w:val="24"/>
        </w:rPr>
        <w:t xml:space="preserve">mprovements to the imbalance of healthy and unhealthy food outlets through planning restrictions </w:t>
      </w:r>
      <w:r w:rsidR="000A252A" w:rsidRPr="00364F5F">
        <w:rPr>
          <w:rFonts w:ascii="Times New Roman" w:hAnsi="Times New Roman" w:cs="Times New Roman"/>
          <w:bCs/>
          <w:sz w:val="24"/>
          <w:szCs w:val="24"/>
        </w:rPr>
        <w:t>could be important to reduce dietary inequalities</w:t>
      </w:r>
      <w:r w:rsidRPr="00364F5F">
        <w:rPr>
          <w:rFonts w:ascii="Times New Roman" w:hAnsi="Times New Roman" w:cs="Times New Roman"/>
          <w:bCs/>
          <w:sz w:val="24"/>
          <w:szCs w:val="24"/>
        </w:rPr>
        <w:t xml:space="preserve">. </w:t>
      </w:r>
    </w:p>
    <w:p w:rsidR="00A11B17" w:rsidRPr="00364F5F" w:rsidRDefault="00A11B17" w:rsidP="003C2B13">
      <w:pPr>
        <w:spacing w:line="480" w:lineRule="auto"/>
        <w:rPr>
          <w:rFonts w:ascii="Times New Roman" w:hAnsi="Times New Roman" w:cs="Times New Roman"/>
          <w:bCs/>
          <w:sz w:val="24"/>
          <w:szCs w:val="24"/>
        </w:rPr>
      </w:pPr>
    </w:p>
    <w:p w:rsidR="002D6F1F" w:rsidRPr="00364F5F" w:rsidRDefault="002D6F1F" w:rsidP="002D6F1F">
      <w:pPr>
        <w:pStyle w:val="ListParagraph"/>
        <w:spacing w:line="480" w:lineRule="auto"/>
        <w:ind w:left="0"/>
        <w:rPr>
          <w:rFonts w:ascii="Times New Roman" w:hAnsi="Times New Roman" w:cs="Times New Roman"/>
          <w:bCs/>
          <w:sz w:val="24"/>
          <w:szCs w:val="24"/>
        </w:rPr>
      </w:pPr>
    </w:p>
    <w:p w:rsidR="00BA1A7F" w:rsidRPr="00364F5F" w:rsidRDefault="00C0112A" w:rsidP="002D6F1F">
      <w:pPr>
        <w:pStyle w:val="ListParagraph"/>
        <w:spacing w:line="480" w:lineRule="auto"/>
        <w:ind w:left="0"/>
        <w:rPr>
          <w:rFonts w:ascii="Times New Roman" w:hAnsi="Times New Roman" w:cs="Times New Roman"/>
          <w:b/>
          <w:sz w:val="36"/>
          <w:szCs w:val="36"/>
        </w:rPr>
      </w:pPr>
      <w:r w:rsidRPr="00364F5F">
        <w:rPr>
          <w:rFonts w:ascii="Times New Roman" w:hAnsi="Times New Roman" w:cs="Times New Roman"/>
          <w:b/>
          <w:bCs/>
          <w:sz w:val="36"/>
          <w:szCs w:val="36"/>
        </w:rPr>
        <w:t>Introduction</w:t>
      </w:r>
    </w:p>
    <w:p w:rsidR="00BA1A7F" w:rsidRPr="00364F5F" w:rsidRDefault="00BA1A7F" w:rsidP="00877A8B">
      <w:pPr>
        <w:spacing w:line="480" w:lineRule="auto"/>
        <w:rPr>
          <w:rFonts w:ascii="Times New Roman" w:hAnsi="Times New Roman" w:cs="Times New Roman"/>
          <w:sz w:val="24"/>
          <w:szCs w:val="24"/>
        </w:rPr>
      </w:pPr>
      <w:r w:rsidRPr="00364F5F">
        <w:rPr>
          <w:rFonts w:ascii="Times New Roman" w:hAnsi="Times New Roman" w:cs="Times New Roman"/>
          <w:sz w:val="24"/>
          <w:szCs w:val="24"/>
        </w:rPr>
        <w:t>Noncommunicable diseases (NCDs), such as cardiovascular disease</w:t>
      </w:r>
      <w:r w:rsidR="0068214A" w:rsidRPr="00364F5F">
        <w:rPr>
          <w:rFonts w:ascii="Times New Roman" w:hAnsi="Times New Roman" w:cs="Times New Roman"/>
          <w:sz w:val="24"/>
          <w:szCs w:val="24"/>
        </w:rPr>
        <w:t>s</w:t>
      </w:r>
      <w:r w:rsidRPr="00364F5F">
        <w:rPr>
          <w:rFonts w:ascii="Times New Roman" w:hAnsi="Times New Roman" w:cs="Times New Roman"/>
          <w:sz w:val="24"/>
          <w:szCs w:val="24"/>
        </w:rPr>
        <w:t>, claim 60% of deaths worldwide and the related social and economic costs are vast</w:t>
      </w:r>
      <w:r w:rsidR="0055641D"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934553" w:rsidRPr="00364F5F">
        <w:rPr>
          <w:rFonts w:ascii="Times New Roman" w:hAnsi="Times New Roman" w:cs="Times New Roman"/>
          <w:sz w:val="24"/>
          <w:szCs w:val="24"/>
        </w:rPr>
        <w:instrText xml:space="preserve"> ADDIN EN.CITE &lt;EndNote&gt;&lt;Cite&gt;&lt;Author&gt;Bloom&lt;/Author&gt;&lt;Year&gt;2011&lt;/Year&gt;&lt;RecNum&gt;635&lt;/RecNum&gt;&lt;DisplayText&gt;[1]&lt;/DisplayText&gt;&lt;record&gt;&lt;rec-number&gt;635&lt;/rec-number&gt;&lt;foreign-keys&gt;&lt;key app="EN" db-id="sw0xdarfpv2pepep9ah55ae5fxfwaaxa0ze2" timestamp="1435659583"&gt;635&lt;/key&gt;&lt;/foreign-keys&gt;&lt;ref-type name="Report"&gt;27&lt;/ref-type&gt;&lt;contributors&gt;&lt;authors&gt;&lt;author&gt;Bloom, D.E., Cafiero, E.T.,Jane-Llopis, E., Abrahams-Gessel, S., Bloom, L.R., Fathima, S., Feigl, A.B., Gaziano, T., Mowafi, M., Pandya, A., Prettner, K., Rosenberg, L., Seligman, B., Stein, A.Z., &amp;amp; Weinstein, C.&lt;/author&gt;&lt;/authors&gt;&lt;/contributors&gt;&lt;titles&gt;&lt;title&gt;The Global Economic Burden of Noncommunicable Diseases&lt;/title&gt;&lt;/titles&gt;&lt;dates&gt;&lt;year&gt;2011&lt;/year&gt;&lt;/dates&gt;&lt;pub-location&gt;Geneva&lt;/pub-location&gt;&lt;publisher&gt;World Economic Forum&lt;/publisher&gt;&lt;urls&gt;&lt;/urls&gt;&lt;/record&gt;&lt;/Cite&gt;&lt;/EndNote&gt;</w:instrText>
      </w:r>
      <w:r w:rsidRPr="00364F5F">
        <w:rPr>
          <w:rFonts w:ascii="Times New Roman" w:hAnsi="Times New Roman" w:cs="Times New Roman"/>
          <w:sz w:val="24"/>
          <w:szCs w:val="24"/>
        </w:rPr>
        <w:fldChar w:fldCharType="separate"/>
      </w:r>
      <w:r w:rsidR="00934553" w:rsidRPr="00364F5F">
        <w:rPr>
          <w:rFonts w:ascii="Times New Roman" w:hAnsi="Times New Roman" w:cs="Times New Roman"/>
          <w:noProof/>
          <w:sz w:val="24"/>
          <w:szCs w:val="24"/>
        </w:rPr>
        <w:t>[1]</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NCDs could be prevented by improving diets, </w:t>
      </w:r>
      <w:r w:rsidR="001E74E0" w:rsidRPr="00364F5F">
        <w:rPr>
          <w:rFonts w:ascii="Times New Roman" w:hAnsi="Times New Roman" w:cs="Times New Roman"/>
          <w:sz w:val="24"/>
          <w:szCs w:val="24"/>
        </w:rPr>
        <w:t>especially among</w:t>
      </w:r>
      <w:r w:rsidRPr="00364F5F">
        <w:rPr>
          <w:rFonts w:ascii="Times New Roman" w:hAnsi="Times New Roman" w:cs="Times New Roman"/>
          <w:sz w:val="24"/>
          <w:szCs w:val="24"/>
        </w:rPr>
        <w:t xml:space="preserve"> women of childbearing age</w:t>
      </w:r>
      <w:r w:rsidR="0055641D"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934553" w:rsidRPr="00364F5F">
        <w:rPr>
          <w:rFonts w:ascii="Times New Roman" w:hAnsi="Times New Roman" w:cs="Times New Roman"/>
          <w:sz w:val="24"/>
          <w:szCs w:val="24"/>
        </w:rPr>
        <w:instrText xml:space="preserve"> ADDIN EN.CITE &lt;EndNote&gt;&lt;Cite&gt;&lt;Author&gt;Department of Health UK&lt;/Author&gt;&lt;Year&gt;2010&lt;/Year&gt;&lt;RecNum&gt;198&lt;/RecNum&gt;&lt;DisplayText&gt;[2]&lt;/DisplayText&gt;&lt;record&gt;&lt;rec-number&gt;198&lt;/rec-number&gt;&lt;foreign-keys&gt;&lt;key app="EN" db-id="sw0xdarfpv2pepep9ah55ae5fxfwaaxa0ze2" timestamp="1467288685"&gt;198&lt;/key&gt;&lt;key app="ENWeb" db-id=""&gt;0&lt;/key&gt;&lt;/foreign-keys&gt;&lt;ref-type name="Report"&gt;27&lt;/ref-type&gt;&lt;contributors&gt;&lt;authors&gt;&lt;author&gt;Department of Health UK,&lt;/author&gt;&lt;/authors&gt;&lt;tertiary-authors&gt;&lt;author&gt;Her Majesty&amp;apos;s Stationery Office&lt;/author&gt;&lt;/tertiary-authors&gt;&lt;/contributors&gt;&lt;titles&gt;&lt;title&gt;Our Health and Wellbeing&lt;/title&gt;&lt;/titles&gt;&lt;keywords&gt;&lt;keyword&gt;HEALTH&lt;/keyword&gt;&lt;/keywords&gt;&lt;dates&gt;&lt;year&gt;2010&lt;/year&gt;&lt;pub-dates&gt;&lt;date&gt;11/30/2010&lt;/date&gt;&lt;/pub-dates&gt;&lt;/dates&gt;&lt;pub-location&gt;London&lt;/pub-location&gt;&lt;label&gt;202&lt;/label&gt;&lt;urls&gt;&lt;/urls&gt;&lt;/record&gt;&lt;/Cite&gt;&lt;/EndNote&gt;</w:instrText>
      </w:r>
      <w:r w:rsidRPr="00364F5F">
        <w:rPr>
          <w:rFonts w:ascii="Times New Roman" w:hAnsi="Times New Roman" w:cs="Times New Roman"/>
          <w:sz w:val="24"/>
          <w:szCs w:val="24"/>
        </w:rPr>
        <w:fldChar w:fldCharType="separate"/>
      </w:r>
      <w:r w:rsidR="00934553" w:rsidRPr="00364F5F">
        <w:rPr>
          <w:rFonts w:ascii="Times New Roman" w:hAnsi="Times New Roman" w:cs="Times New Roman"/>
          <w:noProof/>
          <w:sz w:val="24"/>
          <w:szCs w:val="24"/>
        </w:rPr>
        <w:t>[2]</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r w:rsidR="00877A8B" w:rsidRPr="00364F5F">
        <w:rPr>
          <w:rFonts w:ascii="Times New Roman" w:hAnsi="Times New Roman" w:cs="Times New Roman"/>
          <w:sz w:val="24"/>
          <w:szCs w:val="24"/>
          <w:lang w:val="en-GB" w:eastAsia="en-GB"/>
        </w:rPr>
        <w:t>The UK Scientific Advisory Committee on Nutrition has expressed concern over the poor diets of young women because of the impact they have on the short and long term health of their children, as well as their own health</w:t>
      </w:r>
      <w:r w:rsidR="006940FF" w:rsidRPr="00364F5F">
        <w:rPr>
          <w:rFonts w:ascii="Times New Roman" w:hAnsi="Times New Roman" w:cs="Times New Roman"/>
          <w:sz w:val="24"/>
          <w:szCs w:val="24"/>
          <w:lang w:val="en-GB" w:eastAsia="en-GB"/>
        </w:rPr>
        <w:t xml:space="preserve"> </w:t>
      </w:r>
      <w:r w:rsidR="006940FF" w:rsidRPr="00364F5F">
        <w:rPr>
          <w:rFonts w:ascii="Times New Roman" w:hAnsi="Times New Roman" w:cs="Times New Roman"/>
          <w:sz w:val="24"/>
          <w:szCs w:val="24"/>
          <w:lang w:val="en-GB" w:eastAsia="en-GB"/>
        </w:rPr>
        <w:fldChar w:fldCharType="begin"/>
      </w:r>
      <w:r w:rsidR="006940FF" w:rsidRPr="00364F5F">
        <w:rPr>
          <w:rFonts w:ascii="Times New Roman" w:hAnsi="Times New Roman" w:cs="Times New Roman"/>
          <w:sz w:val="24"/>
          <w:szCs w:val="24"/>
          <w:lang w:val="en-GB" w:eastAsia="en-GB"/>
        </w:rPr>
        <w:instrText xml:space="preserve"> ADDIN EN.CITE &lt;EndNote&gt;&lt;Cite&gt;&lt;Author&gt;Department of Health UK&lt;/Author&gt;&lt;Year&gt;2010&lt;/Year&gt;&lt;RecNum&gt;198&lt;/RecNum&gt;&lt;DisplayText&gt;[2, 3]&lt;/DisplayText&gt;&lt;record&gt;&lt;rec-number&gt;198&lt;/rec-number&gt;&lt;foreign-keys&gt;&lt;key app="EN" db-id="sw0xdarfpv2pepep9ah55ae5fxfwaaxa0ze2" timestamp="1467288685"&gt;198&lt;/key&gt;&lt;key app="ENWeb" db-id=""&gt;0&lt;/key&gt;&lt;/foreign-keys&gt;&lt;ref-type name="Report"&gt;27&lt;/ref-type&gt;&lt;contributors&gt;&lt;authors&gt;&lt;author&gt;Department of Health UK,&lt;/author&gt;&lt;/authors&gt;&lt;tertiary-authors&gt;&lt;author&gt;Her Majesty&amp;apos;s Stationery Office&lt;/author&gt;&lt;/tertiary-authors&gt;&lt;/contributors&gt;&lt;titles&gt;&lt;title&gt;Our Health and Wellbeing&lt;/title&gt;&lt;/titles&gt;&lt;keywords&gt;&lt;keyword&gt;HEALTH&lt;/keyword&gt;&lt;/keywords&gt;&lt;dates&gt;&lt;year&gt;2010&lt;/year&gt;&lt;pub-dates&gt;&lt;date&gt;11/30/2010&lt;/date&gt;&lt;/pub-dates&gt;&lt;/dates&gt;&lt;pub-location&gt;London&lt;/pub-location&gt;&lt;label&gt;202&lt;/label&gt;&lt;urls&gt;&lt;/urls&gt;&lt;/record&gt;&lt;/Cite&gt;&lt;Cite&gt;&lt;Author&gt;Barker&lt;/Author&gt;&lt;Year&gt;2008&lt;/Year&gt;&lt;RecNum&gt;224&lt;/RecNum&gt;&lt;record&gt;&lt;rec-number&gt;224&lt;/rec-number&gt;&lt;foreign-keys&gt;&lt;key app="EN" db-id="sw0xdarfpv2pepep9ah55ae5fxfwaaxa0ze2" timestamp="1461854311"&gt;224&lt;/key&gt;&lt;key app="ENWeb" db-id=""&gt;0&lt;/key&gt;&lt;/foreign-keys&gt;&lt;ref-type name="Book"&gt;6&lt;/ref-type&gt;&lt;contributors&gt;&lt;authors&gt;&lt;author&gt;Barker,D.J.P.&lt;/author&gt;&lt;/authors&gt;&lt;/contributors&gt;&lt;titles&gt;&lt;title&gt;Nutrition in the womb: how better nutrition during development will prevent heart disease, diabetes and stroke&lt;/title&gt;&lt;/titles&gt;&lt;edition&gt;1st&lt;/edition&gt;&lt;reprint-edition&gt;Not in File&lt;/reprint-edition&gt;&lt;keywords&gt;&lt;keyword&gt;NUTRITION&lt;/keyword&gt;&lt;keyword&gt;HEART&lt;/keyword&gt;&lt;keyword&gt;DISEASE&lt;/keyword&gt;&lt;/keywords&gt;&lt;dates&gt;&lt;year&gt;2008&lt;/year&gt;&lt;pub-dates&gt;&lt;date&gt;2008&lt;/date&gt;&lt;/pub-dates&gt;&lt;/dates&gt;&lt;pub-location&gt;USA&lt;/pub-location&gt;&lt;label&gt;228&lt;/label&gt;&lt;urls&gt;&lt;/urls&gt;&lt;/record&gt;&lt;/Cite&gt;&lt;/EndNote&gt;</w:instrText>
      </w:r>
      <w:r w:rsidR="006940FF" w:rsidRPr="00364F5F">
        <w:rPr>
          <w:rFonts w:ascii="Times New Roman" w:hAnsi="Times New Roman" w:cs="Times New Roman"/>
          <w:sz w:val="24"/>
          <w:szCs w:val="24"/>
          <w:lang w:val="en-GB" w:eastAsia="en-GB"/>
        </w:rPr>
        <w:fldChar w:fldCharType="separate"/>
      </w:r>
      <w:r w:rsidR="006940FF" w:rsidRPr="00364F5F">
        <w:rPr>
          <w:rFonts w:ascii="Times New Roman" w:hAnsi="Times New Roman" w:cs="Times New Roman"/>
          <w:noProof/>
          <w:sz w:val="24"/>
          <w:szCs w:val="24"/>
          <w:lang w:val="en-GB" w:eastAsia="en-GB"/>
        </w:rPr>
        <w:t>[2, 3]</w:t>
      </w:r>
      <w:r w:rsidR="006940FF" w:rsidRPr="00364F5F">
        <w:rPr>
          <w:rFonts w:ascii="Times New Roman" w:hAnsi="Times New Roman" w:cs="Times New Roman"/>
          <w:sz w:val="24"/>
          <w:szCs w:val="24"/>
          <w:lang w:val="en-GB" w:eastAsia="en-GB"/>
        </w:rPr>
        <w:fldChar w:fldCharType="end"/>
      </w:r>
      <w:r w:rsidR="00877A8B" w:rsidRPr="00364F5F">
        <w:rPr>
          <w:rFonts w:ascii="Times New Roman" w:hAnsi="Times New Roman" w:cs="Times New Roman"/>
          <w:sz w:val="24"/>
          <w:szCs w:val="24"/>
          <w:lang w:val="en-GB" w:eastAsia="en-GB"/>
        </w:rPr>
        <w:t xml:space="preserve">. </w:t>
      </w:r>
      <w:r w:rsidRPr="00364F5F">
        <w:rPr>
          <w:rFonts w:ascii="Times New Roman" w:hAnsi="Times New Roman" w:cs="Times New Roman"/>
          <w:sz w:val="24"/>
          <w:szCs w:val="24"/>
        </w:rPr>
        <w:t xml:space="preserve">Governments increasingly </w:t>
      </w:r>
      <w:r w:rsidR="003C6B83" w:rsidRPr="00364F5F">
        <w:rPr>
          <w:rFonts w:ascii="Times New Roman" w:hAnsi="Times New Roman" w:cs="Times New Roman"/>
          <w:sz w:val="24"/>
          <w:szCs w:val="24"/>
        </w:rPr>
        <w:t>acknowledge</w:t>
      </w:r>
      <w:r w:rsidRPr="00364F5F">
        <w:rPr>
          <w:rFonts w:ascii="Times New Roman" w:hAnsi="Times New Roman" w:cs="Times New Roman"/>
          <w:sz w:val="24"/>
          <w:szCs w:val="24"/>
        </w:rPr>
        <w:t xml:space="preserve"> that environments influence diet, and </w:t>
      </w:r>
      <w:r w:rsidR="003C6B83" w:rsidRPr="00364F5F">
        <w:rPr>
          <w:rFonts w:ascii="Times New Roman" w:hAnsi="Times New Roman" w:cs="Times New Roman"/>
          <w:sz w:val="24"/>
          <w:szCs w:val="24"/>
        </w:rPr>
        <w:t xml:space="preserve">recognise </w:t>
      </w:r>
      <w:r w:rsidRPr="00364F5F">
        <w:rPr>
          <w:rFonts w:ascii="Times New Roman" w:hAnsi="Times New Roman" w:cs="Times New Roman"/>
          <w:sz w:val="24"/>
          <w:szCs w:val="24"/>
        </w:rPr>
        <w:t xml:space="preserve">the need to modify food environments to make healthier </w:t>
      </w:r>
      <w:r w:rsidR="0068214A" w:rsidRPr="00364F5F">
        <w:rPr>
          <w:rFonts w:ascii="Times New Roman" w:hAnsi="Times New Roman" w:cs="Times New Roman"/>
          <w:sz w:val="24"/>
          <w:szCs w:val="24"/>
        </w:rPr>
        <w:t>food choices easier</w:t>
      </w:r>
      <w:r w:rsidRPr="00364F5F">
        <w:rPr>
          <w:rFonts w:ascii="Times New Roman" w:hAnsi="Times New Roman" w:cs="Times New Roman"/>
          <w:sz w:val="24"/>
          <w:szCs w:val="24"/>
        </w:rPr>
        <w:t>, particularly for those from disadvantaged backgrounds</w:t>
      </w:r>
      <w:r w:rsidR="0055641D"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6940FF" w:rsidRPr="00364F5F">
        <w:rPr>
          <w:rFonts w:ascii="Times New Roman" w:hAnsi="Times New Roman" w:cs="Times New Roman"/>
          <w:sz w:val="24"/>
          <w:szCs w:val="24"/>
        </w:rPr>
        <w:instrText xml:space="preserve"> ADDIN EN.CITE &lt;EndNote&gt;&lt;Cite&gt;&lt;Author&gt;Department of Health UK&lt;/Author&gt;&lt;Year&gt;2010&lt;/Year&gt;&lt;RecNum&gt;55&lt;/RecNum&gt;&lt;DisplayText&gt;[4, 5]&lt;/DisplayText&gt;&lt;record&gt;&lt;rec-number&gt;55&lt;/rec-number&gt;&lt;foreign-keys&gt;&lt;key app="EN" db-id="sw0xdarfpv2pepep9ah55ae5fxfwaaxa0ze2" timestamp="1467288685"&gt;55&lt;/key&gt;&lt;key app="ENWeb" db-id=""&gt;0&lt;/key&gt;&lt;/foreign-keys&gt;&lt;ref-type name="Report"&gt;27&lt;/ref-type&gt;&lt;contributors&gt;&lt;authors&gt;&lt;author&gt;Department of Health UK,&lt;/author&gt;&lt;/authors&gt;&lt;tertiary-authors&gt;&lt;author&gt;Her Majesty&amp;apos;s Stationery Office&lt;/author&gt;&lt;/tertiary-authors&gt;&lt;/contributors&gt;&lt;titles&gt;&lt;title&gt;Healthy Lives, Healthy People: Our strategy for public health in England&lt;/title&gt;&lt;/titles&gt;&lt;keywords&gt;&lt;keyword&gt;HEALTH&lt;/keyword&gt;&lt;keyword&gt;PUBLIC-HEALTH&lt;/keyword&gt;&lt;keyword&gt;Public Health&lt;/keyword&gt;&lt;/keywords&gt;&lt;dates&gt;&lt;year&gt;2010&lt;/year&gt;&lt;pub-dates&gt;&lt;date&gt;11/30/2010&lt;/date&gt;&lt;/pub-dates&gt;&lt;/dates&gt;&lt;pub-location&gt;London&lt;/pub-location&gt;&lt;label&gt;56&lt;/label&gt;&lt;urls&gt;&lt;related-urls&gt;&lt;url&gt;&lt;style face="underline" font="default" size="100%"&gt;http://www.dh.gov.uk/en/Publichealth/Healthyliveshealthypeople/index.htm&lt;/style&gt;&lt;/url&gt;&lt;/related-urls&gt;&lt;/urls&gt;&lt;/record&gt;&lt;/Cite&gt;&lt;Cite&gt;&lt;Author&gt;US National Institutes of Health&lt;/Author&gt;&lt;Year&gt;2011&lt;/Year&gt;&lt;RecNum&gt;147&lt;/RecNum&gt;&lt;record&gt;&lt;rec-number&gt;147&lt;/rec-number&gt;&lt;foreign-keys&gt;&lt;key app="EN" db-id="sw0xdarfpv2pepep9ah55ae5fxfwaaxa0ze2" timestamp="1396618078"&gt;147&lt;/key&gt;&lt;/foreign-keys&gt;&lt;ref-type name="Report"&gt;27&lt;/ref-type&gt;&lt;contributors&gt;&lt;authors&gt;&lt;author&gt;US National Institutes of Health,&lt;/author&gt;&lt;/authors&gt;&lt;tertiary-authors&gt;&lt;author&gt;US Department of Health and Human Services&lt;/author&gt;&lt;/tertiary-authors&gt;&lt;/contributors&gt;&lt;titles&gt;&lt;title&gt;Strategic Plan for NIH Obesity Research&lt;/title&gt;&lt;/titles&gt;&lt;keywords&gt;&lt;keyword&gt;Obesity&lt;/keyword&gt;&lt;/keywords&gt;&lt;dates&gt;&lt;year&gt;2011&lt;/year&gt;&lt;pub-dates&gt;&lt;date&gt;3/2011&lt;/date&gt;&lt;/pub-dates&gt;&lt;/dates&gt;&lt;pub-location&gt;Washington DC&lt;/pub-location&gt;&lt;label&gt;151&lt;/label&gt;&lt;urls&gt;&lt;related-urls&gt;&lt;url&gt;&lt;style face="underline" font="default" size="100%"&gt;http://obesityresearch.nih.gov/about/StrategicPlanforNIH_Obesity_Research_Full-Report_2011.pdf&lt;/style&gt;&lt;/url&gt;&lt;/related-urls&gt;&lt;/urls&gt;&lt;/record&gt;&lt;/Cite&gt;&lt;/EndNote&gt;</w:instrText>
      </w:r>
      <w:r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[4, 5]</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577439" w:rsidP="00A94D3B">
      <w:pPr>
        <w:spacing w:line="480" w:lineRule="auto"/>
        <w:rPr>
          <w:rFonts w:ascii="Times New Roman" w:hAnsi="Times New Roman" w:cs="Times New Roman"/>
          <w:sz w:val="24"/>
          <w:szCs w:val="24"/>
        </w:rPr>
      </w:pPr>
      <w:r w:rsidRPr="00364F5F">
        <w:rPr>
          <w:rFonts w:ascii="Times New Roman" w:hAnsi="Times New Roman" w:cs="Times New Roman"/>
          <w:sz w:val="24"/>
          <w:szCs w:val="24"/>
        </w:rPr>
        <w:t>R</w:t>
      </w:r>
      <w:r w:rsidR="00BA1A7F" w:rsidRPr="00364F5F">
        <w:rPr>
          <w:rFonts w:ascii="Times New Roman" w:hAnsi="Times New Roman" w:cs="Times New Roman"/>
          <w:sz w:val="24"/>
          <w:szCs w:val="24"/>
        </w:rPr>
        <w:t xml:space="preserve">eviews </w:t>
      </w:r>
      <w:r w:rsidR="004433DF" w:rsidRPr="00364F5F">
        <w:rPr>
          <w:rFonts w:ascii="Times New Roman" w:hAnsi="Times New Roman" w:cs="Times New Roman"/>
          <w:sz w:val="24"/>
          <w:szCs w:val="24"/>
        </w:rPr>
        <w:t xml:space="preserve">show </w:t>
      </w:r>
      <w:r w:rsidR="001249FE" w:rsidRPr="00364F5F">
        <w:rPr>
          <w:rFonts w:ascii="Times New Roman" w:hAnsi="Times New Roman" w:cs="Times New Roman"/>
          <w:sz w:val="24"/>
          <w:szCs w:val="24"/>
        </w:rPr>
        <w:t xml:space="preserve">there is </w:t>
      </w:r>
      <w:r w:rsidR="004433DF" w:rsidRPr="00364F5F">
        <w:rPr>
          <w:rFonts w:ascii="Times New Roman" w:hAnsi="Times New Roman" w:cs="Times New Roman"/>
          <w:sz w:val="24"/>
          <w:szCs w:val="24"/>
        </w:rPr>
        <w:t>good evidence</w:t>
      </w:r>
      <w:r w:rsidR="00BA1A7F" w:rsidRPr="00364F5F">
        <w:rPr>
          <w:rFonts w:ascii="Times New Roman" w:hAnsi="Times New Roman" w:cs="Times New Roman"/>
          <w:sz w:val="24"/>
          <w:szCs w:val="24"/>
        </w:rPr>
        <w:t xml:space="preserve"> </w:t>
      </w:r>
      <w:r w:rsidR="004433DF" w:rsidRPr="00364F5F">
        <w:rPr>
          <w:rFonts w:ascii="Times New Roman" w:hAnsi="Times New Roman" w:cs="Times New Roman"/>
          <w:sz w:val="24"/>
          <w:szCs w:val="24"/>
        </w:rPr>
        <w:t>for</w:t>
      </w:r>
      <w:r w:rsidR="00BA1A7F" w:rsidRPr="00364F5F">
        <w:rPr>
          <w:rFonts w:ascii="Times New Roman" w:hAnsi="Times New Roman" w:cs="Times New Roman"/>
          <w:sz w:val="24"/>
          <w:szCs w:val="24"/>
        </w:rPr>
        <w:t xml:space="preserve"> </w:t>
      </w:r>
      <w:r w:rsidR="0068214A" w:rsidRPr="00364F5F">
        <w:rPr>
          <w:rFonts w:ascii="Times New Roman" w:hAnsi="Times New Roman" w:cs="Times New Roman"/>
          <w:sz w:val="24"/>
          <w:szCs w:val="24"/>
        </w:rPr>
        <w:t>greater</w:t>
      </w:r>
      <w:r w:rsidR="00BA1A7F" w:rsidRPr="00364F5F">
        <w:rPr>
          <w:rFonts w:ascii="Times New Roman" w:hAnsi="Times New Roman" w:cs="Times New Roman"/>
          <w:sz w:val="24"/>
          <w:szCs w:val="24"/>
        </w:rPr>
        <w:t xml:space="preserve"> access to fast food outlets </w:t>
      </w:r>
      <w:r w:rsidR="004433DF" w:rsidRPr="00364F5F">
        <w:rPr>
          <w:rFonts w:ascii="Times New Roman" w:hAnsi="Times New Roman" w:cs="Times New Roman"/>
          <w:sz w:val="24"/>
          <w:szCs w:val="24"/>
        </w:rPr>
        <w:t>in</w:t>
      </w:r>
      <w:r w:rsidR="00BA1A7F" w:rsidRPr="00364F5F">
        <w:rPr>
          <w:rFonts w:ascii="Times New Roman" w:hAnsi="Times New Roman" w:cs="Times New Roman"/>
          <w:sz w:val="24"/>
          <w:szCs w:val="24"/>
        </w:rPr>
        <w:t xml:space="preserve"> </w:t>
      </w:r>
      <w:r w:rsidR="003C6B83" w:rsidRPr="00364F5F">
        <w:rPr>
          <w:rFonts w:ascii="Times New Roman" w:hAnsi="Times New Roman" w:cs="Times New Roman"/>
          <w:sz w:val="24"/>
          <w:szCs w:val="24"/>
        </w:rPr>
        <w:t>neighbourhood</w:t>
      </w:r>
      <w:r w:rsidR="004433DF" w:rsidRPr="00364F5F">
        <w:rPr>
          <w:rFonts w:ascii="Times New Roman" w:hAnsi="Times New Roman" w:cs="Times New Roman"/>
          <w:sz w:val="24"/>
          <w:szCs w:val="24"/>
        </w:rPr>
        <w:t>s of greater</w:t>
      </w:r>
      <w:r w:rsidR="003C6B83" w:rsidRPr="00364F5F">
        <w:rPr>
          <w:rFonts w:ascii="Times New Roman" w:hAnsi="Times New Roman" w:cs="Times New Roman"/>
          <w:sz w:val="24"/>
          <w:szCs w:val="24"/>
        </w:rPr>
        <w:t xml:space="preserve"> deprivation</w:t>
      </w:r>
      <w:r w:rsidR="00BA1A7F" w:rsidRPr="00364F5F">
        <w:rPr>
          <w:rFonts w:ascii="Times New Roman" w:hAnsi="Times New Roman" w:cs="Times New Roman"/>
          <w:sz w:val="24"/>
          <w:szCs w:val="24"/>
        </w:rPr>
        <w:t xml:space="preserve">, </w:t>
      </w:r>
      <w:r w:rsidR="00DB1049" w:rsidRPr="00364F5F">
        <w:rPr>
          <w:rFonts w:ascii="Times New Roman" w:hAnsi="Times New Roman" w:cs="Times New Roman"/>
          <w:sz w:val="24"/>
          <w:szCs w:val="24"/>
        </w:rPr>
        <w:t xml:space="preserve">and </w:t>
      </w:r>
      <w:r w:rsidR="004433DF" w:rsidRPr="00364F5F">
        <w:rPr>
          <w:rFonts w:ascii="Times New Roman" w:hAnsi="Times New Roman" w:cs="Times New Roman"/>
          <w:sz w:val="24"/>
          <w:szCs w:val="24"/>
        </w:rPr>
        <w:t xml:space="preserve">some evidence </w:t>
      </w:r>
      <w:r w:rsidR="00DB1049" w:rsidRPr="00364F5F">
        <w:rPr>
          <w:rFonts w:ascii="Times New Roman" w:hAnsi="Times New Roman" w:cs="Times New Roman"/>
          <w:sz w:val="24"/>
          <w:szCs w:val="24"/>
        </w:rPr>
        <w:t xml:space="preserve">that greater </w:t>
      </w:r>
      <w:r w:rsidR="00BA1A7F" w:rsidRPr="00364F5F">
        <w:rPr>
          <w:rFonts w:ascii="Times New Roman" w:hAnsi="Times New Roman" w:cs="Times New Roman"/>
          <w:sz w:val="24"/>
          <w:szCs w:val="24"/>
        </w:rPr>
        <w:t xml:space="preserve">fast food outlet access </w:t>
      </w:r>
      <w:r w:rsidR="00DB1049" w:rsidRPr="00364F5F">
        <w:rPr>
          <w:rFonts w:ascii="Times New Roman" w:hAnsi="Times New Roman" w:cs="Times New Roman"/>
          <w:sz w:val="24"/>
          <w:szCs w:val="24"/>
        </w:rPr>
        <w:t>is associated with poorer</w:t>
      </w:r>
      <w:r w:rsidR="003C6B83" w:rsidRPr="00364F5F">
        <w:rPr>
          <w:rFonts w:ascii="Times New Roman" w:hAnsi="Times New Roman" w:cs="Times New Roman"/>
          <w:sz w:val="24"/>
          <w:szCs w:val="24"/>
        </w:rPr>
        <w:t xml:space="preserve"> diet</w:t>
      </w:r>
      <w:r w:rsidR="004433DF" w:rsidRPr="00364F5F">
        <w:rPr>
          <w:rFonts w:ascii="Times New Roman" w:hAnsi="Times New Roman" w:cs="Times New Roman"/>
          <w:sz w:val="24"/>
          <w:szCs w:val="24"/>
        </w:rPr>
        <w:t>ary behaviours</w:t>
      </w:r>
      <w:r w:rsidR="003C6B83"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PEVuZE5vdGU+PENpdGU+PEF1dGhvcj5CbGFjazwvQXV0aG9yPjxZZWFyPjIwMTQ8L1llYXI+PFJl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PEVuZE5vdGU+PENpdGU+PEF1dGhvcj5CbGFjazwvQXV0aG9yPjxZZWFyPjIwMTQ8L1llYXI+PFJl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[6, 7]</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4433DF" w:rsidRPr="00364F5F">
        <w:rPr>
          <w:rFonts w:ascii="Times New Roman" w:hAnsi="Times New Roman" w:cs="Times New Roman"/>
          <w:sz w:val="24"/>
          <w:szCs w:val="24"/>
        </w:rPr>
        <w:t>There is also some</w:t>
      </w:r>
      <w:r w:rsidR="00BA1A7F" w:rsidRPr="00364F5F">
        <w:rPr>
          <w:rFonts w:ascii="Times New Roman" w:hAnsi="Times New Roman" w:cs="Times New Roman"/>
          <w:sz w:val="24"/>
          <w:szCs w:val="24"/>
        </w:rPr>
        <w:t xml:space="preserve"> evidence </w:t>
      </w:r>
      <w:r w:rsidR="004433DF" w:rsidRPr="00364F5F">
        <w:rPr>
          <w:rFonts w:ascii="Times New Roman" w:hAnsi="Times New Roman" w:cs="Times New Roman"/>
          <w:sz w:val="24"/>
          <w:szCs w:val="24"/>
        </w:rPr>
        <w:t>for</w:t>
      </w:r>
      <w:r w:rsidR="003C6B83" w:rsidRPr="00364F5F">
        <w:rPr>
          <w:rFonts w:ascii="Times New Roman" w:hAnsi="Times New Roman" w:cs="Times New Roman"/>
          <w:sz w:val="24"/>
          <w:szCs w:val="24"/>
        </w:rPr>
        <w:t xml:space="preserve"> </w:t>
      </w:r>
      <w:r w:rsidR="00F42233" w:rsidRPr="00364F5F">
        <w:rPr>
          <w:rFonts w:ascii="Times New Roman" w:hAnsi="Times New Roman" w:cs="Times New Roman"/>
          <w:sz w:val="24"/>
          <w:szCs w:val="24"/>
        </w:rPr>
        <w:t>an association between increas</w:t>
      </w:r>
      <w:r w:rsidR="006F3D1D" w:rsidRPr="00364F5F">
        <w:rPr>
          <w:rFonts w:ascii="Times New Roman" w:hAnsi="Times New Roman" w:cs="Times New Roman"/>
          <w:sz w:val="24"/>
          <w:szCs w:val="24"/>
        </w:rPr>
        <w:t>ed</w:t>
      </w:r>
      <w:r w:rsidR="003C6B83" w:rsidRPr="00364F5F">
        <w:rPr>
          <w:rFonts w:ascii="Times New Roman" w:hAnsi="Times New Roman" w:cs="Times New Roman"/>
          <w:sz w:val="24"/>
          <w:szCs w:val="24"/>
        </w:rPr>
        <w:t xml:space="preserve"> a</w:t>
      </w:r>
      <w:r w:rsidR="00BA1A7F" w:rsidRPr="00364F5F">
        <w:rPr>
          <w:rFonts w:ascii="Times New Roman" w:hAnsi="Times New Roman" w:cs="Times New Roman"/>
          <w:sz w:val="24"/>
          <w:szCs w:val="24"/>
        </w:rPr>
        <w:t>ccess to store</w:t>
      </w:r>
      <w:r w:rsidR="00EC271C" w:rsidRPr="00364F5F">
        <w:rPr>
          <w:rFonts w:ascii="Times New Roman" w:hAnsi="Times New Roman" w:cs="Times New Roman"/>
          <w:sz w:val="24"/>
          <w:szCs w:val="24"/>
        </w:rPr>
        <w:t>s</w:t>
      </w:r>
      <w:r w:rsidR="00BA1A7F" w:rsidRPr="00364F5F">
        <w:rPr>
          <w:rFonts w:ascii="Times New Roman" w:hAnsi="Times New Roman" w:cs="Times New Roman"/>
          <w:sz w:val="24"/>
          <w:szCs w:val="24"/>
        </w:rPr>
        <w:t xml:space="preserve"> selling healthy foods</w:t>
      </w:r>
      <w:r w:rsidR="00FF6E0B" w:rsidRPr="00364F5F">
        <w:rPr>
          <w:rFonts w:ascii="Times New Roman" w:hAnsi="Times New Roman" w:cs="Times New Roman"/>
          <w:sz w:val="24"/>
          <w:szCs w:val="24"/>
        </w:rPr>
        <w:t>,</w:t>
      </w:r>
      <w:r w:rsidR="004433DF" w:rsidRPr="00364F5F">
        <w:rPr>
          <w:rFonts w:ascii="Times New Roman" w:hAnsi="Times New Roman" w:cs="Times New Roman"/>
          <w:sz w:val="24"/>
          <w:szCs w:val="24"/>
        </w:rPr>
        <w:t xml:space="preserve"> such </w:t>
      </w:r>
      <w:r w:rsidR="00FF6E0B" w:rsidRPr="00364F5F">
        <w:rPr>
          <w:rFonts w:ascii="Times New Roman" w:hAnsi="Times New Roman" w:cs="Times New Roman"/>
          <w:sz w:val="24"/>
          <w:szCs w:val="24"/>
        </w:rPr>
        <w:t xml:space="preserve">as </w:t>
      </w:r>
      <w:r w:rsidR="004433DF" w:rsidRPr="00364F5F">
        <w:rPr>
          <w:rFonts w:ascii="Times New Roman" w:hAnsi="Times New Roman" w:cs="Times New Roman"/>
          <w:sz w:val="24"/>
          <w:szCs w:val="24"/>
        </w:rPr>
        <w:t>supermarkets or grocery stores</w:t>
      </w:r>
      <w:r w:rsidR="00FF6E0B"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3C6B83" w:rsidRPr="00364F5F">
        <w:rPr>
          <w:rFonts w:ascii="Times New Roman" w:hAnsi="Times New Roman" w:cs="Times New Roman"/>
          <w:sz w:val="24"/>
          <w:szCs w:val="24"/>
        </w:rPr>
        <w:t>and</w:t>
      </w:r>
      <w:r w:rsidR="00BA1A7F" w:rsidRPr="00364F5F">
        <w:rPr>
          <w:rFonts w:ascii="Times New Roman" w:hAnsi="Times New Roman" w:cs="Times New Roman"/>
          <w:sz w:val="24"/>
          <w:szCs w:val="24"/>
        </w:rPr>
        <w:t xml:space="preserve"> </w:t>
      </w:r>
      <w:r w:rsidR="004433DF" w:rsidRPr="00364F5F">
        <w:rPr>
          <w:rFonts w:ascii="Times New Roman" w:hAnsi="Times New Roman" w:cs="Times New Roman"/>
          <w:sz w:val="24"/>
          <w:szCs w:val="24"/>
        </w:rPr>
        <w:t>higher fruit and vegetable intake</w:t>
      </w:r>
      <w:r w:rsidR="00BA1A7F" w:rsidRPr="00364F5F">
        <w:rPr>
          <w:rFonts w:ascii="Times New Roman" w:hAnsi="Times New Roman" w:cs="Times New Roman"/>
          <w:sz w:val="24"/>
          <w:szCs w:val="24"/>
        </w:rPr>
        <w:t xml:space="preserve">. There are, however, a number of methodological limitations that restrict attempts to </w:t>
      </w:r>
      <w:r w:rsidR="003C6B83" w:rsidRPr="00364F5F">
        <w:rPr>
          <w:rFonts w:ascii="Times New Roman" w:hAnsi="Times New Roman" w:cs="Times New Roman"/>
          <w:sz w:val="24"/>
          <w:szCs w:val="24"/>
        </w:rPr>
        <w:t>draw</w:t>
      </w:r>
      <w:r w:rsidR="00BA1A7F" w:rsidRPr="00364F5F">
        <w:rPr>
          <w:rFonts w:ascii="Times New Roman" w:hAnsi="Times New Roman" w:cs="Times New Roman"/>
          <w:sz w:val="24"/>
          <w:szCs w:val="24"/>
        </w:rPr>
        <w:t xml:space="preserve"> clear conclusions about the </w:t>
      </w:r>
      <w:r w:rsidR="00D12F95" w:rsidRPr="00364F5F">
        <w:rPr>
          <w:rFonts w:ascii="Times New Roman" w:hAnsi="Times New Roman" w:cs="Times New Roman"/>
          <w:sz w:val="24"/>
          <w:szCs w:val="24"/>
        </w:rPr>
        <w:t xml:space="preserve">relationship between </w:t>
      </w:r>
      <w:r w:rsidR="00BA1A7F" w:rsidRPr="00364F5F">
        <w:rPr>
          <w:rFonts w:ascii="Times New Roman" w:hAnsi="Times New Roman" w:cs="Times New Roman"/>
          <w:sz w:val="24"/>
          <w:szCs w:val="24"/>
        </w:rPr>
        <w:t xml:space="preserve">food </w:t>
      </w:r>
      <w:r w:rsidR="00D12F95" w:rsidRPr="00364F5F">
        <w:rPr>
          <w:rFonts w:ascii="Times New Roman" w:hAnsi="Times New Roman" w:cs="Times New Roman"/>
          <w:sz w:val="24"/>
          <w:szCs w:val="24"/>
        </w:rPr>
        <w:t>outlet access and dietary behaviours</w:t>
      </w:r>
      <w:r w:rsidR="003C6B83"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PEVuZE5vdGU+PENpdGU+PEF1dGhvcj5CbGFjazwvQXV0aG9yPjxZZWFyPjIwMTQ8L1llYXI+PFJl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=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PEVuZE5vdGU+PENpdGU+PEF1dGhvcj5CbGFjazwvQXV0aG9yPjxZZWFyPjIwMTQ8L1llYXI+PFJl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=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[6, 8]</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Food access studies have </w:t>
      </w:r>
      <w:r w:rsidR="003C6B83" w:rsidRPr="00364F5F">
        <w:rPr>
          <w:rFonts w:ascii="Times New Roman" w:hAnsi="Times New Roman" w:cs="Times New Roman"/>
          <w:sz w:val="24"/>
          <w:szCs w:val="24"/>
        </w:rPr>
        <w:t>tended to</w:t>
      </w:r>
      <w:r w:rsidR="00BA1A7F" w:rsidRPr="00364F5F">
        <w:rPr>
          <w:rFonts w:ascii="Times New Roman" w:hAnsi="Times New Roman" w:cs="Times New Roman"/>
          <w:sz w:val="24"/>
          <w:szCs w:val="24"/>
        </w:rPr>
        <w:t xml:space="preserve"> focus on a </w:t>
      </w:r>
      <w:r w:rsidR="003C6B83" w:rsidRPr="00364F5F">
        <w:rPr>
          <w:rFonts w:ascii="Times New Roman" w:hAnsi="Times New Roman" w:cs="Times New Roman"/>
          <w:sz w:val="24"/>
          <w:szCs w:val="24"/>
        </w:rPr>
        <w:t xml:space="preserve">subset </w:t>
      </w:r>
      <w:r w:rsidR="00BA1A7F" w:rsidRPr="00364F5F">
        <w:rPr>
          <w:rFonts w:ascii="Times New Roman" w:hAnsi="Times New Roman" w:cs="Times New Roman"/>
          <w:sz w:val="24"/>
          <w:szCs w:val="24"/>
        </w:rPr>
        <w:t>of food outlet types, typically supermarkets, and/or fast food outlets</w:t>
      </w:r>
      <w:r w:rsidR="003C16DA"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and these </w:t>
      </w:r>
      <w:r w:rsidR="003C6B83" w:rsidRPr="00364F5F">
        <w:rPr>
          <w:rFonts w:ascii="Times New Roman" w:hAnsi="Times New Roman" w:cs="Times New Roman"/>
          <w:sz w:val="24"/>
          <w:szCs w:val="24"/>
        </w:rPr>
        <w:t>restricted</w:t>
      </w:r>
      <w:r w:rsidR="00BA1A7F" w:rsidRPr="00364F5F">
        <w:rPr>
          <w:rFonts w:ascii="Times New Roman" w:hAnsi="Times New Roman" w:cs="Times New Roman"/>
          <w:sz w:val="24"/>
          <w:szCs w:val="24"/>
        </w:rPr>
        <w:t xml:space="preserve"> measures are likely to provide incomplete information </w:t>
      </w:r>
      <w:r w:rsidR="00BA1A7F" w:rsidRPr="00364F5F">
        <w:rPr>
          <w:rFonts w:ascii="Times New Roman" w:hAnsi="Times New Roman" w:cs="Times New Roman"/>
          <w:sz w:val="24"/>
          <w:szCs w:val="24"/>
        </w:rPr>
        <w:lastRenderedPageBreak/>
        <w:t>about the food environment</w:t>
      </w:r>
      <w:r w:rsidR="00B7059E" w:rsidRPr="00364F5F">
        <w:rPr>
          <w:rFonts w:ascii="Times New Roman" w:hAnsi="Times New Roman" w:cs="Times New Roman"/>
          <w:sz w:val="24"/>
          <w:szCs w:val="24"/>
        </w:rPr>
        <w:t xml:space="preserve"> because they do not </w:t>
      </w:r>
      <w:r w:rsidR="005F3262" w:rsidRPr="00364F5F">
        <w:rPr>
          <w:rFonts w:ascii="Times New Roman" w:hAnsi="Times New Roman" w:cs="Times New Roman"/>
          <w:sz w:val="24"/>
          <w:szCs w:val="24"/>
        </w:rPr>
        <w:t>consider the full range of outlets accessible or the balance between</w:t>
      </w:r>
      <w:r w:rsidR="0055641D" w:rsidRPr="00364F5F">
        <w:rPr>
          <w:rFonts w:ascii="Times New Roman" w:hAnsi="Times New Roman" w:cs="Times New Roman"/>
          <w:sz w:val="24"/>
          <w:szCs w:val="24"/>
        </w:rPr>
        <w:t xml:space="preserve"> </w:t>
      </w:r>
      <w:r w:rsidR="005F3262" w:rsidRPr="00364F5F">
        <w:rPr>
          <w:rFonts w:ascii="Times New Roman" w:hAnsi="Times New Roman" w:cs="Times New Roman"/>
          <w:sz w:val="24"/>
          <w:szCs w:val="24"/>
        </w:rPr>
        <w:t>the ‘healthy’ and ‘unhealthy’ outlets</w:t>
      </w:r>
      <w:r w:rsidR="00B7059E" w:rsidRPr="00364F5F">
        <w:rPr>
          <w:rFonts w:ascii="TimesNewRoman" w:eastAsia="TimesNewRoman" w:hAnsi="Times New Roman" w:cs="TimesNewRoman"/>
          <w:sz w:val="23"/>
          <w:szCs w:val="23"/>
          <w:lang w:val="en-GB" w:eastAsia="en-GB"/>
        </w:rPr>
        <w:t xml:space="preserve"> </w:t>
      </w:r>
      <w:r w:rsidR="00BA1A7F"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PFJlY051bT40MDA8L1JlY051bT48RGlzcGxheVRleHQ+WzksIDEwXTwvRGlzcGxheVRleHQ+PHJl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==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PFJlY051bT40MDA8L1JlY051bT48RGlzcGxheVRleHQ+WzksIDEwXTwvRGlzcGxheVRleHQ+PHJl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==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[9, 10]</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6172CD" w:rsidRPr="00364F5F">
        <w:rPr>
          <w:rFonts w:ascii="Times New Roman" w:hAnsi="Times New Roman" w:cs="Times New Roman"/>
          <w:sz w:val="24"/>
          <w:szCs w:val="24"/>
        </w:rPr>
        <w:t xml:space="preserve">A </w:t>
      </w:r>
      <w:r w:rsidR="00C37B48" w:rsidRPr="00364F5F">
        <w:rPr>
          <w:rFonts w:ascii="Times New Roman" w:hAnsi="Times New Roman" w:cs="Times New Roman"/>
          <w:sz w:val="24"/>
          <w:szCs w:val="24"/>
        </w:rPr>
        <w:t>2015</w:t>
      </w:r>
      <w:r w:rsidR="006172CD" w:rsidRPr="00364F5F">
        <w:rPr>
          <w:rFonts w:ascii="Times New Roman" w:hAnsi="Times New Roman" w:cs="Times New Roman"/>
          <w:sz w:val="24"/>
          <w:szCs w:val="24"/>
        </w:rPr>
        <w:t xml:space="preserve"> systematic review showed that s</w:t>
      </w:r>
      <w:r w:rsidR="00A94D3B" w:rsidRPr="00364F5F">
        <w:rPr>
          <w:rFonts w:ascii="Times New Roman" w:hAnsi="Times New Roman" w:cs="Times New Roman"/>
          <w:sz w:val="24"/>
          <w:szCs w:val="24"/>
        </w:rPr>
        <w:t xml:space="preserve">tudies assessing multiple </w:t>
      </w:r>
      <w:r w:rsidR="00E368EA" w:rsidRPr="00364F5F">
        <w:rPr>
          <w:rFonts w:ascii="Times New Roman" w:hAnsi="Times New Roman" w:cs="Times New Roman"/>
          <w:sz w:val="24"/>
          <w:szCs w:val="24"/>
        </w:rPr>
        <w:t xml:space="preserve">types of </w:t>
      </w:r>
      <w:r w:rsidR="00A94D3B" w:rsidRPr="00364F5F">
        <w:rPr>
          <w:rFonts w:ascii="Times New Roman" w:hAnsi="Times New Roman" w:cs="Times New Roman"/>
          <w:sz w:val="24"/>
          <w:szCs w:val="24"/>
        </w:rPr>
        <w:t xml:space="preserve">food outlets </w:t>
      </w:r>
      <w:r w:rsidR="006172CD" w:rsidRPr="00364F5F">
        <w:rPr>
          <w:rFonts w:ascii="Times New Roman" w:hAnsi="Times New Roman" w:cs="Times New Roman"/>
          <w:sz w:val="24"/>
          <w:szCs w:val="24"/>
        </w:rPr>
        <w:t>were most consistently</w:t>
      </w:r>
      <w:r w:rsidR="00A94D3B" w:rsidRPr="00364F5F">
        <w:rPr>
          <w:rFonts w:ascii="Times New Roman" w:hAnsi="Times New Roman" w:cs="Times New Roman"/>
          <w:sz w:val="24"/>
          <w:szCs w:val="24"/>
        </w:rPr>
        <w:t xml:space="preserve"> associated with obesity among adults </w:t>
      </w:r>
      <w:r w:rsidR="00A94D3B" w:rsidRPr="00364F5F">
        <w:rPr>
          <w:rFonts w:ascii="Times New Roman" w:hAnsi="Times New Roman" w:cs="Times New Roman"/>
          <w:sz w:val="24"/>
          <w:szCs w:val="24"/>
        </w:rPr>
        <w:fldChar w:fldCharType="begin">
          <w:fldData xml:space="preserve">PEVuZE5vdGU+PENpdGU+PEF1dGhvcj5Db2JiPC9BdXRob3I+PFllYXI+MjAxNTwvWWVhcj48UmVj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</w:fldData>
        </w:fldChar>
      </w:r>
      <w:r w:rsidR="00A94D3B" w:rsidRPr="00364F5F">
        <w:rPr>
          <w:rFonts w:ascii="Times New Roman" w:hAnsi="Times New Roman" w:cs="Times New Roman"/>
          <w:sz w:val="24"/>
          <w:szCs w:val="24"/>
        </w:rPr>
        <w:instrText xml:space="preserve"> ADDIN EN.CITE </w:instrText>
      </w:r>
      <w:r w:rsidR="00A94D3B" w:rsidRPr="00364F5F">
        <w:rPr>
          <w:rFonts w:ascii="Times New Roman" w:hAnsi="Times New Roman" w:cs="Times New Roman"/>
          <w:sz w:val="24"/>
          <w:szCs w:val="24"/>
        </w:rPr>
        <w:fldChar w:fldCharType="begin">
          <w:fldData xml:space="preserve">PEVuZE5vdGU+PENpdGU+PEF1dGhvcj5Db2JiPC9BdXRob3I+PFllYXI+MjAxNTwvWWVhcj48UmVj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</w:fldData>
        </w:fldChar>
      </w:r>
      <w:r w:rsidR="00A94D3B" w:rsidRPr="00364F5F">
        <w:rPr>
          <w:rFonts w:ascii="Times New Roman" w:hAnsi="Times New Roman" w:cs="Times New Roman"/>
          <w:sz w:val="24"/>
          <w:szCs w:val="24"/>
        </w:rPr>
        <w:instrText xml:space="preserve"> ADDIN EN.CITE.DATA </w:instrText>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end"/>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[11]</w:t>
      </w:r>
      <w:r w:rsidR="00A94D3B" w:rsidRPr="00364F5F">
        <w:rPr>
          <w:rFonts w:ascii="Times New Roman" w:hAnsi="Times New Roman" w:cs="Times New Roman"/>
          <w:sz w:val="24"/>
          <w:szCs w:val="24"/>
        </w:rPr>
        <w:fldChar w:fldCharType="end"/>
      </w:r>
      <w:r w:rsidR="00A94D3B" w:rsidRPr="00364F5F">
        <w:rPr>
          <w:rFonts w:ascii="Times New Roman" w:hAnsi="Times New Roman" w:cs="Times New Roman"/>
          <w:sz w:val="24"/>
          <w:szCs w:val="24"/>
        </w:rPr>
        <w:t xml:space="preserve"> </w:t>
      </w:r>
      <w:r w:rsidR="00960675" w:rsidRPr="00960675">
        <w:rPr>
          <w:rFonts w:ascii="Times New Roman" w:hAnsi="Times New Roman" w:cs="Times New Roman"/>
          <w:sz w:val="24"/>
          <w:szCs w:val="24"/>
        </w:rPr>
        <w:t>and there have been recommendations for future studies to include</w:t>
      </w:r>
      <w:r w:rsidR="00C23FBA" w:rsidRPr="00960675">
        <w:rPr>
          <w:rFonts w:ascii="Times New Roman" w:hAnsi="Times New Roman" w:cs="Times New Roman"/>
          <w:sz w:val="24"/>
          <w:szCs w:val="24"/>
        </w:rPr>
        <w:t xml:space="preserve"> </w:t>
      </w:r>
      <w:r w:rsidR="00C23FBA" w:rsidRPr="00364F5F">
        <w:rPr>
          <w:rFonts w:ascii="Times New Roman" w:hAnsi="Times New Roman" w:cs="Times New Roman"/>
          <w:sz w:val="24"/>
          <w:szCs w:val="24"/>
        </w:rPr>
        <w:t>a wide range of outlets such as fruit and vegetable stores, health food stores and bakeries in addition to fast food outlets and supermarkets</w:t>
      </w:r>
      <w:r w:rsidR="008C6733" w:rsidRPr="00364F5F">
        <w:rPr>
          <w:rFonts w:ascii="Times New Roman" w:hAnsi="Times New Roman" w:cs="Times New Roman"/>
          <w:sz w:val="24"/>
          <w:szCs w:val="24"/>
        </w:rPr>
        <w:t xml:space="preserve"> </w:t>
      </w:r>
      <w:r w:rsidR="008C6733" w:rsidRPr="00364F5F">
        <w:rPr>
          <w:rFonts w:ascii="Times New Roman" w:hAnsi="Times New Roman" w:cs="Times New Roman"/>
          <w:sz w:val="24"/>
          <w:szCs w:val="24"/>
        </w:rPr>
        <w:fldChar w:fldCharType="begin">
          <w:fldData xml:space="preserve">PEVuZE5vdGU+PENpdGU+PEF1dGhvcj5DaGFycmVpcmU8L0F1dGhvcj48WWVhcj4yMDEwPC9ZZWFy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</w:fldData>
        </w:fldChar>
      </w:r>
      <w:r w:rsidR="00A94D3B" w:rsidRPr="00364F5F">
        <w:rPr>
          <w:rFonts w:ascii="Times New Roman" w:hAnsi="Times New Roman" w:cs="Times New Roman"/>
          <w:sz w:val="24"/>
          <w:szCs w:val="24"/>
        </w:rPr>
        <w:instrText xml:space="preserve"> ADDIN EN.CITE </w:instrText>
      </w:r>
      <w:r w:rsidR="00A94D3B" w:rsidRPr="00364F5F">
        <w:rPr>
          <w:rFonts w:ascii="Times New Roman" w:hAnsi="Times New Roman" w:cs="Times New Roman"/>
          <w:sz w:val="24"/>
          <w:szCs w:val="24"/>
        </w:rPr>
        <w:fldChar w:fldCharType="begin">
          <w:fldData xml:space="preserve">PEVuZE5vdGU+PENpdGU+PEF1dGhvcj5DaGFycmVpcmU8L0F1dGhvcj48WWVhcj4yMDEwPC9ZZWFy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</w:fldData>
        </w:fldChar>
      </w:r>
      <w:r w:rsidR="00A94D3B" w:rsidRPr="00364F5F">
        <w:rPr>
          <w:rFonts w:ascii="Times New Roman" w:hAnsi="Times New Roman" w:cs="Times New Roman"/>
          <w:sz w:val="24"/>
          <w:szCs w:val="24"/>
        </w:rPr>
        <w:instrText xml:space="preserve"> ADDIN EN.CITE.DATA </w:instrText>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end"/>
      </w:r>
      <w:r w:rsidR="008C6733" w:rsidRPr="00364F5F">
        <w:rPr>
          <w:rFonts w:ascii="Times New Roman" w:hAnsi="Times New Roman" w:cs="Times New Roman"/>
          <w:sz w:val="24"/>
          <w:szCs w:val="24"/>
        </w:rPr>
      </w:r>
      <w:r w:rsidR="008C6733"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[6, 12]</w:t>
      </w:r>
      <w:r w:rsidR="008C6733" w:rsidRPr="00364F5F">
        <w:rPr>
          <w:rFonts w:ascii="Times New Roman" w:hAnsi="Times New Roman" w:cs="Times New Roman"/>
          <w:sz w:val="24"/>
          <w:szCs w:val="24"/>
        </w:rPr>
        <w:fldChar w:fldCharType="end"/>
      </w:r>
      <w:r w:rsidR="00C23FBA" w:rsidRPr="00364F5F">
        <w:rPr>
          <w:rFonts w:ascii="Times New Roman" w:hAnsi="Times New Roman" w:cs="Times New Roman"/>
          <w:sz w:val="24"/>
          <w:szCs w:val="24"/>
        </w:rPr>
        <w:t xml:space="preserve">. The use </w:t>
      </w:r>
      <w:r w:rsidR="00C37B48" w:rsidRPr="00364F5F">
        <w:rPr>
          <w:rFonts w:ascii="Times New Roman" w:hAnsi="Times New Roman" w:cs="Times New Roman"/>
          <w:sz w:val="24"/>
          <w:szCs w:val="24"/>
        </w:rPr>
        <w:t xml:space="preserve">of </w:t>
      </w:r>
      <w:r w:rsidR="00BA1A7F" w:rsidRPr="00364F5F">
        <w:rPr>
          <w:rFonts w:ascii="Times New Roman" w:hAnsi="Times New Roman" w:cs="Times New Roman"/>
          <w:sz w:val="24"/>
          <w:szCs w:val="24"/>
        </w:rPr>
        <w:t xml:space="preserve">relative food outlet access measures which adjust for overall food outlet density </w:t>
      </w:r>
      <w:r w:rsidR="00C23FBA" w:rsidRPr="00364F5F">
        <w:rPr>
          <w:rFonts w:ascii="Times New Roman" w:hAnsi="Times New Roman" w:cs="Times New Roman"/>
          <w:sz w:val="24"/>
          <w:szCs w:val="24"/>
        </w:rPr>
        <w:t xml:space="preserve">has also been recommended because they provide a more complete picture of food access </w:t>
      </w:r>
      <w:r w:rsidR="00A94D3B" w:rsidRPr="00364F5F">
        <w:rPr>
          <w:rFonts w:ascii="Times New Roman" w:hAnsi="Times New Roman" w:cs="Times New Roman"/>
          <w:sz w:val="24"/>
          <w:szCs w:val="24"/>
        </w:rPr>
        <w:t>and may overcome the weak evidence for an association between food access and diet</w:t>
      </w:r>
      <w:r w:rsidR="0055641D"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lang w:val="en-GB" w:eastAsia="en-GB"/>
        </w:rPr>
        <w:fldChar w:fldCharType="begin">
          <w:fldData xml:space="preserve">PEVuZE5vdGU+PENpdGU+PEF1dGhvcj5DbGFyeTwvQXV0aG9yPjxZZWFyPjIwMTU8L1llYXI+PFJl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</w:fldData>
        </w:fldChar>
      </w:r>
      <w:r w:rsidR="00A94D3B" w:rsidRPr="00364F5F">
        <w:rPr>
          <w:rFonts w:ascii="Times New Roman" w:hAnsi="Times New Roman" w:cs="Times New Roman"/>
          <w:sz w:val="24"/>
          <w:szCs w:val="24"/>
          <w:lang w:val="en-GB" w:eastAsia="en-GB"/>
        </w:rPr>
        <w:instrText xml:space="preserve"> ADDIN EN.CITE </w:instrText>
      </w:r>
      <w:r w:rsidR="00A94D3B" w:rsidRPr="00364F5F">
        <w:rPr>
          <w:rFonts w:ascii="Times New Roman" w:hAnsi="Times New Roman" w:cs="Times New Roman"/>
          <w:sz w:val="24"/>
          <w:szCs w:val="24"/>
          <w:lang w:val="en-GB" w:eastAsia="en-GB"/>
        </w:rPr>
        <w:fldChar w:fldCharType="begin">
          <w:fldData xml:space="preserve">PEVuZE5vdGU+PENpdGU+PEF1dGhvcj5DbGFyeTwvQXV0aG9yPjxZZWFyPjIwMTU8L1llYXI+PFJl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</w:fldData>
        </w:fldChar>
      </w:r>
      <w:r w:rsidR="00A94D3B" w:rsidRPr="00364F5F">
        <w:rPr>
          <w:rFonts w:ascii="Times New Roman" w:hAnsi="Times New Roman" w:cs="Times New Roman"/>
          <w:sz w:val="24"/>
          <w:szCs w:val="24"/>
          <w:lang w:val="en-GB" w:eastAsia="en-GB"/>
        </w:rPr>
        <w:instrText xml:space="preserve"> ADDIN EN.CITE.DATA </w:instrText>
      </w:r>
      <w:r w:rsidR="00A94D3B" w:rsidRPr="00364F5F">
        <w:rPr>
          <w:rFonts w:ascii="Times New Roman" w:hAnsi="Times New Roman" w:cs="Times New Roman"/>
          <w:sz w:val="24"/>
          <w:szCs w:val="24"/>
          <w:lang w:val="en-GB" w:eastAsia="en-GB"/>
        </w:rPr>
      </w:r>
      <w:r w:rsidR="00A94D3B" w:rsidRPr="00364F5F">
        <w:rPr>
          <w:rFonts w:ascii="Times New Roman" w:hAnsi="Times New Roman" w:cs="Times New Roman"/>
          <w:sz w:val="24"/>
          <w:szCs w:val="24"/>
          <w:lang w:val="en-GB" w:eastAsia="en-GB"/>
        </w:rPr>
        <w:fldChar w:fldCharType="end"/>
      </w:r>
      <w:r w:rsidR="00BA1A7F" w:rsidRPr="00364F5F">
        <w:rPr>
          <w:rFonts w:ascii="Times New Roman" w:hAnsi="Times New Roman" w:cs="Times New Roman"/>
          <w:sz w:val="24"/>
          <w:szCs w:val="24"/>
          <w:lang w:val="en-GB" w:eastAsia="en-GB"/>
        </w:rPr>
      </w:r>
      <w:r w:rsidR="00BA1A7F" w:rsidRPr="00364F5F">
        <w:rPr>
          <w:rFonts w:ascii="Times New Roman" w:hAnsi="Times New Roman" w:cs="Times New Roman"/>
          <w:sz w:val="24"/>
          <w:szCs w:val="24"/>
          <w:lang w:val="en-GB" w:eastAsia="en-GB"/>
        </w:rPr>
        <w:fldChar w:fldCharType="separate"/>
      </w:r>
      <w:r w:rsidR="00A94D3B" w:rsidRPr="00364F5F">
        <w:rPr>
          <w:rFonts w:ascii="Times New Roman" w:hAnsi="Times New Roman" w:cs="Times New Roman"/>
          <w:noProof/>
          <w:sz w:val="24"/>
          <w:szCs w:val="24"/>
          <w:lang w:val="en-GB" w:eastAsia="en-GB"/>
        </w:rPr>
        <w:t>[13]</w:t>
      </w:r>
      <w:r w:rsidR="00BA1A7F" w:rsidRPr="00364F5F">
        <w:rPr>
          <w:rFonts w:ascii="Times New Roman" w:hAnsi="Times New Roman" w:cs="Times New Roman"/>
          <w:sz w:val="24"/>
          <w:szCs w:val="24"/>
          <w:lang w:val="en-GB" w:eastAsia="en-GB"/>
        </w:rPr>
        <w:fldChar w:fldCharType="end"/>
      </w:r>
      <w:r w:rsidR="005F7580" w:rsidRPr="00364F5F">
        <w:rPr>
          <w:rFonts w:ascii="Times New Roman" w:hAnsi="Times New Roman" w:cs="Times New Roman"/>
          <w:sz w:val="24"/>
          <w:szCs w:val="24"/>
          <w:lang w:val="en-GB" w:eastAsia="en-GB"/>
        </w:rPr>
        <w:t>.</w:t>
      </w:r>
      <w:r w:rsidR="00BA1A7F" w:rsidRPr="00364F5F">
        <w:rPr>
          <w:rFonts w:ascii="Times New Roman" w:hAnsi="Times New Roman" w:cs="Times New Roman"/>
          <w:sz w:val="24"/>
          <w:szCs w:val="24"/>
          <w:lang w:val="en-GB" w:eastAsia="en-GB"/>
        </w:rPr>
        <w:t xml:space="preserve"> Additionally, measures that weight a wide range of food outlets according to </w:t>
      </w:r>
      <w:r w:rsidR="003C6B83" w:rsidRPr="00364F5F">
        <w:rPr>
          <w:rFonts w:ascii="Times New Roman" w:hAnsi="Times New Roman" w:cs="Times New Roman"/>
          <w:sz w:val="24"/>
          <w:szCs w:val="24"/>
          <w:lang w:val="en-GB" w:eastAsia="en-GB"/>
        </w:rPr>
        <w:t>the extent to which</w:t>
      </w:r>
      <w:r w:rsidR="00BA1A7F" w:rsidRPr="00364F5F">
        <w:rPr>
          <w:rFonts w:ascii="Times New Roman" w:hAnsi="Times New Roman" w:cs="Times New Roman"/>
          <w:sz w:val="24"/>
          <w:szCs w:val="24"/>
          <w:lang w:val="en-GB" w:eastAsia="en-GB"/>
        </w:rPr>
        <w:t xml:space="preserve"> they sell healthy or unhealthy foods </w:t>
      </w:r>
      <w:r w:rsidR="00C24FDF" w:rsidRPr="00364F5F">
        <w:rPr>
          <w:rFonts w:ascii="Times New Roman" w:hAnsi="Times New Roman" w:cs="Times New Roman"/>
          <w:sz w:val="24"/>
          <w:szCs w:val="24"/>
          <w:lang w:val="en-GB" w:eastAsia="en-GB"/>
        </w:rPr>
        <w:t xml:space="preserve">may offer </w:t>
      </w:r>
      <w:r w:rsidR="00EC2E5A" w:rsidRPr="00364F5F">
        <w:rPr>
          <w:rFonts w:ascii="Times New Roman" w:hAnsi="Times New Roman" w:cs="Times New Roman"/>
          <w:sz w:val="24"/>
          <w:szCs w:val="24"/>
          <w:lang w:val="en-GB" w:eastAsia="en-GB"/>
        </w:rPr>
        <w:t>further</w:t>
      </w:r>
      <w:r w:rsidR="00C24FDF" w:rsidRPr="00364F5F">
        <w:rPr>
          <w:rFonts w:ascii="Times New Roman" w:hAnsi="Times New Roman" w:cs="Times New Roman"/>
          <w:sz w:val="24"/>
          <w:szCs w:val="24"/>
          <w:lang w:val="en-GB" w:eastAsia="en-GB"/>
        </w:rPr>
        <w:t xml:space="preserve"> methodological advancements </w:t>
      </w:r>
      <w:r w:rsidR="00EC2E5A" w:rsidRPr="00364F5F">
        <w:rPr>
          <w:rFonts w:ascii="Times New Roman" w:hAnsi="Times New Roman" w:cs="Times New Roman"/>
          <w:sz w:val="24"/>
          <w:szCs w:val="24"/>
          <w:lang w:val="en-GB" w:eastAsia="en-GB"/>
        </w:rPr>
        <w:t>and provide</w:t>
      </w:r>
      <w:r w:rsidR="00C24FDF" w:rsidRPr="00364F5F">
        <w:rPr>
          <w:rFonts w:ascii="Times New Roman" w:hAnsi="Times New Roman" w:cs="Times New Roman"/>
          <w:sz w:val="24"/>
          <w:szCs w:val="24"/>
          <w:lang w:val="en-GB" w:eastAsia="en-GB"/>
        </w:rPr>
        <w:t xml:space="preserve"> more nuanced assessments of the relationship between the local food environment and diet </w:t>
      </w:r>
      <w:r w:rsidR="00BA1A7F" w:rsidRPr="00364F5F">
        <w:rPr>
          <w:rFonts w:ascii="Times New Roman" w:hAnsi="Times New Roman" w:cs="Times New Roman"/>
          <w:sz w:val="24"/>
          <w:szCs w:val="24"/>
          <w:lang w:val="en-GB" w:eastAsia="en-GB"/>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lang w:val="en-GB" w:eastAsia="en-GB"/>
        </w:rPr>
        <w:instrText xml:space="preserve"> ADDIN EN.CITE </w:instrText>
      </w:r>
      <w:r w:rsidR="006940FF" w:rsidRPr="00364F5F">
        <w:rPr>
          <w:rFonts w:ascii="Times New Roman" w:hAnsi="Times New Roman" w:cs="Times New Roman"/>
          <w:sz w:val="24"/>
          <w:szCs w:val="24"/>
          <w:lang w:val="en-GB" w:eastAsia="en-GB"/>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lang w:val="en-GB" w:eastAsia="en-GB"/>
        </w:rPr>
        <w:instrText xml:space="preserve"> ADDIN EN.CITE.DATA </w:instrText>
      </w:r>
      <w:r w:rsidR="006940FF" w:rsidRPr="00364F5F">
        <w:rPr>
          <w:rFonts w:ascii="Times New Roman" w:hAnsi="Times New Roman" w:cs="Times New Roman"/>
          <w:sz w:val="24"/>
          <w:szCs w:val="24"/>
          <w:lang w:val="en-GB" w:eastAsia="en-GB"/>
        </w:rPr>
      </w:r>
      <w:r w:rsidR="006940FF" w:rsidRPr="00364F5F">
        <w:rPr>
          <w:rFonts w:ascii="Times New Roman" w:hAnsi="Times New Roman" w:cs="Times New Roman"/>
          <w:sz w:val="24"/>
          <w:szCs w:val="24"/>
          <w:lang w:val="en-GB" w:eastAsia="en-GB"/>
        </w:rPr>
        <w:fldChar w:fldCharType="end"/>
      </w:r>
      <w:r w:rsidR="00BA1A7F" w:rsidRPr="00364F5F">
        <w:rPr>
          <w:rFonts w:ascii="Times New Roman" w:hAnsi="Times New Roman" w:cs="Times New Roman"/>
          <w:sz w:val="24"/>
          <w:szCs w:val="24"/>
          <w:lang w:val="en-GB" w:eastAsia="en-GB"/>
        </w:rPr>
      </w:r>
      <w:r w:rsidR="00BA1A7F" w:rsidRPr="00364F5F">
        <w:rPr>
          <w:rFonts w:ascii="Times New Roman" w:hAnsi="Times New Roman" w:cs="Times New Roman"/>
          <w:sz w:val="24"/>
          <w:szCs w:val="24"/>
          <w:lang w:val="en-GB" w:eastAsia="en-GB"/>
        </w:rPr>
        <w:fldChar w:fldCharType="separate"/>
      </w:r>
      <w:r w:rsidR="006940FF" w:rsidRPr="00364F5F">
        <w:rPr>
          <w:rFonts w:ascii="Times New Roman" w:hAnsi="Times New Roman" w:cs="Times New Roman"/>
          <w:noProof/>
          <w:sz w:val="24"/>
          <w:szCs w:val="24"/>
          <w:lang w:val="en-GB" w:eastAsia="en-GB"/>
        </w:rPr>
        <w:t>[9]</w:t>
      </w:r>
      <w:r w:rsidR="00BA1A7F" w:rsidRPr="00364F5F">
        <w:rPr>
          <w:rFonts w:ascii="Times New Roman" w:hAnsi="Times New Roman" w:cs="Times New Roman"/>
          <w:sz w:val="24"/>
          <w:szCs w:val="24"/>
          <w:lang w:val="en-GB" w:eastAsia="en-GB"/>
        </w:rPr>
        <w:fldChar w:fldCharType="end"/>
      </w:r>
      <w:r w:rsidR="005F7580" w:rsidRPr="00364F5F">
        <w:rPr>
          <w:rFonts w:ascii="Times New Roman" w:hAnsi="Times New Roman" w:cs="Times New Roman"/>
          <w:sz w:val="24"/>
          <w:szCs w:val="24"/>
          <w:lang w:val="en-GB" w:eastAsia="en-GB"/>
        </w:rPr>
        <w:t>.</w:t>
      </w:r>
      <w:r w:rsidR="00BA1A7F" w:rsidRPr="00364F5F">
        <w:rPr>
          <w:rFonts w:ascii="Times New Roman" w:hAnsi="Times New Roman" w:cs="Times New Roman"/>
          <w:sz w:val="24"/>
          <w:szCs w:val="24"/>
          <w:lang w:val="en-GB" w:eastAsia="en-GB"/>
        </w:rPr>
        <w:t xml:space="preserve">  No research assessing the relationship between diet and a </w:t>
      </w:r>
      <w:r w:rsidR="007D346F" w:rsidRPr="00364F5F">
        <w:rPr>
          <w:rFonts w:ascii="Times New Roman" w:hAnsi="Times New Roman" w:cs="Times New Roman"/>
          <w:sz w:val="24"/>
          <w:szCs w:val="24"/>
          <w:lang w:val="en-GB" w:eastAsia="en-GB"/>
        </w:rPr>
        <w:t>comprehensive</w:t>
      </w:r>
      <w:r w:rsidR="00BA1A7F" w:rsidRPr="00364F5F">
        <w:rPr>
          <w:rFonts w:ascii="Times New Roman" w:hAnsi="Times New Roman" w:cs="Times New Roman"/>
          <w:sz w:val="24"/>
          <w:szCs w:val="24"/>
          <w:lang w:val="en-GB" w:eastAsia="en-GB"/>
        </w:rPr>
        <w:t xml:space="preserve"> food environment measure has been performed in the UK.</w:t>
      </w:r>
      <w:r w:rsidR="00BA1A7F"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BA1A7F" w:rsidP="00A870A6">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The </w:t>
      </w:r>
      <w:r w:rsidR="003C6B83" w:rsidRPr="00364F5F">
        <w:rPr>
          <w:rFonts w:ascii="Times New Roman" w:hAnsi="Times New Roman" w:cs="Times New Roman"/>
          <w:sz w:val="24"/>
          <w:szCs w:val="24"/>
        </w:rPr>
        <w:t xml:space="preserve">local </w:t>
      </w:r>
      <w:r w:rsidRPr="00364F5F">
        <w:rPr>
          <w:rFonts w:ascii="Times New Roman" w:hAnsi="Times New Roman" w:cs="Times New Roman"/>
          <w:sz w:val="24"/>
          <w:szCs w:val="24"/>
        </w:rPr>
        <w:t>food environment has traditionally been operationalised as exposure to food outlets in the residential neighbourhoods</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PEVuZE5vdGU+PENpdGU+PEF1dGhvcj5QZXJjaG91eDwvQXV0aG9yPjxZZWFyPjIwMTM8L1llYXI+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PEVuZE5vdGU+PENpdGU+PEF1dGhvcj5QZXJjaG91eDwvQXV0aG9yPjxZZWFyPjIwMTM8L1llYXI+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[8]</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In recent years, the approach has expanded to include exposures that more realistically represent an individual’s ‘activity space’ - the locations that individuals </w:t>
      </w:r>
      <w:r w:rsidR="003C6B83" w:rsidRPr="00364F5F">
        <w:rPr>
          <w:rFonts w:ascii="Times New Roman" w:hAnsi="Times New Roman" w:cs="Times New Roman"/>
          <w:sz w:val="24"/>
          <w:szCs w:val="24"/>
        </w:rPr>
        <w:t>typically</w:t>
      </w:r>
      <w:r w:rsidRPr="00364F5F">
        <w:rPr>
          <w:rFonts w:ascii="Times New Roman" w:hAnsi="Times New Roman" w:cs="Times New Roman"/>
          <w:sz w:val="24"/>
          <w:szCs w:val="24"/>
        </w:rPr>
        <w:t xml:space="preserve"> visit in their daily lives including work, childcare or school</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PEVuZE5vdGU+PENpdGU+PEF1dGhvcj5LZXN0ZW5zPC9BdXRob3I+PFllYXI+MjAxMDwvWWVhcj48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</w:fldData>
        </w:fldChar>
      </w:r>
      <w:r w:rsidR="00A94D3B" w:rsidRPr="00364F5F">
        <w:rPr>
          <w:rFonts w:ascii="Times New Roman" w:hAnsi="Times New Roman" w:cs="Times New Roman"/>
          <w:sz w:val="24"/>
          <w:szCs w:val="24"/>
        </w:rPr>
        <w:instrText xml:space="preserve"> ADDIN EN.CITE </w:instrText>
      </w:r>
      <w:r w:rsidR="00A94D3B" w:rsidRPr="00364F5F">
        <w:rPr>
          <w:rFonts w:ascii="Times New Roman" w:hAnsi="Times New Roman" w:cs="Times New Roman"/>
          <w:sz w:val="24"/>
          <w:szCs w:val="24"/>
        </w:rPr>
        <w:fldChar w:fldCharType="begin">
          <w:fldData xml:space="preserve">PEVuZE5vdGU+PENpdGU+PEF1dGhvcj5LZXN0ZW5zPC9BdXRob3I+PFllYXI+MjAxMDwvWWVhcj48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</w:fldData>
        </w:fldChar>
      </w:r>
      <w:r w:rsidR="00A94D3B" w:rsidRPr="00364F5F">
        <w:rPr>
          <w:rFonts w:ascii="Times New Roman" w:hAnsi="Times New Roman" w:cs="Times New Roman"/>
          <w:sz w:val="24"/>
          <w:szCs w:val="24"/>
        </w:rPr>
        <w:instrText xml:space="preserve"> ADDIN EN.CITE.DATA </w:instrText>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[14]</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Activity space measures have </w:t>
      </w:r>
      <w:r w:rsidR="003C6B83" w:rsidRPr="00364F5F">
        <w:rPr>
          <w:rFonts w:ascii="Times New Roman" w:hAnsi="Times New Roman" w:cs="Times New Roman"/>
          <w:sz w:val="24"/>
          <w:szCs w:val="24"/>
        </w:rPr>
        <w:t>demonstrated additional explanatory power</w:t>
      </w:r>
      <w:r w:rsidRPr="00364F5F">
        <w:rPr>
          <w:rFonts w:ascii="Times New Roman" w:hAnsi="Times New Roman" w:cs="Times New Roman"/>
          <w:sz w:val="24"/>
          <w:szCs w:val="24"/>
        </w:rPr>
        <w:t xml:space="preserve"> over residential measures</w:t>
      </w:r>
      <w:r w:rsidR="003C6B83" w:rsidRPr="00364F5F">
        <w:rPr>
          <w:rFonts w:ascii="Times New Roman" w:hAnsi="Times New Roman" w:cs="Times New Roman"/>
          <w:sz w:val="24"/>
          <w:szCs w:val="24"/>
        </w:rPr>
        <w:t xml:space="preserve"> alone</w:t>
      </w:r>
      <w:r w:rsidRPr="00364F5F">
        <w:rPr>
          <w:rFonts w:ascii="Times New Roman" w:hAnsi="Times New Roman" w:cs="Times New Roman"/>
          <w:sz w:val="24"/>
          <w:szCs w:val="24"/>
        </w:rPr>
        <w:t xml:space="preserve"> in understanding the contextual correlates of health behaviours</w:t>
      </w:r>
      <w:r w:rsidR="00517BBC" w:rsidRPr="00364F5F">
        <w:rPr>
          <w:rFonts w:ascii="Times New Roman" w:hAnsi="Times New Roman" w:cs="Times New Roman"/>
          <w:sz w:val="24"/>
          <w:szCs w:val="24"/>
        </w:rPr>
        <w:t xml:space="preserve"> by accounting for individual daily mobility</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PEVuZE5vdGU+PENpdGU+PEF1dGhvcj5TaGFyZWNrPC9BdXRob3I+PFllYXI+MjAxNTwvWWVhcj48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</w:fldData>
        </w:fldChar>
      </w:r>
      <w:r w:rsidR="005B452C" w:rsidRPr="00364F5F">
        <w:rPr>
          <w:rFonts w:ascii="Times New Roman" w:hAnsi="Times New Roman" w:cs="Times New Roman"/>
          <w:sz w:val="24"/>
          <w:szCs w:val="24"/>
        </w:rPr>
        <w:instrText xml:space="preserve"> ADDIN EN.CITE </w:instrText>
      </w:r>
      <w:r w:rsidR="005B452C" w:rsidRPr="00364F5F">
        <w:rPr>
          <w:rFonts w:ascii="Times New Roman" w:hAnsi="Times New Roman" w:cs="Times New Roman"/>
          <w:sz w:val="24"/>
          <w:szCs w:val="24"/>
        </w:rPr>
        <w:fldChar w:fldCharType="begin">
          <w:fldData xml:space="preserve">PEVuZE5vdGU+PENpdGU+PEF1dGhvcj5TaGFyZWNrPC9BdXRob3I+PFllYXI+MjAxNTwvWWVhcj48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</w:fldData>
        </w:fldChar>
      </w:r>
      <w:r w:rsidR="005B452C" w:rsidRPr="00364F5F">
        <w:rPr>
          <w:rFonts w:ascii="Times New Roman" w:hAnsi="Times New Roman" w:cs="Times New Roman"/>
          <w:sz w:val="24"/>
          <w:szCs w:val="24"/>
        </w:rPr>
        <w:instrText xml:space="preserve"> ADDIN EN.CITE.DATA </w:instrText>
      </w:r>
      <w:r w:rsidR="005B452C" w:rsidRPr="00364F5F">
        <w:rPr>
          <w:rFonts w:ascii="Times New Roman" w:hAnsi="Times New Roman" w:cs="Times New Roman"/>
          <w:sz w:val="24"/>
          <w:szCs w:val="24"/>
        </w:rPr>
      </w:r>
      <w:r w:rsidR="005B452C"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[15]</w:t>
      </w:r>
      <w:r w:rsidRPr="00364F5F">
        <w:rPr>
          <w:rFonts w:ascii="Times New Roman" w:hAnsi="Times New Roman" w:cs="Times New Roman"/>
          <w:sz w:val="24"/>
          <w:szCs w:val="24"/>
        </w:rPr>
        <w:fldChar w:fldCharType="end"/>
      </w:r>
      <w:r w:rsidR="00517BBC"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r w:rsidR="00517BBC" w:rsidRPr="00364F5F">
        <w:rPr>
          <w:rFonts w:ascii="Times New Roman" w:hAnsi="Times New Roman" w:cs="Times New Roman"/>
          <w:sz w:val="24"/>
          <w:szCs w:val="24"/>
        </w:rPr>
        <w:t>This methodological advancement has been demonstrated by the fact that</w:t>
      </w:r>
      <w:r w:rsidRPr="00364F5F">
        <w:rPr>
          <w:rFonts w:ascii="Times New Roman" w:hAnsi="Times New Roman" w:cs="Times New Roman"/>
          <w:sz w:val="24"/>
          <w:szCs w:val="24"/>
        </w:rPr>
        <w:t xml:space="preserve"> food outlet exposure in activity spaces varies considerably from </w:t>
      </w:r>
      <w:r w:rsidR="009E26E6" w:rsidRPr="00364F5F">
        <w:rPr>
          <w:rFonts w:ascii="Times New Roman" w:hAnsi="Times New Roman" w:cs="Times New Roman"/>
          <w:sz w:val="24"/>
          <w:szCs w:val="24"/>
        </w:rPr>
        <w:t xml:space="preserve">solely </w:t>
      </w:r>
      <w:r w:rsidRPr="00364F5F">
        <w:rPr>
          <w:rFonts w:ascii="Times New Roman" w:hAnsi="Times New Roman" w:cs="Times New Roman"/>
          <w:sz w:val="24"/>
          <w:szCs w:val="24"/>
        </w:rPr>
        <w:t>residential exposure</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PEVuZE5vdGU+PENpdGU+PEF1dGhvcj5LZXN0ZW5zPC9BdXRob3I+PFllYXI+MjAxMDwvWWVhcj48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</w:fldData>
        </w:fldChar>
      </w:r>
      <w:r w:rsidR="00A94D3B" w:rsidRPr="00364F5F">
        <w:rPr>
          <w:rFonts w:ascii="Times New Roman" w:hAnsi="Times New Roman" w:cs="Times New Roman"/>
          <w:sz w:val="24"/>
          <w:szCs w:val="24"/>
        </w:rPr>
        <w:instrText xml:space="preserve"> ADDIN EN.CITE </w:instrText>
      </w:r>
      <w:r w:rsidR="00A94D3B" w:rsidRPr="00364F5F">
        <w:rPr>
          <w:rFonts w:ascii="Times New Roman" w:hAnsi="Times New Roman" w:cs="Times New Roman"/>
          <w:sz w:val="24"/>
          <w:szCs w:val="24"/>
        </w:rPr>
        <w:fldChar w:fldCharType="begin">
          <w:fldData xml:space="preserve">PEVuZE5vdGU+PENpdGU+PEF1dGhvcj5LZXN0ZW5zPC9BdXRob3I+PFllYXI+MjAxMDwvWWVhcj48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</w:fldData>
        </w:fldChar>
      </w:r>
      <w:r w:rsidR="00A94D3B" w:rsidRPr="00364F5F">
        <w:rPr>
          <w:rFonts w:ascii="Times New Roman" w:hAnsi="Times New Roman" w:cs="Times New Roman"/>
          <w:sz w:val="24"/>
          <w:szCs w:val="24"/>
        </w:rPr>
        <w:instrText xml:space="preserve"> ADDIN EN.CITE.DATA </w:instrText>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[14, 16]</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r w:rsidR="007D2845" w:rsidRPr="00364F5F">
        <w:rPr>
          <w:rFonts w:ascii="Times New Roman" w:hAnsi="Times New Roman" w:cs="Times New Roman"/>
          <w:sz w:val="24"/>
          <w:szCs w:val="24"/>
        </w:rPr>
        <w:t>Moreover, a</w:t>
      </w:r>
      <w:r w:rsidRPr="00364F5F">
        <w:rPr>
          <w:rFonts w:ascii="Times New Roman" w:hAnsi="Times New Roman" w:cs="Times New Roman"/>
          <w:sz w:val="24"/>
          <w:szCs w:val="24"/>
        </w:rPr>
        <w:t xml:space="preserve"> study among adults in Cambridgeshire found that greater exposure to takeaway outlets in home, work and commuting environments was associated with higher takeaway </w:t>
      </w:r>
      <w:r w:rsidR="003C6B83" w:rsidRPr="00364F5F">
        <w:rPr>
          <w:rFonts w:ascii="Times New Roman" w:hAnsi="Times New Roman" w:cs="Times New Roman"/>
          <w:sz w:val="24"/>
          <w:szCs w:val="24"/>
        </w:rPr>
        <w:t xml:space="preserve">food </w:t>
      </w:r>
      <w:r w:rsidRPr="00364F5F">
        <w:rPr>
          <w:rFonts w:ascii="Times New Roman" w:hAnsi="Times New Roman" w:cs="Times New Roman"/>
          <w:sz w:val="24"/>
          <w:szCs w:val="24"/>
        </w:rPr>
        <w:t>intake</w:t>
      </w:r>
      <w:r w:rsidR="00A870A6" w:rsidRPr="00364F5F">
        <w:rPr>
          <w:rFonts w:ascii="Times New Roman" w:hAnsi="Times New Roman" w:cs="Times New Roman"/>
          <w:sz w:val="24"/>
          <w:szCs w:val="24"/>
        </w:rPr>
        <w:t xml:space="preserve">; associations were </w:t>
      </w:r>
      <w:r w:rsidR="00A870A6" w:rsidRPr="00364F5F">
        <w:rPr>
          <w:rFonts w:ascii="Times New Roman" w:hAnsi="Times New Roman" w:cs="Times New Roman"/>
          <w:sz w:val="24"/>
          <w:szCs w:val="24"/>
        </w:rPr>
        <w:lastRenderedPageBreak/>
        <w:t xml:space="preserve">stronger in work than home or commuting environments and there was evidence of a dose-response effect when the three areas were combined </w:t>
      </w:r>
      <w:r w:rsidRPr="00364F5F">
        <w:rPr>
          <w:rFonts w:ascii="Times New Roman" w:hAnsi="Times New Roman" w:cs="Times New Roman"/>
          <w:sz w:val="24"/>
          <w:szCs w:val="24"/>
        </w:rPr>
        <w:fldChar w:fldCharType="begin">
          <w:fldData xml:space="preserve">PEVuZE5vdGU+PENpdGU+PEF1dGhvcj5CdXJnb2luZTwvQXV0aG9yPjxZZWFyPjIwMTQ8L1llYXI+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</w:fldData>
        </w:fldChar>
      </w:r>
      <w:r w:rsidR="00A94D3B" w:rsidRPr="00364F5F">
        <w:rPr>
          <w:rFonts w:ascii="Times New Roman" w:hAnsi="Times New Roman" w:cs="Times New Roman"/>
          <w:sz w:val="24"/>
          <w:szCs w:val="24"/>
        </w:rPr>
        <w:instrText xml:space="preserve"> ADDIN EN.CITE </w:instrText>
      </w:r>
      <w:r w:rsidR="00A94D3B" w:rsidRPr="00364F5F">
        <w:rPr>
          <w:rFonts w:ascii="Times New Roman" w:hAnsi="Times New Roman" w:cs="Times New Roman"/>
          <w:sz w:val="24"/>
          <w:szCs w:val="24"/>
        </w:rPr>
        <w:fldChar w:fldCharType="begin">
          <w:fldData xml:space="preserve">PEVuZE5vdGU+PENpdGU+PEF1dGhvcj5CdXJnb2luZTwvQXV0aG9yPjxZZWFyPjIwMTQ8L1llYXI+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</w:fldData>
        </w:fldChar>
      </w:r>
      <w:r w:rsidR="00A94D3B" w:rsidRPr="00364F5F">
        <w:rPr>
          <w:rFonts w:ascii="Times New Roman" w:hAnsi="Times New Roman" w:cs="Times New Roman"/>
          <w:sz w:val="24"/>
          <w:szCs w:val="24"/>
        </w:rPr>
        <w:instrText xml:space="preserve"> ADDIN EN.CITE.DATA </w:instrText>
      </w:r>
      <w:r w:rsidR="00A94D3B" w:rsidRPr="00364F5F">
        <w:rPr>
          <w:rFonts w:ascii="Times New Roman" w:hAnsi="Times New Roman" w:cs="Times New Roman"/>
          <w:sz w:val="24"/>
          <w:szCs w:val="24"/>
        </w:rPr>
      </w:r>
      <w:r w:rsidR="00A94D3B"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[17]</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Further work assessing </w:t>
      </w:r>
      <w:r w:rsidR="00AA7395" w:rsidRPr="00364F5F">
        <w:rPr>
          <w:rFonts w:ascii="Times New Roman" w:hAnsi="Times New Roman" w:cs="Times New Roman"/>
          <w:sz w:val="24"/>
          <w:szCs w:val="24"/>
        </w:rPr>
        <w:t xml:space="preserve">relationships between </w:t>
      </w:r>
      <w:r w:rsidRPr="00364F5F">
        <w:rPr>
          <w:rFonts w:ascii="Times New Roman" w:hAnsi="Times New Roman" w:cs="Times New Roman"/>
          <w:sz w:val="24"/>
          <w:szCs w:val="24"/>
        </w:rPr>
        <w:t>activity space exposures and dietary quality is needed.</w:t>
      </w:r>
    </w:p>
    <w:p w:rsidR="00BA1A7F" w:rsidRPr="00364F5F" w:rsidRDefault="00BA1A7F" w:rsidP="003C2B13">
      <w:pPr>
        <w:spacing w:line="480" w:lineRule="auto"/>
        <w:rPr>
          <w:rFonts w:ascii="Times New Roman" w:hAnsi="Times New Roman" w:cs="Times New Roman"/>
          <w:sz w:val="24"/>
          <w:szCs w:val="24"/>
        </w:rPr>
      </w:pPr>
    </w:p>
    <w:p w:rsidR="00577439" w:rsidRPr="00364F5F" w:rsidRDefault="00577439"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The </w:t>
      </w:r>
      <w:r w:rsidR="003C6B83" w:rsidRPr="00364F5F">
        <w:rPr>
          <w:rFonts w:ascii="Times New Roman" w:hAnsi="Times New Roman" w:cs="Times New Roman"/>
          <w:sz w:val="24"/>
          <w:szCs w:val="24"/>
        </w:rPr>
        <w:t>spatial</w:t>
      </w:r>
      <w:r w:rsidRPr="00364F5F">
        <w:rPr>
          <w:rFonts w:ascii="Times New Roman" w:hAnsi="Times New Roman" w:cs="Times New Roman"/>
          <w:sz w:val="24"/>
          <w:szCs w:val="24"/>
        </w:rPr>
        <w:t xml:space="preserve"> accessibility of food outlets has been conceptualised as one component of the food environment that can influence diet</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A94D3B" w:rsidRPr="00364F5F">
        <w:rPr>
          <w:rFonts w:ascii="Times New Roman" w:hAnsi="Times New Roman" w:cs="Times New Roman"/>
          <w:sz w:val="24"/>
          <w:szCs w:val="24"/>
        </w:rPr>
        <w:instrText xml:space="preserve"> ADDIN EN.CITE &lt;EndNote&gt;&lt;Cite&gt;&lt;Author&gt;Glanz&lt;/Author&gt;&lt;Year&gt;2005&lt;/Year&gt;&lt;RecNum&gt;14&lt;/RecNum&gt;&lt;DisplayText&gt;[18]&lt;/DisplayText&gt;&lt;record&gt;&lt;rec-number&gt;14&lt;/rec-number&gt;&lt;foreign-keys&gt;&lt;key app="EN" db-id="sw0xdarfpv2pepep9ah55ae5fxfwaaxa0ze2" timestamp="1479030742"&gt;14&lt;/key&gt;&lt;key app="ENWeb" db-id=""&gt;0&lt;/key&gt;&lt;/foreign-keys&gt;&lt;ref-type name="Journal Article"&gt;17&lt;/ref-type&gt;&lt;contributors&gt;&lt;authors&gt;&lt;author&gt;Glanz,Karen&lt;/author&gt;&lt;author&gt;Sallis,James F.&lt;/author&gt;&lt;author&gt;Saelens,Brian E.&lt;/author&gt;&lt;author&gt;Frank,Lawrence D.&lt;/author&gt;&lt;/authors&gt;&lt;/contributors&gt;&lt;titles&gt;&lt;title&gt;Healthy Nutrition Environments: Concepts and Measures&lt;/title&gt;&lt;secondary-title&gt;American Journal of Health Promotion&lt;/secondary-title&gt;&lt;/titles&gt;&lt;periodical&gt;&lt;full-title&gt;American Journal of Health Promotion&lt;/full-title&gt;&lt;/periodical&gt;&lt;pages&gt;330-333&lt;/pages&gt;&lt;volume&gt;19&lt;/volume&gt;&lt;number&gt;5&lt;/number&gt;&lt;reprint-edition&gt;Not in File&lt;/reprint-edition&gt;&lt;keywords&gt;&lt;keyword&gt;*FOOD&lt;/keyword&gt;&lt;keyword&gt;*FRUIT&lt;/keyword&gt;&lt;keyword&gt;*HEALTH promotion&lt;/keyword&gt;&lt;keyword&gt;*LOW-fat foods&lt;/keyword&gt;&lt;keyword&gt;*NATURAL foods&lt;/keyword&gt;&lt;keyword&gt;*NUTRITION&lt;/keyword&gt;&lt;keyword&gt;*VEGETABLES&lt;/keyword&gt;&lt;keyword&gt;Environment&lt;/keyword&gt;&lt;keyword&gt;ENVIRONMENTS&lt;/keyword&gt;&lt;keyword&gt;Food&lt;/keyword&gt;&lt;keyword&gt;Fruit&lt;/keyword&gt;&lt;keyword&gt;Public Health&lt;/keyword&gt;&lt;keyword&gt;PUBLIC-HEALTH&lt;/keyword&gt;&lt;keyword&gt;SOCIAL status&lt;/keyword&gt;&lt;keyword&gt;Socioeconomic&lt;/keyword&gt;&lt;keyword&gt;Vegetables&lt;/keyword&gt;&lt;/keywords&gt;&lt;dates&gt;&lt;year&gt;2005&lt;/year&gt;&lt;pub-dates&gt;&lt;date&gt;5/2005&lt;/date&gt;&lt;/pub-dates&gt;&lt;/dates&gt;&lt;isbn&gt;08901171&lt;/isbn&gt;&lt;label&gt;16&lt;/label&gt;&lt;urls&gt;&lt;related-urls&gt;&lt;url&gt;http://search.ebscohost.com/login.aspx?direct=true&amp;amp;db=s3h&amp;amp;AN=17004178&amp;amp;site=ehost-live&lt;/url&gt;&lt;/related-urls&gt;&lt;/urls&gt;&lt;/record&gt;&lt;/Cite&gt;&lt;/EndNote&gt;</w:instrText>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[18]</w:t>
      </w:r>
      <w:r w:rsidRPr="00364F5F">
        <w:rPr>
          <w:rFonts w:ascii="Times New Roman" w:hAnsi="Times New Roman" w:cs="Times New Roman"/>
          <w:sz w:val="24"/>
          <w:szCs w:val="24"/>
        </w:rPr>
        <w:fldChar w:fldCharType="end"/>
      </w:r>
      <w:r w:rsidRPr="00364F5F">
        <w:rPr>
          <w:rFonts w:ascii="Times New Roman" w:hAnsi="Times New Roman" w:cs="Times New Roman"/>
          <w:sz w:val="24"/>
          <w:szCs w:val="24"/>
        </w:rPr>
        <w:t>, where greater access to outlets selling predominantly healthy foods or those selling mainly unhealthy foods can improve or worsen dietary choices respectively. This theoretical premise for an environment-health relationship proposes that access to food outlets can help or hinder an individual’s health independent of their individual-level risk factors, and may even exacerbate individual circumstances</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A94D3B" w:rsidRPr="00364F5F">
        <w:rPr>
          <w:rFonts w:ascii="Times New Roman" w:hAnsi="Times New Roman" w:cs="Times New Roman"/>
          <w:sz w:val="24"/>
          <w:szCs w:val="24"/>
        </w:rPr>
        <w:instrText xml:space="preserve"> ADDIN EN.CITE &lt;EndNote&gt;&lt;Cite&gt;&lt;Author&gt;Macintyre&lt;/Author&gt;&lt;Year&gt;1993&lt;/Year&gt;&lt;RecNum&gt;314&lt;/RecNum&gt;&lt;DisplayText&gt;[19]&lt;/DisplayText&gt;&lt;record&gt;&lt;rec-number&gt;314&lt;/rec-number&gt;&lt;foreign-keys&gt;&lt;key app="EN" db-id="sw0xdarfpv2pepep9ah55ae5fxfwaaxa0ze2" timestamp="1396618078"&gt;314&lt;/key&gt;&lt;/foreign-keys&gt;&lt;ref-type name="Journal Article"&gt;17&lt;/ref-type&gt;&lt;contributors&gt;&lt;authors&gt;&lt;author&gt;Macintyre,S.&lt;/author&gt;&lt;author&gt;Maciver,S.&lt;/author&gt;&lt;author&gt;Sooman,A.&lt;/author&gt;&lt;/authors&gt;&lt;/contributors&gt;&lt;titles&gt;&lt;title&gt;Area, Class and Health - Should We be Focusing on Places Or People&lt;/title&gt;&lt;secondary-title&gt;Journal of Social Policy&lt;/secondary-title&gt;&lt;/titles&gt;&lt;periodical&gt;&lt;full-title&gt;Journal of Social Policy&lt;/full-title&gt;&lt;/periodical&gt;&lt;pages&gt;213-234&lt;/pages&gt;&lt;volume&gt;22&lt;/volume&gt;&lt;reprint-edition&gt;Not in File&lt;/reprint-edition&gt;&lt;keywords&gt;&lt;keyword&gt;AREA&lt;/keyword&gt;&lt;keyword&gt;ASSOCIATION&lt;/keyword&gt;&lt;keyword&gt;ASSOCIATIONS&lt;/keyword&gt;&lt;keyword&gt;BRITAIN&lt;/keyword&gt;&lt;keyword&gt;COUNTY&lt;/keyword&gt;&lt;keyword&gt;DEPRIVATION&lt;/keyword&gt;&lt;keyword&gt;England&lt;/keyword&gt;&lt;keyword&gt;Environment&lt;/keyword&gt;&lt;keyword&gt;HEALTH&lt;/keyword&gt;&lt;keyword&gt;ISCHEMIC HEART-DISEASE&lt;/keyword&gt;&lt;keyword&gt;LEVEL&lt;/keyword&gt;&lt;keyword&gt;MORTALITY&lt;/keyword&gt;&lt;keyword&gt;New York&lt;/keyword&gt;&lt;keyword&gt;Public Health&lt;/keyword&gt;&lt;keyword&gt;PUBLIC-HEALTH&lt;/keyword&gt;&lt;keyword&gt;Research&lt;/keyword&gt;&lt;keyword&gt;Scotland&lt;/keyword&gt;&lt;keyword&gt;Socioeconomic&lt;/keyword&gt;&lt;keyword&gt;TOWNS&lt;/keyword&gt;&lt;keyword&gt;WALES&lt;/keyword&gt;&lt;/keywords&gt;&lt;dates&gt;&lt;year&gt;1993&lt;/year&gt;&lt;pub-dates&gt;&lt;date&gt;4/1993&lt;/date&gt;&lt;/pub-dates&gt;&lt;/dates&gt;&lt;isbn&gt;0047-2794&lt;/isbn&gt;&lt;label&gt;318&lt;/label&gt;&lt;urls&gt;&lt;related-urls&gt;&lt;url&gt;&amp;lt;Go to ISI&amp;gt;://A1993LD08000004&lt;/url&gt;&lt;/related-urls&gt;&lt;/urls&gt;&lt;/record&gt;&lt;/Cite&gt;&lt;/EndNote&gt;</w:instrText>
      </w:r>
      <w:r w:rsidRPr="00364F5F">
        <w:rPr>
          <w:rFonts w:ascii="Times New Roman" w:hAnsi="Times New Roman" w:cs="Times New Roman"/>
          <w:sz w:val="24"/>
          <w:szCs w:val="24"/>
        </w:rPr>
        <w:fldChar w:fldCharType="separate"/>
      </w:r>
      <w:r w:rsidR="00A94D3B" w:rsidRPr="00364F5F">
        <w:rPr>
          <w:rFonts w:ascii="Times New Roman" w:hAnsi="Times New Roman" w:cs="Times New Roman"/>
          <w:noProof/>
          <w:sz w:val="24"/>
          <w:szCs w:val="24"/>
        </w:rPr>
        <w:t>[19]</w:t>
      </w:r>
      <w:r w:rsidRPr="00364F5F">
        <w:rPr>
          <w:rFonts w:ascii="Times New Roman" w:hAnsi="Times New Roman" w:cs="Times New Roman"/>
          <w:sz w:val="24"/>
          <w:szCs w:val="24"/>
        </w:rPr>
        <w:fldChar w:fldCharType="end"/>
      </w:r>
      <w:r w:rsidRPr="00364F5F">
        <w:rPr>
          <w:rFonts w:ascii="Times New Roman" w:hAnsi="Times New Roman" w:cs="Times New Roman"/>
          <w:sz w:val="24"/>
          <w:szCs w:val="24"/>
        </w:rPr>
        <w:t xml:space="preserve">. </w:t>
      </w:r>
      <w:r w:rsidR="005025FE" w:rsidRPr="00364F5F">
        <w:rPr>
          <w:rFonts w:ascii="Times New Roman" w:hAnsi="Times New Roman" w:cs="Times New Roman"/>
          <w:sz w:val="24"/>
          <w:szCs w:val="24"/>
        </w:rPr>
        <w:t>Previous research has shown that the environment localised to residential address is</w:t>
      </w:r>
      <w:r w:rsidR="00C72091" w:rsidRPr="00364F5F">
        <w:rPr>
          <w:rFonts w:ascii="Times New Roman" w:hAnsi="Times New Roman" w:cs="Times New Roman"/>
          <w:sz w:val="24"/>
          <w:szCs w:val="24"/>
        </w:rPr>
        <w:t xml:space="preserve"> of greater importance to</w:t>
      </w:r>
      <w:r w:rsidR="005025FE" w:rsidRPr="00364F5F">
        <w:rPr>
          <w:rFonts w:ascii="Times New Roman" w:hAnsi="Times New Roman" w:cs="Times New Roman"/>
          <w:sz w:val="24"/>
          <w:szCs w:val="24"/>
        </w:rPr>
        <w:t xml:space="preserve"> individuals of lower socioeconomic position who have lower mobility </w:t>
      </w:r>
      <w:r w:rsidR="00C72091" w:rsidRPr="00364F5F">
        <w:rPr>
          <w:rFonts w:ascii="Times New Roman" w:hAnsi="Times New Roman" w:cs="Times New Roman"/>
          <w:sz w:val="24"/>
          <w:szCs w:val="24"/>
        </w:rPr>
        <w:t xml:space="preserve">than </w:t>
      </w:r>
      <w:r w:rsidR="00D93E15" w:rsidRPr="00364F5F">
        <w:rPr>
          <w:rFonts w:ascii="Times New Roman" w:hAnsi="Times New Roman" w:cs="Times New Roman"/>
          <w:sz w:val="24"/>
          <w:szCs w:val="24"/>
        </w:rPr>
        <w:t xml:space="preserve">to </w:t>
      </w:r>
      <w:r w:rsidR="00C72091" w:rsidRPr="00364F5F">
        <w:rPr>
          <w:rFonts w:ascii="Times New Roman" w:hAnsi="Times New Roman" w:cs="Times New Roman"/>
          <w:sz w:val="24"/>
          <w:szCs w:val="24"/>
        </w:rPr>
        <w:t xml:space="preserve">those </w:t>
      </w:r>
      <w:r w:rsidR="00D93E15" w:rsidRPr="00364F5F">
        <w:rPr>
          <w:rFonts w:ascii="Times New Roman" w:hAnsi="Times New Roman" w:cs="Times New Roman"/>
          <w:sz w:val="24"/>
          <w:szCs w:val="24"/>
        </w:rPr>
        <w:t xml:space="preserve">who are </w:t>
      </w:r>
      <w:r w:rsidR="00C72091" w:rsidRPr="00364F5F">
        <w:rPr>
          <w:rFonts w:ascii="Times New Roman" w:hAnsi="Times New Roman" w:cs="Times New Roman"/>
          <w:sz w:val="24"/>
          <w:szCs w:val="24"/>
        </w:rPr>
        <w:t xml:space="preserve">more affluent </w:t>
      </w:r>
      <w:r w:rsidR="005025FE" w:rsidRPr="00364F5F">
        <w:rPr>
          <w:rFonts w:ascii="Times New Roman" w:hAnsi="Times New Roman" w:cs="Times New Roman"/>
          <w:sz w:val="24"/>
          <w:szCs w:val="24"/>
        </w:rPr>
        <w:fldChar w:fldCharType="begin">
          <w:fldData xml:space="preserve">PEVuZE5vdGU+PENpdGU+PEF1dGhvcj5DaGFpeDwvQXV0aG9yPjxZZWFyPjIwMTI8L1llYXI+PFJl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PEVuZE5vdGU+PENpdGU+PEF1dGhvcj5DaGFpeDwvQXV0aG9yPjxZZWFyPjIwMTI8L1llYXI+PFJl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[20]</w:t>
      </w:r>
      <w:r w:rsidR="005025FE" w:rsidRPr="00364F5F">
        <w:rPr>
          <w:rFonts w:ascii="Times New Roman" w:hAnsi="Times New Roman" w:cs="Times New Roman"/>
          <w:sz w:val="24"/>
          <w:szCs w:val="24"/>
        </w:rPr>
        <w:fldChar w:fldCharType="end"/>
      </w:r>
      <w:r w:rsidR="005025FE" w:rsidRPr="00364F5F">
        <w:rPr>
          <w:rFonts w:ascii="Times New Roman" w:hAnsi="Times New Roman" w:cs="Times New Roman"/>
          <w:sz w:val="24"/>
          <w:szCs w:val="24"/>
        </w:rPr>
        <w:t xml:space="preserve">. </w:t>
      </w:r>
      <w:r w:rsidR="00104FC1" w:rsidRPr="00364F5F">
        <w:rPr>
          <w:rFonts w:ascii="Times New Roman" w:hAnsi="Times New Roman" w:cs="Times New Roman"/>
          <w:sz w:val="24"/>
          <w:szCs w:val="24"/>
        </w:rPr>
        <w:t xml:space="preserve">However, evidence of how individual-level determinants of diet, such as educational attainment, modify the effect of environmental exposures on diet is limited </w:t>
      </w:r>
      <w:r w:rsidRPr="00364F5F">
        <w:rPr>
          <w:rFonts w:ascii="Times New Roman" w:hAnsi="Times New Roman" w:cs="Times New Roman"/>
          <w:bCs/>
          <w:sz w:val="24"/>
          <w:szCs w:val="24"/>
        </w:rPr>
        <w:fldChar w:fldCharType="begin"/>
      </w:r>
      <w:r w:rsidR="005025FE" w:rsidRPr="00364F5F">
        <w:rPr>
          <w:rFonts w:ascii="Times New Roman" w:hAnsi="Times New Roman" w:cs="Times New Roman"/>
          <w:bCs/>
          <w:sz w:val="24"/>
          <w:szCs w:val="24"/>
        </w:rPr>
        <w:instrText xml:space="preserve"> ADDIN EN.CITE &lt;EndNote&gt;&lt;Cite&gt;&lt;Author&gt;Franco&lt;/Author&gt;&lt;Year&gt;2015&lt;/Year&gt;&lt;RecNum&gt;636&lt;/RecNum&gt;&lt;DisplayText&gt;[21]&lt;/DisplayText&gt;&lt;record&gt;&lt;rec-number&gt;636&lt;/rec-number&gt;&lt;foreign-keys&gt;&lt;key app="EN" db-id="sw0xdarfpv2pepep9ah55ae5fxfwaaxa0ze2" timestamp="1435671242"&gt;636&lt;/key&gt;&lt;/foreign-keys&gt;&lt;ref-type name="Journal Article"&gt;17&lt;/ref-type&gt;&lt;contributors&gt;&lt;authors&gt;&lt;author&gt;Franco, M.&lt;/author&gt;&lt;author&gt;Bilal, U.&lt;/author&gt;&lt;author&gt;Diez-Roux, A. V.&lt;/author&gt;&lt;/authors&gt;&lt;/contributors&gt;&lt;auth-address&gt;Social and Cardiovascular Epidemiology Research Group, School of Medicine, University of Alcala, Madrid, Spain Department of Epidemiology, Johns Hopkins Bloomberg School of Public Health, Baltimore, Maryland, USA.&amp;#xD;Department of Epidemiology, Drexel University School of Public Health, Philadelphia, Pennsylvania, USA.&lt;/auth-address&gt;&lt;titles&gt;&lt;title&gt;Preventing non-communicable diseases through structural changes in urban environments&lt;/title&gt;&lt;secondary-title&gt;J Epidemiol Community Health&lt;/secondary-title&gt;&lt;/titles&gt;&lt;periodical&gt;&lt;full-title&gt;J Epidemiol Community Health&lt;/full-title&gt;&lt;/periodical&gt;&lt;pages&gt;509-11&lt;/pages&gt;&lt;volume&gt;69&lt;/volume&gt;&lt;number&gt;6&lt;/number&gt;&lt;keywords&gt;&lt;keyword&gt;Chronic di&lt;/keyword&gt;&lt;keyword&gt;Neighborhood/place&lt;/keyword&gt;&lt;keyword&gt;Social epidemiology&lt;/keyword&gt;&lt;keyword&gt;Social science&lt;/keyword&gt;&lt;/keywords&gt;&lt;dates&gt;&lt;year&gt;2015&lt;/year&gt;&lt;pub-dates&gt;&lt;date&gt;Jun&lt;/date&gt;&lt;/pub-dates&gt;&lt;/dates&gt;&lt;isbn&gt;1470-2738 (Electronic)&amp;#xD;0143-005X (Linking)&lt;/isbn&gt;&lt;accession-num&gt;25395654&lt;/accession-num&gt;&lt;urls&gt;&lt;related-urls&gt;&lt;url&gt;http://www.ncbi.nlm.nih.gov/pubmed/25395654&lt;/url&gt;&lt;/related-urls&gt;&lt;/urls&gt;&lt;electronic-resource-num&gt;10.1136/jech-2014-203865&lt;/electronic-resource-num&gt;&lt;/record&gt;&lt;/Cite&gt;&lt;/EndNote&gt;</w:instrText>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[21]</w:t>
      </w:r>
      <w:r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t xml:space="preserve">. </w:t>
      </w:r>
      <w:r w:rsidR="005B452C" w:rsidRPr="00364F5F">
        <w:rPr>
          <w:rFonts w:ascii="Times New Roman" w:hAnsi="Times New Roman" w:cs="Times New Roman"/>
          <w:bCs/>
          <w:sz w:val="24"/>
          <w:szCs w:val="24"/>
        </w:rPr>
        <w:t xml:space="preserve">Research from the UK has shown that the diets of disadvantaged women are more affected by less healthy supermarket environments than </w:t>
      </w:r>
      <w:r w:rsidR="00166021" w:rsidRPr="00364F5F">
        <w:rPr>
          <w:rFonts w:ascii="Times New Roman" w:hAnsi="Times New Roman" w:cs="Times New Roman"/>
          <w:bCs/>
          <w:sz w:val="24"/>
          <w:szCs w:val="24"/>
        </w:rPr>
        <w:t xml:space="preserve">those of </w:t>
      </w:r>
      <w:r w:rsidR="005B452C" w:rsidRPr="00364F5F">
        <w:rPr>
          <w:rFonts w:ascii="Times New Roman" w:hAnsi="Times New Roman" w:cs="Times New Roman"/>
          <w:bCs/>
          <w:sz w:val="24"/>
          <w:szCs w:val="24"/>
        </w:rPr>
        <w:t xml:space="preserve">affluent women </w:t>
      </w:r>
      <w:r w:rsidR="005B452C" w:rsidRPr="00364F5F">
        <w:rPr>
          <w:rFonts w:ascii="Times New Roman" w:hAnsi="Times New Roman" w:cs="Times New Roman"/>
          <w:bCs/>
          <w:sz w:val="24"/>
          <w:szCs w:val="24"/>
        </w:rPr>
        <w:fldChar w:fldCharType="begin">
          <w:fldData xml:space="preserve">PEVuZE5vdGU+PENpdGU+PEF1dGhvcj5Wb2dlbDwvQXV0aG9yPjxZZWFyPjIwMTY8L1llYXI+PFJl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PEVuZE5vdGU+PENpdGU+PEF1dGhvcj5Wb2dlbDwvQXV0aG9yPjxZZWFyPjIwMTY8L1llYXI+PFJl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005B452C" w:rsidRPr="00364F5F">
        <w:rPr>
          <w:rFonts w:ascii="Times New Roman" w:hAnsi="Times New Roman" w:cs="Times New Roman"/>
          <w:bCs/>
          <w:sz w:val="24"/>
          <w:szCs w:val="24"/>
        </w:rPr>
      </w:r>
      <w:r w:rsidR="005B452C"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[22]</w:t>
      </w:r>
      <w:r w:rsidR="005B452C" w:rsidRPr="00364F5F">
        <w:rPr>
          <w:rFonts w:ascii="Times New Roman" w:hAnsi="Times New Roman" w:cs="Times New Roman"/>
          <w:bCs/>
          <w:sz w:val="24"/>
          <w:szCs w:val="24"/>
        </w:rPr>
        <w:fldChar w:fldCharType="end"/>
      </w:r>
      <w:r w:rsidR="00293293" w:rsidRPr="00364F5F">
        <w:rPr>
          <w:rFonts w:ascii="Times New Roman" w:hAnsi="Times New Roman" w:cs="Times New Roman"/>
          <w:bCs/>
          <w:sz w:val="24"/>
          <w:szCs w:val="24"/>
        </w:rPr>
        <w:t>,</w:t>
      </w:r>
      <w:r w:rsidR="005B452C" w:rsidRPr="00364F5F">
        <w:rPr>
          <w:rFonts w:ascii="Times New Roman" w:hAnsi="Times New Roman" w:cs="Times New Roman"/>
          <w:bCs/>
          <w:sz w:val="24"/>
          <w:szCs w:val="24"/>
        </w:rPr>
        <w:t xml:space="preserve"> and that associations between fast food outlet exposure and </w:t>
      </w:r>
      <w:r w:rsidR="00166021" w:rsidRPr="00364F5F">
        <w:rPr>
          <w:rFonts w:ascii="Times New Roman" w:hAnsi="Times New Roman" w:cs="Times New Roman"/>
          <w:bCs/>
          <w:sz w:val="24"/>
          <w:szCs w:val="24"/>
        </w:rPr>
        <w:t xml:space="preserve">fast food </w:t>
      </w:r>
      <w:r w:rsidR="005B452C" w:rsidRPr="00364F5F">
        <w:rPr>
          <w:rFonts w:ascii="Times New Roman" w:hAnsi="Times New Roman" w:cs="Times New Roman"/>
          <w:bCs/>
          <w:sz w:val="24"/>
          <w:szCs w:val="24"/>
        </w:rPr>
        <w:t xml:space="preserve">intake </w:t>
      </w:r>
      <w:r w:rsidR="00A2381E" w:rsidRPr="00364F5F">
        <w:rPr>
          <w:rFonts w:ascii="Times New Roman" w:hAnsi="Times New Roman" w:cs="Times New Roman"/>
          <w:bCs/>
          <w:sz w:val="24"/>
          <w:szCs w:val="24"/>
        </w:rPr>
        <w:t>are</w:t>
      </w:r>
      <w:r w:rsidR="005B452C" w:rsidRPr="00364F5F">
        <w:rPr>
          <w:rFonts w:ascii="Times New Roman" w:hAnsi="Times New Roman" w:cs="Times New Roman"/>
          <w:bCs/>
          <w:sz w:val="24"/>
          <w:szCs w:val="24"/>
        </w:rPr>
        <w:t xml:space="preserve"> more pronounced for adults of low socioeconomic status than those of high socioeconomic status </w:t>
      </w:r>
      <w:r w:rsidR="005B452C" w:rsidRPr="00364F5F">
        <w:rPr>
          <w:rFonts w:ascii="Times New Roman" w:hAnsi="Times New Roman" w:cs="Times New Roman"/>
          <w:bCs/>
          <w:sz w:val="24"/>
          <w:szCs w:val="24"/>
        </w:rPr>
        <w:fldChar w:fldCharType="begin">
          <w:fldData xml:space="preserve">PEVuZE5vdGU+PENpdGU+PEF1dGhvcj5CdXJnb2luZTwvQXV0aG9yPjxZZWFyPjIwMTY8L1llYXI+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PEVuZE5vdGU+PENpdGU+PEF1dGhvcj5CdXJnb2luZTwvQXV0aG9yPjxZZWFyPjIwMTY8L1llYXI+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005B452C" w:rsidRPr="00364F5F">
        <w:rPr>
          <w:rFonts w:ascii="Times New Roman" w:hAnsi="Times New Roman" w:cs="Times New Roman"/>
          <w:bCs/>
          <w:sz w:val="24"/>
          <w:szCs w:val="24"/>
        </w:rPr>
      </w:r>
      <w:r w:rsidR="005B452C"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[23]</w:t>
      </w:r>
      <w:r w:rsidR="005B452C" w:rsidRPr="00364F5F">
        <w:rPr>
          <w:rFonts w:ascii="Times New Roman" w:hAnsi="Times New Roman" w:cs="Times New Roman"/>
          <w:bCs/>
          <w:sz w:val="24"/>
          <w:szCs w:val="24"/>
        </w:rPr>
        <w:fldChar w:fldCharType="end"/>
      </w:r>
      <w:r w:rsidR="005B452C" w:rsidRPr="00364F5F">
        <w:rPr>
          <w:rFonts w:ascii="Times New Roman" w:hAnsi="Times New Roman" w:cs="Times New Roman"/>
          <w:bCs/>
          <w:sz w:val="24"/>
          <w:szCs w:val="24"/>
        </w:rPr>
        <w:t xml:space="preserve">. </w:t>
      </w:r>
      <w:r w:rsidRPr="00364F5F">
        <w:rPr>
          <w:rFonts w:ascii="Times New Roman" w:hAnsi="Times New Roman" w:cs="Times New Roman"/>
          <w:sz w:val="24"/>
          <w:szCs w:val="24"/>
        </w:rPr>
        <w:t xml:space="preserve">Level of educational attainment is the strongest predictor of </w:t>
      </w:r>
      <w:r w:rsidR="0004711E" w:rsidRPr="00364F5F">
        <w:rPr>
          <w:rFonts w:ascii="Times New Roman" w:hAnsi="Times New Roman" w:cs="Times New Roman"/>
          <w:sz w:val="24"/>
          <w:szCs w:val="24"/>
        </w:rPr>
        <w:t xml:space="preserve">young </w:t>
      </w:r>
      <w:r w:rsidRPr="00364F5F">
        <w:rPr>
          <w:rFonts w:ascii="Times New Roman" w:hAnsi="Times New Roman" w:cs="Times New Roman"/>
          <w:sz w:val="24"/>
          <w:szCs w:val="24"/>
        </w:rPr>
        <w:t>women’s diets</w:t>
      </w:r>
      <w:r w:rsidR="0004711E" w:rsidRPr="00364F5F">
        <w:rPr>
          <w:rFonts w:ascii="Times New Roman" w:hAnsi="Times New Roman" w:cs="Times New Roman"/>
          <w:sz w:val="24"/>
          <w:szCs w:val="24"/>
        </w:rPr>
        <w:t xml:space="preserve"> </w:t>
      </w:r>
      <w:r w:rsidRPr="00364F5F">
        <w:rPr>
          <w:rFonts w:ascii="Times New Roman" w:hAnsi="Times New Roman" w:cs="Times New Roman"/>
          <w:bCs/>
          <w:sz w:val="24"/>
          <w:szCs w:val="24"/>
        </w:rPr>
        <w:fldChar w:fldCharType="begin">
          <w:fldData xml:space="preserve">PEVuZE5vdGU+PENpdGU+PEF1dGhvcj5Sb2JpbnNvbjwvQXV0aG9yPjxZZWFyPjIwMDQ8L1llYXI+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PEVuZE5vdGU+PENpdGU+PEF1dGhvcj5Sb2JpbnNvbjwvQXV0aG9yPjxZZWFyPjIwMDQ8L1llYXI+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[24]</w:t>
      </w:r>
      <w:r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t xml:space="preserve"> </w:t>
      </w:r>
      <w:r w:rsidRPr="00364F5F">
        <w:rPr>
          <w:rFonts w:ascii="Times New Roman" w:hAnsi="Times New Roman" w:cs="Times New Roman"/>
          <w:sz w:val="24"/>
          <w:szCs w:val="24"/>
        </w:rPr>
        <w:t>and shapes other socio-demographic markers including employment status, job type and income</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&lt;EndNote&gt;&lt;Cite&gt;&lt;Author&gt;Ross&lt;/Author&gt;&lt;Year&gt;1995&lt;/Year&gt;&lt;RecNum&gt;555&lt;/RecNum&gt;&lt;DisplayText&gt;[25]&lt;/DisplayText&gt;&lt;record&gt;&lt;rec-number&gt;555&lt;/rec-number&gt;&lt;foreign-keys&gt;&lt;key app="EN" db-id="sw0xdarfpv2pepep9ah55ae5fxfwaaxa0ze2" timestamp="1400508762"&gt;555&lt;/key&gt;&lt;/foreign-keys&gt;&lt;ref-type name="Journal Article"&gt;17&lt;/ref-type&gt;&lt;contributors&gt;&lt;authors&gt;&lt;author&gt;Ross, C. E.&lt;/author&gt;&lt;author&gt;Wu, C. L.&lt;/author&gt;&lt;/authors&gt;&lt;/contributors&gt;&lt;auth-address&gt;Ross, Ce&amp;#xD;Ohio State Univ,Dept Sociol,300 Bricker Hall,190 N Oval Mall,Columbus,Oh 43210, USA&amp;#xD;Ohio State Univ,Dept Sociol,300 Bricker Hall,190 N Oval Mall,Columbus,Oh 43210, USA&amp;#xD;Univ Illinois,Urbana,Il 61801&lt;/auth-address&gt;&lt;titles&gt;&lt;title&gt;The Links between Education and Health&lt;/title&gt;&lt;secondary-title&gt;American Sociological Review&lt;/secondary-title&gt;&lt;alt-title&gt;Am Sociol Rev&lt;/alt-title&gt;&lt;/titles&gt;&lt;periodical&gt;&lt;full-title&gt;American Sociological Review&lt;/full-title&gt;&lt;abbr-1&gt;Am Sociol Rev&lt;/abbr-1&gt;&lt;/periodical&gt;&lt;alt-periodical&gt;&lt;full-title&gt;American Sociological Review&lt;/full-title&gt;&lt;abbr-1&gt;Am Sociol Rev&lt;/abbr-1&gt;&lt;/alt-periodical&gt;&lt;pages&gt;719-745&lt;/pages&gt;&lt;volume&gt;60&lt;/volume&gt;&lt;number&gt;5&lt;/number&gt;&lt;keywords&gt;&lt;keyword&gt;coronary heart-disease&lt;/keyword&gt;&lt;keyword&gt;middle-aged women&lt;/keyword&gt;&lt;keyword&gt;risk-factors&lt;/keyword&gt;&lt;keyword&gt;socioeconomic-status&lt;/keyword&gt;&lt;keyword&gt;alcohol-consumption&lt;/keyword&gt;&lt;keyword&gt;physical-activity&lt;/keyword&gt;&lt;keyword&gt;cardiovascular-disease&lt;/keyword&gt;&lt;keyword&gt;united-states&lt;/keyword&gt;&lt;keyword&gt;social-class&lt;/keyword&gt;&lt;keyword&gt;cigarette smokers&lt;/keyword&gt;&lt;/keywords&gt;&lt;dates&gt;&lt;year&gt;1995&lt;/year&gt;&lt;pub-dates&gt;&lt;date&gt;Oct&lt;/date&gt;&lt;/pub-dates&gt;&lt;/dates&gt;&lt;isbn&gt;0003-1224&lt;/isbn&gt;&lt;accession-num&gt;WOS:A1995TC04500005&lt;/accession-num&gt;&lt;urls&gt;&lt;related-urls&gt;&lt;url&gt;&amp;lt;Go to ISI&amp;gt;://WOS:A1995TC04500005&lt;/url&gt;&lt;/related-urls&gt;&lt;/urls&gt;&lt;electronic-resource-num&gt;Doi 10.2307/2096319&lt;/electronic-resource-num&gt;&lt;language&gt;English&lt;/language&gt;&lt;/record&gt;&lt;/Cite&gt;&lt;/EndNote&gt;</w:instrText>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[25]</w:t>
      </w:r>
      <w:r w:rsidRPr="00364F5F">
        <w:rPr>
          <w:rFonts w:ascii="Times New Roman" w:hAnsi="Times New Roman" w:cs="Times New Roman"/>
          <w:sz w:val="24"/>
          <w:szCs w:val="24"/>
        </w:rPr>
        <w:fldChar w:fldCharType="end"/>
      </w:r>
      <w:r w:rsidRPr="00364F5F">
        <w:rPr>
          <w:rFonts w:ascii="Times New Roman" w:hAnsi="Times New Roman" w:cs="Times New Roman"/>
          <w:sz w:val="24"/>
          <w:szCs w:val="24"/>
        </w:rPr>
        <w:t xml:space="preserve">. </w:t>
      </w:r>
      <w:r w:rsidR="00E161CF" w:rsidRPr="00364F5F">
        <w:rPr>
          <w:rFonts w:ascii="Times New Roman" w:hAnsi="Times New Roman" w:cs="Times New Roman"/>
          <w:sz w:val="24"/>
          <w:szCs w:val="24"/>
        </w:rPr>
        <w:t>U</w:t>
      </w:r>
      <w:r w:rsidRPr="00364F5F">
        <w:rPr>
          <w:rFonts w:ascii="Times New Roman" w:hAnsi="Times New Roman" w:cs="Times New Roman"/>
          <w:sz w:val="24"/>
          <w:szCs w:val="24"/>
        </w:rPr>
        <w:t xml:space="preserve">nderstanding whether </w:t>
      </w:r>
      <w:r w:rsidR="00E161CF" w:rsidRPr="00364F5F">
        <w:rPr>
          <w:rFonts w:ascii="Times New Roman" w:hAnsi="Times New Roman" w:cs="Times New Roman"/>
          <w:sz w:val="24"/>
          <w:szCs w:val="24"/>
        </w:rPr>
        <w:t xml:space="preserve">and how </w:t>
      </w:r>
      <w:r w:rsidRPr="00364F5F">
        <w:rPr>
          <w:rFonts w:ascii="Times New Roman" w:hAnsi="Times New Roman" w:cs="Times New Roman"/>
          <w:sz w:val="24"/>
          <w:szCs w:val="24"/>
        </w:rPr>
        <w:t xml:space="preserve">an individual’s educational attainment </w:t>
      </w:r>
      <w:r w:rsidR="003C16DA" w:rsidRPr="00364F5F">
        <w:rPr>
          <w:rFonts w:ascii="Times New Roman" w:hAnsi="Times New Roman" w:cs="Times New Roman"/>
          <w:sz w:val="24"/>
          <w:szCs w:val="24"/>
        </w:rPr>
        <w:t>modifies</w:t>
      </w:r>
      <w:r w:rsidR="00E161CF" w:rsidRPr="00364F5F">
        <w:rPr>
          <w:rFonts w:ascii="Times New Roman" w:hAnsi="Times New Roman" w:cs="Times New Roman"/>
          <w:sz w:val="24"/>
          <w:szCs w:val="24"/>
        </w:rPr>
        <w:t xml:space="preserve"> the relationship between</w:t>
      </w:r>
      <w:r w:rsidRPr="00364F5F">
        <w:rPr>
          <w:rFonts w:ascii="Times New Roman" w:hAnsi="Times New Roman" w:cs="Times New Roman"/>
          <w:sz w:val="24"/>
          <w:szCs w:val="24"/>
        </w:rPr>
        <w:t xml:space="preserve"> the local food environment </w:t>
      </w:r>
      <w:r w:rsidR="00E161CF" w:rsidRPr="00364F5F">
        <w:rPr>
          <w:rFonts w:ascii="Times New Roman" w:hAnsi="Times New Roman" w:cs="Times New Roman"/>
          <w:sz w:val="24"/>
          <w:szCs w:val="24"/>
        </w:rPr>
        <w:t>and</w:t>
      </w:r>
      <w:r w:rsidRPr="00364F5F">
        <w:rPr>
          <w:rFonts w:ascii="Times New Roman" w:hAnsi="Times New Roman" w:cs="Times New Roman"/>
          <w:sz w:val="24"/>
          <w:szCs w:val="24"/>
        </w:rPr>
        <w:t xml:space="preserve"> diet could help</w:t>
      </w:r>
      <w:r w:rsidR="00EC271C" w:rsidRPr="00364F5F">
        <w:rPr>
          <w:rFonts w:ascii="Times New Roman" w:hAnsi="Times New Roman" w:cs="Times New Roman"/>
          <w:sz w:val="24"/>
          <w:szCs w:val="24"/>
        </w:rPr>
        <w:t xml:space="preserve"> </w:t>
      </w:r>
      <w:r w:rsidR="00E161CF" w:rsidRPr="00364F5F">
        <w:rPr>
          <w:rFonts w:ascii="Times New Roman" w:hAnsi="Times New Roman" w:cs="Times New Roman"/>
          <w:sz w:val="24"/>
          <w:szCs w:val="24"/>
        </w:rPr>
        <w:t>practitioners tailor person- and place-specific</w:t>
      </w:r>
      <w:r w:rsidRPr="00364F5F">
        <w:rPr>
          <w:rFonts w:ascii="Times New Roman" w:hAnsi="Times New Roman" w:cs="Times New Roman"/>
          <w:sz w:val="24"/>
          <w:szCs w:val="24"/>
        </w:rPr>
        <w:t xml:space="preserve"> interventions </w:t>
      </w:r>
      <w:r w:rsidR="00655813" w:rsidRPr="00364F5F">
        <w:rPr>
          <w:rFonts w:ascii="Times New Roman" w:hAnsi="Times New Roman" w:cs="Times New Roman"/>
          <w:sz w:val="24"/>
          <w:szCs w:val="24"/>
        </w:rPr>
        <w:t>aimed at dietary improvement</w:t>
      </w:r>
      <w:r w:rsidRPr="00364F5F">
        <w:rPr>
          <w:rFonts w:ascii="Times New Roman" w:hAnsi="Times New Roman" w:cs="Times New Roman"/>
          <w:sz w:val="24"/>
          <w:szCs w:val="24"/>
        </w:rPr>
        <w:t xml:space="preserve">. </w:t>
      </w:r>
    </w:p>
    <w:p w:rsidR="00577439" w:rsidRPr="00364F5F" w:rsidRDefault="00577439"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lastRenderedPageBreak/>
        <w:t>The aims of this study were to: i) examine the relationship between individual dietary quality and a measure of overall food environment</w:t>
      </w:r>
      <w:r w:rsidR="00104FC1" w:rsidRPr="00364F5F">
        <w:rPr>
          <w:rFonts w:ascii="Times New Roman" w:hAnsi="Times New Roman" w:cs="Times New Roman"/>
          <w:sz w:val="24"/>
          <w:szCs w:val="24"/>
        </w:rPr>
        <w:t xml:space="preserve"> exposure</w:t>
      </w:r>
      <w:r w:rsidRPr="00364F5F">
        <w:rPr>
          <w:rFonts w:ascii="Times New Roman" w:hAnsi="Times New Roman" w:cs="Times New Roman"/>
          <w:sz w:val="24"/>
          <w:szCs w:val="24"/>
        </w:rPr>
        <w:t xml:space="preserve"> from activity spaces in a sample of mothers with young children, and ii) assess the effect modification of mothers’ level of educational attainment on this relationship. </w:t>
      </w:r>
    </w:p>
    <w:p w:rsidR="00BA1A7F" w:rsidRPr="00364F5F" w:rsidRDefault="00BA1A7F" w:rsidP="003C2B13">
      <w:pPr>
        <w:spacing w:line="480" w:lineRule="auto"/>
        <w:rPr>
          <w:rFonts w:ascii="Times New Roman" w:hAnsi="Times New Roman" w:cs="Times New Roman"/>
          <w:sz w:val="24"/>
          <w:szCs w:val="24"/>
        </w:rPr>
      </w:pPr>
    </w:p>
    <w:p w:rsidR="00CB2FD9" w:rsidRPr="00364F5F" w:rsidRDefault="00CB2FD9" w:rsidP="003C2B13">
      <w:pPr>
        <w:spacing w:line="480" w:lineRule="auto"/>
        <w:rPr>
          <w:rFonts w:ascii="Times New Roman" w:hAnsi="Times New Roman" w:cs="Times New Roman"/>
          <w:sz w:val="24"/>
          <w:szCs w:val="24"/>
        </w:rPr>
      </w:pPr>
    </w:p>
    <w:p w:rsidR="00BA1A7F" w:rsidRPr="00364F5F" w:rsidRDefault="00BA1A7F" w:rsidP="002D6F1F">
      <w:pPr>
        <w:pStyle w:val="ListParagraph"/>
        <w:spacing w:line="480" w:lineRule="auto"/>
        <w:ind w:left="0"/>
        <w:rPr>
          <w:rFonts w:ascii="Times New Roman" w:hAnsi="Times New Roman" w:cs="Times New Roman"/>
          <w:b/>
          <w:sz w:val="36"/>
          <w:szCs w:val="36"/>
        </w:rPr>
      </w:pPr>
      <w:r w:rsidRPr="00364F5F">
        <w:rPr>
          <w:rFonts w:ascii="Times New Roman" w:hAnsi="Times New Roman" w:cs="Times New Roman"/>
          <w:b/>
          <w:bCs/>
          <w:sz w:val="36"/>
          <w:szCs w:val="36"/>
        </w:rPr>
        <w:t>M</w:t>
      </w:r>
      <w:r w:rsidR="00C0112A" w:rsidRPr="00364F5F">
        <w:rPr>
          <w:rFonts w:ascii="Times New Roman" w:hAnsi="Times New Roman" w:cs="Times New Roman"/>
          <w:b/>
          <w:bCs/>
          <w:sz w:val="36"/>
          <w:szCs w:val="36"/>
        </w:rPr>
        <w:t>aterials and m</w:t>
      </w:r>
      <w:r w:rsidRPr="00364F5F">
        <w:rPr>
          <w:rFonts w:ascii="Times New Roman" w:hAnsi="Times New Roman" w:cs="Times New Roman"/>
          <w:b/>
          <w:bCs/>
          <w:sz w:val="36"/>
          <w:szCs w:val="36"/>
        </w:rPr>
        <w:t>ethods</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This study was cross-sectional</w:t>
      </w:r>
      <w:r w:rsidR="00C32EF9" w:rsidRPr="00364F5F">
        <w:rPr>
          <w:rFonts w:ascii="Times New Roman" w:hAnsi="Times New Roman" w:cs="Times New Roman"/>
          <w:sz w:val="24"/>
          <w:szCs w:val="24"/>
        </w:rPr>
        <w:t xml:space="preserve"> conducted in the UK that</w:t>
      </w:r>
      <w:r w:rsidRPr="00364F5F">
        <w:rPr>
          <w:rFonts w:ascii="Times New Roman" w:hAnsi="Times New Roman" w:cs="Times New Roman"/>
          <w:sz w:val="24"/>
          <w:szCs w:val="24"/>
        </w:rPr>
        <w:t xml:space="preserve"> used follow-up participant data from the Southampton Initiative for Health (SIH), a complex community-based intervention study</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PEVuZE5vdGU+PENpdGU+PEF1dGhvcj5CYXJrZXI8L0F1dGhvcj48WWVhcj4yMDExPC9ZZWFyPjxS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LXBlcmlvZGljYWw+PHBhZ2VzPmUwMDUyOTA8L3BhZ2VzPjx2b2x1bWU+NDwvdm9sdW1lPjxudW1i
ZXI+NzwvbnVtYmVyPjxkYXRlcz48eWVhcj4yMDE0PC95ZWFyPjwvZGF0ZXM+PGlzYm4+MjA0NC02
MDU1IChFbGVjdHJvbmljKTwvaXNibj48YWNjZXNzaW9uLW51bT4yNTAzMTE5NDwvYWNjZXNzaW9u
LW51bT48dXJscz48cmVsYXRlZC11cmxzPjx1cmw+aHR0cDovL3d3dy5uY2JpLm5sbS5uaWguZ292
L3B1Ym1lZC8yNTAzMTE5NDwvdXJsPjwvcmVsYXRlZC11cmxzPjwvdXJscz48Y3VzdG9tMj40MTIw
NDA0PC9jdXN0b20yPjxlbGVjdHJvbmljLXJlc291cmNlLW51bT4xMC4xMTM2L2Jtam9wZW4tMjAx
NC0wMDUyOTA8L2VsZWN0cm9uaWMtcmVzb3VyY2UtbnVtPjwvcmVjb3JkPjwvQ2l0ZT48L0VuZE5v
dGU+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PEVuZE5vdGU+PENpdGU+PEF1dGhvcj5CYXJrZXI8L0F1dGhvcj48WWVhcj4yMDExPC9ZZWFyPjxS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LXBlcmlvZGljYWw+PHBhZ2VzPmUwMDUyOTA8L3BhZ2VzPjx2b2x1bWU+NDwvdm9sdW1lPjxudW1i
ZXI+NzwvbnVtYmVyPjxkYXRlcz48eWVhcj4yMDE0PC95ZWFyPjwvZGF0ZXM+PGlzYm4+MjA0NC02
MDU1IChFbGVjdHJvbmljKTwvaXNibj48YWNjZXNzaW9uLW51bT4yNTAzMTE5NDwvYWNjZXNzaW9u
LW51bT48dXJscz48cmVsYXRlZC11cmxzPjx1cmw+aHR0cDovL3d3dy5uY2JpLm5sbS5uaWguZ292
L3B1Ym1lZC8yNTAzMTE5NDwvdXJsPjwvcmVsYXRlZC11cmxzPjwvdXJscz48Y3VzdG9tMj40MTIw
NDA0PC9jdXN0b20yPjxlbGVjdHJvbmljLXJlc291cmNlLW51bT4xMC4xMTM2L2Jtam9wZW4tMjAx
NC0wMDUyOTA8L2VsZWN0cm9uaWMtcmVzb3VyY2UtbnVtPjwvcmVjb3JkPjwvQ2l0ZT48L0VuZE5v
dGU+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[26, 27]</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and environmental data from an observational survey. The study area covered the three council areas</w:t>
      </w:r>
      <w:r w:rsidR="0019151D" w:rsidRPr="00364F5F">
        <w:rPr>
          <w:rFonts w:ascii="Times New Roman" w:hAnsi="Times New Roman" w:cs="Times New Roman"/>
          <w:sz w:val="24"/>
          <w:szCs w:val="24"/>
        </w:rPr>
        <w:t xml:space="preserve"> of the SIH</w:t>
      </w:r>
      <w:r w:rsidRPr="00364F5F">
        <w:rPr>
          <w:rFonts w:ascii="Times New Roman" w:hAnsi="Times New Roman" w:cs="Times New Roman"/>
          <w:sz w:val="24"/>
          <w:szCs w:val="24"/>
        </w:rPr>
        <w:t xml:space="preserve"> </w:t>
      </w:r>
      <w:r w:rsidR="0019151D" w:rsidRPr="00364F5F">
        <w:rPr>
          <w:rFonts w:ascii="Times New Roman" w:hAnsi="Times New Roman" w:cs="Times New Roman"/>
          <w:sz w:val="24"/>
          <w:szCs w:val="24"/>
        </w:rPr>
        <w:t>(Southampton, Gosport and Havant)</w:t>
      </w:r>
      <w:r w:rsidRPr="00364F5F">
        <w:rPr>
          <w:rFonts w:ascii="Times New Roman" w:hAnsi="Times New Roman" w:cs="Times New Roman"/>
          <w:sz w:val="24"/>
          <w:szCs w:val="24"/>
        </w:rPr>
        <w:t xml:space="preserve"> plus Eastleigh, Fareham and Portsmouth because participants reported food shopping </w:t>
      </w:r>
      <w:r w:rsidR="005A0744" w:rsidRPr="00364F5F">
        <w:rPr>
          <w:rFonts w:ascii="Times New Roman" w:hAnsi="Times New Roman" w:cs="Times New Roman"/>
          <w:sz w:val="24"/>
          <w:szCs w:val="24"/>
        </w:rPr>
        <w:t xml:space="preserve">or working </w:t>
      </w:r>
      <w:r w:rsidRPr="00364F5F">
        <w:rPr>
          <w:rFonts w:ascii="Times New Roman" w:hAnsi="Times New Roman" w:cs="Times New Roman"/>
          <w:sz w:val="24"/>
          <w:szCs w:val="24"/>
        </w:rPr>
        <w:t xml:space="preserve">in these surrounding areas. Southampton, Portsmouth </w:t>
      </w:r>
      <w:r w:rsidR="00C23B9A" w:rsidRPr="00364F5F">
        <w:rPr>
          <w:rFonts w:ascii="Times New Roman" w:hAnsi="Times New Roman" w:cs="Times New Roman"/>
          <w:sz w:val="24"/>
          <w:szCs w:val="24"/>
        </w:rPr>
        <w:t xml:space="preserve">and Havant </w:t>
      </w:r>
      <w:r w:rsidR="00B70769" w:rsidRPr="00364F5F">
        <w:rPr>
          <w:rFonts w:ascii="Times New Roman" w:hAnsi="Times New Roman" w:cs="Times New Roman"/>
          <w:sz w:val="24"/>
          <w:szCs w:val="24"/>
        </w:rPr>
        <w:t>have</w:t>
      </w:r>
      <w:r w:rsidRPr="00364F5F">
        <w:rPr>
          <w:rFonts w:ascii="Times New Roman" w:hAnsi="Times New Roman" w:cs="Times New Roman"/>
          <w:sz w:val="24"/>
          <w:szCs w:val="24"/>
        </w:rPr>
        <w:t xml:space="preserve"> concentrated areas of high deprivation </w:t>
      </w:r>
      <w:r w:rsidR="00D63733" w:rsidRPr="00364F5F">
        <w:rPr>
          <w:rFonts w:ascii="Times New Roman" w:hAnsi="Times New Roman" w:cs="Times New Roman"/>
          <w:sz w:val="24"/>
          <w:szCs w:val="24"/>
        </w:rPr>
        <w:t>and are ranked 72</w:t>
      </w:r>
      <w:r w:rsidR="00D63733" w:rsidRPr="00364F5F">
        <w:rPr>
          <w:rFonts w:ascii="Times New Roman" w:hAnsi="Times New Roman" w:cs="Times New Roman"/>
          <w:sz w:val="24"/>
          <w:szCs w:val="24"/>
          <w:vertAlign w:val="superscript"/>
        </w:rPr>
        <w:t>nd</w:t>
      </w:r>
      <w:r w:rsidR="00D63733" w:rsidRPr="00364F5F">
        <w:rPr>
          <w:rFonts w:ascii="Times New Roman" w:hAnsi="Times New Roman" w:cs="Times New Roman"/>
          <w:sz w:val="24"/>
          <w:szCs w:val="24"/>
        </w:rPr>
        <w:t>, 76</w:t>
      </w:r>
      <w:r w:rsidR="00D63733" w:rsidRPr="00364F5F">
        <w:rPr>
          <w:rFonts w:ascii="Times New Roman" w:hAnsi="Times New Roman" w:cs="Times New Roman"/>
          <w:sz w:val="24"/>
          <w:szCs w:val="24"/>
          <w:vertAlign w:val="superscript"/>
        </w:rPr>
        <w:t>th</w:t>
      </w:r>
      <w:r w:rsidR="00D63733" w:rsidRPr="00364F5F">
        <w:rPr>
          <w:rFonts w:ascii="Times New Roman" w:hAnsi="Times New Roman" w:cs="Times New Roman"/>
          <w:sz w:val="24"/>
          <w:szCs w:val="24"/>
        </w:rPr>
        <w:t xml:space="preserve"> and 107</w:t>
      </w:r>
      <w:r w:rsidR="00D63733" w:rsidRPr="00364F5F">
        <w:rPr>
          <w:rFonts w:ascii="Times New Roman" w:hAnsi="Times New Roman" w:cs="Times New Roman"/>
          <w:sz w:val="24"/>
          <w:szCs w:val="24"/>
          <w:vertAlign w:val="superscript"/>
        </w:rPr>
        <w:t>th</w:t>
      </w:r>
      <w:r w:rsidR="00D63733" w:rsidRPr="00364F5F">
        <w:rPr>
          <w:rFonts w:ascii="Times New Roman" w:hAnsi="Times New Roman" w:cs="Times New Roman"/>
          <w:sz w:val="24"/>
          <w:szCs w:val="24"/>
        </w:rPr>
        <w:t xml:space="preserve"> </w:t>
      </w:r>
      <w:r w:rsidR="005A0744" w:rsidRPr="00364F5F">
        <w:rPr>
          <w:rFonts w:ascii="Times New Roman" w:hAnsi="Times New Roman" w:cs="Times New Roman"/>
          <w:sz w:val="24"/>
          <w:szCs w:val="24"/>
        </w:rPr>
        <w:t xml:space="preserve">respectively </w:t>
      </w:r>
      <w:r w:rsidR="00D63733" w:rsidRPr="00364F5F">
        <w:rPr>
          <w:rFonts w:ascii="Times New Roman" w:hAnsi="Times New Roman" w:cs="Times New Roman"/>
          <w:sz w:val="24"/>
          <w:szCs w:val="24"/>
        </w:rPr>
        <w:t>for deprivation out of the 326 local authorities in England</w:t>
      </w:r>
      <w:r w:rsidR="00B70769" w:rsidRPr="00364F5F">
        <w:rPr>
          <w:rFonts w:ascii="Times New Roman" w:hAnsi="Times New Roman" w:cs="Times New Roman"/>
          <w:sz w:val="24"/>
          <w:szCs w:val="24"/>
        </w:rPr>
        <w:t xml:space="preserve"> (where 1</w:t>
      </w:r>
      <w:r w:rsidR="00B70769" w:rsidRPr="00364F5F">
        <w:rPr>
          <w:rFonts w:ascii="Times New Roman" w:hAnsi="Times New Roman" w:cs="Times New Roman"/>
          <w:sz w:val="24"/>
          <w:szCs w:val="24"/>
          <w:vertAlign w:val="superscript"/>
        </w:rPr>
        <w:t>st</w:t>
      </w:r>
      <w:r w:rsidR="00B70769" w:rsidRPr="00364F5F">
        <w:rPr>
          <w:rFonts w:ascii="Times New Roman" w:hAnsi="Times New Roman" w:cs="Times New Roman"/>
          <w:sz w:val="24"/>
          <w:szCs w:val="24"/>
        </w:rPr>
        <w:t xml:space="preserve"> is most deprived)</w:t>
      </w:r>
      <w:r w:rsidR="005A0744" w:rsidRPr="00364F5F">
        <w:rPr>
          <w:rFonts w:ascii="Times New Roman" w:hAnsi="Times New Roman" w:cs="Times New Roman"/>
          <w:sz w:val="24"/>
          <w:szCs w:val="24"/>
        </w:rPr>
        <w:t xml:space="preserve">; Gosport, Eastleigh and </w:t>
      </w:r>
      <w:r w:rsidR="00C23B9A" w:rsidRPr="00364F5F">
        <w:rPr>
          <w:rFonts w:ascii="Times New Roman" w:hAnsi="Times New Roman" w:cs="Times New Roman"/>
          <w:sz w:val="24"/>
          <w:szCs w:val="24"/>
        </w:rPr>
        <w:t>Fareham</w:t>
      </w:r>
      <w:r w:rsidR="005A0744" w:rsidRPr="00364F5F">
        <w:rPr>
          <w:rFonts w:ascii="Times New Roman" w:hAnsi="Times New Roman" w:cs="Times New Roman"/>
          <w:sz w:val="24"/>
          <w:szCs w:val="24"/>
        </w:rPr>
        <w:t xml:space="preserve"> are more affluent and are ranked 161</w:t>
      </w:r>
      <w:r w:rsidR="005A0744" w:rsidRPr="00364F5F">
        <w:rPr>
          <w:rFonts w:ascii="Times New Roman" w:hAnsi="Times New Roman" w:cs="Times New Roman"/>
          <w:sz w:val="24"/>
          <w:szCs w:val="24"/>
          <w:vertAlign w:val="superscript"/>
        </w:rPr>
        <w:t>st</w:t>
      </w:r>
      <w:r w:rsidR="005A0744" w:rsidRPr="00364F5F">
        <w:rPr>
          <w:rFonts w:ascii="Times New Roman" w:hAnsi="Times New Roman" w:cs="Times New Roman"/>
          <w:sz w:val="24"/>
          <w:szCs w:val="24"/>
        </w:rPr>
        <w:t>, 281</w:t>
      </w:r>
      <w:r w:rsidR="005A0744" w:rsidRPr="00364F5F">
        <w:rPr>
          <w:rFonts w:ascii="Times New Roman" w:hAnsi="Times New Roman" w:cs="Times New Roman"/>
          <w:sz w:val="24"/>
          <w:szCs w:val="24"/>
          <w:vertAlign w:val="superscript"/>
        </w:rPr>
        <w:t>st</w:t>
      </w:r>
      <w:r w:rsidR="005A0744" w:rsidRPr="00364F5F">
        <w:rPr>
          <w:rFonts w:ascii="Times New Roman" w:hAnsi="Times New Roman" w:cs="Times New Roman"/>
          <w:sz w:val="24"/>
          <w:szCs w:val="24"/>
        </w:rPr>
        <w:t xml:space="preserve"> and 315</w:t>
      </w:r>
      <w:r w:rsidR="005A0744" w:rsidRPr="00364F5F">
        <w:rPr>
          <w:rFonts w:ascii="Times New Roman" w:hAnsi="Times New Roman" w:cs="Times New Roman"/>
          <w:sz w:val="24"/>
          <w:szCs w:val="24"/>
          <w:vertAlign w:val="superscript"/>
        </w:rPr>
        <w:t>th</w:t>
      </w:r>
      <w:r w:rsidR="0004711E" w:rsidRPr="00364F5F">
        <w:rPr>
          <w:rFonts w:ascii="Times New Roman" w:hAnsi="Times New Roman" w:cs="Times New Roman"/>
          <w:sz w:val="24"/>
          <w:szCs w:val="24"/>
        </w:rPr>
        <w:t xml:space="preserve"> </w:t>
      </w:r>
      <w:r w:rsidR="005A0744" w:rsidRPr="00364F5F">
        <w:rPr>
          <w:rFonts w:ascii="Times New Roman" w:hAnsi="Times New Roman" w:cs="Times New Roman"/>
          <w:sz w:val="24"/>
          <w:szCs w:val="24"/>
        </w:rPr>
        <w:t xml:space="preserve">respectively </w:t>
      </w:r>
      <w:r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&lt;EndNote&gt;&lt;Cite&gt;&lt;Author&gt;Hampshire County Council&lt;/Author&gt;&lt;Year&gt;2011&lt;/Year&gt;&lt;RecNum&gt;642&lt;/RecNum&gt;&lt;DisplayText&gt;[28]&lt;/DisplayText&gt;&lt;record&gt;&lt;rec-number&gt;642&lt;/rec-number&gt;&lt;foreign-keys&gt;&lt;key app="EN" db-id="sw0xdarfpv2pepep9ah55ae5fxfwaaxa0ze2" timestamp="1442569750"&gt;642&lt;/key&gt;&lt;/foreign-keys&gt;&lt;ref-type name="Report"&gt;27&lt;/ref-type&gt;&lt;contributors&gt;&lt;authors&gt;&lt;author&gt;Hampshire County Council,&lt;/author&gt;&lt;/authors&gt;&lt;tertiary-authors&gt;&lt;author&gt;Hampshire County Council,&lt;/author&gt;&lt;/tertiary-authors&gt;&lt;/contributors&gt;&lt;titles&gt;&lt;title&gt;2010 Indicies of Deprivation - Hampshire&lt;/title&gt;&lt;/titles&gt;&lt;dates&gt;&lt;year&gt;2011&lt;/year&gt;&lt;/dates&gt;&lt;pub-location&gt;Winchester&lt;/pub-location&gt;&lt;urls&gt;&lt;/urls&gt;&lt;/record&gt;&lt;/Cite&gt;&lt;/EndNote&gt;</w:instrText>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[28]</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More than 98% of the study area was classified as urban.</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b/>
          <w:sz w:val="32"/>
          <w:szCs w:val="32"/>
        </w:rPr>
      </w:pPr>
      <w:r w:rsidRPr="00364F5F">
        <w:rPr>
          <w:rFonts w:ascii="Times New Roman" w:hAnsi="Times New Roman" w:cs="Times New Roman"/>
          <w:b/>
          <w:sz w:val="32"/>
          <w:szCs w:val="32"/>
        </w:rPr>
        <w:t>Study sample</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Participants were mothers who were pregnant or had a child under the age of five and whose home residence was located within the study area. </w:t>
      </w:r>
      <w:r w:rsidR="005A0744" w:rsidRPr="00364F5F">
        <w:rPr>
          <w:rFonts w:ascii="Times New Roman" w:hAnsi="Times New Roman" w:cs="Times New Roman"/>
          <w:sz w:val="24"/>
          <w:szCs w:val="24"/>
        </w:rPr>
        <w:t xml:space="preserve">All mothers were recruited while attending Sure Start Children’s Centres </w:t>
      </w:r>
      <w:r w:rsidR="005A0744"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&lt;EndNote&gt;&lt;Cite&gt;&lt;Author&gt;Latham&lt;/Author&gt;&lt;Year&gt;2006&lt;/Year&gt;&lt;RecNum&gt;105&lt;/RecNum&gt;&lt;DisplayText&gt;[29]&lt;/DisplayText&gt;&lt;record&gt;&lt;rec-number&gt;105&lt;/rec-number&gt;&lt;foreign-keys&gt;&lt;key app="EN" db-id="sw0xdarfpv2pepep9ah55ae5fxfwaaxa0ze2" timestamp="1498228129"&gt;105&lt;/key&gt;&lt;key app="ENWeb" db-id=""&gt;0&lt;/key&gt;&lt;/foreign-keys&gt;&lt;ref-type name="Report"&gt;27&lt;/ref-type&gt;&lt;contributors&gt;&lt;authors&gt;&lt;author&gt;Latham,P&lt;/author&gt;&lt;author&gt;Kapoor,S&lt;/author&gt;&lt;author&gt;Myers,P&lt;/author&gt;&lt;author&gt;Barnes,J&lt;/author&gt;&lt;/authors&gt;&lt;tertiary-authors&gt;&lt;author&gt;Institute for the Study of Children, Families &amp;amp; Social Issues&lt;/author&gt;&lt;/tertiary-authors&gt;&lt;/contributors&gt;&lt;titles&gt;&lt;title&gt;Breastfeeding, weaning and healthy eating: a synthesis of sure start local programme evaluation findings.&lt;/title&gt;&lt;secondary-title&gt;National Evaluation of Sure Start&lt;/secondary-title&gt;&lt;/titles&gt;&lt;keywords&gt;&lt;keyword&gt;weaning&lt;/keyword&gt;&lt;keyword&gt;healthy eating&lt;/keyword&gt;&lt;keyword&gt;Eating&lt;/keyword&gt;&lt;/keywords&gt;&lt;dates&gt;&lt;year&gt;2006&lt;/year&gt;&lt;pub-dates&gt;&lt;date&gt;2006&lt;/date&gt;&lt;/pub-dates&gt;&lt;/dates&gt;&lt;pub-location&gt;Birkbeck&lt;/pub-location&gt;&lt;label&gt;109&lt;/label&gt;&lt;urls&gt;&lt;related-urls&gt;&lt;url&gt;&lt;style face="underline" font="default" size="100%"&gt;http://www.ness.bbk.ac.uk/support/synthesisReports/documents/1241.pdf&lt;/style&gt;&lt;/url&gt;&lt;/related-urls&gt;&lt;/urls&gt;&lt;access-date&gt;9/14/2011&lt;/access-date&gt;&lt;/record&gt;&lt;/Cite&gt;&lt;/EndNote&gt;</w:instrText>
      </w:r>
      <w:r w:rsidR="005A0744"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[29]</w:t>
      </w:r>
      <w:r w:rsidR="005A0744" w:rsidRPr="00364F5F">
        <w:rPr>
          <w:rFonts w:ascii="Times New Roman" w:hAnsi="Times New Roman" w:cs="Times New Roman"/>
          <w:sz w:val="24"/>
          <w:szCs w:val="24"/>
        </w:rPr>
        <w:fldChar w:fldCharType="end"/>
      </w:r>
      <w:r w:rsidR="005A0744" w:rsidRPr="00364F5F">
        <w:rPr>
          <w:rFonts w:ascii="Times New Roman" w:hAnsi="Times New Roman" w:cs="Times New Roman"/>
          <w:sz w:val="24"/>
          <w:szCs w:val="24"/>
        </w:rPr>
        <w:t xml:space="preserve"> </w:t>
      </w:r>
      <w:r w:rsidR="00E645C3" w:rsidRPr="00364F5F">
        <w:rPr>
          <w:rFonts w:ascii="Times New Roman" w:hAnsi="Times New Roman" w:cs="Times New Roman"/>
          <w:sz w:val="24"/>
          <w:szCs w:val="24"/>
        </w:rPr>
        <w:t xml:space="preserve">located </w:t>
      </w:r>
      <w:r w:rsidR="005A0744" w:rsidRPr="00364F5F">
        <w:rPr>
          <w:rFonts w:ascii="Times New Roman" w:hAnsi="Times New Roman" w:cs="Times New Roman"/>
          <w:sz w:val="24"/>
          <w:szCs w:val="24"/>
        </w:rPr>
        <w:t xml:space="preserve">in Southampton, Gosport and Havant. </w:t>
      </w:r>
      <w:r w:rsidR="003D2B47" w:rsidRPr="00364F5F">
        <w:rPr>
          <w:rFonts w:ascii="Times New Roman" w:hAnsi="Times New Roman" w:cs="Times New Roman"/>
          <w:sz w:val="24"/>
          <w:szCs w:val="24"/>
        </w:rPr>
        <w:t xml:space="preserve">Between December 2010 and May 2011, </w:t>
      </w:r>
      <w:r w:rsidR="00E645C3" w:rsidRPr="00364F5F">
        <w:rPr>
          <w:rFonts w:ascii="Times New Roman" w:hAnsi="Times New Roman" w:cs="Times New Roman"/>
          <w:sz w:val="24"/>
          <w:szCs w:val="24"/>
        </w:rPr>
        <w:t xml:space="preserve">509 </w:t>
      </w:r>
      <w:r w:rsidR="00B670C5" w:rsidRPr="00364F5F">
        <w:rPr>
          <w:rFonts w:ascii="Times New Roman" w:hAnsi="Times New Roman" w:cs="Times New Roman"/>
          <w:sz w:val="24"/>
          <w:szCs w:val="24"/>
        </w:rPr>
        <w:t>participants</w:t>
      </w:r>
      <w:r w:rsidR="00E645C3" w:rsidRPr="00364F5F">
        <w:rPr>
          <w:rFonts w:ascii="Times New Roman" w:hAnsi="Times New Roman" w:cs="Times New Roman"/>
          <w:sz w:val="24"/>
          <w:szCs w:val="24"/>
        </w:rPr>
        <w:t xml:space="preserve"> </w:t>
      </w:r>
      <w:r w:rsidR="003D2B47" w:rsidRPr="00364F5F">
        <w:rPr>
          <w:rFonts w:ascii="Times New Roman" w:hAnsi="Times New Roman" w:cs="Times New Roman"/>
          <w:sz w:val="24"/>
          <w:szCs w:val="24"/>
        </w:rPr>
        <w:t xml:space="preserve">who </w:t>
      </w:r>
      <w:r w:rsidR="00E645C3" w:rsidRPr="00364F5F">
        <w:rPr>
          <w:rFonts w:ascii="Times New Roman" w:hAnsi="Times New Roman" w:cs="Times New Roman"/>
          <w:sz w:val="24"/>
          <w:szCs w:val="24"/>
        </w:rPr>
        <w:t xml:space="preserve">were part of the SIH cohort </w:t>
      </w:r>
      <w:r w:rsidRPr="00364F5F">
        <w:rPr>
          <w:rFonts w:ascii="Times New Roman" w:hAnsi="Times New Roman" w:cs="Times New Roman"/>
          <w:sz w:val="24"/>
          <w:szCs w:val="24"/>
        </w:rPr>
        <w:t>completed questionnaires by telephone</w:t>
      </w:r>
      <w:r w:rsidR="00E645C3" w:rsidRPr="00364F5F">
        <w:rPr>
          <w:rFonts w:ascii="Times New Roman" w:hAnsi="Times New Roman" w:cs="Times New Roman"/>
          <w:sz w:val="24"/>
          <w:szCs w:val="24"/>
        </w:rPr>
        <w:t xml:space="preserve">; an additional 412 were </w:t>
      </w:r>
      <w:r w:rsidR="003D2B47" w:rsidRPr="00364F5F">
        <w:rPr>
          <w:rFonts w:ascii="Times New Roman" w:hAnsi="Times New Roman" w:cs="Times New Roman"/>
          <w:sz w:val="24"/>
          <w:szCs w:val="24"/>
        </w:rPr>
        <w:t xml:space="preserve">also </w:t>
      </w:r>
      <w:r w:rsidR="00E645C3" w:rsidRPr="00364F5F">
        <w:rPr>
          <w:rFonts w:ascii="Times New Roman" w:hAnsi="Times New Roman" w:cs="Times New Roman"/>
          <w:sz w:val="24"/>
          <w:szCs w:val="24"/>
        </w:rPr>
        <w:t xml:space="preserve">recruited to enhance sample numbers and completed </w:t>
      </w:r>
      <w:r w:rsidR="003D2B47" w:rsidRPr="00364F5F">
        <w:rPr>
          <w:rFonts w:ascii="Times New Roman" w:hAnsi="Times New Roman" w:cs="Times New Roman"/>
          <w:sz w:val="24"/>
          <w:szCs w:val="24"/>
        </w:rPr>
        <w:t xml:space="preserve">the </w:t>
      </w:r>
      <w:r w:rsidR="00E645C3" w:rsidRPr="00364F5F">
        <w:rPr>
          <w:rFonts w:ascii="Times New Roman" w:hAnsi="Times New Roman" w:cs="Times New Roman"/>
          <w:sz w:val="24"/>
          <w:szCs w:val="24"/>
        </w:rPr>
        <w:t>questionnaire</w:t>
      </w:r>
      <w:r w:rsidRPr="00364F5F">
        <w:rPr>
          <w:rFonts w:ascii="Times New Roman" w:hAnsi="Times New Roman" w:cs="Times New Roman"/>
          <w:sz w:val="24"/>
          <w:szCs w:val="24"/>
        </w:rPr>
        <w:t xml:space="preserve"> </w:t>
      </w:r>
      <w:r w:rsidRPr="00364F5F">
        <w:rPr>
          <w:rFonts w:ascii="Times New Roman" w:hAnsi="Times New Roman" w:cs="Times New Roman"/>
          <w:sz w:val="24"/>
          <w:szCs w:val="24"/>
        </w:rPr>
        <w:lastRenderedPageBreak/>
        <w:t>face-to-face</w:t>
      </w:r>
      <w:r w:rsidR="00E645C3" w:rsidRPr="00364F5F">
        <w:rPr>
          <w:rFonts w:ascii="Times New Roman" w:hAnsi="Times New Roman" w:cs="Times New Roman"/>
          <w:sz w:val="24"/>
          <w:szCs w:val="24"/>
        </w:rPr>
        <w:t xml:space="preserve">. </w:t>
      </w:r>
      <w:r w:rsidR="00D15AAD" w:rsidRPr="00364F5F">
        <w:rPr>
          <w:rFonts w:ascii="Times New Roman" w:hAnsi="Times New Roman" w:cs="Times New Roman"/>
          <w:sz w:val="24"/>
          <w:szCs w:val="24"/>
        </w:rPr>
        <w:t>Mothers were asked for their</w:t>
      </w:r>
      <w:r w:rsidRPr="00364F5F">
        <w:rPr>
          <w:rFonts w:ascii="Times New Roman" w:hAnsi="Times New Roman" w:cs="Times New Roman"/>
          <w:sz w:val="24"/>
          <w:szCs w:val="24"/>
        </w:rPr>
        <w:t xml:space="preserve"> home postcode and </w:t>
      </w:r>
      <w:r w:rsidR="00E645C3" w:rsidRPr="00364F5F">
        <w:rPr>
          <w:rFonts w:ascii="Times New Roman" w:hAnsi="Times New Roman" w:cs="Times New Roman"/>
          <w:sz w:val="24"/>
          <w:szCs w:val="24"/>
        </w:rPr>
        <w:t>postcode</w:t>
      </w:r>
      <w:r w:rsidR="00E96D14" w:rsidRPr="00364F5F">
        <w:rPr>
          <w:rFonts w:ascii="Times New Roman" w:hAnsi="Times New Roman" w:cs="Times New Roman"/>
          <w:sz w:val="24"/>
          <w:szCs w:val="24"/>
        </w:rPr>
        <w:t>s</w:t>
      </w:r>
      <w:r w:rsidR="00E645C3" w:rsidRPr="00364F5F">
        <w:rPr>
          <w:rFonts w:ascii="Times New Roman" w:hAnsi="Times New Roman" w:cs="Times New Roman"/>
          <w:sz w:val="24"/>
          <w:szCs w:val="24"/>
        </w:rPr>
        <w:t xml:space="preserve"> of </w:t>
      </w:r>
      <w:r w:rsidRPr="00364F5F">
        <w:rPr>
          <w:rFonts w:ascii="Times New Roman" w:hAnsi="Times New Roman" w:cs="Times New Roman"/>
          <w:sz w:val="24"/>
          <w:szCs w:val="24"/>
        </w:rPr>
        <w:t xml:space="preserve">locations </w:t>
      </w:r>
      <w:r w:rsidR="006C622F" w:rsidRPr="00364F5F">
        <w:rPr>
          <w:rFonts w:ascii="Times New Roman" w:hAnsi="Times New Roman" w:cs="Times New Roman"/>
          <w:sz w:val="24"/>
          <w:szCs w:val="24"/>
        </w:rPr>
        <w:t xml:space="preserve">frequently visited by walking, cycling, driving or public transport </w:t>
      </w:r>
      <w:r w:rsidRPr="00364F5F">
        <w:rPr>
          <w:rFonts w:ascii="Times New Roman" w:hAnsi="Times New Roman" w:cs="Times New Roman"/>
          <w:sz w:val="24"/>
          <w:szCs w:val="24"/>
        </w:rPr>
        <w:t xml:space="preserve">including workplace, Sure Start Children’s Centre, general practitioner, main supermarket and physical activity site. Mothers were also asked questions about their age, number of children, highest educational qualification </w:t>
      </w:r>
      <w:r w:rsidR="000B1E61" w:rsidRPr="00364F5F">
        <w:rPr>
          <w:rFonts w:ascii="Times New Roman" w:hAnsi="Times New Roman" w:cs="Times New Roman"/>
          <w:sz w:val="24"/>
          <w:szCs w:val="24"/>
        </w:rPr>
        <w:t xml:space="preserve">obtained </w:t>
      </w:r>
      <w:r w:rsidRPr="00364F5F">
        <w:rPr>
          <w:rFonts w:ascii="Times New Roman" w:hAnsi="Times New Roman" w:cs="Times New Roman"/>
          <w:sz w:val="24"/>
          <w:szCs w:val="24"/>
        </w:rPr>
        <w:t xml:space="preserve">and </w:t>
      </w:r>
      <w:r w:rsidR="000B1E61" w:rsidRPr="00364F5F">
        <w:rPr>
          <w:rFonts w:ascii="Times New Roman" w:hAnsi="Times New Roman" w:cs="Times New Roman"/>
          <w:sz w:val="24"/>
          <w:szCs w:val="24"/>
        </w:rPr>
        <w:t>whether they were in paid employment</w:t>
      </w:r>
      <w:r w:rsidRPr="00364F5F">
        <w:rPr>
          <w:rFonts w:ascii="Times New Roman" w:hAnsi="Times New Roman" w:cs="Times New Roman"/>
          <w:sz w:val="24"/>
          <w:szCs w:val="24"/>
        </w:rPr>
        <w:t>. Home postcode was used to determine each mothers’ level of neighbourhood deprivation (LSOA) using quintiles of the 2007 English Index of Deprivation income domain</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&lt;EndNote&gt;&lt;Cite&gt;&lt;Author&gt;Noble&lt;/Author&gt;&lt;Year&gt;2008&lt;/Year&gt;&lt;RecNum&gt;54&lt;/RecNum&gt;&lt;DisplayText&gt;[30]&lt;/DisplayText&gt;&lt;record&gt;&lt;rec-number&gt;54&lt;/rec-number&gt;&lt;foreign-keys&gt;&lt;key app="EN" db-id="sw0xdarfpv2pepep9ah55ae5fxfwaaxa0ze2" timestamp="1396618078"&gt;54&lt;/key&gt;&lt;/foreign-keys&gt;&lt;ref-type name="Report"&gt;27&lt;/ref-type&gt;&lt;contributors&gt;&lt;authors&gt;&lt;author&gt;Noble,M&lt;/author&gt;&lt;author&gt;McLennan,D&lt;/author&gt;&lt;author&gt;Wilkinson,K&lt;/author&gt;&lt;author&gt;Whitworth,A&lt;/author&gt;&lt;author&gt;Barnes,H&lt;/author&gt;&lt;author&gt;Dibben,C&lt;/author&gt;&lt;/authors&gt;&lt;tertiary-authors&gt;&lt;author&gt;Communities and Local Government&lt;/author&gt;&lt;/tertiary-authors&gt;&lt;/contributors&gt;&lt;titles&gt;&lt;title&gt;English Indices of Deprivation 2007&lt;/title&gt;&lt;/titles&gt;&lt;keywords&gt;&lt;keyword&gt;DEPRIVATION&lt;/keyword&gt;&lt;/keywords&gt;&lt;dates&gt;&lt;year&gt;2008&lt;/year&gt;&lt;pub-dates&gt;&lt;date&gt;3/2008&lt;/date&gt;&lt;/pub-dates&gt;&lt;/dates&gt;&lt;pub-location&gt;London&lt;/pub-location&gt;&lt;label&gt;55&lt;/label&gt;&lt;urls&gt;&lt;related-urls&gt;&lt;url&gt;&lt;style face="underline" font="default" size="100%"&gt;http://www.communities.gov.uk/documents/communities/pdf/733520.pdf&lt;/style&gt;&lt;/url&gt;&lt;/related-urls&gt;&lt;/urls&gt;&lt;/record&gt;&lt;/Cite&gt;&lt;/EndNote&gt;</w:instrText>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[30]</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A 20-item food frequency questionnaire (FFQ) was used to assess dietary quality</w:t>
      </w:r>
      <w:r w:rsidR="0004711E"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&lt;EndNote&gt;&lt;Cite&gt;&lt;Author&gt;Crozier&lt;/Author&gt;&lt;Year&gt;2010&lt;/Year&gt;&lt;RecNum&gt;27&lt;/RecNum&gt;&lt;DisplayText&gt;[31]&lt;/DisplayText&gt;&lt;record&gt;&lt;rec-number&gt;27&lt;/rec-number&gt;&lt;foreign-keys&gt;&lt;key app="EN" db-id="sw0xdarfpv2pepep9ah55ae5fxfwaaxa0ze2" timestamp="1463156761"&gt;27&lt;/key&gt;&lt;key app="ENWeb" db-id=""&gt;0&lt;/key&gt;&lt;/foreign-keys&gt;&lt;ref-type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[31]</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All study procedures</w:t>
      </w:r>
      <w:r w:rsidR="00121B00" w:rsidRPr="00364F5F">
        <w:rPr>
          <w:rFonts w:ascii="Times New Roman" w:hAnsi="Times New Roman" w:cs="Times New Roman"/>
          <w:sz w:val="24"/>
          <w:szCs w:val="24"/>
        </w:rPr>
        <w:t xml:space="preserve">, including acquiring </w:t>
      </w:r>
      <w:r w:rsidR="006543CE" w:rsidRPr="00364F5F">
        <w:rPr>
          <w:rFonts w:ascii="Times New Roman" w:hAnsi="Times New Roman" w:cs="Times New Roman"/>
          <w:sz w:val="24"/>
          <w:szCs w:val="24"/>
        </w:rPr>
        <w:t>written</w:t>
      </w:r>
      <w:r w:rsidR="00121B00" w:rsidRPr="00364F5F">
        <w:rPr>
          <w:rFonts w:ascii="Times New Roman" w:hAnsi="Times New Roman" w:cs="Times New Roman"/>
          <w:sz w:val="24"/>
          <w:szCs w:val="24"/>
        </w:rPr>
        <w:t xml:space="preserve"> consent</w:t>
      </w:r>
      <w:r w:rsidR="006543CE" w:rsidRPr="00364F5F">
        <w:rPr>
          <w:rFonts w:ascii="Times New Roman" w:hAnsi="Times New Roman" w:cs="Times New Roman"/>
          <w:sz w:val="24"/>
          <w:szCs w:val="24"/>
        </w:rPr>
        <w:t xml:space="preserve"> to participate from all mothers</w:t>
      </w:r>
      <w:r w:rsidR="00121B00"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r w:rsidR="009D33BF" w:rsidRPr="00364F5F">
        <w:rPr>
          <w:rStyle w:val="pagecontents"/>
          <w:rFonts w:ascii="Times New Roman" w:hAnsi="Times New Roman" w:cs="Times New Roman"/>
          <w:sz w:val="24"/>
          <w:szCs w:val="24"/>
        </w:rPr>
        <w:t>were conducted according to the Declaration of Helsinki</w:t>
      </w:r>
      <w:r w:rsidR="00121B00" w:rsidRPr="00364F5F">
        <w:rPr>
          <w:rStyle w:val="pagecontents"/>
          <w:rFonts w:ascii="Times New Roman" w:hAnsi="Times New Roman" w:cs="Times New Roman"/>
          <w:sz w:val="24"/>
          <w:szCs w:val="24"/>
        </w:rPr>
        <w:t xml:space="preserve"> </w:t>
      </w:r>
      <w:r w:rsidR="009D33BF" w:rsidRPr="00364F5F">
        <w:rPr>
          <w:rStyle w:val="pagecontents"/>
          <w:rFonts w:ascii="Times New Roman" w:hAnsi="Times New Roman" w:cs="Times New Roman"/>
          <w:sz w:val="24"/>
          <w:szCs w:val="24"/>
        </w:rPr>
        <w:t xml:space="preserve">and </w:t>
      </w:r>
      <w:r w:rsidRPr="00364F5F">
        <w:rPr>
          <w:rFonts w:ascii="Times New Roman" w:hAnsi="Times New Roman" w:cs="Times New Roman"/>
          <w:sz w:val="24"/>
          <w:szCs w:val="24"/>
        </w:rPr>
        <w:t xml:space="preserve">were approved by the </w:t>
      </w:r>
      <w:r w:rsidR="00C27E2D" w:rsidRPr="00364F5F">
        <w:rPr>
          <w:rFonts w:ascii="Times New Roman" w:hAnsi="Times New Roman" w:cs="Times New Roman"/>
          <w:sz w:val="24"/>
          <w:szCs w:val="24"/>
        </w:rPr>
        <w:t xml:space="preserve">University of </w:t>
      </w:r>
      <w:r w:rsidRPr="00364F5F">
        <w:rPr>
          <w:rFonts w:ascii="Times New Roman" w:hAnsi="Times New Roman" w:cs="Times New Roman"/>
          <w:sz w:val="24"/>
          <w:szCs w:val="24"/>
        </w:rPr>
        <w:t>Southampton</w:t>
      </w:r>
      <w:r w:rsidR="00C27E2D" w:rsidRPr="00364F5F">
        <w:rPr>
          <w:rFonts w:ascii="Times New Roman" w:hAnsi="Times New Roman" w:cs="Times New Roman"/>
          <w:sz w:val="24"/>
          <w:szCs w:val="24"/>
        </w:rPr>
        <w:t>,</w:t>
      </w:r>
      <w:r w:rsidRPr="00364F5F">
        <w:rPr>
          <w:rFonts w:ascii="Times New Roman" w:hAnsi="Times New Roman" w:cs="Times New Roman"/>
          <w:sz w:val="24"/>
          <w:szCs w:val="24"/>
        </w:rPr>
        <w:t xml:space="preserve"> </w:t>
      </w:r>
      <w:r w:rsidR="00C27E2D" w:rsidRPr="00364F5F">
        <w:rPr>
          <w:rFonts w:ascii="Times New Roman" w:hAnsi="Times New Roman" w:cs="Times New Roman"/>
          <w:sz w:val="24"/>
          <w:szCs w:val="24"/>
        </w:rPr>
        <w:t>Faculty of Medicine</w:t>
      </w:r>
      <w:r w:rsidRPr="00364F5F">
        <w:rPr>
          <w:rFonts w:ascii="Times New Roman" w:hAnsi="Times New Roman" w:cs="Times New Roman"/>
          <w:sz w:val="24"/>
          <w:szCs w:val="24"/>
        </w:rPr>
        <w:t xml:space="preserve"> Ethics Committee.</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b/>
          <w:sz w:val="32"/>
          <w:szCs w:val="32"/>
        </w:rPr>
      </w:pPr>
      <w:r w:rsidRPr="00364F5F">
        <w:rPr>
          <w:rFonts w:ascii="Times New Roman" w:hAnsi="Times New Roman" w:cs="Times New Roman"/>
          <w:b/>
          <w:sz w:val="32"/>
          <w:szCs w:val="32"/>
        </w:rPr>
        <w:t>Dietary outcome – dietary quality score</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The 20 item FFQ </w:t>
      </w:r>
      <w:r w:rsidR="00AB3010" w:rsidRPr="00364F5F">
        <w:rPr>
          <w:rFonts w:ascii="Times New Roman" w:hAnsi="Times New Roman" w:cs="Times New Roman"/>
          <w:sz w:val="24"/>
          <w:szCs w:val="24"/>
        </w:rPr>
        <w:t xml:space="preserve">was statistically derived from a 100-item FFQ and </w:t>
      </w:r>
      <w:r w:rsidRPr="00364F5F">
        <w:rPr>
          <w:rFonts w:ascii="Times New Roman" w:hAnsi="Times New Roman" w:cs="Times New Roman"/>
          <w:sz w:val="24"/>
          <w:szCs w:val="24"/>
        </w:rPr>
        <w:t>contained foods consistent with the UK Department of Health’s recommendations for healthy eating and foods that contribute to noncommunicable diseases</w:t>
      </w:r>
      <w:r w:rsidR="006C622F" w:rsidRPr="00364F5F">
        <w:rPr>
          <w:rFonts w:ascii="Times New Roman" w:hAnsi="Times New Roman" w:cs="Times New Roman"/>
          <w:sz w:val="24"/>
          <w:szCs w:val="24"/>
        </w:rPr>
        <w:t xml:space="preserve"> </w:t>
      </w:r>
      <w:r w:rsidRPr="00364F5F">
        <w:rPr>
          <w:rFonts w:ascii="Times New Roman" w:hAnsi="Times New Roman" w:cs="Times New Roman"/>
          <w:sz w:val="24"/>
          <w:szCs w:val="24"/>
        </w:rPr>
        <w:fldChar w:fldCharType="begin">
          <w:fldData xml:space="preserve">PEVuZE5vdGU+PENpdGU+PEF1dGhvcj5Sb2JpbnNvbjwvQXV0aG9yPjxZZWFyPjIwMDQ8L1llYXI+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PEVuZE5vdGU+PENpdGU+PEF1dGhvcj5Sb2JpbnNvbjwvQXV0aG9yPjxZZWFyPjIwMDQ8L1llYXI+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Pr="00364F5F">
        <w:rPr>
          <w:rFonts w:ascii="Times New Roman" w:hAnsi="Times New Roman" w:cs="Times New Roman"/>
          <w:sz w:val="24"/>
          <w:szCs w:val="24"/>
        </w:rPr>
      </w:r>
      <w:r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[24, 31]</w:t>
      </w:r>
      <w:r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Pr="00364F5F">
        <w:rPr>
          <w:rFonts w:ascii="Times New Roman" w:hAnsi="Times New Roman" w:cs="Times New Roman"/>
          <w:sz w:val="24"/>
          <w:szCs w:val="24"/>
        </w:rPr>
        <w:t xml:space="preserve"> Mothers were asked to indicate how often in the previous month they consumed each of the 20 foods (six point scale from ‘never’ to ‘once or more than once a day’)</w:t>
      </w:r>
      <w:r w:rsidR="00911F36" w:rsidRPr="00364F5F">
        <w:rPr>
          <w:rFonts w:ascii="Times New Roman" w:hAnsi="Times New Roman" w:cs="Times New Roman"/>
          <w:sz w:val="24"/>
          <w:szCs w:val="24"/>
        </w:rPr>
        <w:t>. A dietary quality score was calculated for each</w:t>
      </w:r>
      <w:r w:rsidR="00D96318" w:rsidRPr="00364F5F">
        <w:rPr>
          <w:rFonts w:ascii="Times New Roman" w:hAnsi="Times New Roman" w:cs="Times New Roman"/>
          <w:sz w:val="24"/>
          <w:szCs w:val="24"/>
        </w:rPr>
        <w:t xml:space="preserve"> mother by multiplying reported frequency of consumption for each FFQ item by its corresponding principal component coefficients and then summing the results</w:t>
      </w:r>
      <w:r w:rsidR="00911F36" w:rsidRPr="00364F5F">
        <w:rPr>
          <w:rFonts w:ascii="Times New Roman" w:hAnsi="Times New Roman" w:cs="Times New Roman"/>
          <w:sz w:val="24"/>
          <w:szCs w:val="24"/>
        </w:rPr>
        <w:t xml:space="preserve"> </w:t>
      </w:r>
      <w:r w:rsidR="00911F36"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&lt;EndNote&gt;&lt;Cite&gt;&lt;Author&gt;Crozier&lt;/Author&gt;&lt;Year&gt;2010&lt;/Year&gt;&lt;RecNum&gt;27&lt;/RecNum&gt;&lt;DisplayText&gt;[31]&lt;/DisplayText&gt;&lt;record&gt;&lt;rec-number&gt;27&lt;/rec-number&gt;&lt;foreign-keys&gt;&lt;key app="EN" db-id="sw0xdarfpv2pepep9ah55ae5fxfwaaxa0ze2" timestamp="1463156761"&gt;27&lt;/key&gt;&lt;key app="ENWeb" db-id=""&gt;0&lt;/key&gt;&lt;/foreign-keys&gt;&lt;ref-type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911F36"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[31]</w:t>
      </w:r>
      <w:r w:rsidR="00911F36" w:rsidRPr="00364F5F">
        <w:rPr>
          <w:rFonts w:ascii="Times New Roman" w:hAnsi="Times New Roman" w:cs="Times New Roman"/>
          <w:sz w:val="24"/>
          <w:szCs w:val="24"/>
        </w:rPr>
        <w:fldChar w:fldCharType="end"/>
      </w:r>
      <w:r w:rsidR="00044887" w:rsidRPr="00364F5F">
        <w:rPr>
          <w:rFonts w:ascii="Times New Roman" w:hAnsi="Times New Roman" w:cs="Times New Roman"/>
          <w:sz w:val="24"/>
          <w:szCs w:val="24"/>
        </w:rPr>
        <w:t>.</w:t>
      </w:r>
      <w:r w:rsidR="00911F36" w:rsidRPr="00364F5F">
        <w:rPr>
          <w:rFonts w:ascii="Times New Roman" w:hAnsi="Times New Roman" w:cs="Times New Roman"/>
          <w:sz w:val="24"/>
          <w:szCs w:val="24"/>
        </w:rPr>
        <w:t xml:space="preserve"> The dietary scores were standardised to have a </w:t>
      </w:r>
      <w:r w:rsidR="00AB3010" w:rsidRPr="00364F5F">
        <w:rPr>
          <w:rFonts w:ascii="Times New Roman" w:hAnsi="Times New Roman" w:cs="Times New Roman"/>
          <w:sz w:val="24"/>
          <w:szCs w:val="24"/>
        </w:rPr>
        <w:t xml:space="preserve">sample </w:t>
      </w:r>
      <w:r w:rsidR="00911F36" w:rsidRPr="00364F5F">
        <w:rPr>
          <w:rFonts w:ascii="Times New Roman" w:hAnsi="Times New Roman" w:cs="Times New Roman"/>
          <w:sz w:val="24"/>
          <w:szCs w:val="24"/>
        </w:rPr>
        <w:t xml:space="preserve">mean of zero and standard deviation (SD) of one. </w:t>
      </w:r>
      <w:r w:rsidR="008F51B4" w:rsidRPr="00364F5F">
        <w:rPr>
          <w:rFonts w:ascii="Times New Roman" w:hAnsi="Times New Roman" w:cs="Times New Roman"/>
          <w:sz w:val="24"/>
          <w:szCs w:val="24"/>
        </w:rPr>
        <w:t xml:space="preserve">Diet scores calculated from this 20-item </w:t>
      </w:r>
      <w:r w:rsidR="008F51B4" w:rsidRPr="00364F5F">
        <w:rPr>
          <w:rFonts w:ascii="Times New Roman" w:hAnsi="Times New Roman" w:cs="Times New Roman"/>
          <w:sz w:val="24"/>
          <w:szCs w:val="24"/>
          <w:lang w:val="en-GB"/>
        </w:rPr>
        <w:t xml:space="preserve">FFQ </w:t>
      </w:r>
      <w:r w:rsidR="008F51B4" w:rsidRPr="00364F5F">
        <w:rPr>
          <w:rFonts w:ascii="Times New Roman" w:hAnsi="Times New Roman" w:cs="Times New Roman"/>
          <w:sz w:val="24"/>
          <w:szCs w:val="24"/>
        </w:rPr>
        <w:t xml:space="preserve">have </w:t>
      </w:r>
      <w:r w:rsidR="008F51B4" w:rsidRPr="00364F5F">
        <w:rPr>
          <w:rFonts w:ascii="Times New Roman" w:hAnsi="Times New Roman" w:cs="Times New Roman"/>
          <w:sz w:val="24"/>
          <w:szCs w:val="24"/>
          <w:lang w:val="en-GB"/>
        </w:rPr>
        <w:t xml:space="preserve">correlated highly with </w:t>
      </w:r>
      <w:r w:rsidR="008F51B4" w:rsidRPr="00364F5F">
        <w:rPr>
          <w:rFonts w:ascii="Times New Roman" w:hAnsi="Times New Roman" w:cs="Times New Roman"/>
          <w:sz w:val="24"/>
          <w:szCs w:val="24"/>
        </w:rPr>
        <w:t>scores</w:t>
      </w:r>
      <w:r w:rsidR="008F51B4" w:rsidRPr="00364F5F">
        <w:rPr>
          <w:rFonts w:ascii="Times New Roman" w:hAnsi="Times New Roman" w:cs="Times New Roman"/>
          <w:sz w:val="24"/>
          <w:szCs w:val="24"/>
          <w:lang w:val="en-GB"/>
        </w:rPr>
        <w:t xml:space="preserve"> from </w:t>
      </w:r>
      <w:r w:rsidR="008F51B4" w:rsidRPr="00364F5F">
        <w:rPr>
          <w:rFonts w:ascii="Times New Roman" w:hAnsi="Times New Roman" w:cs="Times New Roman"/>
          <w:sz w:val="24"/>
          <w:szCs w:val="24"/>
        </w:rPr>
        <w:t>the 100-item</w:t>
      </w:r>
      <w:r w:rsidR="008F51B4" w:rsidRPr="00364F5F">
        <w:rPr>
          <w:rFonts w:ascii="Times New Roman" w:hAnsi="Times New Roman" w:cs="Times New Roman"/>
          <w:sz w:val="24"/>
          <w:szCs w:val="24"/>
          <w:lang w:val="en-GB"/>
        </w:rPr>
        <w:t xml:space="preserve"> FFQ (r=0.94), and </w:t>
      </w:r>
      <w:r w:rsidR="008F51B4" w:rsidRPr="00364F5F">
        <w:rPr>
          <w:rFonts w:ascii="Times New Roman" w:hAnsi="Times New Roman" w:cs="Times New Roman"/>
          <w:sz w:val="24"/>
          <w:szCs w:val="24"/>
        </w:rPr>
        <w:t>with red blood cell folate (r=0.25)</w:t>
      </w:r>
      <w:r w:rsidR="00044887" w:rsidRPr="00364F5F">
        <w:rPr>
          <w:rFonts w:ascii="Times New Roman" w:hAnsi="Times New Roman" w:cs="Times New Roman"/>
          <w:sz w:val="24"/>
          <w:szCs w:val="24"/>
        </w:rPr>
        <w:t xml:space="preserve"> </w:t>
      </w:r>
      <w:r w:rsidR="008F51B4"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&lt;EndNote&gt;&lt;Cite&gt;&lt;Author&gt;Crozier&lt;/Author&gt;&lt;Year&gt;2010&lt;/Year&gt;&lt;RecNum&gt;27&lt;/RecNum&gt;&lt;DisplayText&gt;[31]&lt;/DisplayText&gt;&lt;record&gt;&lt;rec-number&gt;27&lt;/rec-number&gt;&lt;foreign-keys&gt;&lt;key app="EN" db-id="sw0xdarfpv2pepep9ah55ae5fxfwaaxa0ze2" timestamp="1463156761"&gt;27&lt;/key&gt;&lt;key app="ENWeb" db-id=""&gt;0&lt;/key&gt;&lt;/foreign-keys&gt;&lt;ref-type name="Journal Article"&gt;17&lt;/ref-type&gt;&lt;contributors&gt;&lt;authors&gt;&lt;author&gt;Crozier,S.R.&lt;/author&gt;&lt;author&gt;Inskip,H.M.&lt;/author&gt;&lt;author&gt;Barker,M.E.&lt;/author&gt;&lt;author&gt;Lawrence,W.T.&lt;/author&gt;&lt;author&gt;Cooper,C.&lt;/author&gt;&lt;author&gt;Robinson,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Southampton&lt;/title&gt;&lt;secondary-title&gt;European Journal of Clinical Nutrition&lt;/secondary-title&gt;&lt;/titles&gt;&lt;periodical&gt;&lt;full-title&gt;European Journal of Clinical Nutrition&lt;/full-title&gt;&lt;/periodical&gt;&lt;pages&gt;99-104&lt;/pages&gt;&lt;volume&gt;64&lt;/volume&gt;&lt;number&gt;1&lt;/number&gt;&lt;reprint-edition&gt;Not in File&lt;/reprint-edition&gt;&lt;keywords&gt;&lt;keyword&gt;Aged&lt;/keyword&gt;&lt;keyword&gt;Diet&lt;/keyword&gt;&lt;keyword&gt;epidemiology&lt;/keyword&gt;&lt;keyword&gt;Food&lt;/keyword&gt;&lt;keyword&gt;Fruit&lt;/keyword&gt;&lt;keyword&gt;methods&lt;/keyword&gt;&lt;keyword&gt;Vegetables&lt;/keyword&gt;&lt;/keywords&gt;&lt;dates&gt;&lt;year&gt;2010&lt;/year&gt;&lt;pub-dates&gt;&lt;date&gt;1/2010&lt;/date&gt;&lt;/pub-dates&gt;&lt;/dates&gt;&lt;label&gt;28&lt;/label&gt;&lt;urls&gt;&lt;related-urls&gt;&lt;url&gt;http://www.ncbi.nlm.nih.gov/pubmed/19756032&lt;/url&gt;&lt;/related-urls&gt;&lt;/urls&gt;&lt;/record&gt;&lt;/Cite&gt;&lt;/EndNote&gt;</w:instrText>
      </w:r>
      <w:r w:rsidR="008F51B4"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[31]</w:t>
      </w:r>
      <w:r w:rsidR="008F51B4" w:rsidRPr="00364F5F">
        <w:rPr>
          <w:rFonts w:ascii="Times New Roman" w:hAnsi="Times New Roman" w:cs="Times New Roman"/>
          <w:sz w:val="24"/>
          <w:szCs w:val="24"/>
        </w:rPr>
        <w:fldChar w:fldCharType="end"/>
      </w:r>
      <w:r w:rsidR="00044887" w:rsidRPr="00364F5F">
        <w:rPr>
          <w:rFonts w:ascii="Times New Roman" w:hAnsi="Times New Roman" w:cs="Times New Roman"/>
          <w:sz w:val="24"/>
          <w:szCs w:val="24"/>
        </w:rPr>
        <w:t>.</w:t>
      </w:r>
      <w:r w:rsidR="008F51B4" w:rsidRPr="00364F5F">
        <w:rPr>
          <w:rFonts w:ascii="Times New Roman" w:hAnsi="Times New Roman" w:cs="Times New Roman"/>
          <w:sz w:val="24"/>
          <w:szCs w:val="24"/>
        </w:rPr>
        <w:t xml:space="preserve">  </w:t>
      </w:r>
      <w:r w:rsidRPr="00364F5F">
        <w:rPr>
          <w:rFonts w:ascii="Times New Roman" w:hAnsi="Times New Roman" w:cs="Times New Roman"/>
          <w:sz w:val="24"/>
          <w:szCs w:val="24"/>
        </w:rPr>
        <w:t>Positive scores characterised higher intakes of vegetables, vegetarian products and wholegrain bread and lower intakes of processed meats, crisps and sugar.</w:t>
      </w:r>
      <w:r w:rsidR="008F51B4"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b/>
          <w:sz w:val="32"/>
          <w:szCs w:val="32"/>
        </w:rPr>
      </w:pPr>
      <w:r w:rsidRPr="00364F5F">
        <w:rPr>
          <w:rFonts w:ascii="Times New Roman" w:hAnsi="Times New Roman" w:cs="Times New Roman"/>
          <w:b/>
          <w:sz w:val="32"/>
          <w:szCs w:val="32"/>
        </w:rPr>
        <w:lastRenderedPageBreak/>
        <w:t>Exposure measure – food environment scores</w:t>
      </w:r>
    </w:p>
    <w:p w:rsidR="00EB4A53" w:rsidRPr="00364F5F" w:rsidRDefault="00FB5760" w:rsidP="00C269DB">
      <w:pPr>
        <w:spacing w:line="480" w:lineRule="auto"/>
        <w:rPr>
          <w:rFonts w:ascii="Times New Roman" w:hAnsi="Times New Roman" w:cs="Times New Roman"/>
          <w:sz w:val="24"/>
          <w:szCs w:val="24"/>
        </w:rPr>
      </w:pPr>
      <w:r w:rsidRPr="00364F5F">
        <w:rPr>
          <w:rFonts w:ascii="Times New Roman" w:hAnsi="Times New Roman"/>
          <w:sz w:val="24"/>
          <w:szCs w:val="24"/>
          <w:lang w:eastAsia="en-GB"/>
        </w:rPr>
        <w:t xml:space="preserve">An initial list of 1682 retail and takeaway outlets and their postcodes within the study area was compiled in July and August 2010 using information from the Food Safety Register of the six local authorities in the study area. Information from on-line business directories (Yellow Pages and yell.com) was </w:t>
      </w:r>
      <w:r w:rsidRPr="00364F5F">
        <w:rPr>
          <w:rFonts w:ascii="Times New Roman" w:hAnsi="Times New Roman" w:cs="Times New Roman"/>
          <w:sz w:val="24"/>
          <w:szCs w:val="24"/>
          <w:lang w:eastAsia="en-GB"/>
        </w:rPr>
        <w:t xml:space="preserve">used </w:t>
      </w:r>
      <w:r w:rsidR="00C269DB" w:rsidRPr="00364F5F">
        <w:rPr>
          <w:rFonts w:ascii="Times New Roman" w:hAnsi="Times New Roman" w:cs="Times New Roman"/>
          <w:sz w:val="24"/>
          <w:szCs w:val="24"/>
          <w:lang w:eastAsia="en-GB"/>
        </w:rPr>
        <w:t>to supplement local author</w:t>
      </w:r>
      <w:r w:rsidR="00BD52E9">
        <w:rPr>
          <w:rFonts w:ascii="Times New Roman" w:hAnsi="Times New Roman" w:cs="Times New Roman"/>
          <w:sz w:val="24"/>
          <w:szCs w:val="24"/>
          <w:lang w:eastAsia="en-GB"/>
        </w:rPr>
        <w:t>ity</w:t>
      </w:r>
      <w:r w:rsidR="00C269DB" w:rsidRPr="00364F5F">
        <w:rPr>
          <w:rFonts w:ascii="Times New Roman" w:hAnsi="Times New Roman" w:cs="Times New Roman"/>
          <w:sz w:val="24"/>
          <w:szCs w:val="24"/>
          <w:lang w:eastAsia="en-GB"/>
        </w:rPr>
        <w:t xml:space="preserve"> lists </w:t>
      </w:r>
      <w:r w:rsidR="00C269DB" w:rsidRPr="00364F5F">
        <w:rPr>
          <w:rFonts w:ascii="Times New Roman" w:eastAsia="TimesNewRoman" w:hAnsi="Times New Roman" w:cs="Times New Roman"/>
          <w:sz w:val="24"/>
          <w:szCs w:val="24"/>
          <w:lang w:val="en-GB" w:eastAsia="en-GB"/>
        </w:rPr>
        <w:t xml:space="preserve">in an effort to obtain a complete picture of food outlet locations across the study area. </w:t>
      </w:r>
      <w:r w:rsidR="00BA1A7F" w:rsidRPr="00364F5F">
        <w:rPr>
          <w:rFonts w:ascii="Times New Roman" w:hAnsi="Times New Roman" w:cs="Times New Roman"/>
          <w:sz w:val="24"/>
          <w:szCs w:val="24"/>
        </w:rPr>
        <w:t xml:space="preserve">Food outlets types were classified </w:t>
      </w:r>
      <w:r w:rsidR="00934553" w:rsidRPr="00364F5F">
        <w:rPr>
          <w:rFonts w:ascii="Times New Roman" w:hAnsi="Times New Roman" w:cs="Times New Roman"/>
          <w:sz w:val="24"/>
          <w:szCs w:val="24"/>
        </w:rPr>
        <w:t xml:space="preserve">based on previous research in northern England </w:t>
      </w:r>
      <w:r w:rsidR="00934553" w:rsidRPr="00364F5F">
        <w:rPr>
          <w:rFonts w:ascii="Times New Roman" w:hAnsi="Times New Roman" w:cs="Times New Roman"/>
          <w:sz w:val="24"/>
          <w:szCs w:val="24"/>
        </w:rPr>
        <w:fldChar w:fldCharType="begin">
          <w:fldData xml:space="preserve">PEVuZE5vdGU+PENpdGU+PEF1dGhvcj5MYWtlPC9BdXRob3I+PFllYXI+MjAxMDwvWWVhcj48UmVj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PEVuZE5vdGU+PENpdGU+PEF1dGhvcj5MYWtlPC9BdXRob3I+PFllYXI+MjAxMDwvWWVhcj48UmVj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934553" w:rsidRPr="00364F5F">
        <w:rPr>
          <w:rFonts w:ascii="Times New Roman" w:hAnsi="Times New Roman" w:cs="Times New Roman"/>
          <w:sz w:val="24"/>
          <w:szCs w:val="24"/>
        </w:rPr>
      </w:r>
      <w:r w:rsidR="00934553"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[32]</w:t>
      </w:r>
      <w:r w:rsidR="00934553" w:rsidRPr="00364F5F">
        <w:rPr>
          <w:rFonts w:ascii="Times New Roman" w:hAnsi="Times New Roman" w:cs="Times New Roman"/>
          <w:sz w:val="24"/>
          <w:szCs w:val="24"/>
        </w:rPr>
        <w:fldChar w:fldCharType="end"/>
      </w:r>
      <w:r w:rsidR="00934553" w:rsidRPr="00364F5F">
        <w:rPr>
          <w:rFonts w:ascii="Times New Roman" w:hAnsi="Times New Roman" w:cs="Times New Roman"/>
          <w:sz w:val="24"/>
          <w:szCs w:val="24"/>
        </w:rPr>
        <w:t xml:space="preserve">. Due to </w:t>
      </w:r>
      <w:r w:rsidR="00934553" w:rsidRPr="00364F5F">
        <w:rPr>
          <w:rFonts w:ascii="Times New Roman" w:hAnsi="Times New Roman"/>
          <w:sz w:val="24"/>
          <w:szCs w:val="24"/>
        </w:rPr>
        <w:t>regional differences</w:t>
      </w:r>
      <w:r w:rsidR="00934553" w:rsidRPr="00364F5F">
        <w:rPr>
          <w:rFonts w:ascii="Times New Roman" w:hAnsi="Times New Roman" w:cs="Times New Roman"/>
          <w:sz w:val="24"/>
          <w:szCs w:val="24"/>
        </w:rPr>
        <w:t xml:space="preserve">, some categories were informed by </w:t>
      </w:r>
      <w:r w:rsidR="00BA1A7F" w:rsidRPr="00364F5F">
        <w:rPr>
          <w:rFonts w:ascii="Times New Roman" w:hAnsi="Times New Roman" w:cs="Times New Roman"/>
          <w:sz w:val="24"/>
          <w:szCs w:val="24"/>
        </w:rPr>
        <w:t>the Local Authority Enforcement Monitoring System (LAEMS)</w:t>
      </w:r>
      <w:r w:rsidR="00BA1A7F"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&lt;EndNote&gt;&lt;Cite&gt;&lt;Author&gt;Food Standards Agency&lt;/Author&gt;&lt;Year&gt;2010&lt;/Year&gt;&lt;RecNum&gt;158&lt;/RecNum&gt;&lt;DisplayText&gt;[33]&lt;/DisplayText&gt;&lt;record&gt;&lt;rec-number&gt;158&lt;/rec-number&gt;&lt;foreign-keys&gt;&lt;key app="EN" db-id="sw0xdarfpv2pepep9ah55ae5fxfwaaxa0ze2" timestamp="1479064214"&gt;158&lt;/key&gt;&lt;key app="ENWeb" db-id=""&gt;0&lt;/key&gt;&lt;/foreign-keys&gt;&lt;ref-type name="Web Page"&gt;12&lt;/ref-type&gt;&lt;contributors&gt;&lt;authors&gt;&lt;author&gt;Food Standards Agency,&lt;/author&gt;&lt;/authors&gt;&lt;/contributors&gt;&lt;titles&gt;&lt;title&gt;Guidance for food hygiene and food standards premises&lt;/title&gt;&lt;/titles&gt;&lt;volume&gt;2010&lt;/volume&gt;&lt;number&gt;3/25/2010&lt;/number&gt;&lt;keywords&gt;&lt;keyword&gt;Food&lt;/keyword&gt;&lt;keyword&gt;standards&lt;/keyword&gt;&lt;/keywords&gt;&lt;dates&gt;&lt;year&gt;2010&lt;/year&gt;&lt;pub-dates&gt;&lt;date&gt;2010&lt;/date&gt;&lt;/pub-dates&gt;&lt;/dates&gt;&lt;pub-location&gt;London&lt;/pub-location&gt;&lt;label&gt;162&lt;/label&gt;&lt;urls&gt;&lt;related-urls&gt;&lt;url&gt;&lt;style face="underline" font="default" size="100%"&gt;http://www.food.gov.uk/enforcement/auditandmonitoring/laems/definitions/&lt;/style&gt;&lt;/url&gt;&lt;/related-urls&gt;&lt;/urls&gt;&lt;/record&gt;&lt;/Cite&gt;&lt;/EndNote&gt;</w:instrText>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[33]</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Pr="00364F5F">
        <w:rPr>
          <w:rFonts w:ascii="Times New Roman" w:hAnsi="Times New Roman"/>
          <w:sz w:val="24"/>
          <w:szCs w:val="24"/>
          <w:lang w:eastAsia="en-GB"/>
        </w:rPr>
        <w:t xml:space="preserve">The first author of this manuscript completed </w:t>
      </w:r>
      <w:r w:rsidR="000E4C04" w:rsidRPr="00364F5F">
        <w:rPr>
          <w:rFonts w:ascii="Times New Roman" w:hAnsi="Times New Roman"/>
          <w:sz w:val="24"/>
          <w:szCs w:val="24"/>
          <w:lang w:eastAsia="en-GB"/>
        </w:rPr>
        <w:t xml:space="preserve">all </w:t>
      </w:r>
      <w:r w:rsidRPr="00364F5F">
        <w:rPr>
          <w:rFonts w:ascii="Times New Roman" w:hAnsi="Times New Roman"/>
          <w:sz w:val="24"/>
          <w:szCs w:val="24"/>
          <w:lang w:eastAsia="en-GB"/>
        </w:rPr>
        <w:t xml:space="preserve">the ‘ground-truthing’ of the study area with </w:t>
      </w:r>
      <w:r w:rsidR="000E4C04" w:rsidRPr="00364F5F">
        <w:rPr>
          <w:rFonts w:ascii="Times New Roman" w:hAnsi="Times New Roman"/>
          <w:sz w:val="24"/>
          <w:szCs w:val="24"/>
          <w:lang w:eastAsia="en-GB"/>
        </w:rPr>
        <w:t xml:space="preserve">assistance from </w:t>
      </w:r>
      <w:r w:rsidRPr="00364F5F">
        <w:rPr>
          <w:rFonts w:ascii="Times New Roman" w:hAnsi="Times New Roman"/>
          <w:sz w:val="24"/>
          <w:szCs w:val="24"/>
          <w:lang w:eastAsia="en-GB"/>
        </w:rPr>
        <w:t xml:space="preserve">four trained fieldworkers to confirm the existence and classification of stores between July 2010 and June 2011: </w:t>
      </w:r>
      <w:r w:rsidRPr="00364F5F">
        <w:rPr>
          <w:rFonts w:ascii="Times New Roman" w:hAnsi="Times New Roman"/>
          <w:sz w:val="24"/>
          <w:szCs w:val="24"/>
        </w:rPr>
        <w:t>245 outlets were removed because they were no-</w:t>
      </w:r>
      <w:r w:rsidRPr="00364F5F">
        <w:rPr>
          <w:rFonts w:ascii="Times New Roman" w:hAnsi="Times New Roman" w:cs="Times New Roman"/>
          <w:sz w:val="24"/>
          <w:szCs w:val="24"/>
        </w:rPr>
        <w:t>longer present and 35</w:t>
      </w:r>
      <w:r w:rsidR="00235AA3" w:rsidRPr="00364F5F">
        <w:rPr>
          <w:rFonts w:ascii="Times New Roman" w:hAnsi="Times New Roman" w:cs="Times New Roman"/>
          <w:sz w:val="24"/>
          <w:szCs w:val="24"/>
        </w:rPr>
        <w:t>0</w:t>
      </w:r>
      <w:r w:rsidRPr="00364F5F">
        <w:rPr>
          <w:rFonts w:ascii="Times New Roman" w:hAnsi="Times New Roman" w:cs="Times New Roman"/>
          <w:sz w:val="24"/>
          <w:szCs w:val="24"/>
        </w:rPr>
        <w:t xml:space="preserve"> additional outlets </w:t>
      </w:r>
      <w:r w:rsidR="00235AA3" w:rsidRPr="00364F5F">
        <w:rPr>
          <w:rFonts w:ascii="Times New Roman" w:hAnsi="Times New Roman" w:cs="Times New Roman"/>
          <w:sz w:val="24"/>
          <w:szCs w:val="24"/>
        </w:rPr>
        <w:t>were identified. A total of 1787</w:t>
      </w:r>
      <w:r w:rsidRPr="00364F5F">
        <w:rPr>
          <w:rFonts w:ascii="Times New Roman" w:hAnsi="Times New Roman" w:cs="Times New Roman"/>
          <w:sz w:val="24"/>
          <w:szCs w:val="24"/>
        </w:rPr>
        <w:t xml:space="preserve"> retail and takeaway food outlets were identified, including 606 supermarkets and convenience stores, 576 takeaway outlets and 80 fast food chains.</w:t>
      </w:r>
      <w:r w:rsidR="00C269DB" w:rsidRPr="00364F5F">
        <w:rPr>
          <w:rFonts w:ascii="Times New Roman" w:hAnsi="Times New Roman" w:cs="Times New Roman"/>
          <w:sz w:val="24"/>
          <w:szCs w:val="24"/>
        </w:rPr>
        <w:t xml:space="preserve"> </w:t>
      </w:r>
      <w:r w:rsidR="00D764FA" w:rsidRPr="00364F5F">
        <w:rPr>
          <w:rFonts w:ascii="Times New Roman" w:eastAsia="TimesNewRoman" w:hAnsi="Times New Roman" w:cs="Times New Roman"/>
          <w:sz w:val="24"/>
          <w:szCs w:val="24"/>
          <w:lang w:val="en-GB" w:eastAsia="en-GB"/>
        </w:rPr>
        <w:t xml:space="preserve">Given the use of multiple sources and field-based ground-truthing, store identification should be comprehensive. It remains possible however that some outlets may have been missed. </w:t>
      </w:r>
      <w:r w:rsidR="00BA1A7F" w:rsidRPr="00364F5F">
        <w:rPr>
          <w:rFonts w:ascii="Times New Roman" w:hAnsi="Times New Roman" w:cs="Times New Roman"/>
          <w:sz w:val="24"/>
          <w:szCs w:val="24"/>
        </w:rPr>
        <w:t>U</w:t>
      </w:r>
      <w:r w:rsidR="00700E22" w:rsidRPr="00364F5F">
        <w:rPr>
          <w:rFonts w:ascii="Times New Roman" w:hAnsi="Times New Roman" w:cs="Times New Roman"/>
          <w:sz w:val="24"/>
          <w:szCs w:val="24"/>
        </w:rPr>
        <w:t>sing postcode information, 1787</w:t>
      </w:r>
      <w:r w:rsidR="00BA1A7F" w:rsidRPr="00364F5F">
        <w:rPr>
          <w:rFonts w:ascii="Times New Roman" w:hAnsi="Times New Roman" w:cs="Times New Roman"/>
          <w:sz w:val="24"/>
          <w:szCs w:val="24"/>
        </w:rPr>
        <w:t xml:space="preserve"> outlets were geocoded </w:t>
      </w:r>
      <w:r w:rsidR="000D7873" w:rsidRPr="00364F5F">
        <w:rPr>
          <w:rFonts w:ascii="Times New Roman" w:hAnsi="Times New Roman" w:cs="Times New Roman"/>
          <w:sz w:val="24"/>
          <w:szCs w:val="24"/>
        </w:rPr>
        <w:t xml:space="preserve">to postcode centroid </w:t>
      </w:r>
      <w:r w:rsidR="00BA1A7F" w:rsidRPr="00364F5F">
        <w:rPr>
          <w:rFonts w:ascii="Times New Roman" w:hAnsi="Times New Roman" w:cs="Times New Roman"/>
          <w:sz w:val="24"/>
          <w:szCs w:val="24"/>
        </w:rPr>
        <w:t xml:space="preserve">using </w:t>
      </w:r>
      <w:r w:rsidR="00EB4A53" w:rsidRPr="00364F5F">
        <w:rPr>
          <w:rFonts w:ascii="Times New Roman" w:hAnsi="Times New Roman" w:cs="Times New Roman"/>
          <w:sz w:val="24"/>
          <w:szCs w:val="24"/>
        </w:rPr>
        <w:t xml:space="preserve">Geoconvert and </w:t>
      </w:r>
      <w:r w:rsidR="00BA1A7F" w:rsidRPr="00364F5F">
        <w:rPr>
          <w:rFonts w:ascii="Times New Roman" w:hAnsi="Times New Roman" w:cs="Times New Roman"/>
          <w:sz w:val="24"/>
          <w:szCs w:val="24"/>
        </w:rPr>
        <w:t>ArcGIS10.1</w:t>
      </w:r>
      <w:r w:rsidR="006C622F"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&lt;EndNote&gt;&lt;Cite&gt;&lt;Author&gt;Environmental Systems Research Institute (ESRI)&lt;/Author&gt;&lt;Year&gt;2012&lt;/Year&gt;&lt;RecNum&gt;597&lt;/RecNum&gt;&lt;DisplayText&gt;[34]&lt;/DisplayText&gt;&lt;record&gt;&lt;rec-number&gt;597&lt;/rec-number&gt;&lt;foreign-keys&gt;&lt;key app="EN" db-id="sw0xdarfpv2pepep9ah55ae5fxfwaaxa0ze2" timestamp="1481797387"&gt;597&lt;/key&gt;&lt;key app="ENWeb" db-id=""&gt;0&lt;/key&gt;&lt;/foreign-keys&gt;&lt;ref-type name="Computer Program"&gt;9&lt;/ref-type&gt;&lt;contributors&gt;&lt;authors&gt;&lt;author&gt;Environmental Systems Research Institute (ESRI),&lt;/author&gt;&lt;/authors&gt;&lt;/contributors&gt;&lt;titles&gt;&lt;title&gt;ArcGIS&lt;/title&gt;&lt;/titles&gt;&lt;edition&gt;10.1&lt;/edition&gt;&lt;dates&gt;&lt;year&gt;2012&lt;/year&gt;&lt;/dates&gt;&lt;pub-location&gt;California, US &lt;/pub-location&gt;&lt;publisher&gt;Environmental Systems Research Institute (ESRI)&lt;/publisher&gt;&lt;urls&gt;&lt;/urls&gt;&lt;/record&gt;&lt;/Cite&gt;&lt;/EndNote&gt;</w:instrText>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[34]</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0D7873" w:rsidRPr="00364F5F">
        <w:rPr>
          <w:rFonts w:ascii="Times New Roman" w:hAnsi="Times New Roman" w:cs="Times New Roman"/>
          <w:sz w:val="24"/>
          <w:szCs w:val="24"/>
        </w:rPr>
        <w:t xml:space="preserve"> In the UK, postcode provides an abbreviated address that is unique to an average of 15 households</w:t>
      </w:r>
      <w:r w:rsidR="002D3916" w:rsidRPr="00364F5F">
        <w:rPr>
          <w:rFonts w:ascii="Times New Roman" w:hAnsi="Times New Roman" w:cs="Times New Roman"/>
          <w:sz w:val="24"/>
          <w:szCs w:val="24"/>
        </w:rPr>
        <w:t>;</w:t>
      </w:r>
      <w:r w:rsidR="000D7873" w:rsidRPr="00364F5F">
        <w:rPr>
          <w:rFonts w:ascii="Times New Roman" w:hAnsi="Times New Roman" w:cs="Times New Roman"/>
          <w:sz w:val="24"/>
          <w:szCs w:val="24"/>
        </w:rPr>
        <w:t xml:space="preserve"> the maximum number of addresses in a postcode is</w:t>
      </w:r>
      <w:r w:rsidR="0046386E" w:rsidRPr="00364F5F">
        <w:rPr>
          <w:rFonts w:ascii="Times New Roman" w:hAnsi="Times New Roman" w:cs="Times New Roman"/>
          <w:sz w:val="24"/>
          <w:szCs w:val="24"/>
        </w:rPr>
        <w:t xml:space="preserve"> 100 and one address receiving a large amount of mail can be allocated a </w:t>
      </w:r>
      <w:r w:rsidR="002D3916" w:rsidRPr="00364F5F">
        <w:rPr>
          <w:rFonts w:ascii="Times New Roman" w:hAnsi="Times New Roman" w:cs="Times New Roman"/>
          <w:sz w:val="24"/>
          <w:szCs w:val="24"/>
        </w:rPr>
        <w:t xml:space="preserve">single </w:t>
      </w:r>
      <w:r w:rsidR="0046386E" w:rsidRPr="00364F5F">
        <w:rPr>
          <w:rFonts w:ascii="Times New Roman" w:hAnsi="Times New Roman" w:cs="Times New Roman"/>
          <w:sz w:val="24"/>
          <w:szCs w:val="24"/>
        </w:rPr>
        <w:t>unique postcode</w:t>
      </w:r>
      <w:r w:rsidR="000D7873"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EB4A53" w:rsidRPr="00364F5F">
        <w:rPr>
          <w:rFonts w:ascii="Times New Roman" w:hAnsi="Times New Roman" w:cs="Times New Roman"/>
          <w:sz w:val="24"/>
          <w:szCs w:val="24"/>
        </w:rPr>
        <w:t xml:space="preserve">Less than 3% of locations were not matched in this study and this small number </w:t>
      </w:r>
      <w:r w:rsidR="00F21104" w:rsidRPr="00364F5F">
        <w:rPr>
          <w:rFonts w:ascii="Times New Roman" w:hAnsi="Times New Roman" w:cs="Times New Roman"/>
          <w:sz w:val="24"/>
          <w:szCs w:val="24"/>
        </w:rPr>
        <w:t>is</w:t>
      </w:r>
      <w:r w:rsidR="00EB4A53" w:rsidRPr="00364F5F">
        <w:rPr>
          <w:rFonts w:ascii="Times New Roman" w:hAnsi="Times New Roman" w:cs="Times New Roman"/>
          <w:sz w:val="24"/>
          <w:szCs w:val="24"/>
        </w:rPr>
        <w:t xml:space="preserve"> most likely due to the overlap between the study period and the </w:t>
      </w:r>
      <w:r w:rsidR="00F21104" w:rsidRPr="00364F5F">
        <w:rPr>
          <w:rFonts w:ascii="Times New Roman" w:hAnsi="Times New Roman" w:cs="Times New Roman"/>
          <w:sz w:val="24"/>
          <w:szCs w:val="24"/>
        </w:rPr>
        <w:t xml:space="preserve">timing of the </w:t>
      </w:r>
      <w:r w:rsidR="00EB4A53" w:rsidRPr="00364F5F">
        <w:rPr>
          <w:rFonts w:ascii="Times New Roman" w:hAnsi="Times New Roman" w:cs="Times New Roman"/>
          <w:sz w:val="24"/>
          <w:szCs w:val="24"/>
        </w:rPr>
        <w:t>data used by Geoconvert (both 2011). In</w:t>
      </w:r>
      <w:r w:rsidR="008A7373" w:rsidRPr="00364F5F">
        <w:rPr>
          <w:rFonts w:ascii="Times New Roman" w:hAnsi="Times New Roman" w:cs="Times New Roman"/>
          <w:sz w:val="24"/>
          <w:szCs w:val="24"/>
        </w:rPr>
        <w:t xml:space="preserve"> in</w:t>
      </w:r>
      <w:r w:rsidR="00EB4A53" w:rsidRPr="00364F5F">
        <w:rPr>
          <w:rFonts w:ascii="Times New Roman" w:hAnsi="Times New Roman" w:cs="Times New Roman"/>
          <w:sz w:val="24"/>
          <w:szCs w:val="24"/>
        </w:rPr>
        <w:t xml:space="preserve">stances </w:t>
      </w:r>
      <w:r w:rsidR="008A7373" w:rsidRPr="00364F5F">
        <w:rPr>
          <w:rFonts w:ascii="Times New Roman" w:hAnsi="Times New Roman" w:cs="Times New Roman"/>
          <w:sz w:val="24"/>
          <w:szCs w:val="24"/>
        </w:rPr>
        <w:t>where addresses did not match</w:t>
      </w:r>
      <w:r w:rsidR="00FC621E" w:rsidRPr="00364F5F">
        <w:rPr>
          <w:rFonts w:ascii="Times New Roman" w:hAnsi="Times New Roman" w:cs="Times New Roman"/>
          <w:sz w:val="24"/>
          <w:szCs w:val="24"/>
        </w:rPr>
        <w:t>,</w:t>
      </w:r>
      <w:r w:rsidR="008A7373" w:rsidRPr="00364F5F">
        <w:rPr>
          <w:rFonts w:ascii="Times New Roman" w:hAnsi="Times New Roman" w:cs="Times New Roman"/>
          <w:sz w:val="24"/>
          <w:szCs w:val="24"/>
        </w:rPr>
        <w:t xml:space="preserve"> we used Google maps to zoom in on the street addresses and identify a proxy address.</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CA52F8"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lastRenderedPageBreak/>
        <w:t>Individualised a</w:t>
      </w:r>
      <w:r w:rsidR="00BA1A7F" w:rsidRPr="00364F5F">
        <w:rPr>
          <w:rFonts w:ascii="Times New Roman" w:hAnsi="Times New Roman" w:cs="Times New Roman"/>
          <w:sz w:val="24"/>
          <w:szCs w:val="24"/>
        </w:rPr>
        <w:t xml:space="preserve">ctivity spaces were defined for each mother according to the total space covered by </w:t>
      </w:r>
      <w:r w:rsidR="006C622F" w:rsidRPr="00364F5F">
        <w:rPr>
          <w:rFonts w:ascii="Times New Roman" w:hAnsi="Times New Roman" w:cs="Times New Roman"/>
          <w:sz w:val="24"/>
          <w:szCs w:val="24"/>
        </w:rPr>
        <w:t>the set of 1000 meter (0.6 mile</w:t>
      </w:r>
      <w:r w:rsidR="00BA1A7F" w:rsidRPr="00364F5F">
        <w:rPr>
          <w:rFonts w:ascii="Times New Roman" w:hAnsi="Times New Roman" w:cs="Times New Roman"/>
          <w:sz w:val="24"/>
          <w:szCs w:val="24"/>
        </w:rPr>
        <w:t xml:space="preserve">) buffers </w:t>
      </w:r>
      <w:r w:rsidR="0033450B" w:rsidRPr="00364F5F">
        <w:rPr>
          <w:rFonts w:ascii="Times New Roman" w:hAnsi="Times New Roman" w:cs="Times New Roman"/>
          <w:sz w:val="24"/>
          <w:szCs w:val="24"/>
        </w:rPr>
        <w:t>around home postcode centroid and around the postcode centroid of other frequently visited locations including main supermarket and S</w:t>
      </w:r>
      <w:r w:rsidR="00BA1A7F" w:rsidRPr="00364F5F">
        <w:rPr>
          <w:rFonts w:ascii="Times New Roman" w:hAnsi="Times New Roman" w:cs="Times New Roman"/>
          <w:sz w:val="24"/>
          <w:szCs w:val="24"/>
        </w:rPr>
        <w:t>ure Start Children’s Centre. Mothers with fewer than two location</w:t>
      </w:r>
      <w:r w:rsidR="006A055A" w:rsidRPr="00364F5F">
        <w:rPr>
          <w:rFonts w:ascii="Times New Roman" w:hAnsi="Times New Roman" w:cs="Times New Roman"/>
          <w:sz w:val="24"/>
          <w:szCs w:val="24"/>
        </w:rPr>
        <w:t>s</w:t>
      </w:r>
      <w:r w:rsidR="00BA1A7F" w:rsidRPr="00364F5F">
        <w:rPr>
          <w:rFonts w:ascii="Times New Roman" w:hAnsi="Times New Roman" w:cs="Times New Roman"/>
          <w:sz w:val="24"/>
          <w:szCs w:val="24"/>
        </w:rPr>
        <w:t xml:space="preserve"> inside the study area were excluded</w:t>
      </w:r>
      <w:r w:rsidR="006A055A"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6A055A" w:rsidRPr="00364F5F">
        <w:rPr>
          <w:rFonts w:ascii="Times New Roman" w:hAnsi="Times New Roman" w:cs="Times New Roman"/>
          <w:sz w:val="24"/>
          <w:szCs w:val="24"/>
        </w:rPr>
        <w:t>B</w:t>
      </w:r>
      <w:r w:rsidR="00BA1A7F" w:rsidRPr="00364F5F">
        <w:rPr>
          <w:rFonts w:ascii="Times New Roman" w:hAnsi="Times New Roman" w:cs="Times New Roman"/>
          <w:sz w:val="24"/>
          <w:szCs w:val="24"/>
        </w:rPr>
        <w:t xml:space="preserve">uffers that overlapped were merged to avoid double counting of food outlets. The 1000 meter buffer distance </w:t>
      </w:r>
      <w:r w:rsidR="006C622F" w:rsidRPr="00364F5F">
        <w:rPr>
          <w:rFonts w:ascii="Times New Roman" w:hAnsi="Times New Roman" w:cs="Times New Roman"/>
          <w:sz w:val="24"/>
          <w:szCs w:val="24"/>
        </w:rPr>
        <w:t xml:space="preserve">created around </w:t>
      </w:r>
      <w:r w:rsidR="006A055A" w:rsidRPr="00364F5F">
        <w:rPr>
          <w:rFonts w:ascii="Times New Roman" w:hAnsi="Times New Roman" w:cs="Times New Roman"/>
          <w:sz w:val="24"/>
          <w:szCs w:val="24"/>
        </w:rPr>
        <w:t xml:space="preserve">the postcode centroid of </w:t>
      </w:r>
      <w:r w:rsidR="006C622F" w:rsidRPr="00364F5F">
        <w:rPr>
          <w:rFonts w:ascii="Times New Roman" w:hAnsi="Times New Roman" w:cs="Times New Roman"/>
          <w:sz w:val="24"/>
          <w:szCs w:val="24"/>
        </w:rPr>
        <w:t xml:space="preserve">each </w:t>
      </w:r>
      <w:r w:rsidR="006A055A" w:rsidRPr="00364F5F">
        <w:rPr>
          <w:rFonts w:ascii="Times New Roman" w:hAnsi="Times New Roman" w:cs="Times New Roman"/>
          <w:sz w:val="24"/>
          <w:szCs w:val="24"/>
        </w:rPr>
        <w:t xml:space="preserve">location </w:t>
      </w:r>
      <w:r w:rsidR="00BA1A7F" w:rsidRPr="00364F5F">
        <w:rPr>
          <w:rFonts w:ascii="Times New Roman" w:hAnsi="Times New Roman" w:cs="Times New Roman"/>
          <w:sz w:val="24"/>
          <w:szCs w:val="24"/>
        </w:rPr>
        <w:t>corresponds to</w:t>
      </w:r>
      <w:r w:rsidR="006A055A" w:rsidRPr="00364F5F">
        <w:rPr>
          <w:rFonts w:ascii="Times New Roman" w:hAnsi="Times New Roman" w:cs="Times New Roman"/>
          <w:sz w:val="24"/>
          <w:szCs w:val="24"/>
        </w:rPr>
        <w:t xml:space="preserve"> 10-15 minutes</w:t>
      </w:r>
      <w:r w:rsidR="00BA1A7F" w:rsidRPr="00364F5F">
        <w:rPr>
          <w:rFonts w:ascii="Times New Roman" w:hAnsi="Times New Roman" w:cs="Times New Roman"/>
          <w:sz w:val="24"/>
          <w:szCs w:val="24"/>
        </w:rPr>
        <w:t xml:space="preserve"> walking</w:t>
      </w:r>
      <w:r w:rsidR="006C622F"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r>
      <w:r w:rsidR="005025FE" w:rsidRPr="00364F5F">
        <w:rPr>
          <w:rFonts w:ascii="Times New Roman" w:hAnsi="Times New Roman" w:cs="Times New Roman"/>
          <w:sz w:val="24"/>
          <w:szCs w:val="24"/>
        </w:rPr>
        <w:instrText xml:space="preserve"> ADDIN EN.CITE &lt;EndNote&gt;&lt;Cite&gt;&lt;Author&gt;Larsen&lt;/Author&gt;&lt;Year&gt;2008&lt;/Year&gt;&lt;RecNum&gt;86&lt;/RecNum&gt;&lt;DisplayText&gt;[35]&lt;/DisplayText&gt;&lt;record&gt;&lt;rec-number&gt;86&lt;/rec-number&gt;&lt;foreign-keys&gt;&lt;key app="EN" db-id="sw0xdarfpv2pepep9ah55ae5fxfwaaxa0ze2" timestamp="1396618078"&gt;86&lt;/key&gt;&lt;/foreign-keys&gt;&lt;ref-type name="Journal Article"&gt;17&lt;/ref-type&gt;&lt;contributors&gt;&lt;authors&gt;&lt;author&gt;Larsen,K.&lt;/author&gt;&lt;author&gt;Gilliland,J.&lt;/author&gt;&lt;/authors&gt;&lt;/contributors&gt;&lt;auth-address&gt;The University of Western Ontario, London, ON, N6A 5C2, Canada. klarsen2@uwo.ca&lt;/auth-address&gt;&lt;titles&gt;&lt;title&gt;Mapping the evolution of &amp;apos;food deserts&amp;apos; in a Canadian city: supermarket accessibility in London, Ontario, 1961-2005&lt;/title&gt;&lt;secondary-title&gt;International Journal of Health Geographics&lt;/secondary-title&gt;&lt;/titles&gt;&lt;periodical&gt;&lt;full-title&gt;International Journal of Health Geographics&lt;/full-title&gt;&lt;/periodical&gt;&lt;pages&gt;16&lt;/pages&gt;&lt;volume&gt;7&lt;/volume&gt;&lt;reprint-edition&gt;Not in File&lt;/reprint-edition&gt;&lt;keywords&gt;&lt;keyword&gt;Access&lt;/keyword&gt;&lt;keyword&gt;ACCESSIBILITY&lt;/keyword&gt;&lt;keyword&gt;Cities&lt;/keyword&gt;&lt;keyword&gt;Cluster Analysis&lt;/keyword&gt;&lt;keyword&gt;DESERTS&lt;/keyword&gt;&lt;keyword&gt;economics&lt;/keyword&gt;&lt;keyword&gt;Food&lt;/keyword&gt;&lt;keyword&gt;FOOD DESERTS&lt;/keyword&gt;&lt;keyword&gt;Food Industry&lt;/keyword&gt;&lt;keyword&gt;Food Supply&lt;/keyword&gt;&lt;keyword&gt;HEALTH&lt;/keyword&gt;&lt;keyword&gt;Humans&lt;/keyword&gt;&lt;keyword&gt;Inequalities&lt;/keyword&gt;&lt;keyword&gt;London&lt;/keyword&gt;&lt;keyword&gt;Mapping&lt;/keyword&gt;&lt;keyword&gt;Marketing&lt;/keyword&gt;&lt;keyword&gt;neighbourhood&lt;/keyword&gt;&lt;keyword&gt;Neighbourhoods&lt;/keyword&gt;&lt;keyword&gt;Ontario&lt;/keyword&gt;&lt;keyword&gt;POLICY&lt;/keyword&gt;&lt;keyword&gt;Poverty Areas&lt;/keyword&gt;&lt;keyword&gt;Public Health&lt;/keyword&gt;&lt;keyword&gt;PUBLIC-HEALTH&lt;/keyword&gt;&lt;keyword&gt;Residence Characteristics&lt;/keyword&gt;&lt;keyword&gt;Socioeconomic&lt;/keyword&gt;&lt;keyword&gt;SOCIOECONOMIC-STATUS&lt;/keyword&gt;&lt;keyword&gt;Transportation&lt;/keyword&gt;&lt;keyword&gt;trends&lt;/keyword&gt;&lt;keyword&gt;Urban Health&lt;/keyword&gt;&lt;/keywords&gt;&lt;dates&gt;&lt;year&gt;2008&lt;/year&gt;&lt;pub-dates&gt;&lt;date&gt;2008&lt;/date&gt;&lt;/pub-dates&gt;&lt;/dates&gt;&lt;label&gt;88&lt;/label&gt;&lt;urls&gt;&lt;related-urls&gt;&lt;url&gt;http://www.ncbi.nlm.nih.gov/pubmed/18423005&lt;/url&gt;&lt;/related-urls&gt;&lt;/urls&gt;&lt;/record&gt;&lt;/Cite&gt;&lt;/EndNote&gt;</w:instrText>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[35]</w:t>
      </w:r>
      <w:r w:rsidR="00BA1A7F"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t xml:space="preserve"> and is the midpoint of buffers applied </w:t>
      </w:r>
      <w:r w:rsidR="006C622F" w:rsidRPr="00364F5F">
        <w:rPr>
          <w:rFonts w:ascii="Times New Roman" w:hAnsi="Times New Roman" w:cs="Times New Roman"/>
          <w:sz w:val="24"/>
          <w:szCs w:val="24"/>
        </w:rPr>
        <w:t xml:space="preserve">around home and work </w:t>
      </w:r>
      <w:r w:rsidR="00BA1A7F" w:rsidRPr="00364F5F">
        <w:rPr>
          <w:rFonts w:ascii="Times New Roman" w:hAnsi="Times New Roman" w:cs="Times New Roman"/>
          <w:sz w:val="24"/>
          <w:szCs w:val="24"/>
        </w:rPr>
        <w:t>in previous activity space studies</w:t>
      </w:r>
      <w:r w:rsidR="006C622F"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PEVuZE5vdGU+PENpdGU+PEF1dGhvcj5CdXJnb2luZTwvQXV0aG9yPjxZZWFyPjIwMTQ8L1llYXI+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PEVuZE5vdGU+PENpdGU+PEF1dGhvcj5CdXJnb2luZTwvQXV0aG9yPjxZZWFyPjIwMTQ8L1llYXI+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[17, 36]</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Euclidean distance </w:t>
      </w:r>
      <w:r w:rsidR="00104FC1" w:rsidRPr="00364F5F">
        <w:rPr>
          <w:rFonts w:ascii="Times New Roman" w:hAnsi="Times New Roman" w:cs="Times New Roman"/>
          <w:sz w:val="24"/>
          <w:szCs w:val="24"/>
        </w:rPr>
        <w:t xml:space="preserve">rather than road network </w:t>
      </w:r>
      <w:r w:rsidR="00BA1A7F" w:rsidRPr="00364F5F">
        <w:rPr>
          <w:rFonts w:ascii="Times New Roman" w:hAnsi="Times New Roman" w:cs="Times New Roman"/>
          <w:sz w:val="24"/>
          <w:szCs w:val="24"/>
        </w:rPr>
        <w:t xml:space="preserve">was used because comparison studies have found little difference between </w:t>
      </w:r>
      <w:r w:rsidR="006C1121" w:rsidRPr="00364F5F">
        <w:rPr>
          <w:rFonts w:ascii="Times New Roman" w:hAnsi="Times New Roman" w:cs="Times New Roman"/>
          <w:sz w:val="24"/>
          <w:szCs w:val="24"/>
        </w:rPr>
        <w:t>the two</w:t>
      </w:r>
      <w:r w:rsidR="00BA1A7F" w:rsidRPr="00364F5F">
        <w:rPr>
          <w:rFonts w:ascii="Times New Roman" w:hAnsi="Times New Roman" w:cs="Times New Roman"/>
          <w:sz w:val="24"/>
          <w:szCs w:val="24"/>
        </w:rPr>
        <w:t xml:space="preserve"> </w:t>
      </w:r>
      <w:r w:rsidR="006A055A" w:rsidRPr="00364F5F">
        <w:rPr>
          <w:rFonts w:ascii="Times New Roman" w:hAnsi="Times New Roman" w:cs="Times New Roman"/>
          <w:sz w:val="24"/>
          <w:szCs w:val="24"/>
        </w:rPr>
        <w:t xml:space="preserve">measures </w:t>
      </w:r>
      <w:r w:rsidR="00BA1A7F" w:rsidRPr="00364F5F">
        <w:rPr>
          <w:rFonts w:ascii="Times New Roman" w:hAnsi="Times New Roman" w:cs="Times New Roman"/>
          <w:sz w:val="24"/>
          <w:szCs w:val="24"/>
        </w:rPr>
        <w:t>at 1000 meters in urban areas</w:t>
      </w:r>
      <w:r w:rsidR="006C622F"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PEVuZE5vdGU+PENpdGU+PEF1dGhvcj5CdXJnb2luZTwvQXV0aG9yPjxZZWFyPjIwMTM8L1llYXI+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PEVuZE5vdGU+PENpdGU+PEF1dGhvcj5CdXJnb2luZTwvQXV0aG9yPjxZZWFyPjIwMTM8L1llYXI+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[37]</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The geographical area (km</w:t>
      </w:r>
      <w:r w:rsidR="00BA1A7F" w:rsidRPr="00364F5F">
        <w:rPr>
          <w:rFonts w:ascii="Times New Roman" w:hAnsi="Times New Roman" w:cs="Times New Roman"/>
          <w:sz w:val="24"/>
          <w:szCs w:val="24"/>
          <w:vertAlign w:val="superscript"/>
        </w:rPr>
        <w:t>2</w:t>
      </w:r>
      <w:r w:rsidR="00BA1A7F" w:rsidRPr="00364F5F">
        <w:rPr>
          <w:rFonts w:ascii="Times New Roman" w:hAnsi="Times New Roman" w:cs="Times New Roman"/>
          <w:sz w:val="24"/>
          <w:szCs w:val="24"/>
        </w:rPr>
        <w:t xml:space="preserve">) of each activity space was calculated to determine whether </w:t>
      </w:r>
      <w:r w:rsidR="00935F93" w:rsidRPr="00364F5F">
        <w:rPr>
          <w:rFonts w:ascii="Times New Roman" w:hAnsi="Times New Roman" w:cs="Times New Roman"/>
          <w:sz w:val="24"/>
          <w:szCs w:val="24"/>
        </w:rPr>
        <w:t xml:space="preserve">the </w:t>
      </w:r>
      <w:r w:rsidR="00BA1A7F" w:rsidRPr="00364F5F">
        <w:rPr>
          <w:rFonts w:ascii="Times New Roman" w:hAnsi="Times New Roman" w:cs="Times New Roman"/>
          <w:sz w:val="24"/>
          <w:szCs w:val="24"/>
        </w:rPr>
        <w:t xml:space="preserve">size </w:t>
      </w:r>
      <w:r w:rsidR="00935F93" w:rsidRPr="00364F5F">
        <w:rPr>
          <w:rFonts w:ascii="Times New Roman" w:hAnsi="Times New Roman" w:cs="Times New Roman"/>
          <w:sz w:val="24"/>
          <w:szCs w:val="24"/>
        </w:rPr>
        <w:t xml:space="preserve">of mothers’ activity spaces </w:t>
      </w:r>
      <w:r w:rsidR="00BA1A7F" w:rsidRPr="00364F5F">
        <w:rPr>
          <w:rFonts w:ascii="Times New Roman" w:hAnsi="Times New Roman" w:cs="Times New Roman"/>
          <w:sz w:val="24"/>
          <w:szCs w:val="24"/>
        </w:rPr>
        <w:t xml:space="preserve">differed by </w:t>
      </w:r>
      <w:r w:rsidR="00935F93" w:rsidRPr="00364F5F">
        <w:rPr>
          <w:rFonts w:ascii="Times New Roman" w:hAnsi="Times New Roman" w:cs="Times New Roman"/>
          <w:sz w:val="24"/>
          <w:szCs w:val="24"/>
        </w:rPr>
        <w:t xml:space="preserve">their </w:t>
      </w:r>
      <w:r w:rsidR="00BA1A7F" w:rsidRPr="00364F5F">
        <w:rPr>
          <w:rFonts w:ascii="Times New Roman" w:hAnsi="Times New Roman" w:cs="Times New Roman"/>
          <w:sz w:val="24"/>
          <w:szCs w:val="24"/>
        </w:rPr>
        <w:t>level of educational attainment. Coordinates for all food outlet data were overlaid onto</w:t>
      </w:r>
      <w:r w:rsidR="007275B8" w:rsidRPr="00364F5F">
        <w:rPr>
          <w:rFonts w:ascii="Times New Roman" w:hAnsi="Times New Roman" w:cs="Times New Roman"/>
          <w:sz w:val="24"/>
          <w:szCs w:val="24"/>
        </w:rPr>
        <w:t xml:space="preserve"> the individualised activity spaces and the number and type of outlets within each mother’s activity space was identified</w:t>
      </w:r>
      <w:r w:rsidR="00BA1A7F" w:rsidRPr="00364F5F">
        <w:rPr>
          <w:rFonts w:ascii="Times New Roman" w:hAnsi="Times New Roman" w:cs="Times New Roman"/>
          <w:sz w:val="24"/>
          <w:szCs w:val="24"/>
        </w:rPr>
        <w:t>.</w:t>
      </w:r>
      <w:r w:rsidR="00E04BA2" w:rsidRPr="00364F5F">
        <w:rPr>
          <w:rFonts w:ascii="Times New Roman" w:hAnsi="Times New Roman" w:cs="Times New Roman"/>
          <w:sz w:val="24"/>
          <w:szCs w:val="24"/>
        </w:rPr>
        <w:t xml:space="preserve"> An example of a mother’s activity space</w:t>
      </w:r>
      <w:r w:rsidR="00B10E68" w:rsidRPr="00364F5F">
        <w:rPr>
          <w:rFonts w:ascii="Times New Roman" w:hAnsi="Times New Roman" w:cs="Times New Roman"/>
          <w:sz w:val="24"/>
          <w:szCs w:val="24"/>
        </w:rPr>
        <w:t>, their home and other locations and food outlets</w:t>
      </w:r>
      <w:r w:rsidR="00E04BA2" w:rsidRPr="00364F5F">
        <w:rPr>
          <w:rFonts w:ascii="Times New Roman" w:hAnsi="Times New Roman" w:cs="Times New Roman"/>
          <w:sz w:val="24"/>
          <w:szCs w:val="24"/>
        </w:rPr>
        <w:t xml:space="preserve"> </w:t>
      </w:r>
      <w:r w:rsidR="00B10E68" w:rsidRPr="00364F5F">
        <w:rPr>
          <w:rFonts w:ascii="Times New Roman" w:hAnsi="Times New Roman" w:cs="Times New Roman"/>
          <w:sz w:val="24"/>
          <w:szCs w:val="24"/>
        </w:rPr>
        <w:t>are</w:t>
      </w:r>
      <w:r w:rsidR="00334323" w:rsidRPr="00364F5F">
        <w:rPr>
          <w:rFonts w:ascii="Times New Roman" w:hAnsi="Times New Roman" w:cs="Times New Roman"/>
          <w:sz w:val="24"/>
          <w:szCs w:val="24"/>
        </w:rPr>
        <w:t xml:space="preserve"> shown in Fig</w:t>
      </w:r>
      <w:r w:rsidR="00E04BA2" w:rsidRPr="00364F5F">
        <w:rPr>
          <w:rFonts w:ascii="Times New Roman" w:hAnsi="Times New Roman" w:cs="Times New Roman"/>
          <w:sz w:val="24"/>
          <w:szCs w:val="24"/>
        </w:rPr>
        <w:t xml:space="preserve"> 1. </w:t>
      </w:r>
    </w:p>
    <w:p w:rsidR="00446686" w:rsidRPr="00364F5F" w:rsidRDefault="00446686" w:rsidP="003C2B13">
      <w:pPr>
        <w:spacing w:line="480" w:lineRule="auto"/>
        <w:rPr>
          <w:rFonts w:ascii="Times New Roman" w:hAnsi="Times New Roman" w:cs="Times New Roman"/>
          <w:sz w:val="24"/>
          <w:szCs w:val="24"/>
        </w:rPr>
      </w:pPr>
    </w:p>
    <w:p w:rsidR="00BA1A7F" w:rsidRPr="00364F5F" w:rsidRDefault="00765D10"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Fig</w:t>
      </w:r>
      <w:r w:rsidR="00EA5AEB" w:rsidRPr="00364F5F">
        <w:rPr>
          <w:rFonts w:ascii="Times New Roman" w:hAnsi="Times New Roman" w:cs="Times New Roman"/>
          <w:sz w:val="24"/>
          <w:szCs w:val="24"/>
        </w:rPr>
        <w:t xml:space="preserve"> 1. An example of a mother’s activity space with food outlets and food environment score calculation</w:t>
      </w:r>
    </w:p>
    <w:p w:rsidR="00EA5AEB" w:rsidRPr="00364F5F" w:rsidRDefault="00EA5AEB" w:rsidP="003C2B13">
      <w:pPr>
        <w:spacing w:line="480" w:lineRule="auto"/>
        <w:rPr>
          <w:rFonts w:ascii="Times New Roman" w:hAnsi="Times New Roman" w:cs="Times New Roman"/>
          <w:sz w:val="24"/>
          <w:szCs w:val="24"/>
        </w:rPr>
      </w:pPr>
    </w:p>
    <w:p w:rsidR="00BA1A7F" w:rsidRPr="00364F5F" w:rsidRDefault="007275B8"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Using these food outlet</w:t>
      </w:r>
      <w:r w:rsidR="003D2F06" w:rsidRPr="00364F5F">
        <w:rPr>
          <w:rFonts w:ascii="Times New Roman" w:hAnsi="Times New Roman" w:cs="Times New Roman"/>
          <w:sz w:val="24"/>
          <w:szCs w:val="24"/>
        </w:rPr>
        <w:t xml:space="preserve"> data</w:t>
      </w:r>
      <w:r w:rsidRPr="00364F5F">
        <w:rPr>
          <w:rFonts w:ascii="Times New Roman" w:hAnsi="Times New Roman" w:cs="Times New Roman"/>
          <w:sz w:val="24"/>
          <w:szCs w:val="24"/>
        </w:rPr>
        <w:t>, we calculated a score for each mother that represented the type and number of food outlets she was exposed to within her activity space</w:t>
      </w:r>
      <w:r w:rsidR="003D2F06"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[9]</w:t>
      </w:r>
      <w:r w:rsidR="00BA1A7F" w:rsidRPr="00364F5F">
        <w:rPr>
          <w:rFonts w:ascii="Times New Roman" w:hAnsi="Times New Roman" w:cs="Times New Roman"/>
          <w:sz w:val="24"/>
          <w:szCs w:val="24"/>
        </w:rPr>
        <w:fldChar w:fldCharType="end"/>
      </w:r>
      <w:r w:rsidR="005F7580"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w:t>
      </w:r>
      <w:r w:rsidR="00DB5645" w:rsidRPr="00364F5F">
        <w:rPr>
          <w:rFonts w:ascii="Times New Roman" w:hAnsi="Times New Roman" w:cs="Times New Roman"/>
          <w:sz w:val="24"/>
          <w:szCs w:val="24"/>
        </w:rPr>
        <w:t>The</w:t>
      </w:r>
      <w:r w:rsidR="00911E27" w:rsidRPr="00364F5F">
        <w:rPr>
          <w:rFonts w:ascii="Times New Roman" w:hAnsi="Times New Roman" w:cs="Times New Roman"/>
          <w:sz w:val="24"/>
          <w:szCs w:val="24"/>
        </w:rPr>
        <w:t>se</w:t>
      </w:r>
      <w:r w:rsidR="00DB5645" w:rsidRPr="00364F5F">
        <w:rPr>
          <w:rFonts w:ascii="Times New Roman" w:hAnsi="Times New Roman" w:cs="Times New Roman"/>
          <w:sz w:val="24"/>
          <w:szCs w:val="24"/>
        </w:rPr>
        <w:t xml:space="preserve"> scores represented both spatial exposure to different types of food outlets and </w:t>
      </w:r>
      <w:r w:rsidR="003E690B" w:rsidRPr="00364F5F">
        <w:rPr>
          <w:rFonts w:ascii="Times New Roman" w:hAnsi="Times New Roman" w:cs="Times New Roman"/>
          <w:sz w:val="24"/>
          <w:szCs w:val="24"/>
        </w:rPr>
        <w:t>a proxy</w:t>
      </w:r>
      <w:r w:rsidR="00BC3657" w:rsidRPr="00364F5F">
        <w:rPr>
          <w:rFonts w:ascii="Times New Roman" w:hAnsi="Times New Roman" w:cs="Times New Roman"/>
          <w:sz w:val="24"/>
          <w:szCs w:val="24"/>
        </w:rPr>
        <w:t xml:space="preserve"> of the </w:t>
      </w:r>
      <w:r w:rsidR="00E55E8A" w:rsidRPr="00364F5F">
        <w:rPr>
          <w:rFonts w:ascii="Times New Roman" w:hAnsi="Times New Roman" w:cs="Times New Roman"/>
          <w:sz w:val="24"/>
          <w:szCs w:val="24"/>
        </w:rPr>
        <w:t>healthfulness of the in-store environment based on the availability of healthy and unhealthy foods in each type of outlet</w:t>
      </w:r>
      <w:r w:rsidR="00BC3657" w:rsidRPr="00364F5F">
        <w:rPr>
          <w:rFonts w:ascii="Times New Roman" w:hAnsi="Times New Roman" w:cs="Times New Roman"/>
          <w:sz w:val="24"/>
          <w:szCs w:val="24"/>
        </w:rPr>
        <w:t>.</w:t>
      </w:r>
      <w:r w:rsidR="00DB5645" w:rsidRPr="00364F5F">
        <w:rPr>
          <w:rFonts w:ascii="Times New Roman" w:hAnsi="Times New Roman" w:cs="Times New Roman"/>
          <w:sz w:val="24"/>
          <w:szCs w:val="24"/>
        </w:rPr>
        <w:t xml:space="preserve"> </w:t>
      </w:r>
      <w:r w:rsidR="00BC3657" w:rsidRPr="00364F5F">
        <w:rPr>
          <w:rFonts w:ascii="Times New Roman" w:hAnsi="Times New Roman" w:cs="Times New Roman"/>
          <w:sz w:val="24"/>
          <w:szCs w:val="24"/>
        </w:rPr>
        <w:t xml:space="preserve">Scores were calculated by: i) identifying the number of each type of food outlet within mothers’ activity spaces, </w:t>
      </w:r>
      <w:r w:rsidR="00911E27" w:rsidRPr="00364F5F">
        <w:rPr>
          <w:rFonts w:ascii="Times New Roman" w:hAnsi="Times New Roman" w:cs="Times New Roman"/>
          <w:sz w:val="24"/>
          <w:szCs w:val="24"/>
        </w:rPr>
        <w:t xml:space="preserve">and </w:t>
      </w:r>
      <w:r w:rsidR="00BC3657" w:rsidRPr="00364F5F">
        <w:rPr>
          <w:rFonts w:ascii="Times New Roman" w:hAnsi="Times New Roman" w:cs="Times New Roman"/>
          <w:sz w:val="24"/>
          <w:szCs w:val="24"/>
        </w:rPr>
        <w:t>ii) multiplying the number of e</w:t>
      </w:r>
      <w:r w:rsidR="00911E27" w:rsidRPr="00364F5F">
        <w:rPr>
          <w:rFonts w:ascii="Times New Roman" w:hAnsi="Times New Roman" w:cs="Times New Roman"/>
          <w:sz w:val="24"/>
          <w:szCs w:val="24"/>
        </w:rPr>
        <w:t>ach food outlet by a weighting</w:t>
      </w:r>
      <w:r w:rsidR="00BC3657" w:rsidRPr="00364F5F">
        <w:rPr>
          <w:rFonts w:ascii="Times New Roman" w:hAnsi="Times New Roman" w:cs="Times New Roman"/>
          <w:sz w:val="24"/>
          <w:szCs w:val="24"/>
        </w:rPr>
        <w:t xml:space="preserve"> describing the </w:t>
      </w:r>
      <w:r w:rsidR="00BC3657" w:rsidRPr="00364F5F">
        <w:rPr>
          <w:rFonts w:ascii="Times New Roman" w:hAnsi="Times New Roman" w:cs="Times New Roman"/>
          <w:sz w:val="24"/>
          <w:szCs w:val="24"/>
        </w:rPr>
        <w:lastRenderedPageBreak/>
        <w:t xml:space="preserve">relative availability of healthy and unhealthy foods within each type of food outlet. The weights were determined from a previous Delphi study where eight international leaders in food environment research rated different types of foods outlets from 10 (outlet encourages healthy eating) to -10 (outlet encourages unhealthy eating) </w:t>
      </w:r>
      <w:r w:rsidR="000E466E" w:rsidRPr="00364F5F">
        <w:rPr>
          <w:rFonts w:ascii="Times New Roman" w:hAnsi="Times New Roman" w:cs="Times New Roman"/>
          <w:sz w:val="24"/>
          <w:szCs w:val="24"/>
        </w:rPr>
        <w:t xml:space="preserve">and a mean rating for each food outlet type was calculated </w:t>
      </w:r>
      <w:r w:rsidR="00BC3657"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rPr>
        <w:instrText xml:space="preserve"> ADDIN EN.CITE </w:instrText>
      </w:r>
      <w:r w:rsidR="006940FF" w:rsidRPr="00364F5F">
        <w:rPr>
          <w:rFonts w:ascii="Times New Roman" w:hAnsi="Times New Roman" w:cs="Times New Roman"/>
          <w:sz w:val="24"/>
          <w:szCs w:val="24"/>
        </w:rPr>
        <w:fldChar w:fldCharType="begin">
          <w:fldData xml:space="preserve">PEVuZE5vdGU+PENpdGU+PEF1dGhvcj5UaG9ybnRvbjwvQXV0aG9yPjxZZWFyPjIwMTI8L1llYXI+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</w:fldData>
        </w:fldChar>
      </w:r>
      <w:r w:rsidR="006940FF" w:rsidRPr="00364F5F">
        <w:rPr>
          <w:rFonts w:ascii="Times New Roman" w:hAnsi="Times New Roman" w:cs="Times New Roman"/>
          <w:sz w:val="24"/>
          <w:szCs w:val="24"/>
        </w:rPr>
        <w:instrText xml:space="preserve"> ADDIN EN.CITE.DATA </w:instrText>
      </w:r>
      <w:r w:rsidR="006940FF" w:rsidRPr="00364F5F">
        <w:rPr>
          <w:rFonts w:ascii="Times New Roman" w:hAnsi="Times New Roman" w:cs="Times New Roman"/>
          <w:sz w:val="24"/>
          <w:szCs w:val="24"/>
        </w:rPr>
      </w:r>
      <w:r w:rsidR="006940FF" w:rsidRPr="00364F5F">
        <w:rPr>
          <w:rFonts w:ascii="Times New Roman" w:hAnsi="Times New Roman" w:cs="Times New Roman"/>
          <w:sz w:val="24"/>
          <w:szCs w:val="24"/>
        </w:rPr>
        <w:fldChar w:fldCharType="end"/>
      </w:r>
      <w:r w:rsidR="00BC3657" w:rsidRPr="00364F5F">
        <w:rPr>
          <w:rFonts w:ascii="Times New Roman" w:hAnsi="Times New Roman" w:cs="Times New Roman"/>
          <w:sz w:val="24"/>
          <w:szCs w:val="24"/>
        </w:rPr>
      </w:r>
      <w:r w:rsidR="00BC3657" w:rsidRPr="00364F5F">
        <w:rPr>
          <w:rFonts w:ascii="Times New Roman" w:hAnsi="Times New Roman" w:cs="Times New Roman"/>
          <w:sz w:val="24"/>
          <w:szCs w:val="24"/>
        </w:rPr>
        <w:fldChar w:fldCharType="separate"/>
      </w:r>
      <w:r w:rsidR="006940FF" w:rsidRPr="00364F5F">
        <w:rPr>
          <w:rFonts w:ascii="Times New Roman" w:hAnsi="Times New Roman" w:cs="Times New Roman"/>
          <w:noProof/>
          <w:sz w:val="24"/>
          <w:szCs w:val="24"/>
        </w:rPr>
        <w:t>[9]</w:t>
      </w:r>
      <w:r w:rsidR="00BC3657" w:rsidRPr="00364F5F">
        <w:rPr>
          <w:rFonts w:ascii="Times New Roman" w:hAnsi="Times New Roman" w:cs="Times New Roman"/>
          <w:sz w:val="24"/>
          <w:szCs w:val="24"/>
        </w:rPr>
        <w:fldChar w:fldCharType="end"/>
      </w:r>
      <w:r w:rsidR="00BC3657" w:rsidRPr="00364F5F">
        <w:rPr>
          <w:rFonts w:ascii="Times New Roman" w:hAnsi="Times New Roman" w:cs="Times New Roman"/>
          <w:sz w:val="24"/>
          <w:szCs w:val="24"/>
        </w:rPr>
        <w:t>.</w:t>
      </w:r>
      <w:r w:rsidR="000E466E" w:rsidRPr="00364F5F">
        <w:rPr>
          <w:rFonts w:ascii="Times New Roman" w:hAnsi="Times New Roman" w:cs="Times New Roman"/>
          <w:sz w:val="24"/>
          <w:szCs w:val="24"/>
        </w:rPr>
        <w:t xml:space="preserve"> </w:t>
      </w:r>
      <w:r w:rsidR="00094994" w:rsidRPr="00364F5F">
        <w:rPr>
          <w:rFonts w:ascii="Times New Roman" w:hAnsi="Times New Roman" w:cs="Times New Roman"/>
          <w:sz w:val="24"/>
          <w:szCs w:val="24"/>
        </w:rPr>
        <w:t xml:space="preserve">Food outlets with a positive mean weighting were classified as healthy food outlets and those with a negative mean weighting were classified as unhealthy food outlets. </w:t>
      </w:r>
      <w:r w:rsidR="000E466E" w:rsidRPr="00364F5F">
        <w:rPr>
          <w:rFonts w:ascii="Times New Roman" w:hAnsi="Times New Roman" w:cs="Times New Roman"/>
          <w:sz w:val="24"/>
          <w:szCs w:val="24"/>
        </w:rPr>
        <w:t>For example, the mean weighting of fruit and vegetables stores was 8.8</w:t>
      </w:r>
      <w:r w:rsidR="00E23819" w:rsidRPr="00364F5F">
        <w:rPr>
          <w:rFonts w:ascii="Times New Roman" w:hAnsi="Times New Roman" w:cs="Times New Roman"/>
          <w:sz w:val="24"/>
          <w:szCs w:val="24"/>
        </w:rPr>
        <w:t xml:space="preserve"> (indicating  excellent availability of healthy foods)</w:t>
      </w:r>
      <w:r w:rsidR="000E466E" w:rsidRPr="00364F5F">
        <w:rPr>
          <w:rFonts w:ascii="Times New Roman" w:hAnsi="Times New Roman" w:cs="Times New Roman"/>
          <w:sz w:val="24"/>
          <w:szCs w:val="24"/>
        </w:rPr>
        <w:t xml:space="preserve"> and the mean weighting of independent takeaways was -5.0</w:t>
      </w:r>
      <w:r w:rsidR="00E23819" w:rsidRPr="00364F5F">
        <w:rPr>
          <w:rFonts w:ascii="Times New Roman" w:hAnsi="Times New Roman" w:cs="Times New Roman"/>
          <w:sz w:val="24"/>
          <w:szCs w:val="24"/>
        </w:rPr>
        <w:t xml:space="preserve"> (indicating predominant availability of unhealthy foods)</w:t>
      </w:r>
      <w:r w:rsidR="000E466E" w:rsidRPr="00364F5F">
        <w:rPr>
          <w:rFonts w:ascii="Times New Roman" w:hAnsi="Times New Roman" w:cs="Times New Roman"/>
          <w:sz w:val="24"/>
          <w:szCs w:val="24"/>
        </w:rPr>
        <w:t>.</w:t>
      </w:r>
      <w:r w:rsidR="00DE0F23" w:rsidRPr="00364F5F">
        <w:rPr>
          <w:rFonts w:ascii="Times New Roman" w:hAnsi="Times New Roman" w:cs="Times New Roman"/>
          <w:sz w:val="24"/>
          <w:szCs w:val="24"/>
        </w:rPr>
        <w:t xml:space="preserve"> Table 1 shows the mean weightings for each type of food outlet determined from the earlier Delphi study and the corresponding category applied in the current study.</w:t>
      </w:r>
      <w:r w:rsidR="000E676B" w:rsidRPr="00364F5F">
        <w:rPr>
          <w:rFonts w:ascii="Times New Roman" w:hAnsi="Times New Roman" w:cs="Times New Roman"/>
          <w:sz w:val="24"/>
          <w:szCs w:val="24"/>
        </w:rPr>
        <w:t xml:space="preserve"> </w:t>
      </w:r>
      <w:r w:rsidR="00CA339F" w:rsidRPr="00364F5F">
        <w:rPr>
          <w:rFonts w:ascii="Times New Roman" w:hAnsi="Times New Roman" w:cs="Times New Roman"/>
          <w:sz w:val="24"/>
          <w:szCs w:val="24"/>
        </w:rPr>
        <w:t>Three food environment scores (FES) were created</w:t>
      </w:r>
      <w:r w:rsidR="00094994" w:rsidRPr="00364F5F">
        <w:rPr>
          <w:rFonts w:ascii="Times New Roman" w:hAnsi="Times New Roman" w:cs="Times New Roman"/>
          <w:sz w:val="24"/>
          <w:szCs w:val="24"/>
        </w:rPr>
        <w:t xml:space="preserve"> for each mother</w:t>
      </w:r>
      <w:r w:rsidR="00CA339F" w:rsidRPr="00364F5F">
        <w:rPr>
          <w:rFonts w:ascii="Times New Roman" w:hAnsi="Times New Roman" w:cs="Times New Roman"/>
          <w:sz w:val="24"/>
          <w:szCs w:val="24"/>
        </w:rPr>
        <w:t xml:space="preserve">: i) </w:t>
      </w:r>
      <w:r w:rsidR="00245A61" w:rsidRPr="00364F5F">
        <w:rPr>
          <w:rFonts w:ascii="Times New Roman" w:hAnsi="Times New Roman" w:cs="Times New Roman"/>
          <w:sz w:val="24"/>
          <w:szCs w:val="24"/>
        </w:rPr>
        <w:t>food environment score</w:t>
      </w:r>
      <w:r w:rsidR="00CA339F" w:rsidRPr="00364F5F">
        <w:rPr>
          <w:rFonts w:ascii="Times New Roman" w:hAnsi="Times New Roman" w:cs="Times New Roman"/>
          <w:sz w:val="24"/>
          <w:szCs w:val="24"/>
        </w:rPr>
        <w:t xml:space="preserve"> </w:t>
      </w:r>
      <w:r w:rsidR="00245A61" w:rsidRPr="00364F5F">
        <w:rPr>
          <w:rFonts w:ascii="Times New Roman" w:hAnsi="Times New Roman" w:cs="Times New Roman"/>
          <w:sz w:val="24"/>
          <w:szCs w:val="24"/>
        </w:rPr>
        <w:t>healthy (FES H)</w:t>
      </w:r>
      <w:r w:rsidR="00CA339F" w:rsidRPr="00364F5F">
        <w:rPr>
          <w:rFonts w:ascii="Times New Roman" w:hAnsi="Times New Roman" w:cs="Times New Roman"/>
          <w:sz w:val="24"/>
          <w:szCs w:val="24"/>
        </w:rPr>
        <w:t xml:space="preserve">, calculated by summing the scores for outlets with positive weightings, ii) </w:t>
      </w:r>
      <w:r w:rsidR="00245A61" w:rsidRPr="00364F5F">
        <w:rPr>
          <w:rFonts w:ascii="Times New Roman" w:hAnsi="Times New Roman" w:cs="Times New Roman"/>
          <w:sz w:val="24"/>
          <w:szCs w:val="24"/>
        </w:rPr>
        <w:t>food environment score unhealthy (</w:t>
      </w:r>
      <w:r w:rsidR="00CA339F" w:rsidRPr="00364F5F">
        <w:rPr>
          <w:rFonts w:ascii="Times New Roman" w:hAnsi="Times New Roman" w:cs="Times New Roman"/>
          <w:sz w:val="24"/>
          <w:szCs w:val="24"/>
        </w:rPr>
        <w:t>FES U</w:t>
      </w:r>
      <w:r w:rsidR="00245A61" w:rsidRPr="00364F5F">
        <w:rPr>
          <w:rFonts w:ascii="Times New Roman" w:hAnsi="Times New Roman" w:cs="Times New Roman"/>
          <w:sz w:val="24"/>
          <w:szCs w:val="24"/>
        </w:rPr>
        <w:t>)</w:t>
      </w:r>
      <w:r w:rsidR="00CA339F" w:rsidRPr="00364F5F">
        <w:rPr>
          <w:rFonts w:ascii="Times New Roman" w:hAnsi="Times New Roman" w:cs="Times New Roman"/>
          <w:sz w:val="24"/>
          <w:szCs w:val="24"/>
        </w:rPr>
        <w:t xml:space="preserve">, calculated by summing the scores outlets with negative weightings and iii) and overall food environment score (FES H-U) to measure each mothers relative access to </w:t>
      </w:r>
      <w:r w:rsidR="00280DEB" w:rsidRPr="00364F5F">
        <w:rPr>
          <w:rFonts w:ascii="Times New Roman" w:hAnsi="Times New Roman" w:cs="Times New Roman"/>
          <w:sz w:val="24"/>
          <w:szCs w:val="24"/>
        </w:rPr>
        <w:t xml:space="preserve">healthy </w:t>
      </w:r>
      <w:r w:rsidR="00CA339F" w:rsidRPr="00364F5F">
        <w:rPr>
          <w:rFonts w:ascii="Times New Roman" w:hAnsi="Times New Roman" w:cs="Times New Roman"/>
          <w:sz w:val="24"/>
          <w:szCs w:val="24"/>
        </w:rPr>
        <w:t>food outlets and unhealthy food</w:t>
      </w:r>
      <w:r w:rsidR="00280DEB" w:rsidRPr="00364F5F">
        <w:rPr>
          <w:rFonts w:ascii="Times New Roman" w:hAnsi="Times New Roman" w:cs="Times New Roman"/>
          <w:sz w:val="24"/>
          <w:szCs w:val="24"/>
        </w:rPr>
        <w:t xml:space="preserve"> outlet</w:t>
      </w:r>
      <w:r w:rsidR="00CA339F" w:rsidRPr="00364F5F">
        <w:rPr>
          <w:rFonts w:ascii="Times New Roman" w:hAnsi="Times New Roman" w:cs="Times New Roman"/>
          <w:sz w:val="24"/>
          <w:szCs w:val="24"/>
        </w:rPr>
        <w:t>s calculated by subtracting FES-U from FES-H.</w:t>
      </w:r>
      <w:r w:rsidR="003608AF" w:rsidRPr="00364F5F">
        <w:rPr>
          <w:rFonts w:ascii="Times New Roman" w:hAnsi="Times New Roman" w:cs="Times New Roman"/>
          <w:sz w:val="24"/>
          <w:szCs w:val="24"/>
        </w:rPr>
        <w:t xml:space="preserve"> </w:t>
      </w:r>
      <w:r w:rsidR="00094994" w:rsidRPr="00364F5F">
        <w:rPr>
          <w:rFonts w:ascii="Times New Roman" w:hAnsi="Times New Roman" w:cs="Times New Roman"/>
          <w:sz w:val="24"/>
          <w:szCs w:val="24"/>
        </w:rPr>
        <w:t>To illustrate the calculation of these scores</w:t>
      </w:r>
      <w:r w:rsidR="004C24FB" w:rsidRPr="00364F5F">
        <w:rPr>
          <w:rFonts w:ascii="Times New Roman" w:hAnsi="Times New Roman" w:cs="Times New Roman"/>
          <w:sz w:val="24"/>
          <w:szCs w:val="24"/>
        </w:rPr>
        <w:t>,</w:t>
      </w:r>
      <w:r w:rsidR="00094994" w:rsidRPr="00364F5F">
        <w:rPr>
          <w:rFonts w:ascii="Times New Roman" w:hAnsi="Times New Roman" w:cs="Times New Roman"/>
          <w:sz w:val="24"/>
          <w:szCs w:val="24"/>
        </w:rPr>
        <w:t xml:space="preserve"> </w:t>
      </w:r>
      <w:r w:rsidR="004C24FB" w:rsidRPr="00364F5F">
        <w:rPr>
          <w:rFonts w:ascii="Times New Roman" w:hAnsi="Times New Roman" w:cs="Times New Roman"/>
          <w:sz w:val="24"/>
          <w:szCs w:val="24"/>
        </w:rPr>
        <w:t>if a mother had 12</w:t>
      </w:r>
      <w:r w:rsidR="003514EC" w:rsidRPr="00364F5F">
        <w:rPr>
          <w:rFonts w:ascii="Times New Roman" w:hAnsi="Times New Roman" w:cs="Times New Roman"/>
          <w:sz w:val="24"/>
          <w:szCs w:val="24"/>
        </w:rPr>
        <w:t xml:space="preserve"> outlets in her activity space</w:t>
      </w:r>
      <w:r w:rsidR="004C24FB" w:rsidRPr="00364F5F">
        <w:rPr>
          <w:rFonts w:ascii="Times New Roman" w:hAnsi="Times New Roman" w:cs="Times New Roman"/>
          <w:sz w:val="24"/>
          <w:szCs w:val="24"/>
        </w:rPr>
        <w:t xml:space="preserve"> which included </w:t>
      </w:r>
      <w:r w:rsidR="003514EC" w:rsidRPr="00364F5F">
        <w:rPr>
          <w:rFonts w:ascii="Times New Roman" w:hAnsi="Times New Roman" w:cs="Times New Roman"/>
          <w:sz w:val="24"/>
          <w:szCs w:val="24"/>
        </w:rPr>
        <w:t>four takeaways, two</w:t>
      </w:r>
      <w:r w:rsidR="004C24FB" w:rsidRPr="00364F5F">
        <w:rPr>
          <w:rFonts w:ascii="Times New Roman" w:hAnsi="Times New Roman" w:cs="Times New Roman"/>
          <w:sz w:val="24"/>
          <w:szCs w:val="24"/>
        </w:rPr>
        <w:t xml:space="preserve"> fast food outlet</w:t>
      </w:r>
      <w:r w:rsidR="003514EC" w:rsidRPr="00364F5F">
        <w:rPr>
          <w:rFonts w:ascii="Times New Roman" w:hAnsi="Times New Roman" w:cs="Times New Roman"/>
          <w:sz w:val="24"/>
          <w:szCs w:val="24"/>
        </w:rPr>
        <w:t>s</w:t>
      </w:r>
      <w:r w:rsidR="004C24FB" w:rsidRPr="00364F5F">
        <w:rPr>
          <w:rFonts w:ascii="Times New Roman" w:hAnsi="Times New Roman" w:cs="Times New Roman"/>
          <w:sz w:val="24"/>
          <w:szCs w:val="24"/>
        </w:rPr>
        <w:t>,</w:t>
      </w:r>
      <w:r w:rsidR="003514EC" w:rsidRPr="00364F5F">
        <w:rPr>
          <w:rFonts w:ascii="Times New Roman" w:hAnsi="Times New Roman" w:cs="Times New Roman"/>
          <w:sz w:val="24"/>
          <w:szCs w:val="24"/>
        </w:rPr>
        <w:t xml:space="preserve"> three convenience stores, a</w:t>
      </w:r>
      <w:r w:rsidR="004C24FB" w:rsidRPr="00364F5F">
        <w:rPr>
          <w:rFonts w:ascii="Times New Roman" w:hAnsi="Times New Roman" w:cs="Times New Roman"/>
          <w:sz w:val="24"/>
          <w:szCs w:val="24"/>
        </w:rPr>
        <w:t xml:space="preserve"> fruit and vegetable stores, a large supermarket and</w:t>
      </w:r>
      <w:r w:rsidR="003514EC" w:rsidRPr="00364F5F">
        <w:rPr>
          <w:rFonts w:ascii="Times New Roman" w:hAnsi="Times New Roman" w:cs="Times New Roman"/>
          <w:sz w:val="24"/>
          <w:szCs w:val="24"/>
        </w:rPr>
        <w:t xml:space="preserve"> a small supermarket</w:t>
      </w:r>
      <w:r w:rsidR="00094994" w:rsidRPr="00364F5F">
        <w:rPr>
          <w:rFonts w:ascii="Times New Roman" w:hAnsi="Times New Roman" w:cs="Times New Roman"/>
          <w:sz w:val="24"/>
          <w:szCs w:val="24"/>
        </w:rPr>
        <w:t xml:space="preserve"> </w:t>
      </w:r>
      <w:r w:rsidR="002E50F1" w:rsidRPr="00364F5F">
        <w:rPr>
          <w:rFonts w:ascii="Times New Roman" w:hAnsi="Times New Roman" w:cs="Times New Roman"/>
          <w:sz w:val="24"/>
          <w:szCs w:val="24"/>
        </w:rPr>
        <w:t xml:space="preserve">the calculation of </w:t>
      </w:r>
      <w:r w:rsidR="00A42AA6" w:rsidRPr="00364F5F">
        <w:rPr>
          <w:rFonts w:ascii="Times New Roman" w:hAnsi="Times New Roman" w:cs="Times New Roman"/>
          <w:sz w:val="24"/>
          <w:szCs w:val="24"/>
        </w:rPr>
        <w:t xml:space="preserve">her FES </w:t>
      </w:r>
      <w:r w:rsidR="004C24FB" w:rsidRPr="00364F5F">
        <w:rPr>
          <w:rFonts w:ascii="Times New Roman" w:hAnsi="Times New Roman" w:cs="Times New Roman"/>
          <w:sz w:val="24"/>
          <w:szCs w:val="24"/>
        </w:rPr>
        <w:t>H</w:t>
      </w:r>
      <w:r w:rsidR="00A42AA6" w:rsidRPr="00364F5F">
        <w:rPr>
          <w:rFonts w:ascii="Times New Roman" w:hAnsi="Times New Roman" w:cs="Times New Roman"/>
          <w:sz w:val="24"/>
          <w:szCs w:val="24"/>
        </w:rPr>
        <w:t xml:space="preserve">, FES U and FES H-U are shown in </w:t>
      </w:r>
      <w:r w:rsidR="003514EC" w:rsidRPr="00364F5F">
        <w:rPr>
          <w:rFonts w:ascii="Times New Roman" w:hAnsi="Times New Roman" w:cs="Times New Roman"/>
          <w:sz w:val="24"/>
          <w:szCs w:val="24"/>
        </w:rPr>
        <w:t>Fig 1</w:t>
      </w:r>
      <w:r w:rsidR="00A42AA6" w:rsidRPr="00364F5F">
        <w:rPr>
          <w:rFonts w:ascii="Times New Roman" w:hAnsi="Times New Roman" w:cs="Times New Roman"/>
          <w:sz w:val="24"/>
          <w:szCs w:val="24"/>
        </w:rPr>
        <w:t xml:space="preserve">. </w:t>
      </w:r>
      <w:r w:rsidR="004C24FB" w:rsidRPr="00364F5F">
        <w:rPr>
          <w:rFonts w:ascii="Times New Roman" w:hAnsi="Times New Roman" w:cs="Times New Roman"/>
          <w:sz w:val="24"/>
          <w:szCs w:val="24"/>
        </w:rPr>
        <w:t xml:space="preserve"> </w:t>
      </w:r>
      <w:r w:rsidR="00094994" w:rsidRPr="00364F5F">
        <w:rPr>
          <w:rFonts w:ascii="Times New Roman" w:hAnsi="Times New Roman" w:cs="Times New Roman"/>
          <w:sz w:val="24"/>
          <w:szCs w:val="24"/>
        </w:rPr>
        <w:t xml:space="preserve">  </w:t>
      </w:r>
    </w:p>
    <w:p w:rsidR="00F462C2" w:rsidRPr="00364F5F" w:rsidRDefault="00F462C2" w:rsidP="00F462C2">
      <w:pPr>
        <w:ind w:left="360"/>
        <w:rPr>
          <w:rFonts w:ascii="Times New Roman" w:hAnsi="Times New Roman" w:cs="Times New Roman"/>
          <w:bCs/>
          <w:sz w:val="24"/>
          <w:szCs w:val="24"/>
        </w:rPr>
      </w:pPr>
    </w:p>
    <w:p w:rsidR="00F462C2" w:rsidRPr="00364F5F" w:rsidRDefault="00F462C2" w:rsidP="00F462C2">
      <w:pPr>
        <w:ind w:left="360"/>
        <w:rPr>
          <w:rFonts w:ascii="Times New Roman" w:hAnsi="Times New Roman" w:cs="Times New Roman"/>
          <w:bCs/>
          <w:sz w:val="24"/>
          <w:szCs w:val="24"/>
        </w:rPr>
      </w:pPr>
      <w:r w:rsidRPr="00364F5F">
        <w:rPr>
          <w:rFonts w:ascii="Times New Roman" w:hAnsi="Times New Roman" w:cs="Times New Roman"/>
          <w:bCs/>
          <w:sz w:val="24"/>
          <w:szCs w:val="24"/>
        </w:rPr>
        <w:t>Table 1. Food outlet types and mean expert ratings from Thornton and Kavanagh</w:t>
      </w:r>
      <w:r w:rsidRPr="00364F5F">
        <w:rPr>
          <w:rFonts w:ascii="Times New Roman" w:hAnsi="Times New Roman" w:cs="Times New Roman"/>
          <w:bCs/>
          <w:sz w:val="24"/>
          <w:szCs w:val="24"/>
        </w:rPr>
        <w:fldChar w:fldCharType="begin">
          <w:fldData xml:space="preserve">PEVuZE5vdGU+PENpdGUgRXhjbHVkZUF1dGg9IjEiPjxBdXRob3I+VGhvcm50b248L0F1dGhvcj48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</w:fldData>
        </w:fldChar>
      </w:r>
      <w:r w:rsidR="006940FF" w:rsidRPr="00364F5F">
        <w:rPr>
          <w:rFonts w:ascii="Times New Roman" w:hAnsi="Times New Roman" w:cs="Times New Roman"/>
          <w:bCs/>
          <w:sz w:val="24"/>
          <w:szCs w:val="24"/>
        </w:rPr>
        <w:instrText xml:space="preserve"> ADDIN EN.CITE </w:instrText>
      </w:r>
      <w:r w:rsidR="006940FF" w:rsidRPr="00364F5F">
        <w:rPr>
          <w:rFonts w:ascii="Times New Roman" w:hAnsi="Times New Roman" w:cs="Times New Roman"/>
          <w:bCs/>
          <w:sz w:val="24"/>
          <w:szCs w:val="24"/>
        </w:rPr>
        <w:fldChar w:fldCharType="begin">
          <w:fldData xml:space="preserve">PEVuZE5vdGU+PENpdGUgRXhjbHVkZUF1dGg9IjEiPjxBdXRob3I+VGhvcm50b248L0F1dGhvcj48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</w:fldData>
        </w:fldChar>
      </w:r>
      <w:r w:rsidR="006940FF" w:rsidRPr="00364F5F">
        <w:rPr>
          <w:rFonts w:ascii="Times New Roman" w:hAnsi="Times New Roman" w:cs="Times New Roman"/>
          <w:bCs/>
          <w:sz w:val="24"/>
          <w:szCs w:val="24"/>
        </w:rPr>
        <w:instrText xml:space="preserve"> ADDIN EN.CITE.DATA </w:instrText>
      </w:r>
      <w:r w:rsidR="006940FF" w:rsidRPr="00364F5F">
        <w:rPr>
          <w:rFonts w:ascii="Times New Roman" w:hAnsi="Times New Roman" w:cs="Times New Roman"/>
          <w:bCs/>
          <w:sz w:val="24"/>
          <w:szCs w:val="24"/>
        </w:rPr>
      </w:r>
      <w:r w:rsidR="006940FF"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6940FF" w:rsidRPr="00364F5F">
        <w:rPr>
          <w:rFonts w:ascii="Times New Roman" w:hAnsi="Times New Roman" w:cs="Times New Roman"/>
          <w:bCs/>
          <w:noProof/>
          <w:sz w:val="24"/>
          <w:szCs w:val="24"/>
        </w:rPr>
        <w:t>[9]</w:t>
      </w:r>
      <w:r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t xml:space="preserve"> and the current study</w:t>
      </w:r>
    </w:p>
    <w:p w:rsidR="00F462C2" w:rsidRPr="00364F5F" w:rsidRDefault="00F462C2" w:rsidP="00F462C2">
      <w:pPr>
        <w:ind w:left="360"/>
        <w:rPr>
          <w:rFonts w:ascii="Times New Roman" w:hAnsi="Times New Roman" w:cs="Times New Roman"/>
          <w:bCs/>
          <w:sz w:val="24"/>
          <w:szCs w:val="24"/>
        </w:rPr>
      </w:pPr>
    </w:p>
    <w:tbl>
      <w:tblPr>
        <w:tblW w:w="9213" w:type="dxa"/>
        <w:tblInd w:w="534" w:type="dxa"/>
        <w:tblCellMar>
          <w:left w:w="57" w:type="dxa"/>
          <w:right w:w="0" w:type="dxa"/>
        </w:tblCellMar>
        <w:tblLook w:val="04A0" w:firstRow="1" w:lastRow="0" w:firstColumn="1" w:lastColumn="0" w:noHBand="0" w:noVBand="1"/>
      </w:tblPr>
      <w:tblGrid>
        <w:gridCol w:w="1701"/>
        <w:gridCol w:w="3685"/>
        <w:gridCol w:w="3827"/>
      </w:tblGrid>
      <w:tr w:rsidR="00364F5F" w:rsidRPr="00364F5F" w:rsidTr="000B787C">
        <w:trPr>
          <w:trHeight w:val="405"/>
        </w:trPr>
        <w:tc>
          <w:tcPr>
            <w:tcW w:w="1701" w:type="dxa"/>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0" w:type="dxa"/>
              <w:right w:w="108" w:type="dxa"/>
            </w:tcMar>
            <w:hideMark/>
          </w:tcPr>
          <w:p w:rsidR="00F462C2" w:rsidRPr="00364F5F" w:rsidRDefault="00F462C2" w:rsidP="000B787C">
            <w:pPr>
              <w:spacing w:line="276" w:lineRule="auto"/>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Mean rating score</w:t>
            </w:r>
            <w:r w:rsidRPr="00364F5F">
              <w:rPr>
                <w:rFonts w:ascii="Times New Roman" w:hAnsi="Times New Roman" w:cs="Times New Roman"/>
                <w:sz w:val="24"/>
                <w:szCs w:val="24"/>
                <w:lang w:eastAsia="en-GB"/>
              </w:rPr>
              <w:t xml:space="preserve"> (SD)</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462C2" w:rsidRPr="00364F5F" w:rsidRDefault="00F462C2" w:rsidP="000B787C">
            <w:pPr>
              <w:spacing w:line="276" w:lineRule="auto"/>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Delphi study outlet type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462C2" w:rsidRPr="00364F5F" w:rsidRDefault="00F462C2" w:rsidP="000B787C">
            <w:pPr>
              <w:spacing w:line="276" w:lineRule="auto"/>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Current study outlet type</w:t>
            </w:r>
          </w:p>
          <w:p w:rsidR="00F462C2" w:rsidRPr="00364F5F" w:rsidRDefault="00F462C2" w:rsidP="000B787C">
            <w:pPr>
              <w:rPr>
                <w:rFonts w:ascii="Times New Roman" w:hAnsi="Times New Roman" w:cs="Times New Roman"/>
                <w:sz w:val="24"/>
                <w:szCs w:val="24"/>
                <w:lang w:eastAsia="en-GB"/>
              </w:rPr>
            </w:pPr>
          </w:p>
        </w:tc>
      </w:tr>
      <w:tr w:rsidR="00364F5F" w:rsidRPr="00364F5F" w:rsidTr="000B787C">
        <w:trPr>
          <w:trHeight w:val="207"/>
        </w:trPr>
        <w:tc>
          <w:tcPr>
            <w:tcW w:w="9213" w:type="dxa"/>
            <w:gridSpan w:val="3"/>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0" w:type="dxa"/>
              <w:right w:w="108" w:type="dxa"/>
            </w:tcMar>
          </w:tcPr>
          <w:p w:rsidR="00F462C2" w:rsidRPr="00364F5F" w:rsidRDefault="00F462C2" w:rsidP="000B787C">
            <w:pPr>
              <w:tabs>
                <w:tab w:val="left" w:pos="4596"/>
              </w:tabs>
              <w:spacing w:line="276" w:lineRule="auto"/>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Healthy food outlets</w:t>
            </w:r>
            <w:r w:rsidRPr="00364F5F">
              <w:rPr>
                <w:rFonts w:ascii="Times New Roman" w:hAnsi="Times New Roman" w:cs="Times New Roman"/>
                <w:b/>
                <w:sz w:val="24"/>
                <w:szCs w:val="24"/>
                <w:lang w:eastAsia="en-GB"/>
              </w:rPr>
              <w:tab/>
            </w:r>
          </w:p>
        </w:tc>
      </w:tr>
      <w:tr w:rsidR="00364F5F" w:rsidRPr="00364F5F" w:rsidTr="000B787C">
        <w:trPr>
          <w:trHeight w:val="207"/>
        </w:trPr>
        <w:tc>
          <w:tcPr>
            <w:tcW w:w="1701" w:type="dxa"/>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8.8 (2.1)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8.8 (2.1)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lastRenderedPageBreak/>
              <w:t>6.3 (2.9)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5.4 (3.2)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5.3 (2.5)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5.0 (2.5)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4.9 (2.7)</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4.4 (2.4)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4.3 (3.3)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4.3 (2.9)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3.3 (3.5)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0.8 (1.9)</w:t>
            </w:r>
          </w:p>
        </w:tc>
        <w:tc>
          <w:tcPr>
            <w:tcW w:w="3685" w:type="dxa"/>
            <w:tcBorders>
              <w:top w:val="single" w:sz="4" w:space="0" w:color="auto"/>
              <w:bottom w:val="single" w:sz="4" w:space="0" w:color="auto"/>
              <w:right w:val="single" w:sz="4" w:space="0" w:color="auto"/>
            </w:tcBorders>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lastRenderedPageBreak/>
              <w:t xml:space="preserve"> Fruit and vegetable market</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Fruit and vegetable store</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lastRenderedPageBreak/>
              <w:t xml:space="preserve"> Supermarket – large chain</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Butcher</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Ethnic</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Bakery – bread only</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Supermarket – mid</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Deli</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Health</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Convenience - fresh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Supermarket - discount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Bakery – mixed</w:t>
            </w:r>
          </w:p>
        </w:tc>
        <w:tc>
          <w:tcPr>
            <w:tcW w:w="3827" w:type="dxa"/>
            <w:tcBorders>
              <w:top w:val="single" w:sz="4" w:space="0" w:color="auto"/>
              <w:bottom w:val="single" w:sz="4" w:space="0" w:color="auto"/>
              <w:right w:val="single" w:sz="4" w:space="0" w:color="auto"/>
            </w:tcBorders>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lastRenderedPageBreak/>
              <w:t xml:space="preserve"> Farm shop</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Greengrocer</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lastRenderedPageBreak/>
              <w:t xml:space="preserve"> Premium/large supermarkets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Butcher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‘World’ stores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N/A</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Small supermarkets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Sandwich shops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Health food stores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N/A</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Discount supermarkets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Bakery</w:t>
            </w:r>
          </w:p>
        </w:tc>
      </w:tr>
      <w:tr w:rsidR="00364F5F" w:rsidRPr="00364F5F" w:rsidTr="000B787C">
        <w:trPr>
          <w:trHeight w:val="207"/>
        </w:trPr>
        <w:tc>
          <w:tcPr>
            <w:tcW w:w="9213" w:type="dxa"/>
            <w:gridSpan w:val="3"/>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0" w:type="dxa"/>
              <w:right w:w="108" w:type="dxa"/>
            </w:tcMar>
          </w:tcPr>
          <w:p w:rsidR="00F462C2" w:rsidRPr="00364F5F" w:rsidRDefault="00F462C2" w:rsidP="000B787C">
            <w:pPr>
              <w:tabs>
                <w:tab w:val="left" w:pos="6163"/>
              </w:tabs>
              <w:spacing w:line="276" w:lineRule="auto"/>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lastRenderedPageBreak/>
              <w:t>Unhealthy food outlets</w:t>
            </w:r>
            <w:r w:rsidRPr="00364F5F">
              <w:rPr>
                <w:rFonts w:ascii="Times New Roman" w:hAnsi="Times New Roman" w:cs="Times New Roman"/>
                <w:b/>
                <w:sz w:val="24"/>
                <w:szCs w:val="24"/>
                <w:lang w:eastAsia="en-GB"/>
              </w:rPr>
              <w:tab/>
            </w:r>
          </w:p>
        </w:tc>
      </w:tr>
      <w:tr w:rsidR="00F462C2" w:rsidRPr="00364F5F" w:rsidTr="000B787C">
        <w:trPr>
          <w:trHeight w:val="207"/>
        </w:trPr>
        <w:tc>
          <w:tcPr>
            <w:tcW w:w="1701" w:type="dxa"/>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-1.1 (4.1)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-1.1 (2.3)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-1.6 (2.4)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-5.0 (0.9)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-5.0 (3.6)</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-8.3 (1.6)</w:t>
            </w:r>
          </w:p>
        </w:tc>
        <w:tc>
          <w:tcPr>
            <w:tcW w:w="3685" w:type="dxa"/>
            <w:tcBorders>
              <w:top w:val="single" w:sz="4" w:space="0" w:color="auto"/>
              <w:bottom w:val="single" w:sz="4" w:space="0" w:color="auto"/>
              <w:right w:val="single" w:sz="4" w:space="0" w:color="auto"/>
            </w:tcBorders>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Convenience – non fresh</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Takeaway – food court</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Takeaway – (Asian/Indian)</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Takeaway – independent</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Other – miscellaneous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Takeaway – major chain</w:t>
            </w:r>
          </w:p>
        </w:tc>
        <w:tc>
          <w:tcPr>
            <w:tcW w:w="3827" w:type="dxa"/>
            <w:tcBorders>
              <w:top w:val="single" w:sz="4" w:space="0" w:color="auto"/>
              <w:bottom w:val="single" w:sz="4" w:space="0" w:color="auto"/>
              <w:right w:val="single" w:sz="4" w:space="0" w:color="auto"/>
            </w:tcBorders>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Convenience/petrol stores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N/A</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Chinese/Indian takeaways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Fish &amp; chips/Other takeaways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Newsagents/confectioners</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Fast food outlets</w:t>
            </w:r>
          </w:p>
        </w:tc>
      </w:tr>
    </w:tbl>
    <w:p w:rsidR="00F462C2" w:rsidRPr="00364F5F" w:rsidRDefault="00F462C2" w:rsidP="00F462C2">
      <w:pPr>
        <w:rPr>
          <w:rFonts w:ascii="Times New Roman" w:hAnsi="Times New Roman" w:cs="Times New Roman"/>
          <w:bCs/>
          <w:sz w:val="24"/>
          <w:szCs w:val="24"/>
        </w:rPr>
      </w:pPr>
    </w:p>
    <w:p w:rsidR="00F462C2" w:rsidRPr="00364F5F" w:rsidRDefault="00F462C2"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b/>
          <w:sz w:val="32"/>
          <w:szCs w:val="32"/>
        </w:rPr>
      </w:pPr>
      <w:r w:rsidRPr="00364F5F">
        <w:rPr>
          <w:rFonts w:ascii="Times New Roman" w:hAnsi="Times New Roman" w:cs="Times New Roman"/>
          <w:b/>
          <w:sz w:val="32"/>
          <w:szCs w:val="32"/>
        </w:rPr>
        <w:t xml:space="preserve">Statistical analyses </w:t>
      </w:r>
    </w:p>
    <w:p w:rsidR="00BA1A7F" w:rsidRPr="00364F5F" w:rsidRDefault="00AF0F04"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Sensitivity analyses were completed to assess differences </w:t>
      </w:r>
      <w:r w:rsidR="004050F4" w:rsidRPr="00364F5F">
        <w:rPr>
          <w:rFonts w:ascii="Times New Roman" w:hAnsi="Times New Roman" w:cs="Times New Roman"/>
          <w:sz w:val="24"/>
          <w:szCs w:val="24"/>
        </w:rPr>
        <w:t xml:space="preserve">the </w:t>
      </w:r>
      <w:r w:rsidR="00CF2212" w:rsidRPr="00364F5F">
        <w:rPr>
          <w:rFonts w:ascii="Times New Roman" w:hAnsi="Times New Roman" w:cs="Times New Roman"/>
          <w:sz w:val="24"/>
          <w:szCs w:val="24"/>
        </w:rPr>
        <w:t xml:space="preserve">demographic </w:t>
      </w:r>
      <w:r w:rsidR="004050F4" w:rsidRPr="00364F5F">
        <w:rPr>
          <w:rFonts w:ascii="Times New Roman" w:hAnsi="Times New Roman" w:cs="Times New Roman"/>
          <w:sz w:val="24"/>
          <w:szCs w:val="24"/>
        </w:rPr>
        <w:t>characteristics of mothers included in this study and those excluded, and to detect differences between the two survey completion methods</w:t>
      </w:r>
      <w:r w:rsidR="00CF2212" w:rsidRPr="00364F5F">
        <w:rPr>
          <w:rFonts w:ascii="Times New Roman" w:hAnsi="Times New Roman" w:cs="Times New Roman"/>
          <w:sz w:val="24"/>
          <w:szCs w:val="24"/>
        </w:rPr>
        <w:t xml:space="preserve"> by using t-test for age at interview and chi-squared test for number of children, educational attainment and neighbourhood deprivation</w:t>
      </w:r>
      <w:r w:rsidR="004050F4" w:rsidRPr="00364F5F">
        <w:rPr>
          <w:rFonts w:ascii="Times New Roman" w:hAnsi="Times New Roman" w:cs="Times New Roman"/>
          <w:sz w:val="24"/>
          <w:szCs w:val="24"/>
        </w:rPr>
        <w:t xml:space="preserve">.   </w:t>
      </w:r>
      <w:r w:rsidR="00790E0D" w:rsidRPr="00364F5F">
        <w:rPr>
          <w:rFonts w:ascii="Times New Roman" w:hAnsi="Times New Roman" w:cs="Times New Roman"/>
          <w:sz w:val="24"/>
          <w:szCs w:val="24"/>
        </w:rPr>
        <w:t xml:space="preserve">Descriptive statistical analyses were </w:t>
      </w:r>
      <w:r w:rsidR="00903B4E" w:rsidRPr="00364F5F">
        <w:rPr>
          <w:rFonts w:ascii="Times New Roman" w:hAnsi="Times New Roman" w:cs="Times New Roman"/>
          <w:sz w:val="24"/>
          <w:szCs w:val="24"/>
        </w:rPr>
        <w:t xml:space="preserve">also </w:t>
      </w:r>
      <w:r w:rsidR="00790E0D" w:rsidRPr="00364F5F">
        <w:rPr>
          <w:rFonts w:ascii="Times New Roman" w:hAnsi="Times New Roman" w:cs="Times New Roman"/>
          <w:sz w:val="24"/>
          <w:szCs w:val="24"/>
        </w:rPr>
        <w:t xml:space="preserve">performed to explore the trend across three levels of educational attainment (low: school qualifications up to 16 years of age, mid: advanced level school qualifications/diploma, and high: tertiary degree) </w:t>
      </w:r>
      <w:r w:rsidR="00B62D7B" w:rsidRPr="00364F5F">
        <w:rPr>
          <w:rFonts w:ascii="Times New Roman" w:hAnsi="Times New Roman" w:cs="Times New Roman"/>
          <w:sz w:val="24"/>
          <w:szCs w:val="24"/>
        </w:rPr>
        <w:t>in</w:t>
      </w:r>
      <w:r w:rsidR="00790E0D" w:rsidRPr="00364F5F">
        <w:rPr>
          <w:rFonts w:ascii="Times New Roman" w:hAnsi="Times New Roman" w:cs="Times New Roman"/>
          <w:sz w:val="24"/>
          <w:szCs w:val="24"/>
        </w:rPr>
        <w:t xml:space="preserve"> mothers’ dietary quality, age, and employment status </w:t>
      </w:r>
      <w:r w:rsidR="001424BA" w:rsidRPr="00364F5F">
        <w:rPr>
          <w:rFonts w:ascii="Times New Roman" w:hAnsi="Times New Roman" w:cs="Times New Roman"/>
          <w:sz w:val="24"/>
          <w:szCs w:val="24"/>
        </w:rPr>
        <w:t xml:space="preserve">(employed or unemployed) </w:t>
      </w:r>
      <w:r w:rsidR="00B62D7B" w:rsidRPr="00364F5F">
        <w:rPr>
          <w:rFonts w:ascii="Times New Roman" w:hAnsi="Times New Roman" w:cs="Times New Roman"/>
          <w:sz w:val="24"/>
          <w:szCs w:val="24"/>
        </w:rPr>
        <w:t>using regression analysis</w:t>
      </w:r>
      <w:r w:rsidR="00790E0D" w:rsidRPr="00364F5F">
        <w:rPr>
          <w:rFonts w:ascii="Times New Roman" w:hAnsi="Times New Roman" w:cs="Times New Roman"/>
          <w:sz w:val="24"/>
          <w:szCs w:val="24"/>
        </w:rPr>
        <w:t xml:space="preserve">. </w:t>
      </w:r>
      <w:r w:rsidR="00B62D7B" w:rsidRPr="00364F5F">
        <w:rPr>
          <w:rFonts w:ascii="Times New Roman" w:hAnsi="Times New Roman" w:cs="Times New Roman"/>
          <w:sz w:val="24"/>
          <w:szCs w:val="24"/>
        </w:rPr>
        <w:t xml:space="preserve">Trend across education levels </w:t>
      </w:r>
      <w:r w:rsidR="00790E0D" w:rsidRPr="00364F5F">
        <w:rPr>
          <w:rFonts w:ascii="Times New Roman" w:hAnsi="Times New Roman" w:cs="Times New Roman"/>
          <w:sz w:val="24"/>
          <w:szCs w:val="24"/>
        </w:rPr>
        <w:t>in number of children</w:t>
      </w:r>
      <w:r w:rsidR="00B62D7B" w:rsidRPr="00364F5F">
        <w:rPr>
          <w:rFonts w:ascii="Times New Roman" w:hAnsi="Times New Roman" w:cs="Times New Roman"/>
          <w:sz w:val="24"/>
          <w:szCs w:val="24"/>
        </w:rPr>
        <w:t xml:space="preserve">, </w:t>
      </w:r>
      <w:r w:rsidR="00790E0D" w:rsidRPr="00364F5F">
        <w:rPr>
          <w:rFonts w:ascii="Times New Roman" w:hAnsi="Times New Roman" w:cs="Times New Roman"/>
          <w:sz w:val="24"/>
          <w:szCs w:val="24"/>
        </w:rPr>
        <w:t>neighbourhood deprivation</w:t>
      </w:r>
      <w:r w:rsidR="00B62D7B"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number of frequently visited locations</w:t>
      </w:r>
      <w:r w:rsidR="00935B41"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activity space area (km</w:t>
      </w:r>
      <w:r w:rsidR="00BA1A7F" w:rsidRPr="00364F5F">
        <w:rPr>
          <w:rFonts w:ascii="Times New Roman" w:hAnsi="Times New Roman" w:cs="Times New Roman"/>
          <w:sz w:val="24"/>
          <w:szCs w:val="24"/>
          <w:vertAlign w:val="superscript"/>
        </w:rPr>
        <w:t>2</w:t>
      </w:r>
      <w:r w:rsidR="00BA1A7F" w:rsidRPr="00364F5F">
        <w:rPr>
          <w:rFonts w:ascii="Times New Roman" w:hAnsi="Times New Roman" w:cs="Times New Roman"/>
          <w:sz w:val="24"/>
          <w:szCs w:val="24"/>
        </w:rPr>
        <w:t>),</w:t>
      </w:r>
      <w:r w:rsidR="00935B41" w:rsidRPr="00364F5F">
        <w:rPr>
          <w:rFonts w:ascii="Times New Roman" w:hAnsi="Times New Roman" w:cs="Times New Roman"/>
          <w:sz w:val="24"/>
          <w:szCs w:val="24"/>
        </w:rPr>
        <w:t xml:space="preserve"> road network distance to main supermarket (km),</w:t>
      </w:r>
      <w:r w:rsidR="00BA1A7F" w:rsidRPr="00364F5F">
        <w:rPr>
          <w:rFonts w:ascii="Times New Roman" w:hAnsi="Times New Roman" w:cs="Times New Roman"/>
          <w:sz w:val="24"/>
          <w:szCs w:val="24"/>
        </w:rPr>
        <w:t xml:space="preserve"> FES</w:t>
      </w:r>
      <w:r w:rsidR="00E36E78"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t>H, FES</w:t>
      </w:r>
      <w:r w:rsidR="00E36E78"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t>U</w:t>
      </w:r>
      <w:r w:rsidR="00B62D7B" w:rsidRPr="00364F5F">
        <w:rPr>
          <w:rFonts w:ascii="Times New Roman" w:hAnsi="Times New Roman" w:cs="Times New Roman"/>
          <w:sz w:val="24"/>
          <w:szCs w:val="24"/>
        </w:rPr>
        <w:t>,</w:t>
      </w:r>
      <w:r w:rsidR="00BA1A7F" w:rsidRPr="00364F5F">
        <w:rPr>
          <w:rFonts w:ascii="Times New Roman" w:hAnsi="Times New Roman" w:cs="Times New Roman"/>
          <w:sz w:val="24"/>
          <w:szCs w:val="24"/>
        </w:rPr>
        <w:t xml:space="preserve"> and FES H-U were assessed using Spearman test for trend. </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lastRenderedPageBreak/>
        <w:t>To a</w:t>
      </w:r>
      <w:r w:rsidR="0049702D" w:rsidRPr="00364F5F">
        <w:rPr>
          <w:rFonts w:ascii="Times New Roman" w:hAnsi="Times New Roman" w:cs="Times New Roman"/>
          <w:sz w:val="24"/>
          <w:szCs w:val="24"/>
        </w:rPr>
        <w:t>ddress</w:t>
      </w:r>
      <w:r w:rsidRPr="00364F5F">
        <w:rPr>
          <w:rFonts w:ascii="Times New Roman" w:hAnsi="Times New Roman" w:cs="Times New Roman"/>
          <w:sz w:val="24"/>
          <w:szCs w:val="24"/>
        </w:rPr>
        <w:t xml:space="preserve"> </w:t>
      </w:r>
      <w:r w:rsidR="0049702D" w:rsidRPr="00364F5F">
        <w:rPr>
          <w:rFonts w:ascii="Times New Roman" w:hAnsi="Times New Roman" w:cs="Times New Roman"/>
          <w:sz w:val="24"/>
          <w:szCs w:val="24"/>
        </w:rPr>
        <w:t xml:space="preserve">the first research question, linear regression analysis was used to assess </w:t>
      </w:r>
      <w:r w:rsidRPr="00364F5F">
        <w:rPr>
          <w:rFonts w:ascii="Times New Roman" w:hAnsi="Times New Roman" w:cs="Times New Roman"/>
          <w:sz w:val="24"/>
          <w:szCs w:val="24"/>
        </w:rPr>
        <w:t xml:space="preserve">the relationship between mother’s dietary quality and the </w:t>
      </w:r>
      <w:r w:rsidR="0049702D" w:rsidRPr="00364F5F">
        <w:rPr>
          <w:rFonts w:ascii="Times New Roman" w:hAnsi="Times New Roman" w:cs="Times New Roman"/>
          <w:sz w:val="24"/>
          <w:szCs w:val="24"/>
        </w:rPr>
        <w:t>overall</w:t>
      </w:r>
      <w:r w:rsidRPr="00364F5F">
        <w:rPr>
          <w:rFonts w:ascii="Times New Roman" w:hAnsi="Times New Roman" w:cs="Times New Roman"/>
          <w:sz w:val="24"/>
          <w:szCs w:val="24"/>
        </w:rPr>
        <w:t xml:space="preserve"> food environment score (FES H-U). </w:t>
      </w:r>
      <w:r w:rsidR="00A53F9E" w:rsidRPr="00364F5F">
        <w:rPr>
          <w:rFonts w:ascii="Times New Roman" w:hAnsi="Times New Roman" w:cs="Times New Roman"/>
          <w:sz w:val="24"/>
          <w:szCs w:val="24"/>
        </w:rPr>
        <w:t>To address the second research question, a</w:t>
      </w:r>
      <w:r w:rsidR="0049702D" w:rsidRPr="00364F5F">
        <w:rPr>
          <w:rFonts w:ascii="Times New Roman" w:hAnsi="Times New Roman" w:cs="Times New Roman"/>
          <w:sz w:val="24"/>
          <w:szCs w:val="24"/>
        </w:rPr>
        <w:t>n interaction term</w:t>
      </w:r>
      <w:r w:rsidRPr="00364F5F">
        <w:rPr>
          <w:rFonts w:ascii="Times New Roman" w:hAnsi="Times New Roman" w:cs="Times New Roman"/>
          <w:sz w:val="24"/>
          <w:szCs w:val="24"/>
        </w:rPr>
        <w:t xml:space="preserve"> for educational attainment </w:t>
      </w:r>
      <w:r w:rsidR="0049702D" w:rsidRPr="00364F5F">
        <w:rPr>
          <w:rFonts w:ascii="Times New Roman" w:hAnsi="Times New Roman" w:cs="Times New Roman"/>
          <w:sz w:val="24"/>
          <w:szCs w:val="24"/>
        </w:rPr>
        <w:t xml:space="preserve">and overall food environment score </w:t>
      </w:r>
      <w:r w:rsidRPr="00364F5F">
        <w:rPr>
          <w:rFonts w:ascii="Times New Roman" w:hAnsi="Times New Roman" w:cs="Times New Roman"/>
          <w:sz w:val="24"/>
          <w:szCs w:val="24"/>
        </w:rPr>
        <w:t>w</w:t>
      </w:r>
      <w:r w:rsidR="0049702D" w:rsidRPr="00364F5F">
        <w:rPr>
          <w:rFonts w:ascii="Times New Roman" w:hAnsi="Times New Roman" w:cs="Times New Roman"/>
          <w:sz w:val="24"/>
          <w:szCs w:val="24"/>
        </w:rPr>
        <w:t>as</w:t>
      </w:r>
      <w:r w:rsidRPr="00364F5F">
        <w:rPr>
          <w:rFonts w:ascii="Times New Roman" w:hAnsi="Times New Roman" w:cs="Times New Roman"/>
          <w:sz w:val="24"/>
          <w:szCs w:val="24"/>
        </w:rPr>
        <w:t xml:space="preserve"> added to </w:t>
      </w:r>
      <w:r w:rsidR="0049702D" w:rsidRPr="00364F5F">
        <w:rPr>
          <w:rFonts w:ascii="Times New Roman" w:hAnsi="Times New Roman" w:cs="Times New Roman"/>
          <w:sz w:val="24"/>
          <w:szCs w:val="24"/>
        </w:rPr>
        <w:t xml:space="preserve">the </w:t>
      </w:r>
      <w:r w:rsidRPr="00364F5F">
        <w:rPr>
          <w:rFonts w:ascii="Times New Roman" w:hAnsi="Times New Roman" w:cs="Times New Roman"/>
          <w:sz w:val="24"/>
          <w:szCs w:val="24"/>
        </w:rPr>
        <w:t xml:space="preserve">regression model </w:t>
      </w:r>
      <w:r w:rsidR="0049702D" w:rsidRPr="00364F5F">
        <w:rPr>
          <w:rFonts w:ascii="Times New Roman" w:hAnsi="Times New Roman" w:cs="Times New Roman"/>
          <w:sz w:val="24"/>
          <w:szCs w:val="24"/>
        </w:rPr>
        <w:t>to determine</w:t>
      </w:r>
      <w:r w:rsidRPr="00364F5F">
        <w:rPr>
          <w:rFonts w:ascii="Times New Roman" w:hAnsi="Times New Roman" w:cs="Times New Roman"/>
          <w:sz w:val="24"/>
          <w:szCs w:val="24"/>
        </w:rPr>
        <w:t xml:space="preserve"> the modification effect of educational attainment. Stratified analyses were conducted </w:t>
      </w:r>
      <w:r w:rsidR="0049702D" w:rsidRPr="00364F5F">
        <w:rPr>
          <w:rFonts w:ascii="Times New Roman" w:hAnsi="Times New Roman" w:cs="Times New Roman"/>
          <w:sz w:val="24"/>
          <w:szCs w:val="24"/>
        </w:rPr>
        <w:t>to examine</w:t>
      </w:r>
      <w:r w:rsidRPr="00364F5F">
        <w:rPr>
          <w:rFonts w:ascii="Times New Roman" w:hAnsi="Times New Roman" w:cs="Times New Roman"/>
          <w:sz w:val="24"/>
          <w:szCs w:val="24"/>
        </w:rPr>
        <w:t xml:space="preserve"> the </w:t>
      </w:r>
      <w:r w:rsidR="008710BB" w:rsidRPr="00364F5F">
        <w:rPr>
          <w:rFonts w:ascii="Times New Roman" w:hAnsi="Times New Roman" w:cs="Times New Roman"/>
          <w:sz w:val="24"/>
          <w:szCs w:val="24"/>
        </w:rPr>
        <w:t xml:space="preserve">association between the overall food environment and dietary quality in the </w:t>
      </w:r>
      <w:r w:rsidRPr="00364F5F">
        <w:rPr>
          <w:rFonts w:ascii="Times New Roman" w:hAnsi="Times New Roman" w:cs="Times New Roman"/>
          <w:sz w:val="24"/>
          <w:szCs w:val="24"/>
        </w:rPr>
        <w:t xml:space="preserve">three levels of educational attainment separately. Adjustments were made for covariates that were independently associated with dietary quality including age, number of children and level of neighbourhood deprivation. Employment status </w:t>
      </w:r>
      <w:r w:rsidR="00BD6850" w:rsidRPr="00364F5F">
        <w:rPr>
          <w:rFonts w:ascii="Times New Roman" w:hAnsi="Times New Roman" w:cs="Times New Roman"/>
          <w:sz w:val="24"/>
          <w:szCs w:val="24"/>
        </w:rPr>
        <w:t>and number of frequently visited locations reported were</w:t>
      </w:r>
      <w:r w:rsidRPr="00364F5F">
        <w:rPr>
          <w:rFonts w:ascii="Times New Roman" w:hAnsi="Times New Roman" w:cs="Times New Roman"/>
          <w:sz w:val="24"/>
          <w:szCs w:val="24"/>
        </w:rPr>
        <w:t xml:space="preserve"> also add</w:t>
      </w:r>
      <w:r w:rsidR="008710BB" w:rsidRPr="00364F5F">
        <w:rPr>
          <w:rFonts w:ascii="Times New Roman" w:hAnsi="Times New Roman" w:cs="Times New Roman"/>
          <w:sz w:val="24"/>
          <w:szCs w:val="24"/>
        </w:rPr>
        <w:t>ed to the regression models as</w:t>
      </w:r>
      <w:r w:rsidRPr="00364F5F">
        <w:rPr>
          <w:rFonts w:ascii="Times New Roman" w:hAnsi="Times New Roman" w:cs="Times New Roman"/>
          <w:sz w:val="24"/>
          <w:szCs w:val="24"/>
        </w:rPr>
        <w:t xml:space="preserve"> potential confounder</w:t>
      </w:r>
      <w:r w:rsidR="008710BB" w:rsidRPr="00364F5F">
        <w:rPr>
          <w:rFonts w:ascii="Times New Roman" w:hAnsi="Times New Roman" w:cs="Times New Roman"/>
          <w:sz w:val="24"/>
          <w:szCs w:val="24"/>
        </w:rPr>
        <w:t>s</w:t>
      </w:r>
      <w:r w:rsidRPr="00364F5F">
        <w:rPr>
          <w:rFonts w:ascii="Times New Roman" w:hAnsi="Times New Roman" w:cs="Times New Roman"/>
          <w:sz w:val="24"/>
          <w:szCs w:val="24"/>
        </w:rPr>
        <w:t xml:space="preserve">. Area of activity space </w:t>
      </w:r>
      <w:r w:rsidR="005E5F25" w:rsidRPr="00364F5F">
        <w:rPr>
          <w:rFonts w:ascii="Times New Roman" w:hAnsi="Times New Roman" w:cs="Times New Roman"/>
          <w:sz w:val="24"/>
          <w:szCs w:val="24"/>
        </w:rPr>
        <w:t xml:space="preserve">and total number food outlets within activity space </w:t>
      </w:r>
      <w:r w:rsidRPr="00364F5F">
        <w:rPr>
          <w:rFonts w:ascii="Times New Roman" w:hAnsi="Times New Roman" w:cs="Times New Roman"/>
          <w:sz w:val="24"/>
          <w:szCs w:val="24"/>
        </w:rPr>
        <w:t>w</w:t>
      </w:r>
      <w:r w:rsidR="005E5F25" w:rsidRPr="00364F5F">
        <w:rPr>
          <w:rFonts w:ascii="Times New Roman" w:hAnsi="Times New Roman" w:cs="Times New Roman"/>
          <w:sz w:val="24"/>
          <w:szCs w:val="24"/>
        </w:rPr>
        <w:t>ere</w:t>
      </w:r>
      <w:r w:rsidRPr="00364F5F">
        <w:rPr>
          <w:rFonts w:ascii="Times New Roman" w:hAnsi="Times New Roman" w:cs="Times New Roman"/>
          <w:sz w:val="24"/>
          <w:szCs w:val="24"/>
        </w:rPr>
        <w:t xml:space="preserve"> not associated with dietary quality in the adjusted regression models and </w:t>
      </w:r>
      <w:r w:rsidR="005E5F25" w:rsidRPr="00364F5F">
        <w:rPr>
          <w:rFonts w:ascii="Times New Roman" w:hAnsi="Times New Roman" w:cs="Times New Roman"/>
          <w:sz w:val="24"/>
          <w:szCs w:val="24"/>
        </w:rPr>
        <w:t>were</w:t>
      </w:r>
      <w:r w:rsidRPr="00364F5F">
        <w:rPr>
          <w:rFonts w:ascii="Times New Roman" w:hAnsi="Times New Roman" w:cs="Times New Roman"/>
          <w:sz w:val="24"/>
          <w:szCs w:val="24"/>
        </w:rPr>
        <w:t xml:space="preserve"> removed from these analyses. </w:t>
      </w:r>
      <w:r w:rsidR="005063A7" w:rsidRPr="00364F5F">
        <w:rPr>
          <w:rFonts w:ascii="Times New Roman" w:hAnsi="Times New Roman" w:cs="Times New Roman"/>
          <w:sz w:val="24"/>
          <w:szCs w:val="24"/>
        </w:rPr>
        <w:t xml:space="preserve">While previous studies assessing the relationship between spatial access to food outlets and diet have used multilevel regression models, this </w:t>
      </w:r>
      <w:r w:rsidR="00903B4E" w:rsidRPr="00364F5F">
        <w:rPr>
          <w:rFonts w:ascii="Times New Roman" w:hAnsi="Times New Roman" w:cs="Times New Roman"/>
          <w:sz w:val="24"/>
          <w:szCs w:val="24"/>
        </w:rPr>
        <w:t>approach</w:t>
      </w:r>
      <w:r w:rsidR="005063A7" w:rsidRPr="00364F5F">
        <w:rPr>
          <w:rFonts w:ascii="Times New Roman" w:hAnsi="Times New Roman" w:cs="Times New Roman"/>
          <w:sz w:val="24"/>
          <w:szCs w:val="24"/>
        </w:rPr>
        <w:t xml:space="preserve"> was not appropriate for the current study because the dietary outcome was not clustered.</w:t>
      </w:r>
      <w:r w:rsidRPr="00364F5F">
        <w:rPr>
          <w:rFonts w:ascii="Times New Roman" w:hAnsi="Times New Roman" w:cs="Times New Roman"/>
          <w:sz w:val="24"/>
          <w:szCs w:val="24"/>
        </w:rPr>
        <w:t xml:space="preserve"> </w:t>
      </w:r>
      <w:r w:rsidR="007A3CCD" w:rsidRPr="00364F5F">
        <w:rPr>
          <w:rFonts w:ascii="Times New Roman" w:hAnsi="Times New Roman" w:cs="Times New Roman"/>
          <w:sz w:val="24"/>
          <w:szCs w:val="24"/>
          <w:lang w:eastAsia="en-GB"/>
        </w:rPr>
        <w:t>All statistical analyses were completed using Stata statistical software package version 13.0.</w:t>
      </w:r>
      <w:r w:rsidR="007A3CCD" w:rsidRPr="00364F5F">
        <w:rPr>
          <w:rFonts w:ascii="Times New Roman" w:hAnsi="Times New Roman" w:cs="Times New Roman"/>
          <w:sz w:val="24"/>
          <w:szCs w:val="24"/>
          <w:lang w:eastAsia="en-GB"/>
        </w:rPr>
        <w:fldChar w:fldCharType="begin"/>
      </w:r>
      <w:r w:rsidR="005025FE" w:rsidRPr="00364F5F">
        <w:rPr>
          <w:rFonts w:ascii="Times New Roman" w:hAnsi="Times New Roman" w:cs="Times New Roman"/>
          <w:sz w:val="24"/>
          <w:szCs w:val="24"/>
          <w:lang w:eastAsia="en-GB"/>
        </w:rPr>
        <w:instrText xml:space="preserve"> ADDIN EN.CITE &lt;EndNote&gt;&lt;Cite&gt;&lt;Author&gt;Statacorp&lt;/Author&gt;&lt;Year&gt;2013&lt;/Year&gt;&lt;RecNum&gt;102&lt;/RecNum&gt;&lt;DisplayText&gt;[38]&lt;/DisplayText&gt;&lt;record&gt;&lt;rec-number&gt;102&lt;/rec-number&gt;&lt;foreign-keys&gt;&lt;key app="EN" db-id="sw0xdarfpv2pepep9ah55ae5fxfwaaxa0ze2" timestamp="1479221216"&gt;102&lt;/key&gt;&lt;key app="ENWeb" db-id=""&gt;0&lt;/key&gt;&lt;/foreign-keys&gt;&lt;ref-type name="Computer Program"&gt;9&lt;/ref-type&gt;&lt;contributors&gt;&lt;authors&gt;&lt;author&gt;Statacorp&lt;/author&gt;&lt;/authors&gt;&lt;/contributors&gt;&lt;titles&gt;&lt;title&gt;Stata Statistical Software: Release 13&lt;/title&gt;&lt;/titles&gt;&lt;edition&gt;11&lt;/edition&gt;&lt;keywords&gt;&lt;keyword&gt;Software&lt;/keyword&gt;&lt;/keywords&gt;&lt;dates&gt;&lt;year&gt;2013&lt;/year&gt;&lt;pub-dates&gt;&lt;date&gt;2013&lt;/date&gt;&lt;/pub-dates&gt;&lt;/dates&gt;&lt;pub-location&gt;Texas&lt;/pub-location&gt;&lt;publisher&gt;College Station&lt;/publisher&gt;&lt;label&gt;106&lt;/label&gt;&lt;urls&gt;&lt;/urls&gt;&lt;/record&gt;&lt;/Cite&gt;&lt;/EndNote&gt;</w:instrText>
      </w:r>
      <w:r w:rsidR="007A3CCD" w:rsidRPr="00364F5F">
        <w:rPr>
          <w:rFonts w:ascii="Times New Roman" w:hAnsi="Times New Roman" w:cs="Times New Roman"/>
          <w:sz w:val="24"/>
          <w:szCs w:val="24"/>
          <w:lang w:eastAsia="en-GB"/>
        </w:rPr>
        <w:fldChar w:fldCharType="separate"/>
      </w:r>
      <w:r w:rsidR="005025FE" w:rsidRPr="00364F5F">
        <w:rPr>
          <w:rFonts w:ascii="Times New Roman" w:hAnsi="Times New Roman" w:cs="Times New Roman"/>
          <w:noProof/>
          <w:sz w:val="24"/>
          <w:szCs w:val="24"/>
          <w:lang w:eastAsia="en-GB"/>
        </w:rPr>
        <w:t>[38]</w:t>
      </w:r>
      <w:r w:rsidR="007A3CCD" w:rsidRPr="00364F5F">
        <w:rPr>
          <w:rFonts w:ascii="Times New Roman" w:hAnsi="Times New Roman" w:cs="Times New Roman"/>
          <w:sz w:val="24"/>
          <w:szCs w:val="24"/>
          <w:lang w:eastAsia="en-GB"/>
        </w:rPr>
        <w:fldChar w:fldCharType="end"/>
      </w:r>
    </w:p>
    <w:p w:rsidR="00FB03FA" w:rsidRPr="00364F5F" w:rsidRDefault="00FB03FA" w:rsidP="00FB03FA">
      <w:pPr>
        <w:pStyle w:val="ListParagraph"/>
        <w:spacing w:line="480" w:lineRule="auto"/>
        <w:ind w:left="0"/>
        <w:rPr>
          <w:rFonts w:ascii="Times New Roman" w:hAnsi="Times New Roman" w:cs="Times New Roman"/>
          <w:sz w:val="24"/>
          <w:szCs w:val="24"/>
        </w:rPr>
      </w:pPr>
    </w:p>
    <w:p w:rsidR="00FB03FA" w:rsidRPr="00364F5F" w:rsidRDefault="00FB03FA" w:rsidP="00FB03FA">
      <w:pPr>
        <w:pStyle w:val="ListParagraph"/>
        <w:spacing w:line="480" w:lineRule="auto"/>
        <w:ind w:left="0"/>
        <w:rPr>
          <w:rFonts w:ascii="Times New Roman" w:hAnsi="Times New Roman" w:cs="Times New Roman"/>
          <w:sz w:val="24"/>
          <w:szCs w:val="24"/>
        </w:rPr>
      </w:pPr>
    </w:p>
    <w:p w:rsidR="00BA1A7F" w:rsidRPr="00364F5F" w:rsidRDefault="00BA1A7F" w:rsidP="00FB03FA">
      <w:pPr>
        <w:pStyle w:val="ListParagraph"/>
        <w:spacing w:line="480" w:lineRule="auto"/>
        <w:ind w:left="0"/>
        <w:rPr>
          <w:rFonts w:ascii="Times New Roman" w:hAnsi="Times New Roman" w:cs="Times New Roman"/>
          <w:b/>
          <w:sz w:val="36"/>
          <w:szCs w:val="36"/>
        </w:rPr>
      </w:pPr>
      <w:r w:rsidRPr="00364F5F">
        <w:rPr>
          <w:rFonts w:ascii="Times New Roman" w:hAnsi="Times New Roman" w:cs="Times New Roman"/>
          <w:b/>
          <w:bCs/>
          <w:sz w:val="36"/>
          <w:szCs w:val="36"/>
        </w:rPr>
        <w:t>Results</w:t>
      </w:r>
    </w:p>
    <w:p w:rsidR="00BA1A7F" w:rsidRPr="00364F5F" w:rsidRDefault="00BA1A7F" w:rsidP="003C2B13">
      <w:pPr>
        <w:spacing w:line="480" w:lineRule="auto"/>
        <w:rPr>
          <w:rFonts w:ascii="Times New Roman" w:hAnsi="Times New Roman" w:cs="Times New Roman"/>
          <w:b/>
          <w:sz w:val="32"/>
          <w:szCs w:val="32"/>
        </w:rPr>
      </w:pPr>
      <w:r w:rsidRPr="00364F5F">
        <w:rPr>
          <w:rFonts w:ascii="Times New Roman" w:hAnsi="Times New Roman" w:cs="Times New Roman"/>
          <w:b/>
          <w:sz w:val="32"/>
          <w:szCs w:val="32"/>
        </w:rPr>
        <w:t>Mothers’ characteristics</w:t>
      </w:r>
    </w:p>
    <w:p w:rsidR="007F1867" w:rsidRPr="00364F5F" w:rsidRDefault="002368AA"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Out of the 921 mothers who participated in the SIH follow-up survey, a</w:t>
      </w:r>
      <w:r w:rsidR="00BA1A7F" w:rsidRPr="00364F5F">
        <w:rPr>
          <w:rFonts w:ascii="Times New Roman" w:hAnsi="Times New Roman" w:cs="Times New Roman"/>
          <w:sz w:val="24"/>
          <w:szCs w:val="24"/>
        </w:rPr>
        <w:t xml:space="preserve"> total of 8</w:t>
      </w:r>
      <w:r w:rsidR="009712E4" w:rsidRPr="00364F5F">
        <w:rPr>
          <w:rFonts w:ascii="Times New Roman" w:hAnsi="Times New Roman" w:cs="Times New Roman"/>
          <w:sz w:val="24"/>
          <w:szCs w:val="24"/>
        </w:rPr>
        <w:t>39</w:t>
      </w:r>
      <w:r w:rsidR="00BA1A7F" w:rsidRPr="00364F5F">
        <w:rPr>
          <w:rFonts w:ascii="Times New Roman" w:hAnsi="Times New Roman" w:cs="Times New Roman"/>
          <w:sz w:val="24"/>
          <w:szCs w:val="24"/>
        </w:rPr>
        <w:t xml:space="preserve"> </w:t>
      </w:r>
      <w:r w:rsidR="00B7693F" w:rsidRPr="00364F5F">
        <w:rPr>
          <w:rFonts w:ascii="Times New Roman" w:hAnsi="Times New Roman" w:cs="Times New Roman"/>
          <w:sz w:val="24"/>
          <w:szCs w:val="24"/>
        </w:rPr>
        <w:t xml:space="preserve">(91%) </w:t>
      </w:r>
      <w:r w:rsidR="00BA1A7F" w:rsidRPr="00364F5F">
        <w:rPr>
          <w:rFonts w:ascii="Times New Roman" w:hAnsi="Times New Roman" w:cs="Times New Roman"/>
          <w:sz w:val="24"/>
          <w:szCs w:val="24"/>
        </w:rPr>
        <w:t>mothers provided at least two frequently visited locations within the study area</w:t>
      </w:r>
      <w:r w:rsidR="009712E4" w:rsidRPr="00364F5F">
        <w:rPr>
          <w:rFonts w:ascii="Times New Roman" w:hAnsi="Times New Roman" w:cs="Times New Roman"/>
          <w:sz w:val="24"/>
          <w:szCs w:val="24"/>
        </w:rPr>
        <w:t xml:space="preserve">, and had </w:t>
      </w:r>
      <w:r w:rsidR="00EA1169" w:rsidRPr="00364F5F">
        <w:rPr>
          <w:rFonts w:ascii="Times New Roman" w:hAnsi="Times New Roman" w:cs="Times New Roman"/>
          <w:sz w:val="24"/>
          <w:szCs w:val="24"/>
        </w:rPr>
        <w:t>complete information on educational attainment</w:t>
      </w:r>
      <w:r w:rsidR="00BA1A7F" w:rsidRPr="00364F5F">
        <w:rPr>
          <w:rFonts w:ascii="Times New Roman" w:hAnsi="Times New Roman" w:cs="Times New Roman"/>
          <w:sz w:val="24"/>
          <w:szCs w:val="24"/>
        </w:rPr>
        <w:t xml:space="preserve">. </w:t>
      </w:r>
      <w:r w:rsidR="00A15114" w:rsidRPr="00364F5F">
        <w:rPr>
          <w:rFonts w:ascii="Times New Roman" w:hAnsi="Times New Roman" w:cs="Times New Roman"/>
          <w:sz w:val="24"/>
          <w:szCs w:val="24"/>
        </w:rPr>
        <w:t>Sensitivity analyses showed</w:t>
      </w:r>
      <w:r w:rsidR="00CD6F23" w:rsidRPr="00364F5F">
        <w:rPr>
          <w:rFonts w:ascii="Times New Roman" w:hAnsi="Times New Roman" w:cs="Times New Roman"/>
          <w:sz w:val="24"/>
          <w:szCs w:val="24"/>
        </w:rPr>
        <w:t xml:space="preserve"> </w:t>
      </w:r>
      <w:r w:rsidR="007F1867" w:rsidRPr="00364F5F">
        <w:rPr>
          <w:rFonts w:ascii="Times New Roman" w:hAnsi="Times New Roman" w:cs="Times New Roman"/>
          <w:sz w:val="24"/>
          <w:szCs w:val="24"/>
        </w:rPr>
        <w:t>no</w:t>
      </w:r>
      <w:r w:rsidR="00CD6F23" w:rsidRPr="00364F5F">
        <w:rPr>
          <w:rFonts w:ascii="Times New Roman" w:hAnsi="Times New Roman" w:cs="Times New Roman"/>
          <w:sz w:val="24"/>
          <w:szCs w:val="24"/>
        </w:rPr>
        <w:t xml:space="preserve"> difference in the number of children, highest educational attainment</w:t>
      </w:r>
      <w:r w:rsidR="004050F4" w:rsidRPr="00364F5F">
        <w:rPr>
          <w:rFonts w:ascii="Times New Roman" w:hAnsi="Times New Roman" w:cs="Times New Roman"/>
          <w:sz w:val="24"/>
          <w:szCs w:val="24"/>
        </w:rPr>
        <w:t xml:space="preserve"> or neighbourhood deprivation</w:t>
      </w:r>
      <w:r w:rsidR="00CD6F23" w:rsidRPr="00364F5F">
        <w:rPr>
          <w:rFonts w:ascii="Times New Roman" w:hAnsi="Times New Roman" w:cs="Times New Roman"/>
          <w:sz w:val="24"/>
          <w:szCs w:val="24"/>
        </w:rPr>
        <w:t xml:space="preserve"> between those included and </w:t>
      </w:r>
      <w:r w:rsidR="00CD6F23" w:rsidRPr="00364F5F">
        <w:rPr>
          <w:rFonts w:ascii="Times New Roman" w:hAnsi="Times New Roman" w:cs="Times New Roman"/>
          <w:sz w:val="24"/>
          <w:szCs w:val="24"/>
        </w:rPr>
        <w:lastRenderedPageBreak/>
        <w:t xml:space="preserve">those excluded from the </w:t>
      </w:r>
      <w:r w:rsidR="00EA1169" w:rsidRPr="00364F5F">
        <w:rPr>
          <w:rFonts w:ascii="Times New Roman" w:hAnsi="Times New Roman" w:cs="Times New Roman"/>
          <w:sz w:val="24"/>
          <w:szCs w:val="24"/>
        </w:rPr>
        <w:t>study (all p≥</w:t>
      </w:r>
      <w:r w:rsidR="00CD6F23" w:rsidRPr="00364F5F">
        <w:rPr>
          <w:rFonts w:ascii="Times New Roman" w:hAnsi="Times New Roman" w:cs="Times New Roman"/>
          <w:sz w:val="24"/>
          <w:szCs w:val="24"/>
        </w:rPr>
        <w:t>0.</w:t>
      </w:r>
      <w:r w:rsidR="00EA1169" w:rsidRPr="00364F5F">
        <w:rPr>
          <w:rFonts w:ascii="Times New Roman" w:hAnsi="Times New Roman" w:cs="Times New Roman"/>
          <w:sz w:val="24"/>
          <w:szCs w:val="24"/>
        </w:rPr>
        <w:t>1</w:t>
      </w:r>
      <w:r w:rsidR="00CD6F23" w:rsidRPr="00364F5F">
        <w:rPr>
          <w:rFonts w:ascii="Times New Roman" w:hAnsi="Times New Roman" w:cs="Times New Roman"/>
          <w:sz w:val="24"/>
          <w:szCs w:val="24"/>
        </w:rPr>
        <w:t>)</w:t>
      </w:r>
      <w:r w:rsidR="007F1867" w:rsidRPr="00364F5F">
        <w:rPr>
          <w:rFonts w:ascii="Times New Roman" w:hAnsi="Times New Roman" w:cs="Times New Roman"/>
          <w:sz w:val="24"/>
          <w:szCs w:val="24"/>
        </w:rPr>
        <w:t xml:space="preserve">, however those </w:t>
      </w:r>
      <w:r w:rsidR="008710BB" w:rsidRPr="00364F5F">
        <w:rPr>
          <w:rFonts w:ascii="Times New Roman" w:hAnsi="Times New Roman" w:cs="Times New Roman"/>
          <w:sz w:val="24"/>
          <w:szCs w:val="24"/>
        </w:rPr>
        <w:t xml:space="preserve">mothers </w:t>
      </w:r>
      <w:r w:rsidR="007F1867" w:rsidRPr="00364F5F">
        <w:rPr>
          <w:rFonts w:ascii="Times New Roman" w:hAnsi="Times New Roman" w:cs="Times New Roman"/>
          <w:sz w:val="24"/>
          <w:szCs w:val="24"/>
        </w:rPr>
        <w:t xml:space="preserve">not included in </w:t>
      </w:r>
      <w:r w:rsidR="00CD6F23" w:rsidRPr="00364F5F">
        <w:rPr>
          <w:rFonts w:ascii="Times New Roman" w:hAnsi="Times New Roman" w:cs="Times New Roman"/>
          <w:sz w:val="24"/>
          <w:szCs w:val="24"/>
        </w:rPr>
        <w:t>this study were slightly older (p=0.0</w:t>
      </w:r>
      <w:r w:rsidR="00EA1169" w:rsidRPr="00364F5F">
        <w:rPr>
          <w:rFonts w:ascii="Times New Roman" w:hAnsi="Times New Roman" w:cs="Times New Roman"/>
          <w:sz w:val="24"/>
          <w:szCs w:val="24"/>
        </w:rPr>
        <w:t>3</w:t>
      </w:r>
      <w:r w:rsidR="00CD6F23" w:rsidRPr="00364F5F">
        <w:rPr>
          <w:rFonts w:ascii="Times New Roman" w:hAnsi="Times New Roman" w:cs="Times New Roman"/>
          <w:sz w:val="24"/>
          <w:szCs w:val="24"/>
        </w:rPr>
        <w:t xml:space="preserve">). </w:t>
      </w:r>
      <w:r w:rsidR="001239EB" w:rsidRPr="00364F5F">
        <w:rPr>
          <w:rFonts w:ascii="Times New Roman" w:hAnsi="Times New Roman" w:cs="Times New Roman"/>
          <w:sz w:val="24"/>
          <w:szCs w:val="24"/>
        </w:rPr>
        <w:t>Further s</w:t>
      </w:r>
      <w:r w:rsidR="001714B8" w:rsidRPr="00364F5F">
        <w:rPr>
          <w:rFonts w:ascii="Times New Roman" w:hAnsi="Times New Roman" w:cs="Times New Roman"/>
          <w:sz w:val="24"/>
          <w:szCs w:val="24"/>
        </w:rPr>
        <w:t xml:space="preserve">ensitivity analyses revealed some differences between the two groups of participants in the follow-up survey: mothers </w:t>
      </w:r>
      <w:r w:rsidR="00781576" w:rsidRPr="00364F5F">
        <w:rPr>
          <w:rFonts w:ascii="Times New Roman" w:hAnsi="Times New Roman" w:cs="Times New Roman"/>
          <w:sz w:val="24"/>
          <w:szCs w:val="24"/>
        </w:rPr>
        <w:t>in the cross-sectional sample</w:t>
      </w:r>
      <w:r w:rsidR="001714B8" w:rsidRPr="00364F5F">
        <w:rPr>
          <w:rFonts w:ascii="Times New Roman" w:hAnsi="Times New Roman" w:cs="Times New Roman"/>
          <w:sz w:val="24"/>
          <w:szCs w:val="24"/>
        </w:rPr>
        <w:t xml:space="preserve"> who completed the survey face-to-face were younger</w:t>
      </w:r>
      <w:r w:rsidR="00FD227D" w:rsidRPr="00364F5F">
        <w:rPr>
          <w:rFonts w:ascii="Times New Roman" w:hAnsi="Times New Roman" w:cs="Times New Roman"/>
          <w:sz w:val="24"/>
          <w:szCs w:val="24"/>
        </w:rPr>
        <w:t xml:space="preserve"> (p&lt;0.001)</w:t>
      </w:r>
      <w:r w:rsidR="001714B8" w:rsidRPr="00364F5F">
        <w:rPr>
          <w:rFonts w:ascii="Times New Roman" w:hAnsi="Times New Roman" w:cs="Times New Roman"/>
          <w:sz w:val="24"/>
          <w:szCs w:val="24"/>
        </w:rPr>
        <w:t>, more likely to have only</w:t>
      </w:r>
      <w:r w:rsidR="00FD227D" w:rsidRPr="00364F5F">
        <w:rPr>
          <w:rFonts w:ascii="Times New Roman" w:hAnsi="Times New Roman" w:cs="Times New Roman"/>
          <w:sz w:val="24"/>
          <w:szCs w:val="24"/>
        </w:rPr>
        <w:t xml:space="preserve"> one child (p&lt;0.001),</w:t>
      </w:r>
      <w:r w:rsidR="001714B8" w:rsidRPr="00364F5F">
        <w:rPr>
          <w:rFonts w:ascii="Times New Roman" w:hAnsi="Times New Roman" w:cs="Times New Roman"/>
          <w:sz w:val="24"/>
          <w:szCs w:val="24"/>
        </w:rPr>
        <w:t xml:space="preserve"> had lower levels of educational attainment </w:t>
      </w:r>
      <w:r w:rsidR="00FD227D" w:rsidRPr="00364F5F">
        <w:rPr>
          <w:rFonts w:ascii="Times New Roman" w:hAnsi="Times New Roman" w:cs="Times New Roman"/>
          <w:sz w:val="24"/>
          <w:szCs w:val="24"/>
        </w:rPr>
        <w:t xml:space="preserve">(p=0.03) </w:t>
      </w:r>
      <w:r w:rsidR="001714B8" w:rsidRPr="00364F5F">
        <w:rPr>
          <w:rFonts w:ascii="Times New Roman" w:hAnsi="Times New Roman" w:cs="Times New Roman"/>
          <w:sz w:val="24"/>
          <w:szCs w:val="24"/>
        </w:rPr>
        <w:t xml:space="preserve">and lived in more deprived neighbourhoods </w:t>
      </w:r>
      <w:r w:rsidR="00FD227D" w:rsidRPr="00364F5F">
        <w:rPr>
          <w:rFonts w:ascii="Times New Roman" w:hAnsi="Times New Roman" w:cs="Times New Roman"/>
          <w:sz w:val="24"/>
          <w:szCs w:val="24"/>
        </w:rPr>
        <w:t xml:space="preserve">(p=0.02) </w:t>
      </w:r>
      <w:r w:rsidR="001714B8" w:rsidRPr="00364F5F">
        <w:rPr>
          <w:rFonts w:ascii="Times New Roman" w:hAnsi="Times New Roman" w:cs="Times New Roman"/>
          <w:sz w:val="24"/>
          <w:szCs w:val="24"/>
        </w:rPr>
        <w:t xml:space="preserve">than mothers </w:t>
      </w:r>
      <w:r w:rsidR="00FD227D" w:rsidRPr="00364F5F">
        <w:rPr>
          <w:rFonts w:ascii="Times New Roman" w:hAnsi="Times New Roman" w:cs="Times New Roman"/>
          <w:sz w:val="24"/>
          <w:szCs w:val="24"/>
        </w:rPr>
        <w:t xml:space="preserve">in the cohort </w:t>
      </w:r>
      <w:r w:rsidR="001714B8" w:rsidRPr="00364F5F">
        <w:rPr>
          <w:rFonts w:ascii="Times New Roman" w:hAnsi="Times New Roman" w:cs="Times New Roman"/>
          <w:sz w:val="24"/>
          <w:szCs w:val="24"/>
        </w:rPr>
        <w:t xml:space="preserve">who completed </w:t>
      </w:r>
      <w:r w:rsidR="00FD227D" w:rsidRPr="00364F5F">
        <w:rPr>
          <w:rFonts w:ascii="Times New Roman" w:hAnsi="Times New Roman" w:cs="Times New Roman"/>
          <w:sz w:val="24"/>
          <w:szCs w:val="24"/>
        </w:rPr>
        <w:t xml:space="preserve">the </w:t>
      </w:r>
      <w:r w:rsidR="00867C77" w:rsidRPr="00364F5F">
        <w:rPr>
          <w:rFonts w:ascii="Times New Roman" w:hAnsi="Times New Roman" w:cs="Times New Roman"/>
          <w:sz w:val="24"/>
          <w:szCs w:val="24"/>
        </w:rPr>
        <w:t xml:space="preserve">follow-up </w:t>
      </w:r>
      <w:r w:rsidR="00FD227D" w:rsidRPr="00364F5F">
        <w:rPr>
          <w:rFonts w:ascii="Times New Roman" w:hAnsi="Times New Roman" w:cs="Times New Roman"/>
          <w:sz w:val="24"/>
          <w:szCs w:val="24"/>
        </w:rPr>
        <w:t>survey by telephone</w:t>
      </w:r>
      <w:r w:rsidR="001714B8" w:rsidRPr="00364F5F">
        <w:rPr>
          <w:rFonts w:ascii="Times New Roman" w:hAnsi="Times New Roman" w:cs="Times New Roman"/>
          <w:sz w:val="24"/>
          <w:szCs w:val="24"/>
        </w:rPr>
        <w:t xml:space="preserve">. </w:t>
      </w:r>
      <w:r w:rsidR="008814A0" w:rsidRPr="00364F5F">
        <w:rPr>
          <w:rFonts w:ascii="Times New Roman" w:hAnsi="Times New Roman" w:cs="Times New Roman"/>
          <w:sz w:val="24"/>
          <w:szCs w:val="24"/>
        </w:rPr>
        <w:t xml:space="preserve">The additional cross-sectional sample bolstered </w:t>
      </w:r>
      <w:r w:rsidR="00B67128" w:rsidRPr="00364F5F">
        <w:rPr>
          <w:rFonts w:ascii="Times New Roman" w:hAnsi="Times New Roman" w:cs="Times New Roman"/>
          <w:sz w:val="24"/>
          <w:szCs w:val="24"/>
        </w:rPr>
        <w:t>the numbers</w:t>
      </w:r>
      <w:r w:rsidR="008814A0" w:rsidRPr="00364F5F">
        <w:rPr>
          <w:rFonts w:ascii="Times New Roman" w:hAnsi="Times New Roman" w:cs="Times New Roman"/>
          <w:sz w:val="24"/>
          <w:szCs w:val="24"/>
        </w:rPr>
        <w:t xml:space="preserve"> of more disadvantaged mothers and</w:t>
      </w:r>
      <w:r w:rsidR="001714B8" w:rsidRPr="00364F5F">
        <w:rPr>
          <w:rFonts w:ascii="Times New Roman" w:hAnsi="Times New Roman" w:cs="Times New Roman"/>
          <w:sz w:val="24"/>
          <w:szCs w:val="24"/>
        </w:rPr>
        <w:t xml:space="preserve"> combin</w:t>
      </w:r>
      <w:r w:rsidR="008814A0" w:rsidRPr="00364F5F">
        <w:rPr>
          <w:rFonts w:ascii="Times New Roman" w:hAnsi="Times New Roman" w:cs="Times New Roman"/>
          <w:sz w:val="24"/>
          <w:szCs w:val="24"/>
        </w:rPr>
        <w:t>ing</w:t>
      </w:r>
      <w:r w:rsidR="001714B8" w:rsidRPr="00364F5F">
        <w:rPr>
          <w:rFonts w:ascii="Times New Roman" w:hAnsi="Times New Roman" w:cs="Times New Roman"/>
          <w:sz w:val="24"/>
          <w:szCs w:val="24"/>
        </w:rPr>
        <w:t xml:space="preserve"> both groups </w:t>
      </w:r>
      <w:r w:rsidR="008814A0" w:rsidRPr="00364F5F">
        <w:rPr>
          <w:rFonts w:ascii="Times New Roman" w:hAnsi="Times New Roman" w:cs="Times New Roman"/>
          <w:sz w:val="24"/>
          <w:szCs w:val="24"/>
        </w:rPr>
        <w:t>provided a sample with</w:t>
      </w:r>
      <w:r w:rsidR="001714B8" w:rsidRPr="00364F5F">
        <w:rPr>
          <w:rFonts w:ascii="Times New Roman" w:hAnsi="Times New Roman" w:cs="Times New Roman"/>
          <w:sz w:val="24"/>
          <w:szCs w:val="24"/>
        </w:rPr>
        <w:t xml:space="preserve"> representation from across the socioeconomic spectrum</w:t>
      </w:r>
      <w:r w:rsidR="00655284" w:rsidRPr="00364F5F">
        <w:rPr>
          <w:rFonts w:ascii="Times New Roman" w:hAnsi="Times New Roman" w:cs="Times New Roman"/>
          <w:sz w:val="24"/>
          <w:szCs w:val="24"/>
        </w:rPr>
        <w:t>.</w:t>
      </w:r>
      <w:r w:rsidR="001714B8" w:rsidRPr="00364F5F">
        <w:rPr>
          <w:rFonts w:ascii="Times New Roman" w:hAnsi="Times New Roman" w:cs="Times New Roman"/>
          <w:sz w:val="24"/>
          <w:szCs w:val="24"/>
        </w:rPr>
        <w:t xml:space="preserve"> </w:t>
      </w:r>
      <w:r w:rsidR="00655284" w:rsidRPr="00364F5F">
        <w:rPr>
          <w:rFonts w:ascii="Times New Roman" w:hAnsi="Times New Roman" w:cs="Times New Roman"/>
          <w:sz w:val="24"/>
          <w:szCs w:val="24"/>
        </w:rPr>
        <w:t>A</w:t>
      </w:r>
      <w:r w:rsidR="001714B8" w:rsidRPr="00364F5F">
        <w:rPr>
          <w:rFonts w:ascii="Times New Roman" w:hAnsi="Times New Roman" w:cs="Times New Roman"/>
          <w:sz w:val="24"/>
          <w:szCs w:val="24"/>
        </w:rPr>
        <w:t>ll participant information was treated entirely as a cross sectional sample.</w:t>
      </w:r>
    </w:p>
    <w:p w:rsidR="007F1867" w:rsidRPr="00364F5F" w:rsidRDefault="007F1867"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bCs/>
          <w:sz w:val="24"/>
          <w:szCs w:val="24"/>
          <w:lang w:val="en-GB"/>
        </w:rPr>
      </w:pPr>
      <w:r w:rsidRPr="00364F5F">
        <w:rPr>
          <w:rFonts w:ascii="Times New Roman" w:hAnsi="Times New Roman" w:cs="Times New Roman"/>
          <w:sz w:val="24"/>
          <w:szCs w:val="24"/>
        </w:rPr>
        <w:t>Table 2 presents the characteristics of the 839 mothers that reported their highest educational attainment by the three education groups.</w:t>
      </w:r>
      <w:r w:rsidRPr="00364F5F">
        <w:rPr>
          <w:rFonts w:ascii="Times New Roman" w:hAnsi="Times New Roman" w:cs="Times New Roman"/>
          <w:bCs/>
          <w:sz w:val="24"/>
          <w:szCs w:val="24"/>
        </w:rPr>
        <w:t xml:space="preserve"> A third of mothers (37%) had no educational qualifications beyond 16 years of age (low educational attainment). Mothers with low educational attainment were younger, had more children, tended to live in more deprived neighbourhoods (all p&lt;0.001) and were less likely to be in paid employment (p=0.002) than mothers with higher attainment. The mean dietary quality score for mothers with low educational attainment was significantly lower than that of mothers with higher educational attainment (p&lt;0.001). Mothers with low educational attainment had a mean dietary quality score approximately one standard deviation lower than those with high educational attainment which is</w:t>
      </w:r>
      <w:r w:rsidR="00001AB5" w:rsidRPr="00364F5F">
        <w:rPr>
          <w:rFonts w:ascii="Times New Roman" w:hAnsi="Times New Roman" w:cs="Times New Roman"/>
          <w:bCs/>
          <w:sz w:val="24"/>
          <w:szCs w:val="24"/>
        </w:rPr>
        <w:t>, for example,</w:t>
      </w:r>
      <w:r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lang w:val="en-GB"/>
        </w:rPr>
        <w:t>equivalent to eating salad vegetables up to six times less often, and crisps up to six time</w:t>
      </w:r>
      <w:r w:rsidR="00EC271C" w:rsidRPr="00364F5F">
        <w:rPr>
          <w:rFonts w:ascii="Times New Roman" w:hAnsi="Times New Roman" w:cs="Times New Roman"/>
          <w:bCs/>
          <w:sz w:val="24"/>
          <w:szCs w:val="24"/>
          <w:lang w:val="en-GB"/>
        </w:rPr>
        <w:t>s</w:t>
      </w:r>
      <w:r w:rsidRPr="00364F5F">
        <w:rPr>
          <w:rFonts w:ascii="Times New Roman" w:hAnsi="Times New Roman" w:cs="Times New Roman"/>
          <w:bCs/>
          <w:sz w:val="24"/>
          <w:szCs w:val="24"/>
          <w:lang w:val="en-GB"/>
        </w:rPr>
        <w:t xml:space="preserve"> more often a week.</w:t>
      </w:r>
    </w:p>
    <w:p w:rsidR="00F462C2" w:rsidRPr="00364F5F" w:rsidRDefault="00F462C2" w:rsidP="00F462C2">
      <w:pPr>
        <w:ind w:left="360"/>
        <w:rPr>
          <w:rFonts w:ascii="Times New Roman" w:hAnsi="Times New Roman" w:cs="Times New Roman"/>
          <w:bCs/>
          <w:sz w:val="24"/>
          <w:szCs w:val="24"/>
        </w:rPr>
      </w:pPr>
    </w:p>
    <w:p w:rsidR="00F462C2" w:rsidRPr="00364F5F" w:rsidRDefault="00F462C2" w:rsidP="00F462C2">
      <w:pPr>
        <w:ind w:left="360"/>
        <w:rPr>
          <w:rFonts w:ascii="Times New Roman" w:hAnsi="Times New Roman" w:cs="Times New Roman"/>
          <w:bCs/>
          <w:sz w:val="24"/>
          <w:szCs w:val="24"/>
        </w:rPr>
      </w:pPr>
      <w:r w:rsidRPr="00364F5F">
        <w:rPr>
          <w:rFonts w:ascii="Times New Roman" w:hAnsi="Times New Roman" w:cs="Times New Roman"/>
          <w:bCs/>
          <w:sz w:val="24"/>
          <w:szCs w:val="24"/>
        </w:rPr>
        <w:t>Table 2. Characteristics of mothers across three levels of educational attainment</w:t>
      </w:r>
    </w:p>
    <w:p w:rsidR="00F462C2" w:rsidRPr="00364F5F" w:rsidRDefault="00F462C2" w:rsidP="00F462C2">
      <w:pPr>
        <w:ind w:left="360"/>
        <w:rPr>
          <w:rFonts w:ascii="Times New Roman" w:hAnsi="Times New Roman" w:cs="Times New Roman"/>
          <w:bCs/>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1417"/>
        <w:gridCol w:w="1985"/>
        <w:gridCol w:w="1701"/>
        <w:gridCol w:w="1701"/>
        <w:gridCol w:w="992"/>
      </w:tblGrid>
      <w:tr w:rsidR="00364F5F" w:rsidRPr="00364F5F" w:rsidTr="000B787C">
        <w:trPr>
          <w:trHeight w:val="405"/>
        </w:trPr>
        <w:tc>
          <w:tcPr>
            <w:tcW w:w="3119" w:type="dxa"/>
            <w:vMerge w:val="restart"/>
            <w:shd w:val="clear" w:color="auto" w:fill="auto"/>
            <w:tcMar>
              <w:top w:w="9" w:type="dxa"/>
              <w:left w:w="108" w:type="dxa"/>
              <w:bottom w:w="0" w:type="dxa"/>
              <w:right w:w="108" w:type="dxa"/>
            </w:tcMar>
            <w:hideMark/>
          </w:tcPr>
          <w:p w:rsidR="00F462C2" w:rsidRPr="00364F5F" w:rsidRDefault="00F462C2" w:rsidP="000B787C">
            <w:pPr>
              <w:rPr>
                <w:rFonts w:ascii="Times New Roman" w:hAnsi="Times New Roman" w:cs="Times New Roman"/>
                <w:b/>
                <w:sz w:val="24"/>
                <w:szCs w:val="24"/>
                <w:lang w:eastAsia="en-GB"/>
              </w:rPr>
            </w:pPr>
          </w:p>
        </w:tc>
        <w:tc>
          <w:tcPr>
            <w:tcW w:w="1417" w:type="dxa"/>
          </w:tcPr>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 xml:space="preserve">All </w:t>
            </w:r>
          </w:p>
          <w:p w:rsidR="00F462C2" w:rsidRPr="00364F5F" w:rsidRDefault="00F462C2" w:rsidP="000B787C">
            <w:pPr>
              <w:jc w:val="center"/>
              <w:rPr>
                <w:rFonts w:ascii="Times New Roman" w:hAnsi="Times New Roman" w:cs="Times New Roman"/>
                <w:b/>
                <w:sz w:val="24"/>
                <w:szCs w:val="24"/>
                <w:lang w:eastAsia="en-GB"/>
              </w:rPr>
            </w:pPr>
          </w:p>
          <w:p w:rsidR="00F462C2" w:rsidRPr="00364F5F" w:rsidRDefault="00F462C2"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n=839</w:t>
            </w:r>
          </w:p>
        </w:tc>
        <w:tc>
          <w:tcPr>
            <w:tcW w:w="1985" w:type="dxa"/>
            <w:shd w:val="clear" w:color="auto" w:fill="auto"/>
          </w:tcPr>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Low education</w:t>
            </w:r>
          </w:p>
          <w:p w:rsidR="00F462C2" w:rsidRPr="00364F5F" w:rsidRDefault="00F462C2"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(≤GCSE)</w:t>
            </w:r>
          </w:p>
          <w:p w:rsidR="00F462C2" w:rsidRPr="00364F5F" w:rsidRDefault="00F462C2"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n=307</w:t>
            </w:r>
          </w:p>
        </w:tc>
        <w:tc>
          <w:tcPr>
            <w:tcW w:w="1701" w:type="dxa"/>
            <w:shd w:val="clear" w:color="auto" w:fill="auto"/>
          </w:tcPr>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Mid education</w:t>
            </w:r>
          </w:p>
          <w:p w:rsidR="00F462C2" w:rsidRPr="00364F5F" w:rsidRDefault="00F462C2" w:rsidP="000B787C">
            <w:pPr>
              <w:rPr>
                <w:rFonts w:ascii="Times New Roman" w:hAnsi="Times New Roman" w:cs="Times New Roman"/>
                <w:b/>
                <w:sz w:val="24"/>
                <w:szCs w:val="24"/>
                <w:lang w:eastAsia="en-GB"/>
              </w:rPr>
            </w:pPr>
          </w:p>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sz w:val="24"/>
                <w:szCs w:val="24"/>
                <w:lang w:eastAsia="en-GB"/>
              </w:rPr>
              <w:t>n=298</w:t>
            </w:r>
          </w:p>
        </w:tc>
        <w:tc>
          <w:tcPr>
            <w:tcW w:w="1701" w:type="dxa"/>
            <w:shd w:val="clear" w:color="auto" w:fill="auto"/>
          </w:tcPr>
          <w:p w:rsidR="00F462C2" w:rsidRPr="00364F5F" w:rsidRDefault="00F462C2" w:rsidP="000B787C">
            <w:pPr>
              <w:tabs>
                <w:tab w:val="right" w:pos="2986"/>
              </w:tabs>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High education</w:t>
            </w:r>
          </w:p>
          <w:p w:rsidR="00F462C2" w:rsidRPr="00364F5F" w:rsidRDefault="00F462C2" w:rsidP="000B787C">
            <w:pPr>
              <w:tabs>
                <w:tab w:val="right" w:pos="2986"/>
              </w:tabs>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(Degree)</w:t>
            </w:r>
          </w:p>
          <w:p w:rsidR="00F462C2" w:rsidRPr="00364F5F" w:rsidRDefault="00F462C2" w:rsidP="000B787C">
            <w:pPr>
              <w:tabs>
                <w:tab w:val="right" w:pos="2986"/>
              </w:tabs>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n=234</w:t>
            </w:r>
          </w:p>
        </w:tc>
        <w:tc>
          <w:tcPr>
            <w:tcW w:w="992" w:type="dxa"/>
            <w:vMerge w:val="restart"/>
            <w:shd w:val="clear" w:color="auto" w:fill="auto"/>
          </w:tcPr>
          <w:p w:rsidR="00F462C2" w:rsidRPr="00364F5F" w:rsidRDefault="00F462C2" w:rsidP="000B787C">
            <w:pPr>
              <w:tabs>
                <w:tab w:val="right" w:pos="2986"/>
              </w:tabs>
              <w:rPr>
                <w:rFonts w:ascii="Times New Roman" w:hAnsi="Times New Roman" w:cs="Times New Roman"/>
                <w:b/>
                <w:sz w:val="24"/>
                <w:szCs w:val="24"/>
                <w:lang w:eastAsia="en-GB"/>
              </w:rPr>
            </w:pPr>
          </w:p>
          <w:p w:rsidR="00F462C2" w:rsidRPr="00364F5F" w:rsidRDefault="00F462C2" w:rsidP="000B787C">
            <w:pPr>
              <w:tabs>
                <w:tab w:val="right" w:pos="2986"/>
              </w:tabs>
              <w:rPr>
                <w:rFonts w:ascii="Times New Roman" w:hAnsi="Times New Roman" w:cs="Times New Roman"/>
                <w:b/>
                <w:sz w:val="24"/>
                <w:szCs w:val="24"/>
                <w:lang w:eastAsia="en-GB"/>
              </w:rPr>
            </w:pPr>
          </w:p>
          <w:p w:rsidR="00F462C2" w:rsidRPr="00364F5F" w:rsidRDefault="00F462C2" w:rsidP="000B787C">
            <w:pPr>
              <w:tabs>
                <w:tab w:val="right" w:pos="2986"/>
              </w:tabs>
              <w:rPr>
                <w:rFonts w:ascii="Times New Roman" w:hAnsi="Times New Roman" w:cs="Times New Roman"/>
                <w:b/>
                <w:sz w:val="24"/>
                <w:szCs w:val="24"/>
                <w:lang w:eastAsia="en-GB"/>
              </w:rPr>
            </w:pPr>
          </w:p>
          <w:p w:rsidR="00F462C2" w:rsidRPr="00364F5F" w:rsidRDefault="00F462C2" w:rsidP="000B787C">
            <w:pPr>
              <w:tabs>
                <w:tab w:val="right" w:pos="2986"/>
              </w:tabs>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p-value</w:t>
            </w:r>
          </w:p>
        </w:tc>
      </w:tr>
      <w:tr w:rsidR="00364F5F" w:rsidRPr="00364F5F" w:rsidTr="000B787C">
        <w:trPr>
          <w:trHeight w:val="405"/>
        </w:trPr>
        <w:tc>
          <w:tcPr>
            <w:tcW w:w="3119" w:type="dxa"/>
            <w:vMerge/>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p>
        </w:tc>
        <w:tc>
          <w:tcPr>
            <w:tcW w:w="6804" w:type="dxa"/>
            <w:gridSpan w:val="4"/>
          </w:tcPr>
          <w:p w:rsidR="00F462C2" w:rsidRPr="00364F5F" w:rsidRDefault="00F462C2" w:rsidP="000B787C">
            <w:pPr>
              <w:tabs>
                <w:tab w:val="right" w:pos="2986"/>
              </w:tabs>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Mean (SD)</w:t>
            </w:r>
          </w:p>
        </w:tc>
        <w:tc>
          <w:tcPr>
            <w:tcW w:w="992" w:type="dxa"/>
            <w:vMerge/>
            <w:shd w:val="clear" w:color="auto" w:fill="auto"/>
          </w:tcPr>
          <w:p w:rsidR="00F462C2" w:rsidRPr="00364F5F" w:rsidRDefault="00F462C2" w:rsidP="000B787C">
            <w:pPr>
              <w:tabs>
                <w:tab w:val="right" w:pos="2986"/>
              </w:tabs>
              <w:rPr>
                <w:rFonts w:ascii="Times New Roman" w:hAnsi="Times New Roman" w:cs="Times New Roman"/>
                <w:b/>
                <w:sz w:val="24"/>
                <w:szCs w:val="24"/>
                <w:lang w:eastAsia="en-GB"/>
              </w:rPr>
            </w:pPr>
          </w:p>
        </w:tc>
      </w:tr>
      <w:tr w:rsidR="00364F5F" w:rsidRPr="00364F5F" w:rsidTr="000B787C">
        <w:trPr>
          <w:trHeight w:val="405"/>
        </w:trPr>
        <w:tc>
          <w:tcPr>
            <w:tcW w:w="3119"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lastRenderedPageBreak/>
              <w:t>Dietary quality score</w:t>
            </w:r>
          </w:p>
          <w:p w:rsidR="00F462C2" w:rsidRPr="00364F5F" w:rsidRDefault="00F462C2" w:rsidP="000B787C">
            <w:pPr>
              <w:rPr>
                <w:rFonts w:ascii="Times New Roman" w:hAnsi="Times New Roman" w:cs="Times New Roman"/>
                <w:sz w:val="24"/>
                <w:szCs w:val="24"/>
                <w:lang w:eastAsia="en-GB"/>
              </w:rPr>
            </w:pPr>
          </w:p>
        </w:tc>
        <w:tc>
          <w:tcPr>
            <w:tcW w:w="1417" w:type="dxa"/>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-0.01 (1.00)</w:t>
            </w:r>
          </w:p>
        </w:tc>
        <w:tc>
          <w:tcPr>
            <w:tcW w:w="1985"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-0.44 (0.97)</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-0.03 (0.89)</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0.57 (0.88)</w:t>
            </w:r>
          </w:p>
        </w:tc>
        <w:tc>
          <w:tcPr>
            <w:tcW w:w="992"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&lt;0.001</w:t>
            </w:r>
            <w:r w:rsidRPr="00364F5F">
              <w:rPr>
                <w:rFonts w:ascii="Times New Roman" w:hAnsi="Times New Roman" w:cs="Times New Roman"/>
                <w:sz w:val="24"/>
                <w:szCs w:val="24"/>
                <w:vertAlign w:val="superscript"/>
                <w:lang w:eastAsia="en-GB"/>
              </w:rPr>
              <w:t>b</w:t>
            </w:r>
          </w:p>
        </w:tc>
      </w:tr>
      <w:tr w:rsidR="00364F5F" w:rsidRPr="00364F5F" w:rsidTr="000B787C">
        <w:trPr>
          <w:trHeight w:val="405"/>
        </w:trPr>
        <w:tc>
          <w:tcPr>
            <w:tcW w:w="3119"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b/>
                <w:sz w:val="24"/>
                <w:szCs w:val="24"/>
                <w:lang w:eastAsia="en-GB"/>
              </w:rPr>
              <w:t xml:space="preserve">Age at interview </w:t>
            </w:r>
          </w:p>
          <w:p w:rsidR="00F462C2" w:rsidRPr="00364F5F" w:rsidRDefault="00F462C2" w:rsidP="000B787C">
            <w:pPr>
              <w:rPr>
                <w:rFonts w:ascii="Times New Roman" w:hAnsi="Times New Roman" w:cs="Times New Roman"/>
                <w:sz w:val="24"/>
                <w:szCs w:val="24"/>
                <w:lang w:eastAsia="en-GB"/>
              </w:rPr>
            </w:pPr>
          </w:p>
        </w:tc>
        <w:tc>
          <w:tcPr>
            <w:tcW w:w="1417" w:type="dxa"/>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32 (6)</w:t>
            </w:r>
          </w:p>
        </w:tc>
        <w:tc>
          <w:tcPr>
            <w:tcW w:w="1985"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31 (6)</w:t>
            </w:r>
          </w:p>
          <w:p w:rsidR="00F462C2" w:rsidRPr="00364F5F" w:rsidRDefault="00F462C2" w:rsidP="000B787C">
            <w:pPr>
              <w:rPr>
                <w:rFonts w:ascii="Times New Roman" w:hAnsi="Times New Roman" w:cs="Times New Roman"/>
                <w:sz w:val="24"/>
                <w:szCs w:val="24"/>
                <w:lang w:eastAsia="en-GB"/>
              </w:rPr>
            </w:pP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32 (6)</w:t>
            </w:r>
          </w:p>
        </w:tc>
        <w:tc>
          <w:tcPr>
            <w:tcW w:w="1701" w:type="dxa"/>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34 (5)</w:t>
            </w:r>
          </w:p>
        </w:tc>
        <w:tc>
          <w:tcPr>
            <w:tcW w:w="992"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&lt;0.001</w:t>
            </w:r>
            <w:r w:rsidRPr="00364F5F">
              <w:rPr>
                <w:rFonts w:ascii="Times New Roman" w:hAnsi="Times New Roman" w:cs="Times New Roman"/>
                <w:sz w:val="24"/>
                <w:szCs w:val="24"/>
                <w:vertAlign w:val="superscript"/>
                <w:lang w:eastAsia="en-GB"/>
              </w:rPr>
              <w:t>b</w:t>
            </w:r>
          </w:p>
        </w:tc>
      </w:tr>
      <w:tr w:rsidR="00364F5F" w:rsidRPr="00364F5F" w:rsidTr="000B787C">
        <w:trPr>
          <w:trHeight w:val="207"/>
        </w:trPr>
        <w:tc>
          <w:tcPr>
            <w:tcW w:w="3119" w:type="dxa"/>
            <w:vMerge w:val="restart"/>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p>
          <w:p w:rsidR="00F462C2" w:rsidRPr="00364F5F" w:rsidRDefault="00F462C2"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Number of children</w:t>
            </w:r>
          </w:p>
          <w:p w:rsidR="00F462C2" w:rsidRPr="00364F5F" w:rsidRDefault="000B787C"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Pregnant</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w:t>
            </w:r>
          </w:p>
        </w:tc>
        <w:tc>
          <w:tcPr>
            <w:tcW w:w="1417" w:type="dxa"/>
          </w:tcPr>
          <w:p w:rsidR="00F462C2" w:rsidRPr="00364F5F" w:rsidRDefault="00F462C2" w:rsidP="000B787C">
            <w:pPr>
              <w:jc w:val="center"/>
              <w:rPr>
                <w:rFonts w:ascii="Times New Roman" w:hAnsi="Times New Roman" w:cs="Times New Roman"/>
                <w:b/>
                <w:sz w:val="24"/>
                <w:szCs w:val="24"/>
                <w:lang w:eastAsia="en-GB"/>
              </w:rPr>
            </w:pPr>
          </w:p>
        </w:tc>
        <w:tc>
          <w:tcPr>
            <w:tcW w:w="5387" w:type="dxa"/>
            <w:gridSpan w:val="3"/>
            <w:shd w:val="clear" w:color="auto" w:fill="auto"/>
          </w:tcPr>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n</w:t>
            </w:r>
            <w:r w:rsidRPr="00364F5F">
              <w:rPr>
                <w:rFonts w:ascii="Times New Roman" w:hAnsi="Times New Roman" w:cs="Times New Roman"/>
                <w:b/>
                <w:sz w:val="24"/>
                <w:szCs w:val="24"/>
                <w:vertAlign w:val="superscript"/>
                <w:lang w:eastAsia="en-GB"/>
              </w:rPr>
              <w:t>a</w:t>
            </w:r>
            <w:r w:rsidRPr="00364F5F">
              <w:rPr>
                <w:rFonts w:ascii="Times New Roman" w:hAnsi="Times New Roman" w:cs="Times New Roman"/>
                <w:b/>
                <w:sz w:val="24"/>
                <w:szCs w:val="24"/>
                <w:lang w:eastAsia="en-GB"/>
              </w:rPr>
              <w:t xml:space="preserve"> (%)</w:t>
            </w:r>
          </w:p>
        </w:tc>
        <w:tc>
          <w:tcPr>
            <w:tcW w:w="992" w:type="dxa"/>
            <w:vMerge w:val="restart"/>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&lt;0.001</w:t>
            </w:r>
            <w:r w:rsidRPr="00364F5F">
              <w:rPr>
                <w:rFonts w:ascii="Times New Roman" w:hAnsi="Times New Roman" w:cs="Times New Roman"/>
                <w:sz w:val="24"/>
                <w:szCs w:val="24"/>
                <w:vertAlign w:val="superscript"/>
                <w:lang w:eastAsia="en-GB"/>
              </w:rPr>
              <w:t>c</w:t>
            </w:r>
          </w:p>
        </w:tc>
      </w:tr>
      <w:tr w:rsidR="00364F5F" w:rsidRPr="00364F5F" w:rsidTr="000B787C">
        <w:trPr>
          <w:trHeight w:val="207"/>
        </w:trPr>
        <w:tc>
          <w:tcPr>
            <w:tcW w:w="3119" w:type="dxa"/>
            <w:vMerge/>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p>
        </w:tc>
        <w:tc>
          <w:tcPr>
            <w:tcW w:w="1417" w:type="dxa"/>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5 (1)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337 (40)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337 (40)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119 (14)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40 (5)</w:t>
            </w:r>
          </w:p>
        </w:tc>
        <w:tc>
          <w:tcPr>
            <w:tcW w:w="1985"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 (0)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108 (35)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114 (37)</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57 (19)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27 (9)</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4 (1)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114 (38)</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130 (44)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40 (13)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10 (3)</w:t>
            </w:r>
          </w:p>
        </w:tc>
        <w:tc>
          <w:tcPr>
            <w:tcW w:w="1701" w:type="dxa"/>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 (0)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115 (49)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93 (40)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22 (9)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 (1)</w:t>
            </w:r>
          </w:p>
        </w:tc>
        <w:tc>
          <w:tcPr>
            <w:tcW w:w="992" w:type="dxa"/>
            <w:vMerge/>
            <w:shd w:val="clear" w:color="auto" w:fill="auto"/>
          </w:tcPr>
          <w:p w:rsidR="00F462C2" w:rsidRPr="00364F5F" w:rsidRDefault="00F462C2" w:rsidP="000B787C">
            <w:pPr>
              <w:rPr>
                <w:rFonts w:ascii="Times New Roman" w:hAnsi="Times New Roman" w:cs="Times New Roman"/>
                <w:sz w:val="24"/>
                <w:szCs w:val="24"/>
                <w:vertAlign w:val="superscript"/>
                <w:lang w:eastAsia="en-GB"/>
              </w:rPr>
            </w:pPr>
          </w:p>
        </w:tc>
      </w:tr>
      <w:tr w:rsidR="00364F5F" w:rsidRPr="00364F5F" w:rsidTr="000B787C">
        <w:trPr>
          <w:trHeight w:val="207"/>
        </w:trPr>
        <w:tc>
          <w:tcPr>
            <w:tcW w:w="3119"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vertAlign w:val="superscript"/>
                <w:lang w:eastAsia="en-GB"/>
              </w:rPr>
            </w:pPr>
            <w:r w:rsidRPr="00364F5F">
              <w:rPr>
                <w:rFonts w:ascii="Times New Roman" w:hAnsi="Times New Roman" w:cs="Times New Roman"/>
                <w:b/>
                <w:sz w:val="24"/>
                <w:szCs w:val="24"/>
                <w:lang w:eastAsia="en-GB"/>
              </w:rPr>
              <w:t>Neighbourhood deprivation</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Most deprived</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w:t>
            </w:r>
          </w:p>
          <w:p w:rsidR="00F462C2" w:rsidRPr="00364F5F" w:rsidRDefault="00F462C2" w:rsidP="000B787C">
            <w:pPr>
              <w:rPr>
                <w:rFonts w:ascii="Times New Roman" w:hAnsi="Times New Roman" w:cs="Times New Roman"/>
                <w:b/>
                <w:sz w:val="24"/>
                <w:szCs w:val="24"/>
                <w:lang w:eastAsia="en-GB"/>
              </w:rPr>
            </w:pPr>
            <w:r w:rsidRPr="00364F5F">
              <w:rPr>
                <w:rFonts w:ascii="Times New Roman" w:hAnsi="Times New Roman" w:cs="Times New Roman"/>
                <w:sz w:val="24"/>
                <w:szCs w:val="24"/>
                <w:lang w:eastAsia="en-GB"/>
              </w:rPr>
              <w:t>Least deprived</w:t>
            </w:r>
          </w:p>
        </w:tc>
        <w:tc>
          <w:tcPr>
            <w:tcW w:w="1417" w:type="dxa"/>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171 (21)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170 (21)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239 (29)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115 (14)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119 (15)</w:t>
            </w:r>
          </w:p>
        </w:tc>
        <w:tc>
          <w:tcPr>
            <w:tcW w:w="1985"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92 (31)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77 (26)</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75 (25)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28 (9)</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28 (9)</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65 (23)</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58 (20)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87 (30)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40 (14)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38 (13)</w:t>
            </w:r>
          </w:p>
        </w:tc>
        <w:tc>
          <w:tcPr>
            <w:tcW w:w="1701" w:type="dxa"/>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14 (6)</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35 (16)</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77 (34)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47 (21)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53 (23)</w:t>
            </w:r>
          </w:p>
        </w:tc>
        <w:tc>
          <w:tcPr>
            <w:tcW w:w="992"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&lt;0.001</w:t>
            </w:r>
            <w:r w:rsidRPr="00364F5F">
              <w:rPr>
                <w:rFonts w:ascii="Times New Roman" w:hAnsi="Times New Roman" w:cs="Times New Roman"/>
                <w:sz w:val="24"/>
                <w:szCs w:val="24"/>
                <w:vertAlign w:val="superscript"/>
                <w:lang w:eastAsia="en-GB"/>
              </w:rPr>
              <w:t>c</w:t>
            </w:r>
          </w:p>
        </w:tc>
      </w:tr>
      <w:tr w:rsidR="00364F5F" w:rsidRPr="00364F5F" w:rsidTr="000B787C">
        <w:trPr>
          <w:trHeight w:val="207"/>
        </w:trPr>
        <w:tc>
          <w:tcPr>
            <w:tcW w:w="3119"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vertAlign w:val="superscript"/>
                <w:lang w:eastAsia="en-GB"/>
              </w:rPr>
            </w:pPr>
            <w:r w:rsidRPr="00364F5F">
              <w:rPr>
                <w:rFonts w:ascii="Times New Roman" w:hAnsi="Times New Roman" w:cs="Times New Roman"/>
                <w:b/>
                <w:sz w:val="24"/>
                <w:szCs w:val="24"/>
                <w:lang w:eastAsia="en-GB"/>
              </w:rPr>
              <w:t>Paid employment</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No</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Yes</w:t>
            </w:r>
          </w:p>
        </w:tc>
        <w:tc>
          <w:tcPr>
            <w:tcW w:w="1417" w:type="dxa"/>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501(60)</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338 (40)</w:t>
            </w:r>
          </w:p>
        </w:tc>
        <w:tc>
          <w:tcPr>
            <w:tcW w:w="1985"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207 (67)</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100 (33)</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166 (56)</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132 (44)</w:t>
            </w:r>
          </w:p>
        </w:tc>
        <w:tc>
          <w:tcPr>
            <w:tcW w:w="1701"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128 (55)</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106 (45)</w:t>
            </w:r>
          </w:p>
        </w:tc>
        <w:tc>
          <w:tcPr>
            <w:tcW w:w="992" w:type="dxa"/>
            <w:shd w:val="clear" w:color="auto" w:fill="auto"/>
          </w:tcPr>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 xml:space="preserve"> 0.002</w:t>
            </w:r>
            <w:r w:rsidRPr="00364F5F">
              <w:rPr>
                <w:rFonts w:ascii="Times New Roman" w:hAnsi="Times New Roman" w:cs="Times New Roman"/>
                <w:sz w:val="24"/>
                <w:szCs w:val="24"/>
                <w:vertAlign w:val="superscript"/>
                <w:lang w:eastAsia="en-GB"/>
              </w:rPr>
              <w:t>b</w:t>
            </w:r>
          </w:p>
        </w:tc>
      </w:tr>
      <w:tr w:rsidR="00F462C2" w:rsidRPr="00364F5F" w:rsidTr="000B787C">
        <w:trPr>
          <w:trHeight w:val="207"/>
        </w:trPr>
        <w:tc>
          <w:tcPr>
            <w:tcW w:w="10915" w:type="dxa"/>
            <w:gridSpan w:val="6"/>
          </w:tcPr>
          <w:p w:rsidR="00F462C2" w:rsidRPr="00364F5F" w:rsidRDefault="00F462C2" w:rsidP="000B787C">
            <w:pPr>
              <w:rPr>
                <w:rFonts w:ascii="Times New Roman" w:hAnsi="Times New Roman" w:cs="Times New Roman"/>
                <w:vertAlign w:val="superscript"/>
                <w:lang w:eastAsia="en-GB"/>
              </w:rPr>
            </w:pPr>
            <w:r w:rsidRPr="00364F5F">
              <w:rPr>
                <w:rFonts w:ascii="Times New Roman" w:hAnsi="Times New Roman" w:cs="Times New Roman"/>
                <w:vertAlign w:val="superscript"/>
                <w:lang w:eastAsia="en-GB"/>
              </w:rPr>
              <w:t>a</w:t>
            </w:r>
            <w:r w:rsidRPr="00364F5F">
              <w:rPr>
                <w:rFonts w:ascii="Times New Roman" w:hAnsi="Times New Roman" w:cs="Times New Roman"/>
                <w:bCs/>
              </w:rPr>
              <w:t>Percentages may not add up to 100% due to rounding</w:t>
            </w:r>
            <w:r w:rsidRPr="00364F5F">
              <w:rPr>
                <w:rFonts w:ascii="Times New Roman" w:hAnsi="Times New Roman" w:cs="Times New Roman"/>
              </w:rPr>
              <w:t>;</w:t>
            </w:r>
            <w:r w:rsidRPr="00364F5F">
              <w:rPr>
                <w:rFonts w:ascii="Times New Roman" w:hAnsi="Times New Roman" w:cs="Times New Roman"/>
                <w:vertAlign w:val="superscript"/>
                <w:lang w:eastAsia="en-GB"/>
              </w:rPr>
              <w:t xml:space="preserve"> b</w:t>
            </w:r>
            <w:r w:rsidRPr="00364F5F">
              <w:rPr>
                <w:rFonts w:ascii="Times New Roman" w:hAnsi="Times New Roman" w:cs="Times New Roman"/>
                <w:lang w:eastAsia="en-GB"/>
              </w:rPr>
              <w:t xml:space="preserve">Regression test for trend; </w:t>
            </w:r>
            <w:r w:rsidRPr="00364F5F">
              <w:rPr>
                <w:rFonts w:ascii="Times New Roman" w:hAnsi="Times New Roman" w:cs="Times New Roman"/>
                <w:vertAlign w:val="superscript"/>
                <w:lang w:eastAsia="en-GB"/>
              </w:rPr>
              <w:t>c</w:t>
            </w:r>
            <w:r w:rsidRPr="00364F5F">
              <w:rPr>
                <w:rFonts w:ascii="Times New Roman" w:hAnsi="Times New Roman" w:cs="Times New Roman"/>
                <w:lang w:eastAsia="en-GB"/>
              </w:rPr>
              <w:t>Spearman test for trend</w:t>
            </w:r>
          </w:p>
        </w:tc>
      </w:tr>
    </w:tbl>
    <w:p w:rsidR="00F462C2" w:rsidRPr="00364F5F" w:rsidRDefault="00F462C2" w:rsidP="00F462C2">
      <w:pPr>
        <w:ind w:left="360"/>
        <w:rPr>
          <w:rFonts w:ascii="Times New Roman" w:hAnsi="Times New Roman" w:cs="Times New Roman"/>
          <w:bCs/>
          <w:sz w:val="24"/>
          <w:szCs w:val="24"/>
        </w:rPr>
      </w:pPr>
    </w:p>
    <w:p w:rsidR="00BA1A7F" w:rsidRPr="00364F5F" w:rsidRDefault="00BA1A7F" w:rsidP="003C2B13">
      <w:pPr>
        <w:spacing w:line="480" w:lineRule="auto"/>
        <w:rPr>
          <w:rFonts w:ascii="Times New Roman" w:hAnsi="Times New Roman" w:cs="Times New Roman"/>
          <w:bCs/>
          <w:sz w:val="24"/>
          <w:szCs w:val="24"/>
          <w:lang w:val="en-GB"/>
        </w:rPr>
      </w:pPr>
    </w:p>
    <w:p w:rsidR="00BA1A7F" w:rsidRPr="00364F5F" w:rsidRDefault="00BA1A7F" w:rsidP="003C2B13">
      <w:pPr>
        <w:spacing w:line="480" w:lineRule="auto"/>
        <w:rPr>
          <w:rFonts w:ascii="Times New Roman" w:hAnsi="Times New Roman" w:cs="Times New Roman"/>
          <w:b/>
          <w:bCs/>
          <w:sz w:val="32"/>
          <w:szCs w:val="32"/>
          <w:lang w:val="en-GB"/>
        </w:rPr>
      </w:pPr>
      <w:r w:rsidRPr="00364F5F">
        <w:rPr>
          <w:rFonts w:ascii="Times New Roman" w:hAnsi="Times New Roman" w:cs="Times New Roman"/>
          <w:b/>
          <w:bCs/>
          <w:sz w:val="32"/>
          <w:szCs w:val="32"/>
          <w:lang w:val="en-GB"/>
        </w:rPr>
        <w:t>Mothers’ activity spaces and food environment scores</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The median number of locations frequently visited by mothers</w:t>
      </w:r>
      <w:r w:rsidR="003952ED" w:rsidRPr="00364F5F">
        <w:rPr>
          <w:rFonts w:ascii="Times New Roman" w:hAnsi="Times New Roman" w:cs="Times New Roman"/>
          <w:sz w:val="24"/>
          <w:szCs w:val="24"/>
        </w:rPr>
        <w:t xml:space="preserve"> in the study</w:t>
      </w:r>
      <w:r w:rsidRPr="00364F5F">
        <w:rPr>
          <w:rFonts w:ascii="Times New Roman" w:hAnsi="Times New Roman" w:cs="Times New Roman"/>
          <w:sz w:val="24"/>
          <w:szCs w:val="24"/>
        </w:rPr>
        <w:t xml:space="preserve"> was four (Interquartile range (IQR): 4, 5). The smallest number of locations reported was two (0.2%) and the greatest was six (9%). All mothers provided information about their home and Sure Start Children’s Centre; most mothers reported the location of their main food store and general practitioner</w:t>
      </w:r>
      <w:r w:rsidR="00E8125E" w:rsidRPr="00364F5F">
        <w:rPr>
          <w:rFonts w:ascii="Times New Roman" w:hAnsi="Times New Roman" w:cs="Times New Roman"/>
          <w:sz w:val="24"/>
          <w:szCs w:val="24"/>
        </w:rPr>
        <w:t xml:space="preserve"> </w:t>
      </w:r>
      <w:r w:rsidR="00451A96" w:rsidRPr="00364F5F">
        <w:rPr>
          <w:rFonts w:ascii="Times New Roman" w:hAnsi="Times New Roman" w:cs="Times New Roman"/>
          <w:sz w:val="24"/>
          <w:szCs w:val="24"/>
        </w:rPr>
        <w:t xml:space="preserve">practice </w:t>
      </w:r>
      <w:r w:rsidR="00B355C4" w:rsidRPr="00364F5F">
        <w:rPr>
          <w:rFonts w:ascii="Times New Roman" w:hAnsi="Times New Roman" w:cs="Times New Roman"/>
          <w:sz w:val="24"/>
          <w:szCs w:val="24"/>
        </w:rPr>
        <w:t xml:space="preserve">(frequently visited by </w:t>
      </w:r>
      <w:r w:rsidR="00ED0F1E" w:rsidRPr="00364F5F">
        <w:rPr>
          <w:rFonts w:ascii="Times New Roman" w:hAnsi="Times New Roman" w:cs="Times New Roman"/>
          <w:sz w:val="24"/>
          <w:szCs w:val="24"/>
        </w:rPr>
        <w:t xml:space="preserve">pregnant women and </w:t>
      </w:r>
      <w:r w:rsidR="00B355C4" w:rsidRPr="00364F5F">
        <w:rPr>
          <w:rFonts w:ascii="Times New Roman" w:hAnsi="Times New Roman" w:cs="Times New Roman"/>
          <w:sz w:val="24"/>
          <w:szCs w:val="24"/>
        </w:rPr>
        <w:t xml:space="preserve">families with young children) </w:t>
      </w:r>
      <w:r w:rsidR="00E8125E" w:rsidRPr="00364F5F">
        <w:rPr>
          <w:rFonts w:ascii="Times New Roman" w:hAnsi="Times New Roman" w:cs="Times New Roman"/>
          <w:sz w:val="24"/>
          <w:szCs w:val="24"/>
        </w:rPr>
        <w:t>(both 94%)</w:t>
      </w:r>
      <w:r w:rsidRPr="00364F5F">
        <w:rPr>
          <w:rFonts w:ascii="Times New Roman" w:hAnsi="Times New Roman" w:cs="Times New Roman"/>
          <w:sz w:val="24"/>
          <w:szCs w:val="24"/>
        </w:rPr>
        <w:t>. Approximately one third of mothers (30%) reported a physical activity location other than home and 33% of mothers reported a work location</w:t>
      </w:r>
      <w:r w:rsidR="00E6420C" w:rsidRPr="00364F5F">
        <w:rPr>
          <w:rFonts w:ascii="Times New Roman" w:hAnsi="Times New Roman" w:cs="Times New Roman"/>
          <w:sz w:val="24"/>
          <w:szCs w:val="24"/>
        </w:rPr>
        <w:t xml:space="preserve"> that was different from home</w:t>
      </w:r>
      <w:r w:rsidRPr="00364F5F">
        <w:rPr>
          <w:rFonts w:ascii="Times New Roman" w:hAnsi="Times New Roman" w:cs="Times New Roman"/>
          <w:sz w:val="24"/>
          <w:szCs w:val="24"/>
        </w:rPr>
        <w:t>. Spearman test for trend showed the number of locations reported by mothers did not differ according to their level of educational attainment (</w:t>
      </w:r>
      <w:r w:rsidR="007F26C3" w:rsidRPr="00364F5F">
        <w:rPr>
          <w:rFonts w:ascii="Times New Roman" w:hAnsi="Times New Roman" w:cs="Times New Roman"/>
          <w:sz w:val="24"/>
          <w:szCs w:val="24"/>
        </w:rPr>
        <w:t>p=0.9</w:t>
      </w:r>
      <w:r w:rsidR="00E85F58" w:rsidRPr="00364F5F">
        <w:rPr>
          <w:rFonts w:ascii="Times New Roman" w:hAnsi="Times New Roman" w:cs="Times New Roman"/>
          <w:sz w:val="24"/>
          <w:szCs w:val="24"/>
        </w:rPr>
        <w:t>, Table 3</w:t>
      </w:r>
      <w:r w:rsidRPr="00364F5F">
        <w:rPr>
          <w:rFonts w:ascii="Times New Roman" w:hAnsi="Times New Roman" w:cs="Times New Roman"/>
          <w:sz w:val="24"/>
          <w:szCs w:val="24"/>
        </w:rPr>
        <w:t xml:space="preserve">). The median geographical area of activity spaces was ten square kilometres (IQR: 8, 12). The smallest area covered four square kilometres and the largest area was 18 square kilometres. Spearman test for trend showed mothers with higher educational attainment had significantly larger </w:t>
      </w:r>
      <w:r w:rsidRPr="00364F5F">
        <w:rPr>
          <w:rFonts w:ascii="Times New Roman" w:hAnsi="Times New Roman" w:cs="Times New Roman"/>
          <w:sz w:val="24"/>
          <w:szCs w:val="24"/>
        </w:rPr>
        <w:lastRenderedPageBreak/>
        <w:t>activity spaces (</w:t>
      </w:r>
      <w:r w:rsidR="007F26C3" w:rsidRPr="00364F5F">
        <w:rPr>
          <w:rFonts w:ascii="Times New Roman" w:hAnsi="Times New Roman" w:cs="Times New Roman"/>
          <w:sz w:val="24"/>
          <w:szCs w:val="24"/>
        </w:rPr>
        <w:t>p=0.</w:t>
      </w:r>
      <w:r w:rsidR="008710BB" w:rsidRPr="00364F5F">
        <w:rPr>
          <w:rFonts w:ascii="Times New Roman" w:hAnsi="Times New Roman" w:cs="Times New Roman"/>
          <w:sz w:val="24"/>
          <w:szCs w:val="24"/>
        </w:rPr>
        <w:t>05, Table 3</w:t>
      </w:r>
      <w:r w:rsidRPr="00364F5F">
        <w:rPr>
          <w:rFonts w:ascii="Times New Roman" w:hAnsi="Times New Roman" w:cs="Times New Roman"/>
          <w:sz w:val="24"/>
          <w:szCs w:val="24"/>
        </w:rPr>
        <w:t xml:space="preserve">). </w:t>
      </w:r>
      <w:r w:rsidR="00E85F58" w:rsidRPr="00364F5F">
        <w:rPr>
          <w:rFonts w:ascii="Times New Roman" w:hAnsi="Times New Roman" w:cs="Times New Roman"/>
          <w:sz w:val="24"/>
          <w:szCs w:val="24"/>
        </w:rPr>
        <w:t>The median number of total food outlets in mothers’ activity spaces was 7</w:t>
      </w:r>
      <w:r w:rsidR="00C94F0E" w:rsidRPr="00364F5F">
        <w:rPr>
          <w:rFonts w:ascii="Times New Roman" w:hAnsi="Times New Roman" w:cs="Times New Roman"/>
          <w:sz w:val="24"/>
          <w:szCs w:val="24"/>
        </w:rPr>
        <w:t>1</w:t>
      </w:r>
      <w:r w:rsidR="00E85F58" w:rsidRPr="00364F5F">
        <w:rPr>
          <w:rFonts w:ascii="Times New Roman" w:hAnsi="Times New Roman" w:cs="Times New Roman"/>
          <w:sz w:val="24"/>
          <w:szCs w:val="24"/>
        </w:rPr>
        <w:t xml:space="preserve"> (IQR: 52, 10</w:t>
      </w:r>
      <w:r w:rsidR="00C94F0E" w:rsidRPr="00364F5F">
        <w:rPr>
          <w:rFonts w:ascii="Times New Roman" w:hAnsi="Times New Roman" w:cs="Times New Roman"/>
          <w:sz w:val="24"/>
          <w:szCs w:val="24"/>
        </w:rPr>
        <w:t>6</w:t>
      </w:r>
      <w:r w:rsidR="00E85F58" w:rsidRPr="00364F5F">
        <w:rPr>
          <w:rFonts w:ascii="Times New Roman" w:hAnsi="Times New Roman" w:cs="Times New Roman"/>
          <w:sz w:val="24"/>
          <w:szCs w:val="24"/>
        </w:rPr>
        <w:t>)</w:t>
      </w:r>
      <w:r w:rsidR="00ED1EA4" w:rsidRPr="00364F5F">
        <w:rPr>
          <w:rFonts w:ascii="Times New Roman" w:hAnsi="Times New Roman" w:cs="Times New Roman"/>
          <w:sz w:val="24"/>
          <w:szCs w:val="24"/>
        </w:rPr>
        <w:t>, where the smallest number of total outlets was 7 and the largest was 284.</w:t>
      </w:r>
      <w:r w:rsidR="00F1451E" w:rsidRPr="00364F5F">
        <w:rPr>
          <w:rFonts w:ascii="Times New Roman" w:hAnsi="Times New Roman" w:cs="Times New Roman"/>
          <w:sz w:val="24"/>
          <w:szCs w:val="24"/>
        </w:rPr>
        <w:t xml:space="preserve"> Mothers with higher educational attainment had significantly more total food outlets than mothers with low attainment levels</w:t>
      </w:r>
      <w:r w:rsidR="00724DF6" w:rsidRPr="00364F5F">
        <w:rPr>
          <w:rFonts w:ascii="Times New Roman" w:hAnsi="Times New Roman" w:cs="Times New Roman"/>
          <w:sz w:val="24"/>
          <w:szCs w:val="24"/>
        </w:rPr>
        <w:t xml:space="preserve"> (p=0.0</w:t>
      </w:r>
      <w:r w:rsidR="00012E51" w:rsidRPr="00364F5F">
        <w:rPr>
          <w:rFonts w:ascii="Times New Roman" w:hAnsi="Times New Roman" w:cs="Times New Roman"/>
          <w:sz w:val="24"/>
          <w:szCs w:val="24"/>
        </w:rPr>
        <w:t>0</w:t>
      </w:r>
      <w:r w:rsidR="00724DF6" w:rsidRPr="00364F5F">
        <w:rPr>
          <w:rFonts w:ascii="Times New Roman" w:hAnsi="Times New Roman" w:cs="Times New Roman"/>
          <w:sz w:val="24"/>
          <w:szCs w:val="24"/>
        </w:rPr>
        <w:t>1</w:t>
      </w:r>
      <w:r w:rsidR="008710BB" w:rsidRPr="00364F5F">
        <w:rPr>
          <w:rFonts w:ascii="Times New Roman" w:hAnsi="Times New Roman" w:cs="Times New Roman"/>
          <w:sz w:val="24"/>
          <w:szCs w:val="24"/>
        </w:rPr>
        <w:t>, Table 3</w:t>
      </w:r>
      <w:r w:rsidR="00724DF6" w:rsidRPr="00364F5F">
        <w:rPr>
          <w:rFonts w:ascii="Times New Roman" w:hAnsi="Times New Roman" w:cs="Times New Roman"/>
          <w:sz w:val="24"/>
          <w:szCs w:val="24"/>
        </w:rPr>
        <w:t>)</w:t>
      </w:r>
      <w:r w:rsidR="00F1451E" w:rsidRPr="00364F5F">
        <w:rPr>
          <w:rFonts w:ascii="Times New Roman" w:hAnsi="Times New Roman" w:cs="Times New Roman"/>
          <w:sz w:val="24"/>
          <w:szCs w:val="24"/>
        </w:rPr>
        <w:t>.</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The median overall food environment score (FES H-U) was -78, ranging from -387 to 31 (IQR: -11</w:t>
      </w:r>
      <w:r w:rsidR="00C94F0E" w:rsidRPr="00364F5F">
        <w:rPr>
          <w:rFonts w:ascii="Times New Roman" w:hAnsi="Times New Roman" w:cs="Times New Roman"/>
          <w:sz w:val="24"/>
          <w:szCs w:val="24"/>
        </w:rPr>
        <w:t>7</w:t>
      </w:r>
      <w:r w:rsidRPr="00364F5F">
        <w:rPr>
          <w:rFonts w:ascii="Times New Roman" w:hAnsi="Times New Roman" w:cs="Times New Roman"/>
          <w:sz w:val="24"/>
          <w:szCs w:val="24"/>
        </w:rPr>
        <w:t>, -45). Almo</w:t>
      </w:r>
      <w:r w:rsidR="002A6538" w:rsidRPr="00364F5F">
        <w:rPr>
          <w:rFonts w:ascii="Times New Roman" w:hAnsi="Times New Roman" w:cs="Times New Roman"/>
          <w:sz w:val="24"/>
          <w:szCs w:val="24"/>
        </w:rPr>
        <w:t>st all mothers (99%, n=</w:t>
      </w:r>
      <w:r w:rsidR="00C94F0E" w:rsidRPr="00364F5F">
        <w:rPr>
          <w:rFonts w:ascii="Times New Roman" w:hAnsi="Times New Roman" w:cs="Times New Roman"/>
          <w:sz w:val="24"/>
          <w:szCs w:val="24"/>
        </w:rPr>
        <w:t>829</w:t>
      </w:r>
      <w:r w:rsidR="002A6538" w:rsidRPr="00364F5F">
        <w:rPr>
          <w:rFonts w:ascii="Times New Roman" w:hAnsi="Times New Roman" w:cs="Times New Roman"/>
          <w:sz w:val="24"/>
          <w:szCs w:val="24"/>
        </w:rPr>
        <w:t xml:space="preserve">) had </w:t>
      </w:r>
      <w:r w:rsidRPr="00364F5F">
        <w:rPr>
          <w:rFonts w:ascii="Times New Roman" w:hAnsi="Times New Roman" w:cs="Times New Roman"/>
          <w:sz w:val="24"/>
          <w:szCs w:val="24"/>
        </w:rPr>
        <w:t xml:space="preserve">negative overall food environment scores indicating greater exposure to food outlets selling predominantly unhealthy foods than to those selling mainly healthy foods in </w:t>
      </w:r>
      <w:r w:rsidR="002A6538" w:rsidRPr="00364F5F">
        <w:rPr>
          <w:rFonts w:ascii="Times New Roman" w:hAnsi="Times New Roman" w:cs="Times New Roman"/>
          <w:sz w:val="24"/>
          <w:szCs w:val="24"/>
        </w:rPr>
        <w:t xml:space="preserve">their </w:t>
      </w:r>
      <w:r w:rsidRPr="00364F5F">
        <w:rPr>
          <w:rFonts w:ascii="Times New Roman" w:hAnsi="Times New Roman" w:cs="Times New Roman"/>
          <w:sz w:val="24"/>
          <w:szCs w:val="24"/>
        </w:rPr>
        <w:t>activity spaces. The median heal</w:t>
      </w:r>
      <w:r w:rsidR="003C2B13" w:rsidRPr="00364F5F">
        <w:rPr>
          <w:rFonts w:ascii="Times New Roman" w:hAnsi="Times New Roman" w:cs="Times New Roman"/>
          <w:sz w:val="24"/>
          <w:szCs w:val="24"/>
        </w:rPr>
        <w:t xml:space="preserve">thy food environment score (FES </w:t>
      </w:r>
      <w:r w:rsidRPr="00364F5F">
        <w:rPr>
          <w:rFonts w:ascii="Times New Roman" w:hAnsi="Times New Roman" w:cs="Times New Roman"/>
          <w:sz w:val="24"/>
          <w:szCs w:val="24"/>
        </w:rPr>
        <w:t>H) was 9</w:t>
      </w:r>
      <w:r w:rsidR="00C94F0E" w:rsidRPr="00364F5F">
        <w:rPr>
          <w:rFonts w:ascii="Times New Roman" w:hAnsi="Times New Roman" w:cs="Times New Roman"/>
          <w:sz w:val="24"/>
          <w:szCs w:val="24"/>
        </w:rPr>
        <w:t>8</w:t>
      </w:r>
      <w:r w:rsidRPr="00364F5F">
        <w:rPr>
          <w:rFonts w:ascii="Times New Roman" w:hAnsi="Times New Roman" w:cs="Times New Roman"/>
          <w:sz w:val="24"/>
          <w:szCs w:val="24"/>
        </w:rPr>
        <w:t>, with scores ranging from 12 to 445 (IQR: 69, 1</w:t>
      </w:r>
      <w:r w:rsidR="00C94F0E" w:rsidRPr="00364F5F">
        <w:rPr>
          <w:rFonts w:ascii="Times New Roman" w:hAnsi="Times New Roman" w:cs="Times New Roman"/>
          <w:sz w:val="24"/>
          <w:szCs w:val="24"/>
        </w:rPr>
        <w:t>38</w:t>
      </w:r>
      <w:r w:rsidRPr="00364F5F">
        <w:rPr>
          <w:rFonts w:ascii="Times New Roman" w:hAnsi="Times New Roman" w:cs="Times New Roman"/>
          <w:sz w:val="24"/>
          <w:szCs w:val="24"/>
        </w:rPr>
        <w:t xml:space="preserve">). The median unhealthy food environment score </w:t>
      </w:r>
      <w:r w:rsidR="003C2B13" w:rsidRPr="00364F5F">
        <w:rPr>
          <w:rFonts w:ascii="Times New Roman" w:hAnsi="Times New Roman" w:cs="Times New Roman"/>
          <w:sz w:val="24"/>
          <w:szCs w:val="24"/>
        </w:rPr>
        <w:t xml:space="preserve">(FES </w:t>
      </w:r>
      <w:r w:rsidRPr="00364F5F">
        <w:rPr>
          <w:rFonts w:ascii="Times New Roman" w:hAnsi="Times New Roman" w:cs="Times New Roman"/>
          <w:sz w:val="24"/>
          <w:szCs w:val="24"/>
        </w:rPr>
        <w:t>U) was 17</w:t>
      </w:r>
      <w:r w:rsidR="003952ED" w:rsidRPr="00364F5F">
        <w:rPr>
          <w:rFonts w:ascii="Times New Roman" w:hAnsi="Times New Roman" w:cs="Times New Roman"/>
          <w:sz w:val="24"/>
          <w:szCs w:val="24"/>
        </w:rPr>
        <w:t>3</w:t>
      </w:r>
      <w:r w:rsidRPr="00364F5F">
        <w:rPr>
          <w:rFonts w:ascii="Times New Roman" w:hAnsi="Times New Roman" w:cs="Times New Roman"/>
          <w:sz w:val="24"/>
          <w:szCs w:val="24"/>
        </w:rPr>
        <w:t>, with a range from 9 to 810 (IQR: 121, 25</w:t>
      </w:r>
      <w:r w:rsidR="003952ED" w:rsidRPr="00364F5F">
        <w:rPr>
          <w:rFonts w:ascii="Times New Roman" w:hAnsi="Times New Roman" w:cs="Times New Roman"/>
          <w:sz w:val="24"/>
          <w:szCs w:val="24"/>
        </w:rPr>
        <w:t>0</w:t>
      </w:r>
      <w:r w:rsidRPr="00364F5F">
        <w:rPr>
          <w:rFonts w:ascii="Times New Roman" w:hAnsi="Times New Roman" w:cs="Times New Roman"/>
          <w:sz w:val="24"/>
          <w:szCs w:val="24"/>
        </w:rPr>
        <w:t>). The median of both the heal</w:t>
      </w:r>
      <w:r w:rsidR="003C2B13" w:rsidRPr="00364F5F">
        <w:rPr>
          <w:rFonts w:ascii="Times New Roman" w:hAnsi="Times New Roman" w:cs="Times New Roman"/>
          <w:sz w:val="24"/>
          <w:szCs w:val="24"/>
        </w:rPr>
        <w:t xml:space="preserve">thy food environment score (FES </w:t>
      </w:r>
      <w:r w:rsidRPr="00364F5F">
        <w:rPr>
          <w:rFonts w:ascii="Times New Roman" w:hAnsi="Times New Roman" w:cs="Times New Roman"/>
          <w:sz w:val="24"/>
          <w:szCs w:val="24"/>
        </w:rPr>
        <w:t>H) and the unheal</w:t>
      </w:r>
      <w:r w:rsidR="003C2B13" w:rsidRPr="00364F5F">
        <w:rPr>
          <w:rFonts w:ascii="Times New Roman" w:hAnsi="Times New Roman" w:cs="Times New Roman"/>
          <w:sz w:val="24"/>
          <w:szCs w:val="24"/>
        </w:rPr>
        <w:t xml:space="preserve">thy food environment score (FES </w:t>
      </w:r>
      <w:r w:rsidRPr="00364F5F">
        <w:rPr>
          <w:rFonts w:ascii="Times New Roman" w:hAnsi="Times New Roman" w:cs="Times New Roman"/>
          <w:sz w:val="24"/>
          <w:szCs w:val="24"/>
        </w:rPr>
        <w:t>U) were significantly greater for mothers with hi</w:t>
      </w:r>
      <w:r w:rsidR="0032094A" w:rsidRPr="00364F5F">
        <w:rPr>
          <w:rFonts w:ascii="Times New Roman" w:hAnsi="Times New Roman" w:cs="Times New Roman"/>
          <w:sz w:val="24"/>
          <w:szCs w:val="24"/>
        </w:rPr>
        <w:t>gh educational attainment than</w:t>
      </w:r>
      <w:r w:rsidRPr="00364F5F">
        <w:rPr>
          <w:rFonts w:ascii="Times New Roman" w:hAnsi="Times New Roman" w:cs="Times New Roman"/>
          <w:sz w:val="24"/>
          <w:szCs w:val="24"/>
        </w:rPr>
        <w:t xml:space="preserve"> for other mothers (</w:t>
      </w:r>
      <w:r w:rsidR="000A2C09" w:rsidRPr="00364F5F">
        <w:rPr>
          <w:rFonts w:ascii="Times New Roman" w:hAnsi="Times New Roman" w:cs="Times New Roman"/>
          <w:sz w:val="24"/>
          <w:szCs w:val="24"/>
        </w:rPr>
        <w:t>r</w:t>
      </w:r>
      <w:r w:rsidR="000A2C09" w:rsidRPr="00364F5F">
        <w:rPr>
          <w:rFonts w:ascii="Times New Roman" w:hAnsi="Times New Roman" w:cs="Times New Roman"/>
          <w:sz w:val="24"/>
          <w:szCs w:val="24"/>
          <w:vertAlign w:val="subscript"/>
        </w:rPr>
        <w:t>spearman</w:t>
      </w:r>
      <w:r w:rsidR="000A2C09" w:rsidRPr="00364F5F">
        <w:rPr>
          <w:rFonts w:ascii="Times New Roman" w:hAnsi="Times New Roman" w:cs="Times New Roman"/>
          <w:sz w:val="24"/>
          <w:szCs w:val="24"/>
        </w:rPr>
        <w:t xml:space="preserve">=0.13, </w:t>
      </w:r>
      <w:r w:rsidR="002A6538" w:rsidRPr="00364F5F">
        <w:rPr>
          <w:rFonts w:ascii="Times New Roman" w:hAnsi="Times New Roman" w:cs="Times New Roman"/>
          <w:sz w:val="24"/>
          <w:szCs w:val="24"/>
        </w:rPr>
        <w:t>p</w:t>
      </w:r>
      <w:r w:rsidR="003814B8" w:rsidRPr="00364F5F">
        <w:rPr>
          <w:rFonts w:ascii="Times New Roman" w:hAnsi="Times New Roman" w:cs="Times New Roman"/>
          <w:sz w:val="24"/>
          <w:szCs w:val="24"/>
        </w:rPr>
        <w:t>=0.0002</w:t>
      </w:r>
      <w:r w:rsidR="002A6538" w:rsidRPr="00364F5F">
        <w:rPr>
          <w:rFonts w:ascii="Times New Roman" w:hAnsi="Times New Roman" w:cs="Times New Roman"/>
          <w:sz w:val="24"/>
          <w:szCs w:val="24"/>
        </w:rPr>
        <w:t xml:space="preserve"> and </w:t>
      </w:r>
      <w:r w:rsidR="000A2C09" w:rsidRPr="00364F5F">
        <w:rPr>
          <w:rFonts w:ascii="Times New Roman" w:hAnsi="Times New Roman" w:cs="Times New Roman"/>
          <w:sz w:val="24"/>
          <w:szCs w:val="24"/>
        </w:rPr>
        <w:t>r</w:t>
      </w:r>
      <w:r w:rsidR="000A2C09" w:rsidRPr="00364F5F">
        <w:rPr>
          <w:rFonts w:ascii="Times New Roman" w:hAnsi="Times New Roman" w:cs="Times New Roman"/>
          <w:sz w:val="24"/>
          <w:szCs w:val="24"/>
          <w:vertAlign w:val="subscript"/>
        </w:rPr>
        <w:t>spearman</w:t>
      </w:r>
      <w:r w:rsidR="000A2C09" w:rsidRPr="00364F5F">
        <w:rPr>
          <w:rFonts w:ascii="Times New Roman" w:hAnsi="Times New Roman" w:cs="Times New Roman"/>
          <w:sz w:val="24"/>
          <w:szCs w:val="24"/>
        </w:rPr>
        <w:t xml:space="preserve">=0.10, </w:t>
      </w:r>
      <w:r w:rsidR="002A6538" w:rsidRPr="00364F5F">
        <w:rPr>
          <w:rFonts w:ascii="Times New Roman" w:hAnsi="Times New Roman" w:cs="Times New Roman"/>
          <w:sz w:val="24"/>
          <w:szCs w:val="24"/>
        </w:rPr>
        <w:t>p=0.003 respectively</w:t>
      </w:r>
      <w:r w:rsidR="003952ED" w:rsidRPr="00364F5F">
        <w:rPr>
          <w:rFonts w:ascii="Times New Roman" w:hAnsi="Times New Roman" w:cs="Times New Roman"/>
          <w:sz w:val="24"/>
          <w:szCs w:val="24"/>
        </w:rPr>
        <w:t>,</w:t>
      </w:r>
      <w:r w:rsidR="00A72B49" w:rsidRPr="00364F5F">
        <w:rPr>
          <w:rFonts w:ascii="Times New Roman" w:hAnsi="Times New Roman" w:cs="Times New Roman"/>
          <w:sz w:val="24"/>
          <w:szCs w:val="24"/>
        </w:rPr>
        <w:t xml:space="preserve"> Table 3</w:t>
      </w:r>
      <w:r w:rsidRPr="00364F5F">
        <w:rPr>
          <w:rFonts w:ascii="Times New Roman" w:hAnsi="Times New Roman" w:cs="Times New Roman"/>
          <w:sz w:val="24"/>
          <w:szCs w:val="24"/>
        </w:rPr>
        <w:t xml:space="preserve">). Due to the domination of outlets selling mainly unhealthy foods, mothers with degrees </w:t>
      </w:r>
      <w:r w:rsidR="0016400D" w:rsidRPr="00364F5F">
        <w:rPr>
          <w:rFonts w:ascii="Times New Roman" w:hAnsi="Times New Roman" w:cs="Times New Roman"/>
          <w:sz w:val="24"/>
          <w:szCs w:val="24"/>
        </w:rPr>
        <w:t xml:space="preserve">showed a tendency toward </w:t>
      </w:r>
      <w:r w:rsidR="00C10FE6" w:rsidRPr="00364F5F">
        <w:rPr>
          <w:rFonts w:ascii="Times New Roman" w:hAnsi="Times New Roman" w:cs="Times New Roman"/>
          <w:sz w:val="24"/>
          <w:szCs w:val="24"/>
        </w:rPr>
        <w:t>lower</w:t>
      </w:r>
      <w:r w:rsidRPr="00364F5F">
        <w:rPr>
          <w:rFonts w:ascii="Times New Roman" w:hAnsi="Times New Roman" w:cs="Times New Roman"/>
          <w:sz w:val="24"/>
          <w:szCs w:val="24"/>
        </w:rPr>
        <w:t xml:space="preserve"> overall food environment score</w:t>
      </w:r>
      <w:r w:rsidR="002A6538" w:rsidRPr="00364F5F">
        <w:rPr>
          <w:rFonts w:ascii="Times New Roman" w:hAnsi="Times New Roman" w:cs="Times New Roman"/>
          <w:sz w:val="24"/>
          <w:szCs w:val="24"/>
        </w:rPr>
        <w:t>s</w:t>
      </w:r>
      <w:r w:rsidRPr="00364F5F">
        <w:rPr>
          <w:rFonts w:ascii="Times New Roman" w:hAnsi="Times New Roman" w:cs="Times New Roman"/>
          <w:sz w:val="24"/>
          <w:szCs w:val="24"/>
        </w:rPr>
        <w:t xml:space="preserve"> </w:t>
      </w:r>
      <w:r w:rsidR="00C10FE6" w:rsidRPr="00364F5F">
        <w:rPr>
          <w:rFonts w:ascii="Times New Roman" w:hAnsi="Times New Roman" w:cs="Times New Roman"/>
          <w:sz w:val="24"/>
          <w:szCs w:val="24"/>
        </w:rPr>
        <w:t xml:space="preserve">than mothers with lower educational attainment </w:t>
      </w:r>
      <w:r w:rsidRPr="00364F5F">
        <w:rPr>
          <w:rFonts w:ascii="Times New Roman" w:hAnsi="Times New Roman" w:cs="Times New Roman"/>
          <w:sz w:val="24"/>
          <w:szCs w:val="24"/>
        </w:rPr>
        <w:t>(FES H-U)</w:t>
      </w:r>
      <w:r w:rsidR="003814B8" w:rsidRPr="00364F5F">
        <w:rPr>
          <w:rFonts w:ascii="Times New Roman" w:hAnsi="Times New Roman" w:cs="Times New Roman"/>
          <w:sz w:val="24"/>
          <w:szCs w:val="24"/>
        </w:rPr>
        <w:t xml:space="preserve"> (</w:t>
      </w:r>
      <w:r w:rsidR="000A2C09" w:rsidRPr="00364F5F">
        <w:rPr>
          <w:rFonts w:ascii="Times New Roman" w:hAnsi="Times New Roman" w:cs="Times New Roman"/>
          <w:sz w:val="24"/>
          <w:szCs w:val="24"/>
        </w:rPr>
        <w:t>r</w:t>
      </w:r>
      <w:r w:rsidR="000A2C09" w:rsidRPr="00364F5F">
        <w:rPr>
          <w:rFonts w:ascii="Times New Roman" w:hAnsi="Times New Roman" w:cs="Times New Roman"/>
          <w:sz w:val="24"/>
          <w:szCs w:val="24"/>
          <w:vertAlign w:val="subscript"/>
        </w:rPr>
        <w:t>spearman</w:t>
      </w:r>
      <w:r w:rsidR="000A2C09" w:rsidRPr="00364F5F">
        <w:rPr>
          <w:rFonts w:ascii="Times New Roman" w:hAnsi="Times New Roman" w:cs="Times New Roman"/>
          <w:sz w:val="24"/>
          <w:szCs w:val="24"/>
        </w:rPr>
        <w:t xml:space="preserve">=-0.06, </w:t>
      </w:r>
      <w:r w:rsidR="003814B8" w:rsidRPr="00364F5F">
        <w:rPr>
          <w:rFonts w:ascii="Times New Roman" w:hAnsi="Times New Roman" w:cs="Times New Roman"/>
          <w:sz w:val="24"/>
          <w:szCs w:val="24"/>
        </w:rPr>
        <w:t>p=0.08</w:t>
      </w:r>
      <w:r w:rsidR="002A6538" w:rsidRPr="00364F5F">
        <w:rPr>
          <w:rFonts w:ascii="Times New Roman" w:hAnsi="Times New Roman" w:cs="Times New Roman"/>
          <w:sz w:val="24"/>
          <w:szCs w:val="24"/>
        </w:rPr>
        <w:t>, Table 3)</w:t>
      </w:r>
      <w:r w:rsidRPr="00364F5F">
        <w:rPr>
          <w:rFonts w:ascii="Times New Roman" w:hAnsi="Times New Roman" w:cs="Times New Roman"/>
          <w:sz w:val="24"/>
          <w:szCs w:val="24"/>
        </w:rPr>
        <w:t xml:space="preserve">. </w:t>
      </w:r>
    </w:p>
    <w:p w:rsidR="00EE0A75" w:rsidRPr="00364F5F" w:rsidRDefault="00EE0A75">
      <w:pPr>
        <w:rPr>
          <w:rFonts w:ascii="Times New Roman" w:hAnsi="Times New Roman" w:cs="Times New Roman"/>
          <w:bCs/>
          <w:sz w:val="24"/>
          <w:szCs w:val="24"/>
        </w:rPr>
      </w:pPr>
    </w:p>
    <w:p w:rsidR="00F462C2" w:rsidRPr="00364F5F" w:rsidRDefault="00F462C2" w:rsidP="00F462C2">
      <w:pPr>
        <w:ind w:left="360"/>
        <w:rPr>
          <w:rFonts w:ascii="Times New Roman" w:hAnsi="Times New Roman" w:cs="Times New Roman"/>
          <w:bCs/>
          <w:sz w:val="24"/>
          <w:szCs w:val="24"/>
          <w:vertAlign w:val="superscript"/>
        </w:rPr>
      </w:pPr>
      <w:r w:rsidRPr="00364F5F">
        <w:rPr>
          <w:rFonts w:ascii="Times New Roman" w:hAnsi="Times New Roman" w:cs="Times New Roman"/>
          <w:bCs/>
          <w:sz w:val="24"/>
          <w:szCs w:val="24"/>
        </w:rPr>
        <w:t>Table 3. Activity space and food outlet access measures across three levels of educational attainment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0"/>
        <w:gridCol w:w="1536"/>
        <w:gridCol w:w="1525"/>
        <w:gridCol w:w="1529"/>
        <w:gridCol w:w="1851"/>
        <w:gridCol w:w="683"/>
        <w:gridCol w:w="876"/>
      </w:tblGrid>
      <w:tr w:rsidR="00364F5F" w:rsidRPr="00364F5F" w:rsidTr="0090333A">
        <w:trPr>
          <w:trHeight w:val="405"/>
        </w:trPr>
        <w:tc>
          <w:tcPr>
            <w:tcW w:w="2490" w:type="dxa"/>
            <w:vMerge w:val="restart"/>
            <w:shd w:val="clear" w:color="auto" w:fill="auto"/>
            <w:tcMar>
              <w:top w:w="9" w:type="dxa"/>
              <w:left w:w="108" w:type="dxa"/>
              <w:bottom w:w="0" w:type="dxa"/>
              <w:right w:w="108" w:type="dxa"/>
            </w:tcMar>
            <w:hideMark/>
          </w:tcPr>
          <w:p w:rsidR="0090333A" w:rsidRPr="00364F5F" w:rsidRDefault="0090333A" w:rsidP="000B787C">
            <w:pPr>
              <w:rPr>
                <w:rFonts w:ascii="Times New Roman" w:hAnsi="Times New Roman" w:cs="Times New Roman"/>
                <w:b/>
                <w:sz w:val="24"/>
                <w:szCs w:val="24"/>
                <w:lang w:eastAsia="en-GB"/>
              </w:rPr>
            </w:pPr>
          </w:p>
          <w:p w:rsidR="0090333A" w:rsidRPr="00364F5F" w:rsidRDefault="0090333A" w:rsidP="000B787C">
            <w:pPr>
              <w:rPr>
                <w:rFonts w:ascii="Times New Roman" w:hAnsi="Times New Roman" w:cs="Times New Roman"/>
                <w:b/>
                <w:sz w:val="24"/>
                <w:szCs w:val="24"/>
                <w:lang w:eastAsia="en-GB"/>
              </w:rPr>
            </w:pPr>
          </w:p>
          <w:p w:rsidR="0090333A" w:rsidRPr="00364F5F" w:rsidRDefault="0090333A" w:rsidP="000B787C">
            <w:pPr>
              <w:rPr>
                <w:rFonts w:ascii="Times New Roman" w:hAnsi="Times New Roman" w:cs="Times New Roman"/>
                <w:sz w:val="24"/>
                <w:szCs w:val="24"/>
                <w:lang w:eastAsia="en-GB"/>
              </w:rPr>
            </w:pPr>
          </w:p>
        </w:tc>
        <w:tc>
          <w:tcPr>
            <w:tcW w:w="1536" w:type="dxa"/>
          </w:tcPr>
          <w:p w:rsidR="0090333A" w:rsidRPr="00364F5F" w:rsidRDefault="0090333A"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All</w:t>
            </w:r>
          </w:p>
          <w:p w:rsidR="0090333A" w:rsidRPr="00364F5F" w:rsidRDefault="0090333A" w:rsidP="000B787C">
            <w:pPr>
              <w:jc w:val="center"/>
              <w:rPr>
                <w:rFonts w:ascii="Times New Roman" w:hAnsi="Times New Roman" w:cs="Times New Roman"/>
                <w:b/>
                <w:sz w:val="24"/>
                <w:szCs w:val="24"/>
                <w:lang w:eastAsia="en-GB"/>
              </w:rPr>
            </w:pPr>
          </w:p>
          <w:p w:rsidR="0090333A" w:rsidRPr="00364F5F" w:rsidRDefault="0090333A"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n=839</w:t>
            </w:r>
          </w:p>
        </w:tc>
        <w:tc>
          <w:tcPr>
            <w:tcW w:w="1525" w:type="dxa"/>
            <w:shd w:val="clear" w:color="auto" w:fill="auto"/>
          </w:tcPr>
          <w:p w:rsidR="0090333A" w:rsidRPr="00364F5F" w:rsidRDefault="0090333A"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Low education</w:t>
            </w:r>
          </w:p>
          <w:p w:rsidR="0090333A" w:rsidRPr="00364F5F" w:rsidRDefault="0090333A"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(≤GCSE)</w:t>
            </w:r>
          </w:p>
          <w:p w:rsidR="0090333A" w:rsidRPr="00364F5F" w:rsidRDefault="0090333A"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n=307</w:t>
            </w:r>
          </w:p>
        </w:tc>
        <w:tc>
          <w:tcPr>
            <w:tcW w:w="1529" w:type="dxa"/>
            <w:shd w:val="clear" w:color="auto" w:fill="auto"/>
          </w:tcPr>
          <w:p w:rsidR="0090333A" w:rsidRPr="00364F5F" w:rsidRDefault="0090333A"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Mid education</w:t>
            </w:r>
          </w:p>
          <w:p w:rsidR="0090333A" w:rsidRPr="00364F5F" w:rsidRDefault="0090333A" w:rsidP="000B787C">
            <w:pPr>
              <w:rPr>
                <w:rFonts w:ascii="Times New Roman" w:hAnsi="Times New Roman" w:cs="Times New Roman"/>
                <w:b/>
                <w:sz w:val="24"/>
                <w:szCs w:val="24"/>
                <w:lang w:eastAsia="en-GB"/>
              </w:rPr>
            </w:pPr>
          </w:p>
          <w:p w:rsidR="0090333A" w:rsidRPr="00364F5F" w:rsidRDefault="0090333A" w:rsidP="000B787C">
            <w:pPr>
              <w:jc w:val="center"/>
              <w:rPr>
                <w:rFonts w:ascii="Times New Roman" w:hAnsi="Times New Roman" w:cs="Times New Roman"/>
                <w:b/>
                <w:sz w:val="24"/>
                <w:szCs w:val="24"/>
                <w:lang w:eastAsia="en-GB"/>
              </w:rPr>
            </w:pPr>
            <w:r w:rsidRPr="00364F5F">
              <w:rPr>
                <w:rFonts w:ascii="Times New Roman" w:hAnsi="Times New Roman" w:cs="Times New Roman"/>
                <w:sz w:val="24"/>
                <w:szCs w:val="24"/>
                <w:lang w:eastAsia="en-GB"/>
              </w:rPr>
              <w:t>n=298</w:t>
            </w:r>
          </w:p>
        </w:tc>
        <w:tc>
          <w:tcPr>
            <w:tcW w:w="1851" w:type="dxa"/>
            <w:shd w:val="clear" w:color="auto" w:fill="auto"/>
          </w:tcPr>
          <w:p w:rsidR="0090333A" w:rsidRPr="00364F5F" w:rsidRDefault="0090333A" w:rsidP="000B787C">
            <w:pPr>
              <w:tabs>
                <w:tab w:val="right" w:pos="2986"/>
              </w:tabs>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High education</w:t>
            </w:r>
          </w:p>
          <w:p w:rsidR="0090333A" w:rsidRPr="00364F5F" w:rsidRDefault="0090333A" w:rsidP="000B787C">
            <w:pPr>
              <w:tabs>
                <w:tab w:val="right" w:pos="2986"/>
              </w:tabs>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(Degree)</w:t>
            </w:r>
          </w:p>
          <w:p w:rsidR="0090333A" w:rsidRPr="00364F5F" w:rsidRDefault="0090333A" w:rsidP="000B787C">
            <w:pPr>
              <w:tabs>
                <w:tab w:val="right" w:pos="2986"/>
              </w:tabs>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n=234</w:t>
            </w:r>
          </w:p>
        </w:tc>
        <w:tc>
          <w:tcPr>
            <w:tcW w:w="683" w:type="dxa"/>
            <w:vAlign w:val="center"/>
          </w:tcPr>
          <w:p w:rsidR="0090333A" w:rsidRPr="00364F5F" w:rsidRDefault="0090333A" w:rsidP="0090333A">
            <w:pPr>
              <w:tabs>
                <w:tab w:val="right" w:pos="2986"/>
              </w:tabs>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r</w:t>
            </w:r>
            <w:r w:rsidRPr="00364F5F">
              <w:rPr>
                <w:rFonts w:ascii="Times New Roman" w:hAnsi="Times New Roman" w:cs="Times New Roman"/>
                <w:b/>
                <w:sz w:val="24"/>
                <w:szCs w:val="24"/>
                <w:vertAlign w:val="superscript"/>
                <w:lang w:eastAsia="en-GB"/>
              </w:rPr>
              <w:t>a</w:t>
            </w:r>
          </w:p>
        </w:tc>
        <w:tc>
          <w:tcPr>
            <w:tcW w:w="876" w:type="dxa"/>
            <w:shd w:val="clear" w:color="auto" w:fill="auto"/>
            <w:vAlign w:val="center"/>
          </w:tcPr>
          <w:p w:rsidR="0090333A" w:rsidRPr="00364F5F" w:rsidRDefault="0090333A" w:rsidP="0090333A">
            <w:pPr>
              <w:tabs>
                <w:tab w:val="right" w:pos="2986"/>
              </w:tabs>
              <w:jc w:val="center"/>
              <w:rPr>
                <w:rFonts w:ascii="Times New Roman" w:hAnsi="Times New Roman" w:cs="Times New Roman"/>
                <w:b/>
                <w:sz w:val="24"/>
                <w:szCs w:val="24"/>
                <w:vertAlign w:val="superscript"/>
                <w:lang w:eastAsia="en-GB"/>
              </w:rPr>
            </w:pPr>
            <w:r w:rsidRPr="00364F5F">
              <w:rPr>
                <w:rFonts w:ascii="Times New Roman" w:hAnsi="Times New Roman" w:cs="Times New Roman"/>
                <w:b/>
                <w:sz w:val="24"/>
                <w:szCs w:val="24"/>
                <w:lang w:eastAsia="en-GB"/>
              </w:rPr>
              <w:t>p-value</w:t>
            </w:r>
          </w:p>
        </w:tc>
      </w:tr>
      <w:tr w:rsidR="00364F5F" w:rsidRPr="00364F5F" w:rsidTr="0090333A">
        <w:trPr>
          <w:trHeight w:val="405"/>
        </w:trPr>
        <w:tc>
          <w:tcPr>
            <w:tcW w:w="2490" w:type="dxa"/>
            <w:vMerge/>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p>
        </w:tc>
        <w:tc>
          <w:tcPr>
            <w:tcW w:w="6441" w:type="dxa"/>
            <w:gridSpan w:val="4"/>
          </w:tcPr>
          <w:p w:rsidR="0090333A" w:rsidRPr="00364F5F" w:rsidRDefault="0090333A" w:rsidP="000B787C">
            <w:pPr>
              <w:tabs>
                <w:tab w:val="right" w:pos="2986"/>
              </w:tabs>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Median (IQR)</w:t>
            </w:r>
          </w:p>
        </w:tc>
        <w:tc>
          <w:tcPr>
            <w:tcW w:w="683" w:type="dxa"/>
          </w:tcPr>
          <w:p w:rsidR="0090333A" w:rsidRPr="00364F5F" w:rsidRDefault="0090333A" w:rsidP="000B787C">
            <w:pPr>
              <w:tabs>
                <w:tab w:val="right" w:pos="2986"/>
              </w:tabs>
              <w:rPr>
                <w:rFonts w:ascii="Times New Roman" w:hAnsi="Times New Roman" w:cs="Times New Roman"/>
                <w:b/>
                <w:sz w:val="24"/>
                <w:szCs w:val="24"/>
                <w:lang w:eastAsia="en-GB"/>
              </w:rPr>
            </w:pPr>
          </w:p>
        </w:tc>
        <w:tc>
          <w:tcPr>
            <w:tcW w:w="876" w:type="dxa"/>
            <w:shd w:val="clear" w:color="auto" w:fill="auto"/>
          </w:tcPr>
          <w:p w:rsidR="0090333A" w:rsidRPr="00364F5F" w:rsidRDefault="0090333A" w:rsidP="000B787C">
            <w:pPr>
              <w:tabs>
                <w:tab w:val="right" w:pos="2986"/>
              </w:tabs>
              <w:rPr>
                <w:rFonts w:ascii="Times New Roman" w:hAnsi="Times New Roman" w:cs="Times New Roman"/>
                <w:b/>
                <w:sz w:val="24"/>
                <w:szCs w:val="24"/>
                <w:lang w:eastAsia="en-GB"/>
              </w:rPr>
            </w:pPr>
          </w:p>
        </w:tc>
      </w:tr>
      <w:tr w:rsidR="00364F5F" w:rsidRPr="00364F5F" w:rsidTr="000A2C09">
        <w:trPr>
          <w:trHeight w:val="405"/>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Number of locations</w:t>
            </w:r>
          </w:p>
          <w:p w:rsidR="0090333A" w:rsidRPr="00364F5F" w:rsidRDefault="0090333A" w:rsidP="000B787C">
            <w:pPr>
              <w:rPr>
                <w:rFonts w:ascii="Times New Roman" w:hAnsi="Times New Roman" w:cs="Times New Roman"/>
                <w:sz w:val="24"/>
                <w:szCs w:val="24"/>
                <w:lang w:eastAsia="en-GB"/>
              </w:rPr>
            </w:pP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 (4, 5)</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 (4, 5)</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 (4, 5)</w:t>
            </w:r>
          </w:p>
        </w:tc>
        <w:tc>
          <w:tcPr>
            <w:tcW w:w="1851"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 (4, 5)</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0.004</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p>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0.9</w:t>
            </w:r>
          </w:p>
        </w:tc>
      </w:tr>
      <w:tr w:rsidR="00364F5F" w:rsidRPr="00364F5F" w:rsidTr="000A2C09">
        <w:trPr>
          <w:trHeight w:val="405"/>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sz w:val="24"/>
                <w:szCs w:val="24"/>
                <w:lang w:eastAsia="en-GB"/>
              </w:rPr>
            </w:pPr>
            <w:r w:rsidRPr="00364F5F">
              <w:rPr>
                <w:rFonts w:ascii="Times New Roman" w:hAnsi="Times New Roman" w:cs="Times New Roman"/>
                <w:b/>
                <w:sz w:val="24"/>
                <w:szCs w:val="24"/>
                <w:lang w:eastAsia="en-GB"/>
              </w:rPr>
              <w:t>Activity space area (km</w:t>
            </w:r>
            <w:r w:rsidRPr="00364F5F">
              <w:rPr>
                <w:rFonts w:ascii="Times New Roman" w:hAnsi="Times New Roman" w:cs="Times New Roman"/>
                <w:b/>
                <w:sz w:val="24"/>
                <w:szCs w:val="24"/>
                <w:vertAlign w:val="superscript"/>
                <w:lang w:eastAsia="en-GB"/>
              </w:rPr>
              <w:t>2</w:t>
            </w:r>
            <w:r w:rsidRPr="00364F5F">
              <w:rPr>
                <w:rFonts w:ascii="Times New Roman" w:hAnsi="Times New Roman" w:cs="Times New Roman"/>
                <w:b/>
                <w:sz w:val="24"/>
                <w:szCs w:val="24"/>
                <w:lang w:eastAsia="en-GB"/>
              </w:rPr>
              <w:t>)</w:t>
            </w:r>
          </w:p>
          <w:p w:rsidR="0090333A" w:rsidRPr="00364F5F" w:rsidRDefault="0090333A" w:rsidP="000B787C">
            <w:pPr>
              <w:rPr>
                <w:rFonts w:ascii="Times New Roman" w:hAnsi="Times New Roman" w:cs="Times New Roman"/>
                <w:sz w:val="24"/>
                <w:szCs w:val="24"/>
                <w:lang w:eastAsia="en-GB"/>
              </w:rPr>
            </w:pP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10 (8, 12)</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9 (8, 11)</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10 (8, 12)</w:t>
            </w:r>
          </w:p>
        </w:tc>
        <w:tc>
          <w:tcPr>
            <w:tcW w:w="1851"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10 (8, 12)</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0.07</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p>
          <w:p w:rsidR="0090333A" w:rsidRPr="00364F5F" w:rsidRDefault="0090333A" w:rsidP="000A2C09">
            <w:pPr>
              <w:jc w:val="cente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0.05</w:t>
            </w:r>
          </w:p>
        </w:tc>
      </w:tr>
      <w:tr w:rsidR="00364F5F" w:rsidRPr="00364F5F" w:rsidTr="000A2C09">
        <w:trPr>
          <w:trHeight w:val="207"/>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Total number of outlets in activity space</w:t>
            </w: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71 (52, 106)</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68 (52, 95)</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69 (49, 100)</w:t>
            </w:r>
          </w:p>
        </w:tc>
        <w:tc>
          <w:tcPr>
            <w:tcW w:w="1851"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85 (55, 123)</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0.11</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0.001</w:t>
            </w:r>
          </w:p>
        </w:tc>
      </w:tr>
      <w:tr w:rsidR="00364F5F" w:rsidRPr="00364F5F" w:rsidTr="000A2C09">
        <w:trPr>
          <w:trHeight w:val="207"/>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lastRenderedPageBreak/>
              <w:t>Network distance to main supermarket (km)</w:t>
            </w: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3.9 (2.3, 6.1)</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3.5 (2.3, 5.5)</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4.2 (2.5, 6.2)</w:t>
            </w:r>
          </w:p>
        </w:tc>
        <w:tc>
          <w:tcPr>
            <w:tcW w:w="1851"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3.9 (2.1, 6.4)</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0.13</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0.1</w:t>
            </w:r>
          </w:p>
        </w:tc>
      </w:tr>
      <w:tr w:rsidR="00364F5F" w:rsidRPr="00364F5F" w:rsidTr="000A2C09">
        <w:trPr>
          <w:trHeight w:val="207"/>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Healthy FES</w:t>
            </w: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98 (69, 138)</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94 (65, 127)</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92 (66, 129)</w:t>
            </w:r>
          </w:p>
        </w:tc>
        <w:tc>
          <w:tcPr>
            <w:tcW w:w="1851"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115 (72, 166)</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0.13</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0.0002</w:t>
            </w:r>
          </w:p>
        </w:tc>
      </w:tr>
      <w:tr w:rsidR="00364F5F" w:rsidRPr="00364F5F" w:rsidTr="000A2C09">
        <w:trPr>
          <w:trHeight w:val="207"/>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Unhealthy FES</w:t>
            </w: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173 (121, 250)</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165 (119, 229)</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166 (117, 236)</w:t>
            </w:r>
          </w:p>
        </w:tc>
        <w:tc>
          <w:tcPr>
            <w:tcW w:w="1851"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199 (134, 302)</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0.10</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0.003</w:t>
            </w:r>
          </w:p>
        </w:tc>
      </w:tr>
      <w:tr w:rsidR="00364F5F" w:rsidRPr="00364F5F" w:rsidTr="000A2C09">
        <w:trPr>
          <w:trHeight w:val="207"/>
        </w:trPr>
        <w:tc>
          <w:tcPr>
            <w:tcW w:w="2490" w:type="dxa"/>
            <w:shd w:val="clear" w:color="auto" w:fill="auto"/>
            <w:tcMar>
              <w:top w:w="9" w:type="dxa"/>
              <w:left w:w="108" w:type="dxa"/>
              <w:bottom w:w="0" w:type="dxa"/>
              <w:right w:w="108" w:type="dxa"/>
            </w:tcMar>
          </w:tcPr>
          <w:p w:rsidR="0090333A" w:rsidRPr="00364F5F" w:rsidRDefault="0090333A" w:rsidP="000B787C">
            <w:pPr>
              <w:rPr>
                <w:rFonts w:ascii="Times New Roman" w:hAnsi="Times New Roman" w:cs="Times New Roman"/>
                <w:sz w:val="24"/>
                <w:szCs w:val="24"/>
                <w:lang w:eastAsia="en-GB"/>
              </w:rPr>
            </w:pPr>
            <w:r w:rsidRPr="00364F5F">
              <w:rPr>
                <w:rFonts w:ascii="Times New Roman" w:hAnsi="Times New Roman" w:cs="Times New Roman"/>
                <w:b/>
                <w:sz w:val="24"/>
                <w:szCs w:val="24"/>
                <w:lang w:eastAsia="en-GB"/>
              </w:rPr>
              <w:t>Overall FES (H-U)</w:t>
            </w:r>
          </w:p>
        </w:tc>
        <w:tc>
          <w:tcPr>
            <w:tcW w:w="1536" w:type="dxa"/>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-78 (-117, -45)</w:t>
            </w:r>
          </w:p>
        </w:tc>
        <w:tc>
          <w:tcPr>
            <w:tcW w:w="1525"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-74 (-107, -45)</w:t>
            </w:r>
          </w:p>
        </w:tc>
        <w:tc>
          <w:tcPr>
            <w:tcW w:w="1529"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-77 (-111, -42)</w:t>
            </w:r>
          </w:p>
        </w:tc>
        <w:tc>
          <w:tcPr>
            <w:tcW w:w="1851" w:type="dxa"/>
            <w:shd w:val="clear" w:color="auto" w:fill="auto"/>
            <w:vAlign w:val="center"/>
          </w:tcPr>
          <w:p w:rsidR="0090333A" w:rsidRPr="00364F5F" w:rsidRDefault="0090333A"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-85 (-134, -49)</w:t>
            </w:r>
          </w:p>
        </w:tc>
        <w:tc>
          <w:tcPr>
            <w:tcW w:w="683" w:type="dxa"/>
            <w:vAlign w:val="center"/>
          </w:tcPr>
          <w:p w:rsidR="0090333A" w:rsidRPr="00364F5F" w:rsidRDefault="000A2C09" w:rsidP="000A2C09">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-0.06</w:t>
            </w:r>
          </w:p>
        </w:tc>
        <w:tc>
          <w:tcPr>
            <w:tcW w:w="876" w:type="dxa"/>
            <w:shd w:val="clear" w:color="auto" w:fill="auto"/>
            <w:vAlign w:val="center"/>
          </w:tcPr>
          <w:p w:rsidR="0090333A" w:rsidRPr="00364F5F" w:rsidRDefault="0090333A" w:rsidP="000A2C09">
            <w:pPr>
              <w:jc w:val="center"/>
              <w:rPr>
                <w:rFonts w:ascii="Times New Roman" w:hAnsi="Times New Roman" w:cs="Times New Roman"/>
                <w:sz w:val="24"/>
                <w:szCs w:val="24"/>
                <w:vertAlign w:val="superscript"/>
                <w:lang w:eastAsia="en-GB"/>
              </w:rPr>
            </w:pPr>
            <w:r w:rsidRPr="00364F5F">
              <w:rPr>
                <w:rFonts w:ascii="Times New Roman" w:hAnsi="Times New Roman" w:cs="Times New Roman"/>
                <w:sz w:val="24"/>
                <w:szCs w:val="24"/>
                <w:lang w:eastAsia="en-GB"/>
              </w:rPr>
              <w:t>0.08</w:t>
            </w:r>
          </w:p>
        </w:tc>
      </w:tr>
      <w:tr w:rsidR="0090333A" w:rsidRPr="00364F5F" w:rsidTr="0090333A">
        <w:trPr>
          <w:trHeight w:val="207"/>
        </w:trPr>
        <w:tc>
          <w:tcPr>
            <w:tcW w:w="10488" w:type="dxa"/>
            <w:gridSpan w:val="7"/>
          </w:tcPr>
          <w:p w:rsidR="0090333A" w:rsidRPr="00364F5F" w:rsidRDefault="0090333A" w:rsidP="0090333A">
            <w:pPr>
              <w:rPr>
                <w:rFonts w:ascii="Times New Roman" w:hAnsi="Times New Roman" w:cs="Times New Roman"/>
                <w:lang w:eastAsia="en-GB"/>
              </w:rPr>
            </w:pPr>
            <w:r w:rsidRPr="00364F5F">
              <w:rPr>
                <w:rFonts w:ascii="Times New Roman" w:hAnsi="Times New Roman" w:cs="Times New Roman"/>
                <w:vertAlign w:val="superscript"/>
                <w:lang w:eastAsia="en-GB"/>
              </w:rPr>
              <w:t>a</w:t>
            </w:r>
            <w:r w:rsidRPr="00364F5F">
              <w:rPr>
                <w:rFonts w:ascii="Times New Roman" w:hAnsi="Times New Roman" w:cs="Times New Roman"/>
                <w:lang w:eastAsia="en-GB"/>
              </w:rPr>
              <w:t xml:space="preserve">Spearman correlation coefficient to test for trend </w:t>
            </w:r>
          </w:p>
        </w:tc>
      </w:tr>
    </w:tbl>
    <w:p w:rsidR="00F462C2" w:rsidRPr="00364F5F" w:rsidRDefault="00F462C2" w:rsidP="003C2B13">
      <w:pPr>
        <w:spacing w:line="480" w:lineRule="auto"/>
        <w:rPr>
          <w:rFonts w:ascii="Times New Roman" w:hAnsi="Times New Roman" w:cs="Times New Roman"/>
          <w:sz w:val="24"/>
          <w:szCs w:val="24"/>
        </w:rPr>
      </w:pPr>
    </w:p>
    <w:p w:rsidR="00BA1A7F" w:rsidRPr="00364F5F" w:rsidRDefault="00BA1A7F" w:rsidP="00FB03FA">
      <w:pPr>
        <w:spacing w:line="276" w:lineRule="auto"/>
        <w:rPr>
          <w:rFonts w:ascii="Times New Roman" w:hAnsi="Times New Roman" w:cs="Times New Roman"/>
          <w:b/>
          <w:bCs/>
          <w:sz w:val="32"/>
          <w:szCs w:val="32"/>
        </w:rPr>
      </w:pPr>
      <w:r w:rsidRPr="00364F5F">
        <w:rPr>
          <w:rFonts w:ascii="Times New Roman" w:hAnsi="Times New Roman" w:cs="Times New Roman"/>
          <w:b/>
          <w:bCs/>
          <w:sz w:val="32"/>
          <w:szCs w:val="32"/>
        </w:rPr>
        <w:t>The relationship between activity space food environment scores and dietary quality</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Univariate regression analyses </w:t>
      </w:r>
      <w:r w:rsidR="00740285" w:rsidRPr="00364F5F">
        <w:rPr>
          <w:rFonts w:ascii="Times New Roman" w:hAnsi="Times New Roman" w:cs="Times New Roman"/>
          <w:sz w:val="24"/>
          <w:szCs w:val="24"/>
        </w:rPr>
        <w:t>showed that lower</w:t>
      </w:r>
      <w:r w:rsidR="008045C4" w:rsidRPr="00364F5F">
        <w:rPr>
          <w:rFonts w:ascii="Times New Roman" w:hAnsi="Times New Roman" w:cs="Times New Roman"/>
          <w:sz w:val="24"/>
          <w:szCs w:val="24"/>
        </w:rPr>
        <w:t xml:space="preserve"> </w:t>
      </w:r>
      <w:r w:rsidRPr="00364F5F">
        <w:rPr>
          <w:rFonts w:ascii="Times New Roman" w:hAnsi="Times New Roman" w:cs="Times New Roman"/>
          <w:sz w:val="24"/>
          <w:szCs w:val="24"/>
        </w:rPr>
        <w:t>overall food environment score</w:t>
      </w:r>
      <w:r w:rsidR="00740285" w:rsidRPr="00364F5F">
        <w:rPr>
          <w:rFonts w:ascii="Times New Roman" w:hAnsi="Times New Roman" w:cs="Times New Roman"/>
          <w:sz w:val="24"/>
          <w:szCs w:val="24"/>
        </w:rPr>
        <w:t>s</w:t>
      </w:r>
      <w:r w:rsidRPr="00364F5F">
        <w:rPr>
          <w:rFonts w:ascii="Times New Roman" w:hAnsi="Times New Roman" w:cs="Times New Roman"/>
          <w:sz w:val="24"/>
          <w:szCs w:val="24"/>
        </w:rPr>
        <w:t xml:space="preserve"> were associated with better dietary quality (</w:t>
      </w:r>
      <w:r w:rsidR="00740285" w:rsidRPr="00364F5F">
        <w:rPr>
          <w:rFonts w:ascii="Times New Roman" w:hAnsi="Times New Roman" w:cs="Times New Roman"/>
          <w:sz w:val="24"/>
          <w:szCs w:val="24"/>
        </w:rPr>
        <w:t>β=-0.01</w:t>
      </w:r>
      <w:r w:rsidR="00B2157B" w:rsidRPr="00364F5F">
        <w:rPr>
          <w:rFonts w:ascii="Times New Roman" w:hAnsi="Times New Roman" w:cs="Times New Roman"/>
          <w:sz w:val="24"/>
          <w:szCs w:val="24"/>
        </w:rPr>
        <w:t>SD/ 10 environment score units</w:t>
      </w:r>
      <w:r w:rsidR="00740285" w:rsidRPr="00364F5F">
        <w:rPr>
          <w:rFonts w:ascii="Times New Roman" w:hAnsi="Times New Roman" w:cs="Times New Roman"/>
          <w:sz w:val="24"/>
          <w:szCs w:val="24"/>
        </w:rPr>
        <w:t>; 95%CI: -0.02, -0.00</w:t>
      </w:r>
      <w:r w:rsidR="00493A48" w:rsidRPr="00364F5F">
        <w:rPr>
          <w:rFonts w:ascii="Times New Roman" w:hAnsi="Times New Roman" w:cs="Times New Roman"/>
          <w:sz w:val="24"/>
          <w:szCs w:val="24"/>
        </w:rPr>
        <w:t>1</w:t>
      </w:r>
      <w:r w:rsidR="00740285" w:rsidRPr="00364F5F">
        <w:rPr>
          <w:rFonts w:ascii="Times New Roman" w:hAnsi="Times New Roman" w:cs="Times New Roman"/>
          <w:sz w:val="24"/>
          <w:szCs w:val="24"/>
        </w:rPr>
        <w:t xml:space="preserve">, </w:t>
      </w:r>
      <w:r w:rsidRPr="00364F5F">
        <w:rPr>
          <w:rFonts w:ascii="Times New Roman" w:hAnsi="Times New Roman" w:cs="Times New Roman"/>
          <w:sz w:val="24"/>
          <w:szCs w:val="24"/>
        </w:rPr>
        <w:t>p</w:t>
      </w:r>
      <w:r w:rsidR="00740285" w:rsidRPr="00364F5F">
        <w:rPr>
          <w:rFonts w:ascii="Times New Roman" w:hAnsi="Times New Roman" w:cs="Times New Roman"/>
          <w:sz w:val="24"/>
          <w:szCs w:val="24"/>
        </w:rPr>
        <w:t>=</w:t>
      </w:r>
      <w:r w:rsidRPr="00364F5F">
        <w:rPr>
          <w:rFonts w:ascii="Times New Roman" w:hAnsi="Times New Roman" w:cs="Times New Roman"/>
          <w:sz w:val="24"/>
          <w:szCs w:val="24"/>
        </w:rPr>
        <w:t>0.0</w:t>
      </w:r>
      <w:r w:rsidR="00493A48" w:rsidRPr="00364F5F">
        <w:rPr>
          <w:rFonts w:ascii="Times New Roman" w:hAnsi="Times New Roman" w:cs="Times New Roman"/>
          <w:sz w:val="24"/>
          <w:szCs w:val="24"/>
        </w:rPr>
        <w:t>3</w:t>
      </w:r>
      <w:r w:rsidRPr="00364F5F">
        <w:rPr>
          <w:rFonts w:ascii="Times New Roman" w:hAnsi="Times New Roman" w:cs="Times New Roman"/>
          <w:sz w:val="24"/>
          <w:szCs w:val="24"/>
        </w:rPr>
        <w:t xml:space="preserve">), indicating that mothers’ </w:t>
      </w:r>
      <w:r w:rsidR="003B60EF" w:rsidRPr="00364F5F">
        <w:rPr>
          <w:rFonts w:ascii="Times New Roman" w:hAnsi="Times New Roman" w:cs="Times New Roman"/>
          <w:sz w:val="24"/>
          <w:szCs w:val="24"/>
        </w:rPr>
        <w:t>who</w:t>
      </w:r>
      <w:r w:rsidRPr="00364F5F">
        <w:rPr>
          <w:rFonts w:ascii="Times New Roman" w:hAnsi="Times New Roman" w:cs="Times New Roman"/>
          <w:sz w:val="24"/>
          <w:szCs w:val="24"/>
        </w:rPr>
        <w:t xml:space="preserve"> were exposed to a higher proportion of unhealthy food outlets </w:t>
      </w:r>
      <w:r w:rsidR="00740285" w:rsidRPr="00364F5F">
        <w:rPr>
          <w:rFonts w:ascii="Times New Roman" w:hAnsi="Times New Roman" w:cs="Times New Roman"/>
          <w:sz w:val="24"/>
          <w:szCs w:val="24"/>
        </w:rPr>
        <w:t xml:space="preserve">than healthy food outlets </w:t>
      </w:r>
      <w:r w:rsidRPr="00364F5F">
        <w:rPr>
          <w:rFonts w:ascii="Times New Roman" w:hAnsi="Times New Roman" w:cs="Times New Roman"/>
          <w:sz w:val="24"/>
          <w:szCs w:val="24"/>
        </w:rPr>
        <w:t xml:space="preserve">had healthier dietary patterns. In </w:t>
      </w:r>
      <w:r w:rsidR="00740285" w:rsidRPr="00364F5F">
        <w:rPr>
          <w:rFonts w:ascii="Times New Roman" w:hAnsi="Times New Roman" w:cs="Times New Roman"/>
          <w:sz w:val="24"/>
          <w:szCs w:val="24"/>
        </w:rPr>
        <w:t xml:space="preserve">the </w:t>
      </w:r>
      <w:r w:rsidRPr="00364F5F">
        <w:rPr>
          <w:rFonts w:ascii="Times New Roman" w:hAnsi="Times New Roman" w:cs="Times New Roman"/>
          <w:sz w:val="24"/>
          <w:szCs w:val="24"/>
        </w:rPr>
        <w:t>multivaria</w:t>
      </w:r>
      <w:r w:rsidR="00740285" w:rsidRPr="00364F5F">
        <w:rPr>
          <w:rFonts w:ascii="Times New Roman" w:hAnsi="Times New Roman" w:cs="Times New Roman"/>
          <w:sz w:val="24"/>
          <w:szCs w:val="24"/>
        </w:rPr>
        <w:t>ble model</w:t>
      </w:r>
      <w:r w:rsidRPr="00364F5F">
        <w:rPr>
          <w:rFonts w:ascii="Times New Roman" w:hAnsi="Times New Roman" w:cs="Times New Roman"/>
          <w:sz w:val="24"/>
          <w:szCs w:val="24"/>
        </w:rPr>
        <w:t>, adjusting for the potentially confounding variables of age, educational attainment, number of childre</w:t>
      </w:r>
      <w:r w:rsidR="00961156" w:rsidRPr="00364F5F">
        <w:rPr>
          <w:rFonts w:ascii="Times New Roman" w:hAnsi="Times New Roman" w:cs="Times New Roman"/>
          <w:sz w:val="24"/>
          <w:szCs w:val="24"/>
        </w:rPr>
        <w:t>n, neighbourhood deprivation,</w:t>
      </w:r>
      <w:r w:rsidRPr="00364F5F">
        <w:rPr>
          <w:rFonts w:ascii="Times New Roman" w:hAnsi="Times New Roman" w:cs="Times New Roman"/>
          <w:sz w:val="24"/>
          <w:szCs w:val="24"/>
        </w:rPr>
        <w:t xml:space="preserve"> </w:t>
      </w:r>
      <w:r w:rsidR="008045C4" w:rsidRPr="00364F5F">
        <w:rPr>
          <w:rFonts w:ascii="Times New Roman" w:hAnsi="Times New Roman" w:cs="Times New Roman"/>
          <w:sz w:val="24"/>
          <w:szCs w:val="24"/>
        </w:rPr>
        <w:t>employment status</w:t>
      </w:r>
      <w:r w:rsidRPr="00364F5F">
        <w:rPr>
          <w:rFonts w:ascii="Times New Roman" w:hAnsi="Times New Roman" w:cs="Times New Roman"/>
          <w:sz w:val="24"/>
          <w:szCs w:val="24"/>
        </w:rPr>
        <w:t xml:space="preserve"> </w:t>
      </w:r>
      <w:r w:rsidR="00961156" w:rsidRPr="00364F5F">
        <w:rPr>
          <w:rFonts w:ascii="Times New Roman" w:hAnsi="Times New Roman" w:cs="Times New Roman"/>
          <w:sz w:val="24"/>
          <w:szCs w:val="24"/>
        </w:rPr>
        <w:t xml:space="preserve">and number of frequently visited locations provided </w:t>
      </w:r>
      <w:r w:rsidR="00740285" w:rsidRPr="00364F5F">
        <w:rPr>
          <w:rFonts w:ascii="Times New Roman" w:hAnsi="Times New Roman" w:cs="Times New Roman"/>
          <w:sz w:val="24"/>
          <w:szCs w:val="24"/>
        </w:rPr>
        <w:t xml:space="preserve">the relationship </w:t>
      </w:r>
      <w:r w:rsidRPr="00364F5F">
        <w:rPr>
          <w:rFonts w:ascii="Times New Roman" w:hAnsi="Times New Roman" w:cs="Times New Roman"/>
          <w:sz w:val="24"/>
          <w:szCs w:val="24"/>
        </w:rPr>
        <w:t>weakened</w:t>
      </w:r>
      <w:r w:rsidR="00740285" w:rsidRPr="00364F5F">
        <w:rPr>
          <w:rFonts w:ascii="Times New Roman" w:hAnsi="Times New Roman" w:cs="Times New Roman"/>
          <w:sz w:val="24"/>
          <w:szCs w:val="24"/>
        </w:rPr>
        <w:t xml:space="preserve"> </w:t>
      </w:r>
      <w:r w:rsidR="000E4763" w:rsidRPr="00364F5F">
        <w:rPr>
          <w:rFonts w:ascii="Times New Roman" w:hAnsi="Times New Roman" w:cs="Times New Roman"/>
          <w:sz w:val="24"/>
          <w:szCs w:val="24"/>
        </w:rPr>
        <w:t xml:space="preserve">slightly </w:t>
      </w:r>
      <w:r w:rsidR="00740285" w:rsidRPr="00364F5F">
        <w:rPr>
          <w:rFonts w:ascii="Times New Roman" w:hAnsi="Times New Roman" w:cs="Times New Roman"/>
          <w:sz w:val="24"/>
          <w:szCs w:val="24"/>
        </w:rPr>
        <w:t>(β=-0.01; 95%CI: -0.02, 0.00, p=0.06)</w:t>
      </w:r>
      <w:r w:rsidRPr="00364F5F">
        <w:rPr>
          <w:rFonts w:ascii="Times New Roman" w:hAnsi="Times New Roman" w:cs="Times New Roman"/>
          <w:sz w:val="24"/>
          <w:szCs w:val="24"/>
        </w:rPr>
        <w:t xml:space="preserve">.  </w:t>
      </w: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  </w:t>
      </w:r>
    </w:p>
    <w:p w:rsidR="00BA1A7F" w:rsidRPr="00364F5F" w:rsidRDefault="00EF62D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Fig</w:t>
      </w:r>
      <w:r w:rsidR="00822AC5" w:rsidRPr="00364F5F">
        <w:rPr>
          <w:rFonts w:ascii="Times New Roman" w:hAnsi="Times New Roman" w:cs="Times New Roman"/>
          <w:sz w:val="24"/>
          <w:szCs w:val="24"/>
        </w:rPr>
        <w:t xml:space="preserve"> 2</w:t>
      </w:r>
      <w:r w:rsidR="004C27B3" w:rsidRPr="00364F5F">
        <w:rPr>
          <w:rFonts w:ascii="Times New Roman" w:hAnsi="Times New Roman" w:cs="Times New Roman"/>
          <w:sz w:val="24"/>
          <w:szCs w:val="24"/>
        </w:rPr>
        <w:t xml:space="preserve"> illustrates the relationship between mothers’ dietary quality and overall food environment score according to level of educational attainment and indicates a difference in the direction of the association across the three levels; indicating a positive relationship among mothers with low educational attainment, no clear pattern among mothers with mid educational attainment and an inverse relationship among mothers with degrees. This difference was supported by e</w:t>
      </w:r>
      <w:r w:rsidR="00BA1A7F" w:rsidRPr="00364F5F">
        <w:rPr>
          <w:rFonts w:ascii="Times New Roman" w:hAnsi="Times New Roman" w:cs="Times New Roman"/>
          <w:sz w:val="24"/>
          <w:szCs w:val="24"/>
        </w:rPr>
        <w:t xml:space="preserve">vidence of an interaction between educational attainment and overall food environment score, </w:t>
      </w:r>
      <w:r w:rsidR="00BA1A7F" w:rsidRPr="00364F5F">
        <w:rPr>
          <w:rFonts w:ascii="Times New Roman" w:hAnsi="Times New Roman" w:cs="Times New Roman"/>
          <w:bCs/>
          <w:sz w:val="24"/>
          <w:szCs w:val="24"/>
          <w:lang w:val="en-GB"/>
        </w:rPr>
        <w:t xml:space="preserve">with </w:t>
      </w:r>
      <w:r w:rsidR="00B2157B" w:rsidRPr="00364F5F">
        <w:rPr>
          <w:rFonts w:ascii="Times New Roman" w:hAnsi="Times New Roman" w:cs="Times New Roman"/>
          <w:bCs/>
          <w:sz w:val="24"/>
          <w:szCs w:val="24"/>
          <w:lang w:val="en-GB"/>
        </w:rPr>
        <w:t>a differences</w:t>
      </w:r>
      <w:r w:rsidR="00BA1A7F" w:rsidRPr="00364F5F">
        <w:rPr>
          <w:rFonts w:ascii="Times New Roman" w:hAnsi="Times New Roman" w:cs="Times New Roman"/>
          <w:bCs/>
          <w:sz w:val="24"/>
          <w:szCs w:val="24"/>
          <w:lang w:val="en-GB"/>
        </w:rPr>
        <w:t xml:space="preserve"> observed between low and high educational attainment </w:t>
      </w:r>
      <w:r w:rsidR="00BA1A7F" w:rsidRPr="00364F5F">
        <w:rPr>
          <w:rFonts w:ascii="Times New Roman" w:hAnsi="Times New Roman" w:cs="Times New Roman"/>
          <w:sz w:val="24"/>
          <w:szCs w:val="24"/>
        </w:rPr>
        <w:t>(p=0.04)</w:t>
      </w:r>
      <w:r w:rsidR="00B2157B" w:rsidRPr="00364F5F">
        <w:rPr>
          <w:rFonts w:ascii="Times New Roman" w:hAnsi="Times New Roman" w:cs="Times New Roman"/>
          <w:sz w:val="24"/>
          <w:szCs w:val="24"/>
        </w:rPr>
        <w:t xml:space="preserve"> and </w:t>
      </w:r>
      <w:r w:rsidR="008045C4" w:rsidRPr="00364F5F">
        <w:rPr>
          <w:rFonts w:ascii="Times New Roman" w:hAnsi="Times New Roman" w:cs="Times New Roman"/>
          <w:sz w:val="24"/>
          <w:szCs w:val="24"/>
        </w:rPr>
        <w:t>between low and mid educational attainment (p=0.</w:t>
      </w:r>
      <w:r w:rsidR="002B499E" w:rsidRPr="00364F5F">
        <w:rPr>
          <w:rFonts w:ascii="Times New Roman" w:hAnsi="Times New Roman" w:cs="Times New Roman"/>
          <w:sz w:val="24"/>
          <w:szCs w:val="24"/>
        </w:rPr>
        <w:t>06</w:t>
      </w:r>
      <w:r w:rsidR="008045C4" w:rsidRPr="00364F5F">
        <w:rPr>
          <w:rFonts w:ascii="Times New Roman" w:hAnsi="Times New Roman" w:cs="Times New Roman"/>
          <w:sz w:val="24"/>
          <w:szCs w:val="24"/>
        </w:rPr>
        <w:t>)</w:t>
      </w:r>
      <w:r w:rsidR="00BA1A7F" w:rsidRPr="00364F5F">
        <w:rPr>
          <w:rFonts w:ascii="Times New Roman" w:hAnsi="Times New Roman" w:cs="Times New Roman"/>
          <w:sz w:val="24"/>
          <w:szCs w:val="24"/>
        </w:rPr>
        <w:t>.</w:t>
      </w:r>
      <w:r w:rsidR="00C748F8"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t xml:space="preserve">Stratified regression models </w:t>
      </w:r>
      <w:r w:rsidR="004C27B3" w:rsidRPr="00364F5F">
        <w:rPr>
          <w:rFonts w:ascii="Times New Roman" w:hAnsi="Times New Roman" w:cs="Times New Roman"/>
          <w:sz w:val="24"/>
          <w:szCs w:val="24"/>
        </w:rPr>
        <w:t>confirmed</w:t>
      </w:r>
      <w:r w:rsidR="00BA1A7F" w:rsidRPr="00364F5F">
        <w:rPr>
          <w:rFonts w:ascii="Times New Roman" w:hAnsi="Times New Roman" w:cs="Times New Roman"/>
          <w:sz w:val="24"/>
          <w:szCs w:val="24"/>
        </w:rPr>
        <w:t xml:space="preserve"> differences in the direction of exposure-diet relationships between mothers with low and </w:t>
      </w:r>
      <w:r w:rsidR="004C27B3" w:rsidRPr="00364F5F">
        <w:rPr>
          <w:rFonts w:ascii="Times New Roman" w:hAnsi="Times New Roman" w:cs="Times New Roman"/>
          <w:sz w:val="24"/>
          <w:szCs w:val="24"/>
        </w:rPr>
        <w:t xml:space="preserve">those with </w:t>
      </w:r>
      <w:r w:rsidR="00BA1A7F" w:rsidRPr="00364F5F">
        <w:rPr>
          <w:rFonts w:ascii="Times New Roman" w:hAnsi="Times New Roman" w:cs="Times New Roman"/>
          <w:sz w:val="24"/>
          <w:szCs w:val="24"/>
        </w:rPr>
        <w:t>high</w:t>
      </w:r>
      <w:r w:rsidR="002B499E" w:rsidRPr="00364F5F">
        <w:rPr>
          <w:rFonts w:ascii="Times New Roman" w:hAnsi="Times New Roman" w:cs="Times New Roman"/>
          <w:sz w:val="24"/>
          <w:szCs w:val="24"/>
        </w:rPr>
        <w:t>er</w:t>
      </w:r>
      <w:r w:rsidR="00BA1A7F" w:rsidRPr="00364F5F">
        <w:rPr>
          <w:rFonts w:ascii="Times New Roman" w:hAnsi="Times New Roman" w:cs="Times New Roman"/>
          <w:sz w:val="24"/>
          <w:szCs w:val="24"/>
        </w:rPr>
        <w:t xml:space="preserve"> educational attainment. Among mothers with high and mid educational attainment, poorer food environments </w:t>
      </w:r>
      <w:r w:rsidR="00BA1A7F" w:rsidRPr="00364F5F">
        <w:rPr>
          <w:rFonts w:ascii="Times New Roman" w:hAnsi="Times New Roman" w:cs="Times New Roman"/>
          <w:sz w:val="24"/>
          <w:szCs w:val="24"/>
        </w:rPr>
        <w:lastRenderedPageBreak/>
        <w:t>were related to better dietary quality (β=-0.02</w:t>
      </w:r>
      <w:r w:rsidR="008E3911" w:rsidRPr="00364F5F">
        <w:rPr>
          <w:rFonts w:ascii="Times New Roman" w:hAnsi="Times New Roman" w:cs="Times New Roman"/>
          <w:sz w:val="24"/>
          <w:szCs w:val="24"/>
        </w:rPr>
        <w:t xml:space="preserve"> SD/ 10 environment score units</w:t>
      </w:r>
      <w:r w:rsidR="00BA1A7F" w:rsidRPr="00364F5F">
        <w:rPr>
          <w:rFonts w:ascii="Times New Roman" w:hAnsi="Times New Roman" w:cs="Times New Roman"/>
          <w:sz w:val="24"/>
          <w:szCs w:val="24"/>
        </w:rPr>
        <w:t>; 95%CI: -0.04, -0.00</w:t>
      </w:r>
      <w:r w:rsidR="002B499E" w:rsidRPr="00364F5F">
        <w:rPr>
          <w:rFonts w:ascii="Times New Roman" w:hAnsi="Times New Roman" w:cs="Times New Roman"/>
          <w:sz w:val="24"/>
          <w:szCs w:val="24"/>
        </w:rPr>
        <w:t>4</w:t>
      </w:r>
      <w:r w:rsidR="00BA1A7F" w:rsidRPr="00364F5F">
        <w:rPr>
          <w:rFonts w:ascii="Times New Roman" w:hAnsi="Times New Roman" w:cs="Times New Roman"/>
          <w:sz w:val="24"/>
          <w:szCs w:val="24"/>
        </w:rPr>
        <w:t xml:space="preserve"> and β=-0.01; 95%CI: -0.03, 0.00</w:t>
      </w:r>
      <w:r w:rsidR="002B499E" w:rsidRPr="00364F5F">
        <w:rPr>
          <w:rFonts w:ascii="Times New Roman" w:hAnsi="Times New Roman" w:cs="Times New Roman"/>
          <w:sz w:val="24"/>
          <w:szCs w:val="24"/>
        </w:rPr>
        <w:t>4</w:t>
      </w:r>
      <w:r w:rsidR="00BA1A7F" w:rsidRPr="00364F5F">
        <w:rPr>
          <w:rFonts w:ascii="Times New Roman" w:hAnsi="Times New Roman" w:cs="Times New Roman"/>
          <w:sz w:val="24"/>
          <w:szCs w:val="24"/>
        </w:rPr>
        <w:t xml:space="preserve"> respectively</w:t>
      </w:r>
      <w:r w:rsidR="00CD523E" w:rsidRPr="00364F5F">
        <w:rPr>
          <w:rFonts w:ascii="Times New Roman" w:hAnsi="Times New Roman" w:cs="Times New Roman"/>
          <w:sz w:val="24"/>
          <w:szCs w:val="24"/>
        </w:rPr>
        <w:t>, Table 4</w:t>
      </w:r>
      <w:r w:rsidR="00BA1A7F" w:rsidRPr="00364F5F">
        <w:rPr>
          <w:rFonts w:ascii="Times New Roman" w:hAnsi="Times New Roman" w:cs="Times New Roman"/>
          <w:sz w:val="24"/>
          <w:szCs w:val="24"/>
        </w:rPr>
        <w:t>). However, among mothers with low educational attainment, there was a trend in the opposite direction, where mothers exposed to healthier food environments tended to have better dietary quality</w:t>
      </w:r>
      <w:r w:rsidR="004C27B3" w:rsidRPr="00364F5F">
        <w:rPr>
          <w:rFonts w:ascii="Times New Roman" w:hAnsi="Times New Roman" w:cs="Times New Roman"/>
          <w:sz w:val="24"/>
          <w:szCs w:val="24"/>
        </w:rPr>
        <w:t>, although the relationship was not significant</w:t>
      </w:r>
      <w:r w:rsidR="00BA1A7F" w:rsidRPr="00364F5F">
        <w:rPr>
          <w:rFonts w:ascii="Times New Roman" w:hAnsi="Times New Roman" w:cs="Times New Roman"/>
          <w:sz w:val="24"/>
          <w:szCs w:val="24"/>
        </w:rPr>
        <w:t xml:space="preserve"> </w:t>
      </w:r>
      <w:r w:rsidR="00CD523E" w:rsidRPr="00364F5F">
        <w:rPr>
          <w:rFonts w:ascii="Times New Roman" w:hAnsi="Times New Roman" w:cs="Times New Roman"/>
          <w:sz w:val="24"/>
          <w:szCs w:val="24"/>
        </w:rPr>
        <w:t>(</w:t>
      </w:r>
      <w:r w:rsidR="00BA1A7F" w:rsidRPr="00364F5F">
        <w:rPr>
          <w:rFonts w:ascii="Times New Roman" w:hAnsi="Times New Roman" w:cs="Times New Roman"/>
          <w:sz w:val="24"/>
          <w:szCs w:val="24"/>
        </w:rPr>
        <w:t>β=0.004; 95%CI: -0.01, 0.02). In models adjusted for confounding variables, the inverse relationships among mothers with high educational attainment remained robust (β=-0.02; 95%CI: -0.03, -0.00</w:t>
      </w:r>
      <w:r w:rsidR="00790E0D" w:rsidRPr="00364F5F">
        <w:rPr>
          <w:rFonts w:ascii="Times New Roman" w:hAnsi="Times New Roman" w:cs="Times New Roman"/>
          <w:sz w:val="24"/>
          <w:szCs w:val="24"/>
        </w:rPr>
        <w:t>1</w:t>
      </w:r>
      <w:r w:rsidR="00BA1A7F" w:rsidRPr="00364F5F">
        <w:rPr>
          <w:rFonts w:ascii="Times New Roman" w:hAnsi="Times New Roman" w:cs="Times New Roman"/>
          <w:sz w:val="24"/>
          <w:szCs w:val="24"/>
        </w:rPr>
        <w:t>).</w:t>
      </w:r>
    </w:p>
    <w:p w:rsidR="00AF3734" w:rsidRPr="00364F5F" w:rsidRDefault="00AF3734" w:rsidP="003C2B13">
      <w:pPr>
        <w:spacing w:line="480" w:lineRule="auto"/>
        <w:rPr>
          <w:rFonts w:ascii="Times New Roman" w:hAnsi="Times New Roman" w:cs="Times New Roman"/>
          <w:sz w:val="24"/>
          <w:szCs w:val="24"/>
        </w:rPr>
      </w:pPr>
    </w:p>
    <w:p w:rsidR="00F462C2" w:rsidRPr="00364F5F" w:rsidRDefault="00F462C2" w:rsidP="00877BD4">
      <w:pPr>
        <w:rPr>
          <w:rFonts w:ascii="Times New Roman" w:hAnsi="Times New Roman" w:cs="Times New Roman"/>
          <w:bCs/>
          <w:sz w:val="24"/>
          <w:szCs w:val="24"/>
        </w:rPr>
      </w:pPr>
      <w:r w:rsidRPr="00364F5F">
        <w:rPr>
          <w:rFonts w:ascii="Times New Roman" w:hAnsi="Times New Roman" w:cs="Times New Roman"/>
          <w:bCs/>
          <w:sz w:val="24"/>
          <w:szCs w:val="24"/>
        </w:rPr>
        <w:t xml:space="preserve">Table 4. </w:t>
      </w:r>
      <w:r w:rsidR="000B787C" w:rsidRPr="00364F5F">
        <w:rPr>
          <w:rFonts w:ascii="Times New Roman" w:hAnsi="Times New Roman" w:cs="Times New Roman"/>
          <w:bCs/>
          <w:sz w:val="24"/>
          <w:szCs w:val="24"/>
        </w:rPr>
        <w:t>Three linear</w:t>
      </w:r>
      <w:r w:rsidRPr="00364F5F">
        <w:rPr>
          <w:rFonts w:ascii="Times New Roman" w:hAnsi="Times New Roman" w:cs="Times New Roman"/>
          <w:bCs/>
          <w:sz w:val="24"/>
          <w:szCs w:val="24"/>
        </w:rPr>
        <w:t xml:space="preserve"> regression models showing the association between overall food environment and mothers’ dietary quality</w:t>
      </w:r>
      <w:r w:rsidR="00960D7B" w:rsidRPr="00364F5F">
        <w:rPr>
          <w:rFonts w:ascii="Times New Roman" w:hAnsi="Times New Roman" w:cs="Times New Roman"/>
          <w:bCs/>
          <w:sz w:val="24"/>
          <w:szCs w:val="24"/>
        </w:rPr>
        <w:t xml:space="preserve"> among women of a) low, b) mid, and c) high education, and separate regression models testing for interaction between education and environment</w:t>
      </w:r>
    </w:p>
    <w:p w:rsidR="00F462C2" w:rsidRPr="00364F5F" w:rsidRDefault="00F462C2" w:rsidP="00F462C2">
      <w:pPr>
        <w:ind w:left="360"/>
        <w:rPr>
          <w:rFonts w:ascii="Times New Roman" w:hAnsi="Times New Roman" w:cs="Times New Roman"/>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1"/>
        <w:gridCol w:w="2523"/>
        <w:gridCol w:w="2268"/>
        <w:gridCol w:w="1559"/>
      </w:tblGrid>
      <w:tr w:rsidR="00364F5F" w:rsidRPr="00364F5F" w:rsidTr="000B787C">
        <w:trPr>
          <w:trHeight w:val="405"/>
        </w:trPr>
        <w:tc>
          <w:tcPr>
            <w:tcW w:w="3431" w:type="dxa"/>
            <w:vMerge w:val="restart"/>
            <w:shd w:val="clear" w:color="auto" w:fill="auto"/>
            <w:tcMar>
              <w:top w:w="9" w:type="dxa"/>
              <w:left w:w="108" w:type="dxa"/>
              <w:bottom w:w="0" w:type="dxa"/>
              <w:right w:w="108" w:type="dxa"/>
            </w:tcMar>
            <w:hideMark/>
          </w:tcPr>
          <w:p w:rsidR="00F462C2" w:rsidRPr="00364F5F" w:rsidRDefault="00F462C2" w:rsidP="000B787C">
            <w:pPr>
              <w:rPr>
                <w:rFonts w:ascii="Times New Roman" w:hAnsi="Times New Roman" w:cs="Times New Roman"/>
                <w:b/>
                <w:sz w:val="24"/>
                <w:szCs w:val="24"/>
                <w:lang w:eastAsia="en-GB"/>
              </w:rPr>
            </w:pPr>
            <w:r w:rsidRPr="00364F5F">
              <w:rPr>
                <w:rFonts w:ascii="Times New Roman" w:hAnsi="Times New Roman" w:cs="Times New Roman"/>
                <w:bCs/>
                <w:sz w:val="24"/>
                <w:szCs w:val="24"/>
              </w:rPr>
              <w:br w:type="page"/>
            </w:r>
          </w:p>
          <w:p w:rsidR="00F462C2" w:rsidRPr="00364F5F" w:rsidRDefault="00F462C2" w:rsidP="000B787C">
            <w:pPr>
              <w:rPr>
                <w:rFonts w:ascii="Times New Roman" w:hAnsi="Times New Roman" w:cs="Times New Roman"/>
                <w:b/>
                <w:sz w:val="24"/>
                <w:szCs w:val="24"/>
                <w:lang w:eastAsia="en-GB"/>
              </w:rPr>
            </w:pPr>
          </w:p>
          <w:p w:rsidR="00F462C2" w:rsidRPr="00364F5F" w:rsidRDefault="000B787C"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Among women of:</w:t>
            </w:r>
          </w:p>
        </w:tc>
        <w:tc>
          <w:tcPr>
            <w:tcW w:w="4791" w:type="dxa"/>
            <w:gridSpan w:val="2"/>
            <w:shd w:val="clear" w:color="auto" w:fill="auto"/>
          </w:tcPr>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 xml:space="preserve">Dietary quality score </w:t>
            </w:r>
          </w:p>
          <w:p w:rsidR="00F462C2" w:rsidRPr="00364F5F" w:rsidRDefault="00F462C2" w:rsidP="000B787C">
            <w:pPr>
              <w:jc w:val="cente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(SD/ 10 environment score units)</w:t>
            </w:r>
          </w:p>
          <w:p w:rsidR="00F462C2" w:rsidRPr="00364F5F" w:rsidRDefault="00F462C2" w:rsidP="000B787C">
            <w:pPr>
              <w:rPr>
                <w:rFonts w:ascii="Times New Roman" w:hAnsi="Times New Roman" w:cs="Times New Roman"/>
                <w:sz w:val="10"/>
                <w:szCs w:val="10"/>
                <w:lang w:eastAsia="en-GB"/>
              </w:rPr>
            </w:pPr>
          </w:p>
          <w:p w:rsidR="00F462C2" w:rsidRPr="00364F5F" w:rsidRDefault="00F462C2" w:rsidP="000B787C">
            <w:pPr>
              <w:jc w:val="center"/>
              <w:rPr>
                <w:rFonts w:ascii="Times New Roman" w:hAnsi="Times New Roman" w:cs="Times New Roman"/>
                <w:sz w:val="24"/>
                <w:szCs w:val="24"/>
                <w:lang w:eastAsia="en-GB"/>
              </w:rPr>
            </w:pPr>
            <w:r w:rsidRPr="00364F5F">
              <w:rPr>
                <w:rFonts w:ascii="Times New Roman" w:hAnsi="Times New Roman" w:cs="Times New Roman"/>
                <w:sz w:val="24"/>
                <w:szCs w:val="24"/>
                <w:lang w:eastAsia="en-GB"/>
              </w:rPr>
              <w:t>β (95% CI), p-value</w:t>
            </w:r>
          </w:p>
        </w:tc>
        <w:tc>
          <w:tcPr>
            <w:tcW w:w="1559" w:type="dxa"/>
            <w:vMerge w:val="restart"/>
            <w:shd w:val="clear" w:color="auto" w:fill="auto"/>
          </w:tcPr>
          <w:p w:rsidR="00F462C2" w:rsidRPr="00364F5F" w:rsidRDefault="00F462C2" w:rsidP="000B787C">
            <w:pPr>
              <w:tabs>
                <w:tab w:val="right" w:pos="2986"/>
              </w:tabs>
              <w:rPr>
                <w:rFonts w:ascii="Times New Roman" w:hAnsi="Times New Roman" w:cs="Times New Roman"/>
                <w:b/>
                <w:sz w:val="24"/>
                <w:szCs w:val="24"/>
                <w:lang w:eastAsia="en-GB"/>
              </w:rPr>
            </w:pPr>
          </w:p>
          <w:p w:rsidR="00F462C2" w:rsidRPr="00364F5F" w:rsidRDefault="00F462C2" w:rsidP="000B787C">
            <w:pPr>
              <w:tabs>
                <w:tab w:val="right" w:pos="2986"/>
              </w:tabs>
              <w:rPr>
                <w:rFonts w:ascii="Times New Roman" w:hAnsi="Times New Roman" w:cs="Times New Roman"/>
                <w:b/>
                <w:sz w:val="24"/>
                <w:szCs w:val="24"/>
                <w:lang w:eastAsia="en-GB"/>
              </w:rPr>
            </w:pPr>
          </w:p>
          <w:p w:rsidR="00F462C2" w:rsidRPr="00364F5F" w:rsidRDefault="00F462C2" w:rsidP="000B787C">
            <w:pPr>
              <w:tabs>
                <w:tab w:val="right" w:pos="2986"/>
              </w:tabs>
              <w:jc w:val="center"/>
              <w:rPr>
                <w:rFonts w:ascii="Times New Roman" w:hAnsi="Times New Roman" w:cs="Times New Roman"/>
                <w:i/>
                <w:sz w:val="24"/>
                <w:szCs w:val="24"/>
                <w:lang w:eastAsia="en-GB"/>
              </w:rPr>
            </w:pPr>
            <w:r w:rsidRPr="00364F5F">
              <w:rPr>
                <w:rFonts w:ascii="Times New Roman" w:hAnsi="Times New Roman" w:cs="Times New Roman"/>
                <w:i/>
                <w:sz w:val="24"/>
                <w:szCs w:val="24"/>
                <w:lang w:eastAsia="en-GB"/>
              </w:rPr>
              <w:t>Interaction</w:t>
            </w:r>
          </w:p>
          <w:p w:rsidR="00F462C2" w:rsidRPr="00364F5F" w:rsidRDefault="00F462C2" w:rsidP="000B787C">
            <w:pPr>
              <w:tabs>
                <w:tab w:val="right" w:pos="2986"/>
              </w:tabs>
              <w:jc w:val="center"/>
              <w:rPr>
                <w:rFonts w:ascii="Times New Roman" w:hAnsi="Times New Roman" w:cs="Times New Roman"/>
                <w:i/>
                <w:sz w:val="24"/>
                <w:szCs w:val="24"/>
                <w:vertAlign w:val="superscript"/>
                <w:lang w:eastAsia="en-GB"/>
              </w:rPr>
            </w:pPr>
            <w:r w:rsidRPr="00364F5F">
              <w:rPr>
                <w:rFonts w:ascii="Times New Roman" w:hAnsi="Times New Roman" w:cs="Times New Roman"/>
                <w:i/>
                <w:sz w:val="24"/>
                <w:szCs w:val="24"/>
                <w:vertAlign w:val="superscript"/>
                <w:lang w:eastAsia="en-GB"/>
              </w:rPr>
              <w:t>(FES and diet)</w:t>
            </w:r>
          </w:p>
        </w:tc>
      </w:tr>
      <w:tr w:rsidR="00364F5F" w:rsidRPr="00364F5F" w:rsidTr="000B787C">
        <w:trPr>
          <w:trHeight w:val="405"/>
        </w:trPr>
        <w:tc>
          <w:tcPr>
            <w:tcW w:w="3431" w:type="dxa"/>
            <w:vMerge/>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p>
        </w:tc>
        <w:tc>
          <w:tcPr>
            <w:tcW w:w="2523" w:type="dxa"/>
            <w:shd w:val="clear" w:color="auto" w:fill="auto"/>
          </w:tcPr>
          <w:p w:rsidR="00F462C2" w:rsidRPr="00364F5F" w:rsidRDefault="00F462C2" w:rsidP="000B787C">
            <w:pPr>
              <w:tabs>
                <w:tab w:val="right" w:pos="2986"/>
              </w:tabs>
              <w:jc w:val="center"/>
              <w:rPr>
                <w:rFonts w:ascii="Times New Roman" w:hAnsi="Times New Roman" w:cs="Times New Roman"/>
                <w:i/>
                <w:sz w:val="24"/>
                <w:szCs w:val="24"/>
                <w:lang w:eastAsia="en-GB"/>
              </w:rPr>
            </w:pPr>
            <w:r w:rsidRPr="00364F5F">
              <w:rPr>
                <w:rFonts w:ascii="Times New Roman" w:hAnsi="Times New Roman" w:cs="Times New Roman"/>
                <w:i/>
                <w:sz w:val="24"/>
                <w:szCs w:val="24"/>
                <w:lang w:eastAsia="en-GB"/>
              </w:rPr>
              <w:t xml:space="preserve"> Unadjusted model </w:t>
            </w:r>
          </w:p>
        </w:tc>
        <w:tc>
          <w:tcPr>
            <w:tcW w:w="2268" w:type="dxa"/>
            <w:shd w:val="clear" w:color="auto" w:fill="auto"/>
          </w:tcPr>
          <w:p w:rsidR="00F462C2" w:rsidRPr="00364F5F" w:rsidRDefault="00F462C2" w:rsidP="000B787C">
            <w:pPr>
              <w:tabs>
                <w:tab w:val="right" w:pos="2986"/>
              </w:tabs>
              <w:jc w:val="center"/>
              <w:rPr>
                <w:rFonts w:ascii="Times New Roman" w:hAnsi="Times New Roman" w:cs="Times New Roman"/>
                <w:i/>
                <w:sz w:val="24"/>
                <w:szCs w:val="24"/>
                <w:lang w:eastAsia="en-GB"/>
              </w:rPr>
            </w:pPr>
            <w:r w:rsidRPr="00364F5F">
              <w:rPr>
                <w:rFonts w:ascii="Times New Roman" w:hAnsi="Times New Roman" w:cs="Times New Roman"/>
                <w:i/>
                <w:sz w:val="24"/>
                <w:szCs w:val="24"/>
                <w:lang w:eastAsia="en-GB"/>
              </w:rPr>
              <w:t>Adjusted model</w:t>
            </w:r>
          </w:p>
        </w:tc>
        <w:tc>
          <w:tcPr>
            <w:tcW w:w="1559" w:type="dxa"/>
            <w:vMerge/>
            <w:shd w:val="clear" w:color="auto" w:fill="auto"/>
          </w:tcPr>
          <w:p w:rsidR="00F462C2" w:rsidRPr="00364F5F" w:rsidRDefault="00F462C2" w:rsidP="000B787C">
            <w:pPr>
              <w:tabs>
                <w:tab w:val="right" w:pos="2986"/>
              </w:tabs>
              <w:rPr>
                <w:rFonts w:ascii="Times New Roman" w:hAnsi="Times New Roman" w:cs="Times New Roman"/>
                <w:b/>
                <w:sz w:val="24"/>
                <w:szCs w:val="24"/>
                <w:lang w:eastAsia="en-GB"/>
              </w:rPr>
            </w:pPr>
          </w:p>
        </w:tc>
      </w:tr>
      <w:tr w:rsidR="00364F5F" w:rsidRPr="00364F5F" w:rsidTr="000B787C">
        <w:trPr>
          <w:trHeight w:val="405"/>
        </w:trPr>
        <w:tc>
          <w:tcPr>
            <w:tcW w:w="3431"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b/>
                <w:sz w:val="24"/>
                <w:szCs w:val="24"/>
                <w:lang w:eastAsia="en-GB"/>
              </w:rPr>
              <w:t xml:space="preserve">Low education </w:t>
            </w:r>
            <w:r w:rsidRPr="00364F5F">
              <w:rPr>
                <w:rFonts w:ascii="Times New Roman" w:hAnsi="Times New Roman" w:cs="Times New Roman"/>
                <w:sz w:val="24"/>
                <w:szCs w:val="24"/>
                <w:lang w:eastAsia="en-GB"/>
              </w:rPr>
              <w:t>(≤GCSE)</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n=307</w:t>
            </w:r>
          </w:p>
          <w:p w:rsidR="00F462C2" w:rsidRPr="00364F5F" w:rsidRDefault="00F462C2" w:rsidP="000B787C">
            <w:pPr>
              <w:rPr>
                <w:rFonts w:ascii="Times New Roman" w:hAnsi="Times New Roman" w:cs="Times New Roman"/>
                <w:sz w:val="24"/>
                <w:szCs w:val="24"/>
                <w:lang w:eastAsia="en-GB"/>
              </w:rPr>
            </w:pPr>
          </w:p>
        </w:tc>
        <w:tc>
          <w:tcPr>
            <w:tcW w:w="2523"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0.004 (-0.01, 0.02),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0.6</w:t>
            </w:r>
          </w:p>
        </w:tc>
        <w:tc>
          <w:tcPr>
            <w:tcW w:w="2268"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0.01 (-0.01, 0.02),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0.3</w:t>
            </w:r>
          </w:p>
        </w:tc>
        <w:tc>
          <w:tcPr>
            <w:tcW w:w="1559" w:type="dxa"/>
            <w:vMerge w:val="restart"/>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low &amp; mid</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β=-0.02,  p=0.06</w:t>
            </w:r>
          </w:p>
          <w:p w:rsidR="00F462C2" w:rsidRPr="00364F5F" w:rsidRDefault="00F462C2" w:rsidP="000B787C">
            <w:pPr>
              <w:rPr>
                <w:rFonts w:ascii="Times New Roman" w:hAnsi="Times New Roman" w:cs="Times New Roman"/>
                <w:sz w:val="24"/>
                <w:szCs w:val="24"/>
                <w:lang w:eastAsia="en-GB"/>
              </w:rPr>
            </w:pP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low &amp; high</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β =-0.02, </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p=0.04</w:t>
            </w:r>
          </w:p>
        </w:tc>
      </w:tr>
      <w:tr w:rsidR="00364F5F" w:rsidRPr="00364F5F" w:rsidTr="000B787C">
        <w:trPr>
          <w:trHeight w:val="405"/>
        </w:trPr>
        <w:tc>
          <w:tcPr>
            <w:tcW w:w="3431" w:type="dxa"/>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b/>
                <w:sz w:val="24"/>
                <w:szCs w:val="24"/>
                <w:lang w:eastAsia="en-GB"/>
              </w:rPr>
            </w:pPr>
            <w:r w:rsidRPr="00364F5F">
              <w:rPr>
                <w:rFonts w:ascii="Times New Roman" w:hAnsi="Times New Roman" w:cs="Times New Roman"/>
                <w:b/>
                <w:sz w:val="24"/>
                <w:szCs w:val="24"/>
                <w:lang w:eastAsia="en-GB"/>
              </w:rPr>
              <w:t>Mid education</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n=298</w:t>
            </w:r>
          </w:p>
          <w:p w:rsidR="00F462C2" w:rsidRPr="00364F5F" w:rsidRDefault="00F462C2" w:rsidP="000B787C">
            <w:pPr>
              <w:rPr>
                <w:rFonts w:ascii="Times New Roman" w:hAnsi="Times New Roman" w:cs="Times New Roman"/>
                <w:sz w:val="24"/>
                <w:szCs w:val="24"/>
                <w:lang w:eastAsia="en-GB"/>
              </w:rPr>
            </w:pPr>
          </w:p>
        </w:tc>
        <w:tc>
          <w:tcPr>
            <w:tcW w:w="2523"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-0.01 (-0.03, 0.004),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0.1</w:t>
            </w:r>
          </w:p>
        </w:tc>
        <w:tc>
          <w:tcPr>
            <w:tcW w:w="2268"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-0.02 (-0.03,0.002),</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0.08</w:t>
            </w:r>
          </w:p>
        </w:tc>
        <w:tc>
          <w:tcPr>
            <w:tcW w:w="1559" w:type="dxa"/>
            <w:vMerge/>
            <w:shd w:val="clear" w:color="auto" w:fill="auto"/>
          </w:tcPr>
          <w:p w:rsidR="00F462C2" w:rsidRPr="00364F5F" w:rsidRDefault="00F462C2" w:rsidP="000B787C">
            <w:pPr>
              <w:rPr>
                <w:rFonts w:ascii="Times New Roman" w:hAnsi="Times New Roman" w:cs="Times New Roman"/>
                <w:sz w:val="24"/>
                <w:szCs w:val="24"/>
                <w:lang w:eastAsia="en-GB"/>
              </w:rPr>
            </w:pPr>
          </w:p>
        </w:tc>
      </w:tr>
      <w:tr w:rsidR="00364F5F" w:rsidRPr="00364F5F" w:rsidTr="000B787C">
        <w:trPr>
          <w:trHeight w:val="405"/>
        </w:trPr>
        <w:tc>
          <w:tcPr>
            <w:tcW w:w="3431" w:type="dxa"/>
            <w:shd w:val="clear" w:color="auto" w:fill="auto"/>
            <w:tcMar>
              <w:top w:w="9" w:type="dxa"/>
              <w:left w:w="108" w:type="dxa"/>
              <w:bottom w:w="0" w:type="dxa"/>
              <w:right w:w="108" w:type="dxa"/>
            </w:tcMar>
          </w:tcPr>
          <w:p w:rsidR="00F462C2" w:rsidRPr="00364F5F" w:rsidRDefault="00F462C2" w:rsidP="000B787C">
            <w:pPr>
              <w:tabs>
                <w:tab w:val="right" w:pos="2986"/>
              </w:tabs>
              <w:rPr>
                <w:rFonts w:ascii="Times New Roman" w:hAnsi="Times New Roman" w:cs="Times New Roman"/>
                <w:sz w:val="24"/>
                <w:szCs w:val="24"/>
                <w:lang w:eastAsia="en-GB"/>
              </w:rPr>
            </w:pPr>
            <w:r w:rsidRPr="00364F5F">
              <w:rPr>
                <w:rFonts w:ascii="Times New Roman" w:hAnsi="Times New Roman" w:cs="Times New Roman"/>
                <w:b/>
                <w:sz w:val="24"/>
                <w:szCs w:val="24"/>
                <w:lang w:eastAsia="en-GB"/>
              </w:rPr>
              <w:t xml:space="preserve">High education </w:t>
            </w:r>
            <w:r w:rsidRPr="00364F5F">
              <w:rPr>
                <w:rFonts w:ascii="Times New Roman" w:hAnsi="Times New Roman" w:cs="Times New Roman"/>
                <w:sz w:val="24"/>
                <w:szCs w:val="24"/>
                <w:lang w:eastAsia="en-GB"/>
              </w:rPr>
              <w:t>(Degree)</w:t>
            </w:r>
          </w:p>
          <w:p w:rsidR="00F462C2" w:rsidRPr="00364F5F" w:rsidRDefault="00F462C2" w:rsidP="000B787C">
            <w:pPr>
              <w:tabs>
                <w:tab w:val="right" w:pos="2986"/>
              </w:tabs>
              <w:rPr>
                <w:rFonts w:ascii="Times New Roman" w:hAnsi="Times New Roman" w:cs="Times New Roman"/>
                <w:sz w:val="24"/>
                <w:szCs w:val="24"/>
                <w:lang w:eastAsia="en-GB"/>
              </w:rPr>
            </w:pPr>
            <w:r w:rsidRPr="00364F5F">
              <w:rPr>
                <w:rFonts w:ascii="Times New Roman" w:hAnsi="Times New Roman" w:cs="Times New Roman"/>
                <w:sz w:val="24"/>
                <w:szCs w:val="24"/>
                <w:lang w:eastAsia="en-GB"/>
              </w:rPr>
              <w:t>n=234</w:t>
            </w:r>
          </w:p>
        </w:tc>
        <w:tc>
          <w:tcPr>
            <w:tcW w:w="2523"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-0.02 (-0.04, -0.004),</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 xml:space="preserve"> 0.02</w:t>
            </w:r>
          </w:p>
        </w:tc>
        <w:tc>
          <w:tcPr>
            <w:tcW w:w="2268" w:type="dxa"/>
            <w:shd w:val="clear" w:color="auto" w:fill="auto"/>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-0.02 (-0.03, -0.001),</w:t>
            </w:r>
          </w:p>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sz w:val="24"/>
                <w:szCs w:val="24"/>
                <w:lang w:eastAsia="en-GB"/>
              </w:rPr>
              <w:t>0.04</w:t>
            </w:r>
          </w:p>
        </w:tc>
        <w:tc>
          <w:tcPr>
            <w:tcW w:w="1559" w:type="dxa"/>
            <w:vMerge/>
            <w:shd w:val="clear" w:color="auto" w:fill="auto"/>
          </w:tcPr>
          <w:p w:rsidR="00F462C2" w:rsidRPr="00364F5F" w:rsidRDefault="00F462C2" w:rsidP="000B787C">
            <w:pPr>
              <w:rPr>
                <w:rFonts w:ascii="Times New Roman" w:hAnsi="Times New Roman" w:cs="Times New Roman"/>
                <w:sz w:val="24"/>
                <w:szCs w:val="24"/>
                <w:lang w:eastAsia="en-GB"/>
              </w:rPr>
            </w:pPr>
          </w:p>
        </w:tc>
      </w:tr>
      <w:tr w:rsidR="00F462C2" w:rsidRPr="00364F5F" w:rsidTr="000B787C">
        <w:trPr>
          <w:trHeight w:val="306"/>
        </w:trPr>
        <w:tc>
          <w:tcPr>
            <w:tcW w:w="9781" w:type="dxa"/>
            <w:gridSpan w:val="4"/>
            <w:shd w:val="clear" w:color="auto" w:fill="auto"/>
            <w:tcMar>
              <w:top w:w="9" w:type="dxa"/>
              <w:left w:w="108" w:type="dxa"/>
              <w:bottom w:w="0" w:type="dxa"/>
              <w:right w:w="108" w:type="dxa"/>
            </w:tcMar>
          </w:tcPr>
          <w:p w:rsidR="00F462C2" w:rsidRPr="00364F5F" w:rsidRDefault="00F462C2" w:rsidP="000B787C">
            <w:pPr>
              <w:rPr>
                <w:rFonts w:ascii="Times New Roman" w:hAnsi="Times New Roman" w:cs="Times New Roman"/>
                <w:sz w:val="24"/>
                <w:szCs w:val="24"/>
                <w:lang w:eastAsia="en-GB"/>
              </w:rPr>
            </w:pPr>
            <w:r w:rsidRPr="00364F5F">
              <w:rPr>
                <w:rFonts w:ascii="Times New Roman" w:hAnsi="Times New Roman" w:cs="Times New Roman"/>
                <w:vertAlign w:val="superscript"/>
                <w:lang w:eastAsia="en-GB"/>
              </w:rPr>
              <w:t>a</w:t>
            </w:r>
            <w:r w:rsidRPr="00364F5F">
              <w:rPr>
                <w:rFonts w:ascii="Times New Roman" w:hAnsi="Times New Roman" w:cs="Times New Roman"/>
                <w:bCs/>
              </w:rPr>
              <w:t xml:space="preserve"> Confounding variables: age, number of children, neighbourhood deprivation, employment status, and number of reported locations. Of the full sample of 839 mothers, 17 did not provide information on all confounding variables therefore the adjusted models included 300 mothers with low educational attainment, 288 with mid educational attainment and 225 with high educational attainment.</w:t>
            </w:r>
          </w:p>
        </w:tc>
      </w:tr>
    </w:tbl>
    <w:p w:rsidR="00F462C2" w:rsidRPr="00364F5F" w:rsidRDefault="00F462C2" w:rsidP="003C2B13">
      <w:pPr>
        <w:spacing w:line="480" w:lineRule="auto"/>
        <w:rPr>
          <w:rFonts w:ascii="Times New Roman" w:hAnsi="Times New Roman" w:cs="Times New Roman"/>
          <w:sz w:val="24"/>
          <w:szCs w:val="24"/>
        </w:rPr>
      </w:pPr>
    </w:p>
    <w:p w:rsidR="0053118F" w:rsidRPr="00364F5F" w:rsidRDefault="00EF62DF"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Fig</w:t>
      </w:r>
      <w:r w:rsidR="0053118F" w:rsidRPr="00364F5F">
        <w:rPr>
          <w:rFonts w:ascii="Times New Roman" w:hAnsi="Times New Roman" w:cs="Times New Roman"/>
          <w:sz w:val="24"/>
          <w:szCs w:val="24"/>
        </w:rPr>
        <w:t xml:space="preserve"> 2. Thirds of food environment score (FES U-H) by mothers’ dietary quality according to their level of educational attainment</w:t>
      </w:r>
    </w:p>
    <w:p w:rsidR="00EF62DF" w:rsidRPr="00364F5F" w:rsidRDefault="00EF62DF" w:rsidP="00EF62DF">
      <w:pPr>
        <w:pStyle w:val="ListParagraph"/>
        <w:spacing w:line="480" w:lineRule="auto"/>
        <w:ind w:left="0"/>
        <w:rPr>
          <w:rFonts w:ascii="Times New Roman" w:hAnsi="Times New Roman" w:cs="Times New Roman"/>
          <w:sz w:val="24"/>
          <w:szCs w:val="24"/>
        </w:rPr>
      </w:pPr>
    </w:p>
    <w:p w:rsidR="00EF62DF" w:rsidRPr="00364F5F" w:rsidRDefault="00EF62DF" w:rsidP="00EF62DF">
      <w:pPr>
        <w:pStyle w:val="ListParagraph"/>
        <w:spacing w:line="480" w:lineRule="auto"/>
        <w:ind w:left="0"/>
        <w:rPr>
          <w:rFonts w:ascii="Times New Roman" w:hAnsi="Times New Roman" w:cs="Times New Roman"/>
          <w:sz w:val="24"/>
          <w:szCs w:val="24"/>
        </w:rPr>
      </w:pPr>
    </w:p>
    <w:p w:rsidR="00BA1A7F" w:rsidRPr="00364F5F" w:rsidRDefault="00BA1A7F" w:rsidP="00EF62DF">
      <w:pPr>
        <w:pStyle w:val="ListParagraph"/>
        <w:spacing w:line="480" w:lineRule="auto"/>
        <w:ind w:left="0"/>
        <w:rPr>
          <w:rFonts w:ascii="Times New Roman" w:hAnsi="Times New Roman" w:cs="Times New Roman"/>
          <w:b/>
          <w:sz w:val="36"/>
          <w:szCs w:val="36"/>
        </w:rPr>
      </w:pPr>
      <w:r w:rsidRPr="00364F5F">
        <w:rPr>
          <w:rFonts w:ascii="Times New Roman" w:hAnsi="Times New Roman" w:cs="Times New Roman"/>
          <w:b/>
          <w:bCs/>
          <w:sz w:val="36"/>
          <w:szCs w:val="36"/>
        </w:rPr>
        <w:lastRenderedPageBreak/>
        <w:t>Discussion</w:t>
      </w:r>
    </w:p>
    <w:p w:rsidR="00BA1A7F" w:rsidRPr="00364F5F" w:rsidRDefault="004B69DB"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The findings of this study showed that</w:t>
      </w:r>
      <w:r w:rsidR="00BA1A7F"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t>p</w:t>
      </w:r>
      <w:r w:rsidR="00BA1A7F" w:rsidRPr="00364F5F">
        <w:rPr>
          <w:rFonts w:ascii="Times New Roman" w:hAnsi="Times New Roman" w:cs="Times New Roman"/>
          <w:bCs/>
          <w:sz w:val="24"/>
          <w:szCs w:val="24"/>
        </w:rPr>
        <w:t xml:space="preserve">oorer overall food environment scores were associated with better dietary </w:t>
      </w:r>
      <w:r w:rsidR="00166031" w:rsidRPr="00364F5F">
        <w:rPr>
          <w:rFonts w:ascii="Times New Roman" w:hAnsi="Times New Roman" w:cs="Times New Roman"/>
          <w:bCs/>
          <w:sz w:val="24"/>
          <w:szCs w:val="24"/>
        </w:rPr>
        <w:t>quality</w:t>
      </w:r>
      <w:r w:rsidR="00BA1A7F" w:rsidRPr="00364F5F">
        <w:rPr>
          <w:rFonts w:ascii="Times New Roman" w:hAnsi="Times New Roman" w:cs="Times New Roman"/>
          <w:bCs/>
          <w:sz w:val="24"/>
          <w:szCs w:val="24"/>
        </w:rPr>
        <w:t xml:space="preserve"> among mothers with degrees but tended towards an association with poorer dietary quality among mothers with low educational attainment. </w:t>
      </w:r>
      <w:r w:rsidR="00572AFC" w:rsidRPr="00364F5F">
        <w:rPr>
          <w:rFonts w:ascii="Times New Roman" w:hAnsi="Times New Roman" w:cs="Times New Roman"/>
          <w:bCs/>
          <w:sz w:val="24"/>
          <w:szCs w:val="24"/>
        </w:rPr>
        <w:t>Although t</w:t>
      </w:r>
      <w:r w:rsidR="00BA1A7F" w:rsidRPr="00364F5F">
        <w:rPr>
          <w:rFonts w:ascii="Times New Roman" w:hAnsi="Times New Roman" w:cs="Times New Roman"/>
          <w:bCs/>
          <w:sz w:val="24"/>
          <w:szCs w:val="24"/>
        </w:rPr>
        <w:t xml:space="preserve">hese findings </w:t>
      </w:r>
      <w:r w:rsidR="00572AFC" w:rsidRPr="00364F5F">
        <w:rPr>
          <w:rFonts w:ascii="Times New Roman" w:hAnsi="Times New Roman" w:cs="Times New Roman"/>
          <w:bCs/>
          <w:sz w:val="24"/>
          <w:szCs w:val="24"/>
        </w:rPr>
        <w:t xml:space="preserve">should be viewed with caution as not all associations were significant, they </w:t>
      </w:r>
      <w:r w:rsidR="00BA1A7F" w:rsidRPr="00364F5F">
        <w:rPr>
          <w:rFonts w:ascii="Times New Roman" w:hAnsi="Times New Roman" w:cs="Times New Roman"/>
          <w:bCs/>
          <w:sz w:val="24"/>
          <w:szCs w:val="24"/>
        </w:rPr>
        <w:t xml:space="preserve">provide some indication that </w:t>
      </w:r>
      <w:r w:rsidR="00BA1A7F" w:rsidRPr="00364F5F">
        <w:rPr>
          <w:rFonts w:ascii="Times New Roman" w:hAnsi="Times New Roman" w:cs="Times New Roman"/>
          <w:sz w:val="24"/>
          <w:szCs w:val="24"/>
        </w:rPr>
        <w:t xml:space="preserve">place-health relationships, particularly </w:t>
      </w:r>
      <w:r w:rsidR="00BA1A7F" w:rsidRPr="00364F5F">
        <w:rPr>
          <w:rFonts w:ascii="Times New Roman" w:hAnsi="Times New Roman" w:cs="Times New Roman"/>
          <w:bCs/>
          <w:sz w:val="24"/>
          <w:szCs w:val="24"/>
        </w:rPr>
        <w:t>food outlet access-diet relationships, may differ according to level of educational attainment.</w:t>
      </w:r>
    </w:p>
    <w:p w:rsidR="00BA1A7F" w:rsidRPr="00364F5F" w:rsidRDefault="00BA1A7F" w:rsidP="003C2B13">
      <w:pPr>
        <w:spacing w:line="480" w:lineRule="auto"/>
        <w:rPr>
          <w:rFonts w:ascii="Times New Roman" w:hAnsi="Times New Roman" w:cs="Times New Roman"/>
          <w:sz w:val="24"/>
          <w:szCs w:val="24"/>
        </w:rPr>
      </w:pPr>
    </w:p>
    <w:p w:rsidR="003754EA" w:rsidRPr="00364F5F" w:rsidRDefault="00E6008D" w:rsidP="003C2B13">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The significant difference in the direction of the association between overall food outlet exposure and </w:t>
      </w:r>
      <w:r w:rsidR="00166031" w:rsidRPr="00364F5F">
        <w:rPr>
          <w:rFonts w:ascii="Times New Roman" w:hAnsi="Times New Roman" w:cs="Times New Roman"/>
          <w:sz w:val="24"/>
          <w:szCs w:val="24"/>
        </w:rPr>
        <w:t>dietary quality</w:t>
      </w:r>
      <w:r w:rsidRPr="00364F5F">
        <w:rPr>
          <w:rFonts w:ascii="Times New Roman" w:hAnsi="Times New Roman" w:cs="Times New Roman"/>
          <w:sz w:val="24"/>
          <w:szCs w:val="24"/>
        </w:rPr>
        <w:t xml:space="preserve"> between women </w:t>
      </w:r>
      <w:r w:rsidR="009943B3" w:rsidRPr="00364F5F">
        <w:rPr>
          <w:rFonts w:ascii="Times New Roman" w:hAnsi="Times New Roman" w:cs="Times New Roman"/>
          <w:sz w:val="24"/>
          <w:szCs w:val="24"/>
        </w:rPr>
        <w:t xml:space="preserve">with </w:t>
      </w:r>
      <w:r w:rsidRPr="00364F5F">
        <w:rPr>
          <w:rFonts w:ascii="Times New Roman" w:hAnsi="Times New Roman" w:cs="Times New Roman"/>
          <w:sz w:val="24"/>
          <w:szCs w:val="24"/>
        </w:rPr>
        <w:t>low and high educational attainment</w:t>
      </w:r>
      <w:r w:rsidR="00BA1A7F" w:rsidRPr="00364F5F">
        <w:rPr>
          <w:rFonts w:ascii="Times New Roman" w:hAnsi="Times New Roman" w:cs="Times New Roman"/>
          <w:sz w:val="24"/>
          <w:szCs w:val="24"/>
        </w:rPr>
        <w:t xml:space="preserve"> provide</w:t>
      </w:r>
      <w:r w:rsidRPr="00364F5F">
        <w:rPr>
          <w:rFonts w:ascii="Times New Roman" w:hAnsi="Times New Roman" w:cs="Times New Roman"/>
          <w:sz w:val="24"/>
          <w:szCs w:val="24"/>
        </w:rPr>
        <w:t>s</w:t>
      </w:r>
      <w:r w:rsidR="00BA1A7F" w:rsidRPr="00364F5F">
        <w:rPr>
          <w:rFonts w:ascii="Times New Roman" w:hAnsi="Times New Roman" w:cs="Times New Roman"/>
          <w:sz w:val="24"/>
          <w:szCs w:val="24"/>
        </w:rPr>
        <w:t xml:space="preserve"> </w:t>
      </w:r>
      <w:r w:rsidR="002026CE" w:rsidRPr="00364F5F">
        <w:rPr>
          <w:rFonts w:ascii="Times New Roman" w:hAnsi="Times New Roman" w:cs="Times New Roman"/>
          <w:sz w:val="24"/>
          <w:szCs w:val="24"/>
        </w:rPr>
        <w:t xml:space="preserve">some </w:t>
      </w:r>
      <w:r w:rsidR="00BA1A7F" w:rsidRPr="00364F5F">
        <w:rPr>
          <w:rFonts w:ascii="Times New Roman" w:hAnsi="Times New Roman" w:cs="Times New Roman"/>
          <w:sz w:val="24"/>
          <w:szCs w:val="24"/>
        </w:rPr>
        <w:t xml:space="preserve">empirical evidence to support the concept that the accessibility of physical resources which can help or hinder an individual’s health can be exacerbated by individual circumstances. </w:t>
      </w:r>
      <w:r w:rsidR="000A441B" w:rsidRPr="00364F5F">
        <w:rPr>
          <w:rFonts w:ascii="Times New Roman" w:hAnsi="Times New Roman" w:cs="Times New Roman"/>
          <w:sz w:val="24"/>
          <w:szCs w:val="24"/>
        </w:rPr>
        <w:t>Mothers</w:t>
      </w:r>
      <w:r w:rsidR="00572AFC" w:rsidRPr="00364F5F">
        <w:rPr>
          <w:rFonts w:ascii="Times New Roman" w:hAnsi="Times New Roman" w:cs="Times New Roman"/>
          <w:sz w:val="24"/>
          <w:szCs w:val="24"/>
        </w:rPr>
        <w:t xml:space="preserve"> with degrees </w:t>
      </w:r>
      <w:r w:rsidR="009943B3" w:rsidRPr="00364F5F">
        <w:rPr>
          <w:rFonts w:ascii="Times New Roman" w:hAnsi="Times New Roman" w:cs="Times New Roman"/>
          <w:sz w:val="24"/>
          <w:szCs w:val="24"/>
        </w:rPr>
        <w:t>were, on average,</w:t>
      </w:r>
      <w:r w:rsidR="00572AFC" w:rsidRPr="00364F5F">
        <w:rPr>
          <w:rFonts w:ascii="Times New Roman" w:hAnsi="Times New Roman" w:cs="Times New Roman"/>
          <w:sz w:val="24"/>
          <w:szCs w:val="24"/>
        </w:rPr>
        <w:t xml:space="preserve"> exposed to the least healthy food environments, </w:t>
      </w:r>
      <w:r w:rsidR="009943B3" w:rsidRPr="00364F5F">
        <w:rPr>
          <w:rFonts w:ascii="Times New Roman" w:hAnsi="Times New Roman" w:cs="Times New Roman"/>
          <w:sz w:val="24"/>
          <w:szCs w:val="24"/>
        </w:rPr>
        <w:t>and yet</w:t>
      </w:r>
      <w:r w:rsidR="00572AFC" w:rsidRPr="00364F5F">
        <w:rPr>
          <w:rFonts w:ascii="Times New Roman" w:hAnsi="Times New Roman" w:cs="Times New Roman"/>
          <w:sz w:val="24"/>
          <w:szCs w:val="24"/>
        </w:rPr>
        <w:t xml:space="preserve"> had the best quality diets. </w:t>
      </w:r>
      <w:r w:rsidR="009943B3" w:rsidRPr="00364F5F">
        <w:rPr>
          <w:rFonts w:ascii="Times New Roman" w:hAnsi="Times New Roman" w:cs="Times New Roman"/>
          <w:sz w:val="24"/>
          <w:szCs w:val="24"/>
        </w:rPr>
        <w:t>T</w:t>
      </w:r>
      <w:r w:rsidR="000A441B" w:rsidRPr="00364F5F">
        <w:rPr>
          <w:rFonts w:ascii="Times New Roman" w:hAnsi="Times New Roman" w:cs="Times New Roman"/>
          <w:sz w:val="24"/>
          <w:szCs w:val="24"/>
        </w:rPr>
        <w:t xml:space="preserve">his relationship </w:t>
      </w:r>
      <w:r w:rsidR="009943B3" w:rsidRPr="00364F5F">
        <w:rPr>
          <w:rFonts w:ascii="Times New Roman" w:hAnsi="Times New Roman" w:cs="Times New Roman"/>
          <w:sz w:val="24"/>
          <w:szCs w:val="24"/>
        </w:rPr>
        <w:t xml:space="preserve">likely </w:t>
      </w:r>
      <w:r w:rsidR="000A441B" w:rsidRPr="00364F5F">
        <w:rPr>
          <w:rFonts w:ascii="Times New Roman" w:hAnsi="Times New Roman" w:cs="Times New Roman"/>
          <w:sz w:val="24"/>
          <w:szCs w:val="24"/>
        </w:rPr>
        <w:t>results from these mothers being exposed to a greater number of food outlets than other mothers</w:t>
      </w:r>
      <w:r w:rsidR="009943B3" w:rsidRPr="00364F5F">
        <w:rPr>
          <w:rFonts w:ascii="Times New Roman" w:hAnsi="Times New Roman" w:cs="Times New Roman"/>
          <w:sz w:val="24"/>
          <w:szCs w:val="24"/>
        </w:rPr>
        <w:t xml:space="preserve"> because a disproportionate number of all food outlets were </w:t>
      </w:r>
      <w:r w:rsidR="00377676" w:rsidRPr="00364F5F">
        <w:rPr>
          <w:rFonts w:ascii="Times New Roman" w:hAnsi="Times New Roman" w:cs="Times New Roman"/>
          <w:sz w:val="24"/>
          <w:szCs w:val="24"/>
        </w:rPr>
        <w:t xml:space="preserve">rated as being </w:t>
      </w:r>
      <w:r w:rsidR="009943B3" w:rsidRPr="00364F5F">
        <w:rPr>
          <w:rFonts w:ascii="Times New Roman" w:hAnsi="Times New Roman" w:cs="Times New Roman"/>
          <w:sz w:val="24"/>
          <w:szCs w:val="24"/>
        </w:rPr>
        <w:t>unhealthy</w:t>
      </w:r>
      <w:r w:rsidR="000A441B" w:rsidRPr="00364F5F">
        <w:rPr>
          <w:rFonts w:ascii="Times New Roman" w:hAnsi="Times New Roman" w:cs="Times New Roman"/>
          <w:sz w:val="24"/>
          <w:szCs w:val="24"/>
        </w:rPr>
        <w:t>. It may be that mothers who are highly educated and highly health conscious w</w:t>
      </w:r>
      <w:r w:rsidR="008545BA" w:rsidRPr="00364F5F">
        <w:rPr>
          <w:rFonts w:ascii="Times New Roman" w:hAnsi="Times New Roman" w:cs="Times New Roman"/>
          <w:sz w:val="24"/>
          <w:szCs w:val="24"/>
        </w:rPr>
        <w:t>ork in</w:t>
      </w:r>
      <w:r w:rsidR="000A441B" w:rsidRPr="00364F5F">
        <w:rPr>
          <w:rFonts w:ascii="Times New Roman" w:hAnsi="Times New Roman" w:cs="Times New Roman"/>
          <w:sz w:val="24"/>
          <w:szCs w:val="24"/>
        </w:rPr>
        <w:t xml:space="preserve"> </w:t>
      </w:r>
      <w:r w:rsidR="008545BA" w:rsidRPr="00364F5F">
        <w:rPr>
          <w:rFonts w:ascii="Times New Roman" w:hAnsi="Times New Roman" w:cs="Times New Roman"/>
          <w:sz w:val="24"/>
          <w:szCs w:val="24"/>
        </w:rPr>
        <w:t xml:space="preserve">and/or shop at supermarkets located in </w:t>
      </w:r>
      <w:r w:rsidR="000A441B" w:rsidRPr="00364F5F">
        <w:rPr>
          <w:rFonts w:ascii="Times New Roman" w:hAnsi="Times New Roman" w:cs="Times New Roman"/>
          <w:sz w:val="24"/>
          <w:szCs w:val="24"/>
        </w:rPr>
        <w:t xml:space="preserve">areas of high commercial </w:t>
      </w:r>
      <w:r w:rsidR="00377676" w:rsidRPr="00364F5F">
        <w:rPr>
          <w:rFonts w:ascii="Times New Roman" w:hAnsi="Times New Roman" w:cs="Times New Roman"/>
          <w:sz w:val="24"/>
          <w:szCs w:val="24"/>
        </w:rPr>
        <w:t>density</w:t>
      </w:r>
      <w:r w:rsidR="000A441B" w:rsidRPr="00364F5F">
        <w:rPr>
          <w:rFonts w:ascii="Times New Roman" w:hAnsi="Times New Roman" w:cs="Times New Roman"/>
          <w:sz w:val="24"/>
          <w:szCs w:val="24"/>
        </w:rPr>
        <w:t xml:space="preserve"> </w:t>
      </w:r>
      <w:r w:rsidR="008545BA" w:rsidRPr="00364F5F">
        <w:rPr>
          <w:rFonts w:ascii="Times New Roman" w:hAnsi="Times New Roman" w:cs="Times New Roman"/>
          <w:sz w:val="24"/>
          <w:szCs w:val="24"/>
        </w:rPr>
        <w:t xml:space="preserve">which increases their overall exposure to food </w:t>
      </w:r>
      <w:r w:rsidR="00377676" w:rsidRPr="00364F5F">
        <w:rPr>
          <w:rFonts w:ascii="Times New Roman" w:hAnsi="Times New Roman" w:cs="Times New Roman"/>
          <w:sz w:val="24"/>
          <w:szCs w:val="24"/>
        </w:rPr>
        <w:t>retail</w:t>
      </w:r>
      <w:r w:rsidR="008545BA" w:rsidRPr="00364F5F">
        <w:rPr>
          <w:rFonts w:ascii="Times New Roman" w:hAnsi="Times New Roman" w:cs="Times New Roman"/>
          <w:sz w:val="24"/>
          <w:szCs w:val="24"/>
        </w:rPr>
        <w:t xml:space="preserve">. </w:t>
      </w:r>
      <w:r w:rsidR="008E7953" w:rsidRPr="00364F5F">
        <w:rPr>
          <w:rFonts w:ascii="Times New Roman" w:hAnsi="Times New Roman" w:cs="Times New Roman"/>
          <w:sz w:val="24"/>
          <w:szCs w:val="24"/>
        </w:rPr>
        <w:t>The growing market share of discount supermarkets such as Lidl and Aldi</w:t>
      </w:r>
      <w:r w:rsidR="00633C41" w:rsidRPr="00364F5F">
        <w:rPr>
          <w:rFonts w:ascii="Times New Roman" w:hAnsi="Times New Roman" w:cs="Times New Roman"/>
          <w:sz w:val="24"/>
          <w:szCs w:val="24"/>
        </w:rPr>
        <w:t>,</w:t>
      </w:r>
      <w:r w:rsidR="008E7953" w:rsidRPr="00364F5F">
        <w:rPr>
          <w:rFonts w:ascii="Times New Roman" w:hAnsi="Times New Roman" w:cs="Times New Roman"/>
          <w:sz w:val="24"/>
          <w:szCs w:val="24"/>
        </w:rPr>
        <w:t xml:space="preserve"> and the rapid growth of small supermarkets</w:t>
      </w:r>
      <w:r w:rsidR="00633C41" w:rsidRPr="00364F5F">
        <w:rPr>
          <w:rFonts w:ascii="Times New Roman" w:hAnsi="Times New Roman" w:cs="Times New Roman"/>
          <w:sz w:val="24"/>
          <w:szCs w:val="24"/>
        </w:rPr>
        <w:t>,</w:t>
      </w:r>
      <w:r w:rsidR="008E7953" w:rsidRPr="00364F5F">
        <w:rPr>
          <w:rFonts w:ascii="Times New Roman" w:hAnsi="Times New Roman" w:cs="Times New Roman"/>
          <w:sz w:val="24"/>
          <w:szCs w:val="24"/>
        </w:rPr>
        <w:t xml:space="preserve"> has seen the number of supermarkets in city centres and high streets increase over the last decade</w:t>
      </w:r>
      <w:r w:rsidR="00633C41" w:rsidRPr="00364F5F">
        <w:rPr>
          <w:rFonts w:ascii="Times New Roman" w:hAnsi="Times New Roman" w:cs="Times New Roman"/>
          <w:sz w:val="24"/>
          <w:szCs w:val="24"/>
        </w:rPr>
        <w:t xml:space="preserve"> </w:t>
      </w:r>
      <w:r w:rsidR="00633C41" w:rsidRPr="00364F5F">
        <w:rPr>
          <w:rFonts w:ascii="Times New Roman" w:hAnsi="Times New Roman" w:cs="Times New Roman"/>
          <w:sz w:val="24"/>
          <w:szCs w:val="24"/>
        </w:rPr>
        <w:fldChar w:fldCharType="begin">
          <w:fldData xml:space="preserve">PEVuZE5vdGU+PENpdGU+PEF1dGhvcj5DbGFya2U8L0F1dGhvcj48WWVhcj4yMDA2PC9ZZWFyPjxS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PEVuZE5vdGU+PENpdGU+PEF1dGhvcj5DbGFya2U8L0F1dGhvcj48WWVhcj4yMDA2PC9ZZWFyPjxS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633C41" w:rsidRPr="00364F5F">
        <w:rPr>
          <w:rFonts w:ascii="Times New Roman" w:hAnsi="Times New Roman" w:cs="Times New Roman"/>
          <w:sz w:val="24"/>
          <w:szCs w:val="24"/>
        </w:rPr>
      </w:r>
      <w:r w:rsidR="00633C41"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[39, 40]</w:t>
      </w:r>
      <w:r w:rsidR="00633C41" w:rsidRPr="00364F5F">
        <w:rPr>
          <w:rFonts w:ascii="Times New Roman" w:hAnsi="Times New Roman" w:cs="Times New Roman"/>
          <w:sz w:val="24"/>
          <w:szCs w:val="24"/>
        </w:rPr>
        <w:fldChar w:fldCharType="end"/>
      </w:r>
      <w:r w:rsidR="00633C41" w:rsidRPr="00364F5F">
        <w:rPr>
          <w:rFonts w:ascii="Times New Roman" w:hAnsi="Times New Roman" w:cs="Times New Roman"/>
          <w:sz w:val="24"/>
          <w:szCs w:val="24"/>
        </w:rPr>
        <w:t xml:space="preserve">. We speculate that </w:t>
      </w:r>
      <w:r w:rsidR="008E7953" w:rsidRPr="00364F5F">
        <w:rPr>
          <w:rFonts w:ascii="Times New Roman" w:hAnsi="Times New Roman" w:cs="Times New Roman"/>
          <w:sz w:val="24"/>
          <w:szCs w:val="24"/>
        </w:rPr>
        <w:t>some highly educated women choos</w:t>
      </w:r>
      <w:r w:rsidR="00633C41" w:rsidRPr="00364F5F">
        <w:rPr>
          <w:rFonts w:ascii="Times New Roman" w:hAnsi="Times New Roman" w:cs="Times New Roman"/>
          <w:sz w:val="24"/>
          <w:szCs w:val="24"/>
        </w:rPr>
        <w:t>e</w:t>
      </w:r>
      <w:r w:rsidR="008E7953" w:rsidRPr="00364F5F">
        <w:rPr>
          <w:rFonts w:ascii="Times New Roman" w:hAnsi="Times New Roman" w:cs="Times New Roman"/>
          <w:sz w:val="24"/>
          <w:szCs w:val="24"/>
        </w:rPr>
        <w:t xml:space="preserve"> to shop in these </w:t>
      </w:r>
      <w:r w:rsidR="00633C41" w:rsidRPr="00364F5F">
        <w:rPr>
          <w:rFonts w:ascii="Times New Roman" w:hAnsi="Times New Roman" w:cs="Times New Roman"/>
          <w:sz w:val="24"/>
          <w:szCs w:val="24"/>
        </w:rPr>
        <w:t>locations for convenience or budgeting reasons and that, despite exposure to high numbers of unhealthy food outlets, visiting</w:t>
      </w:r>
      <w:r w:rsidR="008545BA" w:rsidRPr="00364F5F">
        <w:rPr>
          <w:rFonts w:ascii="Times New Roman" w:hAnsi="Times New Roman" w:cs="Times New Roman"/>
          <w:sz w:val="24"/>
          <w:szCs w:val="24"/>
        </w:rPr>
        <w:t xml:space="preserve"> areas of high commercial </w:t>
      </w:r>
      <w:r w:rsidR="00377676" w:rsidRPr="00364F5F">
        <w:rPr>
          <w:rFonts w:ascii="Times New Roman" w:hAnsi="Times New Roman" w:cs="Times New Roman"/>
          <w:sz w:val="24"/>
          <w:szCs w:val="24"/>
        </w:rPr>
        <w:t>density</w:t>
      </w:r>
      <w:r w:rsidR="008545BA" w:rsidRPr="00364F5F">
        <w:rPr>
          <w:rFonts w:ascii="Times New Roman" w:hAnsi="Times New Roman" w:cs="Times New Roman"/>
          <w:sz w:val="24"/>
          <w:szCs w:val="24"/>
        </w:rPr>
        <w:t xml:space="preserve"> may enhance behavioural and health outcomes through mechanisms of increased employment and increased concentration of community services and resources </w:t>
      </w:r>
      <w:r w:rsidR="008545BA" w:rsidRPr="00364F5F">
        <w:rPr>
          <w:rFonts w:ascii="Times New Roman" w:hAnsi="Times New Roman" w:cs="Times New Roman"/>
          <w:sz w:val="24"/>
          <w:szCs w:val="24"/>
        </w:rPr>
        <w:fldChar w:fldCharType="begin">
          <w:fldData xml:space="preserve">PEVuZE5vdGU+PENpdGU+PEF1dGhvcj5DdW1taW5zPC9BdXRob3I+PFllYXI+MjAwNTwvWWVhcj48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PEVuZE5vdGU+PENpdGU+PEF1dGhvcj5DdW1taW5zPC9BdXRob3I+PFllYXI+MjAwNTwvWWVhcj48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8545BA" w:rsidRPr="00364F5F">
        <w:rPr>
          <w:rFonts w:ascii="Times New Roman" w:hAnsi="Times New Roman" w:cs="Times New Roman"/>
          <w:sz w:val="24"/>
          <w:szCs w:val="24"/>
        </w:rPr>
      </w:r>
      <w:r w:rsidR="008545BA"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[41]</w:t>
      </w:r>
      <w:r w:rsidR="008545BA" w:rsidRPr="00364F5F">
        <w:rPr>
          <w:rFonts w:ascii="Times New Roman" w:hAnsi="Times New Roman" w:cs="Times New Roman"/>
          <w:sz w:val="24"/>
          <w:szCs w:val="24"/>
        </w:rPr>
        <w:fldChar w:fldCharType="end"/>
      </w:r>
      <w:r w:rsidR="008545BA" w:rsidRPr="00364F5F">
        <w:rPr>
          <w:rFonts w:ascii="Times New Roman" w:hAnsi="Times New Roman" w:cs="Times New Roman"/>
          <w:sz w:val="24"/>
          <w:szCs w:val="24"/>
        </w:rPr>
        <w:t xml:space="preserve">. </w:t>
      </w:r>
      <w:r w:rsidR="004E3296" w:rsidRPr="00364F5F">
        <w:rPr>
          <w:rFonts w:ascii="Times New Roman" w:hAnsi="Times New Roman" w:cs="Times New Roman"/>
          <w:sz w:val="24"/>
          <w:szCs w:val="24"/>
        </w:rPr>
        <w:t xml:space="preserve">This suggestion </w:t>
      </w:r>
      <w:r w:rsidR="004E3296" w:rsidRPr="00364F5F">
        <w:rPr>
          <w:rFonts w:ascii="Times New Roman" w:hAnsi="Times New Roman" w:cs="Times New Roman"/>
          <w:sz w:val="24"/>
          <w:szCs w:val="24"/>
        </w:rPr>
        <w:lastRenderedPageBreak/>
        <w:t>is consistent with previous research in the US which</w:t>
      </w:r>
      <w:r w:rsidR="00633C41" w:rsidRPr="00364F5F">
        <w:rPr>
          <w:rFonts w:ascii="Times New Roman" w:hAnsi="Times New Roman" w:cs="Times New Roman"/>
          <w:sz w:val="24"/>
          <w:szCs w:val="24"/>
        </w:rPr>
        <w:t xml:space="preserve"> </w:t>
      </w:r>
      <w:r w:rsidR="004E3296" w:rsidRPr="00364F5F">
        <w:rPr>
          <w:rFonts w:ascii="Times New Roman" w:hAnsi="Times New Roman" w:cs="Times New Roman"/>
          <w:sz w:val="24"/>
          <w:szCs w:val="24"/>
        </w:rPr>
        <w:t>found</w:t>
      </w:r>
      <w:r w:rsidR="00633C41" w:rsidRPr="00364F5F">
        <w:rPr>
          <w:rFonts w:ascii="Times New Roman" w:hAnsi="Times New Roman" w:cs="Times New Roman"/>
          <w:sz w:val="24"/>
          <w:szCs w:val="24"/>
        </w:rPr>
        <w:t xml:space="preserve"> that increased exposure to fas</w:t>
      </w:r>
      <w:r w:rsidR="004E3296" w:rsidRPr="00364F5F">
        <w:rPr>
          <w:rFonts w:ascii="Times New Roman" w:hAnsi="Times New Roman" w:cs="Times New Roman"/>
          <w:sz w:val="24"/>
          <w:szCs w:val="24"/>
        </w:rPr>
        <w:t>t</w:t>
      </w:r>
      <w:r w:rsidR="00633C41" w:rsidRPr="00364F5F">
        <w:rPr>
          <w:rFonts w:ascii="Times New Roman" w:hAnsi="Times New Roman" w:cs="Times New Roman"/>
          <w:sz w:val="24"/>
          <w:szCs w:val="24"/>
        </w:rPr>
        <w:t xml:space="preserve"> food outlets was linked to lower odds of obesity </w:t>
      </w:r>
      <w:r w:rsidR="00633C41" w:rsidRPr="00364F5F">
        <w:rPr>
          <w:rFonts w:ascii="Times New Roman" w:hAnsi="Times New Roman" w:cs="Times New Roman"/>
          <w:sz w:val="24"/>
          <w:szCs w:val="24"/>
        </w:rPr>
        <w:fldChar w:fldCharType="begin">
          <w:fldData xml:space="preserve">PEVuZE5vdGU+PENpdGU+PEF1dGhvcj5CYWRlcjwvQXV0aG9yPjxZZWFyPjIwMTM8L1llYXI+PFJl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PEVuZE5vdGU+PENpdGU+PEF1dGhvcj5CYWRlcjwvQXV0aG9yPjxZZWFyPjIwMTM8L1llYXI+PFJl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633C41" w:rsidRPr="00364F5F">
        <w:rPr>
          <w:rFonts w:ascii="Times New Roman" w:hAnsi="Times New Roman" w:cs="Times New Roman"/>
          <w:sz w:val="24"/>
          <w:szCs w:val="24"/>
        </w:rPr>
      </w:r>
      <w:r w:rsidR="00633C41"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[42]</w:t>
      </w:r>
      <w:r w:rsidR="00633C41" w:rsidRPr="00364F5F">
        <w:rPr>
          <w:rFonts w:ascii="Times New Roman" w:hAnsi="Times New Roman" w:cs="Times New Roman"/>
          <w:sz w:val="24"/>
          <w:szCs w:val="24"/>
        </w:rPr>
        <w:fldChar w:fldCharType="end"/>
      </w:r>
      <w:r w:rsidR="00633C41" w:rsidRPr="00364F5F">
        <w:rPr>
          <w:rFonts w:ascii="Times New Roman" w:hAnsi="Times New Roman" w:cs="Times New Roman"/>
          <w:sz w:val="24"/>
          <w:szCs w:val="24"/>
        </w:rPr>
        <w:t>. The</w:t>
      </w:r>
      <w:r w:rsidR="004E3296" w:rsidRPr="00364F5F">
        <w:rPr>
          <w:rFonts w:ascii="Times New Roman" w:hAnsi="Times New Roman" w:cs="Times New Roman"/>
          <w:sz w:val="24"/>
          <w:szCs w:val="24"/>
        </w:rPr>
        <w:t xml:space="preserve"> researchers </w:t>
      </w:r>
      <w:r w:rsidR="00633C41" w:rsidRPr="00364F5F">
        <w:rPr>
          <w:rFonts w:ascii="Times New Roman" w:hAnsi="Times New Roman" w:cs="Times New Roman"/>
          <w:sz w:val="24"/>
          <w:szCs w:val="24"/>
        </w:rPr>
        <w:t xml:space="preserve">also found that </w:t>
      </w:r>
      <w:r w:rsidR="00A60C32" w:rsidRPr="00364F5F">
        <w:rPr>
          <w:rFonts w:ascii="Times New Roman" w:hAnsi="Times New Roman" w:cs="Times New Roman"/>
          <w:sz w:val="24"/>
          <w:szCs w:val="24"/>
        </w:rPr>
        <w:t>greater</w:t>
      </w:r>
      <w:r w:rsidR="00633C41" w:rsidRPr="00364F5F">
        <w:rPr>
          <w:rFonts w:ascii="Times New Roman" w:hAnsi="Times New Roman" w:cs="Times New Roman"/>
          <w:sz w:val="24"/>
          <w:szCs w:val="24"/>
        </w:rPr>
        <w:t xml:space="preserve"> </w:t>
      </w:r>
      <w:r w:rsidR="00A01964" w:rsidRPr="00364F5F">
        <w:rPr>
          <w:rFonts w:ascii="Times New Roman" w:hAnsi="Times New Roman" w:cs="Times New Roman"/>
          <w:sz w:val="24"/>
          <w:szCs w:val="24"/>
        </w:rPr>
        <w:t xml:space="preserve">exposure to banks </w:t>
      </w:r>
      <w:r w:rsidR="004E3296" w:rsidRPr="00364F5F">
        <w:rPr>
          <w:rFonts w:ascii="Times New Roman" w:hAnsi="Times New Roman" w:cs="Times New Roman"/>
          <w:sz w:val="24"/>
          <w:szCs w:val="24"/>
        </w:rPr>
        <w:t xml:space="preserve">was associated with </w:t>
      </w:r>
      <w:r w:rsidR="008A23BF" w:rsidRPr="00364F5F">
        <w:rPr>
          <w:rFonts w:ascii="Times New Roman" w:hAnsi="Times New Roman" w:cs="Times New Roman"/>
          <w:sz w:val="24"/>
          <w:szCs w:val="24"/>
        </w:rPr>
        <w:t>low</w:t>
      </w:r>
      <w:r w:rsidR="004E3296" w:rsidRPr="00364F5F">
        <w:rPr>
          <w:rFonts w:ascii="Times New Roman" w:hAnsi="Times New Roman" w:cs="Times New Roman"/>
          <w:sz w:val="24"/>
          <w:szCs w:val="24"/>
        </w:rPr>
        <w:t xml:space="preserve">er odds of obesity </w:t>
      </w:r>
      <w:r w:rsidR="00A01964" w:rsidRPr="00364F5F">
        <w:rPr>
          <w:rFonts w:ascii="Times New Roman" w:hAnsi="Times New Roman" w:cs="Times New Roman"/>
          <w:sz w:val="24"/>
          <w:szCs w:val="24"/>
        </w:rPr>
        <w:t xml:space="preserve">and </w:t>
      </w:r>
      <w:r w:rsidR="00A60C32" w:rsidRPr="00364F5F">
        <w:rPr>
          <w:rFonts w:ascii="Times New Roman" w:hAnsi="Times New Roman" w:cs="Times New Roman"/>
          <w:sz w:val="24"/>
          <w:szCs w:val="24"/>
        </w:rPr>
        <w:t xml:space="preserve">concluded </w:t>
      </w:r>
      <w:r w:rsidR="00A01964" w:rsidRPr="00364F5F">
        <w:rPr>
          <w:rFonts w:ascii="Times New Roman" w:hAnsi="Times New Roman" w:cs="Times New Roman"/>
          <w:sz w:val="24"/>
          <w:szCs w:val="24"/>
        </w:rPr>
        <w:t>that both fas</w:t>
      </w:r>
      <w:r w:rsidR="004E3296" w:rsidRPr="00364F5F">
        <w:rPr>
          <w:rFonts w:ascii="Times New Roman" w:hAnsi="Times New Roman" w:cs="Times New Roman"/>
          <w:sz w:val="24"/>
          <w:szCs w:val="24"/>
        </w:rPr>
        <w:t>t</w:t>
      </w:r>
      <w:r w:rsidR="00A01964" w:rsidRPr="00364F5F">
        <w:rPr>
          <w:rFonts w:ascii="Times New Roman" w:hAnsi="Times New Roman" w:cs="Times New Roman"/>
          <w:sz w:val="24"/>
          <w:szCs w:val="24"/>
        </w:rPr>
        <w:t xml:space="preserve"> food outlets and banks were co-located in areas of high commercial </w:t>
      </w:r>
      <w:r w:rsidR="00377676" w:rsidRPr="00364F5F">
        <w:rPr>
          <w:rFonts w:ascii="Times New Roman" w:hAnsi="Times New Roman" w:cs="Times New Roman"/>
          <w:sz w:val="24"/>
          <w:szCs w:val="24"/>
        </w:rPr>
        <w:t>density</w:t>
      </w:r>
      <w:r w:rsidR="00A01964" w:rsidRPr="00364F5F">
        <w:rPr>
          <w:rFonts w:ascii="Times New Roman" w:hAnsi="Times New Roman" w:cs="Times New Roman"/>
          <w:sz w:val="24"/>
          <w:szCs w:val="24"/>
        </w:rPr>
        <w:t>.</w:t>
      </w:r>
      <w:r w:rsidR="00633C41" w:rsidRPr="00364F5F">
        <w:rPr>
          <w:rFonts w:ascii="Times New Roman" w:hAnsi="Times New Roman" w:cs="Times New Roman"/>
          <w:sz w:val="24"/>
          <w:szCs w:val="24"/>
        </w:rPr>
        <w:t xml:space="preserve"> </w:t>
      </w:r>
    </w:p>
    <w:p w:rsidR="003754EA" w:rsidRPr="00364F5F" w:rsidRDefault="003754EA" w:rsidP="003C2B13">
      <w:pPr>
        <w:spacing w:line="480" w:lineRule="auto"/>
        <w:rPr>
          <w:rFonts w:ascii="Times New Roman" w:hAnsi="Times New Roman" w:cs="Times New Roman"/>
          <w:sz w:val="24"/>
          <w:szCs w:val="24"/>
        </w:rPr>
      </w:pPr>
    </w:p>
    <w:p w:rsidR="00BA1A7F" w:rsidRPr="00364F5F" w:rsidRDefault="003754EA" w:rsidP="00AD5726">
      <w:pPr>
        <w:spacing w:line="480" w:lineRule="auto"/>
        <w:rPr>
          <w:rFonts w:ascii="Times New Roman" w:hAnsi="Times New Roman" w:cs="Times New Roman"/>
          <w:sz w:val="24"/>
          <w:szCs w:val="24"/>
        </w:rPr>
      </w:pPr>
      <w:r w:rsidRPr="00364F5F">
        <w:rPr>
          <w:rFonts w:ascii="Times New Roman" w:hAnsi="Times New Roman" w:cs="Times New Roman"/>
          <w:sz w:val="24"/>
          <w:szCs w:val="24"/>
        </w:rPr>
        <w:t xml:space="preserve">The inverse relationship observed among mothers with degrees may also be attributed to </w:t>
      </w:r>
      <w:r w:rsidR="00953ADD" w:rsidRPr="00364F5F">
        <w:rPr>
          <w:rFonts w:ascii="Times New Roman" w:hAnsi="Times New Roman" w:cs="Times New Roman"/>
          <w:sz w:val="24"/>
          <w:szCs w:val="24"/>
        </w:rPr>
        <w:t>these women</w:t>
      </w:r>
      <w:r w:rsidRPr="00364F5F">
        <w:rPr>
          <w:rFonts w:ascii="Times New Roman" w:hAnsi="Times New Roman" w:cs="Times New Roman"/>
          <w:sz w:val="24"/>
          <w:szCs w:val="24"/>
        </w:rPr>
        <w:t xml:space="preserve"> having greater financial and psych</w:t>
      </w:r>
      <w:r w:rsidR="00BA1A7F" w:rsidRPr="00364F5F">
        <w:rPr>
          <w:rFonts w:ascii="Times New Roman" w:hAnsi="Times New Roman" w:cs="Times New Roman"/>
          <w:sz w:val="24"/>
          <w:szCs w:val="24"/>
        </w:rPr>
        <w:t xml:space="preserve">ological resources </w:t>
      </w:r>
      <w:r w:rsidRPr="00364F5F">
        <w:rPr>
          <w:rFonts w:ascii="Times New Roman" w:hAnsi="Times New Roman" w:cs="Times New Roman"/>
          <w:sz w:val="24"/>
          <w:szCs w:val="24"/>
        </w:rPr>
        <w:t>which</w:t>
      </w:r>
      <w:r w:rsidR="00BA1A7F" w:rsidRPr="00364F5F">
        <w:rPr>
          <w:rFonts w:ascii="Times New Roman" w:hAnsi="Times New Roman" w:cs="Times New Roman"/>
          <w:sz w:val="24"/>
          <w:szCs w:val="24"/>
        </w:rPr>
        <w:t xml:space="preserve"> enable them to make healthy food choices</w:t>
      </w:r>
      <w:r w:rsidR="00953ADD" w:rsidRPr="00364F5F">
        <w:rPr>
          <w:rFonts w:ascii="Times New Roman" w:hAnsi="Times New Roman" w:cs="Times New Roman"/>
          <w:sz w:val="24"/>
          <w:szCs w:val="24"/>
        </w:rPr>
        <w:t xml:space="preserve"> despite being exposed to poorer food environments</w:t>
      </w:r>
      <w:r w:rsidR="00BA1A7F" w:rsidRPr="00364F5F">
        <w:rPr>
          <w:rFonts w:ascii="Times New Roman" w:hAnsi="Times New Roman" w:cs="Times New Roman"/>
          <w:sz w:val="24"/>
          <w:szCs w:val="24"/>
        </w:rPr>
        <w:t xml:space="preserve">. </w:t>
      </w:r>
      <w:r w:rsidR="00AD5726" w:rsidRPr="00364F5F">
        <w:rPr>
          <w:rFonts w:ascii="Times New Roman" w:hAnsi="Times New Roman" w:cs="Times New Roman"/>
          <w:sz w:val="24"/>
          <w:szCs w:val="24"/>
        </w:rPr>
        <w:t xml:space="preserve">In this study, higher </w:t>
      </w:r>
      <w:r w:rsidR="00786F40" w:rsidRPr="00364F5F">
        <w:rPr>
          <w:rFonts w:ascii="Times New Roman" w:hAnsi="Times New Roman" w:cs="Times New Roman"/>
          <w:sz w:val="24"/>
          <w:szCs w:val="24"/>
        </w:rPr>
        <w:t xml:space="preserve">rates of </w:t>
      </w:r>
      <w:r w:rsidR="00AD5726" w:rsidRPr="00364F5F">
        <w:rPr>
          <w:rFonts w:ascii="Times New Roman" w:hAnsi="Times New Roman" w:cs="Times New Roman"/>
          <w:sz w:val="24"/>
          <w:szCs w:val="24"/>
        </w:rPr>
        <w:t xml:space="preserve">paid employment were reported by mothers with higher educational attainment and it has been suggested that education </w:t>
      </w:r>
      <w:r w:rsidR="003C708D" w:rsidRPr="00364F5F">
        <w:rPr>
          <w:rFonts w:ascii="Times New Roman" w:hAnsi="Times New Roman" w:cs="Times New Roman"/>
          <w:sz w:val="24"/>
          <w:szCs w:val="24"/>
        </w:rPr>
        <w:t>is a determinant of</w:t>
      </w:r>
      <w:r w:rsidR="00AD5726" w:rsidRPr="00364F5F">
        <w:rPr>
          <w:rFonts w:ascii="Times New Roman" w:hAnsi="Times New Roman" w:cs="Times New Roman"/>
          <w:sz w:val="24"/>
          <w:szCs w:val="24"/>
        </w:rPr>
        <w:t xml:space="preserve"> other markers of socioeconomic position such as employment status, job role and income level </w:t>
      </w:r>
      <w:r w:rsidR="003C708D" w:rsidRPr="00364F5F">
        <w:rPr>
          <w:rFonts w:ascii="Times New Roman" w:hAnsi="Times New Roman" w:cs="Times New Roman"/>
          <w:sz w:val="24"/>
          <w:szCs w:val="24"/>
        </w:rPr>
        <w:t xml:space="preserve">acting through an increased sense of autonomy and critical thinking </w:t>
      </w:r>
      <w:r w:rsidR="00AD5726" w:rsidRPr="00364F5F">
        <w:rPr>
          <w:rFonts w:ascii="Times New Roman" w:hAnsi="Times New Roman" w:cs="Times New Roman"/>
          <w:sz w:val="24"/>
          <w:szCs w:val="24"/>
        </w:rPr>
        <w:fldChar w:fldCharType="begin">
          <w:fldData xml:space="preserve">PEVuZE5vdGU+PENpdGU+PEF1dGhvcj5Sb3NzPC9BdXRob3I+PFllYXI+MTk5NTwvWWVhcj48UmVj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PEVuZE5vdGU+PENpdGU+PEF1dGhvcj5Sb3NzPC9BdXRob3I+PFllYXI+MTk5NTwvWWVhcj48UmVj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AD5726" w:rsidRPr="00364F5F">
        <w:rPr>
          <w:rFonts w:ascii="Times New Roman" w:hAnsi="Times New Roman" w:cs="Times New Roman"/>
          <w:sz w:val="24"/>
          <w:szCs w:val="24"/>
        </w:rPr>
      </w:r>
      <w:r w:rsidR="00AD5726"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[25, 43]</w:t>
      </w:r>
      <w:r w:rsidR="00AD5726" w:rsidRPr="00364F5F">
        <w:rPr>
          <w:rFonts w:ascii="Times New Roman" w:hAnsi="Times New Roman" w:cs="Times New Roman"/>
          <w:sz w:val="24"/>
          <w:szCs w:val="24"/>
        </w:rPr>
        <w:fldChar w:fldCharType="end"/>
      </w:r>
      <w:r w:rsidR="00AD5726" w:rsidRPr="00364F5F">
        <w:rPr>
          <w:rFonts w:ascii="Times New Roman" w:hAnsi="Times New Roman" w:cs="Times New Roman"/>
          <w:sz w:val="24"/>
          <w:szCs w:val="24"/>
        </w:rPr>
        <w:t xml:space="preserve">. </w:t>
      </w:r>
      <w:r w:rsidR="00E17E06" w:rsidRPr="00364F5F">
        <w:rPr>
          <w:rFonts w:ascii="Times New Roman" w:hAnsi="Times New Roman" w:cs="Times New Roman"/>
          <w:sz w:val="24"/>
          <w:szCs w:val="24"/>
        </w:rPr>
        <w:t>The g</w:t>
      </w:r>
      <w:r w:rsidR="001B7ED6" w:rsidRPr="00364F5F">
        <w:rPr>
          <w:rFonts w:ascii="Times New Roman" w:hAnsi="Times New Roman" w:cs="Times New Roman"/>
          <w:sz w:val="24"/>
          <w:szCs w:val="24"/>
        </w:rPr>
        <w:t>reater levels of agency and sense of control over food choices exhibited by wo</w:t>
      </w:r>
      <w:r w:rsidR="00E17E06" w:rsidRPr="00364F5F">
        <w:rPr>
          <w:rFonts w:ascii="Times New Roman" w:hAnsi="Times New Roman" w:cs="Times New Roman"/>
          <w:sz w:val="24"/>
          <w:szCs w:val="24"/>
        </w:rPr>
        <w:t>men with higher education levels</w:t>
      </w:r>
      <w:r w:rsidR="001B7ED6" w:rsidRPr="00364F5F">
        <w:rPr>
          <w:rFonts w:ascii="Times New Roman" w:hAnsi="Times New Roman" w:cs="Times New Roman"/>
          <w:sz w:val="24"/>
          <w:szCs w:val="24"/>
        </w:rPr>
        <w:t xml:space="preserve"> </w:t>
      </w:r>
      <w:r w:rsidR="00BA1A7F" w:rsidRPr="00364F5F">
        <w:rPr>
          <w:rFonts w:ascii="Times New Roman" w:hAnsi="Times New Roman" w:cs="Times New Roman"/>
          <w:sz w:val="24"/>
          <w:szCs w:val="24"/>
        </w:rPr>
        <w:fldChar w:fldCharType="begin">
          <w:fldData xml:space="preserve">PEVuZE5vdGU+PENpdGU+PEF1dGhvcj5CYXJrZXI8L0F1dGhvcj48WWVhcj4yMDA5PC9ZZWFyPjxS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</w:fldData>
        </w:fldChar>
      </w:r>
      <w:r w:rsidR="005025FE" w:rsidRPr="00364F5F">
        <w:rPr>
          <w:rFonts w:ascii="Times New Roman" w:hAnsi="Times New Roman" w:cs="Times New Roman"/>
          <w:sz w:val="24"/>
          <w:szCs w:val="24"/>
        </w:rPr>
        <w:instrText xml:space="preserve"> ADDIN EN.CITE </w:instrText>
      </w:r>
      <w:r w:rsidR="005025FE" w:rsidRPr="00364F5F">
        <w:rPr>
          <w:rFonts w:ascii="Times New Roman" w:hAnsi="Times New Roman" w:cs="Times New Roman"/>
          <w:sz w:val="24"/>
          <w:szCs w:val="24"/>
        </w:rPr>
        <w:fldChar w:fldCharType="begin">
          <w:fldData xml:space="preserve">PEVuZE5vdGU+PENpdGU+PEF1dGhvcj5CYXJrZXI8L0F1dGhvcj48WWVhcj4yMDA5PC9ZZWFyPjxS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</w:fldData>
        </w:fldChar>
      </w:r>
      <w:r w:rsidR="005025FE" w:rsidRPr="00364F5F">
        <w:rPr>
          <w:rFonts w:ascii="Times New Roman" w:hAnsi="Times New Roman" w:cs="Times New Roman"/>
          <w:sz w:val="24"/>
          <w:szCs w:val="24"/>
        </w:rPr>
        <w:instrText xml:space="preserve"> ADDIN EN.CITE.DATA </w:instrText>
      </w:r>
      <w:r w:rsidR="005025FE" w:rsidRPr="00364F5F">
        <w:rPr>
          <w:rFonts w:ascii="Times New Roman" w:hAnsi="Times New Roman" w:cs="Times New Roman"/>
          <w:sz w:val="24"/>
          <w:szCs w:val="24"/>
        </w:rPr>
      </w:r>
      <w:r w:rsidR="005025FE" w:rsidRPr="00364F5F">
        <w:rPr>
          <w:rFonts w:ascii="Times New Roman" w:hAnsi="Times New Roman" w:cs="Times New Roman"/>
          <w:sz w:val="24"/>
          <w:szCs w:val="24"/>
        </w:rPr>
        <w:fldChar w:fldCharType="end"/>
      </w:r>
      <w:r w:rsidR="00BA1A7F" w:rsidRPr="00364F5F">
        <w:rPr>
          <w:rFonts w:ascii="Times New Roman" w:hAnsi="Times New Roman" w:cs="Times New Roman"/>
          <w:sz w:val="24"/>
          <w:szCs w:val="24"/>
        </w:rPr>
      </w:r>
      <w:r w:rsidR="00BA1A7F" w:rsidRPr="00364F5F">
        <w:rPr>
          <w:rFonts w:ascii="Times New Roman" w:hAnsi="Times New Roman" w:cs="Times New Roman"/>
          <w:sz w:val="24"/>
          <w:szCs w:val="24"/>
        </w:rPr>
        <w:fldChar w:fldCharType="separate"/>
      </w:r>
      <w:r w:rsidR="005025FE" w:rsidRPr="00364F5F">
        <w:rPr>
          <w:rFonts w:ascii="Times New Roman" w:hAnsi="Times New Roman" w:cs="Times New Roman"/>
          <w:noProof/>
          <w:sz w:val="24"/>
          <w:szCs w:val="24"/>
        </w:rPr>
        <w:t>[44, 45]</w:t>
      </w:r>
      <w:r w:rsidR="00BA1A7F" w:rsidRPr="00364F5F">
        <w:rPr>
          <w:rFonts w:ascii="Times New Roman" w:hAnsi="Times New Roman" w:cs="Times New Roman"/>
          <w:sz w:val="24"/>
          <w:szCs w:val="24"/>
        </w:rPr>
        <w:fldChar w:fldCharType="end"/>
      </w:r>
      <w:r w:rsidR="00E17E06" w:rsidRPr="00364F5F">
        <w:rPr>
          <w:rFonts w:ascii="Times New Roman" w:hAnsi="Times New Roman" w:cs="Times New Roman"/>
          <w:sz w:val="24"/>
          <w:szCs w:val="24"/>
        </w:rPr>
        <w:t xml:space="preserve"> is likely to help them navigate complex</w:t>
      </w:r>
      <w:r w:rsidR="00864E7B" w:rsidRPr="00364F5F">
        <w:rPr>
          <w:rFonts w:ascii="Times New Roman" w:hAnsi="Times New Roman" w:cs="Times New Roman"/>
          <w:sz w:val="24"/>
          <w:szCs w:val="24"/>
        </w:rPr>
        <w:t xml:space="preserve"> and </w:t>
      </w:r>
      <w:r w:rsidR="00E17E06" w:rsidRPr="00364F5F">
        <w:rPr>
          <w:rFonts w:ascii="Times New Roman" w:hAnsi="Times New Roman" w:cs="Times New Roman"/>
          <w:sz w:val="24"/>
          <w:szCs w:val="24"/>
        </w:rPr>
        <w:t xml:space="preserve">unhealthy </w:t>
      </w:r>
      <w:r w:rsidR="00864E7B" w:rsidRPr="00364F5F">
        <w:rPr>
          <w:rFonts w:ascii="Times New Roman" w:hAnsi="Times New Roman" w:cs="Times New Roman"/>
          <w:sz w:val="24"/>
          <w:szCs w:val="24"/>
        </w:rPr>
        <w:t xml:space="preserve">food </w:t>
      </w:r>
      <w:r w:rsidR="00E17E06" w:rsidRPr="00364F5F">
        <w:rPr>
          <w:rFonts w:ascii="Times New Roman" w:hAnsi="Times New Roman" w:cs="Times New Roman"/>
          <w:sz w:val="24"/>
          <w:szCs w:val="24"/>
        </w:rPr>
        <w:t>environments</w:t>
      </w:r>
      <w:r w:rsidR="003016E5" w:rsidRPr="00364F5F">
        <w:rPr>
          <w:rFonts w:ascii="Times New Roman" w:hAnsi="Times New Roman" w:cs="Times New Roman"/>
          <w:sz w:val="24"/>
          <w:szCs w:val="24"/>
        </w:rPr>
        <w:t>.</w:t>
      </w:r>
    </w:p>
    <w:p w:rsidR="00BA1A7F" w:rsidRPr="00364F5F" w:rsidRDefault="00BA1A7F" w:rsidP="003C2B13">
      <w:pPr>
        <w:spacing w:line="480" w:lineRule="auto"/>
        <w:rPr>
          <w:rFonts w:ascii="Times New Roman" w:hAnsi="Times New Roman" w:cs="Times New Roman"/>
          <w:sz w:val="24"/>
          <w:szCs w:val="24"/>
        </w:rPr>
      </w:pPr>
    </w:p>
    <w:p w:rsidR="00BA1A7F" w:rsidRPr="00364F5F" w:rsidRDefault="00BA1A7F" w:rsidP="003C2B13">
      <w:pPr>
        <w:spacing w:line="480" w:lineRule="auto"/>
        <w:rPr>
          <w:rFonts w:ascii="Times New Roman" w:hAnsi="Times New Roman" w:cs="Times New Roman"/>
          <w:sz w:val="24"/>
          <w:szCs w:val="24"/>
        </w:rPr>
      </w:pPr>
      <w:r w:rsidRPr="00364F5F">
        <w:rPr>
          <w:rFonts w:ascii="Times New Roman" w:hAnsi="Times New Roman" w:cs="Times New Roman"/>
          <w:bCs/>
          <w:sz w:val="24"/>
          <w:szCs w:val="24"/>
        </w:rPr>
        <w:t xml:space="preserve">Even though there was no difference in the number of reported locations across the three educational groups, mothers with low educational attainment had smaller activity spaces. This finding </w:t>
      </w:r>
      <w:r w:rsidR="006071AA" w:rsidRPr="00364F5F">
        <w:rPr>
          <w:rFonts w:ascii="Times New Roman" w:hAnsi="Times New Roman" w:cs="Times New Roman"/>
          <w:bCs/>
          <w:sz w:val="24"/>
          <w:szCs w:val="24"/>
        </w:rPr>
        <w:t xml:space="preserve">is consistent with </w:t>
      </w:r>
      <w:r w:rsidR="0039671F" w:rsidRPr="00364F5F">
        <w:rPr>
          <w:rFonts w:ascii="Times New Roman" w:hAnsi="Times New Roman" w:cs="Times New Roman"/>
          <w:bCs/>
          <w:sz w:val="24"/>
          <w:szCs w:val="24"/>
        </w:rPr>
        <w:t xml:space="preserve">research from the US and is likely to reflect the greater mobility of individuals that are more affluent </w:t>
      </w:r>
      <w:r w:rsidR="0039671F" w:rsidRPr="00364F5F">
        <w:rPr>
          <w:rFonts w:ascii="Times New Roman" w:hAnsi="Times New Roman" w:cs="Times New Roman"/>
          <w:bCs/>
          <w:sz w:val="24"/>
          <w:szCs w:val="24"/>
        </w:rPr>
        <w:fldChar w:fldCharType="begin">
          <w:fldData xml:space="preserve">PEVuZE5vdGU+PENpdGU+PEF1dGhvcj5DaHJpc3RpYW48L0F1dGhvcj48WWVhcj4yMDEyPC9ZZWFy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==
</w:fldData>
        </w:fldChar>
      </w:r>
      <w:r w:rsidR="00A94D3B" w:rsidRPr="00364F5F">
        <w:rPr>
          <w:rFonts w:ascii="Times New Roman" w:hAnsi="Times New Roman" w:cs="Times New Roman"/>
          <w:bCs/>
          <w:sz w:val="24"/>
          <w:szCs w:val="24"/>
        </w:rPr>
        <w:instrText xml:space="preserve"> ADDIN EN.CITE </w:instrText>
      </w:r>
      <w:r w:rsidR="00A94D3B" w:rsidRPr="00364F5F">
        <w:rPr>
          <w:rFonts w:ascii="Times New Roman" w:hAnsi="Times New Roman" w:cs="Times New Roman"/>
          <w:bCs/>
          <w:sz w:val="24"/>
          <w:szCs w:val="24"/>
        </w:rPr>
        <w:fldChar w:fldCharType="begin">
          <w:fldData xml:space="preserve">PEVuZE5vdGU+PENpdGU+PEF1dGhvcj5DaHJpc3RpYW48L0F1dGhvcj48WWVhcj4yMDEyPC9ZZWFy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==
</w:fldData>
        </w:fldChar>
      </w:r>
      <w:r w:rsidR="00A94D3B" w:rsidRPr="00364F5F">
        <w:rPr>
          <w:rFonts w:ascii="Times New Roman" w:hAnsi="Times New Roman" w:cs="Times New Roman"/>
          <w:bCs/>
          <w:sz w:val="24"/>
          <w:szCs w:val="24"/>
        </w:rPr>
        <w:instrText xml:space="preserve"> ADDIN EN.CITE.DATA </w:instrText>
      </w:r>
      <w:r w:rsidR="00A94D3B" w:rsidRPr="00364F5F">
        <w:rPr>
          <w:rFonts w:ascii="Times New Roman" w:hAnsi="Times New Roman" w:cs="Times New Roman"/>
          <w:bCs/>
          <w:sz w:val="24"/>
          <w:szCs w:val="24"/>
        </w:rPr>
      </w:r>
      <w:r w:rsidR="00A94D3B" w:rsidRPr="00364F5F">
        <w:rPr>
          <w:rFonts w:ascii="Times New Roman" w:hAnsi="Times New Roman" w:cs="Times New Roman"/>
          <w:bCs/>
          <w:sz w:val="24"/>
          <w:szCs w:val="24"/>
        </w:rPr>
        <w:fldChar w:fldCharType="end"/>
      </w:r>
      <w:r w:rsidR="0039671F" w:rsidRPr="00364F5F">
        <w:rPr>
          <w:rFonts w:ascii="Times New Roman" w:hAnsi="Times New Roman" w:cs="Times New Roman"/>
          <w:bCs/>
          <w:sz w:val="24"/>
          <w:szCs w:val="24"/>
        </w:rPr>
      </w:r>
      <w:r w:rsidR="0039671F" w:rsidRPr="00364F5F">
        <w:rPr>
          <w:rFonts w:ascii="Times New Roman" w:hAnsi="Times New Roman" w:cs="Times New Roman"/>
          <w:bCs/>
          <w:sz w:val="24"/>
          <w:szCs w:val="24"/>
        </w:rPr>
        <w:fldChar w:fldCharType="separate"/>
      </w:r>
      <w:r w:rsidR="00A94D3B" w:rsidRPr="00364F5F">
        <w:rPr>
          <w:rFonts w:ascii="Times New Roman" w:hAnsi="Times New Roman" w:cs="Times New Roman"/>
          <w:bCs/>
          <w:noProof/>
          <w:sz w:val="24"/>
          <w:szCs w:val="24"/>
        </w:rPr>
        <w:t>[16]</w:t>
      </w:r>
      <w:r w:rsidR="0039671F" w:rsidRPr="00364F5F">
        <w:rPr>
          <w:rFonts w:ascii="Times New Roman" w:hAnsi="Times New Roman" w:cs="Times New Roman"/>
          <w:bCs/>
          <w:sz w:val="24"/>
          <w:szCs w:val="24"/>
        </w:rPr>
        <w:fldChar w:fldCharType="end"/>
      </w:r>
      <w:r w:rsidR="0039671F" w:rsidRPr="00364F5F">
        <w:rPr>
          <w:rFonts w:ascii="Times New Roman" w:hAnsi="Times New Roman" w:cs="Times New Roman"/>
          <w:bCs/>
          <w:sz w:val="24"/>
          <w:szCs w:val="24"/>
        </w:rPr>
        <w:t xml:space="preserve">. </w:t>
      </w:r>
      <w:r w:rsidR="00371956" w:rsidRPr="00364F5F">
        <w:rPr>
          <w:rFonts w:ascii="Times New Roman" w:hAnsi="Times New Roman" w:cs="Times New Roman"/>
          <w:bCs/>
          <w:sz w:val="24"/>
          <w:szCs w:val="24"/>
        </w:rPr>
        <w:t>The smaller activity space of mothers with low educational attainment indicates the co-location of frequently visited locations and</w:t>
      </w:r>
      <w:r w:rsidR="006071AA" w:rsidRPr="00364F5F">
        <w:rPr>
          <w:rFonts w:ascii="Times New Roman" w:hAnsi="Times New Roman" w:cs="Times New Roman"/>
          <w:bCs/>
          <w:sz w:val="24"/>
          <w:szCs w:val="24"/>
        </w:rPr>
        <w:t xml:space="preserve"> </w:t>
      </w:r>
      <w:r w:rsidR="00371956" w:rsidRPr="00364F5F">
        <w:rPr>
          <w:rFonts w:ascii="Times New Roman" w:hAnsi="Times New Roman" w:cs="Times New Roman"/>
          <w:bCs/>
          <w:sz w:val="24"/>
          <w:szCs w:val="24"/>
        </w:rPr>
        <w:t>suggest</w:t>
      </w:r>
      <w:r w:rsidR="006071AA" w:rsidRPr="00364F5F">
        <w:rPr>
          <w:rFonts w:ascii="Times New Roman" w:hAnsi="Times New Roman" w:cs="Times New Roman"/>
          <w:bCs/>
          <w:sz w:val="24"/>
          <w:szCs w:val="24"/>
        </w:rPr>
        <w:t xml:space="preserve">s that </w:t>
      </w:r>
      <w:r w:rsidRPr="00364F5F">
        <w:rPr>
          <w:rFonts w:ascii="Times New Roman" w:hAnsi="Times New Roman" w:cs="Times New Roman"/>
          <w:bCs/>
          <w:sz w:val="24"/>
          <w:szCs w:val="24"/>
        </w:rPr>
        <w:t xml:space="preserve">environmental exposures </w:t>
      </w:r>
      <w:r w:rsidR="00371956" w:rsidRPr="00364F5F">
        <w:rPr>
          <w:rFonts w:ascii="Times New Roman" w:hAnsi="Times New Roman" w:cs="Times New Roman"/>
          <w:bCs/>
          <w:sz w:val="24"/>
          <w:szCs w:val="24"/>
        </w:rPr>
        <w:t>localised to residential address ar</w:t>
      </w:r>
      <w:r w:rsidR="006071AA" w:rsidRPr="00364F5F">
        <w:rPr>
          <w:rFonts w:ascii="Times New Roman" w:hAnsi="Times New Roman" w:cs="Times New Roman"/>
          <w:bCs/>
          <w:sz w:val="24"/>
          <w:szCs w:val="24"/>
        </w:rPr>
        <w:t xml:space="preserve">e more important </w:t>
      </w:r>
      <w:r w:rsidRPr="00364F5F">
        <w:rPr>
          <w:rFonts w:ascii="Times New Roman" w:hAnsi="Times New Roman" w:cs="Times New Roman"/>
          <w:bCs/>
          <w:sz w:val="24"/>
          <w:szCs w:val="24"/>
        </w:rPr>
        <w:t>for those with low education levels</w:t>
      </w:r>
      <w:r w:rsidR="006071AA" w:rsidRPr="00364F5F">
        <w:rPr>
          <w:rFonts w:ascii="Times New Roman" w:hAnsi="Times New Roman" w:cs="Times New Roman"/>
          <w:bCs/>
          <w:sz w:val="24"/>
          <w:szCs w:val="24"/>
        </w:rPr>
        <w:t xml:space="preserve"> </w:t>
      </w:r>
      <w:r w:rsidR="006071AA" w:rsidRPr="00364F5F">
        <w:rPr>
          <w:rFonts w:ascii="Times New Roman" w:hAnsi="Times New Roman" w:cs="Times New Roman"/>
          <w:bCs/>
          <w:sz w:val="24"/>
          <w:szCs w:val="24"/>
        </w:rPr>
        <w:fldChar w:fldCharType="begin">
          <w:fldData xml:space="preserve">PEVuZE5vdGU+PENpdGU+PEF1dGhvcj5DdW1taW5zPC9BdXRob3I+PFllYXI+MjAwNTwvWWVhcj48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PEVuZE5vdGU+PENpdGU+PEF1dGhvcj5DdW1taW5zPC9BdXRob3I+PFllYXI+MjAwNTwvWWVhcj48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006071AA" w:rsidRPr="00364F5F">
        <w:rPr>
          <w:rFonts w:ascii="Times New Roman" w:hAnsi="Times New Roman" w:cs="Times New Roman"/>
          <w:bCs/>
          <w:sz w:val="24"/>
          <w:szCs w:val="24"/>
        </w:rPr>
      </w:r>
      <w:r w:rsidR="006071AA"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[46]</w:t>
      </w:r>
      <w:r w:rsidR="006071AA"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006071AA" w:rsidRPr="00364F5F">
        <w:rPr>
          <w:rFonts w:ascii="Times New Roman" w:hAnsi="Times New Roman" w:cs="Times New Roman"/>
          <w:bCs/>
          <w:sz w:val="24"/>
          <w:szCs w:val="24"/>
        </w:rPr>
        <w:t xml:space="preserve"> </w:t>
      </w:r>
      <w:r w:rsidR="004558AB" w:rsidRPr="00364F5F">
        <w:rPr>
          <w:rFonts w:ascii="Times New Roman" w:hAnsi="Times New Roman" w:cs="Times New Roman"/>
          <w:bCs/>
          <w:sz w:val="24"/>
          <w:szCs w:val="24"/>
        </w:rPr>
        <w:t>Even though the results of this study showed no significant relationship between overall food environment and diet</w:t>
      </w:r>
      <w:r w:rsidR="00166031" w:rsidRPr="00364F5F">
        <w:rPr>
          <w:rFonts w:ascii="Times New Roman" w:hAnsi="Times New Roman" w:cs="Times New Roman"/>
          <w:bCs/>
          <w:sz w:val="24"/>
          <w:szCs w:val="24"/>
        </w:rPr>
        <w:t>ary quality</w:t>
      </w:r>
      <w:r w:rsidR="004558AB" w:rsidRPr="00364F5F">
        <w:rPr>
          <w:rFonts w:ascii="Times New Roman" w:hAnsi="Times New Roman" w:cs="Times New Roman"/>
          <w:bCs/>
          <w:sz w:val="24"/>
          <w:szCs w:val="24"/>
        </w:rPr>
        <w:t xml:space="preserve"> among mothers with low education, t</w:t>
      </w:r>
      <w:r w:rsidR="006071AA" w:rsidRPr="00364F5F">
        <w:rPr>
          <w:rFonts w:ascii="Times New Roman" w:hAnsi="Times New Roman" w:cs="Times New Roman"/>
          <w:bCs/>
          <w:sz w:val="24"/>
          <w:szCs w:val="24"/>
        </w:rPr>
        <w:t>he</w:t>
      </w:r>
      <w:r w:rsidRPr="00364F5F">
        <w:rPr>
          <w:rFonts w:ascii="Times New Roman" w:hAnsi="Times New Roman" w:cs="Times New Roman"/>
          <w:bCs/>
          <w:sz w:val="24"/>
          <w:szCs w:val="24"/>
        </w:rPr>
        <w:t xml:space="preserve"> reliance on residential area may have important implications for future interventions</w:t>
      </w:r>
      <w:r w:rsidR="004558AB"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w:t>
      </w:r>
      <w:r w:rsidR="004558AB" w:rsidRPr="00364F5F">
        <w:rPr>
          <w:rFonts w:ascii="Times New Roman" w:hAnsi="Times New Roman" w:cs="Times New Roman"/>
          <w:bCs/>
          <w:sz w:val="24"/>
          <w:szCs w:val="24"/>
        </w:rPr>
        <w:t>M</w:t>
      </w:r>
      <w:r w:rsidRPr="00364F5F">
        <w:rPr>
          <w:rFonts w:ascii="Times New Roman" w:hAnsi="Times New Roman" w:cs="Times New Roman"/>
          <w:bCs/>
          <w:sz w:val="24"/>
          <w:szCs w:val="24"/>
        </w:rPr>
        <w:t xml:space="preserve">others in this study with low educational </w:t>
      </w:r>
      <w:r w:rsidRPr="00364F5F">
        <w:rPr>
          <w:rFonts w:ascii="Times New Roman" w:hAnsi="Times New Roman" w:cs="Times New Roman"/>
          <w:bCs/>
          <w:sz w:val="24"/>
          <w:szCs w:val="24"/>
        </w:rPr>
        <w:lastRenderedPageBreak/>
        <w:t xml:space="preserve">attainment </w:t>
      </w:r>
      <w:r w:rsidR="004558AB" w:rsidRPr="00364F5F">
        <w:rPr>
          <w:rFonts w:ascii="Times New Roman" w:hAnsi="Times New Roman" w:cs="Times New Roman"/>
          <w:bCs/>
          <w:sz w:val="24"/>
          <w:szCs w:val="24"/>
        </w:rPr>
        <w:t>were more likely to</w:t>
      </w:r>
      <w:r w:rsidRPr="00364F5F">
        <w:rPr>
          <w:rFonts w:ascii="Times New Roman" w:hAnsi="Times New Roman" w:cs="Times New Roman"/>
          <w:bCs/>
          <w:sz w:val="24"/>
          <w:szCs w:val="24"/>
        </w:rPr>
        <w:t xml:space="preserve"> liv</w:t>
      </w:r>
      <w:r w:rsidR="004558AB" w:rsidRPr="00364F5F">
        <w:rPr>
          <w:rFonts w:ascii="Times New Roman" w:hAnsi="Times New Roman" w:cs="Times New Roman"/>
          <w:bCs/>
          <w:sz w:val="24"/>
          <w:szCs w:val="24"/>
        </w:rPr>
        <w:t>e</w:t>
      </w:r>
      <w:r w:rsidRPr="00364F5F">
        <w:rPr>
          <w:rFonts w:ascii="Times New Roman" w:hAnsi="Times New Roman" w:cs="Times New Roman"/>
          <w:bCs/>
          <w:sz w:val="24"/>
          <w:szCs w:val="24"/>
        </w:rPr>
        <w:t xml:space="preserve"> in disadvantaged neighbourhoods and there is good evidence that takeaway and fast food outlets are more prevalent in more deprived neighbourhoods</w:t>
      </w:r>
      <w:r w:rsidR="004558AB"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fldData xml:space="preserve">PEVuZE5vdGU+PENpdGU+PEF1dGhvcj5CbGFjazwvQXV0aG9yPjxZZWFyPjIwMTQ8L1llYXI+PFJl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</w:fldData>
        </w:fldChar>
      </w:r>
      <w:r w:rsidR="006940FF" w:rsidRPr="00364F5F">
        <w:rPr>
          <w:rFonts w:ascii="Times New Roman" w:hAnsi="Times New Roman" w:cs="Times New Roman"/>
          <w:bCs/>
          <w:sz w:val="24"/>
          <w:szCs w:val="24"/>
        </w:rPr>
        <w:instrText xml:space="preserve"> ADDIN EN.CITE </w:instrText>
      </w:r>
      <w:r w:rsidR="006940FF" w:rsidRPr="00364F5F">
        <w:rPr>
          <w:rFonts w:ascii="Times New Roman" w:hAnsi="Times New Roman" w:cs="Times New Roman"/>
          <w:bCs/>
          <w:sz w:val="24"/>
          <w:szCs w:val="24"/>
        </w:rPr>
        <w:fldChar w:fldCharType="begin">
          <w:fldData xml:space="preserve">PEVuZE5vdGU+PENpdGU+PEF1dGhvcj5CbGFjazwvQXV0aG9yPjxZZWFyPjIwMTQ8L1llYXI+PFJl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</w:fldData>
        </w:fldChar>
      </w:r>
      <w:r w:rsidR="006940FF" w:rsidRPr="00364F5F">
        <w:rPr>
          <w:rFonts w:ascii="Times New Roman" w:hAnsi="Times New Roman" w:cs="Times New Roman"/>
          <w:bCs/>
          <w:sz w:val="24"/>
          <w:szCs w:val="24"/>
        </w:rPr>
        <w:instrText xml:space="preserve"> ADDIN EN.CITE.DATA </w:instrText>
      </w:r>
      <w:r w:rsidR="006940FF" w:rsidRPr="00364F5F">
        <w:rPr>
          <w:rFonts w:ascii="Times New Roman" w:hAnsi="Times New Roman" w:cs="Times New Roman"/>
          <w:bCs/>
          <w:sz w:val="24"/>
          <w:szCs w:val="24"/>
        </w:rPr>
      </w:r>
      <w:r w:rsidR="006940FF"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6940FF" w:rsidRPr="00364F5F">
        <w:rPr>
          <w:rFonts w:ascii="Times New Roman" w:hAnsi="Times New Roman" w:cs="Times New Roman"/>
          <w:bCs/>
          <w:noProof/>
          <w:sz w:val="24"/>
          <w:szCs w:val="24"/>
        </w:rPr>
        <w:t>[6]</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A recent study in Norfolk, UK revealed that the number of takeaway outlets increased between 1990 and 2008, and that the growth was significantly greater in more deprived neighbourhoods</w:t>
      </w:r>
      <w:r w:rsidR="004558AB"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fldData xml:space="preserve">PEVuZE5vdGU+PENpdGU+PEF1dGhvcj5NYWd1aXJlPC9BdXRob3I+PFllYXI+MjAxNTwvWWVhcj48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PEVuZE5vdGU+PENpdGU+PEF1dGhvcj5NYWd1aXJlPC9BdXRob3I+PFllYXI+MjAxNTwvWWVhcj48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[47]</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This increase in socioeconomic disparities in food outlet access suggests that action by governments to regulate the growth and abundance in takeaway and fast food outlets is likely to be of greatest benefit to those from disadvantaged backgrounds and who have the poorest quality diet</w:t>
      </w:r>
      <w:r w:rsidR="004558AB"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r>
      <w:r w:rsidR="005025FE" w:rsidRPr="00364F5F">
        <w:rPr>
          <w:rFonts w:ascii="Times New Roman" w:hAnsi="Times New Roman" w:cs="Times New Roman"/>
          <w:bCs/>
          <w:sz w:val="24"/>
          <w:szCs w:val="24"/>
        </w:rPr>
        <w:instrText xml:space="preserve"> ADDIN EN.CITE &lt;EndNote&gt;&lt;Cite&gt;&lt;Author&gt;Public Health England&lt;/Author&gt;&lt;Year&gt;2013&lt;/Year&gt;&lt;RecNum&gt;420&lt;/RecNum&gt;&lt;DisplayText&gt;[48]&lt;/DisplayText&gt;&lt;record&gt;&lt;rec-number&gt;420&lt;/rec-number&gt;&lt;foreign-keys&gt;&lt;key app="EN" db-id="sw0xdarfpv2pepep9ah55ae5fxfwaaxa0ze2" timestamp="1486660830"&gt;420&lt;/key&gt;&lt;key app="ENWeb" db-id=""&gt;0&lt;/key&gt;&lt;/foreign-keys&gt;&lt;ref-type name="Report"&gt;27&lt;/ref-type&gt;&lt;contributors&gt;&lt;authors&gt;&lt;author&gt;Public Health England,&lt;/author&gt;&lt;/authors&gt;&lt;tertiary-authors&gt;&lt;author&gt;Public Health England&lt;/author&gt;&lt;/tertiary-authors&gt;&lt;/contributors&gt;&lt;titles&gt;&lt;title&gt;Obesity and the environment: regulating the growth of fast food outlets.&lt;/title&gt;&lt;/titles&gt;&lt;keywords&gt;&lt;keyword&gt;Obesity&lt;/keyword&gt;&lt;keyword&gt;Environment&lt;/keyword&gt;&lt;keyword&gt;GROWTH&lt;/keyword&gt;&lt;keyword&gt;Fast food&lt;/keyword&gt;&lt;keyword&gt;Food&lt;/keyword&gt;&lt;/keywords&gt;&lt;dates&gt;&lt;year&gt;2013&lt;/year&gt;&lt;pub-dates&gt;&lt;date&gt;11/2013&lt;/date&gt;&lt;/pub-dates&gt;&lt;/dates&gt;&lt;pub-location&gt;London&lt;/pub-location&gt;&lt;isbn&gt;2013319&lt;/isbn&gt;&lt;label&gt;424&lt;/label&gt;&lt;urls&gt;&lt;/urls&gt;&lt;/record&gt;&lt;/Cite&gt;&lt;/EndNote&gt;</w:instrText>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[48]</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w:t>
      </w:r>
    </w:p>
    <w:p w:rsidR="00BA1A7F" w:rsidRPr="00364F5F" w:rsidRDefault="00BA1A7F" w:rsidP="003C2B13">
      <w:pPr>
        <w:spacing w:line="480" w:lineRule="auto"/>
        <w:rPr>
          <w:rFonts w:ascii="Times New Roman" w:hAnsi="Times New Roman" w:cs="Times New Roman"/>
          <w:bCs/>
          <w:sz w:val="24"/>
          <w:szCs w:val="24"/>
        </w:rPr>
      </w:pPr>
    </w:p>
    <w:p w:rsidR="00BA1A7F" w:rsidRPr="00364F5F" w:rsidRDefault="00BA1A7F"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 xml:space="preserve">Our results revealed that only 1% of mothers were exposed to a greater proportion of healthy than unhealthy food outlets in their activity spaces, indicating an overwhelming presence of outlets selling predominantly unhealthy food. </w:t>
      </w:r>
      <w:r w:rsidR="00B545EF" w:rsidRPr="00364F5F">
        <w:rPr>
          <w:rFonts w:ascii="Times New Roman" w:hAnsi="Times New Roman" w:cs="Times New Roman"/>
          <w:bCs/>
          <w:sz w:val="24"/>
          <w:szCs w:val="24"/>
        </w:rPr>
        <w:t>E</w:t>
      </w:r>
      <w:r w:rsidRPr="00364F5F">
        <w:rPr>
          <w:rFonts w:ascii="Times New Roman" w:hAnsi="Times New Roman" w:cs="Times New Roman"/>
          <w:bCs/>
          <w:sz w:val="24"/>
          <w:szCs w:val="24"/>
        </w:rPr>
        <w:t>xamining retail investment patterns to identify areas where commercial activity in unhealthy food outlets is disproportionately greater than that for healthy food outlets is important</w:t>
      </w:r>
      <w:r w:rsidR="00B545EF" w:rsidRPr="00364F5F">
        <w:rPr>
          <w:rFonts w:ascii="Times New Roman" w:hAnsi="Times New Roman" w:cs="Times New Roman"/>
          <w:bCs/>
          <w:sz w:val="24"/>
          <w:szCs w:val="24"/>
        </w:rPr>
        <w:t xml:space="preserve"> to improve public health</w:t>
      </w:r>
      <w:r w:rsidRPr="00364F5F">
        <w:rPr>
          <w:rFonts w:ascii="Times New Roman" w:hAnsi="Times New Roman" w:cs="Times New Roman"/>
          <w:bCs/>
          <w:sz w:val="24"/>
          <w:szCs w:val="24"/>
        </w:rPr>
        <w:t>. Areas of high deprivation may be seen as undesirable to some retailers due to high crime rates or lack of clientele, while other retailers may be more willing to trade in these areas because of low rent and cheap labour</w:t>
      </w:r>
      <w:r w:rsidR="00B545EF"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fldData xml:space="preserve">PEVuZE5vdGU+PENpdGU+PEF1dGhvcj5Ld2F0ZTwvQXV0aG9yPjxZZWFyPjIwMDg8L1llYXI+PFJl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PEVuZE5vdGU+PENpdGU+PEF1dGhvcj5Ld2F0ZTwvQXV0aG9yPjxZZWFyPjIwMDg8L1llYXI+PFJl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[49]</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Zoning or licencing policies or incentives for healthy food retailers</w:t>
      </w:r>
      <w:r w:rsidR="00B21B7A" w:rsidRPr="00364F5F">
        <w:rPr>
          <w:rFonts w:ascii="Times New Roman" w:hAnsi="Times New Roman" w:cs="Times New Roman"/>
          <w:bCs/>
          <w:sz w:val="24"/>
          <w:szCs w:val="24"/>
        </w:rPr>
        <w:t>, such as fruit and vegetable stores,</w:t>
      </w:r>
      <w:r w:rsidRPr="00364F5F">
        <w:rPr>
          <w:rFonts w:ascii="Times New Roman" w:hAnsi="Times New Roman" w:cs="Times New Roman"/>
          <w:bCs/>
          <w:sz w:val="24"/>
          <w:szCs w:val="24"/>
        </w:rPr>
        <w:t xml:space="preserve"> to open could improve the imbalance in healthy and unhealthy food outlets identified in this study. Financial constraints on local councils could hinder action, however, building evidence from natural experiments and advocating for central government support could enable councils to take action</w:t>
      </w:r>
      <w:r w:rsidR="00B545EF"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r>
      <w:r w:rsidR="005025FE" w:rsidRPr="00364F5F">
        <w:rPr>
          <w:rFonts w:ascii="Times New Roman" w:hAnsi="Times New Roman" w:cs="Times New Roman"/>
          <w:bCs/>
          <w:sz w:val="24"/>
          <w:szCs w:val="24"/>
        </w:rPr>
        <w:instrText xml:space="preserve"> ADDIN EN.CITE &lt;EndNote&gt;&lt;Cite&gt;&lt;Author&gt;Allender&lt;/Author&gt;&lt;Year&gt;2007&lt;/Year&gt;&lt;RecNum&gt;23&lt;/RecNum&gt;&lt;DisplayText&gt;[50]&lt;/DisplayText&gt;&lt;record&gt;&lt;rec-number&gt;23&lt;/rec-number&gt;&lt;foreign-keys&gt;&lt;key app="EN" db-id="sw0xdarfpv2pepep9ah55ae5fxfwaaxa0ze2" timestamp="1461851494"&gt;23&lt;/key&gt;&lt;key app="ENWeb" db-id=""&gt;0&lt;/key&gt;&lt;/foreign-keys&gt;&lt;ref-type name="Journal Article"&gt;17&lt;/ref-type&gt;&lt;contributors&gt;&lt;authors&gt;&lt;author&gt;Allender,S.&lt;/author&gt;&lt;author&gt;Rayner,M.&lt;/author&gt;&lt;/authors&gt;&lt;/contributors&gt;&lt;auth-address&gt;Department of Public Health, University of Oxford, Oxford, UK. steven.allender@dphpc.ox.ac.uk&lt;/auth-address&gt;&lt;titles&gt;&lt;title&gt;The burden of overweight and obesity-related ill health in the UK&lt;/title&gt;&lt;secondary-title&gt;Obesity Reviews&lt;/secondary-title&gt;&lt;/titles&gt;&lt;periodical&gt;&lt;full-title&gt;Obesity Reviews&lt;/full-title&gt;&lt;/periodical&gt;&lt;pages&gt;467-473&lt;/pages&gt;&lt;volume&gt;8&lt;/volume&gt;&lt;number&gt;5&lt;/number&gt;&lt;reprint-edition&gt;Not in File&lt;/reprint-edition&gt;&lt;keywords&gt;&lt;keyword&gt;complications&lt;/keyword&gt;&lt;keyword&gt;Cost of Illness&lt;/keyword&gt;&lt;keyword&gt;economics&lt;/keyword&gt;&lt;keyword&gt;Great Britain&lt;/keyword&gt;&lt;keyword&gt;Health Care Costs&lt;/keyword&gt;&lt;keyword&gt;Humans&lt;/keyword&gt;&lt;keyword&gt;methods&lt;/keyword&gt;&lt;keyword&gt;MORTALITY&lt;/keyword&gt;&lt;keyword&gt;Obesity&lt;/keyword&gt;&lt;keyword&gt;Overweight&lt;/keyword&gt;&lt;keyword&gt;Prevalence&lt;/keyword&gt;&lt;keyword&gt;psychology&lt;/keyword&gt;&lt;keyword&gt;Public Health&lt;/keyword&gt;&lt;keyword&gt;PUBLIC-HEALTH&lt;/keyword&gt;&lt;keyword&gt;Quality of Life&lt;/keyword&gt;&lt;/keywords&gt;&lt;dates&gt;&lt;year&gt;2007&lt;/year&gt;&lt;pub-dates&gt;&lt;date&gt;9/2007&lt;/date&gt;&lt;/pub-dates&gt;&lt;/dates&gt;&lt;label&gt;25&lt;/label&gt;&lt;urls&gt;&lt;related-urls&gt;&lt;url&gt;http://www.ncbi.nlm.nih.gov/pubmed/17716304&lt;/url&gt;&lt;/related-urls&gt;&lt;/urls&gt;&lt;/record&gt;&lt;/Cite&gt;&lt;/EndNote&gt;</w:instrText>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[50]</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00F20A46" w:rsidRPr="00364F5F">
        <w:rPr>
          <w:rFonts w:ascii="Times New Roman" w:hAnsi="Times New Roman" w:cs="Times New Roman"/>
          <w:bCs/>
          <w:sz w:val="24"/>
          <w:szCs w:val="24"/>
        </w:rPr>
        <w:t xml:space="preserve"> Further intervention research to explore the effects of increasing access to healthy specialty stores such as fruit and vegetables stores is needed to improving understanding of their potential beneficial effects on health </w:t>
      </w:r>
      <w:r w:rsidR="00F20A46" w:rsidRPr="00364F5F">
        <w:rPr>
          <w:rFonts w:ascii="Times New Roman" w:hAnsi="Times New Roman" w:cs="Times New Roman"/>
          <w:bCs/>
          <w:sz w:val="24"/>
          <w:szCs w:val="24"/>
        </w:rPr>
        <w:fldChar w:fldCharType="begin">
          <w:fldData xml:space="preserve">PEVuZE5vdGU+PENpdGU+PEF1dGhvcj5Wb2dlbDwvQXV0aG9yPjxZZWFyPjIwMTY8L1llYXI+PFJl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PEVuZE5vdGU+PENpdGU+PEF1dGhvcj5Wb2dlbDwvQXV0aG9yPjxZZWFyPjIwMTY8L1llYXI+PFJl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00F20A46" w:rsidRPr="00364F5F">
        <w:rPr>
          <w:rFonts w:ascii="Times New Roman" w:hAnsi="Times New Roman" w:cs="Times New Roman"/>
          <w:bCs/>
          <w:sz w:val="24"/>
          <w:szCs w:val="24"/>
        </w:rPr>
      </w:r>
      <w:r w:rsidR="00F20A46"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[51]</w:t>
      </w:r>
      <w:r w:rsidR="00F20A46" w:rsidRPr="00364F5F">
        <w:rPr>
          <w:rFonts w:ascii="Times New Roman" w:hAnsi="Times New Roman" w:cs="Times New Roman"/>
          <w:bCs/>
          <w:sz w:val="24"/>
          <w:szCs w:val="24"/>
        </w:rPr>
        <w:fldChar w:fldCharType="end"/>
      </w:r>
      <w:r w:rsidR="00F20A46" w:rsidRPr="00364F5F">
        <w:rPr>
          <w:rFonts w:ascii="Times New Roman" w:hAnsi="Times New Roman" w:cs="Times New Roman"/>
          <w:bCs/>
          <w:sz w:val="24"/>
          <w:szCs w:val="24"/>
        </w:rPr>
        <w:t>.</w:t>
      </w:r>
    </w:p>
    <w:p w:rsidR="00BA1A7F" w:rsidRPr="00364F5F" w:rsidRDefault="00BA1A7F" w:rsidP="003C2B13">
      <w:pPr>
        <w:spacing w:line="480" w:lineRule="auto"/>
        <w:rPr>
          <w:rFonts w:ascii="Times New Roman" w:hAnsi="Times New Roman" w:cs="Times New Roman"/>
          <w:bCs/>
          <w:sz w:val="24"/>
          <w:szCs w:val="24"/>
        </w:rPr>
      </w:pPr>
    </w:p>
    <w:p w:rsidR="00BA1A7F" w:rsidRPr="00364F5F" w:rsidRDefault="00BA1A7F" w:rsidP="003C2B13">
      <w:pPr>
        <w:spacing w:line="480" w:lineRule="auto"/>
        <w:rPr>
          <w:rFonts w:ascii="Times New Roman" w:hAnsi="Times New Roman" w:cs="Times New Roman"/>
          <w:b/>
          <w:bCs/>
          <w:sz w:val="32"/>
          <w:szCs w:val="32"/>
        </w:rPr>
      </w:pPr>
      <w:r w:rsidRPr="00364F5F">
        <w:rPr>
          <w:rFonts w:ascii="Times New Roman" w:hAnsi="Times New Roman" w:cs="Times New Roman"/>
          <w:b/>
          <w:bCs/>
          <w:sz w:val="32"/>
          <w:szCs w:val="32"/>
        </w:rPr>
        <w:t>Strengths and limitations</w:t>
      </w:r>
    </w:p>
    <w:p w:rsidR="00BA1A7F" w:rsidRPr="00364F5F" w:rsidRDefault="00BA1A7F"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lastRenderedPageBreak/>
        <w:t xml:space="preserve">A strength of this study was the use of </w:t>
      </w:r>
      <w:r w:rsidR="00B545EF" w:rsidRPr="00364F5F">
        <w:rPr>
          <w:rFonts w:ascii="Times New Roman" w:hAnsi="Times New Roman" w:cs="Times New Roman"/>
          <w:bCs/>
          <w:sz w:val="24"/>
          <w:szCs w:val="24"/>
        </w:rPr>
        <w:t xml:space="preserve">an overall </w:t>
      </w:r>
      <w:r w:rsidRPr="00364F5F">
        <w:rPr>
          <w:rFonts w:ascii="Times New Roman" w:hAnsi="Times New Roman" w:cs="Times New Roman"/>
          <w:bCs/>
          <w:sz w:val="24"/>
          <w:szCs w:val="24"/>
        </w:rPr>
        <w:t xml:space="preserve">food environment score </w:t>
      </w:r>
      <w:r w:rsidR="00B545EF" w:rsidRPr="00364F5F">
        <w:rPr>
          <w:rFonts w:ascii="Times New Roman" w:hAnsi="Times New Roman" w:cs="Times New Roman"/>
          <w:bCs/>
          <w:sz w:val="24"/>
          <w:szCs w:val="24"/>
        </w:rPr>
        <w:t xml:space="preserve">that </w:t>
      </w:r>
      <w:r w:rsidR="00B545EF" w:rsidRPr="00364F5F">
        <w:rPr>
          <w:rFonts w:ascii="Times New Roman" w:hAnsi="Times New Roman" w:cs="Times New Roman"/>
          <w:sz w:val="24"/>
          <w:szCs w:val="24"/>
        </w:rPr>
        <w:t xml:space="preserve">represented both spatial exposure to different types of food outlets and </w:t>
      </w:r>
      <w:r w:rsidR="0093663A" w:rsidRPr="00364F5F">
        <w:rPr>
          <w:rFonts w:ascii="Times New Roman" w:hAnsi="Times New Roman" w:cs="Times New Roman"/>
          <w:sz w:val="24"/>
          <w:szCs w:val="24"/>
        </w:rPr>
        <w:t xml:space="preserve">considered </w:t>
      </w:r>
      <w:r w:rsidR="0011409D" w:rsidRPr="00364F5F">
        <w:rPr>
          <w:rFonts w:ascii="Times New Roman" w:hAnsi="Times New Roman" w:cs="Times New Roman"/>
          <w:sz w:val="24"/>
          <w:szCs w:val="24"/>
        </w:rPr>
        <w:t xml:space="preserve">a proxy of </w:t>
      </w:r>
      <w:r w:rsidR="0093663A" w:rsidRPr="00364F5F">
        <w:rPr>
          <w:rFonts w:ascii="Times New Roman" w:hAnsi="Times New Roman" w:cs="Times New Roman"/>
          <w:sz w:val="24"/>
          <w:szCs w:val="24"/>
        </w:rPr>
        <w:t>the availability of healthy and unhealthy foods within food outlets by weighting different types of outlets</w:t>
      </w:r>
      <w:r w:rsidRPr="00364F5F">
        <w:rPr>
          <w:rFonts w:ascii="Times New Roman" w:hAnsi="Times New Roman" w:cs="Times New Roman"/>
          <w:bCs/>
          <w:sz w:val="24"/>
          <w:szCs w:val="24"/>
        </w:rPr>
        <w:t xml:space="preserve">. These scores provide a more nuanced assessment than count measures because they discriminate between the availability of healthy and unhealthy foods </w:t>
      </w:r>
      <w:r w:rsidR="00B545EF" w:rsidRPr="00364F5F">
        <w:rPr>
          <w:rFonts w:ascii="Times New Roman" w:hAnsi="Times New Roman" w:cs="Times New Roman"/>
          <w:bCs/>
          <w:sz w:val="24"/>
          <w:szCs w:val="24"/>
        </w:rPr>
        <w:t>with</w:t>
      </w:r>
      <w:r w:rsidRPr="00364F5F">
        <w:rPr>
          <w:rFonts w:ascii="Times New Roman" w:hAnsi="Times New Roman" w:cs="Times New Roman"/>
          <w:bCs/>
          <w:sz w:val="24"/>
          <w:szCs w:val="24"/>
        </w:rPr>
        <w:t xml:space="preserve">in different outlet types. The </w:t>
      </w:r>
      <w:r w:rsidR="00B545EF" w:rsidRPr="00364F5F">
        <w:rPr>
          <w:rFonts w:ascii="Times New Roman" w:hAnsi="Times New Roman" w:cs="Times New Roman"/>
          <w:bCs/>
          <w:sz w:val="24"/>
          <w:szCs w:val="24"/>
        </w:rPr>
        <w:t>use of activity spaces was</w:t>
      </w:r>
      <w:r w:rsidRPr="00364F5F">
        <w:rPr>
          <w:rFonts w:ascii="Times New Roman" w:hAnsi="Times New Roman" w:cs="Times New Roman"/>
          <w:bCs/>
          <w:sz w:val="24"/>
          <w:szCs w:val="24"/>
        </w:rPr>
        <w:t xml:space="preserve"> also </w:t>
      </w:r>
      <w:r w:rsidR="00B545EF" w:rsidRPr="00364F5F">
        <w:rPr>
          <w:rFonts w:ascii="Times New Roman" w:hAnsi="Times New Roman" w:cs="Times New Roman"/>
          <w:bCs/>
          <w:sz w:val="24"/>
          <w:szCs w:val="24"/>
        </w:rPr>
        <w:t xml:space="preserve">a </w:t>
      </w:r>
      <w:r w:rsidRPr="00364F5F">
        <w:rPr>
          <w:rFonts w:ascii="Times New Roman" w:hAnsi="Times New Roman" w:cs="Times New Roman"/>
          <w:bCs/>
          <w:sz w:val="24"/>
          <w:szCs w:val="24"/>
        </w:rPr>
        <w:t xml:space="preserve">strength because they represent the </w:t>
      </w:r>
      <w:r w:rsidR="00B545EF" w:rsidRPr="00364F5F">
        <w:rPr>
          <w:rFonts w:ascii="Times New Roman" w:hAnsi="Times New Roman" w:cs="Times New Roman"/>
          <w:bCs/>
          <w:sz w:val="24"/>
          <w:szCs w:val="24"/>
        </w:rPr>
        <w:t>area</w:t>
      </w:r>
      <w:r w:rsidRPr="00364F5F">
        <w:rPr>
          <w:rFonts w:ascii="Times New Roman" w:hAnsi="Times New Roman" w:cs="Times New Roman"/>
          <w:bCs/>
          <w:sz w:val="24"/>
          <w:szCs w:val="24"/>
        </w:rPr>
        <w:t xml:space="preserve"> mothers’ were exposed to while conducting their daily activities. </w:t>
      </w:r>
      <w:r w:rsidR="00621758" w:rsidRPr="00364F5F">
        <w:rPr>
          <w:rFonts w:ascii="Times New Roman" w:hAnsi="Times New Roman" w:cs="Times New Roman"/>
          <w:bCs/>
          <w:sz w:val="24"/>
          <w:szCs w:val="24"/>
        </w:rPr>
        <w:t>In addition, t</w:t>
      </w:r>
      <w:r w:rsidRPr="00364F5F">
        <w:rPr>
          <w:rFonts w:ascii="Times New Roman" w:hAnsi="Times New Roman" w:cs="Times New Roman"/>
          <w:bCs/>
          <w:sz w:val="24"/>
          <w:szCs w:val="24"/>
        </w:rPr>
        <w:t>he temporal connection between the food outlet and participant surveys</w:t>
      </w:r>
      <w:r w:rsidR="00BE0EDB" w:rsidRPr="00364F5F">
        <w:rPr>
          <w:rFonts w:ascii="Times New Roman" w:hAnsi="Times New Roman" w:cs="Times New Roman"/>
          <w:bCs/>
          <w:sz w:val="24"/>
          <w:szCs w:val="24"/>
        </w:rPr>
        <w:t xml:space="preserve"> increases confidence in the findings of this study</w:t>
      </w:r>
      <w:r w:rsidRPr="00364F5F">
        <w:rPr>
          <w:rFonts w:ascii="Times New Roman" w:hAnsi="Times New Roman" w:cs="Times New Roman"/>
          <w:bCs/>
          <w:sz w:val="24"/>
          <w:szCs w:val="24"/>
        </w:rPr>
        <w:t xml:space="preserve"> and </w:t>
      </w:r>
      <w:r w:rsidR="00BE0EDB" w:rsidRPr="00364F5F">
        <w:rPr>
          <w:rFonts w:ascii="Times New Roman" w:hAnsi="Times New Roman" w:cs="Times New Roman"/>
          <w:bCs/>
          <w:sz w:val="24"/>
          <w:szCs w:val="24"/>
        </w:rPr>
        <w:t xml:space="preserve">the </w:t>
      </w:r>
      <w:r w:rsidRPr="00364F5F">
        <w:rPr>
          <w:rFonts w:ascii="Times New Roman" w:hAnsi="Times New Roman" w:cs="Times New Roman"/>
          <w:bCs/>
          <w:sz w:val="24"/>
          <w:szCs w:val="24"/>
        </w:rPr>
        <w:t xml:space="preserve">use of a standardised dietary quality score </w:t>
      </w:r>
      <w:r w:rsidR="00BE0EDB" w:rsidRPr="00364F5F">
        <w:rPr>
          <w:rFonts w:ascii="Times New Roman" w:hAnsi="Times New Roman" w:cs="Times New Roman"/>
          <w:bCs/>
          <w:sz w:val="24"/>
          <w:szCs w:val="24"/>
        </w:rPr>
        <w:t xml:space="preserve">provides a </w:t>
      </w:r>
      <w:r w:rsidR="00621758" w:rsidRPr="00364F5F">
        <w:rPr>
          <w:rFonts w:ascii="Times New Roman" w:hAnsi="Times New Roman" w:cs="Times New Roman"/>
          <w:bCs/>
          <w:sz w:val="24"/>
          <w:szCs w:val="24"/>
        </w:rPr>
        <w:t xml:space="preserve">more </w:t>
      </w:r>
      <w:r w:rsidR="00BE0EDB" w:rsidRPr="00364F5F">
        <w:rPr>
          <w:rFonts w:ascii="Times New Roman" w:hAnsi="Times New Roman" w:cs="Times New Roman"/>
          <w:bCs/>
          <w:sz w:val="24"/>
          <w:szCs w:val="24"/>
        </w:rPr>
        <w:t xml:space="preserve">robust outcome measure </w:t>
      </w:r>
      <w:r w:rsidR="00621758" w:rsidRPr="00364F5F">
        <w:rPr>
          <w:rFonts w:ascii="Times New Roman" w:hAnsi="Times New Roman" w:cs="Times New Roman"/>
          <w:bCs/>
          <w:sz w:val="24"/>
          <w:szCs w:val="24"/>
        </w:rPr>
        <w:t>than brief dietary measures frequently used</w:t>
      </w:r>
      <w:r w:rsidR="006B248F" w:rsidRPr="00364F5F">
        <w:rPr>
          <w:rFonts w:ascii="Times New Roman" w:hAnsi="Times New Roman" w:cs="Times New Roman"/>
          <w:bCs/>
          <w:sz w:val="24"/>
          <w:szCs w:val="24"/>
        </w:rPr>
        <w:t xml:space="preserve"> in</w:t>
      </w:r>
      <w:r w:rsidR="00AB0C82"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t xml:space="preserve">food environment </w:t>
      </w:r>
      <w:r w:rsidR="00621758" w:rsidRPr="00364F5F">
        <w:rPr>
          <w:rFonts w:ascii="Times New Roman" w:hAnsi="Times New Roman" w:cs="Times New Roman"/>
          <w:bCs/>
          <w:sz w:val="24"/>
          <w:szCs w:val="24"/>
        </w:rPr>
        <w:t>research</w:t>
      </w:r>
      <w:r w:rsidR="00B545EF"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fldData xml:space="preserve">PEVuZE5vdGU+PENpdGU+PEF1dGhvcj5LaXJrcGF0cmljazwvQXV0aG9yPjxZZWFyPjIwMTQ8L1ll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PEVuZE5vdGU+PENpdGU+PEF1dGhvcj5LaXJrcGF0cmljazwvQXV0aG9yPjxZZWFyPjIwMTQ8L1ll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[12, 52]</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w:t>
      </w:r>
      <w:r w:rsidR="00315EBA" w:rsidRPr="00364F5F">
        <w:rPr>
          <w:rFonts w:ascii="Times New Roman" w:hAnsi="Times New Roman" w:cs="Times New Roman"/>
          <w:bCs/>
          <w:sz w:val="24"/>
          <w:szCs w:val="24"/>
        </w:rPr>
        <w:t xml:space="preserve">This study is also one of few to assess whether educational attainment </w:t>
      </w:r>
      <w:r w:rsidR="00315EBA" w:rsidRPr="00364F5F">
        <w:rPr>
          <w:rFonts w:ascii="Times New Roman" w:hAnsi="Times New Roman" w:cs="Times New Roman"/>
          <w:sz w:val="24"/>
          <w:szCs w:val="24"/>
        </w:rPr>
        <w:t>modifies the relationship between the local food environment and dietary quality.</w:t>
      </w:r>
      <w:r w:rsidR="00315EBA"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t xml:space="preserve">   </w:t>
      </w:r>
    </w:p>
    <w:p w:rsidR="00BA1A7F" w:rsidRPr="00364F5F" w:rsidRDefault="00BA1A7F" w:rsidP="003C2B13">
      <w:pPr>
        <w:spacing w:line="480" w:lineRule="auto"/>
        <w:rPr>
          <w:rFonts w:ascii="Times New Roman" w:hAnsi="Times New Roman" w:cs="Times New Roman"/>
          <w:bCs/>
          <w:sz w:val="24"/>
          <w:szCs w:val="24"/>
        </w:rPr>
      </w:pPr>
    </w:p>
    <w:p w:rsidR="00BA1A7F" w:rsidRPr="00364F5F" w:rsidRDefault="00BA1A7F"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 xml:space="preserve">A </w:t>
      </w:r>
      <w:r w:rsidR="00B545EF" w:rsidRPr="00364F5F">
        <w:rPr>
          <w:rFonts w:ascii="Times New Roman" w:hAnsi="Times New Roman" w:cs="Times New Roman"/>
          <w:bCs/>
          <w:sz w:val="24"/>
          <w:szCs w:val="24"/>
        </w:rPr>
        <w:t>l</w:t>
      </w:r>
      <w:r w:rsidRPr="00364F5F">
        <w:rPr>
          <w:rFonts w:ascii="Times New Roman" w:hAnsi="Times New Roman" w:cs="Times New Roman"/>
          <w:bCs/>
          <w:sz w:val="24"/>
          <w:szCs w:val="24"/>
        </w:rPr>
        <w:t>imitation of this study is the cross-sectional and observational design which cannot infer causality of the associations observed. Moreover, the calculation of activity spaces assumed that mothers visited each of the reported locations equally because space and time adjustments were not mad</w:t>
      </w:r>
      <w:r w:rsidR="003016E5" w:rsidRPr="00364F5F">
        <w:rPr>
          <w:rFonts w:ascii="Times New Roman" w:hAnsi="Times New Roman" w:cs="Times New Roman"/>
          <w:bCs/>
          <w:sz w:val="24"/>
          <w:szCs w:val="24"/>
        </w:rPr>
        <w:t>e</w:t>
      </w:r>
      <w:r w:rsidR="00B545EF" w:rsidRPr="00364F5F">
        <w:rPr>
          <w:rFonts w:ascii="Times New Roman" w:hAnsi="Times New Roman" w:cs="Times New Roman"/>
          <w:bCs/>
          <w:sz w:val="24"/>
          <w:szCs w:val="24"/>
        </w:rPr>
        <w:t xml:space="preserve"> </w:t>
      </w:r>
      <w:r w:rsidRPr="00364F5F">
        <w:rPr>
          <w:rFonts w:ascii="Times New Roman" w:hAnsi="Times New Roman" w:cs="Times New Roman"/>
          <w:bCs/>
          <w:sz w:val="24"/>
          <w:szCs w:val="24"/>
        </w:rPr>
        <w:fldChar w:fldCharType="begin">
          <w:fldData xml:space="preserve">PEVuZE5vdGU+PENpdGU+PEF1dGhvcj5DaGFpeDwvQXV0aG9yPjxZZWFyPjIwMTI8L1llYXI+PFJl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</w:fldData>
        </w:fldChar>
      </w:r>
      <w:r w:rsidR="005025FE" w:rsidRPr="00364F5F">
        <w:rPr>
          <w:rFonts w:ascii="Times New Roman" w:hAnsi="Times New Roman" w:cs="Times New Roman"/>
          <w:bCs/>
          <w:sz w:val="24"/>
          <w:szCs w:val="24"/>
        </w:rPr>
        <w:instrText xml:space="preserve"> ADDIN EN.CITE </w:instrText>
      </w:r>
      <w:r w:rsidR="005025FE" w:rsidRPr="00364F5F">
        <w:rPr>
          <w:rFonts w:ascii="Times New Roman" w:hAnsi="Times New Roman" w:cs="Times New Roman"/>
          <w:bCs/>
          <w:sz w:val="24"/>
          <w:szCs w:val="24"/>
        </w:rPr>
        <w:fldChar w:fldCharType="begin">
          <w:fldData xml:space="preserve">PEVuZE5vdGU+PENpdGU+PEF1dGhvcj5DaGFpeDwvQXV0aG9yPjxZZWFyPjIwMTI8L1llYXI+PFJl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</w:fldData>
        </w:fldChar>
      </w:r>
      <w:r w:rsidR="005025FE" w:rsidRPr="00364F5F">
        <w:rPr>
          <w:rFonts w:ascii="Times New Roman" w:hAnsi="Times New Roman" w:cs="Times New Roman"/>
          <w:bCs/>
          <w:sz w:val="24"/>
          <w:szCs w:val="24"/>
        </w:rPr>
        <w:instrText xml:space="preserve"> ADDIN EN.CITE.DATA </w:instrText>
      </w:r>
      <w:r w:rsidR="005025FE" w:rsidRPr="00364F5F">
        <w:rPr>
          <w:rFonts w:ascii="Times New Roman" w:hAnsi="Times New Roman" w:cs="Times New Roman"/>
          <w:bCs/>
          <w:sz w:val="24"/>
          <w:szCs w:val="24"/>
        </w:rPr>
      </w:r>
      <w:r w:rsidR="005025FE" w:rsidRPr="00364F5F">
        <w:rPr>
          <w:rFonts w:ascii="Times New Roman" w:hAnsi="Times New Roman" w:cs="Times New Roman"/>
          <w:bCs/>
          <w:sz w:val="24"/>
          <w:szCs w:val="24"/>
        </w:rPr>
        <w:fldChar w:fldCharType="end"/>
      </w:r>
      <w:r w:rsidRPr="00364F5F">
        <w:rPr>
          <w:rFonts w:ascii="Times New Roman" w:hAnsi="Times New Roman" w:cs="Times New Roman"/>
          <w:bCs/>
          <w:sz w:val="24"/>
          <w:szCs w:val="24"/>
        </w:rPr>
      </w:r>
      <w:r w:rsidRPr="00364F5F">
        <w:rPr>
          <w:rFonts w:ascii="Times New Roman" w:hAnsi="Times New Roman" w:cs="Times New Roman"/>
          <w:bCs/>
          <w:sz w:val="24"/>
          <w:szCs w:val="24"/>
        </w:rPr>
        <w:fldChar w:fldCharType="separate"/>
      </w:r>
      <w:r w:rsidR="005025FE" w:rsidRPr="00364F5F">
        <w:rPr>
          <w:rFonts w:ascii="Times New Roman" w:hAnsi="Times New Roman" w:cs="Times New Roman"/>
          <w:bCs/>
          <w:noProof/>
          <w:sz w:val="24"/>
          <w:szCs w:val="24"/>
        </w:rPr>
        <w:t>[20]</w:t>
      </w:r>
      <w:r w:rsidRPr="00364F5F">
        <w:rPr>
          <w:rFonts w:ascii="Times New Roman" w:hAnsi="Times New Roman" w:cs="Times New Roman"/>
          <w:bCs/>
          <w:sz w:val="24"/>
          <w:szCs w:val="24"/>
        </w:rPr>
        <w:fldChar w:fldCharType="end"/>
      </w:r>
      <w:r w:rsidR="003016E5" w:rsidRPr="00364F5F">
        <w:rPr>
          <w:rFonts w:ascii="Times New Roman" w:hAnsi="Times New Roman" w:cs="Times New Roman"/>
          <w:bCs/>
          <w:sz w:val="24"/>
          <w:szCs w:val="24"/>
        </w:rPr>
        <w:t>.</w:t>
      </w:r>
      <w:r w:rsidRPr="00364F5F">
        <w:rPr>
          <w:rFonts w:ascii="Times New Roman" w:hAnsi="Times New Roman" w:cs="Times New Roman"/>
          <w:bCs/>
          <w:sz w:val="24"/>
          <w:szCs w:val="24"/>
        </w:rPr>
        <w:t xml:space="preserve"> </w:t>
      </w:r>
      <w:r w:rsidR="00446686" w:rsidRPr="00364F5F">
        <w:rPr>
          <w:rFonts w:ascii="Times New Roman" w:hAnsi="Times New Roman"/>
          <w:sz w:val="24"/>
        </w:rPr>
        <w:t xml:space="preserve">The use of GPS technology could have allowed for a more accurate measure of food environment exposure. The use of GPS technology remains in its infancy and poses a number of difficulties that can introduce bias including signal loss, delay in acquiring satellite signal, precision of the device, battery power, or participants forgetting to switch the device on </w:t>
      </w:r>
      <w:r w:rsidR="00446686" w:rsidRPr="00364F5F">
        <w:rPr>
          <w:rFonts w:ascii="Times New Roman" w:hAnsi="Times New Roman"/>
          <w:sz w:val="24"/>
        </w:rPr>
        <w:fldChar w:fldCharType="begin"/>
      </w:r>
      <w:r w:rsidR="00446686" w:rsidRPr="00364F5F">
        <w:rPr>
          <w:rFonts w:ascii="Times New Roman" w:hAnsi="Times New Roman"/>
          <w:sz w:val="24"/>
        </w:rPr>
        <w:instrText xml:space="preserve"> ADDIN EN.CITE &lt;EndNote&gt;&lt;Cite&gt;&lt;Author&gt;Cetateanu&lt;/Author&gt;&lt;Year&gt;2016&lt;/Year&gt;&lt;RecNum&gt;3517&lt;/RecNum&gt;&lt;DisplayText&gt;[53]&lt;/DisplayText&gt;&lt;record&gt;&lt;rec-number&gt;3517&lt;/rec-number&gt;&lt;foreign-keys&gt;&lt;key app="EN" db-id="sw0xdarfpv2pepep9ah55ae5fxfwaaxa0ze2" timestamp="1495644287"&gt;3517&lt;/key&gt;&lt;/foreign-keys&gt;&lt;ref-type name="Journal Article"&gt;17&lt;/ref-type&gt;&lt;contributors&gt;&lt;authors&gt;&lt;author&gt;Cetateanu, A.&lt;/author&gt;&lt;author&gt;Jones, A.&lt;/author&gt;&lt;/authors&gt;&lt;/contributors&gt;&lt;auth-address&gt;School of Environmental Sciences, University of East Anglia, Norwich, Norfolk NR4 7TJ, UK; Centre for Diet and Physical Activity Research, Box 296, Institute of Public Health, Forvie Site, Robinson Way, Cambridge CB2 0SR, UK; School of Public Health, Imperial College London, St Marys Campus, Medical School Building, Office G39, Norfolk Place, W2 1PG London, UK.&amp;#xD;Norwich Medical School, University of East Anglia, Norwich, Norfolk NR4 7TJ, UK; Centre for Diet and Physical Activity Research, Box 296, Institute of Public Health, Forvie Site, Robinson Way, Cambridge CB2 0SR, UK.&lt;/auth-address&gt;&lt;titles&gt;&lt;title&gt;How can GPS technology help us better understand exposure to the food environment? A systematic review&lt;/title&gt;&lt;secondary-title&gt;SSM Popul Health&lt;/secondary-title&gt;&lt;/titles&gt;&lt;periodical&gt;&lt;full-title&gt;SSM Popul Health&lt;/full-title&gt;&lt;/periodical&gt;&lt;pages&gt;196-205&lt;/pages&gt;&lt;volume&gt;2&lt;/volume&gt;&lt;keywords&gt;&lt;keyword&gt;Food environments&lt;/keyword&gt;&lt;keyword&gt;Food exposure&lt;/keyword&gt;&lt;keyword&gt;Geographic information system&lt;/keyword&gt;&lt;keyword&gt;Global positioning systems&lt;/keyword&gt;&lt;keyword&gt;Systematic review&lt;/keyword&gt;&lt;/keywords&gt;&lt;dates&gt;&lt;year&gt;2016&lt;/year&gt;&lt;pub-dates&gt;&lt;date&gt;Dec&lt;/date&gt;&lt;/pub-dates&gt;&lt;/dates&gt;&lt;isbn&gt;2352-8273 (Linking)&lt;/isbn&gt;&lt;accession-num&gt;28018957&lt;/accession-num&gt;&lt;urls&gt;&lt;related-urls&gt;&lt;url&gt;https://www.ncbi.nlm.nih.gov/pubmed/28018957&lt;/url&gt;&lt;/related-urls&gt;&lt;/urls&gt;&lt;custom2&gt;PMC5165043&lt;/custom2&gt;&lt;electronic-resource-num&gt;10.1016/j.ssmph.2016.04.001&lt;/electronic-resource-num&gt;&lt;/record&gt;&lt;/Cite&gt;&lt;/EndNote&gt;</w:instrText>
      </w:r>
      <w:r w:rsidR="00446686" w:rsidRPr="00364F5F">
        <w:rPr>
          <w:rFonts w:ascii="Times New Roman" w:hAnsi="Times New Roman"/>
          <w:sz w:val="24"/>
        </w:rPr>
        <w:fldChar w:fldCharType="separate"/>
      </w:r>
      <w:r w:rsidR="00446686" w:rsidRPr="00364F5F">
        <w:rPr>
          <w:rFonts w:ascii="Times New Roman" w:hAnsi="Times New Roman"/>
          <w:noProof/>
          <w:sz w:val="24"/>
        </w:rPr>
        <w:t>[53]</w:t>
      </w:r>
      <w:r w:rsidR="00446686" w:rsidRPr="00364F5F">
        <w:rPr>
          <w:rFonts w:ascii="Times New Roman" w:hAnsi="Times New Roman"/>
          <w:sz w:val="24"/>
        </w:rPr>
        <w:fldChar w:fldCharType="end"/>
      </w:r>
      <w:r w:rsidR="00446686" w:rsidRPr="00364F5F">
        <w:rPr>
          <w:rFonts w:ascii="Times New Roman" w:hAnsi="Times New Roman"/>
          <w:sz w:val="24"/>
        </w:rPr>
        <w:t xml:space="preserve">. </w:t>
      </w:r>
      <w:r w:rsidR="0011409D" w:rsidRPr="00364F5F">
        <w:rPr>
          <w:rFonts w:ascii="Times New Roman" w:hAnsi="Times New Roman"/>
          <w:sz w:val="24"/>
        </w:rPr>
        <w:t xml:space="preserve">This study </w:t>
      </w:r>
      <w:r w:rsidR="00243E03" w:rsidRPr="00364F5F">
        <w:rPr>
          <w:rFonts w:ascii="Times New Roman" w:hAnsi="Times New Roman"/>
          <w:sz w:val="24"/>
        </w:rPr>
        <w:t xml:space="preserve">provides a proxy </w:t>
      </w:r>
      <w:r w:rsidR="00D93E15" w:rsidRPr="00364F5F">
        <w:rPr>
          <w:rFonts w:ascii="Times New Roman" w:hAnsi="Times New Roman"/>
          <w:sz w:val="24"/>
        </w:rPr>
        <w:t xml:space="preserve">measure </w:t>
      </w:r>
      <w:r w:rsidR="00243E03" w:rsidRPr="00364F5F">
        <w:rPr>
          <w:rFonts w:ascii="Times New Roman" w:hAnsi="Times New Roman"/>
          <w:sz w:val="24"/>
        </w:rPr>
        <w:t xml:space="preserve">of the </w:t>
      </w:r>
      <w:r w:rsidR="00D93E15" w:rsidRPr="00364F5F">
        <w:rPr>
          <w:rFonts w:ascii="Times New Roman" w:hAnsi="Times New Roman"/>
          <w:sz w:val="24"/>
        </w:rPr>
        <w:t xml:space="preserve">relative availability of healthy and unhealthy foods within different types of food </w:t>
      </w:r>
      <w:r w:rsidR="00243E03" w:rsidRPr="00364F5F">
        <w:rPr>
          <w:rFonts w:ascii="Times New Roman" w:hAnsi="Times New Roman"/>
          <w:sz w:val="24"/>
        </w:rPr>
        <w:t>outlets. A</w:t>
      </w:r>
      <w:r w:rsidR="0011409D" w:rsidRPr="00364F5F">
        <w:rPr>
          <w:rFonts w:ascii="Times New Roman" w:hAnsi="Times New Roman"/>
          <w:sz w:val="24"/>
        </w:rPr>
        <w:t>n in-store audit measuring the availability, cost, quality and promotion of healthy and unhealthy foods would need to be completed to accurately quantify the overall healthfulness of each outlet</w:t>
      </w:r>
      <w:r w:rsidR="00243E03" w:rsidRPr="00364F5F">
        <w:rPr>
          <w:rFonts w:ascii="Times New Roman" w:hAnsi="Times New Roman"/>
          <w:sz w:val="24"/>
        </w:rPr>
        <w:t xml:space="preserve"> and could be considered in future research</w:t>
      </w:r>
      <w:r w:rsidR="0011409D" w:rsidRPr="00364F5F">
        <w:rPr>
          <w:rFonts w:ascii="Times New Roman" w:hAnsi="Times New Roman"/>
          <w:sz w:val="24"/>
        </w:rPr>
        <w:t xml:space="preserve">. </w:t>
      </w:r>
      <w:r w:rsidR="00243E03" w:rsidRPr="00364F5F">
        <w:rPr>
          <w:rFonts w:ascii="Times New Roman" w:hAnsi="Times New Roman" w:cs="Times New Roman"/>
          <w:sz w:val="24"/>
          <w:szCs w:val="24"/>
        </w:rPr>
        <w:t xml:space="preserve">Further research </w:t>
      </w:r>
      <w:r w:rsidRPr="00364F5F">
        <w:rPr>
          <w:rFonts w:ascii="Times New Roman" w:hAnsi="Times New Roman" w:cs="Times New Roman"/>
          <w:sz w:val="24"/>
          <w:szCs w:val="24"/>
        </w:rPr>
        <w:t xml:space="preserve">to confirm </w:t>
      </w:r>
      <w:r w:rsidRPr="00364F5F">
        <w:rPr>
          <w:rFonts w:ascii="Times New Roman" w:hAnsi="Times New Roman" w:cs="Times New Roman"/>
          <w:sz w:val="24"/>
          <w:szCs w:val="24"/>
        </w:rPr>
        <w:lastRenderedPageBreak/>
        <w:t xml:space="preserve">the moderation effect of educational attainment in larger samples and in different areas is </w:t>
      </w:r>
      <w:r w:rsidR="00243E03" w:rsidRPr="00364F5F">
        <w:rPr>
          <w:rFonts w:ascii="Times New Roman" w:hAnsi="Times New Roman" w:cs="Times New Roman"/>
          <w:sz w:val="24"/>
          <w:szCs w:val="24"/>
        </w:rPr>
        <w:t xml:space="preserve">also </w:t>
      </w:r>
      <w:r w:rsidRPr="00364F5F">
        <w:rPr>
          <w:rFonts w:ascii="Times New Roman" w:hAnsi="Times New Roman" w:cs="Times New Roman"/>
          <w:sz w:val="24"/>
          <w:szCs w:val="24"/>
        </w:rPr>
        <w:t>warranted.</w:t>
      </w:r>
    </w:p>
    <w:p w:rsidR="00BA1A7F" w:rsidRPr="00364F5F" w:rsidRDefault="00BA1A7F"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 xml:space="preserve"> </w:t>
      </w:r>
    </w:p>
    <w:p w:rsidR="00FE1F2F" w:rsidRPr="00364F5F" w:rsidRDefault="00FE1F2F" w:rsidP="003C2B13">
      <w:pPr>
        <w:spacing w:line="480" w:lineRule="auto"/>
        <w:rPr>
          <w:rFonts w:ascii="Times New Roman" w:hAnsi="Times New Roman" w:cs="Times New Roman"/>
          <w:bCs/>
          <w:sz w:val="24"/>
          <w:szCs w:val="24"/>
        </w:rPr>
      </w:pPr>
    </w:p>
    <w:p w:rsidR="00BA1A7F" w:rsidRPr="00364F5F" w:rsidRDefault="00BA1A7F" w:rsidP="003C2B13">
      <w:pPr>
        <w:spacing w:line="480" w:lineRule="auto"/>
        <w:rPr>
          <w:rFonts w:ascii="Times New Roman" w:hAnsi="Times New Roman" w:cs="Times New Roman"/>
          <w:bCs/>
          <w:sz w:val="36"/>
          <w:szCs w:val="36"/>
        </w:rPr>
      </w:pPr>
      <w:r w:rsidRPr="00364F5F">
        <w:rPr>
          <w:rFonts w:ascii="Times New Roman" w:hAnsi="Times New Roman" w:cs="Times New Roman"/>
          <w:b/>
          <w:bCs/>
          <w:sz w:val="36"/>
          <w:szCs w:val="36"/>
        </w:rPr>
        <w:t>Conclusion</w:t>
      </w:r>
    </w:p>
    <w:p w:rsidR="00BA1A7F" w:rsidRPr="00364F5F" w:rsidRDefault="00BA1A7F"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This study assess</w:t>
      </w:r>
      <w:r w:rsidR="00F45636" w:rsidRPr="00364F5F">
        <w:rPr>
          <w:rFonts w:ascii="Times New Roman" w:hAnsi="Times New Roman" w:cs="Times New Roman"/>
          <w:bCs/>
          <w:sz w:val="24"/>
          <w:szCs w:val="24"/>
        </w:rPr>
        <w:t>ed</w:t>
      </w:r>
      <w:r w:rsidRPr="00364F5F">
        <w:rPr>
          <w:rFonts w:ascii="Times New Roman" w:hAnsi="Times New Roman" w:cs="Times New Roman"/>
          <w:bCs/>
          <w:sz w:val="24"/>
          <w:szCs w:val="24"/>
        </w:rPr>
        <w:t xml:space="preserve"> differences in the relationship between food outlet access and diet according to level of educational attainment. A moderation effect was observed: poorer food environments were associated with better dietary quality among mothers with degrees and showed a tendency toward poorer dietary behaviours among mothers with low educational attainment</w:t>
      </w:r>
      <w:r w:rsidR="00B545EF" w:rsidRPr="00364F5F">
        <w:rPr>
          <w:rFonts w:ascii="Times New Roman" w:hAnsi="Times New Roman" w:cs="Times New Roman"/>
          <w:bCs/>
          <w:sz w:val="24"/>
          <w:szCs w:val="24"/>
        </w:rPr>
        <w:t>, though this relationship was not significant</w:t>
      </w:r>
      <w:r w:rsidRPr="00364F5F">
        <w:rPr>
          <w:rFonts w:ascii="Times New Roman" w:hAnsi="Times New Roman" w:cs="Times New Roman"/>
          <w:bCs/>
          <w:sz w:val="24"/>
          <w:szCs w:val="24"/>
        </w:rPr>
        <w:t>. Furthermore, food outlet access was characterised by an overwhelming presence of unhealthy food outlets; only 1% were exposed to a higher proportion of healthy than unhealthy food outlets in their day-to-day activities. There is a need for local authorities to improve the balance of healthy and unhealthy local food retailing through planning restrictions or licensing initiatives</w:t>
      </w:r>
      <w:r w:rsidR="00B545EF" w:rsidRPr="00364F5F">
        <w:rPr>
          <w:rFonts w:ascii="Times New Roman" w:hAnsi="Times New Roman" w:cs="Times New Roman"/>
          <w:bCs/>
          <w:sz w:val="24"/>
          <w:szCs w:val="24"/>
        </w:rPr>
        <w:t xml:space="preserve"> and to build the evidence for action from natural experiments</w:t>
      </w:r>
      <w:r w:rsidRPr="00364F5F">
        <w:rPr>
          <w:rFonts w:ascii="Times New Roman" w:hAnsi="Times New Roman" w:cs="Times New Roman"/>
          <w:bCs/>
          <w:sz w:val="24"/>
          <w:szCs w:val="24"/>
        </w:rPr>
        <w:t xml:space="preserve">. </w:t>
      </w:r>
    </w:p>
    <w:p w:rsidR="00BA1A7F" w:rsidRPr="00364F5F" w:rsidRDefault="00BA1A7F" w:rsidP="003C2B13">
      <w:pPr>
        <w:spacing w:line="480" w:lineRule="auto"/>
        <w:rPr>
          <w:rFonts w:ascii="Times New Roman" w:hAnsi="Times New Roman" w:cs="Times New Roman"/>
          <w:bCs/>
          <w:sz w:val="24"/>
          <w:szCs w:val="24"/>
        </w:rPr>
      </w:pPr>
    </w:p>
    <w:p w:rsidR="00F07B26" w:rsidRPr="00364F5F" w:rsidRDefault="00F07B26" w:rsidP="003C2B13">
      <w:pPr>
        <w:spacing w:line="480" w:lineRule="auto"/>
        <w:rPr>
          <w:rFonts w:ascii="Times New Roman" w:hAnsi="Times New Roman" w:cs="Times New Roman"/>
          <w:bCs/>
          <w:sz w:val="24"/>
          <w:szCs w:val="24"/>
        </w:rPr>
      </w:pPr>
    </w:p>
    <w:p w:rsidR="00F07B26" w:rsidRPr="00364F5F" w:rsidRDefault="0008385A" w:rsidP="003C2B13">
      <w:pPr>
        <w:spacing w:line="480" w:lineRule="auto"/>
        <w:rPr>
          <w:rFonts w:ascii="Times New Roman" w:hAnsi="Times New Roman" w:cs="Times New Roman"/>
          <w:b/>
          <w:bCs/>
          <w:sz w:val="36"/>
          <w:szCs w:val="36"/>
        </w:rPr>
      </w:pPr>
      <w:r w:rsidRPr="00364F5F">
        <w:rPr>
          <w:rFonts w:ascii="Times New Roman" w:hAnsi="Times New Roman" w:cs="Times New Roman"/>
          <w:b/>
          <w:bCs/>
          <w:sz w:val="36"/>
          <w:szCs w:val="36"/>
        </w:rPr>
        <w:t>Acknowledgements</w:t>
      </w:r>
    </w:p>
    <w:p w:rsidR="00BA1A7F" w:rsidRPr="00364F5F" w:rsidRDefault="0008385A" w:rsidP="003C2B13">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 xml:space="preserve">We are grateful to all those working on the Southampton Initiative for Health. We are also grateful to the mothers who took part in the Southampton Initiative for Health, to Jamie Lawrence for assistance with data collection and Patsy Coakley and Vanessa Cox for computing support. </w:t>
      </w:r>
      <w:r w:rsidR="00154DDD" w:rsidRPr="00364F5F">
        <w:rPr>
          <w:rFonts w:ascii="Times New Roman" w:hAnsi="Times New Roman" w:cs="Times New Roman"/>
          <w:bCs/>
          <w:sz w:val="24"/>
          <w:szCs w:val="24"/>
        </w:rPr>
        <w:t xml:space="preserve">We </w:t>
      </w:r>
      <w:r w:rsidR="00820254" w:rsidRPr="00364F5F">
        <w:rPr>
          <w:rFonts w:ascii="Times New Roman" w:hAnsi="Times New Roman" w:cs="Times New Roman"/>
          <w:bCs/>
          <w:sz w:val="24"/>
          <w:szCs w:val="24"/>
        </w:rPr>
        <w:t>thank</w:t>
      </w:r>
      <w:r w:rsidR="00154DDD" w:rsidRPr="00364F5F">
        <w:rPr>
          <w:rFonts w:ascii="Times New Roman" w:hAnsi="Times New Roman" w:cs="Times New Roman"/>
          <w:bCs/>
          <w:sz w:val="24"/>
          <w:szCs w:val="24"/>
        </w:rPr>
        <w:t xml:space="preserve"> our funders for their support and would like to acknowledge that the </w:t>
      </w:r>
      <w:r w:rsidR="00154DDD" w:rsidRPr="00364F5F">
        <w:rPr>
          <w:rFonts w:ascii="Times New Roman" w:hAnsi="Times New Roman" w:cs="Times New Roman"/>
          <w:sz w:val="24"/>
          <w:szCs w:val="24"/>
        </w:rPr>
        <w:t>views expressed in this publication are those of the authors and not necessarily those of the funding organisations.</w:t>
      </w:r>
    </w:p>
    <w:p w:rsidR="00BA1A7F" w:rsidRPr="00364F5F" w:rsidRDefault="00BA1A7F" w:rsidP="003C2B13">
      <w:pPr>
        <w:spacing w:line="480" w:lineRule="auto"/>
        <w:rPr>
          <w:rFonts w:ascii="Times New Roman" w:hAnsi="Times New Roman" w:cs="Times New Roman"/>
          <w:iCs/>
          <w:sz w:val="24"/>
          <w:szCs w:val="24"/>
        </w:rPr>
      </w:pPr>
    </w:p>
    <w:p w:rsidR="00BA1A7F" w:rsidRPr="00364F5F" w:rsidRDefault="00BA1A7F" w:rsidP="003C2B13">
      <w:pPr>
        <w:spacing w:line="480" w:lineRule="auto"/>
        <w:rPr>
          <w:rFonts w:ascii="Times New Roman" w:hAnsi="Times New Roman" w:cs="Times New Roman"/>
          <w:b/>
          <w:bCs/>
          <w:sz w:val="36"/>
          <w:szCs w:val="36"/>
        </w:rPr>
      </w:pPr>
      <w:r w:rsidRPr="00364F5F">
        <w:rPr>
          <w:rFonts w:ascii="Times New Roman" w:hAnsi="Times New Roman" w:cs="Times New Roman"/>
          <w:bCs/>
          <w:sz w:val="24"/>
          <w:szCs w:val="24"/>
        </w:rPr>
        <w:br w:type="page"/>
      </w:r>
      <w:r w:rsidRPr="00364F5F">
        <w:rPr>
          <w:rFonts w:ascii="Times New Roman" w:hAnsi="Times New Roman" w:cs="Times New Roman"/>
          <w:b/>
          <w:bCs/>
          <w:sz w:val="36"/>
          <w:szCs w:val="36"/>
        </w:rPr>
        <w:lastRenderedPageBreak/>
        <w:t>References</w:t>
      </w:r>
    </w:p>
    <w:p w:rsidR="005025FE" w:rsidRPr="00364F5F" w:rsidRDefault="00BA1A7F"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bCs/>
          <w:sz w:val="24"/>
          <w:szCs w:val="24"/>
        </w:rPr>
        <w:fldChar w:fldCharType="begin"/>
      </w:r>
      <w:r w:rsidRPr="00364F5F">
        <w:rPr>
          <w:rFonts w:ascii="Times New Roman" w:hAnsi="Times New Roman" w:cs="Times New Roman"/>
          <w:bCs/>
          <w:sz w:val="24"/>
          <w:szCs w:val="24"/>
        </w:rPr>
        <w:instrText xml:space="preserve"> ADDIN EN.REFLIST </w:instrText>
      </w:r>
      <w:r w:rsidRPr="00364F5F">
        <w:rPr>
          <w:rFonts w:ascii="Times New Roman" w:hAnsi="Times New Roman" w:cs="Times New Roman"/>
          <w:bCs/>
          <w:sz w:val="24"/>
          <w:szCs w:val="24"/>
        </w:rPr>
        <w:fldChar w:fldCharType="separate"/>
      </w:r>
      <w:r w:rsidR="005025FE" w:rsidRPr="00364F5F">
        <w:rPr>
          <w:rFonts w:ascii="Times New Roman" w:hAnsi="Times New Roman" w:cs="Times New Roman"/>
          <w:sz w:val="24"/>
          <w:szCs w:val="24"/>
        </w:rPr>
        <w:t>1.</w:t>
      </w:r>
      <w:r w:rsidR="005025FE" w:rsidRPr="00364F5F">
        <w:rPr>
          <w:rFonts w:ascii="Times New Roman" w:hAnsi="Times New Roman" w:cs="Times New Roman"/>
          <w:sz w:val="24"/>
          <w:szCs w:val="24"/>
        </w:rPr>
        <w:tab/>
        <w:t xml:space="preserve">Bloom, D.E., Cafiero, E.T.,Jane-Llopis, E., Abrahams-Gessel, S., Bloom, L.R., Fathima, S., Feigl, A.B., Gaziano, T., Mowafi, M., Pandya, A., Prettner, K., Rosenberg, L., Seligman, B., Stein, A.Z., &amp; Weinstein, C., </w:t>
      </w:r>
      <w:r w:rsidR="005025FE" w:rsidRPr="00364F5F">
        <w:rPr>
          <w:rFonts w:ascii="Times New Roman" w:hAnsi="Times New Roman" w:cs="Times New Roman"/>
          <w:i/>
          <w:sz w:val="24"/>
          <w:szCs w:val="24"/>
        </w:rPr>
        <w:t>The Global Economic Burden of Noncommunicable Diseases</w:t>
      </w:r>
      <w:r w:rsidR="005025FE" w:rsidRPr="00364F5F">
        <w:rPr>
          <w:rFonts w:ascii="Times New Roman" w:hAnsi="Times New Roman" w:cs="Times New Roman"/>
          <w:sz w:val="24"/>
          <w:szCs w:val="24"/>
        </w:rPr>
        <w:t>. 2011, World Economic Forum: Geneva.</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w:t>
      </w:r>
      <w:r w:rsidRPr="00364F5F">
        <w:rPr>
          <w:rFonts w:ascii="Times New Roman" w:hAnsi="Times New Roman" w:cs="Times New Roman"/>
          <w:sz w:val="24"/>
          <w:szCs w:val="24"/>
        </w:rPr>
        <w:tab/>
        <w:t xml:space="preserve">Department of Health UK, </w:t>
      </w:r>
      <w:r w:rsidRPr="00364F5F">
        <w:rPr>
          <w:rFonts w:ascii="Times New Roman" w:hAnsi="Times New Roman" w:cs="Times New Roman"/>
          <w:i/>
          <w:sz w:val="24"/>
          <w:szCs w:val="24"/>
        </w:rPr>
        <w:t>Our Health and Wellbeing</w:t>
      </w:r>
      <w:r w:rsidRPr="00364F5F">
        <w:rPr>
          <w:rFonts w:ascii="Times New Roman" w:hAnsi="Times New Roman" w:cs="Times New Roman"/>
          <w:sz w:val="24"/>
          <w:szCs w:val="24"/>
        </w:rPr>
        <w:t>. 2010: London.</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w:t>
      </w:r>
      <w:r w:rsidRPr="00364F5F">
        <w:rPr>
          <w:rFonts w:ascii="Times New Roman" w:hAnsi="Times New Roman" w:cs="Times New Roman"/>
          <w:sz w:val="24"/>
          <w:szCs w:val="24"/>
        </w:rPr>
        <w:tab/>
        <w:t xml:space="preserve">Barker, D.J.P., </w:t>
      </w:r>
      <w:r w:rsidRPr="00364F5F">
        <w:rPr>
          <w:rFonts w:ascii="Times New Roman" w:hAnsi="Times New Roman" w:cs="Times New Roman"/>
          <w:i/>
          <w:sz w:val="24"/>
          <w:szCs w:val="24"/>
        </w:rPr>
        <w:t>Nutrition in the womb: how better nutrition during development will prevent heart disease, diabetes and stroke</w:t>
      </w:r>
      <w:r w:rsidRPr="00364F5F">
        <w:rPr>
          <w:rFonts w:ascii="Times New Roman" w:hAnsi="Times New Roman" w:cs="Times New Roman"/>
          <w:sz w:val="24"/>
          <w:szCs w:val="24"/>
        </w:rPr>
        <w:t>. 1st ed. 2008, USA.</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w:t>
      </w:r>
      <w:r w:rsidRPr="00364F5F">
        <w:rPr>
          <w:rFonts w:ascii="Times New Roman" w:hAnsi="Times New Roman" w:cs="Times New Roman"/>
          <w:sz w:val="24"/>
          <w:szCs w:val="24"/>
        </w:rPr>
        <w:tab/>
        <w:t xml:space="preserve">Department of Health UK, </w:t>
      </w:r>
      <w:r w:rsidRPr="00364F5F">
        <w:rPr>
          <w:rFonts w:ascii="Times New Roman" w:hAnsi="Times New Roman" w:cs="Times New Roman"/>
          <w:i/>
          <w:sz w:val="24"/>
          <w:szCs w:val="24"/>
        </w:rPr>
        <w:t>Healthy Lives, Healthy People: Our strategy for public health in England</w:t>
      </w:r>
      <w:r w:rsidRPr="00364F5F">
        <w:rPr>
          <w:rFonts w:ascii="Times New Roman" w:hAnsi="Times New Roman" w:cs="Times New Roman"/>
          <w:sz w:val="24"/>
          <w:szCs w:val="24"/>
        </w:rPr>
        <w:t>. 2010: London.</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5.</w:t>
      </w:r>
      <w:r w:rsidRPr="00364F5F">
        <w:rPr>
          <w:rFonts w:ascii="Times New Roman" w:hAnsi="Times New Roman" w:cs="Times New Roman"/>
          <w:sz w:val="24"/>
          <w:szCs w:val="24"/>
        </w:rPr>
        <w:tab/>
        <w:t xml:space="preserve">US National Institutes of Health, </w:t>
      </w:r>
      <w:r w:rsidRPr="00364F5F">
        <w:rPr>
          <w:rFonts w:ascii="Times New Roman" w:hAnsi="Times New Roman" w:cs="Times New Roman"/>
          <w:i/>
          <w:sz w:val="24"/>
          <w:szCs w:val="24"/>
        </w:rPr>
        <w:t>Strategic Plan for NIH Obesity Research</w:t>
      </w:r>
      <w:r w:rsidRPr="00364F5F">
        <w:rPr>
          <w:rFonts w:ascii="Times New Roman" w:hAnsi="Times New Roman" w:cs="Times New Roman"/>
          <w:sz w:val="24"/>
          <w:szCs w:val="24"/>
        </w:rPr>
        <w:t>. 2011: Washington DC.</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6.</w:t>
      </w:r>
      <w:r w:rsidRPr="00364F5F">
        <w:rPr>
          <w:rFonts w:ascii="Times New Roman" w:hAnsi="Times New Roman" w:cs="Times New Roman"/>
          <w:sz w:val="24"/>
          <w:szCs w:val="24"/>
        </w:rPr>
        <w:tab/>
        <w:t xml:space="preserve">Black, C., G. Moon, and J. Baird, </w:t>
      </w:r>
      <w:r w:rsidRPr="00364F5F">
        <w:rPr>
          <w:rFonts w:ascii="Times New Roman" w:hAnsi="Times New Roman" w:cs="Times New Roman"/>
          <w:i/>
          <w:sz w:val="24"/>
          <w:szCs w:val="24"/>
        </w:rPr>
        <w:t>Dietary inequalities: What is the evidence for the effect of the neighbourhood food environment?</w:t>
      </w:r>
      <w:r w:rsidRPr="00364F5F">
        <w:rPr>
          <w:rFonts w:ascii="Times New Roman" w:hAnsi="Times New Roman" w:cs="Times New Roman"/>
          <w:sz w:val="24"/>
          <w:szCs w:val="24"/>
        </w:rPr>
        <w:t xml:space="preserve"> Health &amp; Place, 2014. </w:t>
      </w:r>
      <w:r w:rsidRPr="00364F5F">
        <w:rPr>
          <w:rFonts w:ascii="Times New Roman" w:hAnsi="Times New Roman" w:cs="Times New Roman"/>
          <w:b/>
          <w:sz w:val="24"/>
          <w:szCs w:val="24"/>
        </w:rPr>
        <w:t>27</w:t>
      </w:r>
      <w:r w:rsidRPr="00364F5F">
        <w:rPr>
          <w:rFonts w:ascii="Times New Roman" w:hAnsi="Times New Roman" w:cs="Times New Roman"/>
          <w:sz w:val="24"/>
          <w:szCs w:val="24"/>
        </w:rPr>
        <w:t>: p. 229-242.</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7.</w:t>
      </w:r>
      <w:r w:rsidRPr="00364F5F">
        <w:rPr>
          <w:rFonts w:ascii="Times New Roman" w:hAnsi="Times New Roman" w:cs="Times New Roman"/>
          <w:sz w:val="24"/>
          <w:szCs w:val="24"/>
        </w:rPr>
        <w:tab/>
        <w:t xml:space="preserve">Caspi, C.E., et al., </w:t>
      </w:r>
      <w:r w:rsidRPr="00364F5F">
        <w:rPr>
          <w:rFonts w:ascii="Times New Roman" w:hAnsi="Times New Roman" w:cs="Times New Roman"/>
          <w:i/>
          <w:sz w:val="24"/>
          <w:szCs w:val="24"/>
        </w:rPr>
        <w:t>The local food environment and diet: A systematic review.</w:t>
      </w:r>
      <w:r w:rsidRPr="00364F5F">
        <w:rPr>
          <w:rFonts w:ascii="Times New Roman" w:hAnsi="Times New Roman" w:cs="Times New Roman"/>
          <w:sz w:val="24"/>
          <w:szCs w:val="24"/>
        </w:rPr>
        <w:t xml:space="preserve"> Health &amp; Place, 2012. </w:t>
      </w:r>
      <w:r w:rsidRPr="00364F5F">
        <w:rPr>
          <w:rFonts w:ascii="Times New Roman" w:hAnsi="Times New Roman" w:cs="Times New Roman"/>
          <w:b/>
          <w:sz w:val="24"/>
          <w:szCs w:val="24"/>
        </w:rPr>
        <w:t>18</w:t>
      </w:r>
      <w:r w:rsidRPr="00364F5F">
        <w:rPr>
          <w:rFonts w:ascii="Times New Roman" w:hAnsi="Times New Roman" w:cs="Times New Roman"/>
          <w:sz w:val="24"/>
          <w:szCs w:val="24"/>
        </w:rPr>
        <w:t>(5): p. 1172-1187.</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8.</w:t>
      </w:r>
      <w:r w:rsidRPr="00364F5F">
        <w:rPr>
          <w:rFonts w:ascii="Times New Roman" w:hAnsi="Times New Roman" w:cs="Times New Roman"/>
          <w:sz w:val="24"/>
          <w:szCs w:val="24"/>
        </w:rPr>
        <w:tab/>
        <w:t xml:space="preserve">Perchoux, C., et al., </w:t>
      </w:r>
      <w:r w:rsidRPr="00364F5F">
        <w:rPr>
          <w:rFonts w:ascii="Times New Roman" w:hAnsi="Times New Roman" w:cs="Times New Roman"/>
          <w:i/>
          <w:sz w:val="24"/>
          <w:szCs w:val="24"/>
        </w:rPr>
        <w:t>Conceptualization and measurement of environmental exposure in epidemiology: accounting for activity space related to daily mobility.</w:t>
      </w:r>
      <w:r w:rsidRPr="00364F5F">
        <w:rPr>
          <w:rFonts w:ascii="Times New Roman" w:hAnsi="Times New Roman" w:cs="Times New Roman"/>
          <w:sz w:val="24"/>
          <w:szCs w:val="24"/>
        </w:rPr>
        <w:t xml:space="preserve"> Health &amp; Place, 2013. </w:t>
      </w:r>
      <w:r w:rsidRPr="00364F5F">
        <w:rPr>
          <w:rFonts w:ascii="Times New Roman" w:hAnsi="Times New Roman" w:cs="Times New Roman"/>
          <w:b/>
          <w:sz w:val="24"/>
          <w:szCs w:val="24"/>
        </w:rPr>
        <w:t>21</w:t>
      </w:r>
      <w:r w:rsidRPr="00364F5F">
        <w:rPr>
          <w:rFonts w:ascii="Times New Roman" w:hAnsi="Times New Roman" w:cs="Times New Roman"/>
          <w:sz w:val="24"/>
          <w:szCs w:val="24"/>
        </w:rPr>
        <w:t>: p. 86-93.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9.</w:t>
      </w:r>
      <w:r w:rsidRPr="00364F5F">
        <w:rPr>
          <w:rFonts w:ascii="Times New Roman" w:hAnsi="Times New Roman" w:cs="Times New Roman"/>
          <w:sz w:val="24"/>
          <w:szCs w:val="24"/>
        </w:rPr>
        <w:tab/>
        <w:t xml:space="preserve">Thornton, L.E. and A.M. Kavanagh, </w:t>
      </w:r>
      <w:r w:rsidRPr="00364F5F">
        <w:rPr>
          <w:rFonts w:ascii="Times New Roman" w:hAnsi="Times New Roman" w:cs="Times New Roman"/>
          <w:i/>
          <w:sz w:val="24"/>
          <w:szCs w:val="24"/>
        </w:rPr>
        <w:t>Association between fast food purchasing and the local food environment.</w:t>
      </w:r>
      <w:r w:rsidRPr="00364F5F">
        <w:rPr>
          <w:rFonts w:ascii="Times New Roman" w:hAnsi="Times New Roman" w:cs="Times New Roman"/>
          <w:sz w:val="24"/>
          <w:szCs w:val="24"/>
        </w:rPr>
        <w:t xml:space="preserve"> Nutrition &amp; Diabetes, 2012. </w:t>
      </w:r>
      <w:r w:rsidRPr="00364F5F">
        <w:rPr>
          <w:rFonts w:ascii="Times New Roman" w:hAnsi="Times New Roman" w:cs="Times New Roman"/>
          <w:b/>
          <w:sz w:val="24"/>
          <w:szCs w:val="24"/>
        </w:rPr>
        <w:t>2</w:t>
      </w:r>
      <w:r w:rsidRPr="00364F5F">
        <w:rPr>
          <w:rFonts w:ascii="Times New Roman" w:hAnsi="Times New Roman" w:cs="Times New Roman"/>
          <w:sz w:val="24"/>
          <w:szCs w:val="24"/>
        </w:rPr>
        <w:t>: p. e53.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10.</w:t>
      </w:r>
      <w:r w:rsidRPr="00364F5F">
        <w:rPr>
          <w:rFonts w:ascii="Times New Roman" w:hAnsi="Times New Roman" w:cs="Times New Roman"/>
          <w:sz w:val="24"/>
          <w:szCs w:val="24"/>
        </w:rPr>
        <w:tab/>
        <w:t xml:space="preserve">Vernez, M.A., et al., </w:t>
      </w:r>
      <w:r w:rsidRPr="00364F5F">
        <w:rPr>
          <w:rFonts w:ascii="Times New Roman" w:hAnsi="Times New Roman" w:cs="Times New Roman"/>
          <w:i/>
          <w:sz w:val="24"/>
          <w:szCs w:val="24"/>
        </w:rPr>
        <w:t>Characterizing the food environment: pitfalls and future directions.</w:t>
      </w:r>
      <w:r w:rsidRPr="00364F5F">
        <w:rPr>
          <w:rFonts w:ascii="Times New Roman" w:hAnsi="Times New Roman" w:cs="Times New Roman"/>
          <w:sz w:val="24"/>
          <w:szCs w:val="24"/>
        </w:rPr>
        <w:t xml:space="preserve"> Public Health Nutrition, 2013. </w:t>
      </w:r>
      <w:r w:rsidRPr="00364F5F">
        <w:rPr>
          <w:rFonts w:ascii="Times New Roman" w:hAnsi="Times New Roman" w:cs="Times New Roman"/>
          <w:b/>
          <w:sz w:val="24"/>
          <w:szCs w:val="24"/>
        </w:rPr>
        <w:t>16</w:t>
      </w:r>
      <w:r w:rsidRPr="00364F5F">
        <w:rPr>
          <w:rFonts w:ascii="Times New Roman" w:hAnsi="Times New Roman" w:cs="Times New Roman"/>
          <w:sz w:val="24"/>
          <w:szCs w:val="24"/>
        </w:rPr>
        <w:t>(7): p. 1238-1243.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11.</w:t>
      </w:r>
      <w:r w:rsidRPr="00364F5F">
        <w:rPr>
          <w:rFonts w:ascii="Times New Roman" w:hAnsi="Times New Roman" w:cs="Times New Roman"/>
          <w:sz w:val="24"/>
          <w:szCs w:val="24"/>
        </w:rPr>
        <w:tab/>
        <w:t xml:space="preserve">Cobb, L.K., et al., </w:t>
      </w:r>
      <w:r w:rsidRPr="00364F5F">
        <w:rPr>
          <w:rFonts w:ascii="Times New Roman" w:hAnsi="Times New Roman" w:cs="Times New Roman"/>
          <w:i/>
          <w:sz w:val="24"/>
          <w:szCs w:val="24"/>
        </w:rPr>
        <w:t>The relationship of the local food environment with obesity: A systematic review of methods, study quality, and results.</w:t>
      </w:r>
      <w:r w:rsidRPr="00364F5F">
        <w:rPr>
          <w:rFonts w:ascii="Times New Roman" w:hAnsi="Times New Roman" w:cs="Times New Roman"/>
          <w:sz w:val="24"/>
          <w:szCs w:val="24"/>
        </w:rPr>
        <w:t xml:space="preserve"> Obesity (Silver Spring), 2015. </w:t>
      </w:r>
      <w:r w:rsidRPr="00364F5F">
        <w:rPr>
          <w:rFonts w:ascii="Times New Roman" w:hAnsi="Times New Roman" w:cs="Times New Roman"/>
          <w:b/>
          <w:sz w:val="24"/>
          <w:szCs w:val="24"/>
        </w:rPr>
        <w:t>23</w:t>
      </w:r>
      <w:r w:rsidRPr="00364F5F">
        <w:rPr>
          <w:rFonts w:ascii="Times New Roman" w:hAnsi="Times New Roman" w:cs="Times New Roman"/>
          <w:sz w:val="24"/>
          <w:szCs w:val="24"/>
        </w:rPr>
        <w:t>(7): p. 1331-44.</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12.</w:t>
      </w:r>
      <w:r w:rsidRPr="00364F5F">
        <w:rPr>
          <w:rFonts w:ascii="Times New Roman" w:hAnsi="Times New Roman" w:cs="Times New Roman"/>
          <w:sz w:val="24"/>
          <w:szCs w:val="24"/>
        </w:rPr>
        <w:tab/>
        <w:t xml:space="preserve">Charreire, H., et al., </w:t>
      </w:r>
      <w:r w:rsidRPr="00364F5F">
        <w:rPr>
          <w:rFonts w:ascii="Times New Roman" w:hAnsi="Times New Roman" w:cs="Times New Roman"/>
          <w:i/>
          <w:sz w:val="24"/>
          <w:szCs w:val="24"/>
        </w:rPr>
        <w:t>Measuring the food environment using geographical information systems: a methodological review.</w:t>
      </w:r>
      <w:r w:rsidRPr="00364F5F">
        <w:rPr>
          <w:rFonts w:ascii="Times New Roman" w:hAnsi="Times New Roman" w:cs="Times New Roman"/>
          <w:sz w:val="24"/>
          <w:szCs w:val="24"/>
        </w:rPr>
        <w:t xml:space="preserve"> Public Health Nutrition, 2010. </w:t>
      </w:r>
      <w:r w:rsidRPr="00364F5F">
        <w:rPr>
          <w:rFonts w:ascii="Times New Roman" w:hAnsi="Times New Roman" w:cs="Times New Roman"/>
          <w:b/>
          <w:sz w:val="24"/>
          <w:szCs w:val="24"/>
        </w:rPr>
        <w:t>13</w:t>
      </w:r>
      <w:r w:rsidRPr="00364F5F">
        <w:rPr>
          <w:rFonts w:ascii="Times New Roman" w:hAnsi="Times New Roman" w:cs="Times New Roman"/>
          <w:sz w:val="24"/>
          <w:szCs w:val="24"/>
        </w:rPr>
        <w:t>(11): p. 1773-1785.</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13.</w:t>
      </w:r>
      <w:r w:rsidRPr="00364F5F">
        <w:rPr>
          <w:rFonts w:ascii="Times New Roman" w:hAnsi="Times New Roman" w:cs="Times New Roman"/>
          <w:sz w:val="24"/>
          <w:szCs w:val="24"/>
        </w:rPr>
        <w:tab/>
        <w:t xml:space="preserve">Clary, C.M., et al., </w:t>
      </w:r>
      <w:r w:rsidRPr="00364F5F">
        <w:rPr>
          <w:rFonts w:ascii="Times New Roman" w:hAnsi="Times New Roman" w:cs="Times New Roman"/>
          <w:i/>
          <w:sz w:val="24"/>
          <w:szCs w:val="24"/>
        </w:rPr>
        <w:t>Should we use absolute or relative measures when assessing foodscape exposure in relation to fruit and vegetable intake? Evidence from a wide-scale Canadian study.</w:t>
      </w:r>
      <w:r w:rsidRPr="00364F5F">
        <w:rPr>
          <w:rFonts w:ascii="Times New Roman" w:hAnsi="Times New Roman" w:cs="Times New Roman"/>
          <w:sz w:val="24"/>
          <w:szCs w:val="24"/>
        </w:rPr>
        <w:t xml:space="preserve"> Prev Med, 2015. </w:t>
      </w:r>
      <w:r w:rsidRPr="00364F5F">
        <w:rPr>
          <w:rFonts w:ascii="Times New Roman" w:hAnsi="Times New Roman" w:cs="Times New Roman"/>
          <w:b/>
          <w:sz w:val="24"/>
          <w:szCs w:val="24"/>
        </w:rPr>
        <w:t>71</w:t>
      </w:r>
      <w:r w:rsidRPr="00364F5F">
        <w:rPr>
          <w:rFonts w:ascii="Times New Roman" w:hAnsi="Times New Roman" w:cs="Times New Roman"/>
          <w:sz w:val="24"/>
          <w:szCs w:val="24"/>
        </w:rPr>
        <w:t>: p. 83-7.</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14.</w:t>
      </w:r>
      <w:r w:rsidRPr="00364F5F">
        <w:rPr>
          <w:rFonts w:ascii="Times New Roman" w:hAnsi="Times New Roman" w:cs="Times New Roman"/>
          <w:sz w:val="24"/>
          <w:szCs w:val="24"/>
        </w:rPr>
        <w:tab/>
        <w:t xml:space="preserve">Kestens, Y., et al., </w:t>
      </w:r>
      <w:r w:rsidRPr="00364F5F">
        <w:rPr>
          <w:rFonts w:ascii="Times New Roman" w:hAnsi="Times New Roman" w:cs="Times New Roman"/>
          <w:i/>
          <w:sz w:val="24"/>
          <w:szCs w:val="24"/>
        </w:rPr>
        <w:t>Using experienced activity spaces to measure foodscape exposure.</w:t>
      </w:r>
      <w:r w:rsidRPr="00364F5F">
        <w:rPr>
          <w:rFonts w:ascii="Times New Roman" w:hAnsi="Times New Roman" w:cs="Times New Roman"/>
          <w:sz w:val="24"/>
          <w:szCs w:val="24"/>
        </w:rPr>
        <w:t xml:space="preserve"> Health &amp; Place, 2010. </w:t>
      </w:r>
      <w:r w:rsidRPr="00364F5F">
        <w:rPr>
          <w:rFonts w:ascii="Times New Roman" w:hAnsi="Times New Roman" w:cs="Times New Roman"/>
          <w:b/>
          <w:sz w:val="24"/>
          <w:szCs w:val="24"/>
        </w:rPr>
        <w:t>16</w:t>
      </w:r>
      <w:r w:rsidRPr="00364F5F">
        <w:rPr>
          <w:rFonts w:ascii="Times New Roman" w:hAnsi="Times New Roman" w:cs="Times New Roman"/>
          <w:sz w:val="24"/>
          <w:szCs w:val="24"/>
        </w:rPr>
        <w:t>(6): p. 1094-1103.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15.</w:t>
      </w:r>
      <w:r w:rsidRPr="00364F5F">
        <w:rPr>
          <w:rFonts w:ascii="Times New Roman" w:hAnsi="Times New Roman" w:cs="Times New Roman"/>
          <w:sz w:val="24"/>
          <w:szCs w:val="24"/>
        </w:rPr>
        <w:tab/>
        <w:t xml:space="preserve">Shareck, M., et al., </w:t>
      </w:r>
      <w:r w:rsidRPr="00364F5F">
        <w:rPr>
          <w:rFonts w:ascii="Times New Roman" w:hAnsi="Times New Roman" w:cs="Times New Roman"/>
          <w:i/>
          <w:sz w:val="24"/>
          <w:szCs w:val="24"/>
        </w:rPr>
        <w:t>The added value of accounting for activity space when examining the association between tobacco retailer availability and smoking among young adults.</w:t>
      </w:r>
      <w:r w:rsidRPr="00364F5F">
        <w:rPr>
          <w:rFonts w:ascii="Times New Roman" w:hAnsi="Times New Roman" w:cs="Times New Roman"/>
          <w:sz w:val="24"/>
          <w:szCs w:val="24"/>
        </w:rPr>
        <w:t xml:space="preserve"> Tob Control, 2015.</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16.</w:t>
      </w:r>
      <w:r w:rsidRPr="00364F5F">
        <w:rPr>
          <w:rFonts w:ascii="Times New Roman" w:hAnsi="Times New Roman" w:cs="Times New Roman"/>
          <w:sz w:val="24"/>
          <w:szCs w:val="24"/>
        </w:rPr>
        <w:tab/>
        <w:t xml:space="preserve">Christian, W.J., </w:t>
      </w:r>
      <w:r w:rsidRPr="00364F5F">
        <w:rPr>
          <w:rFonts w:ascii="Times New Roman" w:hAnsi="Times New Roman" w:cs="Times New Roman"/>
          <w:i/>
          <w:sz w:val="24"/>
          <w:szCs w:val="24"/>
        </w:rPr>
        <w:t>Using geospatial technologies to explore activity-based retail food environments.</w:t>
      </w:r>
      <w:r w:rsidRPr="00364F5F">
        <w:rPr>
          <w:rFonts w:ascii="Times New Roman" w:hAnsi="Times New Roman" w:cs="Times New Roman"/>
          <w:sz w:val="24"/>
          <w:szCs w:val="24"/>
        </w:rPr>
        <w:t xml:space="preserve"> Spatial and Spatiotemporal Epidemiology, 2012. </w:t>
      </w:r>
      <w:r w:rsidRPr="00364F5F">
        <w:rPr>
          <w:rFonts w:ascii="Times New Roman" w:hAnsi="Times New Roman" w:cs="Times New Roman"/>
          <w:b/>
          <w:sz w:val="24"/>
          <w:szCs w:val="24"/>
        </w:rPr>
        <w:t>3</w:t>
      </w:r>
      <w:r w:rsidRPr="00364F5F">
        <w:rPr>
          <w:rFonts w:ascii="Times New Roman" w:hAnsi="Times New Roman" w:cs="Times New Roman"/>
          <w:sz w:val="24"/>
          <w:szCs w:val="24"/>
        </w:rPr>
        <w:t>(4): p. 287-295.</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17.</w:t>
      </w:r>
      <w:r w:rsidRPr="00364F5F">
        <w:rPr>
          <w:rFonts w:ascii="Times New Roman" w:hAnsi="Times New Roman" w:cs="Times New Roman"/>
          <w:sz w:val="24"/>
          <w:szCs w:val="24"/>
        </w:rPr>
        <w:tab/>
        <w:t xml:space="preserve">Burgoine, T., et al., </w:t>
      </w:r>
      <w:r w:rsidRPr="00364F5F">
        <w:rPr>
          <w:rFonts w:ascii="Times New Roman" w:hAnsi="Times New Roman" w:cs="Times New Roman"/>
          <w:i/>
          <w:sz w:val="24"/>
          <w:szCs w:val="24"/>
        </w:rPr>
        <w:t>Associations between exposure to takeaway food outlets, takeaway food consumption, and body weight in Cambridgeshire, UK: population based, cross sectional study.</w:t>
      </w:r>
      <w:r w:rsidRPr="00364F5F">
        <w:rPr>
          <w:rFonts w:ascii="Times New Roman" w:hAnsi="Times New Roman" w:cs="Times New Roman"/>
          <w:sz w:val="24"/>
          <w:szCs w:val="24"/>
        </w:rPr>
        <w:t xml:space="preserve"> BMJ, 2014. </w:t>
      </w:r>
      <w:r w:rsidRPr="00364F5F">
        <w:rPr>
          <w:rFonts w:ascii="Times New Roman" w:hAnsi="Times New Roman" w:cs="Times New Roman"/>
          <w:b/>
          <w:sz w:val="24"/>
          <w:szCs w:val="24"/>
        </w:rPr>
        <w:t>348</w:t>
      </w:r>
      <w:r w:rsidRPr="00364F5F">
        <w:rPr>
          <w:rFonts w:ascii="Times New Roman" w:hAnsi="Times New Roman" w:cs="Times New Roman"/>
          <w:sz w:val="24"/>
          <w:szCs w:val="24"/>
        </w:rPr>
        <w:t>: p. g1464.</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18.</w:t>
      </w:r>
      <w:r w:rsidRPr="00364F5F">
        <w:rPr>
          <w:rFonts w:ascii="Times New Roman" w:hAnsi="Times New Roman" w:cs="Times New Roman"/>
          <w:sz w:val="24"/>
          <w:szCs w:val="24"/>
        </w:rPr>
        <w:tab/>
        <w:t xml:space="preserve">Glanz, K., et al., </w:t>
      </w:r>
      <w:r w:rsidRPr="00364F5F">
        <w:rPr>
          <w:rFonts w:ascii="Times New Roman" w:hAnsi="Times New Roman" w:cs="Times New Roman"/>
          <w:i/>
          <w:sz w:val="24"/>
          <w:szCs w:val="24"/>
        </w:rPr>
        <w:t>Healthy Nutrition Environments: Concepts and Measures.</w:t>
      </w:r>
      <w:r w:rsidRPr="00364F5F">
        <w:rPr>
          <w:rFonts w:ascii="Times New Roman" w:hAnsi="Times New Roman" w:cs="Times New Roman"/>
          <w:sz w:val="24"/>
          <w:szCs w:val="24"/>
        </w:rPr>
        <w:t xml:space="preserve"> American Journal of Health Promotion, 2005. </w:t>
      </w:r>
      <w:r w:rsidRPr="00364F5F">
        <w:rPr>
          <w:rFonts w:ascii="Times New Roman" w:hAnsi="Times New Roman" w:cs="Times New Roman"/>
          <w:b/>
          <w:sz w:val="24"/>
          <w:szCs w:val="24"/>
        </w:rPr>
        <w:t>19</w:t>
      </w:r>
      <w:r w:rsidRPr="00364F5F">
        <w:rPr>
          <w:rFonts w:ascii="Times New Roman" w:hAnsi="Times New Roman" w:cs="Times New Roman"/>
          <w:sz w:val="24"/>
          <w:szCs w:val="24"/>
        </w:rPr>
        <w:t>(5): p. 330-333.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19.</w:t>
      </w:r>
      <w:r w:rsidRPr="00364F5F">
        <w:rPr>
          <w:rFonts w:ascii="Times New Roman" w:hAnsi="Times New Roman" w:cs="Times New Roman"/>
          <w:sz w:val="24"/>
          <w:szCs w:val="24"/>
        </w:rPr>
        <w:tab/>
        <w:t xml:space="preserve">Macintyre, S., S. Maciver, and A. Sooman, </w:t>
      </w:r>
      <w:r w:rsidRPr="00364F5F">
        <w:rPr>
          <w:rFonts w:ascii="Times New Roman" w:hAnsi="Times New Roman" w:cs="Times New Roman"/>
          <w:i/>
          <w:sz w:val="24"/>
          <w:szCs w:val="24"/>
        </w:rPr>
        <w:t>Area, Class and Health - Should We be Focusing on Places Or People.</w:t>
      </w:r>
      <w:r w:rsidRPr="00364F5F">
        <w:rPr>
          <w:rFonts w:ascii="Times New Roman" w:hAnsi="Times New Roman" w:cs="Times New Roman"/>
          <w:sz w:val="24"/>
          <w:szCs w:val="24"/>
        </w:rPr>
        <w:t xml:space="preserve"> Journal of Social Policy, 1993. </w:t>
      </w:r>
      <w:r w:rsidRPr="00364F5F">
        <w:rPr>
          <w:rFonts w:ascii="Times New Roman" w:hAnsi="Times New Roman" w:cs="Times New Roman"/>
          <w:b/>
          <w:sz w:val="24"/>
          <w:szCs w:val="24"/>
        </w:rPr>
        <w:t>22</w:t>
      </w:r>
      <w:r w:rsidRPr="00364F5F">
        <w:rPr>
          <w:rFonts w:ascii="Times New Roman" w:hAnsi="Times New Roman" w:cs="Times New Roman"/>
          <w:sz w:val="24"/>
          <w:szCs w:val="24"/>
        </w:rPr>
        <w:t>: p. 213-234.</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lastRenderedPageBreak/>
        <w:t>20.</w:t>
      </w:r>
      <w:r w:rsidRPr="00364F5F">
        <w:rPr>
          <w:rFonts w:ascii="Times New Roman" w:hAnsi="Times New Roman" w:cs="Times New Roman"/>
          <w:sz w:val="24"/>
          <w:szCs w:val="24"/>
        </w:rPr>
        <w:tab/>
        <w:t xml:space="preserve">Chaix, B., et al., </w:t>
      </w:r>
      <w:r w:rsidRPr="00364F5F">
        <w:rPr>
          <w:rFonts w:ascii="Times New Roman" w:hAnsi="Times New Roman" w:cs="Times New Roman"/>
          <w:i/>
          <w:sz w:val="24"/>
          <w:szCs w:val="24"/>
        </w:rPr>
        <w:t>An interactive mapping tool to assess individual mobility patterns in neighborhood studies.</w:t>
      </w:r>
      <w:r w:rsidRPr="00364F5F">
        <w:rPr>
          <w:rFonts w:ascii="Times New Roman" w:hAnsi="Times New Roman" w:cs="Times New Roman"/>
          <w:sz w:val="24"/>
          <w:szCs w:val="24"/>
        </w:rPr>
        <w:t xml:space="preserve"> American Journal of Preventive Medicine, 2012. </w:t>
      </w:r>
      <w:r w:rsidRPr="00364F5F">
        <w:rPr>
          <w:rFonts w:ascii="Times New Roman" w:hAnsi="Times New Roman" w:cs="Times New Roman"/>
          <w:b/>
          <w:sz w:val="24"/>
          <w:szCs w:val="24"/>
        </w:rPr>
        <w:t>43</w:t>
      </w:r>
      <w:r w:rsidRPr="00364F5F">
        <w:rPr>
          <w:rFonts w:ascii="Times New Roman" w:hAnsi="Times New Roman" w:cs="Times New Roman"/>
          <w:sz w:val="24"/>
          <w:szCs w:val="24"/>
        </w:rPr>
        <w:t>(4): p. 440-450.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21.</w:t>
      </w:r>
      <w:r w:rsidRPr="00364F5F">
        <w:rPr>
          <w:rFonts w:ascii="Times New Roman" w:hAnsi="Times New Roman" w:cs="Times New Roman"/>
          <w:sz w:val="24"/>
          <w:szCs w:val="24"/>
        </w:rPr>
        <w:tab/>
        <w:t xml:space="preserve">Franco, M., U. Bilal, and A.V. Diez-Roux, </w:t>
      </w:r>
      <w:r w:rsidRPr="00364F5F">
        <w:rPr>
          <w:rFonts w:ascii="Times New Roman" w:hAnsi="Times New Roman" w:cs="Times New Roman"/>
          <w:i/>
          <w:sz w:val="24"/>
          <w:szCs w:val="24"/>
        </w:rPr>
        <w:t>Preventing non-communicable diseases through structural changes in urban environments.</w:t>
      </w:r>
      <w:r w:rsidRPr="00364F5F">
        <w:rPr>
          <w:rFonts w:ascii="Times New Roman" w:hAnsi="Times New Roman" w:cs="Times New Roman"/>
          <w:sz w:val="24"/>
          <w:szCs w:val="24"/>
        </w:rPr>
        <w:t xml:space="preserve"> J Epidemiol Community Health, 2015. </w:t>
      </w:r>
      <w:r w:rsidRPr="00364F5F">
        <w:rPr>
          <w:rFonts w:ascii="Times New Roman" w:hAnsi="Times New Roman" w:cs="Times New Roman"/>
          <w:b/>
          <w:sz w:val="24"/>
          <w:szCs w:val="24"/>
        </w:rPr>
        <w:t>69</w:t>
      </w:r>
      <w:r w:rsidRPr="00364F5F">
        <w:rPr>
          <w:rFonts w:ascii="Times New Roman" w:hAnsi="Times New Roman" w:cs="Times New Roman"/>
          <w:sz w:val="24"/>
          <w:szCs w:val="24"/>
        </w:rPr>
        <w:t>(6): p. 509-11.</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22.</w:t>
      </w:r>
      <w:r w:rsidRPr="00364F5F">
        <w:rPr>
          <w:rFonts w:ascii="Times New Roman" w:hAnsi="Times New Roman" w:cs="Times New Roman"/>
          <w:sz w:val="24"/>
          <w:szCs w:val="24"/>
        </w:rPr>
        <w:tab/>
        <w:t xml:space="preserve">Vogel, C., et al., </w:t>
      </w:r>
      <w:r w:rsidRPr="00364F5F">
        <w:rPr>
          <w:rFonts w:ascii="Times New Roman" w:hAnsi="Times New Roman" w:cs="Times New Roman"/>
          <w:i/>
          <w:sz w:val="24"/>
          <w:szCs w:val="24"/>
        </w:rPr>
        <w:t>Education and the Relationship Between Supermarket Environment and Diet.</w:t>
      </w:r>
      <w:r w:rsidRPr="00364F5F">
        <w:rPr>
          <w:rFonts w:ascii="Times New Roman" w:hAnsi="Times New Roman" w:cs="Times New Roman"/>
          <w:sz w:val="24"/>
          <w:szCs w:val="24"/>
        </w:rPr>
        <w:t xml:space="preserve"> Am J Prev Med, 2016.</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23.</w:t>
      </w:r>
      <w:r w:rsidRPr="00364F5F">
        <w:rPr>
          <w:rFonts w:ascii="Times New Roman" w:hAnsi="Times New Roman" w:cs="Times New Roman"/>
          <w:sz w:val="24"/>
          <w:szCs w:val="24"/>
        </w:rPr>
        <w:tab/>
        <w:t xml:space="preserve">Burgoine, T., et al., </w:t>
      </w:r>
      <w:r w:rsidRPr="00364F5F">
        <w:rPr>
          <w:rFonts w:ascii="Times New Roman" w:hAnsi="Times New Roman" w:cs="Times New Roman"/>
          <w:i/>
          <w:sz w:val="24"/>
          <w:szCs w:val="24"/>
        </w:rPr>
        <w:t>Does neighborhood fast-food outlet exposure amplify inequalities in diet and obesity? A cross-sectional study.</w:t>
      </w:r>
      <w:r w:rsidRPr="00364F5F">
        <w:rPr>
          <w:rFonts w:ascii="Times New Roman" w:hAnsi="Times New Roman" w:cs="Times New Roman"/>
          <w:sz w:val="24"/>
          <w:szCs w:val="24"/>
        </w:rPr>
        <w:t xml:space="preserve"> Am J Clin Nutr, 2016. </w:t>
      </w:r>
      <w:r w:rsidRPr="00364F5F">
        <w:rPr>
          <w:rFonts w:ascii="Times New Roman" w:hAnsi="Times New Roman" w:cs="Times New Roman"/>
          <w:b/>
          <w:sz w:val="24"/>
          <w:szCs w:val="24"/>
        </w:rPr>
        <w:t>103</w:t>
      </w:r>
      <w:r w:rsidRPr="00364F5F">
        <w:rPr>
          <w:rFonts w:ascii="Times New Roman" w:hAnsi="Times New Roman" w:cs="Times New Roman"/>
          <w:sz w:val="24"/>
          <w:szCs w:val="24"/>
        </w:rPr>
        <w:t>(6): p. 1540-7.</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24.</w:t>
      </w:r>
      <w:r w:rsidRPr="00364F5F">
        <w:rPr>
          <w:rFonts w:ascii="Times New Roman" w:hAnsi="Times New Roman" w:cs="Times New Roman"/>
          <w:sz w:val="24"/>
          <w:szCs w:val="24"/>
        </w:rPr>
        <w:tab/>
        <w:t xml:space="preserve">Robinson, S.M., et al., </w:t>
      </w:r>
      <w:r w:rsidRPr="00364F5F">
        <w:rPr>
          <w:rFonts w:ascii="Times New Roman" w:hAnsi="Times New Roman" w:cs="Times New Roman"/>
          <w:i/>
          <w:sz w:val="24"/>
          <w:szCs w:val="24"/>
        </w:rPr>
        <w:t>Impact of educational attainment on the quality of young women's diets.</w:t>
      </w:r>
      <w:r w:rsidRPr="00364F5F">
        <w:rPr>
          <w:rFonts w:ascii="Times New Roman" w:hAnsi="Times New Roman" w:cs="Times New Roman"/>
          <w:sz w:val="24"/>
          <w:szCs w:val="24"/>
        </w:rPr>
        <w:t xml:space="preserve"> European Journal of Clinical Nutrition, 2004. </w:t>
      </w:r>
      <w:r w:rsidRPr="00364F5F">
        <w:rPr>
          <w:rFonts w:ascii="Times New Roman" w:hAnsi="Times New Roman" w:cs="Times New Roman"/>
          <w:b/>
          <w:sz w:val="24"/>
          <w:szCs w:val="24"/>
        </w:rPr>
        <w:t>58</w:t>
      </w:r>
      <w:r w:rsidRPr="00364F5F">
        <w:rPr>
          <w:rFonts w:ascii="Times New Roman" w:hAnsi="Times New Roman" w:cs="Times New Roman"/>
          <w:sz w:val="24"/>
          <w:szCs w:val="24"/>
        </w:rPr>
        <w:t>(8): p. 1174-1180.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25.</w:t>
      </w:r>
      <w:r w:rsidRPr="00364F5F">
        <w:rPr>
          <w:rFonts w:ascii="Times New Roman" w:hAnsi="Times New Roman" w:cs="Times New Roman"/>
          <w:sz w:val="24"/>
          <w:szCs w:val="24"/>
        </w:rPr>
        <w:tab/>
        <w:t xml:space="preserve">Ross, C.E. and C.L. Wu, </w:t>
      </w:r>
      <w:r w:rsidRPr="00364F5F">
        <w:rPr>
          <w:rFonts w:ascii="Times New Roman" w:hAnsi="Times New Roman" w:cs="Times New Roman"/>
          <w:i/>
          <w:sz w:val="24"/>
          <w:szCs w:val="24"/>
        </w:rPr>
        <w:t>The Links between Education and Health.</w:t>
      </w:r>
      <w:r w:rsidRPr="00364F5F">
        <w:rPr>
          <w:rFonts w:ascii="Times New Roman" w:hAnsi="Times New Roman" w:cs="Times New Roman"/>
          <w:sz w:val="24"/>
          <w:szCs w:val="24"/>
        </w:rPr>
        <w:t xml:space="preserve"> American Sociological Review, 1995. </w:t>
      </w:r>
      <w:r w:rsidRPr="00364F5F">
        <w:rPr>
          <w:rFonts w:ascii="Times New Roman" w:hAnsi="Times New Roman" w:cs="Times New Roman"/>
          <w:b/>
          <w:sz w:val="24"/>
          <w:szCs w:val="24"/>
        </w:rPr>
        <w:t>60</w:t>
      </w:r>
      <w:r w:rsidRPr="00364F5F">
        <w:rPr>
          <w:rFonts w:ascii="Times New Roman" w:hAnsi="Times New Roman" w:cs="Times New Roman"/>
          <w:sz w:val="24"/>
          <w:szCs w:val="24"/>
        </w:rPr>
        <w:t>(5): p. 719-745.</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26.</w:t>
      </w:r>
      <w:r w:rsidRPr="00364F5F">
        <w:rPr>
          <w:rFonts w:ascii="Times New Roman" w:hAnsi="Times New Roman" w:cs="Times New Roman"/>
          <w:sz w:val="24"/>
          <w:szCs w:val="24"/>
        </w:rPr>
        <w:tab/>
        <w:t xml:space="preserve">Barker, M., et al., </w:t>
      </w:r>
      <w:r w:rsidRPr="00364F5F">
        <w:rPr>
          <w:rFonts w:ascii="Times New Roman" w:hAnsi="Times New Roman" w:cs="Times New Roman"/>
          <w:i/>
          <w:sz w:val="24"/>
          <w:szCs w:val="24"/>
        </w:rPr>
        <w:t>The Southampton Initiative for Health: a complex intervention to improve the diets and increase the physical activity levels of women from disadvantaged communities.</w:t>
      </w:r>
      <w:r w:rsidRPr="00364F5F">
        <w:rPr>
          <w:rFonts w:ascii="Times New Roman" w:hAnsi="Times New Roman" w:cs="Times New Roman"/>
          <w:sz w:val="24"/>
          <w:szCs w:val="24"/>
        </w:rPr>
        <w:t xml:space="preserve"> Journal of Health Psychology, 2011. </w:t>
      </w:r>
      <w:r w:rsidRPr="00364F5F">
        <w:rPr>
          <w:rFonts w:ascii="Times New Roman" w:hAnsi="Times New Roman" w:cs="Times New Roman"/>
          <w:b/>
          <w:sz w:val="24"/>
          <w:szCs w:val="24"/>
        </w:rPr>
        <w:t>16</w:t>
      </w:r>
      <w:r w:rsidRPr="00364F5F">
        <w:rPr>
          <w:rFonts w:ascii="Times New Roman" w:hAnsi="Times New Roman" w:cs="Times New Roman"/>
          <w:sz w:val="24"/>
          <w:szCs w:val="24"/>
        </w:rPr>
        <w:t>(1): p. 178-191.</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27.</w:t>
      </w:r>
      <w:r w:rsidRPr="00364F5F">
        <w:rPr>
          <w:rFonts w:ascii="Times New Roman" w:hAnsi="Times New Roman" w:cs="Times New Roman"/>
          <w:sz w:val="24"/>
          <w:szCs w:val="24"/>
        </w:rPr>
        <w:tab/>
        <w:t xml:space="preserve">Baird, J., et al., </w:t>
      </w:r>
      <w:r w:rsidRPr="00364F5F">
        <w:rPr>
          <w:rFonts w:ascii="Times New Roman" w:hAnsi="Times New Roman" w:cs="Times New Roman"/>
          <w:i/>
          <w:sz w:val="24"/>
          <w:szCs w:val="24"/>
        </w:rPr>
        <w:t>The effect of a behaviour change intervention on the diets and physical activity levels of women attending Sure Start Children's Centres: results from a complex public health intervention.</w:t>
      </w:r>
      <w:r w:rsidRPr="00364F5F">
        <w:rPr>
          <w:rFonts w:ascii="Times New Roman" w:hAnsi="Times New Roman" w:cs="Times New Roman"/>
          <w:sz w:val="24"/>
          <w:szCs w:val="24"/>
        </w:rPr>
        <w:t xml:space="preserve"> BMJ Open, 2014. </w:t>
      </w:r>
      <w:r w:rsidRPr="00364F5F">
        <w:rPr>
          <w:rFonts w:ascii="Times New Roman" w:hAnsi="Times New Roman" w:cs="Times New Roman"/>
          <w:b/>
          <w:sz w:val="24"/>
          <w:szCs w:val="24"/>
        </w:rPr>
        <w:t>4</w:t>
      </w:r>
      <w:r w:rsidRPr="00364F5F">
        <w:rPr>
          <w:rFonts w:ascii="Times New Roman" w:hAnsi="Times New Roman" w:cs="Times New Roman"/>
          <w:sz w:val="24"/>
          <w:szCs w:val="24"/>
        </w:rPr>
        <w:t>(7): p. e005290.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28.</w:t>
      </w:r>
      <w:r w:rsidRPr="00364F5F">
        <w:rPr>
          <w:rFonts w:ascii="Times New Roman" w:hAnsi="Times New Roman" w:cs="Times New Roman"/>
          <w:sz w:val="24"/>
          <w:szCs w:val="24"/>
        </w:rPr>
        <w:tab/>
        <w:t xml:space="preserve">Hampshire County Council, </w:t>
      </w:r>
      <w:r w:rsidRPr="00364F5F">
        <w:rPr>
          <w:rFonts w:ascii="Times New Roman" w:hAnsi="Times New Roman" w:cs="Times New Roman"/>
          <w:i/>
          <w:sz w:val="24"/>
          <w:szCs w:val="24"/>
        </w:rPr>
        <w:t>2010 Indicies of Deprivation - Hampshire</w:t>
      </w:r>
      <w:r w:rsidRPr="00364F5F">
        <w:rPr>
          <w:rFonts w:ascii="Times New Roman" w:hAnsi="Times New Roman" w:cs="Times New Roman"/>
          <w:sz w:val="24"/>
          <w:szCs w:val="24"/>
        </w:rPr>
        <w:t>. 2011: Winchester.</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29.</w:t>
      </w:r>
      <w:r w:rsidRPr="00364F5F">
        <w:rPr>
          <w:rFonts w:ascii="Times New Roman" w:hAnsi="Times New Roman" w:cs="Times New Roman"/>
          <w:sz w:val="24"/>
          <w:szCs w:val="24"/>
        </w:rPr>
        <w:tab/>
        <w:t xml:space="preserve">Latham, P., et al., </w:t>
      </w:r>
      <w:r w:rsidRPr="00364F5F">
        <w:rPr>
          <w:rFonts w:ascii="Times New Roman" w:hAnsi="Times New Roman" w:cs="Times New Roman"/>
          <w:i/>
          <w:sz w:val="24"/>
          <w:szCs w:val="24"/>
        </w:rPr>
        <w:t>Breastfeeding, weaning and healthy eating: a synthesis of sure start local programme evaluation findings.</w:t>
      </w:r>
      <w:r w:rsidRPr="00364F5F">
        <w:rPr>
          <w:rFonts w:ascii="Times New Roman" w:hAnsi="Times New Roman" w:cs="Times New Roman"/>
          <w:sz w:val="24"/>
          <w:szCs w:val="24"/>
        </w:rPr>
        <w:t xml:space="preserve">, in </w:t>
      </w:r>
      <w:r w:rsidRPr="00364F5F">
        <w:rPr>
          <w:rFonts w:ascii="Times New Roman" w:hAnsi="Times New Roman" w:cs="Times New Roman"/>
          <w:i/>
          <w:sz w:val="24"/>
          <w:szCs w:val="24"/>
        </w:rPr>
        <w:t>National Evaluation of Sure Start</w:t>
      </w:r>
      <w:r w:rsidRPr="00364F5F">
        <w:rPr>
          <w:rFonts w:ascii="Times New Roman" w:hAnsi="Times New Roman" w:cs="Times New Roman"/>
          <w:sz w:val="24"/>
          <w:szCs w:val="24"/>
        </w:rPr>
        <w:t>. 2006: Birkbeck.</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30.</w:t>
      </w:r>
      <w:r w:rsidRPr="00364F5F">
        <w:rPr>
          <w:rFonts w:ascii="Times New Roman" w:hAnsi="Times New Roman" w:cs="Times New Roman"/>
          <w:sz w:val="24"/>
          <w:szCs w:val="24"/>
        </w:rPr>
        <w:tab/>
        <w:t xml:space="preserve">Noble, M., et al., </w:t>
      </w:r>
      <w:r w:rsidRPr="00364F5F">
        <w:rPr>
          <w:rFonts w:ascii="Times New Roman" w:hAnsi="Times New Roman" w:cs="Times New Roman"/>
          <w:i/>
          <w:sz w:val="24"/>
          <w:szCs w:val="24"/>
        </w:rPr>
        <w:t>English Indices of Deprivation 2007</w:t>
      </w:r>
      <w:r w:rsidRPr="00364F5F">
        <w:rPr>
          <w:rFonts w:ascii="Times New Roman" w:hAnsi="Times New Roman" w:cs="Times New Roman"/>
          <w:sz w:val="24"/>
          <w:szCs w:val="24"/>
        </w:rPr>
        <w:t>. 2008: London.</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31.</w:t>
      </w:r>
      <w:r w:rsidRPr="00364F5F">
        <w:rPr>
          <w:rFonts w:ascii="Times New Roman" w:hAnsi="Times New Roman" w:cs="Times New Roman"/>
          <w:sz w:val="24"/>
          <w:szCs w:val="24"/>
        </w:rPr>
        <w:tab/>
        <w:t xml:space="preserve">Crozier, S.R., et al., </w:t>
      </w:r>
      <w:r w:rsidRPr="00364F5F">
        <w:rPr>
          <w:rFonts w:ascii="Times New Roman" w:hAnsi="Times New Roman" w:cs="Times New Roman"/>
          <w:i/>
          <w:sz w:val="24"/>
          <w:szCs w:val="24"/>
        </w:rPr>
        <w:t>Development of a 20-item food frequency questionnaire to assess a 'prudent' dietary pattern among young women in Southampton.</w:t>
      </w:r>
      <w:r w:rsidRPr="00364F5F">
        <w:rPr>
          <w:rFonts w:ascii="Times New Roman" w:hAnsi="Times New Roman" w:cs="Times New Roman"/>
          <w:sz w:val="24"/>
          <w:szCs w:val="24"/>
        </w:rPr>
        <w:t xml:space="preserve"> European Journal of Clinical Nutrition, 2010. </w:t>
      </w:r>
      <w:r w:rsidRPr="00364F5F">
        <w:rPr>
          <w:rFonts w:ascii="Times New Roman" w:hAnsi="Times New Roman" w:cs="Times New Roman"/>
          <w:b/>
          <w:sz w:val="24"/>
          <w:szCs w:val="24"/>
        </w:rPr>
        <w:t>64</w:t>
      </w:r>
      <w:r w:rsidRPr="00364F5F">
        <w:rPr>
          <w:rFonts w:ascii="Times New Roman" w:hAnsi="Times New Roman" w:cs="Times New Roman"/>
          <w:sz w:val="24"/>
          <w:szCs w:val="24"/>
        </w:rPr>
        <w:t>(1): p. 99-104.</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32.</w:t>
      </w:r>
      <w:r w:rsidRPr="00364F5F">
        <w:rPr>
          <w:rFonts w:ascii="Times New Roman" w:hAnsi="Times New Roman" w:cs="Times New Roman"/>
          <w:sz w:val="24"/>
          <w:szCs w:val="24"/>
        </w:rPr>
        <w:tab/>
        <w:t xml:space="preserve">Lake, A.A., et al., </w:t>
      </w:r>
      <w:r w:rsidRPr="00364F5F">
        <w:rPr>
          <w:rFonts w:ascii="Times New Roman" w:hAnsi="Times New Roman" w:cs="Times New Roman"/>
          <w:i/>
          <w:sz w:val="24"/>
          <w:szCs w:val="24"/>
        </w:rPr>
        <w:t>The foodscape: classification and field validation of secondary data sources.</w:t>
      </w:r>
      <w:r w:rsidRPr="00364F5F">
        <w:rPr>
          <w:rFonts w:ascii="Times New Roman" w:hAnsi="Times New Roman" w:cs="Times New Roman"/>
          <w:sz w:val="24"/>
          <w:szCs w:val="24"/>
        </w:rPr>
        <w:t xml:space="preserve"> Health &amp; Place, 2010. </w:t>
      </w:r>
      <w:r w:rsidRPr="00364F5F">
        <w:rPr>
          <w:rFonts w:ascii="Times New Roman" w:hAnsi="Times New Roman" w:cs="Times New Roman"/>
          <w:b/>
          <w:sz w:val="24"/>
          <w:szCs w:val="24"/>
        </w:rPr>
        <w:t>16</w:t>
      </w:r>
      <w:r w:rsidRPr="00364F5F">
        <w:rPr>
          <w:rFonts w:ascii="Times New Roman" w:hAnsi="Times New Roman" w:cs="Times New Roman"/>
          <w:sz w:val="24"/>
          <w:szCs w:val="24"/>
        </w:rPr>
        <w:t>(4): p. 666-673.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33.</w:t>
      </w:r>
      <w:r w:rsidRPr="00364F5F">
        <w:rPr>
          <w:rFonts w:ascii="Times New Roman" w:hAnsi="Times New Roman" w:cs="Times New Roman"/>
          <w:sz w:val="24"/>
          <w:szCs w:val="24"/>
        </w:rPr>
        <w:tab/>
        <w:t xml:space="preserve">Food Standards Agency. </w:t>
      </w:r>
      <w:r w:rsidRPr="00364F5F">
        <w:rPr>
          <w:rFonts w:ascii="Times New Roman" w:hAnsi="Times New Roman" w:cs="Times New Roman"/>
          <w:i/>
          <w:sz w:val="24"/>
          <w:szCs w:val="24"/>
        </w:rPr>
        <w:t>Guidance for food hygiene and food standards premises</w:t>
      </w:r>
      <w:r w:rsidRPr="00364F5F">
        <w:rPr>
          <w:rFonts w:ascii="Times New Roman" w:hAnsi="Times New Roman" w:cs="Times New Roman"/>
          <w:sz w:val="24"/>
          <w:szCs w:val="24"/>
        </w:rPr>
        <w:t xml:space="preserve">. 2010 2010 [cited 2010 3/25/2010]; Available from: </w:t>
      </w:r>
      <w:hyperlink r:id="rId10" w:history="1">
        <w:r w:rsidRPr="00364F5F">
          <w:rPr>
            <w:rStyle w:val="Hyperlink"/>
            <w:rFonts w:ascii="Times New Roman" w:hAnsi="Times New Roman" w:cs="Times New Roman"/>
            <w:color w:val="auto"/>
            <w:sz w:val="24"/>
            <w:szCs w:val="24"/>
          </w:rPr>
          <w:t>http://www.food.gov.uk/enforcement/auditandmonitoring/laems/definitions/</w:t>
        </w:r>
      </w:hyperlink>
      <w:r w:rsidRPr="00364F5F">
        <w:rPr>
          <w:rFonts w:ascii="Times New Roman" w:hAnsi="Times New Roman" w:cs="Times New Roman"/>
          <w:sz w:val="24"/>
          <w:szCs w:val="24"/>
        </w:rPr>
        <w:t>.</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34.</w:t>
      </w:r>
      <w:r w:rsidRPr="00364F5F">
        <w:rPr>
          <w:rFonts w:ascii="Times New Roman" w:hAnsi="Times New Roman" w:cs="Times New Roman"/>
          <w:sz w:val="24"/>
          <w:szCs w:val="24"/>
        </w:rPr>
        <w:tab/>
        <w:t xml:space="preserve">Environmental Systems Research Institute (ESRI), </w:t>
      </w:r>
      <w:r w:rsidRPr="00364F5F">
        <w:rPr>
          <w:rFonts w:ascii="Times New Roman" w:hAnsi="Times New Roman" w:cs="Times New Roman"/>
          <w:i/>
          <w:sz w:val="24"/>
          <w:szCs w:val="24"/>
        </w:rPr>
        <w:t>ArcGIS</w:t>
      </w:r>
      <w:r w:rsidRPr="00364F5F">
        <w:rPr>
          <w:rFonts w:ascii="Times New Roman" w:hAnsi="Times New Roman" w:cs="Times New Roman"/>
          <w:sz w:val="24"/>
          <w:szCs w:val="24"/>
        </w:rPr>
        <w:t xml:space="preserve">. 2012, Environmental Systems Research Institute (ESRI): California, US </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35.</w:t>
      </w:r>
      <w:r w:rsidRPr="00364F5F">
        <w:rPr>
          <w:rFonts w:ascii="Times New Roman" w:hAnsi="Times New Roman" w:cs="Times New Roman"/>
          <w:sz w:val="24"/>
          <w:szCs w:val="24"/>
        </w:rPr>
        <w:tab/>
        <w:t xml:space="preserve">Larsen, K. and J. Gilliland, </w:t>
      </w:r>
      <w:r w:rsidRPr="00364F5F">
        <w:rPr>
          <w:rFonts w:ascii="Times New Roman" w:hAnsi="Times New Roman" w:cs="Times New Roman"/>
          <w:i/>
          <w:sz w:val="24"/>
          <w:szCs w:val="24"/>
        </w:rPr>
        <w:t>Mapping the evolution of 'food deserts' in a Canadian city: supermarket accessibility in London, Ontario, 1961-2005.</w:t>
      </w:r>
      <w:r w:rsidRPr="00364F5F">
        <w:rPr>
          <w:rFonts w:ascii="Times New Roman" w:hAnsi="Times New Roman" w:cs="Times New Roman"/>
          <w:sz w:val="24"/>
          <w:szCs w:val="24"/>
        </w:rPr>
        <w:t xml:space="preserve"> International Journal of Health Geographics, 2008. </w:t>
      </w:r>
      <w:r w:rsidRPr="00364F5F">
        <w:rPr>
          <w:rFonts w:ascii="Times New Roman" w:hAnsi="Times New Roman" w:cs="Times New Roman"/>
          <w:b/>
          <w:sz w:val="24"/>
          <w:szCs w:val="24"/>
        </w:rPr>
        <w:t>7</w:t>
      </w:r>
      <w:r w:rsidRPr="00364F5F">
        <w:rPr>
          <w:rFonts w:ascii="Times New Roman" w:hAnsi="Times New Roman" w:cs="Times New Roman"/>
          <w:sz w:val="24"/>
          <w:szCs w:val="24"/>
        </w:rPr>
        <w:t>: p. 16.</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36.</w:t>
      </w:r>
      <w:r w:rsidRPr="00364F5F">
        <w:rPr>
          <w:rFonts w:ascii="Times New Roman" w:hAnsi="Times New Roman" w:cs="Times New Roman"/>
          <w:sz w:val="24"/>
          <w:szCs w:val="24"/>
        </w:rPr>
        <w:tab/>
        <w:t xml:space="preserve">Thornton, L.E., K.E. Lamb, and K. Ball, </w:t>
      </w:r>
      <w:r w:rsidRPr="00364F5F">
        <w:rPr>
          <w:rFonts w:ascii="Times New Roman" w:hAnsi="Times New Roman" w:cs="Times New Roman"/>
          <w:i/>
          <w:sz w:val="24"/>
          <w:szCs w:val="24"/>
        </w:rPr>
        <w:t>Employment status, residential and workplace food environments: associations with women's eating behaviours.</w:t>
      </w:r>
      <w:r w:rsidRPr="00364F5F">
        <w:rPr>
          <w:rFonts w:ascii="Times New Roman" w:hAnsi="Times New Roman" w:cs="Times New Roman"/>
          <w:sz w:val="24"/>
          <w:szCs w:val="24"/>
        </w:rPr>
        <w:t xml:space="preserve"> Health &amp; Place, 2013. </w:t>
      </w:r>
      <w:r w:rsidRPr="00364F5F">
        <w:rPr>
          <w:rFonts w:ascii="Times New Roman" w:hAnsi="Times New Roman" w:cs="Times New Roman"/>
          <w:b/>
          <w:sz w:val="24"/>
          <w:szCs w:val="24"/>
        </w:rPr>
        <w:t>24</w:t>
      </w:r>
      <w:r w:rsidRPr="00364F5F">
        <w:rPr>
          <w:rFonts w:ascii="Times New Roman" w:hAnsi="Times New Roman" w:cs="Times New Roman"/>
          <w:sz w:val="24"/>
          <w:szCs w:val="24"/>
        </w:rPr>
        <w:t>: p. 80-89.</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37.</w:t>
      </w:r>
      <w:r w:rsidRPr="00364F5F">
        <w:rPr>
          <w:rFonts w:ascii="Times New Roman" w:hAnsi="Times New Roman" w:cs="Times New Roman"/>
          <w:sz w:val="24"/>
          <w:szCs w:val="24"/>
        </w:rPr>
        <w:tab/>
        <w:t xml:space="preserve">Burgoine, T., S. Alvanides, and A.A. Lake, </w:t>
      </w:r>
      <w:r w:rsidRPr="00364F5F">
        <w:rPr>
          <w:rFonts w:ascii="Times New Roman" w:hAnsi="Times New Roman" w:cs="Times New Roman"/>
          <w:i/>
          <w:sz w:val="24"/>
          <w:szCs w:val="24"/>
        </w:rPr>
        <w:t>Creating 'obesogenic realities'; do our methodological choices make a difference when measuring the food environment?</w:t>
      </w:r>
      <w:r w:rsidRPr="00364F5F">
        <w:rPr>
          <w:rFonts w:ascii="Times New Roman" w:hAnsi="Times New Roman" w:cs="Times New Roman"/>
          <w:sz w:val="24"/>
          <w:szCs w:val="24"/>
        </w:rPr>
        <w:t xml:space="preserve"> International Journal of Health Geographics, 2013. </w:t>
      </w:r>
      <w:r w:rsidRPr="00364F5F">
        <w:rPr>
          <w:rFonts w:ascii="Times New Roman" w:hAnsi="Times New Roman" w:cs="Times New Roman"/>
          <w:b/>
          <w:sz w:val="24"/>
          <w:szCs w:val="24"/>
        </w:rPr>
        <w:t>12</w:t>
      </w:r>
      <w:r w:rsidRPr="00364F5F">
        <w:rPr>
          <w:rFonts w:ascii="Times New Roman" w:hAnsi="Times New Roman" w:cs="Times New Roman"/>
          <w:sz w:val="24"/>
          <w:szCs w:val="24"/>
        </w:rPr>
        <w:t>: p. 33.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38.</w:t>
      </w:r>
      <w:r w:rsidRPr="00364F5F">
        <w:rPr>
          <w:rFonts w:ascii="Times New Roman" w:hAnsi="Times New Roman" w:cs="Times New Roman"/>
          <w:sz w:val="24"/>
          <w:szCs w:val="24"/>
        </w:rPr>
        <w:tab/>
        <w:t xml:space="preserve">Statacorp, </w:t>
      </w:r>
      <w:r w:rsidRPr="00364F5F">
        <w:rPr>
          <w:rFonts w:ascii="Times New Roman" w:hAnsi="Times New Roman" w:cs="Times New Roman"/>
          <w:i/>
          <w:sz w:val="24"/>
          <w:szCs w:val="24"/>
        </w:rPr>
        <w:t>Stata Statistical Software: Release 13</w:t>
      </w:r>
      <w:r w:rsidRPr="00364F5F">
        <w:rPr>
          <w:rFonts w:ascii="Times New Roman" w:hAnsi="Times New Roman" w:cs="Times New Roman"/>
          <w:sz w:val="24"/>
          <w:szCs w:val="24"/>
        </w:rPr>
        <w:t>. 2013, College Station: Texas.</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39.</w:t>
      </w:r>
      <w:r w:rsidRPr="00364F5F">
        <w:rPr>
          <w:rFonts w:ascii="Times New Roman" w:hAnsi="Times New Roman" w:cs="Times New Roman"/>
          <w:sz w:val="24"/>
          <w:szCs w:val="24"/>
        </w:rPr>
        <w:tab/>
        <w:t xml:space="preserve">Clarke, I., et al., </w:t>
      </w:r>
      <w:r w:rsidRPr="00364F5F">
        <w:rPr>
          <w:rFonts w:ascii="Times New Roman" w:hAnsi="Times New Roman" w:cs="Times New Roman"/>
          <w:i/>
          <w:sz w:val="24"/>
          <w:szCs w:val="24"/>
        </w:rPr>
        <w:t>Retail restructuring and consumer choice 1. Long-term local changes in consumer behaviour: Portsmouth, 1980-2002.</w:t>
      </w:r>
      <w:r w:rsidRPr="00364F5F">
        <w:rPr>
          <w:rFonts w:ascii="Times New Roman" w:hAnsi="Times New Roman" w:cs="Times New Roman"/>
          <w:sz w:val="24"/>
          <w:szCs w:val="24"/>
        </w:rPr>
        <w:t xml:space="preserve"> Environment and Planning A, 2006. </w:t>
      </w:r>
      <w:r w:rsidRPr="00364F5F">
        <w:rPr>
          <w:rFonts w:ascii="Times New Roman" w:hAnsi="Times New Roman" w:cs="Times New Roman"/>
          <w:b/>
          <w:sz w:val="24"/>
          <w:szCs w:val="24"/>
        </w:rPr>
        <w:t>38</w:t>
      </w:r>
      <w:r w:rsidRPr="00364F5F">
        <w:rPr>
          <w:rFonts w:ascii="Times New Roman" w:hAnsi="Times New Roman" w:cs="Times New Roman"/>
          <w:sz w:val="24"/>
          <w:szCs w:val="24"/>
        </w:rPr>
        <w:t>(1): p. 25-46.</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40.</w:t>
      </w:r>
      <w:r w:rsidRPr="00364F5F">
        <w:rPr>
          <w:rFonts w:ascii="Times New Roman" w:hAnsi="Times New Roman" w:cs="Times New Roman"/>
          <w:sz w:val="24"/>
          <w:szCs w:val="24"/>
        </w:rPr>
        <w:tab/>
        <w:t xml:space="preserve">Hawkes, C., </w:t>
      </w:r>
      <w:r w:rsidRPr="00364F5F">
        <w:rPr>
          <w:rFonts w:ascii="Times New Roman" w:hAnsi="Times New Roman" w:cs="Times New Roman"/>
          <w:i/>
          <w:sz w:val="24"/>
          <w:szCs w:val="24"/>
        </w:rPr>
        <w:t>Dietary Implications of Supermarket Development: A Global Perspective.</w:t>
      </w:r>
      <w:r w:rsidRPr="00364F5F">
        <w:rPr>
          <w:rFonts w:ascii="Times New Roman" w:hAnsi="Times New Roman" w:cs="Times New Roman"/>
          <w:sz w:val="24"/>
          <w:szCs w:val="24"/>
        </w:rPr>
        <w:t xml:space="preserve"> Development Policy Review, 2008. </w:t>
      </w:r>
      <w:r w:rsidRPr="00364F5F">
        <w:rPr>
          <w:rFonts w:ascii="Times New Roman" w:hAnsi="Times New Roman" w:cs="Times New Roman"/>
          <w:b/>
          <w:sz w:val="24"/>
          <w:szCs w:val="24"/>
        </w:rPr>
        <w:t>26</w:t>
      </w:r>
      <w:r w:rsidRPr="00364F5F">
        <w:rPr>
          <w:rFonts w:ascii="Times New Roman" w:hAnsi="Times New Roman" w:cs="Times New Roman"/>
          <w:sz w:val="24"/>
          <w:szCs w:val="24"/>
        </w:rPr>
        <w:t>(6): p. 657-692.</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lastRenderedPageBreak/>
        <w:t>41.</w:t>
      </w:r>
      <w:r w:rsidRPr="00364F5F">
        <w:rPr>
          <w:rFonts w:ascii="Times New Roman" w:hAnsi="Times New Roman" w:cs="Times New Roman"/>
          <w:sz w:val="24"/>
          <w:szCs w:val="24"/>
        </w:rPr>
        <w:tab/>
        <w:t xml:space="preserve">Cummins, S., et al., </w:t>
      </w:r>
      <w:r w:rsidRPr="00364F5F">
        <w:rPr>
          <w:rFonts w:ascii="Times New Roman" w:hAnsi="Times New Roman" w:cs="Times New Roman"/>
          <w:i/>
          <w:sz w:val="24"/>
          <w:szCs w:val="24"/>
        </w:rPr>
        <w:t>Measuring neighbourhood social and material context: generation and interpretation of ecological data from routine and non-routine sources.</w:t>
      </w:r>
      <w:r w:rsidRPr="00364F5F">
        <w:rPr>
          <w:rFonts w:ascii="Times New Roman" w:hAnsi="Times New Roman" w:cs="Times New Roman"/>
          <w:sz w:val="24"/>
          <w:szCs w:val="24"/>
        </w:rPr>
        <w:t xml:space="preserve"> Health &amp; Place, 2005. </w:t>
      </w:r>
      <w:r w:rsidRPr="00364F5F">
        <w:rPr>
          <w:rFonts w:ascii="Times New Roman" w:hAnsi="Times New Roman" w:cs="Times New Roman"/>
          <w:b/>
          <w:sz w:val="24"/>
          <w:szCs w:val="24"/>
        </w:rPr>
        <w:t>11</w:t>
      </w:r>
      <w:r w:rsidRPr="00364F5F">
        <w:rPr>
          <w:rFonts w:ascii="Times New Roman" w:hAnsi="Times New Roman" w:cs="Times New Roman"/>
          <w:sz w:val="24"/>
          <w:szCs w:val="24"/>
        </w:rPr>
        <w:t>(3): p. 249-260.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42.</w:t>
      </w:r>
      <w:r w:rsidRPr="00364F5F">
        <w:rPr>
          <w:rFonts w:ascii="Times New Roman" w:hAnsi="Times New Roman" w:cs="Times New Roman"/>
          <w:sz w:val="24"/>
          <w:szCs w:val="24"/>
        </w:rPr>
        <w:tab/>
        <w:t xml:space="preserve">Bader, M.D., et al., </w:t>
      </w:r>
      <w:r w:rsidRPr="00364F5F">
        <w:rPr>
          <w:rFonts w:ascii="Times New Roman" w:hAnsi="Times New Roman" w:cs="Times New Roman"/>
          <w:i/>
          <w:sz w:val="24"/>
          <w:szCs w:val="24"/>
        </w:rPr>
        <w:t>More neighborhood retail associated with lower obesity among New York City public high school students.</w:t>
      </w:r>
      <w:r w:rsidRPr="00364F5F">
        <w:rPr>
          <w:rFonts w:ascii="Times New Roman" w:hAnsi="Times New Roman" w:cs="Times New Roman"/>
          <w:sz w:val="24"/>
          <w:szCs w:val="24"/>
        </w:rPr>
        <w:t xml:space="preserve"> Health &amp; Place, 2013. </w:t>
      </w:r>
      <w:r w:rsidRPr="00364F5F">
        <w:rPr>
          <w:rFonts w:ascii="Times New Roman" w:hAnsi="Times New Roman" w:cs="Times New Roman"/>
          <w:b/>
          <w:sz w:val="24"/>
          <w:szCs w:val="24"/>
        </w:rPr>
        <w:t>23</w:t>
      </w:r>
      <w:r w:rsidRPr="00364F5F">
        <w:rPr>
          <w:rFonts w:ascii="Times New Roman" w:hAnsi="Times New Roman" w:cs="Times New Roman"/>
          <w:sz w:val="24"/>
          <w:szCs w:val="24"/>
        </w:rPr>
        <w:t>: p. 104-110.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43.</w:t>
      </w:r>
      <w:r w:rsidRPr="00364F5F">
        <w:rPr>
          <w:rFonts w:ascii="Times New Roman" w:hAnsi="Times New Roman" w:cs="Times New Roman"/>
          <w:sz w:val="24"/>
          <w:szCs w:val="24"/>
        </w:rPr>
        <w:tab/>
        <w:t xml:space="preserve">Marteau, T.M. and P.A. Hall, </w:t>
      </w:r>
      <w:r w:rsidRPr="00364F5F">
        <w:rPr>
          <w:rFonts w:ascii="Times New Roman" w:hAnsi="Times New Roman" w:cs="Times New Roman"/>
          <w:i/>
          <w:sz w:val="24"/>
          <w:szCs w:val="24"/>
        </w:rPr>
        <w:t>Breadlines, brains, and behaviour.</w:t>
      </w:r>
      <w:r w:rsidRPr="00364F5F">
        <w:rPr>
          <w:rFonts w:ascii="Times New Roman" w:hAnsi="Times New Roman" w:cs="Times New Roman"/>
          <w:sz w:val="24"/>
          <w:szCs w:val="24"/>
        </w:rPr>
        <w:t xml:space="preserve"> BMJ, 2013. </w:t>
      </w:r>
      <w:r w:rsidRPr="00364F5F">
        <w:rPr>
          <w:rFonts w:ascii="Times New Roman" w:hAnsi="Times New Roman" w:cs="Times New Roman"/>
          <w:b/>
          <w:sz w:val="24"/>
          <w:szCs w:val="24"/>
        </w:rPr>
        <w:t>347</w:t>
      </w:r>
      <w:r w:rsidRPr="00364F5F">
        <w:rPr>
          <w:rFonts w:ascii="Times New Roman" w:hAnsi="Times New Roman" w:cs="Times New Roman"/>
          <w:sz w:val="24"/>
          <w:szCs w:val="24"/>
        </w:rPr>
        <w:t>: p. f6750.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44.</w:t>
      </w:r>
      <w:r w:rsidRPr="00364F5F">
        <w:rPr>
          <w:rFonts w:ascii="Times New Roman" w:hAnsi="Times New Roman" w:cs="Times New Roman"/>
          <w:sz w:val="24"/>
          <w:szCs w:val="24"/>
        </w:rPr>
        <w:tab/>
        <w:t xml:space="preserve">Barker, M., et al., </w:t>
      </w:r>
      <w:r w:rsidRPr="00364F5F">
        <w:rPr>
          <w:rFonts w:ascii="Times New Roman" w:hAnsi="Times New Roman" w:cs="Times New Roman"/>
          <w:i/>
          <w:sz w:val="24"/>
          <w:szCs w:val="24"/>
        </w:rPr>
        <w:t>Educational attainment, perceived control and the quality of women's diets.</w:t>
      </w:r>
      <w:r w:rsidRPr="00364F5F">
        <w:rPr>
          <w:rFonts w:ascii="Times New Roman" w:hAnsi="Times New Roman" w:cs="Times New Roman"/>
          <w:sz w:val="24"/>
          <w:szCs w:val="24"/>
        </w:rPr>
        <w:t xml:space="preserve"> Appetite, 2009. </w:t>
      </w:r>
      <w:r w:rsidRPr="00364F5F">
        <w:rPr>
          <w:rFonts w:ascii="Times New Roman" w:hAnsi="Times New Roman" w:cs="Times New Roman"/>
          <w:b/>
          <w:sz w:val="24"/>
          <w:szCs w:val="24"/>
        </w:rPr>
        <w:t>52</w:t>
      </w:r>
      <w:r w:rsidRPr="00364F5F">
        <w:rPr>
          <w:rFonts w:ascii="Times New Roman" w:hAnsi="Times New Roman" w:cs="Times New Roman"/>
          <w:sz w:val="24"/>
          <w:szCs w:val="24"/>
        </w:rPr>
        <w:t>(3): p. 631-636.</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45.</w:t>
      </w:r>
      <w:r w:rsidRPr="00364F5F">
        <w:rPr>
          <w:rFonts w:ascii="Times New Roman" w:hAnsi="Times New Roman" w:cs="Times New Roman"/>
          <w:sz w:val="24"/>
          <w:szCs w:val="24"/>
        </w:rPr>
        <w:tab/>
        <w:t xml:space="preserve">Ball, K., D. Crawford, and G. Mishra, </w:t>
      </w:r>
      <w:r w:rsidRPr="00364F5F">
        <w:rPr>
          <w:rFonts w:ascii="Times New Roman" w:hAnsi="Times New Roman" w:cs="Times New Roman"/>
          <w:i/>
          <w:sz w:val="24"/>
          <w:szCs w:val="24"/>
        </w:rPr>
        <w:t>Socio-economic inequalities in women's fruit and vegetable intakes: a multilevel study of individual, social and environmental mediators.</w:t>
      </w:r>
      <w:r w:rsidRPr="00364F5F">
        <w:rPr>
          <w:rFonts w:ascii="Times New Roman" w:hAnsi="Times New Roman" w:cs="Times New Roman"/>
          <w:sz w:val="24"/>
          <w:szCs w:val="24"/>
        </w:rPr>
        <w:t xml:space="preserve"> Public Health Nutrition, 2006. </w:t>
      </w:r>
      <w:r w:rsidRPr="00364F5F">
        <w:rPr>
          <w:rFonts w:ascii="Times New Roman" w:hAnsi="Times New Roman" w:cs="Times New Roman"/>
          <w:b/>
          <w:sz w:val="24"/>
          <w:szCs w:val="24"/>
        </w:rPr>
        <w:t>9</w:t>
      </w:r>
      <w:r w:rsidRPr="00364F5F">
        <w:rPr>
          <w:rFonts w:ascii="Times New Roman" w:hAnsi="Times New Roman" w:cs="Times New Roman"/>
          <w:sz w:val="24"/>
          <w:szCs w:val="24"/>
        </w:rPr>
        <w:t>(5): p. 623-630.</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46.</w:t>
      </w:r>
      <w:r w:rsidRPr="00364F5F">
        <w:rPr>
          <w:rFonts w:ascii="Times New Roman" w:hAnsi="Times New Roman" w:cs="Times New Roman"/>
          <w:sz w:val="24"/>
          <w:szCs w:val="24"/>
        </w:rPr>
        <w:tab/>
        <w:t xml:space="preserve">Cummins, S., et al., </w:t>
      </w:r>
      <w:r w:rsidRPr="00364F5F">
        <w:rPr>
          <w:rFonts w:ascii="Times New Roman" w:hAnsi="Times New Roman" w:cs="Times New Roman"/>
          <w:i/>
          <w:sz w:val="24"/>
          <w:szCs w:val="24"/>
        </w:rPr>
        <w:t>Neighbourhood environment and its association with self rated health: evidence from Scotland and England.</w:t>
      </w:r>
      <w:r w:rsidRPr="00364F5F">
        <w:rPr>
          <w:rFonts w:ascii="Times New Roman" w:hAnsi="Times New Roman" w:cs="Times New Roman"/>
          <w:sz w:val="24"/>
          <w:szCs w:val="24"/>
        </w:rPr>
        <w:t xml:space="preserve"> Journal of Epidemiology and Community Health, 2005. </w:t>
      </w:r>
      <w:r w:rsidRPr="00364F5F">
        <w:rPr>
          <w:rFonts w:ascii="Times New Roman" w:hAnsi="Times New Roman" w:cs="Times New Roman"/>
          <w:b/>
          <w:sz w:val="24"/>
          <w:szCs w:val="24"/>
        </w:rPr>
        <w:t>59</w:t>
      </w:r>
      <w:r w:rsidRPr="00364F5F">
        <w:rPr>
          <w:rFonts w:ascii="Times New Roman" w:hAnsi="Times New Roman" w:cs="Times New Roman"/>
          <w:sz w:val="24"/>
          <w:szCs w:val="24"/>
        </w:rPr>
        <w:t>(3): p. 207-213.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47.</w:t>
      </w:r>
      <w:r w:rsidRPr="00364F5F">
        <w:rPr>
          <w:rFonts w:ascii="Times New Roman" w:hAnsi="Times New Roman" w:cs="Times New Roman"/>
          <w:sz w:val="24"/>
          <w:szCs w:val="24"/>
        </w:rPr>
        <w:tab/>
        <w:t xml:space="preserve">Maguire, E.R., T. Burgoine, and P. Monsivais, </w:t>
      </w:r>
      <w:r w:rsidRPr="00364F5F">
        <w:rPr>
          <w:rFonts w:ascii="Times New Roman" w:hAnsi="Times New Roman" w:cs="Times New Roman"/>
          <w:i/>
          <w:sz w:val="24"/>
          <w:szCs w:val="24"/>
        </w:rPr>
        <w:t>Area deprivation and the food environment over time: A repeated cross-sectional study on takeaway outlet density and supermarket presence in Norfolk, UK, 1990-2008.</w:t>
      </w:r>
      <w:r w:rsidRPr="00364F5F">
        <w:rPr>
          <w:rFonts w:ascii="Times New Roman" w:hAnsi="Times New Roman" w:cs="Times New Roman"/>
          <w:sz w:val="24"/>
          <w:szCs w:val="24"/>
        </w:rPr>
        <w:t xml:space="preserve"> Health Place, 2015. </w:t>
      </w:r>
      <w:r w:rsidRPr="00364F5F">
        <w:rPr>
          <w:rFonts w:ascii="Times New Roman" w:hAnsi="Times New Roman" w:cs="Times New Roman"/>
          <w:b/>
          <w:sz w:val="24"/>
          <w:szCs w:val="24"/>
        </w:rPr>
        <w:t>33</w:t>
      </w:r>
      <w:r w:rsidRPr="00364F5F">
        <w:rPr>
          <w:rFonts w:ascii="Times New Roman" w:hAnsi="Times New Roman" w:cs="Times New Roman"/>
          <w:sz w:val="24"/>
          <w:szCs w:val="24"/>
        </w:rPr>
        <w:t>: p. 142-7.</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48.</w:t>
      </w:r>
      <w:r w:rsidRPr="00364F5F">
        <w:rPr>
          <w:rFonts w:ascii="Times New Roman" w:hAnsi="Times New Roman" w:cs="Times New Roman"/>
          <w:sz w:val="24"/>
          <w:szCs w:val="24"/>
        </w:rPr>
        <w:tab/>
        <w:t xml:space="preserve">Public Health England, </w:t>
      </w:r>
      <w:r w:rsidRPr="00364F5F">
        <w:rPr>
          <w:rFonts w:ascii="Times New Roman" w:hAnsi="Times New Roman" w:cs="Times New Roman"/>
          <w:i/>
          <w:sz w:val="24"/>
          <w:szCs w:val="24"/>
        </w:rPr>
        <w:t>Obesity and the environment: regulating the growth of fast food outlets.</w:t>
      </w:r>
      <w:r w:rsidRPr="00364F5F">
        <w:rPr>
          <w:rFonts w:ascii="Times New Roman" w:hAnsi="Times New Roman" w:cs="Times New Roman"/>
          <w:sz w:val="24"/>
          <w:szCs w:val="24"/>
        </w:rPr>
        <w:t xml:space="preserve"> 2013: London.</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49.</w:t>
      </w:r>
      <w:r w:rsidRPr="00364F5F">
        <w:rPr>
          <w:rFonts w:ascii="Times New Roman" w:hAnsi="Times New Roman" w:cs="Times New Roman"/>
          <w:sz w:val="24"/>
          <w:szCs w:val="24"/>
        </w:rPr>
        <w:tab/>
        <w:t xml:space="preserve">Kwate, N.O., </w:t>
      </w:r>
      <w:r w:rsidRPr="00364F5F">
        <w:rPr>
          <w:rFonts w:ascii="Times New Roman" w:hAnsi="Times New Roman" w:cs="Times New Roman"/>
          <w:i/>
          <w:sz w:val="24"/>
          <w:szCs w:val="24"/>
        </w:rPr>
        <w:t>Fried chicken and fresh apples: racial segregation as a fundamental cause of fast food density in black neighborhoods.</w:t>
      </w:r>
      <w:r w:rsidRPr="00364F5F">
        <w:rPr>
          <w:rFonts w:ascii="Times New Roman" w:hAnsi="Times New Roman" w:cs="Times New Roman"/>
          <w:sz w:val="24"/>
          <w:szCs w:val="24"/>
        </w:rPr>
        <w:t xml:space="preserve"> Health &amp; Place, 2008. </w:t>
      </w:r>
      <w:r w:rsidRPr="00364F5F">
        <w:rPr>
          <w:rFonts w:ascii="Times New Roman" w:hAnsi="Times New Roman" w:cs="Times New Roman"/>
          <w:b/>
          <w:sz w:val="24"/>
          <w:szCs w:val="24"/>
        </w:rPr>
        <w:t>14</w:t>
      </w:r>
      <w:r w:rsidRPr="00364F5F">
        <w:rPr>
          <w:rFonts w:ascii="Times New Roman" w:hAnsi="Times New Roman" w:cs="Times New Roman"/>
          <w:sz w:val="24"/>
          <w:szCs w:val="24"/>
        </w:rPr>
        <w:t>(1): p. 32-44.</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50.</w:t>
      </w:r>
      <w:r w:rsidRPr="00364F5F">
        <w:rPr>
          <w:rFonts w:ascii="Times New Roman" w:hAnsi="Times New Roman" w:cs="Times New Roman"/>
          <w:sz w:val="24"/>
          <w:szCs w:val="24"/>
        </w:rPr>
        <w:tab/>
        <w:t xml:space="preserve">Allender, S. and M. Rayner, </w:t>
      </w:r>
      <w:r w:rsidRPr="00364F5F">
        <w:rPr>
          <w:rFonts w:ascii="Times New Roman" w:hAnsi="Times New Roman" w:cs="Times New Roman"/>
          <w:i/>
          <w:sz w:val="24"/>
          <w:szCs w:val="24"/>
        </w:rPr>
        <w:t>The burden of overweight and obesity-related ill health in the UK.</w:t>
      </w:r>
      <w:r w:rsidRPr="00364F5F">
        <w:rPr>
          <w:rFonts w:ascii="Times New Roman" w:hAnsi="Times New Roman" w:cs="Times New Roman"/>
          <w:sz w:val="24"/>
          <w:szCs w:val="24"/>
        </w:rPr>
        <w:t xml:space="preserve"> Obesity Reviews, 2007. </w:t>
      </w:r>
      <w:r w:rsidRPr="00364F5F">
        <w:rPr>
          <w:rFonts w:ascii="Times New Roman" w:hAnsi="Times New Roman" w:cs="Times New Roman"/>
          <w:b/>
          <w:sz w:val="24"/>
          <w:szCs w:val="24"/>
        </w:rPr>
        <w:t>8</w:t>
      </w:r>
      <w:r w:rsidRPr="00364F5F">
        <w:rPr>
          <w:rFonts w:ascii="Times New Roman" w:hAnsi="Times New Roman" w:cs="Times New Roman"/>
          <w:sz w:val="24"/>
          <w:szCs w:val="24"/>
        </w:rPr>
        <w:t>(5): p. 467-473.</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51.</w:t>
      </w:r>
      <w:r w:rsidRPr="00364F5F">
        <w:rPr>
          <w:rFonts w:ascii="Times New Roman" w:hAnsi="Times New Roman" w:cs="Times New Roman"/>
          <w:sz w:val="24"/>
          <w:szCs w:val="24"/>
        </w:rPr>
        <w:tab/>
        <w:t xml:space="preserve">Vogel, C., et al., </w:t>
      </w:r>
      <w:r w:rsidRPr="00364F5F">
        <w:rPr>
          <w:rFonts w:ascii="Times New Roman" w:hAnsi="Times New Roman" w:cs="Times New Roman"/>
          <w:i/>
          <w:sz w:val="24"/>
          <w:szCs w:val="24"/>
        </w:rPr>
        <w:t>Greater access to fast-food outlets is associated with poorer bone health in young children.</w:t>
      </w:r>
      <w:r w:rsidRPr="00364F5F">
        <w:rPr>
          <w:rFonts w:ascii="Times New Roman" w:hAnsi="Times New Roman" w:cs="Times New Roman"/>
          <w:sz w:val="24"/>
          <w:szCs w:val="24"/>
        </w:rPr>
        <w:t xml:space="preserve"> Osteoporos Int, 2016. </w:t>
      </w:r>
      <w:r w:rsidRPr="00364F5F">
        <w:rPr>
          <w:rFonts w:ascii="Times New Roman" w:hAnsi="Times New Roman" w:cs="Times New Roman"/>
          <w:b/>
          <w:sz w:val="24"/>
          <w:szCs w:val="24"/>
        </w:rPr>
        <w:t>27</w:t>
      </w:r>
      <w:r w:rsidRPr="00364F5F">
        <w:rPr>
          <w:rFonts w:ascii="Times New Roman" w:hAnsi="Times New Roman" w:cs="Times New Roman"/>
          <w:sz w:val="24"/>
          <w:szCs w:val="24"/>
        </w:rPr>
        <w:t>(3): p. 1011-9.</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52.</w:t>
      </w:r>
      <w:r w:rsidRPr="00364F5F">
        <w:rPr>
          <w:rFonts w:ascii="Times New Roman" w:hAnsi="Times New Roman" w:cs="Times New Roman"/>
          <w:sz w:val="24"/>
          <w:szCs w:val="24"/>
        </w:rPr>
        <w:tab/>
        <w:t xml:space="preserve">Kirkpatrick, S.I., et al., </w:t>
      </w:r>
      <w:r w:rsidRPr="00364F5F">
        <w:rPr>
          <w:rFonts w:ascii="Times New Roman" w:hAnsi="Times New Roman" w:cs="Times New Roman"/>
          <w:i/>
          <w:sz w:val="24"/>
          <w:szCs w:val="24"/>
        </w:rPr>
        <w:t>Dietary assessment in food environment research: a systematic review.</w:t>
      </w:r>
      <w:r w:rsidRPr="00364F5F">
        <w:rPr>
          <w:rFonts w:ascii="Times New Roman" w:hAnsi="Times New Roman" w:cs="Times New Roman"/>
          <w:sz w:val="24"/>
          <w:szCs w:val="24"/>
        </w:rPr>
        <w:t xml:space="preserve"> American Journal of Preventive Medicine, 2014. </w:t>
      </w:r>
      <w:r w:rsidRPr="00364F5F">
        <w:rPr>
          <w:rFonts w:ascii="Times New Roman" w:hAnsi="Times New Roman" w:cs="Times New Roman"/>
          <w:b/>
          <w:sz w:val="24"/>
          <w:szCs w:val="24"/>
        </w:rPr>
        <w:t>46</w:t>
      </w:r>
      <w:r w:rsidRPr="00364F5F">
        <w:rPr>
          <w:rFonts w:ascii="Times New Roman" w:hAnsi="Times New Roman" w:cs="Times New Roman"/>
          <w:sz w:val="24"/>
          <w:szCs w:val="24"/>
        </w:rPr>
        <w:t>(1): p. 94-102.</w:t>
      </w:r>
    </w:p>
    <w:p w:rsidR="005025FE" w:rsidRPr="00364F5F" w:rsidRDefault="005025FE" w:rsidP="005025FE">
      <w:pPr>
        <w:pStyle w:val="EndNoteBibliography"/>
        <w:ind w:left="720" w:hanging="720"/>
        <w:rPr>
          <w:rFonts w:ascii="Times New Roman" w:hAnsi="Times New Roman" w:cs="Times New Roman"/>
          <w:sz w:val="24"/>
          <w:szCs w:val="24"/>
        </w:rPr>
      </w:pPr>
      <w:r w:rsidRPr="00364F5F">
        <w:rPr>
          <w:rFonts w:ascii="Times New Roman" w:hAnsi="Times New Roman" w:cs="Times New Roman"/>
          <w:sz w:val="24"/>
          <w:szCs w:val="24"/>
        </w:rPr>
        <w:t>53.</w:t>
      </w:r>
      <w:r w:rsidRPr="00364F5F">
        <w:rPr>
          <w:rFonts w:ascii="Times New Roman" w:hAnsi="Times New Roman" w:cs="Times New Roman"/>
          <w:sz w:val="24"/>
          <w:szCs w:val="24"/>
        </w:rPr>
        <w:tab/>
        <w:t xml:space="preserve">Cetateanu, A. and A. Jones, </w:t>
      </w:r>
      <w:r w:rsidRPr="00364F5F">
        <w:rPr>
          <w:rFonts w:ascii="Times New Roman" w:hAnsi="Times New Roman" w:cs="Times New Roman"/>
          <w:i/>
          <w:sz w:val="24"/>
          <w:szCs w:val="24"/>
        </w:rPr>
        <w:t>How can GPS technology help us better understand exposure to the food environment? A systematic review.</w:t>
      </w:r>
      <w:r w:rsidRPr="00364F5F">
        <w:rPr>
          <w:rFonts w:ascii="Times New Roman" w:hAnsi="Times New Roman" w:cs="Times New Roman"/>
          <w:sz w:val="24"/>
          <w:szCs w:val="24"/>
        </w:rPr>
        <w:t xml:space="preserve"> SSM Popul Health, 2016. </w:t>
      </w:r>
      <w:r w:rsidRPr="00364F5F">
        <w:rPr>
          <w:rFonts w:ascii="Times New Roman" w:hAnsi="Times New Roman" w:cs="Times New Roman"/>
          <w:b/>
          <w:sz w:val="24"/>
          <w:szCs w:val="24"/>
        </w:rPr>
        <w:t>2</w:t>
      </w:r>
      <w:r w:rsidRPr="00364F5F">
        <w:rPr>
          <w:rFonts w:ascii="Times New Roman" w:hAnsi="Times New Roman" w:cs="Times New Roman"/>
          <w:sz w:val="24"/>
          <w:szCs w:val="24"/>
        </w:rPr>
        <w:t>: p. 196-205.</w:t>
      </w:r>
    </w:p>
    <w:p w:rsidR="00CE3A34" w:rsidRPr="00364F5F" w:rsidRDefault="00BA1A7F" w:rsidP="000F606B">
      <w:pPr>
        <w:rPr>
          <w:rFonts w:ascii="Times New Roman" w:hAnsi="Times New Roman" w:cs="Times New Roman"/>
          <w:bCs/>
          <w:sz w:val="24"/>
          <w:szCs w:val="24"/>
        </w:rPr>
      </w:pPr>
      <w:r w:rsidRPr="00364F5F">
        <w:rPr>
          <w:rFonts w:ascii="Times New Roman" w:hAnsi="Times New Roman" w:cs="Times New Roman"/>
          <w:bCs/>
          <w:sz w:val="24"/>
          <w:szCs w:val="24"/>
        </w:rPr>
        <w:fldChar w:fldCharType="end"/>
      </w:r>
    </w:p>
    <w:p w:rsidR="008F2540" w:rsidRDefault="00B04667" w:rsidP="008F2540">
      <w:pPr>
        <w:rPr>
          <w:rFonts w:ascii="Times New Roman" w:hAnsi="Times New Roman" w:cs="Times New Roman"/>
          <w:sz w:val="24"/>
          <w:szCs w:val="24"/>
        </w:rPr>
      </w:pPr>
      <w:r w:rsidRPr="00364F5F">
        <w:rPr>
          <w:rFonts w:ascii="Times New Roman" w:hAnsi="Times New Roman" w:cs="Times New Roman"/>
          <w:bCs/>
          <w:sz w:val="24"/>
          <w:szCs w:val="24"/>
        </w:rPr>
        <w:br w:type="page"/>
      </w:r>
      <w:r w:rsidR="008F2540">
        <w:rPr>
          <w:noProof/>
          <w:lang w:val="en-GB" w:eastAsia="en-GB"/>
        </w:rPr>
        <w:lastRenderedPageBreak/>
        <w:drawing>
          <wp:anchor distT="0" distB="0" distL="114300" distR="114300" simplePos="0" relativeHeight="251660288" behindDoc="0" locked="0" layoutInCell="1" allowOverlap="1" wp14:anchorId="51F2901D" wp14:editId="618F8838">
            <wp:simplePos x="0" y="0"/>
            <wp:positionH relativeFrom="column">
              <wp:posOffset>237490</wp:posOffset>
            </wp:positionH>
            <wp:positionV relativeFrom="paragraph">
              <wp:posOffset>449580</wp:posOffset>
            </wp:positionV>
            <wp:extent cx="4991100" cy="28289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540">
        <w:rPr>
          <w:noProof/>
          <w:lang w:val="en-GB" w:eastAsia="en-GB"/>
        </w:rPr>
        <mc:AlternateContent>
          <mc:Choice Requires="wpg">
            <w:drawing>
              <wp:anchor distT="0" distB="0" distL="114300" distR="114300" simplePos="0" relativeHeight="251659264" behindDoc="0" locked="0" layoutInCell="1" allowOverlap="1" wp14:anchorId="5A69A475" wp14:editId="21D70DB9">
                <wp:simplePos x="0" y="0"/>
                <wp:positionH relativeFrom="column">
                  <wp:posOffset>5289550</wp:posOffset>
                </wp:positionH>
                <wp:positionV relativeFrom="paragraph">
                  <wp:posOffset>1791970</wp:posOffset>
                </wp:positionV>
                <wp:extent cx="1136650" cy="355600"/>
                <wp:effectExtent l="0" t="0" r="6350" b="6350"/>
                <wp:wrapNone/>
                <wp:docPr id="1" name="Group 1"/>
                <wp:cNvGraphicFramePr/>
                <a:graphic xmlns:a="http://schemas.openxmlformats.org/drawingml/2006/main">
                  <a:graphicData uri="http://schemas.microsoft.com/office/word/2010/wordprocessingGroup">
                    <wpg:wgp>
                      <wpg:cNvGrpSpPr/>
                      <wpg:grpSpPr>
                        <a:xfrm>
                          <a:off x="0" y="0"/>
                          <a:ext cx="1136650" cy="355600"/>
                          <a:chOff x="0" y="0"/>
                          <a:chExt cx="1136650" cy="355600"/>
                        </a:xfrm>
                      </wpg:grpSpPr>
                      <wps:wsp>
                        <wps:cNvPr id="2" name="Text Box 2"/>
                        <wps:cNvSpPr txBox="1">
                          <a:spLocks noChangeArrowheads="1"/>
                        </wps:cNvSpPr>
                        <wps:spPr bwMode="auto">
                          <a:xfrm>
                            <a:off x="0" y="0"/>
                            <a:ext cx="1136650" cy="355600"/>
                          </a:xfrm>
                          <a:prstGeom prst="rect">
                            <a:avLst/>
                          </a:prstGeom>
                          <a:solidFill>
                            <a:srgbClr val="FFFFFF"/>
                          </a:solidFill>
                          <a:ln w="3175">
                            <a:noFill/>
                            <a:miter lim="800000"/>
                            <a:headEnd/>
                            <a:tailEnd/>
                          </a:ln>
                        </wps:spPr>
                        <wps:txbx>
                          <w:txbxContent>
                            <w:p w:rsidR="008F2540" w:rsidRPr="003C6AB2" w:rsidRDefault="008F2540" w:rsidP="008F2540">
                              <w:pPr>
                                <w:spacing w:line="360" w:lineRule="auto"/>
                                <w:rPr>
                                  <w:rFonts w:ascii="Times New Roman" w:hAnsi="Times New Roman" w:cs="Times New Roman"/>
                                  <w:sz w:val="16"/>
                                  <w:szCs w:val="16"/>
                                </w:rPr>
                              </w:pPr>
                              <w:r w:rsidRPr="003C6AB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C6AB2">
                                <w:rPr>
                                  <w:rFonts w:ascii="Times New Roman" w:hAnsi="Times New Roman" w:cs="Times New Roman"/>
                                  <w:sz w:val="16"/>
                                  <w:szCs w:val="16"/>
                                </w:rPr>
                                <w:t>Mother’s locations</w:t>
                              </w:r>
                            </w:p>
                            <w:p w:rsidR="008F2540" w:rsidRPr="003C6AB2" w:rsidRDefault="008F2540" w:rsidP="008F2540">
                              <w:pPr>
                                <w:spacing w:line="360" w:lineRule="auto"/>
                                <w:rPr>
                                  <w:rFonts w:ascii="Times New Roman" w:hAnsi="Times New Roman" w:cs="Times New Roman"/>
                                  <w:sz w:val="16"/>
                                  <w:szCs w:val="16"/>
                                </w:rPr>
                              </w:pPr>
                              <w:r w:rsidRPr="003C6AB2">
                                <w:rPr>
                                  <w:rFonts w:ascii="Times New Roman" w:hAnsi="Times New Roman" w:cs="Times New Roman"/>
                                  <w:sz w:val="16"/>
                                  <w:szCs w:val="16"/>
                                </w:rPr>
                                <w:t xml:space="preserve">   Food outlets</w:t>
                              </w:r>
                            </w:p>
                          </w:txbxContent>
                        </wps:txbx>
                        <wps:bodyPr rot="0" vert="horz" wrap="square" lIns="91440" tIns="45720" rIns="91440" bIns="45720" anchor="t" anchorCtr="0">
                          <a:noAutofit/>
                        </wps:bodyPr>
                      </wps:wsp>
                      <wps:wsp>
                        <wps:cNvPr id="3" name="Flowchart: Connector 3"/>
                        <wps:cNvSpPr>
                          <a:spLocks/>
                        </wps:cNvSpPr>
                        <wps:spPr>
                          <a:xfrm>
                            <a:off x="66675" y="76200"/>
                            <a:ext cx="45085" cy="45085"/>
                          </a:xfrm>
                          <a:prstGeom prst="flowChartConnector">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a:spLocks/>
                        </wps:cNvSpPr>
                        <wps:spPr>
                          <a:xfrm>
                            <a:off x="76200" y="238125"/>
                            <a:ext cx="45085" cy="45085"/>
                          </a:xfrm>
                          <a:prstGeom prst="flowChartConnector">
                            <a:avLst/>
                          </a:prstGeom>
                          <a:solidFill>
                            <a:srgbClr val="C0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416.5pt;margin-top:141.1pt;width:89.5pt;height:28pt;z-index:251659264;mso-width-relative:margin;mso-height-relative:margin" coordsize="1136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">
                <v:shapetype id="_x0000_t202" coordsize="21600,21600" o:spt="202" path="m,l,21600r21600,l21600,xe">
                  <v:stroke joinstyle="miter"/>
                  <v:path gradientshapeok="t" o:connecttype="rect"/>
                </v:shapetype>
                <v:shape id="_x0000_s1027" type="#_x0000_t202" style="position:absolute;width:11366;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UmcIA&#10;AADaAAAADwAAAGRycy9kb3ducmV2LnhtbESPT4vCMBTE7wt+h/AEb2tqwT9UoxQXxcN6WNuDx0fz&#10;bIvNS2mytX77jSDscZiZ3zCb3WAa0VPnassKZtMIBHFhdc2lgjw7fK5AOI+ssbFMCp7kYLcdfWww&#10;0fbBP9RffCkChF2CCirv20RKV1Rk0E1tSxy8m+0M+iC7UuoOHwFuGhlH0UIarDksVNjSvqLifvk1&#10;CvoUv+fLa/yVZpgdaZnre96elZqMh3QNwtPg/8Pv9kkriOF1Jd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ZSZwgAAANoAAAAPAAAAAAAAAAAAAAAAAJgCAABkcnMvZG93&#10;bnJldi54bWxQSwUGAAAAAAQABAD1AAAAhwMAAAAA&#10;" stroked="f" strokeweight=".25pt">
                  <v:textbox>
                    <w:txbxContent>
                      <w:p w:rsidR="008F2540" w:rsidRPr="003C6AB2" w:rsidRDefault="008F2540" w:rsidP="008F2540">
                        <w:pPr>
                          <w:spacing w:line="360" w:lineRule="auto"/>
                          <w:rPr>
                            <w:rFonts w:ascii="Times New Roman" w:hAnsi="Times New Roman" w:cs="Times New Roman"/>
                            <w:sz w:val="16"/>
                            <w:szCs w:val="16"/>
                          </w:rPr>
                        </w:pPr>
                        <w:r w:rsidRPr="003C6AB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C6AB2">
                          <w:rPr>
                            <w:rFonts w:ascii="Times New Roman" w:hAnsi="Times New Roman" w:cs="Times New Roman"/>
                            <w:sz w:val="16"/>
                            <w:szCs w:val="16"/>
                          </w:rPr>
                          <w:t>Mother’s locations</w:t>
                        </w:r>
                      </w:p>
                      <w:p w:rsidR="008F2540" w:rsidRPr="003C6AB2" w:rsidRDefault="008F2540" w:rsidP="008F2540">
                        <w:pPr>
                          <w:spacing w:line="360" w:lineRule="auto"/>
                          <w:rPr>
                            <w:rFonts w:ascii="Times New Roman" w:hAnsi="Times New Roman" w:cs="Times New Roman"/>
                            <w:sz w:val="16"/>
                            <w:szCs w:val="16"/>
                          </w:rPr>
                        </w:pPr>
                        <w:r w:rsidRPr="003C6AB2">
                          <w:rPr>
                            <w:rFonts w:ascii="Times New Roman" w:hAnsi="Times New Roman" w:cs="Times New Roman"/>
                            <w:sz w:val="16"/>
                            <w:szCs w:val="16"/>
                          </w:rPr>
                          <w:t xml:space="preserve">   Food outlets</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8" type="#_x0000_t120" style="position:absolute;left:666;top:762;width:451;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178QA&#10;AADaAAAADwAAAGRycy9kb3ducmV2LnhtbESPQWvCQBSE7wX/w/IKvTWbqk1tdBUVhAp60LTg8ZF9&#10;ZoPZtyG71fjvu4VCj8PMfMPMFr1txJU6XztW8JKkIIhLp2uuFHwWm+cJCB+QNTaOScGdPCzmg4cZ&#10;5trd+EDXY6hEhLDPUYEJoc2l9KUhiz5xLXH0zq6zGKLsKqk7vEW4beQwTTNpsea4YLCltaHycvy2&#10;Cl63tDsVb+Zr4rP3bDve98XutFLq6bFfTkEE6sN/+K/9oRWM4PdKv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de/EAAAA2gAAAA8AAAAAAAAAAAAAAAAAmAIAAGRycy9k&#10;b3ducmV2LnhtbFBLBQYAAAAABAAEAPUAAACJAwAAAAA=&#10;" fillcolor="yellow" strokecolor="black [3213]" strokeweight=".25pt">
                  <v:path arrowok="t"/>
                </v:shape>
                <v:shape id="Flowchart: Connector 5" o:spid="_x0000_s1029" type="#_x0000_t120" style="position:absolute;left:762;top:2381;width:450;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yTcEA&#10;AADaAAAADwAAAGRycy9kb3ducmV2LnhtbESPzYrCQBCE7wu+w9CCt3WiuEuIjqJCQDws+PMAbaZN&#10;gpmekGk1vr2zsLDHoqq+ohar3jXqQV2oPRuYjBNQxIW3NZcGzqf8MwUVBNli45kMvCjAajn4WGBm&#10;/ZMP9DhKqSKEQ4YGKpE20zoUFTkMY98SR+/qO4cSZVdq2+Ezwl2jp0nyrR3WHBcqbGlbUXE73p2B&#10;rexIkjwPP5fNax+KWzo7bFJjRsN+PQcl1Mt/+K+9swa+4PdKvAF6+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nMk3BAAAA2gAAAA8AAAAAAAAAAAAAAAAAmAIAAGRycy9kb3du&#10;cmV2LnhtbFBLBQYAAAAABAAEAPUAAACGAwAAAAA=&#10;" fillcolor="#c00000" strokecolor="black [3213]" strokeweight=".25pt">
                  <v:path arrowok="t"/>
                </v:shape>
              </v:group>
            </w:pict>
          </mc:Fallback>
        </mc:AlternateContent>
      </w:r>
      <w:r w:rsidR="008F2540">
        <w:rPr>
          <w:rFonts w:ascii="Times New Roman" w:hAnsi="Times New Roman" w:cs="Times New Roman"/>
          <w:sz w:val="24"/>
          <w:szCs w:val="24"/>
        </w:rPr>
        <w:t>Fig</w:t>
      </w:r>
      <w:r w:rsidR="008F2540" w:rsidRPr="00D84185">
        <w:rPr>
          <w:rFonts w:ascii="Times New Roman" w:hAnsi="Times New Roman" w:cs="Times New Roman"/>
          <w:sz w:val="24"/>
          <w:szCs w:val="24"/>
        </w:rPr>
        <w:t xml:space="preserve"> 1. </w:t>
      </w: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14:anchorId="5236374A" wp14:editId="04F3FDDC">
            <wp:simplePos x="0" y="0"/>
            <wp:positionH relativeFrom="column">
              <wp:posOffset>289408</wp:posOffset>
            </wp:positionH>
            <wp:positionV relativeFrom="paragraph">
              <wp:posOffset>39472</wp:posOffset>
            </wp:positionV>
            <wp:extent cx="5124881" cy="2004364"/>
            <wp:effectExtent l="0" t="0" r="0" b="1524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8F2540" w:rsidRDefault="008F2540" w:rsidP="008F2540">
      <w:pPr>
        <w:rPr>
          <w:rFonts w:ascii="Times New Roman" w:hAnsi="Times New Roman" w:cs="Times New Roman"/>
          <w:sz w:val="24"/>
          <w:szCs w:val="24"/>
        </w:rPr>
      </w:pPr>
    </w:p>
    <w:p w:rsidR="008F2540" w:rsidRDefault="008F2540" w:rsidP="008F2540">
      <w:pP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F5E8A96" wp14:editId="08F74FAC">
                <wp:simplePos x="0" y="0"/>
                <wp:positionH relativeFrom="column">
                  <wp:posOffset>289408</wp:posOffset>
                </wp:positionH>
                <wp:positionV relativeFrom="paragraph">
                  <wp:posOffset>1116051</wp:posOffset>
                </wp:positionV>
                <wp:extent cx="3284524" cy="577901"/>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4" cy="577901"/>
                        </a:xfrm>
                        <a:prstGeom prst="rect">
                          <a:avLst/>
                        </a:prstGeom>
                        <a:solidFill>
                          <a:srgbClr val="FFFFFF"/>
                        </a:solidFill>
                        <a:ln w="3175">
                          <a:noFill/>
                          <a:miter lim="800000"/>
                          <a:headEnd/>
                          <a:tailEnd/>
                        </a:ln>
                      </wps:spPr>
                      <wps:txbx>
                        <w:txbxContent>
                          <w:p w:rsidR="008F2540"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FES H</w:t>
                            </w:r>
                            <w:r w:rsidRPr="003C6AB2">
                              <w:rPr>
                                <w:rFonts w:ascii="Times New Roman" w:hAnsi="Times New Roman" w:cs="Times New Roman"/>
                                <w:sz w:val="16"/>
                                <w:szCs w:val="16"/>
                              </w:rPr>
                              <w:t xml:space="preserve"> </w:t>
                            </w:r>
                            <w:r>
                              <w:rPr>
                                <w:rFonts w:ascii="Times New Roman" w:hAnsi="Times New Roman" w:cs="Times New Roman"/>
                                <w:sz w:val="16"/>
                                <w:szCs w:val="16"/>
                              </w:rPr>
                              <w:t>=</w:t>
                            </w:r>
                            <w:r w:rsidRPr="003C6AB2">
                              <w:rPr>
                                <w:rFonts w:ascii="Times New Roman" w:hAnsi="Times New Roman" w:cs="Times New Roman"/>
                                <w:sz w:val="16"/>
                                <w:szCs w:val="16"/>
                              </w:rPr>
                              <w:t xml:space="preserve"> </w:t>
                            </w:r>
                            <w:r>
                              <w:rPr>
                                <w:rFonts w:ascii="Times New Roman" w:hAnsi="Times New Roman" w:cs="Times New Roman"/>
                                <w:sz w:val="16"/>
                                <w:szCs w:val="16"/>
                              </w:rPr>
                              <w:t xml:space="preserve">food environment score healthy </w:t>
                            </w:r>
                          </w:p>
                          <w:p w:rsidR="008F2540"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FES U = food environment score unhealthy</w:t>
                            </w:r>
                          </w:p>
                          <w:p w:rsidR="008F2540" w:rsidRPr="003C6AB2"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 xml:space="preserve">FES H-U = overall food environment score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2.8pt;margin-top:87.9pt;width:258.6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" stroked="f" strokeweight=".25pt">
                <v:textbox>
                  <w:txbxContent>
                    <w:p w:rsidR="008F2540"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FES H</w:t>
                      </w:r>
                      <w:r w:rsidRPr="003C6AB2">
                        <w:rPr>
                          <w:rFonts w:ascii="Times New Roman" w:hAnsi="Times New Roman" w:cs="Times New Roman"/>
                          <w:sz w:val="16"/>
                          <w:szCs w:val="16"/>
                        </w:rPr>
                        <w:t xml:space="preserve"> </w:t>
                      </w:r>
                      <w:r>
                        <w:rPr>
                          <w:rFonts w:ascii="Times New Roman" w:hAnsi="Times New Roman" w:cs="Times New Roman"/>
                          <w:sz w:val="16"/>
                          <w:szCs w:val="16"/>
                        </w:rPr>
                        <w:t>=</w:t>
                      </w:r>
                      <w:r w:rsidRPr="003C6AB2">
                        <w:rPr>
                          <w:rFonts w:ascii="Times New Roman" w:hAnsi="Times New Roman" w:cs="Times New Roman"/>
                          <w:sz w:val="16"/>
                          <w:szCs w:val="16"/>
                        </w:rPr>
                        <w:t xml:space="preserve"> </w:t>
                      </w:r>
                      <w:r>
                        <w:rPr>
                          <w:rFonts w:ascii="Times New Roman" w:hAnsi="Times New Roman" w:cs="Times New Roman"/>
                          <w:sz w:val="16"/>
                          <w:szCs w:val="16"/>
                        </w:rPr>
                        <w:t xml:space="preserve">food environment score healthy </w:t>
                      </w:r>
                    </w:p>
                    <w:p w:rsidR="008F2540"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FES U = food environment score unhealthy</w:t>
                      </w:r>
                    </w:p>
                    <w:p w:rsidR="008F2540" w:rsidRPr="003C6AB2" w:rsidRDefault="008F2540" w:rsidP="008F2540">
                      <w:pPr>
                        <w:spacing w:line="360" w:lineRule="auto"/>
                        <w:rPr>
                          <w:rFonts w:ascii="Times New Roman" w:hAnsi="Times New Roman" w:cs="Times New Roman"/>
                          <w:sz w:val="16"/>
                          <w:szCs w:val="16"/>
                        </w:rPr>
                      </w:pPr>
                      <w:r>
                        <w:rPr>
                          <w:rFonts w:ascii="Times New Roman" w:hAnsi="Times New Roman" w:cs="Times New Roman"/>
                          <w:sz w:val="16"/>
                          <w:szCs w:val="16"/>
                        </w:rPr>
                        <w:t xml:space="preserve">FES H-U = overall food environment score </w:t>
                      </w:r>
                    </w:p>
                  </w:txbxContent>
                </v:textbox>
              </v:shape>
            </w:pict>
          </mc:Fallback>
        </mc:AlternateContent>
      </w:r>
      <w:r>
        <w:rPr>
          <w:rFonts w:ascii="Times New Roman" w:hAnsi="Times New Roman" w:cs="Times New Roman"/>
          <w:sz w:val="24"/>
          <w:szCs w:val="24"/>
        </w:rPr>
        <w:br w:type="page"/>
      </w:r>
    </w:p>
    <w:p w:rsidR="008F2540" w:rsidRPr="000D2FF7" w:rsidRDefault="008F2540" w:rsidP="008F2540">
      <w:pPr>
        <w:rPr>
          <w:rFonts w:ascii="Times New Roman" w:hAnsi="Times New Roman" w:cs="Times New Roman"/>
          <w:sz w:val="24"/>
          <w:szCs w:val="24"/>
        </w:rPr>
      </w:pPr>
      <w:r>
        <w:rPr>
          <w:rFonts w:ascii="Times New Roman" w:hAnsi="Times New Roman" w:cs="Times New Roman"/>
          <w:sz w:val="24"/>
          <w:szCs w:val="24"/>
        </w:rPr>
        <w:lastRenderedPageBreak/>
        <w:t>Fig</w:t>
      </w:r>
      <w:r w:rsidRPr="005E5734">
        <w:rPr>
          <w:rFonts w:ascii="Times New Roman" w:hAnsi="Times New Roman" w:cs="Times New Roman"/>
          <w:sz w:val="24"/>
          <w:szCs w:val="24"/>
        </w:rPr>
        <w:t xml:space="preserve"> </w:t>
      </w:r>
      <w:r>
        <w:rPr>
          <w:rFonts w:ascii="Times New Roman" w:hAnsi="Times New Roman" w:cs="Times New Roman"/>
          <w:sz w:val="24"/>
          <w:szCs w:val="24"/>
        </w:rPr>
        <w:t>2.</w:t>
      </w:r>
      <w:r>
        <w:rPr>
          <w:noProof/>
          <w:lang w:val="en-GB" w:eastAsia="en-GB"/>
        </w:rPr>
        <w:t xml:space="preserve"> </w:t>
      </w:r>
    </w:p>
    <w:p w:rsidR="008F2540" w:rsidRDefault="008F2540" w:rsidP="008F2540">
      <w:pPr>
        <w:tabs>
          <w:tab w:val="left" w:pos="7384"/>
        </w:tabs>
      </w:pPr>
      <w:r>
        <w:rPr>
          <w:noProof/>
          <w:lang w:val="en-GB" w:eastAsia="en-GB"/>
        </w:rPr>
        <w:drawing>
          <wp:anchor distT="0" distB="0" distL="114300" distR="114300" simplePos="0" relativeHeight="251663360" behindDoc="0" locked="0" layoutInCell="1" allowOverlap="1" wp14:anchorId="12B82F49" wp14:editId="3EFAC708">
            <wp:simplePos x="0" y="0"/>
            <wp:positionH relativeFrom="column">
              <wp:posOffset>400355</wp:posOffset>
            </wp:positionH>
            <wp:positionV relativeFrom="paragraph">
              <wp:posOffset>-3175</wp:posOffset>
            </wp:positionV>
            <wp:extent cx="5632450" cy="4125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0" cy="4125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540" w:rsidRPr="00AB2F9B" w:rsidRDefault="008F2540" w:rsidP="008F2540">
      <w:pPr>
        <w:tabs>
          <w:tab w:val="left" w:pos="7384"/>
        </w:tabs>
      </w:pPr>
      <w:r>
        <w:rPr>
          <w:noProof/>
          <w:lang w:val="en-GB" w:eastAsia="en-GB"/>
        </w:rPr>
        <mc:AlternateContent>
          <mc:Choice Requires="wps">
            <w:drawing>
              <wp:anchor distT="0" distB="0" distL="114300" distR="114300" simplePos="0" relativeHeight="251664384" behindDoc="0" locked="0" layoutInCell="1" allowOverlap="1" wp14:anchorId="35B24AA2" wp14:editId="13E602B2">
                <wp:simplePos x="0" y="0"/>
                <wp:positionH relativeFrom="column">
                  <wp:posOffset>266980</wp:posOffset>
                </wp:positionH>
                <wp:positionV relativeFrom="paragraph">
                  <wp:posOffset>406146</wp:posOffset>
                </wp:positionV>
                <wp:extent cx="2374265" cy="18726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72615"/>
                        </a:xfrm>
                        <a:prstGeom prst="rect">
                          <a:avLst/>
                        </a:prstGeom>
                        <a:solidFill>
                          <a:srgbClr val="FFFFFF"/>
                        </a:solidFill>
                        <a:ln w="9525">
                          <a:noFill/>
                          <a:miter lim="800000"/>
                          <a:headEnd/>
                          <a:tailEnd/>
                        </a:ln>
                      </wps:spPr>
                      <wps:txbx>
                        <w:txbxContent>
                          <w:p w:rsidR="008F2540" w:rsidRPr="00511B73" w:rsidRDefault="008F2540" w:rsidP="008F2540">
                            <w:pPr>
                              <w:rPr>
                                <w14:textOutline w14:w="9525" w14:cap="rnd" w14:cmpd="sng" w14:algn="ctr">
                                  <w14:noFill/>
                                  <w14:prstDash w14:val="solid"/>
                                  <w14:bevel/>
                                </w14:textOutline>
                              </w:rPr>
                            </w:pPr>
                            <w:r w:rsidRPr="00511B73">
                              <w:rPr>
                                <w14:textOutline w14:w="9525" w14:cap="rnd" w14:cmpd="sng" w14:algn="ctr">
                                  <w14:noFill/>
                                  <w14:prstDash w14:val="solid"/>
                                  <w14:bevel/>
                                </w14:textOutline>
                              </w:rPr>
                              <w:t>Dietary quality score (SD)</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id="Text Box 2" o:spid="_x0000_s1031" type="#_x0000_t202" style="position:absolute;margin-left:21pt;margin-top:32pt;width:186.95pt;height:147.4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" stroked="f">
                <v:textbox style="layout-flow:vertical;mso-layout-flow-alt:bottom-to-top;mso-fit-shape-to-text:t">
                  <w:txbxContent>
                    <w:p w:rsidR="008F2540" w:rsidRPr="00511B73" w:rsidRDefault="008F2540" w:rsidP="008F2540">
                      <w:pPr>
                        <w:rPr>
                          <w14:textOutline w14:w="9525" w14:cap="rnd" w14:cmpd="sng" w14:algn="ctr">
                            <w14:noFill/>
                            <w14:prstDash w14:val="solid"/>
                            <w14:bevel/>
                          </w14:textOutline>
                        </w:rPr>
                      </w:pPr>
                      <w:r w:rsidRPr="00511B73">
                        <w:rPr>
                          <w14:textOutline w14:w="9525" w14:cap="rnd" w14:cmpd="sng" w14:algn="ctr">
                            <w14:noFill/>
                            <w14:prstDash w14:val="solid"/>
                            <w14:bevel/>
                          </w14:textOutline>
                        </w:rPr>
                        <w:t>Dietary quality score (SD)</w:t>
                      </w:r>
                    </w:p>
                  </w:txbxContent>
                </v:textbox>
              </v:shape>
            </w:pict>
          </mc:Fallback>
        </mc:AlternateContent>
      </w:r>
    </w:p>
    <w:p w:rsidR="008F2540" w:rsidRDefault="008F2540">
      <w:pPr>
        <w:rPr>
          <w:rFonts w:ascii="Times New Roman" w:hAnsi="Times New Roman" w:cs="Times New Roman"/>
          <w:bCs/>
          <w:sz w:val="24"/>
          <w:szCs w:val="24"/>
        </w:rPr>
      </w:pPr>
      <w:r>
        <w:rPr>
          <w:rFonts w:ascii="Times New Roman" w:hAnsi="Times New Roman" w:cs="Times New Roman"/>
          <w:bCs/>
          <w:sz w:val="24"/>
          <w:szCs w:val="24"/>
        </w:rPr>
        <w:br w:type="page"/>
      </w:r>
    </w:p>
    <w:p w:rsidR="0002542A" w:rsidRPr="00364F5F" w:rsidRDefault="0002542A" w:rsidP="0002542A">
      <w:pPr>
        <w:spacing w:line="480" w:lineRule="auto"/>
        <w:rPr>
          <w:rFonts w:ascii="Times New Roman" w:hAnsi="Times New Roman" w:cs="Times New Roman"/>
          <w:bCs/>
          <w:sz w:val="36"/>
          <w:szCs w:val="36"/>
        </w:rPr>
      </w:pPr>
      <w:r w:rsidRPr="00364F5F">
        <w:rPr>
          <w:rFonts w:ascii="Times New Roman" w:hAnsi="Times New Roman" w:cs="Times New Roman"/>
          <w:b/>
          <w:bCs/>
          <w:sz w:val="36"/>
          <w:szCs w:val="36"/>
        </w:rPr>
        <w:lastRenderedPageBreak/>
        <w:t>List of Abbreviations</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FES – Food environment score</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FES H – Food environment score for healthy food outlets</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FES U – Food environment score for unhealthy food outlets</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FES H-U – Overall food environment score</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FFQ – Food Frequency Questionnaire</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IQR – Interquartile Range</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LSOA – Lower Super Output Area (small administrative boundary)</w:t>
      </w:r>
    </w:p>
    <w:p w:rsidR="0002542A" w:rsidRPr="00364F5F"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NCD – Noncommunicable Diseases</w:t>
      </w:r>
    </w:p>
    <w:p w:rsidR="008F2540" w:rsidRDefault="0002542A" w:rsidP="0002542A">
      <w:pPr>
        <w:spacing w:line="480" w:lineRule="auto"/>
        <w:rPr>
          <w:rFonts w:ascii="Times New Roman" w:hAnsi="Times New Roman" w:cs="Times New Roman"/>
          <w:bCs/>
          <w:sz w:val="24"/>
          <w:szCs w:val="24"/>
        </w:rPr>
      </w:pPr>
      <w:r w:rsidRPr="00364F5F">
        <w:rPr>
          <w:rFonts w:ascii="Times New Roman" w:hAnsi="Times New Roman" w:cs="Times New Roman"/>
          <w:bCs/>
          <w:sz w:val="24"/>
          <w:szCs w:val="24"/>
        </w:rPr>
        <w:t xml:space="preserve">SIH – Southampton Initiative </w:t>
      </w:r>
      <w:r>
        <w:rPr>
          <w:rFonts w:ascii="Times New Roman" w:hAnsi="Times New Roman" w:cs="Times New Roman"/>
          <w:bCs/>
          <w:sz w:val="24"/>
          <w:szCs w:val="24"/>
        </w:rPr>
        <w:t>for Health</w:t>
      </w:r>
    </w:p>
    <w:sectPr w:rsidR="008F2540" w:rsidSect="001714B8">
      <w:footerReference w:type="default" r:id="rId18"/>
      <w:pgSz w:w="12240" w:h="15840"/>
      <w:pgMar w:top="1134" w:right="1418" w:bottom="1440"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E5" w:rsidRDefault="009430E5" w:rsidP="007B7B70">
      <w:r>
        <w:separator/>
      </w:r>
    </w:p>
  </w:endnote>
  <w:endnote w:type="continuationSeparator" w:id="0">
    <w:p w:rsidR="009430E5" w:rsidRDefault="009430E5" w:rsidP="007B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erand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E9" w:rsidRDefault="00BD52E9">
    <w:pPr>
      <w:pStyle w:val="Footer"/>
      <w:jc w:val="center"/>
    </w:pPr>
    <w:r>
      <w:fldChar w:fldCharType="begin"/>
    </w:r>
    <w:r>
      <w:instrText xml:space="preserve"> PAGE   \* MERGEFORMAT </w:instrText>
    </w:r>
    <w:r>
      <w:fldChar w:fldCharType="separate"/>
    </w:r>
    <w:r w:rsidR="00B74F22">
      <w:rPr>
        <w:noProof/>
      </w:rPr>
      <w:t>1</w:t>
    </w:r>
    <w:r>
      <w:rPr>
        <w:noProof/>
      </w:rPr>
      <w:fldChar w:fldCharType="end"/>
    </w:r>
  </w:p>
  <w:p w:rsidR="00BD52E9" w:rsidRDefault="00BD5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E5" w:rsidRDefault="009430E5" w:rsidP="007B7B70">
      <w:r>
        <w:separator/>
      </w:r>
    </w:p>
  </w:footnote>
  <w:footnote w:type="continuationSeparator" w:id="0">
    <w:p w:rsidR="009430E5" w:rsidRDefault="009430E5" w:rsidP="007B7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3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B36DC5"/>
    <w:multiLevelType w:val="hybridMultilevel"/>
    <w:tmpl w:val="E3247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D45568"/>
    <w:multiLevelType w:val="hybridMultilevel"/>
    <w:tmpl w:val="EA24EB28"/>
    <w:lvl w:ilvl="0" w:tplc="F0E0617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4F4716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3555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DE84C77"/>
    <w:multiLevelType w:val="multilevel"/>
    <w:tmpl w:val="57B87F98"/>
    <w:lvl w:ilvl="0">
      <w:numFmt w:val="decimal"/>
      <w:lvlText w:val="%1"/>
      <w:lvlJc w:val="left"/>
      <w:pPr>
        <w:ind w:left="480" w:hanging="480"/>
      </w:pPr>
      <w:rPr>
        <w:rFonts w:hint="default"/>
      </w:rPr>
    </w:lvl>
    <w:lvl w:ilvl="1">
      <w:start w:val="1"/>
      <w:numFmt w:val="decimalZero"/>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nsid w:val="7CA21B62"/>
    <w:multiLevelType w:val="multilevel"/>
    <w:tmpl w:val="81447F64"/>
    <w:lvl w:ilvl="0">
      <w:numFmt w:val="decimal"/>
      <w:lvlText w:val="%1"/>
      <w:lvlJc w:val="left"/>
      <w:pPr>
        <w:ind w:left="480" w:hanging="480"/>
      </w:pPr>
      <w:rPr>
        <w:rFonts w:hint="default"/>
      </w:rPr>
    </w:lvl>
    <w:lvl w:ilvl="1">
      <w:start w:val="1"/>
      <w:numFmt w:val="decimalZero"/>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7D242E91"/>
    <w:multiLevelType w:val="multilevel"/>
    <w:tmpl w:val="43EE89A2"/>
    <w:lvl w:ilvl="0">
      <w:numFmt w:val="decimal"/>
      <w:lvlText w:val="%1"/>
      <w:lvlJc w:val="left"/>
      <w:pPr>
        <w:ind w:left="480" w:hanging="480"/>
      </w:pPr>
      <w:rPr>
        <w:rFonts w:hint="default"/>
      </w:rPr>
    </w:lvl>
    <w:lvl w:ilvl="1">
      <w:start w:val="1"/>
      <w:numFmt w:val="decimalZero"/>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1&lt;/item&gt;&lt;item&gt;14&lt;/item&gt;&lt;item&gt;22&lt;/item&gt;&lt;item&gt;23&lt;/item&gt;&lt;item&gt;24&lt;/item&gt;&lt;item&gt;27&lt;/item&gt;&lt;item&gt;46&lt;/item&gt;&lt;item&gt;55&lt;/item&gt;&lt;item&gt;102&lt;/item&gt;&lt;item&gt;105&lt;/item&gt;&lt;item&gt;158&lt;/item&gt;&lt;item&gt;163&lt;/item&gt;&lt;item&gt;181&lt;/item&gt;&lt;item&gt;198&lt;/item&gt;&lt;item&gt;217&lt;/item&gt;&lt;item&gt;224&lt;/item&gt;&lt;item&gt;357&lt;/item&gt;&lt;item&gt;396&lt;/item&gt;&lt;item&gt;400&lt;/item&gt;&lt;item&gt;403&lt;/item&gt;&lt;item&gt;406&lt;/item&gt;&lt;item&gt;407&lt;/item&gt;&lt;item&gt;412&lt;/item&gt;&lt;item&gt;413&lt;/item&gt;&lt;item&gt;420&lt;/item&gt;&lt;item&gt;438&lt;/item&gt;&lt;item&gt;597&lt;/item&gt;&lt;item&gt;608&lt;/item&gt;&lt;item&gt;634&lt;/item&gt;&lt;item&gt;640&lt;/item&gt;&lt;item&gt;641&lt;/item&gt;&lt;item&gt;1831&lt;/item&gt;&lt;item&gt;2456&lt;/item&gt;&lt;item&gt;3078&lt;/item&gt;&lt;item&gt;3517&lt;/item&gt;&lt;item&gt;3520&lt;/item&gt;&lt;/record-ids&gt;&lt;/item&gt;&lt;/Libraries&gt;"/>
    <w:docVar w:name="REFMGR.InstantFormat" w:val="&lt;ENInstantFormat&gt;&lt;Enabled&gt;1&lt;/Enabled&gt;&lt;ScanUnformatted&gt;1&lt;/ScanUnformatted&gt;&lt;ScanChanges&gt;1&lt;/ScanChanges&gt;&lt;/ENInstantFormat&gt;"/>
    <w:docVar w:name="REFMGR.Layout" w:val="&lt;ENLayout&gt;&lt;Style&gt;Harvard&lt;/Style&gt;&lt;LeftDelim&gt;{&lt;/LeftDelim&gt;&lt;RightDelim&gt;}&lt;/RightDelim&gt;&lt;FontName&gt;Verdana&lt;/FontName&gt;&lt;FontSize&gt;10&lt;/FontSize&gt;&lt;ReflistTitle&g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food environment_2010_rm12&lt;/item&gt;&lt;/Libraries&gt;&lt;/ENLibraries&gt;"/>
  </w:docVars>
  <w:rsids>
    <w:rsidRoot w:val="00400A99"/>
    <w:rsid w:val="00001AB5"/>
    <w:rsid w:val="00001D6F"/>
    <w:rsid w:val="0000455B"/>
    <w:rsid w:val="00004766"/>
    <w:rsid w:val="00005726"/>
    <w:rsid w:val="0000663A"/>
    <w:rsid w:val="00011F93"/>
    <w:rsid w:val="00012E51"/>
    <w:rsid w:val="00013B4C"/>
    <w:rsid w:val="0001587F"/>
    <w:rsid w:val="00016163"/>
    <w:rsid w:val="00016823"/>
    <w:rsid w:val="00017518"/>
    <w:rsid w:val="00020AAA"/>
    <w:rsid w:val="0002199B"/>
    <w:rsid w:val="00022181"/>
    <w:rsid w:val="00022FCA"/>
    <w:rsid w:val="000240F2"/>
    <w:rsid w:val="0002542A"/>
    <w:rsid w:val="0002543B"/>
    <w:rsid w:val="00026B75"/>
    <w:rsid w:val="000312DE"/>
    <w:rsid w:val="00032716"/>
    <w:rsid w:val="00034ABD"/>
    <w:rsid w:val="00041039"/>
    <w:rsid w:val="00042FC4"/>
    <w:rsid w:val="00044887"/>
    <w:rsid w:val="00045118"/>
    <w:rsid w:val="00045284"/>
    <w:rsid w:val="000454E3"/>
    <w:rsid w:val="000455C7"/>
    <w:rsid w:val="00045FD2"/>
    <w:rsid w:val="0004711E"/>
    <w:rsid w:val="00050C1B"/>
    <w:rsid w:val="00051186"/>
    <w:rsid w:val="000550F2"/>
    <w:rsid w:val="00055687"/>
    <w:rsid w:val="00055959"/>
    <w:rsid w:val="00055F61"/>
    <w:rsid w:val="0006011F"/>
    <w:rsid w:val="00061293"/>
    <w:rsid w:val="00061439"/>
    <w:rsid w:val="00061F10"/>
    <w:rsid w:val="00062B44"/>
    <w:rsid w:val="00062F08"/>
    <w:rsid w:val="00063598"/>
    <w:rsid w:val="00065443"/>
    <w:rsid w:val="00067C06"/>
    <w:rsid w:val="000728C3"/>
    <w:rsid w:val="00072EE7"/>
    <w:rsid w:val="000739E7"/>
    <w:rsid w:val="00074906"/>
    <w:rsid w:val="00076674"/>
    <w:rsid w:val="00080EB6"/>
    <w:rsid w:val="000831AD"/>
    <w:rsid w:val="0008385A"/>
    <w:rsid w:val="00084C10"/>
    <w:rsid w:val="00084EEC"/>
    <w:rsid w:val="00085321"/>
    <w:rsid w:val="00085605"/>
    <w:rsid w:val="0008596B"/>
    <w:rsid w:val="00085A32"/>
    <w:rsid w:val="000874FA"/>
    <w:rsid w:val="00091749"/>
    <w:rsid w:val="00091D80"/>
    <w:rsid w:val="00092B7E"/>
    <w:rsid w:val="00094994"/>
    <w:rsid w:val="00094A53"/>
    <w:rsid w:val="0009509E"/>
    <w:rsid w:val="00096BE2"/>
    <w:rsid w:val="0009713E"/>
    <w:rsid w:val="000A21E7"/>
    <w:rsid w:val="000A252A"/>
    <w:rsid w:val="000A2C09"/>
    <w:rsid w:val="000A441B"/>
    <w:rsid w:val="000A44A8"/>
    <w:rsid w:val="000A45CD"/>
    <w:rsid w:val="000A5B15"/>
    <w:rsid w:val="000A6EB3"/>
    <w:rsid w:val="000A7609"/>
    <w:rsid w:val="000B0010"/>
    <w:rsid w:val="000B058F"/>
    <w:rsid w:val="000B1859"/>
    <w:rsid w:val="000B1E61"/>
    <w:rsid w:val="000B2ECC"/>
    <w:rsid w:val="000B36AA"/>
    <w:rsid w:val="000B3927"/>
    <w:rsid w:val="000B3C9B"/>
    <w:rsid w:val="000B787C"/>
    <w:rsid w:val="000B79E8"/>
    <w:rsid w:val="000C062F"/>
    <w:rsid w:val="000C16FC"/>
    <w:rsid w:val="000C26D4"/>
    <w:rsid w:val="000C2703"/>
    <w:rsid w:val="000C408C"/>
    <w:rsid w:val="000C4EEF"/>
    <w:rsid w:val="000C5237"/>
    <w:rsid w:val="000C5C68"/>
    <w:rsid w:val="000C68CB"/>
    <w:rsid w:val="000C70EA"/>
    <w:rsid w:val="000C7592"/>
    <w:rsid w:val="000D0411"/>
    <w:rsid w:val="000D106F"/>
    <w:rsid w:val="000D12F1"/>
    <w:rsid w:val="000D1513"/>
    <w:rsid w:val="000D2DB0"/>
    <w:rsid w:val="000D4583"/>
    <w:rsid w:val="000D6A5C"/>
    <w:rsid w:val="000D7873"/>
    <w:rsid w:val="000E0197"/>
    <w:rsid w:val="000E09B9"/>
    <w:rsid w:val="000E15A5"/>
    <w:rsid w:val="000E2516"/>
    <w:rsid w:val="000E3268"/>
    <w:rsid w:val="000E466E"/>
    <w:rsid w:val="000E4763"/>
    <w:rsid w:val="000E4C04"/>
    <w:rsid w:val="000E4F90"/>
    <w:rsid w:val="000E5887"/>
    <w:rsid w:val="000E5A95"/>
    <w:rsid w:val="000E5E11"/>
    <w:rsid w:val="000E63F8"/>
    <w:rsid w:val="000E676B"/>
    <w:rsid w:val="000E6CF4"/>
    <w:rsid w:val="000E6D3A"/>
    <w:rsid w:val="000E7EF2"/>
    <w:rsid w:val="000F151B"/>
    <w:rsid w:val="000F2704"/>
    <w:rsid w:val="000F31DD"/>
    <w:rsid w:val="000F38E2"/>
    <w:rsid w:val="000F5119"/>
    <w:rsid w:val="000F606B"/>
    <w:rsid w:val="000F7D02"/>
    <w:rsid w:val="00100C8F"/>
    <w:rsid w:val="001013AE"/>
    <w:rsid w:val="00101F56"/>
    <w:rsid w:val="00103411"/>
    <w:rsid w:val="00103884"/>
    <w:rsid w:val="00104402"/>
    <w:rsid w:val="00104FC1"/>
    <w:rsid w:val="00107376"/>
    <w:rsid w:val="00107C51"/>
    <w:rsid w:val="0011019D"/>
    <w:rsid w:val="00111296"/>
    <w:rsid w:val="001117F8"/>
    <w:rsid w:val="0011409D"/>
    <w:rsid w:val="00114188"/>
    <w:rsid w:val="001141AA"/>
    <w:rsid w:val="0011423F"/>
    <w:rsid w:val="00116E91"/>
    <w:rsid w:val="0012113B"/>
    <w:rsid w:val="001214FF"/>
    <w:rsid w:val="00121B00"/>
    <w:rsid w:val="00121D91"/>
    <w:rsid w:val="00121DAE"/>
    <w:rsid w:val="00121ED6"/>
    <w:rsid w:val="00122404"/>
    <w:rsid w:val="001226AD"/>
    <w:rsid w:val="001239EB"/>
    <w:rsid w:val="00123A7C"/>
    <w:rsid w:val="001249FE"/>
    <w:rsid w:val="00126BD8"/>
    <w:rsid w:val="001271DA"/>
    <w:rsid w:val="001301F8"/>
    <w:rsid w:val="00131835"/>
    <w:rsid w:val="00132E03"/>
    <w:rsid w:val="0013457F"/>
    <w:rsid w:val="001358F5"/>
    <w:rsid w:val="00135B52"/>
    <w:rsid w:val="00136316"/>
    <w:rsid w:val="00137753"/>
    <w:rsid w:val="00137791"/>
    <w:rsid w:val="00140DB7"/>
    <w:rsid w:val="00141B30"/>
    <w:rsid w:val="001423E5"/>
    <w:rsid w:val="001424BA"/>
    <w:rsid w:val="00142E19"/>
    <w:rsid w:val="00143DCE"/>
    <w:rsid w:val="00144F79"/>
    <w:rsid w:val="001459B1"/>
    <w:rsid w:val="0015003F"/>
    <w:rsid w:val="001503A2"/>
    <w:rsid w:val="00151DE3"/>
    <w:rsid w:val="001541A7"/>
    <w:rsid w:val="00154DDD"/>
    <w:rsid w:val="0015533A"/>
    <w:rsid w:val="00155E3B"/>
    <w:rsid w:val="001563FF"/>
    <w:rsid w:val="00156EB9"/>
    <w:rsid w:val="0015737B"/>
    <w:rsid w:val="00161240"/>
    <w:rsid w:val="00163787"/>
    <w:rsid w:val="0016390B"/>
    <w:rsid w:val="0016400D"/>
    <w:rsid w:val="00165237"/>
    <w:rsid w:val="001658B3"/>
    <w:rsid w:val="00165A76"/>
    <w:rsid w:val="00166021"/>
    <w:rsid w:val="00166031"/>
    <w:rsid w:val="001669C6"/>
    <w:rsid w:val="00167F9E"/>
    <w:rsid w:val="001702E6"/>
    <w:rsid w:val="00171352"/>
    <w:rsid w:val="001714B8"/>
    <w:rsid w:val="00174F0D"/>
    <w:rsid w:val="00175000"/>
    <w:rsid w:val="001773AC"/>
    <w:rsid w:val="001774BF"/>
    <w:rsid w:val="001820AC"/>
    <w:rsid w:val="00182E11"/>
    <w:rsid w:val="00185A7B"/>
    <w:rsid w:val="00185BED"/>
    <w:rsid w:val="00186BAE"/>
    <w:rsid w:val="001873E9"/>
    <w:rsid w:val="00187CBE"/>
    <w:rsid w:val="00190D66"/>
    <w:rsid w:val="0019151D"/>
    <w:rsid w:val="0019160D"/>
    <w:rsid w:val="001925F3"/>
    <w:rsid w:val="00193DDF"/>
    <w:rsid w:val="00194398"/>
    <w:rsid w:val="00194AB3"/>
    <w:rsid w:val="001958F5"/>
    <w:rsid w:val="00195BF5"/>
    <w:rsid w:val="001970BD"/>
    <w:rsid w:val="001973AB"/>
    <w:rsid w:val="001A2C27"/>
    <w:rsid w:val="001A3138"/>
    <w:rsid w:val="001A4B73"/>
    <w:rsid w:val="001A5041"/>
    <w:rsid w:val="001A6797"/>
    <w:rsid w:val="001A7630"/>
    <w:rsid w:val="001B1726"/>
    <w:rsid w:val="001B2241"/>
    <w:rsid w:val="001B2600"/>
    <w:rsid w:val="001B4BC5"/>
    <w:rsid w:val="001B4DE6"/>
    <w:rsid w:val="001B5EA0"/>
    <w:rsid w:val="001B6F21"/>
    <w:rsid w:val="001B7ED6"/>
    <w:rsid w:val="001C01CC"/>
    <w:rsid w:val="001C1409"/>
    <w:rsid w:val="001C2266"/>
    <w:rsid w:val="001C2A03"/>
    <w:rsid w:val="001C47F7"/>
    <w:rsid w:val="001C4994"/>
    <w:rsid w:val="001C518A"/>
    <w:rsid w:val="001C5C00"/>
    <w:rsid w:val="001C6EAB"/>
    <w:rsid w:val="001C7B03"/>
    <w:rsid w:val="001D03C0"/>
    <w:rsid w:val="001D1080"/>
    <w:rsid w:val="001D18FC"/>
    <w:rsid w:val="001D2487"/>
    <w:rsid w:val="001D3389"/>
    <w:rsid w:val="001D4921"/>
    <w:rsid w:val="001E0962"/>
    <w:rsid w:val="001E34A8"/>
    <w:rsid w:val="001E5F2E"/>
    <w:rsid w:val="001E74E0"/>
    <w:rsid w:val="001E7A3A"/>
    <w:rsid w:val="001F0C11"/>
    <w:rsid w:val="001F1273"/>
    <w:rsid w:val="001F14DE"/>
    <w:rsid w:val="001F1870"/>
    <w:rsid w:val="001F3DCB"/>
    <w:rsid w:val="001F5213"/>
    <w:rsid w:val="001F5354"/>
    <w:rsid w:val="001F6631"/>
    <w:rsid w:val="001F768D"/>
    <w:rsid w:val="001F7AF1"/>
    <w:rsid w:val="001F7FB6"/>
    <w:rsid w:val="00200899"/>
    <w:rsid w:val="002026CE"/>
    <w:rsid w:val="00205F6B"/>
    <w:rsid w:val="00206836"/>
    <w:rsid w:val="00206B8F"/>
    <w:rsid w:val="00207F5C"/>
    <w:rsid w:val="00210A0C"/>
    <w:rsid w:val="00210A25"/>
    <w:rsid w:val="00214572"/>
    <w:rsid w:val="002155C0"/>
    <w:rsid w:val="002160A4"/>
    <w:rsid w:val="002168E2"/>
    <w:rsid w:val="002170A6"/>
    <w:rsid w:val="002175AC"/>
    <w:rsid w:val="0022287D"/>
    <w:rsid w:val="00222B92"/>
    <w:rsid w:val="002248A5"/>
    <w:rsid w:val="002257BD"/>
    <w:rsid w:val="00230A6D"/>
    <w:rsid w:val="00230E30"/>
    <w:rsid w:val="00231C9A"/>
    <w:rsid w:val="00232BE8"/>
    <w:rsid w:val="00235AA3"/>
    <w:rsid w:val="00235F3B"/>
    <w:rsid w:val="00236378"/>
    <w:rsid w:val="002368AA"/>
    <w:rsid w:val="0024127F"/>
    <w:rsid w:val="002426F4"/>
    <w:rsid w:val="00243E03"/>
    <w:rsid w:val="00245A61"/>
    <w:rsid w:val="0025020B"/>
    <w:rsid w:val="002503CB"/>
    <w:rsid w:val="00251128"/>
    <w:rsid w:val="00251176"/>
    <w:rsid w:val="0025129D"/>
    <w:rsid w:val="002524D2"/>
    <w:rsid w:val="00253597"/>
    <w:rsid w:val="00261CFA"/>
    <w:rsid w:val="0026358E"/>
    <w:rsid w:val="002653C8"/>
    <w:rsid w:val="00266DC1"/>
    <w:rsid w:val="00267591"/>
    <w:rsid w:val="0027154F"/>
    <w:rsid w:val="002715D2"/>
    <w:rsid w:val="00271EEE"/>
    <w:rsid w:val="002738DE"/>
    <w:rsid w:val="002744CC"/>
    <w:rsid w:val="0027469D"/>
    <w:rsid w:val="00275DD3"/>
    <w:rsid w:val="002771F1"/>
    <w:rsid w:val="002776FB"/>
    <w:rsid w:val="00280DEB"/>
    <w:rsid w:val="00281759"/>
    <w:rsid w:val="0028220A"/>
    <w:rsid w:val="00282519"/>
    <w:rsid w:val="00282785"/>
    <w:rsid w:val="00283547"/>
    <w:rsid w:val="002840A5"/>
    <w:rsid w:val="00286CEF"/>
    <w:rsid w:val="002872DD"/>
    <w:rsid w:val="00292E7F"/>
    <w:rsid w:val="00293293"/>
    <w:rsid w:val="0029336A"/>
    <w:rsid w:val="00294120"/>
    <w:rsid w:val="00294624"/>
    <w:rsid w:val="00294C21"/>
    <w:rsid w:val="002A0E7D"/>
    <w:rsid w:val="002A3966"/>
    <w:rsid w:val="002A3A4A"/>
    <w:rsid w:val="002A411A"/>
    <w:rsid w:val="002A6538"/>
    <w:rsid w:val="002A6673"/>
    <w:rsid w:val="002A7D53"/>
    <w:rsid w:val="002B0F71"/>
    <w:rsid w:val="002B1452"/>
    <w:rsid w:val="002B1578"/>
    <w:rsid w:val="002B3C81"/>
    <w:rsid w:val="002B4097"/>
    <w:rsid w:val="002B499E"/>
    <w:rsid w:val="002B4B27"/>
    <w:rsid w:val="002B58C2"/>
    <w:rsid w:val="002B5A4D"/>
    <w:rsid w:val="002B5D25"/>
    <w:rsid w:val="002B7754"/>
    <w:rsid w:val="002B7E77"/>
    <w:rsid w:val="002C14C9"/>
    <w:rsid w:val="002C24B2"/>
    <w:rsid w:val="002C35CF"/>
    <w:rsid w:val="002C5A09"/>
    <w:rsid w:val="002C6B15"/>
    <w:rsid w:val="002C7386"/>
    <w:rsid w:val="002D01CB"/>
    <w:rsid w:val="002D1969"/>
    <w:rsid w:val="002D3916"/>
    <w:rsid w:val="002D3C42"/>
    <w:rsid w:val="002D432D"/>
    <w:rsid w:val="002D50AB"/>
    <w:rsid w:val="002D5B89"/>
    <w:rsid w:val="002D6F1F"/>
    <w:rsid w:val="002E030A"/>
    <w:rsid w:val="002E0469"/>
    <w:rsid w:val="002E04A8"/>
    <w:rsid w:val="002E3696"/>
    <w:rsid w:val="002E3C11"/>
    <w:rsid w:val="002E3E5F"/>
    <w:rsid w:val="002E3E65"/>
    <w:rsid w:val="002E4E01"/>
    <w:rsid w:val="002E4F3C"/>
    <w:rsid w:val="002E50F1"/>
    <w:rsid w:val="002E59EA"/>
    <w:rsid w:val="002F25E8"/>
    <w:rsid w:val="002F268E"/>
    <w:rsid w:val="002F2985"/>
    <w:rsid w:val="002F3274"/>
    <w:rsid w:val="002F3434"/>
    <w:rsid w:val="002F45BF"/>
    <w:rsid w:val="002F5799"/>
    <w:rsid w:val="002F58F9"/>
    <w:rsid w:val="002F63B6"/>
    <w:rsid w:val="002F727C"/>
    <w:rsid w:val="003010A5"/>
    <w:rsid w:val="0030125E"/>
    <w:rsid w:val="003016E5"/>
    <w:rsid w:val="003018B0"/>
    <w:rsid w:val="00301959"/>
    <w:rsid w:val="00303621"/>
    <w:rsid w:val="00303980"/>
    <w:rsid w:val="003049A8"/>
    <w:rsid w:val="00306710"/>
    <w:rsid w:val="003068D3"/>
    <w:rsid w:val="00307F19"/>
    <w:rsid w:val="003102EB"/>
    <w:rsid w:val="003117DC"/>
    <w:rsid w:val="00313CE9"/>
    <w:rsid w:val="00313F39"/>
    <w:rsid w:val="00315EBA"/>
    <w:rsid w:val="003176BB"/>
    <w:rsid w:val="0032019B"/>
    <w:rsid w:val="0032094A"/>
    <w:rsid w:val="003209AA"/>
    <w:rsid w:val="00321313"/>
    <w:rsid w:val="00321B1F"/>
    <w:rsid w:val="0032291E"/>
    <w:rsid w:val="0032343A"/>
    <w:rsid w:val="00323818"/>
    <w:rsid w:val="00323E87"/>
    <w:rsid w:val="00325C50"/>
    <w:rsid w:val="00326049"/>
    <w:rsid w:val="00326790"/>
    <w:rsid w:val="00326B3E"/>
    <w:rsid w:val="003309EE"/>
    <w:rsid w:val="00330C6B"/>
    <w:rsid w:val="003316FB"/>
    <w:rsid w:val="00331948"/>
    <w:rsid w:val="0033261D"/>
    <w:rsid w:val="003336A7"/>
    <w:rsid w:val="00333BB2"/>
    <w:rsid w:val="003341BB"/>
    <w:rsid w:val="00334323"/>
    <w:rsid w:val="0033450B"/>
    <w:rsid w:val="003345AB"/>
    <w:rsid w:val="00335994"/>
    <w:rsid w:val="00337103"/>
    <w:rsid w:val="003373FF"/>
    <w:rsid w:val="003374E2"/>
    <w:rsid w:val="00337986"/>
    <w:rsid w:val="0034138C"/>
    <w:rsid w:val="003414A4"/>
    <w:rsid w:val="00341DC0"/>
    <w:rsid w:val="003421AC"/>
    <w:rsid w:val="003421C0"/>
    <w:rsid w:val="00342CA1"/>
    <w:rsid w:val="00343C35"/>
    <w:rsid w:val="00344112"/>
    <w:rsid w:val="00344A42"/>
    <w:rsid w:val="00344C64"/>
    <w:rsid w:val="003457CC"/>
    <w:rsid w:val="003479C1"/>
    <w:rsid w:val="00350377"/>
    <w:rsid w:val="003514EC"/>
    <w:rsid w:val="00351C90"/>
    <w:rsid w:val="00355753"/>
    <w:rsid w:val="00355B6F"/>
    <w:rsid w:val="00357B46"/>
    <w:rsid w:val="00357DB0"/>
    <w:rsid w:val="003608AF"/>
    <w:rsid w:val="003612CB"/>
    <w:rsid w:val="0036159A"/>
    <w:rsid w:val="00364B78"/>
    <w:rsid w:val="00364F5F"/>
    <w:rsid w:val="00365D5B"/>
    <w:rsid w:val="0036712B"/>
    <w:rsid w:val="00371956"/>
    <w:rsid w:val="00371B52"/>
    <w:rsid w:val="00371FC7"/>
    <w:rsid w:val="00372E7A"/>
    <w:rsid w:val="003754EA"/>
    <w:rsid w:val="00375653"/>
    <w:rsid w:val="0037667E"/>
    <w:rsid w:val="00376772"/>
    <w:rsid w:val="0037706C"/>
    <w:rsid w:val="00377676"/>
    <w:rsid w:val="003778F2"/>
    <w:rsid w:val="003779EE"/>
    <w:rsid w:val="00380FE5"/>
    <w:rsid w:val="003814B8"/>
    <w:rsid w:val="003818A8"/>
    <w:rsid w:val="003844E2"/>
    <w:rsid w:val="003846C9"/>
    <w:rsid w:val="003848AD"/>
    <w:rsid w:val="00387730"/>
    <w:rsid w:val="00391BD3"/>
    <w:rsid w:val="00391CCA"/>
    <w:rsid w:val="00392297"/>
    <w:rsid w:val="00393250"/>
    <w:rsid w:val="00393F5A"/>
    <w:rsid w:val="003952ED"/>
    <w:rsid w:val="0039671F"/>
    <w:rsid w:val="003A07C2"/>
    <w:rsid w:val="003A157A"/>
    <w:rsid w:val="003A1943"/>
    <w:rsid w:val="003A1C4D"/>
    <w:rsid w:val="003A1CD9"/>
    <w:rsid w:val="003A2B6E"/>
    <w:rsid w:val="003A46AC"/>
    <w:rsid w:val="003A4CE3"/>
    <w:rsid w:val="003A795B"/>
    <w:rsid w:val="003A7F1F"/>
    <w:rsid w:val="003B60EF"/>
    <w:rsid w:val="003C02BE"/>
    <w:rsid w:val="003C16DA"/>
    <w:rsid w:val="003C191D"/>
    <w:rsid w:val="003C2B13"/>
    <w:rsid w:val="003C2E8D"/>
    <w:rsid w:val="003C3FC0"/>
    <w:rsid w:val="003C5764"/>
    <w:rsid w:val="003C6B83"/>
    <w:rsid w:val="003C708D"/>
    <w:rsid w:val="003C797D"/>
    <w:rsid w:val="003D0476"/>
    <w:rsid w:val="003D06AF"/>
    <w:rsid w:val="003D080A"/>
    <w:rsid w:val="003D0ACA"/>
    <w:rsid w:val="003D0E72"/>
    <w:rsid w:val="003D20A5"/>
    <w:rsid w:val="003D2B47"/>
    <w:rsid w:val="003D2F06"/>
    <w:rsid w:val="003D311F"/>
    <w:rsid w:val="003D3723"/>
    <w:rsid w:val="003D5252"/>
    <w:rsid w:val="003D7E19"/>
    <w:rsid w:val="003E01A7"/>
    <w:rsid w:val="003E1399"/>
    <w:rsid w:val="003E1F13"/>
    <w:rsid w:val="003E20EA"/>
    <w:rsid w:val="003E2CFE"/>
    <w:rsid w:val="003E2F13"/>
    <w:rsid w:val="003E31FA"/>
    <w:rsid w:val="003E690B"/>
    <w:rsid w:val="003E76BA"/>
    <w:rsid w:val="003F309A"/>
    <w:rsid w:val="003F3189"/>
    <w:rsid w:val="003F3BB3"/>
    <w:rsid w:val="003F4896"/>
    <w:rsid w:val="003F67D7"/>
    <w:rsid w:val="00400572"/>
    <w:rsid w:val="00400A99"/>
    <w:rsid w:val="00400B58"/>
    <w:rsid w:val="00400C62"/>
    <w:rsid w:val="00403CED"/>
    <w:rsid w:val="0040492B"/>
    <w:rsid w:val="00404C57"/>
    <w:rsid w:val="004050F4"/>
    <w:rsid w:val="00406623"/>
    <w:rsid w:val="004105B2"/>
    <w:rsid w:val="00413DEF"/>
    <w:rsid w:val="0041562F"/>
    <w:rsid w:val="004159C4"/>
    <w:rsid w:val="00415EDB"/>
    <w:rsid w:val="00416A5C"/>
    <w:rsid w:val="0041719E"/>
    <w:rsid w:val="00417589"/>
    <w:rsid w:val="004179FE"/>
    <w:rsid w:val="00420428"/>
    <w:rsid w:val="0042125A"/>
    <w:rsid w:val="00424325"/>
    <w:rsid w:val="004243B6"/>
    <w:rsid w:val="00425902"/>
    <w:rsid w:val="00426961"/>
    <w:rsid w:val="00426C85"/>
    <w:rsid w:val="00427B0C"/>
    <w:rsid w:val="00427D32"/>
    <w:rsid w:val="00427EAA"/>
    <w:rsid w:val="004306EB"/>
    <w:rsid w:val="00431D56"/>
    <w:rsid w:val="0043624D"/>
    <w:rsid w:val="00437A19"/>
    <w:rsid w:val="00437BB6"/>
    <w:rsid w:val="00441319"/>
    <w:rsid w:val="00442154"/>
    <w:rsid w:val="00442715"/>
    <w:rsid w:val="00443208"/>
    <w:rsid w:val="0044335B"/>
    <w:rsid w:val="004433DF"/>
    <w:rsid w:val="00445915"/>
    <w:rsid w:val="00446686"/>
    <w:rsid w:val="00450883"/>
    <w:rsid w:val="00451368"/>
    <w:rsid w:val="00451959"/>
    <w:rsid w:val="00451A96"/>
    <w:rsid w:val="004526AD"/>
    <w:rsid w:val="004532D3"/>
    <w:rsid w:val="0045418C"/>
    <w:rsid w:val="004558AB"/>
    <w:rsid w:val="0045704E"/>
    <w:rsid w:val="0045720F"/>
    <w:rsid w:val="0045724F"/>
    <w:rsid w:val="00457406"/>
    <w:rsid w:val="00457872"/>
    <w:rsid w:val="004606F6"/>
    <w:rsid w:val="0046386E"/>
    <w:rsid w:val="004641C2"/>
    <w:rsid w:val="00464250"/>
    <w:rsid w:val="0046665F"/>
    <w:rsid w:val="00466882"/>
    <w:rsid w:val="00466AB5"/>
    <w:rsid w:val="00466D9D"/>
    <w:rsid w:val="00467B1F"/>
    <w:rsid w:val="0047102F"/>
    <w:rsid w:val="00471279"/>
    <w:rsid w:val="004715D7"/>
    <w:rsid w:val="00471F01"/>
    <w:rsid w:val="00472912"/>
    <w:rsid w:val="004741DB"/>
    <w:rsid w:val="00476764"/>
    <w:rsid w:val="00480156"/>
    <w:rsid w:val="00482A73"/>
    <w:rsid w:val="004845D5"/>
    <w:rsid w:val="0048499C"/>
    <w:rsid w:val="00484B63"/>
    <w:rsid w:val="00485C90"/>
    <w:rsid w:val="00486595"/>
    <w:rsid w:val="0049068F"/>
    <w:rsid w:val="0049154C"/>
    <w:rsid w:val="00491CC1"/>
    <w:rsid w:val="00491DF9"/>
    <w:rsid w:val="00492314"/>
    <w:rsid w:val="0049298F"/>
    <w:rsid w:val="0049337D"/>
    <w:rsid w:val="00493A48"/>
    <w:rsid w:val="00493ABE"/>
    <w:rsid w:val="004945B3"/>
    <w:rsid w:val="00495430"/>
    <w:rsid w:val="00495FE6"/>
    <w:rsid w:val="0049702D"/>
    <w:rsid w:val="00497CE7"/>
    <w:rsid w:val="004A18D8"/>
    <w:rsid w:val="004A19AB"/>
    <w:rsid w:val="004A3DD8"/>
    <w:rsid w:val="004A4CD8"/>
    <w:rsid w:val="004A6C4D"/>
    <w:rsid w:val="004A729A"/>
    <w:rsid w:val="004B1471"/>
    <w:rsid w:val="004B21D3"/>
    <w:rsid w:val="004B49CD"/>
    <w:rsid w:val="004B4B8F"/>
    <w:rsid w:val="004B66C3"/>
    <w:rsid w:val="004B69DB"/>
    <w:rsid w:val="004B71CD"/>
    <w:rsid w:val="004B7D90"/>
    <w:rsid w:val="004C1560"/>
    <w:rsid w:val="004C1FDB"/>
    <w:rsid w:val="004C2369"/>
    <w:rsid w:val="004C24FB"/>
    <w:rsid w:val="004C27B3"/>
    <w:rsid w:val="004C6464"/>
    <w:rsid w:val="004C655D"/>
    <w:rsid w:val="004C6C3F"/>
    <w:rsid w:val="004C7FCB"/>
    <w:rsid w:val="004D0016"/>
    <w:rsid w:val="004D1E64"/>
    <w:rsid w:val="004D3A93"/>
    <w:rsid w:val="004D3ABC"/>
    <w:rsid w:val="004D3BEF"/>
    <w:rsid w:val="004D6CDD"/>
    <w:rsid w:val="004E2B28"/>
    <w:rsid w:val="004E3296"/>
    <w:rsid w:val="004E3C63"/>
    <w:rsid w:val="004E6F9A"/>
    <w:rsid w:val="004E78F0"/>
    <w:rsid w:val="004F22C7"/>
    <w:rsid w:val="004F7547"/>
    <w:rsid w:val="00500C78"/>
    <w:rsid w:val="00500FC8"/>
    <w:rsid w:val="005012B4"/>
    <w:rsid w:val="005025FE"/>
    <w:rsid w:val="00505C8E"/>
    <w:rsid w:val="005063A7"/>
    <w:rsid w:val="005122B9"/>
    <w:rsid w:val="00512FBD"/>
    <w:rsid w:val="005132DE"/>
    <w:rsid w:val="00513C94"/>
    <w:rsid w:val="00513CAB"/>
    <w:rsid w:val="0051441D"/>
    <w:rsid w:val="0051470D"/>
    <w:rsid w:val="005148DA"/>
    <w:rsid w:val="00515C8E"/>
    <w:rsid w:val="00517BBC"/>
    <w:rsid w:val="00520502"/>
    <w:rsid w:val="00520652"/>
    <w:rsid w:val="00520BB0"/>
    <w:rsid w:val="00522DCD"/>
    <w:rsid w:val="00522F07"/>
    <w:rsid w:val="0052308D"/>
    <w:rsid w:val="00524522"/>
    <w:rsid w:val="00524AE0"/>
    <w:rsid w:val="00524B80"/>
    <w:rsid w:val="00530F40"/>
    <w:rsid w:val="0053118F"/>
    <w:rsid w:val="00532037"/>
    <w:rsid w:val="0053342B"/>
    <w:rsid w:val="005336DD"/>
    <w:rsid w:val="00534356"/>
    <w:rsid w:val="0053458A"/>
    <w:rsid w:val="00535733"/>
    <w:rsid w:val="005359CA"/>
    <w:rsid w:val="005368B4"/>
    <w:rsid w:val="005426AA"/>
    <w:rsid w:val="00544D10"/>
    <w:rsid w:val="00544F65"/>
    <w:rsid w:val="0054541E"/>
    <w:rsid w:val="00550508"/>
    <w:rsid w:val="00552F32"/>
    <w:rsid w:val="00554140"/>
    <w:rsid w:val="00554BE6"/>
    <w:rsid w:val="00554D98"/>
    <w:rsid w:val="00555192"/>
    <w:rsid w:val="0055541E"/>
    <w:rsid w:val="0055542C"/>
    <w:rsid w:val="0055641D"/>
    <w:rsid w:val="0055646A"/>
    <w:rsid w:val="00560D39"/>
    <w:rsid w:val="005615A2"/>
    <w:rsid w:val="005615CF"/>
    <w:rsid w:val="00561FB7"/>
    <w:rsid w:val="00564172"/>
    <w:rsid w:val="00564770"/>
    <w:rsid w:val="00567FB6"/>
    <w:rsid w:val="005728EB"/>
    <w:rsid w:val="00572AFC"/>
    <w:rsid w:val="00573C25"/>
    <w:rsid w:val="00575E25"/>
    <w:rsid w:val="00577439"/>
    <w:rsid w:val="00577678"/>
    <w:rsid w:val="0057771C"/>
    <w:rsid w:val="00580481"/>
    <w:rsid w:val="00581209"/>
    <w:rsid w:val="005817AC"/>
    <w:rsid w:val="00581DBF"/>
    <w:rsid w:val="00582563"/>
    <w:rsid w:val="00582995"/>
    <w:rsid w:val="00582DE4"/>
    <w:rsid w:val="00585DED"/>
    <w:rsid w:val="00585DF4"/>
    <w:rsid w:val="00586010"/>
    <w:rsid w:val="00587549"/>
    <w:rsid w:val="005917FC"/>
    <w:rsid w:val="00591C45"/>
    <w:rsid w:val="00591CEE"/>
    <w:rsid w:val="0059280E"/>
    <w:rsid w:val="0059340A"/>
    <w:rsid w:val="00595281"/>
    <w:rsid w:val="00595A0A"/>
    <w:rsid w:val="00595BE7"/>
    <w:rsid w:val="00596A79"/>
    <w:rsid w:val="00596ACD"/>
    <w:rsid w:val="00596FE2"/>
    <w:rsid w:val="00597A7C"/>
    <w:rsid w:val="005A0744"/>
    <w:rsid w:val="005A095D"/>
    <w:rsid w:val="005A11CE"/>
    <w:rsid w:val="005A182F"/>
    <w:rsid w:val="005A2CF9"/>
    <w:rsid w:val="005A307C"/>
    <w:rsid w:val="005A55D5"/>
    <w:rsid w:val="005B2E92"/>
    <w:rsid w:val="005B34BE"/>
    <w:rsid w:val="005B4393"/>
    <w:rsid w:val="005B452C"/>
    <w:rsid w:val="005B4B74"/>
    <w:rsid w:val="005B558F"/>
    <w:rsid w:val="005B59AE"/>
    <w:rsid w:val="005B5A54"/>
    <w:rsid w:val="005B5BD2"/>
    <w:rsid w:val="005B745A"/>
    <w:rsid w:val="005B7CAB"/>
    <w:rsid w:val="005C2518"/>
    <w:rsid w:val="005C2560"/>
    <w:rsid w:val="005C687B"/>
    <w:rsid w:val="005D04CE"/>
    <w:rsid w:val="005D2D1C"/>
    <w:rsid w:val="005D3CAB"/>
    <w:rsid w:val="005D4F9C"/>
    <w:rsid w:val="005D6E16"/>
    <w:rsid w:val="005E07B9"/>
    <w:rsid w:val="005E1C61"/>
    <w:rsid w:val="005E36DC"/>
    <w:rsid w:val="005E5F25"/>
    <w:rsid w:val="005E6443"/>
    <w:rsid w:val="005E7F91"/>
    <w:rsid w:val="005F30C6"/>
    <w:rsid w:val="005F3262"/>
    <w:rsid w:val="005F3AFD"/>
    <w:rsid w:val="005F3FFD"/>
    <w:rsid w:val="005F40FF"/>
    <w:rsid w:val="005F49C8"/>
    <w:rsid w:val="005F49F7"/>
    <w:rsid w:val="005F700C"/>
    <w:rsid w:val="005F7354"/>
    <w:rsid w:val="005F7580"/>
    <w:rsid w:val="005F7D86"/>
    <w:rsid w:val="005F7FC5"/>
    <w:rsid w:val="00600AAC"/>
    <w:rsid w:val="00600BCB"/>
    <w:rsid w:val="00603111"/>
    <w:rsid w:val="0060324E"/>
    <w:rsid w:val="006056D7"/>
    <w:rsid w:val="00606320"/>
    <w:rsid w:val="0060714F"/>
    <w:rsid w:val="006071AA"/>
    <w:rsid w:val="00607BBE"/>
    <w:rsid w:val="00610F4E"/>
    <w:rsid w:val="0061127F"/>
    <w:rsid w:val="00611479"/>
    <w:rsid w:val="006124E2"/>
    <w:rsid w:val="00613D13"/>
    <w:rsid w:val="00616E0C"/>
    <w:rsid w:val="006172CD"/>
    <w:rsid w:val="00617844"/>
    <w:rsid w:val="00617CC0"/>
    <w:rsid w:val="00621758"/>
    <w:rsid w:val="006218EA"/>
    <w:rsid w:val="006227A3"/>
    <w:rsid w:val="00623996"/>
    <w:rsid w:val="00626B5E"/>
    <w:rsid w:val="00627D34"/>
    <w:rsid w:val="00630385"/>
    <w:rsid w:val="0063144B"/>
    <w:rsid w:val="006316E4"/>
    <w:rsid w:val="00632E6B"/>
    <w:rsid w:val="00633C41"/>
    <w:rsid w:val="00634A4D"/>
    <w:rsid w:val="00635203"/>
    <w:rsid w:val="00635493"/>
    <w:rsid w:val="00635699"/>
    <w:rsid w:val="00635B03"/>
    <w:rsid w:val="00637CDB"/>
    <w:rsid w:val="00637E6B"/>
    <w:rsid w:val="006401DA"/>
    <w:rsid w:val="00641189"/>
    <w:rsid w:val="00641B04"/>
    <w:rsid w:val="00642A3C"/>
    <w:rsid w:val="00643FBE"/>
    <w:rsid w:val="00644E4A"/>
    <w:rsid w:val="00646845"/>
    <w:rsid w:val="00646E9C"/>
    <w:rsid w:val="00647CA2"/>
    <w:rsid w:val="006501D2"/>
    <w:rsid w:val="00652BFF"/>
    <w:rsid w:val="006533AB"/>
    <w:rsid w:val="006543CE"/>
    <w:rsid w:val="00655284"/>
    <w:rsid w:val="00655813"/>
    <w:rsid w:val="00655A8D"/>
    <w:rsid w:val="006563CF"/>
    <w:rsid w:val="0065688F"/>
    <w:rsid w:val="00657853"/>
    <w:rsid w:val="00657FB1"/>
    <w:rsid w:val="0066223E"/>
    <w:rsid w:val="00664B16"/>
    <w:rsid w:val="00665519"/>
    <w:rsid w:val="00665ABC"/>
    <w:rsid w:val="00666767"/>
    <w:rsid w:val="006670C2"/>
    <w:rsid w:val="00670153"/>
    <w:rsid w:val="00670801"/>
    <w:rsid w:val="00670942"/>
    <w:rsid w:val="00670DFE"/>
    <w:rsid w:val="00671A66"/>
    <w:rsid w:val="006750B4"/>
    <w:rsid w:val="0067522E"/>
    <w:rsid w:val="00676B60"/>
    <w:rsid w:val="00680F7D"/>
    <w:rsid w:val="0068214A"/>
    <w:rsid w:val="0068221C"/>
    <w:rsid w:val="0068253D"/>
    <w:rsid w:val="00684CD6"/>
    <w:rsid w:val="00687D0F"/>
    <w:rsid w:val="00687DB7"/>
    <w:rsid w:val="006919BA"/>
    <w:rsid w:val="00691C39"/>
    <w:rsid w:val="006921A1"/>
    <w:rsid w:val="006926D3"/>
    <w:rsid w:val="006929A9"/>
    <w:rsid w:val="00692AA7"/>
    <w:rsid w:val="006940FF"/>
    <w:rsid w:val="00694C12"/>
    <w:rsid w:val="006951F3"/>
    <w:rsid w:val="00695342"/>
    <w:rsid w:val="006953E6"/>
    <w:rsid w:val="006964D9"/>
    <w:rsid w:val="00696536"/>
    <w:rsid w:val="006976F3"/>
    <w:rsid w:val="00697E02"/>
    <w:rsid w:val="006A028B"/>
    <w:rsid w:val="006A055A"/>
    <w:rsid w:val="006A0E01"/>
    <w:rsid w:val="006A2C40"/>
    <w:rsid w:val="006A4088"/>
    <w:rsid w:val="006A554D"/>
    <w:rsid w:val="006A73D4"/>
    <w:rsid w:val="006B0F80"/>
    <w:rsid w:val="006B1275"/>
    <w:rsid w:val="006B248F"/>
    <w:rsid w:val="006B3195"/>
    <w:rsid w:val="006B493A"/>
    <w:rsid w:val="006B637C"/>
    <w:rsid w:val="006B78C4"/>
    <w:rsid w:val="006C1121"/>
    <w:rsid w:val="006C190F"/>
    <w:rsid w:val="006C22DD"/>
    <w:rsid w:val="006C55A8"/>
    <w:rsid w:val="006C622F"/>
    <w:rsid w:val="006D0BA4"/>
    <w:rsid w:val="006D6D35"/>
    <w:rsid w:val="006D6D5E"/>
    <w:rsid w:val="006E108F"/>
    <w:rsid w:val="006E1495"/>
    <w:rsid w:val="006E1DD3"/>
    <w:rsid w:val="006E1E57"/>
    <w:rsid w:val="006E3040"/>
    <w:rsid w:val="006E5270"/>
    <w:rsid w:val="006E6FE4"/>
    <w:rsid w:val="006E79AF"/>
    <w:rsid w:val="006E7BCC"/>
    <w:rsid w:val="006F1BDC"/>
    <w:rsid w:val="006F24A1"/>
    <w:rsid w:val="006F3D1D"/>
    <w:rsid w:val="006F65AF"/>
    <w:rsid w:val="006F6D02"/>
    <w:rsid w:val="00700E22"/>
    <w:rsid w:val="00701465"/>
    <w:rsid w:val="00701F72"/>
    <w:rsid w:val="00702A92"/>
    <w:rsid w:val="00702AC8"/>
    <w:rsid w:val="00703104"/>
    <w:rsid w:val="0070314B"/>
    <w:rsid w:val="007065D9"/>
    <w:rsid w:val="007072A0"/>
    <w:rsid w:val="007113B1"/>
    <w:rsid w:val="007130AF"/>
    <w:rsid w:val="007134C0"/>
    <w:rsid w:val="0071417D"/>
    <w:rsid w:val="007159BA"/>
    <w:rsid w:val="0071717F"/>
    <w:rsid w:val="0071777D"/>
    <w:rsid w:val="00720235"/>
    <w:rsid w:val="00721359"/>
    <w:rsid w:val="007214BB"/>
    <w:rsid w:val="00721754"/>
    <w:rsid w:val="00723DAD"/>
    <w:rsid w:val="00724DF6"/>
    <w:rsid w:val="007259E8"/>
    <w:rsid w:val="007261A1"/>
    <w:rsid w:val="00726F56"/>
    <w:rsid w:val="007275B8"/>
    <w:rsid w:val="0073066E"/>
    <w:rsid w:val="0073115C"/>
    <w:rsid w:val="007318F5"/>
    <w:rsid w:val="0073282D"/>
    <w:rsid w:val="00733C5E"/>
    <w:rsid w:val="00735606"/>
    <w:rsid w:val="007401E2"/>
    <w:rsid w:val="00740285"/>
    <w:rsid w:val="0074184D"/>
    <w:rsid w:val="007419AC"/>
    <w:rsid w:val="00741AAB"/>
    <w:rsid w:val="00741FE7"/>
    <w:rsid w:val="00742B5E"/>
    <w:rsid w:val="00742DFD"/>
    <w:rsid w:val="00743580"/>
    <w:rsid w:val="0074549C"/>
    <w:rsid w:val="00746968"/>
    <w:rsid w:val="007469E0"/>
    <w:rsid w:val="0075054B"/>
    <w:rsid w:val="0075124D"/>
    <w:rsid w:val="00751E6F"/>
    <w:rsid w:val="00752761"/>
    <w:rsid w:val="007531BA"/>
    <w:rsid w:val="007538FA"/>
    <w:rsid w:val="007566C6"/>
    <w:rsid w:val="00756990"/>
    <w:rsid w:val="00757C71"/>
    <w:rsid w:val="00757DA4"/>
    <w:rsid w:val="007633CE"/>
    <w:rsid w:val="007637F5"/>
    <w:rsid w:val="00765D10"/>
    <w:rsid w:val="00765FAA"/>
    <w:rsid w:val="00770A74"/>
    <w:rsid w:val="00770F73"/>
    <w:rsid w:val="0077107A"/>
    <w:rsid w:val="007725DA"/>
    <w:rsid w:val="00772B69"/>
    <w:rsid w:val="00772E7D"/>
    <w:rsid w:val="0077309D"/>
    <w:rsid w:val="00773707"/>
    <w:rsid w:val="0077571F"/>
    <w:rsid w:val="007763B7"/>
    <w:rsid w:val="00776EC8"/>
    <w:rsid w:val="00777573"/>
    <w:rsid w:val="00777A85"/>
    <w:rsid w:val="00781576"/>
    <w:rsid w:val="00781C73"/>
    <w:rsid w:val="007827EC"/>
    <w:rsid w:val="00782EC5"/>
    <w:rsid w:val="007830C5"/>
    <w:rsid w:val="0078351A"/>
    <w:rsid w:val="00783BDD"/>
    <w:rsid w:val="007855E9"/>
    <w:rsid w:val="00786C20"/>
    <w:rsid w:val="00786F40"/>
    <w:rsid w:val="007872E7"/>
    <w:rsid w:val="00790B02"/>
    <w:rsid w:val="00790E0D"/>
    <w:rsid w:val="00791562"/>
    <w:rsid w:val="00791C3D"/>
    <w:rsid w:val="00791CE2"/>
    <w:rsid w:val="00791D42"/>
    <w:rsid w:val="00793C15"/>
    <w:rsid w:val="007966A3"/>
    <w:rsid w:val="00796F9C"/>
    <w:rsid w:val="007A1EE8"/>
    <w:rsid w:val="007A226D"/>
    <w:rsid w:val="007A34FD"/>
    <w:rsid w:val="007A3CCD"/>
    <w:rsid w:val="007A44C2"/>
    <w:rsid w:val="007A6262"/>
    <w:rsid w:val="007A72A9"/>
    <w:rsid w:val="007A7CBE"/>
    <w:rsid w:val="007B158A"/>
    <w:rsid w:val="007B1681"/>
    <w:rsid w:val="007B179B"/>
    <w:rsid w:val="007B2046"/>
    <w:rsid w:val="007B6622"/>
    <w:rsid w:val="007B6B1F"/>
    <w:rsid w:val="007B7B70"/>
    <w:rsid w:val="007B7E08"/>
    <w:rsid w:val="007B7E5E"/>
    <w:rsid w:val="007C2315"/>
    <w:rsid w:val="007C35FF"/>
    <w:rsid w:val="007C3761"/>
    <w:rsid w:val="007C49EB"/>
    <w:rsid w:val="007C6DD6"/>
    <w:rsid w:val="007C7BF7"/>
    <w:rsid w:val="007D1C44"/>
    <w:rsid w:val="007D2845"/>
    <w:rsid w:val="007D333B"/>
    <w:rsid w:val="007D346F"/>
    <w:rsid w:val="007D3B8B"/>
    <w:rsid w:val="007D401F"/>
    <w:rsid w:val="007D57FD"/>
    <w:rsid w:val="007D6E79"/>
    <w:rsid w:val="007D7E74"/>
    <w:rsid w:val="007E27D9"/>
    <w:rsid w:val="007E2DEF"/>
    <w:rsid w:val="007E58D1"/>
    <w:rsid w:val="007E58EA"/>
    <w:rsid w:val="007E5B8D"/>
    <w:rsid w:val="007E6A79"/>
    <w:rsid w:val="007E6E6D"/>
    <w:rsid w:val="007E70DF"/>
    <w:rsid w:val="007E7914"/>
    <w:rsid w:val="007F0D26"/>
    <w:rsid w:val="007F1642"/>
    <w:rsid w:val="007F1867"/>
    <w:rsid w:val="007F1913"/>
    <w:rsid w:val="007F1A6A"/>
    <w:rsid w:val="007F21F5"/>
    <w:rsid w:val="007F26C3"/>
    <w:rsid w:val="007F647A"/>
    <w:rsid w:val="007F73E8"/>
    <w:rsid w:val="008009A6"/>
    <w:rsid w:val="008044D5"/>
    <w:rsid w:val="008045C4"/>
    <w:rsid w:val="00804782"/>
    <w:rsid w:val="00806AF3"/>
    <w:rsid w:val="0081100C"/>
    <w:rsid w:val="00812733"/>
    <w:rsid w:val="0081384B"/>
    <w:rsid w:val="00815AFC"/>
    <w:rsid w:val="00820254"/>
    <w:rsid w:val="00821164"/>
    <w:rsid w:val="008222F9"/>
    <w:rsid w:val="008223B3"/>
    <w:rsid w:val="0082291B"/>
    <w:rsid w:val="00822AC5"/>
    <w:rsid w:val="008238E9"/>
    <w:rsid w:val="00824FA3"/>
    <w:rsid w:val="00825973"/>
    <w:rsid w:val="008261F7"/>
    <w:rsid w:val="00826C3E"/>
    <w:rsid w:val="0082712A"/>
    <w:rsid w:val="0082732C"/>
    <w:rsid w:val="0082743E"/>
    <w:rsid w:val="008310C9"/>
    <w:rsid w:val="0083148A"/>
    <w:rsid w:val="0083176C"/>
    <w:rsid w:val="00832900"/>
    <w:rsid w:val="008333C9"/>
    <w:rsid w:val="00833949"/>
    <w:rsid w:val="0083408F"/>
    <w:rsid w:val="00835753"/>
    <w:rsid w:val="00836006"/>
    <w:rsid w:val="00836360"/>
    <w:rsid w:val="00836CA7"/>
    <w:rsid w:val="0083729D"/>
    <w:rsid w:val="00843052"/>
    <w:rsid w:val="008433D5"/>
    <w:rsid w:val="008441B9"/>
    <w:rsid w:val="00844EB5"/>
    <w:rsid w:val="00846157"/>
    <w:rsid w:val="008461FD"/>
    <w:rsid w:val="00850234"/>
    <w:rsid w:val="008526AF"/>
    <w:rsid w:val="00852896"/>
    <w:rsid w:val="008545BA"/>
    <w:rsid w:val="00854DE9"/>
    <w:rsid w:val="0085529B"/>
    <w:rsid w:val="00855B2E"/>
    <w:rsid w:val="00855C5A"/>
    <w:rsid w:val="00856DD5"/>
    <w:rsid w:val="00861F08"/>
    <w:rsid w:val="00863454"/>
    <w:rsid w:val="00864E7B"/>
    <w:rsid w:val="00864F10"/>
    <w:rsid w:val="0086599C"/>
    <w:rsid w:val="00866F7A"/>
    <w:rsid w:val="008672B2"/>
    <w:rsid w:val="00867696"/>
    <w:rsid w:val="0086786B"/>
    <w:rsid w:val="00867C77"/>
    <w:rsid w:val="008701AD"/>
    <w:rsid w:val="008709B4"/>
    <w:rsid w:val="008710BB"/>
    <w:rsid w:val="0087195F"/>
    <w:rsid w:val="00873733"/>
    <w:rsid w:val="00874A97"/>
    <w:rsid w:val="008756A0"/>
    <w:rsid w:val="00877A8B"/>
    <w:rsid w:val="00877BD4"/>
    <w:rsid w:val="00880896"/>
    <w:rsid w:val="00880B64"/>
    <w:rsid w:val="00880DAA"/>
    <w:rsid w:val="008814A0"/>
    <w:rsid w:val="008837BA"/>
    <w:rsid w:val="00884AE9"/>
    <w:rsid w:val="00884D3F"/>
    <w:rsid w:val="008903B6"/>
    <w:rsid w:val="008906F7"/>
    <w:rsid w:val="00890F99"/>
    <w:rsid w:val="00893D82"/>
    <w:rsid w:val="008958B4"/>
    <w:rsid w:val="008A23BF"/>
    <w:rsid w:val="008A3BA5"/>
    <w:rsid w:val="008A3F1C"/>
    <w:rsid w:val="008A3FC0"/>
    <w:rsid w:val="008A4A3C"/>
    <w:rsid w:val="008A501F"/>
    <w:rsid w:val="008A6BB6"/>
    <w:rsid w:val="008A7373"/>
    <w:rsid w:val="008B05CA"/>
    <w:rsid w:val="008B17D8"/>
    <w:rsid w:val="008B321E"/>
    <w:rsid w:val="008B382C"/>
    <w:rsid w:val="008B3A18"/>
    <w:rsid w:val="008B3EAF"/>
    <w:rsid w:val="008B412E"/>
    <w:rsid w:val="008C14FA"/>
    <w:rsid w:val="008C1A6A"/>
    <w:rsid w:val="008C32BC"/>
    <w:rsid w:val="008C3EC6"/>
    <w:rsid w:val="008C465D"/>
    <w:rsid w:val="008C4C48"/>
    <w:rsid w:val="008C55BA"/>
    <w:rsid w:val="008C5C21"/>
    <w:rsid w:val="008C6733"/>
    <w:rsid w:val="008C67F3"/>
    <w:rsid w:val="008D026F"/>
    <w:rsid w:val="008D0A95"/>
    <w:rsid w:val="008D3925"/>
    <w:rsid w:val="008D5885"/>
    <w:rsid w:val="008D6B3E"/>
    <w:rsid w:val="008D7CB7"/>
    <w:rsid w:val="008E3720"/>
    <w:rsid w:val="008E3911"/>
    <w:rsid w:val="008E4286"/>
    <w:rsid w:val="008E46EB"/>
    <w:rsid w:val="008E5A7E"/>
    <w:rsid w:val="008E7270"/>
    <w:rsid w:val="008E756A"/>
    <w:rsid w:val="008E7953"/>
    <w:rsid w:val="008F11B8"/>
    <w:rsid w:val="008F1960"/>
    <w:rsid w:val="008F1D97"/>
    <w:rsid w:val="008F22D1"/>
    <w:rsid w:val="008F2540"/>
    <w:rsid w:val="008F360B"/>
    <w:rsid w:val="008F5003"/>
    <w:rsid w:val="008F51B4"/>
    <w:rsid w:val="00901214"/>
    <w:rsid w:val="0090134C"/>
    <w:rsid w:val="0090333A"/>
    <w:rsid w:val="009038E7"/>
    <w:rsid w:val="00903B4E"/>
    <w:rsid w:val="009045C1"/>
    <w:rsid w:val="00904BFD"/>
    <w:rsid w:val="00904C28"/>
    <w:rsid w:val="00904D47"/>
    <w:rsid w:val="00905C4B"/>
    <w:rsid w:val="0090672C"/>
    <w:rsid w:val="0091062A"/>
    <w:rsid w:val="009108EC"/>
    <w:rsid w:val="00911460"/>
    <w:rsid w:val="00911A07"/>
    <w:rsid w:val="00911AB5"/>
    <w:rsid w:val="00911E27"/>
    <w:rsid w:val="00911F36"/>
    <w:rsid w:val="00912459"/>
    <w:rsid w:val="00915643"/>
    <w:rsid w:val="00915F0F"/>
    <w:rsid w:val="009164EA"/>
    <w:rsid w:val="00917BE9"/>
    <w:rsid w:val="00920C0A"/>
    <w:rsid w:val="00921C6D"/>
    <w:rsid w:val="00921FD2"/>
    <w:rsid w:val="0092244E"/>
    <w:rsid w:val="009224BF"/>
    <w:rsid w:val="009227D3"/>
    <w:rsid w:val="009255DA"/>
    <w:rsid w:val="00926210"/>
    <w:rsid w:val="00926F82"/>
    <w:rsid w:val="00930037"/>
    <w:rsid w:val="0093068B"/>
    <w:rsid w:val="0093113D"/>
    <w:rsid w:val="009315EE"/>
    <w:rsid w:val="00932966"/>
    <w:rsid w:val="00932B60"/>
    <w:rsid w:val="00933788"/>
    <w:rsid w:val="00934379"/>
    <w:rsid w:val="00934553"/>
    <w:rsid w:val="00935B41"/>
    <w:rsid w:val="00935F47"/>
    <w:rsid w:val="00935F93"/>
    <w:rsid w:val="0093663A"/>
    <w:rsid w:val="00941276"/>
    <w:rsid w:val="00941628"/>
    <w:rsid w:val="00941DE9"/>
    <w:rsid w:val="00942851"/>
    <w:rsid w:val="009430E5"/>
    <w:rsid w:val="00947024"/>
    <w:rsid w:val="009511B6"/>
    <w:rsid w:val="00953ADD"/>
    <w:rsid w:val="009540A2"/>
    <w:rsid w:val="00954711"/>
    <w:rsid w:val="00954A9F"/>
    <w:rsid w:val="00955DFB"/>
    <w:rsid w:val="00960675"/>
    <w:rsid w:val="00960D7B"/>
    <w:rsid w:val="00960FDF"/>
    <w:rsid w:val="00961156"/>
    <w:rsid w:val="009619C5"/>
    <w:rsid w:val="0096209B"/>
    <w:rsid w:val="00962653"/>
    <w:rsid w:val="009659A3"/>
    <w:rsid w:val="00966208"/>
    <w:rsid w:val="009663C4"/>
    <w:rsid w:val="00970A3C"/>
    <w:rsid w:val="009712E4"/>
    <w:rsid w:val="009724C7"/>
    <w:rsid w:val="00972C8F"/>
    <w:rsid w:val="00973545"/>
    <w:rsid w:val="00974D73"/>
    <w:rsid w:val="00976B54"/>
    <w:rsid w:val="00976D1E"/>
    <w:rsid w:val="00981324"/>
    <w:rsid w:val="0098253D"/>
    <w:rsid w:val="009832BF"/>
    <w:rsid w:val="00985B7A"/>
    <w:rsid w:val="00985E67"/>
    <w:rsid w:val="00986F2D"/>
    <w:rsid w:val="00987BB5"/>
    <w:rsid w:val="00987CED"/>
    <w:rsid w:val="009919C7"/>
    <w:rsid w:val="00992D88"/>
    <w:rsid w:val="009931CA"/>
    <w:rsid w:val="00993841"/>
    <w:rsid w:val="00993F69"/>
    <w:rsid w:val="009943B3"/>
    <w:rsid w:val="009946F6"/>
    <w:rsid w:val="00994EB9"/>
    <w:rsid w:val="0099638D"/>
    <w:rsid w:val="009967FE"/>
    <w:rsid w:val="009A02A6"/>
    <w:rsid w:val="009A1DD7"/>
    <w:rsid w:val="009A214A"/>
    <w:rsid w:val="009A26E9"/>
    <w:rsid w:val="009A2C7B"/>
    <w:rsid w:val="009A4854"/>
    <w:rsid w:val="009A4AD4"/>
    <w:rsid w:val="009A5758"/>
    <w:rsid w:val="009A6087"/>
    <w:rsid w:val="009A6B9F"/>
    <w:rsid w:val="009A72E4"/>
    <w:rsid w:val="009A7FF2"/>
    <w:rsid w:val="009B57DF"/>
    <w:rsid w:val="009B77ED"/>
    <w:rsid w:val="009C17E9"/>
    <w:rsid w:val="009C2035"/>
    <w:rsid w:val="009C3E5D"/>
    <w:rsid w:val="009C3FCA"/>
    <w:rsid w:val="009C583A"/>
    <w:rsid w:val="009C5A11"/>
    <w:rsid w:val="009C63C8"/>
    <w:rsid w:val="009D1779"/>
    <w:rsid w:val="009D1848"/>
    <w:rsid w:val="009D33BF"/>
    <w:rsid w:val="009D68B7"/>
    <w:rsid w:val="009D68C1"/>
    <w:rsid w:val="009D6FA4"/>
    <w:rsid w:val="009D713D"/>
    <w:rsid w:val="009E0596"/>
    <w:rsid w:val="009E1DE1"/>
    <w:rsid w:val="009E26E6"/>
    <w:rsid w:val="009E2DA3"/>
    <w:rsid w:val="009E36FB"/>
    <w:rsid w:val="009E3B39"/>
    <w:rsid w:val="009E410C"/>
    <w:rsid w:val="009E675C"/>
    <w:rsid w:val="009E6DDB"/>
    <w:rsid w:val="009F26AA"/>
    <w:rsid w:val="009F6C75"/>
    <w:rsid w:val="00A01964"/>
    <w:rsid w:val="00A02D36"/>
    <w:rsid w:val="00A03929"/>
    <w:rsid w:val="00A03B40"/>
    <w:rsid w:val="00A05EA0"/>
    <w:rsid w:val="00A065F7"/>
    <w:rsid w:val="00A066B0"/>
    <w:rsid w:val="00A06AA9"/>
    <w:rsid w:val="00A07F43"/>
    <w:rsid w:val="00A1061A"/>
    <w:rsid w:val="00A10BE0"/>
    <w:rsid w:val="00A11347"/>
    <w:rsid w:val="00A11B17"/>
    <w:rsid w:val="00A13452"/>
    <w:rsid w:val="00A13904"/>
    <w:rsid w:val="00A1445E"/>
    <w:rsid w:val="00A1488A"/>
    <w:rsid w:val="00A14F31"/>
    <w:rsid w:val="00A15114"/>
    <w:rsid w:val="00A15786"/>
    <w:rsid w:val="00A15D78"/>
    <w:rsid w:val="00A1684A"/>
    <w:rsid w:val="00A16B6B"/>
    <w:rsid w:val="00A1724E"/>
    <w:rsid w:val="00A17417"/>
    <w:rsid w:val="00A1785D"/>
    <w:rsid w:val="00A20C38"/>
    <w:rsid w:val="00A214D6"/>
    <w:rsid w:val="00A21700"/>
    <w:rsid w:val="00A2197B"/>
    <w:rsid w:val="00A225CA"/>
    <w:rsid w:val="00A2381E"/>
    <w:rsid w:val="00A24328"/>
    <w:rsid w:val="00A2443A"/>
    <w:rsid w:val="00A24735"/>
    <w:rsid w:val="00A274CD"/>
    <w:rsid w:val="00A31BF1"/>
    <w:rsid w:val="00A323C7"/>
    <w:rsid w:val="00A3294E"/>
    <w:rsid w:val="00A33997"/>
    <w:rsid w:val="00A33E08"/>
    <w:rsid w:val="00A33ED3"/>
    <w:rsid w:val="00A34F5A"/>
    <w:rsid w:val="00A35425"/>
    <w:rsid w:val="00A35641"/>
    <w:rsid w:val="00A376B3"/>
    <w:rsid w:val="00A377AC"/>
    <w:rsid w:val="00A40BB1"/>
    <w:rsid w:val="00A4145B"/>
    <w:rsid w:val="00A41668"/>
    <w:rsid w:val="00A41E09"/>
    <w:rsid w:val="00A42AA6"/>
    <w:rsid w:val="00A42CC8"/>
    <w:rsid w:val="00A445E5"/>
    <w:rsid w:val="00A460E1"/>
    <w:rsid w:val="00A463F4"/>
    <w:rsid w:val="00A4685B"/>
    <w:rsid w:val="00A46DDA"/>
    <w:rsid w:val="00A47866"/>
    <w:rsid w:val="00A50415"/>
    <w:rsid w:val="00A5207D"/>
    <w:rsid w:val="00A53237"/>
    <w:rsid w:val="00A53F9E"/>
    <w:rsid w:val="00A5494C"/>
    <w:rsid w:val="00A570D5"/>
    <w:rsid w:val="00A57549"/>
    <w:rsid w:val="00A57E1E"/>
    <w:rsid w:val="00A57FA1"/>
    <w:rsid w:val="00A60C32"/>
    <w:rsid w:val="00A65C0E"/>
    <w:rsid w:val="00A661CE"/>
    <w:rsid w:val="00A66296"/>
    <w:rsid w:val="00A6718B"/>
    <w:rsid w:val="00A67D44"/>
    <w:rsid w:val="00A67DB3"/>
    <w:rsid w:val="00A71E58"/>
    <w:rsid w:val="00A71ED8"/>
    <w:rsid w:val="00A72B49"/>
    <w:rsid w:val="00A73C22"/>
    <w:rsid w:val="00A73F7F"/>
    <w:rsid w:val="00A74B82"/>
    <w:rsid w:val="00A757C9"/>
    <w:rsid w:val="00A75ED1"/>
    <w:rsid w:val="00A761FB"/>
    <w:rsid w:val="00A76BD2"/>
    <w:rsid w:val="00A76FB8"/>
    <w:rsid w:val="00A80684"/>
    <w:rsid w:val="00A81559"/>
    <w:rsid w:val="00A818FB"/>
    <w:rsid w:val="00A81B43"/>
    <w:rsid w:val="00A81E5A"/>
    <w:rsid w:val="00A82DA7"/>
    <w:rsid w:val="00A83192"/>
    <w:rsid w:val="00A841CC"/>
    <w:rsid w:val="00A8517D"/>
    <w:rsid w:val="00A870A6"/>
    <w:rsid w:val="00A87674"/>
    <w:rsid w:val="00A8773D"/>
    <w:rsid w:val="00A87DEA"/>
    <w:rsid w:val="00A90D46"/>
    <w:rsid w:val="00A91B96"/>
    <w:rsid w:val="00A939AE"/>
    <w:rsid w:val="00A94D3B"/>
    <w:rsid w:val="00A9653E"/>
    <w:rsid w:val="00AA0359"/>
    <w:rsid w:val="00AA13A1"/>
    <w:rsid w:val="00AA2D4F"/>
    <w:rsid w:val="00AA3658"/>
    <w:rsid w:val="00AA7395"/>
    <w:rsid w:val="00AA7D7D"/>
    <w:rsid w:val="00AB0C82"/>
    <w:rsid w:val="00AB0F73"/>
    <w:rsid w:val="00AB2854"/>
    <w:rsid w:val="00AB2F9B"/>
    <w:rsid w:val="00AB3010"/>
    <w:rsid w:val="00AB55F5"/>
    <w:rsid w:val="00AC081E"/>
    <w:rsid w:val="00AC0C99"/>
    <w:rsid w:val="00AC2C40"/>
    <w:rsid w:val="00AC3CC1"/>
    <w:rsid w:val="00AC4413"/>
    <w:rsid w:val="00AC483A"/>
    <w:rsid w:val="00AC4ACC"/>
    <w:rsid w:val="00AC6DF4"/>
    <w:rsid w:val="00AC79A1"/>
    <w:rsid w:val="00AC7E82"/>
    <w:rsid w:val="00AD06D8"/>
    <w:rsid w:val="00AD0DD2"/>
    <w:rsid w:val="00AD2C7B"/>
    <w:rsid w:val="00AD4E3C"/>
    <w:rsid w:val="00AD5726"/>
    <w:rsid w:val="00AD79CA"/>
    <w:rsid w:val="00AE1355"/>
    <w:rsid w:val="00AE19E6"/>
    <w:rsid w:val="00AF0CD1"/>
    <w:rsid w:val="00AF0F04"/>
    <w:rsid w:val="00AF3734"/>
    <w:rsid w:val="00AF3951"/>
    <w:rsid w:val="00AF3B8C"/>
    <w:rsid w:val="00AF3CB6"/>
    <w:rsid w:val="00AF64D3"/>
    <w:rsid w:val="00AF67C5"/>
    <w:rsid w:val="00AF6EB6"/>
    <w:rsid w:val="00B020C4"/>
    <w:rsid w:val="00B021C0"/>
    <w:rsid w:val="00B02CA9"/>
    <w:rsid w:val="00B03104"/>
    <w:rsid w:val="00B04667"/>
    <w:rsid w:val="00B04844"/>
    <w:rsid w:val="00B06BE1"/>
    <w:rsid w:val="00B06C37"/>
    <w:rsid w:val="00B07699"/>
    <w:rsid w:val="00B077DC"/>
    <w:rsid w:val="00B10797"/>
    <w:rsid w:val="00B10E68"/>
    <w:rsid w:val="00B1151A"/>
    <w:rsid w:val="00B11530"/>
    <w:rsid w:val="00B121FB"/>
    <w:rsid w:val="00B128F4"/>
    <w:rsid w:val="00B12A22"/>
    <w:rsid w:val="00B12F03"/>
    <w:rsid w:val="00B130A4"/>
    <w:rsid w:val="00B135B8"/>
    <w:rsid w:val="00B13B8A"/>
    <w:rsid w:val="00B15395"/>
    <w:rsid w:val="00B1572F"/>
    <w:rsid w:val="00B160B8"/>
    <w:rsid w:val="00B16973"/>
    <w:rsid w:val="00B16CDE"/>
    <w:rsid w:val="00B17F41"/>
    <w:rsid w:val="00B20F8A"/>
    <w:rsid w:val="00B2157B"/>
    <w:rsid w:val="00B21890"/>
    <w:rsid w:val="00B21B7A"/>
    <w:rsid w:val="00B22F08"/>
    <w:rsid w:val="00B246BD"/>
    <w:rsid w:val="00B254AA"/>
    <w:rsid w:val="00B25906"/>
    <w:rsid w:val="00B2628C"/>
    <w:rsid w:val="00B27709"/>
    <w:rsid w:val="00B3050E"/>
    <w:rsid w:val="00B310E4"/>
    <w:rsid w:val="00B31D6A"/>
    <w:rsid w:val="00B32963"/>
    <w:rsid w:val="00B32C72"/>
    <w:rsid w:val="00B355C4"/>
    <w:rsid w:val="00B40155"/>
    <w:rsid w:val="00B40B4B"/>
    <w:rsid w:val="00B422BB"/>
    <w:rsid w:val="00B42677"/>
    <w:rsid w:val="00B43A59"/>
    <w:rsid w:val="00B5021E"/>
    <w:rsid w:val="00B504FA"/>
    <w:rsid w:val="00B51D2D"/>
    <w:rsid w:val="00B5223E"/>
    <w:rsid w:val="00B5448A"/>
    <w:rsid w:val="00B545EF"/>
    <w:rsid w:val="00B569BE"/>
    <w:rsid w:val="00B57E50"/>
    <w:rsid w:val="00B61933"/>
    <w:rsid w:val="00B62D7B"/>
    <w:rsid w:val="00B634B7"/>
    <w:rsid w:val="00B63CDA"/>
    <w:rsid w:val="00B6464F"/>
    <w:rsid w:val="00B670C5"/>
    <w:rsid w:val="00B67128"/>
    <w:rsid w:val="00B7059E"/>
    <w:rsid w:val="00B70769"/>
    <w:rsid w:val="00B70BC6"/>
    <w:rsid w:val="00B71312"/>
    <w:rsid w:val="00B7260F"/>
    <w:rsid w:val="00B728AE"/>
    <w:rsid w:val="00B73C20"/>
    <w:rsid w:val="00B74991"/>
    <w:rsid w:val="00B74F22"/>
    <w:rsid w:val="00B7693F"/>
    <w:rsid w:val="00B80AC5"/>
    <w:rsid w:val="00B81035"/>
    <w:rsid w:val="00B81239"/>
    <w:rsid w:val="00B81BD1"/>
    <w:rsid w:val="00B82EF1"/>
    <w:rsid w:val="00B83208"/>
    <w:rsid w:val="00B84A66"/>
    <w:rsid w:val="00B8744D"/>
    <w:rsid w:val="00B91BFA"/>
    <w:rsid w:val="00B9265C"/>
    <w:rsid w:val="00BA0E42"/>
    <w:rsid w:val="00BA1A39"/>
    <w:rsid w:val="00BA1A7F"/>
    <w:rsid w:val="00BA1CC0"/>
    <w:rsid w:val="00BA2709"/>
    <w:rsid w:val="00BA39B0"/>
    <w:rsid w:val="00BA3CD3"/>
    <w:rsid w:val="00BA3E0C"/>
    <w:rsid w:val="00BA4498"/>
    <w:rsid w:val="00BA71DC"/>
    <w:rsid w:val="00BA7E5D"/>
    <w:rsid w:val="00BB0DA0"/>
    <w:rsid w:val="00BB1270"/>
    <w:rsid w:val="00BB12C2"/>
    <w:rsid w:val="00BB16D7"/>
    <w:rsid w:val="00BB2DD8"/>
    <w:rsid w:val="00BB4B81"/>
    <w:rsid w:val="00BB5595"/>
    <w:rsid w:val="00BB69FF"/>
    <w:rsid w:val="00BB7917"/>
    <w:rsid w:val="00BC04C8"/>
    <w:rsid w:val="00BC06B7"/>
    <w:rsid w:val="00BC1581"/>
    <w:rsid w:val="00BC2529"/>
    <w:rsid w:val="00BC257D"/>
    <w:rsid w:val="00BC2721"/>
    <w:rsid w:val="00BC30FC"/>
    <w:rsid w:val="00BC3657"/>
    <w:rsid w:val="00BC3BA1"/>
    <w:rsid w:val="00BC3F8E"/>
    <w:rsid w:val="00BC4D67"/>
    <w:rsid w:val="00BC573A"/>
    <w:rsid w:val="00BD0038"/>
    <w:rsid w:val="00BD0E54"/>
    <w:rsid w:val="00BD1F13"/>
    <w:rsid w:val="00BD2501"/>
    <w:rsid w:val="00BD38A8"/>
    <w:rsid w:val="00BD3CF2"/>
    <w:rsid w:val="00BD52E9"/>
    <w:rsid w:val="00BD565E"/>
    <w:rsid w:val="00BD5AC0"/>
    <w:rsid w:val="00BD5CD1"/>
    <w:rsid w:val="00BD6850"/>
    <w:rsid w:val="00BD698B"/>
    <w:rsid w:val="00BD7F36"/>
    <w:rsid w:val="00BE0EDB"/>
    <w:rsid w:val="00BE11AB"/>
    <w:rsid w:val="00BE2B61"/>
    <w:rsid w:val="00BE566F"/>
    <w:rsid w:val="00BE65F5"/>
    <w:rsid w:val="00BF0D46"/>
    <w:rsid w:val="00BF0DBF"/>
    <w:rsid w:val="00BF0F43"/>
    <w:rsid w:val="00BF3868"/>
    <w:rsid w:val="00BF4D8C"/>
    <w:rsid w:val="00BF5514"/>
    <w:rsid w:val="00BF5B3C"/>
    <w:rsid w:val="00BF659D"/>
    <w:rsid w:val="00BF7E9B"/>
    <w:rsid w:val="00C00674"/>
    <w:rsid w:val="00C0112A"/>
    <w:rsid w:val="00C0255E"/>
    <w:rsid w:val="00C03978"/>
    <w:rsid w:val="00C03AAD"/>
    <w:rsid w:val="00C045B3"/>
    <w:rsid w:val="00C05D49"/>
    <w:rsid w:val="00C0675B"/>
    <w:rsid w:val="00C06AAA"/>
    <w:rsid w:val="00C07186"/>
    <w:rsid w:val="00C1006C"/>
    <w:rsid w:val="00C10604"/>
    <w:rsid w:val="00C10C17"/>
    <w:rsid w:val="00C10FE6"/>
    <w:rsid w:val="00C123BB"/>
    <w:rsid w:val="00C1249B"/>
    <w:rsid w:val="00C1259E"/>
    <w:rsid w:val="00C13097"/>
    <w:rsid w:val="00C13696"/>
    <w:rsid w:val="00C140A7"/>
    <w:rsid w:val="00C15D6D"/>
    <w:rsid w:val="00C162D8"/>
    <w:rsid w:val="00C168BA"/>
    <w:rsid w:val="00C175CF"/>
    <w:rsid w:val="00C20870"/>
    <w:rsid w:val="00C211DC"/>
    <w:rsid w:val="00C227EE"/>
    <w:rsid w:val="00C23A56"/>
    <w:rsid w:val="00C23B9A"/>
    <w:rsid w:val="00C23FBA"/>
    <w:rsid w:val="00C24061"/>
    <w:rsid w:val="00C24FDF"/>
    <w:rsid w:val="00C25361"/>
    <w:rsid w:val="00C25C3D"/>
    <w:rsid w:val="00C25E97"/>
    <w:rsid w:val="00C269DB"/>
    <w:rsid w:val="00C27277"/>
    <w:rsid w:val="00C27E2D"/>
    <w:rsid w:val="00C3004E"/>
    <w:rsid w:val="00C32EF9"/>
    <w:rsid w:val="00C330DC"/>
    <w:rsid w:val="00C35009"/>
    <w:rsid w:val="00C37B48"/>
    <w:rsid w:val="00C37CF7"/>
    <w:rsid w:val="00C40800"/>
    <w:rsid w:val="00C41805"/>
    <w:rsid w:val="00C41DFC"/>
    <w:rsid w:val="00C420B8"/>
    <w:rsid w:val="00C42B43"/>
    <w:rsid w:val="00C44985"/>
    <w:rsid w:val="00C45120"/>
    <w:rsid w:val="00C459B9"/>
    <w:rsid w:val="00C46C9C"/>
    <w:rsid w:val="00C470C9"/>
    <w:rsid w:val="00C47188"/>
    <w:rsid w:val="00C47305"/>
    <w:rsid w:val="00C47B5C"/>
    <w:rsid w:val="00C50474"/>
    <w:rsid w:val="00C50A07"/>
    <w:rsid w:val="00C51D7C"/>
    <w:rsid w:val="00C51E86"/>
    <w:rsid w:val="00C528BB"/>
    <w:rsid w:val="00C52F4C"/>
    <w:rsid w:val="00C55116"/>
    <w:rsid w:val="00C5634B"/>
    <w:rsid w:val="00C567CF"/>
    <w:rsid w:val="00C56AB1"/>
    <w:rsid w:val="00C60716"/>
    <w:rsid w:val="00C60D04"/>
    <w:rsid w:val="00C61506"/>
    <w:rsid w:val="00C61A2B"/>
    <w:rsid w:val="00C6216F"/>
    <w:rsid w:val="00C62CFF"/>
    <w:rsid w:val="00C62F15"/>
    <w:rsid w:val="00C633F9"/>
    <w:rsid w:val="00C63585"/>
    <w:rsid w:val="00C6530E"/>
    <w:rsid w:val="00C65F02"/>
    <w:rsid w:val="00C66382"/>
    <w:rsid w:val="00C678EA"/>
    <w:rsid w:val="00C7156C"/>
    <w:rsid w:val="00C71958"/>
    <w:rsid w:val="00C72091"/>
    <w:rsid w:val="00C7285B"/>
    <w:rsid w:val="00C73349"/>
    <w:rsid w:val="00C740D8"/>
    <w:rsid w:val="00C7481F"/>
    <w:rsid w:val="00C748F8"/>
    <w:rsid w:val="00C75A1A"/>
    <w:rsid w:val="00C75B68"/>
    <w:rsid w:val="00C76ADA"/>
    <w:rsid w:val="00C76B82"/>
    <w:rsid w:val="00C77E34"/>
    <w:rsid w:val="00C80A02"/>
    <w:rsid w:val="00C84D89"/>
    <w:rsid w:val="00C85EA4"/>
    <w:rsid w:val="00C86238"/>
    <w:rsid w:val="00C86B9D"/>
    <w:rsid w:val="00C87DEE"/>
    <w:rsid w:val="00C94BC6"/>
    <w:rsid w:val="00C94F0E"/>
    <w:rsid w:val="00C94FDA"/>
    <w:rsid w:val="00C95CD0"/>
    <w:rsid w:val="00CA0CC6"/>
    <w:rsid w:val="00CA10EF"/>
    <w:rsid w:val="00CA1B75"/>
    <w:rsid w:val="00CA2164"/>
    <w:rsid w:val="00CA2AB3"/>
    <w:rsid w:val="00CA339F"/>
    <w:rsid w:val="00CA3B25"/>
    <w:rsid w:val="00CA52F8"/>
    <w:rsid w:val="00CA535C"/>
    <w:rsid w:val="00CA7C17"/>
    <w:rsid w:val="00CB16A8"/>
    <w:rsid w:val="00CB2FD9"/>
    <w:rsid w:val="00CB5CCE"/>
    <w:rsid w:val="00CB6B1C"/>
    <w:rsid w:val="00CC0B49"/>
    <w:rsid w:val="00CC0CDB"/>
    <w:rsid w:val="00CC1224"/>
    <w:rsid w:val="00CC1AC2"/>
    <w:rsid w:val="00CC3814"/>
    <w:rsid w:val="00CC69DD"/>
    <w:rsid w:val="00CD01CC"/>
    <w:rsid w:val="00CD0579"/>
    <w:rsid w:val="00CD0C2D"/>
    <w:rsid w:val="00CD1681"/>
    <w:rsid w:val="00CD3873"/>
    <w:rsid w:val="00CD523E"/>
    <w:rsid w:val="00CD55EE"/>
    <w:rsid w:val="00CD57AA"/>
    <w:rsid w:val="00CD6461"/>
    <w:rsid w:val="00CD6F23"/>
    <w:rsid w:val="00CD6FCA"/>
    <w:rsid w:val="00CE0127"/>
    <w:rsid w:val="00CE0BAD"/>
    <w:rsid w:val="00CE14C2"/>
    <w:rsid w:val="00CE2284"/>
    <w:rsid w:val="00CE3A34"/>
    <w:rsid w:val="00CE44FD"/>
    <w:rsid w:val="00CE542D"/>
    <w:rsid w:val="00CE61C3"/>
    <w:rsid w:val="00CF0582"/>
    <w:rsid w:val="00CF1970"/>
    <w:rsid w:val="00CF2212"/>
    <w:rsid w:val="00CF2BBF"/>
    <w:rsid w:val="00CF4F19"/>
    <w:rsid w:val="00CF5005"/>
    <w:rsid w:val="00CF5BA6"/>
    <w:rsid w:val="00CF6E58"/>
    <w:rsid w:val="00D004AF"/>
    <w:rsid w:val="00D00EDB"/>
    <w:rsid w:val="00D025BE"/>
    <w:rsid w:val="00D06487"/>
    <w:rsid w:val="00D06ECC"/>
    <w:rsid w:val="00D10BD8"/>
    <w:rsid w:val="00D11553"/>
    <w:rsid w:val="00D12F95"/>
    <w:rsid w:val="00D13429"/>
    <w:rsid w:val="00D1456A"/>
    <w:rsid w:val="00D15689"/>
    <w:rsid w:val="00D15AAD"/>
    <w:rsid w:val="00D16B64"/>
    <w:rsid w:val="00D17917"/>
    <w:rsid w:val="00D17C53"/>
    <w:rsid w:val="00D20178"/>
    <w:rsid w:val="00D21609"/>
    <w:rsid w:val="00D2483D"/>
    <w:rsid w:val="00D24B13"/>
    <w:rsid w:val="00D253A5"/>
    <w:rsid w:val="00D27165"/>
    <w:rsid w:val="00D30E35"/>
    <w:rsid w:val="00D333DF"/>
    <w:rsid w:val="00D339E4"/>
    <w:rsid w:val="00D33B96"/>
    <w:rsid w:val="00D33BD4"/>
    <w:rsid w:val="00D367AD"/>
    <w:rsid w:val="00D4017E"/>
    <w:rsid w:val="00D40291"/>
    <w:rsid w:val="00D40317"/>
    <w:rsid w:val="00D42888"/>
    <w:rsid w:val="00D429FC"/>
    <w:rsid w:val="00D43454"/>
    <w:rsid w:val="00D44CF4"/>
    <w:rsid w:val="00D44FE8"/>
    <w:rsid w:val="00D46356"/>
    <w:rsid w:val="00D47F10"/>
    <w:rsid w:val="00D50BE3"/>
    <w:rsid w:val="00D52B89"/>
    <w:rsid w:val="00D534C2"/>
    <w:rsid w:val="00D53756"/>
    <w:rsid w:val="00D54022"/>
    <w:rsid w:val="00D55707"/>
    <w:rsid w:val="00D5589D"/>
    <w:rsid w:val="00D5602F"/>
    <w:rsid w:val="00D568D0"/>
    <w:rsid w:val="00D56C78"/>
    <w:rsid w:val="00D573D9"/>
    <w:rsid w:val="00D60E40"/>
    <w:rsid w:val="00D6278F"/>
    <w:rsid w:val="00D634D3"/>
    <w:rsid w:val="00D63733"/>
    <w:rsid w:val="00D64EB9"/>
    <w:rsid w:val="00D715B0"/>
    <w:rsid w:val="00D74BA9"/>
    <w:rsid w:val="00D7605B"/>
    <w:rsid w:val="00D764FA"/>
    <w:rsid w:val="00D7670F"/>
    <w:rsid w:val="00D769D0"/>
    <w:rsid w:val="00D7736F"/>
    <w:rsid w:val="00D80878"/>
    <w:rsid w:val="00D80F02"/>
    <w:rsid w:val="00D82B9F"/>
    <w:rsid w:val="00D836E0"/>
    <w:rsid w:val="00D84949"/>
    <w:rsid w:val="00D8545E"/>
    <w:rsid w:val="00D85B16"/>
    <w:rsid w:val="00D8617B"/>
    <w:rsid w:val="00D87DC4"/>
    <w:rsid w:val="00D91FAA"/>
    <w:rsid w:val="00D93911"/>
    <w:rsid w:val="00D93E15"/>
    <w:rsid w:val="00D94ED7"/>
    <w:rsid w:val="00D95303"/>
    <w:rsid w:val="00D96318"/>
    <w:rsid w:val="00D97663"/>
    <w:rsid w:val="00DA057C"/>
    <w:rsid w:val="00DA07C2"/>
    <w:rsid w:val="00DA6552"/>
    <w:rsid w:val="00DA6A0E"/>
    <w:rsid w:val="00DB1049"/>
    <w:rsid w:val="00DB1796"/>
    <w:rsid w:val="00DB3009"/>
    <w:rsid w:val="00DB3C21"/>
    <w:rsid w:val="00DB4608"/>
    <w:rsid w:val="00DB47ED"/>
    <w:rsid w:val="00DB5645"/>
    <w:rsid w:val="00DB6542"/>
    <w:rsid w:val="00DB7178"/>
    <w:rsid w:val="00DB79F1"/>
    <w:rsid w:val="00DB7EA9"/>
    <w:rsid w:val="00DC0056"/>
    <w:rsid w:val="00DC2BF5"/>
    <w:rsid w:val="00DC32B4"/>
    <w:rsid w:val="00DC34D7"/>
    <w:rsid w:val="00DC468D"/>
    <w:rsid w:val="00DC4D31"/>
    <w:rsid w:val="00DC52BB"/>
    <w:rsid w:val="00DC5707"/>
    <w:rsid w:val="00DC7A60"/>
    <w:rsid w:val="00DC7CEA"/>
    <w:rsid w:val="00DD0A16"/>
    <w:rsid w:val="00DD0E29"/>
    <w:rsid w:val="00DD3DEF"/>
    <w:rsid w:val="00DD50F2"/>
    <w:rsid w:val="00DD5B68"/>
    <w:rsid w:val="00DD5B6E"/>
    <w:rsid w:val="00DD677C"/>
    <w:rsid w:val="00DD72E6"/>
    <w:rsid w:val="00DD7D84"/>
    <w:rsid w:val="00DD7DF1"/>
    <w:rsid w:val="00DE0F23"/>
    <w:rsid w:val="00DE10A1"/>
    <w:rsid w:val="00DE18BF"/>
    <w:rsid w:val="00DE234B"/>
    <w:rsid w:val="00DE5211"/>
    <w:rsid w:val="00DE55DC"/>
    <w:rsid w:val="00DE6352"/>
    <w:rsid w:val="00DF0C14"/>
    <w:rsid w:val="00DF2852"/>
    <w:rsid w:val="00DF2EB7"/>
    <w:rsid w:val="00DF310E"/>
    <w:rsid w:val="00DF40CD"/>
    <w:rsid w:val="00DF4C87"/>
    <w:rsid w:val="00DF53BE"/>
    <w:rsid w:val="00DF5610"/>
    <w:rsid w:val="00DF779B"/>
    <w:rsid w:val="00E01EF8"/>
    <w:rsid w:val="00E0212B"/>
    <w:rsid w:val="00E02447"/>
    <w:rsid w:val="00E02CA5"/>
    <w:rsid w:val="00E03607"/>
    <w:rsid w:val="00E0489D"/>
    <w:rsid w:val="00E04BA2"/>
    <w:rsid w:val="00E04ECE"/>
    <w:rsid w:val="00E054FA"/>
    <w:rsid w:val="00E055C3"/>
    <w:rsid w:val="00E056BE"/>
    <w:rsid w:val="00E077E5"/>
    <w:rsid w:val="00E07A36"/>
    <w:rsid w:val="00E07FC4"/>
    <w:rsid w:val="00E12F0E"/>
    <w:rsid w:val="00E1374E"/>
    <w:rsid w:val="00E13AD8"/>
    <w:rsid w:val="00E14F6D"/>
    <w:rsid w:val="00E15517"/>
    <w:rsid w:val="00E161CF"/>
    <w:rsid w:val="00E17E06"/>
    <w:rsid w:val="00E21128"/>
    <w:rsid w:val="00E21F6F"/>
    <w:rsid w:val="00E226B0"/>
    <w:rsid w:val="00E23819"/>
    <w:rsid w:val="00E24CBB"/>
    <w:rsid w:val="00E25CE0"/>
    <w:rsid w:val="00E25EBC"/>
    <w:rsid w:val="00E27052"/>
    <w:rsid w:val="00E30130"/>
    <w:rsid w:val="00E31627"/>
    <w:rsid w:val="00E3214C"/>
    <w:rsid w:val="00E34710"/>
    <w:rsid w:val="00E35BDE"/>
    <w:rsid w:val="00E362B4"/>
    <w:rsid w:val="00E368EA"/>
    <w:rsid w:val="00E36E78"/>
    <w:rsid w:val="00E3717C"/>
    <w:rsid w:val="00E37A07"/>
    <w:rsid w:val="00E37DF8"/>
    <w:rsid w:val="00E4268F"/>
    <w:rsid w:val="00E447FE"/>
    <w:rsid w:val="00E45378"/>
    <w:rsid w:val="00E460A7"/>
    <w:rsid w:val="00E46E60"/>
    <w:rsid w:val="00E473F5"/>
    <w:rsid w:val="00E47F2A"/>
    <w:rsid w:val="00E508A0"/>
    <w:rsid w:val="00E51AFA"/>
    <w:rsid w:val="00E5240A"/>
    <w:rsid w:val="00E54EDC"/>
    <w:rsid w:val="00E55B54"/>
    <w:rsid w:val="00E55E8A"/>
    <w:rsid w:val="00E57969"/>
    <w:rsid w:val="00E6008D"/>
    <w:rsid w:val="00E60613"/>
    <w:rsid w:val="00E6122B"/>
    <w:rsid w:val="00E6420C"/>
    <w:rsid w:val="00E6438A"/>
    <w:rsid w:val="00E643FE"/>
    <w:rsid w:val="00E645C3"/>
    <w:rsid w:val="00E648C7"/>
    <w:rsid w:val="00E6622E"/>
    <w:rsid w:val="00E66EE3"/>
    <w:rsid w:val="00E670CA"/>
    <w:rsid w:val="00E6720E"/>
    <w:rsid w:val="00E67853"/>
    <w:rsid w:val="00E67F58"/>
    <w:rsid w:val="00E71670"/>
    <w:rsid w:val="00E72215"/>
    <w:rsid w:val="00E76743"/>
    <w:rsid w:val="00E777A8"/>
    <w:rsid w:val="00E8125E"/>
    <w:rsid w:val="00E85F58"/>
    <w:rsid w:val="00E862CF"/>
    <w:rsid w:val="00E86C9B"/>
    <w:rsid w:val="00E8719C"/>
    <w:rsid w:val="00E903E5"/>
    <w:rsid w:val="00E90776"/>
    <w:rsid w:val="00E9088A"/>
    <w:rsid w:val="00E92B07"/>
    <w:rsid w:val="00E94527"/>
    <w:rsid w:val="00E9612A"/>
    <w:rsid w:val="00E96D14"/>
    <w:rsid w:val="00E97FDE"/>
    <w:rsid w:val="00EA08FE"/>
    <w:rsid w:val="00EA0E8F"/>
    <w:rsid w:val="00EA1169"/>
    <w:rsid w:val="00EA2071"/>
    <w:rsid w:val="00EA3FE2"/>
    <w:rsid w:val="00EA5AEB"/>
    <w:rsid w:val="00EA6FD4"/>
    <w:rsid w:val="00EA74E1"/>
    <w:rsid w:val="00EB01FE"/>
    <w:rsid w:val="00EB0AEA"/>
    <w:rsid w:val="00EB224D"/>
    <w:rsid w:val="00EB22A5"/>
    <w:rsid w:val="00EB4A53"/>
    <w:rsid w:val="00EB4B61"/>
    <w:rsid w:val="00EB552B"/>
    <w:rsid w:val="00EB6E17"/>
    <w:rsid w:val="00EC1129"/>
    <w:rsid w:val="00EC2718"/>
    <w:rsid w:val="00EC271C"/>
    <w:rsid w:val="00EC2E5A"/>
    <w:rsid w:val="00EC424E"/>
    <w:rsid w:val="00EC5161"/>
    <w:rsid w:val="00EC5249"/>
    <w:rsid w:val="00EC5739"/>
    <w:rsid w:val="00EC7214"/>
    <w:rsid w:val="00EC7699"/>
    <w:rsid w:val="00ED0B8A"/>
    <w:rsid w:val="00ED0F1E"/>
    <w:rsid w:val="00ED1B60"/>
    <w:rsid w:val="00ED1EA4"/>
    <w:rsid w:val="00ED3C95"/>
    <w:rsid w:val="00ED4499"/>
    <w:rsid w:val="00ED5DB9"/>
    <w:rsid w:val="00ED6D2F"/>
    <w:rsid w:val="00ED7A2D"/>
    <w:rsid w:val="00EE0A75"/>
    <w:rsid w:val="00EE1FF0"/>
    <w:rsid w:val="00EE4D83"/>
    <w:rsid w:val="00EE504B"/>
    <w:rsid w:val="00EE7B1E"/>
    <w:rsid w:val="00EE7C13"/>
    <w:rsid w:val="00EF1447"/>
    <w:rsid w:val="00EF2233"/>
    <w:rsid w:val="00EF26B1"/>
    <w:rsid w:val="00EF4BBC"/>
    <w:rsid w:val="00EF596F"/>
    <w:rsid w:val="00EF62DF"/>
    <w:rsid w:val="00EF6C40"/>
    <w:rsid w:val="00EF7AB4"/>
    <w:rsid w:val="00F002B1"/>
    <w:rsid w:val="00F009F3"/>
    <w:rsid w:val="00F00DB2"/>
    <w:rsid w:val="00F01552"/>
    <w:rsid w:val="00F0221D"/>
    <w:rsid w:val="00F06B59"/>
    <w:rsid w:val="00F07B1A"/>
    <w:rsid w:val="00F07B26"/>
    <w:rsid w:val="00F1073F"/>
    <w:rsid w:val="00F11286"/>
    <w:rsid w:val="00F12C80"/>
    <w:rsid w:val="00F13CD6"/>
    <w:rsid w:val="00F1451E"/>
    <w:rsid w:val="00F145DC"/>
    <w:rsid w:val="00F14DA5"/>
    <w:rsid w:val="00F15D9D"/>
    <w:rsid w:val="00F16186"/>
    <w:rsid w:val="00F16A26"/>
    <w:rsid w:val="00F17635"/>
    <w:rsid w:val="00F17DC0"/>
    <w:rsid w:val="00F208B4"/>
    <w:rsid w:val="00F20A46"/>
    <w:rsid w:val="00F21104"/>
    <w:rsid w:val="00F221CA"/>
    <w:rsid w:val="00F2306D"/>
    <w:rsid w:val="00F2479E"/>
    <w:rsid w:val="00F256CB"/>
    <w:rsid w:val="00F267A9"/>
    <w:rsid w:val="00F30CA8"/>
    <w:rsid w:val="00F31CC8"/>
    <w:rsid w:val="00F32F77"/>
    <w:rsid w:val="00F330CD"/>
    <w:rsid w:val="00F3459D"/>
    <w:rsid w:val="00F350FA"/>
    <w:rsid w:val="00F364B1"/>
    <w:rsid w:val="00F36EE1"/>
    <w:rsid w:val="00F37434"/>
    <w:rsid w:val="00F41C95"/>
    <w:rsid w:val="00F420F7"/>
    <w:rsid w:val="00F42233"/>
    <w:rsid w:val="00F427FE"/>
    <w:rsid w:val="00F42D23"/>
    <w:rsid w:val="00F42FB3"/>
    <w:rsid w:val="00F43A11"/>
    <w:rsid w:val="00F444EB"/>
    <w:rsid w:val="00F44903"/>
    <w:rsid w:val="00F45636"/>
    <w:rsid w:val="00F462C2"/>
    <w:rsid w:val="00F477FF"/>
    <w:rsid w:val="00F47D76"/>
    <w:rsid w:val="00F47F98"/>
    <w:rsid w:val="00F50BC9"/>
    <w:rsid w:val="00F52B84"/>
    <w:rsid w:val="00F54A9F"/>
    <w:rsid w:val="00F55C91"/>
    <w:rsid w:val="00F55CC7"/>
    <w:rsid w:val="00F56C9E"/>
    <w:rsid w:val="00F57996"/>
    <w:rsid w:val="00F57E8F"/>
    <w:rsid w:val="00F60B97"/>
    <w:rsid w:val="00F623D8"/>
    <w:rsid w:val="00F62826"/>
    <w:rsid w:val="00F62BCA"/>
    <w:rsid w:val="00F638AF"/>
    <w:rsid w:val="00F652A3"/>
    <w:rsid w:val="00F678CA"/>
    <w:rsid w:val="00F67B0D"/>
    <w:rsid w:val="00F70114"/>
    <w:rsid w:val="00F706A0"/>
    <w:rsid w:val="00F722BD"/>
    <w:rsid w:val="00F72DA6"/>
    <w:rsid w:val="00F72EA0"/>
    <w:rsid w:val="00F733A5"/>
    <w:rsid w:val="00F74F9D"/>
    <w:rsid w:val="00F754F2"/>
    <w:rsid w:val="00F7716A"/>
    <w:rsid w:val="00F80E4F"/>
    <w:rsid w:val="00F812F0"/>
    <w:rsid w:val="00F82A51"/>
    <w:rsid w:val="00F849E9"/>
    <w:rsid w:val="00F8591A"/>
    <w:rsid w:val="00F85D1E"/>
    <w:rsid w:val="00F90B52"/>
    <w:rsid w:val="00F9370F"/>
    <w:rsid w:val="00F93F09"/>
    <w:rsid w:val="00F94DF2"/>
    <w:rsid w:val="00F951E4"/>
    <w:rsid w:val="00F957AD"/>
    <w:rsid w:val="00F970FD"/>
    <w:rsid w:val="00FA10F2"/>
    <w:rsid w:val="00FA12D9"/>
    <w:rsid w:val="00FA2345"/>
    <w:rsid w:val="00FA493B"/>
    <w:rsid w:val="00FA4ACB"/>
    <w:rsid w:val="00FA4BBF"/>
    <w:rsid w:val="00FA4C75"/>
    <w:rsid w:val="00FA5C80"/>
    <w:rsid w:val="00FA6542"/>
    <w:rsid w:val="00FA6D6A"/>
    <w:rsid w:val="00FA7395"/>
    <w:rsid w:val="00FB03FA"/>
    <w:rsid w:val="00FB0D1B"/>
    <w:rsid w:val="00FB11E7"/>
    <w:rsid w:val="00FB1B4B"/>
    <w:rsid w:val="00FB1E30"/>
    <w:rsid w:val="00FB2B7A"/>
    <w:rsid w:val="00FB2F0F"/>
    <w:rsid w:val="00FB32D6"/>
    <w:rsid w:val="00FB39B5"/>
    <w:rsid w:val="00FB4A74"/>
    <w:rsid w:val="00FB5760"/>
    <w:rsid w:val="00FB7078"/>
    <w:rsid w:val="00FC1049"/>
    <w:rsid w:val="00FC1E9E"/>
    <w:rsid w:val="00FC4236"/>
    <w:rsid w:val="00FC4539"/>
    <w:rsid w:val="00FC4EC8"/>
    <w:rsid w:val="00FC6034"/>
    <w:rsid w:val="00FC621E"/>
    <w:rsid w:val="00FD11D9"/>
    <w:rsid w:val="00FD227D"/>
    <w:rsid w:val="00FD35B2"/>
    <w:rsid w:val="00FD4BCE"/>
    <w:rsid w:val="00FD579F"/>
    <w:rsid w:val="00FD5E6E"/>
    <w:rsid w:val="00FD6034"/>
    <w:rsid w:val="00FD6243"/>
    <w:rsid w:val="00FE0647"/>
    <w:rsid w:val="00FE0D57"/>
    <w:rsid w:val="00FE0E50"/>
    <w:rsid w:val="00FE1ADE"/>
    <w:rsid w:val="00FE1F2F"/>
    <w:rsid w:val="00FE206F"/>
    <w:rsid w:val="00FE2481"/>
    <w:rsid w:val="00FE35DA"/>
    <w:rsid w:val="00FE62CA"/>
    <w:rsid w:val="00FE705F"/>
    <w:rsid w:val="00FE7B8B"/>
    <w:rsid w:val="00FF0398"/>
    <w:rsid w:val="00FF09B0"/>
    <w:rsid w:val="00FF2261"/>
    <w:rsid w:val="00FF2D83"/>
    <w:rsid w:val="00FF5372"/>
    <w:rsid w:val="00FF6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D3"/>
    <w:rPr>
      <w:rFonts w:ascii="Verdana" w:hAnsi="Verdana" w:cs="Veranda"/>
      <w:lang w:val="en-AU" w:eastAsia="zh-CN"/>
    </w:rPr>
  </w:style>
  <w:style w:type="paragraph" w:styleId="Heading1">
    <w:name w:val="heading 1"/>
    <w:basedOn w:val="Normal"/>
    <w:next w:val="Normal"/>
    <w:link w:val="Heading1Char"/>
    <w:uiPriority w:val="9"/>
    <w:qFormat/>
    <w:rsid w:val="009E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A14F31"/>
  </w:style>
  <w:style w:type="character" w:styleId="Hyperlink">
    <w:name w:val="Hyperlink"/>
    <w:basedOn w:val="DefaultParagraphFont"/>
    <w:uiPriority w:val="99"/>
    <w:unhideWhenUsed/>
    <w:rsid w:val="00552F32"/>
    <w:rPr>
      <w:color w:val="0000FF"/>
      <w:u w:val="single"/>
    </w:rPr>
  </w:style>
  <w:style w:type="paragraph" w:styleId="Header">
    <w:name w:val="header"/>
    <w:basedOn w:val="Normal"/>
    <w:link w:val="HeaderChar"/>
    <w:uiPriority w:val="99"/>
    <w:semiHidden/>
    <w:unhideWhenUsed/>
    <w:rsid w:val="007B7B70"/>
    <w:pPr>
      <w:tabs>
        <w:tab w:val="center" w:pos="4513"/>
        <w:tab w:val="right" w:pos="9026"/>
      </w:tabs>
    </w:pPr>
  </w:style>
  <w:style w:type="character" w:customStyle="1" w:styleId="HeaderChar">
    <w:name w:val="Header Char"/>
    <w:basedOn w:val="DefaultParagraphFont"/>
    <w:link w:val="Header"/>
    <w:uiPriority w:val="99"/>
    <w:semiHidden/>
    <w:rsid w:val="007B7B70"/>
    <w:rPr>
      <w:rFonts w:ascii="Verdana" w:hAnsi="Verdana" w:cs="Veranda"/>
      <w:lang w:val="en-AU" w:eastAsia="zh-CN"/>
    </w:rPr>
  </w:style>
  <w:style w:type="paragraph" w:styleId="Footer">
    <w:name w:val="footer"/>
    <w:basedOn w:val="Normal"/>
    <w:link w:val="FooterChar"/>
    <w:uiPriority w:val="99"/>
    <w:unhideWhenUsed/>
    <w:rsid w:val="007B7B70"/>
    <w:pPr>
      <w:tabs>
        <w:tab w:val="center" w:pos="4513"/>
        <w:tab w:val="right" w:pos="9026"/>
      </w:tabs>
    </w:pPr>
  </w:style>
  <w:style w:type="character" w:customStyle="1" w:styleId="FooterChar">
    <w:name w:val="Footer Char"/>
    <w:basedOn w:val="DefaultParagraphFont"/>
    <w:link w:val="Footer"/>
    <w:uiPriority w:val="99"/>
    <w:rsid w:val="007B7B70"/>
    <w:rPr>
      <w:rFonts w:ascii="Verdana" w:hAnsi="Verdana" w:cs="Veranda"/>
      <w:lang w:val="en-AU" w:eastAsia="zh-CN"/>
    </w:rPr>
  </w:style>
  <w:style w:type="table" w:styleId="TableGrid">
    <w:name w:val="Table Grid"/>
    <w:basedOn w:val="TableNormal"/>
    <w:uiPriority w:val="59"/>
    <w:rsid w:val="00B0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C55A8"/>
  </w:style>
  <w:style w:type="paragraph" w:styleId="BalloonText">
    <w:name w:val="Balloon Text"/>
    <w:basedOn w:val="Normal"/>
    <w:link w:val="BalloonTextChar"/>
    <w:uiPriority w:val="99"/>
    <w:semiHidden/>
    <w:unhideWhenUsed/>
    <w:rsid w:val="001F14DE"/>
    <w:rPr>
      <w:rFonts w:ascii="Tahoma" w:hAnsi="Tahoma" w:cs="Tahoma"/>
      <w:sz w:val="16"/>
      <w:szCs w:val="16"/>
    </w:rPr>
  </w:style>
  <w:style w:type="character" w:customStyle="1" w:styleId="BalloonTextChar">
    <w:name w:val="Balloon Text Char"/>
    <w:basedOn w:val="DefaultParagraphFont"/>
    <w:link w:val="BalloonText"/>
    <w:uiPriority w:val="99"/>
    <w:semiHidden/>
    <w:rsid w:val="001F14DE"/>
    <w:rPr>
      <w:rFonts w:ascii="Tahoma" w:hAnsi="Tahoma" w:cs="Tahoma"/>
      <w:sz w:val="16"/>
      <w:szCs w:val="16"/>
      <w:lang w:val="en-AU" w:eastAsia="zh-CN"/>
    </w:rPr>
  </w:style>
  <w:style w:type="paragraph" w:styleId="ListParagraph">
    <w:name w:val="List Paragraph"/>
    <w:basedOn w:val="Normal"/>
    <w:uiPriority w:val="34"/>
    <w:qFormat/>
    <w:rsid w:val="009919C7"/>
    <w:pPr>
      <w:ind w:left="720"/>
      <w:contextualSpacing/>
    </w:pPr>
  </w:style>
  <w:style w:type="paragraph" w:customStyle="1" w:styleId="EndNoteBibliographyTitle">
    <w:name w:val="EndNote Bibliography Title"/>
    <w:basedOn w:val="Normal"/>
    <w:link w:val="EndNoteBibliographyTitleChar"/>
    <w:rsid w:val="00884D3F"/>
    <w:pPr>
      <w:jc w:val="center"/>
    </w:pPr>
    <w:rPr>
      <w:noProof/>
    </w:rPr>
  </w:style>
  <w:style w:type="character" w:customStyle="1" w:styleId="EndNoteBibliographyTitleChar">
    <w:name w:val="EndNote Bibliography Title Char"/>
    <w:basedOn w:val="DefaultParagraphFont"/>
    <w:link w:val="EndNoteBibliographyTitle"/>
    <w:rsid w:val="00884D3F"/>
    <w:rPr>
      <w:rFonts w:ascii="Verdana" w:hAnsi="Verdana" w:cs="Veranda"/>
      <w:noProof/>
      <w:lang w:val="en-AU" w:eastAsia="zh-CN"/>
    </w:rPr>
  </w:style>
  <w:style w:type="paragraph" w:customStyle="1" w:styleId="EndNoteBibliography">
    <w:name w:val="EndNote Bibliography"/>
    <w:basedOn w:val="Normal"/>
    <w:link w:val="EndNoteBibliographyChar"/>
    <w:rsid w:val="00884D3F"/>
    <w:rPr>
      <w:noProof/>
    </w:rPr>
  </w:style>
  <w:style w:type="character" w:customStyle="1" w:styleId="EndNoteBibliographyChar">
    <w:name w:val="EndNote Bibliography Char"/>
    <w:basedOn w:val="DefaultParagraphFont"/>
    <w:link w:val="EndNoteBibliography"/>
    <w:rsid w:val="00884D3F"/>
    <w:rPr>
      <w:rFonts w:ascii="Verdana" w:hAnsi="Verdana" w:cs="Veranda"/>
      <w:noProof/>
      <w:lang w:val="en-AU" w:eastAsia="zh-CN"/>
    </w:rPr>
  </w:style>
  <w:style w:type="character" w:styleId="PlaceholderText">
    <w:name w:val="Placeholder Text"/>
    <w:uiPriority w:val="99"/>
    <w:semiHidden/>
    <w:rsid w:val="00E66EE3"/>
    <w:rPr>
      <w:color w:val="808080"/>
    </w:rPr>
  </w:style>
  <w:style w:type="character" w:customStyle="1" w:styleId="highlight">
    <w:name w:val="highlight"/>
    <w:basedOn w:val="DefaultParagraphFont"/>
    <w:rsid w:val="0093113D"/>
  </w:style>
  <w:style w:type="character" w:customStyle="1" w:styleId="pagecontents">
    <w:name w:val="pagecontents"/>
    <w:basedOn w:val="DefaultParagraphFont"/>
    <w:rsid w:val="009D33BF"/>
  </w:style>
  <w:style w:type="character" w:styleId="CommentReference">
    <w:name w:val="annotation reference"/>
    <w:basedOn w:val="DefaultParagraphFont"/>
    <w:uiPriority w:val="99"/>
    <w:semiHidden/>
    <w:unhideWhenUsed/>
    <w:rsid w:val="00104FC1"/>
    <w:rPr>
      <w:sz w:val="16"/>
      <w:szCs w:val="16"/>
    </w:rPr>
  </w:style>
  <w:style w:type="paragraph" w:styleId="CommentText">
    <w:name w:val="annotation text"/>
    <w:basedOn w:val="Normal"/>
    <w:link w:val="CommentTextChar"/>
    <w:uiPriority w:val="99"/>
    <w:semiHidden/>
    <w:unhideWhenUsed/>
    <w:rsid w:val="00104FC1"/>
  </w:style>
  <w:style w:type="character" w:customStyle="1" w:styleId="CommentTextChar">
    <w:name w:val="Comment Text Char"/>
    <w:basedOn w:val="DefaultParagraphFont"/>
    <w:link w:val="CommentText"/>
    <w:uiPriority w:val="99"/>
    <w:semiHidden/>
    <w:rsid w:val="00104FC1"/>
    <w:rPr>
      <w:rFonts w:ascii="Verdana" w:hAnsi="Verdana" w:cs="Veranda"/>
      <w:lang w:val="en-AU" w:eastAsia="zh-CN"/>
    </w:rPr>
  </w:style>
  <w:style w:type="character" w:customStyle="1" w:styleId="Heading1Char">
    <w:name w:val="Heading 1 Char"/>
    <w:basedOn w:val="DefaultParagraphFont"/>
    <w:link w:val="Heading1"/>
    <w:uiPriority w:val="9"/>
    <w:rsid w:val="009E0596"/>
    <w:rPr>
      <w:rFonts w:asciiTheme="majorHAnsi" w:eastAsiaTheme="majorEastAsia" w:hAnsiTheme="majorHAnsi" w:cstheme="majorBidi"/>
      <w:b/>
      <w:bCs/>
      <w:color w:val="365F91" w:themeColor="accent1" w:themeShade="BF"/>
      <w:sz w:val="28"/>
      <w:szCs w:val="28"/>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D3"/>
    <w:rPr>
      <w:rFonts w:ascii="Verdana" w:hAnsi="Verdana" w:cs="Veranda"/>
      <w:lang w:val="en-AU" w:eastAsia="zh-CN"/>
    </w:rPr>
  </w:style>
  <w:style w:type="paragraph" w:styleId="Heading1">
    <w:name w:val="heading 1"/>
    <w:basedOn w:val="Normal"/>
    <w:next w:val="Normal"/>
    <w:link w:val="Heading1Char"/>
    <w:uiPriority w:val="9"/>
    <w:qFormat/>
    <w:rsid w:val="009E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A14F31"/>
  </w:style>
  <w:style w:type="character" w:styleId="Hyperlink">
    <w:name w:val="Hyperlink"/>
    <w:basedOn w:val="DefaultParagraphFont"/>
    <w:uiPriority w:val="99"/>
    <w:unhideWhenUsed/>
    <w:rsid w:val="00552F32"/>
    <w:rPr>
      <w:color w:val="0000FF"/>
      <w:u w:val="single"/>
    </w:rPr>
  </w:style>
  <w:style w:type="paragraph" w:styleId="Header">
    <w:name w:val="header"/>
    <w:basedOn w:val="Normal"/>
    <w:link w:val="HeaderChar"/>
    <w:uiPriority w:val="99"/>
    <w:semiHidden/>
    <w:unhideWhenUsed/>
    <w:rsid w:val="007B7B70"/>
    <w:pPr>
      <w:tabs>
        <w:tab w:val="center" w:pos="4513"/>
        <w:tab w:val="right" w:pos="9026"/>
      </w:tabs>
    </w:pPr>
  </w:style>
  <w:style w:type="character" w:customStyle="1" w:styleId="HeaderChar">
    <w:name w:val="Header Char"/>
    <w:basedOn w:val="DefaultParagraphFont"/>
    <w:link w:val="Header"/>
    <w:uiPriority w:val="99"/>
    <w:semiHidden/>
    <w:rsid w:val="007B7B70"/>
    <w:rPr>
      <w:rFonts w:ascii="Verdana" w:hAnsi="Verdana" w:cs="Veranda"/>
      <w:lang w:val="en-AU" w:eastAsia="zh-CN"/>
    </w:rPr>
  </w:style>
  <w:style w:type="paragraph" w:styleId="Footer">
    <w:name w:val="footer"/>
    <w:basedOn w:val="Normal"/>
    <w:link w:val="FooterChar"/>
    <w:uiPriority w:val="99"/>
    <w:unhideWhenUsed/>
    <w:rsid w:val="007B7B70"/>
    <w:pPr>
      <w:tabs>
        <w:tab w:val="center" w:pos="4513"/>
        <w:tab w:val="right" w:pos="9026"/>
      </w:tabs>
    </w:pPr>
  </w:style>
  <w:style w:type="character" w:customStyle="1" w:styleId="FooterChar">
    <w:name w:val="Footer Char"/>
    <w:basedOn w:val="DefaultParagraphFont"/>
    <w:link w:val="Footer"/>
    <w:uiPriority w:val="99"/>
    <w:rsid w:val="007B7B70"/>
    <w:rPr>
      <w:rFonts w:ascii="Verdana" w:hAnsi="Verdana" w:cs="Veranda"/>
      <w:lang w:val="en-AU" w:eastAsia="zh-CN"/>
    </w:rPr>
  </w:style>
  <w:style w:type="table" w:styleId="TableGrid">
    <w:name w:val="Table Grid"/>
    <w:basedOn w:val="TableNormal"/>
    <w:uiPriority w:val="59"/>
    <w:rsid w:val="00B0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C55A8"/>
  </w:style>
  <w:style w:type="paragraph" w:styleId="BalloonText">
    <w:name w:val="Balloon Text"/>
    <w:basedOn w:val="Normal"/>
    <w:link w:val="BalloonTextChar"/>
    <w:uiPriority w:val="99"/>
    <w:semiHidden/>
    <w:unhideWhenUsed/>
    <w:rsid w:val="001F14DE"/>
    <w:rPr>
      <w:rFonts w:ascii="Tahoma" w:hAnsi="Tahoma" w:cs="Tahoma"/>
      <w:sz w:val="16"/>
      <w:szCs w:val="16"/>
    </w:rPr>
  </w:style>
  <w:style w:type="character" w:customStyle="1" w:styleId="BalloonTextChar">
    <w:name w:val="Balloon Text Char"/>
    <w:basedOn w:val="DefaultParagraphFont"/>
    <w:link w:val="BalloonText"/>
    <w:uiPriority w:val="99"/>
    <w:semiHidden/>
    <w:rsid w:val="001F14DE"/>
    <w:rPr>
      <w:rFonts w:ascii="Tahoma" w:hAnsi="Tahoma" w:cs="Tahoma"/>
      <w:sz w:val="16"/>
      <w:szCs w:val="16"/>
      <w:lang w:val="en-AU" w:eastAsia="zh-CN"/>
    </w:rPr>
  </w:style>
  <w:style w:type="paragraph" w:styleId="ListParagraph">
    <w:name w:val="List Paragraph"/>
    <w:basedOn w:val="Normal"/>
    <w:uiPriority w:val="34"/>
    <w:qFormat/>
    <w:rsid w:val="009919C7"/>
    <w:pPr>
      <w:ind w:left="720"/>
      <w:contextualSpacing/>
    </w:pPr>
  </w:style>
  <w:style w:type="paragraph" w:customStyle="1" w:styleId="EndNoteBibliographyTitle">
    <w:name w:val="EndNote Bibliography Title"/>
    <w:basedOn w:val="Normal"/>
    <w:link w:val="EndNoteBibliographyTitleChar"/>
    <w:rsid w:val="00884D3F"/>
    <w:pPr>
      <w:jc w:val="center"/>
    </w:pPr>
    <w:rPr>
      <w:noProof/>
    </w:rPr>
  </w:style>
  <w:style w:type="character" w:customStyle="1" w:styleId="EndNoteBibliographyTitleChar">
    <w:name w:val="EndNote Bibliography Title Char"/>
    <w:basedOn w:val="DefaultParagraphFont"/>
    <w:link w:val="EndNoteBibliographyTitle"/>
    <w:rsid w:val="00884D3F"/>
    <w:rPr>
      <w:rFonts w:ascii="Verdana" w:hAnsi="Verdana" w:cs="Veranda"/>
      <w:noProof/>
      <w:lang w:val="en-AU" w:eastAsia="zh-CN"/>
    </w:rPr>
  </w:style>
  <w:style w:type="paragraph" w:customStyle="1" w:styleId="EndNoteBibliography">
    <w:name w:val="EndNote Bibliography"/>
    <w:basedOn w:val="Normal"/>
    <w:link w:val="EndNoteBibliographyChar"/>
    <w:rsid w:val="00884D3F"/>
    <w:rPr>
      <w:noProof/>
    </w:rPr>
  </w:style>
  <w:style w:type="character" w:customStyle="1" w:styleId="EndNoteBibliographyChar">
    <w:name w:val="EndNote Bibliography Char"/>
    <w:basedOn w:val="DefaultParagraphFont"/>
    <w:link w:val="EndNoteBibliography"/>
    <w:rsid w:val="00884D3F"/>
    <w:rPr>
      <w:rFonts w:ascii="Verdana" w:hAnsi="Verdana" w:cs="Veranda"/>
      <w:noProof/>
      <w:lang w:val="en-AU" w:eastAsia="zh-CN"/>
    </w:rPr>
  </w:style>
  <w:style w:type="character" w:styleId="PlaceholderText">
    <w:name w:val="Placeholder Text"/>
    <w:uiPriority w:val="99"/>
    <w:semiHidden/>
    <w:rsid w:val="00E66EE3"/>
    <w:rPr>
      <w:color w:val="808080"/>
    </w:rPr>
  </w:style>
  <w:style w:type="character" w:customStyle="1" w:styleId="highlight">
    <w:name w:val="highlight"/>
    <w:basedOn w:val="DefaultParagraphFont"/>
    <w:rsid w:val="0093113D"/>
  </w:style>
  <w:style w:type="character" w:customStyle="1" w:styleId="pagecontents">
    <w:name w:val="pagecontents"/>
    <w:basedOn w:val="DefaultParagraphFont"/>
    <w:rsid w:val="009D33BF"/>
  </w:style>
  <w:style w:type="character" w:styleId="CommentReference">
    <w:name w:val="annotation reference"/>
    <w:basedOn w:val="DefaultParagraphFont"/>
    <w:uiPriority w:val="99"/>
    <w:semiHidden/>
    <w:unhideWhenUsed/>
    <w:rsid w:val="00104FC1"/>
    <w:rPr>
      <w:sz w:val="16"/>
      <w:szCs w:val="16"/>
    </w:rPr>
  </w:style>
  <w:style w:type="paragraph" w:styleId="CommentText">
    <w:name w:val="annotation text"/>
    <w:basedOn w:val="Normal"/>
    <w:link w:val="CommentTextChar"/>
    <w:uiPriority w:val="99"/>
    <w:semiHidden/>
    <w:unhideWhenUsed/>
    <w:rsid w:val="00104FC1"/>
  </w:style>
  <w:style w:type="character" w:customStyle="1" w:styleId="CommentTextChar">
    <w:name w:val="Comment Text Char"/>
    <w:basedOn w:val="DefaultParagraphFont"/>
    <w:link w:val="CommentText"/>
    <w:uiPriority w:val="99"/>
    <w:semiHidden/>
    <w:rsid w:val="00104FC1"/>
    <w:rPr>
      <w:rFonts w:ascii="Verdana" w:hAnsi="Verdana" w:cs="Veranda"/>
      <w:lang w:val="en-AU" w:eastAsia="zh-CN"/>
    </w:rPr>
  </w:style>
  <w:style w:type="character" w:customStyle="1" w:styleId="Heading1Char">
    <w:name w:val="Heading 1 Char"/>
    <w:basedOn w:val="DefaultParagraphFont"/>
    <w:link w:val="Heading1"/>
    <w:uiPriority w:val="9"/>
    <w:rsid w:val="009E0596"/>
    <w:rPr>
      <w:rFonts w:asciiTheme="majorHAnsi" w:eastAsiaTheme="majorEastAsia" w:hAnsiTheme="majorHAnsi" w:cstheme="majorBidi"/>
      <w:b/>
      <w:bCs/>
      <w:color w:val="365F91" w:themeColor="accent1" w:themeShade="BF"/>
      <w:sz w:val="28"/>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2046">
      <w:bodyDiv w:val="1"/>
      <w:marLeft w:val="0"/>
      <w:marRight w:val="0"/>
      <w:marTop w:val="0"/>
      <w:marBottom w:val="0"/>
      <w:divBdr>
        <w:top w:val="none" w:sz="0" w:space="0" w:color="auto"/>
        <w:left w:val="none" w:sz="0" w:space="0" w:color="auto"/>
        <w:bottom w:val="none" w:sz="0" w:space="0" w:color="auto"/>
        <w:right w:val="none" w:sz="0" w:space="0" w:color="auto"/>
      </w:divBdr>
    </w:div>
    <w:div w:id="499734020">
      <w:bodyDiv w:val="1"/>
      <w:marLeft w:val="0"/>
      <w:marRight w:val="0"/>
      <w:marTop w:val="0"/>
      <w:marBottom w:val="0"/>
      <w:divBdr>
        <w:top w:val="none" w:sz="0" w:space="0" w:color="auto"/>
        <w:left w:val="none" w:sz="0" w:space="0" w:color="auto"/>
        <w:bottom w:val="none" w:sz="0" w:space="0" w:color="auto"/>
        <w:right w:val="none" w:sz="0" w:space="0" w:color="auto"/>
      </w:divBdr>
    </w:div>
    <w:div w:id="644431228">
      <w:bodyDiv w:val="1"/>
      <w:marLeft w:val="0"/>
      <w:marRight w:val="0"/>
      <w:marTop w:val="0"/>
      <w:marBottom w:val="0"/>
      <w:divBdr>
        <w:top w:val="none" w:sz="0" w:space="0" w:color="auto"/>
        <w:left w:val="none" w:sz="0" w:space="0" w:color="auto"/>
        <w:bottom w:val="none" w:sz="0" w:space="0" w:color="auto"/>
        <w:right w:val="none" w:sz="0" w:space="0" w:color="auto"/>
      </w:divBdr>
    </w:div>
    <w:div w:id="1121415102">
      <w:bodyDiv w:val="1"/>
      <w:marLeft w:val="0"/>
      <w:marRight w:val="0"/>
      <w:marTop w:val="0"/>
      <w:marBottom w:val="0"/>
      <w:divBdr>
        <w:top w:val="none" w:sz="0" w:space="0" w:color="auto"/>
        <w:left w:val="none" w:sz="0" w:space="0" w:color="auto"/>
        <w:bottom w:val="none" w:sz="0" w:space="0" w:color="auto"/>
        <w:right w:val="none" w:sz="0" w:space="0" w:color="auto"/>
      </w:divBdr>
    </w:div>
    <w:div w:id="1185050726">
      <w:bodyDiv w:val="1"/>
      <w:marLeft w:val="0"/>
      <w:marRight w:val="0"/>
      <w:marTop w:val="0"/>
      <w:marBottom w:val="0"/>
      <w:divBdr>
        <w:top w:val="none" w:sz="0" w:space="0" w:color="auto"/>
        <w:left w:val="none" w:sz="0" w:space="0" w:color="auto"/>
        <w:bottom w:val="none" w:sz="0" w:space="0" w:color="auto"/>
        <w:right w:val="none" w:sz="0" w:space="0" w:color="auto"/>
      </w:divBdr>
    </w:div>
    <w:div w:id="1262102695">
      <w:bodyDiv w:val="1"/>
      <w:marLeft w:val="0"/>
      <w:marRight w:val="0"/>
      <w:marTop w:val="0"/>
      <w:marBottom w:val="0"/>
      <w:divBdr>
        <w:top w:val="none" w:sz="0" w:space="0" w:color="auto"/>
        <w:left w:val="none" w:sz="0" w:space="0" w:color="auto"/>
        <w:bottom w:val="none" w:sz="0" w:space="0" w:color="auto"/>
        <w:right w:val="none" w:sz="0" w:space="0" w:color="auto"/>
      </w:divBdr>
    </w:div>
    <w:div w:id="1322923523">
      <w:bodyDiv w:val="1"/>
      <w:marLeft w:val="0"/>
      <w:marRight w:val="0"/>
      <w:marTop w:val="0"/>
      <w:marBottom w:val="0"/>
      <w:divBdr>
        <w:top w:val="none" w:sz="0" w:space="0" w:color="auto"/>
        <w:left w:val="none" w:sz="0" w:space="0" w:color="auto"/>
        <w:bottom w:val="none" w:sz="0" w:space="0" w:color="auto"/>
        <w:right w:val="none" w:sz="0" w:space="0" w:color="auto"/>
      </w:divBdr>
    </w:div>
    <w:div w:id="1385183305">
      <w:bodyDiv w:val="1"/>
      <w:marLeft w:val="0"/>
      <w:marRight w:val="0"/>
      <w:marTop w:val="0"/>
      <w:marBottom w:val="0"/>
      <w:divBdr>
        <w:top w:val="none" w:sz="0" w:space="0" w:color="auto"/>
        <w:left w:val="none" w:sz="0" w:space="0" w:color="auto"/>
        <w:bottom w:val="none" w:sz="0" w:space="0" w:color="auto"/>
        <w:right w:val="none" w:sz="0" w:space="0" w:color="auto"/>
      </w:divBdr>
    </w:div>
    <w:div w:id="21404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http://www.food.gov.uk/enforcement/auditandmonitoring/laems/defini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v@mrc.soton.ac.uk"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A47D13-D93B-4A59-9FDA-5414CBADA450}" type="doc">
      <dgm:prSet loTypeId="urn:microsoft.com/office/officeart/2005/8/layout/vList5" loCatId="list" qsTypeId="urn:microsoft.com/office/officeart/2005/8/quickstyle/simple1" qsCatId="simple" csTypeId="urn:microsoft.com/office/officeart/2005/8/colors/accent1_1" csCatId="accent1" phldr="1"/>
      <dgm:spPr/>
      <dgm:t>
        <a:bodyPr/>
        <a:lstStyle/>
        <a:p>
          <a:endParaRPr lang="en-GB"/>
        </a:p>
      </dgm:t>
    </dgm:pt>
    <dgm:pt modelId="{9EF62817-D8AF-475D-81FF-EB65CCF5DF46}">
      <dgm:prSet phldrT="[Text]" custT="1"/>
      <dgm:spPr/>
      <dgm:t>
        <a:bodyPr/>
        <a:lstStyle/>
        <a:p>
          <a:r>
            <a:rPr lang="en-GB" sz="1200">
              <a:latin typeface="Times New Roman" panose="02020603050405020304" pitchFamily="18" charset="0"/>
              <a:cs typeface="Times New Roman" panose="02020603050405020304" pitchFamily="18" charset="0"/>
            </a:rPr>
            <a:t>FES H</a:t>
          </a:r>
        </a:p>
        <a:p>
          <a:r>
            <a:rPr lang="en-GB" sz="1200">
              <a:latin typeface="Times New Roman" panose="02020603050405020304" pitchFamily="18" charset="0"/>
              <a:cs typeface="Times New Roman" panose="02020603050405020304" pitchFamily="18" charset="0"/>
            </a:rPr>
            <a:t>= 20</a:t>
          </a:r>
        </a:p>
      </dgm:t>
    </dgm:pt>
    <dgm:pt modelId="{A1B644E2-6FA1-468F-814B-A9ABF6974D40}" type="parTrans" cxnId="{5BA24061-3303-4A25-A082-76C27E22E1A3}">
      <dgm:prSet/>
      <dgm:spPr/>
      <dgm:t>
        <a:bodyPr/>
        <a:lstStyle/>
        <a:p>
          <a:endParaRPr lang="en-GB" sz="1200">
            <a:latin typeface="Times New Roman" panose="02020603050405020304" pitchFamily="18" charset="0"/>
            <a:cs typeface="Times New Roman" panose="02020603050405020304" pitchFamily="18" charset="0"/>
          </a:endParaRPr>
        </a:p>
      </dgm:t>
    </dgm:pt>
    <dgm:pt modelId="{B41B4608-8A89-4320-A797-7E559D220B1F}" type="sibTrans" cxnId="{5BA24061-3303-4A25-A082-76C27E22E1A3}">
      <dgm:prSet/>
      <dgm:spPr/>
      <dgm:t>
        <a:bodyPr/>
        <a:lstStyle/>
        <a:p>
          <a:endParaRPr lang="en-GB" sz="1200">
            <a:latin typeface="Times New Roman" panose="02020603050405020304" pitchFamily="18" charset="0"/>
            <a:cs typeface="Times New Roman" panose="02020603050405020304" pitchFamily="18" charset="0"/>
          </a:endParaRPr>
        </a:p>
      </dgm:t>
    </dgm:pt>
    <dgm:pt modelId="{93073D02-FCC6-4BB4-AE0A-C584F1F6FBC7}">
      <dgm:prSet phldrT="[Text]" custT="1"/>
      <dgm:spPr/>
      <dgm:t>
        <a:bodyPr/>
        <a:lstStyle/>
        <a:p>
          <a:r>
            <a:rPr lang="en-GB" sz="1200">
              <a:latin typeface="Times New Roman" panose="02020603050405020304" pitchFamily="18" charset="0"/>
              <a:cs typeface="Times New Roman" panose="02020603050405020304" pitchFamily="18" charset="0"/>
            </a:rPr>
            <a:t>8.8 (F&amp;V store) x 1 + 6.3 (larger supermarket) x 1     + 4.9 (small supermarket) x 1 </a:t>
          </a:r>
        </a:p>
      </dgm:t>
    </dgm:pt>
    <dgm:pt modelId="{0C64DB9D-62AC-4535-AB34-2945970AAF1F}" type="parTrans" cxnId="{1594602E-3297-4597-817F-689811F36978}">
      <dgm:prSet/>
      <dgm:spPr/>
      <dgm:t>
        <a:bodyPr/>
        <a:lstStyle/>
        <a:p>
          <a:endParaRPr lang="en-GB" sz="1200">
            <a:latin typeface="Times New Roman" panose="02020603050405020304" pitchFamily="18" charset="0"/>
            <a:cs typeface="Times New Roman" panose="02020603050405020304" pitchFamily="18" charset="0"/>
          </a:endParaRPr>
        </a:p>
      </dgm:t>
    </dgm:pt>
    <dgm:pt modelId="{0ACABABF-CDA6-412C-9819-6CC52445D160}" type="sibTrans" cxnId="{1594602E-3297-4597-817F-689811F36978}">
      <dgm:prSet/>
      <dgm:spPr/>
      <dgm:t>
        <a:bodyPr/>
        <a:lstStyle/>
        <a:p>
          <a:endParaRPr lang="en-GB" sz="1200">
            <a:latin typeface="Times New Roman" panose="02020603050405020304" pitchFamily="18" charset="0"/>
            <a:cs typeface="Times New Roman" panose="02020603050405020304" pitchFamily="18" charset="0"/>
          </a:endParaRPr>
        </a:p>
      </dgm:t>
    </dgm:pt>
    <dgm:pt modelId="{029E525F-42CA-4D9B-8102-CAB65E462AB8}">
      <dgm:prSet phldrT="[Text]" custT="1"/>
      <dgm:spPr/>
      <dgm:t>
        <a:bodyPr/>
        <a:lstStyle/>
        <a:p>
          <a:r>
            <a:rPr lang="en-GB" sz="1200">
              <a:latin typeface="Times New Roman" panose="02020603050405020304" pitchFamily="18" charset="0"/>
              <a:cs typeface="Times New Roman" panose="02020603050405020304" pitchFamily="18" charset="0"/>
            </a:rPr>
            <a:t>FES U</a:t>
          </a:r>
        </a:p>
        <a:p>
          <a:r>
            <a:rPr lang="en-GB" sz="1200">
              <a:latin typeface="Times New Roman" panose="02020603050405020304" pitchFamily="18" charset="0"/>
              <a:cs typeface="Times New Roman" panose="02020603050405020304" pitchFamily="18" charset="0"/>
            </a:rPr>
            <a:t>= 39.9</a:t>
          </a:r>
        </a:p>
      </dgm:t>
    </dgm:pt>
    <dgm:pt modelId="{CC94EC48-59F8-4C8B-BF40-86C573DC8F59}" type="parTrans" cxnId="{86854108-437C-45FD-B404-6E57E8783F1E}">
      <dgm:prSet/>
      <dgm:spPr/>
      <dgm:t>
        <a:bodyPr/>
        <a:lstStyle/>
        <a:p>
          <a:endParaRPr lang="en-GB" sz="1200">
            <a:latin typeface="Times New Roman" panose="02020603050405020304" pitchFamily="18" charset="0"/>
            <a:cs typeface="Times New Roman" panose="02020603050405020304" pitchFamily="18" charset="0"/>
          </a:endParaRPr>
        </a:p>
      </dgm:t>
    </dgm:pt>
    <dgm:pt modelId="{5D4C8BC0-2C27-4B84-B97C-92954898961D}" type="sibTrans" cxnId="{86854108-437C-45FD-B404-6E57E8783F1E}">
      <dgm:prSet/>
      <dgm:spPr/>
      <dgm:t>
        <a:bodyPr/>
        <a:lstStyle/>
        <a:p>
          <a:endParaRPr lang="en-GB" sz="1200">
            <a:latin typeface="Times New Roman" panose="02020603050405020304" pitchFamily="18" charset="0"/>
            <a:cs typeface="Times New Roman" panose="02020603050405020304" pitchFamily="18" charset="0"/>
          </a:endParaRPr>
        </a:p>
      </dgm:t>
    </dgm:pt>
    <dgm:pt modelId="{97A507C1-9B6E-4D18-9790-2244CC287728}">
      <dgm:prSet phldrT="[Text]" custT="1"/>
      <dgm:spPr/>
      <dgm:t>
        <a:bodyPr/>
        <a:lstStyle/>
        <a:p>
          <a:r>
            <a:rPr lang="en-GB" sz="1200">
              <a:latin typeface="Times New Roman" panose="02020603050405020304" pitchFamily="18" charset="0"/>
              <a:cs typeface="Times New Roman" panose="02020603050405020304" pitchFamily="18" charset="0"/>
            </a:rPr>
            <a:t>-8.3 (fast food) x 2 + -5.0 (takeaway outlet) x 4            + -1.1 (convenience store) x 3</a:t>
          </a:r>
        </a:p>
      </dgm:t>
    </dgm:pt>
    <dgm:pt modelId="{FE081472-75D1-481D-A53B-CF3D22667B3B}" type="parTrans" cxnId="{9B819272-F738-4BC9-BE5E-E35DBFF415AF}">
      <dgm:prSet/>
      <dgm:spPr/>
      <dgm:t>
        <a:bodyPr/>
        <a:lstStyle/>
        <a:p>
          <a:endParaRPr lang="en-GB" sz="1200">
            <a:latin typeface="Times New Roman" panose="02020603050405020304" pitchFamily="18" charset="0"/>
            <a:cs typeface="Times New Roman" panose="02020603050405020304" pitchFamily="18" charset="0"/>
          </a:endParaRPr>
        </a:p>
      </dgm:t>
    </dgm:pt>
    <dgm:pt modelId="{ECCFE70E-99CC-4B7C-8DF1-0005F633FC7B}" type="sibTrans" cxnId="{9B819272-F738-4BC9-BE5E-E35DBFF415AF}">
      <dgm:prSet/>
      <dgm:spPr/>
      <dgm:t>
        <a:bodyPr/>
        <a:lstStyle/>
        <a:p>
          <a:endParaRPr lang="en-GB" sz="1200">
            <a:latin typeface="Times New Roman" panose="02020603050405020304" pitchFamily="18" charset="0"/>
            <a:cs typeface="Times New Roman" panose="02020603050405020304" pitchFamily="18" charset="0"/>
          </a:endParaRPr>
        </a:p>
      </dgm:t>
    </dgm:pt>
    <dgm:pt modelId="{1AF0486D-5A26-4EEB-8A86-FA727862FC32}">
      <dgm:prSet phldrT="[Text]" custT="1"/>
      <dgm:spPr/>
      <dgm:t>
        <a:bodyPr/>
        <a:lstStyle/>
        <a:p>
          <a:r>
            <a:rPr lang="en-GB" sz="1200">
              <a:latin typeface="Times New Roman" panose="02020603050405020304" pitchFamily="18" charset="0"/>
              <a:cs typeface="Times New Roman" panose="02020603050405020304" pitchFamily="18" charset="0"/>
            </a:rPr>
            <a:t>FES H-U </a:t>
          </a:r>
        </a:p>
        <a:p>
          <a:r>
            <a:rPr lang="en-GB" sz="1200">
              <a:latin typeface="Times New Roman" panose="02020603050405020304" pitchFamily="18" charset="0"/>
              <a:cs typeface="Times New Roman" panose="02020603050405020304" pitchFamily="18" charset="0"/>
            </a:rPr>
            <a:t>= -19.9  </a:t>
          </a:r>
        </a:p>
      </dgm:t>
    </dgm:pt>
    <dgm:pt modelId="{19D6F4EE-FA6D-4C5F-861D-61FDC59A03F7}" type="parTrans" cxnId="{95CAEC4D-DE41-49D1-8E31-43C691AB6AB5}">
      <dgm:prSet/>
      <dgm:spPr/>
      <dgm:t>
        <a:bodyPr/>
        <a:lstStyle/>
        <a:p>
          <a:endParaRPr lang="en-GB" sz="1200">
            <a:latin typeface="Times New Roman" panose="02020603050405020304" pitchFamily="18" charset="0"/>
            <a:cs typeface="Times New Roman" panose="02020603050405020304" pitchFamily="18" charset="0"/>
          </a:endParaRPr>
        </a:p>
      </dgm:t>
    </dgm:pt>
    <dgm:pt modelId="{4493A6A5-5426-449D-861C-AB2A3B187042}" type="sibTrans" cxnId="{95CAEC4D-DE41-49D1-8E31-43C691AB6AB5}">
      <dgm:prSet/>
      <dgm:spPr/>
      <dgm:t>
        <a:bodyPr/>
        <a:lstStyle/>
        <a:p>
          <a:endParaRPr lang="en-GB" sz="1200">
            <a:latin typeface="Times New Roman" panose="02020603050405020304" pitchFamily="18" charset="0"/>
            <a:cs typeface="Times New Roman" panose="02020603050405020304" pitchFamily="18" charset="0"/>
          </a:endParaRPr>
        </a:p>
      </dgm:t>
    </dgm:pt>
    <dgm:pt modelId="{97E0CFFE-365B-4A26-BB0C-1601221ED5B4}" type="pres">
      <dgm:prSet presAssocID="{E5A47D13-D93B-4A59-9FDA-5414CBADA450}" presName="Name0" presStyleCnt="0">
        <dgm:presLayoutVars>
          <dgm:dir/>
          <dgm:animLvl val="lvl"/>
          <dgm:resizeHandles val="exact"/>
        </dgm:presLayoutVars>
      </dgm:prSet>
      <dgm:spPr/>
      <dgm:t>
        <a:bodyPr/>
        <a:lstStyle/>
        <a:p>
          <a:endParaRPr lang="en-GB"/>
        </a:p>
      </dgm:t>
    </dgm:pt>
    <dgm:pt modelId="{FB33001B-185E-446C-8CF3-B9FBA41257E5}" type="pres">
      <dgm:prSet presAssocID="{9EF62817-D8AF-475D-81FF-EB65CCF5DF46}" presName="linNode" presStyleCnt="0"/>
      <dgm:spPr/>
    </dgm:pt>
    <dgm:pt modelId="{186C52D7-ABF4-43F0-8442-B97A99403FD2}" type="pres">
      <dgm:prSet presAssocID="{9EF62817-D8AF-475D-81FF-EB65CCF5DF46}" presName="parentText" presStyleLbl="node1" presStyleIdx="0" presStyleCnt="3" custScaleX="58688" custLinFactX="18210" custLinFactNeighborX="100000" custLinFactNeighborY="-151">
        <dgm:presLayoutVars>
          <dgm:chMax val="1"/>
          <dgm:bulletEnabled val="1"/>
        </dgm:presLayoutVars>
      </dgm:prSet>
      <dgm:spPr/>
      <dgm:t>
        <a:bodyPr/>
        <a:lstStyle/>
        <a:p>
          <a:endParaRPr lang="en-GB"/>
        </a:p>
      </dgm:t>
    </dgm:pt>
    <dgm:pt modelId="{425A2812-E6C0-49CB-9A88-DB31B4DC8572}" type="pres">
      <dgm:prSet presAssocID="{9EF62817-D8AF-475D-81FF-EB65CCF5DF46}" presName="descendantText" presStyleLbl="alignAccFollowNode1" presStyleIdx="0" presStyleCnt="2" custScaleX="113530" custLinFactX="0" custLinFactNeighborX="-100000" custLinFactNeighborY="-886">
        <dgm:presLayoutVars>
          <dgm:bulletEnabled val="1"/>
        </dgm:presLayoutVars>
      </dgm:prSet>
      <dgm:spPr/>
      <dgm:t>
        <a:bodyPr/>
        <a:lstStyle/>
        <a:p>
          <a:endParaRPr lang="en-GB"/>
        </a:p>
      </dgm:t>
    </dgm:pt>
    <dgm:pt modelId="{8356606E-E4A7-4A71-AD5D-75E913CD78FF}" type="pres">
      <dgm:prSet presAssocID="{B41B4608-8A89-4320-A797-7E559D220B1F}" presName="sp" presStyleCnt="0"/>
      <dgm:spPr/>
    </dgm:pt>
    <dgm:pt modelId="{C65678E7-47BE-422B-A6AD-61075F695A45}" type="pres">
      <dgm:prSet presAssocID="{029E525F-42CA-4D9B-8102-CAB65E462AB8}" presName="linNode" presStyleCnt="0"/>
      <dgm:spPr/>
    </dgm:pt>
    <dgm:pt modelId="{54541276-D3C7-4082-A3DB-D2D4B8EE3F55}" type="pres">
      <dgm:prSet presAssocID="{029E525F-42CA-4D9B-8102-CAB65E462AB8}" presName="parentText" presStyleLbl="node1" presStyleIdx="1" presStyleCnt="3" custScaleX="60784" custLinFactX="17658" custLinFactNeighborX="100000" custLinFactNeighborY="-159">
        <dgm:presLayoutVars>
          <dgm:chMax val="1"/>
          <dgm:bulletEnabled val="1"/>
        </dgm:presLayoutVars>
      </dgm:prSet>
      <dgm:spPr/>
      <dgm:t>
        <a:bodyPr/>
        <a:lstStyle/>
        <a:p>
          <a:endParaRPr lang="en-GB"/>
        </a:p>
      </dgm:t>
    </dgm:pt>
    <dgm:pt modelId="{8D341389-D237-4E50-9D87-2D192A809C81}" type="pres">
      <dgm:prSet presAssocID="{029E525F-42CA-4D9B-8102-CAB65E462AB8}" presName="descendantText" presStyleLbl="alignAccFollowNode1" presStyleIdx="1" presStyleCnt="2" custScaleX="118750" custLinFactNeighborX="-63725" custLinFactNeighborY="-400">
        <dgm:presLayoutVars>
          <dgm:bulletEnabled val="1"/>
        </dgm:presLayoutVars>
      </dgm:prSet>
      <dgm:spPr/>
      <dgm:t>
        <a:bodyPr/>
        <a:lstStyle/>
        <a:p>
          <a:endParaRPr lang="en-GB"/>
        </a:p>
      </dgm:t>
    </dgm:pt>
    <dgm:pt modelId="{F43F4054-BFDC-47C0-93AF-500D6E23C740}" type="pres">
      <dgm:prSet presAssocID="{5D4C8BC0-2C27-4B84-B97C-92954898961D}" presName="sp" presStyleCnt="0"/>
      <dgm:spPr/>
    </dgm:pt>
    <dgm:pt modelId="{7B131AA6-7121-493B-B9CC-4D4FF1126C5E}" type="pres">
      <dgm:prSet presAssocID="{1AF0486D-5A26-4EEB-8A86-FA727862FC32}" presName="linNode" presStyleCnt="0"/>
      <dgm:spPr/>
    </dgm:pt>
    <dgm:pt modelId="{1636096A-F334-4C6E-A9DB-4B76784F6C69}" type="pres">
      <dgm:prSet presAssocID="{1AF0486D-5A26-4EEB-8A86-FA727862FC32}" presName="parentText" presStyleLbl="node1" presStyleIdx="2" presStyleCnt="3" custFlipHor="1" custScaleX="62530" custLinFactX="95401" custLinFactNeighborX="100000" custLinFactNeighborY="152">
        <dgm:presLayoutVars>
          <dgm:chMax val="1"/>
          <dgm:bulletEnabled val="1"/>
        </dgm:presLayoutVars>
      </dgm:prSet>
      <dgm:spPr/>
      <dgm:t>
        <a:bodyPr/>
        <a:lstStyle/>
        <a:p>
          <a:endParaRPr lang="en-GB"/>
        </a:p>
      </dgm:t>
    </dgm:pt>
  </dgm:ptLst>
  <dgm:cxnLst>
    <dgm:cxn modelId="{9B819272-F738-4BC9-BE5E-E35DBFF415AF}" srcId="{029E525F-42CA-4D9B-8102-CAB65E462AB8}" destId="{97A507C1-9B6E-4D18-9790-2244CC287728}" srcOrd="0" destOrd="0" parTransId="{FE081472-75D1-481D-A53B-CF3D22667B3B}" sibTransId="{ECCFE70E-99CC-4B7C-8DF1-0005F633FC7B}"/>
    <dgm:cxn modelId="{BDA7FFC5-6D17-4D6E-902E-8F030794BCC7}" type="presOf" srcId="{93073D02-FCC6-4BB4-AE0A-C584F1F6FBC7}" destId="{425A2812-E6C0-49CB-9A88-DB31B4DC8572}" srcOrd="0" destOrd="0" presId="urn:microsoft.com/office/officeart/2005/8/layout/vList5"/>
    <dgm:cxn modelId="{5BA24061-3303-4A25-A082-76C27E22E1A3}" srcId="{E5A47D13-D93B-4A59-9FDA-5414CBADA450}" destId="{9EF62817-D8AF-475D-81FF-EB65CCF5DF46}" srcOrd="0" destOrd="0" parTransId="{A1B644E2-6FA1-468F-814B-A9ABF6974D40}" sibTransId="{B41B4608-8A89-4320-A797-7E559D220B1F}"/>
    <dgm:cxn modelId="{1594602E-3297-4597-817F-689811F36978}" srcId="{9EF62817-D8AF-475D-81FF-EB65CCF5DF46}" destId="{93073D02-FCC6-4BB4-AE0A-C584F1F6FBC7}" srcOrd="0" destOrd="0" parTransId="{0C64DB9D-62AC-4535-AB34-2945970AAF1F}" sibTransId="{0ACABABF-CDA6-412C-9819-6CC52445D160}"/>
    <dgm:cxn modelId="{86854108-437C-45FD-B404-6E57E8783F1E}" srcId="{E5A47D13-D93B-4A59-9FDA-5414CBADA450}" destId="{029E525F-42CA-4D9B-8102-CAB65E462AB8}" srcOrd="1" destOrd="0" parTransId="{CC94EC48-59F8-4C8B-BF40-86C573DC8F59}" sibTransId="{5D4C8BC0-2C27-4B84-B97C-92954898961D}"/>
    <dgm:cxn modelId="{DC3926DC-0E31-41AC-A30C-2DD4256F38A1}" type="presOf" srcId="{029E525F-42CA-4D9B-8102-CAB65E462AB8}" destId="{54541276-D3C7-4082-A3DB-D2D4B8EE3F55}" srcOrd="0" destOrd="0" presId="urn:microsoft.com/office/officeart/2005/8/layout/vList5"/>
    <dgm:cxn modelId="{63061192-4EE2-4CA3-A076-8BB7AA90CE14}" type="presOf" srcId="{1AF0486D-5A26-4EEB-8A86-FA727862FC32}" destId="{1636096A-F334-4C6E-A9DB-4B76784F6C69}" srcOrd="0" destOrd="0" presId="urn:microsoft.com/office/officeart/2005/8/layout/vList5"/>
    <dgm:cxn modelId="{8BF868C0-1A77-409C-B6E4-B856936AB529}" type="presOf" srcId="{97A507C1-9B6E-4D18-9790-2244CC287728}" destId="{8D341389-D237-4E50-9D87-2D192A809C81}" srcOrd="0" destOrd="0" presId="urn:microsoft.com/office/officeart/2005/8/layout/vList5"/>
    <dgm:cxn modelId="{95CAEC4D-DE41-49D1-8E31-43C691AB6AB5}" srcId="{E5A47D13-D93B-4A59-9FDA-5414CBADA450}" destId="{1AF0486D-5A26-4EEB-8A86-FA727862FC32}" srcOrd="2" destOrd="0" parTransId="{19D6F4EE-FA6D-4C5F-861D-61FDC59A03F7}" sibTransId="{4493A6A5-5426-449D-861C-AB2A3B187042}"/>
    <dgm:cxn modelId="{7228A8B7-DB1B-4141-9958-97074C219E29}" type="presOf" srcId="{9EF62817-D8AF-475D-81FF-EB65CCF5DF46}" destId="{186C52D7-ABF4-43F0-8442-B97A99403FD2}" srcOrd="0" destOrd="0" presId="urn:microsoft.com/office/officeart/2005/8/layout/vList5"/>
    <dgm:cxn modelId="{4FBC9F6E-3928-48DA-B1D3-C5BA98CF8172}" type="presOf" srcId="{E5A47D13-D93B-4A59-9FDA-5414CBADA450}" destId="{97E0CFFE-365B-4A26-BB0C-1601221ED5B4}" srcOrd="0" destOrd="0" presId="urn:microsoft.com/office/officeart/2005/8/layout/vList5"/>
    <dgm:cxn modelId="{DBC1F331-33B6-475D-B0E5-86CE35A5499D}" type="presParOf" srcId="{97E0CFFE-365B-4A26-BB0C-1601221ED5B4}" destId="{FB33001B-185E-446C-8CF3-B9FBA41257E5}" srcOrd="0" destOrd="0" presId="urn:microsoft.com/office/officeart/2005/8/layout/vList5"/>
    <dgm:cxn modelId="{FA9582B0-E32A-4AB3-BEA3-A68143572AA9}" type="presParOf" srcId="{FB33001B-185E-446C-8CF3-B9FBA41257E5}" destId="{186C52D7-ABF4-43F0-8442-B97A99403FD2}" srcOrd="0" destOrd="0" presId="urn:microsoft.com/office/officeart/2005/8/layout/vList5"/>
    <dgm:cxn modelId="{8A12FDE0-18BF-4548-9D0B-615FC3D564C5}" type="presParOf" srcId="{FB33001B-185E-446C-8CF3-B9FBA41257E5}" destId="{425A2812-E6C0-49CB-9A88-DB31B4DC8572}" srcOrd="1" destOrd="0" presId="urn:microsoft.com/office/officeart/2005/8/layout/vList5"/>
    <dgm:cxn modelId="{F0CA22D2-954F-4808-B7A2-05C7685E84BE}" type="presParOf" srcId="{97E0CFFE-365B-4A26-BB0C-1601221ED5B4}" destId="{8356606E-E4A7-4A71-AD5D-75E913CD78FF}" srcOrd="1" destOrd="0" presId="urn:microsoft.com/office/officeart/2005/8/layout/vList5"/>
    <dgm:cxn modelId="{44C9397E-5658-4E7F-B6CC-C2CFF66F5145}" type="presParOf" srcId="{97E0CFFE-365B-4A26-BB0C-1601221ED5B4}" destId="{C65678E7-47BE-422B-A6AD-61075F695A45}" srcOrd="2" destOrd="0" presId="urn:microsoft.com/office/officeart/2005/8/layout/vList5"/>
    <dgm:cxn modelId="{423625DB-62E5-41B9-94AF-B790B0BDE819}" type="presParOf" srcId="{C65678E7-47BE-422B-A6AD-61075F695A45}" destId="{54541276-D3C7-4082-A3DB-D2D4B8EE3F55}" srcOrd="0" destOrd="0" presId="urn:microsoft.com/office/officeart/2005/8/layout/vList5"/>
    <dgm:cxn modelId="{570ADD3C-5605-4C8F-A12B-DAEAC7440C1C}" type="presParOf" srcId="{C65678E7-47BE-422B-A6AD-61075F695A45}" destId="{8D341389-D237-4E50-9D87-2D192A809C81}" srcOrd="1" destOrd="0" presId="urn:microsoft.com/office/officeart/2005/8/layout/vList5"/>
    <dgm:cxn modelId="{7B94699D-D2C3-4854-AE77-F47DBBEB1388}" type="presParOf" srcId="{97E0CFFE-365B-4A26-BB0C-1601221ED5B4}" destId="{F43F4054-BFDC-47C0-93AF-500D6E23C740}" srcOrd="3" destOrd="0" presId="urn:microsoft.com/office/officeart/2005/8/layout/vList5"/>
    <dgm:cxn modelId="{451313C1-B85C-42DA-8191-8E8EE98B5120}" type="presParOf" srcId="{97E0CFFE-365B-4A26-BB0C-1601221ED5B4}" destId="{7B131AA6-7121-493B-B9CC-4D4FF1126C5E}" srcOrd="4" destOrd="0" presId="urn:microsoft.com/office/officeart/2005/8/layout/vList5"/>
    <dgm:cxn modelId="{B731B490-28F1-468E-94CB-12D2C44E0519}" type="presParOf" srcId="{7B131AA6-7121-493B-B9CC-4D4FF1126C5E}" destId="{1636096A-F334-4C6E-A9DB-4B76784F6C69}" srcOrd="0"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5A2812-E6C0-49CB-9A88-DB31B4DC8572}">
      <dsp:nvSpPr>
        <dsp:cNvPr id="0" name=""/>
        <dsp:cNvSpPr/>
      </dsp:nvSpPr>
      <dsp:spPr>
        <a:xfrm rot="5400000">
          <a:off x="1603473" y="-1542479"/>
          <a:ext cx="516750" cy="3723697"/>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8.8 (F&amp;V store) x 1 + 6.3 (larger supermarket) x 1     + 4.9 (small supermarket) x 1 </a:t>
          </a:r>
        </a:p>
      </dsp:txBody>
      <dsp:txXfrm rot="-5400000">
        <a:off x="0" y="86220"/>
        <a:ext cx="3698471" cy="466298"/>
      </dsp:txXfrm>
    </dsp:sp>
    <dsp:sp modelId="{186C52D7-ABF4-43F0-8442-B97A99403FD2}">
      <dsp:nvSpPr>
        <dsp:cNvPr id="0" name=""/>
        <dsp:cNvSpPr/>
      </dsp:nvSpPr>
      <dsp:spPr>
        <a:xfrm>
          <a:off x="3670156" y="3"/>
          <a:ext cx="1082768" cy="64593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FES H</a:t>
          </a:r>
        </a:p>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 20</a:t>
          </a:r>
        </a:p>
      </dsp:txBody>
      <dsp:txXfrm>
        <a:off x="3701688" y="31535"/>
        <a:ext cx="1019704" cy="582873"/>
      </dsp:txXfrm>
    </dsp:sp>
    <dsp:sp modelId="{8D341389-D237-4E50-9D87-2D192A809C81}">
      <dsp:nvSpPr>
        <dsp:cNvPr id="0" name=""/>
        <dsp:cNvSpPr/>
      </dsp:nvSpPr>
      <dsp:spPr>
        <a:xfrm rot="5400000">
          <a:off x="1689085" y="-947339"/>
          <a:ext cx="516750" cy="3894909"/>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Times New Roman" panose="02020603050405020304" pitchFamily="18" charset="0"/>
              <a:cs typeface="Times New Roman" panose="02020603050405020304" pitchFamily="18" charset="0"/>
            </a:rPr>
            <a:t>-8.3 (fast food) x 2 + -5.0 (takeaway outlet) x 4            + -1.1 (convenience store) x 3</a:t>
          </a:r>
        </a:p>
      </dsp:txBody>
      <dsp:txXfrm rot="-5400000">
        <a:off x="6" y="766966"/>
        <a:ext cx="3869683" cy="466298"/>
      </dsp:txXfrm>
    </dsp:sp>
    <dsp:sp modelId="{54541276-D3C7-4082-A3DB-D2D4B8EE3F55}">
      <dsp:nvSpPr>
        <dsp:cNvPr id="0" name=""/>
        <dsp:cNvSpPr/>
      </dsp:nvSpPr>
      <dsp:spPr>
        <a:xfrm>
          <a:off x="3659972" y="678186"/>
          <a:ext cx="1121438" cy="64593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FES U</a:t>
          </a:r>
        </a:p>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 39.9</a:t>
          </a:r>
        </a:p>
      </dsp:txBody>
      <dsp:txXfrm>
        <a:off x="3691504" y="709718"/>
        <a:ext cx="1058374" cy="582873"/>
      </dsp:txXfrm>
    </dsp:sp>
    <dsp:sp modelId="{1636096A-F334-4C6E-A9DB-4B76784F6C69}">
      <dsp:nvSpPr>
        <dsp:cNvPr id="0" name=""/>
        <dsp:cNvSpPr/>
      </dsp:nvSpPr>
      <dsp:spPr>
        <a:xfrm flipH="1">
          <a:off x="3659331" y="1358426"/>
          <a:ext cx="1153651" cy="64593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FES H-U </a:t>
          </a:r>
        </a:p>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 -19.9  </a:t>
          </a:r>
        </a:p>
      </dsp:txBody>
      <dsp:txXfrm>
        <a:off x="3690863" y="1389958"/>
        <a:ext cx="1090587" cy="58287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91D9C-E845-4B4A-8593-87D93A85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7657</Words>
  <Characters>74727</Characters>
  <Application>Microsoft Office Word</Application>
  <DocSecurity>4</DocSecurity>
  <Lines>622</Lines>
  <Paragraphs>164</Paragraphs>
  <ScaleCrop>false</ScaleCrop>
  <HeadingPairs>
    <vt:vector size="2" baseType="variant">
      <vt:variant>
        <vt:lpstr>Title</vt:lpstr>
      </vt:variant>
      <vt:variant>
        <vt:i4>1</vt:i4>
      </vt:variant>
    </vt:vector>
  </HeadingPairs>
  <TitlesOfParts>
    <vt:vector size="1" baseType="lpstr">
      <vt:lpstr>PHSRN - Process Evaluation Workshop</vt:lpstr>
    </vt:vector>
  </TitlesOfParts>
  <Company>University of Southampton</Company>
  <LinksUpToDate>false</LinksUpToDate>
  <CharactersWithSpaces>82220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PHSRN - Process Evaluation Workshop</dc:title>
  <dc:creator>Christina</dc:creator>
  <cp:lastModifiedBy>Karen Drake</cp:lastModifiedBy>
  <cp:revision>2</cp:revision>
  <dcterms:created xsi:type="dcterms:W3CDTF">2017-08-24T13:20:00Z</dcterms:created>
  <dcterms:modified xsi:type="dcterms:W3CDTF">2017-08-24T13:20:00Z</dcterms:modified>
</cp:coreProperties>
</file>