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8FC" w:rsidRPr="004448E3" w:rsidRDefault="00EE08FC" w:rsidP="00EE08FC">
      <w:pPr>
        <w:spacing w:after="160" w:line="256" w:lineRule="auto"/>
        <w:rPr>
          <w:rFonts w:ascii="Calibri" w:eastAsia="SimSun" w:hAnsi="Calibri" w:cs="Times New Roman"/>
          <w:b/>
          <w:lang w:val="en-US"/>
        </w:rPr>
      </w:pPr>
      <w:r w:rsidRPr="004448E3">
        <w:rPr>
          <w:rFonts w:ascii="Calibri" w:eastAsia="SimSun" w:hAnsi="Calibri" w:cs="Times New Roman"/>
          <w:b/>
          <w:lang w:val="en-US"/>
        </w:rPr>
        <w:t xml:space="preserve">Table 3 </w:t>
      </w:r>
      <w:r w:rsidRPr="004448E3">
        <w:rPr>
          <w:rFonts w:ascii="Calibri" w:eastAsia="SimSun" w:hAnsi="Calibri" w:cs="Times New Roman"/>
          <w:lang w:val="en-US"/>
        </w:rPr>
        <w:t>Percent of variance of total body composition (</w:t>
      </w:r>
      <w:r w:rsidRPr="004448E3">
        <w:rPr>
          <w:rFonts w:ascii="Calibri" w:eastAsia="SimSun" w:hAnsi="Calibri" w:cs="Times New Roman"/>
          <w:i/>
          <w:lang w:val="en-US"/>
        </w:rPr>
        <w:t>n</w:t>
      </w:r>
      <w:r w:rsidRPr="004448E3">
        <w:rPr>
          <w:rFonts w:ascii="Calibri" w:eastAsia="SimSun" w:hAnsi="Calibri" w:cs="Times New Roman"/>
          <w:lang w:val="en-US"/>
        </w:rPr>
        <w:t>= 251) and abdominal fat (</w:t>
      </w:r>
      <w:r w:rsidRPr="004448E3">
        <w:rPr>
          <w:rFonts w:ascii="Calibri" w:eastAsia="SimSun" w:hAnsi="Calibri" w:cs="Times New Roman"/>
          <w:i/>
          <w:lang w:val="en-US"/>
        </w:rPr>
        <w:t>n</w:t>
      </w:r>
      <w:r w:rsidRPr="004448E3">
        <w:rPr>
          <w:rFonts w:ascii="Calibri" w:eastAsia="SimSun" w:hAnsi="Calibri" w:cs="Times New Roman"/>
          <w:lang w:val="en-US"/>
        </w:rPr>
        <w:t>= 222) explained by</w:t>
      </w:r>
      <w:r w:rsidRPr="004448E3">
        <w:rPr>
          <w:rFonts w:ascii="Calibri" w:eastAsia="SimSun" w:hAnsi="Calibri" w:cs="Times New Roman"/>
          <w:b/>
          <w:lang w:val="en-US"/>
        </w:rPr>
        <w:t xml:space="preserve"> </w:t>
      </w:r>
      <w:r w:rsidRPr="004448E3">
        <w:rPr>
          <w:rFonts w:ascii="Calibri" w:eastAsia="SimSun" w:hAnsi="Calibri" w:cs="Times New Roman"/>
          <w:lang w:val="en-US"/>
        </w:rPr>
        <w:t>baseline predictors and after addition of anthropometric measures</w:t>
      </w:r>
    </w:p>
    <w:tbl>
      <w:tblPr>
        <w:tblW w:w="13050" w:type="dxa"/>
        <w:tblLayout w:type="fixed"/>
        <w:tblLook w:val="00A0" w:firstRow="1" w:lastRow="0" w:firstColumn="1" w:lastColumn="0" w:noHBand="0" w:noVBand="0"/>
      </w:tblPr>
      <w:tblGrid>
        <w:gridCol w:w="3690"/>
        <w:gridCol w:w="1260"/>
        <w:gridCol w:w="1188"/>
        <w:gridCol w:w="1332"/>
        <w:gridCol w:w="1080"/>
        <w:gridCol w:w="270"/>
        <w:gridCol w:w="1278"/>
        <w:gridCol w:w="1152"/>
        <w:gridCol w:w="900"/>
        <w:gridCol w:w="900"/>
      </w:tblGrid>
      <w:tr w:rsidR="00EE08FC" w:rsidRPr="004448E3" w:rsidTr="000426DB">
        <w:trPr>
          <w:trHeight w:val="260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ADP- Total body composition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MRI- Abdominal fat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 xml:space="preserve">FM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 xml:space="preserve">FMI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 xml:space="preserve">FFM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FFMI</w:t>
            </w:r>
          </w:p>
        </w:tc>
        <w:tc>
          <w:tcPr>
            <w:tcW w:w="270" w:type="dxa"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TAAT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sSAT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dSAT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IAT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Model 1</w:t>
            </w:r>
          </w:p>
        </w:tc>
        <w:tc>
          <w:tcPr>
            <w:tcW w:w="1260" w:type="dxa"/>
          </w:tcPr>
          <w:p w:rsidR="00EE08FC" w:rsidRPr="002E1FB9" w:rsidRDefault="002E1FB9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2E1FB9">
              <w:rPr>
                <w:rFonts w:ascii="Calibri" w:eastAsia="SimSun" w:hAnsi="Calibri" w:cs="Times New Roman"/>
                <w:lang w:val="en-US"/>
              </w:rPr>
              <w:t>16.3</w:t>
            </w:r>
          </w:p>
        </w:tc>
        <w:tc>
          <w:tcPr>
            <w:tcW w:w="1188" w:type="dxa"/>
          </w:tcPr>
          <w:p w:rsidR="00EE08FC" w:rsidRPr="002E1FB9" w:rsidRDefault="002E1FB9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14.</w:t>
            </w:r>
            <w:r w:rsidR="00C30AA6">
              <w:rPr>
                <w:rFonts w:ascii="Calibri" w:eastAsia="SimSun" w:hAnsi="Calibri" w:cs="Times New Roman"/>
                <w:lang w:val="en-US"/>
              </w:rPr>
              <w:t>4</w:t>
            </w:r>
          </w:p>
        </w:tc>
        <w:tc>
          <w:tcPr>
            <w:tcW w:w="1332" w:type="dxa"/>
          </w:tcPr>
          <w:p w:rsidR="00EE08FC" w:rsidRPr="002E1FB9" w:rsidRDefault="002E1FB9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36.2</w:t>
            </w:r>
          </w:p>
        </w:tc>
        <w:tc>
          <w:tcPr>
            <w:tcW w:w="1080" w:type="dxa"/>
          </w:tcPr>
          <w:p w:rsidR="00EE08FC" w:rsidRPr="002E1FB9" w:rsidRDefault="002E1FB9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19.6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31.8</w:t>
            </w:r>
          </w:p>
        </w:tc>
        <w:tc>
          <w:tcPr>
            <w:tcW w:w="1152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31.3</w:t>
            </w:r>
          </w:p>
        </w:tc>
        <w:tc>
          <w:tcPr>
            <w:tcW w:w="90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24.0</w:t>
            </w:r>
          </w:p>
        </w:tc>
        <w:tc>
          <w:tcPr>
            <w:tcW w:w="90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30.1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Model 1+ </w:t>
            </w: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Weight</w:t>
            </w:r>
          </w:p>
        </w:tc>
        <w:tc>
          <w:tcPr>
            <w:tcW w:w="126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51.2</w:t>
            </w:r>
          </w:p>
        </w:tc>
        <w:tc>
          <w:tcPr>
            <w:tcW w:w="1188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42.7</w:t>
            </w:r>
          </w:p>
        </w:tc>
        <w:tc>
          <w:tcPr>
            <w:tcW w:w="1332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86.1</w:t>
            </w:r>
          </w:p>
        </w:tc>
        <w:tc>
          <w:tcPr>
            <w:tcW w:w="1080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46.7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78.4</w:t>
            </w:r>
          </w:p>
        </w:tc>
        <w:tc>
          <w:tcPr>
            <w:tcW w:w="1152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74.6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65.2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62.1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Model 1+ </w:t>
            </w: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Length</w:t>
            </w:r>
          </w:p>
        </w:tc>
        <w:tc>
          <w:tcPr>
            <w:tcW w:w="126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28.1</w:t>
            </w:r>
          </w:p>
        </w:tc>
        <w:tc>
          <w:tcPr>
            <w:tcW w:w="1188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19.6</w:t>
            </w:r>
          </w:p>
        </w:tc>
        <w:tc>
          <w:tcPr>
            <w:tcW w:w="1332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64.8</w:t>
            </w:r>
          </w:p>
        </w:tc>
        <w:tc>
          <w:tcPr>
            <w:tcW w:w="1080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19.6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54.5</w:t>
            </w:r>
          </w:p>
        </w:tc>
        <w:tc>
          <w:tcPr>
            <w:tcW w:w="1152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53.8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40.9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44.3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>Model 1+ Weight/length ratio</w:t>
            </w:r>
          </w:p>
        </w:tc>
        <w:tc>
          <w:tcPr>
            <w:tcW w:w="126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51.6</w:t>
            </w:r>
          </w:p>
        </w:tc>
        <w:tc>
          <w:tcPr>
            <w:tcW w:w="1188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46.5</w:t>
            </w:r>
          </w:p>
        </w:tc>
        <w:tc>
          <w:tcPr>
            <w:tcW w:w="1332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81.0</w:t>
            </w:r>
          </w:p>
        </w:tc>
        <w:tc>
          <w:tcPr>
            <w:tcW w:w="1080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58.8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75.1</w:t>
            </w:r>
          </w:p>
        </w:tc>
        <w:tc>
          <w:tcPr>
            <w:tcW w:w="1152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70.9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63.7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60.3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Model 1+ neonatal </w:t>
            </w: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BMI</w:t>
            </w:r>
          </w:p>
        </w:tc>
        <w:tc>
          <w:tcPr>
            <w:tcW w:w="126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45.1</w:t>
            </w:r>
          </w:p>
        </w:tc>
        <w:tc>
          <w:tcPr>
            <w:tcW w:w="1188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44.9</w:t>
            </w:r>
          </w:p>
        </w:tc>
        <w:tc>
          <w:tcPr>
            <w:tcW w:w="1332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66.3</w:t>
            </w:r>
          </w:p>
        </w:tc>
        <w:tc>
          <w:tcPr>
            <w:tcW w:w="1080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69.2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63.3</w:t>
            </w:r>
          </w:p>
        </w:tc>
        <w:tc>
          <w:tcPr>
            <w:tcW w:w="1152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59.4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54.6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52.7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Model 1+ </w:t>
            </w: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PI</w:t>
            </w:r>
          </w:p>
        </w:tc>
        <w:tc>
          <w:tcPr>
            <w:tcW w:w="126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31.8</w:t>
            </w:r>
          </w:p>
        </w:tc>
        <w:tc>
          <w:tcPr>
            <w:tcW w:w="1188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35.2</w:t>
            </w:r>
          </w:p>
        </w:tc>
        <w:tc>
          <w:tcPr>
            <w:tcW w:w="1332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47.4</w:t>
            </w:r>
          </w:p>
        </w:tc>
        <w:tc>
          <w:tcPr>
            <w:tcW w:w="1080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67.1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46.0</w:t>
            </w:r>
          </w:p>
        </w:tc>
        <w:tc>
          <w:tcPr>
            <w:tcW w:w="1152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43.3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39.5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40.9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Model 1+ </w:t>
            </w: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Abdominal circumference</w:t>
            </w:r>
          </w:p>
        </w:tc>
        <w:tc>
          <w:tcPr>
            <w:tcW w:w="126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28.5</w:t>
            </w:r>
          </w:p>
        </w:tc>
        <w:tc>
          <w:tcPr>
            <w:tcW w:w="1188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25.1</w:t>
            </w:r>
          </w:p>
        </w:tc>
        <w:tc>
          <w:tcPr>
            <w:tcW w:w="1332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54.8</w:t>
            </w:r>
          </w:p>
        </w:tc>
        <w:tc>
          <w:tcPr>
            <w:tcW w:w="1080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33.7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47.0</w:t>
            </w:r>
          </w:p>
        </w:tc>
        <w:tc>
          <w:tcPr>
            <w:tcW w:w="1152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46.4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35.3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39.6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Model 1+ </w:t>
            </w: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Triceps skinfold</w:t>
            </w:r>
          </w:p>
        </w:tc>
        <w:tc>
          <w:tcPr>
            <w:tcW w:w="126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39.2</w:t>
            </w:r>
          </w:p>
        </w:tc>
        <w:tc>
          <w:tcPr>
            <w:tcW w:w="1188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36.9</w:t>
            </w:r>
          </w:p>
        </w:tc>
        <w:tc>
          <w:tcPr>
            <w:tcW w:w="1332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45.2</w:t>
            </w:r>
          </w:p>
        </w:tc>
        <w:tc>
          <w:tcPr>
            <w:tcW w:w="1080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26.0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3852CD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52.6</w:t>
            </w:r>
            <w:bookmarkStart w:id="0" w:name="_GoBack"/>
            <w:bookmarkEnd w:id="0"/>
          </w:p>
        </w:tc>
        <w:tc>
          <w:tcPr>
            <w:tcW w:w="1152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51.2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41.5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43.4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Model 1+ </w:t>
            </w: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Subscapular skinfold</w:t>
            </w:r>
          </w:p>
        </w:tc>
        <w:tc>
          <w:tcPr>
            <w:tcW w:w="1260" w:type="dxa"/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39.2</w:t>
            </w:r>
          </w:p>
        </w:tc>
        <w:tc>
          <w:tcPr>
            <w:tcW w:w="1188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36.6</w:t>
            </w:r>
          </w:p>
        </w:tc>
        <w:tc>
          <w:tcPr>
            <w:tcW w:w="1332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41.</w:t>
            </w:r>
            <w:r w:rsidR="00C30AA6">
              <w:rPr>
                <w:rFonts w:ascii="Calibri" w:eastAsia="SimSun" w:hAnsi="Calibri" w:cs="Times New Roman"/>
                <w:lang w:val="en-US"/>
              </w:rPr>
              <w:t>3</w:t>
            </w:r>
          </w:p>
        </w:tc>
        <w:tc>
          <w:tcPr>
            <w:tcW w:w="1080" w:type="dxa"/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20.9</w:t>
            </w:r>
          </w:p>
        </w:tc>
        <w:tc>
          <w:tcPr>
            <w:tcW w:w="270" w:type="dxa"/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52.9</w:t>
            </w:r>
          </w:p>
        </w:tc>
        <w:tc>
          <w:tcPr>
            <w:tcW w:w="1152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51.9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43.2</w:t>
            </w:r>
          </w:p>
        </w:tc>
        <w:tc>
          <w:tcPr>
            <w:tcW w:w="900" w:type="dxa"/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41.9</w:t>
            </w:r>
          </w:p>
        </w:tc>
      </w:tr>
      <w:tr w:rsidR="00EE08FC" w:rsidRPr="004448E3" w:rsidTr="000426DB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E08FC" w:rsidRPr="004448E3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4448E3">
              <w:rPr>
                <w:rFonts w:ascii="Calibri" w:eastAsia="SimSun" w:hAnsi="Calibri" w:cs="Times New Roman"/>
                <w:lang w:val="en-US"/>
              </w:rPr>
              <w:t xml:space="preserve">Model 1+ </w:t>
            </w:r>
            <w:r w:rsidRPr="004448E3">
              <w:rPr>
                <w:rFonts w:ascii="Calibri" w:eastAsia="SimSun" w:hAnsi="Calibri" w:cs="Times New Roman"/>
                <w:color w:val="000000"/>
                <w:lang w:val="en-US"/>
              </w:rPr>
              <w:t>Sum of skinfold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D23298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42.0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39.6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AF79B6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23.4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EE08FC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55.1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53.9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8FC" w:rsidRPr="002E1FB9" w:rsidRDefault="00A55DE4" w:rsidP="000426DB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>
              <w:rPr>
                <w:rFonts w:ascii="Calibri" w:eastAsia="SimSun" w:hAnsi="Calibri" w:cs="Times New Roman"/>
                <w:lang w:val="en-US"/>
              </w:rPr>
              <w:t>44.0</w:t>
            </w:r>
          </w:p>
        </w:tc>
      </w:tr>
    </w:tbl>
    <w:p w:rsidR="00EE08FC" w:rsidRPr="004448E3" w:rsidRDefault="00EE08FC" w:rsidP="00EE08FC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p w:rsidR="00EE08FC" w:rsidRPr="004448E3" w:rsidRDefault="002E1FB9" w:rsidP="00EE08FC">
      <w:pPr>
        <w:spacing w:after="0" w:line="256" w:lineRule="auto"/>
        <w:rPr>
          <w:rFonts w:ascii="Calibri" w:eastAsia="SimSun" w:hAnsi="Calibri" w:cs="Times New Roman"/>
          <w:lang w:val="en-US"/>
        </w:rPr>
      </w:pPr>
      <w:r>
        <w:rPr>
          <w:rFonts w:ascii="Calibri" w:eastAsia="SimSun" w:hAnsi="Calibri" w:cs="Times New Roman"/>
          <w:lang w:val="en-US"/>
        </w:rPr>
        <w:t>Values are</w:t>
      </w:r>
      <w:r w:rsidR="00EE08FC" w:rsidRPr="004448E3">
        <w:rPr>
          <w:rFonts w:ascii="Calibri" w:eastAsia="SimSun" w:hAnsi="Calibri" w:cs="Times New Roman"/>
          <w:lang w:val="en-US"/>
        </w:rPr>
        <w:t xml:space="preserve"> r</w:t>
      </w:r>
      <w:r w:rsidR="00EE08FC" w:rsidRPr="004448E3">
        <w:rPr>
          <w:rFonts w:ascii="Calibri" w:eastAsia="SimSun" w:hAnsi="Calibri" w:cs="Times New Roman"/>
          <w:vertAlign w:val="superscript"/>
          <w:lang w:val="en-US"/>
        </w:rPr>
        <w:t>2</w:t>
      </w:r>
      <w:r w:rsidR="00EE08FC" w:rsidRPr="004448E3">
        <w:rPr>
          <w:rFonts w:ascii="Calibri" w:eastAsia="SimSun" w:hAnsi="Calibri" w:cs="Times New Roman"/>
          <w:lang w:val="en-US"/>
        </w:rPr>
        <w:t xml:space="preserve">. </w:t>
      </w:r>
    </w:p>
    <w:p w:rsidR="00EE08FC" w:rsidRPr="004448E3" w:rsidRDefault="00EE08FC" w:rsidP="00EE08FC">
      <w:pPr>
        <w:spacing w:after="0" w:line="256" w:lineRule="auto"/>
        <w:rPr>
          <w:rFonts w:ascii="Calibri" w:eastAsia="SimSun" w:hAnsi="Calibri" w:cs="Times New Roman"/>
          <w:lang w:val="en-US"/>
        </w:rPr>
      </w:pPr>
      <w:r w:rsidRPr="004448E3">
        <w:rPr>
          <w:rFonts w:ascii="Calibri" w:eastAsia="SimSun" w:hAnsi="Calibri" w:cs="Times New Roman"/>
          <w:lang w:val="en-US"/>
        </w:rPr>
        <w:t>Model 1 (baseline): includes infant sex, gestational age at birth, ethnicity, exact age at body composition measurement and maternal height, pre-pregnancy BMI, gestational weight gain as independent variables</w:t>
      </w:r>
    </w:p>
    <w:p w:rsidR="00EE08FC" w:rsidRPr="004448E3" w:rsidRDefault="00EE08FC" w:rsidP="00EE08FC">
      <w:pPr>
        <w:spacing w:after="0" w:line="256" w:lineRule="auto"/>
        <w:rPr>
          <w:rFonts w:ascii="Calibri" w:eastAsia="SimSun" w:hAnsi="Calibri" w:cs="Times New Roman"/>
          <w:b/>
          <w:lang w:val="en-US"/>
        </w:rPr>
      </w:pPr>
      <w:r w:rsidRPr="004448E3">
        <w:rPr>
          <w:rFonts w:ascii="Calibri" w:eastAsia="SimSun" w:hAnsi="Calibri" w:cs="Times New Roman"/>
          <w:lang w:val="en-US"/>
        </w:rPr>
        <w:t xml:space="preserve">ADP, air displacement plethysmography; MRI, magnetic resonance imaging; FM, fat mass; FMI, fat mass index; FFM, fat free mass; FFMI, fat free mass index; TAAT, total abdominal adipose tissue; </w:t>
      </w:r>
      <w:proofErr w:type="spellStart"/>
      <w:r w:rsidRPr="004448E3">
        <w:rPr>
          <w:rFonts w:ascii="Calibri" w:eastAsia="SimSun" w:hAnsi="Calibri" w:cs="Times New Roman"/>
          <w:lang w:val="en-US"/>
        </w:rPr>
        <w:t>sSAT</w:t>
      </w:r>
      <w:proofErr w:type="spellEnd"/>
      <w:r w:rsidRPr="004448E3">
        <w:rPr>
          <w:rFonts w:ascii="Calibri" w:eastAsia="SimSun" w:hAnsi="Calibri" w:cs="Times New Roman"/>
          <w:lang w:val="en-US"/>
        </w:rPr>
        <w:t xml:space="preserve">, superficial subcutaneous adipose tissue; </w:t>
      </w:r>
      <w:proofErr w:type="spellStart"/>
      <w:r w:rsidRPr="004448E3">
        <w:rPr>
          <w:rFonts w:ascii="Calibri" w:eastAsia="SimSun" w:hAnsi="Calibri" w:cs="Times New Roman"/>
          <w:lang w:val="en-US"/>
        </w:rPr>
        <w:t>dSAT</w:t>
      </w:r>
      <w:proofErr w:type="spellEnd"/>
      <w:r w:rsidRPr="004448E3">
        <w:rPr>
          <w:rFonts w:ascii="Calibri" w:eastAsia="SimSun" w:hAnsi="Calibri" w:cs="Times New Roman"/>
          <w:lang w:val="en-US"/>
        </w:rPr>
        <w:t>, deep subcutaneous adipose tissue; IAT, internal adipose tissue; BMI, body mass index; PI, ponderal index</w:t>
      </w:r>
    </w:p>
    <w:p w:rsidR="007C7330" w:rsidRPr="00EE08FC" w:rsidRDefault="007C7330">
      <w:pPr>
        <w:rPr>
          <w:lang w:val="en-US"/>
        </w:rPr>
      </w:pPr>
    </w:p>
    <w:sectPr w:rsidR="007C7330" w:rsidRPr="00EE08FC" w:rsidSect="00EE08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FC"/>
    <w:rsid w:val="00232EBA"/>
    <w:rsid w:val="002E1FB9"/>
    <w:rsid w:val="003852CD"/>
    <w:rsid w:val="007C7330"/>
    <w:rsid w:val="00A55DE4"/>
    <w:rsid w:val="00AF79B6"/>
    <w:rsid w:val="00C30AA6"/>
    <w:rsid w:val="00D23298"/>
    <w:rsid w:val="00E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D5DF"/>
  <w15:docId w15:val="{8A35A2EB-EEB7-4FD1-AAEF-0DA071AA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Ling Wei</dc:creator>
  <cp:lastModifiedBy>lchen</cp:lastModifiedBy>
  <cp:revision>7</cp:revision>
  <dcterms:created xsi:type="dcterms:W3CDTF">2017-09-04T16:08:00Z</dcterms:created>
  <dcterms:modified xsi:type="dcterms:W3CDTF">2017-09-05T10:30:00Z</dcterms:modified>
</cp:coreProperties>
</file>