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4D7DC" w14:textId="77777777" w:rsidR="00B9578B" w:rsidRDefault="00B9578B" w:rsidP="00AD0F07">
      <w:pPr>
        <w:spacing w:line="480" w:lineRule="auto"/>
        <w:jc w:val="right"/>
        <w:rPr>
          <w:b/>
        </w:rPr>
      </w:pPr>
    </w:p>
    <w:p w14:paraId="0A3A033F" w14:textId="77777777" w:rsidR="004933C8" w:rsidRPr="008670FC" w:rsidRDefault="004933C8" w:rsidP="00AD0F07">
      <w:pPr>
        <w:spacing w:line="480" w:lineRule="auto"/>
        <w:jc w:val="right"/>
        <w:rPr>
          <w:b/>
        </w:rPr>
      </w:pPr>
    </w:p>
    <w:p w14:paraId="6E9B2B53" w14:textId="77777777" w:rsidR="004933C8" w:rsidRPr="008670FC" w:rsidRDefault="004933C8">
      <w:pPr>
        <w:spacing w:line="480" w:lineRule="auto"/>
        <w:jc w:val="center"/>
        <w:rPr>
          <w:b/>
        </w:rPr>
      </w:pPr>
    </w:p>
    <w:p w14:paraId="51DA0C22" w14:textId="77777777" w:rsidR="004933C8" w:rsidRPr="008670FC" w:rsidRDefault="004933C8">
      <w:pPr>
        <w:spacing w:line="480" w:lineRule="auto"/>
        <w:jc w:val="center"/>
        <w:rPr>
          <w:b/>
        </w:rPr>
      </w:pPr>
    </w:p>
    <w:p w14:paraId="00C2DA69" w14:textId="77777777" w:rsidR="00F0291D" w:rsidRPr="00F0291D" w:rsidRDefault="00F0291D" w:rsidP="00F0291D">
      <w:pPr>
        <w:jc w:val="center"/>
        <w:rPr>
          <w:u w:val="single"/>
        </w:rPr>
      </w:pPr>
      <w:r w:rsidRPr="00F0291D">
        <w:rPr>
          <w:u w:val="single"/>
        </w:rPr>
        <w:t>Plausibility but not perspective influences the processing of counterfactual narratives</w:t>
      </w:r>
    </w:p>
    <w:p w14:paraId="4D720106" w14:textId="77777777" w:rsidR="004933C8" w:rsidRPr="008670FC" w:rsidRDefault="004933C8">
      <w:pPr>
        <w:spacing w:line="480" w:lineRule="auto"/>
        <w:jc w:val="center"/>
        <w:rPr>
          <w:b/>
        </w:rPr>
      </w:pPr>
    </w:p>
    <w:p w14:paraId="299E27A9" w14:textId="77777777" w:rsidR="004933C8" w:rsidRPr="008670FC" w:rsidRDefault="004933C8">
      <w:pPr>
        <w:spacing w:line="480" w:lineRule="auto"/>
        <w:jc w:val="center"/>
        <w:rPr>
          <w:b/>
        </w:rPr>
      </w:pPr>
    </w:p>
    <w:p w14:paraId="33644820" w14:textId="77777777" w:rsidR="004933C8" w:rsidRPr="008670FC" w:rsidRDefault="004933C8">
      <w:pPr>
        <w:spacing w:line="480" w:lineRule="auto"/>
        <w:jc w:val="center"/>
        <w:rPr>
          <w:b/>
        </w:rPr>
      </w:pPr>
    </w:p>
    <w:p w14:paraId="292FC347" w14:textId="16171931" w:rsidR="004933C8" w:rsidRDefault="00C77840">
      <w:pPr>
        <w:spacing w:line="480" w:lineRule="auto"/>
        <w:jc w:val="center"/>
      </w:pPr>
      <w:r w:rsidRPr="008670FC">
        <w:t>Heather J Ferguson</w:t>
      </w:r>
      <w:r w:rsidR="005E15BB">
        <w:t xml:space="preserve"> </w:t>
      </w:r>
      <w:r w:rsidR="005E15BB" w:rsidRPr="005E15BB">
        <w:rPr>
          <w:vertAlign w:val="superscript"/>
        </w:rPr>
        <w:t>1</w:t>
      </w:r>
    </w:p>
    <w:p w14:paraId="63C1EA34" w14:textId="36A3AD54" w:rsidR="005E15BB" w:rsidRPr="008670FC" w:rsidRDefault="005E15BB">
      <w:pPr>
        <w:spacing w:line="480" w:lineRule="auto"/>
        <w:jc w:val="center"/>
      </w:pPr>
      <w:r>
        <w:t>Lewis</w:t>
      </w:r>
      <w:r w:rsidR="00835A04">
        <w:t xml:space="preserve"> T</w:t>
      </w:r>
      <w:r>
        <w:t xml:space="preserve"> Jayes </w:t>
      </w:r>
      <w:r w:rsidRPr="005E15BB">
        <w:rPr>
          <w:vertAlign w:val="superscript"/>
        </w:rPr>
        <w:t>2</w:t>
      </w:r>
    </w:p>
    <w:p w14:paraId="2863317E" w14:textId="7B7BA8B7" w:rsidR="004933C8" w:rsidRDefault="005E15BB">
      <w:pPr>
        <w:pStyle w:val="Heading4"/>
        <w:spacing w:line="480" w:lineRule="auto"/>
        <w:jc w:val="center"/>
        <w:rPr>
          <w:rFonts w:ascii="Times New Roman" w:hAnsi="Times New Roman"/>
          <w:b w:val="0"/>
          <w:sz w:val="24"/>
          <w:szCs w:val="24"/>
        </w:rPr>
      </w:pPr>
      <w:r w:rsidRPr="005E15BB">
        <w:rPr>
          <w:rFonts w:ascii="Times New Roman" w:hAnsi="Times New Roman"/>
          <w:b w:val="0"/>
          <w:sz w:val="24"/>
          <w:szCs w:val="24"/>
          <w:vertAlign w:val="superscript"/>
        </w:rPr>
        <w:t>1</w:t>
      </w:r>
      <w:r>
        <w:rPr>
          <w:rFonts w:ascii="Times New Roman" w:hAnsi="Times New Roman"/>
          <w:b w:val="0"/>
          <w:sz w:val="24"/>
          <w:szCs w:val="24"/>
        </w:rPr>
        <w:t xml:space="preserve"> </w:t>
      </w:r>
      <w:r w:rsidR="004933C8" w:rsidRPr="008670FC">
        <w:rPr>
          <w:rFonts w:ascii="Times New Roman" w:hAnsi="Times New Roman"/>
          <w:b w:val="0"/>
          <w:sz w:val="24"/>
          <w:szCs w:val="24"/>
        </w:rPr>
        <w:t xml:space="preserve">University of </w:t>
      </w:r>
      <w:r w:rsidR="00B53F52">
        <w:rPr>
          <w:rFonts w:ascii="Times New Roman" w:hAnsi="Times New Roman"/>
          <w:b w:val="0"/>
          <w:sz w:val="24"/>
          <w:szCs w:val="24"/>
        </w:rPr>
        <w:t>Kent</w:t>
      </w:r>
    </w:p>
    <w:p w14:paraId="52046DCA" w14:textId="0EF4BB39" w:rsidR="005E15BB" w:rsidRPr="005E15BB" w:rsidRDefault="005E15BB" w:rsidP="005E15BB">
      <w:pPr>
        <w:jc w:val="center"/>
      </w:pPr>
      <w:r w:rsidRPr="005E15BB">
        <w:rPr>
          <w:vertAlign w:val="superscript"/>
        </w:rPr>
        <w:t xml:space="preserve">2 </w:t>
      </w:r>
      <w:r>
        <w:t>University of Southampton</w:t>
      </w:r>
    </w:p>
    <w:p w14:paraId="006E792E" w14:textId="77777777" w:rsidR="004933C8" w:rsidRPr="008670FC" w:rsidRDefault="004933C8">
      <w:pPr>
        <w:spacing w:line="480" w:lineRule="auto"/>
        <w:jc w:val="center"/>
      </w:pPr>
    </w:p>
    <w:p w14:paraId="292B9B5A" w14:textId="55149F24" w:rsidR="004933C8" w:rsidRPr="008670FC" w:rsidRDefault="00FA6CC5" w:rsidP="00FA6CC5">
      <w:pPr>
        <w:spacing w:line="480" w:lineRule="auto"/>
      </w:pPr>
      <w:r>
        <w:t xml:space="preserve">RUNNING HEAD: </w:t>
      </w:r>
      <w:r w:rsidR="001E71B1">
        <w:t>PLAUSIBILITY, PERSPECTIVE</w:t>
      </w:r>
      <w:r>
        <w:t xml:space="preserve"> AND COUNTERFACTUALS</w:t>
      </w:r>
    </w:p>
    <w:p w14:paraId="08F383AC" w14:textId="77777777" w:rsidR="004933C8" w:rsidRPr="008670FC" w:rsidRDefault="004933C8">
      <w:pPr>
        <w:spacing w:line="480" w:lineRule="auto"/>
        <w:jc w:val="center"/>
      </w:pPr>
    </w:p>
    <w:p w14:paraId="010F1067" w14:textId="77777777" w:rsidR="004933C8" w:rsidRPr="008670FC" w:rsidRDefault="004933C8">
      <w:pPr>
        <w:spacing w:line="480" w:lineRule="auto"/>
        <w:jc w:val="center"/>
      </w:pPr>
    </w:p>
    <w:p w14:paraId="39F4F002" w14:textId="77777777" w:rsidR="00D249D8" w:rsidRPr="008670FC" w:rsidRDefault="00D249D8" w:rsidP="00D249D8">
      <w:pPr>
        <w:spacing w:line="480" w:lineRule="auto"/>
      </w:pPr>
      <w:r w:rsidRPr="008670FC">
        <w:t>Correspondence to:</w:t>
      </w:r>
    </w:p>
    <w:p w14:paraId="04A861D9" w14:textId="77777777" w:rsidR="00D249D8" w:rsidRPr="008670FC" w:rsidRDefault="00D249D8" w:rsidP="00D249D8">
      <w:r w:rsidRPr="008670FC">
        <w:t>Heather Ferguson</w:t>
      </w:r>
      <w:r w:rsidRPr="008670FC">
        <w:tab/>
      </w:r>
      <w:r w:rsidRPr="008670FC">
        <w:tab/>
      </w:r>
    </w:p>
    <w:p w14:paraId="4ABE7263" w14:textId="77777777" w:rsidR="00D249D8" w:rsidRPr="008670FC" w:rsidRDefault="00D249D8" w:rsidP="00D249D8">
      <w:r w:rsidRPr="008670FC">
        <w:rPr>
          <w:rFonts w:cs="Arial"/>
          <w:szCs w:val="26"/>
          <w:lang w:val="en-US"/>
        </w:rPr>
        <w:t>School of Psychology </w:t>
      </w:r>
    </w:p>
    <w:p w14:paraId="07370E6B" w14:textId="77777777" w:rsidR="00D249D8" w:rsidRPr="008670FC" w:rsidRDefault="00D249D8" w:rsidP="00D249D8">
      <w:pPr>
        <w:rPr>
          <w:rFonts w:cs="Arial"/>
          <w:szCs w:val="26"/>
          <w:lang w:val="en-US"/>
        </w:rPr>
      </w:pPr>
      <w:r w:rsidRPr="008670FC">
        <w:rPr>
          <w:rFonts w:cs="Arial"/>
          <w:szCs w:val="26"/>
          <w:lang w:val="en-US"/>
        </w:rPr>
        <w:t>Keynes College </w:t>
      </w:r>
    </w:p>
    <w:p w14:paraId="6630D92A" w14:textId="77777777" w:rsidR="00D249D8" w:rsidRPr="008670FC" w:rsidRDefault="00D249D8" w:rsidP="00D249D8">
      <w:pPr>
        <w:rPr>
          <w:rFonts w:cs="Arial"/>
          <w:szCs w:val="26"/>
          <w:lang w:val="en-US"/>
        </w:rPr>
      </w:pPr>
      <w:r w:rsidRPr="008670FC">
        <w:rPr>
          <w:rFonts w:cs="Arial"/>
          <w:szCs w:val="26"/>
          <w:lang w:val="en-US"/>
        </w:rPr>
        <w:t>University of Kent </w:t>
      </w:r>
    </w:p>
    <w:p w14:paraId="7B08063B" w14:textId="77777777" w:rsidR="00D249D8" w:rsidRPr="008670FC" w:rsidRDefault="00D249D8" w:rsidP="00D249D8">
      <w:pPr>
        <w:rPr>
          <w:rFonts w:cs="Arial"/>
          <w:szCs w:val="26"/>
          <w:lang w:val="en-US"/>
        </w:rPr>
      </w:pPr>
      <w:r w:rsidRPr="008670FC">
        <w:rPr>
          <w:rFonts w:cs="Arial"/>
          <w:szCs w:val="26"/>
          <w:lang w:val="en-US"/>
        </w:rPr>
        <w:t>Canterbury </w:t>
      </w:r>
    </w:p>
    <w:p w14:paraId="7DE40DCD" w14:textId="77777777" w:rsidR="00D249D8" w:rsidRPr="008670FC" w:rsidRDefault="00D249D8" w:rsidP="00D249D8">
      <w:pPr>
        <w:rPr>
          <w:rFonts w:cs="Arial"/>
          <w:szCs w:val="26"/>
          <w:lang w:val="en-US"/>
        </w:rPr>
      </w:pPr>
      <w:r w:rsidRPr="008670FC">
        <w:rPr>
          <w:rFonts w:cs="Arial"/>
          <w:szCs w:val="26"/>
          <w:lang w:val="en-US"/>
        </w:rPr>
        <w:t>Kent CT2 7NP  </w:t>
      </w:r>
    </w:p>
    <w:p w14:paraId="30F261CB" w14:textId="77777777" w:rsidR="00D249D8" w:rsidRPr="008670FC" w:rsidRDefault="00D249D8" w:rsidP="00D249D8">
      <w:pPr>
        <w:rPr>
          <w:rFonts w:cs="Arial"/>
          <w:szCs w:val="26"/>
          <w:lang w:val="en-US"/>
        </w:rPr>
      </w:pPr>
      <w:r w:rsidRPr="008670FC">
        <w:rPr>
          <w:rFonts w:cs="Arial"/>
          <w:szCs w:val="26"/>
          <w:lang w:val="en-US"/>
        </w:rPr>
        <w:t>England, UK</w:t>
      </w:r>
    </w:p>
    <w:p w14:paraId="5D9E6703" w14:textId="77777777" w:rsidR="00D249D8" w:rsidRPr="008670FC" w:rsidRDefault="00D249D8" w:rsidP="00D249D8"/>
    <w:p w14:paraId="20E2B5C2" w14:textId="77777777" w:rsidR="00D249D8" w:rsidRPr="008670FC" w:rsidRDefault="00D249D8" w:rsidP="00D249D8">
      <w:pPr>
        <w:rPr>
          <w:noProof/>
        </w:rPr>
      </w:pPr>
      <w:proofErr w:type="gramStart"/>
      <w:r w:rsidRPr="008670FC">
        <w:t>email</w:t>
      </w:r>
      <w:proofErr w:type="gramEnd"/>
      <w:r w:rsidRPr="008670FC">
        <w:t>:  h.ferguson@kent.ac.uk</w:t>
      </w:r>
      <w:r w:rsidRPr="008670FC">
        <w:rPr>
          <w:noProof/>
        </w:rPr>
        <w:t xml:space="preserve"> </w:t>
      </w:r>
    </w:p>
    <w:p w14:paraId="34639AE2" w14:textId="77777777" w:rsidR="00D249D8" w:rsidRPr="008670FC" w:rsidRDefault="00D249D8" w:rsidP="00D249D8">
      <w:pPr>
        <w:spacing w:line="480" w:lineRule="auto"/>
        <w:rPr>
          <w:noProof/>
        </w:rPr>
      </w:pPr>
      <w:r w:rsidRPr="008670FC">
        <w:rPr>
          <w:noProof/>
        </w:rPr>
        <w:t xml:space="preserve">Tel: +44 (0) </w:t>
      </w:r>
      <w:r w:rsidRPr="008670FC">
        <w:rPr>
          <w:rFonts w:cs="Arial"/>
          <w:szCs w:val="26"/>
          <w:lang w:val="en-US"/>
        </w:rPr>
        <w:t>1227 827120</w:t>
      </w:r>
      <w:r w:rsidRPr="008670FC">
        <w:rPr>
          <w:noProof/>
        </w:rPr>
        <w:tab/>
      </w:r>
      <w:r w:rsidRPr="008670FC">
        <w:rPr>
          <w:noProof/>
        </w:rPr>
        <w:tab/>
        <w:t xml:space="preserve">Fax: +44 (0) </w:t>
      </w:r>
      <w:r w:rsidRPr="008670FC">
        <w:rPr>
          <w:rFonts w:cs="Arial"/>
          <w:szCs w:val="26"/>
          <w:lang w:val="en-US"/>
        </w:rPr>
        <w:t>1227 827030</w:t>
      </w:r>
    </w:p>
    <w:p w14:paraId="6C39ADE9" w14:textId="77777777" w:rsidR="00F76BEF" w:rsidRDefault="00F76BEF" w:rsidP="003F5824">
      <w:pPr>
        <w:spacing w:line="480" w:lineRule="auto"/>
      </w:pPr>
    </w:p>
    <w:p w14:paraId="1FF67B55" w14:textId="36BDB4AF" w:rsidR="003F5824" w:rsidRPr="008670FC" w:rsidRDefault="003F5824" w:rsidP="003F5824">
      <w:pPr>
        <w:spacing w:line="480" w:lineRule="auto"/>
      </w:pPr>
      <w:r>
        <w:t>Word length: 4</w:t>
      </w:r>
      <w:r w:rsidR="001D76F6">
        <w:t>833</w:t>
      </w:r>
      <w:r>
        <w:t xml:space="preserve"> (excluding abstract, table/figure legends, </w:t>
      </w:r>
      <w:r w:rsidR="0040560F">
        <w:t xml:space="preserve">footnote </w:t>
      </w:r>
      <w:r>
        <w:t xml:space="preserve">and references) </w:t>
      </w:r>
    </w:p>
    <w:p w14:paraId="7BD1AD5D" w14:textId="77777777" w:rsidR="007A4CE5" w:rsidRPr="008670FC" w:rsidRDefault="007A4CE5" w:rsidP="00FD7F1E">
      <w:pPr>
        <w:spacing w:line="480" w:lineRule="auto"/>
        <w:jc w:val="center"/>
      </w:pPr>
    </w:p>
    <w:p w14:paraId="72F66089" w14:textId="77777777" w:rsidR="004F0792" w:rsidRDefault="004F0792" w:rsidP="00F0291D">
      <w:pPr>
        <w:spacing w:line="480" w:lineRule="auto"/>
      </w:pPr>
    </w:p>
    <w:p w14:paraId="70E2645F" w14:textId="4E419389" w:rsidR="004933C8" w:rsidRPr="007C0612" w:rsidRDefault="004933C8" w:rsidP="00F517A5">
      <w:pPr>
        <w:spacing w:line="480" w:lineRule="auto"/>
        <w:jc w:val="center"/>
        <w:rPr>
          <w:u w:val="single"/>
        </w:rPr>
      </w:pPr>
      <w:r w:rsidRPr="00D225A5">
        <w:rPr>
          <w:u w:val="single"/>
        </w:rPr>
        <w:lastRenderedPageBreak/>
        <w:t>Abstract</w:t>
      </w:r>
    </w:p>
    <w:p w14:paraId="60F10992" w14:textId="001ABF38" w:rsidR="004933C8" w:rsidRPr="008670FC" w:rsidRDefault="00FB0BBD" w:rsidP="009377A3">
      <w:pPr>
        <w:spacing w:line="480" w:lineRule="auto"/>
      </w:pPr>
      <w:r>
        <w:rPr>
          <w:rFonts w:cs="Arial"/>
        </w:rPr>
        <w:t>P</w:t>
      </w:r>
      <w:r w:rsidRPr="00530DF0">
        <w:rPr>
          <w:rFonts w:cs="Arial"/>
        </w:rPr>
        <w:t xml:space="preserve">revious research has established that readers’ eye movements are sensitive to the difficulty </w:t>
      </w:r>
      <w:r>
        <w:rPr>
          <w:rFonts w:cs="Arial"/>
        </w:rPr>
        <w:t>with which a</w:t>
      </w:r>
      <w:r w:rsidRPr="00530DF0">
        <w:rPr>
          <w:rFonts w:cs="Arial"/>
        </w:rPr>
        <w:t xml:space="preserve"> word</w:t>
      </w:r>
      <w:r>
        <w:rPr>
          <w:rFonts w:cs="Arial"/>
        </w:rPr>
        <w:t xml:space="preserve"> is </w:t>
      </w:r>
      <w:r w:rsidRPr="00346550">
        <w:rPr>
          <w:rFonts w:cs="Arial"/>
        </w:rPr>
        <w:t xml:space="preserve">processed. One important factor that influences processing is the fit of a word within the </w:t>
      </w:r>
      <w:r>
        <w:rPr>
          <w:rFonts w:cs="Arial"/>
        </w:rPr>
        <w:t>wider</w:t>
      </w:r>
      <w:r w:rsidRPr="00346550">
        <w:rPr>
          <w:rFonts w:cs="Arial"/>
        </w:rPr>
        <w:t xml:space="preserve"> context, including its plausibility. </w:t>
      </w:r>
      <w:r>
        <w:rPr>
          <w:rFonts w:cs="Arial"/>
        </w:rPr>
        <w:t>Here w</w:t>
      </w:r>
      <w:r w:rsidRPr="00346550">
        <w:rPr>
          <w:rFonts w:cs="Arial"/>
        </w:rPr>
        <w:t xml:space="preserve">e </w:t>
      </w:r>
      <w:r>
        <w:rPr>
          <w:rFonts w:cs="Arial"/>
        </w:rPr>
        <w:t>explore</w:t>
      </w:r>
      <w:r w:rsidRPr="00346550">
        <w:rPr>
          <w:rFonts w:cs="Arial"/>
        </w:rPr>
        <w:t xml:space="preserve"> the </w:t>
      </w:r>
      <w:r>
        <w:rPr>
          <w:rFonts w:cs="Arial"/>
        </w:rPr>
        <w:t>influence</w:t>
      </w:r>
      <w:r w:rsidRPr="00346550">
        <w:rPr>
          <w:rFonts w:cs="Arial"/>
        </w:rPr>
        <w:t xml:space="preserve"> of plausibility </w:t>
      </w:r>
      <w:r>
        <w:rPr>
          <w:rFonts w:cs="Arial"/>
        </w:rPr>
        <w:t>in</w:t>
      </w:r>
      <w:r w:rsidRPr="00346550">
        <w:rPr>
          <w:rFonts w:cs="Arial"/>
        </w:rPr>
        <w:t xml:space="preserve"> </w:t>
      </w:r>
      <w:r>
        <w:rPr>
          <w:rFonts w:cs="Arial"/>
        </w:rPr>
        <w:t>counterfactu</w:t>
      </w:r>
      <w:bookmarkStart w:id="0" w:name="_GoBack"/>
      <w:bookmarkEnd w:id="0"/>
      <w:r>
        <w:rPr>
          <w:rFonts w:cs="Arial"/>
        </w:rPr>
        <w:t>al language</w:t>
      </w:r>
      <w:r w:rsidR="00D225A5">
        <w:rPr>
          <w:rFonts w:cs="Arial"/>
        </w:rPr>
        <w:t xml:space="preserve"> processing</w:t>
      </w:r>
      <w:r w:rsidRPr="00346550">
        <w:rPr>
          <w:rFonts w:cs="Arial"/>
        </w:rPr>
        <w:t>. Counterfactuals describe hypothetical version</w:t>
      </w:r>
      <w:r>
        <w:rPr>
          <w:rFonts w:cs="Arial"/>
        </w:rPr>
        <w:t>s</w:t>
      </w:r>
      <w:r w:rsidRPr="00346550">
        <w:rPr>
          <w:rFonts w:cs="Arial"/>
        </w:rPr>
        <w:t xml:space="preserve"> of the world, but are grounded in the implication that the described events are </w:t>
      </w:r>
      <w:r>
        <w:rPr>
          <w:rFonts w:cs="Arial"/>
        </w:rPr>
        <w:t>not true</w:t>
      </w:r>
      <w:r w:rsidRPr="00346550">
        <w:rPr>
          <w:rFonts w:cs="Arial"/>
        </w:rPr>
        <w:t>.</w:t>
      </w:r>
      <w:r>
        <w:rPr>
          <w:rFonts w:cs="Arial"/>
        </w:rPr>
        <w:t xml:space="preserve"> </w:t>
      </w:r>
      <w:r w:rsidRPr="00530DF0">
        <w:rPr>
          <w:rFonts w:cs="Arial"/>
        </w:rPr>
        <w:t xml:space="preserve">We report an eye-tracking study that examined the processing of counterfactual premises that varied the </w:t>
      </w:r>
      <w:r w:rsidR="00D225A5">
        <w:rPr>
          <w:rFonts w:cs="Arial"/>
        </w:rPr>
        <w:t>plausibility</w:t>
      </w:r>
      <w:r w:rsidRPr="00530DF0">
        <w:rPr>
          <w:rFonts w:cs="Arial"/>
        </w:rPr>
        <w:t xml:space="preserve"> of a described action and manipulated the </w:t>
      </w:r>
      <w:r>
        <w:rPr>
          <w:rFonts w:cs="Arial"/>
        </w:rPr>
        <w:t>narrative perspective</w:t>
      </w:r>
      <w:r w:rsidR="00D225A5">
        <w:rPr>
          <w:rFonts w:cs="Arial"/>
        </w:rPr>
        <w:t xml:space="preserve"> (</w:t>
      </w:r>
      <w:r w:rsidR="00D566C5">
        <w:rPr>
          <w:rFonts w:cs="Arial"/>
        </w:rPr>
        <w:t>“you”</w:t>
      </w:r>
      <w:r w:rsidR="00D225A5">
        <w:rPr>
          <w:rFonts w:cs="Arial"/>
        </w:rPr>
        <w:t xml:space="preserve"> </w:t>
      </w:r>
      <w:r w:rsidR="00D225A5" w:rsidRPr="00D225A5">
        <w:rPr>
          <w:rFonts w:cs="Arial"/>
          <w:i/>
        </w:rPr>
        <w:t>vs.</w:t>
      </w:r>
      <w:r w:rsidR="00D225A5">
        <w:rPr>
          <w:rFonts w:cs="Arial"/>
        </w:rPr>
        <w:t xml:space="preserve"> </w:t>
      </w:r>
      <w:r w:rsidR="00D566C5">
        <w:rPr>
          <w:rFonts w:cs="Arial"/>
        </w:rPr>
        <w:t>“he/she”</w:t>
      </w:r>
      <w:r w:rsidR="00D225A5">
        <w:rPr>
          <w:rFonts w:cs="Arial"/>
        </w:rPr>
        <w:t>)</w:t>
      </w:r>
      <w:r>
        <w:rPr>
          <w:rFonts w:cs="Arial"/>
        </w:rPr>
        <w:t xml:space="preserve">. </w:t>
      </w:r>
      <w:r w:rsidRPr="00530DF0">
        <w:rPr>
          <w:rFonts w:cs="Arial"/>
        </w:rPr>
        <w:t xml:space="preserve">Results </w:t>
      </w:r>
      <w:r>
        <w:rPr>
          <w:rFonts w:cs="Arial"/>
        </w:rPr>
        <w:t>revealed</w:t>
      </w:r>
      <w:r w:rsidRPr="00530DF0">
        <w:rPr>
          <w:rFonts w:cs="Arial"/>
        </w:rPr>
        <w:t xml:space="preserve"> a </w:t>
      </w:r>
      <w:r>
        <w:rPr>
          <w:rFonts w:cs="Arial"/>
        </w:rPr>
        <w:t>comparable</w:t>
      </w:r>
      <w:r w:rsidRPr="00530DF0">
        <w:rPr>
          <w:rFonts w:cs="Arial"/>
        </w:rPr>
        <w:t xml:space="preserve"> pattern to </w:t>
      </w:r>
      <w:r>
        <w:rPr>
          <w:rFonts w:cs="Arial"/>
        </w:rPr>
        <w:t xml:space="preserve">previous plausibility experiments. Readers were sensitive to the inconsistent thematic relation in anomalous and implausible conditions. </w:t>
      </w:r>
      <w:r w:rsidRPr="00530DF0">
        <w:rPr>
          <w:rFonts w:cs="Arial"/>
        </w:rPr>
        <w:t>The fact that these anomaly detection effects were evident within a counterfactual frame suggests that participants</w:t>
      </w:r>
      <w:r>
        <w:rPr>
          <w:rFonts w:cs="Arial"/>
        </w:rPr>
        <w:t xml:space="preserve"> </w:t>
      </w:r>
      <w:r w:rsidRPr="00530DF0">
        <w:rPr>
          <w:rFonts w:cs="Arial"/>
        </w:rPr>
        <w:t xml:space="preserve">were evaluating incoming information within the counterfactual world, and did not </w:t>
      </w:r>
      <w:r>
        <w:rPr>
          <w:rFonts w:cs="Arial"/>
        </w:rPr>
        <w:t>suspend</w:t>
      </w:r>
      <w:r w:rsidRPr="00530DF0">
        <w:rPr>
          <w:rFonts w:cs="Arial"/>
        </w:rPr>
        <w:t xml:space="preserve"> processing based on an inference about </w:t>
      </w:r>
      <w:r>
        <w:rPr>
          <w:rFonts w:cs="Arial"/>
        </w:rPr>
        <w:t>reality.</w:t>
      </w:r>
      <w:r w:rsidR="00880972">
        <w:rPr>
          <w:rFonts w:cs="Arial"/>
        </w:rPr>
        <w:t xml:space="preserve"> Perspective did not modulate anomaly detection.</w:t>
      </w:r>
    </w:p>
    <w:p w14:paraId="5C104284" w14:textId="77777777" w:rsidR="00D225A5" w:rsidRDefault="00D225A5" w:rsidP="002A248A">
      <w:pPr>
        <w:spacing w:line="480" w:lineRule="auto"/>
      </w:pPr>
    </w:p>
    <w:p w14:paraId="1A090B7F" w14:textId="771C2D92" w:rsidR="009377A3" w:rsidRPr="008670FC" w:rsidRDefault="00A4140B" w:rsidP="002A248A">
      <w:pPr>
        <w:spacing w:line="480" w:lineRule="auto"/>
      </w:pPr>
      <w:r w:rsidRPr="00712642">
        <w:rPr>
          <w:u w:val="single"/>
        </w:rPr>
        <w:t>Key Words:</w:t>
      </w:r>
      <w:r w:rsidRPr="008670FC">
        <w:t xml:space="preserve"> </w:t>
      </w:r>
      <w:r w:rsidR="00E21052">
        <w:t>Counterfactual</w:t>
      </w:r>
      <w:r w:rsidR="009501C2">
        <w:t>s,</w:t>
      </w:r>
      <w:r w:rsidR="00E21052">
        <w:t xml:space="preserve"> </w:t>
      </w:r>
      <w:r w:rsidR="00FC05E1">
        <w:t>plausibility, perspective</w:t>
      </w:r>
      <w:r w:rsidR="009377A3" w:rsidRPr="008670FC">
        <w:t>, eye m</w:t>
      </w:r>
      <w:r w:rsidR="00310A93">
        <w:t xml:space="preserve">ovements, </w:t>
      </w:r>
      <w:r w:rsidR="00FC05E1">
        <w:t>depth of processing</w:t>
      </w:r>
    </w:p>
    <w:p w14:paraId="680AB85D" w14:textId="77777777" w:rsidR="00F64285" w:rsidRPr="00F64285" w:rsidRDefault="004933C8" w:rsidP="00F64285">
      <w:pPr>
        <w:spacing w:line="480" w:lineRule="auto"/>
        <w:jc w:val="center"/>
        <w:rPr>
          <w:u w:val="single"/>
        </w:rPr>
      </w:pPr>
      <w:r w:rsidRPr="008670FC">
        <w:br w:type="page"/>
      </w:r>
      <w:r w:rsidR="00F64285" w:rsidRPr="00F64285">
        <w:rPr>
          <w:u w:val="single"/>
        </w:rPr>
        <w:lastRenderedPageBreak/>
        <w:t>Introduction</w:t>
      </w:r>
    </w:p>
    <w:p w14:paraId="3C739DC1" w14:textId="5F5E5D05" w:rsidR="00D75767" w:rsidRDefault="00392BFF" w:rsidP="008C7A88">
      <w:pPr>
        <w:spacing w:line="480" w:lineRule="auto"/>
        <w:rPr>
          <w:rFonts w:cs="Arial"/>
        </w:rPr>
      </w:pPr>
      <w:r w:rsidRPr="00530DF0">
        <w:rPr>
          <w:rFonts w:cs="Arial"/>
        </w:rPr>
        <w:t xml:space="preserve">Much previous research has established that readers’ eye movements are sensitive to the ease or difficulty </w:t>
      </w:r>
      <w:r>
        <w:rPr>
          <w:rFonts w:cs="Arial"/>
        </w:rPr>
        <w:t>with which a</w:t>
      </w:r>
      <w:r w:rsidRPr="00530DF0">
        <w:rPr>
          <w:rFonts w:cs="Arial"/>
        </w:rPr>
        <w:t xml:space="preserve"> word</w:t>
      </w:r>
      <w:r>
        <w:rPr>
          <w:rFonts w:cs="Arial"/>
        </w:rPr>
        <w:t xml:space="preserve"> is </w:t>
      </w:r>
      <w:r w:rsidRPr="00346550">
        <w:rPr>
          <w:rFonts w:cs="Arial"/>
        </w:rPr>
        <w:t>processed</w:t>
      </w:r>
      <w:r w:rsidR="00835A04">
        <w:rPr>
          <w:rFonts w:cs="Arial"/>
        </w:rPr>
        <w:t xml:space="preserve"> (Findlay &amp; Liversedge, 200</w:t>
      </w:r>
      <w:r w:rsidR="007A25CE">
        <w:rPr>
          <w:rFonts w:cs="Arial"/>
        </w:rPr>
        <w:t>0</w:t>
      </w:r>
      <w:r w:rsidR="00835A04">
        <w:rPr>
          <w:rFonts w:cs="Arial"/>
        </w:rPr>
        <w:t>; Rayner, 1998)</w:t>
      </w:r>
      <w:r w:rsidRPr="00346550">
        <w:rPr>
          <w:rFonts w:cs="Arial"/>
        </w:rPr>
        <w:t xml:space="preserve">. One important factor that influences processing </w:t>
      </w:r>
      <w:r>
        <w:rPr>
          <w:rFonts w:cs="Arial"/>
        </w:rPr>
        <w:t xml:space="preserve">and the likelihood of anomaly detection </w:t>
      </w:r>
      <w:r w:rsidRPr="00346550">
        <w:rPr>
          <w:rFonts w:cs="Arial"/>
        </w:rPr>
        <w:t xml:space="preserve">is the fit of a word within the </w:t>
      </w:r>
      <w:r>
        <w:rPr>
          <w:rFonts w:cs="Arial"/>
        </w:rPr>
        <w:t>wider</w:t>
      </w:r>
      <w:r w:rsidRPr="00346550">
        <w:rPr>
          <w:rFonts w:cs="Arial"/>
        </w:rPr>
        <w:t xml:space="preserve"> context</w:t>
      </w:r>
      <w:r w:rsidR="001E46B4">
        <w:rPr>
          <w:rFonts w:cs="Arial"/>
        </w:rPr>
        <w:t xml:space="preserve"> (Sanford, Leuthold, </w:t>
      </w:r>
      <w:proofErr w:type="spellStart"/>
      <w:r w:rsidR="001E46B4">
        <w:rPr>
          <w:rFonts w:cs="Arial"/>
        </w:rPr>
        <w:t>Bohan</w:t>
      </w:r>
      <w:proofErr w:type="spellEnd"/>
      <w:r w:rsidR="001E46B4">
        <w:rPr>
          <w:rFonts w:cs="Arial"/>
        </w:rPr>
        <w:t>, &amp; Sanford</w:t>
      </w:r>
      <w:r>
        <w:rPr>
          <w:rFonts w:cs="Arial"/>
        </w:rPr>
        <w:t>, 2011)</w:t>
      </w:r>
      <w:r w:rsidRPr="00346550">
        <w:rPr>
          <w:rFonts w:cs="Arial"/>
        </w:rPr>
        <w:t>, including its plausibility (</w:t>
      </w:r>
      <w:r>
        <w:rPr>
          <w:rStyle w:val="apple-converted-space"/>
          <w:color w:val="000000" w:themeColor="text1"/>
          <w:shd w:val="clear" w:color="auto" w:fill="FFFFFF"/>
        </w:rPr>
        <w:t xml:space="preserve">Rayner </w:t>
      </w:r>
      <w:r w:rsidR="008665CE">
        <w:t>Warren, Juhasz, &amp; Liversedge</w:t>
      </w:r>
      <w:r w:rsidRPr="00346550">
        <w:rPr>
          <w:rStyle w:val="apple-converted-space"/>
          <w:color w:val="000000" w:themeColor="text1"/>
          <w:shd w:val="clear" w:color="auto" w:fill="FFFFFF"/>
        </w:rPr>
        <w:t>, 2004)</w:t>
      </w:r>
      <w:r w:rsidRPr="00346550">
        <w:rPr>
          <w:rFonts w:cs="Arial"/>
        </w:rPr>
        <w:t xml:space="preserve">. </w:t>
      </w:r>
      <w:r w:rsidR="000D20DC">
        <w:rPr>
          <w:rFonts w:cs="Arial"/>
        </w:rPr>
        <w:t xml:space="preserve">In this paper we examine </w:t>
      </w:r>
      <w:r w:rsidR="00877FD1">
        <w:rPr>
          <w:rFonts w:cs="Arial"/>
        </w:rPr>
        <w:t>whether</w:t>
      </w:r>
      <w:r w:rsidR="00B312F4">
        <w:rPr>
          <w:rFonts w:cs="Arial"/>
        </w:rPr>
        <w:t xml:space="preserve"> signalling that the described events did not occur, through the use of</w:t>
      </w:r>
      <w:r w:rsidR="00877FD1">
        <w:rPr>
          <w:rFonts w:cs="Arial"/>
        </w:rPr>
        <w:t xml:space="preserve"> a counterfactual frame (“If… then…”)</w:t>
      </w:r>
      <w:r w:rsidR="005204CF">
        <w:rPr>
          <w:rFonts w:cs="Arial"/>
        </w:rPr>
        <w:t>,</w:t>
      </w:r>
      <w:r w:rsidR="00877FD1">
        <w:rPr>
          <w:rFonts w:cs="Arial"/>
        </w:rPr>
        <w:t xml:space="preserve"> influences the processing of anomalous or implausible language</w:t>
      </w:r>
      <w:r w:rsidR="003E04A4">
        <w:rPr>
          <w:rFonts w:cs="Arial"/>
        </w:rPr>
        <w:t xml:space="preserve"> during reading.</w:t>
      </w:r>
      <w:r w:rsidR="00DE5CBA">
        <w:rPr>
          <w:rFonts w:cs="Arial"/>
        </w:rPr>
        <w:t xml:space="preserve"> In addition, we explore whether personalization (</w:t>
      </w:r>
      <w:r w:rsidR="005E38B0">
        <w:rPr>
          <w:rFonts w:cs="Arial"/>
        </w:rPr>
        <w:t>self</w:t>
      </w:r>
      <w:r w:rsidR="00DE5CBA">
        <w:rPr>
          <w:rFonts w:cs="Arial"/>
        </w:rPr>
        <w:t xml:space="preserve"> </w:t>
      </w:r>
      <w:r w:rsidR="00DE5CBA" w:rsidRPr="005E38B0">
        <w:rPr>
          <w:rFonts w:cs="Arial"/>
          <w:i/>
        </w:rPr>
        <w:t>versus</w:t>
      </w:r>
      <w:r w:rsidR="00DE5CBA">
        <w:rPr>
          <w:rFonts w:cs="Arial"/>
        </w:rPr>
        <w:t xml:space="preserve"> third person perspective) influences the depth with which </w:t>
      </w:r>
      <w:r w:rsidR="005E38B0">
        <w:rPr>
          <w:rFonts w:cs="Arial"/>
        </w:rPr>
        <w:t>text is processed, and thus modulates the latency and severity of anomaly detection responses</w:t>
      </w:r>
      <w:r w:rsidR="00383404">
        <w:rPr>
          <w:rFonts w:cs="Arial"/>
        </w:rPr>
        <w:t>.</w:t>
      </w:r>
      <w:r w:rsidR="005E38B0">
        <w:rPr>
          <w:rFonts w:cs="Arial"/>
        </w:rPr>
        <w:t xml:space="preserve"> </w:t>
      </w:r>
    </w:p>
    <w:p w14:paraId="2F95F47B" w14:textId="5F37ED01" w:rsidR="00D64560" w:rsidRPr="00113B21" w:rsidRDefault="00D7534F" w:rsidP="00BA2FED">
      <w:pPr>
        <w:spacing w:line="480" w:lineRule="auto"/>
        <w:ind w:firstLine="720"/>
        <w:rPr>
          <w:rStyle w:val="apple-converted-space"/>
        </w:rPr>
      </w:pPr>
      <w:r>
        <w:t>It has long been known that s</w:t>
      </w:r>
      <w:r w:rsidR="00D75767">
        <w:t xml:space="preserve">emantic and pragmatic anomalies </w:t>
      </w:r>
      <w:r w:rsidR="00CB248C">
        <w:t>elicit</w:t>
      </w:r>
      <w:r w:rsidR="00D75767">
        <w:t xml:space="preserve"> </w:t>
      </w:r>
      <w:r w:rsidR="0085633B">
        <w:t xml:space="preserve">clear </w:t>
      </w:r>
      <w:r w:rsidR="00D75767">
        <w:t xml:space="preserve">effects on the eye-tracking record. </w:t>
      </w:r>
      <w:r w:rsidR="00BA2FED">
        <w:t>Such</w:t>
      </w:r>
      <w:r w:rsidR="00D75767">
        <w:t xml:space="preserve"> anomalies </w:t>
      </w:r>
      <w:r w:rsidR="003F1720">
        <w:t xml:space="preserve">(e.g. “This exotic spice might possibly </w:t>
      </w:r>
      <w:r w:rsidR="003F1720" w:rsidRPr="001D06C3">
        <w:rPr>
          <w:i/>
        </w:rPr>
        <w:t>seek</w:t>
      </w:r>
      <w:r w:rsidR="003F1720">
        <w:t xml:space="preserve"> the subtle flavour she craves”) </w:t>
      </w:r>
      <w:r w:rsidR="00D75767">
        <w:t xml:space="preserve">have been found to induce longer reading times </w:t>
      </w:r>
      <w:r w:rsidR="007B5124">
        <w:t xml:space="preserve">at the anomalous word, </w:t>
      </w:r>
      <w:r w:rsidR="00D75767">
        <w:t xml:space="preserve">prior to a gradual increase in regressive eye-movements (Ni, </w:t>
      </w:r>
      <w:proofErr w:type="spellStart"/>
      <w:r w:rsidR="00D75767">
        <w:t>Fodor</w:t>
      </w:r>
      <w:proofErr w:type="spellEnd"/>
      <w:r w:rsidR="00D75767">
        <w:t xml:space="preserve">, Crain &amp; </w:t>
      </w:r>
      <w:proofErr w:type="spellStart"/>
      <w:r w:rsidR="00D75767">
        <w:t>Shankweiler</w:t>
      </w:r>
      <w:proofErr w:type="spellEnd"/>
      <w:r w:rsidR="00D75767">
        <w:t xml:space="preserve">, 1998; Braze, </w:t>
      </w:r>
      <w:proofErr w:type="spellStart"/>
      <w:r w:rsidR="00D75767">
        <w:t>Shankweiler</w:t>
      </w:r>
      <w:proofErr w:type="spellEnd"/>
      <w:r w:rsidR="00D75767">
        <w:t>, Ni, &amp; Palumbo, 2002).</w:t>
      </w:r>
      <w:r w:rsidR="00FE247B">
        <w:t xml:space="preserve"> The influence of plausibility (i.e. appropriateness of thematic relations) on eye movements during reading, however, is less </w:t>
      </w:r>
      <w:r w:rsidR="00B74098">
        <w:t>clear</w:t>
      </w:r>
      <w:r w:rsidR="00FE247B">
        <w:t xml:space="preserve">. </w:t>
      </w:r>
      <w:r w:rsidR="000406AE">
        <w:rPr>
          <w:rStyle w:val="apple-converted-space"/>
          <w:color w:val="000000" w:themeColor="text1"/>
          <w:shd w:val="clear" w:color="auto" w:fill="FFFFFF"/>
        </w:rPr>
        <w:t>Some studies have reported</w:t>
      </w:r>
      <w:r w:rsidR="000406AE" w:rsidRPr="007F4740">
        <w:rPr>
          <w:rStyle w:val="apple-converted-space"/>
          <w:color w:val="000000" w:themeColor="text1"/>
          <w:shd w:val="clear" w:color="auto" w:fill="FFFFFF"/>
        </w:rPr>
        <w:t xml:space="preserve"> little effect </w:t>
      </w:r>
      <w:r w:rsidR="000406AE">
        <w:rPr>
          <w:rStyle w:val="apple-converted-space"/>
          <w:color w:val="000000" w:themeColor="text1"/>
          <w:shd w:val="clear" w:color="auto" w:fill="FFFFFF"/>
        </w:rPr>
        <w:t xml:space="preserve">of </w:t>
      </w:r>
      <w:r w:rsidR="000406AE" w:rsidRPr="007F4740">
        <w:rPr>
          <w:rStyle w:val="apple-converted-space"/>
          <w:color w:val="000000" w:themeColor="text1"/>
          <w:shd w:val="clear" w:color="auto" w:fill="FFFFFF"/>
        </w:rPr>
        <w:t>plausibility in sentence parsing (</w:t>
      </w:r>
      <w:proofErr w:type="spellStart"/>
      <w:r w:rsidR="000406AE" w:rsidRPr="007F4740">
        <w:rPr>
          <w:rStyle w:val="apple-converted-space"/>
          <w:color w:val="000000" w:themeColor="text1"/>
          <w:shd w:val="clear" w:color="auto" w:fill="FFFFFF"/>
        </w:rPr>
        <w:t>Carreiras</w:t>
      </w:r>
      <w:proofErr w:type="spellEnd"/>
      <w:r w:rsidR="000406AE" w:rsidRPr="007F4740">
        <w:rPr>
          <w:rStyle w:val="apple-converted-space"/>
          <w:color w:val="000000" w:themeColor="text1"/>
          <w:shd w:val="clear" w:color="auto" w:fill="FFFFFF"/>
        </w:rPr>
        <w:t xml:space="preserve"> &amp; Clifton, 1993; Pickering &amp; </w:t>
      </w:r>
      <w:proofErr w:type="spellStart"/>
      <w:r w:rsidR="000406AE" w:rsidRPr="007F4740">
        <w:rPr>
          <w:rStyle w:val="apple-converted-space"/>
          <w:color w:val="000000" w:themeColor="text1"/>
          <w:shd w:val="clear" w:color="auto" w:fill="FFFFFF"/>
        </w:rPr>
        <w:t>Traxler</w:t>
      </w:r>
      <w:proofErr w:type="spellEnd"/>
      <w:r w:rsidR="000406AE" w:rsidRPr="007F4740">
        <w:rPr>
          <w:rStyle w:val="apple-converted-space"/>
          <w:color w:val="000000" w:themeColor="text1"/>
          <w:shd w:val="clear" w:color="auto" w:fill="FFFFFF"/>
        </w:rPr>
        <w:t>, 1998)</w:t>
      </w:r>
      <w:r w:rsidR="000406AE">
        <w:rPr>
          <w:rStyle w:val="apple-converted-space"/>
          <w:color w:val="000000" w:themeColor="text1"/>
          <w:shd w:val="clear" w:color="auto" w:fill="FFFFFF"/>
        </w:rPr>
        <w:t>,</w:t>
      </w:r>
      <w:r w:rsidR="000406AE" w:rsidRPr="007F4740">
        <w:rPr>
          <w:rStyle w:val="apple-converted-space"/>
          <w:color w:val="000000" w:themeColor="text1"/>
          <w:shd w:val="clear" w:color="auto" w:fill="FFFFFF"/>
        </w:rPr>
        <w:t xml:space="preserve"> whil</w:t>
      </w:r>
      <w:r w:rsidR="005204CF">
        <w:rPr>
          <w:rStyle w:val="apple-converted-space"/>
          <w:color w:val="000000" w:themeColor="text1"/>
          <w:shd w:val="clear" w:color="auto" w:fill="FFFFFF"/>
        </w:rPr>
        <w:t>e</w:t>
      </w:r>
      <w:r w:rsidR="000406AE" w:rsidRPr="007F4740">
        <w:rPr>
          <w:rStyle w:val="apple-converted-space"/>
          <w:color w:val="000000" w:themeColor="text1"/>
          <w:shd w:val="clear" w:color="auto" w:fill="FFFFFF"/>
        </w:rPr>
        <w:t xml:space="preserve"> others </w:t>
      </w:r>
      <w:r w:rsidR="000406AE">
        <w:rPr>
          <w:rStyle w:val="apple-converted-space"/>
          <w:color w:val="000000" w:themeColor="text1"/>
          <w:shd w:val="clear" w:color="auto" w:fill="FFFFFF"/>
        </w:rPr>
        <w:t>show an immediate disruption</w:t>
      </w:r>
      <w:r w:rsidR="000406AE" w:rsidRPr="007F4740">
        <w:rPr>
          <w:rStyle w:val="apple-converted-space"/>
          <w:color w:val="000000" w:themeColor="text1"/>
          <w:shd w:val="clear" w:color="auto" w:fill="FFFFFF"/>
        </w:rPr>
        <w:t xml:space="preserve"> </w:t>
      </w:r>
      <w:r w:rsidR="000406AE">
        <w:rPr>
          <w:rStyle w:val="apple-converted-space"/>
          <w:color w:val="000000" w:themeColor="text1"/>
          <w:shd w:val="clear" w:color="auto" w:fill="FFFFFF"/>
        </w:rPr>
        <w:t>when readers encounter a</w:t>
      </w:r>
      <w:r w:rsidR="000406AE" w:rsidRPr="007F4740">
        <w:rPr>
          <w:rStyle w:val="apple-converted-space"/>
          <w:color w:val="000000" w:themeColor="text1"/>
          <w:shd w:val="clear" w:color="auto" w:fill="FFFFFF"/>
        </w:rPr>
        <w:t xml:space="preserve"> plausibility </w:t>
      </w:r>
      <w:r w:rsidR="000406AE">
        <w:rPr>
          <w:rStyle w:val="apple-converted-space"/>
          <w:color w:val="000000" w:themeColor="text1"/>
          <w:shd w:val="clear" w:color="auto" w:fill="FFFFFF"/>
        </w:rPr>
        <w:t xml:space="preserve">violation </w:t>
      </w:r>
      <w:r w:rsidR="000406AE" w:rsidRPr="007F4740">
        <w:rPr>
          <w:rStyle w:val="apple-converted-space"/>
          <w:color w:val="000000" w:themeColor="text1"/>
          <w:shd w:val="clear" w:color="auto" w:fill="FFFFFF"/>
        </w:rPr>
        <w:t>(Thornton &amp; MacDonald, 2003).</w:t>
      </w:r>
      <w:r w:rsidR="00BA0D12">
        <w:rPr>
          <w:rStyle w:val="apple-converted-space"/>
          <w:color w:val="000000" w:themeColor="text1"/>
          <w:shd w:val="clear" w:color="auto" w:fill="FFFFFF"/>
        </w:rPr>
        <w:t xml:space="preserve"> Thus, </w:t>
      </w:r>
      <w:r w:rsidR="00BA0D12">
        <w:t>Rayner</w:t>
      </w:r>
      <w:r w:rsidR="00E247C5">
        <w:t xml:space="preserve"> and colleagues</w:t>
      </w:r>
      <w:r w:rsidR="00BA0D12">
        <w:t xml:space="preserve"> (2004) </w:t>
      </w:r>
      <w:r w:rsidR="004B1D89">
        <w:t xml:space="preserve">recorded eye movements during reading to </w:t>
      </w:r>
      <w:r w:rsidR="00BA0D12">
        <w:t>d</w:t>
      </w:r>
      <w:r w:rsidR="00BA0D12" w:rsidRPr="00113B21">
        <w:t>irectly com</w:t>
      </w:r>
      <w:r w:rsidR="004B1D89" w:rsidRPr="00113B21">
        <w:t>pare</w:t>
      </w:r>
      <w:r w:rsidR="00BA0D12" w:rsidRPr="00113B21">
        <w:t xml:space="preserve"> </w:t>
      </w:r>
      <w:r w:rsidR="00CF39F0" w:rsidRPr="00113B21">
        <w:t xml:space="preserve">the </w:t>
      </w:r>
      <w:r w:rsidR="00BA0D12" w:rsidRPr="00113B21">
        <w:rPr>
          <w:rStyle w:val="apple-converted-space"/>
          <w:color w:val="000000" w:themeColor="text1"/>
          <w:shd w:val="clear" w:color="auto" w:fill="FFFFFF"/>
        </w:rPr>
        <w:t>processing of anomalous and implausible sentences</w:t>
      </w:r>
      <w:r w:rsidR="00CF39F0" w:rsidRPr="00113B21">
        <w:rPr>
          <w:rStyle w:val="apple-converted-space"/>
          <w:color w:val="000000" w:themeColor="text1"/>
          <w:shd w:val="clear" w:color="auto" w:fill="FFFFFF"/>
        </w:rPr>
        <w:t xml:space="preserve"> </w:t>
      </w:r>
      <w:r w:rsidR="00BA0D12" w:rsidRPr="00113B21">
        <w:rPr>
          <w:rStyle w:val="apple-converted-space"/>
          <w:color w:val="000000" w:themeColor="text1"/>
          <w:shd w:val="clear" w:color="auto" w:fill="FFFFFF"/>
        </w:rPr>
        <w:t>t</w:t>
      </w:r>
      <w:r w:rsidR="00CF39F0" w:rsidRPr="00113B21">
        <w:rPr>
          <w:rStyle w:val="apple-converted-space"/>
          <w:color w:val="000000" w:themeColor="text1"/>
          <w:shd w:val="clear" w:color="auto" w:fill="FFFFFF"/>
        </w:rPr>
        <w:t xml:space="preserve">o </w:t>
      </w:r>
      <w:r w:rsidR="00472998" w:rsidRPr="00113B21">
        <w:rPr>
          <w:rStyle w:val="apple-converted-space"/>
          <w:color w:val="000000" w:themeColor="text1"/>
          <w:shd w:val="clear" w:color="auto" w:fill="FFFFFF"/>
        </w:rPr>
        <w:t>plausible</w:t>
      </w:r>
      <w:r w:rsidR="00CF39F0" w:rsidRPr="00113B21">
        <w:rPr>
          <w:rStyle w:val="apple-converted-space"/>
          <w:color w:val="000000" w:themeColor="text1"/>
          <w:shd w:val="clear" w:color="auto" w:fill="FFFFFF"/>
        </w:rPr>
        <w:t>, control sentences</w:t>
      </w:r>
      <w:r w:rsidR="00D75767" w:rsidRPr="00113B21">
        <w:t>.</w:t>
      </w:r>
      <w:r w:rsidR="00472998" w:rsidRPr="00113B21">
        <w:t xml:space="preserve"> Participants read short sentences</w:t>
      </w:r>
      <w:r w:rsidR="00B4085E" w:rsidRPr="00113B21">
        <w:t xml:space="preserve"> </w:t>
      </w:r>
      <w:r w:rsidR="007F12E2" w:rsidRPr="00113B21">
        <w:t>that described</w:t>
      </w:r>
      <w:r w:rsidR="00B4085E" w:rsidRPr="00113B21">
        <w:t xml:space="preserve"> a character performing an action</w:t>
      </w:r>
      <w:r w:rsidR="00D41344" w:rsidRPr="00113B21">
        <w:t>, as in (1),</w:t>
      </w:r>
      <w:r w:rsidR="00472998" w:rsidRPr="00113B21">
        <w:t xml:space="preserve"> </w:t>
      </w:r>
      <w:r w:rsidR="007F12E2" w:rsidRPr="00113B21">
        <w:t>and</w:t>
      </w:r>
      <w:r w:rsidR="00472998" w:rsidRPr="00113B21">
        <w:t xml:space="preserve"> varied the thematic relation bet</w:t>
      </w:r>
      <w:r w:rsidR="00E247C5" w:rsidRPr="00113B21">
        <w:t>ween</w:t>
      </w:r>
      <w:r w:rsidR="00D64560" w:rsidRPr="00113B21">
        <w:rPr>
          <w:rStyle w:val="apple-converted-space"/>
          <w:color w:val="000000" w:themeColor="text1"/>
          <w:shd w:val="clear" w:color="auto" w:fill="FFFFFF"/>
        </w:rPr>
        <w:t xml:space="preserve"> </w:t>
      </w:r>
      <w:r w:rsidR="00B4085E" w:rsidRPr="00113B21">
        <w:rPr>
          <w:rStyle w:val="apple-converted-space"/>
          <w:color w:val="000000" w:themeColor="text1"/>
          <w:shd w:val="clear" w:color="auto" w:fill="FFFFFF"/>
        </w:rPr>
        <w:t>the choice of implement</w:t>
      </w:r>
      <w:r w:rsidR="0039388B" w:rsidRPr="00113B21">
        <w:rPr>
          <w:rStyle w:val="apple-converted-space"/>
          <w:color w:val="000000" w:themeColor="text1"/>
          <w:shd w:val="clear" w:color="auto" w:fill="FFFFFF"/>
        </w:rPr>
        <w:t xml:space="preserve"> and </w:t>
      </w:r>
      <w:r w:rsidR="00D41344" w:rsidRPr="00113B21">
        <w:rPr>
          <w:rStyle w:val="apple-converted-space"/>
          <w:color w:val="000000" w:themeColor="text1"/>
          <w:shd w:val="clear" w:color="auto" w:fill="FFFFFF"/>
        </w:rPr>
        <w:t>the target object noun</w:t>
      </w:r>
      <w:r w:rsidR="0039388B" w:rsidRPr="00113B21">
        <w:rPr>
          <w:rStyle w:val="apple-converted-space"/>
          <w:color w:val="000000" w:themeColor="text1"/>
          <w:shd w:val="clear" w:color="auto" w:fill="FFFFFF"/>
        </w:rPr>
        <w:t xml:space="preserve"> to create anomalous (</w:t>
      </w:r>
      <w:r w:rsidR="00D41344" w:rsidRPr="00113B21">
        <w:rPr>
          <w:rStyle w:val="apple-converted-space"/>
          <w:color w:val="000000" w:themeColor="text1"/>
          <w:shd w:val="clear" w:color="auto" w:fill="FFFFFF"/>
        </w:rPr>
        <w:t>1a</w:t>
      </w:r>
      <w:r w:rsidR="0039388B" w:rsidRPr="00113B21">
        <w:rPr>
          <w:rStyle w:val="apple-converted-space"/>
          <w:color w:val="000000" w:themeColor="text1"/>
          <w:shd w:val="clear" w:color="auto" w:fill="FFFFFF"/>
        </w:rPr>
        <w:t xml:space="preserve">), </w:t>
      </w:r>
      <w:r w:rsidR="00D64560" w:rsidRPr="00113B21">
        <w:rPr>
          <w:rStyle w:val="apple-converted-space"/>
          <w:color w:val="000000" w:themeColor="text1"/>
          <w:shd w:val="clear" w:color="auto" w:fill="FFFFFF"/>
        </w:rPr>
        <w:t>implausible (</w:t>
      </w:r>
      <w:r w:rsidR="00042425" w:rsidRPr="00113B21">
        <w:rPr>
          <w:rStyle w:val="apple-converted-space"/>
          <w:color w:val="000000" w:themeColor="text1"/>
          <w:shd w:val="clear" w:color="auto" w:fill="FFFFFF"/>
        </w:rPr>
        <w:t>1b</w:t>
      </w:r>
      <w:r w:rsidR="00D64560" w:rsidRPr="00113B21">
        <w:rPr>
          <w:rStyle w:val="apple-converted-space"/>
          <w:color w:val="000000" w:themeColor="text1"/>
          <w:shd w:val="clear" w:color="auto" w:fill="FFFFFF"/>
        </w:rPr>
        <w:t>) and</w:t>
      </w:r>
      <w:r w:rsidR="0039388B" w:rsidRPr="00113B21">
        <w:rPr>
          <w:rStyle w:val="apple-converted-space"/>
          <w:color w:val="000000" w:themeColor="text1"/>
          <w:shd w:val="clear" w:color="auto" w:fill="FFFFFF"/>
        </w:rPr>
        <w:t xml:space="preserve"> plausible control sentences (</w:t>
      </w:r>
      <w:r w:rsidR="00042425" w:rsidRPr="00113B21">
        <w:rPr>
          <w:rStyle w:val="apple-converted-space"/>
          <w:color w:val="000000" w:themeColor="text1"/>
          <w:shd w:val="clear" w:color="auto" w:fill="FFFFFF"/>
        </w:rPr>
        <w:t>1c</w:t>
      </w:r>
      <w:r w:rsidR="0039388B" w:rsidRPr="00113B21">
        <w:rPr>
          <w:rStyle w:val="apple-converted-space"/>
          <w:color w:val="000000" w:themeColor="text1"/>
          <w:shd w:val="clear" w:color="auto" w:fill="FFFFFF"/>
        </w:rPr>
        <w:t>)</w:t>
      </w:r>
      <w:r w:rsidR="00D64560" w:rsidRPr="00113B21">
        <w:rPr>
          <w:rStyle w:val="apple-converted-space"/>
          <w:color w:val="000000" w:themeColor="text1"/>
          <w:shd w:val="clear" w:color="auto" w:fill="FFFFFF"/>
        </w:rPr>
        <w:t xml:space="preserve">. </w:t>
      </w:r>
      <w:r w:rsidR="003B4476" w:rsidRPr="00113B21">
        <w:rPr>
          <w:rStyle w:val="apple-converted-space"/>
          <w:color w:val="000000" w:themeColor="text1"/>
          <w:shd w:val="clear" w:color="auto" w:fill="FFFFFF"/>
        </w:rPr>
        <w:t>In this example, a</w:t>
      </w:r>
      <w:r w:rsidR="00D64560" w:rsidRPr="00113B21">
        <w:rPr>
          <w:rStyle w:val="apple-converted-space"/>
          <w:color w:val="000000" w:themeColor="text1"/>
          <w:shd w:val="clear" w:color="auto" w:fill="FFFFFF"/>
        </w:rPr>
        <w:t xml:space="preserve">xe and knife are </w:t>
      </w:r>
      <w:r w:rsidR="00253F28">
        <w:rPr>
          <w:rStyle w:val="apple-converted-space"/>
          <w:color w:val="000000" w:themeColor="text1"/>
          <w:shd w:val="clear" w:color="auto" w:fill="FFFFFF"/>
        </w:rPr>
        <w:t xml:space="preserve">both </w:t>
      </w:r>
      <w:r w:rsidR="00D64560" w:rsidRPr="00113B21">
        <w:rPr>
          <w:rStyle w:val="apple-converted-space"/>
          <w:color w:val="000000" w:themeColor="text1"/>
          <w:shd w:val="clear" w:color="auto" w:fill="FFFFFF"/>
        </w:rPr>
        <w:t xml:space="preserve">plausible </w:t>
      </w:r>
      <w:r w:rsidR="003577D2" w:rsidRPr="00113B21">
        <w:rPr>
          <w:rStyle w:val="apple-converted-space"/>
          <w:color w:val="000000" w:themeColor="text1"/>
          <w:shd w:val="clear" w:color="auto" w:fill="FFFFFF"/>
        </w:rPr>
        <w:t xml:space="preserve">implements </w:t>
      </w:r>
      <w:r w:rsidR="00D64560" w:rsidRPr="00113B21">
        <w:rPr>
          <w:rStyle w:val="apple-converted-space"/>
          <w:color w:val="000000" w:themeColor="text1"/>
          <w:shd w:val="clear" w:color="auto" w:fill="FFFFFF"/>
        </w:rPr>
        <w:t>for the chopping event</w:t>
      </w:r>
      <w:r w:rsidR="003577D2" w:rsidRPr="00113B21">
        <w:rPr>
          <w:rStyle w:val="apple-converted-space"/>
          <w:color w:val="000000" w:themeColor="text1"/>
          <w:shd w:val="clear" w:color="auto" w:fill="FFFFFF"/>
        </w:rPr>
        <w:t>, however</w:t>
      </w:r>
      <w:r w:rsidR="00D64560" w:rsidRPr="00113B21">
        <w:rPr>
          <w:rStyle w:val="apple-converted-space"/>
          <w:color w:val="000000" w:themeColor="text1"/>
          <w:shd w:val="clear" w:color="auto" w:fill="FFFFFF"/>
        </w:rPr>
        <w:t xml:space="preserve"> an axe </w:t>
      </w:r>
      <w:r w:rsidR="003577D2" w:rsidRPr="00113B21">
        <w:rPr>
          <w:rStyle w:val="apple-converted-space"/>
          <w:color w:val="000000" w:themeColor="text1"/>
          <w:shd w:val="clear" w:color="auto" w:fill="FFFFFF"/>
        </w:rPr>
        <w:t>is</w:t>
      </w:r>
      <w:r w:rsidR="00D64560" w:rsidRPr="00113B21">
        <w:rPr>
          <w:rStyle w:val="apple-converted-space"/>
          <w:color w:val="000000" w:themeColor="text1"/>
          <w:shd w:val="clear" w:color="auto" w:fill="FFFFFF"/>
        </w:rPr>
        <w:t xml:space="preserve"> less plausible </w:t>
      </w:r>
      <w:r w:rsidR="00241850" w:rsidRPr="00113B21">
        <w:rPr>
          <w:rStyle w:val="apple-converted-space"/>
          <w:color w:val="000000" w:themeColor="text1"/>
          <w:shd w:val="clear" w:color="auto" w:fill="FFFFFF"/>
        </w:rPr>
        <w:t>(in terms of real-</w:t>
      </w:r>
      <w:r w:rsidR="00241850" w:rsidRPr="00113B21">
        <w:rPr>
          <w:rStyle w:val="apple-converted-space"/>
          <w:color w:val="000000" w:themeColor="text1"/>
          <w:shd w:val="clear" w:color="auto" w:fill="FFFFFF"/>
        </w:rPr>
        <w:lastRenderedPageBreak/>
        <w:t xml:space="preserve">world knowledge) </w:t>
      </w:r>
      <w:r w:rsidR="00D64560" w:rsidRPr="00113B21">
        <w:rPr>
          <w:rStyle w:val="apple-converted-space"/>
          <w:color w:val="000000" w:themeColor="text1"/>
          <w:shd w:val="clear" w:color="auto" w:fill="FFFFFF"/>
        </w:rPr>
        <w:t xml:space="preserve">for cutting </w:t>
      </w:r>
      <w:r w:rsidR="003577D2" w:rsidRPr="00113B21">
        <w:rPr>
          <w:rStyle w:val="apple-converted-space"/>
          <w:color w:val="000000" w:themeColor="text1"/>
          <w:shd w:val="clear" w:color="auto" w:fill="FFFFFF"/>
        </w:rPr>
        <w:t>carrots</w:t>
      </w:r>
      <w:r w:rsidR="00D64560" w:rsidRPr="00113B21">
        <w:rPr>
          <w:rStyle w:val="apple-converted-space"/>
          <w:color w:val="000000" w:themeColor="text1"/>
          <w:shd w:val="clear" w:color="auto" w:fill="FFFFFF"/>
        </w:rPr>
        <w:t xml:space="preserve"> than a knife. </w:t>
      </w:r>
      <w:r w:rsidR="009E3AD5" w:rsidRPr="00113B21">
        <w:rPr>
          <w:rStyle w:val="apple-converted-space"/>
          <w:color w:val="000000" w:themeColor="text1"/>
          <w:shd w:val="clear" w:color="auto" w:fill="FFFFFF"/>
        </w:rPr>
        <w:t>T</w:t>
      </w:r>
      <w:r w:rsidR="00D64560" w:rsidRPr="00113B21">
        <w:rPr>
          <w:rStyle w:val="apple-converted-space"/>
          <w:color w:val="000000" w:themeColor="text1"/>
          <w:shd w:val="clear" w:color="auto" w:fill="FFFFFF"/>
        </w:rPr>
        <w:t>he adjectival noun (</w:t>
      </w:r>
      <w:r w:rsidR="00D64560" w:rsidRPr="00113B21">
        <w:rPr>
          <w:rStyle w:val="apple-converted-space"/>
          <w:i/>
          <w:color w:val="000000" w:themeColor="text1"/>
          <w:shd w:val="clear" w:color="auto" w:fill="FFFFFF"/>
        </w:rPr>
        <w:t>carrots</w:t>
      </w:r>
      <w:r w:rsidR="00D64560" w:rsidRPr="00113B21">
        <w:rPr>
          <w:rStyle w:val="apple-converted-space"/>
          <w:color w:val="000000" w:themeColor="text1"/>
          <w:shd w:val="clear" w:color="auto" w:fill="FFFFFF"/>
        </w:rPr>
        <w:t xml:space="preserve">) </w:t>
      </w:r>
      <w:r w:rsidR="009E3AD5" w:rsidRPr="00113B21">
        <w:rPr>
          <w:rStyle w:val="apple-converted-space"/>
          <w:color w:val="000000" w:themeColor="text1"/>
          <w:shd w:val="clear" w:color="auto" w:fill="FFFFFF"/>
        </w:rPr>
        <w:t>is</w:t>
      </w:r>
      <w:r w:rsidR="00DC2650">
        <w:rPr>
          <w:rStyle w:val="apple-converted-space"/>
          <w:color w:val="000000" w:themeColor="text1"/>
          <w:shd w:val="clear" w:color="auto" w:fill="FFFFFF"/>
        </w:rPr>
        <w:t>,</w:t>
      </w:r>
      <w:r w:rsidR="009E3AD5" w:rsidRPr="00113B21">
        <w:rPr>
          <w:rStyle w:val="apple-converted-space"/>
          <w:color w:val="000000" w:themeColor="text1"/>
          <w:shd w:val="clear" w:color="auto" w:fill="FFFFFF"/>
        </w:rPr>
        <w:t xml:space="preserve"> therefore</w:t>
      </w:r>
      <w:r w:rsidR="00DC2650">
        <w:rPr>
          <w:rStyle w:val="apple-converted-space"/>
          <w:color w:val="000000" w:themeColor="text1"/>
          <w:shd w:val="clear" w:color="auto" w:fill="FFFFFF"/>
        </w:rPr>
        <w:t>,</w:t>
      </w:r>
      <w:r w:rsidR="009E3AD5" w:rsidRPr="00113B21">
        <w:rPr>
          <w:rStyle w:val="apple-converted-space"/>
          <w:color w:val="000000" w:themeColor="text1"/>
          <w:shd w:val="clear" w:color="auto" w:fill="FFFFFF"/>
        </w:rPr>
        <w:t xml:space="preserve"> the first point at which readers could detect </w:t>
      </w:r>
      <w:r w:rsidR="00394064">
        <w:rPr>
          <w:rStyle w:val="apple-converted-space"/>
          <w:color w:val="000000" w:themeColor="text1"/>
          <w:shd w:val="clear" w:color="auto" w:fill="FFFFFF"/>
        </w:rPr>
        <w:t>a violation</w:t>
      </w:r>
      <w:r w:rsidR="00D64560" w:rsidRPr="00113B21">
        <w:rPr>
          <w:rStyle w:val="apple-converted-space"/>
          <w:color w:val="000000" w:themeColor="text1"/>
          <w:shd w:val="clear" w:color="auto" w:fill="FFFFFF"/>
        </w:rPr>
        <w:t>.</w:t>
      </w:r>
    </w:p>
    <w:p w14:paraId="00F227FD" w14:textId="77777777" w:rsidR="00D64560" w:rsidRPr="00113B21" w:rsidRDefault="00D64560" w:rsidP="00D75767">
      <w:pPr>
        <w:spacing w:line="480" w:lineRule="auto"/>
        <w:rPr>
          <w:rStyle w:val="apple-converted-space"/>
          <w:color w:val="000000" w:themeColor="text1"/>
          <w:shd w:val="clear" w:color="auto" w:fill="FFFFFF"/>
        </w:rPr>
      </w:pPr>
    </w:p>
    <w:p w14:paraId="280435A6" w14:textId="77777777" w:rsidR="00520BF2" w:rsidRPr="00113B21" w:rsidRDefault="00472998" w:rsidP="00D64560">
      <w:pPr>
        <w:pStyle w:val="ListParagraph"/>
        <w:numPr>
          <w:ilvl w:val="0"/>
          <w:numId w:val="4"/>
        </w:numPr>
        <w:spacing w:line="480" w:lineRule="auto"/>
      </w:pPr>
      <w:r w:rsidRPr="00113B21">
        <w:t xml:space="preserve">a. </w:t>
      </w:r>
      <w:r w:rsidR="00520BF2" w:rsidRPr="00113B21">
        <w:t xml:space="preserve">John used a pump to inflate the large </w:t>
      </w:r>
      <w:r w:rsidR="00520BF2" w:rsidRPr="00113B21">
        <w:rPr>
          <w:u w:val="single"/>
        </w:rPr>
        <w:t>carrots</w:t>
      </w:r>
      <w:r w:rsidR="00520BF2" w:rsidRPr="00113B21">
        <w:t xml:space="preserve"> for dinner. (</w:t>
      </w:r>
      <w:proofErr w:type="gramStart"/>
      <w:r w:rsidR="00520BF2" w:rsidRPr="00113B21">
        <w:t>anomalous</w:t>
      </w:r>
      <w:proofErr w:type="gramEnd"/>
      <w:r w:rsidR="00520BF2" w:rsidRPr="00113B21">
        <w:t>)</w:t>
      </w:r>
    </w:p>
    <w:p w14:paraId="520E060D" w14:textId="49622E93" w:rsidR="00472998" w:rsidRPr="00113B21" w:rsidRDefault="00472998" w:rsidP="00472998">
      <w:pPr>
        <w:spacing w:line="480" w:lineRule="auto"/>
        <w:ind w:left="720"/>
      </w:pPr>
      <w:r w:rsidRPr="00113B21">
        <w:t xml:space="preserve">b. John used an axe to chop the large </w:t>
      </w:r>
      <w:r w:rsidRPr="00113B21">
        <w:rPr>
          <w:u w:val="single"/>
        </w:rPr>
        <w:t>carrots</w:t>
      </w:r>
      <w:r w:rsidRPr="00113B21">
        <w:t xml:space="preserve"> for dinner. (</w:t>
      </w:r>
      <w:proofErr w:type="gramStart"/>
      <w:r w:rsidRPr="00113B21">
        <w:t>implausible</w:t>
      </w:r>
      <w:proofErr w:type="gramEnd"/>
      <w:r w:rsidRPr="00113B21">
        <w:t>)</w:t>
      </w:r>
    </w:p>
    <w:p w14:paraId="0B8062ED" w14:textId="77777777" w:rsidR="00520BF2" w:rsidRPr="00113B21" w:rsidRDefault="00472998" w:rsidP="00520BF2">
      <w:pPr>
        <w:spacing w:line="480" w:lineRule="auto"/>
        <w:ind w:left="360" w:firstLine="360"/>
      </w:pPr>
      <w:r w:rsidRPr="00113B21">
        <w:t xml:space="preserve">c. </w:t>
      </w:r>
      <w:r w:rsidR="00520BF2" w:rsidRPr="00113B21">
        <w:t xml:space="preserve">John used a knife to chop the large </w:t>
      </w:r>
      <w:r w:rsidR="00520BF2" w:rsidRPr="00113B21">
        <w:rPr>
          <w:u w:val="single"/>
        </w:rPr>
        <w:t>carrots</w:t>
      </w:r>
      <w:r w:rsidR="00520BF2" w:rsidRPr="00113B21">
        <w:t xml:space="preserve"> for dinner. (</w:t>
      </w:r>
      <w:proofErr w:type="gramStart"/>
      <w:r w:rsidR="00520BF2" w:rsidRPr="00113B21">
        <w:t>plausible</w:t>
      </w:r>
      <w:proofErr w:type="gramEnd"/>
      <w:r w:rsidR="00520BF2" w:rsidRPr="00113B21">
        <w:t xml:space="preserve"> control)</w:t>
      </w:r>
    </w:p>
    <w:p w14:paraId="56A1881B" w14:textId="62482EFD" w:rsidR="00472998" w:rsidRPr="00E247C5" w:rsidRDefault="00472998" w:rsidP="00520BF2">
      <w:pPr>
        <w:spacing w:line="480" w:lineRule="auto"/>
        <w:rPr>
          <w:highlight w:val="yellow"/>
        </w:rPr>
      </w:pPr>
    </w:p>
    <w:p w14:paraId="54874608" w14:textId="5C2C7165" w:rsidR="00377B25" w:rsidRPr="008F32E4" w:rsidRDefault="000B32AB" w:rsidP="00A62E97">
      <w:pPr>
        <w:spacing w:line="480" w:lineRule="auto"/>
        <w:rPr>
          <w:rFonts w:ascii="Tahoma" w:eastAsia="Calibri" w:hAnsi="Tahoma" w:cs="Tahoma"/>
          <w:sz w:val="26"/>
          <w:szCs w:val="26"/>
          <w:lang w:val="en-US"/>
        </w:rPr>
      </w:pPr>
      <w:r w:rsidRPr="00EA5F9B">
        <w:t>R</w:t>
      </w:r>
      <w:r w:rsidR="00D75767" w:rsidRPr="00EA5F9B">
        <w:t xml:space="preserve">esults </w:t>
      </w:r>
      <w:r w:rsidR="00507E73" w:rsidRPr="00EA5F9B">
        <w:t>revealed</w:t>
      </w:r>
      <w:r w:rsidR="00D75767" w:rsidRPr="00EA5F9B">
        <w:t xml:space="preserve"> differential processing</w:t>
      </w:r>
      <w:r w:rsidR="00113B21" w:rsidRPr="00EA5F9B">
        <w:t xml:space="preserve"> across the three conditions</w:t>
      </w:r>
      <w:r w:rsidR="00507E73" w:rsidRPr="00EA5F9B">
        <w:t>,</w:t>
      </w:r>
      <w:r w:rsidR="00D75767" w:rsidRPr="00EA5F9B">
        <w:t xml:space="preserve"> with anomalous target words leading to immediate disruption in gaze duration on critical words</w:t>
      </w:r>
      <w:r w:rsidR="0055744F" w:rsidRPr="00EA5F9B">
        <w:t xml:space="preserve"> (i.e. longer fi</w:t>
      </w:r>
      <w:r w:rsidR="00137836" w:rsidRPr="00EA5F9B">
        <w:t>rst-pass reading ti</w:t>
      </w:r>
      <w:r w:rsidR="0055744F" w:rsidRPr="00EA5F9B">
        <w:t>m</w:t>
      </w:r>
      <w:r w:rsidR="00137836" w:rsidRPr="00EA5F9B">
        <w:t>e</w:t>
      </w:r>
      <w:r w:rsidR="0055744F" w:rsidRPr="00EA5F9B">
        <w:t>s and longer regression path reading times)</w:t>
      </w:r>
      <w:r w:rsidR="00D75767" w:rsidRPr="00EA5F9B">
        <w:t xml:space="preserve">, </w:t>
      </w:r>
      <w:r w:rsidR="000445C2" w:rsidRPr="00EA5F9B">
        <w:t>but</w:t>
      </w:r>
      <w:r w:rsidR="00D75767" w:rsidRPr="00EA5F9B">
        <w:t xml:space="preserve"> implausible target words</w:t>
      </w:r>
      <w:r w:rsidR="000445C2" w:rsidRPr="00EA5F9B">
        <w:t xml:space="preserve"> showing</w:t>
      </w:r>
      <w:r w:rsidR="00D75767" w:rsidRPr="00EA5F9B">
        <w:t xml:space="preserve"> considerably delayed effects</w:t>
      </w:r>
      <w:r w:rsidR="00137836" w:rsidRPr="00EA5F9B">
        <w:t xml:space="preserve"> (</w:t>
      </w:r>
      <w:r w:rsidR="00213125" w:rsidRPr="00EA5F9B">
        <w:t>i.e. longer regression path reading times on the post-target region)</w:t>
      </w:r>
      <w:r w:rsidR="00D75767" w:rsidRPr="00EA5F9B">
        <w:t xml:space="preserve">. </w:t>
      </w:r>
      <w:proofErr w:type="gramStart"/>
      <w:r w:rsidR="00377B25" w:rsidRPr="00EA5F9B">
        <w:rPr>
          <w:rStyle w:val="apple-converted-space"/>
          <w:color w:val="000000" w:themeColor="text1"/>
          <w:shd w:val="clear" w:color="auto" w:fill="FFFFFF"/>
        </w:rPr>
        <w:t xml:space="preserve">This pattern of effects has been replicated </w:t>
      </w:r>
      <w:r w:rsidR="00A62E97" w:rsidRPr="00EA5F9B">
        <w:rPr>
          <w:rStyle w:val="apple-converted-space"/>
          <w:color w:val="000000" w:themeColor="text1"/>
          <w:shd w:val="clear" w:color="auto" w:fill="FFFFFF"/>
        </w:rPr>
        <w:t xml:space="preserve">in adults and children </w:t>
      </w:r>
      <w:r w:rsidR="00377B25" w:rsidRPr="00EA5F9B">
        <w:rPr>
          <w:rStyle w:val="apple-converted-space"/>
          <w:color w:val="000000" w:themeColor="text1"/>
          <w:shd w:val="clear" w:color="auto" w:fill="FFFFFF"/>
        </w:rPr>
        <w:t xml:space="preserve">by Joseph, Liversedge, Blythe, White, </w:t>
      </w:r>
      <w:proofErr w:type="spellStart"/>
      <w:r w:rsidR="00377B25" w:rsidRPr="00EA5F9B">
        <w:rPr>
          <w:rStyle w:val="apple-converted-space"/>
          <w:color w:val="000000" w:themeColor="text1"/>
          <w:shd w:val="clear" w:color="auto" w:fill="FFFFFF"/>
        </w:rPr>
        <w:t>Gathercole</w:t>
      </w:r>
      <w:proofErr w:type="spellEnd"/>
      <w:r w:rsidR="00377B25" w:rsidRPr="00EA5F9B">
        <w:rPr>
          <w:rStyle w:val="apple-converted-space"/>
          <w:color w:val="000000" w:themeColor="text1"/>
          <w:shd w:val="clear" w:color="auto" w:fill="FFFFFF"/>
        </w:rPr>
        <w:t xml:space="preserve"> and Rayner (2008), </w:t>
      </w:r>
      <w:r w:rsidR="0069341B">
        <w:rPr>
          <w:rStyle w:val="apple-converted-space"/>
          <w:color w:val="000000" w:themeColor="text1"/>
          <w:shd w:val="clear" w:color="auto" w:fill="FFFFFF"/>
        </w:rPr>
        <w:t>who also found</w:t>
      </w:r>
      <w:r w:rsidR="0069341B" w:rsidRPr="00EA5F9B">
        <w:rPr>
          <w:rStyle w:val="apple-converted-space"/>
          <w:color w:val="000000" w:themeColor="text1"/>
          <w:shd w:val="clear" w:color="auto" w:fill="FFFFFF"/>
        </w:rPr>
        <w:t xml:space="preserve"> </w:t>
      </w:r>
      <w:r w:rsidR="00377B25" w:rsidRPr="00EA5F9B">
        <w:rPr>
          <w:rStyle w:val="apple-converted-space"/>
          <w:color w:val="000000" w:themeColor="text1"/>
          <w:shd w:val="clear" w:color="auto" w:fill="FFFFFF"/>
        </w:rPr>
        <w:t xml:space="preserve">immediate disruption to anomalous words, and relatively delayed effects of </w:t>
      </w:r>
      <w:r w:rsidR="00377B25" w:rsidRPr="00305A2A">
        <w:rPr>
          <w:rStyle w:val="apple-converted-space"/>
          <w:color w:val="000000" w:themeColor="text1"/>
          <w:shd w:val="clear" w:color="auto" w:fill="FFFFFF"/>
        </w:rPr>
        <w:t>implausibility</w:t>
      </w:r>
      <w:proofErr w:type="gramEnd"/>
      <w:r w:rsidR="00377B25" w:rsidRPr="00305A2A">
        <w:rPr>
          <w:rStyle w:val="apple-converted-space"/>
          <w:color w:val="000000" w:themeColor="text1"/>
          <w:shd w:val="clear" w:color="auto" w:fill="FFFFFF"/>
        </w:rPr>
        <w:t>.</w:t>
      </w:r>
      <w:r w:rsidR="006B0AA7" w:rsidRPr="00305A2A">
        <w:rPr>
          <w:rStyle w:val="apple-converted-space"/>
          <w:color w:val="000000" w:themeColor="text1"/>
          <w:shd w:val="clear" w:color="auto" w:fill="FFFFFF"/>
        </w:rPr>
        <w:t xml:space="preserve"> </w:t>
      </w:r>
      <w:r w:rsidR="00395DB4" w:rsidRPr="00305A2A">
        <w:rPr>
          <w:rFonts w:eastAsia="Calibri"/>
          <w:lang w:val="en-US"/>
        </w:rPr>
        <w:t xml:space="preserve">These results demonstrate </w:t>
      </w:r>
      <w:r w:rsidR="00305A2A" w:rsidRPr="00305A2A">
        <w:rPr>
          <w:rFonts w:eastAsia="Calibri"/>
          <w:lang w:val="en-US"/>
        </w:rPr>
        <w:t xml:space="preserve">that as the severity of </w:t>
      </w:r>
      <w:r w:rsidR="00C12519">
        <w:rPr>
          <w:rFonts w:eastAsia="Calibri"/>
          <w:lang w:val="en-US"/>
        </w:rPr>
        <w:t>a</w:t>
      </w:r>
      <w:r w:rsidR="00305A2A" w:rsidRPr="00305A2A">
        <w:rPr>
          <w:rFonts w:eastAsia="Calibri"/>
          <w:lang w:val="en-US"/>
        </w:rPr>
        <w:t xml:space="preserve"> violation increases</w:t>
      </w:r>
      <w:r w:rsidR="00395DB4" w:rsidRPr="00305A2A">
        <w:rPr>
          <w:rFonts w:eastAsia="Calibri"/>
          <w:lang w:val="en-US"/>
        </w:rPr>
        <w:t xml:space="preserve">, </w:t>
      </w:r>
      <w:r w:rsidR="00305A2A" w:rsidRPr="00305A2A">
        <w:rPr>
          <w:rFonts w:eastAsia="Calibri"/>
          <w:lang w:val="en-US"/>
        </w:rPr>
        <w:t xml:space="preserve">detection occurs faster and incurs a greater disruption to reading </w:t>
      </w:r>
      <w:r w:rsidR="002404B6" w:rsidRPr="00305A2A">
        <w:rPr>
          <w:color w:val="000000" w:themeColor="text1"/>
          <w:shd w:val="clear" w:color="auto" w:fill="FFFFFF"/>
        </w:rPr>
        <w:t>(</w:t>
      </w:r>
      <w:r w:rsidR="006B0AA7" w:rsidRPr="00305A2A">
        <w:rPr>
          <w:rStyle w:val="apple-converted-space"/>
          <w:color w:val="000000" w:themeColor="text1"/>
          <w:shd w:val="clear" w:color="auto" w:fill="FFFFFF"/>
        </w:rPr>
        <w:t>see also Warren &amp;</w:t>
      </w:r>
      <w:r w:rsidR="006B0AA7" w:rsidRPr="006A077C">
        <w:rPr>
          <w:rStyle w:val="apple-converted-space"/>
          <w:color w:val="000000" w:themeColor="text1"/>
          <w:shd w:val="clear" w:color="auto" w:fill="FFFFFF"/>
        </w:rPr>
        <w:t xml:space="preserve"> McConnell, 2007</w:t>
      </w:r>
      <w:r w:rsidR="005204CF" w:rsidRPr="006A077C">
        <w:rPr>
          <w:rStyle w:val="apple-converted-space"/>
          <w:color w:val="000000" w:themeColor="text1"/>
          <w:shd w:val="clear" w:color="auto" w:fill="FFFFFF"/>
        </w:rPr>
        <w:t>; Warren, McConnell &amp; Rayner, 2008</w:t>
      </w:r>
      <w:r w:rsidR="002404B6" w:rsidRPr="006A077C">
        <w:rPr>
          <w:rStyle w:val="apple-converted-space"/>
          <w:color w:val="000000" w:themeColor="text1"/>
          <w:shd w:val="clear" w:color="auto" w:fill="FFFFFF"/>
        </w:rPr>
        <w:t>)</w:t>
      </w:r>
      <w:r w:rsidR="006B0AA7" w:rsidRPr="006A077C">
        <w:rPr>
          <w:rStyle w:val="apple-converted-space"/>
          <w:color w:val="000000" w:themeColor="text1"/>
          <w:shd w:val="clear" w:color="auto" w:fill="FFFFFF"/>
        </w:rPr>
        <w:t>.</w:t>
      </w:r>
      <w:r w:rsidR="005723EB" w:rsidRPr="006A077C">
        <w:rPr>
          <w:rStyle w:val="apple-converted-space"/>
          <w:color w:val="000000" w:themeColor="text1"/>
          <w:shd w:val="clear" w:color="auto" w:fill="FFFFFF"/>
        </w:rPr>
        <w:t xml:space="preserve"> </w:t>
      </w:r>
      <w:r w:rsidR="0052023C" w:rsidRPr="006A077C">
        <w:rPr>
          <w:rStyle w:val="apple-converted-space"/>
          <w:color w:val="000000" w:themeColor="text1"/>
          <w:shd w:val="clear" w:color="auto" w:fill="FFFFFF"/>
        </w:rPr>
        <w:t>Interestingly</w:t>
      </w:r>
      <w:r w:rsidR="008B3FE8">
        <w:rPr>
          <w:rStyle w:val="apple-converted-space"/>
          <w:color w:val="000000" w:themeColor="text1"/>
          <w:shd w:val="clear" w:color="auto" w:fill="FFFFFF"/>
        </w:rPr>
        <w:t>,</w:t>
      </w:r>
      <w:r w:rsidR="0052023C" w:rsidRPr="006A077C">
        <w:rPr>
          <w:rStyle w:val="apple-converted-space"/>
          <w:color w:val="000000" w:themeColor="text1"/>
          <w:shd w:val="clear" w:color="auto" w:fill="FFFFFF"/>
        </w:rPr>
        <w:t xml:space="preserve"> however</w:t>
      </w:r>
      <w:r w:rsidR="005723EB" w:rsidRPr="006A077C">
        <w:rPr>
          <w:rStyle w:val="apple-converted-space"/>
          <w:color w:val="000000" w:themeColor="text1"/>
          <w:shd w:val="clear" w:color="auto" w:fill="FFFFFF"/>
        </w:rPr>
        <w:t>,</w:t>
      </w:r>
      <w:r w:rsidR="00283848" w:rsidRPr="006A077C">
        <w:rPr>
          <w:rStyle w:val="apple-converted-space"/>
          <w:color w:val="000000" w:themeColor="text1"/>
          <w:shd w:val="clear" w:color="auto" w:fill="FFFFFF"/>
        </w:rPr>
        <w:t xml:space="preserve"> </w:t>
      </w:r>
      <w:r w:rsidR="0052023C" w:rsidRPr="006A077C">
        <w:rPr>
          <w:rFonts w:eastAsia="Calibri"/>
          <w:lang w:val="en-US"/>
        </w:rPr>
        <w:t xml:space="preserve">when </w:t>
      </w:r>
      <w:r w:rsidR="00FF3550" w:rsidRPr="006A077C">
        <w:rPr>
          <w:rFonts w:eastAsia="Calibri"/>
          <w:lang w:val="en-US"/>
        </w:rPr>
        <w:t xml:space="preserve">event knowledge </w:t>
      </w:r>
      <w:r w:rsidR="001B58ED">
        <w:rPr>
          <w:rFonts w:eastAsia="Calibri"/>
          <w:lang w:val="en-US"/>
        </w:rPr>
        <w:t>is</w:t>
      </w:r>
      <w:r w:rsidR="008F32E4" w:rsidRPr="006A077C">
        <w:rPr>
          <w:rFonts w:eastAsia="Calibri"/>
          <w:lang w:val="en-US"/>
        </w:rPr>
        <w:t xml:space="preserve"> directly normed and manipulated</w:t>
      </w:r>
      <w:r w:rsidR="00283848" w:rsidRPr="006A077C">
        <w:rPr>
          <w:rFonts w:eastAsia="Calibri"/>
          <w:lang w:val="en-US"/>
        </w:rPr>
        <w:t xml:space="preserve">, plausibility violations </w:t>
      </w:r>
      <w:r w:rsidR="006A077C" w:rsidRPr="006A077C">
        <w:rPr>
          <w:rFonts w:eastAsia="Calibri"/>
          <w:lang w:val="en-US"/>
        </w:rPr>
        <w:t>can</w:t>
      </w:r>
      <w:r w:rsidR="00283848" w:rsidRPr="006A077C">
        <w:rPr>
          <w:rFonts w:eastAsia="Calibri"/>
          <w:lang w:val="en-US"/>
        </w:rPr>
        <w:t xml:space="preserve"> </w:t>
      </w:r>
      <w:r w:rsidR="0052023C" w:rsidRPr="006A077C">
        <w:rPr>
          <w:rFonts w:eastAsia="Calibri"/>
          <w:lang w:val="en-US"/>
        </w:rPr>
        <w:t>influence</w:t>
      </w:r>
      <w:r w:rsidR="00283848" w:rsidRPr="006A077C">
        <w:rPr>
          <w:rFonts w:eastAsia="Calibri"/>
          <w:lang w:val="en-US"/>
        </w:rPr>
        <w:t xml:space="preserve"> first fixation</w:t>
      </w:r>
      <w:r w:rsidR="0052023C" w:rsidRPr="006A077C">
        <w:rPr>
          <w:rFonts w:eastAsia="Calibri"/>
          <w:lang w:val="en-US"/>
        </w:rPr>
        <w:t>s</w:t>
      </w:r>
      <w:r w:rsidR="00283848" w:rsidRPr="006A077C">
        <w:rPr>
          <w:rFonts w:eastAsia="Calibri"/>
          <w:lang w:val="en-US"/>
        </w:rPr>
        <w:t xml:space="preserve"> and gaze duration</w:t>
      </w:r>
      <w:r w:rsidR="0052023C" w:rsidRPr="006A077C">
        <w:rPr>
          <w:rFonts w:eastAsia="Calibri"/>
          <w:lang w:val="en-US"/>
        </w:rPr>
        <w:t>s</w:t>
      </w:r>
      <w:r w:rsidR="00283848" w:rsidRPr="006A077C">
        <w:rPr>
          <w:rFonts w:eastAsia="Calibri"/>
          <w:lang w:val="en-US"/>
        </w:rPr>
        <w:t xml:space="preserve"> </w:t>
      </w:r>
      <w:r w:rsidR="0052023C" w:rsidRPr="006A077C">
        <w:rPr>
          <w:rFonts w:eastAsia="Calibri"/>
          <w:lang w:val="en-US"/>
        </w:rPr>
        <w:t xml:space="preserve">just as quickly as </w:t>
      </w:r>
      <w:r w:rsidR="00D004AB" w:rsidRPr="006A077C">
        <w:rPr>
          <w:rFonts w:eastAsia="Calibri"/>
          <w:lang w:val="en-US"/>
        </w:rPr>
        <w:t>semantic anomalies</w:t>
      </w:r>
      <w:r w:rsidR="0052023C" w:rsidRPr="006A077C">
        <w:rPr>
          <w:rFonts w:eastAsia="Calibri"/>
          <w:lang w:val="en-US"/>
        </w:rPr>
        <w:t xml:space="preserve"> (i.e. </w:t>
      </w:r>
      <w:r w:rsidR="00283848" w:rsidRPr="006A077C">
        <w:rPr>
          <w:rFonts w:eastAsia="Calibri"/>
          <w:lang w:val="en-US"/>
        </w:rPr>
        <w:t>on the critical word</w:t>
      </w:r>
      <w:r w:rsidR="008D54B3" w:rsidRPr="006A077C">
        <w:rPr>
          <w:rFonts w:eastAsia="Calibri"/>
          <w:lang w:val="en-US"/>
        </w:rPr>
        <w:t xml:space="preserve">; </w:t>
      </w:r>
      <w:proofErr w:type="spellStart"/>
      <w:r w:rsidR="008D54B3" w:rsidRPr="006A077C">
        <w:rPr>
          <w:rFonts w:eastAsia="Calibri"/>
          <w:lang w:val="en-US"/>
        </w:rPr>
        <w:t>Matsuki</w:t>
      </w:r>
      <w:proofErr w:type="spellEnd"/>
      <w:r w:rsidR="008D54B3" w:rsidRPr="006A077C">
        <w:rPr>
          <w:rFonts w:eastAsia="Calibri"/>
          <w:lang w:val="en-US"/>
        </w:rPr>
        <w:t xml:space="preserve"> et al., 2011).</w:t>
      </w:r>
    </w:p>
    <w:p w14:paraId="0CDF62C7" w14:textId="5457E572" w:rsidR="00392BFF" w:rsidRPr="00AB09CF" w:rsidRDefault="00392BFF" w:rsidP="00AB09CF">
      <w:pPr>
        <w:spacing w:line="480" w:lineRule="auto"/>
        <w:ind w:firstLine="720"/>
        <w:rPr>
          <w:rFonts w:cs="Arial"/>
        </w:rPr>
      </w:pPr>
      <w:r>
        <w:rPr>
          <w:rFonts w:cs="Arial"/>
        </w:rPr>
        <w:t>Here w</w:t>
      </w:r>
      <w:r w:rsidRPr="00346550">
        <w:rPr>
          <w:rFonts w:cs="Arial"/>
        </w:rPr>
        <w:t xml:space="preserve">e </w:t>
      </w:r>
      <w:r>
        <w:rPr>
          <w:rFonts w:cs="Arial"/>
        </w:rPr>
        <w:t>explore</w:t>
      </w:r>
      <w:r w:rsidRPr="00346550">
        <w:rPr>
          <w:rFonts w:cs="Arial"/>
        </w:rPr>
        <w:t xml:space="preserve"> the </w:t>
      </w:r>
      <w:r>
        <w:rPr>
          <w:rFonts w:cs="Arial"/>
        </w:rPr>
        <w:t>influence</w:t>
      </w:r>
      <w:r w:rsidRPr="00346550">
        <w:rPr>
          <w:rFonts w:cs="Arial"/>
        </w:rPr>
        <w:t xml:space="preserve"> of plausibility </w:t>
      </w:r>
      <w:r>
        <w:rPr>
          <w:rFonts w:cs="Arial"/>
        </w:rPr>
        <w:t>in</w:t>
      </w:r>
      <w:r w:rsidRPr="00346550">
        <w:rPr>
          <w:rFonts w:cs="Arial"/>
        </w:rPr>
        <w:t xml:space="preserve"> </w:t>
      </w:r>
      <w:r>
        <w:rPr>
          <w:rFonts w:cs="Arial"/>
        </w:rPr>
        <w:t>counterfactual language</w:t>
      </w:r>
      <w:r w:rsidR="00646666">
        <w:rPr>
          <w:rFonts w:cs="Arial"/>
        </w:rPr>
        <w:t xml:space="preserve"> processing</w:t>
      </w:r>
      <w:r w:rsidRPr="00346550">
        <w:rPr>
          <w:rFonts w:cs="Arial"/>
        </w:rPr>
        <w:t>. Counterfactuals describe hypothetical version</w:t>
      </w:r>
      <w:r>
        <w:rPr>
          <w:rFonts w:cs="Arial"/>
        </w:rPr>
        <w:t>s</w:t>
      </w:r>
      <w:r w:rsidRPr="00346550">
        <w:rPr>
          <w:rFonts w:cs="Arial"/>
        </w:rPr>
        <w:t xml:space="preserve"> of the world, but are grounded in the implication that the described events are </w:t>
      </w:r>
      <w:r>
        <w:rPr>
          <w:rFonts w:cs="Arial"/>
        </w:rPr>
        <w:t>not true</w:t>
      </w:r>
      <w:r w:rsidRPr="00346550">
        <w:rPr>
          <w:rFonts w:cs="Arial"/>
        </w:rPr>
        <w:t>.</w:t>
      </w:r>
      <w:r>
        <w:rPr>
          <w:rFonts w:cs="Arial"/>
        </w:rPr>
        <w:t xml:space="preserve"> </w:t>
      </w:r>
      <w:r w:rsidR="005C18BB">
        <w:t xml:space="preserve">Theoretical models of counterfactuals typically </w:t>
      </w:r>
      <w:r w:rsidR="00337562">
        <w:t>focus on</w:t>
      </w:r>
      <w:r w:rsidR="005C18BB" w:rsidRPr="00663437">
        <w:t xml:space="preserve"> how counterfactual </w:t>
      </w:r>
      <w:r w:rsidR="005C18BB">
        <w:t>world</w:t>
      </w:r>
      <w:r w:rsidR="005C18BB" w:rsidRPr="00663437">
        <w:t>s are constructed and</w:t>
      </w:r>
      <w:r w:rsidR="005204CF">
        <w:t xml:space="preserve"> mentally</w:t>
      </w:r>
      <w:r w:rsidR="005C18BB" w:rsidRPr="00663437">
        <w:t xml:space="preserve"> represented</w:t>
      </w:r>
      <w:r w:rsidR="005C18BB">
        <w:t xml:space="preserve"> </w:t>
      </w:r>
      <w:r w:rsidR="005C18BB" w:rsidRPr="00663437">
        <w:t>(e.g. Fauconnier, 1985; 1997)</w:t>
      </w:r>
      <w:r w:rsidR="00337562">
        <w:t xml:space="preserve">, </w:t>
      </w:r>
      <w:r w:rsidR="009E2888">
        <w:t>and have suggested</w:t>
      </w:r>
      <w:r w:rsidR="009E2888" w:rsidRPr="00663437">
        <w:t xml:space="preserve"> </w:t>
      </w:r>
      <w:r w:rsidR="005C18BB" w:rsidRPr="00663437">
        <w:t>that counter</w:t>
      </w:r>
      <w:r w:rsidR="005C18BB">
        <w:t xml:space="preserve">factuals elicit a dual meaning, </w:t>
      </w:r>
      <w:r w:rsidR="005C18BB" w:rsidRPr="00663437">
        <w:t>involving</w:t>
      </w:r>
      <w:r w:rsidR="009E2888">
        <w:t xml:space="preserve"> both</w:t>
      </w:r>
      <w:r w:rsidR="005C18BB" w:rsidRPr="00663437">
        <w:t xml:space="preserve"> the counterfactual and factual representations </w:t>
      </w:r>
      <w:r w:rsidR="005C18BB">
        <w:t>(</w:t>
      </w:r>
      <w:r w:rsidR="005C18BB">
        <w:rPr>
          <w:rFonts w:eastAsia="Calibri" w:cs="Times"/>
          <w:color w:val="141413"/>
          <w:szCs w:val="20"/>
          <w:lang w:val="en-US"/>
        </w:rPr>
        <w:t>Byrne, 2002</w:t>
      </w:r>
      <w:r w:rsidR="005C18BB" w:rsidRPr="00663437">
        <w:rPr>
          <w:rFonts w:eastAsia="Calibri" w:cs="Times"/>
          <w:color w:val="141413"/>
          <w:szCs w:val="20"/>
          <w:lang w:val="en-US"/>
        </w:rPr>
        <w:t xml:space="preserve">; </w:t>
      </w:r>
      <w:r w:rsidR="005C18BB">
        <w:rPr>
          <w:rFonts w:eastAsia="Calibri" w:cs="Times"/>
          <w:color w:val="141413"/>
          <w:szCs w:val="20"/>
          <w:lang w:val="en-US"/>
        </w:rPr>
        <w:t xml:space="preserve">2005; </w:t>
      </w:r>
      <w:r w:rsidR="005C18BB" w:rsidRPr="00663437">
        <w:rPr>
          <w:rFonts w:eastAsia="Calibri" w:cs="Times"/>
          <w:color w:val="141413"/>
          <w:szCs w:val="20"/>
          <w:lang w:val="en-US"/>
        </w:rPr>
        <w:t>Johnson-Laird &amp; Byrne, 2002; Thompson &amp; Byrne, 2002</w:t>
      </w:r>
      <w:r w:rsidR="005C18BB" w:rsidRPr="00663437">
        <w:t xml:space="preserve">). </w:t>
      </w:r>
      <w:r w:rsidR="00DB6E88">
        <w:rPr>
          <w:rFonts w:cs="Arial"/>
        </w:rPr>
        <w:t>E</w:t>
      </w:r>
      <w:r w:rsidR="006466D4">
        <w:rPr>
          <w:rFonts w:cs="Arial"/>
        </w:rPr>
        <w:t xml:space="preserve">mpirical </w:t>
      </w:r>
      <w:r>
        <w:rPr>
          <w:rFonts w:cs="Arial"/>
        </w:rPr>
        <w:t xml:space="preserve">research </w:t>
      </w:r>
      <w:r w:rsidR="006466D4">
        <w:rPr>
          <w:rFonts w:cs="Arial"/>
        </w:rPr>
        <w:t xml:space="preserve">largely supports this </w:t>
      </w:r>
      <w:r w:rsidR="006466D4">
        <w:rPr>
          <w:rFonts w:cs="Arial"/>
        </w:rPr>
        <w:lastRenderedPageBreak/>
        <w:t>proposal, showing</w:t>
      </w:r>
      <w:r>
        <w:rPr>
          <w:rFonts w:cs="Arial"/>
        </w:rPr>
        <w:t xml:space="preserve"> that while readers can rapidly accommodate a counterfactual world, they experience interference from the inferred reality</w:t>
      </w:r>
      <w:r w:rsidR="000F2161">
        <w:rPr>
          <w:rFonts w:cs="Arial"/>
        </w:rPr>
        <w:t xml:space="preserve"> (</w:t>
      </w:r>
      <w:r w:rsidR="00B63B4A">
        <w:rPr>
          <w:rFonts w:cs="Arial"/>
        </w:rPr>
        <w:t xml:space="preserve">c.f. </w:t>
      </w:r>
      <w:proofErr w:type="spellStart"/>
      <w:r w:rsidR="00B63B4A">
        <w:rPr>
          <w:rFonts w:cs="Arial"/>
        </w:rPr>
        <w:t>Nieuwland</w:t>
      </w:r>
      <w:proofErr w:type="spellEnd"/>
      <w:r w:rsidR="00B63B4A">
        <w:rPr>
          <w:rFonts w:cs="Arial"/>
        </w:rPr>
        <w:t xml:space="preserve">, 2013; </w:t>
      </w:r>
      <w:proofErr w:type="spellStart"/>
      <w:r w:rsidR="00B63B4A">
        <w:rPr>
          <w:rFonts w:cs="Arial"/>
        </w:rPr>
        <w:t>Nieuwland</w:t>
      </w:r>
      <w:proofErr w:type="spellEnd"/>
      <w:r w:rsidR="00B63B4A">
        <w:rPr>
          <w:rFonts w:cs="Arial"/>
        </w:rPr>
        <w:t xml:space="preserve"> &amp; Martin, 2012</w:t>
      </w:r>
      <w:r w:rsidR="000F2161">
        <w:rPr>
          <w:rFonts w:cs="Arial"/>
        </w:rPr>
        <w:t>)</w:t>
      </w:r>
      <w:r w:rsidR="00BB7166">
        <w:rPr>
          <w:rFonts w:cs="Arial"/>
        </w:rPr>
        <w:t xml:space="preserve">. For example, </w:t>
      </w:r>
      <w:r w:rsidR="00BB7166" w:rsidRPr="007A1EA9">
        <w:rPr>
          <w:rFonts w:eastAsia="ＭＳ 明朝"/>
          <w:lang w:val="en-US"/>
        </w:rPr>
        <w:t>Ferguson and Sanford (2008) found that following a</w:t>
      </w:r>
      <w:r w:rsidR="00BB7166">
        <w:rPr>
          <w:rFonts w:eastAsia="ＭＳ 明朝"/>
          <w:lang w:val="en-US"/>
        </w:rPr>
        <w:t xml:space="preserve"> novel</w:t>
      </w:r>
      <w:r w:rsidR="00BB7166" w:rsidRPr="007A1EA9">
        <w:rPr>
          <w:rFonts w:eastAsia="ＭＳ 明朝"/>
          <w:lang w:val="en-US"/>
        </w:rPr>
        <w:t xml:space="preserve"> counterfactual context (e.g. “If cats were vegetarians…”), continuations</w:t>
      </w:r>
      <w:r w:rsidR="00BB7166" w:rsidRPr="007A1EA9">
        <w:rPr>
          <w:rFonts w:eastAsia="ＭＳ 明朝"/>
          <w:color w:val="FF0000"/>
          <w:lang w:val="en-US"/>
        </w:rPr>
        <w:t xml:space="preserve"> </w:t>
      </w:r>
      <w:r w:rsidR="00BB7166" w:rsidRPr="007A1EA9">
        <w:rPr>
          <w:rFonts w:eastAsia="ＭＳ 明朝"/>
          <w:lang w:val="en-US"/>
        </w:rPr>
        <w:t>that violated real-world assumptions (i.e.,</w:t>
      </w:r>
      <w:r w:rsidR="00BB7166" w:rsidRPr="007A1EA9">
        <w:rPr>
          <w:rFonts w:eastAsia="ＭＳ 明朝"/>
          <w:color w:val="FF0000"/>
          <w:lang w:val="en-US"/>
        </w:rPr>
        <w:t xml:space="preserve"> </w:t>
      </w:r>
      <w:r w:rsidR="00BB7166" w:rsidRPr="007A1EA9">
        <w:rPr>
          <w:rFonts w:eastAsia="ＭＳ 明朝"/>
          <w:lang w:val="en-US"/>
        </w:rPr>
        <w:t>cats eating carrots) led to disruptions during the</w:t>
      </w:r>
      <w:r w:rsidR="00BB7166" w:rsidRPr="007A1EA9">
        <w:rPr>
          <w:rFonts w:eastAsia="ＭＳ 明朝"/>
          <w:color w:val="FF0000"/>
          <w:lang w:val="en-US"/>
        </w:rPr>
        <w:t xml:space="preserve"> </w:t>
      </w:r>
      <w:r w:rsidR="00BB7166" w:rsidRPr="007A1EA9">
        <w:rPr>
          <w:rFonts w:eastAsia="ＭＳ 明朝"/>
          <w:lang w:val="en-US"/>
        </w:rPr>
        <w:t>early stages of critical word integration (increased first-pass reading times)</w:t>
      </w:r>
      <w:r w:rsidR="00BB7166">
        <w:rPr>
          <w:rFonts w:eastAsia="ＭＳ 明朝"/>
          <w:lang w:val="en-US"/>
        </w:rPr>
        <w:t xml:space="preserve">, despite later eye movement measures </w:t>
      </w:r>
      <w:r w:rsidR="00BB7166" w:rsidRPr="007A1EA9">
        <w:rPr>
          <w:rFonts w:eastAsia="ＭＳ 明朝"/>
          <w:lang w:val="en-US"/>
        </w:rPr>
        <w:t xml:space="preserve">reflecting the overall </w:t>
      </w:r>
      <w:r w:rsidR="00BB7166">
        <w:rPr>
          <w:rFonts w:eastAsia="ＭＳ 明朝"/>
          <w:lang w:val="en-US"/>
        </w:rPr>
        <w:t xml:space="preserve">(counterfactual) </w:t>
      </w:r>
      <w:r w:rsidR="00BB7166" w:rsidRPr="007A1EA9">
        <w:rPr>
          <w:rFonts w:eastAsia="ＭＳ 明朝"/>
          <w:lang w:val="en-US"/>
        </w:rPr>
        <w:t>sentence meaning.</w:t>
      </w:r>
      <w:r w:rsidR="00F80C4D">
        <w:rPr>
          <w:rFonts w:eastAsia="ＭＳ 明朝"/>
          <w:lang w:val="en-US"/>
        </w:rPr>
        <w:t xml:space="preserve"> </w:t>
      </w:r>
      <w:r w:rsidR="00F80C4D" w:rsidRPr="007A1EA9">
        <w:rPr>
          <w:rFonts w:eastAsia="ＭＳ 明朝"/>
          <w:lang w:val="en-US"/>
        </w:rPr>
        <w:t>Similarly, Ferguson</w:t>
      </w:r>
      <w:r w:rsidR="00F80C4D">
        <w:rPr>
          <w:rFonts w:eastAsia="ＭＳ 明朝"/>
          <w:lang w:val="en-US"/>
        </w:rPr>
        <w:t xml:space="preserve">, Sanford, &amp; Leuthold </w:t>
      </w:r>
      <w:r w:rsidR="00F80C4D" w:rsidRPr="007A1EA9">
        <w:rPr>
          <w:rFonts w:eastAsia="ＭＳ 明朝"/>
          <w:lang w:val="en-US"/>
        </w:rPr>
        <w:t>(2008</w:t>
      </w:r>
      <w:r w:rsidR="00B12832" w:rsidRPr="007A1EA9">
        <w:rPr>
          <w:rFonts w:eastAsia="ＭＳ 明朝"/>
          <w:lang w:val="en-US"/>
        </w:rPr>
        <w:t>, Experiment 1</w:t>
      </w:r>
      <w:r w:rsidR="00F80C4D" w:rsidRPr="007A1EA9">
        <w:rPr>
          <w:rFonts w:eastAsia="ＭＳ 明朝"/>
          <w:lang w:val="en-US"/>
        </w:rPr>
        <w:t xml:space="preserve">) showed that readers’ initial interpretation of events following a negated counterfactual context (e.g. “If cats were not carnivores…”) reflected a conflict between </w:t>
      </w:r>
      <w:r w:rsidR="00F80C4D">
        <w:rPr>
          <w:rFonts w:eastAsia="ＭＳ 明朝"/>
          <w:lang w:val="en-US"/>
        </w:rPr>
        <w:t>the implied real-world</w:t>
      </w:r>
      <w:r w:rsidR="00F80C4D" w:rsidRPr="007A1EA9">
        <w:rPr>
          <w:rFonts w:eastAsia="ＭＳ 明朝"/>
          <w:lang w:val="en-US"/>
        </w:rPr>
        <w:t xml:space="preserve"> and fictional context. That is, reading times on the critical word (first-pass fixation duration and total reading time) did not differ between counterfactual-consistent</w:t>
      </w:r>
      <w:r w:rsidR="00FC1CFB">
        <w:rPr>
          <w:rFonts w:eastAsia="ＭＳ 明朝"/>
          <w:lang w:val="en-US"/>
        </w:rPr>
        <w:t xml:space="preserve"> (“carrots”)</w:t>
      </w:r>
      <w:r w:rsidR="00F80C4D" w:rsidRPr="007A1EA9">
        <w:rPr>
          <w:rFonts w:eastAsia="ＭＳ 明朝"/>
          <w:lang w:val="en-US"/>
        </w:rPr>
        <w:t xml:space="preserve"> and -inconsistent </w:t>
      </w:r>
      <w:r w:rsidR="00FC1CFB">
        <w:rPr>
          <w:rFonts w:eastAsia="ＭＳ 明朝"/>
          <w:lang w:val="en-US"/>
        </w:rPr>
        <w:t>(“fish”)</w:t>
      </w:r>
      <w:r w:rsidR="00FC1CFB" w:rsidRPr="007A1EA9">
        <w:rPr>
          <w:rFonts w:eastAsia="ＭＳ 明朝"/>
          <w:lang w:val="en-US"/>
        </w:rPr>
        <w:t xml:space="preserve"> </w:t>
      </w:r>
      <w:r w:rsidR="004D389E">
        <w:rPr>
          <w:rFonts w:eastAsia="ＭＳ 明朝"/>
          <w:lang w:val="en-US"/>
        </w:rPr>
        <w:t>continuations</w:t>
      </w:r>
      <w:r w:rsidR="00F80C4D" w:rsidRPr="007A1EA9">
        <w:rPr>
          <w:rFonts w:eastAsia="ＭＳ 明朝"/>
          <w:lang w:val="en-US"/>
        </w:rPr>
        <w:t xml:space="preserve">. </w:t>
      </w:r>
      <w:r w:rsidR="00A64F9A">
        <w:rPr>
          <w:rFonts w:cs="Arial"/>
        </w:rPr>
        <w:t xml:space="preserve">Further evidence for dual-representations activated by counterfactuals can be seen in </w:t>
      </w:r>
      <w:r w:rsidR="00AB09CF">
        <w:rPr>
          <w:rFonts w:eastAsia="ＭＳ 明朝"/>
          <w:lang w:val="en-US"/>
        </w:rPr>
        <w:t xml:space="preserve">Ferguson (2012), </w:t>
      </w:r>
      <w:r w:rsidR="00A64F9A" w:rsidRPr="007A1EA9">
        <w:rPr>
          <w:rFonts w:eastAsia="ＭＳ 明朝"/>
          <w:lang w:val="en-US"/>
        </w:rPr>
        <w:t xml:space="preserve">Ferguson </w:t>
      </w:r>
      <w:r w:rsidR="00A64F9A">
        <w:rPr>
          <w:rFonts w:eastAsia="ＭＳ 明朝"/>
          <w:lang w:val="en-US"/>
        </w:rPr>
        <w:t>and</w:t>
      </w:r>
      <w:r w:rsidR="00A64F9A" w:rsidRPr="007A1EA9">
        <w:rPr>
          <w:rFonts w:eastAsia="ＭＳ 明朝"/>
          <w:lang w:val="en-US"/>
        </w:rPr>
        <w:t xml:space="preserve"> Cane (2015</w:t>
      </w:r>
      <w:r w:rsidR="00A64F9A">
        <w:rPr>
          <w:rFonts w:eastAsia="ＭＳ 明朝"/>
          <w:lang w:val="en-US"/>
        </w:rPr>
        <w:t xml:space="preserve">), </w:t>
      </w:r>
      <w:r w:rsidR="00CC04E4" w:rsidRPr="007A1EA9">
        <w:t>de Vega</w:t>
      </w:r>
      <w:r w:rsidR="00CC04E4">
        <w:t>,</w:t>
      </w:r>
      <w:r w:rsidR="00CC04E4" w:rsidRPr="007A1EA9">
        <w:t xml:space="preserve"> </w:t>
      </w:r>
      <w:proofErr w:type="spellStart"/>
      <w:r w:rsidR="00CC04E4">
        <w:rPr>
          <w:rFonts w:eastAsia="ＭＳ 明朝"/>
          <w:lang w:val="en-US"/>
        </w:rPr>
        <w:t>Urrutia</w:t>
      </w:r>
      <w:proofErr w:type="spellEnd"/>
      <w:r w:rsidR="00CC04E4">
        <w:rPr>
          <w:rFonts w:eastAsia="ＭＳ 明朝"/>
          <w:lang w:val="en-US"/>
        </w:rPr>
        <w:t>, and</w:t>
      </w:r>
      <w:r w:rsidR="00CC04E4" w:rsidRPr="007A1EA9">
        <w:rPr>
          <w:rFonts w:eastAsia="ＭＳ 明朝"/>
          <w:lang w:val="en-US"/>
        </w:rPr>
        <w:t xml:space="preserve"> </w:t>
      </w:r>
      <w:proofErr w:type="spellStart"/>
      <w:r w:rsidR="00CC04E4" w:rsidRPr="007A1EA9">
        <w:rPr>
          <w:rFonts w:eastAsia="ＭＳ 明朝"/>
          <w:lang w:val="en-US"/>
        </w:rPr>
        <w:t>Riffo</w:t>
      </w:r>
      <w:proofErr w:type="spellEnd"/>
      <w:r w:rsidR="00CC04E4" w:rsidRPr="007A1EA9">
        <w:t xml:space="preserve"> </w:t>
      </w:r>
      <w:r w:rsidR="00CC04E4">
        <w:t>(</w:t>
      </w:r>
      <w:r w:rsidR="00CC04E4" w:rsidRPr="007A1EA9">
        <w:t>2007</w:t>
      </w:r>
      <w:r w:rsidR="00CC04E4">
        <w:t>),</w:t>
      </w:r>
      <w:r w:rsidR="00CC04E4" w:rsidRPr="007A1EA9">
        <w:t xml:space="preserve"> de Vega &amp; </w:t>
      </w:r>
      <w:proofErr w:type="spellStart"/>
      <w:r w:rsidR="00CC04E4" w:rsidRPr="007A1EA9">
        <w:t>Urrutia</w:t>
      </w:r>
      <w:proofErr w:type="spellEnd"/>
      <w:r w:rsidR="00CC04E4" w:rsidRPr="007A1EA9">
        <w:t xml:space="preserve">, </w:t>
      </w:r>
      <w:r w:rsidR="00CC04E4">
        <w:t>(</w:t>
      </w:r>
      <w:r w:rsidR="00CC04E4" w:rsidRPr="007A1EA9">
        <w:t>2012</w:t>
      </w:r>
      <w:r w:rsidR="00CC04E4">
        <w:t xml:space="preserve">), </w:t>
      </w:r>
      <w:r w:rsidR="00A64F9A" w:rsidRPr="007A1EA9">
        <w:rPr>
          <w:rFonts w:eastAsia="ＭＳ 明朝"/>
          <w:lang w:val="en-US"/>
        </w:rPr>
        <w:t>Gomez-</w:t>
      </w:r>
      <w:proofErr w:type="spellStart"/>
      <w:r w:rsidR="00A64F9A" w:rsidRPr="007A1EA9">
        <w:rPr>
          <w:rFonts w:eastAsia="ＭＳ 明朝"/>
          <w:lang w:val="en-US"/>
        </w:rPr>
        <w:t>Veiga</w:t>
      </w:r>
      <w:proofErr w:type="spellEnd"/>
      <w:r w:rsidR="00A64F9A" w:rsidRPr="007A1EA9">
        <w:rPr>
          <w:rFonts w:eastAsia="ＭＳ 明朝"/>
          <w:lang w:val="en-US"/>
        </w:rPr>
        <w:t>, Garcia-</w:t>
      </w:r>
      <w:proofErr w:type="spellStart"/>
      <w:r w:rsidR="00A64F9A" w:rsidRPr="007A1EA9">
        <w:rPr>
          <w:rFonts w:eastAsia="ＭＳ 明朝"/>
          <w:lang w:val="en-US"/>
        </w:rPr>
        <w:t>Madruga</w:t>
      </w:r>
      <w:proofErr w:type="spellEnd"/>
      <w:r w:rsidR="00A64F9A">
        <w:rPr>
          <w:rFonts w:eastAsia="ＭＳ 明朝"/>
          <w:lang w:val="en-US"/>
        </w:rPr>
        <w:t>, and Moreno-Rios</w:t>
      </w:r>
      <w:r w:rsidR="00A64F9A" w:rsidRPr="007A1EA9">
        <w:rPr>
          <w:rFonts w:eastAsia="ＭＳ 明朝"/>
          <w:lang w:val="en-US"/>
        </w:rPr>
        <w:t xml:space="preserve"> </w:t>
      </w:r>
      <w:r w:rsidR="00A64F9A">
        <w:rPr>
          <w:rFonts w:eastAsia="ＭＳ 明朝"/>
          <w:lang w:val="en-US"/>
        </w:rPr>
        <w:t>(</w:t>
      </w:r>
      <w:r w:rsidR="00A64F9A" w:rsidRPr="007A1EA9">
        <w:rPr>
          <w:rFonts w:eastAsia="ＭＳ 明朝"/>
          <w:lang w:val="en-US"/>
        </w:rPr>
        <w:t>2010</w:t>
      </w:r>
      <w:r w:rsidR="00A64F9A">
        <w:rPr>
          <w:rFonts w:eastAsia="ＭＳ 明朝"/>
          <w:lang w:val="en-US"/>
        </w:rPr>
        <w:t>)</w:t>
      </w:r>
      <w:r w:rsidR="007932E3">
        <w:rPr>
          <w:rFonts w:cs="Arial"/>
        </w:rPr>
        <w:t>,</w:t>
      </w:r>
      <w:r w:rsidR="00A64F9A">
        <w:rPr>
          <w:rFonts w:cs="Arial"/>
        </w:rPr>
        <w:t xml:space="preserve"> </w:t>
      </w:r>
      <w:r w:rsidR="00CC04E4" w:rsidRPr="007A1EA9">
        <w:rPr>
          <w:rFonts w:eastAsia="ＭＳ 明朝"/>
          <w:lang w:val="en-US"/>
        </w:rPr>
        <w:t>Santamaria</w:t>
      </w:r>
      <w:r w:rsidR="00CC04E4">
        <w:rPr>
          <w:rFonts w:eastAsia="ＭＳ 明朝"/>
          <w:lang w:val="en-US"/>
        </w:rPr>
        <w:t>,</w:t>
      </w:r>
      <w:r w:rsidR="00CC04E4" w:rsidRPr="007A1EA9">
        <w:rPr>
          <w:rFonts w:eastAsia="ＭＳ 明朝"/>
          <w:lang w:val="en-US"/>
        </w:rPr>
        <w:t xml:space="preserve"> </w:t>
      </w:r>
      <w:proofErr w:type="spellStart"/>
      <w:r w:rsidR="00CC04E4">
        <w:rPr>
          <w:rFonts w:eastAsia="ＭＳ 明朝"/>
          <w:lang w:val="en-US"/>
        </w:rPr>
        <w:t>Espino</w:t>
      </w:r>
      <w:proofErr w:type="spellEnd"/>
      <w:r w:rsidR="00CC04E4">
        <w:rPr>
          <w:rFonts w:eastAsia="ＭＳ 明朝"/>
          <w:lang w:val="en-US"/>
        </w:rPr>
        <w:t>, &amp; Byrne</w:t>
      </w:r>
      <w:r w:rsidR="00CC04E4" w:rsidRPr="007A1EA9">
        <w:rPr>
          <w:rFonts w:eastAsia="ＭＳ 明朝"/>
          <w:lang w:val="en-US"/>
        </w:rPr>
        <w:t xml:space="preserve"> (2005</w:t>
      </w:r>
      <w:r w:rsidR="00CC04E4">
        <w:rPr>
          <w:rFonts w:eastAsia="ＭＳ 明朝"/>
          <w:lang w:val="en-US"/>
        </w:rPr>
        <w:t>),</w:t>
      </w:r>
      <w:r w:rsidR="00CC04E4" w:rsidRPr="007A1EA9">
        <w:rPr>
          <w:rFonts w:eastAsia="ＭＳ 明朝"/>
          <w:lang w:val="en-US"/>
        </w:rPr>
        <w:t xml:space="preserve"> </w:t>
      </w:r>
      <w:r w:rsidR="00CC04E4">
        <w:t>and</w:t>
      </w:r>
      <w:r w:rsidR="00CC04E4" w:rsidRPr="007A1EA9">
        <w:t xml:space="preserve"> </w:t>
      </w:r>
      <w:proofErr w:type="spellStart"/>
      <w:r w:rsidR="007932E3" w:rsidRPr="007A1EA9">
        <w:rPr>
          <w:rFonts w:eastAsia="ＭＳ 明朝"/>
          <w:lang w:val="en-US"/>
        </w:rPr>
        <w:t>Urrutia</w:t>
      </w:r>
      <w:proofErr w:type="spellEnd"/>
      <w:r w:rsidR="007932E3">
        <w:rPr>
          <w:rFonts w:eastAsia="ＭＳ 明朝"/>
          <w:lang w:val="en-US"/>
        </w:rPr>
        <w:t xml:space="preserve">, de Vega, and </w:t>
      </w:r>
      <w:proofErr w:type="spellStart"/>
      <w:r w:rsidR="007932E3">
        <w:rPr>
          <w:rFonts w:eastAsia="ＭＳ 明朝"/>
          <w:lang w:val="en-US"/>
        </w:rPr>
        <w:t>Bastiaansen</w:t>
      </w:r>
      <w:proofErr w:type="spellEnd"/>
      <w:r w:rsidR="007932E3">
        <w:rPr>
          <w:rFonts w:eastAsia="ＭＳ 明朝"/>
          <w:lang w:val="en-US"/>
        </w:rPr>
        <w:t xml:space="preserve"> </w:t>
      </w:r>
      <w:r w:rsidR="00A64F9A">
        <w:t>(</w:t>
      </w:r>
      <w:r w:rsidR="00A64F9A" w:rsidRPr="007A1EA9">
        <w:t>2012</w:t>
      </w:r>
      <w:r w:rsidR="00A64F9A">
        <w:t>).</w:t>
      </w:r>
    </w:p>
    <w:p w14:paraId="1D27E616" w14:textId="0527E489" w:rsidR="00A07F37" w:rsidRDefault="00392BFF" w:rsidP="00E6579D">
      <w:pPr>
        <w:spacing w:line="480" w:lineRule="auto"/>
        <w:ind w:firstLine="720"/>
      </w:pPr>
      <w:r w:rsidRPr="00530DF0">
        <w:rPr>
          <w:rFonts w:cs="Arial"/>
        </w:rPr>
        <w:t>Distinguishing reality from fiction is an important ability</w:t>
      </w:r>
      <w:r>
        <w:rPr>
          <w:rFonts w:cs="Arial"/>
        </w:rPr>
        <w:t xml:space="preserve"> (Sanford &amp; </w:t>
      </w:r>
      <w:proofErr w:type="spellStart"/>
      <w:r>
        <w:rPr>
          <w:rFonts w:cs="Arial"/>
        </w:rPr>
        <w:t>Emmott</w:t>
      </w:r>
      <w:proofErr w:type="spellEnd"/>
      <w:r>
        <w:rPr>
          <w:rFonts w:cs="Arial"/>
        </w:rPr>
        <w:t>, 2012), and</w:t>
      </w:r>
      <w:r w:rsidRPr="00530DF0">
        <w:rPr>
          <w:rFonts w:cs="Arial"/>
        </w:rPr>
        <w:t xml:space="preserve"> is particularly crucial to understanding counterfactuals</w:t>
      </w:r>
      <w:r>
        <w:rPr>
          <w:rFonts w:cs="Arial"/>
        </w:rPr>
        <w:t xml:space="preserve">; events that are anomalous or implausible in the </w:t>
      </w:r>
      <w:proofErr w:type="gramStart"/>
      <w:r>
        <w:rPr>
          <w:rFonts w:cs="Arial"/>
        </w:rPr>
        <w:t>real-world</w:t>
      </w:r>
      <w:proofErr w:type="gramEnd"/>
      <w:r>
        <w:rPr>
          <w:rFonts w:cs="Arial"/>
        </w:rPr>
        <w:t xml:space="preserve"> may become acceptable within a counterfactual-world</w:t>
      </w:r>
      <w:r w:rsidR="00212FF0">
        <w:rPr>
          <w:rFonts w:cs="Arial"/>
        </w:rPr>
        <w:t xml:space="preserve"> (e.g. Ferguson et al., 2008; </w:t>
      </w:r>
      <w:proofErr w:type="spellStart"/>
      <w:r w:rsidR="00212FF0">
        <w:rPr>
          <w:rFonts w:cs="Arial"/>
        </w:rPr>
        <w:t>Nieuwland</w:t>
      </w:r>
      <w:proofErr w:type="spellEnd"/>
      <w:r w:rsidR="00212FF0">
        <w:rPr>
          <w:rFonts w:cs="Arial"/>
        </w:rPr>
        <w:t>, 2013)</w:t>
      </w:r>
      <w:r w:rsidR="0034248A">
        <w:rPr>
          <w:rFonts w:cs="Arial"/>
        </w:rPr>
        <w:t xml:space="preserve"> </w:t>
      </w:r>
      <w:r w:rsidR="003A5A19">
        <w:rPr>
          <w:rFonts w:cs="Arial"/>
        </w:rPr>
        <w:t>or</w:t>
      </w:r>
      <w:r w:rsidR="0034248A">
        <w:rPr>
          <w:rFonts w:cs="Arial"/>
        </w:rPr>
        <w:t xml:space="preserve"> fictional context (</w:t>
      </w:r>
      <w:proofErr w:type="spellStart"/>
      <w:r w:rsidR="0034248A">
        <w:rPr>
          <w:rFonts w:cs="Arial"/>
        </w:rPr>
        <w:t>Filik</w:t>
      </w:r>
      <w:proofErr w:type="spellEnd"/>
      <w:r w:rsidR="0034248A">
        <w:rPr>
          <w:rFonts w:cs="Arial"/>
        </w:rPr>
        <w:t>, 2008</w:t>
      </w:r>
      <w:r w:rsidR="003A5A19">
        <w:rPr>
          <w:rFonts w:cs="Arial"/>
        </w:rPr>
        <w:t xml:space="preserve">; </w:t>
      </w:r>
      <w:proofErr w:type="spellStart"/>
      <w:r w:rsidR="003A5A19">
        <w:rPr>
          <w:rFonts w:cs="Arial"/>
        </w:rPr>
        <w:t>Nieuwland</w:t>
      </w:r>
      <w:proofErr w:type="spellEnd"/>
      <w:r w:rsidR="003A5A19">
        <w:rPr>
          <w:rFonts w:cs="Arial"/>
        </w:rPr>
        <w:t xml:space="preserve"> &amp; Van </w:t>
      </w:r>
      <w:proofErr w:type="spellStart"/>
      <w:r w:rsidR="003A5A19">
        <w:rPr>
          <w:rFonts w:cs="Arial"/>
        </w:rPr>
        <w:t>Berkum</w:t>
      </w:r>
      <w:proofErr w:type="spellEnd"/>
      <w:r w:rsidR="003A5A19">
        <w:rPr>
          <w:rFonts w:cs="Arial"/>
        </w:rPr>
        <w:t>, 2006</w:t>
      </w:r>
      <w:r w:rsidR="0034248A">
        <w:rPr>
          <w:rFonts w:cs="Arial"/>
        </w:rPr>
        <w:t>)</w:t>
      </w:r>
      <w:r w:rsidRPr="005249F9">
        <w:rPr>
          <w:rFonts w:cs="Arial"/>
        </w:rPr>
        <w:t xml:space="preserve">. Thus, plausibility can be equated with </w:t>
      </w:r>
      <w:proofErr w:type="spellStart"/>
      <w:r w:rsidRPr="005249F9">
        <w:rPr>
          <w:rFonts w:cs="Arial"/>
        </w:rPr>
        <w:t>imaginability</w:t>
      </w:r>
      <w:proofErr w:type="spellEnd"/>
      <w:r w:rsidRPr="005249F9">
        <w:rPr>
          <w:rFonts w:cs="Arial"/>
        </w:rPr>
        <w:t xml:space="preserve"> of </w:t>
      </w:r>
      <w:r>
        <w:rPr>
          <w:rFonts w:cs="Arial"/>
        </w:rPr>
        <w:t>a</w:t>
      </w:r>
      <w:r w:rsidRPr="005249F9">
        <w:rPr>
          <w:rFonts w:cs="Arial"/>
        </w:rPr>
        <w:t xml:space="preserve"> </w:t>
      </w:r>
      <w:r>
        <w:rPr>
          <w:rFonts w:cs="Arial"/>
        </w:rPr>
        <w:t>fictional</w:t>
      </w:r>
      <w:r w:rsidRPr="005249F9">
        <w:rPr>
          <w:rFonts w:cs="Arial"/>
        </w:rPr>
        <w:t xml:space="preserve"> event</w:t>
      </w:r>
      <w:r>
        <w:rPr>
          <w:rFonts w:cs="Arial"/>
        </w:rPr>
        <w:t>-</w:t>
      </w:r>
      <w:r w:rsidRPr="005249F9">
        <w:rPr>
          <w:rFonts w:cs="Arial"/>
        </w:rPr>
        <w:t xml:space="preserve"> the more plausible an action is</w:t>
      </w:r>
      <w:r w:rsidR="005C0876">
        <w:rPr>
          <w:rFonts w:cs="Arial"/>
        </w:rPr>
        <w:t>,</w:t>
      </w:r>
      <w:r w:rsidRPr="005249F9">
        <w:rPr>
          <w:rFonts w:cs="Arial"/>
        </w:rPr>
        <w:t xml:space="preserve"> the easier it should be </w:t>
      </w:r>
      <w:r>
        <w:rPr>
          <w:rFonts w:cs="Arial"/>
        </w:rPr>
        <w:t xml:space="preserve">to </w:t>
      </w:r>
      <w:r w:rsidRPr="005249F9">
        <w:rPr>
          <w:rFonts w:cs="Arial"/>
        </w:rPr>
        <w:t xml:space="preserve">imagine. One factor that can influence </w:t>
      </w:r>
      <w:proofErr w:type="spellStart"/>
      <w:r w:rsidRPr="005249F9">
        <w:rPr>
          <w:rFonts w:cs="Arial"/>
        </w:rPr>
        <w:t>imaginability</w:t>
      </w:r>
      <w:proofErr w:type="spellEnd"/>
      <w:r w:rsidRPr="005249F9">
        <w:rPr>
          <w:rFonts w:cs="Arial"/>
        </w:rPr>
        <w:t xml:space="preserve"> is perspective. </w:t>
      </w:r>
      <w:r w:rsidR="008913B3" w:rsidRPr="008913B3">
        <w:t>In narratives, perspective is typically indicated through the use of first, second, or third person pronouns. Empirical evidence has demonstrated that</w:t>
      </w:r>
      <w:r w:rsidR="0034248A">
        <w:t xml:space="preserve"> first </w:t>
      </w:r>
      <w:r w:rsidR="00D225A5">
        <w:t xml:space="preserve">and second </w:t>
      </w:r>
      <w:r w:rsidR="0034248A">
        <w:t>person pronouns, such as</w:t>
      </w:r>
      <w:r w:rsidR="008913B3" w:rsidRPr="008913B3">
        <w:t xml:space="preserve"> ‘I’ and ‘you’</w:t>
      </w:r>
      <w:r w:rsidR="0034248A">
        <w:t>,</w:t>
      </w:r>
      <w:r w:rsidR="008913B3" w:rsidRPr="008913B3">
        <w:t xml:space="preserve"> activate an internal perspective (i.e. seeing an action/event from your own perspective)</w:t>
      </w:r>
      <w:r w:rsidR="0034248A">
        <w:t>. Third person pronouns, such as</w:t>
      </w:r>
      <w:r w:rsidR="008913B3" w:rsidRPr="008913B3">
        <w:t xml:space="preserve"> ‘he’</w:t>
      </w:r>
      <w:r w:rsidR="0034248A">
        <w:t xml:space="preserve"> and</w:t>
      </w:r>
      <w:r w:rsidR="005C0876">
        <w:t xml:space="preserve"> </w:t>
      </w:r>
      <w:r w:rsidR="008913B3" w:rsidRPr="008913B3">
        <w:t>’she’</w:t>
      </w:r>
      <w:r w:rsidR="0034248A">
        <w:t>,</w:t>
      </w:r>
      <w:r w:rsidR="008913B3" w:rsidRPr="008913B3">
        <w:t xml:space="preserve"> </w:t>
      </w:r>
      <w:r w:rsidR="008913B3" w:rsidRPr="008913B3">
        <w:lastRenderedPageBreak/>
        <w:t xml:space="preserve">activate an external </w:t>
      </w:r>
      <w:r w:rsidR="008913B3" w:rsidRPr="00D97CD4">
        <w:t xml:space="preserve">perspective (i.e. seeing an action/event from an observer’s perspective; </w:t>
      </w:r>
      <w:proofErr w:type="spellStart"/>
      <w:r w:rsidR="008913B3" w:rsidRPr="00D97CD4">
        <w:t>Bruny</w:t>
      </w:r>
      <w:r w:rsidR="004A2F6E" w:rsidRPr="00D97CD4">
        <w:rPr>
          <w:color w:val="222222"/>
          <w:shd w:val="clear" w:color="auto" w:fill="FFFFFF"/>
        </w:rPr>
        <w:t>é</w:t>
      </w:r>
      <w:proofErr w:type="spellEnd"/>
      <w:r w:rsidR="00D97CD4" w:rsidRPr="00D97CD4">
        <w:t xml:space="preserve">, </w:t>
      </w:r>
      <w:proofErr w:type="spellStart"/>
      <w:r w:rsidR="00D97CD4" w:rsidRPr="00D97CD4">
        <w:rPr>
          <w:rFonts w:eastAsia="Calibri"/>
          <w:lang w:val="en-US"/>
        </w:rPr>
        <w:t>Ditman</w:t>
      </w:r>
      <w:proofErr w:type="spellEnd"/>
      <w:r w:rsidR="00D97CD4" w:rsidRPr="00D97CD4">
        <w:rPr>
          <w:rFonts w:eastAsia="Calibri"/>
          <w:lang w:val="en-US"/>
        </w:rPr>
        <w:t xml:space="preserve">, Mahoney, </w:t>
      </w:r>
      <w:proofErr w:type="spellStart"/>
      <w:r w:rsidR="00D97CD4" w:rsidRPr="00D97CD4">
        <w:rPr>
          <w:rFonts w:eastAsia="Calibri"/>
          <w:lang w:val="en-US"/>
        </w:rPr>
        <w:t>Augustyn</w:t>
      </w:r>
      <w:proofErr w:type="spellEnd"/>
      <w:r w:rsidR="00D97CD4" w:rsidRPr="00D97CD4">
        <w:rPr>
          <w:rFonts w:eastAsia="Calibri"/>
          <w:lang w:val="en-US"/>
        </w:rPr>
        <w:t>, &amp; Taylor</w:t>
      </w:r>
      <w:r w:rsidR="00A07F37" w:rsidRPr="00D97CD4">
        <w:t>, 2009). Moreover, i</w:t>
      </w:r>
      <w:r w:rsidR="00212FF0" w:rsidRPr="00D97CD4">
        <w:t>t has been suggested that t</w:t>
      </w:r>
      <w:r w:rsidR="008913B3" w:rsidRPr="00D97CD4">
        <w:t>hese different perspectives</w:t>
      </w:r>
      <w:r w:rsidR="008913B3" w:rsidRPr="008913B3">
        <w:t xml:space="preserve"> </w:t>
      </w:r>
      <w:r w:rsidR="00522357">
        <w:t xml:space="preserve">can </w:t>
      </w:r>
      <w:r w:rsidR="008913B3" w:rsidRPr="008913B3">
        <w:t>influence the depth with which text is processed</w:t>
      </w:r>
      <w:r w:rsidR="0034248A">
        <w:t>. For instance,</w:t>
      </w:r>
      <w:r w:rsidR="008913B3" w:rsidRPr="008913B3">
        <w:t xml:space="preserve"> personalized descriptions activate more vivid representations of </w:t>
      </w:r>
      <w:r w:rsidR="00357870">
        <w:t xml:space="preserve">described events (Jackson, Brunet, </w:t>
      </w:r>
      <w:proofErr w:type="spellStart"/>
      <w:r w:rsidR="00357870">
        <w:t>Meltzoff</w:t>
      </w:r>
      <w:proofErr w:type="spellEnd"/>
      <w:r w:rsidR="00357870">
        <w:t xml:space="preserve">, &amp; </w:t>
      </w:r>
      <w:proofErr w:type="spellStart"/>
      <w:r w:rsidR="00357870">
        <w:t>Decety</w:t>
      </w:r>
      <w:proofErr w:type="spellEnd"/>
      <w:r w:rsidR="008913B3" w:rsidRPr="008913B3">
        <w:t>, 2006) and</w:t>
      </w:r>
      <w:r w:rsidR="00357870">
        <w:t xml:space="preserve"> enhance memory for text (Berry, </w:t>
      </w:r>
      <w:proofErr w:type="spellStart"/>
      <w:r w:rsidR="00357870">
        <w:t>Michas</w:t>
      </w:r>
      <w:proofErr w:type="spellEnd"/>
      <w:r w:rsidR="00357870">
        <w:t xml:space="preserve">, &amp; </w:t>
      </w:r>
      <w:proofErr w:type="spellStart"/>
      <w:r w:rsidR="00357870">
        <w:t>Bersellini</w:t>
      </w:r>
      <w:proofErr w:type="spellEnd"/>
      <w:r w:rsidR="008913B3" w:rsidRPr="008913B3">
        <w:t xml:space="preserve">, 2003). </w:t>
      </w:r>
    </w:p>
    <w:p w14:paraId="3A11F904" w14:textId="46C53909" w:rsidR="00212FF0" w:rsidRDefault="000209A7" w:rsidP="00E6579D">
      <w:pPr>
        <w:spacing w:line="480" w:lineRule="auto"/>
        <w:ind w:firstLine="720"/>
      </w:pPr>
      <w:r>
        <w:t>Depth of text processing</w:t>
      </w:r>
      <w:r w:rsidR="00522357">
        <w:t xml:space="preserve"> </w:t>
      </w:r>
      <w:r w:rsidR="00821D5E">
        <w:t>has been shown</w:t>
      </w:r>
      <w:r w:rsidR="00AE7AA4">
        <w:t xml:space="preserve"> to</w:t>
      </w:r>
      <w:r w:rsidR="00522357">
        <w:t xml:space="preserve"> be influenced by </w:t>
      </w:r>
      <w:r w:rsidR="00D76C85">
        <w:t xml:space="preserve">numerous </w:t>
      </w:r>
      <w:r w:rsidR="00AE7AA4">
        <w:t xml:space="preserve">foregrounding devices, including </w:t>
      </w:r>
      <w:r w:rsidR="00AE7AA4" w:rsidRPr="00F67F98">
        <w:rPr>
          <w:i/>
        </w:rPr>
        <w:t>wh</w:t>
      </w:r>
      <w:r w:rsidR="00AE7AA4">
        <w:t>-questions (Birch &amp; Rayner, 1997;</w:t>
      </w:r>
      <w:r w:rsidR="00F229A3">
        <w:t xml:space="preserve"> Sanford, Price, &amp; Sanford, 2009;</w:t>
      </w:r>
      <w:r w:rsidR="00AE7AA4">
        <w:t xml:space="preserve"> </w:t>
      </w:r>
      <w:proofErr w:type="spellStart"/>
      <w:r w:rsidR="00AE7AA4">
        <w:t>Sturt</w:t>
      </w:r>
      <w:proofErr w:type="spellEnd"/>
      <w:r w:rsidR="00AE7AA4">
        <w:t xml:space="preserve">, Sanford, Stewart &amp; </w:t>
      </w:r>
      <w:proofErr w:type="spellStart"/>
      <w:r w:rsidR="00AE7AA4">
        <w:t>Dawydiak</w:t>
      </w:r>
      <w:proofErr w:type="spellEnd"/>
      <w:r w:rsidR="00AE7AA4">
        <w:t xml:space="preserve">, </w:t>
      </w:r>
      <w:r w:rsidR="004C0D53">
        <w:t>2004</w:t>
      </w:r>
      <w:r w:rsidR="00AE7AA4">
        <w:t xml:space="preserve">), </w:t>
      </w:r>
      <w:r w:rsidR="00AE7AA4" w:rsidRPr="00F67F98">
        <w:rPr>
          <w:i/>
        </w:rPr>
        <w:t>there</w:t>
      </w:r>
      <w:r w:rsidR="00AE7AA4">
        <w:t xml:space="preserve">-insertion sentences (Birch &amp; </w:t>
      </w:r>
      <w:proofErr w:type="spellStart"/>
      <w:r w:rsidR="00AE7AA4">
        <w:t>Garnsey</w:t>
      </w:r>
      <w:proofErr w:type="spellEnd"/>
      <w:r w:rsidR="00AE7AA4">
        <w:t xml:space="preserve">, 1995), and </w:t>
      </w:r>
      <w:r w:rsidR="00AE7AA4" w:rsidRPr="00F67F98">
        <w:rPr>
          <w:i/>
        </w:rPr>
        <w:t>it</w:t>
      </w:r>
      <w:r w:rsidR="00AE7AA4">
        <w:t xml:space="preserve">-cleft sentence constructions (Birch, Albrecht &amp; Myers, 2000; </w:t>
      </w:r>
      <w:proofErr w:type="spellStart"/>
      <w:r w:rsidR="00AE7AA4">
        <w:t>Bredart</w:t>
      </w:r>
      <w:proofErr w:type="spellEnd"/>
      <w:r w:rsidR="00AE7AA4">
        <w:t xml:space="preserve"> &amp; </w:t>
      </w:r>
      <w:proofErr w:type="spellStart"/>
      <w:r w:rsidR="00AE7AA4">
        <w:t>Modolo</w:t>
      </w:r>
      <w:proofErr w:type="spellEnd"/>
      <w:r w:rsidR="00AE7AA4">
        <w:t>, 1988)</w:t>
      </w:r>
      <w:r w:rsidR="001011E8">
        <w:t xml:space="preserve">. These </w:t>
      </w:r>
      <w:r w:rsidR="00E302EE">
        <w:t xml:space="preserve">devices enhance the specificity of </w:t>
      </w:r>
      <w:r w:rsidR="009430B5">
        <w:t xml:space="preserve">linguistic </w:t>
      </w:r>
      <w:r w:rsidR="00E302EE">
        <w:t>repr</w:t>
      </w:r>
      <w:r w:rsidR="009430B5">
        <w:t xml:space="preserve">esentations, such that words within their scope are afforded </w:t>
      </w:r>
      <w:r w:rsidR="00EE7B58">
        <w:t xml:space="preserve">more detailed </w:t>
      </w:r>
      <w:r w:rsidR="009430B5">
        <w:t>semantic representations</w:t>
      </w:r>
      <w:r w:rsidR="003528A0">
        <w:t xml:space="preserve"> during reading</w:t>
      </w:r>
      <w:r w:rsidR="009430B5">
        <w:t>.</w:t>
      </w:r>
      <w:r w:rsidR="00522357">
        <w:t xml:space="preserve"> </w:t>
      </w:r>
      <w:r w:rsidR="001011E8">
        <w:t>Preliminary</w:t>
      </w:r>
      <w:r w:rsidR="00D7204E">
        <w:t xml:space="preserve"> e</w:t>
      </w:r>
      <w:r w:rsidR="009D5F09">
        <w:t xml:space="preserve">xperimental evidence for deeper processing of text </w:t>
      </w:r>
      <w:r w:rsidR="001011E8">
        <w:t>when adopting</w:t>
      </w:r>
      <w:r w:rsidR="009D5F09">
        <w:t xml:space="preserve"> the self perspective</w:t>
      </w:r>
      <w:r w:rsidR="00212FF0">
        <w:t xml:space="preserve"> </w:t>
      </w:r>
      <w:r w:rsidR="006A02F0">
        <w:t>has been</w:t>
      </w:r>
      <w:r w:rsidR="00212FF0">
        <w:t xml:space="preserve"> present</w:t>
      </w:r>
      <w:r w:rsidR="00D7204E">
        <w:t>ed by Fukuda and Sanford (2008),</w:t>
      </w:r>
      <w:r w:rsidR="00212FF0">
        <w:t xml:space="preserve"> who compared </w:t>
      </w:r>
      <w:r w:rsidR="00C5518C">
        <w:t>the accuracy of detecting a ch</w:t>
      </w:r>
      <w:r w:rsidR="00524007">
        <w:t xml:space="preserve">ange in text </w:t>
      </w:r>
      <w:r w:rsidR="000226DB">
        <w:t>when it</w:t>
      </w:r>
      <w:r w:rsidR="00524007">
        <w:t xml:space="preserve"> was personaliz</w:t>
      </w:r>
      <w:r w:rsidR="00C5518C">
        <w:t>ed with the pronoun</w:t>
      </w:r>
      <w:r w:rsidR="00212FF0">
        <w:t xml:space="preserve"> ‘I’ </w:t>
      </w:r>
      <w:r w:rsidR="00D7204E">
        <w:t>or</w:t>
      </w:r>
      <w:r w:rsidR="00212FF0">
        <w:t xml:space="preserve"> ‘you’ </w:t>
      </w:r>
      <w:r w:rsidR="00C5518C">
        <w:t>compared to</w:t>
      </w:r>
      <w:r w:rsidR="00212FF0">
        <w:t xml:space="preserve"> </w:t>
      </w:r>
      <w:r w:rsidR="00D7204E">
        <w:t>a third person pronoun</w:t>
      </w:r>
      <w:r w:rsidR="00C5518C">
        <w:t xml:space="preserve"> (as in (</w:t>
      </w:r>
      <w:r w:rsidR="00910A33">
        <w:t>2</w:t>
      </w:r>
      <w:r w:rsidR="00C5518C">
        <w:t>) below).</w:t>
      </w:r>
      <w:r w:rsidR="00212FF0">
        <w:t xml:space="preserve"> </w:t>
      </w:r>
    </w:p>
    <w:p w14:paraId="68361895" w14:textId="77777777" w:rsidR="00C5518C" w:rsidRDefault="00C5518C" w:rsidP="00C5518C">
      <w:pPr>
        <w:spacing w:line="480" w:lineRule="auto"/>
      </w:pPr>
    </w:p>
    <w:p w14:paraId="17A76248" w14:textId="77777777" w:rsidR="009D5F09" w:rsidRDefault="00CC4D2F" w:rsidP="00C5518C">
      <w:pPr>
        <w:pStyle w:val="ListParagraph"/>
        <w:numPr>
          <w:ilvl w:val="0"/>
          <w:numId w:val="3"/>
        </w:numPr>
        <w:spacing w:line="480" w:lineRule="auto"/>
      </w:pPr>
      <w:r>
        <w:t>[I was/ you were/ Sara was] very busy making dinner for [my/ your/ her] hungry family yesterday. [I/ You/ She] answered a call with wet hands in the kitchen. The phone was left messy and covered in flour.</w:t>
      </w:r>
    </w:p>
    <w:p w14:paraId="7E5A098E" w14:textId="0B722319" w:rsidR="00C5518C" w:rsidRDefault="00CC4D2F" w:rsidP="009D5F09">
      <w:pPr>
        <w:spacing w:line="480" w:lineRule="auto"/>
      </w:pPr>
      <w:r>
        <w:t xml:space="preserve"> </w:t>
      </w:r>
    </w:p>
    <w:p w14:paraId="099FAE33" w14:textId="73981328" w:rsidR="008C7A88" w:rsidRDefault="00524007" w:rsidP="00524007">
      <w:pPr>
        <w:spacing w:line="480" w:lineRule="auto"/>
        <w:rPr>
          <w:rFonts w:cs="Arial"/>
        </w:rPr>
      </w:pPr>
      <w:r>
        <w:t xml:space="preserve">Results showed that changes to the verb in the second sentence (e.g. </w:t>
      </w:r>
      <w:r w:rsidRPr="00524007">
        <w:rPr>
          <w:i/>
        </w:rPr>
        <w:t>answered</w:t>
      </w:r>
      <w:r>
        <w:t xml:space="preserve"> to </w:t>
      </w:r>
      <w:r w:rsidRPr="00524007">
        <w:rPr>
          <w:i/>
        </w:rPr>
        <w:t>made</w:t>
      </w:r>
      <w:r>
        <w:t xml:space="preserve">) were detected more frequently when passages were personalized with ‘I’ </w:t>
      </w:r>
      <w:r w:rsidR="009369CB">
        <w:t>or</w:t>
      </w:r>
      <w:r>
        <w:t xml:space="preserve"> ‘you’ compared to the third person case. This pattern suggests that </w:t>
      </w:r>
      <w:r w:rsidR="003752FC">
        <w:t>self-reference</w:t>
      </w:r>
      <w:r>
        <w:t xml:space="preserve"> </w:t>
      </w:r>
      <w:r w:rsidR="003752FC">
        <w:t>increased</w:t>
      </w:r>
      <w:r>
        <w:t xml:space="preserve"> the strength of the memory trace that was laid down during reading and </w:t>
      </w:r>
      <w:r w:rsidR="003752FC">
        <w:t>led to finer-grained</w:t>
      </w:r>
      <w:r w:rsidR="008F18D0">
        <w:t xml:space="preserve"> mental</w:t>
      </w:r>
      <w:r w:rsidR="003752FC">
        <w:t xml:space="preserve"> representations</w:t>
      </w:r>
      <w:r w:rsidR="008F18D0">
        <w:t xml:space="preserve"> </w:t>
      </w:r>
      <w:r w:rsidR="003752FC">
        <w:t xml:space="preserve">(see Sanford, Sanford, </w:t>
      </w:r>
      <w:proofErr w:type="spellStart"/>
      <w:r w:rsidR="003752FC">
        <w:t>Molle</w:t>
      </w:r>
      <w:proofErr w:type="spellEnd"/>
      <w:r w:rsidR="003752FC">
        <w:t xml:space="preserve">, &amp; </w:t>
      </w:r>
      <w:proofErr w:type="spellStart"/>
      <w:r w:rsidR="003752FC">
        <w:t>Emmott</w:t>
      </w:r>
      <w:proofErr w:type="spellEnd"/>
      <w:r w:rsidR="003752FC">
        <w:t xml:space="preserve">, 2006; Sanford &amp; </w:t>
      </w:r>
      <w:proofErr w:type="spellStart"/>
      <w:r w:rsidR="003752FC" w:rsidRPr="00836CB5">
        <w:t>Garrod</w:t>
      </w:r>
      <w:proofErr w:type="spellEnd"/>
      <w:r w:rsidR="003752FC" w:rsidRPr="00836CB5">
        <w:t>, 2005)</w:t>
      </w:r>
      <w:r w:rsidR="008E743F" w:rsidRPr="00836CB5">
        <w:t xml:space="preserve">. </w:t>
      </w:r>
      <w:r w:rsidR="008913B3" w:rsidRPr="00836CB5">
        <w:lastRenderedPageBreak/>
        <w:t xml:space="preserve">Thus, increasing self-involvement in a narrative </w:t>
      </w:r>
      <w:r w:rsidR="00F31EBD" w:rsidRPr="00836CB5">
        <w:t>may</w:t>
      </w:r>
      <w:r w:rsidR="003902D7" w:rsidRPr="00836CB5">
        <w:t xml:space="preserve"> increase</w:t>
      </w:r>
      <w:r w:rsidR="008913B3" w:rsidRPr="00836CB5">
        <w:t xml:space="preserve"> the </w:t>
      </w:r>
      <w:proofErr w:type="spellStart"/>
      <w:r w:rsidR="008913B3" w:rsidRPr="00836CB5">
        <w:t>imaginability</w:t>
      </w:r>
      <w:proofErr w:type="spellEnd"/>
      <w:r w:rsidR="008913B3" w:rsidRPr="00836CB5">
        <w:t xml:space="preserve"> of </w:t>
      </w:r>
      <w:r w:rsidR="00933AC5" w:rsidRPr="00836CB5">
        <w:t>the</w:t>
      </w:r>
      <w:r w:rsidR="008913B3" w:rsidRPr="00836CB5">
        <w:t xml:space="preserve"> described event</w:t>
      </w:r>
      <w:r w:rsidR="000A78DB" w:rsidRPr="00836CB5">
        <w:t>, and enhance the depth of processing</w:t>
      </w:r>
      <w:r w:rsidR="00FF3CCB" w:rsidRPr="00836CB5">
        <w:t xml:space="preserve">, </w:t>
      </w:r>
      <w:r w:rsidR="00933AC5" w:rsidRPr="00836CB5">
        <w:t>meaning</w:t>
      </w:r>
      <w:r w:rsidR="00E269E2" w:rsidRPr="00836CB5">
        <w:t xml:space="preserve"> that</w:t>
      </w:r>
      <w:r w:rsidR="00FF3CCB" w:rsidRPr="00836CB5">
        <w:t xml:space="preserve"> </w:t>
      </w:r>
      <w:r w:rsidR="00210826" w:rsidRPr="00836CB5">
        <w:t>incongruent information</w:t>
      </w:r>
      <w:r w:rsidR="005B19A9" w:rsidRPr="00836CB5">
        <w:t xml:space="preserve"> </w:t>
      </w:r>
      <w:r w:rsidR="00933AC5" w:rsidRPr="00836CB5">
        <w:t>may be</w:t>
      </w:r>
      <w:r w:rsidR="005B19A9" w:rsidRPr="00836CB5">
        <w:t xml:space="preserve"> more likely to be noticed</w:t>
      </w:r>
      <w:r w:rsidR="009D42A4">
        <w:t>, or detected faster</w:t>
      </w:r>
      <w:r w:rsidR="005B19A9" w:rsidRPr="00836CB5">
        <w:t>.</w:t>
      </w:r>
    </w:p>
    <w:p w14:paraId="65B100B5" w14:textId="37708F9F" w:rsidR="00392BFF" w:rsidRPr="00530DF0" w:rsidRDefault="00E76468" w:rsidP="001F142E">
      <w:pPr>
        <w:spacing w:line="480" w:lineRule="auto"/>
        <w:ind w:firstLine="720"/>
        <w:rPr>
          <w:rFonts w:cs="Arial"/>
        </w:rPr>
      </w:pPr>
      <w:r>
        <w:rPr>
          <w:rFonts w:cs="Arial"/>
        </w:rPr>
        <w:t>In t</w:t>
      </w:r>
      <w:r w:rsidR="0067203B">
        <w:rPr>
          <w:rFonts w:cs="Arial"/>
        </w:rPr>
        <w:t xml:space="preserve">he current </w:t>
      </w:r>
      <w:r w:rsidR="00A14277">
        <w:rPr>
          <w:rFonts w:cs="Arial"/>
        </w:rPr>
        <w:t>experiment</w:t>
      </w:r>
      <w:r>
        <w:rPr>
          <w:rFonts w:cs="Arial"/>
        </w:rPr>
        <w:t xml:space="preserve">, </w:t>
      </w:r>
      <w:r w:rsidR="00A14277">
        <w:rPr>
          <w:rFonts w:cs="Arial"/>
        </w:rPr>
        <w:t>participants</w:t>
      </w:r>
      <w:r w:rsidR="00F67F98">
        <w:rPr>
          <w:rFonts w:cs="Arial"/>
        </w:rPr>
        <w:t>’</w:t>
      </w:r>
      <w:r w:rsidR="005C0876">
        <w:rPr>
          <w:rFonts w:cs="Arial"/>
        </w:rPr>
        <w:t xml:space="preserve"> eye movements</w:t>
      </w:r>
      <w:r w:rsidR="005C0876" w:rsidDel="005C0876">
        <w:rPr>
          <w:rFonts w:cs="Arial"/>
        </w:rPr>
        <w:t xml:space="preserve"> </w:t>
      </w:r>
      <w:r w:rsidR="005C0876">
        <w:rPr>
          <w:rFonts w:cs="Arial"/>
        </w:rPr>
        <w:t xml:space="preserve">were </w:t>
      </w:r>
      <w:r w:rsidR="00A14277">
        <w:rPr>
          <w:rFonts w:cs="Arial"/>
        </w:rPr>
        <w:t>tracked</w:t>
      </w:r>
      <w:r w:rsidR="00392BFF" w:rsidRPr="00530DF0">
        <w:rPr>
          <w:rFonts w:cs="Arial"/>
        </w:rPr>
        <w:t xml:space="preserve"> </w:t>
      </w:r>
      <w:r w:rsidR="00A14277">
        <w:rPr>
          <w:rFonts w:cs="Arial"/>
        </w:rPr>
        <w:t>as they</w:t>
      </w:r>
      <w:r w:rsidR="0067203B">
        <w:rPr>
          <w:rFonts w:cs="Arial"/>
        </w:rPr>
        <w:t xml:space="preserve"> read</w:t>
      </w:r>
      <w:r w:rsidR="00392BFF" w:rsidRPr="00530DF0">
        <w:rPr>
          <w:rFonts w:cs="Arial"/>
        </w:rPr>
        <w:t xml:space="preserve"> counterfactual premises that </w:t>
      </w:r>
      <w:r w:rsidR="00FB6ABC">
        <w:rPr>
          <w:rFonts w:cs="Arial"/>
        </w:rPr>
        <w:t>manipulated both</w:t>
      </w:r>
      <w:r w:rsidR="00FB6ABC" w:rsidRPr="00530DF0">
        <w:rPr>
          <w:rFonts w:cs="Arial"/>
        </w:rPr>
        <w:t xml:space="preserve"> </w:t>
      </w:r>
      <w:r w:rsidR="00392BFF" w:rsidRPr="00530DF0">
        <w:rPr>
          <w:rFonts w:cs="Arial"/>
        </w:rPr>
        <w:t xml:space="preserve">the </w:t>
      </w:r>
      <w:r w:rsidR="0067203B">
        <w:rPr>
          <w:rFonts w:cs="Arial"/>
        </w:rPr>
        <w:t>plausibility</w:t>
      </w:r>
      <w:r w:rsidR="00392BFF" w:rsidRPr="00530DF0">
        <w:rPr>
          <w:rFonts w:cs="Arial"/>
        </w:rPr>
        <w:t xml:space="preserve"> of a described action and the </w:t>
      </w:r>
      <w:r w:rsidR="00392BFF">
        <w:rPr>
          <w:rFonts w:cs="Arial"/>
        </w:rPr>
        <w:t>narrative perspective</w:t>
      </w:r>
      <w:r w:rsidR="00392BFF" w:rsidRPr="00530DF0">
        <w:rPr>
          <w:rFonts w:cs="Arial"/>
        </w:rPr>
        <w:t xml:space="preserve">.  Participants read passages like </w:t>
      </w:r>
      <w:r w:rsidR="001F142E">
        <w:rPr>
          <w:rFonts w:cs="Arial"/>
        </w:rPr>
        <w:t>(</w:t>
      </w:r>
      <w:r w:rsidR="00910A33">
        <w:rPr>
          <w:rFonts w:cs="Arial"/>
        </w:rPr>
        <w:t>3</w:t>
      </w:r>
      <w:r w:rsidR="001F142E">
        <w:rPr>
          <w:rFonts w:cs="Arial"/>
        </w:rPr>
        <w:t>)</w:t>
      </w:r>
      <w:r w:rsidR="00392BFF" w:rsidRPr="00530DF0">
        <w:rPr>
          <w:rFonts w:cs="Arial"/>
        </w:rPr>
        <w:t xml:space="preserve"> below, where a counterfactual </w:t>
      </w:r>
      <w:r w:rsidR="00392BFF">
        <w:rPr>
          <w:rFonts w:cs="Arial"/>
        </w:rPr>
        <w:t>antecedent</w:t>
      </w:r>
      <w:r w:rsidR="00392BFF" w:rsidRPr="00530DF0">
        <w:rPr>
          <w:rFonts w:cs="Arial"/>
        </w:rPr>
        <w:t xml:space="preserve"> described an action from the</w:t>
      </w:r>
      <w:r w:rsidR="00445500">
        <w:rPr>
          <w:rFonts w:cs="Arial"/>
        </w:rPr>
        <w:t xml:space="preserve"> self or other perspective. Importantly, </w:t>
      </w:r>
      <w:r w:rsidR="00392BFF" w:rsidRPr="00530DF0">
        <w:rPr>
          <w:rFonts w:cs="Arial"/>
        </w:rPr>
        <w:t xml:space="preserve">the </w:t>
      </w:r>
      <w:r w:rsidR="00392BFF">
        <w:rPr>
          <w:rFonts w:cs="Arial"/>
        </w:rPr>
        <w:t xml:space="preserve">thematic relation between </w:t>
      </w:r>
      <w:r w:rsidR="00C81D02">
        <w:rPr>
          <w:rFonts w:cs="Arial"/>
        </w:rPr>
        <w:t>the im</w:t>
      </w:r>
      <w:r w:rsidR="00346BB2">
        <w:rPr>
          <w:rFonts w:cs="Arial"/>
        </w:rPr>
        <w:t xml:space="preserve">plement used in </w:t>
      </w:r>
      <w:r w:rsidR="00392BFF">
        <w:rPr>
          <w:rFonts w:cs="Arial"/>
        </w:rPr>
        <w:t>this</w:t>
      </w:r>
      <w:r w:rsidR="00346BB2">
        <w:rPr>
          <w:rFonts w:cs="Arial"/>
        </w:rPr>
        <w:t xml:space="preserve"> action</w:t>
      </w:r>
      <w:r w:rsidR="00392BFF">
        <w:rPr>
          <w:rFonts w:cs="Arial"/>
        </w:rPr>
        <w:t xml:space="preserve"> and </w:t>
      </w:r>
      <w:r w:rsidR="00445500">
        <w:rPr>
          <w:rFonts w:cs="Arial"/>
        </w:rPr>
        <w:t xml:space="preserve">the intended recipient </w:t>
      </w:r>
      <w:r w:rsidR="00445500" w:rsidRPr="00530DF0">
        <w:rPr>
          <w:rFonts w:cs="Arial"/>
        </w:rPr>
        <w:t xml:space="preserve">in the </w:t>
      </w:r>
      <w:r w:rsidR="00445500">
        <w:rPr>
          <w:rFonts w:cs="Arial"/>
        </w:rPr>
        <w:t>consequent</w:t>
      </w:r>
      <w:r w:rsidR="00445500" w:rsidRPr="00530DF0">
        <w:rPr>
          <w:rFonts w:cs="Arial"/>
        </w:rPr>
        <w:t xml:space="preserve"> </w:t>
      </w:r>
      <w:r w:rsidR="00445500">
        <w:rPr>
          <w:rFonts w:cs="Arial"/>
        </w:rPr>
        <w:t>(the</w:t>
      </w:r>
      <w:r w:rsidR="00392BFF">
        <w:rPr>
          <w:rFonts w:cs="Arial"/>
        </w:rPr>
        <w:t xml:space="preserve"> critical word</w:t>
      </w:r>
      <w:r w:rsidR="00445500">
        <w:rPr>
          <w:rFonts w:cs="Arial"/>
        </w:rPr>
        <w:t>,</w:t>
      </w:r>
      <w:r w:rsidR="00392BFF" w:rsidRPr="00530DF0">
        <w:rPr>
          <w:rFonts w:cs="Arial"/>
        </w:rPr>
        <w:t xml:space="preserve"> </w:t>
      </w:r>
      <w:r w:rsidR="00120774">
        <w:rPr>
          <w:rFonts w:cs="Arial"/>
        </w:rPr>
        <w:t xml:space="preserve">underlined) </w:t>
      </w:r>
      <w:r w:rsidR="00392BFF" w:rsidRPr="00530DF0">
        <w:rPr>
          <w:rFonts w:cs="Arial"/>
        </w:rPr>
        <w:t xml:space="preserve">was manipulated to </w:t>
      </w:r>
      <w:r w:rsidR="00392BFF">
        <w:rPr>
          <w:rFonts w:cs="Arial"/>
        </w:rPr>
        <w:t>describe</w:t>
      </w:r>
      <w:r w:rsidR="00392BFF" w:rsidRPr="00530DF0">
        <w:rPr>
          <w:rFonts w:cs="Arial"/>
        </w:rPr>
        <w:t xml:space="preserve"> </w:t>
      </w:r>
      <w:r w:rsidR="00392BFF">
        <w:rPr>
          <w:rFonts w:cs="Arial"/>
        </w:rPr>
        <w:t>a</w:t>
      </w:r>
      <w:r>
        <w:rPr>
          <w:rFonts w:cs="Arial"/>
        </w:rPr>
        <w:t>n</w:t>
      </w:r>
      <w:r w:rsidR="00392BFF">
        <w:rPr>
          <w:rFonts w:cs="Arial"/>
        </w:rPr>
        <w:t xml:space="preserve"> </w:t>
      </w:r>
      <w:r>
        <w:rPr>
          <w:rFonts w:cs="Arial"/>
        </w:rPr>
        <w:t>anomalous,</w:t>
      </w:r>
      <w:r w:rsidRPr="00530DF0">
        <w:rPr>
          <w:rFonts w:cs="Arial"/>
        </w:rPr>
        <w:t xml:space="preserve"> </w:t>
      </w:r>
      <w:r>
        <w:rPr>
          <w:rFonts w:cs="Arial"/>
        </w:rPr>
        <w:t>implausible or plausible</w:t>
      </w:r>
      <w:r w:rsidR="00392BFF" w:rsidRPr="00530DF0">
        <w:rPr>
          <w:rFonts w:cs="Arial"/>
        </w:rPr>
        <w:t xml:space="preserve"> event. </w:t>
      </w:r>
      <w:r w:rsidR="00392BFF" w:rsidRPr="00530DF0">
        <w:rPr>
          <w:rFonts w:eastAsia="MS Mincho" w:cs="Arial"/>
        </w:rPr>
        <w:t xml:space="preserve"> </w:t>
      </w:r>
      <w:r w:rsidR="00392BFF" w:rsidRPr="00530DF0">
        <w:rPr>
          <w:rFonts w:cs="Arial"/>
        </w:rPr>
        <w:t xml:space="preserve"> </w:t>
      </w:r>
    </w:p>
    <w:p w14:paraId="527507AE" w14:textId="77777777" w:rsidR="00392BFF" w:rsidRPr="00530DF0" w:rsidRDefault="00392BFF" w:rsidP="001F142E">
      <w:pPr>
        <w:spacing w:line="480" w:lineRule="auto"/>
        <w:rPr>
          <w:rFonts w:cs="Arial"/>
        </w:rPr>
      </w:pPr>
    </w:p>
    <w:p w14:paraId="6EB47593" w14:textId="0901E213" w:rsidR="00392BFF" w:rsidRPr="001F142E" w:rsidRDefault="00392BFF" w:rsidP="001F142E">
      <w:pPr>
        <w:pStyle w:val="ListParagraph"/>
        <w:numPr>
          <w:ilvl w:val="0"/>
          <w:numId w:val="2"/>
        </w:numPr>
        <w:spacing w:line="480" w:lineRule="auto"/>
        <w:rPr>
          <w:rFonts w:cs="Arial"/>
          <w:color w:val="000000" w:themeColor="text1"/>
        </w:rPr>
      </w:pPr>
      <w:r w:rsidRPr="001F142E">
        <w:rPr>
          <w:rFonts w:cs="Arial"/>
          <w:color w:val="000000" w:themeColor="text1"/>
        </w:rPr>
        <w:t xml:space="preserve">If [Emily/you] had </w:t>
      </w:r>
      <w:r w:rsidRPr="004A1D4B">
        <w:rPr>
          <w:rFonts w:cs="Arial"/>
          <w:color w:val="000000" w:themeColor="text1"/>
        </w:rPr>
        <w:t xml:space="preserve">used a </w:t>
      </w:r>
      <w:r w:rsidR="004A1D4B" w:rsidRPr="004A1D4B">
        <w:rPr>
          <w:rFonts w:cs="Arial"/>
          <w:color w:val="000000" w:themeColor="text1"/>
        </w:rPr>
        <w:t>[</w:t>
      </w:r>
      <w:proofErr w:type="spellStart"/>
      <w:r w:rsidR="004A1D4B" w:rsidRPr="004A1D4B">
        <w:rPr>
          <w:rFonts w:cs="Arial"/>
          <w:color w:val="000000" w:themeColor="text1"/>
        </w:rPr>
        <w:t>balloon</w:t>
      </w:r>
      <w:r w:rsidR="004A1D4B" w:rsidRPr="004A1D4B">
        <w:rPr>
          <w:rFonts w:cs="Arial"/>
          <w:i/>
          <w:color w:val="000000" w:themeColor="text1"/>
          <w:vertAlign w:val="superscript"/>
        </w:rPr>
        <w:t>anomalous</w:t>
      </w:r>
      <w:proofErr w:type="spellEnd"/>
      <w:r w:rsidR="004A1D4B" w:rsidRPr="004A1D4B">
        <w:rPr>
          <w:rFonts w:cs="Arial"/>
          <w:color w:val="000000" w:themeColor="text1"/>
        </w:rPr>
        <w:t xml:space="preserve"> / </w:t>
      </w:r>
      <w:proofErr w:type="spellStart"/>
      <w:r w:rsidR="004A1D4B" w:rsidRPr="004A1D4B">
        <w:rPr>
          <w:rFonts w:cs="Arial"/>
          <w:color w:val="000000" w:themeColor="text1"/>
        </w:rPr>
        <w:t>hook</w:t>
      </w:r>
      <w:r w:rsidR="004A1D4B" w:rsidRPr="004A1D4B">
        <w:rPr>
          <w:rFonts w:cs="Arial"/>
          <w:i/>
          <w:color w:val="000000" w:themeColor="text1"/>
          <w:vertAlign w:val="superscript"/>
        </w:rPr>
        <w:t>implausible</w:t>
      </w:r>
      <w:proofErr w:type="spellEnd"/>
      <w:r w:rsidR="004A1D4B" w:rsidRPr="004A1D4B">
        <w:rPr>
          <w:rFonts w:cs="Arial"/>
          <w:color w:val="000000" w:themeColor="text1"/>
        </w:rPr>
        <w:t xml:space="preserve"> / </w:t>
      </w:r>
      <w:proofErr w:type="spellStart"/>
      <w:r w:rsidR="004A1D4B" w:rsidRPr="004A1D4B">
        <w:rPr>
          <w:rFonts w:cs="Arial"/>
          <w:color w:val="000000" w:themeColor="text1"/>
        </w:rPr>
        <w:t>trap</w:t>
      </w:r>
      <w:r w:rsidR="004A1D4B" w:rsidRPr="00D75767">
        <w:rPr>
          <w:rFonts w:cs="Arial"/>
          <w:i/>
          <w:color w:val="000000" w:themeColor="text1"/>
          <w:vertAlign w:val="superscript"/>
        </w:rPr>
        <w:t>plausible</w:t>
      </w:r>
      <w:proofErr w:type="spellEnd"/>
      <w:r w:rsidR="004A1D4B" w:rsidRPr="004A1D4B">
        <w:rPr>
          <w:rFonts w:cs="Arial"/>
          <w:color w:val="000000" w:themeColor="text1"/>
        </w:rPr>
        <w:t>]</w:t>
      </w:r>
      <w:r w:rsidR="001F142E" w:rsidRPr="004A1D4B">
        <w:rPr>
          <w:rFonts w:cs="Arial"/>
          <w:color w:val="000000" w:themeColor="text1"/>
        </w:rPr>
        <w:t>, [she</w:t>
      </w:r>
      <w:r w:rsidR="001F142E" w:rsidRPr="001F142E">
        <w:rPr>
          <w:rFonts w:cs="Arial"/>
          <w:color w:val="000000" w:themeColor="text1"/>
        </w:rPr>
        <w:t>/you] would have caught</w:t>
      </w:r>
      <w:r w:rsidRPr="001F142E">
        <w:rPr>
          <w:rFonts w:cs="Arial"/>
          <w:color w:val="000000" w:themeColor="text1"/>
        </w:rPr>
        <w:t xml:space="preserve"> the horrible </w:t>
      </w:r>
      <w:r w:rsidRPr="001F142E">
        <w:rPr>
          <w:rFonts w:cs="Arial"/>
          <w:color w:val="000000" w:themeColor="text1"/>
          <w:u w:val="single"/>
        </w:rPr>
        <w:t>mouse</w:t>
      </w:r>
      <w:r w:rsidRPr="001F142E">
        <w:rPr>
          <w:rFonts w:cs="Arial"/>
          <w:color w:val="000000" w:themeColor="text1"/>
        </w:rPr>
        <w:t xml:space="preserve"> quite quickly.</w:t>
      </w:r>
    </w:p>
    <w:p w14:paraId="1C0F80AA" w14:textId="77777777" w:rsidR="00392BFF" w:rsidRPr="00530DF0" w:rsidRDefault="00392BFF" w:rsidP="00F04182">
      <w:pPr>
        <w:spacing w:line="480" w:lineRule="auto"/>
        <w:rPr>
          <w:rFonts w:eastAsia="MS Mincho" w:cs="Arial"/>
        </w:rPr>
      </w:pPr>
    </w:p>
    <w:p w14:paraId="1431B04B" w14:textId="153EDEEF" w:rsidR="00B16ED4" w:rsidRDefault="00266AFF">
      <w:pPr>
        <w:spacing w:line="480" w:lineRule="auto"/>
        <w:rPr>
          <w:rFonts w:cs="Arial"/>
        </w:rPr>
      </w:pPr>
      <w:r>
        <w:t xml:space="preserve">The </w:t>
      </w:r>
      <w:r w:rsidR="00C857F7">
        <w:t xml:space="preserve">first </w:t>
      </w:r>
      <w:r>
        <w:t>question is</w:t>
      </w:r>
      <w:r w:rsidR="008F18D0">
        <w:t>,</w:t>
      </w:r>
      <w:r>
        <w:t xml:space="preserve"> </w:t>
      </w:r>
      <w:r w:rsidR="00BD03BA">
        <w:t>therefore</w:t>
      </w:r>
      <w:r w:rsidR="008F18D0">
        <w:t>,</w:t>
      </w:r>
      <w:r w:rsidR="00BD03BA">
        <w:t xml:space="preserve"> </w:t>
      </w:r>
      <w:r>
        <w:t xml:space="preserve">whether readers </w:t>
      </w:r>
      <w:r w:rsidR="0083689C">
        <w:t>modify</w:t>
      </w:r>
      <w:r w:rsidR="00647BE8">
        <w:t xml:space="preserve"> </w:t>
      </w:r>
      <w:r w:rsidR="009D043B">
        <w:t>language</w:t>
      </w:r>
      <w:r w:rsidR="00647BE8">
        <w:t xml:space="preserve"> </w:t>
      </w:r>
      <w:r w:rsidR="0088690D">
        <w:t>process</w:t>
      </w:r>
      <w:r w:rsidR="00647BE8">
        <w:t xml:space="preserve">ing </w:t>
      </w:r>
      <w:r w:rsidR="0088690D">
        <w:t xml:space="preserve">due to the counterfactual frame, </w:t>
      </w:r>
      <w:r w:rsidR="0083689C">
        <w:t xml:space="preserve">which implies that the </w:t>
      </w:r>
      <w:r w:rsidR="0083689C" w:rsidRPr="00530DF0">
        <w:rPr>
          <w:rFonts w:cs="Arial"/>
        </w:rPr>
        <w:t>described event</w:t>
      </w:r>
      <w:r w:rsidR="009D043B">
        <w:rPr>
          <w:rFonts w:cs="Arial"/>
        </w:rPr>
        <w:t>s</w:t>
      </w:r>
      <w:r w:rsidR="0083689C" w:rsidRPr="00530DF0">
        <w:rPr>
          <w:rFonts w:cs="Arial"/>
        </w:rPr>
        <w:t xml:space="preserve"> did not occur</w:t>
      </w:r>
      <w:r w:rsidR="0083689C">
        <w:rPr>
          <w:rFonts w:cs="Arial"/>
        </w:rPr>
        <w:t>.</w:t>
      </w:r>
      <w:r w:rsidR="00C02381">
        <w:rPr>
          <w:rFonts w:cs="Arial"/>
        </w:rPr>
        <w:t xml:space="preserve"> </w:t>
      </w:r>
      <w:r w:rsidR="004D1E2F">
        <w:rPr>
          <w:rFonts w:cs="Arial"/>
        </w:rPr>
        <w:t xml:space="preserve">If readers do </w:t>
      </w:r>
      <w:r w:rsidR="00805452">
        <w:rPr>
          <w:rFonts w:cs="Arial"/>
        </w:rPr>
        <w:t>suspend processing</w:t>
      </w:r>
      <w:r w:rsidR="00C02381">
        <w:rPr>
          <w:rFonts w:cs="Arial"/>
        </w:rPr>
        <w:t xml:space="preserve"> </w:t>
      </w:r>
      <w:r w:rsidR="004D1E2F" w:rsidRPr="00530DF0">
        <w:rPr>
          <w:rFonts w:cs="Arial"/>
        </w:rPr>
        <w:t xml:space="preserve">based on </w:t>
      </w:r>
      <w:r w:rsidR="001F4BFE">
        <w:rPr>
          <w:rFonts w:cs="Arial"/>
        </w:rPr>
        <w:t>an</w:t>
      </w:r>
      <w:r w:rsidR="004D1E2F" w:rsidRPr="00530DF0">
        <w:rPr>
          <w:rFonts w:cs="Arial"/>
        </w:rPr>
        <w:t xml:space="preserve"> inference about </w:t>
      </w:r>
      <w:r w:rsidR="004D1E2F">
        <w:rPr>
          <w:rFonts w:cs="Arial"/>
        </w:rPr>
        <w:t>reality</w:t>
      </w:r>
      <w:r w:rsidR="00805452">
        <w:rPr>
          <w:rFonts w:cs="Arial"/>
        </w:rPr>
        <w:t>, we might expe</w:t>
      </w:r>
      <w:r w:rsidR="004D1E2F">
        <w:rPr>
          <w:rFonts w:cs="Arial"/>
        </w:rPr>
        <w:t xml:space="preserve">ct this to be reflected in the eye movement </w:t>
      </w:r>
      <w:r w:rsidR="00805452">
        <w:rPr>
          <w:rFonts w:cs="Arial"/>
        </w:rPr>
        <w:t>record</w:t>
      </w:r>
      <w:r w:rsidR="004D1E2F">
        <w:rPr>
          <w:rFonts w:cs="Arial"/>
        </w:rPr>
        <w:t xml:space="preserve"> as </w:t>
      </w:r>
      <w:r w:rsidR="0083689C">
        <w:rPr>
          <w:rFonts w:cs="Arial"/>
        </w:rPr>
        <w:t>cancelled</w:t>
      </w:r>
      <w:r w:rsidR="0088690D" w:rsidRPr="00530DF0">
        <w:rPr>
          <w:rFonts w:cs="Arial"/>
        </w:rPr>
        <w:t xml:space="preserve"> </w:t>
      </w:r>
      <w:r w:rsidR="00C02381">
        <w:rPr>
          <w:rFonts w:cs="Arial"/>
        </w:rPr>
        <w:t>or delayed</w:t>
      </w:r>
      <w:r w:rsidR="00BD03BA">
        <w:rPr>
          <w:rFonts w:cs="Arial"/>
        </w:rPr>
        <w:t xml:space="preserve"> </w:t>
      </w:r>
      <w:r w:rsidR="004D1E2F">
        <w:rPr>
          <w:rFonts w:cs="Arial"/>
        </w:rPr>
        <w:t>detection</w:t>
      </w:r>
      <w:r w:rsidR="00C02381">
        <w:rPr>
          <w:rFonts w:cs="Arial"/>
        </w:rPr>
        <w:t xml:space="preserve"> of the anomalous or implausible </w:t>
      </w:r>
      <w:r w:rsidR="004D1E2F">
        <w:rPr>
          <w:rFonts w:cs="Arial"/>
        </w:rPr>
        <w:t>word</w:t>
      </w:r>
      <w:r w:rsidR="00FB6ABC">
        <w:rPr>
          <w:rFonts w:cs="Arial"/>
        </w:rPr>
        <w:t>, relative to that found in previous plausibility experiments</w:t>
      </w:r>
      <w:r w:rsidR="0088690D" w:rsidRPr="00530DF0">
        <w:rPr>
          <w:rFonts w:cs="Arial"/>
        </w:rPr>
        <w:t>.</w:t>
      </w:r>
      <w:r w:rsidR="001F4BFE">
        <w:rPr>
          <w:rFonts w:cs="Arial"/>
        </w:rPr>
        <w:t xml:space="preserve"> </w:t>
      </w:r>
      <w:r w:rsidR="009118EB">
        <w:rPr>
          <w:rFonts w:cs="Arial"/>
        </w:rPr>
        <w:t>The second question concerns whether perspective cues increase</w:t>
      </w:r>
      <w:r w:rsidR="007231EE">
        <w:rPr>
          <w:rFonts w:cs="Arial"/>
        </w:rPr>
        <w:t xml:space="preserve"> the</w:t>
      </w:r>
      <w:r w:rsidR="009118EB">
        <w:rPr>
          <w:rFonts w:cs="Arial"/>
        </w:rPr>
        <w:t xml:space="preserve"> depth </w:t>
      </w:r>
      <w:r w:rsidR="007231EE">
        <w:rPr>
          <w:rFonts w:cs="Arial"/>
        </w:rPr>
        <w:t xml:space="preserve">with which </w:t>
      </w:r>
      <w:r w:rsidR="00395CBC">
        <w:rPr>
          <w:rFonts w:cs="Arial"/>
        </w:rPr>
        <w:t>subsequent</w:t>
      </w:r>
      <w:r w:rsidR="007231EE">
        <w:rPr>
          <w:rFonts w:cs="Arial"/>
        </w:rPr>
        <w:t xml:space="preserve"> language is processed.</w:t>
      </w:r>
      <w:r w:rsidR="008B4E48">
        <w:rPr>
          <w:rFonts w:cs="Arial"/>
        </w:rPr>
        <w:t xml:space="preserve"> Thus, we predict that if the self perspective leads to </w:t>
      </w:r>
      <w:r w:rsidR="003225B0">
        <w:rPr>
          <w:rFonts w:cs="Arial"/>
        </w:rPr>
        <w:t>deeper processing of text than third person descriptions</w:t>
      </w:r>
      <w:r w:rsidR="008B4E48">
        <w:rPr>
          <w:rFonts w:cs="Arial"/>
        </w:rPr>
        <w:t xml:space="preserve">, this could </w:t>
      </w:r>
      <w:r w:rsidR="003225B0">
        <w:rPr>
          <w:rFonts w:cs="Arial"/>
        </w:rPr>
        <w:t>enhance sensitivity to incongruent information, leading</w:t>
      </w:r>
      <w:r w:rsidR="008B4E48">
        <w:rPr>
          <w:rFonts w:cs="Arial"/>
        </w:rPr>
        <w:t xml:space="preserve"> to earlier or </w:t>
      </w:r>
      <w:r w:rsidR="003225B0">
        <w:rPr>
          <w:rFonts w:cs="Arial"/>
        </w:rPr>
        <w:t xml:space="preserve">larger effects of the anomalous or </w:t>
      </w:r>
      <w:r w:rsidR="008B4E48">
        <w:rPr>
          <w:rFonts w:cs="Arial"/>
        </w:rPr>
        <w:t>implausible</w:t>
      </w:r>
      <w:r w:rsidR="00AF590B">
        <w:rPr>
          <w:rFonts w:cs="Arial"/>
        </w:rPr>
        <w:t xml:space="preserve"> </w:t>
      </w:r>
      <w:r w:rsidR="008B4E48">
        <w:rPr>
          <w:rFonts w:cs="Arial"/>
        </w:rPr>
        <w:t>critical word.</w:t>
      </w:r>
      <w:r w:rsidR="007417FB">
        <w:rPr>
          <w:rFonts w:cs="Arial"/>
        </w:rPr>
        <w:t xml:space="preserve"> </w:t>
      </w:r>
      <w:r w:rsidR="00295B91">
        <w:rPr>
          <w:rFonts w:cs="Arial"/>
        </w:rPr>
        <w:t xml:space="preserve">Finally, we ask whether these two variables interact to influence processing, with perspective modulating depth of processing differently for anomalous and implausible events. </w:t>
      </w:r>
      <w:r w:rsidR="00B16ED4">
        <w:t>Eye movements during reading provide</w:t>
      </w:r>
      <w:r w:rsidR="00FD6043">
        <w:t xml:space="preserve"> </w:t>
      </w:r>
      <w:r w:rsidR="00B16ED4">
        <w:t xml:space="preserve">an </w:t>
      </w:r>
      <w:r w:rsidR="00FD6043">
        <w:t xml:space="preserve">excellent </w:t>
      </w:r>
      <w:r w:rsidR="00B16ED4">
        <w:t xml:space="preserve">online tool to </w:t>
      </w:r>
      <w:r w:rsidR="00FD6043">
        <w:t xml:space="preserve">test </w:t>
      </w:r>
      <w:r w:rsidR="002D6345">
        <w:t xml:space="preserve">these </w:t>
      </w:r>
      <w:r w:rsidR="00B14902">
        <w:t xml:space="preserve">time-sensitive </w:t>
      </w:r>
      <w:r w:rsidR="002D6345">
        <w:t xml:space="preserve">questions </w:t>
      </w:r>
      <w:r w:rsidR="00FD6043">
        <w:t xml:space="preserve">since </w:t>
      </w:r>
      <w:r w:rsidR="00B16ED4">
        <w:t xml:space="preserve">eye movement data can be </w:t>
      </w:r>
      <w:r w:rsidR="00B16ED4">
        <w:lastRenderedPageBreak/>
        <w:t xml:space="preserve">examined using a variety of </w:t>
      </w:r>
      <w:r w:rsidR="003B2F39">
        <w:t xml:space="preserve">spatially and temporally sensitive </w:t>
      </w:r>
      <w:r w:rsidR="00B16ED4">
        <w:t>reading behaviour</w:t>
      </w:r>
      <w:r w:rsidR="00B16ED4" w:rsidRPr="0090295E">
        <w:t xml:space="preserve"> </w:t>
      </w:r>
      <w:r w:rsidR="00B16ED4">
        <w:t>measures, including early and late influences on fixations and regressions</w:t>
      </w:r>
      <w:r w:rsidR="00FD6043">
        <w:t>, as well as</w:t>
      </w:r>
      <w:r w:rsidR="00B16ED4">
        <w:t xml:space="preserve"> whether effects emerge at the critical word itself, or </w:t>
      </w:r>
      <w:r w:rsidR="00FD6043">
        <w:t>on a subsequent</w:t>
      </w:r>
      <w:r w:rsidR="00B16ED4">
        <w:t xml:space="preserve"> region</w:t>
      </w:r>
      <w:r w:rsidR="00FD6043">
        <w:t xml:space="preserve"> of text</w:t>
      </w:r>
      <w:r w:rsidR="00663B59">
        <w:t xml:space="preserve"> (Liversedge, Paterson &amp; Pickering, 1998; Liversedge &amp; Findlay, 2000)</w:t>
      </w:r>
      <w:r w:rsidR="00B16ED4">
        <w:t xml:space="preserve">. </w:t>
      </w:r>
      <w:r w:rsidR="004B7F28">
        <w:t>Crucially, eye-tracking</w:t>
      </w:r>
      <w:r w:rsidR="00B16ED4">
        <w:t xml:space="preserve"> measures have been integral to psycholinguistic research for over 30 years (see Rayner, 1998; 2009), meaning that a great deal is known about different eye movement patterns and the aspect</w:t>
      </w:r>
      <w:r w:rsidR="003B2F39">
        <w:t>s</w:t>
      </w:r>
      <w:r w:rsidR="00B16ED4">
        <w:t xml:space="preserve"> of language processing that they represent. </w:t>
      </w:r>
    </w:p>
    <w:p w14:paraId="5E166D05" w14:textId="77777777" w:rsidR="005E38B0" w:rsidRDefault="005E38B0">
      <w:pPr>
        <w:spacing w:line="480" w:lineRule="auto"/>
        <w:jc w:val="center"/>
      </w:pPr>
    </w:p>
    <w:p w14:paraId="30A0D646" w14:textId="77777777" w:rsidR="004933C8" w:rsidRPr="007C0612" w:rsidRDefault="004933C8">
      <w:pPr>
        <w:spacing w:line="480" w:lineRule="auto"/>
        <w:jc w:val="center"/>
        <w:rPr>
          <w:u w:val="single"/>
        </w:rPr>
      </w:pPr>
      <w:r w:rsidRPr="007C0612">
        <w:rPr>
          <w:u w:val="single"/>
        </w:rPr>
        <w:t>Method</w:t>
      </w:r>
    </w:p>
    <w:p w14:paraId="25490A42" w14:textId="77777777" w:rsidR="004933C8" w:rsidRPr="008670FC" w:rsidRDefault="004933C8">
      <w:pPr>
        <w:spacing w:line="480" w:lineRule="auto"/>
      </w:pPr>
      <w:r w:rsidRPr="008670FC">
        <w:rPr>
          <w:i/>
        </w:rPr>
        <w:t>Participants</w:t>
      </w:r>
    </w:p>
    <w:p w14:paraId="3C793745" w14:textId="2DB76A67" w:rsidR="00DE5CBA" w:rsidRDefault="007D481F" w:rsidP="00DE5CBA">
      <w:pPr>
        <w:spacing w:line="480" w:lineRule="auto"/>
      </w:pPr>
      <w:proofErr w:type="gramStart"/>
      <w:r>
        <w:t>Thirty-</w:t>
      </w:r>
      <w:r w:rsidR="00CB3B16">
        <w:t>six</w:t>
      </w:r>
      <w:proofErr w:type="gramEnd"/>
      <w:r w:rsidR="004933C8" w:rsidRPr="008670FC">
        <w:t xml:space="preserve"> </w:t>
      </w:r>
      <w:r w:rsidR="00E477C0" w:rsidRPr="008670FC">
        <w:t>(</w:t>
      </w:r>
      <w:r w:rsidR="00204774">
        <w:t>all female</w:t>
      </w:r>
      <w:r>
        <w:t>, for consistency with the story characters</w:t>
      </w:r>
      <w:r w:rsidR="00E477C0" w:rsidRPr="008670FC">
        <w:t xml:space="preserve">) </w:t>
      </w:r>
      <w:r w:rsidR="004933C8" w:rsidRPr="008670FC">
        <w:t xml:space="preserve">native English speakers </w:t>
      </w:r>
      <w:r w:rsidR="00E477C0" w:rsidRPr="008670FC">
        <w:t xml:space="preserve">were recruited from the student population </w:t>
      </w:r>
      <w:r w:rsidR="00563D58" w:rsidRPr="008670FC">
        <w:t>at</w:t>
      </w:r>
      <w:r w:rsidR="00E477C0" w:rsidRPr="008670FC">
        <w:t xml:space="preserve"> the University of Kent. All had</w:t>
      </w:r>
      <w:r w:rsidR="004933C8" w:rsidRPr="008670FC">
        <w:t xml:space="preserve"> vision that they reported to be normal or corrected </w:t>
      </w:r>
      <w:proofErr w:type="gramStart"/>
      <w:r w:rsidR="004933C8" w:rsidRPr="008670FC">
        <w:t>to</w:t>
      </w:r>
      <w:proofErr w:type="gramEnd"/>
      <w:r w:rsidR="004933C8" w:rsidRPr="008670FC">
        <w:t xml:space="preserve"> normal </w:t>
      </w:r>
      <w:r w:rsidR="00E477C0" w:rsidRPr="008670FC">
        <w:t xml:space="preserve">(glasses or contact lenses) and </w:t>
      </w:r>
      <w:r w:rsidR="00663B59">
        <w:t>no diagnosed reading difficulties</w:t>
      </w:r>
      <w:r w:rsidR="000220F5" w:rsidRPr="008670FC">
        <w:t xml:space="preserve">. </w:t>
      </w:r>
      <w:r w:rsidR="00E477C0" w:rsidRPr="008670FC">
        <w:t xml:space="preserve">The mean age was </w:t>
      </w:r>
      <w:r w:rsidR="00204774">
        <w:t>19.8 years</w:t>
      </w:r>
      <w:r w:rsidR="00E477C0" w:rsidRPr="008670FC">
        <w:t>.</w:t>
      </w:r>
    </w:p>
    <w:p w14:paraId="58CA25BB" w14:textId="77777777" w:rsidR="005E38B0" w:rsidRPr="008670FC" w:rsidRDefault="005E38B0" w:rsidP="00DE5CBA">
      <w:pPr>
        <w:spacing w:line="480" w:lineRule="auto"/>
      </w:pPr>
    </w:p>
    <w:p w14:paraId="16A81620" w14:textId="77777777" w:rsidR="00583B23" w:rsidRDefault="004933C8" w:rsidP="00583B23">
      <w:pPr>
        <w:pStyle w:val="Heading1"/>
      </w:pPr>
      <w:r w:rsidRPr="008670FC">
        <w:t>Materials and Design</w:t>
      </w:r>
    </w:p>
    <w:p w14:paraId="27BA53EF" w14:textId="7079CD21" w:rsidR="007A32D5" w:rsidRDefault="00204774" w:rsidP="007A32D5">
      <w:pPr>
        <w:pStyle w:val="Heading1"/>
        <w:rPr>
          <w:i w:val="0"/>
        </w:rPr>
      </w:pPr>
      <w:r w:rsidRPr="00583B23">
        <w:rPr>
          <w:i w:val="0"/>
        </w:rPr>
        <w:t>Thirty-six</w:t>
      </w:r>
      <w:r w:rsidR="004933C8" w:rsidRPr="00583B23">
        <w:rPr>
          <w:i w:val="0"/>
        </w:rPr>
        <w:t xml:space="preserve"> experimental items were </w:t>
      </w:r>
      <w:r w:rsidR="00E71A72" w:rsidRPr="00583B23">
        <w:rPr>
          <w:i w:val="0"/>
        </w:rPr>
        <w:t>adapted from Rayner et al. (2004)</w:t>
      </w:r>
      <w:r w:rsidR="0007369C">
        <w:rPr>
          <w:i w:val="0"/>
        </w:rPr>
        <w:t xml:space="preserve"> and Joseph et al., (2008)</w:t>
      </w:r>
      <w:r w:rsidR="00E71A72" w:rsidRPr="00583B23">
        <w:rPr>
          <w:i w:val="0"/>
        </w:rPr>
        <w:t>,</w:t>
      </w:r>
      <w:r w:rsidR="004933C8" w:rsidRPr="00583B23">
        <w:rPr>
          <w:i w:val="0"/>
        </w:rPr>
        <w:t xml:space="preserve"> as in Table 1</w:t>
      </w:r>
      <w:r w:rsidR="000220F5" w:rsidRPr="00583B23">
        <w:rPr>
          <w:i w:val="0"/>
        </w:rPr>
        <w:t xml:space="preserve">. </w:t>
      </w:r>
      <w:r w:rsidR="009D1BBA" w:rsidRPr="00583B23">
        <w:rPr>
          <w:i w:val="0"/>
        </w:rPr>
        <w:t>Each item consisted of two</w:t>
      </w:r>
      <w:r w:rsidR="004933C8" w:rsidRPr="00583B23">
        <w:rPr>
          <w:i w:val="0"/>
        </w:rPr>
        <w:t xml:space="preserve"> sentences: Sentence one </w:t>
      </w:r>
      <w:r w:rsidR="00566EDA" w:rsidRPr="00583B23">
        <w:rPr>
          <w:i w:val="0"/>
        </w:rPr>
        <w:t>described the critical event within a</w:t>
      </w:r>
      <w:r w:rsidR="009A5C3F" w:rsidRPr="00583B23">
        <w:rPr>
          <w:i w:val="0"/>
        </w:rPr>
        <w:t xml:space="preserve"> </w:t>
      </w:r>
      <w:r w:rsidR="009D1BBA" w:rsidRPr="00583B23">
        <w:rPr>
          <w:i w:val="0"/>
        </w:rPr>
        <w:t xml:space="preserve">counterfactual </w:t>
      </w:r>
      <w:r w:rsidR="00967A83" w:rsidRPr="00583B23">
        <w:rPr>
          <w:i w:val="0"/>
        </w:rPr>
        <w:t xml:space="preserve">(“If…”) </w:t>
      </w:r>
      <w:r w:rsidR="00566EDA" w:rsidRPr="00583B23">
        <w:rPr>
          <w:i w:val="0"/>
        </w:rPr>
        <w:t>frame</w:t>
      </w:r>
      <w:r w:rsidR="00FA2C3F" w:rsidRPr="00583B23">
        <w:rPr>
          <w:i w:val="0"/>
        </w:rPr>
        <w:t>, and</w:t>
      </w:r>
      <w:r w:rsidR="005F7544" w:rsidRPr="00583B23">
        <w:rPr>
          <w:i w:val="0"/>
        </w:rPr>
        <w:t xml:space="preserve"> sentence</w:t>
      </w:r>
      <w:r w:rsidR="009D1BBA" w:rsidRPr="00583B23">
        <w:rPr>
          <w:i w:val="0"/>
        </w:rPr>
        <w:t xml:space="preserve"> </w:t>
      </w:r>
      <w:r w:rsidR="00FA2C3F" w:rsidRPr="00583B23">
        <w:rPr>
          <w:i w:val="0"/>
        </w:rPr>
        <w:t xml:space="preserve">two was a neutral </w:t>
      </w:r>
      <w:r w:rsidR="006E45C7" w:rsidRPr="00583B23">
        <w:rPr>
          <w:i w:val="0"/>
        </w:rPr>
        <w:t xml:space="preserve">wrap-up sentence (identical across conditions). The critical sentence described </w:t>
      </w:r>
      <w:r w:rsidR="007C696C" w:rsidRPr="00583B23">
        <w:rPr>
          <w:i w:val="0"/>
        </w:rPr>
        <w:t xml:space="preserve">an </w:t>
      </w:r>
      <w:r w:rsidR="00583B23" w:rsidRPr="00583B23">
        <w:rPr>
          <w:i w:val="0"/>
        </w:rPr>
        <w:t xml:space="preserve">event </w:t>
      </w:r>
      <w:r w:rsidR="007C020E" w:rsidRPr="00583B23">
        <w:rPr>
          <w:i w:val="0"/>
        </w:rPr>
        <w:t xml:space="preserve">where the choice of implement </w:t>
      </w:r>
      <w:r w:rsidR="006E2B6A" w:rsidRPr="00583B23">
        <w:rPr>
          <w:i w:val="0"/>
        </w:rPr>
        <w:t xml:space="preserve">used </w:t>
      </w:r>
      <w:proofErr w:type="gramStart"/>
      <w:r w:rsidR="007C020E" w:rsidRPr="00583B23">
        <w:rPr>
          <w:i w:val="0"/>
        </w:rPr>
        <w:t>was</w:t>
      </w:r>
      <w:r w:rsidR="007C696C" w:rsidRPr="00583B23">
        <w:rPr>
          <w:i w:val="0"/>
        </w:rPr>
        <w:t xml:space="preserve"> either</w:t>
      </w:r>
      <w:proofErr w:type="gramEnd"/>
      <w:r w:rsidR="007C696C" w:rsidRPr="00583B23">
        <w:rPr>
          <w:i w:val="0"/>
        </w:rPr>
        <w:t xml:space="preserve"> anomalous</w:t>
      </w:r>
      <w:r w:rsidR="00583B23" w:rsidRPr="00583B23">
        <w:rPr>
          <w:i w:val="0"/>
        </w:rPr>
        <w:t xml:space="preserve"> (e.g. </w:t>
      </w:r>
      <w:r w:rsidR="008821EE">
        <w:t>pump</w:t>
      </w:r>
      <w:r w:rsidR="00583B23" w:rsidRPr="00583B23">
        <w:rPr>
          <w:i w:val="0"/>
        </w:rPr>
        <w:t>)</w:t>
      </w:r>
      <w:r w:rsidR="007C696C" w:rsidRPr="00583B23">
        <w:rPr>
          <w:i w:val="0"/>
        </w:rPr>
        <w:t>, implausible</w:t>
      </w:r>
      <w:r w:rsidR="00583B23" w:rsidRPr="00583B23">
        <w:rPr>
          <w:i w:val="0"/>
        </w:rPr>
        <w:t xml:space="preserve"> (e.g. </w:t>
      </w:r>
      <w:r w:rsidR="008821EE">
        <w:t>axe</w:t>
      </w:r>
      <w:r w:rsidR="00583B23" w:rsidRPr="00583B23">
        <w:rPr>
          <w:i w:val="0"/>
        </w:rPr>
        <w:t>)</w:t>
      </w:r>
      <w:r w:rsidR="007C696C" w:rsidRPr="00583B23">
        <w:rPr>
          <w:i w:val="0"/>
        </w:rPr>
        <w:t xml:space="preserve">, or consistent </w:t>
      </w:r>
      <w:r w:rsidR="007C020E" w:rsidRPr="00583B23">
        <w:rPr>
          <w:i w:val="0"/>
        </w:rPr>
        <w:t>(</w:t>
      </w:r>
      <w:r w:rsidR="00583B23" w:rsidRPr="00583B23">
        <w:rPr>
          <w:i w:val="0"/>
        </w:rPr>
        <w:t xml:space="preserve">e.g. </w:t>
      </w:r>
      <w:r w:rsidR="008821EE">
        <w:t>knife</w:t>
      </w:r>
      <w:r w:rsidR="007C020E" w:rsidRPr="00583B23">
        <w:rPr>
          <w:i w:val="0"/>
        </w:rPr>
        <w:t>)</w:t>
      </w:r>
      <w:r w:rsidR="003B2F39">
        <w:rPr>
          <w:i w:val="0"/>
        </w:rPr>
        <w:t>,</w:t>
      </w:r>
      <w:r w:rsidR="006E2B6A" w:rsidRPr="00583B23">
        <w:rPr>
          <w:i w:val="0"/>
        </w:rPr>
        <w:t xml:space="preserve"> with respect to the</w:t>
      </w:r>
      <w:r w:rsidR="00583B23" w:rsidRPr="00583B23">
        <w:rPr>
          <w:i w:val="0"/>
        </w:rPr>
        <w:t xml:space="preserve"> desired action (</w:t>
      </w:r>
      <w:r w:rsidR="00800308">
        <w:t>preparing</w:t>
      </w:r>
      <w:r w:rsidR="008821EE">
        <w:t xml:space="preserve"> carrots</w:t>
      </w:r>
      <w:r w:rsidR="00800308">
        <w:t xml:space="preserve"> for dinner</w:t>
      </w:r>
      <w:r w:rsidR="00583B23" w:rsidRPr="00583B23">
        <w:rPr>
          <w:i w:val="0"/>
        </w:rPr>
        <w:t>).</w:t>
      </w:r>
      <w:r w:rsidR="007C020E" w:rsidRPr="00583B23">
        <w:rPr>
          <w:i w:val="0"/>
        </w:rPr>
        <w:t xml:space="preserve"> </w:t>
      </w:r>
      <w:r w:rsidR="00896A29">
        <w:rPr>
          <w:i w:val="0"/>
        </w:rPr>
        <w:t>Importantly, t</w:t>
      </w:r>
      <w:r w:rsidR="00583B23" w:rsidRPr="00583B23">
        <w:rPr>
          <w:i w:val="0"/>
        </w:rPr>
        <w:t>he plausibility violation always occurred at the noun of the adjectival NP (the critical target word)</w:t>
      </w:r>
      <w:r w:rsidR="00800308">
        <w:rPr>
          <w:i w:val="0"/>
        </w:rPr>
        <w:t>,</w:t>
      </w:r>
      <w:r w:rsidR="00583B23" w:rsidRPr="00583B23">
        <w:rPr>
          <w:i w:val="0"/>
        </w:rPr>
        <w:t xml:space="preserve"> following the infinitival verb. </w:t>
      </w:r>
      <w:r w:rsidR="008821EE">
        <w:rPr>
          <w:i w:val="0"/>
        </w:rPr>
        <w:t xml:space="preserve">In contrast to Rayner et al. (2004) and Joseph et al. (2008), we used </w:t>
      </w:r>
      <w:r w:rsidR="000563DA">
        <w:rPr>
          <w:i w:val="0"/>
        </w:rPr>
        <w:t>the same</w:t>
      </w:r>
      <w:r w:rsidR="008821EE">
        <w:rPr>
          <w:i w:val="0"/>
        </w:rPr>
        <w:t xml:space="preserve"> neutral infinitival </w:t>
      </w:r>
      <w:r w:rsidR="008821EE" w:rsidRPr="00C51B88">
        <w:rPr>
          <w:i w:val="0"/>
        </w:rPr>
        <w:t xml:space="preserve">verb </w:t>
      </w:r>
      <w:r w:rsidR="000563DA">
        <w:rPr>
          <w:i w:val="0"/>
        </w:rPr>
        <w:t>for all three</w:t>
      </w:r>
      <w:r w:rsidR="008821EE" w:rsidRPr="00C51B88">
        <w:rPr>
          <w:i w:val="0"/>
        </w:rPr>
        <w:t xml:space="preserve"> conditions (</w:t>
      </w:r>
      <w:r w:rsidR="008821EE" w:rsidRPr="00C51B88">
        <w:t>prepare</w:t>
      </w:r>
      <w:r w:rsidR="008821EE" w:rsidRPr="00C51B88">
        <w:rPr>
          <w:i w:val="0"/>
        </w:rPr>
        <w:t xml:space="preserve">). This </w:t>
      </w:r>
      <w:r w:rsidR="000563DA">
        <w:rPr>
          <w:i w:val="0"/>
        </w:rPr>
        <w:t xml:space="preserve">removed any processing differences between conditions due to </w:t>
      </w:r>
      <w:proofErr w:type="spellStart"/>
      <w:r w:rsidR="000563DA">
        <w:rPr>
          <w:i w:val="0"/>
        </w:rPr>
        <w:t>selectional</w:t>
      </w:r>
      <w:proofErr w:type="spellEnd"/>
      <w:r w:rsidR="000563DA">
        <w:rPr>
          <w:i w:val="0"/>
        </w:rPr>
        <w:t xml:space="preserve"> restrictions between </w:t>
      </w:r>
      <w:r w:rsidR="000563DA">
        <w:rPr>
          <w:i w:val="0"/>
        </w:rPr>
        <w:lastRenderedPageBreak/>
        <w:t xml:space="preserve">the verb and critical noun, </w:t>
      </w:r>
      <w:r w:rsidR="00D15964" w:rsidRPr="00C51B88">
        <w:rPr>
          <w:i w:val="0"/>
        </w:rPr>
        <w:t>maintained consistency across conditions, and ensured that</w:t>
      </w:r>
      <w:r w:rsidR="008821EE" w:rsidRPr="00C51B88">
        <w:rPr>
          <w:i w:val="0"/>
        </w:rPr>
        <w:t xml:space="preserve"> </w:t>
      </w:r>
      <w:r w:rsidR="00D15964" w:rsidRPr="00C51B88">
        <w:rPr>
          <w:i w:val="0"/>
        </w:rPr>
        <w:t>sentences only differed according to the choice of implement prior to the critical word.</w:t>
      </w:r>
      <w:r w:rsidR="008821EE" w:rsidRPr="00C51B88">
        <w:rPr>
          <w:i w:val="0"/>
        </w:rPr>
        <w:t xml:space="preserve"> </w:t>
      </w:r>
      <w:r w:rsidR="00D15964" w:rsidRPr="00C51B88">
        <w:rPr>
          <w:i w:val="0"/>
        </w:rPr>
        <w:t>Thus,</w:t>
      </w:r>
      <w:r w:rsidR="008821EE" w:rsidRPr="00C51B88">
        <w:rPr>
          <w:i w:val="0"/>
        </w:rPr>
        <w:t xml:space="preserve"> sentences only became anomalous or implausible at the critical word</w:t>
      </w:r>
      <w:r w:rsidR="00D15964" w:rsidRPr="00C51B88">
        <w:rPr>
          <w:i w:val="0"/>
        </w:rPr>
        <w:t>, which</w:t>
      </w:r>
      <w:r w:rsidR="00D15964">
        <w:rPr>
          <w:i w:val="0"/>
        </w:rPr>
        <w:t xml:space="preserve"> was identical across conditions</w:t>
      </w:r>
      <w:r w:rsidR="008821EE">
        <w:rPr>
          <w:i w:val="0"/>
        </w:rPr>
        <w:t>.</w:t>
      </w:r>
      <w:r w:rsidR="00FA5928">
        <w:rPr>
          <w:i w:val="0"/>
        </w:rPr>
        <w:t xml:space="preserve"> </w:t>
      </w:r>
      <w:r w:rsidR="007C020E" w:rsidRPr="00983B89">
        <w:rPr>
          <w:i w:val="0"/>
        </w:rPr>
        <w:t>Perspective was manipulated by</w:t>
      </w:r>
      <w:r w:rsidR="00FA5928" w:rsidRPr="00983B89">
        <w:rPr>
          <w:i w:val="0"/>
        </w:rPr>
        <w:t xml:space="preserve"> changing the protagonist in the </w:t>
      </w:r>
      <w:r w:rsidR="00C77160">
        <w:rPr>
          <w:i w:val="0"/>
        </w:rPr>
        <w:t>scenario</w:t>
      </w:r>
      <w:r w:rsidR="00FA5928" w:rsidRPr="00983B89">
        <w:rPr>
          <w:i w:val="0"/>
        </w:rPr>
        <w:t xml:space="preserve"> so that it either </w:t>
      </w:r>
      <w:r w:rsidR="00983B89">
        <w:rPr>
          <w:i w:val="0"/>
        </w:rPr>
        <w:t>described</w:t>
      </w:r>
      <w:r w:rsidR="00FA5928" w:rsidRPr="00983B89">
        <w:rPr>
          <w:i w:val="0"/>
        </w:rPr>
        <w:t xml:space="preserve"> events according to another person’s perspective (e.g. “If Sophie had…”) or the </w:t>
      </w:r>
      <w:proofErr w:type="gramStart"/>
      <w:r w:rsidR="00FA5928" w:rsidRPr="00983B89">
        <w:rPr>
          <w:i w:val="0"/>
        </w:rPr>
        <w:t>self perspective</w:t>
      </w:r>
      <w:proofErr w:type="gramEnd"/>
      <w:r w:rsidR="00FA5928" w:rsidRPr="00983B89">
        <w:rPr>
          <w:i w:val="0"/>
        </w:rPr>
        <w:t xml:space="preserve"> (e.g. “If you had…”).</w:t>
      </w:r>
      <w:r w:rsidR="00983B89" w:rsidRPr="00983B89">
        <w:rPr>
          <w:i w:val="0"/>
        </w:rPr>
        <w:t xml:space="preserve"> </w:t>
      </w:r>
      <w:r w:rsidR="009D1BBA" w:rsidRPr="00983B89">
        <w:rPr>
          <w:i w:val="0"/>
        </w:rPr>
        <w:t>This resulted</w:t>
      </w:r>
      <w:r w:rsidR="004933C8" w:rsidRPr="00983B89">
        <w:rPr>
          <w:i w:val="0"/>
        </w:rPr>
        <w:t xml:space="preserve"> in a </w:t>
      </w:r>
      <w:r w:rsidR="00034F26" w:rsidRPr="00983B89">
        <w:rPr>
          <w:i w:val="0"/>
        </w:rPr>
        <w:t>3 (</w:t>
      </w:r>
      <w:r w:rsidR="00034F26" w:rsidRPr="007A32D5">
        <w:rPr>
          <w:i w:val="0"/>
        </w:rPr>
        <w:t xml:space="preserve">Plausibility: anomalous, implausible, control) x 2 (Perspective: other vs. self) </w:t>
      </w:r>
      <w:r w:rsidR="009D1BBA" w:rsidRPr="007A32D5">
        <w:rPr>
          <w:i w:val="0"/>
        </w:rPr>
        <w:t>within-</w:t>
      </w:r>
      <w:r w:rsidR="004933C8" w:rsidRPr="007A32D5">
        <w:rPr>
          <w:i w:val="0"/>
        </w:rPr>
        <w:t>subjects design</w:t>
      </w:r>
      <w:r w:rsidR="00E6004A">
        <w:rPr>
          <w:i w:val="0"/>
        </w:rPr>
        <w:t>, all six conditions can be seen in Table 1</w:t>
      </w:r>
      <w:r w:rsidR="004933C8" w:rsidRPr="007A32D5">
        <w:rPr>
          <w:i w:val="0"/>
        </w:rPr>
        <w:t xml:space="preserve">. </w:t>
      </w:r>
    </w:p>
    <w:p w14:paraId="6F77F7A5" w14:textId="77777777" w:rsidR="004154F1" w:rsidRPr="004154F1" w:rsidRDefault="004154F1" w:rsidP="004154F1"/>
    <w:p w14:paraId="0C78E5F2" w14:textId="41C63FB2" w:rsidR="007A32D5" w:rsidRPr="007A32D5" w:rsidRDefault="002D0531" w:rsidP="007A32D5">
      <w:pPr>
        <w:pStyle w:val="Heading1"/>
        <w:ind w:firstLine="720"/>
        <w:rPr>
          <w:i w:val="0"/>
        </w:rPr>
      </w:pPr>
      <w:r w:rsidRPr="007A32D5">
        <w:rPr>
          <w:i w:val="0"/>
        </w:rPr>
        <w:t xml:space="preserve">To validate our classifications of </w:t>
      </w:r>
      <w:r w:rsidR="00715240" w:rsidRPr="007A32D5">
        <w:rPr>
          <w:i w:val="0"/>
        </w:rPr>
        <w:t>plausibility</w:t>
      </w:r>
      <w:r w:rsidR="001843B9">
        <w:rPr>
          <w:i w:val="0"/>
        </w:rPr>
        <w:t xml:space="preserve"> on these adapted materials</w:t>
      </w:r>
      <w:r w:rsidRPr="007A32D5">
        <w:rPr>
          <w:i w:val="0"/>
        </w:rPr>
        <w:t>, norming data was obtained from 40 University of Kent students</w:t>
      </w:r>
      <w:r w:rsidR="00715240" w:rsidRPr="007A32D5">
        <w:rPr>
          <w:i w:val="0"/>
        </w:rPr>
        <w:t>, similar to Rayner et al. (2004) and Joseph et al. (2008)</w:t>
      </w:r>
      <w:r w:rsidRPr="007A32D5">
        <w:rPr>
          <w:i w:val="0"/>
        </w:rPr>
        <w:t xml:space="preserve">. Participants were </w:t>
      </w:r>
      <w:r w:rsidR="00997EBD" w:rsidRPr="007A32D5">
        <w:rPr>
          <w:i w:val="0"/>
        </w:rPr>
        <w:t>presented</w:t>
      </w:r>
      <w:r w:rsidRPr="007A32D5">
        <w:rPr>
          <w:i w:val="0"/>
        </w:rPr>
        <w:t xml:space="preserve"> with one </w:t>
      </w:r>
      <w:r w:rsidR="00997EBD" w:rsidRPr="007A32D5">
        <w:rPr>
          <w:i w:val="0"/>
        </w:rPr>
        <w:t>version</w:t>
      </w:r>
      <w:r w:rsidRPr="007A32D5">
        <w:rPr>
          <w:i w:val="0"/>
        </w:rPr>
        <w:t xml:space="preserve"> of </w:t>
      </w:r>
      <w:r w:rsidR="00997EBD" w:rsidRPr="007A32D5">
        <w:rPr>
          <w:i w:val="0"/>
        </w:rPr>
        <w:t>each</w:t>
      </w:r>
      <w:r w:rsidRPr="007A32D5">
        <w:rPr>
          <w:i w:val="0"/>
        </w:rPr>
        <w:t xml:space="preserve"> </w:t>
      </w:r>
      <w:r w:rsidR="00997EBD" w:rsidRPr="007A32D5">
        <w:rPr>
          <w:i w:val="0"/>
        </w:rPr>
        <w:t>experimental scenario</w:t>
      </w:r>
      <w:r w:rsidRPr="007A32D5">
        <w:rPr>
          <w:i w:val="0"/>
        </w:rPr>
        <w:t xml:space="preserve"> </w:t>
      </w:r>
      <w:r w:rsidR="00040EB3" w:rsidRPr="007A32D5">
        <w:rPr>
          <w:i w:val="0"/>
        </w:rPr>
        <w:t>in one of the six conditions (crossing Plausibility and Perspective</w:t>
      </w:r>
      <w:r w:rsidR="00663B59">
        <w:rPr>
          <w:i w:val="0"/>
        </w:rPr>
        <w:t xml:space="preserve"> </w:t>
      </w:r>
      <w:r w:rsidR="0028428C">
        <w:rPr>
          <w:i w:val="0"/>
        </w:rPr>
        <w:t>in</w:t>
      </w:r>
      <w:r w:rsidR="00663B59">
        <w:rPr>
          <w:i w:val="0"/>
        </w:rPr>
        <w:t xml:space="preserve"> a Latin square design</w:t>
      </w:r>
      <w:r w:rsidR="00040EB3" w:rsidRPr="007A32D5">
        <w:rPr>
          <w:i w:val="0"/>
        </w:rPr>
        <w:t xml:space="preserve">) </w:t>
      </w:r>
      <w:r w:rsidRPr="007A32D5">
        <w:rPr>
          <w:i w:val="0"/>
        </w:rPr>
        <w:t xml:space="preserve">and asked to </w:t>
      </w:r>
      <w:r w:rsidR="00997EBD" w:rsidRPr="007A32D5">
        <w:rPr>
          <w:i w:val="0"/>
        </w:rPr>
        <w:t>rate</w:t>
      </w:r>
      <w:r w:rsidR="00B22D02" w:rsidRPr="007A32D5">
        <w:rPr>
          <w:i w:val="0"/>
        </w:rPr>
        <w:t xml:space="preserve"> how likely the described event was to occur in the real world</w:t>
      </w:r>
      <w:r w:rsidRPr="007A32D5">
        <w:rPr>
          <w:i w:val="0"/>
        </w:rPr>
        <w:t xml:space="preserve">, on a </w:t>
      </w:r>
      <w:r w:rsidR="00997EBD" w:rsidRPr="007A32D5">
        <w:rPr>
          <w:i w:val="0"/>
        </w:rPr>
        <w:t xml:space="preserve">5-point scale from -2 (highly unlikely) to +2 (highly likely). </w:t>
      </w:r>
      <w:r w:rsidR="00B22D02" w:rsidRPr="007A32D5">
        <w:rPr>
          <w:i w:val="0"/>
        </w:rPr>
        <w:t>S</w:t>
      </w:r>
      <w:r w:rsidRPr="007A32D5">
        <w:rPr>
          <w:i w:val="0"/>
        </w:rPr>
        <w:t xml:space="preserve">cenarios that were classified as </w:t>
      </w:r>
      <w:r w:rsidR="00B22D02" w:rsidRPr="007A32D5">
        <w:rPr>
          <w:i w:val="0"/>
        </w:rPr>
        <w:t>anomalous received a mean rating of -1.</w:t>
      </w:r>
      <w:r w:rsidR="003F0D2B">
        <w:rPr>
          <w:i w:val="0"/>
        </w:rPr>
        <w:t>54</w:t>
      </w:r>
      <w:r w:rsidR="00B22D02" w:rsidRPr="007A32D5">
        <w:rPr>
          <w:i w:val="0"/>
        </w:rPr>
        <w:t>, scenarios that were classified as implausible received a mean rating of -0.</w:t>
      </w:r>
      <w:r w:rsidR="003F0D2B">
        <w:rPr>
          <w:i w:val="0"/>
        </w:rPr>
        <w:t>94</w:t>
      </w:r>
      <w:r w:rsidR="00B22D02" w:rsidRPr="007A32D5">
        <w:rPr>
          <w:i w:val="0"/>
        </w:rPr>
        <w:t>, and control</w:t>
      </w:r>
      <w:r w:rsidRPr="007A32D5">
        <w:rPr>
          <w:i w:val="0"/>
        </w:rPr>
        <w:t xml:space="preserve"> </w:t>
      </w:r>
      <w:r w:rsidR="007A32D5" w:rsidRPr="007A32D5">
        <w:rPr>
          <w:rFonts w:ascii="Times" w:hAnsi="Times"/>
          <w:i w:val="0"/>
        </w:rPr>
        <w:t xml:space="preserve">(plausible) </w:t>
      </w:r>
      <w:r w:rsidR="00B22D02" w:rsidRPr="007A32D5">
        <w:rPr>
          <w:i w:val="0"/>
        </w:rPr>
        <w:t>scenarios received</w:t>
      </w:r>
      <w:r w:rsidRPr="007A32D5">
        <w:rPr>
          <w:i w:val="0"/>
        </w:rPr>
        <w:t xml:space="preserve"> a </w:t>
      </w:r>
      <w:r w:rsidR="00B22D02" w:rsidRPr="007A32D5">
        <w:rPr>
          <w:i w:val="0"/>
        </w:rPr>
        <w:t>mean rating of 1.</w:t>
      </w:r>
      <w:r w:rsidR="003F0D2B">
        <w:rPr>
          <w:i w:val="0"/>
        </w:rPr>
        <w:t>5</w:t>
      </w:r>
      <w:r w:rsidR="00B22D02" w:rsidRPr="007A32D5">
        <w:rPr>
          <w:i w:val="0"/>
        </w:rPr>
        <w:t>4</w:t>
      </w:r>
      <w:r w:rsidRPr="007A32D5">
        <w:rPr>
          <w:i w:val="0"/>
        </w:rPr>
        <w:t xml:space="preserve">. </w:t>
      </w:r>
      <w:r w:rsidR="00CE73B6" w:rsidRPr="007A32D5">
        <w:rPr>
          <w:i w:val="0"/>
        </w:rPr>
        <w:t xml:space="preserve">These ratings were analysed using </w:t>
      </w:r>
      <w:r w:rsidRPr="007A32D5">
        <w:rPr>
          <w:i w:val="0"/>
          <w:color w:val="222222"/>
          <w:shd w:val="clear" w:color="auto" w:fill="FFFFFF"/>
        </w:rPr>
        <w:t xml:space="preserve">a repeated measures </w:t>
      </w:r>
      <w:r w:rsidR="007A32D5" w:rsidRPr="007A32D5">
        <w:rPr>
          <w:i w:val="0"/>
          <w:color w:val="222222"/>
          <w:shd w:val="clear" w:color="auto" w:fill="FFFFFF"/>
        </w:rPr>
        <w:t>ANOVA</w:t>
      </w:r>
      <w:r w:rsidR="00040EB3" w:rsidRPr="007A32D5">
        <w:rPr>
          <w:i w:val="0"/>
          <w:color w:val="222222"/>
          <w:shd w:val="clear" w:color="auto" w:fill="FFFFFF"/>
        </w:rPr>
        <w:t xml:space="preserve">, crossing </w:t>
      </w:r>
      <w:r w:rsidR="007A32D5" w:rsidRPr="007A32D5">
        <w:rPr>
          <w:i w:val="0"/>
        </w:rPr>
        <w:t xml:space="preserve">Plausibility and Perspective, which revealed a </w:t>
      </w:r>
      <w:r w:rsidR="007A32D5" w:rsidRPr="007A32D5">
        <w:rPr>
          <w:i w:val="0"/>
          <w:color w:val="222222"/>
          <w:shd w:val="clear" w:color="auto" w:fill="FFFFFF"/>
        </w:rPr>
        <w:t xml:space="preserve">main effect of Plausibility, </w:t>
      </w:r>
      <w:proofErr w:type="gramStart"/>
      <w:r w:rsidR="007A32D5" w:rsidRPr="007A32D5">
        <w:rPr>
          <w:color w:val="222222"/>
          <w:shd w:val="clear" w:color="auto" w:fill="FFFFFF"/>
        </w:rPr>
        <w:t>F</w:t>
      </w:r>
      <w:r w:rsidR="007A32D5" w:rsidRPr="007A32D5">
        <w:rPr>
          <w:i w:val="0"/>
          <w:color w:val="222222"/>
          <w:shd w:val="clear" w:color="auto" w:fill="FFFFFF"/>
        </w:rPr>
        <w:t>(</w:t>
      </w:r>
      <w:proofErr w:type="gramEnd"/>
      <w:r w:rsidR="007A32D5" w:rsidRPr="007A32D5">
        <w:rPr>
          <w:i w:val="0"/>
          <w:color w:val="222222"/>
          <w:shd w:val="clear" w:color="auto" w:fill="FFFFFF"/>
        </w:rPr>
        <w:t>2,</w:t>
      </w:r>
      <w:r w:rsidRPr="007A32D5">
        <w:rPr>
          <w:i w:val="0"/>
          <w:color w:val="222222"/>
          <w:shd w:val="clear" w:color="auto" w:fill="FFFFFF"/>
        </w:rPr>
        <w:t>78)</w:t>
      </w:r>
      <w:r w:rsidR="007A32D5" w:rsidRPr="007A32D5">
        <w:rPr>
          <w:i w:val="0"/>
          <w:color w:val="222222"/>
          <w:shd w:val="clear" w:color="auto" w:fill="FFFFFF"/>
        </w:rPr>
        <w:t xml:space="preserve"> </w:t>
      </w:r>
      <w:r w:rsidRPr="007A32D5">
        <w:rPr>
          <w:i w:val="0"/>
          <w:color w:val="222222"/>
          <w:shd w:val="clear" w:color="auto" w:fill="FFFFFF"/>
        </w:rPr>
        <w:t>=</w:t>
      </w:r>
      <w:r w:rsidR="007A32D5" w:rsidRPr="007A32D5">
        <w:rPr>
          <w:i w:val="0"/>
          <w:color w:val="222222"/>
          <w:shd w:val="clear" w:color="auto" w:fill="FFFFFF"/>
        </w:rPr>
        <w:t xml:space="preserve"> </w:t>
      </w:r>
      <w:r w:rsidR="003F0D2B">
        <w:rPr>
          <w:i w:val="0"/>
          <w:color w:val="222222"/>
          <w:shd w:val="clear" w:color="auto" w:fill="FFFFFF"/>
        </w:rPr>
        <w:t>471.4</w:t>
      </w:r>
      <w:r w:rsidRPr="007A32D5">
        <w:rPr>
          <w:i w:val="0"/>
          <w:color w:val="222222"/>
          <w:shd w:val="clear" w:color="auto" w:fill="FFFFFF"/>
        </w:rPr>
        <w:t xml:space="preserve">, </w:t>
      </w:r>
      <w:r w:rsidRPr="007A32D5">
        <w:rPr>
          <w:color w:val="222222"/>
          <w:shd w:val="clear" w:color="auto" w:fill="FFFFFF"/>
        </w:rPr>
        <w:t>p</w:t>
      </w:r>
      <w:r w:rsidRPr="007A32D5">
        <w:rPr>
          <w:i w:val="0"/>
          <w:color w:val="222222"/>
          <w:shd w:val="clear" w:color="auto" w:fill="FFFFFF"/>
        </w:rPr>
        <w:t xml:space="preserve"> &lt; .001. Comparisons </w:t>
      </w:r>
      <w:r w:rsidR="007A32D5" w:rsidRPr="007A32D5">
        <w:rPr>
          <w:i w:val="0"/>
          <w:color w:val="222222"/>
          <w:shd w:val="clear" w:color="auto" w:fill="FFFFFF"/>
        </w:rPr>
        <w:t>between</w:t>
      </w:r>
      <w:r w:rsidRPr="007A32D5">
        <w:rPr>
          <w:i w:val="0"/>
          <w:color w:val="222222"/>
          <w:shd w:val="clear" w:color="auto" w:fill="FFFFFF"/>
        </w:rPr>
        <w:t xml:space="preserve"> the three conditions revealed </w:t>
      </w:r>
      <w:r w:rsidR="007A32D5" w:rsidRPr="007A32D5">
        <w:rPr>
          <w:i w:val="0"/>
          <w:color w:val="222222"/>
          <w:shd w:val="clear" w:color="auto" w:fill="FFFFFF"/>
        </w:rPr>
        <w:t xml:space="preserve">that </w:t>
      </w:r>
      <w:r w:rsidRPr="007A32D5">
        <w:rPr>
          <w:i w:val="0"/>
          <w:color w:val="222222"/>
          <w:shd w:val="clear" w:color="auto" w:fill="FFFFFF"/>
        </w:rPr>
        <w:t xml:space="preserve">each significantly differed from </w:t>
      </w:r>
      <w:r w:rsidR="007A32D5" w:rsidRPr="007A32D5">
        <w:rPr>
          <w:i w:val="0"/>
          <w:color w:val="222222"/>
          <w:shd w:val="clear" w:color="auto" w:fill="FFFFFF"/>
        </w:rPr>
        <w:t xml:space="preserve">the </w:t>
      </w:r>
      <w:r w:rsidRPr="007A32D5">
        <w:rPr>
          <w:i w:val="0"/>
          <w:color w:val="222222"/>
          <w:shd w:val="clear" w:color="auto" w:fill="FFFFFF"/>
        </w:rPr>
        <w:t>other</w:t>
      </w:r>
      <w:r w:rsidR="007A32D5" w:rsidRPr="007A32D5">
        <w:rPr>
          <w:i w:val="0"/>
          <w:color w:val="222222"/>
          <w:shd w:val="clear" w:color="auto" w:fill="FFFFFF"/>
        </w:rPr>
        <w:t xml:space="preserve">s (all </w:t>
      </w:r>
      <w:proofErr w:type="spellStart"/>
      <w:r w:rsidR="007A32D5" w:rsidRPr="007A32D5">
        <w:rPr>
          <w:color w:val="222222"/>
          <w:shd w:val="clear" w:color="auto" w:fill="FFFFFF"/>
        </w:rPr>
        <w:t>t</w:t>
      </w:r>
      <w:r w:rsidR="007A32D5" w:rsidRPr="007A32D5">
        <w:rPr>
          <w:i w:val="0"/>
          <w:color w:val="222222"/>
          <w:shd w:val="clear" w:color="auto" w:fill="FFFFFF"/>
        </w:rPr>
        <w:t>s</w:t>
      </w:r>
      <w:proofErr w:type="spellEnd"/>
      <w:r w:rsidR="007A32D5" w:rsidRPr="007A32D5">
        <w:rPr>
          <w:i w:val="0"/>
          <w:color w:val="222222"/>
          <w:shd w:val="clear" w:color="auto" w:fill="FFFFFF"/>
        </w:rPr>
        <w:t xml:space="preserve"> &gt; 6.5, </w:t>
      </w:r>
      <w:proofErr w:type="spellStart"/>
      <w:r w:rsidR="007A32D5" w:rsidRPr="007A32D5">
        <w:rPr>
          <w:color w:val="222222"/>
          <w:shd w:val="clear" w:color="auto" w:fill="FFFFFF"/>
        </w:rPr>
        <w:t>p</w:t>
      </w:r>
      <w:r w:rsidR="007A32D5" w:rsidRPr="007A32D5">
        <w:rPr>
          <w:i w:val="0"/>
          <w:color w:val="222222"/>
          <w:shd w:val="clear" w:color="auto" w:fill="FFFFFF"/>
        </w:rPr>
        <w:t>s</w:t>
      </w:r>
      <w:proofErr w:type="spellEnd"/>
      <w:r w:rsidR="007A32D5" w:rsidRPr="007A32D5">
        <w:rPr>
          <w:i w:val="0"/>
          <w:color w:val="222222"/>
          <w:shd w:val="clear" w:color="auto" w:fill="FFFFFF"/>
        </w:rPr>
        <w:t xml:space="preserve"> &lt; .001), </w:t>
      </w:r>
      <w:r w:rsidR="007A32D5" w:rsidRPr="007A32D5">
        <w:rPr>
          <w:rFonts w:ascii="Times" w:hAnsi="Times"/>
          <w:i w:val="0"/>
        </w:rPr>
        <w:t xml:space="preserve">such that the control condition </w:t>
      </w:r>
      <w:r w:rsidR="00462D8C">
        <w:rPr>
          <w:rFonts w:ascii="Times" w:hAnsi="Times"/>
          <w:i w:val="0"/>
        </w:rPr>
        <w:t>received the</w:t>
      </w:r>
      <w:r w:rsidR="007A32D5" w:rsidRPr="007A32D5">
        <w:rPr>
          <w:rFonts w:ascii="Times" w:hAnsi="Times"/>
          <w:i w:val="0"/>
        </w:rPr>
        <w:t xml:space="preserve"> </w:t>
      </w:r>
      <w:r w:rsidR="00462D8C" w:rsidRPr="007A32D5">
        <w:rPr>
          <w:rFonts w:ascii="Times" w:hAnsi="Times"/>
          <w:i w:val="0"/>
        </w:rPr>
        <w:t xml:space="preserve">highest </w:t>
      </w:r>
      <w:r w:rsidR="00462D8C">
        <w:rPr>
          <w:rFonts w:ascii="Times" w:hAnsi="Times"/>
          <w:i w:val="0"/>
        </w:rPr>
        <w:t>rating</w:t>
      </w:r>
      <w:r w:rsidR="007A32D5" w:rsidRPr="007A32D5">
        <w:rPr>
          <w:rFonts w:ascii="Times" w:hAnsi="Times"/>
          <w:i w:val="0"/>
        </w:rPr>
        <w:t xml:space="preserve">, </w:t>
      </w:r>
      <w:r w:rsidR="00462D8C">
        <w:rPr>
          <w:rFonts w:ascii="Times" w:hAnsi="Times"/>
          <w:i w:val="0"/>
        </w:rPr>
        <w:t xml:space="preserve">followed by </w:t>
      </w:r>
      <w:r w:rsidR="007A32D5" w:rsidRPr="007A32D5">
        <w:rPr>
          <w:rFonts w:ascii="Times" w:hAnsi="Times"/>
          <w:i w:val="0"/>
        </w:rPr>
        <w:t xml:space="preserve">the implausible </w:t>
      </w:r>
      <w:r w:rsidR="00462D8C">
        <w:rPr>
          <w:rFonts w:ascii="Times" w:hAnsi="Times"/>
          <w:i w:val="0"/>
        </w:rPr>
        <w:t>condition</w:t>
      </w:r>
      <w:r w:rsidR="007A32D5" w:rsidRPr="007A32D5">
        <w:rPr>
          <w:rFonts w:ascii="Times" w:hAnsi="Times"/>
          <w:i w:val="0"/>
        </w:rPr>
        <w:t xml:space="preserve">, and the anomalous </w:t>
      </w:r>
      <w:r w:rsidR="00462D8C">
        <w:rPr>
          <w:rFonts w:ascii="Times" w:hAnsi="Times"/>
          <w:i w:val="0"/>
        </w:rPr>
        <w:t xml:space="preserve">condition </w:t>
      </w:r>
      <w:r w:rsidR="007A32D5" w:rsidRPr="007A32D5">
        <w:rPr>
          <w:rFonts w:ascii="Times" w:hAnsi="Times"/>
          <w:i w:val="0"/>
        </w:rPr>
        <w:t>was rated lowest. Perspective did not emerge as a main effect</w:t>
      </w:r>
      <w:r w:rsidR="003F0D2B">
        <w:rPr>
          <w:rFonts w:ascii="Times" w:hAnsi="Times"/>
          <w:i w:val="0"/>
        </w:rPr>
        <w:t>,</w:t>
      </w:r>
      <w:r w:rsidR="007A32D5" w:rsidRPr="007A32D5">
        <w:rPr>
          <w:rFonts w:ascii="Times" w:hAnsi="Times"/>
          <w:i w:val="0"/>
        </w:rPr>
        <w:t xml:space="preserve"> </w:t>
      </w:r>
      <w:r w:rsidR="003F0D2B">
        <w:rPr>
          <w:rFonts w:ascii="Times" w:hAnsi="Times"/>
          <w:i w:val="0"/>
        </w:rPr>
        <w:t>n</w:t>
      </w:r>
      <w:r w:rsidR="007A32D5" w:rsidRPr="007A32D5">
        <w:rPr>
          <w:rFonts w:ascii="Times" w:hAnsi="Times"/>
          <w:i w:val="0"/>
        </w:rPr>
        <w:t xml:space="preserve">or </w:t>
      </w:r>
      <w:r w:rsidR="003F0D2B">
        <w:rPr>
          <w:rFonts w:ascii="Times" w:hAnsi="Times"/>
          <w:i w:val="0"/>
        </w:rPr>
        <w:t>did it</w:t>
      </w:r>
      <w:r w:rsidR="007A32D5" w:rsidRPr="007A32D5">
        <w:rPr>
          <w:rFonts w:ascii="Times" w:hAnsi="Times"/>
          <w:i w:val="0"/>
        </w:rPr>
        <w:t xml:space="preserve"> in</w:t>
      </w:r>
      <w:r w:rsidR="003F0D2B">
        <w:rPr>
          <w:rFonts w:ascii="Times" w:hAnsi="Times"/>
          <w:i w:val="0"/>
        </w:rPr>
        <w:t>teract</w:t>
      </w:r>
      <w:r w:rsidR="007A32D5" w:rsidRPr="007A32D5">
        <w:rPr>
          <w:rFonts w:ascii="Times" w:hAnsi="Times"/>
          <w:i w:val="0"/>
        </w:rPr>
        <w:t xml:space="preserve"> with Plausibility</w:t>
      </w:r>
      <w:r w:rsidR="00904F7A">
        <w:rPr>
          <w:rFonts w:ascii="Times" w:hAnsi="Times"/>
          <w:i w:val="0"/>
        </w:rPr>
        <w:t xml:space="preserve"> (</w:t>
      </w:r>
      <w:proofErr w:type="spellStart"/>
      <w:r w:rsidR="00904F7A" w:rsidRPr="00904F7A">
        <w:rPr>
          <w:rFonts w:ascii="Times" w:hAnsi="Times"/>
        </w:rPr>
        <w:t>F</w:t>
      </w:r>
      <w:r w:rsidR="00904F7A">
        <w:rPr>
          <w:rFonts w:ascii="Times" w:hAnsi="Times"/>
          <w:i w:val="0"/>
        </w:rPr>
        <w:t>s</w:t>
      </w:r>
      <w:proofErr w:type="spellEnd"/>
      <w:r w:rsidR="00904F7A">
        <w:rPr>
          <w:rFonts w:ascii="Times" w:hAnsi="Times"/>
          <w:i w:val="0"/>
        </w:rPr>
        <w:t xml:space="preserve"> &lt; 1)</w:t>
      </w:r>
      <w:r w:rsidR="007A32D5" w:rsidRPr="007A32D5">
        <w:rPr>
          <w:rFonts w:ascii="Times" w:hAnsi="Times"/>
          <w:i w:val="0"/>
        </w:rPr>
        <w:t>.</w:t>
      </w:r>
    </w:p>
    <w:p w14:paraId="3ACD4880" w14:textId="77777777" w:rsidR="002D0531" w:rsidRPr="002D0531" w:rsidRDefault="002D0531" w:rsidP="002D0531"/>
    <w:p w14:paraId="1C92AA0E" w14:textId="749A715A" w:rsidR="00D7728B" w:rsidRDefault="00C77160" w:rsidP="00307517">
      <w:pPr>
        <w:pStyle w:val="BodyText"/>
        <w:spacing w:line="480" w:lineRule="auto"/>
        <w:rPr>
          <w:sz w:val="24"/>
        </w:rPr>
      </w:pPr>
      <w:r w:rsidRPr="00C77160">
        <w:rPr>
          <w:noProof/>
          <w:sz w:val="24"/>
          <w:lang w:val="en-US"/>
        </w:rPr>
        <w:lastRenderedPageBreak/>
        <w:drawing>
          <wp:inline distT="0" distB="0" distL="0" distR="0" wp14:anchorId="63FB7D3C" wp14:editId="5B55E084">
            <wp:extent cx="5827395" cy="3823970"/>
            <wp:effectExtent l="0" t="0" r="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27395" cy="3823970"/>
                    </a:xfrm>
                    <a:prstGeom prst="rect">
                      <a:avLst/>
                    </a:prstGeom>
                  </pic:spPr>
                </pic:pic>
              </a:graphicData>
            </a:graphic>
          </wp:inline>
        </w:drawing>
      </w:r>
    </w:p>
    <w:p w14:paraId="282D4094" w14:textId="24413635" w:rsidR="00307517" w:rsidRDefault="00307517" w:rsidP="00307517">
      <w:pPr>
        <w:pStyle w:val="BodyText"/>
        <w:spacing w:line="480" w:lineRule="auto"/>
        <w:rPr>
          <w:sz w:val="24"/>
        </w:rPr>
      </w:pPr>
      <w:r w:rsidRPr="008C0EDF">
        <w:rPr>
          <w:sz w:val="24"/>
          <w:u w:val="single"/>
        </w:rPr>
        <w:t>Table 1:</w:t>
      </w:r>
      <w:r>
        <w:rPr>
          <w:sz w:val="24"/>
        </w:rPr>
        <w:t xml:space="preserve"> </w:t>
      </w:r>
      <w:r w:rsidRPr="008670FC">
        <w:rPr>
          <w:sz w:val="24"/>
        </w:rPr>
        <w:t>Example</w:t>
      </w:r>
      <w:r w:rsidR="008C0EDF">
        <w:rPr>
          <w:sz w:val="24"/>
        </w:rPr>
        <w:t xml:space="preserve"> experimental</w:t>
      </w:r>
      <w:r w:rsidRPr="008670FC">
        <w:rPr>
          <w:sz w:val="24"/>
        </w:rPr>
        <w:t xml:space="preserve"> item showing </w:t>
      </w:r>
      <w:r w:rsidR="008C0EDF">
        <w:rPr>
          <w:sz w:val="24"/>
        </w:rPr>
        <w:t xml:space="preserve">the six conditions and </w:t>
      </w:r>
      <w:r w:rsidRPr="008670FC">
        <w:rPr>
          <w:sz w:val="24"/>
        </w:rPr>
        <w:t>regions of analysis</w:t>
      </w:r>
      <w:r>
        <w:rPr>
          <w:sz w:val="24"/>
        </w:rPr>
        <w:t>.</w:t>
      </w:r>
    </w:p>
    <w:p w14:paraId="18E6F1E2" w14:textId="77777777" w:rsidR="00307517" w:rsidRDefault="00307517" w:rsidP="00307517">
      <w:pPr>
        <w:pStyle w:val="BodyText"/>
        <w:spacing w:line="480" w:lineRule="auto"/>
        <w:rPr>
          <w:sz w:val="24"/>
        </w:rPr>
      </w:pPr>
    </w:p>
    <w:p w14:paraId="3017C01B" w14:textId="1FEA5C27" w:rsidR="00570359" w:rsidRDefault="006E45C7" w:rsidP="00E42489">
      <w:pPr>
        <w:widowControl w:val="0"/>
        <w:autoSpaceDE w:val="0"/>
        <w:autoSpaceDN w:val="0"/>
        <w:adjustRightInd w:val="0"/>
        <w:spacing w:line="480" w:lineRule="auto"/>
        <w:ind w:firstLine="720"/>
      </w:pPr>
      <w:r>
        <w:rPr>
          <w:lang w:val="en-US"/>
        </w:rPr>
        <w:t>Six</w:t>
      </w:r>
      <w:r w:rsidR="004933C8" w:rsidRPr="008670FC">
        <w:rPr>
          <w:lang w:val="en-US"/>
        </w:rPr>
        <w:t xml:space="preserve"> presentation lists were then created, </w:t>
      </w:r>
      <w:r w:rsidR="00E42489" w:rsidRPr="008670FC">
        <w:t xml:space="preserve">with each list containing </w:t>
      </w:r>
      <w:r>
        <w:t>thirty-six</w:t>
      </w:r>
      <w:r w:rsidR="00E42489" w:rsidRPr="008670FC">
        <w:t xml:space="preserve"> experimental items, </w:t>
      </w:r>
      <w:r>
        <w:t>six</w:t>
      </w:r>
      <w:r w:rsidR="00E42489" w:rsidRPr="008670FC">
        <w:t xml:space="preserve"> in each of the </w:t>
      </w:r>
      <w:r>
        <w:t>six</w:t>
      </w:r>
      <w:r w:rsidR="00E42489" w:rsidRPr="008670FC">
        <w:t xml:space="preserve"> conditions.</w:t>
      </w:r>
      <w:r w:rsidR="00E42489" w:rsidRPr="008670FC">
        <w:rPr>
          <w:lang w:val="en-US"/>
        </w:rPr>
        <w:t xml:space="preserve"> </w:t>
      </w:r>
      <w:r w:rsidR="00E42489" w:rsidRPr="008670FC">
        <w:t xml:space="preserve">The </w:t>
      </w:r>
      <w:r>
        <w:t>thirty-six</w:t>
      </w:r>
      <w:r w:rsidRPr="008670FC">
        <w:t xml:space="preserve"> </w:t>
      </w:r>
      <w:r w:rsidR="00E42489" w:rsidRPr="008670FC">
        <w:t xml:space="preserve">experimental items in each list were interspersed randomly among </w:t>
      </w:r>
      <w:r>
        <w:t>108</w:t>
      </w:r>
      <w:r w:rsidR="00E42489" w:rsidRPr="008670FC">
        <w:t xml:space="preserve"> unrelated filler sentences to create a sin</w:t>
      </w:r>
      <w:r w:rsidR="00061CF0">
        <w:t>gle random order. E</w:t>
      </w:r>
      <w:r w:rsidR="00E42489" w:rsidRPr="008670FC">
        <w:t xml:space="preserve">ach subject only saw each target sentence once, in one of the </w:t>
      </w:r>
      <w:r>
        <w:t>six</w:t>
      </w:r>
      <w:r w:rsidR="00E42489" w:rsidRPr="008670FC">
        <w:t xml:space="preserve"> conditions. </w:t>
      </w:r>
      <w:r>
        <w:t>None of the filler items described counterfactual events or contained anomalous information. Six</w:t>
      </w:r>
      <w:r w:rsidR="00E42489" w:rsidRPr="008670FC">
        <w:t xml:space="preserve"> participants were randomly assigned to read each list. Comprehension questions followed half of the experimental and</w:t>
      </w:r>
      <w:r w:rsidR="00E6004A">
        <w:t xml:space="preserve"> half</w:t>
      </w:r>
      <w:r w:rsidR="00E42489" w:rsidRPr="008670FC">
        <w:t xml:space="preserve"> the filler trials</w:t>
      </w:r>
      <w:r w:rsidR="00E6004A">
        <w:t xml:space="preserve"> </w:t>
      </w:r>
      <w:r w:rsidR="00E6004A" w:rsidRPr="008670FC">
        <w:t xml:space="preserve">(i.e., </w:t>
      </w:r>
      <w:r w:rsidR="00E6004A">
        <w:t>18 and 54 trials respectively</w:t>
      </w:r>
      <w:r w:rsidR="00E6004A" w:rsidRPr="008670FC">
        <w:t>)</w:t>
      </w:r>
      <w:r w:rsidR="00E42489" w:rsidRPr="008670FC">
        <w:t>. Participants did not receive feedback for their responses to these questions and all scored at or above 90% accuracy.</w:t>
      </w:r>
    </w:p>
    <w:p w14:paraId="1A31A846" w14:textId="77777777" w:rsidR="00570359" w:rsidRPr="008670FC" w:rsidRDefault="00570359" w:rsidP="00570359">
      <w:pPr>
        <w:widowControl w:val="0"/>
        <w:autoSpaceDE w:val="0"/>
        <w:autoSpaceDN w:val="0"/>
        <w:adjustRightInd w:val="0"/>
        <w:spacing w:line="480" w:lineRule="auto"/>
      </w:pPr>
    </w:p>
    <w:p w14:paraId="7E113E72" w14:textId="77777777" w:rsidR="00570359" w:rsidRPr="008670FC" w:rsidRDefault="004933C8" w:rsidP="00570359">
      <w:pPr>
        <w:widowControl w:val="0"/>
        <w:autoSpaceDE w:val="0"/>
        <w:autoSpaceDN w:val="0"/>
        <w:adjustRightInd w:val="0"/>
        <w:spacing w:line="480" w:lineRule="auto"/>
        <w:rPr>
          <w:i/>
          <w:lang w:val="en-US"/>
        </w:rPr>
      </w:pPr>
      <w:r w:rsidRPr="008670FC">
        <w:rPr>
          <w:i/>
          <w:lang w:val="en-US"/>
        </w:rPr>
        <w:t>Procedure</w:t>
      </w:r>
    </w:p>
    <w:p w14:paraId="7695A461" w14:textId="1031BC7E" w:rsidR="00570359" w:rsidRPr="008670FC" w:rsidRDefault="004933C8" w:rsidP="00570359">
      <w:pPr>
        <w:widowControl w:val="0"/>
        <w:autoSpaceDE w:val="0"/>
        <w:autoSpaceDN w:val="0"/>
        <w:adjustRightInd w:val="0"/>
        <w:spacing w:line="480" w:lineRule="auto"/>
      </w:pPr>
      <w:r w:rsidRPr="008670FC">
        <w:t>Participants’ gaze location and movement from the</w:t>
      </w:r>
      <w:r w:rsidR="008D245B" w:rsidRPr="008670FC">
        <w:t xml:space="preserve"> right eye was recorded using an </w:t>
      </w:r>
      <w:proofErr w:type="spellStart"/>
      <w:r w:rsidR="008D245B" w:rsidRPr="008670FC">
        <w:t>EyeLink</w:t>
      </w:r>
      <w:proofErr w:type="spellEnd"/>
      <w:r w:rsidR="008D245B" w:rsidRPr="008670FC">
        <w:t xml:space="preserve"> </w:t>
      </w:r>
      <w:r w:rsidR="008D245B" w:rsidRPr="008670FC">
        <w:lastRenderedPageBreak/>
        <w:t xml:space="preserve">1000 </w:t>
      </w:r>
      <w:r w:rsidRPr="008670FC">
        <w:t>eye-tracker</w:t>
      </w:r>
      <w:r w:rsidR="00010632" w:rsidRPr="008670FC">
        <w:t xml:space="preserve"> (viewing was binocular)</w:t>
      </w:r>
      <w:r w:rsidR="00E6004A">
        <w:t xml:space="preserve"> with a sample rate of 1,000 </w:t>
      </w:r>
      <w:r w:rsidR="0028428C">
        <w:t>H</w:t>
      </w:r>
      <w:r w:rsidR="00E6004A">
        <w:t>z</w:t>
      </w:r>
      <w:r w:rsidRPr="008670FC">
        <w:t>. All sen</w:t>
      </w:r>
      <w:r w:rsidR="008D245B" w:rsidRPr="008670FC">
        <w:t>tences were presented in size 14 Arial</w:t>
      </w:r>
      <w:r w:rsidRPr="008670FC">
        <w:t xml:space="preserve"> font style on a VDU screen, 60cm from the participants’ eyes.</w:t>
      </w:r>
    </w:p>
    <w:p w14:paraId="65D01EF0" w14:textId="0119FDCC" w:rsidR="004933C8" w:rsidRPr="008670FC" w:rsidRDefault="004933C8" w:rsidP="00570359">
      <w:pPr>
        <w:widowControl w:val="0"/>
        <w:autoSpaceDE w:val="0"/>
        <w:autoSpaceDN w:val="0"/>
        <w:adjustRightInd w:val="0"/>
        <w:spacing w:line="480" w:lineRule="auto"/>
        <w:ind w:firstLine="720"/>
        <w:rPr>
          <w:lang w:val="en-US"/>
        </w:rPr>
      </w:pPr>
      <w:r w:rsidRPr="008670FC">
        <w:t xml:space="preserve">Prior to the experiment, the procedure was explained and participants were instructed to read at their normal rate. Participants were seated at the eye-tracker and a </w:t>
      </w:r>
      <w:r w:rsidR="008D245B" w:rsidRPr="008670FC">
        <w:t>chin rest</w:t>
      </w:r>
      <w:r w:rsidRPr="008670FC">
        <w:t xml:space="preserve"> was used to stabilize parti</w:t>
      </w:r>
      <w:r w:rsidR="00EF1F3C">
        <w:t>cipants’ head position. The eye-</w:t>
      </w:r>
      <w:r w:rsidRPr="008670FC">
        <w:t xml:space="preserve">tracker was calibrated using a series of </w:t>
      </w:r>
      <w:r w:rsidR="008D245B" w:rsidRPr="008670FC">
        <w:t xml:space="preserve">nine </w:t>
      </w:r>
      <w:r w:rsidRPr="008670FC">
        <w:t xml:space="preserve">fixed targets distributed across the display to establish the correlation between x/ y voltages and screen position. Before each sentence, participants </w:t>
      </w:r>
      <w:r w:rsidR="008D245B" w:rsidRPr="008670FC">
        <w:t>performed a drift correction using a central fixation point</w:t>
      </w:r>
      <w:r w:rsidRPr="008670FC">
        <w:t>,</w:t>
      </w:r>
      <w:r w:rsidR="00F644EF" w:rsidRPr="008670FC">
        <w:t xml:space="preserve"> </w:t>
      </w:r>
      <w:r w:rsidR="00376937">
        <w:t xml:space="preserve">and </w:t>
      </w:r>
      <w:r w:rsidR="00F644EF" w:rsidRPr="008670FC">
        <w:t>then fixated a marker at the top left of the screen-</w:t>
      </w:r>
      <w:r w:rsidRPr="008670FC">
        <w:t xml:space="preserve"> where the first character of the text would be displayed. Once this calibration check was completed accurately</w:t>
      </w:r>
      <w:r w:rsidR="00376937">
        <w:t xml:space="preserve"> (&lt;0.50 degrees of error)</w:t>
      </w:r>
      <w:r w:rsidRPr="008670FC">
        <w:t xml:space="preserve">, the experimenter advanced the screen to display the next item. Adjustments to the calibration were made whenever necessary. After reading each sentence, participants </w:t>
      </w:r>
      <w:r w:rsidR="00F644EF" w:rsidRPr="008670FC">
        <w:t>clicked</w:t>
      </w:r>
      <w:r w:rsidRPr="008670FC">
        <w:t xml:space="preserve"> a button </w:t>
      </w:r>
      <w:r w:rsidR="00F644EF" w:rsidRPr="008670FC">
        <w:t xml:space="preserve">on the mouse </w:t>
      </w:r>
      <w:r w:rsidRPr="008670FC">
        <w:t xml:space="preserve">that </w:t>
      </w:r>
      <w:r w:rsidR="00E42489" w:rsidRPr="008670FC">
        <w:t xml:space="preserve">either </w:t>
      </w:r>
      <w:r w:rsidRPr="008670FC">
        <w:t xml:space="preserve">led to the presentation of a comprehension question (after 50% of trials) or the next trial. </w:t>
      </w:r>
    </w:p>
    <w:p w14:paraId="7C3FC735" w14:textId="77777777" w:rsidR="004933C8" w:rsidRPr="008670FC" w:rsidRDefault="004933C8">
      <w:pPr>
        <w:pStyle w:val="Heading1"/>
        <w:widowControl w:val="0"/>
        <w:autoSpaceDE w:val="0"/>
        <w:autoSpaceDN w:val="0"/>
        <w:adjustRightInd w:val="0"/>
        <w:rPr>
          <w:i w:val="0"/>
          <w:lang w:val="en-US"/>
        </w:rPr>
      </w:pPr>
    </w:p>
    <w:p w14:paraId="35CA3D48" w14:textId="77777777" w:rsidR="004933C8" w:rsidRPr="0073644A" w:rsidRDefault="004933C8">
      <w:pPr>
        <w:spacing w:line="480" w:lineRule="auto"/>
        <w:jc w:val="center"/>
        <w:rPr>
          <w:u w:val="single"/>
          <w:lang w:val="en-US"/>
        </w:rPr>
      </w:pPr>
      <w:r w:rsidRPr="0073644A">
        <w:rPr>
          <w:u w:val="single"/>
          <w:lang w:val="en-US"/>
        </w:rPr>
        <w:t>Results and Discussion</w:t>
      </w:r>
    </w:p>
    <w:p w14:paraId="2A9DC4E8" w14:textId="77777777" w:rsidR="004933C8" w:rsidRPr="008670FC" w:rsidRDefault="004933C8">
      <w:pPr>
        <w:pStyle w:val="Heading1"/>
        <w:widowControl w:val="0"/>
        <w:autoSpaceDE w:val="0"/>
        <w:autoSpaceDN w:val="0"/>
        <w:adjustRightInd w:val="0"/>
        <w:rPr>
          <w:lang w:val="en-US"/>
        </w:rPr>
      </w:pPr>
      <w:r w:rsidRPr="008670FC">
        <w:rPr>
          <w:lang w:val="en-US"/>
        </w:rPr>
        <w:t>Methods of Analysis</w:t>
      </w:r>
    </w:p>
    <w:p w14:paraId="339F17E6" w14:textId="1B8353EC" w:rsidR="004933C8" w:rsidRPr="008670FC" w:rsidRDefault="004933C8" w:rsidP="00F14B99">
      <w:pPr>
        <w:widowControl w:val="0"/>
        <w:autoSpaceDE w:val="0"/>
        <w:autoSpaceDN w:val="0"/>
        <w:adjustRightInd w:val="0"/>
        <w:spacing w:line="480" w:lineRule="auto"/>
      </w:pPr>
      <w:r w:rsidRPr="008670FC">
        <w:t xml:space="preserve">The </w:t>
      </w:r>
      <w:r w:rsidR="00967A83" w:rsidRPr="008670FC">
        <w:t>experimental passages were</w:t>
      </w:r>
      <w:r w:rsidRPr="008670FC">
        <w:t xml:space="preserve"> divided into </w:t>
      </w:r>
      <w:r w:rsidR="00204774">
        <w:t>three</w:t>
      </w:r>
      <w:r w:rsidRPr="008670FC">
        <w:t xml:space="preserve"> regions for analysis, as </w:t>
      </w:r>
      <w:r w:rsidR="000C72EB">
        <w:t xml:space="preserve">used </w:t>
      </w:r>
      <w:r w:rsidR="009D46B6">
        <w:t>in Rayner et al. (2004) and Joseph et al. (2008),</w:t>
      </w:r>
      <w:r w:rsidR="00204774">
        <w:t xml:space="preserve"> and </w:t>
      </w:r>
      <w:r w:rsidRPr="008670FC">
        <w:t>shown in Table 1</w:t>
      </w:r>
      <w:r w:rsidR="00204774">
        <w:t>. These three regions represent the pre-</w:t>
      </w:r>
      <w:r w:rsidR="00F14B99">
        <w:t xml:space="preserve">target </w:t>
      </w:r>
      <w:r w:rsidR="00204774">
        <w:t>(</w:t>
      </w:r>
      <w:r w:rsidR="00F14B99">
        <w:t xml:space="preserve">determiner and adjective, e.g. </w:t>
      </w:r>
      <w:r w:rsidR="00F14B99" w:rsidRPr="00F14B99">
        <w:rPr>
          <w:i/>
        </w:rPr>
        <w:t>the horrible</w:t>
      </w:r>
      <w:r w:rsidR="00204774">
        <w:t xml:space="preserve">), </w:t>
      </w:r>
      <w:r w:rsidR="00F14B99">
        <w:t>target</w:t>
      </w:r>
      <w:r w:rsidR="00204774">
        <w:t xml:space="preserve"> (</w:t>
      </w:r>
      <w:r w:rsidR="00F14B99" w:rsidRPr="00F14B99">
        <w:rPr>
          <w:i/>
        </w:rPr>
        <w:t>mouse</w:t>
      </w:r>
      <w:r w:rsidR="00204774">
        <w:t>) and post-</w:t>
      </w:r>
      <w:r w:rsidR="00FD6B0B">
        <w:t>target</w:t>
      </w:r>
      <w:r w:rsidR="00204774">
        <w:t xml:space="preserve"> (</w:t>
      </w:r>
      <w:r w:rsidR="00F14B99" w:rsidRPr="00F14B99">
        <w:rPr>
          <w:i/>
        </w:rPr>
        <w:t>quite easily</w:t>
      </w:r>
      <w:r w:rsidR="00204774">
        <w:t xml:space="preserve">) </w:t>
      </w:r>
      <w:r w:rsidR="00F14B99">
        <w:t>words</w:t>
      </w:r>
      <w:r w:rsidR="00204774">
        <w:t xml:space="preserve"> </w:t>
      </w:r>
      <w:r w:rsidR="00F14B99">
        <w:t>in</w:t>
      </w:r>
      <w:r w:rsidR="00204774">
        <w:t xml:space="preserve"> the sentences</w:t>
      </w:r>
      <w:r w:rsidR="000220F5" w:rsidRPr="008670FC">
        <w:t xml:space="preserve">. </w:t>
      </w:r>
      <w:r w:rsidRPr="008670FC">
        <w:t>An automatic procedure pooled fixations shorter than 80ms with larger adjacent fixations, excluded fixations shorter than 40ms that were not within three characters of another fixation and truncated fixations longer than 1200ms. Trials where two or more adjacent regions had zero first-pass reading times were removed, which accounted for less than 3% of the data reported here.</w:t>
      </w:r>
    </w:p>
    <w:p w14:paraId="79649EAE" w14:textId="2EA903BD" w:rsidR="004933C8" w:rsidRPr="008670FC" w:rsidRDefault="004933C8">
      <w:pPr>
        <w:pStyle w:val="BodyText"/>
        <w:spacing w:line="480" w:lineRule="auto"/>
        <w:ind w:firstLine="720"/>
        <w:rPr>
          <w:sz w:val="24"/>
        </w:rPr>
      </w:pPr>
      <w:r w:rsidRPr="008670FC">
        <w:rPr>
          <w:sz w:val="24"/>
        </w:rPr>
        <w:t xml:space="preserve">Three early measures of language processing are reported here. </w:t>
      </w:r>
      <w:r w:rsidRPr="008670FC">
        <w:rPr>
          <w:rFonts w:eastAsia="Calibri"/>
          <w:i/>
          <w:sz w:val="24"/>
          <w:lang w:val="en-US"/>
        </w:rPr>
        <w:t>First fixation duration</w:t>
      </w:r>
      <w:r w:rsidRPr="008670FC">
        <w:rPr>
          <w:rFonts w:eastAsia="Calibri"/>
          <w:sz w:val="24"/>
          <w:lang w:val="en-US"/>
        </w:rPr>
        <w:t xml:space="preserve"> is the duration of the first fixation in a region (either a single fixation, or the first of multiple </w:t>
      </w:r>
      <w:r w:rsidRPr="008670FC">
        <w:rPr>
          <w:rFonts w:eastAsia="Calibri"/>
          <w:sz w:val="24"/>
          <w:lang w:val="en-US"/>
        </w:rPr>
        <w:lastRenderedPageBreak/>
        <w:t xml:space="preserve">fixations). </w:t>
      </w:r>
      <w:r w:rsidR="008C4266" w:rsidRPr="008670FC">
        <w:rPr>
          <w:bCs/>
          <w:i/>
          <w:sz w:val="24"/>
        </w:rPr>
        <w:t>First-pass reading time</w:t>
      </w:r>
      <w:r w:rsidR="008C4266" w:rsidRPr="008670FC">
        <w:rPr>
          <w:sz w:val="24"/>
        </w:rPr>
        <w:t xml:space="preserve"> </w:t>
      </w:r>
      <w:r w:rsidR="00F14B99">
        <w:rPr>
          <w:sz w:val="24"/>
        </w:rPr>
        <w:t xml:space="preserve">(also </w:t>
      </w:r>
      <w:r w:rsidR="00776951">
        <w:rPr>
          <w:sz w:val="24"/>
        </w:rPr>
        <w:t>known</w:t>
      </w:r>
      <w:r w:rsidR="00F14B99">
        <w:rPr>
          <w:sz w:val="24"/>
        </w:rPr>
        <w:t xml:space="preserve"> as </w:t>
      </w:r>
      <w:r w:rsidR="00F14B99" w:rsidRPr="00F14B99">
        <w:rPr>
          <w:i/>
          <w:sz w:val="24"/>
        </w:rPr>
        <w:t>gaze duration</w:t>
      </w:r>
      <w:r w:rsidR="00F14B99">
        <w:rPr>
          <w:sz w:val="24"/>
        </w:rPr>
        <w:t xml:space="preserve">) </w:t>
      </w:r>
      <w:r w:rsidR="008C4266" w:rsidRPr="008670FC">
        <w:rPr>
          <w:sz w:val="24"/>
        </w:rPr>
        <w:t xml:space="preserve">is the sum of the duration of fixations made on first entering a region of text until an eye-movement exits the region to either the left or right. </w:t>
      </w:r>
      <w:r w:rsidR="00F14B99" w:rsidRPr="00F14B99">
        <w:rPr>
          <w:rFonts w:ascii="Times New Roman Italic" w:hAnsi="Times New Roman Italic"/>
          <w:i/>
          <w:sz w:val="24"/>
        </w:rPr>
        <w:t>Regression path reading time</w:t>
      </w:r>
      <w:r w:rsidR="00F14B99">
        <w:rPr>
          <w:sz w:val="24"/>
        </w:rPr>
        <w:t xml:space="preserve"> is the sum of all fixation durations from first entering a region until first exiting the region to the right (including all regressions). Thus, it measures how long it takes reader to </w:t>
      </w:r>
      <w:r w:rsidR="00F14B99">
        <w:rPr>
          <w:rFonts w:ascii="Times New Roman Italic" w:hAnsi="Times New Roman Italic"/>
          <w:sz w:val="24"/>
        </w:rPr>
        <w:t>go past</w:t>
      </w:r>
      <w:r w:rsidR="00F14B99">
        <w:rPr>
          <w:sz w:val="24"/>
        </w:rPr>
        <w:t xml:space="preserve"> a region of text after first entering it</w:t>
      </w:r>
      <w:r w:rsidR="00E6004A">
        <w:rPr>
          <w:sz w:val="24"/>
        </w:rPr>
        <w:t>, including all the durations of regressive fixations back into previous regions of the text</w:t>
      </w:r>
      <w:r w:rsidR="00F14B99">
        <w:rPr>
          <w:sz w:val="24"/>
        </w:rPr>
        <w:t xml:space="preserve">. </w:t>
      </w:r>
      <w:r w:rsidR="008C4266" w:rsidRPr="008670FC">
        <w:rPr>
          <w:sz w:val="24"/>
        </w:rPr>
        <w:t xml:space="preserve">These early measures provide an indication of the difficulty experienced when participants initially process a region of text. </w:t>
      </w:r>
      <w:r w:rsidRPr="008670FC">
        <w:rPr>
          <w:sz w:val="24"/>
        </w:rPr>
        <w:t xml:space="preserve">We also analysed </w:t>
      </w:r>
      <w:r w:rsidR="00F14B99">
        <w:rPr>
          <w:sz w:val="24"/>
        </w:rPr>
        <w:t>one</w:t>
      </w:r>
      <w:r w:rsidRPr="008670FC">
        <w:rPr>
          <w:sz w:val="24"/>
        </w:rPr>
        <w:t xml:space="preserve"> later measure</w:t>
      </w:r>
      <w:r w:rsidR="008C4266" w:rsidRPr="008670FC">
        <w:rPr>
          <w:sz w:val="24"/>
        </w:rPr>
        <w:t>.</w:t>
      </w:r>
      <w:r w:rsidRPr="008670FC">
        <w:rPr>
          <w:sz w:val="24"/>
        </w:rPr>
        <w:t xml:space="preserve"> </w:t>
      </w:r>
      <w:r w:rsidR="008C4266" w:rsidRPr="00D2068A">
        <w:rPr>
          <w:i/>
          <w:sz w:val="24"/>
        </w:rPr>
        <w:t>T</w:t>
      </w:r>
      <w:r w:rsidRPr="008670FC">
        <w:rPr>
          <w:i/>
          <w:sz w:val="24"/>
        </w:rPr>
        <w:t>otal reading time</w:t>
      </w:r>
      <w:r w:rsidR="00F56988" w:rsidRPr="008670FC">
        <w:rPr>
          <w:i/>
          <w:sz w:val="24"/>
        </w:rPr>
        <w:t xml:space="preserve"> </w:t>
      </w:r>
      <w:r w:rsidR="008C4266" w:rsidRPr="008670FC">
        <w:rPr>
          <w:sz w:val="24"/>
        </w:rPr>
        <w:t>is</w:t>
      </w:r>
      <w:r w:rsidRPr="008670FC">
        <w:rPr>
          <w:sz w:val="24"/>
        </w:rPr>
        <w:t xml:space="preserve"> the sum </w:t>
      </w:r>
      <w:r w:rsidR="00F56988" w:rsidRPr="008670FC">
        <w:rPr>
          <w:sz w:val="24"/>
        </w:rPr>
        <w:t xml:space="preserve">duration </w:t>
      </w:r>
      <w:r w:rsidR="00CF124C" w:rsidRPr="008670FC">
        <w:rPr>
          <w:sz w:val="24"/>
        </w:rPr>
        <w:t>of</w:t>
      </w:r>
      <w:r w:rsidRPr="008670FC">
        <w:rPr>
          <w:sz w:val="24"/>
        </w:rPr>
        <w:t xml:space="preserve"> </w:t>
      </w:r>
      <w:r w:rsidR="00CF124C" w:rsidRPr="008670FC">
        <w:rPr>
          <w:sz w:val="24"/>
        </w:rPr>
        <w:t xml:space="preserve">all </w:t>
      </w:r>
      <w:r w:rsidRPr="008670FC">
        <w:rPr>
          <w:sz w:val="24"/>
        </w:rPr>
        <w:t xml:space="preserve">fixations made within a region </w:t>
      </w:r>
      <w:r w:rsidR="00CF124C" w:rsidRPr="008670FC">
        <w:rPr>
          <w:sz w:val="24"/>
        </w:rPr>
        <w:t>and provide</w:t>
      </w:r>
      <w:r w:rsidR="008C4266" w:rsidRPr="008670FC">
        <w:rPr>
          <w:sz w:val="24"/>
        </w:rPr>
        <w:t>s</w:t>
      </w:r>
      <w:r w:rsidRPr="008670FC">
        <w:rPr>
          <w:sz w:val="24"/>
        </w:rPr>
        <w:t xml:space="preserve"> an indication of the overall amount of time spent processing text in that region.</w:t>
      </w:r>
      <w:r w:rsidR="008C4266" w:rsidRPr="008670FC">
        <w:rPr>
          <w:sz w:val="24"/>
        </w:rPr>
        <w:t xml:space="preserve"> </w:t>
      </w:r>
      <w:r w:rsidR="002A1A00">
        <w:rPr>
          <w:sz w:val="24"/>
        </w:rPr>
        <w:t xml:space="preserve">In all cases, when a region was skipped it was treated as </w:t>
      </w:r>
      <w:r w:rsidR="006C6998">
        <w:rPr>
          <w:sz w:val="24"/>
        </w:rPr>
        <w:t>‘</w:t>
      </w:r>
      <w:r w:rsidR="002A1A00">
        <w:rPr>
          <w:sz w:val="24"/>
        </w:rPr>
        <w:t>missing data</w:t>
      </w:r>
      <w:r w:rsidR="006C6998">
        <w:rPr>
          <w:sz w:val="24"/>
        </w:rPr>
        <w:t>’ and did not contribute to analyses</w:t>
      </w:r>
      <w:r w:rsidR="002A1A00">
        <w:rPr>
          <w:sz w:val="24"/>
        </w:rPr>
        <w:t>.</w:t>
      </w:r>
    </w:p>
    <w:p w14:paraId="24287389" w14:textId="77777777" w:rsidR="004933C8" w:rsidRPr="008670FC" w:rsidRDefault="004933C8">
      <w:pPr>
        <w:widowControl w:val="0"/>
        <w:autoSpaceDE w:val="0"/>
        <w:autoSpaceDN w:val="0"/>
        <w:adjustRightInd w:val="0"/>
        <w:spacing w:line="480" w:lineRule="auto"/>
        <w:ind w:firstLine="720"/>
      </w:pPr>
      <w:r w:rsidRPr="008670FC">
        <w:t>Table 2 displays mean values for each measure in each condition and region.</w:t>
      </w:r>
    </w:p>
    <w:p w14:paraId="3EE50372" w14:textId="77777777" w:rsidR="00D7728B" w:rsidRDefault="00D7728B" w:rsidP="00D7728B">
      <w:pPr>
        <w:widowControl w:val="0"/>
        <w:autoSpaceDE w:val="0"/>
        <w:autoSpaceDN w:val="0"/>
        <w:adjustRightInd w:val="0"/>
        <w:spacing w:line="480" w:lineRule="auto"/>
      </w:pPr>
    </w:p>
    <w:p w14:paraId="16B37198" w14:textId="5FEA2261" w:rsidR="004933C8" w:rsidRDefault="00AB65AD" w:rsidP="006740CC">
      <w:pPr>
        <w:widowControl w:val="0"/>
        <w:autoSpaceDE w:val="0"/>
        <w:autoSpaceDN w:val="0"/>
        <w:adjustRightInd w:val="0"/>
        <w:spacing w:line="480" w:lineRule="auto"/>
        <w:jc w:val="center"/>
      </w:pPr>
      <w:r w:rsidRPr="00AB65AD">
        <w:rPr>
          <w:noProof/>
          <w:lang w:val="en-US"/>
        </w:rPr>
        <w:lastRenderedPageBreak/>
        <w:drawing>
          <wp:inline distT="0" distB="0" distL="0" distR="0" wp14:anchorId="4AE71921" wp14:editId="1CE031FB">
            <wp:extent cx="4554746" cy="62179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54746" cy="6217920"/>
                    </a:xfrm>
                    <a:prstGeom prst="rect">
                      <a:avLst/>
                    </a:prstGeom>
                  </pic:spPr>
                </pic:pic>
              </a:graphicData>
            </a:graphic>
          </wp:inline>
        </w:drawing>
      </w:r>
    </w:p>
    <w:p w14:paraId="4E523739" w14:textId="02A565A9" w:rsidR="00BF16B3" w:rsidRDefault="00F721FF" w:rsidP="00F721FF">
      <w:pPr>
        <w:widowControl w:val="0"/>
        <w:autoSpaceDE w:val="0"/>
        <w:autoSpaceDN w:val="0"/>
        <w:adjustRightInd w:val="0"/>
      </w:pPr>
      <w:r w:rsidRPr="00F721FF">
        <w:rPr>
          <w:u w:val="single"/>
        </w:rPr>
        <w:t>Table 2:</w:t>
      </w:r>
      <w:r>
        <w:t xml:space="preserve"> </w:t>
      </w:r>
      <w:r w:rsidRPr="002D5924">
        <w:rPr>
          <w:rFonts w:eastAsiaTheme="minorHAnsi"/>
          <w:iCs/>
          <w:lang w:val="en-US"/>
        </w:rPr>
        <w:t xml:space="preserve">Mean </w:t>
      </w:r>
      <w:r>
        <w:rPr>
          <w:rFonts w:eastAsiaTheme="minorHAnsi"/>
          <w:iCs/>
          <w:lang w:val="en-US"/>
        </w:rPr>
        <w:t xml:space="preserve">reading times for each </w:t>
      </w:r>
      <w:r>
        <w:rPr>
          <w:rFonts w:eastAsiaTheme="minorHAnsi"/>
          <w:lang w:val="en-US"/>
        </w:rPr>
        <w:t>eye-tracking measure, condition and region of analysis</w:t>
      </w:r>
      <w:r w:rsidRPr="002D5924">
        <w:t>.</w:t>
      </w:r>
      <w:r>
        <w:t xml:space="preserve"> Standard errors are shown in parentheses.</w:t>
      </w:r>
    </w:p>
    <w:p w14:paraId="431D5A60" w14:textId="77777777" w:rsidR="00BF16B3" w:rsidRPr="008670FC" w:rsidRDefault="00BF16B3" w:rsidP="00D7728B">
      <w:pPr>
        <w:widowControl w:val="0"/>
        <w:autoSpaceDE w:val="0"/>
        <w:autoSpaceDN w:val="0"/>
        <w:adjustRightInd w:val="0"/>
        <w:spacing w:line="480" w:lineRule="auto"/>
      </w:pPr>
    </w:p>
    <w:p w14:paraId="32B9F29F" w14:textId="0A0D17AC" w:rsidR="00BF397A" w:rsidRPr="001F0EB1" w:rsidRDefault="00E6004A" w:rsidP="001F0EB1">
      <w:pPr>
        <w:widowControl w:val="0"/>
        <w:autoSpaceDE w:val="0"/>
        <w:autoSpaceDN w:val="0"/>
        <w:adjustRightInd w:val="0"/>
        <w:spacing w:line="480" w:lineRule="auto"/>
        <w:ind w:firstLine="720"/>
        <w:rPr>
          <w:lang w:val="en-US"/>
        </w:rPr>
      </w:pPr>
      <w:r>
        <w:t xml:space="preserve">To analyse the data, </w:t>
      </w:r>
      <w:r w:rsidR="001F0EB1">
        <w:t>linear</w:t>
      </w:r>
      <w:r>
        <w:t xml:space="preserve"> mixed-</w:t>
      </w:r>
      <w:r w:rsidR="001F0EB1">
        <w:t>effects</w:t>
      </w:r>
      <w:r>
        <w:t xml:space="preserve"> models were constructed</w:t>
      </w:r>
      <w:r w:rsidR="007B020C">
        <w:t xml:space="preserve"> using the lme4 package (Bates, </w:t>
      </w:r>
      <w:proofErr w:type="spellStart"/>
      <w:r w:rsidR="007B020C">
        <w:t>Maechler</w:t>
      </w:r>
      <w:proofErr w:type="spellEnd"/>
      <w:r w:rsidR="007B020C">
        <w:t xml:space="preserve">, </w:t>
      </w:r>
      <w:proofErr w:type="spellStart"/>
      <w:r w:rsidR="007B020C">
        <w:t>Bolker</w:t>
      </w:r>
      <w:proofErr w:type="spellEnd"/>
      <w:r w:rsidR="007B020C">
        <w:t xml:space="preserve"> &amp; Walker,</w:t>
      </w:r>
      <w:r>
        <w:t xml:space="preserve"> 2014)</w:t>
      </w:r>
      <w:r w:rsidR="001F0EB1">
        <w:t xml:space="preserve"> </w:t>
      </w:r>
      <w:r w:rsidR="0028428C">
        <w:t>in</w:t>
      </w:r>
      <w:r w:rsidR="001F0EB1">
        <w:t xml:space="preserve"> R </w:t>
      </w:r>
      <w:r w:rsidR="001F0EB1" w:rsidRPr="006F69D4">
        <w:t>(version 3.3.1, R Development Core Team, 2016).</w:t>
      </w:r>
      <w:r w:rsidR="001F0EB1">
        <w:t xml:space="preserve"> </w:t>
      </w:r>
      <w:r w:rsidR="008B11C2">
        <w:t>S</w:t>
      </w:r>
      <w:r w:rsidR="001F0EB1">
        <w:t xml:space="preserve">eparate models </w:t>
      </w:r>
      <w:r w:rsidR="0083083C">
        <w:t xml:space="preserve">were </w:t>
      </w:r>
      <w:r w:rsidR="001F0EB1">
        <w:t>constructed</w:t>
      </w:r>
      <w:r w:rsidR="00E75474" w:rsidRPr="006F69D4">
        <w:t xml:space="preserve"> </w:t>
      </w:r>
      <w:r w:rsidR="004933C8" w:rsidRPr="006F69D4">
        <w:t xml:space="preserve">for each region </w:t>
      </w:r>
      <w:r w:rsidR="00E75474" w:rsidRPr="006F69D4">
        <w:t>and measure</w:t>
      </w:r>
      <w:r w:rsidR="008B11C2">
        <w:rPr>
          <w:rStyle w:val="FootnoteReference"/>
        </w:rPr>
        <w:footnoteReference w:id="1"/>
      </w:r>
      <w:r w:rsidR="00E75474" w:rsidRPr="006F69D4">
        <w:t>.</w:t>
      </w:r>
      <w:r w:rsidR="00EE7C35" w:rsidRPr="006F69D4">
        <w:t xml:space="preserve"> </w:t>
      </w:r>
      <w:r w:rsidR="00CF52FD" w:rsidRPr="006F69D4">
        <w:rPr>
          <w:lang w:val="en-US"/>
        </w:rPr>
        <w:t xml:space="preserve">Each model included </w:t>
      </w:r>
      <w:r w:rsidR="001F0EB1">
        <w:rPr>
          <w:lang w:val="en-US"/>
        </w:rPr>
        <w:t>the independent variables</w:t>
      </w:r>
      <w:r w:rsidR="00CF52FD" w:rsidRPr="006F69D4">
        <w:rPr>
          <w:lang w:val="en-US"/>
        </w:rPr>
        <w:t xml:space="preserve"> of </w:t>
      </w:r>
      <w:r w:rsidR="00A6647D">
        <w:rPr>
          <w:lang w:val="en-US"/>
        </w:rPr>
        <w:t>Per</w:t>
      </w:r>
      <w:r w:rsidR="00CF52FD" w:rsidRPr="006F69D4">
        <w:rPr>
          <w:lang w:val="en-US"/>
        </w:rPr>
        <w:t xml:space="preserve">spective and </w:t>
      </w:r>
      <w:r w:rsidR="00A6647D">
        <w:t>Plausibility</w:t>
      </w:r>
      <w:r w:rsidR="001F0EB1">
        <w:t xml:space="preserve"> as fixed effects</w:t>
      </w:r>
      <w:r w:rsidR="00CF52FD" w:rsidRPr="006F69D4">
        <w:rPr>
          <w:lang w:val="en-US"/>
        </w:rPr>
        <w:t xml:space="preserve">. </w:t>
      </w:r>
      <w:r w:rsidR="00431EF5" w:rsidRPr="00BB3DA5">
        <w:rPr>
          <w:lang w:val="en-US"/>
        </w:rPr>
        <w:t xml:space="preserve">The two </w:t>
      </w:r>
      <w:r w:rsidR="00431EF5" w:rsidRPr="00BB3DA5">
        <w:rPr>
          <w:lang w:val="en-US"/>
        </w:rPr>
        <w:lastRenderedPageBreak/>
        <w:t xml:space="preserve">Perspective conditions were deviation coded (Other (-.5) </w:t>
      </w:r>
      <w:r w:rsidR="00431EF5" w:rsidRPr="00BB3DA5">
        <w:rPr>
          <w:i/>
          <w:lang w:val="en-US"/>
        </w:rPr>
        <w:t>vs.</w:t>
      </w:r>
      <w:r w:rsidR="00431EF5" w:rsidRPr="00BB3DA5">
        <w:rPr>
          <w:lang w:val="en-US"/>
        </w:rPr>
        <w:t xml:space="preserve"> Self (.5)) to ensure they could be directly compared.</w:t>
      </w:r>
      <w:r w:rsidR="00431EF5">
        <w:rPr>
          <w:lang w:val="en-US"/>
        </w:rPr>
        <w:t xml:space="preserve"> </w:t>
      </w:r>
      <w:r w:rsidR="00CF52FD" w:rsidRPr="006F69D4">
        <w:rPr>
          <w:lang w:val="en-US"/>
        </w:rPr>
        <w:t xml:space="preserve">To accommodate the three levels of </w:t>
      </w:r>
      <w:r w:rsidR="00A6647D">
        <w:t xml:space="preserve">Plausibility </w:t>
      </w:r>
      <w:r w:rsidR="00CF52FD" w:rsidRPr="006F69D4">
        <w:rPr>
          <w:lang w:val="en-US"/>
        </w:rPr>
        <w:t xml:space="preserve">within the mixed-effect model analyses, </w:t>
      </w:r>
      <w:r w:rsidR="00F95966">
        <w:rPr>
          <w:lang w:val="en-US"/>
        </w:rPr>
        <w:t>we used</w:t>
      </w:r>
      <w:r w:rsidR="00CF52FD" w:rsidRPr="006F69D4">
        <w:rPr>
          <w:lang w:val="en-US"/>
        </w:rPr>
        <w:t xml:space="preserve"> </w:t>
      </w:r>
      <w:r w:rsidR="009D0BA7">
        <w:rPr>
          <w:lang w:val="en-US"/>
        </w:rPr>
        <w:t>deviation</w:t>
      </w:r>
      <w:r w:rsidR="00CF52FD" w:rsidRPr="006F69D4">
        <w:rPr>
          <w:lang w:val="en-US"/>
        </w:rPr>
        <w:t xml:space="preserve"> coded contrast schemes </w:t>
      </w:r>
      <w:r w:rsidR="00F95966">
        <w:rPr>
          <w:lang w:val="en-US"/>
        </w:rPr>
        <w:t>to compare each of the experimental conditions to the reference level</w:t>
      </w:r>
      <w:r w:rsidR="00CF52FD" w:rsidRPr="006F69D4">
        <w:rPr>
          <w:lang w:val="en-US"/>
        </w:rPr>
        <w:t xml:space="preserve">: </w:t>
      </w:r>
      <w:r w:rsidR="0093308F">
        <w:rPr>
          <w:lang w:val="en-US"/>
        </w:rPr>
        <w:t>Control</w:t>
      </w:r>
      <w:r w:rsidR="00CF52FD" w:rsidRPr="006F69D4">
        <w:rPr>
          <w:lang w:val="en-US"/>
        </w:rPr>
        <w:t xml:space="preserve"> </w:t>
      </w:r>
      <w:r w:rsidR="00CF52FD" w:rsidRPr="006F69D4">
        <w:rPr>
          <w:i/>
          <w:lang w:val="en-US"/>
        </w:rPr>
        <w:t>vs</w:t>
      </w:r>
      <w:r w:rsidR="00CF52FD" w:rsidRPr="006F69D4">
        <w:rPr>
          <w:lang w:val="en-US"/>
        </w:rPr>
        <w:t xml:space="preserve">. </w:t>
      </w:r>
      <w:r w:rsidR="00785104">
        <w:rPr>
          <w:lang w:val="en-US"/>
        </w:rPr>
        <w:t>Anomalous</w:t>
      </w:r>
      <w:r w:rsidR="00CF52FD" w:rsidRPr="006F69D4">
        <w:rPr>
          <w:lang w:val="en-US"/>
        </w:rPr>
        <w:t xml:space="preserve"> </w:t>
      </w:r>
      <w:r w:rsidR="00A556AC" w:rsidRPr="00BB3DA5">
        <w:rPr>
          <w:lang w:val="en-US"/>
        </w:rPr>
        <w:t>(</w:t>
      </w:r>
      <w:r w:rsidR="00A556AC">
        <w:rPr>
          <w:lang w:val="en-US"/>
        </w:rPr>
        <w:t>Control (-.33), Anomalous (.66</w:t>
      </w:r>
      <w:r w:rsidR="00A556AC" w:rsidRPr="00BB3DA5">
        <w:rPr>
          <w:lang w:val="en-US"/>
        </w:rPr>
        <w:t>)</w:t>
      </w:r>
      <w:r w:rsidR="00A556AC">
        <w:rPr>
          <w:lang w:val="en-US"/>
        </w:rPr>
        <w:t>, Implausible (-.33)</w:t>
      </w:r>
      <w:r w:rsidR="00A556AC" w:rsidRPr="00BB3DA5">
        <w:rPr>
          <w:lang w:val="en-US"/>
        </w:rPr>
        <w:t xml:space="preserve">) </w:t>
      </w:r>
      <w:r w:rsidR="00CF7591">
        <w:rPr>
          <w:lang w:val="en-US"/>
        </w:rPr>
        <w:t>and</w:t>
      </w:r>
      <w:r w:rsidR="00CF52FD" w:rsidRPr="006F69D4">
        <w:rPr>
          <w:lang w:val="en-US"/>
        </w:rPr>
        <w:t xml:space="preserve"> </w:t>
      </w:r>
      <w:r w:rsidR="0093308F">
        <w:rPr>
          <w:lang w:val="en-US"/>
        </w:rPr>
        <w:t>Control</w:t>
      </w:r>
      <w:r w:rsidR="00785104" w:rsidRPr="006F69D4">
        <w:rPr>
          <w:i/>
          <w:lang w:val="en-US"/>
        </w:rPr>
        <w:t xml:space="preserve"> </w:t>
      </w:r>
      <w:r w:rsidR="00CF52FD" w:rsidRPr="006F69D4">
        <w:rPr>
          <w:i/>
          <w:lang w:val="en-US"/>
        </w:rPr>
        <w:t>vs.</w:t>
      </w:r>
      <w:r w:rsidR="00785104">
        <w:rPr>
          <w:lang w:val="en-US"/>
        </w:rPr>
        <w:t xml:space="preserve"> Implausible</w:t>
      </w:r>
      <w:r w:rsidR="00AE0418">
        <w:rPr>
          <w:lang w:val="en-US"/>
        </w:rPr>
        <w:t xml:space="preserve"> </w:t>
      </w:r>
      <w:r w:rsidR="00AE0418" w:rsidRPr="00BB3DA5">
        <w:rPr>
          <w:lang w:val="en-US"/>
        </w:rPr>
        <w:t>(</w:t>
      </w:r>
      <w:r w:rsidR="00AE0418">
        <w:rPr>
          <w:lang w:val="en-US"/>
        </w:rPr>
        <w:t>Control (-.33), Anomalous (-.33</w:t>
      </w:r>
      <w:r w:rsidR="00AE0418" w:rsidRPr="00BB3DA5">
        <w:rPr>
          <w:lang w:val="en-US"/>
        </w:rPr>
        <w:t>)</w:t>
      </w:r>
      <w:r w:rsidR="00AE0418">
        <w:rPr>
          <w:lang w:val="en-US"/>
        </w:rPr>
        <w:t>, Implausible (.66)</w:t>
      </w:r>
      <w:r w:rsidR="00AE0418" w:rsidRPr="00BB3DA5">
        <w:rPr>
          <w:lang w:val="en-US"/>
        </w:rPr>
        <w:t>)</w:t>
      </w:r>
      <w:r w:rsidR="00CF52FD" w:rsidRPr="006F69D4">
        <w:rPr>
          <w:lang w:val="en-US"/>
        </w:rPr>
        <w:t xml:space="preserve">. </w:t>
      </w:r>
      <w:r w:rsidR="00BB3DA5" w:rsidRPr="00BB3DA5">
        <w:rPr>
          <w:lang w:val="en-US"/>
        </w:rPr>
        <w:t xml:space="preserve">Models included the maximal random effects structure, including random effects for participants and items, and crossed random slopes for </w:t>
      </w:r>
      <w:r w:rsidR="00A6647D">
        <w:t xml:space="preserve">Plausibility </w:t>
      </w:r>
      <w:r w:rsidR="00BB3DA5" w:rsidRPr="00BB3DA5">
        <w:rPr>
          <w:lang w:val="en-US"/>
        </w:rPr>
        <w:t>by Perspective</w:t>
      </w:r>
      <w:r w:rsidR="00BB3DA5" w:rsidRPr="00BB3DA5">
        <w:rPr>
          <w:rFonts w:eastAsiaTheme="minorHAnsi"/>
          <w:lang w:val="en-US"/>
        </w:rPr>
        <w:t xml:space="preserve"> (as suggested by Barr, Levy, </w:t>
      </w:r>
      <w:proofErr w:type="spellStart"/>
      <w:r w:rsidR="00BB3DA5" w:rsidRPr="00BB3DA5">
        <w:rPr>
          <w:rFonts w:eastAsiaTheme="minorHAnsi"/>
          <w:lang w:val="en-US"/>
        </w:rPr>
        <w:t>Scheepers</w:t>
      </w:r>
      <w:proofErr w:type="spellEnd"/>
      <w:r w:rsidR="00BB3DA5" w:rsidRPr="00BB3DA5">
        <w:rPr>
          <w:rFonts w:eastAsiaTheme="minorHAnsi"/>
          <w:lang w:val="en-US"/>
        </w:rPr>
        <w:t xml:space="preserve">, &amp; </w:t>
      </w:r>
      <w:proofErr w:type="spellStart"/>
      <w:r w:rsidR="00BB3DA5" w:rsidRPr="00BB3DA5">
        <w:rPr>
          <w:rFonts w:eastAsiaTheme="minorHAnsi"/>
          <w:lang w:val="en-US"/>
        </w:rPr>
        <w:t>Tily</w:t>
      </w:r>
      <w:proofErr w:type="spellEnd"/>
      <w:r w:rsidR="00BB3DA5" w:rsidRPr="00BB3DA5">
        <w:rPr>
          <w:rFonts w:eastAsiaTheme="minorHAnsi"/>
          <w:lang w:val="en-US"/>
        </w:rPr>
        <w:t xml:space="preserve">, 2013). </w:t>
      </w:r>
      <w:r w:rsidR="00BB3DA5" w:rsidRPr="00BB3DA5">
        <w:rPr>
          <w:lang w:val="en-US"/>
        </w:rPr>
        <w:t xml:space="preserve">Random effects were only removed where they lead to non-convergence due to </w:t>
      </w:r>
      <w:proofErr w:type="spellStart"/>
      <w:r w:rsidR="00BB3DA5" w:rsidRPr="00BB3DA5">
        <w:rPr>
          <w:lang w:val="en-US"/>
        </w:rPr>
        <w:t>overparameterization</w:t>
      </w:r>
      <w:proofErr w:type="spellEnd"/>
      <w:r w:rsidR="00BB3DA5" w:rsidRPr="00BB3DA5">
        <w:rPr>
          <w:lang w:val="en-US"/>
        </w:rPr>
        <w:t>.</w:t>
      </w:r>
    </w:p>
    <w:p w14:paraId="3F347374" w14:textId="301D2C83" w:rsidR="00462454" w:rsidRPr="0043154C" w:rsidRDefault="00EE73A9" w:rsidP="0043154C">
      <w:pPr>
        <w:widowControl w:val="0"/>
        <w:autoSpaceDE w:val="0"/>
        <w:autoSpaceDN w:val="0"/>
        <w:adjustRightInd w:val="0"/>
        <w:spacing w:line="480" w:lineRule="auto"/>
        <w:ind w:firstLine="720"/>
        <w:rPr>
          <w:lang w:val="en-US"/>
        </w:rPr>
        <w:sectPr w:rsidR="00462454" w:rsidRPr="0043154C" w:rsidSect="008D245B">
          <w:headerReference w:type="even" r:id="rId10"/>
          <w:headerReference w:type="default" r:id="rId11"/>
          <w:pgSz w:w="11899" w:h="16838"/>
          <w:pgMar w:top="1361" w:right="1361" w:bottom="1361" w:left="1361" w:header="709" w:footer="709" w:gutter="0"/>
          <w:cols w:space="708"/>
          <w:docGrid w:linePitch="360"/>
        </w:sectPr>
      </w:pPr>
      <w:r>
        <w:rPr>
          <w:lang w:val="en-US"/>
        </w:rPr>
        <w:t>Table 3 displays the statistical effects from these</w:t>
      </w:r>
      <w:r w:rsidR="00A10059">
        <w:rPr>
          <w:lang w:val="en-US"/>
        </w:rPr>
        <w:t xml:space="preserve"> models, for each region and measure.</w:t>
      </w:r>
    </w:p>
    <w:p w14:paraId="0A705110" w14:textId="24D6D3CA" w:rsidR="00870B7E" w:rsidRDefault="00F8740D" w:rsidP="0043154C">
      <w:pPr>
        <w:widowControl w:val="0"/>
        <w:autoSpaceDE w:val="0"/>
        <w:autoSpaceDN w:val="0"/>
        <w:adjustRightInd w:val="0"/>
        <w:jc w:val="center"/>
      </w:pPr>
      <w:r w:rsidRPr="00F8740D">
        <w:rPr>
          <w:noProof/>
          <w:lang w:val="en-US"/>
        </w:rPr>
        <w:lastRenderedPageBreak/>
        <w:drawing>
          <wp:inline distT="0" distB="0" distL="0" distR="0" wp14:anchorId="2D9E7EDD" wp14:editId="2E5D6722">
            <wp:extent cx="7534098" cy="5448847"/>
            <wp:effectExtent l="0" t="0" r="1016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569945" cy="5474773"/>
                    </a:xfrm>
                    <a:prstGeom prst="rect">
                      <a:avLst/>
                    </a:prstGeom>
                  </pic:spPr>
                </pic:pic>
              </a:graphicData>
            </a:graphic>
          </wp:inline>
        </w:drawing>
      </w:r>
    </w:p>
    <w:p w14:paraId="01837D35" w14:textId="35962EEC" w:rsidR="000C47C3" w:rsidRDefault="000C47C3" w:rsidP="00F272DA">
      <w:pPr>
        <w:widowControl w:val="0"/>
        <w:autoSpaceDE w:val="0"/>
        <w:autoSpaceDN w:val="0"/>
        <w:adjustRightInd w:val="0"/>
      </w:pPr>
      <w:r w:rsidRPr="000C47C3">
        <w:rPr>
          <w:u w:val="single"/>
        </w:rPr>
        <w:t>Table 3:</w:t>
      </w:r>
      <w:r>
        <w:t xml:space="preserve"> </w:t>
      </w:r>
      <w:r w:rsidRPr="00AA301C">
        <w:rPr>
          <w:rFonts w:eastAsiaTheme="minorHAnsi"/>
          <w:lang w:val="en-US"/>
        </w:rPr>
        <w:t xml:space="preserve">Parameter estimates </w:t>
      </w:r>
      <w:r>
        <w:rPr>
          <w:rFonts w:eastAsiaTheme="minorHAnsi"/>
          <w:lang w:val="en-US"/>
        </w:rPr>
        <w:t>for each eye-tracking measure and region of analysis. Asterisks show s</w:t>
      </w:r>
      <w:r w:rsidRPr="00AA301C">
        <w:rPr>
          <w:rFonts w:eastAsiaTheme="minorHAnsi"/>
          <w:lang w:val="en-US"/>
        </w:rPr>
        <w:t xml:space="preserve">ignificance </w:t>
      </w:r>
      <w:r>
        <w:rPr>
          <w:rFonts w:eastAsiaTheme="minorHAnsi"/>
          <w:lang w:val="en-US"/>
        </w:rPr>
        <w:t>of</w:t>
      </w:r>
      <w:r w:rsidRPr="00AA301C">
        <w:rPr>
          <w:rFonts w:eastAsiaTheme="minorHAnsi"/>
          <w:lang w:val="en-US"/>
        </w:rPr>
        <w:t xml:space="preserve"> effects</w:t>
      </w:r>
      <w:r>
        <w:rPr>
          <w:rFonts w:eastAsiaTheme="minorHAnsi"/>
          <w:lang w:val="en-US"/>
        </w:rPr>
        <w:t xml:space="preserve">, where </w:t>
      </w:r>
      <w:r w:rsidRPr="00AA301C">
        <w:t xml:space="preserve">* = </w:t>
      </w:r>
      <w:r w:rsidRPr="00AA301C">
        <w:rPr>
          <w:i/>
        </w:rPr>
        <w:t>p</w:t>
      </w:r>
      <w:r w:rsidRPr="00AA301C">
        <w:t>&lt;</w:t>
      </w:r>
      <w:proofErr w:type="gramStart"/>
      <w:r w:rsidRPr="00AA301C">
        <w:t>.05</w:t>
      </w:r>
      <w:proofErr w:type="gramEnd"/>
      <w:r w:rsidRPr="00AA301C">
        <w:t xml:space="preserve">; ** = </w:t>
      </w:r>
      <w:r w:rsidRPr="00AA301C">
        <w:rPr>
          <w:i/>
        </w:rPr>
        <w:t>p</w:t>
      </w:r>
      <w:r w:rsidRPr="00AA301C">
        <w:t xml:space="preserve">&lt;.01; *** = </w:t>
      </w:r>
      <w:r w:rsidRPr="00AA301C">
        <w:rPr>
          <w:i/>
        </w:rPr>
        <w:t>p</w:t>
      </w:r>
      <w:r w:rsidRPr="00AA301C">
        <w:t>&lt;.001</w:t>
      </w:r>
      <w:r w:rsidRPr="00AA301C">
        <w:rPr>
          <w:rFonts w:eastAsiaTheme="minorHAnsi"/>
          <w:lang w:val="en-US"/>
        </w:rPr>
        <w:t>.</w:t>
      </w:r>
    </w:p>
    <w:p w14:paraId="15870592" w14:textId="77777777" w:rsidR="00462454" w:rsidRDefault="00462454">
      <w:pPr>
        <w:widowControl w:val="0"/>
        <w:autoSpaceDE w:val="0"/>
        <w:autoSpaceDN w:val="0"/>
        <w:adjustRightInd w:val="0"/>
        <w:spacing w:line="480" w:lineRule="auto"/>
        <w:rPr>
          <w:i/>
        </w:rPr>
        <w:sectPr w:rsidR="00462454" w:rsidSect="00462454">
          <w:pgSz w:w="16838" w:h="11899" w:orient="landscape"/>
          <w:pgMar w:top="1361" w:right="1361" w:bottom="1361" w:left="1361" w:header="709" w:footer="709" w:gutter="0"/>
          <w:cols w:space="708"/>
          <w:docGrid w:linePitch="360"/>
        </w:sectPr>
      </w:pPr>
    </w:p>
    <w:p w14:paraId="63A11D5C" w14:textId="36952ED9" w:rsidR="00B264D3" w:rsidRDefault="00B264D3">
      <w:pPr>
        <w:widowControl w:val="0"/>
        <w:autoSpaceDE w:val="0"/>
        <w:autoSpaceDN w:val="0"/>
        <w:adjustRightInd w:val="0"/>
        <w:spacing w:line="480" w:lineRule="auto"/>
        <w:rPr>
          <w:i/>
        </w:rPr>
      </w:pPr>
      <w:r>
        <w:rPr>
          <w:i/>
        </w:rPr>
        <w:lastRenderedPageBreak/>
        <w:t>Pre-</w:t>
      </w:r>
      <w:r w:rsidR="0008787D">
        <w:rPr>
          <w:i/>
        </w:rPr>
        <w:t>target</w:t>
      </w:r>
      <w:r>
        <w:rPr>
          <w:i/>
        </w:rPr>
        <w:t xml:space="preserve"> region</w:t>
      </w:r>
    </w:p>
    <w:p w14:paraId="56A2D2E8" w14:textId="153788DA" w:rsidR="004933C8" w:rsidRDefault="00A6647D">
      <w:pPr>
        <w:widowControl w:val="0"/>
        <w:autoSpaceDE w:val="0"/>
        <w:autoSpaceDN w:val="0"/>
        <w:adjustRightInd w:val="0"/>
        <w:spacing w:line="480" w:lineRule="auto"/>
        <w:rPr>
          <w:rFonts w:eastAsia="Calibri"/>
          <w:u w:color="50167C"/>
          <w:lang w:val="en-US"/>
        </w:rPr>
      </w:pPr>
      <w:r w:rsidRPr="002B08D7">
        <w:t xml:space="preserve">Statistical analyses </w:t>
      </w:r>
      <w:r w:rsidR="0093308F" w:rsidRPr="002B08D7">
        <w:t>in the pre-</w:t>
      </w:r>
      <w:r w:rsidR="00131E79">
        <w:t>target</w:t>
      </w:r>
      <w:r w:rsidR="0093308F" w:rsidRPr="002B08D7">
        <w:t xml:space="preserve"> region did not reveal any effects of Perspective or </w:t>
      </w:r>
      <w:r w:rsidR="0093308F">
        <w:t>Plausibility</w:t>
      </w:r>
      <w:r w:rsidR="0093308F" w:rsidRPr="002B08D7">
        <w:t xml:space="preserve"> </w:t>
      </w:r>
      <w:r w:rsidR="0093308F">
        <w:t>in</w:t>
      </w:r>
      <w:r w:rsidRPr="002B08D7">
        <w:t xml:space="preserve"> first fixation </w:t>
      </w:r>
      <w:r w:rsidR="00A47A24">
        <w:t xml:space="preserve">duration </w:t>
      </w:r>
      <w:r w:rsidR="0093308F">
        <w:t>or regression path reading time</w:t>
      </w:r>
      <w:r w:rsidRPr="002B08D7">
        <w:t>. Plausibility also did not influence first-pass reading time</w:t>
      </w:r>
      <w:r w:rsidR="00AB10A9">
        <w:t>.</w:t>
      </w:r>
      <w:r w:rsidR="009F1067" w:rsidRPr="002B08D7">
        <w:t xml:space="preserve"> </w:t>
      </w:r>
      <w:r w:rsidR="00AB10A9" w:rsidRPr="002B08D7">
        <w:rPr>
          <w:rFonts w:eastAsia="Calibri"/>
          <w:lang w:val="en-US"/>
        </w:rPr>
        <w:t>These results replicate Rayner et al. (2004) and Joseph et al. (2008)</w:t>
      </w:r>
      <w:r w:rsidR="00AB10A9" w:rsidRPr="002B08D7">
        <w:rPr>
          <w:rFonts w:eastAsia="Calibri"/>
          <w:u w:color="50167C"/>
          <w:lang w:val="en-US"/>
        </w:rPr>
        <w:t xml:space="preserve"> who found no </w:t>
      </w:r>
      <w:r w:rsidR="002A4CE8">
        <w:rPr>
          <w:rFonts w:eastAsia="Calibri"/>
          <w:u w:color="50167C"/>
          <w:lang w:val="en-US"/>
        </w:rPr>
        <w:t xml:space="preserve">significant </w:t>
      </w:r>
      <w:r w:rsidR="00AB10A9" w:rsidRPr="002B08D7">
        <w:rPr>
          <w:rFonts w:eastAsia="Calibri"/>
          <w:u w:color="50167C"/>
          <w:lang w:val="en-US"/>
        </w:rPr>
        <w:t xml:space="preserve">effect of plausibility on </w:t>
      </w:r>
      <w:r w:rsidR="002A4CE8">
        <w:rPr>
          <w:rFonts w:eastAsia="Calibri"/>
          <w:u w:color="50167C"/>
          <w:lang w:val="en-US"/>
        </w:rPr>
        <w:t>these early reading time measures</w:t>
      </w:r>
      <w:r w:rsidR="00AB10A9">
        <w:rPr>
          <w:rFonts w:eastAsia="Calibri"/>
          <w:u w:color="50167C"/>
          <w:lang w:val="en-US"/>
        </w:rPr>
        <w:t xml:space="preserve"> in the pre-</w:t>
      </w:r>
      <w:r w:rsidR="00131E79">
        <w:rPr>
          <w:rFonts w:eastAsia="Calibri"/>
          <w:u w:color="50167C"/>
          <w:lang w:val="en-US"/>
        </w:rPr>
        <w:t>target</w:t>
      </w:r>
      <w:r w:rsidR="00AB10A9">
        <w:rPr>
          <w:rFonts w:eastAsia="Calibri"/>
          <w:u w:color="50167C"/>
          <w:lang w:val="en-US"/>
        </w:rPr>
        <w:t xml:space="preserve"> region</w:t>
      </w:r>
      <w:r w:rsidR="00AB10A9" w:rsidRPr="002B08D7">
        <w:rPr>
          <w:rFonts w:eastAsia="Calibri"/>
          <w:u w:color="50167C"/>
          <w:lang w:val="en-US"/>
        </w:rPr>
        <w:t>, despite numerically larger reading times in the anomalous condition compared to the implausible and control conditions</w:t>
      </w:r>
      <w:r w:rsidR="00AB10A9">
        <w:rPr>
          <w:rFonts w:eastAsia="Calibri"/>
          <w:u w:color="50167C"/>
          <w:lang w:val="en-US"/>
        </w:rPr>
        <w:t xml:space="preserve"> (see Table 2)</w:t>
      </w:r>
      <w:r w:rsidR="00AB10A9" w:rsidRPr="002B08D7">
        <w:rPr>
          <w:rFonts w:eastAsia="Calibri"/>
          <w:u w:color="50167C"/>
          <w:lang w:val="en-US"/>
        </w:rPr>
        <w:t>.</w:t>
      </w:r>
      <w:r w:rsidR="00AB10A9">
        <w:rPr>
          <w:rFonts w:eastAsia="Calibri"/>
          <w:u w:color="50167C"/>
          <w:lang w:val="en-US"/>
        </w:rPr>
        <w:t xml:space="preserve"> </w:t>
      </w:r>
      <w:r w:rsidR="00AB10A9">
        <w:t>Interestingly,</w:t>
      </w:r>
      <w:r w:rsidR="004A11ED">
        <w:t xml:space="preserve"> there was an effect of P</w:t>
      </w:r>
      <w:r w:rsidR="009F1067" w:rsidRPr="002B08D7">
        <w:t>erspective</w:t>
      </w:r>
      <w:r w:rsidR="00AB10A9">
        <w:t xml:space="preserve"> in this pre-</w:t>
      </w:r>
      <w:r w:rsidR="00131E79">
        <w:t>target</w:t>
      </w:r>
      <w:r w:rsidR="00AB10A9">
        <w:t xml:space="preserve"> region</w:t>
      </w:r>
      <w:r w:rsidR="009F1067" w:rsidRPr="002B08D7">
        <w:t>, with readers exhibiting significantly longer first-pass reading times when taking the self perspective compared to the</w:t>
      </w:r>
      <w:r w:rsidR="004556DD">
        <w:t xml:space="preserve"> character’s perspective</w:t>
      </w:r>
      <w:r w:rsidR="009F1067" w:rsidRPr="002B08D7">
        <w:t>.</w:t>
      </w:r>
      <w:r w:rsidR="00B264D3" w:rsidRPr="002B08D7">
        <w:t xml:space="preserve"> </w:t>
      </w:r>
    </w:p>
    <w:p w14:paraId="6A81A155" w14:textId="27BF7995" w:rsidR="00EE73A9" w:rsidRDefault="00237A89" w:rsidP="00A3316B">
      <w:pPr>
        <w:widowControl w:val="0"/>
        <w:autoSpaceDE w:val="0"/>
        <w:autoSpaceDN w:val="0"/>
        <w:adjustRightInd w:val="0"/>
        <w:spacing w:line="480" w:lineRule="auto"/>
        <w:ind w:firstLine="720"/>
        <w:rPr>
          <w:rFonts w:eastAsia="Calibri"/>
          <w:u w:color="50167C"/>
          <w:lang w:val="en-US"/>
        </w:rPr>
      </w:pPr>
      <w:r>
        <w:rPr>
          <w:rFonts w:eastAsia="Calibri"/>
          <w:u w:color="50167C"/>
          <w:lang w:val="en-US"/>
        </w:rPr>
        <w:t>T</w:t>
      </w:r>
      <w:r w:rsidR="002E5BA3" w:rsidRPr="00627A78">
        <w:rPr>
          <w:rFonts w:eastAsia="Calibri"/>
          <w:u w:color="50167C"/>
          <w:lang w:val="en-US"/>
        </w:rPr>
        <w:t>otal reading time</w:t>
      </w:r>
      <w:r w:rsidR="00C057D4">
        <w:rPr>
          <w:rFonts w:eastAsia="Calibri"/>
          <w:u w:color="50167C"/>
          <w:lang w:val="en-US"/>
        </w:rPr>
        <w:t>s</w:t>
      </w:r>
      <w:r>
        <w:rPr>
          <w:rFonts w:eastAsia="Calibri"/>
          <w:u w:color="50167C"/>
          <w:lang w:val="en-US"/>
        </w:rPr>
        <w:t xml:space="preserve">, reflecting the combination of early and late reading </w:t>
      </w:r>
      <w:proofErr w:type="spellStart"/>
      <w:r>
        <w:rPr>
          <w:rFonts w:eastAsia="Calibri"/>
          <w:u w:color="50167C"/>
          <w:lang w:val="en-US"/>
        </w:rPr>
        <w:t>behaviours</w:t>
      </w:r>
      <w:proofErr w:type="spellEnd"/>
      <w:r>
        <w:rPr>
          <w:rFonts w:eastAsia="Calibri"/>
          <w:u w:color="50167C"/>
          <w:lang w:val="en-US"/>
        </w:rPr>
        <w:t>, did</w:t>
      </w:r>
      <w:r w:rsidR="00C057D4">
        <w:rPr>
          <w:rFonts w:eastAsia="Calibri"/>
          <w:u w:color="50167C"/>
          <w:lang w:val="en-US"/>
        </w:rPr>
        <w:t xml:space="preserve"> </w:t>
      </w:r>
      <w:r w:rsidR="00BA0C68">
        <w:rPr>
          <w:rFonts w:eastAsia="Calibri"/>
          <w:u w:color="50167C"/>
          <w:lang w:val="en-US"/>
        </w:rPr>
        <w:t>show</w:t>
      </w:r>
      <w:r w:rsidR="00C057D4">
        <w:rPr>
          <w:rFonts w:eastAsia="Calibri"/>
          <w:u w:color="50167C"/>
          <w:lang w:val="en-US"/>
        </w:rPr>
        <w:t xml:space="preserve"> a</w:t>
      </w:r>
      <w:r w:rsidR="007F08B5" w:rsidRPr="00627A78">
        <w:rPr>
          <w:rFonts w:eastAsia="Calibri"/>
          <w:u w:color="50167C"/>
          <w:lang w:val="en-US"/>
        </w:rPr>
        <w:t xml:space="preserve"> </w:t>
      </w:r>
      <w:r w:rsidR="00C057D4">
        <w:rPr>
          <w:rFonts w:eastAsia="Calibri"/>
          <w:u w:color="50167C"/>
          <w:lang w:val="en-US"/>
        </w:rPr>
        <w:t xml:space="preserve">significant </w:t>
      </w:r>
      <w:r w:rsidR="007F08B5" w:rsidRPr="00627A78">
        <w:rPr>
          <w:rFonts w:eastAsia="Calibri"/>
          <w:u w:color="50167C"/>
          <w:lang w:val="en-US"/>
        </w:rPr>
        <w:t>effect of</w:t>
      </w:r>
      <w:r w:rsidR="007F08B5">
        <w:rPr>
          <w:rFonts w:eastAsia="Calibri"/>
          <w:u w:color="50167C"/>
          <w:lang w:val="en-US"/>
        </w:rPr>
        <w:t xml:space="preserve"> Plausibility</w:t>
      </w:r>
      <w:r w:rsidR="00151D7B">
        <w:rPr>
          <w:rFonts w:eastAsia="Calibri"/>
          <w:u w:color="50167C"/>
          <w:lang w:val="en-US"/>
        </w:rPr>
        <w:t xml:space="preserve"> on both contrasts</w:t>
      </w:r>
      <w:r w:rsidR="00E63E6A">
        <w:rPr>
          <w:rFonts w:eastAsia="Calibri"/>
          <w:u w:color="50167C"/>
          <w:lang w:val="en-US"/>
        </w:rPr>
        <w:t xml:space="preserve">, </w:t>
      </w:r>
      <w:r w:rsidR="00A3316B">
        <w:rPr>
          <w:rFonts w:eastAsia="Calibri"/>
          <w:u w:color="50167C"/>
          <w:lang w:val="en-US"/>
        </w:rPr>
        <w:t>reflecting</w:t>
      </w:r>
      <w:r w:rsidR="007F08B5">
        <w:rPr>
          <w:rFonts w:eastAsia="Calibri"/>
          <w:u w:color="50167C"/>
          <w:lang w:val="en-US"/>
        </w:rPr>
        <w:t xml:space="preserve"> longer total reading times in </w:t>
      </w:r>
      <w:r w:rsidR="00151D7B">
        <w:rPr>
          <w:rFonts w:eastAsia="Calibri"/>
          <w:u w:color="50167C"/>
          <w:lang w:val="en-US"/>
        </w:rPr>
        <w:t xml:space="preserve">both </w:t>
      </w:r>
      <w:r w:rsidR="007F08B5">
        <w:rPr>
          <w:rFonts w:eastAsia="Calibri"/>
          <w:u w:color="50167C"/>
          <w:lang w:val="en-US"/>
        </w:rPr>
        <w:t xml:space="preserve">the anomalous </w:t>
      </w:r>
      <w:r w:rsidR="00151D7B">
        <w:rPr>
          <w:rFonts w:eastAsia="Calibri"/>
          <w:u w:color="50167C"/>
          <w:lang w:val="en-US"/>
        </w:rPr>
        <w:t xml:space="preserve">and implausible </w:t>
      </w:r>
      <w:r w:rsidR="007F08B5">
        <w:rPr>
          <w:rFonts w:eastAsia="Calibri"/>
          <w:u w:color="50167C"/>
          <w:lang w:val="en-US"/>
        </w:rPr>
        <w:t>condition</w:t>
      </w:r>
      <w:r w:rsidR="00151D7B">
        <w:rPr>
          <w:rFonts w:eastAsia="Calibri"/>
          <w:u w:color="50167C"/>
          <w:lang w:val="en-US"/>
        </w:rPr>
        <w:t>s</w:t>
      </w:r>
      <w:r w:rsidR="007F08B5">
        <w:rPr>
          <w:rFonts w:eastAsia="Calibri"/>
          <w:u w:color="50167C"/>
          <w:lang w:val="en-US"/>
        </w:rPr>
        <w:t xml:space="preserve"> compared to the control condition (506ms </w:t>
      </w:r>
      <w:r w:rsidR="007F08B5" w:rsidRPr="00195F65">
        <w:rPr>
          <w:rFonts w:eastAsia="Calibri"/>
          <w:i/>
          <w:u w:color="50167C"/>
          <w:lang w:val="en-US"/>
        </w:rPr>
        <w:t>vs.</w:t>
      </w:r>
      <w:r w:rsidR="007F08B5">
        <w:rPr>
          <w:rFonts w:eastAsia="Calibri"/>
          <w:u w:color="50167C"/>
          <w:lang w:val="en-US"/>
        </w:rPr>
        <w:t xml:space="preserve"> </w:t>
      </w:r>
      <w:r w:rsidR="00151D7B">
        <w:rPr>
          <w:rFonts w:eastAsia="Calibri"/>
          <w:u w:color="50167C"/>
          <w:lang w:val="en-US"/>
        </w:rPr>
        <w:t xml:space="preserve">498ms </w:t>
      </w:r>
      <w:r w:rsidR="00151D7B" w:rsidRPr="00195F65">
        <w:rPr>
          <w:rFonts w:eastAsia="Calibri"/>
          <w:i/>
          <w:u w:color="50167C"/>
          <w:lang w:val="en-US"/>
        </w:rPr>
        <w:t>vs</w:t>
      </w:r>
      <w:r w:rsidR="00151D7B">
        <w:rPr>
          <w:rFonts w:eastAsia="Calibri"/>
          <w:u w:color="50167C"/>
          <w:lang w:val="en-US"/>
        </w:rPr>
        <w:t xml:space="preserve">. </w:t>
      </w:r>
      <w:r w:rsidR="007F08B5">
        <w:rPr>
          <w:rFonts w:eastAsia="Calibri"/>
          <w:u w:color="50167C"/>
          <w:lang w:val="en-US"/>
        </w:rPr>
        <w:t>455ms</w:t>
      </w:r>
      <w:r w:rsidR="00E63E6A">
        <w:rPr>
          <w:rFonts w:eastAsia="Calibri"/>
          <w:u w:color="50167C"/>
          <w:lang w:val="en-US"/>
        </w:rPr>
        <w:t>)</w:t>
      </w:r>
      <w:r w:rsidR="007F08B5">
        <w:rPr>
          <w:rFonts w:eastAsia="Calibri"/>
          <w:u w:color="50167C"/>
          <w:lang w:val="en-US"/>
        </w:rPr>
        <w:t xml:space="preserve">. </w:t>
      </w:r>
      <w:r w:rsidR="00221D1F">
        <w:rPr>
          <w:rFonts w:eastAsia="Calibri"/>
          <w:u w:color="50167C"/>
          <w:lang w:val="en-US"/>
        </w:rPr>
        <w:t>This pattern</w:t>
      </w:r>
      <w:r w:rsidR="001136BA">
        <w:rPr>
          <w:rFonts w:eastAsia="Calibri"/>
          <w:u w:color="50167C"/>
          <w:lang w:val="en-US"/>
        </w:rPr>
        <w:t xml:space="preserve"> </w:t>
      </w:r>
      <w:r w:rsidR="00323AF1">
        <w:rPr>
          <w:rFonts w:eastAsia="Calibri"/>
          <w:u w:color="50167C"/>
          <w:lang w:val="en-US"/>
        </w:rPr>
        <w:t>replicates the</w:t>
      </w:r>
      <w:r w:rsidR="007C4DA9">
        <w:rPr>
          <w:rFonts w:eastAsia="Calibri"/>
          <w:u w:color="50167C"/>
          <w:lang w:val="en-US"/>
        </w:rPr>
        <w:t xml:space="preserve"> anomaly effect seen in</w:t>
      </w:r>
      <w:r w:rsidR="001136BA">
        <w:rPr>
          <w:rFonts w:eastAsia="Calibri"/>
          <w:u w:color="50167C"/>
          <w:lang w:val="en-US"/>
        </w:rPr>
        <w:t xml:space="preserve"> </w:t>
      </w:r>
      <w:r w:rsidR="001136BA" w:rsidRPr="002B08D7">
        <w:rPr>
          <w:rFonts w:eastAsia="Calibri"/>
          <w:lang w:val="en-US"/>
        </w:rPr>
        <w:t>Rayner et al. (2004) and Joseph et al. (2008)</w:t>
      </w:r>
      <w:r w:rsidR="007C4DA9">
        <w:rPr>
          <w:rFonts w:eastAsia="Calibri"/>
          <w:lang w:val="en-US"/>
        </w:rPr>
        <w:t>,</w:t>
      </w:r>
      <w:r w:rsidR="001136BA" w:rsidRPr="002B08D7">
        <w:rPr>
          <w:rFonts w:eastAsia="Calibri"/>
          <w:u w:color="50167C"/>
          <w:lang w:val="en-US"/>
        </w:rPr>
        <w:t xml:space="preserve"> </w:t>
      </w:r>
      <w:r w:rsidR="00323AF1">
        <w:rPr>
          <w:rFonts w:eastAsia="Calibri"/>
          <w:u w:color="50167C"/>
          <w:lang w:val="en-US"/>
        </w:rPr>
        <w:t xml:space="preserve">and the implausibility effect seen in </w:t>
      </w:r>
      <w:r w:rsidR="00323AF1" w:rsidRPr="002B08D7">
        <w:rPr>
          <w:rFonts w:eastAsia="Calibri"/>
          <w:lang w:val="en-US"/>
        </w:rPr>
        <w:t>Joseph et al. (2008)</w:t>
      </w:r>
      <w:r w:rsidR="00D74C65">
        <w:rPr>
          <w:rFonts w:eastAsia="Calibri"/>
          <w:u w:color="50167C"/>
          <w:lang w:val="en-US"/>
        </w:rPr>
        <w:t xml:space="preserve"> </w:t>
      </w:r>
      <w:r w:rsidR="0077039C">
        <w:rPr>
          <w:rFonts w:eastAsia="Calibri"/>
          <w:u w:color="50167C"/>
          <w:lang w:val="en-US"/>
        </w:rPr>
        <w:t xml:space="preserve">on total reading times </w:t>
      </w:r>
      <w:r w:rsidR="003B756D">
        <w:rPr>
          <w:rFonts w:eastAsia="Calibri"/>
          <w:u w:color="50167C"/>
          <w:lang w:val="en-US"/>
        </w:rPr>
        <w:t xml:space="preserve">in this pre-target region. </w:t>
      </w:r>
      <w:r w:rsidR="00A3316B">
        <w:rPr>
          <w:rFonts w:eastAsia="Calibri"/>
          <w:u w:color="50167C"/>
          <w:lang w:val="en-US"/>
        </w:rPr>
        <w:t>The effect of Perspective was not significant.</w:t>
      </w:r>
    </w:p>
    <w:p w14:paraId="682D6BF7" w14:textId="77777777" w:rsidR="00255968" w:rsidRDefault="00255968" w:rsidP="00D7728B">
      <w:pPr>
        <w:autoSpaceDE w:val="0"/>
        <w:autoSpaceDN w:val="0"/>
        <w:adjustRightInd w:val="0"/>
        <w:spacing w:line="480" w:lineRule="auto"/>
        <w:rPr>
          <w:i/>
        </w:rPr>
      </w:pPr>
    </w:p>
    <w:p w14:paraId="511EC5F9" w14:textId="04BB9289" w:rsidR="00E9074F" w:rsidRDefault="0008787D" w:rsidP="00D7728B">
      <w:pPr>
        <w:autoSpaceDE w:val="0"/>
        <w:autoSpaceDN w:val="0"/>
        <w:adjustRightInd w:val="0"/>
        <w:spacing w:line="480" w:lineRule="auto"/>
        <w:rPr>
          <w:i/>
        </w:rPr>
      </w:pPr>
      <w:r>
        <w:rPr>
          <w:i/>
        </w:rPr>
        <w:t>Target</w:t>
      </w:r>
      <w:r w:rsidR="00581575">
        <w:rPr>
          <w:i/>
        </w:rPr>
        <w:t xml:space="preserve"> region:</w:t>
      </w:r>
    </w:p>
    <w:p w14:paraId="64FF8A3B" w14:textId="0A56D371" w:rsidR="00581575" w:rsidRDefault="000B2AD1" w:rsidP="00D7728B">
      <w:pPr>
        <w:autoSpaceDE w:val="0"/>
        <w:autoSpaceDN w:val="0"/>
        <w:adjustRightInd w:val="0"/>
        <w:spacing w:line="480" w:lineRule="auto"/>
        <w:rPr>
          <w:rFonts w:eastAsia="Calibri"/>
          <w:u w:color="50167C"/>
          <w:lang w:val="en-US"/>
        </w:rPr>
      </w:pPr>
      <w:r>
        <w:t>As in the pre-</w:t>
      </w:r>
      <w:r w:rsidR="00C53DC7">
        <w:t>target</w:t>
      </w:r>
      <w:r w:rsidR="00F5508F">
        <w:t xml:space="preserve"> region, neither Perspective or </w:t>
      </w:r>
      <w:r w:rsidR="002D4C69">
        <w:t>Plausibility</w:t>
      </w:r>
      <w:r w:rsidR="00F5508F">
        <w:t xml:space="preserve"> significantly influenced first fixation duration</w:t>
      </w:r>
      <w:r w:rsidR="00BE1AEA">
        <w:t xml:space="preserve"> </w:t>
      </w:r>
      <w:r w:rsidR="00C23F31">
        <w:t>n</w:t>
      </w:r>
      <w:r w:rsidR="00BE1AEA">
        <w:t>or first-pass reading times</w:t>
      </w:r>
      <w:r w:rsidR="002D4C69">
        <w:t xml:space="preserve">, despite </w:t>
      </w:r>
      <w:r w:rsidR="00DD6424">
        <w:t xml:space="preserve">both measures </w:t>
      </w:r>
      <w:r w:rsidR="00221D1F">
        <w:t xml:space="preserve">showing </w:t>
      </w:r>
      <w:r w:rsidR="002D4C69">
        <w:t xml:space="preserve">numerically larger </w:t>
      </w:r>
      <w:r w:rsidR="002D4C69" w:rsidRPr="002B08D7">
        <w:rPr>
          <w:rFonts w:eastAsia="Calibri"/>
          <w:u w:color="50167C"/>
          <w:lang w:val="en-US"/>
        </w:rPr>
        <w:t>reading times in the anomalous condition compared to the implausible and control conditions</w:t>
      </w:r>
      <w:r w:rsidR="00D94848">
        <w:rPr>
          <w:rStyle w:val="FootnoteReference"/>
          <w:rFonts w:eastAsia="Calibri"/>
          <w:u w:color="50167C"/>
          <w:lang w:val="en-US"/>
        </w:rPr>
        <w:footnoteReference w:id="2"/>
      </w:r>
      <w:r w:rsidR="002D4C69">
        <w:rPr>
          <w:rFonts w:eastAsia="Calibri"/>
          <w:u w:color="50167C"/>
          <w:lang w:val="en-US"/>
        </w:rPr>
        <w:t xml:space="preserve"> (see </w:t>
      </w:r>
      <w:r w:rsidR="00984780">
        <w:rPr>
          <w:rFonts w:eastAsia="Calibri"/>
          <w:u w:color="50167C"/>
          <w:lang w:val="en-US"/>
        </w:rPr>
        <w:t>Figure 1</w:t>
      </w:r>
      <w:r w:rsidR="002D4C69">
        <w:rPr>
          <w:rFonts w:eastAsia="Calibri"/>
          <w:u w:color="50167C"/>
          <w:lang w:val="en-US"/>
        </w:rPr>
        <w:t>)</w:t>
      </w:r>
      <w:r w:rsidR="002D4C69" w:rsidRPr="002B08D7">
        <w:rPr>
          <w:rFonts w:eastAsia="Calibri"/>
          <w:u w:color="50167C"/>
          <w:lang w:val="en-US"/>
        </w:rPr>
        <w:t>.</w:t>
      </w:r>
      <w:r w:rsidR="00535C2A" w:rsidRPr="00535C2A">
        <w:t xml:space="preserve"> </w:t>
      </w:r>
      <w:r w:rsidR="00347723">
        <w:rPr>
          <w:rFonts w:eastAsia="Calibri"/>
          <w:u w:color="50167C"/>
          <w:lang w:val="en-US"/>
        </w:rPr>
        <w:t xml:space="preserve">This </w:t>
      </w:r>
      <w:r w:rsidR="00DD6424">
        <w:rPr>
          <w:rFonts w:eastAsia="Calibri"/>
          <w:u w:color="50167C"/>
          <w:lang w:val="en-US"/>
        </w:rPr>
        <w:t>anomaly effect</w:t>
      </w:r>
      <w:r w:rsidR="00347723">
        <w:rPr>
          <w:rFonts w:eastAsia="Calibri"/>
          <w:u w:color="50167C"/>
          <w:lang w:val="en-US"/>
        </w:rPr>
        <w:t xml:space="preserve"> was significant </w:t>
      </w:r>
      <w:r w:rsidR="00F661B2">
        <w:rPr>
          <w:rFonts w:eastAsia="Calibri"/>
          <w:u w:color="50167C"/>
          <w:lang w:val="en-US"/>
        </w:rPr>
        <w:t xml:space="preserve">on first-pass reading times </w:t>
      </w:r>
      <w:r w:rsidR="00347723">
        <w:rPr>
          <w:rFonts w:eastAsia="Calibri"/>
          <w:u w:color="50167C"/>
          <w:lang w:val="en-US"/>
        </w:rPr>
        <w:t xml:space="preserve">in both Rayner et al. (2004) and Joseph et al. (2008, adults), suggesting </w:t>
      </w:r>
      <w:r w:rsidR="00F661B2">
        <w:rPr>
          <w:rFonts w:eastAsia="Calibri"/>
          <w:u w:color="50167C"/>
          <w:lang w:val="en-US"/>
        </w:rPr>
        <w:t xml:space="preserve">that there may be </w:t>
      </w:r>
      <w:r w:rsidR="00347723">
        <w:rPr>
          <w:rFonts w:eastAsia="Calibri"/>
          <w:u w:color="50167C"/>
          <w:lang w:val="en-US"/>
        </w:rPr>
        <w:t xml:space="preserve">a </w:t>
      </w:r>
      <w:r w:rsidR="00DD6424">
        <w:rPr>
          <w:rFonts w:eastAsia="Calibri"/>
          <w:u w:color="50167C"/>
          <w:lang w:val="en-US"/>
        </w:rPr>
        <w:t xml:space="preserve">slightly </w:t>
      </w:r>
      <w:r w:rsidR="00347723">
        <w:rPr>
          <w:rFonts w:eastAsia="Calibri"/>
          <w:u w:color="50167C"/>
          <w:lang w:val="en-US"/>
        </w:rPr>
        <w:t>weaker</w:t>
      </w:r>
      <w:r w:rsidR="00823C7C">
        <w:rPr>
          <w:rFonts w:eastAsia="Calibri"/>
          <w:u w:color="50167C"/>
          <w:lang w:val="en-US"/>
        </w:rPr>
        <w:t xml:space="preserve"> or delayed</w:t>
      </w:r>
      <w:r w:rsidR="00347723">
        <w:rPr>
          <w:rFonts w:eastAsia="Calibri"/>
          <w:u w:color="50167C"/>
          <w:lang w:val="en-US"/>
        </w:rPr>
        <w:t xml:space="preserve"> disruption </w:t>
      </w:r>
      <w:r w:rsidR="00020F23">
        <w:rPr>
          <w:rFonts w:eastAsia="Calibri"/>
          <w:u w:color="50167C"/>
          <w:lang w:val="en-US"/>
        </w:rPr>
        <w:t>to reading from the anomalous critical word</w:t>
      </w:r>
      <w:r w:rsidR="00347723">
        <w:rPr>
          <w:rFonts w:eastAsia="Calibri"/>
          <w:u w:color="50167C"/>
          <w:lang w:val="en-US"/>
        </w:rPr>
        <w:t xml:space="preserve"> in the current study. </w:t>
      </w:r>
      <w:r w:rsidR="00535C2A">
        <w:rPr>
          <w:rFonts w:eastAsia="Calibri"/>
          <w:u w:color="50167C"/>
          <w:lang w:val="en-US"/>
        </w:rPr>
        <w:t xml:space="preserve">The </w:t>
      </w:r>
      <w:r w:rsidR="004E5590">
        <w:rPr>
          <w:rFonts w:eastAsia="Calibri"/>
          <w:u w:color="50167C"/>
          <w:lang w:val="en-US"/>
        </w:rPr>
        <w:t>effect of Perspective</w:t>
      </w:r>
      <w:r w:rsidR="00BE1AEA">
        <w:rPr>
          <w:rFonts w:eastAsia="Calibri"/>
          <w:u w:color="50167C"/>
          <w:lang w:val="en-US"/>
        </w:rPr>
        <w:t xml:space="preserve"> was not significant</w:t>
      </w:r>
      <w:r w:rsidR="004E5590">
        <w:rPr>
          <w:rFonts w:eastAsia="Calibri"/>
          <w:u w:color="50167C"/>
          <w:lang w:val="en-US"/>
        </w:rPr>
        <w:t>.</w:t>
      </w:r>
    </w:p>
    <w:p w14:paraId="12ADA20B" w14:textId="2FBEF86C" w:rsidR="00F42F8B" w:rsidRDefault="00F42F8B" w:rsidP="00D7728B">
      <w:pPr>
        <w:autoSpaceDE w:val="0"/>
        <w:autoSpaceDN w:val="0"/>
        <w:adjustRightInd w:val="0"/>
        <w:spacing w:line="480" w:lineRule="auto"/>
        <w:rPr>
          <w:rFonts w:eastAsia="Calibri"/>
          <w:u w:color="50167C"/>
          <w:lang w:val="en-US"/>
        </w:rPr>
      </w:pPr>
      <w:r>
        <w:rPr>
          <w:noProof/>
          <w:lang w:val="en-US"/>
        </w:rPr>
        <w:lastRenderedPageBreak/>
        <w:drawing>
          <wp:inline distT="0" distB="0" distL="0" distR="0" wp14:anchorId="4C4D1190" wp14:editId="0B6CCED5">
            <wp:extent cx="5827395" cy="403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27395" cy="4038600"/>
                    </a:xfrm>
                    <a:prstGeom prst="rect">
                      <a:avLst/>
                    </a:prstGeom>
                  </pic:spPr>
                </pic:pic>
              </a:graphicData>
            </a:graphic>
          </wp:inline>
        </w:drawing>
      </w:r>
    </w:p>
    <w:p w14:paraId="315474C1" w14:textId="61387D96" w:rsidR="00F42F8B" w:rsidRDefault="00F42F8B" w:rsidP="00F42F8B">
      <w:pPr>
        <w:autoSpaceDE w:val="0"/>
        <w:autoSpaceDN w:val="0"/>
        <w:adjustRightInd w:val="0"/>
        <w:rPr>
          <w:rFonts w:eastAsia="Calibri"/>
          <w:u w:color="50167C"/>
          <w:lang w:val="en-US"/>
        </w:rPr>
      </w:pPr>
      <w:r>
        <w:rPr>
          <w:rFonts w:eastAsia="Calibri"/>
          <w:u w:val="single"/>
          <w:lang w:val="en-US"/>
        </w:rPr>
        <w:t>Figure 1</w:t>
      </w:r>
      <w:r w:rsidRPr="005D3666">
        <w:rPr>
          <w:rFonts w:eastAsia="Calibri"/>
          <w:u w:val="single"/>
          <w:lang w:val="en-US"/>
        </w:rPr>
        <w:t>:</w:t>
      </w:r>
      <w:r>
        <w:rPr>
          <w:rFonts w:eastAsia="Calibri"/>
          <w:u w:color="50167C"/>
          <w:lang w:val="en-US"/>
        </w:rPr>
        <w:t xml:space="preserve"> First-pass reading times for each Plausibility condition (collapsed across Perspective) in the Target and Post-target regions.</w:t>
      </w:r>
    </w:p>
    <w:p w14:paraId="31C16C8B" w14:textId="77777777" w:rsidR="00F42F8B" w:rsidRPr="00347723" w:rsidRDefault="00F42F8B" w:rsidP="00D7728B">
      <w:pPr>
        <w:autoSpaceDE w:val="0"/>
        <w:autoSpaceDN w:val="0"/>
        <w:adjustRightInd w:val="0"/>
        <w:spacing w:line="480" w:lineRule="auto"/>
        <w:rPr>
          <w:rFonts w:eastAsia="Calibri"/>
          <w:u w:color="50167C"/>
          <w:lang w:val="en-US"/>
        </w:rPr>
      </w:pPr>
    </w:p>
    <w:p w14:paraId="7225D642" w14:textId="30624973" w:rsidR="002D4C69" w:rsidRDefault="002D4C69" w:rsidP="00D7728B">
      <w:pPr>
        <w:autoSpaceDE w:val="0"/>
        <w:autoSpaceDN w:val="0"/>
        <w:adjustRightInd w:val="0"/>
        <w:spacing w:line="480" w:lineRule="auto"/>
        <w:rPr>
          <w:rFonts w:eastAsia="Calibri"/>
          <w:u w:color="50167C"/>
          <w:lang w:val="en-US"/>
        </w:rPr>
      </w:pPr>
      <w:r>
        <w:tab/>
      </w:r>
      <w:r w:rsidR="005D3666">
        <w:t>Nevertheless</w:t>
      </w:r>
      <w:r w:rsidR="00E51625">
        <w:t>, r</w:t>
      </w:r>
      <w:r>
        <w:t xml:space="preserve">egression path times revealed a </w:t>
      </w:r>
      <w:r w:rsidR="00E76B87">
        <w:t xml:space="preserve">significant </w:t>
      </w:r>
      <w:r>
        <w:t xml:space="preserve">effect of Plausibility </w:t>
      </w:r>
      <w:r>
        <w:rPr>
          <w:rFonts w:eastAsia="Calibri"/>
          <w:u w:color="50167C"/>
          <w:lang w:val="en-US"/>
        </w:rPr>
        <w:t xml:space="preserve">on the </w:t>
      </w:r>
      <w:r w:rsidR="00E76B87">
        <w:rPr>
          <w:rFonts w:eastAsia="Calibri"/>
          <w:u w:color="50167C"/>
          <w:lang w:val="en-US"/>
        </w:rPr>
        <w:t>Control</w:t>
      </w:r>
      <w:r>
        <w:rPr>
          <w:rFonts w:eastAsia="Calibri"/>
          <w:u w:color="50167C"/>
          <w:lang w:val="en-US"/>
        </w:rPr>
        <w:t xml:space="preserve"> </w:t>
      </w:r>
      <w:r w:rsidRPr="00F26971">
        <w:rPr>
          <w:rFonts w:eastAsia="Calibri"/>
          <w:i/>
          <w:u w:color="50167C"/>
          <w:lang w:val="en-US"/>
        </w:rPr>
        <w:t>vs.</w:t>
      </w:r>
      <w:r>
        <w:rPr>
          <w:rFonts w:eastAsia="Calibri"/>
          <w:u w:color="50167C"/>
          <w:lang w:val="en-US"/>
        </w:rPr>
        <w:t xml:space="preserve"> </w:t>
      </w:r>
      <w:r w:rsidR="00E76B87">
        <w:rPr>
          <w:rFonts w:eastAsia="Calibri"/>
          <w:u w:color="50167C"/>
          <w:lang w:val="en-US"/>
        </w:rPr>
        <w:t>Anomalous</w:t>
      </w:r>
      <w:r>
        <w:rPr>
          <w:rFonts w:eastAsia="Calibri"/>
          <w:u w:color="50167C"/>
          <w:lang w:val="en-US"/>
        </w:rPr>
        <w:t xml:space="preserve"> contrast</w:t>
      </w:r>
      <w:r w:rsidR="00E76B87">
        <w:rPr>
          <w:rFonts w:eastAsia="Calibri"/>
          <w:u w:color="50167C"/>
          <w:lang w:val="en-US"/>
        </w:rPr>
        <w:t>,</w:t>
      </w:r>
      <w:r w:rsidR="004C659F">
        <w:rPr>
          <w:rFonts w:eastAsia="Calibri"/>
          <w:u w:color="50167C"/>
          <w:lang w:val="en-US"/>
        </w:rPr>
        <w:t xml:space="preserve"> sho</w:t>
      </w:r>
      <w:r w:rsidR="00E76B87">
        <w:rPr>
          <w:rFonts w:eastAsia="Calibri"/>
          <w:u w:color="50167C"/>
          <w:lang w:val="en-US"/>
        </w:rPr>
        <w:t>wing</w:t>
      </w:r>
      <w:r w:rsidR="004C659F">
        <w:rPr>
          <w:rFonts w:eastAsia="Calibri"/>
          <w:u w:color="50167C"/>
          <w:lang w:val="en-US"/>
        </w:rPr>
        <w:t xml:space="preserve"> that readers took significantly longer to go past the anomalous critical word compared to the control critical word (</w:t>
      </w:r>
      <w:r w:rsidR="00195F65">
        <w:rPr>
          <w:rFonts w:eastAsia="Calibri"/>
          <w:u w:color="50167C"/>
          <w:lang w:val="en-US"/>
        </w:rPr>
        <w:t xml:space="preserve">381ms </w:t>
      </w:r>
      <w:r w:rsidR="00195F65" w:rsidRPr="00195F65">
        <w:rPr>
          <w:rFonts w:eastAsia="Calibri"/>
          <w:i/>
          <w:u w:color="50167C"/>
          <w:lang w:val="en-US"/>
        </w:rPr>
        <w:t>vs.</w:t>
      </w:r>
      <w:r w:rsidR="00195F65">
        <w:rPr>
          <w:rFonts w:eastAsia="Calibri"/>
          <w:u w:color="50167C"/>
          <w:lang w:val="en-US"/>
        </w:rPr>
        <w:t xml:space="preserve"> 327ms</w:t>
      </w:r>
      <w:r w:rsidR="00984780">
        <w:rPr>
          <w:rFonts w:eastAsia="Calibri"/>
          <w:u w:color="50167C"/>
          <w:lang w:val="en-US"/>
        </w:rPr>
        <w:t>; see Figure 2</w:t>
      </w:r>
      <w:r w:rsidR="00E76B87">
        <w:rPr>
          <w:rFonts w:eastAsia="Calibri"/>
          <w:u w:color="50167C"/>
          <w:lang w:val="en-US"/>
        </w:rPr>
        <w:t xml:space="preserve">). The Control </w:t>
      </w:r>
      <w:r w:rsidR="00E76B87" w:rsidRPr="00E63E6A">
        <w:rPr>
          <w:rFonts w:eastAsia="Calibri"/>
          <w:i/>
          <w:u w:color="50167C"/>
          <w:lang w:val="en-US"/>
        </w:rPr>
        <w:t>vs.</w:t>
      </w:r>
      <w:r w:rsidR="00E76B87">
        <w:rPr>
          <w:rFonts w:eastAsia="Calibri"/>
          <w:u w:color="50167C"/>
          <w:lang w:val="en-US"/>
        </w:rPr>
        <w:t xml:space="preserve"> Implausible contrast</w:t>
      </w:r>
      <w:r w:rsidR="004C659F">
        <w:rPr>
          <w:rFonts w:eastAsia="Calibri"/>
          <w:u w:color="50167C"/>
          <w:lang w:val="en-US"/>
        </w:rPr>
        <w:t xml:space="preserve"> </w:t>
      </w:r>
      <w:r w:rsidR="00E76B87">
        <w:rPr>
          <w:rFonts w:eastAsia="Calibri"/>
          <w:u w:color="50167C"/>
          <w:lang w:val="en-US"/>
        </w:rPr>
        <w:t xml:space="preserve">was not </w:t>
      </w:r>
      <w:r w:rsidR="00E51625">
        <w:rPr>
          <w:rFonts w:eastAsia="Calibri"/>
          <w:u w:color="50167C"/>
          <w:lang w:val="en-US"/>
        </w:rPr>
        <w:t>significant</w:t>
      </w:r>
      <w:r w:rsidR="00E76B87">
        <w:rPr>
          <w:rFonts w:eastAsia="Calibri"/>
          <w:u w:color="50167C"/>
          <w:lang w:val="en-US"/>
        </w:rPr>
        <w:t xml:space="preserve">, </w:t>
      </w:r>
      <w:r w:rsidR="00E51625">
        <w:rPr>
          <w:rFonts w:eastAsia="Calibri"/>
          <w:u w:color="50167C"/>
          <w:lang w:val="en-US"/>
        </w:rPr>
        <w:t>suggesting</w:t>
      </w:r>
      <w:r w:rsidR="00FD68C4">
        <w:rPr>
          <w:rFonts w:eastAsia="Calibri"/>
          <w:u w:color="50167C"/>
          <w:lang w:val="en-US"/>
        </w:rPr>
        <w:t xml:space="preserve"> </w:t>
      </w:r>
      <w:r w:rsidR="00E76B87">
        <w:rPr>
          <w:rFonts w:eastAsia="Calibri"/>
          <w:u w:color="50167C"/>
          <w:lang w:val="en-US"/>
        </w:rPr>
        <w:t>that readers did not distinguish</w:t>
      </w:r>
      <w:r w:rsidR="004C659F">
        <w:rPr>
          <w:rFonts w:eastAsia="Calibri"/>
          <w:u w:color="50167C"/>
          <w:lang w:val="en-US"/>
        </w:rPr>
        <w:t xml:space="preserve"> implausible and control critical words </w:t>
      </w:r>
      <w:r w:rsidR="004A4204">
        <w:rPr>
          <w:rFonts w:eastAsia="Calibri"/>
          <w:u w:color="50167C"/>
          <w:lang w:val="en-US"/>
        </w:rPr>
        <w:t>on thi</w:t>
      </w:r>
      <w:r w:rsidR="006C3D6E">
        <w:rPr>
          <w:rFonts w:eastAsia="Calibri"/>
          <w:u w:color="50167C"/>
          <w:lang w:val="en-US"/>
        </w:rPr>
        <w:t>s early m</w:t>
      </w:r>
      <w:r w:rsidR="004A4204">
        <w:rPr>
          <w:rFonts w:eastAsia="Calibri"/>
          <w:u w:color="50167C"/>
          <w:lang w:val="en-US"/>
        </w:rPr>
        <w:t xml:space="preserve">easure </w:t>
      </w:r>
      <w:r w:rsidR="004C659F">
        <w:rPr>
          <w:rFonts w:eastAsia="Calibri"/>
          <w:u w:color="50167C"/>
          <w:lang w:val="en-US"/>
        </w:rPr>
        <w:t>(</w:t>
      </w:r>
      <w:r w:rsidR="00195F65">
        <w:rPr>
          <w:rFonts w:eastAsia="Calibri"/>
          <w:u w:color="50167C"/>
          <w:lang w:val="en-US"/>
        </w:rPr>
        <w:t xml:space="preserve">359ms </w:t>
      </w:r>
      <w:r w:rsidR="00195F65" w:rsidRPr="00195F65">
        <w:rPr>
          <w:rFonts w:eastAsia="Calibri"/>
          <w:i/>
          <w:u w:color="50167C"/>
          <w:lang w:val="en-US"/>
        </w:rPr>
        <w:t>vs</w:t>
      </w:r>
      <w:r w:rsidR="00195F65">
        <w:rPr>
          <w:rFonts w:eastAsia="Calibri"/>
          <w:u w:color="50167C"/>
          <w:lang w:val="en-US"/>
        </w:rPr>
        <w:t>. 327ms</w:t>
      </w:r>
      <w:r w:rsidR="004C659F">
        <w:rPr>
          <w:rFonts w:eastAsia="Calibri"/>
          <w:u w:color="50167C"/>
          <w:lang w:val="en-US"/>
        </w:rPr>
        <w:t xml:space="preserve">). </w:t>
      </w:r>
      <w:r w:rsidR="00AD5CA7">
        <w:rPr>
          <w:rFonts w:eastAsia="Calibri"/>
          <w:u w:color="50167C"/>
          <w:lang w:val="en-US"/>
        </w:rPr>
        <w:t xml:space="preserve">These effects are in line with </w:t>
      </w:r>
      <w:r w:rsidR="00AD5CA7" w:rsidRPr="002B08D7">
        <w:rPr>
          <w:rFonts w:eastAsia="Calibri"/>
          <w:lang w:val="en-US"/>
        </w:rPr>
        <w:t>Rayner et al. (2004) and Joseph et al. (2008)</w:t>
      </w:r>
      <w:r w:rsidR="00AD5CA7" w:rsidRPr="002B08D7">
        <w:rPr>
          <w:rFonts w:eastAsia="Calibri"/>
          <w:u w:color="50167C"/>
          <w:lang w:val="en-US"/>
        </w:rPr>
        <w:t xml:space="preserve"> who</w:t>
      </w:r>
      <w:r w:rsidR="00AD5CA7">
        <w:rPr>
          <w:rFonts w:eastAsia="Calibri"/>
          <w:u w:color="50167C"/>
          <w:lang w:val="en-US"/>
        </w:rPr>
        <w:t xml:space="preserve"> also obta</w:t>
      </w:r>
      <w:r w:rsidR="005D3666">
        <w:rPr>
          <w:rFonts w:eastAsia="Calibri"/>
          <w:u w:color="50167C"/>
          <w:lang w:val="en-US"/>
        </w:rPr>
        <w:t>ined an effect of the anomaly but</w:t>
      </w:r>
      <w:r w:rsidR="00AD5CA7">
        <w:rPr>
          <w:rFonts w:eastAsia="Calibri"/>
          <w:u w:color="50167C"/>
          <w:lang w:val="en-US"/>
        </w:rPr>
        <w:t xml:space="preserve"> not implausibility</w:t>
      </w:r>
      <w:r w:rsidR="00BA6382">
        <w:rPr>
          <w:rFonts w:eastAsia="Calibri"/>
          <w:u w:color="50167C"/>
          <w:lang w:val="en-US"/>
        </w:rPr>
        <w:t xml:space="preserve"> on regression </w:t>
      </w:r>
      <w:r w:rsidR="00E451EB">
        <w:rPr>
          <w:rFonts w:eastAsia="Calibri"/>
          <w:u w:color="50167C"/>
          <w:lang w:val="en-US"/>
        </w:rPr>
        <w:t>p</w:t>
      </w:r>
      <w:r w:rsidR="00BA6382">
        <w:rPr>
          <w:rFonts w:eastAsia="Calibri"/>
          <w:u w:color="50167C"/>
          <w:lang w:val="en-US"/>
        </w:rPr>
        <w:t>a</w:t>
      </w:r>
      <w:r w:rsidR="00E451EB">
        <w:rPr>
          <w:rFonts w:eastAsia="Calibri"/>
          <w:u w:color="50167C"/>
          <w:lang w:val="en-US"/>
        </w:rPr>
        <w:t xml:space="preserve">th </w:t>
      </w:r>
      <w:r w:rsidR="00AD2E21">
        <w:rPr>
          <w:rFonts w:eastAsia="Calibri"/>
          <w:u w:color="50167C"/>
          <w:lang w:val="en-US"/>
        </w:rPr>
        <w:t>reading times</w:t>
      </w:r>
      <w:r w:rsidR="00E451EB">
        <w:rPr>
          <w:rFonts w:eastAsia="Calibri"/>
          <w:u w:color="50167C"/>
          <w:lang w:val="en-US"/>
        </w:rPr>
        <w:t xml:space="preserve"> at the critical </w:t>
      </w:r>
      <w:r w:rsidR="00AD2E21">
        <w:rPr>
          <w:rFonts w:eastAsia="Calibri"/>
          <w:u w:color="50167C"/>
          <w:lang w:val="en-US"/>
        </w:rPr>
        <w:t>word</w:t>
      </w:r>
      <w:r w:rsidR="00E451EB">
        <w:rPr>
          <w:rFonts w:eastAsia="Calibri"/>
          <w:u w:color="50167C"/>
          <w:lang w:val="en-US"/>
        </w:rPr>
        <w:t>.</w:t>
      </w:r>
      <w:r w:rsidR="004E5590">
        <w:rPr>
          <w:rFonts w:eastAsia="Calibri"/>
          <w:u w:color="50167C"/>
          <w:lang w:val="en-US"/>
        </w:rPr>
        <w:t xml:space="preserve"> The effect of Perspective was not significant.</w:t>
      </w:r>
    </w:p>
    <w:p w14:paraId="689341B9" w14:textId="77777777" w:rsidR="00711146" w:rsidRDefault="00711146" w:rsidP="00D7728B">
      <w:pPr>
        <w:autoSpaceDE w:val="0"/>
        <w:autoSpaceDN w:val="0"/>
        <w:adjustRightInd w:val="0"/>
        <w:spacing w:line="480" w:lineRule="auto"/>
        <w:rPr>
          <w:rFonts w:eastAsia="Calibri"/>
          <w:u w:color="50167C"/>
          <w:lang w:val="en-US"/>
        </w:rPr>
      </w:pPr>
    </w:p>
    <w:p w14:paraId="744D53EF" w14:textId="33C3E344" w:rsidR="00711146" w:rsidRDefault="006F49D9" w:rsidP="00D7728B">
      <w:pPr>
        <w:autoSpaceDE w:val="0"/>
        <w:autoSpaceDN w:val="0"/>
        <w:adjustRightInd w:val="0"/>
        <w:spacing w:line="480" w:lineRule="auto"/>
        <w:rPr>
          <w:rFonts w:eastAsia="Calibri"/>
          <w:u w:color="50167C"/>
          <w:lang w:val="en-US"/>
        </w:rPr>
      </w:pPr>
      <w:r>
        <w:rPr>
          <w:noProof/>
          <w:lang w:val="en-US"/>
        </w:rPr>
        <w:lastRenderedPageBreak/>
        <w:drawing>
          <wp:inline distT="0" distB="0" distL="0" distR="0" wp14:anchorId="7CF26943" wp14:editId="2C4E1E47">
            <wp:extent cx="5827395" cy="403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27395" cy="4038600"/>
                    </a:xfrm>
                    <a:prstGeom prst="rect">
                      <a:avLst/>
                    </a:prstGeom>
                  </pic:spPr>
                </pic:pic>
              </a:graphicData>
            </a:graphic>
          </wp:inline>
        </w:drawing>
      </w:r>
    </w:p>
    <w:p w14:paraId="4D4B9BC7" w14:textId="17525322" w:rsidR="00711146" w:rsidRDefault="00F42F8B" w:rsidP="005D3666">
      <w:pPr>
        <w:autoSpaceDE w:val="0"/>
        <w:autoSpaceDN w:val="0"/>
        <w:adjustRightInd w:val="0"/>
        <w:rPr>
          <w:rFonts w:eastAsia="Calibri"/>
          <w:u w:color="50167C"/>
          <w:lang w:val="en-US"/>
        </w:rPr>
      </w:pPr>
      <w:r>
        <w:rPr>
          <w:rFonts w:eastAsia="Calibri"/>
          <w:u w:val="single"/>
          <w:lang w:val="en-US"/>
        </w:rPr>
        <w:t>Figure 2</w:t>
      </w:r>
      <w:r w:rsidR="005D3666" w:rsidRPr="005D3666">
        <w:rPr>
          <w:rFonts w:eastAsia="Calibri"/>
          <w:u w:val="single"/>
          <w:lang w:val="en-US"/>
        </w:rPr>
        <w:t>:</w:t>
      </w:r>
      <w:r w:rsidR="005D3666">
        <w:rPr>
          <w:rFonts w:eastAsia="Calibri"/>
          <w:u w:color="50167C"/>
          <w:lang w:val="en-US"/>
        </w:rPr>
        <w:t xml:space="preserve"> Regression path reading times for each Plausibility condition (collapsed across Perspective) in the Target and Post-target regions.</w:t>
      </w:r>
    </w:p>
    <w:p w14:paraId="19C0BD49" w14:textId="77777777" w:rsidR="005D3666" w:rsidRDefault="005D3666" w:rsidP="00D7728B">
      <w:pPr>
        <w:autoSpaceDE w:val="0"/>
        <w:autoSpaceDN w:val="0"/>
        <w:adjustRightInd w:val="0"/>
        <w:spacing w:line="480" w:lineRule="auto"/>
        <w:rPr>
          <w:rFonts w:eastAsia="Calibri"/>
          <w:u w:color="50167C"/>
          <w:lang w:val="en-US"/>
        </w:rPr>
      </w:pPr>
    </w:p>
    <w:p w14:paraId="59E46E91" w14:textId="4C7DD8CE" w:rsidR="00255FAA" w:rsidRPr="004C57C8" w:rsidRDefault="00255FAA" w:rsidP="00D7728B">
      <w:pPr>
        <w:autoSpaceDE w:val="0"/>
        <w:autoSpaceDN w:val="0"/>
        <w:adjustRightInd w:val="0"/>
        <w:spacing w:line="480" w:lineRule="auto"/>
        <w:rPr>
          <w:rFonts w:eastAsia="Calibri"/>
          <w:u w:color="50167C"/>
          <w:lang w:val="en-US"/>
        </w:rPr>
      </w:pPr>
      <w:r>
        <w:rPr>
          <w:rFonts w:eastAsia="Calibri"/>
          <w:u w:color="50167C"/>
          <w:lang w:val="en-US"/>
        </w:rPr>
        <w:tab/>
      </w:r>
      <w:r w:rsidRPr="0048454E">
        <w:rPr>
          <w:rFonts w:eastAsia="Calibri"/>
          <w:u w:color="50167C"/>
          <w:lang w:val="en-US"/>
        </w:rPr>
        <w:t>Total reading time</w:t>
      </w:r>
      <w:r w:rsidR="00BE5DE2" w:rsidRPr="0048454E">
        <w:rPr>
          <w:rFonts w:eastAsia="Calibri"/>
          <w:u w:color="50167C"/>
          <w:lang w:val="en-US"/>
        </w:rPr>
        <w:t>s</w:t>
      </w:r>
      <w:r w:rsidR="00B400DA">
        <w:rPr>
          <w:rFonts w:eastAsia="Calibri"/>
          <w:u w:color="50167C"/>
          <w:lang w:val="en-US"/>
        </w:rPr>
        <w:t xml:space="preserve"> </w:t>
      </w:r>
      <w:r w:rsidR="00752D94">
        <w:rPr>
          <w:rFonts w:eastAsia="Calibri"/>
          <w:u w:color="50167C"/>
          <w:lang w:val="en-US"/>
        </w:rPr>
        <w:t xml:space="preserve">again </w:t>
      </w:r>
      <w:r w:rsidR="00BE5DE2">
        <w:rPr>
          <w:rFonts w:eastAsia="Calibri"/>
          <w:u w:color="50167C"/>
          <w:lang w:val="en-US"/>
        </w:rPr>
        <w:t xml:space="preserve">showed clear effects of </w:t>
      </w:r>
      <w:r w:rsidR="00E51625">
        <w:rPr>
          <w:rFonts w:eastAsia="Calibri"/>
          <w:u w:color="50167C"/>
          <w:lang w:val="en-US"/>
        </w:rPr>
        <w:t>the anomaly, but not implausibility</w:t>
      </w:r>
      <w:r w:rsidR="005D72AA">
        <w:rPr>
          <w:lang w:val="en-US"/>
        </w:rPr>
        <w:t>. These</w:t>
      </w:r>
      <w:r w:rsidR="00542817">
        <w:rPr>
          <w:lang w:val="en-US"/>
        </w:rPr>
        <w:t xml:space="preserve"> effect</w:t>
      </w:r>
      <w:r w:rsidR="005D72AA">
        <w:rPr>
          <w:lang w:val="en-US"/>
        </w:rPr>
        <w:t>s</w:t>
      </w:r>
      <w:r w:rsidR="00BE5DE2">
        <w:rPr>
          <w:lang w:val="en-US"/>
        </w:rPr>
        <w:t xml:space="preserve"> </w:t>
      </w:r>
      <w:r w:rsidR="00442497">
        <w:rPr>
          <w:lang w:val="en-US"/>
        </w:rPr>
        <w:t>reflect</w:t>
      </w:r>
      <w:r w:rsidR="00BE5DE2">
        <w:rPr>
          <w:lang w:val="en-US"/>
        </w:rPr>
        <w:t xml:space="preserve"> </w:t>
      </w:r>
      <w:r w:rsidR="00BE5DE2">
        <w:rPr>
          <w:rFonts w:eastAsia="Calibri"/>
          <w:u w:color="50167C"/>
          <w:lang w:val="en-US"/>
        </w:rPr>
        <w:t>significantly longer total reading times on the</w:t>
      </w:r>
      <w:r w:rsidR="00436D1E">
        <w:rPr>
          <w:rFonts w:eastAsia="Calibri"/>
          <w:u w:color="50167C"/>
          <w:lang w:val="en-US"/>
        </w:rPr>
        <w:t xml:space="preserve"> critical word i</w:t>
      </w:r>
      <w:r w:rsidR="00BE5DE2">
        <w:rPr>
          <w:rFonts w:eastAsia="Calibri"/>
          <w:u w:color="50167C"/>
          <w:lang w:val="en-US"/>
        </w:rPr>
        <w:t>n the anomalous condition compared to the control condition (</w:t>
      </w:r>
      <w:r w:rsidR="00335E22">
        <w:rPr>
          <w:rFonts w:eastAsia="Calibri"/>
          <w:u w:color="50167C"/>
          <w:lang w:val="en-US"/>
        </w:rPr>
        <w:t>384</w:t>
      </w:r>
      <w:r w:rsidR="00BE5DE2">
        <w:rPr>
          <w:rFonts w:eastAsia="Calibri"/>
          <w:u w:color="50167C"/>
          <w:lang w:val="en-US"/>
        </w:rPr>
        <w:t xml:space="preserve">ms </w:t>
      </w:r>
      <w:r w:rsidR="00BE5DE2" w:rsidRPr="00195F65">
        <w:rPr>
          <w:rFonts w:eastAsia="Calibri"/>
          <w:i/>
          <w:u w:color="50167C"/>
          <w:lang w:val="en-US"/>
        </w:rPr>
        <w:t>vs.</w:t>
      </w:r>
      <w:r w:rsidR="00BE5DE2">
        <w:rPr>
          <w:rFonts w:eastAsia="Calibri"/>
          <w:u w:color="50167C"/>
          <w:lang w:val="en-US"/>
        </w:rPr>
        <w:t xml:space="preserve"> </w:t>
      </w:r>
      <w:r w:rsidR="00335E22">
        <w:rPr>
          <w:rFonts w:eastAsia="Calibri"/>
          <w:u w:color="50167C"/>
          <w:lang w:val="en-US"/>
        </w:rPr>
        <w:t>341</w:t>
      </w:r>
      <w:r w:rsidR="00BE5DE2">
        <w:rPr>
          <w:rFonts w:eastAsia="Calibri"/>
          <w:u w:color="50167C"/>
          <w:lang w:val="en-US"/>
        </w:rPr>
        <w:t xml:space="preserve">ms), </w:t>
      </w:r>
      <w:r w:rsidR="00335E22">
        <w:rPr>
          <w:rFonts w:eastAsia="Calibri"/>
          <w:u w:color="50167C"/>
          <w:lang w:val="en-US"/>
        </w:rPr>
        <w:t xml:space="preserve">but </w:t>
      </w:r>
      <w:r w:rsidR="001F1205">
        <w:rPr>
          <w:rFonts w:eastAsia="Calibri"/>
          <w:u w:color="50167C"/>
          <w:lang w:val="en-US"/>
        </w:rPr>
        <w:t>no</w:t>
      </w:r>
      <w:r w:rsidR="00335E22">
        <w:rPr>
          <w:rFonts w:eastAsia="Calibri"/>
          <w:u w:color="50167C"/>
          <w:lang w:val="en-US"/>
        </w:rPr>
        <w:t xml:space="preserve"> differ</w:t>
      </w:r>
      <w:r w:rsidR="001F1205">
        <w:rPr>
          <w:rFonts w:eastAsia="Calibri"/>
          <w:u w:color="50167C"/>
          <w:lang w:val="en-US"/>
        </w:rPr>
        <w:t>ence</w:t>
      </w:r>
      <w:r w:rsidR="00BE5DE2">
        <w:rPr>
          <w:rFonts w:eastAsia="Calibri"/>
          <w:u w:color="50167C"/>
          <w:lang w:val="en-US"/>
        </w:rPr>
        <w:t xml:space="preserve"> </w:t>
      </w:r>
      <w:r w:rsidR="00E90969">
        <w:rPr>
          <w:rFonts w:eastAsia="Calibri"/>
          <w:u w:color="50167C"/>
          <w:lang w:val="en-US"/>
        </w:rPr>
        <w:t xml:space="preserve">between </w:t>
      </w:r>
      <w:r w:rsidR="00D41F7B">
        <w:rPr>
          <w:rFonts w:eastAsia="Calibri"/>
          <w:u w:color="50167C"/>
          <w:lang w:val="en-US"/>
        </w:rPr>
        <w:t>implausible</w:t>
      </w:r>
      <w:r w:rsidR="00BE5DE2">
        <w:rPr>
          <w:rFonts w:eastAsia="Calibri"/>
          <w:u w:color="50167C"/>
          <w:lang w:val="en-US"/>
        </w:rPr>
        <w:t xml:space="preserve"> </w:t>
      </w:r>
      <w:r w:rsidR="005C7278">
        <w:rPr>
          <w:rFonts w:eastAsia="Calibri"/>
          <w:u w:color="50167C"/>
          <w:lang w:val="en-US"/>
        </w:rPr>
        <w:t>a</w:t>
      </w:r>
      <w:r w:rsidR="00E90969">
        <w:rPr>
          <w:rFonts w:eastAsia="Calibri"/>
          <w:u w:color="50167C"/>
          <w:lang w:val="en-US"/>
        </w:rPr>
        <w:t>nd</w:t>
      </w:r>
      <w:r w:rsidR="00BE5DE2">
        <w:rPr>
          <w:rFonts w:eastAsia="Calibri"/>
          <w:u w:color="50167C"/>
          <w:lang w:val="en-US"/>
        </w:rPr>
        <w:t xml:space="preserve"> control critical word</w:t>
      </w:r>
      <w:r w:rsidR="00E90969">
        <w:rPr>
          <w:rFonts w:eastAsia="Calibri"/>
          <w:u w:color="50167C"/>
          <w:lang w:val="en-US"/>
        </w:rPr>
        <w:t>s</w:t>
      </w:r>
      <w:r w:rsidR="00BE5DE2">
        <w:rPr>
          <w:rFonts w:eastAsia="Calibri"/>
          <w:u w:color="50167C"/>
          <w:lang w:val="en-US"/>
        </w:rPr>
        <w:t xml:space="preserve"> (</w:t>
      </w:r>
      <w:r w:rsidR="00335E22">
        <w:rPr>
          <w:rFonts w:eastAsia="Calibri"/>
          <w:u w:color="50167C"/>
          <w:lang w:val="en-US"/>
        </w:rPr>
        <w:t>346</w:t>
      </w:r>
      <w:r w:rsidR="00BE5DE2">
        <w:rPr>
          <w:rFonts w:eastAsia="Calibri"/>
          <w:u w:color="50167C"/>
          <w:lang w:val="en-US"/>
        </w:rPr>
        <w:t xml:space="preserve">ms </w:t>
      </w:r>
      <w:r w:rsidR="00BE5DE2" w:rsidRPr="00195F65">
        <w:rPr>
          <w:rFonts w:eastAsia="Calibri"/>
          <w:i/>
          <w:u w:color="50167C"/>
          <w:lang w:val="en-US"/>
        </w:rPr>
        <w:t>vs</w:t>
      </w:r>
      <w:r w:rsidR="00BE5DE2">
        <w:rPr>
          <w:rFonts w:eastAsia="Calibri"/>
          <w:u w:color="50167C"/>
          <w:lang w:val="en-US"/>
        </w:rPr>
        <w:t xml:space="preserve">. </w:t>
      </w:r>
      <w:r w:rsidR="00335E22">
        <w:rPr>
          <w:rFonts w:eastAsia="Calibri"/>
          <w:u w:color="50167C"/>
          <w:lang w:val="en-US"/>
        </w:rPr>
        <w:t>341</w:t>
      </w:r>
      <w:r w:rsidR="00BE5DE2">
        <w:rPr>
          <w:rFonts w:eastAsia="Calibri"/>
          <w:u w:color="50167C"/>
          <w:lang w:val="en-US"/>
        </w:rPr>
        <w:t>ms).</w:t>
      </w:r>
      <w:r w:rsidR="00542817">
        <w:rPr>
          <w:rFonts w:eastAsia="Calibri"/>
          <w:u w:color="50167C"/>
          <w:lang w:val="en-US"/>
        </w:rPr>
        <w:t xml:space="preserve"> </w:t>
      </w:r>
      <w:r w:rsidR="004C57C8">
        <w:rPr>
          <w:rFonts w:eastAsia="Calibri"/>
          <w:u w:color="50167C"/>
          <w:lang w:val="en-US"/>
        </w:rPr>
        <w:t>T</w:t>
      </w:r>
      <w:r w:rsidR="00542817">
        <w:rPr>
          <w:rFonts w:eastAsia="Calibri"/>
          <w:u w:color="50167C"/>
          <w:lang w:val="en-US"/>
        </w:rPr>
        <w:t>he effect of Perspective was not significant.</w:t>
      </w:r>
    </w:p>
    <w:p w14:paraId="05B5AAC5" w14:textId="77777777" w:rsidR="00F16A05" w:rsidRDefault="00F16A05" w:rsidP="00D7728B">
      <w:pPr>
        <w:autoSpaceDE w:val="0"/>
        <w:autoSpaceDN w:val="0"/>
        <w:adjustRightInd w:val="0"/>
        <w:spacing w:line="480" w:lineRule="auto"/>
      </w:pPr>
    </w:p>
    <w:p w14:paraId="25650E3A" w14:textId="0284CFE3" w:rsidR="00F16A05" w:rsidRPr="00F16A05" w:rsidRDefault="0008787D" w:rsidP="00D7728B">
      <w:pPr>
        <w:autoSpaceDE w:val="0"/>
        <w:autoSpaceDN w:val="0"/>
        <w:adjustRightInd w:val="0"/>
        <w:spacing w:line="480" w:lineRule="auto"/>
        <w:rPr>
          <w:i/>
        </w:rPr>
      </w:pPr>
      <w:r>
        <w:rPr>
          <w:i/>
        </w:rPr>
        <w:t>Post-t</w:t>
      </w:r>
      <w:r w:rsidR="00F16A05" w:rsidRPr="00F16A05">
        <w:rPr>
          <w:i/>
        </w:rPr>
        <w:t>arget region:</w:t>
      </w:r>
    </w:p>
    <w:p w14:paraId="4C367B64" w14:textId="23633B30" w:rsidR="00F54A72" w:rsidRDefault="0078185E" w:rsidP="0093153A">
      <w:pPr>
        <w:autoSpaceDE w:val="0"/>
        <w:autoSpaceDN w:val="0"/>
        <w:adjustRightInd w:val="0"/>
        <w:spacing w:line="480" w:lineRule="auto"/>
        <w:rPr>
          <w:lang w:val="en-US"/>
        </w:rPr>
      </w:pPr>
      <w:r>
        <w:rPr>
          <w:rFonts w:eastAsia="Calibri"/>
          <w:u w:color="50167C"/>
          <w:lang w:val="en-US"/>
        </w:rPr>
        <w:t xml:space="preserve">Once again there was no effect </w:t>
      </w:r>
      <w:r w:rsidR="00AC1876">
        <w:rPr>
          <w:rFonts w:eastAsia="Calibri"/>
          <w:u w:color="50167C"/>
          <w:lang w:val="en-US"/>
        </w:rPr>
        <w:t>of Perspective or Plausibility o</w:t>
      </w:r>
      <w:r w:rsidR="00AD5CC3">
        <w:rPr>
          <w:rFonts w:eastAsia="Calibri"/>
          <w:u w:color="50167C"/>
          <w:lang w:val="en-US"/>
        </w:rPr>
        <w:t>n first fixation duration</w:t>
      </w:r>
      <w:r>
        <w:rPr>
          <w:rFonts w:eastAsia="Calibri"/>
          <w:u w:color="50167C"/>
          <w:lang w:val="en-US"/>
        </w:rPr>
        <w:t>s</w:t>
      </w:r>
      <w:r w:rsidR="00324081">
        <w:rPr>
          <w:rFonts w:eastAsia="Calibri"/>
          <w:u w:color="50167C"/>
          <w:lang w:val="en-US"/>
        </w:rPr>
        <w:t>. H</w:t>
      </w:r>
      <w:r w:rsidR="00AD5CC3">
        <w:rPr>
          <w:rFonts w:eastAsia="Calibri"/>
          <w:u w:color="50167C"/>
          <w:lang w:val="en-US"/>
        </w:rPr>
        <w:t>owever</w:t>
      </w:r>
      <w:r w:rsidR="00324081">
        <w:rPr>
          <w:rFonts w:eastAsia="Calibri"/>
          <w:u w:color="50167C"/>
          <w:lang w:val="en-US"/>
        </w:rPr>
        <w:t>,</w:t>
      </w:r>
      <w:r w:rsidR="00AD5CC3">
        <w:rPr>
          <w:rFonts w:eastAsia="Calibri"/>
          <w:u w:color="50167C"/>
          <w:lang w:val="en-US"/>
        </w:rPr>
        <w:t xml:space="preserve"> </w:t>
      </w:r>
      <w:r w:rsidR="00324081">
        <w:rPr>
          <w:rFonts w:eastAsia="Calibri"/>
          <w:u w:color="50167C"/>
          <w:lang w:val="en-US"/>
        </w:rPr>
        <w:t xml:space="preserve">in line </w:t>
      </w:r>
      <w:r w:rsidR="00324081" w:rsidRPr="002B08D7">
        <w:rPr>
          <w:rFonts w:eastAsia="Calibri"/>
          <w:lang w:val="en-US"/>
        </w:rPr>
        <w:t>Rayner et al. (2004) and Joseph et al. (2008)</w:t>
      </w:r>
      <w:r w:rsidR="00324081">
        <w:rPr>
          <w:rFonts w:eastAsia="Calibri"/>
          <w:lang w:val="en-US"/>
        </w:rPr>
        <w:t xml:space="preserve">, </w:t>
      </w:r>
      <w:r w:rsidR="00E15928">
        <w:rPr>
          <w:rFonts w:eastAsia="Calibri"/>
          <w:u w:color="50167C"/>
          <w:lang w:val="en-US"/>
        </w:rPr>
        <w:t xml:space="preserve">both </w:t>
      </w:r>
      <w:r w:rsidR="00E725F6">
        <w:t>the anomalous and implausible word</w:t>
      </w:r>
      <w:r w:rsidR="00C93E7B">
        <w:t>s</w:t>
      </w:r>
      <w:r w:rsidR="00E725F6">
        <w:t xml:space="preserve"> elicited significant effects on</w:t>
      </w:r>
      <w:r w:rsidR="004E3B75">
        <w:t xml:space="preserve"> </w:t>
      </w:r>
      <w:r w:rsidR="004E3B75">
        <w:rPr>
          <w:lang w:val="en-US"/>
        </w:rPr>
        <w:t>first-pass reading times</w:t>
      </w:r>
      <w:r w:rsidR="00F54A72">
        <w:rPr>
          <w:rFonts w:eastAsia="Calibri"/>
          <w:u w:color="50167C"/>
          <w:lang w:val="en-US"/>
        </w:rPr>
        <w:t>.</w:t>
      </w:r>
      <w:r w:rsidR="003A0BBF">
        <w:rPr>
          <w:rFonts w:eastAsia="Calibri"/>
          <w:u w:color="50167C"/>
          <w:lang w:val="en-US"/>
        </w:rPr>
        <w:t xml:space="preserve"> </w:t>
      </w:r>
      <w:r w:rsidR="00324081">
        <w:rPr>
          <w:rFonts w:eastAsia="Calibri"/>
          <w:u w:color="50167C"/>
          <w:lang w:val="en-US"/>
        </w:rPr>
        <w:t>F</w:t>
      </w:r>
      <w:r w:rsidR="003A0BBF">
        <w:rPr>
          <w:rFonts w:eastAsia="Calibri"/>
          <w:lang w:val="en-US"/>
        </w:rPr>
        <w:t>irst-pass reading time</w:t>
      </w:r>
      <w:r w:rsidR="00324081">
        <w:rPr>
          <w:rFonts w:eastAsia="Calibri"/>
          <w:lang w:val="en-US"/>
        </w:rPr>
        <w:t xml:space="preserve">s were significantly longer following an anomalous or implausible critical word </w:t>
      </w:r>
      <w:r w:rsidR="00324081">
        <w:rPr>
          <w:rFonts w:eastAsia="Calibri"/>
          <w:u w:color="50167C"/>
          <w:lang w:val="en-US"/>
        </w:rPr>
        <w:t>compared to a consistent control critical word (</w:t>
      </w:r>
      <w:r w:rsidR="004722FA">
        <w:rPr>
          <w:rFonts w:eastAsia="Calibri"/>
          <w:u w:color="50167C"/>
          <w:lang w:val="en-US"/>
        </w:rPr>
        <w:t>493</w:t>
      </w:r>
      <w:r w:rsidR="00324081">
        <w:rPr>
          <w:rFonts w:eastAsia="Calibri"/>
          <w:u w:color="50167C"/>
          <w:lang w:val="en-US"/>
        </w:rPr>
        <w:t xml:space="preserve">ms </w:t>
      </w:r>
      <w:r w:rsidR="00324081" w:rsidRPr="00195F65">
        <w:rPr>
          <w:rFonts w:eastAsia="Calibri"/>
          <w:i/>
          <w:u w:color="50167C"/>
          <w:lang w:val="en-US"/>
        </w:rPr>
        <w:t>vs.</w:t>
      </w:r>
      <w:r w:rsidR="00324081">
        <w:rPr>
          <w:rFonts w:eastAsia="Calibri"/>
          <w:u w:color="50167C"/>
          <w:lang w:val="en-US"/>
        </w:rPr>
        <w:t xml:space="preserve"> 49</w:t>
      </w:r>
      <w:r w:rsidR="004722FA">
        <w:rPr>
          <w:rFonts w:eastAsia="Calibri"/>
          <w:u w:color="50167C"/>
          <w:lang w:val="en-US"/>
        </w:rPr>
        <w:t>9</w:t>
      </w:r>
      <w:r w:rsidR="00324081">
        <w:rPr>
          <w:rFonts w:eastAsia="Calibri"/>
          <w:u w:color="50167C"/>
          <w:lang w:val="en-US"/>
        </w:rPr>
        <w:t xml:space="preserve">ms </w:t>
      </w:r>
      <w:r w:rsidR="00324081" w:rsidRPr="00195F65">
        <w:rPr>
          <w:rFonts w:eastAsia="Calibri"/>
          <w:i/>
          <w:u w:color="50167C"/>
          <w:lang w:val="en-US"/>
        </w:rPr>
        <w:t>vs</w:t>
      </w:r>
      <w:r w:rsidR="00324081">
        <w:rPr>
          <w:rFonts w:eastAsia="Calibri"/>
          <w:u w:color="50167C"/>
          <w:lang w:val="en-US"/>
        </w:rPr>
        <w:t>. 4</w:t>
      </w:r>
      <w:r w:rsidR="004722FA">
        <w:rPr>
          <w:rFonts w:eastAsia="Calibri"/>
          <w:u w:color="50167C"/>
          <w:lang w:val="en-US"/>
        </w:rPr>
        <w:t>47</w:t>
      </w:r>
      <w:r w:rsidR="00324081">
        <w:rPr>
          <w:rFonts w:eastAsia="Calibri"/>
          <w:u w:color="50167C"/>
          <w:lang w:val="en-US"/>
        </w:rPr>
        <w:t>ms)</w:t>
      </w:r>
      <w:r w:rsidR="003A0BBF">
        <w:rPr>
          <w:rFonts w:eastAsia="Calibri"/>
          <w:lang w:val="en-US"/>
        </w:rPr>
        <w:t>.</w:t>
      </w:r>
      <w:r w:rsidR="0093153A">
        <w:rPr>
          <w:lang w:val="en-US"/>
        </w:rPr>
        <w:t xml:space="preserve"> </w:t>
      </w:r>
      <w:r w:rsidR="0093153A">
        <w:rPr>
          <w:rFonts w:eastAsia="Calibri"/>
          <w:u w:color="50167C"/>
          <w:lang w:val="en-US"/>
        </w:rPr>
        <w:t xml:space="preserve">This pattern was also </w:t>
      </w:r>
      <w:r w:rsidR="0093153A">
        <w:rPr>
          <w:rFonts w:eastAsia="Calibri"/>
          <w:u w:color="50167C"/>
          <w:lang w:val="en-US"/>
        </w:rPr>
        <w:lastRenderedPageBreak/>
        <w:t>evident on</w:t>
      </w:r>
      <w:r w:rsidR="00190008">
        <w:rPr>
          <w:rFonts w:eastAsia="Calibri"/>
          <w:u w:color="50167C"/>
          <w:lang w:val="en-US"/>
        </w:rPr>
        <w:t xml:space="preserve"> r</w:t>
      </w:r>
      <w:r w:rsidR="00F54A72">
        <w:rPr>
          <w:rFonts w:eastAsia="Calibri"/>
          <w:u w:color="50167C"/>
          <w:lang w:val="en-US"/>
        </w:rPr>
        <w:t>eg</w:t>
      </w:r>
      <w:r w:rsidR="00190008">
        <w:rPr>
          <w:rFonts w:eastAsia="Calibri"/>
          <w:u w:color="50167C"/>
          <w:lang w:val="en-US"/>
        </w:rPr>
        <w:t>ression</w:t>
      </w:r>
      <w:r w:rsidR="00F54A72">
        <w:rPr>
          <w:rFonts w:eastAsia="Calibri"/>
          <w:u w:color="50167C"/>
          <w:lang w:val="en-US"/>
        </w:rPr>
        <w:t xml:space="preserve"> path</w:t>
      </w:r>
      <w:r w:rsidR="00190008">
        <w:rPr>
          <w:rFonts w:eastAsia="Calibri"/>
          <w:u w:color="50167C"/>
          <w:lang w:val="en-US"/>
        </w:rPr>
        <w:t xml:space="preserve"> reading time</w:t>
      </w:r>
      <w:r w:rsidR="0093153A">
        <w:rPr>
          <w:rFonts w:eastAsia="Calibri"/>
          <w:u w:color="50167C"/>
          <w:lang w:val="en-US"/>
        </w:rPr>
        <w:t>s; r</w:t>
      </w:r>
      <w:r w:rsidR="008E52F4">
        <w:rPr>
          <w:rFonts w:eastAsia="Calibri"/>
          <w:u w:color="50167C"/>
          <w:lang w:val="en-US"/>
        </w:rPr>
        <w:t xml:space="preserve">eaders took significantly longer to go past </w:t>
      </w:r>
      <w:r w:rsidR="0093153A">
        <w:rPr>
          <w:rFonts w:eastAsia="Calibri"/>
          <w:u w:color="50167C"/>
          <w:lang w:val="en-US"/>
        </w:rPr>
        <w:t>the post-target</w:t>
      </w:r>
      <w:r w:rsidR="00D827EF">
        <w:rPr>
          <w:rFonts w:eastAsia="Calibri"/>
          <w:u w:color="50167C"/>
          <w:lang w:val="en-US"/>
        </w:rPr>
        <w:t xml:space="preserve"> region following </w:t>
      </w:r>
      <w:r w:rsidR="00B61C55">
        <w:rPr>
          <w:rFonts w:eastAsia="Calibri"/>
          <w:u w:color="50167C"/>
          <w:lang w:val="en-US"/>
        </w:rPr>
        <w:t>an</w:t>
      </w:r>
      <w:r w:rsidR="008E52F4">
        <w:rPr>
          <w:rFonts w:eastAsia="Calibri"/>
          <w:u w:color="50167C"/>
          <w:lang w:val="en-US"/>
        </w:rPr>
        <w:t xml:space="preserve"> anomalous </w:t>
      </w:r>
      <w:r w:rsidR="0093153A">
        <w:rPr>
          <w:rFonts w:eastAsia="Calibri"/>
          <w:u w:color="50167C"/>
          <w:lang w:val="en-US"/>
        </w:rPr>
        <w:t xml:space="preserve">or implausible </w:t>
      </w:r>
      <w:r w:rsidR="008E52F4">
        <w:rPr>
          <w:rFonts w:eastAsia="Calibri"/>
          <w:u w:color="50167C"/>
          <w:lang w:val="en-US"/>
        </w:rPr>
        <w:t xml:space="preserve">critical word compared to </w:t>
      </w:r>
      <w:r w:rsidR="00B61C55">
        <w:rPr>
          <w:rFonts w:eastAsia="Calibri"/>
          <w:u w:color="50167C"/>
          <w:lang w:val="en-US"/>
        </w:rPr>
        <w:t>a</w:t>
      </w:r>
      <w:r w:rsidR="008E52F4">
        <w:rPr>
          <w:rFonts w:eastAsia="Calibri"/>
          <w:u w:color="50167C"/>
          <w:lang w:val="en-US"/>
        </w:rPr>
        <w:t xml:space="preserve"> control critical word (</w:t>
      </w:r>
      <w:r w:rsidR="004F3617">
        <w:rPr>
          <w:rFonts w:eastAsia="Calibri"/>
          <w:u w:color="50167C"/>
          <w:lang w:val="en-US"/>
        </w:rPr>
        <w:t>929</w:t>
      </w:r>
      <w:r w:rsidR="008E52F4">
        <w:rPr>
          <w:rFonts w:eastAsia="Calibri"/>
          <w:u w:color="50167C"/>
          <w:lang w:val="en-US"/>
        </w:rPr>
        <w:t xml:space="preserve">ms </w:t>
      </w:r>
      <w:r w:rsidR="008E52F4" w:rsidRPr="00195F65">
        <w:rPr>
          <w:rFonts w:eastAsia="Calibri"/>
          <w:i/>
          <w:u w:color="50167C"/>
          <w:lang w:val="en-US"/>
        </w:rPr>
        <w:t>vs.</w:t>
      </w:r>
      <w:r w:rsidR="008E52F4">
        <w:rPr>
          <w:rFonts w:eastAsia="Calibri"/>
          <w:u w:color="50167C"/>
          <w:lang w:val="en-US"/>
        </w:rPr>
        <w:t xml:space="preserve"> </w:t>
      </w:r>
      <w:r w:rsidR="0093153A">
        <w:rPr>
          <w:rFonts w:eastAsia="Calibri"/>
          <w:u w:color="50167C"/>
          <w:lang w:val="en-US"/>
        </w:rPr>
        <w:t xml:space="preserve">811ms </w:t>
      </w:r>
      <w:r w:rsidR="0093153A" w:rsidRPr="00195F65">
        <w:rPr>
          <w:rFonts w:eastAsia="Calibri"/>
          <w:i/>
          <w:u w:color="50167C"/>
          <w:lang w:val="en-US"/>
        </w:rPr>
        <w:t>vs</w:t>
      </w:r>
      <w:r w:rsidR="0093153A">
        <w:rPr>
          <w:rFonts w:eastAsia="Calibri"/>
          <w:u w:color="50167C"/>
          <w:lang w:val="en-US"/>
        </w:rPr>
        <w:t xml:space="preserve">. </w:t>
      </w:r>
      <w:r w:rsidR="004F3617">
        <w:rPr>
          <w:rFonts w:eastAsia="Calibri"/>
          <w:u w:color="50167C"/>
          <w:lang w:val="en-US"/>
        </w:rPr>
        <w:t>657</w:t>
      </w:r>
      <w:r w:rsidR="008E52F4">
        <w:rPr>
          <w:rFonts w:eastAsia="Calibri"/>
          <w:u w:color="50167C"/>
          <w:lang w:val="en-US"/>
        </w:rPr>
        <w:t>ms).</w:t>
      </w:r>
      <w:r w:rsidR="00041728">
        <w:rPr>
          <w:rFonts w:eastAsia="Calibri"/>
          <w:u w:color="50167C"/>
          <w:lang w:val="en-US"/>
        </w:rPr>
        <w:t xml:space="preserve"> </w:t>
      </w:r>
      <w:r w:rsidR="0093153A">
        <w:rPr>
          <w:rFonts w:eastAsia="Calibri"/>
          <w:u w:color="50167C"/>
          <w:lang w:val="en-US"/>
        </w:rPr>
        <w:t>These effects</w:t>
      </w:r>
      <w:r w:rsidR="00DC6A88">
        <w:rPr>
          <w:rFonts w:eastAsia="Calibri"/>
          <w:u w:color="50167C"/>
          <w:lang w:val="en-US"/>
        </w:rPr>
        <w:t>,</w:t>
      </w:r>
      <w:r w:rsidR="0093153A">
        <w:rPr>
          <w:rFonts w:eastAsia="Calibri"/>
          <w:u w:color="50167C"/>
          <w:lang w:val="en-US"/>
        </w:rPr>
        <w:t xml:space="preserve"> therefore</w:t>
      </w:r>
      <w:r w:rsidR="00DC6A88">
        <w:rPr>
          <w:rFonts w:eastAsia="Calibri"/>
          <w:u w:color="50167C"/>
          <w:lang w:val="en-US"/>
        </w:rPr>
        <w:t>,</w:t>
      </w:r>
      <w:r w:rsidR="0093153A">
        <w:rPr>
          <w:rFonts w:eastAsia="Calibri"/>
          <w:u w:color="50167C"/>
          <w:lang w:val="en-US"/>
        </w:rPr>
        <w:t xml:space="preserve"> replicate those reported by </w:t>
      </w:r>
      <w:r w:rsidR="00CF248C" w:rsidRPr="002B08D7">
        <w:rPr>
          <w:rFonts w:eastAsia="Calibri"/>
          <w:lang w:val="en-US"/>
        </w:rPr>
        <w:t>Rayner et al. (2004) and Joseph et al. (2008</w:t>
      </w:r>
      <w:r w:rsidR="00CF248C">
        <w:rPr>
          <w:rFonts w:eastAsia="Calibri"/>
          <w:lang w:val="en-US"/>
        </w:rPr>
        <w:t>, adults</w:t>
      </w:r>
      <w:r w:rsidR="00CF248C" w:rsidRPr="002B08D7">
        <w:rPr>
          <w:rFonts w:eastAsia="Calibri"/>
          <w:lang w:val="en-US"/>
        </w:rPr>
        <w:t>)</w:t>
      </w:r>
      <w:r w:rsidR="0093153A">
        <w:rPr>
          <w:rFonts w:eastAsia="Calibri"/>
          <w:lang w:val="en-US"/>
        </w:rPr>
        <w:t>, who</w:t>
      </w:r>
      <w:r w:rsidR="00CF248C">
        <w:rPr>
          <w:rFonts w:eastAsia="Calibri"/>
          <w:lang w:val="en-US"/>
        </w:rPr>
        <w:t xml:space="preserve"> </w:t>
      </w:r>
      <w:r w:rsidR="0093153A">
        <w:rPr>
          <w:rFonts w:eastAsia="Calibri"/>
          <w:lang w:val="en-US"/>
        </w:rPr>
        <w:t>found</w:t>
      </w:r>
      <w:r w:rsidR="00CF248C">
        <w:rPr>
          <w:rFonts w:eastAsia="Calibri"/>
          <w:lang w:val="en-US"/>
        </w:rPr>
        <w:t xml:space="preserve"> </w:t>
      </w:r>
      <w:r w:rsidR="0093153A">
        <w:rPr>
          <w:rFonts w:eastAsia="Calibri"/>
          <w:lang w:val="en-US"/>
        </w:rPr>
        <w:t xml:space="preserve">early </w:t>
      </w:r>
      <w:r w:rsidR="00CF248C">
        <w:rPr>
          <w:rFonts w:eastAsia="Calibri"/>
          <w:lang w:val="en-US"/>
        </w:rPr>
        <w:t xml:space="preserve">disruption </w:t>
      </w:r>
      <w:r w:rsidR="00057CED">
        <w:rPr>
          <w:rFonts w:eastAsia="Calibri"/>
          <w:lang w:val="en-US"/>
        </w:rPr>
        <w:t>to reading from anomalous and implausible words in the post-target region</w:t>
      </w:r>
      <w:r w:rsidR="00CF248C">
        <w:rPr>
          <w:rFonts w:eastAsia="Calibri"/>
          <w:lang w:val="en-US"/>
        </w:rPr>
        <w:t xml:space="preserve">. </w:t>
      </w:r>
      <w:r w:rsidR="00041728">
        <w:rPr>
          <w:rFonts w:eastAsia="Calibri"/>
          <w:u w:color="50167C"/>
          <w:lang w:val="en-US"/>
        </w:rPr>
        <w:t>The effect of Perspective was not significant.</w:t>
      </w:r>
    </w:p>
    <w:p w14:paraId="30DF8590" w14:textId="5E8BFBF6" w:rsidR="00F16A05" w:rsidRDefault="00F54A72" w:rsidP="00F54A72">
      <w:pPr>
        <w:autoSpaceDE w:val="0"/>
        <w:autoSpaceDN w:val="0"/>
        <w:adjustRightInd w:val="0"/>
        <w:spacing w:line="480" w:lineRule="auto"/>
        <w:ind w:firstLine="720"/>
      </w:pPr>
      <w:r>
        <w:rPr>
          <w:lang w:val="en-US"/>
        </w:rPr>
        <w:t>Finally, total reading times</w:t>
      </w:r>
      <w:r w:rsidR="00BF5FD1">
        <w:rPr>
          <w:lang w:val="en-US"/>
        </w:rPr>
        <w:t xml:space="preserve"> in the post-target region showed</w:t>
      </w:r>
      <w:r w:rsidR="00771CB3">
        <w:rPr>
          <w:lang w:val="en-US"/>
        </w:rPr>
        <w:t xml:space="preserve"> a clear effect of </w:t>
      </w:r>
      <w:r w:rsidR="00771CB3">
        <w:t>Plausibility</w:t>
      </w:r>
      <w:r w:rsidR="00CC6358">
        <w:t>,</w:t>
      </w:r>
      <w:r w:rsidR="00771CB3">
        <w:t xml:space="preserve"> </w:t>
      </w:r>
      <w:r w:rsidR="00771CB3">
        <w:rPr>
          <w:rFonts w:eastAsia="Calibri"/>
          <w:u w:color="50167C"/>
          <w:lang w:val="en-US"/>
        </w:rPr>
        <w:t xml:space="preserve">on </w:t>
      </w:r>
      <w:r w:rsidR="004A76F4">
        <w:rPr>
          <w:rFonts w:eastAsia="Calibri"/>
          <w:u w:color="50167C"/>
          <w:lang w:val="en-US"/>
        </w:rPr>
        <w:t xml:space="preserve">both </w:t>
      </w:r>
      <w:r w:rsidR="00771CB3">
        <w:rPr>
          <w:rFonts w:eastAsia="Calibri"/>
          <w:u w:color="50167C"/>
          <w:lang w:val="en-US"/>
        </w:rPr>
        <w:t xml:space="preserve">the </w:t>
      </w:r>
      <w:r w:rsidR="00BF5FD1">
        <w:rPr>
          <w:lang w:val="en-US"/>
        </w:rPr>
        <w:t>Control</w:t>
      </w:r>
      <w:r w:rsidR="00BF5FD1" w:rsidRPr="006F69D4">
        <w:rPr>
          <w:lang w:val="en-US"/>
        </w:rPr>
        <w:t xml:space="preserve"> </w:t>
      </w:r>
      <w:r w:rsidR="00BF5FD1" w:rsidRPr="006F69D4">
        <w:rPr>
          <w:i/>
          <w:lang w:val="en-US"/>
        </w:rPr>
        <w:t>vs</w:t>
      </w:r>
      <w:r w:rsidR="00BF5FD1" w:rsidRPr="006F69D4">
        <w:rPr>
          <w:lang w:val="en-US"/>
        </w:rPr>
        <w:t>. Anomalous</w:t>
      </w:r>
      <w:r w:rsidR="00CC6358">
        <w:rPr>
          <w:lang w:val="en-US"/>
        </w:rPr>
        <w:t xml:space="preserve"> and</w:t>
      </w:r>
      <w:r w:rsidR="00BF5FD1" w:rsidRPr="006F69D4">
        <w:rPr>
          <w:lang w:val="en-US"/>
        </w:rPr>
        <w:t xml:space="preserve"> </w:t>
      </w:r>
      <w:r w:rsidR="00BF5FD1">
        <w:rPr>
          <w:rFonts w:eastAsia="Calibri"/>
          <w:u w:color="50167C"/>
          <w:lang w:val="en-US"/>
        </w:rPr>
        <w:t xml:space="preserve">Control </w:t>
      </w:r>
      <w:r w:rsidR="00BF5FD1" w:rsidRPr="00E63E6A">
        <w:rPr>
          <w:rFonts w:eastAsia="Calibri"/>
          <w:i/>
          <w:u w:color="50167C"/>
          <w:lang w:val="en-US"/>
        </w:rPr>
        <w:t>vs.</w:t>
      </w:r>
      <w:r w:rsidR="00BF5FD1">
        <w:rPr>
          <w:rFonts w:eastAsia="Calibri"/>
          <w:u w:color="50167C"/>
          <w:lang w:val="en-US"/>
        </w:rPr>
        <w:t xml:space="preserve"> Implausible contrast</w:t>
      </w:r>
      <w:r w:rsidR="0080413B">
        <w:rPr>
          <w:rFonts w:eastAsia="Calibri"/>
          <w:u w:color="50167C"/>
          <w:lang w:val="en-US"/>
        </w:rPr>
        <w:t>s</w:t>
      </w:r>
      <w:r w:rsidR="00771CB3">
        <w:rPr>
          <w:rFonts w:eastAsia="Calibri"/>
          <w:u w:color="50167C"/>
          <w:lang w:val="en-US"/>
        </w:rPr>
        <w:t>.</w:t>
      </w:r>
      <w:r w:rsidR="00BF5FD1">
        <w:rPr>
          <w:lang w:val="en-US"/>
        </w:rPr>
        <w:t xml:space="preserve"> These effects</w:t>
      </w:r>
      <w:r w:rsidR="00335E22">
        <w:rPr>
          <w:lang w:val="en-US"/>
        </w:rPr>
        <w:t xml:space="preserve"> reflected </w:t>
      </w:r>
      <w:r w:rsidR="00335E22">
        <w:rPr>
          <w:rFonts w:eastAsia="Calibri"/>
          <w:u w:color="50167C"/>
          <w:lang w:val="en-US"/>
        </w:rPr>
        <w:t xml:space="preserve">significantly longer total reading times on the </w:t>
      </w:r>
      <w:r w:rsidR="00306BD1">
        <w:rPr>
          <w:rFonts w:eastAsia="Calibri"/>
          <w:u w:color="50167C"/>
          <w:lang w:val="en-US"/>
        </w:rPr>
        <w:t>post-</w:t>
      </w:r>
      <w:r w:rsidR="00131E79">
        <w:rPr>
          <w:rFonts w:eastAsia="Calibri"/>
          <w:u w:color="50167C"/>
          <w:lang w:val="en-US"/>
        </w:rPr>
        <w:t>target</w:t>
      </w:r>
      <w:r w:rsidR="00335E22">
        <w:rPr>
          <w:rFonts w:eastAsia="Calibri"/>
          <w:u w:color="50167C"/>
          <w:lang w:val="en-US"/>
        </w:rPr>
        <w:t xml:space="preserve"> word</w:t>
      </w:r>
      <w:r w:rsidR="00306BD1">
        <w:rPr>
          <w:rFonts w:eastAsia="Calibri"/>
          <w:u w:color="50167C"/>
          <w:lang w:val="en-US"/>
        </w:rPr>
        <w:t>s</w:t>
      </w:r>
      <w:r w:rsidR="00335E22">
        <w:rPr>
          <w:rFonts w:eastAsia="Calibri"/>
          <w:u w:color="50167C"/>
          <w:lang w:val="en-US"/>
        </w:rPr>
        <w:t xml:space="preserve"> in the anomalous condition compared to the control condition (669ms </w:t>
      </w:r>
      <w:r w:rsidR="00335E22" w:rsidRPr="00195F65">
        <w:rPr>
          <w:rFonts w:eastAsia="Calibri"/>
          <w:i/>
          <w:u w:color="50167C"/>
          <w:lang w:val="en-US"/>
        </w:rPr>
        <w:t>vs.</w:t>
      </w:r>
      <w:r w:rsidR="00335E22">
        <w:rPr>
          <w:rFonts w:eastAsia="Calibri"/>
          <w:u w:color="50167C"/>
          <w:lang w:val="en-US"/>
        </w:rPr>
        <w:t xml:space="preserve"> 560ms), and </w:t>
      </w:r>
      <w:r w:rsidR="00FA31EA">
        <w:rPr>
          <w:rFonts w:eastAsia="Calibri"/>
          <w:u w:color="50167C"/>
          <w:lang w:val="en-US"/>
        </w:rPr>
        <w:t>in the</w:t>
      </w:r>
      <w:r w:rsidR="00335E22">
        <w:rPr>
          <w:rFonts w:eastAsia="Calibri"/>
          <w:u w:color="50167C"/>
          <w:lang w:val="en-US"/>
        </w:rPr>
        <w:t xml:space="preserve"> implausible </w:t>
      </w:r>
      <w:r w:rsidR="00FA31EA">
        <w:rPr>
          <w:rFonts w:eastAsia="Calibri"/>
          <w:u w:color="50167C"/>
          <w:lang w:val="en-US"/>
        </w:rPr>
        <w:t>condition</w:t>
      </w:r>
      <w:r w:rsidR="00335E22">
        <w:rPr>
          <w:rFonts w:eastAsia="Calibri"/>
          <w:u w:color="50167C"/>
          <w:lang w:val="en-US"/>
        </w:rPr>
        <w:t xml:space="preserve"> compared to </w:t>
      </w:r>
      <w:r w:rsidR="00FA31EA">
        <w:rPr>
          <w:rFonts w:eastAsia="Calibri"/>
          <w:u w:color="50167C"/>
          <w:lang w:val="en-US"/>
        </w:rPr>
        <w:t xml:space="preserve">the control condition </w:t>
      </w:r>
      <w:r w:rsidR="00335E22">
        <w:rPr>
          <w:rFonts w:eastAsia="Calibri"/>
          <w:u w:color="50167C"/>
          <w:lang w:val="en-US"/>
        </w:rPr>
        <w:t xml:space="preserve">(653ms </w:t>
      </w:r>
      <w:r w:rsidR="00335E22" w:rsidRPr="00195F65">
        <w:rPr>
          <w:rFonts w:eastAsia="Calibri"/>
          <w:i/>
          <w:u w:color="50167C"/>
          <w:lang w:val="en-US"/>
        </w:rPr>
        <w:t>vs</w:t>
      </w:r>
      <w:r w:rsidR="00335E22">
        <w:rPr>
          <w:rFonts w:eastAsia="Calibri"/>
          <w:u w:color="50167C"/>
          <w:lang w:val="en-US"/>
        </w:rPr>
        <w:t>. 560ms).</w:t>
      </w:r>
      <w:r w:rsidR="00001BDA">
        <w:rPr>
          <w:rFonts w:eastAsia="Calibri"/>
          <w:u w:color="50167C"/>
          <w:lang w:val="en-US"/>
        </w:rPr>
        <w:t xml:space="preserve"> </w:t>
      </w:r>
      <w:r w:rsidR="0080413B">
        <w:rPr>
          <w:rFonts w:eastAsia="Calibri"/>
          <w:u w:color="50167C"/>
          <w:lang w:val="en-US"/>
        </w:rPr>
        <w:t>Once again, t</w:t>
      </w:r>
      <w:r w:rsidR="00001BDA">
        <w:rPr>
          <w:rFonts w:eastAsia="Calibri"/>
          <w:u w:color="50167C"/>
          <w:lang w:val="en-US"/>
        </w:rPr>
        <w:t>he effect of Perspective was not significant.</w:t>
      </w:r>
    </w:p>
    <w:p w14:paraId="2FA7EEB9" w14:textId="77777777" w:rsidR="00F16A05" w:rsidRPr="00581575" w:rsidRDefault="00F16A05" w:rsidP="00D7728B">
      <w:pPr>
        <w:autoSpaceDE w:val="0"/>
        <w:autoSpaceDN w:val="0"/>
        <w:adjustRightInd w:val="0"/>
        <w:spacing w:line="480" w:lineRule="auto"/>
      </w:pPr>
    </w:p>
    <w:p w14:paraId="42167784" w14:textId="77777777" w:rsidR="004933C8" w:rsidRPr="0073644A" w:rsidRDefault="0073644A">
      <w:pPr>
        <w:autoSpaceDE w:val="0"/>
        <w:autoSpaceDN w:val="0"/>
        <w:adjustRightInd w:val="0"/>
        <w:spacing w:line="480" w:lineRule="auto"/>
        <w:jc w:val="center"/>
        <w:rPr>
          <w:rFonts w:eastAsia="Calibri"/>
          <w:u w:val="single"/>
          <w:lang w:val="en-US"/>
        </w:rPr>
      </w:pPr>
      <w:r>
        <w:rPr>
          <w:rFonts w:eastAsia="Calibri"/>
          <w:u w:val="single"/>
          <w:lang w:val="en-US"/>
        </w:rPr>
        <w:t xml:space="preserve">General </w:t>
      </w:r>
      <w:r w:rsidR="004933C8" w:rsidRPr="0073644A">
        <w:rPr>
          <w:rFonts w:eastAsia="Calibri"/>
          <w:u w:val="single"/>
          <w:lang w:val="en-US"/>
        </w:rPr>
        <w:t>Discussion</w:t>
      </w:r>
    </w:p>
    <w:p w14:paraId="41480C0E" w14:textId="7CCF9C18" w:rsidR="00A5329E" w:rsidRPr="00893848" w:rsidRDefault="003E76EA" w:rsidP="00E33C6D">
      <w:pPr>
        <w:autoSpaceDE w:val="0"/>
        <w:autoSpaceDN w:val="0"/>
        <w:adjustRightInd w:val="0"/>
        <w:spacing w:line="480" w:lineRule="auto"/>
        <w:rPr>
          <w:rFonts w:cs="Arial"/>
        </w:rPr>
      </w:pPr>
      <w:r>
        <w:rPr>
          <w:rFonts w:eastAsia="Calibri"/>
          <w:lang w:val="en-US"/>
        </w:rPr>
        <w:t>Previous research has demonstrated that the difficulty readers experience when they encounter a violation during reading elicits clear effects on the eye movement record</w:t>
      </w:r>
      <w:r w:rsidR="00687EDF">
        <w:rPr>
          <w:rFonts w:eastAsia="Calibri"/>
          <w:lang w:val="en-US"/>
        </w:rPr>
        <w:t xml:space="preserve"> that </w:t>
      </w:r>
      <w:r w:rsidR="00CC6358">
        <w:rPr>
          <w:rFonts w:eastAsia="Calibri"/>
          <w:lang w:val="en-US"/>
        </w:rPr>
        <w:t>increases as a function</w:t>
      </w:r>
      <w:r w:rsidR="00687EDF">
        <w:rPr>
          <w:rFonts w:eastAsia="Calibri"/>
          <w:lang w:val="en-US"/>
        </w:rPr>
        <w:t xml:space="preserve"> </w:t>
      </w:r>
      <w:r w:rsidR="0028428C">
        <w:rPr>
          <w:rFonts w:eastAsia="Calibri"/>
          <w:lang w:val="en-US"/>
        </w:rPr>
        <w:t xml:space="preserve">of </w:t>
      </w:r>
      <w:r w:rsidR="00687EDF">
        <w:rPr>
          <w:rFonts w:eastAsia="Calibri"/>
          <w:lang w:val="en-US"/>
        </w:rPr>
        <w:t>the severity of the violation encountered</w:t>
      </w:r>
      <w:r>
        <w:rPr>
          <w:rFonts w:eastAsia="Calibri"/>
          <w:lang w:val="en-US"/>
        </w:rPr>
        <w:t xml:space="preserve">. Specifically, </w:t>
      </w:r>
      <w:r w:rsidRPr="00EA5F9B">
        <w:t xml:space="preserve">anomalous words </w:t>
      </w:r>
      <w:r>
        <w:t xml:space="preserve">(e.g. “John used a pump to chop the </w:t>
      </w:r>
      <w:r w:rsidRPr="003E76EA">
        <w:rPr>
          <w:u w:val="single"/>
        </w:rPr>
        <w:t>carrots</w:t>
      </w:r>
      <w:r w:rsidRPr="003E76EA">
        <w:t>”</w:t>
      </w:r>
      <w:r>
        <w:t>) lead</w:t>
      </w:r>
      <w:r w:rsidR="00EF004B">
        <w:t>s</w:t>
      </w:r>
      <w:r>
        <w:t xml:space="preserve"> to</w:t>
      </w:r>
      <w:r w:rsidRPr="00EA5F9B">
        <w:t xml:space="preserve"> </w:t>
      </w:r>
      <w:r w:rsidR="00173621">
        <w:t xml:space="preserve">an </w:t>
      </w:r>
      <w:r w:rsidRPr="00EA5F9B">
        <w:t xml:space="preserve">immediate disruption </w:t>
      </w:r>
      <w:r>
        <w:t>at the anomalous word itself</w:t>
      </w:r>
      <w:r w:rsidRPr="00EA5F9B">
        <w:t xml:space="preserve">, </w:t>
      </w:r>
      <w:r>
        <w:t>while</w:t>
      </w:r>
      <w:r w:rsidRPr="00EA5F9B">
        <w:t xml:space="preserve"> implausible words</w:t>
      </w:r>
      <w:r>
        <w:t xml:space="preserve"> (e.g. “John used an axe to chop the </w:t>
      </w:r>
      <w:r w:rsidRPr="003E76EA">
        <w:rPr>
          <w:u w:val="single"/>
        </w:rPr>
        <w:t>carrots</w:t>
      </w:r>
      <w:r w:rsidRPr="003E76EA">
        <w:t>”</w:t>
      </w:r>
      <w:r>
        <w:t xml:space="preserve">) </w:t>
      </w:r>
      <w:r w:rsidR="00173621">
        <w:t>elicit</w:t>
      </w:r>
      <w:r w:rsidRPr="00EA5F9B">
        <w:t xml:space="preserve"> considerably </w:t>
      </w:r>
      <w:r w:rsidR="00F0277A">
        <w:t xml:space="preserve">weaker and </w:t>
      </w:r>
      <w:r w:rsidRPr="00EA5F9B">
        <w:t xml:space="preserve">delayed </w:t>
      </w:r>
      <w:r>
        <w:t xml:space="preserve">disruption </w:t>
      </w:r>
      <w:r w:rsidR="00477646">
        <w:t>(</w:t>
      </w:r>
      <w:r w:rsidR="00F0277A">
        <w:t>at the post-target region</w:t>
      </w:r>
      <w:r w:rsidR="00477646">
        <w:t>; Joseph et al., 2008; Rayner et al., 2004; Warren &amp; McConnell, 2007</w:t>
      </w:r>
      <w:r w:rsidR="00F0277A">
        <w:t>).</w:t>
      </w:r>
      <w:r w:rsidR="00CF0ADC">
        <w:t xml:space="preserve"> </w:t>
      </w:r>
      <w:r w:rsidR="00DB3B9E">
        <w:t xml:space="preserve">The current study sought to investigate </w:t>
      </w:r>
      <w:proofErr w:type="gramStart"/>
      <w:r w:rsidR="007F4AAA">
        <w:rPr>
          <w:rFonts w:cs="Arial"/>
        </w:rPr>
        <w:t>whether these effects of anomaly and implausibility could be modulated by presenting the text within a counterfactual frame (“If… then…”), which implies that the described events did not occur</w:t>
      </w:r>
      <w:proofErr w:type="gramEnd"/>
      <w:r w:rsidR="007F4AAA">
        <w:rPr>
          <w:rFonts w:cs="Arial"/>
        </w:rPr>
        <w:t xml:space="preserve"> (</w:t>
      </w:r>
      <w:r w:rsidR="000C5610">
        <w:rPr>
          <w:rFonts w:cs="Arial"/>
        </w:rPr>
        <w:t>e.g. Byrne &amp; Tasso, 1999</w:t>
      </w:r>
      <w:r w:rsidR="009B4570">
        <w:rPr>
          <w:rFonts w:cs="Arial"/>
        </w:rPr>
        <w:t>; Ferguson &amp; Sanford, 2008)</w:t>
      </w:r>
      <w:r w:rsidR="007F4AAA">
        <w:rPr>
          <w:rFonts w:cs="Arial"/>
        </w:rPr>
        <w:t>. In addition, we explore</w:t>
      </w:r>
      <w:r w:rsidR="00694C52">
        <w:rPr>
          <w:rFonts w:cs="Arial"/>
        </w:rPr>
        <w:t>d</w:t>
      </w:r>
      <w:r w:rsidR="007F4AAA">
        <w:rPr>
          <w:rFonts w:cs="Arial"/>
        </w:rPr>
        <w:t xml:space="preserve"> whether </w:t>
      </w:r>
      <w:r w:rsidR="00694C52">
        <w:rPr>
          <w:rFonts w:cs="Arial"/>
        </w:rPr>
        <w:t>depth of text processing</w:t>
      </w:r>
      <w:r w:rsidR="00893848">
        <w:rPr>
          <w:rFonts w:cs="Arial"/>
        </w:rPr>
        <w:t xml:space="preserve">, and thus readers’ sensitivity to anomalous or implausible events, could be influenced by </w:t>
      </w:r>
      <w:r w:rsidR="007F4AAA">
        <w:rPr>
          <w:rFonts w:cs="Arial"/>
        </w:rPr>
        <w:t xml:space="preserve">personalization (self </w:t>
      </w:r>
      <w:r w:rsidR="007F4AAA" w:rsidRPr="005E38B0">
        <w:rPr>
          <w:rFonts w:cs="Arial"/>
          <w:i/>
        </w:rPr>
        <w:t>versus</w:t>
      </w:r>
      <w:r w:rsidR="007F4AAA">
        <w:rPr>
          <w:rFonts w:cs="Arial"/>
        </w:rPr>
        <w:t xml:space="preserve"> third person perspective).</w:t>
      </w:r>
      <w:r w:rsidR="000C5610">
        <w:rPr>
          <w:rFonts w:cs="Arial"/>
        </w:rPr>
        <w:t xml:space="preserve"> </w:t>
      </w:r>
    </w:p>
    <w:p w14:paraId="2DAF3FFE" w14:textId="2798A0AE" w:rsidR="00F67714" w:rsidRDefault="00A5329E" w:rsidP="003704AA">
      <w:pPr>
        <w:autoSpaceDE w:val="0"/>
        <w:autoSpaceDN w:val="0"/>
        <w:adjustRightInd w:val="0"/>
        <w:spacing w:line="480" w:lineRule="auto"/>
        <w:ind w:firstLine="720"/>
        <w:rPr>
          <w:rFonts w:eastAsia="Calibri"/>
          <w:u w:color="50167C"/>
          <w:lang w:val="en-US"/>
        </w:rPr>
      </w:pPr>
      <w:r>
        <w:rPr>
          <w:rFonts w:eastAsia="Calibri"/>
          <w:lang w:val="en-US"/>
        </w:rPr>
        <w:lastRenderedPageBreak/>
        <w:t>Results revealed that t</w:t>
      </w:r>
      <w:r w:rsidR="00E33C6D">
        <w:rPr>
          <w:rFonts w:eastAsia="Calibri"/>
          <w:lang w:val="en-US"/>
        </w:rPr>
        <w:t xml:space="preserve">he earliest point at which the anomalous </w:t>
      </w:r>
      <w:r w:rsidR="00665CCB">
        <w:rPr>
          <w:rFonts w:eastAsia="Calibri"/>
          <w:lang w:val="en-US"/>
        </w:rPr>
        <w:t xml:space="preserve">critical </w:t>
      </w:r>
      <w:r w:rsidR="00E33C6D">
        <w:rPr>
          <w:rFonts w:eastAsia="Calibri"/>
          <w:lang w:val="en-US"/>
        </w:rPr>
        <w:t>word elicited a signif</w:t>
      </w:r>
      <w:r w:rsidR="003704AA">
        <w:rPr>
          <w:rFonts w:eastAsia="Calibri"/>
          <w:lang w:val="en-US"/>
        </w:rPr>
        <w:t>icant disruption to reading was</w:t>
      </w:r>
      <w:r w:rsidR="00E33C6D">
        <w:rPr>
          <w:rFonts w:eastAsia="Calibri"/>
          <w:lang w:val="en-US"/>
        </w:rPr>
        <w:t xml:space="preserve"> the target </w:t>
      </w:r>
      <w:r w:rsidR="003704AA">
        <w:rPr>
          <w:rFonts w:eastAsia="Calibri"/>
          <w:lang w:val="en-US"/>
        </w:rPr>
        <w:t xml:space="preserve">word </w:t>
      </w:r>
      <w:r w:rsidR="00E33C6D">
        <w:rPr>
          <w:rFonts w:eastAsia="Calibri"/>
          <w:lang w:val="en-US"/>
        </w:rPr>
        <w:t xml:space="preserve">region, on the regression path measure; readers took longer to go past an anomalous critical word </w:t>
      </w:r>
      <w:r w:rsidR="00E33C6D">
        <w:rPr>
          <w:rFonts w:eastAsia="Calibri"/>
          <w:u w:color="50167C"/>
          <w:lang w:val="en-US"/>
        </w:rPr>
        <w:t xml:space="preserve">compared to a control critical word. Anomaly effects were </w:t>
      </w:r>
      <w:r w:rsidR="003704AA">
        <w:rPr>
          <w:rFonts w:eastAsia="Calibri"/>
          <w:u w:color="50167C"/>
          <w:lang w:val="en-US"/>
        </w:rPr>
        <w:t xml:space="preserve">widespread, and were </w:t>
      </w:r>
      <w:r w:rsidR="00E33C6D">
        <w:rPr>
          <w:rFonts w:eastAsia="Calibri"/>
          <w:u w:color="50167C"/>
          <w:lang w:val="en-US"/>
        </w:rPr>
        <w:t xml:space="preserve">also </w:t>
      </w:r>
      <w:r w:rsidR="00F402A4">
        <w:rPr>
          <w:rFonts w:eastAsia="Calibri"/>
          <w:u w:color="50167C"/>
          <w:lang w:val="en-US"/>
        </w:rPr>
        <w:t>observed</w:t>
      </w:r>
      <w:r w:rsidR="00E33C6D">
        <w:rPr>
          <w:rFonts w:eastAsia="Calibri"/>
          <w:u w:color="50167C"/>
          <w:lang w:val="en-US"/>
        </w:rPr>
        <w:t xml:space="preserve"> in </w:t>
      </w:r>
      <w:r w:rsidR="00B34087">
        <w:rPr>
          <w:rFonts w:eastAsia="Calibri"/>
          <w:u w:color="50167C"/>
          <w:lang w:val="en-US"/>
        </w:rPr>
        <w:t xml:space="preserve">first-pass reading times and </w:t>
      </w:r>
      <w:r w:rsidR="00E33C6D">
        <w:rPr>
          <w:rFonts w:eastAsia="Calibri"/>
          <w:u w:color="50167C"/>
          <w:lang w:val="en-US"/>
        </w:rPr>
        <w:t xml:space="preserve">regression path reading times </w:t>
      </w:r>
      <w:r w:rsidR="00B34087">
        <w:rPr>
          <w:rFonts w:eastAsia="Calibri"/>
          <w:u w:color="50167C"/>
          <w:lang w:val="en-US"/>
        </w:rPr>
        <w:t>in</w:t>
      </w:r>
      <w:r w:rsidR="00E33C6D">
        <w:rPr>
          <w:rFonts w:eastAsia="Calibri"/>
          <w:u w:color="50167C"/>
          <w:lang w:val="en-US"/>
        </w:rPr>
        <w:t xml:space="preserve"> the post-target region, and total reading times </w:t>
      </w:r>
      <w:r w:rsidR="00F402A4">
        <w:rPr>
          <w:rFonts w:eastAsia="Calibri"/>
          <w:u w:color="50167C"/>
          <w:lang w:val="en-US"/>
        </w:rPr>
        <w:t>across all three</w:t>
      </w:r>
      <w:r w:rsidR="00E33C6D">
        <w:rPr>
          <w:rFonts w:eastAsia="Calibri"/>
          <w:u w:color="50167C"/>
          <w:lang w:val="en-US"/>
        </w:rPr>
        <w:t xml:space="preserve"> regions</w:t>
      </w:r>
      <w:r w:rsidR="00F402A4">
        <w:rPr>
          <w:rFonts w:eastAsia="Calibri"/>
          <w:u w:color="50167C"/>
          <w:lang w:val="en-US"/>
        </w:rPr>
        <w:t xml:space="preserve"> of interest</w:t>
      </w:r>
      <w:r w:rsidR="00E33C6D">
        <w:rPr>
          <w:rFonts w:eastAsia="Calibri"/>
          <w:u w:color="50167C"/>
          <w:lang w:val="en-US"/>
        </w:rPr>
        <w:t xml:space="preserve">. In contrast, </w:t>
      </w:r>
      <w:r w:rsidR="00B34087">
        <w:rPr>
          <w:rFonts w:eastAsia="Calibri"/>
          <w:u w:color="50167C"/>
          <w:lang w:val="en-US"/>
        </w:rPr>
        <w:t xml:space="preserve">the implausible critical word did not elicit any effects on the target word itself, </w:t>
      </w:r>
      <w:r w:rsidR="00FA6D8E">
        <w:rPr>
          <w:rFonts w:eastAsia="Calibri"/>
          <w:u w:color="50167C"/>
          <w:lang w:val="en-US"/>
        </w:rPr>
        <w:t>as reading</w:t>
      </w:r>
      <w:r w:rsidR="00B34087">
        <w:rPr>
          <w:rFonts w:eastAsia="Calibri"/>
          <w:u w:color="50167C"/>
          <w:lang w:val="en-US"/>
        </w:rPr>
        <w:t xml:space="preserve"> disruption was delayed to the post-target region</w:t>
      </w:r>
      <w:r w:rsidR="008F2FD8">
        <w:rPr>
          <w:rFonts w:eastAsia="Calibri"/>
          <w:u w:color="50167C"/>
          <w:lang w:val="en-US"/>
        </w:rPr>
        <w:t>,</w:t>
      </w:r>
      <w:r w:rsidR="00E33C6D">
        <w:rPr>
          <w:rFonts w:eastAsia="Calibri"/>
          <w:u w:color="50167C"/>
          <w:lang w:val="en-US"/>
        </w:rPr>
        <w:t xml:space="preserve"> </w:t>
      </w:r>
      <w:r w:rsidR="00B34087">
        <w:rPr>
          <w:rFonts w:eastAsia="Calibri"/>
          <w:u w:color="50167C"/>
          <w:lang w:val="en-US"/>
        </w:rPr>
        <w:t>with</w:t>
      </w:r>
      <w:r w:rsidR="00E33C6D">
        <w:rPr>
          <w:rFonts w:eastAsia="Calibri"/>
          <w:u w:color="50167C"/>
          <w:lang w:val="en-US"/>
        </w:rPr>
        <w:t xml:space="preserve"> longer </w:t>
      </w:r>
      <w:r w:rsidR="00B34087">
        <w:rPr>
          <w:rFonts w:eastAsia="Calibri"/>
          <w:u w:color="50167C"/>
          <w:lang w:val="en-US"/>
        </w:rPr>
        <w:t>first-pass reading times and regression path reading times</w:t>
      </w:r>
      <w:r w:rsidR="00ED70BC">
        <w:rPr>
          <w:rFonts w:eastAsia="Calibri"/>
          <w:u w:color="50167C"/>
          <w:lang w:val="en-US"/>
        </w:rPr>
        <w:t xml:space="preserve"> compared to the plausible control condition</w:t>
      </w:r>
      <w:r w:rsidR="00B34087">
        <w:rPr>
          <w:rFonts w:eastAsia="Calibri"/>
          <w:u w:color="50167C"/>
          <w:lang w:val="en-US"/>
        </w:rPr>
        <w:t xml:space="preserve">. </w:t>
      </w:r>
      <w:r w:rsidR="00E20DEB">
        <w:rPr>
          <w:rFonts w:eastAsia="Calibri"/>
          <w:u w:color="50167C"/>
          <w:lang w:val="en-US"/>
        </w:rPr>
        <w:t>Implausibility also led to increased t</w:t>
      </w:r>
      <w:r w:rsidR="00E33C6D">
        <w:rPr>
          <w:rFonts w:eastAsia="Calibri"/>
          <w:u w:color="50167C"/>
          <w:lang w:val="en-US"/>
        </w:rPr>
        <w:t xml:space="preserve">otal reading times in the </w:t>
      </w:r>
      <w:r w:rsidR="00E20DEB">
        <w:rPr>
          <w:rFonts w:eastAsia="Calibri"/>
          <w:u w:color="50167C"/>
          <w:lang w:val="en-US"/>
        </w:rPr>
        <w:t>pre-target and post-target regions.</w:t>
      </w:r>
      <w:r w:rsidR="00DD6BB3">
        <w:rPr>
          <w:rFonts w:eastAsia="Calibri"/>
          <w:u w:color="50167C"/>
          <w:lang w:val="en-US"/>
        </w:rPr>
        <w:t xml:space="preserve"> </w:t>
      </w:r>
    </w:p>
    <w:p w14:paraId="79801900" w14:textId="1F441D5C" w:rsidR="00377FB2" w:rsidRDefault="00F100E1" w:rsidP="00280B2B">
      <w:pPr>
        <w:autoSpaceDE w:val="0"/>
        <w:autoSpaceDN w:val="0"/>
        <w:adjustRightInd w:val="0"/>
        <w:spacing w:line="480" w:lineRule="auto"/>
        <w:ind w:firstLine="720"/>
        <w:rPr>
          <w:rFonts w:eastAsia="ＭＳ 明朝"/>
          <w:lang w:val="en-US"/>
        </w:rPr>
      </w:pPr>
      <w:r>
        <w:rPr>
          <w:rFonts w:eastAsia="Calibri"/>
          <w:u w:color="50167C"/>
          <w:lang w:val="en-US"/>
        </w:rPr>
        <w:t xml:space="preserve">Therefore, </w:t>
      </w:r>
      <w:r w:rsidR="00CC6358">
        <w:rPr>
          <w:rFonts w:eastAsia="Calibri"/>
          <w:u w:color="50167C"/>
          <w:lang w:val="en-US"/>
        </w:rPr>
        <w:t xml:space="preserve">the </w:t>
      </w:r>
      <w:r w:rsidR="00C0256B">
        <w:rPr>
          <w:rFonts w:eastAsia="Calibri"/>
          <w:u w:color="50167C"/>
          <w:lang w:val="en-US"/>
        </w:rPr>
        <w:t>results</w:t>
      </w:r>
      <w:r w:rsidR="00CC6358">
        <w:rPr>
          <w:rFonts w:eastAsia="Calibri"/>
          <w:u w:color="50167C"/>
          <w:lang w:val="en-US"/>
        </w:rPr>
        <w:t xml:space="preserve"> of the current experiment</w:t>
      </w:r>
      <w:r w:rsidR="00863335" w:rsidRPr="00530DF0">
        <w:rPr>
          <w:rFonts w:cs="Arial"/>
        </w:rPr>
        <w:t xml:space="preserve"> </w:t>
      </w:r>
      <w:r w:rsidR="00825DBA">
        <w:rPr>
          <w:rFonts w:cs="Arial"/>
        </w:rPr>
        <w:t xml:space="preserve">largely </w:t>
      </w:r>
      <w:r w:rsidR="00940DA2">
        <w:rPr>
          <w:rFonts w:cs="Arial"/>
        </w:rPr>
        <w:t xml:space="preserve">replicated the </w:t>
      </w:r>
      <w:r w:rsidR="002D6DEA">
        <w:rPr>
          <w:rFonts w:cs="Arial"/>
        </w:rPr>
        <w:t xml:space="preserve">violation detection </w:t>
      </w:r>
      <w:r w:rsidR="00940DA2">
        <w:rPr>
          <w:rFonts w:cs="Arial"/>
        </w:rPr>
        <w:t xml:space="preserve">patterns reported in </w:t>
      </w:r>
      <w:r w:rsidR="00863335" w:rsidRPr="00530DF0">
        <w:rPr>
          <w:rFonts w:cs="Arial"/>
        </w:rPr>
        <w:t>Rayner et al.</w:t>
      </w:r>
      <w:r w:rsidR="00863335">
        <w:rPr>
          <w:rFonts w:cs="Arial"/>
        </w:rPr>
        <w:t xml:space="preserve"> (2004)</w:t>
      </w:r>
      <w:r>
        <w:rPr>
          <w:rFonts w:cs="Arial"/>
        </w:rPr>
        <w:t xml:space="preserve"> and </w:t>
      </w:r>
      <w:r>
        <w:t>Joseph et al. (2008)</w:t>
      </w:r>
      <w:r w:rsidR="00863335">
        <w:rPr>
          <w:rFonts w:cs="Arial"/>
        </w:rPr>
        <w:t xml:space="preserve">. Readers were sensitive to the inconsistent thematic </w:t>
      </w:r>
      <w:r w:rsidR="00863335" w:rsidRPr="00DC0BB5">
        <w:rPr>
          <w:rFonts w:cs="Arial"/>
        </w:rPr>
        <w:t xml:space="preserve">relation in anomalous and implausible conditions, though the effects of plausibility were delayed. </w:t>
      </w:r>
      <w:proofErr w:type="gramStart"/>
      <w:r w:rsidR="00D1066B" w:rsidRPr="00DC0BB5">
        <w:rPr>
          <w:rFonts w:cs="Arial"/>
        </w:rPr>
        <w:t>This contrasts</w:t>
      </w:r>
      <w:proofErr w:type="gramEnd"/>
      <w:r w:rsidR="00D1066B" w:rsidRPr="00DC0BB5">
        <w:rPr>
          <w:rFonts w:cs="Arial"/>
        </w:rPr>
        <w:t xml:space="preserve"> with</w:t>
      </w:r>
      <w:r w:rsidR="001B58ED" w:rsidRPr="00DC0BB5">
        <w:rPr>
          <w:rFonts w:cs="Arial"/>
        </w:rPr>
        <w:t xml:space="preserve"> the immediate</w:t>
      </w:r>
      <w:r w:rsidR="001B58ED">
        <w:rPr>
          <w:rFonts w:cs="Arial"/>
        </w:rPr>
        <w:t xml:space="preserve"> effects of plausibility reported in </w:t>
      </w:r>
      <w:proofErr w:type="spellStart"/>
      <w:r w:rsidR="001B58ED">
        <w:rPr>
          <w:rFonts w:cs="Arial"/>
        </w:rPr>
        <w:t>Matsuki</w:t>
      </w:r>
      <w:proofErr w:type="spellEnd"/>
      <w:r w:rsidR="001B58ED">
        <w:rPr>
          <w:rFonts w:cs="Arial"/>
        </w:rPr>
        <w:t xml:space="preserve"> et al. (2011), because our items were </w:t>
      </w:r>
      <w:r w:rsidR="00D46F3E">
        <w:rPr>
          <w:rFonts w:cs="Arial"/>
        </w:rPr>
        <w:t>based on</w:t>
      </w:r>
      <w:r w:rsidR="001B58ED">
        <w:rPr>
          <w:rFonts w:cs="Arial"/>
        </w:rPr>
        <w:t xml:space="preserve"> those used in Rayner </w:t>
      </w:r>
      <w:r w:rsidR="001B58ED" w:rsidRPr="00530DF0">
        <w:rPr>
          <w:rFonts w:cs="Arial"/>
        </w:rPr>
        <w:t>et al.</w:t>
      </w:r>
      <w:r w:rsidR="001B58ED">
        <w:rPr>
          <w:rFonts w:cs="Arial"/>
        </w:rPr>
        <w:t xml:space="preserve"> (2004), and event-based conceptual knowledge was less rigorously </w:t>
      </w:r>
      <w:r w:rsidR="00DC0BB5">
        <w:rPr>
          <w:rFonts w:cs="Arial"/>
        </w:rPr>
        <w:t>normed</w:t>
      </w:r>
      <w:r w:rsidR="001B58ED">
        <w:rPr>
          <w:rFonts w:cs="Arial"/>
        </w:rPr>
        <w:t xml:space="preserve">. </w:t>
      </w:r>
      <w:r w:rsidR="00945DC4">
        <w:rPr>
          <w:rFonts w:cs="Arial"/>
        </w:rPr>
        <w:t>Importantly, t</w:t>
      </w:r>
      <w:r w:rsidR="00863335" w:rsidRPr="00530DF0">
        <w:rPr>
          <w:rFonts w:cs="Arial"/>
        </w:rPr>
        <w:t xml:space="preserve">he fact that these </w:t>
      </w:r>
      <w:r w:rsidR="002C6D4D">
        <w:rPr>
          <w:rFonts w:cs="Arial"/>
        </w:rPr>
        <w:t xml:space="preserve">robust </w:t>
      </w:r>
      <w:r w:rsidR="00863335" w:rsidRPr="00530DF0">
        <w:rPr>
          <w:rFonts w:cs="Arial"/>
        </w:rPr>
        <w:t xml:space="preserve">anomaly detection </w:t>
      </w:r>
      <w:r w:rsidR="00945DC4">
        <w:rPr>
          <w:rFonts w:cs="Arial"/>
        </w:rPr>
        <w:t>responses</w:t>
      </w:r>
      <w:r w:rsidR="00863335" w:rsidRPr="00530DF0">
        <w:rPr>
          <w:rFonts w:cs="Arial"/>
        </w:rPr>
        <w:t xml:space="preserve"> were evident within a counterfactual frame suggests that participants</w:t>
      </w:r>
      <w:r w:rsidR="00863335">
        <w:rPr>
          <w:rFonts w:cs="Arial"/>
        </w:rPr>
        <w:t xml:space="preserve"> </w:t>
      </w:r>
      <w:r w:rsidR="00863335" w:rsidRPr="00530DF0">
        <w:rPr>
          <w:rFonts w:cs="Arial"/>
        </w:rPr>
        <w:t xml:space="preserve">were evaluating incoming information </w:t>
      </w:r>
      <w:r w:rsidR="00863335">
        <w:rPr>
          <w:rFonts w:cs="Arial"/>
        </w:rPr>
        <w:t>according to fit with</w:t>
      </w:r>
      <w:r w:rsidR="00863335" w:rsidRPr="00530DF0">
        <w:rPr>
          <w:rFonts w:cs="Arial"/>
        </w:rPr>
        <w:t xml:space="preserve"> the counterfactual world, and did not </w:t>
      </w:r>
      <w:r w:rsidR="00863335" w:rsidRPr="00CF061A">
        <w:t>suspend processing based on an inference about reality (i.e. that the described event did not occur).</w:t>
      </w:r>
      <w:r w:rsidR="002677CB" w:rsidRPr="00CF061A">
        <w:t xml:space="preserve"> Thi</w:t>
      </w:r>
      <w:r w:rsidR="00377FB2" w:rsidRPr="00CF061A">
        <w:t xml:space="preserve">s finding fits with </w:t>
      </w:r>
      <w:r w:rsidR="004C0C92">
        <w:t>results</w:t>
      </w:r>
      <w:r w:rsidR="00410C27">
        <w:t xml:space="preserve"> from d</w:t>
      </w:r>
      <w:r w:rsidR="003349AB" w:rsidRPr="00CF061A">
        <w:t>e Vega and colleagues</w:t>
      </w:r>
      <w:r w:rsidR="004C0C92">
        <w:t>’ offline reading-probe studies</w:t>
      </w:r>
      <w:r w:rsidR="0049238F">
        <w:t xml:space="preserve">, </w:t>
      </w:r>
      <w:r w:rsidR="004C0C92">
        <w:t>in showing that</w:t>
      </w:r>
      <w:r w:rsidR="00377FB2" w:rsidRPr="00CF061A">
        <w:t xml:space="preserve"> </w:t>
      </w:r>
      <w:r w:rsidR="00913139" w:rsidRPr="00CF061A">
        <w:t xml:space="preserve">events that are consistent with the counterfactual world </w:t>
      </w:r>
      <w:r w:rsidR="00913139" w:rsidRPr="00CF061A">
        <w:rPr>
          <w:rFonts w:eastAsia="Calibri"/>
          <w:color w:val="232323"/>
          <w:lang w:val="en-US"/>
        </w:rPr>
        <w:t>remain accessible in memory immediately</w:t>
      </w:r>
      <w:r w:rsidR="00913139" w:rsidRPr="003349AB">
        <w:rPr>
          <w:rFonts w:eastAsia="Calibri"/>
          <w:color w:val="232323"/>
          <w:lang w:val="en-US"/>
        </w:rPr>
        <w:t xml:space="preserve"> after reading, exactly like in factual world stories</w:t>
      </w:r>
      <w:r w:rsidR="003349AB" w:rsidRPr="003349AB">
        <w:rPr>
          <w:rFonts w:eastAsia="Calibri"/>
          <w:color w:val="232323"/>
          <w:lang w:val="en-US"/>
        </w:rPr>
        <w:t xml:space="preserve"> </w:t>
      </w:r>
      <w:r w:rsidR="003349AB" w:rsidRPr="003349AB">
        <w:rPr>
          <w:rFonts w:eastAsia="ＭＳ 明朝"/>
          <w:lang w:val="en-US"/>
        </w:rPr>
        <w:t xml:space="preserve">(de Vega &amp; </w:t>
      </w:r>
      <w:proofErr w:type="spellStart"/>
      <w:r w:rsidR="003349AB" w:rsidRPr="003349AB">
        <w:rPr>
          <w:rFonts w:eastAsia="ＭＳ 明朝"/>
          <w:lang w:val="en-US"/>
        </w:rPr>
        <w:t>Urrutia</w:t>
      </w:r>
      <w:proofErr w:type="spellEnd"/>
      <w:r w:rsidR="003349AB" w:rsidRPr="003349AB">
        <w:rPr>
          <w:rFonts w:eastAsia="ＭＳ 明朝"/>
          <w:lang w:val="en-US"/>
        </w:rPr>
        <w:t xml:space="preserve">, 2012; de Vega, </w:t>
      </w:r>
      <w:proofErr w:type="spellStart"/>
      <w:r w:rsidR="003349AB" w:rsidRPr="003349AB">
        <w:rPr>
          <w:rFonts w:eastAsia="ＭＳ 明朝"/>
          <w:lang w:val="en-US"/>
        </w:rPr>
        <w:t>Urrutia</w:t>
      </w:r>
      <w:proofErr w:type="spellEnd"/>
      <w:r w:rsidR="003349AB" w:rsidRPr="003349AB">
        <w:rPr>
          <w:rFonts w:eastAsia="ＭＳ 明朝"/>
          <w:lang w:val="en-US"/>
        </w:rPr>
        <w:t xml:space="preserve">, &amp; </w:t>
      </w:r>
      <w:proofErr w:type="spellStart"/>
      <w:r w:rsidR="003349AB" w:rsidRPr="003349AB">
        <w:rPr>
          <w:rFonts w:eastAsia="ＭＳ 明朝"/>
          <w:lang w:val="en-US"/>
        </w:rPr>
        <w:t>Riffo</w:t>
      </w:r>
      <w:proofErr w:type="spellEnd"/>
      <w:r w:rsidR="003349AB" w:rsidRPr="003349AB">
        <w:rPr>
          <w:rFonts w:eastAsia="ＭＳ 明朝"/>
          <w:lang w:val="en-US"/>
        </w:rPr>
        <w:t>, 2007)</w:t>
      </w:r>
      <w:r w:rsidR="00224022">
        <w:rPr>
          <w:rFonts w:eastAsia="Calibri"/>
          <w:color w:val="232323"/>
          <w:lang w:val="en-US"/>
        </w:rPr>
        <w:t>. H</w:t>
      </w:r>
      <w:r w:rsidR="00913139" w:rsidRPr="003349AB">
        <w:rPr>
          <w:rFonts w:eastAsia="Calibri"/>
          <w:color w:val="232323"/>
          <w:lang w:val="en-US"/>
        </w:rPr>
        <w:t xml:space="preserve">owever, </w:t>
      </w:r>
      <w:r w:rsidR="003349AB" w:rsidRPr="003349AB">
        <w:rPr>
          <w:rFonts w:eastAsia="Calibri"/>
          <w:color w:val="232323"/>
          <w:lang w:val="en-US"/>
        </w:rPr>
        <w:t xml:space="preserve">the factual (not-real) situation is also computed, and </w:t>
      </w:r>
      <w:r w:rsidR="003349AB">
        <w:rPr>
          <w:rFonts w:eastAsia="Calibri"/>
          <w:color w:val="232323"/>
          <w:lang w:val="en-US"/>
        </w:rPr>
        <w:t xml:space="preserve">this </w:t>
      </w:r>
      <w:r w:rsidR="003349AB" w:rsidRPr="003349AB">
        <w:rPr>
          <w:rFonts w:eastAsia="Calibri"/>
          <w:color w:val="232323"/>
          <w:lang w:val="en-US"/>
        </w:rPr>
        <w:t xml:space="preserve">becomes </w:t>
      </w:r>
      <w:proofErr w:type="spellStart"/>
      <w:r w:rsidR="003349AB" w:rsidRPr="003349AB">
        <w:rPr>
          <w:rFonts w:eastAsia="Calibri"/>
          <w:color w:val="232323"/>
          <w:lang w:val="en-US"/>
        </w:rPr>
        <w:t>favoured</w:t>
      </w:r>
      <w:proofErr w:type="spellEnd"/>
      <w:r w:rsidR="003349AB" w:rsidRPr="003349AB">
        <w:rPr>
          <w:rFonts w:eastAsia="Calibri"/>
          <w:color w:val="232323"/>
          <w:lang w:val="en-US"/>
        </w:rPr>
        <w:t xml:space="preserve"> over the counterfactual situation after a </w:t>
      </w:r>
      <w:r w:rsidR="00453432">
        <w:rPr>
          <w:rFonts w:eastAsia="Calibri"/>
          <w:color w:val="232323"/>
          <w:lang w:val="en-US"/>
        </w:rPr>
        <w:t xml:space="preserve">short </w:t>
      </w:r>
      <w:r w:rsidR="003349AB" w:rsidRPr="003349AB">
        <w:rPr>
          <w:rFonts w:eastAsia="Calibri"/>
          <w:color w:val="232323"/>
          <w:lang w:val="en-US"/>
        </w:rPr>
        <w:t>delay</w:t>
      </w:r>
      <w:r w:rsidR="003349AB">
        <w:rPr>
          <w:rFonts w:eastAsia="Calibri"/>
          <w:color w:val="232323"/>
          <w:lang w:val="en-US"/>
        </w:rPr>
        <w:t>.</w:t>
      </w:r>
      <w:r w:rsidR="00280B2B">
        <w:rPr>
          <w:rFonts w:eastAsia="Calibri"/>
          <w:color w:val="232323"/>
          <w:lang w:val="en-US"/>
        </w:rPr>
        <w:t xml:space="preserve"> Thus, </w:t>
      </w:r>
      <w:r w:rsidR="00377FB2" w:rsidRPr="007A1EA9">
        <w:rPr>
          <w:rFonts w:eastAsia="ＭＳ 明朝"/>
          <w:lang w:val="en-US"/>
        </w:rPr>
        <w:t xml:space="preserve">counterfactuals activate a </w:t>
      </w:r>
      <w:r w:rsidR="00453432">
        <w:rPr>
          <w:rFonts w:eastAsia="ＭＳ 明朝"/>
          <w:lang w:val="en-US"/>
        </w:rPr>
        <w:t xml:space="preserve">momentary </w:t>
      </w:r>
      <w:r w:rsidR="00377FB2" w:rsidRPr="007A1EA9">
        <w:rPr>
          <w:rFonts w:eastAsia="ＭＳ 明朝"/>
          <w:lang w:val="en-US"/>
        </w:rPr>
        <w:t xml:space="preserve">representation of the </w:t>
      </w:r>
      <w:r w:rsidR="00377FB2">
        <w:rPr>
          <w:rFonts w:eastAsia="ＭＳ 明朝"/>
          <w:lang w:val="en-US"/>
        </w:rPr>
        <w:t>counterfactual</w:t>
      </w:r>
      <w:r w:rsidR="00377FB2" w:rsidRPr="007A1EA9">
        <w:rPr>
          <w:rFonts w:eastAsia="ＭＳ 明朝"/>
          <w:lang w:val="en-US"/>
        </w:rPr>
        <w:t xml:space="preserve"> situation </w:t>
      </w:r>
      <w:r w:rsidR="00F51E45">
        <w:rPr>
          <w:rFonts w:eastAsia="ＭＳ 明朝"/>
          <w:lang w:val="en-US"/>
        </w:rPr>
        <w:t>before switching attention to</w:t>
      </w:r>
      <w:r w:rsidR="00377FB2" w:rsidRPr="007A1EA9">
        <w:rPr>
          <w:rFonts w:eastAsia="ＭＳ 明朝"/>
          <w:lang w:val="en-US"/>
        </w:rPr>
        <w:t xml:space="preserve"> a </w:t>
      </w:r>
      <w:r w:rsidR="00377FB2" w:rsidRPr="007A1EA9">
        <w:rPr>
          <w:rFonts w:eastAsia="ＭＳ 明朝"/>
          <w:lang w:val="en-US"/>
        </w:rPr>
        <w:lastRenderedPageBreak/>
        <w:t xml:space="preserve">representation of the </w:t>
      </w:r>
      <w:r w:rsidR="00377FB2">
        <w:rPr>
          <w:rFonts w:eastAsia="ＭＳ 明朝"/>
          <w:lang w:val="en-US"/>
        </w:rPr>
        <w:t xml:space="preserve">factual </w:t>
      </w:r>
      <w:r w:rsidR="00F51E45">
        <w:rPr>
          <w:rFonts w:eastAsia="ＭＳ 明朝"/>
          <w:lang w:val="en-US"/>
        </w:rPr>
        <w:t xml:space="preserve">(not-real) </w:t>
      </w:r>
      <w:r w:rsidR="00A47A86">
        <w:rPr>
          <w:rFonts w:eastAsia="ＭＳ 明朝"/>
          <w:lang w:val="en-US"/>
        </w:rPr>
        <w:t xml:space="preserve">situation. </w:t>
      </w:r>
      <w:r w:rsidR="00C631AD">
        <w:rPr>
          <w:rFonts w:eastAsia="ＭＳ 明朝"/>
          <w:lang w:val="en-US"/>
        </w:rPr>
        <w:t>O</w:t>
      </w:r>
      <w:r w:rsidR="00476F69">
        <w:rPr>
          <w:rFonts w:eastAsia="ＭＳ 明朝"/>
          <w:lang w:val="en-US"/>
        </w:rPr>
        <w:t>ur</w:t>
      </w:r>
      <w:r w:rsidR="00246B40">
        <w:rPr>
          <w:rFonts w:eastAsia="ＭＳ 明朝"/>
          <w:lang w:val="en-US"/>
        </w:rPr>
        <w:t xml:space="preserve"> results </w:t>
      </w:r>
      <w:r w:rsidR="00476F69">
        <w:rPr>
          <w:rFonts w:eastAsia="ＭＳ 明朝"/>
          <w:lang w:val="en-US"/>
        </w:rPr>
        <w:t>show</w:t>
      </w:r>
      <w:r w:rsidR="00246B40">
        <w:rPr>
          <w:rFonts w:eastAsia="ＭＳ 明朝"/>
          <w:lang w:val="en-US"/>
        </w:rPr>
        <w:t xml:space="preserve"> </w:t>
      </w:r>
      <w:r w:rsidR="00476F69">
        <w:rPr>
          <w:rFonts w:eastAsia="ＭＳ 明朝"/>
          <w:lang w:val="en-US"/>
        </w:rPr>
        <w:t xml:space="preserve">that within the </w:t>
      </w:r>
      <w:r w:rsidR="00591460">
        <w:rPr>
          <w:rFonts w:eastAsia="ＭＳ 明朝"/>
          <w:lang w:val="en-US"/>
        </w:rPr>
        <w:t xml:space="preserve">short </w:t>
      </w:r>
      <w:r w:rsidR="00476F69">
        <w:rPr>
          <w:rFonts w:eastAsia="ＭＳ 明朝"/>
          <w:lang w:val="en-US"/>
        </w:rPr>
        <w:t xml:space="preserve">counterfactual </w:t>
      </w:r>
      <w:r w:rsidR="00591460">
        <w:rPr>
          <w:rFonts w:eastAsia="ＭＳ 明朝"/>
          <w:lang w:val="en-US"/>
        </w:rPr>
        <w:t>sentences used here</w:t>
      </w:r>
      <w:r w:rsidR="00476F69">
        <w:rPr>
          <w:rFonts w:eastAsia="ＭＳ 明朝"/>
          <w:lang w:val="en-US"/>
        </w:rPr>
        <w:t xml:space="preserve">, readers </w:t>
      </w:r>
      <w:proofErr w:type="spellStart"/>
      <w:r w:rsidR="0033359C">
        <w:rPr>
          <w:rFonts w:eastAsia="ＭＳ 明朝"/>
          <w:lang w:val="en-US"/>
        </w:rPr>
        <w:t>favoured</w:t>
      </w:r>
      <w:proofErr w:type="spellEnd"/>
      <w:r w:rsidR="0033359C">
        <w:rPr>
          <w:rFonts w:eastAsia="ＭＳ 明朝"/>
          <w:lang w:val="en-US"/>
        </w:rPr>
        <w:t xml:space="preserve"> the counterfactual world for </w:t>
      </w:r>
      <w:r w:rsidR="00476F69">
        <w:rPr>
          <w:rFonts w:eastAsia="ＭＳ 明朝"/>
          <w:lang w:val="en-US"/>
        </w:rPr>
        <w:t>process</w:t>
      </w:r>
      <w:r w:rsidR="0033359C">
        <w:rPr>
          <w:rFonts w:eastAsia="ＭＳ 明朝"/>
          <w:lang w:val="en-US"/>
        </w:rPr>
        <w:t>ing</w:t>
      </w:r>
      <w:r w:rsidR="00476F69">
        <w:rPr>
          <w:rFonts w:eastAsia="ＭＳ 明朝"/>
          <w:lang w:val="en-US"/>
        </w:rPr>
        <w:t xml:space="preserve"> incoming information</w:t>
      </w:r>
      <w:r w:rsidR="00246B40">
        <w:rPr>
          <w:rFonts w:eastAsia="ＭＳ 明朝"/>
          <w:lang w:val="en-US"/>
        </w:rPr>
        <w:t xml:space="preserve"> </w:t>
      </w:r>
      <w:r w:rsidR="004539A5">
        <w:rPr>
          <w:rFonts w:eastAsia="ＭＳ 明朝"/>
          <w:lang w:val="en-US"/>
        </w:rPr>
        <w:t>online</w:t>
      </w:r>
      <w:r w:rsidR="00923026">
        <w:rPr>
          <w:rFonts w:eastAsia="ＭＳ 明朝"/>
          <w:lang w:val="en-US"/>
        </w:rPr>
        <w:t xml:space="preserve">. However, given the large body of empirical evidence </w:t>
      </w:r>
      <w:r w:rsidR="00EF66C7">
        <w:rPr>
          <w:rFonts w:eastAsia="ＭＳ 明朝"/>
          <w:lang w:val="en-US"/>
        </w:rPr>
        <w:t>that has demonstrated</w:t>
      </w:r>
      <w:r w:rsidR="00923026">
        <w:rPr>
          <w:rFonts w:eastAsia="ＭＳ 明朝"/>
          <w:lang w:val="en-US"/>
        </w:rPr>
        <w:t xml:space="preserve"> dual representations for counterfactuals (Ferguson, 2012; </w:t>
      </w:r>
      <w:r w:rsidR="00923026" w:rsidRPr="007A1EA9">
        <w:rPr>
          <w:rFonts w:eastAsia="ＭＳ 明朝"/>
          <w:lang w:val="en-US"/>
        </w:rPr>
        <w:t xml:space="preserve">Ferguson </w:t>
      </w:r>
      <w:r w:rsidR="00923026">
        <w:rPr>
          <w:rFonts w:eastAsia="ＭＳ 明朝"/>
          <w:lang w:val="en-US"/>
        </w:rPr>
        <w:t>&amp;</w:t>
      </w:r>
      <w:r w:rsidR="00923026" w:rsidRPr="007A1EA9">
        <w:rPr>
          <w:rFonts w:eastAsia="ＭＳ 明朝"/>
          <w:lang w:val="en-US"/>
        </w:rPr>
        <w:t xml:space="preserve"> Cane</w:t>
      </w:r>
      <w:r w:rsidR="00923026">
        <w:rPr>
          <w:rFonts w:eastAsia="ＭＳ 明朝"/>
          <w:lang w:val="en-US"/>
        </w:rPr>
        <w:t xml:space="preserve">, </w:t>
      </w:r>
      <w:r w:rsidR="00923026" w:rsidRPr="007A1EA9">
        <w:rPr>
          <w:rFonts w:eastAsia="ＭＳ 明朝"/>
          <w:lang w:val="en-US"/>
        </w:rPr>
        <w:t>2015</w:t>
      </w:r>
      <w:r w:rsidR="00923026">
        <w:rPr>
          <w:rFonts w:eastAsia="ＭＳ 明朝"/>
          <w:lang w:val="en-US"/>
        </w:rPr>
        <w:t xml:space="preserve">, </w:t>
      </w:r>
      <w:r w:rsidR="00757906">
        <w:rPr>
          <w:rFonts w:eastAsia="ＭＳ 明朝"/>
          <w:lang w:val="en-US"/>
        </w:rPr>
        <w:t xml:space="preserve">Ferguson &amp; Sanford, 2008; </w:t>
      </w:r>
      <w:r w:rsidR="00923026">
        <w:rPr>
          <w:rFonts w:eastAsia="ＭＳ 明朝"/>
          <w:lang w:val="en-US"/>
        </w:rPr>
        <w:t xml:space="preserve">Ferguson et al., 2008; </w:t>
      </w:r>
      <w:r w:rsidR="00923026" w:rsidRPr="007A1EA9">
        <w:t>de Vega</w:t>
      </w:r>
      <w:r w:rsidR="00222287">
        <w:t xml:space="preserve"> et al.,</w:t>
      </w:r>
      <w:r w:rsidR="00923026" w:rsidRPr="007A1EA9">
        <w:t xml:space="preserve"> 2007</w:t>
      </w:r>
      <w:r w:rsidR="00222287">
        <w:t>;</w:t>
      </w:r>
      <w:r w:rsidR="00923026" w:rsidRPr="007A1EA9">
        <w:t xml:space="preserve"> de Vega &amp; </w:t>
      </w:r>
      <w:proofErr w:type="spellStart"/>
      <w:r w:rsidR="00923026" w:rsidRPr="007A1EA9">
        <w:t>Urrutia</w:t>
      </w:r>
      <w:proofErr w:type="spellEnd"/>
      <w:r w:rsidR="00923026" w:rsidRPr="007A1EA9">
        <w:t>, 2012</w:t>
      </w:r>
      <w:r w:rsidR="00222287">
        <w:t>;</w:t>
      </w:r>
      <w:r w:rsidR="00923026">
        <w:t xml:space="preserve"> </w:t>
      </w:r>
      <w:r w:rsidR="00923026" w:rsidRPr="007A1EA9">
        <w:rPr>
          <w:rFonts w:eastAsia="ＭＳ 明朝"/>
          <w:lang w:val="en-US"/>
        </w:rPr>
        <w:t>Gomez-</w:t>
      </w:r>
      <w:proofErr w:type="spellStart"/>
      <w:r w:rsidR="00923026" w:rsidRPr="007A1EA9">
        <w:rPr>
          <w:rFonts w:eastAsia="ＭＳ 明朝"/>
          <w:lang w:val="en-US"/>
        </w:rPr>
        <w:t>Veiga</w:t>
      </w:r>
      <w:proofErr w:type="spellEnd"/>
      <w:r w:rsidR="00222287">
        <w:rPr>
          <w:rFonts w:eastAsia="ＭＳ 明朝"/>
          <w:lang w:val="en-US"/>
        </w:rPr>
        <w:t xml:space="preserve"> et al., </w:t>
      </w:r>
      <w:r w:rsidR="00923026" w:rsidRPr="007A1EA9">
        <w:rPr>
          <w:rFonts w:eastAsia="ＭＳ 明朝"/>
          <w:lang w:val="en-US"/>
        </w:rPr>
        <w:t>2010</w:t>
      </w:r>
      <w:r w:rsidR="00923026">
        <w:rPr>
          <w:rFonts w:cs="Arial"/>
        </w:rPr>
        <w:t xml:space="preserve">, </w:t>
      </w:r>
      <w:r w:rsidR="00923026" w:rsidRPr="007A1EA9">
        <w:rPr>
          <w:rFonts w:eastAsia="ＭＳ 明朝"/>
          <w:lang w:val="en-US"/>
        </w:rPr>
        <w:t>Santamaria</w:t>
      </w:r>
      <w:r w:rsidR="00222287">
        <w:rPr>
          <w:rFonts w:eastAsia="ＭＳ 明朝"/>
          <w:lang w:val="en-US"/>
        </w:rPr>
        <w:t xml:space="preserve"> et al., </w:t>
      </w:r>
      <w:r w:rsidR="00923026" w:rsidRPr="007A1EA9">
        <w:rPr>
          <w:rFonts w:eastAsia="ＭＳ 明朝"/>
          <w:lang w:val="en-US"/>
        </w:rPr>
        <w:t>2005</w:t>
      </w:r>
      <w:r w:rsidR="00222287">
        <w:rPr>
          <w:rFonts w:eastAsia="ＭＳ 明朝"/>
          <w:lang w:val="en-US"/>
        </w:rPr>
        <w:t>;</w:t>
      </w:r>
      <w:r w:rsidR="00923026" w:rsidRPr="007A1EA9">
        <w:rPr>
          <w:rFonts w:eastAsia="ＭＳ 明朝"/>
          <w:lang w:val="en-US"/>
        </w:rPr>
        <w:t xml:space="preserve"> </w:t>
      </w:r>
      <w:proofErr w:type="spellStart"/>
      <w:r w:rsidR="00923026" w:rsidRPr="007A1EA9">
        <w:rPr>
          <w:rFonts w:eastAsia="ＭＳ 明朝"/>
          <w:lang w:val="en-US"/>
        </w:rPr>
        <w:t>Urrutia</w:t>
      </w:r>
      <w:proofErr w:type="spellEnd"/>
      <w:r w:rsidR="00222287">
        <w:rPr>
          <w:rFonts w:eastAsia="ＭＳ 明朝"/>
          <w:lang w:val="en-US"/>
        </w:rPr>
        <w:t xml:space="preserve"> et al.,</w:t>
      </w:r>
      <w:r w:rsidR="00923026">
        <w:rPr>
          <w:rFonts w:eastAsia="ＭＳ 明朝"/>
          <w:lang w:val="en-US"/>
        </w:rPr>
        <w:t xml:space="preserve"> </w:t>
      </w:r>
      <w:r w:rsidR="00923026" w:rsidRPr="007A1EA9">
        <w:t>2012</w:t>
      </w:r>
      <w:r w:rsidR="00222287">
        <w:t>)</w:t>
      </w:r>
      <w:r w:rsidR="00B8772C">
        <w:t>,</w:t>
      </w:r>
      <w:r w:rsidR="00923026">
        <w:rPr>
          <w:rFonts w:eastAsia="ＭＳ 明朝"/>
          <w:lang w:val="en-US"/>
        </w:rPr>
        <w:t xml:space="preserve"> </w:t>
      </w:r>
      <w:r w:rsidR="0028428C">
        <w:rPr>
          <w:rFonts w:eastAsia="ＭＳ 明朝"/>
          <w:lang w:val="en-US"/>
        </w:rPr>
        <w:t>it is expected</w:t>
      </w:r>
      <w:r w:rsidR="00B8772C">
        <w:rPr>
          <w:rFonts w:eastAsia="ＭＳ 明朝"/>
          <w:lang w:val="en-US"/>
        </w:rPr>
        <w:t xml:space="preserve"> that this </w:t>
      </w:r>
      <w:r w:rsidR="00EF66C7">
        <w:rPr>
          <w:rFonts w:eastAsia="ＭＳ 明朝"/>
          <w:lang w:val="en-US"/>
        </w:rPr>
        <w:t xml:space="preserve">initial </w:t>
      </w:r>
      <w:r w:rsidR="00B8772C">
        <w:rPr>
          <w:rFonts w:eastAsia="ＭＳ 明朝"/>
          <w:lang w:val="en-US"/>
        </w:rPr>
        <w:t xml:space="preserve">counterfactual interpretation would be </w:t>
      </w:r>
      <w:r w:rsidR="00AD0CEF">
        <w:rPr>
          <w:rFonts w:eastAsia="ＭＳ 明朝"/>
          <w:lang w:val="en-US"/>
        </w:rPr>
        <w:t>weakened</w:t>
      </w:r>
      <w:r w:rsidR="00B8772C">
        <w:rPr>
          <w:rFonts w:eastAsia="ＭＳ 明朝"/>
          <w:lang w:val="en-US"/>
        </w:rPr>
        <w:t xml:space="preserve"> if</w:t>
      </w:r>
      <w:r w:rsidR="00476F69">
        <w:rPr>
          <w:rFonts w:eastAsia="ＭＳ 明朝"/>
          <w:lang w:val="en-US"/>
        </w:rPr>
        <w:t xml:space="preserve"> a longer delay </w:t>
      </w:r>
      <w:r w:rsidR="00B8772C">
        <w:rPr>
          <w:rFonts w:eastAsia="ＭＳ 明朝"/>
          <w:lang w:val="en-US"/>
        </w:rPr>
        <w:t>was introduced between the counterfactual antecedent and</w:t>
      </w:r>
      <w:r w:rsidR="00476F69">
        <w:rPr>
          <w:rFonts w:eastAsia="ＭＳ 明朝"/>
          <w:lang w:val="en-US"/>
        </w:rPr>
        <w:t xml:space="preserve"> the target word</w:t>
      </w:r>
      <w:r w:rsidR="00AD0CEF">
        <w:rPr>
          <w:rFonts w:eastAsia="ＭＳ 明朝"/>
          <w:lang w:val="en-US"/>
        </w:rPr>
        <w:t>,</w:t>
      </w:r>
      <w:r w:rsidR="00B8772C">
        <w:rPr>
          <w:rFonts w:eastAsia="ＭＳ 明朝"/>
          <w:lang w:val="en-US"/>
        </w:rPr>
        <w:t xml:space="preserve"> result</w:t>
      </w:r>
      <w:r w:rsidR="00AD0CEF">
        <w:rPr>
          <w:rFonts w:eastAsia="ＭＳ 明朝"/>
          <w:lang w:val="en-US"/>
        </w:rPr>
        <w:t>ing</w:t>
      </w:r>
      <w:r w:rsidR="00B8772C">
        <w:rPr>
          <w:rFonts w:eastAsia="ＭＳ 明朝"/>
          <w:lang w:val="en-US"/>
        </w:rPr>
        <w:t xml:space="preserve"> in </w:t>
      </w:r>
      <w:r w:rsidR="00643468">
        <w:rPr>
          <w:rFonts w:eastAsia="ＭＳ 明朝"/>
          <w:lang w:val="en-US"/>
        </w:rPr>
        <w:t>reduced</w:t>
      </w:r>
      <w:r w:rsidR="00B8772C">
        <w:rPr>
          <w:rFonts w:eastAsia="ＭＳ 明朝"/>
          <w:lang w:val="en-US"/>
        </w:rPr>
        <w:t xml:space="preserve"> or delayed anomaly/implausibility detection effects.</w:t>
      </w:r>
      <w:r w:rsidR="00526DE9">
        <w:rPr>
          <w:rFonts w:eastAsia="ＭＳ 明朝"/>
          <w:lang w:val="en-US"/>
        </w:rPr>
        <w:t xml:space="preserve"> Further research is necessary to explore this.</w:t>
      </w:r>
    </w:p>
    <w:p w14:paraId="3736B0A4" w14:textId="7E8B8783" w:rsidR="00F67714" w:rsidRPr="00F572BF" w:rsidRDefault="00026411" w:rsidP="00F572BF">
      <w:pPr>
        <w:autoSpaceDE w:val="0"/>
        <w:autoSpaceDN w:val="0"/>
        <w:adjustRightInd w:val="0"/>
        <w:spacing w:line="480" w:lineRule="auto"/>
        <w:ind w:firstLine="720"/>
        <w:rPr>
          <w:rFonts w:eastAsia="Calibri"/>
          <w:u w:color="50167C"/>
          <w:lang w:val="en-US"/>
        </w:rPr>
      </w:pPr>
      <w:r>
        <w:rPr>
          <w:rFonts w:cs="Arial"/>
        </w:rPr>
        <w:t>There was</w:t>
      </w:r>
      <w:r w:rsidR="000C0651">
        <w:rPr>
          <w:rFonts w:cs="Arial"/>
        </w:rPr>
        <w:t>,</w:t>
      </w:r>
      <w:r>
        <w:rPr>
          <w:rFonts w:cs="Arial"/>
        </w:rPr>
        <w:t xml:space="preserve"> however</w:t>
      </w:r>
      <w:r w:rsidR="000C0651">
        <w:rPr>
          <w:rFonts w:cs="Arial"/>
        </w:rPr>
        <w:t>,</w:t>
      </w:r>
      <w:r>
        <w:rPr>
          <w:rFonts w:cs="Arial"/>
        </w:rPr>
        <w:t xml:space="preserve"> some evidence that readers </w:t>
      </w:r>
      <w:r w:rsidR="00A2673C">
        <w:rPr>
          <w:rFonts w:cs="Arial"/>
        </w:rPr>
        <w:t xml:space="preserve">may have </w:t>
      </w:r>
      <w:r w:rsidR="00F40195">
        <w:rPr>
          <w:rFonts w:cs="Arial"/>
        </w:rPr>
        <w:t>modified</w:t>
      </w:r>
      <w:r>
        <w:rPr>
          <w:rFonts w:cs="Arial"/>
        </w:rPr>
        <w:t xml:space="preserve"> processing </w:t>
      </w:r>
      <w:r w:rsidR="004D7023">
        <w:rPr>
          <w:rFonts w:cs="Arial"/>
        </w:rPr>
        <w:t xml:space="preserve">of violations </w:t>
      </w:r>
      <w:r>
        <w:rPr>
          <w:rFonts w:cs="Arial"/>
        </w:rPr>
        <w:t xml:space="preserve">within this </w:t>
      </w:r>
      <w:r w:rsidR="00F40195">
        <w:rPr>
          <w:rFonts w:cs="Arial"/>
        </w:rPr>
        <w:t>‘</w:t>
      </w:r>
      <w:r>
        <w:rPr>
          <w:rFonts w:cs="Arial"/>
        </w:rPr>
        <w:t>not-real</w:t>
      </w:r>
      <w:r w:rsidR="00F40195">
        <w:rPr>
          <w:rFonts w:cs="Arial"/>
        </w:rPr>
        <w:t>’</w:t>
      </w:r>
      <w:r>
        <w:rPr>
          <w:rFonts w:cs="Arial"/>
        </w:rPr>
        <w:t xml:space="preserve"> counterfactual frame. Specifically, </w:t>
      </w:r>
      <w:r w:rsidR="00712642">
        <w:rPr>
          <w:rFonts w:cs="Arial"/>
        </w:rPr>
        <w:t xml:space="preserve">despite numerically longer first-pass reading times on anomalous </w:t>
      </w:r>
      <w:r w:rsidR="00FB2E40">
        <w:rPr>
          <w:rFonts w:cs="Arial"/>
        </w:rPr>
        <w:t xml:space="preserve">compared to control </w:t>
      </w:r>
      <w:r w:rsidR="00712642">
        <w:rPr>
          <w:rFonts w:cs="Arial"/>
        </w:rPr>
        <w:t>target word</w:t>
      </w:r>
      <w:r w:rsidR="00FB2E40">
        <w:rPr>
          <w:rFonts w:cs="Arial"/>
        </w:rPr>
        <w:t xml:space="preserve">s (271ms </w:t>
      </w:r>
      <w:r w:rsidR="00FB2E40" w:rsidRPr="00712642">
        <w:rPr>
          <w:rFonts w:cs="Arial"/>
          <w:i/>
        </w:rPr>
        <w:t>vs.</w:t>
      </w:r>
      <w:r w:rsidR="00FB2E40">
        <w:rPr>
          <w:rFonts w:cs="Arial"/>
        </w:rPr>
        <w:t xml:space="preserve"> 255ms</w:t>
      </w:r>
      <w:r w:rsidR="009A6BFE">
        <w:rPr>
          <w:rFonts w:cs="Arial"/>
        </w:rPr>
        <w:t xml:space="preserve">, </w:t>
      </w:r>
      <w:r w:rsidR="009A6BFE" w:rsidRPr="009A6BFE">
        <w:rPr>
          <w:rFonts w:cs="Arial"/>
          <w:i/>
        </w:rPr>
        <w:t>p</w:t>
      </w:r>
      <w:r w:rsidR="009A6BFE">
        <w:rPr>
          <w:rFonts w:cs="Arial"/>
        </w:rPr>
        <w:t xml:space="preserve"> = .08</w:t>
      </w:r>
      <w:r w:rsidR="00FB2E40">
        <w:rPr>
          <w:rFonts w:cs="Arial"/>
        </w:rPr>
        <w:t>)</w:t>
      </w:r>
      <w:r w:rsidR="00712642">
        <w:rPr>
          <w:rFonts w:cs="Arial"/>
        </w:rPr>
        <w:t xml:space="preserve">, </w:t>
      </w:r>
      <w:r>
        <w:rPr>
          <w:rFonts w:cs="Arial"/>
        </w:rPr>
        <w:t xml:space="preserve">readers did not show significant disruption in the anomalous condition </w:t>
      </w:r>
      <w:r w:rsidR="00712642">
        <w:rPr>
          <w:rFonts w:cs="Arial"/>
        </w:rPr>
        <w:t>on this measure</w:t>
      </w:r>
      <w:r>
        <w:rPr>
          <w:rFonts w:cs="Arial"/>
        </w:rPr>
        <w:t>, whereas this effect was clearly significant in both Rayner et al. (2004) and Joseph et al. (2008).</w:t>
      </w:r>
      <w:r w:rsidR="00645B7A">
        <w:rPr>
          <w:rFonts w:cs="Arial"/>
        </w:rPr>
        <w:t xml:space="preserve"> </w:t>
      </w:r>
      <w:r w:rsidR="00430181">
        <w:rPr>
          <w:rFonts w:cs="Arial"/>
        </w:rPr>
        <w:t>Early anomaly detection effects were</w:t>
      </w:r>
      <w:r w:rsidR="000C0651">
        <w:rPr>
          <w:rFonts w:cs="Arial"/>
        </w:rPr>
        <w:t>,</w:t>
      </w:r>
      <w:r w:rsidR="00430181">
        <w:rPr>
          <w:rFonts w:cs="Arial"/>
        </w:rPr>
        <w:t xml:space="preserve"> however</w:t>
      </w:r>
      <w:r w:rsidR="000C0651">
        <w:rPr>
          <w:rFonts w:cs="Arial"/>
        </w:rPr>
        <w:t>,</w:t>
      </w:r>
      <w:r w:rsidR="00430181">
        <w:rPr>
          <w:rFonts w:cs="Arial"/>
        </w:rPr>
        <w:t xml:space="preserve"> seen on the regression path </w:t>
      </w:r>
      <w:r w:rsidR="006E1C03">
        <w:rPr>
          <w:rFonts w:cs="Arial"/>
        </w:rPr>
        <w:t xml:space="preserve">reading time </w:t>
      </w:r>
      <w:r w:rsidR="00430181">
        <w:rPr>
          <w:rFonts w:cs="Arial"/>
        </w:rPr>
        <w:t xml:space="preserve">measure </w:t>
      </w:r>
      <w:r w:rsidR="0004536C">
        <w:rPr>
          <w:rFonts w:cs="Arial"/>
        </w:rPr>
        <w:t>in</w:t>
      </w:r>
      <w:r w:rsidR="008D46CE">
        <w:rPr>
          <w:rFonts w:cs="Arial"/>
        </w:rPr>
        <w:t xml:space="preserve"> this</w:t>
      </w:r>
      <w:r w:rsidR="00712642">
        <w:rPr>
          <w:rFonts w:cs="Arial"/>
        </w:rPr>
        <w:t xml:space="preserve"> target</w:t>
      </w:r>
      <w:r w:rsidR="008D46CE">
        <w:rPr>
          <w:rFonts w:cs="Arial"/>
        </w:rPr>
        <w:t xml:space="preserve"> region, </w:t>
      </w:r>
      <w:r w:rsidR="00430181">
        <w:rPr>
          <w:rFonts w:cs="Arial"/>
        </w:rPr>
        <w:t>suggesting that readers immediately moved backwards to revisit earlier</w:t>
      </w:r>
      <w:r w:rsidR="00142355">
        <w:rPr>
          <w:rFonts w:cs="Arial"/>
        </w:rPr>
        <w:t xml:space="preserve"> parts of the sentence, rather than increasing processing time on that anomalous word.</w:t>
      </w:r>
      <w:r w:rsidR="00B21243">
        <w:rPr>
          <w:rFonts w:cs="Arial"/>
        </w:rPr>
        <w:t xml:space="preserve"> </w:t>
      </w:r>
      <w:r w:rsidR="00255968">
        <w:rPr>
          <w:rFonts w:eastAsia="Calibri"/>
          <w:u w:color="50167C"/>
          <w:lang w:val="en-US"/>
        </w:rPr>
        <w:t xml:space="preserve">It is important to note </w:t>
      </w:r>
      <w:r w:rsidR="00A2673C">
        <w:rPr>
          <w:rFonts w:eastAsia="Calibri"/>
          <w:u w:color="50167C"/>
          <w:lang w:val="en-US"/>
        </w:rPr>
        <w:t xml:space="preserve">that </w:t>
      </w:r>
      <w:r w:rsidR="00255968">
        <w:rPr>
          <w:rFonts w:eastAsia="Calibri"/>
          <w:u w:color="50167C"/>
          <w:lang w:val="en-US"/>
        </w:rPr>
        <w:t xml:space="preserve">the </w:t>
      </w:r>
      <w:r w:rsidR="00A2673C">
        <w:rPr>
          <w:rFonts w:eastAsia="Calibri"/>
          <w:u w:color="50167C"/>
          <w:lang w:val="en-US"/>
        </w:rPr>
        <w:t xml:space="preserve">weaker anomaly effect on first-pass reading times at the target word may be </w:t>
      </w:r>
      <w:r w:rsidR="00F572BF">
        <w:rPr>
          <w:rFonts w:eastAsia="Calibri"/>
          <w:u w:color="50167C"/>
          <w:lang w:val="en-US"/>
        </w:rPr>
        <w:t>due to</w:t>
      </w:r>
      <w:r w:rsidR="00A2673C">
        <w:rPr>
          <w:rFonts w:eastAsia="Calibri"/>
          <w:u w:color="50167C"/>
          <w:lang w:val="en-US"/>
        </w:rPr>
        <w:t xml:space="preserve"> the </w:t>
      </w:r>
      <w:r w:rsidR="00255968">
        <w:rPr>
          <w:rFonts w:eastAsia="Calibri"/>
          <w:u w:color="50167C"/>
          <w:lang w:val="en-US"/>
        </w:rPr>
        <w:t>slightly different anomaly</w:t>
      </w:r>
      <w:r w:rsidR="00F06254">
        <w:rPr>
          <w:rFonts w:eastAsia="Calibri"/>
          <w:u w:color="50167C"/>
          <w:lang w:val="en-US"/>
        </w:rPr>
        <w:t xml:space="preserve"> </w:t>
      </w:r>
      <w:r w:rsidR="00255968">
        <w:rPr>
          <w:rFonts w:eastAsia="Calibri"/>
          <w:u w:color="50167C"/>
          <w:lang w:val="en-US"/>
        </w:rPr>
        <w:t>constructions that have been emp</w:t>
      </w:r>
      <w:r w:rsidR="00A2673C">
        <w:rPr>
          <w:rFonts w:eastAsia="Calibri"/>
          <w:u w:color="50167C"/>
          <w:lang w:val="en-US"/>
        </w:rPr>
        <w:t>loyed</w:t>
      </w:r>
      <w:r w:rsidR="00486CBC">
        <w:rPr>
          <w:rFonts w:eastAsia="Calibri"/>
          <w:u w:color="50167C"/>
          <w:lang w:val="en-US"/>
        </w:rPr>
        <w:t xml:space="preserve"> across studies</w:t>
      </w:r>
      <w:r w:rsidR="00255968">
        <w:rPr>
          <w:rFonts w:eastAsia="Calibri"/>
          <w:u w:color="50167C"/>
          <w:lang w:val="en-US"/>
        </w:rPr>
        <w:t xml:space="preserve">. Specifically, the current experiment </w:t>
      </w:r>
      <w:r w:rsidR="00486CBC">
        <w:rPr>
          <w:rFonts w:eastAsia="Calibri"/>
          <w:u w:color="50167C"/>
          <w:lang w:val="en-US"/>
        </w:rPr>
        <w:t xml:space="preserve">employed the same ‘neutral’ </w:t>
      </w:r>
      <w:r w:rsidR="001F3C72" w:rsidRPr="00583B23">
        <w:t xml:space="preserve">infinitival </w:t>
      </w:r>
      <w:r w:rsidR="00486CBC">
        <w:rPr>
          <w:rFonts w:eastAsia="Calibri"/>
          <w:u w:color="50167C"/>
          <w:lang w:val="en-US"/>
        </w:rPr>
        <w:t xml:space="preserve">verb </w:t>
      </w:r>
      <w:r w:rsidR="004116E0">
        <w:rPr>
          <w:rFonts w:eastAsia="Calibri"/>
          <w:u w:color="50167C"/>
          <w:lang w:val="en-US"/>
        </w:rPr>
        <w:t>across</w:t>
      </w:r>
      <w:r w:rsidR="00486CBC">
        <w:rPr>
          <w:rFonts w:eastAsia="Calibri"/>
          <w:u w:color="50167C"/>
          <w:lang w:val="en-US"/>
        </w:rPr>
        <w:t xml:space="preserve"> all three conditions, meaning that </w:t>
      </w:r>
      <w:r w:rsidR="00255968">
        <w:rPr>
          <w:rFonts w:eastAsia="Calibri"/>
          <w:u w:color="50167C"/>
          <w:lang w:val="en-US"/>
        </w:rPr>
        <w:t xml:space="preserve">anomalous items included a single thematic violation between the </w:t>
      </w:r>
      <w:r w:rsidR="00A2673C">
        <w:rPr>
          <w:rFonts w:eastAsia="Calibri"/>
          <w:u w:color="50167C"/>
          <w:lang w:val="en-US"/>
        </w:rPr>
        <w:t xml:space="preserve">target object and </w:t>
      </w:r>
      <w:r w:rsidR="00255968">
        <w:rPr>
          <w:rFonts w:eastAsia="Calibri"/>
          <w:u w:color="50167C"/>
          <w:lang w:val="en-US"/>
        </w:rPr>
        <w:t xml:space="preserve">implement (i.e. </w:t>
      </w:r>
      <w:r w:rsidR="00255968" w:rsidRPr="005F7B43">
        <w:rPr>
          <w:rFonts w:eastAsia="Calibri"/>
          <w:i/>
          <w:u w:color="50167C"/>
          <w:lang w:val="en-US"/>
        </w:rPr>
        <w:t>pump</w:t>
      </w:r>
      <w:r w:rsidR="00255968">
        <w:rPr>
          <w:rFonts w:eastAsia="Calibri"/>
          <w:u w:color="50167C"/>
          <w:lang w:val="en-US"/>
        </w:rPr>
        <w:t xml:space="preserve">- </w:t>
      </w:r>
      <w:r w:rsidR="00255968" w:rsidRPr="005F7B43">
        <w:rPr>
          <w:rFonts w:eastAsia="Calibri"/>
          <w:i/>
          <w:u w:color="50167C"/>
          <w:lang w:val="en-US"/>
        </w:rPr>
        <w:t>prepare carrots</w:t>
      </w:r>
      <w:r w:rsidR="00486CBC">
        <w:rPr>
          <w:rFonts w:eastAsia="Calibri"/>
          <w:u w:color="50167C"/>
          <w:lang w:val="en-US"/>
        </w:rPr>
        <w:t>). In contrast,</w:t>
      </w:r>
      <w:r w:rsidR="00255968">
        <w:rPr>
          <w:rFonts w:eastAsia="Calibri"/>
          <w:u w:color="50167C"/>
          <w:lang w:val="en-US"/>
        </w:rPr>
        <w:t xml:space="preserve"> previous studies </w:t>
      </w:r>
      <w:r w:rsidR="00486CBC">
        <w:rPr>
          <w:rFonts w:eastAsia="Calibri"/>
          <w:u w:color="50167C"/>
          <w:lang w:val="en-US"/>
        </w:rPr>
        <w:t xml:space="preserve">manipulated the </w:t>
      </w:r>
      <w:r w:rsidR="001F3C72" w:rsidRPr="00583B23">
        <w:t xml:space="preserve">infinitival </w:t>
      </w:r>
      <w:r w:rsidR="00486CBC">
        <w:rPr>
          <w:rFonts w:eastAsia="Calibri"/>
          <w:u w:color="50167C"/>
          <w:lang w:val="en-US"/>
        </w:rPr>
        <w:t xml:space="preserve">verb in anomalous sentences, meaning that this condition </w:t>
      </w:r>
      <w:r w:rsidR="00255968">
        <w:rPr>
          <w:rFonts w:eastAsia="Calibri"/>
          <w:u w:color="50167C"/>
          <w:lang w:val="en-US"/>
        </w:rPr>
        <w:t xml:space="preserve">included two thematic violations </w:t>
      </w:r>
      <w:r w:rsidR="001F3C72">
        <w:rPr>
          <w:rFonts w:eastAsia="Calibri"/>
          <w:u w:color="50167C"/>
          <w:lang w:val="en-US"/>
        </w:rPr>
        <w:t>based on</w:t>
      </w:r>
      <w:r w:rsidR="00255968">
        <w:rPr>
          <w:rFonts w:eastAsia="Calibri"/>
          <w:u w:color="50167C"/>
          <w:lang w:val="en-US"/>
        </w:rPr>
        <w:t xml:space="preserve"> </w:t>
      </w:r>
      <w:proofErr w:type="spellStart"/>
      <w:r w:rsidR="001F3C72">
        <w:rPr>
          <w:rFonts w:eastAsia="Calibri"/>
          <w:u w:color="50167C"/>
          <w:lang w:val="en-US"/>
        </w:rPr>
        <w:t>selectional</w:t>
      </w:r>
      <w:proofErr w:type="spellEnd"/>
      <w:r w:rsidR="001F3C72">
        <w:rPr>
          <w:rFonts w:eastAsia="Calibri"/>
          <w:u w:color="50167C"/>
          <w:lang w:val="en-US"/>
        </w:rPr>
        <w:t xml:space="preserve"> restrictions between </w:t>
      </w:r>
      <w:r w:rsidR="00255968">
        <w:rPr>
          <w:rFonts w:eastAsia="Calibri"/>
          <w:u w:color="50167C"/>
          <w:lang w:val="en-US"/>
        </w:rPr>
        <w:t xml:space="preserve">the </w:t>
      </w:r>
      <w:r w:rsidR="00504EF6">
        <w:rPr>
          <w:rFonts w:eastAsia="Calibri"/>
          <w:u w:color="50167C"/>
          <w:lang w:val="en-US"/>
        </w:rPr>
        <w:t xml:space="preserve">target object and both the </w:t>
      </w:r>
      <w:r w:rsidR="00255968">
        <w:rPr>
          <w:rFonts w:eastAsia="Calibri"/>
          <w:u w:color="50167C"/>
          <w:lang w:val="en-US"/>
        </w:rPr>
        <w:t xml:space="preserve">implement and </w:t>
      </w:r>
      <w:r w:rsidR="00A2673C">
        <w:rPr>
          <w:rFonts w:eastAsia="Calibri"/>
          <w:u w:color="50167C"/>
          <w:lang w:val="en-US"/>
        </w:rPr>
        <w:t xml:space="preserve">the </w:t>
      </w:r>
      <w:r w:rsidR="00255968">
        <w:rPr>
          <w:rFonts w:eastAsia="Calibri"/>
          <w:u w:color="50167C"/>
          <w:lang w:val="en-US"/>
        </w:rPr>
        <w:t xml:space="preserve">verb (i.e. </w:t>
      </w:r>
      <w:r w:rsidR="00255968" w:rsidRPr="005F7B43">
        <w:rPr>
          <w:rFonts w:eastAsia="Calibri"/>
          <w:i/>
          <w:u w:color="50167C"/>
          <w:lang w:val="en-US"/>
        </w:rPr>
        <w:t>pump</w:t>
      </w:r>
      <w:r w:rsidR="00255968">
        <w:rPr>
          <w:rFonts w:eastAsia="Calibri"/>
          <w:u w:color="50167C"/>
          <w:lang w:val="en-US"/>
        </w:rPr>
        <w:t xml:space="preserve">- </w:t>
      </w:r>
      <w:r w:rsidR="00255968" w:rsidRPr="005F7B43">
        <w:rPr>
          <w:rFonts w:eastAsia="Calibri"/>
          <w:i/>
          <w:u w:color="50167C"/>
          <w:lang w:val="en-US"/>
        </w:rPr>
        <w:t>inflate carrots</w:t>
      </w:r>
      <w:r w:rsidR="00255968">
        <w:rPr>
          <w:rFonts w:eastAsia="Calibri"/>
          <w:u w:color="50167C"/>
          <w:lang w:val="en-US"/>
        </w:rPr>
        <w:t xml:space="preserve">). </w:t>
      </w:r>
      <w:r w:rsidR="00E61A18">
        <w:rPr>
          <w:rFonts w:eastAsia="Calibri"/>
          <w:u w:color="50167C"/>
          <w:lang w:val="en-US"/>
        </w:rPr>
        <w:t>Further re</w:t>
      </w:r>
      <w:r w:rsidR="001F6CEF">
        <w:rPr>
          <w:rFonts w:eastAsia="Calibri"/>
          <w:u w:color="50167C"/>
          <w:lang w:val="en-US"/>
        </w:rPr>
        <w:t>search is needed to examine this</w:t>
      </w:r>
      <w:r w:rsidR="00E61A18">
        <w:rPr>
          <w:rFonts w:eastAsia="Calibri"/>
          <w:u w:color="50167C"/>
          <w:lang w:val="en-US"/>
        </w:rPr>
        <w:t xml:space="preserve"> additive </w:t>
      </w:r>
      <w:r w:rsidR="001F6CEF">
        <w:rPr>
          <w:rFonts w:eastAsia="Calibri"/>
          <w:u w:color="50167C"/>
          <w:lang w:val="en-US"/>
        </w:rPr>
        <w:t xml:space="preserve">effect on </w:t>
      </w:r>
      <w:r w:rsidR="00E61A18">
        <w:rPr>
          <w:rFonts w:eastAsia="Calibri"/>
          <w:u w:color="50167C"/>
          <w:lang w:val="en-US"/>
        </w:rPr>
        <w:t xml:space="preserve">anomaly </w:t>
      </w:r>
      <w:r w:rsidR="001F6CEF">
        <w:rPr>
          <w:rFonts w:eastAsia="Calibri"/>
          <w:u w:color="50167C"/>
          <w:lang w:val="en-US"/>
        </w:rPr>
        <w:t>detection</w:t>
      </w:r>
      <w:r w:rsidR="00E61A18">
        <w:rPr>
          <w:rFonts w:eastAsia="Calibri"/>
          <w:u w:color="50167C"/>
          <w:lang w:val="en-US"/>
        </w:rPr>
        <w:t xml:space="preserve">. </w:t>
      </w:r>
      <w:r w:rsidR="00F572BF">
        <w:rPr>
          <w:rFonts w:cs="Arial"/>
        </w:rPr>
        <w:t>D</w:t>
      </w:r>
      <w:r w:rsidR="00645B7A">
        <w:rPr>
          <w:rFonts w:cs="Arial"/>
        </w:rPr>
        <w:t>isruption due to</w:t>
      </w:r>
      <w:r w:rsidR="003F68FA">
        <w:rPr>
          <w:rFonts w:cs="Arial"/>
        </w:rPr>
        <w:t xml:space="preserve"> the implausible </w:t>
      </w:r>
      <w:r w:rsidR="003F68FA">
        <w:rPr>
          <w:rFonts w:cs="Arial"/>
        </w:rPr>
        <w:lastRenderedPageBreak/>
        <w:t xml:space="preserve">target word occurred at the same place </w:t>
      </w:r>
      <w:r w:rsidR="00645B7A">
        <w:rPr>
          <w:rFonts w:cs="Arial"/>
        </w:rPr>
        <w:t xml:space="preserve">as previous studies- on the post-target region- </w:t>
      </w:r>
      <w:r w:rsidR="00460617">
        <w:rPr>
          <w:rFonts w:cs="Arial"/>
        </w:rPr>
        <w:t>but</w:t>
      </w:r>
      <w:r w:rsidR="00BA6CE2">
        <w:rPr>
          <w:rFonts w:cs="Arial"/>
        </w:rPr>
        <w:t xml:space="preserve"> </w:t>
      </w:r>
      <w:r w:rsidR="00D73D78">
        <w:rPr>
          <w:rFonts w:cs="Arial"/>
        </w:rPr>
        <w:t xml:space="preserve">was evident </w:t>
      </w:r>
      <w:r w:rsidR="002368D3">
        <w:rPr>
          <w:rFonts w:cs="Arial"/>
        </w:rPr>
        <w:t>i</w:t>
      </w:r>
      <w:r w:rsidR="00D73D78">
        <w:rPr>
          <w:rFonts w:cs="Arial"/>
        </w:rPr>
        <w:t>n both first-pass reading times and regression path</w:t>
      </w:r>
      <w:r w:rsidR="0044004C">
        <w:rPr>
          <w:rFonts w:cs="Arial"/>
        </w:rPr>
        <w:t xml:space="preserve"> reading times</w:t>
      </w:r>
      <w:r w:rsidR="00D73D78">
        <w:rPr>
          <w:rFonts w:cs="Arial"/>
        </w:rPr>
        <w:t>.</w:t>
      </w:r>
      <w:r w:rsidR="0044004C">
        <w:rPr>
          <w:rFonts w:cs="Arial"/>
        </w:rPr>
        <w:t xml:space="preserve"> </w:t>
      </w:r>
      <w:r w:rsidR="006F05EC">
        <w:rPr>
          <w:rFonts w:cs="Arial"/>
        </w:rPr>
        <w:t xml:space="preserve">Neither </w:t>
      </w:r>
      <w:r w:rsidR="0044004C">
        <w:rPr>
          <w:rFonts w:cs="Arial"/>
        </w:rPr>
        <w:t xml:space="preserve">Rayner et al. (2004) </w:t>
      </w:r>
      <w:r w:rsidR="006F05EC">
        <w:rPr>
          <w:rFonts w:cs="Arial"/>
        </w:rPr>
        <w:t xml:space="preserve">or Joseph et al. (2008) </w:t>
      </w:r>
      <w:r w:rsidR="0044004C">
        <w:rPr>
          <w:rFonts w:cs="Arial"/>
        </w:rPr>
        <w:t>observe</w:t>
      </w:r>
      <w:r w:rsidR="006F05EC">
        <w:rPr>
          <w:rFonts w:cs="Arial"/>
        </w:rPr>
        <w:t>d</w:t>
      </w:r>
      <w:r w:rsidR="0044004C">
        <w:rPr>
          <w:rFonts w:cs="Arial"/>
        </w:rPr>
        <w:t xml:space="preserve"> this </w:t>
      </w:r>
      <w:r w:rsidR="00A6009F">
        <w:rPr>
          <w:rFonts w:cs="Arial"/>
        </w:rPr>
        <w:t xml:space="preserve">implausibility </w:t>
      </w:r>
      <w:r w:rsidR="0044004C">
        <w:rPr>
          <w:rFonts w:cs="Arial"/>
        </w:rPr>
        <w:t>effect on first-pass reading times</w:t>
      </w:r>
      <w:r w:rsidR="00430181">
        <w:rPr>
          <w:rFonts w:cs="Arial"/>
        </w:rPr>
        <w:t xml:space="preserve"> at the post-target region</w:t>
      </w:r>
      <w:r w:rsidR="0044004C">
        <w:rPr>
          <w:rFonts w:cs="Arial"/>
        </w:rPr>
        <w:t>.</w:t>
      </w:r>
      <w:r w:rsidR="0017407C">
        <w:rPr>
          <w:rFonts w:cs="Arial"/>
        </w:rPr>
        <w:t xml:space="preserve"> This indicates that our readers </w:t>
      </w:r>
      <w:r w:rsidR="00B80E7D">
        <w:rPr>
          <w:rFonts w:eastAsia="Calibri"/>
          <w:lang w:val="en-US"/>
        </w:rPr>
        <w:t>spent</w:t>
      </w:r>
      <w:r w:rsidR="0017407C">
        <w:rPr>
          <w:rFonts w:eastAsia="Calibri"/>
          <w:lang w:val="en-US"/>
        </w:rPr>
        <w:t xml:space="preserve"> longer during initial reading of </w:t>
      </w:r>
      <w:r w:rsidR="00B80E7D">
        <w:rPr>
          <w:rFonts w:eastAsia="Calibri"/>
          <w:lang w:val="en-US"/>
        </w:rPr>
        <w:t>the post-target region</w:t>
      </w:r>
      <w:r w:rsidR="0017407C">
        <w:rPr>
          <w:rFonts w:eastAsia="Calibri"/>
          <w:lang w:val="en-US"/>
        </w:rPr>
        <w:t xml:space="preserve">, </w:t>
      </w:r>
      <w:r w:rsidR="00B80E7D">
        <w:rPr>
          <w:rFonts w:eastAsia="Calibri"/>
          <w:lang w:val="en-US"/>
        </w:rPr>
        <w:t xml:space="preserve">perhaps </w:t>
      </w:r>
      <w:r w:rsidR="00735146">
        <w:rPr>
          <w:rFonts w:eastAsia="Calibri"/>
          <w:lang w:val="en-US"/>
        </w:rPr>
        <w:t>considering</w:t>
      </w:r>
      <w:r w:rsidR="00B80E7D">
        <w:rPr>
          <w:rFonts w:eastAsia="Calibri"/>
          <w:lang w:val="en-US"/>
        </w:rPr>
        <w:t xml:space="preserve"> the incoming information according to the inferred factual representation, </w:t>
      </w:r>
      <w:r w:rsidR="004963B6">
        <w:rPr>
          <w:rFonts w:eastAsia="Calibri"/>
          <w:lang w:val="en-US"/>
        </w:rPr>
        <w:t>then moved backwards in the text</w:t>
      </w:r>
      <w:r w:rsidR="0017407C">
        <w:rPr>
          <w:rFonts w:eastAsia="Calibri"/>
          <w:lang w:val="en-US"/>
        </w:rPr>
        <w:t xml:space="preserve"> </w:t>
      </w:r>
      <w:r w:rsidR="00B80E7D">
        <w:rPr>
          <w:rFonts w:eastAsia="Calibri"/>
          <w:lang w:val="en-US"/>
        </w:rPr>
        <w:t>to</w:t>
      </w:r>
      <w:r w:rsidR="004963B6">
        <w:rPr>
          <w:rFonts w:eastAsia="Calibri"/>
          <w:lang w:val="en-US"/>
        </w:rPr>
        <w:t xml:space="preserve"> try to make sense of this implausible </w:t>
      </w:r>
      <w:r w:rsidR="00735146">
        <w:rPr>
          <w:rFonts w:eastAsia="Calibri"/>
          <w:lang w:val="en-US"/>
        </w:rPr>
        <w:t xml:space="preserve">thematic </w:t>
      </w:r>
      <w:r w:rsidR="004963B6">
        <w:rPr>
          <w:rFonts w:eastAsia="Calibri"/>
          <w:lang w:val="en-US"/>
        </w:rPr>
        <w:t>relation</w:t>
      </w:r>
      <w:r w:rsidR="00B80E7D">
        <w:rPr>
          <w:rFonts w:eastAsia="Calibri"/>
          <w:lang w:val="en-US"/>
        </w:rPr>
        <w:t>.</w:t>
      </w:r>
      <w:r w:rsidR="008B4BC6" w:rsidRPr="008B4BC6">
        <w:rPr>
          <w:rFonts w:cs="Arial"/>
        </w:rPr>
        <w:t xml:space="preserve"> </w:t>
      </w:r>
      <w:r w:rsidR="00FA3FC2">
        <w:rPr>
          <w:rFonts w:cs="Arial"/>
        </w:rPr>
        <w:t xml:space="preserve">Taken together, </w:t>
      </w:r>
      <w:r w:rsidR="00FA3FC2" w:rsidRPr="00CB017D">
        <w:rPr>
          <w:rFonts w:cs="Arial"/>
        </w:rPr>
        <w:t xml:space="preserve">these effects suggest that our readers have </w:t>
      </w:r>
      <w:r w:rsidR="00CE428A">
        <w:rPr>
          <w:rFonts w:cs="Arial"/>
        </w:rPr>
        <w:t xml:space="preserve">adopted </w:t>
      </w:r>
      <w:r w:rsidR="008B4BC6" w:rsidRPr="00CB017D">
        <w:rPr>
          <w:rFonts w:cs="Arial"/>
        </w:rPr>
        <w:t xml:space="preserve">slightly different </w:t>
      </w:r>
      <w:r w:rsidR="00CB017D" w:rsidRPr="00CB017D">
        <w:rPr>
          <w:rFonts w:cs="Arial"/>
        </w:rPr>
        <w:t>processing strategies</w:t>
      </w:r>
      <w:r w:rsidR="008B4BC6" w:rsidRPr="00CB017D">
        <w:rPr>
          <w:rFonts w:cs="Arial"/>
        </w:rPr>
        <w:t xml:space="preserve"> when encountering </w:t>
      </w:r>
      <w:r w:rsidR="00FA3FC2" w:rsidRPr="00CB017D">
        <w:rPr>
          <w:rFonts w:cs="Arial"/>
        </w:rPr>
        <w:t xml:space="preserve">anomalous or </w:t>
      </w:r>
      <w:r w:rsidR="008B4BC6" w:rsidRPr="00CB017D">
        <w:rPr>
          <w:rFonts w:cs="Arial"/>
        </w:rPr>
        <w:t>implausible information within a</w:t>
      </w:r>
      <w:r w:rsidR="00FA3FC2" w:rsidRPr="00CB017D">
        <w:rPr>
          <w:rFonts w:cs="Arial"/>
        </w:rPr>
        <w:t xml:space="preserve"> counterfactual frame.</w:t>
      </w:r>
      <w:r w:rsidR="0028428C" w:rsidRPr="0028428C">
        <w:rPr>
          <w:rFonts w:eastAsia="Calibri"/>
          <w:u w:color="50167C"/>
          <w:lang w:val="en-US"/>
        </w:rPr>
        <w:t xml:space="preserve"> </w:t>
      </w:r>
    </w:p>
    <w:p w14:paraId="3DBF3392" w14:textId="405B5637" w:rsidR="00C324B7" w:rsidRDefault="00DD6BB3" w:rsidP="003D51B0">
      <w:pPr>
        <w:autoSpaceDE w:val="0"/>
        <w:autoSpaceDN w:val="0"/>
        <w:adjustRightInd w:val="0"/>
        <w:spacing w:line="480" w:lineRule="auto"/>
        <w:ind w:firstLine="720"/>
        <w:rPr>
          <w:rFonts w:eastAsia="Calibri"/>
          <w:u w:color="50167C"/>
          <w:lang w:val="en-US"/>
        </w:rPr>
      </w:pPr>
      <w:r>
        <w:rPr>
          <w:rFonts w:eastAsia="Calibri"/>
          <w:u w:color="50167C"/>
          <w:lang w:val="en-US"/>
        </w:rPr>
        <w:t xml:space="preserve">Interestingly, </w:t>
      </w:r>
      <w:r w:rsidR="00FF4F40">
        <w:rPr>
          <w:rFonts w:eastAsia="Calibri"/>
          <w:u w:color="50167C"/>
          <w:lang w:val="en-US"/>
        </w:rPr>
        <w:t>perspective had very little effect on reading.</w:t>
      </w:r>
      <w:r w:rsidR="00207340">
        <w:rPr>
          <w:rFonts w:eastAsia="Calibri"/>
          <w:u w:color="50167C"/>
          <w:lang w:val="en-US"/>
        </w:rPr>
        <w:t xml:space="preserve"> In fact, t</w:t>
      </w:r>
      <w:r w:rsidR="00FF4F40">
        <w:rPr>
          <w:rFonts w:eastAsia="Calibri"/>
          <w:u w:color="50167C"/>
          <w:lang w:val="en-US"/>
        </w:rPr>
        <w:t xml:space="preserve">he only </w:t>
      </w:r>
      <w:r w:rsidR="003D7D94">
        <w:rPr>
          <w:rFonts w:eastAsia="Calibri"/>
          <w:u w:color="50167C"/>
          <w:lang w:val="en-US"/>
        </w:rPr>
        <w:t xml:space="preserve">significant effect was longer first-pass reading times on the pre-target region </w:t>
      </w:r>
      <w:r w:rsidR="003D7D94" w:rsidRPr="002B08D7">
        <w:t xml:space="preserve">when taking the </w:t>
      </w:r>
      <w:proofErr w:type="gramStart"/>
      <w:r w:rsidR="003D7D94" w:rsidRPr="002B08D7">
        <w:t>self perspective</w:t>
      </w:r>
      <w:proofErr w:type="gramEnd"/>
      <w:r w:rsidR="003D7D94" w:rsidRPr="002B08D7">
        <w:t xml:space="preserve"> compared to the character’s perspective</w:t>
      </w:r>
      <w:r w:rsidR="003D7D94">
        <w:t>. The direction of this effect provides some support to the hypothesis that personalization increases the depth with which text is processed, suggesting deeper pr</w:t>
      </w:r>
      <w:r w:rsidR="00D97CD4">
        <w:t xml:space="preserve">ocessing for </w:t>
      </w:r>
      <w:r w:rsidR="004B19F0">
        <w:t xml:space="preserve">text that relates to the </w:t>
      </w:r>
      <w:r w:rsidR="00D97CD4">
        <w:t>self versus other</w:t>
      </w:r>
      <w:r w:rsidR="00D840DD">
        <w:t xml:space="preserve"> </w:t>
      </w:r>
      <w:r w:rsidR="001C1FEE">
        <w:t>(</w:t>
      </w:r>
      <w:r w:rsidR="00D840DD">
        <w:t>Berry et al.</w:t>
      </w:r>
      <w:r w:rsidR="00D840DD" w:rsidRPr="008913B3">
        <w:t>, 2003</w:t>
      </w:r>
      <w:r w:rsidR="00D840DD">
        <w:t>; Fukuda &amp; Sanford, 2008; Jackson et al.</w:t>
      </w:r>
      <w:r w:rsidR="00D840DD" w:rsidRPr="008913B3">
        <w:t>, 2006</w:t>
      </w:r>
      <w:r w:rsidR="00D840DD">
        <w:t xml:space="preserve">). </w:t>
      </w:r>
      <w:r w:rsidR="00D97CD4">
        <w:t xml:space="preserve">However, </w:t>
      </w:r>
      <w:r w:rsidR="00CD3799">
        <w:t>the fact that this deeper processing was only evident on one measure at one region (and not even the target region itself</w:t>
      </w:r>
      <w:r w:rsidR="000C0651">
        <w:t>)</w:t>
      </w:r>
      <w:r w:rsidR="00CD3799">
        <w:t xml:space="preserve"> </w:t>
      </w:r>
      <w:r w:rsidR="005A4FB2">
        <w:t>means that this effect is weak</w:t>
      </w:r>
      <w:r w:rsidR="00C324B7">
        <w:t xml:space="preserve"> and </w:t>
      </w:r>
      <w:r w:rsidR="00E44A4B">
        <w:t>short-lived</w:t>
      </w:r>
      <w:r w:rsidR="005A4FB2">
        <w:t>.</w:t>
      </w:r>
      <w:r w:rsidR="005A4FB2">
        <w:rPr>
          <w:rFonts w:eastAsia="Calibri"/>
          <w:u w:color="50167C"/>
          <w:lang w:val="en-US"/>
        </w:rPr>
        <w:t xml:space="preserve"> </w:t>
      </w:r>
      <w:r w:rsidR="00FF4F40">
        <w:rPr>
          <w:rFonts w:eastAsia="Calibri"/>
          <w:u w:color="50167C"/>
          <w:lang w:val="en-US"/>
        </w:rPr>
        <w:t xml:space="preserve">Crucially, </w:t>
      </w:r>
      <w:r>
        <w:rPr>
          <w:rFonts w:eastAsia="Calibri"/>
          <w:u w:color="50167C"/>
          <w:lang w:val="en-US"/>
        </w:rPr>
        <w:t>we did not observe any reliable intera</w:t>
      </w:r>
      <w:r w:rsidR="00396E3D">
        <w:rPr>
          <w:rFonts w:eastAsia="Calibri"/>
          <w:u w:color="50167C"/>
          <w:lang w:val="en-US"/>
        </w:rPr>
        <w:t>ctions between perspective and p</w:t>
      </w:r>
      <w:r>
        <w:rPr>
          <w:rFonts w:eastAsia="Calibri"/>
          <w:u w:color="50167C"/>
          <w:lang w:val="en-US"/>
        </w:rPr>
        <w:t xml:space="preserve">lausibility, </w:t>
      </w:r>
      <w:r w:rsidR="0024078F">
        <w:rPr>
          <w:rFonts w:eastAsia="Calibri"/>
          <w:u w:color="50167C"/>
          <w:lang w:val="en-US"/>
        </w:rPr>
        <w:t xml:space="preserve">which </w:t>
      </w:r>
      <w:r w:rsidR="006E5F07">
        <w:rPr>
          <w:rFonts w:eastAsia="Calibri"/>
          <w:u w:color="50167C"/>
          <w:lang w:val="en-US"/>
        </w:rPr>
        <w:t>indicates</w:t>
      </w:r>
      <w:r>
        <w:rPr>
          <w:rFonts w:eastAsia="Calibri"/>
          <w:u w:color="50167C"/>
          <w:lang w:val="en-US"/>
        </w:rPr>
        <w:t xml:space="preserve"> that contrary to our predictions, the self-perspective did not act as a focusing device to facilitate </w:t>
      </w:r>
      <w:r w:rsidR="0024078F">
        <w:rPr>
          <w:rFonts w:eastAsia="Calibri"/>
          <w:u w:color="50167C"/>
          <w:lang w:val="en-US"/>
        </w:rPr>
        <w:t xml:space="preserve">the </w:t>
      </w:r>
      <w:r>
        <w:rPr>
          <w:rFonts w:eastAsia="Calibri"/>
          <w:u w:color="50167C"/>
          <w:lang w:val="en-US"/>
        </w:rPr>
        <w:t>detection</w:t>
      </w:r>
      <w:r w:rsidR="0024078F" w:rsidRPr="0024078F">
        <w:rPr>
          <w:rFonts w:eastAsia="Calibri"/>
          <w:u w:color="50167C"/>
          <w:lang w:val="en-US"/>
        </w:rPr>
        <w:t xml:space="preserve"> </w:t>
      </w:r>
      <w:r w:rsidR="0024078F">
        <w:rPr>
          <w:rFonts w:eastAsia="Calibri"/>
          <w:u w:color="50167C"/>
          <w:lang w:val="en-US"/>
        </w:rPr>
        <w:t>of anomalous or implausible information</w:t>
      </w:r>
      <w:r>
        <w:rPr>
          <w:rFonts w:eastAsia="Calibri"/>
          <w:u w:color="50167C"/>
          <w:lang w:val="en-US"/>
        </w:rPr>
        <w:t>.</w:t>
      </w:r>
      <w:r w:rsidR="00863335">
        <w:rPr>
          <w:rFonts w:eastAsia="Calibri"/>
          <w:u w:color="50167C"/>
          <w:lang w:val="en-US"/>
        </w:rPr>
        <w:t xml:space="preserve"> </w:t>
      </w:r>
      <w:r w:rsidR="00163639">
        <w:rPr>
          <w:rFonts w:eastAsia="Calibri"/>
          <w:u w:color="50167C"/>
          <w:lang w:val="en-US"/>
        </w:rPr>
        <w:t>This pattern is</w:t>
      </w:r>
      <w:r w:rsidR="002368D3">
        <w:rPr>
          <w:rFonts w:eastAsia="Calibri"/>
          <w:u w:color="50167C"/>
          <w:lang w:val="en-US"/>
        </w:rPr>
        <w:t>,</w:t>
      </w:r>
      <w:r w:rsidR="00163639">
        <w:rPr>
          <w:rFonts w:eastAsia="Calibri"/>
          <w:u w:color="50167C"/>
          <w:lang w:val="en-US"/>
        </w:rPr>
        <w:t xml:space="preserve"> therefore</w:t>
      </w:r>
      <w:r w:rsidR="002368D3">
        <w:rPr>
          <w:rFonts w:eastAsia="Calibri"/>
          <w:u w:color="50167C"/>
          <w:lang w:val="en-US"/>
        </w:rPr>
        <w:t>,</w:t>
      </w:r>
      <w:r w:rsidR="00163639">
        <w:rPr>
          <w:rFonts w:eastAsia="Calibri"/>
          <w:u w:color="50167C"/>
          <w:lang w:val="en-US"/>
        </w:rPr>
        <w:t xml:space="preserve"> consistent with previous eye-tracking </w:t>
      </w:r>
      <w:r w:rsidR="00B60E64">
        <w:rPr>
          <w:rFonts w:eastAsia="Calibri"/>
          <w:u w:color="50167C"/>
          <w:lang w:val="en-US"/>
        </w:rPr>
        <w:t>studies</w:t>
      </w:r>
      <w:r w:rsidR="001456E7">
        <w:rPr>
          <w:rFonts w:eastAsia="Calibri"/>
          <w:u w:color="50167C"/>
          <w:lang w:val="en-US"/>
        </w:rPr>
        <w:t xml:space="preserve"> that </w:t>
      </w:r>
      <w:r w:rsidR="000B4DED">
        <w:rPr>
          <w:rFonts w:eastAsia="Calibri"/>
          <w:u w:color="50167C"/>
          <w:lang w:val="en-US"/>
        </w:rPr>
        <w:t xml:space="preserve">have </w:t>
      </w:r>
      <w:r w:rsidR="00A73AAE">
        <w:rPr>
          <w:rFonts w:eastAsia="Calibri"/>
          <w:u w:color="50167C"/>
          <w:lang w:val="en-US"/>
        </w:rPr>
        <w:t xml:space="preserve">found longer reading times for portions of text that </w:t>
      </w:r>
      <w:r w:rsidR="00A73AAE">
        <w:t xml:space="preserve">were focused </w:t>
      </w:r>
      <w:r w:rsidR="00B26923">
        <w:rPr>
          <w:rFonts w:eastAsia="Calibri"/>
          <w:u w:color="50167C"/>
          <w:lang w:val="en-US"/>
        </w:rPr>
        <w:t>using it-cleft structures</w:t>
      </w:r>
      <w:r w:rsidR="00B26923">
        <w:t xml:space="preserve"> </w:t>
      </w:r>
      <w:r w:rsidR="00A73AAE">
        <w:t>than unfocused</w:t>
      </w:r>
      <w:r w:rsidR="00A73AAE">
        <w:rPr>
          <w:rFonts w:eastAsia="Calibri"/>
          <w:u w:color="50167C"/>
          <w:lang w:val="en-US"/>
        </w:rPr>
        <w:t xml:space="preserve">, </w:t>
      </w:r>
      <w:r w:rsidR="00E279A7">
        <w:rPr>
          <w:rFonts w:eastAsia="Calibri"/>
          <w:u w:color="50167C"/>
          <w:lang w:val="en-US"/>
        </w:rPr>
        <w:t>but</w:t>
      </w:r>
      <w:r w:rsidR="00B26923">
        <w:rPr>
          <w:rFonts w:eastAsia="Calibri"/>
          <w:u w:color="50167C"/>
          <w:lang w:val="en-US"/>
        </w:rPr>
        <w:t xml:space="preserve"> no evidence that words within the focus scope were accessed more </w:t>
      </w:r>
      <w:r w:rsidR="003D51B0">
        <w:rPr>
          <w:rFonts w:eastAsia="Calibri"/>
          <w:u w:color="50167C"/>
          <w:lang w:val="en-US"/>
        </w:rPr>
        <w:t>rapidly</w:t>
      </w:r>
      <w:r w:rsidR="00B26923">
        <w:rPr>
          <w:rFonts w:eastAsia="Calibri"/>
          <w:u w:color="50167C"/>
          <w:lang w:val="en-US"/>
        </w:rPr>
        <w:t xml:space="preserve"> than when they were not</w:t>
      </w:r>
      <w:r w:rsidR="00816B84">
        <w:rPr>
          <w:rFonts w:eastAsia="Calibri"/>
          <w:u w:color="50167C"/>
          <w:lang w:val="en-US"/>
        </w:rPr>
        <w:t xml:space="preserve"> </w:t>
      </w:r>
      <w:r w:rsidR="00816B84">
        <w:t>(</w:t>
      </w:r>
      <w:r w:rsidR="00816B84">
        <w:rPr>
          <w:rFonts w:eastAsia="Calibri"/>
          <w:u w:color="50167C"/>
          <w:lang w:val="en-US"/>
        </w:rPr>
        <w:t>Birch &amp; Rayner, 1997; Morris &amp; Folk, 1998)</w:t>
      </w:r>
      <w:r w:rsidR="00A73AAE">
        <w:rPr>
          <w:rFonts w:eastAsia="Calibri"/>
          <w:u w:color="50167C"/>
          <w:lang w:val="en-US"/>
        </w:rPr>
        <w:t>.</w:t>
      </w:r>
      <w:r w:rsidR="003D51B0">
        <w:rPr>
          <w:rFonts w:eastAsia="Calibri"/>
          <w:u w:color="50167C"/>
          <w:lang w:val="en-US"/>
        </w:rPr>
        <w:t xml:space="preserve"> </w:t>
      </w:r>
      <w:r w:rsidR="00AC7B3C">
        <w:rPr>
          <w:rFonts w:eastAsia="Calibri"/>
          <w:u w:color="50167C"/>
          <w:lang w:val="en-US"/>
        </w:rPr>
        <w:t xml:space="preserve">Thus, </w:t>
      </w:r>
      <w:r w:rsidR="00AC7B3C">
        <w:t xml:space="preserve">the enhanced memory representations for personalized information </w:t>
      </w:r>
      <w:r w:rsidR="0028310F">
        <w:t xml:space="preserve">found in previous studies </w:t>
      </w:r>
      <w:r w:rsidR="00EE1B02">
        <w:t>is more likely to</w:t>
      </w:r>
      <w:r w:rsidR="00AC7B3C">
        <w:t xml:space="preserve"> be due to different, not superior, reading patterns for </w:t>
      </w:r>
      <w:r w:rsidR="004771E5">
        <w:t>self-</w:t>
      </w:r>
      <w:r w:rsidR="00AC7B3C">
        <w:t>focused information.</w:t>
      </w:r>
    </w:p>
    <w:p w14:paraId="729746AA" w14:textId="07EE58CE" w:rsidR="000040EF" w:rsidRPr="00E33C6D" w:rsidRDefault="00CC732F" w:rsidP="00E33C6D">
      <w:pPr>
        <w:autoSpaceDE w:val="0"/>
        <w:autoSpaceDN w:val="0"/>
        <w:adjustRightInd w:val="0"/>
        <w:spacing w:line="480" w:lineRule="auto"/>
        <w:rPr>
          <w:rFonts w:eastAsia="Calibri"/>
          <w:u w:color="50167C"/>
          <w:lang w:val="en-US"/>
        </w:rPr>
      </w:pPr>
      <w:r>
        <w:rPr>
          <w:rFonts w:eastAsia="Calibri"/>
          <w:u w:color="50167C"/>
          <w:lang w:val="en-US"/>
        </w:rPr>
        <w:lastRenderedPageBreak/>
        <w:tab/>
      </w:r>
      <w:r w:rsidRPr="0032199A">
        <w:rPr>
          <w:rFonts w:eastAsia="Calibri"/>
          <w:u w:color="50167C"/>
          <w:lang w:val="en-US"/>
        </w:rPr>
        <w:t>In conclusion,</w:t>
      </w:r>
      <w:r w:rsidR="000A2E88" w:rsidRPr="0032199A">
        <w:rPr>
          <w:rFonts w:eastAsia="Calibri"/>
          <w:u w:color="50167C"/>
          <w:lang w:val="en-US"/>
        </w:rPr>
        <w:t xml:space="preserve"> </w:t>
      </w:r>
      <w:r w:rsidR="0032199A" w:rsidRPr="0032199A">
        <w:rPr>
          <w:rFonts w:cs="Arial"/>
        </w:rPr>
        <w:t>we found</w:t>
      </w:r>
      <w:r w:rsidR="0032199A">
        <w:rPr>
          <w:rFonts w:cs="Arial"/>
        </w:rPr>
        <w:t xml:space="preserve"> that readers were sensitive to the inconsistent thematic relation in anomalous and implausible conditions, though the effects of plausibility were delayed, as in Rayner et al. (2004) and Joseph et al., (</w:t>
      </w:r>
      <w:r w:rsidR="0030245B">
        <w:rPr>
          <w:rFonts w:cs="Arial"/>
        </w:rPr>
        <w:t>2008)</w:t>
      </w:r>
      <w:r w:rsidR="0032199A">
        <w:rPr>
          <w:rFonts w:cs="Arial"/>
        </w:rPr>
        <w:t xml:space="preserve">. </w:t>
      </w:r>
      <w:r w:rsidR="000938F1">
        <w:rPr>
          <w:rFonts w:cs="Arial"/>
        </w:rPr>
        <w:t xml:space="preserve">Moreover, </w:t>
      </w:r>
      <w:r w:rsidR="0032199A" w:rsidRPr="00530DF0">
        <w:rPr>
          <w:rFonts w:cs="Arial"/>
        </w:rPr>
        <w:t>these anomaly detection effects were evident within a counterfactual frame</w:t>
      </w:r>
      <w:r w:rsidR="00E55486">
        <w:rPr>
          <w:rFonts w:cs="Arial"/>
        </w:rPr>
        <w:t xml:space="preserve">, which </w:t>
      </w:r>
      <w:r w:rsidR="0032199A" w:rsidRPr="00530DF0">
        <w:rPr>
          <w:rFonts w:cs="Arial"/>
        </w:rPr>
        <w:t>suggests that participants</w:t>
      </w:r>
      <w:r w:rsidR="0032199A">
        <w:rPr>
          <w:rFonts w:cs="Arial"/>
        </w:rPr>
        <w:t xml:space="preserve"> </w:t>
      </w:r>
      <w:r w:rsidR="00E55486">
        <w:rPr>
          <w:rFonts w:cs="Arial"/>
        </w:rPr>
        <w:t>evaluated</w:t>
      </w:r>
      <w:r w:rsidR="0032199A" w:rsidRPr="00530DF0">
        <w:rPr>
          <w:rFonts w:cs="Arial"/>
        </w:rPr>
        <w:t xml:space="preserve"> incoming information </w:t>
      </w:r>
      <w:r w:rsidR="00E55486">
        <w:rPr>
          <w:rFonts w:cs="Arial"/>
        </w:rPr>
        <w:t>relative to</w:t>
      </w:r>
      <w:r w:rsidR="0032199A" w:rsidRPr="00530DF0">
        <w:rPr>
          <w:rFonts w:cs="Arial"/>
        </w:rPr>
        <w:t xml:space="preserve"> the counterfactual world, and did not </w:t>
      </w:r>
      <w:r w:rsidR="0032199A">
        <w:rPr>
          <w:rFonts w:cs="Arial"/>
        </w:rPr>
        <w:t>suspend</w:t>
      </w:r>
      <w:r w:rsidR="0032199A" w:rsidRPr="00530DF0">
        <w:rPr>
          <w:rFonts w:cs="Arial"/>
        </w:rPr>
        <w:t xml:space="preserve"> processing based on </w:t>
      </w:r>
      <w:r w:rsidR="00E55486">
        <w:rPr>
          <w:rFonts w:cs="Arial"/>
        </w:rPr>
        <w:t xml:space="preserve">the ‘not-real’ </w:t>
      </w:r>
      <w:r w:rsidR="0032199A" w:rsidRPr="00530DF0">
        <w:rPr>
          <w:rFonts w:cs="Arial"/>
        </w:rPr>
        <w:t xml:space="preserve">inference about </w:t>
      </w:r>
      <w:r w:rsidR="0032199A">
        <w:rPr>
          <w:rFonts w:cs="Arial"/>
        </w:rPr>
        <w:t>reality</w:t>
      </w:r>
      <w:r w:rsidR="0032199A" w:rsidRPr="00530DF0">
        <w:rPr>
          <w:rFonts w:cs="Arial"/>
        </w:rPr>
        <w:t xml:space="preserve">. </w:t>
      </w:r>
      <w:r w:rsidR="00E55486">
        <w:rPr>
          <w:rFonts w:cs="Arial"/>
        </w:rPr>
        <w:t>Finally</w:t>
      </w:r>
      <w:r w:rsidR="0032199A" w:rsidRPr="00530DF0">
        <w:rPr>
          <w:rFonts w:cs="Arial"/>
        </w:rPr>
        <w:t xml:space="preserve">, the protagonist (self </w:t>
      </w:r>
      <w:r w:rsidR="0032199A" w:rsidRPr="00E55486">
        <w:rPr>
          <w:rFonts w:cs="Arial"/>
          <w:i/>
        </w:rPr>
        <w:t>versus</w:t>
      </w:r>
      <w:r w:rsidR="0032199A" w:rsidRPr="00530DF0">
        <w:rPr>
          <w:rFonts w:cs="Arial"/>
        </w:rPr>
        <w:t xml:space="preserve"> other) did not influence </w:t>
      </w:r>
      <w:r w:rsidR="00EB2F62">
        <w:rPr>
          <w:rFonts w:cs="Arial"/>
        </w:rPr>
        <w:t xml:space="preserve">the time course or strength of </w:t>
      </w:r>
      <w:r w:rsidR="0032199A">
        <w:rPr>
          <w:rFonts w:cs="Arial"/>
        </w:rPr>
        <w:t>anomaly</w:t>
      </w:r>
      <w:r w:rsidR="0032199A" w:rsidRPr="00530DF0">
        <w:rPr>
          <w:rFonts w:cs="Arial"/>
        </w:rPr>
        <w:t xml:space="preserve"> detection, meaning that </w:t>
      </w:r>
      <w:r w:rsidR="0032199A">
        <w:rPr>
          <w:rFonts w:cs="Arial"/>
        </w:rPr>
        <w:t>self-involvement</w:t>
      </w:r>
      <w:r w:rsidR="0032199A" w:rsidRPr="00530DF0">
        <w:rPr>
          <w:rFonts w:cs="Arial"/>
        </w:rPr>
        <w:t xml:space="preserve"> did not </w:t>
      </w:r>
      <w:r w:rsidR="0032199A">
        <w:rPr>
          <w:rFonts w:cs="Arial"/>
        </w:rPr>
        <w:t>modulate</w:t>
      </w:r>
      <w:r w:rsidR="0032199A" w:rsidRPr="00530DF0">
        <w:rPr>
          <w:rFonts w:cs="Arial"/>
        </w:rPr>
        <w:t xml:space="preserve"> depth of processing.</w:t>
      </w:r>
    </w:p>
    <w:p w14:paraId="768D563D" w14:textId="77777777" w:rsidR="00E33C6D" w:rsidRDefault="00E33C6D">
      <w:pPr>
        <w:autoSpaceDE w:val="0"/>
        <w:autoSpaceDN w:val="0"/>
        <w:adjustRightInd w:val="0"/>
        <w:spacing w:line="480" w:lineRule="auto"/>
        <w:jc w:val="center"/>
        <w:rPr>
          <w:rFonts w:eastAsia="Calibri"/>
          <w:lang w:val="en-US"/>
        </w:rPr>
      </w:pPr>
    </w:p>
    <w:p w14:paraId="491C5AA0" w14:textId="77777777" w:rsidR="000C0651" w:rsidRDefault="000C0651">
      <w:pPr>
        <w:autoSpaceDE w:val="0"/>
        <w:autoSpaceDN w:val="0"/>
        <w:adjustRightInd w:val="0"/>
        <w:spacing w:line="480" w:lineRule="auto"/>
        <w:jc w:val="center"/>
        <w:rPr>
          <w:rFonts w:eastAsia="Calibri"/>
          <w:lang w:val="en-US"/>
        </w:rPr>
      </w:pPr>
    </w:p>
    <w:p w14:paraId="5FCD81C4" w14:textId="77777777" w:rsidR="000C0651" w:rsidRDefault="000C0651">
      <w:pPr>
        <w:autoSpaceDE w:val="0"/>
        <w:autoSpaceDN w:val="0"/>
        <w:adjustRightInd w:val="0"/>
        <w:spacing w:line="480" w:lineRule="auto"/>
        <w:jc w:val="center"/>
        <w:rPr>
          <w:rFonts w:eastAsia="Calibri"/>
          <w:lang w:val="en-US"/>
        </w:rPr>
      </w:pPr>
    </w:p>
    <w:p w14:paraId="69F82DA4" w14:textId="77777777" w:rsidR="000C0651" w:rsidRPr="008670FC" w:rsidRDefault="000C0651">
      <w:pPr>
        <w:autoSpaceDE w:val="0"/>
        <w:autoSpaceDN w:val="0"/>
        <w:adjustRightInd w:val="0"/>
        <w:spacing w:line="480" w:lineRule="auto"/>
        <w:jc w:val="center"/>
        <w:rPr>
          <w:rFonts w:eastAsia="Calibri"/>
          <w:lang w:val="en-US"/>
        </w:rPr>
      </w:pPr>
    </w:p>
    <w:p w14:paraId="222ED78F" w14:textId="77777777" w:rsidR="00826FED" w:rsidRDefault="00826FED" w:rsidP="00B87949">
      <w:pPr>
        <w:autoSpaceDE w:val="0"/>
        <w:autoSpaceDN w:val="0"/>
        <w:adjustRightInd w:val="0"/>
        <w:spacing w:line="480" w:lineRule="auto"/>
        <w:jc w:val="center"/>
        <w:rPr>
          <w:rFonts w:eastAsia="Calibri"/>
          <w:u w:val="single"/>
          <w:lang w:val="en-US"/>
        </w:rPr>
      </w:pPr>
    </w:p>
    <w:p w14:paraId="7A103DB2" w14:textId="77777777" w:rsidR="00826FED" w:rsidRDefault="00826FED" w:rsidP="00B87949">
      <w:pPr>
        <w:autoSpaceDE w:val="0"/>
        <w:autoSpaceDN w:val="0"/>
        <w:adjustRightInd w:val="0"/>
        <w:spacing w:line="480" w:lineRule="auto"/>
        <w:jc w:val="center"/>
        <w:rPr>
          <w:rFonts w:eastAsia="Calibri"/>
          <w:u w:val="single"/>
          <w:lang w:val="en-US"/>
        </w:rPr>
      </w:pPr>
    </w:p>
    <w:p w14:paraId="5C1BD112" w14:textId="77777777" w:rsidR="00826FED" w:rsidRDefault="00826FED" w:rsidP="00B87949">
      <w:pPr>
        <w:autoSpaceDE w:val="0"/>
        <w:autoSpaceDN w:val="0"/>
        <w:adjustRightInd w:val="0"/>
        <w:spacing w:line="480" w:lineRule="auto"/>
        <w:jc w:val="center"/>
        <w:rPr>
          <w:rFonts w:eastAsia="Calibri"/>
          <w:u w:val="single"/>
          <w:lang w:val="en-US"/>
        </w:rPr>
      </w:pPr>
    </w:p>
    <w:p w14:paraId="32307FAC" w14:textId="77777777" w:rsidR="00826FED" w:rsidRDefault="00826FED" w:rsidP="00B87949">
      <w:pPr>
        <w:autoSpaceDE w:val="0"/>
        <w:autoSpaceDN w:val="0"/>
        <w:adjustRightInd w:val="0"/>
        <w:spacing w:line="480" w:lineRule="auto"/>
        <w:jc w:val="center"/>
        <w:rPr>
          <w:rFonts w:eastAsia="Calibri"/>
          <w:u w:val="single"/>
          <w:lang w:val="en-US"/>
        </w:rPr>
      </w:pPr>
    </w:p>
    <w:p w14:paraId="099EC50D" w14:textId="77777777" w:rsidR="00826FED" w:rsidRDefault="00826FED" w:rsidP="00B87949">
      <w:pPr>
        <w:autoSpaceDE w:val="0"/>
        <w:autoSpaceDN w:val="0"/>
        <w:adjustRightInd w:val="0"/>
        <w:spacing w:line="480" w:lineRule="auto"/>
        <w:jc w:val="center"/>
        <w:rPr>
          <w:rFonts w:eastAsia="Calibri"/>
          <w:u w:val="single"/>
          <w:lang w:val="en-US"/>
        </w:rPr>
      </w:pPr>
    </w:p>
    <w:p w14:paraId="2AFA35DA" w14:textId="77777777" w:rsidR="00826FED" w:rsidRDefault="00826FED" w:rsidP="00B87949">
      <w:pPr>
        <w:autoSpaceDE w:val="0"/>
        <w:autoSpaceDN w:val="0"/>
        <w:adjustRightInd w:val="0"/>
        <w:spacing w:line="480" w:lineRule="auto"/>
        <w:jc w:val="center"/>
        <w:rPr>
          <w:rFonts w:eastAsia="Calibri"/>
          <w:u w:val="single"/>
          <w:lang w:val="en-US"/>
        </w:rPr>
      </w:pPr>
    </w:p>
    <w:p w14:paraId="5BF0B387" w14:textId="77777777" w:rsidR="00826FED" w:rsidRDefault="00826FED" w:rsidP="00B87949">
      <w:pPr>
        <w:autoSpaceDE w:val="0"/>
        <w:autoSpaceDN w:val="0"/>
        <w:adjustRightInd w:val="0"/>
        <w:spacing w:line="480" w:lineRule="auto"/>
        <w:jc w:val="center"/>
        <w:rPr>
          <w:rFonts w:eastAsia="Calibri"/>
          <w:u w:val="single"/>
          <w:lang w:val="en-US"/>
        </w:rPr>
      </w:pPr>
    </w:p>
    <w:p w14:paraId="3C2418E3" w14:textId="77777777" w:rsidR="00826FED" w:rsidRDefault="00826FED" w:rsidP="00B87949">
      <w:pPr>
        <w:autoSpaceDE w:val="0"/>
        <w:autoSpaceDN w:val="0"/>
        <w:adjustRightInd w:val="0"/>
        <w:spacing w:line="480" w:lineRule="auto"/>
        <w:jc w:val="center"/>
        <w:rPr>
          <w:rFonts w:eastAsia="Calibri"/>
          <w:u w:val="single"/>
          <w:lang w:val="en-US"/>
        </w:rPr>
      </w:pPr>
    </w:p>
    <w:p w14:paraId="4FDB83F2" w14:textId="77777777" w:rsidR="00826FED" w:rsidRDefault="00826FED" w:rsidP="00B87949">
      <w:pPr>
        <w:autoSpaceDE w:val="0"/>
        <w:autoSpaceDN w:val="0"/>
        <w:adjustRightInd w:val="0"/>
        <w:spacing w:line="480" w:lineRule="auto"/>
        <w:jc w:val="center"/>
        <w:rPr>
          <w:rFonts w:eastAsia="Calibri"/>
          <w:u w:val="single"/>
          <w:lang w:val="en-US"/>
        </w:rPr>
      </w:pPr>
    </w:p>
    <w:p w14:paraId="3361BFB2" w14:textId="77777777" w:rsidR="00826FED" w:rsidRDefault="00826FED" w:rsidP="00B87949">
      <w:pPr>
        <w:autoSpaceDE w:val="0"/>
        <w:autoSpaceDN w:val="0"/>
        <w:adjustRightInd w:val="0"/>
        <w:spacing w:line="480" w:lineRule="auto"/>
        <w:jc w:val="center"/>
        <w:rPr>
          <w:rFonts w:eastAsia="Calibri"/>
          <w:u w:val="single"/>
          <w:lang w:val="en-US"/>
        </w:rPr>
      </w:pPr>
    </w:p>
    <w:p w14:paraId="4803CEE7" w14:textId="77777777" w:rsidR="00826FED" w:rsidRDefault="00826FED" w:rsidP="00B87949">
      <w:pPr>
        <w:autoSpaceDE w:val="0"/>
        <w:autoSpaceDN w:val="0"/>
        <w:adjustRightInd w:val="0"/>
        <w:spacing w:line="480" w:lineRule="auto"/>
        <w:jc w:val="center"/>
        <w:rPr>
          <w:rFonts w:eastAsia="Calibri"/>
          <w:u w:val="single"/>
          <w:lang w:val="en-US"/>
        </w:rPr>
      </w:pPr>
    </w:p>
    <w:p w14:paraId="55255972" w14:textId="77777777" w:rsidR="00826FED" w:rsidRDefault="00826FED" w:rsidP="00B87949">
      <w:pPr>
        <w:autoSpaceDE w:val="0"/>
        <w:autoSpaceDN w:val="0"/>
        <w:adjustRightInd w:val="0"/>
        <w:spacing w:line="480" w:lineRule="auto"/>
        <w:jc w:val="center"/>
        <w:rPr>
          <w:rFonts w:eastAsia="Calibri"/>
          <w:u w:val="single"/>
          <w:lang w:val="en-US"/>
        </w:rPr>
      </w:pPr>
    </w:p>
    <w:p w14:paraId="14E548FA" w14:textId="77777777" w:rsidR="00826FED" w:rsidRDefault="00826FED" w:rsidP="00B87949">
      <w:pPr>
        <w:autoSpaceDE w:val="0"/>
        <w:autoSpaceDN w:val="0"/>
        <w:adjustRightInd w:val="0"/>
        <w:spacing w:line="480" w:lineRule="auto"/>
        <w:jc w:val="center"/>
        <w:rPr>
          <w:rFonts w:eastAsia="Calibri"/>
          <w:u w:val="single"/>
          <w:lang w:val="en-US"/>
        </w:rPr>
      </w:pPr>
    </w:p>
    <w:p w14:paraId="3B2D5B23" w14:textId="77777777" w:rsidR="00826FED" w:rsidRDefault="00826FED" w:rsidP="00B87949">
      <w:pPr>
        <w:autoSpaceDE w:val="0"/>
        <w:autoSpaceDN w:val="0"/>
        <w:adjustRightInd w:val="0"/>
        <w:spacing w:line="480" w:lineRule="auto"/>
        <w:jc w:val="center"/>
        <w:rPr>
          <w:rFonts w:eastAsia="Calibri"/>
          <w:u w:val="single"/>
          <w:lang w:val="en-US"/>
        </w:rPr>
      </w:pPr>
    </w:p>
    <w:p w14:paraId="560E3005" w14:textId="77777777" w:rsidR="00826FED" w:rsidRDefault="00826FED" w:rsidP="00B87949">
      <w:pPr>
        <w:autoSpaceDE w:val="0"/>
        <w:autoSpaceDN w:val="0"/>
        <w:adjustRightInd w:val="0"/>
        <w:spacing w:line="480" w:lineRule="auto"/>
        <w:jc w:val="center"/>
        <w:rPr>
          <w:rFonts w:eastAsia="Calibri"/>
          <w:u w:val="single"/>
          <w:lang w:val="en-US"/>
        </w:rPr>
      </w:pPr>
    </w:p>
    <w:p w14:paraId="09918C12" w14:textId="77777777" w:rsidR="00826FED" w:rsidRDefault="00826FED" w:rsidP="003C6711">
      <w:pPr>
        <w:autoSpaceDE w:val="0"/>
        <w:autoSpaceDN w:val="0"/>
        <w:adjustRightInd w:val="0"/>
        <w:spacing w:line="480" w:lineRule="auto"/>
        <w:rPr>
          <w:rFonts w:eastAsia="Calibri"/>
          <w:u w:val="single"/>
          <w:lang w:val="en-US"/>
        </w:rPr>
      </w:pPr>
    </w:p>
    <w:p w14:paraId="1FD17B88" w14:textId="77777777" w:rsidR="00B87949" w:rsidRPr="00A21A8F" w:rsidRDefault="00B87949" w:rsidP="00B87949">
      <w:pPr>
        <w:autoSpaceDE w:val="0"/>
        <w:autoSpaceDN w:val="0"/>
        <w:adjustRightInd w:val="0"/>
        <w:spacing w:line="480" w:lineRule="auto"/>
        <w:jc w:val="center"/>
        <w:rPr>
          <w:rFonts w:eastAsia="Calibri"/>
          <w:u w:val="single"/>
          <w:lang w:val="en-US"/>
        </w:rPr>
      </w:pPr>
      <w:r w:rsidRPr="00A21A8F">
        <w:rPr>
          <w:rFonts w:eastAsia="Calibri"/>
          <w:u w:val="single"/>
          <w:lang w:val="en-US"/>
        </w:rPr>
        <w:t>References</w:t>
      </w:r>
    </w:p>
    <w:p w14:paraId="2A40DC39" w14:textId="26C9C09A" w:rsidR="00D20806" w:rsidRDefault="00D20806" w:rsidP="00B87949">
      <w:pPr>
        <w:pStyle w:val="PlainText"/>
        <w:spacing w:line="480" w:lineRule="auto"/>
        <w:ind w:left="720" w:hanging="720"/>
        <w:rPr>
          <w:rFonts w:ascii="Times New Roman" w:hAnsi="Times New Roman"/>
          <w:sz w:val="24"/>
          <w:szCs w:val="24"/>
        </w:rPr>
      </w:pPr>
      <w:r w:rsidRPr="00D20806">
        <w:rPr>
          <w:rFonts w:ascii="Times New Roman" w:hAnsi="Times New Roman"/>
          <w:sz w:val="24"/>
          <w:szCs w:val="24"/>
        </w:rPr>
        <w:t xml:space="preserve">Barr, D. J., Levy, R., </w:t>
      </w:r>
      <w:proofErr w:type="spellStart"/>
      <w:r w:rsidRPr="00D20806">
        <w:rPr>
          <w:rFonts w:ascii="Times New Roman" w:hAnsi="Times New Roman"/>
          <w:sz w:val="24"/>
          <w:szCs w:val="24"/>
        </w:rPr>
        <w:t>Scheepers</w:t>
      </w:r>
      <w:proofErr w:type="spellEnd"/>
      <w:r w:rsidRPr="00D20806">
        <w:rPr>
          <w:rFonts w:ascii="Times New Roman" w:hAnsi="Times New Roman"/>
          <w:sz w:val="24"/>
          <w:szCs w:val="24"/>
        </w:rPr>
        <w:t xml:space="preserve">, C., &amp; </w:t>
      </w:r>
      <w:proofErr w:type="spellStart"/>
      <w:r w:rsidRPr="00D20806">
        <w:rPr>
          <w:rFonts w:ascii="Times New Roman" w:hAnsi="Times New Roman"/>
          <w:sz w:val="24"/>
          <w:szCs w:val="24"/>
        </w:rPr>
        <w:t>Tily</w:t>
      </w:r>
      <w:proofErr w:type="spellEnd"/>
      <w:r w:rsidRPr="00D20806">
        <w:rPr>
          <w:rFonts w:ascii="Times New Roman" w:hAnsi="Times New Roman"/>
          <w:sz w:val="24"/>
          <w:szCs w:val="24"/>
        </w:rPr>
        <w:t xml:space="preserve">, H. J. (2013). Random effects structure for confirmatory hypothesis testing: Keep it maximal. </w:t>
      </w:r>
      <w:r w:rsidRPr="00FE71B0">
        <w:rPr>
          <w:rFonts w:ascii="Times New Roman" w:hAnsi="Times New Roman"/>
          <w:i/>
          <w:sz w:val="24"/>
          <w:szCs w:val="24"/>
        </w:rPr>
        <w:t>Journal of memory and language, 68</w:t>
      </w:r>
      <w:r w:rsidRPr="00D20806">
        <w:rPr>
          <w:rFonts w:ascii="Times New Roman" w:hAnsi="Times New Roman"/>
          <w:sz w:val="24"/>
          <w:szCs w:val="24"/>
        </w:rPr>
        <w:t>, 255-278.</w:t>
      </w:r>
    </w:p>
    <w:p w14:paraId="1252373A" w14:textId="349500AB" w:rsidR="007B020C" w:rsidRDefault="007B020C" w:rsidP="00B87949">
      <w:pPr>
        <w:pStyle w:val="PlainText"/>
        <w:spacing w:line="480" w:lineRule="auto"/>
        <w:ind w:left="720" w:hanging="720"/>
        <w:rPr>
          <w:rFonts w:ascii="Times New Roman" w:hAnsi="Times New Roman"/>
          <w:sz w:val="24"/>
          <w:szCs w:val="24"/>
        </w:rPr>
      </w:pPr>
      <w:r w:rsidRPr="007B020C">
        <w:rPr>
          <w:rFonts w:ascii="Times New Roman" w:hAnsi="Times New Roman"/>
          <w:sz w:val="24"/>
          <w:szCs w:val="24"/>
        </w:rPr>
        <w:t xml:space="preserve">Bates, D., </w:t>
      </w:r>
      <w:proofErr w:type="spellStart"/>
      <w:r w:rsidRPr="007B020C">
        <w:rPr>
          <w:rFonts w:ascii="Times New Roman" w:hAnsi="Times New Roman"/>
          <w:sz w:val="24"/>
          <w:szCs w:val="24"/>
        </w:rPr>
        <w:t>Maechler</w:t>
      </w:r>
      <w:proofErr w:type="spellEnd"/>
      <w:r w:rsidRPr="007B020C">
        <w:rPr>
          <w:rFonts w:ascii="Times New Roman" w:hAnsi="Times New Roman"/>
          <w:sz w:val="24"/>
          <w:szCs w:val="24"/>
        </w:rPr>
        <w:t xml:space="preserve">, M., </w:t>
      </w:r>
      <w:proofErr w:type="spellStart"/>
      <w:r w:rsidRPr="007B020C">
        <w:rPr>
          <w:rFonts w:ascii="Times New Roman" w:hAnsi="Times New Roman"/>
          <w:sz w:val="24"/>
          <w:szCs w:val="24"/>
        </w:rPr>
        <w:t>Bolker</w:t>
      </w:r>
      <w:proofErr w:type="spellEnd"/>
      <w:r w:rsidRPr="007B020C">
        <w:rPr>
          <w:rFonts w:ascii="Times New Roman" w:hAnsi="Times New Roman"/>
          <w:sz w:val="24"/>
          <w:szCs w:val="24"/>
        </w:rPr>
        <w:t xml:space="preserve">, B., &amp; Walker, S. (2014). </w:t>
      </w:r>
      <w:proofErr w:type="gramStart"/>
      <w:r w:rsidRPr="007B020C">
        <w:rPr>
          <w:rFonts w:ascii="Times New Roman" w:hAnsi="Times New Roman"/>
          <w:sz w:val="24"/>
          <w:szCs w:val="24"/>
        </w:rPr>
        <w:t>lme4</w:t>
      </w:r>
      <w:proofErr w:type="gramEnd"/>
      <w:r w:rsidRPr="007B020C">
        <w:rPr>
          <w:rFonts w:ascii="Times New Roman" w:hAnsi="Times New Roman"/>
          <w:sz w:val="24"/>
          <w:szCs w:val="24"/>
        </w:rPr>
        <w:t xml:space="preserve">: Linear mixed-effects models using Eigen and S4. </w:t>
      </w:r>
      <w:proofErr w:type="gramStart"/>
      <w:r w:rsidRPr="00FE71B0">
        <w:rPr>
          <w:rFonts w:ascii="Times New Roman" w:hAnsi="Times New Roman"/>
          <w:i/>
          <w:sz w:val="24"/>
          <w:szCs w:val="24"/>
        </w:rPr>
        <w:t xml:space="preserve">R package version, </w:t>
      </w:r>
      <w:r>
        <w:rPr>
          <w:rFonts w:ascii="Times New Roman" w:hAnsi="Times New Roman"/>
          <w:i/>
          <w:sz w:val="24"/>
          <w:szCs w:val="24"/>
        </w:rPr>
        <w:t xml:space="preserve">1 </w:t>
      </w:r>
      <w:r w:rsidRPr="00FE71B0">
        <w:rPr>
          <w:rFonts w:ascii="Times New Roman" w:hAnsi="Times New Roman"/>
          <w:sz w:val="24"/>
          <w:szCs w:val="24"/>
        </w:rPr>
        <w:t>(7)</w:t>
      </w:r>
      <w:r w:rsidRPr="007B020C">
        <w:rPr>
          <w:rFonts w:ascii="Times New Roman" w:hAnsi="Times New Roman"/>
          <w:sz w:val="24"/>
          <w:szCs w:val="24"/>
        </w:rPr>
        <w:t>.</w:t>
      </w:r>
      <w:proofErr w:type="gramEnd"/>
    </w:p>
    <w:p w14:paraId="49D288E1" w14:textId="3E3EEE2A" w:rsidR="00851C3B" w:rsidRDefault="00851C3B" w:rsidP="00B87949">
      <w:pPr>
        <w:pStyle w:val="PlainText"/>
        <w:spacing w:line="480" w:lineRule="auto"/>
        <w:ind w:left="720" w:hanging="720"/>
        <w:rPr>
          <w:rFonts w:ascii="Times New Roman" w:hAnsi="Times New Roman"/>
          <w:sz w:val="24"/>
          <w:szCs w:val="24"/>
        </w:rPr>
      </w:pPr>
      <w:proofErr w:type="gramStart"/>
      <w:r w:rsidRPr="00851C3B">
        <w:rPr>
          <w:rFonts w:ascii="Times New Roman" w:hAnsi="Times New Roman"/>
          <w:sz w:val="24"/>
          <w:szCs w:val="24"/>
        </w:rPr>
        <w:t xml:space="preserve">Berry, D. C., </w:t>
      </w:r>
      <w:proofErr w:type="spellStart"/>
      <w:r w:rsidRPr="00851C3B">
        <w:rPr>
          <w:rFonts w:ascii="Times New Roman" w:hAnsi="Times New Roman"/>
          <w:sz w:val="24"/>
          <w:szCs w:val="24"/>
        </w:rPr>
        <w:t>Michas</w:t>
      </w:r>
      <w:proofErr w:type="spellEnd"/>
      <w:r w:rsidRPr="00851C3B">
        <w:rPr>
          <w:rFonts w:ascii="Times New Roman" w:hAnsi="Times New Roman"/>
          <w:sz w:val="24"/>
          <w:szCs w:val="24"/>
        </w:rPr>
        <w:t xml:space="preserve">, I. C., &amp; </w:t>
      </w:r>
      <w:proofErr w:type="spellStart"/>
      <w:r w:rsidRPr="00851C3B">
        <w:rPr>
          <w:rFonts w:ascii="Times New Roman" w:hAnsi="Times New Roman"/>
          <w:sz w:val="24"/>
          <w:szCs w:val="24"/>
        </w:rPr>
        <w:t>Bersellini</w:t>
      </w:r>
      <w:proofErr w:type="spellEnd"/>
      <w:r w:rsidRPr="00851C3B">
        <w:rPr>
          <w:rFonts w:ascii="Times New Roman" w:hAnsi="Times New Roman"/>
          <w:sz w:val="24"/>
          <w:szCs w:val="24"/>
        </w:rPr>
        <w:t>, E. (2003).</w:t>
      </w:r>
      <w:proofErr w:type="gramEnd"/>
      <w:r w:rsidRPr="00851C3B">
        <w:rPr>
          <w:rFonts w:ascii="Times New Roman" w:hAnsi="Times New Roman"/>
          <w:sz w:val="24"/>
          <w:szCs w:val="24"/>
        </w:rPr>
        <w:t xml:space="preserve"> Communicating information about medication: the benefits of making it pers</w:t>
      </w:r>
      <w:r>
        <w:rPr>
          <w:rFonts w:ascii="Times New Roman" w:hAnsi="Times New Roman"/>
          <w:sz w:val="24"/>
          <w:szCs w:val="24"/>
        </w:rPr>
        <w:t xml:space="preserve">onal. </w:t>
      </w:r>
      <w:proofErr w:type="gramStart"/>
      <w:r w:rsidRPr="00FE71B0">
        <w:rPr>
          <w:rFonts w:ascii="Times New Roman" w:hAnsi="Times New Roman"/>
          <w:i/>
          <w:sz w:val="24"/>
          <w:szCs w:val="24"/>
        </w:rPr>
        <w:t>Psychology and Health, 18</w:t>
      </w:r>
      <w:r w:rsidRPr="00851C3B">
        <w:rPr>
          <w:rFonts w:ascii="Times New Roman" w:hAnsi="Times New Roman"/>
          <w:sz w:val="24"/>
          <w:szCs w:val="24"/>
        </w:rPr>
        <w:t>, 127-139.</w:t>
      </w:r>
      <w:proofErr w:type="gramEnd"/>
    </w:p>
    <w:p w14:paraId="31A0F04D" w14:textId="2AB0549E" w:rsidR="00851C3B" w:rsidRDefault="00851C3B" w:rsidP="00B87949">
      <w:pPr>
        <w:pStyle w:val="PlainText"/>
        <w:spacing w:line="480" w:lineRule="auto"/>
        <w:ind w:left="720" w:hanging="720"/>
        <w:rPr>
          <w:rFonts w:ascii="Times New Roman" w:hAnsi="Times New Roman"/>
          <w:sz w:val="24"/>
          <w:szCs w:val="24"/>
        </w:rPr>
      </w:pPr>
      <w:proofErr w:type="gramStart"/>
      <w:r w:rsidRPr="00851C3B">
        <w:rPr>
          <w:rFonts w:ascii="Times New Roman" w:hAnsi="Times New Roman"/>
          <w:sz w:val="24"/>
          <w:szCs w:val="24"/>
        </w:rPr>
        <w:t>Birch, S. L., Albrecht, J. E., &amp; Myers, J. L. (2000).</w:t>
      </w:r>
      <w:proofErr w:type="gramEnd"/>
      <w:r w:rsidRPr="00851C3B">
        <w:rPr>
          <w:rFonts w:ascii="Times New Roman" w:hAnsi="Times New Roman"/>
          <w:sz w:val="24"/>
          <w:szCs w:val="24"/>
        </w:rPr>
        <w:t xml:space="preserve"> Syntactic focusing structures influence discourse proc</w:t>
      </w:r>
      <w:r>
        <w:rPr>
          <w:rFonts w:ascii="Times New Roman" w:hAnsi="Times New Roman"/>
          <w:sz w:val="24"/>
          <w:szCs w:val="24"/>
        </w:rPr>
        <w:t xml:space="preserve">essing. </w:t>
      </w:r>
      <w:r w:rsidRPr="00FE71B0">
        <w:rPr>
          <w:rFonts w:ascii="Times New Roman" w:hAnsi="Times New Roman"/>
          <w:i/>
          <w:sz w:val="24"/>
          <w:szCs w:val="24"/>
        </w:rPr>
        <w:t>Discourse Processes, 30</w:t>
      </w:r>
      <w:r w:rsidRPr="00851C3B">
        <w:rPr>
          <w:rFonts w:ascii="Times New Roman" w:hAnsi="Times New Roman"/>
          <w:sz w:val="24"/>
          <w:szCs w:val="24"/>
        </w:rPr>
        <w:t>, 285-304.</w:t>
      </w:r>
    </w:p>
    <w:p w14:paraId="6EF918F0" w14:textId="0BEB86BE" w:rsidR="00851C3B" w:rsidRDefault="00851C3B" w:rsidP="00B87949">
      <w:pPr>
        <w:pStyle w:val="PlainText"/>
        <w:spacing w:line="480" w:lineRule="auto"/>
        <w:ind w:left="720" w:hanging="720"/>
        <w:rPr>
          <w:rFonts w:ascii="Times New Roman" w:hAnsi="Times New Roman"/>
          <w:sz w:val="24"/>
          <w:szCs w:val="24"/>
        </w:rPr>
      </w:pPr>
      <w:proofErr w:type="gramStart"/>
      <w:r w:rsidRPr="00851C3B">
        <w:rPr>
          <w:rFonts w:ascii="Times New Roman" w:hAnsi="Times New Roman"/>
          <w:sz w:val="24"/>
          <w:szCs w:val="24"/>
        </w:rPr>
        <w:t xml:space="preserve">Birch, S. L., &amp; </w:t>
      </w:r>
      <w:proofErr w:type="spellStart"/>
      <w:r w:rsidRPr="00851C3B">
        <w:rPr>
          <w:rFonts w:ascii="Times New Roman" w:hAnsi="Times New Roman"/>
          <w:sz w:val="24"/>
          <w:szCs w:val="24"/>
        </w:rPr>
        <w:t>Garnsey</w:t>
      </w:r>
      <w:proofErr w:type="spellEnd"/>
      <w:r w:rsidRPr="00851C3B">
        <w:rPr>
          <w:rFonts w:ascii="Times New Roman" w:hAnsi="Times New Roman"/>
          <w:sz w:val="24"/>
          <w:szCs w:val="24"/>
        </w:rPr>
        <w:t>, S. M. (1995).</w:t>
      </w:r>
      <w:proofErr w:type="gramEnd"/>
      <w:r w:rsidRPr="00851C3B">
        <w:rPr>
          <w:rFonts w:ascii="Times New Roman" w:hAnsi="Times New Roman"/>
          <w:sz w:val="24"/>
          <w:szCs w:val="24"/>
        </w:rPr>
        <w:t xml:space="preserve"> </w:t>
      </w:r>
      <w:proofErr w:type="gramStart"/>
      <w:r w:rsidRPr="00851C3B">
        <w:rPr>
          <w:rFonts w:ascii="Times New Roman" w:hAnsi="Times New Roman"/>
          <w:sz w:val="24"/>
          <w:szCs w:val="24"/>
        </w:rPr>
        <w:t>The effect of focus on memory for words in sentences.</w:t>
      </w:r>
      <w:proofErr w:type="gramEnd"/>
      <w:r w:rsidRPr="00851C3B">
        <w:rPr>
          <w:rFonts w:ascii="Times New Roman" w:hAnsi="Times New Roman"/>
          <w:sz w:val="24"/>
          <w:szCs w:val="24"/>
        </w:rPr>
        <w:t xml:space="preserve"> </w:t>
      </w:r>
      <w:proofErr w:type="gramStart"/>
      <w:r w:rsidRPr="00FE71B0">
        <w:rPr>
          <w:rFonts w:ascii="Times New Roman" w:hAnsi="Times New Roman"/>
          <w:i/>
          <w:sz w:val="24"/>
          <w:szCs w:val="24"/>
        </w:rPr>
        <w:t>Journal of Memory and Language, 34</w:t>
      </w:r>
      <w:r w:rsidRPr="00851C3B">
        <w:rPr>
          <w:rFonts w:ascii="Times New Roman" w:hAnsi="Times New Roman"/>
          <w:sz w:val="24"/>
          <w:szCs w:val="24"/>
        </w:rPr>
        <w:t>, 232.</w:t>
      </w:r>
      <w:proofErr w:type="gramEnd"/>
    </w:p>
    <w:p w14:paraId="0F438E96" w14:textId="68C5711C" w:rsidR="00851C3B" w:rsidRDefault="00851C3B" w:rsidP="00B87949">
      <w:pPr>
        <w:pStyle w:val="PlainText"/>
        <w:spacing w:line="480" w:lineRule="auto"/>
        <w:ind w:left="720" w:hanging="720"/>
        <w:rPr>
          <w:rFonts w:ascii="Times New Roman" w:hAnsi="Times New Roman"/>
          <w:sz w:val="24"/>
          <w:szCs w:val="24"/>
        </w:rPr>
      </w:pPr>
      <w:r w:rsidRPr="00851C3B">
        <w:rPr>
          <w:rFonts w:ascii="Times New Roman" w:hAnsi="Times New Roman"/>
          <w:sz w:val="24"/>
          <w:szCs w:val="24"/>
        </w:rPr>
        <w:t xml:space="preserve">Birch, S., &amp; Rayner, K. (1997). Linguistic focus affects eye movements during reading. </w:t>
      </w:r>
      <w:proofErr w:type="gramStart"/>
      <w:r w:rsidRPr="00FE71B0">
        <w:rPr>
          <w:rFonts w:ascii="Times New Roman" w:hAnsi="Times New Roman"/>
          <w:i/>
          <w:sz w:val="24"/>
          <w:szCs w:val="24"/>
        </w:rPr>
        <w:t>Memory &amp; Cognition, 25</w:t>
      </w:r>
      <w:r w:rsidRPr="00851C3B">
        <w:rPr>
          <w:rFonts w:ascii="Times New Roman" w:hAnsi="Times New Roman"/>
          <w:sz w:val="24"/>
          <w:szCs w:val="24"/>
        </w:rPr>
        <w:t>, 653-660.</w:t>
      </w:r>
      <w:proofErr w:type="gramEnd"/>
    </w:p>
    <w:p w14:paraId="4A2E0759" w14:textId="77777777" w:rsidR="00B87949" w:rsidRPr="00A21A8F" w:rsidRDefault="00B87949" w:rsidP="00B87949">
      <w:pPr>
        <w:pStyle w:val="PlainText"/>
        <w:spacing w:line="480" w:lineRule="auto"/>
        <w:ind w:left="720" w:hanging="720"/>
        <w:rPr>
          <w:rFonts w:ascii="Times New Roman" w:hAnsi="Times New Roman"/>
          <w:sz w:val="24"/>
          <w:szCs w:val="24"/>
        </w:rPr>
      </w:pPr>
      <w:r w:rsidRPr="00A21A8F">
        <w:rPr>
          <w:rFonts w:ascii="Times New Roman" w:hAnsi="Times New Roman"/>
          <w:sz w:val="24"/>
          <w:szCs w:val="24"/>
        </w:rPr>
        <w:t xml:space="preserve">Braze, D., </w:t>
      </w:r>
      <w:proofErr w:type="spellStart"/>
      <w:r w:rsidRPr="00A21A8F">
        <w:rPr>
          <w:rFonts w:ascii="Times New Roman" w:hAnsi="Times New Roman"/>
          <w:sz w:val="24"/>
          <w:szCs w:val="24"/>
        </w:rPr>
        <w:t>Shankweiler</w:t>
      </w:r>
      <w:proofErr w:type="spellEnd"/>
      <w:r w:rsidRPr="00A21A8F">
        <w:rPr>
          <w:rFonts w:ascii="Times New Roman" w:hAnsi="Times New Roman"/>
          <w:sz w:val="24"/>
          <w:szCs w:val="24"/>
        </w:rPr>
        <w:t xml:space="preserve">, D., Ni, W., &amp; Palumbo, L.C. (2002). Readers' eye movements distinguish anomalies of form and content. </w:t>
      </w:r>
      <w:proofErr w:type="gramStart"/>
      <w:r w:rsidRPr="00A21A8F">
        <w:rPr>
          <w:rFonts w:ascii="Times New Roman" w:hAnsi="Times New Roman"/>
          <w:i/>
          <w:sz w:val="24"/>
          <w:szCs w:val="24"/>
        </w:rPr>
        <w:t>Journal of Psycholinguistic Research</w:t>
      </w:r>
      <w:r w:rsidRPr="00A21A8F">
        <w:rPr>
          <w:rFonts w:ascii="Times New Roman" w:hAnsi="Times New Roman"/>
          <w:sz w:val="24"/>
          <w:szCs w:val="24"/>
        </w:rPr>
        <w:t xml:space="preserve">, </w:t>
      </w:r>
      <w:r>
        <w:rPr>
          <w:rFonts w:ascii="Times New Roman" w:hAnsi="Times New Roman"/>
          <w:i/>
          <w:sz w:val="24"/>
          <w:szCs w:val="24"/>
        </w:rPr>
        <w:t>31</w:t>
      </w:r>
      <w:r w:rsidRPr="00A21A8F">
        <w:rPr>
          <w:rFonts w:ascii="Times New Roman" w:hAnsi="Times New Roman"/>
          <w:sz w:val="24"/>
          <w:szCs w:val="24"/>
        </w:rPr>
        <w:t xml:space="preserve">, </w:t>
      </w:r>
      <w:r>
        <w:rPr>
          <w:rFonts w:ascii="Times New Roman" w:hAnsi="Times New Roman"/>
          <w:sz w:val="24"/>
          <w:szCs w:val="24"/>
        </w:rPr>
        <w:t>25-</w:t>
      </w:r>
      <w:r w:rsidRPr="00A21A8F">
        <w:rPr>
          <w:rFonts w:ascii="Times New Roman" w:hAnsi="Times New Roman"/>
          <w:sz w:val="24"/>
          <w:szCs w:val="24"/>
        </w:rPr>
        <w:t>44.</w:t>
      </w:r>
      <w:proofErr w:type="gramEnd"/>
    </w:p>
    <w:p w14:paraId="434D4BB7" w14:textId="3CA909DC" w:rsidR="00851C3B" w:rsidRDefault="00851C3B" w:rsidP="00B87949">
      <w:pPr>
        <w:spacing w:line="480" w:lineRule="auto"/>
        <w:ind w:left="720" w:hanging="720"/>
        <w:rPr>
          <w:rFonts w:eastAsiaTheme="minorHAnsi" w:cs="Times"/>
          <w:bCs/>
          <w:szCs w:val="32"/>
          <w:lang w:val="en-US"/>
        </w:rPr>
      </w:pPr>
      <w:proofErr w:type="spellStart"/>
      <w:proofErr w:type="gramStart"/>
      <w:r w:rsidRPr="00851C3B">
        <w:rPr>
          <w:rFonts w:eastAsiaTheme="minorHAnsi" w:cs="Times"/>
          <w:bCs/>
          <w:szCs w:val="32"/>
          <w:lang w:val="en-US"/>
        </w:rPr>
        <w:t>Bredart</w:t>
      </w:r>
      <w:proofErr w:type="spellEnd"/>
      <w:r w:rsidRPr="00851C3B">
        <w:rPr>
          <w:rFonts w:eastAsiaTheme="minorHAnsi" w:cs="Times"/>
          <w:bCs/>
          <w:szCs w:val="32"/>
          <w:lang w:val="en-US"/>
        </w:rPr>
        <w:t xml:space="preserve">, S., &amp; </w:t>
      </w:r>
      <w:proofErr w:type="spellStart"/>
      <w:r w:rsidRPr="00851C3B">
        <w:rPr>
          <w:rFonts w:eastAsiaTheme="minorHAnsi" w:cs="Times"/>
          <w:bCs/>
          <w:szCs w:val="32"/>
          <w:lang w:val="en-US"/>
        </w:rPr>
        <w:t>Modolo</w:t>
      </w:r>
      <w:proofErr w:type="spellEnd"/>
      <w:r w:rsidRPr="00851C3B">
        <w:rPr>
          <w:rFonts w:eastAsiaTheme="minorHAnsi" w:cs="Times"/>
          <w:bCs/>
          <w:szCs w:val="32"/>
          <w:lang w:val="en-US"/>
        </w:rPr>
        <w:t>, K. (1988).</w:t>
      </w:r>
      <w:proofErr w:type="gramEnd"/>
      <w:r w:rsidRPr="00851C3B">
        <w:rPr>
          <w:rFonts w:eastAsiaTheme="minorHAnsi" w:cs="Times"/>
          <w:bCs/>
          <w:szCs w:val="32"/>
          <w:lang w:val="en-US"/>
        </w:rPr>
        <w:t xml:space="preserve"> Moses strikes again: Focalization effect on a semantic illusion. </w:t>
      </w:r>
      <w:proofErr w:type="spellStart"/>
      <w:proofErr w:type="gramStart"/>
      <w:r w:rsidRPr="00FE71B0">
        <w:rPr>
          <w:rFonts w:eastAsiaTheme="minorHAnsi" w:cs="Times"/>
          <w:bCs/>
          <w:i/>
          <w:szCs w:val="32"/>
          <w:lang w:val="en-US"/>
        </w:rPr>
        <w:t>Acta</w:t>
      </w:r>
      <w:proofErr w:type="spellEnd"/>
      <w:r w:rsidRPr="00FE71B0">
        <w:rPr>
          <w:rFonts w:eastAsiaTheme="minorHAnsi" w:cs="Times"/>
          <w:bCs/>
          <w:i/>
          <w:szCs w:val="32"/>
          <w:lang w:val="en-US"/>
        </w:rPr>
        <w:t xml:space="preserve"> </w:t>
      </w:r>
      <w:proofErr w:type="spellStart"/>
      <w:r w:rsidRPr="00FE71B0">
        <w:rPr>
          <w:rFonts w:eastAsiaTheme="minorHAnsi" w:cs="Times"/>
          <w:bCs/>
          <w:i/>
          <w:szCs w:val="32"/>
          <w:lang w:val="en-US"/>
        </w:rPr>
        <w:t>Psychologica</w:t>
      </w:r>
      <w:proofErr w:type="spellEnd"/>
      <w:r w:rsidRPr="00FE71B0">
        <w:rPr>
          <w:rFonts w:eastAsiaTheme="minorHAnsi" w:cs="Times"/>
          <w:bCs/>
          <w:i/>
          <w:szCs w:val="32"/>
          <w:lang w:val="en-US"/>
        </w:rPr>
        <w:t>, 67</w:t>
      </w:r>
      <w:r w:rsidRPr="00851C3B">
        <w:rPr>
          <w:rFonts w:eastAsiaTheme="minorHAnsi" w:cs="Times"/>
          <w:bCs/>
          <w:szCs w:val="32"/>
          <w:lang w:val="en-US"/>
        </w:rPr>
        <w:t>, 135-144.</w:t>
      </w:r>
      <w:proofErr w:type="gramEnd"/>
    </w:p>
    <w:p w14:paraId="4FCFB8EF" w14:textId="7EB9C348" w:rsidR="00BE2349" w:rsidRDefault="00BE2349" w:rsidP="00B87949">
      <w:pPr>
        <w:spacing w:line="480" w:lineRule="auto"/>
        <w:ind w:left="720" w:hanging="720"/>
        <w:rPr>
          <w:rFonts w:eastAsiaTheme="minorHAnsi" w:cs="Times"/>
          <w:bCs/>
          <w:szCs w:val="32"/>
          <w:lang w:val="en-US"/>
        </w:rPr>
      </w:pPr>
      <w:proofErr w:type="spellStart"/>
      <w:proofErr w:type="gramStart"/>
      <w:r w:rsidRPr="00BE2349">
        <w:rPr>
          <w:rFonts w:eastAsiaTheme="minorHAnsi" w:cs="Times"/>
          <w:bCs/>
          <w:szCs w:val="32"/>
          <w:lang w:val="en-US"/>
        </w:rPr>
        <w:t>Brunyé</w:t>
      </w:r>
      <w:proofErr w:type="spellEnd"/>
      <w:r w:rsidRPr="00BE2349">
        <w:rPr>
          <w:rFonts w:eastAsiaTheme="minorHAnsi" w:cs="Times"/>
          <w:bCs/>
          <w:szCs w:val="32"/>
          <w:lang w:val="en-US"/>
        </w:rPr>
        <w:t xml:space="preserve">, T. T., </w:t>
      </w:r>
      <w:proofErr w:type="spellStart"/>
      <w:r w:rsidRPr="00BE2349">
        <w:rPr>
          <w:rFonts w:eastAsiaTheme="minorHAnsi" w:cs="Times"/>
          <w:bCs/>
          <w:szCs w:val="32"/>
          <w:lang w:val="en-US"/>
        </w:rPr>
        <w:t>Ditman</w:t>
      </w:r>
      <w:proofErr w:type="spellEnd"/>
      <w:r w:rsidRPr="00BE2349">
        <w:rPr>
          <w:rFonts w:eastAsiaTheme="minorHAnsi" w:cs="Times"/>
          <w:bCs/>
          <w:szCs w:val="32"/>
          <w:lang w:val="en-US"/>
        </w:rPr>
        <w:t xml:space="preserve">, T., Mahoney, C. R., </w:t>
      </w:r>
      <w:proofErr w:type="spellStart"/>
      <w:r w:rsidRPr="00BE2349">
        <w:rPr>
          <w:rFonts w:eastAsiaTheme="minorHAnsi" w:cs="Times"/>
          <w:bCs/>
          <w:szCs w:val="32"/>
          <w:lang w:val="en-US"/>
        </w:rPr>
        <w:t>Augustyn</w:t>
      </w:r>
      <w:proofErr w:type="spellEnd"/>
      <w:r w:rsidRPr="00BE2349">
        <w:rPr>
          <w:rFonts w:eastAsiaTheme="minorHAnsi" w:cs="Times"/>
          <w:bCs/>
          <w:szCs w:val="32"/>
          <w:lang w:val="en-US"/>
        </w:rPr>
        <w:t>, J. S., &amp; Taylor, H. A. (2009).</w:t>
      </w:r>
      <w:proofErr w:type="gramEnd"/>
      <w:r w:rsidRPr="00BE2349">
        <w:rPr>
          <w:rFonts w:eastAsiaTheme="minorHAnsi" w:cs="Times"/>
          <w:bCs/>
          <w:szCs w:val="32"/>
          <w:lang w:val="en-US"/>
        </w:rPr>
        <w:t xml:space="preserve"> When you and I share perspectives pronouns modulate perspective taking during narrative comprehension. </w:t>
      </w:r>
      <w:proofErr w:type="gramStart"/>
      <w:r w:rsidRPr="00FE71B0">
        <w:rPr>
          <w:rFonts w:eastAsiaTheme="minorHAnsi" w:cs="Times"/>
          <w:bCs/>
          <w:i/>
          <w:szCs w:val="32"/>
          <w:lang w:val="en-US"/>
        </w:rPr>
        <w:t>Psychological Science, 20</w:t>
      </w:r>
      <w:r w:rsidRPr="00BE2349">
        <w:rPr>
          <w:rFonts w:eastAsiaTheme="minorHAnsi" w:cs="Times"/>
          <w:bCs/>
          <w:szCs w:val="32"/>
          <w:lang w:val="en-US"/>
        </w:rPr>
        <w:t>, 27-32.</w:t>
      </w:r>
      <w:proofErr w:type="gramEnd"/>
    </w:p>
    <w:p w14:paraId="62DCB6C0" w14:textId="77777777" w:rsidR="00B87949" w:rsidRPr="00A21A8F" w:rsidRDefault="00B87949" w:rsidP="00B87949">
      <w:pPr>
        <w:spacing w:line="480" w:lineRule="auto"/>
        <w:ind w:left="720" w:hanging="720"/>
        <w:rPr>
          <w:rFonts w:eastAsiaTheme="minorHAnsi"/>
          <w:lang w:val="en-US"/>
        </w:rPr>
      </w:pPr>
      <w:r w:rsidRPr="00A21A8F">
        <w:rPr>
          <w:rFonts w:eastAsiaTheme="minorHAnsi" w:cs="Times"/>
          <w:bCs/>
          <w:szCs w:val="32"/>
          <w:lang w:val="en-US"/>
        </w:rPr>
        <w:t>Byrne, R.M.J.</w:t>
      </w:r>
      <w:r w:rsidRPr="00A21A8F">
        <w:rPr>
          <w:rFonts w:eastAsiaTheme="minorHAnsi" w:cs="Times"/>
          <w:szCs w:val="32"/>
          <w:lang w:val="en-US"/>
        </w:rPr>
        <w:t xml:space="preserve"> (2005). </w:t>
      </w:r>
      <w:r w:rsidRPr="00A21A8F">
        <w:rPr>
          <w:rFonts w:eastAsiaTheme="minorHAnsi" w:cs="Times"/>
          <w:i/>
          <w:iCs/>
          <w:szCs w:val="32"/>
          <w:lang w:val="en-US"/>
        </w:rPr>
        <w:t>The Rational Imagination: How People Create Alternatives to Reality</w:t>
      </w:r>
      <w:r w:rsidRPr="00A21A8F">
        <w:rPr>
          <w:rFonts w:eastAsiaTheme="minorHAnsi" w:cs="Times"/>
          <w:szCs w:val="32"/>
          <w:lang w:val="en-US"/>
        </w:rPr>
        <w:t xml:space="preserve">. Cambridge, M.A.: MIT Press. </w:t>
      </w:r>
    </w:p>
    <w:p w14:paraId="485BC049" w14:textId="77777777" w:rsidR="00B87949" w:rsidRPr="00A21A8F" w:rsidRDefault="00B87949" w:rsidP="00B87949">
      <w:pPr>
        <w:spacing w:line="480" w:lineRule="auto"/>
        <w:ind w:left="720" w:hanging="720"/>
      </w:pPr>
      <w:r w:rsidRPr="00A21A8F">
        <w:lastRenderedPageBreak/>
        <w:t xml:space="preserve">Byrne, R.M.J. (2002). Mental models and counterfactual thoughts about what might have been. </w:t>
      </w:r>
      <w:proofErr w:type="gramStart"/>
      <w:r w:rsidRPr="00A21A8F">
        <w:rPr>
          <w:i/>
        </w:rPr>
        <w:t>Tre</w:t>
      </w:r>
      <w:r>
        <w:rPr>
          <w:i/>
        </w:rPr>
        <w:t>nds in Cognitive Sciences, 6</w:t>
      </w:r>
      <w:r w:rsidRPr="00A21A8F">
        <w:rPr>
          <w:i/>
        </w:rPr>
        <w:t>,</w:t>
      </w:r>
      <w:r>
        <w:t xml:space="preserve"> 426-</w:t>
      </w:r>
      <w:r w:rsidRPr="00A21A8F">
        <w:t>431.</w:t>
      </w:r>
      <w:proofErr w:type="gramEnd"/>
    </w:p>
    <w:p w14:paraId="3A462EDA" w14:textId="77777777" w:rsidR="00B87949" w:rsidRDefault="00B87949" w:rsidP="00B87949">
      <w:pPr>
        <w:spacing w:line="480" w:lineRule="auto"/>
        <w:ind w:left="720" w:hanging="720"/>
      </w:pPr>
      <w:proofErr w:type="gramStart"/>
      <w:r w:rsidRPr="00A21A8F">
        <w:t>Byrne, R.M.J., &amp; Tasso A. (1999).</w:t>
      </w:r>
      <w:proofErr w:type="gramEnd"/>
      <w:r w:rsidRPr="00A21A8F">
        <w:t xml:space="preserve"> </w:t>
      </w:r>
      <w:proofErr w:type="gramStart"/>
      <w:r w:rsidRPr="00A21A8F">
        <w:t>Deductive reasoning with factual, possible, and counterfactual conditionals.</w:t>
      </w:r>
      <w:proofErr w:type="gramEnd"/>
      <w:r w:rsidRPr="00A21A8F">
        <w:t xml:space="preserve"> </w:t>
      </w:r>
      <w:proofErr w:type="gramStart"/>
      <w:r w:rsidRPr="00A21A8F">
        <w:rPr>
          <w:i/>
        </w:rPr>
        <w:t>Memory &amp; Cognition, 27</w:t>
      </w:r>
      <w:r w:rsidRPr="00A21A8F">
        <w:t>, 726-740.</w:t>
      </w:r>
      <w:proofErr w:type="gramEnd"/>
      <w:r w:rsidRPr="00A21A8F">
        <w:t xml:space="preserve"> </w:t>
      </w:r>
    </w:p>
    <w:p w14:paraId="5A25CA6C" w14:textId="53B2DEF6" w:rsidR="007A25CE" w:rsidRPr="00A21A8F" w:rsidRDefault="007A25CE" w:rsidP="00B87949">
      <w:pPr>
        <w:spacing w:line="480" w:lineRule="auto"/>
        <w:ind w:left="720" w:hanging="720"/>
      </w:pPr>
      <w:proofErr w:type="spellStart"/>
      <w:proofErr w:type="gramStart"/>
      <w:r w:rsidRPr="007A25CE">
        <w:t>Carreiras</w:t>
      </w:r>
      <w:proofErr w:type="spellEnd"/>
      <w:r w:rsidRPr="007A25CE">
        <w:t>, M., &amp; Clifton, C. (1993).</w:t>
      </w:r>
      <w:proofErr w:type="gramEnd"/>
      <w:r w:rsidRPr="007A25CE">
        <w:t xml:space="preserve"> </w:t>
      </w:r>
      <w:proofErr w:type="gramStart"/>
      <w:r w:rsidRPr="007A25CE">
        <w:t>Relative clause interpretation preferences in Spanish and E</w:t>
      </w:r>
      <w:r>
        <w:t>nglish.</w:t>
      </w:r>
      <w:proofErr w:type="gramEnd"/>
      <w:r>
        <w:t xml:space="preserve"> </w:t>
      </w:r>
      <w:proofErr w:type="gramStart"/>
      <w:r w:rsidRPr="00FE71B0">
        <w:rPr>
          <w:i/>
        </w:rPr>
        <w:t>Language and Speech</w:t>
      </w:r>
      <w:r>
        <w:t xml:space="preserve">, </w:t>
      </w:r>
      <w:r w:rsidRPr="00FE71B0">
        <w:rPr>
          <w:i/>
        </w:rPr>
        <w:t>36</w:t>
      </w:r>
      <w:r w:rsidRPr="007A25CE">
        <w:t>, 353-372.</w:t>
      </w:r>
      <w:proofErr w:type="gramEnd"/>
    </w:p>
    <w:p w14:paraId="27A23DFD" w14:textId="77777777" w:rsidR="00B87949" w:rsidRPr="00A21A8F" w:rsidRDefault="00B87949" w:rsidP="00B87949">
      <w:pPr>
        <w:spacing w:line="480" w:lineRule="auto"/>
        <w:ind w:left="720" w:hanging="720"/>
      </w:pPr>
      <w:r w:rsidRPr="00A21A8F">
        <w:t xml:space="preserve">Fauconnier, G. (1997). </w:t>
      </w:r>
      <w:r w:rsidRPr="00A21A8F">
        <w:rPr>
          <w:i/>
        </w:rPr>
        <w:t>Mappings in thought and language</w:t>
      </w:r>
      <w:r w:rsidRPr="00A21A8F">
        <w:t>, Cambridge University Press.</w:t>
      </w:r>
    </w:p>
    <w:p w14:paraId="1630D347" w14:textId="77777777" w:rsidR="00B87949" w:rsidRPr="00A21A8F" w:rsidRDefault="00B87949" w:rsidP="00B87949">
      <w:pPr>
        <w:spacing w:line="480" w:lineRule="auto"/>
        <w:ind w:left="720" w:hanging="720"/>
      </w:pPr>
      <w:r w:rsidRPr="00A21A8F">
        <w:t xml:space="preserve">Fauconnier, G. (1994). </w:t>
      </w:r>
      <w:r w:rsidRPr="00A21A8F">
        <w:rPr>
          <w:i/>
        </w:rPr>
        <w:t>Mental Spaces</w:t>
      </w:r>
      <w:r w:rsidRPr="00A21A8F">
        <w:t xml:space="preserve">. Cambridge, UK: Cambridge University Press. </w:t>
      </w:r>
    </w:p>
    <w:p w14:paraId="6A25FF64" w14:textId="77777777" w:rsidR="00746D8B" w:rsidRDefault="00B87949" w:rsidP="00B87949">
      <w:pPr>
        <w:spacing w:line="480" w:lineRule="auto"/>
        <w:ind w:left="720" w:hanging="720"/>
      </w:pPr>
      <w:r w:rsidRPr="00A21A8F">
        <w:t xml:space="preserve">Fauconnier, G. (1985). </w:t>
      </w:r>
      <w:r w:rsidRPr="00A21A8F">
        <w:rPr>
          <w:i/>
        </w:rPr>
        <w:t>Mental Spaces: Aspects of Meaning Construction in Natural Language</w:t>
      </w:r>
      <w:r w:rsidRPr="00A21A8F">
        <w:t>, Cambridge, MA: MIT Press.</w:t>
      </w:r>
    </w:p>
    <w:p w14:paraId="4EC38CCC" w14:textId="77777777" w:rsidR="00B87949" w:rsidRPr="00A21A8F" w:rsidRDefault="00746D8B" w:rsidP="00B87949">
      <w:pPr>
        <w:spacing w:line="480" w:lineRule="auto"/>
        <w:ind w:left="720" w:hanging="720"/>
      </w:pPr>
      <w:r w:rsidRPr="004111C6">
        <w:t xml:space="preserve">Fauconnier, G., &amp; Turner, M. (2003). </w:t>
      </w:r>
      <w:r w:rsidRPr="004111C6">
        <w:rPr>
          <w:i/>
        </w:rPr>
        <w:t xml:space="preserve">The Way We Think: Conceptual Blending and the Mind's Hidden Complexities. </w:t>
      </w:r>
      <w:r w:rsidRPr="004111C6">
        <w:t>New York: Basic Books.</w:t>
      </w:r>
    </w:p>
    <w:p w14:paraId="60187AE2" w14:textId="19E2EA95" w:rsidR="007A6EF6" w:rsidRDefault="007A6EF6" w:rsidP="00B87949">
      <w:pPr>
        <w:autoSpaceDE w:val="0"/>
        <w:autoSpaceDN w:val="0"/>
        <w:adjustRightInd w:val="0"/>
        <w:spacing w:line="480" w:lineRule="auto"/>
        <w:ind w:left="720" w:hanging="720"/>
      </w:pPr>
      <w:r w:rsidRPr="007A6EF6">
        <w:t xml:space="preserve">Ferguson, H. J. (2012). Eye movements reveal rapid concurrent access to factual and counterfactual interpretations of the world. </w:t>
      </w:r>
      <w:proofErr w:type="gramStart"/>
      <w:r w:rsidRPr="00FE71B0">
        <w:rPr>
          <w:i/>
        </w:rPr>
        <w:t>The Quarterly Journal of Experimental Psychology, 65</w:t>
      </w:r>
      <w:r w:rsidRPr="007A6EF6">
        <w:t>, 939-961.</w:t>
      </w:r>
      <w:proofErr w:type="gramEnd"/>
    </w:p>
    <w:p w14:paraId="5428F186" w14:textId="2A3D1D9D" w:rsidR="004D1E73" w:rsidRDefault="004D1E73" w:rsidP="00B87949">
      <w:pPr>
        <w:autoSpaceDE w:val="0"/>
        <w:autoSpaceDN w:val="0"/>
        <w:adjustRightInd w:val="0"/>
        <w:spacing w:line="480" w:lineRule="auto"/>
        <w:ind w:left="720" w:hanging="720"/>
      </w:pPr>
      <w:r w:rsidRPr="004D1E73">
        <w:t xml:space="preserve">Ferguson, H. J., &amp; Cane, J. E. (2015). Examining the cognitive costs of counterfactual language comprehension: Evidence from ERPs. </w:t>
      </w:r>
      <w:proofErr w:type="gramStart"/>
      <w:r w:rsidRPr="00FE71B0">
        <w:rPr>
          <w:i/>
        </w:rPr>
        <w:t>Brain research, 1622,</w:t>
      </w:r>
      <w:r w:rsidRPr="004D1E73">
        <w:t xml:space="preserve"> 252-269.</w:t>
      </w:r>
      <w:proofErr w:type="gramEnd"/>
    </w:p>
    <w:p w14:paraId="3EFD5669" w14:textId="77777777" w:rsidR="00B87949" w:rsidRPr="00A21A8F" w:rsidRDefault="00B87949" w:rsidP="00B87949">
      <w:pPr>
        <w:autoSpaceDE w:val="0"/>
        <w:autoSpaceDN w:val="0"/>
        <w:adjustRightInd w:val="0"/>
        <w:spacing w:line="480" w:lineRule="auto"/>
        <w:ind w:left="720" w:hanging="720"/>
      </w:pPr>
      <w:r w:rsidRPr="00A21A8F">
        <w:t xml:space="preserve">Ferguson, H.J., &amp; Sanford, A.J. (2008). Anomalies in real and counterfactual worlds: An Eye-Movement Investigation. </w:t>
      </w:r>
      <w:proofErr w:type="gramStart"/>
      <w:r w:rsidRPr="00A21A8F">
        <w:rPr>
          <w:i/>
        </w:rPr>
        <w:t>Journal of Memory &amp; Language, 58</w:t>
      </w:r>
      <w:r w:rsidRPr="00A21A8F">
        <w:t>, 609-626.</w:t>
      </w:r>
      <w:proofErr w:type="gramEnd"/>
    </w:p>
    <w:p w14:paraId="17E8CDFE" w14:textId="77777777" w:rsidR="00B87949" w:rsidRDefault="00B87949" w:rsidP="00B87949">
      <w:pPr>
        <w:autoSpaceDE w:val="0"/>
        <w:autoSpaceDN w:val="0"/>
        <w:adjustRightInd w:val="0"/>
        <w:spacing w:line="480" w:lineRule="auto"/>
        <w:ind w:left="720" w:hanging="720"/>
        <w:rPr>
          <w:rFonts w:eastAsia="Calibri" w:cs="Arial"/>
          <w:szCs w:val="26"/>
          <w:lang w:val="en-US"/>
        </w:rPr>
      </w:pPr>
      <w:r w:rsidRPr="00A21A8F">
        <w:rPr>
          <w:rFonts w:eastAsia="Calibri" w:cs="Arial"/>
          <w:bCs/>
          <w:szCs w:val="26"/>
          <w:lang w:val="en-US"/>
        </w:rPr>
        <w:t>Ferguson, H.J.</w:t>
      </w:r>
      <w:r w:rsidRPr="00A21A8F">
        <w:rPr>
          <w:rFonts w:eastAsia="Calibri" w:cs="Arial"/>
          <w:szCs w:val="26"/>
          <w:lang w:val="en-US"/>
        </w:rPr>
        <w:t xml:space="preserve">, Sanford, A.J., &amp; Leuthold, H. (2008). Eye-movements and ERPs reveal the time-course of processing negation and remitting counterfactual worlds. </w:t>
      </w:r>
      <w:proofErr w:type="gramStart"/>
      <w:r w:rsidRPr="00A21A8F">
        <w:rPr>
          <w:rFonts w:eastAsia="Calibri" w:cs="Arial"/>
          <w:i/>
          <w:iCs/>
          <w:szCs w:val="26"/>
          <w:lang w:val="en-US"/>
        </w:rPr>
        <w:t>Brain Research</w:t>
      </w:r>
      <w:r w:rsidRPr="00A21A8F">
        <w:rPr>
          <w:rFonts w:eastAsia="Calibri" w:cs="Arial"/>
          <w:i/>
          <w:szCs w:val="26"/>
          <w:lang w:val="en-US"/>
        </w:rPr>
        <w:t>, 1236</w:t>
      </w:r>
      <w:r w:rsidRPr="00A21A8F">
        <w:rPr>
          <w:rFonts w:eastAsia="Calibri" w:cs="Arial"/>
          <w:szCs w:val="26"/>
          <w:lang w:val="en-US"/>
        </w:rPr>
        <w:t>, 113-125.</w:t>
      </w:r>
      <w:proofErr w:type="gramEnd"/>
    </w:p>
    <w:p w14:paraId="69AA6654" w14:textId="2FD864D4" w:rsidR="004D1E73" w:rsidRDefault="004D1E73" w:rsidP="004D1E73">
      <w:pPr>
        <w:autoSpaceDE w:val="0"/>
        <w:autoSpaceDN w:val="0"/>
        <w:adjustRightInd w:val="0"/>
        <w:spacing w:line="480" w:lineRule="auto"/>
        <w:ind w:left="720" w:hanging="720"/>
      </w:pPr>
      <w:proofErr w:type="spellStart"/>
      <w:r>
        <w:t>Filik</w:t>
      </w:r>
      <w:proofErr w:type="spellEnd"/>
      <w:r>
        <w:t xml:space="preserve">, R. (2008). Contextual override of pragmatic anomalies: Evidence from eye movements. </w:t>
      </w:r>
      <w:proofErr w:type="gramStart"/>
      <w:r w:rsidRPr="00FE71B0">
        <w:rPr>
          <w:i/>
        </w:rPr>
        <w:t>Cognition, 106</w:t>
      </w:r>
      <w:r>
        <w:t>, 1038-1046.</w:t>
      </w:r>
      <w:proofErr w:type="gramEnd"/>
    </w:p>
    <w:p w14:paraId="3D01693A" w14:textId="78BCCFA9" w:rsidR="00851C3B" w:rsidRDefault="00851C3B" w:rsidP="00B87949">
      <w:pPr>
        <w:autoSpaceDE w:val="0"/>
        <w:autoSpaceDN w:val="0"/>
        <w:adjustRightInd w:val="0"/>
        <w:spacing w:line="480" w:lineRule="auto"/>
        <w:ind w:left="720" w:hanging="720"/>
      </w:pPr>
      <w:r w:rsidRPr="00851C3B">
        <w:t xml:space="preserve">Fukuda, Y., &amp; Sanford, A. J. (2008). </w:t>
      </w:r>
      <w:proofErr w:type="gramStart"/>
      <w:r w:rsidRPr="00851C3B">
        <w:t>The effect of personalization on shallow processing.</w:t>
      </w:r>
      <w:proofErr w:type="gramEnd"/>
      <w:r w:rsidRPr="00851C3B">
        <w:t xml:space="preserve"> </w:t>
      </w:r>
      <w:proofErr w:type="gramStart"/>
      <w:r w:rsidRPr="00851C3B">
        <w:t xml:space="preserve">In </w:t>
      </w:r>
      <w:r w:rsidRPr="00FE71B0">
        <w:rPr>
          <w:i/>
        </w:rPr>
        <w:t>The 18th Annual Meeting of Society for Text and Discourse (</w:t>
      </w:r>
      <w:r w:rsidRPr="00851C3B">
        <w:t>Vol. 60).</w:t>
      </w:r>
      <w:proofErr w:type="gramEnd"/>
    </w:p>
    <w:p w14:paraId="717E8D53" w14:textId="2B940C58" w:rsidR="004D1E73" w:rsidRDefault="004D1E73" w:rsidP="00B87949">
      <w:pPr>
        <w:autoSpaceDE w:val="0"/>
        <w:autoSpaceDN w:val="0"/>
        <w:adjustRightInd w:val="0"/>
        <w:spacing w:line="480" w:lineRule="auto"/>
        <w:ind w:left="720" w:hanging="720"/>
      </w:pPr>
      <w:proofErr w:type="gramStart"/>
      <w:r w:rsidRPr="004D1E73">
        <w:lastRenderedPageBreak/>
        <w:t>Gómez-</w:t>
      </w:r>
      <w:proofErr w:type="spellStart"/>
      <w:r w:rsidRPr="004D1E73">
        <w:t>Veiga</w:t>
      </w:r>
      <w:proofErr w:type="spellEnd"/>
      <w:r w:rsidRPr="004D1E73">
        <w:t xml:space="preserve">, I., </w:t>
      </w:r>
      <w:proofErr w:type="spellStart"/>
      <w:r w:rsidRPr="004D1E73">
        <w:t>García-Madruga</w:t>
      </w:r>
      <w:proofErr w:type="spellEnd"/>
      <w:r w:rsidRPr="004D1E73">
        <w:t>, J. A., &amp; Moreno-Ríos, S. (2010).</w:t>
      </w:r>
      <w:proofErr w:type="gramEnd"/>
      <w:r w:rsidRPr="004D1E73">
        <w:t xml:space="preserve"> </w:t>
      </w:r>
      <w:proofErr w:type="gramStart"/>
      <w:r w:rsidRPr="004D1E73">
        <w:t xml:space="preserve">The interpretation of indicative and subjunctive </w:t>
      </w:r>
      <w:proofErr w:type="spellStart"/>
      <w:r w:rsidRPr="004D1E73">
        <w:t>concessives</w:t>
      </w:r>
      <w:proofErr w:type="spellEnd"/>
      <w:r w:rsidRPr="004D1E73">
        <w:t>.</w:t>
      </w:r>
      <w:proofErr w:type="gramEnd"/>
      <w:r w:rsidRPr="004D1E73">
        <w:t xml:space="preserve"> </w:t>
      </w:r>
      <w:proofErr w:type="spellStart"/>
      <w:r w:rsidRPr="00FE71B0">
        <w:rPr>
          <w:i/>
        </w:rPr>
        <w:t>Acta</w:t>
      </w:r>
      <w:proofErr w:type="spellEnd"/>
      <w:r w:rsidRPr="00FE71B0">
        <w:rPr>
          <w:i/>
        </w:rPr>
        <w:t xml:space="preserve"> </w:t>
      </w:r>
      <w:proofErr w:type="spellStart"/>
      <w:r w:rsidRPr="00FE71B0">
        <w:rPr>
          <w:i/>
        </w:rPr>
        <w:t>psychologica</w:t>
      </w:r>
      <w:proofErr w:type="spellEnd"/>
      <w:r w:rsidRPr="00FE71B0">
        <w:rPr>
          <w:i/>
        </w:rPr>
        <w:t>, 134</w:t>
      </w:r>
      <w:r w:rsidRPr="004D1E73">
        <w:t>, 245-252.</w:t>
      </w:r>
      <w:r w:rsidRPr="004D1E73" w:rsidDel="004D1E73">
        <w:t xml:space="preserve"> </w:t>
      </w:r>
    </w:p>
    <w:p w14:paraId="7B8DD0AD" w14:textId="16209DA9" w:rsidR="00851C3B" w:rsidRDefault="00851C3B" w:rsidP="00B87949">
      <w:pPr>
        <w:autoSpaceDE w:val="0"/>
        <w:autoSpaceDN w:val="0"/>
        <w:adjustRightInd w:val="0"/>
        <w:spacing w:line="480" w:lineRule="auto"/>
        <w:ind w:left="720" w:hanging="720"/>
      </w:pPr>
      <w:r w:rsidRPr="00851C3B">
        <w:t xml:space="preserve">Jackson, P. L., Brunet, E., </w:t>
      </w:r>
      <w:proofErr w:type="spellStart"/>
      <w:r w:rsidRPr="00851C3B">
        <w:t>Meltzoff</w:t>
      </w:r>
      <w:proofErr w:type="spellEnd"/>
      <w:r w:rsidRPr="00851C3B">
        <w:t xml:space="preserve">, A. N., &amp; </w:t>
      </w:r>
      <w:proofErr w:type="spellStart"/>
      <w:r w:rsidRPr="00851C3B">
        <w:t>Decety</w:t>
      </w:r>
      <w:proofErr w:type="spellEnd"/>
      <w:r w:rsidRPr="00851C3B">
        <w:t xml:space="preserve">, J. (2006). Empathy examined through the neural mechanisms involved in imagining how I feel versus how you </w:t>
      </w:r>
      <w:r>
        <w:t xml:space="preserve">feel pain. </w:t>
      </w:r>
      <w:proofErr w:type="spellStart"/>
      <w:proofErr w:type="gramStart"/>
      <w:r w:rsidRPr="00FE71B0">
        <w:rPr>
          <w:i/>
        </w:rPr>
        <w:t>Neuropsychologia</w:t>
      </w:r>
      <w:proofErr w:type="spellEnd"/>
      <w:r w:rsidRPr="00FE71B0">
        <w:rPr>
          <w:i/>
        </w:rPr>
        <w:t>, 44</w:t>
      </w:r>
      <w:r w:rsidRPr="00851C3B">
        <w:t>, 752-761.</w:t>
      </w:r>
      <w:proofErr w:type="gramEnd"/>
    </w:p>
    <w:p w14:paraId="653E43EE" w14:textId="14E4BD4F" w:rsidR="007A6EF6" w:rsidRPr="00A21A8F" w:rsidRDefault="007A6EF6" w:rsidP="00B87949">
      <w:pPr>
        <w:autoSpaceDE w:val="0"/>
        <w:autoSpaceDN w:val="0"/>
        <w:adjustRightInd w:val="0"/>
        <w:spacing w:line="480" w:lineRule="auto"/>
        <w:ind w:left="720" w:hanging="720"/>
      </w:pPr>
      <w:proofErr w:type="gramStart"/>
      <w:r w:rsidRPr="007A6EF6">
        <w:t>Johnson-Laird, P. N., &amp; Byrne, R. M. (2002).</w:t>
      </w:r>
      <w:proofErr w:type="gramEnd"/>
      <w:r w:rsidRPr="007A6EF6">
        <w:t xml:space="preserve"> Conditionals: a theory of meaning, pragmatics, and inference. </w:t>
      </w:r>
      <w:r w:rsidRPr="00FE71B0">
        <w:rPr>
          <w:i/>
        </w:rPr>
        <w:t>Psychological review, 109</w:t>
      </w:r>
      <w:r w:rsidRPr="007A6EF6">
        <w:t>, 646.</w:t>
      </w:r>
    </w:p>
    <w:p w14:paraId="2F68ECAE" w14:textId="7C7F63A2" w:rsidR="007A6EF6" w:rsidRDefault="007A6EF6" w:rsidP="00B87949">
      <w:pPr>
        <w:pStyle w:val="PlainText"/>
        <w:spacing w:line="480" w:lineRule="auto"/>
        <w:ind w:left="720" w:hanging="720"/>
        <w:rPr>
          <w:rFonts w:ascii="Times New Roman" w:hAnsi="Times New Roman"/>
          <w:sz w:val="24"/>
          <w:szCs w:val="24"/>
        </w:rPr>
      </w:pPr>
      <w:r w:rsidRPr="007A6EF6">
        <w:rPr>
          <w:rFonts w:ascii="Times New Roman" w:hAnsi="Times New Roman"/>
          <w:sz w:val="24"/>
          <w:szCs w:val="24"/>
        </w:rPr>
        <w:t xml:space="preserve">Joseph, H. S., Liversedge, S. P., Blythe, H. I., White, S. J., </w:t>
      </w:r>
      <w:proofErr w:type="spellStart"/>
      <w:r w:rsidRPr="007A6EF6">
        <w:rPr>
          <w:rFonts w:ascii="Times New Roman" w:hAnsi="Times New Roman"/>
          <w:sz w:val="24"/>
          <w:szCs w:val="24"/>
        </w:rPr>
        <w:t>Gathercole</w:t>
      </w:r>
      <w:proofErr w:type="spellEnd"/>
      <w:r w:rsidRPr="007A6EF6">
        <w:rPr>
          <w:rFonts w:ascii="Times New Roman" w:hAnsi="Times New Roman"/>
          <w:sz w:val="24"/>
          <w:szCs w:val="24"/>
        </w:rPr>
        <w:t xml:space="preserve">, S. E., &amp; Rayner, K. (2008). Children's and adults' processing of anomaly and implausibility during reading: Evidence from eye movements. </w:t>
      </w:r>
      <w:proofErr w:type="gramStart"/>
      <w:r w:rsidRPr="00FE71B0">
        <w:rPr>
          <w:rFonts w:ascii="Times New Roman" w:hAnsi="Times New Roman"/>
          <w:i/>
          <w:sz w:val="24"/>
          <w:szCs w:val="24"/>
        </w:rPr>
        <w:t>The Quarterly Journal of Experimental Psychology, 61</w:t>
      </w:r>
      <w:r w:rsidRPr="007A6EF6">
        <w:rPr>
          <w:rFonts w:ascii="Times New Roman" w:hAnsi="Times New Roman"/>
          <w:sz w:val="24"/>
          <w:szCs w:val="24"/>
        </w:rPr>
        <w:t>, 708-723.</w:t>
      </w:r>
      <w:proofErr w:type="gramEnd"/>
    </w:p>
    <w:p w14:paraId="514FC1E0" w14:textId="65D5F406" w:rsidR="007A25CE" w:rsidRDefault="007A25CE" w:rsidP="00B87949">
      <w:pPr>
        <w:pStyle w:val="PlainText"/>
        <w:spacing w:line="480" w:lineRule="auto"/>
        <w:ind w:left="720" w:hanging="720"/>
        <w:rPr>
          <w:rFonts w:ascii="Times New Roman" w:hAnsi="Times New Roman"/>
          <w:sz w:val="24"/>
          <w:szCs w:val="24"/>
        </w:rPr>
      </w:pPr>
      <w:r w:rsidRPr="007A25CE">
        <w:rPr>
          <w:rFonts w:ascii="Times New Roman" w:hAnsi="Times New Roman"/>
          <w:sz w:val="24"/>
          <w:szCs w:val="24"/>
        </w:rPr>
        <w:t xml:space="preserve">Liversedge, S. P., &amp; Findlay, J. M. (2000). </w:t>
      </w:r>
      <w:proofErr w:type="gramStart"/>
      <w:r w:rsidRPr="007A25CE">
        <w:rPr>
          <w:rFonts w:ascii="Times New Roman" w:hAnsi="Times New Roman"/>
          <w:sz w:val="24"/>
          <w:szCs w:val="24"/>
        </w:rPr>
        <w:t>Saccadic eye movements and cognition.</w:t>
      </w:r>
      <w:proofErr w:type="gramEnd"/>
      <w:r w:rsidRPr="007A25CE">
        <w:rPr>
          <w:rFonts w:ascii="Times New Roman" w:hAnsi="Times New Roman"/>
          <w:sz w:val="24"/>
          <w:szCs w:val="24"/>
        </w:rPr>
        <w:t xml:space="preserve"> </w:t>
      </w:r>
      <w:r w:rsidRPr="007A25CE">
        <w:rPr>
          <w:rFonts w:ascii="Times New Roman" w:hAnsi="Times New Roman"/>
          <w:i/>
          <w:sz w:val="24"/>
          <w:szCs w:val="24"/>
        </w:rPr>
        <w:t>Trends in cognitive sciences,</w:t>
      </w:r>
      <w:r>
        <w:rPr>
          <w:rFonts w:ascii="Times New Roman" w:hAnsi="Times New Roman"/>
          <w:sz w:val="24"/>
          <w:szCs w:val="24"/>
        </w:rPr>
        <w:t xml:space="preserve"> </w:t>
      </w:r>
      <w:r w:rsidRPr="00FE71B0">
        <w:rPr>
          <w:rFonts w:ascii="Times New Roman" w:hAnsi="Times New Roman"/>
          <w:i/>
          <w:sz w:val="24"/>
          <w:szCs w:val="24"/>
        </w:rPr>
        <w:t>4</w:t>
      </w:r>
      <w:r w:rsidRPr="007A25CE">
        <w:rPr>
          <w:rFonts w:ascii="Times New Roman" w:hAnsi="Times New Roman"/>
          <w:sz w:val="24"/>
          <w:szCs w:val="24"/>
        </w:rPr>
        <w:t>, 6-14.</w:t>
      </w:r>
    </w:p>
    <w:p w14:paraId="46E48B78" w14:textId="5AD3A871" w:rsidR="00D20806" w:rsidRPr="00107738" w:rsidRDefault="00D20806" w:rsidP="00B87949">
      <w:pPr>
        <w:pStyle w:val="PlainText"/>
        <w:spacing w:line="480" w:lineRule="auto"/>
        <w:ind w:left="720" w:hanging="720"/>
        <w:rPr>
          <w:rFonts w:ascii="Times New Roman" w:hAnsi="Times New Roman"/>
          <w:sz w:val="24"/>
          <w:szCs w:val="24"/>
        </w:rPr>
      </w:pPr>
      <w:r w:rsidRPr="00D20806">
        <w:rPr>
          <w:rFonts w:ascii="Times New Roman" w:hAnsi="Times New Roman"/>
          <w:sz w:val="24"/>
          <w:szCs w:val="24"/>
        </w:rPr>
        <w:t>Liversedge, S. P., Paterson,</w:t>
      </w:r>
      <w:r w:rsidRPr="00107738">
        <w:rPr>
          <w:rFonts w:ascii="Times New Roman" w:hAnsi="Times New Roman"/>
          <w:sz w:val="24"/>
          <w:szCs w:val="24"/>
        </w:rPr>
        <w:t xml:space="preserve"> K. B., &amp; Pickering, M. J. (1998). </w:t>
      </w:r>
      <w:proofErr w:type="gramStart"/>
      <w:r w:rsidRPr="00107738">
        <w:rPr>
          <w:rFonts w:ascii="Times New Roman" w:hAnsi="Times New Roman"/>
          <w:sz w:val="24"/>
          <w:szCs w:val="24"/>
        </w:rPr>
        <w:t>Eye movements and measures of reading time.</w:t>
      </w:r>
      <w:proofErr w:type="gramEnd"/>
      <w:r w:rsidRPr="00107738">
        <w:rPr>
          <w:rFonts w:ascii="Times New Roman" w:hAnsi="Times New Roman"/>
          <w:sz w:val="24"/>
          <w:szCs w:val="24"/>
        </w:rPr>
        <w:t xml:space="preserve"> </w:t>
      </w:r>
      <w:r w:rsidRPr="00107738">
        <w:rPr>
          <w:rFonts w:ascii="Times New Roman" w:hAnsi="Times New Roman"/>
          <w:i/>
          <w:sz w:val="24"/>
          <w:szCs w:val="24"/>
        </w:rPr>
        <w:t>Eye guidance in reading and scene perception</w:t>
      </w:r>
      <w:r w:rsidRPr="00107738">
        <w:rPr>
          <w:rFonts w:ascii="Times New Roman" w:hAnsi="Times New Roman"/>
          <w:sz w:val="24"/>
          <w:szCs w:val="24"/>
        </w:rPr>
        <w:t>, 55-75.</w:t>
      </w:r>
    </w:p>
    <w:p w14:paraId="1307A579" w14:textId="1FC93167" w:rsidR="00107738" w:rsidRPr="00107738" w:rsidRDefault="00107738" w:rsidP="00B87949">
      <w:pPr>
        <w:pStyle w:val="PlainText"/>
        <w:spacing w:line="480" w:lineRule="auto"/>
        <w:ind w:left="720" w:hanging="720"/>
        <w:rPr>
          <w:rFonts w:ascii="Times New Roman" w:eastAsia="Calibri" w:hAnsi="Times New Roman"/>
          <w:sz w:val="24"/>
          <w:szCs w:val="24"/>
          <w:lang w:val="en-US"/>
        </w:rPr>
      </w:pPr>
      <w:proofErr w:type="spellStart"/>
      <w:r w:rsidRPr="00107738">
        <w:rPr>
          <w:rFonts w:ascii="Times New Roman" w:eastAsia="Calibri" w:hAnsi="Times New Roman"/>
          <w:sz w:val="24"/>
          <w:szCs w:val="24"/>
          <w:lang w:val="en-US"/>
        </w:rPr>
        <w:t>Matsuki</w:t>
      </w:r>
      <w:proofErr w:type="spellEnd"/>
      <w:r w:rsidRPr="00107738">
        <w:rPr>
          <w:rFonts w:ascii="Times New Roman" w:eastAsia="Calibri" w:hAnsi="Times New Roman"/>
          <w:sz w:val="24"/>
          <w:szCs w:val="24"/>
          <w:lang w:val="en-US"/>
        </w:rPr>
        <w:t>, K., Chow, T., Hare, M., E</w:t>
      </w:r>
      <w:r>
        <w:rPr>
          <w:rFonts w:ascii="Times New Roman" w:eastAsia="Calibri" w:hAnsi="Times New Roman"/>
          <w:sz w:val="24"/>
          <w:szCs w:val="24"/>
          <w:lang w:val="en-US"/>
        </w:rPr>
        <w:t>lman, J.</w:t>
      </w:r>
      <w:r w:rsidRPr="00107738">
        <w:rPr>
          <w:rFonts w:ascii="Times New Roman" w:eastAsia="Calibri" w:hAnsi="Times New Roman"/>
          <w:sz w:val="24"/>
          <w:szCs w:val="24"/>
          <w:lang w:val="en-US"/>
        </w:rPr>
        <w:t xml:space="preserve">L., </w:t>
      </w:r>
      <w:proofErr w:type="spellStart"/>
      <w:r w:rsidRPr="00107738">
        <w:rPr>
          <w:rFonts w:ascii="Times New Roman" w:eastAsia="Calibri" w:hAnsi="Times New Roman"/>
          <w:sz w:val="24"/>
          <w:szCs w:val="24"/>
          <w:lang w:val="en-US"/>
        </w:rPr>
        <w:t>Scheepers</w:t>
      </w:r>
      <w:proofErr w:type="spellEnd"/>
      <w:r w:rsidRPr="00107738">
        <w:rPr>
          <w:rFonts w:ascii="Times New Roman" w:eastAsia="Calibri" w:hAnsi="Times New Roman"/>
          <w:sz w:val="24"/>
          <w:szCs w:val="24"/>
          <w:lang w:val="en-US"/>
        </w:rPr>
        <w:t>, C., &amp; McRae, K. (2011). Event-based plausibility immediately influences on-line language comprehension. Journal of Experimental Psychology: Learning, Memory, and Cognition, 37, 913-934.</w:t>
      </w:r>
    </w:p>
    <w:p w14:paraId="609395E3" w14:textId="2763CA1B" w:rsidR="004676CA" w:rsidRDefault="004676CA" w:rsidP="00B87949">
      <w:pPr>
        <w:pStyle w:val="PlainText"/>
        <w:spacing w:line="480" w:lineRule="auto"/>
        <w:ind w:left="720" w:hanging="720"/>
        <w:rPr>
          <w:rFonts w:ascii="Times New Roman" w:hAnsi="Times New Roman"/>
          <w:sz w:val="24"/>
          <w:szCs w:val="24"/>
        </w:rPr>
      </w:pPr>
      <w:r w:rsidRPr="00107738">
        <w:rPr>
          <w:rFonts w:ascii="Times New Roman" w:hAnsi="Times New Roman"/>
          <w:sz w:val="24"/>
          <w:szCs w:val="24"/>
        </w:rPr>
        <w:t>Morris, R. K., &amp; Folk, J. R. (1998</w:t>
      </w:r>
      <w:r w:rsidRPr="004676CA">
        <w:rPr>
          <w:rFonts w:ascii="Times New Roman" w:hAnsi="Times New Roman"/>
          <w:sz w:val="24"/>
          <w:szCs w:val="24"/>
        </w:rPr>
        <w:t>). Focus as a contextual priming mechanism in r</w:t>
      </w:r>
      <w:r>
        <w:rPr>
          <w:rFonts w:ascii="Times New Roman" w:hAnsi="Times New Roman"/>
          <w:sz w:val="24"/>
          <w:szCs w:val="24"/>
        </w:rPr>
        <w:t xml:space="preserve">eading. </w:t>
      </w:r>
      <w:proofErr w:type="gramStart"/>
      <w:r w:rsidRPr="00FE71B0">
        <w:rPr>
          <w:rFonts w:ascii="Times New Roman" w:hAnsi="Times New Roman"/>
          <w:i/>
          <w:sz w:val="24"/>
          <w:szCs w:val="24"/>
        </w:rPr>
        <w:t>Memory &amp; Cognition, 26</w:t>
      </w:r>
      <w:r w:rsidRPr="004676CA">
        <w:rPr>
          <w:rFonts w:ascii="Times New Roman" w:hAnsi="Times New Roman"/>
          <w:sz w:val="24"/>
          <w:szCs w:val="24"/>
        </w:rPr>
        <w:t>, 1313-1322.</w:t>
      </w:r>
      <w:proofErr w:type="gramEnd"/>
    </w:p>
    <w:p w14:paraId="293C6F80" w14:textId="77777777" w:rsidR="00B87949" w:rsidRPr="00A21A8F" w:rsidRDefault="00B87949" w:rsidP="00B87949">
      <w:pPr>
        <w:pStyle w:val="PlainText"/>
        <w:spacing w:line="480" w:lineRule="auto"/>
        <w:ind w:left="720" w:hanging="720"/>
        <w:rPr>
          <w:rFonts w:ascii="Times New Roman" w:hAnsi="Times New Roman"/>
          <w:sz w:val="24"/>
          <w:szCs w:val="24"/>
        </w:rPr>
      </w:pPr>
      <w:proofErr w:type="gramStart"/>
      <w:r w:rsidRPr="00E466E7">
        <w:rPr>
          <w:rFonts w:ascii="Times New Roman" w:hAnsi="Times New Roman"/>
          <w:sz w:val="24"/>
          <w:szCs w:val="24"/>
        </w:rPr>
        <w:t xml:space="preserve">Ni, W., </w:t>
      </w:r>
      <w:proofErr w:type="spellStart"/>
      <w:r w:rsidRPr="00E466E7">
        <w:rPr>
          <w:rFonts w:ascii="Times New Roman" w:hAnsi="Times New Roman"/>
          <w:sz w:val="24"/>
          <w:szCs w:val="24"/>
        </w:rPr>
        <w:t>Fodor</w:t>
      </w:r>
      <w:proofErr w:type="spellEnd"/>
      <w:r w:rsidRPr="00E466E7">
        <w:rPr>
          <w:rFonts w:ascii="Times New Roman" w:hAnsi="Times New Roman"/>
          <w:sz w:val="24"/>
          <w:szCs w:val="24"/>
        </w:rPr>
        <w:t xml:space="preserve">, J.D., Crain, S., &amp; </w:t>
      </w:r>
      <w:proofErr w:type="spellStart"/>
      <w:r w:rsidRPr="00E466E7">
        <w:rPr>
          <w:rFonts w:ascii="Times New Roman" w:hAnsi="Times New Roman"/>
          <w:sz w:val="24"/>
          <w:szCs w:val="24"/>
        </w:rPr>
        <w:t>Shankweiler</w:t>
      </w:r>
      <w:proofErr w:type="spellEnd"/>
      <w:r w:rsidRPr="00E466E7">
        <w:rPr>
          <w:rFonts w:ascii="Times New Roman" w:hAnsi="Times New Roman"/>
          <w:sz w:val="24"/>
          <w:szCs w:val="24"/>
        </w:rPr>
        <w:t>, D.P. (1998).</w:t>
      </w:r>
      <w:proofErr w:type="gramEnd"/>
      <w:r w:rsidRPr="00A21A8F">
        <w:rPr>
          <w:rFonts w:ascii="Times New Roman" w:hAnsi="Times New Roman"/>
          <w:sz w:val="24"/>
          <w:szCs w:val="24"/>
        </w:rPr>
        <w:t xml:space="preserve"> Anomalous strings: Eye movement patterns.  </w:t>
      </w:r>
      <w:proofErr w:type="gramStart"/>
      <w:r w:rsidRPr="00A21A8F">
        <w:rPr>
          <w:rFonts w:ascii="Times New Roman" w:hAnsi="Times New Roman"/>
          <w:i/>
          <w:sz w:val="24"/>
          <w:szCs w:val="24"/>
        </w:rPr>
        <w:t>Journal of Psycholinguistic Research</w:t>
      </w:r>
      <w:r w:rsidRPr="00A21A8F">
        <w:rPr>
          <w:rFonts w:ascii="Times New Roman" w:hAnsi="Times New Roman"/>
          <w:sz w:val="24"/>
          <w:szCs w:val="24"/>
        </w:rPr>
        <w:t xml:space="preserve">, </w:t>
      </w:r>
      <w:r>
        <w:rPr>
          <w:rFonts w:ascii="Times New Roman" w:hAnsi="Times New Roman"/>
          <w:i/>
          <w:sz w:val="24"/>
          <w:szCs w:val="24"/>
        </w:rPr>
        <w:t>27</w:t>
      </w:r>
      <w:r w:rsidRPr="00A21A8F">
        <w:rPr>
          <w:rFonts w:ascii="Times New Roman" w:hAnsi="Times New Roman"/>
          <w:i/>
          <w:sz w:val="24"/>
          <w:szCs w:val="24"/>
        </w:rPr>
        <w:t>,</w:t>
      </w:r>
      <w:r>
        <w:rPr>
          <w:rFonts w:ascii="Times New Roman" w:hAnsi="Times New Roman"/>
          <w:sz w:val="24"/>
          <w:szCs w:val="24"/>
        </w:rPr>
        <w:t xml:space="preserve"> 515-</w:t>
      </w:r>
      <w:r w:rsidRPr="00A21A8F">
        <w:rPr>
          <w:rFonts w:ascii="Times New Roman" w:hAnsi="Times New Roman"/>
          <w:sz w:val="24"/>
          <w:szCs w:val="24"/>
        </w:rPr>
        <w:t>539.</w:t>
      </w:r>
      <w:proofErr w:type="gramEnd"/>
    </w:p>
    <w:p w14:paraId="4EF201C7" w14:textId="23E159CC" w:rsidR="007A6EF6" w:rsidRDefault="007A6EF6" w:rsidP="007A6EF6">
      <w:pPr>
        <w:autoSpaceDE w:val="0"/>
        <w:autoSpaceDN w:val="0"/>
        <w:adjustRightInd w:val="0"/>
        <w:spacing w:line="480" w:lineRule="auto"/>
        <w:ind w:left="720" w:hanging="720"/>
      </w:pPr>
      <w:proofErr w:type="spellStart"/>
      <w:proofErr w:type="gramStart"/>
      <w:r w:rsidRPr="007A6EF6">
        <w:t>Nieuwland</w:t>
      </w:r>
      <w:proofErr w:type="spellEnd"/>
      <w:r w:rsidRPr="007A6EF6">
        <w:t>, M. S. (2013).</w:t>
      </w:r>
      <w:proofErr w:type="gramEnd"/>
      <w:r w:rsidRPr="007A6EF6">
        <w:t xml:space="preserve"> “If a lion could speak…</w:t>
      </w:r>
      <w:proofErr w:type="gramStart"/>
      <w:r w:rsidRPr="007A6EF6">
        <w:t>”:</w:t>
      </w:r>
      <w:proofErr w:type="gramEnd"/>
      <w:r w:rsidRPr="007A6EF6">
        <w:t xml:space="preserve"> Online sensitivity to propositional truth-value of unrealistic counterfactual sentences. </w:t>
      </w:r>
      <w:proofErr w:type="gramStart"/>
      <w:r w:rsidRPr="00FE71B0">
        <w:rPr>
          <w:i/>
        </w:rPr>
        <w:t>Journal of Memory and Language, 68</w:t>
      </w:r>
      <w:r w:rsidRPr="007A6EF6">
        <w:t>, 54-67.</w:t>
      </w:r>
      <w:proofErr w:type="gramEnd"/>
    </w:p>
    <w:p w14:paraId="1BED7F6B" w14:textId="013DDFCD" w:rsidR="007A6EF6" w:rsidRDefault="007A6EF6" w:rsidP="007A6EF6">
      <w:pPr>
        <w:autoSpaceDE w:val="0"/>
        <w:autoSpaceDN w:val="0"/>
        <w:adjustRightInd w:val="0"/>
        <w:spacing w:line="480" w:lineRule="auto"/>
        <w:ind w:left="720" w:hanging="720"/>
      </w:pPr>
      <w:proofErr w:type="spellStart"/>
      <w:r w:rsidRPr="007A6EF6">
        <w:lastRenderedPageBreak/>
        <w:t>Nieuwland</w:t>
      </w:r>
      <w:proofErr w:type="spellEnd"/>
      <w:r w:rsidRPr="007A6EF6">
        <w:t xml:space="preserve">, M. S., &amp; Martin, A. E. (2012). If the real world were irrelevant, so to speak: The role of propositional truth-value in counterfactual sentence comprehension. </w:t>
      </w:r>
      <w:proofErr w:type="gramStart"/>
      <w:r w:rsidRPr="00FE71B0">
        <w:rPr>
          <w:i/>
        </w:rPr>
        <w:t>Cognition, 122</w:t>
      </w:r>
      <w:r w:rsidRPr="007A6EF6">
        <w:t>, 102-109.</w:t>
      </w:r>
      <w:proofErr w:type="gramEnd"/>
    </w:p>
    <w:p w14:paraId="723C0752" w14:textId="77777777" w:rsidR="00FA6B62" w:rsidRPr="003A5A19" w:rsidRDefault="00FA6B62" w:rsidP="00FA6B62">
      <w:pPr>
        <w:spacing w:line="480" w:lineRule="auto"/>
        <w:ind w:left="720" w:hanging="720"/>
        <w:rPr>
          <w:rFonts w:eastAsia="Calibri"/>
          <w:color w:val="000000" w:themeColor="text1"/>
          <w:lang w:val="en-US"/>
        </w:rPr>
      </w:pPr>
      <w:proofErr w:type="spellStart"/>
      <w:proofErr w:type="gramStart"/>
      <w:r w:rsidRPr="003A5A19">
        <w:rPr>
          <w:rFonts w:eastAsia="Calibri"/>
          <w:bCs/>
          <w:color w:val="000000" w:themeColor="text1"/>
          <w:lang w:val="en-US"/>
        </w:rPr>
        <w:t>Nieuwland</w:t>
      </w:r>
      <w:proofErr w:type="spellEnd"/>
      <w:r w:rsidRPr="003A5A19">
        <w:rPr>
          <w:rFonts w:eastAsia="Calibri"/>
          <w:color w:val="000000" w:themeColor="text1"/>
          <w:lang w:val="en-US"/>
        </w:rPr>
        <w:t xml:space="preserve">, M.S. &amp; Van </w:t>
      </w:r>
      <w:proofErr w:type="spellStart"/>
      <w:r w:rsidRPr="003A5A19">
        <w:rPr>
          <w:rFonts w:eastAsia="Calibri"/>
          <w:color w:val="000000" w:themeColor="text1"/>
          <w:lang w:val="en-US"/>
        </w:rPr>
        <w:t>Berkum</w:t>
      </w:r>
      <w:proofErr w:type="spellEnd"/>
      <w:r w:rsidRPr="003A5A19">
        <w:rPr>
          <w:rFonts w:eastAsia="Calibri"/>
          <w:color w:val="000000" w:themeColor="text1"/>
          <w:lang w:val="en-US"/>
        </w:rPr>
        <w:t>, J.J.A. (2006).</w:t>
      </w:r>
      <w:proofErr w:type="gramEnd"/>
      <w:r w:rsidRPr="003A5A19">
        <w:rPr>
          <w:rFonts w:eastAsia="Calibri"/>
          <w:color w:val="000000" w:themeColor="text1"/>
          <w:lang w:val="en-US"/>
        </w:rPr>
        <w:t xml:space="preserve"> When peanuts fall in love: N400 evidence for the power of discourse. </w:t>
      </w:r>
      <w:proofErr w:type="gramStart"/>
      <w:r w:rsidRPr="003A5A19">
        <w:rPr>
          <w:rFonts w:eastAsia="Calibri"/>
          <w:i/>
          <w:iCs/>
          <w:color w:val="000000" w:themeColor="text1"/>
          <w:lang w:val="en-US"/>
        </w:rPr>
        <w:t>Journal of Cognitive Neuroscience</w:t>
      </w:r>
      <w:r w:rsidRPr="003A5A19">
        <w:rPr>
          <w:rFonts w:eastAsia="Calibri"/>
          <w:i/>
          <w:color w:val="000000" w:themeColor="text1"/>
          <w:lang w:val="en-US"/>
        </w:rPr>
        <w:t>, 18</w:t>
      </w:r>
      <w:r w:rsidRPr="003A5A19">
        <w:rPr>
          <w:rFonts w:eastAsia="Calibri"/>
          <w:color w:val="000000" w:themeColor="text1"/>
          <w:lang w:val="en-US"/>
        </w:rPr>
        <w:t>, 1098-1111.</w:t>
      </w:r>
      <w:proofErr w:type="gramEnd"/>
    </w:p>
    <w:p w14:paraId="4D3CBFDC" w14:textId="36E67D98" w:rsidR="007A25CE" w:rsidRDefault="007A25CE" w:rsidP="00B92E89">
      <w:pPr>
        <w:autoSpaceDE w:val="0"/>
        <w:autoSpaceDN w:val="0"/>
        <w:adjustRightInd w:val="0"/>
        <w:spacing w:line="480" w:lineRule="auto"/>
        <w:ind w:left="720" w:hanging="720"/>
      </w:pPr>
      <w:r w:rsidRPr="007A25CE">
        <w:t xml:space="preserve">Pickering, M. J., &amp; </w:t>
      </w:r>
      <w:proofErr w:type="spellStart"/>
      <w:r w:rsidRPr="007A25CE">
        <w:t>Traxler</w:t>
      </w:r>
      <w:proofErr w:type="spellEnd"/>
      <w:r w:rsidRPr="007A25CE">
        <w:t xml:space="preserve">, M. J. (1998). Plausibility and recovery from garden paths: An eye-tracking study. </w:t>
      </w:r>
      <w:r w:rsidRPr="00FE71B0">
        <w:rPr>
          <w:i/>
        </w:rPr>
        <w:t>Journal of Experimental Psychology: Learning, Memory, and Cognition, 24</w:t>
      </w:r>
      <w:r w:rsidRPr="007A25CE">
        <w:t>, 940.</w:t>
      </w:r>
    </w:p>
    <w:p w14:paraId="0E8E4B4F" w14:textId="77777777" w:rsidR="00B92E89" w:rsidRDefault="00B87949" w:rsidP="00B92E89">
      <w:pPr>
        <w:autoSpaceDE w:val="0"/>
        <w:autoSpaceDN w:val="0"/>
        <w:adjustRightInd w:val="0"/>
        <w:spacing w:line="480" w:lineRule="auto"/>
        <w:ind w:left="720" w:hanging="720"/>
      </w:pPr>
      <w:r w:rsidRPr="00A21A8F">
        <w:t xml:space="preserve">Rayner, K. (1998). Eye movements in reading and information processing: 20 years of research. </w:t>
      </w:r>
      <w:proofErr w:type="gramStart"/>
      <w:r w:rsidRPr="00A21A8F">
        <w:rPr>
          <w:i/>
          <w:iCs/>
        </w:rPr>
        <w:t>Psychological Bulletin,</w:t>
      </w:r>
      <w:r w:rsidRPr="00A21A8F">
        <w:rPr>
          <w:i/>
        </w:rPr>
        <w:t xml:space="preserve"> </w:t>
      </w:r>
      <w:r w:rsidRPr="00A21A8F">
        <w:rPr>
          <w:rStyle w:val="Strong"/>
          <w:b w:val="0"/>
          <w:i/>
        </w:rPr>
        <w:t>124</w:t>
      </w:r>
      <w:r w:rsidRPr="00A21A8F">
        <w:t>, 372-422.</w:t>
      </w:r>
      <w:proofErr w:type="gramEnd"/>
      <w:r w:rsidRPr="00A21A8F">
        <w:t xml:space="preserve"> </w:t>
      </w:r>
    </w:p>
    <w:p w14:paraId="03EBC5F5" w14:textId="77777777" w:rsidR="00B87949" w:rsidRPr="00B92E89" w:rsidRDefault="00B92E89" w:rsidP="00B92E89">
      <w:pPr>
        <w:autoSpaceDE w:val="0"/>
        <w:autoSpaceDN w:val="0"/>
        <w:adjustRightInd w:val="0"/>
        <w:spacing w:line="480" w:lineRule="auto"/>
        <w:ind w:left="720" w:hanging="720"/>
      </w:pPr>
      <w:r w:rsidRPr="00B92E89">
        <w:t xml:space="preserve">Rayner, K. (2009). </w:t>
      </w:r>
      <w:proofErr w:type="gramStart"/>
      <w:r w:rsidRPr="00B92E89">
        <w:rPr>
          <w:rFonts w:eastAsia="Calibri" w:cs="Arial"/>
          <w:szCs w:val="36"/>
          <w:lang w:val="en-US"/>
        </w:rPr>
        <w:t>Eye movements and attention in reading, scene perception, and visual search.</w:t>
      </w:r>
      <w:proofErr w:type="gramEnd"/>
      <w:r w:rsidRPr="00B92E89">
        <w:rPr>
          <w:rFonts w:eastAsia="Calibri" w:cs="Arial"/>
          <w:szCs w:val="36"/>
          <w:lang w:val="en-US"/>
        </w:rPr>
        <w:t xml:space="preserve"> </w:t>
      </w:r>
      <w:proofErr w:type="gramStart"/>
      <w:r w:rsidRPr="00B92E89">
        <w:rPr>
          <w:rFonts w:eastAsia="Calibri" w:cs="Verdana"/>
          <w:i/>
          <w:iCs/>
          <w:szCs w:val="26"/>
          <w:lang w:val="en-US"/>
        </w:rPr>
        <w:t>Quarterly Journal of Experimental Psychology</w:t>
      </w:r>
      <w:r w:rsidRPr="00B92E89">
        <w:rPr>
          <w:rFonts w:eastAsia="Calibri" w:cs="Verdana"/>
          <w:iCs/>
          <w:szCs w:val="26"/>
          <w:lang w:val="en-US"/>
        </w:rPr>
        <w:t>,</w:t>
      </w:r>
      <w:r w:rsidRPr="00B92E89">
        <w:rPr>
          <w:rFonts w:eastAsia="Calibri" w:cs="Arial"/>
          <w:lang w:val="en-US"/>
        </w:rPr>
        <w:t xml:space="preserve"> 62, 1457-1506.</w:t>
      </w:r>
      <w:proofErr w:type="gramEnd"/>
    </w:p>
    <w:p w14:paraId="0715FA96" w14:textId="77777777" w:rsidR="00B87949" w:rsidRPr="001B78FF" w:rsidRDefault="00B87949" w:rsidP="00B87949">
      <w:pPr>
        <w:spacing w:line="480" w:lineRule="auto"/>
        <w:ind w:left="720" w:hanging="720"/>
        <w:rPr>
          <w:rStyle w:val="Emphasis"/>
        </w:rPr>
      </w:pPr>
      <w:r w:rsidRPr="00A21A8F">
        <w:rPr>
          <w:rStyle w:val="Emphasis"/>
          <w:rFonts w:eastAsia="Times"/>
          <w:i w:val="0"/>
        </w:rPr>
        <w:t xml:space="preserve">Rayner, K., Warren, T., Juhasz, B., &amp; Liversedge, S. (2004). </w:t>
      </w:r>
      <w:proofErr w:type="gramStart"/>
      <w:r w:rsidRPr="00A21A8F">
        <w:rPr>
          <w:rStyle w:val="Emphasis"/>
          <w:rFonts w:eastAsia="Times"/>
          <w:i w:val="0"/>
        </w:rPr>
        <w:t>The effects of plausibility on eye movements in reading.</w:t>
      </w:r>
      <w:proofErr w:type="gramEnd"/>
      <w:r w:rsidRPr="00A21A8F">
        <w:rPr>
          <w:rStyle w:val="Emphasis"/>
          <w:rFonts w:eastAsia="Times"/>
          <w:i w:val="0"/>
        </w:rPr>
        <w:t xml:space="preserve"> </w:t>
      </w:r>
      <w:r w:rsidRPr="00A21A8F">
        <w:rPr>
          <w:rStyle w:val="Emphasis"/>
          <w:rFonts w:eastAsia="Times"/>
        </w:rPr>
        <w:t>Journal of Experimental Psychology: Learni</w:t>
      </w:r>
      <w:r>
        <w:rPr>
          <w:rStyle w:val="Emphasis"/>
          <w:rFonts w:eastAsia="Times"/>
        </w:rPr>
        <w:t>ng, Memory and Cognition, 30</w:t>
      </w:r>
      <w:r>
        <w:rPr>
          <w:rStyle w:val="Emphasis"/>
          <w:rFonts w:eastAsia="Times"/>
          <w:i w:val="0"/>
        </w:rPr>
        <w:t xml:space="preserve">, </w:t>
      </w:r>
      <w:r w:rsidRPr="001B78FF">
        <w:rPr>
          <w:rStyle w:val="Emphasis"/>
          <w:rFonts w:eastAsia="Times"/>
          <w:i w:val="0"/>
        </w:rPr>
        <w:t>1290-1301.</w:t>
      </w:r>
    </w:p>
    <w:p w14:paraId="5CF8CAA6" w14:textId="14FFF963" w:rsidR="00851C3B" w:rsidRDefault="007A6EF6" w:rsidP="004676CA">
      <w:pPr>
        <w:autoSpaceDE w:val="0"/>
        <w:autoSpaceDN w:val="0"/>
        <w:adjustRightInd w:val="0"/>
        <w:spacing w:line="480" w:lineRule="auto"/>
        <w:ind w:left="720" w:hanging="720"/>
      </w:pPr>
      <w:r w:rsidRPr="007A6EF6">
        <w:t xml:space="preserve">Sanford, A. J., &amp; </w:t>
      </w:r>
      <w:proofErr w:type="spellStart"/>
      <w:r w:rsidRPr="007A6EF6">
        <w:t>Emmott</w:t>
      </w:r>
      <w:proofErr w:type="spellEnd"/>
      <w:r w:rsidRPr="007A6EF6">
        <w:t xml:space="preserve">, C. (2012). </w:t>
      </w:r>
      <w:proofErr w:type="gramStart"/>
      <w:r w:rsidRPr="00FE71B0">
        <w:rPr>
          <w:i/>
        </w:rPr>
        <w:t>Mind, brain and narrative.</w:t>
      </w:r>
      <w:proofErr w:type="gramEnd"/>
      <w:r w:rsidRPr="007A6EF6">
        <w:t xml:space="preserve"> </w:t>
      </w:r>
      <w:proofErr w:type="gramStart"/>
      <w:r w:rsidRPr="007A6EF6">
        <w:t>Cambridge University Press.</w:t>
      </w:r>
      <w:proofErr w:type="gramEnd"/>
    </w:p>
    <w:p w14:paraId="4F83285B" w14:textId="14BF9B2A" w:rsidR="00851C3B" w:rsidRDefault="00851C3B" w:rsidP="00B87949">
      <w:pPr>
        <w:autoSpaceDE w:val="0"/>
        <w:autoSpaceDN w:val="0"/>
        <w:adjustRightInd w:val="0"/>
        <w:spacing w:line="480" w:lineRule="auto"/>
        <w:ind w:left="720" w:hanging="720"/>
      </w:pPr>
      <w:r w:rsidRPr="00851C3B">
        <w:t xml:space="preserve">Sanford, A. J., &amp; </w:t>
      </w:r>
      <w:proofErr w:type="spellStart"/>
      <w:r w:rsidRPr="00851C3B">
        <w:t>Garrod</w:t>
      </w:r>
      <w:proofErr w:type="spellEnd"/>
      <w:r w:rsidRPr="00851C3B">
        <w:t xml:space="preserve">, S. C. (2005). </w:t>
      </w:r>
      <w:proofErr w:type="gramStart"/>
      <w:r w:rsidRPr="00851C3B">
        <w:t>Memory-based approaches and beyond.</w:t>
      </w:r>
      <w:proofErr w:type="gramEnd"/>
      <w:r w:rsidRPr="00851C3B">
        <w:t xml:space="preserve"> </w:t>
      </w:r>
      <w:r w:rsidRPr="00FE71B0">
        <w:rPr>
          <w:i/>
        </w:rPr>
        <w:t>Discourse Processes, 39</w:t>
      </w:r>
      <w:r w:rsidRPr="00851C3B">
        <w:t>, 205-224.</w:t>
      </w:r>
    </w:p>
    <w:p w14:paraId="5BFF88CF" w14:textId="0345E739" w:rsidR="007A25CE" w:rsidRDefault="007A25CE" w:rsidP="00B87949">
      <w:pPr>
        <w:autoSpaceDE w:val="0"/>
        <w:autoSpaceDN w:val="0"/>
        <w:adjustRightInd w:val="0"/>
        <w:spacing w:line="480" w:lineRule="auto"/>
        <w:ind w:left="720" w:hanging="720"/>
      </w:pPr>
      <w:r w:rsidRPr="007A25CE">
        <w:t xml:space="preserve">Sanford, A.J., Leuthold, H., </w:t>
      </w:r>
      <w:proofErr w:type="spellStart"/>
      <w:r w:rsidRPr="007A25CE">
        <w:t>Bohan</w:t>
      </w:r>
      <w:proofErr w:type="spellEnd"/>
      <w:r w:rsidRPr="007A25CE">
        <w:t xml:space="preserve">, J. and Sanford, A.J., 2011. Anomalies at the borderline of awareness: An ERP study. </w:t>
      </w:r>
      <w:proofErr w:type="gramStart"/>
      <w:r w:rsidRPr="007A25CE">
        <w:rPr>
          <w:i/>
        </w:rPr>
        <w:t>Journal of Cognitive Neuroscience</w:t>
      </w:r>
      <w:r>
        <w:t xml:space="preserve">, </w:t>
      </w:r>
      <w:r w:rsidRPr="00FE71B0">
        <w:rPr>
          <w:i/>
        </w:rPr>
        <w:t>23</w:t>
      </w:r>
      <w:r w:rsidRPr="007A25CE">
        <w:t>, 514-523.</w:t>
      </w:r>
      <w:proofErr w:type="gramEnd"/>
    </w:p>
    <w:p w14:paraId="398C5375" w14:textId="36131F12" w:rsidR="00851C3B" w:rsidRDefault="00851C3B" w:rsidP="00B87949">
      <w:pPr>
        <w:autoSpaceDE w:val="0"/>
        <w:autoSpaceDN w:val="0"/>
        <w:adjustRightInd w:val="0"/>
        <w:spacing w:line="480" w:lineRule="auto"/>
        <w:ind w:left="720" w:hanging="720"/>
      </w:pPr>
      <w:r w:rsidRPr="00851C3B">
        <w:t xml:space="preserve">Sanford, A. J., Price, J., &amp; Sanford, A. J. (2009). </w:t>
      </w:r>
      <w:proofErr w:type="gramStart"/>
      <w:r w:rsidRPr="00851C3B">
        <w:t>Enhancement and suppression effects resulting from information structuring in se</w:t>
      </w:r>
      <w:r>
        <w:t>ntences.</w:t>
      </w:r>
      <w:proofErr w:type="gramEnd"/>
      <w:r>
        <w:t xml:space="preserve"> </w:t>
      </w:r>
      <w:proofErr w:type="gramStart"/>
      <w:r w:rsidRPr="00FE71B0">
        <w:rPr>
          <w:i/>
        </w:rPr>
        <w:t>Memory &amp; Cognition, 37</w:t>
      </w:r>
      <w:r w:rsidRPr="00851C3B">
        <w:t>, 880-888.</w:t>
      </w:r>
      <w:proofErr w:type="gramEnd"/>
    </w:p>
    <w:p w14:paraId="12BDFB18" w14:textId="654AB819" w:rsidR="00851C3B" w:rsidRDefault="00851C3B" w:rsidP="00B87949">
      <w:pPr>
        <w:autoSpaceDE w:val="0"/>
        <w:autoSpaceDN w:val="0"/>
        <w:adjustRightInd w:val="0"/>
        <w:spacing w:line="480" w:lineRule="auto"/>
        <w:ind w:left="720" w:hanging="720"/>
      </w:pPr>
      <w:r w:rsidRPr="00851C3B">
        <w:t xml:space="preserve">Sanford, A. J., Sanford, A. J., </w:t>
      </w:r>
      <w:proofErr w:type="spellStart"/>
      <w:r w:rsidRPr="00851C3B">
        <w:t>Molle</w:t>
      </w:r>
      <w:proofErr w:type="spellEnd"/>
      <w:r w:rsidRPr="00851C3B">
        <w:t xml:space="preserve">, J., &amp; </w:t>
      </w:r>
      <w:proofErr w:type="spellStart"/>
      <w:r w:rsidRPr="00851C3B">
        <w:t>Emmott</w:t>
      </w:r>
      <w:proofErr w:type="spellEnd"/>
      <w:r w:rsidRPr="00851C3B">
        <w:t xml:space="preserve">, C. (2006). Shallow processing and attention capture in written and spoken discourse. </w:t>
      </w:r>
      <w:r w:rsidRPr="00FE71B0">
        <w:rPr>
          <w:i/>
        </w:rPr>
        <w:t>Discourse Processes, 42</w:t>
      </w:r>
      <w:r w:rsidRPr="00851C3B">
        <w:t>, 109-130.</w:t>
      </w:r>
    </w:p>
    <w:p w14:paraId="7D38D8C2" w14:textId="77777777" w:rsidR="00B87949" w:rsidRDefault="00B87949" w:rsidP="00B87949">
      <w:pPr>
        <w:autoSpaceDE w:val="0"/>
        <w:autoSpaceDN w:val="0"/>
        <w:adjustRightInd w:val="0"/>
        <w:spacing w:line="480" w:lineRule="auto"/>
        <w:ind w:left="720" w:hanging="720"/>
        <w:rPr>
          <w:lang w:val="en-US"/>
        </w:rPr>
      </w:pPr>
      <w:proofErr w:type="gramStart"/>
      <w:r w:rsidRPr="00A21A8F">
        <w:lastRenderedPageBreak/>
        <w:t xml:space="preserve">Santamaria, C., </w:t>
      </w:r>
      <w:proofErr w:type="spellStart"/>
      <w:r w:rsidRPr="00A21A8F">
        <w:t>Espino</w:t>
      </w:r>
      <w:proofErr w:type="spellEnd"/>
      <w:r w:rsidRPr="00A21A8F">
        <w:t>, O., &amp; Byrne, R.M.J. (2005).</w:t>
      </w:r>
      <w:proofErr w:type="gramEnd"/>
      <w:r w:rsidRPr="00A21A8F">
        <w:t xml:space="preserve"> </w:t>
      </w:r>
      <w:r w:rsidRPr="00A21A8F">
        <w:rPr>
          <w:lang w:val="en-US"/>
        </w:rPr>
        <w:t xml:space="preserve">Counterfactual and </w:t>
      </w:r>
      <w:proofErr w:type="spellStart"/>
      <w:r w:rsidRPr="00A21A8F">
        <w:rPr>
          <w:lang w:val="en-US"/>
        </w:rPr>
        <w:t>semifactual</w:t>
      </w:r>
      <w:proofErr w:type="spellEnd"/>
      <w:r w:rsidRPr="00A21A8F">
        <w:rPr>
          <w:lang w:val="en-US"/>
        </w:rPr>
        <w:t xml:space="preserve"> conditionals prime alternative possibilities. </w:t>
      </w:r>
      <w:r w:rsidRPr="00A21A8F">
        <w:rPr>
          <w:i/>
          <w:lang w:val="en-US"/>
        </w:rPr>
        <w:t>Journal of Experimental Psychology</w:t>
      </w:r>
      <w:r w:rsidRPr="00A21A8F">
        <w:rPr>
          <w:lang w:val="en-US"/>
        </w:rPr>
        <w:t xml:space="preserve">: </w:t>
      </w:r>
      <w:r w:rsidRPr="00A21A8F">
        <w:rPr>
          <w:i/>
          <w:lang w:val="en-US"/>
        </w:rPr>
        <w:t>Learning, Memory and Cognition, 31,</w:t>
      </w:r>
      <w:r>
        <w:rPr>
          <w:lang w:val="en-US"/>
        </w:rPr>
        <w:t xml:space="preserve"> 1149-</w:t>
      </w:r>
      <w:r w:rsidRPr="00A21A8F">
        <w:rPr>
          <w:lang w:val="en-US"/>
        </w:rPr>
        <w:t>1154.</w:t>
      </w:r>
    </w:p>
    <w:p w14:paraId="2554D7D8" w14:textId="59A4CA06" w:rsidR="00851C3B" w:rsidRPr="00FE71B0" w:rsidRDefault="00851C3B" w:rsidP="00B87949">
      <w:pPr>
        <w:autoSpaceDE w:val="0"/>
        <w:autoSpaceDN w:val="0"/>
        <w:adjustRightInd w:val="0"/>
        <w:spacing w:line="480" w:lineRule="auto"/>
        <w:ind w:left="720" w:hanging="720"/>
        <w:rPr>
          <w:lang w:val="en-US"/>
        </w:rPr>
      </w:pPr>
      <w:proofErr w:type="spellStart"/>
      <w:r w:rsidRPr="00FE71B0">
        <w:rPr>
          <w:lang w:val="en-US"/>
        </w:rPr>
        <w:t>Sturt</w:t>
      </w:r>
      <w:proofErr w:type="spellEnd"/>
      <w:r w:rsidRPr="00FE71B0">
        <w:rPr>
          <w:lang w:val="en-US"/>
        </w:rPr>
        <w:t xml:space="preserve">, P., Sanford, A. J., Stewart, A., &amp; </w:t>
      </w:r>
      <w:proofErr w:type="spellStart"/>
      <w:r w:rsidRPr="00FE71B0">
        <w:rPr>
          <w:lang w:val="en-US"/>
        </w:rPr>
        <w:t>Dawydiak</w:t>
      </w:r>
      <w:proofErr w:type="spellEnd"/>
      <w:r w:rsidRPr="00FE71B0">
        <w:rPr>
          <w:lang w:val="en-US"/>
        </w:rPr>
        <w:t xml:space="preserve">, E. (2004). Linguistic focus and good-enough representations: An application of the change-detection paradigm. </w:t>
      </w:r>
      <w:proofErr w:type="spellStart"/>
      <w:r w:rsidRPr="00851C3B">
        <w:rPr>
          <w:i/>
          <w:lang w:val="en-US"/>
        </w:rPr>
        <w:t>Psychonomic</w:t>
      </w:r>
      <w:proofErr w:type="spellEnd"/>
      <w:r w:rsidRPr="00851C3B">
        <w:rPr>
          <w:i/>
          <w:lang w:val="en-US"/>
        </w:rPr>
        <w:t xml:space="preserve"> bulletin &amp; review, 11</w:t>
      </w:r>
      <w:r w:rsidRPr="00FE71B0">
        <w:rPr>
          <w:lang w:val="en-US"/>
        </w:rPr>
        <w:t>, 882-888.</w:t>
      </w:r>
    </w:p>
    <w:p w14:paraId="437C40C3" w14:textId="77777777" w:rsidR="00B87949" w:rsidRPr="00A21A8F" w:rsidRDefault="00B87949" w:rsidP="00B87949">
      <w:pPr>
        <w:autoSpaceDE w:val="0"/>
        <w:autoSpaceDN w:val="0"/>
        <w:adjustRightInd w:val="0"/>
        <w:spacing w:line="480" w:lineRule="auto"/>
        <w:ind w:left="720" w:hanging="720"/>
        <w:rPr>
          <w:rFonts w:eastAsia="Calibri" w:cs="Helvetica"/>
          <w:lang w:val="en-US"/>
        </w:rPr>
      </w:pPr>
      <w:proofErr w:type="gramStart"/>
      <w:r>
        <w:rPr>
          <w:rFonts w:eastAsiaTheme="minorHAnsi" w:cs="Times"/>
          <w:szCs w:val="32"/>
          <w:lang w:val="en-US"/>
        </w:rPr>
        <w:t xml:space="preserve">Thompson, V., &amp; </w:t>
      </w:r>
      <w:r w:rsidRPr="00A21A8F">
        <w:rPr>
          <w:rFonts w:eastAsiaTheme="minorHAnsi" w:cs="Times"/>
          <w:bCs/>
          <w:szCs w:val="32"/>
          <w:lang w:val="en-US"/>
        </w:rPr>
        <w:t>Byrne, R.M.J.</w:t>
      </w:r>
      <w:r w:rsidRPr="00A21A8F">
        <w:rPr>
          <w:rFonts w:eastAsiaTheme="minorHAnsi" w:cs="Times"/>
          <w:szCs w:val="32"/>
          <w:lang w:val="en-US"/>
        </w:rPr>
        <w:t xml:space="preserve"> (2002).</w:t>
      </w:r>
      <w:proofErr w:type="gramEnd"/>
      <w:r w:rsidRPr="00A21A8F">
        <w:rPr>
          <w:rFonts w:eastAsiaTheme="minorHAnsi" w:cs="Times"/>
          <w:szCs w:val="32"/>
          <w:lang w:val="en-US"/>
        </w:rPr>
        <w:t xml:space="preserve">  Reasoning about things that didn't happen. </w:t>
      </w:r>
      <w:r w:rsidRPr="00A21A8F">
        <w:rPr>
          <w:rFonts w:eastAsiaTheme="minorHAnsi" w:cs="Times"/>
          <w:i/>
          <w:iCs/>
          <w:szCs w:val="32"/>
          <w:lang w:val="en-US"/>
        </w:rPr>
        <w:t>Journal of Experimental Psychology: Learning, Memory, and Cognition</w:t>
      </w:r>
      <w:r w:rsidRPr="00A21A8F">
        <w:rPr>
          <w:rFonts w:eastAsiaTheme="minorHAnsi" w:cs="Times"/>
          <w:szCs w:val="32"/>
          <w:lang w:val="en-US"/>
        </w:rPr>
        <w:t xml:space="preserve">. </w:t>
      </w:r>
      <w:proofErr w:type="gramStart"/>
      <w:r w:rsidRPr="00A21A8F">
        <w:rPr>
          <w:rFonts w:eastAsiaTheme="minorHAnsi" w:cs="Times"/>
          <w:szCs w:val="32"/>
          <w:lang w:val="en-US"/>
        </w:rPr>
        <w:t>28, 1154-1170.</w:t>
      </w:r>
      <w:proofErr w:type="gramEnd"/>
    </w:p>
    <w:p w14:paraId="436CFD18" w14:textId="09D25109" w:rsidR="007A25CE" w:rsidRDefault="007A25CE" w:rsidP="00FF4F40">
      <w:pPr>
        <w:spacing w:line="480" w:lineRule="auto"/>
        <w:ind w:left="720" w:hanging="720"/>
      </w:pPr>
      <w:proofErr w:type="gramStart"/>
      <w:r w:rsidRPr="007A25CE">
        <w:t>Thornton, R., &amp; MacDonald, M. C. (2003).</w:t>
      </w:r>
      <w:proofErr w:type="gramEnd"/>
      <w:r w:rsidRPr="007A25CE">
        <w:t xml:space="preserve"> </w:t>
      </w:r>
      <w:proofErr w:type="gramStart"/>
      <w:r w:rsidRPr="007A25CE">
        <w:t>Plausibility and grammatical agreement.</w:t>
      </w:r>
      <w:proofErr w:type="gramEnd"/>
      <w:r w:rsidRPr="00FE71B0">
        <w:rPr>
          <w:i/>
        </w:rPr>
        <w:t xml:space="preserve"> </w:t>
      </w:r>
      <w:proofErr w:type="gramStart"/>
      <w:r w:rsidRPr="00FE71B0">
        <w:rPr>
          <w:i/>
        </w:rPr>
        <w:t>Journal of Memory and Language, 48</w:t>
      </w:r>
      <w:r w:rsidRPr="007A25CE">
        <w:t>, 740-759.</w:t>
      </w:r>
      <w:proofErr w:type="gramEnd"/>
    </w:p>
    <w:p w14:paraId="66B8F4C8" w14:textId="77777777" w:rsidR="004676CA" w:rsidRDefault="004676CA" w:rsidP="004676CA">
      <w:pPr>
        <w:spacing w:line="480" w:lineRule="auto"/>
        <w:ind w:left="720" w:hanging="720"/>
      </w:pPr>
      <w:proofErr w:type="spellStart"/>
      <w:proofErr w:type="gramStart"/>
      <w:r w:rsidRPr="004D1E73">
        <w:t>Urrutia</w:t>
      </w:r>
      <w:proofErr w:type="spellEnd"/>
      <w:r w:rsidRPr="004D1E73">
        <w:t xml:space="preserve">, M., de Vega, M., &amp; </w:t>
      </w:r>
      <w:proofErr w:type="spellStart"/>
      <w:r w:rsidRPr="004D1E73">
        <w:t>Bastiaansen</w:t>
      </w:r>
      <w:proofErr w:type="spellEnd"/>
      <w:r w:rsidRPr="004D1E73">
        <w:t>, M. (2012).</w:t>
      </w:r>
      <w:proofErr w:type="gramEnd"/>
      <w:r w:rsidRPr="004D1E73">
        <w:t xml:space="preserve"> Understanding counterfactuals in discourse modulates ERP and oscillatory gamma rhythms in the EEG. </w:t>
      </w:r>
      <w:r w:rsidRPr="00B50F23">
        <w:rPr>
          <w:i/>
        </w:rPr>
        <w:t>Brain research, 1455</w:t>
      </w:r>
      <w:r w:rsidRPr="004D1E73">
        <w:t>, 40-55.</w:t>
      </w:r>
    </w:p>
    <w:p w14:paraId="05A5CC82" w14:textId="6CACBC5B" w:rsidR="004D1E73" w:rsidRDefault="004D1E73" w:rsidP="00FF4F40">
      <w:pPr>
        <w:spacing w:line="480" w:lineRule="auto"/>
        <w:ind w:left="720" w:hanging="720"/>
      </w:pPr>
      <w:proofErr w:type="gramStart"/>
      <w:r w:rsidRPr="004D1E73">
        <w:t>de</w:t>
      </w:r>
      <w:proofErr w:type="gramEnd"/>
      <w:r w:rsidRPr="004D1E73">
        <w:t xml:space="preserve"> Vega, M., &amp; </w:t>
      </w:r>
      <w:proofErr w:type="spellStart"/>
      <w:r w:rsidRPr="004D1E73">
        <w:t>Urrutia</w:t>
      </w:r>
      <w:proofErr w:type="spellEnd"/>
      <w:r w:rsidRPr="004D1E73">
        <w:t xml:space="preserve">, M. (2012). Discourse Updating after Reading a Counterfactual Event. </w:t>
      </w:r>
      <w:proofErr w:type="spellStart"/>
      <w:r w:rsidRPr="00FE71B0">
        <w:rPr>
          <w:i/>
        </w:rPr>
        <w:t>Psicologica</w:t>
      </w:r>
      <w:proofErr w:type="spellEnd"/>
      <w:r w:rsidRPr="00FE71B0">
        <w:rPr>
          <w:i/>
        </w:rPr>
        <w:t>: International Journal of Methodology and Experimental Psychology, 33</w:t>
      </w:r>
      <w:r w:rsidRPr="004D1E73">
        <w:t>, 157-173.</w:t>
      </w:r>
    </w:p>
    <w:p w14:paraId="796BB6AE" w14:textId="15C5B6BA" w:rsidR="00FF4F40" w:rsidRPr="00524A47" w:rsidRDefault="00B87949" w:rsidP="00FF4F40">
      <w:pPr>
        <w:spacing w:line="480" w:lineRule="auto"/>
        <w:ind w:left="720" w:hanging="720"/>
        <w:rPr>
          <w:u w:val="single"/>
        </w:rPr>
      </w:pPr>
      <w:proofErr w:type="gramStart"/>
      <w:r w:rsidRPr="00A21A8F">
        <w:t>de</w:t>
      </w:r>
      <w:proofErr w:type="gramEnd"/>
      <w:r w:rsidRPr="00A21A8F">
        <w:t xml:space="preserve"> Vega, M., </w:t>
      </w:r>
      <w:proofErr w:type="spellStart"/>
      <w:r w:rsidRPr="00A21A8F">
        <w:t>Urrutia</w:t>
      </w:r>
      <w:proofErr w:type="spellEnd"/>
      <w:r w:rsidRPr="00A21A8F">
        <w:t xml:space="preserve">, M., &amp; </w:t>
      </w:r>
      <w:proofErr w:type="spellStart"/>
      <w:r w:rsidRPr="00A21A8F">
        <w:t>Riffo</w:t>
      </w:r>
      <w:proofErr w:type="spellEnd"/>
      <w:r w:rsidRPr="00A21A8F">
        <w:t xml:space="preserve">, B. (2007). Cancelling Updating in the Comprehension of Counterfactuals embedded in narratives. </w:t>
      </w:r>
      <w:proofErr w:type="gramStart"/>
      <w:r w:rsidRPr="00A21A8F">
        <w:rPr>
          <w:i/>
        </w:rPr>
        <w:t>Memory and Cognition, 35, 1410-1421</w:t>
      </w:r>
      <w:r w:rsidRPr="00A21A8F">
        <w:t>.</w:t>
      </w:r>
      <w:proofErr w:type="gramEnd"/>
      <w:r w:rsidR="00FF4F40" w:rsidRPr="00524A47">
        <w:rPr>
          <w:u w:val="single"/>
        </w:rPr>
        <w:t xml:space="preserve"> </w:t>
      </w:r>
    </w:p>
    <w:p w14:paraId="5ACA2D6A" w14:textId="2E4EB7C2" w:rsidR="00FF4F40" w:rsidRPr="007A6EF6" w:rsidRDefault="007A6EF6" w:rsidP="007A6EF6">
      <w:pPr>
        <w:spacing w:line="480" w:lineRule="auto"/>
        <w:ind w:left="720" w:hanging="720"/>
      </w:pPr>
      <w:proofErr w:type="gramStart"/>
      <w:r w:rsidRPr="007A6EF6">
        <w:t>Warren, T., &amp; McConnell, K. (2007).</w:t>
      </w:r>
      <w:proofErr w:type="gramEnd"/>
      <w:r w:rsidRPr="007A6EF6">
        <w:t xml:space="preserve"> Investigating effects of </w:t>
      </w:r>
      <w:proofErr w:type="spellStart"/>
      <w:r w:rsidRPr="007A6EF6">
        <w:t>selectional</w:t>
      </w:r>
      <w:proofErr w:type="spellEnd"/>
      <w:r w:rsidRPr="007A6EF6">
        <w:t xml:space="preserve"> restriction violations and plausibility violation severity on eye-movements in reading. </w:t>
      </w:r>
      <w:proofErr w:type="spellStart"/>
      <w:r w:rsidRPr="007A6EF6">
        <w:rPr>
          <w:i/>
        </w:rPr>
        <w:t>Psychonomic</w:t>
      </w:r>
      <w:proofErr w:type="spellEnd"/>
      <w:r w:rsidRPr="007A6EF6">
        <w:rPr>
          <w:i/>
        </w:rPr>
        <w:t xml:space="preserve"> bulletin &amp; review, 14</w:t>
      </w:r>
      <w:r w:rsidRPr="007A6EF6">
        <w:t>, 770-775.</w:t>
      </w:r>
    </w:p>
    <w:p w14:paraId="571CFBA5" w14:textId="042DE46B" w:rsidR="007A6EF6" w:rsidRPr="007A6EF6" w:rsidRDefault="007A6EF6" w:rsidP="007A6EF6">
      <w:pPr>
        <w:spacing w:line="480" w:lineRule="auto"/>
        <w:ind w:left="720" w:hanging="720"/>
      </w:pPr>
      <w:proofErr w:type="gramStart"/>
      <w:r w:rsidRPr="007A6EF6">
        <w:t>Warren, T., McConnell, K., &amp; Rayner, K. (2008).</w:t>
      </w:r>
      <w:proofErr w:type="gramEnd"/>
      <w:r w:rsidRPr="007A6EF6">
        <w:t xml:space="preserve"> </w:t>
      </w:r>
      <w:proofErr w:type="gramStart"/>
      <w:r w:rsidRPr="007A6EF6">
        <w:t>Effects of context on eye movements when reading about possible and impossible events.</w:t>
      </w:r>
      <w:proofErr w:type="gramEnd"/>
      <w:r w:rsidRPr="007A6EF6">
        <w:t xml:space="preserve"> </w:t>
      </w:r>
      <w:r w:rsidRPr="007A6EF6">
        <w:rPr>
          <w:i/>
        </w:rPr>
        <w:t>Journal of Experimental Psychology: Learning, Memory, and Cognition, 34</w:t>
      </w:r>
      <w:r w:rsidRPr="007A6EF6">
        <w:t>, 1001.</w:t>
      </w:r>
    </w:p>
    <w:p w14:paraId="3B0EFD51" w14:textId="77777777" w:rsidR="00FE71B0" w:rsidRDefault="00FE71B0" w:rsidP="00FF4F40">
      <w:pPr>
        <w:spacing w:line="480" w:lineRule="auto"/>
        <w:jc w:val="center"/>
        <w:rPr>
          <w:u w:val="single"/>
        </w:rPr>
      </w:pPr>
    </w:p>
    <w:p w14:paraId="4918E8AA" w14:textId="77777777" w:rsidR="00FE71B0" w:rsidRDefault="00FE71B0" w:rsidP="00FF4F40">
      <w:pPr>
        <w:spacing w:line="480" w:lineRule="auto"/>
        <w:jc w:val="center"/>
        <w:rPr>
          <w:u w:val="single"/>
        </w:rPr>
      </w:pPr>
    </w:p>
    <w:p w14:paraId="5BA28C3C" w14:textId="77777777" w:rsidR="00FE71B0" w:rsidRDefault="00FE71B0" w:rsidP="00FF4F40">
      <w:pPr>
        <w:spacing w:line="480" w:lineRule="auto"/>
        <w:jc w:val="center"/>
        <w:rPr>
          <w:u w:val="single"/>
        </w:rPr>
      </w:pPr>
    </w:p>
    <w:p w14:paraId="05EAC8C5" w14:textId="77777777" w:rsidR="00FE71B0" w:rsidRDefault="00FE71B0" w:rsidP="00FF4F40">
      <w:pPr>
        <w:spacing w:line="480" w:lineRule="auto"/>
        <w:jc w:val="center"/>
        <w:rPr>
          <w:u w:val="single"/>
        </w:rPr>
      </w:pPr>
    </w:p>
    <w:p w14:paraId="1B24E16B" w14:textId="77777777" w:rsidR="00FE71B0" w:rsidRDefault="00FE71B0" w:rsidP="00FF4F40">
      <w:pPr>
        <w:spacing w:line="480" w:lineRule="auto"/>
        <w:jc w:val="center"/>
        <w:rPr>
          <w:u w:val="single"/>
        </w:rPr>
      </w:pPr>
    </w:p>
    <w:p w14:paraId="70E89405" w14:textId="77777777" w:rsidR="00FE71B0" w:rsidRDefault="00FE71B0" w:rsidP="00FF4F40">
      <w:pPr>
        <w:spacing w:line="480" w:lineRule="auto"/>
        <w:jc w:val="center"/>
        <w:rPr>
          <w:u w:val="single"/>
        </w:rPr>
      </w:pPr>
    </w:p>
    <w:p w14:paraId="25836EF7" w14:textId="77777777" w:rsidR="00FE71B0" w:rsidRDefault="00FE71B0" w:rsidP="00FF4F40">
      <w:pPr>
        <w:spacing w:line="480" w:lineRule="auto"/>
        <w:jc w:val="center"/>
        <w:rPr>
          <w:u w:val="single"/>
        </w:rPr>
      </w:pPr>
    </w:p>
    <w:p w14:paraId="427BF788" w14:textId="77777777" w:rsidR="00FE71B0" w:rsidRDefault="00FE71B0" w:rsidP="007E7D73">
      <w:pPr>
        <w:spacing w:line="480" w:lineRule="auto"/>
        <w:rPr>
          <w:u w:val="single"/>
        </w:rPr>
      </w:pPr>
    </w:p>
    <w:p w14:paraId="0A6A9073" w14:textId="5CFFC234" w:rsidR="00A33136" w:rsidRPr="00524A47" w:rsidRDefault="00FF4F40" w:rsidP="00FF4F40">
      <w:pPr>
        <w:spacing w:line="480" w:lineRule="auto"/>
        <w:jc w:val="center"/>
        <w:rPr>
          <w:u w:val="single"/>
        </w:rPr>
      </w:pPr>
      <w:r>
        <w:rPr>
          <w:u w:val="single"/>
        </w:rPr>
        <w:t>A</w:t>
      </w:r>
      <w:r w:rsidR="00A33136" w:rsidRPr="00524A47">
        <w:rPr>
          <w:u w:val="single"/>
        </w:rPr>
        <w:t>ppendix</w:t>
      </w:r>
    </w:p>
    <w:p w14:paraId="49D5D74C" w14:textId="2D1FE4D9" w:rsidR="004C3778" w:rsidRPr="007F4740" w:rsidRDefault="004C3778" w:rsidP="004C3778">
      <w:pPr>
        <w:rPr>
          <w:i/>
          <w:color w:val="000000" w:themeColor="text1"/>
        </w:rPr>
      </w:pPr>
      <w:r w:rsidRPr="007F4740">
        <w:rPr>
          <w:i/>
          <w:color w:val="000000" w:themeColor="text1"/>
        </w:rPr>
        <w:t>Note that for each of the items below, con</w:t>
      </w:r>
      <w:r>
        <w:rPr>
          <w:i/>
          <w:color w:val="000000" w:themeColor="text1"/>
        </w:rPr>
        <w:t>ditions are listed in the order:</w:t>
      </w:r>
      <w:r w:rsidRPr="007F4740">
        <w:rPr>
          <w:i/>
          <w:color w:val="000000" w:themeColor="text1"/>
        </w:rPr>
        <w:t xml:space="preserve"> other</w:t>
      </w:r>
      <w:r>
        <w:rPr>
          <w:i/>
          <w:color w:val="000000" w:themeColor="text1"/>
        </w:rPr>
        <w:t>-consistent, other-implausible</w:t>
      </w:r>
      <w:r w:rsidRPr="007F4740">
        <w:rPr>
          <w:i/>
          <w:color w:val="000000" w:themeColor="text1"/>
        </w:rPr>
        <w:t>, other</w:t>
      </w:r>
      <w:r>
        <w:rPr>
          <w:i/>
          <w:color w:val="000000" w:themeColor="text1"/>
        </w:rPr>
        <w:t>-anomalous</w:t>
      </w:r>
      <w:r w:rsidRPr="007F4740">
        <w:rPr>
          <w:i/>
          <w:color w:val="000000" w:themeColor="text1"/>
        </w:rPr>
        <w:t xml:space="preserve">, </w:t>
      </w:r>
      <w:r>
        <w:rPr>
          <w:i/>
          <w:color w:val="000000" w:themeColor="text1"/>
        </w:rPr>
        <w:t>self-consistent, self-implausible</w:t>
      </w:r>
      <w:r w:rsidRPr="007F4740">
        <w:rPr>
          <w:i/>
          <w:color w:val="000000" w:themeColor="text1"/>
        </w:rPr>
        <w:t xml:space="preserve">, </w:t>
      </w:r>
      <w:r>
        <w:rPr>
          <w:i/>
          <w:color w:val="000000" w:themeColor="text1"/>
        </w:rPr>
        <w:t>and self-anomalous</w:t>
      </w:r>
      <w:r w:rsidRPr="007F4740">
        <w:rPr>
          <w:i/>
          <w:color w:val="000000" w:themeColor="text1"/>
        </w:rPr>
        <w:t>.</w:t>
      </w:r>
    </w:p>
    <w:p w14:paraId="5531097B" w14:textId="77777777" w:rsidR="006B3687" w:rsidRDefault="006B3687" w:rsidP="006B3687"/>
    <w:p w14:paraId="0CBB6F5B" w14:textId="77777777" w:rsidR="004C3778" w:rsidRPr="004C3778" w:rsidRDefault="004C3778" w:rsidP="004C3778">
      <w:pPr>
        <w:rPr>
          <w:color w:val="000000" w:themeColor="text1"/>
        </w:rPr>
      </w:pPr>
      <w:r w:rsidRPr="004C3778">
        <w:rPr>
          <w:color w:val="000000" w:themeColor="text1"/>
        </w:rPr>
        <w:t>1</w:t>
      </w:r>
    </w:p>
    <w:p w14:paraId="0DABA38B" w14:textId="77777777" w:rsidR="004C3778" w:rsidRPr="004C3778" w:rsidRDefault="004C3778" w:rsidP="004C3778">
      <w:pPr>
        <w:rPr>
          <w:color w:val="000000" w:themeColor="text1"/>
        </w:rPr>
      </w:pPr>
      <w:r w:rsidRPr="004C3778">
        <w:rPr>
          <w:color w:val="000000" w:themeColor="text1"/>
        </w:rPr>
        <w:t>If Emily had used a trap, she would have caught the horrible mouse quite quickly. The mouse would surely have been very scared.</w:t>
      </w:r>
    </w:p>
    <w:p w14:paraId="0CADC8CA" w14:textId="77777777" w:rsidR="004C3778" w:rsidRPr="004C3778" w:rsidRDefault="004C3778" w:rsidP="004C3778">
      <w:pPr>
        <w:rPr>
          <w:color w:val="000000" w:themeColor="text1"/>
        </w:rPr>
      </w:pPr>
      <w:r w:rsidRPr="004C3778">
        <w:rPr>
          <w:color w:val="000000" w:themeColor="text1"/>
        </w:rPr>
        <w:t>If Emily had used a hook, she would have caught the horrible mouse quite quickly. The mouse would surely have been very scared.</w:t>
      </w:r>
    </w:p>
    <w:p w14:paraId="01FCB731" w14:textId="77777777" w:rsidR="004C3778" w:rsidRPr="004C3778" w:rsidRDefault="004C3778" w:rsidP="004C3778">
      <w:pPr>
        <w:rPr>
          <w:color w:val="000000" w:themeColor="text1"/>
        </w:rPr>
      </w:pPr>
      <w:r w:rsidRPr="004C3778">
        <w:rPr>
          <w:color w:val="000000" w:themeColor="text1"/>
        </w:rPr>
        <w:t>If Emily had used a balloon, she would have caught the horrible mouse quite quickly. The mouse would surely have been very scared.</w:t>
      </w:r>
    </w:p>
    <w:p w14:paraId="570C830E" w14:textId="77777777" w:rsidR="004C3778" w:rsidRPr="004C3778" w:rsidRDefault="004C3778" w:rsidP="004C3778">
      <w:pPr>
        <w:rPr>
          <w:color w:val="000000" w:themeColor="text1"/>
        </w:rPr>
      </w:pPr>
      <w:r w:rsidRPr="004C3778">
        <w:rPr>
          <w:color w:val="000000" w:themeColor="text1"/>
        </w:rPr>
        <w:t>If you had used a trap, you would have caught the horrible mouse quite quickly. The mouse would surely have been very scared.</w:t>
      </w:r>
    </w:p>
    <w:p w14:paraId="160C8908" w14:textId="77777777" w:rsidR="004C3778" w:rsidRPr="004C3778" w:rsidRDefault="004C3778" w:rsidP="004C3778">
      <w:pPr>
        <w:rPr>
          <w:color w:val="000000" w:themeColor="text1"/>
        </w:rPr>
      </w:pPr>
      <w:r w:rsidRPr="004C3778">
        <w:rPr>
          <w:color w:val="000000" w:themeColor="text1"/>
        </w:rPr>
        <w:t>If you had used a hook, you would have caught the horrible mouse quite quickly. The mouse would surely have been very scared.</w:t>
      </w:r>
    </w:p>
    <w:p w14:paraId="79F1B352" w14:textId="77777777" w:rsidR="004C3778" w:rsidRPr="004C3778" w:rsidRDefault="004C3778" w:rsidP="004C3778">
      <w:pPr>
        <w:rPr>
          <w:color w:val="000000" w:themeColor="text1"/>
        </w:rPr>
      </w:pPr>
      <w:r w:rsidRPr="004C3778">
        <w:rPr>
          <w:color w:val="000000" w:themeColor="text1"/>
        </w:rPr>
        <w:t>If you had used a balloon, you would have caught the horrible mouse quite quickly. The mouse would surely have been very scared.</w:t>
      </w:r>
    </w:p>
    <w:p w14:paraId="48795291" w14:textId="77777777" w:rsidR="004C3778" w:rsidRPr="004C3778" w:rsidRDefault="004C3778" w:rsidP="004C3778">
      <w:pPr>
        <w:rPr>
          <w:color w:val="000000" w:themeColor="text1"/>
        </w:rPr>
      </w:pPr>
    </w:p>
    <w:p w14:paraId="71614F3A" w14:textId="77777777" w:rsidR="004C3778" w:rsidRPr="004C3778" w:rsidRDefault="004C3778" w:rsidP="004C3778">
      <w:pPr>
        <w:rPr>
          <w:color w:val="000000" w:themeColor="text1"/>
        </w:rPr>
      </w:pPr>
      <w:r w:rsidRPr="004C3778">
        <w:rPr>
          <w:color w:val="000000" w:themeColor="text1"/>
        </w:rPr>
        <w:t>2</w:t>
      </w:r>
    </w:p>
    <w:p w14:paraId="3D295A02" w14:textId="77777777" w:rsidR="004C3778" w:rsidRPr="004C3778" w:rsidRDefault="004C3778" w:rsidP="004C3778">
      <w:pPr>
        <w:rPr>
          <w:color w:val="000000" w:themeColor="text1"/>
        </w:rPr>
      </w:pPr>
      <w:r w:rsidRPr="004C3778">
        <w:rPr>
          <w:color w:val="000000" w:themeColor="text1"/>
        </w:rPr>
        <w:t>If Sophie had used a knife, she would have prepared the large carrots in time for dinner. The carrots would have been eaten last night.</w:t>
      </w:r>
    </w:p>
    <w:p w14:paraId="766ED4F7" w14:textId="77777777" w:rsidR="004C3778" w:rsidRPr="004C3778" w:rsidRDefault="004C3778" w:rsidP="004C3778">
      <w:pPr>
        <w:rPr>
          <w:color w:val="000000" w:themeColor="text1"/>
        </w:rPr>
      </w:pPr>
      <w:r w:rsidRPr="004C3778">
        <w:rPr>
          <w:color w:val="000000" w:themeColor="text1"/>
        </w:rPr>
        <w:t>If Sophie had used an axe, she would have prepared the large carrots in time for dinner. The carrots would have been eaten last night.</w:t>
      </w:r>
    </w:p>
    <w:p w14:paraId="14ED0A8F" w14:textId="77777777" w:rsidR="004C3778" w:rsidRPr="004C3778" w:rsidRDefault="004C3778" w:rsidP="004C3778">
      <w:pPr>
        <w:rPr>
          <w:color w:val="000000" w:themeColor="text1"/>
        </w:rPr>
      </w:pPr>
      <w:r w:rsidRPr="004C3778">
        <w:rPr>
          <w:color w:val="000000" w:themeColor="text1"/>
        </w:rPr>
        <w:t>If Sophie had used a pump, she would have prepared the large carrots in time for dinner. The carrots would have been eaten last night.</w:t>
      </w:r>
    </w:p>
    <w:p w14:paraId="64BAC91E" w14:textId="77777777" w:rsidR="004C3778" w:rsidRPr="004C3778" w:rsidRDefault="004C3778" w:rsidP="004C3778">
      <w:pPr>
        <w:rPr>
          <w:color w:val="000000" w:themeColor="text1"/>
        </w:rPr>
      </w:pPr>
      <w:r w:rsidRPr="004C3778">
        <w:rPr>
          <w:color w:val="000000" w:themeColor="text1"/>
        </w:rPr>
        <w:t>If you had used a knife, you would have prepared the large carrots in time for dinner. The carrots would have been eaten last night.</w:t>
      </w:r>
    </w:p>
    <w:p w14:paraId="6CC27470" w14:textId="77777777" w:rsidR="004C3778" w:rsidRPr="004C3778" w:rsidRDefault="004C3778" w:rsidP="004C3778">
      <w:pPr>
        <w:rPr>
          <w:color w:val="000000" w:themeColor="text1"/>
        </w:rPr>
      </w:pPr>
      <w:r w:rsidRPr="004C3778">
        <w:rPr>
          <w:color w:val="000000" w:themeColor="text1"/>
        </w:rPr>
        <w:t>If you had used an axe, you would have prepared the large carrots in time for dinner. The carrots would have been eaten last night.</w:t>
      </w:r>
    </w:p>
    <w:p w14:paraId="7AF9E625" w14:textId="77777777" w:rsidR="004C3778" w:rsidRPr="004C3778" w:rsidRDefault="004C3778" w:rsidP="004C3778">
      <w:pPr>
        <w:rPr>
          <w:color w:val="000000" w:themeColor="text1"/>
        </w:rPr>
      </w:pPr>
      <w:r w:rsidRPr="004C3778">
        <w:rPr>
          <w:color w:val="000000" w:themeColor="text1"/>
        </w:rPr>
        <w:t>If you had used a pump, you would have prepared the large carrots in time for dinner. The carrots would have been eaten last night.</w:t>
      </w:r>
    </w:p>
    <w:p w14:paraId="5FFF0436" w14:textId="77777777" w:rsidR="004C3778" w:rsidRPr="004C3778" w:rsidRDefault="004C3778" w:rsidP="004C3778">
      <w:pPr>
        <w:rPr>
          <w:color w:val="000000" w:themeColor="text1"/>
        </w:rPr>
      </w:pPr>
    </w:p>
    <w:p w14:paraId="555185AD" w14:textId="77777777" w:rsidR="004C3778" w:rsidRPr="004C3778" w:rsidRDefault="004C3778" w:rsidP="004C3778">
      <w:pPr>
        <w:rPr>
          <w:color w:val="000000" w:themeColor="text1"/>
        </w:rPr>
      </w:pPr>
      <w:r w:rsidRPr="004C3778">
        <w:rPr>
          <w:color w:val="000000" w:themeColor="text1"/>
        </w:rPr>
        <w:t>3</w:t>
      </w:r>
    </w:p>
    <w:p w14:paraId="33821391" w14:textId="77777777" w:rsidR="004C3778" w:rsidRPr="004C3778" w:rsidRDefault="004C3778" w:rsidP="004C3778">
      <w:pPr>
        <w:widowControl w:val="0"/>
        <w:autoSpaceDE w:val="0"/>
        <w:autoSpaceDN w:val="0"/>
        <w:adjustRightInd w:val="0"/>
        <w:rPr>
          <w:color w:val="000000" w:themeColor="text1"/>
          <w:kern w:val="1"/>
        </w:rPr>
      </w:pPr>
      <w:r w:rsidRPr="004C3778">
        <w:rPr>
          <w:color w:val="000000" w:themeColor="text1"/>
          <w:kern w:val="1"/>
        </w:rPr>
        <w:t>If Chloe had used a rope, she would have secured the beautiful boat after the trip. The boat was supposed to be moored in the port.</w:t>
      </w:r>
    </w:p>
    <w:p w14:paraId="203573B9" w14:textId="77777777" w:rsidR="004C3778" w:rsidRPr="004C3778" w:rsidRDefault="004C3778" w:rsidP="004C3778">
      <w:pPr>
        <w:widowControl w:val="0"/>
        <w:autoSpaceDE w:val="0"/>
        <w:autoSpaceDN w:val="0"/>
        <w:adjustRightInd w:val="0"/>
        <w:rPr>
          <w:color w:val="000000" w:themeColor="text1"/>
          <w:kern w:val="1"/>
        </w:rPr>
      </w:pPr>
      <w:r w:rsidRPr="004C3778">
        <w:rPr>
          <w:color w:val="000000" w:themeColor="text1"/>
          <w:kern w:val="1"/>
        </w:rPr>
        <w:t>If Chloe had used a shoelace, she would have secured the beautiful boat after the trip. The boat was supposed to be moored in the port.</w:t>
      </w:r>
    </w:p>
    <w:p w14:paraId="3DA55613" w14:textId="77777777" w:rsidR="004C3778" w:rsidRPr="004C3778" w:rsidRDefault="004C3778" w:rsidP="004C3778">
      <w:pPr>
        <w:widowControl w:val="0"/>
        <w:autoSpaceDE w:val="0"/>
        <w:autoSpaceDN w:val="0"/>
        <w:adjustRightInd w:val="0"/>
        <w:rPr>
          <w:color w:val="000000" w:themeColor="text1"/>
          <w:kern w:val="1"/>
        </w:rPr>
      </w:pPr>
      <w:r w:rsidRPr="004C3778">
        <w:rPr>
          <w:color w:val="000000" w:themeColor="text1"/>
          <w:kern w:val="1"/>
        </w:rPr>
        <w:t xml:space="preserve">If Chloe had used an umbrella, she would have secured the beautiful boat after the trip. The </w:t>
      </w:r>
      <w:r w:rsidRPr="004C3778">
        <w:rPr>
          <w:color w:val="000000" w:themeColor="text1"/>
          <w:kern w:val="1"/>
        </w:rPr>
        <w:lastRenderedPageBreak/>
        <w:t>boat was supposed to be moored in the port.</w:t>
      </w:r>
    </w:p>
    <w:p w14:paraId="0AE3F6E4" w14:textId="77777777" w:rsidR="004C3778" w:rsidRPr="004C3778" w:rsidRDefault="004C3778" w:rsidP="004C3778">
      <w:pPr>
        <w:widowControl w:val="0"/>
        <w:autoSpaceDE w:val="0"/>
        <w:autoSpaceDN w:val="0"/>
        <w:adjustRightInd w:val="0"/>
        <w:rPr>
          <w:color w:val="000000" w:themeColor="text1"/>
          <w:kern w:val="1"/>
        </w:rPr>
      </w:pPr>
      <w:r w:rsidRPr="004C3778">
        <w:rPr>
          <w:color w:val="000000" w:themeColor="text1"/>
          <w:kern w:val="1"/>
        </w:rPr>
        <w:t>If you had used a rope, you would have secured the beautiful boat after the trip. The boat was supposed to be moored in the port.</w:t>
      </w:r>
    </w:p>
    <w:p w14:paraId="66833017" w14:textId="77777777" w:rsidR="004C3778" w:rsidRPr="004C3778" w:rsidRDefault="004C3778" w:rsidP="004C3778">
      <w:pPr>
        <w:widowControl w:val="0"/>
        <w:autoSpaceDE w:val="0"/>
        <w:autoSpaceDN w:val="0"/>
        <w:adjustRightInd w:val="0"/>
        <w:rPr>
          <w:color w:val="000000" w:themeColor="text1"/>
          <w:kern w:val="1"/>
        </w:rPr>
      </w:pPr>
      <w:r w:rsidRPr="004C3778">
        <w:rPr>
          <w:color w:val="000000" w:themeColor="text1"/>
          <w:kern w:val="1"/>
        </w:rPr>
        <w:t>If you had used a shoelace, you would have secured the beautiful boat after the trip. The boat was supposed to be moored in the port.</w:t>
      </w:r>
    </w:p>
    <w:p w14:paraId="51D8C316" w14:textId="77777777" w:rsidR="004C3778" w:rsidRPr="004C3778" w:rsidRDefault="004C3778" w:rsidP="004C3778">
      <w:pPr>
        <w:widowControl w:val="0"/>
        <w:autoSpaceDE w:val="0"/>
        <w:autoSpaceDN w:val="0"/>
        <w:adjustRightInd w:val="0"/>
        <w:rPr>
          <w:color w:val="000000" w:themeColor="text1"/>
          <w:kern w:val="1"/>
        </w:rPr>
      </w:pPr>
      <w:r w:rsidRPr="004C3778">
        <w:rPr>
          <w:color w:val="000000" w:themeColor="text1"/>
          <w:kern w:val="1"/>
        </w:rPr>
        <w:t>If you had used an umbrella, you would have secured the beautiful boat after the trip. The boat was supposed to be moored in the port.</w:t>
      </w:r>
    </w:p>
    <w:p w14:paraId="208D4813" w14:textId="77777777" w:rsidR="004C3778" w:rsidRPr="004C3778" w:rsidRDefault="004C3778" w:rsidP="004C3778">
      <w:pPr>
        <w:rPr>
          <w:color w:val="000000" w:themeColor="text1"/>
        </w:rPr>
      </w:pPr>
    </w:p>
    <w:p w14:paraId="6712CB3B" w14:textId="77777777" w:rsidR="004C3778" w:rsidRPr="004C3778" w:rsidRDefault="004C3778" w:rsidP="004C3778">
      <w:pPr>
        <w:rPr>
          <w:color w:val="000000" w:themeColor="text1"/>
        </w:rPr>
      </w:pPr>
      <w:r w:rsidRPr="004C3778">
        <w:rPr>
          <w:color w:val="000000" w:themeColor="text1"/>
        </w:rPr>
        <w:t>4</w:t>
      </w:r>
    </w:p>
    <w:p w14:paraId="570B7777" w14:textId="77777777" w:rsidR="004C3778" w:rsidRPr="004C3778" w:rsidRDefault="004C3778" w:rsidP="004C3778">
      <w:pPr>
        <w:rPr>
          <w:color w:val="000000" w:themeColor="text1"/>
        </w:rPr>
      </w:pPr>
      <w:r w:rsidRPr="004C3778">
        <w:rPr>
          <w:color w:val="000000" w:themeColor="text1"/>
        </w:rPr>
        <w:t xml:space="preserve">If Ruth had used the shortcut, she would have avoided the annoying traffic in the town </w:t>
      </w:r>
      <w:proofErr w:type="spellStart"/>
      <w:r w:rsidRPr="004C3778">
        <w:rPr>
          <w:color w:val="000000" w:themeColor="text1"/>
        </w:rPr>
        <w:t>center</w:t>
      </w:r>
      <w:proofErr w:type="spellEnd"/>
      <w:r w:rsidRPr="004C3778">
        <w:rPr>
          <w:color w:val="000000" w:themeColor="text1"/>
        </w:rPr>
        <w:t>. The traffic was notoriously bad on a Friday.</w:t>
      </w:r>
    </w:p>
    <w:p w14:paraId="6DF2F2AF" w14:textId="77777777" w:rsidR="004C3778" w:rsidRPr="004C3778" w:rsidRDefault="004C3778" w:rsidP="004C3778">
      <w:pPr>
        <w:rPr>
          <w:color w:val="000000" w:themeColor="text1"/>
        </w:rPr>
      </w:pPr>
      <w:r w:rsidRPr="004C3778">
        <w:rPr>
          <w:color w:val="000000" w:themeColor="text1"/>
        </w:rPr>
        <w:t xml:space="preserve">If Ruth had used the loophole, she would have avoided the annoying traffic in the town </w:t>
      </w:r>
      <w:proofErr w:type="spellStart"/>
      <w:r w:rsidRPr="004C3778">
        <w:rPr>
          <w:color w:val="000000" w:themeColor="text1"/>
        </w:rPr>
        <w:t>center</w:t>
      </w:r>
      <w:proofErr w:type="spellEnd"/>
      <w:r w:rsidRPr="004C3778">
        <w:rPr>
          <w:color w:val="000000" w:themeColor="text1"/>
        </w:rPr>
        <w:t>. The traffic was notoriously bad on a Friday.</w:t>
      </w:r>
    </w:p>
    <w:p w14:paraId="1C551757" w14:textId="77777777" w:rsidR="004C3778" w:rsidRPr="004C3778" w:rsidRDefault="004C3778" w:rsidP="004C3778">
      <w:pPr>
        <w:rPr>
          <w:color w:val="000000" w:themeColor="text1"/>
        </w:rPr>
      </w:pPr>
      <w:r w:rsidRPr="004C3778">
        <w:rPr>
          <w:color w:val="000000" w:themeColor="text1"/>
        </w:rPr>
        <w:t xml:space="preserve">If Ruth had used the money, she would have avoided the annoying traffic in the town </w:t>
      </w:r>
      <w:proofErr w:type="spellStart"/>
      <w:r w:rsidRPr="004C3778">
        <w:rPr>
          <w:color w:val="000000" w:themeColor="text1"/>
        </w:rPr>
        <w:t>center</w:t>
      </w:r>
      <w:proofErr w:type="spellEnd"/>
      <w:r w:rsidRPr="004C3778">
        <w:rPr>
          <w:color w:val="000000" w:themeColor="text1"/>
        </w:rPr>
        <w:t>. The traffic was notoriously bad on a Friday.</w:t>
      </w:r>
    </w:p>
    <w:p w14:paraId="076D3083" w14:textId="77777777" w:rsidR="004C3778" w:rsidRPr="004C3778" w:rsidRDefault="004C3778" w:rsidP="004C3778">
      <w:pPr>
        <w:rPr>
          <w:color w:val="000000" w:themeColor="text1"/>
        </w:rPr>
      </w:pPr>
      <w:r w:rsidRPr="004C3778">
        <w:rPr>
          <w:color w:val="000000" w:themeColor="text1"/>
        </w:rPr>
        <w:t xml:space="preserve">If you had used the shortcut, you would have avoided the annoying traffic in the town </w:t>
      </w:r>
      <w:proofErr w:type="spellStart"/>
      <w:r w:rsidRPr="004C3778">
        <w:rPr>
          <w:color w:val="000000" w:themeColor="text1"/>
        </w:rPr>
        <w:t>center</w:t>
      </w:r>
      <w:proofErr w:type="spellEnd"/>
      <w:r w:rsidRPr="004C3778">
        <w:rPr>
          <w:color w:val="000000" w:themeColor="text1"/>
        </w:rPr>
        <w:t>. The traffic was notoriously bad on a Friday.</w:t>
      </w:r>
    </w:p>
    <w:p w14:paraId="02EAC525" w14:textId="77777777" w:rsidR="004C3778" w:rsidRPr="004C3778" w:rsidRDefault="004C3778" w:rsidP="004C3778">
      <w:pPr>
        <w:rPr>
          <w:color w:val="000000" w:themeColor="text1"/>
        </w:rPr>
      </w:pPr>
      <w:r w:rsidRPr="004C3778">
        <w:rPr>
          <w:color w:val="000000" w:themeColor="text1"/>
        </w:rPr>
        <w:t xml:space="preserve">If you had used the loophole, you would have avoided the annoying traffic in the town </w:t>
      </w:r>
      <w:proofErr w:type="spellStart"/>
      <w:r w:rsidRPr="004C3778">
        <w:rPr>
          <w:color w:val="000000" w:themeColor="text1"/>
        </w:rPr>
        <w:t>center</w:t>
      </w:r>
      <w:proofErr w:type="spellEnd"/>
      <w:r w:rsidRPr="004C3778">
        <w:rPr>
          <w:color w:val="000000" w:themeColor="text1"/>
        </w:rPr>
        <w:t>. The traffic was notoriously bad on a Friday.</w:t>
      </w:r>
    </w:p>
    <w:p w14:paraId="0399CEB9" w14:textId="77777777" w:rsidR="004C3778" w:rsidRPr="004C3778" w:rsidRDefault="004C3778" w:rsidP="004C3778">
      <w:pPr>
        <w:rPr>
          <w:color w:val="000000" w:themeColor="text1"/>
        </w:rPr>
      </w:pPr>
      <w:r w:rsidRPr="004C3778">
        <w:rPr>
          <w:color w:val="000000" w:themeColor="text1"/>
        </w:rPr>
        <w:t xml:space="preserve">If you had used the money, you would have avoided the annoying traffic in the town </w:t>
      </w:r>
      <w:proofErr w:type="spellStart"/>
      <w:r w:rsidRPr="004C3778">
        <w:rPr>
          <w:color w:val="000000" w:themeColor="text1"/>
        </w:rPr>
        <w:t>center</w:t>
      </w:r>
      <w:proofErr w:type="spellEnd"/>
      <w:r w:rsidRPr="004C3778">
        <w:rPr>
          <w:color w:val="000000" w:themeColor="text1"/>
        </w:rPr>
        <w:t>. The traffic was notoriously bad on a Friday.</w:t>
      </w:r>
    </w:p>
    <w:p w14:paraId="3E9C3E1D" w14:textId="77777777" w:rsidR="004C3778" w:rsidRPr="004C3778" w:rsidRDefault="004C3778" w:rsidP="004C3778">
      <w:pPr>
        <w:rPr>
          <w:color w:val="000000" w:themeColor="text1"/>
        </w:rPr>
      </w:pPr>
    </w:p>
    <w:p w14:paraId="0B07C422" w14:textId="77777777" w:rsidR="004C3778" w:rsidRPr="004C3778" w:rsidRDefault="004C3778" w:rsidP="004C3778">
      <w:pPr>
        <w:rPr>
          <w:color w:val="000000" w:themeColor="text1"/>
        </w:rPr>
      </w:pPr>
      <w:r w:rsidRPr="004C3778">
        <w:rPr>
          <w:color w:val="000000" w:themeColor="text1"/>
        </w:rPr>
        <w:t>5</w:t>
      </w:r>
    </w:p>
    <w:p w14:paraId="43FBFC3B" w14:textId="77777777" w:rsidR="004C3778" w:rsidRPr="004C3778" w:rsidRDefault="004C3778" w:rsidP="004C3778">
      <w:pPr>
        <w:rPr>
          <w:color w:val="000000" w:themeColor="text1"/>
        </w:rPr>
      </w:pPr>
      <w:r w:rsidRPr="004C3778">
        <w:rPr>
          <w:color w:val="000000" w:themeColor="text1"/>
        </w:rPr>
        <w:t>If Lily had used the computer, she would have accessed the new data about the registers. The data would have been useful for the meeting.</w:t>
      </w:r>
    </w:p>
    <w:p w14:paraId="35083FE5" w14:textId="77777777" w:rsidR="004C3778" w:rsidRPr="004C3778" w:rsidRDefault="004C3778" w:rsidP="004C3778">
      <w:pPr>
        <w:rPr>
          <w:color w:val="000000" w:themeColor="text1"/>
        </w:rPr>
      </w:pPr>
      <w:r w:rsidRPr="004C3778">
        <w:rPr>
          <w:color w:val="000000" w:themeColor="text1"/>
        </w:rPr>
        <w:t>If Lily had used the elevator, she would have accessed the new data about the registers. The data would have been useful for the meeting.</w:t>
      </w:r>
    </w:p>
    <w:p w14:paraId="18881394" w14:textId="77777777" w:rsidR="004C3778" w:rsidRPr="004C3778" w:rsidRDefault="004C3778" w:rsidP="004C3778">
      <w:pPr>
        <w:rPr>
          <w:color w:val="000000" w:themeColor="text1"/>
        </w:rPr>
      </w:pPr>
      <w:r w:rsidRPr="004C3778">
        <w:rPr>
          <w:color w:val="000000" w:themeColor="text1"/>
        </w:rPr>
        <w:t>If Lily had used the rope, she would have accessed the new data about the registers. The data would have been useful for the meeting.</w:t>
      </w:r>
    </w:p>
    <w:p w14:paraId="3763D102" w14:textId="77777777" w:rsidR="004C3778" w:rsidRPr="004C3778" w:rsidRDefault="004C3778" w:rsidP="004C3778">
      <w:pPr>
        <w:rPr>
          <w:color w:val="000000" w:themeColor="text1"/>
        </w:rPr>
      </w:pPr>
      <w:r w:rsidRPr="004C3778">
        <w:rPr>
          <w:color w:val="000000" w:themeColor="text1"/>
        </w:rPr>
        <w:t>If you had used the computer, you would have accessed the new data about the registers. The data would have been useful for the meeting.</w:t>
      </w:r>
    </w:p>
    <w:p w14:paraId="0B561511" w14:textId="77777777" w:rsidR="004C3778" w:rsidRPr="004C3778" w:rsidRDefault="004C3778" w:rsidP="004C3778">
      <w:pPr>
        <w:rPr>
          <w:color w:val="000000" w:themeColor="text1"/>
        </w:rPr>
      </w:pPr>
      <w:r w:rsidRPr="004C3778">
        <w:rPr>
          <w:color w:val="000000" w:themeColor="text1"/>
        </w:rPr>
        <w:t>If you had used the elevator, you would have accessed the new data about the registers. The data would have been useful for the meeting.</w:t>
      </w:r>
    </w:p>
    <w:p w14:paraId="0072F0C4" w14:textId="77777777" w:rsidR="004C3778" w:rsidRPr="004C3778" w:rsidRDefault="004C3778" w:rsidP="004C3778">
      <w:pPr>
        <w:rPr>
          <w:color w:val="000000" w:themeColor="text1"/>
        </w:rPr>
      </w:pPr>
      <w:r w:rsidRPr="004C3778">
        <w:rPr>
          <w:color w:val="000000" w:themeColor="text1"/>
        </w:rPr>
        <w:t>If you had used the rope, you would have accessed the new data about the registers. The data would have been useful for the meeting.</w:t>
      </w:r>
    </w:p>
    <w:p w14:paraId="548B3C89" w14:textId="77777777" w:rsidR="004C3778" w:rsidRPr="004C3778" w:rsidRDefault="004C3778" w:rsidP="004C3778">
      <w:pPr>
        <w:rPr>
          <w:color w:val="000000" w:themeColor="text1"/>
        </w:rPr>
      </w:pPr>
    </w:p>
    <w:p w14:paraId="7C9E297C" w14:textId="77777777" w:rsidR="004C3778" w:rsidRPr="004C3778" w:rsidRDefault="004C3778" w:rsidP="004C3778">
      <w:pPr>
        <w:rPr>
          <w:color w:val="000000" w:themeColor="text1"/>
        </w:rPr>
      </w:pPr>
      <w:r w:rsidRPr="004C3778">
        <w:rPr>
          <w:color w:val="000000" w:themeColor="text1"/>
        </w:rPr>
        <w:t>6</w:t>
      </w:r>
    </w:p>
    <w:p w14:paraId="5AAA7DEB" w14:textId="77777777" w:rsidR="004C3778" w:rsidRPr="004C3778" w:rsidRDefault="004C3778" w:rsidP="004C3778">
      <w:pPr>
        <w:rPr>
          <w:color w:val="000000" w:themeColor="text1"/>
        </w:rPr>
      </w:pPr>
      <w:r w:rsidRPr="004C3778">
        <w:rPr>
          <w:color w:val="000000" w:themeColor="text1"/>
        </w:rPr>
        <w:t>If Rebecca had used a lead, she would have controlled the spotted greyhound when it ran off. The greyhound liked chasing other animals.</w:t>
      </w:r>
    </w:p>
    <w:p w14:paraId="59AD9495" w14:textId="77777777" w:rsidR="004C3778" w:rsidRPr="004C3778" w:rsidRDefault="004C3778" w:rsidP="004C3778">
      <w:pPr>
        <w:rPr>
          <w:color w:val="000000" w:themeColor="text1"/>
        </w:rPr>
      </w:pPr>
      <w:r w:rsidRPr="004C3778">
        <w:rPr>
          <w:color w:val="000000" w:themeColor="text1"/>
        </w:rPr>
        <w:t>If Rebecca had used a joystick, she would have controlled the spotted greyhound when it ran off. The greyhound liked chasing other animals.</w:t>
      </w:r>
    </w:p>
    <w:p w14:paraId="732A0DC3" w14:textId="77777777" w:rsidR="004C3778" w:rsidRPr="004C3778" w:rsidRDefault="004C3778" w:rsidP="004C3778">
      <w:pPr>
        <w:rPr>
          <w:color w:val="000000" w:themeColor="text1"/>
        </w:rPr>
      </w:pPr>
      <w:r w:rsidRPr="004C3778">
        <w:rPr>
          <w:color w:val="000000" w:themeColor="text1"/>
        </w:rPr>
        <w:t>If Rebecca had used a shovel, she would have controlled the spotted greyhound when it ran off. The greyhound liked chasing other animals.</w:t>
      </w:r>
    </w:p>
    <w:p w14:paraId="2F5EF8C9" w14:textId="77777777" w:rsidR="004C3778" w:rsidRPr="004C3778" w:rsidRDefault="004C3778" w:rsidP="004C3778">
      <w:pPr>
        <w:rPr>
          <w:color w:val="000000" w:themeColor="text1"/>
        </w:rPr>
      </w:pPr>
      <w:r w:rsidRPr="004C3778">
        <w:rPr>
          <w:color w:val="000000" w:themeColor="text1"/>
        </w:rPr>
        <w:t>If you had used a lead, you would have controlled the spotted greyhound when it ran off. The greyhound liked chasing other animals.</w:t>
      </w:r>
    </w:p>
    <w:p w14:paraId="697B161A" w14:textId="77777777" w:rsidR="004C3778" w:rsidRPr="004C3778" w:rsidRDefault="004C3778" w:rsidP="004C3778">
      <w:pPr>
        <w:rPr>
          <w:color w:val="000000" w:themeColor="text1"/>
        </w:rPr>
      </w:pPr>
      <w:r w:rsidRPr="004C3778">
        <w:rPr>
          <w:color w:val="000000" w:themeColor="text1"/>
        </w:rPr>
        <w:t>If you had used a joystick, you would have controlled the spotted greyhound when it ran off. The greyhound liked chasing other animals.</w:t>
      </w:r>
    </w:p>
    <w:p w14:paraId="320BD08B" w14:textId="77777777" w:rsidR="004C3778" w:rsidRPr="004C3778" w:rsidRDefault="004C3778" w:rsidP="004C3778">
      <w:pPr>
        <w:rPr>
          <w:color w:val="000000" w:themeColor="text1"/>
        </w:rPr>
      </w:pPr>
      <w:r w:rsidRPr="004C3778">
        <w:rPr>
          <w:color w:val="000000" w:themeColor="text1"/>
        </w:rPr>
        <w:t>If you had used a shovel, you would have controlled the spotted greyhound when it ran off. The greyhound liked chasing other animals.</w:t>
      </w:r>
    </w:p>
    <w:p w14:paraId="0A4C29F5" w14:textId="77777777" w:rsidR="004C3778" w:rsidRPr="004C3778" w:rsidRDefault="004C3778" w:rsidP="004C3778">
      <w:pPr>
        <w:rPr>
          <w:color w:val="000000" w:themeColor="text1"/>
        </w:rPr>
      </w:pPr>
    </w:p>
    <w:p w14:paraId="26F25E18" w14:textId="77777777" w:rsidR="004C3778" w:rsidRPr="004C3778" w:rsidRDefault="004C3778" w:rsidP="004C3778">
      <w:pPr>
        <w:rPr>
          <w:color w:val="000000" w:themeColor="text1"/>
        </w:rPr>
      </w:pPr>
      <w:r w:rsidRPr="004C3778">
        <w:rPr>
          <w:color w:val="000000" w:themeColor="text1"/>
        </w:rPr>
        <w:t>7</w:t>
      </w:r>
    </w:p>
    <w:p w14:paraId="3B107A23" w14:textId="77777777" w:rsidR="004C3778" w:rsidRPr="004C3778" w:rsidRDefault="004C3778" w:rsidP="004C3778">
      <w:pPr>
        <w:rPr>
          <w:color w:val="000000" w:themeColor="text1"/>
        </w:rPr>
      </w:pPr>
      <w:r w:rsidRPr="004C3778">
        <w:rPr>
          <w:color w:val="000000" w:themeColor="text1"/>
        </w:rPr>
        <w:lastRenderedPageBreak/>
        <w:t>If Nancy had used a brush, she would have applied the black mascara to the actress’s eyelashes. It’s always important to look good on stage.</w:t>
      </w:r>
    </w:p>
    <w:p w14:paraId="022A6C22" w14:textId="77777777" w:rsidR="004C3778" w:rsidRPr="004C3778" w:rsidRDefault="004C3778" w:rsidP="004C3778">
      <w:pPr>
        <w:rPr>
          <w:color w:val="000000" w:themeColor="text1"/>
        </w:rPr>
      </w:pPr>
      <w:r w:rsidRPr="004C3778">
        <w:rPr>
          <w:color w:val="000000" w:themeColor="text1"/>
        </w:rPr>
        <w:t>If Nancy had used a rag, she would have applied the black mascara to the actress’s eyelashes. It’s always important to look good on stage.</w:t>
      </w:r>
    </w:p>
    <w:p w14:paraId="3082F88B" w14:textId="77777777" w:rsidR="004C3778" w:rsidRPr="004C3778" w:rsidRDefault="004C3778" w:rsidP="004C3778">
      <w:pPr>
        <w:rPr>
          <w:color w:val="000000" w:themeColor="text1"/>
        </w:rPr>
      </w:pPr>
      <w:r w:rsidRPr="004C3778">
        <w:rPr>
          <w:color w:val="000000" w:themeColor="text1"/>
        </w:rPr>
        <w:t>If Nancy had used a spoon, she would have applied the black mascara to the actress’s eyelashes. It’s always important to look good on stage.</w:t>
      </w:r>
    </w:p>
    <w:p w14:paraId="2B85BC13" w14:textId="77777777" w:rsidR="004C3778" w:rsidRPr="004C3778" w:rsidRDefault="004C3778" w:rsidP="004C3778">
      <w:pPr>
        <w:rPr>
          <w:color w:val="000000" w:themeColor="text1"/>
        </w:rPr>
      </w:pPr>
      <w:r w:rsidRPr="004C3778">
        <w:rPr>
          <w:color w:val="000000" w:themeColor="text1"/>
        </w:rPr>
        <w:t>If you had used a brush, you would have applied the black mascara to the actress’s eyelashes. It’s always important to look good on stage.</w:t>
      </w:r>
    </w:p>
    <w:p w14:paraId="448CEBA2" w14:textId="77777777" w:rsidR="004C3778" w:rsidRPr="004C3778" w:rsidRDefault="004C3778" w:rsidP="004C3778">
      <w:pPr>
        <w:rPr>
          <w:color w:val="000000" w:themeColor="text1"/>
        </w:rPr>
      </w:pPr>
      <w:r w:rsidRPr="004C3778">
        <w:rPr>
          <w:color w:val="000000" w:themeColor="text1"/>
        </w:rPr>
        <w:t>If you had used a rag, you would have applied the black mascara to the actress’s eyelashes. It’s always important to look good on stage.</w:t>
      </w:r>
    </w:p>
    <w:p w14:paraId="6D3891AC" w14:textId="77777777" w:rsidR="004C3778" w:rsidRPr="004C3778" w:rsidRDefault="004C3778" w:rsidP="004C3778">
      <w:pPr>
        <w:rPr>
          <w:color w:val="000000" w:themeColor="text1"/>
        </w:rPr>
      </w:pPr>
      <w:r w:rsidRPr="004C3778">
        <w:rPr>
          <w:color w:val="000000" w:themeColor="text1"/>
        </w:rPr>
        <w:t>If you had used a spoon, you would have applied the black mascara to the actress’s eyelashes. It’s always important to look good on stage.</w:t>
      </w:r>
    </w:p>
    <w:p w14:paraId="6988C1C1" w14:textId="77777777" w:rsidR="004C3778" w:rsidRPr="004C3778" w:rsidRDefault="004C3778" w:rsidP="004C3778">
      <w:pPr>
        <w:rPr>
          <w:b/>
          <w:color w:val="000000" w:themeColor="text1"/>
        </w:rPr>
      </w:pPr>
    </w:p>
    <w:p w14:paraId="3E7DF276" w14:textId="77777777" w:rsidR="004C3778" w:rsidRPr="00C77160" w:rsidRDefault="004C3778" w:rsidP="004C3778">
      <w:pPr>
        <w:rPr>
          <w:color w:val="000000" w:themeColor="text1"/>
        </w:rPr>
      </w:pPr>
      <w:r w:rsidRPr="00C77160">
        <w:rPr>
          <w:color w:val="000000" w:themeColor="text1"/>
        </w:rPr>
        <w:t>8</w:t>
      </w:r>
    </w:p>
    <w:p w14:paraId="00CB818C" w14:textId="77777777" w:rsidR="004C3778" w:rsidRPr="004C3778" w:rsidRDefault="004C3778" w:rsidP="004C3778">
      <w:pPr>
        <w:rPr>
          <w:color w:val="000000" w:themeColor="text1"/>
        </w:rPr>
      </w:pPr>
      <w:r w:rsidRPr="004C3778">
        <w:rPr>
          <w:color w:val="000000" w:themeColor="text1"/>
        </w:rPr>
        <w:t>If Lucy had used a lighter, she would have lit the long cigarette for a friend. The smoke would have clouded the room.</w:t>
      </w:r>
    </w:p>
    <w:p w14:paraId="1A3581D2" w14:textId="77777777" w:rsidR="004C3778" w:rsidRPr="004C3778" w:rsidRDefault="004C3778" w:rsidP="004C3778">
      <w:pPr>
        <w:rPr>
          <w:color w:val="000000" w:themeColor="text1"/>
        </w:rPr>
      </w:pPr>
      <w:r w:rsidRPr="004C3778">
        <w:rPr>
          <w:color w:val="000000" w:themeColor="text1"/>
        </w:rPr>
        <w:t>If Lucy had used a lantern, she would have lit the long cigarette for a friend. The smoke would have clouded the room.</w:t>
      </w:r>
    </w:p>
    <w:p w14:paraId="11C22458" w14:textId="77777777" w:rsidR="004C3778" w:rsidRPr="004C3778" w:rsidRDefault="004C3778" w:rsidP="004C3778">
      <w:pPr>
        <w:rPr>
          <w:color w:val="000000" w:themeColor="text1"/>
        </w:rPr>
      </w:pPr>
      <w:r w:rsidRPr="004C3778">
        <w:rPr>
          <w:color w:val="000000" w:themeColor="text1"/>
        </w:rPr>
        <w:t>If Lucy had used a chemical, she would have lit the long cigarette for a friend. The smoke would have clouded the room.</w:t>
      </w:r>
    </w:p>
    <w:p w14:paraId="5FF8F4C8" w14:textId="77777777" w:rsidR="004C3778" w:rsidRPr="004C3778" w:rsidRDefault="004C3778" w:rsidP="004C3778">
      <w:pPr>
        <w:rPr>
          <w:color w:val="000000" w:themeColor="text1"/>
        </w:rPr>
      </w:pPr>
      <w:r w:rsidRPr="004C3778">
        <w:rPr>
          <w:color w:val="000000" w:themeColor="text1"/>
        </w:rPr>
        <w:t>If you had used a lighter, you would have lit the long cigarette for a friend. The smoke would have clouded the room.</w:t>
      </w:r>
    </w:p>
    <w:p w14:paraId="6CD396AD" w14:textId="77777777" w:rsidR="004C3778" w:rsidRPr="004C3778" w:rsidRDefault="004C3778" w:rsidP="004C3778">
      <w:pPr>
        <w:rPr>
          <w:color w:val="000000" w:themeColor="text1"/>
        </w:rPr>
      </w:pPr>
      <w:r w:rsidRPr="004C3778">
        <w:rPr>
          <w:color w:val="000000" w:themeColor="text1"/>
        </w:rPr>
        <w:t>If you had used a lantern, you would have lit the long cigarette for a friend. The smoke would have clouded the room.</w:t>
      </w:r>
    </w:p>
    <w:p w14:paraId="0C48504E" w14:textId="77777777" w:rsidR="004C3778" w:rsidRPr="004C3778" w:rsidRDefault="004C3778" w:rsidP="004C3778">
      <w:pPr>
        <w:rPr>
          <w:color w:val="000000" w:themeColor="text1"/>
        </w:rPr>
      </w:pPr>
      <w:r w:rsidRPr="004C3778">
        <w:rPr>
          <w:color w:val="000000" w:themeColor="text1"/>
        </w:rPr>
        <w:t>If you had used a chemical, you would have lit the long cigarette for a friend. The smoke would have clouded the room.</w:t>
      </w:r>
    </w:p>
    <w:p w14:paraId="494047DB" w14:textId="77777777" w:rsidR="004C3778" w:rsidRPr="004C3778" w:rsidRDefault="004C3778" w:rsidP="004C3778">
      <w:pPr>
        <w:rPr>
          <w:color w:val="000000" w:themeColor="text1"/>
        </w:rPr>
      </w:pPr>
    </w:p>
    <w:p w14:paraId="4211763F" w14:textId="77777777" w:rsidR="004C3778" w:rsidRPr="004C3778" w:rsidRDefault="004C3778" w:rsidP="004C3778">
      <w:pPr>
        <w:rPr>
          <w:color w:val="000000" w:themeColor="text1"/>
        </w:rPr>
      </w:pPr>
      <w:r w:rsidRPr="004C3778">
        <w:rPr>
          <w:color w:val="000000" w:themeColor="text1"/>
        </w:rPr>
        <w:t>9</w:t>
      </w:r>
    </w:p>
    <w:p w14:paraId="32F238FC" w14:textId="77777777" w:rsidR="004C3778" w:rsidRPr="004C3778" w:rsidRDefault="004C3778" w:rsidP="004C3778">
      <w:pPr>
        <w:rPr>
          <w:color w:val="000000" w:themeColor="text1"/>
        </w:rPr>
      </w:pPr>
      <w:r w:rsidRPr="004C3778">
        <w:rPr>
          <w:color w:val="000000" w:themeColor="text1"/>
        </w:rPr>
        <w:t>If Amelia had used the password, she would have opened the important program on the computer. The program contained vital information.</w:t>
      </w:r>
    </w:p>
    <w:p w14:paraId="1180FD2E" w14:textId="77777777" w:rsidR="004C3778" w:rsidRPr="004C3778" w:rsidRDefault="004C3778" w:rsidP="004C3778">
      <w:pPr>
        <w:rPr>
          <w:color w:val="000000" w:themeColor="text1"/>
        </w:rPr>
      </w:pPr>
      <w:r w:rsidRPr="004C3778">
        <w:rPr>
          <w:color w:val="000000" w:themeColor="text1"/>
        </w:rPr>
        <w:t>If Amelia had used the key, she would have opened the important program on the computer. The program contained vital information.</w:t>
      </w:r>
    </w:p>
    <w:p w14:paraId="1C7D9B30" w14:textId="77777777" w:rsidR="004C3778" w:rsidRPr="004C3778" w:rsidRDefault="004C3778" w:rsidP="004C3778">
      <w:pPr>
        <w:rPr>
          <w:color w:val="000000" w:themeColor="text1"/>
        </w:rPr>
      </w:pPr>
      <w:r w:rsidRPr="004C3778">
        <w:rPr>
          <w:color w:val="000000" w:themeColor="text1"/>
        </w:rPr>
        <w:t>If Amelia had used the spanner, she would have opened the important program on the computer. The program contained vital information.</w:t>
      </w:r>
    </w:p>
    <w:p w14:paraId="19B7533C" w14:textId="77777777" w:rsidR="004C3778" w:rsidRPr="004C3778" w:rsidRDefault="004C3778" w:rsidP="004C3778">
      <w:pPr>
        <w:rPr>
          <w:color w:val="000000" w:themeColor="text1"/>
        </w:rPr>
      </w:pPr>
      <w:r w:rsidRPr="004C3778">
        <w:rPr>
          <w:color w:val="000000" w:themeColor="text1"/>
        </w:rPr>
        <w:t>If you had used the password, you would have opened the important program on the computer. The program contained vital information.</w:t>
      </w:r>
    </w:p>
    <w:p w14:paraId="2900F3A0" w14:textId="77777777" w:rsidR="004C3778" w:rsidRPr="004C3778" w:rsidRDefault="004C3778" w:rsidP="004C3778">
      <w:pPr>
        <w:rPr>
          <w:color w:val="000000" w:themeColor="text1"/>
        </w:rPr>
      </w:pPr>
      <w:r w:rsidRPr="004C3778">
        <w:rPr>
          <w:color w:val="000000" w:themeColor="text1"/>
        </w:rPr>
        <w:t>If you had used the key, you would have opened the important program on the computer. The program contained vital information.</w:t>
      </w:r>
    </w:p>
    <w:p w14:paraId="248EF7E6" w14:textId="77777777" w:rsidR="004C3778" w:rsidRPr="004C3778" w:rsidRDefault="004C3778" w:rsidP="004C3778">
      <w:pPr>
        <w:rPr>
          <w:color w:val="000000" w:themeColor="text1"/>
        </w:rPr>
      </w:pPr>
      <w:r w:rsidRPr="004C3778">
        <w:rPr>
          <w:color w:val="000000" w:themeColor="text1"/>
        </w:rPr>
        <w:t>If you had used the spanner, you would have opened the important program on the computer. The program contained vital information.</w:t>
      </w:r>
    </w:p>
    <w:p w14:paraId="1BC903EE" w14:textId="77777777" w:rsidR="004C3778" w:rsidRPr="004C3778" w:rsidRDefault="004C3778" w:rsidP="004C3778">
      <w:pPr>
        <w:rPr>
          <w:color w:val="000000" w:themeColor="text1"/>
        </w:rPr>
      </w:pPr>
    </w:p>
    <w:p w14:paraId="09A87EFB" w14:textId="77777777" w:rsidR="004C3778" w:rsidRPr="004C3778" w:rsidRDefault="004C3778" w:rsidP="004C3778">
      <w:pPr>
        <w:rPr>
          <w:color w:val="000000" w:themeColor="text1"/>
        </w:rPr>
      </w:pPr>
      <w:r w:rsidRPr="004C3778">
        <w:rPr>
          <w:color w:val="000000" w:themeColor="text1"/>
        </w:rPr>
        <w:t>10</w:t>
      </w:r>
    </w:p>
    <w:p w14:paraId="201C1B88" w14:textId="77777777" w:rsidR="004C3778" w:rsidRPr="004C3778" w:rsidRDefault="004C3778" w:rsidP="004C3778">
      <w:pPr>
        <w:rPr>
          <w:color w:val="000000" w:themeColor="text1"/>
        </w:rPr>
      </w:pPr>
      <w:r w:rsidRPr="004C3778">
        <w:rPr>
          <w:color w:val="000000" w:themeColor="text1"/>
        </w:rPr>
        <w:t>If Ella had used the toy, she would have entertained the irritated child in the waiting room. The child wouldn’t have disturbed everyone.</w:t>
      </w:r>
    </w:p>
    <w:p w14:paraId="7158FAA8" w14:textId="77777777" w:rsidR="004C3778" w:rsidRPr="004C3778" w:rsidRDefault="004C3778" w:rsidP="004C3778">
      <w:pPr>
        <w:rPr>
          <w:color w:val="000000" w:themeColor="text1"/>
        </w:rPr>
      </w:pPr>
      <w:r w:rsidRPr="004C3778">
        <w:rPr>
          <w:color w:val="000000" w:themeColor="text1"/>
        </w:rPr>
        <w:t>If Ella had used the parody, she would have entertained the irritated child in the waiting room. The child wouldn’t have disturbed everyone.</w:t>
      </w:r>
    </w:p>
    <w:p w14:paraId="7D94FF74" w14:textId="77777777" w:rsidR="004C3778" w:rsidRPr="004C3778" w:rsidRDefault="004C3778" w:rsidP="004C3778">
      <w:pPr>
        <w:rPr>
          <w:color w:val="000000" w:themeColor="text1"/>
        </w:rPr>
      </w:pPr>
      <w:r w:rsidRPr="004C3778">
        <w:rPr>
          <w:color w:val="000000" w:themeColor="text1"/>
        </w:rPr>
        <w:t>If Ella had used the polish, she would have entertained the irritated child in the waiting room. The child wouldn’t have disturbed everyone.</w:t>
      </w:r>
    </w:p>
    <w:p w14:paraId="5819123B" w14:textId="77777777" w:rsidR="004C3778" w:rsidRPr="004C3778" w:rsidRDefault="004C3778" w:rsidP="004C3778">
      <w:pPr>
        <w:rPr>
          <w:color w:val="000000" w:themeColor="text1"/>
        </w:rPr>
      </w:pPr>
      <w:r w:rsidRPr="004C3778">
        <w:rPr>
          <w:color w:val="000000" w:themeColor="text1"/>
        </w:rPr>
        <w:t>If you had used the toy, you would have entertained the irritated child in the waiting room. The child wouldn’t have disturbed everyone.</w:t>
      </w:r>
    </w:p>
    <w:p w14:paraId="54DD3C78" w14:textId="77777777" w:rsidR="004C3778" w:rsidRPr="004C3778" w:rsidRDefault="004C3778" w:rsidP="004C3778">
      <w:pPr>
        <w:rPr>
          <w:color w:val="000000" w:themeColor="text1"/>
        </w:rPr>
      </w:pPr>
      <w:r w:rsidRPr="004C3778">
        <w:rPr>
          <w:color w:val="000000" w:themeColor="text1"/>
        </w:rPr>
        <w:lastRenderedPageBreak/>
        <w:t>If you had used the parody, you would have entertained the irritated child in the waiting room. The child wouldn’t have disturbed everyone.</w:t>
      </w:r>
    </w:p>
    <w:p w14:paraId="4665BC08" w14:textId="77777777" w:rsidR="004C3778" w:rsidRPr="004C3778" w:rsidRDefault="004C3778" w:rsidP="004C3778">
      <w:pPr>
        <w:rPr>
          <w:color w:val="000000" w:themeColor="text1"/>
        </w:rPr>
      </w:pPr>
      <w:r w:rsidRPr="004C3778">
        <w:rPr>
          <w:color w:val="000000" w:themeColor="text1"/>
        </w:rPr>
        <w:t>If you had used the polish, you would have entertained the irritated child in the waiting room. The child wouldn’t have disturbed everyone.</w:t>
      </w:r>
    </w:p>
    <w:p w14:paraId="47EB6316" w14:textId="77777777" w:rsidR="004C3778" w:rsidRPr="004C3778" w:rsidRDefault="004C3778" w:rsidP="004C3778">
      <w:pPr>
        <w:rPr>
          <w:color w:val="000000" w:themeColor="text1"/>
        </w:rPr>
      </w:pPr>
    </w:p>
    <w:p w14:paraId="2C451737" w14:textId="77777777" w:rsidR="004C3778" w:rsidRPr="004C3778" w:rsidRDefault="004C3778" w:rsidP="004C3778">
      <w:pPr>
        <w:rPr>
          <w:color w:val="000000" w:themeColor="text1"/>
        </w:rPr>
      </w:pPr>
      <w:r w:rsidRPr="004C3778">
        <w:rPr>
          <w:color w:val="000000" w:themeColor="text1"/>
        </w:rPr>
        <w:t>11</w:t>
      </w:r>
    </w:p>
    <w:p w14:paraId="719852BF" w14:textId="77777777" w:rsidR="004C3778" w:rsidRPr="004C3778" w:rsidRDefault="004C3778" w:rsidP="004C3778">
      <w:pPr>
        <w:rPr>
          <w:color w:val="000000" w:themeColor="text1"/>
        </w:rPr>
      </w:pPr>
      <w:r w:rsidRPr="004C3778">
        <w:rPr>
          <w:color w:val="000000" w:themeColor="text1"/>
        </w:rPr>
        <w:t>If Katie had used a ladder, she would have reached the highest spire of the cathedral. The spire was recently damaged in a storm.</w:t>
      </w:r>
    </w:p>
    <w:p w14:paraId="7BAB6B4F" w14:textId="77777777" w:rsidR="004C3778" w:rsidRPr="004C3778" w:rsidRDefault="004C3778" w:rsidP="004C3778">
      <w:pPr>
        <w:rPr>
          <w:color w:val="000000" w:themeColor="text1"/>
        </w:rPr>
      </w:pPr>
      <w:r w:rsidRPr="004C3778">
        <w:rPr>
          <w:color w:val="000000" w:themeColor="text1"/>
        </w:rPr>
        <w:t>If Katie had used a stool, she would have reached the highest spire of the cathedral. The spire was recently damaged in a storm.</w:t>
      </w:r>
    </w:p>
    <w:p w14:paraId="7A40B4B3" w14:textId="77777777" w:rsidR="004C3778" w:rsidRPr="004C3778" w:rsidRDefault="004C3778" w:rsidP="004C3778">
      <w:pPr>
        <w:rPr>
          <w:color w:val="000000" w:themeColor="text1"/>
        </w:rPr>
      </w:pPr>
      <w:r w:rsidRPr="004C3778">
        <w:rPr>
          <w:color w:val="000000" w:themeColor="text1"/>
        </w:rPr>
        <w:t>If Katie had used a broom, she would have reached the highest spire of the cathedral. The spire was recently damaged in a storm.</w:t>
      </w:r>
    </w:p>
    <w:p w14:paraId="1F6132BC" w14:textId="77777777" w:rsidR="004C3778" w:rsidRPr="004C3778" w:rsidRDefault="004C3778" w:rsidP="004C3778">
      <w:pPr>
        <w:rPr>
          <w:color w:val="000000" w:themeColor="text1"/>
        </w:rPr>
      </w:pPr>
      <w:r w:rsidRPr="004C3778">
        <w:rPr>
          <w:color w:val="000000" w:themeColor="text1"/>
        </w:rPr>
        <w:t>If you had used a ladder, you would have reached the highest spire of the cathedral. The spire was recently damaged in a storm.</w:t>
      </w:r>
    </w:p>
    <w:p w14:paraId="6EE42BF0" w14:textId="77777777" w:rsidR="004C3778" w:rsidRPr="004C3778" w:rsidRDefault="004C3778" w:rsidP="004C3778">
      <w:pPr>
        <w:rPr>
          <w:color w:val="000000" w:themeColor="text1"/>
        </w:rPr>
      </w:pPr>
      <w:r w:rsidRPr="004C3778">
        <w:rPr>
          <w:color w:val="000000" w:themeColor="text1"/>
        </w:rPr>
        <w:t>If you had used a stool, you would have reached the highest spire of the cathedral. The spire was recently damaged in a storm.</w:t>
      </w:r>
    </w:p>
    <w:p w14:paraId="427687A1" w14:textId="77777777" w:rsidR="004C3778" w:rsidRPr="004C3778" w:rsidRDefault="004C3778" w:rsidP="004C3778">
      <w:pPr>
        <w:rPr>
          <w:color w:val="000000" w:themeColor="text1"/>
        </w:rPr>
      </w:pPr>
      <w:r w:rsidRPr="004C3778">
        <w:rPr>
          <w:color w:val="000000" w:themeColor="text1"/>
        </w:rPr>
        <w:t>If you had used a broom, you would have reached the highest spire of the cathedral. The spire was recently damaged in a storm.</w:t>
      </w:r>
    </w:p>
    <w:p w14:paraId="583E05A0" w14:textId="77777777" w:rsidR="004C3778" w:rsidRPr="004C3778" w:rsidRDefault="004C3778" w:rsidP="004C3778">
      <w:pPr>
        <w:rPr>
          <w:color w:val="000000" w:themeColor="text1"/>
        </w:rPr>
      </w:pPr>
    </w:p>
    <w:p w14:paraId="5E6AB8AB" w14:textId="77777777" w:rsidR="004C3778" w:rsidRPr="004C3778" w:rsidRDefault="004C3778" w:rsidP="004C3778">
      <w:pPr>
        <w:rPr>
          <w:color w:val="000000" w:themeColor="text1"/>
        </w:rPr>
      </w:pPr>
      <w:r w:rsidRPr="004C3778">
        <w:rPr>
          <w:color w:val="000000" w:themeColor="text1"/>
        </w:rPr>
        <w:t>12</w:t>
      </w:r>
    </w:p>
    <w:p w14:paraId="3F3B6764" w14:textId="77777777" w:rsidR="004C3778" w:rsidRPr="004C3778" w:rsidRDefault="004C3778" w:rsidP="004C3778">
      <w:pPr>
        <w:rPr>
          <w:color w:val="000000" w:themeColor="text1"/>
        </w:rPr>
      </w:pPr>
      <w:r w:rsidRPr="004C3778">
        <w:rPr>
          <w:color w:val="000000" w:themeColor="text1"/>
        </w:rPr>
        <w:t>If Julie had used a whistle, she would have summoned the various children in the park. The children would surely have been disappointed.</w:t>
      </w:r>
    </w:p>
    <w:p w14:paraId="64FA370D" w14:textId="77777777" w:rsidR="004C3778" w:rsidRPr="004C3778" w:rsidRDefault="004C3778" w:rsidP="004C3778">
      <w:pPr>
        <w:rPr>
          <w:color w:val="000000" w:themeColor="text1"/>
        </w:rPr>
      </w:pPr>
      <w:r w:rsidRPr="004C3778">
        <w:rPr>
          <w:color w:val="000000" w:themeColor="text1"/>
        </w:rPr>
        <w:t>If Julie had used a flare, she would have summoned the various children in the park. The children would surely have been disappointed.</w:t>
      </w:r>
    </w:p>
    <w:p w14:paraId="6E1ED1C0" w14:textId="77777777" w:rsidR="004C3778" w:rsidRPr="004C3778" w:rsidRDefault="004C3778" w:rsidP="004C3778">
      <w:pPr>
        <w:rPr>
          <w:color w:val="000000" w:themeColor="text1"/>
        </w:rPr>
      </w:pPr>
      <w:r w:rsidRPr="004C3778">
        <w:rPr>
          <w:color w:val="000000" w:themeColor="text1"/>
        </w:rPr>
        <w:t>If Julie had used a bottle, she would have summoned the various children in the park. The children would surely have been disappointed.</w:t>
      </w:r>
    </w:p>
    <w:p w14:paraId="2F619F66" w14:textId="77777777" w:rsidR="004C3778" w:rsidRPr="004C3778" w:rsidRDefault="004C3778" w:rsidP="004C3778">
      <w:pPr>
        <w:rPr>
          <w:color w:val="000000" w:themeColor="text1"/>
        </w:rPr>
      </w:pPr>
      <w:r w:rsidRPr="004C3778">
        <w:rPr>
          <w:color w:val="000000" w:themeColor="text1"/>
        </w:rPr>
        <w:t>If you had used a whistle, you would have summoned the various children in the park. The children would surely have been disappointed.</w:t>
      </w:r>
    </w:p>
    <w:p w14:paraId="4F2CCE37" w14:textId="77777777" w:rsidR="004C3778" w:rsidRPr="004C3778" w:rsidRDefault="004C3778" w:rsidP="004C3778">
      <w:pPr>
        <w:rPr>
          <w:color w:val="000000" w:themeColor="text1"/>
        </w:rPr>
      </w:pPr>
      <w:r w:rsidRPr="004C3778">
        <w:rPr>
          <w:color w:val="000000" w:themeColor="text1"/>
        </w:rPr>
        <w:t>If you had used a flare, you would have summoned the various children in the park. The children would surely have been disappointed.</w:t>
      </w:r>
    </w:p>
    <w:p w14:paraId="04EFFCBC" w14:textId="77777777" w:rsidR="004C3778" w:rsidRPr="004C3778" w:rsidRDefault="004C3778" w:rsidP="004C3778">
      <w:pPr>
        <w:rPr>
          <w:color w:val="000000" w:themeColor="text1"/>
        </w:rPr>
      </w:pPr>
      <w:r w:rsidRPr="004C3778">
        <w:rPr>
          <w:color w:val="000000" w:themeColor="text1"/>
        </w:rPr>
        <w:t>If you had used a bottle, you would have summoned the various children in the park. The children would surely have been disappointed.</w:t>
      </w:r>
    </w:p>
    <w:p w14:paraId="05BF693B" w14:textId="77777777" w:rsidR="004C3778" w:rsidRPr="004C3778" w:rsidRDefault="004C3778" w:rsidP="004C3778">
      <w:pPr>
        <w:rPr>
          <w:color w:val="000000" w:themeColor="text1"/>
        </w:rPr>
      </w:pPr>
    </w:p>
    <w:p w14:paraId="1B34A100" w14:textId="77777777" w:rsidR="004C3778" w:rsidRPr="004C3778" w:rsidRDefault="004C3778" w:rsidP="004C3778">
      <w:pPr>
        <w:tabs>
          <w:tab w:val="left" w:pos="1066"/>
        </w:tabs>
        <w:rPr>
          <w:color w:val="000000" w:themeColor="text1"/>
        </w:rPr>
      </w:pPr>
      <w:r w:rsidRPr="004C3778">
        <w:rPr>
          <w:color w:val="000000" w:themeColor="text1"/>
        </w:rPr>
        <w:t>13</w:t>
      </w:r>
    </w:p>
    <w:p w14:paraId="4D11490D" w14:textId="77777777" w:rsidR="004C3778" w:rsidRPr="004C3778" w:rsidRDefault="004C3778" w:rsidP="004C3778">
      <w:pPr>
        <w:tabs>
          <w:tab w:val="left" w:pos="1066"/>
        </w:tabs>
        <w:rPr>
          <w:color w:val="000000" w:themeColor="text1"/>
        </w:rPr>
      </w:pPr>
      <w:r w:rsidRPr="004C3778">
        <w:rPr>
          <w:color w:val="000000" w:themeColor="text1"/>
        </w:rPr>
        <w:t xml:space="preserve">If Charlotte had used a trolley, she would have carried the bags of heavy shopping home from Tesco. </w:t>
      </w:r>
      <w:proofErr w:type="gramStart"/>
      <w:r w:rsidRPr="004C3778">
        <w:rPr>
          <w:color w:val="000000" w:themeColor="text1"/>
        </w:rPr>
        <w:t>The bags would not be carried by one person</w:t>
      </w:r>
      <w:proofErr w:type="gramEnd"/>
      <w:r w:rsidRPr="004C3778">
        <w:rPr>
          <w:color w:val="000000" w:themeColor="text1"/>
        </w:rPr>
        <w:t>.</w:t>
      </w:r>
      <w:r w:rsidRPr="004C3778">
        <w:rPr>
          <w:color w:val="000000" w:themeColor="text1"/>
        </w:rPr>
        <w:tab/>
      </w:r>
    </w:p>
    <w:p w14:paraId="2B2C5F93" w14:textId="77777777" w:rsidR="004C3778" w:rsidRPr="004C3778" w:rsidRDefault="004C3778" w:rsidP="004C3778">
      <w:pPr>
        <w:tabs>
          <w:tab w:val="left" w:pos="1066"/>
        </w:tabs>
        <w:rPr>
          <w:color w:val="000000" w:themeColor="text1"/>
        </w:rPr>
      </w:pPr>
      <w:r w:rsidRPr="004C3778">
        <w:rPr>
          <w:color w:val="000000" w:themeColor="text1"/>
        </w:rPr>
        <w:t xml:space="preserve">If Charlotte had used a helicopter, she would have carried the bags of heavy shopping home from Tesco. </w:t>
      </w:r>
      <w:proofErr w:type="gramStart"/>
      <w:r w:rsidRPr="004C3778">
        <w:rPr>
          <w:color w:val="000000" w:themeColor="text1"/>
        </w:rPr>
        <w:t>The groceries would not be carried by one person</w:t>
      </w:r>
      <w:proofErr w:type="gramEnd"/>
      <w:r w:rsidRPr="004C3778">
        <w:rPr>
          <w:color w:val="000000" w:themeColor="text1"/>
        </w:rPr>
        <w:t>.</w:t>
      </w:r>
      <w:r w:rsidRPr="004C3778">
        <w:rPr>
          <w:color w:val="000000" w:themeColor="text1"/>
        </w:rPr>
        <w:tab/>
      </w:r>
    </w:p>
    <w:p w14:paraId="605B5ACC" w14:textId="77777777" w:rsidR="004C3778" w:rsidRPr="004C3778" w:rsidRDefault="004C3778" w:rsidP="004C3778">
      <w:pPr>
        <w:tabs>
          <w:tab w:val="left" w:pos="1066"/>
        </w:tabs>
        <w:rPr>
          <w:color w:val="000000" w:themeColor="text1"/>
        </w:rPr>
      </w:pPr>
      <w:r w:rsidRPr="004C3778">
        <w:rPr>
          <w:color w:val="000000" w:themeColor="text1"/>
        </w:rPr>
        <w:t xml:space="preserve">If Charlotte had used a spatula, she would have carried the bags of heavy shopping home from Tesco. </w:t>
      </w:r>
      <w:proofErr w:type="gramStart"/>
      <w:r w:rsidRPr="004C3778">
        <w:rPr>
          <w:color w:val="000000" w:themeColor="text1"/>
        </w:rPr>
        <w:t>The bags would not be carried by one person</w:t>
      </w:r>
      <w:proofErr w:type="gramEnd"/>
      <w:r w:rsidRPr="004C3778">
        <w:rPr>
          <w:color w:val="000000" w:themeColor="text1"/>
        </w:rPr>
        <w:t>.</w:t>
      </w:r>
      <w:r w:rsidRPr="004C3778">
        <w:rPr>
          <w:color w:val="000000" w:themeColor="text1"/>
        </w:rPr>
        <w:tab/>
      </w:r>
    </w:p>
    <w:p w14:paraId="2BB7407E" w14:textId="77777777" w:rsidR="004C3778" w:rsidRPr="004C3778" w:rsidRDefault="004C3778" w:rsidP="004C3778">
      <w:pPr>
        <w:tabs>
          <w:tab w:val="left" w:pos="1066"/>
        </w:tabs>
        <w:rPr>
          <w:color w:val="000000" w:themeColor="text1"/>
        </w:rPr>
      </w:pPr>
      <w:r w:rsidRPr="004C3778">
        <w:rPr>
          <w:color w:val="000000" w:themeColor="text1"/>
        </w:rPr>
        <w:t xml:space="preserve">If you had used a trolley, you would have carried the bags of heavy shopping home from Tesco. </w:t>
      </w:r>
      <w:proofErr w:type="gramStart"/>
      <w:r w:rsidRPr="004C3778">
        <w:rPr>
          <w:color w:val="000000" w:themeColor="text1"/>
        </w:rPr>
        <w:t>The bags would not be carried by one person</w:t>
      </w:r>
      <w:proofErr w:type="gramEnd"/>
      <w:r w:rsidRPr="004C3778">
        <w:rPr>
          <w:color w:val="000000" w:themeColor="text1"/>
        </w:rPr>
        <w:t>.</w:t>
      </w:r>
      <w:r w:rsidRPr="004C3778">
        <w:rPr>
          <w:color w:val="000000" w:themeColor="text1"/>
        </w:rPr>
        <w:tab/>
      </w:r>
    </w:p>
    <w:p w14:paraId="3031E955" w14:textId="77777777" w:rsidR="004C3778" w:rsidRPr="004C3778" w:rsidRDefault="004C3778" w:rsidP="004C3778">
      <w:pPr>
        <w:tabs>
          <w:tab w:val="left" w:pos="1066"/>
        </w:tabs>
        <w:rPr>
          <w:color w:val="000000" w:themeColor="text1"/>
        </w:rPr>
      </w:pPr>
      <w:r w:rsidRPr="004C3778">
        <w:rPr>
          <w:color w:val="000000" w:themeColor="text1"/>
        </w:rPr>
        <w:t xml:space="preserve">If you had used a helicopter, you would have carried the bags of heavy shopping home from Tesco. </w:t>
      </w:r>
      <w:proofErr w:type="gramStart"/>
      <w:r w:rsidRPr="004C3778">
        <w:rPr>
          <w:color w:val="000000" w:themeColor="text1"/>
        </w:rPr>
        <w:t>The bags would not be carried by one person</w:t>
      </w:r>
      <w:proofErr w:type="gramEnd"/>
      <w:r w:rsidRPr="004C3778">
        <w:rPr>
          <w:color w:val="000000" w:themeColor="text1"/>
        </w:rPr>
        <w:t>.</w:t>
      </w:r>
      <w:r w:rsidRPr="004C3778">
        <w:rPr>
          <w:color w:val="000000" w:themeColor="text1"/>
        </w:rPr>
        <w:tab/>
      </w:r>
    </w:p>
    <w:p w14:paraId="05D12744" w14:textId="77777777" w:rsidR="004C3778" w:rsidRPr="004C3778" w:rsidRDefault="004C3778" w:rsidP="004C3778">
      <w:pPr>
        <w:tabs>
          <w:tab w:val="left" w:pos="1066"/>
        </w:tabs>
        <w:rPr>
          <w:color w:val="000000" w:themeColor="text1"/>
        </w:rPr>
      </w:pPr>
      <w:r w:rsidRPr="004C3778">
        <w:rPr>
          <w:color w:val="000000" w:themeColor="text1"/>
        </w:rPr>
        <w:t xml:space="preserve">If you had used a spatula, you would have carried the bags of heavy shopping home from Tesco. </w:t>
      </w:r>
      <w:proofErr w:type="gramStart"/>
      <w:r w:rsidRPr="004C3778">
        <w:rPr>
          <w:color w:val="000000" w:themeColor="text1"/>
        </w:rPr>
        <w:t>The bags would not be carried by one person</w:t>
      </w:r>
      <w:proofErr w:type="gramEnd"/>
      <w:r w:rsidRPr="004C3778">
        <w:rPr>
          <w:color w:val="000000" w:themeColor="text1"/>
        </w:rPr>
        <w:t>.</w:t>
      </w:r>
      <w:r w:rsidRPr="004C3778">
        <w:rPr>
          <w:color w:val="000000" w:themeColor="text1"/>
        </w:rPr>
        <w:tab/>
      </w:r>
    </w:p>
    <w:p w14:paraId="43DC16D2" w14:textId="77777777" w:rsidR="004C3778" w:rsidRPr="004C3778" w:rsidRDefault="004C3778" w:rsidP="004C3778">
      <w:pPr>
        <w:tabs>
          <w:tab w:val="left" w:pos="1066"/>
        </w:tabs>
        <w:rPr>
          <w:color w:val="000000" w:themeColor="text1"/>
        </w:rPr>
      </w:pPr>
    </w:p>
    <w:p w14:paraId="6D645C30" w14:textId="77777777" w:rsidR="004C3778" w:rsidRPr="004C3778" w:rsidRDefault="004C3778" w:rsidP="004C3778">
      <w:pPr>
        <w:tabs>
          <w:tab w:val="left" w:pos="1066"/>
        </w:tabs>
        <w:rPr>
          <w:color w:val="000000" w:themeColor="text1"/>
        </w:rPr>
      </w:pPr>
      <w:r w:rsidRPr="004C3778">
        <w:rPr>
          <w:color w:val="000000" w:themeColor="text1"/>
        </w:rPr>
        <w:t>14</w:t>
      </w:r>
    </w:p>
    <w:p w14:paraId="3E319ED7" w14:textId="77777777" w:rsidR="004C3778" w:rsidRPr="004C3778" w:rsidRDefault="004C3778" w:rsidP="004C3778">
      <w:pPr>
        <w:tabs>
          <w:tab w:val="left" w:pos="1066"/>
        </w:tabs>
        <w:rPr>
          <w:color w:val="000000" w:themeColor="text1"/>
        </w:rPr>
      </w:pPr>
      <w:r w:rsidRPr="004C3778">
        <w:rPr>
          <w:color w:val="000000" w:themeColor="text1"/>
        </w:rPr>
        <w:t>If Megan had used a fence, she would have protected the lovely flowers in the garden. The flowers died when they were trampled on.</w:t>
      </w:r>
    </w:p>
    <w:p w14:paraId="10A76C42" w14:textId="77777777" w:rsidR="004C3778" w:rsidRPr="004C3778" w:rsidRDefault="004C3778" w:rsidP="004C3778">
      <w:pPr>
        <w:tabs>
          <w:tab w:val="left" w:pos="1066"/>
        </w:tabs>
        <w:rPr>
          <w:color w:val="000000" w:themeColor="text1"/>
        </w:rPr>
      </w:pPr>
      <w:r w:rsidRPr="004C3778">
        <w:rPr>
          <w:color w:val="000000" w:themeColor="text1"/>
        </w:rPr>
        <w:lastRenderedPageBreak/>
        <w:t>If Megan had used a sword, she would have protected the lovely flowers in the garden. The flowers died when they were trampled on.</w:t>
      </w:r>
    </w:p>
    <w:p w14:paraId="01F0E4C4" w14:textId="77777777" w:rsidR="004C3778" w:rsidRPr="004C3778" w:rsidRDefault="004C3778" w:rsidP="004C3778">
      <w:pPr>
        <w:tabs>
          <w:tab w:val="left" w:pos="1066"/>
        </w:tabs>
        <w:rPr>
          <w:color w:val="000000" w:themeColor="text1"/>
        </w:rPr>
      </w:pPr>
      <w:r w:rsidRPr="004C3778">
        <w:rPr>
          <w:color w:val="000000" w:themeColor="text1"/>
        </w:rPr>
        <w:t>If Megan had used a sponge, she would have protected the lovely flowers in the garden. The flowers died when they were trampled on.</w:t>
      </w:r>
    </w:p>
    <w:p w14:paraId="1184DCF1" w14:textId="77777777" w:rsidR="004C3778" w:rsidRPr="004C3778" w:rsidRDefault="004C3778" w:rsidP="004C3778">
      <w:pPr>
        <w:tabs>
          <w:tab w:val="left" w:pos="1066"/>
        </w:tabs>
        <w:rPr>
          <w:color w:val="000000" w:themeColor="text1"/>
        </w:rPr>
      </w:pPr>
      <w:r w:rsidRPr="004C3778">
        <w:rPr>
          <w:color w:val="000000" w:themeColor="text1"/>
        </w:rPr>
        <w:t>If you had used a fence, you would have protected the lovely flowers in the garden. The flowers died when they were trampled on.</w:t>
      </w:r>
    </w:p>
    <w:p w14:paraId="311CC3B3" w14:textId="77777777" w:rsidR="004C3778" w:rsidRPr="004C3778" w:rsidRDefault="004C3778" w:rsidP="004C3778">
      <w:pPr>
        <w:tabs>
          <w:tab w:val="left" w:pos="1066"/>
        </w:tabs>
        <w:rPr>
          <w:color w:val="000000" w:themeColor="text1"/>
        </w:rPr>
      </w:pPr>
      <w:r w:rsidRPr="004C3778">
        <w:rPr>
          <w:color w:val="000000" w:themeColor="text1"/>
        </w:rPr>
        <w:t>If you had used a sword, you would have protected the lovely flowers in the garden. The flowers died when they were trampled on.</w:t>
      </w:r>
    </w:p>
    <w:p w14:paraId="378C72B5" w14:textId="77777777" w:rsidR="004C3778" w:rsidRPr="004C3778" w:rsidRDefault="004C3778" w:rsidP="004C3778">
      <w:pPr>
        <w:tabs>
          <w:tab w:val="left" w:pos="1066"/>
        </w:tabs>
        <w:rPr>
          <w:color w:val="000000" w:themeColor="text1"/>
        </w:rPr>
      </w:pPr>
      <w:r w:rsidRPr="004C3778">
        <w:rPr>
          <w:color w:val="000000" w:themeColor="text1"/>
        </w:rPr>
        <w:t>If you had used a sponge, you would have protected the lovely flowers in the garden. The flowers died when they were trampled on.</w:t>
      </w:r>
    </w:p>
    <w:p w14:paraId="22196AF0" w14:textId="77777777" w:rsidR="004C3778" w:rsidRPr="004C3778" w:rsidRDefault="004C3778" w:rsidP="004C3778">
      <w:pPr>
        <w:tabs>
          <w:tab w:val="left" w:pos="1066"/>
        </w:tabs>
        <w:rPr>
          <w:color w:val="000000" w:themeColor="text1"/>
        </w:rPr>
      </w:pPr>
    </w:p>
    <w:p w14:paraId="44284337" w14:textId="77777777" w:rsidR="004C3778" w:rsidRPr="004C3778" w:rsidRDefault="004C3778" w:rsidP="004C3778">
      <w:pPr>
        <w:tabs>
          <w:tab w:val="left" w:pos="1066"/>
        </w:tabs>
        <w:rPr>
          <w:color w:val="000000" w:themeColor="text1"/>
        </w:rPr>
      </w:pPr>
      <w:r w:rsidRPr="004C3778">
        <w:rPr>
          <w:color w:val="000000" w:themeColor="text1"/>
        </w:rPr>
        <w:t>15</w:t>
      </w:r>
    </w:p>
    <w:p w14:paraId="57A78080" w14:textId="77777777" w:rsidR="004C3778" w:rsidRPr="004C3778" w:rsidRDefault="004C3778" w:rsidP="004C3778">
      <w:pPr>
        <w:tabs>
          <w:tab w:val="left" w:pos="1066"/>
        </w:tabs>
        <w:rPr>
          <w:color w:val="000000" w:themeColor="text1"/>
        </w:rPr>
      </w:pPr>
      <w:r w:rsidRPr="004C3778">
        <w:rPr>
          <w:color w:val="000000" w:themeColor="text1"/>
        </w:rPr>
        <w:t>If Patricia had used a telescope, she would have watched the bright comet as it passed by. The comet was said to be a wondrous sight.</w:t>
      </w:r>
    </w:p>
    <w:p w14:paraId="4FF9A170" w14:textId="77777777" w:rsidR="004C3778" w:rsidRPr="004C3778" w:rsidRDefault="004C3778" w:rsidP="004C3778">
      <w:pPr>
        <w:tabs>
          <w:tab w:val="left" w:pos="1066"/>
        </w:tabs>
        <w:rPr>
          <w:color w:val="000000" w:themeColor="text1"/>
        </w:rPr>
      </w:pPr>
      <w:r w:rsidRPr="004C3778">
        <w:rPr>
          <w:color w:val="000000" w:themeColor="text1"/>
        </w:rPr>
        <w:t>If Patricia had used a microscope, she would have watched the bright comet as it passed by. The comet was said to be a wondrous sight.</w:t>
      </w:r>
    </w:p>
    <w:p w14:paraId="36B337F4" w14:textId="77777777" w:rsidR="004C3778" w:rsidRPr="004C3778" w:rsidRDefault="004C3778" w:rsidP="004C3778">
      <w:pPr>
        <w:tabs>
          <w:tab w:val="left" w:pos="1066"/>
        </w:tabs>
        <w:rPr>
          <w:color w:val="000000" w:themeColor="text1"/>
        </w:rPr>
      </w:pPr>
      <w:r w:rsidRPr="004C3778">
        <w:rPr>
          <w:color w:val="000000" w:themeColor="text1"/>
        </w:rPr>
        <w:t>If Patricia had used a broom, she would have watched the bright comet as it passed by. The comet was said to be a wondrous sight.</w:t>
      </w:r>
    </w:p>
    <w:p w14:paraId="1476658F" w14:textId="77777777" w:rsidR="004C3778" w:rsidRPr="004C3778" w:rsidRDefault="004C3778" w:rsidP="004C3778">
      <w:pPr>
        <w:tabs>
          <w:tab w:val="left" w:pos="1066"/>
        </w:tabs>
        <w:rPr>
          <w:color w:val="000000" w:themeColor="text1"/>
        </w:rPr>
      </w:pPr>
      <w:r w:rsidRPr="004C3778">
        <w:rPr>
          <w:color w:val="000000" w:themeColor="text1"/>
        </w:rPr>
        <w:t>If you had used a telescope, you would have watched the bright comet as it passed by. The comet was said to be a wondrous sight.</w:t>
      </w:r>
    </w:p>
    <w:p w14:paraId="1D22D13B" w14:textId="77777777" w:rsidR="004C3778" w:rsidRPr="004C3778" w:rsidRDefault="004C3778" w:rsidP="004C3778">
      <w:pPr>
        <w:tabs>
          <w:tab w:val="left" w:pos="1066"/>
        </w:tabs>
        <w:rPr>
          <w:color w:val="000000" w:themeColor="text1"/>
        </w:rPr>
      </w:pPr>
      <w:r w:rsidRPr="004C3778">
        <w:rPr>
          <w:color w:val="000000" w:themeColor="text1"/>
        </w:rPr>
        <w:t>If you had used a microscope, you would have watched the bright comet as it passed by. The comet was said to be a wondrous sight.</w:t>
      </w:r>
    </w:p>
    <w:p w14:paraId="5BC17356" w14:textId="77777777" w:rsidR="004C3778" w:rsidRPr="004C3778" w:rsidRDefault="004C3778" w:rsidP="004C3778">
      <w:pPr>
        <w:tabs>
          <w:tab w:val="left" w:pos="1066"/>
        </w:tabs>
        <w:rPr>
          <w:color w:val="000000" w:themeColor="text1"/>
        </w:rPr>
      </w:pPr>
      <w:r w:rsidRPr="004C3778">
        <w:rPr>
          <w:color w:val="000000" w:themeColor="text1"/>
        </w:rPr>
        <w:t>If you had used a broom, you would have watched the bright comet as it passed by. The comet was said to be a wondrous sight.</w:t>
      </w:r>
    </w:p>
    <w:p w14:paraId="27729F35" w14:textId="77777777" w:rsidR="004C3778" w:rsidRPr="004C3778" w:rsidRDefault="004C3778" w:rsidP="004C3778">
      <w:pPr>
        <w:tabs>
          <w:tab w:val="left" w:pos="1066"/>
        </w:tabs>
        <w:rPr>
          <w:color w:val="000000" w:themeColor="text1"/>
        </w:rPr>
      </w:pPr>
    </w:p>
    <w:p w14:paraId="73527C7B" w14:textId="77777777" w:rsidR="004C3778" w:rsidRPr="004C3778" w:rsidRDefault="004C3778" w:rsidP="004C3778">
      <w:pPr>
        <w:tabs>
          <w:tab w:val="left" w:pos="1066"/>
        </w:tabs>
        <w:rPr>
          <w:color w:val="000000" w:themeColor="text1"/>
        </w:rPr>
      </w:pPr>
      <w:r w:rsidRPr="004C3778">
        <w:rPr>
          <w:color w:val="000000" w:themeColor="text1"/>
        </w:rPr>
        <w:t>16</w:t>
      </w:r>
    </w:p>
    <w:p w14:paraId="3E7E7EC8" w14:textId="77777777" w:rsidR="004C3778" w:rsidRPr="004C3778" w:rsidRDefault="004C3778" w:rsidP="004C3778">
      <w:pPr>
        <w:tabs>
          <w:tab w:val="left" w:pos="1066"/>
        </w:tabs>
        <w:rPr>
          <w:color w:val="000000" w:themeColor="text1"/>
        </w:rPr>
      </w:pPr>
      <w:r w:rsidRPr="004C3778">
        <w:rPr>
          <w:color w:val="000000" w:themeColor="text1"/>
        </w:rPr>
        <w:t>If Leanne had used a bucket, she would have carried the fresh water up the steps. The water was needed for the flowers.</w:t>
      </w:r>
    </w:p>
    <w:p w14:paraId="15D2A17D" w14:textId="77777777" w:rsidR="004C3778" w:rsidRPr="004C3778" w:rsidRDefault="004C3778" w:rsidP="004C3778">
      <w:pPr>
        <w:tabs>
          <w:tab w:val="left" w:pos="1066"/>
        </w:tabs>
        <w:rPr>
          <w:color w:val="000000" w:themeColor="text1"/>
        </w:rPr>
      </w:pPr>
      <w:r w:rsidRPr="004C3778">
        <w:rPr>
          <w:color w:val="000000" w:themeColor="text1"/>
        </w:rPr>
        <w:t>If Leanne had used a purse, she would have carried the fresh water up the steps. The water was needed for the flowers.</w:t>
      </w:r>
    </w:p>
    <w:p w14:paraId="4C8A024A" w14:textId="77777777" w:rsidR="004C3778" w:rsidRPr="004C3778" w:rsidRDefault="004C3778" w:rsidP="004C3778">
      <w:pPr>
        <w:tabs>
          <w:tab w:val="left" w:pos="1066"/>
        </w:tabs>
        <w:rPr>
          <w:color w:val="000000" w:themeColor="text1"/>
        </w:rPr>
      </w:pPr>
      <w:r w:rsidRPr="004C3778">
        <w:rPr>
          <w:color w:val="000000" w:themeColor="text1"/>
        </w:rPr>
        <w:t>If Leanne had used a fork, she would have carried the fresh water up the steps. The water was needed for the flowers.</w:t>
      </w:r>
    </w:p>
    <w:p w14:paraId="6586AE77" w14:textId="77777777" w:rsidR="004C3778" w:rsidRPr="004C3778" w:rsidRDefault="004C3778" w:rsidP="004C3778">
      <w:pPr>
        <w:tabs>
          <w:tab w:val="left" w:pos="1066"/>
        </w:tabs>
        <w:rPr>
          <w:color w:val="000000" w:themeColor="text1"/>
        </w:rPr>
      </w:pPr>
      <w:r w:rsidRPr="004C3778">
        <w:rPr>
          <w:color w:val="000000" w:themeColor="text1"/>
        </w:rPr>
        <w:t>If you had used a bucket, you would have carried the fresh water up the steps. The water was needed for the flowers.</w:t>
      </w:r>
    </w:p>
    <w:p w14:paraId="7AE00669" w14:textId="77777777" w:rsidR="004C3778" w:rsidRPr="004C3778" w:rsidRDefault="004C3778" w:rsidP="004C3778">
      <w:pPr>
        <w:tabs>
          <w:tab w:val="left" w:pos="1066"/>
        </w:tabs>
        <w:rPr>
          <w:color w:val="000000" w:themeColor="text1"/>
        </w:rPr>
      </w:pPr>
      <w:r w:rsidRPr="004C3778">
        <w:rPr>
          <w:color w:val="000000" w:themeColor="text1"/>
        </w:rPr>
        <w:t>If you had used a purse, you would have carried the fresh water up the steps. The water was needed for the flowers.</w:t>
      </w:r>
    </w:p>
    <w:p w14:paraId="7F62DBA8" w14:textId="77777777" w:rsidR="004C3778" w:rsidRPr="004C3778" w:rsidRDefault="004C3778" w:rsidP="004C3778">
      <w:pPr>
        <w:tabs>
          <w:tab w:val="left" w:pos="1066"/>
        </w:tabs>
        <w:rPr>
          <w:color w:val="000000" w:themeColor="text1"/>
        </w:rPr>
      </w:pPr>
      <w:r w:rsidRPr="004C3778">
        <w:rPr>
          <w:color w:val="000000" w:themeColor="text1"/>
        </w:rPr>
        <w:t>If you had used a fork, you would have carried the fresh water up the steps. The water was needed for the flowers.</w:t>
      </w:r>
    </w:p>
    <w:p w14:paraId="0E91C36E" w14:textId="77777777" w:rsidR="004C3778" w:rsidRPr="004C3778" w:rsidRDefault="004C3778" w:rsidP="004C3778">
      <w:pPr>
        <w:tabs>
          <w:tab w:val="left" w:pos="1066"/>
        </w:tabs>
        <w:rPr>
          <w:color w:val="000000" w:themeColor="text1"/>
        </w:rPr>
      </w:pPr>
    </w:p>
    <w:p w14:paraId="09030F22" w14:textId="77777777" w:rsidR="004C3778" w:rsidRPr="004C3778" w:rsidRDefault="004C3778" w:rsidP="004C3778">
      <w:pPr>
        <w:tabs>
          <w:tab w:val="left" w:pos="1066"/>
        </w:tabs>
        <w:rPr>
          <w:color w:val="000000" w:themeColor="text1"/>
        </w:rPr>
      </w:pPr>
      <w:r w:rsidRPr="004C3778">
        <w:rPr>
          <w:color w:val="000000" w:themeColor="text1"/>
        </w:rPr>
        <w:t>17</w:t>
      </w:r>
    </w:p>
    <w:p w14:paraId="5568395B" w14:textId="77777777" w:rsidR="004C3778" w:rsidRPr="004C3778" w:rsidRDefault="004C3778" w:rsidP="004C3778">
      <w:pPr>
        <w:tabs>
          <w:tab w:val="left" w:pos="1066"/>
        </w:tabs>
        <w:rPr>
          <w:color w:val="000000" w:themeColor="text1"/>
        </w:rPr>
      </w:pPr>
      <w:r w:rsidRPr="004C3778">
        <w:rPr>
          <w:color w:val="000000" w:themeColor="text1"/>
        </w:rPr>
        <w:t>If Jenny had used a net, she would have caught the small butterfly that was flying by. The butterfly was very pretty.</w:t>
      </w:r>
    </w:p>
    <w:p w14:paraId="1A6D4622" w14:textId="77777777" w:rsidR="004C3778" w:rsidRPr="004C3778" w:rsidRDefault="004C3778" w:rsidP="004C3778">
      <w:pPr>
        <w:tabs>
          <w:tab w:val="left" w:pos="1066"/>
        </w:tabs>
        <w:rPr>
          <w:color w:val="000000" w:themeColor="text1"/>
        </w:rPr>
      </w:pPr>
      <w:r w:rsidRPr="004C3778">
        <w:rPr>
          <w:color w:val="000000" w:themeColor="text1"/>
        </w:rPr>
        <w:t>If Jenny had used a mousetrap, she would have caught the small butterfly that was flying by. The butterfly was very pretty.</w:t>
      </w:r>
    </w:p>
    <w:p w14:paraId="6D28334E" w14:textId="77777777" w:rsidR="004C3778" w:rsidRPr="004C3778" w:rsidRDefault="004C3778" w:rsidP="004C3778">
      <w:pPr>
        <w:tabs>
          <w:tab w:val="left" w:pos="1066"/>
        </w:tabs>
        <w:rPr>
          <w:color w:val="000000" w:themeColor="text1"/>
        </w:rPr>
      </w:pPr>
      <w:r w:rsidRPr="004C3778">
        <w:rPr>
          <w:color w:val="000000" w:themeColor="text1"/>
        </w:rPr>
        <w:t>If Jenny had used a hose, she would have caught the small butterfly that was flying by. The butterfly was very pretty.</w:t>
      </w:r>
    </w:p>
    <w:p w14:paraId="3A4536F1" w14:textId="77777777" w:rsidR="004C3778" w:rsidRPr="004C3778" w:rsidRDefault="004C3778" w:rsidP="004C3778">
      <w:pPr>
        <w:tabs>
          <w:tab w:val="left" w:pos="1066"/>
        </w:tabs>
        <w:rPr>
          <w:color w:val="000000" w:themeColor="text1"/>
        </w:rPr>
      </w:pPr>
      <w:r w:rsidRPr="004C3778">
        <w:rPr>
          <w:color w:val="000000" w:themeColor="text1"/>
        </w:rPr>
        <w:t>If you had used a net, you would have caught the small butterfly that was flying by. The butterfly was very pretty.</w:t>
      </w:r>
    </w:p>
    <w:p w14:paraId="0C597BEB" w14:textId="77777777" w:rsidR="004C3778" w:rsidRPr="004C3778" w:rsidRDefault="004C3778" w:rsidP="004C3778">
      <w:pPr>
        <w:tabs>
          <w:tab w:val="left" w:pos="1066"/>
        </w:tabs>
        <w:rPr>
          <w:color w:val="000000" w:themeColor="text1"/>
        </w:rPr>
      </w:pPr>
      <w:r w:rsidRPr="004C3778">
        <w:rPr>
          <w:color w:val="000000" w:themeColor="text1"/>
        </w:rPr>
        <w:t>If you had used a mousetrap, you would have caught the small butterfly that was flying by. The butterfly was very pretty.</w:t>
      </w:r>
    </w:p>
    <w:p w14:paraId="5FF39AF8" w14:textId="77777777" w:rsidR="004C3778" w:rsidRPr="004C3778" w:rsidRDefault="004C3778" w:rsidP="004C3778">
      <w:pPr>
        <w:tabs>
          <w:tab w:val="left" w:pos="1066"/>
        </w:tabs>
        <w:rPr>
          <w:color w:val="000000" w:themeColor="text1"/>
        </w:rPr>
      </w:pPr>
      <w:r w:rsidRPr="004C3778">
        <w:rPr>
          <w:color w:val="000000" w:themeColor="text1"/>
        </w:rPr>
        <w:lastRenderedPageBreak/>
        <w:t>If you had used a hose, you would have caught the small butterfly that was flying by. The butterfly was very pretty.</w:t>
      </w:r>
    </w:p>
    <w:p w14:paraId="1F8D0991" w14:textId="77777777" w:rsidR="004C3778" w:rsidRPr="004C3778" w:rsidRDefault="004C3778" w:rsidP="004C3778">
      <w:pPr>
        <w:tabs>
          <w:tab w:val="left" w:pos="1066"/>
        </w:tabs>
        <w:rPr>
          <w:color w:val="000000" w:themeColor="text1"/>
        </w:rPr>
      </w:pPr>
    </w:p>
    <w:p w14:paraId="00B4C19E" w14:textId="77777777" w:rsidR="004C3778" w:rsidRPr="004C3778" w:rsidRDefault="004C3778" w:rsidP="004C3778">
      <w:pPr>
        <w:tabs>
          <w:tab w:val="left" w:pos="1066"/>
        </w:tabs>
        <w:rPr>
          <w:color w:val="000000" w:themeColor="text1"/>
        </w:rPr>
      </w:pPr>
      <w:r w:rsidRPr="004C3778">
        <w:rPr>
          <w:color w:val="000000" w:themeColor="text1"/>
        </w:rPr>
        <w:t>18</w:t>
      </w:r>
    </w:p>
    <w:p w14:paraId="317477E2" w14:textId="77777777" w:rsidR="004C3778" w:rsidRPr="004C3778" w:rsidRDefault="004C3778" w:rsidP="004C3778">
      <w:pPr>
        <w:tabs>
          <w:tab w:val="left" w:pos="1066"/>
        </w:tabs>
        <w:rPr>
          <w:color w:val="000000" w:themeColor="text1"/>
        </w:rPr>
      </w:pPr>
      <w:r w:rsidRPr="004C3778">
        <w:rPr>
          <w:color w:val="000000" w:themeColor="text1"/>
        </w:rPr>
        <w:t>If Holly had used the glue, she would have held the old frame together for a long time. The frame was supposed to hold a family portrait.</w:t>
      </w:r>
    </w:p>
    <w:p w14:paraId="5C27D665" w14:textId="77777777" w:rsidR="004C3778" w:rsidRPr="004C3778" w:rsidRDefault="004C3778" w:rsidP="004C3778">
      <w:pPr>
        <w:tabs>
          <w:tab w:val="left" w:pos="1066"/>
        </w:tabs>
        <w:rPr>
          <w:color w:val="000000" w:themeColor="text1"/>
        </w:rPr>
      </w:pPr>
      <w:r w:rsidRPr="004C3778">
        <w:rPr>
          <w:color w:val="000000" w:themeColor="text1"/>
        </w:rPr>
        <w:t>If Holly had used the chopsticks, she would have held the old frame together for a long time. The frame was supposed to hold a family portrait.</w:t>
      </w:r>
    </w:p>
    <w:p w14:paraId="7F58B5FE" w14:textId="77777777" w:rsidR="004C3778" w:rsidRPr="004C3778" w:rsidRDefault="004C3778" w:rsidP="004C3778">
      <w:pPr>
        <w:tabs>
          <w:tab w:val="left" w:pos="1066"/>
        </w:tabs>
        <w:rPr>
          <w:color w:val="000000" w:themeColor="text1"/>
        </w:rPr>
      </w:pPr>
      <w:r w:rsidRPr="004C3778">
        <w:rPr>
          <w:color w:val="000000" w:themeColor="text1"/>
        </w:rPr>
        <w:t>If Holly had used the candle, she would have held the old frame together for a long time. The frame was supposed to hold a family portrait.</w:t>
      </w:r>
    </w:p>
    <w:p w14:paraId="094ADCF2" w14:textId="77777777" w:rsidR="004C3778" w:rsidRPr="004C3778" w:rsidRDefault="004C3778" w:rsidP="004C3778">
      <w:pPr>
        <w:tabs>
          <w:tab w:val="left" w:pos="1066"/>
        </w:tabs>
        <w:rPr>
          <w:color w:val="000000" w:themeColor="text1"/>
        </w:rPr>
      </w:pPr>
      <w:r w:rsidRPr="004C3778">
        <w:rPr>
          <w:color w:val="000000" w:themeColor="text1"/>
        </w:rPr>
        <w:t>If you had used the glue, you would have held the old frame together for a long time. The frame was supposed to hold a family portrait.</w:t>
      </w:r>
    </w:p>
    <w:p w14:paraId="180AD335" w14:textId="77777777" w:rsidR="004C3778" w:rsidRPr="004C3778" w:rsidRDefault="004C3778" w:rsidP="004C3778">
      <w:pPr>
        <w:tabs>
          <w:tab w:val="left" w:pos="1066"/>
        </w:tabs>
        <w:rPr>
          <w:color w:val="000000" w:themeColor="text1"/>
        </w:rPr>
      </w:pPr>
      <w:r w:rsidRPr="004C3778">
        <w:rPr>
          <w:color w:val="000000" w:themeColor="text1"/>
        </w:rPr>
        <w:t>If you had used the chopsticks, you would have held the old frame together for a long time. The frame was supposed to hold a family portrait.</w:t>
      </w:r>
    </w:p>
    <w:p w14:paraId="725560EE" w14:textId="77777777" w:rsidR="004C3778" w:rsidRPr="004C3778" w:rsidRDefault="004C3778" w:rsidP="004C3778">
      <w:pPr>
        <w:tabs>
          <w:tab w:val="left" w:pos="1066"/>
        </w:tabs>
        <w:rPr>
          <w:color w:val="000000" w:themeColor="text1"/>
        </w:rPr>
      </w:pPr>
      <w:r w:rsidRPr="004C3778">
        <w:rPr>
          <w:color w:val="000000" w:themeColor="text1"/>
        </w:rPr>
        <w:t>If you had used the candle, you would have held the old frame together for a long time. The frame was supposed to hold a family portrait.</w:t>
      </w:r>
    </w:p>
    <w:p w14:paraId="50749201" w14:textId="77777777" w:rsidR="004C3778" w:rsidRPr="004C3778" w:rsidRDefault="004C3778" w:rsidP="004C3778">
      <w:pPr>
        <w:tabs>
          <w:tab w:val="left" w:pos="1066"/>
        </w:tabs>
        <w:rPr>
          <w:color w:val="000000" w:themeColor="text1"/>
        </w:rPr>
      </w:pPr>
    </w:p>
    <w:p w14:paraId="231220D5" w14:textId="77777777" w:rsidR="004C3778" w:rsidRPr="004C3778" w:rsidRDefault="004C3778" w:rsidP="004C3778">
      <w:pPr>
        <w:tabs>
          <w:tab w:val="left" w:pos="1066"/>
        </w:tabs>
        <w:rPr>
          <w:color w:val="000000" w:themeColor="text1"/>
        </w:rPr>
      </w:pPr>
      <w:r w:rsidRPr="004C3778">
        <w:rPr>
          <w:color w:val="000000" w:themeColor="text1"/>
        </w:rPr>
        <w:t>19</w:t>
      </w:r>
    </w:p>
    <w:p w14:paraId="09825782" w14:textId="77777777" w:rsidR="004C3778" w:rsidRPr="004C3778" w:rsidRDefault="004C3778" w:rsidP="004C3778">
      <w:pPr>
        <w:tabs>
          <w:tab w:val="left" w:pos="1066"/>
        </w:tabs>
        <w:rPr>
          <w:color w:val="000000" w:themeColor="text1"/>
        </w:rPr>
      </w:pPr>
      <w:r w:rsidRPr="004C3778">
        <w:rPr>
          <w:color w:val="000000" w:themeColor="text1"/>
        </w:rPr>
        <w:t>If Alice had used a mop, she would have cleaned the front porch before the party. It would have been a much nicer entrance.</w:t>
      </w:r>
    </w:p>
    <w:p w14:paraId="6863DEAE" w14:textId="77777777" w:rsidR="004C3778" w:rsidRPr="004C3778" w:rsidRDefault="004C3778" w:rsidP="004C3778">
      <w:pPr>
        <w:tabs>
          <w:tab w:val="left" w:pos="1066"/>
        </w:tabs>
        <w:rPr>
          <w:color w:val="000000" w:themeColor="text1"/>
        </w:rPr>
      </w:pPr>
      <w:r w:rsidRPr="004C3778">
        <w:rPr>
          <w:color w:val="000000" w:themeColor="text1"/>
        </w:rPr>
        <w:t>If Alice had used a toothbrush, she would have cleaned the front porch before the party. It would have been a much nicer entrance.</w:t>
      </w:r>
    </w:p>
    <w:p w14:paraId="5A62ABDA" w14:textId="77777777" w:rsidR="004C3778" w:rsidRPr="004C3778" w:rsidRDefault="004C3778" w:rsidP="004C3778">
      <w:pPr>
        <w:tabs>
          <w:tab w:val="left" w:pos="1066"/>
        </w:tabs>
        <w:rPr>
          <w:color w:val="000000" w:themeColor="text1"/>
        </w:rPr>
      </w:pPr>
      <w:r w:rsidRPr="004C3778">
        <w:rPr>
          <w:color w:val="000000" w:themeColor="text1"/>
        </w:rPr>
        <w:t>If Alice had used a hairdryer, she would have cleaned the front porch before the party. It would have been a much nicer entrance.</w:t>
      </w:r>
    </w:p>
    <w:p w14:paraId="1667A097" w14:textId="77777777" w:rsidR="004C3778" w:rsidRPr="004C3778" w:rsidRDefault="004C3778" w:rsidP="004C3778">
      <w:pPr>
        <w:tabs>
          <w:tab w:val="left" w:pos="1066"/>
        </w:tabs>
        <w:rPr>
          <w:color w:val="000000" w:themeColor="text1"/>
        </w:rPr>
      </w:pPr>
      <w:r w:rsidRPr="004C3778">
        <w:rPr>
          <w:color w:val="000000" w:themeColor="text1"/>
        </w:rPr>
        <w:t>If you had used a mop, you would have cleaned the front porch before the party. It would have been a much nicer entrance.</w:t>
      </w:r>
    </w:p>
    <w:p w14:paraId="208884E5" w14:textId="77777777" w:rsidR="004C3778" w:rsidRPr="004C3778" w:rsidRDefault="004C3778" w:rsidP="004C3778">
      <w:pPr>
        <w:tabs>
          <w:tab w:val="left" w:pos="1066"/>
        </w:tabs>
        <w:rPr>
          <w:color w:val="000000" w:themeColor="text1"/>
        </w:rPr>
      </w:pPr>
      <w:r w:rsidRPr="004C3778">
        <w:rPr>
          <w:color w:val="000000" w:themeColor="text1"/>
        </w:rPr>
        <w:t>If you had used a toothbrush, you would have cleaned the front porch before the party. It would have been a much nicer entrance.</w:t>
      </w:r>
    </w:p>
    <w:p w14:paraId="305EF5F9" w14:textId="77777777" w:rsidR="004C3778" w:rsidRPr="004C3778" w:rsidRDefault="004C3778" w:rsidP="004C3778">
      <w:pPr>
        <w:tabs>
          <w:tab w:val="left" w:pos="1066"/>
        </w:tabs>
        <w:rPr>
          <w:color w:val="000000" w:themeColor="text1"/>
        </w:rPr>
      </w:pPr>
      <w:r w:rsidRPr="004C3778">
        <w:rPr>
          <w:color w:val="000000" w:themeColor="text1"/>
        </w:rPr>
        <w:t>If you had used a hairdryer, you would have cleaned the front porch before the party. It would have been a much nicer entrance.</w:t>
      </w:r>
    </w:p>
    <w:p w14:paraId="460F0E73" w14:textId="77777777" w:rsidR="004C3778" w:rsidRPr="004C3778" w:rsidRDefault="004C3778" w:rsidP="004C3778">
      <w:pPr>
        <w:tabs>
          <w:tab w:val="left" w:pos="1066"/>
        </w:tabs>
        <w:rPr>
          <w:color w:val="000000" w:themeColor="text1"/>
        </w:rPr>
      </w:pPr>
    </w:p>
    <w:p w14:paraId="4AAA2612" w14:textId="77777777" w:rsidR="004C3778" w:rsidRPr="004C3778" w:rsidRDefault="004C3778" w:rsidP="004C3778">
      <w:pPr>
        <w:tabs>
          <w:tab w:val="left" w:pos="1066"/>
        </w:tabs>
        <w:rPr>
          <w:color w:val="000000" w:themeColor="text1"/>
        </w:rPr>
      </w:pPr>
      <w:r w:rsidRPr="004C3778">
        <w:rPr>
          <w:color w:val="000000" w:themeColor="text1"/>
        </w:rPr>
        <w:t>20</w:t>
      </w:r>
    </w:p>
    <w:p w14:paraId="7C8367A3" w14:textId="77777777" w:rsidR="004C3778" w:rsidRPr="004C3778" w:rsidRDefault="004C3778" w:rsidP="004C3778">
      <w:pPr>
        <w:tabs>
          <w:tab w:val="left" w:pos="1066"/>
        </w:tabs>
        <w:rPr>
          <w:color w:val="000000" w:themeColor="text1"/>
        </w:rPr>
      </w:pPr>
      <w:r w:rsidRPr="004C3778">
        <w:rPr>
          <w:color w:val="000000" w:themeColor="text1"/>
        </w:rPr>
        <w:t>If Beth had used a duster, she would have cleaned the dirty ornaments sitting on the shelf. The ornaments had been neglected for months.</w:t>
      </w:r>
    </w:p>
    <w:p w14:paraId="582BD605" w14:textId="77777777" w:rsidR="004C3778" w:rsidRPr="004C3778" w:rsidRDefault="004C3778" w:rsidP="004C3778">
      <w:pPr>
        <w:tabs>
          <w:tab w:val="left" w:pos="1066"/>
        </w:tabs>
        <w:rPr>
          <w:color w:val="000000" w:themeColor="text1"/>
        </w:rPr>
      </w:pPr>
      <w:r w:rsidRPr="004C3778">
        <w:rPr>
          <w:color w:val="000000" w:themeColor="text1"/>
        </w:rPr>
        <w:t>If Beth had used a hoover, she would have cleaned the dirty ornaments sitting on the shelf. The ornaments had been neglected for months.</w:t>
      </w:r>
    </w:p>
    <w:p w14:paraId="24BE56C2" w14:textId="77777777" w:rsidR="004C3778" w:rsidRPr="004C3778" w:rsidRDefault="004C3778" w:rsidP="004C3778">
      <w:pPr>
        <w:tabs>
          <w:tab w:val="left" w:pos="1066"/>
        </w:tabs>
        <w:rPr>
          <w:color w:val="000000" w:themeColor="text1"/>
        </w:rPr>
      </w:pPr>
      <w:r w:rsidRPr="004C3778">
        <w:rPr>
          <w:color w:val="000000" w:themeColor="text1"/>
        </w:rPr>
        <w:t>If Beth had used a dagger, she would have cleaned the dirty ornaments sitting on the shelf. The ornaments had been neglected for months.</w:t>
      </w:r>
    </w:p>
    <w:p w14:paraId="35131B42" w14:textId="77777777" w:rsidR="004C3778" w:rsidRPr="004C3778" w:rsidRDefault="004C3778" w:rsidP="004C3778">
      <w:pPr>
        <w:tabs>
          <w:tab w:val="left" w:pos="1066"/>
        </w:tabs>
        <w:rPr>
          <w:color w:val="000000" w:themeColor="text1"/>
        </w:rPr>
      </w:pPr>
      <w:r w:rsidRPr="004C3778">
        <w:rPr>
          <w:color w:val="000000" w:themeColor="text1"/>
        </w:rPr>
        <w:t>If you had used a duster, you would have cleaned the dirty ornaments sitting on the shelf. The ornaments had been neglected for months.</w:t>
      </w:r>
    </w:p>
    <w:p w14:paraId="39097118" w14:textId="77777777" w:rsidR="004C3778" w:rsidRPr="004C3778" w:rsidRDefault="004C3778" w:rsidP="004C3778">
      <w:pPr>
        <w:tabs>
          <w:tab w:val="left" w:pos="1066"/>
        </w:tabs>
        <w:rPr>
          <w:color w:val="000000" w:themeColor="text1"/>
        </w:rPr>
      </w:pPr>
      <w:r w:rsidRPr="004C3778">
        <w:rPr>
          <w:color w:val="000000" w:themeColor="text1"/>
        </w:rPr>
        <w:t>If you had used a hoover, you would have cleaned the dirty ornaments sitting on the shelf. The ornaments had been neglected for months.</w:t>
      </w:r>
    </w:p>
    <w:p w14:paraId="3A446F73" w14:textId="77777777" w:rsidR="004C3778" w:rsidRPr="004C3778" w:rsidRDefault="004C3778" w:rsidP="004C3778">
      <w:pPr>
        <w:tabs>
          <w:tab w:val="left" w:pos="1066"/>
        </w:tabs>
        <w:rPr>
          <w:color w:val="000000" w:themeColor="text1"/>
        </w:rPr>
      </w:pPr>
      <w:r w:rsidRPr="004C3778">
        <w:rPr>
          <w:color w:val="000000" w:themeColor="text1"/>
        </w:rPr>
        <w:t>If you had used a dagger, you would have cleaned the dirty ornaments sitting on the shelf. The ornaments had been neglected for months.</w:t>
      </w:r>
    </w:p>
    <w:p w14:paraId="6E745E6C" w14:textId="77777777" w:rsidR="004C3778" w:rsidRPr="004C3778" w:rsidRDefault="004C3778" w:rsidP="004C3778">
      <w:pPr>
        <w:tabs>
          <w:tab w:val="left" w:pos="1066"/>
        </w:tabs>
        <w:rPr>
          <w:color w:val="000000" w:themeColor="text1"/>
        </w:rPr>
      </w:pPr>
    </w:p>
    <w:p w14:paraId="015758AA" w14:textId="77777777" w:rsidR="004C3778" w:rsidRPr="004C3778" w:rsidRDefault="004C3778" w:rsidP="004C3778">
      <w:pPr>
        <w:tabs>
          <w:tab w:val="left" w:pos="1066"/>
        </w:tabs>
        <w:rPr>
          <w:color w:val="000000" w:themeColor="text1"/>
        </w:rPr>
      </w:pPr>
      <w:r w:rsidRPr="004C3778">
        <w:rPr>
          <w:color w:val="000000" w:themeColor="text1"/>
        </w:rPr>
        <w:t>21</w:t>
      </w:r>
    </w:p>
    <w:p w14:paraId="0EF115F4" w14:textId="77777777" w:rsidR="004C3778" w:rsidRPr="004C3778" w:rsidRDefault="004C3778" w:rsidP="004C3778">
      <w:pPr>
        <w:tabs>
          <w:tab w:val="left" w:pos="1066"/>
        </w:tabs>
        <w:rPr>
          <w:color w:val="000000" w:themeColor="text1"/>
        </w:rPr>
      </w:pPr>
      <w:r w:rsidRPr="004C3778">
        <w:rPr>
          <w:color w:val="000000" w:themeColor="text1"/>
        </w:rPr>
        <w:t xml:space="preserve">If Freya had used an </w:t>
      </w:r>
      <w:proofErr w:type="spellStart"/>
      <w:r w:rsidRPr="004C3778">
        <w:rPr>
          <w:color w:val="000000" w:themeColor="text1"/>
        </w:rPr>
        <w:t>anesthetic</w:t>
      </w:r>
      <w:proofErr w:type="spellEnd"/>
      <w:r w:rsidRPr="004C3778">
        <w:rPr>
          <w:color w:val="000000" w:themeColor="text1"/>
        </w:rPr>
        <w:t>, she would have relaxed the stiff patient before surgery. The patient had been very nervous.</w:t>
      </w:r>
    </w:p>
    <w:p w14:paraId="51E3DADA" w14:textId="77777777" w:rsidR="004C3778" w:rsidRPr="004C3778" w:rsidRDefault="004C3778" w:rsidP="004C3778">
      <w:pPr>
        <w:tabs>
          <w:tab w:val="left" w:pos="1066"/>
        </w:tabs>
        <w:rPr>
          <w:color w:val="000000" w:themeColor="text1"/>
        </w:rPr>
      </w:pPr>
      <w:r w:rsidRPr="004C3778">
        <w:rPr>
          <w:color w:val="000000" w:themeColor="text1"/>
        </w:rPr>
        <w:t>If Freya had used a bribe, she would have relaxed the stiff patient before surgery. The patient had been very nervous.</w:t>
      </w:r>
    </w:p>
    <w:p w14:paraId="2D4FBECA" w14:textId="77777777" w:rsidR="004C3778" w:rsidRPr="004C3778" w:rsidRDefault="004C3778" w:rsidP="004C3778">
      <w:pPr>
        <w:tabs>
          <w:tab w:val="left" w:pos="1066"/>
        </w:tabs>
        <w:rPr>
          <w:color w:val="000000" w:themeColor="text1"/>
        </w:rPr>
      </w:pPr>
      <w:r w:rsidRPr="004C3778">
        <w:rPr>
          <w:color w:val="000000" w:themeColor="text1"/>
        </w:rPr>
        <w:lastRenderedPageBreak/>
        <w:t>If Freya had used a brush, she would have relaxed the stiff patient before surgery. The patient had been very nervous.</w:t>
      </w:r>
    </w:p>
    <w:p w14:paraId="67572897" w14:textId="77777777" w:rsidR="004C3778" w:rsidRPr="004C3778" w:rsidRDefault="004C3778" w:rsidP="004C3778">
      <w:pPr>
        <w:tabs>
          <w:tab w:val="left" w:pos="1066"/>
        </w:tabs>
        <w:rPr>
          <w:color w:val="000000" w:themeColor="text1"/>
        </w:rPr>
      </w:pPr>
      <w:r w:rsidRPr="004C3778">
        <w:rPr>
          <w:color w:val="000000" w:themeColor="text1"/>
        </w:rPr>
        <w:t xml:space="preserve">If you had used an </w:t>
      </w:r>
      <w:proofErr w:type="spellStart"/>
      <w:r w:rsidRPr="004C3778">
        <w:rPr>
          <w:color w:val="000000" w:themeColor="text1"/>
        </w:rPr>
        <w:t>anesthetic</w:t>
      </w:r>
      <w:proofErr w:type="spellEnd"/>
      <w:r w:rsidRPr="004C3778">
        <w:rPr>
          <w:color w:val="000000" w:themeColor="text1"/>
        </w:rPr>
        <w:t>, you would have relaxed the stiff patient before surgery. The patient had been very nervous.</w:t>
      </w:r>
    </w:p>
    <w:p w14:paraId="15BD2790" w14:textId="77777777" w:rsidR="004C3778" w:rsidRPr="004C3778" w:rsidRDefault="004C3778" w:rsidP="004C3778">
      <w:pPr>
        <w:tabs>
          <w:tab w:val="left" w:pos="1066"/>
        </w:tabs>
        <w:rPr>
          <w:color w:val="000000" w:themeColor="text1"/>
        </w:rPr>
      </w:pPr>
      <w:r w:rsidRPr="004C3778">
        <w:rPr>
          <w:color w:val="000000" w:themeColor="text1"/>
        </w:rPr>
        <w:t>If you had used a bribe, you would have relaxed the stiff patient before surgery. The patient had been very nervous.</w:t>
      </w:r>
    </w:p>
    <w:p w14:paraId="14A378B6" w14:textId="77777777" w:rsidR="004C3778" w:rsidRPr="004C3778" w:rsidRDefault="004C3778" w:rsidP="004C3778">
      <w:pPr>
        <w:tabs>
          <w:tab w:val="left" w:pos="1066"/>
        </w:tabs>
        <w:rPr>
          <w:color w:val="000000" w:themeColor="text1"/>
        </w:rPr>
      </w:pPr>
      <w:r w:rsidRPr="004C3778">
        <w:rPr>
          <w:color w:val="000000" w:themeColor="text1"/>
        </w:rPr>
        <w:t>If you had used a brush, you would have relaxed the stiff patient before surgery. The patient had been very nervous.</w:t>
      </w:r>
    </w:p>
    <w:p w14:paraId="5E5A96D6" w14:textId="77777777" w:rsidR="004C3778" w:rsidRPr="004C3778" w:rsidRDefault="004C3778" w:rsidP="004C3778">
      <w:pPr>
        <w:tabs>
          <w:tab w:val="left" w:pos="1066"/>
        </w:tabs>
        <w:rPr>
          <w:color w:val="000000" w:themeColor="text1"/>
        </w:rPr>
      </w:pPr>
    </w:p>
    <w:p w14:paraId="54597CD6" w14:textId="77777777" w:rsidR="004C3778" w:rsidRPr="004C3778" w:rsidRDefault="004C3778" w:rsidP="004C3778">
      <w:pPr>
        <w:tabs>
          <w:tab w:val="left" w:pos="1066"/>
        </w:tabs>
        <w:rPr>
          <w:color w:val="000000" w:themeColor="text1"/>
        </w:rPr>
      </w:pPr>
      <w:r w:rsidRPr="004C3778">
        <w:rPr>
          <w:color w:val="000000" w:themeColor="text1"/>
        </w:rPr>
        <w:t>22</w:t>
      </w:r>
    </w:p>
    <w:p w14:paraId="08170991" w14:textId="77777777" w:rsidR="004C3778" w:rsidRPr="004C3778" w:rsidRDefault="004C3778" w:rsidP="004C3778">
      <w:pPr>
        <w:tabs>
          <w:tab w:val="left" w:pos="1066"/>
        </w:tabs>
        <w:rPr>
          <w:color w:val="000000" w:themeColor="text1"/>
        </w:rPr>
      </w:pPr>
      <w:r w:rsidRPr="004C3778">
        <w:rPr>
          <w:color w:val="000000" w:themeColor="text1"/>
        </w:rPr>
        <w:t>If Daisy had used a knife, she would have divided the smelly cheese among the dinner guests. The cheese was expensive and came from Italy.</w:t>
      </w:r>
    </w:p>
    <w:p w14:paraId="76D6C1C2" w14:textId="77777777" w:rsidR="004C3778" w:rsidRPr="004C3778" w:rsidRDefault="004C3778" w:rsidP="004C3778">
      <w:pPr>
        <w:tabs>
          <w:tab w:val="left" w:pos="1066"/>
        </w:tabs>
        <w:rPr>
          <w:color w:val="000000" w:themeColor="text1"/>
        </w:rPr>
      </w:pPr>
      <w:r w:rsidRPr="004C3778">
        <w:rPr>
          <w:color w:val="000000" w:themeColor="text1"/>
        </w:rPr>
        <w:t>If Daisy had used scissors, she would have divided the smelly cheese among the dinner guests. The cheese was expensive and came from Italy.</w:t>
      </w:r>
    </w:p>
    <w:p w14:paraId="27D437A0" w14:textId="77777777" w:rsidR="004C3778" w:rsidRPr="004C3778" w:rsidRDefault="004C3778" w:rsidP="004C3778">
      <w:pPr>
        <w:tabs>
          <w:tab w:val="left" w:pos="1066"/>
        </w:tabs>
        <w:rPr>
          <w:color w:val="000000" w:themeColor="text1"/>
        </w:rPr>
      </w:pPr>
      <w:r w:rsidRPr="004C3778">
        <w:rPr>
          <w:color w:val="000000" w:themeColor="text1"/>
        </w:rPr>
        <w:t>If Daisy had used a hammer, she would have divided the smelly cheese among the dinner guests. The cheese was expensive and came from Italy.</w:t>
      </w:r>
    </w:p>
    <w:p w14:paraId="1366AA41" w14:textId="77777777" w:rsidR="004C3778" w:rsidRPr="004C3778" w:rsidRDefault="004C3778" w:rsidP="004C3778">
      <w:pPr>
        <w:tabs>
          <w:tab w:val="left" w:pos="1066"/>
        </w:tabs>
        <w:rPr>
          <w:color w:val="000000" w:themeColor="text1"/>
        </w:rPr>
      </w:pPr>
      <w:r w:rsidRPr="004C3778">
        <w:rPr>
          <w:color w:val="000000" w:themeColor="text1"/>
        </w:rPr>
        <w:t>If you had used a knife, you would have divided the smelly cheese among the dinner guests. The cheese was expensive and came from Italy.</w:t>
      </w:r>
    </w:p>
    <w:p w14:paraId="649E2AC5" w14:textId="77777777" w:rsidR="004C3778" w:rsidRPr="004C3778" w:rsidRDefault="004C3778" w:rsidP="004C3778">
      <w:pPr>
        <w:tabs>
          <w:tab w:val="left" w:pos="1066"/>
        </w:tabs>
        <w:rPr>
          <w:color w:val="000000" w:themeColor="text1"/>
        </w:rPr>
      </w:pPr>
      <w:r w:rsidRPr="004C3778">
        <w:rPr>
          <w:color w:val="000000" w:themeColor="text1"/>
        </w:rPr>
        <w:t>If you had used scissors, you would have divided the smelly cheese among the dinner guests. The cheese was expensive and came from Italy.</w:t>
      </w:r>
    </w:p>
    <w:p w14:paraId="22DBB962" w14:textId="77777777" w:rsidR="004C3778" w:rsidRPr="004C3778" w:rsidRDefault="004C3778" w:rsidP="004C3778">
      <w:pPr>
        <w:tabs>
          <w:tab w:val="left" w:pos="1066"/>
        </w:tabs>
        <w:rPr>
          <w:color w:val="000000" w:themeColor="text1"/>
        </w:rPr>
      </w:pPr>
      <w:r w:rsidRPr="004C3778">
        <w:rPr>
          <w:color w:val="000000" w:themeColor="text1"/>
        </w:rPr>
        <w:t>If you had used a hammer, you would have divided the smelly cheese among the dinner guests. The cheese was expensive and came from Italy.</w:t>
      </w:r>
    </w:p>
    <w:p w14:paraId="6263BB11" w14:textId="77777777" w:rsidR="004C3778" w:rsidRPr="004C3778" w:rsidRDefault="004C3778" w:rsidP="004C3778">
      <w:pPr>
        <w:tabs>
          <w:tab w:val="left" w:pos="1066"/>
        </w:tabs>
        <w:rPr>
          <w:color w:val="000000" w:themeColor="text1"/>
        </w:rPr>
      </w:pPr>
    </w:p>
    <w:p w14:paraId="270C6C8B" w14:textId="77777777" w:rsidR="004C3778" w:rsidRPr="004C3778" w:rsidRDefault="004C3778" w:rsidP="004C3778">
      <w:pPr>
        <w:tabs>
          <w:tab w:val="left" w:pos="1066"/>
        </w:tabs>
        <w:rPr>
          <w:color w:val="000000" w:themeColor="text1"/>
        </w:rPr>
      </w:pPr>
      <w:r w:rsidRPr="004C3778">
        <w:rPr>
          <w:color w:val="000000" w:themeColor="text1"/>
        </w:rPr>
        <w:t>23</w:t>
      </w:r>
    </w:p>
    <w:p w14:paraId="22ACE385" w14:textId="77777777" w:rsidR="004C3778" w:rsidRPr="004C3778" w:rsidRDefault="004C3778" w:rsidP="004C3778">
      <w:pPr>
        <w:tabs>
          <w:tab w:val="left" w:pos="1066"/>
        </w:tabs>
        <w:rPr>
          <w:color w:val="000000" w:themeColor="text1"/>
        </w:rPr>
      </w:pPr>
      <w:r w:rsidRPr="004C3778">
        <w:rPr>
          <w:color w:val="000000" w:themeColor="text1"/>
        </w:rPr>
        <w:t>If Abigail had used some paper, she would have wrapped the large present yesterday. The present was for someone at the party.</w:t>
      </w:r>
    </w:p>
    <w:p w14:paraId="5DA122AE" w14:textId="77777777" w:rsidR="004C3778" w:rsidRPr="004C3778" w:rsidRDefault="004C3778" w:rsidP="004C3778">
      <w:pPr>
        <w:tabs>
          <w:tab w:val="left" w:pos="1066"/>
        </w:tabs>
        <w:rPr>
          <w:color w:val="000000" w:themeColor="text1"/>
        </w:rPr>
      </w:pPr>
      <w:r w:rsidRPr="004C3778">
        <w:rPr>
          <w:color w:val="000000" w:themeColor="text1"/>
        </w:rPr>
        <w:t>If Abigail had used some fabric, she would have wrapped the large present yesterday. The present was for someone at the party.</w:t>
      </w:r>
    </w:p>
    <w:p w14:paraId="09BC645A" w14:textId="77777777" w:rsidR="004C3778" w:rsidRPr="004C3778" w:rsidRDefault="004C3778" w:rsidP="004C3778">
      <w:pPr>
        <w:tabs>
          <w:tab w:val="left" w:pos="1066"/>
        </w:tabs>
        <w:rPr>
          <w:color w:val="000000" w:themeColor="text1"/>
        </w:rPr>
      </w:pPr>
      <w:r w:rsidRPr="004C3778">
        <w:rPr>
          <w:color w:val="000000" w:themeColor="text1"/>
        </w:rPr>
        <w:t>If Abigail had used some wire, she would have wrapped the large present yesterday. The present was for someone at the party.</w:t>
      </w:r>
    </w:p>
    <w:p w14:paraId="1B627CD5" w14:textId="77777777" w:rsidR="004C3778" w:rsidRPr="004C3778" w:rsidRDefault="004C3778" w:rsidP="004C3778">
      <w:pPr>
        <w:tabs>
          <w:tab w:val="left" w:pos="1066"/>
        </w:tabs>
        <w:rPr>
          <w:color w:val="000000" w:themeColor="text1"/>
        </w:rPr>
      </w:pPr>
      <w:r w:rsidRPr="004C3778">
        <w:rPr>
          <w:color w:val="000000" w:themeColor="text1"/>
        </w:rPr>
        <w:t>If you had used some paper, you would have wrapped the large present yesterday. The present was for someone at the party.</w:t>
      </w:r>
    </w:p>
    <w:p w14:paraId="2C5BAA55" w14:textId="77777777" w:rsidR="004C3778" w:rsidRPr="004C3778" w:rsidRDefault="004C3778" w:rsidP="004C3778">
      <w:pPr>
        <w:tabs>
          <w:tab w:val="left" w:pos="1066"/>
        </w:tabs>
        <w:rPr>
          <w:color w:val="000000" w:themeColor="text1"/>
        </w:rPr>
      </w:pPr>
      <w:r w:rsidRPr="004C3778">
        <w:rPr>
          <w:color w:val="000000" w:themeColor="text1"/>
        </w:rPr>
        <w:t>If you had used some fabric, you would have wrapped the large present yesterday. The present was for someone at the party.</w:t>
      </w:r>
    </w:p>
    <w:p w14:paraId="53A24623" w14:textId="77777777" w:rsidR="004C3778" w:rsidRPr="004C3778" w:rsidRDefault="004C3778" w:rsidP="004C3778">
      <w:pPr>
        <w:tabs>
          <w:tab w:val="left" w:pos="1066"/>
        </w:tabs>
        <w:rPr>
          <w:color w:val="000000" w:themeColor="text1"/>
        </w:rPr>
      </w:pPr>
      <w:r w:rsidRPr="004C3778">
        <w:rPr>
          <w:color w:val="000000" w:themeColor="text1"/>
        </w:rPr>
        <w:t>If you had used some wire, you would have wrapped the large present yesterday. The present was for someone at the party.</w:t>
      </w:r>
    </w:p>
    <w:p w14:paraId="13697C97" w14:textId="77777777" w:rsidR="004C3778" w:rsidRPr="004C3778" w:rsidRDefault="004C3778" w:rsidP="004C3778">
      <w:pPr>
        <w:tabs>
          <w:tab w:val="left" w:pos="1066"/>
        </w:tabs>
        <w:rPr>
          <w:color w:val="000000" w:themeColor="text1"/>
        </w:rPr>
      </w:pPr>
    </w:p>
    <w:p w14:paraId="50DD7875" w14:textId="77777777" w:rsidR="004C3778" w:rsidRPr="004C3778" w:rsidRDefault="004C3778" w:rsidP="004C3778">
      <w:pPr>
        <w:tabs>
          <w:tab w:val="left" w:pos="1066"/>
        </w:tabs>
        <w:rPr>
          <w:color w:val="000000" w:themeColor="text1"/>
        </w:rPr>
      </w:pPr>
      <w:r w:rsidRPr="004C3778">
        <w:rPr>
          <w:color w:val="000000" w:themeColor="text1"/>
        </w:rPr>
        <w:t>24</w:t>
      </w:r>
    </w:p>
    <w:p w14:paraId="5B6304E8" w14:textId="77777777" w:rsidR="004C3778" w:rsidRPr="004C3778" w:rsidRDefault="004C3778" w:rsidP="004C3778">
      <w:pPr>
        <w:tabs>
          <w:tab w:val="left" w:pos="1066"/>
        </w:tabs>
        <w:rPr>
          <w:color w:val="000000" w:themeColor="text1"/>
        </w:rPr>
      </w:pPr>
      <w:r w:rsidRPr="004C3778">
        <w:rPr>
          <w:color w:val="000000" w:themeColor="text1"/>
        </w:rPr>
        <w:t>If Emma had used a knife, she would have cut the stale bread very carefully. The bread had been left out for days.</w:t>
      </w:r>
    </w:p>
    <w:p w14:paraId="00C02169" w14:textId="77777777" w:rsidR="004C3778" w:rsidRPr="004C3778" w:rsidRDefault="004C3778" w:rsidP="004C3778">
      <w:pPr>
        <w:tabs>
          <w:tab w:val="left" w:pos="1066"/>
        </w:tabs>
        <w:rPr>
          <w:color w:val="000000" w:themeColor="text1"/>
        </w:rPr>
      </w:pPr>
      <w:r w:rsidRPr="004C3778">
        <w:rPr>
          <w:color w:val="000000" w:themeColor="text1"/>
        </w:rPr>
        <w:t>If Emma had used a saw, she would have cut the stale bread very carefully. The bread had been left out for days.</w:t>
      </w:r>
    </w:p>
    <w:p w14:paraId="65CE668D" w14:textId="77777777" w:rsidR="004C3778" w:rsidRPr="004C3778" w:rsidRDefault="004C3778" w:rsidP="004C3778">
      <w:pPr>
        <w:tabs>
          <w:tab w:val="left" w:pos="1066"/>
        </w:tabs>
        <w:rPr>
          <w:color w:val="000000" w:themeColor="text1"/>
        </w:rPr>
      </w:pPr>
      <w:r w:rsidRPr="004C3778">
        <w:rPr>
          <w:color w:val="000000" w:themeColor="text1"/>
        </w:rPr>
        <w:t>If Emma had used a spoon, she would have cut the stale bread very carefully. The bread had been left out for days.</w:t>
      </w:r>
    </w:p>
    <w:p w14:paraId="3A410BE9" w14:textId="77777777" w:rsidR="004C3778" w:rsidRPr="004C3778" w:rsidRDefault="004C3778" w:rsidP="004C3778">
      <w:pPr>
        <w:tabs>
          <w:tab w:val="left" w:pos="1066"/>
        </w:tabs>
        <w:rPr>
          <w:color w:val="000000" w:themeColor="text1"/>
        </w:rPr>
      </w:pPr>
      <w:r w:rsidRPr="004C3778">
        <w:rPr>
          <w:color w:val="000000" w:themeColor="text1"/>
        </w:rPr>
        <w:t>If you had used a knife, you would have cut the stale bread very carefully. The bread had been left out for days</w:t>
      </w:r>
    </w:p>
    <w:p w14:paraId="6C72C308" w14:textId="77777777" w:rsidR="004C3778" w:rsidRPr="004C3778" w:rsidRDefault="004C3778" w:rsidP="004C3778">
      <w:pPr>
        <w:tabs>
          <w:tab w:val="left" w:pos="1066"/>
        </w:tabs>
        <w:rPr>
          <w:color w:val="000000" w:themeColor="text1"/>
        </w:rPr>
      </w:pPr>
      <w:r w:rsidRPr="004C3778">
        <w:rPr>
          <w:color w:val="000000" w:themeColor="text1"/>
        </w:rPr>
        <w:t>If you had used a saw, you would have cut the stale bread very carefully. The bread had been left out for days.</w:t>
      </w:r>
    </w:p>
    <w:p w14:paraId="09B0FE80" w14:textId="77777777" w:rsidR="004C3778" w:rsidRPr="004C3778" w:rsidRDefault="004C3778" w:rsidP="004C3778">
      <w:pPr>
        <w:tabs>
          <w:tab w:val="left" w:pos="1066"/>
        </w:tabs>
        <w:rPr>
          <w:color w:val="000000" w:themeColor="text1"/>
        </w:rPr>
      </w:pPr>
      <w:r w:rsidRPr="004C3778">
        <w:rPr>
          <w:color w:val="000000" w:themeColor="text1"/>
        </w:rPr>
        <w:t>If you had used a spoon, you would have cut the stale bread very carefully. The bread had been left out for days.</w:t>
      </w:r>
    </w:p>
    <w:p w14:paraId="662019E3" w14:textId="77777777" w:rsidR="004C3778" w:rsidRPr="004C3778" w:rsidRDefault="004C3778" w:rsidP="004C3778">
      <w:pPr>
        <w:tabs>
          <w:tab w:val="left" w:pos="1066"/>
        </w:tabs>
        <w:rPr>
          <w:color w:val="000000" w:themeColor="text1"/>
        </w:rPr>
      </w:pPr>
    </w:p>
    <w:p w14:paraId="788E0BCD" w14:textId="77777777" w:rsidR="004C3778" w:rsidRPr="004C3778" w:rsidRDefault="004C3778" w:rsidP="004C3778">
      <w:pPr>
        <w:tabs>
          <w:tab w:val="left" w:pos="1066"/>
        </w:tabs>
        <w:rPr>
          <w:color w:val="000000" w:themeColor="text1"/>
        </w:rPr>
      </w:pPr>
      <w:r w:rsidRPr="004C3778">
        <w:rPr>
          <w:color w:val="000000" w:themeColor="text1"/>
        </w:rPr>
        <w:lastRenderedPageBreak/>
        <w:t>25</w:t>
      </w:r>
    </w:p>
    <w:p w14:paraId="7C67BEB7" w14:textId="77777777" w:rsidR="004C3778" w:rsidRPr="004C3778" w:rsidRDefault="004C3778" w:rsidP="004C3778">
      <w:pPr>
        <w:tabs>
          <w:tab w:val="left" w:pos="1066"/>
        </w:tabs>
        <w:rPr>
          <w:color w:val="000000" w:themeColor="text1"/>
        </w:rPr>
      </w:pPr>
      <w:r w:rsidRPr="004C3778">
        <w:rPr>
          <w:color w:val="000000" w:themeColor="text1"/>
        </w:rPr>
        <w:t>If Molly had used a sieve, she would have drained the thin spaghetti yesterday evening. There were meatballs to be eaten too.</w:t>
      </w:r>
    </w:p>
    <w:p w14:paraId="330C6D70" w14:textId="77777777" w:rsidR="004C3778" w:rsidRPr="004C3778" w:rsidRDefault="004C3778" w:rsidP="004C3778">
      <w:pPr>
        <w:tabs>
          <w:tab w:val="left" w:pos="1066"/>
        </w:tabs>
        <w:rPr>
          <w:color w:val="000000" w:themeColor="text1"/>
        </w:rPr>
      </w:pPr>
      <w:r w:rsidRPr="004C3778">
        <w:rPr>
          <w:color w:val="000000" w:themeColor="text1"/>
        </w:rPr>
        <w:t>If Molly had used a net, she would have drained the thin spaghetti yesterday evening. There were meatballs to be eaten too.</w:t>
      </w:r>
    </w:p>
    <w:p w14:paraId="7ECF3E5F" w14:textId="77777777" w:rsidR="004C3778" w:rsidRPr="004C3778" w:rsidRDefault="004C3778" w:rsidP="004C3778">
      <w:pPr>
        <w:tabs>
          <w:tab w:val="left" w:pos="1066"/>
        </w:tabs>
        <w:rPr>
          <w:color w:val="000000" w:themeColor="text1"/>
        </w:rPr>
      </w:pPr>
      <w:r w:rsidRPr="004C3778">
        <w:rPr>
          <w:color w:val="000000" w:themeColor="text1"/>
        </w:rPr>
        <w:t>If Molly had used a teacup, she would have drained the thin spaghetti yesterday evening. There were meatballs to be eaten too.</w:t>
      </w:r>
    </w:p>
    <w:p w14:paraId="6F98B6CC" w14:textId="77777777" w:rsidR="004C3778" w:rsidRPr="004C3778" w:rsidRDefault="004C3778" w:rsidP="004C3778">
      <w:pPr>
        <w:tabs>
          <w:tab w:val="left" w:pos="1066"/>
        </w:tabs>
        <w:rPr>
          <w:color w:val="000000" w:themeColor="text1"/>
        </w:rPr>
      </w:pPr>
      <w:r w:rsidRPr="004C3778">
        <w:rPr>
          <w:color w:val="000000" w:themeColor="text1"/>
        </w:rPr>
        <w:t>If you had used a sieve, you would have drained the thin spaghetti yesterday evening. There were meatballs to be eaten too.</w:t>
      </w:r>
    </w:p>
    <w:p w14:paraId="50A9ACB7" w14:textId="77777777" w:rsidR="004C3778" w:rsidRPr="004C3778" w:rsidRDefault="004C3778" w:rsidP="004C3778">
      <w:pPr>
        <w:tabs>
          <w:tab w:val="left" w:pos="1066"/>
        </w:tabs>
        <w:rPr>
          <w:color w:val="000000" w:themeColor="text1"/>
        </w:rPr>
      </w:pPr>
      <w:r w:rsidRPr="004C3778">
        <w:rPr>
          <w:color w:val="000000" w:themeColor="text1"/>
        </w:rPr>
        <w:t>If you had used a net, you would have drained the thin spaghetti yesterday evening. There were meatballs to be eaten too.</w:t>
      </w:r>
    </w:p>
    <w:p w14:paraId="1853C505" w14:textId="77777777" w:rsidR="004C3778" w:rsidRPr="004C3778" w:rsidRDefault="004C3778" w:rsidP="004C3778">
      <w:pPr>
        <w:tabs>
          <w:tab w:val="left" w:pos="1066"/>
        </w:tabs>
        <w:rPr>
          <w:color w:val="000000" w:themeColor="text1"/>
        </w:rPr>
      </w:pPr>
      <w:r w:rsidRPr="004C3778">
        <w:rPr>
          <w:color w:val="000000" w:themeColor="text1"/>
        </w:rPr>
        <w:t>If you had used a teacup, you would have drained the thin spaghetti yesterday evening. There were meatballs to be eaten too.</w:t>
      </w:r>
    </w:p>
    <w:p w14:paraId="60BA10CE" w14:textId="77777777" w:rsidR="004C3778" w:rsidRPr="004C3778" w:rsidRDefault="004C3778" w:rsidP="004C3778">
      <w:pPr>
        <w:tabs>
          <w:tab w:val="left" w:pos="1066"/>
        </w:tabs>
        <w:rPr>
          <w:color w:val="000000" w:themeColor="text1"/>
        </w:rPr>
      </w:pPr>
    </w:p>
    <w:p w14:paraId="5D238D52" w14:textId="77777777" w:rsidR="004C3778" w:rsidRPr="004C3778" w:rsidRDefault="004C3778" w:rsidP="004C3778">
      <w:pPr>
        <w:tabs>
          <w:tab w:val="left" w:pos="1066"/>
        </w:tabs>
        <w:rPr>
          <w:color w:val="000000" w:themeColor="text1"/>
        </w:rPr>
      </w:pPr>
      <w:r w:rsidRPr="004C3778">
        <w:rPr>
          <w:color w:val="000000" w:themeColor="text1"/>
        </w:rPr>
        <w:t>26</w:t>
      </w:r>
    </w:p>
    <w:p w14:paraId="37F15E81" w14:textId="77777777" w:rsidR="004C3778" w:rsidRPr="004C3778" w:rsidRDefault="004C3778" w:rsidP="004C3778">
      <w:pPr>
        <w:tabs>
          <w:tab w:val="left" w:pos="1066"/>
        </w:tabs>
        <w:rPr>
          <w:color w:val="000000" w:themeColor="text1"/>
        </w:rPr>
      </w:pPr>
      <w:r w:rsidRPr="004C3778">
        <w:rPr>
          <w:color w:val="000000" w:themeColor="text1"/>
        </w:rPr>
        <w:t>If Imogen had used a knife, she would have spread the soft butter on the toast. The road surface was in serious need of repair.</w:t>
      </w:r>
    </w:p>
    <w:p w14:paraId="41C33AED" w14:textId="77777777" w:rsidR="004C3778" w:rsidRPr="004C3778" w:rsidRDefault="004C3778" w:rsidP="004C3778">
      <w:pPr>
        <w:tabs>
          <w:tab w:val="left" w:pos="1066"/>
        </w:tabs>
        <w:rPr>
          <w:color w:val="000000" w:themeColor="text1"/>
        </w:rPr>
      </w:pPr>
      <w:r w:rsidRPr="004C3778">
        <w:rPr>
          <w:color w:val="000000" w:themeColor="text1"/>
        </w:rPr>
        <w:t>If Imogen had used a shovel, she would have spread the steaming tarmac on the road. The road surface was in serious need of repair.</w:t>
      </w:r>
    </w:p>
    <w:p w14:paraId="79B87B8C" w14:textId="77777777" w:rsidR="004C3778" w:rsidRPr="004C3778" w:rsidRDefault="004C3778" w:rsidP="004C3778">
      <w:pPr>
        <w:tabs>
          <w:tab w:val="left" w:pos="1066"/>
        </w:tabs>
        <w:rPr>
          <w:color w:val="000000" w:themeColor="text1"/>
        </w:rPr>
      </w:pPr>
      <w:r w:rsidRPr="004C3778">
        <w:rPr>
          <w:color w:val="000000" w:themeColor="text1"/>
        </w:rPr>
        <w:t>If Imogen had used a feather, she would have spread the steaming tarmac on the road. The road surface was in serious need of repair.</w:t>
      </w:r>
    </w:p>
    <w:p w14:paraId="3568A7D1" w14:textId="77777777" w:rsidR="004C3778" w:rsidRPr="004C3778" w:rsidRDefault="004C3778" w:rsidP="004C3778">
      <w:pPr>
        <w:tabs>
          <w:tab w:val="left" w:pos="1066"/>
        </w:tabs>
        <w:rPr>
          <w:color w:val="000000" w:themeColor="text1"/>
        </w:rPr>
      </w:pPr>
      <w:r w:rsidRPr="004C3778">
        <w:rPr>
          <w:color w:val="000000" w:themeColor="text1"/>
        </w:rPr>
        <w:t>If you had used a shovel, you would have spread the steaming tarmac on the road. The road surface was in serious need of repair.</w:t>
      </w:r>
    </w:p>
    <w:p w14:paraId="0AFABD71" w14:textId="77777777" w:rsidR="004C3778" w:rsidRPr="004C3778" w:rsidRDefault="004C3778" w:rsidP="004C3778">
      <w:pPr>
        <w:tabs>
          <w:tab w:val="left" w:pos="1066"/>
        </w:tabs>
        <w:rPr>
          <w:color w:val="000000" w:themeColor="text1"/>
        </w:rPr>
      </w:pPr>
      <w:r w:rsidRPr="004C3778">
        <w:rPr>
          <w:color w:val="000000" w:themeColor="text1"/>
        </w:rPr>
        <w:t>If you had used a knife, you would have spread the steaming tarmac on the road. The road surface was in serious need of repair.</w:t>
      </w:r>
    </w:p>
    <w:p w14:paraId="50425A96" w14:textId="77777777" w:rsidR="004C3778" w:rsidRPr="004C3778" w:rsidRDefault="004C3778" w:rsidP="004C3778">
      <w:pPr>
        <w:tabs>
          <w:tab w:val="left" w:pos="1066"/>
        </w:tabs>
        <w:rPr>
          <w:color w:val="000000" w:themeColor="text1"/>
        </w:rPr>
      </w:pPr>
      <w:r w:rsidRPr="004C3778">
        <w:rPr>
          <w:color w:val="000000" w:themeColor="text1"/>
        </w:rPr>
        <w:t>If you had used a feather, you would have spread the steaming tarmac on the road. The road surface was in serious need of repair.</w:t>
      </w:r>
    </w:p>
    <w:p w14:paraId="1C9A11B9" w14:textId="77777777" w:rsidR="004C3778" w:rsidRPr="004C3778" w:rsidRDefault="004C3778" w:rsidP="004C3778">
      <w:pPr>
        <w:tabs>
          <w:tab w:val="left" w:pos="1066"/>
        </w:tabs>
        <w:rPr>
          <w:color w:val="000000" w:themeColor="text1"/>
        </w:rPr>
      </w:pPr>
    </w:p>
    <w:p w14:paraId="5DA6A8E4" w14:textId="77777777" w:rsidR="004C3778" w:rsidRPr="004C3778" w:rsidRDefault="004C3778" w:rsidP="004C3778">
      <w:pPr>
        <w:tabs>
          <w:tab w:val="left" w:pos="1066"/>
        </w:tabs>
        <w:rPr>
          <w:color w:val="000000" w:themeColor="text1"/>
        </w:rPr>
      </w:pPr>
      <w:r w:rsidRPr="004C3778">
        <w:rPr>
          <w:color w:val="000000" w:themeColor="text1"/>
        </w:rPr>
        <w:t>27</w:t>
      </w:r>
    </w:p>
    <w:p w14:paraId="5DAA25FE" w14:textId="77777777" w:rsidR="004C3778" w:rsidRPr="004C3778" w:rsidRDefault="004C3778" w:rsidP="004C3778">
      <w:pPr>
        <w:tabs>
          <w:tab w:val="left" w:pos="1066"/>
        </w:tabs>
        <w:rPr>
          <w:color w:val="000000" w:themeColor="text1"/>
        </w:rPr>
      </w:pPr>
      <w:r w:rsidRPr="004C3778">
        <w:rPr>
          <w:color w:val="000000" w:themeColor="text1"/>
        </w:rPr>
        <w:t xml:space="preserve">If Jessica had used a storage box, she would have stored the valuable books over the </w:t>
      </w:r>
      <w:proofErr w:type="gramStart"/>
      <w:r w:rsidRPr="004C3778">
        <w:rPr>
          <w:color w:val="000000" w:themeColor="text1"/>
        </w:rPr>
        <w:t>Summer</w:t>
      </w:r>
      <w:proofErr w:type="gramEnd"/>
      <w:r w:rsidRPr="004C3778">
        <w:rPr>
          <w:color w:val="000000" w:themeColor="text1"/>
        </w:rPr>
        <w:t xml:space="preserve"> vacation. The books were very fragile.</w:t>
      </w:r>
    </w:p>
    <w:p w14:paraId="63806214" w14:textId="77777777" w:rsidR="004C3778" w:rsidRPr="004C3778" w:rsidRDefault="004C3778" w:rsidP="004C3778">
      <w:pPr>
        <w:tabs>
          <w:tab w:val="left" w:pos="1066"/>
        </w:tabs>
        <w:rPr>
          <w:color w:val="000000" w:themeColor="text1"/>
        </w:rPr>
      </w:pPr>
      <w:r w:rsidRPr="004C3778">
        <w:rPr>
          <w:color w:val="000000" w:themeColor="text1"/>
        </w:rPr>
        <w:t xml:space="preserve">If Jessica had used a cereal box, she would have stored the valuable books over the </w:t>
      </w:r>
      <w:proofErr w:type="gramStart"/>
      <w:r w:rsidRPr="004C3778">
        <w:rPr>
          <w:color w:val="000000" w:themeColor="text1"/>
        </w:rPr>
        <w:t>Summer</w:t>
      </w:r>
      <w:proofErr w:type="gramEnd"/>
      <w:r w:rsidRPr="004C3778">
        <w:rPr>
          <w:color w:val="000000" w:themeColor="text1"/>
        </w:rPr>
        <w:t xml:space="preserve"> vacation. The books were very fragile.</w:t>
      </w:r>
    </w:p>
    <w:p w14:paraId="4F3F8D2E" w14:textId="77777777" w:rsidR="004C3778" w:rsidRPr="004C3778" w:rsidRDefault="004C3778" w:rsidP="004C3778">
      <w:pPr>
        <w:tabs>
          <w:tab w:val="left" w:pos="1066"/>
        </w:tabs>
        <w:rPr>
          <w:color w:val="000000" w:themeColor="text1"/>
        </w:rPr>
      </w:pPr>
      <w:r w:rsidRPr="004C3778">
        <w:rPr>
          <w:color w:val="000000" w:themeColor="text1"/>
        </w:rPr>
        <w:t xml:space="preserve">If Jessica had used a </w:t>
      </w:r>
      <w:proofErr w:type="gramStart"/>
      <w:r w:rsidRPr="004C3778">
        <w:rPr>
          <w:color w:val="000000" w:themeColor="text1"/>
        </w:rPr>
        <w:t>match box</w:t>
      </w:r>
      <w:proofErr w:type="gramEnd"/>
      <w:r w:rsidRPr="004C3778">
        <w:rPr>
          <w:color w:val="000000" w:themeColor="text1"/>
        </w:rPr>
        <w:t>, she would have stored the valuable books over the Summer vacation. The books were very fragile.</w:t>
      </w:r>
    </w:p>
    <w:p w14:paraId="5417F779" w14:textId="77777777" w:rsidR="004C3778" w:rsidRPr="004C3778" w:rsidRDefault="004C3778" w:rsidP="004C3778">
      <w:pPr>
        <w:tabs>
          <w:tab w:val="left" w:pos="1066"/>
        </w:tabs>
        <w:rPr>
          <w:color w:val="000000" w:themeColor="text1"/>
        </w:rPr>
      </w:pPr>
      <w:r w:rsidRPr="004C3778">
        <w:rPr>
          <w:color w:val="000000" w:themeColor="text1"/>
        </w:rPr>
        <w:t xml:space="preserve">If you had used a storage box, you would have stored the valuable books over the </w:t>
      </w:r>
      <w:proofErr w:type="gramStart"/>
      <w:r w:rsidRPr="004C3778">
        <w:rPr>
          <w:color w:val="000000" w:themeColor="text1"/>
        </w:rPr>
        <w:t>Summer</w:t>
      </w:r>
      <w:proofErr w:type="gramEnd"/>
      <w:r w:rsidRPr="004C3778">
        <w:rPr>
          <w:color w:val="000000" w:themeColor="text1"/>
        </w:rPr>
        <w:t xml:space="preserve"> vacation. The books were very fragile.</w:t>
      </w:r>
    </w:p>
    <w:p w14:paraId="367DCE06" w14:textId="77777777" w:rsidR="004C3778" w:rsidRPr="004C3778" w:rsidRDefault="004C3778" w:rsidP="004C3778">
      <w:pPr>
        <w:tabs>
          <w:tab w:val="left" w:pos="1066"/>
        </w:tabs>
        <w:rPr>
          <w:color w:val="000000" w:themeColor="text1"/>
        </w:rPr>
      </w:pPr>
      <w:r w:rsidRPr="004C3778">
        <w:rPr>
          <w:color w:val="000000" w:themeColor="text1"/>
        </w:rPr>
        <w:t xml:space="preserve">If you had used a cereal box, you would have stored the valuable books over the </w:t>
      </w:r>
      <w:proofErr w:type="gramStart"/>
      <w:r w:rsidRPr="004C3778">
        <w:rPr>
          <w:color w:val="000000" w:themeColor="text1"/>
        </w:rPr>
        <w:t>Summer</w:t>
      </w:r>
      <w:proofErr w:type="gramEnd"/>
      <w:r w:rsidRPr="004C3778">
        <w:rPr>
          <w:color w:val="000000" w:themeColor="text1"/>
        </w:rPr>
        <w:t xml:space="preserve"> vacation. The books were very fragile.</w:t>
      </w:r>
    </w:p>
    <w:p w14:paraId="135599B1" w14:textId="77777777" w:rsidR="004C3778" w:rsidRPr="004C3778" w:rsidRDefault="004C3778" w:rsidP="004C3778">
      <w:pPr>
        <w:tabs>
          <w:tab w:val="left" w:pos="1066"/>
        </w:tabs>
        <w:rPr>
          <w:color w:val="000000" w:themeColor="text1"/>
        </w:rPr>
      </w:pPr>
      <w:r w:rsidRPr="004C3778">
        <w:rPr>
          <w:color w:val="000000" w:themeColor="text1"/>
        </w:rPr>
        <w:t xml:space="preserve">If you had used a </w:t>
      </w:r>
      <w:proofErr w:type="gramStart"/>
      <w:r w:rsidRPr="004C3778">
        <w:rPr>
          <w:color w:val="000000" w:themeColor="text1"/>
        </w:rPr>
        <w:t>match box</w:t>
      </w:r>
      <w:proofErr w:type="gramEnd"/>
      <w:r w:rsidRPr="004C3778">
        <w:rPr>
          <w:color w:val="000000" w:themeColor="text1"/>
        </w:rPr>
        <w:t>, you would have stored the valuable books over the Summer vacation. The books were very fragile.</w:t>
      </w:r>
    </w:p>
    <w:p w14:paraId="55F5E926" w14:textId="77777777" w:rsidR="004C3778" w:rsidRPr="004C3778" w:rsidRDefault="004C3778" w:rsidP="004C3778">
      <w:pPr>
        <w:tabs>
          <w:tab w:val="left" w:pos="1066"/>
        </w:tabs>
        <w:rPr>
          <w:color w:val="000000" w:themeColor="text1"/>
        </w:rPr>
      </w:pPr>
    </w:p>
    <w:p w14:paraId="55FE4C71" w14:textId="77777777" w:rsidR="004C3778" w:rsidRPr="004C3778" w:rsidRDefault="004C3778" w:rsidP="004C3778">
      <w:pPr>
        <w:tabs>
          <w:tab w:val="left" w:pos="1066"/>
        </w:tabs>
        <w:rPr>
          <w:color w:val="000000" w:themeColor="text1"/>
        </w:rPr>
      </w:pPr>
      <w:r w:rsidRPr="004C3778">
        <w:rPr>
          <w:color w:val="000000" w:themeColor="text1"/>
        </w:rPr>
        <w:t>28</w:t>
      </w:r>
    </w:p>
    <w:p w14:paraId="17C76BA3" w14:textId="77777777" w:rsidR="004C3778" w:rsidRPr="004C3778" w:rsidRDefault="004C3778" w:rsidP="004C3778">
      <w:pPr>
        <w:tabs>
          <w:tab w:val="left" w:pos="1066"/>
        </w:tabs>
        <w:rPr>
          <w:color w:val="000000" w:themeColor="text1"/>
        </w:rPr>
      </w:pPr>
      <w:r w:rsidRPr="004C3778">
        <w:rPr>
          <w:color w:val="000000" w:themeColor="text1"/>
        </w:rPr>
        <w:t>If Lauren had used a corkscrew, she would have opened the expensive bottle of wine in the restaurant. The bottle of wine would have gone well with the meal.</w:t>
      </w:r>
    </w:p>
    <w:p w14:paraId="587904DC" w14:textId="77777777" w:rsidR="004C3778" w:rsidRPr="004C3778" w:rsidRDefault="004C3778" w:rsidP="004C3778">
      <w:pPr>
        <w:tabs>
          <w:tab w:val="left" w:pos="1066"/>
        </w:tabs>
        <w:rPr>
          <w:color w:val="000000" w:themeColor="text1"/>
        </w:rPr>
      </w:pPr>
      <w:r w:rsidRPr="004C3778">
        <w:rPr>
          <w:color w:val="000000" w:themeColor="text1"/>
        </w:rPr>
        <w:t>If Lauren had used a tin opener, she would have opened the expensive bottle of wine in the restaurant. The bottle of wine would have gone well with the meal.</w:t>
      </w:r>
    </w:p>
    <w:p w14:paraId="35BC520D" w14:textId="77777777" w:rsidR="004C3778" w:rsidRPr="004C3778" w:rsidRDefault="004C3778" w:rsidP="004C3778">
      <w:pPr>
        <w:tabs>
          <w:tab w:val="left" w:pos="1066"/>
        </w:tabs>
        <w:rPr>
          <w:color w:val="000000" w:themeColor="text1"/>
        </w:rPr>
      </w:pPr>
      <w:r w:rsidRPr="004C3778">
        <w:rPr>
          <w:color w:val="000000" w:themeColor="text1"/>
        </w:rPr>
        <w:t>If Lauren had used a pencil, she would have opened the expensive bottle of wine in the restaurant. The bottle of wine would have gone well with the meal.</w:t>
      </w:r>
    </w:p>
    <w:p w14:paraId="14A4864E" w14:textId="77777777" w:rsidR="004C3778" w:rsidRPr="004C3778" w:rsidRDefault="004C3778" w:rsidP="004C3778">
      <w:pPr>
        <w:tabs>
          <w:tab w:val="left" w:pos="1066"/>
        </w:tabs>
        <w:rPr>
          <w:color w:val="000000" w:themeColor="text1"/>
        </w:rPr>
      </w:pPr>
      <w:r w:rsidRPr="004C3778">
        <w:rPr>
          <w:color w:val="000000" w:themeColor="text1"/>
        </w:rPr>
        <w:t>If you had used a corkscrew, you would have opened the expensive bottle of wine in the restaurant. The bottle of wine would have gone well with the meal.</w:t>
      </w:r>
    </w:p>
    <w:p w14:paraId="06C1200D" w14:textId="77777777" w:rsidR="004C3778" w:rsidRPr="004C3778" w:rsidRDefault="004C3778" w:rsidP="004C3778">
      <w:pPr>
        <w:tabs>
          <w:tab w:val="left" w:pos="1066"/>
        </w:tabs>
        <w:rPr>
          <w:color w:val="000000" w:themeColor="text1"/>
        </w:rPr>
      </w:pPr>
      <w:r w:rsidRPr="004C3778">
        <w:rPr>
          <w:color w:val="000000" w:themeColor="text1"/>
        </w:rPr>
        <w:lastRenderedPageBreak/>
        <w:t>If you had used a tin opener, you would have opened the expensive bottle of wine in the restaurant. The bottle of wine would have gone well with the meal.</w:t>
      </w:r>
    </w:p>
    <w:p w14:paraId="39F751AA" w14:textId="77777777" w:rsidR="004C3778" w:rsidRPr="004C3778" w:rsidRDefault="004C3778" w:rsidP="004C3778">
      <w:pPr>
        <w:tabs>
          <w:tab w:val="left" w:pos="1066"/>
        </w:tabs>
        <w:rPr>
          <w:color w:val="000000" w:themeColor="text1"/>
        </w:rPr>
      </w:pPr>
      <w:r w:rsidRPr="004C3778">
        <w:rPr>
          <w:color w:val="000000" w:themeColor="text1"/>
        </w:rPr>
        <w:t>If you had used a pencil, you would have opened the expensive bottle of wine. The bottle of wine would have gone well with the meal.</w:t>
      </w:r>
    </w:p>
    <w:p w14:paraId="6004B069" w14:textId="77777777" w:rsidR="004C3778" w:rsidRPr="004C3778" w:rsidRDefault="004C3778" w:rsidP="004C3778">
      <w:pPr>
        <w:tabs>
          <w:tab w:val="left" w:pos="1066"/>
        </w:tabs>
        <w:rPr>
          <w:color w:val="000000" w:themeColor="text1"/>
        </w:rPr>
      </w:pPr>
    </w:p>
    <w:p w14:paraId="2EF09B31" w14:textId="77777777" w:rsidR="004C3778" w:rsidRPr="004C3778" w:rsidRDefault="004C3778" w:rsidP="004C3778">
      <w:pPr>
        <w:tabs>
          <w:tab w:val="left" w:pos="1066"/>
        </w:tabs>
        <w:rPr>
          <w:color w:val="000000" w:themeColor="text1"/>
        </w:rPr>
      </w:pPr>
      <w:r w:rsidRPr="004C3778">
        <w:rPr>
          <w:color w:val="000000" w:themeColor="text1"/>
        </w:rPr>
        <w:t>29</w:t>
      </w:r>
    </w:p>
    <w:p w14:paraId="5F7E619E" w14:textId="77777777" w:rsidR="004C3778" w:rsidRPr="004C3778" w:rsidRDefault="004C3778" w:rsidP="004C3778">
      <w:pPr>
        <w:tabs>
          <w:tab w:val="left" w:pos="1066"/>
        </w:tabs>
        <w:rPr>
          <w:color w:val="000000" w:themeColor="text1"/>
        </w:rPr>
      </w:pPr>
      <w:r w:rsidRPr="004C3778">
        <w:rPr>
          <w:color w:val="000000" w:themeColor="text1"/>
        </w:rPr>
        <w:t>If Paige had used a fishing rod, she would have caught the enormous fish for dinner. The fish would not have escaped.</w:t>
      </w:r>
    </w:p>
    <w:p w14:paraId="0E73DACB" w14:textId="77777777" w:rsidR="004C3778" w:rsidRPr="004C3778" w:rsidRDefault="004C3778" w:rsidP="004C3778">
      <w:pPr>
        <w:tabs>
          <w:tab w:val="left" w:pos="1066"/>
        </w:tabs>
        <w:rPr>
          <w:color w:val="000000" w:themeColor="text1"/>
        </w:rPr>
      </w:pPr>
      <w:r w:rsidRPr="004C3778">
        <w:rPr>
          <w:color w:val="000000" w:themeColor="text1"/>
        </w:rPr>
        <w:t>If Paige had used a baseball glove, she would have caught the enormous fish for dinner. The fish would not have escaped.</w:t>
      </w:r>
    </w:p>
    <w:p w14:paraId="0D9D62E9" w14:textId="77777777" w:rsidR="004C3778" w:rsidRPr="004C3778" w:rsidRDefault="004C3778" w:rsidP="004C3778">
      <w:pPr>
        <w:tabs>
          <w:tab w:val="left" w:pos="1066"/>
        </w:tabs>
        <w:rPr>
          <w:color w:val="000000" w:themeColor="text1"/>
        </w:rPr>
      </w:pPr>
      <w:r w:rsidRPr="004C3778">
        <w:rPr>
          <w:color w:val="000000" w:themeColor="text1"/>
        </w:rPr>
        <w:t>If Paige had used an old newspaper, she would have caught the enormous fish for dinner. The fish would not have escaped.</w:t>
      </w:r>
    </w:p>
    <w:p w14:paraId="69E82ADB" w14:textId="77777777" w:rsidR="004C3778" w:rsidRPr="004C3778" w:rsidRDefault="004C3778" w:rsidP="004C3778">
      <w:pPr>
        <w:tabs>
          <w:tab w:val="left" w:pos="1066"/>
        </w:tabs>
        <w:rPr>
          <w:color w:val="000000" w:themeColor="text1"/>
        </w:rPr>
      </w:pPr>
      <w:r w:rsidRPr="004C3778">
        <w:rPr>
          <w:color w:val="000000" w:themeColor="text1"/>
        </w:rPr>
        <w:t>If you had used a fishing rod, you would have caught the enormous fish for dinner. The fish would not have escaped.</w:t>
      </w:r>
    </w:p>
    <w:p w14:paraId="0AC105D4" w14:textId="77777777" w:rsidR="004C3778" w:rsidRPr="004C3778" w:rsidRDefault="004C3778" w:rsidP="004C3778">
      <w:pPr>
        <w:tabs>
          <w:tab w:val="left" w:pos="1066"/>
        </w:tabs>
        <w:rPr>
          <w:color w:val="000000" w:themeColor="text1"/>
        </w:rPr>
      </w:pPr>
      <w:r w:rsidRPr="004C3778">
        <w:rPr>
          <w:color w:val="000000" w:themeColor="text1"/>
        </w:rPr>
        <w:t>If you had used a baseball glove, you would have caught the enormous fish for dinner. The fish would not have escaped.</w:t>
      </w:r>
    </w:p>
    <w:p w14:paraId="2A094991" w14:textId="77777777" w:rsidR="004C3778" w:rsidRPr="004C3778" w:rsidRDefault="004C3778" w:rsidP="004C3778">
      <w:pPr>
        <w:tabs>
          <w:tab w:val="left" w:pos="1066"/>
        </w:tabs>
        <w:rPr>
          <w:color w:val="000000" w:themeColor="text1"/>
        </w:rPr>
      </w:pPr>
      <w:r w:rsidRPr="004C3778">
        <w:rPr>
          <w:color w:val="000000" w:themeColor="text1"/>
        </w:rPr>
        <w:t>If you had used an old newspaper, you would have caught the enormous fish for dinner. The fish would not have escaped.</w:t>
      </w:r>
    </w:p>
    <w:p w14:paraId="41581851" w14:textId="77777777" w:rsidR="004C3778" w:rsidRPr="004C3778" w:rsidRDefault="004C3778" w:rsidP="004C3778">
      <w:pPr>
        <w:tabs>
          <w:tab w:val="left" w:pos="1066"/>
        </w:tabs>
        <w:rPr>
          <w:color w:val="000000" w:themeColor="text1"/>
        </w:rPr>
      </w:pPr>
    </w:p>
    <w:p w14:paraId="6BA9B0B1" w14:textId="77777777" w:rsidR="004C3778" w:rsidRPr="004C3778" w:rsidRDefault="004C3778" w:rsidP="004C3778">
      <w:pPr>
        <w:tabs>
          <w:tab w:val="left" w:pos="1066"/>
        </w:tabs>
        <w:rPr>
          <w:color w:val="000000" w:themeColor="text1"/>
        </w:rPr>
      </w:pPr>
      <w:r w:rsidRPr="004C3778">
        <w:rPr>
          <w:color w:val="000000" w:themeColor="text1"/>
        </w:rPr>
        <w:t>30</w:t>
      </w:r>
    </w:p>
    <w:p w14:paraId="67EC6B43" w14:textId="77777777" w:rsidR="004C3778" w:rsidRPr="004C3778" w:rsidRDefault="004C3778" w:rsidP="004C3778">
      <w:pPr>
        <w:tabs>
          <w:tab w:val="left" w:pos="1066"/>
        </w:tabs>
        <w:rPr>
          <w:color w:val="000000" w:themeColor="text1"/>
        </w:rPr>
      </w:pPr>
      <w:r w:rsidRPr="004C3778">
        <w:rPr>
          <w:color w:val="000000" w:themeColor="text1"/>
        </w:rPr>
        <w:t>If Natalie had used a jug, she would have poured the fresh milk into the teacup. The milk would have cooled the tea down.</w:t>
      </w:r>
    </w:p>
    <w:p w14:paraId="73DBD802" w14:textId="77777777" w:rsidR="004C3778" w:rsidRPr="004C3778" w:rsidRDefault="004C3778" w:rsidP="004C3778">
      <w:pPr>
        <w:tabs>
          <w:tab w:val="left" w:pos="1066"/>
        </w:tabs>
        <w:rPr>
          <w:color w:val="000000" w:themeColor="text1"/>
        </w:rPr>
      </w:pPr>
      <w:r w:rsidRPr="004C3778">
        <w:rPr>
          <w:color w:val="000000" w:themeColor="text1"/>
        </w:rPr>
        <w:t>If Natalie had used a bucket, she would have poured the fresh milk into the teacup. The milk would have cooled the tea down.</w:t>
      </w:r>
    </w:p>
    <w:p w14:paraId="53FAA96E" w14:textId="77777777" w:rsidR="004C3778" w:rsidRPr="004C3778" w:rsidRDefault="004C3778" w:rsidP="004C3778">
      <w:pPr>
        <w:tabs>
          <w:tab w:val="left" w:pos="1066"/>
        </w:tabs>
        <w:rPr>
          <w:color w:val="000000" w:themeColor="text1"/>
        </w:rPr>
      </w:pPr>
      <w:r w:rsidRPr="004C3778">
        <w:rPr>
          <w:color w:val="000000" w:themeColor="text1"/>
        </w:rPr>
        <w:t>If Natalie had used a cupboard, she would have poured the fresh milk into the teacup. The milk would have cooled the tea down.</w:t>
      </w:r>
    </w:p>
    <w:p w14:paraId="5242BF98" w14:textId="77777777" w:rsidR="004C3778" w:rsidRPr="004C3778" w:rsidRDefault="004C3778" w:rsidP="004C3778">
      <w:pPr>
        <w:tabs>
          <w:tab w:val="left" w:pos="1066"/>
        </w:tabs>
        <w:rPr>
          <w:color w:val="000000" w:themeColor="text1"/>
        </w:rPr>
      </w:pPr>
      <w:r w:rsidRPr="004C3778">
        <w:rPr>
          <w:color w:val="000000" w:themeColor="text1"/>
        </w:rPr>
        <w:t>If you had used a jug, you would have poured the fresh milk into the teacup. The milk would have cooled the tea down.</w:t>
      </w:r>
    </w:p>
    <w:p w14:paraId="65BD13DE" w14:textId="77777777" w:rsidR="004C3778" w:rsidRPr="004C3778" w:rsidRDefault="004C3778" w:rsidP="004C3778">
      <w:pPr>
        <w:tabs>
          <w:tab w:val="left" w:pos="1066"/>
        </w:tabs>
        <w:rPr>
          <w:color w:val="000000" w:themeColor="text1"/>
        </w:rPr>
      </w:pPr>
      <w:r w:rsidRPr="004C3778">
        <w:rPr>
          <w:color w:val="000000" w:themeColor="text1"/>
        </w:rPr>
        <w:t>If you had used a bucket, you would have poured the fresh milk into the teacup. The milk would have cooled the tea down.</w:t>
      </w:r>
    </w:p>
    <w:p w14:paraId="21B009D6" w14:textId="77777777" w:rsidR="004C3778" w:rsidRPr="004C3778" w:rsidRDefault="004C3778" w:rsidP="004C3778">
      <w:pPr>
        <w:tabs>
          <w:tab w:val="left" w:pos="1066"/>
        </w:tabs>
        <w:rPr>
          <w:color w:val="000000" w:themeColor="text1"/>
        </w:rPr>
      </w:pPr>
      <w:r w:rsidRPr="004C3778">
        <w:rPr>
          <w:color w:val="000000" w:themeColor="text1"/>
        </w:rPr>
        <w:t>If you had used a cupboard, you would have poured the fresh milk into the teacup. The milk would have cooled the tea down.</w:t>
      </w:r>
    </w:p>
    <w:p w14:paraId="79761694" w14:textId="77777777" w:rsidR="004C3778" w:rsidRPr="004C3778" w:rsidRDefault="004C3778" w:rsidP="004C3778">
      <w:pPr>
        <w:tabs>
          <w:tab w:val="left" w:pos="1066"/>
        </w:tabs>
        <w:rPr>
          <w:color w:val="000000" w:themeColor="text1"/>
        </w:rPr>
      </w:pPr>
    </w:p>
    <w:p w14:paraId="424D22AD" w14:textId="77777777" w:rsidR="004C3778" w:rsidRPr="004C3778" w:rsidRDefault="004C3778" w:rsidP="004C3778">
      <w:pPr>
        <w:tabs>
          <w:tab w:val="left" w:pos="1066"/>
        </w:tabs>
        <w:rPr>
          <w:color w:val="000000" w:themeColor="text1"/>
        </w:rPr>
      </w:pPr>
      <w:r w:rsidRPr="004C3778">
        <w:rPr>
          <w:color w:val="000000" w:themeColor="text1"/>
        </w:rPr>
        <w:t>31</w:t>
      </w:r>
    </w:p>
    <w:p w14:paraId="24382AE1" w14:textId="77777777" w:rsidR="004C3778" w:rsidRPr="004C3778" w:rsidRDefault="004C3778" w:rsidP="004C3778">
      <w:pPr>
        <w:tabs>
          <w:tab w:val="left" w:pos="1066"/>
        </w:tabs>
        <w:rPr>
          <w:color w:val="000000" w:themeColor="text1"/>
        </w:rPr>
      </w:pPr>
      <w:r w:rsidRPr="004C3778">
        <w:rPr>
          <w:color w:val="000000" w:themeColor="text1"/>
        </w:rPr>
        <w:t>If Hannah had used a dictionary, she would have found the difficult word from the book. The word was hard to understand.</w:t>
      </w:r>
    </w:p>
    <w:p w14:paraId="19D1C006" w14:textId="77777777" w:rsidR="004C3778" w:rsidRPr="004C3778" w:rsidRDefault="004C3778" w:rsidP="004C3778">
      <w:pPr>
        <w:tabs>
          <w:tab w:val="left" w:pos="1066"/>
        </w:tabs>
        <w:rPr>
          <w:color w:val="000000" w:themeColor="text1"/>
        </w:rPr>
      </w:pPr>
      <w:r w:rsidRPr="004C3778">
        <w:rPr>
          <w:color w:val="000000" w:themeColor="text1"/>
        </w:rPr>
        <w:t>If Hannah had used a compass, she would have found the difficult word from the book. The word was hard to understand.</w:t>
      </w:r>
    </w:p>
    <w:p w14:paraId="1EC06832" w14:textId="77777777" w:rsidR="004C3778" w:rsidRPr="004C3778" w:rsidRDefault="004C3778" w:rsidP="004C3778">
      <w:pPr>
        <w:tabs>
          <w:tab w:val="left" w:pos="1066"/>
        </w:tabs>
        <w:rPr>
          <w:color w:val="000000" w:themeColor="text1"/>
        </w:rPr>
      </w:pPr>
      <w:r w:rsidRPr="004C3778">
        <w:rPr>
          <w:color w:val="000000" w:themeColor="text1"/>
        </w:rPr>
        <w:t>If Hannah had used a roadmap, she would have found the difficult word from the book. The word was hard to understand.</w:t>
      </w:r>
    </w:p>
    <w:p w14:paraId="5669FA9D" w14:textId="77777777" w:rsidR="004C3778" w:rsidRPr="004C3778" w:rsidRDefault="004C3778" w:rsidP="004C3778">
      <w:pPr>
        <w:tabs>
          <w:tab w:val="left" w:pos="1066"/>
        </w:tabs>
        <w:rPr>
          <w:color w:val="000000" w:themeColor="text1"/>
        </w:rPr>
      </w:pPr>
      <w:r w:rsidRPr="004C3778">
        <w:rPr>
          <w:color w:val="000000" w:themeColor="text1"/>
        </w:rPr>
        <w:t>If you had used a dictionary, you would have found the difficult word from the book. The word was hard to understand.</w:t>
      </w:r>
    </w:p>
    <w:p w14:paraId="3AC03892" w14:textId="77777777" w:rsidR="004C3778" w:rsidRPr="004C3778" w:rsidRDefault="004C3778" w:rsidP="004C3778">
      <w:pPr>
        <w:tabs>
          <w:tab w:val="left" w:pos="1066"/>
        </w:tabs>
        <w:rPr>
          <w:color w:val="000000" w:themeColor="text1"/>
        </w:rPr>
      </w:pPr>
      <w:r w:rsidRPr="004C3778">
        <w:rPr>
          <w:color w:val="000000" w:themeColor="text1"/>
        </w:rPr>
        <w:t>If you had used a compass, you would have found the difficult word from the book. The word was hard to understand.</w:t>
      </w:r>
    </w:p>
    <w:p w14:paraId="7B470337" w14:textId="77777777" w:rsidR="004C3778" w:rsidRPr="004C3778" w:rsidRDefault="004C3778" w:rsidP="004C3778">
      <w:pPr>
        <w:tabs>
          <w:tab w:val="left" w:pos="1066"/>
        </w:tabs>
        <w:rPr>
          <w:color w:val="000000" w:themeColor="text1"/>
        </w:rPr>
      </w:pPr>
      <w:r w:rsidRPr="004C3778">
        <w:rPr>
          <w:color w:val="000000" w:themeColor="text1"/>
        </w:rPr>
        <w:t>If you had used a roadmap, you would have found the difficult word from the book. The word was hard to understand.</w:t>
      </w:r>
    </w:p>
    <w:p w14:paraId="6E534E70" w14:textId="77777777" w:rsidR="004C3778" w:rsidRPr="004C3778" w:rsidRDefault="004C3778" w:rsidP="004C3778">
      <w:pPr>
        <w:tabs>
          <w:tab w:val="left" w:pos="1066"/>
        </w:tabs>
        <w:rPr>
          <w:color w:val="000000" w:themeColor="text1"/>
        </w:rPr>
      </w:pPr>
    </w:p>
    <w:p w14:paraId="0CF50977" w14:textId="77777777" w:rsidR="004C3778" w:rsidRPr="004C3778" w:rsidRDefault="004C3778" w:rsidP="004C3778">
      <w:pPr>
        <w:tabs>
          <w:tab w:val="left" w:pos="1066"/>
        </w:tabs>
        <w:rPr>
          <w:color w:val="000000" w:themeColor="text1"/>
        </w:rPr>
      </w:pPr>
      <w:r w:rsidRPr="004C3778">
        <w:rPr>
          <w:color w:val="000000" w:themeColor="text1"/>
        </w:rPr>
        <w:t>32</w:t>
      </w:r>
    </w:p>
    <w:p w14:paraId="2F78C790" w14:textId="77777777" w:rsidR="004C3778" w:rsidRPr="004C3778" w:rsidRDefault="004C3778" w:rsidP="004C3778">
      <w:pPr>
        <w:tabs>
          <w:tab w:val="left" w:pos="1066"/>
        </w:tabs>
        <w:rPr>
          <w:color w:val="000000" w:themeColor="text1"/>
        </w:rPr>
      </w:pPr>
      <w:r w:rsidRPr="004C3778">
        <w:rPr>
          <w:color w:val="000000" w:themeColor="text1"/>
        </w:rPr>
        <w:t>If Anna had used a mobile phone, she would have called the special guests for dinner. The guests would be visiting for a week.</w:t>
      </w:r>
    </w:p>
    <w:p w14:paraId="478CB508" w14:textId="77777777" w:rsidR="004C3778" w:rsidRPr="004C3778" w:rsidRDefault="004C3778" w:rsidP="004C3778">
      <w:pPr>
        <w:tabs>
          <w:tab w:val="left" w:pos="1066"/>
        </w:tabs>
        <w:rPr>
          <w:color w:val="000000" w:themeColor="text1"/>
        </w:rPr>
      </w:pPr>
      <w:r w:rsidRPr="004C3778">
        <w:rPr>
          <w:color w:val="000000" w:themeColor="text1"/>
        </w:rPr>
        <w:lastRenderedPageBreak/>
        <w:t>If Anna had used an alarm clock, she would have called the special guests for dinner. The guests would be visiting for a week.</w:t>
      </w:r>
    </w:p>
    <w:p w14:paraId="7C09C5F3" w14:textId="77777777" w:rsidR="004C3778" w:rsidRPr="004C3778" w:rsidRDefault="004C3778" w:rsidP="004C3778">
      <w:pPr>
        <w:tabs>
          <w:tab w:val="left" w:pos="1066"/>
        </w:tabs>
        <w:rPr>
          <w:color w:val="000000" w:themeColor="text1"/>
        </w:rPr>
      </w:pPr>
      <w:r w:rsidRPr="004C3778">
        <w:rPr>
          <w:color w:val="000000" w:themeColor="text1"/>
        </w:rPr>
        <w:t>If Anna had used a frying pan, she would have called the special guests for dinner. The guests would be visiting for a week.</w:t>
      </w:r>
    </w:p>
    <w:p w14:paraId="1DFBF783" w14:textId="77777777" w:rsidR="004C3778" w:rsidRPr="004C3778" w:rsidRDefault="004C3778" w:rsidP="004C3778">
      <w:pPr>
        <w:tabs>
          <w:tab w:val="left" w:pos="1066"/>
        </w:tabs>
        <w:rPr>
          <w:color w:val="000000" w:themeColor="text1"/>
        </w:rPr>
      </w:pPr>
      <w:r w:rsidRPr="004C3778">
        <w:rPr>
          <w:color w:val="000000" w:themeColor="text1"/>
        </w:rPr>
        <w:t>If you had used a mobile phone, you would have called the special guests for dinner. The guests would be visiting for a week.</w:t>
      </w:r>
    </w:p>
    <w:p w14:paraId="6653165C" w14:textId="77777777" w:rsidR="004C3778" w:rsidRPr="004C3778" w:rsidRDefault="004C3778" w:rsidP="004C3778">
      <w:pPr>
        <w:tabs>
          <w:tab w:val="left" w:pos="1066"/>
        </w:tabs>
        <w:rPr>
          <w:color w:val="000000" w:themeColor="text1"/>
        </w:rPr>
      </w:pPr>
      <w:r w:rsidRPr="004C3778">
        <w:rPr>
          <w:color w:val="000000" w:themeColor="text1"/>
        </w:rPr>
        <w:t>If you had used an alarm clock, you would have called the special guests for dinner. The guests would be visiting for a week.</w:t>
      </w:r>
    </w:p>
    <w:p w14:paraId="1C8DA2FD" w14:textId="77777777" w:rsidR="004C3778" w:rsidRPr="004C3778" w:rsidRDefault="004C3778" w:rsidP="004C3778">
      <w:pPr>
        <w:tabs>
          <w:tab w:val="left" w:pos="1066"/>
        </w:tabs>
        <w:rPr>
          <w:color w:val="000000" w:themeColor="text1"/>
        </w:rPr>
      </w:pPr>
      <w:r w:rsidRPr="004C3778">
        <w:rPr>
          <w:color w:val="000000" w:themeColor="text1"/>
        </w:rPr>
        <w:t>If you had used a frying pan, you would have called the special guests for dinner. The guests would be visiting for a week.</w:t>
      </w:r>
    </w:p>
    <w:p w14:paraId="00B2760B" w14:textId="77777777" w:rsidR="004C3778" w:rsidRPr="004C3778" w:rsidRDefault="004C3778" w:rsidP="004C3778">
      <w:pPr>
        <w:tabs>
          <w:tab w:val="left" w:pos="1066"/>
        </w:tabs>
        <w:rPr>
          <w:color w:val="000000" w:themeColor="text1"/>
        </w:rPr>
      </w:pPr>
    </w:p>
    <w:p w14:paraId="596724F7" w14:textId="77777777" w:rsidR="004C3778" w:rsidRPr="004C3778" w:rsidRDefault="004C3778" w:rsidP="004C3778">
      <w:pPr>
        <w:tabs>
          <w:tab w:val="left" w:pos="1066"/>
        </w:tabs>
        <w:rPr>
          <w:color w:val="000000" w:themeColor="text1"/>
        </w:rPr>
      </w:pPr>
      <w:r w:rsidRPr="004C3778">
        <w:rPr>
          <w:color w:val="000000" w:themeColor="text1"/>
        </w:rPr>
        <w:t>33</w:t>
      </w:r>
    </w:p>
    <w:p w14:paraId="6501EE92" w14:textId="77777777" w:rsidR="004C3778" w:rsidRPr="004C3778" w:rsidRDefault="004C3778" w:rsidP="004C3778">
      <w:pPr>
        <w:tabs>
          <w:tab w:val="left" w:pos="1066"/>
        </w:tabs>
        <w:rPr>
          <w:color w:val="000000" w:themeColor="text1"/>
        </w:rPr>
      </w:pPr>
      <w:r w:rsidRPr="004C3778">
        <w:rPr>
          <w:color w:val="000000" w:themeColor="text1"/>
        </w:rPr>
        <w:t>If Kate had used a sharp razor, she would have tidied Darren’s shaggy beard in the morning. The beard had begun to look very unprofessional.</w:t>
      </w:r>
    </w:p>
    <w:p w14:paraId="162A505A" w14:textId="77777777" w:rsidR="004C3778" w:rsidRPr="004C3778" w:rsidRDefault="004C3778" w:rsidP="004C3778">
      <w:pPr>
        <w:tabs>
          <w:tab w:val="left" w:pos="1066"/>
        </w:tabs>
        <w:rPr>
          <w:color w:val="000000" w:themeColor="text1"/>
        </w:rPr>
      </w:pPr>
      <w:r w:rsidRPr="004C3778">
        <w:rPr>
          <w:color w:val="000000" w:themeColor="text1"/>
        </w:rPr>
        <w:t>If Kate had used a blunt knife, she would have tidied Darren’s shaggy beard in the morning. The beard had begun to look very unprofessional.</w:t>
      </w:r>
    </w:p>
    <w:p w14:paraId="70594317" w14:textId="77777777" w:rsidR="004C3778" w:rsidRPr="004C3778" w:rsidRDefault="004C3778" w:rsidP="004C3778">
      <w:pPr>
        <w:tabs>
          <w:tab w:val="left" w:pos="1066"/>
        </w:tabs>
        <w:rPr>
          <w:color w:val="000000" w:themeColor="text1"/>
        </w:rPr>
      </w:pPr>
      <w:r w:rsidRPr="004C3778">
        <w:rPr>
          <w:color w:val="000000" w:themeColor="text1"/>
        </w:rPr>
        <w:t>If Kate had used a black pen, she would have tidied Darren’s shaggy beard in the morning. The beard had begun to look very unprofessional.</w:t>
      </w:r>
    </w:p>
    <w:p w14:paraId="2B6FC49D" w14:textId="77777777" w:rsidR="004C3778" w:rsidRPr="004C3778" w:rsidRDefault="004C3778" w:rsidP="004C3778">
      <w:pPr>
        <w:tabs>
          <w:tab w:val="left" w:pos="1066"/>
        </w:tabs>
        <w:rPr>
          <w:color w:val="000000" w:themeColor="text1"/>
        </w:rPr>
      </w:pPr>
      <w:r w:rsidRPr="004C3778">
        <w:rPr>
          <w:color w:val="000000" w:themeColor="text1"/>
        </w:rPr>
        <w:t>If you had used a sharp razor, you would have tidied Darren’s shaggy beard in the morning. The beard had begun to look very unprofessional.</w:t>
      </w:r>
    </w:p>
    <w:p w14:paraId="79D68D3A" w14:textId="77777777" w:rsidR="004C3778" w:rsidRPr="004C3778" w:rsidRDefault="004C3778" w:rsidP="004C3778">
      <w:pPr>
        <w:tabs>
          <w:tab w:val="left" w:pos="1066"/>
        </w:tabs>
        <w:rPr>
          <w:color w:val="000000" w:themeColor="text1"/>
        </w:rPr>
      </w:pPr>
      <w:r w:rsidRPr="004C3778">
        <w:rPr>
          <w:color w:val="000000" w:themeColor="text1"/>
        </w:rPr>
        <w:t>If you had used a blunt knife, you would have tidied Darren’s shaggy beard in the morning. The beard had begun to look very unprofessional.</w:t>
      </w:r>
    </w:p>
    <w:p w14:paraId="36F4F43D" w14:textId="77777777" w:rsidR="004C3778" w:rsidRPr="004C3778" w:rsidRDefault="004C3778" w:rsidP="004C3778">
      <w:pPr>
        <w:tabs>
          <w:tab w:val="left" w:pos="1066"/>
        </w:tabs>
        <w:rPr>
          <w:color w:val="000000" w:themeColor="text1"/>
        </w:rPr>
      </w:pPr>
      <w:r w:rsidRPr="004C3778">
        <w:rPr>
          <w:color w:val="000000" w:themeColor="text1"/>
        </w:rPr>
        <w:t>If you had used a black pen, you would have tidied Darren’s shaggy beard in the morning. The beard had begun to look very unprofessional.</w:t>
      </w:r>
    </w:p>
    <w:p w14:paraId="6E4A9FE6" w14:textId="77777777" w:rsidR="004C3778" w:rsidRPr="004C3778" w:rsidRDefault="004C3778" w:rsidP="004C3778">
      <w:pPr>
        <w:tabs>
          <w:tab w:val="left" w:pos="1066"/>
        </w:tabs>
        <w:rPr>
          <w:color w:val="000000" w:themeColor="text1"/>
        </w:rPr>
      </w:pPr>
    </w:p>
    <w:p w14:paraId="3FE52F4B" w14:textId="77777777" w:rsidR="004C3778" w:rsidRPr="004C3778" w:rsidRDefault="004C3778" w:rsidP="004C3778">
      <w:pPr>
        <w:tabs>
          <w:tab w:val="left" w:pos="1066"/>
        </w:tabs>
        <w:rPr>
          <w:color w:val="000000" w:themeColor="text1"/>
        </w:rPr>
      </w:pPr>
      <w:r w:rsidRPr="004C3778">
        <w:rPr>
          <w:color w:val="000000" w:themeColor="text1"/>
        </w:rPr>
        <w:t>34</w:t>
      </w:r>
    </w:p>
    <w:p w14:paraId="56542A16" w14:textId="77777777" w:rsidR="004C3778" w:rsidRPr="004C3778" w:rsidRDefault="004C3778" w:rsidP="004C3778">
      <w:pPr>
        <w:tabs>
          <w:tab w:val="left" w:pos="1066"/>
        </w:tabs>
        <w:rPr>
          <w:color w:val="000000" w:themeColor="text1"/>
        </w:rPr>
      </w:pPr>
      <w:r w:rsidRPr="004C3778">
        <w:rPr>
          <w:color w:val="000000" w:themeColor="text1"/>
        </w:rPr>
        <w:t>If Jess had used a spoon, she would have served the new potatoes for dinner. The potatoes went perfectly with roast beef.</w:t>
      </w:r>
    </w:p>
    <w:p w14:paraId="75DF5FA9" w14:textId="77777777" w:rsidR="004C3778" w:rsidRPr="004C3778" w:rsidRDefault="004C3778" w:rsidP="004C3778">
      <w:pPr>
        <w:tabs>
          <w:tab w:val="left" w:pos="1066"/>
        </w:tabs>
        <w:rPr>
          <w:color w:val="000000" w:themeColor="text1"/>
        </w:rPr>
      </w:pPr>
      <w:r w:rsidRPr="004C3778">
        <w:rPr>
          <w:color w:val="000000" w:themeColor="text1"/>
        </w:rPr>
        <w:t>If Jess had used a toothpick, she would have served the new potatoes for dinner. The potatoes went perfectly with roast beef.</w:t>
      </w:r>
    </w:p>
    <w:p w14:paraId="1565D626" w14:textId="77777777" w:rsidR="004C3778" w:rsidRPr="004C3778" w:rsidRDefault="004C3778" w:rsidP="004C3778">
      <w:pPr>
        <w:tabs>
          <w:tab w:val="left" w:pos="1066"/>
        </w:tabs>
        <w:rPr>
          <w:color w:val="000000" w:themeColor="text1"/>
        </w:rPr>
      </w:pPr>
      <w:r w:rsidRPr="004C3778">
        <w:rPr>
          <w:color w:val="000000" w:themeColor="text1"/>
        </w:rPr>
        <w:t>If Jess had used a book, she would have served the new potatoes for dinner. The potatoes went perfectly with roast beef.</w:t>
      </w:r>
    </w:p>
    <w:p w14:paraId="7ED53E1A" w14:textId="77777777" w:rsidR="004C3778" w:rsidRPr="004C3778" w:rsidRDefault="004C3778" w:rsidP="004C3778">
      <w:pPr>
        <w:tabs>
          <w:tab w:val="left" w:pos="1066"/>
        </w:tabs>
        <w:rPr>
          <w:color w:val="000000" w:themeColor="text1"/>
        </w:rPr>
      </w:pPr>
      <w:r w:rsidRPr="004C3778">
        <w:rPr>
          <w:color w:val="000000" w:themeColor="text1"/>
        </w:rPr>
        <w:t>If you had used a spoon, she you have served the new potatoes for dinner. The potatoes went perfectly with roast beef.</w:t>
      </w:r>
    </w:p>
    <w:p w14:paraId="55BC6487" w14:textId="77777777" w:rsidR="004C3778" w:rsidRPr="004C3778" w:rsidRDefault="004C3778" w:rsidP="004C3778">
      <w:pPr>
        <w:tabs>
          <w:tab w:val="left" w:pos="1066"/>
        </w:tabs>
        <w:rPr>
          <w:color w:val="000000" w:themeColor="text1"/>
        </w:rPr>
      </w:pPr>
      <w:r w:rsidRPr="004C3778">
        <w:rPr>
          <w:color w:val="000000" w:themeColor="text1"/>
        </w:rPr>
        <w:t>If you had used a toothpick, you would have served the new potatoes for dinner. The potatoes went perfectly with roast beef.</w:t>
      </w:r>
    </w:p>
    <w:p w14:paraId="37697D43" w14:textId="77777777" w:rsidR="004C3778" w:rsidRPr="004C3778" w:rsidRDefault="004C3778" w:rsidP="004C3778">
      <w:pPr>
        <w:tabs>
          <w:tab w:val="left" w:pos="1066"/>
        </w:tabs>
        <w:rPr>
          <w:color w:val="000000" w:themeColor="text1"/>
        </w:rPr>
      </w:pPr>
      <w:r w:rsidRPr="004C3778">
        <w:rPr>
          <w:color w:val="000000" w:themeColor="text1"/>
        </w:rPr>
        <w:t>If you had used a book, you would have served the new potatoes for dinner. The potatoes went perfectly with roast beef.</w:t>
      </w:r>
    </w:p>
    <w:p w14:paraId="7F754293" w14:textId="77777777" w:rsidR="004C3778" w:rsidRPr="004C3778" w:rsidRDefault="004C3778" w:rsidP="004C3778">
      <w:pPr>
        <w:tabs>
          <w:tab w:val="left" w:pos="1066"/>
        </w:tabs>
        <w:rPr>
          <w:color w:val="000000" w:themeColor="text1"/>
        </w:rPr>
      </w:pPr>
    </w:p>
    <w:p w14:paraId="50880F2A" w14:textId="77777777" w:rsidR="004C3778" w:rsidRPr="004C3778" w:rsidRDefault="004C3778" w:rsidP="004C3778">
      <w:pPr>
        <w:tabs>
          <w:tab w:val="left" w:pos="1066"/>
        </w:tabs>
        <w:rPr>
          <w:color w:val="000000" w:themeColor="text1"/>
        </w:rPr>
      </w:pPr>
      <w:r w:rsidRPr="004C3778">
        <w:rPr>
          <w:color w:val="000000" w:themeColor="text1"/>
        </w:rPr>
        <w:t>35</w:t>
      </w:r>
    </w:p>
    <w:p w14:paraId="0EBAB193" w14:textId="77777777" w:rsidR="004C3778" w:rsidRPr="004C3778" w:rsidRDefault="004C3778" w:rsidP="004C3778">
      <w:pPr>
        <w:tabs>
          <w:tab w:val="left" w:pos="1066"/>
        </w:tabs>
        <w:rPr>
          <w:color w:val="000000" w:themeColor="text1"/>
        </w:rPr>
      </w:pPr>
      <w:r w:rsidRPr="004C3778">
        <w:rPr>
          <w:color w:val="000000" w:themeColor="text1"/>
        </w:rPr>
        <w:t>If Rachel had used an oven glove, she would have put the chocolate cake in the oven. The cake would take an hour to cook.</w:t>
      </w:r>
    </w:p>
    <w:p w14:paraId="2B3B1CC9" w14:textId="77777777" w:rsidR="004C3778" w:rsidRPr="004C3778" w:rsidRDefault="004C3778" w:rsidP="004C3778">
      <w:pPr>
        <w:tabs>
          <w:tab w:val="left" w:pos="1066"/>
        </w:tabs>
        <w:rPr>
          <w:color w:val="000000" w:themeColor="text1"/>
        </w:rPr>
      </w:pPr>
      <w:r w:rsidRPr="004C3778">
        <w:rPr>
          <w:color w:val="000000" w:themeColor="text1"/>
        </w:rPr>
        <w:t>If Rachel had used a crane, she would have put the chocolate cake in the oven. The cake would take an hour to cook.</w:t>
      </w:r>
    </w:p>
    <w:p w14:paraId="15CC1055" w14:textId="77777777" w:rsidR="004C3778" w:rsidRPr="004C3778" w:rsidRDefault="004C3778" w:rsidP="004C3778">
      <w:pPr>
        <w:tabs>
          <w:tab w:val="left" w:pos="1066"/>
        </w:tabs>
        <w:rPr>
          <w:color w:val="000000" w:themeColor="text1"/>
        </w:rPr>
      </w:pPr>
      <w:r w:rsidRPr="004C3778">
        <w:rPr>
          <w:color w:val="000000" w:themeColor="text1"/>
        </w:rPr>
        <w:t>If Rachel had used a bottle, she would have put the chocolate cake in the oven. The cake would take an hour to cook.</w:t>
      </w:r>
    </w:p>
    <w:p w14:paraId="509B4107" w14:textId="77777777" w:rsidR="004C3778" w:rsidRPr="004C3778" w:rsidRDefault="004C3778" w:rsidP="004C3778">
      <w:pPr>
        <w:tabs>
          <w:tab w:val="left" w:pos="1066"/>
        </w:tabs>
        <w:rPr>
          <w:color w:val="000000" w:themeColor="text1"/>
        </w:rPr>
      </w:pPr>
      <w:r w:rsidRPr="004C3778">
        <w:rPr>
          <w:color w:val="000000" w:themeColor="text1"/>
        </w:rPr>
        <w:t>If you had used an oven glove, you would have put the chocolate cake in the oven. The cake would take an hour to cook.</w:t>
      </w:r>
    </w:p>
    <w:p w14:paraId="6F1A9390" w14:textId="77777777" w:rsidR="004C3778" w:rsidRPr="004C3778" w:rsidRDefault="004C3778" w:rsidP="004C3778">
      <w:pPr>
        <w:tabs>
          <w:tab w:val="left" w:pos="1066"/>
        </w:tabs>
        <w:rPr>
          <w:color w:val="000000" w:themeColor="text1"/>
        </w:rPr>
      </w:pPr>
      <w:r w:rsidRPr="004C3778">
        <w:rPr>
          <w:color w:val="000000" w:themeColor="text1"/>
        </w:rPr>
        <w:t>If you had used a crane, you would have put the chocolate cake in the oven. The cake would take an hour to cook.</w:t>
      </w:r>
    </w:p>
    <w:p w14:paraId="699BFC56" w14:textId="77777777" w:rsidR="004C3778" w:rsidRPr="004C3778" w:rsidRDefault="004C3778" w:rsidP="004C3778">
      <w:pPr>
        <w:tabs>
          <w:tab w:val="left" w:pos="1066"/>
        </w:tabs>
        <w:rPr>
          <w:color w:val="000000" w:themeColor="text1"/>
        </w:rPr>
      </w:pPr>
      <w:r w:rsidRPr="004C3778">
        <w:rPr>
          <w:color w:val="000000" w:themeColor="text1"/>
        </w:rPr>
        <w:lastRenderedPageBreak/>
        <w:t>If you had used a bottle, you would have put the chocolate cake in the oven. The cake would take an hour to cook.</w:t>
      </w:r>
    </w:p>
    <w:p w14:paraId="202C675B" w14:textId="77777777" w:rsidR="004C3778" w:rsidRPr="004C3778" w:rsidRDefault="004C3778" w:rsidP="004C3778">
      <w:pPr>
        <w:tabs>
          <w:tab w:val="left" w:pos="1066"/>
        </w:tabs>
        <w:rPr>
          <w:color w:val="000000" w:themeColor="text1"/>
        </w:rPr>
      </w:pPr>
    </w:p>
    <w:p w14:paraId="6285C80D" w14:textId="77777777" w:rsidR="004C3778" w:rsidRPr="004C3778" w:rsidRDefault="004C3778" w:rsidP="004C3778">
      <w:pPr>
        <w:tabs>
          <w:tab w:val="left" w:pos="1066"/>
        </w:tabs>
        <w:rPr>
          <w:color w:val="000000" w:themeColor="text1"/>
        </w:rPr>
      </w:pPr>
      <w:r w:rsidRPr="004C3778">
        <w:rPr>
          <w:color w:val="000000" w:themeColor="text1"/>
        </w:rPr>
        <w:t>36</w:t>
      </w:r>
    </w:p>
    <w:p w14:paraId="41588B31" w14:textId="77777777" w:rsidR="004C3778" w:rsidRPr="004C3778" w:rsidRDefault="004C3778" w:rsidP="004C3778">
      <w:pPr>
        <w:tabs>
          <w:tab w:val="left" w:pos="1066"/>
        </w:tabs>
        <w:rPr>
          <w:color w:val="000000" w:themeColor="text1"/>
        </w:rPr>
      </w:pPr>
      <w:r w:rsidRPr="004C3778">
        <w:rPr>
          <w:color w:val="000000" w:themeColor="text1"/>
        </w:rPr>
        <w:t>If Hayley had used a sponge, she would have cleaned the dirty dishes in the sink. The dishes had been piling up for days.</w:t>
      </w:r>
    </w:p>
    <w:p w14:paraId="7CE0A2ED" w14:textId="77777777" w:rsidR="004C3778" w:rsidRPr="004C3778" w:rsidRDefault="004C3778" w:rsidP="004C3778">
      <w:pPr>
        <w:tabs>
          <w:tab w:val="left" w:pos="1066"/>
        </w:tabs>
        <w:rPr>
          <w:color w:val="000000" w:themeColor="text1"/>
        </w:rPr>
      </w:pPr>
      <w:r w:rsidRPr="004C3778">
        <w:rPr>
          <w:color w:val="000000" w:themeColor="text1"/>
        </w:rPr>
        <w:t>If Hayley had used a hoover, she would have cleaned the dirty dishes in the sink. The dishes had been piling up for days.</w:t>
      </w:r>
    </w:p>
    <w:p w14:paraId="50D74CEA" w14:textId="77777777" w:rsidR="004C3778" w:rsidRPr="004C3778" w:rsidRDefault="004C3778" w:rsidP="004C3778">
      <w:pPr>
        <w:tabs>
          <w:tab w:val="left" w:pos="1066"/>
        </w:tabs>
        <w:rPr>
          <w:color w:val="000000" w:themeColor="text1"/>
        </w:rPr>
      </w:pPr>
      <w:r w:rsidRPr="004C3778">
        <w:rPr>
          <w:color w:val="000000" w:themeColor="text1"/>
        </w:rPr>
        <w:t>If Hayley had used a lighter, she would have cleaned the dirty dishes in the sink. The dishes had been piling up for days.</w:t>
      </w:r>
    </w:p>
    <w:p w14:paraId="6EAE9FB8" w14:textId="77777777" w:rsidR="004C3778" w:rsidRPr="004C3778" w:rsidRDefault="004C3778" w:rsidP="004C3778">
      <w:pPr>
        <w:tabs>
          <w:tab w:val="left" w:pos="1066"/>
        </w:tabs>
        <w:rPr>
          <w:color w:val="000000" w:themeColor="text1"/>
        </w:rPr>
      </w:pPr>
      <w:r w:rsidRPr="004C3778">
        <w:rPr>
          <w:color w:val="000000" w:themeColor="text1"/>
        </w:rPr>
        <w:t>If you had used a sponge, you would have cleaned the dirty dishes in the sink. The dishes had been piling up for days.</w:t>
      </w:r>
    </w:p>
    <w:p w14:paraId="3C325991" w14:textId="77777777" w:rsidR="004C3778" w:rsidRPr="004C3778" w:rsidRDefault="004C3778" w:rsidP="004C3778">
      <w:pPr>
        <w:tabs>
          <w:tab w:val="left" w:pos="1066"/>
        </w:tabs>
        <w:rPr>
          <w:color w:val="000000" w:themeColor="text1"/>
        </w:rPr>
      </w:pPr>
      <w:r w:rsidRPr="004C3778">
        <w:rPr>
          <w:color w:val="000000" w:themeColor="text1"/>
        </w:rPr>
        <w:t>If you had used a hoover, you would have cleaned the dirty dishes in the sink. The dishes had been piling up for days.</w:t>
      </w:r>
    </w:p>
    <w:p w14:paraId="72A2F61A" w14:textId="77777777" w:rsidR="004C3778" w:rsidRPr="004C3778" w:rsidRDefault="004C3778" w:rsidP="004C3778">
      <w:pPr>
        <w:tabs>
          <w:tab w:val="left" w:pos="1066"/>
        </w:tabs>
        <w:rPr>
          <w:color w:val="000000" w:themeColor="text1"/>
        </w:rPr>
      </w:pPr>
      <w:r w:rsidRPr="004C3778">
        <w:rPr>
          <w:color w:val="000000" w:themeColor="text1"/>
        </w:rPr>
        <w:t>If you had used a lighter, you would have cleaned the dirty dishes in the sink. The dishes had been piling up for days.</w:t>
      </w:r>
    </w:p>
    <w:p w14:paraId="74789A5D" w14:textId="77777777" w:rsidR="00412654" w:rsidRPr="008670FC" w:rsidRDefault="00412654"/>
    <w:sectPr w:rsidR="00412654" w:rsidRPr="008670FC" w:rsidSect="00BF397A">
      <w:pgSz w:w="11899" w:h="16838"/>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756AE" w14:textId="77777777" w:rsidR="00DC6A88" w:rsidRDefault="00DC6A88">
      <w:r>
        <w:separator/>
      </w:r>
    </w:p>
  </w:endnote>
  <w:endnote w:type="continuationSeparator" w:id="0">
    <w:p w14:paraId="1FDC6240" w14:textId="77777777" w:rsidR="00DC6A88" w:rsidRDefault="00DC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NewRomanPSMT">
    <w:altName w:val="Times New Roman"/>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MS Mincho">
    <w:charset w:val="80"/>
    <w:family w:val="auto"/>
    <w:pitch w:val="variable"/>
    <w:sig w:usb0="E00002FF" w:usb1="6AC7FDFB" w:usb2="08000012" w:usb3="00000000" w:csb0="0002009F" w:csb1="00000000"/>
  </w:font>
  <w:font w:name="Times New Roman Italic">
    <w:panose1 w:val="0202050305040509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37ECF" w14:textId="77777777" w:rsidR="00DC6A88" w:rsidRDefault="00DC6A88">
      <w:r>
        <w:separator/>
      </w:r>
    </w:p>
  </w:footnote>
  <w:footnote w:type="continuationSeparator" w:id="0">
    <w:p w14:paraId="08EF627F" w14:textId="77777777" w:rsidR="00DC6A88" w:rsidRDefault="00DC6A88">
      <w:r>
        <w:continuationSeparator/>
      </w:r>
    </w:p>
  </w:footnote>
  <w:footnote w:id="1">
    <w:p w14:paraId="58CB4E5C" w14:textId="164FC9FC" w:rsidR="00DC6A88" w:rsidRPr="008B11C2" w:rsidRDefault="00DC6A88" w:rsidP="008B11C2">
      <w:pPr>
        <w:widowControl w:val="0"/>
        <w:autoSpaceDE w:val="0"/>
        <w:autoSpaceDN w:val="0"/>
        <w:adjustRightInd w:val="0"/>
        <w:rPr>
          <w:rFonts w:ascii="TimesNewRomanPSMT" w:eastAsia="Calibri" w:hAnsi="TimesNewRomanPSMT" w:cs="TimesNewRomanPSMT"/>
          <w:sz w:val="20"/>
          <w:szCs w:val="20"/>
          <w:lang w:val="en-US"/>
        </w:rPr>
      </w:pPr>
      <w:r>
        <w:rPr>
          <w:rStyle w:val="FootnoteReference"/>
        </w:rPr>
        <w:footnoteRef/>
      </w:r>
      <w:r>
        <w:t xml:space="preserve"> </w:t>
      </w:r>
      <w:proofErr w:type="gramStart"/>
      <w:r>
        <w:rPr>
          <w:rFonts w:ascii="TimesNewRomanPSMT" w:eastAsia="Calibri" w:hAnsi="TimesNewRomanPSMT" w:cs="TimesNewRomanPSMT"/>
          <w:sz w:val="20"/>
          <w:szCs w:val="20"/>
          <w:lang w:val="en-US"/>
        </w:rPr>
        <w:t>Note that the same pattern of significant effects was found when data from each measure was log transformed, which corrects for the positive skew in reading time data.</w:t>
      </w:r>
      <w:proofErr w:type="gramEnd"/>
    </w:p>
  </w:footnote>
  <w:footnote w:id="2">
    <w:p w14:paraId="3FFA56A4" w14:textId="4CE93FBF" w:rsidR="00DC6A88" w:rsidRDefault="00DC6A88">
      <w:pPr>
        <w:pStyle w:val="FootnoteText"/>
      </w:pPr>
      <w:r>
        <w:rPr>
          <w:rStyle w:val="FootnoteReference"/>
        </w:rPr>
        <w:footnoteRef/>
      </w:r>
      <w:r>
        <w:t xml:space="preserve"> Note that the </w:t>
      </w:r>
      <w:r>
        <w:rPr>
          <w:rFonts w:eastAsia="Calibri"/>
          <w:u w:color="50167C"/>
          <w:lang w:val="en-US"/>
        </w:rPr>
        <w:t xml:space="preserve">Control </w:t>
      </w:r>
      <w:r w:rsidRPr="00F26971">
        <w:rPr>
          <w:rFonts w:eastAsia="Calibri"/>
          <w:i/>
          <w:u w:color="50167C"/>
          <w:lang w:val="en-US"/>
        </w:rPr>
        <w:t>vs.</w:t>
      </w:r>
      <w:r>
        <w:rPr>
          <w:rFonts w:eastAsia="Calibri"/>
          <w:u w:color="50167C"/>
          <w:lang w:val="en-US"/>
        </w:rPr>
        <w:t xml:space="preserve"> Anomalous contrast</w:t>
      </w:r>
      <w:r>
        <w:t xml:space="preserve"> was not significant even when the Perspective effect and interaction term were removed from the model (</w:t>
      </w:r>
      <w:proofErr w:type="spellStart"/>
      <w:r w:rsidRPr="00826FED">
        <w:rPr>
          <w:i/>
        </w:rPr>
        <w:t>t</w:t>
      </w:r>
      <w:r>
        <w:t>s</w:t>
      </w:r>
      <w:proofErr w:type="spellEnd"/>
      <w:r>
        <w:t xml:space="preserve"> &lt;1.8).</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4F09E" w14:textId="77777777" w:rsidR="00DC6A88" w:rsidRDefault="00DC6A88" w:rsidP="00DF069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1FA6C1" w14:textId="77777777" w:rsidR="00DC6A88" w:rsidRDefault="00DC6A88" w:rsidP="00174A8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374D3" w14:textId="1F970B74" w:rsidR="00DC6A88" w:rsidRPr="004F0792" w:rsidRDefault="00DC6A88" w:rsidP="004F0792">
    <w:pPr>
      <w:pStyle w:val="Header"/>
      <w:ind w:right="-37"/>
      <w:jc w:val="right"/>
      <w:rPr>
        <w:sz w:val="20"/>
      </w:rPr>
    </w:pPr>
    <w:r>
      <w:rPr>
        <w:sz w:val="20"/>
      </w:rPr>
      <w:t>Plausibility, perspective and</w:t>
    </w:r>
    <w:r w:rsidRPr="004F0792">
      <w:rPr>
        <w:sz w:val="20"/>
      </w:rPr>
      <w:t xml:space="preserve"> counterfactuals</w:t>
    </w:r>
  </w:p>
  <w:p w14:paraId="4AA58B2F" w14:textId="77777777" w:rsidR="00DC6A88" w:rsidRPr="004F0792" w:rsidRDefault="00DC6A88" w:rsidP="004F0792">
    <w:pPr>
      <w:pStyle w:val="Header"/>
      <w:ind w:right="-37"/>
      <w:jc w:val="right"/>
      <w:rPr>
        <w:sz w:val="20"/>
      </w:rPr>
    </w:pPr>
    <w:r w:rsidRPr="004F0792">
      <w:rPr>
        <w:rStyle w:val="PageNumber"/>
        <w:sz w:val="20"/>
      </w:rPr>
      <w:fldChar w:fldCharType="begin"/>
    </w:r>
    <w:r w:rsidRPr="004F0792">
      <w:rPr>
        <w:rStyle w:val="PageNumber"/>
        <w:sz w:val="20"/>
      </w:rPr>
      <w:instrText xml:space="preserve"> PAGE </w:instrText>
    </w:r>
    <w:r w:rsidRPr="004F0792">
      <w:rPr>
        <w:rStyle w:val="PageNumber"/>
        <w:sz w:val="20"/>
      </w:rPr>
      <w:fldChar w:fldCharType="separate"/>
    </w:r>
    <w:r w:rsidR="00574974">
      <w:rPr>
        <w:rStyle w:val="PageNumber"/>
        <w:noProof/>
        <w:sz w:val="20"/>
      </w:rPr>
      <w:t>39</w:t>
    </w:r>
    <w:r w:rsidRPr="004F0792">
      <w:rPr>
        <w:rStyle w:val="PageNumber"/>
        <w:sz w:val="2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E5677"/>
    <w:multiLevelType w:val="hybridMultilevel"/>
    <w:tmpl w:val="F4027EC2"/>
    <w:lvl w:ilvl="0" w:tplc="BE66EA04">
      <w:start w:val="1"/>
      <w:numFmt w:val="decimal"/>
      <w:lvlText w:val="(%1)"/>
      <w:lvlJc w:val="left"/>
      <w:pPr>
        <w:ind w:left="720" w:hanging="360"/>
      </w:pPr>
      <w:rPr>
        <w:rFonts w:hint="default"/>
      </w:rPr>
    </w:lvl>
    <w:lvl w:ilvl="1" w:tplc="2A14B294" w:tentative="1">
      <w:start w:val="1"/>
      <w:numFmt w:val="lowerLetter"/>
      <w:lvlText w:val="%2."/>
      <w:lvlJc w:val="left"/>
      <w:pPr>
        <w:ind w:left="1440" w:hanging="360"/>
      </w:pPr>
    </w:lvl>
    <w:lvl w:ilvl="2" w:tplc="797C2982" w:tentative="1">
      <w:start w:val="1"/>
      <w:numFmt w:val="lowerRoman"/>
      <w:lvlText w:val="%3."/>
      <w:lvlJc w:val="right"/>
      <w:pPr>
        <w:ind w:left="2160" w:hanging="180"/>
      </w:pPr>
    </w:lvl>
    <w:lvl w:ilvl="3" w:tplc="D2549C1E" w:tentative="1">
      <w:start w:val="1"/>
      <w:numFmt w:val="decimal"/>
      <w:lvlText w:val="%4."/>
      <w:lvlJc w:val="left"/>
      <w:pPr>
        <w:ind w:left="2880" w:hanging="360"/>
      </w:pPr>
    </w:lvl>
    <w:lvl w:ilvl="4" w:tplc="A17CB008" w:tentative="1">
      <w:start w:val="1"/>
      <w:numFmt w:val="lowerLetter"/>
      <w:lvlText w:val="%5."/>
      <w:lvlJc w:val="left"/>
      <w:pPr>
        <w:ind w:left="3600" w:hanging="360"/>
      </w:pPr>
    </w:lvl>
    <w:lvl w:ilvl="5" w:tplc="CECE4368" w:tentative="1">
      <w:start w:val="1"/>
      <w:numFmt w:val="lowerRoman"/>
      <w:lvlText w:val="%6."/>
      <w:lvlJc w:val="right"/>
      <w:pPr>
        <w:ind w:left="4320" w:hanging="180"/>
      </w:pPr>
    </w:lvl>
    <w:lvl w:ilvl="6" w:tplc="44A871D0" w:tentative="1">
      <w:start w:val="1"/>
      <w:numFmt w:val="decimal"/>
      <w:lvlText w:val="%7."/>
      <w:lvlJc w:val="left"/>
      <w:pPr>
        <w:ind w:left="5040" w:hanging="360"/>
      </w:pPr>
    </w:lvl>
    <w:lvl w:ilvl="7" w:tplc="CC44D974" w:tentative="1">
      <w:start w:val="1"/>
      <w:numFmt w:val="lowerLetter"/>
      <w:lvlText w:val="%8."/>
      <w:lvlJc w:val="left"/>
      <w:pPr>
        <w:ind w:left="5760" w:hanging="360"/>
      </w:pPr>
    </w:lvl>
    <w:lvl w:ilvl="8" w:tplc="D7C65944" w:tentative="1">
      <w:start w:val="1"/>
      <w:numFmt w:val="lowerRoman"/>
      <w:lvlText w:val="%9."/>
      <w:lvlJc w:val="right"/>
      <w:pPr>
        <w:ind w:left="6480" w:hanging="180"/>
      </w:pPr>
    </w:lvl>
  </w:abstractNum>
  <w:abstractNum w:abstractNumId="1">
    <w:nsid w:val="1E7530FA"/>
    <w:multiLevelType w:val="hybridMultilevel"/>
    <w:tmpl w:val="4F189CF6"/>
    <w:lvl w:ilvl="0" w:tplc="5630D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F62DC6"/>
    <w:multiLevelType w:val="hybridMultilevel"/>
    <w:tmpl w:val="81729676"/>
    <w:lvl w:ilvl="0" w:tplc="3B883A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2C71DF"/>
    <w:multiLevelType w:val="hybridMultilevel"/>
    <w:tmpl w:val="79B81F30"/>
    <w:lvl w:ilvl="0" w:tplc="DDCEA65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activeWritingStyle w:appName="MSWord" w:lang="en-US" w:vendorID="64" w:dllVersion="131078" w:nlCheck="1" w:checkStyle="0"/>
  <w:activeWritingStyle w:appName="MSWord" w:lang="en-GB" w:vendorID="64" w:dllVersion="131078" w:nlCheck="1" w:checkStyle="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A75"/>
    <w:rsid w:val="00001BDA"/>
    <w:rsid w:val="000040EF"/>
    <w:rsid w:val="00004F68"/>
    <w:rsid w:val="00006301"/>
    <w:rsid w:val="00010632"/>
    <w:rsid w:val="00010B7C"/>
    <w:rsid w:val="000112D5"/>
    <w:rsid w:val="000114DE"/>
    <w:rsid w:val="00012894"/>
    <w:rsid w:val="00015DEA"/>
    <w:rsid w:val="000209A7"/>
    <w:rsid w:val="00020F23"/>
    <w:rsid w:val="000220F5"/>
    <w:rsid w:val="000226DB"/>
    <w:rsid w:val="00023694"/>
    <w:rsid w:val="0002369F"/>
    <w:rsid w:val="00026411"/>
    <w:rsid w:val="00027EAE"/>
    <w:rsid w:val="000322C2"/>
    <w:rsid w:val="00034F26"/>
    <w:rsid w:val="000368BA"/>
    <w:rsid w:val="00036C06"/>
    <w:rsid w:val="00036DE5"/>
    <w:rsid w:val="000406AE"/>
    <w:rsid w:val="00040EB3"/>
    <w:rsid w:val="00041728"/>
    <w:rsid w:val="00042425"/>
    <w:rsid w:val="00043177"/>
    <w:rsid w:val="000445C2"/>
    <w:rsid w:val="0004536C"/>
    <w:rsid w:val="00045E89"/>
    <w:rsid w:val="0005078A"/>
    <w:rsid w:val="00050B66"/>
    <w:rsid w:val="00051AD9"/>
    <w:rsid w:val="00051F02"/>
    <w:rsid w:val="00055E89"/>
    <w:rsid w:val="000563DA"/>
    <w:rsid w:val="00056F85"/>
    <w:rsid w:val="0005715F"/>
    <w:rsid w:val="00057CED"/>
    <w:rsid w:val="00061CA6"/>
    <w:rsid w:val="00061CF0"/>
    <w:rsid w:val="000644A6"/>
    <w:rsid w:val="00064869"/>
    <w:rsid w:val="00066366"/>
    <w:rsid w:val="000663B4"/>
    <w:rsid w:val="00071E36"/>
    <w:rsid w:val="00072017"/>
    <w:rsid w:val="0007369C"/>
    <w:rsid w:val="000741CC"/>
    <w:rsid w:val="00074290"/>
    <w:rsid w:val="0007459C"/>
    <w:rsid w:val="00074C11"/>
    <w:rsid w:val="00075096"/>
    <w:rsid w:val="00080BA2"/>
    <w:rsid w:val="00083170"/>
    <w:rsid w:val="0008787D"/>
    <w:rsid w:val="000938F1"/>
    <w:rsid w:val="000957F6"/>
    <w:rsid w:val="000A1266"/>
    <w:rsid w:val="000A2E88"/>
    <w:rsid w:val="000A3330"/>
    <w:rsid w:val="000A6F2C"/>
    <w:rsid w:val="000A78DB"/>
    <w:rsid w:val="000B075E"/>
    <w:rsid w:val="000B29C8"/>
    <w:rsid w:val="000B2AD1"/>
    <w:rsid w:val="000B2FEE"/>
    <w:rsid w:val="000B32AB"/>
    <w:rsid w:val="000B4DED"/>
    <w:rsid w:val="000C0651"/>
    <w:rsid w:val="000C47C3"/>
    <w:rsid w:val="000C5610"/>
    <w:rsid w:val="000C72EB"/>
    <w:rsid w:val="000D1319"/>
    <w:rsid w:val="000D1E4D"/>
    <w:rsid w:val="000D20DC"/>
    <w:rsid w:val="000D2282"/>
    <w:rsid w:val="000D7C17"/>
    <w:rsid w:val="000D7E34"/>
    <w:rsid w:val="000E24E7"/>
    <w:rsid w:val="000E4564"/>
    <w:rsid w:val="000E6E0D"/>
    <w:rsid w:val="000E7A2C"/>
    <w:rsid w:val="000F2161"/>
    <w:rsid w:val="00101047"/>
    <w:rsid w:val="001011E8"/>
    <w:rsid w:val="00102390"/>
    <w:rsid w:val="0010696E"/>
    <w:rsid w:val="00107738"/>
    <w:rsid w:val="001129ED"/>
    <w:rsid w:val="001136BA"/>
    <w:rsid w:val="00113B21"/>
    <w:rsid w:val="001146A9"/>
    <w:rsid w:val="00120774"/>
    <w:rsid w:val="00120EB6"/>
    <w:rsid w:val="001233C6"/>
    <w:rsid w:val="00131E79"/>
    <w:rsid w:val="00133C4A"/>
    <w:rsid w:val="0013594F"/>
    <w:rsid w:val="00137836"/>
    <w:rsid w:val="00142355"/>
    <w:rsid w:val="0014279D"/>
    <w:rsid w:val="00143433"/>
    <w:rsid w:val="0014413B"/>
    <w:rsid w:val="001456E7"/>
    <w:rsid w:val="00151310"/>
    <w:rsid w:val="001517D1"/>
    <w:rsid w:val="00151D7B"/>
    <w:rsid w:val="00156790"/>
    <w:rsid w:val="0016263D"/>
    <w:rsid w:val="00162D04"/>
    <w:rsid w:val="00163639"/>
    <w:rsid w:val="0016454D"/>
    <w:rsid w:val="00166BCE"/>
    <w:rsid w:val="001702BC"/>
    <w:rsid w:val="00170C6C"/>
    <w:rsid w:val="00173621"/>
    <w:rsid w:val="0017407C"/>
    <w:rsid w:val="00174A8C"/>
    <w:rsid w:val="00174B42"/>
    <w:rsid w:val="0017572B"/>
    <w:rsid w:val="001769C2"/>
    <w:rsid w:val="001823CF"/>
    <w:rsid w:val="001843B9"/>
    <w:rsid w:val="001846DD"/>
    <w:rsid w:val="00184DD4"/>
    <w:rsid w:val="0018550F"/>
    <w:rsid w:val="00186BBF"/>
    <w:rsid w:val="00190008"/>
    <w:rsid w:val="0019019C"/>
    <w:rsid w:val="001917EF"/>
    <w:rsid w:val="00192E08"/>
    <w:rsid w:val="00195F65"/>
    <w:rsid w:val="001A055F"/>
    <w:rsid w:val="001A122C"/>
    <w:rsid w:val="001A6A26"/>
    <w:rsid w:val="001B2402"/>
    <w:rsid w:val="001B2BA4"/>
    <w:rsid w:val="001B58ED"/>
    <w:rsid w:val="001B6223"/>
    <w:rsid w:val="001B6549"/>
    <w:rsid w:val="001B78FF"/>
    <w:rsid w:val="001C0C53"/>
    <w:rsid w:val="001C0F0F"/>
    <w:rsid w:val="001C152C"/>
    <w:rsid w:val="001C1FEE"/>
    <w:rsid w:val="001C3132"/>
    <w:rsid w:val="001C7775"/>
    <w:rsid w:val="001D01D2"/>
    <w:rsid w:val="001D0F1D"/>
    <w:rsid w:val="001D2211"/>
    <w:rsid w:val="001D2241"/>
    <w:rsid w:val="001D76F6"/>
    <w:rsid w:val="001E2001"/>
    <w:rsid w:val="001E2842"/>
    <w:rsid w:val="001E46B4"/>
    <w:rsid w:val="001E584B"/>
    <w:rsid w:val="001E5E25"/>
    <w:rsid w:val="001E71B1"/>
    <w:rsid w:val="001E7657"/>
    <w:rsid w:val="001F0EB1"/>
    <w:rsid w:val="001F1205"/>
    <w:rsid w:val="001F142E"/>
    <w:rsid w:val="001F2F15"/>
    <w:rsid w:val="001F3C72"/>
    <w:rsid w:val="001F4BFE"/>
    <w:rsid w:val="001F6CEF"/>
    <w:rsid w:val="001F7B9A"/>
    <w:rsid w:val="00202983"/>
    <w:rsid w:val="00204774"/>
    <w:rsid w:val="00207340"/>
    <w:rsid w:val="0020761E"/>
    <w:rsid w:val="00210826"/>
    <w:rsid w:val="00212FF0"/>
    <w:rsid w:val="00213125"/>
    <w:rsid w:val="00213C0C"/>
    <w:rsid w:val="00215E07"/>
    <w:rsid w:val="00216D16"/>
    <w:rsid w:val="00221D1F"/>
    <w:rsid w:val="00222287"/>
    <w:rsid w:val="00224022"/>
    <w:rsid w:val="0022538F"/>
    <w:rsid w:val="00233ACD"/>
    <w:rsid w:val="00233E5F"/>
    <w:rsid w:val="0023463C"/>
    <w:rsid w:val="002368D3"/>
    <w:rsid w:val="00236F47"/>
    <w:rsid w:val="00237A89"/>
    <w:rsid w:val="002404B6"/>
    <w:rsid w:val="0024078F"/>
    <w:rsid w:val="00241460"/>
    <w:rsid w:val="00241850"/>
    <w:rsid w:val="0024214B"/>
    <w:rsid w:val="00244567"/>
    <w:rsid w:val="00246B40"/>
    <w:rsid w:val="00250B64"/>
    <w:rsid w:val="00252968"/>
    <w:rsid w:val="00253F28"/>
    <w:rsid w:val="002555DD"/>
    <w:rsid w:val="00255968"/>
    <w:rsid w:val="00255FAA"/>
    <w:rsid w:val="002647A3"/>
    <w:rsid w:val="00265CC7"/>
    <w:rsid w:val="00266AFF"/>
    <w:rsid w:val="002672F5"/>
    <w:rsid w:val="002677CB"/>
    <w:rsid w:val="0027087D"/>
    <w:rsid w:val="00271C60"/>
    <w:rsid w:val="00280B2B"/>
    <w:rsid w:val="0028310F"/>
    <w:rsid w:val="00283848"/>
    <w:rsid w:val="0028428C"/>
    <w:rsid w:val="0029309F"/>
    <w:rsid w:val="0029352A"/>
    <w:rsid w:val="00295B91"/>
    <w:rsid w:val="002962FD"/>
    <w:rsid w:val="00297755"/>
    <w:rsid w:val="002A1A00"/>
    <w:rsid w:val="002A248A"/>
    <w:rsid w:val="002A2EF1"/>
    <w:rsid w:val="002A4CE8"/>
    <w:rsid w:val="002B08D7"/>
    <w:rsid w:val="002B76A0"/>
    <w:rsid w:val="002C10A7"/>
    <w:rsid w:val="002C1BC6"/>
    <w:rsid w:val="002C658C"/>
    <w:rsid w:val="002C6D4D"/>
    <w:rsid w:val="002C7EF6"/>
    <w:rsid w:val="002D0531"/>
    <w:rsid w:val="002D2A80"/>
    <w:rsid w:val="002D4C69"/>
    <w:rsid w:val="002D6345"/>
    <w:rsid w:val="002D6DEA"/>
    <w:rsid w:val="002D7FB9"/>
    <w:rsid w:val="002E1839"/>
    <w:rsid w:val="002E19AD"/>
    <w:rsid w:val="002E4378"/>
    <w:rsid w:val="002E55BC"/>
    <w:rsid w:val="002E5BA3"/>
    <w:rsid w:val="002F30B5"/>
    <w:rsid w:val="002F6C6F"/>
    <w:rsid w:val="002F7AC8"/>
    <w:rsid w:val="003010EF"/>
    <w:rsid w:val="0030245B"/>
    <w:rsid w:val="00302CBE"/>
    <w:rsid w:val="00305A2A"/>
    <w:rsid w:val="0030600F"/>
    <w:rsid w:val="00306BD1"/>
    <w:rsid w:val="0030707E"/>
    <w:rsid w:val="00307517"/>
    <w:rsid w:val="00310A93"/>
    <w:rsid w:val="00312433"/>
    <w:rsid w:val="003131AB"/>
    <w:rsid w:val="00316702"/>
    <w:rsid w:val="003169AF"/>
    <w:rsid w:val="00316A27"/>
    <w:rsid w:val="00317007"/>
    <w:rsid w:val="003173D3"/>
    <w:rsid w:val="0032199A"/>
    <w:rsid w:val="003225B0"/>
    <w:rsid w:val="0032327C"/>
    <w:rsid w:val="00323AF1"/>
    <w:rsid w:val="00324081"/>
    <w:rsid w:val="00326589"/>
    <w:rsid w:val="0033359C"/>
    <w:rsid w:val="003349AB"/>
    <w:rsid w:val="00335E22"/>
    <w:rsid w:val="00337562"/>
    <w:rsid w:val="003407AE"/>
    <w:rsid w:val="00340DDA"/>
    <w:rsid w:val="003410A9"/>
    <w:rsid w:val="0034225A"/>
    <w:rsid w:val="0034248A"/>
    <w:rsid w:val="003427E5"/>
    <w:rsid w:val="00346BB2"/>
    <w:rsid w:val="00347723"/>
    <w:rsid w:val="003528A0"/>
    <w:rsid w:val="00353B41"/>
    <w:rsid w:val="00354387"/>
    <w:rsid w:val="003546B9"/>
    <w:rsid w:val="00357234"/>
    <w:rsid w:val="003577D2"/>
    <w:rsid w:val="00357870"/>
    <w:rsid w:val="00357C56"/>
    <w:rsid w:val="00360569"/>
    <w:rsid w:val="00360CDC"/>
    <w:rsid w:val="00362B86"/>
    <w:rsid w:val="00363EBC"/>
    <w:rsid w:val="003677E5"/>
    <w:rsid w:val="003704AA"/>
    <w:rsid w:val="0037090C"/>
    <w:rsid w:val="0037236F"/>
    <w:rsid w:val="00374FE2"/>
    <w:rsid w:val="003752FC"/>
    <w:rsid w:val="00376937"/>
    <w:rsid w:val="00376DDF"/>
    <w:rsid w:val="00376DF3"/>
    <w:rsid w:val="00376EBB"/>
    <w:rsid w:val="00377B25"/>
    <w:rsid w:val="00377FB2"/>
    <w:rsid w:val="00380357"/>
    <w:rsid w:val="00381E59"/>
    <w:rsid w:val="00383404"/>
    <w:rsid w:val="00384AF7"/>
    <w:rsid w:val="003877E0"/>
    <w:rsid w:val="00387812"/>
    <w:rsid w:val="00390190"/>
    <w:rsid w:val="003902D7"/>
    <w:rsid w:val="00390432"/>
    <w:rsid w:val="0039071E"/>
    <w:rsid w:val="0039194A"/>
    <w:rsid w:val="00392BFF"/>
    <w:rsid w:val="0039388B"/>
    <w:rsid w:val="00394064"/>
    <w:rsid w:val="00394D95"/>
    <w:rsid w:val="00395CBC"/>
    <w:rsid w:val="00395DB4"/>
    <w:rsid w:val="00396E3D"/>
    <w:rsid w:val="00397920"/>
    <w:rsid w:val="003A0BBF"/>
    <w:rsid w:val="003A4BD2"/>
    <w:rsid w:val="003A56F0"/>
    <w:rsid w:val="003A5A19"/>
    <w:rsid w:val="003B2509"/>
    <w:rsid w:val="003B2F39"/>
    <w:rsid w:val="003B4476"/>
    <w:rsid w:val="003B756D"/>
    <w:rsid w:val="003B7A54"/>
    <w:rsid w:val="003B7E51"/>
    <w:rsid w:val="003C106A"/>
    <w:rsid w:val="003C111D"/>
    <w:rsid w:val="003C2B29"/>
    <w:rsid w:val="003C4CD5"/>
    <w:rsid w:val="003C54BC"/>
    <w:rsid w:val="003C6564"/>
    <w:rsid w:val="003C6711"/>
    <w:rsid w:val="003D130D"/>
    <w:rsid w:val="003D1F42"/>
    <w:rsid w:val="003D51B0"/>
    <w:rsid w:val="003D5939"/>
    <w:rsid w:val="003D7D94"/>
    <w:rsid w:val="003E04A4"/>
    <w:rsid w:val="003E0A31"/>
    <w:rsid w:val="003E0C82"/>
    <w:rsid w:val="003E76EA"/>
    <w:rsid w:val="003F0D2B"/>
    <w:rsid w:val="003F1408"/>
    <w:rsid w:val="003F1720"/>
    <w:rsid w:val="003F5824"/>
    <w:rsid w:val="003F5A99"/>
    <w:rsid w:val="003F68FA"/>
    <w:rsid w:val="003F6B67"/>
    <w:rsid w:val="003F6D42"/>
    <w:rsid w:val="003F7ACF"/>
    <w:rsid w:val="004002CD"/>
    <w:rsid w:val="00400374"/>
    <w:rsid w:val="00402E5C"/>
    <w:rsid w:val="00404DEE"/>
    <w:rsid w:val="0040560F"/>
    <w:rsid w:val="00407462"/>
    <w:rsid w:val="00410C27"/>
    <w:rsid w:val="004116E0"/>
    <w:rsid w:val="00411ADF"/>
    <w:rsid w:val="00412654"/>
    <w:rsid w:val="00415182"/>
    <w:rsid w:val="004154F1"/>
    <w:rsid w:val="004162CA"/>
    <w:rsid w:val="00416E0C"/>
    <w:rsid w:val="00421227"/>
    <w:rsid w:val="00425281"/>
    <w:rsid w:val="00425A29"/>
    <w:rsid w:val="00426302"/>
    <w:rsid w:val="00430181"/>
    <w:rsid w:val="0043154C"/>
    <w:rsid w:val="00431EF5"/>
    <w:rsid w:val="0043575B"/>
    <w:rsid w:val="004359FC"/>
    <w:rsid w:val="00436D1E"/>
    <w:rsid w:val="00437679"/>
    <w:rsid w:val="004376E9"/>
    <w:rsid w:val="0044004C"/>
    <w:rsid w:val="0044094F"/>
    <w:rsid w:val="00441D82"/>
    <w:rsid w:val="00442497"/>
    <w:rsid w:val="0044320A"/>
    <w:rsid w:val="00445500"/>
    <w:rsid w:val="00445F11"/>
    <w:rsid w:val="0044753C"/>
    <w:rsid w:val="00452572"/>
    <w:rsid w:val="00453432"/>
    <w:rsid w:val="004539A5"/>
    <w:rsid w:val="00454624"/>
    <w:rsid w:val="004556DD"/>
    <w:rsid w:val="00456309"/>
    <w:rsid w:val="004574A7"/>
    <w:rsid w:val="00460617"/>
    <w:rsid w:val="00462454"/>
    <w:rsid w:val="00462893"/>
    <w:rsid w:val="00462D8C"/>
    <w:rsid w:val="00464CF0"/>
    <w:rsid w:val="00465234"/>
    <w:rsid w:val="004676CA"/>
    <w:rsid w:val="00470016"/>
    <w:rsid w:val="004722FA"/>
    <w:rsid w:val="00472998"/>
    <w:rsid w:val="004748C7"/>
    <w:rsid w:val="00476233"/>
    <w:rsid w:val="00476F69"/>
    <w:rsid w:val="004771E5"/>
    <w:rsid w:val="00477646"/>
    <w:rsid w:val="0048454E"/>
    <w:rsid w:val="00484D6D"/>
    <w:rsid w:val="00485CC3"/>
    <w:rsid w:val="00485E37"/>
    <w:rsid w:val="00486CBC"/>
    <w:rsid w:val="00490A9F"/>
    <w:rsid w:val="00490FD1"/>
    <w:rsid w:val="0049238F"/>
    <w:rsid w:val="0049262B"/>
    <w:rsid w:val="004931BE"/>
    <w:rsid w:val="004933C8"/>
    <w:rsid w:val="00493D74"/>
    <w:rsid w:val="00493D97"/>
    <w:rsid w:val="00494940"/>
    <w:rsid w:val="004963B6"/>
    <w:rsid w:val="004A0CB3"/>
    <w:rsid w:val="004A0D36"/>
    <w:rsid w:val="004A11ED"/>
    <w:rsid w:val="004A1D4B"/>
    <w:rsid w:val="004A22EE"/>
    <w:rsid w:val="004A2F6E"/>
    <w:rsid w:val="004A3ED9"/>
    <w:rsid w:val="004A4204"/>
    <w:rsid w:val="004A5F8B"/>
    <w:rsid w:val="004A76BB"/>
    <w:rsid w:val="004A76F4"/>
    <w:rsid w:val="004B1935"/>
    <w:rsid w:val="004B19F0"/>
    <w:rsid w:val="004B1D89"/>
    <w:rsid w:val="004B34CB"/>
    <w:rsid w:val="004B3774"/>
    <w:rsid w:val="004B7F28"/>
    <w:rsid w:val="004C0A79"/>
    <w:rsid w:val="004C0C92"/>
    <w:rsid w:val="004C0D53"/>
    <w:rsid w:val="004C2D44"/>
    <w:rsid w:val="004C3562"/>
    <w:rsid w:val="004C3778"/>
    <w:rsid w:val="004C430E"/>
    <w:rsid w:val="004C5767"/>
    <w:rsid w:val="004C57C8"/>
    <w:rsid w:val="004C659F"/>
    <w:rsid w:val="004D1E2F"/>
    <w:rsid w:val="004D1E73"/>
    <w:rsid w:val="004D389E"/>
    <w:rsid w:val="004D4CC8"/>
    <w:rsid w:val="004D5814"/>
    <w:rsid w:val="004D7023"/>
    <w:rsid w:val="004E0231"/>
    <w:rsid w:val="004E2E1E"/>
    <w:rsid w:val="004E3880"/>
    <w:rsid w:val="004E3B75"/>
    <w:rsid w:val="004E5590"/>
    <w:rsid w:val="004E66E7"/>
    <w:rsid w:val="004E7794"/>
    <w:rsid w:val="004F0792"/>
    <w:rsid w:val="004F2DBF"/>
    <w:rsid w:val="004F3617"/>
    <w:rsid w:val="004F3AFA"/>
    <w:rsid w:val="004F58AE"/>
    <w:rsid w:val="004F5DF4"/>
    <w:rsid w:val="00500929"/>
    <w:rsid w:val="00500A4F"/>
    <w:rsid w:val="00501B6C"/>
    <w:rsid w:val="00502D0A"/>
    <w:rsid w:val="00504EF6"/>
    <w:rsid w:val="005075ED"/>
    <w:rsid w:val="00507E73"/>
    <w:rsid w:val="0051750C"/>
    <w:rsid w:val="00517DD9"/>
    <w:rsid w:val="0052023C"/>
    <w:rsid w:val="005204CF"/>
    <w:rsid w:val="00520BF2"/>
    <w:rsid w:val="00520D5F"/>
    <w:rsid w:val="005212C2"/>
    <w:rsid w:val="00522357"/>
    <w:rsid w:val="00524007"/>
    <w:rsid w:val="00524783"/>
    <w:rsid w:val="00524A47"/>
    <w:rsid w:val="005260FA"/>
    <w:rsid w:val="00526D12"/>
    <w:rsid w:val="00526DE9"/>
    <w:rsid w:val="00530C67"/>
    <w:rsid w:val="005316F8"/>
    <w:rsid w:val="00532316"/>
    <w:rsid w:val="00534C03"/>
    <w:rsid w:val="00534EB5"/>
    <w:rsid w:val="00535C2A"/>
    <w:rsid w:val="0053637C"/>
    <w:rsid w:val="00537A8A"/>
    <w:rsid w:val="005420A7"/>
    <w:rsid w:val="00542817"/>
    <w:rsid w:val="00544DA0"/>
    <w:rsid w:val="00545515"/>
    <w:rsid w:val="00553E09"/>
    <w:rsid w:val="0055744F"/>
    <w:rsid w:val="00560983"/>
    <w:rsid w:val="0056311E"/>
    <w:rsid w:val="00563D58"/>
    <w:rsid w:val="005643E0"/>
    <w:rsid w:val="005665C6"/>
    <w:rsid w:val="00566B01"/>
    <w:rsid w:val="00566EDA"/>
    <w:rsid w:val="005700A2"/>
    <w:rsid w:val="00570359"/>
    <w:rsid w:val="00570844"/>
    <w:rsid w:val="005723EB"/>
    <w:rsid w:val="00573F04"/>
    <w:rsid w:val="00574974"/>
    <w:rsid w:val="00577F46"/>
    <w:rsid w:val="00581575"/>
    <w:rsid w:val="005817F3"/>
    <w:rsid w:val="00583B23"/>
    <w:rsid w:val="0058481F"/>
    <w:rsid w:val="005866A1"/>
    <w:rsid w:val="00590297"/>
    <w:rsid w:val="00591460"/>
    <w:rsid w:val="00595528"/>
    <w:rsid w:val="005A1D60"/>
    <w:rsid w:val="005A3E64"/>
    <w:rsid w:val="005A435D"/>
    <w:rsid w:val="005A4DBC"/>
    <w:rsid w:val="005A4FB2"/>
    <w:rsid w:val="005A7B96"/>
    <w:rsid w:val="005B19A9"/>
    <w:rsid w:val="005B1A93"/>
    <w:rsid w:val="005B1FE7"/>
    <w:rsid w:val="005B3496"/>
    <w:rsid w:val="005C0876"/>
    <w:rsid w:val="005C18BB"/>
    <w:rsid w:val="005C7278"/>
    <w:rsid w:val="005C7D0D"/>
    <w:rsid w:val="005D0E4D"/>
    <w:rsid w:val="005D0F12"/>
    <w:rsid w:val="005D30C4"/>
    <w:rsid w:val="005D3666"/>
    <w:rsid w:val="005D43DB"/>
    <w:rsid w:val="005D72AA"/>
    <w:rsid w:val="005E0A57"/>
    <w:rsid w:val="005E15BB"/>
    <w:rsid w:val="005E38B0"/>
    <w:rsid w:val="005E55F2"/>
    <w:rsid w:val="005F0EAC"/>
    <w:rsid w:val="005F2EC8"/>
    <w:rsid w:val="005F399E"/>
    <w:rsid w:val="005F68C3"/>
    <w:rsid w:val="005F7544"/>
    <w:rsid w:val="005F7B43"/>
    <w:rsid w:val="006000FF"/>
    <w:rsid w:val="00600FDD"/>
    <w:rsid w:val="00602290"/>
    <w:rsid w:val="00602AFA"/>
    <w:rsid w:val="0060372F"/>
    <w:rsid w:val="0061225C"/>
    <w:rsid w:val="0061263B"/>
    <w:rsid w:val="0061304D"/>
    <w:rsid w:val="00615B0B"/>
    <w:rsid w:val="006160FB"/>
    <w:rsid w:val="00623578"/>
    <w:rsid w:val="00627A78"/>
    <w:rsid w:val="00640E0C"/>
    <w:rsid w:val="00643468"/>
    <w:rsid w:val="00644EB2"/>
    <w:rsid w:val="00645B7A"/>
    <w:rsid w:val="00646666"/>
    <w:rsid w:val="006466D4"/>
    <w:rsid w:val="006478FD"/>
    <w:rsid w:val="00647BE8"/>
    <w:rsid w:val="00647F77"/>
    <w:rsid w:val="006553E0"/>
    <w:rsid w:val="006611B9"/>
    <w:rsid w:val="00663437"/>
    <w:rsid w:val="00663B59"/>
    <w:rsid w:val="00665CCB"/>
    <w:rsid w:val="006673A7"/>
    <w:rsid w:val="00667A38"/>
    <w:rsid w:val="0067078D"/>
    <w:rsid w:val="00670DE4"/>
    <w:rsid w:val="0067203B"/>
    <w:rsid w:val="006740CC"/>
    <w:rsid w:val="0067473B"/>
    <w:rsid w:val="00674A67"/>
    <w:rsid w:val="00677415"/>
    <w:rsid w:val="006805C0"/>
    <w:rsid w:val="00684394"/>
    <w:rsid w:val="00687EDF"/>
    <w:rsid w:val="006912A1"/>
    <w:rsid w:val="0069341B"/>
    <w:rsid w:val="00694C52"/>
    <w:rsid w:val="0069538E"/>
    <w:rsid w:val="00697C74"/>
    <w:rsid w:val="006A02F0"/>
    <w:rsid w:val="006A071A"/>
    <w:rsid w:val="006A077C"/>
    <w:rsid w:val="006A33E0"/>
    <w:rsid w:val="006A36F6"/>
    <w:rsid w:val="006A5ED1"/>
    <w:rsid w:val="006A67D6"/>
    <w:rsid w:val="006A6EA3"/>
    <w:rsid w:val="006A7001"/>
    <w:rsid w:val="006A734B"/>
    <w:rsid w:val="006B0AA7"/>
    <w:rsid w:val="006B3687"/>
    <w:rsid w:val="006B3E5F"/>
    <w:rsid w:val="006C3D6E"/>
    <w:rsid w:val="006C4454"/>
    <w:rsid w:val="006C5FC6"/>
    <w:rsid w:val="006C6594"/>
    <w:rsid w:val="006C6998"/>
    <w:rsid w:val="006C7530"/>
    <w:rsid w:val="006D0027"/>
    <w:rsid w:val="006D312F"/>
    <w:rsid w:val="006D3634"/>
    <w:rsid w:val="006D7934"/>
    <w:rsid w:val="006E025F"/>
    <w:rsid w:val="006E1C03"/>
    <w:rsid w:val="006E1E3D"/>
    <w:rsid w:val="006E2B6A"/>
    <w:rsid w:val="006E45C7"/>
    <w:rsid w:val="006E5F07"/>
    <w:rsid w:val="006F05EC"/>
    <w:rsid w:val="006F1961"/>
    <w:rsid w:val="006F49D9"/>
    <w:rsid w:val="006F4ACA"/>
    <w:rsid w:val="006F4D1D"/>
    <w:rsid w:val="006F5322"/>
    <w:rsid w:val="006F69D4"/>
    <w:rsid w:val="006F7993"/>
    <w:rsid w:val="007024E4"/>
    <w:rsid w:val="0070343F"/>
    <w:rsid w:val="00704337"/>
    <w:rsid w:val="007051B5"/>
    <w:rsid w:val="007062F5"/>
    <w:rsid w:val="00711146"/>
    <w:rsid w:val="00711C72"/>
    <w:rsid w:val="00712642"/>
    <w:rsid w:val="00714518"/>
    <w:rsid w:val="00714FEC"/>
    <w:rsid w:val="00715240"/>
    <w:rsid w:val="0071528A"/>
    <w:rsid w:val="00717414"/>
    <w:rsid w:val="00720A05"/>
    <w:rsid w:val="007231EE"/>
    <w:rsid w:val="00723631"/>
    <w:rsid w:val="00733282"/>
    <w:rsid w:val="00735146"/>
    <w:rsid w:val="0073644A"/>
    <w:rsid w:val="00737A0F"/>
    <w:rsid w:val="00740A43"/>
    <w:rsid w:val="00740E04"/>
    <w:rsid w:val="0074177E"/>
    <w:rsid w:val="007417FB"/>
    <w:rsid w:val="007465C6"/>
    <w:rsid w:val="00746D8B"/>
    <w:rsid w:val="00752D94"/>
    <w:rsid w:val="00756C84"/>
    <w:rsid w:val="00757906"/>
    <w:rsid w:val="007608BA"/>
    <w:rsid w:val="00760C61"/>
    <w:rsid w:val="00760E84"/>
    <w:rsid w:val="00761CA7"/>
    <w:rsid w:val="00762088"/>
    <w:rsid w:val="007640F7"/>
    <w:rsid w:val="00766A5D"/>
    <w:rsid w:val="0077039C"/>
    <w:rsid w:val="00770DD8"/>
    <w:rsid w:val="00771CB3"/>
    <w:rsid w:val="0077269D"/>
    <w:rsid w:val="00776951"/>
    <w:rsid w:val="0078185E"/>
    <w:rsid w:val="00784971"/>
    <w:rsid w:val="00785104"/>
    <w:rsid w:val="007902F3"/>
    <w:rsid w:val="007932E3"/>
    <w:rsid w:val="00795C63"/>
    <w:rsid w:val="0079661A"/>
    <w:rsid w:val="00796F6A"/>
    <w:rsid w:val="007A1228"/>
    <w:rsid w:val="007A25CE"/>
    <w:rsid w:val="007A32D5"/>
    <w:rsid w:val="007A4CE5"/>
    <w:rsid w:val="007A59A7"/>
    <w:rsid w:val="007A6C17"/>
    <w:rsid w:val="007A6EF6"/>
    <w:rsid w:val="007A72C0"/>
    <w:rsid w:val="007B020C"/>
    <w:rsid w:val="007B5124"/>
    <w:rsid w:val="007C020E"/>
    <w:rsid w:val="007C0612"/>
    <w:rsid w:val="007C29E9"/>
    <w:rsid w:val="007C4CFC"/>
    <w:rsid w:val="007C4DA9"/>
    <w:rsid w:val="007C696C"/>
    <w:rsid w:val="007C7EF0"/>
    <w:rsid w:val="007D0296"/>
    <w:rsid w:val="007D2854"/>
    <w:rsid w:val="007D450F"/>
    <w:rsid w:val="007D481F"/>
    <w:rsid w:val="007E2CD7"/>
    <w:rsid w:val="007E56C1"/>
    <w:rsid w:val="007E7D73"/>
    <w:rsid w:val="007F08B5"/>
    <w:rsid w:val="007F12E2"/>
    <w:rsid w:val="007F2F5C"/>
    <w:rsid w:val="007F3851"/>
    <w:rsid w:val="007F4AAA"/>
    <w:rsid w:val="00800308"/>
    <w:rsid w:val="0080184F"/>
    <w:rsid w:val="0080413B"/>
    <w:rsid w:val="00805452"/>
    <w:rsid w:val="008103CD"/>
    <w:rsid w:val="00813AC0"/>
    <w:rsid w:val="00815364"/>
    <w:rsid w:val="00815932"/>
    <w:rsid w:val="00816B84"/>
    <w:rsid w:val="00816DDC"/>
    <w:rsid w:val="00821044"/>
    <w:rsid w:val="00821159"/>
    <w:rsid w:val="0082134D"/>
    <w:rsid w:val="00821D5E"/>
    <w:rsid w:val="00822FE2"/>
    <w:rsid w:val="00823C7C"/>
    <w:rsid w:val="00824BB8"/>
    <w:rsid w:val="00825224"/>
    <w:rsid w:val="00825DBA"/>
    <w:rsid w:val="00826D42"/>
    <w:rsid w:val="00826DB6"/>
    <w:rsid w:val="00826FED"/>
    <w:rsid w:val="0083083C"/>
    <w:rsid w:val="00830930"/>
    <w:rsid w:val="00835A04"/>
    <w:rsid w:val="0083648B"/>
    <w:rsid w:val="0083689C"/>
    <w:rsid w:val="00836CB5"/>
    <w:rsid w:val="0084178B"/>
    <w:rsid w:val="00851C3B"/>
    <w:rsid w:val="0085633B"/>
    <w:rsid w:val="00861A8B"/>
    <w:rsid w:val="00863034"/>
    <w:rsid w:val="00863335"/>
    <w:rsid w:val="0086579E"/>
    <w:rsid w:val="008665CE"/>
    <w:rsid w:val="008670FC"/>
    <w:rsid w:val="00867377"/>
    <w:rsid w:val="00867762"/>
    <w:rsid w:val="00870B7E"/>
    <w:rsid w:val="0087186D"/>
    <w:rsid w:val="008743B7"/>
    <w:rsid w:val="00876C36"/>
    <w:rsid w:val="00876F1D"/>
    <w:rsid w:val="00877FD1"/>
    <w:rsid w:val="00880972"/>
    <w:rsid w:val="0088105F"/>
    <w:rsid w:val="00881C99"/>
    <w:rsid w:val="008821EE"/>
    <w:rsid w:val="008839AD"/>
    <w:rsid w:val="00884EC9"/>
    <w:rsid w:val="008850D3"/>
    <w:rsid w:val="0088690D"/>
    <w:rsid w:val="00887128"/>
    <w:rsid w:val="00887A44"/>
    <w:rsid w:val="008913B3"/>
    <w:rsid w:val="00893848"/>
    <w:rsid w:val="00896A29"/>
    <w:rsid w:val="008973B2"/>
    <w:rsid w:val="00897C7C"/>
    <w:rsid w:val="00897D7D"/>
    <w:rsid w:val="008A1A8F"/>
    <w:rsid w:val="008A2946"/>
    <w:rsid w:val="008A646F"/>
    <w:rsid w:val="008B11C2"/>
    <w:rsid w:val="008B1BF7"/>
    <w:rsid w:val="008B3F39"/>
    <w:rsid w:val="008B3FE8"/>
    <w:rsid w:val="008B474C"/>
    <w:rsid w:val="008B4BC6"/>
    <w:rsid w:val="008B4E48"/>
    <w:rsid w:val="008C0EDF"/>
    <w:rsid w:val="008C2569"/>
    <w:rsid w:val="008C316E"/>
    <w:rsid w:val="008C3DE7"/>
    <w:rsid w:val="008C4266"/>
    <w:rsid w:val="008C6B35"/>
    <w:rsid w:val="008C7A88"/>
    <w:rsid w:val="008D245B"/>
    <w:rsid w:val="008D26CF"/>
    <w:rsid w:val="008D3BA0"/>
    <w:rsid w:val="008D46CE"/>
    <w:rsid w:val="008D4DB2"/>
    <w:rsid w:val="008D4DD2"/>
    <w:rsid w:val="008D54B3"/>
    <w:rsid w:val="008D6729"/>
    <w:rsid w:val="008E3422"/>
    <w:rsid w:val="008E35C9"/>
    <w:rsid w:val="008E42D5"/>
    <w:rsid w:val="008E43F2"/>
    <w:rsid w:val="008E52F4"/>
    <w:rsid w:val="008E5454"/>
    <w:rsid w:val="008E743F"/>
    <w:rsid w:val="008E76D6"/>
    <w:rsid w:val="008F10B6"/>
    <w:rsid w:val="008F18D0"/>
    <w:rsid w:val="008F2FD8"/>
    <w:rsid w:val="008F3197"/>
    <w:rsid w:val="008F32E4"/>
    <w:rsid w:val="008F61FF"/>
    <w:rsid w:val="00900B3C"/>
    <w:rsid w:val="0090272F"/>
    <w:rsid w:val="0090295E"/>
    <w:rsid w:val="00902C17"/>
    <w:rsid w:val="00903B5C"/>
    <w:rsid w:val="00904F7A"/>
    <w:rsid w:val="00907DE3"/>
    <w:rsid w:val="00910A33"/>
    <w:rsid w:val="009118EB"/>
    <w:rsid w:val="00913139"/>
    <w:rsid w:val="00915339"/>
    <w:rsid w:val="00916692"/>
    <w:rsid w:val="00921AE6"/>
    <w:rsid w:val="00923026"/>
    <w:rsid w:val="00923DCE"/>
    <w:rsid w:val="0092521D"/>
    <w:rsid w:val="00926E42"/>
    <w:rsid w:val="0093153A"/>
    <w:rsid w:val="0093170F"/>
    <w:rsid w:val="0093308F"/>
    <w:rsid w:val="00933AC5"/>
    <w:rsid w:val="00933F0F"/>
    <w:rsid w:val="00934023"/>
    <w:rsid w:val="009341E3"/>
    <w:rsid w:val="009369CB"/>
    <w:rsid w:val="009377A3"/>
    <w:rsid w:val="00937916"/>
    <w:rsid w:val="00940225"/>
    <w:rsid w:val="00940BAB"/>
    <w:rsid w:val="00940C0D"/>
    <w:rsid w:val="00940DA2"/>
    <w:rsid w:val="009430B5"/>
    <w:rsid w:val="00944B47"/>
    <w:rsid w:val="00944C01"/>
    <w:rsid w:val="00945999"/>
    <w:rsid w:val="00945DC4"/>
    <w:rsid w:val="0094680B"/>
    <w:rsid w:val="009501C2"/>
    <w:rsid w:val="009502D2"/>
    <w:rsid w:val="0095223C"/>
    <w:rsid w:val="0095591E"/>
    <w:rsid w:val="00957964"/>
    <w:rsid w:val="009579DC"/>
    <w:rsid w:val="00961BA9"/>
    <w:rsid w:val="00963639"/>
    <w:rsid w:val="00963FDF"/>
    <w:rsid w:val="00965EBF"/>
    <w:rsid w:val="00967A83"/>
    <w:rsid w:val="00971421"/>
    <w:rsid w:val="009718CE"/>
    <w:rsid w:val="009727E0"/>
    <w:rsid w:val="00974787"/>
    <w:rsid w:val="00975A9A"/>
    <w:rsid w:val="009814DB"/>
    <w:rsid w:val="00981BF7"/>
    <w:rsid w:val="00983B89"/>
    <w:rsid w:val="00984706"/>
    <w:rsid w:val="00984780"/>
    <w:rsid w:val="00986A10"/>
    <w:rsid w:val="00997EBD"/>
    <w:rsid w:val="009A0F2A"/>
    <w:rsid w:val="009A17D9"/>
    <w:rsid w:val="009A5714"/>
    <w:rsid w:val="009A5C1A"/>
    <w:rsid w:val="009A5C3F"/>
    <w:rsid w:val="009A6BFE"/>
    <w:rsid w:val="009A6D68"/>
    <w:rsid w:val="009A71F2"/>
    <w:rsid w:val="009B0C3F"/>
    <w:rsid w:val="009B22C4"/>
    <w:rsid w:val="009B3477"/>
    <w:rsid w:val="009B4570"/>
    <w:rsid w:val="009B701D"/>
    <w:rsid w:val="009B7B6E"/>
    <w:rsid w:val="009C1A64"/>
    <w:rsid w:val="009C7420"/>
    <w:rsid w:val="009D043B"/>
    <w:rsid w:val="009D0BA7"/>
    <w:rsid w:val="009D18A2"/>
    <w:rsid w:val="009D1BBA"/>
    <w:rsid w:val="009D42A4"/>
    <w:rsid w:val="009D46B6"/>
    <w:rsid w:val="009D5F09"/>
    <w:rsid w:val="009D763D"/>
    <w:rsid w:val="009E2888"/>
    <w:rsid w:val="009E34CE"/>
    <w:rsid w:val="009E3ABF"/>
    <w:rsid w:val="009E3AD5"/>
    <w:rsid w:val="009E4966"/>
    <w:rsid w:val="009F1067"/>
    <w:rsid w:val="009F219A"/>
    <w:rsid w:val="009F5E6E"/>
    <w:rsid w:val="009F77F2"/>
    <w:rsid w:val="00A00159"/>
    <w:rsid w:val="00A01405"/>
    <w:rsid w:val="00A03BF2"/>
    <w:rsid w:val="00A04348"/>
    <w:rsid w:val="00A06DC9"/>
    <w:rsid w:val="00A07414"/>
    <w:rsid w:val="00A07F37"/>
    <w:rsid w:val="00A10059"/>
    <w:rsid w:val="00A10079"/>
    <w:rsid w:val="00A1238F"/>
    <w:rsid w:val="00A14277"/>
    <w:rsid w:val="00A17314"/>
    <w:rsid w:val="00A2023B"/>
    <w:rsid w:val="00A20C78"/>
    <w:rsid w:val="00A2673C"/>
    <w:rsid w:val="00A3179A"/>
    <w:rsid w:val="00A33136"/>
    <w:rsid w:val="00A3316B"/>
    <w:rsid w:val="00A34A59"/>
    <w:rsid w:val="00A37BC7"/>
    <w:rsid w:val="00A4140B"/>
    <w:rsid w:val="00A47A24"/>
    <w:rsid w:val="00A47A86"/>
    <w:rsid w:val="00A47EA7"/>
    <w:rsid w:val="00A47F7D"/>
    <w:rsid w:val="00A51CBE"/>
    <w:rsid w:val="00A5329E"/>
    <w:rsid w:val="00A54FBD"/>
    <w:rsid w:val="00A556AC"/>
    <w:rsid w:val="00A564FE"/>
    <w:rsid w:val="00A6009F"/>
    <w:rsid w:val="00A62E97"/>
    <w:rsid w:val="00A64F9A"/>
    <w:rsid w:val="00A6647D"/>
    <w:rsid w:val="00A67825"/>
    <w:rsid w:val="00A67C83"/>
    <w:rsid w:val="00A720A2"/>
    <w:rsid w:val="00A73AAE"/>
    <w:rsid w:val="00A73B29"/>
    <w:rsid w:val="00A73F61"/>
    <w:rsid w:val="00A80CDD"/>
    <w:rsid w:val="00A823D2"/>
    <w:rsid w:val="00A82617"/>
    <w:rsid w:val="00A8297B"/>
    <w:rsid w:val="00A82A3F"/>
    <w:rsid w:val="00A83D1B"/>
    <w:rsid w:val="00A87B82"/>
    <w:rsid w:val="00A92002"/>
    <w:rsid w:val="00A923CC"/>
    <w:rsid w:val="00A94545"/>
    <w:rsid w:val="00AA1B27"/>
    <w:rsid w:val="00AA39AA"/>
    <w:rsid w:val="00AA4D09"/>
    <w:rsid w:val="00AA6320"/>
    <w:rsid w:val="00AB09CF"/>
    <w:rsid w:val="00AB10A9"/>
    <w:rsid w:val="00AB2783"/>
    <w:rsid w:val="00AB5CD1"/>
    <w:rsid w:val="00AB5E99"/>
    <w:rsid w:val="00AB65AD"/>
    <w:rsid w:val="00AC007B"/>
    <w:rsid w:val="00AC00F8"/>
    <w:rsid w:val="00AC1876"/>
    <w:rsid w:val="00AC1D65"/>
    <w:rsid w:val="00AC3C13"/>
    <w:rsid w:val="00AC6762"/>
    <w:rsid w:val="00AC7B3C"/>
    <w:rsid w:val="00AD0CEF"/>
    <w:rsid w:val="00AD0F07"/>
    <w:rsid w:val="00AD2E21"/>
    <w:rsid w:val="00AD5CA7"/>
    <w:rsid w:val="00AD5CC3"/>
    <w:rsid w:val="00AD6A20"/>
    <w:rsid w:val="00AE0418"/>
    <w:rsid w:val="00AE0DD3"/>
    <w:rsid w:val="00AE4509"/>
    <w:rsid w:val="00AE7AA4"/>
    <w:rsid w:val="00AE7D5F"/>
    <w:rsid w:val="00AF0B1F"/>
    <w:rsid w:val="00AF2538"/>
    <w:rsid w:val="00AF2E7C"/>
    <w:rsid w:val="00AF4620"/>
    <w:rsid w:val="00AF590B"/>
    <w:rsid w:val="00B021A2"/>
    <w:rsid w:val="00B05321"/>
    <w:rsid w:val="00B06202"/>
    <w:rsid w:val="00B12832"/>
    <w:rsid w:val="00B147E8"/>
    <w:rsid w:val="00B14902"/>
    <w:rsid w:val="00B1559F"/>
    <w:rsid w:val="00B15795"/>
    <w:rsid w:val="00B16ED4"/>
    <w:rsid w:val="00B20607"/>
    <w:rsid w:val="00B21243"/>
    <w:rsid w:val="00B22D02"/>
    <w:rsid w:val="00B2408A"/>
    <w:rsid w:val="00B25E86"/>
    <w:rsid w:val="00B264D3"/>
    <w:rsid w:val="00B26923"/>
    <w:rsid w:val="00B26DD9"/>
    <w:rsid w:val="00B3059C"/>
    <w:rsid w:val="00B30748"/>
    <w:rsid w:val="00B30874"/>
    <w:rsid w:val="00B30C06"/>
    <w:rsid w:val="00B312F4"/>
    <w:rsid w:val="00B31F55"/>
    <w:rsid w:val="00B34087"/>
    <w:rsid w:val="00B37A75"/>
    <w:rsid w:val="00B400DA"/>
    <w:rsid w:val="00B4085E"/>
    <w:rsid w:val="00B40CAF"/>
    <w:rsid w:val="00B47137"/>
    <w:rsid w:val="00B51BF6"/>
    <w:rsid w:val="00B53F52"/>
    <w:rsid w:val="00B60B07"/>
    <w:rsid w:val="00B60BFE"/>
    <w:rsid w:val="00B60E64"/>
    <w:rsid w:val="00B61673"/>
    <w:rsid w:val="00B6167C"/>
    <w:rsid w:val="00B61C55"/>
    <w:rsid w:val="00B63B4A"/>
    <w:rsid w:val="00B64577"/>
    <w:rsid w:val="00B64BD6"/>
    <w:rsid w:val="00B67AAB"/>
    <w:rsid w:val="00B707CC"/>
    <w:rsid w:val="00B71547"/>
    <w:rsid w:val="00B74098"/>
    <w:rsid w:val="00B74FFD"/>
    <w:rsid w:val="00B77647"/>
    <w:rsid w:val="00B8037B"/>
    <w:rsid w:val="00B80E7D"/>
    <w:rsid w:val="00B8772C"/>
    <w:rsid w:val="00B87949"/>
    <w:rsid w:val="00B90936"/>
    <w:rsid w:val="00B909A2"/>
    <w:rsid w:val="00B92E89"/>
    <w:rsid w:val="00B932EA"/>
    <w:rsid w:val="00B9578B"/>
    <w:rsid w:val="00B96158"/>
    <w:rsid w:val="00B97137"/>
    <w:rsid w:val="00BA02EC"/>
    <w:rsid w:val="00BA0770"/>
    <w:rsid w:val="00BA0C68"/>
    <w:rsid w:val="00BA0D12"/>
    <w:rsid w:val="00BA250E"/>
    <w:rsid w:val="00BA2FED"/>
    <w:rsid w:val="00BA3283"/>
    <w:rsid w:val="00BA6382"/>
    <w:rsid w:val="00BA6CE2"/>
    <w:rsid w:val="00BB04B0"/>
    <w:rsid w:val="00BB3DA5"/>
    <w:rsid w:val="00BB7166"/>
    <w:rsid w:val="00BC0A1B"/>
    <w:rsid w:val="00BC1FEF"/>
    <w:rsid w:val="00BC3DD2"/>
    <w:rsid w:val="00BD03BA"/>
    <w:rsid w:val="00BD2010"/>
    <w:rsid w:val="00BD37DE"/>
    <w:rsid w:val="00BD37E1"/>
    <w:rsid w:val="00BD5DC7"/>
    <w:rsid w:val="00BE1AEA"/>
    <w:rsid w:val="00BE2349"/>
    <w:rsid w:val="00BE367E"/>
    <w:rsid w:val="00BE3AF8"/>
    <w:rsid w:val="00BE4FC3"/>
    <w:rsid w:val="00BE589A"/>
    <w:rsid w:val="00BE5DE2"/>
    <w:rsid w:val="00BF0EA2"/>
    <w:rsid w:val="00BF16B3"/>
    <w:rsid w:val="00BF397A"/>
    <w:rsid w:val="00BF5FD1"/>
    <w:rsid w:val="00BF65A6"/>
    <w:rsid w:val="00BF6801"/>
    <w:rsid w:val="00BF78CB"/>
    <w:rsid w:val="00C02381"/>
    <w:rsid w:val="00C0256B"/>
    <w:rsid w:val="00C02822"/>
    <w:rsid w:val="00C0393A"/>
    <w:rsid w:val="00C03D77"/>
    <w:rsid w:val="00C05075"/>
    <w:rsid w:val="00C057D4"/>
    <w:rsid w:val="00C1026C"/>
    <w:rsid w:val="00C1153E"/>
    <w:rsid w:val="00C123BD"/>
    <w:rsid w:val="00C12519"/>
    <w:rsid w:val="00C165DD"/>
    <w:rsid w:val="00C23F31"/>
    <w:rsid w:val="00C23F9D"/>
    <w:rsid w:val="00C255FD"/>
    <w:rsid w:val="00C261ED"/>
    <w:rsid w:val="00C26967"/>
    <w:rsid w:val="00C27B41"/>
    <w:rsid w:val="00C27F59"/>
    <w:rsid w:val="00C324B7"/>
    <w:rsid w:val="00C3351A"/>
    <w:rsid w:val="00C34079"/>
    <w:rsid w:val="00C35AB8"/>
    <w:rsid w:val="00C41F7B"/>
    <w:rsid w:val="00C42B81"/>
    <w:rsid w:val="00C456A8"/>
    <w:rsid w:val="00C46F92"/>
    <w:rsid w:val="00C51B88"/>
    <w:rsid w:val="00C53DC7"/>
    <w:rsid w:val="00C5436B"/>
    <w:rsid w:val="00C5518C"/>
    <w:rsid w:val="00C554D3"/>
    <w:rsid w:val="00C61BA5"/>
    <w:rsid w:val="00C628B0"/>
    <w:rsid w:val="00C631AD"/>
    <w:rsid w:val="00C75E72"/>
    <w:rsid w:val="00C76D4C"/>
    <w:rsid w:val="00C77160"/>
    <w:rsid w:val="00C77840"/>
    <w:rsid w:val="00C81D02"/>
    <w:rsid w:val="00C84F9F"/>
    <w:rsid w:val="00C85618"/>
    <w:rsid w:val="00C857F7"/>
    <w:rsid w:val="00C85EF8"/>
    <w:rsid w:val="00C878A1"/>
    <w:rsid w:val="00C90AAC"/>
    <w:rsid w:val="00C925AF"/>
    <w:rsid w:val="00C93E7B"/>
    <w:rsid w:val="00C94CCE"/>
    <w:rsid w:val="00C9645D"/>
    <w:rsid w:val="00C97521"/>
    <w:rsid w:val="00C97DC2"/>
    <w:rsid w:val="00C97F69"/>
    <w:rsid w:val="00CA6E7F"/>
    <w:rsid w:val="00CB004B"/>
    <w:rsid w:val="00CB017D"/>
    <w:rsid w:val="00CB1662"/>
    <w:rsid w:val="00CB248C"/>
    <w:rsid w:val="00CB3A8C"/>
    <w:rsid w:val="00CB3AB1"/>
    <w:rsid w:val="00CB3B16"/>
    <w:rsid w:val="00CB437A"/>
    <w:rsid w:val="00CB4422"/>
    <w:rsid w:val="00CB56F2"/>
    <w:rsid w:val="00CB6E98"/>
    <w:rsid w:val="00CC04E4"/>
    <w:rsid w:val="00CC0C29"/>
    <w:rsid w:val="00CC4D2F"/>
    <w:rsid w:val="00CC53C2"/>
    <w:rsid w:val="00CC5972"/>
    <w:rsid w:val="00CC6220"/>
    <w:rsid w:val="00CC6358"/>
    <w:rsid w:val="00CC732F"/>
    <w:rsid w:val="00CD190E"/>
    <w:rsid w:val="00CD1D25"/>
    <w:rsid w:val="00CD3799"/>
    <w:rsid w:val="00CD6405"/>
    <w:rsid w:val="00CD6840"/>
    <w:rsid w:val="00CE428A"/>
    <w:rsid w:val="00CE62DD"/>
    <w:rsid w:val="00CE73B6"/>
    <w:rsid w:val="00CF0013"/>
    <w:rsid w:val="00CF061A"/>
    <w:rsid w:val="00CF0ADC"/>
    <w:rsid w:val="00CF124C"/>
    <w:rsid w:val="00CF22FD"/>
    <w:rsid w:val="00CF248C"/>
    <w:rsid w:val="00CF39F0"/>
    <w:rsid w:val="00CF52FD"/>
    <w:rsid w:val="00CF58EF"/>
    <w:rsid w:val="00CF5EC5"/>
    <w:rsid w:val="00CF7591"/>
    <w:rsid w:val="00D0038F"/>
    <w:rsid w:val="00D004AB"/>
    <w:rsid w:val="00D037EF"/>
    <w:rsid w:val="00D03E96"/>
    <w:rsid w:val="00D06B8F"/>
    <w:rsid w:val="00D1066B"/>
    <w:rsid w:val="00D12F15"/>
    <w:rsid w:val="00D13B98"/>
    <w:rsid w:val="00D153BA"/>
    <w:rsid w:val="00D15964"/>
    <w:rsid w:val="00D2068A"/>
    <w:rsid w:val="00D20806"/>
    <w:rsid w:val="00D212D3"/>
    <w:rsid w:val="00D215DF"/>
    <w:rsid w:val="00D21C18"/>
    <w:rsid w:val="00D225A5"/>
    <w:rsid w:val="00D249D8"/>
    <w:rsid w:val="00D25D8B"/>
    <w:rsid w:val="00D2791D"/>
    <w:rsid w:val="00D341A1"/>
    <w:rsid w:val="00D36837"/>
    <w:rsid w:val="00D37797"/>
    <w:rsid w:val="00D40AC2"/>
    <w:rsid w:val="00D40AEC"/>
    <w:rsid w:val="00D41344"/>
    <w:rsid w:val="00D41F7B"/>
    <w:rsid w:val="00D45CB2"/>
    <w:rsid w:val="00D46F3E"/>
    <w:rsid w:val="00D55586"/>
    <w:rsid w:val="00D55992"/>
    <w:rsid w:val="00D56218"/>
    <w:rsid w:val="00D566C5"/>
    <w:rsid w:val="00D60314"/>
    <w:rsid w:val="00D6097A"/>
    <w:rsid w:val="00D611D6"/>
    <w:rsid w:val="00D61D94"/>
    <w:rsid w:val="00D64560"/>
    <w:rsid w:val="00D66B1A"/>
    <w:rsid w:val="00D70186"/>
    <w:rsid w:val="00D701E1"/>
    <w:rsid w:val="00D717FA"/>
    <w:rsid w:val="00D7204E"/>
    <w:rsid w:val="00D73386"/>
    <w:rsid w:val="00D73D78"/>
    <w:rsid w:val="00D74C65"/>
    <w:rsid w:val="00D7534F"/>
    <w:rsid w:val="00D75767"/>
    <w:rsid w:val="00D76C85"/>
    <w:rsid w:val="00D7728B"/>
    <w:rsid w:val="00D774C8"/>
    <w:rsid w:val="00D77F37"/>
    <w:rsid w:val="00D827EF"/>
    <w:rsid w:val="00D840DD"/>
    <w:rsid w:val="00D84596"/>
    <w:rsid w:val="00D86D82"/>
    <w:rsid w:val="00D87E68"/>
    <w:rsid w:val="00D94848"/>
    <w:rsid w:val="00D97CD4"/>
    <w:rsid w:val="00DB1F23"/>
    <w:rsid w:val="00DB2657"/>
    <w:rsid w:val="00DB34F4"/>
    <w:rsid w:val="00DB3B9E"/>
    <w:rsid w:val="00DB6E88"/>
    <w:rsid w:val="00DC08CD"/>
    <w:rsid w:val="00DC0BB5"/>
    <w:rsid w:val="00DC15B8"/>
    <w:rsid w:val="00DC2650"/>
    <w:rsid w:val="00DC378D"/>
    <w:rsid w:val="00DC4E74"/>
    <w:rsid w:val="00DC6602"/>
    <w:rsid w:val="00DC6A88"/>
    <w:rsid w:val="00DD4617"/>
    <w:rsid w:val="00DD5965"/>
    <w:rsid w:val="00DD6424"/>
    <w:rsid w:val="00DD6BB3"/>
    <w:rsid w:val="00DE5CBA"/>
    <w:rsid w:val="00DF0692"/>
    <w:rsid w:val="00DF1D1E"/>
    <w:rsid w:val="00DF3263"/>
    <w:rsid w:val="00DF3AA1"/>
    <w:rsid w:val="00DF4166"/>
    <w:rsid w:val="00DF4CBC"/>
    <w:rsid w:val="00DF74EC"/>
    <w:rsid w:val="00E04D3F"/>
    <w:rsid w:val="00E06806"/>
    <w:rsid w:val="00E134C0"/>
    <w:rsid w:val="00E14D7D"/>
    <w:rsid w:val="00E15928"/>
    <w:rsid w:val="00E17E0B"/>
    <w:rsid w:val="00E20DEB"/>
    <w:rsid w:val="00E21052"/>
    <w:rsid w:val="00E247C5"/>
    <w:rsid w:val="00E251F5"/>
    <w:rsid w:val="00E269E2"/>
    <w:rsid w:val="00E26AC5"/>
    <w:rsid w:val="00E279A7"/>
    <w:rsid w:val="00E302EE"/>
    <w:rsid w:val="00E32224"/>
    <w:rsid w:val="00E33C6D"/>
    <w:rsid w:val="00E3749A"/>
    <w:rsid w:val="00E40811"/>
    <w:rsid w:val="00E42489"/>
    <w:rsid w:val="00E42601"/>
    <w:rsid w:val="00E44A4B"/>
    <w:rsid w:val="00E44EEA"/>
    <w:rsid w:val="00E451EB"/>
    <w:rsid w:val="00E45E54"/>
    <w:rsid w:val="00E462FB"/>
    <w:rsid w:val="00E466E7"/>
    <w:rsid w:val="00E46DFC"/>
    <w:rsid w:val="00E477C0"/>
    <w:rsid w:val="00E478FC"/>
    <w:rsid w:val="00E47CDC"/>
    <w:rsid w:val="00E51625"/>
    <w:rsid w:val="00E519E4"/>
    <w:rsid w:val="00E525E9"/>
    <w:rsid w:val="00E52660"/>
    <w:rsid w:val="00E532F8"/>
    <w:rsid w:val="00E53903"/>
    <w:rsid w:val="00E53EF2"/>
    <w:rsid w:val="00E55486"/>
    <w:rsid w:val="00E55B17"/>
    <w:rsid w:val="00E57473"/>
    <w:rsid w:val="00E6004A"/>
    <w:rsid w:val="00E60F51"/>
    <w:rsid w:val="00E61A18"/>
    <w:rsid w:val="00E63E6A"/>
    <w:rsid w:val="00E6579D"/>
    <w:rsid w:val="00E7012F"/>
    <w:rsid w:val="00E70503"/>
    <w:rsid w:val="00E71A72"/>
    <w:rsid w:val="00E71B71"/>
    <w:rsid w:val="00E725F6"/>
    <w:rsid w:val="00E72874"/>
    <w:rsid w:val="00E74CAB"/>
    <w:rsid w:val="00E75474"/>
    <w:rsid w:val="00E76468"/>
    <w:rsid w:val="00E76791"/>
    <w:rsid w:val="00E76B87"/>
    <w:rsid w:val="00E80C7F"/>
    <w:rsid w:val="00E819FC"/>
    <w:rsid w:val="00E87868"/>
    <w:rsid w:val="00E9074F"/>
    <w:rsid w:val="00E90969"/>
    <w:rsid w:val="00E957B1"/>
    <w:rsid w:val="00EA187A"/>
    <w:rsid w:val="00EA533A"/>
    <w:rsid w:val="00EA5F9B"/>
    <w:rsid w:val="00EA617E"/>
    <w:rsid w:val="00EA703B"/>
    <w:rsid w:val="00EA75BE"/>
    <w:rsid w:val="00EA7ED9"/>
    <w:rsid w:val="00EB2F62"/>
    <w:rsid w:val="00EB4533"/>
    <w:rsid w:val="00EB668D"/>
    <w:rsid w:val="00ED04A4"/>
    <w:rsid w:val="00ED0CC1"/>
    <w:rsid w:val="00ED13A0"/>
    <w:rsid w:val="00ED70BC"/>
    <w:rsid w:val="00ED7340"/>
    <w:rsid w:val="00EE164F"/>
    <w:rsid w:val="00EE1B02"/>
    <w:rsid w:val="00EE73A9"/>
    <w:rsid w:val="00EE7B58"/>
    <w:rsid w:val="00EE7C35"/>
    <w:rsid w:val="00EE7F1E"/>
    <w:rsid w:val="00EF004B"/>
    <w:rsid w:val="00EF1F3C"/>
    <w:rsid w:val="00EF5329"/>
    <w:rsid w:val="00EF66C7"/>
    <w:rsid w:val="00F0277A"/>
    <w:rsid w:val="00F0291D"/>
    <w:rsid w:val="00F04182"/>
    <w:rsid w:val="00F046E9"/>
    <w:rsid w:val="00F05C8F"/>
    <w:rsid w:val="00F06254"/>
    <w:rsid w:val="00F06BC9"/>
    <w:rsid w:val="00F100E1"/>
    <w:rsid w:val="00F116C8"/>
    <w:rsid w:val="00F11B8E"/>
    <w:rsid w:val="00F141CF"/>
    <w:rsid w:val="00F1488D"/>
    <w:rsid w:val="00F14B99"/>
    <w:rsid w:val="00F16A05"/>
    <w:rsid w:val="00F16ED6"/>
    <w:rsid w:val="00F21364"/>
    <w:rsid w:val="00F229A3"/>
    <w:rsid w:val="00F24297"/>
    <w:rsid w:val="00F26971"/>
    <w:rsid w:val="00F27232"/>
    <w:rsid w:val="00F272DA"/>
    <w:rsid w:val="00F31EBD"/>
    <w:rsid w:val="00F33368"/>
    <w:rsid w:val="00F343F5"/>
    <w:rsid w:val="00F37150"/>
    <w:rsid w:val="00F40195"/>
    <w:rsid w:val="00F402A4"/>
    <w:rsid w:val="00F42EB7"/>
    <w:rsid w:val="00F42F8B"/>
    <w:rsid w:val="00F43FA1"/>
    <w:rsid w:val="00F44B09"/>
    <w:rsid w:val="00F44CDE"/>
    <w:rsid w:val="00F44F61"/>
    <w:rsid w:val="00F46D54"/>
    <w:rsid w:val="00F47F6A"/>
    <w:rsid w:val="00F517A5"/>
    <w:rsid w:val="00F51E45"/>
    <w:rsid w:val="00F54A72"/>
    <w:rsid w:val="00F54CE8"/>
    <w:rsid w:val="00F5508F"/>
    <w:rsid w:val="00F5639D"/>
    <w:rsid w:val="00F568D5"/>
    <w:rsid w:val="00F56988"/>
    <w:rsid w:val="00F572BF"/>
    <w:rsid w:val="00F61398"/>
    <w:rsid w:val="00F61E3B"/>
    <w:rsid w:val="00F64285"/>
    <w:rsid w:val="00F644EF"/>
    <w:rsid w:val="00F661B2"/>
    <w:rsid w:val="00F66C93"/>
    <w:rsid w:val="00F67714"/>
    <w:rsid w:val="00F67F98"/>
    <w:rsid w:val="00F721FF"/>
    <w:rsid w:val="00F74B8F"/>
    <w:rsid w:val="00F76BEF"/>
    <w:rsid w:val="00F80C4D"/>
    <w:rsid w:val="00F84F94"/>
    <w:rsid w:val="00F8740D"/>
    <w:rsid w:val="00F92BB7"/>
    <w:rsid w:val="00F94369"/>
    <w:rsid w:val="00F9503D"/>
    <w:rsid w:val="00F95766"/>
    <w:rsid w:val="00F95966"/>
    <w:rsid w:val="00FA074C"/>
    <w:rsid w:val="00FA1924"/>
    <w:rsid w:val="00FA226B"/>
    <w:rsid w:val="00FA27CC"/>
    <w:rsid w:val="00FA2ADB"/>
    <w:rsid w:val="00FA2C3F"/>
    <w:rsid w:val="00FA31EA"/>
    <w:rsid w:val="00FA33EF"/>
    <w:rsid w:val="00FA3FC2"/>
    <w:rsid w:val="00FA4A2D"/>
    <w:rsid w:val="00FA4ACC"/>
    <w:rsid w:val="00FA4FEE"/>
    <w:rsid w:val="00FA5313"/>
    <w:rsid w:val="00FA573F"/>
    <w:rsid w:val="00FA5928"/>
    <w:rsid w:val="00FA6B62"/>
    <w:rsid w:val="00FA6CC5"/>
    <w:rsid w:val="00FA6D8E"/>
    <w:rsid w:val="00FA7226"/>
    <w:rsid w:val="00FB0BBD"/>
    <w:rsid w:val="00FB2790"/>
    <w:rsid w:val="00FB2E40"/>
    <w:rsid w:val="00FB6ABC"/>
    <w:rsid w:val="00FC05E1"/>
    <w:rsid w:val="00FC12F1"/>
    <w:rsid w:val="00FC1CFB"/>
    <w:rsid w:val="00FC21C0"/>
    <w:rsid w:val="00FC609B"/>
    <w:rsid w:val="00FD1092"/>
    <w:rsid w:val="00FD288B"/>
    <w:rsid w:val="00FD4931"/>
    <w:rsid w:val="00FD6043"/>
    <w:rsid w:val="00FD68C4"/>
    <w:rsid w:val="00FD6B0B"/>
    <w:rsid w:val="00FD6C70"/>
    <w:rsid w:val="00FD7F1E"/>
    <w:rsid w:val="00FE05E4"/>
    <w:rsid w:val="00FE08ED"/>
    <w:rsid w:val="00FE1778"/>
    <w:rsid w:val="00FE247B"/>
    <w:rsid w:val="00FE2D28"/>
    <w:rsid w:val="00FE4AC5"/>
    <w:rsid w:val="00FE71B0"/>
    <w:rsid w:val="00FF13D9"/>
    <w:rsid w:val="00FF3550"/>
    <w:rsid w:val="00FF3CCB"/>
    <w:rsid w:val="00FF4A3C"/>
    <w:rsid w:val="00FF4F40"/>
    <w:rsid w:val="00FF6578"/>
    <w:rsid w:val="00FF69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059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GB"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annotation reference" w:uiPriority="99"/>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lsdException w:name="Subtitle"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03D77"/>
    <w:rPr>
      <w:rFonts w:ascii="Times New Roman" w:eastAsia="Times New Roman" w:hAnsi="Times New Roman"/>
    </w:rPr>
  </w:style>
  <w:style w:type="paragraph" w:styleId="Heading1">
    <w:name w:val="heading 1"/>
    <w:basedOn w:val="Normal"/>
    <w:next w:val="Normal"/>
    <w:qFormat/>
    <w:rsid w:val="00C03D77"/>
    <w:pPr>
      <w:keepNext/>
      <w:spacing w:line="480" w:lineRule="auto"/>
      <w:outlineLvl w:val="0"/>
    </w:pPr>
    <w:rPr>
      <w:i/>
      <w:iCs/>
    </w:rPr>
  </w:style>
  <w:style w:type="paragraph" w:styleId="Heading2">
    <w:name w:val="heading 2"/>
    <w:basedOn w:val="Normal"/>
    <w:next w:val="Normal"/>
    <w:qFormat/>
    <w:rsid w:val="00C03D77"/>
    <w:pPr>
      <w:keepNext/>
      <w:jc w:val="center"/>
      <w:outlineLvl w:val="1"/>
    </w:pPr>
    <w:rPr>
      <w:i/>
      <w:snapToGrid w:val="0"/>
      <w:color w:val="000000"/>
      <w:sz w:val="20"/>
    </w:rPr>
  </w:style>
  <w:style w:type="paragraph" w:styleId="Heading4">
    <w:name w:val="heading 4"/>
    <w:basedOn w:val="Normal"/>
    <w:next w:val="Normal"/>
    <w:qFormat/>
    <w:rsid w:val="00C03D7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C03D77"/>
    <w:rPr>
      <w:rFonts w:ascii="Times New Roman" w:eastAsia="Times New Roman" w:hAnsi="Times New Roman" w:cs="Times New Roman"/>
      <w:i/>
      <w:iCs/>
      <w:noProof w:val="0"/>
      <w:sz w:val="24"/>
      <w:szCs w:val="24"/>
      <w:lang w:val="en-GB"/>
    </w:rPr>
  </w:style>
  <w:style w:type="character" w:customStyle="1" w:styleId="Heading2Char">
    <w:name w:val="Heading 2 Char"/>
    <w:basedOn w:val="DefaultParagraphFont"/>
    <w:rsid w:val="00C03D77"/>
    <w:rPr>
      <w:rFonts w:ascii="Times New Roman" w:eastAsia="Times New Roman" w:hAnsi="Times New Roman" w:cs="Times New Roman"/>
      <w:i/>
      <w:noProof w:val="0"/>
      <w:snapToGrid w:val="0"/>
      <w:color w:val="000000"/>
      <w:sz w:val="20"/>
      <w:szCs w:val="24"/>
      <w:lang w:val="en-GB"/>
    </w:rPr>
  </w:style>
  <w:style w:type="paragraph" w:styleId="BodyText">
    <w:name w:val="Body Text"/>
    <w:basedOn w:val="Normal"/>
    <w:rsid w:val="00C03D77"/>
    <w:rPr>
      <w:sz w:val="20"/>
    </w:rPr>
  </w:style>
  <w:style w:type="character" w:customStyle="1" w:styleId="BodyTextChar">
    <w:name w:val="Body Text Char"/>
    <w:basedOn w:val="DefaultParagraphFont"/>
    <w:rsid w:val="00C03D77"/>
    <w:rPr>
      <w:rFonts w:ascii="Times New Roman" w:eastAsia="Times New Roman" w:hAnsi="Times New Roman" w:cs="Times New Roman"/>
      <w:noProof w:val="0"/>
      <w:sz w:val="20"/>
      <w:szCs w:val="24"/>
      <w:lang w:val="en-GB"/>
    </w:rPr>
  </w:style>
  <w:style w:type="paragraph" w:styleId="Header">
    <w:name w:val="header"/>
    <w:basedOn w:val="Normal"/>
    <w:rsid w:val="00C03D77"/>
    <w:pPr>
      <w:tabs>
        <w:tab w:val="center" w:pos="4153"/>
        <w:tab w:val="right" w:pos="8306"/>
      </w:tabs>
    </w:pPr>
  </w:style>
  <w:style w:type="character" w:customStyle="1" w:styleId="HeaderChar">
    <w:name w:val="Header Char"/>
    <w:basedOn w:val="DefaultParagraphFont"/>
    <w:semiHidden/>
    <w:rsid w:val="00C03D77"/>
    <w:rPr>
      <w:rFonts w:ascii="Times New Roman" w:eastAsia="Times New Roman" w:hAnsi="Times New Roman" w:cs="Times New Roman"/>
      <w:noProof w:val="0"/>
      <w:sz w:val="24"/>
      <w:szCs w:val="24"/>
      <w:lang w:val="en-GB"/>
    </w:rPr>
  </w:style>
  <w:style w:type="paragraph" w:styleId="Caption">
    <w:name w:val="caption"/>
    <w:basedOn w:val="Normal"/>
    <w:next w:val="Normal"/>
    <w:qFormat/>
    <w:rsid w:val="00C03D77"/>
    <w:pPr>
      <w:spacing w:before="120" w:after="120"/>
    </w:pPr>
    <w:rPr>
      <w:b/>
      <w:sz w:val="20"/>
    </w:rPr>
  </w:style>
  <w:style w:type="paragraph" w:styleId="BalloonText">
    <w:name w:val="Balloon Text"/>
    <w:basedOn w:val="Normal"/>
    <w:semiHidden/>
    <w:unhideWhenUsed/>
    <w:rsid w:val="00C03D77"/>
    <w:rPr>
      <w:rFonts w:ascii="Tahoma" w:hAnsi="Tahoma" w:cs="TimesNewRomanPSMT"/>
      <w:sz w:val="16"/>
      <w:szCs w:val="16"/>
    </w:rPr>
  </w:style>
  <w:style w:type="character" w:customStyle="1" w:styleId="BalloonTextChar">
    <w:name w:val="Balloon Text Char"/>
    <w:basedOn w:val="DefaultParagraphFont"/>
    <w:semiHidden/>
    <w:rsid w:val="00C03D77"/>
    <w:rPr>
      <w:rFonts w:ascii="Tahoma" w:eastAsia="Times New Roman" w:hAnsi="Tahoma" w:cs="TimesNewRomanPSMT"/>
      <w:noProof w:val="0"/>
      <w:sz w:val="16"/>
      <w:szCs w:val="16"/>
      <w:lang w:val="en-GB"/>
    </w:rPr>
  </w:style>
  <w:style w:type="paragraph" w:styleId="Footer">
    <w:name w:val="footer"/>
    <w:basedOn w:val="Normal"/>
    <w:uiPriority w:val="99"/>
    <w:unhideWhenUsed/>
    <w:rsid w:val="00C03D77"/>
    <w:pPr>
      <w:tabs>
        <w:tab w:val="center" w:pos="4680"/>
        <w:tab w:val="right" w:pos="9360"/>
      </w:tabs>
    </w:pPr>
  </w:style>
  <w:style w:type="character" w:customStyle="1" w:styleId="FooterChar">
    <w:name w:val="Footer Char"/>
    <w:basedOn w:val="DefaultParagraphFont"/>
    <w:uiPriority w:val="99"/>
    <w:rsid w:val="00C03D77"/>
    <w:rPr>
      <w:rFonts w:ascii="Times New Roman" w:eastAsia="Times New Roman" w:hAnsi="Times New Roman"/>
      <w:noProof w:val="0"/>
      <w:sz w:val="24"/>
      <w:szCs w:val="24"/>
      <w:lang w:val="en-GB"/>
    </w:rPr>
  </w:style>
  <w:style w:type="paragraph" w:styleId="FootnoteText">
    <w:name w:val="footnote text"/>
    <w:basedOn w:val="Normal"/>
    <w:unhideWhenUsed/>
    <w:rsid w:val="00C03D77"/>
    <w:rPr>
      <w:sz w:val="20"/>
      <w:szCs w:val="20"/>
    </w:rPr>
  </w:style>
  <w:style w:type="character" w:customStyle="1" w:styleId="FootnoteTextChar">
    <w:name w:val="Footnote Text Char"/>
    <w:basedOn w:val="DefaultParagraphFont"/>
    <w:semiHidden/>
    <w:rsid w:val="00C03D77"/>
    <w:rPr>
      <w:rFonts w:ascii="Times New Roman" w:eastAsia="Times New Roman" w:hAnsi="Times New Roman"/>
      <w:noProof w:val="0"/>
      <w:lang w:val="en-GB"/>
    </w:rPr>
  </w:style>
  <w:style w:type="character" w:styleId="FootnoteReference">
    <w:name w:val="footnote reference"/>
    <w:basedOn w:val="DefaultParagraphFont"/>
    <w:unhideWhenUsed/>
    <w:rsid w:val="00C03D77"/>
    <w:rPr>
      <w:vertAlign w:val="superscript"/>
    </w:rPr>
  </w:style>
  <w:style w:type="character" w:styleId="Hyperlink">
    <w:name w:val="Hyperlink"/>
    <w:basedOn w:val="DefaultParagraphFont"/>
    <w:rsid w:val="00C03D77"/>
    <w:rPr>
      <w:color w:val="0000FF"/>
      <w:u w:val="single"/>
    </w:rPr>
  </w:style>
  <w:style w:type="character" w:customStyle="1" w:styleId="ti2">
    <w:name w:val="ti2"/>
    <w:basedOn w:val="DefaultParagraphFont"/>
    <w:rsid w:val="00C03D77"/>
    <w:rPr>
      <w:sz w:val="22"/>
      <w:szCs w:val="22"/>
    </w:rPr>
  </w:style>
  <w:style w:type="character" w:customStyle="1" w:styleId="Heading4Char">
    <w:name w:val="Heading 4 Char"/>
    <w:basedOn w:val="DefaultParagraphFont"/>
    <w:semiHidden/>
    <w:rsid w:val="00C03D77"/>
    <w:rPr>
      <w:rFonts w:ascii="Calibri" w:eastAsia="Times New Roman" w:hAnsi="Calibri" w:cs="Times New Roman"/>
      <w:b/>
      <w:bCs/>
      <w:noProof w:val="0"/>
      <w:sz w:val="28"/>
      <w:szCs w:val="28"/>
      <w:lang w:val="en-GB"/>
    </w:rPr>
  </w:style>
  <w:style w:type="character" w:styleId="PageNumber">
    <w:name w:val="page number"/>
    <w:basedOn w:val="DefaultParagraphFont"/>
    <w:rsid w:val="00174A8C"/>
  </w:style>
  <w:style w:type="character" w:styleId="Strong">
    <w:name w:val="Strong"/>
    <w:basedOn w:val="DefaultParagraphFont"/>
    <w:uiPriority w:val="22"/>
    <w:qFormat/>
    <w:rsid w:val="00C03D77"/>
    <w:rPr>
      <w:b/>
      <w:bCs/>
    </w:rPr>
  </w:style>
  <w:style w:type="character" w:customStyle="1" w:styleId="style421">
    <w:name w:val="style421"/>
    <w:basedOn w:val="DefaultParagraphFont"/>
    <w:rsid w:val="00B90936"/>
    <w:rPr>
      <w:sz w:val="32"/>
      <w:szCs w:val="32"/>
    </w:rPr>
  </w:style>
  <w:style w:type="paragraph" w:styleId="PlainText">
    <w:name w:val="Plain Text"/>
    <w:basedOn w:val="Normal"/>
    <w:link w:val="PlainTextChar"/>
    <w:rsid w:val="00B87949"/>
    <w:rPr>
      <w:rFonts w:ascii="Courier New" w:eastAsia="Times" w:hAnsi="Courier New"/>
      <w:sz w:val="20"/>
      <w:szCs w:val="20"/>
    </w:rPr>
  </w:style>
  <w:style w:type="character" w:customStyle="1" w:styleId="PlainTextChar">
    <w:name w:val="Plain Text Char"/>
    <w:basedOn w:val="DefaultParagraphFont"/>
    <w:link w:val="PlainText"/>
    <w:rsid w:val="00B87949"/>
    <w:rPr>
      <w:rFonts w:ascii="Courier New" w:eastAsia="Times" w:hAnsi="Courier New"/>
      <w:sz w:val="20"/>
      <w:szCs w:val="20"/>
    </w:rPr>
  </w:style>
  <w:style w:type="character" w:styleId="Emphasis">
    <w:name w:val="Emphasis"/>
    <w:basedOn w:val="DefaultParagraphFont"/>
    <w:qFormat/>
    <w:rsid w:val="00B87949"/>
    <w:rPr>
      <w:i/>
      <w:iCs/>
    </w:rPr>
  </w:style>
  <w:style w:type="character" w:customStyle="1" w:styleId="apple-converted-space">
    <w:name w:val="apple-converted-space"/>
    <w:basedOn w:val="DefaultParagraphFont"/>
    <w:rsid w:val="00392BFF"/>
  </w:style>
  <w:style w:type="paragraph" w:styleId="CommentText">
    <w:name w:val="annotation text"/>
    <w:basedOn w:val="Normal"/>
    <w:link w:val="CommentTextChar"/>
    <w:uiPriority w:val="99"/>
    <w:semiHidden/>
    <w:unhideWhenUsed/>
    <w:rsid w:val="00BB3DA5"/>
    <w:pPr>
      <w:pBdr>
        <w:top w:val="nil"/>
        <w:left w:val="nil"/>
        <w:bottom w:val="nil"/>
        <w:right w:val="nil"/>
        <w:between w:val="nil"/>
        <w:bar w:val="nil"/>
      </w:pBdr>
    </w:pPr>
    <w:rPr>
      <w:rFonts w:eastAsia="Arial Unicode MS"/>
      <w:bdr w:val="nil"/>
      <w:lang w:val="en-US"/>
    </w:rPr>
  </w:style>
  <w:style w:type="character" w:customStyle="1" w:styleId="CommentTextChar">
    <w:name w:val="Comment Text Char"/>
    <w:basedOn w:val="DefaultParagraphFont"/>
    <w:link w:val="CommentText"/>
    <w:uiPriority w:val="99"/>
    <w:semiHidden/>
    <w:rsid w:val="00BB3DA5"/>
    <w:rPr>
      <w:rFonts w:ascii="Times New Roman" w:eastAsia="Arial Unicode MS" w:hAnsi="Times New Roman"/>
      <w:bdr w:val="nil"/>
      <w:lang w:val="en-US"/>
    </w:rPr>
  </w:style>
  <w:style w:type="character" w:styleId="CommentReference">
    <w:name w:val="annotation reference"/>
    <w:basedOn w:val="DefaultParagraphFont"/>
    <w:uiPriority w:val="99"/>
    <w:semiHidden/>
    <w:unhideWhenUsed/>
    <w:rsid w:val="00BB3DA5"/>
    <w:rPr>
      <w:sz w:val="18"/>
      <w:szCs w:val="18"/>
    </w:rPr>
  </w:style>
  <w:style w:type="paragraph" w:styleId="NormalWeb">
    <w:name w:val="Normal (Web)"/>
    <w:basedOn w:val="Normal"/>
    <w:uiPriority w:val="99"/>
    <w:semiHidden/>
    <w:unhideWhenUsed/>
    <w:rsid w:val="00583B23"/>
    <w:pPr>
      <w:spacing w:before="100" w:beforeAutospacing="1" w:after="100" w:afterAutospacing="1"/>
    </w:pPr>
    <w:rPr>
      <w:rFonts w:eastAsia="Calibri"/>
      <w:lang w:val="en-US"/>
    </w:rPr>
  </w:style>
  <w:style w:type="paragraph" w:styleId="ListParagraph">
    <w:name w:val="List Paragraph"/>
    <w:basedOn w:val="Normal"/>
    <w:rsid w:val="001F142E"/>
    <w:pPr>
      <w:ind w:left="720"/>
      <w:contextualSpacing/>
    </w:pPr>
  </w:style>
  <w:style w:type="paragraph" w:styleId="BodyText3">
    <w:name w:val="Body Text 3"/>
    <w:basedOn w:val="Normal"/>
    <w:link w:val="BodyText3Char"/>
    <w:semiHidden/>
    <w:unhideWhenUsed/>
    <w:rsid w:val="00D75767"/>
    <w:pPr>
      <w:spacing w:after="120"/>
    </w:pPr>
    <w:rPr>
      <w:sz w:val="16"/>
      <w:szCs w:val="16"/>
    </w:rPr>
  </w:style>
  <w:style w:type="character" w:customStyle="1" w:styleId="BodyText3Char">
    <w:name w:val="Body Text 3 Char"/>
    <w:basedOn w:val="DefaultParagraphFont"/>
    <w:link w:val="BodyText3"/>
    <w:semiHidden/>
    <w:rsid w:val="00D75767"/>
    <w:rPr>
      <w:rFonts w:ascii="Times New Roman" w:eastAsia="Times New Roman" w:hAnsi="Times New Roman"/>
      <w:sz w:val="16"/>
      <w:szCs w:val="16"/>
    </w:rPr>
  </w:style>
  <w:style w:type="paragraph" w:styleId="CommentSubject">
    <w:name w:val="annotation subject"/>
    <w:basedOn w:val="CommentText"/>
    <w:next w:val="CommentText"/>
    <w:link w:val="CommentSubjectChar"/>
    <w:semiHidden/>
    <w:unhideWhenUsed/>
    <w:rsid w:val="00C23F3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
      <w:bCs/>
      <w:sz w:val="20"/>
      <w:szCs w:val="20"/>
      <w:bdr w:val="none" w:sz="0" w:space="0" w:color="auto"/>
      <w:lang w:val="en-GB"/>
    </w:rPr>
  </w:style>
  <w:style w:type="character" w:customStyle="1" w:styleId="CommentSubjectChar">
    <w:name w:val="Comment Subject Char"/>
    <w:basedOn w:val="CommentTextChar"/>
    <w:link w:val="CommentSubject"/>
    <w:semiHidden/>
    <w:rsid w:val="00C23F31"/>
    <w:rPr>
      <w:rFonts w:ascii="Times New Roman" w:eastAsia="Times New Roman" w:hAnsi="Times New Roman"/>
      <w:b/>
      <w:bCs/>
      <w:sz w:val="20"/>
      <w:szCs w:val="20"/>
      <w:bdr w:val="nil"/>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GB"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annotation reference" w:uiPriority="99"/>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lsdException w:name="Subtitle"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03D77"/>
    <w:rPr>
      <w:rFonts w:ascii="Times New Roman" w:eastAsia="Times New Roman" w:hAnsi="Times New Roman"/>
    </w:rPr>
  </w:style>
  <w:style w:type="paragraph" w:styleId="Heading1">
    <w:name w:val="heading 1"/>
    <w:basedOn w:val="Normal"/>
    <w:next w:val="Normal"/>
    <w:qFormat/>
    <w:rsid w:val="00C03D77"/>
    <w:pPr>
      <w:keepNext/>
      <w:spacing w:line="480" w:lineRule="auto"/>
      <w:outlineLvl w:val="0"/>
    </w:pPr>
    <w:rPr>
      <w:i/>
      <w:iCs/>
    </w:rPr>
  </w:style>
  <w:style w:type="paragraph" w:styleId="Heading2">
    <w:name w:val="heading 2"/>
    <w:basedOn w:val="Normal"/>
    <w:next w:val="Normal"/>
    <w:qFormat/>
    <w:rsid w:val="00C03D77"/>
    <w:pPr>
      <w:keepNext/>
      <w:jc w:val="center"/>
      <w:outlineLvl w:val="1"/>
    </w:pPr>
    <w:rPr>
      <w:i/>
      <w:snapToGrid w:val="0"/>
      <w:color w:val="000000"/>
      <w:sz w:val="20"/>
    </w:rPr>
  </w:style>
  <w:style w:type="paragraph" w:styleId="Heading4">
    <w:name w:val="heading 4"/>
    <w:basedOn w:val="Normal"/>
    <w:next w:val="Normal"/>
    <w:qFormat/>
    <w:rsid w:val="00C03D7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C03D77"/>
    <w:rPr>
      <w:rFonts w:ascii="Times New Roman" w:eastAsia="Times New Roman" w:hAnsi="Times New Roman" w:cs="Times New Roman"/>
      <w:i/>
      <w:iCs/>
      <w:noProof w:val="0"/>
      <w:sz w:val="24"/>
      <w:szCs w:val="24"/>
      <w:lang w:val="en-GB"/>
    </w:rPr>
  </w:style>
  <w:style w:type="character" w:customStyle="1" w:styleId="Heading2Char">
    <w:name w:val="Heading 2 Char"/>
    <w:basedOn w:val="DefaultParagraphFont"/>
    <w:rsid w:val="00C03D77"/>
    <w:rPr>
      <w:rFonts w:ascii="Times New Roman" w:eastAsia="Times New Roman" w:hAnsi="Times New Roman" w:cs="Times New Roman"/>
      <w:i/>
      <w:noProof w:val="0"/>
      <w:snapToGrid w:val="0"/>
      <w:color w:val="000000"/>
      <w:sz w:val="20"/>
      <w:szCs w:val="24"/>
      <w:lang w:val="en-GB"/>
    </w:rPr>
  </w:style>
  <w:style w:type="paragraph" w:styleId="BodyText">
    <w:name w:val="Body Text"/>
    <w:basedOn w:val="Normal"/>
    <w:rsid w:val="00C03D77"/>
    <w:rPr>
      <w:sz w:val="20"/>
    </w:rPr>
  </w:style>
  <w:style w:type="character" w:customStyle="1" w:styleId="BodyTextChar">
    <w:name w:val="Body Text Char"/>
    <w:basedOn w:val="DefaultParagraphFont"/>
    <w:rsid w:val="00C03D77"/>
    <w:rPr>
      <w:rFonts w:ascii="Times New Roman" w:eastAsia="Times New Roman" w:hAnsi="Times New Roman" w:cs="Times New Roman"/>
      <w:noProof w:val="0"/>
      <w:sz w:val="20"/>
      <w:szCs w:val="24"/>
      <w:lang w:val="en-GB"/>
    </w:rPr>
  </w:style>
  <w:style w:type="paragraph" w:styleId="Header">
    <w:name w:val="header"/>
    <w:basedOn w:val="Normal"/>
    <w:rsid w:val="00C03D77"/>
    <w:pPr>
      <w:tabs>
        <w:tab w:val="center" w:pos="4153"/>
        <w:tab w:val="right" w:pos="8306"/>
      </w:tabs>
    </w:pPr>
  </w:style>
  <w:style w:type="character" w:customStyle="1" w:styleId="HeaderChar">
    <w:name w:val="Header Char"/>
    <w:basedOn w:val="DefaultParagraphFont"/>
    <w:semiHidden/>
    <w:rsid w:val="00C03D77"/>
    <w:rPr>
      <w:rFonts w:ascii="Times New Roman" w:eastAsia="Times New Roman" w:hAnsi="Times New Roman" w:cs="Times New Roman"/>
      <w:noProof w:val="0"/>
      <w:sz w:val="24"/>
      <w:szCs w:val="24"/>
      <w:lang w:val="en-GB"/>
    </w:rPr>
  </w:style>
  <w:style w:type="paragraph" w:styleId="Caption">
    <w:name w:val="caption"/>
    <w:basedOn w:val="Normal"/>
    <w:next w:val="Normal"/>
    <w:qFormat/>
    <w:rsid w:val="00C03D77"/>
    <w:pPr>
      <w:spacing w:before="120" w:after="120"/>
    </w:pPr>
    <w:rPr>
      <w:b/>
      <w:sz w:val="20"/>
    </w:rPr>
  </w:style>
  <w:style w:type="paragraph" w:styleId="BalloonText">
    <w:name w:val="Balloon Text"/>
    <w:basedOn w:val="Normal"/>
    <w:semiHidden/>
    <w:unhideWhenUsed/>
    <w:rsid w:val="00C03D77"/>
    <w:rPr>
      <w:rFonts w:ascii="Tahoma" w:hAnsi="Tahoma" w:cs="TimesNewRomanPSMT"/>
      <w:sz w:val="16"/>
      <w:szCs w:val="16"/>
    </w:rPr>
  </w:style>
  <w:style w:type="character" w:customStyle="1" w:styleId="BalloonTextChar">
    <w:name w:val="Balloon Text Char"/>
    <w:basedOn w:val="DefaultParagraphFont"/>
    <w:semiHidden/>
    <w:rsid w:val="00C03D77"/>
    <w:rPr>
      <w:rFonts w:ascii="Tahoma" w:eastAsia="Times New Roman" w:hAnsi="Tahoma" w:cs="TimesNewRomanPSMT"/>
      <w:noProof w:val="0"/>
      <w:sz w:val="16"/>
      <w:szCs w:val="16"/>
      <w:lang w:val="en-GB"/>
    </w:rPr>
  </w:style>
  <w:style w:type="paragraph" w:styleId="Footer">
    <w:name w:val="footer"/>
    <w:basedOn w:val="Normal"/>
    <w:uiPriority w:val="99"/>
    <w:unhideWhenUsed/>
    <w:rsid w:val="00C03D77"/>
    <w:pPr>
      <w:tabs>
        <w:tab w:val="center" w:pos="4680"/>
        <w:tab w:val="right" w:pos="9360"/>
      </w:tabs>
    </w:pPr>
  </w:style>
  <w:style w:type="character" w:customStyle="1" w:styleId="FooterChar">
    <w:name w:val="Footer Char"/>
    <w:basedOn w:val="DefaultParagraphFont"/>
    <w:uiPriority w:val="99"/>
    <w:rsid w:val="00C03D77"/>
    <w:rPr>
      <w:rFonts w:ascii="Times New Roman" w:eastAsia="Times New Roman" w:hAnsi="Times New Roman"/>
      <w:noProof w:val="0"/>
      <w:sz w:val="24"/>
      <w:szCs w:val="24"/>
      <w:lang w:val="en-GB"/>
    </w:rPr>
  </w:style>
  <w:style w:type="paragraph" w:styleId="FootnoteText">
    <w:name w:val="footnote text"/>
    <w:basedOn w:val="Normal"/>
    <w:unhideWhenUsed/>
    <w:rsid w:val="00C03D77"/>
    <w:rPr>
      <w:sz w:val="20"/>
      <w:szCs w:val="20"/>
    </w:rPr>
  </w:style>
  <w:style w:type="character" w:customStyle="1" w:styleId="FootnoteTextChar">
    <w:name w:val="Footnote Text Char"/>
    <w:basedOn w:val="DefaultParagraphFont"/>
    <w:semiHidden/>
    <w:rsid w:val="00C03D77"/>
    <w:rPr>
      <w:rFonts w:ascii="Times New Roman" w:eastAsia="Times New Roman" w:hAnsi="Times New Roman"/>
      <w:noProof w:val="0"/>
      <w:lang w:val="en-GB"/>
    </w:rPr>
  </w:style>
  <w:style w:type="character" w:styleId="FootnoteReference">
    <w:name w:val="footnote reference"/>
    <w:basedOn w:val="DefaultParagraphFont"/>
    <w:unhideWhenUsed/>
    <w:rsid w:val="00C03D77"/>
    <w:rPr>
      <w:vertAlign w:val="superscript"/>
    </w:rPr>
  </w:style>
  <w:style w:type="character" w:styleId="Hyperlink">
    <w:name w:val="Hyperlink"/>
    <w:basedOn w:val="DefaultParagraphFont"/>
    <w:rsid w:val="00C03D77"/>
    <w:rPr>
      <w:color w:val="0000FF"/>
      <w:u w:val="single"/>
    </w:rPr>
  </w:style>
  <w:style w:type="character" w:customStyle="1" w:styleId="ti2">
    <w:name w:val="ti2"/>
    <w:basedOn w:val="DefaultParagraphFont"/>
    <w:rsid w:val="00C03D77"/>
    <w:rPr>
      <w:sz w:val="22"/>
      <w:szCs w:val="22"/>
    </w:rPr>
  </w:style>
  <w:style w:type="character" w:customStyle="1" w:styleId="Heading4Char">
    <w:name w:val="Heading 4 Char"/>
    <w:basedOn w:val="DefaultParagraphFont"/>
    <w:semiHidden/>
    <w:rsid w:val="00C03D77"/>
    <w:rPr>
      <w:rFonts w:ascii="Calibri" w:eastAsia="Times New Roman" w:hAnsi="Calibri" w:cs="Times New Roman"/>
      <w:b/>
      <w:bCs/>
      <w:noProof w:val="0"/>
      <w:sz w:val="28"/>
      <w:szCs w:val="28"/>
      <w:lang w:val="en-GB"/>
    </w:rPr>
  </w:style>
  <w:style w:type="character" w:styleId="PageNumber">
    <w:name w:val="page number"/>
    <w:basedOn w:val="DefaultParagraphFont"/>
    <w:rsid w:val="00174A8C"/>
  </w:style>
  <w:style w:type="character" w:styleId="Strong">
    <w:name w:val="Strong"/>
    <w:basedOn w:val="DefaultParagraphFont"/>
    <w:uiPriority w:val="22"/>
    <w:qFormat/>
    <w:rsid w:val="00C03D77"/>
    <w:rPr>
      <w:b/>
      <w:bCs/>
    </w:rPr>
  </w:style>
  <w:style w:type="character" w:customStyle="1" w:styleId="style421">
    <w:name w:val="style421"/>
    <w:basedOn w:val="DefaultParagraphFont"/>
    <w:rsid w:val="00B90936"/>
    <w:rPr>
      <w:sz w:val="32"/>
      <w:szCs w:val="32"/>
    </w:rPr>
  </w:style>
  <w:style w:type="paragraph" w:styleId="PlainText">
    <w:name w:val="Plain Text"/>
    <w:basedOn w:val="Normal"/>
    <w:link w:val="PlainTextChar"/>
    <w:rsid w:val="00B87949"/>
    <w:rPr>
      <w:rFonts w:ascii="Courier New" w:eastAsia="Times" w:hAnsi="Courier New"/>
      <w:sz w:val="20"/>
      <w:szCs w:val="20"/>
    </w:rPr>
  </w:style>
  <w:style w:type="character" w:customStyle="1" w:styleId="PlainTextChar">
    <w:name w:val="Plain Text Char"/>
    <w:basedOn w:val="DefaultParagraphFont"/>
    <w:link w:val="PlainText"/>
    <w:rsid w:val="00B87949"/>
    <w:rPr>
      <w:rFonts w:ascii="Courier New" w:eastAsia="Times" w:hAnsi="Courier New"/>
      <w:sz w:val="20"/>
      <w:szCs w:val="20"/>
    </w:rPr>
  </w:style>
  <w:style w:type="character" w:styleId="Emphasis">
    <w:name w:val="Emphasis"/>
    <w:basedOn w:val="DefaultParagraphFont"/>
    <w:qFormat/>
    <w:rsid w:val="00B87949"/>
    <w:rPr>
      <w:i/>
      <w:iCs/>
    </w:rPr>
  </w:style>
  <w:style w:type="character" w:customStyle="1" w:styleId="apple-converted-space">
    <w:name w:val="apple-converted-space"/>
    <w:basedOn w:val="DefaultParagraphFont"/>
    <w:rsid w:val="00392BFF"/>
  </w:style>
  <w:style w:type="paragraph" w:styleId="CommentText">
    <w:name w:val="annotation text"/>
    <w:basedOn w:val="Normal"/>
    <w:link w:val="CommentTextChar"/>
    <w:uiPriority w:val="99"/>
    <w:semiHidden/>
    <w:unhideWhenUsed/>
    <w:rsid w:val="00BB3DA5"/>
    <w:pPr>
      <w:pBdr>
        <w:top w:val="nil"/>
        <w:left w:val="nil"/>
        <w:bottom w:val="nil"/>
        <w:right w:val="nil"/>
        <w:between w:val="nil"/>
        <w:bar w:val="nil"/>
      </w:pBdr>
    </w:pPr>
    <w:rPr>
      <w:rFonts w:eastAsia="Arial Unicode MS"/>
      <w:bdr w:val="nil"/>
      <w:lang w:val="en-US"/>
    </w:rPr>
  </w:style>
  <w:style w:type="character" w:customStyle="1" w:styleId="CommentTextChar">
    <w:name w:val="Comment Text Char"/>
    <w:basedOn w:val="DefaultParagraphFont"/>
    <w:link w:val="CommentText"/>
    <w:uiPriority w:val="99"/>
    <w:semiHidden/>
    <w:rsid w:val="00BB3DA5"/>
    <w:rPr>
      <w:rFonts w:ascii="Times New Roman" w:eastAsia="Arial Unicode MS" w:hAnsi="Times New Roman"/>
      <w:bdr w:val="nil"/>
      <w:lang w:val="en-US"/>
    </w:rPr>
  </w:style>
  <w:style w:type="character" w:styleId="CommentReference">
    <w:name w:val="annotation reference"/>
    <w:basedOn w:val="DefaultParagraphFont"/>
    <w:uiPriority w:val="99"/>
    <w:semiHidden/>
    <w:unhideWhenUsed/>
    <w:rsid w:val="00BB3DA5"/>
    <w:rPr>
      <w:sz w:val="18"/>
      <w:szCs w:val="18"/>
    </w:rPr>
  </w:style>
  <w:style w:type="paragraph" w:styleId="NormalWeb">
    <w:name w:val="Normal (Web)"/>
    <w:basedOn w:val="Normal"/>
    <w:uiPriority w:val="99"/>
    <w:semiHidden/>
    <w:unhideWhenUsed/>
    <w:rsid w:val="00583B23"/>
    <w:pPr>
      <w:spacing w:before="100" w:beforeAutospacing="1" w:after="100" w:afterAutospacing="1"/>
    </w:pPr>
    <w:rPr>
      <w:rFonts w:eastAsia="Calibri"/>
      <w:lang w:val="en-US"/>
    </w:rPr>
  </w:style>
  <w:style w:type="paragraph" w:styleId="ListParagraph">
    <w:name w:val="List Paragraph"/>
    <w:basedOn w:val="Normal"/>
    <w:rsid w:val="001F142E"/>
    <w:pPr>
      <w:ind w:left="720"/>
      <w:contextualSpacing/>
    </w:pPr>
  </w:style>
  <w:style w:type="paragraph" w:styleId="BodyText3">
    <w:name w:val="Body Text 3"/>
    <w:basedOn w:val="Normal"/>
    <w:link w:val="BodyText3Char"/>
    <w:semiHidden/>
    <w:unhideWhenUsed/>
    <w:rsid w:val="00D75767"/>
    <w:pPr>
      <w:spacing w:after="120"/>
    </w:pPr>
    <w:rPr>
      <w:sz w:val="16"/>
      <w:szCs w:val="16"/>
    </w:rPr>
  </w:style>
  <w:style w:type="character" w:customStyle="1" w:styleId="BodyText3Char">
    <w:name w:val="Body Text 3 Char"/>
    <w:basedOn w:val="DefaultParagraphFont"/>
    <w:link w:val="BodyText3"/>
    <w:semiHidden/>
    <w:rsid w:val="00D75767"/>
    <w:rPr>
      <w:rFonts w:ascii="Times New Roman" w:eastAsia="Times New Roman" w:hAnsi="Times New Roman"/>
      <w:sz w:val="16"/>
      <w:szCs w:val="16"/>
    </w:rPr>
  </w:style>
  <w:style w:type="paragraph" w:styleId="CommentSubject">
    <w:name w:val="annotation subject"/>
    <w:basedOn w:val="CommentText"/>
    <w:next w:val="CommentText"/>
    <w:link w:val="CommentSubjectChar"/>
    <w:semiHidden/>
    <w:unhideWhenUsed/>
    <w:rsid w:val="00C23F3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
      <w:bCs/>
      <w:sz w:val="20"/>
      <w:szCs w:val="20"/>
      <w:bdr w:val="none" w:sz="0" w:space="0" w:color="auto"/>
      <w:lang w:val="en-GB"/>
    </w:rPr>
  </w:style>
  <w:style w:type="character" w:customStyle="1" w:styleId="CommentSubjectChar">
    <w:name w:val="Comment Subject Char"/>
    <w:basedOn w:val="CommentTextChar"/>
    <w:link w:val="CommentSubject"/>
    <w:semiHidden/>
    <w:rsid w:val="00C23F31"/>
    <w:rPr>
      <w:rFonts w:ascii="Times New Roman" w:eastAsia="Times New Roman" w:hAnsi="Times New Roman"/>
      <w:b/>
      <w:bCs/>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58513">
      <w:bodyDiv w:val="1"/>
      <w:marLeft w:val="100"/>
      <w:marRight w:val="0"/>
      <w:marTop w:val="0"/>
      <w:marBottom w:val="0"/>
      <w:divBdr>
        <w:top w:val="none" w:sz="0" w:space="0" w:color="auto"/>
        <w:left w:val="none" w:sz="0" w:space="0" w:color="auto"/>
        <w:bottom w:val="none" w:sz="0" w:space="0" w:color="auto"/>
        <w:right w:val="none" w:sz="0" w:space="0" w:color="auto"/>
      </w:divBdr>
      <w:divsChild>
        <w:div w:id="870387413">
          <w:marLeft w:val="0"/>
          <w:marRight w:val="0"/>
          <w:marTop w:val="0"/>
          <w:marBottom w:val="0"/>
          <w:divBdr>
            <w:top w:val="none" w:sz="0" w:space="0" w:color="auto"/>
            <w:left w:val="none" w:sz="0" w:space="0" w:color="auto"/>
            <w:bottom w:val="none" w:sz="0" w:space="0" w:color="auto"/>
            <w:right w:val="none" w:sz="0" w:space="0" w:color="auto"/>
          </w:divBdr>
          <w:divsChild>
            <w:div w:id="433474313">
              <w:marLeft w:val="0"/>
              <w:marRight w:val="0"/>
              <w:marTop w:val="0"/>
              <w:marBottom w:val="0"/>
              <w:divBdr>
                <w:top w:val="none" w:sz="0" w:space="0" w:color="auto"/>
                <w:left w:val="none" w:sz="0" w:space="0" w:color="auto"/>
                <w:bottom w:val="none" w:sz="0" w:space="0" w:color="auto"/>
                <w:right w:val="none" w:sz="0" w:space="0" w:color="auto"/>
              </w:divBdr>
              <w:divsChild>
                <w:div w:id="1902213276">
                  <w:marLeft w:val="0"/>
                  <w:marRight w:val="0"/>
                  <w:marTop w:val="0"/>
                  <w:marBottom w:val="0"/>
                  <w:divBdr>
                    <w:top w:val="none" w:sz="0" w:space="0" w:color="auto"/>
                    <w:left w:val="none" w:sz="0" w:space="0" w:color="auto"/>
                    <w:bottom w:val="none" w:sz="0" w:space="0" w:color="auto"/>
                    <w:right w:val="none" w:sz="0" w:space="0" w:color="auto"/>
                  </w:divBdr>
                  <w:divsChild>
                    <w:div w:id="1981616182">
                      <w:marLeft w:val="0"/>
                      <w:marRight w:val="0"/>
                      <w:marTop w:val="0"/>
                      <w:marBottom w:val="0"/>
                      <w:divBdr>
                        <w:top w:val="none" w:sz="0" w:space="0" w:color="auto"/>
                        <w:left w:val="none" w:sz="0" w:space="0" w:color="auto"/>
                        <w:bottom w:val="none" w:sz="0" w:space="0" w:color="auto"/>
                        <w:right w:val="none" w:sz="0" w:space="0" w:color="auto"/>
                      </w:divBdr>
                      <w:divsChild>
                        <w:div w:id="1726952982">
                          <w:marLeft w:val="502"/>
                          <w:marRight w:val="0"/>
                          <w:marTop w:val="0"/>
                          <w:marBottom w:val="0"/>
                          <w:divBdr>
                            <w:top w:val="none" w:sz="0" w:space="0" w:color="auto"/>
                            <w:left w:val="none" w:sz="0" w:space="0" w:color="auto"/>
                            <w:bottom w:val="single" w:sz="6" w:space="0" w:color="A3A3A3"/>
                            <w:right w:val="none" w:sz="0" w:space="0" w:color="auto"/>
                          </w:divBdr>
                          <w:divsChild>
                            <w:div w:id="878324124">
                              <w:marLeft w:val="-502"/>
                              <w:marRight w:val="0"/>
                              <w:marTop w:val="0"/>
                              <w:marBottom w:val="0"/>
                              <w:divBdr>
                                <w:top w:val="none" w:sz="0" w:space="0" w:color="auto"/>
                                <w:left w:val="none" w:sz="0" w:space="0" w:color="auto"/>
                                <w:bottom w:val="none" w:sz="0" w:space="0" w:color="auto"/>
                                <w:right w:val="none" w:sz="0" w:space="0" w:color="auto"/>
                              </w:divBdr>
                            </w:div>
                            <w:div w:id="1286931108">
                              <w:marLeft w:val="0"/>
                              <w:marRight w:val="0"/>
                              <w:marTop w:val="0"/>
                              <w:marBottom w:val="0"/>
                              <w:divBdr>
                                <w:top w:val="none" w:sz="0" w:space="0" w:color="auto"/>
                                <w:left w:val="none" w:sz="0" w:space="0" w:color="auto"/>
                                <w:bottom w:val="none" w:sz="0" w:space="0" w:color="auto"/>
                                <w:right w:val="none" w:sz="0" w:space="0" w:color="auto"/>
                              </w:divBdr>
                            </w:div>
                            <w:div w:id="14429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283693">
      <w:bodyDiv w:val="1"/>
      <w:marLeft w:val="0"/>
      <w:marRight w:val="0"/>
      <w:marTop w:val="0"/>
      <w:marBottom w:val="0"/>
      <w:divBdr>
        <w:top w:val="none" w:sz="0" w:space="0" w:color="auto"/>
        <w:left w:val="none" w:sz="0" w:space="0" w:color="auto"/>
        <w:bottom w:val="none" w:sz="0" w:space="0" w:color="auto"/>
        <w:right w:val="none" w:sz="0" w:space="0" w:color="auto"/>
      </w:divBdr>
      <w:divsChild>
        <w:div w:id="1574654448">
          <w:marLeft w:val="0"/>
          <w:marRight w:val="0"/>
          <w:marTop w:val="0"/>
          <w:marBottom w:val="0"/>
          <w:divBdr>
            <w:top w:val="none" w:sz="0" w:space="0" w:color="auto"/>
            <w:left w:val="none" w:sz="0" w:space="0" w:color="auto"/>
            <w:bottom w:val="none" w:sz="0" w:space="0" w:color="auto"/>
            <w:right w:val="none" w:sz="0" w:space="0" w:color="auto"/>
          </w:divBdr>
          <w:divsChild>
            <w:div w:id="649479962">
              <w:marLeft w:val="0"/>
              <w:marRight w:val="0"/>
              <w:marTop w:val="0"/>
              <w:marBottom w:val="0"/>
              <w:divBdr>
                <w:top w:val="none" w:sz="0" w:space="0" w:color="auto"/>
                <w:left w:val="none" w:sz="0" w:space="0" w:color="auto"/>
                <w:bottom w:val="none" w:sz="0" w:space="0" w:color="auto"/>
                <w:right w:val="none" w:sz="0" w:space="0" w:color="auto"/>
              </w:divBdr>
              <w:divsChild>
                <w:div w:id="172676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903930">
      <w:bodyDiv w:val="1"/>
      <w:marLeft w:val="0"/>
      <w:marRight w:val="0"/>
      <w:marTop w:val="0"/>
      <w:marBottom w:val="0"/>
      <w:divBdr>
        <w:top w:val="none" w:sz="0" w:space="0" w:color="auto"/>
        <w:left w:val="none" w:sz="0" w:space="0" w:color="auto"/>
        <w:bottom w:val="none" w:sz="0" w:space="0" w:color="auto"/>
        <w:right w:val="none" w:sz="0" w:space="0" w:color="auto"/>
      </w:divBdr>
    </w:div>
    <w:div w:id="487675922">
      <w:bodyDiv w:val="1"/>
      <w:marLeft w:val="0"/>
      <w:marRight w:val="0"/>
      <w:marTop w:val="0"/>
      <w:marBottom w:val="0"/>
      <w:divBdr>
        <w:top w:val="none" w:sz="0" w:space="0" w:color="auto"/>
        <w:left w:val="none" w:sz="0" w:space="0" w:color="auto"/>
        <w:bottom w:val="none" w:sz="0" w:space="0" w:color="auto"/>
        <w:right w:val="none" w:sz="0" w:space="0" w:color="auto"/>
      </w:divBdr>
    </w:div>
    <w:div w:id="515507416">
      <w:bodyDiv w:val="1"/>
      <w:marLeft w:val="0"/>
      <w:marRight w:val="0"/>
      <w:marTop w:val="0"/>
      <w:marBottom w:val="0"/>
      <w:divBdr>
        <w:top w:val="none" w:sz="0" w:space="0" w:color="auto"/>
        <w:left w:val="none" w:sz="0" w:space="0" w:color="auto"/>
        <w:bottom w:val="none" w:sz="0" w:space="0" w:color="auto"/>
        <w:right w:val="none" w:sz="0" w:space="0" w:color="auto"/>
      </w:divBdr>
    </w:div>
    <w:div w:id="599483638">
      <w:bodyDiv w:val="1"/>
      <w:marLeft w:val="0"/>
      <w:marRight w:val="0"/>
      <w:marTop w:val="0"/>
      <w:marBottom w:val="0"/>
      <w:divBdr>
        <w:top w:val="none" w:sz="0" w:space="0" w:color="auto"/>
        <w:left w:val="none" w:sz="0" w:space="0" w:color="auto"/>
        <w:bottom w:val="none" w:sz="0" w:space="0" w:color="auto"/>
        <w:right w:val="none" w:sz="0" w:space="0" w:color="auto"/>
      </w:divBdr>
    </w:div>
    <w:div w:id="806551752">
      <w:bodyDiv w:val="1"/>
      <w:marLeft w:val="0"/>
      <w:marRight w:val="0"/>
      <w:marTop w:val="0"/>
      <w:marBottom w:val="0"/>
      <w:divBdr>
        <w:top w:val="none" w:sz="0" w:space="0" w:color="auto"/>
        <w:left w:val="none" w:sz="0" w:space="0" w:color="auto"/>
        <w:bottom w:val="none" w:sz="0" w:space="0" w:color="auto"/>
        <w:right w:val="none" w:sz="0" w:space="0" w:color="auto"/>
      </w:divBdr>
      <w:divsChild>
        <w:div w:id="56558967">
          <w:marLeft w:val="0"/>
          <w:marRight w:val="0"/>
          <w:marTop w:val="0"/>
          <w:marBottom w:val="0"/>
          <w:divBdr>
            <w:top w:val="none" w:sz="0" w:space="0" w:color="auto"/>
            <w:left w:val="none" w:sz="0" w:space="0" w:color="auto"/>
            <w:bottom w:val="none" w:sz="0" w:space="0" w:color="auto"/>
            <w:right w:val="none" w:sz="0" w:space="0" w:color="auto"/>
          </w:divBdr>
          <w:divsChild>
            <w:div w:id="914824254">
              <w:marLeft w:val="0"/>
              <w:marRight w:val="0"/>
              <w:marTop w:val="0"/>
              <w:marBottom w:val="0"/>
              <w:divBdr>
                <w:top w:val="none" w:sz="0" w:space="0" w:color="auto"/>
                <w:left w:val="none" w:sz="0" w:space="0" w:color="auto"/>
                <w:bottom w:val="none" w:sz="0" w:space="0" w:color="auto"/>
                <w:right w:val="none" w:sz="0" w:space="0" w:color="auto"/>
              </w:divBdr>
              <w:divsChild>
                <w:div w:id="13156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553739">
      <w:bodyDiv w:val="1"/>
      <w:marLeft w:val="0"/>
      <w:marRight w:val="0"/>
      <w:marTop w:val="0"/>
      <w:marBottom w:val="0"/>
      <w:divBdr>
        <w:top w:val="none" w:sz="0" w:space="0" w:color="auto"/>
        <w:left w:val="none" w:sz="0" w:space="0" w:color="auto"/>
        <w:bottom w:val="none" w:sz="0" w:space="0" w:color="auto"/>
        <w:right w:val="none" w:sz="0" w:space="0" w:color="auto"/>
      </w:divBdr>
    </w:div>
    <w:div w:id="1288463098">
      <w:bodyDiv w:val="1"/>
      <w:marLeft w:val="0"/>
      <w:marRight w:val="0"/>
      <w:marTop w:val="0"/>
      <w:marBottom w:val="0"/>
      <w:divBdr>
        <w:top w:val="none" w:sz="0" w:space="0" w:color="auto"/>
        <w:left w:val="none" w:sz="0" w:space="0" w:color="auto"/>
        <w:bottom w:val="none" w:sz="0" w:space="0" w:color="auto"/>
        <w:right w:val="none" w:sz="0" w:space="0" w:color="auto"/>
      </w:divBdr>
    </w:div>
    <w:div w:id="1502967075">
      <w:bodyDiv w:val="1"/>
      <w:marLeft w:val="0"/>
      <w:marRight w:val="0"/>
      <w:marTop w:val="0"/>
      <w:marBottom w:val="0"/>
      <w:divBdr>
        <w:top w:val="none" w:sz="0" w:space="0" w:color="auto"/>
        <w:left w:val="none" w:sz="0" w:space="0" w:color="auto"/>
        <w:bottom w:val="none" w:sz="0" w:space="0" w:color="auto"/>
        <w:right w:val="none" w:sz="0" w:space="0" w:color="auto"/>
      </w:divBdr>
    </w:div>
    <w:div w:id="1532112410">
      <w:bodyDiv w:val="1"/>
      <w:marLeft w:val="0"/>
      <w:marRight w:val="0"/>
      <w:marTop w:val="0"/>
      <w:marBottom w:val="0"/>
      <w:divBdr>
        <w:top w:val="none" w:sz="0" w:space="0" w:color="auto"/>
        <w:left w:val="none" w:sz="0" w:space="0" w:color="auto"/>
        <w:bottom w:val="none" w:sz="0" w:space="0" w:color="auto"/>
        <w:right w:val="none" w:sz="0" w:space="0" w:color="auto"/>
      </w:divBdr>
      <w:divsChild>
        <w:div w:id="1638291431">
          <w:marLeft w:val="0"/>
          <w:marRight w:val="0"/>
          <w:marTop w:val="100"/>
          <w:marBottom w:val="100"/>
          <w:divBdr>
            <w:top w:val="none" w:sz="0" w:space="0" w:color="auto"/>
            <w:left w:val="none" w:sz="0" w:space="0" w:color="auto"/>
            <w:bottom w:val="none" w:sz="0" w:space="0" w:color="auto"/>
            <w:right w:val="none" w:sz="0" w:space="0" w:color="auto"/>
          </w:divBdr>
        </w:div>
      </w:divsChild>
    </w:div>
    <w:div w:id="1549872956">
      <w:bodyDiv w:val="1"/>
      <w:marLeft w:val="0"/>
      <w:marRight w:val="0"/>
      <w:marTop w:val="0"/>
      <w:marBottom w:val="0"/>
      <w:divBdr>
        <w:top w:val="none" w:sz="0" w:space="0" w:color="auto"/>
        <w:left w:val="none" w:sz="0" w:space="0" w:color="auto"/>
        <w:bottom w:val="none" w:sz="0" w:space="0" w:color="auto"/>
        <w:right w:val="none" w:sz="0" w:space="0" w:color="auto"/>
      </w:divBdr>
    </w:div>
    <w:div w:id="1717923866">
      <w:bodyDiv w:val="1"/>
      <w:marLeft w:val="0"/>
      <w:marRight w:val="0"/>
      <w:marTop w:val="0"/>
      <w:marBottom w:val="0"/>
      <w:divBdr>
        <w:top w:val="none" w:sz="0" w:space="0" w:color="auto"/>
        <w:left w:val="none" w:sz="0" w:space="0" w:color="auto"/>
        <w:bottom w:val="none" w:sz="0" w:space="0" w:color="auto"/>
        <w:right w:val="none" w:sz="0" w:space="0" w:color="auto"/>
      </w:divBdr>
    </w:div>
    <w:div w:id="1737627192">
      <w:bodyDiv w:val="1"/>
      <w:marLeft w:val="0"/>
      <w:marRight w:val="0"/>
      <w:marTop w:val="0"/>
      <w:marBottom w:val="0"/>
      <w:divBdr>
        <w:top w:val="none" w:sz="0" w:space="0" w:color="auto"/>
        <w:left w:val="none" w:sz="0" w:space="0" w:color="auto"/>
        <w:bottom w:val="none" w:sz="0" w:space="0" w:color="auto"/>
        <w:right w:val="none" w:sz="0" w:space="0" w:color="auto"/>
      </w:divBdr>
    </w:div>
    <w:div w:id="213359704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image" Target="media/image3.emf"/><Relationship Id="rId13" Type="http://schemas.openxmlformats.org/officeDocument/2006/relationships/image" Target="media/image4.emf"/><Relationship Id="rId14" Type="http://schemas.openxmlformats.org/officeDocument/2006/relationships/image" Target="media/image5.emf"/><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tiff"/><Relationship Id="rId9" Type="http://schemas.openxmlformats.org/officeDocument/2006/relationships/image" Target="media/image2.emf"/><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10813</Words>
  <Characters>61635</Characters>
  <Application>Microsoft Macintosh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72304</CharactersWithSpaces>
  <SharedDoc>false</SharedDoc>
  <HLinks>
    <vt:vector size="6" baseType="variant">
      <vt:variant>
        <vt:i4>8061051</vt:i4>
      </vt:variant>
      <vt:variant>
        <vt:i4>0</vt:i4>
      </vt:variant>
      <vt:variant>
        <vt:i4>0</vt:i4>
      </vt:variant>
      <vt:variant>
        <vt:i4>5</vt:i4>
      </vt:variant>
      <vt:variant>
        <vt:lpwstr>javascript:PopUpViewDoc('The extreme male-brain theory of autism','1999_BC_extrememalebrain.pdf')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Ferguson </dc:creator>
  <cp:keywords/>
  <dc:description/>
  <cp:lastModifiedBy>Lewis Jayes</cp:lastModifiedBy>
  <cp:revision>2</cp:revision>
  <cp:lastPrinted>2008-05-20T12:02:00Z</cp:lastPrinted>
  <dcterms:created xsi:type="dcterms:W3CDTF">2016-11-16T11:59:00Z</dcterms:created>
  <dcterms:modified xsi:type="dcterms:W3CDTF">2016-11-16T11:59:00Z</dcterms:modified>
</cp:coreProperties>
</file>