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C8DD39" w14:textId="77777777" w:rsidR="00C51F36" w:rsidRPr="000D27CF" w:rsidRDefault="00C51F36" w:rsidP="00C51F36">
      <w:pPr>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Tribological</w:t>
      </w:r>
      <w:proofErr w:type="spellEnd"/>
      <w:r>
        <w:rPr>
          <w:rFonts w:ascii="Times New Roman" w:hAnsi="Times New Roman" w:cs="Times New Roman"/>
          <w:sz w:val="24"/>
          <w:szCs w:val="24"/>
        </w:rPr>
        <w:t xml:space="preserve"> and c</w:t>
      </w:r>
      <w:r w:rsidRPr="000D27CF">
        <w:rPr>
          <w:rFonts w:ascii="Times New Roman" w:hAnsi="Times New Roman" w:cs="Times New Roman"/>
          <w:sz w:val="24"/>
          <w:szCs w:val="24"/>
        </w:rPr>
        <w:t>utting</w:t>
      </w:r>
      <w:r w:rsidRPr="00307972">
        <w:rPr>
          <w:rFonts w:ascii="Times New Roman" w:hAnsi="Times New Roman" w:cs="Times New Roman"/>
          <w:sz w:val="24"/>
          <w:szCs w:val="24"/>
        </w:rPr>
        <w:t xml:space="preserve"> performance of </w:t>
      </w:r>
      <w:proofErr w:type="spellStart"/>
      <w:r w:rsidRPr="00307972">
        <w:rPr>
          <w:rFonts w:ascii="Times New Roman" w:hAnsi="Times New Roman" w:cs="Times New Roman"/>
          <w:sz w:val="24"/>
          <w:szCs w:val="24"/>
        </w:rPr>
        <w:t>TiAlCrN</w:t>
      </w:r>
      <w:proofErr w:type="spellEnd"/>
      <w:r w:rsidRPr="00307972">
        <w:rPr>
          <w:rFonts w:ascii="Times New Roman" w:hAnsi="Times New Roman" w:cs="Times New Roman"/>
          <w:sz w:val="24"/>
          <w:szCs w:val="24"/>
        </w:rPr>
        <w:t xml:space="preserve"> films </w:t>
      </w:r>
      <w:r>
        <w:rPr>
          <w:rFonts w:ascii="Times New Roman" w:hAnsi="Times New Roman" w:cs="Times New Roman"/>
          <w:sz w:val="24"/>
          <w:szCs w:val="24"/>
        </w:rPr>
        <w:t xml:space="preserve">with </w:t>
      </w:r>
      <w:r w:rsidRPr="00307972">
        <w:rPr>
          <w:rFonts w:ascii="Times New Roman" w:hAnsi="Times New Roman" w:cs="Times New Roman"/>
          <w:sz w:val="24"/>
          <w:szCs w:val="24"/>
        </w:rPr>
        <w:t xml:space="preserve">different Cr contents deposited </w:t>
      </w:r>
      <w:r>
        <w:rPr>
          <w:rFonts w:ascii="Times New Roman" w:hAnsi="Times New Roman" w:cs="Times New Roman"/>
          <w:sz w:val="24"/>
          <w:szCs w:val="24"/>
        </w:rPr>
        <w:t>with</w:t>
      </w:r>
      <w:r w:rsidRPr="00307972">
        <w:rPr>
          <w:rFonts w:ascii="Times New Roman" w:hAnsi="Times New Roman" w:cs="Times New Roman"/>
          <w:sz w:val="24"/>
          <w:szCs w:val="24"/>
        </w:rPr>
        <w:t xml:space="preserve"> multilayered </w:t>
      </w:r>
      <w:r>
        <w:rPr>
          <w:rFonts w:ascii="Times New Roman" w:hAnsi="Times New Roman" w:cs="Times New Roman"/>
          <w:sz w:val="24"/>
          <w:szCs w:val="24"/>
        </w:rPr>
        <w:t xml:space="preserve">structure </w:t>
      </w:r>
    </w:p>
    <w:p w14:paraId="5BC8DD3A" w14:textId="77777777" w:rsidR="00C51F36" w:rsidRPr="00307972" w:rsidRDefault="00C51F36" w:rsidP="00C51F36">
      <w:pPr>
        <w:spacing w:after="0" w:line="360" w:lineRule="auto"/>
        <w:jc w:val="center"/>
        <w:rPr>
          <w:rFonts w:ascii="Times New Roman" w:hAnsi="Times New Roman" w:cs="Times New Roman"/>
          <w:sz w:val="24"/>
          <w:szCs w:val="24"/>
        </w:rPr>
      </w:pPr>
    </w:p>
    <w:p w14:paraId="5BC8DD3B" w14:textId="19EDC95A" w:rsidR="00C51F36" w:rsidRPr="007E0470" w:rsidRDefault="00C51F36" w:rsidP="00C51F36">
      <w:pPr>
        <w:spacing w:after="0" w:line="360" w:lineRule="auto"/>
        <w:jc w:val="center"/>
        <w:rPr>
          <w:rFonts w:ascii="Times New Roman" w:hAnsi="Times New Roman" w:cs="Times New Roman"/>
          <w:sz w:val="24"/>
          <w:szCs w:val="24"/>
          <w:vertAlign w:val="superscript"/>
          <w:lang w:val="pt-PT"/>
        </w:rPr>
      </w:pPr>
      <w:r w:rsidRPr="007E0470">
        <w:rPr>
          <w:rFonts w:ascii="Times New Roman" w:hAnsi="Times New Roman" w:cs="Times New Roman"/>
          <w:sz w:val="24"/>
          <w:szCs w:val="24"/>
          <w:lang w:val="pt-PT"/>
        </w:rPr>
        <w:t>F. Fernandes</w:t>
      </w:r>
      <w:r w:rsidRPr="007E0470">
        <w:rPr>
          <w:rFonts w:ascii="Times New Roman" w:hAnsi="Times New Roman" w:cs="Times New Roman"/>
          <w:sz w:val="24"/>
          <w:szCs w:val="24"/>
          <w:vertAlign w:val="superscript"/>
          <w:lang w:val="pt-PT"/>
        </w:rPr>
        <w:t xml:space="preserve">1, 2, 3, </w:t>
      </w:r>
      <w:r w:rsidRPr="007E0470">
        <w:rPr>
          <w:rFonts w:ascii="Times New Roman" w:hAnsi="Times New Roman" w:cs="Times New Roman"/>
          <w:sz w:val="24"/>
          <w:szCs w:val="24"/>
          <w:lang w:val="pt-PT"/>
        </w:rPr>
        <w:t>*, M. Danek</w:t>
      </w:r>
      <w:r w:rsidRPr="007E0470">
        <w:rPr>
          <w:rFonts w:ascii="Times New Roman" w:hAnsi="Times New Roman" w:cs="Times New Roman"/>
          <w:sz w:val="24"/>
          <w:szCs w:val="24"/>
          <w:vertAlign w:val="superscript"/>
          <w:lang w:val="pt-PT"/>
        </w:rPr>
        <w:t>3,4</w:t>
      </w:r>
      <w:r w:rsidRPr="007E0470">
        <w:rPr>
          <w:rFonts w:ascii="Times New Roman" w:hAnsi="Times New Roman" w:cs="Times New Roman"/>
          <w:sz w:val="24"/>
          <w:szCs w:val="24"/>
          <w:lang w:val="pt-PT"/>
        </w:rPr>
        <w:t>,</w:t>
      </w:r>
      <w:r w:rsidRPr="007E0470">
        <w:rPr>
          <w:rFonts w:ascii="Times New Roman" w:hAnsi="Times New Roman" w:cs="Times New Roman"/>
          <w:sz w:val="24"/>
          <w:szCs w:val="24"/>
          <w:vertAlign w:val="superscript"/>
          <w:lang w:val="pt-PT"/>
        </w:rPr>
        <w:t xml:space="preserve"> </w:t>
      </w:r>
      <w:r w:rsidRPr="007E0470">
        <w:rPr>
          <w:rFonts w:ascii="Times New Roman" w:hAnsi="Times New Roman" w:cs="Times New Roman"/>
          <w:sz w:val="24"/>
          <w:szCs w:val="24"/>
          <w:lang w:val="pt-PT"/>
        </w:rPr>
        <w:t>T. Polcar</w:t>
      </w:r>
      <w:r w:rsidRPr="007E0470">
        <w:rPr>
          <w:rFonts w:ascii="Times New Roman" w:hAnsi="Times New Roman" w:cs="Times New Roman"/>
          <w:sz w:val="24"/>
          <w:szCs w:val="24"/>
          <w:vertAlign w:val="superscript"/>
          <w:lang w:val="pt-PT"/>
        </w:rPr>
        <w:t>3, 5</w:t>
      </w:r>
      <w:r w:rsidRPr="007E0470">
        <w:rPr>
          <w:rFonts w:ascii="Times New Roman" w:hAnsi="Times New Roman" w:cs="Times New Roman"/>
          <w:sz w:val="24"/>
          <w:szCs w:val="24"/>
          <w:lang w:val="pt-PT"/>
        </w:rPr>
        <w:t>, A. Cavaleiro</w:t>
      </w:r>
      <w:r w:rsidRPr="007E0470">
        <w:rPr>
          <w:rFonts w:ascii="Times New Roman" w:hAnsi="Times New Roman" w:cs="Times New Roman"/>
          <w:sz w:val="24"/>
          <w:szCs w:val="24"/>
          <w:vertAlign w:val="superscript"/>
          <w:lang w:val="pt-PT"/>
        </w:rPr>
        <w:t>1, 2</w:t>
      </w:r>
    </w:p>
    <w:p w14:paraId="5BC8DD3C" w14:textId="77777777" w:rsidR="00C51F36" w:rsidRPr="00307972" w:rsidRDefault="00C51F36" w:rsidP="00C51F36">
      <w:pPr>
        <w:spacing w:after="0" w:line="360" w:lineRule="auto"/>
        <w:jc w:val="center"/>
        <w:rPr>
          <w:rFonts w:ascii="Times New Roman" w:hAnsi="Times New Roman" w:cs="Times New Roman"/>
          <w:sz w:val="24"/>
          <w:szCs w:val="24"/>
          <w:lang w:val="pt-PT"/>
        </w:rPr>
      </w:pPr>
    </w:p>
    <w:p w14:paraId="5BC8DD3D" w14:textId="77777777" w:rsidR="00C51F36" w:rsidRPr="00D02A9D" w:rsidRDefault="00C51F36" w:rsidP="00C51F36">
      <w:pPr>
        <w:spacing w:after="0" w:line="360" w:lineRule="auto"/>
        <w:jc w:val="center"/>
        <w:rPr>
          <w:rFonts w:ascii="Times New Roman" w:hAnsi="Times New Roman" w:cs="Times New Roman"/>
          <w:sz w:val="24"/>
          <w:szCs w:val="24"/>
          <w:lang w:val="pt-PT"/>
        </w:rPr>
      </w:pPr>
      <w:r w:rsidRPr="00D02A9D">
        <w:rPr>
          <w:rFonts w:ascii="Times New Roman" w:hAnsi="Times New Roman" w:cs="Times New Roman"/>
          <w:sz w:val="24"/>
          <w:szCs w:val="24"/>
          <w:vertAlign w:val="superscript"/>
          <w:lang w:val="pt-PT"/>
        </w:rPr>
        <w:t>1</w:t>
      </w:r>
      <w:r w:rsidRPr="00D02A9D">
        <w:rPr>
          <w:rFonts w:ascii="Times New Roman" w:hAnsi="Times New Roman" w:cs="Times New Roman"/>
          <w:sz w:val="24"/>
          <w:szCs w:val="24"/>
          <w:lang w:val="pt-PT"/>
        </w:rPr>
        <w:t xml:space="preserve">SEG-CEMMPRE, </w:t>
      </w:r>
      <w:proofErr w:type="spellStart"/>
      <w:r w:rsidRPr="00D02A9D">
        <w:rPr>
          <w:rFonts w:ascii="Times New Roman" w:hAnsi="Times New Roman" w:cs="Times New Roman"/>
          <w:sz w:val="24"/>
          <w:szCs w:val="24"/>
          <w:lang w:val="pt-PT"/>
        </w:rPr>
        <w:t>Department</w:t>
      </w:r>
      <w:proofErr w:type="spellEnd"/>
      <w:r w:rsidRPr="00D02A9D">
        <w:rPr>
          <w:rFonts w:ascii="Times New Roman" w:hAnsi="Times New Roman" w:cs="Times New Roman"/>
          <w:sz w:val="24"/>
          <w:szCs w:val="24"/>
          <w:lang w:val="pt-PT"/>
        </w:rPr>
        <w:t xml:space="preserve"> </w:t>
      </w:r>
      <w:proofErr w:type="spellStart"/>
      <w:r w:rsidRPr="00D02A9D">
        <w:rPr>
          <w:rFonts w:ascii="Times New Roman" w:hAnsi="Times New Roman" w:cs="Times New Roman"/>
          <w:sz w:val="24"/>
          <w:szCs w:val="24"/>
          <w:lang w:val="pt-PT"/>
        </w:rPr>
        <w:t>of</w:t>
      </w:r>
      <w:proofErr w:type="spellEnd"/>
      <w:r w:rsidRPr="00D02A9D">
        <w:rPr>
          <w:rFonts w:ascii="Times New Roman" w:hAnsi="Times New Roman" w:cs="Times New Roman"/>
          <w:sz w:val="24"/>
          <w:szCs w:val="24"/>
          <w:lang w:val="pt-PT"/>
        </w:rPr>
        <w:t xml:space="preserve"> </w:t>
      </w:r>
      <w:proofErr w:type="spellStart"/>
      <w:r w:rsidRPr="00D02A9D">
        <w:rPr>
          <w:rFonts w:ascii="Times New Roman" w:hAnsi="Times New Roman" w:cs="Times New Roman"/>
          <w:sz w:val="24"/>
          <w:szCs w:val="24"/>
          <w:lang w:val="pt-PT"/>
        </w:rPr>
        <w:t>Mechanical</w:t>
      </w:r>
      <w:proofErr w:type="spellEnd"/>
      <w:r w:rsidRPr="00D02A9D">
        <w:rPr>
          <w:rFonts w:ascii="Times New Roman" w:hAnsi="Times New Roman" w:cs="Times New Roman"/>
          <w:sz w:val="24"/>
          <w:szCs w:val="24"/>
          <w:lang w:val="pt-PT"/>
        </w:rPr>
        <w:t xml:space="preserve"> </w:t>
      </w:r>
      <w:proofErr w:type="spellStart"/>
      <w:r w:rsidRPr="00D02A9D">
        <w:rPr>
          <w:rFonts w:ascii="Times New Roman" w:hAnsi="Times New Roman" w:cs="Times New Roman"/>
          <w:sz w:val="24"/>
          <w:szCs w:val="24"/>
          <w:lang w:val="pt-PT"/>
        </w:rPr>
        <w:t>Engineering</w:t>
      </w:r>
      <w:proofErr w:type="spellEnd"/>
      <w:r w:rsidRPr="00D02A9D">
        <w:rPr>
          <w:rFonts w:ascii="Times New Roman" w:hAnsi="Times New Roman" w:cs="Times New Roman"/>
          <w:sz w:val="24"/>
          <w:szCs w:val="24"/>
          <w:lang w:val="pt-PT"/>
        </w:rPr>
        <w:t xml:space="preserve">, </w:t>
      </w:r>
      <w:proofErr w:type="spellStart"/>
      <w:r w:rsidRPr="00D02A9D">
        <w:rPr>
          <w:rFonts w:ascii="Times New Roman" w:hAnsi="Times New Roman" w:cs="Times New Roman"/>
          <w:sz w:val="24"/>
          <w:szCs w:val="24"/>
          <w:lang w:val="pt-PT"/>
        </w:rPr>
        <w:t>University</w:t>
      </w:r>
      <w:proofErr w:type="spellEnd"/>
      <w:r w:rsidRPr="00D02A9D">
        <w:rPr>
          <w:rFonts w:ascii="Times New Roman" w:hAnsi="Times New Roman" w:cs="Times New Roman"/>
          <w:sz w:val="24"/>
          <w:szCs w:val="24"/>
          <w:lang w:val="pt-PT"/>
        </w:rPr>
        <w:t xml:space="preserve"> </w:t>
      </w:r>
      <w:proofErr w:type="spellStart"/>
      <w:r w:rsidRPr="00D02A9D">
        <w:rPr>
          <w:rFonts w:ascii="Times New Roman" w:hAnsi="Times New Roman" w:cs="Times New Roman"/>
          <w:sz w:val="24"/>
          <w:szCs w:val="24"/>
          <w:lang w:val="pt-PT"/>
        </w:rPr>
        <w:t>of</w:t>
      </w:r>
      <w:proofErr w:type="spellEnd"/>
      <w:r w:rsidRPr="00D02A9D">
        <w:rPr>
          <w:rFonts w:ascii="Times New Roman" w:hAnsi="Times New Roman" w:cs="Times New Roman"/>
          <w:sz w:val="24"/>
          <w:szCs w:val="24"/>
          <w:lang w:val="pt-PT"/>
        </w:rPr>
        <w:t xml:space="preserve"> Coimbra, Rua Luís Reis Santos, 3030-788 Coimbra, Portugal</w:t>
      </w:r>
    </w:p>
    <w:p w14:paraId="204D3BEB" w14:textId="4E007439" w:rsidR="00C51F36" w:rsidRPr="00D02A9D" w:rsidRDefault="00C51F36" w:rsidP="00C51F36">
      <w:pPr>
        <w:spacing w:after="0" w:line="360" w:lineRule="auto"/>
        <w:jc w:val="center"/>
        <w:rPr>
          <w:rFonts w:ascii="Times New Roman" w:hAnsi="Times New Roman" w:cs="Times New Roman"/>
          <w:sz w:val="24"/>
          <w:szCs w:val="24"/>
          <w:lang w:val="pt-PT"/>
        </w:rPr>
      </w:pPr>
      <w:r w:rsidRPr="00D02A9D">
        <w:rPr>
          <w:rFonts w:ascii="Times New Roman" w:hAnsi="Times New Roman" w:cs="Times New Roman"/>
          <w:sz w:val="24"/>
          <w:szCs w:val="24"/>
          <w:vertAlign w:val="superscript"/>
          <w:lang w:val="pt-PT"/>
        </w:rPr>
        <w:t>2</w:t>
      </w:r>
      <w:r w:rsidRPr="00D02A9D">
        <w:rPr>
          <w:rFonts w:ascii="Times New Roman" w:hAnsi="Times New Roman" w:cs="Times New Roman"/>
          <w:sz w:val="24"/>
          <w:szCs w:val="24"/>
          <w:lang w:val="pt-PT"/>
        </w:rPr>
        <w:t>IPN - LED&amp;MAT - Instituto Pedro Nunes, Laboratório de Ensaios, Desgaste e Materiais, Rua Pedro Nunes, 3030-199 Coimbra, Portugal</w:t>
      </w:r>
    </w:p>
    <w:p w14:paraId="5BC8DD3F" w14:textId="787546BB" w:rsidR="00C51F36" w:rsidRDefault="00C51F36" w:rsidP="00C51F36">
      <w:pPr>
        <w:spacing w:after="0"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3</w:t>
      </w:r>
      <w:r w:rsidRPr="000D27CF">
        <w:rPr>
          <w:rFonts w:ascii="Times New Roman" w:hAnsi="Times New Roman" w:cs="Times New Roman"/>
          <w:sz w:val="24"/>
          <w:szCs w:val="24"/>
        </w:rPr>
        <w:t xml:space="preserve">Department of Control Engineering, Faculty of Electrical Engineering, Czech Technical University in Prague, </w:t>
      </w:r>
      <w:r>
        <w:rPr>
          <w:rFonts w:ascii="Times New Roman" w:hAnsi="Times New Roman" w:cs="Times New Roman"/>
          <w:sz w:val="24"/>
          <w:szCs w:val="24"/>
        </w:rPr>
        <w:t xml:space="preserve">Technick8 2 16627, Prague 6, </w:t>
      </w:r>
      <w:r w:rsidRPr="000D27CF">
        <w:rPr>
          <w:rFonts w:ascii="Times New Roman" w:hAnsi="Times New Roman" w:cs="Times New Roman"/>
          <w:sz w:val="24"/>
          <w:szCs w:val="24"/>
        </w:rPr>
        <w:t>Czech Republic</w:t>
      </w:r>
    </w:p>
    <w:p w14:paraId="7D967C9A" w14:textId="4A56CDF0" w:rsidR="00C51F36" w:rsidRPr="000D27CF" w:rsidRDefault="00C51F36" w:rsidP="00C51F36">
      <w:pPr>
        <w:spacing w:after="0" w:line="360" w:lineRule="auto"/>
        <w:jc w:val="center"/>
        <w:rPr>
          <w:rFonts w:ascii="Times New Roman" w:hAnsi="Times New Roman" w:cs="Times New Roman"/>
          <w:sz w:val="24"/>
          <w:szCs w:val="24"/>
        </w:rPr>
      </w:pPr>
      <w:r w:rsidRPr="00370C6D">
        <w:rPr>
          <w:rFonts w:ascii="Times New Roman" w:hAnsi="Times New Roman" w:cs="Times New Roman"/>
          <w:sz w:val="24"/>
          <w:szCs w:val="24"/>
          <w:vertAlign w:val="superscript"/>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AdvaMat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s.r.o</w:t>
      </w:r>
      <w:proofErr w:type="spellEnd"/>
      <w:r>
        <w:rPr>
          <w:rFonts w:ascii="Times New Roman" w:hAnsi="Times New Roman" w:cs="Times New Roman"/>
          <w:sz w:val="24"/>
          <w:szCs w:val="24"/>
        </w:rPr>
        <w:t xml:space="preserve">., </w:t>
      </w:r>
      <w:proofErr w:type="spellStart"/>
      <w:r w:rsidRPr="00C450EA">
        <w:rPr>
          <w:rFonts w:ascii="Times New Roman" w:hAnsi="Times New Roman" w:cs="Times New Roman"/>
          <w:sz w:val="24"/>
          <w:szCs w:val="24"/>
        </w:rPr>
        <w:t>Jugoslávských</w:t>
      </w:r>
      <w:proofErr w:type="spellEnd"/>
      <w:r w:rsidRPr="00C450EA">
        <w:rPr>
          <w:rFonts w:ascii="Times New Roman" w:hAnsi="Times New Roman" w:cs="Times New Roman"/>
          <w:sz w:val="24"/>
          <w:szCs w:val="24"/>
        </w:rPr>
        <w:t xml:space="preserve"> </w:t>
      </w:r>
      <w:proofErr w:type="spellStart"/>
      <w:r w:rsidRPr="00C450EA">
        <w:rPr>
          <w:rFonts w:ascii="Times New Roman" w:hAnsi="Times New Roman" w:cs="Times New Roman"/>
          <w:sz w:val="24"/>
          <w:szCs w:val="24"/>
        </w:rPr>
        <w:t>partyzánů</w:t>
      </w:r>
      <w:proofErr w:type="spellEnd"/>
      <w:r w:rsidRPr="00C450EA">
        <w:rPr>
          <w:rFonts w:ascii="Times New Roman" w:hAnsi="Times New Roman" w:cs="Times New Roman"/>
          <w:sz w:val="24"/>
          <w:szCs w:val="24"/>
        </w:rPr>
        <w:t xml:space="preserve"> 1580/3</w:t>
      </w:r>
      <w:r>
        <w:rPr>
          <w:rFonts w:ascii="Times New Roman" w:hAnsi="Times New Roman" w:cs="Times New Roman"/>
          <w:sz w:val="24"/>
          <w:szCs w:val="24"/>
        </w:rPr>
        <w:t xml:space="preserve">, </w:t>
      </w:r>
      <w:r w:rsidRPr="00C450EA">
        <w:rPr>
          <w:rFonts w:ascii="Times New Roman" w:hAnsi="Times New Roman" w:cs="Times New Roman"/>
          <w:sz w:val="24"/>
          <w:szCs w:val="24"/>
        </w:rPr>
        <w:t>Pra</w:t>
      </w:r>
      <w:r>
        <w:rPr>
          <w:rFonts w:ascii="Times New Roman" w:hAnsi="Times New Roman" w:cs="Times New Roman"/>
          <w:sz w:val="24"/>
          <w:szCs w:val="24"/>
        </w:rPr>
        <w:t>gue</w:t>
      </w:r>
      <w:r w:rsidRPr="00C450EA">
        <w:rPr>
          <w:rFonts w:ascii="Times New Roman" w:hAnsi="Times New Roman" w:cs="Times New Roman"/>
          <w:sz w:val="24"/>
          <w:szCs w:val="24"/>
        </w:rPr>
        <w:t xml:space="preserve"> 6 160 00</w:t>
      </w:r>
      <w:r>
        <w:rPr>
          <w:rFonts w:ascii="Times New Roman" w:hAnsi="Times New Roman" w:cs="Times New Roman"/>
          <w:sz w:val="24"/>
          <w:szCs w:val="24"/>
        </w:rPr>
        <w:t>, Czech Republic</w:t>
      </w:r>
    </w:p>
    <w:p w14:paraId="5BC8DD40" w14:textId="52523F96" w:rsidR="00C51F36" w:rsidRPr="005C474F" w:rsidRDefault="00C51F36" w:rsidP="00C51F36">
      <w:pPr>
        <w:spacing w:after="0"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5</w:t>
      </w:r>
      <w:r w:rsidRPr="00370C6D">
        <w:rPr>
          <w:rFonts w:ascii="Times New Roman" w:hAnsi="Times New Roman" w:cs="Times New Roman"/>
          <w:sz w:val="24"/>
          <w:szCs w:val="24"/>
        </w:rPr>
        <w:t xml:space="preserve"> </w:t>
      </w:r>
      <w:proofErr w:type="spellStart"/>
      <w:r w:rsidRPr="000D27CF">
        <w:rPr>
          <w:rFonts w:ascii="Times New Roman" w:hAnsi="Times New Roman" w:cs="Times New Roman"/>
          <w:sz w:val="24"/>
          <w:szCs w:val="24"/>
        </w:rPr>
        <w:t>nCATS</w:t>
      </w:r>
      <w:proofErr w:type="spellEnd"/>
      <w:r w:rsidRPr="000D27CF">
        <w:rPr>
          <w:rFonts w:ascii="Times New Roman" w:hAnsi="Times New Roman" w:cs="Times New Roman"/>
          <w:sz w:val="24"/>
          <w:szCs w:val="24"/>
        </w:rPr>
        <w:t xml:space="preserve">, </w:t>
      </w:r>
      <w:proofErr w:type="spellStart"/>
      <w:r w:rsidRPr="000D27CF">
        <w:rPr>
          <w:rFonts w:ascii="Times New Roman" w:hAnsi="Times New Roman" w:cs="Times New Roman"/>
          <w:sz w:val="24"/>
          <w:szCs w:val="24"/>
        </w:rPr>
        <w:t>Highfield</w:t>
      </w:r>
      <w:proofErr w:type="spellEnd"/>
      <w:r w:rsidRPr="000D27CF">
        <w:rPr>
          <w:rFonts w:ascii="Times New Roman" w:hAnsi="Times New Roman" w:cs="Times New Roman"/>
          <w:sz w:val="24"/>
          <w:szCs w:val="24"/>
        </w:rPr>
        <w:t xml:space="preserve"> Campus, University of Southampton, Southampton SO17 1BJ United </w:t>
      </w:r>
      <w:r w:rsidRPr="005C474F">
        <w:rPr>
          <w:rFonts w:ascii="Times New Roman" w:hAnsi="Times New Roman" w:cs="Times New Roman"/>
          <w:sz w:val="24"/>
          <w:szCs w:val="24"/>
        </w:rPr>
        <w:t>Kingdom</w:t>
      </w:r>
    </w:p>
    <w:p w14:paraId="5BC8DD41" w14:textId="77777777" w:rsidR="00C51F36" w:rsidRPr="002B1CC5" w:rsidRDefault="00C51F36" w:rsidP="00C51F36">
      <w:pPr>
        <w:spacing w:after="0" w:line="360" w:lineRule="auto"/>
        <w:jc w:val="both"/>
        <w:rPr>
          <w:rFonts w:ascii="Times New Roman" w:hAnsi="Times New Roman" w:cs="Times New Roman"/>
          <w:sz w:val="24"/>
          <w:szCs w:val="24"/>
        </w:rPr>
      </w:pPr>
    </w:p>
    <w:p w14:paraId="5BC8DD42" w14:textId="7E5042DA" w:rsidR="00C51F36" w:rsidRPr="007A3DC8" w:rsidRDefault="00C51F36" w:rsidP="00C51F36">
      <w:pPr>
        <w:spacing w:after="0" w:line="360" w:lineRule="auto"/>
        <w:jc w:val="both"/>
        <w:rPr>
          <w:rFonts w:ascii="Times New Roman" w:hAnsi="Times New Roman" w:cs="Times New Roman"/>
          <w:sz w:val="24"/>
          <w:szCs w:val="24"/>
        </w:rPr>
      </w:pPr>
      <w:r w:rsidRPr="007A3DC8">
        <w:rPr>
          <w:rFonts w:ascii="Times New Roman" w:hAnsi="Times New Roman" w:cs="Times New Roman"/>
          <w:sz w:val="24"/>
          <w:szCs w:val="24"/>
        </w:rPr>
        <w:t>Corresponding author</w:t>
      </w:r>
      <w:r>
        <w:rPr>
          <w:rFonts w:ascii="Times New Roman" w:hAnsi="Times New Roman" w:cs="Times New Roman"/>
          <w:sz w:val="24"/>
          <w:szCs w:val="24"/>
        </w:rPr>
        <w:t>: filipe.fernandes@dem.uc.pt</w:t>
      </w:r>
    </w:p>
    <w:p w14:paraId="5BC8DD43" w14:textId="77777777" w:rsidR="00C51F36" w:rsidRDefault="00C51F36" w:rsidP="00C51F36">
      <w:pPr>
        <w:spacing w:after="0" w:line="360" w:lineRule="auto"/>
        <w:jc w:val="both"/>
        <w:rPr>
          <w:rFonts w:ascii="Times New Roman" w:hAnsi="Times New Roman" w:cs="Times New Roman"/>
          <w:sz w:val="24"/>
          <w:szCs w:val="24"/>
        </w:rPr>
      </w:pPr>
    </w:p>
    <w:p w14:paraId="5BC8DD44" w14:textId="77777777" w:rsidR="00C51F36" w:rsidRDefault="00C51F36" w:rsidP="00C51F36">
      <w:pPr>
        <w:spacing w:after="0" w:line="360" w:lineRule="auto"/>
        <w:jc w:val="both"/>
        <w:rPr>
          <w:rFonts w:ascii="Times New Roman" w:hAnsi="Times New Roman" w:cs="Times New Roman"/>
          <w:b/>
          <w:sz w:val="24"/>
          <w:szCs w:val="24"/>
        </w:rPr>
      </w:pPr>
      <w:r w:rsidRPr="00033CC9">
        <w:rPr>
          <w:rFonts w:ascii="Times New Roman" w:hAnsi="Times New Roman" w:cs="Times New Roman"/>
          <w:b/>
          <w:sz w:val="24"/>
          <w:szCs w:val="24"/>
        </w:rPr>
        <w:t>Abstract</w:t>
      </w:r>
    </w:p>
    <w:p w14:paraId="4959BCBF" w14:textId="08114E3A" w:rsidR="00C51F36" w:rsidRDefault="00C51F36" w:rsidP="00C51F36">
      <w:pPr>
        <w:spacing w:after="0" w:line="360" w:lineRule="auto"/>
        <w:rPr>
          <w:rFonts w:ascii="Times New Roman" w:eastAsia="Times New Roman" w:hAnsi="Times New Roman" w:cs="Times New Roman"/>
          <w:sz w:val="24"/>
          <w:szCs w:val="24"/>
        </w:rPr>
      </w:pPr>
      <w:r w:rsidRPr="004E3966">
        <w:rPr>
          <w:rFonts w:ascii="Times New Roman" w:eastAsia="Times New Roman" w:hAnsi="Times New Roman" w:cs="Times New Roman"/>
          <w:sz w:val="24"/>
          <w:szCs w:val="24"/>
        </w:rPr>
        <w:t>Increasing requirements on high speed and dry cutting applications open up new demands on the quality of cutting tool materials.</w:t>
      </w:r>
      <w:r>
        <w:rPr>
          <w:rFonts w:ascii="Times New Roman" w:eastAsia="Times New Roman" w:hAnsi="Times New Roman" w:cs="Times New Roman"/>
          <w:sz w:val="24"/>
          <w:szCs w:val="24"/>
        </w:rPr>
        <w:t xml:space="preserve"> </w:t>
      </w:r>
      <w:r w:rsidRPr="004E3966">
        <w:rPr>
          <w:rFonts w:ascii="Times New Roman" w:eastAsia="Times New Roman" w:hAnsi="Times New Roman" w:cs="Times New Roman"/>
          <w:sz w:val="24"/>
          <w:szCs w:val="24"/>
        </w:rPr>
        <w:t xml:space="preserve">In this study, we evaluated the effect of Cr additions on the </w:t>
      </w:r>
      <w:r>
        <w:rPr>
          <w:rFonts w:ascii="Times New Roman" w:eastAsia="Times New Roman" w:hAnsi="Times New Roman" w:cs="Times New Roman"/>
          <w:sz w:val="24"/>
          <w:szCs w:val="24"/>
        </w:rPr>
        <w:t xml:space="preserve">properties </w:t>
      </w:r>
      <w:r w:rsidRPr="004E3966">
        <w:rPr>
          <w:rFonts w:ascii="Times New Roman" w:eastAsia="Times New Roman" w:hAnsi="Times New Roman" w:cs="Times New Roman"/>
          <w:sz w:val="24"/>
          <w:szCs w:val="24"/>
        </w:rPr>
        <w:t xml:space="preserve">of </w:t>
      </w:r>
      <w:proofErr w:type="spellStart"/>
      <w:r w:rsidRPr="004E3966">
        <w:rPr>
          <w:rFonts w:ascii="Times New Roman" w:eastAsia="Times New Roman" w:hAnsi="Times New Roman" w:cs="Times New Roman"/>
          <w:sz w:val="24"/>
          <w:szCs w:val="24"/>
        </w:rPr>
        <w:t>Ti</w:t>
      </w:r>
      <w:proofErr w:type="spellEnd"/>
      <w:r w:rsidRPr="004E3966">
        <w:rPr>
          <w:rFonts w:ascii="Times New Roman" w:eastAsia="Times New Roman" w:hAnsi="Times New Roman" w:cs="Times New Roman"/>
          <w:sz w:val="24"/>
          <w:szCs w:val="24"/>
        </w:rPr>
        <w:t xml:space="preserve">(Al)N/Cr(Al)N </w:t>
      </w:r>
      <w:r>
        <w:rPr>
          <w:rFonts w:ascii="Times New Roman" w:eastAsia="Times New Roman" w:hAnsi="Times New Roman" w:cs="Times New Roman"/>
          <w:sz w:val="24"/>
          <w:szCs w:val="24"/>
        </w:rPr>
        <w:t xml:space="preserve">multilayered </w:t>
      </w:r>
      <w:r w:rsidRPr="004E3966">
        <w:rPr>
          <w:rFonts w:ascii="Times New Roman" w:eastAsia="Times New Roman" w:hAnsi="Times New Roman" w:cs="Times New Roman"/>
          <w:sz w:val="24"/>
          <w:szCs w:val="24"/>
        </w:rPr>
        <w:t>films deposited</w:t>
      </w:r>
      <w:r>
        <w:rPr>
          <w:rFonts w:ascii="Times New Roman" w:eastAsia="Times New Roman" w:hAnsi="Times New Roman" w:cs="Times New Roman"/>
          <w:sz w:val="24"/>
          <w:szCs w:val="24"/>
        </w:rPr>
        <w:t xml:space="preserve"> be magnetron sputtering. In particular, we </w:t>
      </w:r>
      <w:r w:rsidRPr="00C51F36">
        <w:rPr>
          <w:rFonts w:ascii="Times New Roman" w:eastAsia="Times New Roman" w:hAnsi="Times New Roman" w:cs="Times New Roman"/>
          <w:sz w:val="24"/>
          <w:szCs w:val="24"/>
          <w:highlight w:val="yellow"/>
        </w:rPr>
        <w:t>studied the</w:t>
      </w:r>
      <w:r>
        <w:rPr>
          <w:rFonts w:ascii="Times New Roman" w:eastAsia="Times New Roman" w:hAnsi="Times New Roman" w:cs="Times New Roman"/>
          <w:sz w:val="24"/>
          <w:szCs w:val="24"/>
        </w:rPr>
        <w:t xml:space="preserve"> high temperature </w:t>
      </w:r>
      <w:proofErr w:type="spellStart"/>
      <w:r>
        <w:rPr>
          <w:rFonts w:ascii="Times New Roman" w:eastAsia="Times New Roman" w:hAnsi="Times New Roman" w:cs="Times New Roman"/>
          <w:sz w:val="24"/>
          <w:szCs w:val="24"/>
        </w:rPr>
        <w:t>tribological</w:t>
      </w:r>
      <w:proofErr w:type="spellEnd"/>
      <w:r>
        <w:rPr>
          <w:rFonts w:ascii="Times New Roman" w:eastAsia="Times New Roman" w:hAnsi="Times New Roman" w:cs="Times New Roman"/>
          <w:sz w:val="24"/>
          <w:szCs w:val="24"/>
        </w:rPr>
        <w:t xml:space="preserve"> properties and </w:t>
      </w:r>
      <w:r w:rsidRPr="00C51F36">
        <w:rPr>
          <w:rFonts w:ascii="Times New Roman" w:eastAsia="Times New Roman" w:hAnsi="Times New Roman" w:cs="Times New Roman"/>
          <w:sz w:val="24"/>
          <w:szCs w:val="24"/>
          <w:highlight w:val="yellow"/>
        </w:rPr>
        <w:t>the</w:t>
      </w:r>
      <w:r>
        <w:rPr>
          <w:rFonts w:ascii="Times New Roman" w:eastAsia="Times New Roman" w:hAnsi="Times New Roman" w:cs="Times New Roman"/>
          <w:sz w:val="24"/>
          <w:szCs w:val="24"/>
        </w:rPr>
        <w:t xml:space="preserve"> cutting performance in real service drilling tests and compared the results with </w:t>
      </w:r>
      <w:r w:rsidRPr="004E3966">
        <w:rPr>
          <w:rFonts w:ascii="Times New Roman" w:eastAsia="Times New Roman" w:hAnsi="Times New Roman" w:cs="Times New Roman"/>
          <w:sz w:val="24"/>
          <w:szCs w:val="24"/>
        </w:rPr>
        <w:t>a monolayer Ti</w:t>
      </w:r>
      <w:r w:rsidRPr="00370C6D">
        <w:rPr>
          <w:rFonts w:ascii="Times New Roman" w:eastAsia="Times New Roman" w:hAnsi="Times New Roman" w:cs="Times New Roman"/>
          <w:sz w:val="24"/>
          <w:szCs w:val="24"/>
          <w:vertAlign w:val="subscript"/>
        </w:rPr>
        <w:t>0.47</w:t>
      </w:r>
      <w:r w:rsidRPr="004E3966">
        <w:rPr>
          <w:rFonts w:ascii="Times New Roman" w:eastAsia="Times New Roman" w:hAnsi="Times New Roman" w:cs="Times New Roman"/>
          <w:sz w:val="24"/>
          <w:szCs w:val="24"/>
        </w:rPr>
        <w:t>Al</w:t>
      </w:r>
      <w:r w:rsidRPr="00370C6D">
        <w:rPr>
          <w:rFonts w:ascii="Times New Roman" w:eastAsia="Times New Roman" w:hAnsi="Times New Roman" w:cs="Times New Roman"/>
          <w:sz w:val="24"/>
          <w:szCs w:val="24"/>
          <w:vertAlign w:val="subscript"/>
        </w:rPr>
        <w:t>0.46</w:t>
      </w:r>
      <w:r w:rsidRPr="004E3966">
        <w:rPr>
          <w:rFonts w:ascii="Times New Roman" w:eastAsia="Times New Roman" w:hAnsi="Times New Roman" w:cs="Times New Roman"/>
          <w:sz w:val="24"/>
          <w:szCs w:val="24"/>
        </w:rPr>
        <w:t>N reference film.</w:t>
      </w:r>
      <w:r>
        <w:rPr>
          <w:rFonts w:ascii="Times New Roman" w:eastAsia="Times New Roman" w:hAnsi="Times New Roman" w:cs="Times New Roman"/>
          <w:sz w:val="24"/>
          <w:szCs w:val="24"/>
        </w:rPr>
        <w:t xml:space="preserve"> Dry sliding</w:t>
      </w:r>
      <w:r w:rsidRPr="004E3966">
        <w:rPr>
          <w:rFonts w:ascii="Times New Roman" w:eastAsia="Times New Roman" w:hAnsi="Times New Roman" w:cs="Times New Roman"/>
          <w:sz w:val="24"/>
          <w:szCs w:val="24"/>
        </w:rPr>
        <w:t xml:space="preserve"> experiments were performed </w:t>
      </w:r>
      <w:r>
        <w:rPr>
          <w:rFonts w:ascii="Times New Roman" w:eastAsia="Times New Roman" w:hAnsi="Times New Roman" w:cs="Times New Roman"/>
          <w:sz w:val="24"/>
          <w:szCs w:val="24"/>
        </w:rPr>
        <w:t xml:space="preserve">using a </w:t>
      </w:r>
      <w:r w:rsidRPr="004E3966">
        <w:rPr>
          <w:rFonts w:ascii="Times New Roman" w:eastAsia="Times New Roman" w:hAnsi="Times New Roman" w:cs="Times New Roman"/>
          <w:sz w:val="24"/>
          <w:szCs w:val="24"/>
        </w:rPr>
        <w:t xml:space="preserve">pin-on-disc </w:t>
      </w:r>
      <w:proofErr w:type="spellStart"/>
      <w:r w:rsidRPr="004E3966">
        <w:rPr>
          <w:rFonts w:ascii="Times New Roman" w:eastAsia="Times New Roman" w:hAnsi="Times New Roman" w:cs="Times New Roman"/>
          <w:sz w:val="24"/>
          <w:szCs w:val="24"/>
        </w:rPr>
        <w:t>tribometer</w:t>
      </w:r>
      <w:proofErr w:type="spellEnd"/>
      <w:r w:rsidRPr="004E3966">
        <w:rPr>
          <w:rFonts w:ascii="Times New Roman" w:eastAsia="Times New Roman" w:hAnsi="Times New Roman" w:cs="Times New Roman"/>
          <w:sz w:val="24"/>
          <w:szCs w:val="24"/>
        </w:rPr>
        <w:t xml:space="preserve"> at room temperature and </w:t>
      </w:r>
      <w:r>
        <w:rPr>
          <w:rFonts w:ascii="Times New Roman" w:eastAsia="Times New Roman" w:hAnsi="Times New Roman" w:cs="Times New Roman"/>
          <w:sz w:val="24"/>
          <w:szCs w:val="24"/>
        </w:rPr>
        <w:t xml:space="preserve">at </w:t>
      </w:r>
      <w:r w:rsidRPr="004E3966">
        <w:rPr>
          <w:rFonts w:ascii="Times New Roman" w:eastAsia="Times New Roman" w:hAnsi="Times New Roman" w:cs="Times New Roman"/>
          <w:sz w:val="24"/>
          <w:szCs w:val="24"/>
        </w:rPr>
        <w:t>650 ºC</w:t>
      </w:r>
      <w:r>
        <w:rPr>
          <w:rFonts w:ascii="Times New Roman" w:eastAsia="Times New Roman" w:hAnsi="Times New Roman" w:cs="Times New Roman"/>
          <w:sz w:val="24"/>
          <w:szCs w:val="24"/>
        </w:rPr>
        <w:t xml:space="preserve"> with</w:t>
      </w:r>
      <w:r w:rsidRPr="004E3966">
        <w:rPr>
          <w:rFonts w:ascii="Times New Roman" w:eastAsia="Times New Roman" w:hAnsi="Times New Roman" w:cs="Times New Roman"/>
          <w:sz w:val="24"/>
          <w:szCs w:val="24"/>
        </w:rPr>
        <w:t xml:space="preserve"> Al</w:t>
      </w:r>
      <w:r w:rsidRPr="00370C6D">
        <w:rPr>
          <w:rFonts w:ascii="Times New Roman" w:eastAsia="Times New Roman" w:hAnsi="Times New Roman" w:cs="Times New Roman"/>
          <w:sz w:val="24"/>
          <w:szCs w:val="24"/>
          <w:vertAlign w:val="subscript"/>
        </w:rPr>
        <w:t>2</w:t>
      </w:r>
      <w:r w:rsidRPr="004E3966">
        <w:rPr>
          <w:rFonts w:ascii="Times New Roman" w:eastAsia="Times New Roman" w:hAnsi="Times New Roman" w:cs="Times New Roman"/>
          <w:sz w:val="24"/>
          <w:szCs w:val="24"/>
        </w:rPr>
        <w:t>O</w:t>
      </w:r>
      <w:r w:rsidRPr="00370C6D">
        <w:rPr>
          <w:rFonts w:ascii="Times New Roman" w:eastAsia="Times New Roman" w:hAnsi="Times New Roman" w:cs="Times New Roman"/>
          <w:sz w:val="24"/>
          <w:szCs w:val="24"/>
          <w:vertAlign w:val="subscript"/>
        </w:rPr>
        <w:t>3</w:t>
      </w:r>
      <w:r w:rsidRPr="004E3966">
        <w:rPr>
          <w:rFonts w:ascii="Times New Roman" w:eastAsia="Times New Roman" w:hAnsi="Times New Roman" w:cs="Times New Roman"/>
          <w:sz w:val="24"/>
          <w:szCs w:val="24"/>
        </w:rPr>
        <w:t xml:space="preserve"> balls as counterpart</w:t>
      </w:r>
      <w:r>
        <w:rPr>
          <w:rFonts w:ascii="Times New Roman" w:eastAsia="Times New Roman" w:hAnsi="Times New Roman" w:cs="Times New Roman"/>
          <w:sz w:val="24"/>
          <w:szCs w:val="24"/>
        </w:rPr>
        <w:t>s</w:t>
      </w:r>
      <w:r w:rsidRPr="004E3966">
        <w:rPr>
          <w:rFonts w:ascii="Times New Roman" w:eastAsia="Times New Roman" w:hAnsi="Times New Roman" w:cs="Times New Roman"/>
          <w:sz w:val="24"/>
          <w:szCs w:val="24"/>
        </w:rPr>
        <w:t xml:space="preserve">. The drilling performance of </w:t>
      </w:r>
      <w:r w:rsidRPr="00C51F36">
        <w:rPr>
          <w:rFonts w:ascii="Times New Roman" w:eastAsia="Times New Roman" w:hAnsi="Times New Roman" w:cs="Times New Roman"/>
          <w:sz w:val="24"/>
          <w:szCs w:val="24"/>
          <w:highlight w:val="yellow"/>
        </w:rPr>
        <w:t>the</w:t>
      </w:r>
      <w:r>
        <w:rPr>
          <w:rFonts w:ascii="Times New Roman" w:eastAsia="Times New Roman" w:hAnsi="Times New Roman" w:cs="Times New Roman"/>
          <w:sz w:val="24"/>
          <w:szCs w:val="24"/>
        </w:rPr>
        <w:t xml:space="preserve"> </w:t>
      </w:r>
      <w:r w:rsidRPr="004E3966">
        <w:rPr>
          <w:rFonts w:ascii="Times New Roman" w:eastAsia="Times New Roman" w:hAnsi="Times New Roman" w:cs="Times New Roman"/>
          <w:sz w:val="24"/>
          <w:szCs w:val="24"/>
        </w:rPr>
        <w:t xml:space="preserve">coatings was evaluated at cutting speeds </w:t>
      </w:r>
      <w:r>
        <w:rPr>
          <w:rFonts w:ascii="Times New Roman" w:eastAsia="Times New Roman" w:hAnsi="Times New Roman" w:cs="Times New Roman"/>
          <w:sz w:val="24"/>
          <w:szCs w:val="24"/>
        </w:rPr>
        <w:t xml:space="preserve">in the range </w:t>
      </w:r>
      <w:r w:rsidRPr="004E3966">
        <w:rPr>
          <w:rFonts w:ascii="Times New Roman" w:eastAsia="Times New Roman" w:hAnsi="Times New Roman" w:cs="Times New Roman"/>
          <w:sz w:val="24"/>
          <w:szCs w:val="24"/>
        </w:rPr>
        <w:t>50</w:t>
      </w:r>
      <w:r>
        <w:rPr>
          <w:rFonts w:ascii="Times New Roman" w:eastAsia="Times New Roman" w:hAnsi="Times New Roman" w:cs="Times New Roman"/>
          <w:sz w:val="24"/>
          <w:szCs w:val="24"/>
        </w:rPr>
        <w:t>-</w:t>
      </w:r>
      <w:r w:rsidRPr="004E3966">
        <w:rPr>
          <w:rFonts w:ascii="Times New Roman" w:eastAsia="Times New Roman" w:hAnsi="Times New Roman" w:cs="Times New Roman"/>
          <w:sz w:val="24"/>
          <w:szCs w:val="24"/>
        </w:rPr>
        <w:t xml:space="preserve">200 m/min. Wear of the drills in different zones (chisel edge and flank edge) was mapped </w:t>
      </w:r>
      <w:r>
        <w:rPr>
          <w:rFonts w:ascii="Times New Roman" w:eastAsia="Times New Roman" w:hAnsi="Times New Roman" w:cs="Times New Roman"/>
          <w:sz w:val="24"/>
          <w:szCs w:val="24"/>
        </w:rPr>
        <w:t xml:space="preserve">after </w:t>
      </w:r>
      <w:r w:rsidRPr="004E3966">
        <w:rPr>
          <w:rFonts w:ascii="Times New Roman" w:eastAsia="Times New Roman" w:hAnsi="Times New Roman" w:cs="Times New Roman"/>
          <w:sz w:val="24"/>
          <w:szCs w:val="24"/>
        </w:rPr>
        <w:t xml:space="preserve">each 15 </w:t>
      </w:r>
      <w:r>
        <w:rPr>
          <w:rFonts w:ascii="Times New Roman" w:eastAsia="Times New Roman" w:hAnsi="Times New Roman" w:cs="Times New Roman"/>
          <w:sz w:val="24"/>
          <w:szCs w:val="24"/>
        </w:rPr>
        <w:t>holes</w:t>
      </w:r>
      <w:r w:rsidRPr="004E3966">
        <w:rPr>
          <w:rFonts w:ascii="Times New Roman" w:eastAsia="Times New Roman" w:hAnsi="Times New Roman" w:cs="Times New Roman"/>
          <w:sz w:val="24"/>
          <w:szCs w:val="24"/>
        </w:rPr>
        <w:t>.</w:t>
      </w:r>
    </w:p>
    <w:p w14:paraId="3D1ACB35" w14:textId="77777777" w:rsidR="00C51F36" w:rsidRDefault="00C51F36" w:rsidP="00C51F36">
      <w:pPr>
        <w:spacing w:after="0" w:line="360" w:lineRule="auto"/>
        <w:jc w:val="both"/>
        <w:rPr>
          <w:rFonts w:ascii="Times New Roman" w:eastAsia="Times New Roman" w:hAnsi="Times New Roman" w:cs="Times New Roman"/>
          <w:sz w:val="24"/>
          <w:szCs w:val="24"/>
        </w:rPr>
      </w:pPr>
    </w:p>
    <w:p w14:paraId="47F28632" w14:textId="2DD22975" w:rsidR="00C51F36" w:rsidRDefault="00C51F36" w:rsidP="00C51F3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Keywords: </w:t>
      </w:r>
      <w:r w:rsidRPr="00E36A7A">
        <w:rPr>
          <w:rFonts w:ascii="Times New Roman" w:eastAsia="Times New Roman" w:hAnsi="Times New Roman" w:cs="Times New Roman"/>
          <w:sz w:val="24"/>
          <w:szCs w:val="24"/>
        </w:rPr>
        <w:t xml:space="preserve">Multilayer </w:t>
      </w:r>
      <w:proofErr w:type="spellStart"/>
      <w:r w:rsidRPr="00E36A7A">
        <w:rPr>
          <w:rFonts w:ascii="Times New Roman" w:eastAsia="Times New Roman" w:hAnsi="Times New Roman" w:cs="Times New Roman"/>
          <w:sz w:val="24"/>
          <w:szCs w:val="24"/>
        </w:rPr>
        <w:t>TiAlCrN</w:t>
      </w:r>
      <w:proofErr w:type="spellEnd"/>
      <w:r w:rsidRPr="00E36A7A">
        <w:rPr>
          <w:rFonts w:ascii="Times New Roman" w:eastAsia="Times New Roman" w:hAnsi="Times New Roman" w:cs="Times New Roman"/>
          <w:sz w:val="24"/>
          <w:szCs w:val="24"/>
        </w:rPr>
        <w:t xml:space="preserve"> films</w:t>
      </w:r>
      <w:r>
        <w:rPr>
          <w:rFonts w:ascii="Times New Roman" w:eastAsia="Times New Roman" w:hAnsi="Times New Roman" w:cs="Times New Roman"/>
          <w:sz w:val="24"/>
          <w:szCs w:val="24"/>
        </w:rPr>
        <w:t>, High temperature tribology, Cutting performance</w:t>
      </w:r>
    </w:p>
    <w:p w14:paraId="5BC8DD47" w14:textId="4FC622AA" w:rsidR="00C51F36" w:rsidRPr="00BD3545" w:rsidRDefault="00C51F36" w:rsidP="00C51F36">
      <w:pPr>
        <w:spacing w:after="0" w:line="360" w:lineRule="auto"/>
        <w:jc w:val="both"/>
        <w:rPr>
          <w:rFonts w:ascii="Times New Roman" w:hAnsi="Times New Roman" w:cs="Times New Roman"/>
          <w:b/>
          <w:sz w:val="24"/>
          <w:szCs w:val="24"/>
        </w:rPr>
      </w:pPr>
      <w:r w:rsidRPr="00BD3545">
        <w:rPr>
          <w:rFonts w:ascii="Times New Roman" w:hAnsi="Times New Roman" w:cs="Times New Roman"/>
          <w:b/>
          <w:sz w:val="24"/>
          <w:szCs w:val="24"/>
        </w:rPr>
        <w:t>1.</w:t>
      </w:r>
      <w:r>
        <w:rPr>
          <w:rFonts w:ascii="Times New Roman" w:hAnsi="Times New Roman" w:cs="Times New Roman"/>
          <w:b/>
          <w:sz w:val="24"/>
          <w:szCs w:val="24"/>
        </w:rPr>
        <w:t xml:space="preserve"> </w:t>
      </w:r>
      <w:r w:rsidRPr="00BD3545">
        <w:rPr>
          <w:rFonts w:ascii="Times New Roman" w:hAnsi="Times New Roman" w:cs="Times New Roman"/>
          <w:b/>
          <w:sz w:val="24"/>
          <w:szCs w:val="24"/>
        </w:rPr>
        <w:t>Introduction</w:t>
      </w:r>
    </w:p>
    <w:p w14:paraId="5BC8DD48" w14:textId="40C849CF" w:rsidR="00C51F36" w:rsidRDefault="00C51F36" w:rsidP="00C51F36">
      <w:pPr>
        <w:spacing w:after="0" w:line="360" w:lineRule="auto"/>
        <w:rPr>
          <w:rFonts w:ascii="Times New Roman" w:hAnsi="Times New Roman" w:cs="Times New Roman"/>
          <w:sz w:val="24"/>
          <w:szCs w:val="24"/>
        </w:rPr>
      </w:pPr>
      <w:r w:rsidRPr="00BF03B1">
        <w:rPr>
          <w:rFonts w:ascii="Times New Roman" w:hAnsi="Times New Roman" w:cs="Times New Roman"/>
          <w:sz w:val="24"/>
          <w:szCs w:val="24"/>
        </w:rPr>
        <w:t>High performance dry machining is one of the major trends in modern manufacturing.</w:t>
      </w:r>
      <w:r>
        <w:rPr>
          <w:rFonts w:ascii="Times New Roman" w:hAnsi="Times New Roman" w:cs="Times New Roman"/>
          <w:sz w:val="24"/>
          <w:szCs w:val="24"/>
        </w:rPr>
        <w:t xml:space="preserve"> This is a very hot topic inside the tribology community; PVD tool-coaters and cutting tools costumers are seeking innovative coating solutions which could improve the performance and lifetime of </w:t>
      </w:r>
      <w:r>
        <w:rPr>
          <w:rFonts w:ascii="Times New Roman" w:hAnsi="Times New Roman" w:cs="Times New Roman"/>
          <w:sz w:val="24"/>
          <w:szCs w:val="24"/>
        </w:rPr>
        <w:lastRenderedPageBreak/>
        <w:t xml:space="preserve">tools, as well as, increase the material volume removal rates through increasing cutting speeds </w:t>
      </w:r>
      <w:r w:rsidR="005F0992">
        <w:rPr>
          <w:rFonts w:ascii="Times New Roman" w:hAnsi="Times New Roman" w:cs="Times New Roman"/>
          <w:sz w:val="24"/>
          <w:szCs w:val="24"/>
        </w:rPr>
        <w:t>[1, 2]</w:t>
      </w:r>
      <w:r>
        <w:rPr>
          <w:rFonts w:ascii="Times New Roman" w:hAnsi="Times New Roman" w:cs="Times New Roman"/>
          <w:sz w:val="24"/>
          <w:szCs w:val="24"/>
        </w:rPr>
        <w:t>. D</w:t>
      </w:r>
      <w:r w:rsidRPr="00592D63">
        <w:rPr>
          <w:rFonts w:ascii="Times New Roman" w:hAnsi="Times New Roman" w:cs="Times New Roman"/>
          <w:sz w:val="24"/>
          <w:szCs w:val="24"/>
        </w:rPr>
        <w:t>ry machining cutting conditions generate severe</w:t>
      </w:r>
      <w:r>
        <w:rPr>
          <w:rFonts w:ascii="Times New Roman" w:hAnsi="Times New Roman" w:cs="Times New Roman"/>
          <w:sz w:val="24"/>
          <w:szCs w:val="24"/>
        </w:rPr>
        <w:t xml:space="preserve"> shear stresses and high temperature harsh conditions on the cutting zone which, consequently, lead to a premature degradation of the tool. Thus, a promising coating should exhibit simultaneously high toughness, low friction coefficient, </w:t>
      </w:r>
      <w:r w:rsidRPr="002261AC">
        <w:rPr>
          <w:rFonts w:ascii="Times New Roman" w:hAnsi="Times New Roman" w:cs="Times New Roman"/>
          <w:sz w:val="24"/>
          <w:szCs w:val="24"/>
        </w:rPr>
        <w:t>low wear rate</w:t>
      </w:r>
      <w:r>
        <w:rPr>
          <w:rFonts w:ascii="Times New Roman" w:hAnsi="Times New Roman" w:cs="Times New Roman"/>
          <w:sz w:val="24"/>
          <w:szCs w:val="24"/>
        </w:rPr>
        <w:t xml:space="preserve"> and </w:t>
      </w:r>
      <w:r w:rsidRPr="002779E2">
        <w:rPr>
          <w:rFonts w:ascii="Times New Roman" w:hAnsi="Times New Roman" w:cs="Times New Roman"/>
          <w:sz w:val="24"/>
          <w:szCs w:val="24"/>
        </w:rPr>
        <w:t xml:space="preserve">thermal </w:t>
      </w:r>
      <w:r>
        <w:rPr>
          <w:rFonts w:ascii="Times New Roman" w:hAnsi="Times New Roman" w:cs="Times New Roman"/>
          <w:sz w:val="24"/>
          <w:szCs w:val="24"/>
        </w:rPr>
        <w:t xml:space="preserve">stability at high temperature conditions. </w:t>
      </w:r>
      <w:proofErr w:type="spellStart"/>
      <w:r w:rsidRPr="00360B48">
        <w:rPr>
          <w:rFonts w:ascii="Times New Roman" w:hAnsi="Times New Roman" w:cs="Times New Roman"/>
          <w:sz w:val="24"/>
          <w:szCs w:val="24"/>
        </w:rPr>
        <w:t>TiN</w:t>
      </w:r>
      <w:proofErr w:type="spellEnd"/>
      <w:r w:rsidRPr="00360B48">
        <w:rPr>
          <w:rFonts w:ascii="Times New Roman" w:hAnsi="Times New Roman" w:cs="Times New Roman"/>
          <w:sz w:val="24"/>
          <w:szCs w:val="24"/>
        </w:rPr>
        <w:t xml:space="preserve">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CrN</w:t>
      </w:r>
      <w:proofErr w:type="spellEnd"/>
      <w:r>
        <w:rPr>
          <w:rFonts w:ascii="Times New Roman" w:hAnsi="Times New Roman" w:cs="Times New Roman"/>
          <w:sz w:val="24"/>
          <w:szCs w:val="24"/>
        </w:rPr>
        <w:t xml:space="preserve"> </w:t>
      </w:r>
      <w:r w:rsidRPr="00360B48">
        <w:rPr>
          <w:rFonts w:ascii="Times New Roman" w:hAnsi="Times New Roman" w:cs="Times New Roman"/>
          <w:sz w:val="24"/>
          <w:szCs w:val="24"/>
        </w:rPr>
        <w:t xml:space="preserve">hard </w:t>
      </w:r>
      <w:r>
        <w:rPr>
          <w:rFonts w:ascii="Times New Roman" w:hAnsi="Times New Roman" w:cs="Times New Roman"/>
          <w:sz w:val="24"/>
          <w:szCs w:val="24"/>
        </w:rPr>
        <w:t>coatings</w:t>
      </w:r>
      <w:r w:rsidRPr="00360B48">
        <w:rPr>
          <w:rFonts w:ascii="Times New Roman" w:hAnsi="Times New Roman" w:cs="Times New Roman"/>
          <w:sz w:val="24"/>
          <w:szCs w:val="24"/>
        </w:rPr>
        <w:t xml:space="preserve"> deposited by sputtering </w:t>
      </w:r>
      <w:r>
        <w:rPr>
          <w:rFonts w:ascii="Times New Roman" w:hAnsi="Times New Roman" w:cs="Times New Roman"/>
          <w:sz w:val="24"/>
          <w:szCs w:val="24"/>
        </w:rPr>
        <w:t xml:space="preserve">were </w:t>
      </w:r>
      <w:r w:rsidRPr="00360B48">
        <w:rPr>
          <w:rFonts w:ascii="Times New Roman" w:hAnsi="Times New Roman" w:cs="Times New Roman"/>
          <w:sz w:val="24"/>
          <w:szCs w:val="24"/>
        </w:rPr>
        <w:t>the first generation</w:t>
      </w:r>
      <w:r>
        <w:rPr>
          <w:rFonts w:ascii="Times New Roman" w:hAnsi="Times New Roman" w:cs="Times New Roman"/>
          <w:sz w:val="24"/>
          <w:szCs w:val="24"/>
        </w:rPr>
        <w:t xml:space="preserve"> </w:t>
      </w:r>
      <w:r w:rsidRPr="00360B48">
        <w:rPr>
          <w:rFonts w:ascii="Times New Roman" w:hAnsi="Times New Roman" w:cs="Times New Roman"/>
          <w:sz w:val="24"/>
          <w:szCs w:val="24"/>
        </w:rPr>
        <w:t xml:space="preserve">of </w:t>
      </w:r>
      <w:r>
        <w:rPr>
          <w:rFonts w:ascii="Times New Roman" w:hAnsi="Times New Roman" w:cs="Times New Roman"/>
          <w:sz w:val="24"/>
          <w:szCs w:val="24"/>
        </w:rPr>
        <w:t xml:space="preserve">protective </w:t>
      </w:r>
      <w:r w:rsidRPr="00360B48">
        <w:rPr>
          <w:rFonts w:ascii="Times New Roman" w:hAnsi="Times New Roman" w:cs="Times New Roman"/>
          <w:sz w:val="24"/>
          <w:szCs w:val="24"/>
        </w:rPr>
        <w:t xml:space="preserve">coatings used for cutting tools. </w:t>
      </w:r>
      <w:r>
        <w:rPr>
          <w:rFonts w:ascii="Times New Roman" w:hAnsi="Times New Roman" w:cs="Times New Roman"/>
          <w:sz w:val="24"/>
          <w:szCs w:val="24"/>
        </w:rPr>
        <w:t xml:space="preserve">However, </w:t>
      </w:r>
      <w:r w:rsidRPr="00360B48">
        <w:rPr>
          <w:rFonts w:ascii="Times New Roman" w:hAnsi="Times New Roman" w:cs="Times New Roman"/>
          <w:sz w:val="24"/>
          <w:szCs w:val="24"/>
        </w:rPr>
        <w:t>their low oxidation</w:t>
      </w:r>
      <w:r>
        <w:rPr>
          <w:rFonts w:ascii="Times New Roman" w:hAnsi="Times New Roman" w:cs="Times New Roman"/>
          <w:sz w:val="24"/>
          <w:szCs w:val="24"/>
        </w:rPr>
        <w:t xml:space="preserve"> </w:t>
      </w:r>
      <w:r w:rsidRPr="00360B48">
        <w:rPr>
          <w:rFonts w:ascii="Times New Roman" w:hAnsi="Times New Roman" w:cs="Times New Roman"/>
          <w:sz w:val="24"/>
          <w:szCs w:val="24"/>
        </w:rPr>
        <w:t xml:space="preserve">resistance (onset point of oxidation </w:t>
      </w:r>
      <w:proofErr w:type="gramStart"/>
      <w:r>
        <w:rPr>
          <w:rFonts w:ascii="Times New Roman" w:hAnsi="Times New Roman" w:cs="Times New Roman"/>
          <w:sz w:val="24"/>
          <w:szCs w:val="24"/>
        </w:rPr>
        <w:t xml:space="preserve">of </w:t>
      </w:r>
      <w:r w:rsidRPr="00360B48">
        <w:rPr>
          <w:rFonts w:ascii="Times New Roman" w:hAnsi="Times New Roman" w:cs="Times New Roman"/>
          <w:sz w:val="24"/>
          <w:szCs w:val="24"/>
        </w:rPr>
        <w:t xml:space="preserve"> ~</w:t>
      </w:r>
      <w:proofErr w:type="gramEnd"/>
      <w:r w:rsidRPr="00360B48">
        <w:rPr>
          <w:rFonts w:ascii="Times New Roman" w:hAnsi="Times New Roman" w:cs="Times New Roman"/>
          <w:sz w:val="24"/>
          <w:szCs w:val="24"/>
        </w:rPr>
        <w:t>600 °C</w:t>
      </w:r>
      <w:r>
        <w:rPr>
          <w:rFonts w:ascii="Times New Roman" w:hAnsi="Times New Roman" w:cs="Times New Roman"/>
          <w:sz w:val="24"/>
          <w:szCs w:val="24"/>
        </w:rPr>
        <w:t xml:space="preserve"> [3] and 700 ºC [4], respectively</w:t>
      </w:r>
      <w:r w:rsidRPr="00360B48">
        <w:rPr>
          <w:rFonts w:ascii="Times New Roman" w:hAnsi="Times New Roman" w:cs="Times New Roman"/>
          <w:sz w:val="24"/>
          <w:szCs w:val="24"/>
        </w:rPr>
        <w:t xml:space="preserve">) </w:t>
      </w:r>
      <w:r>
        <w:rPr>
          <w:rFonts w:ascii="Times New Roman" w:hAnsi="Times New Roman" w:cs="Times New Roman"/>
          <w:sz w:val="24"/>
          <w:szCs w:val="24"/>
        </w:rPr>
        <w:t xml:space="preserve">resulted in the development of ternary alloys improving </w:t>
      </w:r>
      <w:r w:rsidRPr="00360B48">
        <w:rPr>
          <w:rFonts w:ascii="Times New Roman" w:hAnsi="Times New Roman" w:cs="Times New Roman"/>
          <w:sz w:val="24"/>
          <w:szCs w:val="24"/>
        </w:rPr>
        <w:t xml:space="preserve">thermal </w:t>
      </w:r>
      <w:r>
        <w:rPr>
          <w:rFonts w:ascii="Times New Roman" w:hAnsi="Times New Roman" w:cs="Times New Roman"/>
          <w:sz w:val="24"/>
          <w:szCs w:val="24"/>
        </w:rPr>
        <w:t xml:space="preserve">stability and oxidation resistance. </w:t>
      </w:r>
      <w:r w:rsidRPr="00F8210A">
        <w:rPr>
          <w:rFonts w:ascii="Times New Roman" w:hAnsi="Times New Roman" w:cs="Times New Roman"/>
          <w:sz w:val="24"/>
          <w:szCs w:val="24"/>
        </w:rPr>
        <w:t xml:space="preserve">The most </w:t>
      </w:r>
      <w:r>
        <w:rPr>
          <w:rFonts w:ascii="Times New Roman" w:hAnsi="Times New Roman" w:cs="Times New Roman"/>
          <w:sz w:val="24"/>
          <w:szCs w:val="24"/>
        </w:rPr>
        <w:t>used</w:t>
      </w:r>
      <w:r w:rsidRPr="00F8210A">
        <w:rPr>
          <w:rFonts w:ascii="Times New Roman" w:hAnsi="Times New Roman" w:cs="Times New Roman"/>
          <w:sz w:val="24"/>
          <w:szCs w:val="24"/>
        </w:rPr>
        <w:t xml:space="preserve"> system</w:t>
      </w:r>
      <w:r>
        <w:rPr>
          <w:rFonts w:ascii="Times New Roman" w:hAnsi="Times New Roman" w:cs="Times New Roman"/>
          <w:sz w:val="24"/>
          <w:szCs w:val="24"/>
        </w:rPr>
        <w:t>,</w:t>
      </w:r>
      <w:r w:rsidRPr="00F8210A">
        <w:rPr>
          <w:rFonts w:ascii="Times New Roman" w:hAnsi="Times New Roman" w:cs="Times New Roman"/>
          <w:sz w:val="24"/>
          <w:szCs w:val="24"/>
        </w:rPr>
        <w:t xml:space="preserve"> </w:t>
      </w:r>
      <w:r>
        <w:rPr>
          <w:rFonts w:ascii="Times New Roman" w:hAnsi="Times New Roman" w:cs="Times New Roman"/>
          <w:sz w:val="24"/>
          <w:szCs w:val="24"/>
        </w:rPr>
        <w:t>Ti</w:t>
      </w:r>
      <w:r>
        <w:rPr>
          <w:rFonts w:ascii="Times New Roman" w:hAnsi="Times New Roman" w:cs="Times New Roman"/>
          <w:sz w:val="24"/>
          <w:szCs w:val="24"/>
          <w:vertAlign w:val="subscript"/>
        </w:rPr>
        <w:t>1−x</w:t>
      </w:r>
      <w:r>
        <w:rPr>
          <w:rFonts w:ascii="Times New Roman" w:hAnsi="Times New Roman" w:cs="Times New Roman"/>
          <w:sz w:val="24"/>
          <w:szCs w:val="24"/>
        </w:rPr>
        <w:t>Al</w:t>
      </w:r>
      <w:r>
        <w:rPr>
          <w:rFonts w:ascii="Times New Roman" w:hAnsi="Times New Roman" w:cs="Times New Roman"/>
          <w:sz w:val="24"/>
          <w:szCs w:val="24"/>
          <w:vertAlign w:val="subscript"/>
        </w:rPr>
        <w:t>x</w:t>
      </w:r>
      <w:r>
        <w:rPr>
          <w:rFonts w:ascii="Times New Roman" w:hAnsi="Times New Roman" w:cs="Times New Roman"/>
          <w:sz w:val="24"/>
          <w:szCs w:val="24"/>
        </w:rPr>
        <w:t xml:space="preserve">N with cubic </w:t>
      </w:r>
      <w:proofErr w:type="spellStart"/>
      <w:r>
        <w:rPr>
          <w:rFonts w:ascii="Times New Roman" w:hAnsi="Times New Roman" w:cs="Times New Roman"/>
          <w:sz w:val="24"/>
          <w:szCs w:val="24"/>
        </w:rPr>
        <w:t>NaCl</w:t>
      </w:r>
      <w:proofErr w:type="spellEnd"/>
      <w:r>
        <w:rPr>
          <w:rFonts w:ascii="Times New Roman" w:hAnsi="Times New Roman" w:cs="Times New Roman"/>
          <w:sz w:val="24"/>
          <w:szCs w:val="24"/>
        </w:rPr>
        <w:t xml:space="preserve"> structure, where Al substitutes the </w:t>
      </w:r>
      <w:proofErr w:type="spellStart"/>
      <w:r>
        <w:rPr>
          <w:rFonts w:ascii="Times New Roman" w:hAnsi="Times New Roman" w:cs="Times New Roman"/>
          <w:sz w:val="24"/>
          <w:szCs w:val="24"/>
        </w:rPr>
        <w:t>Ti</w:t>
      </w:r>
      <w:proofErr w:type="spellEnd"/>
      <w:r>
        <w:rPr>
          <w:rFonts w:ascii="Times New Roman" w:hAnsi="Times New Roman" w:cs="Times New Roman"/>
          <w:sz w:val="24"/>
          <w:szCs w:val="24"/>
        </w:rPr>
        <w:t xml:space="preserve"> positions in the </w:t>
      </w:r>
      <w:proofErr w:type="spellStart"/>
      <w:r>
        <w:rPr>
          <w:rFonts w:ascii="Times New Roman" w:hAnsi="Times New Roman" w:cs="Times New Roman"/>
          <w:sz w:val="24"/>
          <w:szCs w:val="24"/>
        </w:rPr>
        <w:t>TiN</w:t>
      </w:r>
      <w:proofErr w:type="spellEnd"/>
      <w:r>
        <w:rPr>
          <w:rFonts w:ascii="Times New Roman" w:hAnsi="Times New Roman" w:cs="Times New Roman"/>
          <w:sz w:val="24"/>
          <w:szCs w:val="24"/>
        </w:rPr>
        <w:t xml:space="preserve"> lattice, has been widely used as coating for cutting tools. However, there are two limiting factors of </w:t>
      </w:r>
      <w:proofErr w:type="spellStart"/>
      <w:r w:rsidRPr="00E37839">
        <w:rPr>
          <w:rFonts w:ascii="Times New Roman" w:hAnsi="Times New Roman" w:cs="Times New Roman"/>
          <w:sz w:val="24"/>
          <w:szCs w:val="24"/>
        </w:rPr>
        <w:t>Ti</w:t>
      </w:r>
      <w:proofErr w:type="spellEnd"/>
      <w:r w:rsidRPr="00E37839">
        <w:rPr>
          <w:rFonts w:ascii="Times New Roman" w:hAnsi="Times New Roman" w:cs="Times New Roman"/>
          <w:sz w:val="24"/>
          <w:szCs w:val="24"/>
        </w:rPr>
        <w:t>–Al–N-based coatings</w:t>
      </w:r>
      <w:r>
        <w:rPr>
          <w:rFonts w:ascii="Times New Roman" w:hAnsi="Times New Roman" w:cs="Times New Roman"/>
          <w:sz w:val="24"/>
          <w:szCs w:val="24"/>
        </w:rPr>
        <w:t>: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sidRPr="00E37839">
        <w:rPr>
          <w:rFonts w:ascii="Times New Roman" w:hAnsi="Times New Roman" w:cs="Times New Roman"/>
          <w:sz w:val="24"/>
          <w:szCs w:val="24"/>
        </w:rPr>
        <w:t xml:space="preserve"> </w:t>
      </w:r>
      <w:r>
        <w:rPr>
          <w:rFonts w:ascii="Times New Roman" w:hAnsi="Times New Roman" w:cs="Times New Roman"/>
          <w:sz w:val="24"/>
          <w:szCs w:val="24"/>
        </w:rPr>
        <w:t xml:space="preserve">significant </w:t>
      </w:r>
      <w:r w:rsidRPr="00E37839">
        <w:rPr>
          <w:rFonts w:ascii="Times New Roman" w:hAnsi="Times New Roman" w:cs="Times New Roman"/>
          <w:sz w:val="24"/>
          <w:szCs w:val="24"/>
        </w:rPr>
        <w:t xml:space="preserve">hardness reduction </w:t>
      </w:r>
      <w:r>
        <w:rPr>
          <w:rFonts w:ascii="Times New Roman" w:hAnsi="Times New Roman" w:cs="Times New Roman"/>
          <w:sz w:val="24"/>
          <w:szCs w:val="24"/>
        </w:rPr>
        <w:t>at higher temperatures [5],</w:t>
      </w:r>
      <w:r w:rsidRPr="00E37839">
        <w:rPr>
          <w:rFonts w:ascii="Times New Roman" w:hAnsi="Times New Roman" w:cs="Times New Roman"/>
          <w:sz w:val="24"/>
          <w:szCs w:val="24"/>
        </w:rPr>
        <w:t xml:space="preserve"> </w:t>
      </w:r>
      <w:r>
        <w:rPr>
          <w:rFonts w:ascii="Times New Roman" w:hAnsi="Times New Roman" w:cs="Times New Roman"/>
          <w:sz w:val="24"/>
          <w:szCs w:val="24"/>
        </w:rPr>
        <w:t xml:space="preserve">and (ii) </w:t>
      </w:r>
      <w:r w:rsidRPr="00E37839">
        <w:rPr>
          <w:rFonts w:ascii="Times New Roman" w:hAnsi="Times New Roman" w:cs="Times New Roman"/>
          <w:sz w:val="24"/>
          <w:szCs w:val="24"/>
        </w:rPr>
        <w:t>relatively high coefficient of friction at high temperature</w:t>
      </w:r>
      <w:r>
        <w:rPr>
          <w:rFonts w:ascii="Times New Roman" w:hAnsi="Times New Roman" w:cs="Times New Roman"/>
          <w:sz w:val="24"/>
          <w:szCs w:val="24"/>
        </w:rPr>
        <w:t xml:space="preserve"> [1]</w:t>
      </w:r>
      <w:r w:rsidRPr="00E37839">
        <w:rPr>
          <w:rFonts w:ascii="Times New Roman" w:hAnsi="Times New Roman" w:cs="Times New Roman"/>
          <w:sz w:val="24"/>
          <w:szCs w:val="24"/>
        </w:rPr>
        <w:t>.</w:t>
      </w:r>
      <w:r>
        <w:rPr>
          <w:rFonts w:ascii="Times New Roman" w:hAnsi="Times New Roman" w:cs="Times New Roman"/>
          <w:sz w:val="24"/>
          <w:szCs w:val="24"/>
        </w:rPr>
        <w:t xml:space="preserve"> In order to further improve the </w:t>
      </w:r>
      <w:r w:rsidRPr="003013A4">
        <w:rPr>
          <w:rFonts w:ascii="Times New Roman" w:hAnsi="Times New Roman" w:cs="Times New Roman"/>
          <w:sz w:val="24"/>
          <w:szCs w:val="24"/>
        </w:rPr>
        <w:t xml:space="preserve">properties of </w:t>
      </w:r>
      <w:proofErr w:type="spellStart"/>
      <w:r w:rsidRPr="003013A4">
        <w:rPr>
          <w:rFonts w:ascii="Times New Roman" w:hAnsi="Times New Roman" w:cs="Times New Roman"/>
          <w:sz w:val="24"/>
          <w:szCs w:val="24"/>
        </w:rPr>
        <w:t>NaCl</w:t>
      </w:r>
      <w:proofErr w:type="spellEnd"/>
      <w:r w:rsidRPr="003013A4">
        <w:rPr>
          <w:rFonts w:ascii="Times New Roman" w:hAnsi="Times New Roman" w:cs="Times New Roman"/>
          <w:sz w:val="24"/>
          <w:szCs w:val="24"/>
        </w:rPr>
        <w:t xml:space="preserve"> type </w:t>
      </w:r>
      <w:proofErr w:type="spellStart"/>
      <w:r w:rsidRPr="003013A4">
        <w:rPr>
          <w:rFonts w:ascii="Times New Roman" w:hAnsi="Times New Roman" w:cs="Times New Roman"/>
          <w:sz w:val="24"/>
          <w:szCs w:val="24"/>
        </w:rPr>
        <w:t>TiAlN</w:t>
      </w:r>
      <w:proofErr w:type="spellEnd"/>
      <w:r w:rsidRPr="003013A4">
        <w:rPr>
          <w:rFonts w:ascii="Times New Roman" w:hAnsi="Times New Roman" w:cs="Times New Roman"/>
          <w:sz w:val="24"/>
          <w:szCs w:val="24"/>
        </w:rPr>
        <w:t xml:space="preserve"> films, </w:t>
      </w:r>
      <w:r>
        <w:rPr>
          <w:rFonts w:ascii="Times New Roman" w:hAnsi="Times New Roman" w:cs="Times New Roman"/>
          <w:sz w:val="24"/>
          <w:szCs w:val="24"/>
        </w:rPr>
        <w:t>various</w:t>
      </w:r>
      <w:r w:rsidRPr="003013A4">
        <w:rPr>
          <w:rFonts w:ascii="Times New Roman" w:hAnsi="Times New Roman" w:cs="Times New Roman"/>
          <w:sz w:val="24"/>
          <w:szCs w:val="24"/>
        </w:rPr>
        <w:t xml:space="preserve"> doping elements have been added to the coating system, such as Cr</w:t>
      </w:r>
      <w:r>
        <w:rPr>
          <w:rFonts w:ascii="Times New Roman" w:hAnsi="Times New Roman" w:cs="Times New Roman"/>
          <w:sz w:val="24"/>
          <w:szCs w:val="24"/>
        </w:rPr>
        <w:t xml:space="preserve"> [6, 7]</w:t>
      </w:r>
      <w:r w:rsidRPr="007E0470">
        <w:rPr>
          <w:rFonts w:ascii="Times New Roman" w:hAnsi="Times New Roman" w:cs="Times New Roman"/>
          <w:sz w:val="24"/>
          <w:szCs w:val="24"/>
          <w:lang w:val="fr-FR"/>
        </w:rPr>
        <w:t xml:space="preserve">, Si [8, 9], Nb [10], Ta [11, 12], Y [13], Zr [14] or Hf [15]. Most of the </w:t>
      </w:r>
      <w:proofErr w:type="spellStart"/>
      <w:r w:rsidRPr="007E0470">
        <w:rPr>
          <w:rFonts w:ascii="Times New Roman" w:hAnsi="Times New Roman" w:cs="Times New Roman"/>
          <w:sz w:val="24"/>
          <w:szCs w:val="24"/>
          <w:lang w:val="fr-FR"/>
        </w:rPr>
        <w:t>works</w:t>
      </w:r>
      <w:proofErr w:type="spellEnd"/>
      <w:r w:rsidRPr="007E0470">
        <w:rPr>
          <w:rFonts w:ascii="Times New Roman" w:hAnsi="Times New Roman" w:cs="Times New Roman"/>
          <w:sz w:val="24"/>
          <w:szCs w:val="24"/>
          <w:lang w:val="fr-FR"/>
        </w:rPr>
        <w:t xml:space="preserve"> have </w:t>
      </w:r>
      <w:proofErr w:type="spellStart"/>
      <w:r w:rsidRPr="007E0470">
        <w:rPr>
          <w:rFonts w:ascii="Times New Roman" w:hAnsi="Times New Roman" w:cs="Times New Roman"/>
          <w:sz w:val="24"/>
          <w:szCs w:val="24"/>
          <w:lang w:val="fr-FR"/>
        </w:rPr>
        <w:t>shown</w:t>
      </w:r>
      <w:proofErr w:type="spellEnd"/>
      <w:r w:rsidRPr="007E0470">
        <w:rPr>
          <w:rFonts w:ascii="Times New Roman" w:hAnsi="Times New Roman" w:cs="Times New Roman"/>
          <w:sz w:val="24"/>
          <w:szCs w:val="24"/>
          <w:lang w:val="fr-FR"/>
        </w:rPr>
        <w:t xml:space="preserve"> </w:t>
      </w:r>
      <w:proofErr w:type="spellStart"/>
      <w:r w:rsidRPr="007E0470">
        <w:rPr>
          <w:rFonts w:ascii="Times New Roman" w:hAnsi="Times New Roman" w:cs="Times New Roman"/>
          <w:sz w:val="24"/>
          <w:szCs w:val="24"/>
          <w:lang w:val="fr-FR"/>
        </w:rPr>
        <w:t>that</w:t>
      </w:r>
      <w:proofErr w:type="spellEnd"/>
      <w:r w:rsidRPr="007E0470">
        <w:rPr>
          <w:rFonts w:ascii="Times New Roman" w:hAnsi="Times New Roman" w:cs="Times New Roman"/>
          <w:sz w:val="24"/>
          <w:szCs w:val="24"/>
          <w:lang w:val="fr-FR"/>
        </w:rPr>
        <w:t xml:space="preserve"> if </w:t>
      </w:r>
      <w:proofErr w:type="spellStart"/>
      <w:r w:rsidRPr="007E0470">
        <w:rPr>
          <w:rFonts w:ascii="Times New Roman" w:hAnsi="Times New Roman" w:cs="Times New Roman"/>
          <w:sz w:val="24"/>
          <w:szCs w:val="24"/>
          <w:lang w:val="fr-FR"/>
        </w:rPr>
        <w:t>these</w:t>
      </w:r>
      <w:proofErr w:type="spellEnd"/>
      <w:r w:rsidRPr="007E0470">
        <w:rPr>
          <w:rFonts w:ascii="Times New Roman" w:hAnsi="Times New Roman" w:cs="Times New Roman"/>
          <w:sz w:val="24"/>
          <w:szCs w:val="24"/>
          <w:lang w:val="fr-FR"/>
        </w:rPr>
        <w:t xml:space="preserve"> </w:t>
      </w:r>
      <w:proofErr w:type="spellStart"/>
      <w:r w:rsidRPr="007E0470">
        <w:rPr>
          <w:rFonts w:ascii="Times New Roman" w:hAnsi="Times New Roman" w:cs="Times New Roman"/>
          <w:sz w:val="24"/>
          <w:szCs w:val="24"/>
          <w:lang w:val="fr-FR"/>
        </w:rPr>
        <w:t>elements</w:t>
      </w:r>
      <w:proofErr w:type="spellEnd"/>
      <w:r w:rsidRPr="007E0470">
        <w:rPr>
          <w:rFonts w:ascii="Times New Roman" w:hAnsi="Times New Roman" w:cs="Times New Roman"/>
          <w:sz w:val="24"/>
          <w:szCs w:val="24"/>
          <w:lang w:val="fr-FR"/>
        </w:rPr>
        <w:t xml:space="preserve"> are </w:t>
      </w:r>
      <w:proofErr w:type="spellStart"/>
      <w:r w:rsidRPr="007E0470">
        <w:rPr>
          <w:rFonts w:ascii="Times New Roman" w:hAnsi="Times New Roman" w:cs="Times New Roman"/>
          <w:sz w:val="24"/>
          <w:szCs w:val="24"/>
          <w:lang w:val="fr-FR"/>
        </w:rPr>
        <w:t>added</w:t>
      </w:r>
      <w:proofErr w:type="spellEnd"/>
      <w:r w:rsidRPr="007E0470">
        <w:rPr>
          <w:rFonts w:ascii="Times New Roman" w:hAnsi="Times New Roman" w:cs="Times New Roman"/>
          <w:sz w:val="24"/>
          <w:szCs w:val="24"/>
          <w:lang w:val="fr-FR"/>
        </w:rPr>
        <w:t xml:space="preserve"> in a mole fraction &lt; 0.1, </w:t>
      </w:r>
      <w:proofErr w:type="spellStart"/>
      <w:r w:rsidRPr="007E0470">
        <w:rPr>
          <w:rFonts w:ascii="Times New Roman" w:hAnsi="Times New Roman" w:cs="Times New Roman"/>
          <w:sz w:val="24"/>
          <w:szCs w:val="24"/>
          <w:lang w:val="fr-FR"/>
        </w:rPr>
        <w:t>they</w:t>
      </w:r>
      <w:proofErr w:type="spellEnd"/>
      <w:r w:rsidRPr="007E0470">
        <w:rPr>
          <w:rFonts w:ascii="Times New Roman" w:hAnsi="Times New Roman" w:cs="Times New Roman"/>
          <w:sz w:val="24"/>
          <w:szCs w:val="24"/>
          <w:lang w:val="fr-FR"/>
        </w:rPr>
        <w:t xml:space="preserve"> </w:t>
      </w:r>
      <w:proofErr w:type="spellStart"/>
      <w:r w:rsidRPr="007E0470">
        <w:rPr>
          <w:rFonts w:ascii="Times New Roman" w:hAnsi="Times New Roman" w:cs="Times New Roman"/>
          <w:sz w:val="24"/>
          <w:szCs w:val="24"/>
          <w:lang w:val="fr-FR"/>
        </w:rPr>
        <w:t>typically</w:t>
      </w:r>
      <w:proofErr w:type="spellEnd"/>
      <w:r w:rsidRPr="007E0470">
        <w:rPr>
          <w:rFonts w:ascii="Times New Roman" w:hAnsi="Times New Roman" w:cs="Times New Roman"/>
          <w:sz w:val="24"/>
          <w:szCs w:val="24"/>
          <w:lang w:val="fr-FR"/>
        </w:rPr>
        <w:t xml:space="preserve"> have a positive </w:t>
      </w:r>
      <w:proofErr w:type="spellStart"/>
      <w:r w:rsidRPr="007E0470">
        <w:rPr>
          <w:rFonts w:ascii="Times New Roman" w:hAnsi="Times New Roman" w:cs="Times New Roman"/>
          <w:sz w:val="24"/>
          <w:szCs w:val="24"/>
          <w:lang w:val="fr-FR"/>
        </w:rPr>
        <w:t>effect</w:t>
      </w:r>
      <w:proofErr w:type="spellEnd"/>
      <w:r w:rsidRPr="007E0470">
        <w:rPr>
          <w:rFonts w:ascii="Times New Roman" w:hAnsi="Times New Roman" w:cs="Times New Roman"/>
          <w:sz w:val="24"/>
          <w:szCs w:val="24"/>
          <w:lang w:val="fr-FR"/>
        </w:rPr>
        <w:t xml:space="preserve"> on the </w:t>
      </w:r>
      <w:proofErr w:type="spellStart"/>
      <w:r w:rsidRPr="007E0470">
        <w:rPr>
          <w:rFonts w:ascii="Times New Roman" w:hAnsi="Times New Roman" w:cs="Times New Roman"/>
          <w:sz w:val="24"/>
          <w:szCs w:val="24"/>
          <w:lang w:val="fr-FR"/>
        </w:rPr>
        <w:t>mechanical</w:t>
      </w:r>
      <w:proofErr w:type="spellEnd"/>
      <w:r w:rsidRPr="007E0470">
        <w:rPr>
          <w:rFonts w:ascii="Times New Roman" w:hAnsi="Times New Roman" w:cs="Times New Roman"/>
          <w:sz w:val="24"/>
          <w:szCs w:val="24"/>
          <w:lang w:val="fr-FR"/>
        </w:rPr>
        <w:t xml:space="preserve"> and thermal </w:t>
      </w:r>
      <w:proofErr w:type="spellStart"/>
      <w:r w:rsidRPr="007E0470">
        <w:rPr>
          <w:rFonts w:ascii="Times New Roman" w:hAnsi="Times New Roman" w:cs="Times New Roman"/>
          <w:sz w:val="24"/>
          <w:szCs w:val="24"/>
          <w:lang w:val="fr-FR"/>
        </w:rPr>
        <w:t>stability</w:t>
      </w:r>
      <w:proofErr w:type="spellEnd"/>
      <w:r w:rsidRPr="007E0470">
        <w:rPr>
          <w:rFonts w:ascii="Times New Roman" w:hAnsi="Times New Roman" w:cs="Times New Roman"/>
          <w:sz w:val="24"/>
          <w:szCs w:val="24"/>
          <w:lang w:val="fr-FR"/>
        </w:rPr>
        <w:t xml:space="preserve"> </w:t>
      </w:r>
      <w:proofErr w:type="spellStart"/>
      <w:r w:rsidRPr="007E0470">
        <w:rPr>
          <w:rFonts w:ascii="Times New Roman" w:hAnsi="Times New Roman" w:cs="Times New Roman"/>
          <w:sz w:val="24"/>
          <w:szCs w:val="24"/>
          <w:lang w:val="fr-FR"/>
        </w:rPr>
        <w:t>properties</w:t>
      </w:r>
      <w:proofErr w:type="spellEnd"/>
      <w:r w:rsidRPr="007E0470">
        <w:rPr>
          <w:rFonts w:ascii="Times New Roman" w:hAnsi="Times New Roman" w:cs="Times New Roman"/>
          <w:sz w:val="24"/>
          <w:szCs w:val="24"/>
          <w:lang w:val="fr-FR"/>
        </w:rPr>
        <w:t xml:space="preserve">. </w:t>
      </w:r>
      <w:r>
        <w:rPr>
          <w:rFonts w:ascii="Times New Roman" w:hAnsi="Times New Roman" w:cs="Times New Roman"/>
          <w:sz w:val="24"/>
          <w:szCs w:val="24"/>
        </w:rPr>
        <w:t xml:space="preserve">Regarding the specific case of the influence of Cr addition to the </w:t>
      </w:r>
      <w:proofErr w:type="spellStart"/>
      <w:r>
        <w:rPr>
          <w:rFonts w:ascii="Times New Roman" w:hAnsi="Times New Roman" w:cs="Times New Roman"/>
          <w:sz w:val="24"/>
          <w:szCs w:val="24"/>
        </w:rPr>
        <w:t>NaCl</w:t>
      </w:r>
      <w:proofErr w:type="spellEnd"/>
      <w:r>
        <w:rPr>
          <w:rFonts w:ascii="Times New Roman" w:hAnsi="Times New Roman" w:cs="Times New Roman"/>
          <w:sz w:val="24"/>
          <w:szCs w:val="24"/>
        </w:rPr>
        <w:t xml:space="preserve"> type films, it has been shown that it can hinder the </w:t>
      </w:r>
      <w:proofErr w:type="spellStart"/>
      <w:r>
        <w:rPr>
          <w:rFonts w:ascii="Times New Roman" w:hAnsi="Times New Roman" w:cs="Times New Roman"/>
          <w:sz w:val="24"/>
          <w:szCs w:val="24"/>
        </w:rPr>
        <w:t>spinodal</w:t>
      </w:r>
      <w:proofErr w:type="spellEnd"/>
      <w:r>
        <w:rPr>
          <w:rFonts w:ascii="Times New Roman" w:hAnsi="Times New Roman" w:cs="Times New Roman"/>
          <w:sz w:val="24"/>
          <w:szCs w:val="24"/>
        </w:rPr>
        <w:t xml:space="preserve"> decomposition by slowing the diffusion and the formation of c-</w:t>
      </w:r>
      <w:proofErr w:type="spellStart"/>
      <w:r>
        <w:rPr>
          <w:rFonts w:ascii="Times New Roman" w:hAnsi="Times New Roman" w:cs="Times New Roman"/>
          <w:sz w:val="24"/>
          <w:szCs w:val="24"/>
        </w:rPr>
        <w:t>TiN</w:t>
      </w:r>
      <w:proofErr w:type="spellEnd"/>
      <w:r>
        <w:rPr>
          <w:rFonts w:ascii="Times New Roman" w:hAnsi="Times New Roman" w:cs="Times New Roman"/>
          <w:sz w:val="24"/>
          <w:szCs w:val="24"/>
        </w:rPr>
        <w:t xml:space="preserve"> and c-</w:t>
      </w:r>
      <w:proofErr w:type="spellStart"/>
      <w:r>
        <w:rPr>
          <w:rFonts w:ascii="Times New Roman" w:hAnsi="Times New Roman" w:cs="Times New Roman"/>
          <w:sz w:val="24"/>
          <w:szCs w:val="24"/>
        </w:rPr>
        <w:t>AlN</w:t>
      </w:r>
      <w:proofErr w:type="spellEnd"/>
      <w:r>
        <w:rPr>
          <w:rFonts w:ascii="Times New Roman" w:hAnsi="Times New Roman" w:cs="Times New Roman"/>
          <w:sz w:val="24"/>
          <w:szCs w:val="24"/>
        </w:rPr>
        <w:t xml:space="preserve"> domains [16], which is related to the fai</w:t>
      </w:r>
      <w:r w:rsidR="00555A4E">
        <w:rPr>
          <w:rFonts w:ascii="Times New Roman" w:hAnsi="Times New Roman" w:cs="Times New Roman"/>
          <w:sz w:val="24"/>
          <w:szCs w:val="24"/>
        </w:rPr>
        <w:t>lure of the coatings in service</w:t>
      </w:r>
      <w:r>
        <w:rPr>
          <w:rFonts w:ascii="Times New Roman" w:hAnsi="Times New Roman" w:cs="Times New Roman"/>
          <w:sz w:val="24"/>
          <w:szCs w:val="24"/>
        </w:rPr>
        <w:t xml:space="preserve">. Moreover, chromium improves the oxidation resistance and the </w:t>
      </w:r>
      <w:proofErr w:type="spellStart"/>
      <w:r>
        <w:rPr>
          <w:rFonts w:ascii="Times New Roman" w:hAnsi="Times New Roman" w:cs="Times New Roman"/>
          <w:sz w:val="24"/>
          <w:szCs w:val="24"/>
        </w:rPr>
        <w:t>tribological</w:t>
      </w:r>
      <w:proofErr w:type="spellEnd"/>
      <w:r>
        <w:rPr>
          <w:rFonts w:ascii="Times New Roman" w:hAnsi="Times New Roman" w:cs="Times New Roman"/>
          <w:sz w:val="24"/>
          <w:szCs w:val="24"/>
        </w:rPr>
        <w:t xml:space="preserve"> performance of the coatings. </w:t>
      </w:r>
      <w:r w:rsidRPr="00582C46">
        <w:rPr>
          <w:rFonts w:ascii="Times New Roman" w:hAnsi="Times New Roman" w:cs="Times New Roman"/>
          <w:sz w:val="24"/>
          <w:szCs w:val="24"/>
        </w:rPr>
        <w:t xml:space="preserve">Design </w:t>
      </w:r>
      <w:r>
        <w:rPr>
          <w:rFonts w:ascii="Times New Roman" w:hAnsi="Times New Roman" w:cs="Times New Roman"/>
          <w:sz w:val="24"/>
          <w:szCs w:val="24"/>
        </w:rPr>
        <w:t>of</w:t>
      </w:r>
      <w:r w:rsidRPr="00582C46">
        <w:rPr>
          <w:rFonts w:ascii="Times New Roman" w:hAnsi="Times New Roman" w:cs="Times New Roman"/>
          <w:sz w:val="24"/>
          <w:szCs w:val="24"/>
        </w:rPr>
        <w:t xml:space="preserve"> tough </w:t>
      </w:r>
      <w:r>
        <w:rPr>
          <w:rFonts w:ascii="Times New Roman" w:hAnsi="Times New Roman" w:cs="Times New Roman"/>
          <w:sz w:val="24"/>
          <w:szCs w:val="24"/>
        </w:rPr>
        <w:t xml:space="preserve">and </w:t>
      </w:r>
      <w:r w:rsidRPr="00582C46">
        <w:rPr>
          <w:rFonts w:ascii="Times New Roman" w:hAnsi="Times New Roman" w:cs="Times New Roman"/>
          <w:sz w:val="24"/>
          <w:szCs w:val="24"/>
        </w:rPr>
        <w:t xml:space="preserve">wear protective </w:t>
      </w:r>
      <w:r>
        <w:rPr>
          <w:rFonts w:ascii="Times New Roman" w:hAnsi="Times New Roman" w:cs="Times New Roman"/>
          <w:sz w:val="24"/>
          <w:szCs w:val="24"/>
        </w:rPr>
        <w:t>films</w:t>
      </w:r>
      <w:r w:rsidRPr="00582C46">
        <w:rPr>
          <w:rFonts w:ascii="Times New Roman" w:hAnsi="Times New Roman" w:cs="Times New Roman"/>
          <w:sz w:val="24"/>
          <w:szCs w:val="24"/>
        </w:rPr>
        <w:t xml:space="preserve"> </w:t>
      </w:r>
      <w:r>
        <w:rPr>
          <w:rFonts w:ascii="Times New Roman" w:hAnsi="Times New Roman" w:cs="Times New Roman"/>
          <w:sz w:val="24"/>
          <w:szCs w:val="24"/>
        </w:rPr>
        <w:t xml:space="preserve">for such a coating system was further developed by depositing them </w:t>
      </w:r>
      <w:r w:rsidR="00F0679D" w:rsidRPr="00F0679D">
        <w:rPr>
          <w:rFonts w:ascii="Times New Roman" w:hAnsi="Times New Roman" w:cs="Times New Roman"/>
          <w:sz w:val="24"/>
          <w:szCs w:val="24"/>
          <w:highlight w:val="yellow"/>
        </w:rPr>
        <w:t>in a</w:t>
      </w:r>
      <w:r>
        <w:rPr>
          <w:rFonts w:ascii="Times New Roman" w:hAnsi="Times New Roman" w:cs="Times New Roman"/>
          <w:sz w:val="24"/>
          <w:szCs w:val="24"/>
        </w:rPr>
        <w:t xml:space="preserve"> multilayered configuration [2, 17]. This coating structure has been reported to exceed the mechanical, thermal and </w:t>
      </w:r>
      <w:proofErr w:type="spellStart"/>
      <w:r>
        <w:rPr>
          <w:rFonts w:ascii="Times New Roman" w:hAnsi="Times New Roman" w:cs="Times New Roman"/>
          <w:sz w:val="24"/>
          <w:szCs w:val="24"/>
        </w:rPr>
        <w:t>tribological</w:t>
      </w:r>
      <w:proofErr w:type="spellEnd"/>
      <w:r>
        <w:rPr>
          <w:rFonts w:ascii="Times New Roman" w:hAnsi="Times New Roman" w:cs="Times New Roman"/>
          <w:sz w:val="24"/>
          <w:szCs w:val="24"/>
        </w:rPr>
        <w:t xml:space="preserve"> performance due to the so called </w:t>
      </w:r>
      <w:proofErr w:type="spellStart"/>
      <w:r>
        <w:rPr>
          <w:rFonts w:ascii="Times New Roman" w:hAnsi="Times New Roman" w:cs="Times New Roman"/>
          <w:sz w:val="24"/>
          <w:szCs w:val="24"/>
        </w:rPr>
        <w:t>superlattice</w:t>
      </w:r>
      <w:proofErr w:type="spellEnd"/>
      <w:r>
        <w:rPr>
          <w:rFonts w:ascii="Times New Roman" w:hAnsi="Times New Roman" w:cs="Times New Roman"/>
          <w:sz w:val="24"/>
          <w:szCs w:val="24"/>
        </w:rPr>
        <w:t xml:space="preserve"> effect. In fact, a significant increase of the coatings hardness was observed </w:t>
      </w:r>
      <w:r>
        <w:rPr>
          <w:rFonts w:ascii="Times New Roman" w:hAnsi="Times New Roman" w:cs="Times New Roman"/>
          <w:bCs/>
          <w:sz w:val="24"/>
          <w:szCs w:val="24"/>
        </w:rPr>
        <w:t xml:space="preserve">due to blocking </w:t>
      </w:r>
      <w:r w:rsidR="00F0679D" w:rsidRPr="00F0679D">
        <w:rPr>
          <w:rFonts w:ascii="Times New Roman" w:hAnsi="Times New Roman" w:cs="Times New Roman"/>
          <w:bCs/>
          <w:sz w:val="24"/>
          <w:szCs w:val="24"/>
          <w:highlight w:val="yellow"/>
        </w:rPr>
        <w:t>of</w:t>
      </w:r>
      <w:r w:rsidR="00F0679D">
        <w:rPr>
          <w:rFonts w:ascii="Times New Roman" w:hAnsi="Times New Roman" w:cs="Times New Roman"/>
          <w:bCs/>
          <w:sz w:val="24"/>
          <w:szCs w:val="24"/>
        </w:rPr>
        <w:t xml:space="preserve"> </w:t>
      </w:r>
      <w:r>
        <w:rPr>
          <w:rFonts w:ascii="Times New Roman" w:hAnsi="Times New Roman" w:cs="Times New Roman"/>
          <w:bCs/>
          <w:sz w:val="24"/>
          <w:szCs w:val="24"/>
        </w:rPr>
        <w:t xml:space="preserve">the dislocations motion at the layers interfaces </w:t>
      </w:r>
      <w:r w:rsidR="00F0679D" w:rsidRPr="00F0679D">
        <w:rPr>
          <w:rFonts w:ascii="Times New Roman" w:hAnsi="Times New Roman" w:cs="Times New Roman"/>
          <w:bCs/>
          <w:sz w:val="24"/>
          <w:szCs w:val="24"/>
          <w:highlight w:val="yellow"/>
        </w:rPr>
        <w:t>and the</w:t>
      </w:r>
      <w:r>
        <w:rPr>
          <w:rFonts w:ascii="Times New Roman" w:hAnsi="Times New Roman" w:cs="Times New Roman"/>
          <w:bCs/>
          <w:sz w:val="24"/>
          <w:szCs w:val="24"/>
        </w:rPr>
        <w:t xml:space="preserve"> coherency strain related with </w:t>
      </w:r>
      <w:r w:rsidR="00F0679D" w:rsidRPr="00F0679D">
        <w:rPr>
          <w:rFonts w:ascii="Times New Roman" w:hAnsi="Times New Roman" w:cs="Times New Roman"/>
          <w:bCs/>
          <w:sz w:val="24"/>
          <w:szCs w:val="24"/>
          <w:highlight w:val="yellow"/>
        </w:rPr>
        <w:t>the</w:t>
      </w:r>
      <w:r w:rsidR="00F0679D">
        <w:rPr>
          <w:rFonts w:ascii="Times New Roman" w:hAnsi="Times New Roman" w:cs="Times New Roman"/>
          <w:bCs/>
          <w:sz w:val="24"/>
          <w:szCs w:val="24"/>
        </w:rPr>
        <w:t xml:space="preserve"> </w:t>
      </w:r>
      <w:r>
        <w:rPr>
          <w:rFonts w:ascii="Times New Roman" w:hAnsi="Times New Roman" w:cs="Times New Roman"/>
          <w:bCs/>
          <w:sz w:val="24"/>
          <w:szCs w:val="24"/>
        </w:rPr>
        <w:t>periodical strain-stress fields [2]. To achieve such high mechanical properties, sharp interfaces with abrupt change in the chemical composition should be produced with multilayered</w:t>
      </w:r>
      <w:r w:rsidR="00F0679D">
        <w:rPr>
          <w:rFonts w:ascii="Times New Roman" w:hAnsi="Times New Roman" w:cs="Times New Roman"/>
          <w:bCs/>
          <w:sz w:val="24"/>
          <w:szCs w:val="24"/>
        </w:rPr>
        <w:t xml:space="preserve"> period thickness of films </w:t>
      </w:r>
      <w:r w:rsidR="00F0679D" w:rsidRPr="00F0679D">
        <w:rPr>
          <w:rFonts w:ascii="Times New Roman" w:hAnsi="Times New Roman" w:cs="Times New Roman"/>
          <w:bCs/>
          <w:sz w:val="24"/>
          <w:szCs w:val="24"/>
          <w:highlight w:val="yellow"/>
        </w:rPr>
        <w:t>ranging from</w:t>
      </w:r>
      <w:r w:rsidRPr="00F0679D">
        <w:rPr>
          <w:rFonts w:ascii="Times New Roman" w:hAnsi="Times New Roman" w:cs="Times New Roman"/>
          <w:bCs/>
          <w:sz w:val="24"/>
          <w:szCs w:val="24"/>
          <w:highlight w:val="yellow"/>
        </w:rPr>
        <w:t xml:space="preserve"> 2 </w:t>
      </w:r>
      <w:r w:rsidR="00F0679D" w:rsidRPr="00F0679D">
        <w:rPr>
          <w:rFonts w:ascii="Times New Roman" w:hAnsi="Times New Roman" w:cs="Times New Roman"/>
          <w:bCs/>
          <w:sz w:val="24"/>
          <w:szCs w:val="24"/>
          <w:highlight w:val="yellow"/>
        </w:rPr>
        <w:t xml:space="preserve">up </w:t>
      </w:r>
      <w:r w:rsidRPr="00F0679D">
        <w:rPr>
          <w:rFonts w:ascii="Times New Roman" w:hAnsi="Times New Roman" w:cs="Times New Roman"/>
          <w:bCs/>
          <w:sz w:val="24"/>
          <w:szCs w:val="24"/>
          <w:highlight w:val="yellow"/>
        </w:rPr>
        <w:t>to 10 nm</w:t>
      </w:r>
      <w:r>
        <w:rPr>
          <w:rFonts w:ascii="Times New Roman" w:hAnsi="Times New Roman" w:cs="Times New Roman"/>
          <w:bCs/>
          <w:sz w:val="24"/>
          <w:szCs w:val="24"/>
        </w:rPr>
        <w:t xml:space="preserve"> </w:t>
      </w:r>
      <w:r>
        <w:rPr>
          <w:rFonts w:ascii="Times New Roman" w:hAnsi="Times New Roman" w:cs="Times New Roman"/>
          <w:sz w:val="24"/>
          <w:szCs w:val="24"/>
        </w:rPr>
        <w:t>[2]</w:t>
      </w:r>
      <w:r>
        <w:rPr>
          <w:rFonts w:ascii="Times New Roman" w:hAnsi="Times New Roman" w:cs="Times New Roman"/>
          <w:bCs/>
          <w:sz w:val="24"/>
          <w:szCs w:val="24"/>
        </w:rPr>
        <w:t xml:space="preserve">. Studies of the multilayer </w:t>
      </w:r>
      <w:proofErr w:type="spellStart"/>
      <w:r>
        <w:rPr>
          <w:rFonts w:ascii="Times New Roman" w:hAnsi="Times New Roman" w:cs="Times New Roman"/>
          <w:bCs/>
          <w:sz w:val="24"/>
          <w:szCs w:val="24"/>
        </w:rPr>
        <w:t>TiAlCrN</w:t>
      </w:r>
      <w:proofErr w:type="spellEnd"/>
      <w:r>
        <w:rPr>
          <w:rFonts w:ascii="Times New Roman" w:hAnsi="Times New Roman" w:cs="Times New Roman"/>
          <w:bCs/>
          <w:sz w:val="24"/>
          <w:szCs w:val="24"/>
        </w:rPr>
        <w:t xml:space="preserve"> structure systems deal mostly with their structural properties, thermal stability and oxidation, and </w:t>
      </w:r>
      <w:proofErr w:type="spellStart"/>
      <w:r>
        <w:rPr>
          <w:rFonts w:ascii="Times New Roman" w:hAnsi="Times New Roman" w:cs="Times New Roman"/>
          <w:bCs/>
          <w:sz w:val="24"/>
          <w:szCs w:val="24"/>
        </w:rPr>
        <w:t>tribological</w:t>
      </w:r>
      <w:proofErr w:type="spellEnd"/>
      <w:r>
        <w:rPr>
          <w:rFonts w:ascii="Times New Roman" w:hAnsi="Times New Roman" w:cs="Times New Roman"/>
          <w:bCs/>
          <w:sz w:val="24"/>
          <w:szCs w:val="24"/>
        </w:rPr>
        <w:t xml:space="preserve"> properties at room temperature. </w:t>
      </w:r>
      <w:proofErr w:type="spellStart"/>
      <w:r>
        <w:rPr>
          <w:rFonts w:ascii="Times New Roman" w:hAnsi="Times New Roman" w:cs="Times New Roman"/>
          <w:bCs/>
          <w:sz w:val="24"/>
          <w:szCs w:val="24"/>
        </w:rPr>
        <w:t>Barshilia</w:t>
      </w:r>
      <w:proofErr w:type="spellEnd"/>
      <w:r>
        <w:rPr>
          <w:rFonts w:ascii="Times New Roman" w:hAnsi="Times New Roman" w:cs="Times New Roman"/>
          <w:bCs/>
          <w:sz w:val="24"/>
          <w:szCs w:val="24"/>
        </w:rPr>
        <w:t xml:space="preserve"> et al. </w:t>
      </w:r>
      <w:r>
        <w:rPr>
          <w:rFonts w:ascii="Times New Roman" w:hAnsi="Times New Roman" w:cs="Times New Roman"/>
          <w:sz w:val="24"/>
          <w:szCs w:val="24"/>
        </w:rPr>
        <w:t>[18]</w:t>
      </w:r>
      <w:r>
        <w:rPr>
          <w:rFonts w:ascii="Times New Roman" w:hAnsi="Times New Roman" w:cs="Times New Roman"/>
          <w:bCs/>
          <w:sz w:val="24"/>
          <w:szCs w:val="24"/>
        </w:rPr>
        <w:t xml:space="preserve"> </w:t>
      </w:r>
      <w:proofErr w:type="spellStart"/>
      <w:r w:rsidR="00F0679D" w:rsidRPr="00F0679D">
        <w:rPr>
          <w:rFonts w:ascii="Times New Roman" w:hAnsi="Times New Roman" w:cs="Times New Roman"/>
          <w:bCs/>
          <w:sz w:val="24"/>
          <w:szCs w:val="24"/>
          <w:highlight w:val="yellow"/>
        </w:rPr>
        <w:t>analysed</w:t>
      </w:r>
      <w:proofErr w:type="spellEnd"/>
      <w:r>
        <w:rPr>
          <w:rFonts w:ascii="Times New Roman" w:hAnsi="Times New Roman" w:cs="Times New Roman"/>
          <w:bCs/>
          <w:sz w:val="24"/>
          <w:szCs w:val="24"/>
        </w:rPr>
        <w:t xml:space="preserve"> the s</w:t>
      </w:r>
      <w:r w:rsidRPr="00D92E5B">
        <w:rPr>
          <w:rFonts w:ascii="Times New Roman" w:hAnsi="Times New Roman" w:cs="Times New Roman"/>
          <w:bCs/>
          <w:sz w:val="24"/>
          <w:szCs w:val="24"/>
        </w:rPr>
        <w:t xml:space="preserve">tructure, hardness and thermal stability of </w:t>
      </w:r>
      <w:proofErr w:type="spellStart"/>
      <w:r w:rsidRPr="00D92E5B">
        <w:rPr>
          <w:rFonts w:ascii="Times New Roman" w:hAnsi="Times New Roman" w:cs="Times New Roman"/>
          <w:bCs/>
          <w:sz w:val="24"/>
          <w:szCs w:val="24"/>
        </w:rPr>
        <w:t>TiAlN</w:t>
      </w:r>
      <w:proofErr w:type="spellEnd"/>
      <w:r w:rsidRPr="00D92E5B">
        <w:rPr>
          <w:rFonts w:ascii="Times New Roman" w:hAnsi="Times New Roman" w:cs="Times New Roman"/>
          <w:bCs/>
          <w:sz w:val="24"/>
          <w:szCs w:val="24"/>
        </w:rPr>
        <w:t xml:space="preserve"> and </w:t>
      </w:r>
      <w:proofErr w:type="spellStart"/>
      <w:r w:rsidRPr="00D92E5B">
        <w:rPr>
          <w:rFonts w:ascii="Times New Roman" w:hAnsi="Times New Roman" w:cs="Times New Roman"/>
          <w:bCs/>
          <w:sz w:val="24"/>
          <w:szCs w:val="24"/>
        </w:rPr>
        <w:t>nanolayered</w:t>
      </w:r>
      <w:proofErr w:type="spellEnd"/>
      <w:r w:rsidRPr="00D92E5B">
        <w:rPr>
          <w:rFonts w:ascii="Times New Roman" w:hAnsi="Times New Roman" w:cs="Times New Roman"/>
          <w:bCs/>
          <w:sz w:val="24"/>
          <w:szCs w:val="24"/>
        </w:rPr>
        <w:t xml:space="preserve"> </w:t>
      </w:r>
      <w:proofErr w:type="spellStart"/>
      <w:r w:rsidRPr="00D92E5B">
        <w:rPr>
          <w:rFonts w:ascii="Times New Roman" w:hAnsi="Times New Roman" w:cs="Times New Roman"/>
          <w:bCs/>
          <w:sz w:val="24"/>
          <w:szCs w:val="24"/>
        </w:rPr>
        <w:t>TiAlN</w:t>
      </w:r>
      <w:proofErr w:type="spellEnd"/>
      <w:r w:rsidRPr="00D92E5B">
        <w:rPr>
          <w:rFonts w:ascii="Times New Roman" w:hAnsi="Times New Roman" w:cs="Times New Roman"/>
          <w:bCs/>
          <w:sz w:val="24"/>
          <w:szCs w:val="24"/>
        </w:rPr>
        <w:t>/</w:t>
      </w:r>
      <w:proofErr w:type="spellStart"/>
      <w:r w:rsidRPr="00D92E5B">
        <w:rPr>
          <w:rFonts w:ascii="Times New Roman" w:hAnsi="Times New Roman" w:cs="Times New Roman"/>
          <w:bCs/>
          <w:sz w:val="24"/>
          <w:szCs w:val="24"/>
        </w:rPr>
        <w:t>CrN</w:t>
      </w:r>
      <w:proofErr w:type="spellEnd"/>
      <w:r w:rsidRPr="00D92E5B">
        <w:rPr>
          <w:rFonts w:ascii="Times New Roman" w:hAnsi="Times New Roman" w:cs="Times New Roman"/>
          <w:bCs/>
          <w:sz w:val="24"/>
          <w:szCs w:val="24"/>
        </w:rPr>
        <w:t xml:space="preserve"> multilayer films</w:t>
      </w:r>
      <w:r>
        <w:rPr>
          <w:rFonts w:ascii="Times New Roman" w:hAnsi="Times New Roman" w:cs="Times New Roman"/>
          <w:bCs/>
          <w:sz w:val="24"/>
          <w:szCs w:val="24"/>
        </w:rPr>
        <w:t xml:space="preserve">. </w:t>
      </w:r>
      <w:r w:rsidRPr="00266D9F">
        <w:rPr>
          <w:rFonts w:ascii="Times New Roman" w:hAnsi="Times New Roman" w:cs="Times New Roman"/>
          <w:bCs/>
          <w:sz w:val="24"/>
          <w:szCs w:val="24"/>
          <w:highlight w:val="yellow"/>
        </w:rPr>
        <w:t>Tam et al.</w:t>
      </w:r>
      <w:r>
        <w:rPr>
          <w:rFonts w:ascii="Times New Roman" w:hAnsi="Times New Roman" w:cs="Times New Roman"/>
          <w:bCs/>
          <w:sz w:val="24"/>
          <w:szCs w:val="24"/>
          <w:highlight w:val="yellow"/>
        </w:rPr>
        <w:t xml:space="preserve"> [19]</w:t>
      </w:r>
      <w:r w:rsidRPr="00266D9F">
        <w:rPr>
          <w:rFonts w:ascii="Times New Roman" w:hAnsi="Times New Roman" w:cs="Times New Roman"/>
          <w:bCs/>
          <w:sz w:val="24"/>
          <w:szCs w:val="24"/>
          <w:highlight w:val="yellow"/>
        </w:rPr>
        <w:t xml:space="preserve"> evaluated the influence of </w:t>
      </w:r>
      <w:proofErr w:type="spellStart"/>
      <w:r w:rsidRPr="00266D9F">
        <w:rPr>
          <w:rFonts w:ascii="Times New Roman" w:hAnsi="Times New Roman" w:cs="Times New Roman"/>
          <w:bCs/>
          <w:sz w:val="24"/>
          <w:szCs w:val="24"/>
          <w:highlight w:val="yellow"/>
        </w:rPr>
        <w:t>Ti</w:t>
      </w:r>
      <w:proofErr w:type="spellEnd"/>
      <w:r w:rsidRPr="00266D9F">
        <w:rPr>
          <w:rFonts w:ascii="Times New Roman" w:hAnsi="Times New Roman" w:cs="Times New Roman"/>
          <w:bCs/>
          <w:sz w:val="24"/>
          <w:szCs w:val="24"/>
          <w:highlight w:val="yellow"/>
        </w:rPr>
        <w:t xml:space="preserve"> and Al additions on the </w:t>
      </w:r>
      <w:r w:rsidRPr="00266D9F">
        <w:rPr>
          <w:rFonts w:ascii="Times New Roman" w:hAnsi="Times New Roman" w:cs="Times New Roman"/>
          <w:bCs/>
          <w:sz w:val="24"/>
          <w:szCs w:val="24"/>
          <w:highlight w:val="yellow"/>
        </w:rPr>
        <w:lastRenderedPageBreak/>
        <w:t xml:space="preserve">structure, mechanical properties and </w:t>
      </w:r>
      <w:proofErr w:type="spellStart"/>
      <w:r w:rsidRPr="00266D9F">
        <w:rPr>
          <w:rFonts w:ascii="Times New Roman" w:hAnsi="Times New Roman" w:cs="Times New Roman"/>
          <w:bCs/>
          <w:sz w:val="24"/>
          <w:szCs w:val="24"/>
          <w:highlight w:val="yellow"/>
        </w:rPr>
        <w:t>tribological</w:t>
      </w:r>
      <w:proofErr w:type="spellEnd"/>
      <w:r w:rsidRPr="00266D9F">
        <w:rPr>
          <w:rFonts w:ascii="Times New Roman" w:hAnsi="Times New Roman" w:cs="Times New Roman"/>
          <w:bCs/>
          <w:sz w:val="24"/>
          <w:szCs w:val="24"/>
          <w:highlight w:val="yellow"/>
        </w:rPr>
        <w:t xml:space="preserve"> performance at room temperature of </w:t>
      </w:r>
      <w:proofErr w:type="spellStart"/>
      <w:r w:rsidRPr="00266D9F">
        <w:rPr>
          <w:rFonts w:ascii="Times New Roman" w:hAnsi="Times New Roman" w:cs="Times New Roman"/>
          <w:bCs/>
          <w:sz w:val="24"/>
          <w:szCs w:val="24"/>
          <w:highlight w:val="yellow"/>
        </w:rPr>
        <w:t>CrTiAlN</w:t>
      </w:r>
      <w:proofErr w:type="spellEnd"/>
      <w:r w:rsidRPr="00266D9F">
        <w:rPr>
          <w:rFonts w:ascii="Times New Roman" w:hAnsi="Times New Roman" w:cs="Times New Roman"/>
          <w:bCs/>
          <w:sz w:val="24"/>
          <w:szCs w:val="24"/>
          <w:highlight w:val="yellow"/>
        </w:rPr>
        <w:t xml:space="preserve"> films deposited as multilayered structure.</w:t>
      </w:r>
      <w:r>
        <w:rPr>
          <w:rFonts w:ascii="Times New Roman" w:hAnsi="Times New Roman" w:cs="Times New Roman"/>
          <w:bCs/>
          <w:sz w:val="24"/>
          <w:szCs w:val="24"/>
        </w:rPr>
        <w:t xml:space="preserve"> However, the </w:t>
      </w:r>
      <w:proofErr w:type="spellStart"/>
      <w:r>
        <w:rPr>
          <w:rFonts w:ascii="Times New Roman" w:hAnsi="Times New Roman" w:cs="Times New Roman"/>
          <w:bCs/>
          <w:sz w:val="24"/>
          <w:szCs w:val="24"/>
        </w:rPr>
        <w:t>tribological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behaviour</w:t>
      </w:r>
      <w:proofErr w:type="spellEnd"/>
      <w:r>
        <w:rPr>
          <w:rFonts w:ascii="Times New Roman" w:hAnsi="Times New Roman" w:cs="Times New Roman"/>
          <w:bCs/>
          <w:sz w:val="24"/>
          <w:szCs w:val="24"/>
        </w:rPr>
        <w:t xml:space="preserve"> of the films at high temperature, particularly their in-service performance, is still rare. </w:t>
      </w:r>
      <w:r w:rsidR="00F0679D" w:rsidRPr="00F0679D">
        <w:rPr>
          <w:rFonts w:ascii="Times New Roman" w:hAnsi="Times New Roman" w:cs="Times New Roman"/>
          <w:bCs/>
          <w:sz w:val="24"/>
          <w:szCs w:val="24"/>
          <w:highlight w:val="yellow"/>
        </w:rPr>
        <w:t xml:space="preserve">At our best knowledge, only </w:t>
      </w:r>
      <w:r w:rsidRPr="00F0679D">
        <w:rPr>
          <w:rFonts w:ascii="Times New Roman" w:hAnsi="Times New Roman" w:cs="Times New Roman"/>
          <w:bCs/>
          <w:sz w:val="24"/>
          <w:szCs w:val="24"/>
          <w:highlight w:val="yellow"/>
        </w:rPr>
        <w:t>F</w:t>
      </w:r>
      <w:r w:rsidRPr="009D3837">
        <w:rPr>
          <w:rFonts w:ascii="Times New Roman" w:hAnsi="Times New Roman" w:cs="Times New Roman"/>
          <w:bCs/>
          <w:sz w:val="24"/>
          <w:szCs w:val="24"/>
        </w:rPr>
        <w:t>ox-</w:t>
      </w:r>
      <w:proofErr w:type="spellStart"/>
      <w:r w:rsidRPr="009D3837">
        <w:rPr>
          <w:rFonts w:ascii="Times New Roman" w:hAnsi="Times New Roman" w:cs="Times New Roman"/>
          <w:bCs/>
          <w:sz w:val="24"/>
          <w:szCs w:val="24"/>
        </w:rPr>
        <w:t>Rabinovich</w:t>
      </w:r>
      <w:proofErr w:type="spellEnd"/>
      <w:r w:rsidRPr="009D3837">
        <w:rPr>
          <w:rFonts w:ascii="Times New Roman" w:hAnsi="Times New Roman" w:cs="Times New Roman"/>
          <w:bCs/>
          <w:sz w:val="24"/>
          <w:szCs w:val="24"/>
        </w:rPr>
        <w:t xml:space="preserve"> et al. published a series of </w:t>
      </w:r>
      <w:r>
        <w:rPr>
          <w:rFonts w:ascii="Times New Roman" w:hAnsi="Times New Roman" w:cs="Times New Roman"/>
          <w:bCs/>
          <w:sz w:val="24"/>
          <w:szCs w:val="24"/>
        </w:rPr>
        <w:t xml:space="preserve">works dealing with the cutting performance of monolayer </w:t>
      </w:r>
      <w:proofErr w:type="spellStart"/>
      <w:r>
        <w:rPr>
          <w:rFonts w:ascii="Times New Roman" w:hAnsi="Times New Roman" w:cs="Times New Roman"/>
          <w:bCs/>
          <w:sz w:val="24"/>
          <w:szCs w:val="24"/>
        </w:rPr>
        <w:t>TiAlCrN</w:t>
      </w:r>
      <w:proofErr w:type="spellEnd"/>
      <w:r>
        <w:rPr>
          <w:rFonts w:ascii="Times New Roman" w:hAnsi="Times New Roman" w:cs="Times New Roman"/>
          <w:bCs/>
          <w:sz w:val="24"/>
          <w:szCs w:val="24"/>
        </w:rPr>
        <w:t xml:space="preserve"> </w:t>
      </w:r>
      <w:r>
        <w:rPr>
          <w:rFonts w:ascii="Times New Roman" w:hAnsi="Times New Roman" w:cs="Times New Roman"/>
          <w:sz w:val="24"/>
          <w:szCs w:val="24"/>
        </w:rPr>
        <w:t>[20]</w:t>
      </w:r>
      <w:r>
        <w:rPr>
          <w:rFonts w:ascii="Times New Roman" w:hAnsi="Times New Roman" w:cs="Times New Roman"/>
          <w:bCs/>
          <w:sz w:val="24"/>
          <w:szCs w:val="24"/>
        </w:rPr>
        <w:t xml:space="preserve"> and multilayered </w:t>
      </w:r>
      <w:proofErr w:type="spellStart"/>
      <w:r w:rsidRPr="009D3837">
        <w:rPr>
          <w:rFonts w:ascii="Times New Roman" w:hAnsi="Times New Roman" w:cs="Times New Roman"/>
          <w:bCs/>
          <w:sz w:val="24"/>
          <w:szCs w:val="24"/>
        </w:rPr>
        <w:t>TiAlCrN</w:t>
      </w:r>
      <w:proofErr w:type="spellEnd"/>
      <w:r w:rsidRPr="009D3837">
        <w:rPr>
          <w:rFonts w:ascii="Times New Roman" w:hAnsi="Times New Roman" w:cs="Times New Roman"/>
          <w:bCs/>
          <w:sz w:val="24"/>
          <w:szCs w:val="24"/>
        </w:rPr>
        <w:t>/WN</w:t>
      </w:r>
      <w:r>
        <w:rPr>
          <w:rFonts w:ascii="Times New Roman" w:hAnsi="Times New Roman" w:cs="Times New Roman"/>
          <w:bCs/>
          <w:sz w:val="24"/>
          <w:szCs w:val="24"/>
        </w:rPr>
        <w:t xml:space="preserve"> </w:t>
      </w:r>
      <w:r>
        <w:rPr>
          <w:rFonts w:ascii="Times New Roman" w:hAnsi="Times New Roman" w:cs="Times New Roman"/>
          <w:sz w:val="24"/>
          <w:szCs w:val="24"/>
        </w:rPr>
        <w:t>[21]</w:t>
      </w:r>
      <w:r w:rsidRPr="009D3837">
        <w:rPr>
          <w:rFonts w:ascii="Times New Roman" w:hAnsi="Times New Roman" w:cs="Times New Roman"/>
          <w:bCs/>
          <w:sz w:val="24"/>
          <w:szCs w:val="24"/>
        </w:rPr>
        <w:t xml:space="preserve">, </w:t>
      </w:r>
      <w:proofErr w:type="spellStart"/>
      <w:r w:rsidRPr="009D3837">
        <w:rPr>
          <w:rFonts w:ascii="Times New Roman" w:hAnsi="Times New Roman" w:cs="Times New Roman"/>
          <w:bCs/>
          <w:sz w:val="24"/>
          <w:szCs w:val="24"/>
        </w:rPr>
        <w:t>TiAlCrN</w:t>
      </w:r>
      <w:proofErr w:type="spellEnd"/>
      <w:r w:rsidRPr="009D3837">
        <w:rPr>
          <w:rFonts w:ascii="Times New Roman" w:hAnsi="Times New Roman" w:cs="Times New Roman"/>
          <w:bCs/>
          <w:sz w:val="24"/>
          <w:szCs w:val="24"/>
        </w:rPr>
        <w:t>/</w:t>
      </w:r>
      <w:proofErr w:type="spellStart"/>
      <w:r w:rsidRPr="009D3837">
        <w:rPr>
          <w:rFonts w:ascii="Times New Roman" w:hAnsi="Times New Roman" w:cs="Times New Roman"/>
          <w:bCs/>
          <w:sz w:val="24"/>
          <w:szCs w:val="24"/>
        </w:rPr>
        <w:t>NbN</w:t>
      </w:r>
      <w:proofErr w:type="spellEnd"/>
      <w:r>
        <w:rPr>
          <w:rFonts w:ascii="Times New Roman" w:hAnsi="Times New Roman" w:cs="Times New Roman"/>
          <w:bCs/>
          <w:sz w:val="24"/>
          <w:szCs w:val="24"/>
        </w:rPr>
        <w:t xml:space="preserve"> </w:t>
      </w:r>
      <w:r>
        <w:rPr>
          <w:rFonts w:ascii="Times New Roman" w:hAnsi="Times New Roman" w:cs="Times New Roman"/>
          <w:sz w:val="24"/>
          <w:szCs w:val="24"/>
        </w:rPr>
        <w:t>[22]</w:t>
      </w:r>
      <w:r w:rsidRPr="009D3837">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TiAlCrSiYN</w:t>
      </w:r>
      <w:proofErr w:type="spellEnd"/>
      <w:r>
        <w:rPr>
          <w:rFonts w:ascii="Times New Roman" w:hAnsi="Times New Roman" w:cs="Times New Roman"/>
          <w:bCs/>
          <w:sz w:val="24"/>
          <w:szCs w:val="24"/>
        </w:rPr>
        <w:t>/</w:t>
      </w:r>
      <w:proofErr w:type="spellStart"/>
      <w:r>
        <w:rPr>
          <w:rFonts w:ascii="Times New Roman" w:hAnsi="Times New Roman" w:cs="Times New Roman"/>
          <w:bCs/>
          <w:sz w:val="24"/>
          <w:szCs w:val="24"/>
        </w:rPr>
        <w:t>TiAlCrN</w:t>
      </w:r>
      <w:proofErr w:type="spellEnd"/>
      <w:r>
        <w:rPr>
          <w:rFonts w:ascii="Times New Roman" w:hAnsi="Times New Roman" w:cs="Times New Roman"/>
          <w:bCs/>
          <w:sz w:val="24"/>
          <w:szCs w:val="24"/>
        </w:rPr>
        <w:t xml:space="preserve"> </w:t>
      </w:r>
      <w:r>
        <w:rPr>
          <w:rFonts w:ascii="Times New Roman" w:hAnsi="Times New Roman" w:cs="Times New Roman"/>
          <w:sz w:val="24"/>
          <w:szCs w:val="24"/>
        </w:rPr>
        <w:t>[23]</w:t>
      </w:r>
      <w:r>
        <w:rPr>
          <w:rFonts w:ascii="Times New Roman" w:hAnsi="Times New Roman" w:cs="Times New Roman"/>
          <w:bCs/>
          <w:sz w:val="24"/>
          <w:szCs w:val="24"/>
        </w:rPr>
        <w:t xml:space="preserve"> films. They observed that </w:t>
      </w:r>
      <w:proofErr w:type="spellStart"/>
      <w:r>
        <w:rPr>
          <w:rFonts w:ascii="Times New Roman" w:hAnsi="Times New Roman" w:cs="Times New Roman"/>
          <w:bCs/>
          <w:sz w:val="24"/>
          <w:szCs w:val="24"/>
        </w:rPr>
        <w:t>TiAlCrN</w:t>
      </w:r>
      <w:proofErr w:type="spellEnd"/>
      <w:r>
        <w:rPr>
          <w:rFonts w:ascii="Times New Roman" w:hAnsi="Times New Roman" w:cs="Times New Roman"/>
          <w:bCs/>
          <w:sz w:val="24"/>
          <w:szCs w:val="24"/>
        </w:rPr>
        <w:t xml:space="preserve"> films with high Al content performed better than </w:t>
      </w:r>
      <w:proofErr w:type="spellStart"/>
      <w:r>
        <w:rPr>
          <w:rFonts w:ascii="Times New Roman" w:hAnsi="Times New Roman" w:cs="Times New Roman"/>
          <w:bCs/>
          <w:sz w:val="24"/>
          <w:szCs w:val="24"/>
        </w:rPr>
        <w:t>TiAlN</w:t>
      </w:r>
      <w:proofErr w:type="spellEnd"/>
      <w:r>
        <w:rPr>
          <w:rFonts w:ascii="Times New Roman" w:hAnsi="Times New Roman" w:cs="Times New Roman"/>
          <w:bCs/>
          <w:sz w:val="24"/>
          <w:szCs w:val="24"/>
        </w:rPr>
        <w:t xml:space="preserve"> reference and that multilayer coatings </w:t>
      </w:r>
      <w:r w:rsidRPr="009D3837">
        <w:rPr>
          <w:rFonts w:ascii="Times New Roman" w:hAnsi="Times New Roman" w:cs="Times New Roman"/>
          <w:bCs/>
          <w:sz w:val="24"/>
          <w:szCs w:val="24"/>
        </w:rPr>
        <w:t>exhibit</w:t>
      </w:r>
      <w:r>
        <w:rPr>
          <w:rFonts w:ascii="Times New Roman" w:hAnsi="Times New Roman" w:cs="Times New Roman"/>
          <w:bCs/>
          <w:sz w:val="24"/>
          <w:szCs w:val="24"/>
        </w:rPr>
        <w:t xml:space="preserve">ed even better </w:t>
      </w:r>
      <w:proofErr w:type="spellStart"/>
      <w:r>
        <w:rPr>
          <w:rFonts w:ascii="Times New Roman" w:hAnsi="Times New Roman" w:cs="Times New Roman"/>
          <w:bCs/>
          <w:sz w:val="24"/>
          <w:szCs w:val="24"/>
        </w:rPr>
        <w:t>tribological</w:t>
      </w:r>
      <w:proofErr w:type="spellEnd"/>
      <w:r>
        <w:rPr>
          <w:rFonts w:ascii="Times New Roman" w:hAnsi="Times New Roman" w:cs="Times New Roman"/>
          <w:bCs/>
          <w:sz w:val="24"/>
          <w:szCs w:val="24"/>
        </w:rPr>
        <w:t xml:space="preserve"> prop</w:t>
      </w:r>
      <w:r w:rsidRPr="009D3837">
        <w:rPr>
          <w:rFonts w:ascii="Times New Roman" w:hAnsi="Times New Roman" w:cs="Times New Roman"/>
          <w:bCs/>
          <w:sz w:val="24"/>
          <w:szCs w:val="24"/>
        </w:rPr>
        <w:t xml:space="preserve">erties </w:t>
      </w:r>
      <w:r>
        <w:rPr>
          <w:rFonts w:ascii="Times New Roman" w:hAnsi="Times New Roman" w:cs="Times New Roman"/>
          <w:bCs/>
          <w:sz w:val="24"/>
          <w:szCs w:val="24"/>
        </w:rPr>
        <w:t xml:space="preserve">due to their </w:t>
      </w:r>
      <w:r w:rsidRPr="009D3837">
        <w:rPr>
          <w:rFonts w:ascii="Times New Roman" w:hAnsi="Times New Roman" w:cs="Times New Roman"/>
          <w:bCs/>
          <w:sz w:val="24"/>
          <w:szCs w:val="24"/>
        </w:rPr>
        <w:t>superior oxidation resi</w:t>
      </w:r>
      <w:r>
        <w:rPr>
          <w:rFonts w:ascii="Times New Roman" w:hAnsi="Times New Roman" w:cs="Times New Roman"/>
          <w:bCs/>
          <w:sz w:val="24"/>
          <w:szCs w:val="24"/>
        </w:rPr>
        <w:t>stance, crack propagation resistance and formation of protective lubricious oxides in the sliding contact.</w:t>
      </w:r>
      <w:r w:rsidRPr="009D3837">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Polcar</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Cavaleiro</w:t>
      </w:r>
      <w:proofErr w:type="spellEnd"/>
      <w:r>
        <w:rPr>
          <w:rFonts w:ascii="Times New Roman" w:hAnsi="Times New Roman" w:cs="Times New Roman"/>
          <w:bCs/>
          <w:sz w:val="24"/>
          <w:szCs w:val="24"/>
        </w:rPr>
        <w:t xml:space="preserve"> </w:t>
      </w:r>
      <w:r>
        <w:rPr>
          <w:rFonts w:ascii="Times New Roman" w:hAnsi="Times New Roman" w:cs="Times New Roman"/>
          <w:sz w:val="24"/>
          <w:szCs w:val="24"/>
        </w:rPr>
        <w:t>[24]</w:t>
      </w:r>
      <w:r>
        <w:rPr>
          <w:rFonts w:ascii="Times New Roman" w:hAnsi="Times New Roman" w:cs="Times New Roman"/>
          <w:bCs/>
          <w:sz w:val="24"/>
          <w:szCs w:val="24"/>
        </w:rPr>
        <w:t xml:space="preserve"> focused on the </w:t>
      </w:r>
      <w:r w:rsidRPr="00DA4F67">
        <w:rPr>
          <w:rFonts w:ascii="Times New Roman" w:hAnsi="Times New Roman" w:cs="Times New Roman"/>
          <w:bCs/>
          <w:sz w:val="24"/>
          <w:szCs w:val="24"/>
        </w:rPr>
        <w:t>thermal stability, oxidation resistance and high temperature tribology</w:t>
      </w:r>
      <w:r>
        <w:rPr>
          <w:rFonts w:ascii="Times New Roman" w:hAnsi="Times New Roman" w:cs="Times New Roman"/>
          <w:bCs/>
          <w:sz w:val="24"/>
          <w:szCs w:val="24"/>
        </w:rPr>
        <w:t xml:space="preserve"> of multilayered </w:t>
      </w:r>
      <w:proofErr w:type="spellStart"/>
      <w:r w:rsidRPr="007228B3">
        <w:rPr>
          <w:rFonts w:ascii="Times New Roman" w:hAnsi="Times New Roman" w:cs="Times New Roman"/>
          <w:bCs/>
          <w:sz w:val="24"/>
          <w:szCs w:val="24"/>
        </w:rPr>
        <w:t>AlTiN</w:t>
      </w:r>
      <w:proofErr w:type="spellEnd"/>
      <w:r w:rsidRPr="007228B3">
        <w:rPr>
          <w:rFonts w:ascii="Times New Roman" w:hAnsi="Times New Roman" w:cs="Times New Roman"/>
          <w:bCs/>
          <w:sz w:val="24"/>
          <w:szCs w:val="24"/>
        </w:rPr>
        <w:t>/</w:t>
      </w:r>
      <w:proofErr w:type="spellStart"/>
      <w:r w:rsidRPr="007228B3">
        <w:rPr>
          <w:rFonts w:ascii="Times New Roman" w:hAnsi="Times New Roman" w:cs="Times New Roman"/>
          <w:bCs/>
          <w:sz w:val="24"/>
          <w:szCs w:val="24"/>
        </w:rPr>
        <w:t>CrN</w:t>
      </w:r>
      <w:proofErr w:type="spellEnd"/>
      <w:r w:rsidRPr="007228B3">
        <w:rPr>
          <w:rFonts w:ascii="Times New Roman" w:hAnsi="Times New Roman" w:cs="Times New Roman"/>
          <w:bCs/>
          <w:sz w:val="24"/>
          <w:szCs w:val="24"/>
        </w:rPr>
        <w:t xml:space="preserve"> </w:t>
      </w:r>
      <w:r>
        <w:rPr>
          <w:rFonts w:ascii="Times New Roman" w:hAnsi="Times New Roman" w:cs="Times New Roman"/>
          <w:bCs/>
          <w:sz w:val="24"/>
          <w:szCs w:val="24"/>
        </w:rPr>
        <w:t xml:space="preserve">films. They observed that the multilayered structure had a beneficial effect on the </w:t>
      </w:r>
      <w:proofErr w:type="spellStart"/>
      <w:r>
        <w:rPr>
          <w:rFonts w:ascii="Times New Roman" w:hAnsi="Times New Roman" w:cs="Times New Roman"/>
          <w:bCs/>
          <w:sz w:val="24"/>
          <w:szCs w:val="24"/>
        </w:rPr>
        <w:t>tribological</w:t>
      </w:r>
      <w:proofErr w:type="spellEnd"/>
      <w:r>
        <w:rPr>
          <w:rFonts w:ascii="Times New Roman" w:hAnsi="Times New Roman" w:cs="Times New Roman"/>
          <w:bCs/>
          <w:sz w:val="24"/>
          <w:szCs w:val="24"/>
        </w:rPr>
        <w:t xml:space="preserve"> performance of the films due to </w:t>
      </w:r>
      <w:r w:rsidR="00F0679D" w:rsidRPr="00F0679D">
        <w:rPr>
          <w:rFonts w:ascii="Times New Roman" w:hAnsi="Times New Roman" w:cs="Times New Roman"/>
          <w:bCs/>
          <w:sz w:val="24"/>
          <w:szCs w:val="24"/>
          <w:highlight w:val="yellow"/>
        </w:rPr>
        <w:t>the</w:t>
      </w:r>
      <w:r w:rsidR="00F0679D">
        <w:rPr>
          <w:rFonts w:ascii="Times New Roman" w:hAnsi="Times New Roman" w:cs="Times New Roman"/>
          <w:bCs/>
          <w:sz w:val="24"/>
          <w:szCs w:val="24"/>
        </w:rPr>
        <w:t xml:space="preserve"> </w:t>
      </w:r>
      <w:r>
        <w:rPr>
          <w:rFonts w:ascii="Times New Roman" w:hAnsi="Times New Roman" w:cs="Times New Roman"/>
          <w:bCs/>
          <w:sz w:val="24"/>
          <w:szCs w:val="24"/>
        </w:rPr>
        <w:t xml:space="preserve">stopping of perpendicular crack propagation from </w:t>
      </w:r>
      <w:r w:rsidR="00F0679D" w:rsidRPr="00F0679D">
        <w:rPr>
          <w:rFonts w:ascii="Times New Roman" w:hAnsi="Times New Roman" w:cs="Times New Roman"/>
          <w:bCs/>
          <w:sz w:val="24"/>
          <w:szCs w:val="24"/>
          <w:highlight w:val="yellow"/>
        </w:rPr>
        <w:t>the</w:t>
      </w:r>
      <w:r w:rsidR="00F0679D">
        <w:rPr>
          <w:rFonts w:ascii="Times New Roman" w:hAnsi="Times New Roman" w:cs="Times New Roman"/>
          <w:bCs/>
          <w:sz w:val="24"/>
          <w:szCs w:val="24"/>
        </w:rPr>
        <w:t xml:space="preserve"> </w:t>
      </w:r>
      <w:r>
        <w:rPr>
          <w:rFonts w:ascii="Times New Roman" w:hAnsi="Times New Roman" w:cs="Times New Roman"/>
          <w:bCs/>
          <w:sz w:val="24"/>
          <w:szCs w:val="24"/>
        </w:rPr>
        <w:t>worn surface at 800 ºC</w:t>
      </w:r>
      <w:r w:rsidRPr="00992382">
        <w:rPr>
          <w:rFonts w:ascii="Times New Roman" w:hAnsi="Times New Roman" w:cs="Times New Roman"/>
          <w:bCs/>
          <w:sz w:val="24"/>
          <w:szCs w:val="24"/>
        </w:rPr>
        <w:t xml:space="preserve">. </w:t>
      </w:r>
      <w:r>
        <w:rPr>
          <w:rFonts w:ascii="Times New Roman" w:hAnsi="Times New Roman" w:cs="Times New Roman"/>
          <w:bCs/>
          <w:sz w:val="24"/>
          <w:szCs w:val="24"/>
        </w:rPr>
        <w:t xml:space="preserve">Recently, we have reported on the influence of Cr content </w:t>
      </w:r>
      <w:r w:rsidRPr="000B638B">
        <w:rPr>
          <w:rFonts w:ascii="Times New Roman" w:hAnsi="Times New Roman" w:cs="Times New Roman"/>
          <w:bCs/>
          <w:sz w:val="24"/>
          <w:szCs w:val="24"/>
        </w:rPr>
        <w:t>on the</w:t>
      </w:r>
      <w:r>
        <w:rPr>
          <w:rFonts w:ascii="Times New Roman" w:hAnsi="Times New Roman" w:cs="Times New Roman"/>
          <w:bCs/>
          <w:sz w:val="24"/>
          <w:szCs w:val="24"/>
        </w:rPr>
        <w:t xml:space="preserve"> </w:t>
      </w:r>
      <w:r w:rsidRPr="000B638B">
        <w:rPr>
          <w:rFonts w:ascii="Times New Roman" w:hAnsi="Times New Roman" w:cs="Times New Roman"/>
          <w:bCs/>
          <w:sz w:val="24"/>
          <w:szCs w:val="24"/>
        </w:rPr>
        <w:t>structure, mechanical properties and</w:t>
      </w:r>
      <w:r>
        <w:rPr>
          <w:rFonts w:ascii="Times New Roman" w:hAnsi="Times New Roman" w:cs="Times New Roman"/>
          <w:bCs/>
          <w:sz w:val="24"/>
          <w:szCs w:val="24"/>
        </w:rPr>
        <w:t>,</w:t>
      </w:r>
      <w:r w:rsidRPr="000B638B">
        <w:rPr>
          <w:rFonts w:ascii="Times New Roman" w:hAnsi="Times New Roman" w:cs="Times New Roman"/>
          <w:bCs/>
          <w:sz w:val="24"/>
          <w:szCs w:val="24"/>
        </w:rPr>
        <w:t xml:space="preserve"> </w:t>
      </w:r>
      <w:r>
        <w:rPr>
          <w:rFonts w:ascii="Times New Roman" w:hAnsi="Times New Roman" w:cs="Times New Roman"/>
          <w:bCs/>
          <w:sz w:val="24"/>
          <w:szCs w:val="24"/>
        </w:rPr>
        <w:t xml:space="preserve">essentially, </w:t>
      </w:r>
      <w:r w:rsidRPr="000B638B">
        <w:rPr>
          <w:rFonts w:ascii="Times New Roman" w:hAnsi="Times New Roman" w:cs="Times New Roman"/>
          <w:bCs/>
          <w:sz w:val="24"/>
          <w:szCs w:val="24"/>
        </w:rPr>
        <w:t xml:space="preserve">oxidation behavior of </w:t>
      </w:r>
      <w:proofErr w:type="spellStart"/>
      <w:r>
        <w:rPr>
          <w:rFonts w:ascii="Times New Roman" w:hAnsi="Times New Roman" w:cs="Times New Roman"/>
          <w:sz w:val="24"/>
          <w:szCs w:val="24"/>
        </w:rPr>
        <w:t>Ti</w:t>
      </w:r>
      <w:proofErr w:type="spellEnd"/>
      <w:r>
        <w:rPr>
          <w:rFonts w:ascii="Times New Roman" w:hAnsi="Times New Roman" w:cs="Times New Roman"/>
          <w:sz w:val="24"/>
          <w:szCs w:val="24"/>
        </w:rPr>
        <w:t xml:space="preserve">(Al)N/Cr(Al)N multilayered coatings, with </w:t>
      </w:r>
      <w:proofErr w:type="spellStart"/>
      <w:r>
        <w:rPr>
          <w:rFonts w:ascii="Times New Roman" w:hAnsi="Times New Roman" w:cs="Times New Roman"/>
          <w:sz w:val="24"/>
          <w:szCs w:val="24"/>
        </w:rPr>
        <w:t>Ti</w:t>
      </w:r>
      <w:proofErr w:type="spellEnd"/>
      <w:r>
        <w:rPr>
          <w:rFonts w:ascii="Times New Roman" w:hAnsi="Times New Roman" w:cs="Times New Roman"/>
          <w:sz w:val="24"/>
          <w:szCs w:val="24"/>
        </w:rPr>
        <w:t xml:space="preserve">/Al and Cr/Al occupying substitutional solid solution in the </w:t>
      </w:r>
      <w:proofErr w:type="spellStart"/>
      <w:r>
        <w:rPr>
          <w:rFonts w:ascii="Times New Roman" w:hAnsi="Times New Roman" w:cs="Times New Roman"/>
          <w:sz w:val="24"/>
          <w:szCs w:val="24"/>
        </w:rPr>
        <w:t>fcc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NaCl</w:t>
      </w:r>
      <w:proofErr w:type="spellEnd"/>
      <w:r>
        <w:rPr>
          <w:rFonts w:ascii="Times New Roman" w:hAnsi="Times New Roman" w:cs="Times New Roman"/>
          <w:sz w:val="24"/>
          <w:szCs w:val="24"/>
        </w:rPr>
        <w:t>-type structure</w:t>
      </w:r>
      <w:r w:rsidRPr="000B638B">
        <w:rPr>
          <w:rFonts w:ascii="Times New Roman" w:hAnsi="Times New Roman" w:cs="Times New Roman"/>
          <w:bCs/>
          <w:sz w:val="24"/>
          <w:szCs w:val="24"/>
        </w:rPr>
        <w:t>.</w:t>
      </w:r>
      <w:r>
        <w:rPr>
          <w:rFonts w:ascii="Times New Roman" w:hAnsi="Times New Roman" w:cs="Times New Roman"/>
          <w:bCs/>
          <w:sz w:val="24"/>
          <w:szCs w:val="24"/>
        </w:rPr>
        <w:t xml:space="preserve"> We observed that the higher the Cr content in the films, the higher their oxidation resistance due to the formation of a passive Cr(Al)O protective layer on the top of the </w:t>
      </w:r>
      <w:r w:rsidR="00F0679D">
        <w:rPr>
          <w:rFonts w:ascii="Times New Roman" w:hAnsi="Times New Roman" w:cs="Times New Roman"/>
          <w:bCs/>
          <w:sz w:val="24"/>
          <w:szCs w:val="24"/>
        </w:rPr>
        <w:t xml:space="preserve">oxidized </w:t>
      </w:r>
      <w:r>
        <w:rPr>
          <w:rFonts w:ascii="Times New Roman" w:hAnsi="Times New Roman" w:cs="Times New Roman"/>
          <w:bCs/>
          <w:sz w:val="24"/>
          <w:szCs w:val="24"/>
        </w:rPr>
        <w:t xml:space="preserve">film. </w:t>
      </w:r>
      <w:r w:rsidRPr="00F0679D">
        <w:rPr>
          <w:rFonts w:ascii="Times New Roman" w:hAnsi="Times New Roman" w:cs="Times New Roman"/>
          <w:bCs/>
          <w:sz w:val="24"/>
          <w:szCs w:val="24"/>
          <w:highlight w:val="yellow"/>
        </w:rPr>
        <w:t>Here</w:t>
      </w:r>
      <w:r w:rsidR="00F0679D" w:rsidRPr="00F0679D">
        <w:rPr>
          <w:rFonts w:ascii="Times New Roman" w:hAnsi="Times New Roman" w:cs="Times New Roman"/>
          <w:bCs/>
          <w:sz w:val="24"/>
          <w:szCs w:val="24"/>
          <w:highlight w:val="yellow"/>
        </w:rPr>
        <w:t>in</w:t>
      </w:r>
      <w:r w:rsidR="00F0679D">
        <w:rPr>
          <w:rFonts w:ascii="Times New Roman" w:hAnsi="Times New Roman" w:cs="Times New Roman"/>
          <w:bCs/>
          <w:sz w:val="24"/>
          <w:szCs w:val="24"/>
        </w:rPr>
        <w:t>,</w:t>
      </w:r>
      <w:r>
        <w:rPr>
          <w:rFonts w:ascii="Times New Roman" w:hAnsi="Times New Roman" w:cs="Times New Roman"/>
          <w:bCs/>
          <w:sz w:val="24"/>
          <w:szCs w:val="24"/>
        </w:rPr>
        <w:t xml:space="preserve"> we extend our previous study to examine the coating </w:t>
      </w:r>
      <w:proofErr w:type="spellStart"/>
      <w:r>
        <w:rPr>
          <w:rFonts w:ascii="Times New Roman" w:hAnsi="Times New Roman" w:cs="Times New Roman"/>
          <w:bCs/>
          <w:sz w:val="24"/>
          <w:szCs w:val="24"/>
        </w:rPr>
        <w:t>tribological</w:t>
      </w:r>
      <w:proofErr w:type="spellEnd"/>
      <w:r>
        <w:rPr>
          <w:rFonts w:ascii="Times New Roman" w:hAnsi="Times New Roman" w:cs="Times New Roman"/>
          <w:bCs/>
          <w:sz w:val="24"/>
          <w:szCs w:val="24"/>
        </w:rPr>
        <w:t xml:space="preserve"> properties at room and high temperatures, as well as the cutting performance </w:t>
      </w:r>
      <w:r>
        <w:rPr>
          <w:rFonts w:ascii="Times New Roman" w:hAnsi="Times New Roman" w:cs="Times New Roman"/>
          <w:sz w:val="24"/>
          <w:szCs w:val="24"/>
        </w:rPr>
        <w:t xml:space="preserve">in real service drilling tests, and we compare them to a standard industrial </w:t>
      </w:r>
      <w:proofErr w:type="spellStart"/>
      <w:r>
        <w:rPr>
          <w:rFonts w:ascii="Times New Roman" w:hAnsi="Times New Roman" w:cs="Times New Roman"/>
          <w:sz w:val="24"/>
          <w:szCs w:val="24"/>
        </w:rPr>
        <w:t>TiAlN</w:t>
      </w:r>
      <w:proofErr w:type="spellEnd"/>
      <w:r>
        <w:rPr>
          <w:rFonts w:ascii="Times New Roman" w:hAnsi="Times New Roman" w:cs="Times New Roman"/>
          <w:sz w:val="24"/>
          <w:szCs w:val="24"/>
        </w:rPr>
        <w:t xml:space="preserve"> coating.</w:t>
      </w:r>
    </w:p>
    <w:p w14:paraId="5BC8DD49" w14:textId="77777777" w:rsidR="00C51F36" w:rsidRPr="00307972" w:rsidRDefault="00C51F36" w:rsidP="00C51F36">
      <w:pPr>
        <w:spacing w:after="0" w:line="360" w:lineRule="auto"/>
        <w:jc w:val="both"/>
        <w:rPr>
          <w:rFonts w:ascii="Times New Roman" w:hAnsi="Times New Roman" w:cs="Times New Roman"/>
          <w:sz w:val="24"/>
          <w:szCs w:val="24"/>
        </w:rPr>
      </w:pPr>
    </w:p>
    <w:p w14:paraId="5BC8DD4A" w14:textId="77777777" w:rsidR="00C51F36" w:rsidRPr="00033CC9" w:rsidRDefault="00C51F36" w:rsidP="00C51F36">
      <w:pPr>
        <w:spacing w:after="0" w:line="360" w:lineRule="auto"/>
        <w:jc w:val="both"/>
        <w:rPr>
          <w:rFonts w:ascii="Times New Roman" w:hAnsi="Times New Roman" w:cs="Times New Roman"/>
          <w:b/>
          <w:sz w:val="24"/>
          <w:szCs w:val="24"/>
        </w:rPr>
      </w:pPr>
      <w:r w:rsidRPr="00033CC9">
        <w:rPr>
          <w:rFonts w:ascii="Times New Roman" w:hAnsi="Times New Roman" w:cs="Times New Roman"/>
          <w:b/>
          <w:sz w:val="24"/>
          <w:szCs w:val="24"/>
        </w:rPr>
        <w:t>2. Experimental</w:t>
      </w:r>
    </w:p>
    <w:p w14:paraId="5BC8DD4B" w14:textId="77777777" w:rsidR="00C51F36" w:rsidRPr="00033CC9" w:rsidRDefault="00C51F36" w:rsidP="00C51F36">
      <w:pPr>
        <w:spacing w:after="0" w:line="360" w:lineRule="auto"/>
        <w:jc w:val="both"/>
        <w:rPr>
          <w:rFonts w:ascii="Times New Roman" w:hAnsi="Times New Roman" w:cs="Times New Roman"/>
          <w:b/>
          <w:sz w:val="24"/>
          <w:szCs w:val="24"/>
        </w:rPr>
      </w:pPr>
    </w:p>
    <w:p w14:paraId="5BC8DD4C" w14:textId="77777777" w:rsidR="00C51F36" w:rsidRPr="00033CC9" w:rsidRDefault="00C51F36" w:rsidP="00C51F36">
      <w:pPr>
        <w:spacing w:after="0" w:line="360" w:lineRule="auto"/>
        <w:jc w:val="both"/>
        <w:rPr>
          <w:rFonts w:ascii="Times New Roman" w:hAnsi="Times New Roman" w:cs="Times New Roman"/>
          <w:b/>
          <w:sz w:val="24"/>
          <w:szCs w:val="24"/>
        </w:rPr>
      </w:pPr>
      <w:r w:rsidRPr="00033CC9">
        <w:rPr>
          <w:rFonts w:ascii="Times New Roman" w:hAnsi="Times New Roman" w:cs="Times New Roman"/>
          <w:b/>
          <w:sz w:val="24"/>
          <w:szCs w:val="24"/>
        </w:rPr>
        <w:t>2.1. Deposition of coatings</w:t>
      </w:r>
    </w:p>
    <w:p w14:paraId="5BC8DD4D" w14:textId="77777777" w:rsidR="00C51F36" w:rsidRPr="00307972" w:rsidRDefault="00C51F36" w:rsidP="00C51F36">
      <w:pPr>
        <w:spacing w:after="0" w:line="360" w:lineRule="auto"/>
        <w:jc w:val="both"/>
        <w:rPr>
          <w:rFonts w:ascii="Times New Roman" w:hAnsi="Times New Roman" w:cs="Times New Roman"/>
          <w:sz w:val="24"/>
          <w:szCs w:val="24"/>
        </w:rPr>
      </w:pPr>
    </w:p>
    <w:p w14:paraId="5BC8DD4E" w14:textId="49C0A9C8" w:rsidR="00C51F36" w:rsidRDefault="00C51F36" w:rsidP="00C51F36">
      <w:pPr>
        <w:spacing w:after="0" w:line="360" w:lineRule="auto"/>
        <w:rPr>
          <w:rFonts w:ascii="Times New Roman" w:hAnsi="Times New Roman" w:cs="Times New Roman"/>
          <w:color w:val="000000"/>
          <w:sz w:val="24"/>
          <w:szCs w:val="24"/>
        </w:rPr>
      </w:pPr>
      <w:proofErr w:type="spellStart"/>
      <w:r>
        <w:rPr>
          <w:rFonts w:ascii="Times New Roman" w:hAnsi="Times New Roman" w:cs="Times New Roman"/>
          <w:sz w:val="24"/>
          <w:szCs w:val="24"/>
        </w:rPr>
        <w:t>TiAlCrN</w:t>
      </w:r>
      <w:proofErr w:type="spellEnd"/>
      <w:r>
        <w:rPr>
          <w:rFonts w:ascii="Times New Roman" w:hAnsi="Times New Roman" w:cs="Times New Roman"/>
          <w:sz w:val="24"/>
          <w:szCs w:val="24"/>
        </w:rPr>
        <w:t xml:space="preserve"> films</w:t>
      </w:r>
      <w:r w:rsidRPr="00307972">
        <w:rPr>
          <w:rFonts w:ascii="Times New Roman" w:hAnsi="Times New Roman" w:cs="Times New Roman"/>
          <w:sz w:val="24"/>
          <w:szCs w:val="24"/>
        </w:rPr>
        <w:t xml:space="preserve"> were deposited </w:t>
      </w:r>
      <w:r>
        <w:rPr>
          <w:rFonts w:ascii="Times New Roman" w:hAnsi="Times New Roman" w:cs="Times New Roman"/>
          <w:sz w:val="24"/>
          <w:szCs w:val="24"/>
        </w:rPr>
        <w:t xml:space="preserve">in </w:t>
      </w:r>
      <w:proofErr w:type="spellStart"/>
      <w:r>
        <w:rPr>
          <w:rFonts w:ascii="Times New Roman" w:hAnsi="Times New Roman" w:cs="Times New Roman"/>
          <w:sz w:val="24"/>
          <w:szCs w:val="24"/>
        </w:rPr>
        <w:t>AdvaMat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s.r.o</w:t>
      </w:r>
      <w:proofErr w:type="spellEnd"/>
      <w:r>
        <w:rPr>
          <w:rFonts w:ascii="Times New Roman" w:hAnsi="Times New Roman" w:cs="Times New Roman"/>
          <w:sz w:val="24"/>
          <w:szCs w:val="24"/>
        </w:rPr>
        <w:t xml:space="preserve">. company </w:t>
      </w:r>
      <w:r w:rsidRPr="00307972">
        <w:rPr>
          <w:rFonts w:ascii="Times New Roman" w:hAnsi="Times New Roman" w:cs="Times New Roman"/>
          <w:sz w:val="24"/>
          <w:szCs w:val="24"/>
        </w:rPr>
        <w:t xml:space="preserve">by dc reactive magnetron sputtering as multilayered structure in </w:t>
      </w:r>
      <w:r w:rsidR="00F0679D">
        <w:rPr>
          <w:rFonts w:ascii="Times New Roman" w:hAnsi="Times New Roman" w:cs="Times New Roman"/>
          <w:sz w:val="24"/>
          <w:szCs w:val="24"/>
        </w:rPr>
        <w:t xml:space="preserve">an </w:t>
      </w:r>
      <w:r w:rsidRPr="00307972">
        <w:rPr>
          <w:rFonts w:ascii="Times New Roman" w:hAnsi="Times New Roman" w:cs="Times New Roman"/>
          <w:sz w:val="24"/>
          <w:szCs w:val="24"/>
        </w:rPr>
        <w:t xml:space="preserve">industrial </w:t>
      </w:r>
      <w:proofErr w:type="spellStart"/>
      <w:r w:rsidRPr="00307972">
        <w:rPr>
          <w:rFonts w:ascii="Times New Roman" w:hAnsi="Times New Roman" w:cs="Times New Roman"/>
          <w:sz w:val="24"/>
          <w:szCs w:val="24"/>
        </w:rPr>
        <w:t>CemeCon</w:t>
      </w:r>
      <w:proofErr w:type="spellEnd"/>
      <w:r w:rsidRPr="00307972">
        <w:rPr>
          <w:rFonts w:ascii="Times New Roman" w:hAnsi="Times New Roman" w:cs="Times New Roman"/>
          <w:sz w:val="24"/>
          <w:szCs w:val="24"/>
        </w:rPr>
        <w:t xml:space="preserve"> 880/9 MLT coating </w:t>
      </w:r>
      <w:r w:rsidR="00F0679D" w:rsidRPr="00F0679D">
        <w:rPr>
          <w:rFonts w:ascii="Times New Roman" w:hAnsi="Times New Roman" w:cs="Times New Roman"/>
          <w:sz w:val="24"/>
          <w:szCs w:val="24"/>
          <w:highlight w:val="yellow"/>
        </w:rPr>
        <w:t>apparatus</w:t>
      </w:r>
      <w:r w:rsidRPr="00307972">
        <w:rPr>
          <w:rFonts w:ascii="Times New Roman" w:hAnsi="Times New Roman" w:cs="Times New Roman"/>
          <w:sz w:val="24"/>
          <w:szCs w:val="24"/>
        </w:rPr>
        <w:t xml:space="preserve"> (400 x 400 x 430 mm) using </w:t>
      </w:r>
      <w:proofErr w:type="spellStart"/>
      <w:r>
        <w:rPr>
          <w:rFonts w:ascii="Times New Roman" w:hAnsi="Times New Roman" w:cs="Times New Roman"/>
          <w:sz w:val="24"/>
          <w:szCs w:val="24"/>
        </w:rPr>
        <w:t>d.c.</w:t>
      </w:r>
      <w:proofErr w:type="spellEnd"/>
      <w:r w:rsidRPr="00307972">
        <w:rPr>
          <w:rFonts w:ascii="Times New Roman" w:hAnsi="Times New Roman" w:cs="Times New Roman"/>
          <w:sz w:val="24"/>
          <w:szCs w:val="24"/>
        </w:rPr>
        <w:t xml:space="preserve"> power suppl</w:t>
      </w:r>
      <w:r>
        <w:rPr>
          <w:rFonts w:ascii="Times New Roman" w:hAnsi="Times New Roman" w:cs="Times New Roman"/>
          <w:sz w:val="24"/>
          <w:szCs w:val="24"/>
        </w:rPr>
        <w:t>y</w:t>
      </w:r>
      <w:r w:rsidRPr="00307972">
        <w:rPr>
          <w:rFonts w:ascii="Times New Roman" w:hAnsi="Times New Roman" w:cs="Times New Roman"/>
          <w:sz w:val="24"/>
          <w:szCs w:val="24"/>
        </w:rPr>
        <w:t>.</w:t>
      </w:r>
      <w:r>
        <w:rPr>
          <w:rFonts w:ascii="Times New Roman" w:hAnsi="Times New Roman" w:cs="Times New Roman"/>
          <w:sz w:val="24"/>
          <w:szCs w:val="24"/>
        </w:rPr>
        <w:t xml:space="preserve"> </w:t>
      </w:r>
      <w:r w:rsidRPr="006260C0">
        <w:rPr>
          <w:rFonts w:ascii="Times New Roman" w:hAnsi="Times New Roman" w:cs="Times New Roman"/>
          <w:sz w:val="24"/>
          <w:szCs w:val="24"/>
        </w:rPr>
        <w:t>The chamber has four cathodes: cathodes 1 and 2 are positioned with an angle of 40º and the other two facing these ones with the same geometry</w:t>
      </w:r>
      <w:r w:rsidRPr="001C3D2B">
        <w:rPr>
          <w:rFonts w:ascii="Times New Roman" w:hAnsi="Times New Roman" w:cs="Times New Roman"/>
          <w:sz w:val="24"/>
          <w:szCs w:val="24"/>
        </w:rPr>
        <w:t xml:space="preserve">. Two </w:t>
      </w:r>
      <w:proofErr w:type="spellStart"/>
      <w:r w:rsidRPr="004A066C">
        <w:rPr>
          <w:rFonts w:ascii="Times New Roman" w:hAnsi="Times New Roman" w:cs="Times New Roman"/>
          <w:sz w:val="24"/>
          <w:szCs w:val="24"/>
        </w:rPr>
        <w:t>Ti</w:t>
      </w:r>
      <w:proofErr w:type="spellEnd"/>
      <w:r w:rsidRPr="004A066C">
        <w:rPr>
          <w:rFonts w:ascii="Times New Roman" w:hAnsi="Times New Roman" w:cs="Times New Roman"/>
          <w:sz w:val="24"/>
          <w:szCs w:val="24"/>
        </w:rPr>
        <w:t xml:space="preserve"> targets, </w:t>
      </w:r>
      <w:bookmarkStart w:id="0" w:name="OLE_LINK17"/>
      <w:bookmarkStart w:id="1" w:name="OLE_LINK18"/>
      <w:r w:rsidRPr="008B3E5F">
        <w:rPr>
          <w:rFonts w:ascii="Times New Roman" w:hAnsi="Times New Roman" w:cs="Times New Roman"/>
          <w:sz w:val="24"/>
          <w:szCs w:val="24"/>
        </w:rPr>
        <w:t>containing 48 Al pellets</w:t>
      </w:r>
      <w:r w:rsidRPr="00D540A9">
        <w:rPr>
          <w:rFonts w:ascii="Times New Roman" w:hAnsi="Times New Roman" w:cs="Times New Roman"/>
          <w:sz w:val="24"/>
          <w:szCs w:val="24"/>
        </w:rPr>
        <w:t xml:space="preserve"> </w:t>
      </w:r>
      <w:bookmarkEnd w:id="0"/>
      <w:bookmarkEnd w:id="1"/>
      <w:r w:rsidRPr="00D540A9">
        <w:rPr>
          <w:rFonts w:ascii="Times New Roman" w:hAnsi="Times New Roman" w:cs="Times New Roman"/>
          <w:sz w:val="24"/>
          <w:szCs w:val="24"/>
        </w:rPr>
        <w:t xml:space="preserve">evenly distributed along the race track, </w:t>
      </w:r>
      <w:r w:rsidRPr="006260C0">
        <w:rPr>
          <w:rFonts w:ascii="Times New Roman" w:hAnsi="Times New Roman" w:cs="Times New Roman"/>
          <w:sz w:val="24"/>
          <w:szCs w:val="24"/>
        </w:rPr>
        <w:t xml:space="preserve">were placed in cathodes 1 and 2 together with Al and Cr targets </w:t>
      </w:r>
      <w:r>
        <w:rPr>
          <w:rFonts w:ascii="Times New Roman" w:hAnsi="Times New Roman" w:cs="Times New Roman"/>
          <w:sz w:val="24"/>
          <w:szCs w:val="24"/>
        </w:rPr>
        <w:t xml:space="preserve">in </w:t>
      </w:r>
      <w:r w:rsidRPr="006260C0">
        <w:rPr>
          <w:rFonts w:ascii="Times New Roman" w:hAnsi="Times New Roman" w:cs="Times New Roman"/>
          <w:sz w:val="24"/>
          <w:szCs w:val="24"/>
        </w:rPr>
        <w:t>cathodes 3 and 4</w:t>
      </w:r>
      <w:r w:rsidRPr="001C3D2B">
        <w:rPr>
          <w:rFonts w:ascii="Times New Roman" w:hAnsi="Times New Roman" w:cs="Times New Roman"/>
          <w:sz w:val="24"/>
          <w:szCs w:val="24"/>
        </w:rPr>
        <w:t xml:space="preserve">. </w:t>
      </w:r>
      <w:r>
        <w:rPr>
          <w:rFonts w:ascii="Times New Roman" w:hAnsi="Times New Roman" w:cs="Times New Roman"/>
          <w:sz w:val="24"/>
          <w:szCs w:val="24"/>
        </w:rPr>
        <w:t xml:space="preserve">A schematic representation of the chamber configuration is shown in Figure 1. The targets </w:t>
      </w:r>
      <w:r>
        <w:rPr>
          <w:rFonts w:ascii="Times New Roman" w:hAnsi="Times New Roman" w:cs="Times New Roman"/>
          <w:sz w:val="24"/>
          <w:szCs w:val="24"/>
        </w:rPr>
        <w:lastRenderedPageBreak/>
        <w:t>dimension were 500×88×</w:t>
      </w:r>
      <w:r w:rsidRPr="00802E8D">
        <w:rPr>
          <w:rFonts w:ascii="Times New Roman" w:hAnsi="Times New Roman" w:cs="Times New Roman"/>
          <w:sz w:val="24"/>
          <w:szCs w:val="24"/>
        </w:rPr>
        <w:t>10</w:t>
      </w:r>
      <w:r w:rsidRPr="00307972">
        <w:rPr>
          <w:rFonts w:ascii="Times New Roman" w:hAnsi="Times New Roman" w:cs="Times New Roman"/>
          <w:sz w:val="24"/>
          <w:szCs w:val="24"/>
        </w:rPr>
        <w:t xml:space="preserve"> mm and target material purity 99.9%. The coatings comprise three multilayered </w:t>
      </w:r>
      <w:proofErr w:type="spellStart"/>
      <w:r w:rsidRPr="00307972">
        <w:rPr>
          <w:rFonts w:ascii="Times New Roman" w:hAnsi="Times New Roman" w:cs="Times New Roman"/>
          <w:sz w:val="24"/>
          <w:szCs w:val="24"/>
        </w:rPr>
        <w:t>TiAlCrN</w:t>
      </w:r>
      <w:proofErr w:type="spellEnd"/>
      <w:r w:rsidRPr="00307972">
        <w:rPr>
          <w:rFonts w:ascii="Times New Roman" w:hAnsi="Times New Roman" w:cs="Times New Roman"/>
          <w:sz w:val="24"/>
          <w:szCs w:val="24"/>
        </w:rPr>
        <w:t xml:space="preserve"> coatings with increasing Cr and constant </w:t>
      </w:r>
      <w:proofErr w:type="spellStart"/>
      <w:r w:rsidRPr="00307972">
        <w:rPr>
          <w:rFonts w:ascii="Times New Roman" w:hAnsi="Times New Roman" w:cs="Times New Roman"/>
          <w:sz w:val="24"/>
          <w:szCs w:val="24"/>
        </w:rPr>
        <w:t>Ti</w:t>
      </w:r>
      <w:proofErr w:type="spellEnd"/>
      <w:r w:rsidRPr="00307972">
        <w:rPr>
          <w:rFonts w:ascii="Times New Roman" w:hAnsi="Times New Roman" w:cs="Times New Roman"/>
          <w:sz w:val="24"/>
          <w:szCs w:val="24"/>
        </w:rPr>
        <w:t xml:space="preserve"> content and a </w:t>
      </w:r>
      <w:proofErr w:type="spellStart"/>
      <w:r w:rsidRPr="00307972">
        <w:rPr>
          <w:rFonts w:ascii="Times New Roman" w:hAnsi="Times New Roman" w:cs="Times New Roman"/>
          <w:sz w:val="24"/>
          <w:szCs w:val="24"/>
        </w:rPr>
        <w:t>TiAlN</w:t>
      </w:r>
      <w:proofErr w:type="spellEnd"/>
      <w:r w:rsidRPr="00307972">
        <w:rPr>
          <w:rFonts w:ascii="Times New Roman" w:hAnsi="Times New Roman" w:cs="Times New Roman"/>
          <w:sz w:val="24"/>
          <w:szCs w:val="24"/>
        </w:rPr>
        <w:t xml:space="preserve"> coating deposited as a reference, which was deposited from </w:t>
      </w:r>
      <w:r w:rsidRPr="00116D4D">
        <w:rPr>
          <w:rFonts w:ascii="Times New Roman" w:hAnsi="Times New Roman" w:cs="Times New Roman"/>
          <w:sz w:val="24"/>
          <w:szCs w:val="24"/>
        </w:rPr>
        <w:t xml:space="preserve">four </w:t>
      </w:r>
      <w:proofErr w:type="spellStart"/>
      <w:r w:rsidRPr="00116D4D">
        <w:rPr>
          <w:rFonts w:ascii="Times New Roman" w:hAnsi="Times New Roman" w:cs="Times New Roman"/>
          <w:sz w:val="24"/>
          <w:szCs w:val="24"/>
        </w:rPr>
        <w:t>TiAl</w:t>
      </w:r>
      <w:proofErr w:type="spellEnd"/>
      <w:r w:rsidRPr="00116D4D">
        <w:rPr>
          <w:rFonts w:ascii="Times New Roman" w:hAnsi="Times New Roman" w:cs="Times New Roman"/>
          <w:sz w:val="24"/>
          <w:szCs w:val="24"/>
        </w:rPr>
        <w:t xml:space="preserve"> targets each with 48 Al pellets. The period thickness of Cr rich coatings were 21, 30 and 39 </w:t>
      </w:r>
      <w:r w:rsidR="00FD4553">
        <w:rPr>
          <w:rFonts w:ascii="Times New Roman" w:hAnsi="Times New Roman" w:cs="Times New Roman"/>
          <w:sz w:val="24"/>
          <w:szCs w:val="24"/>
        </w:rPr>
        <w:t xml:space="preserve">nm with increasing Cr content. </w:t>
      </w:r>
      <w:r w:rsidR="00FD4553" w:rsidRPr="00FD4553">
        <w:rPr>
          <w:rFonts w:ascii="Times New Roman" w:hAnsi="Times New Roman" w:cs="Times New Roman"/>
          <w:sz w:val="24"/>
          <w:szCs w:val="24"/>
          <w:highlight w:val="yellow"/>
        </w:rPr>
        <w:t>The</w:t>
      </w:r>
      <w:r w:rsidR="00FD4553">
        <w:rPr>
          <w:rFonts w:ascii="Times New Roman" w:hAnsi="Times New Roman" w:cs="Times New Roman"/>
          <w:sz w:val="24"/>
          <w:szCs w:val="24"/>
        </w:rPr>
        <w:t xml:space="preserve"> m</w:t>
      </w:r>
      <w:r w:rsidRPr="00116D4D">
        <w:rPr>
          <w:rFonts w:ascii="Times New Roman" w:hAnsi="Times New Roman" w:cs="Times New Roman"/>
          <w:sz w:val="24"/>
          <w:szCs w:val="24"/>
        </w:rPr>
        <w:t>ultilayered films consisted of alternating layers</w:t>
      </w:r>
      <w:r>
        <w:rPr>
          <w:rFonts w:ascii="Times New Roman" w:hAnsi="Times New Roman" w:cs="Times New Roman"/>
          <w:sz w:val="24"/>
          <w:szCs w:val="24"/>
        </w:rPr>
        <w:t xml:space="preserve"> of </w:t>
      </w:r>
      <w:proofErr w:type="spellStart"/>
      <w:r>
        <w:rPr>
          <w:rFonts w:ascii="Times New Roman" w:hAnsi="Times New Roman" w:cs="Times New Roman"/>
          <w:sz w:val="24"/>
          <w:szCs w:val="24"/>
        </w:rPr>
        <w:t>TiAlN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CrAlN</w:t>
      </w:r>
      <w:proofErr w:type="spellEnd"/>
      <w:r>
        <w:rPr>
          <w:rFonts w:ascii="Times New Roman" w:hAnsi="Times New Roman" w:cs="Times New Roman"/>
          <w:sz w:val="24"/>
          <w:szCs w:val="24"/>
        </w:rPr>
        <w:t xml:space="preserve">, with </w:t>
      </w:r>
      <w:proofErr w:type="spellStart"/>
      <w:r>
        <w:rPr>
          <w:rFonts w:ascii="Times New Roman" w:hAnsi="Times New Roman" w:cs="Times New Roman"/>
          <w:sz w:val="24"/>
          <w:szCs w:val="24"/>
        </w:rPr>
        <w:t>Ti</w:t>
      </w:r>
      <w:proofErr w:type="spellEnd"/>
      <w:r>
        <w:rPr>
          <w:rFonts w:ascii="Times New Roman" w:hAnsi="Times New Roman" w:cs="Times New Roman"/>
          <w:sz w:val="24"/>
          <w:szCs w:val="24"/>
        </w:rPr>
        <w:t xml:space="preserve">/Al and Cr/Al occupying substitutional solid solution in the </w:t>
      </w:r>
      <w:proofErr w:type="spellStart"/>
      <w:r>
        <w:rPr>
          <w:rFonts w:ascii="Times New Roman" w:hAnsi="Times New Roman" w:cs="Times New Roman"/>
          <w:sz w:val="24"/>
          <w:szCs w:val="24"/>
        </w:rPr>
        <w:t>fcc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NaCl</w:t>
      </w:r>
      <w:proofErr w:type="spellEnd"/>
      <w:r>
        <w:rPr>
          <w:rFonts w:ascii="Times New Roman" w:hAnsi="Times New Roman" w:cs="Times New Roman"/>
          <w:sz w:val="24"/>
          <w:szCs w:val="24"/>
        </w:rPr>
        <w:t xml:space="preserve">-type structure, respectively. </w:t>
      </w:r>
      <w:r w:rsidRPr="00307972">
        <w:rPr>
          <w:rFonts w:ascii="Times New Roman" w:hAnsi="Times New Roman" w:cs="Times New Roman"/>
          <w:sz w:val="24"/>
          <w:szCs w:val="24"/>
        </w:rPr>
        <w:t>The increase of Cr content was achieved by increasing and decreasing the power applied to the Cr and Al targets, respectively, whilst a constant power w</w:t>
      </w:r>
      <w:r>
        <w:rPr>
          <w:rFonts w:ascii="Times New Roman" w:hAnsi="Times New Roman" w:cs="Times New Roman"/>
          <w:sz w:val="24"/>
          <w:szCs w:val="24"/>
        </w:rPr>
        <w:t>as</w:t>
      </w:r>
      <w:r w:rsidRPr="00307972">
        <w:rPr>
          <w:rFonts w:ascii="Times New Roman" w:hAnsi="Times New Roman" w:cs="Times New Roman"/>
          <w:sz w:val="24"/>
          <w:szCs w:val="24"/>
        </w:rPr>
        <w:t xml:space="preserve"> applied to the remaining </w:t>
      </w:r>
      <w:proofErr w:type="spellStart"/>
      <w:r w:rsidRPr="00307972">
        <w:rPr>
          <w:rFonts w:ascii="Times New Roman" w:hAnsi="Times New Roman" w:cs="Times New Roman"/>
          <w:sz w:val="24"/>
          <w:szCs w:val="24"/>
        </w:rPr>
        <w:t>TiAl</w:t>
      </w:r>
      <w:proofErr w:type="spellEnd"/>
      <w:r w:rsidRPr="00307972">
        <w:rPr>
          <w:rFonts w:ascii="Times New Roman" w:hAnsi="Times New Roman" w:cs="Times New Roman"/>
          <w:sz w:val="24"/>
          <w:szCs w:val="24"/>
        </w:rPr>
        <w:t xml:space="preserve"> targets.</w:t>
      </w:r>
      <w:r>
        <w:rPr>
          <w:rFonts w:ascii="Times New Roman" w:hAnsi="Times New Roman" w:cs="Times New Roman"/>
          <w:sz w:val="24"/>
          <w:szCs w:val="24"/>
        </w:rPr>
        <w:t xml:space="preserve"> T</w:t>
      </w:r>
      <w:r>
        <w:rPr>
          <w:rFonts w:ascii="Times New Roman" w:hAnsi="Times New Roman" w:cs="Times New Roman"/>
          <w:bCs/>
          <w:sz w:val="24"/>
          <w:szCs w:val="24"/>
        </w:rPr>
        <w:t>a</w:t>
      </w:r>
      <w:r w:rsidRPr="00C552C4">
        <w:rPr>
          <w:rFonts w:ascii="Times New Roman" w:hAnsi="Times New Roman" w:cs="Times New Roman"/>
          <w:bCs/>
          <w:sz w:val="24"/>
          <w:szCs w:val="24"/>
        </w:rPr>
        <w:t xml:space="preserve">king into account the </w:t>
      </w:r>
      <w:r w:rsidRPr="00C552C4">
        <w:rPr>
          <w:rFonts w:ascii="Times New Roman" w:eastAsia="Times New Roman" w:hAnsi="Times New Roman" w:cs="Times New Roman"/>
          <w:color w:val="000000"/>
          <w:sz w:val="24"/>
          <w:szCs w:val="24"/>
          <w:lang w:eastAsia="pt-PT"/>
        </w:rPr>
        <w:t xml:space="preserve">targets distribution inside the deposition chamber </w:t>
      </w:r>
      <w:r w:rsidRPr="00C552C4">
        <w:rPr>
          <w:rFonts w:ascii="Times New Roman" w:hAnsi="Times New Roman" w:cs="Times New Roman"/>
          <w:bCs/>
          <w:sz w:val="24"/>
          <w:szCs w:val="24"/>
        </w:rPr>
        <w:t>and the increase and decrease</w:t>
      </w:r>
      <w:r>
        <w:rPr>
          <w:rFonts w:ascii="Times New Roman" w:hAnsi="Times New Roman" w:cs="Times New Roman"/>
          <w:bCs/>
          <w:sz w:val="24"/>
          <w:szCs w:val="24"/>
        </w:rPr>
        <w:t xml:space="preserve"> of the power applied to the Cr and Al targets, and also the </w:t>
      </w:r>
      <w:r>
        <w:rPr>
          <w:rFonts w:ascii="Times New Roman" w:hAnsi="Times New Roman" w:cs="Times New Roman"/>
          <w:sz w:val="24"/>
          <w:szCs w:val="24"/>
        </w:rPr>
        <w:t xml:space="preserve">low enthalpy formation of </w:t>
      </w:r>
      <w:proofErr w:type="spellStart"/>
      <w:r>
        <w:rPr>
          <w:rFonts w:ascii="Times New Roman" w:hAnsi="Times New Roman" w:cs="Times New Roman"/>
          <w:sz w:val="24"/>
          <w:szCs w:val="24"/>
        </w:rPr>
        <w:t>CrN</w:t>
      </w:r>
      <w:proofErr w:type="spellEnd"/>
      <w:r>
        <w:rPr>
          <w:rFonts w:ascii="Times New Roman" w:hAnsi="Times New Roman" w:cs="Times New Roman"/>
          <w:sz w:val="24"/>
          <w:szCs w:val="24"/>
        </w:rPr>
        <w:t xml:space="preserve"> as compared to </w:t>
      </w:r>
      <w:proofErr w:type="spellStart"/>
      <w:r>
        <w:rPr>
          <w:rFonts w:ascii="Times New Roman" w:hAnsi="Times New Roman" w:cs="Times New Roman"/>
          <w:sz w:val="24"/>
          <w:szCs w:val="24"/>
        </w:rPr>
        <w:t>TiN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AlN</w:t>
      </w:r>
      <w:proofErr w:type="spellEnd"/>
      <w:r>
        <w:rPr>
          <w:rFonts w:ascii="Times New Roman" w:hAnsi="Times New Roman" w:cs="Times New Roman"/>
          <w:sz w:val="24"/>
          <w:szCs w:val="24"/>
        </w:rPr>
        <w:t xml:space="preserve">, multilayer coatings with: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TiAlN</w:t>
      </w:r>
      <w:proofErr w:type="spellEnd"/>
      <w:r>
        <w:rPr>
          <w:rFonts w:ascii="Times New Roman" w:hAnsi="Times New Roman" w:cs="Times New Roman"/>
          <w:sz w:val="24"/>
          <w:szCs w:val="24"/>
        </w:rPr>
        <w:t xml:space="preserve"> phase with a constant thickness and increasing </w:t>
      </w:r>
      <w:proofErr w:type="spellStart"/>
      <w:r>
        <w:rPr>
          <w:rFonts w:ascii="Times New Roman" w:hAnsi="Times New Roman" w:cs="Times New Roman"/>
          <w:sz w:val="24"/>
          <w:szCs w:val="24"/>
        </w:rPr>
        <w:t>CrAlN</w:t>
      </w:r>
      <w:proofErr w:type="spellEnd"/>
      <w:r>
        <w:rPr>
          <w:rFonts w:ascii="Times New Roman" w:hAnsi="Times New Roman" w:cs="Times New Roman"/>
          <w:sz w:val="24"/>
          <w:szCs w:val="24"/>
        </w:rPr>
        <w:t xml:space="preserve"> phase thickness, and ii) </w:t>
      </w:r>
      <w:proofErr w:type="spellStart"/>
      <w:r>
        <w:rPr>
          <w:rFonts w:ascii="Times New Roman" w:hAnsi="Times New Roman" w:cs="Times New Roman"/>
          <w:sz w:val="24"/>
          <w:szCs w:val="24"/>
        </w:rPr>
        <w:t>CrAlN</w:t>
      </w:r>
      <w:proofErr w:type="spellEnd"/>
      <w:r>
        <w:rPr>
          <w:rFonts w:ascii="Times New Roman" w:hAnsi="Times New Roman" w:cs="Times New Roman"/>
          <w:sz w:val="24"/>
          <w:szCs w:val="24"/>
        </w:rPr>
        <w:t xml:space="preserve"> phase richer in Cr</w:t>
      </w:r>
      <w:r w:rsidR="00FD4553">
        <w:rPr>
          <w:rFonts w:ascii="Times New Roman" w:hAnsi="Times New Roman" w:cs="Times New Roman"/>
          <w:sz w:val="24"/>
          <w:szCs w:val="24"/>
        </w:rPr>
        <w:t>,</w:t>
      </w:r>
      <w:r>
        <w:rPr>
          <w:rFonts w:ascii="Times New Roman" w:hAnsi="Times New Roman" w:cs="Times New Roman"/>
          <w:sz w:val="24"/>
          <w:szCs w:val="24"/>
        </w:rPr>
        <w:t xml:space="preserve"> as the power applied to the Cr target was increased</w:t>
      </w:r>
      <w:r w:rsidR="00FD4553">
        <w:rPr>
          <w:rFonts w:ascii="Times New Roman" w:hAnsi="Times New Roman" w:cs="Times New Roman"/>
          <w:sz w:val="24"/>
          <w:szCs w:val="24"/>
        </w:rPr>
        <w:t xml:space="preserve">, </w:t>
      </w:r>
      <w:r>
        <w:rPr>
          <w:rFonts w:ascii="Times New Roman" w:hAnsi="Times New Roman" w:cs="Times New Roman"/>
          <w:sz w:val="24"/>
          <w:szCs w:val="24"/>
        </w:rPr>
        <w:t xml:space="preserve">were deposited [25]. </w:t>
      </w:r>
      <w:r w:rsidRPr="00307972">
        <w:rPr>
          <w:rFonts w:ascii="Times New Roman" w:hAnsi="Times New Roman" w:cs="Times New Roman"/>
          <w:sz w:val="24"/>
          <w:szCs w:val="24"/>
        </w:rPr>
        <w:t xml:space="preserve">Reference </w:t>
      </w:r>
      <w:proofErr w:type="spellStart"/>
      <w:r w:rsidRPr="00307972">
        <w:rPr>
          <w:rFonts w:ascii="Times New Roman" w:hAnsi="Times New Roman" w:cs="Times New Roman"/>
          <w:sz w:val="24"/>
          <w:szCs w:val="24"/>
        </w:rPr>
        <w:t>TiAlN</w:t>
      </w:r>
      <w:proofErr w:type="spellEnd"/>
      <w:r w:rsidRPr="00307972">
        <w:rPr>
          <w:rFonts w:ascii="Times New Roman" w:hAnsi="Times New Roman" w:cs="Times New Roman"/>
          <w:sz w:val="24"/>
          <w:szCs w:val="24"/>
        </w:rPr>
        <w:t xml:space="preserve"> film was deposited as a monolithic film. All the depositions were performed </w:t>
      </w:r>
      <w:r>
        <w:rPr>
          <w:rFonts w:ascii="Times New Roman" w:hAnsi="Times New Roman" w:cs="Times New Roman"/>
          <w:sz w:val="24"/>
          <w:szCs w:val="24"/>
        </w:rPr>
        <w:t xml:space="preserve">with constant </w:t>
      </w:r>
      <w:r w:rsidRPr="00307972">
        <w:rPr>
          <w:rFonts w:ascii="Times New Roman" w:hAnsi="Times New Roman" w:cs="Times New Roman"/>
          <w:sz w:val="24"/>
          <w:szCs w:val="24"/>
        </w:rPr>
        <w:t xml:space="preserve">argon flow (110 </w:t>
      </w:r>
      <w:proofErr w:type="spellStart"/>
      <w:r w:rsidRPr="00307972">
        <w:rPr>
          <w:rFonts w:ascii="Times New Roman" w:hAnsi="Times New Roman" w:cs="Times New Roman"/>
          <w:sz w:val="24"/>
          <w:szCs w:val="24"/>
        </w:rPr>
        <w:t>sccm</w:t>
      </w:r>
      <w:proofErr w:type="spellEnd"/>
      <w:r w:rsidRPr="00307972">
        <w:rPr>
          <w:rFonts w:ascii="Times New Roman" w:hAnsi="Times New Roman" w:cs="Times New Roman"/>
          <w:sz w:val="24"/>
          <w:szCs w:val="24"/>
        </w:rPr>
        <w:t>)</w:t>
      </w:r>
      <w:r>
        <w:rPr>
          <w:rFonts w:ascii="Times New Roman" w:hAnsi="Times New Roman" w:cs="Times New Roman"/>
          <w:sz w:val="24"/>
          <w:szCs w:val="24"/>
        </w:rPr>
        <w:t>;</w:t>
      </w:r>
      <w:r w:rsidRPr="00307972">
        <w:rPr>
          <w:rFonts w:ascii="Times New Roman" w:hAnsi="Times New Roman" w:cs="Times New Roman"/>
          <w:sz w:val="24"/>
          <w:szCs w:val="24"/>
        </w:rPr>
        <w:t xml:space="preserve"> the N</w:t>
      </w:r>
      <w:r w:rsidRPr="00307972">
        <w:rPr>
          <w:rFonts w:ascii="Times New Roman" w:hAnsi="Times New Roman" w:cs="Times New Roman"/>
          <w:sz w:val="24"/>
          <w:szCs w:val="24"/>
          <w:vertAlign w:val="subscript"/>
        </w:rPr>
        <w:t>2</w:t>
      </w:r>
      <w:r w:rsidRPr="00307972">
        <w:rPr>
          <w:rFonts w:ascii="Times New Roman" w:hAnsi="Times New Roman" w:cs="Times New Roman"/>
          <w:sz w:val="24"/>
          <w:szCs w:val="24"/>
        </w:rPr>
        <w:t xml:space="preserve"> flow </w:t>
      </w:r>
      <w:r>
        <w:rPr>
          <w:rFonts w:ascii="Times New Roman" w:hAnsi="Times New Roman" w:cs="Times New Roman"/>
          <w:sz w:val="24"/>
          <w:szCs w:val="24"/>
        </w:rPr>
        <w:t xml:space="preserve">was </w:t>
      </w:r>
      <w:r w:rsidRPr="00307972">
        <w:rPr>
          <w:rFonts w:ascii="Times New Roman" w:hAnsi="Times New Roman" w:cs="Times New Roman"/>
          <w:sz w:val="24"/>
          <w:szCs w:val="24"/>
        </w:rPr>
        <w:t xml:space="preserve">adjusted to ensure </w:t>
      </w:r>
      <w:r w:rsidRPr="00FD4553">
        <w:rPr>
          <w:rFonts w:ascii="Times New Roman" w:hAnsi="Times New Roman" w:cs="Times New Roman"/>
          <w:sz w:val="24"/>
          <w:szCs w:val="24"/>
          <w:highlight w:val="yellow"/>
        </w:rPr>
        <w:t>keep</w:t>
      </w:r>
      <w:r w:rsidR="00FD4553" w:rsidRPr="00FD4553">
        <w:rPr>
          <w:rFonts w:ascii="Times New Roman" w:hAnsi="Times New Roman" w:cs="Times New Roman"/>
          <w:sz w:val="24"/>
          <w:szCs w:val="24"/>
          <w:highlight w:val="yellow"/>
        </w:rPr>
        <w:t>ing</w:t>
      </w:r>
      <w:r w:rsidRPr="00307972">
        <w:rPr>
          <w:rFonts w:ascii="Times New Roman" w:hAnsi="Times New Roman" w:cs="Times New Roman"/>
          <w:sz w:val="24"/>
          <w:szCs w:val="24"/>
        </w:rPr>
        <w:t xml:space="preserve"> </w:t>
      </w:r>
      <w:r>
        <w:rPr>
          <w:rFonts w:ascii="Times New Roman" w:hAnsi="Times New Roman" w:cs="Times New Roman"/>
          <w:sz w:val="24"/>
          <w:szCs w:val="24"/>
        </w:rPr>
        <w:t xml:space="preserve">constant </w:t>
      </w:r>
      <w:r w:rsidR="00FD4553" w:rsidRPr="00FD4553">
        <w:rPr>
          <w:rFonts w:ascii="Times New Roman" w:hAnsi="Times New Roman" w:cs="Times New Roman"/>
          <w:sz w:val="24"/>
          <w:szCs w:val="24"/>
          <w:highlight w:val="yellow"/>
        </w:rPr>
        <w:t>the</w:t>
      </w:r>
      <w:r w:rsidR="00FD4553">
        <w:rPr>
          <w:rFonts w:ascii="Times New Roman" w:hAnsi="Times New Roman" w:cs="Times New Roman"/>
          <w:sz w:val="24"/>
          <w:szCs w:val="24"/>
        </w:rPr>
        <w:t xml:space="preserve"> </w:t>
      </w:r>
      <w:r w:rsidRPr="00307972">
        <w:rPr>
          <w:rFonts w:ascii="Times New Roman" w:hAnsi="Times New Roman" w:cs="Times New Roman"/>
          <w:sz w:val="24"/>
          <w:szCs w:val="24"/>
        </w:rPr>
        <w:t>deposition pressure</w:t>
      </w:r>
      <w:r w:rsidRPr="001503B4">
        <w:rPr>
          <w:rFonts w:ascii="Times New Roman" w:hAnsi="Times New Roman" w:cs="Times New Roman"/>
          <w:sz w:val="24"/>
          <w:szCs w:val="24"/>
        </w:rPr>
        <w:t xml:space="preserve"> </w:t>
      </w:r>
      <w:r w:rsidR="00FD4553" w:rsidRPr="00FD4553">
        <w:rPr>
          <w:rFonts w:ascii="Times New Roman" w:hAnsi="Times New Roman" w:cs="Times New Roman"/>
          <w:sz w:val="24"/>
          <w:szCs w:val="24"/>
          <w:highlight w:val="yellow"/>
        </w:rPr>
        <w:t>at</w:t>
      </w:r>
      <w:r w:rsidR="00FD4553">
        <w:rPr>
          <w:rFonts w:ascii="Times New Roman" w:hAnsi="Times New Roman" w:cs="Times New Roman"/>
          <w:sz w:val="24"/>
          <w:szCs w:val="24"/>
        </w:rPr>
        <w:t xml:space="preserve"> </w:t>
      </w:r>
      <w:r w:rsidRPr="00307972">
        <w:rPr>
          <w:rFonts w:ascii="Times New Roman" w:hAnsi="Times New Roman" w:cs="Times New Roman"/>
          <w:sz w:val="24"/>
          <w:szCs w:val="24"/>
        </w:rPr>
        <w:t xml:space="preserve">0.58 Pa. </w:t>
      </w:r>
      <w:r>
        <w:rPr>
          <w:rFonts w:ascii="Times New Roman" w:hAnsi="Times New Roman" w:cs="Times New Roman"/>
          <w:sz w:val="24"/>
          <w:szCs w:val="24"/>
        </w:rPr>
        <w:t>A</w:t>
      </w:r>
      <w:r w:rsidRPr="00307972">
        <w:rPr>
          <w:rFonts w:ascii="Times New Roman" w:hAnsi="Times New Roman" w:cs="Times New Roman"/>
          <w:sz w:val="24"/>
          <w:szCs w:val="24"/>
        </w:rPr>
        <w:t xml:space="preserve"> pulsed negative bias of 40 V (240 kHz)</w:t>
      </w:r>
      <w:r>
        <w:rPr>
          <w:rFonts w:ascii="Times New Roman" w:hAnsi="Times New Roman" w:cs="Times New Roman"/>
          <w:sz w:val="24"/>
          <w:szCs w:val="24"/>
        </w:rPr>
        <w:t xml:space="preserve"> was applied</w:t>
      </w:r>
      <w:r w:rsidRPr="00307972">
        <w:rPr>
          <w:rFonts w:ascii="Times New Roman" w:hAnsi="Times New Roman" w:cs="Times New Roman"/>
          <w:sz w:val="24"/>
          <w:szCs w:val="24"/>
        </w:rPr>
        <w:t xml:space="preserve">. </w:t>
      </w:r>
      <w:r w:rsidRPr="00FA08B0">
        <w:rPr>
          <w:rFonts w:ascii="Times New Roman" w:hAnsi="Times New Roman" w:cs="Times New Roman"/>
          <w:sz w:val="24"/>
          <w:szCs w:val="24"/>
        </w:rPr>
        <w:t>The coatings</w:t>
      </w:r>
      <w:r>
        <w:rPr>
          <w:rFonts w:ascii="Times New Roman" w:hAnsi="Times New Roman" w:cs="Times New Roman"/>
          <w:sz w:val="24"/>
          <w:szCs w:val="24"/>
        </w:rPr>
        <w:t xml:space="preserve"> </w:t>
      </w:r>
      <w:r w:rsidRPr="00FA08B0">
        <w:rPr>
          <w:rFonts w:ascii="Times New Roman" w:hAnsi="Times New Roman" w:cs="Times New Roman"/>
          <w:sz w:val="24"/>
          <w:szCs w:val="24"/>
        </w:rPr>
        <w:t>were already characterized in our previous</w:t>
      </w:r>
      <w:r>
        <w:rPr>
          <w:rFonts w:ascii="Times New Roman" w:hAnsi="Times New Roman" w:cs="Times New Roman"/>
          <w:sz w:val="24"/>
          <w:szCs w:val="24"/>
        </w:rPr>
        <w:t xml:space="preserve"> </w:t>
      </w:r>
      <w:r w:rsidRPr="00FA08B0">
        <w:rPr>
          <w:rFonts w:ascii="Times New Roman" w:hAnsi="Times New Roman" w:cs="Times New Roman"/>
          <w:sz w:val="24"/>
          <w:szCs w:val="24"/>
        </w:rPr>
        <w:t>work</w:t>
      </w:r>
      <w:r>
        <w:rPr>
          <w:rFonts w:ascii="Times New Roman" w:hAnsi="Times New Roman" w:cs="Times New Roman"/>
          <w:sz w:val="24"/>
          <w:szCs w:val="24"/>
        </w:rPr>
        <w:t xml:space="preserve"> in relation to morphology, structure, hardness, oxidation resistance and oxide scale growth [25]. </w:t>
      </w:r>
      <w:r w:rsidRPr="00307972">
        <w:rPr>
          <w:rFonts w:ascii="Times New Roman" w:hAnsi="Times New Roman" w:cs="Times New Roman"/>
          <w:sz w:val="24"/>
          <w:szCs w:val="24"/>
        </w:rPr>
        <w:t>Summary of the deposition parameters used for the coatings production and their chemical composition determined by energy dispersive spectroscopy (EDS) are shown in Table</w:t>
      </w:r>
      <w:r>
        <w:rPr>
          <w:rFonts w:ascii="Times New Roman" w:hAnsi="Times New Roman" w:cs="Times New Roman"/>
          <w:sz w:val="24"/>
          <w:szCs w:val="24"/>
        </w:rPr>
        <w:t xml:space="preserve"> 1</w:t>
      </w:r>
      <w:r w:rsidRPr="00307972">
        <w:rPr>
          <w:rFonts w:ascii="Times New Roman" w:hAnsi="Times New Roman" w:cs="Times New Roman"/>
          <w:sz w:val="24"/>
          <w:szCs w:val="24"/>
        </w:rPr>
        <w:t xml:space="preserve">. The denomination of the samples, as presented in </w:t>
      </w:r>
      <w:r>
        <w:rPr>
          <w:rFonts w:ascii="Times New Roman" w:hAnsi="Times New Roman" w:cs="Times New Roman"/>
          <w:sz w:val="24"/>
          <w:szCs w:val="24"/>
        </w:rPr>
        <w:t>the t</w:t>
      </w:r>
      <w:r w:rsidRPr="00307972">
        <w:rPr>
          <w:rFonts w:ascii="Times New Roman" w:hAnsi="Times New Roman" w:cs="Times New Roman"/>
          <w:sz w:val="24"/>
          <w:szCs w:val="24"/>
        </w:rPr>
        <w:t>able</w:t>
      </w:r>
      <w:r>
        <w:rPr>
          <w:rFonts w:ascii="Times New Roman" w:hAnsi="Times New Roman" w:cs="Times New Roman"/>
          <w:sz w:val="24"/>
          <w:szCs w:val="24"/>
        </w:rPr>
        <w:t xml:space="preserve">, </w:t>
      </w:r>
      <w:r w:rsidRPr="00307972">
        <w:rPr>
          <w:rFonts w:ascii="Times New Roman" w:hAnsi="Times New Roman" w:cs="Times New Roman"/>
          <w:sz w:val="24"/>
          <w:szCs w:val="24"/>
        </w:rPr>
        <w:t xml:space="preserve">will be adopted throughout the manuscript in order to help the coatings identification. The subscript in </w:t>
      </w:r>
      <w:proofErr w:type="spellStart"/>
      <w:r w:rsidRPr="00307972">
        <w:rPr>
          <w:rFonts w:ascii="Times New Roman" w:hAnsi="Times New Roman" w:cs="Times New Roman"/>
          <w:sz w:val="24"/>
          <w:szCs w:val="24"/>
        </w:rPr>
        <w:t>Ti</w:t>
      </w:r>
      <w:proofErr w:type="spellEnd"/>
      <w:r w:rsidRPr="00307972">
        <w:rPr>
          <w:rFonts w:ascii="Times New Roman" w:hAnsi="Times New Roman" w:cs="Times New Roman"/>
          <w:sz w:val="24"/>
          <w:szCs w:val="24"/>
        </w:rPr>
        <w:t xml:space="preserve">, Al and Cr letters represents the ratio between the </w:t>
      </w:r>
      <w:proofErr w:type="spellStart"/>
      <w:r w:rsidRPr="00307972">
        <w:rPr>
          <w:rFonts w:ascii="Times New Roman" w:hAnsi="Times New Roman" w:cs="Times New Roman"/>
          <w:sz w:val="24"/>
          <w:szCs w:val="24"/>
        </w:rPr>
        <w:t>at</w:t>
      </w:r>
      <w:proofErr w:type="spellEnd"/>
      <w:proofErr w:type="gramStart"/>
      <w:r w:rsidRPr="00307972">
        <w:rPr>
          <w:rFonts w:ascii="Times New Roman" w:hAnsi="Times New Roman" w:cs="Times New Roman"/>
          <w:sz w:val="24"/>
          <w:szCs w:val="24"/>
        </w:rPr>
        <w:t>.%</w:t>
      </w:r>
      <w:proofErr w:type="gramEnd"/>
      <w:r w:rsidRPr="00307972">
        <w:rPr>
          <w:rFonts w:ascii="Times New Roman" w:hAnsi="Times New Roman" w:cs="Times New Roman"/>
          <w:sz w:val="24"/>
          <w:szCs w:val="24"/>
        </w:rPr>
        <w:t xml:space="preserve"> of each element in the coat</w:t>
      </w:r>
      <w:r w:rsidRPr="00526AEB">
        <w:rPr>
          <w:rFonts w:ascii="Times New Roman" w:hAnsi="Times New Roman" w:cs="Times New Roman"/>
          <w:sz w:val="24"/>
          <w:szCs w:val="24"/>
        </w:rPr>
        <w:t xml:space="preserve">ing in relation to the </w:t>
      </w:r>
      <w:proofErr w:type="spellStart"/>
      <w:r w:rsidRPr="00526AEB">
        <w:rPr>
          <w:rFonts w:ascii="Times New Roman" w:hAnsi="Times New Roman" w:cs="Times New Roman"/>
          <w:sz w:val="24"/>
          <w:szCs w:val="24"/>
        </w:rPr>
        <w:t>at</w:t>
      </w:r>
      <w:proofErr w:type="spellEnd"/>
      <w:r w:rsidRPr="00526AEB">
        <w:rPr>
          <w:rFonts w:ascii="Times New Roman" w:hAnsi="Times New Roman" w:cs="Times New Roman"/>
          <w:sz w:val="24"/>
          <w:szCs w:val="24"/>
        </w:rPr>
        <w:t>.% of n</w:t>
      </w:r>
      <w:r w:rsidRPr="00307972">
        <w:rPr>
          <w:rFonts w:ascii="Times New Roman" w:hAnsi="Times New Roman" w:cs="Times New Roman"/>
          <w:sz w:val="24"/>
          <w:szCs w:val="24"/>
        </w:rPr>
        <w:t>itrogen. Polished tungsten carbide coupons (</w:t>
      </w:r>
      <w:r>
        <w:rPr>
          <w:rFonts w:ascii="Times New Roman" w:hAnsi="Times New Roman" w:cs="Times New Roman"/>
          <w:sz w:val="24"/>
          <w:szCs w:val="24"/>
        </w:rPr>
        <w:t>diameter</w:t>
      </w:r>
      <w:r w:rsidRPr="00307972">
        <w:rPr>
          <w:rFonts w:ascii="Times New Roman" w:hAnsi="Times New Roman" w:cs="Times New Roman"/>
          <w:sz w:val="24"/>
          <w:szCs w:val="24"/>
        </w:rPr>
        <w:t xml:space="preserve"> 20</w:t>
      </w:r>
      <w:r>
        <w:rPr>
          <w:rFonts w:ascii="Times New Roman" w:hAnsi="Times New Roman" w:cs="Times New Roman"/>
          <w:sz w:val="24"/>
          <w:szCs w:val="24"/>
        </w:rPr>
        <w:t xml:space="preserve"> mm, thickness</w:t>
      </w:r>
      <w:r w:rsidRPr="00307972">
        <w:rPr>
          <w:rFonts w:ascii="Times New Roman" w:hAnsi="Times New Roman" w:cs="Times New Roman"/>
          <w:sz w:val="24"/>
          <w:szCs w:val="24"/>
        </w:rPr>
        <w:t xml:space="preserve"> 3 mm, for hardness measurements</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tribological</w:t>
      </w:r>
      <w:proofErr w:type="spellEnd"/>
      <w:r>
        <w:rPr>
          <w:rFonts w:ascii="Times New Roman" w:hAnsi="Times New Roman" w:cs="Times New Roman"/>
          <w:sz w:val="24"/>
          <w:szCs w:val="24"/>
        </w:rPr>
        <w:t xml:space="preserve"> evaluation</w:t>
      </w:r>
      <w:r w:rsidRPr="00307972">
        <w:rPr>
          <w:rFonts w:ascii="Times New Roman" w:hAnsi="Times New Roman" w:cs="Times New Roman"/>
          <w:sz w:val="24"/>
          <w:szCs w:val="24"/>
        </w:rPr>
        <w:t>)</w:t>
      </w:r>
      <w:r>
        <w:rPr>
          <w:rFonts w:ascii="Times New Roman" w:hAnsi="Times New Roman" w:cs="Times New Roman"/>
          <w:sz w:val="24"/>
          <w:szCs w:val="24"/>
        </w:rPr>
        <w:t>,</w:t>
      </w:r>
      <w:r w:rsidRPr="00307972">
        <w:rPr>
          <w:rFonts w:ascii="Times New Roman" w:hAnsi="Times New Roman" w:cs="Times New Roman"/>
          <w:sz w:val="24"/>
          <w:szCs w:val="24"/>
        </w:rPr>
        <w:t xml:space="preserve"> </w:t>
      </w:r>
      <w:proofErr w:type="spellStart"/>
      <w:r w:rsidRPr="00307972">
        <w:rPr>
          <w:rFonts w:ascii="Times New Roman" w:hAnsi="Times New Roman" w:cs="Times New Roman"/>
          <w:sz w:val="24"/>
          <w:szCs w:val="24"/>
        </w:rPr>
        <w:t>FeCrAl</w:t>
      </w:r>
      <w:proofErr w:type="spellEnd"/>
      <w:r w:rsidRPr="00307972">
        <w:rPr>
          <w:rFonts w:ascii="Times New Roman" w:hAnsi="Times New Roman" w:cs="Times New Roman"/>
          <w:sz w:val="24"/>
          <w:szCs w:val="24"/>
        </w:rPr>
        <w:t xml:space="preserve"> alloy (20 × 20 × 1 mm, for structural analysis) and </w:t>
      </w:r>
      <w:r w:rsidRPr="00307972">
        <w:rPr>
          <w:rFonts w:ascii="Times New Roman" w:hAnsi="Times New Roman" w:cs="Times New Roman"/>
          <w:color w:val="000000"/>
          <w:sz w:val="24"/>
          <w:szCs w:val="24"/>
        </w:rPr>
        <w:t>tungsten carbide drills (</w:t>
      </w:r>
      <w:r>
        <w:rPr>
          <w:rFonts w:ascii="Times New Roman" w:hAnsi="Times New Roman" w:cs="Times New Roman"/>
          <w:color w:val="000000"/>
          <w:sz w:val="24"/>
          <w:szCs w:val="24"/>
        </w:rPr>
        <w:t>2 flu</w:t>
      </w:r>
      <w:r w:rsidR="00FD4553">
        <w:rPr>
          <w:rFonts w:ascii="Times New Roman" w:hAnsi="Times New Roman" w:cs="Times New Roman"/>
          <w:color w:val="000000"/>
          <w:sz w:val="24"/>
          <w:szCs w:val="24"/>
        </w:rPr>
        <w:t>tes, 5.5 mm diameter, helix 30º</w:t>
      </w:r>
      <w:r w:rsidRPr="00307972">
        <w:rPr>
          <w:rFonts w:ascii="Times New Roman" w:hAnsi="Times New Roman" w:cs="Times New Roman"/>
          <w:color w:val="000000"/>
          <w:sz w:val="24"/>
          <w:szCs w:val="24"/>
        </w:rPr>
        <w:t>, for drilling evaluation</w:t>
      </w:r>
      <w:r w:rsidR="00FD4553">
        <w:rPr>
          <w:rFonts w:ascii="Times New Roman" w:hAnsi="Times New Roman" w:cs="Times New Roman"/>
          <w:color w:val="000000"/>
          <w:sz w:val="24"/>
          <w:szCs w:val="24"/>
        </w:rPr>
        <w:t>)</w:t>
      </w:r>
      <w:r w:rsidRPr="00EA2BDC">
        <w:rPr>
          <w:rFonts w:ascii="Times New Roman" w:hAnsi="Times New Roman" w:cs="Times New Roman"/>
          <w:color w:val="000000"/>
          <w:sz w:val="24"/>
          <w:szCs w:val="24"/>
        </w:rPr>
        <w:t xml:space="preserve"> </w:t>
      </w:r>
      <w:r>
        <w:rPr>
          <w:rFonts w:ascii="Times New Roman" w:hAnsi="Times New Roman" w:cs="Times New Roman"/>
          <w:color w:val="000000"/>
          <w:sz w:val="24"/>
          <w:szCs w:val="24"/>
        </w:rPr>
        <w:t>were used as substrates.</w:t>
      </w:r>
    </w:p>
    <w:p w14:paraId="5BC8DD4F" w14:textId="77777777" w:rsidR="00C51F36" w:rsidRDefault="00C51F36" w:rsidP="00C51F36">
      <w:pPr>
        <w:spacing w:after="0" w:line="360" w:lineRule="auto"/>
        <w:jc w:val="center"/>
        <w:rPr>
          <w:rFonts w:ascii="Times New Roman" w:hAnsi="Times New Roman" w:cs="Times New Roman"/>
          <w:sz w:val="24"/>
          <w:szCs w:val="24"/>
        </w:rPr>
      </w:pPr>
      <w:r w:rsidRPr="00591C90">
        <w:rPr>
          <w:noProof/>
          <w:lang w:val="pt-PT" w:eastAsia="pt-PT"/>
        </w:rPr>
        <w:lastRenderedPageBreak/>
        <w:drawing>
          <wp:inline distT="0" distB="0" distL="0" distR="0" wp14:anchorId="5BC8DEDA" wp14:editId="5BC8DEDB">
            <wp:extent cx="2520000" cy="237078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000" cy="2370789"/>
                    </a:xfrm>
                    <a:prstGeom prst="rect">
                      <a:avLst/>
                    </a:prstGeom>
                    <a:noFill/>
                    <a:ln>
                      <a:noFill/>
                    </a:ln>
                  </pic:spPr>
                </pic:pic>
              </a:graphicData>
            </a:graphic>
          </wp:inline>
        </w:drawing>
      </w:r>
    </w:p>
    <w:p w14:paraId="5BC8DD50" w14:textId="77777777" w:rsidR="00C51F36" w:rsidRDefault="00C51F36" w:rsidP="00C51F36">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Figure 1 - </w:t>
      </w:r>
      <w:r w:rsidRPr="004B73F1">
        <w:rPr>
          <w:rFonts w:ascii="Times New Roman" w:hAnsi="Times New Roman" w:cs="Times New Roman"/>
          <w:sz w:val="24"/>
          <w:szCs w:val="24"/>
        </w:rPr>
        <w:t>Schematic illustration of the deposition chamber used for the film</w:t>
      </w:r>
      <w:r>
        <w:rPr>
          <w:rFonts w:ascii="Times New Roman" w:hAnsi="Times New Roman" w:cs="Times New Roman"/>
          <w:sz w:val="24"/>
          <w:szCs w:val="24"/>
        </w:rPr>
        <w:t>s</w:t>
      </w:r>
      <w:r w:rsidRPr="004B73F1">
        <w:rPr>
          <w:rFonts w:ascii="Times New Roman" w:hAnsi="Times New Roman" w:cs="Times New Roman"/>
          <w:sz w:val="24"/>
          <w:szCs w:val="24"/>
        </w:rPr>
        <w:t xml:space="preserve"> deposition</w:t>
      </w:r>
    </w:p>
    <w:p w14:paraId="5BC8DD56" w14:textId="77777777" w:rsidR="00C51F36" w:rsidRDefault="00C51F36" w:rsidP="00C51F36">
      <w:pPr>
        <w:spacing w:after="0" w:line="360" w:lineRule="auto"/>
        <w:jc w:val="both"/>
        <w:rPr>
          <w:rFonts w:ascii="Times New Roman" w:hAnsi="Times New Roman" w:cs="Times New Roman"/>
          <w:color w:val="000000"/>
          <w:sz w:val="24"/>
          <w:szCs w:val="24"/>
        </w:rPr>
      </w:pPr>
    </w:p>
    <w:p w14:paraId="5BC8DD57" w14:textId="0E493505" w:rsidR="00C51F36" w:rsidRPr="00776A40" w:rsidRDefault="00C51F36" w:rsidP="00C51F36">
      <w:pPr>
        <w:spacing w:after="0" w:line="360" w:lineRule="auto"/>
        <w:ind w:left="-142"/>
        <w:jc w:val="center"/>
        <w:rPr>
          <w:rFonts w:ascii="Times New Roman" w:hAnsi="Times New Roman" w:cs="Times New Roman"/>
          <w:b/>
          <w:color w:val="FF0000"/>
          <w:sz w:val="24"/>
          <w:szCs w:val="24"/>
        </w:rPr>
      </w:pPr>
      <w:r w:rsidRPr="003F5059">
        <w:rPr>
          <w:rFonts w:ascii="Times New Roman" w:hAnsi="Times New Roman" w:cs="Times New Roman"/>
          <w:sz w:val="24"/>
          <w:szCs w:val="24"/>
        </w:rPr>
        <w:t xml:space="preserve">Table 1 – </w:t>
      </w:r>
      <w:r>
        <w:rPr>
          <w:rFonts w:ascii="Times New Roman" w:hAnsi="Times New Roman" w:cs="Times New Roman"/>
          <w:sz w:val="24"/>
          <w:szCs w:val="24"/>
        </w:rPr>
        <w:t>Coating denominatio</w:t>
      </w:r>
      <w:r w:rsidRPr="003F5059">
        <w:rPr>
          <w:rFonts w:ascii="Times New Roman" w:hAnsi="Times New Roman" w:cs="Times New Roman"/>
          <w:sz w:val="24"/>
          <w:szCs w:val="24"/>
        </w:rPr>
        <w:t xml:space="preserve">n, deposition parameters, chemical composition and mechanical properties of reference </w:t>
      </w:r>
      <w:proofErr w:type="spellStart"/>
      <w:r w:rsidRPr="003F5059">
        <w:rPr>
          <w:rFonts w:ascii="Times New Roman" w:hAnsi="Times New Roman" w:cs="Times New Roman"/>
          <w:sz w:val="24"/>
          <w:szCs w:val="24"/>
        </w:rPr>
        <w:t>TiAlN</w:t>
      </w:r>
      <w:proofErr w:type="spellEnd"/>
      <w:r w:rsidRPr="003F5059">
        <w:rPr>
          <w:rFonts w:ascii="Times New Roman" w:hAnsi="Times New Roman" w:cs="Times New Roman"/>
          <w:sz w:val="24"/>
          <w:szCs w:val="24"/>
        </w:rPr>
        <w:t xml:space="preserve"> and multilay</w:t>
      </w:r>
      <w:r w:rsidR="00FD4553">
        <w:rPr>
          <w:rFonts w:ascii="Times New Roman" w:hAnsi="Times New Roman" w:cs="Times New Roman"/>
          <w:sz w:val="24"/>
          <w:szCs w:val="24"/>
        </w:rPr>
        <w:t>e</w:t>
      </w:r>
      <w:r w:rsidRPr="003F5059">
        <w:rPr>
          <w:rFonts w:ascii="Times New Roman" w:hAnsi="Times New Roman" w:cs="Times New Roman"/>
          <w:sz w:val="24"/>
          <w:szCs w:val="24"/>
        </w:rPr>
        <w:t xml:space="preserve">red </w:t>
      </w:r>
      <w:proofErr w:type="spellStart"/>
      <w:r w:rsidRPr="003F5059">
        <w:rPr>
          <w:rFonts w:ascii="Times New Roman" w:hAnsi="Times New Roman" w:cs="Times New Roman"/>
          <w:sz w:val="24"/>
          <w:szCs w:val="24"/>
        </w:rPr>
        <w:t>TiAlCrN</w:t>
      </w:r>
      <w:proofErr w:type="spellEnd"/>
      <w:r w:rsidRPr="003F5059">
        <w:rPr>
          <w:rFonts w:ascii="Times New Roman" w:hAnsi="Times New Roman" w:cs="Times New Roman"/>
          <w:sz w:val="24"/>
          <w:szCs w:val="24"/>
        </w:rPr>
        <w:t xml:space="preserve"> films.</w:t>
      </w:r>
    </w:p>
    <w:tbl>
      <w:tblPr>
        <w:tblW w:w="5000" w:type="pct"/>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303"/>
        <w:gridCol w:w="802"/>
        <w:gridCol w:w="1704"/>
        <w:gridCol w:w="1422"/>
        <w:gridCol w:w="1419"/>
        <w:gridCol w:w="1422"/>
      </w:tblGrid>
      <w:tr w:rsidR="00C51F36" w:rsidRPr="00C21AA2" w14:paraId="5BC8DD5D" w14:textId="77777777" w:rsidTr="00C51F36">
        <w:trPr>
          <w:trHeight w:val="300"/>
        </w:trPr>
        <w:tc>
          <w:tcPr>
            <w:tcW w:w="1711" w:type="pct"/>
            <w:gridSpan w:val="2"/>
            <w:shd w:val="clear" w:color="auto" w:fill="auto"/>
            <w:noWrap/>
            <w:vAlign w:val="bottom"/>
            <w:hideMark/>
          </w:tcPr>
          <w:p w14:paraId="5BC8DD58"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 xml:space="preserve">Sample </w:t>
            </w:r>
            <w:proofErr w:type="spellStart"/>
            <w:r w:rsidRPr="00D02A9D">
              <w:rPr>
                <w:rFonts w:ascii="Times New Roman" w:eastAsia="Times New Roman" w:hAnsi="Times New Roman" w:cs="Times New Roman"/>
                <w:color w:val="000000"/>
                <w:lang w:val="pt-PT" w:eastAsia="pt-PT"/>
              </w:rPr>
              <w:t>designation</w:t>
            </w:r>
            <w:proofErr w:type="spellEnd"/>
          </w:p>
        </w:tc>
        <w:tc>
          <w:tcPr>
            <w:tcW w:w="939" w:type="pct"/>
            <w:shd w:val="clear" w:color="auto" w:fill="auto"/>
            <w:noWrap/>
            <w:vAlign w:val="bottom"/>
            <w:hideMark/>
          </w:tcPr>
          <w:p w14:paraId="5BC8DD59"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Ti</w:t>
            </w:r>
            <w:r w:rsidRPr="00D02A9D">
              <w:rPr>
                <w:rFonts w:ascii="Times New Roman" w:eastAsia="Times New Roman" w:hAnsi="Times New Roman" w:cs="Times New Roman"/>
                <w:color w:val="000000"/>
                <w:vertAlign w:val="subscript"/>
                <w:lang w:val="pt-PT" w:eastAsia="pt-PT"/>
              </w:rPr>
              <w:t>0.47</w:t>
            </w:r>
            <w:r w:rsidRPr="00D02A9D">
              <w:rPr>
                <w:rFonts w:ascii="Times New Roman" w:eastAsia="Times New Roman" w:hAnsi="Times New Roman" w:cs="Times New Roman"/>
                <w:color w:val="000000"/>
                <w:lang w:val="pt-PT" w:eastAsia="pt-PT"/>
              </w:rPr>
              <w:t>Al</w:t>
            </w:r>
            <w:r w:rsidRPr="00D02A9D">
              <w:rPr>
                <w:rFonts w:ascii="Times New Roman" w:eastAsia="Times New Roman" w:hAnsi="Times New Roman" w:cs="Times New Roman"/>
                <w:color w:val="000000"/>
                <w:vertAlign w:val="subscript"/>
                <w:lang w:val="pt-PT" w:eastAsia="pt-PT"/>
              </w:rPr>
              <w:t>0.46</w:t>
            </w:r>
            <w:r w:rsidRPr="00D02A9D">
              <w:rPr>
                <w:rFonts w:ascii="Times New Roman" w:eastAsia="Times New Roman" w:hAnsi="Times New Roman" w:cs="Times New Roman"/>
                <w:color w:val="000000"/>
                <w:lang w:val="pt-PT" w:eastAsia="pt-PT"/>
              </w:rPr>
              <w:t>N</w:t>
            </w:r>
          </w:p>
        </w:tc>
        <w:tc>
          <w:tcPr>
            <w:tcW w:w="784" w:type="pct"/>
            <w:shd w:val="clear" w:color="auto" w:fill="auto"/>
            <w:noWrap/>
            <w:vAlign w:val="bottom"/>
            <w:hideMark/>
          </w:tcPr>
          <w:p w14:paraId="5BC8DD5A"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Ti</w:t>
            </w:r>
            <w:r w:rsidRPr="00D02A9D">
              <w:rPr>
                <w:rFonts w:ascii="Times New Roman" w:eastAsia="Times New Roman" w:hAnsi="Times New Roman" w:cs="Times New Roman"/>
                <w:color w:val="000000"/>
                <w:vertAlign w:val="subscript"/>
                <w:lang w:val="pt-PT" w:eastAsia="pt-PT"/>
              </w:rPr>
              <w:t>0.30</w:t>
            </w:r>
            <w:r w:rsidRPr="00D02A9D">
              <w:rPr>
                <w:rFonts w:ascii="Times New Roman" w:eastAsia="Times New Roman" w:hAnsi="Times New Roman" w:cs="Times New Roman"/>
                <w:color w:val="000000"/>
                <w:lang w:val="pt-PT" w:eastAsia="pt-PT"/>
              </w:rPr>
              <w:t>Al</w:t>
            </w:r>
            <w:r w:rsidRPr="00D02A9D">
              <w:rPr>
                <w:rFonts w:ascii="Times New Roman" w:eastAsia="Times New Roman" w:hAnsi="Times New Roman" w:cs="Times New Roman"/>
                <w:color w:val="000000"/>
                <w:vertAlign w:val="subscript"/>
                <w:lang w:val="pt-PT" w:eastAsia="pt-PT"/>
              </w:rPr>
              <w:t>0.46</w:t>
            </w:r>
            <w:r w:rsidRPr="00D02A9D">
              <w:rPr>
                <w:rFonts w:ascii="Times New Roman" w:eastAsia="Times New Roman" w:hAnsi="Times New Roman" w:cs="Times New Roman"/>
                <w:color w:val="000000"/>
                <w:lang w:val="pt-PT" w:eastAsia="pt-PT"/>
              </w:rPr>
              <w:t>Cr</w:t>
            </w:r>
            <w:r w:rsidRPr="00D02A9D">
              <w:rPr>
                <w:rFonts w:ascii="Times New Roman" w:eastAsia="Times New Roman" w:hAnsi="Times New Roman" w:cs="Times New Roman"/>
                <w:color w:val="000000"/>
                <w:vertAlign w:val="subscript"/>
                <w:lang w:val="pt-PT" w:eastAsia="pt-PT"/>
              </w:rPr>
              <w:t>0.26</w:t>
            </w:r>
            <w:r w:rsidRPr="00D02A9D">
              <w:rPr>
                <w:rFonts w:ascii="Times New Roman" w:eastAsia="Times New Roman" w:hAnsi="Times New Roman" w:cs="Times New Roman"/>
                <w:color w:val="000000"/>
                <w:lang w:val="pt-PT" w:eastAsia="pt-PT"/>
              </w:rPr>
              <w:t>N</w:t>
            </w:r>
          </w:p>
        </w:tc>
        <w:tc>
          <w:tcPr>
            <w:tcW w:w="782" w:type="pct"/>
            <w:shd w:val="clear" w:color="auto" w:fill="auto"/>
            <w:noWrap/>
            <w:vAlign w:val="bottom"/>
            <w:hideMark/>
          </w:tcPr>
          <w:p w14:paraId="5BC8DD5B"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Ti</w:t>
            </w:r>
            <w:r w:rsidRPr="00D02A9D">
              <w:rPr>
                <w:rFonts w:ascii="Times New Roman" w:eastAsia="Times New Roman" w:hAnsi="Times New Roman" w:cs="Times New Roman"/>
                <w:color w:val="000000"/>
                <w:vertAlign w:val="subscript"/>
                <w:lang w:val="pt-PT" w:eastAsia="pt-PT"/>
              </w:rPr>
              <w:t>0.28</w:t>
            </w:r>
            <w:r w:rsidRPr="00D02A9D">
              <w:rPr>
                <w:rFonts w:ascii="Times New Roman" w:eastAsia="Times New Roman" w:hAnsi="Times New Roman" w:cs="Times New Roman"/>
                <w:color w:val="000000"/>
                <w:lang w:val="pt-PT" w:eastAsia="pt-PT"/>
              </w:rPr>
              <w:t>Al</w:t>
            </w:r>
            <w:r w:rsidRPr="00D02A9D">
              <w:rPr>
                <w:rFonts w:ascii="Times New Roman" w:eastAsia="Times New Roman" w:hAnsi="Times New Roman" w:cs="Times New Roman"/>
                <w:color w:val="000000"/>
                <w:vertAlign w:val="subscript"/>
                <w:lang w:val="pt-PT" w:eastAsia="pt-PT"/>
              </w:rPr>
              <w:t>0.34</w:t>
            </w:r>
            <w:r w:rsidRPr="00D02A9D">
              <w:rPr>
                <w:rFonts w:ascii="Times New Roman" w:eastAsia="Times New Roman" w:hAnsi="Times New Roman" w:cs="Times New Roman"/>
                <w:color w:val="000000"/>
                <w:lang w:val="pt-PT" w:eastAsia="pt-PT"/>
              </w:rPr>
              <w:t>Cr</w:t>
            </w:r>
            <w:r w:rsidRPr="00D02A9D">
              <w:rPr>
                <w:rFonts w:ascii="Times New Roman" w:eastAsia="Times New Roman" w:hAnsi="Times New Roman" w:cs="Times New Roman"/>
                <w:color w:val="000000"/>
                <w:vertAlign w:val="subscript"/>
                <w:lang w:val="pt-PT" w:eastAsia="pt-PT"/>
              </w:rPr>
              <w:t>0.42</w:t>
            </w:r>
            <w:r w:rsidRPr="00D02A9D">
              <w:rPr>
                <w:rFonts w:ascii="Times New Roman" w:eastAsia="Times New Roman" w:hAnsi="Times New Roman" w:cs="Times New Roman"/>
                <w:color w:val="000000"/>
                <w:lang w:val="pt-PT" w:eastAsia="pt-PT"/>
              </w:rPr>
              <w:t>N</w:t>
            </w:r>
          </w:p>
        </w:tc>
        <w:tc>
          <w:tcPr>
            <w:tcW w:w="784" w:type="pct"/>
            <w:shd w:val="clear" w:color="auto" w:fill="auto"/>
            <w:noWrap/>
            <w:vAlign w:val="bottom"/>
            <w:hideMark/>
          </w:tcPr>
          <w:p w14:paraId="5BC8DD5C"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Ti</w:t>
            </w:r>
            <w:r w:rsidRPr="00D02A9D">
              <w:rPr>
                <w:rFonts w:ascii="Times New Roman" w:eastAsia="Times New Roman" w:hAnsi="Times New Roman" w:cs="Times New Roman"/>
                <w:color w:val="000000"/>
                <w:vertAlign w:val="subscript"/>
                <w:lang w:val="pt-PT" w:eastAsia="pt-PT"/>
              </w:rPr>
              <w:t>0.28</w:t>
            </w:r>
            <w:r w:rsidRPr="00D02A9D">
              <w:rPr>
                <w:rFonts w:ascii="Times New Roman" w:eastAsia="Times New Roman" w:hAnsi="Times New Roman" w:cs="Times New Roman"/>
                <w:color w:val="000000"/>
                <w:lang w:val="pt-PT" w:eastAsia="pt-PT"/>
              </w:rPr>
              <w:t>Al</w:t>
            </w:r>
            <w:r w:rsidRPr="00D02A9D">
              <w:rPr>
                <w:rFonts w:ascii="Times New Roman" w:eastAsia="Times New Roman" w:hAnsi="Times New Roman" w:cs="Times New Roman"/>
                <w:color w:val="000000"/>
                <w:vertAlign w:val="subscript"/>
                <w:lang w:val="pt-PT" w:eastAsia="pt-PT"/>
              </w:rPr>
              <w:t>0.31</w:t>
            </w:r>
            <w:r w:rsidRPr="00D02A9D">
              <w:rPr>
                <w:rFonts w:ascii="Times New Roman" w:eastAsia="Times New Roman" w:hAnsi="Times New Roman" w:cs="Times New Roman"/>
                <w:color w:val="000000"/>
                <w:lang w:val="pt-PT" w:eastAsia="pt-PT"/>
              </w:rPr>
              <w:t>Cr</w:t>
            </w:r>
            <w:r w:rsidRPr="00D02A9D">
              <w:rPr>
                <w:rFonts w:ascii="Times New Roman" w:eastAsia="Times New Roman" w:hAnsi="Times New Roman" w:cs="Times New Roman"/>
                <w:color w:val="000000"/>
                <w:vertAlign w:val="subscript"/>
                <w:lang w:val="pt-PT" w:eastAsia="pt-PT"/>
              </w:rPr>
              <w:t>0.51</w:t>
            </w:r>
            <w:r w:rsidRPr="00D02A9D">
              <w:rPr>
                <w:rFonts w:ascii="Times New Roman" w:eastAsia="Times New Roman" w:hAnsi="Times New Roman" w:cs="Times New Roman"/>
                <w:color w:val="000000"/>
                <w:lang w:val="pt-PT" w:eastAsia="pt-PT"/>
              </w:rPr>
              <w:t>N</w:t>
            </w:r>
          </w:p>
        </w:tc>
      </w:tr>
      <w:tr w:rsidR="00C51F36" w:rsidRPr="00C21AA2" w14:paraId="5BC8DD63" w14:textId="77777777" w:rsidTr="00C51F36">
        <w:trPr>
          <w:trHeight w:val="300"/>
        </w:trPr>
        <w:tc>
          <w:tcPr>
            <w:tcW w:w="1711" w:type="pct"/>
            <w:gridSpan w:val="2"/>
            <w:shd w:val="clear" w:color="auto" w:fill="auto"/>
            <w:noWrap/>
            <w:vAlign w:val="center"/>
            <w:hideMark/>
          </w:tcPr>
          <w:p w14:paraId="5BC8DD5E" w14:textId="70062A32" w:rsidR="00C51F36" w:rsidRPr="00D02A9D" w:rsidRDefault="00FD4553" w:rsidP="00C51F36">
            <w:pPr>
              <w:spacing w:after="0" w:line="240" w:lineRule="auto"/>
              <w:rPr>
                <w:rFonts w:ascii="Times New Roman" w:eastAsia="Times New Roman" w:hAnsi="Times New Roman" w:cs="Times New Roman"/>
                <w:color w:val="000000"/>
                <w:lang w:val="pt-PT" w:eastAsia="pt-PT"/>
              </w:rPr>
            </w:pPr>
            <w:proofErr w:type="spellStart"/>
            <w:r>
              <w:rPr>
                <w:rFonts w:ascii="Times New Roman" w:eastAsia="Times New Roman" w:hAnsi="Times New Roman" w:cs="Times New Roman"/>
                <w:color w:val="000000"/>
                <w:lang w:val="pt-PT" w:eastAsia="pt-PT"/>
              </w:rPr>
              <w:t>P</w:t>
            </w:r>
            <w:r w:rsidR="00C51F36" w:rsidRPr="00D02A9D">
              <w:rPr>
                <w:rFonts w:ascii="Times New Roman" w:eastAsia="Times New Roman" w:hAnsi="Times New Roman" w:cs="Times New Roman"/>
                <w:color w:val="000000"/>
                <w:lang w:val="pt-PT" w:eastAsia="pt-PT"/>
              </w:rPr>
              <w:t>eriod</w:t>
            </w:r>
            <w:proofErr w:type="spellEnd"/>
            <w:r w:rsidR="00C51F36" w:rsidRPr="00D02A9D">
              <w:rPr>
                <w:rFonts w:ascii="Times New Roman" w:eastAsia="Times New Roman" w:hAnsi="Times New Roman" w:cs="Times New Roman"/>
                <w:color w:val="000000"/>
                <w:lang w:val="pt-PT" w:eastAsia="pt-PT"/>
              </w:rPr>
              <w:t xml:space="preserve"> </w:t>
            </w:r>
            <w:proofErr w:type="spellStart"/>
            <w:r w:rsidR="00C51F36" w:rsidRPr="00D02A9D">
              <w:rPr>
                <w:rFonts w:ascii="Times New Roman" w:eastAsia="Times New Roman" w:hAnsi="Times New Roman" w:cs="Times New Roman"/>
                <w:color w:val="000000"/>
                <w:lang w:val="pt-PT" w:eastAsia="pt-PT"/>
              </w:rPr>
              <w:t>thickness</w:t>
            </w:r>
            <w:proofErr w:type="spellEnd"/>
            <w:r w:rsidR="00C51F36" w:rsidRPr="00D02A9D">
              <w:rPr>
                <w:rFonts w:ascii="Times New Roman" w:eastAsia="Times New Roman" w:hAnsi="Times New Roman" w:cs="Times New Roman"/>
                <w:color w:val="000000"/>
                <w:lang w:val="pt-PT" w:eastAsia="pt-PT"/>
              </w:rPr>
              <w:t xml:space="preserve"> (</w:t>
            </w:r>
            <w:proofErr w:type="spellStart"/>
            <w:r w:rsidR="00C51F36" w:rsidRPr="00D02A9D">
              <w:rPr>
                <w:rFonts w:ascii="Times New Roman" w:eastAsia="Times New Roman" w:hAnsi="Times New Roman" w:cs="Times New Roman"/>
                <w:color w:val="000000"/>
                <w:lang w:val="pt-PT" w:eastAsia="pt-PT"/>
              </w:rPr>
              <w:t>nm</w:t>
            </w:r>
            <w:proofErr w:type="spellEnd"/>
            <w:r w:rsidR="00C51F36" w:rsidRPr="00D02A9D">
              <w:rPr>
                <w:rFonts w:ascii="Times New Roman" w:eastAsia="Times New Roman" w:hAnsi="Times New Roman" w:cs="Times New Roman"/>
                <w:color w:val="000000"/>
                <w:lang w:val="pt-PT" w:eastAsia="pt-PT"/>
              </w:rPr>
              <w:t>)</w:t>
            </w:r>
          </w:p>
        </w:tc>
        <w:tc>
          <w:tcPr>
            <w:tcW w:w="939" w:type="pct"/>
            <w:shd w:val="clear" w:color="auto" w:fill="auto"/>
            <w:noWrap/>
            <w:vAlign w:val="center"/>
            <w:hideMark/>
          </w:tcPr>
          <w:p w14:paraId="5BC8DD5F"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w:t>
            </w:r>
          </w:p>
        </w:tc>
        <w:tc>
          <w:tcPr>
            <w:tcW w:w="784" w:type="pct"/>
            <w:shd w:val="clear" w:color="auto" w:fill="auto"/>
            <w:noWrap/>
            <w:vAlign w:val="center"/>
            <w:hideMark/>
          </w:tcPr>
          <w:p w14:paraId="5BC8DD60"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21</w:t>
            </w:r>
          </w:p>
        </w:tc>
        <w:tc>
          <w:tcPr>
            <w:tcW w:w="782" w:type="pct"/>
            <w:shd w:val="clear" w:color="auto" w:fill="auto"/>
            <w:noWrap/>
            <w:vAlign w:val="center"/>
            <w:hideMark/>
          </w:tcPr>
          <w:p w14:paraId="5BC8DD61"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30</w:t>
            </w:r>
          </w:p>
        </w:tc>
        <w:tc>
          <w:tcPr>
            <w:tcW w:w="784" w:type="pct"/>
            <w:shd w:val="clear" w:color="auto" w:fill="auto"/>
            <w:noWrap/>
            <w:vAlign w:val="center"/>
            <w:hideMark/>
          </w:tcPr>
          <w:p w14:paraId="5BC8DD62"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39</w:t>
            </w:r>
          </w:p>
        </w:tc>
      </w:tr>
      <w:tr w:rsidR="00C51F36" w:rsidRPr="00C21AA2" w14:paraId="5BC8DD69" w14:textId="77777777" w:rsidTr="00C51F36">
        <w:trPr>
          <w:trHeight w:val="300"/>
        </w:trPr>
        <w:tc>
          <w:tcPr>
            <w:tcW w:w="1711" w:type="pct"/>
            <w:gridSpan w:val="2"/>
            <w:shd w:val="clear" w:color="auto" w:fill="auto"/>
            <w:noWrap/>
            <w:vAlign w:val="center"/>
            <w:hideMark/>
          </w:tcPr>
          <w:p w14:paraId="5BC8DD64" w14:textId="77777777" w:rsidR="00C51F36" w:rsidRPr="00D02A9D" w:rsidRDefault="00C51F36" w:rsidP="00C51F36">
            <w:pPr>
              <w:spacing w:after="0" w:line="240" w:lineRule="auto"/>
              <w:rPr>
                <w:rFonts w:ascii="Times New Roman" w:eastAsia="Times New Roman" w:hAnsi="Times New Roman" w:cs="Times New Roman"/>
                <w:color w:val="000000"/>
                <w:lang w:eastAsia="pt-PT"/>
              </w:rPr>
            </w:pPr>
            <w:r w:rsidRPr="00D02A9D">
              <w:rPr>
                <w:rFonts w:ascii="Times New Roman" w:eastAsia="Times New Roman" w:hAnsi="Times New Roman" w:cs="Times New Roman"/>
                <w:color w:val="000000"/>
                <w:lang w:eastAsia="pt-PT"/>
              </w:rPr>
              <w:t>Power applied to target TiAl</w:t>
            </w:r>
            <w:r w:rsidRPr="00D02A9D">
              <w:rPr>
                <w:rFonts w:ascii="Times New Roman" w:eastAsia="Times New Roman" w:hAnsi="Times New Roman" w:cs="Times New Roman"/>
                <w:color w:val="000000"/>
                <w:vertAlign w:val="subscript"/>
                <w:lang w:eastAsia="pt-PT"/>
              </w:rPr>
              <w:t>48</w:t>
            </w:r>
            <w:r w:rsidRPr="00D02A9D">
              <w:rPr>
                <w:rFonts w:ascii="Times New Roman" w:eastAsia="Times New Roman" w:hAnsi="Times New Roman" w:cs="Times New Roman"/>
                <w:color w:val="000000"/>
                <w:lang w:eastAsia="pt-PT"/>
              </w:rPr>
              <w:t xml:space="preserve"> (W)</w:t>
            </w:r>
          </w:p>
        </w:tc>
        <w:tc>
          <w:tcPr>
            <w:tcW w:w="939" w:type="pct"/>
            <w:shd w:val="clear" w:color="auto" w:fill="auto"/>
            <w:noWrap/>
            <w:vAlign w:val="center"/>
            <w:hideMark/>
          </w:tcPr>
          <w:p w14:paraId="5BC8DD65"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4 × 7000</w:t>
            </w:r>
          </w:p>
        </w:tc>
        <w:tc>
          <w:tcPr>
            <w:tcW w:w="784" w:type="pct"/>
            <w:shd w:val="clear" w:color="auto" w:fill="auto"/>
            <w:noWrap/>
            <w:vAlign w:val="center"/>
            <w:hideMark/>
          </w:tcPr>
          <w:p w14:paraId="5BC8DD66"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2 × 7000</w:t>
            </w:r>
          </w:p>
        </w:tc>
        <w:tc>
          <w:tcPr>
            <w:tcW w:w="782" w:type="pct"/>
            <w:shd w:val="clear" w:color="auto" w:fill="auto"/>
            <w:noWrap/>
            <w:vAlign w:val="center"/>
            <w:hideMark/>
          </w:tcPr>
          <w:p w14:paraId="5BC8DD67"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2 × 7000</w:t>
            </w:r>
          </w:p>
        </w:tc>
        <w:tc>
          <w:tcPr>
            <w:tcW w:w="784" w:type="pct"/>
            <w:shd w:val="clear" w:color="auto" w:fill="auto"/>
            <w:noWrap/>
            <w:vAlign w:val="center"/>
            <w:hideMark/>
          </w:tcPr>
          <w:p w14:paraId="5BC8DD68"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2 × 7000</w:t>
            </w:r>
          </w:p>
        </w:tc>
      </w:tr>
      <w:tr w:rsidR="00C51F36" w:rsidRPr="00C21AA2" w14:paraId="5BC8DD6F" w14:textId="77777777" w:rsidTr="00C51F36">
        <w:trPr>
          <w:trHeight w:val="300"/>
        </w:trPr>
        <w:tc>
          <w:tcPr>
            <w:tcW w:w="1711" w:type="pct"/>
            <w:gridSpan w:val="2"/>
            <w:shd w:val="clear" w:color="auto" w:fill="auto"/>
            <w:noWrap/>
            <w:vAlign w:val="center"/>
            <w:hideMark/>
          </w:tcPr>
          <w:p w14:paraId="5BC8DD6A" w14:textId="77777777" w:rsidR="00C51F36" w:rsidRPr="00D02A9D" w:rsidRDefault="00C51F36" w:rsidP="00C51F36">
            <w:pPr>
              <w:spacing w:after="0" w:line="240" w:lineRule="auto"/>
              <w:rPr>
                <w:rFonts w:ascii="Times New Roman" w:eastAsia="Times New Roman" w:hAnsi="Times New Roman" w:cs="Times New Roman"/>
                <w:color w:val="000000"/>
                <w:lang w:eastAsia="pt-PT"/>
              </w:rPr>
            </w:pPr>
            <w:r w:rsidRPr="00D02A9D">
              <w:rPr>
                <w:rFonts w:ascii="Times New Roman" w:eastAsia="Times New Roman" w:hAnsi="Times New Roman" w:cs="Times New Roman"/>
                <w:color w:val="000000"/>
                <w:lang w:eastAsia="pt-PT"/>
              </w:rPr>
              <w:t>Power applied to target Al (W)</w:t>
            </w:r>
          </w:p>
        </w:tc>
        <w:tc>
          <w:tcPr>
            <w:tcW w:w="939" w:type="pct"/>
            <w:shd w:val="clear" w:color="auto" w:fill="auto"/>
            <w:noWrap/>
            <w:vAlign w:val="center"/>
            <w:hideMark/>
          </w:tcPr>
          <w:p w14:paraId="5BC8DD6B"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w:t>
            </w:r>
          </w:p>
        </w:tc>
        <w:tc>
          <w:tcPr>
            <w:tcW w:w="784" w:type="pct"/>
            <w:shd w:val="clear" w:color="auto" w:fill="auto"/>
            <w:noWrap/>
            <w:vAlign w:val="center"/>
            <w:hideMark/>
          </w:tcPr>
          <w:p w14:paraId="5BC8DD6C"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2200</w:t>
            </w:r>
          </w:p>
        </w:tc>
        <w:tc>
          <w:tcPr>
            <w:tcW w:w="782" w:type="pct"/>
            <w:shd w:val="clear" w:color="auto" w:fill="auto"/>
            <w:noWrap/>
            <w:vAlign w:val="center"/>
            <w:hideMark/>
          </w:tcPr>
          <w:p w14:paraId="5BC8DD6D"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1000</w:t>
            </w:r>
          </w:p>
        </w:tc>
        <w:tc>
          <w:tcPr>
            <w:tcW w:w="784" w:type="pct"/>
            <w:shd w:val="clear" w:color="auto" w:fill="auto"/>
            <w:noWrap/>
            <w:vAlign w:val="center"/>
            <w:hideMark/>
          </w:tcPr>
          <w:p w14:paraId="5BC8DD6E"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500</w:t>
            </w:r>
          </w:p>
        </w:tc>
      </w:tr>
      <w:tr w:rsidR="00C51F36" w:rsidRPr="00C21AA2" w14:paraId="5BC8DD75" w14:textId="77777777" w:rsidTr="00C51F36">
        <w:trPr>
          <w:trHeight w:val="300"/>
        </w:trPr>
        <w:tc>
          <w:tcPr>
            <w:tcW w:w="1711" w:type="pct"/>
            <w:gridSpan w:val="2"/>
            <w:shd w:val="clear" w:color="auto" w:fill="auto"/>
            <w:noWrap/>
            <w:vAlign w:val="center"/>
            <w:hideMark/>
          </w:tcPr>
          <w:p w14:paraId="5BC8DD70" w14:textId="77777777" w:rsidR="00C51F36" w:rsidRPr="00D02A9D" w:rsidRDefault="00C51F36" w:rsidP="00C51F36">
            <w:pPr>
              <w:spacing w:after="0" w:line="240" w:lineRule="auto"/>
              <w:rPr>
                <w:rFonts w:ascii="Times New Roman" w:eastAsia="Times New Roman" w:hAnsi="Times New Roman" w:cs="Times New Roman"/>
                <w:color w:val="000000"/>
                <w:lang w:eastAsia="pt-PT"/>
              </w:rPr>
            </w:pPr>
            <w:r w:rsidRPr="00D02A9D">
              <w:rPr>
                <w:rFonts w:ascii="Times New Roman" w:eastAsia="Times New Roman" w:hAnsi="Times New Roman" w:cs="Times New Roman"/>
                <w:color w:val="000000"/>
                <w:lang w:eastAsia="pt-PT"/>
              </w:rPr>
              <w:t>Power applied to target Cr (W)</w:t>
            </w:r>
          </w:p>
        </w:tc>
        <w:tc>
          <w:tcPr>
            <w:tcW w:w="939" w:type="pct"/>
            <w:shd w:val="clear" w:color="auto" w:fill="auto"/>
            <w:noWrap/>
            <w:vAlign w:val="center"/>
            <w:hideMark/>
          </w:tcPr>
          <w:p w14:paraId="5BC8DD71"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w:t>
            </w:r>
          </w:p>
        </w:tc>
        <w:tc>
          <w:tcPr>
            <w:tcW w:w="784" w:type="pct"/>
            <w:shd w:val="clear" w:color="auto" w:fill="auto"/>
            <w:noWrap/>
            <w:vAlign w:val="center"/>
            <w:hideMark/>
          </w:tcPr>
          <w:p w14:paraId="5BC8DD72"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1750</w:t>
            </w:r>
          </w:p>
        </w:tc>
        <w:tc>
          <w:tcPr>
            <w:tcW w:w="782" w:type="pct"/>
            <w:shd w:val="clear" w:color="auto" w:fill="auto"/>
            <w:noWrap/>
            <w:vAlign w:val="center"/>
            <w:hideMark/>
          </w:tcPr>
          <w:p w14:paraId="5BC8DD73"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3000</w:t>
            </w:r>
          </w:p>
        </w:tc>
        <w:tc>
          <w:tcPr>
            <w:tcW w:w="784" w:type="pct"/>
            <w:shd w:val="clear" w:color="auto" w:fill="auto"/>
            <w:noWrap/>
            <w:vAlign w:val="center"/>
            <w:hideMark/>
          </w:tcPr>
          <w:p w14:paraId="5BC8DD74"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3700</w:t>
            </w:r>
          </w:p>
        </w:tc>
      </w:tr>
      <w:tr w:rsidR="00C51F36" w:rsidRPr="00C21AA2" w14:paraId="5BC8DD7B" w14:textId="77777777" w:rsidTr="00C51F36">
        <w:trPr>
          <w:trHeight w:val="300"/>
        </w:trPr>
        <w:tc>
          <w:tcPr>
            <w:tcW w:w="1711" w:type="pct"/>
            <w:gridSpan w:val="2"/>
            <w:shd w:val="clear" w:color="auto" w:fill="auto"/>
            <w:noWrap/>
            <w:vAlign w:val="center"/>
            <w:hideMark/>
          </w:tcPr>
          <w:p w14:paraId="5BC8DD76"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 xml:space="preserve">Base </w:t>
            </w:r>
            <w:proofErr w:type="spellStart"/>
            <w:r w:rsidRPr="00D02A9D">
              <w:rPr>
                <w:rFonts w:ascii="Times New Roman" w:eastAsia="Times New Roman" w:hAnsi="Times New Roman" w:cs="Times New Roman"/>
                <w:color w:val="000000"/>
                <w:lang w:val="pt-PT" w:eastAsia="pt-PT"/>
              </w:rPr>
              <w:t>pressure</w:t>
            </w:r>
            <w:proofErr w:type="spellEnd"/>
            <w:r w:rsidRPr="00D02A9D">
              <w:rPr>
                <w:rFonts w:ascii="Times New Roman" w:eastAsia="Times New Roman" w:hAnsi="Times New Roman" w:cs="Times New Roman"/>
                <w:color w:val="000000"/>
                <w:lang w:val="pt-PT" w:eastAsia="pt-PT"/>
              </w:rPr>
              <w:t xml:space="preserve"> (Pa)</w:t>
            </w:r>
          </w:p>
        </w:tc>
        <w:tc>
          <w:tcPr>
            <w:tcW w:w="939" w:type="pct"/>
            <w:shd w:val="clear" w:color="auto" w:fill="auto"/>
            <w:noWrap/>
            <w:vAlign w:val="center"/>
            <w:hideMark/>
          </w:tcPr>
          <w:p w14:paraId="5BC8DD77"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1.5 × 10</w:t>
            </w:r>
            <w:r w:rsidRPr="00D02A9D">
              <w:rPr>
                <w:rFonts w:ascii="Times New Roman" w:eastAsia="Times New Roman" w:hAnsi="Times New Roman" w:cs="Times New Roman"/>
                <w:color w:val="000000"/>
                <w:vertAlign w:val="superscript"/>
                <w:lang w:val="pt-PT" w:eastAsia="pt-PT"/>
              </w:rPr>
              <w:t>-4</w:t>
            </w:r>
          </w:p>
        </w:tc>
        <w:tc>
          <w:tcPr>
            <w:tcW w:w="784" w:type="pct"/>
            <w:shd w:val="clear" w:color="auto" w:fill="auto"/>
            <w:noWrap/>
            <w:vAlign w:val="center"/>
            <w:hideMark/>
          </w:tcPr>
          <w:p w14:paraId="5BC8DD78"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p>
        </w:tc>
        <w:tc>
          <w:tcPr>
            <w:tcW w:w="782" w:type="pct"/>
            <w:shd w:val="clear" w:color="auto" w:fill="auto"/>
            <w:noWrap/>
            <w:vAlign w:val="center"/>
            <w:hideMark/>
          </w:tcPr>
          <w:p w14:paraId="5BC8DD79" w14:textId="77777777" w:rsidR="00C51F36" w:rsidRPr="00D02A9D" w:rsidRDefault="00C51F36" w:rsidP="00C51F36">
            <w:pPr>
              <w:spacing w:after="0" w:line="240" w:lineRule="auto"/>
              <w:rPr>
                <w:rFonts w:ascii="Times New Roman" w:eastAsia="Times New Roman" w:hAnsi="Times New Roman" w:cs="Times New Roman"/>
                <w:lang w:val="pt-PT" w:eastAsia="pt-PT"/>
              </w:rPr>
            </w:pPr>
          </w:p>
        </w:tc>
        <w:tc>
          <w:tcPr>
            <w:tcW w:w="784" w:type="pct"/>
            <w:shd w:val="clear" w:color="auto" w:fill="auto"/>
            <w:noWrap/>
            <w:vAlign w:val="center"/>
            <w:hideMark/>
          </w:tcPr>
          <w:p w14:paraId="5BC8DD7A" w14:textId="77777777" w:rsidR="00C51F36" w:rsidRPr="00D02A9D" w:rsidRDefault="00C51F36" w:rsidP="00C51F36">
            <w:pPr>
              <w:spacing w:after="0" w:line="240" w:lineRule="auto"/>
              <w:rPr>
                <w:rFonts w:ascii="Times New Roman" w:eastAsia="Times New Roman" w:hAnsi="Times New Roman" w:cs="Times New Roman"/>
                <w:lang w:val="pt-PT" w:eastAsia="pt-PT"/>
              </w:rPr>
            </w:pPr>
          </w:p>
        </w:tc>
      </w:tr>
      <w:tr w:rsidR="00C51F36" w:rsidRPr="00C21AA2" w14:paraId="5BC8DD7E" w14:textId="77777777" w:rsidTr="00C51F36">
        <w:trPr>
          <w:trHeight w:val="300"/>
        </w:trPr>
        <w:tc>
          <w:tcPr>
            <w:tcW w:w="1711" w:type="pct"/>
            <w:gridSpan w:val="2"/>
            <w:shd w:val="clear" w:color="auto" w:fill="auto"/>
            <w:noWrap/>
            <w:vAlign w:val="center"/>
            <w:hideMark/>
          </w:tcPr>
          <w:p w14:paraId="5BC8DD7C" w14:textId="1058A384" w:rsidR="00C51F36" w:rsidRPr="00D02A9D" w:rsidRDefault="00FD4553" w:rsidP="00C51F36">
            <w:pPr>
              <w:spacing w:after="0" w:line="240" w:lineRule="auto"/>
              <w:rPr>
                <w:rFonts w:ascii="Times New Roman" w:eastAsia="Times New Roman" w:hAnsi="Times New Roman" w:cs="Times New Roman"/>
                <w:color w:val="000000"/>
                <w:lang w:eastAsia="pt-PT"/>
              </w:rPr>
            </w:pPr>
            <w:r>
              <w:rPr>
                <w:rFonts w:ascii="Times New Roman" w:eastAsia="Times New Roman" w:hAnsi="Times New Roman" w:cs="Times New Roman"/>
                <w:color w:val="000000"/>
                <w:lang w:val="pt-PT" w:eastAsia="pt-PT"/>
              </w:rPr>
              <w:t xml:space="preserve">Plasma </w:t>
            </w:r>
            <w:proofErr w:type="spellStart"/>
            <w:r>
              <w:rPr>
                <w:rFonts w:ascii="Times New Roman" w:eastAsia="Times New Roman" w:hAnsi="Times New Roman" w:cs="Times New Roman"/>
                <w:color w:val="000000"/>
                <w:lang w:val="pt-PT" w:eastAsia="pt-PT"/>
              </w:rPr>
              <w:t>e</w:t>
            </w:r>
            <w:r w:rsidR="00C51F36" w:rsidRPr="00D02A9D">
              <w:rPr>
                <w:rFonts w:ascii="Times New Roman" w:eastAsia="Times New Roman" w:hAnsi="Times New Roman" w:cs="Times New Roman"/>
                <w:color w:val="000000"/>
                <w:lang w:val="pt-PT" w:eastAsia="pt-PT"/>
              </w:rPr>
              <w:t>tching</w:t>
            </w:r>
            <w:proofErr w:type="spellEnd"/>
          </w:p>
        </w:tc>
        <w:tc>
          <w:tcPr>
            <w:tcW w:w="3289" w:type="pct"/>
            <w:gridSpan w:val="4"/>
            <w:shd w:val="clear" w:color="auto" w:fill="auto"/>
            <w:noWrap/>
            <w:vAlign w:val="center"/>
            <w:hideMark/>
          </w:tcPr>
          <w:p w14:paraId="5BC8DD7D" w14:textId="77777777" w:rsidR="00C51F36" w:rsidRPr="00D02A9D" w:rsidRDefault="00C51F36" w:rsidP="00C51F36">
            <w:pPr>
              <w:spacing w:after="0" w:line="240" w:lineRule="auto"/>
              <w:rPr>
                <w:rFonts w:ascii="Times New Roman" w:eastAsia="Times New Roman" w:hAnsi="Times New Roman" w:cs="Times New Roman"/>
                <w:color w:val="000000"/>
                <w:lang w:eastAsia="pt-PT"/>
              </w:rPr>
            </w:pPr>
            <w:proofErr w:type="spellStart"/>
            <w:r w:rsidRPr="00D02A9D">
              <w:rPr>
                <w:rFonts w:ascii="Times New Roman" w:eastAsia="Times New Roman" w:hAnsi="Times New Roman" w:cs="Times New Roman"/>
                <w:color w:val="000000"/>
                <w:lang w:eastAsia="pt-PT"/>
              </w:rPr>
              <w:t>Ar</w:t>
            </w:r>
            <w:proofErr w:type="spellEnd"/>
            <w:r w:rsidRPr="00D02A9D">
              <w:rPr>
                <w:rFonts w:ascii="Times New Roman" w:eastAsia="Times New Roman" w:hAnsi="Times New Roman" w:cs="Times New Roman"/>
                <w:color w:val="000000"/>
                <w:lang w:eastAsia="pt-PT"/>
              </w:rPr>
              <w:t xml:space="preserve"> plasma for 60 min under substrate bias -650 V and 350 kHz (RF power supply)</w:t>
            </w:r>
          </w:p>
        </w:tc>
      </w:tr>
      <w:tr w:rsidR="00C51F36" w:rsidRPr="00C21AA2" w14:paraId="5BC8DD84" w14:textId="77777777" w:rsidTr="00C51F36">
        <w:trPr>
          <w:trHeight w:val="300"/>
        </w:trPr>
        <w:tc>
          <w:tcPr>
            <w:tcW w:w="1711" w:type="pct"/>
            <w:gridSpan w:val="2"/>
            <w:shd w:val="clear" w:color="auto" w:fill="auto"/>
            <w:noWrap/>
            <w:vAlign w:val="center"/>
            <w:hideMark/>
          </w:tcPr>
          <w:p w14:paraId="5BC8DD7F"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proofErr w:type="spellStart"/>
            <w:r w:rsidRPr="00D02A9D">
              <w:rPr>
                <w:rFonts w:ascii="Times New Roman" w:eastAsia="Times New Roman" w:hAnsi="Times New Roman" w:cs="Times New Roman"/>
                <w:color w:val="000000"/>
                <w:lang w:val="pt-PT" w:eastAsia="pt-PT"/>
              </w:rPr>
              <w:t>working</w:t>
            </w:r>
            <w:proofErr w:type="spellEnd"/>
            <w:r w:rsidRPr="00D02A9D">
              <w:rPr>
                <w:rFonts w:ascii="Times New Roman" w:eastAsia="Times New Roman" w:hAnsi="Times New Roman" w:cs="Times New Roman"/>
                <w:color w:val="000000"/>
                <w:lang w:val="pt-PT" w:eastAsia="pt-PT"/>
              </w:rPr>
              <w:t xml:space="preserve"> </w:t>
            </w:r>
            <w:proofErr w:type="spellStart"/>
            <w:r w:rsidRPr="00D02A9D">
              <w:rPr>
                <w:rFonts w:ascii="Times New Roman" w:eastAsia="Times New Roman" w:hAnsi="Times New Roman" w:cs="Times New Roman"/>
                <w:color w:val="000000"/>
                <w:lang w:val="pt-PT" w:eastAsia="pt-PT"/>
              </w:rPr>
              <w:t>pressure</w:t>
            </w:r>
            <w:proofErr w:type="spellEnd"/>
            <w:r w:rsidRPr="00D02A9D">
              <w:rPr>
                <w:rFonts w:ascii="Times New Roman" w:eastAsia="Times New Roman" w:hAnsi="Times New Roman" w:cs="Times New Roman"/>
                <w:color w:val="000000"/>
                <w:lang w:val="pt-PT" w:eastAsia="pt-PT"/>
              </w:rPr>
              <w:t xml:space="preserve"> (Pa)</w:t>
            </w:r>
          </w:p>
        </w:tc>
        <w:tc>
          <w:tcPr>
            <w:tcW w:w="939" w:type="pct"/>
            <w:shd w:val="clear" w:color="auto" w:fill="auto"/>
            <w:noWrap/>
            <w:vAlign w:val="center"/>
            <w:hideMark/>
          </w:tcPr>
          <w:p w14:paraId="5BC8DD80"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0.58</w:t>
            </w:r>
          </w:p>
        </w:tc>
        <w:tc>
          <w:tcPr>
            <w:tcW w:w="784" w:type="pct"/>
            <w:shd w:val="clear" w:color="auto" w:fill="auto"/>
            <w:noWrap/>
            <w:vAlign w:val="center"/>
            <w:hideMark/>
          </w:tcPr>
          <w:p w14:paraId="5BC8DD81"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p>
        </w:tc>
        <w:tc>
          <w:tcPr>
            <w:tcW w:w="782" w:type="pct"/>
            <w:shd w:val="clear" w:color="auto" w:fill="auto"/>
            <w:noWrap/>
            <w:vAlign w:val="center"/>
            <w:hideMark/>
          </w:tcPr>
          <w:p w14:paraId="5BC8DD82" w14:textId="77777777" w:rsidR="00C51F36" w:rsidRPr="00D02A9D" w:rsidRDefault="00C51F36" w:rsidP="00C51F36">
            <w:pPr>
              <w:spacing w:after="0" w:line="240" w:lineRule="auto"/>
              <w:rPr>
                <w:rFonts w:ascii="Times New Roman" w:eastAsia="Times New Roman" w:hAnsi="Times New Roman" w:cs="Times New Roman"/>
                <w:lang w:val="pt-PT" w:eastAsia="pt-PT"/>
              </w:rPr>
            </w:pPr>
          </w:p>
        </w:tc>
        <w:tc>
          <w:tcPr>
            <w:tcW w:w="784" w:type="pct"/>
            <w:shd w:val="clear" w:color="auto" w:fill="auto"/>
            <w:noWrap/>
            <w:vAlign w:val="center"/>
            <w:hideMark/>
          </w:tcPr>
          <w:p w14:paraId="5BC8DD83" w14:textId="77777777" w:rsidR="00C51F36" w:rsidRPr="00D02A9D" w:rsidRDefault="00C51F36" w:rsidP="00C51F36">
            <w:pPr>
              <w:spacing w:after="0" w:line="240" w:lineRule="auto"/>
              <w:rPr>
                <w:rFonts w:ascii="Times New Roman" w:eastAsia="Times New Roman" w:hAnsi="Times New Roman" w:cs="Times New Roman"/>
                <w:lang w:val="pt-PT" w:eastAsia="pt-PT"/>
              </w:rPr>
            </w:pPr>
          </w:p>
        </w:tc>
      </w:tr>
      <w:tr w:rsidR="00C51F36" w:rsidRPr="00C21AA2" w14:paraId="5BC8DD8A" w14:textId="77777777" w:rsidTr="00C51F36">
        <w:trPr>
          <w:trHeight w:val="300"/>
        </w:trPr>
        <w:tc>
          <w:tcPr>
            <w:tcW w:w="1711" w:type="pct"/>
            <w:gridSpan w:val="2"/>
            <w:shd w:val="clear" w:color="auto" w:fill="auto"/>
            <w:noWrap/>
            <w:vAlign w:val="center"/>
            <w:hideMark/>
          </w:tcPr>
          <w:p w14:paraId="5BC8DD85" w14:textId="767D71B7" w:rsidR="00C51F36" w:rsidRPr="00D02A9D" w:rsidRDefault="00C51F36" w:rsidP="00C51F36">
            <w:pPr>
              <w:spacing w:after="0" w:line="240" w:lineRule="auto"/>
              <w:rPr>
                <w:rFonts w:ascii="Times New Roman" w:eastAsia="Times New Roman" w:hAnsi="Times New Roman" w:cs="Times New Roman"/>
                <w:color w:val="000000"/>
                <w:lang w:val="pt-PT" w:eastAsia="pt-PT"/>
              </w:rPr>
            </w:pPr>
            <w:proofErr w:type="spellStart"/>
            <w:r w:rsidRPr="00D02A9D">
              <w:rPr>
                <w:rFonts w:ascii="Times New Roman" w:eastAsia="Times New Roman" w:hAnsi="Times New Roman" w:cs="Times New Roman"/>
                <w:color w:val="000000"/>
                <w:lang w:val="pt-PT" w:eastAsia="pt-PT"/>
              </w:rPr>
              <w:t>Substrate</w:t>
            </w:r>
            <w:proofErr w:type="spellEnd"/>
            <w:r w:rsidRPr="00D02A9D">
              <w:rPr>
                <w:rFonts w:ascii="Times New Roman" w:eastAsia="Times New Roman" w:hAnsi="Times New Roman" w:cs="Times New Roman"/>
                <w:color w:val="000000"/>
                <w:lang w:val="pt-PT" w:eastAsia="pt-PT"/>
              </w:rPr>
              <w:t xml:space="preserve"> </w:t>
            </w:r>
            <w:proofErr w:type="spellStart"/>
            <w:r w:rsidRPr="00D02A9D">
              <w:rPr>
                <w:rFonts w:ascii="Times New Roman" w:eastAsia="Times New Roman" w:hAnsi="Times New Roman" w:cs="Times New Roman"/>
                <w:color w:val="000000"/>
                <w:lang w:val="pt-PT" w:eastAsia="pt-PT"/>
              </w:rPr>
              <w:t>temperature</w:t>
            </w:r>
            <w:proofErr w:type="spellEnd"/>
            <w:r w:rsidRPr="00D02A9D">
              <w:rPr>
                <w:rFonts w:ascii="Times New Roman" w:eastAsia="Times New Roman" w:hAnsi="Times New Roman" w:cs="Times New Roman"/>
                <w:color w:val="000000"/>
                <w:lang w:val="pt-PT" w:eastAsia="pt-PT"/>
              </w:rPr>
              <w:t xml:space="preserve"> (</w:t>
            </w:r>
            <w:proofErr w:type="spellStart"/>
            <w:r>
              <w:rPr>
                <w:rFonts w:ascii="Times New Roman" w:eastAsia="Times New Roman" w:hAnsi="Times New Roman" w:cs="Times New Roman"/>
                <w:color w:val="000000"/>
                <w:vertAlign w:val="superscript"/>
                <w:lang w:val="pt-PT" w:eastAsia="pt-PT"/>
              </w:rPr>
              <w:t>º</w:t>
            </w:r>
            <w:r w:rsidRPr="00D02A9D">
              <w:rPr>
                <w:rFonts w:ascii="Times New Roman" w:eastAsia="Times New Roman" w:hAnsi="Times New Roman" w:cs="Times New Roman"/>
                <w:color w:val="000000"/>
                <w:lang w:val="pt-PT" w:eastAsia="pt-PT"/>
              </w:rPr>
              <w:t>C</w:t>
            </w:r>
            <w:proofErr w:type="spellEnd"/>
            <w:r w:rsidRPr="00D02A9D">
              <w:rPr>
                <w:rFonts w:ascii="Times New Roman" w:eastAsia="Times New Roman" w:hAnsi="Times New Roman" w:cs="Times New Roman"/>
                <w:color w:val="000000"/>
                <w:lang w:val="pt-PT" w:eastAsia="pt-PT"/>
              </w:rPr>
              <w:t>)</w:t>
            </w:r>
          </w:p>
        </w:tc>
        <w:tc>
          <w:tcPr>
            <w:tcW w:w="939" w:type="pct"/>
            <w:shd w:val="clear" w:color="auto" w:fill="auto"/>
            <w:noWrap/>
            <w:vAlign w:val="center"/>
            <w:hideMark/>
          </w:tcPr>
          <w:p w14:paraId="5BC8DD86"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300</w:t>
            </w:r>
          </w:p>
        </w:tc>
        <w:tc>
          <w:tcPr>
            <w:tcW w:w="784" w:type="pct"/>
            <w:shd w:val="clear" w:color="auto" w:fill="auto"/>
            <w:noWrap/>
            <w:vAlign w:val="center"/>
            <w:hideMark/>
          </w:tcPr>
          <w:p w14:paraId="5BC8DD87"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p>
        </w:tc>
        <w:tc>
          <w:tcPr>
            <w:tcW w:w="782" w:type="pct"/>
            <w:shd w:val="clear" w:color="auto" w:fill="auto"/>
            <w:noWrap/>
            <w:vAlign w:val="center"/>
            <w:hideMark/>
          </w:tcPr>
          <w:p w14:paraId="5BC8DD88" w14:textId="77777777" w:rsidR="00C51F36" w:rsidRPr="00D02A9D" w:rsidRDefault="00C51F36" w:rsidP="00C51F36">
            <w:pPr>
              <w:spacing w:after="0" w:line="240" w:lineRule="auto"/>
              <w:rPr>
                <w:rFonts w:ascii="Times New Roman" w:eastAsia="Times New Roman" w:hAnsi="Times New Roman" w:cs="Times New Roman"/>
                <w:lang w:val="pt-PT" w:eastAsia="pt-PT"/>
              </w:rPr>
            </w:pPr>
          </w:p>
        </w:tc>
        <w:tc>
          <w:tcPr>
            <w:tcW w:w="784" w:type="pct"/>
            <w:shd w:val="clear" w:color="auto" w:fill="auto"/>
            <w:noWrap/>
            <w:vAlign w:val="center"/>
            <w:hideMark/>
          </w:tcPr>
          <w:p w14:paraId="5BC8DD89" w14:textId="77777777" w:rsidR="00C51F36" w:rsidRPr="00D02A9D" w:rsidRDefault="00C51F36" w:rsidP="00C51F36">
            <w:pPr>
              <w:spacing w:after="0" w:line="240" w:lineRule="auto"/>
              <w:rPr>
                <w:rFonts w:ascii="Times New Roman" w:eastAsia="Times New Roman" w:hAnsi="Times New Roman" w:cs="Times New Roman"/>
                <w:lang w:val="pt-PT" w:eastAsia="pt-PT"/>
              </w:rPr>
            </w:pPr>
          </w:p>
        </w:tc>
      </w:tr>
      <w:tr w:rsidR="00C51F36" w:rsidRPr="00C21AA2" w14:paraId="5BC8DD90" w14:textId="77777777" w:rsidTr="00C51F36">
        <w:trPr>
          <w:trHeight w:val="300"/>
        </w:trPr>
        <w:tc>
          <w:tcPr>
            <w:tcW w:w="1711" w:type="pct"/>
            <w:gridSpan w:val="2"/>
            <w:shd w:val="clear" w:color="auto" w:fill="auto"/>
            <w:noWrap/>
            <w:vAlign w:val="center"/>
            <w:hideMark/>
          </w:tcPr>
          <w:p w14:paraId="5BC8DD8B"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 xml:space="preserve">Ar </w:t>
            </w:r>
            <w:proofErr w:type="spellStart"/>
            <w:r w:rsidRPr="00D02A9D">
              <w:rPr>
                <w:rFonts w:ascii="Times New Roman" w:eastAsia="Times New Roman" w:hAnsi="Times New Roman" w:cs="Times New Roman"/>
                <w:color w:val="000000"/>
                <w:lang w:val="pt-PT" w:eastAsia="pt-PT"/>
              </w:rPr>
              <w:t>flow</w:t>
            </w:r>
            <w:proofErr w:type="spellEnd"/>
            <w:r w:rsidRPr="00D02A9D">
              <w:rPr>
                <w:rFonts w:ascii="Times New Roman" w:eastAsia="Times New Roman" w:hAnsi="Times New Roman" w:cs="Times New Roman"/>
                <w:color w:val="000000"/>
                <w:lang w:val="pt-PT" w:eastAsia="pt-PT"/>
              </w:rPr>
              <w:t xml:space="preserve"> (</w:t>
            </w:r>
            <w:proofErr w:type="spellStart"/>
            <w:r w:rsidRPr="00D02A9D">
              <w:rPr>
                <w:rFonts w:ascii="Times New Roman" w:eastAsia="Times New Roman" w:hAnsi="Times New Roman" w:cs="Times New Roman"/>
                <w:color w:val="000000"/>
                <w:lang w:val="pt-PT" w:eastAsia="pt-PT"/>
              </w:rPr>
              <w:t>sccm</w:t>
            </w:r>
            <w:proofErr w:type="spellEnd"/>
            <w:r w:rsidRPr="00D02A9D">
              <w:rPr>
                <w:rFonts w:ascii="Times New Roman" w:eastAsia="Times New Roman" w:hAnsi="Times New Roman" w:cs="Times New Roman"/>
                <w:color w:val="000000"/>
                <w:lang w:val="pt-PT" w:eastAsia="pt-PT"/>
              </w:rPr>
              <w:t>)</w:t>
            </w:r>
          </w:p>
        </w:tc>
        <w:tc>
          <w:tcPr>
            <w:tcW w:w="939" w:type="pct"/>
            <w:shd w:val="clear" w:color="auto" w:fill="auto"/>
            <w:noWrap/>
            <w:vAlign w:val="center"/>
            <w:hideMark/>
          </w:tcPr>
          <w:p w14:paraId="5BC8DD8C"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240</w:t>
            </w:r>
          </w:p>
        </w:tc>
        <w:tc>
          <w:tcPr>
            <w:tcW w:w="784" w:type="pct"/>
            <w:shd w:val="clear" w:color="auto" w:fill="auto"/>
            <w:noWrap/>
            <w:vAlign w:val="center"/>
            <w:hideMark/>
          </w:tcPr>
          <w:p w14:paraId="5BC8DD8D"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p>
        </w:tc>
        <w:tc>
          <w:tcPr>
            <w:tcW w:w="782" w:type="pct"/>
            <w:shd w:val="clear" w:color="auto" w:fill="auto"/>
            <w:noWrap/>
            <w:vAlign w:val="center"/>
            <w:hideMark/>
          </w:tcPr>
          <w:p w14:paraId="5BC8DD8E" w14:textId="77777777" w:rsidR="00C51F36" w:rsidRPr="00D02A9D" w:rsidRDefault="00C51F36" w:rsidP="00C51F36">
            <w:pPr>
              <w:spacing w:after="0" w:line="240" w:lineRule="auto"/>
              <w:rPr>
                <w:rFonts w:ascii="Times New Roman" w:eastAsia="Times New Roman" w:hAnsi="Times New Roman" w:cs="Times New Roman"/>
                <w:lang w:val="pt-PT" w:eastAsia="pt-PT"/>
              </w:rPr>
            </w:pPr>
          </w:p>
        </w:tc>
        <w:tc>
          <w:tcPr>
            <w:tcW w:w="784" w:type="pct"/>
            <w:shd w:val="clear" w:color="auto" w:fill="auto"/>
            <w:noWrap/>
            <w:vAlign w:val="center"/>
            <w:hideMark/>
          </w:tcPr>
          <w:p w14:paraId="5BC8DD8F" w14:textId="77777777" w:rsidR="00C51F36" w:rsidRPr="00D02A9D" w:rsidRDefault="00C51F36" w:rsidP="00C51F36">
            <w:pPr>
              <w:spacing w:after="0" w:line="240" w:lineRule="auto"/>
              <w:rPr>
                <w:rFonts w:ascii="Times New Roman" w:eastAsia="Times New Roman" w:hAnsi="Times New Roman" w:cs="Times New Roman"/>
                <w:lang w:val="pt-PT" w:eastAsia="pt-PT"/>
              </w:rPr>
            </w:pPr>
          </w:p>
        </w:tc>
      </w:tr>
      <w:tr w:rsidR="00C51F36" w:rsidRPr="00C21AA2" w14:paraId="5BC8DD96" w14:textId="77777777" w:rsidTr="00C51F36">
        <w:trPr>
          <w:trHeight w:val="300"/>
        </w:trPr>
        <w:tc>
          <w:tcPr>
            <w:tcW w:w="1711" w:type="pct"/>
            <w:gridSpan w:val="2"/>
            <w:shd w:val="clear" w:color="auto" w:fill="auto"/>
            <w:noWrap/>
            <w:vAlign w:val="center"/>
            <w:hideMark/>
          </w:tcPr>
          <w:p w14:paraId="5BC8DD91"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N</w:t>
            </w:r>
            <w:r w:rsidRPr="00370C6D">
              <w:rPr>
                <w:rFonts w:ascii="Times New Roman" w:eastAsia="Times New Roman" w:hAnsi="Times New Roman" w:cs="Times New Roman"/>
                <w:color w:val="000000"/>
                <w:vertAlign w:val="subscript"/>
                <w:lang w:val="pt-PT" w:eastAsia="pt-PT"/>
              </w:rPr>
              <w:t>2</w:t>
            </w:r>
            <w:r w:rsidRPr="00D02A9D">
              <w:rPr>
                <w:rFonts w:ascii="Times New Roman" w:eastAsia="Times New Roman" w:hAnsi="Times New Roman" w:cs="Times New Roman"/>
                <w:color w:val="000000"/>
                <w:lang w:val="pt-PT" w:eastAsia="pt-PT"/>
              </w:rPr>
              <w:t xml:space="preserve"> </w:t>
            </w:r>
            <w:proofErr w:type="spellStart"/>
            <w:r w:rsidRPr="00D02A9D">
              <w:rPr>
                <w:rFonts w:ascii="Times New Roman" w:eastAsia="Times New Roman" w:hAnsi="Times New Roman" w:cs="Times New Roman"/>
                <w:color w:val="000000"/>
                <w:lang w:val="pt-PT" w:eastAsia="pt-PT"/>
              </w:rPr>
              <w:t>flow</w:t>
            </w:r>
            <w:proofErr w:type="spellEnd"/>
            <w:r w:rsidRPr="00D02A9D">
              <w:rPr>
                <w:rFonts w:ascii="Times New Roman" w:eastAsia="Times New Roman" w:hAnsi="Times New Roman" w:cs="Times New Roman"/>
                <w:color w:val="000000"/>
                <w:lang w:val="pt-PT" w:eastAsia="pt-PT"/>
              </w:rPr>
              <w:t xml:space="preserve"> (</w:t>
            </w:r>
            <w:proofErr w:type="spellStart"/>
            <w:r w:rsidRPr="00D02A9D">
              <w:rPr>
                <w:rFonts w:ascii="Times New Roman" w:eastAsia="Times New Roman" w:hAnsi="Times New Roman" w:cs="Times New Roman"/>
                <w:color w:val="000000"/>
                <w:lang w:val="pt-PT" w:eastAsia="pt-PT"/>
              </w:rPr>
              <w:t>sccm</w:t>
            </w:r>
            <w:proofErr w:type="spellEnd"/>
            <w:r w:rsidRPr="00D02A9D">
              <w:rPr>
                <w:rFonts w:ascii="Times New Roman" w:eastAsia="Times New Roman" w:hAnsi="Times New Roman" w:cs="Times New Roman"/>
                <w:color w:val="000000"/>
                <w:lang w:val="pt-PT" w:eastAsia="pt-PT"/>
              </w:rPr>
              <w:t>)</w:t>
            </w:r>
          </w:p>
        </w:tc>
        <w:tc>
          <w:tcPr>
            <w:tcW w:w="939" w:type="pct"/>
            <w:shd w:val="clear" w:color="auto" w:fill="auto"/>
            <w:noWrap/>
            <w:vAlign w:val="center"/>
            <w:hideMark/>
          </w:tcPr>
          <w:p w14:paraId="5BC8DD92"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110</w:t>
            </w:r>
          </w:p>
        </w:tc>
        <w:tc>
          <w:tcPr>
            <w:tcW w:w="784" w:type="pct"/>
            <w:shd w:val="clear" w:color="auto" w:fill="auto"/>
            <w:noWrap/>
            <w:vAlign w:val="center"/>
            <w:hideMark/>
          </w:tcPr>
          <w:p w14:paraId="5BC8DD93"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110-130</w:t>
            </w:r>
          </w:p>
        </w:tc>
        <w:tc>
          <w:tcPr>
            <w:tcW w:w="782" w:type="pct"/>
            <w:shd w:val="clear" w:color="auto" w:fill="auto"/>
            <w:noWrap/>
            <w:vAlign w:val="center"/>
            <w:hideMark/>
          </w:tcPr>
          <w:p w14:paraId="5BC8DD94"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110-130</w:t>
            </w:r>
          </w:p>
        </w:tc>
        <w:tc>
          <w:tcPr>
            <w:tcW w:w="784" w:type="pct"/>
            <w:shd w:val="clear" w:color="auto" w:fill="auto"/>
            <w:noWrap/>
            <w:vAlign w:val="center"/>
            <w:hideMark/>
          </w:tcPr>
          <w:p w14:paraId="5BC8DD95"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110-130</w:t>
            </w:r>
          </w:p>
        </w:tc>
      </w:tr>
      <w:tr w:rsidR="00C51F36" w:rsidRPr="00C21AA2" w14:paraId="5BC8DD9C" w14:textId="77777777" w:rsidTr="00C51F36">
        <w:trPr>
          <w:trHeight w:val="300"/>
        </w:trPr>
        <w:tc>
          <w:tcPr>
            <w:tcW w:w="1711" w:type="pct"/>
            <w:gridSpan w:val="2"/>
            <w:shd w:val="clear" w:color="auto" w:fill="auto"/>
            <w:noWrap/>
            <w:vAlign w:val="center"/>
            <w:hideMark/>
          </w:tcPr>
          <w:p w14:paraId="5BC8DD97"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 xml:space="preserve">RF </w:t>
            </w:r>
            <w:proofErr w:type="spellStart"/>
            <w:r w:rsidRPr="00D02A9D">
              <w:rPr>
                <w:rFonts w:ascii="Times New Roman" w:eastAsia="Times New Roman" w:hAnsi="Times New Roman" w:cs="Times New Roman"/>
                <w:color w:val="000000"/>
                <w:lang w:val="pt-PT" w:eastAsia="pt-PT"/>
              </w:rPr>
              <w:t>substrate</w:t>
            </w:r>
            <w:proofErr w:type="spellEnd"/>
            <w:r w:rsidRPr="00D02A9D">
              <w:rPr>
                <w:rFonts w:ascii="Times New Roman" w:eastAsia="Times New Roman" w:hAnsi="Times New Roman" w:cs="Times New Roman"/>
                <w:color w:val="000000"/>
                <w:lang w:val="pt-PT" w:eastAsia="pt-PT"/>
              </w:rPr>
              <w:t xml:space="preserve"> </w:t>
            </w:r>
            <w:proofErr w:type="spellStart"/>
            <w:r w:rsidRPr="00D02A9D">
              <w:rPr>
                <w:rFonts w:ascii="Times New Roman" w:eastAsia="Times New Roman" w:hAnsi="Times New Roman" w:cs="Times New Roman"/>
                <w:color w:val="000000"/>
                <w:lang w:val="pt-PT" w:eastAsia="pt-PT"/>
              </w:rPr>
              <w:t>bias</w:t>
            </w:r>
            <w:proofErr w:type="spellEnd"/>
            <w:r w:rsidRPr="00D02A9D">
              <w:rPr>
                <w:rFonts w:ascii="Times New Roman" w:eastAsia="Times New Roman" w:hAnsi="Times New Roman" w:cs="Times New Roman"/>
                <w:color w:val="000000"/>
                <w:lang w:val="pt-PT" w:eastAsia="pt-PT"/>
              </w:rPr>
              <w:t xml:space="preserve"> (V)</w:t>
            </w:r>
          </w:p>
        </w:tc>
        <w:tc>
          <w:tcPr>
            <w:tcW w:w="939" w:type="pct"/>
            <w:shd w:val="clear" w:color="auto" w:fill="auto"/>
            <w:noWrap/>
            <w:vAlign w:val="center"/>
            <w:hideMark/>
          </w:tcPr>
          <w:p w14:paraId="5BC8DD98"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-40 V (250 kHz)</w:t>
            </w:r>
          </w:p>
        </w:tc>
        <w:tc>
          <w:tcPr>
            <w:tcW w:w="784" w:type="pct"/>
            <w:shd w:val="clear" w:color="auto" w:fill="auto"/>
            <w:noWrap/>
            <w:vAlign w:val="center"/>
            <w:hideMark/>
          </w:tcPr>
          <w:p w14:paraId="5BC8DD99"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p>
        </w:tc>
        <w:tc>
          <w:tcPr>
            <w:tcW w:w="782" w:type="pct"/>
            <w:shd w:val="clear" w:color="auto" w:fill="auto"/>
            <w:noWrap/>
            <w:vAlign w:val="center"/>
            <w:hideMark/>
          </w:tcPr>
          <w:p w14:paraId="5BC8DD9A" w14:textId="77777777" w:rsidR="00C51F36" w:rsidRPr="00D02A9D" w:rsidRDefault="00C51F36" w:rsidP="00C51F36">
            <w:pPr>
              <w:spacing w:after="0" w:line="240" w:lineRule="auto"/>
              <w:rPr>
                <w:rFonts w:ascii="Times New Roman" w:eastAsia="Times New Roman" w:hAnsi="Times New Roman" w:cs="Times New Roman"/>
                <w:lang w:val="pt-PT" w:eastAsia="pt-PT"/>
              </w:rPr>
            </w:pPr>
          </w:p>
        </w:tc>
        <w:tc>
          <w:tcPr>
            <w:tcW w:w="784" w:type="pct"/>
            <w:shd w:val="clear" w:color="auto" w:fill="auto"/>
            <w:noWrap/>
            <w:vAlign w:val="center"/>
            <w:hideMark/>
          </w:tcPr>
          <w:p w14:paraId="5BC8DD9B" w14:textId="77777777" w:rsidR="00C51F36" w:rsidRPr="00D02A9D" w:rsidRDefault="00C51F36" w:rsidP="00C51F36">
            <w:pPr>
              <w:spacing w:after="0" w:line="240" w:lineRule="auto"/>
              <w:rPr>
                <w:rFonts w:ascii="Times New Roman" w:eastAsia="Times New Roman" w:hAnsi="Times New Roman" w:cs="Times New Roman"/>
                <w:lang w:val="pt-PT" w:eastAsia="pt-PT"/>
              </w:rPr>
            </w:pPr>
          </w:p>
        </w:tc>
      </w:tr>
      <w:tr w:rsidR="00C51F36" w:rsidRPr="00C21AA2" w14:paraId="5BC8DDA2" w14:textId="77777777" w:rsidTr="00C51F36">
        <w:trPr>
          <w:trHeight w:val="300"/>
        </w:trPr>
        <w:tc>
          <w:tcPr>
            <w:tcW w:w="1711" w:type="pct"/>
            <w:gridSpan w:val="2"/>
            <w:tcBorders>
              <w:bottom w:val="single" w:sz="4" w:space="0" w:color="auto"/>
            </w:tcBorders>
            <w:shd w:val="clear" w:color="auto" w:fill="auto"/>
            <w:noWrap/>
            <w:vAlign w:val="center"/>
            <w:hideMark/>
          </w:tcPr>
          <w:p w14:paraId="5BC8DD9D"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proofErr w:type="spellStart"/>
            <w:r w:rsidRPr="00D02A9D">
              <w:rPr>
                <w:rFonts w:ascii="Times New Roman" w:eastAsia="Times New Roman" w:hAnsi="Times New Roman" w:cs="Times New Roman"/>
                <w:color w:val="000000"/>
                <w:lang w:val="pt-PT" w:eastAsia="pt-PT"/>
              </w:rPr>
              <w:t>Coating</w:t>
            </w:r>
            <w:proofErr w:type="spellEnd"/>
            <w:r w:rsidRPr="00D02A9D">
              <w:rPr>
                <w:rFonts w:ascii="Times New Roman" w:eastAsia="Times New Roman" w:hAnsi="Times New Roman" w:cs="Times New Roman"/>
                <w:color w:val="000000"/>
                <w:lang w:val="pt-PT" w:eastAsia="pt-PT"/>
              </w:rPr>
              <w:t xml:space="preserve"> </w:t>
            </w:r>
            <w:proofErr w:type="spellStart"/>
            <w:r w:rsidRPr="00D02A9D">
              <w:rPr>
                <w:rFonts w:ascii="Times New Roman" w:eastAsia="Times New Roman" w:hAnsi="Times New Roman" w:cs="Times New Roman"/>
                <w:color w:val="000000"/>
                <w:lang w:val="pt-PT" w:eastAsia="pt-PT"/>
              </w:rPr>
              <w:t>thickness</w:t>
            </w:r>
            <w:proofErr w:type="spellEnd"/>
          </w:p>
        </w:tc>
        <w:tc>
          <w:tcPr>
            <w:tcW w:w="939" w:type="pct"/>
            <w:shd w:val="clear" w:color="auto" w:fill="auto"/>
            <w:noWrap/>
            <w:vAlign w:val="center"/>
            <w:hideMark/>
          </w:tcPr>
          <w:p w14:paraId="5BC8DD9E"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2.2</w:t>
            </w:r>
          </w:p>
        </w:tc>
        <w:tc>
          <w:tcPr>
            <w:tcW w:w="784" w:type="pct"/>
            <w:shd w:val="clear" w:color="auto" w:fill="auto"/>
            <w:noWrap/>
            <w:vAlign w:val="center"/>
            <w:hideMark/>
          </w:tcPr>
          <w:p w14:paraId="5BC8DD9F"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3.6</w:t>
            </w:r>
          </w:p>
        </w:tc>
        <w:tc>
          <w:tcPr>
            <w:tcW w:w="782" w:type="pct"/>
            <w:shd w:val="clear" w:color="auto" w:fill="auto"/>
            <w:noWrap/>
            <w:vAlign w:val="center"/>
            <w:hideMark/>
          </w:tcPr>
          <w:p w14:paraId="5BC8DDA0"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4</w:t>
            </w:r>
          </w:p>
        </w:tc>
        <w:tc>
          <w:tcPr>
            <w:tcW w:w="784" w:type="pct"/>
            <w:shd w:val="clear" w:color="auto" w:fill="auto"/>
            <w:noWrap/>
            <w:vAlign w:val="center"/>
            <w:hideMark/>
          </w:tcPr>
          <w:p w14:paraId="5BC8DDA1"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4.3</w:t>
            </w:r>
          </w:p>
        </w:tc>
      </w:tr>
      <w:tr w:rsidR="00C51F36" w:rsidRPr="00C21AA2" w14:paraId="5BC8DDA8" w14:textId="77777777" w:rsidTr="00C51F36">
        <w:trPr>
          <w:trHeight w:val="300"/>
        </w:trPr>
        <w:tc>
          <w:tcPr>
            <w:tcW w:w="1711" w:type="pct"/>
            <w:gridSpan w:val="2"/>
            <w:vMerge w:val="restart"/>
            <w:tcBorders>
              <w:top w:val="single" w:sz="4" w:space="0" w:color="auto"/>
            </w:tcBorders>
            <w:shd w:val="clear" w:color="auto" w:fill="auto"/>
            <w:noWrap/>
            <w:vAlign w:val="center"/>
            <w:hideMark/>
          </w:tcPr>
          <w:p w14:paraId="5BC8DDA3"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proofErr w:type="spellStart"/>
            <w:r w:rsidRPr="00D02A9D">
              <w:rPr>
                <w:rFonts w:ascii="Times New Roman" w:eastAsia="Times New Roman" w:hAnsi="Times New Roman" w:cs="Times New Roman"/>
                <w:color w:val="000000"/>
                <w:lang w:val="pt-PT" w:eastAsia="pt-PT"/>
              </w:rPr>
              <w:t>Chemical</w:t>
            </w:r>
            <w:proofErr w:type="spellEnd"/>
            <w:r w:rsidRPr="00D02A9D">
              <w:rPr>
                <w:rFonts w:ascii="Times New Roman" w:eastAsia="Times New Roman" w:hAnsi="Times New Roman" w:cs="Times New Roman"/>
                <w:color w:val="000000"/>
                <w:lang w:val="pt-PT" w:eastAsia="pt-PT"/>
              </w:rPr>
              <w:t xml:space="preserve"> </w:t>
            </w:r>
            <w:proofErr w:type="spellStart"/>
            <w:r w:rsidRPr="00D02A9D">
              <w:rPr>
                <w:rFonts w:ascii="Times New Roman" w:eastAsia="Times New Roman" w:hAnsi="Times New Roman" w:cs="Times New Roman"/>
                <w:color w:val="000000"/>
                <w:lang w:val="pt-PT" w:eastAsia="pt-PT"/>
              </w:rPr>
              <w:t>composition</w:t>
            </w:r>
            <w:proofErr w:type="spellEnd"/>
            <w:r w:rsidRPr="00D02A9D">
              <w:rPr>
                <w:rFonts w:ascii="Times New Roman" w:eastAsia="Times New Roman" w:hAnsi="Times New Roman" w:cs="Times New Roman"/>
                <w:color w:val="000000"/>
                <w:lang w:val="pt-PT" w:eastAsia="pt-PT"/>
              </w:rPr>
              <w:t xml:space="preserve"> (</w:t>
            </w:r>
            <w:proofErr w:type="spellStart"/>
            <w:r w:rsidRPr="00D02A9D">
              <w:rPr>
                <w:rFonts w:ascii="Times New Roman" w:eastAsia="Times New Roman" w:hAnsi="Times New Roman" w:cs="Times New Roman"/>
                <w:color w:val="000000"/>
                <w:lang w:val="pt-PT" w:eastAsia="pt-PT"/>
              </w:rPr>
              <w:t>at</w:t>
            </w:r>
            <w:proofErr w:type="spellEnd"/>
            <w:r w:rsidRPr="00D02A9D">
              <w:rPr>
                <w:rFonts w:ascii="Times New Roman" w:eastAsia="Times New Roman" w:hAnsi="Times New Roman" w:cs="Times New Roman"/>
                <w:color w:val="000000"/>
                <w:lang w:val="pt-PT" w:eastAsia="pt-PT"/>
              </w:rPr>
              <w:t>.%)</w:t>
            </w:r>
          </w:p>
        </w:tc>
        <w:tc>
          <w:tcPr>
            <w:tcW w:w="939" w:type="pct"/>
            <w:shd w:val="clear" w:color="auto" w:fill="auto"/>
            <w:noWrap/>
            <w:vAlign w:val="center"/>
            <w:hideMark/>
          </w:tcPr>
          <w:p w14:paraId="5BC8DDA4"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Ti - 24.4</w:t>
            </w:r>
            <w:r w:rsidRPr="00D02A9D">
              <w:rPr>
                <w:rFonts w:ascii="Times New Roman" w:hAnsi="Times New Roman" w:cs="Times New Roman"/>
              </w:rPr>
              <w:t>±0,14</w:t>
            </w:r>
          </w:p>
        </w:tc>
        <w:tc>
          <w:tcPr>
            <w:tcW w:w="784" w:type="pct"/>
            <w:shd w:val="clear" w:color="auto" w:fill="auto"/>
            <w:noWrap/>
            <w:vAlign w:val="center"/>
            <w:hideMark/>
          </w:tcPr>
          <w:p w14:paraId="5BC8DDA5"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Ti - 14.7</w:t>
            </w:r>
            <w:r w:rsidRPr="00D02A9D">
              <w:rPr>
                <w:rFonts w:ascii="Times New Roman" w:hAnsi="Times New Roman" w:cs="Times New Roman"/>
              </w:rPr>
              <w:t>±0,17</w:t>
            </w:r>
          </w:p>
        </w:tc>
        <w:tc>
          <w:tcPr>
            <w:tcW w:w="782" w:type="pct"/>
            <w:shd w:val="clear" w:color="auto" w:fill="auto"/>
            <w:noWrap/>
            <w:vAlign w:val="center"/>
            <w:hideMark/>
          </w:tcPr>
          <w:p w14:paraId="5BC8DDA6"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Ti - 13.6</w:t>
            </w:r>
            <w:r w:rsidRPr="00D02A9D">
              <w:rPr>
                <w:rFonts w:ascii="Times New Roman" w:hAnsi="Times New Roman" w:cs="Times New Roman"/>
              </w:rPr>
              <w:t>±0,1</w:t>
            </w:r>
          </w:p>
        </w:tc>
        <w:tc>
          <w:tcPr>
            <w:tcW w:w="784" w:type="pct"/>
            <w:shd w:val="clear" w:color="auto" w:fill="auto"/>
            <w:noWrap/>
            <w:vAlign w:val="center"/>
            <w:hideMark/>
          </w:tcPr>
          <w:p w14:paraId="5BC8DDA7"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Ti - 13.3</w:t>
            </w:r>
            <w:r w:rsidRPr="00D02A9D">
              <w:rPr>
                <w:rFonts w:ascii="Times New Roman" w:hAnsi="Times New Roman" w:cs="Times New Roman"/>
              </w:rPr>
              <w:t>±0,14</w:t>
            </w:r>
          </w:p>
        </w:tc>
      </w:tr>
      <w:tr w:rsidR="00C51F36" w:rsidRPr="00C21AA2" w14:paraId="5BC8DDAE" w14:textId="77777777" w:rsidTr="00C51F36">
        <w:trPr>
          <w:trHeight w:val="300"/>
        </w:trPr>
        <w:tc>
          <w:tcPr>
            <w:tcW w:w="1711" w:type="pct"/>
            <w:gridSpan w:val="2"/>
            <w:vMerge/>
            <w:shd w:val="clear" w:color="auto" w:fill="auto"/>
            <w:noWrap/>
            <w:vAlign w:val="center"/>
            <w:hideMark/>
          </w:tcPr>
          <w:p w14:paraId="5BC8DDA9"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p>
        </w:tc>
        <w:tc>
          <w:tcPr>
            <w:tcW w:w="939" w:type="pct"/>
            <w:shd w:val="clear" w:color="auto" w:fill="auto"/>
            <w:noWrap/>
            <w:vAlign w:val="center"/>
            <w:hideMark/>
          </w:tcPr>
          <w:p w14:paraId="5BC8DDAA"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Al - 24.0</w:t>
            </w:r>
            <w:r w:rsidRPr="00D02A9D">
              <w:rPr>
                <w:rFonts w:ascii="Times New Roman" w:hAnsi="Times New Roman" w:cs="Times New Roman"/>
              </w:rPr>
              <w:t>±0,03</w:t>
            </w:r>
          </w:p>
        </w:tc>
        <w:tc>
          <w:tcPr>
            <w:tcW w:w="784" w:type="pct"/>
            <w:shd w:val="clear" w:color="auto" w:fill="auto"/>
            <w:noWrap/>
            <w:vAlign w:val="center"/>
            <w:hideMark/>
          </w:tcPr>
          <w:p w14:paraId="5BC8DDAB"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Al - 22.8</w:t>
            </w:r>
            <w:r w:rsidRPr="00D02A9D">
              <w:rPr>
                <w:rFonts w:ascii="Times New Roman" w:hAnsi="Times New Roman" w:cs="Times New Roman"/>
              </w:rPr>
              <w:t>±0,1</w:t>
            </w:r>
          </w:p>
        </w:tc>
        <w:tc>
          <w:tcPr>
            <w:tcW w:w="782" w:type="pct"/>
            <w:shd w:val="clear" w:color="auto" w:fill="auto"/>
            <w:noWrap/>
            <w:vAlign w:val="center"/>
            <w:hideMark/>
          </w:tcPr>
          <w:p w14:paraId="5BC8DDAC"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Al - 16.7</w:t>
            </w:r>
            <w:r w:rsidRPr="00D02A9D">
              <w:rPr>
                <w:rFonts w:ascii="Times New Roman" w:hAnsi="Times New Roman" w:cs="Times New Roman"/>
              </w:rPr>
              <w:t>±0,1</w:t>
            </w:r>
          </w:p>
        </w:tc>
        <w:tc>
          <w:tcPr>
            <w:tcW w:w="784" w:type="pct"/>
            <w:shd w:val="clear" w:color="auto" w:fill="auto"/>
            <w:noWrap/>
            <w:vAlign w:val="center"/>
            <w:hideMark/>
          </w:tcPr>
          <w:p w14:paraId="5BC8DDAD"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Al - 14.8</w:t>
            </w:r>
            <w:r w:rsidRPr="00D02A9D">
              <w:rPr>
                <w:rFonts w:ascii="Times New Roman" w:hAnsi="Times New Roman" w:cs="Times New Roman"/>
              </w:rPr>
              <w:t>±0,03</w:t>
            </w:r>
          </w:p>
        </w:tc>
      </w:tr>
      <w:tr w:rsidR="00C51F36" w:rsidRPr="00C21AA2" w14:paraId="5BC8DDB4" w14:textId="77777777" w:rsidTr="00C51F36">
        <w:trPr>
          <w:trHeight w:val="300"/>
        </w:trPr>
        <w:tc>
          <w:tcPr>
            <w:tcW w:w="1711" w:type="pct"/>
            <w:gridSpan w:val="2"/>
            <w:vMerge/>
            <w:shd w:val="clear" w:color="auto" w:fill="auto"/>
            <w:noWrap/>
            <w:vAlign w:val="center"/>
            <w:hideMark/>
          </w:tcPr>
          <w:p w14:paraId="5BC8DDAF"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p>
        </w:tc>
        <w:tc>
          <w:tcPr>
            <w:tcW w:w="939" w:type="pct"/>
            <w:shd w:val="clear" w:color="auto" w:fill="auto"/>
            <w:noWrap/>
            <w:vAlign w:val="center"/>
            <w:hideMark/>
          </w:tcPr>
          <w:p w14:paraId="5BC8DDB0"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proofErr w:type="spellStart"/>
            <w:r w:rsidRPr="00D02A9D">
              <w:rPr>
                <w:rFonts w:ascii="Times New Roman" w:eastAsia="Times New Roman" w:hAnsi="Times New Roman" w:cs="Times New Roman"/>
                <w:color w:val="000000"/>
                <w:lang w:val="pt-PT" w:eastAsia="pt-PT"/>
              </w:rPr>
              <w:t>Cr</w:t>
            </w:r>
            <w:proofErr w:type="spellEnd"/>
            <w:r w:rsidRPr="00D02A9D">
              <w:rPr>
                <w:rFonts w:ascii="Times New Roman" w:eastAsia="Times New Roman" w:hAnsi="Times New Roman" w:cs="Times New Roman"/>
                <w:color w:val="000000"/>
                <w:lang w:val="pt-PT" w:eastAsia="pt-PT"/>
              </w:rPr>
              <w:t xml:space="preserve"> – 0.0</w:t>
            </w:r>
          </w:p>
        </w:tc>
        <w:tc>
          <w:tcPr>
            <w:tcW w:w="784" w:type="pct"/>
            <w:shd w:val="clear" w:color="auto" w:fill="auto"/>
            <w:noWrap/>
            <w:vAlign w:val="center"/>
            <w:hideMark/>
          </w:tcPr>
          <w:p w14:paraId="5BC8DDB1"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proofErr w:type="spellStart"/>
            <w:r w:rsidRPr="00D02A9D">
              <w:rPr>
                <w:rFonts w:ascii="Times New Roman" w:eastAsia="Times New Roman" w:hAnsi="Times New Roman" w:cs="Times New Roman"/>
                <w:color w:val="000000"/>
                <w:lang w:val="pt-PT" w:eastAsia="pt-PT"/>
              </w:rPr>
              <w:t>Cr</w:t>
            </w:r>
            <w:proofErr w:type="spellEnd"/>
            <w:r w:rsidRPr="00D02A9D">
              <w:rPr>
                <w:rFonts w:ascii="Times New Roman" w:eastAsia="Times New Roman" w:hAnsi="Times New Roman" w:cs="Times New Roman"/>
                <w:color w:val="000000"/>
                <w:lang w:val="pt-PT" w:eastAsia="pt-PT"/>
              </w:rPr>
              <w:t xml:space="preserve"> - 12.8</w:t>
            </w:r>
            <w:r w:rsidRPr="00D02A9D">
              <w:rPr>
                <w:rFonts w:ascii="Times New Roman" w:hAnsi="Times New Roman" w:cs="Times New Roman"/>
              </w:rPr>
              <w:t>±0,15</w:t>
            </w:r>
          </w:p>
        </w:tc>
        <w:tc>
          <w:tcPr>
            <w:tcW w:w="782" w:type="pct"/>
            <w:shd w:val="clear" w:color="auto" w:fill="auto"/>
            <w:noWrap/>
            <w:vAlign w:val="center"/>
            <w:hideMark/>
          </w:tcPr>
          <w:p w14:paraId="5BC8DDB2"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proofErr w:type="spellStart"/>
            <w:r w:rsidRPr="00D02A9D">
              <w:rPr>
                <w:rFonts w:ascii="Times New Roman" w:eastAsia="Times New Roman" w:hAnsi="Times New Roman" w:cs="Times New Roman"/>
                <w:color w:val="000000"/>
                <w:lang w:val="pt-PT" w:eastAsia="pt-PT"/>
              </w:rPr>
              <w:t>Cr</w:t>
            </w:r>
            <w:proofErr w:type="spellEnd"/>
            <w:r w:rsidRPr="00D02A9D">
              <w:rPr>
                <w:rFonts w:ascii="Times New Roman" w:eastAsia="Times New Roman" w:hAnsi="Times New Roman" w:cs="Times New Roman"/>
                <w:color w:val="000000"/>
                <w:lang w:val="pt-PT" w:eastAsia="pt-PT"/>
              </w:rPr>
              <w:t xml:space="preserve"> - 20.7</w:t>
            </w:r>
            <w:r w:rsidRPr="00D02A9D">
              <w:rPr>
                <w:rFonts w:ascii="Times New Roman" w:hAnsi="Times New Roman" w:cs="Times New Roman"/>
              </w:rPr>
              <w:t>±0,11</w:t>
            </w:r>
          </w:p>
        </w:tc>
        <w:tc>
          <w:tcPr>
            <w:tcW w:w="784" w:type="pct"/>
            <w:shd w:val="clear" w:color="auto" w:fill="auto"/>
            <w:noWrap/>
            <w:vAlign w:val="center"/>
            <w:hideMark/>
          </w:tcPr>
          <w:p w14:paraId="5BC8DDB3"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proofErr w:type="spellStart"/>
            <w:r w:rsidRPr="00D02A9D">
              <w:rPr>
                <w:rFonts w:ascii="Times New Roman" w:eastAsia="Times New Roman" w:hAnsi="Times New Roman" w:cs="Times New Roman"/>
                <w:color w:val="000000"/>
                <w:lang w:val="pt-PT" w:eastAsia="pt-PT"/>
              </w:rPr>
              <w:t>Cr</w:t>
            </w:r>
            <w:proofErr w:type="spellEnd"/>
            <w:r w:rsidRPr="00D02A9D">
              <w:rPr>
                <w:rFonts w:ascii="Times New Roman" w:eastAsia="Times New Roman" w:hAnsi="Times New Roman" w:cs="Times New Roman"/>
                <w:color w:val="000000"/>
                <w:lang w:val="pt-PT" w:eastAsia="pt-PT"/>
              </w:rPr>
              <w:t xml:space="preserve"> - 24.3</w:t>
            </w:r>
            <w:r w:rsidRPr="00D02A9D">
              <w:rPr>
                <w:rFonts w:ascii="Times New Roman" w:hAnsi="Times New Roman" w:cs="Times New Roman"/>
              </w:rPr>
              <w:t>±0,06</w:t>
            </w:r>
          </w:p>
        </w:tc>
      </w:tr>
      <w:tr w:rsidR="00C51F36" w:rsidRPr="00C21AA2" w14:paraId="5BC8DDBA" w14:textId="77777777" w:rsidTr="00C51F36">
        <w:trPr>
          <w:trHeight w:val="300"/>
        </w:trPr>
        <w:tc>
          <w:tcPr>
            <w:tcW w:w="1711" w:type="pct"/>
            <w:gridSpan w:val="2"/>
            <w:vMerge/>
            <w:shd w:val="clear" w:color="auto" w:fill="auto"/>
            <w:noWrap/>
            <w:vAlign w:val="center"/>
            <w:hideMark/>
          </w:tcPr>
          <w:p w14:paraId="5BC8DDB5"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p>
        </w:tc>
        <w:tc>
          <w:tcPr>
            <w:tcW w:w="939" w:type="pct"/>
            <w:shd w:val="clear" w:color="auto" w:fill="auto"/>
            <w:noWrap/>
            <w:vAlign w:val="center"/>
            <w:hideMark/>
          </w:tcPr>
          <w:p w14:paraId="5BC8DDB6"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N - 51.6</w:t>
            </w:r>
            <w:r w:rsidRPr="00D02A9D">
              <w:rPr>
                <w:rFonts w:ascii="Times New Roman" w:hAnsi="Times New Roman" w:cs="Times New Roman"/>
              </w:rPr>
              <w:t>±0,07</w:t>
            </w:r>
          </w:p>
        </w:tc>
        <w:tc>
          <w:tcPr>
            <w:tcW w:w="784" w:type="pct"/>
            <w:shd w:val="clear" w:color="auto" w:fill="auto"/>
            <w:noWrap/>
            <w:vAlign w:val="center"/>
            <w:hideMark/>
          </w:tcPr>
          <w:p w14:paraId="5BC8DDB7"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N - 49.7</w:t>
            </w:r>
            <w:r w:rsidRPr="00D02A9D">
              <w:rPr>
                <w:rFonts w:ascii="Times New Roman" w:hAnsi="Times New Roman" w:cs="Times New Roman"/>
              </w:rPr>
              <w:t>±0,06</w:t>
            </w:r>
          </w:p>
        </w:tc>
        <w:tc>
          <w:tcPr>
            <w:tcW w:w="782" w:type="pct"/>
            <w:shd w:val="clear" w:color="auto" w:fill="auto"/>
            <w:noWrap/>
            <w:vAlign w:val="center"/>
            <w:hideMark/>
          </w:tcPr>
          <w:p w14:paraId="5BC8DDB8"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N - 49.0</w:t>
            </w:r>
            <w:r w:rsidRPr="00D02A9D">
              <w:rPr>
                <w:rFonts w:ascii="Times New Roman" w:hAnsi="Times New Roman" w:cs="Times New Roman"/>
              </w:rPr>
              <w:t>±0,06</w:t>
            </w:r>
          </w:p>
        </w:tc>
        <w:tc>
          <w:tcPr>
            <w:tcW w:w="784" w:type="pct"/>
            <w:shd w:val="clear" w:color="auto" w:fill="auto"/>
            <w:noWrap/>
            <w:vAlign w:val="center"/>
            <w:hideMark/>
          </w:tcPr>
          <w:p w14:paraId="5BC8DDB9"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eastAsia="Times New Roman" w:hAnsi="Times New Roman" w:cs="Times New Roman"/>
                <w:color w:val="000000"/>
                <w:lang w:val="pt-PT" w:eastAsia="pt-PT"/>
              </w:rPr>
              <w:t>N - 47.5</w:t>
            </w:r>
            <w:r w:rsidRPr="00D02A9D">
              <w:rPr>
                <w:rFonts w:ascii="Times New Roman" w:hAnsi="Times New Roman" w:cs="Times New Roman"/>
              </w:rPr>
              <w:t>±0,27</w:t>
            </w:r>
          </w:p>
        </w:tc>
      </w:tr>
      <w:tr w:rsidR="00C51F36" w:rsidRPr="00C21AA2" w14:paraId="5BC8DDC0" w14:textId="77777777" w:rsidTr="00C51F36">
        <w:trPr>
          <w:trHeight w:val="300"/>
        </w:trPr>
        <w:tc>
          <w:tcPr>
            <w:tcW w:w="1711" w:type="pct"/>
            <w:gridSpan w:val="2"/>
            <w:tcBorders>
              <w:bottom w:val="single" w:sz="4" w:space="0" w:color="auto"/>
            </w:tcBorders>
            <w:shd w:val="clear" w:color="auto" w:fill="auto"/>
            <w:noWrap/>
            <w:vAlign w:val="center"/>
          </w:tcPr>
          <w:p w14:paraId="5BC8DDBB" w14:textId="4580606F" w:rsidR="00C51F36" w:rsidRPr="00D02A9D" w:rsidRDefault="00C51F36" w:rsidP="00C51F36">
            <w:pPr>
              <w:spacing w:after="0" w:line="240" w:lineRule="auto"/>
              <w:rPr>
                <w:rFonts w:ascii="Times New Roman" w:hAnsi="Times New Roman" w:cs="Times New Roman"/>
              </w:rPr>
            </w:pPr>
            <w:proofErr w:type="spellStart"/>
            <w:r w:rsidRPr="00D02A9D">
              <w:rPr>
                <w:rFonts w:ascii="Times New Roman" w:eastAsia="Times New Roman" w:hAnsi="Times New Roman" w:cs="Times New Roman"/>
                <w:color w:val="000000"/>
                <w:lang w:val="pt-PT" w:eastAsia="pt-PT"/>
              </w:rPr>
              <w:t>Hardness</w:t>
            </w:r>
            <w:proofErr w:type="spellEnd"/>
            <w:r w:rsidRPr="00D02A9D">
              <w:rPr>
                <w:rFonts w:ascii="Times New Roman" w:eastAsia="Times New Roman" w:hAnsi="Times New Roman" w:cs="Times New Roman"/>
                <w:color w:val="000000"/>
                <w:lang w:val="pt-PT" w:eastAsia="pt-PT"/>
              </w:rPr>
              <w:t xml:space="preserve"> (</w:t>
            </w:r>
            <w:proofErr w:type="spellStart"/>
            <w:r w:rsidRPr="00D02A9D">
              <w:rPr>
                <w:rFonts w:ascii="Times New Roman" w:eastAsia="Times New Roman" w:hAnsi="Times New Roman" w:cs="Times New Roman"/>
                <w:color w:val="000000"/>
                <w:lang w:val="pt-PT" w:eastAsia="pt-PT"/>
              </w:rPr>
              <w:t>GPa</w:t>
            </w:r>
            <w:proofErr w:type="spellEnd"/>
            <w:r w:rsidRPr="00D02A9D">
              <w:rPr>
                <w:rFonts w:ascii="Times New Roman" w:eastAsia="Times New Roman" w:hAnsi="Times New Roman" w:cs="Times New Roman"/>
                <w:color w:val="000000"/>
                <w:lang w:val="pt-PT" w:eastAsia="pt-PT"/>
              </w:rPr>
              <w:t>)</w:t>
            </w:r>
          </w:p>
        </w:tc>
        <w:tc>
          <w:tcPr>
            <w:tcW w:w="939" w:type="pct"/>
            <w:tcBorders>
              <w:bottom w:val="single" w:sz="4" w:space="0" w:color="auto"/>
            </w:tcBorders>
            <w:shd w:val="clear" w:color="auto" w:fill="auto"/>
            <w:noWrap/>
            <w:vAlign w:val="center"/>
          </w:tcPr>
          <w:p w14:paraId="5BC8DDBC"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hAnsi="Times New Roman" w:cs="Times New Roman"/>
              </w:rPr>
              <w:t>23,8±3,32</w:t>
            </w:r>
          </w:p>
        </w:tc>
        <w:tc>
          <w:tcPr>
            <w:tcW w:w="784" w:type="pct"/>
            <w:tcBorders>
              <w:bottom w:val="single" w:sz="4" w:space="0" w:color="auto"/>
            </w:tcBorders>
            <w:shd w:val="clear" w:color="auto" w:fill="auto"/>
            <w:noWrap/>
            <w:vAlign w:val="center"/>
          </w:tcPr>
          <w:p w14:paraId="5BC8DDBD"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hAnsi="Times New Roman" w:cs="Times New Roman"/>
              </w:rPr>
              <w:t>17,0±4</w:t>
            </w:r>
          </w:p>
        </w:tc>
        <w:tc>
          <w:tcPr>
            <w:tcW w:w="782" w:type="pct"/>
            <w:tcBorders>
              <w:bottom w:val="single" w:sz="4" w:space="0" w:color="auto"/>
            </w:tcBorders>
            <w:shd w:val="clear" w:color="auto" w:fill="auto"/>
            <w:noWrap/>
            <w:vAlign w:val="center"/>
          </w:tcPr>
          <w:p w14:paraId="5BC8DDBE"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hAnsi="Times New Roman" w:cs="Times New Roman"/>
              </w:rPr>
              <w:t>16,8±4,68</w:t>
            </w:r>
          </w:p>
        </w:tc>
        <w:tc>
          <w:tcPr>
            <w:tcW w:w="784" w:type="pct"/>
            <w:tcBorders>
              <w:bottom w:val="single" w:sz="4" w:space="0" w:color="auto"/>
            </w:tcBorders>
            <w:shd w:val="clear" w:color="auto" w:fill="auto"/>
            <w:noWrap/>
            <w:vAlign w:val="center"/>
          </w:tcPr>
          <w:p w14:paraId="5BC8DDBF"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hAnsi="Times New Roman" w:cs="Times New Roman"/>
              </w:rPr>
              <w:t>19,8±1,9</w:t>
            </w:r>
          </w:p>
        </w:tc>
      </w:tr>
      <w:tr w:rsidR="00C51F36" w:rsidRPr="00C21AA2" w14:paraId="5BC8DDC6" w14:textId="77777777" w:rsidTr="00C51F36">
        <w:trPr>
          <w:trHeight w:val="300"/>
        </w:trPr>
        <w:tc>
          <w:tcPr>
            <w:tcW w:w="1711" w:type="pct"/>
            <w:gridSpan w:val="2"/>
            <w:tcBorders>
              <w:top w:val="single" w:sz="4" w:space="0" w:color="auto"/>
              <w:left w:val="nil"/>
              <w:bottom w:val="single" w:sz="4" w:space="0" w:color="auto"/>
              <w:right w:val="nil"/>
            </w:tcBorders>
            <w:shd w:val="clear" w:color="auto" w:fill="auto"/>
            <w:noWrap/>
            <w:vAlign w:val="center"/>
          </w:tcPr>
          <w:p w14:paraId="5BC8DDC1" w14:textId="77777777" w:rsidR="00C51F36" w:rsidRPr="00D02A9D" w:rsidRDefault="00C51F36" w:rsidP="00C51F36">
            <w:pPr>
              <w:spacing w:after="0" w:line="240" w:lineRule="auto"/>
              <w:rPr>
                <w:rFonts w:ascii="Times New Roman" w:hAnsi="Times New Roman" w:cs="Times New Roman"/>
              </w:rPr>
            </w:pPr>
            <w:r w:rsidRPr="00D02A9D">
              <w:rPr>
                <w:rFonts w:ascii="Times New Roman" w:eastAsia="Times New Roman" w:hAnsi="Times New Roman" w:cs="Times New Roman"/>
                <w:color w:val="000000"/>
                <w:lang w:val="pt-PT" w:eastAsia="pt-PT"/>
              </w:rPr>
              <w:t>E (</w:t>
            </w:r>
            <w:proofErr w:type="spellStart"/>
            <w:r w:rsidRPr="00D02A9D">
              <w:rPr>
                <w:rFonts w:ascii="Times New Roman" w:eastAsia="Times New Roman" w:hAnsi="Times New Roman" w:cs="Times New Roman"/>
                <w:color w:val="000000"/>
                <w:lang w:val="pt-PT" w:eastAsia="pt-PT"/>
              </w:rPr>
              <w:t>GPa</w:t>
            </w:r>
            <w:proofErr w:type="spellEnd"/>
            <w:r w:rsidRPr="00D02A9D">
              <w:rPr>
                <w:rFonts w:ascii="Times New Roman" w:eastAsia="Times New Roman" w:hAnsi="Times New Roman" w:cs="Times New Roman"/>
                <w:color w:val="000000"/>
                <w:lang w:val="pt-PT" w:eastAsia="pt-PT"/>
              </w:rPr>
              <w:t>)</w:t>
            </w:r>
          </w:p>
        </w:tc>
        <w:tc>
          <w:tcPr>
            <w:tcW w:w="939" w:type="pct"/>
            <w:tcBorders>
              <w:top w:val="single" w:sz="4" w:space="0" w:color="auto"/>
              <w:left w:val="nil"/>
              <w:bottom w:val="single" w:sz="4" w:space="0" w:color="auto"/>
              <w:right w:val="nil"/>
            </w:tcBorders>
            <w:shd w:val="clear" w:color="auto" w:fill="auto"/>
            <w:noWrap/>
            <w:vAlign w:val="center"/>
          </w:tcPr>
          <w:p w14:paraId="5BC8DDC2"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hAnsi="Times New Roman" w:cs="Times New Roman"/>
              </w:rPr>
              <w:t>685±25,1</w:t>
            </w:r>
          </w:p>
        </w:tc>
        <w:tc>
          <w:tcPr>
            <w:tcW w:w="784" w:type="pct"/>
            <w:tcBorders>
              <w:top w:val="single" w:sz="4" w:space="0" w:color="auto"/>
              <w:left w:val="nil"/>
              <w:bottom w:val="single" w:sz="4" w:space="0" w:color="auto"/>
              <w:right w:val="nil"/>
            </w:tcBorders>
            <w:shd w:val="clear" w:color="auto" w:fill="auto"/>
            <w:noWrap/>
            <w:vAlign w:val="center"/>
          </w:tcPr>
          <w:p w14:paraId="5BC8DDC3"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hAnsi="Times New Roman" w:cs="Times New Roman"/>
              </w:rPr>
              <w:t>459±59,2</w:t>
            </w:r>
          </w:p>
        </w:tc>
        <w:tc>
          <w:tcPr>
            <w:tcW w:w="782" w:type="pct"/>
            <w:tcBorders>
              <w:top w:val="single" w:sz="4" w:space="0" w:color="auto"/>
              <w:left w:val="nil"/>
              <w:bottom w:val="single" w:sz="4" w:space="0" w:color="auto"/>
              <w:right w:val="nil"/>
            </w:tcBorders>
            <w:shd w:val="clear" w:color="auto" w:fill="auto"/>
            <w:noWrap/>
            <w:vAlign w:val="center"/>
          </w:tcPr>
          <w:p w14:paraId="5BC8DDC4"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hAnsi="Times New Roman" w:cs="Times New Roman"/>
              </w:rPr>
              <w:t>444±65,2</w:t>
            </w:r>
          </w:p>
        </w:tc>
        <w:tc>
          <w:tcPr>
            <w:tcW w:w="784" w:type="pct"/>
            <w:tcBorders>
              <w:top w:val="single" w:sz="4" w:space="0" w:color="auto"/>
              <w:left w:val="nil"/>
              <w:bottom w:val="single" w:sz="4" w:space="0" w:color="auto"/>
              <w:right w:val="nil"/>
            </w:tcBorders>
            <w:shd w:val="clear" w:color="auto" w:fill="auto"/>
            <w:noWrap/>
            <w:vAlign w:val="center"/>
          </w:tcPr>
          <w:p w14:paraId="5BC8DDC5"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hAnsi="Times New Roman" w:cs="Times New Roman"/>
              </w:rPr>
              <w:t>469±21,2</w:t>
            </w:r>
          </w:p>
        </w:tc>
      </w:tr>
      <w:tr w:rsidR="00C51F36" w:rsidRPr="00C21AA2" w14:paraId="5BC8DDCC" w14:textId="77777777" w:rsidTr="00C51F36">
        <w:trPr>
          <w:trHeight w:val="300"/>
        </w:trPr>
        <w:tc>
          <w:tcPr>
            <w:tcW w:w="1711" w:type="pct"/>
            <w:gridSpan w:val="2"/>
            <w:tcBorders>
              <w:top w:val="single" w:sz="4" w:space="0" w:color="auto"/>
              <w:left w:val="nil"/>
              <w:bottom w:val="single" w:sz="4" w:space="0" w:color="auto"/>
              <w:right w:val="nil"/>
            </w:tcBorders>
            <w:shd w:val="clear" w:color="auto" w:fill="auto"/>
            <w:noWrap/>
            <w:vAlign w:val="center"/>
          </w:tcPr>
          <w:p w14:paraId="5BC8DDC7" w14:textId="77777777" w:rsidR="00C51F36" w:rsidRPr="00D02A9D" w:rsidRDefault="00C51F36" w:rsidP="00C51F36">
            <w:pPr>
              <w:spacing w:after="0" w:line="240" w:lineRule="auto"/>
              <w:rPr>
                <w:rFonts w:ascii="Times New Roman" w:hAnsi="Times New Roman" w:cs="Times New Roman"/>
              </w:rPr>
            </w:pPr>
            <w:r w:rsidRPr="00D02A9D">
              <w:rPr>
                <w:rFonts w:ascii="Times New Roman" w:eastAsia="Times New Roman" w:hAnsi="Times New Roman" w:cs="Times New Roman"/>
                <w:color w:val="000000"/>
                <w:lang w:eastAsia="pt-PT"/>
              </w:rPr>
              <w:t xml:space="preserve">Elastic strain to failure - H/E </w:t>
            </w:r>
          </w:p>
        </w:tc>
        <w:tc>
          <w:tcPr>
            <w:tcW w:w="939" w:type="pct"/>
            <w:tcBorders>
              <w:top w:val="single" w:sz="4" w:space="0" w:color="auto"/>
              <w:left w:val="nil"/>
              <w:bottom w:val="single" w:sz="4" w:space="0" w:color="auto"/>
              <w:right w:val="nil"/>
            </w:tcBorders>
            <w:shd w:val="clear" w:color="auto" w:fill="auto"/>
            <w:noWrap/>
            <w:vAlign w:val="center"/>
          </w:tcPr>
          <w:p w14:paraId="5BC8DDC8"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hAnsi="Times New Roman" w:cs="Times New Roman"/>
              </w:rPr>
              <w:t>0,03</w:t>
            </w:r>
            <w:r>
              <w:rPr>
                <w:rFonts w:ascii="Times New Roman" w:hAnsi="Times New Roman" w:cs="Times New Roman"/>
              </w:rPr>
              <w:t>5</w:t>
            </w:r>
          </w:p>
        </w:tc>
        <w:tc>
          <w:tcPr>
            <w:tcW w:w="784" w:type="pct"/>
            <w:tcBorders>
              <w:top w:val="single" w:sz="4" w:space="0" w:color="auto"/>
              <w:left w:val="nil"/>
              <w:bottom w:val="single" w:sz="4" w:space="0" w:color="auto"/>
              <w:right w:val="nil"/>
            </w:tcBorders>
            <w:shd w:val="clear" w:color="auto" w:fill="auto"/>
            <w:noWrap/>
            <w:vAlign w:val="center"/>
          </w:tcPr>
          <w:p w14:paraId="5BC8DDC9"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hAnsi="Times New Roman" w:cs="Times New Roman"/>
              </w:rPr>
              <w:t>0,037</w:t>
            </w:r>
          </w:p>
        </w:tc>
        <w:tc>
          <w:tcPr>
            <w:tcW w:w="782" w:type="pct"/>
            <w:tcBorders>
              <w:top w:val="single" w:sz="4" w:space="0" w:color="auto"/>
              <w:left w:val="nil"/>
              <w:bottom w:val="single" w:sz="4" w:space="0" w:color="auto"/>
              <w:right w:val="nil"/>
            </w:tcBorders>
            <w:shd w:val="clear" w:color="auto" w:fill="auto"/>
            <w:noWrap/>
            <w:vAlign w:val="center"/>
          </w:tcPr>
          <w:p w14:paraId="5BC8DDCA"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hAnsi="Times New Roman" w:cs="Times New Roman"/>
              </w:rPr>
              <w:t>0,03</w:t>
            </w:r>
            <w:r>
              <w:rPr>
                <w:rFonts w:ascii="Times New Roman" w:hAnsi="Times New Roman" w:cs="Times New Roman"/>
              </w:rPr>
              <w:t>8</w:t>
            </w:r>
          </w:p>
        </w:tc>
        <w:tc>
          <w:tcPr>
            <w:tcW w:w="784" w:type="pct"/>
            <w:tcBorders>
              <w:top w:val="single" w:sz="4" w:space="0" w:color="auto"/>
              <w:left w:val="nil"/>
              <w:bottom w:val="single" w:sz="4" w:space="0" w:color="auto"/>
              <w:right w:val="nil"/>
            </w:tcBorders>
            <w:shd w:val="clear" w:color="auto" w:fill="auto"/>
            <w:noWrap/>
            <w:vAlign w:val="center"/>
          </w:tcPr>
          <w:p w14:paraId="5BC8DDCB" w14:textId="77777777" w:rsidR="00C51F36" w:rsidRPr="00D02A9D" w:rsidRDefault="00C51F36" w:rsidP="00C51F36">
            <w:pPr>
              <w:spacing w:after="0" w:line="240" w:lineRule="auto"/>
              <w:rPr>
                <w:rFonts w:ascii="Times New Roman" w:eastAsia="Times New Roman" w:hAnsi="Times New Roman" w:cs="Times New Roman"/>
                <w:color w:val="000000"/>
                <w:lang w:val="pt-PT" w:eastAsia="pt-PT"/>
              </w:rPr>
            </w:pPr>
            <w:r w:rsidRPr="00D02A9D">
              <w:rPr>
                <w:rFonts w:ascii="Times New Roman" w:hAnsi="Times New Roman" w:cs="Times New Roman"/>
              </w:rPr>
              <w:t>0,042</w:t>
            </w:r>
          </w:p>
        </w:tc>
      </w:tr>
      <w:tr w:rsidR="00C51F36" w:rsidRPr="00C21AA2" w14:paraId="5BC8DDD3" w14:textId="77777777" w:rsidTr="00C51F36">
        <w:trPr>
          <w:trHeight w:val="300"/>
        </w:trPr>
        <w:tc>
          <w:tcPr>
            <w:tcW w:w="1269" w:type="pct"/>
            <w:vMerge w:val="restart"/>
            <w:tcBorders>
              <w:top w:val="single" w:sz="4" w:space="0" w:color="auto"/>
              <w:left w:val="nil"/>
              <w:bottom w:val="single" w:sz="4" w:space="0" w:color="auto"/>
              <w:right w:val="nil"/>
            </w:tcBorders>
            <w:shd w:val="clear" w:color="auto" w:fill="auto"/>
            <w:noWrap/>
            <w:vAlign w:val="center"/>
          </w:tcPr>
          <w:p w14:paraId="5BC8DDCD" w14:textId="77777777" w:rsidR="00C51F36" w:rsidRPr="00D02A9D" w:rsidRDefault="00C51F36" w:rsidP="00C51F36">
            <w:pPr>
              <w:spacing w:after="0" w:line="240" w:lineRule="auto"/>
              <w:rPr>
                <w:rFonts w:ascii="Times New Roman" w:eastAsia="Times New Roman" w:hAnsi="Times New Roman" w:cs="Times New Roman"/>
                <w:color w:val="000000"/>
                <w:lang w:eastAsia="pt-PT"/>
              </w:rPr>
            </w:pPr>
            <w:r w:rsidRPr="00D02A9D">
              <w:rPr>
                <w:rFonts w:ascii="Times New Roman" w:eastAsia="Times New Roman" w:hAnsi="Times New Roman" w:cs="Times New Roman"/>
                <w:color w:val="000000"/>
                <w:lang w:eastAsia="pt-PT"/>
              </w:rPr>
              <w:t>Oxidation weight gain (mg/cm</w:t>
            </w:r>
            <w:r w:rsidRPr="00D02A9D">
              <w:rPr>
                <w:rFonts w:ascii="Times New Roman" w:eastAsia="Times New Roman" w:hAnsi="Times New Roman" w:cs="Times New Roman"/>
                <w:color w:val="000000"/>
                <w:vertAlign w:val="superscript"/>
                <w:lang w:eastAsia="pt-PT"/>
              </w:rPr>
              <w:t>2</w:t>
            </w:r>
            <w:r w:rsidRPr="00D02A9D">
              <w:rPr>
                <w:rFonts w:ascii="Times New Roman" w:eastAsia="Times New Roman" w:hAnsi="Times New Roman" w:cs="Times New Roman"/>
                <w:color w:val="000000"/>
                <w:lang w:eastAsia="pt-PT"/>
              </w:rPr>
              <w:t>)</w:t>
            </w:r>
          </w:p>
        </w:tc>
        <w:tc>
          <w:tcPr>
            <w:tcW w:w="442" w:type="pct"/>
            <w:tcBorders>
              <w:top w:val="single" w:sz="4" w:space="0" w:color="auto"/>
              <w:left w:val="nil"/>
              <w:bottom w:val="single" w:sz="4" w:space="0" w:color="auto"/>
              <w:right w:val="nil"/>
            </w:tcBorders>
          </w:tcPr>
          <w:p w14:paraId="5BC8DDCE" w14:textId="77777777" w:rsidR="00C51F36" w:rsidRPr="00D02A9D" w:rsidRDefault="00C51F36" w:rsidP="00C51F36">
            <w:pPr>
              <w:spacing w:after="0" w:line="240" w:lineRule="auto"/>
              <w:rPr>
                <w:rFonts w:ascii="Times New Roman" w:hAnsi="Times New Roman" w:cs="Times New Roman"/>
              </w:rPr>
            </w:pPr>
            <w:r w:rsidRPr="00D02A9D">
              <w:rPr>
                <w:rFonts w:ascii="Times New Roman" w:hAnsi="Times New Roman" w:cs="Times New Roman"/>
              </w:rPr>
              <w:t>800 ºC</w:t>
            </w:r>
          </w:p>
        </w:tc>
        <w:tc>
          <w:tcPr>
            <w:tcW w:w="939" w:type="pct"/>
            <w:tcBorders>
              <w:top w:val="single" w:sz="4" w:space="0" w:color="auto"/>
              <w:left w:val="nil"/>
              <w:bottom w:val="single" w:sz="4" w:space="0" w:color="auto"/>
              <w:right w:val="nil"/>
            </w:tcBorders>
            <w:shd w:val="clear" w:color="auto" w:fill="auto"/>
            <w:noWrap/>
            <w:vAlign w:val="center"/>
          </w:tcPr>
          <w:p w14:paraId="5BC8DDCF" w14:textId="77777777" w:rsidR="00C51F36" w:rsidRPr="00D02A9D" w:rsidRDefault="00C51F36" w:rsidP="00C51F36">
            <w:pPr>
              <w:spacing w:after="0" w:line="240" w:lineRule="auto"/>
              <w:rPr>
                <w:rFonts w:ascii="Times New Roman" w:hAnsi="Times New Roman" w:cs="Times New Roman"/>
              </w:rPr>
            </w:pPr>
            <w:r w:rsidRPr="00D02A9D">
              <w:rPr>
                <w:rFonts w:ascii="Times New Roman" w:hAnsi="Times New Roman" w:cs="Times New Roman"/>
              </w:rPr>
              <w:t>0.055</w:t>
            </w:r>
          </w:p>
        </w:tc>
        <w:tc>
          <w:tcPr>
            <w:tcW w:w="784" w:type="pct"/>
            <w:tcBorders>
              <w:top w:val="single" w:sz="4" w:space="0" w:color="auto"/>
              <w:left w:val="nil"/>
              <w:bottom w:val="single" w:sz="4" w:space="0" w:color="auto"/>
              <w:right w:val="nil"/>
            </w:tcBorders>
            <w:shd w:val="clear" w:color="auto" w:fill="auto"/>
            <w:noWrap/>
            <w:vAlign w:val="center"/>
          </w:tcPr>
          <w:p w14:paraId="5BC8DDD0" w14:textId="77777777" w:rsidR="00C51F36" w:rsidRPr="00D02A9D" w:rsidRDefault="00C51F36" w:rsidP="00C51F36">
            <w:pPr>
              <w:spacing w:after="0" w:line="240" w:lineRule="auto"/>
              <w:rPr>
                <w:rFonts w:ascii="Times New Roman" w:hAnsi="Times New Roman" w:cs="Times New Roman"/>
              </w:rPr>
            </w:pPr>
            <w:r w:rsidRPr="00D02A9D">
              <w:rPr>
                <w:rFonts w:ascii="Times New Roman" w:hAnsi="Times New Roman" w:cs="Times New Roman"/>
              </w:rPr>
              <w:t>-</w:t>
            </w:r>
          </w:p>
        </w:tc>
        <w:tc>
          <w:tcPr>
            <w:tcW w:w="782" w:type="pct"/>
            <w:tcBorders>
              <w:top w:val="single" w:sz="4" w:space="0" w:color="auto"/>
              <w:left w:val="nil"/>
              <w:bottom w:val="single" w:sz="4" w:space="0" w:color="auto"/>
              <w:right w:val="nil"/>
            </w:tcBorders>
            <w:shd w:val="clear" w:color="auto" w:fill="auto"/>
            <w:noWrap/>
            <w:vAlign w:val="center"/>
          </w:tcPr>
          <w:p w14:paraId="5BC8DDD1" w14:textId="77777777" w:rsidR="00C51F36" w:rsidRPr="00D02A9D" w:rsidRDefault="00C51F36" w:rsidP="00C51F36">
            <w:pPr>
              <w:spacing w:after="0" w:line="240" w:lineRule="auto"/>
              <w:rPr>
                <w:rFonts w:ascii="Times New Roman" w:hAnsi="Times New Roman" w:cs="Times New Roman"/>
              </w:rPr>
            </w:pPr>
            <w:r w:rsidRPr="00D02A9D">
              <w:rPr>
                <w:rFonts w:ascii="Times New Roman" w:hAnsi="Times New Roman" w:cs="Times New Roman"/>
              </w:rPr>
              <w:t>-</w:t>
            </w:r>
          </w:p>
        </w:tc>
        <w:tc>
          <w:tcPr>
            <w:tcW w:w="784" w:type="pct"/>
            <w:tcBorders>
              <w:top w:val="single" w:sz="4" w:space="0" w:color="auto"/>
              <w:left w:val="nil"/>
              <w:bottom w:val="single" w:sz="4" w:space="0" w:color="auto"/>
              <w:right w:val="nil"/>
            </w:tcBorders>
            <w:shd w:val="clear" w:color="auto" w:fill="auto"/>
            <w:noWrap/>
            <w:vAlign w:val="center"/>
          </w:tcPr>
          <w:p w14:paraId="5BC8DDD2" w14:textId="77777777" w:rsidR="00C51F36" w:rsidRPr="00D02A9D" w:rsidRDefault="00C51F36" w:rsidP="00C51F36">
            <w:pPr>
              <w:spacing w:after="0" w:line="240" w:lineRule="auto"/>
              <w:rPr>
                <w:rFonts w:ascii="Times New Roman" w:hAnsi="Times New Roman" w:cs="Times New Roman"/>
              </w:rPr>
            </w:pPr>
            <w:r w:rsidRPr="00D02A9D">
              <w:rPr>
                <w:rFonts w:ascii="Times New Roman" w:hAnsi="Times New Roman" w:cs="Times New Roman"/>
              </w:rPr>
              <w:t>-</w:t>
            </w:r>
          </w:p>
        </w:tc>
      </w:tr>
      <w:tr w:rsidR="00C51F36" w:rsidRPr="00C21AA2" w14:paraId="5BC8DDDA" w14:textId="77777777" w:rsidTr="00C51F36">
        <w:trPr>
          <w:trHeight w:val="300"/>
        </w:trPr>
        <w:tc>
          <w:tcPr>
            <w:tcW w:w="1269" w:type="pct"/>
            <w:vMerge/>
            <w:tcBorders>
              <w:top w:val="single" w:sz="4" w:space="0" w:color="auto"/>
              <w:left w:val="nil"/>
              <w:bottom w:val="single" w:sz="4" w:space="0" w:color="auto"/>
              <w:right w:val="nil"/>
            </w:tcBorders>
            <w:shd w:val="clear" w:color="auto" w:fill="auto"/>
            <w:noWrap/>
            <w:vAlign w:val="center"/>
          </w:tcPr>
          <w:p w14:paraId="5BC8DDD4" w14:textId="77777777" w:rsidR="00C51F36" w:rsidRPr="00D02A9D" w:rsidRDefault="00C51F36" w:rsidP="00C51F36">
            <w:pPr>
              <w:spacing w:after="0" w:line="240" w:lineRule="auto"/>
              <w:rPr>
                <w:rFonts w:ascii="Times New Roman" w:eastAsia="Times New Roman" w:hAnsi="Times New Roman" w:cs="Times New Roman"/>
                <w:color w:val="000000"/>
                <w:highlight w:val="yellow"/>
                <w:lang w:eastAsia="pt-PT"/>
              </w:rPr>
            </w:pPr>
          </w:p>
        </w:tc>
        <w:tc>
          <w:tcPr>
            <w:tcW w:w="442" w:type="pct"/>
            <w:tcBorders>
              <w:top w:val="single" w:sz="4" w:space="0" w:color="auto"/>
              <w:left w:val="nil"/>
              <w:bottom w:val="single" w:sz="4" w:space="0" w:color="auto"/>
              <w:right w:val="nil"/>
            </w:tcBorders>
          </w:tcPr>
          <w:p w14:paraId="5BC8DDD5" w14:textId="77777777" w:rsidR="00C51F36" w:rsidRPr="00D02A9D" w:rsidRDefault="00C51F36" w:rsidP="00C51F36">
            <w:pPr>
              <w:spacing w:after="0" w:line="240" w:lineRule="auto"/>
              <w:rPr>
                <w:rFonts w:ascii="Times New Roman" w:hAnsi="Times New Roman" w:cs="Times New Roman"/>
              </w:rPr>
            </w:pPr>
            <w:r w:rsidRPr="00D02A9D">
              <w:rPr>
                <w:rFonts w:ascii="Times New Roman" w:hAnsi="Times New Roman" w:cs="Times New Roman"/>
              </w:rPr>
              <w:t>900 ºC</w:t>
            </w:r>
          </w:p>
        </w:tc>
        <w:tc>
          <w:tcPr>
            <w:tcW w:w="939" w:type="pct"/>
            <w:tcBorders>
              <w:top w:val="single" w:sz="4" w:space="0" w:color="auto"/>
              <w:left w:val="nil"/>
              <w:bottom w:val="single" w:sz="4" w:space="0" w:color="auto"/>
              <w:right w:val="nil"/>
            </w:tcBorders>
            <w:shd w:val="clear" w:color="auto" w:fill="auto"/>
            <w:noWrap/>
            <w:vAlign w:val="center"/>
          </w:tcPr>
          <w:p w14:paraId="5BC8DDD6" w14:textId="343CD916" w:rsidR="00C51F36" w:rsidRPr="00D02A9D" w:rsidRDefault="00FD4553" w:rsidP="00C51F36">
            <w:pPr>
              <w:spacing w:after="0" w:line="240" w:lineRule="auto"/>
              <w:rPr>
                <w:rFonts w:ascii="Times New Roman" w:hAnsi="Times New Roman" w:cs="Times New Roman"/>
              </w:rPr>
            </w:pPr>
            <w:r w:rsidRPr="00FD4553">
              <w:rPr>
                <w:rFonts w:ascii="Times New Roman" w:hAnsi="Times New Roman" w:cs="Times New Roman"/>
                <w:highlight w:val="yellow"/>
              </w:rPr>
              <w:t>Totally</w:t>
            </w:r>
            <w:r w:rsidR="00C51F36" w:rsidRPr="00D02A9D">
              <w:rPr>
                <w:rFonts w:ascii="Times New Roman" w:hAnsi="Times New Roman" w:cs="Times New Roman"/>
              </w:rPr>
              <w:t xml:space="preserve"> oxidized</w:t>
            </w:r>
          </w:p>
        </w:tc>
        <w:tc>
          <w:tcPr>
            <w:tcW w:w="784" w:type="pct"/>
            <w:tcBorders>
              <w:top w:val="single" w:sz="4" w:space="0" w:color="auto"/>
              <w:left w:val="nil"/>
              <w:bottom w:val="single" w:sz="4" w:space="0" w:color="auto"/>
              <w:right w:val="nil"/>
            </w:tcBorders>
            <w:shd w:val="clear" w:color="auto" w:fill="auto"/>
            <w:noWrap/>
            <w:vAlign w:val="center"/>
          </w:tcPr>
          <w:p w14:paraId="5BC8DDD7" w14:textId="77777777" w:rsidR="00C51F36" w:rsidRPr="00D02A9D" w:rsidRDefault="00C51F36" w:rsidP="00C51F36">
            <w:pPr>
              <w:spacing w:after="0" w:line="240" w:lineRule="auto"/>
              <w:rPr>
                <w:rFonts w:ascii="Times New Roman" w:hAnsi="Times New Roman" w:cs="Times New Roman"/>
              </w:rPr>
            </w:pPr>
            <w:r w:rsidRPr="00D02A9D">
              <w:rPr>
                <w:rFonts w:ascii="Times New Roman" w:hAnsi="Times New Roman" w:cs="Times New Roman"/>
              </w:rPr>
              <w:t>0.045</w:t>
            </w:r>
          </w:p>
        </w:tc>
        <w:tc>
          <w:tcPr>
            <w:tcW w:w="782" w:type="pct"/>
            <w:tcBorders>
              <w:top w:val="single" w:sz="4" w:space="0" w:color="auto"/>
              <w:left w:val="nil"/>
              <w:bottom w:val="single" w:sz="4" w:space="0" w:color="auto"/>
              <w:right w:val="nil"/>
            </w:tcBorders>
            <w:shd w:val="clear" w:color="auto" w:fill="auto"/>
            <w:noWrap/>
            <w:vAlign w:val="center"/>
          </w:tcPr>
          <w:p w14:paraId="5BC8DDD8" w14:textId="77777777" w:rsidR="00C51F36" w:rsidRPr="00D02A9D" w:rsidRDefault="00C51F36" w:rsidP="00C51F36">
            <w:pPr>
              <w:spacing w:after="0" w:line="240" w:lineRule="auto"/>
              <w:rPr>
                <w:rFonts w:ascii="Times New Roman" w:hAnsi="Times New Roman" w:cs="Times New Roman"/>
              </w:rPr>
            </w:pPr>
            <w:r w:rsidRPr="00D02A9D">
              <w:rPr>
                <w:rFonts w:ascii="Times New Roman" w:hAnsi="Times New Roman" w:cs="Times New Roman"/>
              </w:rPr>
              <w:t>0.055</w:t>
            </w:r>
          </w:p>
        </w:tc>
        <w:tc>
          <w:tcPr>
            <w:tcW w:w="784" w:type="pct"/>
            <w:tcBorders>
              <w:top w:val="single" w:sz="4" w:space="0" w:color="auto"/>
              <w:left w:val="nil"/>
              <w:bottom w:val="single" w:sz="4" w:space="0" w:color="auto"/>
              <w:right w:val="nil"/>
            </w:tcBorders>
            <w:shd w:val="clear" w:color="auto" w:fill="auto"/>
            <w:noWrap/>
            <w:vAlign w:val="center"/>
          </w:tcPr>
          <w:p w14:paraId="5BC8DDD9" w14:textId="77777777" w:rsidR="00C51F36" w:rsidRPr="00D02A9D" w:rsidRDefault="00C51F36" w:rsidP="00C51F36">
            <w:pPr>
              <w:spacing w:after="0" w:line="240" w:lineRule="auto"/>
              <w:rPr>
                <w:rFonts w:ascii="Times New Roman" w:hAnsi="Times New Roman" w:cs="Times New Roman"/>
              </w:rPr>
            </w:pPr>
            <w:r w:rsidRPr="00D02A9D">
              <w:rPr>
                <w:rFonts w:ascii="Times New Roman" w:hAnsi="Times New Roman" w:cs="Times New Roman"/>
              </w:rPr>
              <w:t>0.062</w:t>
            </w:r>
          </w:p>
        </w:tc>
      </w:tr>
      <w:tr w:rsidR="00C51F36" w:rsidRPr="00C21AA2" w14:paraId="5BC8DDE1" w14:textId="77777777" w:rsidTr="00C51F36">
        <w:trPr>
          <w:trHeight w:val="300"/>
        </w:trPr>
        <w:tc>
          <w:tcPr>
            <w:tcW w:w="1269" w:type="pct"/>
            <w:vMerge/>
            <w:tcBorders>
              <w:top w:val="single" w:sz="4" w:space="0" w:color="auto"/>
              <w:left w:val="nil"/>
              <w:bottom w:val="single" w:sz="4" w:space="0" w:color="auto"/>
              <w:right w:val="nil"/>
            </w:tcBorders>
            <w:shd w:val="clear" w:color="auto" w:fill="auto"/>
            <w:noWrap/>
            <w:vAlign w:val="center"/>
          </w:tcPr>
          <w:p w14:paraId="5BC8DDDB" w14:textId="77777777" w:rsidR="00C51F36" w:rsidRPr="00D02A9D" w:rsidRDefault="00C51F36" w:rsidP="00C51F36">
            <w:pPr>
              <w:spacing w:after="0" w:line="240" w:lineRule="auto"/>
              <w:rPr>
                <w:rFonts w:ascii="Times New Roman" w:eastAsia="Times New Roman" w:hAnsi="Times New Roman" w:cs="Times New Roman"/>
                <w:color w:val="000000"/>
                <w:highlight w:val="yellow"/>
                <w:lang w:eastAsia="pt-PT"/>
              </w:rPr>
            </w:pPr>
          </w:p>
        </w:tc>
        <w:tc>
          <w:tcPr>
            <w:tcW w:w="442" w:type="pct"/>
            <w:tcBorders>
              <w:top w:val="single" w:sz="4" w:space="0" w:color="auto"/>
              <w:left w:val="nil"/>
              <w:bottom w:val="single" w:sz="4" w:space="0" w:color="auto"/>
              <w:right w:val="nil"/>
            </w:tcBorders>
          </w:tcPr>
          <w:p w14:paraId="5BC8DDDC" w14:textId="77777777" w:rsidR="00C51F36" w:rsidRPr="00D02A9D" w:rsidRDefault="00C51F36" w:rsidP="00C51F36">
            <w:pPr>
              <w:spacing w:after="0" w:line="240" w:lineRule="auto"/>
              <w:rPr>
                <w:rFonts w:ascii="Times New Roman" w:hAnsi="Times New Roman" w:cs="Times New Roman"/>
              </w:rPr>
            </w:pPr>
            <w:r w:rsidRPr="00D02A9D">
              <w:rPr>
                <w:rFonts w:ascii="Times New Roman" w:hAnsi="Times New Roman" w:cs="Times New Roman"/>
              </w:rPr>
              <w:t>1000 ºC</w:t>
            </w:r>
          </w:p>
        </w:tc>
        <w:tc>
          <w:tcPr>
            <w:tcW w:w="939" w:type="pct"/>
            <w:tcBorders>
              <w:top w:val="single" w:sz="4" w:space="0" w:color="auto"/>
              <w:left w:val="nil"/>
              <w:bottom w:val="single" w:sz="4" w:space="0" w:color="auto"/>
              <w:right w:val="nil"/>
            </w:tcBorders>
            <w:shd w:val="clear" w:color="auto" w:fill="auto"/>
            <w:noWrap/>
            <w:vAlign w:val="center"/>
          </w:tcPr>
          <w:p w14:paraId="5BC8DDDD" w14:textId="77777777" w:rsidR="00C51F36" w:rsidRPr="00D02A9D" w:rsidRDefault="00C51F36" w:rsidP="00C51F36">
            <w:pPr>
              <w:spacing w:after="0" w:line="240" w:lineRule="auto"/>
              <w:rPr>
                <w:rFonts w:ascii="Times New Roman" w:hAnsi="Times New Roman" w:cs="Times New Roman"/>
              </w:rPr>
            </w:pPr>
            <w:r w:rsidRPr="00D02A9D">
              <w:rPr>
                <w:rFonts w:ascii="Times New Roman" w:hAnsi="Times New Roman" w:cs="Times New Roman"/>
              </w:rPr>
              <w:t>-</w:t>
            </w:r>
          </w:p>
        </w:tc>
        <w:tc>
          <w:tcPr>
            <w:tcW w:w="784" w:type="pct"/>
            <w:tcBorders>
              <w:top w:val="single" w:sz="4" w:space="0" w:color="auto"/>
              <w:left w:val="nil"/>
              <w:bottom w:val="single" w:sz="4" w:space="0" w:color="auto"/>
              <w:right w:val="nil"/>
            </w:tcBorders>
            <w:shd w:val="clear" w:color="auto" w:fill="auto"/>
            <w:noWrap/>
            <w:vAlign w:val="center"/>
          </w:tcPr>
          <w:p w14:paraId="5BC8DDDE" w14:textId="77777777" w:rsidR="00C51F36" w:rsidRPr="00D02A9D" w:rsidRDefault="00C51F36" w:rsidP="00C51F36">
            <w:pPr>
              <w:spacing w:after="0" w:line="240" w:lineRule="auto"/>
              <w:rPr>
                <w:rFonts w:ascii="Times New Roman" w:hAnsi="Times New Roman" w:cs="Times New Roman"/>
              </w:rPr>
            </w:pPr>
            <w:r w:rsidRPr="00D02A9D">
              <w:rPr>
                <w:rFonts w:ascii="Times New Roman" w:hAnsi="Times New Roman" w:cs="Times New Roman"/>
              </w:rPr>
              <w:t>0.283</w:t>
            </w:r>
          </w:p>
        </w:tc>
        <w:tc>
          <w:tcPr>
            <w:tcW w:w="782" w:type="pct"/>
            <w:tcBorders>
              <w:top w:val="single" w:sz="4" w:space="0" w:color="auto"/>
              <w:left w:val="nil"/>
              <w:bottom w:val="single" w:sz="4" w:space="0" w:color="auto"/>
              <w:right w:val="nil"/>
            </w:tcBorders>
            <w:shd w:val="clear" w:color="auto" w:fill="auto"/>
            <w:noWrap/>
            <w:vAlign w:val="center"/>
          </w:tcPr>
          <w:p w14:paraId="5BC8DDDF" w14:textId="77777777" w:rsidR="00C51F36" w:rsidRPr="00D02A9D" w:rsidRDefault="00C51F36" w:rsidP="00C51F36">
            <w:pPr>
              <w:spacing w:after="0" w:line="240" w:lineRule="auto"/>
              <w:rPr>
                <w:rFonts w:ascii="Times New Roman" w:hAnsi="Times New Roman" w:cs="Times New Roman"/>
              </w:rPr>
            </w:pPr>
            <w:r w:rsidRPr="00D02A9D">
              <w:rPr>
                <w:rFonts w:ascii="Times New Roman" w:hAnsi="Times New Roman" w:cs="Times New Roman"/>
              </w:rPr>
              <w:t>0.209</w:t>
            </w:r>
          </w:p>
        </w:tc>
        <w:tc>
          <w:tcPr>
            <w:tcW w:w="784" w:type="pct"/>
            <w:tcBorders>
              <w:top w:val="single" w:sz="4" w:space="0" w:color="auto"/>
              <w:left w:val="nil"/>
              <w:bottom w:val="single" w:sz="4" w:space="0" w:color="auto"/>
              <w:right w:val="nil"/>
            </w:tcBorders>
            <w:shd w:val="clear" w:color="auto" w:fill="auto"/>
            <w:noWrap/>
            <w:vAlign w:val="center"/>
          </w:tcPr>
          <w:p w14:paraId="5BC8DDE0" w14:textId="77777777" w:rsidR="00C51F36" w:rsidRPr="00D02A9D" w:rsidRDefault="00C51F36" w:rsidP="00C51F36">
            <w:pPr>
              <w:spacing w:after="0" w:line="240" w:lineRule="auto"/>
              <w:rPr>
                <w:rFonts w:ascii="Times New Roman" w:hAnsi="Times New Roman" w:cs="Times New Roman"/>
              </w:rPr>
            </w:pPr>
            <w:r w:rsidRPr="00D02A9D">
              <w:rPr>
                <w:rFonts w:ascii="Times New Roman" w:hAnsi="Times New Roman" w:cs="Times New Roman"/>
              </w:rPr>
              <w:t>0.129</w:t>
            </w:r>
          </w:p>
        </w:tc>
      </w:tr>
    </w:tbl>
    <w:p w14:paraId="5BC8DDE4" w14:textId="77777777" w:rsidR="00C51F36" w:rsidRPr="00033CC9" w:rsidRDefault="00C51F36" w:rsidP="00C51F36">
      <w:pPr>
        <w:spacing w:after="0" w:line="360" w:lineRule="auto"/>
        <w:jc w:val="both"/>
        <w:rPr>
          <w:rFonts w:ascii="Times New Roman" w:hAnsi="Times New Roman" w:cs="Times New Roman"/>
          <w:b/>
          <w:sz w:val="24"/>
          <w:szCs w:val="24"/>
        </w:rPr>
      </w:pPr>
      <w:r w:rsidRPr="00033CC9">
        <w:rPr>
          <w:rFonts w:ascii="Times New Roman" w:hAnsi="Times New Roman" w:cs="Times New Roman"/>
          <w:b/>
          <w:sz w:val="24"/>
          <w:szCs w:val="24"/>
        </w:rPr>
        <w:t>2.2. Structural, mechanical characterization and oxidation resistance of the films</w:t>
      </w:r>
    </w:p>
    <w:p w14:paraId="5BC8DDE5" w14:textId="77777777" w:rsidR="00C51F36" w:rsidRDefault="00C51F36" w:rsidP="00C51F36">
      <w:pPr>
        <w:spacing w:after="0" w:line="360" w:lineRule="auto"/>
        <w:ind w:firstLine="567"/>
        <w:jc w:val="both"/>
        <w:rPr>
          <w:rFonts w:ascii="Times New Roman" w:eastAsia="Times New Roman" w:hAnsi="Times New Roman" w:cs="Times New Roman"/>
          <w:sz w:val="24"/>
          <w:szCs w:val="24"/>
        </w:rPr>
      </w:pPr>
    </w:p>
    <w:p w14:paraId="5BC8DDE6" w14:textId="297F28B3" w:rsidR="00C51F36" w:rsidRDefault="00C51F36" w:rsidP="00C51F36">
      <w:pPr>
        <w:spacing w:after="0" w:line="360" w:lineRule="auto"/>
        <w:rPr>
          <w:rFonts w:ascii="Times New Roman" w:hAnsi="Times New Roman" w:cs="Times New Roman"/>
          <w:sz w:val="24"/>
          <w:szCs w:val="24"/>
        </w:rPr>
      </w:pPr>
      <w:r w:rsidRPr="00576B00">
        <w:rPr>
          <w:rFonts w:ascii="Times New Roman" w:eastAsia="Times New Roman" w:hAnsi="Times New Roman" w:cs="Times New Roman"/>
          <w:sz w:val="24"/>
          <w:szCs w:val="24"/>
        </w:rPr>
        <w:t xml:space="preserve">The crystal structure of the films was analyzed by </w:t>
      </w:r>
      <w:r w:rsidRPr="00DA2638">
        <w:rPr>
          <w:rFonts w:ascii="Times New Roman" w:hAnsi="Times New Roman" w:cs="Times New Roman"/>
          <w:sz w:val="24"/>
          <w:szCs w:val="24"/>
        </w:rPr>
        <w:t>X-ray diffraction</w:t>
      </w:r>
      <w:r>
        <w:rPr>
          <w:rFonts w:ascii="Times New Roman" w:hAnsi="Times New Roman" w:cs="Times New Roman"/>
          <w:sz w:val="24"/>
          <w:szCs w:val="24"/>
        </w:rPr>
        <w:t xml:space="preserve"> </w:t>
      </w:r>
      <w:r w:rsidRPr="00DA2638">
        <w:rPr>
          <w:rFonts w:ascii="Times New Roman" w:hAnsi="Times New Roman" w:cs="Times New Roman"/>
          <w:sz w:val="24"/>
          <w:szCs w:val="24"/>
        </w:rPr>
        <w:t>(X' Pert Pro MPD diffractometer)</w:t>
      </w:r>
      <w:r w:rsidRPr="00576B00">
        <w:rPr>
          <w:rFonts w:ascii="Times New Roman" w:eastAsia="Times New Roman" w:hAnsi="Times New Roman" w:cs="Times New Roman"/>
          <w:sz w:val="24"/>
          <w:szCs w:val="24"/>
        </w:rPr>
        <w:t xml:space="preserve"> using Cu Kα radiation (45 kV and 40 mA) with a parallel beam in θ–2θ geometry. </w:t>
      </w:r>
      <w:r w:rsidRPr="00D76E7E">
        <w:rPr>
          <w:rFonts w:ascii="Times New Roman" w:hAnsi="Times New Roman" w:cs="Times New Roman"/>
          <w:sz w:val="24"/>
          <w:szCs w:val="24"/>
          <w:highlight w:val="yellow"/>
        </w:rPr>
        <w:t xml:space="preserve">The hardness and Young's modulus of </w:t>
      </w:r>
      <w:r w:rsidR="007E0470">
        <w:rPr>
          <w:rFonts w:ascii="Times New Roman" w:hAnsi="Times New Roman" w:cs="Times New Roman"/>
          <w:sz w:val="24"/>
          <w:szCs w:val="24"/>
          <w:highlight w:val="yellow"/>
        </w:rPr>
        <w:t xml:space="preserve">the </w:t>
      </w:r>
      <w:r w:rsidRPr="00D76E7E">
        <w:rPr>
          <w:rFonts w:ascii="Times New Roman" w:hAnsi="Times New Roman" w:cs="Times New Roman"/>
          <w:sz w:val="24"/>
          <w:szCs w:val="24"/>
          <w:highlight w:val="yellow"/>
        </w:rPr>
        <w:t xml:space="preserve">films were evaluated by depth-sensing indentation (Micro Materials </w:t>
      </w:r>
      <w:proofErr w:type="spellStart"/>
      <w:r w:rsidRPr="00D76E7E">
        <w:rPr>
          <w:rFonts w:ascii="Times New Roman" w:hAnsi="Times New Roman" w:cs="Times New Roman"/>
          <w:sz w:val="24"/>
          <w:szCs w:val="24"/>
          <w:highlight w:val="yellow"/>
        </w:rPr>
        <w:t>NanoTest</w:t>
      </w:r>
      <w:proofErr w:type="spellEnd"/>
      <w:r w:rsidRPr="00D76E7E">
        <w:rPr>
          <w:rFonts w:ascii="Times New Roman" w:hAnsi="Times New Roman" w:cs="Times New Roman"/>
          <w:sz w:val="24"/>
          <w:szCs w:val="24"/>
          <w:highlight w:val="yellow"/>
        </w:rPr>
        <w:t xml:space="preserve">) using a </w:t>
      </w:r>
      <w:proofErr w:type="spellStart"/>
      <w:r w:rsidRPr="00D76E7E">
        <w:rPr>
          <w:rFonts w:ascii="Times New Roman" w:hAnsi="Times New Roman" w:cs="Times New Roman"/>
          <w:sz w:val="24"/>
          <w:szCs w:val="24"/>
          <w:highlight w:val="yellow"/>
        </w:rPr>
        <w:t>Berkovich</w:t>
      </w:r>
      <w:proofErr w:type="spellEnd"/>
      <w:r w:rsidRPr="00D76E7E">
        <w:rPr>
          <w:rFonts w:ascii="Times New Roman" w:hAnsi="Times New Roman" w:cs="Times New Roman"/>
          <w:sz w:val="24"/>
          <w:szCs w:val="24"/>
          <w:highlight w:val="yellow"/>
        </w:rPr>
        <w:t xml:space="preserve"> diamond pyramid indenter </w:t>
      </w:r>
      <w:r w:rsidR="007E0470">
        <w:rPr>
          <w:rFonts w:ascii="Times New Roman" w:hAnsi="Times New Roman" w:cs="Times New Roman"/>
          <w:sz w:val="24"/>
          <w:szCs w:val="24"/>
          <w:highlight w:val="yellow"/>
        </w:rPr>
        <w:t xml:space="preserve">and </w:t>
      </w:r>
      <w:r w:rsidRPr="00D76E7E">
        <w:rPr>
          <w:rFonts w:ascii="Times New Roman" w:hAnsi="Times New Roman" w:cs="Times New Roman"/>
          <w:sz w:val="24"/>
          <w:szCs w:val="24"/>
          <w:highlight w:val="yellow"/>
        </w:rPr>
        <w:t>30</w:t>
      </w:r>
      <w:r w:rsidR="007E0470">
        <w:rPr>
          <w:rFonts w:ascii="Times New Roman" w:hAnsi="Times New Roman" w:cs="Times New Roman"/>
          <w:sz w:val="24"/>
          <w:szCs w:val="24"/>
          <w:highlight w:val="yellow"/>
        </w:rPr>
        <w:t xml:space="preserve"> </w:t>
      </w:r>
      <w:r w:rsidRPr="00D76E7E">
        <w:rPr>
          <w:rFonts w:ascii="Times New Roman" w:hAnsi="Times New Roman" w:cs="Times New Roman"/>
          <w:sz w:val="24"/>
          <w:szCs w:val="24"/>
          <w:highlight w:val="yellow"/>
        </w:rPr>
        <w:t xml:space="preserve">s of </w:t>
      </w:r>
      <w:r w:rsidRPr="00D76E7E">
        <w:rPr>
          <w:rFonts w:ascii="Times New Roman" w:eastAsia="Times New Roman" w:hAnsi="Times New Roman" w:cs="Times New Roman"/>
          <w:sz w:val="24"/>
          <w:szCs w:val="24"/>
          <w:highlight w:val="yellow"/>
          <w:lang w:eastAsia="pt-PT"/>
        </w:rPr>
        <w:t>loading, unloading and holding time</w:t>
      </w:r>
      <w:r>
        <w:rPr>
          <w:rFonts w:ascii="Times New Roman" w:eastAsia="Times New Roman" w:hAnsi="Times New Roman" w:cs="Times New Roman"/>
          <w:sz w:val="24"/>
          <w:szCs w:val="24"/>
          <w:lang w:eastAsia="pt-PT"/>
        </w:rPr>
        <w:t>.</w:t>
      </w:r>
      <w:r w:rsidRPr="00966F1C">
        <w:rPr>
          <w:rFonts w:ascii="Times New Roman" w:hAnsi="Times New Roman" w:cs="Times New Roman"/>
          <w:sz w:val="24"/>
          <w:szCs w:val="24"/>
        </w:rPr>
        <w:t xml:space="preserve"> In order to avoid the effect of the substrate,</w:t>
      </w:r>
      <w:r>
        <w:rPr>
          <w:rFonts w:ascii="Times New Roman" w:hAnsi="Times New Roman" w:cs="Times New Roman"/>
          <w:sz w:val="24"/>
          <w:szCs w:val="24"/>
        </w:rPr>
        <w:t xml:space="preserve"> </w:t>
      </w:r>
      <w:r w:rsidRPr="00966F1C">
        <w:rPr>
          <w:rFonts w:ascii="Times New Roman" w:hAnsi="Times New Roman" w:cs="Times New Roman"/>
          <w:sz w:val="24"/>
          <w:szCs w:val="24"/>
        </w:rPr>
        <w:t>the applied load (10mN)</w:t>
      </w:r>
      <w:r>
        <w:rPr>
          <w:rFonts w:ascii="Times New Roman" w:hAnsi="Times New Roman" w:cs="Times New Roman"/>
          <w:sz w:val="24"/>
          <w:szCs w:val="24"/>
        </w:rPr>
        <w:t xml:space="preserve"> </w:t>
      </w:r>
      <w:r w:rsidRPr="00966F1C">
        <w:rPr>
          <w:rFonts w:ascii="Times New Roman" w:hAnsi="Times New Roman" w:cs="Times New Roman"/>
          <w:sz w:val="24"/>
          <w:szCs w:val="24"/>
        </w:rPr>
        <w:t>was selected to keep the indentation</w:t>
      </w:r>
      <w:r>
        <w:rPr>
          <w:rFonts w:ascii="Times New Roman" w:hAnsi="Times New Roman" w:cs="Times New Roman"/>
          <w:sz w:val="24"/>
          <w:szCs w:val="24"/>
        </w:rPr>
        <w:t xml:space="preserve"> </w:t>
      </w:r>
      <w:r w:rsidRPr="00966F1C">
        <w:rPr>
          <w:rFonts w:ascii="Times New Roman" w:hAnsi="Times New Roman" w:cs="Times New Roman"/>
          <w:sz w:val="24"/>
          <w:szCs w:val="24"/>
        </w:rPr>
        <w:t>depth less than 10% of the coating's thickness</w:t>
      </w:r>
      <w:r>
        <w:rPr>
          <w:rFonts w:ascii="Times New Roman" w:hAnsi="Times New Roman" w:cs="Times New Roman"/>
          <w:sz w:val="24"/>
          <w:szCs w:val="24"/>
        </w:rPr>
        <w:t xml:space="preserve">. A total of 16 measurements were done in each specimen in order to ensure the measurements accuracy. </w:t>
      </w:r>
      <w:r w:rsidRPr="00F23FCC">
        <w:rPr>
          <w:rFonts w:ascii="Times New Roman" w:hAnsi="Times New Roman" w:cs="Times New Roman"/>
          <w:sz w:val="24"/>
          <w:szCs w:val="24"/>
        </w:rPr>
        <w:t>Oxidation</w:t>
      </w:r>
      <w:r>
        <w:rPr>
          <w:rFonts w:ascii="Times New Roman" w:hAnsi="Times New Roman" w:cs="Times New Roman"/>
          <w:sz w:val="24"/>
          <w:szCs w:val="24"/>
        </w:rPr>
        <w:t xml:space="preserve"> resistance</w:t>
      </w:r>
      <w:r w:rsidRPr="00F23FCC">
        <w:rPr>
          <w:rFonts w:ascii="Times New Roman" w:hAnsi="Times New Roman" w:cs="Times New Roman"/>
          <w:sz w:val="24"/>
          <w:szCs w:val="24"/>
        </w:rPr>
        <w:t xml:space="preserve"> of films was assessed by</w:t>
      </w:r>
      <w:r>
        <w:rPr>
          <w:rFonts w:ascii="Times New Roman" w:hAnsi="Times New Roman" w:cs="Times New Roman"/>
          <w:sz w:val="24"/>
          <w:szCs w:val="24"/>
        </w:rPr>
        <w:t xml:space="preserve"> </w:t>
      </w:r>
      <w:r w:rsidRPr="00F23FCC">
        <w:rPr>
          <w:rFonts w:ascii="Times New Roman" w:hAnsi="Times New Roman" w:cs="Times New Roman"/>
          <w:sz w:val="24"/>
          <w:szCs w:val="24"/>
        </w:rPr>
        <w:t>thermogravimetric analysis (TGA) using industrial air (99.99% purity).</w:t>
      </w:r>
      <w:r>
        <w:rPr>
          <w:rFonts w:ascii="Times New Roman" w:hAnsi="Times New Roman" w:cs="Times New Roman"/>
          <w:sz w:val="24"/>
          <w:szCs w:val="24"/>
        </w:rPr>
        <w:t xml:space="preserve"> Reference </w:t>
      </w:r>
      <w:r w:rsidRPr="00E729CA">
        <w:rPr>
          <w:rFonts w:ascii="Times New Roman" w:eastAsia="Times New Roman" w:hAnsi="Times New Roman" w:cs="Times New Roman"/>
          <w:color w:val="000000"/>
          <w:sz w:val="24"/>
          <w:szCs w:val="24"/>
          <w:lang w:eastAsia="pt-PT"/>
        </w:rPr>
        <w:t>Ti</w:t>
      </w:r>
      <w:r w:rsidRPr="00E729CA">
        <w:rPr>
          <w:rFonts w:ascii="Times New Roman" w:eastAsia="Times New Roman" w:hAnsi="Times New Roman" w:cs="Times New Roman"/>
          <w:color w:val="000000"/>
          <w:sz w:val="24"/>
          <w:szCs w:val="24"/>
          <w:vertAlign w:val="subscript"/>
          <w:lang w:eastAsia="pt-PT"/>
        </w:rPr>
        <w:t>0.47</w:t>
      </w:r>
      <w:r w:rsidRPr="00E729CA">
        <w:rPr>
          <w:rFonts w:ascii="Times New Roman" w:eastAsia="Times New Roman" w:hAnsi="Times New Roman" w:cs="Times New Roman"/>
          <w:color w:val="000000"/>
          <w:sz w:val="24"/>
          <w:szCs w:val="24"/>
          <w:lang w:eastAsia="pt-PT"/>
        </w:rPr>
        <w:t>Al</w:t>
      </w:r>
      <w:r w:rsidRPr="00E729CA">
        <w:rPr>
          <w:rFonts w:ascii="Times New Roman" w:eastAsia="Times New Roman" w:hAnsi="Times New Roman" w:cs="Times New Roman"/>
          <w:color w:val="000000"/>
          <w:sz w:val="24"/>
          <w:szCs w:val="24"/>
          <w:vertAlign w:val="subscript"/>
          <w:lang w:eastAsia="pt-PT"/>
        </w:rPr>
        <w:t>0.46</w:t>
      </w:r>
      <w:r w:rsidRPr="00E729CA">
        <w:rPr>
          <w:rFonts w:ascii="Times New Roman" w:eastAsia="Times New Roman" w:hAnsi="Times New Roman" w:cs="Times New Roman"/>
          <w:color w:val="000000"/>
          <w:sz w:val="24"/>
          <w:szCs w:val="24"/>
          <w:lang w:eastAsia="pt-PT"/>
        </w:rPr>
        <w:t>N</w:t>
      </w:r>
      <w:r>
        <w:rPr>
          <w:rFonts w:ascii="Times New Roman" w:hAnsi="Times New Roman" w:cs="Times New Roman"/>
          <w:sz w:val="24"/>
          <w:szCs w:val="24"/>
        </w:rPr>
        <w:t xml:space="preserve"> films was exposed at </w:t>
      </w:r>
      <w:r w:rsidRPr="008451EE">
        <w:rPr>
          <w:rFonts w:ascii="Times New Roman" w:hAnsi="Times New Roman" w:cs="Times New Roman"/>
          <w:sz w:val="24"/>
          <w:szCs w:val="24"/>
        </w:rPr>
        <w:t>800 and 900 ºC</w:t>
      </w:r>
      <w:r>
        <w:rPr>
          <w:rFonts w:ascii="Times New Roman" w:hAnsi="Times New Roman" w:cs="Times New Roman"/>
          <w:sz w:val="24"/>
          <w:szCs w:val="24"/>
        </w:rPr>
        <w:t>,</w:t>
      </w:r>
      <w:r w:rsidRPr="008451EE">
        <w:rPr>
          <w:rFonts w:ascii="Times New Roman" w:hAnsi="Times New Roman" w:cs="Times New Roman"/>
          <w:sz w:val="24"/>
          <w:szCs w:val="24"/>
        </w:rPr>
        <w:t xml:space="preserve"> </w:t>
      </w:r>
      <w:r>
        <w:rPr>
          <w:rFonts w:ascii="Times New Roman" w:hAnsi="Times New Roman" w:cs="Times New Roman"/>
          <w:sz w:val="24"/>
          <w:szCs w:val="24"/>
        </w:rPr>
        <w:t xml:space="preserve">whilst, Cr rich films were tested at 900 and 1000 </w:t>
      </w:r>
      <w:r w:rsidRPr="008451EE">
        <w:rPr>
          <w:rFonts w:ascii="Times New Roman" w:hAnsi="Times New Roman" w:cs="Times New Roman"/>
          <w:sz w:val="24"/>
          <w:szCs w:val="24"/>
        </w:rPr>
        <w:t>ºC for 2 hours</w:t>
      </w:r>
      <w:r>
        <w:rPr>
          <w:rFonts w:ascii="Times New Roman" w:hAnsi="Times New Roman" w:cs="Times New Roman"/>
          <w:sz w:val="24"/>
          <w:szCs w:val="24"/>
        </w:rPr>
        <w:t xml:space="preserve"> due their high onset point of oxidation</w:t>
      </w:r>
      <w:r w:rsidRPr="008451EE">
        <w:rPr>
          <w:rFonts w:ascii="Times New Roman" w:hAnsi="Times New Roman" w:cs="Times New Roman"/>
          <w:sz w:val="24"/>
          <w:szCs w:val="24"/>
        </w:rPr>
        <w:t>.</w:t>
      </w:r>
      <w:r>
        <w:rPr>
          <w:rFonts w:ascii="Times New Roman" w:hAnsi="Times New Roman" w:cs="Times New Roman"/>
          <w:sz w:val="24"/>
          <w:szCs w:val="24"/>
        </w:rPr>
        <w:t xml:space="preserve"> The coating-substrate adhesion of films in as deposited condition and after annealing at 700 </w:t>
      </w:r>
      <w:r w:rsidRPr="00307972">
        <w:rPr>
          <w:rFonts w:ascii="Times New Roman" w:hAnsi="Times New Roman" w:cs="Times New Roman"/>
          <w:sz w:val="24"/>
          <w:szCs w:val="24"/>
          <w:vertAlign w:val="superscript"/>
        </w:rPr>
        <w:t>0</w:t>
      </w:r>
      <w:r>
        <w:rPr>
          <w:rFonts w:ascii="Times New Roman" w:hAnsi="Times New Roman" w:cs="Times New Roman"/>
          <w:sz w:val="24"/>
          <w:szCs w:val="24"/>
        </w:rPr>
        <w:t xml:space="preserve">C </w:t>
      </w:r>
      <w:r w:rsidRPr="006B1855">
        <w:rPr>
          <w:rFonts w:ascii="Times New Roman" w:hAnsi="Times New Roman" w:cs="Times New Roman"/>
          <w:sz w:val="24"/>
          <w:szCs w:val="24"/>
        </w:rPr>
        <w:t xml:space="preserve">was </w:t>
      </w:r>
      <w:proofErr w:type="spellStart"/>
      <w:r w:rsidRPr="006B1855">
        <w:rPr>
          <w:rFonts w:ascii="Times New Roman" w:hAnsi="Times New Roman" w:cs="Times New Roman"/>
          <w:sz w:val="24"/>
          <w:szCs w:val="24"/>
        </w:rPr>
        <w:t>characterised</w:t>
      </w:r>
      <w:proofErr w:type="spellEnd"/>
      <w:r w:rsidRPr="006B1855">
        <w:rPr>
          <w:rFonts w:ascii="Times New Roman" w:hAnsi="Times New Roman" w:cs="Times New Roman"/>
          <w:sz w:val="24"/>
          <w:szCs w:val="24"/>
        </w:rPr>
        <w:t xml:space="preserve"> </w:t>
      </w:r>
      <w:r>
        <w:rPr>
          <w:rFonts w:ascii="Times New Roman" w:hAnsi="Times New Roman" w:cs="Times New Roman"/>
          <w:sz w:val="24"/>
          <w:szCs w:val="24"/>
        </w:rPr>
        <w:t>by scratch and</w:t>
      </w:r>
      <w:r w:rsidRPr="006B1855">
        <w:rPr>
          <w:rFonts w:ascii="Times New Roman" w:hAnsi="Times New Roman" w:cs="Times New Roman"/>
          <w:sz w:val="24"/>
          <w:szCs w:val="24"/>
        </w:rPr>
        <w:t xml:space="preserve"> </w:t>
      </w:r>
      <w:r w:rsidR="00FD4553" w:rsidRPr="00FD4553">
        <w:rPr>
          <w:rFonts w:ascii="Times New Roman" w:hAnsi="Times New Roman" w:cs="Times New Roman"/>
          <w:sz w:val="24"/>
          <w:szCs w:val="24"/>
          <w:highlight w:val="yellow"/>
        </w:rPr>
        <w:t>Mercedes</w:t>
      </w:r>
      <w:r>
        <w:rPr>
          <w:rFonts w:ascii="Times New Roman" w:hAnsi="Times New Roman" w:cs="Times New Roman"/>
          <w:sz w:val="24"/>
          <w:szCs w:val="24"/>
        </w:rPr>
        <w:t xml:space="preserve"> test</w:t>
      </w:r>
      <w:r w:rsidRPr="006B1855">
        <w:rPr>
          <w:rFonts w:ascii="Times New Roman" w:hAnsi="Times New Roman" w:cs="Times New Roman"/>
          <w:sz w:val="24"/>
          <w:szCs w:val="24"/>
        </w:rPr>
        <w:t xml:space="preserve"> </w:t>
      </w:r>
      <w:r>
        <w:rPr>
          <w:rFonts w:ascii="Times New Roman" w:hAnsi="Times New Roman" w:cs="Times New Roman"/>
          <w:sz w:val="24"/>
          <w:szCs w:val="24"/>
        </w:rPr>
        <w:t>apparatus. The scratch tests were performed u</w:t>
      </w:r>
      <w:r w:rsidRPr="004C7CC2">
        <w:rPr>
          <w:rFonts w:ascii="Times New Roman" w:hAnsi="Times New Roman" w:cs="Times New Roman"/>
          <w:sz w:val="24"/>
          <w:szCs w:val="24"/>
        </w:rPr>
        <w:t>sing a Rockwell C indenter with a spherical</w:t>
      </w:r>
      <w:r>
        <w:rPr>
          <w:rFonts w:ascii="Times New Roman" w:hAnsi="Times New Roman" w:cs="Times New Roman"/>
          <w:sz w:val="24"/>
          <w:szCs w:val="24"/>
        </w:rPr>
        <w:t xml:space="preserve"> </w:t>
      </w:r>
      <w:r w:rsidRPr="004C7CC2">
        <w:rPr>
          <w:rFonts w:ascii="Times New Roman" w:hAnsi="Times New Roman" w:cs="Times New Roman"/>
          <w:sz w:val="24"/>
          <w:szCs w:val="24"/>
        </w:rPr>
        <w:t>tip with a radius of 0.2 mm, a scratch speed of 10 mm/min and a</w:t>
      </w:r>
      <w:r>
        <w:rPr>
          <w:rFonts w:ascii="Times New Roman" w:hAnsi="Times New Roman" w:cs="Times New Roman"/>
          <w:sz w:val="24"/>
          <w:szCs w:val="24"/>
        </w:rPr>
        <w:t xml:space="preserve"> </w:t>
      </w:r>
      <w:r w:rsidRPr="004C7CC2">
        <w:rPr>
          <w:rFonts w:ascii="Times New Roman" w:hAnsi="Times New Roman" w:cs="Times New Roman"/>
          <w:sz w:val="24"/>
          <w:szCs w:val="24"/>
        </w:rPr>
        <w:t>loading speed of 100 N/min</w:t>
      </w:r>
      <w:r>
        <w:rPr>
          <w:rFonts w:ascii="Times New Roman" w:hAnsi="Times New Roman" w:cs="Times New Roman"/>
          <w:sz w:val="24"/>
          <w:szCs w:val="24"/>
        </w:rPr>
        <w:t xml:space="preserve">, </w:t>
      </w:r>
      <w:r w:rsidRPr="004C7CC2">
        <w:rPr>
          <w:rFonts w:ascii="Times New Roman" w:hAnsi="Times New Roman" w:cs="Times New Roman"/>
          <w:sz w:val="24"/>
          <w:szCs w:val="24"/>
        </w:rPr>
        <w:t>as the normal force was increased</w:t>
      </w:r>
      <w:r>
        <w:rPr>
          <w:rFonts w:ascii="Times New Roman" w:hAnsi="Times New Roman" w:cs="Times New Roman"/>
          <w:sz w:val="24"/>
          <w:szCs w:val="24"/>
        </w:rPr>
        <w:t xml:space="preserve"> linearly from 5 to 100 N. On the other hand, a </w:t>
      </w:r>
      <w:r w:rsidRPr="004C7CC2">
        <w:rPr>
          <w:rFonts w:ascii="Times New Roman" w:hAnsi="Times New Roman" w:cs="Times New Roman"/>
          <w:sz w:val="24"/>
          <w:szCs w:val="24"/>
        </w:rPr>
        <w:t>Rockwell C indenter with a spherical</w:t>
      </w:r>
      <w:r>
        <w:rPr>
          <w:rFonts w:ascii="Times New Roman" w:hAnsi="Times New Roman" w:cs="Times New Roman"/>
          <w:sz w:val="24"/>
          <w:szCs w:val="24"/>
        </w:rPr>
        <w:t xml:space="preserve"> </w:t>
      </w:r>
      <w:r w:rsidRPr="004C7CC2">
        <w:rPr>
          <w:rFonts w:ascii="Times New Roman" w:hAnsi="Times New Roman" w:cs="Times New Roman"/>
          <w:sz w:val="24"/>
          <w:szCs w:val="24"/>
        </w:rPr>
        <w:t xml:space="preserve">tip with a radius of </w:t>
      </w:r>
      <w:r>
        <w:rPr>
          <w:rFonts w:ascii="Times New Roman" w:hAnsi="Times New Roman" w:cs="Times New Roman"/>
          <w:sz w:val="24"/>
          <w:szCs w:val="24"/>
        </w:rPr>
        <w:t xml:space="preserve">0.2 </w:t>
      </w:r>
      <w:r w:rsidRPr="004C7CC2">
        <w:rPr>
          <w:rFonts w:ascii="Times New Roman" w:hAnsi="Times New Roman" w:cs="Times New Roman"/>
          <w:sz w:val="24"/>
          <w:szCs w:val="24"/>
        </w:rPr>
        <w:t>mm</w:t>
      </w:r>
      <w:r>
        <w:rPr>
          <w:rFonts w:ascii="Times New Roman" w:hAnsi="Times New Roman" w:cs="Times New Roman"/>
          <w:sz w:val="24"/>
          <w:szCs w:val="24"/>
        </w:rPr>
        <w:t>, applying a lo</w:t>
      </w:r>
      <w:r w:rsidR="00B8681C">
        <w:rPr>
          <w:rFonts w:ascii="Times New Roman" w:hAnsi="Times New Roman" w:cs="Times New Roman"/>
          <w:sz w:val="24"/>
          <w:szCs w:val="24"/>
        </w:rPr>
        <w:t>ad of 100 N was used in Mercedes</w:t>
      </w:r>
      <w:r>
        <w:rPr>
          <w:rFonts w:ascii="Times New Roman" w:hAnsi="Times New Roman" w:cs="Times New Roman"/>
          <w:sz w:val="24"/>
          <w:szCs w:val="24"/>
        </w:rPr>
        <w:t xml:space="preserve"> test to </w:t>
      </w:r>
      <w:r w:rsidRPr="006B1855">
        <w:rPr>
          <w:rFonts w:ascii="Times New Roman" w:hAnsi="Times New Roman" w:cs="Times New Roman"/>
          <w:sz w:val="24"/>
          <w:szCs w:val="24"/>
        </w:rPr>
        <w:t>produce spherical indentations in coated coupons.</w:t>
      </w:r>
      <w:r>
        <w:rPr>
          <w:rFonts w:ascii="Times New Roman" w:hAnsi="Times New Roman" w:cs="Times New Roman"/>
          <w:sz w:val="24"/>
          <w:szCs w:val="24"/>
        </w:rPr>
        <w:t xml:space="preserve"> Typical failure modes presented on</w:t>
      </w:r>
      <w:r w:rsidR="00B8681C">
        <w:rPr>
          <w:rFonts w:ascii="Times New Roman" w:hAnsi="Times New Roman" w:cs="Times New Roman"/>
          <w:sz w:val="24"/>
          <w:szCs w:val="24"/>
        </w:rPr>
        <w:t xml:space="preserve"> the scratch tracks and wear </w:t>
      </w:r>
      <w:r w:rsidR="00B8681C" w:rsidRPr="00B8681C">
        <w:rPr>
          <w:rFonts w:ascii="Times New Roman" w:hAnsi="Times New Roman" w:cs="Times New Roman"/>
          <w:sz w:val="24"/>
          <w:szCs w:val="24"/>
          <w:highlight w:val="yellow"/>
        </w:rPr>
        <w:t>sc</w:t>
      </w:r>
      <w:r w:rsidRPr="00B8681C">
        <w:rPr>
          <w:rFonts w:ascii="Times New Roman" w:hAnsi="Times New Roman" w:cs="Times New Roman"/>
          <w:sz w:val="24"/>
          <w:szCs w:val="24"/>
          <w:highlight w:val="yellow"/>
        </w:rPr>
        <w:t>ars</w:t>
      </w:r>
      <w:r>
        <w:rPr>
          <w:rFonts w:ascii="Times New Roman" w:hAnsi="Times New Roman" w:cs="Times New Roman"/>
          <w:sz w:val="24"/>
          <w:szCs w:val="24"/>
        </w:rPr>
        <w:t xml:space="preserve"> produ</w:t>
      </w:r>
      <w:r w:rsidR="00B8681C">
        <w:rPr>
          <w:rFonts w:ascii="Times New Roman" w:hAnsi="Times New Roman" w:cs="Times New Roman"/>
          <w:sz w:val="24"/>
          <w:szCs w:val="24"/>
        </w:rPr>
        <w:t xml:space="preserve">ced by these tests were </w:t>
      </w:r>
      <w:r w:rsidR="00B8681C" w:rsidRPr="00B8681C">
        <w:rPr>
          <w:rFonts w:ascii="Times New Roman" w:hAnsi="Times New Roman" w:cs="Times New Roman"/>
          <w:sz w:val="24"/>
          <w:szCs w:val="24"/>
          <w:highlight w:val="yellow"/>
        </w:rPr>
        <w:t>identifi</w:t>
      </w:r>
      <w:r w:rsidRPr="00B8681C">
        <w:rPr>
          <w:rFonts w:ascii="Times New Roman" w:hAnsi="Times New Roman" w:cs="Times New Roman"/>
          <w:sz w:val="24"/>
          <w:szCs w:val="24"/>
          <w:highlight w:val="yellow"/>
        </w:rPr>
        <w:t>ed</w:t>
      </w:r>
      <w:r>
        <w:rPr>
          <w:rFonts w:ascii="Times New Roman" w:hAnsi="Times New Roman" w:cs="Times New Roman"/>
          <w:sz w:val="24"/>
          <w:szCs w:val="24"/>
        </w:rPr>
        <w:t xml:space="preserve"> by optical microscopy and proper labeled</w:t>
      </w:r>
      <w:r w:rsidRPr="004C7CC2">
        <w:rPr>
          <w:rFonts w:ascii="Times New Roman" w:hAnsi="Times New Roman" w:cs="Times New Roman"/>
          <w:sz w:val="24"/>
          <w:szCs w:val="24"/>
        </w:rPr>
        <w:t xml:space="preserve"> </w:t>
      </w:r>
      <w:r>
        <w:rPr>
          <w:rFonts w:ascii="Times New Roman" w:hAnsi="Times New Roman" w:cs="Times New Roman"/>
          <w:sz w:val="24"/>
          <w:szCs w:val="24"/>
        </w:rPr>
        <w:t xml:space="preserve">according to the scratch standards ([26] and [27]). </w:t>
      </w:r>
    </w:p>
    <w:p w14:paraId="5BC8DDE7" w14:textId="77777777" w:rsidR="00C51F36" w:rsidRDefault="00C51F36" w:rsidP="00C51F36">
      <w:pPr>
        <w:spacing w:after="0" w:line="360" w:lineRule="auto"/>
        <w:jc w:val="both"/>
        <w:rPr>
          <w:rFonts w:ascii="Times New Roman" w:hAnsi="Times New Roman" w:cs="Times New Roman"/>
          <w:sz w:val="24"/>
          <w:szCs w:val="24"/>
        </w:rPr>
      </w:pPr>
    </w:p>
    <w:p w14:paraId="5BC8DDE8" w14:textId="77777777" w:rsidR="00C51F36" w:rsidRPr="00033CC9" w:rsidRDefault="00C51F36" w:rsidP="00C51F36">
      <w:pPr>
        <w:spacing w:after="0" w:line="360" w:lineRule="auto"/>
        <w:jc w:val="both"/>
        <w:rPr>
          <w:rFonts w:ascii="Times New Roman" w:hAnsi="Times New Roman" w:cs="Times New Roman"/>
          <w:b/>
          <w:sz w:val="24"/>
          <w:szCs w:val="24"/>
        </w:rPr>
      </w:pPr>
      <w:r w:rsidRPr="00033CC9">
        <w:rPr>
          <w:rFonts w:ascii="Times New Roman" w:hAnsi="Times New Roman" w:cs="Times New Roman"/>
          <w:b/>
          <w:sz w:val="24"/>
          <w:szCs w:val="24"/>
        </w:rPr>
        <w:t xml:space="preserve">2.3. </w:t>
      </w:r>
      <w:proofErr w:type="spellStart"/>
      <w:r w:rsidRPr="00033CC9">
        <w:rPr>
          <w:rFonts w:ascii="Times New Roman" w:hAnsi="Times New Roman" w:cs="Times New Roman"/>
          <w:b/>
          <w:sz w:val="24"/>
          <w:szCs w:val="24"/>
        </w:rPr>
        <w:t>Tribological</w:t>
      </w:r>
      <w:proofErr w:type="spellEnd"/>
      <w:r w:rsidRPr="00033CC9">
        <w:rPr>
          <w:rFonts w:ascii="Times New Roman" w:hAnsi="Times New Roman" w:cs="Times New Roman"/>
          <w:b/>
          <w:sz w:val="24"/>
          <w:szCs w:val="24"/>
        </w:rPr>
        <w:t xml:space="preserve"> characterization</w:t>
      </w:r>
    </w:p>
    <w:p w14:paraId="5BC8DDE9" w14:textId="77777777" w:rsidR="00C51F36" w:rsidRDefault="00C51F36" w:rsidP="00C51F36">
      <w:pPr>
        <w:spacing w:after="0" w:line="360" w:lineRule="auto"/>
        <w:jc w:val="both"/>
        <w:rPr>
          <w:rFonts w:ascii="Times New Roman" w:hAnsi="Times New Roman" w:cs="Times New Roman"/>
          <w:sz w:val="24"/>
          <w:szCs w:val="24"/>
        </w:rPr>
      </w:pPr>
    </w:p>
    <w:p w14:paraId="5BC8DDEA" w14:textId="0FA7C91C" w:rsidR="00C51F36" w:rsidRDefault="00C51F36" w:rsidP="00C51F3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tribological</w:t>
      </w:r>
      <w:proofErr w:type="spellEnd"/>
      <w:r>
        <w:rPr>
          <w:rFonts w:ascii="Times New Roman" w:hAnsi="Times New Roman" w:cs="Times New Roman"/>
          <w:sz w:val="24"/>
          <w:szCs w:val="24"/>
        </w:rPr>
        <w:t xml:space="preserve"> performance </w:t>
      </w:r>
      <w:r w:rsidR="00B8681C">
        <w:rPr>
          <w:rFonts w:ascii="Times New Roman" w:hAnsi="Times New Roman" w:cs="Times New Roman"/>
          <w:sz w:val="24"/>
          <w:szCs w:val="24"/>
        </w:rPr>
        <w:t xml:space="preserve">of </w:t>
      </w:r>
      <w:r w:rsidR="00B8681C" w:rsidRPr="00B8681C">
        <w:rPr>
          <w:rFonts w:ascii="Times New Roman" w:hAnsi="Times New Roman" w:cs="Times New Roman"/>
          <w:sz w:val="24"/>
          <w:szCs w:val="24"/>
          <w:highlight w:val="yellow"/>
        </w:rPr>
        <w:t>the</w:t>
      </w:r>
      <w:r>
        <w:rPr>
          <w:rFonts w:ascii="Times New Roman" w:hAnsi="Times New Roman" w:cs="Times New Roman"/>
          <w:sz w:val="24"/>
          <w:szCs w:val="24"/>
        </w:rPr>
        <w:t xml:space="preserve"> coatings was </w:t>
      </w:r>
      <w:proofErr w:type="spellStart"/>
      <w:r w:rsidR="00B8681C" w:rsidRPr="00B8681C">
        <w:rPr>
          <w:rFonts w:ascii="Times New Roman" w:hAnsi="Times New Roman" w:cs="Times New Roman"/>
          <w:sz w:val="24"/>
          <w:szCs w:val="24"/>
          <w:highlight w:val="yellow"/>
        </w:rPr>
        <w:t>analysed</w:t>
      </w:r>
      <w:proofErr w:type="spellEnd"/>
      <w:r>
        <w:rPr>
          <w:rFonts w:ascii="Times New Roman" w:hAnsi="Times New Roman" w:cs="Times New Roman"/>
          <w:sz w:val="24"/>
          <w:szCs w:val="24"/>
        </w:rPr>
        <w:t xml:space="preserve"> at room (RT) and high temperature (650 ºC) using a high temperature </w:t>
      </w:r>
      <w:proofErr w:type="spellStart"/>
      <w:r>
        <w:rPr>
          <w:rFonts w:ascii="Times New Roman" w:hAnsi="Times New Roman" w:cs="Times New Roman"/>
          <w:sz w:val="24"/>
          <w:szCs w:val="24"/>
        </w:rPr>
        <w:t>tribometer</w:t>
      </w:r>
      <w:proofErr w:type="spellEnd"/>
      <w:r>
        <w:rPr>
          <w:rFonts w:ascii="Times New Roman" w:hAnsi="Times New Roman" w:cs="Times New Roman"/>
          <w:sz w:val="24"/>
          <w:szCs w:val="24"/>
        </w:rPr>
        <w:t>; Al</w:t>
      </w:r>
      <w:r w:rsidRPr="00307972">
        <w:rPr>
          <w:rFonts w:ascii="Times New Roman" w:hAnsi="Times New Roman" w:cs="Times New Roman"/>
          <w:sz w:val="24"/>
          <w:szCs w:val="24"/>
          <w:vertAlign w:val="subscript"/>
        </w:rPr>
        <w:t>2</w:t>
      </w:r>
      <w:r>
        <w:rPr>
          <w:rFonts w:ascii="Times New Roman" w:hAnsi="Times New Roman" w:cs="Times New Roman"/>
          <w:sz w:val="24"/>
          <w:szCs w:val="24"/>
        </w:rPr>
        <w:t>O</w:t>
      </w:r>
      <w:r w:rsidRPr="00307972">
        <w:rPr>
          <w:rFonts w:ascii="Times New Roman" w:hAnsi="Times New Roman" w:cs="Times New Roman"/>
          <w:sz w:val="24"/>
          <w:szCs w:val="24"/>
          <w:vertAlign w:val="subscript"/>
        </w:rPr>
        <w:t>3</w:t>
      </w:r>
      <w:r>
        <w:rPr>
          <w:rFonts w:ascii="Times New Roman" w:hAnsi="Times New Roman" w:cs="Times New Roman"/>
          <w:sz w:val="24"/>
          <w:szCs w:val="24"/>
        </w:rPr>
        <w:t xml:space="preserve"> balls</w:t>
      </w:r>
      <w:r w:rsidRPr="00713620">
        <w:rPr>
          <w:rFonts w:ascii="Times New Roman" w:hAnsi="Times New Roman" w:cs="Times New Roman"/>
          <w:sz w:val="24"/>
          <w:szCs w:val="24"/>
        </w:rPr>
        <w:t xml:space="preserve"> </w:t>
      </w:r>
      <w:r>
        <w:rPr>
          <w:rFonts w:ascii="Times New Roman" w:hAnsi="Times New Roman" w:cs="Times New Roman"/>
          <w:sz w:val="24"/>
          <w:szCs w:val="24"/>
        </w:rPr>
        <w:t>were used as counterpart</w:t>
      </w:r>
      <w:r w:rsidRPr="00307972">
        <w:rPr>
          <w:rFonts w:ascii="Times New Roman" w:hAnsi="Times New Roman" w:cs="Times New Roman"/>
          <w:sz w:val="24"/>
          <w:szCs w:val="24"/>
        </w:rPr>
        <w:t>. The</w:t>
      </w:r>
      <w:r>
        <w:rPr>
          <w:rFonts w:ascii="Times New Roman" w:hAnsi="Times New Roman" w:cs="Times New Roman"/>
          <w:sz w:val="24"/>
          <w:szCs w:val="24"/>
        </w:rPr>
        <w:t xml:space="preserve"> radius of the wear track was set to 5.5 mm. The tests were conducted with a </w:t>
      </w:r>
      <w:r w:rsidRPr="00307972">
        <w:rPr>
          <w:rFonts w:ascii="Times New Roman" w:hAnsi="Times New Roman" w:cs="Times New Roman"/>
          <w:sz w:val="24"/>
          <w:szCs w:val="24"/>
        </w:rPr>
        <w:t xml:space="preserve">load </w:t>
      </w:r>
      <w:r>
        <w:rPr>
          <w:rFonts w:ascii="Times New Roman" w:hAnsi="Times New Roman" w:cs="Times New Roman"/>
          <w:sz w:val="24"/>
          <w:szCs w:val="24"/>
        </w:rPr>
        <w:t>of</w:t>
      </w:r>
      <w:r w:rsidRPr="00307972">
        <w:rPr>
          <w:rFonts w:ascii="Times New Roman" w:hAnsi="Times New Roman" w:cs="Times New Roman"/>
          <w:sz w:val="24"/>
          <w:szCs w:val="24"/>
        </w:rPr>
        <w:t xml:space="preserve"> 5</w:t>
      </w:r>
      <w:r>
        <w:rPr>
          <w:rFonts w:ascii="Times New Roman" w:hAnsi="Times New Roman" w:cs="Times New Roman"/>
          <w:sz w:val="24"/>
          <w:szCs w:val="24"/>
        </w:rPr>
        <w:t xml:space="preserve"> </w:t>
      </w:r>
      <w:r w:rsidRPr="00307972">
        <w:rPr>
          <w:rFonts w:ascii="Times New Roman" w:hAnsi="Times New Roman" w:cs="Times New Roman"/>
          <w:sz w:val="24"/>
          <w:szCs w:val="24"/>
        </w:rPr>
        <w:t>N, sliding speed 10 cm.s</w:t>
      </w:r>
      <w:r w:rsidRPr="00307972">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B354E5">
        <w:rPr>
          <w:rFonts w:ascii="Times New Roman" w:hAnsi="Times New Roman" w:cs="Times New Roman"/>
          <w:sz w:val="24"/>
          <w:szCs w:val="24"/>
        </w:rPr>
        <w:t>relative humidity 48±5%</w:t>
      </w:r>
      <w:r w:rsidRPr="00307972">
        <w:rPr>
          <w:rFonts w:ascii="Times New Roman" w:hAnsi="Times New Roman" w:cs="Times New Roman"/>
          <w:sz w:val="24"/>
          <w:szCs w:val="24"/>
        </w:rPr>
        <w:t xml:space="preserve"> and</w:t>
      </w:r>
      <w:r w:rsidRPr="00006EEE">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006EEE">
        <w:rPr>
          <w:rFonts w:ascii="Times New Roman" w:hAnsi="Times New Roman" w:cs="Times New Roman"/>
          <w:sz w:val="24"/>
          <w:szCs w:val="24"/>
        </w:rPr>
        <w:t xml:space="preserve">number of laps </w:t>
      </w:r>
      <w:r w:rsidR="00B8681C" w:rsidRPr="00B8681C">
        <w:rPr>
          <w:rFonts w:ascii="Times New Roman" w:hAnsi="Times New Roman" w:cs="Times New Roman"/>
          <w:sz w:val="24"/>
          <w:szCs w:val="24"/>
          <w:highlight w:val="yellow"/>
        </w:rPr>
        <w:t>of</w:t>
      </w:r>
      <w:r w:rsidRPr="00006EEE">
        <w:rPr>
          <w:rFonts w:ascii="Times New Roman" w:hAnsi="Times New Roman" w:cs="Times New Roman"/>
          <w:sz w:val="24"/>
          <w:szCs w:val="24"/>
        </w:rPr>
        <w:t xml:space="preserve"> 5000</w:t>
      </w:r>
      <w:r>
        <w:rPr>
          <w:rFonts w:ascii="Times New Roman" w:hAnsi="Times New Roman" w:cs="Times New Roman"/>
          <w:sz w:val="24"/>
          <w:szCs w:val="24"/>
        </w:rPr>
        <w:t>.</w:t>
      </w:r>
      <w:r w:rsidRPr="00307972">
        <w:rPr>
          <w:rFonts w:ascii="Times New Roman" w:hAnsi="Times New Roman" w:cs="Times New Roman"/>
          <w:sz w:val="24"/>
          <w:szCs w:val="24"/>
        </w:rPr>
        <w:t xml:space="preserve"> </w:t>
      </w:r>
      <w:r w:rsidRPr="00F023D3">
        <w:rPr>
          <w:rFonts w:ascii="Times New Roman" w:hAnsi="Times New Roman" w:cs="Times New Roman"/>
          <w:sz w:val="24"/>
          <w:szCs w:val="24"/>
        </w:rPr>
        <w:t xml:space="preserve">Two identical sliding tests were performed under identical conditions </w:t>
      </w:r>
      <w:r>
        <w:rPr>
          <w:rFonts w:ascii="Times New Roman" w:hAnsi="Times New Roman" w:cs="Times New Roman"/>
          <w:sz w:val="24"/>
          <w:szCs w:val="24"/>
        </w:rPr>
        <w:t xml:space="preserve">for each of the specimens in order to ensure the reproducibility of the results. </w:t>
      </w:r>
      <w:r w:rsidRPr="00F06E33">
        <w:rPr>
          <w:rFonts w:ascii="Times New Roman" w:hAnsi="Times New Roman" w:cs="Times New Roman"/>
          <w:sz w:val="24"/>
          <w:szCs w:val="24"/>
        </w:rPr>
        <w:t xml:space="preserve">The friction coefficient was continuously measured and the wear rate of </w:t>
      </w:r>
      <w:r w:rsidR="00B8681C">
        <w:rPr>
          <w:rFonts w:ascii="Times New Roman" w:hAnsi="Times New Roman" w:cs="Times New Roman"/>
          <w:sz w:val="24"/>
          <w:szCs w:val="24"/>
        </w:rPr>
        <w:t xml:space="preserve">the </w:t>
      </w:r>
      <w:r w:rsidRPr="00F06E33">
        <w:rPr>
          <w:rFonts w:ascii="Times New Roman" w:hAnsi="Times New Roman" w:cs="Times New Roman"/>
          <w:sz w:val="24"/>
          <w:szCs w:val="24"/>
        </w:rPr>
        <w:t xml:space="preserve">films determined from the wear track using a </w:t>
      </w:r>
      <w:proofErr w:type="spellStart"/>
      <w:r w:rsidRPr="00F06E33">
        <w:rPr>
          <w:rFonts w:ascii="Times New Roman" w:hAnsi="Times New Roman" w:cs="Times New Roman"/>
          <w:sz w:val="24"/>
          <w:szCs w:val="24"/>
        </w:rPr>
        <w:t>Zygo</w:t>
      </w:r>
      <w:proofErr w:type="spellEnd"/>
      <w:r w:rsidRPr="00F06E33">
        <w:rPr>
          <w:rFonts w:ascii="Times New Roman" w:hAnsi="Times New Roman" w:cs="Times New Roman"/>
          <w:sz w:val="24"/>
          <w:szCs w:val="24"/>
        </w:rPr>
        <w:t xml:space="preserve"> – </w:t>
      </w:r>
      <w:proofErr w:type="spellStart"/>
      <w:r w:rsidRPr="00F06E33">
        <w:rPr>
          <w:rFonts w:ascii="Times New Roman" w:hAnsi="Times New Roman" w:cs="Times New Roman"/>
          <w:sz w:val="24"/>
          <w:szCs w:val="24"/>
        </w:rPr>
        <w:t>NewView</w:t>
      </w:r>
      <w:proofErr w:type="spellEnd"/>
      <w:r w:rsidRPr="00F06E33">
        <w:rPr>
          <w:rFonts w:ascii="Times New Roman" w:hAnsi="Times New Roman" w:cs="Times New Roman"/>
          <w:sz w:val="24"/>
          <w:szCs w:val="24"/>
        </w:rPr>
        <w:t xml:space="preserve"> 7200 3D </w:t>
      </w:r>
      <w:proofErr w:type="spellStart"/>
      <w:r w:rsidRPr="00F06E33">
        <w:rPr>
          <w:rFonts w:ascii="Times New Roman" w:hAnsi="Times New Roman" w:cs="Times New Roman"/>
          <w:sz w:val="24"/>
          <w:szCs w:val="24"/>
        </w:rPr>
        <w:t>profilometer</w:t>
      </w:r>
      <w:proofErr w:type="spellEnd"/>
      <w:r w:rsidRPr="00F06E33">
        <w:rPr>
          <w:rFonts w:ascii="Times New Roman" w:hAnsi="Times New Roman" w:cs="Times New Roman"/>
          <w:sz w:val="24"/>
          <w:szCs w:val="24"/>
        </w:rPr>
        <w:t>; an average</w:t>
      </w:r>
      <w:r>
        <w:rPr>
          <w:rFonts w:ascii="Times New Roman" w:hAnsi="Times New Roman" w:cs="Times New Roman"/>
          <w:sz w:val="24"/>
          <w:szCs w:val="24"/>
        </w:rPr>
        <w:t xml:space="preserve"> </w:t>
      </w:r>
      <w:r w:rsidRPr="00F06E33">
        <w:rPr>
          <w:rFonts w:ascii="Times New Roman" w:hAnsi="Times New Roman" w:cs="Times New Roman"/>
          <w:sz w:val="24"/>
          <w:szCs w:val="24"/>
        </w:rPr>
        <w:t xml:space="preserve">from </w:t>
      </w:r>
      <w:r>
        <w:rPr>
          <w:rFonts w:ascii="Times New Roman" w:hAnsi="Times New Roman" w:cs="Times New Roman"/>
          <w:sz w:val="24"/>
          <w:szCs w:val="24"/>
        </w:rPr>
        <w:t>three</w:t>
      </w:r>
      <w:r w:rsidRPr="00F06E33">
        <w:rPr>
          <w:rFonts w:ascii="Times New Roman" w:hAnsi="Times New Roman" w:cs="Times New Roman"/>
          <w:sz w:val="24"/>
          <w:szCs w:val="24"/>
        </w:rPr>
        <w:t xml:space="preserve"> different </w:t>
      </w:r>
      <w:r>
        <w:rPr>
          <w:rFonts w:ascii="Times New Roman" w:hAnsi="Times New Roman" w:cs="Times New Roman"/>
          <w:sz w:val="24"/>
          <w:szCs w:val="24"/>
        </w:rPr>
        <w:t>measurements</w:t>
      </w:r>
      <w:r w:rsidRPr="00F06E33">
        <w:rPr>
          <w:rFonts w:ascii="Times New Roman" w:hAnsi="Times New Roman" w:cs="Times New Roman"/>
          <w:sz w:val="24"/>
          <w:szCs w:val="24"/>
        </w:rPr>
        <w:t xml:space="preserve"> was used.</w:t>
      </w:r>
      <w:r>
        <w:rPr>
          <w:rFonts w:ascii="Times New Roman" w:hAnsi="Times New Roman" w:cs="Times New Roman"/>
          <w:sz w:val="24"/>
          <w:szCs w:val="24"/>
        </w:rPr>
        <w:t xml:space="preserve"> After </w:t>
      </w:r>
      <w:proofErr w:type="spellStart"/>
      <w:r>
        <w:rPr>
          <w:rFonts w:ascii="Times New Roman" w:hAnsi="Times New Roman" w:cs="Times New Roman"/>
          <w:sz w:val="24"/>
          <w:szCs w:val="24"/>
        </w:rPr>
        <w:t>tribological</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tests, the wear track and the wear debris were characterized by </w:t>
      </w:r>
      <w:r w:rsidRPr="00C36CD5">
        <w:rPr>
          <w:rFonts w:ascii="Times New Roman" w:hAnsi="Times New Roman" w:cs="Times New Roman"/>
          <w:sz w:val="24"/>
          <w:szCs w:val="24"/>
        </w:rPr>
        <w:t>scanning electron microscopy with energy dispersive X-ray spectroscopy (SEM – EDS)</w:t>
      </w:r>
      <w:r>
        <w:rPr>
          <w:rFonts w:ascii="Times New Roman" w:hAnsi="Times New Roman" w:cs="Times New Roman"/>
          <w:sz w:val="24"/>
          <w:szCs w:val="24"/>
        </w:rPr>
        <w:t xml:space="preserve">. </w:t>
      </w:r>
      <w:r w:rsidRPr="00307972">
        <w:rPr>
          <w:rFonts w:ascii="Times New Roman" w:hAnsi="Times New Roman" w:cs="Times New Roman"/>
          <w:sz w:val="24"/>
          <w:szCs w:val="24"/>
        </w:rPr>
        <w:t xml:space="preserve">Wear mechanisms were </w:t>
      </w:r>
      <w:r>
        <w:rPr>
          <w:rFonts w:ascii="Times New Roman" w:hAnsi="Times New Roman" w:cs="Times New Roman"/>
          <w:sz w:val="24"/>
          <w:szCs w:val="24"/>
        </w:rPr>
        <w:t xml:space="preserve">also </w:t>
      </w:r>
      <w:r w:rsidRPr="00307972">
        <w:rPr>
          <w:rFonts w:ascii="Times New Roman" w:hAnsi="Times New Roman" w:cs="Times New Roman"/>
          <w:sz w:val="24"/>
          <w:szCs w:val="24"/>
        </w:rPr>
        <w:t xml:space="preserve">identified and correlated to the friction coefficient and </w:t>
      </w:r>
      <w:r>
        <w:rPr>
          <w:rFonts w:ascii="Times New Roman" w:hAnsi="Times New Roman" w:cs="Times New Roman"/>
          <w:sz w:val="24"/>
          <w:szCs w:val="24"/>
        </w:rPr>
        <w:t xml:space="preserve">the </w:t>
      </w:r>
      <w:r w:rsidRPr="00307972">
        <w:rPr>
          <w:rFonts w:ascii="Times New Roman" w:hAnsi="Times New Roman" w:cs="Times New Roman"/>
          <w:sz w:val="24"/>
          <w:szCs w:val="24"/>
        </w:rPr>
        <w:t>wear rate.</w:t>
      </w:r>
    </w:p>
    <w:p w14:paraId="5BC8DDEB" w14:textId="77777777" w:rsidR="00C51F36" w:rsidRDefault="00C51F36" w:rsidP="00C51F36">
      <w:pPr>
        <w:spacing w:after="0" w:line="360" w:lineRule="auto"/>
        <w:jc w:val="both"/>
        <w:rPr>
          <w:rFonts w:ascii="Times New Roman" w:hAnsi="Times New Roman" w:cs="Times New Roman"/>
          <w:sz w:val="24"/>
          <w:szCs w:val="24"/>
        </w:rPr>
      </w:pPr>
    </w:p>
    <w:p w14:paraId="5BC8DDEC" w14:textId="77777777" w:rsidR="00C51F36" w:rsidRPr="00033CC9" w:rsidRDefault="00C51F36" w:rsidP="00C51F36">
      <w:pPr>
        <w:spacing w:after="0" w:line="360" w:lineRule="auto"/>
        <w:jc w:val="both"/>
        <w:rPr>
          <w:rFonts w:ascii="Times New Roman" w:hAnsi="Times New Roman" w:cs="Times New Roman"/>
          <w:b/>
          <w:sz w:val="24"/>
          <w:szCs w:val="24"/>
        </w:rPr>
      </w:pPr>
      <w:r w:rsidRPr="00033CC9">
        <w:rPr>
          <w:rFonts w:ascii="Times New Roman" w:hAnsi="Times New Roman" w:cs="Times New Roman"/>
          <w:b/>
          <w:sz w:val="24"/>
          <w:szCs w:val="24"/>
        </w:rPr>
        <w:t>2.4. Drilling tests</w:t>
      </w:r>
    </w:p>
    <w:p w14:paraId="5BC8DDED" w14:textId="77777777" w:rsidR="00C51F36" w:rsidRDefault="00C51F36" w:rsidP="00C51F36">
      <w:pPr>
        <w:spacing w:after="0" w:line="360" w:lineRule="auto"/>
        <w:ind w:firstLine="708"/>
        <w:jc w:val="both"/>
        <w:rPr>
          <w:rFonts w:ascii="Times New Roman" w:hAnsi="Times New Roman" w:cs="Times New Roman"/>
          <w:sz w:val="24"/>
          <w:szCs w:val="24"/>
        </w:rPr>
      </w:pPr>
    </w:p>
    <w:p w14:paraId="5BC8DDEE" w14:textId="2EFFDCB4" w:rsidR="00C51F36" w:rsidRDefault="00C51F36" w:rsidP="00C51F36">
      <w:pPr>
        <w:spacing w:after="0" w:line="360" w:lineRule="auto"/>
        <w:rPr>
          <w:rFonts w:ascii="Times New Roman" w:hAnsi="Times New Roman" w:cs="Times New Roman"/>
          <w:sz w:val="24"/>
          <w:szCs w:val="24"/>
        </w:rPr>
      </w:pPr>
      <w:r>
        <w:rPr>
          <w:rFonts w:ascii="Times New Roman" w:hAnsi="Times New Roman" w:cs="Times New Roman"/>
          <w:sz w:val="24"/>
          <w:szCs w:val="24"/>
        </w:rPr>
        <w:t>I</w:t>
      </w:r>
      <w:r w:rsidRPr="00307972">
        <w:rPr>
          <w:rFonts w:ascii="Times New Roman" w:hAnsi="Times New Roman" w:cs="Times New Roman"/>
          <w:sz w:val="24"/>
          <w:szCs w:val="24"/>
        </w:rPr>
        <w:t>n-</w:t>
      </w:r>
      <w:r>
        <w:rPr>
          <w:rFonts w:ascii="Times New Roman" w:hAnsi="Times New Roman" w:cs="Times New Roman"/>
          <w:sz w:val="24"/>
          <w:szCs w:val="24"/>
        </w:rPr>
        <w:t>service</w:t>
      </w:r>
      <w:r w:rsidRPr="00307972">
        <w:rPr>
          <w:rFonts w:ascii="Times New Roman" w:hAnsi="Times New Roman" w:cs="Times New Roman"/>
          <w:sz w:val="24"/>
          <w:szCs w:val="24"/>
        </w:rPr>
        <w:t xml:space="preserve"> machining tests </w:t>
      </w:r>
      <w:r>
        <w:rPr>
          <w:rFonts w:ascii="Times New Roman" w:hAnsi="Times New Roman" w:cs="Times New Roman"/>
          <w:sz w:val="24"/>
          <w:szCs w:val="24"/>
        </w:rPr>
        <w:t>were carried out to evaluate</w:t>
      </w:r>
      <w:r w:rsidRPr="00307972">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307972">
        <w:rPr>
          <w:rFonts w:ascii="Times New Roman" w:hAnsi="Times New Roman" w:cs="Times New Roman"/>
          <w:sz w:val="24"/>
          <w:szCs w:val="24"/>
        </w:rPr>
        <w:t>coated drills</w:t>
      </w:r>
      <w:r>
        <w:rPr>
          <w:rFonts w:ascii="Times New Roman" w:hAnsi="Times New Roman" w:cs="Times New Roman"/>
          <w:sz w:val="24"/>
          <w:szCs w:val="24"/>
        </w:rPr>
        <w:t xml:space="preserve"> lifetime</w:t>
      </w:r>
      <w:r w:rsidRPr="00307972">
        <w:rPr>
          <w:rFonts w:ascii="Times New Roman" w:hAnsi="Times New Roman" w:cs="Times New Roman"/>
          <w:sz w:val="24"/>
          <w:szCs w:val="24"/>
        </w:rPr>
        <w:t xml:space="preserve">. </w:t>
      </w:r>
      <w:r w:rsidRPr="00A2225D">
        <w:rPr>
          <w:rFonts w:ascii="Times New Roman" w:hAnsi="Times New Roman" w:cs="Times New Roman"/>
          <w:sz w:val="24"/>
          <w:szCs w:val="24"/>
        </w:rPr>
        <w:t xml:space="preserve">The </w:t>
      </w:r>
      <w:r>
        <w:rPr>
          <w:rFonts w:ascii="Times New Roman" w:hAnsi="Times New Roman" w:cs="Times New Roman"/>
          <w:sz w:val="24"/>
          <w:szCs w:val="24"/>
        </w:rPr>
        <w:t xml:space="preserve">drilling </w:t>
      </w:r>
      <w:r w:rsidRPr="00A2225D">
        <w:rPr>
          <w:rFonts w:ascii="Times New Roman" w:hAnsi="Times New Roman" w:cs="Times New Roman"/>
          <w:sz w:val="24"/>
          <w:szCs w:val="24"/>
        </w:rPr>
        <w:t xml:space="preserve">tests were </w:t>
      </w:r>
      <w:r>
        <w:rPr>
          <w:rFonts w:ascii="Times New Roman" w:hAnsi="Times New Roman" w:cs="Times New Roman"/>
          <w:sz w:val="24"/>
          <w:szCs w:val="24"/>
        </w:rPr>
        <w:t>performed</w:t>
      </w:r>
      <w:r w:rsidRPr="00A2225D">
        <w:rPr>
          <w:rFonts w:ascii="Times New Roman" w:hAnsi="Times New Roman" w:cs="Times New Roman"/>
          <w:sz w:val="24"/>
          <w:szCs w:val="24"/>
        </w:rPr>
        <w:t xml:space="preserve"> in vertical milling machine </w:t>
      </w:r>
      <w:r w:rsidRPr="00A2225D">
        <w:rPr>
          <w:rFonts w:ascii="Times New Roman" w:hAnsi="Times New Roman" w:cs="Times New Roman"/>
          <w:sz w:val="24"/>
          <w:szCs w:val="24"/>
          <w:lang w:eastAsia="cs-CZ"/>
        </w:rPr>
        <w:t>FC 16 CNC.</w:t>
      </w:r>
      <w:r w:rsidRPr="00396670">
        <w:rPr>
          <w:rFonts w:ascii="Times New Roman" w:hAnsi="Times New Roman" w:cs="Times New Roman"/>
          <w:sz w:val="24"/>
          <w:szCs w:val="24"/>
        </w:rPr>
        <w:t xml:space="preserve"> </w:t>
      </w:r>
      <w:r w:rsidRPr="00CB5DFA">
        <w:rPr>
          <w:rFonts w:ascii="Times New Roman" w:hAnsi="Times New Roman" w:cs="Times New Roman"/>
          <w:sz w:val="24"/>
          <w:szCs w:val="24"/>
        </w:rPr>
        <w:t>The feed force and torque were continuously measure</w:t>
      </w:r>
      <w:r>
        <w:rPr>
          <w:rFonts w:ascii="Times New Roman" w:hAnsi="Times New Roman" w:cs="Times New Roman"/>
          <w:sz w:val="24"/>
          <w:szCs w:val="24"/>
        </w:rPr>
        <w:t>d</w:t>
      </w:r>
      <w:r w:rsidRPr="00CB5DFA">
        <w:rPr>
          <w:rFonts w:ascii="Times New Roman" w:hAnsi="Times New Roman" w:cs="Times New Roman"/>
          <w:sz w:val="24"/>
          <w:szCs w:val="24"/>
        </w:rPr>
        <w:t xml:space="preserve"> during drilling</w:t>
      </w:r>
      <w:r>
        <w:rPr>
          <w:rFonts w:ascii="Times New Roman" w:hAnsi="Times New Roman" w:cs="Times New Roman"/>
          <w:sz w:val="24"/>
          <w:szCs w:val="24"/>
        </w:rPr>
        <w:t xml:space="preserve"> using a </w:t>
      </w:r>
      <w:proofErr w:type="spellStart"/>
      <w:r>
        <w:rPr>
          <w:rFonts w:ascii="Times New Roman" w:hAnsi="Times New Roman" w:cs="Times New Roman"/>
          <w:sz w:val="24"/>
          <w:szCs w:val="24"/>
        </w:rPr>
        <w:t>triaxial</w:t>
      </w:r>
      <w:proofErr w:type="spellEnd"/>
      <w:r>
        <w:rPr>
          <w:rFonts w:ascii="Times New Roman" w:hAnsi="Times New Roman" w:cs="Times New Roman"/>
          <w:sz w:val="24"/>
          <w:szCs w:val="24"/>
        </w:rPr>
        <w:t xml:space="preserve"> Dynamometer 9272</w:t>
      </w:r>
      <w:r w:rsidRPr="00CB5DF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eastAsia="cs-CZ"/>
        </w:rPr>
        <w:t>The experiments</w:t>
      </w:r>
      <w:r w:rsidRPr="00A2225D">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 xml:space="preserve">consisted </w:t>
      </w:r>
      <w:r w:rsidR="00B8681C" w:rsidRPr="00B8681C">
        <w:rPr>
          <w:rFonts w:ascii="Times New Roman" w:hAnsi="Times New Roman" w:cs="Times New Roman"/>
          <w:sz w:val="24"/>
          <w:szCs w:val="24"/>
          <w:highlight w:val="yellow"/>
          <w:lang w:eastAsia="cs-CZ"/>
        </w:rPr>
        <w:t>on</w:t>
      </w:r>
      <w:r>
        <w:rPr>
          <w:rFonts w:ascii="Times New Roman" w:hAnsi="Times New Roman" w:cs="Times New Roman"/>
          <w:sz w:val="24"/>
          <w:szCs w:val="24"/>
          <w:lang w:eastAsia="cs-CZ"/>
        </w:rPr>
        <w:t xml:space="preserve"> the </w:t>
      </w:r>
      <w:r>
        <w:rPr>
          <w:rFonts w:ascii="Times New Roman" w:hAnsi="Times New Roman" w:cs="Times New Roman"/>
          <w:sz w:val="24"/>
          <w:szCs w:val="24"/>
        </w:rPr>
        <w:t xml:space="preserve">production of </w:t>
      </w:r>
      <w:r w:rsidRPr="00823B92">
        <w:rPr>
          <w:rFonts w:ascii="Times New Roman" w:hAnsi="Times New Roman" w:cs="Times New Roman"/>
          <w:sz w:val="24"/>
          <w:szCs w:val="24"/>
        </w:rPr>
        <w:t>blind holes</w:t>
      </w:r>
      <w:r w:rsidR="00B8681C">
        <w:rPr>
          <w:rFonts w:ascii="Times New Roman" w:hAnsi="Times New Roman" w:cs="Times New Roman"/>
          <w:sz w:val="24"/>
          <w:szCs w:val="24"/>
        </w:rPr>
        <w:t>,</w:t>
      </w:r>
      <w:r>
        <w:rPr>
          <w:rFonts w:ascii="Times New Roman" w:hAnsi="Times New Roman" w:cs="Times New Roman"/>
          <w:sz w:val="24"/>
          <w:szCs w:val="24"/>
        </w:rPr>
        <w:t xml:space="preserve"> without cutting fluid</w:t>
      </w:r>
      <w:r w:rsidR="00B8681C">
        <w:rPr>
          <w:rFonts w:ascii="Times New Roman" w:hAnsi="Times New Roman" w:cs="Times New Roman"/>
          <w:sz w:val="24"/>
          <w:szCs w:val="24"/>
        </w:rPr>
        <w:t>,</w:t>
      </w:r>
      <w:r>
        <w:rPr>
          <w:rFonts w:ascii="Times New Roman" w:hAnsi="Times New Roman" w:cs="Times New Roman"/>
          <w:sz w:val="24"/>
          <w:szCs w:val="24"/>
        </w:rPr>
        <w:t xml:space="preserve"> to a </w:t>
      </w:r>
      <w:r w:rsidRPr="00823B92">
        <w:rPr>
          <w:rFonts w:ascii="Times New Roman" w:hAnsi="Times New Roman" w:cs="Times New Roman"/>
          <w:sz w:val="24"/>
          <w:szCs w:val="24"/>
        </w:rPr>
        <w:t>depth of 10 mm</w:t>
      </w:r>
      <w:r>
        <w:rPr>
          <w:rFonts w:ascii="Times New Roman" w:hAnsi="Times New Roman" w:cs="Times New Roman"/>
          <w:sz w:val="24"/>
          <w:szCs w:val="24"/>
        </w:rPr>
        <w:t xml:space="preserve"> in a block of </w:t>
      </w:r>
      <w:r w:rsidRPr="00823B92">
        <w:rPr>
          <w:rFonts w:ascii="Times New Roman" w:hAnsi="Times New Roman" w:cs="Times New Roman"/>
          <w:sz w:val="24"/>
          <w:szCs w:val="24"/>
          <w:lang w:eastAsia="cs-CZ"/>
        </w:rPr>
        <w:t xml:space="preserve">tool steel </w:t>
      </w:r>
      <w:r w:rsidRPr="00823B92">
        <w:rPr>
          <w:rFonts w:ascii="Times New Roman" w:hAnsi="Times New Roman" w:cs="Times New Roman"/>
          <w:sz w:val="24"/>
          <w:szCs w:val="24"/>
        </w:rPr>
        <w:t>55NiCrMoV7 (50 HRC)</w:t>
      </w:r>
      <w:r>
        <w:rPr>
          <w:rFonts w:ascii="Times New Roman" w:hAnsi="Times New Roman" w:cs="Times New Roman"/>
          <w:sz w:val="24"/>
          <w:szCs w:val="24"/>
        </w:rPr>
        <w:t>, up to the failure of the tool.</w:t>
      </w:r>
      <w:r w:rsidRPr="001A129E">
        <w:rPr>
          <w:rFonts w:ascii="Times New Roman" w:hAnsi="Times New Roman" w:cs="Times New Roman"/>
          <w:sz w:val="24"/>
          <w:szCs w:val="24"/>
        </w:rPr>
        <w:t xml:space="preserve"> </w:t>
      </w:r>
      <w:r w:rsidRPr="00B45DF6">
        <w:rPr>
          <w:rFonts w:ascii="Times New Roman" w:hAnsi="Times New Roman" w:cs="Times New Roman"/>
          <w:sz w:val="24"/>
          <w:szCs w:val="24"/>
          <w:lang w:eastAsia="cs-CZ"/>
        </w:rPr>
        <w:t xml:space="preserve">The failure criterion for drills was </w:t>
      </w:r>
      <w:r>
        <w:rPr>
          <w:rFonts w:ascii="Times New Roman" w:hAnsi="Times New Roman" w:cs="Times New Roman"/>
          <w:sz w:val="24"/>
          <w:szCs w:val="24"/>
          <w:lang w:eastAsia="cs-CZ"/>
        </w:rPr>
        <w:t xml:space="preserve">the </w:t>
      </w:r>
      <w:r w:rsidRPr="00B45DF6">
        <w:rPr>
          <w:rFonts w:ascii="Times New Roman" w:hAnsi="Times New Roman" w:cs="Times New Roman"/>
          <w:sz w:val="24"/>
          <w:szCs w:val="24"/>
          <w:lang w:eastAsia="cs-CZ"/>
        </w:rPr>
        <w:t>total loss of cutting performance usually caused by crack</w:t>
      </w:r>
      <w:r>
        <w:rPr>
          <w:rFonts w:ascii="Times New Roman" w:hAnsi="Times New Roman" w:cs="Times New Roman"/>
          <w:sz w:val="24"/>
          <w:szCs w:val="24"/>
          <w:lang w:eastAsia="cs-CZ"/>
        </w:rPr>
        <w:t>ing</w:t>
      </w:r>
      <w:r w:rsidRPr="00B45DF6">
        <w:rPr>
          <w:rFonts w:ascii="Times New Roman" w:hAnsi="Times New Roman" w:cs="Times New Roman"/>
          <w:sz w:val="24"/>
          <w:szCs w:val="24"/>
          <w:lang w:eastAsia="cs-CZ"/>
        </w:rPr>
        <w:t xml:space="preserve"> of the drill edge or </w:t>
      </w:r>
      <w:r>
        <w:rPr>
          <w:rFonts w:ascii="Times New Roman" w:hAnsi="Times New Roman" w:cs="Times New Roman"/>
          <w:sz w:val="24"/>
          <w:szCs w:val="24"/>
          <w:lang w:eastAsia="cs-CZ"/>
        </w:rPr>
        <w:t>the excessive</w:t>
      </w:r>
      <w:r w:rsidRPr="00B45DF6">
        <w:rPr>
          <w:rFonts w:ascii="Times New Roman" w:hAnsi="Times New Roman" w:cs="Times New Roman"/>
          <w:sz w:val="24"/>
          <w:szCs w:val="24"/>
          <w:lang w:eastAsia="cs-CZ"/>
        </w:rPr>
        <w:t xml:space="preserve"> increase of </w:t>
      </w:r>
      <w:r>
        <w:rPr>
          <w:rFonts w:ascii="Times New Roman" w:hAnsi="Times New Roman" w:cs="Times New Roman"/>
          <w:sz w:val="24"/>
          <w:szCs w:val="24"/>
          <w:lang w:eastAsia="cs-CZ"/>
        </w:rPr>
        <w:t xml:space="preserve">the </w:t>
      </w:r>
      <w:r w:rsidRPr="00B45DF6">
        <w:rPr>
          <w:rFonts w:ascii="Times New Roman" w:hAnsi="Times New Roman" w:cs="Times New Roman"/>
          <w:sz w:val="24"/>
          <w:szCs w:val="24"/>
          <w:lang w:eastAsia="cs-CZ"/>
        </w:rPr>
        <w:t>cutting force.</w:t>
      </w:r>
      <w:r>
        <w:rPr>
          <w:rFonts w:ascii="Times New Roman" w:hAnsi="Times New Roman" w:cs="Times New Roman"/>
          <w:sz w:val="24"/>
          <w:szCs w:val="24"/>
          <w:lang w:eastAsia="cs-CZ"/>
        </w:rPr>
        <w:t xml:space="preserve"> The steel block was a commercial alloy steel, used for the production of shafts, bearings and plastic </w:t>
      </w:r>
      <w:proofErr w:type="spellStart"/>
      <w:r>
        <w:rPr>
          <w:rFonts w:ascii="Times New Roman" w:hAnsi="Times New Roman" w:cs="Times New Roman"/>
          <w:sz w:val="24"/>
          <w:szCs w:val="24"/>
          <w:lang w:eastAsia="cs-CZ"/>
        </w:rPr>
        <w:t>moulds</w:t>
      </w:r>
      <w:proofErr w:type="spellEnd"/>
      <w:r>
        <w:rPr>
          <w:rFonts w:ascii="Times New Roman" w:hAnsi="Times New Roman" w:cs="Times New Roman"/>
          <w:sz w:val="24"/>
          <w:szCs w:val="24"/>
          <w:lang w:eastAsia="cs-CZ"/>
        </w:rPr>
        <w:t xml:space="preserve">. </w:t>
      </w:r>
      <w:r w:rsidRPr="00E13815">
        <w:rPr>
          <w:rFonts w:ascii="Times New Roman" w:hAnsi="Times New Roman" w:cs="Times New Roman"/>
          <w:sz w:val="24"/>
          <w:szCs w:val="24"/>
        </w:rPr>
        <w:t xml:space="preserve">The drilling performance of </w:t>
      </w:r>
      <w:r>
        <w:rPr>
          <w:rFonts w:ascii="Times New Roman" w:hAnsi="Times New Roman" w:cs="Times New Roman"/>
          <w:sz w:val="24"/>
          <w:szCs w:val="24"/>
        </w:rPr>
        <w:t xml:space="preserve">the </w:t>
      </w:r>
      <w:r w:rsidRPr="00E13815">
        <w:rPr>
          <w:rFonts w:ascii="Times New Roman" w:hAnsi="Times New Roman" w:cs="Times New Roman"/>
          <w:sz w:val="24"/>
          <w:szCs w:val="24"/>
        </w:rPr>
        <w:t xml:space="preserve">coatings was evaluated at </w:t>
      </w:r>
      <w:r>
        <w:rPr>
          <w:rFonts w:ascii="Times New Roman" w:hAnsi="Times New Roman" w:cs="Times New Roman"/>
          <w:sz w:val="24"/>
          <w:szCs w:val="24"/>
        </w:rPr>
        <w:t xml:space="preserve">different </w:t>
      </w:r>
      <w:r w:rsidRPr="001C3D2B">
        <w:rPr>
          <w:rFonts w:ascii="Times New Roman" w:hAnsi="Times New Roman" w:cs="Times New Roman"/>
          <w:sz w:val="24"/>
          <w:szCs w:val="24"/>
        </w:rPr>
        <w:t xml:space="preserve">cutting speeds (50, 100 and 200 m/min). The feed rate </w:t>
      </w:r>
      <w:r w:rsidRPr="004A066C">
        <w:rPr>
          <w:rFonts w:ascii="Times New Roman" w:hAnsi="Times New Roman" w:cs="Times New Roman"/>
          <w:sz w:val="24"/>
          <w:szCs w:val="24"/>
        </w:rPr>
        <w:t>was 0</w:t>
      </w:r>
      <w:r>
        <w:rPr>
          <w:rFonts w:ascii="Times New Roman" w:hAnsi="Times New Roman" w:cs="Times New Roman"/>
          <w:sz w:val="24"/>
          <w:szCs w:val="24"/>
        </w:rPr>
        <w:t>.</w:t>
      </w:r>
      <w:r w:rsidRPr="004A066C">
        <w:rPr>
          <w:rFonts w:ascii="Times New Roman" w:hAnsi="Times New Roman" w:cs="Times New Roman"/>
          <w:sz w:val="24"/>
          <w:szCs w:val="24"/>
        </w:rPr>
        <w:t xml:space="preserve">05 mm </w:t>
      </w:r>
      <w:r w:rsidRPr="006260C0">
        <w:rPr>
          <w:rFonts w:ascii="Times New Roman" w:hAnsi="Times New Roman" w:cs="Times New Roman"/>
          <w:sz w:val="24"/>
          <w:szCs w:val="24"/>
        </w:rPr>
        <w:t>per rotation</w:t>
      </w:r>
      <w:r w:rsidRPr="001C3D2B">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A t</w:t>
      </w:r>
      <w:r w:rsidRPr="004A066C">
        <w:rPr>
          <w:rFonts w:ascii="Times New Roman" w:hAnsi="Times New Roman" w:cs="Times New Roman"/>
          <w:sz w:val="24"/>
          <w:szCs w:val="24"/>
          <w:lang w:eastAsia="cs-CZ"/>
        </w:rPr>
        <w:t>hermal</w:t>
      </w:r>
      <w:r w:rsidRPr="00823B92">
        <w:rPr>
          <w:rFonts w:ascii="Times New Roman" w:hAnsi="Times New Roman" w:cs="Times New Roman"/>
          <w:sz w:val="24"/>
          <w:szCs w:val="24"/>
          <w:lang w:eastAsia="cs-CZ"/>
        </w:rPr>
        <w:t xml:space="preserve"> imaging camera</w:t>
      </w:r>
      <w:r>
        <w:rPr>
          <w:rFonts w:ascii="Times New Roman" w:hAnsi="Times New Roman" w:cs="Times New Roman"/>
          <w:sz w:val="24"/>
          <w:szCs w:val="24"/>
          <w:lang w:eastAsia="cs-CZ"/>
        </w:rPr>
        <w:t xml:space="preserve"> was used to evaluate the temperature on the contact block/tool during the machining tests. The morphology of the chips resulting from the drilling process was also visually observed.</w:t>
      </w:r>
    </w:p>
    <w:p w14:paraId="5BC8DDEF" w14:textId="40DA7AFE" w:rsidR="00C51F36" w:rsidRDefault="00C51F36" w:rsidP="00C51F36">
      <w:pPr>
        <w:spacing w:after="0" w:line="360" w:lineRule="auto"/>
        <w:rPr>
          <w:rFonts w:ascii="Times New Roman" w:hAnsi="Times New Roman" w:cs="Times New Roman"/>
          <w:sz w:val="24"/>
          <w:szCs w:val="24"/>
        </w:rPr>
      </w:pPr>
      <w:r>
        <w:rPr>
          <w:rFonts w:ascii="Times New Roman" w:hAnsi="Times New Roman" w:cs="Times New Roman"/>
          <w:sz w:val="24"/>
          <w:szCs w:val="24"/>
          <w:lang w:eastAsia="cs-CZ"/>
        </w:rPr>
        <w:t>Additionally, the we</w:t>
      </w:r>
      <w:r w:rsidRPr="00307972">
        <w:rPr>
          <w:rFonts w:ascii="Times New Roman" w:hAnsi="Times New Roman" w:cs="Times New Roman"/>
          <w:sz w:val="24"/>
          <w:szCs w:val="24"/>
        </w:rPr>
        <w:t>ar of the drills in different zones</w:t>
      </w:r>
      <w:r>
        <w:rPr>
          <w:rFonts w:ascii="Times New Roman" w:hAnsi="Times New Roman" w:cs="Times New Roman"/>
          <w:sz w:val="24"/>
          <w:szCs w:val="24"/>
        </w:rPr>
        <w:t>, through the analysis of the critical wear length in the c</w:t>
      </w:r>
      <w:r w:rsidRPr="00307972">
        <w:rPr>
          <w:rFonts w:ascii="Times New Roman" w:hAnsi="Times New Roman" w:cs="Times New Roman"/>
          <w:sz w:val="24"/>
          <w:szCs w:val="24"/>
        </w:rPr>
        <w:t>hisel edge, cutting edge and flank edge</w:t>
      </w:r>
      <w:r>
        <w:rPr>
          <w:rFonts w:ascii="Times New Roman" w:hAnsi="Times New Roman" w:cs="Times New Roman"/>
          <w:sz w:val="24"/>
          <w:szCs w:val="24"/>
        </w:rPr>
        <w:t>,</w:t>
      </w:r>
      <w:r w:rsidRPr="00307972">
        <w:rPr>
          <w:rFonts w:ascii="Times New Roman" w:hAnsi="Times New Roman" w:cs="Times New Roman"/>
          <w:sz w:val="24"/>
          <w:szCs w:val="24"/>
        </w:rPr>
        <w:t xml:space="preserve"> was mapped </w:t>
      </w:r>
      <w:r>
        <w:rPr>
          <w:rFonts w:ascii="Times New Roman" w:hAnsi="Times New Roman" w:cs="Times New Roman"/>
          <w:sz w:val="24"/>
          <w:szCs w:val="24"/>
        </w:rPr>
        <w:t xml:space="preserve">after </w:t>
      </w:r>
      <w:r w:rsidRPr="00307972">
        <w:rPr>
          <w:rFonts w:ascii="Times New Roman" w:hAnsi="Times New Roman" w:cs="Times New Roman"/>
          <w:sz w:val="24"/>
          <w:szCs w:val="24"/>
        </w:rPr>
        <w:t>each 15 drills</w:t>
      </w:r>
      <w:r>
        <w:rPr>
          <w:rFonts w:ascii="Times New Roman" w:hAnsi="Times New Roman" w:cs="Times New Roman"/>
          <w:sz w:val="24"/>
          <w:szCs w:val="24"/>
        </w:rPr>
        <w:t xml:space="preserve">. The values were </w:t>
      </w:r>
      <w:r w:rsidRPr="00307972">
        <w:rPr>
          <w:rFonts w:ascii="Times New Roman" w:hAnsi="Times New Roman" w:cs="Times New Roman"/>
          <w:sz w:val="24"/>
          <w:szCs w:val="24"/>
        </w:rPr>
        <w:t>correlate</w:t>
      </w:r>
      <w:r>
        <w:rPr>
          <w:rFonts w:ascii="Times New Roman" w:hAnsi="Times New Roman" w:cs="Times New Roman"/>
          <w:sz w:val="24"/>
          <w:szCs w:val="24"/>
        </w:rPr>
        <w:t>d</w:t>
      </w:r>
      <w:r w:rsidRPr="00307972">
        <w:rPr>
          <w:rFonts w:ascii="Times New Roman" w:hAnsi="Times New Roman" w:cs="Times New Roman"/>
          <w:sz w:val="24"/>
          <w:szCs w:val="24"/>
        </w:rPr>
        <w:t xml:space="preserve"> with the</w:t>
      </w:r>
      <w:r>
        <w:rPr>
          <w:rFonts w:ascii="Times New Roman" w:hAnsi="Times New Roman" w:cs="Times New Roman"/>
          <w:sz w:val="24"/>
          <w:szCs w:val="24"/>
        </w:rPr>
        <w:t xml:space="preserve"> tool life, chip types and </w:t>
      </w:r>
      <w:r w:rsidRPr="00307972">
        <w:rPr>
          <w:rFonts w:ascii="Times New Roman" w:hAnsi="Times New Roman" w:cs="Times New Roman"/>
          <w:sz w:val="24"/>
          <w:szCs w:val="24"/>
        </w:rPr>
        <w:t xml:space="preserve">cutting speeds used </w:t>
      </w:r>
      <w:r>
        <w:rPr>
          <w:rFonts w:ascii="Times New Roman" w:hAnsi="Times New Roman" w:cs="Times New Roman"/>
          <w:sz w:val="24"/>
          <w:szCs w:val="24"/>
        </w:rPr>
        <w:t>i</w:t>
      </w:r>
      <w:r w:rsidRPr="00307972">
        <w:rPr>
          <w:rFonts w:ascii="Times New Roman" w:hAnsi="Times New Roman" w:cs="Times New Roman"/>
          <w:sz w:val="24"/>
          <w:szCs w:val="24"/>
        </w:rPr>
        <w:t xml:space="preserve">n the experiments. </w:t>
      </w:r>
      <w:r>
        <w:rPr>
          <w:rFonts w:ascii="Times New Roman" w:hAnsi="Times New Roman" w:cs="Times New Roman"/>
          <w:sz w:val="24"/>
          <w:szCs w:val="24"/>
        </w:rPr>
        <w:t>It should be stressed here that t</w:t>
      </w:r>
      <w:r w:rsidRPr="00493ABC">
        <w:rPr>
          <w:rFonts w:ascii="Times New Roman" w:hAnsi="Times New Roman" w:cs="Times New Roman"/>
          <w:sz w:val="24"/>
          <w:szCs w:val="24"/>
        </w:rPr>
        <w:t>his method of wear measurement</w:t>
      </w:r>
      <w:r>
        <w:rPr>
          <w:rFonts w:ascii="Times New Roman" w:hAnsi="Times New Roman" w:cs="Times New Roman"/>
          <w:sz w:val="24"/>
          <w:szCs w:val="24"/>
        </w:rPr>
        <w:t xml:space="preserve"> </w:t>
      </w:r>
      <w:r w:rsidRPr="00493ABC">
        <w:rPr>
          <w:rFonts w:ascii="Times New Roman" w:hAnsi="Times New Roman" w:cs="Times New Roman"/>
          <w:sz w:val="24"/>
          <w:szCs w:val="24"/>
        </w:rPr>
        <w:t>is a practical technique well suited</w:t>
      </w:r>
      <w:r>
        <w:rPr>
          <w:rFonts w:ascii="Times New Roman" w:hAnsi="Times New Roman" w:cs="Times New Roman"/>
          <w:sz w:val="24"/>
          <w:szCs w:val="24"/>
        </w:rPr>
        <w:t>,</w:t>
      </w:r>
      <w:r w:rsidRPr="00493ABC">
        <w:rPr>
          <w:rFonts w:ascii="Times New Roman" w:hAnsi="Times New Roman" w:cs="Times New Roman"/>
          <w:sz w:val="24"/>
          <w:szCs w:val="24"/>
        </w:rPr>
        <w:t xml:space="preserve"> particularly </w:t>
      </w:r>
      <w:r>
        <w:rPr>
          <w:rFonts w:ascii="Times New Roman" w:hAnsi="Times New Roman" w:cs="Times New Roman"/>
          <w:sz w:val="24"/>
          <w:szCs w:val="24"/>
        </w:rPr>
        <w:t>in</w:t>
      </w:r>
      <w:r w:rsidRPr="00493ABC">
        <w:rPr>
          <w:rFonts w:ascii="Times New Roman" w:hAnsi="Times New Roman" w:cs="Times New Roman"/>
          <w:sz w:val="24"/>
          <w:szCs w:val="24"/>
        </w:rPr>
        <w:t xml:space="preserve"> industry</w:t>
      </w:r>
      <w:r>
        <w:rPr>
          <w:rFonts w:ascii="Times New Roman" w:hAnsi="Times New Roman" w:cs="Times New Roman"/>
          <w:sz w:val="24"/>
          <w:szCs w:val="24"/>
        </w:rPr>
        <w:t>,</w:t>
      </w:r>
      <w:r w:rsidRPr="00493ABC">
        <w:rPr>
          <w:rFonts w:ascii="Times New Roman" w:hAnsi="Times New Roman" w:cs="Times New Roman"/>
          <w:sz w:val="24"/>
          <w:szCs w:val="24"/>
        </w:rPr>
        <w:t xml:space="preserve"> since it indicates directly the extent</w:t>
      </w:r>
      <w:r>
        <w:rPr>
          <w:rFonts w:ascii="Times New Roman" w:hAnsi="Times New Roman" w:cs="Times New Roman"/>
          <w:sz w:val="24"/>
          <w:szCs w:val="24"/>
        </w:rPr>
        <w:t xml:space="preserve"> of drill wear and, hence, the ap</w:t>
      </w:r>
      <w:r w:rsidRPr="00493ABC">
        <w:rPr>
          <w:rFonts w:ascii="Times New Roman" w:hAnsi="Times New Roman" w:cs="Times New Roman"/>
          <w:sz w:val="24"/>
          <w:szCs w:val="24"/>
        </w:rPr>
        <w:t xml:space="preserve">propriate time at which the drill should be </w:t>
      </w:r>
      <w:r>
        <w:rPr>
          <w:rFonts w:ascii="Times New Roman" w:hAnsi="Times New Roman" w:cs="Times New Roman"/>
          <w:sz w:val="24"/>
          <w:szCs w:val="24"/>
        </w:rPr>
        <w:t xml:space="preserve">replaced and/or </w:t>
      </w:r>
      <w:r w:rsidRPr="00493ABC">
        <w:rPr>
          <w:rFonts w:ascii="Times New Roman" w:hAnsi="Times New Roman" w:cs="Times New Roman"/>
          <w:sz w:val="24"/>
          <w:szCs w:val="24"/>
        </w:rPr>
        <w:t>re-sharpened</w:t>
      </w:r>
      <w:r>
        <w:rPr>
          <w:rFonts w:ascii="Times New Roman" w:hAnsi="Times New Roman" w:cs="Times New Roman"/>
          <w:sz w:val="24"/>
          <w:szCs w:val="24"/>
        </w:rPr>
        <w:t>.</w:t>
      </w:r>
    </w:p>
    <w:p w14:paraId="5BC8DDF0" w14:textId="77777777" w:rsidR="00C51F36" w:rsidRDefault="00C51F36" w:rsidP="00C51F36">
      <w:pPr>
        <w:spacing w:after="0" w:line="360" w:lineRule="auto"/>
        <w:rPr>
          <w:rFonts w:ascii="Times New Roman" w:hAnsi="Times New Roman" w:cs="Times New Roman"/>
          <w:sz w:val="24"/>
          <w:szCs w:val="24"/>
        </w:rPr>
      </w:pPr>
    </w:p>
    <w:p w14:paraId="5BC8DDF1" w14:textId="77777777" w:rsidR="00C51F36" w:rsidRPr="00033CC9" w:rsidRDefault="00C51F36" w:rsidP="00C51F36">
      <w:pPr>
        <w:spacing w:after="0" w:line="360" w:lineRule="auto"/>
        <w:rPr>
          <w:rFonts w:ascii="Times New Roman" w:hAnsi="Times New Roman" w:cs="Times New Roman"/>
          <w:sz w:val="24"/>
          <w:szCs w:val="24"/>
        </w:rPr>
      </w:pPr>
      <w:r w:rsidRPr="00033CC9">
        <w:rPr>
          <w:rFonts w:ascii="Times New Roman" w:hAnsi="Times New Roman" w:cs="Times New Roman"/>
          <w:sz w:val="24"/>
          <w:szCs w:val="24"/>
        </w:rPr>
        <w:t xml:space="preserve">3. Results and </w:t>
      </w:r>
      <w:proofErr w:type="spellStart"/>
      <w:r w:rsidRPr="00033CC9">
        <w:rPr>
          <w:rFonts w:ascii="Times New Roman" w:hAnsi="Times New Roman" w:cs="Times New Roman"/>
          <w:sz w:val="24"/>
          <w:szCs w:val="24"/>
        </w:rPr>
        <w:t>discusion</w:t>
      </w:r>
      <w:proofErr w:type="spellEnd"/>
    </w:p>
    <w:p w14:paraId="5BC8DDF2" w14:textId="77777777" w:rsidR="00C51F36" w:rsidRPr="00307972" w:rsidRDefault="00C51F36" w:rsidP="00C51F36">
      <w:pPr>
        <w:rPr>
          <w:b/>
        </w:rPr>
      </w:pPr>
    </w:p>
    <w:p w14:paraId="5BC8DDF3" w14:textId="77777777" w:rsidR="00C51F36" w:rsidRPr="00033CC9" w:rsidRDefault="00C51F36" w:rsidP="00C51F36">
      <w:pPr>
        <w:rPr>
          <w:rFonts w:ascii="Times New Roman" w:hAnsi="Times New Roman" w:cs="Times New Roman"/>
          <w:b/>
          <w:sz w:val="24"/>
          <w:szCs w:val="24"/>
        </w:rPr>
      </w:pPr>
      <w:r w:rsidRPr="00033CC9">
        <w:rPr>
          <w:rFonts w:ascii="Times New Roman" w:hAnsi="Times New Roman" w:cs="Times New Roman"/>
          <w:b/>
          <w:sz w:val="24"/>
          <w:szCs w:val="24"/>
        </w:rPr>
        <w:t>3.1. Structure, mechanical properties and oxidation resistance</w:t>
      </w:r>
    </w:p>
    <w:p w14:paraId="5BC8DDF4" w14:textId="77777777" w:rsidR="00C51F36" w:rsidRDefault="00C51F36" w:rsidP="00C51F36">
      <w:pPr>
        <w:autoSpaceDE w:val="0"/>
        <w:autoSpaceDN w:val="0"/>
        <w:adjustRightInd w:val="0"/>
        <w:spacing w:after="0" w:line="360" w:lineRule="auto"/>
        <w:rPr>
          <w:rFonts w:ascii="Times New Roman" w:hAnsi="Times New Roman" w:cs="Times New Roman"/>
        </w:rPr>
      </w:pPr>
    </w:p>
    <w:p w14:paraId="5BC8DDF5" w14:textId="46FE9F7B" w:rsidR="00C51F36" w:rsidRPr="00F27A17" w:rsidRDefault="00C51F36" w:rsidP="00C51F36">
      <w:pPr>
        <w:autoSpaceDE w:val="0"/>
        <w:autoSpaceDN w:val="0"/>
        <w:adjustRightInd w:val="0"/>
        <w:spacing w:after="0" w:line="360" w:lineRule="auto"/>
        <w:rPr>
          <w:rFonts w:ascii="Times New Roman" w:hAnsi="Times New Roman" w:cs="Times New Roman"/>
          <w:bCs/>
          <w:sz w:val="24"/>
          <w:szCs w:val="24"/>
        </w:rPr>
      </w:pPr>
      <w:r w:rsidRPr="00370C6D">
        <w:rPr>
          <w:rFonts w:ascii="Times New Roman" w:hAnsi="Times New Roman" w:cs="Times New Roman"/>
          <w:sz w:val="24"/>
          <w:szCs w:val="24"/>
        </w:rPr>
        <w:t xml:space="preserve">Firstly we will summarize the main properties and the oxidation resistance of </w:t>
      </w:r>
      <w:proofErr w:type="spellStart"/>
      <w:r w:rsidRPr="00370C6D">
        <w:rPr>
          <w:rFonts w:ascii="Times New Roman" w:hAnsi="Times New Roman" w:cs="Times New Roman"/>
          <w:sz w:val="24"/>
          <w:szCs w:val="24"/>
        </w:rPr>
        <w:t>TiAlN</w:t>
      </w:r>
      <w:proofErr w:type="spellEnd"/>
      <w:r w:rsidRPr="00370C6D">
        <w:rPr>
          <w:rFonts w:ascii="Times New Roman" w:hAnsi="Times New Roman" w:cs="Times New Roman"/>
          <w:sz w:val="24"/>
          <w:szCs w:val="24"/>
        </w:rPr>
        <w:t xml:space="preserve"> and </w:t>
      </w:r>
      <w:proofErr w:type="spellStart"/>
      <w:r w:rsidRPr="00370C6D">
        <w:rPr>
          <w:rFonts w:ascii="Times New Roman" w:hAnsi="Times New Roman" w:cs="Times New Roman"/>
          <w:sz w:val="24"/>
          <w:szCs w:val="24"/>
        </w:rPr>
        <w:t>TiAlCrN</w:t>
      </w:r>
      <w:proofErr w:type="spellEnd"/>
      <w:r w:rsidRPr="00370C6D">
        <w:rPr>
          <w:rFonts w:ascii="Times New Roman" w:hAnsi="Times New Roman" w:cs="Times New Roman"/>
          <w:sz w:val="24"/>
          <w:szCs w:val="24"/>
        </w:rPr>
        <w:t xml:space="preserve"> films</w:t>
      </w:r>
      <w:r>
        <w:rPr>
          <w:rFonts w:ascii="Times New Roman" w:hAnsi="Times New Roman" w:cs="Times New Roman"/>
          <w:sz w:val="24"/>
          <w:szCs w:val="24"/>
        </w:rPr>
        <w:t xml:space="preserve"> published</w:t>
      </w:r>
      <w:r w:rsidRPr="00325F58">
        <w:rPr>
          <w:rFonts w:ascii="Times New Roman" w:hAnsi="Times New Roman" w:cs="Times New Roman"/>
          <w:sz w:val="24"/>
          <w:szCs w:val="24"/>
        </w:rPr>
        <w:t xml:space="preserve"> in our previous study</w:t>
      </w:r>
      <w:r>
        <w:rPr>
          <w:rFonts w:ascii="Times New Roman" w:hAnsi="Times New Roman" w:cs="Times New Roman"/>
          <w:sz w:val="24"/>
          <w:szCs w:val="24"/>
        </w:rPr>
        <w:t xml:space="preserve"> [25]</w:t>
      </w:r>
      <w:r w:rsidRPr="00370C6D">
        <w:rPr>
          <w:rFonts w:ascii="Times New Roman" w:hAnsi="Times New Roman" w:cs="Times New Roman"/>
          <w:sz w:val="24"/>
          <w:szCs w:val="24"/>
        </w:rPr>
        <w:t xml:space="preserve">. </w:t>
      </w:r>
      <w:r w:rsidRPr="00325F58">
        <w:rPr>
          <w:rFonts w:ascii="Times New Roman" w:hAnsi="Times New Roman" w:cs="Times New Roman"/>
          <w:sz w:val="24"/>
          <w:szCs w:val="24"/>
        </w:rPr>
        <w:t xml:space="preserve">All the investigated coatings displayed a columnar morphology with columns extending from the substrate to the top of the film, </w:t>
      </w:r>
      <w:r w:rsidRPr="00370C6D">
        <w:rPr>
          <w:rFonts w:ascii="Times New Roman" w:hAnsi="Times New Roman" w:cs="Times New Roman"/>
          <w:sz w:val="24"/>
          <w:szCs w:val="24"/>
        </w:rPr>
        <w:lastRenderedPageBreak/>
        <w:t>in</w:t>
      </w:r>
      <w:r w:rsidRPr="00325F58">
        <w:rPr>
          <w:rFonts w:ascii="Times New Roman" w:hAnsi="Times New Roman" w:cs="Times New Roman"/>
          <w:sz w:val="24"/>
          <w:szCs w:val="24"/>
        </w:rPr>
        <w:t>dependently of the</w:t>
      </w:r>
      <w:r>
        <w:rPr>
          <w:rFonts w:ascii="Times New Roman" w:hAnsi="Times New Roman" w:cs="Times New Roman"/>
          <w:sz w:val="24"/>
          <w:szCs w:val="24"/>
        </w:rPr>
        <w:t xml:space="preserve"> Cr content (see as an example Figure 2a) for </w:t>
      </w:r>
      <w:r w:rsidRPr="00D02A9D">
        <w:rPr>
          <w:rFonts w:ascii="Times New Roman" w:eastAsia="Times New Roman" w:hAnsi="Times New Roman" w:cs="Times New Roman"/>
          <w:color w:val="000000"/>
          <w:sz w:val="24"/>
          <w:szCs w:val="24"/>
          <w:lang w:eastAsia="pt-PT"/>
        </w:rPr>
        <w:t>Ti</w:t>
      </w:r>
      <w:r w:rsidRPr="00D02A9D">
        <w:rPr>
          <w:rFonts w:ascii="Times New Roman" w:eastAsia="Times New Roman" w:hAnsi="Times New Roman" w:cs="Times New Roman"/>
          <w:color w:val="000000"/>
          <w:sz w:val="24"/>
          <w:szCs w:val="24"/>
          <w:vertAlign w:val="subscript"/>
          <w:lang w:eastAsia="pt-PT"/>
        </w:rPr>
        <w:t>0.47</w:t>
      </w:r>
      <w:r w:rsidRPr="00D02A9D">
        <w:rPr>
          <w:rFonts w:ascii="Times New Roman" w:eastAsia="Times New Roman" w:hAnsi="Times New Roman" w:cs="Times New Roman"/>
          <w:color w:val="000000"/>
          <w:sz w:val="24"/>
          <w:szCs w:val="24"/>
          <w:lang w:eastAsia="pt-PT"/>
        </w:rPr>
        <w:t>Al</w:t>
      </w:r>
      <w:r w:rsidRPr="00D02A9D">
        <w:rPr>
          <w:rFonts w:ascii="Times New Roman" w:eastAsia="Times New Roman" w:hAnsi="Times New Roman" w:cs="Times New Roman"/>
          <w:color w:val="000000"/>
          <w:sz w:val="24"/>
          <w:szCs w:val="24"/>
          <w:vertAlign w:val="subscript"/>
          <w:lang w:eastAsia="pt-PT"/>
        </w:rPr>
        <w:t>0.46</w:t>
      </w:r>
      <w:r w:rsidRPr="00D02A9D">
        <w:rPr>
          <w:rFonts w:ascii="Times New Roman" w:eastAsia="Times New Roman" w:hAnsi="Times New Roman" w:cs="Times New Roman"/>
          <w:color w:val="000000"/>
          <w:sz w:val="24"/>
          <w:szCs w:val="24"/>
          <w:lang w:eastAsia="pt-PT"/>
        </w:rPr>
        <w:t>N and</w:t>
      </w:r>
      <w:r>
        <w:rPr>
          <w:rFonts w:ascii="Times New Roman" w:eastAsia="Times New Roman" w:hAnsi="Times New Roman" w:cs="Times New Roman"/>
          <w:color w:val="000000"/>
          <w:sz w:val="24"/>
          <w:szCs w:val="24"/>
          <w:lang w:eastAsia="pt-PT"/>
        </w:rPr>
        <w:t xml:space="preserve"> </w:t>
      </w:r>
      <w:r w:rsidRPr="00D02A9D">
        <w:rPr>
          <w:rFonts w:ascii="Times New Roman" w:eastAsia="Times New Roman" w:hAnsi="Times New Roman" w:cs="Times New Roman"/>
          <w:color w:val="000000"/>
          <w:sz w:val="24"/>
          <w:szCs w:val="24"/>
          <w:lang w:eastAsia="pt-PT"/>
        </w:rPr>
        <w:t>Ti</w:t>
      </w:r>
      <w:r w:rsidRPr="00D02A9D">
        <w:rPr>
          <w:rFonts w:ascii="Times New Roman" w:eastAsia="Times New Roman" w:hAnsi="Times New Roman" w:cs="Times New Roman"/>
          <w:color w:val="000000"/>
          <w:sz w:val="24"/>
          <w:szCs w:val="24"/>
          <w:vertAlign w:val="subscript"/>
          <w:lang w:eastAsia="pt-PT"/>
        </w:rPr>
        <w:t>0.28</w:t>
      </w:r>
      <w:r w:rsidRPr="00D02A9D">
        <w:rPr>
          <w:rFonts w:ascii="Times New Roman" w:eastAsia="Times New Roman" w:hAnsi="Times New Roman" w:cs="Times New Roman"/>
          <w:color w:val="000000"/>
          <w:sz w:val="24"/>
          <w:szCs w:val="24"/>
          <w:lang w:eastAsia="pt-PT"/>
        </w:rPr>
        <w:t>Al</w:t>
      </w:r>
      <w:r w:rsidRPr="00D02A9D">
        <w:rPr>
          <w:rFonts w:ascii="Times New Roman" w:eastAsia="Times New Roman" w:hAnsi="Times New Roman" w:cs="Times New Roman"/>
          <w:color w:val="000000"/>
          <w:sz w:val="24"/>
          <w:szCs w:val="24"/>
          <w:vertAlign w:val="subscript"/>
          <w:lang w:eastAsia="pt-PT"/>
        </w:rPr>
        <w:t>0.31</w:t>
      </w:r>
      <w:r w:rsidRPr="00D02A9D">
        <w:rPr>
          <w:rFonts w:ascii="Times New Roman" w:eastAsia="Times New Roman" w:hAnsi="Times New Roman" w:cs="Times New Roman"/>
          <w:color w:val="000000"/>
          <w:sz w:val="24"/>
          <w:szCs w:val="24"/>
          <w:lang w:eastAsia="pt-PT"/>
        </w:rPr>
        <w:t>Cr</w:t>
      </w:r>
      <w:r w:rsidRPr="00D02A9D">
        <w:rPr>
          <w:rFonts w:ascii="Times New Roman" w:eastAsia="Times New Roman" w:hAnsi="Times New Roman" w:cs="Times New Roman"/>
          <w:color w:val="000000"/>
          <w:sz w:val="24"/>
          <w:szCs w:val="24"/>
          <w:vertAlign w:val="subscript"/>
          <w:lang w:eastAsia="pt-PT"/>
        </w:rPr>
        <w:t>0.51</w:t>
      </w:r>
      <w:r w:rsidRPr="00D02A9D">
        <w:rPr>
          <w:rFonts w:ascii="Times New Roman" w:eastAsia="Times New Roman" w:hAnsi="Times New Roman" w:cs="Times New Roman"/>
          <w:color w:val="000000"/>
          <w:sz w:val="24"/>
          <w:szCs w:val="24"/>
          <w:lang w:eastAsia="pt-PT"/>
        </w:rPr>
        <w:t>N</w:t>
      </w:r>
      <w:r>
        <w:rPr>
          <w:rFonts w:ascii="Times New Roman" w:eastAsia="Times New Roman" w:hAnsi="Times New Roman" w:cs="Times New Roman"/>
          <w:color w:val="000000"/>
          <w:sz w:val="24"/>
          <w:szCs w:val="24"/>
          <w:lang w:eastAsia="pt-PT"/>
        </w:rPr>
        <w:t xml:space="preserve"> films</w:t>
      </w:r>
      <w:r>
        <w:rPr>
          <w:rFonts w:ascii="Times New Roman" w:hAnsi="Times New Roman" w:cs="Times New Roman"/>
          <w:sz w:val="24"/>
          <w:szCs w:val="24"/>
        </w:rPr>
        <w:t xml:space="preserve">). The analysis of the X-ray diffraction patterns (Fig. 2b) showed that the coatings presented a rock salt </w:t>
      </w:r>
      <w:r w:rsidRPr="000A739B">
        <w:rPr>
          <w:rFonts w:ascii="Times New Roman" w:hAnsi="Times New Roman" w:cs="Times New Roman"/>
          <w:sz w:val="24"/>
          <w:szCs w:val="24"/>
        </w:rPr>
        <w:t>type structure</w:t>
      </w:r>
      <w:r>
        <w:rPr>
          <w:rFonts w:ascii="Times New Roman" w:hAnsi="Times New Roman" w:cs="Times New Roman"/>
          <w:sz w:val="24"/>
          <w:szCs w:val="24"/>
        </w:rPr>
        <w:t xml:space="preserve"> with</w:t>
      </w:r>
      <w:r>
        <w:rPr>
          <w:rFonts w:ascii="Times New Roman" w:hAnsi="Times New Roman" w:cs="Times New Roman"/>
          <w:bCs/>
          <w:sz w:val="24"/>
          <w:szCs w:val="24"/>
        </w:rPr>
        <w:t xml:space="preserve"> peaks located at position between that of </w:t>
      </w:r>
      <w:proofErr w:type="spellStart"/>
      <w:r>
        <w:rPr>
          <w:rFonts w:ascii="Times New Roman" w:hAnsi="Times New Roman" w:cs="Times New Roman"/>
          <w:bCs/>
          <w:sz w:val="24"/>
          <w:szCs w:val="24"/>
        </w:rPr>
        <w:t>TiN</w:t>
      </w:r>
      <w:proofErr w:type="spellEnd"/>
      <w:r>
        <w:rPr>
          <w:rFonts w:ascii="Times New Roman" w:hAnsi="Times New Roman" w:cs="Times New Roman"/>
          <w:bCs/>
          <w:sz w:val="24"/>
          <w:szCs w:val="24"/>
        </w:rPr>
        <w:t xml:space="preserve"> (ICDD card 87-0633), </w:t>
      </w:r>
      <w:proofErr w:type="spellStart"/>
      <w:r>
        <w:rPr>
          <w:rFonts w:ascii="Times New Roman" w:hAnsi="Times New Roman" w:cs="Times New Roman"/>
          <w:bCs/>
          <w:sz w:val="24"/>
          <w:szCs w:val="24"/>
        </w:rPr>
        <w:t>AlN</w:t>
      </w:r>
      <w:proofErr w:type="spellEnd"/>
      <w:r>
        <w:rPr>
          <w:rFonts w:ascii="Times New Roman" w:hAnsi="Times New Roman" w:cs="Times New Roman"/>
          <w:bCs/>
          <w:sz w:val="24"/>
          <w:szCs w:val="24"/>
        </w:rPr>
        <w:t xml:space="preserve"> (25-1495) and </w:t>
      </w:r>
      <w:proofErr w:type="spellStart"/>
      <w:r>
        <w:rPr>
          <w:rFonts w:ascii="Times New Roman" w:hAnsi="Times New Roman" w:cs="Times New Roman"/>
          <w:bCs/>
          <w:sz w:val="24"/>
          <w:szCs w:val="24"/>
        </w:rPr>
        <w:t>CrN</w:t>
      </w:r>
      <w:proofErr w:type="spellEnd"/>
      <w:r>
        <w:rPr>
          <w:rFonts w:ascii="Times New Roman" w:hAnsi="Times New Roman" w:cs="Times New Roman"/>
          <w:bCs/>
          <w:sz w:val="24"/>
          <w:szCs w:val="24"/>
        </w:rPr>
        <w:t xml:space="preserve"> </w:t>
      </w:r>
      <w:r w:rsidRPr="004A066C">
        <w:rPr>
          <w:rFonts w:ascii="Times New Roman" w:hAnsi="Times New Roman" w:cs="Times New Roman"/>
          <w:bCs/>
          <w:sz w:val="24"/>
          <w:szCs w:val="24"/>
        </w:rPr>
        <w:t>(76-2494)</w:t>
      </w:r>
      <w:r w:rsidR="00B8681C" w:rsidRPr="00B8681C">
        <w:rPr>
          <w:rFonts w:ascii="Times New Roman" w:hAnsi="Times New Roman" w:cs="Times New Roman"/>
          <w:bCs/>
          <w:sz w:val="24"/>
          <w:szCs w:val="24"/>
          <w:highlight w:val="yellow"/>
        </w:rPr>
        <w:t>; this</w:t>
      </w:r>
      <w:r>
        <w:rPr>
          <w:rFonts w:ascii="Times New Roman" w:hAnsi="Times New Roman" w:cs="Times New Roman"/>
          <w:bCs/>
          <w:sz w:val="24"/>
          <w:szCs w:val="24"/>
        </w:rPr>
        <w:t xml:space="preserve"> suggests that a solid solution is always being formed either in the individual layers of the </w:t>
      </w:r>
      <w:proofErr w:type="spellStart"/>
      <w:r>
        <w:rPr>
          <w:rFonts w:ascii="Times New Roman" w:hAnsi="Times New Roman" w:cs="Times New Roman"/>
          <w:bCs/>
          <w:sz w:val="24"/>
          <w:szCs w:val="24"/>
        </w:rPr>
        <w:t>TiAlN</w:t>
      </w:r>
      <w:proofErr w:type="spellEnd"/>
      <w:r>
        <w:rPr>
          <w:rFonts w:ascii="Times New Roman" w:hAnsi="Times New Roman" w:cs="Times New Roman"/>
          <w:bCs/>
          <w:sz w:val="24"/>
          <w:szCs w:val="24"/>
        </w:rPr>
        <w:t>/</w:t>
      </w:r>
      <w:proofErr w:type="spellStart"/>
      <w:r>
        <w:rPr>
          <w:rFonts w:ascii="Times New Roman" w:hAnsi="Times New Roman" w:cs="Times New Roman"/>
          <w:bCs/>
          <w:sz w:val="24"/>
          <w:szCs w:val="24"/>
        </w:rPr>
        <w:t>CrAlN</w:t>
      </w:r>
      <w:proofErr w:type="spellEnd"/>
      <w:r>
        <w:rPr>
          <w:rFonts w:ascii="Times New Roman" w:hAnsi="Times New Roman" w:cs="Times New Roman"/>
          <w:bCs/>
          <w:sz w:val="24"/>
          <w:szCs w:val="24"/>
        </w:rPr>
        <w:t xml:space="preserve"> multilayer or in the monolithic </w:t>
      </w:r>
      <w:proofErr w:type="spellStart"/>
      <w:r>
        <w:rPr>
          <w:rFonts w:ascii="Times New Roman" w:hAnsi="Times New Roman" w:cs="Times New Roman"/>
          <w:bCs/>
          <w:sz w:val="24"/>
          <w:szCs w:val="24"/>
        </w:rPr>
        <w:t>TiAlN</w:t>
      </w:r>
      <w:proofErr w:type="spellEnd"/>
      <w:r>
        <w:rPr>
          <w:rFonts w:ascii="Times New Roman" w:hAnsi="Times New Roman" w:cs="Times New Roman"/>
          <w:bCs/>
          <w:sz w:val="24"/>
          <w:szCs w:val="24"/>
        </w:rPr>
        <w:t xml:space="preserve"> coating. The broadening of the XRD diffraction peaks of Cr rich coatings</w:t>
      </w:r>
      <w:r w:rsidR="00B8681C">
        <w:rPr>
          <w:rFonts w:ascii="Times New Roman" w:hAnsi="Times New Roman" w:cs="Times New Roman"/>
          <w:bCs/>
          <w:sz w:val="24"/>
          <w:szCs w:val="24"/>
        </w:rPr>
        <w:t>,</w:t>
      </w:r>
      <w:r>
        <w:rPr>
          <w:rFonts w:ascii="Times New Roman" w:hAnsi="Times New Roman" w:cs="Times New Roman"/>
          <w:bCs/>
          <w:sz w:val="24"/>
          <w:szCs w:val="24"/>
        </w:rPr>
        <w:t xml:space="preserve"> in relation to the reference </w:t>
      </w:r>
      <w:proofErr w:type="spellStart"/>
      <w:r>
        <w:rPr>
          <w:rFonts w:ascii="Times New Roman" w:hAnsi="Times New Roman" w:cs="Times New Roman"/>
          <w:bCs/>
          <w:sz w:val="24"/>
          <w:szCs w:val="24"/>
        </w:rPr>
        <w:t>TiAlN</w:t>
      </w:r>
      <w:proofErr w:type="spellEnd"/>
      <w:r>
        <w:rPr>
          <w:rFonts w:ascii="Times New Roman" w:hAnsi="Times New Roman" w:cs="Times New Roman"/>
          <w:bCs/>
          <w:sz w:val="24"/>
          <w:szCs w:val="24"/>
        </w:rPr>
        <w:t xml:space="preserve"> film</w:t>
      </w:r>
      <w:r w:rsidR="00B8681C">
        <w:rPr>
          <w:rFonts w:ascii="Times New Roman" w:hAnsi="Times New Roman" w:cs="Times New Roman"/>
          <w:bCs/>
          <w:sz w:val="24"/>
          <w:szCs w:val="24"/>
        </w:rPr>
        <w:t>,</w:t>
      </w:r>
      <w:r>
        <w:rPr>
          <w:rFonts w:ascii="Times New Roman" w:hAnsi="Times New Roman" w:cs="Times New Roman"/>
          <w:bCs/>
          <w:sz w:val="24"/>
          <w:szCs w:val="24"/>
        </w:rPr>
        <w:t xml:space="preserve"> is related to two factors. Firstly, multilayered structure with different chemical composition (</w:t>
      </w:r>
      <w:proofErr w:type="spellStart"/>
      <w:r>
        <w:rPr>
          <w:rFonts w:ascii="Times New Roman" w:hAnsi="Times New Roman" w:cs="Times New Roman"/>
          <w:bCs/>
          <w:sz w:val="24"/>
          <w:szCs w:val="24"/>
        </w:rPr>
        <w:t>TiAlN</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CrAlN</w:t>
      </w:r>
      <w:proofErr w:type="spellEnd"/>
      <w:r>
        <w:rPr>
          <w:rFonts w:ascii="Times New Roman" w:hAnsi="Times New Roman" w:cs="Times New Roman"/>
          <w:bCs/>
          <w:sz w:val="24"/>
          <w:szCs w:val="24"/>
        </w:rPr>
        <w:t>) gives rise to small differences in the lattice parameters and</w:t>
      </w:r>
      <w:r w:rsidR="00B8681C">
        <w:rPr>
          <w:rFonts w:ascii="Times New Roman" w:hAnsi="Times New Roman" w:cs="Times New Roman"/>
          <w:bCs/>
          <w:sz w:val="24"/>
          <w:szCs w:val="24"/>
        </w:rPr>
        <w:t>,</w:t>
      </w:r>
      <w:r>
        <w:rPr>
          <w:rFonts w:ascii="Times New Roman" w:hAnsi="Times New Roman" w:cs="Times New Roman"/>
          <w:bCs/>
          <w:sz w:val="24"/>
          <w:szCs w:val="24"/>
        </w:rPr>
        <w:t xml:space="preserve"> thus</w:t>
      </w:r>
      <w:r w:rsidR="00B8681C">
        <w:rPr>
          <w:rFonts w:ascii="Times New Roman" w:hAnsi="Times New Roman" w:cs="Times New Roman"/>
          <w:bCs/>
          <w:sz w:val="24"/>
          <w:szCs w:val="24"/>
        </w:rPr>
        <w:t>,</w:t>
      </w:r>
      <w:r>
        <w:rPr>
          <w:rFonts w:ascii="Times New Roman" w:hAnsi="Times New Roman" w:cs="Times New Roman"/>
          <w:bCs/>
          <w:sz w:val="24"/>
          <w:szCs w:val="24"/>
        </w:rPr>
        <w:t xml:space="preserve"> the overlapping of the corresponding diffraction peaks. Secondly, the existence of interfaces with a gradient in the chemical composition between the </w:t>
      </w:r>
      <w:proofErr w:type="spellStart"/>
      <w:r>
        <w:rPr>
          <w:rFonts w:ascii="Times New Roman" w:hAnsi="Times New Roman" w:cs="Times New Roman"/>
          <w:bCs/>
          <w:sz w:val="24"/>
          <w:szCs w:val="24"/>
        </w:rPr>
        <w:t>TiAlN</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CrAlN</w:t>
      </w:r>
      <w:proofErr w:type="spellEnd"/>
      <w:r>
        <w:rPr>
          <w:rFonts w:ascii="Times New Roman" w:hAnsi="Times New Roman" w:cs="Times New Roman"/>
          <w:bCs/>
          <w:sz w:val="24"/>
          <w:szCs w:val="24"/>
        </w:rPr>
        <w:t xml:space="preserve"> layers</w:t>
      </w:r>
      <w:r w:rsidR="00B8681C">
        <w:rPr>
          <w:rFonts w:ascii="Times New Roman" w:hAnsi="Times New Roman" w:cs="Times New Roman"/>
          <w:bCs/>
          <w:sz w:val="24"/>
          <w:szCs w:val="24"/>
        </w:rPr>
        <w:t xml:space="preserve"> </w:t>
      </w:r>
      <w:r w:rsidR="00B8681C" w:rsidRPr="00B8681C">
        <w:rPr>
          <w:rFonts w:ascii="Times New Roman" w:hAnsi="Times New Roman" w:cs="Times New Roman"/>
          <w:bCs/>
          <w:sz w:val="24"/>
          <w:szCs w:val="24"/>
          <w:highlight w:val="yellow"/>
        </w:rPr>
        <w:t>also gave rise to the</w:t>
      </w:r>
      <w:r w:rsidRPr="00B8681C">
        <w:rPr>
          <w:rFonts w:ascii="Times New Roman" w:hAnsi="Times New Roman" w:cs="Times New Roman"/>
          <w:bCs/>
          <w:sz w:val="24"/>
          <w:szCs w:val="24"/>
          <w:highlight w:val="yellow"/>
        </w:rPr>
        <w:t xml:space="preserve"> progressive</w:t>
      </w:r>
      <w:r>
        <w:rPr>
          <w:rFonts w:ascii="Times New Roman" w:hAnsi="Times New Roman" w:cs="Times New Roman"/>
          <w:bCs/>
          <w:sz w:val="24"/>
          <w:szCs w:val="24"/>
        </w:rPr>
        <w:t xml:space="preserve"> shift in the diffraction peaks positions in relation to the individual layer phases. </w:t>
      </w:r>
    </w:p>
    <w:p w14:paraId="5BC8DDF6" w14:textId="77777777" w:rsidR="00C51F36" w:rsidRPr="00F27A17" w:rsidRDefault="00C51F36" w:rsidP="00C51F36">
      <w:pPr>
        <w:autoSpaceDE w:val="0"/>
        <w:autoSpaceDN w:val="0"/>
        <w:adjustRightInd w:val="0"/>
        <w:spacing w:after="0" w:line="360" w:lineRule="auto"/>
        <w:jc w:val="both"/>
        <w:rPr>
          <w:rFonts w:ascii="Times New Roman" w:hAnsi="Times New Roman" w:cs="Times New Roman"/>
          <w:bCs/>
        </w:rPr>
      </w:pPr>
    </w:p>
    <w:p w14:paraId="28691C62" w14:textId="3F91054A" w:rsidR="00C51F36" w:rsidRDefault="00C51F36" w:rsidP="00C51F36">
      <w:pPr>
        <w:spacing w:after="0" w:line="360" w:lineRule="auto"/>
        <w:rPr>
          <w:rFonts w:ascii="Times New Roman" w:hAnsi="Times New Roman" w:cs="Times New Roman"/>
          <w:sz w:val="24"/>
          <w:szCs w:val="24"/>
        </w:rPr>
      </w:pPr>
    </w:p>
    <w:p w14:paraId="5BC8DDF7" w14:textId="5D6AEDD9" w:rsidR="00C51F36" w:rsidRPr="00B03683" w:rsidRDefault="00B76D18" w:rsidP="00C51F36">
      <w:pPr>
        <w:spacing w:after="0" w:line="360" w:lineRule="auto"/>
        <w:jc w:val="center"/>
        <w:rPr>
          <w:rFonts w:ascii="Times New Roman" w:hAnsi="Times New Roman" w:cs="Times New Roman"/>
          <w:sz w:val="24"/>
          <w:szCs w:val="24"/>
        </w:rPr>
      </w:pPr>
      <w:r w:rsidRPr="00240EE0">
        <w:rPr>
          <w:noProof/>
          <w:lang w:val="pt-PT" w:eastAsia="pt-PT"/>
        </w:rPr>
        <w:drawing>
          <wp:inline distT="0" distB="0" distL="0" distR="0" wp14:anchorId="6A33963D" wp14:editId="58179E64">
            <wp:extent cx="5040000" cy="306452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000" cy="3064522"/>
                    </a:xfrm>
                    <a:prstGeom prst="rect">
                      <a:avLst/>
                    </a:prstGeom>
                    <a:noFill/>
                    <a:ln>
                      <a:noFill/>
                    </a:ln>
                  </pic:spPr>
                </pic:pic>
              </a:graphicData>
            </a:graphic>
          </wp:inline>
        </w:drawing>
      </w:r>
    </w:p>
    <w:p w14:paraId="5BC8DDF8" w14:textId="5FCB854E" w:rsidR="00C51F36" w:rsidRPr="00D02A9D" w:rsidRDefault="00C51F36" w:rsidP="00C51F36">
      <w:pPr>
        <w:spacing w:after="0" w:line="360" w:lineRule="auto"/>
        <w:jc w:val="center"/>
        <w:rPr>
          <w:rFonts w:ascii="Times New Roman" w:hAnsi="Times New Roman" w:cs="Times New Roman"/>
          <w:sz w:val="24"/>
          <w:szCs w:val="24"/>
        </w:rPr>
      </w:pPr>
      <w:r w:rsidRPr="0067707F">
        <w:rPr>
          <w:rFonts w:ascii="Times New Roman" w:hAnsi="Times New Roman" w:cs="Times New Roman"/>
          <w:sz w:val="24"/>
          <w:szCs w:val="24"/>
        </w:rPr>
        <w:t xml:space="preserve">Figure </w:t>
      </w:r>
      <w:r w:rsidRPr="00D02A9D">
        <w:rPr>
          <w:rFonts w:ascii="Times New Roman" w:hAnsi="Times New Roman" w:cs="Times New Roman"/>
          <w:sz w:val="24"/>
          <w:szCs w:val="24"/>
        </w:rPr>
        <w:t xml:space="preserve">2 – a) </w:t>
      </w:r>
      <w:r>
        <w:rPr>
          <w:rFonts w:ascii="Times New Roman" w:hAnsi="Times New Roman" w:cs="Times New Roman"/>
          <w:sz w:val="24"/>
          <w:szCs w:val="24"/>
        </w:rPr>
        <w:t>c</w:t>
      </w:r>
      <w:r w:rsidRPr="00D02A9D">
        <w:rPr>
          <w:rFonts w:ascii="Times New Roman" w:hAnsi="Times New Roman" w:cs="Times New Roman"/>
          <w:sz w:val="24"/>
          <w:szCs w:val="24"/>
        </w:rPr>
        <w:t xml:space="preserve">ross section morphology of </w:t>
      </w:r>
      <w:r w:rsidRPr="00CF5ED5">
        <w:rPr>
          <w:rFonts w:ascii="Times New Roman" w:eastAsia="Times New Roman" w:hAnsi="Times New Roman" w:cs="Times New Roman"/>
          <w:color w:val="000000"/>
          <w:sz w:val="24"/>
          <w:szCs w:val="24"/>
          <w:lang w:eastAsia="pt-PT"/>
        </w:rPr>
        <w:t>Ti</w:t>
      </w:r>
      <w:r w:rsidRPr="00CF5ED5">
        <w:rPr>
          <w:rFonts w:ascii="Times New Roman" w:eastAsia="Times New Roman" w:hAnsi="Times New Roman" w:cs="Times New Roman"/>
          <w:color w:val="000000"/>
          <w:sz w:val="24"/>
          <w:szCs w:val="24"/>
          <w:vertAlign w:val="subscript"/>
          <w:lang w:eastAsia="pt-PT"/>
        </w:rPr>
        <w:t>0.47</w:t>
      </w:r>
      <w:r w:rsidRPr="00CF5ED5">
        <w:rPr>
          <w:rFonts w:ascii="Times New Roman" w:eastAsia="Times New Roman" w:hAnsi="Times New Roman" w:cs="Times New Roman"/>
          <w:color w:val="000000"/>
          <w:sz w:val="24"/>
          <w:szCs w:val="24"/>
          <w:lang w:eastAsia="pt-PT"/>
        </w:rPr>
        <w:t>Al</w:t>
      </w:r>
      <w:r w:rsidRPr="00CF5ED5">
        <w:rPr>
          <w:rFonts w:ascii="Times New Roman" w:eastAsia="Times New Roman" w:hAnsi="Times New Roman" w:cs="Times New Roman"/>
          <w:color w:val="000000"/>
          <w:sz w:val="24"/>
          <w:szCs w:val="24"/>
          <w:vertAlign w:val="subscript"/>
          <w:lang w:eastAsia="pt-PT"/>
        </w:rPr>
        <w:t>0.46</w:t>
      </w:r>
      <w:r w:rsidRPr="00CF5ED5">
        <w:rPr>
          <w:rFonts w:ascii="Times New Roman" w:eastAsia="Times New Roman" w:hAnsi="Times New Roman" w:cs="Times New Roman"/>
          <w:color w:val="000000"/>
          <w:sz w:val="24"/>
          <w:szCs w:val="24"/>
          <w:lang w:eastAsia="pt-PT"/>
        </w:rPr>
        <w:t>N and Ti</w:t>
      </w:r>
      <w:r w:rsidRPr="00F3590C">
        <w:rPr>
          <w:rFonts w:ascii="Times New Roman" w:eastAsia="Times New Roman" w:hAnsi="Times New Roman" w:cs="Times New Roman"/>
          <w:color w:val="000000"/>
          <w:sz w:val="24"/>
          <w:szCs w:val="24"/>
          <w:vertAlign w:val="subscript"/>
          <w:lang w:eastAsia="pt-PT"/>
        </w:rPr>
        <w:t>0.28</w:t>
      </w:r>
      <w:r w:rsidRPr="00F3590C">
        <w:rPr>
          <w:rFonts w:ascii="Times New Roman" w:eastAsia="Times New Roman" w:hAnsi="Times New Roman" w:cs="Times New Roman"/>
          <w:color w:val="000000"/>
          <w:sz w:val="24"/>
          <w:szCs w:val="24"/>
          <w:lang w:eastAsia="pt-PT"/>
        </w:rPr>
        <w:t>Al</w:t>
      </w:r>
      <w:r w:rsidRPr="00F3590C">
        <w:rPr>
          <w:rFonts w:ascii="Times New Roman" w:eastAsia="Times New Roman" w:hAnsi="Times New Roman" w:cs="Times New Roman"/>
          <w:color w:val="000000"/>
          <w:sz w:val="24"/>
          <w:szCs w:val="24"/>
          <w:vertAlign w:val="subscript"/>
          <w:lang w:eastAsia="pt-PT"/>
        </w:rPr>
        <w:t>0.31</w:t>
      </w:r>
      <w:r w:rsidRPr="00B97DC6">
        <w:rPr>
          <w:rFonts w:ascii="Times New Roman" w:eastAsia="Times New Roman" w:hAnsi="Times New Roman" w:cs="Times New Roman"/>
          <w:color w:val="000000"/>
          <w:sz w:val="24"/>
          <w:szCs w:val="24"/>
          <w:lang w:eastAsia="pt-PT"/>
        </w:rPr>
        <w:t>Cr</w:t>
      </w:r>
      <w:r w:rsidRPr="00CE083E">
        <w:rPr>
          <w:rFonts w:ascii="Times New Roman" w:eastAsia="Times New Roman" w:hAnsi="Times New Roman" w:cs="Times New Roman"/>
          <w:color w:val="000000"/>
          <w:sz w:val="24"/>
          <w:szCs w:val="24"/>
          <w:vertAlign w:val="subscript"/>
          <w:lang w:eastAsia="pt-PT"/>
        </w:rPr>
        <w:t>0.51</w:t>
      </w:r>
      <w:r w:rsidRPr="00F51B2E">
        <w:rPr>
          <w:rFonts w:ascii="Times New Roman" w:eastAsia="Times New Roman" w:hAnsi="Times New Roman" w:cs="Times New Roman"/>
          <w:color w:val="000000"/>
          <w:sz w:val="24"/>
          <w:szCs w:val="24"/>
          <w:lang w:eastAsia="pt-PT"/>
        </w:rPr>
        <w:t>N</w:t>
      </w:r>
      <w:r>
        <w:rPr>
          <w:rFonts w:ascii="Times New Roman" w:eastAsia="Times New Roman" w:hAnsi="Times New Roman" w:cs="Times New Roman"/>
          <w:color w:val="000000"/>
          <w:sz w:val="24"/>
          <w:szCs w:val="24"/>
          <w:lang w:eastAsia="pt-PT"/>
        </w:rPr>
        <w:t xml:space="preserve"> films</w:t>
      </w:r>
      <w:r w:rsidRPr="00CF5ED5">
        <w:rPr>
          <w:rFonts w:ascii="Times New Roman" w:eastAsia="Times New Roman" w:hAnsi="Times New Roman" w:cs="Times New Roman"/>
          <w:color w:val="000000"/>
          <w:sz w:val="24"/>
          <w:szCs w:val="24"/>
          <w:lang w:eastAsia="pt-PT"/>
        </w:rPr>
        <w:t xml:space="preserve">, b) </w:t>
      </w:r>
      <w:r w:rsidRPr="00D02A9D">
        <w:rPr>
          <w:rFonts w:ascii="Times New Roman" w:hAnsi="Times New Roman" w:cs="Times New Roman"/>
          <w:sz w:val="24"/>
          <w:szCs w:val="24"/>
        </w:rPr>
        <w:t xml:space="preserve">XRD diffraction patterns of as deposited </w:t>
      </w:r>
      <w:r>
        <w:rPr>
          <w:rFonts w:ascii="Times New Roman" w:eastAsia="Times New Roman" w:hAnsi="Times New Roman" w:cs="Times New Roman"/>
          <w:color w:val="000000"/>
          <w:sz w:val="24"/>
          <w:szCs w:val="24"/>
          <w:lang w:eastAsia="pt-PT"/>
        </w:rPr>
        <w:t>films</w:t>
      </w:r>
      <w:r w:rsidRPr="00CF5ED5">
        <w:rPr>
          <w:rFonts w:ascii="Times New Roman" w:hAnsi="Times New Roman" w:cs="Times New Roman"/>
          <w:sz w:val="24"/>
          <w:szCs w:val="24"/>
        </w:rPr>
        <w:t>.</w:t>
      </w:r>
    </w:p>
    <w:p w14:paraId="5BC8DDF9" w14:textId="77777777" w:rsidR="00C51F36" w:rsidRDefault="00C51F36" w:rsidP="00C51F36">
      <w:pPr>
        <w:spacing w:after="0" w:line="360" w:lineRule="auto"/>
        <w:jc w:val="both"/>
        <w:rPr>
          <w:rFonts w:ascii="Times New Roman" w:hAnsi="Times New Roman" w:cs="Times New Roman"/>
          <w:sz w:val="24"/>
          <w:szCs w:val="24"/>
        </w:rPr>
      </w:pPr>
    </w:p>
    <w:p w14:paraId="5BC8DDFA" w14:textId="12A0840B" w:rsidR="00C51F36" w:rsidRDefault="00C51F36" w:rsidP="00C51F36">
      <w:pPr>
        <w:spacing w:after="0" w:line="360" w:lineRule="auto"/>
        <w:rPr>
          <w:rFonts w:ascii="Times New Roman" w:hAnsi="Times New Roman" w:cs="Times New Roman"/>
          <w:bCs/>
          <w:sz w:val="24"/>
          <w:szCs w:val="24"/>
        </w:rPr>
      </w:pPr>
      <w:r>
        <w:rPr>
          <w:rFonts w:ascii="Times New Roman" w:hAnsi="Times New Roman" w:cs="Times New Roman"/>
          <w:sz w:val="24"/>
          <w:szCs w:val="24"/>
        </w:rPr>
        <w:t xml:space="preserve">Cr-rich coatings are softer than the reference </w:t>
      </w:r>
      <w:r w:rsidRPr="00823B92">
        <w:rPr>
          <w:rFonts w:ascii="Times New Roman" w:hAnsi="Times New Roman" w:cs="Times New Roman"/>
          <w:bCs/>
          <w:sz w:val="24"/>
          <w:szCs w:val="24"/>
        </w:rPr>
        <w:t>Ti</w:t>
      </w:r>
      <w:r w:rsidRPr="00823B92">
        <w:rPr>
          <w:rFonts w:ascii="Times New Roman" w:hAnsi="Times New Roman" w:cs="Times New Roman"/>
          <w:bCs/>
          <w:sz w:val="24"/>
          <w:szCs w:val="24"/>
          <w:vertAlign w:val="subscript"/>
        </w:rPr>
        <w:t>0.47</w:t>
      </w:r>
      <w:r w:rsidRPr="00823B92">
        <w:rPr>
          <w:rFonts w:ascii="Times New Roman" w:hAnsi="Times New Roman" w:cs="Times New Roman"/>
          <w:bCs/>
          <w:sz w:val="24"/>
          <w:szCs w:val="24"/>
        </w:rPr>
        <w:t>Al</w:t>
      </w:r>
      <w:r w:rsidRPr="001E3D11">
        <w:rPr>
          <w:rFonts w:ascii="Times New Roman" w:hAnsi="Times New Roman" w:cs="Times New Roman"/>
          <w:bCs/>
          <w:sz w:val="24"/>
          <w:szCs w:val="24"/>
          <w:vertAlign w:val="subscript"/>
        </w:rPr>
        <w:t>0.46</w:t>
      </w:r>
      <w:r w:rsidRPr="00370C6D">
        <w:rPr>
          <w:rFonts w:ascii="Times New Roman" w:hAnsi="Times New Roman" w:cs="Times New Roman"/>
          <w:bCs/>
          <w:sz w:val="24"/>
          <w:szCs w:val="24"/>
        </w:rPr>
        <w:t>N</w:t>
      </w:r>
      <w:r w:rsidRPr="001E3D11">
        <w:rPr>
          <w:rFonts w:ascii="Times New Roman" w:hAnsi="Times New Roman" w:cs="Times New Roman"/>
          <w:bCs/>
          <w:sz w:val="24"/>
          <w:szCs w:val="24"/>
          <w:vertAlign w:val="subscript"/>
        </w:rPr>
        <w:t xml:space="preserve"> </w:t>
      </w:r>
      <w:r>
        <w:rPr>
          <w:rFonts w:ascii="Times New Roman" w:hAnsi="Times New Roman" w:cs="Times New Roman"/>
          <w:bCs/>
          <w:sz w:val="24"/>
          <w:szCs w:val="24"/>
        </w:rPr>
        <w:t xml:space="preserve">film (see Table 1). Relatively high thickness of individual layers eliminates the </w:t>
      </w:r>
      <w:proofErr w:type="spellStart"/>
      <w:r>
        <w:rPr>
          <w:rFonts w:ascii="Times New Roman" w:hAnsi="Times New Roman" w:cs="Times New Roman"/>
          <w:bCs/>
          <w:sz w:val="24"/>
          <w:szCs w:val="24"/>
        </w:rPr>
        <w:t>superlattice</w:t>
      </w:r>
      <w:proofErr w:type="spellEnd"/>
      <w:r>
        <w:rPr>
          <w:rFonts w:ascii="Times New Roman" w:hAnsi="Times New Roman" w:cs="Times New Roman"/>
          <w:bCs/>
          <w:sz w:val="24"/>
          <w:szCs w:val="24"/>
        </w:rPr>
        <w:t xml:space="preserve"> effect </w:t>
      </w:r>
      <w:r>
        <w:rPr>
          <w:rFonts w:ascii="Times New Roman" w:hAnsi="Times New Roman" w:cs="Times New Roman"/>
          <w:sz w:val="24"/>
          <w:szCs w:val="24"/>
        </w:rPr>
        <w:t>[17]</w:t>
      </w:r>
      <w:r>
        <w:rPr>
          <w:rFonts w:ascii="Times New Roman" w:hAnsi="Times New Roman" w:cs="Times New Roman"/>
          <w:bCs/>
          <w:sz w:val="24"/>
          <w:szCs w:val="24"/>
        </w:rPr>
        <w:t xml:space="preserve">, more details can be found in </w:t>
      </w:r>
      <w:bookmarkStart w:id="2" w:name="_GoBack"/>
      <w:bookmarkEnd w:id="2"/>
      <w:r w:rsidRPr="00CF5ED5">
        <w:rPr>
          <w:rFonts w:ascii="Times New Roman" w:hAnsi="Times New Roman" w:cs="Times New Roman"/>
          <w:bCs/>
          <w:sz w:val="24"/>
          <w:szCs w:val="24"/>
        </w:rPr>
        <w:t>our previous work</w:t>
      </w:r>
      <w:r>
        <w:rPr>
          <w:rFonts w:ascii="Times New Roman" w:hAnsi="Times New Roman" w:cs="Times New Roman"/>
          <w:bCs/>
          <w:sz w:val="24"/>
          <w:szCs w:val="24"/>
        </w:rPr>
        <w:t xml:space="preserve"> </w:t>
      </w:r>
      <w:r>
        <w:rPr>
          <w:rFonts w:ascii="Times New Roman" w:hAnsi="Times New Roman" w:cs="Times New Roman"/>
          <w:sz w:val="24"/>
          <w:szCs w:val="24"/>
        </w:rPr>
        <w:t>[25]</w:t>
      </w:r>
      <w:r w:rsidRPr="00CF5ED5">
        <w:rPr>
          <w:rFonts w:ascii="Times New Roman" w:hAnsi="Times New Roman" w:cs="Times New Roman"/>
          <w:bCs/>
          <w:sz w:val="24"/>
          <w:szCs w:val="24"/>
        </w:rPr>
        <w:t>.</w:t>
      </w:r>
      <w:r w:rsidRPr="00635F6F">
        <w:rPr>
          <w:rFonts w:ascii="Times New Roman" w:hAnsi="Times New Roman" w:cs="Times New Roman"/>
          <w:bCs/>
          <w:sz w:val="24"/>
          <w:szCs w:val="24"/>
        </w:rPr>
        <w:t xml:space="preserve"> The</w:t>
      </w:r>
      <w:r>
        <w:rPr>
          <w:rFonts w:ascii="Times New Roman" w:hAnsi="Times New Roman" w:cs="Times New Roman"/>
          <w:bCs/>
          <w:sz w:val="24"/>
          <w:szCs w:val="24"/>
        </w:rPr>
        <w:t xml:space="preserve"> higher hardness of the coating with the highest Cr content in relation </w:t>
      </w:r>
      <w:r w:rsidR="00B8681C" w:rsidRPr="00B8681C">
        <w:rPr>
          <w:rFonts w:ascii="Times New Roman" w:hAnsi="Times New Roman" w:cs="Times New Roman"/>
          <w:bCs/>
          <w:sz w:val="24"/>
          <w:szCs w:val="24"/>
          <w:highlight w:val="yellow"/>
        </w:rPr>
        <w:t>to</w:t>
      </w:r>
      <w:r>
        <w:rPr>
          <w:rFonts w:ascii="Times New Roman" w:hAnsi="Times New Roman" w:cs="Times New Roman"/>
          <w:bCs/>
          <w:sz w:val="24"/>
          <w:szCs w:val="24"/>
        </w:rPr>
        <w:t xml:space="preserve"> other Cr-containing coatings </w:t>
      </w:r>
      <w:r w:rsidR="00B8681C" w:rsidRPr="00B8681C">
        <w:rPr>
          <w:rFonts w:ascii="Times New Roman" w:hAnsi="Times New Roman" w:cs="Times New Roman"/>
          <w:bCs/>
          <w:sz w:val="24"/>
          <w:szCs w:val="24"/>
          <w:highlight w:val="yellow"/>
        </w:rPr>
        <w:t>was</w:t>
      </w:r>
      <w:r>
        <w:rPr>
          <w:rFonts w:ascii="Times New Roman" w:hAnsi="Times New Roman" w:cs="Times New Roman"/>
          <w:bCs/>
          <w:sz w:val="24"/>
          <w:szCs w:val="24"/>
        </w:rPr>
        <w:t xml:space="preserve"> interpreted by the change in the diffraction peaks </w:t>
      </w:r>
      <w:r>
        <w:rPr>
          <w:rFonts w:ascii="Times New Roman" w:hAnsi="Times New Roman" w:cs="Times New Roman"/>
          <w:bCs/>
          <w:sz w:val="24"/>
          <w:szCs w:val="24"/>
        </w:rPr>
        <w:lastRenderedPageBreak/>
        <w:t>intensity from (111) to (200)</w:t>
      </w:r>
      <w:r w:rsidR="00B8681C">
        <w:rPr>
          <w:rFonts w:ascii="Times New Roman" w:hAnsi="Times New Roman" w:cs="Times New Roman"/>
          <w:bCs/>
          <w:sz w:val="24"/>
          <w:szCs w:val="24"/>
        </w:rPr>
        <w:t>,</w:t>
      </w:r>
      <w:r>
        <w:rPr>
          <w:rFonts w:ascii="Times New Roman" w:hAnsi="Times New Roman" w:cs="Times New Roman"/>
          <w:bCs/>
          <w:sz w:val="24"/>
          <w:szCs w:val="24"/>
        </w:rPr>
        <w:t xml:space="preserve"> as detected by XRD </w:t>
      </w:r>
      <w:r>
        <w:rPr>
          <w:rFonts w:ascii="Times New Roman" w:hAnsi="Times New Roman" w:cs="Times New Roman"/>
          <w:sz w:val="24"/>
          <w:szCs w:val="24"/>
        </w:rPr>
        <w:t>[28, 29]</w:t>
      </w:r>
      <w:r>
        <w:rPr>
          <w:rFonts w:ascii="Times New Roman" w:hAnsi="Times New Roman" w:cs="Times New Roman"/>
          <w:bCs/>
          <w:sz w:val="24"/>
          <w:szCs w:val="24"/>
        </w:rPr>
        <w:t>.</w:t>
      </w:r>
      <w:r w:rsidRPr="00286732">
        <w:t xml:space="preserve"> </w:t>
      </w:r>
      <w:r w:rsidRPr="00D02A9D">
        <w:rPr>
          <w:rFonts w:ascii="Times New Roman" w:eastAsia="Times New Roman" w:hAnsi="Times New Roman" w:cs="Times New Roman"/>
          <w:color w:val="000000"/>
          <w:sz w:val="24"/>
          <w:szCs w:val="24"/>
          <w:lang w:eastAsia="pt-PT"/>
        </w:rPr>
        <w:t>The elastic strain to failure</w:t>
      </w:r>
      <w:r w:rsidRPr="00CF5ED5">
        <w:rPr>
          <w:rFonts w:ascii="Times New Roman" w:eastAsia="Times New Roman" w:hAnsi="Times New Roman" w:cs="Times New Roman"/>
          <w:color w:val="000000"/>
          <w:sz w:val="24"/>
          <w:szCs w:val="24"/>
          <w:lang w:eastAsia="pt-PT"/>
        </w:rPr>
        <w:t xml:space="preserve"> </w:t>
      </w:r>
      <w:r w:rsidRPr="00CF5ED5">
        <w:rPr>
          <w:rFonts w:ascii="Times New Roman" w:hAnsi="Times New Roman" w:cs="Times New Roman"/>
          <w:bCs/>
          <w:sz w:val="24"/>
          <w:szCs w:val="24"/>
        </w:rPr>
        <w:t xml:space="preserve">of </w:t>
      </w:r>
      <w:r w:rsidR="00B8681C" w:rsidRPr="00B8681C">
        <w:rPr>
          <w:rFonts w:ascii="Times New Roman" w:hAnsi="Times New Roman" w:cs="Times New Roman"/>
          <w:bCs/>
          <w:sz w:val="24"/>
          <w:szCs w:val="24"/>
          <w:highlight w:val="yellow"/>
        </w:rPr>
        <w:t>the</w:t>
      </w:r>
      <w:r w:rsidR="00B8681C">
        <w:rPr>
          <w:rFonts w:ascii="Times New Roman" w:hAnsi="Times New Roman" w:cs="Times New Roman"/>
          <w:bCs/>
          <w:sz w:val="24"/>
          <w:szCs w:val="24"/>
        </w:rPr>
        <w:t xml:space="preserve"> </w:t>
      </w:r>
      <w:r w:rsidRPr="00CF5ED5">
        <w:rPr>
          <w:rFonts w:ascii="Times New Roman" w:hAnsi="Times New Roman" w:cs="Times New Roman"/>
          <w:bCs/>
          <w:sz w:val="24"/>
          <w:szCs w:val="24"/>
        </w:rPr>
        <w:t>coatings</w:t>
      </w:r>
      <w:r w:rsidR="0026030D">
        <w:rPr>
          <w:rFonts w:ascii="Times New Roman" w:hAnsi="Times New Roman" w:cs="Times New Roman"/>
          <w:bCs/>
          <w:sz w:val="24"/>
          <w:szCs w:val="24"/>
        </w:rPr>
        <w:t>,</w:t>
      </w:r>
      <w:r>
        <w:rPr>
          <w:rFonts w:ascii="Times New Roman" w:hAnsi="Times New Roman" w:cs="Times New Roman"/>
          <w:bCs/>
          <w:sz w:val="24"/>
          <w:szCs w:val="24"/>
        </w:rPr>
        <w:t xml:space="preserve"> represented through the ratio H/E </w:t>
      </w:r>
      <w:r>
        <w:rPr>
          <w:rFonts w:ascii="Times New Roman" w:hAnsi="Times New Roman" w:cs="Times New Roman"/>
          <w:sz w:val="24"/>
          <w:szCs w:val="24"/>
        </w:rPr>
        <w:t>[30]</w:t>
      </w:r>
      <w:r w:rsidR="0026030D">
        <w:rPr>
          <w:rFonts w:ascii="Times New Roman" w:hAnsi="Times New Roman" w:cs="Times New Roman"/>
          <w:bCs/>
          <w:sz w:val="24"/>
          <w:szCs w:val="24"/>
        </w:rPr>
        <w:t>,</w:t>
      </w:r>
      <w:r>
        <w:rPr>
          <w:rFonts w:ascii="Times New Roman" w:hAnsi="Times New Roman" w:cs="Times New Roman"/>
          <w:bCs/>
          <w:sz w:val="24"/>
          <w:szCs w:val="24"/>
        </w:rPr>
        <w:t xml:space="preserve"> shows that reference </w:t>
      </w:r>
      <w:r w:rsidRPr="00823B92">
        <w:rPr>
          <w:rFonts w:ascii="Times New Roman" w:hAnsi="Times New Roman" w:cs="Times New Roman"/>
          <w:bCs/>
          <w:sz w:val="24"/>
          <w:szCs w:val="24"/>
        </w:rPr>
        <w:t>Ti</w:t>
      </w:r>
      <w:r w:rsidRPr="00823B92">
        <w:rPr>
          <w:rFonts w:ascii="Times New Roman" w:hAnsi="Times New Roman" w:cs="Times New Roman"/>
          <w:bCs/>
          <w:sz w:val="24"/>
          <w:szCs w:val="24"/>
          <w:vertAlign w:val="subscript"/>
        </w:rPr>
        <w:t>0.47</w:t>
      </w:r>
      <w:r w:rsidRPr="00823B92">
        <w:rPr>
          <w:rFonts w:ascii="Times New Roman" w:hAnsi="Times New Roman" w:cs="Times New Roman"/>
          <w:bCs/>
          <w:sz w:val="24"/>
          <w:szCs w:val="24"/>
        </w:rPr>
        <w:t>Al</w:t>
      </w:r>
      <w:r w:rsidRPr="001E3D11">
        <w:rPr>
          <w:rFonts w:ascii="Times New Roman" w:hAnsi="Times New Roman" w:cs="Times New Roman"/>
          <w:bCs/>
          <w:sz w:val="24"/>
          <w:szCs w:val="24"/>
          <w:vertAlign w:val="subscript"/>
        </w:rPr>
        <w:t xml:space="preserve">0.46N </w:t>
      </w:r>
      <w:r>
        <w:rPr>
          <w:rFonts w:ascii="Times New Roman" w:hAnsi="Times New Roman" w:cs="Times New Roman"/>
          <w:bCs/>
          <w:sz w:val="24"/>
          <w:szCs w:val="24"/>
        </w:rPr>
        <w:t xml:space="preserve">film has the </w:t>
      </w:r>
      <w:bookmarkStart w:id="3" w:name="OLE_LINK81"/>
      <w:bookmarkStart w:id="4" w:name="OLE_LINK82"/>
      <w:r>
        <w:rPr>
          <w:rFonts w:ascii="Times New Roman" w:hAnsi="Times New Roman" w:cs="Times New Roman"/>
          <w:bCs/>
          <w:sz w:val="24"/>
          <w:szCs w:val="24"/>
        </w:rPr>
        <w:t>lowest resistance to plastic deformation</w:t>
      </w:r>
      <w:bookmarkEnd w:id="3"/>
      <w:bookmarkEnd w:id="4"/>
      <w:r>
        <w:rPr>
          <w:rFonts w:ascii="Times New Roman" w:hAnsi="Times New Roman" w:cs="Times New Roman"/>
          <w:bCs/>
          <w:sz w:val="24"/>
          <w:szCs w:val="24"/>
        </w:rPr>
        <w:t xml:space="preserve">, </w:t>
      </w:r>
      <w:r w:rsidR="0026030D" w:rsidRPr="0026030D">
        <w:rPr>
          <w:rFonts w:ascii="Times New Roman" w:hAnsi="Times New Roman" w:cs="Times New Roman"/>
          <w:bCs/>
          <w:sz w:val="24"/>
          <w:szCs w:val="24"/>
          <w:highlight w:val="yellow"/>
        </w:rPr>
        <w:t>this</w:t>
      </w:r>
      <w:r>
        <w:rPr>
          <w:rFonts w:ascii="Times New Roman" w:hAnsi="Times New Roman" w:cs="Times New Roman"/>
          <w:bCs/>
          <w:sz w:val="24"/>
          <w:szCs w:val="24"/>
        </w:rPr>
        <w:t xml:space="preserve"> reveals the beneficial influence of the multilayered arrangement in stopping or deflecting the propagation of the cracks, thus improving the </w:t>
      </w:r>
      <w:bookmarkStart w:id="5" w:name="OLE_LINK98"/>
      <w:r>
        <w:rPr>
          <w:rFonts w:ascii="Times New Roman" w:hAnsi="Times New Roman" w:cs="Times New Roman"/>
          <w:bCs/>
          <w:sz w:val="24"/>
          <w:szCs w:val="24"/>
        </w:rPr>
        <w:t xml:space="preserve">toughness fracture resistance </w:t>
      </w:r>
      <w:bookmarkEnd w:id="5"/>
      <w:r>
        <w:rPr>
          <w:rFonts w:ascii="Times New Roman" w:hAnsi="Times New Roman" w:cs="Times New Roman"/>
          <w:bCs/>
          <w:sz w:val="24"/>
          <w:szCs w:val="24"/>
        </w:rPr>
        <w:t xml:space="preserve">of the films </w:t>
      </w:r>
      <w:r>
        <w:rPr>
          <w:rFonts w:ascii="Times New Roman" w:hAnsi="Times New Roman" w:cs="Times New Roman"/>
          <w:sz w:val="24"/>
          <w:szCs w:val="24"/>
        </w:rPr>
        <w:t>[24]</w:t>
      </w:r>
      <w:r>
        <w:rPr>
          <w:rFonts w:ascii="Times New Roman" w:hAnsi="Times New Roman" w:cs="Times New Roman"/>
          <w:bCs/>
          <w:sz w:val="24"/>
          <w:szCs w:val="24"/>
        </w:rPr>
        <w:t xml:space="preserve"> . </w:t>
      </w:r>
    </w:p>
    <w:p w14:paraId="5BC8DDFB" w14:textId="7D42F858" w:rsidR="00C51F36" w:rsidRDefault="0026030D" w:rsidP="00C51F36">
      <w:pPr>
        <w:spacing w:after="0" w:line="360" w:lineRule="auto"/>
        <w:rPr>
          <w:rFonts w:ascii="Times New Roman" w:hAnsi="Times New Roman" w:cs="Times New Roman"/>
          <w:bCs/>
          <w:sz w:val="24"/>
          <w:szCs w:val="24"/>
        </w:rPr>
      </w:pPr>
      <w:r w:rsidRPr="0026030D">
        <w:rPr>
          <w:rFonts w:ascii="Times New Roman" w:hAnsi="Times New Roman" w:cs="Times New Roman"/>
          <w:sz w:val="24"/>
          <w:szCs w:val="24"/>
          <w:highlight w:val="yellow"/>
        </w:rPr>
        <w:t>The</w:t>
      </w:r>
      <w:r>
        <w:rPr>
          <w:rFonts w:ascii="Times New Roman" w:hAnsi="Times New Roman" w:cs="Times New Roman"/>
          <w:sz w:val="24"/>
          <w:szCs w:val="24"/>
        </w:rPr>
        <w:t xml:space="preserve"> i</w:t>
      </w:r>
      <w:r w:rsidR="00C51F36">
        <w:rPr>
          <w:rFonts w:ascii="Times New Roman" w:hAnsi="Times New Roman" w:cs="Times New Roman"/>
          <w:sz w:val="24"/>
          <w:szCs w:val="24"/>
        </w:rPr>
        <w:t xml:space="preserve">sothermal oxidation showed that </w:t>
      </w:r>
      <w:r w:rsidR="00C51F36">
        <w:rPr>
          <w:rFonts w:ascii="Times New Roman" w:eastAsia="Times New Roman" w:hAnsi="Times New Roman" w:cs="Times New Roman"/>
          <w:color w:val="000000"/>
          <w:sz w:val="24"/>
          <w:szCs w:val="24"/>
          <w:lang w:eastAsia="pt-PT"/>
        </w:rPr>
        <w:t xml:space="preserve">Cr additions improved the oxidation performance of the </w:t>
      </w:r>
      <w:bookmarkStart w:id="6" w:name="OLE_LINK85"/>
      <w:bookmarkStart w:id="7" w:name="OLE_LINK86"/>
      <w:bookmarkStart w:id="8" w:name="OLE_LINK87"/>
      <w:r w:rsidR="00C51F36">
        <w:rPr>
          <w:rFonts w:ascii="Times New Roman" w:eastAsia="Times New Roman" w:hAnsi="Times New Roman" w:cs="Times New Roman"/>
          <w:color w:val="000000"/>
          <w:sz w:val="24"/>
          <w:szCs w:val="24"/>
          <w:lang w:eastAsia="pt-PT"/>
        </w:rPr>
        <w:t xml:space="preserve">coatings (Table 1) </w:t>
      </w:r>
      <w:r w:rsidRPr="0026030D">
        <w:rPr>
          <w:rFonts w:ascii="Times New Roman" w:eastAsia="Times New Roman" w:hAnsi="Times New Roman" w:cs="Times New Roman"/>
          <w:color w:val="000000"/>
          <w:sz w:val="24"/>
          <w:szCs w:val="24"/>
          <w:highlight w:val="yellow"/>
          <w:lang w:eastAsia="pt-PT"/>
        </w:rPr>
        <w:t>due</w:t>
      </w:r>
      <w:r w:rsidR="00C51F36">
        <w:rPr>
          <w:rFonts w:ascii="Times New Roman" w:eastAsia="Times New Roman" w:hAnsi="Times New Roman" w:cs="Times New Roman"/>
          <w:color w:val="000000"/>
          <w:sz w:val="24"/>
          <w:szCs w:val="24"/>
          <w:lang w:eastAsia="pt-PT"/>
        </w:rPr>
        <w:t xml:space="preserve"> to the type of oxides formed during the oxidation process. </w:t>
      </w:r>
      <w:bookmarkEnd w:id="6"/>
      <w:bookmarkEnd w:id="7"/>
      <w:bookmarkEnd w:id="8"/>
      <w:r w:rsidR="00C51F36">
        <w:rPr>
          <w:rFonts w:ascii="Times New Roman" w:eastAsia="Times New Roman" w:hAnsi="Times New Roman" w:cs="Times New Roman"/>
          <w:color w:val="000000"/>
          <w:sz w:val="24"/>
          <w:szCs w:val="24"/>
          <w:lang w:eastAsia="pt-PT"/>
        </w:rPr>
        <w:t>Coatings with high Cr content displayed better oxidation resistance due to the formation of a continuous and compact Cr-based oxide layer</w:t>
      </w:r>
      <w:r w:rsidR="00C51F36" w:rsidRPr="00D4217F">
        <w:rPr>
          <w:rFonts w:ascii="Times New Roman" w:eastAsia="Times New Roman" w:hAnsi="Times New Roman" w:cs="Times New Roman"/>
          <w:color w:val="000000"/>
          <w:sz w:val="24"/>
          <w:szCs w:val="24"/>
          <w:lang w:eastAsia="pt-PT"/>
        </w:rPr>
        <w:t xml:space="preserve"> </w:t>
      </w:r>
      <w:r w:rsidR="00C51F36">
        <w:rPr>
          <w:rFonts w:ascii="Times New Roman" w:eastAsia="Times New Roman" w:hAnsi="Times New Roman" w:cs="Times New Roman"/>
          <w:color w:val="000000"/>
          <w:sz w:val="24"/>
          <w:szCs w:val="24"/>
          <w:lang w:eastAsia="pt-PT"/>
        </w:rPr>
        <w:t>(Cr(Al)</w:t>
      </w:r>
      <w:r w:rsidR="00C51F36" w:rsidRPr="00790531">
        <w:rPr>
          <w:rFonts w:ascii="Times New Roman" w:eastAsia="Times New Roman" w:hAnsi="Times New Roman" w:cs="Times New Roman"/>
          <w:color w:val="000000"/>
          <w:sz w:val="24"/>
          <w:szCs w:val="24"/>
          <w:vertAlign w:val="subscript"/>
          <w:lang w:eastAsia="pt-PT"/>
        </w:rPr>
        <w:t>2</w:t>
      </w:r>
      <w:r w:rsidR="00C51F36">
        <w:rPr>
          <w:rFonts w:ascii="Times New Roman" w:eastAsia="Times New Roman" w:hAnsi="Times New Roman" w:cs="Times New Roman"/>
          <w:color w:val="000000"/>
          <w:sz w:val="24"/>
          <w:szCs w:val="24"/>
          <w:lang w:eastAsia="pt-PT"/>
        </w:rPr>
        <w:t>O</w:t>
      </w:r>
      <w:r w:rsidR="00C51F36" w:rsidRPr="00790531">
        <w:rPr>
          <w:rFonts w:ascii="Times New Roman" w:eastAsia="Times New Roman" w:hAnsi="Times New Roman" w:cs="Times New Roman"/>
          <w:color w:val="000000"/>
          <w:sz w:val="24"/>
          <w:szCs w:val="24"/>
          <w:vertAlign w:val="subscript"/>
          <w:lang w:eastAsia="pt-PT"/>
        </w:rPr>
        <w:t>3</w:t>
      </w:r>
      <w:r w:rsidR="00C51F36">
        <w:rPr>
          <w:rFonts w:ascii="Times New Roman" w:eastAsia="Times New Roman" w:hAnsi="Times New Roman" w:cs="Times New Roman"/>
          <w:color w:val="000000"/>
          <w:sz w:val="24"/>
          <w:szCs w:val="24"/>
          <w:lang w:eastAsia="pt-PT"/>
        </w:rPr>
        <w:t>)</w:t>
      </w:r>
      <w:r>
        <w:rPr>
          <w:rFonts w:ascii="Times New Roman" w:eastAsia="Times New Roman" w:hAnsi="Times New Roman" w:cs="Times New Roman"/>
          <w:color w:val="000000"/>
          <w:sz w:val="24"/>
          <w:szCs w:val="24"/>
          <w:lang w:eastAsia="pt-PT"/>
        </w:rPr>
        <w:t>,</w:t>
      </w:r>
      <w:r w:rsidR="00C51F36">
        <w:rPr>
          <w:rFonts w:ascii="Times New Roman" w:eastAsia="Times New Roman" w:hAnsi="Times New Roman" w:cs="Times New Roman"/>
          <w:color w:val="000000"/>
          <w:sz w:val="24"/>
          <w:szCs w:val="24"/>
          <w:lang w:eastAsia="pt-PT"/>
        </w:rPr>
        <w:t xml:space="preserve"> in comparison </w:t>
      </w:r>
      <w:r w:rsidRPr="0026030D">
        <w:rPr>
          <w:rFonts w:ascii="Times New Roman" w:eastAsia="Times New Roman" w:hAnsi="Times New Roman" w:cs="Times New Roman"/>
          <w:color w:val="000000"/>
          <w:sz w:val="24"/>
          <w:szCs w:val="24"/>
          <w:highlight w:val="yellow"/>
          <w:lang w:eastAsia="pt-PT"/>
        </w:rPr>
        <w:t>to</w:t>
      </w:r>
      <w:r w:rsidR="00C51F36">
        <w:rPr>
          <w:rFonts w:ascii="Times New Roman" w:eastAsia="Times New Roman" w:hAnsi="Times New Roman" w:cs="Times New Roman"/>
          <w:color w:val="000000"/>
          <w:sz w:val="24"/>
          <w:szCs w:val="24"/>
          <w:lang w:eastAsia="pt-PT"/>
        </w:rPr>
        <w:t xml:space="preserve"> the reference </w:t>
      </w:r>
      <w:proofErr w:type="spellStart"/>
      <w:r w:rsidR="00C51F36">
        <w:rPr>
          <w:rFonts w:ascii="Times New Roman" w:eastAsia="Times New Roman" w:hAnsi="Times New Roman" w:cs="Times New Roman"/>
          <w:color w:val="000000"/>
          <w:sz w:val="24"/>
          <w:szCs w:val="24"/>
          <w:lang w:eastAsia="pt-PT"/>
        </w:rPr>
        <w:t>Ti</w:t>
      </w:r>
      <w:proofErr w:type="spellEnd"/>
      <w:r w:rsidR="00C51F36">
        <w:rPr>
          <w:rFonts w:ascii="Times New Roman" w:eastAsia="Times New Roman" w:hAnsi="Times New Roman" w:cs="Times New Roman"/>
          <w:color w:val="000000"/>
          <w:sz w:val="24"/>
          <w:szCs w:val="24"/>
          <w:lang w:eastAsia="pt-PT"/>
        </w:rPr>
        <w:t xml:space="preserve">-Al-N film, where the protective layer is based on Al-O </w:t>
      </w:r>
      <w:r w:rsidR="00C51F36">
        <w:rPr>
          <w:rFonts w:ascii="Times New Roman" w:hAnsi="Times New Roman" w:cs="Times New Roman"/>
          <w:sz w:val="24"/>
          <w:szCs w:val="24"/>
        </w:rPr>
        <w:t>[25]</w:t>
      </w:r>
      <w:r w:rsidR="00C771CE">
        <w:rPr>
          <w:rFonts w:ascii="Times New Roman" w:eastAsia="Times New Roman" w:hAnsi="Times New Roman" w:cs="Times New Roman"/>
          <w:color w:val="000000"/>
          <w:sz w:val="24"/>
          <w:szCs w:val="24"/>
          <w:lang w:eastAsia="pt-PT"/>
        </w:rPr>
        <w:t xml:space="preserve">. </w:t>
      </w:r>
    </w:p>
    <w:p w14:paraId="5BC8DDFC" w14:textId="5EAC852F" w:rsidR="00C51F36" w:rsidRPr="00721C04" w:rsidRDefault="00C51F36" w:rsidP="00C51F36">
      <w:pPr>
        <w:spacing w:after="0" w:line="360" w:lineRule="auto"/>
        <w:rPr>
          <w:rFonts w:ascii="Times New Roman" w:hAnsi="Times New Roman" w:cs="Times New Roman"/>
          <w:bCs/>
          <w:sz w:val="24"/>
          <w:szCs w:val="24"/>
        </w:rPr>
      </w:pPr>
      <w:r>
        <w:rPr>
          <w:rFonts w:ascii="Times New Roman" w:hAnsi="Times New Roman" w:cs="Times New Roman"/>
          <w:bCs/>
          <w:sz w:val="24"/>
          <w:szCs w:val="24"/>
        </w:rPr>
        <w:t>The film to substrate adhesion is critical to</w:t>
      </w:r>
      <w:r w:rsidRPr="00FD2DDE">
        <w:rPr>
          <w:rFonts w:ascii="Times New Roman" w:hAnsi="Times New Roman" w:cs="Times New Roman"/>
          <w:bCs/>
          <w:sz w:val="24"/>
          <w:szCs w:val="24"/>
        </w:rPr>
        <w:t xml:space="preserve"> achieve longer wear life </w:t>
      </w:r>
      <w:r>
        <w:rPr>
          <w:rFonts w:ascii="Times New Roman" w:hAnsi="Times New Roman" w:cs="Times New Roman"/>
          <w:bCs/>
          <w:sz w:val="24"/>
          <w:szCs w:val="24"/>
        </w:rPr>
        <w:t>and</w:t>
      </w:r>
      <w:r w:rsidRPr="00FD2DDE">
        <w:rPr>
          <w:rFonts w:ascii="Times New Roman" w:hAnsi="Times New Roman" w:cs="Times New Roman"/>
          <w:bCs/>
          <w:sz w:val="24"/>
          <w:szCs w:val="24"/>
        </w:rPr>
        <w:t xml:space="preserve"> durability, </w:t>
      </w:r>
      <w:r>
        <w:rPr>
          <w:rFonts w:ascii="Times New Roman" w:hAnsi="Times New Roman" w:cs="Times New Roman"/>
          <w:bCs/>
          <w:sz w:val="24"/>
          <w:szCs w:val="24"/>
        </w:rPr>
        <w:t xml:space="preserve">particularly for highly loaded components as cutting tools. According to the adhesion critical load values, all coatings adherent well on tungsten carbide substrates (Table 2). First coating </w:t>
      </w:r>
      <w:r w:rsidRPr="00F33FCA">
        <w:rPr>
          <w:rFonts w:ascii="Times New Roman" w:hAnsi="Times New Roman" w:cs="Times New Roman"/>
          <w:bCs/>
          <w:sz w:val="24"/>
          <w:szCs w:val="24"/>
        </w:rPr>
        <w:t>cracking</w:t>
      </w:r>
      <w:r w:rsidRPr="00F33FCA">
        <w:rPr>
          <w:rFonts w:ascii="Times New Roman" w:hAnsi="Times New Roman" w:cs="Times New Roman"/>
          <w:sz w:val="24"/>
          <w:szCs w:val="24"/>
        </w:rPr>
        <w:t xml:space="preserve"> LC1 &gt; 100 N was reached for all coatings except for </w:t>
      </w:r>
      <w:r w:rsidRPr="00F33FCA">
        <w:rPr>
          <w:rFonts w:ascii="Times New Roman" w:hAnsi="Times New Roman" w:cs="Times New Roman"/>
          <w:bCs/>
          <w:sz w:val="24"/>
          <w:szCs w:val="24"/>
        </w:rPr>
        <w:t>Ti</w:t>
      </w:r>
      <w:r w:rsidRPr="00F33FCA">
        <w:rPr>
          <w:rFonts w:ascii="Times New Roman" w:hAnsi="Times New Roman" w:cs="Times New Roman"/>
          <w:bCs/>
          <w:sz w:val="24"/>
          <w:szCs w:val="24"/>
          <w:vertAlign w:val="subscript"/>
        </w:rPr>
        <w:t>0.30</w:t>
      </w:r>
      <w:r w:rsidRPr="00F33FCA">
        <w:rPr>
          <w:rFonts w:ascii="Times New Roman" w:hAnsi="Times New Roman" w:cs="Times New Roman"/>
          <w:bCs/>
          <w:sz w:val="24"/>
          <w:szCs w:val="24"/>
        </w:rPr>
        <w:t>Al</w:t>
      </w:r>
      <w:r w:rsidRPr="00F33FCA">
        <w:rPr>
          <w:rFonts w:ascii="Times New Roman" w:hAnsi="Times New Roman" w:cs="Times New Roman"/>
          <w:bCs/>
          <w:sz w:val="24"/>
          <w:szCs w:val="24"/>
          <w:vertAlign w:val="subscript"/>
        </w:rPr>
        <w:t>0.46</w:t>
      </w:r>
      <w:r w:rsidRPr="00F33FCA">
        <w:rPr>
          <w:rFonts w:ascii="Times New Roman" w:hAnsi="Times New Roman" w:cs="Times New Roman"/>
          <w:bCs/>
          <w:sz w:val="24"/>
          <w:szCs w:val="24"/>
        </w:rPr>
        <w:t>Cr</w:t>
      </w:r>
      <w:r w:rsidRPr="00F33FCA">
        <w:rPr>
          <w:rFonts w:ascii="Times New Roman" w:hAnsi="Times New Roman" w:cs="Times New Roman"/>
          <w:bCs/>
          <w:sz w:val="24"/>
          <w:szCs w:val="24"/>
          <w:vertAlign w:val="subscript"/>
        </w:rPr>
        <w:t>0.26</w:t>
      </w:r>
      <w:r w:rsidRPr="00F33FCA">
        <w:rPr>
          <w:rFonts w:ascii="Times New Roman" w:hAnsi="Times New Roman" w:cs="Times New Roman"/>
          <w:bCs/>
          <w:sz w:val="24"/>
          <w:szCs w:val="24"/>
        </w:rPr>
        <w:t>N coating where L</w:t>
      </w:r>
      <w:r w:rsidRPr="00F33FCA">
        <w:rPr>
          <w:rFonts w:ascii="Times New Roman" w:hAnsi="Times New Roman" w:cs="Times New Roman"/>
          <w:bCs/>
          <w:sz w:val="24"/>
          <w:szCs w:val="24"/>
          <w:vertAlign w:val="subscript"/>
        </w:rPr>
        <w:t>C1</w:t>
      </w:r>
      <w:r w:rsidRPr="00F33FCA">
        <w:rPr>
          <w:rFonts w:ascii="Times New Roman" w:hAnsi="Times New Roman" w:cs="Times New Roman"/>
          <w:bCs/>
          <w:sz w:val="24"/>
          <w:szCs w:val="24"/>
        </w:rPr>
        <w:t xml:space="preserve"> was 75 N.</w:t>
      </w:r>
      <w:r w:rsidRPr="001E3D11">
        <w:rPr>
          <w:rFonts w:ascii="Times New Roman" w:hAnsi="Times New Roman" w:cs="Times New Roman"/>
          <w:bCs/>
          <w:sz w:val="24"/>
          <w:szCs w:val="24"/>
        </w:rPr>
        <w:t xml:space="preserve"> The Mercedes test </w:t>
      </w:r>
      <w:r>
        <w:rPr>
          <w:rFonts w:ascii="Times New Roman" w:hAnsi="Times New Roman" w:cs="Times New Roman"/>
          <w:bCs/>
          <w:sz w:val="24"/>
          <w:szCs w:val="24"/>
        </w:rPr>
        <w:t>(Rockwell C</w:t>
      </w:r>
      <w:r w:rsidRPr="001E3D11">
        <w:rPr>
          <w:rFonts w:ascii="Times New Roman" w:hAnsi="Times New Roman" w:cs="Times New Roman"/>
          <w:bCs/>
          <w:sz w:val="24"/>
          <w:szCs w:val="24"/>
        </w:rPr>
        <w:t xml:space="preserve"> </w:t>
      </w:r>
      <w:r>
        <w:rPr>
          <w:rFonts w:ascii="Times New Roman" w:hAnsi="Times New Roman" w:cs="Times New Roman"/>
          <w:bCs/>
          <w:sz w:val="24"/>
          <w:szCs w:val="24"/>
        </w:rPr>
        <w:t xml:space="preserve">indentation) </w:t>
      </w:r>
      <w:r w:rsidRPr="0026030D">
        <w:rPr>
          <w:rFonts w:ascii="Times New Roman" w:hAnsi="Times New Roman" w:cs="Times New Roman"/>
          <w:bCs/>
          <w:sz w:val="24"/>
          <w:szCs w:val="24"/>
          <w:highlight w:val="yellow"/>
        </w:rPr>
        <w:t>confirm</w:t>
      </w:r>
      <w:r w:rsidR="0026030D" w:rsidRPr="0026030D">
        <w:rPr>
          <w:rFonts w:ascii="Times New Roman" w:hAnsi="Times New Roman" w:cs="Times New Roman"/>
          <w:bCs/>
          <w:sz w:val="24"/>
          <w:szCs w:val="24"/>
          <w:highlight w:val="yellow"/>
        </w:rPr>
        <w:t>s the</w:t>
      </w:r>
      <w:r>
        <w:rPr>
          <w:rFonts w:ascii="Times New Roman" w:hAnsi="Times New Roman" w:cs="Times New Roman"/>
          <w:bCs/>
          <w:sz w:val="24"/>
          <w:szCs w:val="24"/>
        </w:rPr>
        <w:t xml:space="preserve"> excellent adhesion with</w:t>
      </w:r>
      <w:r w:rsidRPr="001E3D11">
        <w:rPr>
          <w:rFonts w:ascii="Times New Roman" w:hAnsi="Times New Roman" w:cs="Times New Roman"/>
          <w:bCs/>
          <w:sz w:val="24"/>
          <w:szCs w:val="24"/>
        </w:rPr>
        <w:t xml:space="preserve"> HF1 </w:t>
      </w:r>
      <w:r>
        <w:rPr>
          <w:rFonts w:ascii="Times New Roman" w:hAnsi="Times New Roman" w:cs="Times New Roman"/>
          <w:bCs/>
          <w:sz w:val="24"/>
          <w:szCs w:val="24"/>
        </w:rPr>
        <w:t>failure mode for all films</w:t>
      </w:r>
      <w:r w:rsidRPr="001E3D11">
        <w:rPr>
          <w:rFonts w:ascii="Times New Roman" w:hAnsi="Times New Roman" w:cs="Times New Roman"/>
          <w:bCs/>
          <w:sz w:val="24"/>
          <w:szCs w:val="24"/>
        </w:rPr>
        <w:t xml:space="preserve">. </w:t>
      </w:r>
      <w:r>
        <w:rPr>
          <w:rFonts w:ascii="Times New Roman" w:hAnsi="Times New Roman" w:cs="Times New Roman"/>
          <w:bCs/>
          <w:sz w:val="24"/>
          <w:szCs w:val="24"/>
        </w:rPr>
        <w:t xml:space="preserve">However, identical adhesion tests on the samples after </w:t>
      </w:r>
      <w:proofErr w:type="spellStart"/>
      <w:r>
        <w:rPr>
          <w:rFonts w:ascii="Times New Roman" w:hAnsi="Times New Roman" w:cs="Times New Roman"/>
          <w:bCs/>
          <w:sz w:val="24"/>
          <w:szCs w:val="24"/>
        </w:rPr>
        <w:t>tribologically</w:t>
      </w:r>
      <w:proofErr w:type="spellEnd"/>
      <w:r>
        <w:rPr>
          <w:rFonts w:ascii="Times New Roman" w:hAnsi="Times New Roman" w:cs="Times New Roman"/>
          <w:bCs/>
          <w:sz w:val="24"/>
          <w:szCs w:val="24"/>
        </w:rPr>
        <w:t xml:space="preserve"> tested at 650 ºC showed </w:t>
      </w:r>
      <w:r w:rsidR="0026030D" w:rsidRPr="0026030D">
        <w:rPr>
          <w:rFonts w:ascii="Times New Roman" w:hAnsi="Times New Roman" w:cs="Times New Roman"/>
          <w:bCs/>
          <w:sz w:val="24"/>
          <w:szCs w:val="24"/>
          <w:highlight w:val="yellow"/>
        </w:rPr>
        <w:t>a</w:t>
      </w:r>
      <w:r w:rsidR="0026030D">
        <w:rPr>
          <w:rFonts w:ascii="Times New Roman" w:hAnsi="Times New Roman" w:cs="Times New Roman"/>
          <w:bCs/>
          <w:sz w:val="24"/>
          <w:szCs w:val="24"/>
        </w:rPr>
        <w:t xml:space="preserve"> </w:t>
      </w:r>
      <w:r>
        <w:rPr>
          <w:rFonts w:ascii="Times New Roman" w:hAnsi="Times New Roman" w:cs="Times New Roman"/>
          <w:bCs/>
          <w:sz w:val="24"/>
          <w:szCs w:val="24"/>
        </w:rPr>
        <w:t>significant decrease in adhesion</w:t>
      </w:r>
      <w:r w:rsidRPr="005E4786">
        <w:rPr>
          <w:rFonts w:ascii="Times New Roman" w:hAnsi="Times New Roman" w:cs="Times New Roman"/>
          <w:bCs/>
          <w:sz w:val="24"/>
          <w:szCs w:val="24"/>
        </w:rPr>
        <w:t>.</w:t>
      </w:r>
    </w:p>
    <w:p w14:paraId="5BC8DDFD" w14:textId="4E2826B1" w:rsidR="00C51F36" w:rsidRPr="0026030D" w:rsidRDefault="00C51F36" w:rsidP="00C51F36">
      <w:pPr>
        <w:spacing w:after="0" w:line="360" w:lineRule="auto"/>
        <w:ind w:firstLine="708"/>
        <w:jc w:val="center"/>
        <w:rPr>
          <w:rFonts w:ascii="Times New Roman" w:hAnsi="Times New Roman" w:cs="Times New Roman"/>
          <w:color w:val="FF0000"/>
          <w:sz w:val="24"/>
          <w:szCs w:val="24"/>
        </w:rPr>
      </w:pPr>
      <w:r>
        <w:rPr>
          <w:rFonts w:ascii="Times New Roman" w:hAnsi="Times New Roman" w:cs="Times New Roman"/>
          <w:sz w:val="24"/>
          <w:szCs w:val="24"/>
        </w:rPr>
        <w:t>Table 2 – Adhesion of the films.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600" w:firstRow="0" w:lastRow="0" w:firstColumn="0" w:lastColumn="0" w:noHBand="1" w:noVBand="1"/>
      </w:tblPr>
      <w:tblGrid>
        <w:gridCol w:w="1921"/>
        <w:gridCol w:w="848"/>
        <w:gridCol w:w="1762"/>
        <w:gridCol w:w="2410"/>
        <w:gridCol w:w="2121"/>
      </w:tblGrid>
      <w:tr w:rsidR="00C51F36" w:rsidRPr="005D36E3" w14:paraId="5BC8DE00" w14:textId="77777777" w:rsidTr="00F33FCA">
        <w:trPr>
          <w:trHeight w:val="521"/>
        </w:trPr>
        <w:tc>
          <w:tcPr>
            <w:tcW w:w="1060" w:type="pct"/>
            <w:shd w:val="clear" w:color="auto" w:fill="FFFFFF" w:themeFill="background1"/>
            <w:tcMar>
              <w:top w:w="15" w:type="dxa"/>
              <w:left w:w="15" w:type="dxa"/>
              <w:bottom w:w="0" w:type="dxa"/>
              <w:right w:w="15" w:type="dxa"/>
            </w:tcMar>
            <w:vAlign w:val="center"/>
          </w:tcPr>
          <w:p w14:paraId="5BC8DDFE" w14:textId="77777777" w:rsidR="00C51F36" w:rsidRPr="00307972" w:rsidRDefault="00C51F36" w:rsidP="00C51F36">
            <w:pPr>
              <w:spacing w:after="0" w:line="360" w:lineRule="auto"/>
              <w:rPr>
                <w:rFonts w:ascii="Times New Roman" w:hAnsi="Times New Roman" w:cs="Times New Roman"/>
                <w:bCs/>
                <w:sz w:val="20"/>
                <w:szCs w:val="20"/>
              </w:rPr>
            </w:pPr>
          </w:p>
        </w:tc>
        <w:tc>
          <w:tcPr>
            <w:tcW w:w="3940" w:type="pct"/>
            <w:gridSpan w:val="4"/>
            <w:shd w:val="clear" w:color="auto" w:fill="FFFFFF" w:themeFill="background1"/>
            <w:vAlign w:val="center"/>
          </w:tcPr>
          <w:p w14:paraId="5BC8DDFF" w14:textId="77777777" w:rsidR="00C51F36" w:rsidRPr="00307972" w:rsidRDefault="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Adhesion critical loads</w:t>
            </w:r>
          </w:p>
        </w:tc>
      </w:tr>
      <w:tr w:rsidR="00C51F36" w:rsidRPr="005D36E3" w14:paraId="5BC8DE04" w14:textId="77777777" w:rsidTr="00F33FCA">
        <w:trPr>
          <w:trHeight w:val="521"/>
        </w:trPr>
        <w:tc>
          <w:tcPr>
            <w:tcW w:w="1060" w:type="pct"/>
            <w:shd w:val="clear" w:color="auto" w:fill="FFFFFF" w:themeFill="background1"/>
            <w:tcMar>
              <w:top w:w="15" w:type="dxa"/>
              <w:left w:w="15" w:type="dxa"/>
              <w:bottom w:w="0" w:type="dxa"/>
              <w:right w:w="15" w:type="dxa"/>
            </w:tcMar>
            <w:vAlign w:val="center"/>
          </w:tcPr>
          <w:p w14:paraId="5BC8DE01" w14:textId="77777777" w:rsidR="00C51F36" w:rsidRPr="00307972" w:rsidRDefault="00C51F36" w:rsidP="00C51F36">
            <w:pPr>
              <w:spacing w:after="0" w:line="360" w:lineRule="auto"/>
              <w:rPr>
                <w:rFonts w:ascii="Times New Roman" w:hAnsi="Times New Roman" w:cs="Times New Roman"/>
                <w:bCs/>
                <w:sz w:val="20"/>
                <w:szCs w:val="20"/>
              </w:rPr>
            </w:pPr>
          </w:p>
        </w:tc>
        <w:tc>
          <w:tcPr>
            <w:tcW w:w="1440" w:type="pct"/>
            <w:gridSpan w:val="2"/>
            <w:shd w:val="clear" w:color="auto" w:fill="FFFFFF" w:themeFill="background1"/>
            <w:vAlign w:val="center"/>
          </w:tcPr>
          <w:p w14:paraId="5BC8DE02" w14:textId="77777777" w:rsidR="00C51F36" w:rsidRPr="00307972" w:rsidRDefault="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As-deposited</w:t>
            </w:r>
          </w:p>
        </w:tc>
        <w:tc>
          <w:tcPr>
            <w:tcW w:w="2500" w:type="pct"/>
            <w:gridSpan w:val="2"/>
            <w:shd w:val="clear" w:color="auto" w:fill="FFFFFF" w:themeFill="background1"/>
            <w:vAlign w:val="center"/>
          </w:tcPr>
          <w:p w14:paraId="5BC8DE03" w14:textId="7B954F94" w:rsidR="00C51F36" w:rsidRPr="00307972" w:rsidRDefault="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 xml:space="preserve">Annealed at </w:t>
            </w:r>
            <w:r>
              <w:rPr>
                <w:rFonts w:ascii="Times New Roman" w:hAnsi="Times New Roman" w:cs="Times New Roman"/>
                <w:sz w:val="20"/>
                <w:szCs w:val="20"/>
              </w:rPr>
              <w:t>65</w:t>
            </w:r>
            <w:r w:rsidRPr="00307972">
              <w:rPr>
                <w:rFonts w:ascii="Times New Roman" w:hAnsi="Times New Roman" w:cs="Times New Roman"/>
                <w:sz w:val="20"/>
                <w:szCs w:val="20"/>
              </w:rPr>
              <w:t xml:space="preserve">0 </w:t>
            </w:r>
            <w:r w:rsidRPr="00307972">
              <w:rPr>
                <w:rFonts w:ascii="Times New Roman" w:hAnsi="Times New Roman" w:cs="Times New Roman"/>
                <w:sz w:val="20"/>
                <w:szCs w:val="20"/>
                <w:vertAlign w:val="superscript"/>
              </w:rPr>
              <w:t>0</w:t>
            </w:r>
            <w:r w:rsidRPr="00307972">
              <w:rPr>
                <w:rFonts w:ascii="Times New Roman" w:hAnsi="Times New Roman" w:cs="Times New Roman"/>
                <w:sz w:val="20"/>
                <w:szCs w:val="20"/>
              </w:rPr>
              <w:t>C</w:t>
            </w:r>
            <w:r>
              <w:rPr>
                <w:rFonts w:ascii="Times New Roman" w:hAnsi="Times New Roman" w:cs="Times New Roman"/>
                <w:sz w:val="20"/>
                <w:szCs w:val="20"/>
              </w:rPr>
              <w:t xml:space="preserve"> (after tribology)</w:t>
            </w:r>
          </w:p>
        </w:tc>
      </w:tr>
      <w:tr w:rsidR="00C51F36" w:rsidRPr="005D36E3" w14:paraId="5BC8DE0A" w14:textId="77777777" w:rsidTr="00F33FCA">
        <w:trPr>
          <w:trHeight w:val="521"/>
        </w:trPr>
        <w:tc>
          <w:tcPr>
            <w:tcW w:w="1060" w:type="pct"/>
            <w:shd w:val="clear" w:color="auto" w:fill="FFFFFF" w:themeFill="background1"/>
            <w:tcMar>
              <w:top w:w="15" w:type="dxa"/>
              <w:left w:w="15" w:type="dxa"/>
              <w:bottom w:w="0" w:type="dxa"/>
              <w:right w:w="15" w:type="dxa"/>
            </w:tcMar>
            <w:vAlign w:val="center"/>
            <w:hideMark/>
          </w:tcPr>
          <w:p w14:paraId="5BC8DE05"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bCs/>
                <w:sz w:val="20"/>
                <w:szCs w:val="20"/>
              </w:rPr>
              <w:t> </w:t>
            </w:r>
          </w:p>
        </w:tc>
        <w:tc>
          <w:tcPr>
            <w:tcW w:w="468" w:type="pct"/>
            <w:shd w:val="clear" w:color="auto" w:fill="FFFFFF" w:themeFill="background1"/>
            <w:vAlign w:val="center"/>
          </w:tcPr>
          <w:p w14:paraId="5BC8DE06" w14:textId="3FF57F78" w:rsidR="00C51F36" w:rsidRPr="00307972" w:rsidRDefault="0026030D" w:rsidP="00C51F36">
            <w:pPr>
              <w:spacing w:after="0" w:line="360" w:lineRule="auto"/>
              <w:rPr>
                <w:rFonts w:ascii="Times New Roman" w:hAnsi="Times New Roman" w:cs="Times New Roman"/>
                <w:sz w:val="20"/>
                <w:szCs w:val="20"/>
              </w:rPr>
            </w:pPr>
            <w:r>
              <w:rPr>
                <w:rFonts w:ascii="Times New Roman" w:hAnsi="Times New Roman" w:cs="Times New Roman"/>
                <w:sz w:val="20"/>
                <w:szCs w:val="20"/>
                <w:highlight w:val="yellow"/>
              </w:rPr>
              <w:t>Scratch tester - LC1 failu</w:t>
            </w:r>
            <w:r w:rsidR="00C51F36" w:rsidRPr="0026030D">
              <w:rPr>
                <w:rFonts w:ascii="Times New Roman" w:hAnsi="Times New Roman" w:cs="Times New Roman"/>
                <w:sz w:val="20"/>
                <w:szCs w:val="20"/>
                <w:highlight w:val="yellow"/>
              </w:rPr>
              <w:t>re</w:t>
            </w:r>
          </w:p>
        </w:tc>
        <w:tc>
          <w:tcPr>
            <w:tcW w:w="972" w:type="pct"/>
            <w:shd w:val="clear" w:color="auto" w:fill="FFFFFF" w:themeFill="background1"/>
            <w:vAlign w:val="center"/>
          </w:tcPr>
          <w:p w14:paraId="5BC8DE07" w14:textId="2A1AE59D"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Mercede</w:t>
            </w:r>
            <w:r>
              <w:rPr>
                <w:rFonts w:ascii="Times New Roman" w:hAnsi="Times New Roman" w:cs="Times New Roman"/>
                <w:sz w:val="20"/>
                <w:szCs w:val="20"/>
              </w:rPr>
              <w:t>s</w:t>
            </w:r>
          </w:p>
        </w:tc>
        <w:tc>
          <w:tcPr>
            <w:tcW w:w="1330" w:type="pct"/>
            <w:shd w:val="clear" w:color="auto" w:fill="FFFFFF" w:themeFill="background1"/>
            <w:vAlign w:val="center"/>
          </w:tcPr>
          <w:p w14:paraId="5BC8DE08" w14:textId="72395C58" w:rsidR="00C51F36" w:rsidRPr="00307972" w:rsidRDefault="0026030D" w:rsidP="00C51F36">
            <w:pPr>
              <w:spacing w:after="0" w:line="360" w:lineRule="auto"/>
              <w:rPr>
                <w:rFonts w:ascii="Times New Roman" w:hAnsi="Times New Roman" w:cs="Times New Roman"/>
                <w:sz w:val="20"/>
                <w:szCs w:val="20"/>
              </w:rPr>
            </w:pPr>
            <w:r w:rsidRPr="0026030D">
              <w:rPr>
                <w:rFonts w:ascii="Times New Roman" w:hAnsi="Times New Roman" w:cs="Times New Roman"/>
                <w:sz w:val="20"/>
                <w:szCs w:val="20"/>
                <w:highlight w:val="yellow"/>
              </w:rPr>
              <w:t>Scratch tester - LC1 failu</w:t>
            </w:r>
            <w:r w:rsidR="00C51F36" w:rsidRPr="0026030D">
              <w:rPr>
                <w:rFonts w:ascii="Times New Roman" w:hAnsi="Times New Roman" w:cs="Times New Roman"/>
                <w:sz w:val="20"/>
                <w:szCs w:val="20"/>
                <w:highlight w:val="yellow"/>
              </w:rPr>
              <w:t>re</w:t>
            </w:r>
          </w:p>
        </w:tc>
        <w:tc>
          <w:tcPr>
            <w:tcW w:w="1170" w:type="pct"/>
            <w:shd w:val="clear" w:color="auto" w:fill="auto"/>
            <w:vAlign w:val="center"/>
          </w:tcPr>
          <w:p w14:paraId="5BC8DE09" w14:textId="64E793D2"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Mercede</w:t>
            </w:r>
            <w:r>
              <w:rPr>
                <w:rFonts w:ascii="Times New Roman" w:hAnsi="Times New Roman" w:cs="Times New Roman"/>
                <w:sz w:val="20"/>
                <w:szCs w:val="20"/>
              </w:rPr>
              <w:t>s</w:t>
            </w:r>
          </w:p>
        </w:tc>
      </w:tr>
      <w:tr w:rsidR="00C51F36" w:rsidRPr="005D36E3" w14:paraId="5BC8DE10" w14:textId="77777777" w:rsidTr="00F33FCA">
        <w:trPr>
          <w:trHeight w:val="521"/>
        </w:trPr>
        <w:tc>
          <w:tcPr>
            <w:tcW w:w="1060" w:type="pct"/>
            <w:shd w:val="clear" w:color="auto" w:fill="auto"/>
            <w:tcMar>
              <w:top w:w="15" w:type="dxa"/>
              <w:left w:w="70" w:type="dxa"/>
              <w:bottom w:w="0" w:type="dxa"/>
              <w:right w:w="70" w:type="dxa"/>
            </w:tcMar>
            <w:vAlign w:val="center"/>
            <w:hideMark/>
          </w:tcPr>
          <w:p w14:paraId="5BC8DE0B"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bCs/>
                <w:sz w:val="20"/>
                <w:szCs w:val="20"/>
              </w:rPr>
              <w:t>Ti</w:t>
            </w:r>
            <w:r w:rsidRPr="00307972">
              <w:rPr>
                <w:rFonts w:ascii="Times New Roman" w:hAnsi="Times New Roman" w:cs="Times New Roman"/>
                <w:bCs/>
                <w:sz w:val="20"/>
                <w:szCs w:val="20"/>
                <w:vertAlign w:val="subscript"/>
              </w:rPr>
              <w:t>0.47</w:t>
            </w:r>
            <w:r w:rsidRPr="00307972">
              <w:rPr>
                <w:rFonts w:ascii="Times New Roman" w:hAnsi="Times New Roman" w:cs="Times New Roman"/>
                <w:bCs/>
                <w:sz w:val="20"/>
                <w:szCs w:val="20"/>
              </w:rPr>
              <w:t>Al</w:t>
            </w:r>
            <w:r w:rsidRPr="00307972">
              <w:rPr>
                <w:rFonts w:ascii="Times New Roman" w:hAnsi="Times New Roman" w:cs="Times New Roman"/>
                <w:bCs/>
                <w:sz w:val="20"/>
                <w:szCs w:val="20"/>
                <w:vertAlign w:val="subscript"/>
              </w:rPr>
              <w:t>0.46</w:t>
            </w:r>
            <w:r w:rsidRPr="00307972">
              <w:rPr>
                <w:rFonts w:ascii="Times New Roman" w:hAnsi="Times New Roman" w:cs="Times New Roman"/>
                <w:bCs/>
                <w:sz w:val="20"/>
                <w:szCs w:val="20"/>
              </w:rPr>
              <w:t>N</w:t>
            </w:r>
          </w:p>
        </w:tc>
        <w:tc>
          <w:tcPr>
            <w:tcW w:w="468" w:type="pct"/>
            <w:vAlign w:val="center"/>
          </w:tcPr>
          <w:p w14:paraId="5BC8DE0C"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&gt;100 N</w:t>
            </w:r>
          </w:p>
        </w:tc>
        <w:tc>
          <w:tcPr>
            <w:tcW w:w="972" w:type="pct"/>
            <w:vAlign w:val="center"/>
          </w:tcPr>
          <w:p w14:paraId="5BC8DE0D"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HF1</w:t>
            </w:r>
          </w:p>
        </w:tc>
        <w:tc>
          <w:tcPr>
            <w:tcW w:w="1330" w:type="pct"/>
            <w:vAlign w:val="center"/>
          </w:tcPr>
          <w:p w14:paraId="5BC8DE0E"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20</w:t>
            </w:r>
          </w:p>
        </w:tc>
        <w:tc>
          <w:tcPr>
            <w:tcW w:w="1170" w:type="pct"/>
            <w:vAlign w:val="center"/>
          </w:tcPr>
          <w:p w14:paraId="5BC8DE0F"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HF6</w:t>
            </w:r>
          </w:p>
        </w:tc>
      </w:tr>
      <w:tr w:rsidR="00C51F36" w:rsidRPr="005D36E3" w14:paraId="5BC8DE16" w14:textId="77777777" w:rsidTr="00F33FCA">
        <w:trPr>
          <w:trHeight w:val="521"/>
        </w:trPr>
        <w:tc>
          <w:tcPr>
            <w:tcW w:w="1060" w:type="pct"/>
            <w:shd w:val="clear" w:color="auto" w:fill="auto"/>
            <w:tcMar>
              <w:top w:w="15" w:type="dxa"/>
              <w:left w:w="70" w:type="dxa"/>
              <w:bottom w:w="0" w:type="dxa"/>
              <w:right w:w="70" w:type="dxa"/>
            </w:tcMar>
            <w:vAlign w:val="center"/>
            <w:hideMark/>
          </w:tcPr>
          <w:p w14:paraId="5BC8DE11" w14:textId="561DDF8B" w:rsidR="00C51F36" w:rsidRPr="00307972" w:rsidRDefault="00C51F36" w:rsidP="00C51F36">
            <w:pPr>
              <w:spacing w:after="0" w:line="360" w:lineRule="auto"/>
              <w:rPr>
                <w:rFonts w:ascii="Times New Roman" w:hAnsi="Times New Roman" w:cs="Times New Roman"/>
                <w:sz w:val="20"/>
                <w:szCs w:val="20"/>
              </w:rPr>
            </w:pPr>
            <w:bookmarkStart w:id="9" w:name="OLE_LINK15"/>
            <w:r w:rsidRPr="00307972">
              <w:rPr>
                <w:rFonts w:ascii="Times New Roman" w:hAnsi="Times New Roman" w:cs="Times New Roman"/>
                <w:bCs/>
                <w:sz w:val="20"/>
                <w:szCs w:val="20"/>
              </w:rPr>
              <w:t>Ti</w:t>
            </w:r>
            <w:r w:rsidRPr="00307972">
              <w:rPr>
                <w:rFonts w:ascii="Times New Roman" w:hAnsi="Times New Roman" w:cs="Times New Roman"/>
                <w:bCs/>
                <w:sz w:val="20"/>
                <w:szCs w:val="20"/>
                <w:vertAlign w:val="subscript"/>
              </w:rPr>
              <w:t>0.30</w:t>
            </w:r>
            <w:r w:rsidRPr="00307972">
              <w:rPr>
                <w:rFonts w:ascii="Times New Roman" w:hAnsi="Times New Roman" w:cs="Times New Roman"/>
                <w:bCs/>
                <w:sz w:val="20"/>
                <w:szCs w:val="20"/>
              </w:rPr>
              <w:t>Al</w:t>
            </w:r>
            <w:r w:rsidRPr="00307972">
              <w:rPr>
                <w:rFonts w:ascii="Times New Roman" w:hAnsi="Times New Roman" w:cs="Times New Roman"/>
                <w:bCs/>
                <w:sz w:val="20"/>
                <w:szCs w:val="20"/>
                <w:vertAlign w:val="subscript"/>
              </w:rPr>
              <w:t>0.46</w:t>
            </w:r>
            <w:r w:rsidRPr="00307972">
              <w:rPr>
                <w:rFonts w:ascii="Times New Roman" w:hAnsi="Times New Roman" w:cs="Times New Roman"/>
                <w:bCs/>
                <w:sz w:val="20"/>
                <w:szCs w:val="20"/>
              </w:rPr>
              <w:t>Cr</w:t>
            </w:r>
            <w:r w:rsidRPr="00307972">
              <w:rPr>
                <w:rFonts w:ascii="Times New Roman" w:hAnsi="Times New Roman" w:cs="Times New Roman"/>
                <w:bCs/>
                <w:sz w:val="20"/>
                <w:szCs w:val="20"/>
                <w:vertAlign w:val="subscript"/>
              </w:rPr>
              <w:t>0.26</w:t>
            </w:r>
            <w:r w:rsidRPr="00307972">
              <w:rPr>
                <w:rFonts w:ascii="Times New Roman" w:hAnsi="Times New Roman" w:cs="Times New Roman"/>
                <w:bCs/>
                <w:sz w:val="20"/>
                <w:szCs w:val="20"/>
              </w:rPr>
              <w:t>N</w:t>
            </w:r>
            <w:bookmarkEnd w:id="9"/>
          </w:p>
        </w:tc>
        <w:tc>
          <w:tcPr>
            <w:tcW w:w="468" w:type="pct"/>
            <w:vAlign w:val="center"/>
          </w:tcPr>
          <w:p w14:paraId="5BC8DE12"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75 N</w:t>
            </w:r>
          </w:p>
        </w:tc>
        <w:tc>
          <w:tcPr>
            <w:tcW w:w="972" w:type="pct"/>
            <w:vAlign w:val="center"/>
          </w:tcPr>
          <w:p w14:paraId="5BC8DE13"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HF1</w:t>
            </w:r>
          </w:p>
        </w:tc>
        <w:tc>
          <w:tcPr>
            <w:tcW w:w="1330" w:type="pct"/>
            <w:vAlign w:val="center"/>
          </w:tcPr>
          <w:p w14:paraId="5BC8DE14" w14:textId="31C6F5D6" w:rsidR="00C51F36" w:rsidRPr="00307972" w:rsidRDefault="00C51F36" w:rsidP="00C51F36">
            <w:pPr>
              <w:spacing w:after="0" w:line="360" w:lineRule="auto"/>
              <w:rPr>
                <w:rFonts w:ascii="Times New Roman" w:hAnsi="Times New Roman" w:cs="Times New Roman"/>
                <w:sz w:val="20"/>
                <w:szCs w:val="20"/>
              </w:rPr>
            </w:pPr>
            <w:r>
              <w:rPr>
                <w:rFonts w:ascii="Times New Roman" w:hAnsi="Times New Roman" w:cs="Times New Roman"/>
                <w:sz w:val="20"/>
                <w:szCs w:val="20"/>
              </w:rPr>
              <w:t>20</w:t>
            </w:r>
          </w:p>
        </w:tc>
        <w:tc>
          <w:tcPr>
            <w:tcW w:w="1170" w:type="pct"/>
            <w:vAlign w:val="center"/>
          </w:tcPr>
          <w:p w14:paraId="5BC8DE15"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HF6</w:t>
            </w:r>
          </w:p>
        </w:tc>
      </w:tr>
      <w:tr w:rsidR="00C51F36" w:rsidRPr="005D36E3" w14:paraId="5BC8DE1C" w14:textId="77777777" w:rsidTr="00F33FCA">
        <w:trPr>
          <w:trHeight w:val="521"/>
        </w:trPr>
        <w:tc>
          <w:tcPr>
            <w:tcW w:w="1060" w:type="pct"/>
            <w:shd w:val="clear" w:color="auto" w:fill="auto"/>
            <w:tcMar>
              <w:top w:w="15" w:type="dxa"/>
              <w:left w:w="70" w:type="dxa"/>
              <w:bottom w:w="0" w:type="dxa"/>
              <w:right w:w="70" w:type="dxa"/>
            </w:tcMar>
            <w:vAlign w:val="center"/>
            <w:hideMark/>
          </w:tcPr>
          <w:p w14:paraId="5BC8DE17" w14:textId="51218C7E" w:rsidR="00C51F36" w:rsidRPr="00307972" w:rsidRDefault="00C51F36" w:rsidP="00C51F36">
            <w:pPr>
              <w:spacing w:after="0" w:line="360" w:lineRule="auto"/>
              <w:rPr>
                <w:rFonts w:ascii="Times New Roman" w:hAnsi="Times New Roman" w:cs="Times New Roman"/>
                <w:sz w:val="20"/>
                <w:szCs w:val="20"/>
              </w:rPr>
            </w:pPr>
            <w:bookmarkStart w:id="10" w:name="OLE_LINK21"/>
            <w:r w:rsidRPr="00307972">
              <w:rPr>
                <w:rFonts w:ascii="Times New Roman" w:hAnsi="Times New Roman" w:cs="Times New Roman"/>
                <w:bCs/>
                <w:sz w:val="20"/>
                <w:szCs w:val="20"/>
              </w:rPr>
              <w:t>Ti</w:t>
            </w:r>
            <w:r w:rsidRPr="00307972">
              <w:rPr>
                <w:rFonts w:ascii="Times New Roman" w:hAnsi="Times New Roman" w:cs="Times New Roman"/>
                <w:bCs/>
                <w:sz w:val="20"/>
                <w:szCs w:val="20"/>
                <w:vertAlign w:val="subscript"/>
              </w:rPr>
              <w:t>0.28</w:t>
            </w:r>
            <w:r w:rsidRPr="00307972">
              <w:rPr>
                <w:rFonts w:ascii="Times New Roman" w:hAnsi="Times New Roman" w:cs="Times New Roman"/>
                <w:bCs/>
                <w:sz w:val="20"/>
                <w:szCs w:val="20"/>
              </w:rPr>
              <w:t>Al</w:t>
            </w:r>
            <w:r w:rsidRPr="00307972">
              <w:rPr>
                <w:rFonts w:ascii="Times New Roman" w:hAnsi="Times New Roman" w:cs="Times New Roman"/>
                <w:bCs/>
                <w:sz w:val="20"/>
                <w:szCs w:val="20"/>
                <w:vertAlign w:val="subscript"/>
              </w:rPr>
              <w:t>0.34</w:t>
            </w:r>
            <w:r w:rsidRPr="00307972">
              <w:rPr>
                <w:rFonts w:ascii="Times New Roman" w:hAnsi="Times New Roman" w:cs="Times New Roman"/>
                <w:bCs/>
                <w:sz w:val="20"/>
                <w:szCs w:val="20"/>
              </w:rPr>
              <w:t>Cr</w:t>
            </w:r>
            <w:r w:rsidRPr="00307972">
              <w:rPr>
                <w:rFonts w:ascii="Times New Roman" w:hAnsi="Times New Roman" w:cs="Times New Roman"/>
                <w:bCs/>
                <w:sz w:val="20"/>
                <w:szCs w:val="20"/>
                <w:vertAlign w:val="subscript"/>
              </w:rPr>
              <w:t>0.42</w:t>
            </w:r>
            <w:r w:rsidRPr="00307972">
              <w:rPr>
                <w:rFonts w:ascii="Times New Roman" w:hAnsi="Times New Roman" w:cs="Times New Roman"/>
                <w:bCs/>
                <w:sz w:val="20"/>
                <w:szCs w:val="20"/>
              </w:rPr>
              <w:t>N</w:t>
            </w:r>
            <w:bookmarkEnd w:id="10"/>
          </w:p>
        </w:tc>
        <w:tc>
          <w:tcPr>
            <w:tcW w:w="468" w:type="pct"/>
            <w:vAlign w:val="center"/>
          </w:tcPr>
          <w:p w14:paraId="5BC8DE18"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&gt;100 N</w:t>
            </w:r>
          </w:p>
        </w:tc>
        <w:tc>
          <w:tcPr>
            <w:tcW w:w="972" w:type="pct"/>
            <w:vAlign w:val="center"/>
          </w:tcPr>
          <w:p w14:paraId="5BC8DE19"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HF1</w:t>
            </w:r>
          </w:p>
        </w:tc>
        <w:tc>
          <w:tcPr>
            <w:tcW w:w="1330" w:type="pct"/>
            <w:vAlign w:val="center"/>
          </w:tcPr>
          <w:p w14:paraId="5BC8DE1A"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20</w:t>
            </w:r>
          </w:p>
        </w:tc>
        <w:tc>
          <w:tcPr>
            <w:tcW w:w="1170" w:type="pct"/>
            <w:vAlign w:val="center"/>
          </w:tcPr>
          <w:p w14:paraId="5BC8DE1B"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HF6</w:t>
            </w:r>
          </w:p>
        </w:tc>
      </w:tr>
      <w:tr w:rsidR="00C51F36" w:rsidRPr="005D36E3" w14:paraId="5BC8DE22" w14:textId="77777777" w:rsidTr="00F33FCA">
        <w:trPr>
          <w:trHeight w:val="521"/>
        </w:trPr>
        <w:tc>
          <w:tcPr>
            <w:tcW w:w="1060" w:type="pct"/>
            <w:shd w:val="clear" w:color="auto" w:fill="auto"/>
            <w:tcMar>
              <w:top w:w="15" w:type="dxa"/>
              <w:left w:w="70" w:type="dxa"/>
              <w:bottom w:w="0" w:type="dxa"/>
              <w:right w:w="70" w:type="dxa"/>
            </w:tcMar>
            <w:vAlign w:val="center"/>
            <w:hideMark/>
          </w:tcPr>
          <w:p w14:paraId="5BC8DE1D" w14:textId="1DDA7D52" w:rsidR="00C51F36" w:rsidRPr="00307972" w:rsidRDefault="00C51F36" w:rsidP="00C51F36">
            <w:pPr>
              <w:spacing w:after="0" w:line="360" w:lineRule="auto"/>
              <w:rPr>
                <w:rFonts w:ascii="Times New Roman" w:hAnsi="Times New Roman" w:cs="Times New Roman"/>
                <w:sz w:val="20"/>
                <w:szCs w:val="20"/>
              </w:rPr>
            </w:pPr>
            <w:bookmarkStart w:id="11" w:name="OLE_LINK16"/>
            <w:bookmarkStart w:id="12" w:name="OLE_LINK19"/>
            <w:bookmarkStart w:id="13" w:name="OLE_LINK20"/>
            <w:bookmarkStart w:id="14" w:name="OLE_LINK24"/>
            <w:bookmarkStart w:id="15" w:name="OLE_LINK25"/>
            <w:r w:rsidRPr="00307972">
              <w:rPr>
                <w:rFonts w:ascii="Times New Roman" w:hAnsi="Times New Roman" w:cs="Times New Roman"/>
                <w:bCs/>
                <w:sz w:val="20"/>
                <w:szCs w:val="20"/>
              </w:rPr>
              <w:t>Ti</w:t>
            </w:r>
            <w:r w:rsidRPr="00307972">
              <w:rPr>
                <w:rFonts w:ascii="Times New Roman" w:hAnsi="Times New Roman" w:cs="Times New Roman"/>
                <w:bCs/>
                <w:sz w:val="20"/>
                <w:szCs w:val="20"/>
                <w:vertAlign w:val="subscript"/>
              </w:rPr>
              <w:t>0.28</w:t>
            </w:r>
            <w:r w:rsidRPr="00307972">
              <w:rPr>
                <w:rFonts w:ascii="Times New Roman" w:hAnsi="Times New Roman" w:cs="Times New Roman"/>
                <w:bCs/>
                <w:sz w:val="20"/>
                <w:szCs w:val="20"/>
              </w:rPr>
              <w:t>Al</w:t>
            </w:r>
            <w:r w:rsidRPr="00307972">
              <w:rPr>
                <w:rFonts w:ascii="Times New Roman" w:hAnsi="Times New Roman" w:cs="Times New Roman"/>
                <w:bCs/>
                <w:sz w:val="20"/>
                <w:szCs w:val="20"/>
                <w:vertAlign w:val="subscript"/>
              </w:rPr>
              <w:t>0.31</w:t>
            </w:r>
            <w:r w:rsidRPr="00307972">
              <w:rPr>
                <w:rFonts w:ascii="Times New Roman" w:hAnsi="Times New Roman" w:cs="Times New Roman"/>
                <w:bCs/>
                <w:sz w:val="20"/>
                <w:szCs w:val="20"/>
              </w:rPr>
              <w:t>Cr</w:t>
            </w:r>
            <w:r w:rsidRPr="00307972">
              <w:rPr>
                <w:rFonts w:ascii="Times New Roman" w:hAnsi="Times New Roman" w:cs="Times New Roman"/>
                <w:bCs/>
                <w:sz w:val="20"/>
                <w:szCs w:val="20"/>
                <w:vertAlign w:val="subscript"/>
              </w:rPr>
              <w:t>0.51</w:t>
            </w:r>
            <w:r w:rsidRPr="00307972">
              <w:rPr>
                <w:rFonts w:ascii="Times New Roman" w:hAnsi="Times New Roman" w:cs="Times New Roman"/>
                <w:bCs/>
                <w:sz w:val="20"/>
                <w:szCs w:val="20"/>
              </w:rPr>
              <w:t>N</w:t>
            </w:r>
            <w:bookmarkEnd w:id="11"/>
            <w:bookmarkEnd w:id="12"/>
            <w:bookmarkEnd w:id="13"/>
            <w:bookmarkEnd w:id="14"/>
            <w:bookmarkEnd w:id="15"/>
          </w:p>
        </w:tc>
        <w:tc>
          <w:tcPr>
            <w:tcW w:w="468" w:type="pct"/>
            <w:vAlign w:val="center"/>
          </w:tcPr>
          <w:p w14:paraId="5BC8DE1E"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&gt;100 N</w:t>
            </w:r>
          </w:p>
        </w:tc>
        <w:tc>
          <w:tcPr>
            <w:tcW w:w="972" w:type="pct"/>
            <w:vAlign w:val="center"/>
          </w:tcPr>
          <w:p w14:paraId="5BC8DE1F"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HF1</w:t>
            </w:r>
          </w:p>
        </w:tc>
        <w:tc>
          <w:tcPr>
            <w:tcW w:w="1330" w:type="pct"/>
            <w:vAlign w:val="center"/>
          </w:tcPr>
          <w:p w14:paraId="5BC8DE20"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20</w:t>
            </w:r>
          </w:p>
        </w:tc>
        <w:tc>
          <w:tcPr>
            <w:tcW w:w="1170" w:type="pct"/>
            <w:vAlign w:val="center"/>
          </w:tcPr>
          <w:p w14:paraId="5BC8DE21" w14:textId="77777777" w:rsidR="00C51F36" w:rsidRPr="00307972" w:rsidRDefault="00C51F36" w:rsidP="00C51F36">
            <w:pPr>
              <w:spacing w:after="0" w:line="360" w:lineRule="auto"/>
              <w:rPr>
                <w:rFonts w:ascii="Times New Roman" w:hAnsi="Times New Roman" w:cs="Times New Roman"/>
                <w:sz w:val="20"/>
                <w:szCs w:val="20"/>
              </w:rPr>
            </w:pPr>
            <w:r w:rsidRPr="00307972">
              <w:rPr>
                <w:rFonts w:ascii="Times New Roman" w:hAnsi="Times New Roman" w:cs="Times New Roman"/>
                <w:sz w:val="20"/>
                <w:szCs w:val="20"/>
              </w:rPr>
              <w:t>HF6</w:t>
            </w:r>
          </w:p>
        </w:tc>
      </w:tr>
    </w:tbl>
    <w:p w14:paraId="5BC8DE23" w14:textId="77777777" w:rsidR="00C51F36" w:rsidRPr="00307972" w:rsidRDefault="00C51F36" w:rsidP="00C51F36">
      <w:pPr>
        <w:spacing w:after="0" w:line="360" w:lineRule="auto"/>
        <w:rPr>
          <w:rFonts w:ascii="Times New Roman" w:hAnsi="Times New Roman" w:cs="Times New Roman"/>
          <w:sz w:val="24"/>
          <w:szCs w:val="24"/>
        </w:rPr>
      </w:pPr>
    </w:p>
    <w:p w14:paraId="5BC8DE24" w14:textId="77777777" w:rsidR="00C51F36" w:rsidRDefault="00C51F36" w:rsidP="00C51F36">
      <w:pPr>
        <w:spacing w:after="0" w:line="360" w:lineRule="auto"/>
        <w:rPr>
          <w:rFonts w:ascii="Times New Roman" w:hAnsi="Times New Roman" w:cs="Times New Roman"/>
          <w:sz w:val="24"/>
          <w:szCs w:val="24"/>
        </w:rPr>
      </w:pPr>
    </w:p>
    <w:p w14:paraId="2DE5EFBF" w14:textId="77777777" w:rsidR="00622391" w:rsidRDefault="00622391" w:rsidP="00C51F36">
      <w:pPr>
        <w:spacing w:after="0" w:line="360" w:lineRule="auto"/>
        <w:rPr>
          <w:rFonts w:ascii="Times New Roman" w:hAnsi="Times New Roman" w:cs="Times New Roman"/>
          <w:sz w:val="24"/>
          <w:szCs w:val="24"/>
        </w:rPr>
      </w:pPr>
    </w:p>
    <w:p w14:paraId="5BC8DE25" w14:textId="77777777" w:rsidR="00C51F36" w:rsidRPr="002F363C" w:rsidRDefault="00C51F36" w:rsidP="00C51F36">
      <w:pPr>
        <w:spacing w:after="0" w:line="360" w:lineRule="auto"/>
        <w:rPr>
          <w:rFonts w:ascii="Times New Roman" w:hAnsi="Times New Roman" w:cs="Times New Roman"/>
          <w:sz w:val="24"/>
          <w:szCs w:val="24"/>
          <w:lang w:val="pt-PT"/>
        </w:rPr>
      </w:pPr>
    </w:p>
    <w:p w14:paraId="5BC8DE26" w14:textId="77777777" w:rsidR="00C51F36" w:rsidRPr="00033CC9" w:rsidRDefault="00C51F36" w:rsidP="00C51F36">
      <w:pPr>
        <w:spacing w:after="0" w:line="360" w:lineRule="auto"/>
        <w:rPr>
          <w:rFonts w:ascii="Times New Roman" w:hAnsi="Times New Roman" w:cs="Times New Roman"/>
          <w:b/>
          <w:sz w:val="24"/>
          <w:szCs w:val="24"/>
        </w:rPr>
      </w:pPr>
      <w:r w:rsidRPr="00033CC9">
        <w:rPr>
          <w:rFonts w:ascii="Times New Roman" w:hAnsi="Times New Roman" w:cs="Times New Roman"/>
          <w:b/>
          <w:sz w:val="24"/>
          <w:szCs w:val="24"/>
        </w:rPr>
        <w:lastRenderedPageBreak/>
        <w:t xml:space="preserve">3.2. </w:t>
      </w:r>
      <w:proofErr w:type="spellStart"/>
      <w:r w:rsidRPr="00033CC9">
        <w:rPr>
          <w:rFonts w:ascii="Times New Roman" w:hAnsi="Times New Roman" w:cs="Times New Roman"/>
          <w:b/>
          <w:sz w:val="24"/>
          <w:szCs w:val="24"/>
        </w:rPr>
        <w:t>Tribological</w:t>
      </w:r>
      <w:proofErr w:type="spellEnd"/>
      <w:r w:rsidRPr="00033CC9">
        <w:rPr>
          <w:rFonts w:ascii="Times New Roman" w:hAnsi="Times New Roman" w:cs="Times New Roman"/>
          <w:b/>
          <w:sz w:val="24"/>
          <w:szCs w:val="24"/>
        </w:rPr>
        <w:t xml:space="preserve"> behavior of the films</w:t>
      </w:r>
    </w:p>
    <w:p w14:paraId="5BC8DE28" w14:textId="77777777" w:rsidR="00C51F36" w:rsidRPr="00033CC9" w:rsidRDefault="00C51F36" w:rsidP="00C51F36">
      <w:pPr>
        <w:spacing w:after="0" w:line="360" w:lineRule="auto"/>
        <w:rPr>
          <w:rFonts w:ascii="Times New Roman" w:hAnsi="Times New Roman" w:cs="Times New Roman"/>
          <w:sz w:val="24"/>
          <w:szCs w:val="24"/>
          <w:u w:val="single"/>
        </w:rPr>
      </w:pPr>
      <w:r w:rsidRPr="00033CC9">
        <w:rPr>
          <w:rFonts w:ascii="Times New Roman" w:hAnsi="Times New Roman" w:cs="Times New Roman"/>
          <w:sz w:val="24"/>
          <w:szCs w:val="24"/>
          <w:u w:val="single"/>
        </w:rPr>
        <w:t xml:space="preserve">3.2.1. Wear rate </w:t>
      </w:r>
    </w:p>
    <w:p w14:paraId="5BC8DE29" w14:textId="77777777" w:rsidR="00C51F36" w:rsidRDefault="00C51F36" w:rsidP="00C51F36">
      <w:pPr>
        <w:spacing w:after="0" w:line="360" w:lineRule="auto"/>
        <w:jc w:val="both"/>
        <w:rPr>
          <w:rFonts w:ascii="Times New Roman" w:hAnsi="Times New Roman" w:cs="Times New Roman"/>
          <w:sz w:val="24"/>
          <w:szCs w:val="24"/>
        </w:rPr>
      </w:pPr>
    </w:p>
    <w:p w14:paraId="5BC8DE2A" w14:textId="5E84387B" w:rsidR="00C51F36" w:rsidRPr="00B452DD" w:rsidRDefault="00C51F36" w:rsidP="00C51F36">
      <w:pPr>
        <w:spacing w:after="0" w:line="360" w:lineRule="auto"/>
        <w:rPr>
          <w:rFonts w:ascii="Times New Roman" w:hAnsi="Times New Roman" w:cs="Times New Roman"/>
          <w:sz w:val="24"/>
          <w:szCs w:val="24"/>
        </w:rPr>
      </w:pPr>
      <w:r w:rsidRPr="00272C06">
        <w:rPr>
          <w:rFonts w:ascii="Times New Roman" w:hAnsi="Times New Roman" w:cs="Times New Roman"/>
          <w:sz w:val="24"/>
          <w:szCs w:val="24"/>
        </w:rPr>
        <w:t>The wear rate of coatings tested at</w:t>
      </w:r>
      <w:r>
        <w:rPr>
          <w:rFonts w:ascii="Times New Roman" w:hAnsi="Times New Roman" w:cs="Times New Roman"/>
          <w:sz w:val="24"/>
          <w:szCs w:val="24"/>
        </w:rPr>
        <w:t xml:space="preserve"> different temperatures is shown in Figure 3. </w:t>
      </w:r>
      <w:r w:rsidRPr="00307972">
        <w:rPr>
          <w:rFonts w:ascii="Times New Roman" w:hAnsi="Times New Roman" w:cs="Times New Roman"/>
          <w:sz w:val="24"/>
          <w:szCs w:val="24"/>
        </w:rPr>
        <w:t>At room temperature, the wear rate</w:t>
      </w:r>
      <w:r>
        <w:rPr>
          <w:rFonts w:ascii="Times New Roman" w:hAnsi="Times New Roman" w:cs="Times New Roman"/>
          <w:sz w:val="24"/>
          <w:szCs w:val="24"/>
        </w:rPr>
        <w:t xml:space="preserve"> of the films was almost unmeasurable and independent of the coatings chemical composition (</w:t>
      </w:r>
      <w:r w:rsidRPr="00D507DC">
        <w:rPr>
          <w:rFonts w:ascii="Times New Roman" w:hAnsi="Times New Roman" w:cs="Times New Roman"/>
          <w:sz w:val="24"/>
          <w:szCs w:val="24"/>
        </w:rPr>
        <w:t>see wear track in Figure 4 a) and b</w:t>
      </w:r>
      <w:r w:rsidRPr="00AF0A91">
        <w:rPr>
          <w:rFonts w:ascii="Times New Roman" w:hAnsi="Times New Roman" w:cs="Times New Roman"/>
          <w:sz w:val="24"/>
          <w:szCs w:val="24"/>
        </w:rPr>
        <w:t xml:space="preserve">) for </w:t>
      </w:r>
      <w:r w:rsidRPr="00AF0A91">
        <w:rPr>
          <w:rFonts w:ascii="Times New Roman" w:hAnsi="Times New Roman" w:cs="Times New Roman"/>
          <w:bCs/>
          <w:sz w:val="24"/>
          <w:szCs w:val="24"/>
        </w:rPr>
        <w:t>Ti</w:t>
      </w:r>
      <w:r w:rsidRPr="00AF0A91">
        <w:rPr>
          <w:rFonts w:ascii="Times New Roman" w:hAnsi="Times New Roman" w:cs="Times New Roman"/>
          <w:bCs/>
          <w:sz w:val="24"/>
          <w:szCs w:val="24"/>
          <w:vertAlign w:val="subscript"/>
        </w:rPr>
        <w:t>0.47</w:t>
      </w:r>
      <w:r w:rsidRPr="00AF0A91">
        <w:rPr>
          <w:rFonts w:ascii="Times New Roman" w:hAnsi="Times New Roman" w:cs="Times New Roman"/>
          <w:bCs/>
          <w:sz w:val="24"/>
          <w:szCs w:val="24"/>
        </w:rPr>
        <w:t>Al</w:t>
      </w:r>
      <w:r w:rsidRPr="00AF0A91">
        <w:rPr>
          <w:rFonts w:ascii="Times New Roman" w:hAnsi="Times New Roman" w:cs="Times New Roman"/>
          <w:bCs/>
          <w:sz w:val="24"/>
          <w:szCs w:val="24"/>
          <w:vertAlign w:val="subscript"/>
        </w:rPr>
        <w:t>0.46</w:t>
      </w:r>
      <w:r w:rsidRPr="00AF0A91">
        <w:rPr>
          <w:rFonts w:ascii="Times New Roman" w:hAnsi="Times New Roman" w:cs="Times New Roman"/>
          <w:bCs/>
          <w:sz w:val="24"/>
          <w:szCs w:val="24"/>
        </w:rPr>
        <w:t>N and Ti</w:t>
      </w:r>
      <w:r w:rsidRPr="00AF0A91">
        <w:rPr>
          <w:rFonts w:ascii="Times New Roman" w:hAnsi="Times New Roman" w:cs="Times New Roman"/>
          <w:bCs/>
          <w:sz w:val="24"/>
          <w:szCs w:val="24"/>
          <w:vertAlign w:val="subscript"/>
        </w:rPr>
        <w:t>0.28</w:t>
      </w:r>
      <w:r w:rsidRPr="00AF0A91">
        <w:rPr>
          <w:rFonts w:ascii="Times New Roman" w:hAnsi="Times New Roman" w:cs="Times New Roman"/>
          <w:bCs/>
          <w:sz w:val="24"/>
          <w:szCs w:val="24"/>
        </w:rPr>
        <w:t>Al</w:t>
      </w:r>
      <w:r w:rsidRPr="00AF0A91">
        <w:rPr>
          <w:rFonts w:ascii="Times New Roman" w:hAnsi="Times New Roman" w:cs="Times New Roman"/>
          <w:bCs/>
          <w:sz w:val="24"/>
          <w:szCs w:val="24"/>
          <w:vertAlign w:val="subscript"/>
        </w:rPr>
        <w:t>0.31</w:t>
      </w:r>
      <w:r w:rsidRPr="00AF0A91">
        <w:rPr>
          <w:rFonts w:ascii="Times New Roman" w:hAnsi="Times New Roman" w:cs="Times New Roman"/>
          <w:bCs/>
          <w:sz w:val="24"/>
          <w:szCs w:val="24"/>
        </w:rPr>
        <w:t>Cr</w:t>
      </w:r>
      <w:r w:rsidRPr="00AF0A91">
        <w:rPr>
          <w:rFonts w:ascii="Times New Roman" w:hAnsi="Times New Roman" w:cs="Times New Roman"/>
          <w:bCs/>
          <w:sz w:val="24"/>
          <w:szCs w:val="24"/>
          <w:vertAlign w:val="subscript"/>
        </w:rPr>
        <w:t>0.51</w:t>
      </w:r>
      <w:r w:rsidRPr="00AF0A91">
        <w:rPr>
          <w:rFonts w:ascii="Times New Roman" w:hAnsi="Times New Roman" w:cs="Times New Roman"/>
          <w:bCs/>
          <w:sz w:val="24"/>
          <w:szCs w:val="24"/>
        </w:rPr>
        <w:t>N</w:t>
      </w:r>
      <w:r>
        <w:rPr>
          <w:rFonts w:ascii="Times New Roman" w:hAnsi="Times New Roman" w:cs="Times New Roman"/>
          <w:bCs/>
          <w:sz w:val="24"/>
          <w:szCs w:val="24"/>
        </w:rPr>
        <w:t xml:space="preserve"> films)</w:t>
      </w:r>
      <w:r w:rsidRPr="00AF0A91">
        <w:rPr>
          <w:rFonts w:ascii="Times New Roman" w:hAnsi="Times New Roman" w:cs="Times New Roman"/>
          <w:sz w:val="24"/>
          <w:szCs w:val="24"/>
        </w:rPr>
        <w:t xml:space="preserve">. The only </w:t>
      </w:r>
      <w:r>
        <w:rPr>
          <w:rFonts w:ascii="Times New Roman" w:hAnsi="Times New Roman" w:cs="Times New Roman"/>
          <w:sz w:val="24"/>
          <w:szCs w:val="24"/>
        </w:rPr>
        <w:t xml:space="preserve">surface change was </w:t>
      </w:r>
      <w:r w:rsidR="0026030D" w:rsidRPr="0026030D">
        <w:rPr>
          <w:rFonts w:ascii="Times New Roman" w:hAnsi="Times New Roman" w:cs="Times New Roman"/>
          <w:sz w:val="24"/>
          <w:szCs w:val="24"/>
          <w:highlight w:val="yellow"/>
        </w:rPr>
        <w:t>a</w:t>
      </w:r>
      <w:r w:rsidR="0026030D">
        <w:rPr>
          <w:rFonts w:ascii="Times New Roman" w:hAnsi="Times New Roman" w:cs="Times New Roman"/>
          <w:sz w:val="24"/>
          <w:szCs w:val="24"/>
        </w:rPr>
        <w:t xml:space="preserve"> </w:t>
      </w:r>
      <w:r>
        <w:rPr>
          <w:rFonts w:ascii="Times New Roman" w:hAnsi="Times New Roman" w:cs="Times New Roman"/>
          <w:sz w:val="24"/>
          <w:szCs w:val="24"/>
        </w:rPr>
        <w:t xml:space="preserve">negligible smoothening of the </w:t>
      </w:r>
      <w:r w:rsidR="0026030D">
        <w:rPr>
          <w:rFonts w:ascii="Times New Roman" w:hAnsi="Times New Roman" w:cs="Times New Roman"/>
          <w:sz w:val="24"/>
          <w:szCs w:val="24"/>
        </w:rPr>
        <w:t>surface (asperities polishing)</w:t>
      </w:r>
      <w:r w:rsidR="0026030D" w:rsidRPr="0026030D">
        <w:rPr>
          <w:rFonts w:ascii="Times New Roman" w:hAnsi="Times New Roman" w:cs="Times New Roman"/>
          <w:sz w:val="24"/>
          <w:szCs w:val="24"/>
          <w:highlight w:val="yellow"/>
        </w:rPr>
        <w:t>; this</w:t>
      </w:r>
      <w:r w:rsidR="0026030D">
        <w:rPr>
          <w:rFonts w:ascii="Times New Roman" w:hAnsi="Times New Roman" w:cs="Times New Roman"/>
          <w:sz w:val="24"/>
          <w:szCs w:val="24"/>
        </w:rPr>
        <w:t xml:space="preserve"> </w:t>
      </w:r>
      <w:r>
        <w:rPr>
          <w:rFonts w:ascii="Times New Roman" w:hAnsi="Times New Roman" w:cs="Times New Roman"/>
          <w:sz w:val="24"/>
          <w:szCs w:val="24"/>
        </w:rPr>
        <w:t xml:space="preserve">demonstrates </w:t>
      </w:r>
      <w:r w:rsidRPr="005561E2">
        <w:rPr>
          <w:rFonts w:ascii="Times New Roman" w:hAnsi="Times New Roman" w:cs="Times New Roman"/>
          <w:sz w:val="24"/>
          <w:szCs w:val="24"/>
        </w:rPr>
        <w:t xml:space="preserve">the </w:t>
      </w:r>
      <w:r w:rsidRPr="005B700A">
        <w:rPr>
          <w:rFonts w:ascii="Times New Roman" w:hAnsi="Times New Roman" w:cs="Times New Roman"/>
          <w:sz w:val="24"/>
          <w:szCs w:val="24"/>
        </w:rPr>
        <w:t>excellent wear resistance of these coatings</w:t>
      </w:r>
      <w:r>
        <w:rPr>
          <w:rFonts w:ascii="Times New Roman" w:hAnsi="Times New Roman" w:cs="Times New Roman"/>
          <w:sz w:val="24"/>
          <w:szCs w:val="24"/>
        </w:rPr>
        <w:t xml:space="preserve"> at room temperature</w:t>
      </w:r>
      <w:r w:rsidRPr="005B700A">
        <w:rPr>
          <w:rFonts w:ascii="Times New Roman" w:hAnsi="Times New Roman" w:cs="Times New Roman"/>
          <w:sz w:val="24"/>
          <w:szCs w:val="24"/>
        </w:rPr>
        <w:t>. At 650 ºC</w:t>
      </w:r>
      <w:r>
        <w:rPr>
          <w:rFonts w:ascii="Times New Roman" w:hAnsi="Times New Roman" w:cs="Times New Roman"/>
          <w:sz w:val="24"/>
          <w:szCs w:val="24"/>
        </w:rPr>
        <w:t>, the wear rate of</w:t>
      </w:r>
      <w:r w:rsidRPr="00CD5524">
        <w:rPr>
          <w:rFonts w:ascii="Times New Roman" w:hAnsi="Times New Roman" w:cs="Times New Roman"/>
          <w:sz w:val="24"/>
          <w:szCs w:val="24"/>
        </w:rPr>
        <w:t xml:space="preserve"> m</w:t>
      </w:r>
      <w:r w:rsidRPr="00DD513D">
        <w:rPr>
          <w:rFonts w:ascii="Times New Roman" w:hAnsi="Times New Roman" w:cs="Times New Roman"/>
          <w:sz w:val="24"/>
          <w:szCs w:val="24"/>
        </w:rPr>
        <w:t xml:space="preserve">ultilayered </w:t>
      </w:r>
      <w:proofErr w:type="spellStart"/>
      <w:r w:rsidRPr="00DD513D">
        <w:rPr>
          <w:rFonts w:ascii="Times New Roman" w:hAnsi="Times New Roman" w:cs="Times New Roman"/>
          <w:sz w:val="24"/>
          <w:szCs w:val="24"/>
        </w:rPr>
        <w:t>TiAlCrN</w:t>
      </w:r>
      <w:proofErr w:type="spellEnd"/>
      <w:r w:rsidRPr="00912747">
        <w:rPr>
          <w:rFonts w:ascii="Times New Roman" w:hAnsi="Times New Roman" w:cs="Times New Roman"/>
          <w:sz w:val="24"/>
          <w:szCs w:val="24"/>
        </w:rPr>
        <w:t xml:space="preserve"> </w:t>
      </w:r>
      <w:r>
        <w:rPr>
          <w:rFonts w:ascii="Times New Roman" w:hAnsi="Times New Roman" w:cs="Times New Roman"/>
          <w:sz w:val="24"/>
          <w:szCs w:val="24"/>
        </w:rPr>
        <w:t>was</w:t>
      </w:r>
      <w:r w:rsidRPr="00912747">
        <w:rPr>
          <w:rFonts w:ascii="Times New Roman" w:hAnsi="Times New Roman" w:cs="Times New Roman"/>
          <w:sz w:val="24"/>
          <w:szCs w:val="24"/>
        </w:rPr>
        <w:t xml:space="preserve"> </w:t>
      </w:r>
      <w:r>
        <w:rPr>
          <w:rFonts w:ascii="Times New Roman" w:hAnsi="Times New Roman" w:cs="Times New Roman"/>
          <w:sz w:val="24"/>
          <w:szCs w:val="24"/>
        </w:rPr>
        <w:t xml:space="preserve">at least </w:t>
      </w:r>
      <w:r w:rsidRPr="00912747">
        <w:rPr>
          <w:rFonts w:ascii="Times New Roman" w:hAnsi="Times New Roman" w:cs="Times New Roman"/>
          <w:sz w:val="24"/>
          <w:szCs w:val="24"/>
        </w:rPr>
        <w:t>5</w:t>
      </w:r>
      <w:r>
        <w:rPr>
          <w:rFonts w:ascii="Times New Roman" w:hAnsi="Times New Roman" w:cs="Times New Roman"/>
          <w:sz w:val="24"/>
          <w:szCs w:val="24"/>
        </w:rPr>
        <w:t xml:space="preserve"> times lower</w:t>
      </w:r>
      <w:r w:rsidRPr="00912747">
        <w:rPr>
          <w:rFonts w:ascii="Times New Roman" w:hAnsi="Times New Roman" w:cs="Times New Roman"/>
          <w:sz w:val="24"/>
          <w:szCs w:val="24"/>
        </w:rPr>
        <w:t xml:space="preserve"> </w:t>
      </w:r>
      <w:r w:rsidRPr="00C9527C">
        <w:rPr>
          <w:rFonts w:ascii="Times New Roman" w:hAnsi="Times New Roman" w:cs="Times New Roman"/>
          <w:sz w:val="24"/>
          <w:szCs w:val="24"/>
        </w:rPr>
        <w:t xml:space="preserve">than </w:t>
      </w:r>
      <w:r>
        <w:rPr>
          <w:rFonts w:ascii="Times New Roman" w:hAnsi="Times New Roman" w:cs="Times New Roman"/>
          <w:sz w:val="24"/>
          <w:szCs w:val="24"/>
        </w:rPr>
        <w:t xml:space="preserve">that of </w:t>
      </w:r>
      <w:r w:rsidRPr="00D02A9D">
        <w:rPr>
          <w:rFonts w:ascii="Times New Roman" w:hAnsi="Times New Roman" w:cs="Times New Roman"/>
          <w:bCs/>
          <w:sz w:val="24"/>
          <w:szCs w:val="24"/>
        </w:rPr>
        <w:t>Ti</w:t>
      </w:r>
      <w:r w:rsidRPr="00D02A9D">
        <w:rPr>
          <w:rFonts w:ascii="Times New Roman" w:hAnsi="Times New Roman" w:cs="Times New Roman"/>
          <w:bCs/>
          <w:sz w:val="24"/>
          <w:szCs w:val="24"/>
          <w:vertAlign w:val="subscript"/>
        </w:rPr>
        <w:t>0.47</w:t>
      </w:r>
      <w:r w:rsidRPr="00D02A9D">
        <w:rPr>
          <w:rFonts w:ascii="Times New Roman" w:hAnsi="Times New Roman" w:cs="Times New Roman"/>
          <w:bCs/>
          <w:sz w:val="24"/>
          <w:szCs w:val="24"/>
        </w:rPr>
        <w:t>Al</w:t>
      </w:r>
      <w:r w:rsidRPr="00D02A9D">
        <w:rPr>
          <w:rFonts w:ascii="Times New Roman" w:hAnsi="Times New Roman" w:cs="Times New Roman"/>
          <w:bCs/>
          <w:sz w:val="24"/>
          <w:szCs w:val="24"/>
          <w:vertAlign w:val="subscript"/>
        </w:rPr>
        <w:t>0.46</w:t>
      </w:r>
      <w:r w:rsidRPr="00D02A9D">
        <w:rPr>
          <w:rFonts w:ascii="Times New Roman" w:hAnsi="Times New Roman" w:cs="Times New Roman"/>
          <w:bCs/>
          <w:sz w:val="24"/>
          <w:szCs w:val="24"/>
        </w:rPr>
        <w:t>N</w:t>
      </w:r>
      <w:r w:rsidRPr="00D02A9D">
        <w:rPr>
          <w:rFonts w:ascii="Times New Roman" w:hAnsi="Times New Roman" w:cs="Times New Roman"/>
          <w:sz w:val="24"/>
          <w:szCs w:val="24"/>
        </w:rPr>
        <w:t xml:space="preserve"> </w:t>
      </w:r>
      <w:r w:rsidRPr="00C9527C">
        <w:rPr>
          <w:rFonts w:ascii="Times New Roman" w:hAnsi="Times New Roman" w:cs="Times New Roman"/>
          <w:sz w:val="24"/>
          <w:szCs w:val="24"/>
        </w:rPr>
        <w:t>reference</w:t>
      </w:r>
      <w:r>
        <w:rPr>
          <w:rFonts w:ascii="Times New Roman" w:hAnsi="Times New Roman" w:cs="Times New Roman"/>
          <w:sz w:val="24"/>
          <w:szCs w:val="24"/>
        </w:rPr>
        <w:t xml:space="preserve">. At this temperature, an abrupt increase of the wear rate of the </w:t>
      </w:r>
      <w:r w:rsidRPr="00BF40D8">
        <w:rPr>
          <w:rFonts w:ascii="Times New Roman" w:hAnsi="Times New Roman" w:cs="Times New Roman"/>
          <w:bCs/>
          <w:sz w:val="24"/>
          <w:szCs w:val="20"/>
        </w:rPr>
        <w:t>Ti</w:t>
      </w:r>
      <w:r w:rsidRPr="00BF40D8">
        <w:rPr>
          <w:rFonts w:ascii="Times New Roman" w:hAnsi="Times New Roman" w:cs="Times New Roman"/>
          <w:bCs/>
          <w:sz w:val="24"/>
          <w:szCs w:val="20"/>
          <w:vertAlign w:val="subscript"/>
        </w:rPr>
        <w:t>0.47</w:t>
      </w:r>
      <w:r w:rsidRPr="00BF40D8">
        <w:rPr>
          <w:rFonts w:ascii="Times New Roman" w:hAnsi="Times New Roman" w:cs="Times New Roman"/>
          <w:bCs/>
          <w:sz w:val="24"/>
          <w:szCs w:val="20"/>
        </w:rPr>
        <w:t>Al</w:t>
      </w:r>
      <w:r w:rsidRPr="00BF40D8">
        <w:rPr>
          <w:rFonts w:ascii="Times New Roman" w:hAnsi="Times New Roman" w:cs="Times New Roman"/>
          <w:bCs/>
          <w:sz w:val="24"/>
          <w:szCs w:val="20"/>
          <w:vertAlign w:val="subscript"/>
        </w:rPr>
        <w:t>0.46</w:t>
      </w:r>
      <w:r w:rsidRPr="00BF40D8">
        <w:rPr>
          <w:rFonts w:ascii="Times New Roman" w:hAnsi="Times New Roman" w:cs="Times New Roman"/>
          <w:bCs/>
          <w:sz w:val="24"/>
          <w:szCs w:val="20"/>
        </w:rPr>
        <w:t xml:space="preserve">N </w:t>
      </w:r>
      <w:r>
        <w:rPr>
          <w:rFonts w:ascii="Times New Roman" w:hAnsi="Times New Roman" w:cs="Times New Roman"/>
          <w:sz w:val="24"/>
          <w:szCs w:val="24"/>
        </w:rPr>
        <w:t xml:space="preserve">coating was observed and a smooth deep wear track was produced </w:t>
      </w:r>
      <w:r w:rsidRPr="005067CD">
        <w:rPr>
          <w:rFonts w:ascii="Times New Roman" w:hAnsi="Times New Roman" w:cs="Times New Roman"/>
          <w:sz w:val="24"/>
          <w:szCs w:val="24"/>
        </w:rPr>
        <w:t>(see Figure 4 c)).</w:t>
      </w:r>
      <w:r>
        <w:rPr>
          <w:rFonts w:ascii="Times New Roman" w:hAnsi="Times New Roman" w:cs="Times New Roman"/>
          <w:sz w:val="24"/>
          <w:szCs w:val="24"/>
        </w:rPr>
        <w:t xml:space="preserve"> </w:t>
      </w:r>
      <w:r w:rsidRPr="005067CD">
        <w:rPr>
          <w:rFonts w:ascii="Times New Roman" w:hAnsi="Times New Roman" w:cs="Times New Roman"/>
          <w:sz w:val="24"/>
          <w:szCs w:val="24"/>
        </w:rPr>
        <w:t>Ti</w:t>
      </w:r>
      <w:r w:rsidRPr="005B65E5">
        <w:rPr>
          <w:rFonts w:ascii="Times New Roman" w:hAnsi="Times New Roman" w:cs="Times New Roman"/>
          <w:sz w:val="24"/>
          <w:szCs w:val="24"/>
          <w:vertAlign w:val="subscript"/>
        </w:rPr>
        <w:t>0.30</w:t>
      </w:r>
      <w:r w:rsidRPr="005067CD">
        <w:rPr>
          <w:rFonts w:ascii="Times New Roman" w:hAnsi="Times New Roman" w:cs="Times New Roman"/>
          <w:sz w:val="24"/>
          <w:szCs w:val="24"/>
        </w:rPr>
        <w:t>Al</w:t>
      </w:r>
      <w:r w:rsidRPr="005B65E5">
        <w:rPr>
          <w:rFonts w:ascii="Times New Roman" w:hAnsi="Times New Roman" w:cs="Times New Roman"/>
          <w:sz w:val="24"/>
          <w:szCs w:val="24"/>
          <w:vertAlign w:val="subscript"/>
        </w:rPr>
        <w:t>0.46</w:t>
      </w:r>
      <w:r w:rsidRPr="005067CD">
        <w:rPr>
          <w:rFonts w:ascii="Times New Roman" w:hAnsi="Times New Roman" w:cs="Times New Roman"/>
          <w:sz w:val="24"/>
          <w:szCs w:val="24"/>
        </w:rPr>
        <w:t>Cr</w:t>
      </w:r>
      <w:r w:rsidRPr="005B65E5">
        <w:rPr>
          <w:rFonts w:ascii="Times New Roman" w:hAnsi="Times New Roman" w:cs="Times New Roman"/>
          <w:sz w:val="24"/>
          <w:szCs w:val="24"/>
          <w:vertAlign w:val="subscript"/>
        </w:rPr>
        <w:t>0.26</w:t>
      </w:r>
      <w:r w:rsidRPr="005067CD">
        <w:rPr>
          <w:rFonts w:ascii="Times New Roman" w:hAnsi="Times New Roman" w:cs="Times New Roman"/>
          <w:sz w:val="24"/>
          <w:szCs w:val="24"/>
        </w:rPr>
        <w:t>N and Ti</w:t>
      </w:r>
      <w:r w:rsidRPr="005B65E5">
        <w:rPr>
          <w:rFonts w:ascii="Times New Roman" w:hAnsi="Times New Roman" w:cs="Times New Roman"/>
          <w:sz w:val="24"/>
          <w:szCs w:val="24"/>
          <w:vertAlign w:val="subscript"/>
        </w:rPr>
        <w:t>0.28</w:t>
      </w:r>
      <w:r w:rsidRPr="005067CD">
        <w:rPr>
          <w:rFonts w:ascii="Times New Roman" w:hAnsi="Times New Roman" w:cs="Times New Roman"/>
          <w:sz w:val="24"/>
          <w:szCs w:val="24"/>
        </w:rPr>
        <w:t>Al</w:t>
      </w:r>
      <w:r w:rsidRPr="005B65E5">
        <w:rPr>
          <w:rFonts w:ascii="Times New Roman" w:hAnsi="Times New Roman" w:cs="Times New Roman"/>
          <w:sz w:val="24"/>
          <w:szCs w:val="24"/>
          <w:vertAlign w:val="subscript"/>
        </w:rPr>
        <w:t>0.34</w:t>
      </w:r>
      <w:r w:rsidRPr="005067CD">
        <w:rPr>
          <w:rFonts w:ascii="Times New Roman" w:hAnsi="Times New Roman" w:cs="Times New Roman"/>
          <w:sz w:val="24"/>
          <w:szCs w:val="24"/>
        </w:rPr>
        <w:t>Cr</w:t>
      </w:r>
      <w:r w:rsidRPr="005B65E5">
        <w:rPr>
          <w:rFonts w:ascii="Times New Roman" w:hAnsi="Times New Roman" w:cs="Times New Roman"/>
          <w:sz w:val="24"/>
          <w:szCs w:val="24"/>
          <w:vertAlign w:val="subscript"/>
        </w:rPr>
        <w:t>0.42</w:t>
      </w:r>
      <w:r w:rsidRPr="005067CD">
        <w:rPr>
          <w:rFonts w:ascii="Times New Roman" w:hAnsi="Times New Roman" w:cs="Times New Roman"/>
          <w:sz w:val="24"/>
          <w:szCs w:val="24"/>
        </w:rPr>
        <w:t>N films displayed slightly higher specific wear rates when compared to those obtained at room temperature. Wear tracks of these films displayed a rough morphology</w:t>
      </w:r>
      <w:r w:rsidRPr="007F24B3">
        <w:rPr>
          <w:rFonts w:ascii="Times New Roman" w:hAnsi="Times New Roman" w:cs="Times New Roman"/>
          <w:sz w:val="24"/>
          <w:szCs w:val="24"/>
        </w:rPr>
        <w:t xml:space="preserve"> </w:t>
      </w:r>
      <w:r w:rsidRPr="005067CD">
        <w:rPr>
          <w:rFonts w:ascii="Times New Roman" w:hAnsi="Times New Roman" w:cs="Times New Roman"/>
          <w:sz w:val="24"/>
          <w:szCs w:val="24"/>
        </w:rPr>
        <w:t>(see Figure 4 d</w:t>
      </w:r>
      <w:r>
        <w:rPr>
          <w:rFonts w:ascii="Times New Roman" w:hAnsi="Times New Roman" w:cs="Times New Roman"/>
          <w:sz w:val="24"/>
          <w:szCs w:val="24"/>
        </w:rPr>
        <w:t xml:space="preserve">)) </w:t>
      </w:r>
      <w:r w:rsidRPr="007F24B3">
        <w:rPr>
          <w:rFonts w:ascii="Times New Roman" w:hAnsi="Times New Roman" w:cs="Times New Roman"/>
          <w:sz w:val="24"/>
          <w:szCs w:val="24"/>
        </w:rPr>
        <w:t>which</w:t>
      </w:r>
      <w:r>
        <w:rPr>
          <w:rFonts w:ascii="Times New Roman" w:hAnsi="Times New Roman" w:cs="Times New Roman"/>
          <w:sz w:val="24"/>
          <w:szCs w:val="24"/>
        </w:rPr>
        <w:t>,</w:t>
      </w:r>
      <w:r w:rsidRPr="007F24B3">
        <w:rPr>
          <w:rFonts w:ascii="Times New Roman" w:hAnsi="Times New Roman" w:cs="Times New Roman"/>
          <w:sz w:val="24"/>
          <w:szCs w:val="24"/>
        </w:rPr>
        <w:t xml:space="preserve"> as </w:t>
      </w:r>
      <w:r>
        <w:rPr>
          <w:rFonts w:ascii="Times New Roman" w:hAnsi="Times New Roman" w:cs="Times New Roman"/>
          <w:sz w:val="24"/>
          <w:szCs w:val="24"/>
        </w:rPr>
        <w:t xml:space="preserve">it </w:t>
      </w:r>
      <w:r w:rsidRPr="00EE699F">
        <w:rPr>
          <w:rFonts w:ascii="Times New Roman" w:hAnsi="Times New Roman" w:cs="Times New Roman"/>
          <w:sz w:val="24"/>
          <w:szCs w:val="24"/>
        </w:rPr>
        <w:t xml:space="preserve">will be </w:t>
      </w:r>
      <w:r>
        <w:rPr>
          <w:rFonts w:ascii="Times New Roman" w:hAnsi="Times New Roman" w:cs="Times New Roman"/>
          <w:sz w:val="24"/>
          <w:szCs w:val="24"/>
        </w:rPr>
        <w:t>discussed</w:t>
      </w:r>
      <w:r w:rsidRPr="00EE699F">
        <w:rPr>
          <w:rFonts w:ascii="Times New Roman" w:hAnsi="Times New Roman" w:cs="Times New Roman"/>
          <w:sz w:val="24"/>
          <w:szCs w:val="24"/>
        </w:rPr>
        <w:t xml:space="preserve"> latter</w:t>
      </w:r>
      <w:r>
        <w:rPr>
          <w:rFonts w:ascii="Times New Roman" w:hAnsi="Times New Roman" w:cs="Times New Roman"/>
          <w:sz w:val="24"/>
          <w:szCs w:val="24"/>
        </w:rPr>
        <w:t>,</w:t>
      </w:r>
      <w:r w:rsidRPr="00EE699F">
        <w:rPr>
          <w:rFonts w:ascii="Times New Roman" w:hAnsi="Times New Roman" w:cs="Times New Roman"/>
          <w:sz w:val="24"/>
          <w:szCs w:val="24"/>
        </w:rPr>
        <w:t xml:space="preserve"> is </w:t>
      </w:r>
      <w:r>
        <w:rPr>
          <w:rFonts w:ascii="Times New Roman" w:hAnsi="Times New Roman" w:cs="Times New Roman"/>
          <w:sz w:val="24"/>
          <w:szCs w:val="24"/>
        </w:rPr>
        <w:t>correlated</w:t>
      </w:r>
      <w:r w:rsidRPr="00EE699F">
        <w:rPr>
          <w:rFonts w:ascii="Times New Roman" w:hAnsi="Times New Roman" w:cs="Times New Roman"/>
          <w:sz w:val="24"/>
          <w:szCs w:val="24"/>
        </w:rPr>
        <w:t xml:space="preserve"> </w:t>
      </w:r>
      <w:r>
        <w:rPr>
          <w:rFonts w:ascii="Times New Roman" w:hAnsi="Times New Roman" w:cs="Times New Roman"/>
          <w:sz w:val="24"/>
          <w:szCs w:val="24"/>
        </w:rPr>
        <w:t xml:space="preserve">to the presence of oxidized adhered material to the wear track, which protects the film from further wear. </w:t>
      </w:r>
      <w:r>
        <w:rPr>
          <w:rFonts w:ascii="Times New Roman" w:hAnsi="Times New Roman" w:cs="Times New Roman"/>
          <w:bCs/>
          <w:sz w:val="24"/>
          <w:szCs w:val="24"/>
        </w:rPr>
        <w:t xml:space="preserve">Interestingly, the wear of the coating with </w:t>
      </w:r>
      <w:r w:rsidR="00A270BC" w:rsidRPr="00A270BC">
        <w:rPr>
          <w:rFonts w:ascii="Times New Roman" w:hAnsi="Times New Roman" w:cs="Times New Roman"/>
          <w:bCs/>
          <w:sz w:val="24"/>
          <w:szCs w:val="24"/>
          <w:highlight w:val="yellow"/>
        </w:rPr>
        <w:t>the</w:t>
      </w:r>
      <w:r w:rsidR="00A270BC">
        <w:rPr>
          <w:rFonts w:ascii="Times New Roman" w:hAnsi="Times New Roman" w:cs="Times New Roman"/>
          <w:bCs/>
          <w:sz w:val="24"/>
          <w:szCs w:val="24"/>
        </w:rPr>
        <w:t xml:space="preserve"> </w:t>
      </w:r>
      <w:r>
        <w:rPr>
          <w:rFonts w:ascii="Times New Roman" w:hAnsi="Times New Roman" w:cs="Times New Roman"/>
          <w:bCs/>
          <w:sz w:val="24"/>
          <w:szCs w:val="24"/>
        </w:rPr>
        <w:t xml:space="preserve">highest Cr content was not measurable (too low) even after </w:t>
      </w:r>
      <w:r w:rsidRPr="00A270BC">
        <w:rPr>
          <w:rFonts w:ascii="Times New Roman" w:hAnsi="Times New Roman" w:cs="Times New Roman"/>
          <w:bCs/>
          <w:sz w:val="24"/>
          <w:szCs w:val="24"/>
          <w:highlight w:val="yellow"/>
        </w:rPr>
        <w:t>test</w:t>
      </w:r>
      <w:r w:rsidR="00A270BC" w:rsidRPr="00A270BC">
        <w:rPr>
          <w:rFonts w:ascii="Times New Roman" w:hAnsi="Times New Roman" w:cs="Times New Roman"/>
          <w:bCs/>
          <w:sz w:val="24"/>
          <w:szCs w:val="24"/>
          <w:highlight w:val="yellow"/>
        </w:rPr>
        <w:t>ing</w:t>
      </w:r>
      <w:r>
        <w:rPr>
          <w:rFonts w:ascii="Times New Roman" w:hAnsi="Times New Roman" w:cs="Times New Roman"/>
          <w:bCs/>
          <w:sz w:val="24"/>
          <w:szCs w:val="24"/>
        </w:rPr>
        <w:t xml:space="preserve"> at high temperature. </w:t>
      </w:r>
    </w:p>
    <w:p w14:paraId="5BC8DE2B" w14:textId="76875C67" w:rsidR="00C51F36" w:rsidRDefault="00C51F36" w:rsidP="00C51F3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071E9">
        <w:rPr>
          <w:noProof/>
          <w:lang w:val="pt-PT" w:eastAsia="pt-PT"/>
        </w:rPr>
        <w:drawing>
          <wp:inline distT="0" distB="0" distL="0" distR="0" wp14:anchorId="7166BD74" wp14:editId="145EA124">
            <wp:extent cx="2520000" cy="2436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000" cy="2436000"/>
                    </a:xfrm>
                    <a:prstGeom prst="rect">
                      <a:avLst/>
                    </a:prstGeom>
                    <a:noFill/>
                    <a:ln>
                      <a:noFill/>
                    </a:ln>
                  </pic:spPr>
                </pic:pic>
              </a:graphicData>
            </a:graphic>
          </wp:inline>
        </w:drawing>
      </w:r>
    </w:p>
    <w:p w14:paraId="5BC8DE2D" w14:textId="2A8304CD" w:rsidR="00C51F36" w:rsidRDefault="00C51F36" w:rsidP="00C51F3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Fig. 3 – Specific wear rate of films </w:t>
      </w:r>
      <w:r w:rsidRPr="00D83A77">
        <w:rPr>
          <w:rFonts w:ascii="Times New Roman" w:hAnsi="Times New Roman" w:cs="Times New Roman"/>
          <w:sz w:val="24"/>
          <w:szCs w:val="24"/>
        </w:rPr>
        <w:t>tested against</w:t>
      </w:r>
      <w:r>
        <w:rPr>
          <w:rFonts w:ascii="Times New Roman" w:hAnsi="Times New Roman" w:cs="Times New Roman"/>
          <w:sz w:val="24"/>
          <w:szCs w:val="24"/>
        </w:rPr>
        <w:t xml:space="preserve"> Al</w:t>
      </w:r>
      <w:r w:rsidRPr="00D02A9D">
        <w:rPr>
          <w:rFonts w:ascii="Times New Roman" w:hAnsi="Times New Roman" w:cs="Times New Roman"/>
          <w:sz w:val="24"/>
          <w:szCs w:val="24"/>
          <w:vertAlign w:val="subscript"/>
        </w:rPr>
        <w:t>2</w:t>
      </w:r>
      <w:r>
        <w:rPr>
          <w:rFonts w:ascii="Times New Roman" w:hAnsi="Times New Roman" w:cs="Times New Roman"/>
          <w:sz w:val="24"/>
          <w:szCs w:val="24"/>
        </w:rPr>
        <w:t>O</w:t>
      </w:r>
      <w:r w:rsidRPr="00D02A9D">
        <w:rPr>
          <w:rFonts w:ascii="Times New Roman" w:hAnsi="Times New Roman" w:cs="Times New Roman"/>
          <w:sz w:val="24"/>
          <w:szCs w:val="24"/>
          <w:vertAlign w:val="subscript"/>
        </w:rPr>
        <w:t>3</w:t>
      </w:r>
      <w:r>
        <w:rPr>
          <w:rFonts w:ascii="Times New Roman" w:hAnsi="Times New Roman" w:cs="Times New Roman"/>
          <w:sz w:val="24"/>
          <w:szCs w:val="24"/>
        </w:rPr>
        <w:t xml:space="preserve"> balls at RT and 650 ºC.</w:t>
      </w:r>
    </w:p>
    <w:p w14:paraId="2AD239A5" w14:textId="77777777" w:rsidR="00C51F36" w:rsidRDefault="00C51F36" w:rsidP="00C51F36">
      <w:pPr>
        <w:spacing w:after="0" w:line="360" w:lineRule="auto"/>
        <w:rPr>
          <w:rFonts w:ascii="Times New Roman" w:hAnsi="Times New Roman" w:cs="Times New Roman"/>
          <w:sz w:val="24"/>
          <w:szCs w:val="24"/>
        </w:rPr>
      </w:pPr>
    </w:p>
    <w:p w14:paraId="5DFA3393" w14:textId="697CF4EC" w:rsidR="00C51F36" w:rsidRDefault="00C51F36" w:rsidP="00C51F36">
      <w:pPr>
        <w:spacing w:after="0" w:line="360" w:lineRule="auto"/>
        <w:rPr>
          <w:rFonts w:ascii="Times New Roman" w:hAnsi="Times New Roman" w:cs="Times New Roman"/>
          <w:sz w:val="24"/>
          <w:szCs w:val="24"/>
        </w:rPr>
      </w:pPr>
      <w:r>
        <w:rPr>
          <w:rFonts w:ascii="Times New Roman" w:hAnsi="Times New Roman" w:cs="Times New Roman"/>
          <w:noProof/>
          <w:sz w:val="24"/>
          <w:szCs w:val="24"/>
          <w:lang w:val="pt-PT" w:eastAsia="pt-PT"/>
        </w:rPr>
        <w:lastRenderedPageBreak/>
        <w:drawing>
          <wp:inline distT="0" distB="0" distL="0" distR="0" wp14:anchorId="79CCF964" wp14:editId="4788749A">
            <wp:extent cx="5108962" cy="37338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1789" cy="3765100"/>
                    </a:xfrm>
                    <a:prstGeom prst="rect">
                      <a:avLst/>
                    </a:prstGeom>
                  </pic:spPr>
                </pic:pic>
              </a:graphicData>
            </a:graphic>
          </wp:inline>
        </w:drawing>
      </w:r>
    </w:p>
    <w:p w14:paraId="629976ED" w14:textId="0D589449" w:rsidR="00C51F36" w:rsidRDefault="00C51F36" w:rsidP="00C51F3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Fig 4 – 3D profiles of the wear tracks of </w:t>
      </w:r>
      <w:r w:rsidRPr="00AF0A91">
        <w:rPr>
          <w:rFonts w:ascii="Times New Roman" w:hAnsi="Times New Roman" w:cs="Times New Roman"/>
          <w:bCs/>
          <w:sz w:val="24"/>
          <w:szCs w:val="24"/>
        </w:rPr>
        <w:t>Ti</w:t>
      </w:r>
      <w:r w:rsidRPr="00AF0A91">
        <w:rPr>
          <w:rFonts w:ascii="Times New Roman" w:hAnsi="Times New Roman" w:cs="Times New Roman"/>
          <w:bCs/>
          <w:sz w:val="24"/>
          <w:szCs w:val="24"/>
          <w:vertAlign w:val="subscript"/>
        </w:rPr>
        <w:t>0.47</w:t>
      </w:r>
      <w:r w:rsidRPr="00AF0A91">
        <w:rPr>
          <w:rFonts w:ascii="Times New Roman" w:hAnsi="Times New Roman" w:cs="Times New Roman"/>
          <w:bCs/>
          <w:sz w:val="24"/>
          <w:szCs w:val="24"/>
        </w:rPr>
        <w:t>Al</w:t>
      </w:r>
      <w:r w:rsidRPr="00AF0A91">
        <w:rPr>
          <w:rFonts w:ascii="Times New Roman" w:hAnsi="Times New Roman" w:cs="Times New Roman"/>
          <w:bCs/>
          <w:sz w:val="24"/>
          <w:szCs w:val="24"/>
          <w:vertAlign w:val="subscript"/>
        </w:rPr>
        <w:t>0.46</w:t>
      </w:r>
      <w:r w:rsidRPr="00AF0A91">
        <w:rPr>
          <w:rFonts w:ascii="Times New Roman" w:hAnsi="Times New Roman" w:cs="Times New Roman"/>
          <w:bCs/>
          <w:sz w:val="24"/>
          <w:szCs w:val="24"/>
        </w:rPr>
        <w:t xml:space="preserve">N </w:t>
      </w:r>
      <w:r>
        <w:rPr>
          <w:rFonts w:ascii="Times New Roman" w:hAnsi="Times New Roman" w:cs="Times New Roman"/>
          <w:bCs/>
          <w:sz w:val="24"/>
          <w:szCs w:val="24"/>
        </w:rPr>
        <w:t xml:space="preserve">and </w:t>
      </w:r>
      <w:r w:rsidRPr="00AF0A91">
        <w:rPr>
          <w:rFonts w:ascii="Times New Roman" w:hAnsi="Times New Roman" w:cs="Times New Roman"/>
          <w:bCs/>
          <w:sz w:val="24"/>
          <w:szCs w:val="24"/>
        </w:rPr>
        <w:t>Ti</w:t>
      </w:r>
      <w:r w:rsidRPr="00AF0A91">
        <w:rPr>
          <w:rFonts w:ascii="Times New Roman" w:hAnsi="Times New Roman" w:cs="Times New Roman"/>
          <w:bCs/>
          <w:sz w:val="24"/>
          <w:szCs w:val="24"/>
          <w:vertAlign w:val="subscript"/>
        </w:rPr>
        <w:t>0.28</w:t>
      </w:r>
      <w:r w:rsidRPr="00AF0A91">
        <w:rPr>
          <w:rFonts w:ascii="Times New Roman" w:hAnsi="Times New Roman" w:cs="Times New Roman"/>
          <w:bCs/>
          <w:sz w:val="24"/>
          <w:szCs w:val="24"/>
        </w:rPr>
        <w:t>Al</w:t>
      </w:r>
      <w:r w:rsidRPr="00AF0A91">
        <w:rPr>
          <w:rFonts w:ascii="Times New Roman" w:hAnsi="Times New Roman" w:cs="Times New Roman"/>
          <w:bCs/>
          <w:sz w:val="24"/>
          <w:szCs w:val="24"/>
          <w:vertAlign w:val="subscript"/>
        </w:rPr>
        <w:t>0.31</w:t>
      </w:r>
      <w:r w:rsidRPr="00AF0A91">
        <w:rPr>
          <w:rFonts w:ascii="Times New Roman" w:hAnsi="Times New Roman" w:cs="Times New Roman"/>
          <w:bCs/>
          <w:sz w:val="24"/>
          <w:szCs w:val="24"/>
        </w:rPr>
        <w:t>Cr</w:t>
      </w:r>
      <w:r w:rsidRPr="00AF0A91">
        <w:rPr>
          <w:rFonts w:ascii="Times New Roman" w:hAnsi="Times New Roman" w:cs="Times New Roman"/>
          <w:bCs/>
          <w:sz w:val="24"/>
          <w:szCs w:val="24"/>
          <w:vertAlign w:val="subscript"/>
        </w:rPr>
        <w:t>0.51</w:t>
      </w:r>
      <w:r w:rsidRPr="00AF0A91">
        <w:rPr>
          <w:rFonts w:ascii="Times New Roman" w:hAnsi="Times New Roman" w:cs="Times New Roman"/>
          <w:bCs/>
          <w:sz w:val="24"/>
          <w:szCs w:val="24"/>
        </w:rPr>
        <w:t>N</w:t>
      </w:r>
      <w:r>
        <w:rPr>
          <w:rFonts w:ascii="Times New Roman" w:hAnsi="Times New Roman" w:cs="Times New Roman"/>
          <w:bCs/>
          <w:sz w:val="24"/>
          <w:szCs w:val="24"/>
        </w:rPr>
        <w:t xml:space="preserve"> films tested at: </w:t>
      </w:r>
      <w:r>
        <w:rPr>
          <w:rFonts w:ascii="Times New Roman" w:hAnsi="Times New Roman" w:cs="Times New Roman"/>
          <w:sz w:val="24"/>
          <w:szCs w:val="24"/>
        </w:rPr>
        <w:t>a) and b) room temperature, c) and d) 650 ºC.</w:t>
      </w:r>
    </w:p>
    <w:p w14:paraId="5BC8DE2E" w14:textId="77777777" w:rsidR="00C51F36" w:rsidRDefault="00C51F36" w:rsidP="00C51F36">
      <w:pPr>
        <w:spacing w:after="0" w:line="360" w:lineRule="auto"/>
        <w:rPr>
          <w:rFonts w:ascii="Times New Roman" w:hAnsi="Times New Roman" w:cs="Times New Roman"/>
          <w:sz w:val="24"/>
          <w:szCs w:val="24"/>
        </w:rPr>
      </w:pPr>
    </w:p>
    <w:p w14:paraId="5BC8DE2F" w14:textId="77777777" w:rsidR="00C51F36" w:rsidRPr="00033CC9" w:rsidRDefault="00C51F36" w:rsidP="00C51F36">
      <w:pPr>
        <w:spacing w:after="0" w:line="360" w:lineRule="auto"/>
        <w:rPr>
          <w:rFonts w:ascii="Times New Roman" w:hAnsi="Times New Roman" w:cs="Times New Roman"/>
          <w:sz w:val="24"/>
          <w:szCs w:val="24"/>
          <w:u w:val="single"/>
        </w:rPr>
      </w:pPr>
      <w:r w:rsidRPr="00033CC9">
        <w:rPr>
          <w:rFonts w:ascii="Times New Roman" w:hAnsi="Times New Roman" w:cs="Times New Roman"/>
          <w:sz w:val="24"/>
          <w:szCs w:val="24"/>
          <w:u w:val="single"/>
        </w:rPr>
        <w:t>3.2.2. Friction coefficient</w:t>
      </w:r>
    </w:p>
    <w:p w14:paraId="5BC8DE30" w14:textId="77777777" w:rsidR="00C51F36" w:rsidRPr="00307972" w:rsidRDefault="00C51F36" w:rsidP="00C51F36">
      <w:pPr>
        <w:spacing w:after="0" w:line="360" w:lineRule="auto"/>
        <w:rPr>
          <w:rFonts w:ascii="Times New Roman" w:hAnsi="Times New Roman" w:cs="Times New Roman"/>
          <w:sz w:val="24"/>
          <w:szCs w:val="24"/>
        </w:rPr>
      </w:pPr>
    </w:p>
    <w:p w14:paraId="5BC8DE31" w14:textId="7F5BF05B" w:rsidR="00C51F36" w:rsidRPr="009136CD" w:rsidRDefault="00C51F36" w:rsidP="00C51F36">
      <w:pPr>
        <w:spacing w:after="0" w:line="360" w:lineRule="auto"/>
        <w:rPr>
          <w:rFonts w:ascii="Times New Roman" w:hAnsi="Times New Roman" w:cs="Times New Roman"/>
          <w:bCs/>
          <w:sz w:val="24"/>
          <w:szCs w:val="20"/>
        </w:rPr>
      </w:pPr>
      <w:r w:rsidRPr="00307972">
        <w:rPr>
          <w:rFonts w:ascii="Times New Roman" w:hAnsi="Times New Roman" w:cs="Times New Roman"/>
          <w:sz w:val="24"/>
          <w:szCs w:val="24"/>
        </w:rPr>
        <w:t>The coefficient</w:t>
      </w:r>
      <w:r>
        <w:rPr>
          <w:rFonts w:ascii="Times New Roman" w:hAnsi="Times New Roman" w:cs="Times New Roman"/>
          <w:sz w:val="24"/>
          <w:szCs w:val="24"/>
        </w:rPr>
        <w:t xml:space="preserve"> of friction (COF)</w:t>
      </w:r>
      <w:r w:rsidRPr="00307972">
        <w:rPr>
          <w:rFonts w:ascii="Times New Roman" w:hAnsi="Times New Roman" w:cs="Times New Roman"/>
          <w:sz w:val="24"/>
          <w:szCs w:val="24"/>
        </w:rPr>
        <w:t xml:space="preserve"> </w:t>
      </w:r>
      <w:r>
        <w:rPr>
          <w:rFonts w:ascii="Times New Roman" w:hAnsi="Times New Roman" w:cs="Times New Roman"/>
          <w:sz w:val="24"/>
          <w:szCs w:val="24"/>
        </w:rPr>
        <w:t xml:space="preserve">of the films </w:t>
      </w:r>
      <w:r w:rsidRPr="00307972">
        <w:rPr>
          <w:rFonts w:ascii="Times New Roman" w:hAnsi="Times New Roman" w:cs="Times New Roman"/>
          <w:sz w:val="24"/>
          <w:szCs w:val="24"/>
        </w:rPr>
        <w:t>was quite stable at room temperature. No significant fluctuations were observed during the</w:t>
      </w:r>
      <w:r>
        <w:rPr>
          <w:rFonts w:ascii="Times New Roman" w:hAnsi="Times New Roman" w:cs="Times New Roman"/>
          <w:sz w:val="24"/>
          <w:szCs w:val="24"/>
        </w:rPr>
        <w:t xml:space="preserve"> </w:t>
      </w:r>
      <w:proofErr w:type="spellStart"/>
      <w:r>
        <w:rPr>
          <w:rFonts w:ascii="Times New Roman" w:hAnsi="Times New Roman" w:cs="Times New Roman"/>
          <w:sz w:val="24"/>
          <w:szCs w:val="24"/>
        </w:rPr>
        <w:t>tribological</w:t>
      </w:r>
      <w:proofErr w:type="spellEnd"/>
      <w:r w:rsidRPr="00307972">
        <w:rPr>
          <w:rFonts w:ascii="Times New Roman" w:hAnsi="Times New Roman" w:cs="Times New Roman"/>
          <w:sz w:val="24"/>
          <w:szCs w:val="24"/>
        </w:rPr>
        <w:t xml:space="preserve"> tests</w:t>
      </w:r>
      <w:r>
        <w:rPr>
          <w:rFonts w:ascii="Times New Roman" w:hAnsi="Times New Roman" w:cs="Times New Roman"/>
          <w:sz w:val="24"/>
          <w:szCs w:val="24"/>
        </w:rPr>
        <w:t xml:space="preserve">, with the exception of the </w:t>
      </w:r>
      <w:r w:rsidRPr="005D30C5">
        <w:rPr>
          <w:rFonts w:ascii="Times New Roman" w:hAnsi="Times New Roman" w:cs="Times New Roman"/>
          <w:bCs/>
          <w:sz w:val="24"/>
          <w:szCs w:val="20"/>
        </w:rPr>
        <w:t>Ti</w:t>
      </w:r>
      <w:r w:rsidRPr="005D30C5">
        <w:rPr>
          <w:rFonts w:ascii="Times New Roman" w:hAnsi="Times New Roman" w:cs="Times New Roman"/>
          <w:bCs/>
          <w:sz w:val="24"/>
          <w:szCs w:val="20"/>
          <w:vertAlign w:val="subscript"/>
        </w:rPr>
        <w:t>0.47</w:t>
      </w:r>
      <w:r w:rsidRPr="005D30C5">
        <w:rPr>
          <w:rFonts w:ascii="Times New Roman" w:hAnsi="Times New Roman" w:cs="Times New Roman"/>
          <w:bCs/>
          <w:sz w:val="24"/>
          <w:szCs w:val="20"/>
        </w:rPr>
        <w:t>Al</w:t>
      </w:r>
      <w:r w:rsidRPr="005D30C5">
        <w:rPr>
          <w:rFonts w:ascii="Times New Roman" w:hAnsi="Times New Roman" w:cs="Times New Roman"/>
          <w:bCs/>
          <w:sz w:val="24"/>
          <w:szCs w:val="20"/>
          <w:vertAlign w:val="subscript"/>
        </w:rPr>
        <w:t>0.46</w:t>
      </w:r>
      <w:r w:rsidRPr="005D30C5">
        <w:rPr>
          <w:rFonts w:ascii="Times New Roman" w:hAnsi="Times New Roman" w:cs="Times New Roman"/>
          <w:bCs/>
          <w:sz w:val="24"/>
          <w:szCs w:val="20"/>
        </w:rPr>
        <w:t xml:space="preserve">N </w:t>
      </w:r>
      <w:r>
        <w:rPr>
          <w:rFonts w:ascii="Times New Roman" w:hAnsi="Times New Roman" w:cs="Times New Roman"/>
          <w:sz w:val="24"/>
          <w:szCs w:val="24"/>
        </w:rPr>
        <w:t xml:space="preserve">reference </w:t>
      </w:r>
      <w:r>
        <w:rPr>
          <w:rFonts w:ascii="Times New Roman" w:hAnsi="Times New Roman" w:cs="Times New Roman"/>
          <w:bCs/>
          <w:sz w:val="24"/>
          <w:szCs w:val="20"/>
        </w:rPr>
        <w:t xml:space="preserve">which displayed a broader friction coefficient </w:t>
      </w:r>
      <w:r>
        <w:rPr>
          <w:rFonts w:ascii="Times New Roman" w:hAnsi="Times New Roman" w:cs="Times New Roman"/>
          <w:sz w:val="24"/>
          <w:szCs w:val="24"/>
        </w:rPr>
        <w:t>curve</w:t>
      </w:r>
      <w:r w:rsidRPr="00307972">
        <w:rPr>
          <w:rFonts w:ascii="Times New Roman" w:hAnsi="Times New Roman" w:cs="Times New Roman"/>
          <w:sz w:val="24"/>
          <w:szCs w:val="24"/>
        </w:rPr>
        <w:t>.</w:t>
      </w:r>
      <w:r>
        <w:rPr>
          <w:rFonts w:ascii="Times New Roman" w:hAnsi="Times New Roman" w:cs="Times New Roman"/>
          <w:sz w:val="24"/>
          <w:szCs w:val="24"/>
        </w:rPr>
        <w:t xml:space="preserve"> </w:t>
      </w:r>
      <w:r w:rsidRPr="00786DCF">
        <w:rPr>
          <w:rFonts w:ascii="Times New Roman" w:hAnsi="Times New Roman" w:cs="Times New Roman"/>
          <w:sz w:val="24"/>
          <w:szCs w:val="24"/>
        </w:rPr>
        <w:t>As expected,</w:t>
      </w:r>
      <w:r>
        <w:rPr>
          <w:rFonts w:ascii="Times New Roman" w:hAnsi="Times New Roman" w:cs="Times New Roman"/>
          <w:sz w:val="24"/>
          <w:szCs w:val="24"/>
        </w:rPr>
        <w:t xml:space="preserve"> </w:t>
      </w:r>
      <w:r w:rsidRPr="00786DCF">
        <w:rPr>
          <w:rFonts w:ascii="Times New Roman" w:hAnsi="Times New Roman" w:cs="Times New Roman"/>
          <w:sz w:val="24"/>
          <w:szCs w:val="24"/>
        </w:rPr>
        <w:t>two distinct regions</w:t>
      </w:r>
      <w:r>
        <w:rPr>
          <w:rFonts w:ascii="Times New Roman" w:hAnsi="Times New Roman" w:cs="Times New Roman"/>
          <w:sz w:val="24"/>
          <w:szCs w:val="24"/>
        </w:rPr>
        <w:t>, the</w:t>
      </w:r>
      <w:r w:rsidRPr="00786DCF">
        <w:rPr>
          <w:rFonts w:ascii="Times New Roman" w:hAnsi="Times New Roman" w:cs="Times New Roman"/>
          <w:sz w:val="24"/>
          <w:szCs w:val="24"/>
        </w:rPr>
        <w:t xml:space="preserve"> running-in and</w:t>
      </w:r>
      <w:r>
        <w:rPr>
          <w:rFonts w:ascii="Times New Roman" w:hAnsi="Times New Roman" w:cs="Times New Roman"/>
          <w:sz w:val="24"/>
          <w:szCs w:val="24"/>
        </w:rPr>
        <w:t xml:space="preserve"> the </w:t>
      </w:r>
      <w:r w:rsidRPr="00786DCF">
        <w:rPr>
          <w:rFonts w:ascii="Times New Roman" w:hAnsi="Times New Roman" w:cs="Times New Roman"/>
          <w:sz w:val="24"/>
          <w:szCs w:val="24"/>
        </w:rPr>
        <w:t xml:space="preserve">steady state </w:t>
      </w:r>
      <w:r>
        <w:rPr>
          <w:rFonts w:ascii="Times New Roman" w:hAnsi="Times New Roman" w:cs="Times New Roman"/>
          <w:sz w:val="24"/>
          <w:szCs w:val="24"/>
        </w:rPr>
        <w:t>zones could be observed</w:t>
      </w:r>
      <w:r w:rsidRPr="00786DCF">
        <w:rPr>
          <w:rFonts w:ascii="Times New Roman" w:hAnsi="Times New Roman" w:cs="Times New Roman"/>
          <w:sz w:val="24"/>
          <w:szCs w:val="24"/>
        </w:rPr>
        <w:t xml:space="preserve">. </w:t>
      </w:r>
      <w:r>
        <w:rPr>
          <w:rFonts w:ascii="Times New Roman" w:hAnsi="Times New Roman" w:cs="Times New Roman"/>
          <w:sz w:val="24"/>
          <w:szCs w:val="24"/>
        </w:rPr>
        <w:t xml:space="preserve">The running in period for </w:t>
      </w:r>
      <w:r w:rsidRPr="00B943C1">
        <w:rPr>
          <w:rFonts w:ascii="Times New Roman" w:hAnsi="Times New Roman" w:cs="Times New Roman"/>
          <w:bCs/>
          <w:sz w:val="24"/>
          <w:szCs w:val="20"/>
        </w:rPr>
        <w:t>Ti</w:t>
      </w:r>
      <w:r w:rsidRPr="00B943C1">
        <w:rPr>
          <w:rFonts w:ascii="Times New Roman" w:hAnsi="Times New Roman" w:cs="Times New Roman"/>
          <w:bCs/>
          <w:sz w:val="24"/>
          <w:szCs w:val="20"/>
          <w:vertAlign w:val="subscript"/>
        </w:rPr>
        <w:t>0.47</w:t>
      </w:r>
      <w:r w:rsidRPr="00B943C1">
        <w:rPr>
          <w:rFonts w:ascii="Times New Roman" w:hAnsi="Times New Roman" w:cs="Times New Roman"/>
          <w:bCs/>
          <w:sz w:val="24"/>
          <w:szCs w:val="20"/>
        </w:rPr>
        <w:t>Al</w:t>
      </w:r>
      <w:r w:rsidRPr="00B943C1">
        <w:rPr>
          <w:rFonts w:ascii="Times New Roman" w:hAnsi="Times New Roman" w:cs="Times New Roman"/>
          <w:bCs/>
          <w:sz w:val="24"/>
          <w:szCs w:val="20"/>
          <w:vertAlign w:val="subscript"/>
        </w:rPr>
        <w:t>0.46</w:t>
      </w:r>
      <w:r w:rsidRPr="00B943C1">
        <w:rPr>
          <w:rFonts w:ascii="Times New Roman" w:hAnsi="Times New Roman" w:cs="Times New Roman"/>
          <w:bCs/>
          <w:sz w:val="24"/>
          <w:szCs w:val="20"/>
        </w:rPr>
        <w:t>N film</w:t>
      </w:r>
      <w:r>
        <w:rPr>
          <w:rFonts w:ascii="Times New Roman" w:hAnsi="Times New Roman" w:cs="Times New Roman"/>
          <w:bCs/>
          <w:sz w:val="24"/>
          <w:szCs w:val="20"/>
        </w:rPr>
        <w:t xml:space="preserve"> lasted 300 laps, with the friction coefficient abruptly increasing from 0.2 to 0.63</w:t>
      </w:r>
      <w:r>
        <w:rPr>
          <w:rFonts w:ascii="Times New Roman" w:hAnsi="Times New Roman" w:cs="Times New Roman"/>
          <w:sz w:val="24"/>
          <w:szCs w:val="24"/>
        </w:rPr>
        <w:t xml:space="preserve">, </w:t>
      </w:r>
      <w:r w:rsidRPr="00307972">
        <w:rPr>
          <w:rFonts w:ascii="Times New Roman" w:hAnsi="Times New Roman" w:cs="Times New Roman"/>
          <w:sz w:val="24"/>
          <w:szCs w:val="24"/>
        </w:rPr>
        <w:t>remain</w:t>
      </w:r>
      <w:r>
        <w:rPr>
          <w:rFonts w:ascii="Times New Roman" w:hAnsi="Times New Roman" w:cs="Times New Roman"/>
          <w:sz w:val="24"/>
          <w:szCs w:val="24"/>
        </w:rPr>
        <w:t>ing then</w:t>
      </w:r>
      <w:r w:rsidRPr="00307972">
        <w:rPr>
          <w:rFonts w:ascii="Times New Roman" w:hAnsi="Times New Roman" w:cs="Times New Roman"/>
          <w:sz w:val="24"/>
          <w:szCs w:val="24"/>
        </w:rPr>
        <w:t xml:space="preserve"> stable</w:t>
      </w:r>
      <w:r>
        <w:rPr>
          <w:rFonts w:ascii="Times New Roman" w:hAnsi="Times New Roman" w:cs="Times New Roman"/>
          <w:sz w:val="24"/>
          <w:szCs w:val="24"/>
        </w:rPr>
        <w:t>. Similar evolution and friction coefficient values were reported in references [31, 32] for Ti</w:t>
      </w:r>
      <w:r w:rsidRPr="00D02A9D">
        <w:rPr>
          <w:rFonts w:ascii="Times New Roman" w:hAnsi="Times New Roman" w:cs="Times New Roman"/>
          <w:sz w:val="24"/>
          <w:szCs w:val="24"/>
          <w:vertAlign w:val="subscript"/>
        </w:rPr>
        <w:t>1-x</w:t>
      </w:r>
      <w:r>
        <w:rPr>
          <w:rFonts w:ascii="Times New Roman" w:hAnsi="Times New Roman" w:cs="Times New Roman"/>
          <w:sz w:val="24"/>
          <w:szCs w:val="24"/>
        </w:rPr>
        <w:t>Al</w:t>
      </w:r>
      <w:r w:rsidRPr="00D02A9D">
        <w:rPr>
          <w:rFonts w:ascii="Times New Roman" w:hAnsi="Times New Roman" w:cs="Times New Roman"/>
          <w:sz w:val="24"/>
          <w:szCs w:val="24"/>
          <w:vertAlign w:val="subscript"/>
        </w:rPr>
        <w:t>x</w:t>
      </w:r>
      <w:r>
        <w:rPr>
          <w:rFonts w:ascii="Times New Roman" w:hAnsi="Times New Roman" w:cs="Times New Roman"/>
          <w:sz w:val="24"/>
          <w:szCs w:val="24"/>
        </w:rPr>
        <w:t>N films tested against Al</w:t>
      </w:r>
      <w:r w:rsidRPr="00D02A9D">
        <w:rPr>
          <w:rFonts w:ascii="Times New Roman" w:hAnsi="Times New Roman" w:cs="Times New Roman"/>
          <w:sz w:val="24"/>
          <w:szCs w:val="24"/>
          <w:vertAlign w:val="subscript"/>
        </w:rPr>
        <w:t>2</w:t>
      </w:r>
      <w:r>
        <w:rPr>
          <w:rFonts w:ascii="Times New Roman" w:hAnsi="Times New Roman" w:cs="Times New Roman"/>
          <w:sz w:val="24"/>
          <w:szCs w:val="24"/>
        </w:rPr>
        <w:t>O</w:t>
      </w:r>
      <w:r w:rsidRPr="00D02A9D">
        <w:rPr>
          <w:rFonts w:ascii="Times New Roman" w:hAnsi="Times New Roman" w:cs="Times New Roman"/>
          <w:sz w:val="24"/>
          <w:szCs w:val="24"/>
          <w:vertAlign w:val="subscript"/>
        </w:rPr>
        <w:t>3</w:t>
      </w:r>
      <w:r>
        <w:rPr>
          <w:rFonts w:ascii="Times New Roman" w:hAnsi="Times New Roman" w:cs="Times New Roman"/>
          <w:sz w:val="24"/>
          <w:szCs w:val="24"/>
        </w:rPr>
        <w:t xml:space="preserve"> balls. An increase </w:t>
      </w:r>
      <w:r w:rsidRPr="00307972">
        <w:rPr>
          <w:rFonts w:ascii="Times New Roman" w:hAnsi="Times New Roman" w:cs="Times New Roman"/>
          <w:sz w:val="24"/>
          <w:szCs w:val="24"/>
        </w:rPr>
        <w:t xml:space="preserve">of the </w:t>
      </w:r>
      <w:r>
        <w:rPr>
          <w:rFonts w:ascii="Times New Roman" w:hAnsi="Times New Roman" w:cs="Times New Roman"/>
          <w:sz w:val="24"/>
          <w:szCs w:val="24"/>
        </w:rPr>
        <w:t>COF</w:t>
      </w:r>
      <w:r w:rsidRPr="00307972">
        <w:rPr>
          <w:rFonts w:ascii="Times New Roman" w:hAnsi="Times New Roman" w:cs="Times New Roman"/>
          <w:sz w:val="24"/>
          <w:szCs w:val="24"/>
        </w:rPr>
        <w:t xml:space="preserve"> from an initial low value </w:t>
      </w:r>
      <w:r>
        <w:rPr>
          <w:rFonts w:ascii="Times New Roman" w:hAnsi="Times New Roman" w:cs="Times New Roman"/>
          <w:sz w:val="24"/>
          <w:szCs w:val="24"/>
        </w:rPr>
        <w:t xml:space="preserve">starting in </w:t>
      </w:r>
      <w:r w:rsidRPr="00307972">
        <w:rPr>
          <w:rFonts w:ascii="Times New Roman" w:hAnsi="Times New Roman" w:cs="Times New Roman"/>
          <w:sz w:val="24"/>
          <w:szCs w:val="24"/>
        </w:rPr>
        <w:t>0.</w:t>
      </w:r>
      <w:r>
        <w:rPr>
          <w:rFonts w:ascii="Times New Roman" w:hAnsi="Times New Roman" w:cs="Times New Roman"/>
          <w:sz w:val="24"/>
          <w:szCs w:val="24"/>
        </w:rPr>
        <w:t>2</w:t>
      </w:r>
      <w:r w:rsidRPr="00307972">
        <w:rPr>
          <w:rFonts w:ascii="Times New Roman" w:hAnsi="Times New Roman" w:cs="Times New Roman"/>
          <w:sz w:val="24"/>
          <w:szCs w:val="24"/>
        </w:rPr>
        <w:t xml:space="preserve"> to </w:t>
      </w:r>
      <w:r>
        <w:rPr>
          <w:rFonts w:ascii="Times New Roman" w:hAnsi="Times New Roman" w:cs="Times New Roman"/>
          <w:sz w:val="24"/>
          <w:szCs w:val="24"/>
        </w:rPr>
        <w:t xml:space="preserve">a higher </w:t>
      </w:r>
      <w:r w:rsidRPr="00307972">
        <w:rPr>
          <w:rFonts w:ascii="Times New Roman" w:hAnsi="Times New Roman" w:cs="Times New Roman"/>
          <w:sz w:val="24"/>
          <w:szCs w:val="24"/>
        </w:rPr>
        <w:t>steady state value</w:t>
      </w:r>
      <w:r>
        <w:rPr>
          <w:rFonts w:ascii="Times New Roman" w:hAnsi="Times New Roman" w:cs="Times New Roman"/>
          <w:sz w:val="24"/>
          <w:szCs w:val="24"/>
        </w:rPr>
        <w:t xml:space="preserve"> 0.5-0.6 was also observed for coatings containing Cr. </w:t>
      </w:r>
      <w:r w:rsidRPr="006673A2">
        <w:rPr>
          <w:rFonts w:ascii="Times New Roman" w:hAnsi="Times New Roman" w:cs="Times New Roman"/>
          <w:sz w:val="24"/>
          <w:szCs w:val="24"/>
        </w:rPr>
        <w:t>The running in</w:t>
      </w:r>
      <w:r w:rsidRPr="00307972">
        <w:rPr>
          <w:rFonts w:ascii="Times New Roman" w:hAnsi="Times New Roman" w:cs="Times New Roman"/>
          <w:sz w:val="24"/>
          <w:szCs w:val="24"/>
        </w:rPr>
        <w:t xml:space="preserve"> period </w:t>
      </w:r>
      <w:r>
        <w:rPr>
          <w:rFonts w:ascii="Times New Roman" w:hAnsi="Times New Roman" w:cs="Times New Roman"/>
          <w:sz w:val="24"/>
          <w:szCs w:val="24"/>
        </w:rPr>
        <w:t xml:space="preserve">in these coatings was </w:t>
      </w:r>
      <w:r w:rsidRPr="00307972">
        <w:rPr>
          <w:rFonts w:ascii="Times New Roman" w:hAnsi="Times New Roman" w:cs="Times New Roman"/>
          <w:sz w:val="24"/>
          <w:szCs w:val="24"/>
        </w:rPr>
        <w:t xml:space="preserve">kept up </w:t>
      </w:r>
      <w:r>
        <w:rPr>
          <w:rFonts w:ascii="Times New Roman" w:hAnsi="Times New Roman" w:cs="Times New Roman"/>
          <w:sz w:val="24"/>
          <w:szCs w:val="24"/>
        </w:rPr>
        <w:t xml:space="preserve">to </w:t>
      </w:r>
      <w:r w:rsidRPr="00307972">
        <w:rPr>
          <w:rFonts w:ascii="Times New Roman" w:hAnsi="Times New Roman" w:cs="Times New Roman"/>
          <w:sz w:val="24"/>
          <w:szCs w:val="24"/>
        </w:rPr>
        <w:t>1500 cycles.</w:t>
      </w:r>
      <w:r>
        <w:rPr>
          <w:rFonts w:ascii="Times New Roman" w:hAnsi="Times New Roman" w:cs="Times New Roman"/>
          <w:sz w:val="24"/>
          <w:szCs w:val="24"/>
        </w:rPr>
        <w:t xml:space="preserve"> </w:t>
      </w:r>
      <w:r w:rsidRPr="003E4C4C">
        <w:rPr>
          <w:rFonts w:ascii="Times New Roman" w:hAnsi="Times New Roman" w:cs="Times New Roman"/>
          <w:sz w:val="24"/>
          <w:szCs w:val="24"/>
          <w:highlight w:val="yellow"/>
        </w:rPr>
        <w:t>As it will be explained latter the longer running in of Cr rich coatings is</w:t>
      </w:r>
      <w:r w:rsidR="007E0470">
        <w:rPr>
          <w:rFonts w:ascii="Times New Roman" w:hAnsi="Times New Roman" w:cs="Times New Roman"/>
          <w:sz w:val="24"/>
          <w:szCs w:val="24"/>
          <w:highlight w:val="yellow"/>
        </w:rPr>
        <w:t xml:space="preserve"> attributed to the coatings arch</w:t>
      </w:r>
      <w:r w:rsidRPr="003E4C4C">
        <w:rPr>
          <w:rFonts w:ascii="Times New Roman" w:hAnsi="Times New Roman" w:cs="Times New Roman"/>
          <w:sz w:val="24"/>
          <w:szCs w:val="24"/>
          <w:highlight w:val="yellow"/>
        </w:rPr>
        <w:t>itecture.</w:t>
      </w:r>
      <w:r>
        <w:rPr>
          <w:rFonts w:ascii="Times New Roman" w:hAnsi="Times New Roman" w:cs="Times New Roman"/>
          <w:sz w:val="24"/>
          <w:szCs w:val="24"/>
        </w:rPr>
        <w:t xml:space="preserve"> The average COF values of the steady state stage are plotted in Fig. 5 where it can be clearly observed that Cr rich coatings displayed slightly lower COF values than </w:t>
      </w:r>
      <w:r w:rsidRPr="00B943C1">
        <w:rPr>
          <w:rFonts w:ascii="Times New Roman" w:hAnsi="Times New Roman" w:cs="Times New Roman"/>
          <w:bCs/>
          <w:sz w:val="24"/>
          <w:szCs w:val="20"/>
        </w:rPr>
        <w:t>Ti</w:t>
      </w:r>
      <w:r w:rsidRPr="00B943C1">
        <w:rPr>
          <w:rFonts w:ascii="Times New Roman" w:hAnsi="Times New Roman" w:cs="Times New Roman"/>
          <w:bCs/>
          <w:sz w:val="24"/>
          <w:szCs w:val="20"/>
          <w:vertAlign w:val="subscript"/>
        </w:rPr>
        <w:t>0.47</w:t>
      </w:r>
      <w:r w:rsidRPr="00B943C1">
        <w:rPr>
          <w:rFonts w:ascii="Times New Roman" w:hAnsi="Times New Roman" w:cs="Times New Roman"/>
          <w:bCs/>
          <w:sz w:val="24"/>
          <w:szCs w:val="20"/>
        </w:rPr>
        <w:t>Al</w:t>
      </w:r>
      <w:r w:rsidRPr="00B943C1">
        <w:rPr>
          <w:rFonts w:ascii="Times New Roman" w:hAnsi="Times New Roman" w:cs="Times New Roman"/>
          <w:bCs/>
          <w:sz w:val="24"/>
          <w:szCs w:val="20"/>
          <w:vertAlign w:val="subscript"/>
        </w:rPr>
        <w:t>0.46</w:t>
      </w:r>
      <w:r w:rsidRPr="00B943C1">
        <w:rPr>
          <w:rFonts w:ascii="Times New Roman" w:hAnsi="Times New Roman" w:cs="Times New Roman"/>
          <w:bCs/>
          <w:sz w:val="24"/>
          <w:szCs w:val="20"/>
        </w:rPr>
        <w:t xml:space="preserve">N </w:t>
      </w:r>
      <w:r>
        <w:rPr>
          <w:rFonts w:ascii="Times New Roman" w:hAnsi="Times New Roman" w:cs="Times New Roman"/>
          <w:sz w:val="24"/>
          <w:szCs w:val="24"/>
        </w:rPr>
        <w:t>reference</w:t>
      </w:r>
      <w:r>
        <w:rPr>
          <w:rFonts w:ascii="Times New Roman" w:hAnsi="Times New Roman" w:cs="Times New Roman"/>
          <w:bCs/>
          <w:sz w:val="24"/>
          <w:szCs w:val="20"/>
        </w:rPr>
        <w:t xml:space="preserve">. </w:t>
      </w:r>
    </w:p>
    <w:p w14:paraId="5BC8DE32" w14:textId="4A7B66FD" w:rsidR="00C51F36" w:rsidRDefault="00C51F36" w:rsidP="00C51F36">
      <w:pPr>
        <w:spacing w:after="0" w:line="360" w:lineRule="auto"/>
        <w:rPr>
          <w:rFonts w:ascii="Times New Roman" w:hAnsi="Times New Roman" w:cs="Times New Roman"/>
          <w:sz w:val="24"/>
          <w:szCs w:val="24"/>
        </w:rPr>
      </w:pPr>
      <w:r>
        <w:rPr>
          <w:rFonts w:ascii="Times New Roman" w:hAnsi="Times New Roman" w:cs="Times New Roman"/>
          <w:bCs/>
          <w:sz w:val="24"/>
          <w:szCs w:val="20"/>
        </w:rPr>
        <w:lastRenderedPageBreak/>
        <w:t xml:space="preserve">At a temperature of 650 ºC, a slight increase of the COF values was observed in all coatings except for </w:t>
      </w:r>
      <w:r w:rsidRPr="00BF40D8">
        <w:rPr>
          <w:rFonts w:ascii="Times New Roman" w:hAnsi="Times New Roman" w:cs="Times New Roman"/>
          <w:bCs/>
          <w:sz w:val="24"/>
          <w:szCs w:val="24"/>
        </w:rPr>
        <w:t>Ti</w:t>
      </w:r>
      <w:r w:rsidRPr="00BF40D8">
        <w:rPr>
          <w:rFonts w:ascii="Times New Roman" w:hAnsi="Times New Roman" w:cs="Times New Roman"/>
          <w:bCs/>
          <w:sz w:val="24"/>
          <w:szCs w:val="24"/>
          <w:vertAlign w:val="subscript"/>
        </w:rPr>
        <w:t>0.28</w:t>
      </w:r>
      <w:r w:rsidRPr="00BF40D8">
        <w:rPr>
          <w:rFonts w:ascii="Times New Roman" w:hAnsi="Times New Roman" w:cs="Times New Roman"/>
          <w:bCs/>
          <w:sz w:val="24"/>
          <w:szCs w:val="24"/>
        </w:rPr>
        <w:t>Al</w:t>
      </w:r>
      <w:r w:rsidRPr="00BF40D8">
        <w:rPr>
          <w:rFonts w:ascii="Times New Roman" w:hAnsi="Times New Roman" w:cs="Times New Roman"/>
          <w:bCs/>
          <w:sz w:val="24"/>
          <w:szCs w:val="24"/>
          <w:vertAlign w:val="subscript"/>
        </w:rPr>
        <w:t>0.31</w:t>
      </w:r>
      <w:r w:rsidRPr="00BF40D8">
        <w:rPr>
          <w:rFonts w:ascii="Times New Roman" w:hAnsi="Times New Roman" w:cs="Times New Roman"/>
          <w:bCs/>
          <w:sz w:val="24"/>
          <w:szCs w:val="24"/>
        </w:rPr>
        <w:t>Cr</w:t>
      </w:r>
      <w:r w:rsidRPr="00BF40D8">
        <w:rPr>
          <w:rFonts w:ascii="Times New Roman" w:hAnsi="Times New Roman" w:cs="Times New Roman"/>
          <w:bCs/>
          <w:sz w:val="24"/>
          <w:szCs w:val="24"/>
          <w:vertAlign w:val="subscript"/>
        </w:rPr>
        <w:t>0.51</w:t>
      </w:r>
      <w:r w:rsidRPr="00BF40D8">
        <w:rPr>
          <w:rFonts w:ascii="Times New Roman" w:hAnsi="Times New Roman" w:cs="Times New Roman"/>
          <w:bCs/>
          <w:sz w:val="24"/>
          <w:szCs w:val="24"/>
        </w:rPr>
        <w:t>N</w:t>
      </w:r>
      <w:r>
        <w:rPr>
          <w:rFonts w:ascii="Times New Roman" w:hAnsi="Times New Roman" w:cs="Times New Roman"/>
          <w:bCs/>
          <w:sz w:val="24"/>
          <w:szCs w:val="24"/>
        </w:rPr>
        <w:t xml:space="preserve"> film for which the inverse occurred, in a good agreement with its lower wear rate. </w:t>
      </w:r>
      <w:r>
        <w:rPr>
          <w:rFonts w:ascii="Times New Roman" w:hAnsi="Times New Roman" w:cs="Times New Roman"/>
          <w:bCs/>
          <w:sz w:val="24"/>
          <w:szCs w:val="20"/>
        </w:rPr>
        <w:t>The friction coefficient values of Cr rich coatings were lower</w:t>
      </w:r>
      <w:r w:rsidRPr="00B23768">
        <w:rPr>
          <w:rFonts w:ascii="Times New Roman" w:hAnsi="Times New Roman" w:cs="Times New Roman"/>
          <w:bCs/>
          <w:sz w:val="24"/>
          <w:szCs w:val="20"/>
        </w:rPr>
        <w:t xml:space="preserve"> </w:t>
      </w:r>
      <w:r>
        <w:rPr>
          <w:rFonts w:ascii="Times New Roman" w:hAnsi="Times New Roman" w:cs="Times New Roman"/>
          <w:bCs/>
          <w:sz w:val="24"/>
          <w:szCs w:val="20"/>
        </w:rPr>
        <w:t xml:space="preserve">in relation to the </w:t>
      </w:r>
      <w:r>
        <w:rPr>
          <w:rFonts w:ascii="Times New Roman" w:hAnsi="Times New Roman" w:cs="Times New Roman"/>
          <w:bCs/>
          <w:sz w:val="24"/>
          <w:szCs w:val="24"/>
        </w:rPr>
        <w:t xml:space="preserve">reference </w:t>
      </w:r>
      <w:r w:rsidRPr="00BF40D8">
        <w:rPr>
          <w:rFonts w:ascii="Times New Roman" w:hAnsi="Times New Roman" w:cs="Times New Roman"/>
          <w:bCs/>
          <w:sz w:val="24"/>
          <w:szCs w:val="20"/>
        </w:rPr>
        <w:t>Ti</w:t>
      </w:r>
      <w:r w:rsidRPr="00BF40D8">
        <w:rPr>
          <w:rFonts w:ascii="Times New Roman" w:hAnsi="Times New Roman" w:cs="Times New Roman"/>
          <w:bCs/>
          <w:sz w:val="24"/>
          <w:szCs w:val="20"/>
          <w:vertAlign w:val="subscript"/>
        </w:rPr>
        <w:t>0.47</w:t>
      </w:r>
      <w:r w:rsidRPr="00BF40D8">
        <w:rPr>
          <w:rFonts w:ascii="Times New Roman" w:hAnsi="Times New Roman" w:cs="Times New Roman"/>
          <w:bCs/>
          <w:sz w:val="24"/>
          <w:szCs w:val="20"/>
        </w:rPr>
        <w:t>Al</w:t>
      </w:r>
      <w:r w:rsidRPr="00BF40D8">
        <w:rPr>
          <w:rFonts w:ascii="Times New Roman" w:hAnsi="Times New Roman" w:cs="Times New Roman"/>
          <w:bCs/>
          <w:sz w:val="24"/>
          <w:szCs w:val="20"/>
          <w:vertAlign w:val="subscript"/>
        </w:rPr>
        <w:t>0.46</w:t>
      </w:r>
      <w:r w:rsidRPr="00BF40D8">
        <w:rPr>
          <w:rFonts w:ascii="Times New Roman" w:hAnsi="Times New Roman" w:cs="Times New Roman"/>
          <w:bCs/>
          <w:sz w:val="24"/>
          <w:szCs w:val="20"/>
        </w:rPr>
        <w:t>N</w:t>
      </w:r>
      <w:r>
        <w:rPr>
          <w:rFonts w:ascii="Times New Roman" w:hAnsi="Times New Roman" w:cs="Times New Roman"/>
          <w:bCs/>
          <w:sz w:val="24"/>
          <w:szCs w:val="20"/>
        </w:rPr>
        <w:t xml:space="preserve"> film and decreased progressively with increasing Cr content. The reference film showed much larger </w:t>
      </w:r>
      <w:r>
        <w:rPr>
          <w:rFonts w:ascii="Times New Roman" w:hAnsi="Times New Roman" w:cs="Times New Roman"/>
          <w:sz w:val="24"/>
          <w:szCs w:val="24"/>
        </w:rPr>
        <w:t xml:space="preserve">fluctuations of the friction coefficient during the tests when compared to the smoother curves of the other coatings. </w:t>
      </w:r>
    </w:p>
    <w:p w14:paraId="5BC8DE33" w14:textId="7EA4335B" w:rsidR="00C51F36" w:rsidRPr="00307972" w:rsidRDefault="00C51F36" w:rsidP="00C51F36">
      <w:pPr>
        <w:spacing w:after="0" w:line="360" w:lineRule="auto"/>
        <w:jc w:val="center"/>
        <w:rPr>
          <w:rFonts w:ascii="Times New Roman" w:hAnsi="Times New Roman" w:cs="Times New Roman"/>
          <w:sz w:val="24"/>
          <w:szCs w:val="24"/>
        </w:rPr>
      </w:pPr>
      <w:r w:rsidRPr="00416744">
        <w:rPr>
          <w:noProof/>
          <w:lang w:val="pt-PT" w:eastAsia="pt-PT"/>
        </w:rPr>
        <w:drawing>
          <wp:inline distT="0" distB="0" distL="0" distR="0" wp14:anchorId="2DD6C2FA" wp14:editId="3A30FE32">
            <wp:extent cx="3240000" cy="3106116"/>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0000" cy="3106116"/>
                    </a:xfrm>
                    <a:prstGeom prst="rect">
                      <a:avLst/>
                    </a:prstGeom>
                    <a:noFill/>
                    <a:ln>
                      <a:noFill/>
                    </a:ln>
                  </pic:spPr>
                </pic:pic>
              </a:graphicData>
            </a:graphic>
          </wp:inline>
        </w:drawing>
      </w:r>
    </w:p>
    <w:p w14:paraId="5BC8DE34" w14:textId="77777777" w:rsidR="00C51F36" w:rsidRDefault="00C51F36" w:rsidP="00C51F36">
      <w:pPr>
        <w:spacing w:after="0" w:line="360" w:lineRule="auto"/>
        <w:jc w:val="center"/>
        <w:rPr>
          <w:rFonts w:ascii="Times New Roman" w:hAnsi="Times New Roman" w:cs="Times New Roman"/>
          <w:sz w:val="24"/>
          <w:szCs w:val="24"/>
        </w:rPr>
      </w:pPr>
    </w:p>
    <w:p w14:paraId="5BC8DE35" w14:textId="10C0C877" w:rsidR="00C51F36" w:rsidRPr="00D02A9D" w:rsidRDefault="00C51F36" w:rsidP="00C51F36">
      <w:pPr>
        <w:spacing w:after="0" w:line="360" w:lineRule="auto"/>
        <w:jc w:val="center"/>
        <w:rPr>
          <w:rFonts w:ascii="Times New Roman" w:hAnsi="Times New Roman" w:cs="Times New Roman"/>
          <w:sz w:val="24"/>
          <w:szCs w:val="24"/>
        </w:rPr>
      </w:pPr>
      <w:r w:rsidRPr="005164EE">
        <w:rPr>
          <w:rFonts w:ascii="Times New Roman" w:hAnsi="Times New Roman" w:cs="Times New Roman"/>
          <w:sz w:val="24"/>
          <w:szCs w:val="24"/>
        </w:rPr>
        <w:t xml:space="preserve">Figure </w:t>
      </w:r>
      <w:r>
        <w:rPr>
          <w:rFonts w:ascii="Times New Roman" w:hAnsi="Times New Roman" w:cs="Times New Roman"/>
          <w:sz w:val="24"/>
          <w:szCs w:val="24"/>
        </w:rPr>
        <w:t>5 -</w:t>
      </w:r>
      <w:r w:rsidRPr="00D02A9D">
        <w:rPr>
          <w:rFonts w:ascii="Times New Roman" w:hAnsi="Times New Roman" w:cs="Times New Roman"/>
          <w:sz w:val="24"/>
          <w:szCs w:val="24"/>
        </w:rPr>
        <w:t xml:space="preserve"> </w:t>
      </w:r>
      <w:r w:rsidRPr="005164EE">
        <w:rPr>
          <w:rFonts w:ascii="Times New Roman" w:hAnsi="Times New Roman" w:cs="Times New Roman"/>
          <w:sz w:val="24"/>
          <w:szCs w:val="24"/>
        </w:rPr>
        <w:t>Average</w:t>
      </w:r>
      <w:r w:rsidRPr="00D02A9D">
        <w:rPr>
          <w:rFonts w:ascii="Times New Roman" w:hAnsi="Times New Roman" w:cs="Times New Roman"/>
          <w:sz w:val="24"/>
          <w:szCs w:val="24"/>
        </w:rPr>
        <w:t xml:space="preserve"> friction </w:t>
      </w:r>
      <w:r w:rsidRPr="005164EE">
        <w:rPr>
          <w:rFonts w:ascii="Times New Roman" w:hAnsi="Times New Roman" w:cs="Times New Roman"/>
          <w:sz w:val="24"/>
          <w:szCs w:val="24"/>
        </w:rPr>
        <w:t>coefficient</w:t>
      </w:r>
      <w:r w:rsidRPr="00D02A9D">
        <w:rPr>
          <w:rFonts w:ascii="Times New Roman" w:hAnsi="Times New Roman" w:cs="Times New Roman"/>
          <w:sz w:val="24"/>
          <w:szCs w:val="24"/>
        </w:rPr>
        <w:t xml:space="preserve"> of films.</w:t>
      </w:r>
    </w:p>
    <w:p w14:paraId="5BC8DE36" w14:textId="77777777" w:rsidR="00C51F36" w:rsidRPr="00D02A9D" w:rsidRDefault="00C51F36" w:rsidP="00C51F36">
      <w:pPr>
        <w:spacing w:after="0" w:line="360" w:lineRule="auto"/>
        <w:rPr>
          <w:rFonts w:ascii="Times New Roman" w:hAnsi="Times New Roman" w:cs="Times New Roman"/>
          <w:sz w:val="24"/>
          <w:szCs w:val="24"/>
        </w:rPr>
      </w:pPr>
    </w:p>
    <w:p w14:paraId="5BC8DE37" w14:textId="77777777" w:rsidR="00C51F36" w:rsidRPr="00033CC9" w:rsidRDefault="00C51F36" w:rsidP="00C51F36">
      <w:pPr>
        <w:autoSpaceDE w:val="0"/>
        <w:autoSpaceDN w:val="0"/>
        <w:adjustRightInd w:val="0"/>
        <w:spacing w:after="0" w:line="360" w:lineRule="auto"/>
        <w:jc w:val="both"/>
        <w:rPr>
          <w:rFonts w:ascii="Times New Roman" w:hAnsi="Times New Roman" w:cs="Times New Roman"/>
          <w:bCs/>
          <w:sz w:val="24"/>
          <w:szCs w:val="20"/>
          <w:u w:val="single"/>
        </w:rPr>
      </w:pPr>
      <w:r w:rsidRPr="00033CC9">
        <w:rPr>
          <w:rFonts w:ascii="Times New Roman" w:hAnsi="Times New Roman" w:cs="Times New Roman"/>
          <w:sz w:val="24"/>
          <w:szCs w:val="24"/>
          <w:u w:val="single"/>
        </w:rPr>
        <w:t>3.2.3. Wear mechanisms and surface analysis</w:t>
      </w:r>
      <w:r w:rsidRPr="00033CC9" w:rsidDel="006F0F83">
        <w:rPr>
          <w:rFonts w:ascii="Times New Roman" w:hAnsi="Times New Roman" w:cs="Times New Roman"/>
          <w:sz w:val="24"/>
          <w:szCs w:val="24"/>
          <w:u w:val="single"/>
        </w:rPr>
        <w:t xml:space="preserve"> </w:t>
      </w:r>
    </w:p>
    <w:p w14:paraId="5BC8DE38" w14:textId="77777777" w:rsidR="00C51F36" w:rsidRDefault="00C51F36" w:rsidP="00C51F36">
      <w:pPr>
        <w:autoSpaceDE w:val="0"/>
        <w:autoSpaceDN w:val="0"/>
        <w:adjustRightInd w:val="0"/>
        <w:spacing w:after="0" w:line="360" w:lineRule="auto"/>
        <w:ind w:firstLine="708"/>
        <w:jc w:val="both"/>
        <w:rPr>
          <w:rFonts w:ascii="Times New Roman" w:hAnsi="Times New Roman" w:cs="Times New Roman"/>
          <w:bCs/>
          <w:sz w:val="24"/>
          <w:szCs w:val="20"/>
        </w:rPr>
      </w:pPr>
    </w:p>
    <w:p w14:paraId="5BC8DE39" w14:textId="6B2F90C8" w:rsidR="00C51F36" w:rsidRDefault="00C51F36" w:rsidP="00C51F36">
      <w:pPr>
        <w:spacing w:after="0" w:line="360" w:lineRule="auto"/>
        <w:rPr>
          <w:rFonts w:ascii="Times New Roman" w:hAnsi="Times New Roman" w:cs="Times New Roman"/>
          <w:sz w:val="24"/>
          <w:szCs w:val="24"/>
        </w:rPr>
      </w:pPr>
      <w:r>
        <w:rPr>
          <w:rFonts w:ascii="Times New Roman" w:hAnsi="Times New Roman" w:cs="Times New Roman"/>
          <w:bCs/>
          <w:sz w:val="24"/>
          <w:szCs w:val="20"/>
        </w:rPr>
        <w:t>T</w:t>
      </w:r>
      <w:r w:rsidRPr="00F82FAE">
        <w:rPr>
          <w:rFonts w:ascii="Times New Roman" w:hAnsi="Times New Roman" w:cs="Times New Roman"/>
          <w:bCs/>
          <w:sz w:val="24"/>
          <w:szCs w:val="20"/>
        </w:rPr>
        <w:t>he investigation of the interaction</w:t>
      </w:r>
      <w:r>
        <w:rPr>
          <w:rFonts w:ascii="Times New Roman" w:hAnsi="Times New Roman" w:cs="Times New Roman"/>
          <w:bCs/>
          <w:sz w:val="24"/>
          <w:szCs w:val="20"/>
        </w:rPr>
        <w:t xml:space="preserve"> </w:t>
      </w:r>
      <w:r w:rsidRPr="00F82FAE">
        <w:rPr>
          <w:rFonts w:ascii="Times New Roman" w:hAnsi="Times New Roman" w:cs="Times New Roman"/>
          <w:bCs/>
          <w:sz w:val="24"/>
          <w:szCs w:val="20"/>
        </w:rPr>
        <w:t>betwee</w:t>
      </w:r>
      <w:r>
        <w:rPr>
          <w:rFonts w:ascii="Times New Roman" w:hAnsi="Times New Roman" w:cs="Times New Roman"/>
          <w:bCs/>
          <w:sz w:val="24"/>
          <w:szCs w:val="20"/>
        </w:rPr>
        <w:t xml:space="preserve">n the specimen-counterpart pair, i.e. the </w:t>
      </w:r>
      <w:r w:rsidRPr="00F82FAE">
        <w:rPr>
          <w:rFonts w:ascii="Times New Roman" w:hAnsi="Times New Roman" w:cs="Times New Roman"/>
          <w:bCs/>
          <w:sz w:val="24"/>
          <w:szCs w:val="20"/>
        </w:rPr>
        <w:t>dominant</w:t>
      </w:r>
      <w:r>
        <w:rPr>
          <w:rFonts w:ascii="Times New Roman" w:hAnsi="Times New Roman" w:cs="Times New Roman"/>
          <w:bCs/>
          <w:sz w:val="24"/>
          <w:szCs w:val="20"/>
        </w:rPr>
        <w:t xml:space="preserve"> </w:t>
      </w:r>
      <w:r w:rsidRPr="00F82FAE">
        <w:rPr>
          <w:rFonts w:ascii="Times New Roman" w:hAnsi="Times New Roman" w:cs="Times New Roman"/>
          <w:bCs/>
          <w:sz w:val="24"/>
          <w:szCs w:val="20"/>
        </w:rPr>
        <w:t xml:space="preserve">wear mechanisms and the wear debris originated </w:t>
      </w:r>
      <w:r>
        <w:rPr>
          <w:rFonts w:ascii="Times New Roman" w:hAnsi="Times New Roman" w:cs="Times New Roman"/>
          <w:bCs/>
          <w:sz w:val="24"/>
          <w:szCs w:val="20"/>
        </w:rPr>
        <w:t>during</w:t>
      </w:r>
      <w:r w:rsidRPr="00F82FAE">
        <w:rPr>
          <w:rFonts w:ascii="Times New Roman" w:hAnsi="Times New Roman" w:cs="Times New Roman"/>
          <w:bCs/>
          <w:sz w:val="24"/>
          <w:szCs w:val="20"/>
        </w:rPr>
        <w:t xml:space="preserve"> </w:t>
      </w:r>
      <w:proofErr w:type="spellStart"/>
      <w:r w:rsidRPr="00F82FAE">
        <w:rPr>
          <w:rFonts w:ascii="Times New Roman" w:hAnsi="Times New Roman" w:cs="Times New Roman"/>
          <w:bCs/>
          <w:sz w:val="24"/>
          <w:szCs w:val="20"/>
        </w:rPr>
        <w:t>tribological</w:t>
      </w:r>
      <w:proofErr w:type="spellEnd"/>
      <w:r>
        <w:rPr>
          <w:rFonts w:ascii="Times New Roman" w:hAnsi="Times New Roman" w:cs="Times New Roman"/>
          <w:bCs/>
          <w:sz w:val="24"/>
          <w:szCs w:val="20"/>
        </w:rPr>
        <w:t xml:space="preserve"> </w:t>
      </w:r>
      <w:r w:rsidRPr="00F82FAE">
        <w:rPr>
          <w:rFonts w:ascii="Times New Roman" w:hAnsi="Times New Roman" w:cs="Times New Roman"/>
          <w:bCs/>
          <w:sz w:val="24"/>
          <w:szCs w:val="20"/>
        </w:rPr>
        <w:t>testing</w:t>
      </w:r>
      <w:r>
        <w:rPr>
          <w:rFonts w:ascii="Times New Roman" w:hAnsi="Times New Roman" w:cs="Times New Roman"/>
          <w:bCs/>
          <w:sz w:val="24"/>
          <w:szCs w:val="20"/>
        </w:rPr>
        <w:t>, was carried out by</w:t>
      </w:r>
      <w:r w:rsidRPr="00F82FAE">
        <w:rPr>
          <w:rFonts w:ascii="Times New Roman" w:hAnsi="Times New Roman" w:cs="Times New Roman"/>
          <w:bCs/>
          <w:sz w:val="24"/>
          <w:szCs w:val="20"/>
        </w:rPr>
        <w:t xml:space="preserve"> SEM–EDS</w:t>
      </w:r>
      <w:r>
        <w:rPr>
          <w:rFonts w:ascii="Times New Roman" w:hAnsi="Times New Roman" w:cs="Times New Roman"/>
          <w:bCs/>
          <w:sz w:val="24"/>
          <w:szCs w:val="20"/>
        </w:rPr>
        <w:t xml:space="preserve">. </w:t>
      </w:r>
      <w:r>
        <w:rPr>
          <w:rFonts w:ascii="Times New Roman" w:hAnsi="Times New Roman" w:cs="Times New Roman"/>
          <w:sz w:val="24"/>
          <w:szCs w:val="24"/>
        </w:rPr>
        <w:t xml:space="preserve">At room temperature, fine scratches parallel to the relative sliding movement of the ball were observed in the wear track of all coatings, suggesting that polishing wear (abrasion) is the main active wear mechanism. Small adhered wear debris were found evenly distributed over the wear tracks of films; EDS analysis revealed to be a mixture </w:t>
      </w:r>
      <w:r w:rsidRPr="00B80E18">
        <w:rPr>
          <w:rFonts w:ascii="Times New Roman" w:hAnsi="Times New Roman" w:cs="Times New Roman"/>
          <w:sz w:val="24"/>
          <w:szCs w:val="24"/>
        </w:rPr>
        <w:t>of non-oxidized and oxidized particles detached</w:t>
      </w:r>
      <w:r>
        <w:rPr>
          <w:rFonts w:ascii="Times New Roman" w:hAnsi="Times New Roman" w:cs="Times New Roman"/>
          <w:sz w:val="24"/>
          <w:szCs w:val="24"/>
        </w:rPr>
        <w:t xml:space="preserve"> </w:t>
      </w:r>
      <w:r w:rsidRPr="00B80E18">
        <w:rPr>
          <w:rFonts w:ascii="Times New Roman" w:hAnsi="Times New Roman" w:cs="Times New Roman"/>
          <w:sz w:val="24"/>
          <w:szCs w:val="24"/>
        </w:rPr>
        <w:t>from</w:t>
      </w:r>
      <w:r>
        <w:rPr>
          <w:rFonts w:ascii="Times New Roman" w:hAnsi="Times New Roman" w:cs="Times New Roman"/>
          <w:sz w:val="24"/>
          <w:szCs w:val="24"/>
        </w:rPr>
        <w:t xml:space="preserve"> the coatings generated by the asperities during the relative movement between the coating and the ball. </w:t>
      </w:r>
      <w:r w:rsidRPr="003E4C4C">
        <w:rPr>
          <w:rFonts w:ascii="Times New Roman" w:hAnsi="Times New Roman" w:cs="Times New Roman"/>
          <w:sz w:val="24"/>
          <w:szCs w:val="24"/>
          <w:highlight w:val="yellow"/>
        </w:rPr>
        <w:t>The amount of these wear debris revealed to be higher in Cr rich films</w:t>
      </w:r>
      <w:r>
        <w:rPr>
          <w:rFonts w:ascii="Times New Roman" w:hAnsi="Times New Roman" w:cs="Times New Roman"/>
          <w:sz w:val="24"/>
          <w:szCs w:val="24"/>
        </w:rPr>
        <w:t xml:space="preserve">. Similar wear debris was also found adhered to the counter body surface. The formation </w:t>
      </w:r>
      <w:r w:rsidR="00A270BC" w:rsidRPr="00A270BC">
        <w:rPr>
          <w:rFonts w:ascii="Times New Roman" w:hAnsi="Times New Roman" w:cs="Times New Roman"/>
          <w:sz w:val="24"/>
          <w:szCs w:val="24"/>
          <w:highlight w:val="yellow"/>
        </w:rPr>
        <w:t>of</w:t>
      </w:r>
      <w:r w:rsidR="00A270BC">
        <w:rPr>
          <w:rFonts w:ascii="Times New Roman" w:hAnsi="Times New Roman" w:cs="Times New Roman"/>
          <w:sz w:val="24"/>
          <w:szCs w:val="24"/>
        </w:rPr>
        <w:t xml:space="preserve"> </w:t>
      </w:r>
      <w:r>
        <w:rPr>
          <w:rFonts w:ascii="Times New Roman" w:hAnsi="Times New Roman" w:cs="Times New Roman"/>
          <w:sz w:val="24"/>
          <w:szCs w:val="24"/>
        </w:rPr>
        <w:t xml:space="preserve">oxidized particles occurred due to the continuous </w:t>
      </w:r>
      <w:r>
        <w:rPr>
          <w:rFonts w:ascii="Times New Roman" w:hAnsi="Times New Roman" w:cs="Times New Roman"/>
          <w:sz w:val="24"/>
          <w:szCs w:val="24"/>
        </w:rPr>
        <w:lastRenderedPageBreak/>
        <w:t xml:space="preserve">movement of the ball and the local increase of temperature on the contact in the top of the asperities. Consequently, a third body was </w:t>
      </w:r>
      <w:r w:rsidRPr="003B4FB6">
        <w:rPr>
          <w:rFonts w:ascii="Times New Roman" w:hAnsi="Times New Roman" w:cs="Times New Roman"/>
          <w:sz w:val="24"/>
          <w:szCs w:val="24"/>
          <w:highlight w:val="yellow"/>
        </w:rPr>
        <w:t>formed and this</w:t>
      </w:r>
      <w:r>
        <w:rPr>
          <w:rFonts w:ascii="Times New Roman" w:hAnsi="Times New Roman" w:cs="Times New Roman"/>
          <w:sz w:val="24"/>
          <w:szCs w:val="24"/>
        </w:rPr>
        <w:t xml:space="preserve"> prevented the direct contact between parts and protected the film from wear. The well-known lubricious properties of the oxide products, i.e. </w:t>
      </w:r>
      <w:proofErr w:type="spellStart"/>
      <w:r>
        <w:rPr>
          <w:rFonts w:ascii="Times New Roman" w:hAnsi="Times New Roman" w:cs="Times New Roman"/>
          <w:sz w:val="24"/>
          <w:szCs w:val="24"/>
        </w:rPr>
        <w:t>Ti</w:t>
      </w:r>
      <w:proofErr w:type="spellEnd"/>
      <w:r>
        <w:rPr>
          <w:rFonts w:ascii="Times New Roman" w:hAnsi="Times New Roman" w:cs="Times New Roman"/>
          <w:sz w:val="24"/>
          <w:szCs w:val="24"/>
        </w:rPr>
        <w:t xml:space="preserve">-Al-O for reference </w:t>
      </w:r>
      <w:r w:rsidRPr="00B943C1">
        <w:rPr>
          <w:rFonts w:ascii="Times New Roman" w:hAnsi="Times New Roman" w:cs="Times New Roman"/>
          <w:bCs/>
          <w:sz w:val="24"/>
          <w:szCs w:val="20"/>
        </w:rPr>
        <w:t>Ti</w:t>
      </w:r>
      <w:r w:rsidRPr="00B943C1">
        <w:rPr>
          <w:rFonts w:ascii="Times New Roman" w:hAnsi="Times New Roman" w:cs="Times New Roman"/>
          <w:bCs/>
          <w:sz w:val="24"/>
          <w:szCs w:val="20"/>
          <w:vertAlign w:val="subscript"/>
        </w:rPr>
        <w:t>0.47</w:t>
      </w:r>
      <w:r w:rsidRPr="00B943C1">
        <w:rPr>
          <w:rFonts w:ascii="Times New Roman" w:hAnsi="Times New Roman" w:cs="Times New Roman"/>
          <w:bCs/>
          <w:sz w:val="24"/>
          <w:szCs w:val="20"/>
        </w:rPr>
        <w:t>Al</w:t>
      </w:r>
      <w:r w:rsidRPr="00B943C1">
        <w:rPr>
          <w:rFonts w:ascii="Times New Roman" w:hAnsi="Times New Roman" w:cs="Times New Roman"/>
          <w:bCs/>
          <w:sz w:val="24"/>
          <w:szCs w:val="20"/>
          <w:vertAlign w:val="subscript"/>
        </w:rPr>
        <w:t>0.46</w:t>
      </w:r>
      <w:r w:rsidRPr="00B943C1">
        <w:rPr>
          <w:rFonts w:ascii="Times New Roman" w:hAnsi="Times New Roman" w:cs="Times New Roman"/>
          <w:bCs/>
          <w:sz w:val="24"/>
          <w:szCs w:val="20"/>
        </w:rPr>
        <w:t>N film</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Ti</w:t>
      </w:r>
      <w:proofErr w:type="spellEnd"/>
      <w:r>
        <w:rPr>
          <w:rFonts w:ascii="Times New Roman" w:hAnsi="Times New Roman" w:cs="Times New Roman"/>
          <w:sz w:val="24"/>
          <w:szCs w:val="24"/>
        </w:rPr>
        <w:t xml:space="preserve">-Al-Cr-O for Cr containing films, could amplify the protection effect [20]. Moreover, the higher amount of Cr-O in </w:t>
      </w:r>
      <w:proofErr w:type="spellStart"/>
      <w:r>
        <w:rPr>
          <w:rFonts w:ascii="Times New Roman" w:hAnsi="Times New Roman" w:cs="Times New Roman"/>
          <w:sz w:val="24"/>
          <w:szCs w:val="24"/>
        </w:rPr>
        <w:t>tribolayer</w:t>
      </w:r>
      <w:proofErr w:type="spellEnd"/>
      <w:r>
        <w:rPr>
          <w:rFonts w:ascii="Times New Roman" w:hAnsi="Times New Roman" w:cs="Times New Roman"/>
          <w:sz w:val="24"/>
          <w:szCs w:val="24"/>
        </w:rPr>
        <w:t xml:space="preserve"> of Cr containing coatings, which have been reported to have low friction features than </w:t>
      </w:r>
      <w:proofErr w:type="spellStart"/>
      <w:r>
        <w:rPr>
          <w:rFonts w:ascii="Times New Roman" w:hAnsi="Times New Roman" w:cs="Times New Roman"/>
          <w:sz w:val="24"/>
          <w:szCs w:val="24"/>
        </w:rPr>
        <w:t>Ti</w:t>
      </w:r>
      <w:proofErr w:type="spellEnd"/>
      <w:r>
        <w:rPr>
          <w:rFonts w:ascii="Times New Roman" w:hAnsi="Times New Roman" w:cs="Times New Roman"/>
          <w:sz w:val="24"/>
          <w:szCs w:val="24"/>
        </w:rPr>
        <w:t>-O and Al-O oxides [33], is in the origin of the reduction of COF on Cr rich films. Therefore, in spite of the lower hardness of Cr multilayered coatings</w:t>
      </w:r>
      <w:r w:rsidR="00A270BC">
        <w:rPr>
          <w:rFonts w:ascii="Times New Roman" w:hAnsi="Times New Roman" w:cs="Times New Roman"/>
          <w:sz w:val="24"/>
          <w:szCs w:val="24"/>
        </w:rPr>
        <w:t>,</w:t>
      </w:r>
      <w:r>
        <w:rPr>
          <w:rFonts w:ascii="Times New Roman" w:hAnsi="Times New Roman" w:cs="Times New Roman"/>
          <w:sz w:val="24"/>
          <w:szCs w:val="24"/>
        </w:rPr>
        <w:t xml:space="preserve"> comparable </w:t>
      </w:r>
      <w:r w:rsidRPr="00FB6219">
        <w:rPr>
          <w:rFonts w:ascii="Times New Roman" w:hAnsi="Times New Roman" w:cs="Times New Roman"/>
          <w:sz w:val="24"/>
          <w:szCs w:val="24"/>
        </w:rPr>
        <w:t xml:space="preserve">wear rates were </w:t>
      </w:r>
      <w:r>
        <w:rPr>
          <w:rFonts w:ascii="Times New Roman" w:hAnsi="Times New Roman" w:cs="Times New Roman"/>
          <w:sz w:val="24"/>
          <w:szCs w:val="24"/>
        </w:rPr>
        <w:t>achieved</w:t>
      </w:r>
      <w:r w:rsidRPr="00FB6219">
        <w:rPr>
          <w:rFonts w:ascii="Times New Roman" w:hAnsi="Times New Roman" w:cs="Times New Roman"/>
          <w:bCs/>
          <w:sz w:val="24"/>
          <w:szCs w:val="20"/>
        </w:rPr>
        <w:t xml:space="preserve"> </w:t>
      </w:r>
      <w:r>
        <w:rPr>
          <w:rFonts w:ascii="Times New Roman" w:hAnsi="Times New Roman" w:cs="Times New Roman"/>
          <w:bCs/>
          <w:sz w:val="24"/>
          <w:szCs w:val="20"/>
        </w:rPr>
        <w:t xml:space="preserve">in relation to </w:t>
      </w:r>
      <w:r w:rsidRPr="00FB6219">
        <w:rPr>
          <w:rFonts w:ascii="Times New Roman" w:hAnsi="Times New Roman" w:cs="Times New Roman"/>
          <w:bCs/>
          <w:sz w:val="24"/>
          <w:szCs w:val="20"/>
        </w:rPr>
        <w:t>Ti</w:t>
      </w:r>
      <w:r w:rsidRPr="00FB6219">
        <w:rPr>
          <w:rFonts w:ascii="Times New Roman" w:hAnsi="Times New Roman" w:cs="Times New Roman"/>
          <w:bCs/>
          <w:sz w:val="24"/>
          <w:szCs w:val="20"/>
          <w:vertAlign w:val="subscript"/>
        </w:rPr>
        <w:t>0.47</w:t>
      </w:r>
      <w:r w:rsidRPr="00FB6219">
        <w:rPr>
          <w:rFonts w:ascii="Times New Roman" w:hAnsi="Times New Roman" w:cs="Times New Roman"/>
          <w:bCs/>
          <w:sz w:val="24"/>
          <w:szCs w:val="20"/>
        </w:rPr>
        <w:t>Al</w:t>
      </w:r>
      <w:r w:rsidRPr="00FB6219">
        <w:rPr>
          <w:rFonts w:ascii="Times New Roman" w:hAnsi="Times New Roman" w:cs="Times New Roman"/>
          <w:bCs/>
          <w:sz w:val="24"/>
          <w:szCs w:val="20"/>
          <w:vertAlign w:val="subscript"/>
        </w:rPr>
        <w:t>0.46</w:t>
      </w:r>
      <w:r w:rsidRPr="00FB6219">
        <w:rPr>
          <w:rFonts w:ascii="Times New Roman" w:hAnsi="Times New Roman" w:cs="Times New Roman"/>
          <w:bCs/>
          <w:sz w:val="24"/>
          <w:szCs w:val="20"/>
        </w:rPr>
        <w:t>N</w:t>
      </w:r>
      <w:r w:rsidRPr="00FB6219">
        <w:rPr>
          <w:rFonts w:ascii="Times New Roman" w:hAnsi="Times New Roman" w:cs="Times New Roman"/>
          <w:sz w:val="24"/>
          <w:szCs w:val="24"/>
        </w:rPr>
        <w:t xml:space="preserve"> </w:t>
      </w:r>
      <w:r>
        <w:rPr>
          <w:rFonts w:ascii="Times New Roman" w:hAnsi="Times New Roman" w:cs="Times New Roman"/>
          <w:sz w:val="24"/>
          <w:szCs w:val="24"/>
        </w:rPr>
        <w:t>reference</w:t>
      </w:r>
      <w:r w:rsidRPr="00FB6219">
        <w:rPr>
          <w:rFonts w:ascii="Times New Roman" w:hAnsi="Times New Roman" w:cs="Times New Roman"/>
          <w:sz w:val="24"/>
          <w:szCs w:val="24"/>
        </w:rPr>
        <w:t xml:space="preserve">. </w:t>
      </w:r>
      <w:r w:rsidRPr="00FB6219">
        <w:rPr>
          <w:rFonts w:ascii="Times New Roman" w:hAnsi="Times New Roman" w:cs="Times New Roman"/>
          <w:bCs/>
          <w:sz w:val="24"/>
          <w:szCs w:val="20"/>
        </w:rPr>
        <w:t>Th</w:t>
      </w:r>
      <w:r>
        <w:rPr>
          <w:rFonts w:ascii="Times New Roman" w:hAnsi="Times New Roman" w:cs="Times New Roman"/>
          <w:bCs/>
          <w:sz w:val="24"/>
          <w:szCs w:val="20"/>
        </w:rPr>
        <w:t xml:space="preserve">e better performance of Cr-containing films can be interpreted as a combined effect of: </w:t>
      </w:r>
      <w:proofErr w:type="spellStart"/>
      <w:r>
        <w:rPr>
          <w:rFonts w:ascii="Times New Roman" w:hAnsi="Times New Roman" w:cs="Times New Roman"/>
          <w:bCs/>
          <w:sz w:val="24"/>
          <w:szCs w:val="20"/>
        </w:rPr>
        <w:t>i</w:t>
      </w:r>
      <w:proofErr w:type="spellEnd"/>
      <w:r>
        <w:rPr>
          <w:rFonts w:ascii="Times New Roman" w:hAnsi="Times New Roman" w:cs="Times New Roman"/>
          <w:bCs/>
          <w:sz w:val="24"/>
          <w:szCs w:val="20"/>
        </w:rPr>
        <w:t xml:space="preserve">) better lubricious properties of Cr-O phase formed on </w:t>
      </w:r>
      <w:r w:rsidR="00A270BC" w:rsidRPr="00A270BC">
        <w:rPr>
          <w:rFonts w:ascii="Times New Roman" w:hAnsi="Times New Roman" w:cs="Times New Roman"/>
          <w:bCs/>
          <w:sz w:val="24"/>
          <w:szCs w:val="20"/>
          <w:highlight w:val="yellow"/>
        </w:rPr>
        <w:t>the</w:t>
      </w:r>
      <w:r w:rsidR="00A270BC">
        <w:rPr>
          <w:rFonts w:ascii="Times New Roman" w:hAnsi="Times New Roman" w:cs="Times New Roman"/>
          <w:bCs/>
          <w:sz w:val="24"/>
          <w:szCs w:val="20"/>
        </w:rPr>
        <w:t xml:space="preserve"> </w:t>
      </w:r>
      <w:r>
        <w:rPr>
          <w:rFonts w:ascii="Times New Roman" w:hAnsi="Times New Roman" w:cs="Times New Roman"/>
          <w:bCs/>
          <w:sz w:val="24"/>
          <w:szCs w:val="20"/>
        </w:rPr>
        <w:t xml:space="preserve">wear track and, ii) the multilayer structure which have been reported to be very efficient to obstruct or deflecting the notch/crack propagation </w:t>
      </w:r>
      <w:r>
        <w:rPr>
          <w:rFonts w:ascii="Times New Roman" w:hAnsi="Times New Roman" w:cs="Times New Roman"/>
          <w:sz w:val="24"/>
          <w:szCs w:val="24"/>
        </w:rPr>
        <w:t>[2]</w:t>
      </w:r>
      <w:r>
        <w:rPr>
          <w:rFonts w:ascii="Times New Roman" w:hAnsi="Times New Roman" w:cs="Times New Roman"/>
          <w:bCs/>
          <w:sz w:val="24"/>
          <w:szCs w:val="20"/>
        </w:rPr>
        <w:t xml:space="preserve">. This effect was clearly demonstrated by </w:t>
      </w:r>
      <w:proofErr w:type="spellStart"/>
      <w:r>
        <w:rPr>
          <w:rFonts w:ascii="Times New Roman" w:hAnsi="Times New Roman" w:cs="Times New Roman"/>
          <w:bCs/>
          <w:sz w:val="24"/>
          <w:szCs w:val="20"/>
        </w:rPr>
        <w:t>Polcar&amp;Cavaleiro</w:t>
      </w:r>
      <w:proofErr w:type="spellEnd"/>
      <w:r>
        <w:rPr>
          <w:rFonts w:ascii="Times New Roman" w:hAnsi="Times New Roman" w:cs="Times New Roman"/>
          <w:bCs/>
          <w:sz w:val="24"/>
          <w:szCs w:val="20"/>
        </w:rPr>
        <w:t xml:space="preserve"> who studied the </w:t>
      </w:r>
      <w:proofErr w:type="spellStart"/>
      <w:r>
        <w:rPr>
          <w:rFonts w:ascii="Times New Roman" w:hAnsi="Times New Roman" w:cs="Times New Roman"/>
          <w:bCs/>
          <w:sz w:val="24"/>
          <w:szCs w:val="20"/>
        </w:rPr>
        <w:t>tribological</w:t>
      </w:r>
      <w:proofErr w:type="spellEnd"/>
      <w:r>
        <w:rPr>
          <w:rFonts w:ascii="Times New Roman" w:hAnsi="Times New Roman" w:cs="Times New Roman"/>
          <w:bCs/>
          <w:sz w:val="24"/>
          <w:szCs w:val="20"/>
        </w:rPr>
        <w:t xml:space="preserve"> performance of multilayer </w:t>
      </w:r>
      <w:proofErr w:type="spellStart"/>
      <w:r w:rsidRPr="00C9527C">
        <w:rPr>
          <w:rFonts w:ascii="Times New Roman" w:hAnsi="Times New Roman" w:cs="Times New Roman"/>
          <w:bCs/>
          <w:sz w:val="24"/>
          <w:szCs w:val="20"/>
        </w:rPr>
        <w:t>CrAlTiN</w:t>
      </w:r>
      <w:proofErr w:type="spellEnd"/>
      <w:r>
        <w:rPr>
          <w:rFonts w:ascii="Times New Roman" w:hAnsi="Times New Roman" w:cs="Times New Roman"/>
          <w:bCs/>
          <w:sz w:val="24"/>
          <w:szCs w:val="20"/>
        </w:rPr>
        <w:t xml:space="preserve"> films with gradient interfaces </w:t>
      </w:r>
      <w:r>
        <w:rPr>
          <w:rFonts w:ascii="Times New Roman" w:hAnsi="Times New Roman" w:cs="Times New Roman"/>
          <w:sz w:val="24"/>
          <w:szCs w:val="24"/>
        </w:rPr>
        <w:t>[24]</w:t>
      </w:r>
      <w:r>
        <w:rPr>
          <w:rFonts w:ascii="Times New Roman" w:hAnsi="Times New Roman" w:cs="Times New Roman"/>
          <w:bCs/>
          <w:sz w:val="24"/>
          <w:szCs w:val="20"/>
        </w:rPr>
        <w:t>.</w:t>
      </w:r>
      <w:r w:rsidRPr="00311F56">
        <w:rPr>
          <w:rFonts w:ascii="Times New Roman" w:hAnsi="Times New Roman" w:cs="Times New Roman"/>
          <w:bCs/>
          <w:sz w:val="24"/>
          <w:szCs w:val="20"/>
          <w:highlight w:val="yellow"/>
        </w:rPr>
        <w:t xml:space="preserve"> </w:t>
      </w:r>
      <w:r w:rsidR="007E0470" w:rsidRPr="007E0470">
        <w:rPr>
          <w:rFonts w:ascii="Times New Roman" w:hAnsi="Times New Roman" w:cs="Times New Roman"/>
          <w:bCs/>
          <w:sz w:val="24"/>
          <w:szCs w:val="20"/>
          <w:highlight w:val="yellow"/>
        </w:rPr>
        <w:t xml:space="preserve">The differences between the running in periods of reference and Cr-rich films can be interpreted based on the coatings architecture. Since reference film and Cr rich coatings have similar surface roughness, the difference in achieving the steady state stage, i.e. the moment </w:t>
      </w:r>
      <w:r>
        <w:rPr>
          <w:rFonts w:ascii="Times New Roman" w:hAnsi="Times New Roman" w:cs="Times New Roman"/>
          <w:bCs/>
          <w:sz w:val="24"/>
          <w:szCs w:val="20"/>
          <w:highlight w:val="yellow"/>
        </w:rPr>
        <w:t xml:space="preserve">when </w:t>
      </w:r>
      <w:r w:rsidR="007E0470" w:rsidRPr="007E0470">
        <w:rPr>
          <w:rFonts w:ascii="Times New Roman" w:hAnsi="Times New Roman" w:cs="Times New Roman"/>
          <w:bCs/>
          <w:sz w:val="24"/>
          <w:szCs w:val="20"/>
          <w:highlight w:val="yellow"/>
        </w:rPr>
        <w:t>asperities are removed from the sliding contact and a constant wear mechanism is established, should be attributed to the multilayer arrangement and the heterogeneity on the chemical composition distribution. For Cr-rich coatings</w:t>
      </w:r>
      <w:r>
        <w:rPr>
          <w:rFonts w:ascii="Times New Roman" w:hAnsi="Times New Roman" w:cs="Times New Roman"/>
          <w:bCs/>
          <w:sz w:val="24"/>
          <w:szCs w:val="20"/>
          <w:highlight w:val="yellow"/>
        </w:rPr>
        <w:t>, individual layers</w:t>
      </w:r>
      <w:r w:rsidR="007E0470" w:rsidRPr="007E0470">
        <w:rPr>
          <w:rFonts w:ascii="Times New Roman" w:hAnsi="Times New Roman" w:cs="Times New Roman"/>
          <w:bCs/>
          <w:sz w:val="24"/>
          <w:szCs w:val="20"/>
          <w:highlight w:val="yellow"/>
        </w:rPr>
        <w:t xml:space="preserve"> have different chemical composition which can induce different contact conditions. A longer running in period can, thus, be expected, being the steady state reached only when a continuous and steady </w:t>
      </w:r>
      <w:proofErr w:type="spellStart"/>
      <w:r w:rsidR="007E0470" w:rsidRPr="007E0470">
        <w:rPr>
          <w:rFonts w:ascii="Times New Roman" w:hAnsi="Times New Roman" w:cs="Times New Roman"/>
          <w:bCs/>
          <w:sz w:val="24"/>
          <w:szCs w:val="20"/>
          <w:highlight w:val="yellow"/>
        </w:rPr>
        <w:t>tribolayer</w:t>
      </w:r>
      <w:proofErr w:type="spellEnd"/>
      <w:r w:rsidR="007E0470" w:rsidRPr="007E0470">
        <w:rPr>
          <w:rFonts w:ascii="Times New Roman" w:hAnsi="Times New Roman" w:cs="Times New Roman"/>
          <w:bCs/>
          <w:sz w:val="24"/>
          <w:szCs w:val="20"/>
          <w:highlight w:val="yellow"/>
        </w:rPr>
        <w:t xml:space="preserve"> is formed by oxides originated from both layers</w:t>
      </w:r>
      <w:r w:rsidRPr="007E0470">
        <w:rPr>
          <w:rFonts w:ascii="Times New Roman" w:hAnsi="Times New Roman" w:cs="Times New Roman"/>
          <w:bCs/>
          <w:sz w:val="24"/>
          <w:szCs w:val="20"/>
          <w:highlight w:val="yellow"/>
        </w:rPr>
        <w:t>.</w:t>
      </w:r>
    </w:p>
    <w:p w14:paraId="5BC8DE3A" w14:textId="10619053" w:rsidR="00C51F36" w:rsidRPr="00451124" w:rsidRDefault="00C51F36" w:rsidP="00C51F36">
      <w:pPr>
        <w:spacing w:after="0" w:line="360" w:lineRule="auto"/>
        <w:rPr>
          <w:rFonts w:ascii="Times New Roman" w:hAnsi="Times New Roman" w:cs="Times New Roman"/>
          <w:bCs/>
          <w:sz w:val="24"/>
          <w:szCs w:val="20"/>
        </w:rPr>
      </w:pPr>
      <w:r w:rsidRPr="00451124">
        <w:rPr>
          <w:rFonts w:ascii="Times New Roman" w:hAnsi="Times New Roman" w:cs="Times New Roman"/>
          <w:bCs/>
          <w:sz w:val="24"/>
          <w:szCs w:val="20"/>
        </w:rPr>
        <w:t>For testing at 650 ºC, significant differences could be observed between the reference and Cr-containing films. Ti</w:t>
      </w:r>
      <w:r w:rsidRPr="00451124">
        <w:rPr>
          <w:rFonts w:ascii="Times New Roman" w:hAnsi="Times New Roman" w:cs="Times New Roman"/>
          <w:bCs/>
          <w:sz w:val="24"/>
          <w:szCs w:val="20"/>
          <w:vertAlign w:val="subscript"/>
        </w:rPr>
        <w:t>0.47</w:t>
      </w:r>
      <w:r w:rsidRPr="00451124">
        <w:rPr>
          <w:rFonts w:ascii="Times New Roman" w:hAnsi="Times New Roman" w:cs="Times New Roman"/>
          <w:bCs/>
          <w:sz w:val="24"/>
          <w:szCs w:val="20"/>
        </w:rPr>
        <w:t>Al</w:t>
      </w:r>
      <w:r w:rsidRPr="00451124">
        <w:rPr>
          <w:rFonts w:ascii="Times New Roman" w:hAnsi="Times New Roman" w:cs="Times New Roman"/>
          <w:bCs/>
          <w:sz w:val="24"/>
          <w:szCs w:val="20"/>
          <w:vertAlign w:val="subscript"/>
        </w:rPr>
        <w:t>0.46</w:t>
      </w:r>
      <w:r w:rsidRPr="00451124">
        <w:rPr>
          <w:rFonts w:ascii="Times New Roman" w:hAnsi="Times New Roman" w:cs="Times New Roman"/>
          <w:bCs/>
          <w:sz w:val="24"/>
          <w:szCs w:val="20"/>
        </w:rPr>
        <w:t>N showed a smooth wear track with scratches parallel to the relative sliding movement, suggesting an abrasion wear mechanism (see Figure 6 a). EDS analysis performed at the flat worn surface only revealed low O contents suggesting that formed oxides were continuously removed during the sliding process. Small oxidized wear debris particles could be sparsely found adhered to the wear track. On the other hand, an irregular surface with a mixture of smooth (polishing wear) and oxidized (signs o</w:t>
      </w:r>
      <w:r w:rsidR="00FA3837" w:rsidRPr="00451124">
        <w:rPr>
          <w:rFonts w:ascii="Times New Roman" w:hAnsi="Times New Roman" w:cs="Times New Roman"/>
          <w:bCs/>
          <w:sz w:val="24"/>
          <w:szCs w:val="20"/>
        </w:rPr>
        <w:t xml:space="preserve">f adhered material) wear zones </w:t>
      </w:r>
      <w:r w:rsidRPr="00451124">
        <w:rPr>
          <w:rFonts w:ascii="Times New Roman" w:hAnsi="Times New Roman" w:cs="Times New Roman"/>
          <w:bCs/>
          <w:sz w:val="24"/>
          <w:szCs w:val="20"/>
        </w:rPr>
        <w:t xml:space="preserve">was observed in the wear track of multilayered </w:t>
      </w:r>
      <w:proofErr w:type="spellStart"/>
      <w:r w:rsidRPr="00451124">
        <w:rPr>
          <w:rFonts w:ascii="Times New Roman" w:hAnsi="Times New Roman" w:cs="Times New Roman"/>
          <w:bCs/>
          <w:sz w:val="24"/>
          <w:szCs w:val="20"/>
        </w:rPr>
        <w:t>TiAlCrN</w:t>
      </w:r>
      <w:proofErr w:type="spellEnd"/>
      <w:r w:rsidRPr="00451124">
        <w:rPr>
          <w:rFonts w:ascii="Times New Roman" w:hAnsi="Times New Roman" w:cs="Times New Roman"/>
          <w:bCs/>
          <w:sz w:val="24"/>
          <w:szCs w:val="20"/>
        </w:rPr>
        <w:t xml:space="preserve"> films, as shown in Figure 6 b), revealing an incomplete formation of an oxide layer. </w:t>
      </w:r>
      <w:proofErr w:type="gramStart"/>
      <w:r w:rsidRPr="00451124">
        <w:rPr>
          <w:rFonts w:ascii="Times New Roman" w:hAnsi="Times New Roman" w:cs="Times New Roman"/>
          <w:bCs/>
          <w:sz w:val="24"/>
          <w:szCs w:val="20"/>
        </w:rPr>
        <w:t>EDS</w:t>
      </w:r>
      <w:proofErr w:type="gramEnd"/>
      <w:r w:rsidRPr="00451124">
        <w:rPr>
          <w:rFonts w:ascii="Times New Roman" w:hAnsi="Times New Roman" w:cs="Times New Roman"/>
          <w:bCs/>
          <w:sz w:val="24"/>
          <w:szCs w:val="20"/>
        </w:rPr>
        <w:t xml:space="preserve"> analysis carried out in the wear tracks (grey zones marked in Fig. 6 b for Ti</w:t>
      </w:r>
      <w:r w:rsidRPr="00451124">
        <w:rPr>
          <w:rFonts w:ascii="Times New Roman" w:hAnsi="Times New Roman" w:cs="Times New Roman"/>
          <w:bCs/>
          <w:sz w:val="24"/>
          <w:szCs w:val="20"/>
          <w:vertAlign w:val="subscript"/>
        </w:rPr>
        <w:t>0.28</w:t>
      </w:r>
      <w:r w:rsidRPr="00451124">
        <w:rPr>
          <w:rFonts w:ascii="Times New Roman" w:hAnsi="Times New Roman" w:cs="Times New Roman"/>
          <w:bCs/>
          <w:sz w:val="24"/>
          <w:szCs w:val="20"/>
        </w:rPr>
        <w:t>Al</w:t>
      </w:r>
      <w:r w:rsidRPr="00451124">
        <w:rPr>
          <w:rFonts w:ascii="Times New Roman" w:hAnsi="Times New Roman" w:cs="Times New Roman"/>
          <w:bCs/>
          <w:sz w:val="24"/>
          <w:szCs w:val="20"/>
          <w:vertAlign w:val="subscript"/>
        </w:rPr>
        <w:t>0.31</w:t>
      </w:r>
      <w:r w:rsidRPr="00451124">
        <w:rPr>
          <w:rFonts w:ascii="Times New Roman" w:hAnsi="Times New Roman" w:cs="Times New Roman"/>
          <w:bCs/>
          <w:sz w:val="24"/>
          <w:szCs w:val="20"/>
        </w:rPr>
        <w:t>Cr</w:t>
      </w:r>
      <w:r w:rsidRPr="00451124">
        <w:rPr>
          <w:rFonts w:ascii="Times New Roman" w:hAnsi="Times New Roman" w:cs="Times New Roman"/>
          <w:bCs/>
          <w:sz w:val="24"/>
          <w:szCs w:val="20"/>
          <w:vertAlign w:val="subscript"/>
        </w:rPr>
        <w:t>0.51</w:t>
      </w:r>
      <w:r w:rsidRPr="00451124">
        <w:rPr>
          <w:rFonts w:ascii="Times New Roman" w:hAnsi="Times New Roman" w:cs="Times New Roman"/>
          <w:bCs/>
          <w:sz w:val="24"/>
          <w:szCs w:val="20"/>
        </w:rPr>
        <w:t xml:space="preserve">N film which is </w:t>
      </w:r>
      <w:r w:rsidRPr="00451124">
        <w:rPr>
          <w:rFonts w:ascii="Times New Roman" w:hAnsi="Times New Roman" w:cs="Times New Roman"/>
          <w:bCs/>
          <w:sz w:val="24"/>
          <w:szCs w:val="20"/>
        </w:rPr>
        <w:lastRenderedPageBreak/>
        <w:t xml:space="preserve">representative of all the </w:t>
      </w:r>
      <w:proofErr w:type="spellStart"/>
      <w:r w:rsidRPr="00451124">
        <w:rPr>
          <w:rFonts w:ascii="Times New Roman" w:hAnsi="Times New Roman" w:cs="Times New Roman"/>
          <w:bCs/>
          <w:sz w:val="24"/>
          <w:szCs w:val="20"/>
        </w:rPr>
        <w:t>TiAlCrN</w:t>
      </w:r>
      <w:proofErr w:type="spellEnd"/>
      <w:r w:rsidRPr="00451124">
        <w:rPr>
          <w:rFonts w:ascii="Times New Roman" w:hAnsi="Times New Roman" w:cs="Times New Roman"/>
          <w:bCs/>
          <w:sz w:val="24"/>
          <w:szCs w:val="20"/>
        </w:rPr>
        <w:t xml:space="preserve"> films) confirmed that they were mainly composed of O, </w:t>
      </w:r>
      <w:proofErr w:type="spellStart"/>
      <w:r w:rsidRPr="00451124">
        <w:rPr>
          <w:rFonts w:ascii="Times New Roman" w:hAnsi="Times New Roman" w:cs="Times New Roman"/>
          <w:bCs/>
          <w:sz w:val="24"/>
          <w:szCs w:val="20"/>
        </w:rPr>
        <w:t>Ti</w:t>
      </w:r>
      <w:proofErr w:type="spellEnd"/>
      <w:r w:rsidRPr="00451124">
        <w:rPr>
          <w:rFonts w:ascii="Times New Roman" w:hAnsi="Times New Roman" w:cs="Times New Roman"/>
          <w:bCs/>
          <w:sz w:val="24"/>
          <w:szCs w:val="20"/>
        </w:rPr>
        <w:t xml:space="preserve">, Al and Cr suggesting the presence of </w:t>
      </w:r>
      <w:proofErr w:type="spellStart"/>
      <w:r w:rsidRPr="00451124">
        <w:rPr>
          <w:rFonts w:ascii="Times New Roman" w:hAnsi="Times New Roman" w:cs="Times New Roman"/>
          <w:bCs/>
          <w:sz w:val="24"/>
          <w:szCs w:val="20"/>
        </w:rPr>
        <w:t>Ti</w:t>
      </w:r>
      <w:proofErr w:type="spellEnd"/>
      <w:r w:rsidRPr="00451124">
        <w:rPr>
          <w:rFonts w:ascii="Times New Roman" w:hAnsi="Times New Roman" w:cs="Times New Roman"/>
          <w:bCs/>
          <w:sz w:val="24"/>
          <w:szCs w:val="20"/>
        </w:rPr>
        <w:t>-O, Al-O and Cr-O oxides. Signals from the Cr-O phase increased with increasing Cr concentration in the films, corroborating our previous work [25] where the preferential formation of Cr</w:t>
      </w:r>
      <w:r w:rsidRPr="00451124">
        <w:rPr>
          <w:rFonts w:ascii="Times New Roman" w:hAnsi="Times New Roman" w:cs="Times New Roman"/>
          <w:bCs/>
          <w:sz w:val="24"/>
          <w:szCs w:val="20"/>
          <w:vertAlign w:val="subscript"/>
        </w:rPr>
        <w:t>2</w:t>
      </w:r>
      <w:r w:rsidRPr="00451124">
        <w:rPr>
          <w:rFonts w:ascii="Times New Roman" w:hAnsi="Times New Roman" w:cs="Times New Roman"/>
          <w:bCs/>
          <w:sz w:val="24"/>
          <w:szCs w:val="20"/>
        </w:rPr>
        <w:t>O</w:t>
      </w:r>
      <w:r w:rsidRPr="00451124">
        <w:rPr>
          <w:rFonts w:ascii="Times New Roman" w:hAnsi="Times New Roman" w:cs="Times New Roman"/>
          <w:bCs/>
          <w:sz w:val="24"/>
          <w:szCs w:val="20"/>
          <w:vertAlign w:val="subscript"/>
        </w:rPr>
        <w:t>3</w:t>
      </w:r>
      <w:r w:rsidRPr="00451124">
        <w:rPr>
          <w:rFonts w:ascii="Times New Roman" w:hAnsi="Times New Roman" w:cs="Times New Roman"/>
          <w:bCs/>
          <w:sz w:val="24"/>
          <w:szCs w:val="20"/>
        </w:rPr>
        <w:t xml:space="preserve"> over Al</w:t>
      </w:r>
      <w:r w:rsidRPr="00451124">
        <w:rPr>
          <w:rFonts w:ascii="Times New Roman" w:hAnsi="Times New Roman" w:cs="Times New Roman"/>
          <w:bCs/>
          <w:sz w:val="24"/>
          <w:szCs w:val="20"/>
          <w:vertAlign w:val="subscript"/>
        </w:rPr>
        <w:t>2</w:t>
      </w:r>
      <w:r w:rsidRPr="00451124">
        <w:rPr>
          <w:rFonts w:ascii="Times New Roman" w:hAnsi="Times New Roman" w:cs="Times New Roman"/>
          <w:bCs/>
          <w:sz w:val="24"/>
          <w:szCs w:val="20"/>
        </w:rPr>
        <w:t>O</w:t>
      </w:r>
      <w:r w:rsidRPr="00451124">
        <w:rPr>
          <w:rFonts w:ascii="Times New Roman" w:hAnsi="Times New Roman" w:cs="Times New Roman"/>
          <w:bCs/>
          <w:sz w:val="24"/>
          <w:szCs w:val="20"/>
          <w:vertAlign w:val="subscript"/>
        </w:rPr>
        <w:t>3</w:t>
      </w:r>
      <w:r w:rsidRPr="00451124">
        <w:rPr>
          <w:rFonts w:ascii="Times New Roman" w:hAnsi="Times New Roman" w:cs="Times New Roman"/>
          <w:bCs/>
          <w:sz w:val="24"/>
          <w:szCs w:val="20"/>
        </w:rPr>
        <w:t xml:space="preserve"> was observed. Based on these observations, we can propose </w:t>
      </w:r>
      <w:r w:rsidR="00FA3837" w:rsidRPr="00451124">
        <w:rPr>
          <w:rFonts w:ascii="Times New Roman" w:hAnsi="Times New Roman" w:cs="Times New Roman"/>
          <w:bCs/>
          <w:sz w:val="24"/>
          <w:szCs w:val="20"/>
        </w:rPr>
        <w:t xml:space="preserve">the </w:t>
      </w:r>
      <w:r w:rsidRPr="00451124">
        <w:rPr>
          <w:rFonts w:ascii="Times New Roman" w:hAnsi="Times New Roman" w:cs="Times New Roman"/>
          <w:bCs/>
          <w:sz w:val="24"/>
          <w:szCs w:val="20"/>
        </w:rPr>
        <w:t>following explanation for</w:t>
      </w:r>
      <w:r w:rsidR="00FA3837" w:rsidRPr="00451124">
        <w:rPr>
          <w:rFonts w:ascii="Times New Roman" w:hAnsi="Times New Roman" w:cs="Times New Roman"/>
          <w:bCs/>
          <w:sz w:val="24"/>
          <w:szCs w:val="20"/>
        </w:rPr>
        <w:t xml:space="preserve"> </w:t>
      </w:r>
      <w:r w:rsidRPr="00451124">
        <w:rPr>
          <w:rFonts w:ascii="Times New Roman" w:hAnsi="Times New Roman" w:cs="Times New Roman"/>
          <w:bCs/>
          <w:sz w:val="24"/>
          <w:szCs w:val="20"/>
        </w:rPr>
        <w:t xml:space="preserve">the better wear performance of </w:t>
      </w:r>
      <w:proofErr w:type="spellStart"/>
      <w:r w:rsidRPr="00451124">
        <w:rPr>
          <w:rFonts w:ascii="Times New Roman" w:hAnsi="Times New Roman" w:cs="Times New Roman"/>
          <w:bCs/>
          <w:sz w:val="24"/>
          <w:szCs w:val="20"/>
        </w:rPr>
        <w:t>TiAlCrN</w:t>
      </w:r>
      <w:proofErr w:type="spellEnd"/>
      <w:r w:rsidRPr="00451124">
        <w:rPr>
          <w:rFonts w:ascii="Times New Roman" w:hAnsi="Times New Roman" w:cs="Times New Roman"/>
          <w:bCs/>
          <w:sz w:val="24"/>
          <w:szCs w:val="20"/>
        </w:rPr>
        <w:t xml:space="preserve"> films over the Ti</w:t>
      </w:r>
      <w:r w:rsidRPr="00451124">
        <w:rPr>
          <w:rFonts w:ascii="Times New Roman" w:hAnsi="Times New Roman" w:cs="Times New Roman"/>
          <w:bCs/>
          <w:sz w:val="24"/>
          <w:szCs w:val="20"/>
          <w:vertAlign w:val="subscript"/>
        </w:rPr>
        <w:t>0.47</w:t>
      </w:r>
      <w:r w:rsidRPr="00451124">
        <w:rPr>
          <w:rFonts w:ascii="Times New Roman" w:hAnsi="Times New Roman" w:cs="Times New Roman"/>
          <w:bCs/>
          <w:sz w:val="24"/>
          <w:szCs w:val="20"/>
        </w:rPr>
        <w:t>Al</w:t>
      </w:r>
      <w:r w:rsidRPr="00451124">
        <w:rPr>
          <w:rFonts w:ascii="Times New Roman" w:hAnsi="Times New Roman" w:cs="Times New Roman"/>
          <w:bCs/>
          <w:sz w:val="24"/>
          <w:szCs w:val="20"/>
          <w:vertAlign w:val="subscript"/>
        </w:rPr>
        <w:t>0.46</w:t>
      </w:r>
      <w:r w:rsidRPr="00451124">
        <w:rPr>
          <w:rFonts w:ascii="Times New Roman" w:hAnsi="Times New Roman" w:cs="Times New Roman"/>
          <w:bCs/>
          <w:sz w:val="24"/>
          <w:szCs w:val="20"/>
        </w:rPr>
        <w:t>N reference: (</w:t>
      </w:r>
      <w:proofErr w:type="spellStart"/>
      <w:r w:rsidRPr="00451124">
        <w:rPr>
          <w:rFonts w:ascii="Times New Roman" w:hAnsi="Times New Roman" w:cs="Times New Roman"/>
          <w:bCs/>
          <w:sz w:val="24"/>
          <w:szCs w:val="20"/>
        </w:rPr>
        <w:t>i</w:t>
      </w:r>
      <w:proofErr w:type="spellEnd"/>
      <w:r w:rsidRPr="00451124">
        <w:rPr>
          <w:rFonts w:ascii="Times New Roman" w:hAnsi="Times New Roman" w:cs="Times New Roman"/>
          <w:bCs/>
          <w:sz w:val="24"/>
          <w:szCs w:val="20"/>
        </w:rPr>
        <w:t xml:space="preserve">) in case of Cr-containing coatings, Cr-O is being preferentially formed over </w:t>
      </w:r>
      <w:proofErr w:type="spellStart"/>
      <w:r w:rsidRPr="00451124">
        <w:rPr>
          <w:rFonts w:ascii="Times New Roman" w:hAnsi="Times New Roman" w:cs="Times New Roman"/>
          <w:bCs/>
          <w:sz w:val="24"/>
          <w:szCs w:val="20"/>
        </w:rPr>
        <w:t>Ti</w:t>
      </w:r>
      <w:proofErr w:type="spellEnd"/>
      <w:r w:rsidRPr="00451124">
        <w:rPr>
          <w:rFonts w:ascii="Times New Roman" w:hAnsi="Times New Roman" w:cs="Times New Roman"/>
          <w:bCs/>
          <w:sz w:val="24"/>
          <w:szCs w:val="20"/>
        </w:rPr>
        <w:t xml:space="preserve">-O and/or Al-O; (ii) oxides richer in Cr are known to have better lubricious properties than Al-O and </w:t>
      </w:r>
      <w:proofErr w:type="spellStart"/>
      <w:r w:rsidRPr="00451124">
        <w:rPr>
          <w:rFonts w:ascii="Times New Roman" w:hAnsi="Times New Roman" w:cs="Times New Roman"/>
          <w:bCs/>
          <w:sz w:val="24"/>
          <w:szCs w:val="20"/>
        </w:rPr>
        <w:t>Ti</w:t>
      </w:r>
      <w:proofErr w:type="spellEnd"/>
      <w:r w:rsidRPr="00451124">
        <w:rPr>
          <w:rFonts w:ascii="Times New Roman" w:hAnsi="Times New Roman" w:cs="Times New Roman"/>
          <w:bCs/>
          <w:sz w:val="24"/>
          <w:szCs w:val="20"/>
        </w:rPr>
        <w:t>-O oxides [33]; (iii) lower friction of the Cr-O based layers formed on Cr-containing coatings induces lower shear forces during sliding which limits the removal of the adhered layer from the wear track; (iv) the oxides adhered to the wear track protects the surface from further wear; (v) the higher the Cr content, the higher the Cr-O formation and the lower the friction coefficient and the wear rate.</w:t>
      </w:r>
    </w:p>
    <w:p w14:paraId="7F48915F" w14:textId="77777777" w:rsidR="00C51F36" w:rsidRDefault="00C51F36" w:rsidP="00C51F36">
      <w:pPr>
        <w:spacing w:after="0" w:line="360" w:lineRule="auto"/>
        <w:rPr>
          <w:rFonts w:ascii="Times New Roman" w:hAnsi="Times New Roman" w:cs="Times New Roman"/>
          <w:bCs/>
          <w:sz w:val="24"/>
          <w:szCs w:val="24"/>
        </w:rPr>
      </w:pPr>
    </w:p>
    <w:p w14:paraId="1DFDF6C1" w14:textId="165F64DD" w:rsidR="00C51F36" w:rsidRDefault="00C51F36" w:rsidP="00C51F36">
      <w:pPr>
        <w:spacing w:after="0" w:line="360" w:lineRule="auto"/>
        <w:rPr>
          <w:rFonts w:ascii="Times New Roman" w:hAnsi="Times New Roman" w:cs="Times New Roman"/>
          <w:bCs/>
          <w:sz w:val="24"/>
          <w:szCs w:val="24"/>
        </w:rPr>
      </w:pPr>
      <w:r>
        <w:rPr>
          <w:rFonts w:ascii="Times New Roman" w:hAnsi="Times New Roman" w:cs="Times New Roman"/>
          <w:bCs/>
          <w:noProof/>
          <w:sz w:val="24"/>
          <w:szCs w:val="24"/>
          <w:lang w:val="pt-PT" w:eastAsia="pt-PT"/>
        </w:rPr>
        <w:drawing>
          <wp:inline distT="0" distB="0" distL="0" distR="0" wp14:anchorId="64AD2768" wp14:editId="61CDB8AA">
            <wp:extent cx="4832889" cy="4305300"/>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6.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6493" cy="4326327"/>
                    </a:xfrm>
                    <a:prstGeom prst="rect">
                      <a:avLst/>
                    </a:prstGeom>
                  </pic:spPr>
                </pic:pic>
              </a:graphicData>
            </a:graphic>
          </wp:inline>
        </w:drawing>
      </w:r>
    </w:p>
    <w:p w14:paraId="399D3B47" w14:textId="2C4653A9" w:rsidR="00C51F36" w:rsidRPr="00CF5ED5" w:rsidRDefault="00C51F36" w:rsidP="00C51F36">
      <w:pPr>
        <w:spacing w:after="0" w:line="360" w:lineRule="auto"/>
        <w:rPr>
          <w:rFonts w:ascii="Times New Roman" w:hAnsi="Times New Roman" w:cs="Times New Roman"/>
          <w:bCs/>
          <w:sz w:val="24"/>
          <w:szCs w:val="24"/>
        </w:rPr>
      </w:pPr>
      <w:r w:rsidRPr="00CF5ED5">
        <w:rPr>
          <w:rFonts w:ascii="Times New Roman" w:hAnsi="Times New Roman" w:cs="Times New Roman"/>
          <w:bCs/>
          <w:sz w:val="24"/>
          <w:szCs w:val="24"/>
        </w:rPr>
        <w:t xml:space="preserve">Fig. </w:t>
      </w:r>
      <w:r>
        <w:rPr>
          <w:rFonts w:ascii="Times New Roman" w:hAnsi="Times New Roman" w:cs="Times New Roman"/>
          <w:bCs/>
          <w:sz w:val="24"/>
          <w:szCs w:val="24"/>
        </w:rPr>
        <w:t>6</w:t>
      </w:r>
      <w:r w:rsidRPr="00CF5ED5">
        <w:rPr>
          <w:rFonts w:ascii="Times New Roman" w:hAnsi="Times New Roman" w:cs="Times New Roman"/>
          <w:bCs/>
          <w:sz w:val="24"/>
          <w:szCs w:val="24"/>
        </w:rPr>
        <w:t xml:space="preserve"> – </w:t>
      </w:r>
      <w:r w:rsidRPr="00D02A9D">
        <w:rPr>
          <w:rFonts w:ascii="Times New Roman" w:hAnsi="Times New Roman" w:cs="Times New Roman"/>
          <w:bCs/>
          <w:sz w:val="24"/>
          <w:szCs w:val="24"/>
        </w:rPr>
        <w:t>SEM</w:t>
      </w:r>
      <w:r w:rsidRPr="00CF5ED5">
        <w:rPr>
          <w:rFonts w:ascii="Times New Roman" w:hAnsi="Times New Roman" w:cs="Times New Roman"/>
          <w:bCs/>
          <w:sz w:val="24"/>
          <w:szCs w:val="24"/>
        </w:rPr>
        <w:t xml:space="preserve"> </w:t>
      </w:r>
      <w:r w:rsidRPr="00D02A9D">
        <w:rPr>
          <w:rFonts w:ascii="Times New Roman" w:hAnsi="Times New Roman" w:cs="Times New Roman"/>
          <w:bCs/>
          <w:sz w:val="24"/>
          <w:szCs w:val="24"/>
        </w:rPr>
        <w:t>pictures of the</w:t>
      </w:r>
      <w:r w:rsidRPr="00CF5ED5">
        <w:rPr>
          <w:rFonts w:ascii="Times New Roman" w:hAnsi="Times New Roman" w:cs="Times New Roman"/>
          <w:bCs/>
          <w:sz w:val="24"/>
          <w:szCs w:val="24"/>
        </w:rPr>
        <w:t xml:space="preserve"> </w:t>
      </w:r>
      <w:r w:rsidRPr="00D02A9D">
        <w:rPr>
          <w:rFonts w:ascii="Times New Roman" w:hAnsi="Times New Roman" w:cs="Times New Roman"/>
          <w:bCs/>
          <w:sz w:val="24"/>
          <w:szCs w:val="24"/>
        </w:rPr>
        <w:t>wear track of</w:t>
      </w:r>
      <w:r w:rsidRPr="00CF5ED5">
        <w:rPr>
          <w:rFonts w:ascii="Times New Roman" w:hAnsi="Times New Roman" w:cs="Times New Roman"/>
          <w:bCs/>
          <w:sz w:val="24"/>
          <w:szCs w:val="24"/>
        </w:rPr>
        <w:t xml:space="preserve"> films tested at 650 ºC. a) </w:t>
      </w:r>
      <w:r w:rsidRPr="00D02A9D">
        <w:rPr>
          <w:rFonts w:ascii="Times New Roman" w:hAnsi="Times New Roman" w:cs="Times New Roman"/>
          <w:sz w:val="24"/>
          <w:szCs w:val="24"/>
        </w:rPr>
        <w:t>Ti</w:t>
      </w:r>
      <w:r w:rsidRPr="00D02A9D">
        <w:rPr>
          <w:rFonts w:ascii="Times New Roman" w:hAnsi="Times New Roman" w:cs="Times New Roman"/>
          <w:sz w:val="24"/>
          <w:szCs w:val="24"/>
          <w:vertAlign w:val="subscript"/>
        </w:rPr>
        <w:t>0.47</w:t>
      </w:r>
      <w:r w:rsidRPr="00D02A9D">
        <w:rPr>
          <w:rFonts w:ascii="Times New Roman" w:hAnsi="Times New Roman" w:cs="Times New Roman"/>
          <w:sz w:val="24"/>
          <w:szCs w:val="24"/>
        </w:rPr>
        <w:t>Al</w:t>
      </w:r>
      <w:r w:rsidRPr="00D02A9D">
        <w:rPr>
          <w:rFonts w:ascii="Times New Roman" w:hAnsi="Times New Roman" w:cs="Times New Roman"/>
          <w:sz w:val="24"/>
          <w:szCs w:val="24"/>
          <w:vertAlign w:val="subscript"/>
        </w:rPr>
        <w:t>0.46</w:t>
      </w:r>
      <w:r w:rsidRPr="00D02A9D">
        <w:rPr>
          <w:rFonts w:ascii="Times New Roman" w:hAnsi="Times New Roman" w:cs="Times New Roman"/>
          <w:sz w:val="24"/>
          <w:szCs w:val="24"/>
        </w:rPr>
        <w:t>N reference,</w:t>
      </w:r>
      <w:r w:rsidRPr="00CF5ED5">
        <w:rPr>
          <w:rFonts w:ascii="Times New Roman" w:hAnsi="Times New Roman" w:cs="Times New Roman"/>
          <w:bCs/>
          <w:sz w:val="24"/>
          <w:szCs w:val="24"/>
        </w:rPr>
        <w:t xml:space="preserve"> b) Ti</w:t>
      </w:r>
      <w:r w:rsidRPr="00CF5ED5">
        <w:rPr>
          <w:rFonts w:ascii="Times New Roman" w:hAnsi="Times New Roman" w:cs="Times New Roman"/>
          <w:bCs/>
          <w:sz w:val="24"/>
          <w:szCs w:val="24"/>
          <w:vertAlign w:val="subscript"/>
        </w:rPr>
        <w:t>0.28</w:t>
      </w:r>
      <w:r w:rsidRPr="00CF5ED5">
        <w:rPr>
          <w:rFonts w:ascii="Times New Roman" w:hAnsi="Times New Roman" w:cs="Times New Roman"/>
          <w:bCs/>
          <w:sz w:val="24"/>
          <w:szCs w:val="24"/>
        </w:rPr>
        <w:t>Al</w:t>
      </w:r>
      <w:r w:rsidRPr="00CF5ED5">
        <w:rPr>
          <w:rFonts w:ascii="Times New Roman" w:hAnsi="Times New Roman" w:cs="Times New Roman"/>
          <w:bCs/>
          <w:sz w:val="24"/>
          <w:szCs w:val="24"/>
          <w:vertAlign w:val="subscript"/>
        </w:rPr>
        <w:t>0.31</w:t>
      </w:r>
      <w:r w:rsidRPr="00CF5ED5">
        <w:rPr>
          <w:rFonts w:ascii="Times New Roman" w:hAnsi="Times New Roman" w:cs="Times New Roman"/>
          <w:bCs/>
          <w:sz w:val="24"/>
          <w:szCs w:val="24"/>
        </w:rPr>
        <w:t>Cr</w:t>
      </w:r>
      <w:r w:rsidRPr="00CF5ED5">
        <w:rPr>
          <w:rFonts w:ascii="Times New Roman" w:hAnsi="Times New Roman" w:cs="Times New Roman"/>
          <w:bCs/>
          <w:sz w:val="24"/>
          <w:szCs w:val="24"/>
          <w:vertAlign w:val="subscript"/>
        </w:rPr>
        <w:t>0.51</w:t>
      </w:r>
      <w:r w:rsidRPr="00CF5ED5">
        <w:rPr>
          <w:rFonts w:ascii="Times New Roman" w:hAnsi="Times New Roman" w:cs="Times New Roman"/>
          <w:bCs/>
          <w:sz w:val="24"/>
          <w:szCs w:val="24"/>
        </w:rPr>
        <w:t>N film</w:t>
      </w:r>
      <w:r>
        <w:rPr>
          <w:rFonts w:ascii="Times New Roman" w:hAnsi="Times New Roman" w:cs="Times New Roman"/>
          <w:bCs/>
          <w:sz w:val="24"/>
          <w:szCs w:val="24"/>
        </w:rPr>
        <w:t xml:space="preserve">. c) and d) </w:t>
      </w:r>
      <w:r w:rsidRPr="00547E22">
        <w:rPr>
          <w:rFonts w:ascii="Times New Roman" w:hAnsi="Times New Roman" w:cs="Times New Roman"/>
          <w:bCs/>
          <w:sz w:val="24"/>
          <w:szCs w:val="24"/>
        </w:rPr>
        <w:t>SEM EDS</w:t>
      </w:r>
      <w:r>
        <w:rPr>
          <w:rFonts w:ascii="Times New Roman" w:hAnsi="Times New Roman" w:cs="Times New Roman"/>
          <w:bCs/>
          <w:sz w:val="24"/>
          <w:szCs w:val="24"/>
        </w:rPr>
        <w:t xml:space="preserve"> spectra of points 1 and 2, respectively.</w:t>
      </w:r>
    </w:p>
    <w:p w14:paraId="117FE725" w14:textId="77777777" w:rsidR="00C51F36" w:rsidRDefault="00C51F36" w:rsidP="00C51F36">
      <w:pPr>
        <w:spacing w:after="0" w:line="360" w:lineRule="auto"/>
        <w:jc w:val="both"/>
        <w:rPr>
          <w:rFonts w:ascii="Times New Roman" w:hAnsi="Times New Roman" w:cs="Times New Roman"/>
          <w:bCs/>
          <w:sz w:val="24"/>
          <w:szCs w:val="24"/>
        </w:rPr>
      </w:pPr>
    </w:p>
    <w:p w14:paraId="5BC8DE99" w14:textId="77777777" w:rsidR="00C51F36" w:rsidRDefault="00C51F36" w:rsidP="00C51F36">
      <w:pPr>
        <w:spacing w:after="0" w:line="360" w:lineRule="auto"/>
        <w:jc w:val="both"/>
        <w:rPr>
          <w:rFonts w:ascii="Times New Roman" w:hAnsi="Times New Roman" w:cs="Times New Roman"/>
          <w:bCs/>
          <w:sz w:val="24"/>
          <w:szCs w:val="24"/>
        </w:rPr>
      </w:pPr>
      <w:r w:rsidRPr="006E7B8E">
        <w:rPr>
          <w:rFonts w:ascii="Times New Roman" w:hAnsi="Times New Roman" w:cs="Times New Roman"/>
          <w:bCs/>
          <w:sz w:val="24"/>
          <w:szCs w:val="24"/>
        </w:rPr>
        <w:lastRenderedPageBreak/>
        <w:t>3.3 Cutting performance</w:t>
      </w:r>
    </w:p>
    <w:p w14:paraId="5BC8DE9A" w14:textId="77777777" w:rsidR="00C51F36" w:rsidRPr="00A057C3" w:rsidRDefault="00C51F36" w:rsidP="00C51F36">
      <w:pPr>
        <w:spacing w:after="0" w:line="360" w:lineRule="auto"/>
        <w:jc w:val="both"/>
        <w:rPr>
          <w:rFonts w:ascii="Times New Roman" w:hAnsi="Times New Roman" w:cs="Times New Roman"/>
          <w:bCs/>
          <w:sz w:val="24"/>
          <w:szCs w:val="24"/>
        </w:rPr>
      </w:pPr>
    </w:p>
    <w:p w14:paraId="5BC8DE9B" w14:textId="1A542FC6" w:rsidR="00C51F36" w:rsidRDefault="00C51F36" w:rsidP="00C51F36">
      <w:pPr>
        <w:spacing w:after="0" w:line="360" w:lineRule="auto"/>
        <w:rPr>
          <w:rFonts w:ascii="Times New Roman" w:hAnsi="Times New Roman" w:cs="Times New Roman"/>
          <w:bCs/>
          <w:sz w:val="24"/>
          <w:szCs w:val="24"/>
        </w:rPr>
      </w:pPr>
      <w:r>
        <w:rPr>
          <w:rFonts w:ascii="Times New Roman" w:hAnsi="Times New Roman" w:cs="Times New Roman"/>
          <w:bCs/>
          <w:sz w:val="24"/>
          <w:szCs w:val="24"/>
        </w:rPr>
        <w:t>C</w:t>
      </w:r>
      <w:r w:rsidRPr="002F363C">
        <w:rPr>
          <w:rFonts w:ascii="Times New Roman" w:hAnsi="Times New Roman" w:cs="Times New Roman"/>
          <w:bCs/>
          <w:sz w:val="24"/>
          <w:szCs w:val="24"/>
        </w:rPr>
        <w:t xml:space="preserve">utting tools </w:t>
      </w:r>
      <w:r>
        <w:rPr>
          <w:rFonts w:ascii="Times New Roman" w:hAnsi="Times New Roman" w:cs="Times New Roman"/>
          <w:bCs/>
          <w:sz w:val="24"/>
          <w:szCs w:val="24"/>
        </w:rPr>
        <w:t xml:space="preserve">were coated with the </w:t>
      </w:r>
      <w:r w:rsidRPr="002F363C">
        <w:rPr>
          <w:rFonts w:ascii="Times New Roman" w:hAnsi="Times New Roman" w:cs="Times New Roman"/>
          <w:bCs/>
          <w:sz w:val="24"/>
          <w:szCs w:val="24"/>
        </w:rPr>
        <w:t>Ti</w:t>
      </w:r>
      <w:r w:rsidRPr="002F363C">
        <w:rPr>
          <w:rFonts w:ascii="Times New Roman" w:hAnsi="Times New Roman" w:cs="Times New Roman"/>
          <w:bCs/>
          <w:sz w:val="24"/>
          <w:szCs w:val="24"/>
          <w:vertAlign w:val="subscript"/>
        </w:rPr>
        <w:t>0.47</w:t>
      </w:r>
      <w:r w:rsidRPr="002F363C">
        <w:rPr>
          <w:rFonts w:ascii="Times New Roman" w:hAnsi="Times New Roman" w:cs="Times New Roman"/>
          <w:bCs/>
          <w:sz w:val="24"/>
          <w:szCs w:val="24"/>
        </w:rPr>
        <w:t>Al</w:t>
      </w:r>
      <w:r w:rsidRPr="002F363C">
        <w:rPr>
          <w:rFonts w:ascii="Times New Roman" w:hAnsi="Times New Roman" w:cs="Times New Roman"/>
          <w:bCs/>
          <w:sz w:val="24"/>
          <w:szCs w:val="24"/>
          <w:vertAlign w:val="subscript"/>
        </w:rPr>
        <w:t>0.46</w:t>
      </w:r>
      <w:r w:rsidRPr="002F363C">
        <w:rPr>
          <w:rFonts w:ascii="Times New Roman" w:hAnsi="Times New Roman" w:cs="Times New Roman"/>
          <w:bCs/>
          <w:sz w:val="24"/>
          <w:szCs w:val="24"/>
        </w:rPr>
        <w:t xml:space="preserve">N </w:t>
      </w:r>
      <w:r>
        <w:rPr>
          <w:rFonts w:ascii="Times New Roman" w:hAnsi="Times New Roman" w:cs="Times New Roman"/>
          <w:bCs/>
          <w:sz w:val="24"/>
          <w:szCs w:val="24"/>
        </w:rPr>
        <w:t xml:space="preserve">reference as well as the multilayer </w:t>
      </w:r>
      <w:proofErr w:type="spellStart"/>
      <w:r>
        <w:rPr>
          <w:rFonts w:ascii="Times New Roman" w:hAnsi="Times New Roman" w:cs="Times New Roman"/>
          <w:bCs/>
          <w:sz w:val="24"/>
          <w:szCs w:val="24"/>
        </w:rPr>
        <w:t>TiAlCrN</w:t>
      </w:r>
      <w:proofErr w:type="spellEnd"/>
      <w:r>
        <w:rPr>
          <w:rFonts w:ascii="Times New Roman" w:hAnsi="Times New Roman" w:cs="Times New Roman"/>
          <w:bCs/>
          <w:sz w:val="24"/>
          <w:szCs w:val="24"/>
        </w:rPr>
        <w:t xml:space="preserve"> coating having the best </w:t>
      </w:r>
      <w:proofErr w:type="spellStart"/>
      <w:r>
        <w:rPr>
          <w:rFonts w:ascii="Times New Roman" w:hAnsi="Times New Roman" w:cs="Times New Roman"/>
          <w:bCs/>
          <w:sz w:val="24"/>
          <w:szCs w:val="24"/>
        </w:rPr>
        <w:t>tribological</w:t>
      </w:r>
      <w:proofErr w:type="spellEnd"/>
      <w:r>
        <w:rPr>
          <w:rFonts w:ascii="Times New Roman" w:hAnsi="Times New Roman" w:cs="Times New Roman"/>
          <w:bCs/>
          <w:sz w:val="24"/>
          <w:szCs w:val="24"/>
        </w:rPr>
        <w:t xml:space="preserve"> </w:t>
      </w:r>
      <w:r w:rsidRPr="00965243">
        <w:rPr>
          <w:rFonts w:ascii="Times New Roman" w:hAnsi="Times New Roman" w:cs="Times New Roman"/>
          <w:bCs/>
          <w:sz w:val="24"/>
          <w:szCs w:val="24"/>
        </w:rPr>
        <w:t>performance (</w:t>
      </w:r>
      <w:r w:rsidRPr="00D02A9D">
        <w:rPr>
          <w:rFonts w:ascii="Times New Roman" w:hAnsi="Times New Roman" w:cs="Times New Roman"/>
          <w:sz w:val="24"/>
          <w:szCs w:val="24"/>
        </w:rPr>
        <w:t>Ti</w:t>
      </w:r>
      <w:r w:rsidRPr="00D02A9D">
        <w:rPr>
          <w:rFonts w:ascii="Times New Roman" w:hAnsi="Times New Roman" w:cs="Times New Roman"/>
          <w:sz w:val="24"/>
          <w:szCs w:val="24"/>
          <w:vertAlign w:val="subscript"/>
        </w:rPr>
        <w:t>0.28</w:t>
      </w:r>
      <w:r w:rsidRPr="00D02A9D">
        <w:rPr>
          <w:rFonts w:ascii="Times New Roman" w:hAnsi="Times New Roman" w:cs="Times New Roman"/>
          <w:sz w:val="24"/>
          <w:szCs w:val="24"/>
        </w:rPr>
        <w:t>Al</w:t>
      </w:r>
      <w:r w:rsidRPr="00D02A9D">
        <w:rPr>
          <w:rFonts w:ascii="Times New Roman" w:hAnsi="Times New Roman" w:cs="Times New Roman"/>
          <w:sz w:val="24"/>
          <w:szCs w:val="24"/>
          <w:vertAlign w:val="subscript"/>
        </w:rPr>
        <w:t>0.31</w:t>
      </w:r>
      <w:r w:rsidRPr="00D02A9D">
        <w:rPr>
          <w:rFonts w:ascii="Times New Roman" w:hAnsi="Times New Roman" w:cs="Times New Roman"/>
          <w:sz w:val="24"/>
          <w:szCs w:val="24"/>
        </w:rPr>
        <w:t>Cr</w:t>
      </w:r>
      <w:r w:rsidRPr="00D02A9D">
        <w:rPr>
          <w:rFonts w:ascii="Times New Roman" w:hAnsi="Times New Roman" w:cs="Times New Roman"/>
          <w:sz w:val="24"/>
          <w:szCs w:val="24"/>
          <w:vertAlign w:val="subscript"/>
        </w:rPr>
        <w:t>0.51</w:t>
      </w:r>
      <w:r w:rsidRPr="00D02A9D">
        <w:rPr>
          <w:rFonts w:ascii="Times New Roman" w:hAnsi="Times New Roman" w:cs="Times New Roman"/>
          <w:sz w:val="24"/>
          <w:szCs w:val="24"/>
        </w:rPr>
        <w:t>N film</w:t>
      </w:r>
      <w:r w:rsidRPr="00965243">
        <w:rPr>
          <w:rFonts w:ascii="Times New Roman" w:hAnsi="Times New Roman" w:cs="Times New Roman"/>
          <w:bCs/>
          <w:sz w:val="24"/>
          <w:szCs w:val="24"/>
        </w:rPr>
        <w:t>)</w:t>
      </w:r>
      <w:r>
        <w:rPr>
          <w:rFonts w:ascii="Times New Roman" w:hAnsi="Times New Roman" w:cs="Times New Roman"/>
          <w:bCs/>
          <w:sz w:val="24"/>
          <w:szCs w:val="24"/>
        </w:rPr>
        <w:t xml:space="preserve"> and their </w:t>
      </w:r>
      <w:r w:rsidRPr="002F363C">
        <w:rPr>
          <w:rFonts w:ascii="Times New Roman" w:hAnsi="Times New Roman" w:cs="Times New Roman"/>
          <w:bCs/>
          <w:sz w:val="24"/>
          <w:szCs w:val="24"/>
        </w:rPr>
        <w:t xml:space="preserve">wear resistance was further investigated under high-speed dry drilling conditions. </w:t>
      </w:r>
      <w:r>
        <w:rPr>
          <w:rFonts w:ascii="Times New Roman" w:hAnsi="Times New Roman" w:cs="Times New Roman"/>
          <w:bCs/>
          <w:sz w:val="24"/>
          <w:szCs w:val="24"/>
        </w:rPr>
        <w:t xml:space="preserve">We should mention here that uncoated WC tool was tested under identical conditions and failed almost immediately with a maximum of 9 holes produced. </w:t>
      </w:r>
      <w:r w:rsidRPr="002F363C">
        <w:rPr>
          <w:rFonts w:ascii="Times New Roman" w:hAnsi="Times New Roman" w:cs="Times New Roman"/>
          <w:bCs/>
          <w:sz w:val="24"/>
          <w:szCs w:val="24"/>
        </w:rPr>
        <w:t xml:space="preserve">Figure </w:t>
      </w:r>
      <w:r>
        <w:rPr>
          <w:rFonts w:ascii="Times New Roman" w:hAnsi="Times New Roman" w:cs="Times New Roman"/>
          <w:bCs/>
          <w:sz w:val="24"/>
          <w:szCs w:val="24"/>
        </w:rPr>
        <w:t>7 a)</w:t>
      </w:r>
      <w:r w:rsidRPr="002F363C">
        <w:rPr>
          <w:rFonts w:ascii="Times New Roman" w:hAnsi="Times New Roman" w:cs="Times New Roman"/>
          <w:bCs/>
          <w:sz w:val="24"/>
          <w:szCs w:val="24"/>
        </w:rPr>
        <w:t xml:space="preserve"> plots the number of open holes as </w:t>
      </w:r>
      <w:r>
        <w:rPr>
          <w:rFonts w:ascii="Times New Roman" w:hAnsi="Times New Roman" w:cs="Times New Roman"/>
          <w:bCs/>
          <w:sz w:val="24"/>
          <w:szCs w:val="24"/>
        </w:rPr>
        <w:t xml:space="preserve">a </w:t>
      </w:r>
      <w:r w:rsidRPr="002F363C">
        <w:rPr>
          <w:rFonts w:ascii="Times New Roman" w:hAnsi="Times New Roman" w:cs="Times New Roman"/>
          <w:bCs/>
          <w:sz w:val="24"/>
          <w:szCs w:val="24"/>
        </w:rPr>
        <w:t>function of the cutting speed</w:t>
      </w:r>
      <w:r>
        <w:rPr>
          <w:rFonts w:ascii="Times New Roman" w:hAnsi="Times New Roman" w:cs="Times New Roman"/>
          <w:bCs/>
          <w:sz w:val="24"/>
          <w:szCs w:val="24"/>
        </w:rPr>
        <w:t>.</w:t>
      </w:r>
      <w:r w:rsidRPr="002F363C">
        <w:rPr>
          <w:rFonts w:ascii="Times New Roman" w:hAnsi="Times New Roman" w:cs="Times New Roman"/>
          <w:bCs/>
          <w:sz w:val="24"/>
          <w:szCs w:val="24"/>
        </w:rPr>
        <w:t xml:space="preserve"> For low cutting speed, </w:t>
      </w:r>
      <w:bookmarkStart w:id="16" w:name="OLE_LINK31"/>
      <w:bookmarkStart w:id="17" w:name="OLE_LINK32"/>
      <w:bookmarkStart w:id="18" w:name="OLE_LINK37"/>
      <w:bookmarkStart w:id="19" w:name="OLE_LINK39"/>
      <w:r w:rsidRPr="002F363C">
        <w:rPr>
          <w:rFonts w:ascii="Times New Roman" w:hAnsi="Times New Roman" w:cs="Times New Roman"/>
          <w:bCs/>
          <w:sz w:val="24"/>
          <w:szCs w:val="24"/>
        </w:rPr>
        <w:t>Ti</w:t>
      </w:r>
      <w:r w:rsidRPr="002F363C">
        <w:rPr>
          <w:rFonts w:ascii="Times New Roman" w:hAnsi="Times New Roman" w:cs="Times New Roman"/>
          <w:bCs/>
          <w:sz w:val="24"/>
          <w:szCs w:val="24"/>
          <w:vertAlign w:val="subscript"/>
        </w:rPr>
        <w:t>0.47</w:t>
      </w:r>
      <w:r w:rsidRPr="002F363C">
        <w:rPr>
          <w:rFonts w:ascii="Times New Roman" w:hAnsi="Times New Roman" w:cs="Times New Roman"/>
          <w:bCs/>
          <w:sz w:val="24"/>
          <w:szCs w:val="24"/>
        </w:rPr>
        <w:t>Al</w:t>
      </w:r>
      <w:r w:rsidRPr="002F363C">
        <w:rPr>
          <w:rFonts w:ascii="Times New Roman" w:hAnsi="Times New Roman" w:cs="Times New Roman"/>
          <w:bCs/>
          <w:sz w:val="24"/>
          <w:szCs w:val="24"/>
          <w:vertAlign w:val="subscript"/>
        </w:rPr>
        <w:t>0.46</w:t>
      </w:r>
      <w:r w:rsidRPr="002F363C">
        <w:rPr>
          <w:rFonts w:ascii="Times New Roman" w:hAnsi="Times New Roman" w:cs="Times New Roman"/>
          <w:bCs/>
          <w:sz w:val="24"/>
          <w:szCs w:val="24"/>
        </w:rPr>
        <w:t>N film</w:t>
      </w:r>
      <w:bookmarkEnd w:id="16"/>
      <w:bookmarkEnd w:id="17"/>
      <w:bookmarkEnd w:id="18"/>
      <w:bookmarkEnd w:id="19"/>
      <w:r w:rsidRPr="002F363C">
        <w:rPr>
          <w:rFonts w:ascii="Times New Roman" w:hAnsi="Times New Roman" w:cs="Times New Roman"/>
          <w:bCs/>
          <w:sz w:val="24"/>
          <w:szCs w:val="24"/>
        </w:rPr>
        <w:t xml:space="preserve">, </w:t>
      </w:r>
      <w:r>
        <w:rPr>
          <w:rFonts w:ascii="Times New Roman" w:hAnsi="Times New Roman" w:cs="Times New Roman"/>
          <w:bCs/>
          <w:sz w:val="24"/>
          <w:szCs w:val="24"/>
        </w:rPr>
        <w:t xml:space="preserve">outperformed </w:t>
      </w:r>
      <w:r w:rsidRPr="002F363C">
        <w:rPr>
          <w:rFonts w:ascii="Times New Roman" w:hAnsi="Times New Roman" w:cs="Times New Roman"/>
          <w:bCs/>
          <w:sz w:val="24"/>
          <w:szCs w:val="24"/>
        </w:rPr>
        <w:t>Cr</w:t>
      </w:r>
      <w:r>
        <w:rPr>
          <w:rFonts w:ascii="Times New Roman" w:hAnsi="Times New Roman" w:cs="Times New Roman"/>
          <w:bCs/>
          <w:sz w:val="24"/>
          <w:szCs w:val="24"/>
        </w:rPr>
        <w:t>-</w:t>
      </w:r>
      <w:r w:rsidRPr="002F363C">
        <w:rPr>
          <w:rFonts w:ascii="Times New Roman" w:hAnsi="Times New Roman" w:cs="Times New Roman"/>
          <w:bCs/>
          <w:sz w:val="24"/>
          <w:szCs w:val="24"/>
        </w:rPr>
        <w:t>rich coating</w:t>
      </w:r>
      <w:r>
        <w:rPr>
          <w:rFonts w:ascii="Times New Roman" w:hAnsi="Times New Roman" w:cs="Times New Roman"/>
          <w:bCs/>
          <w:sz w:val="24"/>
          <w:szCs w:val="24"/>
        </w:rPr>
        <w:t xml:space="preserve"> by a factor of 2</w:t>
      </w:r>
      <w:r w:rsidRPr="002F363C">
        <w:rPr>
          <w:rFonts w:ascii="Times New Roman" w:hAnsi="Times New Roman" w:cs="Times New Roman"/>
          <w:bCs/>
          <w:sz w:val="24"/>
          <w:szCs w:val="24"/>
        </w:rPr>
        <w:t xml:space="preserve">. This agrees well with the </w:t>
      </w:r>
      <w:bookmarkStart w:id="20" w:name="OLE_LINK22"/>
      <w:bookmarkStart w:id="21" w:name="OLE_LINK23"/>
      <w:r w:rsidRPr="002F363C">
        <w:rPr>
          <w:rFonts w:ascii="Times New Roman" w:hAnsi="Times New Roman" w:cs="Times New Roman"/>
          <w:bCs/>
          <w:sz w:val="24"/>
          <w:szCs w:val="24"/>
        </w:rPr>
        <w:t>low</w:t>
      </w:r>
      <w:r>
        <w:rPr>
          <w:rFonts w:ascii="Times New Roman" w:hAnsi="Times New Roman" w:cs="Times New Roman"/>
          <w:bCs/>
          <w:sz w:val="24"/>
          <w:szCs w:val="24"/>
        </w:rPr>
        <w:t>er</w:t>
      </w:r>
      <w:r w:rsidRPr="002F363C">
        <w:rPr>
          <w:rFonts w:ascii="Times New Roman" w:hAnsi="Times New Roman" w:cs="Times New Roman"/>
          <w:bCs/>
          <w:sz w:val="24"/>
          <w:szCs w:val="24"/>
        </w:rPr>
        <w:t xml:space="preserve"> cutting force measured </w:t>
      </w:r>
      <w:r>
        <w:rPr>
          <w:rFonts w:ascii="Times New Roman" w:hAnsi="Times New Roman" w:cs="Times New Roman"/>
          <w:bCs/>
          <w:sz w:val="24"/>
          <w:szCs w:val="24"/>
        </w:rPr>
        <w:t xml:space="preserve">during the test </w:t>
      </w:r>
      <w:bookmarkEnd w:id="20"/>
      <w:bookmarkEnd w:id="21"/>
      <w:r w:rsidRPr="002F363C">
        <w:rPr>
          <w:rFonts w:ascii="Times New Roman" w:hAnsi="Times New Roman" w:cs="Times New Roman"/>
          <w:bCs/>
          <w:sz w:val="24"/>
          <w:szCs w:val="24"/>
        </w:rPr>
        <w:t xml:space="preserve">(see Figure </w:t>
      </w:r>
      <w:bookmarkStart w:id="22" w:name="OLE_LINK33"/>
      <w:bookmarkStart w:id="23" w:name="OLE_LINK34"/>
      <w:bookmarkStart w:id="24" w:name="OLE_LINK40"/>
      <w:bookmarkStart w:id="25" w:name="OLE_LINK41"/>
      <w:r>
        <w:rPr>
          <w:rFonts w:ascii="Times New Roman" w:hAnsi="Times New Roman" w:cs="Times New Roman"/>
          <w:bCs/>
          <w:sz w:val="24"/>
          <w:szCs w:val="24"/>
        </w:rPr>
        <w:t>7 b)</w:t>
      </w:r>
      <w:r w:rsidRPr="002F363C">
        <w:rPr>
          <w:rFonts w:ascii="Times New Roman" w:hAnsi="Times New Roman" w:cs="Times New Roman"/>
          <w:bCs/>
          <w:sz w:val="24"/>
          <w:szCs w:val="24"/>
        </w:rPr>
        <w:t>)</w:t>
      </w:r>
      <w:r>
        <w:rPr>
          <w:rFonts w:ascii="Times New Roman" w:hAnsi="Times New Roman" w:cs="Times New Roman"/>
          <w:bCs/>
          <w:sz w:val="24"/>
          <w:szCs w:val="24"/>
        </w:rPr>
        <w:t xml:space="preserve"> as well as with the lower flank and/or chisel wear, as shown in Figure 8. Flank and chisel wear grow faster on </w:t>
      </w:r>
      <w:r w:rsidRPr="000A4519">
        <w:rPr>
          <w:rFonts w:ascii="Times New Roman" w:hAnsi="Times New Roman" w:cs="Times New Roman"/>
          <w:sz w:val="24"/>
          <w:szCs w:val="24"/>
        </w:rPr>
        <w:t>Ti</w:t>
      </w:r>
      <w:r w:rsidRPr="000A4519">
        <w:rPr>
          <w:rFonts w:ascii="Times New Roman" w:hAnsi="Times New Roman" w:cs="Times New Roman"/>
          <w:sz w:val="24"/>
          <w:szCs w:val="24"/>
          <w:vertAlign w:val="subscript"/>
        </w:rPr>
        <w:t>0.28</w:t>
      </w:r>
      <w:r w:rsidRPr="000A4519">
        <w:rPr>
          <w:rFonts w:ascii="Times New Roman" w:hAnsi="Times New Roman" w:cs="Times New Roman"/>
          <w:sz w:val="24"/>
          <w:szCs w:val="24"/>
        </w:rPr>
        <w:t>Al</w:t>
      </w:r>
      <w:r w:rsidRPr="000A4519">
        <w:rPr>
          <w:rFonts w:ascii="Times New Roman" w:hAnsi="Times New Roman" w:cs="Times New Roman"/>
          <w:sz w:val="24"/>
          <w:szCs w:val="24"/>
          <w:vertAlign w:val="subscript"/>
        </w:rPr>
        <w:t>0.31</w:t>
      </w:r>
      <w:r w:rsidRPr="000A4519">
        <w:rPr>
          <w:rFonts w:ascii="Times New Roman" w:hAnsi="Times New Roman" w:cs="Times New Roman"/>
          <w:sz w:val="24"/>
          <w:szCs w:val="24"/>
        </w:rPr>
        <w:t>Cr</w:t>
      </w:r>
      <w:r w:rsidRPr="000A4519">
        <w:rPr>
          <w:rFonts w:ascii="Times New Roman" w:hAnsi="Times New Roman" w:cs="Times New Roman"/>
          <w:sz w:val="24"/>
          <w:szCs w:val="24"/>
          <w:vertAlign w:val="subscript"/>
        </w:rPr>
        <w:t>0.51</w:t>
      </w:r>
      <w:r w:rsidRPr="000A4519">
        <w:rPr>
          <w:rFonts w:ascii="Times New Roman" w:hAnsi="Times New Roman" w:cs="Times New Roman"/>
          <w:sz w:val="24"/>
          <w:szCs w:val="24"/>
        </w:rPr>
        <w:t>N film</w:t>
      </w:r>
      <w:r>
        <w:rPr>
          <w:rFonts w:ascii="Times New Roman" w:hAnsi="Times New Roman" w:cs="Times New Roman"/>
          <w:sz w:val="24"/>
          <w:szCs w:val="24"/>
        </w:rPr>
        <w:t>;</w:t>
      </w:r>
      <w:r w:rsidRPr="003F677F">
        <w:rPr>
          <w:rFonts w:ascii="Times New Roman" w:hAnsi="Times New Roman" w:cs="Times New Roman"/>
          <w:bCs/>
          <w:sz w:val="24"/>
          <w:szCs w:val="24"/>
        </w:rPr>
        <w:t xml:space="preserve"> </w:t>
      </w:r>
      <w:r>
        <w:rPr>
          <w:rFonts w:ascii="Times New Roman" w:hAnsi="Times New Roman" w:cs="Times New Roman"/>
          <w:bCs/>
          <w:sz w:val="24"/>
          <w:szCs w:val="24"/>
        </w:rPr>
        <w:t xml:space="preserve">consequently, </w:t>
      </w:r>
      <w:r w:rsidRPr="003F677F">
        <w:rPr>
          <w:rFonts w:ascii="Times New Roman" w:hAnsi="Times New Roman" w:cs="Times New Roman"/>
          <w:bCs/>
          <w:sz w:val="24"/>
          <w:szCs w:val="24"/>
        </w:rPr>
        <w:t>the insert geometry</w:t>
      </w:r>
      <w:r>
        <w:rPr>
          <w:rFonts w:ascii="Times New Roman" w:hAnsi="Times New Roman" w:cs="Times New Roman"/>
          <w:bCs/>
          <w:sz w:val="24"/>
          <w:szCs w:val="24"/>
        </w:rPr>
        <w:t xml:space="preserve"> is deteriorated</w:t>
      </w:r>
      <w:r w:rsidRPr="003F677F">
        <w:rPr>
          <w:rFonts w:ascii="Times New Roman" w:hAnsi="Times New Roman" w:cs="Times New Roman"/>
          <w:bCs/>
          <w:sz w:val="24"/>
          <w:szCs w:val="24"/>
        </w:rPr>
        <w:t xml:space="preserve">, </w:t>
      </w:r>
      <w:r>
        <w:rPr>
          <w:rFonts w:ascii="Times New Roman" w:hAnsi="Times New Roman" w:cs="Times New Roman"/>
          <w:bCs/>
          <w:sz w:val="24"/>
          <w:szCs w:val="24"/>
        </w:rPr>
        <w:t xml:space="preserve">weakening the cutting edge and, thus, </w:t>
      </w:r>
      <w:r w:rsidRPr="003F677F">
        <w:rPr>
          <w:rFonts w:ascii="Times New Roman" w:hAnsi="Times New Roman" w:cs="Times New Roman"/>
          <w:bCs/>
          <w:sz w:val="24"/>
          <w:szCs w:val="24"/>
        </w:rPr>
        <w:t>caus</w:t>
      </w:r>
      <w:r>
        <w:rPr>
          <w:rFonts w:ascii="Times New Roman" w:hAnsi="Times New Roman" w:cs="Times New Roman"/>
          <w:bCs/>
          <w:sz w:val="24"/>
          <w:szCs w:val="24"/>
        </w:rPr>
        <w:t>ed</w:t>
      </w:r>
      <w:r w:rsidRPr="003F677F">
        <w:rPr>
          <w:rFonts w:ascii="Times New Roman" w:hAnsi="Times New Roman" w:cs="Times New Roman"/>
          <w:bCs/>
          <w:sz w:val="24"/>
          <w:szCs w:val="24"/>
        </w:rPr>
        <w:t xml:space="preserve"> </w:t>
      </w:r>
      <w:r>
        <w:rPr>
          <w:rFonts w:ascii="Times New Roman" w:hAnsi="Times New Roman" w:cs="Times New Roman"/>
          <w:bCs/>
          <w:sz w:val="24"/>
          <w:szCs w:val="24"/>
        </w:rPr>
        <w:t xml:space="preserve">the </w:t>
      </w:r>
      <w:r w:rsidRPr="003F677F">
        <w:rPr>
          <w:rFonts w:ascii="Times New Roman" w:hAnsi="Times New Roman" w:cs="Times New Roman"/>
          <w:bCs/>
          <w:sz w:val="24"/>
          <w:szCs w:val="24"/>
        </w:rPr>
        <w:t>premature tool failure</w:t>
      </w:r>
      <w:r>
        <w:rPr>
          <w:rFonts w:ascii="Times New Roman" w:hAnsi="Times New Roman" w:cs="Times New Roman"/>
          <w:bCs/>
          <w:sz w:val="24"/>
          <w:szCs w:val="24"/>
        </w:rPr>
        <w:t xml:space="preserve">. Being </w:t>
      </w:r>
      <w:r w:rsidRPr="002F363C">
        <w:rPr>
          <w:rFonts w:ascii="Times New Roman" w:hAnsi="Times New Roman" w:cs="Times New Roman"/>
          <w:bCs/>
          <w:sz w:val="24"/>
          <w:szCs w:val="24"/>
        </w:rPr>
        <w:t>Ti</w:t>
      </w:r>
      <w:r w:rsidRPr="002F363C">
        <w:rPr>
          <w:rFonts w:ascii="Times New Roman" w:hAnsi="Times New Roman" w:cs="Times New Roman"/>
          <w:bCs/>
          <w:sz w:val="24"/>
          <w:szCs w:val="24"/>
          <w:vertAlign w:val="subscript"/>
        </w:rPr>
        <w:t>0.47</w:t>
      </w:r>
      <w:r w:rsidRPr="002F363C">
        <w:rPr>
          <w:rFonts w:ascii="Times New Roman" w:hAnsi="Times New Roman" w:cs="Times New Roman"/>
          <w:bCs/>
          <w:sz w:val="24"/>
          <w:szCs w:val="24"/>
        </w:rPr>
        <w:t>Al</w:t>
      </w:r>
      <w:r w:rsidRPr="002F363C">
        <w:rPr>
          <w:rFonts w:ascii="Times New Roman" w:hAnsi="Times New Roman" w:cs="Times New Roman"/>
          <w:bCs/>
          <w:sz w:val="24"/>
          <w:szCs w:val="24"/>
          <w:vertAlign w:val="subscript"/>
        </w:rPr>
        <w:t>0.46</w:t>
      </w:r>
      <w:r w:rsidRPr="002F363C">
        <w:rPr>
          <w:rFonts w:ascii="Times New Roman" w:hAnsi="Times New Roman" w:cs="Times New Roman"/>
          <w:bCs/>
          <w:sz w:val="24"/>
          <w:szCs w:val="24"/>
        </w:rPr>
        <w:t>N</w:t>
      </w:r>
      <w:r>
        <w:rPr>
          <w:rFonts w:ascii="Times New Roman" w:hAnsi="Times New Roman" w:cs="Times New Roman"/>
          <w:bCs/>
          <w:sz w:val="24"/>
          <w:szCs w:val="24"/>
        </w:rPr>
        <w:t xml:space="preserve"> the hardest coating (at room temperature), its wear resistance during the drilling test with low cutting speed should be enhanced in relation to the Cr-containing multilayer coating. At such low cutting speed, a discontinuous chip was always formed and, therefore, very high temperatures are not expected during the cutting process as the majority of the heat goes into the chips</w:t>
      </w:r>
      <w:r w:rsidRPr="00552AEA">
        <w:rPr>
          <w:rFonts w:ascii="Times New Roman" w:hAnsi="Times New Roman" w:cs="Times New Roman"/>
          <w:bCs/>
          <w:sz w:val="24"/>
          <w:szCs w:val="24"/>
        </w:rPr>
        <w:t xml:space="preserve"> </w:t>
      </w:r>
      <w:r w:rsidRPr="002F363C">
        <w:rPr>
          <w:rFonts w:ascii="Times New Roman" w:hAnsi="Times New Roman" w:cs="Times New Roman"/>
          <w:bCs/>
          <w:sz w:val="24"/>
          <w:szCs w:val="24"/>
        </w:rPr>
        <w:t>and is dissipated via chip removal</w:t>
      </w:r>
      <w:r>
        <w:rPr>
          <w:rFonts w:ascii="Times New Roman" w:hAnsi="Times New Roman" w:cs="Times New Roman"/>
          <w:bCs/>
          <w:sz w:val="24"/>
          <w:szCs w:val="24"/>
        </w:rPr>
        <w:t xml:space="preserve"> </w:t>
      </w:r>
      <w:r>
        <w:rPr>
          <w:rFonts w:ascii="Times New Roman" w:hAnsi="Times New Roman" w:cs="Times New Roman"/>
          <w:sz w:val="24"/>
          <w:szCs w:val="24"/>
        </w:rPr>
        <w:t>[34]</w:t>
      </w:r>
      <w:r>
        <w:rPr>
          <w:rFonts w:ascii="Times New Roman" w:hAnsi="Times New Roman" w:cs="Times New Roman"/>
          <w:bCs/>
          <w:sz w:val="24"/>
          <w:szCs w:val="24"/>
        </w:rPr>
        <w:t xml:space="preserve">. </w:t>
      </w:r>
      <w:r w:rsidRPr="002E57A4">
        <w:rPr>
          <w:rFonts w:ascii="Times New Roman" w:hAnsi="Times New Roman" w:cs="Times New Roman"/>
          <w:bCs/>
          <w:sz w:val="24"/>
          <w:szCs w:val="24"/>
        </w:rPr>
        <w:t>Thermal imaging camera showed a temperature of</w:t>
      </w:r>
      <w:r>
        <w:rPr>
          <w:rFonts w:ascii="Times New Roman" w:hAnsi="Times New Roman" w:cs="Times New Roman"/>
          <w:bCs/>
          <w:sz w:val="24"/>
          <w:szCs w:val="24"/>
        </w:rPr>
        <w:t xml:space="preserve"> ~ 330 ºC for Ti</w:t>
      </w:r>
      <w:r w:rsidRPr="004A0F0A">
        <w:rPr>
          <w:rFonts w:ascii="Times New Roman" w:hAnsi="Times New Roman" w:cs="Times New Roman"/>
          <w:bCs/>
          <w:sz w:val="24"/>
          <w:szCs w:val="24"/>
          <w:vertAlign w:val="subscript"/>
        </w:rPr>
        <w:t>0.47</w:t>
      </w:r>
      <w:r>
        <w:rPr>
          <w:rFonts w:ascii="Times New Roman" w:hAnsi="Times New Roman" w:cs="Times New Roman"/>
          <w:bCs/>
          <w:sz w:val="24"/>
          <w:szCs w:val="24"/>
        </w:rPr>
        <w:t>Al</w:t>
      </w:r>
      <w:r w:rsidRPr="004A0F0A">
        <w:rPr>
          <w:rFonts w:ascii="Times New Roman" w:hAnsi="Times New Roman" w:cs="Times New Roman"/>
          <w:bCs/>
          <w:sz w:val="24"/>
          <w:szCs w:val="24"/>
          <w:vertAlign w:val="subscript"/>
        </w:rPr>
        <w:t>0.46</w:t>
      </w:r>
      <w:r>
        <w:rPr>
          <w:rFonts w:ascii="Times New Roman" w:hAnsi="Times New Roman" w:cs="Times New Roman"/>
          <w:bCs/>
          <w:sz w:val="24"/>
          <w:szCs w:val="24"/>
        </w:rPr>
        <w:t xml:space="preserve">N </w:t>
      </w:r>
      <w:r w:rsidRPr="002E57A4">
        <w:rPr>
          <w:rFonts w:ascii="Times New Roman" w:hAnsi="Times New Roman" w:cs="Times New Roman"/>
          <w:bCs/>
          <w:sz w:val="24"/>
          <w:szCs w:val="24"/>
        </w:rPr>
        <w:t>and 3</w:t>
      </w:r>
      <w:r>
        <w:rPr>
          <w:rFonts w:ascii="Times New Roman" w:hAnsi="Times New Roman" w:cs="Times New Roman"/>
          <w:bCs/>
          <w:sz w:val="24"/>
          <w:szCs w:val="24"/>
        </w:rPr>
        <w:t>70</w:t>
      </w:r>
      <w:r w:rsidRPr="002E57A4">
        <w:rPr>
          <w:rFonts w:ascii="Times New Roman" w:hAnsi="Times New Roman" w:cs="Times New Roman"/>
          <w:bCs/>
          <w:sz w:val="24"/>
          <w:szCs w:val="24"/>
        </w:rPr>
        <w:t xml:space="preserve"> ºC for Ti</w:t>
      </w:r>
      <w:r w:rsidRPr="004A0F0A">
        <w:rPr>
          <w:rFonts w:ascii="Times New Roman" w:hAnsi="Times New Roman" w:cs="Times New Roman"/>
          <w:bCs/>
          <w:sz w:val="24"/>
          <w:szCs w:val="24"/>
          <w:vertAlign w:val="subscript"/>
        </w:rPr>
        <w:t>0.28</w:t>
      </w:r>
      <w:r w:rsidRPr="002E57A4">
        <w:rPr>
          <w:rFonts w:ascii="Times New Roman" w:hAnsi="Times New Roman" w:cs="Times New Roman"/>
          <w:bCs/>
          <w:sz w:val="24"/>
          <w:szCs w:val="24"/>
        </w:rPr>
        <w:t>Al</w:t>
      </w:r>
      <w:r w:rsidRPr="004A0F0A">
        <w:rPr>
          <w:rFonts w:ascii="Times New Roman" w:hAnsi="Times New Roman" w:cs="Times New Roman"/>
          <w:bCs/>
          <w:sz w:val="24"/>
          <w:szCs w:val="24"/>
          <w:vertAlign w:val="subscript"/>
        </w:rPr>
        <w:t>0.31</w:t>
      </w:r>
      <w:r w:rsidRPr="002E57A4">
        <w:rPr>
          <w:rFonts w:ascii="Times New Roman" w:hAnsi="Times New Roman" w:cs="Times New Roman"/>
          <w:bCs/>
          <w:sz w:val="24"/>
          <w:szCs w:val="24"/>
        </w:rPr>
        <w:t>Cr</w:t>
      </w:r>
      <w:r w:rsidRPr="004A0F0A">
        <w:rPr>
          <w:rFonts w:ascii="Times New Roman" w:hAnsi="Times New Roman" w:cs="Times New Roman"/>
          <w:bCs/>
          <w:sz w:val="24"/>
          <w:szCs w:val="24"/>
          <w:vertAlign w:val="subscript"/>
        </w:rPr>
        <w:t>0.51</w:t>
      </w:r>
      <w:r w:rsidRPr="002E57A4">
        <w:rPr>
          <w:rFonts w:ascii="Times New Roman" w:hAnsi="Times New Roman" w:cs="Times New Roman"/>
          <w:bCs/>
          <w:sz w:val="24"/>
          <w:szCs w:val="24"/>
        </w:rPr>
        <w:t>N film</w:t>
      </w:r>
      <w:r>
        <w:rPr>
          <w:rFonts w:ascii="Times New Roman" w:hAnsi="Times New Roman" w:cs="Times New Roman"/>
          <w:bCs/>
          <w:sz w:val="24"/>
          <w:szCs w:val="24"/>
        </w:rPr>
        <w:t xml:space="preserve">. Although the contact temperature is undoubtedly higher, the values above are very low and indicate a very low thermal load in the contact.  Consequently, the hardness of the material should be the determinant factor controlling the wear resistance at this cutting speed. Similar to what was observed in </w:t>
      </w:r>
      <w:proofErr w:type="spellStart"/>
      <w:r>
        <w:rPr>
          <w:rFonts w:ascii="Times New Roman" w:hAnsi="Times New Roman" w:cs="Times New Roman"/>
          <w:bCs/>
          <w:sz w:val="24"/>
          <w:szCs w:val="24"/>
        </w:rPr>
        <w:t>tribological</w:t>
      </w:r>
      <w:proofErr w:type="spellEnd"/>
      <w:r>
        <w:rPr>
          <w:rFonts w:ascii="Times New Roman" w:hAnsi="Times New Roman" w:cs="Times New Roman"/>
          <w:bCs/>
          <w:sz w:val="24"/>
          <w:szCs w:val="24"/>
        </w:rPr>
        <w:t xml:space="preserve"> testing, abrasive wear mechanism on the cutting surface was observed at low temperature testing for both films. In addition, material from the counter body started to adhere at the cutting edge of the Ti</w:t>
      </w:r>
      <w:r w:rsidRPr="004A0F0A">
        <w:rPr>
          <w:rFonts w:ascii="Times New Roman" w:hAnsi="Times New Roman" w:cs="Times New Roman"/>
          <w:bCs/>
          <w:sz w:val="24"/>
          <w:szCs w:val="24"/>
          <w:vertAlign w:val="subscript"/>
        </w:rPr>
        <w:t>0.47</w:t>
      </w:r>
      <w:r>
        <w:rPr>
          <w:rFonts w:ascii="Times New Roman" w:hAnsi="Times New Roman" w:cs="Times New Roman"/>
          <w:bCs/>
          <w:sz w:val="24"/>
          <w:szCs w:val="24"/>
        </w:rPr>
        <w:t>Al</w:t>
      </w:r>
      <w:r w:rsidRPr="004A0F0A">
        <w:rPr>
          <w:rFonts w:ascii="Times New Roman" w:hAnsi="Times New Roman" w:cs="Times New Roman"/>
          <w:bCs/>
          <w:sz w:val="24"/>
          <w:szCs w:val="24"/>
          <w:vertAlign w:val="subscript"/>
        </w:rPr>
        <w:t>0.46</w:t>
      </w:r>
      <w:r>
        <w:rPr>
          <w:rFonts w:ascii="Times New Roman" w:hAnsi="Times New Roman" w:cs="Times New Roman"/>
          <w:bCs/>
          <w:sz w:val="24"/>
          <w:szCs w:val="24"/>
        </w:rPr>
        <w:t xml:space="preserve">N drill after 75 holes. In fact, this event, often named build up edges (BUE) </w:t>
      </w:r>
      <w:r>
        <w:rPr>
          <w:rFonts w:ascii="Times New Roman" w:hAnsi="Times New Roman" w:cs="Times New Roman"/>
          <w:sz w:val="24"/>
          <w:szCs w:val="24"/>
        </w:rPr>
        <w:t>[35]</w:t>
      </w:r>
      <w:r>
        <w:rPr>
          <w:rFonts w:ascii="Times New Roman" w:hAnsi="Times New Roman" w:cs="Times New Roman"/>
          <w:bCs/>
          <w:sz w:val="24"/>
          <w:szCs w:val="24"/>
        </w:rPr>
        <w:t xml:space="preserve">, has been reported to contribute to the cutting tool life degradation. It acts as a </w:t>
      </w:r>
      <w:r w:rsidRPr="00F74E83">
        <w:rPr>
          <w:rFonts w:ascii="Times New Roman" w:hAnsi="Times New Roman" w:cs="Times New Roman"/>
          <w:bCs/>
          <w:sz w:val="24"/>
          <w:szCs w:val="24"/>
        </w:rPr>
        <w:t>third body</w:t>
      </w:r>
      <w:r>
        <w:rPr>
          <w:rFonts w:ascii="Times New Roman" w:hAnsi="Times New Roman" w:cs="Times New Roman"/>
          <w:bCs/>
          <w:sz w:val="24"/>
          <w:szCs w:val="24"/>
        </w:rPr>
        <w:t xml:space="preserve"> part which promotes the </w:t>
      </w:r>
      <w:r w:rsidRPr="00F74E83">
        <w:rPr>
          <w:rFonts w:ascii="Times New Roman" w:hAnsi="Times New Roman" w:cs="Times New Roman"/>
          <w:bCs/>
          <w:sz w:val="24"/>
          <w:szCs w:val="24"/>
        </w:rPr>
        <w:t xml:space="preserve">back-adhesion between </w:t>
      </w:r>
      <w:r>
        <w:rPr>
          <w:rFonts w:ascii="Times New Roman" w:hAnsi="Times New Roman" w:cs="Times New Roman"/>
          <w:bCs/>
          <w:sz w:val="24"/>
          <w:szCs w:val="24"/>
        </w:rPr>
        <w:t xml:space="preserve">the cutting tool and the workpiece and, when particles are detached, the hard abrasive particles wear the surface </w:t>
      </w:r>
      <w:r>
        <w:rPr>
          <w:rFonts w:ascii="Times New Roman" w:hAnsi="Times New Roman" w:cs="Times New Roman"/>
          <w:sz w:val="24"/>
          <w:szCs w:val="24"/>
        </w:rPr>
        <w:t>[36]</w:t>
      </w:r>
      <w:r>
        <w:rPr>
          <w:rFonts w:ascii="Times New Roman" w:hAnsi="Times New Roman" w:cs="Times New Roman"/>
          <w:bCs/>
          <w:sz w:val="24"/>
          <w:szCs w:val="24"/>
        </w:rPr>
        <w:t>. Never</w:t>
      </w:r>
      <w:r w:rsidR="00FA3837">
        <w:rPr>
          <w:rFonts w:ascii="Times New Roman" w:hAnsi="Times New Roman" w:cs="Times New Roman"/>
          <w:bCs/>
          <w:sz w:val="24"/>
          <w:szCs w:val="24"/>
        </w:rPr>
        <w:t>theless, this should only occur</w:t>
      </w:r>
      <w:r>
        <w:rPr>
          <w:rFonts w:ascii="Times New Roman" w:hAnsi="Times New Roman" w:cs="Times New Roman"/>
          <w:bCs/>
          <w:sz w:val="24"/>
          <w:szCs w:val="24"/>
        </w:rPr>
        <w:t xml:space="preserve"> if the detached particles are oxidized; if the adhered material is steel, which is much softer than coating material, an opposite effect is observed and adhered layer protects the coating material. This should be the case of this </w:t>
      </w:r>
      <w:r w:rsidRPr="006E7B8E">
        <w:rPr>
          <w:rFonts w:ascii="Times New Roman" w:hAnsi="Times New Roman" w:cs="Times New Roman"/>
          <w:bCs/>
          <w:sz w:val="24"/>
          <w:szCs w:val="24"/>
        </w:rPr>
        <w:t xml:space="preserve">work since the O signal acquired at the adhered material </w:t>
      </w:r>
      <w:r>
        <w:rPr>
          <w:rFonts w:ascii="Times New Roman" w:hAnsi="Times New Roman" w:cs="Times New Roman"/>
          <w:bCs/>
          <w:sz w:val="24"/>
          <w:szCs w:val="24"/>
        </w:rPr>
        <w:t xml:space="preserve">by EDS </w:t>
      </w:r>
      <w:r w:rsidRPr="006E7B8E">
        <w:rPr>
          <w:rFonts w:ascii="Times New Roman" w:hAnsi="Times New Roman" w:cs="Times New Roman"/>
          <w:bCs/>
          <w:sz w:val="24"/>
          <w:szCs w:val="24"/>
        </w:rPr>
        <w:t xml:space="preserve">is very low suggesting that hard oxide particles can only be formed if release of metal particles can occur, which are then oxidized in the contact. </w:t>
      </w:r>
      <w:bookmarkEnd w:id="22"/>
      <w:bookmarkEnd w:id="23"/>
      <w:bookmarkEnd w:id="24"/>
      <w:bookmarkEnd w:id="25"/>
    </w:p>
    <w:p w14:paraId="5BC8DE9C" w14:textId="77777777" w:rsidR="00C51F36" w:rsidRDefault="00C51F36" w:rsidP="00C51F36">
      <w:pPr>
        <w:spacing w:after="0" w:line="360" w:lineRule="auto"/>
        <w:ind w:firstLine="708"/>
        <w:jc w:val="center"/>
        <w:rPr>
          <w:rFonts w:ascii="Times New Roman" w:hAnsi="Times New Roman" w:cs="Times New Roman"/>
          <w:bCs/>
          <w:sz w:val="24"/>
          <w:szCs w:val="24"/>
        </w:rPr>
      </w:pPr>
      <w:r w:rsidRPr="007C02B2">
        <w:rPr>
          <w:noProof/>
          <w:lang w:val="pt-PT" w:eastAsia="pt-PT"/>
        </w:rPr>
        <w:lastRenderedPageBreak/>
        <w:drawing>
          <wp:inline distT="0" distB="0" distL="0" distR="0" wp14:anchorId="5BC8DEE8" wp14:editId="5BC8DEE9">
            <wp:extent cx="2520000" cy="2415868"/>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000" cy="2415868"/>
                    </a:xfrm>
                    <a:prstGeom prst="rect">
                      <a:avLst/>
                    </a:prstGeom>
                    <a:noFill/>
                    <a:ln>
                      <a:noFill/>
                    </a:ln>
                  </pic:spPr>
                </pic:pic>
              </a:graphicData>
            </a:graphic>
          </wp:inline>
        </w:drawing>
      </w:r>
      <w:r w:rsidRPr="00CD3660">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7C02B2">
        <w:rPr>
          <w:noProof/>
          <w:lang w:val="pt-PT" w:eastAsia="pt-PT"/>
        </w:rPr>
        <w:drawing>
          <wp:inline distT="0" distB="0" distL="0" distR="0" wp14:anchorId="5BC8DEEA" wp14:editId="5BC8DEEB">
            <wp:extent cx="2520000" cy="2415868"/>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0" cy="2415868"/>
                    </a:xfrm>
                    <a:prstGeom prst="rect">
                      <a:avLst/>
                    </a:prstGeom>
                    <a:noFill/>
                    <a:ln>
                      <a:noFill/>
                    </a:ln>
                  </pic:spPr>
                </pic:pic>
              </a:graphicData>
            </a:graphic>
          </wp:inline>
        </w:drawing>
      </w:r>
    </w:p>
    <w:p w14:paraId="5BC8DE9D" w14:textId="3255254F" w:rsidR="00C51F36" w:rsidRDefault="00C51F36" w:rsidP="00C51F36">
      <w:pPr>
        <w:spacing w:after="0" w:line="360" w:lineRule="auto"/>
        <w:ind w:firstLine="708"/>
        <w:jc w:val="center"/>
        <w:rPr>
          <w:rFonts w:ascii="Times New Roman" w:hAnsi="Times New Roman" w:cs="Times New Roman"/>
          <w:bCs/>
          <w:sz w:val="24"/>
          <w:szCs w:val="24"/>
        </w:rPr>
      </w:pPr>
      <w:r>
        <w:rPr>
          <w:rFonts w:ascii="Times New Roman" w:hAnsi="Times New Roman" w:cs="Times New Roman"/>
          <w:bCs/>
          <w:sz w:val="24"/>
          <w:szCs w:val="24"/>
        </w:rPr>
        <w:t>Figure 7 – a) number of holes as a function of the cutting speed, b) average cutting force.</w:t>
      </w:r>
    </w:p>
    <w:p w14:paraId="5BC8DE9E" w14:textId="77777777" w:rsidR="00C51F36" w:rsidRDefault="00C51F36" w:rsidP="00C51F36">
      <w:pPr>
        <w:spacing w:after="0" w:line="360" w:lineRule="auto"/>
        <w:ind w:firstLine="708"/>
        <w:jc w:val="center"/>
        <w:rPr>
          <w:rFonts w:ascii="Times New Roman" w:hAnsi="Times New Roman" w:cs="Times New Roman"/>
          <w:bCs/>
          <w:sz w:val="24"/>
          <w:szCs w:val="24"/>
        </w:rPr>
      </w:pPr>
    </w:p>
    <w:p w14:paraId="5BC8DE9F" w14:textId="77777777" w:rsidR="00C51F36" w:rsidRDefault="00C51F36" w:rsidP="00C51F36">
      <w:pPr>
        <w:spacing w:after="0" w:line="360" w:lineRule="auto"/>
        <w:jc w:val="center"/>
      </w:pPr>
      <w:r w:rsidRPr="0099284C">
        <w:rPr>
          <w:noProof/>
          <w:lang w:val="pt-PT" w:eastAsia="pt-PT"/>
        </w:rPr>
        <w:drawing>
          <wp:inline distT="0" distB="0" distL="0" distR="0" wp14:anchorId="5BC8DEEC" wp14:editId="5BC8DEED">
            <wp:extent cx="2520000" cy="2415868"/>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000" cy="2415868"/>
                    </a:xfrm>
                    <a:prstGeom prst="rect">
                      <a:avLst/>
                    </a:prstGeom>
                    <a:noFill/>
                    <a:ln>
                      <a:noFill/>
                    </a:ln>
                  </pic:spPr>
                </pic:pic>
              </a:graphicData>
            </a:graphic>
          </wp:inline>
        </w:drawing>
      </w:r>
      <w:r w:rsidRPr="0099284C">
        <w:rPr>
          <w:noProof/>
          <w:lang w:val="pt-PT" w:eastAsia="pt-PT"/>
        </w:rPr>
        <w:drawing>
          <wp:inline distT="0" distB="0" distL="0" distR="0" wp14:anchorId="5BC8DEEE" wp14:editId="5BC8DEEF">
            <wp:extent cx="2520000" cy="241586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000" cy="2415868"/>
                    </a:xfrm>
                    <a:prstGeom prst="rect">
                      <a:avLst/>
                    </a:prstGeom>
                    <a:noFill/>
                    <a:ln>
                      <a:noFill/>
                    </a:ln>
                  </pic:spPr>
                </pic:pic>
              </a:graphicData>
            </a:graphic>
          </wp:inline>
        </w:drawing>
      </w:r>
    </w:p>
    <w:p w14:paraId="5BC8DEA0" w14:textId="0785199A" w:rsidR="00C51F36" w:rsidRDefault="00C51F36" w:rsidP="00C51F3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Figure 8 – a) </w:t>
      </w:r>
      <w:r w:rsidRPr="00091159">
        <w:rPr>
          <w:rFonts w:ascii="Times New Roman" w:hAnsi="Times New Roman" w:cs="Times New Roman"/>
          <w:bCs/>
          <w:sz w:val="24"/>
          <w:szCs w:val="24"/>
        </w:rPr>
        <w:t xml:space="preserve">Flank </w:t>
      </w:r>
      <w:r>
        <w:rPr>
          <w:rFonts w:ascii="Times New Roman" w:hAnsi="Times New Roman" w:cs="Times New Roman"/>
          <w:bCs/>
          <w:sz w:val="24"/>
          <w:szCs w:val="24"/>
        </w:rPr>
        <w:t>and b) chisel edge wear evolution as a function of the number of drilled holes for a cutting speed of 50 m/min.</w:t>
      </w:r>
    </w:p>
    <w:p w14:paraId="5BC8DEA1" w14:textId="77777777" w:rsidR="00C51F36" w:rsidRDefault="00C51F36" w:rsidP="00C51F36">
      <w:pPr>
        <w:spacing w:after="0" w:line="360" w:lineRule="auto"/>
        <w:ind w:firstLine="708"/>
        <w:jc w:val="center"/>
        <w:rPr>
          <w:rFonts w:ascii="Times New Roman" w:hAnsi="Times New Roman" w:cs="Times New Roman"/>
          <w:bCs/>
          <w:sz w:val="24"/>
          <w:szCs w:val="24"/>
        </w:rPr>
      </w:pPr>
    </w:p>
    <w:p w14:paraId="5BC8DEA2" w14:textId="3211A5BD" w:rsidR="00C51F36" w:rsidRDefault="00C51F36" w:rsidP="00C51F36">
      <w:pPr>
        <w:spacing w:after="0" w:line="360" w:lineRule="auto"/>
        <w:rPr>
          <w:rFonts w:ascii="Times New Roman" w:hAnsi="Times New Roman" w:cs="Times New Roman"/>
          <w:bCs/>
          <w:sz w:val="24"/>
          <w:szCs w:val="24"/>
        </w:rPr>
      </w:pPr>
      <w:r>
        <w:rPr>
          <w:rFonts w:ascii="Times New Roman" w:hAnsi="Times New Roman" w:cs="Times New Roman"/>
          <w:bCs/>
          <w:sz w:val="24"/>
          <w:szCs w:val="24"/>
        </w:rPr>
        <w:t>With i</w:t>
      </w:r>
      <w:r w:rsidRPr="002F363C">
        <w:rPr>
          <w:rFonts w:ascii="Times New Roman" w:hAnsi="Times New Roman" w:cs="Times New Roman"/>
          <w:bCs/>
          <w:sz w:val="24"/>
          <w:szCs w:val="24"/>
        </w:rPr>
        <w:t>ncreasing cutting speed to 100 m/min</w:t>
      </w:r>
      <w:r>
        <w:rPr>
          <w:rFonts w:ascii="Times New Roman" w:hAnsi="Times New Roman" w:cs="Times New Roman"/>
          <w:bCs/>
          <w:sz w:val="24"/>
          <w:szCs w:val="24"/>
        </w:rPr>
        <w:t>,</w:t>
      </w:r>
      <w:r w:rsidRPr="002F363C">
        <w:rPr>
          <w:rFonts w:ascii="Times New Roman" w:hAnsi="Times New Roman" w:cs="Times New Roman"/>
          <w:bCs/>
          <w:sz w:val="24"/>
          <w:szCs w:val="24"/>
        </w:rPr>
        <w:t xml:space="preserve"> an abrupt decrease of the </w:t>
      </w:r>
      <w:r>
        <w:rPr>
          <w:rFonts w:ascii="Times New Roman" w:hAnsi="Times New Roman" w:cs="Times New Roman"/>
          <w:bCs/>
          <w:sz w:val="24"/>
          <w:szCs w:val="24"/>
        </w:rPr>
        <w:t>drilling performance (</w:t>
      </w:r>
      <w:r w:rsidRPr="002F363C">
        <w:rPr>
          <w:rFonts w:ascii="Times New Roman" w:hAnsi="Times New Roman" w:cs="Times New Roman"/>
          <w:bCs/>
          <w:sz w:val="24"/>
          <w:szCs w:val="24"/>
        </w:rPr>
        <w:t>~ 78%</w:t>
      </w:r>
      <w:r>
        <w:rPr>
          <w:rFonts w:ascii="Times New Roman" w:hAnsi="Times New Roman" w:cs="Times New Roman"/>
          <w:bCs/>
          <w:sz w:val="24"/>
          <w:szCs w:val="24"/>
        </w:rPr>
        <w:t xml:space="preserve"> in the </w:t>
      </w:r>
      <w:r w:rsidRPr="002F363C">
        <w:rPr>
          <w:rFonts w:ascii="Times New Roman" w:hAnsi="Times New Roman" w:cs="Times New Roman"/>
          <w:bCs/>
          <w:sz w:val="24"/>
          <w:szCs w:val="24"/>
        </w:rPr>
        <w:t xml:space="preserve">number of holes) </w:t>
      </w:r>
      <w:r>
        <w:rPr>
          <w:rFonts w:ascii="Times New Roman" w:hAnsi="Times New Roman" w:cs="Times New Roman"/>
          <w:bCs/>
          <w:sz w:val="24"/>
          <w:szCs w:val="24"/>
        </w:rPr>
        <w:t>occurred for</w:t>
      </w:r>
      <w:r w:rsidRPr="002F363C">
        <w:rPr>
          <w:rFonts w:ascii="Times New Roman" w:hAnsi="Times New Roman" w:cs="Times New Roman"/>
          <w:bCs/>
          <w:sz w:val="24"/>
          <w:szCs w:val="24"/>
        </w:rPr>
        <w:t xml:space="preserve"> the </w:t>
      </w:r>
      <w:bookmarkStart w:id="26" w:name="OLE_LINK46"/>
      <w:r w:rsidRPr="002F363C">
        <w:rPr>
          <w:rFonts w:ascii="Times New Roman" w:hAnsi="Times New Roman" w:cs="Times New Roman"/>
          <w:bCs/>
          <w:sz w:val="24"/>
          <w:szCs w:val="24"/>
        </w:rPr>
        <w:t>Ti</w:t>
      </w:r>
      <w:r w:rsidRPr="002F363C">
        <w:rPr>
          <w:rFonts w:ascii="Times New Roman" w:hAnsi="Times New Roman" w:cs="Times New Roman"/>
          <w:bCs/>
          <w:sz w:val="24"/>
          <w:szCs w:val="24"/>
          <w:vertAlign w:val="subscript"/>
        </w:rPr>
        <w:t>0.47</w:t>
      </w:r>
      <w:r w:rsidRPr="002F363C">
        <w:rPr>
          <w:rFonts w:ascii="Times New Roman" w:hAnsi="Times New Roman" w:cs="Times New Roman"/>
          <w:bCs/>
          <w:sz w:val="24"/>
          <w:szCs w:val="24"/>
        </w:rPr>
        <w:t>Al</w:t>
      </w:r>
      <w:r w:rsidRPr="002F363C">
        <w:rPr>
          <w:rFonts w:ascii="Times New Roman" w:hAnsi="Times New Roman" w:cs="Times New Roman"/>
          <w:bCs/>
          <w:sz w:val="24"/>
          <w:szCs w:val="24"/>
          <w:vertAlign w:val="subscript"/>
        </w:rPr>
        <w:t>0.46</w:t>
      </w:r>
      <w:r w:rsidRPr="002F363C">
        <w:rPr>
          <w:rFonts w:ascii="Times New Roman" w:hAnsi="Times New Roman" w:cs="Times New Roman"/>
          <w:bCs/>
          <w:sz w:val="24"/>
          <w:szCs w:val="24"/>
        </w:rPr>
        <w:t xml:space="preserve">N </w:t>
      </w:r>
      <w:bookmarkEnd w:id="26"/>
      <w:r w:rsidRPr="002F363C">
        <w:rPr>
          <w:rFonts w:ascii="Times New Roman" w:hAnsi="Times New Roman" w:cs="Times New Roman"/>
          <w:bCs/>
          <w:sz w:val="24"/>
          <w:szCs w:val="24"/>
        </w:rPr>
        <w:t>film</w:t>
      </w:r>
      <w:r>
        <w:rPr>
          <w:rFonts w:ascii="Times New Roman" w:hAnsi="Times New Roman" w:cs="Times New Roman"/>
          <w:bCs/>
          <w:sz w:val="24"/>
          <w:szCs w:val="24"/>
        </w:rPr>
        <w:t xml:space="preserve"> whereas only a minor change (14%) was observed </w:t>
      </w:r>
      <w:bookmarkStart w:id="27" w:name="OLE_LINK45"/>
      <w:r>
        <w:rPr>
          <w:rFonts w:ascii="Times New Roman" w:hAnsi="Times New Roman" w:cs="Times New Roman"/>
          <w:bCs/>
          <w:sz w:val="24"/>
          <w:szCs w:val="24"/>
        </w:rPr>
        <w:t>for</w:t>
      </w:r>
      <w:r w:rsidRPr="002F363C">
        <w:rPr>
          <w:rFonts w:ascii="Times New Roman" w:hAnsi="Times New Roman" w:cs="Times New Roman"/>
          <w:bCs/>
          <w:sz w:val="24"/>
          <w:szCs w:val="24"/>
        </w:rPr>
        <w:t xml:space="preserve"> </w:t>
      </w:r>
      <w:bookmarkStart w:id="28" w:name="OLE_LINK26"/>
      <w:bookmarkStart w:id="29" w:name="OLE_LINK29"/>
      <w:r w:rsidRPr="002F363C">
        <w:rPr>
          <w:rFonts w:ascii="Times New Roman" w:hAnsi="Times New Roman" w:cs="Times New Roman"/>
          <w:bCs/>
          <w:sz w:val="24"/>
          <w:szCs w:val="24"/>
        </w:rPr>
        <w:t>Ti</w:t>
      </w:r>
      <w:r w:rsidRPr="002F363C">
        <w:rPr>
          <w:rFonts w:ascii="Times New Roman" w:hAnsi="Times New Roman" w:cs="Times New Roman"/>
          <w:bCs/>
          <w:sz w:val="24"/>
          <w:szCs w:val="24"/>
          <w:vertAlign w:val="subscript"/>
        </w:rPr>
        <w:t>0.28</w:t>
      </w:r>
      <w:r w:rsidRPr="002F363C">
        <w:rPr>
          <w:rFonts w:ascii="Times New Roman" w:hAnsi="Times New Roman" w:cs="Times New Roman"/>
          <w:bCs/>
          <w:sz w:val="24"/>
          <w:szCs w:val="24"/>
        </w:rPr>
        <w:t>Al</w:t>
      </w:r>
      <w:r w:rsidRPr="002F363C">
        <w:rPr>
          <w:rFonts w:ascii="Times New Roman" w:hAnsi="Times New Roman" w:cs="Times New Roman"/>
          <w:bCs/>
          <w:sz w:val="24"/>
          <w:szCs w:val="24"/>
          <w:vertAlign w:val="subscript"/>
        </w:rPr>
        <w:t>0.31</w:t>
      </w:r>
      <w:r w:rsidRPr="002F363C">
        <w:rPr>
          <w:rFonts w:ascii="Times New Roman" w:hAnsi="Times New Roman" w:cs="Times New Roman"/>
          <w:bCs/>
          <w:sz w:val="24"/>
          <w:szCs w:val="24"/>
        </w:rPr>
        <w:t>Cr</w:t>
      </w:r>
      <w:r w:rsidRPr="002F363C">
        <w:rPr>
          <w:rFonts w:ascii="Times New Roman" w:hAnsi="Times New Roman" w:cs="Times New Roman"/>
          <w:bCs/>
          <w:sz w:val="24"/>
          <w:szCs w:val="24"/>
          <w:vertAlign w:val="subscript"/>
        </w:rPr>
        <w:t>0.51</w:t>
      </w:r>
      <w:r w:rsidRPr="002F363C">
        <w:rPr>
          <w:rFonts w:ascii="Times New Roman" w:hAnsi="Times New Roman" w:cs="Times New Roman"/>
          <w:bCs/>
          <w:sz w:val="24"/>
          <w:szCs w:val="24"/>
        </w:rPr>
        <w:t>N films</w:t>
      </w:r>
      <w:bookmarkEnd w:id="27"/>
      <w:bookmarkEnd w:id="28"/>
      <w:bookmarkEnd w:id="29"/>
      <w:r w:rsidRPr="002F363C">
        <w:rPr>
          <w:rFonts w:ascii="Times New Roman" w:hAnsi="Times New Roman" w:cs="Times New Roman"/>
          <w:bCs/>
          <w:sz w:val="24"/>
          <w:szCs w:val="24"/>
        </w:rPr>
        <w:t xml:space="preserve">. </w:t>
      </w:r>
      <w:r>
        <w:rPr>
          <w:rFonts w:ascii="Times New Roman" w:hAnsi="Times New Roman" w:cs="Times New Roman"/>
          <w:bCs/>
          <w:sz w:val="24"/>
          <w:szCs w:val="24"/>
        </w:rPr>
        <w:t>Inversely to the test at 50 m/min, the c</w:t>
      </w:r>
      <w:r w:rsidRPr="002F363C">
        <w:rPr>
          <w:rFonts w:ascii="Times New Roman" w:hAnsi="Times New Roman" w:cs="Times New Roman"/>
          <w:bCs/>
          <w:sz w:val="24"/>
          <w:szCs w:val="24"/>
        </w:rPr>
        <w:t xml:space="preserve">utting force </w:t>
      </w:r>
      <w:r>
        <w:rPr>
          <w:rFonts w:ascii="Times New Roman" w:hAnsi="Times New Roman" w:cs="Times New Roman"/>
          <w:bCs/>
          <w:sz w:val="24"/>
          <w:szCs w:val="24"/>
        </w:rPr>
        <w:t>showed a</w:t>
      </w:r>
      <w:r w:rsidRPr="002F363C">
        <w:rPr>
          <w:rFonts w:ascii="Times New Roman" w:hAnsi="Times New Roman" w:cs="Times New Roman"/>
          <w:bCs/>
          <w:sz w:val="24"/>
          <w:szCs w:val="24"/>
        </w:rPr>
        <w:t xml:space="preserve"> slight</w:t>
      </w:r>
      <w:r>
        <w:rPr>
          <w:rFonts w:ascii="Times New Roman" w:hAnsi="Times New Roman" w:cs="Times New Roman"/>
          <w:bCs/>
          <w:sz w:val="24"/>
          <w:szCs w:val="24"/>
        </w:rPr>
        <w:t>ly</w:t>
      </w:r>
      <w:r w:rsidRPr="002F363C">
        <w:rPr>
          <w:rFonts w:ascii="Times New Roman" w:hAnsi="Times New Roman" w:cs="Times New Roman"/>
          <w:bCs/>
          <w:sz w:val="24"/>
          <w:szCs w:val="24"/>
        </w:rPr>
        <w:t xml:space="preserve"> lower value </w:t>
      </w:r>
      <w:r>
        <w:rPr>
          <w:rFonts w:ascii="Times New Roman" w:hAnsi="Times New Roman" w:cs="Times New Roman"/>
          <w:bCs/>
          <w:sz w:val="24"/>
          <w:szCs w:val="24"/>
        </w:rPr>
        <w:t>for the</w:t>
      </w:r>
      <w:r w:rsidRPr="002F363C">
        <w:rPr>
          <w:rFonts w:ascii="Times New Roman" w:hAnsi="Times New Roman" w:cs="Times New Roman"/>
          <w:bCs/>
          <w:sz w:val="24"/>
          <w:szCs w:val="24"/>
        </w:rPr>
        <w:t xml:space="preserve"> Cr rich coating</w:t>
      </w:r>
      <w:r>
        <w:rPr>
          <w:rFonts w:ascii="Times New Roman" w:hAnsi="Times New Roman" w:cs="Times New Roman"/>
          <w:bCs/>
          <w:sz w:val="24"/>
          <w:szCs w:val="24"/>
        </w:rPr>
        <w:t xml:space="preserve"> and </w:t>
      </w:r>
      <w:r w:rsidR="00FA3837" w:rsidRPr="00FA3837">
        <w:rPr>
          <w:rFonts w:ascii="Times New Roman" w:hAnsi="Times New Roman" w:cs="Times New Roman"/>
          <w:bCs/>
          <w:sz w:val="24"/>
          <w:szCs w:val="24"/>
          <w:highlight w:val="yellow"/>
        </w:rPr>
        <w:t>with the</w:t>
      </w:r>
      <w:r w:rsidR="00FA3837">
        <w:rPr>
          <w:rFonts w:ascii="Times New Roman" w:hAnsi="Times New Roman" w:cs="Times New Roman"/>
          <w:bCs/>
          <w:sz w:val="24"/>
          <w:szCs w:val="24"/>
        </w:rPr>
        <w:t xml:space="preserve"> </w:t>
      </w:r>
      <w:r>
        <w:rPr>
          <w:rFonts w:ascii="Times New Roman" w:hAnsi="Times New Roman" w:cs="Times New Roman"/>
          <w:bCs/>
          <w:sz w:val="24"/>
          <w:szCs w:val="24"/>
        </w:rPr>
        <w:t>latter</w:t>
      </w:r>
      <w:r w:rsidRPr="002F363C">
        <w:rPr>
          <w:rFonts w:ascii="Times New Roman" w:hAnsi="Times New Roman" w:cs="Times New Roman"/>
          <w:bCs/>
          <w:sz w:val="24"/>
          <w:szCs w:val="24"/>
        </w:rPr>
        <w:t xml:space="preserve"> three times more holes</w:t>
      </w:r>
      <w:r>
        <w:rPr>
          <w:rFonts w:ascii="Times New Roman" w:hAnsi="Times New Roman" w:cs="Times New Roman"/>
          <w:bCs/>
          <w:sz w:val="24"/>
          <w:szCs w:val="24"/>
        </w:rPr>
        <w:t xml:space="preserve"> could be drilled</w:t>
      </w:r>
      <w:r w:rsidRPr="002F363C">
        <w:rPr>
          <w:rFonts w:ascii="Times New Roman" w:hAnsi="Times New Roman" w:cs="Times New Roman"/>
          <w:bCs/>
          <w:sz w:val="24"/>
          <w:szCs w:val="24"/>
        </w:rPr>
        <w:t xml:space="preserve">. </w:t>
      </w:r>
      <w:r>
        <w:rPr>
          <w:rFonts w:ascii="Times New Roman" w:hAnsi="Times New Roman" w:cs="Times New Roman"/>
          <w:bCs/>
          <w:sz w:val="24"/>
          <w:szCs w:val="24"/>
        </w:rPr>
        <w:t xml:space="preserve">Such behavior corroborates the </w:t>
      </w:r>
      <w:proofErr w:type="spellStart"/>
      <w:r>
        <w:rPr>
          <w:rFonts w:ascii="Times New Roman" w:hAnsi="Times New Roman" w:cs="Times New Roman"/>
          <w:bCs/>
          <w:sz w:val="24"/>
          <w:szCs w:val="24"/>
        </w:rPr>
        <w:t>tribological</w:t>
      </w:r>
      <w:proofErr w:type="spellEnd"/>
      <w:r>
        <w:rPr>
          <w:rFonts w:ascii="Times New Roman" w:hAnsi="Times New Roman" w:cs="Times New Roman"/>
          <w:bCs/>
          <w:sz w:val="24"/>
          <w:szCs w:val="24"/>
        </w:rPr>
        <w:t xml:space="preserve"> testing results at high temperature where much lower wear rates were observed. In fact, the degradation of the cutting zone for </w:t>
      </w:r>
      <w:r w:rsidRPr="00D371EC">
        <w:rPr>
          <w:rFonts w:ascii="Times New Roman" w:hAnsi="Times New Roman" w:cs="Times New Roman"/>
          <w:sz w:val="24"/>
          <w:szCs w:val="24"/>
        </w:rPr>
        <w:t>Ti</w:t>
      </w:r>
      <w:r w:rsidRPr="00D371EC">
        <w:rPr>
          <w:rFonts w:ascii="Times New Roman" w:hAnsi="Times New Roman" w:cs="Times New Roman"/>
          <w:sz w:val="24"/>
          <w:szCs w:val="24"/>
          <w:vertAlign w:val="subscript"/>
        </w:rPr>
        <w:t>0.28</w:t>
      </w:r>
      <w:r w:rsidRPr="00D371EC">
        <w:rPr>
          <w:rFonts w:ascii="Times New Roman" w:hAnsi="Times New Roman" w:cs="Times New Roman"/>
          <w:sz w:val="24"/>
          <w:szCs w:val="24"/>
        </w:rPr>
        <w:t>Al</w:t>
      </w:r>
      <w:r w:rsidRPr="00D371EC">
        <w:rPr>
          <w:rFonts w:ascii="Times New Roman" w:hAnsi="Times New Roman" w:cs="Times New Roman"/>
          <w:sz w:val="24"/>
          <w:szCs w:val="24"/>
          <w:vertAlign w:val="subscript"/>
        </w:rPr>
        <w:t>0.31</w:t>
      </w:r>
      <w:r w:rsidRPr="00D371EC">
        <w:rPr>
          <w:rFonts w:ascii="Times New Roman" w:hAnsi="Times New Roman" w:cs="Times New Roman"/>
          <w:sz w:val="24"/>
          <w:szCs w:val="24"/>
        </w:rPr>
        <w:t>Cr</w:t>
      </w:r>
      <w:r w:rsidRPr="00D371EC">
        <w:rPr>
          <w:rFonts w:ascii="Times New Roman" w:hAnsi="Times New Roman" w:cs="Times New Roman"/>
          <w:sz w:val="24"/>
          <w:szCs w:val="24"/>
          <w:vertAlign w:val="subscript"/>
        </w:rPr>
        <w:t>0.51</w:t>
      </w:r>
      <w:r w:rsidRPr="00D371EC">
        <w:rPr>
          <w:rFonts w:ascii="Times New Roman" w:hAnsi="Times New Roman" w:cs="Times New Roman"/>
          <w:sz w:val="24"/>
          <w:szCs w:val="24"/>
        </w:rPr>
        <w:t>N</w:t>
      </w:r>
      <w:r>
        <w:rPr>
          <w:rFonts w:ascii="Times New Roman" w:hAnsi="Times New Roman" w:cs="Times New Roman"/>
          <w:sz w:val="24"/>
          <w:szCs w:val="24"/>
        </w:rPr>
        <w:t xml:space="preserve"> film is much slower than for </w:t>
      </w:r>
      <w:r>
        <w:rPr>
          <w:rFonts w:ascii="Times New Roman" w:hAnsi="Times New Roman" w:cs="Times New Roman"/>
          <w:bCs/>
          <w:sz w:val="24"/>
          <w:szCs w:val="24"/>
        </w:rPr>
        <w:t>Ti</w:t>
      </w:r>
      <w:r w:rsidRPr="004A0F0A">
        <w:rPr>
          <w:rFonts w:ascii="Times New Roman" w:hAnsi="Times New Roman" w:cs="Times New Roman"/>
          <w:bCs/>
          <w:sz w:val="24"/>
          <w:szCs w:val="24"/>
          <w:vertAlign w:val="subscript"/>
        </w:rPr>
        <w:t>0.47</w:t>
      </w:r>
      <w:r>
        <w:rPr>
          <w:rFonts w:ascii="Times New Roman" w:hAnsi="Times New Roman" w:cs="Times New Roman"/>
          <w:bCs/>
          <w:sz w:val="24"/>
          <w:szCs w:val="24"/>
        </w:rPr>
        <w:t>Al</w:t>
      </w:r>
      <w:r w:rsidRPr="004A0F0A">
        <w:rPr>
          <w:rFonts w:ascii="Times New Roman" w:hAnsi="Times New Roman" w:cs="Times New Roman"/>
          <w:bCs/>
          <w:sz w:val="24"/>
          <w:szCs w:val="24"/>
          <w:vertAlign w:val="subscript"/>
        </w:rPr>
        <w:t>0.46</w:t>
      </w:r>
      <w:r>
        <w:rPr>
          <w:rFonts w:ascii="Times New Roman" w:hAnsi="Times New Roman" w:cs="Times New Roman"/>
          <w:bCs/>
          <w:sz w:val="24"/>
          <w:szCs w:val="24"/>
        </w:rPr>
        <w:t xml:space="preserve">N reference, as can be concluded from the chisel and flank wear evolution shown </w:t>
      </w:r>
      <w:r>
        <w:rPr>
          <w:rFonts w:ascii="Times New Roman" w:hAnsi="Times New Roman" w:cs="Times New Roman"/>
          <w:sz w:val="24"/>
          <w:szCs w:val="24"/>
        </w:rPr>
        <w:t>in Figure 9. A</w:t>
      </w:r>
      <w:r>
        <w:rPr>
          <w:rFonts w:ascii="Times New Roman" w:hAnsi="Times New Roman" w:cs="Times New Roman"/>
          <w:bCs/>
          <w:sz w:val="24"/>
          <w:szCs w:val="24"/>
        </w:rPr>
        <w:t xml:space="preserve"> different chip </w:t>
      </w:r>
      <w:r>
        <w:rPr>
          <w:rFonts w:ascii="Times New Roman" w:hAnsi="Times New Roman" w:cs="Times New Roman"/>
          <w:bCs/>
          <w:sz w:val="24"/>
          <w:szCs w:val="24"/>
        </w:rPr>
        <w:lastRenderedPageBreak/>
        <w:t xml:space="preserve">type was observed during drilling tests at this cutting speed. After 15 and 240 drilled holes for </w:t>
      </w:r>
      <w:r w:rsidRPr="00A057C3">
        <w:rPr>
          <w:rFonts w:ascii="Times New Roman" w:hAnsi="Times New Roman" w:cs="Times New Roman"/>
          <w:bCs/>
          <w:sz w:val="24"/>
          <w:szCs w:val="24"/>
        </w:rPr>
        <w:t>Ti</w:t>
      </w:r>
      <w:r w:rsidRPr="00A057C3">
        <w:rPr>
          <w:rFonts w:ascii="Times New Roman" w:hAnsi="Times New Roman" w:cs="Times New Roman"/>
          <w:bCs/>
          <w:sz w:val="24"/>
          <w:szCs w:val="24"/>
          <w:vertAlign w:val="subscript"/>
        </w:rPr>
        <w:t>0.47</w:t>
      </w:r>
      <w:r w:rsidRPr="00A057C3">
        <w:rPr>
          <w:rFonts w:ascii="Times New Roman" w:hAnsi="Times New Roman" w:cs="Times New Roman"/>
          <w:bCs/>
          <w:sz w:val="24"/>
          <w:szCs w:val="24"/>
        </w:rPr>
        <w:t>Al</w:t>
      </w:r>
      <w:r w:rsidRPr="00A057C3">
        <w:rPr>
          <w:rFonts w:ascii="Times New Roman" w:hAnsi="Times New Roman" w:cs="Times New Roman"/>
          <w:bCs/>
          <w:sz w:val="24"/>
          <w:szCs w:val="24"/>
          <w:vertAlign w:val="subscript"/>
        </w:rPr>
        <w:t>0.46</w:t>
      </w:r>
      <w:r w:rsidRPr="00A057C3">
        <w:rPr>
          <w:rFonts w:ascii="Times New Roman" w:hAnsi="Times New Roman" w:cs="Times New Roman"/>
          <w:bCs/>
          <w:sz w:val="24"/>
          <w:szCs w:val="24"/>
        </w:rPr>
        <w:t>N</w:t>
      </w:r>
      <w:r>
        <w:rPr>
          <w:rFonts w:ascii="Times New Roman" w:hAnsi="Times New Roman" w:cs="Times New Roman"/>
          <w:bCs/>
          <w:sz w:val="24"/>
          <w:szCs w:val="24"/>
        </w:rPr>
        <w:t xml:space="preserve"> and </w:t>
      </w:r>
      <w:r w:rsidRPr="00C47014">
        <w:rPr>
          <w:rFonts w:ascii="Times New Roman" w:hAnsi="Times New Roman" w:cs="Times New Roman"/>
          <w:bCs/>
          <w:sz w:val="24"/>
          <w:szCs w:val="24"/>
        </w:rPr>
        <w:t>Ti</w:t>
      </w:r>
      <w:r w:rsidRPr="00C47014">
        <w:rPr>
          <w:rFonts w:ascii="Times New Roman" w:hAnsi="Times New Roman" w:cs="Times New Roman"/>
          <w:bCs/>
          <w:sz w:val="24"/>
          <w:szCs w:val="24"/>
          <w:vertAlign w:val="subscript"/>
        </w:rPr>
        <w:t>0.28</w:t>
      </w:r>
      <w:r w:rsidRPr="00C47014">
        <w:rPr>
          <w:rFonts w:ascii="Times New Roman" w:hAnsi="Times New Roman" w:cs="Times New Roman"/>
          <w:bCs/>
          <w:sz w:val="24"/>
          <w:szCs w:val="24"/>
        </w:rPr>
        <w:t>Al</w:t>
      </w:r>
      <w:r w:rsidRPr="00C47014">
        <w:rPr>
          <w:rFonts w:ascii="Times New Roman" w:hAnsi="Times New Roman" w:cs="Times New Roman"/>
          <w:bCs/>
          <w:sz w:val="24"/>
          <w:szCs w:val="24"/>
          <w:vertAlign w:val="subscript"/>
        </w:rPr>
        <w:t>0.31</w:t>
      </w:r>
      <w:r w:rsidRPr="00C47014">
        <w:rPr>
          <w:rFonts w:ascii="Times New Roman" w:hAnsi="Times New Roman" w:cs="Times New Roman"/>
          <w:bCs/>
          <w:sz w:val="24"/>
          <w:szCs w:val="24"/>
        </w:rPr>
        <w:t>Cr</w:t>
      </w:r>
      <w:r w:rsidRPr="00C47014">
        <w:rPr>
          <w:rFonts w:ascii="Times New Roman" w:hAnsi="Times New Roman" w:cs="Times New Roman"/>
          <w:bCs/>
          <w:sz w:val="24"/>
          <w:szCs w:val="24"/>
          <w:vertAlign w:val="subscript"/>
        </w:rPr>
        <w:t>0.51</w:t>
      </w:r>
      <w:r w:rsidRPr="00C47014">
        <w:rPr>
          <w:rFonts w:ascii="Times New Roman" w:hAnsi="Times New Roman" w:cs="Times New Roman"/>
          <w:bCs/>
          <w:sz w:val="24"/>
          <w:szCs w:val="24"/>
        </w:rPr>
        <w:t>N</w:t>
      </w:r>
      <w:r>
        <w:rPr>
          <w:rFonts w:ascii="Times New Roman" w:hAnsi="Times New Roman" w:cs="Times New Roman"/>
          <w:bCs/>
          <w:sz w:val="24"/>
          <w:szCs w:val="24"/>
        </w:rPr>
        <w:t xml:space="preserve"> films, respectively, a chip transformation from discontinuous to continuous was observed. The latter chip type will limit the release of the thermal </w:t>
      </w:r>
      <w:r w:rsidRPr="004671C3">
        <w:rPr>
          <w:rFonts w:ascii="Times New Roman" w:hAnsi="Times New Roman" w:cs="Times New Roman"/>
          <w:bCs/>
          <w:sz w:val="24"/>
          <w:szCs w:val="24"/>
        </w:rPr>
        <w:t>energy</w:t>
      </w:r>
      <w:r>
        <w:rPr>
          <w:rFonts w:ascii="Times New Roman" w:hAnsi="Times New Roman" w:cs="Times New Roman"/>
          <w:bCs/>
          <w:sz w:val="24"/>
          <w:szCs w:val="24"/>
        </w:rPr>
        <w:t>,</w:t>
      </w:r>
      <w:r w:rsidRPr="004671C3">
        <w:rPr>
          <w:rFonts w:ascii="Times New Roman" w:hAnsi="Times New Roman" w:cs="Times New Roman"/>
          <w:bCs/>
          <w:sz w:val="24"/>
          <w:szCs w:val="24"/>
        </w:rPr>
        <w:t xml:space="preserve"> contributing for the heating of the </w:t>
      </w:r>
      <w:r>
        <w:rPr>
          <w:rFonts w:ascii="Times New Roman" w:hAnsi="Times New Roman" w:cs="Times New Roman"/>
          <w:bCs/>
          <w:sz w:val="24"/>
          <w:szCs w:val="24"/>
        </w:rPr>
        <w:t xml:space="preserve">cutting </w:t>
      </w:r>
      <w:r w:rsidRPr="004671C3">
        <w:rPr>
          <w:rFonts w:ascii="Times New Roman" w:hAnsi="Times New Roman" w:cs="Times New Roman"/>
          <w:bCs/>
          <w:sz w:val="24"/>
          <w:szCs w:val="24"/>
        </w:rPr>
        <w:t xml:space="preserve">tool </w:t>
      </w:r>
      <w:r>
        <w:rPr>
          <w:rFonts w:ascii="Times New Roman" w:hAnsi="Times New Roman" w:cs="Times New Roman"/>
          <w:bCs/>
          <w:sz w:val="24"/>
          <w:szCs w:val="24"/>
        </w:rPr>
        <w:t xml:space="preserve">surface, being, thus, much more deleterious for the reference coating. Thermal image camera showed now a temperature of </w:t>
      </w:r>
      <w:r w:rsidRPr="00F044CD">
        <w:rPr>
          <w:rFonts w:ascii="Times New Roman" w:hAnsi="Times New Roman" w:cs="Times New Roman"/>
          <w:bCs/>
          <w:sz w:val="24"/>
          <w:szCs w:val="24"/>
        </w:rPr>
        <w:t>~ 4</w:t>
      </w:r>
      <w:r>
        <w:rPr>
          <w:rFonts w:ascii="Times New Roman" w:hAnsi="Times New Roman" w:cs="Times New Roman"/>
          <w:bCs/>
          <w:sz w:val="24"/>
          <w:szCs w:val="24"/>
        </w:rPr>
        <w:t>50</w:t>
      </w:r>
      <w:r w:rsidRPr="00F044CD">
        <w:rPr>
          <w:rFonts w:ascii="Times New Roman" w:hAnsi="Times New Roman" w:cs="Times New Roman"/>
          <w:bCs/>
          <w:sz w:val="24"/>
          <w:szCs w:val="24"/>
        </w:rPr>
        <w:t xml:space="preserve"> ºC for Ti</w:t>
      </w:r>
      <w:r w:rsidRPr="00D02A9D">
        <w:rPr>
          <w:rFonts w:ascii="Times New Roman" w:hAnsi="Times New Roman" w:cs="Times New Roman"/>
          <w:bCs/>
          <w:sz w:val="24"/>
          <w:szCs w:val="24"/>
          <w:vertAlign w:val="subscript"/>
        </w:rPr>
        <w:t>0.47</w:t>
      </w:r>
      <w:r w:rsidRPr="00F044CD">
        <w:rPr>
          <w:rFonts w:ascii="Times New Roman" w:hAnsi="Times New Roman" w:cs="Times New Roman"/>
          <w:bCs/>
          <w:sz w:val="24"/>
          <w:szCs w:val="24"/>
        </w:rPr>
        <w:t>Al</w:t>
      </w:r>
      <w:r w:rsidRPr="00D02A9D">
        <w:rPr>
          <w:rFonts w:ascii="Times New Roman" w:hAnsi="Times New Roman" w:cs="Times New Roman"/>
          <w:bCs/>
          <w:sz w:val="24"/>
          <w:szCs w:val="24"/>
          <w:vertAlign w:val="subscript"/>
        </w:rPr>
        <w:t>0.46</w:t>
      </w:r>
      <w:r>
        <w:rPr>
          <w:rFonts w:ascii="Times New Roman" w:hAnsi="Times New Roman" w:cs="Times New Roman"/>
          <w:bCs/>
          <w:sz w:val="24"/>
          <w:szCs w:val="24"/>
        </w:rPr>
        <w:t xml:space="preserve">N film and slightly lower value for Cr containing coating. Again, temperatures in the contact should be much higher and coatings </w:t>
      </w:r>
      <w:proofErr w:type="spellStart"/>
      <w:r>
        <w:rPr>
          <w:rFonts w:ascii="Times New Roman" w:hAnsi="Times New Roman" w:cs="Times New Roman"/>
          <w:bCs/>
          <w:sz w:val="24"/>
          <w:szCs w:val="24"/>
        </w:rPr>
        <w:t>tribo</w:t>
      </w:r>
      <w:proofErr w:type="spellEnd"/>
      <w:r>
        <w:rPr>
          <w:rFonts w:ascii="Times New Roman" w:hAnsi="Times New Roman" w:cs="Times New Roman"/>
          <w:bCs/>
          <w:sz w:val="24"/>
          <w:szCs w:val="24"/>
        </w:rPr>
        <w:t xml:space="preserve">-oxidation is now expected with the formation of lubricious Cr-O on the cutting zone of the Cr containing coating which would protect efficiently the film from wearing. </w:t>
      </w:r>
    </w:p>
    <w:p w14:paraId="5BC8DEA3" w14:textId="77777777" w:rsidR="00C51F36" w:rsidRDefault="00C51F36" w:rsidP="00C51F36">
      <w:pPr>
        <w:spacing w:after="0" w:line="360" w:lineRule="auto"/>
        <w:jc w:val="both"/>
        <w:rPr>
          <w:rFonts w:ascii="Times New Roman" w:hAnsi="Times New Roman" w:cs="Times New Roman"/>
          <w:bCs/>
          <w:sz w:val="24"/>
          <w:szCs w:val="24"/>
        </w:rPr>
      </w:pPr>
    </w:p>
    <w:p w14:paraId="5BC8DEA4" w14:textId="384A353F" w:rsidR="00C51F36" w:rsidRDefault="00C51F36" w:rsidP="00C51F36">
      <w:pPr>
        <w:spacing w:after="0" w:line="360" w:lineRule="auto"/>
        <w:jc w:val="center"/>
        <w:rPr>
          <w:rFonts w:ascii="Times New Roman" w:hAnsi="Times New Roman" w:cs="Times New Roman"/>
          <w:bCs/>
          <w:sz w:val="24"/>
          <w:szCs w:val="24"/>
        </w:rPr>
      </w:pPr>
      <w:r w:rsidRPr="00AB4C28">
        <w:rPr>
          <w:noProof/>
          <w:lang w:val="pt-PT" w:eastAsia="pt-PT"/>
        </w:rPr>
        <w:drawing>
          <wp:inline distT="0" distB="0" distL="0" distR="0" wp14:anchorId="188FDEAF" wp14:editId="3C399899">
            <wp:extent cx="2520000" cy="241586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000" cy="2415868"/>
                    </a:xfrm>
                    <a:prstGeom prst="rect">
                      <a:avLst/>
                    </a:prstGeom>
                    <a:noFill/>
                    <a:ln>
                      <a:noFill/>
                    </a:ln>
                  </pic:spPr>
                </pic:pic>
              </a:graphicData>
            </a:graphic>
          </wp:inline>
        </w:drawing>
      </w:r>
      <w:r w:rsidRPr="0086698B">
        <w:rPr>
          <w:noProof/>
          <w:lang w:val="pt-PT" w:eastAsia="pt-PT"/>
        </w:rPr>
        <w:drawing>
          <wp:inline distT="0" distB="0" distL="0" distR="0" wp14:anchorId="5BC8DEF2" wp14:editId="4CD48AB0">
            <wp:extent cx="2520000" cy="241586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000" cy="2415868"/>
                    </a:xfrm>
                    <a:prstGeom prst="rect">
                      <a:avLst/>
                    </a:prstGeom>
                    <a:noFill/>
                    <a:ln>
                      <a:noFill/>
                    </a:ln>
                  </pic:spPr>
                </pic:pic>
              </a:graphicData>
            </a:graphic>
          </wp:inline>
        </w:drawing>
      </w:r>
    </w:p>
    <w:p w14:paraId="5BC8DEA5" w14:textId="4BCBBA08" w:rsidR="00C51F36" w:rsidRDefault="00C51F36" w:rsidP="00C51F3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Figure 9 – a) </w:t>
      </w:r>
      <w:r w:rsidRPr="00091159">
        <w:rPr>
          <w:rFonts w:ascii="Times New Roman" w:hAnsi="Times New Roman" w:cs="Times New Roman"/>
          <w:bCs/>
          <w:sz w:val="24"/>
          <w:szCs w:val="24"/>
        </w:rPr>
        <w:t xml:space="preserve">Flank </w:t>
      </w:r>
      <w:r>
        <w:rPr>
          <w:rFonts w:ascii="Times New Roman" w:hAnsi="Times New Roman" w:cs="Times New Roman"/>
          <w:bCs/>
          <w:sz w:val="24"/>
          <w:szCs w:val="24"/>
        </w:rPr>
        <w:t>and b) chisel edge wear evolution as a function of the number of drilled holes for a cutting speed of 100 m/min.</w:t>
      </w:r>
    </w:p>
    <w:p w14:paraId="5BC8DEA8" w14:textId="77777777" w:rsidR="00C51F36" w:rsidRDefault="00C51F36" w:rsidP="00C51F36">
      <w:pPr>
        <w:spacing w:after="0" w:line="360" w:lineRule="auto"/>
        <w:jc w:val="both"/>
        <w:rPr>
          <w:rFonts w:ascii="Times New Roman" w:hAnsi="Times New Roman" w:cs="Times New Roman"/>
          <w:bCs/>
          <w:sz w:val="24"/>
          <w:szCs w:val="24"/>
        </w:rPr>
      </w:pPr>
    </w:p>
    <w:p w14:paraId="5BC8DEA9" w14:textId="2AB98763" w:rsidR="00C51F36" w:rsidRDefault="00C51F36" w:rsidP="00C51F36">
      <w:pPr>
        <w:spacing w:after="0" w:line="360" w:lineRule="auto"/>
        <w:rPr>
          <w:rFonts w:ascii="Times New Roman" w:hAnsi="Times New Roman" w:cs="Times New Roman"/>
          <w:bCs/>
          <w:sz w:val="24"/>
          <w:szCs w:val="24"/>
        </w:rPr>
      </w:pPr>
      <w:r>
        <w:rPr>
          <w:rFonts w:ascii="Times New Roman" w:hAnsi="Times New Roman" w:cs="Times New Roman"/>
          <w:bCs/>
          <w:sz w:val="24"/>
          <w:szCs w:val="24"/>
        </w:rPr>
        <w:t>Further increase in cutting speed to</w:t>
      </w:r>
      <w:r w:rsidRPr="002F363C">
        <w:rPr>
          <w:rFonts w:ascii="Times New Roman" w:hAnsi="Times New Roman" w:cs="Times New Roman"/>
          <w:bCs/>
          <w:sz w:val="24"/>
          <w:szCs w:val="24"/>
        </w:rPr>
        <w:t xml:space="preserve"> 200 m/min</w:t>
      </w:r>
      <w:r>
        <w:rPr>
          <w:rFonts w:ascii="Times New Roman" w:hAnsi="Times New Roman" w:cs="Times New Roman"/>
          <w:bCs/>
          <w:sz w:val="24"/>
          <w:szCs w:val="24"/>
        </w:rPr>
        <w:t xml:space="preserve"> did not influence </w:t>
      </w:r>
      <w:r w:rsidRPr="002F363C">
        <w:rPr>
          <w:rFonts w:ascii="Times New Roman" w:hAnsi="Times New Roman" w:cs="Times New Roman"/>
          <w:bCs/>
          <w:sz w:val="24"/>
          <w:szCs w:val="24"/>
        </w:rPr>
        <w:t xml:space="preserve">the </w:t>
      </w:r>
      <w:r>
        <w:rPr>
          <w:rFonts w:ascii="Times New Roman" w:hAnsi="Times New Roman" w:cs="Times New Roman"/>
          <w:bCs/>
          <w:sz w:val="24"/>
          <w:szCs w:val="24"/>
        </w:rPr>
        <w:t xml:space="preserve">drilling performance of </w:t>
      </w:r>
      <w:r w:rsidRPr="002F363C">
        <w:rPr>
          <w:rFonts w:ascii="Times New Roman" w:hAnsi="Times New Roman" w:cs="Times New Roman"/>
          <w:bCs/>
          <w:sz w:val="24"/>
          <w:szCs w:val="24"/>
        </w:rPr>
        <w:t>Ti</w:t>
      </w:r>
      <w:r w:rsidRPr="002F363C">
        <w:rPr>
          <w:rFonts w:ascii="Times New Roman" w:hAnsi="Times New Roman" w:cs="Times New Roman"/>
          <w:bCs/>
          <w:sz w:val="24"/>
          <w:szCs w:val="24"/>
          <w:vertAlign w:val="subscript"/>
        </w:rPr>
        <w:t>0.47</w:t>
      </w:r>
      <w:r w:rsidRPr="002F363C">
        <w:rPr>
          <w:rFonts w:ascii="Times New Roman" w:hAnsi="Times New Roman" w:cs="Times New Roman"/>
          <w:bCs/>
          <w:sz w:val="24"/>
          <w:szCs w:val="24"/>
        </w:rPr>
        <w:t>Al</w:t>
      </w:r>
      <w:r w:rsidRPr="002F363C">
        <w:rPr>
          <w:rFonts w:ascii="Times New Roman" w:hAnsi="Times New Roman" w:cs="Times New Roman"/>
          <w:bCs/>
          <w:sz w:val="24"/>
          <w:szCs w:val="24"/>
          <w:vertAlign w:val="subscript"/>
        </w:rPr>
        <w:t>0.46</w:t>
      </w:r>
      <w:r w:rsidRPr="002F363C">
        <w:rPr>
          <w:rFonts w:ascii="Times New Roman" w:hAnsi="Times New Roman" w:cs="Times New Roman"/>
          <w:bCs/>
          <w:sz w:val="24"/>
          <w:szCs w:val="24"/>
        </w:rPr>
        <w:t>N reference</w:t>
      </w:r>
      <w:r>
        <w:rPr>
          <w:rFonts w:ascii="Times New Roman" w:hAnsi="Times New Roman" w:cs="Times New Roman"/>
          <w:bCs/>
          <w:sz w:val="24"/>
          <w:szCs w:val="24"/>
        </w:rPr>
        <w:t xml:space="preserve">; however, a significant improvement in </w:t>
      </w:r>
      <w:r w:rsidR="00FA3837" w:rsidRPr="00FA3837">
        <w:rPr>
          <w:rFonts w:ascii="Times New Roman" w:hAnsi="Times New Roman" w:cs="Times New Roman"/>
          <w:bCs/>
          <w:sz w:val="24"/>
          <w:szCs w:val="24"/>
          <w:highlight w:val="yellow"/>
        </w:rPr>
        <w:t>the</w:t>
      </w:r>
      <w:r>
        <w:rPr>
          <w:rFonts w:ascii="Times New Roman" w:hAnsi="Times New Roman" w:cs="Times New Roman"/>
          <w:bCs/>
          <w:sz w:val="24"/>
          <w:szCs w:val="24"/>
        </w:rPr>
        <w:t xml:space="preserve"> number of drilled holes (34%) was observed for </w:t>
      </w:r>
      <w:r w:rsidRPr="002F363C">
        <w:rPr>
          <w:rFonts w:ascii="Times New Roman" w:hAnsi="Times New Roman" w:cs="Times New Roman"/>
          <w:bCs/>
          <w:sz w:val="24"/>
          <w:szCs w:val="24"/>
        </w:rPr>
        <w:t>Ti</w:t>
      </w:r>
      <w:r w:rsidRPr="002F363C">
        <w:rPr>
          <w:rFonts w:ascii="Times New Roman" w:hAnsi="Times New Roman" w:cs="Times New Roman"/>
          <w:bCs/>
          <w:sz w:val="24"/>
          <w:szCs w:val="24"/>
          <w:vertAlign w:val="subscript"/>
        </w:rPr>
        <w:t>0.28</w:t>
      </w:r>
      <w:r w:rsidRPr="002F363C">
        <w:rPr>
          <w:rFonts w:ascii="Times New Roman" w:hAnsi="Times New Roman" w:cs="Times New Roman"/>
          <w:bCs/>
          <w:sz w:val="24"/>
          <w:szCs w:val="24"/>
        </w:rPr>
        <w:t>Al</w:t>
      </w:r>
      <w:r w:rsidRPr="002F363C">
        <w:rPr>
          <w:rFonts w:ascii="Times New Roman" w:hAnsi="Times New Roman" w:cs="Times New Roman"/>
          <w:bCs/>
          <w:sz w:val="24"/>
          <w:szCs w:val="24"/>
          <w:vertAlign w:val="subscript"/>
        </w:rPr>
        <w:t>0.31</w:t>
      </w:r>
      <w:r w:rsidRPr="002F363C">
        <w:rPr>
          <w:rFonts w:ascii="Times New Roman" w:hAnsi="Times New Roman" w:cs="Times New Roman"/>
          <w:bCs/>
          <w:sz w:val="24"/>
          <w:szCs w:val="24"/>
        </w:rPr>
        <w:t>Cr</w:t>
      </w:r>
      <w:r w:rsidRPr="002F363C">
        <w:rPr>
          <w:rFonts w:ascii="Times New Roman" w:hAnsi="Times New Roman" w:cs="Times New Roman"/>
          <w:bCs/>
          <w:sz w:val="24"/>
          <w:szCs w:val="24"/>
          <w:vertAlign w:val="subscript"/>
        </w:rPr>
        <w:t>0.51</w:t>
      </w:r>
      <w:r w:rsidRPr="002F363C">
        <w:rPr>
          <w:rFonts w:ascii="Times New Roman" w:hAnsi="Times New Roman" w:cs="Times New Roman"/>
          <w:bCs/>
          <w:sz w:val="24"/>
          <w:szCs w:val="24"/>
        </w:rPr>
        <w:t>N</w:t>
      </w:r>
      <w:r>
        <w:rPr>
          <w:rFonts w:ascii="Times New Roman" w:hAnsi="Times New Roman" w:cs="Times New Roman"/>
          <w:bCs/>
          <w:sz w:val="24"/>
          <w:szCs w:val="24"/>
        </w:rPr>
        <w:t>. It should be pointed out that the final number of holes is even higher than that achieved at much less severe cutting conditions (50 m/min)</w:t>
      </w:r>
      <w:r w:rsidRPr="002F363C">
        <w:rPr>
          <w:rFonts w:ascii="Times New Roman" w:hAnsi="Times New Roman" w:cs="Times New Roman"/>
          <w:bCs/>
          <w:sz w:val="24"/>
          <w:szCs w:val="24"/>
        </w:rPr>
        <w:t xml:space="preserve">. </w:t>
      </w:r>
      <w:r>
        <w:rPr>
          <w:rFonts w:ascii="Times New Roman" w:hAnsi="Times New Roman" w:cs="Times New Roman"/>
          <w:bCs/>
          <w:sz w:val="24"/>
          <w:szCs w:val="24"/>
        </w:rPr>
        <w:t>The trend described above for a cutting speed of 100 m/min, particularly for the</w:t>
      </w:r>
      <w:r w:rsidRPr="002F363C">
        <w:rPr>
          <w:rFonts w:ascii="Times New Roman" w:hAnsi="Times New Roman" w:cs="Times New Roman"/>
          <w:bCs/>
          <w:sz w:val="24"/>
          <w:szCs w:val="24"/>
        </w:rPr>
        <w:t xml:space="preserve"> cutting force</w:t>
      </w:r>
      <w:r>
        <w:rPr>
          <w:rFonts w:ascii="Times New Roman" w:hAnsi="Times New Roman" w:cs="Times New Roman"/>
          <w:bCs/>
          <w:sz w:val="24"/>
          <w:szCs w:val="24"/>
        </w:rPr>
        <w:t xml:space="preserve">, is further enhanced. Formation of higher amount of oxide products in the cutting zone due to the increase of contact temperature (enhanced by both factors, higher cutting severity and continuous chip formed now from the very first drilled holes) protects more efficiently the coating from wear </w:t>
      </w:r>
      <w:r w:rsidRPr="00311F56">
        <w:rPr>
          <w:rFonts w:ascii="Times New Roman" w:hAnsi="Times New Roman" w:cs="Times New Roman"/>
          <w:bCs/>
          <w:sz w:val="24"/>
          <w:szCs w:val="24"/>
          <w:highlight w:val="yellow"/>
        </w:rPr>
        <w:t>and this</w:t>
      </w:r>
      <w:r>
        <w:rPr>
          <w:rFonts w:ascii="Times New Roman" w:hAnsi="Times New Roman" w:cs="Times New Roman"/>
          <w:bCs/>
          <w:sz w:val="24"/>
          <w:szCs w:val="24"/>
        </w:rPr>
        <w:t xml:space="preserve"> is well evidenced by an absence of the flank wear and the slower evolution of the chisel edge wear, as shown in Figure 10 for both films. In fact, the chisel edge wear develops slowly and remains fairly low for a high number of holes, as compared to </w:t>
      </w:r>
      <w:r>
        <w:rPr>
          <w:rFonts w:ascii="Times New Roman" w:hAnsi="Times New Roman" w:cs="Times New Roman"/>
          <w:bCs/>
          <w:sz w:val="24"/>
          <w:szCs w:val="24"/>
        </w:rPr>
        <w:lastRenderedPageBreak/>
        <w:t xml:space="preserve">the tests performed at 100 m/min. Therefore, the cutting zone area remains higher for a longer period of time, extending the cutting performance of the drill. Harris et al. </w:t>
      </w:r>
      <w:r>
        <w:rPr>
          <w:rFonts w:ascii="Times New Roman" w:hAnsi="Times New Roman" w:cs="Times New Roman"/>
          <w:sz w:val="24"/>
          <w:szCs w:val="24"/>
        </w:rPr>
        <w:t>[37]</w:t>
      </w:r>
      <w:r>
        <w:rPr>
          <w:rFonts w:ascii="Times New Roman" w:hAnsi="Times New Roman" w:cs="Times New Roman"/>
          <w:bCs/>
          <w:sz w:val="24"/>
          <w:szCs w:val="24"/>
        </w:rPr>
        <w:t xml:space="preserve"> also reported an increase of the cutting performance </w:t>
      </w:r>
      <w:proofErr w:type="gramStart"/>
      <w:r>
        <w:rPr>
          <w:rFonts w:ascii="Times New Roman" w:hAnsi="Times New Roman" w:cs="Times New Roman"/>
          <w:bCs/>
          <w:sz w:val="24"/>
          <w:szCs w:val="24"/>
        </w:rPr>
        <w:t xml:space="preserve">of  </w:t>
      </w:r>
      <w:proofErr w:type="spellStart"/>
      <w:r>
        <w:rPr>
          <w:rFonts w:ascii="Times New Roman" w:hAnsi="Times New Roman" w:cs="Times New Roman"/>
          <w:bCs/>
          <w:sz w:val="24"/>
          <w:szCs w:val="24"/>
        </w:rPr>
        <w:t>TiCrAlN</w:t>
      </w:r>
      <w:proofErr w:type="spellEnd"/>
      <w:proofErr w:type="gramEnd"/>
      <w:r>
        <w:rPr>
          <w:rFonts w:ascii="Times New Roman" w:hAnsi="Times New Roman" w:cs="Times New Roman"/>
          <w:bCs/>
          <w:sz w:val="24"/>
          <w:szCs w:val="24"/>
        </w:rPr>
        <w:t xml:space="preserve"> coatings under more aggressive cutting conditions (cutting speed increased from 38 to 51 m/min). </w:t>
      </w:r>
      <w:r w:rsidRPr="00C47014">
        <w:rPr>
          <w:rFonts w:ascii="Times New Roman" w:hAnsi="Times New Roman" w:cs="Times New Roman"/>
          <w:bCs/>
          <w:sz w:val="24"/>
          <w:szCs w:val="24"/>
        </w:rPr>
        <w:t>Ti</w:t>
      </w:r>
      <w:r w:rsidRPr="00C47014">
        <w:rPr>
          <w:rFonts w:ascii="Times New Roman" w:hAnsi="Times New Roman" w:cs="Times New Roman"/>
          <w:bCs/>
          <w:sz w:val="24"/>
          <w:szCs w:val="24"/>
          <w:vertAlign w:val="subscript"/>
        </w:rPr>
        <w:t>0.28</w:t>
      </w:r>
      <w:r w:rsidRPr="00C47014">
        <w:rPr>
          <w:rFonts w:ascii="Times New Roman" w:hAnsi="Times New Roman" w:cs="Times New Roman"/>
          <w:bCs/>
          <w:sz w:val="24"/>
          <w:szCs w:val="24"/>
        </w:rPr>
        <w:t>Al</w:t>
      </w:r>
      <w:r w:rsidRPr="00C47014">
        <w:rPr>
          <w:rFonts w:ascii="Times New Roman" w:hAnsi="Times New Roman" w:cs="Times New Roman"/>
          <w:bCs/>
          <w:sz w:val="24"/>
          <w:szCs w:val="24"/>
          <w:vertAlign w:val="subscript"/>
        </w:rPr>
        <w:t>0.31</w:t>
      </w:r>
      <w:r w:rsidRPr="00C47014">
        <w:rPr>
          <w:rFonts w:ascii="Times New Roman" w:hAnsi="Times New Roman" w:cs="Times New Roman"/>
          <w:bCs/>
          <w:sz w:val="24"/>
          <w:szCs w:val="24"/>
        </w:rPr>
        <w:t>Cr</w:t>
      </w:r>
      <w:r w:rsidRPr="00C47014">
        <w:rPr>
          <w:rFonts w:ascii="Times New Roman" w:hAnsi="Times New Roman" w:cs="Times New Roman"/>
          <w:bCs/>
          <w:sz w:val="24"/>
          <w:szCs w:val="24"/>
          <w:vertAlign w:val="subscript"/>
        </w:rPr>
        <w:t>0.51</w:t>
      </w:r>
      <w:r w:rsidRPr="00C47014">
        <w:rPr>
          <w:rFonts w:ascii="Times New Roman" w:hAnsi="Times New Roman" w:cs="Times New Roman"/>
          <w:bCs/>
          <w:sz w:val="24"/>
          <w:szCs w:val="24"/>
        </w:rPr>
        <w:t>N</w:t>
      </w:r>
      <w:r>
        <w:rPr>
          <w:rFonts w:ascii="Times New Roman" w:hAnsi="Times New Roman" w:cs="Times New Roman"/>
          <w:bCs/>
          <w:sz w:val="24"/>
          <w:szCs w:val="24"/>
        </w:rPr>
        <w:t xml:space="preserve"> film showed a slower chisel wear evolution as a function of the number of drilled holes when compared to </w:t>
      </w:r>
      <w:r w:rsidRPr="002F363C">
        <w:rPr>
          <w:rFonts w:ascii="Times New Roman" w:hAnsi="Times New Roman" w:cs="Times New Roman"/>
          <w:bCs/>
          <w:sz w:val="24"/>
          <w:szCs w:val="24"/>
        </w:rPr>
        <w:t>Ti</w:t>
      </w:r>
      <w:r w:rsidRPr="002F363C">
        <w:rPr>
          <w:rFonts w:ascii="Times New Roman" w:hAnsi="Times New Roman" w:cs="Times New Roman"/>
          <w:bCs/>
          <w:sz w:val="24"/>
          <w:szCs w:val="24"/>
          <w:vertAlign w:val="subscript"/>
        </w:rPr>
        <w:t>0.47</w:t>
      </w:r>
      <w:r w:rsidRPr="002F363C">
        <w:rPr>
          <w:rFonts w:ascii="Times New Roman" w:hAnsi="Times New Roman" w:cs="Times New Roman"/>
          <w:bCs/>
          <w:sz w:val="24"/>
          <w:szCs w:val="24"/>
        </w:rPr>
        <w:t>Al</w:t>
      </w:r>
      <w:r w:rsidRPr="002F363C">
        <w:rPr>
          <w:rFonts w:ascii="Times New Roman" w:hAnsi="Times New Roman" w:cs="Times New Roman"/>
          <w:bCs/>
          <w:sz w:val="24"/>
          <w:szCs w:val="24"/>
          <w:vertAlign w:val="subscript"/>
        </w:rPr>
        <w:t>0.46</w:t>
      </w:r>
      <w:r w:rsidRPr="002F363C">
        <w:rPr>
          <w:rFonts w:ascii="Times New Roman" w:hAnsi="Times New Roman" w:cs="Times New Roman"/>
          <w:bCs/>
          <w:sz w:val="24"/>
          <w:szCs w:val="24"/>
        </w:rPr>
        <w:t>N</w:t>
      </w:r>
      <w:r>
        <w:rPr>
          <w:rFonts w:ascii="Times New Roman" w:hAnsi="Times New Roman" w:cs="Times New Roman"/>
          <w:bCs/>
          <w:sz w:val="24"/>
          <w:szCs w:val="24"/>
        </w:rPr>
        <w:t xml:space="preserve">. We can conclude here that </w:t>
      </w:r>
      <w:proofErr w:type="spellStart"/>
      <w:r>
        <w:rPr>
          <w:rFonts w:ascii="Times New Roman" w:hAnsi="Times New Roman" w:cs="Times New Roman"/>
          <w:bCs/>
          <w:sz w:val="24"/>
          <w:szCs w:val="24"/>
        </w:rPr>
        <w:t>nanolayered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TiAlCrN</w:t>
      </w:r>
      <w:proofErr w:type="spellEnd"/>
      <w:r>
        <w:rPr>
          <w:rFonts w:ascii="Times New Roman" w:hAnsi="Times New Roman" w:cs="Times New Roman"/>
          <w:bCs/>
          <w:sz w:val="24"/>
          <w:szCs w:val="24"/>
        </w:rPr>
        <w:t xml:space="preserve"> coating outperform reference monolithic </w:t>
      </w:r>
      <w:proofErr w:type="spellStart"/>
      <w:r>
        <w:rPr>
          <w:rFonts w:ascii="Times New Roman" w:hAnsi="Times New Roman" w:cs="Times New Roman"/>
          <w:bCs/>
          <w:sz w:val="24"/>
          <w:szCs w:val="24"/>
        </w:rPr>
        <w:t>TiAlN</w:t>
      </w:r>
      <w:proofErr w:type="spellEnd"/>
      <w:r>
        <w:rPr>
          <w:rFonts w:ascii="Times New Roman" w:hAnsi="Times New Roman" w:cs="Times New Roman"/>
          <w:bCs/>
          <w:sz w:val="24"/>
          <w:szCs w:val="24"/>
        </w:rPr>
        <w:t xml:space="preserve"> at higher cutting speeds and </w:t>
      </w:r>
      <w:r w:rsidRPr="00FB63B4">
        <w:rPr>
          <w:rFonts w:ascii="Times New Roman" w:hAnsi="Times New Roman" w:cs="Times New Roman"/>
          <w:bCs/>
          <w:sz w:val="24"/>
          <w:szCs w:val="24"/>
          <w:highlight w:val="yellow"/>
        </w:rPr>
        <w:t xml:space="preserve">this </w:t>
      </w:r>
      <w:r w:rsidR="00FB63B4" w:rsidRPr="00FB63B4">
        <w:rPr>
          <w:rFonts w:ascii="Times New Roman" w:hAnsi="Times New Roman" w:cs="Times New Roman"/>
          <w:bCs/>
          <w:sz w:val="24"/>
          <w:szCs w:val="24"/>
          <w:highlight w:val="yellow"/>
        </w:rPr>
        <w:t>is</w:t>
      </w:r>
      <w:r w:rsidR="00FB63B4">
        <w:rPr>
          <w:rFonts w:ascii="Times New Roman" w:hAnsi="Times New Roman" w:cs="Times New Roman"/>
          <w:bCs/>
          <w:sz w:val="24"/>
          <w:szCs w:val="24"/>
        </w:rPr>
        <w:t xml:space="preserve"> </w:t>
      </w:r>
      <w:r>
        <w:rPr>
          <w:rFonts w:ascii="Times New Roman" w:hAnsi="Times New Roman" w:cs="Times New Roman"/>
          <w:bCs/>
          <w:sz w:val="24"/>
          <w:szCs w:val="24"/>
        </w:rPr>
        <w:t xml:space="preserve">more suitable for harsh dry sliding contact conditions. </w:t>
      </w:r>
      <w:r w:rsidRPr="002F363C">
        <w:rPr>
          <w:rFonts w:ascii="Times New Roman" w:hAnsi="Times New Roman" w:cs="Times New Roman"/>
          <w:bCs/>
          <w:sz w:val="24"/>
          <w:szCs w:val="24"/>
        </w:rPr>
        <w:t>F</w:t>
      </w:r>
      <w:r w:rsidR="00FB63B4">
        <w:rPr>
          <w:rFonts w:ascii="Times New Roman" w:hAnsi="Times New Roman" w:cs="Times New Roman"/>
          <w:bCs/>
          <w:sz w:val="24"/>
          <w:szCs w:val="24"/>
        </w:rPr>
        <w:t>inally, it should be emphasized</w:t>
      </w:r>
      <w:r w:rsidRPr="002F363C">
        <w:rPr>
          <w:rFonts w:ascii="Times New Roman" w:hAnsi="Times New Roman" w:cs="Times New Roman"/>
          <w:bCs/>
          <w:sz w:val="24"/>
          <w:szCs w:val="24"/>
        </w:rPr>
        <w:t xml:space="preserve"> that</w:t>
      </w:r>
      <w:r w:rsidR="00FB63B4" w:rsidRPr="00FB63B4">
        <w:rPr>
          <w:rFonts w:ascii="Times New Roman" w:hAnsi="Times New Roman" w:cs="Times New Roman"/>
          <w:bCs/>
          <w:sz w:val="24"/>
          <w:szCs w:val="24"/>
          <w:highlight w:val="yellow"/>
        </w:rPr>
        <w:t>,</w:t>
      </w:r>
      <w:r w:rsidRPr="002F363C">
        <w:rPr>
          <w:rFonts w:ascii="Times New Roman" w:hAnsi="Times New Roman" w:cs="Times New Roman"/>
          <w:bCs/>
          <w:sz w:val="24"/>
          <w:szCs w:val="24"/>
        </w:rPr>
        <w:t xml:space="preserve"> </w:t>
      </w:r>
      <w:r>
        <w:rPr>
          <w:rFonts w:ascii="Times New Roman" w:hAnsi="Times New Roman" w:cs="Times New Roman"/>
          <w:bCs/>
          <w:sz w:val="24"/>
          <w:szCs w:val="24"/>
        </w:rPr>
        <w:t>in</w:t>
      </w:r>
      <w:r w:rsidRPr="002F363C">
        <w:rPr>
          <w:rFonts w:ascii="Times New Roman" w:hAnsi="Times New Roman" w:cs="Times New Roman"/>
          <w:bCs/>
          <w:sz w:val="24"/>
          <w:szCs w:val="24"/>
        </w:rPr>
        <w:t xml:space="preserve"> any of the tested cutting speeds, </w:t>
      </w:r>
      <w:r>
        <w:rPr>
          <w:rFonts w:ascii="Times New Roman" w:hAnsi="Times New Roman" w:cs="Times New Roman"/>
          <w:bCs/>
          <w:sz w:val="24"/>
          <w:szCs w:val="24"/>
        </w:rPr>
        <w:t xml:space="preserve">the </w:t>
      </w:r>
      <w:r w:rsidRPr="002F363C">
        <w:rPr>
          <w:rFonts w:ascii="Times New Roman" w:hAnsi="Times New Roman" w:cs="Times New Roman"/>
          <w:bCs/>
          <w:sz w:val="24"/>
          <w:szCs w:val="24"/>
        </w:rPr>
        <w:t xml:space="preserve">uncoated WC carbide drill </w:t>
      </w:r>
      <w:r>
        <w:rPr>
          <w:rFonts w:ascii="Times New Roman" w:hAnsi="Times New Roman" w:cs="Times New Roman"/>
          <w:bCs/>
          <w:sz w:val="24"/>
          <w:szCs w:val="24"/>
        </w:rPr>
        <w:t>never could</w:t>
      </w:r>
      <w:r w:rsidRPr="002F363C">
        <w:rPr>
          <w:rFonts w:ascii="Times New Roman" w:hAnsi="Times New Roman" w:cs="Times New Roman"/>
          <w:bCs/>
          <w:sz w:val="24"/>
          <w:szCs w:val="24"/>
        </w:rPr>
        <w:t xml:space="preserve"> drill</w:t>
      </w:r>
      <w:r>
        <w:rPr>
          <w:rFonts w:ascii="Times New Roman" w:hAnsi="Times New Roman" w:cs="Times New Roman"/>
          <w:bCs/>
          <w:sz w:val="24"/>
          <w:szCs w:val="24"/>
        </w:rPr>
        <w:t xml:space="preserve"> more than</w:t>
      </w:r>
      <w:r w:rsidRPr="002F363C">
        <w:rPr>
          <w:rFonts w:ascii="Times New Roman" w:hAnsi="Times New Roman" w:cs="Times New Roman"/>
          <w:bCs/>
          <w:sz w:val="24"/>
          <w:szCs w:val="24"/>
        </w:rPr>
        <w:t xml:space="preserve"> nin</w:t>
      </w:r>
      <w:r>
        <w:rPr>
          <w:rFonts w:ascii="Times New Roman" w:hAnsi="Times New Roman" w:cs="Times New Roman"/>
          <w:bCs/>
          <w:sz w:val="24"/>
          <w:szCs w:val="24"/>
        </w:rPr>
        <w:t>e</w:t>
      </w:r>
      <w:r w:rsidRPr="002F363C">
        <w:rPr>
          <w:rFonts w:ascii="Times New Roman" w:hAnsi="Times New Roman" w:cs="Times New Roman"/>
          <w:bCs/>
          <w:sz w:val="24"/>
          <w:szCs w:val="24"/>
        </w:rPr>
        <w:t xml:space="preserve"> hole</w:t>
      </w:r>
      <w:r>
        <w:rPr>
          <w:rFonts w:ascii="Times New Roman" w:hAnsi="Times New Roman" w:cs="Times New Roman"/>
          <w:bCs/>
          <w:sz w:val="24"/>
          <w:szCs w:val="24"/>
        </w:rPr>
        <w:t>s</w:t>
      </w:r>
      <w:r w:rsidRPr="002F363C">
        <w:rPr>
          <w:rFonts w:ascii="Times New Roman" w:hAnsi="Times New Roman" w:cs="Times New Roman"/>
          <w:bCs/>
          <w:sz w:val="24"/>
          <w:szCs w:val="24"/>
        </w:rPr>
        <w:t>. Thus</w:t>
      </w:r>
      <w:r>
        <w:rPr>
          <w:rFonts w:ascii="Times New Roman" w:hAnsi="Times New Roman" w:cs="Times New Roman"/>
          <w:bCs/>
          <w:sz w:val="24"/>
          <w:szCs w:val="24"/>
        </w:rPr>
        <w:t>,</w:t>
      </w:r>
      <w:r w:rsidRPr="002F363C">
        <w:rPr>
          <w:rFonts w:ascii="Times New Roman" w:hAnsi="Times New Roman" w:cs="Times New Roman"/>
          <w:bCs/>
          <w:sz w:val="24"/>
          <w:szCs w:val="24"/>
        </w:rPr>
        <w:t xml:space="preserve"> any of the coated drill solutions has </w:t>
      </w:r>
      <w:r>
        <w:rPr>
          <w:rFonts w:ascii="Times New Roman" w:hAnsi="Times New Roman" w:cs="Times New Roman"/>
          <w:bCs/>
          <w:sz w:val="24"/>
          <w:szCs w:val="24"/>
        </w:rPr>
        <w:t xml:space="preserve">much </w:t>
      </w:r>
      <w:r w:rsidRPr="002F363C">
        <w:rPr>
          <w:rFonts w:ascii="Times New Roman" w:hAnsi="Times New Roman" w:cs="Times New Roman"/>
          <w:bCs/>
          <w:sz w:val="24"/>
          <w:szCs w:val="24"/>
        </w:rPr>
        <w:t>better cutting performance than</w:t>
      </w:r>
      <w:r>
        <w:rPr>
          <w:rFonts w:ascii="Times New Roman" w:hAnsi="Times New Roman" w:cs="Times New Roman"/>
          <w:bCs/>
          <w:sz w:val="24"/>
          <w:szCs w:val="24"/>
        </w:rPr>
        <w:t xml:space="preserve"> the</w:t>
      </w:r>
      <w:r w:rsidRPr="002F363C">
        <w:rPr>
          <w:rFonts w:ascii="Times New Roman" w:hAnsi="Times New Roman" w:cs="Times New Roman"/>
          <w:bCs/>
          <w:sz w:val="24"/>
          <w:szCs w:val="24"/>
        </w:rPr>
        <w:t xml:space="preserve"> uncoated WC tools.</w:t>
      </w:r>
    </w:p>
    <w:p w14:paraId="5BC8DEAA" w14:textId="77777777" w:rsidR="00C51F36" w:rsidRDefault="00C51F36" w:rsidP="00C51F36">
      <w:pPr>
        <w:spacing w:after="0" w:line="360" w:lineRule="auto"/>
        <w:jc w:val="both"/>
        <w:rPr>
          <w:rFonts w:ascii="Times New Roman" w:hAnsi="Times New Roman" w:cs="Times New Roman"/>
          <w:bCs/>
          <w:sz w:val="24"/>
          <w:szCs w:val="24"/>
        </w:rPr>
      </w:pPr>
    </w:p>
    <w:p w14:paraId="5BC8DEAB" w14:textId="77777777" w:rsidR="00C51F36" w:rsidRDefault="00C51F36" w:rsidP="00C51F36">
      <w:pPr>
        <w:spacing w:after="0" w:line="360" w:lineRule="auto"/>
        <w:jc w:val="center"/>
        <w:rPr>
          <w:rFonts w:ascii="Times New Roman" w:hAnsi="Times New Roman" w:cs="Times New Roman"/>
          <w:bCs/>
          <w:sz w:val="24"/>
          <w:szCs w:val="24"/>
        </w:rPr>
      </w:pPr>
      <w:r w:rsidRPr="009479E9">
        <w:rPr>
          <w:noProof/>
          <w:lang w:val="pt-PT" w:eastAsia="pt-PT"/>
        </w:rPr>
        <w:drawing>
          <wp:inline distT="0" distB="0" distL="0" distR="0" wp14:anchorId="5BC8DEF4" wp14:editId="5BC8DEF5">
            <wp:extent cx="2520000" cy="2415868"/>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000" cy="2415868"/>
                    </a:xfrm>
                    <a:prstGeom prst="rect">
                      <a:avLst/>
                    </a:prstGeom>
                    <a:noFill/>
                    <a:ln>
                      <a:noFill/>
                    </a:ln>
                  </pic:spPr>
                </pic:pic>
              </a:graphicData>
            </a:graphic>
          </wp:inline>
        </w:drawing>
      </w:r>
    </w:p>
    <w:p w14:paraId="5BC8DEAC" w14:textId="6C55E7F6" w:rsidR="00C51F36" w:rsidRDefault="00C51F36" w:rsidP="00C51F36">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Figure 10 – Chisel edge wear evolution as a function of the number of drilled holes for a cutting speed of 200 m/min.</w:t>
      </w:r>
    </w:p>
    <w:p w14:paraId="445F8B3C" w14:textId="77777777" w:rsidR="00C51F36" w:rsidRDefault="00C51F36" w:rsidP="00C51F36">
      <w:pPr>
        <w:spacing w:after="0" w:line="360" w:lineRule="auto"/>
        <w:rPr>
          <w:rFonts w:ascii="Times New Roman" w:hAnsi="Times New Roman" w:cs="Times New Roman"/>
          <w:bCs/>
          <w:sz w:val="24"/>
          <w:szCs w:val="24"/>
        </w:rPr>
      </w:pPr>
      <w:bookmarkStart w:id="30" w:name="OLE_LINK58"/>
      <w:bookmarkStart w:id="31" w:name="OLE_LINK59"/>
    </w:p>
    <w:p w14:paraId="5BC8DEB0" w14:textId="206D68C5" w:rsidR="00C51F36" w:rsidRPr="00033CC9" w:rsidRDefault="00C51F36" w:rsidP="00C51F36">
      <w:pPr>
        <w:spacing w:after="0" w:line="360" w:lineRule="auto"/>
        <w:rPr>
          <w:rFonts w:ascii="Times New Roman" w:hAnsi="Times New Roman" w:cs="Times New Roman"/>
          <w:b/>
          <w:bCs/>
          <w:sz w:val="24"/>
          <w:szCs w:val="24"/>
        </w:rPr>
      </w:pPr>
      <w:r w:rsidRPr="00033CC9">
        <w:rPr>
          <w:rFonts w:ascii="Times New Roman" w:hAnsi="Times New Roman" w:cs="Times New Roman"/>
          <w:b/>
          <w:bCs/>
          <w:sz w:val="24"/>
          <w:szCs w:val="24"/>
        </w:rPr>
        <w:t>Conclusions</w:t>
      </w:r>
    </w:p>
    <w:p w14:paraId="20591D98" w14:textId="77777777" w:rsidR="00C51F36" w:rsidRDefault="00C51F36" w:rsidP="00C51F36">
      <w:pPr>
        <w:spacing w:after="0" w:line="360" w:lineRule="auto"/>
        <w:rPr>
          <w:rFonts w:ascii="Times New Roman" w:hAnsi="Times New Roman" w:cs="Times New Roman"/>
          <w:bCs/>
          <w:sz w:val="24"/>
          <w:szCs w:val="24"/>
        </w:rPr>
      </w:pPr>
    </w:p>
    <w:p w14:paraId="5BC8DEB2" w14:textId="1FA3F671" w:rsidR="00C51F36" w:rsidRDefault="00C51F36" w:rsidP="00C51F36">
      <w:pPr>
        <w:spacing w:after="0" w:line="360" w:lineRule="auto"/>
        <w:rPr>
          <w:rFonts w:ascii="Times New Roman" w:hAnsi="Times New Roman" w:cs="Times New Roman"/>
          <w:bCs/>
          <w:sz w:val="24"/>
          <w:szCs w:val="24"/>
        </w:rPr>
      </w:pPr>
      <w:r w:rsidRPr="004E3966">
        <w:rPr>
          <w:rFonts w:ascii="Times New Roman" w:eastAsia="Times New Roman" w:hAnsi="Times New Roman" w:cs="Times New Roman"/>
          <w:sz w:val="24"/>
          <w:szCs w:val="24"/>
        </w:rPr>
        <w:t xml:space="preserve">The current work reports on the influence of Cr additions on the </w:t>
      </w:r>
      <w:proofErr w:type="spellStart"/>
      <w:r w:rsidRPr="004E3966">
        <w:rPr>
          <w:rFonts w:ascii="Times New Roman" w:eastAsia="Times New Roman" w:hAnsi="Times New Roman" w:cs="Times New Roman"/>
          <w:sz w:val="24"/>
          <w:szCs w:val="24"/>
        </w:rPr>
        <w:t>tribological</w:t>
      </w:r>
      <w:proofErr w:type="spellEnd"/>
      <w:r w:rsidRPr="004E3966">
        <w:rPr>
          <w:rFonts w:ascii="Times New Roman" w:eastAsia="Times New Roman" w:hAnsi="Times New Roman" w:cs="Times New Roman"/>
          <w:sz w:val="24"/>
          <w:szCs w:val="24"/>
        </w:rPr>
        <w:t xml:space="preserve"> and drilling performance of </w:t>
      </w:r>
      <w:proofErr w:type="spellStart"/>
      <w:r w:rsidRPr="004E3966">
        <w:rPr>
          <w:rFonts w:ascii="Times New Roman" w:eastAsia="Times New Roman" w:hAnsi="Times New Roman" w:cs="Times New Roman"/>
          <w:sz w:val="24"/>
          <w:szCs w:val="24"/>
        </w:rPr>
        <w:t>Ti</w:t>
      </w:r>
      <w:proofErr w:type="spellEnd"/>
      <w:r w:rsidRPr="004E3966">
        <w:rPr>
          <w:rFonts w:ascii="Times New Roman" w:eastAsia="Times New Roman" w:hAnsi="Times New Roman" w:cs="Times New Roman"/>
          <w:sz w:val="24"/>
          <w:szCs w:val="24"/>
        </w:rPr>
        <w:t>(Al)N/Cr(Al)N films deposited as a multilayer</w:t>
      </w:r>
      <w:r>
        <w:rPr>
          <w:rFonts w:ascii="Times New Roman" w:eastAsia="Times New Roman" w:hAnsi="Times New Roman" w:cs="Times New Roman"/>
          <w:sz w:val="24"/>
          <w:szCs w:val="24"/>
        </w:rPr>
        <w:t xml:space="preserve"> by magnetron sputtering</w:t>
      </w:r>
      <w:r w:rsidRPr="004E3966">
        <w:rPr>
          <w:rFonts w:ascii="Times New Roman" w:eastAsia="Times New Roman" w:hAnsi="Times New Roman" w:cs="Times New Roman"/>
          <w:sz w:val="24"/>
          <w:szCs w:val="24"/>
        </w:rPr>
        <w:t>, and their comparison to a Ti</w:t>
      </w:r>
      <w:r w:rsidRPr="00370C6D">
        <w:rPr>
          <w:rFonts w:ascii="Times New Roman" w:eastAsia="Times New Roman" w:hAnsi="Times New Roman" w:cs="Times New Roman"/>
          <w:sz w:val="24"/>
          <w:szCs w:val="24"/>
          <w:vertAlign w:val="subscript"/>
        </w:rPr>
        <w:t>0.47</w:t>
      </w:r>
      <w:r w:rsidRPr="004E3966">
        <w:rPr>
          <w:rFonts w:ascii="Times New Roman" w:eastAsia="Times New Roman" w:hAnsi="Times New Roman" w:cs="Times New Roman"/>
          <w:sz w:val="24"/>
          <w:szCs w:val="24"/>
        </w:rPr>
        <w:t>Al</w:t>
      </w:r>
      <w:r w:rsidRPr="00370C6D">
        <w:rPr>
          <w:rFonts w:ascii="Times New Roman" w:eastAsia="Times New Roman" w:hAnsi="Times New Roman" w:cs="Times New Roman"/>
          <w:sz w:val="24"/>
          <w:szCs w:val="24"/>
          <w:vertAlign w:val="subscript"/>
        </w:rPr>
        <w:t>0.46</w:t>
      </w:r>
      <w:r w:rsidRPr="004E3966">
        <w:rPr>
          <w:rFonts w:ascii="Times New Roman" w:eastAsia="Times New Roman" w:hAnsi="Times New Roman" w:cs="Times New Roman"/>
          <w:sz w:val="24"/>
          <w:szCs w:val="24"/>
        </w:rPr>
        <w:t xml:space="preserve">N film deposited as </w:t>
      </w:r>
      <w:r>
        <w:rPr>
          <w:rFonts w:ascii="Times New Roman" w:eastAsia="Times New Roman" w:hAnsi="Times New Roman" w:cs="Times New Roman"/>
          <w:sz w:val="24"/>
          <w:szCs w:val="24"/>
        </w:rPr>
        <w:t xml:space="preserve">a </w:t>
      </w:r>
      <w:r w:rsidRPr="004E3966">
        <w:rPr>
          <w:rFonts w:ascii="Times New Roman" w:eastAsia="Times New Roman" w:hAnsi="Times New Roman" w:cs="Times New Roman"/>
          <w:sz w:val="24"/>
          <w:szCs w:val="24"/>
        </w:rPr>
        <w:t xml:space="preserve">reference. </w:t>
      </w:r>
      <w:proofErr w:type="spellStart"/>
      <w:r w:rsidRPr="004E3966">
        <w:rPr>
          <w:rFonts w:ascii="Times New Roman" w:eastAsia="Times New Roman" w:hAnsi="Times New Roman" w:cs="Times New Roman"/>
          <w:sz w:val="24"/>
          <w:szCs w:val="24"/>
        </w:rPr>
        <w:t>Tribological</w:t>
      </w:r>
      <w:proofErr w:type="spellEnd"/>
      <w:r w:rsidRPr="004E3966">
        <w:rPr>
          <w:rFonts w:ascii="Times New Roman" w:eastAsia="Times New Roman" w:hAnsi="Times New Roman" w:cs="Times New Roman"/>
          <w:sz w:val="24"/>
          <w:szCs w:val="24"/>
        </w:rPr>
        <w:t xml:space="preserve"> behavior of films evaluated in pin-on-disc at room temperature was independent o</w:t>
      </w:r>
      <w:r>
        <w:rPr>
          <w:rFonts w:ascii="Times New Roman" w:eastAsia="Times New Roman" w:hAnsi="Times New Roman" w:cs="Times New Roman"/>
          <w:sz w:val="24"/>
          <w:szCs w:val="24"/>
        </w:rPr>
        <w:t>f</w:t>
      </w:r>
      <w:r w:rsidRPr="004E3966">
        <w:rPr>
          <w:rFonts w:ascii="Times New Roman" w:eastAsia="Times New Roman" w:hAnsi="Times New Roman" w:cs="Times New Roman"/>
          <w:sz w:val="24"/>
          <w:szCs w:val="24"/>
        </w:rPr>
        <w:t xml:space="preserve"> the coatings chemical composition. However, at 650 ºC</w:t>
      </w:r>
      <w:r>
        <w:rPr>
          <w:rFonts w:ascii="Times New Roman" w:eastAsia="Times New Roman" w:hAnsi="Times New Roman" w:cs="Times New Roman"/>
          <w:sz w:val="24"/>
          <w:szCs w:val="24"/>
        </w:rPr>
        <w:t>,</w:t>
      </w:r>
      <w:r w:rsidRPr="004E3966">
        <w:rPr>
          <w:rFonts w:ascii="Times New Roman" w:eastAsia="Times New Roman" w:hAnsi="Times New Roman" w:cs="Times New Roman"/>
          <w:sz w:val="24"/>
          <w:szCs w:val="24"/>
        </w:rPr>
        <w:t xml:space="preserve"> Cr containing coatings displayed a better performance due to the formation of Cr-O </w:t>
      </w:r>
      <w:proofErr w:type="spellStart"/>
      <w:r>
        <w:rPr>
          <w:rFonts w:ascii="Times New Roman" w:eastAsia="Times New Roman" w:hAnsi="Times New Roman" w:cs="Times New Roman"/>
          <w:sz w:val="24"/>
          <w:szCs w:val="24"/>
        </w:rPr>
        <w:t>tribolayer</w:t>
      </w:r>
      <w:proofErr w:type="spellEnd"/>
      <w:r>
        <w:rPr>
          <w:rFonts w:ascii="Times New Roman" w:eastAsia="Times New Roman" w:hAnsi="Times New Roman" w:cs="Times New Roman"/>
          <w:sz w:val="24"/>
          <w:szCs w:val="24"/>
        </w:rPr>
        <w:t xml:space="preserve"> i</w:t>
      </w:r>
      <w:r w:rsidRPr="004E3966">
        <w:rPr>
          <w:rFonts w:ascii="Times New Roman" w:eastAsia="Times New Roman" w:hAnsi="Times New Roman" w:cs="Times New Roman"/>
          <w:sz w:val="24"/>
          <w:szCs w:val="24"/>
        </w:rPr>
        <w:t xml:space="preserve">n the sliding contact, which </w:t>
      </w:r>
      <w:r>
        <w:rPr>
          <w:rFonts w:ascii="Times New Roman" w:eastAsia="Times New Roman" w:hAnsi="Times New Roman" w:cs="Times New Roman"/>
          <w:sz w:val="24"/>
          <w:szCs w:val="24"/>
        </w:rPr>
        <w:t>outperformed</w:t>
      </w:r>
      <w:r w:rsidRPr="004E3966">
        <w:rPr>
          <w:rFonts w:ascii="Times New Roman" w:eastAsia="Times New Roman" w:hAnsi="Times New Roman" w:cs="Times New Roman"/>
          <w:sz w:val="24"/>
          <w:szCs w:val="24"/>
        </w:rPr>
        <w:t xml:space="preserve"> lubricious properties </w:t>
      </w:r>
      <w:r>
        <w:rPr>
          <w:rFonts w:ascii="Times New Roman" w:eastAsia="Times New Roman" w:hAnsi="Times New Roman" w:cs="Times New Roman"/>
          <w:sz w:val="24"/>
          <w:szCs w:val="24"/>
        </w:rPr>
        <w:t>of</w:t>
      </w:r>
      <w:r w:rsidRPr="004E3966">
        <w:rPr>
          <w:rFonts w:ascii="Times New Roman" w:eastAsia="Times New Roman" w:hAnsi="Times New Roman" w:cs="Times New Roman"/>
          <w:sz w:val="24"/>
          <w:szCs w:val="24"/>
        </w:rPr>
        <w:t xml:space="preserve"> Al-O and </w:t>
      </w:r>
      <w:proofErr w:type="spellStart"/>
      <w:r w:rsidRPr="004E3966">
        <w:rPr>
          <w:rFonts w:ascii="Times New Roman" w:eastAsia="Times New Roman" w:hAnsi="Times New Roman" w:cs="Times New Roman"/>
          <w:sz w:val="24"/>
          <w:szCs w:val="24"/>
        </w:rPr>
        <w:t>Ti</w:t>
      </w:r>
      <w:proofErr w:type="spellEnd"/>
      <w:r w:rsidRPr="004E3966">
        <w:rPr>
          <w:rFonts w:ascii="Times New Roman" w:eastAsia="Times New Roman" w:hAnsi="Times New Roman" w:cs="Times New Roman"/>
          <w:sz w:val="24"/>
          <w:szCs w:val="24"/>
        </w:rPr>
        <w:t xml:space="preserve">-O oxides formed </w:t>
      </w:r>
      <w:r>
        <w:rPr>
          <w:rFonts w:ascii="Times New Roman" w:eastAsia="Times New Roman" w:hAnsi="Times New Roman" w:cs="Times New Roman"/>
          <w:sz w:val="24"/>
          <w:szCs w:val="24"/>
        </w:rPr>
        <w:t>i</w:t>
      </w:r>
      <w:r w:rsidRPr="004E3966">
        <w:rPr>
          <w:rFonts w:ascii="Times New Roman" w:eastAsia="Times New Roman" w:hAnsi="Times New Roman" w:cs="Times New Roman"/>
          <w:sz w:val="24"/>
          <w:szCs w:val="24"/>
        </w:rPr>
        <w:t>n the wear track of Ti</w:t>
      </w:r>
      <w:r w:rsidRPr="001D417E">
        <w:rPr>
          <w:rFonts w:ascii="Times New Roman" w:eastAsia="Times New Roman" w:hAnsi="Times New Roman" w:cs="Times New Roman"/>
          <w:sz w:val="24"/>
          <w:szCs w:val="24"/>
          <w:vertAlign w:val="subscript"/>
        </w:rPr>
        <w:t>0.47</w:t>
      </w:r>
      <w:r w:rsidRPr="004E3966">
        <w:rPr>
          <w:rFonts w:ascii="Times New Roman" w:eastAsia="Times New Roman" w:hAnsi="Times New Roman" w:cs="Times New Roman"/>
          <w:sz w:val="24"/>
          <w:szCs w:val="24"/>
        </w:rPr>
        <w:t>Al</w:t>
      </w:r>
      <w:r w:rsidRPr="001D417E">
        <w:rPr>
          <w:rFonts w:ascii="Times New Roman" w:eastAsia="Times New Roman" w:hAnsi="Times New Roman" w:cs="Times New Roman"/>
          <w:sz w:val="24"/>
          <w:szCs w:val="24"/>
          <w:vertAlign w:val="subscript"/>
        </w:rPr>
        <w:t>0.46</w:t>
      </w:r>
      <w:r w:rsidRPr="004E3966">
        <w:rPr>
          <w:rFonts w:ascii="Times New Roman" w:eastAsia="Times New Roman" w:hAnsi="Times New Roman" w:cs="Times New Roman"/>
          <w:sz w:val="24"/>
          <w:szCs w:val="24"/>
        </w:rPr>
        <w:t>N</w:t>
      </w:r>
      <w:r w:rsidRPr="004E3966" w:rsidDel="008A6545">
        <w:rPr>
          <w:rFonts w:ascii="Times New Roman" w:eastAsia="Times New Roman" w:hAnsi="Times New Roman" w:cs="Times New Roman"/>
          <w:sz w:val="24"/>
          <w:szCs w:val="24"/>
        </w:rPr>
        <w:t xml:space="preserve"> </w:t>
      </w:r>
      <w:r w:rsidRPr="004E3966">
        <w:rPr>
          <w:rFonts w:ascii="Times New Roman" w:eastAsia="Times New Roman" w:hAnsi="Times New Roman" w:cs="Times New Roman"/>
          <w:sz w:val="24"/>
          <w:szCs w:val="24"/>
        </w:rPr>
        <w:t xml:space="preserve">reference. The higher the Cr content </w:t>
      </w:r>
      <w:r>
        <w:rPr>
          <w:rFonts w:ascii="Times New Roman" w:eastAsia="Times New Roman" w:hAnsi="Times New Roman" w:cs="Times New Roman"/>
          <w:sz w:val="24"/>
          <w:szCs w:val="24"/>
        </w:rPr>
        <w:t>i</w:t>
      </w:r>
      <w:r w:rsidRPr="004E3966">
        <w:rPr>
          <w:rFonts w:ascii="Times New Roman" w:eastAsia="Times New Roman" w:hAnsi="Times New Roman" w:cs="Times New Roman"/>
          <w:sz w:val="24"/>
          <w:szCs w:val="24"/>
        </w:rPr>
        <w:t>n the films</w:t>
      </w:r>
      <w:r>
        <w:rPr>
          <w:rFonts w:ascii="Times New Roman" w:eastAsia="Times New Roman" w:hAnsi="Times New Roman" w:cs="Times New Roman"/>
          <w:sz w:val="24"/>
          <w:szCs w:val="24"/>
        </w:rPr>
        <w:t>,</w:t>
      </w:r>
      <w:r w:rsidRPr="004E3966">
        <w:rPr>
          <w:rFonts w:ascii="Times New Roman" w:eastAsia="Times New Roman" w:hAnsi="Times New Roman" w:cs="Times New Roman"/>
          <w:sz w:val="24"/>
          <w:szCs w:val="24"/>
        </w:rPr>
        <w:t xml:space="preserve"> the better </w:t>
      </w:r>
      <w:r w:rsidR="00FB63B4" w:rsidRPr="00FB63B4">
        <w:rPr>
          <w:rFonts w:ascii="Times New Roman" w:eastAsia="Times New Roman" w:hAnsi="Times New Roman" w:cs="Times New Roman"/>
          <w:sz w:val="24"/>
          <w:szCs w:val="24"/>
          <w:highlight w:val="yellow"/>
        </w:rPr>
        <w:t>the</w:t>
      </w:r>
      <w:r w:rsidR="00FB63B4">
        <w:rPr>
          <w:rFonts w:ascii="Times New Roman" w:eastAsia="Times New Roman" w:hAnsi="Times New Roman" w:cs="Times New Roman"/>
          <w:sz w:val="24"/>
          <w:szCs w:val="24"/>
        </w:rPr>
        <w:t xml:space="preserve"> </w:t>
      </w:r>
      <w:proofErr w:type="spellStart"/>
      <w:r w:rsidRPr="004E3966">
        <w:rPr>
          <w:rFonts w:ascii="Times New Roman" w:eastAsia="Times New Roman" w:hAnsi="Times New Roman" w:cs="Times New Roman"/>
          <w:sz w:val="24"/>
          <w:szCs w:val="24"/>
        </w:rPr>
        <w:t>tribological</w:t>
      </w:r>
      <w:proofErr w:type="spellEnd"/>
      <w:r w:rsidRPr="004E3966">
        <w:rPr>
          <w:rFonts w:ascii="Times New Roman" w:eastAsia="Times New Roman" w:hAnsi="Times New Roman" w:cs="Times New Roman"/>
          <w:sz w:val="24"/>
          <w:szCs w:val="24"/>
        </w:rPr>
        <w:t xml:space="preserve"> performance</w:t>
      </w:r>
      <w:r w:rsidR="00FB63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due </w:t>
      </w:r>
      <w:r w:rsidRPr="004E3966">
        <w:rPr>
          <w:rFonts w:ascii="Times New Roman" w:eastAsia="Times New Roman" w:hAnsi="Times New Roman" w:cs="Times New Roman"/>
          <w:sz w:val="24"/>
          <w:szCs w:val="24"/>
        </w:rPr>
        <w:t xml:space="preserve">to </w:t>
      </w:r>
      <w:r w:rsidR="00FB63B4" w:rsidRPr="00FB63B4">
        <w:rPr>
          <w:rFonts w:ascii="Times New Roman" w:eastAsia="Times New Roman" w:hAnsi="Times New Roman" w:cs="Times New Roman"/>
          <w:sz w:val="24"/>
          <w:szCs w:val="24"/>
          <w:highlight w:val="yellow"/>
        </w:rPr>
        <w:t>the</w:t>
      </w:r>
      <w:r w:rsidR="00FB63B4">
        <w:rPr>
          <w:rFonts w:ascii="Times New Roman" w:eastAsia="Times New Roman" w:hAnsi="Times New Roman" w:cs="Times New Roman"/>
          <w:sz w:val="24"/>
          <w:szCs w:val="24"/>
        </w:rPr>
        <w:t xml:space="preserve"> </w:t>
      </w:r>
      <w:r w:rsidRPr="004E3966">
        <w:rPr>
          <w:rFonts w:ascii="Times New Roman" w:eastAsia="Times New Roman" w:hAnsi="Times New Roman" w:cs="Times New Roman"/>
          <w:sz w:val="24"/>
          <w:szCs w:val="24"/>
        </w:rPr>
        <w:t>high</w:t>
      </w:r>
      <w:r>
        <w:rPr>
          <w:rFonts w:ascii="Times New Roman" w:eastAsia="Times New Roman" w:hAnsi="Times New Roman" w:cs="Times New Roman"/>
          <w:sz w:val="24"/>
          <w:szCs w:val="24"/>
        </w:rPr>
        <w:t>er</w:t>
      </w:r>
      <w:r w:rsidRPr="004E3966">
        <w:rPr>
          <w:rFonts w:ascii="Times New Roman" w:eastAsia="Times New Roman" w:hAnsi="Times New Roman" w:cs="Times New Roman"/>
          <w:sz w:val="24"/>
          <w:szCs w:val="24"/>
        </w:rPr>
        <w:t xml:space="preserve"> </w:t>
      </w:r>
      <w:r w:rsidRPr="004E3966">
        <w:rPr>
          <w:rFonts w:ascii="Times New Roman" w:eastAsia="Times New Roman" w:hAnsi="Times New Roman" w:cs="Times New Roman"/>
          <w:sz w:val="24"/>
          <w:szCs w:val="24"/>
        </w:rPr>
        <w:lastRenderedPageBreak/>
        <w:t xml:space="preserve">amount of Cr-O </w:t>
      </w:r>
      <w:r>
        <w:rPr>
          <w:rFonts w:ascii="Times New Roman" w:eastAsia="Times New Roman" w:hAnsi="Times New Roman" w:cs="Times New Roman"/>
          <w:sz w:val="24"/>
          <w:szCs w:val="24"/>
        </w:rPr>
        <w:t>i</w:t>
      </w:r>
      <w:r w:rsidRPr="004E3966">
        <w:rPr>
          <w:rFonts w:ascii="Times New Roman" w:eastAsia="Times New Roman" w:hAnsi="Times New Roman" w:cs="Times New Roman"/>
          <w:sz w:val="24"/>
          <w:szCs w:val="24"/>
        </w:rPr>
        <w:t>n the wear track. Drilling performance of Ti</w:t>
      </w:r>
      <w:r w:rsidRPr="001D417E">
        <w:rPr>
          <w:rFonts w:ascii="Times New Roman" w:eastAsia="Times New Roman" w:hAnsi="Times New Roman" w:cs="Times New Roman"/>
          <w:sz w:val="24"/>
          <w:szCs w:val="24"/>
          <w:vertAlign w:val="subscript"/>
        </w:rPr>
        <w:t>0.47</w:t>
      </w:r>
      <w:r w:rsidRPr="004E3966">
        <w:rPr>
          <w:rFonts w:ascii="Times New Roman" w:eastAsia="Times New Roman" w:hAnsi="Times New Roman" w:cs="Times New Roman"/>
          <w:sz w:val="24"/>
          <w:szCs w:val="24"/>
        </w:rPr>
        <w:t>Al</w:t>
      </w:r>
      <w:r w:rsidRPr="001D417E">
        <w:rPr>
          <w:rFonts w:ascii="Times New Roman" w:eastAsia="Times New Roman" w:hAnsi="Times New Roman" w:cs="Times New Roman"/>
          <w:sz w:val="24"/>
          <w:szCs w:val="24"/>
          <w:vertAlign w:val="subscript"/>
        </w:rPr>
        <w:t>0.46</w:t>
      </w:r>
      <w:r w:rsidRPr="004E3966">
        <w:rPr>
          <w:rFonts w:ascii="Times New Roman" w:eastAsia="Times New Roman" w:hAnsi="Times New Roman" w:cs="Times New Roman"/>
          <w:sz w:val="24"/>
          <w:szCs w:val="24"/>
        </w:rPr>
        <w:t>N</w:t>
      </w:r>
      <w:r w:rsidRPr="004E3966" w:rsidDel="008A6545">
        <w:rPr>
          <w:rFonts w:ascii="Times New Roman" w:eastAsia="Times New Roman" w:hAnsi="Times New Roman" w:cs="Times New Roman"/>
          <w:sz w:val="24"/>
          <w:szCs w:val="24"/>
        </w:rPr>
        <w:t xml:space="preserve"> </w:t>
      </w:r>
      <w:r w:rsidRPr="004E3966">
        <w:rPr>
          <w:rFonts w:ascii="Times New Roman" w:eastAsia="Times New Roman" w:hAnsi="Times New Roman" w:cs="Times New Roman"/>
          <w:sz w:val="24"/>
          <w:szCs w:val="24"/>
        </w:rPr>
        <w:t>reference conducted at low cutting speed (50 m/min) was 2 times better than Cr-rich coating due to its higher hardness</w:t>
      </w:r>
      <w:r>
        <w:rPr>
          <w:rFonts w:ascii="Times New Roman" w:eastAsia="Times New Roman" w:hAnsi="Times New Roman" w:cs="Times New Roman"/>
          <w:sz w:val="24"/>
          <w:szCs w:val="24"/>
        </w:rPr>
        <w:t xml:space="preserve">, which is </w:t>
      </w:r>
      <w:r w:rsidRPr="004E396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dominant</w:t>
      </w:r>
      <w:r w:rsidRPr="004E3966">
        <w:rPr>
          <w:rFonts w:ascii="Times New Roman" w:eastAsia="Times New Roman" w:hAnsi="Times New Roman" w:cs="Times New Roman"/>
          <w:sz w:val="24"/>
          <w:szCs w:val="24"/>
        </w:rPr>
        <w:t xml:space="preserve"> factor </w:t>
      </w:r>
      <w:r>
        <w:rPr>
          <w:rFonts w:ascii="Times New Roman" w:eastAsia="Times New Roman" w:hAnsi="Times New Roman" w:cs="Times New Roman"/>
          <w:sz w:val="24"/>
          <w:szCs w:val="24"/>
        </w:rPr>
        <w:t xml:space="preserve">in </w:t>
      </w:r>
      <w:r w:rsidR="00FB63B4" w:rsidRPr="00FB63B4">
        <w:rPr>
          <w:rFonts w:ascii="Times New Roman" w:eastAsia="Times New Roman" w:hAnsi="Times New Roman" w:cs="Times New Roman"/>
          <w:sz w:val="24"/>
          <w:szCs w:val="24"/>
          <w:highlight w:val="yellow"/>
        </w:rPr>
        <w:t>the</w:t>
      </w:r>
      <w:r w:rsidR="00FB63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absence of sufficient oxidation and </w:t>
      </w:r>
      <w:proofErr w:type="spellStart"/>
      <w:r>
        <w:rPr>
          <w:rFonts w:ascii="Times New Roman" w:eastAsia="Times New Roman" w:hAnsi="Times New Roman" w:cs="Times New Roman"/>
          <w:sz w:val="24"/>
          <w:szCs w:val="24"/>
        </w:rPr>
        <w:t>tribofilm</w:t>
      </w:r>
      <w:proofErr w:type="spellEnd"/>
      <w:r>
        <w:rPr>
          <w:rFonts w:ascii="Times New Roman" w:eastAsia="Times New Roman" w:hAnsi="Times New Roman" w:cs="Times New Roman"/>
          <w:sz w:val="24"/>
          <w:szCs w:val="24"/>
        </w:rPr>
        <w:t xml:space="preserve"> formation.</w:t>
      </w:r>
      <w:r w:rsidRPr="004E39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w:t>
      </w:r>
      <w:r w:rsidRPr="004E3966">
        <w:rPr>
          <w:rFonts w:ascii="Times New Roman" w:eastAsia="Times New Roman" w:hAnsi="Times New Roman" w:cs="Times New Roman"/>
          <w:sz w:val="24"/>
          <w:szCs w:val="24"/>
        </w:rPr>
        <w:t xml:space="preserve"> higher cutting speeds</w:t>
      </w:r>
      <w:r>
        <w:rPr>
          <w:rFonts w:ascii="Times New Roman" w:eastAsia="Times New Roman" w:hAnsi="Times New Roman" w:cs="Times New Roman"/>
          <w:sz w:val="24"/>
          <w:szCs w:val="24"/>
        </w:rPr>
        <w:t>, the</w:t>
      </w:r>
      <w:r w:rsidRPr="004E3966">
        <w:rPr>
          <w:rFonts w:ascii="Times New Roman" w:eastAsia="Times New Roman" w:hAnsi="Times New Roman" w:cs="Times New Roman"/>
          <w:sz w:val="24"/>
          <w:szCs w:val="24"/>
        </w:rPr>
        <w:t xml:space="preserve"> drilling performance of Ti</w:t>
      </w:r>
      <w:r w:rsidRPr="001D417E">
        <w:rPr>
          <w:rFonts w:ascii="Times New Roman" w:eastAsia="Times New Roman" w:hAnsi="Times New Roman" w:cs="Times New Roman"/>
          <w:sz w:val="24"/>
          <w:szCs w:val="24"/>
          <w:vertAlign w:val="subscript"/>
        </w:rPr>
        <w:t>0.47</w:t>
      </w:r>
      <w:r w:rsidRPr="004E3966">
        <w:rPr>
          <w:rFonts w:ascii="Times New Roman" w:eastAsia="Times New Roman" w:hAnsi="Times New Roman" w:cs="Times New Roman"/>
          <w:sz w:val="24"/>
          <w:szCs w:val="24"/>
        </w:rPr>
        <w:t>Al</w:t>
      </w:r>
      <w:r w:rsidRPr="001D417E">
        <w:rPr>
          <w:rFonts w:ascii="Times New Roman" w:eastAsia="Times New Roman" w:hAnsi="Times New Roman" w:cs="Times New Roman"/>
          <w:sz w:val="24"/>
          <w:szCs w:val="24"/>
          <w:vertAlign w:val="subscript"/>
        </w:rPr>
        <w:t>0.46</w:t>
      </w:r>
      <w:r w:rsidRPr="004E3966">
        <w:rPr>
          <w:rFonts w:ascii="Times New Roman" w:eastAsia="Times New Roman" w:hAnsi="Times New Roman" w:cs="Times New Roman"/>
          <w:sz w:val="24"/>
          <w:szCs w:val="24"/>
        </w:rPr>
        <w:t>N</w:t>
      </w:r>
      <w:r w:rsidRPr="004E3966" w:rsidDel="008A6545">
        <w:rPr>
          <w:rFonts w:ascii="Times New Roman" w:eastAsia="Times New Roman" w:hAnsi="Times New Roman" w:cs="Times New Roman"/>
          <w:sz w:val="24"/>
          <w:szCs w:val="24"/>
        </w:rPr>
        <w:t xml:space="preserve"> </w:t>
      </w:r>
      <w:r w:rsidRPr="004E3966">
        <w:rPr>
          <w:rFonts w:ascii="Times New Roman" w:eastAsia="Times New Roman" w:hAnsi="Times New Roman" w:cs="Times New Roman"/>
          <w:sz w:val="24"/>
          <w:szCs w:val="24"/>
        </w:rPr>
        <w:t xml:space="preserve">reference suddenly dropped due to the combined effect of </w:t>
      </w:r>
      <w:r w:rsidR="00FB63B4" w:rsidRPr="00FB63B4">
        <w:rPr>
          <w:rFonts w:ascii="Times New Roman" w:eastAsia="Times New Roman" w:hAnsi="Times New Roman" w:cs="Times New Roman"/>
          <w:sz w:val="24"/>
          <w:szCs w:val="24"/>
          <w:highlight w:val="yellow"/>
        </w:rPr>
        <w:t>the</w:t>
      </w:r>
      <w:r w:rsidR="00FB63B4">
        <w:rPr>
          <w:rFonts w:ascii="Times New Roman" w:eastAsia="Times New Roman" w:hAnsi="Times New Roman" w:cs="Times New Roman"/>
          <w:sz w:val="24"/>
          <w:szCs w:val="24"/>
        </w:rPr>
        <w:t xml:space="preserve"> </w:t>
      </w:r>
      <w:r w:rsidRPr="004E3966">
        <w:rPr>
          <w:rFonts w:ascii="Times New Roman" w:eastAsia="Times New Roman" w:hAnsi="Times New Roman" w:cs="Times New Roman"/>
          <w:sz w:val="24"/>
          <w:szCs w:val="24"/>
        </w:rPr>
        <w:t xml:space="preserve">change of chip type (discontinuous to continuous) and </w:t>
      </w:r>
      <w:r w:rsidR="00FB63B4" w:rsidRPr="00FB63B4">
        <w:rPr>
          <w:rFonts w:ascii="Times New Roman" w:eastAsia="Times New Roman" w:hAnsi="Times New Roman" w:cs="Times New Roman"/>
          <w:sz w:val="24"/>
          <w:szCs w:val="24"/>
          <w:highlight w:val="yellow"/>
        </w:rPr>
        <w:t>the</w:t>
      </w:r>
      <w:r w:rsidR="00FB63B4">
        <w:rPr>
          <w:rFonts w:ascii="Times New Roman" w:eastAsia="Times New Roman" w:hAnsi="Times New Roman" w:cs="Times New Roman"/>
          <w:sz w:val="24"/>
          <w:szCs w:val="24"/>
        </w:rPr>
        <w:t xml:space="preserve"> </w:t>
      </w:r>
      <w:r w:rsidRPr="004E3966">
        <w:rPr>
          <w:rFonts w:ascii="Times New Roman" w:eastAsia="Times New Roman" w:hAnsi="Times New Roman" w:cs="Times New Roman"/>
          <w:sz w:val="24"/>
          <w:szCs w:val="24"/>
        </w:rPr>
        <w:t>higher cutting severity</w:t>
      </w:r>
      <w:r>
        <w:rPr>
          <w:rFonts w:ascii="Times New Roman" w:eastAsia="Times New Roman" w:hAnsi="Times New Roman" w:cs="Times New Roman"/>
          <w:sz w:val="24"/>
          <w:szCs w:val="24"/>
        </w:rPr>
        <w:t>. The latter led to a</w:t>
      </w:r>
      <w:r w:rsidR="00FB63B4">
        <w:rPr>
          <w:rFonts w:ascii="Times New Roman" w:eastAsia="Times New Roman" w:hAnsi="Times New Roman" w:cs="Times New Roman"/>
          <w:sz w:val="24"/>
          <w:szCs w:val="24"/>
        </w:rPr>
        <w:t>n</w:t>
      </w:r>
      <w:r w:rsidRPr="004E3966">
        <w:rPr>
          <w:rFonts w:ascii="Times New Roman" w:eastAsia="Times New Roman" w:hAnsi="Times New Roman" w:cs="Times New Roman"/>
          <w:sz w:val="24"/>
          <w:szCs w:val="24"/>
        </w:rPr>
        <w:t xml:space="preserve"> increase</w:t>
      </w:r>
      <w:r>
        <w:rPr>
          <w:rFonts w:ascii="Times New Roman" w:eastAsia="Times New Roman" w:hAnsi="Times New Roman" w:cs="Times New Roman"/>
          <w:sz w:val="24"/>
          <w:szCs w:val="24"/>
        </w:rPr>
        <w:t xml:space="preserve"> in</w:t>
      </w:r>
      <w:r w:rsidRPr="004E3966">
        <w:rPr>
          <w:rFonts w:ascii="Times New Roman" w:eastAsia="Times New Roman" w:hAnsi="Times New Roman" w:cs="Times New Roman"/>
          <w:sz w:val="24"/>
          <w:szCs w:val="24"/>
        </w:rPr>
        <w:t xml:space="preserve"> the overall temperature of the cutting zone</w:t>
      </w:r>
      <w:r>
        <w:rPr>
          <w:rFonts w:ascii="Times New Roman" w:eastAsia="Times New Roman" w:hAnsi="Times New Roman" w:cs="Times New Roman"/>
          <w:sz w:val="24"/>
          <w:szCs w:val="24"/>
        </w:rPr>
        <w:t xml:space="preserve">. </w:t>
      </w:r>
      <w:r w:rsidRPr="004E3966">
        <w:rPr>
          <w:rFonts w:ascii="Times New Roman" w:eastAsia="Times New Roman" w:hAnsi="Times New Roman" w:cs="Times New Roman"/>
          <w:sz w:val="24"/>
          <w:szCs w:val="24"/>
        </w:rPr>
        <w:t xml:space="preserve">Cr containing coating displayed </w:t>
      </w:r>
      <w:r>
        <w:rPr>
          <w:rFonts w:ascii="Times New Roman" w:eastAsia="Times New Roman" w:hAnsi="Times New Roman" w:cs="Times New Roman"/>
          <w:sz w:val="24"/>
          <w:szCs w:val="24"/>
        </w:rPr>
        <w:t xml:space="preserve">significantly </w:t>
      </w:r>
      <w:r w:rsidRPr="004E3966">
        <w:rPr>
          <w:rFonts w:ascii="Times New Roman" w:eastAsia="Times New Roman" w:hAnsi="Times New Roman" w:cs="Times New Roman"/>
          <w:sz w:val="24"/>
          <w:szCs w:val="24"/>
        </w:rPr>
        <w:t xml:space="preserve">better cutting performance </w:t>
      </w:r>
      <w:r>
        <w:rPr>
          <w:rFonts w:ascii="Times New Roman" w:eastAsia="Times New Roman" w:hAnsi="Times New Roman" w:cs="Times New Roman"/>
          <w:sz w:val="24"/>
          <w:szCs w:val="24"/>
        </w:rPr>
        <w:t xml:space="preserve">at higher cutting speeds </w:t>
      </w:r>
      <w:r w:rsidRPr="004E3966">
        <w:rPr>
          <w:rFonts w:ascii="Times New Roman" w:eastAsia="Times New Roman" w:hAnsi="Times New Roman" w:cs="Times New Roman"/>
          <w:sz w:val="24"/>
          <w:szCs w:val="24"/>
        </w:rPr>
        <w:t xml:space="preserve">due to the formation of a protective Cr-O rich </w:t>
      </w:r>
      <w:proofErr w:type="spellStart"/>
      <w:r w:rsidRPr="004E3966">
        <w:rPr>
          <w:rFonts w:ascii="Times New Roman" w:eastAsia="Times New Roman" w:hAnsi="Times New Roman" w:cs="Times New Roman"/>
          <w:sz w:val="24"/>
          <w:szCs w:val="24"/>
        </w:rPr>
        <w:t>tribolayer</w:t>
      </w:r>
      <w:proofErr w:type="spellEnd"/>
      <w:r w:rsidRPr="004E39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Pr="004E3966">
        <w:rPr>
          <w:rFonts w:ascii="Times New Roman" w:eastAsia="Times New Roman" w:hAnsi="Times New Roman" w:cs="Times New Roman"/>
          <w:sz w:val="24"/>
          <w:szCs w:val="24"/>
        </w:rPr>
        <w:t>n the cutting zone</w:t>
      </w:r>
      <w:r>
        <w:rPr>
          <w:rFonts w:ascii="Times New Roman" w:eastAsia="Times New Roman" w:hAnsi="Times New Roman" w:cs="Times New Roman"/>
          <w:sz w:val="24"/>
          <w:szCs w:val="24"/>
        </w:rPr>
        <w:t xml:space="preserve">. In fact, </w:t>
      </w:r>
      <w:r w:rsidR="00FB63B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total number of holes before tool failure was in case of Cr rich coating increased with cutting spe</w:t>
      </w:r>
      <w:r w:rsidR="00FB63B4">
        <w:rPr>
          <w:rFonts w:ascii="Times New Roman" w:eastAsia="Times New Roman" w:hAnsi="Times New Roman" w:cs="Times New Roman"/>
          <w:sz w:val="24"/>
          <w:szCs w:val="24"/>
        </w:rPr>
        <w:t>ed, which makes these coatings</w:t>
      </w:r>
      <w:r>
        <w:rPr>
          <w:rFonts w:ascii="Times New Roman" w:eastAsia="Times New Roman" w:hAnsi="Times New Roman" w:cs="Times New Roman"/>
          <w:sz w:val="24"/>
          <w:szCs w:val="24"/>
        </w:rPr>
        <w:t xml:space="preserve"> good candidate</w:t>
      </w:r>
      <w:r w:rsidR="00FB63B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for high speed dry drilling.</w:t>
      </w:r>
    </w:p>
    <w:p w14:paraId="27EB82F4" w14:textId="77777777" w:rsidR="00C51F36" w:rsidRDefault="00C51F36" w:rsidP="00C51F36">
      <w:pPr>
        <w:spacing w:after="0" w:line="360" w:lineRule="auto"/>
        <w:rPr>
          <w:rFonts w:ascii="Times New Roman" w:hAnsi="Times New Roman" w:cs="Times New Roman"/>
          <w:bCs/>
          <w:sz w:val="24"/>
          <w:szCs w:val="24"/>
        </w:rPr>
      </w:pPr>
    </w:p>
    <w:p w14:paraId="5BC8DEB3" w14:textId="77777777" w:rsidR="00C51F36" w:rsidRPr="00033CC9" w:rsidRDefault="00C51F36" w:rsidP="00C51F36">
      <w:pPr>
        <w:spacing w:after="0" w:line="360" w:lineRule="auto"/>
        <w:rPr>
          <w:rFonts w:ascii="Times New Roman" w:hAnsi="Times New Roman" w:cs="Times New Roman"/>
          <w:b/>
          <w:bCs/>
          <w:sz w:val="24"/>
          <w:szCs w:val="24"/>
        </w:rPr>
      </w:pPr>
      <w:r w:rsidRPr="00033CC9">
        <w:rPr>
          <w:rFonts w:ascii="Times New Roman" w:hAnsi="Times New Roman" w:cs="Times New Roman"/>
          <w:b/>
          <w:bCs/>
          <w:sz w:val="24"/>
          <w:szCs w:val="24"/>
        </w:rPr>
        <w:t>Acknowledgement</w:t>
      </w:r>
    </w:p>
    <w:p w14:paraId="5BC8DEB4" w14:textId="77777777" w:rsidR="00C51F36" w:rsidRDefault="00C51F36" w:rsidP="00C51F36">
      <w:pPr>
        <w:spacing w:after="0" w:line="360" w:lineRule="auto"/>
        <w:jc w:val="both"/>
        <w:rPr>
          <w:rFonts w:ascii="Times New Roman" w:hAnsi="Times New Roman" w:cs="Times New Roman"/>
          <w:bCs/>
          <w:sz w:val="24"/>
          <w:szCs w:val="24"/>
        </w:rPr>
      </w:pPr>
    </w:p>
    <w:p w14:paraId="5BC8DEB5" w14:textId="3F8EA9C5" w:rsidR="00C51F36" w:rsidRDefault="00C51F36" w:rsidP="00C51F36">
      <w:pPr>
        <w:spacing w:after="0" w:line="360" w:lineRule="auto"/>
        <w:rPr>
          <w:rFonts w:ascii="Times New Roman" w:hAnsi="Times New Roman" w:cs="Times New Roman"/>
          <w:bCs/>
          <w:sz w:val="24"/>
          <w:szCs w:val="24"/>
        </w:rPr>
      </w:pPr>
      <w:r w:rsidRPr="00B55256">
        <w:rPr>
          <w:rFonts w:ascii="Times New Roman" w:eastAsia="Times New Roman" w:hAnsi="Times New Roman" w:cs="Times New Roman"/>
          <w:color w:val="000000"/>
          <w:sz w:val="24"/>
          <w:szCs w:val="24"/>
          <w:lang w:eastAsia="pt-PT"/>
        </w:rPr>
        <w:t>T</w:t>
      </w:r>
      <w:r w:rsidRPr="00A86B0C">
        <w:rPr>
          <w:rFonts w:ascii="Times New Roman" w:eastAsia="Times New Roman" w:hAnsi="Times New Roman" w:cs="Times New Roman"/>
          <w:color w:val="000000"/>
          <w:sz w:val="24"/>
          <w:szCs w:val="24"/>
          <w:lang w:eastAsia="pt-PT"/>
        </w:rPr>
        <w:t xml:space="preserve">his research is sponsored by FEDER funds through the program COMPETE – </w:t>
      </w:r>
      <w:proofErr w:type="spellStart"/>
      <w:r w:rsidRPr="00A86B0C">
        <w:rPr>
          <w:rFonts w:ascii="Times New Roman" w:eastAsia="Times New Roman" w:hAnsi="Times New Roman" w:cs="Times New Roman"/>
          <w:color w:val="000000"/>
          <w:sz w:val="24"/>
          <w:szCs w:val="24"/>
          <w:lang w:eastAsia="pt-PT"/>
        </w:rPr>
        <w:t>Programa</w:t>
      </w:r>
      <w:proofErr w:type="spellEnd"/>
      <w:r w:rsidRPr="00A86B0C">
        <w:rPr>
          <w:rFonts w:ascii="Times New Roman" w:eastAsia="Times New Roman" w:hAnsi="Times New Roman" w:cs="Times New Roman"/>
          <w:color w:val="000000"/>
          <w:sz w:val="24"/>
          <w:szCs w:val="24"/>
          <w:lang w:eastAsia="pt-PT"/>
        </w:rPr>
        <w:t xml:space="preserve"> </w:t>
      </w:r>
      <w:proofErr w:type="spellStart"/>
      <w:r w:rsidRPr="00A86B0C">
        <w:rPr>
          <w:rFonts w:ascii="Times New Roman" w:eastAsia="Times New Roman" w:hAnsi="Times New Roman" w:cs="Times New Roman"/>
          <w:color w:val="000000"/>
          <w:sz w:val="24"/>
          <w:szCs w:val="24"/>
          <w:lang w:eastAsia="pt-PT"/>
        </w:rPr>
        <w:t>Operacional</w:t>
      </w:r>
      <w:proofErr w:type="spellEnd"/>
      <w:r w:rsidRPr="00A86B0C">
        <w:rPr>
          <w:rFonts w:ascii="Times New Roman" w:eastAsia="Times New Roman" w:hAnsi="Times New Roman" w:cs="Times New Roman"/>
          <w:color w:val="000000"/>
          <w:sz w:val="24"/>
          <w:szCs w:val="24"/>
          <w:lang w:eastAsia="pt-PT"/>
        </w:rPr>
        <w:t xml:space="preserve"> </w:t>
      </w:r>
      <w:proofErr w:type="spellStart"/>
      <w:r w:rsidRPr="00A86B0C">
        <w:rPr>
          <w:rFonts w:ascii="Times New Roman" w:eastAsia="Times New Roman" w:hAnsi="Times New Roman" w:cs="Times New Roman"/>
          <w:color w:val="000000"/>
          <w:sz w:val="24"/>
          <w:szCs w:val="24"/>
          <w:lang w:eastAsia="pt-PT"/>
        </w:rPr>
        <w:t>Factores</w:t>
      </w:r>
      <w:proofErr w:type="spellEnd"/>
      <w:r w:rsidRPr="00A86B0C">
        <w:rPr>
          <w:rFonts w:ascii="Times New Roman" w:eastAsia="Times New Roman" w:hAnsi="Times New Roman" w:cs="Times New Roman"/>
          <w:color w:val="000000"/>
          <w:sz w:val="24"/>
          <w:szCs w:val="24"/>
          <w:lang w:eastAsia="pt-PT"/>
        </w:rPr>
        <w:t xml:space="preserve"> de </w:t>
      </w:r>
      <w:proofErr w:type="spellStart"/>
      <w:r w:rsidRPr="00A86B0C">
        <w:rPr>
          <w:rFonts w:ascii="Times New Roman" w:eastAsia="Times New Roman" w:hAnsi="Times New Roman" w:cs="Times New Roman"/>
          <w:color w:val="000000"/>
          <w:sz w:val="24"/>
          <w:szCs w:val="24"/>
          <w:lang w:eastAsia="pt-PT"/>
        </w:rPr>
        <w:t>Competitividade</w:t>
      </w:r>
      <w:proofErr w:type="spellEnd"/>
      <w:r w:rsidRPr="00A86B0C">
        <w:rPr>
          <w:rFonts w:ascii="Times New Roman" w:eastAsia="Times New Roman" w:hAnsi="Times New Roman" w:cs="Times New Roman"/>
          <w:color w:val="000000"/>
          <w:sz w:val="24"/>
          <w:szCs w:val="24"/>
          <w:lang w:eastAsia="pt-PT"/>
        </w:rPr>
        <w:t xml:space="preserve"> – and by national funds through FCT – </w:t>
      </w:r>
      <w:proofErr w:type="spellStart"/>
      <w:r w:rsidRPr="00A86B0C">
        <w:rPr>
          <w:rFonts w:ascii="Times New Roman" w:eastAsia="Times New Roman" w:hAnsi="Times New Roman" w:cs="Times New Roman"/>
          <w:color w:val="000000"/>
          <w:sz w:val="24"/>
          <w:szCs w:val="24"/>
          <w:lang w:eastAsia="pt-PT"/>
        </w:rPr>
        <w:t>Fundação</w:t>
      </w:r>
      <w:proofErr w:type="spellEnd"/>
      <w:r w:rsidRPr="00A86B0C">
        <w:rPr>
          <w:rFonts w:ascii="Times New Roman" w:eastAsia="Times New Roman" w:hAnsi="Times New Roman" w:cs="Times New Roman"/>
          <w:color w:val="000000"/>
          <w:sz w:val="24"/>
          <w:szCs w:val="24"/>
          <w:lang w:eastAsia="pt-PT"/>
        </w:rPr>
        <w:t xml:space="preserve"> para a </w:t>
      </w:r>
      <w:proofErr w:type="spellStart"/>
      <w:r w:rsidRPr="00A86B0C">
        <w:rPr>
          <w:rFonts w:ascii="Times New Roman" w:eastAsia="Times New Roman" w:hAnsi="Times New Roman" w:cs="Times New Roman"/>
          <w:color w:val="000000"/>
          <w:sz w:val="24"/>
          <w:szCs w:val="24"/>
          <w:lang w:eastAsia="pt-PT"/>
        </w:rPr>
        <w:t>Ciência</w:t>
      </w:r>
      <w:proofErr w:type="spellEnd"/>
      <w:r w:rsidRPr="00A86B0C">
        <w:rPr>
          <w:rFonts w:ascii="Times New Roman" w:eastAsia="Times New Roman" w:hAnsi="Times New Roman" w:cs="Times New Roman"/>
          <w:color w:val="000000"/>
          <w:sz w:val="24"/>
          <w:szCs w:val="24"/>
          <w:lang w:eastAsia="pt-PT"/>
        </w:rPr>
        <w:t xml:space="preserve"> e a </w:t>
      </w:r>
      <w:proofErr w:type="spellStart"/>
      <w:r w:rsidRPr="00A86B0C">
        <w:rPr>
          <w:rFonts w:ascii="Times New Roman" w:eastAsia="Times New Roman" w:hAnsi="Times New Roman" w:cs="Times New Roman"/>
          <w:color w:val="000000"/>
          <w:sz w:val="24"/>
          <w:szCs w:val="24"/>
          <w:lang w:eastAsia="pt-PT"/>
        </w:rPr>
        <w:t>Tecnologia</w:t>
      </w:r>
      <w:proofErr w:type="spellEnd"/>
      <w:r w:rsidRPr="00A86B0C">
        <w:rPr>
          <w:rFonts w:ascii="Times New Roman" w:eastAsia="Times New Roman" w:hAnsi="Times New Roman" w:cs="Times New Roman"/>
          <w:color w:val="000000"/>
          <w:sz w:val="24"/>
          <w:szCs w:val="24"/>
          <w:lang w:eastAsia="pt-PT"/>
        </w:rPr>
        <w:t xml:space="preserve">, under the projects: UID/EMS/00285/2013, </w:t>
      </w:r>
      <w:proofErr w:type="spellStart"/>
      <w:r w:rsidRPr="00A86B0C">
        <w:rPr>
          <w:rFonts w:ascii="Times New Roman" w:eastAsia="Times New Roman" w:hAnsi="Times New Roman" w:cs="Times New Roman"/>
          <w:color w:val="000000"/>
          <w:sz w:val="24"/>
          <w:szCs w:val="24"/>
          <w:lang w:eastAsia="pt-PT"/>
        </w:rPr>
        <w:t>Effi-WorldGlass</w:t>
      </w:r>
      <w:proofErr w:type="spellEnd"/>
      <w:r w:rsidRPr="00A86B0C">
        <w:rPr>
          <w:rFonts w:ascii="Times New Roman" w:eastAsia="Times New Roman" w:hAnsi="Times New Roman" w:cs="Times New Roman"/>
          <w:color w:val="000000"/>
          <w:sz w:val="24"/>
          <w:szCs w:val="24"/>
          <w:lang w:eastAsia="pt-PT"/>
        </w:rPr>
        <w:t xml:space="preserve"> (PT2020 project number 3376)</w:t>
      </w:r>
      <w:r>
        <w:rPr>
          <w:rFonts w:ascii="Times New Roman" w:eastAsia="Times New Roman" w:hAnsi="Times New Roman" w:cs="Times New Roman"/>
          <w:color w:val="000000"/>
          <w:sz w:val="24"/>
          <w:szCs w:val="24"/>
          <w:lang w:eastAsia="pt-PT"/>
        </w:rPr>
        <w:t xml:space="preserve"> and </w:t>
      </w:r>
      <w:r w:rsidRPr="00A86B0C">
        <w:rPr>
          <w:rFonts w:ascii="Times New Roman" w:eastAsia="Times New Roman" w:hAnsi="Times New Roman" w:cs="Times New Roman"/>
          <w:color w:val="000000"/>
          <w:sz w:val="24"/>
          <w:szCs w:val="24"/>
          <w:lang w:eastAsia="pt-PT"/>
        </w:rPr>
        <w:t xml:space="preserve">Postdoc grant </w:t>
      </w:r>
      <w:r>
        <w:rPr>
          <w:rFonts w:ascii="Times New Roman" w:eastAsia="Times New Roman" w:hAnsi="Times New Roman" w:cs="Times New Roman"/>
          <w:color w:val="000000"/>
          <w:sz w:val="24"/>
          <w:szCs w:val="24"/>
          <w:lang w:eastAsia="pt-PT"/>
        </w:rPr>
        <w:t>from FCT (</w:t>
      </w:r>
      <w:r w:rsidRPr="00036D43">
        <w:rPr>
          <w:rFonts w:ascii="Times New Roman" w:eastAsia="Times New Roman" w:hAnsi="Times New Roman" w:cs="Times New Roman"/>
          <w:color w:val="000000"/>
          <w:sz w:val="24"/>
          <w:szCs w:val="24"/>
          <w:lang w:eastAsia="pt-PT"/>
        </w:rPr>
        <w:t>Portuguese national funding agency for science, research and technology</w:t>
      </w:r>
      <w:r>
        <w:rPr>
          <w:rFonts w:ascii="Times New Roman" w:eastAsia="Times New Roman" w:hAnsi="Times New Roman" w:cs="Times New Roman"/>
          <w:color w:val="000000"/>
          <w:sz w:val="24"/>
          <w:szCs w:val="24"/>
          <w:lang w:eastAsia="pt-PT"/>
        </w:rPr>
        <w:t xml:space="preserve">) number </w:t>
      </w:r>
      <w:r w:rsidRPr="00036D43">
        <w:rPr>
          <w:rFonts w:ascii="Times New Roman" w:eastAsia="Times New Roman" w:hAnsi="Times New Roman" w:cs="Times New Roman"/>
          <w:color w:val="000000"/>
          <w:sz w:val="24"/>
          <w:szCs w:val="24"/>
          <w:lang w:eastAsia="pt-PT"/>
        </w:rPr>
        <w:t>SFRH/BPD/116334/2016</w:t>
      </w:r>
      <w:r w:rsidRPr="00A86B0C">
        <w:rPr>
          <w:rFonts w:ascii="Times New Roman" w:eastAsia="Times New Roman" w:hAnsi="Times New Roman" w:cs="Times New Roman"/>
          <w:color w:val="000000"/>
          <w:sz w:val="24"/>
          <w:szCs w:val="24"/>
          <w:lang w:eastAsia="pt-PT"/>
        </w:rPr>
        <w:t xml:space="preserve">. </w:t>
      </w:r>
      <w:r w:rsidR="0081602C">
        <w:rPr>
          <w:rFonts w:ascii="Times New Roman" w:eastAsia="Times New Roman" w:hAnsi="Times New Roman" w:cs="Times New Roman"/>
          <w:color w:val="000000"/>
          <w:sz w:val="24"/>
          <w:szCs w:val="24"/>
          <w:lang w:eastAsia="pt-PT"/>
        </w:rPr>
        <w:t>B</w:t>
      </w:r>
      <w:r w:rsidR="0081602C" w:rsidRPr="0081602C">
        <w:rPr>
          <w:rFonts w:ascii="Times New Roman" w:eastAsia="Times New Roman" w:hAnsi="Times New Roman" w:cs="Times New Roman"/>
          <w:color w:val="000000"/>
          <w:sz w:val="24"/>
          <w:szCs w:val="24"/>
          <w:lang w:eastAsia="pt-PT"/>
        </w:rPr>
        <w:t xml:space="preserve">ilateral collaborative project between Portugal and </w:t>
      </w:r>
      <w:proofErr w:type="spellStart"/>
      <w:r w:rsidR="0081602C" w:rsidRPr="0081602C">
        <w:rPr>
          <w:rFonts w:ascii="Times New Roman" w:eastAsia="Times New Roman" w:hAnsi="Times New Roman" w:cs="Times New Roman"/>
          <w:color w:val="000000"/>
          <w:sz w:val="24"/>
          <w:szCs w:val="24"/>
          <w:lang w:eastAsia="pt-PT"/>
        </w:rPr>
        <w:t>Índia</w:t>
      </w:r>
      <w:proofErr w:type="spellEnd"/>
      <w:r w:rsidR="0081602C" w:rsidRPr="0081602C">
        <w:rPr>
          <w:rFonts w:ascii="Times New Roman" w:eastAsia="Times New Roman" w:hAnsi="Times New Roman" w:cs="Times New Roman"/>
          <w:color w:val="000000"/>
          <w:sz w:val="24"/>
          <w:szCs w:val="24"/>
          <w:lang w:eastAsia="pt-PT"/>
        </w:rPr>
        <w:t xml:space="preserve"> (Project number 441.00)</w:t>
      </w:r>
      <w:r w:rsidR="0081602C">
        <w:rPr>
          <w:rFonts w:ascii="Times New Roman" w:eastAsia="Times New Roman" w:hAnsi="Times New Roman" w:cs="Times New Roman"/>
          <w:color w:val="000000"/>
          <w:sz w:val="24"/>
          <w:szCs w:val="24"/>
          <w:lang w:eastAsia="pt-PT"/>
        </w:rPr>
        <w:t xml:space="preserve"> is also acknowledge. </w:t>
      </w:r>
      <w:r>
        <w:rPr>
          <w:rFonts w:ascii="Times New Roman" w:eastAsia="Times New Roman" w:hAnsi="Times New Roman" w:cs="Times New Roman"/>
          <w:color w:val="000000"/>
          <w:sz w:val="24"/>
          <w:szCs w:val="24"/>
          <w:lang w:eastAsia="pt-PT"/>
        </w:rPr>
        <w:t xml:space="preserve">MD acknowledge support from </w:t>
      </w:r>
      <w:r w:rsidRPr="00A86B0C">
        <w:rPr>
          <w:rFonts w:ascii="Times New Roman" w:eastAsia="Times New Roman" w:hAnsi="Times New Roman" w:cs="Times New Roman"/>
          <w:color w:val="000000"/>
          <w:sz w:val="24"/>
          <w:szCs w:val="24"/>
          <w:lang w:eastAsia="pt-PT"/>
        </w:rPr>
        <w:t>SGS through SGS14/196/OHK4/3T/13.</w:t>
      </w:r>
      <w:r>
        <w:rPr>
          <w:rFonts w:ascii="Times New Roman" w:eastAsia="Times New Roman" w:hAnsi="Times New Roman" w:cs="Times New Roman"/>
          <w:color w:val="000000"/>
          <w:sz w:val="24"/>
          <w:szCs w:val="24"/>
          <w:lang w:eastAsia="pt-PT"/>
        </w:rPr>
        <w:t xml:space="preserve"> </w:t>
      </w:r>
    </w:p>
    <w:bookmarkEnd w:id="30"/>
    <w:bookmarkEnd w:id="31"/>
    <w:p w14:paraId="5BC8DEB6" w14:textId="77777777" w:rsidR="00C51F36" w:rsidRDefault="00C51F36" w:rsidP="00C51F36">
      <w:pPr>
        <w:spacing w:after="0" w:line="360" w:lineRule="auto"/>
        <w:jc w:val="both"/>
        <w:rPr>
          <w:rFonts w:ascii="Times New Roman" w:hAnsi="Times New Roman" w:cs="Times New Roman"/>
          <w:bCs/>
          <w:sz w:val="24"/>
          <w:szCs w:val="24"/>
        </w:rPr>
      </w:pPr>
    </w:p>
    <w:p w14:paraId="5BC8DEB7" w14:textId="113DFB01" w:rsidR="00C51F36" w:rsidRDefault="00C51F36" w:rsidP="00C51F3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References</w:t>
      </w:r>
    </w:p>
    <w:p w14:paraId="5FB72CC9" w14:textId="77777777" w:rsidR="00C51F36" w:rsidRDefault="00C51F36" w:rsidP="00C51F36">
      <w:pPr>
        <w:spacing w:after="0" w:line="360" w:lineRule="auto"/>
        <w:jc w:val="both"/>
        <w:rPr>
          <w:rFonts w:ascii="Times New Roman" w:hAnsi="Times New Roman" w:cs="Times New Roman"/>
          <w:bCs/>
          <w:sz w:val="24"/>
          <w:szCs w:val="24"/>
        </w:rPr>
      </w:pPr>
    </w:p>
    <w:p w14:paraId="67762F78" w14:textId="77777777" w:rsidR="00C51F36" w:rsidRPr="00D507DC" w:rsidRDefault="00C51F36" w:rsidP="00C51F36">
      <w:pPr>
        <w:rPr>
          <w:rFonts w:ascii="Times New Roman" w:hAnsi="Times New Roman" w:cs="Times New Roman"/>
          <w:sz w:val="24"/>
        </w:rPr>
      </w:pPr>
      <w:r w:rsidRPr="00D507DC">
        <w:rPr>
          <w:rFonts w:ascii="Times New Roman" w:hAnsi="Times New Roman" w:cs="Times New Roman"/>
          <w:sz w:val="24"/>
        </w:rPr>
        <w:t xml:space="preserve">[1] Veldhuis SC, </w:t>
      </w:r>
      <w:proofErr w:type="spellStart"/>
      <w:r w:rsidRPr="00D507DC">
        <w:rPr>
          <w:rFonts w:ascii="Times New Roman" w:hAnsi="Times New Roman" w:cs="Times New Roman"/>
          <w:sz w:val="24"/>
        </w:rPr>
        <w:t>Dosbaeva</w:t>
      </w:r>
      <w:proofErr w:type="spellEnd"/>
      <w:r w:rsidRPr="00D507DC">
        <w:rPr>
          <w:rFonts w:ascii="Times New Roman" w:hAnsi="Times New Roman" w:cs="Times New Roman"/>
          <w:sz w:val="24"/>
        </w:rPr>
        <w:t xml:space="preserve"> GK, Yamamoto K. </w:t>
      </w:r>
      <w:proofErr w:type="spellStart"/>
      <w:r w:rsidRPr="00D507DC">
        <w:rPr>
          <w:rFonts w:ascii="Times New Roman" w:hAnsi="Times New Roman" w:cs="Times New Roman"/>
          <w:sz w:val="24"/>
        </w:rPr>
        <w:t>Tribological</w:t>
      </w:r>
      <w:proofErr w:type="spellEnd"/>
      <w:r w:rsidRPr="00D507DC">
        <w:rPr>
          <w:rFonts w:ascii="Times New Roman" w:hAnsi="Times New Roman" w:cs="Times New Roman"/>
          <w:sz w:val="24"/>
        </w:rPr>
        <w:t xml:space="preserve"> compatibility and improvement of machining productivity and surface integrity. Tribology International. 2009</w:t>
      </w:r>
      <w:proofErr w:type="gramStart"/>
      <w:r w:rsidRPr="00D507DC">
        <w:rPr>
          <w:rFonts w:ascii="Times New Roman" w:hAnsi="Times New Roman" w:cs="Times New Roman"/>
          <w:sz w:val="24"/>
        </w:rPr>
        <w:t>;42:1004</w:t>
      </w:r>
      <w:proofErr w:type="gramEnd"/>
      <w:r w:rsidRPr="00D507DC">
        <w:rPr>
          <w:rFonts w:ascii="Times New Roman" w:hAnsi="Times New Roman" w:cs="Times New Roman"/>
          <w:sz w:val="24"/>
        </w:rPr>
        <w:t>-10.</w:t>
      </w:r>
    </w:p>
    <w:p w14:paraId="3C080F65" w14:textId="77777777" w:rsidR="00C51F36" w:rsidRPr="00D507DC" w:rsidRDefault="00C51F36" w:rsidP="00C51F36">
      <w:pPr>
        <w:rPr>
          <w:rFonts w:ascii="Times New Roman" w:hAnsi="Times New Roman" w:cs="Times New Roman"/>
          <w:sz w:val="24"/>
        </w:rPr>
      </w:pPr>
      <w:r w:rsidRPr="00D507DC">
        <w:rPr>
          <w:rFonts w:ascii="Times New Roman" w:hAnsi="Times New Roman" w:cs="Times New Roman"/>
          <w:sz w:val="24"/>
        </w:rPr>
        <w:t xml:space="preserve">[2] </w:t>
      </w:r>
      <w:proofErr w:type="spellStart"/>
      <w:r w:rsidRPr="00D507DC">
        <w:rPr>
          <w:rFonts w:ascii="Times New Roman" w:hAnsi="Times New Roman" w:cs="Times New Roman"/>
          <w:sz w:val="24"/>
        </w:rPr>
        <w:t>Inspektor</w:t>
      </w:r>
      <w:proofErr w:type="spellEnd"/>
      <w:r w:rsidRPr="00D507DC">
        <w:rPr>
          <w:rFonts w:ascii="Times New Roman" w:hAnsi="Times New Roman" w:cs="Times New Roman"/>
          <w:sz w:val="24"/>
        </w:rPr>
        <w:t xml:space="preserve"> A, Salvador PA. Architecture of PVD coatings for </w:t>
      </w:r>
      <w:proofErr w:type="spellStart"/>
      <w:r w:rsidRPr="00D507DC">
        <w:rPr>
          <w:rFonts w:ascii="Times New Roman" w:hAnsi="Times New Roman" w:cs="Times New Roman"/>
          <w:sz w:val="24"/>
        </w:rPr>
        <w:t>metalcutting</w:t>
      </w:r>
      <w:proofErr w:type="spellEnd"/>
      <w:r w:rsidRPr="00D507DC">
        <w:rPr>
          <w:rFonts w:ascii="Times New Roman" w:hAnsi="Times New Roman" w:cs="Times New Roman"/>
          <w:sz w:val="24"/>
        </w:rPr>
        <w:t xml:space="preserve"> applications: A review. Surf Coat Technol. 2014</w:t>
      </w:r>
      <w:proofErr w:type="gramStart"/>
      <w:r w:rsidRPr="00D507DC">
        <w:rPr>
          <w:rFonts w:ascii="Times New Roman" w:hAnsi="Times New Roman" w:cs="Times New Roman"/>
          <w:sz w:val="24"/>
        </w:rPr>
        <w:t>;257:138</w:t>
      </w:r>
      <w:proofErr w:type="gramEnd"/>
      <w:r w:rsidRPr="00D507DC">
        <w:rPr>
          <w:rFonts w:ascii="Times New Roman" w:hAnsi="Times New Roman" w:cs="Times New Roman"/>
          <w:sz w:val="24"/>
        </w:rPr>
        <w:t>-53.</w:t>
      </w:r>
    </w:p>
    <w:p w14:paraId="1C4378C0" w14:textId="77777777" w:rsidR="00C51F36" w:rsidRPr="00D507DC" w:rsidRDefault="00C51F36" w:rsidP="00C51F36">
      <w:pPr>
        <w:rPr>
          <w:rFonts w:ascii="Times New Roman" w:hAnsi="Times New Roman" w:cs="Times New Roman"/>
          <w:sz w:val="24"/>
        </w:rPr>
      </w:pPr>
      <w:r w:rsidRPr="00D507DC">
        <w:rPr>
          <w:rFonts w:ascii="Times New Roman" w:hAnsi="Times New Roman" w:cs="Times New Roman"/>
          <w:sz w:val="24"/>
        </w:rPr>
        <w:t xml:space="preserve">[3] </w:t>
      </w:r>
      <w:proofErr w:type="spellStart"/>
      <w:r w:rsidRPr="00D507DC">
        <w:rPr>
          <w:rFonts w:ascii="Times New Roman" w:hAnsi="Times New Roman" w:cs="Times New Roman"/>
          <w:sz w:val="24"/>
        </w:rPr>
        <w:t>Chim</w:t>
      </w:r>
      <w:proofErr w:type="spellEnd"/>
      <w:r w:rsidRPr="00D507DC">
        <w:rPr>
          <w:rFonts w:ascii="Times New Roman" w:hAnsi="Times New Roman" w:cs="Times New Roman"/>
          <w:sz w:val="24"/>
        </w:rPr>
        <w:t xml:space="preserve"> YC, Ding XZ, Zeng XT, Zhang S. Oxidation resistance of </w:t>
      </w:r>
      <w:proofErr w:type="spellStart"/>
      <w:r w:rsidRPr="00D507DC">
        <w:rPr>
          <w:rFonts w:ascii="Times New Roman" w:hAnsi="Times New Roman" w:cs="Times New Roman"/>
          <w:sz w:val="24"/>
        </w:rPr>
        <w:t>TiN</w:t>
      </w:r>
      <w:proofErr w:type="spellEnd"/>
      <w:r w:rsidRPr="00D507DC">
        <w:rPr>
          <w:rFonts w:ascii="Times New Roman" w:hAnsi="Times New Roman" w:cs="Times New Roman"/>
          <w:sz w:val="24"/>
        </w:rPr>
        <w:t xml:space="preserve">, </w:t>
      </w:r>
      <w:proofErr w:type="spellStart"/>
      <w:r w:rsidRPr="00D507DC">
        <w:rPr>
          <w:rFonts w:ascii="Times New Roman" w:hAnsi="Times New Roman" w:cs="Times New Roman"/>
          <w:sz w:val="24"/>
        </w:rPr>
        <w:t>CrN</w:t>
      </w:r>
      <w:proofErr w:type="spellEnd"/>
      <w:r w:rsidRPr="00D507DC">
        <w:rPr>
          <w:rFonts w:ascii="Times New Roman" w:hAnsi="Times New Roman" w:cs="Times New Roman"/>
          <w:sz w:val="24"/>
        </w:rPr>
        <w:t xml:space="preserve">, </w:t>
      </w:r>
      <w:proofErr w:type="spellStart"/>
      <w:r w:rsidRPr="00D507DC">
        <w:rPr>
          <w:rFonts w:ascii="Times New Roman" w:hAnsi="Times New Roman" w:cs="Times New Roman"/>
          <w:sz w:val="24"/>
        </w:rPr>
        <w:t>TiAlN</w:t>
      </w:r>
      <w:proofErr w:type="spellEnd"/>
      <w:r w:rsidRPr="00D507DC">
        <w:rPr>
          <w:rFonts w:ascii="Times New Roman" w:hAnsi="Times New Roman" w:cs="Times New Roman"/>
          <w:sz w:val="24"/>
        </w:rPr>
        <w:t xml:space="preserve"> and </w:t>
      </w:r>
      <w:proofErr w:type="spellStart"/>
      <w:r w:rsidRPr="00D507DC">
        <w:rPr>
          <w:rFonts w:ascii="Times New Roman" w:hAnsi="Times New Roman" w:cs="Times New Roman"/>
          <w:sz w:val="24"/>
        </w:rPr>
        <w:t>CrAlN</w:t>
      </w:r>
      <w:proofErr w:type="spellEnd"/>
      <w:r w:rsidRPr="00D507DC">
        <w:rPr>
          <w:rFonts w:ascii="Times New Roman" w:hAnsi="Times New Roman" w:cs="Times New Roman"/>
          <w:sz w:val="24"/>
        </w:rPr>
        <w:t xml:space="preserve"> coatings deposited by lateral rotating cathode arc. Thin Solid Films. 2009</w:t>
      </w:r>
      <w:proofErr w:type="gramStart"/>
      <w:r w:rsidRPr="00D507DC">
        <w:rPr>
          <w:rFonts w:ascii="Times New Roman" w:hAnsi="Times New Roman" w:cs="Times New Roman"/>
          <w:sz w:val="24"/>
        </w:rPr>
        <w:t>;517:4845</w:t>
      </w:r>
      <w:proofErr w:type="gramEnd"/>
      <w:r w:rsidRPr="00D507DC">
        <w:rPr>
          <w:rFonts w:ascii="Times New Roman" w:hAnsi="Times New Roman" w:cs="Times New Roman"/>
          <w:sz w:val="24"/>
        </w:rPr>
        <w:t>-9.</w:t>
      </w:r>
    </w:p>
    <w:p w14:paraId="637C162B" w14:textId="77777777" w:rsidR="00C51F36" w:rsidRPr="00D507DC" w:rsidRDefault="00C51F36" w:rsidP="00C51F36">
      <w:pPr>
        <w:rPr>
          <w:rFonts w:ascii="Times New Roman" w:hAnsi="Times New Roman" w:cs="Times New Roman"/>
          <w:sz w:val="24"/>
        </w:rPr>
      </w:pPr>
      <w:r w:rsidRPr="00D507DC">
        <w:rPr>
          <w:rFonts w:ascii="Times New Roman" w:hAnsi="Times New Roman" w:cs="Times New Roman"/>
          <w:sz w:val="24"/>
        </w:rPr>
        <w:t xml:space="preserve">[4] Lin J, Mishra B, Moore JJ, Sproul WD. A study of the oxidation behavior of </w:t>
      </w:r>
      <w:proofErr w:type="spellStart"/>
      <w:r w:rsidRPr="00D507DC">
        <w:rPr>
          <w:rFonts w:ascii="Times New Roman" w:hAnsi="Times New Roman" w:cs="Times New Roman"/>
          <w:sz w:val="24"/>
        </w:rPr>
        <w:t>CrN</w:t>
      </w:r>
      <w:proofErr w:type="spellEnd"/>
      <w:r w:rsidRPr="00D507DC">
        <w:rPr>
          <w:rFonts w:ascii="Times New Roman" w:hAnsi="Times New Roman" w:cs="Times New Roman"/>
          <w:sz w:val="24"/>
        </w:rPr>
        <w:t xml:space="preserve"> and </w:t>
      </w:r>
      <w:proofErr w:type="spellStart"/>
      <w:r w:rsidRPr="00D507DC">
        <w:rPr>
          <w:rFonts w:ascii="Times New Roman" w:hAnsi="Times New Roman" w:cs="Times New Roman"/>
          <w:sz w:val="24"/>
        </w:rPr>
        <w:t>CrAlN</w:t>
      </w:r>
      <w:proofErr w:type="spellEnd"/>
      <w:r w:rsidRPr="00D507DC">
        <w:rPr>
          <w:rFonts w:ascii="Times New Roman" w:hAnsi="Times New Roman" w:cs="Times New Roman"/>
          <w:sz w:val="24"/>
        </w:rPr>
        <w:t xml:space="preserve"> thin films in air using DSC and TGA analyses. Surf Coat Technol. 2008</w:t>
      </w:r>
      <w:proofErr w:type="gramStart"/>
      <w:r w:rsidRPr="00D507DC">
        <w:rPr>
          <w:rFonts w:ascii="Times New Roman" w:hAnsi="Times New Roman" w:cs="Times New Roman"/>
          <w:sz w:val="24"/>
        </w:rPr>
        <w:t>;202:3272</w:t>
      </w:r>
      <w:proofErr w:type="gramEnd"/>
      <w:r w:rsidRPr="00D507DC">
        <w:rPr>
          <w:rFonts w:ascii="Times New Roman" w:hAnsi="Times New Roman" w:cs="Times New Roman"/>
          <w:sz w:val="24"/>
        </w:rPr>
        <w:t>-83.</w:t>
      </w:r>
    </w:p>
    <w:p w14:paraId="2A6B6735" w14:textId="77777777" w:rsidR="00C51F36" w:rsidRPr="007E0470" w:rsidRDefault="00C51F36" w:rsidP="00C51F36">
      <w:pPr>
        <w:rPr>
          <w:rFonts w:ascii="Times New Roman" w:hAnsi="Times New Roman" w:cs="Times New Roman"/>
          <w:sz w:val="24"/>
          <w:lang w:val="fr-FR"/>
        </w:rPr>
      </w:pPr>
      <w:r w:rsidRPr="00D507DC">
        <w:rPr>
          <w:rFonts w:ascii="Times New Roman" w:hAnsi="Times New Roman" w:cs="Times New Roman"/>
          <w:sz w:val="24"/>
        </w:rPr>
        <w:t xml:space="preserve">[5] </w:t>
      </w:r>
      <w:proofErr w:type="spellStart"/>
      <w:r w:rsidRPr="00D507DC">
        <w:rPr>
          <w:rFonts w:ascii="Times New Roman" w:hAnsi="Times New Roman" w:cs="Times New Roman"/>
          <w:sz w:val="24"/>
        </w:rPr>
        <w:t>Munz</w:t>
      </w:r>
      <w:proofErr w:type="spellEnd"/>
      <w:r w:rsidRPr="00D507DC">
        <w:rPr>
          <w:rFonts w:ascii="Times New Roman" w:hAnsi="Times New Roman" w:cs="Times New Roman"/>
          <w:sz w:val="24"/>
        </w:rPr>
        <w:t xml:space="preserve"> WD. TITANIUM ALUMINUM NITRIDE FILMS - A NEW ALTERNATIVE TO TIN COATINGS. </w:t>
      </w:r>
      <w:r w:rsidRPr="007E0470">
        <w:rPr>
          <w:rFonts w:ascii="Times New Roman" w:hAnsi="Times New Roman" w:cs="Times New Roman"/>
          <w:sz w:val="24"/>
          <w:lang w:val="fr-FR"/>
        </w:rPr>
        <w:t xml:space="preserve">J </w:t>
      </w:r>
      <w:proofErr w:type="spellStart"/>
      <w:r w:rsidRPr="007E0470">
        <w:rPr>
          <w:rFonts w:ascii="Times New Roman" w:hAnsi="Times New Roman" w:cs="Times New Roman"/>
          <w:sz w:val="24"/>
          <w:lang w:val="fr-FR"/>
        </w:rPr>
        <w:t>Vac</w:t>
      </w:r>
      <w:proofErr w:type="spellEnd"/>
      <w:r w:rsidRPr="007E0470">
        <w:rPr>
          <w:rFonts w:ascii="Times New Roman" w:hAnsi="Times New Roman" w:cs="Times New Roman"/>
          <w:sz w:val="24"/>
          <w:lang w:val="fr-FR"/>
        </w:rPr>
        <w:t xml:space="preserve"> </w:t>
      </w:r>
      <w:proofErr w:type="spellStart"/>
      <w:r w:rsidRPr="007E0470">
        <w:rPr>
          <w:rFonts w:ascii="Times New Roman" w:hAnsi="Times New Roman" w:cs="Times New Roman"/>
          <w:sz w:val="24"/>
          <w:lang w:val="fr-FR"/>
        </w:rPr>
        <w:t>Sci</w:t>
      </w:r>
      <w:proofErr w:type="spellEnd"/>
      <w:r w:rsidRPr="007E0470">
        <w:rPr>
          <w:rFonts w:ascii="Times New Roman" w:hAnsi="Times New Roman" w:cs="Times New Roman"/>
          <w:sz w:val="24"/>
          <w:lang w:val="fr-FR"/>
        </w:rPr>
        <w:t xml:space="preserve"> </w:t>
      </w:r>
      <w:proofErr w:type="spellStart"/>
      <w:r w:rsidRPr="007E0470">
        <w:rPr>
          <w:rFonts w:ascii="Times New Roman" w:hAnsi="Times New Roman" w:cs="Times New Roman"/>
          <w:sz w:val="24"/>
          <w:lang w:val="fr-FR"/>
        </w:rPr>
        <w:t>Technol</w:t>
      </w:r>
      <w:proofErr w:type="spellEnd"/>
      <w:r w:rsidRPr="007E0470">
        <w:rPr>
          <w:rFonts w:ascii="Times New Roman" w:hAnsi="Times New Roman" w:cs="Times New Roman"/>
          <w:sz w:val="24"/>
          <w:lang w:val="fr-FR"/>
        </w:rPr>
        <w:t xml:space="preserve"> A-</w:t>
      </w:r>
      <w:proofErr w:type="spellStart"/>
      <w:r w:rsidRPr="007E0470">
        <w:rPr>
          <w:rFonts w:ascii="Times New Roman" w:hAnsi="Times New Roman" w:cs="Times New Roman"/>
          <w:sz w:val="24"/>
          <w:lang w:val="fr-FR"/>
        </w:rPr>
        <w:t>Vac</w:t>
      </w:r>
      <w:proofErr w:type="spellEnd"/>
      <w:r w:rsidRPr="007E0470">
        <w:rPr>
          <w:rFonts w:ascii="Times New Roman" w:hAnsi="Times New Roman" w:cs="Times New Roman"/>
          <w:sz w:val="24"/>
          <w:lang w:val="fr-FR"/>
        </w:rPr>
        <w:t xml:space="preserve"> Surf Films. 1986;4:2717-25.</w:t>
      </w:r>
    </w:p>
    <w:p w14:paraId="75633232" w14:textId="77777777" w:rsidR="00C51F36" w:rsidRPr="00D507DC" w:rsidRDefault="00C51F36" w:rsidP="00C51F36">
      <w:pPr>
        <w:rPr>
          <w:rFonts w:ascii="Times New Roman" w:hAnsi="Times New Roman" w:cs="Times New Roman"/>
          <w:sz w:val="24"/>
        </w:rPr>
      </w:pPr>
      <w:r w:rsidRPr="007E0470">
        <w:rPr>
          <w:rFonts w:ascii="Times New Roman" w:hAnsi="Times New Roman" w:cs="Times New Roman"/>
          <w:sz w:val="24"/>
          <w:lang w:val="fr-FR"/>
        </w:rPr>
        <w:lastRenderedPageBreak/>
        <w:t xml:space="preserve">[6] Xu YX, Chen L, Yang B, Peng YB, Du Y, Feng JC, et al. </w:t>
      </w:r>
      <w:r w:rsidRPr="00D507DC">
        <w:rPr>
          <w:rFonts w:ascii="Times New Roman" w:hAnsi="Times New Roman" w:cs="Times New Roman"/>
          <w:sz w:val="24"/>
        </w:rPr>
        <w:t xml:space="preserve">Effect of </w:t>
      </w:r>
      <w:proofErr w:type="spellStart"/>
      <w:r w:rsidRPr="00D507DC">
        <w:rPr>
          <w:rFonts w:ascii="Times New Roman" w:hAnsi="Times New Roman" w:cs="Times New Roman"/>
          <w:sz w:val="24"/>
        </w:rPr>
        <w:t>CrN</w:t>
      </w:r>
      <w:proofErr w:type="spellEnd"/>
      <w:r w:rsidRPr="00D507DC">
        <w:rPr>
          <w:rFonts w:ascii="Times New Roman" w:hAnsi="Times New Roman" w:cs="Times New Roman"/>
          <w:sz w:val="24"/>
        </w:rPr>
        <w:t xml:space="preserve"> addition on the structure, mechanical and thermal properties of </w:t>
      </w:r>
      <w:proofErr w:type="spellStart"/>
      <w:r w:rsidRPr="00D507DC">
        <w:rPr>
          <w:rFonts w:ascii="Times New Roman" w:hAnsi="Times New Roman" w:cs="Times New Roman"/>
          <w:sz w:val="24"/>
        </w:rPr>
        <w:t>Ti</w:t>
      </w:r>
      <w:proofErr w:type="spellEnd"/>
      <w:r w:rsidRPr="00D507DC">
        <w:rPr>
          <w:rFonts w:ascii="Times New Roman" w:hAnsi="Times New Roman" w:cs="Times New Roman"/>
          <w:sz w:val="24"/>
        </w:rPr>
        <w:t>-Al-N coating. Surf Coat Technol. 2013</w:t>
      </w:r>
      <w:proofErr w:type="gramStart"/>
      <w:r w:rsidRPr="00D507DC">
        <w:rPr>
          <w:rFonts w:ascii="Times New Roman" w:hAnsi="Times New Roman" w:cs="Times New Roman"/>
          <w:sz w:val="24"/>
        </w:rPr>
        <w:t>;235:506</w:t>
      </w:r>
      <w:proofErr w:type="gramEnd"/>
      <w:r w:rsidRPr="00D507DC">
        <w:rPr>
          <w:rFonts w:ascii="Times New Roman" w:hAnsi="Times New Roman" w:cs="Times New Roman"/>
          <w:sz w:val="24"/>
        </w:rPr>
        <w:t>-12.</w:t>
      </w:r>
    </w:p>
    <w:p w14:paraId="79898F1D" w14:textId="77777777" w:rsidR="00C51F36" w:rsidRPr="007E0470" w:rsidRDefault="00C51F36" w:rsidP="00C51F36">
      <w:pPr>
        <w:rPr>
          <w:rFonts w:ascii="Times New Roman" w:hAnsi="Times New Roman" w:cs="Times New Roman"/>
          <w:sz w:val="24"/>
          <w:lang w:val="fr-FR"/>
        </w:rPr>
      </w:pPr>
      <w:r w:rsidRPr="00D507DC">
        <w:rPr>
          <w:rFonts w:ascii="Times New Roman" w:hAnsi="Times New Roman" w:cs="Times New Roman"/>
          <w:sz w:val="24"/>
        </w:rPr>
        <w:t xml:space="preserve">[7] Xu YX, Chen L, Pei F, Du Y. Structure and thermal properties of </w:t>
      </w:r>
      <w:proofErr w:type="spellStart"/>
      <w:r w:rsidRPr="00D507DC">
        <w:rPr>
          <w:rFonts w:ascii="Times New Roman" w:hAnsi="Times New Roman" w:cs="Times New Roman"/>
          <w:sz w:val="24"/>
        </w:rPr>
        <w:t>TiAlN</w:t>
      </w:r>
      <w:proofErr w:type="spellEnd"/>
      <w:r w:rsidRPr="00D507DC">
        <w:rPr>
          <w:rFonts w:ascii="Times New Roman" w:hAnsi="Times New Roman" w:cs="Times New Roman"/>
          <w:sz w:val="24"/>
        </w:rPr>
        <w:t>/</w:t>
      </w:r>
      <w:proofErr w:type="spellStart"/>
      <w:r w:rsidRPr="00D507DC">
        <w:rPr>
          <w:rFonts w:ascii="Times New Roman" w:hAnsi="Times New Roman" w:cs="Times New Roman"/>
          <w:sz w:val="24"/>
        </w:rPr>
        <w:t>CrN</w:t>
      </w:r>
      <w:proofErr w:type="spellEnd"/>
      <w:r w:rsidRPr="00D507DC">
        <w:rPr>
          <w:rFonts w:ascii="Times New Roman" w:hAnsi="Times New Roman" w:cs="Times New Roman"/>
          <w:sz w:val="24"/>
        </w:rPr>
        <w:t xml:space="preserve"> multilayered coatings with various modulation ratios. </w:t>
      </w:r>
      <w:r w:rsidRPr="007E0470">
        <w:rPr>
          <w:rFonts w:ascii="Times New Roman" w:hAnsi="Times New Roman" w:cs="Times New Roman"/>
          <w:sz w:val="24"/>
          <w:lang w:val="fr-FR"/>
        </w:rPr>
        <w:t xml:space="preserve">Surf </w:t>
      </w:r>
      <w:proofErr w:type="spellStart"/>
      <w:r w:rsidRPr="007E0470">
        <w:rPr>
          <w:rFonts w:ascii="Times New Roman" w:hAnsi="Times New Roman" w:cs="Times New Roman"/>
          <w:sz w:val="24"/>
          <w:lang w:val="fr-FR"/>
        </w:rPr>
        <w:t>Coat</w:t>
      </w:r>
      <w:proofErr w:type="spellEnd"/>
      <w:r w:rsidRPr="007E0470">
        <w:rPr>
          <w:rFonts w:ascii="Times New Roman" w:hAnsi="Times New Roman" w:cs="Times New Roman"/>
          <w:sz w:val="24"/>
          <w:lang w:val="fr-FR"/>
        </w:rPr>
        <w:t xml:space="preserve"> </w:t>
      </w:r>
      <w:proofErr w:type="spellStart"/>
      <w:r w:rsidRPr="007E0470">
        <w:rPr>
          <w:rFonts w:ascii="Times New Roman" w:hAnsi="Times New Roman" w:cs="Times New Roman"/>
          <w:sz w:val="24"/>
          <w:lang w:val="fr-FR"/>
        </w:rPr>
        <w:t>Technol</w:t>
      </w:r>
      <w:proofErr w:type="spellEnd"/>
      <w:r w:rsidRPr="007E0470">
        <w:rPr>
          <w:rFonts w:ascii="Times New Roman" w:hAnsi="Times New Roman" w:cs="Times New Roman"/>
          <w:sz w:val="24"/>
          <w:lang w:val="fr-FR"/>
        </w:rPr>
        <w:t>. 2016;304:512-8.</w:t>
      </w:r>
    </w:p>
    <w:p w14:paraId="2D443B8E" w14:textId="77777777" w:rsidR="00C51F36" w:rsidRPr="00D507DC" w:rsidRDefault="00C51F36" w:rsidP="00C51F36">
      <w:pPr>
        <w:rPr>
          <w:rFonts w:ascii="Times New Roman" w:hAnsi="Times New Roman" w:cs="Times New Roman"/>
          <w:sz w:val="24"/>
        </w:rPr>
      </w:pPr>
      <w:r w:rsidRPr="007E0470">
        <w:rPr>
          <w:rFonts w:ascii="Times New Roman" w:hAnsi="Times New Roman" w:cs="Times New Roman"/>
          <w:sz w:val="24"/>
          <w:lang w:val="fr-FR"/>
        </w:rPr>
        <w:t xml:space="preserve">[8] Wang SQ, Chen L, Yang B, Chang KK, Du Y, Li J, et al. </w:t>
      </w:r>
      <w:r w:rsidRPr="00D507DC">
        <w:rPr>
          <w:rFonts w:ascii="Times New Roman" w:hAnsi="Times New Roman" w:cs="Times New Roman"/>
          <w:sz w:val="24"/>
        </w:rPr>
        <w:t xml:space="preserve">Effect of Si addition on microstructure and mechanical properties of </w:t>
      </w:r>
      <w:proofErr w:type="spellStart"/>
      <w:r w:rsidRPr="00D507DC">
        <w:rPr>
          <w:rFonts w:ascii="Times New Roman" w:hAnsi="Times New Roman" w:cs="Times New Roman"/>
          <w:sz w:val="24"/>
        </w:rPr>
        <w:t>Ti</w:t>
      </w:r>
      <w:proofErr w:type="spellEnd"/>
      <w:r w:rsidRPr="00D507DC">
        <w:rPr>
          <w:rFonts w:ascii="Times New Roman" w:hAnsi="Times New Roman" w:cs="Times New Roman"/>
          <w:sz w:val="24"/>
        </w:rPr>
        <w:t>–Al–N coating. International Journal of Refractory Metals and Hard Materials. 2010</w:t>
      </w:r>
      <w:proofErr w:type="gramStart"/>
      <w:r w:rsidRPr="00D507DC">
        <w:rPr>
          <w:rFonts w:ascii="Times New Roman" w:hAnsi="Times New Roman" w:cs="Times New Roman"/>
          <w:sz w:val="24"/>
        </w:rPr>
        <w:t>;28:593</w:t>
      </w:r>
      <w:proofErr w:type="gramEnd"/>
      <w:r w:rsidRPr="00D507DC">
        <w:rPr>
          <w:rFonts w:ascii="Times New Roman" w:hAnsi="Times New Roman" w:cs="Times New Roman"/>
          <w:sz w:val="24"/>
        </w:rPr>
        <w:t>-6.</w:t>
      </w:r>
    </w:p>
    <w:p w14:paraId="2DAD7F58" w14:textId="77777777" w:rsidR="00C51F36" w:rsidRPr="00D507DC" w:rsidRDefault="00C51F36" w:rsidP="00C51F36">
      <w:pPr>
        <w:rPr>
          <w:rFonts w:ascii="Times New Roman" w:hAnsi="Times New Roman" w:cs="Times New Roman"/>
          <w:sz w:val="24"/>
        </w:rPr>
      </w:pPr>
      <w:r w:rsidRPr="00D507DC">
        <w:rPr>
          <w:rFonts w:ascii="Times New Roman" w:hAnsi="Times New Roman" w:cs="Times New Roman"/>
          <w:sz w:val="24"/>
        </w:rPr>
        <w:t>[9] Zhu L, Hu M, Ni W, Liu Y. High temperature oxidation behavior of Ti0.5Al0.5N coating and Ti0.5Al0.4Si0.1N coating. Vacuum. 2012</w:t>
      </w:r>
      <w:proofErr w:type="gramStart"/>
      <w:r w:rsidRPr="00D507DC">
        <w:rPr>
          <w:rFonts w:ascii="Times New Roman" w:hAnsi="Times New Roman" w:cs="Times New Roman"/>
          <w:sz w:val="24"/>
        </w:rPr>
        <w:t>;86:1795</w:t>
      </w:r>
      <w:proofErr w:type="gramEnd"/>
      <w:r w:rsidRPr="00D507DC">
        <w:rPr>
          <w:rFonts w:ascii="Times New Roman" w:hAnsi="Times New Roman" w:cs="Times New Roman"/>
          <w:sz w:val="24"/>
        </w:rPr>
        <w:t>-9.</w:t>
      </w:r>
    </w:p>
    <w:p w14:paraId="73FB14C1" w14:textId="77777777" w:rsidR="00C51F36" w:rsidRPr="00D507DC" w:rsidRDefault="00C51F36" w:rsidP="00C51F36">
      <w:pPr>
        <w:rPr>
          <w:rFonts w:ascii="Times New Roman" w:hAnsi="Times New Roman" w:cs="Times New Roman"/>
          <w:sz w:val="24"/>
        </w:rPr>
      </w:pPr>
      <w:r w:rsidRPr="00D507DC">
        <w:rPr>
          <w:rFonts w:ascii="Times New Roman" w:hAnsi="Times New Roman" w:cs="Times New Roman"/>
          <w:sz w:val="24"/>
        </w:rPr>
        <w:t xml:space="preserve">[10] </w:t>
      </w:r>
      <w:proofErr w:type="spellStart"/>
      <w:r w:rsidRPr="00D507DC">
        <w:rPr>
          <w:rFonts w:ascii="Times New Roman" w:hAnsi="Times New Roman" w:cs="Times New Roman"/>
          <w:sz w:val="24"/>
        </w:rPr>
        <w:t>Mayrhofer</w:t>
      </w:r>
      <w:proofErr w:type="spellEnd"/>
      <w:r w:rsidRPr="00D507DC">
        <w:rPr>
          <w:rFonts w:ascii="Times New Roman" w:hAnsi="Times New Roman" w:cs="Times New Roman"/>
          <w:sz w:val="24"/>
        </w:rPr>
        <w:t xml:space="preserve"> PH, </w:t>
      </w:r>
      <w:proofErr w:type="spellStart"/>
      <w:r w:rsidRPr="00D507DC">
        <w:rPr>
          <w:rFonts w:ascii="Times New Roman" w:hAnsi="Times New Roman" w:cs="Times New Roman"/>
          <w:sz w:val="24"/>
        </w:rPr>
        <w:t>Rachbauer</w:t>
      </w:r>
      <w:proofErr w:type="spellEnd"/>
      <w:r w:rsidRPr="00D507DC">
        <w:rPr>
          <w:rFonts w:ascii="Times New Roman" w:hAnsi="Times New Roman" w:cs="Times New Roman"/>
          <w:sz w:val="24"/>
        </w:rPr>
        <w:t xml:space="preserve"> R, </w:t>
      </w:r>
      <w:proofErr w:type="spellStart"/>
      <w:r w:rsidRPr="00D507DC">
        <w:rPr>
          <w:rFonts w:ascii="Times New Roman" w:hAnsi="Times New Roman" w:cs="Times New Roman"/>
          <w:sz w:val="24"/>
        </w:rPr>
        <w:t>Holec</w:t>
      </w:r>
      <w:proofErr w:type="spellEnd"/>
      <w:r w:rsidRPr="00D507DC">
        <w:rPr>
          <w:rFonts w:ascii="Times New Roman" w:hAnsi="Times New Roman" w:cs="Times New Roman"/>
          <w:sz w:val="24"/>
        </w:rPr>
        <w:t xml:space="preserve"> D. Influence of </w:t>
      </w:r>
      <w:proofErr w:type="spellStart"/>
      <w:r w:rsidRPr="00D507DC">
        <w:rPr>
          <w:rFonts w:ascii="Times New Roman" w:hAnsi="Times New Roman" w:cs="Times New Roman"/>
          <w:sz w:val="24"/>
        </w:rPr>
        <w:t>Nb</w:t>
      </w:r>
      <w:proofErr w:type="spellEnd"/>
      <w:r w:rsidRPr="00D507DC">
        <w:rPr>
          <w:rFonts w:ascii="Times New Roman" w:hAnsi="Times New Roman" w:cs="Times New Roman"/>
          <w:sz w:val="24"/>
        </w:rPr>
        <w:t xml:space="preserve"> on the phase stability of </w:t>
      </w:r>
      <w:proofErr w:type="spellStart"/>
      <w:r w:rsidRPr="00D507DC">
        <w:rPr>
          <w:rFonts w:ascii="Times New Roman" w:hAnsi="Times New Roman" w:cs="Times New Roman"/>
          <w:sz w:val="24"/>
        </w:rPr>
        <w:t>Ti</w:t>
      </w:r>
      <w:proofErr w:type="spellEnd"/>
      <w:r w:rsidRPr="00D507DC">
        <w:rPr>
          <w:rFonts w:ascii="Times New Roman" w:hAnsi="Times New Roman" w:cs="Times New Roman"/>
          <w:sz w:val="24"/>
        </w:rPr>
        <w:t xml:space="preserve">–Al–N. </w:t>
      </w:r>
      <w:proofErr w:type="spellStart"/>
      <w:r w:rsidRPr="00D507DC">
        <w:rPr>
          <w:rFonts w:ascii="Times New Roman" w:hAnsi="Times New Roman" w:cs="Times New Roman"/>
          <w:sz w:val="24"/>
        </w:rPr>
        <w:t>Scr</w:t>
      </w:r>
      <w:proofErr w:type="spellEnd"/>
      <w:r w:rsidRPr="00D507DC">
        <w:rPr>
          <w:rFonts w:ascii="Times New Roman" w:hAnsi="Times New Roman" w:cs="Times New Roman"/>
          <w:sz w:val="24"/>
        </w:rPr>
        <w:t xml:space="preserve"> Mater. 2010</w:t>
      </w:r>
      <w:proofErr w:type="gramStart"/>
      <w:r w:rsidRPr="00D507DC">
        <w:rPr>
          <w:rFonts w:ascii="Times New Roman" w:hAnsi="Times New Roman" w:cs="Times New Roman"/>
          <w:sz w:val="24"/>
        </w:rPr>
        <w:t>;63:807</w:t>
      </w:r>
      <w:proofErr w:type="gramEnd"/>
      <w:r w:rsidRPr="00D507DC">
        <w:rPr>
          <w:rFonts w:ascii="Times New Roman" w:hAnsi="Times New Roman" w:cs="Times New Roman"/>
          <w:sz w:val="24"/>
        </w:rPr>
        <w:t>-10.</w:t>
      </w:r>
    </w:p>
    <w:p w14:paraId="02581C64" w14:textId="77777777" w:rsidR="00C51F36" w:rsidRPr="00D507DC" w:rsidRDefault="00C51F36" w:rsidP="00C51F36">
      <w:pPr>
        <w:rPr>
          <w:rFonts w:ascii="Times New Roman" w:hAnsi="Times New Roman" w:cs="Times New Roman"/>
          <w:sz w:val="24"/>
        </w:rPr>
      </w:pPr>
      <w:r w:rsidRPr="00D507DC">
        <w:rPr>
          <w:rFonts w:ascii="Times New Roman" w:hAnsi="Times New Roman" w:cs="Times New Roman"/>
          <w:sz w:val="24"/>
        </w:rPr>
        <w:t xml:space="preserve">[11] </w:t>
      </w:r>
      <w:proofErr w:type="spellStart"/>
      <w:r w:rsidRPr="00D507DC">
        <w:rPr>
          <w:rFonts w:ascii="Times New Roman" w:hAnsi="Times New Roman" w:cs="Times New Roman"/>
          <w:sz w:val="24"/>
        </w:rPr>
        <w:t>Koller</w:t>
      </w:r>
      <w:proofErr w:type="spellEnd"/>
      <w:r w:rsidRPr="00D507DC">
        <w:rPr>
          <w:rFonts w:ascii="Times New Roman" w:hAnsi="Times New Roman" w:cs="Times New Roman"/>
          <w:sz w:val="24"/>
        </w:rPr>
        <w:t xml:space="preserve"> CM, </w:t>
      </w:r>
      <w:proofErr w:type="spellStart"/>
      <w:r w:rsidRPr="00D507DC">
        <w:rPr>
          <w:rFonts w:ascii="Times New Roman" w:hAnsi="Times New Roman" w:cs="Times New Roman"/>
          <w:sz w:val="24"/>
        </w:rPr>
        <w:t>Hollerweger</w:t>
      </w:r>
      <w:proofErr w:type="spellEnd"/>
      <w:r w:rsidRPr="00D507DC">
        <w:rPr>
          <w:rFonts w:ascii="Times New Roman" w:hAnsi="Times New Roman" w:cs="Times New Roman"/>
          <w:sz w:val="24"/>
        </w:rPr>
        <w:t xml:space="preserve"> R, </w:t>
      </w:r>
      <w:proofErr w:type="spellStart"/>
      <w:r w:rsidRPr="00D507DC">
        <w:rPr>
          <w:rFonts w:ascii="Times New Roman" w:hAnsi="Times New Roman" w:cs="Times New Roman"/>
          <w:sz w:val="24"/>
        </w:rPr>
        <w:t>Sabitzer</w:t>
      </w:r>
      <w:proofErr w:type="spellEnd"/>
      <w:r w:rsidRPr="00D507DC">
        <w:rPr>
          <w:rFonts w:ascii="Times New Roman" w:hAnsi="Times New Roman" w:cs="Times New Roman"/>
          <w:sz w:val="24"/>
        </w:rPr>
        <w:t xml:space="preserve"> C, </w:t>
      </w:r>
      <w:proofErr w:type="spellStart"/>
      <w:r w:rsidRPr="00D507DC">
        <w:rPr>
          <w:rFonts w:ascii="Times New Roman" w:hAnsi="Times New Roman" w:cs="Times New Roman"/>
          <w:sz w:val="24"/>
        </w:rPr>
        <w:t>Rachbauer</w:t>
      </w:r>
      <w:proofErr w:type="spellEnd"/>
      <w:r w:rsidRPr="00D507DC">
        <w:rPr>
          <w:rFonts w:ascii="Times New Roman" w:hAnsi="Times New Roman" w:cs="Times New Roman"/>
          <w:sz w:val="24"/>
        </w:rPr>
        <w:t xml:space="preserve"> R, </w:t>
      </w:r>
      <w:proofErr w:type="spellStart"/>
      <w:r w:rsidRPr="00D507DC">
        <w:rPr>
          <w:rFonts w:ascii="Times New Roman" w:hAnsi="Times New Roman" w:cs="Times New Roman"/>
          <w:sz w:val="24"/>
        </w:rPr>
        <w:t>Kolozsvári</w:t>
      </w:r>
      <w:proofErr w:type="spellEnd"/>
      <w:r w:rsidRPr="00D507DC">
        <w:rPr>
          <w:rFonts w:ascii="Times New Roman" w:hAnsi="Times New Roman" w:cs="Times New Roman"/>
          <w:sz w:val="24"/>
        </w:rPr>
        <w:t xml:space="preserve"> S, </w:t>
      </w:r>
      <w:proofErr w:type="spellStart"/>
      <w:r w:rsidRPr="00D507DC">
        <w:rPr>
          <w:rFonts w:ascii="Times New Roman" w:hAnsi="Times New Roman" w:cs="Times New Roman"/>
          <w:sz w:val="24"/>
        </w:rPr>
        <w:t>Paulitsch</w:t>
      </w:r>
      <w:proofErr w:type="spellEnd"/>
      <w:r w:rsidRPr="00D507DC">
        <w:rPr>
          <w:rFonts w:ascii="Times New Roman" w:hAnsi="Times New Roman" w:cs="Times New Roman"/>
          <w:sz w:val="24"/>
        </w:rPr>
        <w:t xml:space="preserve"> J, et al. Thermal stability and oxidation resistance of arc evaporated </w:t>
      </w:r>
      <w:proofErr w:type="spellStart"/>
      <w:r w:rsidRPr="00D507DC">
        <w:rPr>
          <w:rFonts w:ascii="Times New Roman" w:hAnsi="Times New Roman" w:cs="Times New Roman"/>
          <w:sz w:val="24"/>
        </w:rPr>
        <w:t>TiAlN</w:t>
      </w:r>
      <w:proofErr w:type="spellEnd"/>
      <w:r w:rsidRPr="00D507DC">
        <w:rPr>
          <w:rFonts w:ascii="Times New Roman" w:hAnsi="Times New Roman" w:cs="Times New Roman"/>
          <w:sz w:val="24"/>
        </w:rPr>
        <w:t xml:space="preserve">, </w:t>
      </w:r>
      <w:proofErr w:type="spellStart"/>
      <w:r w:rsidRPr="00D507DC">
        <w:rPr>
          <w:rFonts w:ascii="Times New Roman" w:hAnsi="Times New Roman" w:cs="Times New Roman"/>
          <w:sz w:val="24"/>
        </w:rPr>
        <w:t>TaAlN</w:t>
      </w:r>
      <w:proofErr w:type="spellEnd"/>
      <w:r w:rsidRPr="00D507DC">
        <w:rPr>
          <w:rFonts w:ascii="Times New Roman" w:hAnsi="Times New Roman" w:cs="Times New Roman"/>
          <w:sz w:val="24"/>
        </w:rPr>
        <w:t xml:space="preserve">, </w:t>
      </w:r>
      <w:proofErr w:type="spellStart"/>
      <w:r w:rsidRPr="00D507DC">
        <w:rPr>
          <w:rFonts w:ascii="Times New Roman" w:hAnsi="Times New Roman" w:cs="Times New Roman"/>
          <w:sz w:val="24"/>
        </w:rPr>
        <w:t>TiAlTaN</w:t>
      </w:r>
      <w:proofErr w:type="spellEnd"/>
      <w:r w:rsidRPr="00D507DC">
        <w:rPr>
          <w:rFonts w:ascii="Times New Roman" w:hAnsi="Times New Roman" w:cs="Times New Roman"/>
          <w:sz w:val="24"/>
        </w:rPr>
        <w:t xml:space="preserve">, and </w:t>
      </w:r>
      <w:proofErr w:type="spellStart"/>
      <w:r w:rsidRPr="00D507DC">
        <w:rPr>
          <w:rFonts w:ascii="Times New Roman" w:hAnsi="Times New Roman" w:cs="Times New Roman"/>
          <w:sz w:val="24"/>
        </w:rPr>
        <w:t>TiAlN</w:t>
      </w:r>
      <w:proofErr w:type="spellEnd"/>
      <w:r w:rsidRPr="00D507DC">
        <w:rPr>
          <w:rFonts w:ascii="Times New Roman" w:hAnsi="Times New Roman" w:cs="Times New Roman"/>
          <w:sz w:val="24"/>
        </w:rPr>
        <w:t>/</w:t>
      </w:r>
      <w:proofErr w:type="spellStart"/>
      <w:r w:rsidRPr="00D507DC">
        <w:rPr>
          <w:rFonts w:ascii="Times New Roman" w:hAnsi="Times New Roman" w:cs="Times New Roman"/>
          <w:sz w:val="24"/>
        </w:rPr>
        <w:t>TaAlN</w:t>
      </w:r>
      <w:proofErr w:type="spellEnd"/>
      <w:r w:rsidRPr="00D507DC">
        <w:rPr>
          <w:rFonts w:ascii="Times New Roman" w:hAnsi="Times New Roman" w:cs="Times New Roman"/>
          <w:sz w:val="24"/>
        </w:rPr>
        <w:t xml:space="preserve"> coatings. Surf Coat Technol. 2014;259, Part C:599-607.</w:t>
      </w:r>
    </w:p>
    <w:p w14:paraId="0945C794" w14:textId="77777777" w:rsidR="00C51F36" w:rsidRPr="00D507DC" w:rsidRDefault="00C51F36" w:rsidP="00C51F36">
      <w:pPr>
        <w:rPr>
          <w:rFonts w:ascii="Times New Roman" w:hAnsi="Times New Roman" w:cs="Times New Roman"/>
          <w:sz w:val="24"/>
        </w:rPr>
      </w:pPr>
      <w:r w:rsidRPr="00D507DC">
        <w:rPr>
          <w:rFonts w:ascii="Times New Roman" w:hAnsi="Times New Roman" w:cs="Times New Roman"/>
          <w:sz w:val="24"/>
        </w:rPr>
        <w:t xml:space="preserve">[12] </w:t>
      </w:r>
      <w:proofErr w:type="spellStart"/>
      <w:r w:rsidRPr="00D507DC">
        <w:rPr>
          <w:rFonts w:ascii="Times New Roman" w:hAnsi="Times New Roman" w:cs="Times New Roman"/>
          <w:sz w:val="24"/>
        </w:rPr>
        <w:t>Rachbauer</w:t>
      </w:r>
      <w:proofErr w:type="spellEnd"/>
      <w:r w:rsidRPr="00D507DC">
        <w:rPr>
          <w:rFonts w:ascii="Times New Roman" w:hAnsi="Times New Roman" w:cs="Times New Roman"/>
          <w:sz w:val="24"/>
        </w:rPr>
        <w:t xml:space="preserve"> R, </w:t>
      </w:r>
      <w:proofErr w:type="spellStart"/>
      <w:r w:rsidRPr="00D507DC">
        <w:rPr>
          <w:rFonts w:ascii="Times New Roman" w:hAnsi="Times New Roman" w:cs="Times New Roman"/>
          <w:sz w:val="24"/>
        </w:rPr>
        <w:t>Holec</w:t>
      </w:r>
      <w:proofErr w:type="spellEnd"/>
      <w:r w:rsidRPr="00D507DC">
        <w:rPr>
          <w:rFonts w:ascii="Times New Roman" w:hAnsi="Times New Roman" w:cs="Times New Roman"/>
          <w:sz w:val="24"/>
        </w:rPr>
        <w:t xml:space="preserve"> D, </w:t>
      </w:r>
      <w:proofErr w:type="spellStart"/>
      <w:r w:rsidRPr="00D507DC">
        <w:rPr>
          <w:rFonts w:ascii="Times New Roman" w:hAnsi="Times New Roman" w:cs="Times New Roman"/>
          <w:sz w:val="24"/>
        </w:rPr>
        <w:t>Mayrhofer</w:t>
      </w:r>
      <w:proofErr w:type="spellEnd"/>
      <w:r w:rsidRPr="00D507DC">
        <w:rPr>
          <w:rFonts w:ascii="Times New Roman" w:hAnsi="Times New Roman" w:cs="Times New Roman"/>
          <w:sz w:val="24"/>
        </w:rPr>
        <w:t xml:space="preserve"> PH. Increased thermal stability of </w:t>
      </w:r>
      <w:proofErr w:type="spellStart"/>
      <w:r w:rsidRPr="00D507DC">
        <w:rPr>
          <w:rFonts w:ascii="Times New Roman" w:hAnsi="Times New Roman" w:cs="Times New Roman"/>
          <w:sz w:val="24"/>
        </w:rPr>
        <w:t>Ti</w:t>
      </w:r>
      <w:proofErr w:type="spellEnd"/>
      <w:r w:rsidRPr="00D507DC">
        <w:rPr>
          <w:rFonts w:ascii="Times New Roman" w:hAnsi="Times New Roman" w:cs="Times New Roman"/>
          <w:sz w:val="24"/>
        </w:rPr>
        <w:t>–Al–N thin films by Ta alloying. Surf Coat Technol. 2012</w:t>
      </w:r>
      <w:proofErr w:type="gramStart"/>
      <w:r w:rsidRPr="00D507DC">
        <w:rPr>
          <w:rFonts w:ascii="Times New Roman" w:hAnsi="Times New Roman" w:cs="Times New Roman"/>
          <w:sz w:val="24"/>
        </w:rPr>
        <w:t>;211:98</w:t>
      </w:r>
      <w:proofErr w:type="gramEnd"/>
      <w:r w:rsidRPr="00D507DC">
        <w:rPr>
          <w:rFonts w:ascii="Times New Roman" w:hAnsi="Times New Roman" w:cs="Times New Roman"/>
          <w:sz w:val="24"/>
        </w:rPr>
        <w:t>-103.</w:t>
      </w:r>
    </w:p>
    <w:p w14:paraId="5506226D" w14:textId="77777777" w:rsidR="00C51F36" w:rsidRPr="00D507DC" w:rsidRDefault="00C51F36" w:rsidP="00C51F36">
      <w:pPr>
        <w:rPr>
          <w:rFonts w:ascii="Times New Roman" w:hAnsi="Times New Roman" w:cs="Times New Roman"/>
          <w:sz w:val="24"/>
        </w:rPr>
      </w:pPr>
      <w:r w:rsidRPr="00D507DC">
        <w:rPr>
          <w:rFonts w:ascii="Times New Roman" w:hAnsi="Times New Roman" w:cs="Times New Roman"/>
          <w:sz w:val="24"/>
        </w:rPr>
        <w:t xml:space="preserve">[13] Moser M, </w:t>
      </w:r>
      <w:proofErr w:type="spellStart"/>
      <w:r w:rsidRPr="00D507DC">
        <w:rPr>
          <w:rFonts w:ascii="Times New Roman" w:hAnsi="Times New Roman" w:cs="Times New Roman"/>
          <w:sz w:val="24"/>
        </w:rPr>
        <w:t>Kiener</w:t>
      </w:r>
      <w:proofErr w:type="spellEnd"/>
      <w:r w:rsidRPr="00D507DC">
        <w:rPr>
          <w:rFonts w:ascii="Times New Roman" w:hAnsi="Times New Roman" w:cs="Times New Roman"/>
          <w:sz w:val="24"/>
        </w:rPr>
        <w:t xml:space="preserve"> D, Scheu C, </w:t>
      </w:r>
      <w:proofErr w:type="spellStart"/>
      <w:r w:rsidRPr="00D507DC">
        <w:rPr>
          <w:rFonts w:ascii="Times New Roman" w:hAnsi="Times New Roman" w:cs="Times New Roman"/>
          <w:sz w:val="24"/>
        </w:rPr>
        <w:t>Mayrhofer</w:t>
      </w:r>
      <w:proofErr w:type="spellEnd"/>
      <w:r w:rsidRPr="00D507DC">
        <w:rPr>
          <w:rFonts w:ascii="Times New Roman" w:hAnsi="Times New Roman" w:cs="Times New Roman"/>
          <w:sz w:val="24"/>
        </w:rPr>
        <w:t xml:space="preserve"> PH. Influence of Yttrium on the Thermal Stability of </w:t>
      </w:r>
      <w:proofErr w:type="spellStart"/>
      <w:r w:rsidRPr="00D507DC">
        <w:rPr>
          <w:rFonts w:ascii="Times New Roman" w:hAnsi="Times New Roman" w:cs="Times New Roman"/>
          <w:sz w:val="24"/>
        </w:rPr>
        <w:t>Ti</w:t>
      </w:r>
      <w:proofErr w:type="spellEnd"/>
      <w:r w:rsidRPr="00D507DC">
        <w:rPr>
          <w:rFonts w:ascii="Times New Roman" w:hAnsi="Times New Roman" w:cs="Times New Roman"/>
          <w:sz w:val="24"/>
        </w:rPr>
        <w:t>-Al-N Thin Films. Materials. 2010;3.</w:t>
      </w:r>
    </w:p>
    <w:p w14:paraId="6763A021" w14:textId="77777777" w:rsidR="00C51F36" w:rsidRPr="007E0470" w:rsidRDefault="00C51F36" w:rsidP="00C51F36">
      <w:pPr>
        <w:rPr>
          <w:rFonts w:ascii="Times New Roman" w:hAnsi="Times New Roman" w:cs="Times New Roman"/>
          <w:sz w:val="24"/>
          <w:lang w:val="fr-FR"/>
        </w:rPr>
      </w:pPr>
      <w:r w:rsidRPr="00D507DC">
        <w:rPr>
          <w:rFonts w:ascii="Times New Roman" w:hAnsi="Times New Roman" w:cs="Times New Roman"/>
          <w:sz w:val="24"/>
        </w:rPr>
        <w:t xml:space="preserve">[14] Chen L, </w:t>
      </w:r>
      <w:proofErr w:type="spellStart"/>
      <w:r w:rsidRPr="00D507DC">
        <w:rPr>
          <w:rFonts w:ascii="Times New Roman" w:hAnsi="Times New Roman" w:cs="Times New Roman"/>
          <w:sz w:val="24"/>
        </w:rPr>
        <w:t>Holec</w:t>
      </w:r>
      <w:proofErr w:type="spellEnd"/>
      <w:r w:rsidRPr="00D507DC">
        <w:rPr>
          <w:rFonts w:ascii="Times New Roman" w:hAnsi="Times New Roman" w:cs="Times New Roman"/>
          <w:sz w:val="24"/>
        </w:rPr>
        <w:t xml:space="preserve"> D, Du Y, </w:t>
      </w:r>
      <w:proofErr w:type="spellStart"/>
      <w:r w:rsidRPr="00D507DC">
        <w:rPr>
          <w:rFonts w:ascii="Times New Roman" w:hAnsi="Times New Roman" w:cs="Times New Roman"/>
          <w:sz w:val="24"/>
        </w:rPr>
        <w:t>Mayrhofer</w:t>
      </w:r>
      <w:proofErr w:type="spellEnd"/>
      <w:r w:rsidRPr="00D507DC">
        <w:rPr>
          <w:rFonts w:ascii="Times New Roman" w:hAnsi="Times New Roman" w:cs="Times New Roman"/>
          <w:sz w:val="24"/>
        </w:rPr>
        <w:t xml:space="preserve"> PH. Influence of </w:t>
      </w:r>
      <w:proofErr w:type="spellStart"/>
      <w:r w:rsidRPr="00D507DC">
        <w:rPr>
          <w:rFonts w:ascii="Times New Roman" w:hAnsi="Times New Roman" w:cs="Times New Roman"/>
          <w:sz w:val="24"/>
        </w:rPr>
        <w:t>Zr</w:t>
      </w:r>
      <w:proofErr w:type="spellEnd"/>
      <w:r w:rsidRPr="00D507DC">
        <w:rPr>
          <w:rFonts w:ascii="Times New Roman" w:hAnsi="Times New Roman" w:cs="Times New Roman"/>
          <w:sz w:val="24"/>
        </w:rPr>
        <w:t xml:space="preserve"> on structure, mechanical and thermal properties of </w:t>
      </w:r>
      <w:proofErr w:type="spellStart"/>
      <w:r w:rsidRPr="00D507DC">
        <w:rPr>
          <w:rFonts w:ascii="Times New Roman" w:hAnsi="Times New Roman" w:cs="Times New Roman"/>
          <w:sz w:val="24"/>
        </w:rPr>
        <w:t>Ti</w:t>
      </w:r>
      <w:proofErr w:type="spellEnd"/>
      <w:r w:rsidRPr="00D507DC">
        <w:rPr>
          <w:rFonts w:ascii="Times New Roman" w:hAnsi="Times New Roman" w:cs="Times New Roman"/>
          <w:sz w:val="24"/>
        </w:rPr>
        <w:t xml:space="preserve">–Al–N. </w:t>
      </w:r>
      <w:proofErr w:type="spellStart"/>
      <w:r w:rsidRPr="007E0470">
        <w:rPr>
          <w:rFonts w:ascii="Times New Roman" w:hAnsi="Times New Roman" w:cs="Times New Roman"/>
          <w:sz w:val="24"/>
          <w:lang w:val="fr-FR"/>
        </w:rPr>
        <w:t>Thin</w:t>
      </w:r>
      <w:proofErr w:type="spellEnd"/>
      <w:r w:rsidRPr="007E0470">
        <w:rPr>
          <w:rFonts w:ascii="Times New Roman" w:hAnsi="Times New Roman" w:cs="Times New Roman"/>
          <w:sz w:val="24"/>
          <w:lang w:val="fr-FR"/>
        </w:rPr>
        <w:t xml:space="preserve"> Solid Films. 2011;519:5503-10.</w:t>
      </w:r>
    </w:p>
    <w:p w14:paraId="7402FC29" w14:textId="77777777" w:rsidR="00C51F36" w:rsidRPr="00D507DC" w:rsidRDefault="00C51F36" w:rsidP="00C51F36">
      <w:pPr>
        <w:rPr>
          <w:rFonts w:ascii="Times New Roman" w:hAnsi="Times New Roman" w:cs="Times New Roman"/>
          <w:sz w:val="24"/>
        </w:rPr>
      </w:pPr>
      <w:r w:rsidRPr="007E0470">
        <w:rPr>
          <w:rFonts w:ascii="Times New Roman" w:hAnsi="Times New Roman" w:cs="Times New Roman"/>
          <w:sz w:val="24"/>
          <w:lang w:val="fr-FR"/>
        </w:rPr>
        <w:t xml:space="preserve">[15] Xu YX, Chen L, Pei F, Du Y, Liu Y, Yue JL. </w:t>
      </w:r>
      <w:r w:rsidRPr="00D507DC">
        <w:rPr>
          <w:rFonts w:ascii="Times New Roman" w:hAnsi="Times New Roman" w:cs="Times New Roman"/>
          <w:sz w:val="24"/>
        </w:rPr>
        <w:t xml:space="preserve">Influence of </w:t>
      </w:r>
      <w:proofErr w:type="spellStart"/>
      <w:r w:rsidRPr="00D507DC">
        <w:rPr>
          <w:rFonts w:ascii="Times New Roman" w:hAnsi="Times New Roman" w:cs="Times New Roman"/>
          <w:sz w:val="24"/>
        </w:rPr>
        <w:t>Hf</w:t>
      </w:r>
      <w:proofErr w:type="spellEnd"/>
      <w:r w:rsidRPr="00D507DC">
        <w:rPr>
          <w:rFonts w:ascii="Times New Roman" w:hAnsi="Times New Roman" w:cs="Times New Roman"/>
          <w:sz w:val="24"/>
        </w:rPr>
        <w:t xml:space="preserve"> on the structure, thermal stability and oxidation resistance of </w:t>
      </w:r>
      <w:proofErr w:type="spellStart"/>
      <w:r w:rsidRPr="00D507DC">
        <w:rPr>
          <w:rFonts w:ascii="Times New Roman" w:hAnsi="Times New Roman" w:cs="Times New Roman"/>
          <w:sz w:val="24"/>
        </w:rPr>
        <w:t>Ti</w:t>
      </w:r>
      <w:proofErr w:type="spellEnd"/>
      <w:r w:rsidRPr="00D507DC">
        <w:rPr>
          <w:rFonts w:ascii="Times New Roman" w:hAnsi="Times New Roman" w:cs="Times New Roman"/>
          <w:sz w:val="24"/>
        </w:rPr>
        <w:t>-Al-N coatings. Thin Solid Films. 2014</w:t>
      </w:r>
      <w:proofErr w:type="gramStart"/>
      <w:r w:rsidRPr="00D507DC">
        <w:rPr>
          <w:rFonts w:ascii="Times New Roman" w:hAnsi="Times New Roman" w:cs="Times New Roman"/>
          <w:sz w:val="24"/>
        </w:rPr>
        <w:t>;565:25</w:t>
      </w:r>
      <w:proofErr w:type="gramEnd"/>
      <w:r w:rsidRPr="00D507DC">
        <w:rPr>
          <w:rFonts w:ascii="Times New Roman" w:hAnsi="Times New Roman" w:cs="Times New Roman"/>
          <w:sz w:val="24"/>
        </w:rPr>
        <w:t>-31.</w:t>
      </w:r>
    </w:p>
    <w:p w14:paraId="3190997F" w14:textId="77777777" w:rsidR="00C51F36" w:rsidRPr="00D507DC" w:rsidRDefault="00C51F36" w:rsidP="00C51F36">
      <w:pPr>
        <w:rPr>
          <w:rFonts w:ascii="Times New Roman" w:hAnsi="Times New Roman" w:cs="Times New Roman"/>
          <w:sz w:val="24"/>
        </w:rPr>
      </w:pPr>
      <w:r w:rsidRPr="00D507DC">
        <w:rPr>
          <w:rFonts w:ascii="Times New Roman" w:hAnsi="Times New Roman" w:cs="Times New Roman"/>
          <w:sz w:val="24"/>
        </w:rPr>
        <w:t xml:space="preserve">[16] Lind H, </w:t>
      </w:r>
      <w:proofErr w:type="spellStart"/>
      <w:r w:rsidRPr="00D507DC">
        <w:rPr>
          <w:rFonts w:ascii="Times New Roman" w:hAnsi="Times New Roman" w:cs="Times New Roman"/>
          <w:sz w:val="24"/>
        </w:rPr>
        <w:t>Forsen</w:t>
      </w:r>
      <w:proofErr w:type="spellEnd"/>
      <w:r w:rsidRPr="00D507DC">
        <w:rPr>
          <w:rFonts w:ascii="Times New Roman" w:hAnsi="Times New Roman" w:cs="Times New Roman"/>
          <w:sz w:val="24"/>
        </w:rPr>
        <w:t xml:space="preserve"> R, </w:t>
      </w:r>
      <w:proofErr w:type="spellStart"/>
      <w:r w:rsidRPr="00D507DC">
        <w:rPr>
          <w:rFonts w:ascii="Times New Roman" w:hAnsi="Times New Roman" w:cs="Times New Roman"/>
          <w:sz w:val="24"/>
        </w:rPr>
        <w:t>Alling</w:t>
      </w:r>
      <w:proofErr w:type="spellEnd"/>
      <w:r w:rsidRPr="00D507DC">
        <w:rPr>
          <w:rFonts w:ascii="Times New Roman" w:hAnsi="Times New Roman" w:cs="Times New Roman"/>
          <w:sz w:val="24"/>
        </w:rPr>
        <w:t xml:space="preserve"> B, </w:t>
      </w:r>
      <w:proofErr w:type="spellStart"/>
      <w:r w:rsidRPr="00D507DC">
        <w:rPr>
          <w:rFonts w:ascii="Times New Roman" w:hAnsi="Times New Roman" w:cs="Times New Roman"/>
          <w:sz w:val="24"/>
        </w:rPr>
        <w:t>Ghafoor</w:t>
      </w:r>
      <w:proofErr w:type="spellEnd"/>
      <w:r w:rsidRPr="00D507DC">
        <w:rPr>
          <w:rFonts w:ascii="Times New Roman" w:hAnsi="Times New Roman" w:cs="Times New Roman"/>
          <w:sz w:val="24"/>
        </w:rPr>
        <w:t xml:space="preserve"> N, </w:t>
      </w:r>
      <w:proofErr w:type="spellStart"/>
      <w:r w:rsidRPr="00D507DC">
        <w:rPr>
          <w:rFonts w:ascii="Times New Roman" w:hAnsi="Times New Roman" w:cs="Times New Roman"/>
          <w:sz w:val="24"/>
        </w:rPr>
        <w:t>Tasnadi</w:t>
      </w:r>
      <w:proofErr w:type="spellEnd"/>
      <w:r w:rsidRPr="00D507DC">
        <w:rPr>
          <w:rFonts w:ascii="Times New Roman" w:hAnsi="Times New Roman" w:cs="Times New Roman"/>
          <w:sz w:val="24"/>
        </w:rPr>
        <w:t xml:space="preserve"> F, Johansson MP, et al. Improving thermal stability of hard coating films via a concept of multicomponent alloying. Applied Physics Letters. 2011</w:t>
      </w:r>
      <w:proofErr w:type="gramStart"/>
      <w:r w:rsidRPr="00D507DC">
        <w:rPr>
          <w:rFonts w:ascii="Times New Roman" w:hAnsi="Times New Roman" w:cs="Times New Roman"/>
          <w:sz w:val="24"/>
        </w:rPr>
        <w:t>;99:3</w:t>
      </w:r>
      <w:proofErr w:type="gramEnd"/>
      <w:r w:rsidRPr="00D507DC">
        <w:rPr>
          <w:rFonts w:ascii="Times New Roman" w:hAnsi="Times New Roman" w:cs="Times New Roman"/>
          <w:sz w:val="24"/>
        </w:rPr>
        <w:t>.</w:t>
      </w:r>
    </w:p>
    <w:p w14:paraId="135D667F" w14:textId="77777777" w:rsidR="00C51F36" w:rsidRPr="00D507DC" w:rsidRDefault="00C51F36" w:rsidP="00C51F36">
      <w:pPr>
        <w:rPr>
          <w:rFonts w:ascii="Times New Roman" w:hAnsi="Times New Roman" w:cs="Times New Roman"/>
          <w:sz w:val="24"/>
        </w:rPr>
      </w:pPr>
      <w:r w:rsidRPr="00D507DC">
        <w:rPr>
          <w:rFonts w:ascii="Times New Roman" w:hAnsi="Times New Roman" w:cs="Times New Roman"/>
          <w:sz w:val="24"/>
        </w:rPr>
        <w:t xml:space="preserve">[17] </w:t>
      </w:r>
      <w:proofErr w:type="spellStart"/>
      <w:r w:rsidRPr="00D507DC">
        <w:rPr>
          <w:rFonts w:ascii="Times New Roman" w:hAnsi="Times New Roman" w:cs="Times New Roman"/>
          <w:sz w:val="24"/>
        </w:rPr>
        <w:t>Stueber</w:t>
      </w:r>
      <w:proofErr w:type="spellEnd"/>
      <w:r w:rsidRPr="00D507DC">
        <w:rPr>
          <w:rFonts w:ascii="Times New Roman" w:hAnsi="Times New Roman" w:cs="Times New Roman"/>
          <w:sz w:val="24"/>
        </w:rPr>
        <w:t xml:space="preserve"> M, </w:t>
      </w:r>
      <w:proofErr w:type="spellStart"/>
      <w:r w:rsidRPr="00D507DC">
        <w:rPr>
          <w:rFonts w:ascii="Times New Roman" w:hAnsi="Times New Roman" w:cs="Times New Roman"/>
          <w:sz w:val="24"/>
        </w:rPr>
        <w:t>Holleck</w:t>
      </w:r>
      <w:proofErr w:type="spellEnd"/>
      <w:r w:rsidRPr="00D507DC">
        <w:rPr>
          <w:rFonts w:ascii="Times New Roman" w:hAnsi="Times New Roman" w:cs="Times New Roman"/>
          <w:sz w:val="24"/>
        </w:rPr>
        <w:t xml:space="preserve"> H, </w:t>
      </w:r>
      <w:proofErr w:type="spellStart"/>
      <w:r w:rsidRPr="00D507DC">
        <w:rPr>
          <w:rFonts w:ascii="Times New Roman" w:hAnsi="Times New Roman" w:cs="Times New Roman"/>
          <w:sz w:val="24"/>
        </w:rPr>
        <w:t>Leiste</w:t>
      </w:r>
      <w:proofErr w:type="spellEnd"/>
      <w:r w:rsidRPr="00D507DC">
        <w:rPr>
          <w:rFonts w:ascii="Times New Roman" w:hAnsi="Times New Roman" w:cs="Times New Roman"/>
          <w:sz w:val="24"/>
        </w:rPr>
        <w:t xml:space="preserve"> H, </w:t>
      </w:r>
      <w:proofErr w:type="spellStart"/>
      <w:r w:rsidRPr="00D507DC">
        <w:rPr>
          <w:rFonts w:ascii="Times New Roman" w:hAnsi="Times New Roman" w:cs="Times New Roman"/>
          <w:sz w:val="24"/>
        </w:rPr>
        <w:t>Seemann</w:t>
      </w:r>
      <w:proofErr w:type="spellEnd"/>
      <w:r w:rsidRPr="00D507DC">
        <w:rPr>
          <w:rFonts w:ascii="Times New Roman" w:hAnsi="Times New Roman" w:cs="Times New Roman"/>
          <w:sz w:val="24"/>
        </w:rPr>
        <w:t xml:space="preserve"> K, Ulrich S, </w:t>
      </w:r>
      <w:proofErr w:type="spellStart"/>
      <w:r w:rsidRPr="00D507DC">
        <w:rPr>
          <w:rFonts w:ascii="Times New Roman" w:hAnsi="Times New Roman" w:cs="Times New Roman"/>
          <w:sz w:val="24"/>
        </w:rPr>
        <w:t>Ziebert</w:t>
      </w:r>
      <w:proofErr w:type="spellEnd"/>
      <w:r w:rsidRPr="00D507DC">
        <w:rPr>
          <w:rFonts w:ascii="Times New Roman" w:hAnsi="Times New Roman" w:cs="Times New Roman"/>
          <w:sz w:val="24"/>
        </w:rPr>
        <w:t xml:space="preserve"> C. Concepts for the design of advanced nanoscale PVD multilayer protective thin films. J Alloys Compd. 2009</w:t>
      </w:r>
      <w:proofErr w:type="gramStart"/>
      <w:r w:rsidRPr="00D507DC">
        <w:rPr>
          <w:rFonts w:ascii="Times New Roman" w:hAnsi="Times New Roman" w:cs="Times New Roman"/>
          <w:sz w:val="24"/>
        </w:rPr>
        <w:t>;483:321</w:t>
      </w:r>
      <w:proofErr w:type="gramEnd"/>
      <w:r w:rsidRPr="00D507DC">
        <w:rPr>
          <w:rFonts w:ascii="Times New Roman" w:hAnsi="Times New Roman" w:cs="Times New Roman"/>
          <w:sz w:val="24"/>
        </w:rPr>
        <w:t>-33.</w:t>
      </w:r>
    </w:p>
    <w:p w14:paraId="0131C2F3" w14:textId="77777777" w:rsidR="00C51F36" w:rsidRDefault="00C51F36" w:rsidP="00C51F36">
      <w:pPr>
        <w:rPr>
          <w:rFonts w:ascii="Times New Roman" w:hAnsi="Times New Roman" w:cs="Times New Roman"/>
          <w:sz w:val="24"/>
        </w:rPr>
      </w:pPr>
      <w:r w:rsidRPr="00D507DC">
        <w:rPr>
          <w:rFonts w:ascii="Times New Roman" w:hAnsi="Times New Roman" w:cs="Times New Roman"/>
          <w:sz w:val="24"/>
        </w:rPr>
        <w:t xml:space="preserve">[18] </w:t>
      </w:r>
      <w:proofErr w:type="spellStart"/>
      <w:r w:rsidRPr="00D507DC">
        <w:rPr>
          <w:rFonts w:ascii="Times New Roman" w:hAnsi="Times New Roman" w:cs="Times New Roman"/>
          <w:sz w:val="24"/>
        </w:rPr>
        <w:t>Barshilia</w:t>
      </w:r>
      <w:proofErr w:type="spellEnd"/>
      <w:r w:rsidRPr="00D507DC">
        <w:rPr>
          <w:rFonts w:ascii="Times New Roman" w:hAnsi="Times New Roman" w:cs="Times New Roman"/>
          <w:sz w:val="24"/>
        </w:rPr>
        <w:t xml:space="preserve"> HC, Prakash MS, Jain A, </w:t>
      </w:r>
      <w:proofErr w:type="spellStart"/>
      <w:r w:rsidRPr="00D507DC">
        <w:rPr>
          <w:rFonts w:ascii="Times New Roman" w:hAnsi="Times New Roman" w:cs="Times New Roman"/>
          <w:sz w:val="24"/>
        </w:rPr>
        <w:t>Rajam</w:t>
      </w:r>
      <w:proofErr w:type="spellEnd"/>
      <w:r w:rsidRPr="00D507DC">
        <w:rPr>
          <w:rFonts w:ascii="Times New Roman" w:hAnsi="Times New Roman" w:cs="Times New Roman"/>
          <w:sz w:val="24"/>
        </w:rPr>
        <w:t xml:space="preserve"> KS. Structure, hardness and thermal stability of </w:t>
      </w:r>
      <w:proofErr w:type="spellStart"/>
      <w:r w:rsidRPr="00D507DC">
        <w:rPr>
          <w:rFonts w:ascii="Times New Roman" w:hAnsi="Times New Roman" w:cs="Times New Roman"/>
          <w:sz w:val="24"/>
        </w:rPr>
        <w:t>TiAlN</w:t>
      </w:r>
      <w:proofErr w:type="spellEnd"/>
      <w:r w:rsidRPr="00D507DC">
        <w:rPr>
          <w:rFonts w:ascii="Times New Roman" w:hAnsi="Times New Roman" w:cs="Times New Roman"/>
          <w:sz w:val="24"/>
        </w:rPr>
        <w:t xml:space="preserve"> and </w:t>
      </w:r>
      <w:proofErr w:type="spellStart"/>
      <w:r w:rsidRPr="00D507DC">
        <w:rPr>
          <w:rFonts w:ascii="Times New Roman" w:hAnsi="Times New Roman" w:cs="Times New Roman"/>
          <w:sz w:val="24"/>
        </w:rPr>
        <w:t>nanolayered</w:t>
      </w:r>
      <w:proofErr w:type="spellEnd"/>
      <w:r w:rsidRPr="00D507DC">
        <w:rPr>
          <w:rFonts w:ascii="Times New Roman" w:hAnsi="Times New Roman" w:cs="Times New Roman"/>
          <w:sz w:val="24"/>
        </w:rPr>
        <w:t xml:space="preserve"> </w:t>
      </w:r>
      <w:proofErr w:type="spellStart"/>
      <w:r w:rsidRPr="00D507DC">
        <w:rPr>
          <w:rFonts w:ascii="Times New Roman" w:hAnsi="Times New Roman" w:cs="Times New Roman"/>
          <w:sz w:val="24"/>
        </w:rPr>
        <w:t>TiAlN</w:t>
      </w:r>
      <w:proofErr w:type="spellEnd"/>
      <w:r w:rsidRPr="00D507DC">
        <w:rPr>
          <w:rFonts w:ascii="Times New Roman" w:hAnsi="Times New Roman" w:cs="Times New Roman"/>
          <w:sz w:val="24"/>
        </w:rPr>
        <w:t>/</w:t>
      </w:r>
      <w:proofErr w:type="spellStart"/>
      <w:r w:rsidRPr="00D507DC">
        <w:rPr>
          <w:rFonts w:ascii="Times New Roman" w:hAnsi="Times New Roman" w:cs="Times New Roman"/>
          <w:sz w:val="24"/>
        </w:rPr>
        <w:t>CrN</w:t>
      </w:r>
      <w:proofErr w:type="spellEnd"/>
      <w:r w:rsidRPr="00D507DC">
        <w:rPr>
          <w:rFonts w:ascii="Times New Roman" w:hAnsi="Times New Roman" w:cs="Times New Roman"/>
          <w:sz w:val="24"/>
        </w:rPr>
        <w:t xml:space="preserve"> multilayer films. Vacuum. 2005</w:t>
      </w:r>
      <w:proofErr w:type="gramStart"/>
      <w:r w:rsidRPr="00D507DC">
        <w:rPr>
          <w:rFonts w:ascii="Times New Roman" w:hAnsi="Times New Roman" w:cs="Times New Roman"/>
          <w:sz w:val="24"/>
        </w:rPr>
        <w:t>;77:169</w:t>
      </w:r>
      <w:proofErr w:type="gramEnd"/>
      <w:r w:rsidRPr="00D507DC">
        <w:rPr>
          <w:rFonts w:ascii="Times New Roman" w:hAnsi="Times New Roman" w:cs="Times New Roman"/>
          <w:sz w:val="24"/>
        </w:rPr>
        <w:t>-79.</w:t>
      </w:r>
    </w:p>
    <w:p w14:paraId="4DE8A58D" w14:textId="5BC236F4" w:rsidR="00C51F36" w:rsidRPr="00D507DC" w:rsidRDefault="00C51F36" w:rsidP="00C51F36">
      <w:pPr>
        <w:rPr>
          <w:rFonts w:ascii="Times New Roman" w:hAnsi="Times New Roman" w:cs="Times New Roman"/>
          <w:sz w:val="24"/>
        </w:rPr>
      </w:pPr>
      <w:r>
        <w:rPr>
          <w:rFonts w:ascii="Times New Roman" w:hAnsi="Times New Roman" w:cs="Times New Roman"/>
          <w:sz w:val="24"/>
        </w:rPr>
        <w:t>[</w:t>
      </w:r>
      <w:r w:rsidRPr="007C175B">
        <w:rPr>
          <w:rFonts w:ascii="Times New Roman" w:hAnsi="Times New Roman" w:cs="Times New Roman"/>
          <w:sz w:val="24"/>
        </w:rPr>
        <w:t xml:space="preserve">19] Tam PL, Zhou ZF, Shum PW, Li KY. Structural, mechanical, and </w:t>
      </w:r>
      <w:proofErr w:type="spellStart"/>
      <w:r w:rsidRPr="007C175B">
        <w:rPr>
          <w:rFonts w:ascii="Times New Roman" w:hAnsi="Times New Roman" w:cs="Times New Roman"/>
          <w:sz w:val="24"/>
        </w:rPr>
        <w:t>tribological</w:t>
      </w:r>
      <w:proofErr w:type="spellEnd"/>
      <w:r w:rsidRPr="007C175B">
        <w:rPr>
          <w:rFonts w:ascii="Times New Roman" w:hAnsi="Times New Roman" w:cs="Times New Roman"/>
          <w:sz w:val="24"/>
        </w:rPr>
        <w:t xml:space="preserve"> studies of Cr–</w:t>
      </w:r>
      <w:proofErr w:type="spellStart"/>
      <w:r w:rsidRPr="007C175B">
        <w:rPr>
          <w:rFonts w:ascii="Times New Roman" w:hAnsi="Times New Roman" w:cs="Times New Roman"/>
          <w:sz w:val="24"/>
        </w:rPr>
        <w:t>Ti</w:t>
      </w:r>
      <w:proofErr w:type="spellEnd"/>
      <w:r w:rsidRPr="007C175B">
        <w:rPr>
          <w:rFonts w:ascii="Times New Roman" w:hAnsi="Times New Roman" w:cs="Times New Roman"/>
          <w:sz w:val="24"/>
        </w:rPr>
        <w:t>–Al–N coating with different chemical compositions. Thin Solid Films. 2008</w:t>
      </w:r>
      <w:proofErr w:type="gramStart"/>
      <w:r w:rsidRPr="007C175B">
        <w:rPr>
          <w:rFonts w:ascii="Times New Roman" w:hAnsi="Times New Roman" w:cs="Times New Roman"/>
          <w:sz w:val="24"/>
        </w:rPr>
        <w:t>;516:5725</w:t>
      </w:r>
      <w:proofErr w:type="gramEnd"/>
      <w:r w:rsidRPr="007C175B">
        <w:rPr>
          <w:rFonts w:ascii="Times New Roman" w:hAnsi="Times New Roman" w:cs="Times New Roman"/>
          <w:sz w:val="24"/>
        </w:rPr>
        <w:t>-31.</w:t>
      </w:r>
    </w:p>
    <w:p w14:paraId="6D108937" w14:textId="09FDDECA" w:rsidR="00C51F36" w:rsidRPr="00D507DC" w:rsidRDefault="00C51F36" w:rsidP="00C51F36">
      <w:pPr>
        <w:rPr>
          <w:rFonts w:ascii="Times New Roman" w:hAnsi="Times New Roman" w:cs="Times New Roman"/>
          <w:sz w:val="24"/>
        </w:rPr>
      </w:pPr>
      <w:r>
        <w:rPr>
          <w:rFonts w:ascii="Times New Roman" w:hAnsi="Times New Roman" w:cs="Times New Roman"/>
          <w:sz w:val="24"/>
        </w:rPr>
        <w:t>[20</w:t>
      </w:r>
      <w:r w:rsidRPr="00D507DC">
        <w:rPr>
          <w:rFonts w:ascii="Times New Roman" w:hAnsi="Times New Roman" w:cs="Times New Roman"/>
          <w:sz w:val="24"/>
        </w:rPr>
        <w:t>] Fox-</w:t>
      </w:r>
      <w:proofErr w:type="spellStart"/>
      <w:r w:rsidRPr="00D507DC">
        <w:rPr>
          <w:rFonts w:ascii="Times New Roman" w:hAnsi="Times New Roman" w:cs="Times New Roman"/>
          <w:sz w:val="24"/>
        </w:rPr>
        <w:t>Rabinovich</w:t>
      </w:r>
      <w:proofErr w:type="spellEnd"/>
      <w:r w:rsidRPr="00D507DC">
        <w:rPr>
          <w:rFonts w:ascii="Times New Roman" w:hAnsi="Times New Roman" w:cs="Times New Roman"/>
          <w:sz w:val="24"/>
        </w:rPr>
        <w:t xml:space="preserve"> GS, </w:t>
      </w:r>
      <w:proofErr w:type="spellStart"/>
      <w:r w:rsidRPr="00D507DC">
        <w:rPr>
          <w:rFonts w:ascii="Times New Roman" w:hAnsi="Times New Roman" w:cs="Times New Roman"/>
          <w:sz w:val="24"/>
        </w:rPr>
        <w:t>Yamomoto</w:t>
      </w:r>
      <w:proofErr w:type="spellEnd"/>
      <w:r w:rsidRPr="00D507DC">
        <w:rPr>
          <w:rFonts w:ascii="Times New Roman" w:hAnsi="Times New Roman" w:cs="Times New Roman"/>
          <w:sz w:val="24"/>
        </w:rPr>
        <w:t xml:space="preserve"> K, Veldhuis SC, </w:t>
      </w:r>
      <w:proofErr w:type="spellStart"/>
      <w:r w:rsidRPr="00D507DC">
        <w:rPr>
          <w:rFonts w:ascii="Times New Roman" w:hAnsi="Times New Roman" w:cs="Times New Roman"/>
          <w:sz w:val="24"/>
        </w:rPr>
        <w:t>Kovalev</w:t>
      </w:r>
      <w:proofErr w:type="spellEnd"/>
      <w:r w:rsidRPr="00D507DC">
        <w:rPr>
          <w:rFonts w:ascii="Times New Roman" w:hAnsi="Times New Roman" w:cs="Times New Roman"/>
          <w:sz w:val="24"/>
        </w:rPr>
        <w:t xml:space="preserve"> AI, </w:t>
      </w:r>
      <w:proofErr w:type="spellStart"/>
      <w:r w:rsidRPr="00D507DC">
        <w:rPr>
          <w:rFonts w:ascii="Times New Roman" w:hAnsi="Times New Roman" w:cs="Times New Roman"/>
          <w:sz w:val="24"/>
        </w:rPr>
        <w:t>Dosbaeva</w:t>
      </w:r>
      <w:proofErr w:type="spellEnd"/>
      <w:r w:rsidRPr="00D507DC">
        <w:rPr>
          <w:rFonts w:ascii="Times New Roman" w:hAnsi="Times New Roman" w:cs="Times New Roman"/>
          <w:sz w:val="24"/>
        </w:rPr>
        <w:t xml:space="preserve"> GK. </w:t>
      </w:r>
      <w:proofErr w:type="spellStart"/>
      <w:r w:rsidRPr="00D507DC">
        <w:rPr>
          <w:rFonts w:ascii="Times New Roman" w:hAnsi="Times New Roman" w:cs="Times New Roman"/>
          <w:sz w:val="24"/>
        </w:rPr>
        <w:t>Tribological</w:t>
      </w:r>
      <w:proofErr w:type="spellEnd"/>
      <w:r w:rsidRPr="00D507DC">
        <w:rPr>
          <w:rFonts w:ascii="Times New Roman" w:hAnsi="Times New Roman" w:cs="Times New Roman"/>
          <w:sz w:val="24"/>
        </w:rPr>
        <w:t xml:space="preserve"> adaptability of </w:t>
      </w:r>
      <w:proofErr w:type="spellStart"/>
      <w:r w:rsidRPr="00D507DC">
        <w:rPr>
          <w:rFonts w:ascii="Times New Roman" w:hAnsi="Times New Roman" w:cs="Times New Roman"/>
          <w:sz w:val="24"/>
        </w:rPr>
        <w:t>TiAlCrN</w:t>
      </w:r>
      <w:proofErr w:type="spellEnd"/>
      <w:r w:rsidRPr="00D507DC">
        <w:rPr>
          <w:rFonts w:ascii="Times New Roman" w:hAnsi="Times New Roman" w:cs="Times New Roman"/>
          <w:sz w:val="24"/>
        </w:rPr>
        <w:t xml:space="preserve"> PVD coatings under high performance dry machining conditions. Surf Coat Technol. 2005</w:t>
      </w:r>
      <w:proofErr w:type="gramStart"/>
      <w:r w:rsidRPr="00D507DC">
        <w:rPr>
          <w:rFonts w:ascii="Times New Roman" w:hAnsi="Times New Roman" w:cs="Times New Roman"/>
          <w:sz w:val="24"/>
        </w:rPr>
        <w:t>;200:1804</w:t>
      </w:r>
      <w:proofErr w:type="gramEnd"/>
      <w:r w:rsidRPr="00D507DC">
        <w:rPr>
          <w:rFonts w:ascii="Times New Roman" w:hAnsi="Times New Roman" w:cs="Times New Roman"/>
          <w:sz w:val="24"/>
        </w:rPr>
        <w:t>-13.</w:t>
      </w:r>
    </w:p>
    <w:p w14:paraId="2E6CF1E0" w14:textId="420CAD02" w:rsidR="00C51F36" w:rsidRPr="00D507DC" w:rsidRDefault="00C51F36" w:rsidP="00C51F36">
      <w:pPr>
        <w:rPr>
          <w:rFonts w:ascii="Times New Roman" w:hAnsi="Times New Roman" w:cs="Times New Roman"/>
          <w:sz w:val="24"/>
        </w:rPr>
      </w:pPr>
      <w:r>
        <w:rPr>
          <w:rFonts w:ascii="Times New Roman" w:hAnsi="Times New Roman" w:cs="Times New Roman"/>
          <w:sz w:val="24"/>
        </w:rPr>
        <w:lastRenderedPageBreak/>
        <w:t>[21</w:t>
      </w:r>
      <w:r w:rsidRPr="00D507DC">
        <w:rPr>
          <w:rFonts w:ascii="Times New Roman" w:hAnsi="Times New Roman" w:cs="Times New Roman"/>
          <w:sz w:val="24"/>
        </w:rPr>
        <w:t>] Fox-</w:t>
      </w:r>
      <w:proofErr w:type="spellStart"/>
      <w:r w:rsidRPr="00D507DC">
        <w:rPr>
          <w:rFonts w:ascii="Times New Roman" w:hAnsi="Times New Roman" w:cs="Times New Roman"/>
          <w:sz w:val="24"/>
        </w:rPr>
        <w:t>Rabinovich</w:t>
      </w:r>
      <w:proofErr w:type="spellEnd"/>
      <w:r w:rsidRPr="00D507DC">
        <w:rPr>
          <w:rFonts w:ascii="Times New Roman" w:hAnsi="Times New Roman" w:cs="Times New Roman"/>
          <w:sz w:val="24"/>
        </w:rPr>
        <w:t xml:space="preserve"> GS, Yamamoto K, Veldhuis SC, </w:t>
      </w:r>
      <w:proofErr w:type="spellStart"/>
      <w:r w:rsidRPr="00D507DC">
        <w:rPr>
          <w:rFonts w:ascii="Times New Roman" w:hAnsi="Times New Roman" w:cs="Times New Roman"/>
          <w:sz w:val="24"/>
        </w:rPr>
        <w:t>Kovalev</w:t>
      </w:r>
      <w:proofErr w:type="spellEnd"/>
      <w:r w:rsidRPr="00D507DC">
        <w:rPr>
          <w:rFonts w:ascii="Times New Roman" w:hAnsi="Times New Roman" w:cs="Times New Roman"/>
          <w:sz w:val="24"/>
        </w:rPr>
        <w:t xml:space="preserve"> AI, Shuster LS, Ning L. Self-adaptive wear behavior of </w:t>
      </w:r>
      <w:proofErr w:type="spellStart"/>
      <w:r w:rsidRPr="00D507DC">
        <w:rPr>
          <w:rFonts w:ascii="Times New Roman" w:hAnsi="Times New Roman" w:cs="Times New Roman"/>
          <w:sz w:val="24"/>
        </w:rPr>
        <w:t>nano</w:t>
      </w:r>
      <w:proofErr w:type="spellEnd"/>
      <w:r w:rsidRPr="00D507DC">
        <w:rPr>
          <w:rFonts w:ascii="Times New Roman" w:hAnsi="Times New Roman" w:cs="Times New Roman"/>
          <w:sz w:val="24"/>
        </w:rPr>
        <w:t xml:space="preserve">-multilayered </w:t>
      </w:r>
      <w:proofErr w:type="spellStart"/>
      <w:r w:rsidRPr="00D507DC">
        <w:rPr>
          <w:rFonts w:ascii="Times New Roman" w:hAnsi="Times New Roman" w:cs="Times New Roman"/>
          <w:sz w:val="24"/>
        </w:rPr>
        <w:t>TiAlCrN</w:t>
      </w:r>
      <w:proofErr w:type="spellEnd"/>
      <w:r w:rsidRPr="00D507DC">
        <w:rPr>
          <w:rFonts w:ascii="Times New Roman" w:hAnsi="Times New Roman" w:cs="Times New Roman"/>
          <w:sz w:val="24"/>
        </w:rPr>
        <w:t>/WN coatings under severe machining conditions. Surf Coat Technol. 2006</w:t>
      </w:r>
      <w:proofErr w:type="gramStart"/>
      <w:r w:rsidRPr="00D507DC">
        <w:rPr>
          <w:rFonts w:ascii="Times New Roman" w:hAnsi="Times New Roman" w:cs="Times New Roman"/>
          <w:sz w:val="24"/>
        </w:rPr>
        <w:t>;201:1852</w:t>
      </w:r>
      <w:proofErr w:type="gramEnd"/>
      <w:r w:rsidRPr="00D507DC">
        <w:rPr>
          <w:rFonts w:ascii="Times New Roman" w:hAnsi="Times New Roman" w:cs="Times New Roman"/>
          <w:sz w:val="24"/>
        </w:rPr>
        <w:t>-60.</w:t>
      </w:r>
    </w:p>
    <w:p w14:paraId="2487FD29" w14:textId="2C5439B2" w:rsidR="00C51F36" w:rsidRPr="00D507DC" w:rsidRDefault="00C51F36" w:rsidP="00C51F36">
      <w:pPr>
        <w:rPr>
          <w:rFonts w:ascii="Times New Roman" w:hAnsi="Times New Roman" w:cs="Times New Roman"/>
          <w:sz w:val="24"/>
        </w:rPr>
      </w:pPr>
      <w:r>
        <w:rPr>
          <w:rFonts w:ascii="Times New Roman" w:hAnsi="Times New Roman" w:cs="Times New Roman"/>
          <w:sz w:val="24"/>
        </w:rPr>
        <w:t>[22</w:t>
      </w:r>
      <w:r w:rsidRPr="00D507DC">
        <w:rPr>
          <w:rFonts w:ascii="Times New Roman" w:hAnsi="Times New Roman" w:cs="Times New Roman"/>
          <w:sz w:val="24"/>
        </w:rPr>
        <w:t>] Fox-</w:t>
      </w:r>
      <w:proofErr w:type="spellStart"/>
      <w:r w:rsidRPr="00D507DC">
        <w:rPr>
          <w:rFonts w:ascii="Times New Roman" w:hAnsi="Times New Roman" w:cs="Times New Roman"/>
          <w:sz w:val="24"/>
        </w:rPr>
        <w:t>Rabinovich</w:t>
      </w:r>
      <w:proofErr w:type="spellEnd"/>
      <w:r w:rsidRPr="00D507DC">
        <w:rPr>
          <w:rFonts w:ascii="Times New Roman" w:hAnsi="Times New Roman" w:cs="Times New Roman"/>
          <w:sz w:val="24"/>
        </w:rPr>
        <w:t xml:space="preserve"> GS, Yamamoto K, </w:t>
      </w:r>
      <w:proofErr w:type="spellStart"/>
      <w:r w:rsidRPr="00D507DC">
        <w:rPr>
          <w:rFonts w:ascii="Times New Roman" w:hAnsi="Times New Roman" w:cs="Times New Roman"/>
          <w:sz w:val="24"/>
        </w:rPr>
        <w:t>Kovalev</w:t>
      </w:r>
      <w:proofErr w:type="spellEnd"/>
      <w:r w:rsidRPr="00D507DC">
        <w:rPr>
          <w:rFonts w:ascii="Times New Roman" w:hAnsi="Times New Roman" w:cs="Times New Roman"/>
          <w:sz w:val="24"/>
        </w:rPr>
        <w:t xml:space="preserve"> AI, Veldhuis SC, Ning L, Shuster LS, et al. Wear behavior of adaptive </w:t>
      </w:r>
      <w:proofErr w:type="spellStart"/>
      <w:r w:rsidRPr="00D507DC">
        <w:rPr>
          <w:rFonts w:ascii="Times New Roman" w:hAnsi="Times New Roman" w:cs="Times New Roman"/>
          <w:sz w:val="24"/>
        </w:rPr>
        <w:t>nano</w:t>
      </w:r>
      <w:proofErr w:type="spellEnd"/>
      <w:r w:rsidRPr="00D507DC">
        <w:rPr>
          <w:rFonts w:ascii="Times New Roman" w:hAnsi="Times New Roman" w:cs="Times New Roman"/>
          <w:sz w:val="24"/>
        </w:rPr>
        <w:t xml:space="preserve">-multilayered </w:t>
      </w:r>
      <w:proofErr w:type="spellStart"/>
      <w:r w:rsidRPr="00D507DC">
        <w:rPr>
          <w:rFonts w:ascii="Times New Roman" w:hAnsi="Times New Roman" w:cs="Times New Roman"/>
          <w:sz w:val="24"/>
        </w:rPr>
        <w:t>TiAlCrN</w:t>
      </w:r>
      <w:proofErr w:type="spellEnd"/>
      <w:r w:rsidRPr="00D507DC">
        <w:rPr>
          <w:rFonts w:ascii="Times New Roman" w:hAnsi="Times New Roman" w:cs="Times New Roman"/>
          <w:sz w:val="24"/>
        </w:rPr>
        <w:t>/</w:t>
      </w:r>
      <w:proofErr w:type="spellStart"/>
      <w:r w:rsidRPr="00D507DC">
        <w:rPr>
          <w:rFonts w:ascii="Times New Roman" w:hAnsi="Times New Roman" w:cs="Times New Roman"/>
          <w:sz w:val="24"/>
        </w:rPr>
        <w:t>NbN</w:t>
      </w:r>
      <w:proofErr w:type="spellEnd"/>
      <w:r w:rsidRPr="00D507DC">
        <w:rPr>
          <w:rFonts w:ascii="Times New Roman" w:hAnsi="Times New Roman" w:cs="Times New Roman"/>
          <w:sz w:val="24"/>
        </w:rPr>
        <w:t xml:space="preserve"> coatings under dry high performance machining conditions. Surf Coat Technol. 2008</w:t>
      </w:r>
      <w:proofErr w:type="gramStart"/>
      <w:r w:rsidRPr="00D507DC">
        <w:rPr>
          <w:rFonts w:ascii="Times New Roman" w:hAnsi="Times New Roman" w:cs="Times New Roman"/>
          <w:sz w:val="24"/>
        </w:rPr>
        <w:t>;202:2015</w:t>
      </w:r>
      <w:proofErr w:type="gramEnd"/>
      <w:r w:rsidRPr="00D507DC">
        <w:rPr>
          <w:rFonts w:ascii="Times New Roman" w:hAnsi="Times New Roman" w:cs="Times New Roman"/>
          <w:sz w:val="24"/>
        </w:rPr>
        <w:t>-22.</w:t>
      </w:r>
    </w:p>
    <w:p w14:paraId="1007DF1F" w14:textId="573430F3" w:rsidR="00C51F36" w:rsidRPr="00D507DC" w:rsidRDefault="00C51F36" w:rsidP="00C51F36">
      <w:pPr>
        <w:rPr>
          <w:rFonts w:ascii="Times New Roman" w:hAnsi="Times New Roman" w:cs="Times New Roman"/>
          <w:sz w:val="24"/>
        </w:rPr>
      </w:pPr>
      <w:r>
        <w:rPr>
          <w:rFonts w:ascii="Times New Roman" w:hAnsi="Times New Roman" w:cs="Times New Roman"/>
          <w:sz w:val="24"/>
        </w:rPr>
        <w:t>[23</w:t>
      </w:r>
      <w:r w:rsidRPr="00D507DC">
        <w:rPr>
          <w:rFonts w:ascii="Times New Roman" w:hAnsi="Times New Roman" w:cs="Times New Roman"/>
          <w:sz w:val="24"/>
        </w:rPr>
        <w:t>] Fox-</w:t>
      </w:r>
      <w:proofErr w:type="spellStart"/>
      <w:r w:rsidRPr="00D507DC">
        <w:rPr>
          <w:rFonts w:ascii="Times New Roman" w:hAnsi="Times New Roman" w:cs="Times New Roman"/>
          <w:sz w:val="24"/>
        </w:rPr>
        <w:t>Rabinovich</w:t>
      </w:r>
      <w:proofErr w:type="spellEnd"/>
      <w:r w:rsidRPr="00D507DC">
        <w:rPr>
          <w:rFonts w:ascii="Times New Roman" w:hAnsi="Times New Roman" w:cs="Times New Roman"/>
          <w:sz w:val="24"/>
        </w:rPr>
        <w:t xml:space="preserve"> GS, </w:t>
      </w:r>
      <w:proofErr w:type="spellStart"/>
      <w:r w:rsidRPr="00D507DC">
        <w:rPr>
          <w:rFonts w:ascii="Times New Roman" w:hAnsi="Times New Roman" w:cs="Times New Roman"/>
          <w:sz w:val="24"/>
        </w:rPr>
        <w:t>Beake</w:t>
      </w:r>
      <w:proofErr w:type="spellEnd"/>
      <w:r w:rsidRPr="00D507DC">
        <w:rPr>
          <w:rFonts w:ascii="Times New Roman" w:hAnsi="Times New Roman" w:cs="Times New Roman"/>
          <w:sz w:val="24"/>
        </w:rPr>
        <w:t xml:space="preserve"> BD, Yamamoto K, Aguirre MH, Veldhuis SC, </w:t>
      </w:r>
      <w:proofErr w:type="spellStart"/>
      <w:r w:rsidRPr="00D507DC">
        <w:rPr>
          <w:rFonts w:ascii="Times New Roman" w:hAnsi="Times New Roman" w:cs="Times New Roman"/>
          <w:sz w:val="24"/>
        </w:rPr>
        <w:t>Dosbaeva</w:t>
      </w:r>
      <w:proofErr w:type="spellEnd"/>
      <w:r w:rsidRPr="00D507DC">
        <w:rPr>
          <w:rFonts w:ascii="Times New Roman" w:hAnsi="Times New Roman" w:cs="Times New Roman"/>
          <w:sz w:val="24"/>
        </w:rPr>
        <w:t xml:space="preserve"> G, et al. Structure, properties and wear performance of </w:t>
      </w:r>
      <w:proofErr w:type="spellStart"/>
      <w:r w:rsidRPr="00D507DC">
        <w:rPr>
          <w:rFonts w:ascii="Times New Roman" w:hAnsi="Times New Roman" w:cs="Times New Roman"/>
          <w:sz w:val="24"/>
        </w:rPr>
        <w:t>nano</w:t>
      </w:r>
      <w:proofErr w:type="spellEnd"/>
      <w:r w:rsidRPr="00D507DC">
        <w:rPr>
          <w:rFonts w:ascii="Times New Roman" w:hAnsi="Times New Roman" w:cs="Times New Roman"/>
          <w:sz w:val="24"/>
        </w:rPr>
        <w:t xml:space="preserve">-multilayered </w:t>
      </w:r>
      <w:proofErr w:type="spellStart"/>
      <w:r w:rsidRPr="00D507DC">
        <w:rPr>
          <w:rFonts w:ascii="Times New Roman" w:hAnsi="Times New Roman" w:cs="Times New Roman"/>
          <w:sz w:val="24"/>
        </w:rPr>
        <w:t>TiAlCrSiYN</w:t>
      </w:r>
      <w:proofErr w:type="spellEnd"/>
      <w:r w:rsidRPr="00D507DC">
        <w:rPr>
          <w:rFonts w:ascii="Times New Roman" w:hAnsi="Times New Roman" w:cs="Times New Roman"/>
          <w:sz w:val="24"/>
        </w:rPr>
        <w:t>/</w:t>
      </w:r>
      <w:proofErr w:type="spellStart"/>
      <w:r w:rsidRPr="00D507DC">
        <w:rPr>
          <w:rFonts w:ascii="Times New Roman" w:hAnsi="Times New Roman" w:cs="Times New Roman"/>
          <w:sz w:val="24"/>
        </w:rPr>
        <w:t>TiAlCrN</w:t>
      </w:r>
      <w:proofErr w:type="spellEnd"/>
      <w:r w:rsidRPr="00D507DC">
        <w:rPr>
          <w:rFonts w:ascii="Times New Roman" w:hAnsi="Times New Roman" w:cs="Times New Roman"/>
          <w:sz w:val="24"/>
        </w:rPr>
        <w:t xml:space="preserve"> coatings during machining of Ni-based aerospace </w:t>
      </w:r>
      <w:proofErr w:type="spellStart"/>
      <w:r w:rsidRPr="00D507DC">
        <w:rPr>
          <w:rFonts w:ascii="Times New Roman" w:hAnsi="Times New Roman" w:cs="Times New Roman"/>
          <w:sz w:val="24"/>
        </w:rPr>
        <w:t>superalloys</w:t>
      </w:r>
      <w:proofErr w:type="spellEnd"/>
      <w:r w:rsidRPr="00D507DC">
        <w:rPr>
          <w:rFonts w:ascii="Times New Roman" w:hAnsi="Times New Roman" w:cs="Times New Roman"/>
          <w:sz w:val="24"/>
        </w:rPr>
        <w:t>. Surf Coat Technol. 2010</w:t>
      </w:r>
      <w:proofErr w:type="gramStart"/>
      <w:r w:rsidRPr="00D507DC">
        <w:rPr>
          <w:rFonts w:ascii="Times New Roman" w:hAnsi="Times New Roman" w:cs="Times New Roman"/>
          <w:sz w:val="24"/>
        </w:rPr>
        <w:t>;204:3698</w:t>
      </w:r>
      <w:proofErr w:type="gramEnd"/>
      <w:r w:rsidRPr="00D507DC">
        <w:rPr>
          <w:rFonts w:ascii="Times New Roman" w:hAnsi="Times New Roman" w:cs="Times New Roman"/>
          <w:sz w:val="24"/>
        </w:rPr>
        <w:t>-706.</w:t>
      </w:r>
    </w:p>
    <w:p w14:paraId="190757D8" w14:textId="1FD9C223" w:rsidR="00C51F36" w:rsidRPr="00D507DC" w:rsidRDefault="00C51F36" w:rsidP="00C51F36">
      <w:pPr>
        <w:rPr>
          <w:rFonts w:ascii="Times New Roman" w:hAnsi="Times New Roman" w:cs="Times New Roman"/>
          <w:sz w:val="24"/>
        </w:rPr>
      </w:pPr>
      <w:r w:rsidRPr="00D507DC">
        <w:rPr>
          <w:rFonts w:ascii="Times New Roman" w:hAnsi="Times New Roman" w:cs="Times New Roman"/>
          <w:sz w:val="24"/>
        </w:rPr>
        <w:t>[2</w:t>
      </w:r>
      <w:r>
        <w:rPr>
          <w:rFonts w:ascii="Times New Roman" w:hAnsi="Times New Roman" w:cs="Times New Roman"/>
          <w:sz w:val="24"/>
        </w:rPr>
        <w:t>4</w:t>
      </w:r>
      <w:r w:rsidRPr="00D507DC">
        <w:rPr>
          <w:rFonts w:ascii="Times New Roman" w:hAnsi="Times New Roman" w:cs="Times New Roman"/>
          <w:sz w:val="24"/>
        </w:rPr>
        <w:t xml:space="preserve">] </w:t>
      </w:r>
      <w:proofErr w:type="spellStart"/>
      <w:r w:rsidRPr="00D507DC">
        <w:rPr>
          <w:rFonts w:ascii="Times New Roman" w:hAnsi="Times New Roman" w:cs="Times New Roman"/>
          <w:sz w:val="24"/>
        </w:rPr>
        <w:t>Polcar</w:t>
      </w:r>
      <w:proofErr w:type="spellEnd"/>
      <w:r w:rsidRPr="00D507DC">
        <w:rPr>
          <w:rFonts w:ascii="Times New Roman" w:hAnsi="Times New Roman" w:cs="Times New Roman"/>
          <w:sz w:val="24"/>
        </w:rPr>
        <w:t xml:space="preserve"> T, </w:t>
      </w:r>
      <w:proofErr w:type="spellStart"/>
      <w:r w:rsidRPr="00D507DC">
        <w:rPr>
          <w:rFonts w:ascii="Times New Roman" w:hAnsi="Times New Roman" w:cs="Times New Roman"/>
          <w:sz w:val="24"/>
        </w:rPr>
        <w:t>Cavaleiro</w:t>
      </w:r>
      <w:proofErr w:type="spellEnd"/>
      <w:r w:rsidRPr="00D507DC">
        <w:rPr>
          <w:rFonts w:ascii="Times New Roman" w:hAnsi="Times New Roman" w:cs="Times New Roman"/>
          <w:sz w:val="24"/>
        </w:rPr>
        <w:t xml:space="preserve"> A. High temperature behavior of </w:t>
      </w:r>
      <w:proofErr w:type="spellStart"/>
      <w:r w:rsidRPr="00D507DC">
        <w:rPr>
          <w:rFonts w:ascii="Times New Roman" w:hAnsi="Times New Roman" w:cs="Times New Roman"/>
          <w:sz w:val="24"/>
        </w:rPr>
        <w:t>nanolayered</w:t>
      </w:r>
      <w:proofErr w:type="spellEnd"/>
      <w:r w:rsidRPr="00D507DC">
        <w:rPr>
          <w:rFonts w:ascii="Times New Roman" w:hAnsi="Times New Roman" w:cs="Times New Roman"/>
          <w:sz w:val="24"/>
        </w:rPr>
        <w:t xml:space="preserve"> </w:t>
      </w:r>
      <w:proofErr w:type="spellStart"/>
      <w:r w:rsidRPr="00D507DC">
        <w:rPr>
          <w:rFonts w:ascii="Times New Roman" w:hAnsi="Times New Roman" w:cs="Times New Roman"/>
          <w:sz w:val="24"/>
        </w:rPr>
        <w:t>CrAlTiN</w:t>
      </w:r>
      <w:proofErr w:type="spellEnd"/>
      <w:r w:rsidRPr="00D507DC">
        <w:rPr>
          <w:rFonts w:ascii="Times New Roman" w:hAnsi="Times New Roman" w:cs="Times New Roman"/>
          <w:sz w:val="24"/>
        </w:rPr>
        <w:t xml:space="preserve"> coating: Thermal stability, oxidation, and </w:t>
      </w:r>
      <w:proofErr w:type="spellStart"/>
      <w:r w:rsidRPr="00D507DC">
        <w:rPr>
          <w:rFonts w:ascii="Times New Roman" w:hAnsi="Times New Roman" w:cs="Times New Roman"/>
          <w:sz w:val="24"/>
        </w:rPr>
        <w:t>tribological</w:t>
      </w:r>
      <w:proofErr w:type="spellEnd"/>
      <w:r w:rsidRPr="00D507DC">
        <w:rPr>
          <w:rFonts w:ascii="Times New Roman" w:hAnsi="Times New Roman" w:cs="Times New Roman"/>
          <w:sz w:val="24"/>
        </w:rPr>
        <w:t xml:space="preserve"> properties. Surf Coat Technol. 2014</w:t>
      </w:r>
      <w:proofErr w:type="gramStart"/>
      <w:r w:rsidRPr="00D507DC">
        <w:rPr>
          <w:rFonts w:ascii="Times New Roman" w:hAnsi="Times New Roman" w:cs="Times New Roman"/>
          <w:sz w:val="24"/>
        </w:rPr>
        <w:t>;257:70</w:t>
      </w:r>
      <w:proofErr w:type="gramEnd"/>
      <w:r w:rsidRPr="00D507DC">
        <w:rPr>
          <w:rFonts w:ascii="Times New Roman" w:hAnsi="Times New Roman" w:cs="Times New Roman"/>
          <w:sz w:val="24"/>
        </w:rPr>
        <w:t>-7.</w:t>
      </w:r>
    </w:p>
    <w:p w14:paraId="49C1BA0F" w14:textId="1F425F44" w:rsidR="00C51F36" w:rsidRPr="00D507DC" w:rsidRDefault="00C51F36" w:rsidP="00C51F36">
      <w:pPr>
        <w:rPr>
          <w:rFonts w:ascii="Times New Roman" w:hAnsi="Times New Roman" w:cs="Times New Roman"/>
          <w:sz w:val="24"/>
        </w:rPr>
      </w:pPr>
      <w:r>
        <w:rPr>
          <w:rFonts w:ascii="Times New Roman" w:hAnsi="Times New Roman" w:cs="Times New Roman"/>
          <w:sz w:val="24"/>
        </w:rPr>
        <w:t>[25</w:t>
      </w:r>
      <w:r w:rsidRPr="00D507DC">
        <w:rPr>
          <w:rFonts w:ascii="Times New Roman" w:hAnsi="Times New Roman" w:cs="Times New Roman"/>
          <w:sz w:val="24"/>
        </w:rPr>
        <w:t xml:space="preserve">] </w:t>
      </w:r>
      <w:proofErr w:type="spellStart"/>
      <w:r w:rsidRPr="00D507DC">
        <w:rPr>
          <w:rFonts w:ascii="Times New Roman" w:hAnsi="Times New Roman" w:cs="Times New Roman"/>
          <w:sz w:val="24"/>
        </w:rPr>
        <w:t>Danek</w:t>
      </w:r>
      <w:proofErr w:type="spellEnd"/>
      <w:r w:rsidRPr="00D507DC">
        <w:rPr>
          <w:rFonts w:ascii="Times New Roman" w:hAnsi="Times New Roman" w:cs="Times New Roman"/>
          <w:sz w:val="24"/>
        </w:rPr>
        <w:t xml:space="preserve"> M, Fernandes F, </w:t>
      </w:r>
      <w:proofErr w:type="spellStart"/>
      <w:r w:rsidRPr="00D507DC">
        <w:rPr>
          <w:rFonts w:ascii="Times New Roman" w:hAnsi="Times New Roman" w:cs="Times New Roman"/>
          <w:sz w:val="24"/>
        </w:rPr>
        <w:t>Cavaleiro</w:t>
      </w:r>
      <w:proofErr w:type="spellEnd"/>
      <w:r w:rsidRPr="00D507DC">
        <w:rPr>
          <w:rFonts w:ascii="Times New Roman" w:hAnsi="Times New Roman" w:cs="Times New Roman"/>
          <w:sz w:val="24"/>
        </w:rPr>
        <w:t xml:space="preserve"> A, </w:t>
      </w:r>
      <w:proofErr w:type="spellStart"/>
      <w:r w:rsidRPr="00D507DC">
        <w:rPr>
          <w:rFonts w:ascii="Times New Roman" w:hAnsi="Times New Roman" w:cs="Times New Roman"/>
          <w:sz w:val="24"/>
        </w:rPr>
        <w:t>Polcar</w:t>
      </w:r>
      <w:proofErr w:type="spellEnd"/>
      <w:r w:rsidRPr="00D507DC">
        <w:rPr>
          <w:rFonts w:ascii="Times New Roman" w:hAnsi="Times New Roman" w:cs="Times New Roman"/>
          <w:sz w:val="24"/>
        </w:rPr>
        <w:t xml:space="preserve"> T. Influence of Cr additions on the structure and oxidation resistance of multilayered </w:t>
      </w:r>
      <w:proofErr w:type="spellStart"/>
      <w:r w:rsidRPr="00D507DC">
        <w:rPr>
          <w:rFonts w:ascii="Times New Roman" w:hAnsi="Times New Roman" w:cs="Times New Roman"/>
          <w:sz w:val="24"/>
        </w:rPr>
        <w:t>TiAlCrN</w:t>
      </w:r>
      <w:proofErr w:type="spellEnd"/>
      <w:r w:rsidRPr="00D507DC">
        <w:rPr>
          <w:rFonts w:ascii="Times New Roman" w:hAnsi="Times New Roman" w:cs="Times New Roman"/>
          <w:sz w:val="24"/>
        </w:rPr>
        <w:t xml:space="preserve"> films. Surf Coat Technol. 2017</w:t>
      </w:r>
      <w:proofErr w:type="gramStart"/>
      <w:r w:rsidRPr="00D507DC">
        <w:rPr>
          <w:rFonts w:ascii="Times New Roman" w:hAnsi="Times New Roman" w:cs="Times New Roman"/>
          <w:sz w:val="24"/>
        </w:rPr>
        <w:t>;313:158</w:t>
      </w:r>
      <w:proofErr w:type="gramEnd"/>
      <w:r w:rsidRPr="00D507DC">
        <w:rPr>
          <w:rFonts w:ascii="Times New Roman" w:hAnsi="Times New Roman" w:cs="Times New Roman"/>
          <w:sz w:val="24"/>
        </w:rPr>
        <w:t>-67.</w:t>
      </w:r>
    </w:p>
    <w:p w14:paraId="280B9AF5" w14:textId="494A6A08" w:rsidR="00C51F36" w:rsidRPr="00D507DC" w:rsidRDefault="00C51F36" w:rsidP="00C51F36">
      <w:pPr>
        <w:rPr>
          <w:rFonts w:ascii="Times New Roman" w:hAnsi="Times New Roman" w:cs="Times New Roman"/>
          <w:sz w:val="24"/>
        </w:rPr>
      </w:pPr>
      <w:r>
        <w:rPr>
          <w:rFonts w:ascii="Times New Roman" w:hAnsi="Times New Roman" w:cs="Times New Roman"/>
          <w:sz w:val="24"/>
        </w:rPr>
        <w:t>[26</w:t>
      </w:r>
      <w:r w:rsidRPr="00D507DC">
        <w:rPr>
          <w:rFonts w:ascii="Times New Roman" w:hAnsi="Times New Roman" w:cs="Times New Roman"/>
          <w:sz w:val="24"/>
        </w:rPr>
        <w:t xml:space="preserve">] European Committee for standardization ESDE-, draft European Standard </w:t>
      </w:r>
      <w:proofErr w:type="spellStart"/>
      <w:r w:rsidRPr="00D507DC">
        <w:rPr>
          <w:rFonts w:ascii="Times New Roman" w:hAnsi="Times New Roman" w:cs="Times New Roman"/>
          <w:sz w:val="24"/>
        </w:rPr>
        <w:t>prEN</w:t>
      </w:r>
      <w:proofErr w:type="spellEnd"/>
      <w:r w:rsidRPr="00D507DC">
        <w:rPr>
          <w:rFonts w:ascii="Times New Roman" w:hAnsi="Times New Roman" w:cs="Times New Roman"/>
          <w:sz w:val="24"/>
        </w:rPr>
        <w:t xml:space="preserve"> 1071-3, 2002.</w:t>
      </w:r>
    </w:p>
    <w:p w14:paraId="604463BF" w14:textId="16CC4649" w:rsidR="00C51F36" w:rsidRPr="00D507DC" w:rsidRDefault="00C51F36" w:rsidP="00C51F36">
      <w:pPr>
        <w:rPr>
          <w:rFonts w:ascii="Times New Roman" w:hAnsi="Times New Roman" w:cs="Times New Roman"/>
          <w:sz w:val="24"/>
        </w:rPr>
      </w:pPr>
      <w:r>
        <w:rPr>
          <w:rFonts w:ascii="Times New Roman" w:hAnsi="Times New Roman" w:cs="Times New Roman"/>
          <w:sz w:val="24"/>
        </w:rPr>
        <w:t>[27</w:t>
      </w:r>
      <w:r w:rsidRPr="00D507DC">
        <w:rPr>
          <w:rFonts w:ascii="Times New Roman" w:hAnsi="Times New Roman" w:cs="Times New Roman"/>
          <w:sz w:val="24"/>
        </w:rPr>
        <w:t xml:space="preserve">] </w:t>
      </w:r>
      <w:proofErr w:type="spellStart"/>
      <w:r w:rsidRPr="00D507DC">
        <w:rPr>
          <w:rFonts w:ascii="Times New Roman" w:hAnsi="Times New Roman" w:cs="Times New Roman"/>
          <w:sz w:val="24"/>
        </w:rPr>
        <w:t>Vidakis</w:t>
      </w:r>
      <w:proofErr w:type="spellEnd"/>
      <w:r w:rsidRPr="00D507DC">
        <w:rPr>
          <w:rFonts w:ascii="Times New Roman" w:hAnsi="Times New Roman" w:cs="Times New Roman"/>
          <w:sz w:val="24"/>
        </w:rPr>
        <w:t xml:space="preserve"> N, Antoniadis A, </w:t>
      </w:r>
      <w:proofErr w:type="spellStart"/>
      <w:r w:rsidRPr="00D507DC">
        <w:rPr>
          <w:rFonts w:ascii="Times New Roman" w:hAnsi="Times New Roman" w:cs="Times New Roman"/>
          <w:sz w:val="24"/>
        </w:rPr>
        <w:t>Bilalis</w:t>
      </w:r>
      <w:proofErr w:type="spellEnd"/>
      <w:r w:rsidRPr="00D507DC">
        <w:rPr>
          <w:rFonts w:ascii="Times New Roman" w:hAnsi="Times New Roman" w:cs="Times New Roman"/>
          <w:sz w:val="24"/>
        </w:rPr>
        <w:t xml:space="preserve"> N. The VDI 3198 indentation test evaluation of a reliable qualitative control for layered compounds. J Mater Process Technol. 2003;143–144:481-5.</w:t>
      </w:r>
    </w:p>
    <w:p w14:paraId="3AB37FD0" w14:textId="67061E8C" w:rsidR="00C51F36" w:rsidRPr="00D507DC" w:rsidRDefault="00C51F36" w:rsidP="00C51F36">
      <w:pPr>
        <w:rPr>
          <w:rFonts w:ascii="Times New Roman" w:hAnsi="Times New Roman" w:cs="Times New Roman"/>
          <w:sz w:val="24"/>
        </w:rPr>
      </w:pPr>
      <w:r>
        <w:rPr>
          <w:rFonts w:ascii="Times New Roman" w:hAnsi="Times New Roman" w:cs="Times New Roman"/>
          <w:sz w:val="24"/>
        </w:rPr>
        <w:t>[28</w:t>
      </w:r>
      <w:r w:rsidRPr="00D507DC">
        <w:rPr>
          <w:rFonts w:ascii="Times New Roman" w:hAnsi="Times New Roman" w:cs="Times New Roman"/>
          <w:sz w:val="24"/>
        </w:rPr>
        <w:t xml:space="preserve">] </w:t>
      </w:r>
      <w:proofErr w:type="spellStart"/>
      <w:r w:rsidRPr="00D507DC">
        <w:rPr>
          <w:rFonts w:ascii="Times New Roman" w:hAnsi="Times New Roman" w:cs="Times New Roman"/>
          <w:sz w:val="24"/>
        </w:rPr>
        <w:t>Ehiasarian</w:t>
      </w:r>
      <w:proofErr w:type="spellEnd"/>
      <w:r w:rsidRPr="00D507DC">
        <w:rPr>
          <w:rFonts w:ascii="Times New Roman" w:hAnsi="Times New Roman" w:cs="Times New Roman"/>
          <w:sz w:val="24"/>
        </w:rPr>
        <w:t xml:space="preserve"> AP, </w:t>
      </w:r>
      <w:proofErr w:type="spellStart"/>
      <w:r w:rsidRPr="00D507DC">
        <w:rPr>
          <w:rFonts w:ascii="Times New Roman" w:hAnsi="Times New Roman" w:cs="Times New Roman"/>
          <w:sz w:val="24"/>
        </w:rPr>
        <w:t>Vetushka</w:t>
      </w:r>
      <w:proofErr w:type="spellEnd"/>
      <w:r w:rsidRPr="00D507DC">
        <w:rPr>
          <w:rFonts w:ascii="Times New Roman" w:hAnsi="Times New Roman" w:cs="Times New Roman"/>
          <w:sz w:val="24"/>
        </w:rPr>
        <w:t xml:space="preserve"> A, </w:t>
      </w:r>
      <w:proofErr w:type="spellStart"/>
      <w:r w:rsidRPr="00D507DC">
        <w:rPr>
          <w:rFonts w:ascii="Times New Roman" w:hAnsi="Times New Roman" w:cs="Times New Roman"/>
          <w:sz w:val="24"/>
        </w:rPr>
        <w:t>Gonzalvo</w:t>
      </w:r>
      <w:proofErr w:type="spellEnd"/>
      <w:r w:rsidRPr="00D507DC">
        <w:rPr>
          <w:rFonts w:ascii="Times New Roman" w:hAnsi="Times New Roman" w:cs="Times New Roman"/>
          <w:sz w:val="24"/>
        </w:rPr>
        <w:t xml:space="preserve"> YA, </w:t>
      </w:r>
      <w:proofErr w:type="spellStart"/>
      <w:r w:rsidRPr="00D507DC">
        <w:rPr>
          <w:rFonts w:ascii="Times New Roman" w:hAnsi="Times New Roman" w:cs="Times New Roman"/>
          <w:sz w:val="24"/>
        </w:rPr>
        <w:t>Sáfrán</w:t>
      </w:r>
      <w:proofErr w:type="spellEnd"/>
      <w:r w:rsidRPr="00D507DC">
        <w:rPr>
          <w:rFonts w:ascii="Times New Roman" w:hAnsi="Times New Roman" w:cs="Times New Roman"/>
          <w:sz w:val="24"/>
        </w:rPr>
        <w:t xml:space="preserve"> G, </w:t>
      </w:r>
      <w:proofErr w:type="spellStart"/>
      <w:r w:rsidRPr="00D507DC">
        <w:rPr>
          <w:rFonts w:ascii="Times New Roman" w:hAnsi="Times New Roman" w:cs="Times New Roman"/>
          <w:sz w:val="24"/>
        </w:rPr>
        <w:t>Székely</w:t>
      </w:r>
      <w:proofErr w:type="spellEnd"/>
      <w:r w:rsidRPr="00D507DC">
        <w:rPr>
          <w:rFonts w:ascii="Times New Roman" w:hAnsi="Times New Roman" w:cs="Times New Roman"/>
          <w:sz w:val="24"/>
        </w:rPr>
        <w:t xml:space="preserve"> L, </w:t>
      </w:r>
      <w:proofErr w:type="spellStart"/>
      <w:r w:rsidRPr="00D507DC">
        <w:rPr>
          <w:rFonts w:ascii="Times New Roman" w:hAnsi="Times New Roman" w:cs="Times New Roman"/>
          <w:sz w:val="24"/>
        </w:rPr>
        <w:t>Barna</w:t>
      </w:r>
      <w:proofErr w:type="spellEnd"/>
      <w:r w:rsidRPr="00D507DC">
        <w:rPr>
          <w:rFonts w:ascii="Times New Roman" w:hAnsi="Times New Roman" w:cs="Times New Roman"/>
          <w:sz w:val="24"/>
        </w:rPr>
        <w:t xml:space="preserve"> PB. Influence of high power impulse magnetron sputtering plasma ionization on the microstructure of </w:t>
      </w:r>
      <w:proofErr w:type="spellStart"/>
      <w:r w:rsidRPr="00D507DC">
        <w:rPr>
          <w:rFonts w:ascii="Times New Roman" w:hAnsi="Times New Roman" w:cs="Times New Roman"/>
          <w:sz w:val="24"/>
        </w:rPr>
        <w:t>TiN</w:t>
      </w:r>
      <w:proofErr w:type="spellEnd"/>
      <w:r w:rsidRPr="00D507DC">
        <w:rPr>
          <w:rFonts w:ascii="Times New Roman" w:hAnsi="Times New Roman" w:cs="Times New Roman"/>
          <w:sz w:val="24"/>
        </w:rPr>
        <w:t xml:space="preserve"> thin films. Journal of Applied Physics. 2011</w:t>
      </w:r>
      <w:proofErr w:type="gramStart"/>
      <w:r w:rsidRPr="00D507DC">
        <w:rPr>
          <w:rFonts w:ascii="Times New Roman" w:hAnsi="Times New Roman" w:cs="Times New Roman"/>
          <w:sz w:val="24"/>
        </w:rPr>
        <w:t>;109:104314</w:t>
      </w:r>
      <w:proofErr w:type="gramEnd"/>
      <w:r w:rsidRPr="00D507DC">
        <w:rPr>
          <w:rFonts w:ascii="Times New Roman" w:hAnsi="Times New Roman" w:cs="Times New Roman"/>
          <w:sz w:val="24"/>
        </w:rPr>
        <w:t>.</w:t>
      </w:r>
    </w:p>
    <w:p w14:paraId="133B17D8" w14:textId="4655F144" w:rsidR="00C51F36" w:rsidRPr="00D507DC" w:rsidRDefault="00C51F36" w:rsidP="00C51F36">
      <w:pPr>
        <w:rPr>
          <w:rFonts w:ascii="Times New Roman" w:hAnsi="Times New Roman" w:cs="Times New Roman"/>
          <w:sz w:val="24"/>
        </w:rPr>
      </w:pPr>
      <w:r>
        <w:rPr>
          <w:rFonts w:ascii="Times New Roman" w:hAnsi="Times New Roman" w:cs="Times New Roman"/>
          <w:sz w:val="24"/>
        </w:rPr>
        <w:t>[29</w:t>
      </w:r>
      <w:r w:rsidRPr="00D507DC">
        <w:rPr>
          <w:rFonts w:ascii="Times New Roman" w:hAnsi="Times New Roman" w:cs="Times New Roman"/>
          <w:sz w:val="24"/>
        </w:rPr>
        <w:t xml:space="preserve">] Zou CW, Wang HJ, Li M, Liu CS, </w:t>
      </w:r>
      <w:proofErr w:type="spellStart"/>
      <w:r w:rsidRPr="00D507DC">
        <w:rPr>
          <w:rFonts w:ascii="Times New Roman" w:hAnsi="Times New Roman" w:cs="Times New Roman"/>
          <w:sz w:val="24"/>
        </w:rPr>
        <w:t>Guo</w:t>
      </w:r>
      <w:proofErr w:type="spellEnd"/>
      <w:r w:rsidRPr="00D507DC">
        <w:rPr>
          <w:rFonts w:ascii="Times New Roman" w:hAnsi="Times New Roman" w:cs="Times New Roman"/>
          <w:sz w:val="24"/>
        </w:rPr>
        <w:t xml:space="preserve"> LP, Fu DJ. Characterization and properties of </w:t>
      </w:r>
      <w:proofErr w:type="spellStart"/>
      <w:r w:rsidRPr="00D507DC">
        <w:rPr>
          <w:rFonts w:ascii="Times New Roman" w:hAnsi="Times New Roman" w:cs="Times New Roman"/>
          <w:sz w:val="24"/>
        </w:rPr>
        <w:t>CrN</w:t>
      </w:r>
      <w:proofErr w:type="spellEnd"/>
      <w:r w:rsidRPr="00D507DC">
        <w:rPr>
          <w:rFonts w:ascii="Times New Roman" w:hAnsi="Times New Roman" w:cs="Times New Roman"/>
          <w:sz w:val="24"/>
        </w:rPr>
        <w:t xml:space="preserve"> films deposited by ion-source-enhanced middle frequency magnetron sputtering. Vacuum. 2009</w:t>
      </w:r>
      <w:proofErr w:type="gramStart"/>
      <w:r w:rsidRPr="00D507DC">
        <w:rPr>
          <w:rFonts w:ascii="Times New Roman" w:hAnsi="Times New Roman" w:cs="Times New Roman"/>
          <w:sz w:val="24"/>
        </w:rPr>
        <w:t>;83:1086</w:t>
      </w:r>
      <w:proofErr w:type="gramEnd"/>
      <w:r w:rsidRPr="00D507DC">
        <w:rPr>
          <w:rFonts w:ascii="Times New Roman" w:hAnsi="Times New Roman" w:cs="Times New Roman"/>
          <w:sz w:val="24"/>
        </w:rPr>
        <w:t>-90.</w:t>
      </w:r>
    </w:p>
    <w:p w14:paraId="5D0E85AB" w14:textId="5C20E19C" w:rsidR="00C51F36" w:rsidRPr="00D507DC" w:rsidRDefault="00C51F36" w:rsidP="00C51F36">
      <w:pPr>
        <w:rPr>
          <w:rFonts w:ascii="Times New Roman" w:hAnsi="Times New Roman" w:cs="Times New Roman"/>
          <w:sz w:val="24"/>
        </w:rPr>
      </w:pPr>
      <w:r>
        <w:rPr>
          <w:rFonts w:ascii="Times New Roman" w:hAnsi="Times New Roman" w:cs="Times New Roman"/>
          <w:sz w:val="24"/>
        </w:rPr>
        <w:t>[30</w:t>
      </w:r>
      <w:r w:rsidRPr="00D507DC">
        <w:rPr>
          <w:rFonts w:ascii="Times New Roman" w:hAnsi="Times New Roman" w:cs="Times New Roman"/>
          <w:sz w:val="24"/>
        </w:rPr>
        <w:t xml:space="preserve">] Leyland A, Matthews A. On the significance of the H/E ratio in wear control: a nanocomposite coating approach to </w:t>
      </w:r>
      <w:proofErr w:type="spellStart"/>
      <w:r w:rsidRPr="00D507DC">
        <w:rPr>
          <w:rFonts w:ascii="Times New Roman" w:hAnsi="Times New Roman" w:cs="Times New Roman"/>
          <w:sz w:val="24"/>
        </w:rPr>
        <w:t>optimised</w:t>
      </w:r>
      <w:proofErr w:type="spellEnd"/>
      <w:r w:rsidRPr="00D507DC">
        <w:rPr>
          <w:rFonts w:ascii="Times New Roman" w:hAnsi="Times New Roman" w:cs="Times New Roman"/>
          <w:sz w:val="24"/>
        </w:rPr>
        <w:t xml:space="preserve"> </w:t>
      </w:r>
      <w:proofErr w:type="spellStart"/>
      <w:r w:rsidRPr="00D507DC">
        <w:rPr>
          <w:rFonts w:ascii="Times New Roman" w:hAnsi="Times New Roman" w:cs="Times New Roman"/>
          <w:sz w:val="24"/>
        </w:rPr>
        <w:t>tribological</w:t>
      </w:r>
      <w:proofErr w:type="spellEnd"/>
      <w:r w:rsidRPr="00D507DC">
        <w:rPr>
          <w:rFonts w:ascii="Times New Roman" w:hAnsi="Times New Roman" w:cs="Times New Roman"/>
          <w:sz w:val="24"/>
        </w:rPr>
        <w:t xml:space="preserve"> </w:t>
      </w:r>
      <w:proofErr w:type="spellStart"/>
      <w:r w:rsidRPr="00D507DC">
        <w:rPr>
          <w:rFonts w:ascii="Times New Roman" w:hAnsi="Times New Roman" w:cs="Times New Roman"/>
          <w:sz w:val="24"/>
        </w:rPr>
        <w:t>behaviour</w:t>
      </w:r>
      <w:proofErr w:type="spellEnd"/>
      <w:r w:rsidRPr="00D507DC">
        <w:rPr>
          <w:rFonts w:ascii="Times New Roman" w:hAnsi="Times New Roman" w:cs="Times New Roman"/>
          <w:sz w:val="24"/>
        </w:rPr>
        <w:t>. Wear. 2000</w:t>
      </w:r>
      <w:proofErr w:type="gramStart"/>
      <w:r w:rsidRPr="00D507DC">
        <w:rPr>
          <w:rFonts w:ascii="Times New Roman" w:hAnsi="Times New Roman" w:cs="Times New Roman"/>
          <w:sz w:val="24"/>
        </w:rPr>
        <w:t>;246:1</w:t>
      </w:r>
      <w:proofErr w:type="gramEnd"/>
      <w:r w:rsidRPr="00D507DC">
        <w:rPr>
          <w:rFonts w:ascii="Times New Roman" w:hAnsi="Times New Roman" w:cs="Times New Roman"/>
          <w:sz w:val="24"/>
        </w:rPr>
        <w:t>-11.</w:t>
      </w:r>
    </w:p>
    <w:p w14:paraId="112AE6E9" w14:textId="574B3ACA" w:rsidR="00C51F36" w:rsidRPr="00D507DC" w:rsidRDefault="00C51F36" w:rsidP="00C51F36">
      <w:pPr>
        <w:rPr>
          <w:rFonts w:ascii="Times New Roman" w:hAnsi="Times New Roman" w:cs="Times New Roman"/>
          <w:sz w:val="24"/>
        </w:rPr>
      </w:pPr>
      <w:r w:rsidRPr="00D507DC">
        <w:rPr>
          <w:rFonts w:ascii="Times New Roman" w:hAnsi="Times New Roman" w:cs="Times New Roman"/>
          <w:sz w:val="24"/>
        </w:rPr>
        <w:t>[3</w:t>
      </w:r>
      <w:r>
        <w:rPr>
          <w:rFonts w:ascii="Times New Roman" w:hAnsi="Times New Roman" w:cs="Times New Roman"/>
          <w:sz w:val="24"/>
        </w:rPr>
        <w:t>1</w:t>
      </w:r>
      <w:r w:rsidRPr="00D507DC">
        <w:rPr>
          <w:rFonts w:ascii="Times New Roman" w:hAnsi="Times New Roman" w:cs="Times New Roman"/>
          <w:sz w:val="24"/>
        </w:rPr>
        <w:t xml:space="preserve">] Qi ZB, Sun P, Zhu FP, Wu ZT, Liu B, Wang ZC, et al. Relationship between </w:t>
      </w:r>
      <w:proofErr w:type="spellStart"/>
      <w:r w:rsidRPr="00D507DC">
        <w:rPr>
          <w:rFonts w:ascii="Times New Roman" w:hAnsi="Times New Roman" w:cs="Times New Roman"/>
          <w:sz w:val="24"/>
        </w:rPr>
        <w:t>tribological</w:t>
      </w:r>
      <w:proofErr w:type="spellEnd"/>
      <w:r w:rsidRPr="00D507DC">
        <w:rPr>
          <w:rFonts w:ascii="Times New Roman" w:hAnsi="Times New Roman" w:cs="Times New Roman"/>
          <w:sz w:val="24"/>
        </w:rPr>
        <w:t xml:space="preserve"> properties and oxidation behavior of Ti0.34Al0.66N coatings at elevated temperature up to 900 °C. Surf Coat Technol. 2013;231:267-72.</w:t>
      </w:r>
    </w:p>
    <w:p w14:paraId="35E940CD" w14:textId="3B9519DC" w:rsidR="00C51F36" w:rsidRPr="00D507DC" w:rsidRDefault="00C51F36" w:rsidP="00C51F36">
      <w:pPr>
        <w:rPr>
          <w:rFonts w:ascii="Times New Roman" w:hAnsi="Times New Roman" w:cs="Times New Roman"/>
          <w:sz w:val="24"/>
        </w:rPr>
      </w:pPr>
      <w:r>
        <w:rPr>
          <w:rFonts w:ascii="Times New Roman" w:hAnsi="Times New Roman" w:cs="Times New Roman"/>
          <w:sz w:val="24"/>
        </w:rPr>
        <w:t>[32</w:t>
      </w:r>
      <w:r w:rsidRPr="00D507DC">
        <w:rPr>
          <w:rFonts w:ascii="Times New Roman" w:hAnsi="Times New Roman" w:cs="Times New Roman"/>
          <w:sz w:val="24"/>
        </w:rPr>
        <w:t xml:space="preserve">] </w:t>
      </w:r>
      <w:proofErr w:type="spellStart"/>
      <w:r w:rsidRPr="00D507DC">
        <w:rPr>
          <w:rFonts w:ascii="Times New Roman" w:hAnsi="Times New Roman" w:cs="Times New Roman"/>
          <w:sz w:val="24"/>
        </w:rPr>
        <w:t>Bobzin</w:t>
      </w:r>
      <w:proofErr w:type="spellEnd"/>
      <w:r w:rsidRPr="00D507DC">
        <w:rPr>
          <w:rFonts w:ascii="Times New Roman" w:hAnsi="Times New Roman" w:cs="Times New Roman"/>
          <w:sz w:val="24"/>
        </w:rPr>
        <w:t xml:space="preserve"> K, </w:t>
      </w:r>
      <w:proofErr w:type="spellStart"/>
      <w:r w:rsidRPr="00D507DC">
        <w:rPr>
          <w:rFonts w:ascii="Times New Roman" w:hAnsi="Times New Roman" w:cs="Times New Roman"/>
          <w:sz w:val="24"/>
        </w:rPr>
        <w:t>Bagcivan</w:t>
      </w:r>
      <w:proofErr w:type="spellEnd"/>
      <w:r w:rsidRPr="00D507DC">
        <w:rPr>
          <w:rFonts w:ascii="Times New Roman" w:hAnsi="Times New Roman" w:cs="Times New Roman"/>
          <w:sz w:val="24"/>
        </w:rPr>
        <w:t xml:space="preserve"> N, </w:t>
      </w:r>
      <w:proofErr w:type="spellStart"/>
      <w:r w:rsidRPr="00D507DC">
        <w:rPr>
          <w:rFonts w:ascii="Times New Roman" w:hAnsi="Times New Roman" w:cs="Times New Roman"/>
          <w:sz w:val="24"/>
        </w:rPr>
        <w:t>Ewering</w:t>
      </w:r>
      <w:proofErr w:type="spellEnd"/>
      <w:r w:rsidRPr="00D507DC">
        <w:rPr>
          <w:rFonts w:ascii="Times New Roman" w:hAnsi="Times New Roman" w:cs="Times New Roman"/>
          <w:sz w:val="24"/>
        </w:rPr>
        <w:t xml:space="preserve"> M, Brugnara RH, </w:t>
      </w:r>
      <w:proofErr w:type="spellStart"/>
      <w:r w:rsidRPr="00D507DC">
        <w:rPr>
          <w:rFonts w:ascii="Times New Roman" w:hAnsi="Times New Roman" w:cs="Times New Roman"/>
          <w:sz w:val="24"/>
        </w:rPr>
        <w:t>Basturk</w:t>
      </w:r>
      <w:proofErr w:type="spellEnd"/>
      <w:r w:rsidRPr="00D507DC">
        <w:rPr>
          <w:rFonts w:ascii="Times New Roman" w:hAnsi="Times New Roman" w:cs="Times New Roman"/>
          <w:sz w:val="24"/>
        </w:rPr>
        <w:t xml:space="preserve"> S. Comparison of (</w:t>
      </w:r>
      <w:proofErr w:type="spellStart"/>
      <w:r w:rsidRPr="00D507DC">
        <w:rPr>
          <w:rFonts w:ascii="Times New Roman" w:hAnsi="Times New Roman" w:cs="Times New Roman"/>
          <w:sz w:val="24"/>
        </w:rPr>
        <w:t>Ti,Al</w:t>
      </w:r>
      <w:proofErr w:type="spellEnd"/>
      <w:r w:rsidRPr="00D507DC">
        <w:rPr>
          <w:rFonts w:ascii="Times New Roman" w:hAnsi="Times New Roman" w:cs="Times New Roman"/>
          <w:sz w:val="24"/>
        </w:rPr>
        <w:t>)N and (</w:t>
      </w:r>
      <w:proofErr w:type="spellStart"/>
      <w:r w:rsidRPr="00D507DC">
        <w:rPr>
          <w:rFonts w:ascii="Times New Roman" w:hAnsi="Times New Roman" w:cs="Times New Roman"/>
          <w:sz w:val="24"/>
        </w:rPr>
        <w:t>Ti,Al</w:t>
      </w:r>
      <w:proofErr w:type="spellEnd"/>
      <w:r w:rsidRPr="00D507DC">
        <w:rPr>
          <w:rFonts w:ascii="Times New Roman" w:hAnsi="Times New Roman" w:cs="Times New Roman"/>
          <w:sz w:val="24"/>
        </w:rPr>
        <w:t xml:space="preserve">)N/γ-Al2O3 coatings regarding </w:t>
      </w:r>
      <w:proofErr w:type="spellStart"/>
      <w:r w:rsidRPr="00D507DC">
        <w:rPr>
          <w:rFonts w:ascii="Times New Roman" w:hAnsi="Times New Roman" w:cs="Times New Roman"/>
          <w:sz w:val="24"/>
        </w:rPr>
        <w:t>tribological</w:t>
      </w:r>
      <w:proofErr w:type="spellEnd"/>
      <w:r w:rsidRPr="00D507DC">
        <w:rPr>
          <w:rFonts w:ascii="Times New Roman" w:hAnsi="Times New Roman" w:cs="Times New Roman"/>
          <w:sz w:val="24"/>
        </w:rPr>
        <w:t xml:space="preserve"> behavior and machining performance. Surf Coat Technol. 2014</w:t>
      </w:r>
      <w:proofErr w:type="gramStart"/>
      <w:r w:rsidRPr="00D507DC">
        <w:rPr>
          <w:rFonts w:ascii="Times New Roman" w:hAnsi="Times New Roman" w:cs="Times New Roman"/>
          <w:sz w:val="24"/>
        </w:rPr>
        <w:t>;257:58</w:t>
      </w:r>
      <w:proofErr w:type="gramEnd"/>
      <w:r w:rsidRPr="00D507DC">
        <w:rPr>
          <w:rFonts w:ascii="Times New Roman" w:hAnsi="Times New Roman" w:cs="Times New Roman"/>
          <w:sz w:val="24"/>
        </w:rPr>
        <w:t>-62.</w:t>
      </w:r>
    </w:p>
    <w:p w14:paraId="5067CF3D" w14:textId="4AF011C9" w:rsidR="00C51F36" w:rsidRPr="00D507DC" w:rsidRDefault="00C51F36" w:rsidP="00C51F36">
      <w:pPr>
        <w:rPr>
          <w:rFonts w:ascii="Times New Roman" w:hAnsi="Times New Roman" w:cs="Times New Roman"/>
          <w:sz w:val="24"/>
        </w:rPr>
      </w:pPr>
      <w:r>
        <w:rPr>
          <w:rFonts w:ascii="Times New Roman" w:hAnsi="Times New Roman" w:cs="Times New Roman"/>
          <w:sz w:val="24"/>
        </w:rPr>
        <w:t>[33</w:t>
      </w:r>
      <w:r w:rsidRPr="00D507DC">
        <w:rPr>
          <w:rFonts w:ascii="Times New Roman" w:hAnsi="Times New Roman" w:cs="Times New Roman"/>
          <w:sz w:val="24"/>
        </w:rPr>
        <w:t xml:space="preserve">] Y. </w:t>
      </w:r>
      <w:proofErr w:type="spellStart"/>
      <w:r w:rsidRPr="00D507DC">
        <w:rPr>
          <w:rFonts w:ascii="Times New Roman" w:hAnsi="Times New Roman" w:cs="Times New Roman"/>
          <w:sz w:val="24"/>
        </w:rPr>
        <w:t>Sert</w:t>
      </w:r>
      <w:proofErr w:type="spellEnd"/>
      <w:r w:rsidRPr="00D507DC">
        <w:rPr>
          <w:rFonts w:ascii="Times New Roman" w:hAnsi="Times New Roman" w:cs="Times New Roman"/>
          <w:sz w:val="24"/>
        </w:rPr>
        <w:t xml:space="preserve"> NT, TRIBOLOGICAL BEHAVIOR OF A PLASMA-SPRAYED Al2O3-TiO2-Cr2O3 COATING, Materials and technology 47 (2013) 2, 181–183.</w:t>
      </w:r>
    </w:p>
    <w:p w14:paraId="39863E0A" w14:textId="1EF45FF4" w:rsidR="00C51F36" w:rsidRPr="00D507DC" w:rsidRDefault="00C51F36" w:rsidP="00C51F36">
      <w:pPr>
        <w:rPr>
          <w:rFonts w:ascii="Times New Roman" w:hAnsi="Times New Roman" w:cs="Times New Roman"/>
          <w:sz w:val="24"/>
        </w:rPr>
      </w:pPr>
      <w:r w:rsidRPr="007E0470">
        <w:rPr>
          <w:rFonts w:ascii="Times New Roman" w:hAnsi="Times New Roman" w:cs="Times New Roman"/>
          <w:sz w:val="24"/>
          <w:lang w:val="pt-PT"/>
        </w:rPr>
        <w:t xml:space="preserve">[34] Carvalho S, Ribeiro E, </w:t>
      </w:r>
      <w:proofErr w:type="spellStart"/>
      <w:r w:rsidRPr="007E0470">
        <w:rPr>
          <w:rFonts w:ascii="Times New Roman" w:hAnsi="Times New Roman" w:cs="Times New Roman"/>
          <w:sz w:val="24"/>
          <w:lang w:val="pt-PT"/>
        </w:rPr>
        <w:t>Rebouta</w:t>
      </w:r>
      <w:proofErr w:type="spellEnd"/>
      <w:r w:rsidRPr="007E0470">
        <w:rPr>
          <w:rFonts w:ascii="Times New Roman" w:hAnsi="Times New Roman" w:cs="Times New Roman"/>
          <w:sz w:val="24"/>
          <w:lang w:val="pt-PT"/>
        </w:rPr>
        <w:t xml:space="preserve"> L, Tavares C, Mendonça JP, Caetano Monteiro A, </w:t>
      </w:r>
      <w:proofErr w:type="spellStart"/>
      <w:r w:rsidRPr="007E0470">
        <w:rPr>
          <w:rFonts w:ascii="Times New Roman" w:hAnsi="Times New Roman" w:cs="Times New Roman"/>
          <w:sz w:val="24"/>
          <w:lang w:val="pt-PT"/>
        </w:rPr>
        <w:t>et</w:t>
      </w:r>
      <w:proofErr w:type="spellEnd"/>
      <w:r w:rsidRPr="007E0470">
        <w:rPr>
          <w:rFonts w:ascii="Times New Roman" w:hAnsi="Times New Roman" w:cs="Times New Roman"/>
          <w:sz w:val="24"/>
          <w:lang w:val="pt-PT"/>
        </w:rPr>
        <w:t xml:space="preserve"> al. </w:t>
      </w:r>
      <w:r w:rsidRPr="00D507DC">
        <w:rPr>
          <w:rFonts w:ascii="Times New Roman" w:hAnsi="Times New Roman" w:cs="Times New Roman"/>
          <w:sz w:val="24"/>
        </w:rPr>
        <w:t xml:space="preserve">Microstructure, mechanical properties and cutting performance of </w:t>
      </w:r>
      <w:proofErr w:type="spellStart"/>
      <w:r w:rsidRPr="00D507DC">
        <w:rPr>
          <w:rFonts w:ascii="Times New Roman" w:hAnsi="Times New Roman" w:cs="Times New Roman"/>
          <w:sz w:val="24"/>
        </w:rPr>
        <w:t>superhard</w:t>
      </w:r>
      <w:proofErr w:type="spellEnd"/>
      <w:r w:rsidRPr="00D507DC">
        <w:rPr>
          <w:rFonts w:ascii="Times New Roman" w:hAnsi="Times New Roman" w:cs="Times New Roman"/>
          <w:sz w:val="24"/>
        </w:rPr>
        <w:t xml:space="preserve"> (</w:t>
      </w:r>
      <w:proofErr w:type="spellStart"/>
      <w:r w:rsidRPr="00D507DC">
        <w:rPr>
          <w:rFonts w:ascii="Times New Roman" w:hAnsi="Times New Roman" w:cs="Times New Roman"/>
          <w:sz w:val="24"/>
        </w:rPr>
        <w:t>Ti,Si,</w:t>
      </w:r>
      <w:proofErr w:type="gramStart"/>
      <w:r w:rsidRPr="00D507DC">
        <w:rPr>
          <w:rFonts w:ascii="Times New Roman" w:hAnsi="Times New Roman" w:cs="Times New Roman"/>
          <w:sz w:val="24"/>
        </w:rPr>
        <w:t>Al</w:t>
      </w:r>
      <w:proofErr w:type="spellEnd"/>
      <w:r w:rsidRPr="00D507DC">
        <w:rPr>
          <w:rFonts w:ascii="Times New Roman" w:hAnsi="Times New Roman" w:cs="Times New Roman"/>
          <w:sz w:val="24"/>
        </w:rPr>
        <w:t>)N</w:t>
      </w:r>
      <w:proofErr w:type="gramEnd"/>
      <w:r w:rsidRPr="00D507DC">
        <w:rPr>
          <w:rFonts w:ascii="Times New Roman" w:hAnsi="Times New Roman" w:cs="Times New Roman"/>
          <w:sz w:val="24"/>
        </w:rPr>
        <w:t xml:space="preserve"> nanocomposite films grown by </w:t>
      </w:r>
      <w:proofErr w:type="spellStart"/>
      <w:r w:rsidRPr="00D507DC">
        <w:rPr>
          <w:rFonts w:ascii="Times New Roman" w:hAnsi="Times New Roman" w:cs="Times New Roman"/>
          <w:sz w:val="24"/>
        </w:rPr>
        <w:t>d.c.</w:t>
      </w:r>
      <w:proofErr w:type="spellEnd"/>
      <w:r w:rsidRPr="00D507DC">
        <w:rPr>
          <w:rFonts w:ascii="Times New Roman" w:hAnsi="Times New Roman" w:cs="Times New Roman"/>
          <w:sz w:val="24"/>
        </w:rPr>
        <w:t xml:space="preserve"> reactive magnetron sputtering. Surf Coat Technol. 2004;177–178:459-68.</w:t>
      </w:r>
    </w:p>
    <w:p w14:paraId="6E06C82B" w14:textId="6A0162AA" w:rsidR="00C51F36" w:rsidRPr="00D507DC" w:rsidRDefault="00C51F36" w:rsidP="00C51F36">
      <w:pPr>
        <w:rPr>
          <w:rFonts w:ascii="Times New Roman" w:hAnsi="Times New Roman" w:cs="Times New Roman"/>
          <w:sz w:val="24"/>
        </w:rPr>
      </w:pPr>
      <w:r>
        <w:rPr>
          <w:rFonts w:ascii="Times New Roman" w:hAnsi="Times New Roman" w:cs="Times New Roman"/>
          <w:sz w:val="24"/>
        </w:rPr>
        <w:lastRenderedPageBreak/>
        <w:t>[35</w:t>
      </w:r>
      <w:r w:rsidRPr="00D507DC">
        <w:rPr>
          <w:rFonts w:ascii="Times New Roman" w:hAnsi="Times New Roman" w:cs="Times New Roman"/>
          <w:sz w:val="24"/>
        </w:rPr>
        <w:t xml:space="preserve">] </w:t>
      </w:r>
      <w:proofErr w:type="spellStart"/>
      <w:r w:rsidRPr="00D507DC">
        <w:rPr>
          <w:rFonts w:ascii="Times New Roman" w:hAnsi="Times New Roman" w:cs="Times New Roman"/>
          <w:sz w:val="24"/>
        </w:rPr>
        <w:t>Bandyopadhyay</w:t>
      </w:r>
      <w:proofErr w:type="spellEnd"/>
      <w:r w:rsidRPr="00D507DC">
        <w:rPr>
          <w:rFonts w:ascii="Times New Roman" w:hAnsi="Times New Roman" w:cs="Times New Roman"/>
          <w:sz w:val="24"/>
        </w:rPr>
        <w:t xml:space="preserve"> BP. Mechanism of formation of built-up edge. Precision Engineering. 1984</w:t>
      </w:r>
      <w:proofErr w:type="gramStart"/>
      <w:r w:rsidRPr="00D507DC">
        <w:rPr>
          <w:rFonts w:ascii="Times New Roman" w:hAnsi="Times New Roman" w:cs="Times New Roman"/>
          <w:sz w:val="24"/>
        </w:rPr>
        <w:t>;6:148</w:t>
      </w:r>
      <w:proofErr w:type="gramEnd"/>
      <w:r w:rsidRPr="00D507DC">
        <w:rPr>
          <w:rFonts w:ascii="Times New Roman" w:hAnsi="Times New Roman" w:cs="Times New Roman"/>
          <w:sz w:val="24"/>
        </w:rPr>
        <w:t>-51.</w:t>
      </w:r>
    </w:p>
    <w:p w14:paraId="1539FEDA" w14:textId="0AF96868" w:rsidR="00C51F36" w:rsidRPr="00D507DC" w:rsidRDefault="00C51F36" w:rsidP="00C51F36">
      <w:pPr>
        <w:rPr>
          <w:rFonts w:ascii="Times New Roman" w:hAnsi="Times New Roman" w:cs="Times New Roman"/>
          <w:sz w:val="24"/>
        </w:rPr>
      </w:pPr>
      <w:r w:rsidRPr="00D507DC">
        <w:rPr>
          <w:rFonts w:ascii="Times New Roman" w:hAnsi="Times New Roman" w:cs="Times New Roman"/>
          <w:sz w:val="24"/>
        </w:rPr>
        <w:t>[3</w:t>
      </w:r>
      <w:r>
        <w:rPr>
          <w:rFonts w:ascii="Times New Roman" w:hAnsi="Times New Roman" w:cs="Times New Roman"/>
          <w:sz w:val="24"/>
        </w:rPr>
        <w:t>6</w:t>
      </w:r>
      <w:r w:rsidRPr="00D507DC">
        <w:rPr>
          <w:rFonts w:ascii="Times New Roman" w:hAnsi="Times New Roman" w:cs="Times New Roman"/>
          <w:sz w:val="24"/>
        </w:rPr>
        <w:t xml:space="preserve">] de Oliveira VV, </w:t>
      </w:r>
      <w:proofErr w:type="spellStart"/>
      <w:r w:rsidRPr="00D507DC">
        <w:rPr>
          <w:rFonts w:ascii="Times New Roman" w:hAnsi="Times New Roman" w:cs="Times New Roman"/>
          <w:sz w:val="24"/>
        </w:rPr>
        <w:t>Beltrão</w:t>
      </w:r>
      <w:proofErr w:type="spellEnd"/>
      <w:r w:rsidRPr="00D507DC">
        <w:rPr>
          <w:rFonts w:ascii="Times New Roman" w:hAnsi="Times New Roman" w:cs="Times New Roman"/>
          <w:sz w:val="24"/>
        </w:rPr>
        <w:t xml:space="preserve"> </w:t>
      </w:r>
      <w:proofErr w:type="spellStart"/>
      <w:r w:rsidRPr="00D507DC">
        <w:rPr>
          <w:rFonts w:ascii="Times New Roman" w:hAnsi="Times New Roman" w:cs="Times New Roman"/>
          <w:sz w:val="24"/>
        </w:rPr>
        <w:t>PAdC</w:t>
      </w:r>
      <w:proofErr w:type="spellEnd"/>
      <w:r w:rsidRPr="00D507DC">
        <w:rPr>
          <w:rFonts w:ascii="Times New Roman" w:hAnsi="Times New Roman" w:cs="Times New Roman"/>
          <w:sz w:val="24"/>
        </w:rPr>
        <w:t xml:space="preserve">, </w:t>
      </w:r>
      <w:proofErr w:type="spellStart"/>
      <w:r w:rsidRPr="00D507DC">
        <w:rPr>
          <w:rFonts w:ascii="Times New Roman" w:hAnsi="Times New Roman" w:cs="Times New Roman"/>
          <w:sz w:val="24"/>
        </w:rPr>
        <w:t>Pintaude</w:t>
      </w:r>
      <w:proofErr w:type="spellEnd"/>
      <w:r w:rsidRPr="00D507DC">
        <w:rPr>
          <w:rFonts w:ascii="Times New Roman" w:hAnsi="Times New Roman" w:cs="Times New Roman"/>
          <w:sz w:val="24"/>
        </w:rPr>
        <w:t xml:space="preserve"> G. Effect of tool geometry on the wear of cemented carbide coated with </w:t>
      </w:r>
      <w:proofErr w:type="spellStart"/>
      <w:r w:rsidRPr="00D507DC">
        <w:rPr>
          <w:rFonts w:ascii="Times New Roman" w:hAnsi="Times New Roman" w:cs="Times New Roman"/>
          <w:sz w:val="24"/>
        </w:rPr>
        <w:t>TiAlN</w:t>
      </w:r>
      <w:proofErr w:type="spellEnd"/>
      <w:r w:rsidRPr="00D507DC">
        <w:rPr>
          <w:rFonts w:ascii="Times New Roman" w:hAnsi="Times New Roman" w:cs="Times New Roman"/>
          <w:sz w:val="24"/>
        </w:rPr>
        <w:t xml:space="preserve"> during drilling of compacted graphite iron. Wear. 2011</w:t>
      </w:r>
      <w:proofErr w:type="gramStart"/>
      <w:r w:rsidRPr="00D507DC">
        <w:rPr>
          <w:rFonts w:ascii="Times New Roman" w:hAnsi="Times New Roman" w:cs="Times New Roman"/>
          <w:sz w:val="24"/>
        </w:rPr>
        <w:t>;271:2561</w:t>
      </w:r>
      <w:proofErr w:type="gramEnd"/>
      <w:r w:rsidRPr="00D507DC">
        <w:rPr>
          <w:rFonts w:ascii="Times New Roman" w:hAnsi="Times New Roman" w:cs="Times New Roman"/>
          <w:sz w:val="24"/>
        </w:rPr>
        <w:t>-9.</w:t>
      </w:r>
    </w:p>
    <w:p w14:paraId="6CF2B3F4" w14:textId="0032529E" w:rsidR="00C51F36" w:rsidRPr="00D507DC" w:rsidRDefault="00C51F36" w:rsidP="00C51F36">
      <w:pPr>
        <w:rPr>
          <w:rFonts w:ascii="Times New Roman" w:hAnsi="Times New Roman" w:cs="Times New Roman"/>
          <w:sz w:val="24"/>
        </w:rPr>
      </w:pPr>
      <w:r>
        <w:rPr>
          <w:rFonts w:ascii="Times New Roman" w:hAnsi="Times New Roman" w:cs="Times New Roman"/>
          <w:sz w:val="24"/>
        </w:rPr>
        <w:t>[37</w:t>
      </w:r>
      <w:r w:rsidRPr="00D507DC">
        <w:rPr>
          <w:rFonts w:ascii="Times New Roman" w:hAnsi="Times New Roman" w:cs="Times New Roman"/>
          <w:sz w:val="24"/>
        </w:rPr>
        <w:t xml:space="preserve">] Harris SG, Doyle ED, </w:t>
      </w:r>
      <w:proofErr w:type="spellStart"/>
      <w:r w:rsidRPr="00D507DC">
        <w:rPr>
          <w:rFonts w:ascii="Times New Roman" w:hAnsi="Times New Roman" w:cs="Times New Roman"/>
          <w:sz w:val="24"/>
        </w:rPr>
        <w:t>Vlasveld</w:t>
      </w:r>
      <w:proofErr w:type="spellEnd"/>
      <w:r w:rsidRPr="00D507DC">
        <w:rPr>
          <w:rFonts w:ascii="Times New Roman" w:hAnsi="Times New Roman" w:cs="Times New Roman"/>
          <w:sz w:val="24"/>
        </w:rPr>
        <w:t xml:space="preserve"> AC, </w:t>
      </w:r>
      <w:proofErr w:type="spellStart"/>
      <w:r w:rsidRPr="00D507DC">
        <w:rPr>
          <w:rFonts w:ascii="Times New Roman" w:hAnsi="Times New Roman" w:cs="Times New Roman"/>
          <w:sz w:val="24"/>
        </w:rPr>
        <w:t>Audy</w:t>
      </w:r>
      <w:proofErr w:type="spellEnd"/>
      <w:r w:rsidRPr="00D507DC">
        <w:rPr>
          <w:rFonts w:ascii="Times New Roman" w:hAnsi="Times New Roman" w:cs="Times New Roman"/>
          <w:sz w:val="24"/>
        </w:rPr>
        <w:t xml:space="preserve"> J, Quick D. A study of the wear mechanisms of Ti1−xAlxN and Ti1−x−yAlxCryN coated high-speed steel twist drills under dry machining conditions. Wear. 2003</w:t>
      </w:r>
      <w:proofErr w:type="gramStart"/>
      <w:r w:rsidRPr="00D507DC">
        <w:rPr>
          <w:rFonts w:ascii="Times New Roman" w:hAnsi="Times New Roman" w:cs="Times New Roman"/>
          <w:sz w:val="24"/>
        </w:rPr>
        <w:t>;254:723</w:t>
      </w:r>
      <w:proofErr w:type="gramEnd"/>
      <w:r w:rsidRPr="00D507DC">
        <w:rPr>
          <w:rFonts w:ascii="Times New Roman" w:hAnsi="Times New Roman" w:cs="Times New Roman"/>
          <w:sz w:val="24"/>
        </w:rPr>
        <w:t>-34</w:t>
      </w:r>
    </w:p>
    <w:p w14:paraId="6A72B6B6" w14:textId="77777777" w:rsidR="00C51F36" w:rsidRDefault="00C51F36" w:rsidP="00C51F36">
      <w:pPr>
        <w:spacing w:after="0" w:line="360" w:lineRule="auto"/>
        <w:jc w:val="both"/>
        <w:rPr>
          <w:rFonts w:ascii="Times New Roman" w:hAnsi="Times New Roman" w:cs="Times New Roman"/>
          <w:bCs/>
          <w:sz w:val="24"/>
          <w:szCs w:val="24"/>
        </w:rPr>
      </w:pPr>
    </w:p>
    <w:p w14:paraId="4DD862BF" w14:textId="1E332B8E" w:rsidR="00C51F36" w:rsidRDefault="00C51F36" w:rsidP="00C51F3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captions</w:t>
      </w:r>
    </w:p>
    <w:p w14:paraId="0151122E" w14:textId="77777777" w:rsidR="00C51F36" w:rsidRDefault="00C51F36" w:rsidP="00C51F36">
      <w:pPr>
        <w:spacing w:after="0" w:line="360" w:lineRule="auto"/>
        <w:jc w:val="both"/>
        <w:rPr>
          <w:rFonts w:ascii="Times New Roman" w:hAnsi="Times New Roman" w:cs="Times New Roman"/>
          <w:bCs/>
          <w:sz w:val="24"/>
          <w:szCs w:val="24"/>
        </w:rPr>
      </w:pPr>
    </w:p>
    <w:p w14:paraId="470C0615" w14:textId="77777777" w:rsidR="00BA2CB1" w:rsidRDefault="00BA2CB1" w:rsidP="00BA2CB1">
      <w:pPr>
        <w:spacing w:after="0" w:line="360" w:lineRule="auto"/>
        <w:rPr>
          <w:rFonts w:ascii="Times New Roman" w:hAnsi="Times New Roman" w:cs="Times New Roman"/>
          <w:bCs/>
          <w:sz w:val="24"/>
          <w:szCs w:val="24"/>
        </w:rPr>
      </w:pPr>
      <w:r>
        <w:rPr>
          <w:rFonts w:ascii="Times New Roman" w:hAnsi="Times New Roman" w:cs="Times New Roman"/>
          <w:sz w:val="24"/>
          <w:szCs w:val="24"/>
        </w:rPr>
        <w:t xml:space="preserve">Figure 1 - </w:t>
      </w:r>
      <w:r w:rsidRPr="004B73F1">
        <w:rPr>
          <w:rFonts w:ascii="Times New Roman" w:hAnsi="Times New Roman" w:cs="Times New Roman"/>
          <w:sz w:val="24"/>
          <w:szCs w:val="24"/>
        </w:rPr>
        <w:t>Schematic illustration of the deposition chamber used for the film</w:t>
      </w:r>
      <w:r>
        <w:rPr>
          <w:rFonts w:ascii="Times New Roman" w:hAnsi="Times New Roman" w:cs="Times New Roman"/>
          <w:sz w:val="24"/>
          <w:szCs w:val="24"/>
        </w:rPr>
        <w:t>s</w:t>
      </w:r>
      <w:r w:rsidRPr="004B73F1">
        <w:rPr>
          <w:rFonts w:ascii="Times New Roman" w:hAnsi="Times New Roman" w:cs="Times New Roman"/>
          <w:sz w:val="24"/>
          <w:szCs w:val="24"/>
        </w:rPr>
        <w:t xml:space="preserve"> deposition</w:t>
      </w:r>
    </w:p>
    <w:p w14:paraId="33522FCB" w14:textId="77777777" w:rsidR="00BA2CB1" w:rsidRPr="00D02A9D" w:rsidRDefault="00BA2CB1" w:rsidP="00BA2CB1">
      <w:pPr>
        <w:spacing w:after="0" w:line="360" w:lineRule="auto"/>
        <w:rPr>
          <w:rFonts w:ascii="Times New Roman" w:hAnsi="Times New Roman" w:cs="Times New Roman"/>
          <w:sz w:val="24"/>
          <w:szCs w:val="24"/>
        </w:rPr>
      </w:pPr>
      <w:r w:rsidRPr="0067707F">
        <w:rPr>
          <w:rFonts w:ascii="Times New Roman" w:hAnsi="Times New Roman" w:cs="Times New Roman"/>
          <w:sz w:val="24"/>
          <w:szCs w:val="24"/>
        </w:rPr>
        <w:t xml:space="preserve">Figure </w:t>
      </w:r>
      <w:r w:rsidRPr="00D02A9D">
        <w:rPr>
          <w:rFonts w:ascii="Times New Roman" w:hAnsi="Times New Roman" w:cs="Times New Roman"/>
          <w:sz w:val="24"/>
          <w:szCs w:val="24"/>
        </w:rPr>
        <w:t xml:space="preserve">2 – a) </w:t>
      </w:r>
      <w:r>
        <w:rPr>
          <w:rFonts w:ascii="Times New Roman" w:hAnsi="Times New Roman" w:cs="Times New Roman"/>
          <w:sz w:val="24"/>
          <w:szCs w:val="24"/>
        </w:rPr>
        <w:t>c</w:t>
      </w:r>
      <w:r w:rsidRPr="00D02A9D">
        <w:rPr>
          <w:rFonts w:ascii="Times New Roman" w:hAnsi="Times New Roman" w:cs="Times New Roman"/>
          <w:sz w:val="24"/>
          <w:szCs w:val="24"/>
        </w:rPr>
        <w:t xml:space="preserve">ross section morphology of </w:t>
      </w:r>
      <w:r w:rsidRPr="00CF5ED5">
        <w:rPr>
          <w:rFonts w:ascii="Times New Roman" w:eastAsia="Times New Roman" w:hAnsi="Times New Roman" w:cs="Times New Roman"/>
          <w:color w:val="000000"/>
          <w:sz w:val="24"/>
          <w:szCs w:val="24"/>
          <w:lang w:eastAsia="pt-PT"/>
        </w:rPr>
        <w:t>Ti</w:t>
      </w:r>
      <w:r w:rsidRPr="00CF5ED5">
        <w:rPr>
          <w:rFonts w:ascii="Times New Roman" w:eastAsia="Times New Roman" w:hAnsi="Times New Roman" w:cs="Times New Roman"/>
          <w:color w:val="000000"/>
          <w:sz w:val="24"/>
          <w:szCs w:val="24"/>
          <w:vertAlign w:val="subscript"/>
          <w:lang w:eastAsia="pt-PT"/>
        </w:rPr>
        <w:t>0.47</w:t>
      </w:r>
      <w:r w:rsidRPr="00CF5ED5">
        <w:rPr>
          <w:rFonts w:ascii="Times New Roman" w:eastAsia="Times New Roman" w:hAnsi="Times New Roman" w:cs="Times New Roman"/>
          <w:color w:val="000000"/>
          <w:sz w:val="24"/>
          <w:szCs w:val="24"/>
          <w:lang w:eastAsia="pt-PT"/>
        </w:rPr>
        <w:t>Al</w:t>
      </w:r>
      <w:r w:rsidRPr="00CF5ED5">
        <w:rPr>
          <w:rFonts w:ascii="Times New Roman" w:eastAsia="Times New Roman" w:hAnsi="Times New Roman" w:cs="Times New Roman"/>
          <w:color w:val="000000"/>
          <w:sz w:val="24"/>
          <w:szCs w:val="24"/>
          <w:vertAlign w:val="subscript"/>
          <w:lang w:eastAsia="pt-PT"/>
        </w:rPr>
        <w:t>0.46</w:t>
      </w:r>
      <w:r w:rsidRPr="00CF5ED5">
        <w:rPr>
          <w:rFonts w:ascii="Times New Roman" w:eastAsia="Times New Roman" w:hAnsi="Times New Roman" w:cs="Times New Roman"/>
          <w:color w:val="000000"/>
          <w:sz w:val="24"/>
          <w:szCs w:val="24"/>
          <w:lang w:eastAsia="pt-PT"/>
        </w:rPr>
        <w:t>N and Ti</w:t>
      </w:r>
      <w:r w:rsidRPr="00F3590C">
        <w:rPr>
          <w:rFonts w:ascii="Times New Roman" w:eastAsia="Times New Roman" w:hAnsi="Times New Roman" w:cs="Times New Roman"/>
          <w:color w:val="000000"/>
          <w:sz w:val="24"/>
          <w:szCs w:val="24"/>
          <w:vertAlign w:val="subscript"/>
          <w:lang w:eastAsia="pt-PT"/>
        </w:rPr>
        <w:t>0.28</w:t>
      </w:r>
      <w:r w:rsidRPr="00F3590C">
        <w:rPr>
          <w:rFonts w:ascii="Times New Roman" w:eastAsia="Times New Roman" w:hAnsi="Times New Roman" w:cs="Times New Roman"/>
          <w:color w:val="000000"/>
          <w:sz w:val="24"/>
          <w:szCs w:val="24"/>
          <w:lang w:eastAsia="pt-PT"/>
        </w:rPr>
        <w:t>Al</w:t>
      </w:r>
      <w:r w:rsidRPr="00F3590C">
        <w:rPr>
          <w:rFonts w:ascii="Times New Roman" w:eastAsia="Times New Roman" w:hAnsi="Times New Roman" w:cs="Times New Roman"/>
          <w:color w:val="000000"/>
          <w:sz w:val="24"/>
          <w:szCs w:val="24"/>
          <w:vertAlign w:val="subscript"/>
          <w:lang w:eastAsia="pt-PT"/>
        </w:rPr>
        <w:t>0.31</w:t>
      </w:r>
      <w:r w:rsidRPr="00B97DC6">
        <w:rPr>
          <w:rFonts w:ascii="Times New Roman" w:eastAsia="Times New Roman" w:hAnsi="Times New Roman" w:cs="Times New Roman"/>
          <w:color w:val="000000"/>
          <w:sz w:val="24"/>
          <w:szCs w:val="24"/>
          <w:lang w:eastAsia="pt-PT"/>
        </w:rPr>
        <w:t>Cr</w:t>
      </w:r>
      <w:r w:rsidRPr="00CE083E">
        <w:rPr>
          <w:rFonts w:ascii="Times New Roman" w:eastAsia="Times New Roman" w:hAnsi="Times New Roman" w:cs="Times New Roman"/>
          <w:color w:val="000000"/>
          <w:sz w:val="24"/>
          <w:szCs w:val="24"/>
          <w:vertAlign w:val="subscript"/>
          <w:lang w:eastAsia="pt-PT"/>
        </w:rPr>
        <w:t>0.51</w:t>
      </w:r>
      <w:r w:rsidRPr="00F51B2E">
        <w:rPr>
          <w:rFonts w:ascii="Times New Roman" w:eastAsia="Times New Roman" w:hAnsi="Times New Roman" w:cs="Times New Roman"/>
          <w:color w:val="000000"/>
          <w:sz w:val="24"/>
          <w:szCs w:val="24"/>
          <w:lang w:eastAsia="pt-PT"/>
        </w:rPr>
        <w:t>N</w:t>
      </w:r>
      <w:r>
        <w:rPr>
          <w:rFonts w:ascii="Times New Roman" w:eastAsia="Times New Roman" w:hAnsi="Times New Roman" w:cs="Times New Roman"/>
          <w:color w:val="000000"/>
          <w:sz w:val="24"/>
          <w:szCs w:val="24"/>
          <w:lang w:eastAsia="pt-PT"/>
        </w:rPr>
        <w:t xml:space="preserve"> films</w:t>
      </w:r>
      <w:r w:rsidRPr="00CF5ED5">
        <w:rPr>
          <w:rFonts w:ascii="Times New Roman" w:eastAsia="Times New Roman" w:hAnsi="Times New Roman" w:cs="Times New Roman"/>
          <w:color w:val="000000"/>
          <w:sz w:val="24"/>
          <w:szCs w:val="24"/>
          <w:lang w:eastAsia="pt-PT"/>
        </w:rPr>
        <w:t xml:space="preserve">, b) </w:t>
      </w:r>
      <w:r w:rsidRPr="00D02A9D">
        <w:rPr>
          <w:rFonts w:ascii="Times New Roman" w:hAnsi="Times New Roman" w:cs="Times New Roman"/>
          <w:sz w:val="24"/>
          <w:szCs w:val="24"/>
        </w:rPr>
        <w:t xml:space="preserve">XRD diffraction patterns of as deposited </w:t>
      </w:r>
      <w:r>
        <w:rPr>
          <w:rFonts w:ascii="Times New Roman" w:eastAsia="Times New Roman" w:hAnsi="Times New Roman" w:cs="Times New Roman"/>
          <w:color w:val="000000"/>
          <w:sz w:val="24"/>
          <w:szCs w:val="24"/>
          <w:lang w:eastAsia="pt-PT"/>
        </w:rPr>
        <w:t>films</w:t>
      </w:r>
      <w:r w:rsidRPr="00CF5ED5">
        <w:rPr>
          <w:rFonts w:ascii="Times New Roman" w:hAnsi="Times New Roman" w:cs="Times New Roman"/>
          <w:sz w:val="24"/>
          <w:szCs w:val="24"/>
        </w:rPr>
        <w:t>.</w:t>
      </w:r>
    </w:p>
    <w:p w14:paraId="73004241" w14:textId="77777777" w:rsidR="00BA2CB1" w:rsidRDefault="00BA2CB1" w:rsidP="00BA2CB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Figure 3 – Specific wear rate of films </w:t>
      </w:r>
      <w:r w:rsidRPr="00D83A77">
        <w:rPr>
          <w:rFonts w:ascii="Times New Roman" w:hAnsi="Times New Roman" w:cs="Times New Roman"/>
          <w:sz w:val="24"/>
          <w:szCs w:val="24"/>
        </w:rPr>
        <w:t>tested against</w:t>
      </w:r>
      <w:r>
        <w:rPr>
          <w:rFonts w:ascii="Times New Roman" w:hAnsi="Times New Roman" w:cs="Times New Roman"/>
          <w:sz w:val="24"/>
          <w:szCs w:val="24"/>
        </w:rPr>
        <w:t xml:space="preserve"> Al</w:t>
      </w:r>
      <w:r w:rsidRPr="00D02A9D">
        <w:rPr>
          <w:rFonts w:ascii="Times New Roman" w:hAnsi="Times New Roman" w:cs="Times New Roman"/>
          <w:sz w:val="24"/>
          <w:szCs w:val="24"/>
          <w:vertAlign w:val="subscript"/>
        </w:rPr>
        <w:t>2</w:t>
      </w:r>
      <w:r>
        <w:rPr>
          <w:rFonts w:ascii="Times New Roman" w:hAnsi="Times New Roman" w:cs="Times New Roman"/>
          <w:sz w:val="24"/>
          <w:szCs w:val="24"/>
        </w:rPr>
        <w:t>O</w:t>
      </w:r>
      <w:r w:rsidRPr="00D02A9D">
        <w:rPr>
          <w:rFonts w:ascii="Times New Roman" w:hAnsi="Times New Roman" w:cs="Times New Roman"/>
          <w:sz w:val="24"/>
          <w:szCs w:val="24"/>
          <w:vertAlign w:val="subscript"/>
        </w:rPr>
        <w:t>3</w:t>
      </w:r>
      <w:r>
        <w:rPr>
          <w:rFonts w:ascii="Times New Roman" w:hAnsi="Times New Roman" w:cs="Times New Roman"/>
          <w:sz w:val="24"/>
          <w:szCs w:val="24"/>
        </w:rPr>
        <w:t xml:space="preserve"> balls at RT and 650 ºC.</w:t>
      </w:r>
    </w:p>
    <w:p w14:paraId="6BFAAAB3" w14:textId="77777777" w:rsidR="00BA2CB1" w:rsidRDefault="00BA2CB1" w:rsidP="00BA2CB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Figure 4 – 3D profiles of the wear tracks of </w:t>
      </w:r>
      <w:r w:rsidRPr="00AF0A91">
        <w:rPr>
          <w:rFonts w:ascii="Times New Roman" w:hAnsi="Times New Roman" w:cs="Times New Roman"/>
          <w:bCs/>
          <w:sz w:val="24"/>
          <w:szCs w:val="24"/>
        </w:rPr>
        <w:t>Ti</w:t>
      </w:r>
      <w:r w:rsidRPr="00AF0A91">
        <w:rPr>
          <w:rFonts w:ascii="Times New Roman" w:hAnsi="Times New Roman" w:cs="Times New Roman"/>
          <w:bCs/>
          <w:sz w:val="24"/>
          <w:szCs w:val="24"/>
          <w:vertAlign w:val="subscript"/>
        </w:rPr>
        <w:t>0.47</w:t>
      </w:r>
      <w:r w:rsidRPr="00AF0A91">
        <w:rPr>
          <w:rFonts w:ascii="Times New Roman" w:hAnsi="Times New Roman" w:cs="Times New Roman"/>
          <w:bCs/>
          <w:sz w:val="24"/>
          <w:szCs w:val="24"/>
        </w:rPr>
        <w:t>Al</w:t>
      </w:r>
      <w:r w:rsidRPr="00AF0A91">
        <w:rPr>
          <w:rFonts w:ascii="Times New Roman" w:hAnsi="Times New Roman" w:cs="Times New Roman"/>
          <w:bCs/>
          <w:sz w:val="24"/>
          <w:szCs w:val="24"/>
          <w:vertAlign w:val="subscript"/>
        </w:rPr>
        <w:t>0.46</w:t>
      </w:r>
      <w:r w:rsidRPr="00AF0A91">
        <w:rPr>
          <w:rFonts w:ascii="Times New Roman" w:hAnsi="Times New Roman" w:cs="Times New Roman"/>
          <w:bCs/>
          <w:sz w:val="24"/>
          <w:szCs w:val="24"/>
        </w:rPr>
        <w:t xml:space="preserve">N </w:t>
      </w:r>
      <w:r>
        <w:rPr>
          <w:rFonts w:ascii="Times New Roman" w:hAnsi="Times New Roman" w:cs="Times New Roman"/>
          <w:bCs/>
          <w:sz w:val="24"/>
          <w:szCs w:val="24"/>
        </w:rPr>
        <w:t xml:space="preserve">and </w:t>
      </w:r>
      <w:r w:rsidRPr="00AF0A91">
        <w:rPr>
          <w:rFonts w:ascii="Times New Roman" w:hAnsi="Times New Roman" w:cs="Times New Roman"/>
          <w:bCs/>
          <w:sz w:val="24"/>
          <w:szCs w:val="24"/>
        </w:rPr>
        <w:t>Ti</w:t>
      </w:r>
      <w:r w:rsidRPr="00AF0A91">
        <w:rPr>
          <w:rFonts w:ascii="Times New Roman" w:hAnsi="Times New Roman" w:cs="Times New Roman"/>
          <w:bCs/>
          <w:sz w:val="24"/>
          <w:szCs w:val="24"/>
          <w:vertAlign w:val="subscript"/>
        </w:rPr>
        <w:t>0.28</w:t>
      </w:r>
      <w:r w:rsidRPr="00AF0A91">
        <w:rPr>
          <w:rFonts w:ascii="Times New Roman" w:hAnsi="Times New Roman" w:cs="Times New Roman"/>
          <w:bCs/>
          <w:sz w:val="24"/>
          <w:szCs w:val="24"/>
        </w:rPr>
        <w:t>Al</w:t>
      </w:r>
      <w:r w:rsidRPr="00AF0A91">
        <w:rPr>
          <w:rFonts w:ascii="Times New Roman" w:hAnsi="Times New Roman" w:cs="Times New Roman"/>
          <w:bCs/>
          <w:sz w:val="24"/>
          <w:szCs w:val="24"/>
          <w:vertAlign w:val="subscript"/>
        </w:rPr>
        <w:t>0.31</w:t>
      </w:r>
      <w:r w:rsidRPr="00AF0A91">
        <w:rPr>
          <w:rFonts w:ascii="Times New Roman" w:hAnsi="Times New Roman" w:cs="Times New Roman"/>
          <w:bCs/>
          <w:sz w:val="24"/>
          <w:szCs w:val="24"/>
        </w:rPr>
        <w:t>Cr</w:t>
      </w:r>
      <w:r w:rsidRPr="00AF0A91">
        <w:rPr>
          <w:rFonts w:ascii="Times New Roman" w:hAnsi="Times New Roman" w:cs="Times New Roman"/>
          <w:bCs/>
          <w:sz w:val="24"/>
          <w:szCs w:val="24"/>
          <w:vertAlign w:val="subscript"/>
        </w:rPr>
        <w:t>0.51</w:t>
      </w:r>
      <w:r w:rsidRPr="00AF0A91">
        <w:rPr>
          <w:rFonts w:ascii="Times New Roman" w:hAnsi="Times New Roman" w:cs="Times New Roman"/>
          <w:bCs/>
          <w:sz w:val="24"/>
          <w:szCs w:val="24"/>
        </w:rPr>
        <w:t>N</w:t>
      </w:r>
      <w:r>
        <w:rPr>
          <w:rFonts w:ascii="Times New Roman" w:hAnsi="Times New Roman" w:cs="Times New Roman"/>
          <w:bCs/>
          <w:sz w:val="24"/>
          <w:szCs w:val="24"/>
        </w:rPr>
        <w:t xml:space="preserve"> films tested at: </w:t>
      </w:r>
      <w:r>
        <w:rPr>
          <w:rFonts w:ascii="Times New Roman" w:hAnsi="Times New Roman" w:cs="Times New Roman"/>
          <w:sz w:val="24"/>
          <w:szCs w:val="24"/>
        </w:rPr>
        <w:t>a) and b) room temperature, c) and d) 650 ºC.</w:t>
      </w:r>
    </w:p>
    <w:p w14:paraId="0A73953C" w14:textId="77777777" w:rsidR="00BA2CB1" w:rsidRPr="00D02A9D" w:rsidRDefault="00BA2CB1" w:rsidP="00BA2CB1">
      <w:pPr>
        <w:spacing w:after="0" w:line="360" w:lineRule="auto"/>
        <w:rPr>
          <w:rFonts w:ascii="Times New Roman" w:hAnsi="Times New Roman" w:cs="Times New Roman"/>
          <w:sz w:val="24"/>
          <w:szCs w:val="24"/>
        </w:rPr>
      </w:pPr>
      <w:r w:rsidRPr="005164EE">
        <w:rPr>
          <w:rFonts w:ascii="Times New Roman" w:hAnsi="Times New Roman" w:cs="Times New Roman"/>
          <w:sz w:val="24"/>
          <w:szCs w:val="24"/>
        </w:rPr>
        <w:t xml:space="preserve">Figure </w:t>
      </w:r>
      <w:r>
        <w:rPr>
          <w:rFonts w:ascii="Times New Roman" w:hAnsi="Times New Roman" w:cs="Times New Roman"/>
          <w:sz w:val="24"/>
          <w:szCs w:val="24"/>
        </w:rPr>
        <w:t>5 -</w:t>
      </w:r>
      <w:r w:rsidRPr="00D02A9D">
        <w:rPr>
          <w:rFonts w:ascii="Times New Roman" w:hAnsi="Times New Roman" w:cs="Times New Roman"/>
          <w:sz w:val="24"/>
          <w:szCs w:val="24"/>
        </w:rPr>
        <w:t xml:space="preserve"> </w:t>
      </w:r>
      <w:r w:rsidRPr="005164EE">
        <w:rPr>
          <w:rFonts w:ascii="Times New Roman" w:hAnsi="Times New Roman" w:cs="Times New Roman"/>
          <w:sz w:val="24"/>
          <w:szCs w:val="24"/>
        </w:rPr>
        <w:t>Average</w:t>
      </w:r>
      <w:r w:rsidRPr="00D02A9D">
        <w:rPr>
          <w:rFonts w:ascii="Times New Roman" w:hAnsi="Times New Roman" w:cs="Times New Roman"/>
          <w:sz w:val="24"/>
          <w:szCs w:val="24"/>
        </w:rPr>
        <w:t xml:space="preserve"> friction </w:t>
      </w:r>
      <w:r w:rsidRPr="005164EE">
        <w:rPr>
          <w:rFonts w:ascii="Times New Roman" w:hAnsi="Times New Roman" w:cs="Times New Roman"/>
          <w:sz w:val="24"/>
          <w:szCs w:val="24"/>
        </w:rPr>
        <w:t>coefficient</w:t>
      </w:r>
      <w:r w:rsidRPr="00D02A9D">
        <w:rPr>
          <w:rFonts w:ascii="Times New Roman" w:hAnsi="Times New Roman" w:cs="Times New Roman"/>
          <w:sz w:val="24"/>
          <w:szCs w:val="24"/>
        </w:rPr>
        <w:t xml:space="preserve"> of films.</w:t>
      </w:r>
    </w:p>
    <w:p w14:paraId="0F30CA2F" w14:textId="77777777" w:rsidR="00BA2CB1" w:rsidRPr="00CF5ED5" w:rsidRDefault="00BA2CB1" w:rsidP="00BA2CB1">
      <w:pPr>
        <w:spacing w:after="0" w:line="360" w:lineRule="auto"/>
        <w:rPr>
          <w:rFonts w:ascii="Times New Roman" w:hAnsi="Times New Roman" w:cs="Times New Roman"/>
          <w:bCs/>
          <w:sz w:val="24"/>
          <w:szCs w:val="24"/>
        </w:rPr>
      </w:pPr>
      <w:r>
        <w:rPr>
          <w:rFonts w:ascii="Times New Roman" w:hAnsi="Times New Roman" w:cs="Times New Roman"/>
          <w:bCs/>
          <w:sz w:val="24"/>
          <w:szCs w:val="24"/>
        </w:rPr>
        <w:t>Figure</w:t>
      </w:r>
      <w:r w:rsidRPr="00CF5ED5">
        <w:rPr>
          <w:rFonts w:ascii="Times New Roman" w:hAnsi="Times New Roman" w:cs="Times New Roman"/>
          <w:bCs/>
          <w:sz w:val="24"/>
          <w:szCs w:val="24"/>
        </w:rPr>
        <w:t xml:space="preserve"> </w:t>
      </w:r>
      <w:r>
        <w:rPr>
          <w:rFonts w:ascii="Times New Roman" w:hAnsi="Times New Roman" w:cs="Times New Roman"/>
          <w:bCs/>
          <w:sz w:val="24"/>
          <w:szCs w:val="24"/>
        </w:rPr>
        <w:t>6</w:t>
      </w:r>
      <w:r w:rsidRPr="00CF5ED5">
        <w:rPr>
          <w:rFonts w:ascii="Times New Roman" w:hAnsi="Times New Roman" w:cs="Times New Roman"/>
          <w:bCs/>
          <w:sz w:val="24"/>
          <w:szCs w:val="24"/>
        </w:rPr>
        <w:t xml:space="preserve"> – </w:t>
      </w:r>
      <w:r w:rsidRPr="00D02A9D">
        <w:rPr>
          <w:rFonts w:ascii="Times New Roman" w:hAnsi="Times New Roman" w:cs="Times New Roman"/>
          <w:bCs/>
          <w:sz w:val="24"/>
          <w:szCs w:val="24"/>
        </w:rPr>
        <w:t>SEM</w:t>
      </w:r>
      <w:r w:rsidRPr="00CF5ED5">
        <w:rPr>
          <w:rFonts w:ascii="Times New Roman" w:hAnsi="Times New Roman" w:cs="Times New Roman"/>
          <w:bCs/>
          <w:sz w:val="24"/>
          <w:szCs w:val="24"/>
        </w:rPr>
        <w:t xml:space="preserve"> </w:t>
      </w:r>
      <w:r w:rsidRPr="00D02A9D">
        <w:rPr>
          <w:rFonts w:ascii="Times New Roman" w:hAnsi="Times New Roman" w:cs="Times New Roman"/>
          <w:bCs/>
          <w:sz w:val="24"/>
          <w:szCs w:val="24"/>
        </w:rPr>
        <w:t>pictures of the</w:t>
      </w:r>
      <w:r w:rsidRPr="00CF5ED5">
        <w:rPr>
          <w:rFonts w:ascii="Times New Roman" w:hAnsi="Times New Roman" w:cs="Times New Roman"/>
          <w:bCs/>
          <w:sz w:val="24"/>
          <w:szCs w:val="24"/>
        </w:rPr>
        <w:t xml:space="preserve"> </w:t>
      </w:r>
      <w:r w:rsidRPr="00D02A9D">
        <w:rPr>
          <w:rFonts w:ascii="Times New Roman" w:hAnsi="Times New Roman" w:cs="Times New Roman"/>
          <w:bCs/>
          <w:sz w:val="24"/>
          <w:szCs w:val="24"/>
        </w:rPr>
        <w:t>wear track of</w:t>
      </w:r>
      <w:r w:rsidRPr="00CF5ED5">
        <w:rPr>
          <w:rFonts w:ascii="Times New Roman" w:hAnsi="Times New Roman" w:cs="Times New Roman"/>
          <w:bCs/>
          <w:sz w:val="24"/>
          <w:szCs w:val="24"/>
        </w:rPr>
        <w:t xml:space="preserve"> films tested at 650 ºC. a) </w:t>
      </w:r>
      <w:r w:rsidRPr="00D02A9D">
        <w:rPr>
          <w:rFonts w:ascii="Times New Roman" w:hAnsi="Times New Roman" w:cs="Times New Roman"/>
          <w:sz w:val="24"/>
          <w:szCs w:val="24"/>
        </w:rPr>
        <w:t>Ti</w:t>
      </w:r>
      <w:r w:rsidRPr="00D02A9D">
        <w:rPr>
          <w:rFonts w:ascii="Times New Roman" w:hAnsi="Times New Roman" w:cs="Times New Roman"/>
          <w:sz w:val="24"/>
          <w:szCs w:val="24"/>
          <w:vertAlign w:val="subscript"/>
        </w:rPr>
        <w:t>0.47</w:t>
      </w:r>
      <w:r w:rsidRPr="00D02A9D">
        <w:rPr>
          <w:rFonts w:ascii="Times New Roman" w:hAnsi="Times New Roman" w:cs="Times New Roman"/>
          <w:sz w:val="24"/>
          <w:szCs w:val="24"/>
        </w:rPr>
        <w:t>Al</w:t>
      </w:r>
      <w:r w:rsidRPr="00D02A9D">
        <w:rPr>
          <w:rFonts w:ascii="Times New Roman" w:hAnsi="Times New Roman" w:cs="Times New Roman"/>
          <w:sz w:val="24"/>
          <w:szCs w:val="24"/>
          <w:vertAlign w:val="subscript"/>
        </w:rPr>
        <w:t>0.46</w:t>
      </w:r>
      <w:r w:rsidRPr="00D02A9D">
        <w:rPr>
          <w:rFonts w:ascii="Times New Roman" w:hAnsi="Times New Roman" w:cs="Times New Roman"/>
          <w:sz w:val="24"/>
          <w:szCs w:val="24"/>
        </w:rPr>
        <w:t>N reference,</w:t>
      </w:r>
      <w:r w:rsidRPr="00CF5ED5">
        <w:rPr>
          <w:rFonts w:ascii="Times New Roman" w:hAnsi="Times New Roman" w:cs="Times New Roman"/>
          <w:bCs/>
          <w:sz w:val="24"/>
          <w:szCs w:val="24"/>
        </w:rPr>
        <w:t xml:space="preserve"> b) Ti</w:t>
      </w:r>
      <w:r w:rsidRPr="00CF5ED5">
        <w:rPr>
          <w:rFonts w:ascii="Times New Roman" w:hAnsi="Times New Roman" w:cs="Times New Roman"/>
          <w:bCs/>
          <w:sz w:val="24"/>
          <w:szCs w:val="24"/>
          <w:vertAlign w:val="subscript"/>
        </w:rPr>
        <w:t>0.28</w:t>
      </w:r>
      <w:r w:rsidRPr="00CF5ED5">
        <w:rPr>
          <w:rFonts w:ascii="Times New Roman" w:hAnsi="Times New Roman" w:cs="Times New Roman"/>
          <w:bCs/>
          <w:sz w:val="24"/>
          <w:szCs w:val="24"/>
        </w:rPr>
        <w:t>Al</w:t>
      </w:r>
      <w:r w:rsidRPr="00CF5ED5">
        <w:rPr>
          <w:rFonts w:ascii="Times New Roman" w:hAnsi="Times New Roman" w:cs="Times New Roman"/>
          <w:bCs/>
          <w:sz w:val="24"/>
          <w:szCs w:val="24"/>
          <w:vertAlign w:val="subscript"/>
        </w:rPr>
        <w:t>0.31</w:t>
      </w:r>
      <w:r w:rsidRPr="00CF5ED5">
        <w:rPr>
          <w:rFonts w:ascii="Times New Roman" w:hAnsi="Times New Roman" w:cs="Times New Roman"/>
          <w:bCs/>
          <w:sz w:val="24"/>
          <w:szCs w:val="24"/>
        </w:rPr>
        <w:t>Cr</w:t>
      </w:r>
      <w:r w:rsidRPr="00CF5ED5">
        <w:rPr>
          <w:rFonts w:ascii="Times New Roman" w:hAnsi="Times New Roman" w:cs="Times New Roman"/>
          <w:bCs/>
          <w:sz w:val="24"/>
          <w:szCs w:val="24"/>
          <w:vertAlign w:val="subscript"/>
        </w:rPr>
        <w:t>0.51</w:t>
      </w:r>
      <w:r w:rsidRPr="00CF5ED5">
        <w:rPr>
          <w:rFonts w:ascii="Times New Roman" w:hAnsi="Times New Roman" w:cs="Times New Roman"/>
          <w:bCs/>
          <w:sz w:val="24"/>
          <w:szCs w:val="24"/>
        </w:rPr>
        <w:t>N film</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c</w:t>
      </w:r>
      <w:proofErr w:type="gramEnd"/>
      <w:r>
        <w:rPr>
          <w:rFonts w:ascii="Times New Roman" w:hAnsi="Times New Roman" w:cs="Times New Roman"/>
          <w:bCs/>
          <w:sz w:val="24"/>
          <w:szCs w:val="24"/>
        </w:rPr>
        <w:t xml:space="preserve">) and d) </w:t>
      </w:r>
      <w:r w:rsidRPr="00547E22">
        <w:rPr>
          <w:rFonts w:ascii="Times New Roman" w:hAnsi="Times New Roman" w:cs="Times New Roman"/>
          <w:bCs/>
          <w:sz w:val="24"/>
          <w:szCs w:val="24"/>
        </w:rPr>
        <w:t>SEM EDS</w:t>
      </w:r>
      <w:r>
        <w:rPr>
          <w:rFonts w:ascii="Times New Roman" w:hAnsi="Times New Roman" w:cs="Times New Roman"/>
          <w:bCs/>
          <w:sz w:val="24"/>
          <w:szCs w:val="24"/>
        </w:rPr>
        <w:t xml:space="preserve"> spectra of points 1 and 2, respectively.</w:t>
      </w:r>
    </w:p>
    <w:p w14:paraId="5DC92711" w14:textId="77777777" w:rsidR="00BA2CB1" w:rsidRDefault="00BA2CB1" w:rsidP="00BA2CB1">
      <w:pPr>
        <w:spacing w:after="0" w:line="360" w:lineRule="auto"/>
        <w:rPr>
          <w:rFonts w:ascii="Times New Roman" w:hAnsi="Times New Roman" w:cs="Times New Roman"/>
          <w:bCs/>
          <w:sz w:val="24"/>
          <w:szCs w:val="24"/>
        </w:rPr>
      </w:pPr>
      <w:r>
        <w:rPr>
          <w:rFonts w:ascii="Times New Roman" w:hAnsi="Times New Roman" w:cs="Times New Roman"/>
          <w:bCs/>
          <w:sz w:val="24"/>
          <w:szCs w:val="24"/>
        </w:rPr>
        <w:t>Figure 7 – a) number of holes as a function of the cutting speed, b) average cutting force.</w:t>
      </w:r>
    </w:p>
    <w:p w14:paraId="08ECA7A6" w14:textId="77777777" w:rsidR="00BA2CB1" w:rsidRDefault="00BA2CB1" w:rsidP="00BA2CB1">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Figure 8 – a) </w:t>
      </w:r>
      <w:r w:rsidRPr="00091159">
        <w:rPr>
          <w:rFonts w:ascii="Times New Roman" w:hAnsi="Times New Roman" w:cs="Times New Roman"/>
          <w:bCs/>
          <w:sz w:val="24"/>
          <w:szCs w:val="24"/>
        </w:rPr>
        <w:t xml:space="preserve">Flank </w:t>
      </w:r>
      <w:r>
        <w:rPr>
          <w:rFonts w:ascii="Times New Roman" w:hAnsi="Times New Roman" w:cs="Times New Roman"/>
          <w:bCs/>
          <w:sz w:val="24"/>
          <w:szCs w:val="24"/>
        </w:rPr>
        <w:t>and b) chisel edge wear evolution as a function of the number of drilled holes for a cutting speed of 50 m/min.</w:t>
      </w:r>
    </w:p>
    <w:p w14:paraId="79E83111" w14:textId="77777777" w:rsidR="00BA2CB1" w:rsidRDefault="00BA2CB1" w:rsidP="00BA2CB1">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Figure 9 – a) </w:t>
      </w:r>
      <w:r w:rsidRPr="00091159">
        <w:rPr>
          <w:rFonts w:ascii="Times New Roman" w:hAnsi="Times New Roman" w:cs="Times New Roman"/>
          <w:bCs/>
          <w:sz w:val="24"/>
          <w:szCs w:val="24"/>
        </w:rPr>
        <w:t xml:space="preserve">Flank </w:t>
      </w:r>
      <w:r>
        <w:rPr>
          <w:rFonts w:ascii="Times New Roman" w:hAnsi="Times New Roman" w:cs="Times New Roman"/>
          <w:bCs/>
          <w:sz w:val="24"/>
          <w:szCs w:val="24"/>
        </w:rPr>
        <w:t>and b) chisel edge wear evolution as a function of the number of drilled holes for a cutting speed of 100 m/min.</w:t>
      </w:r>
    </w:p>
    <w:p w14:paraId="5BAF47FE" w14:textId="77777777" w:rsidR="00BA2CB1" w:rsidRPr="002F0D7B" w:rsidRDefault="00BA2CB1" w:rsidP="00BA2CB1">
      <w:pPr>
        <w:spacing w:after="0" w:line="360" w:lineRule="auto"/>
        <w:rPr>
          <w:rFonts w:ascii="Times New Roman" w:hAnsi="Times New Roman" w:cs="Times New Roman"/>
          <w:bCs/>
          <w:sz w:val="24"/>
          <w:szCs w:val="24"/>
        </w:rPr>
      </w:pPr>
      <w:r>
        <w:rPr>
          <w:rFonts w:ascii="Times New Roman" w:hAnsi="Times New Roman" w:cs="Times New Roman"/>
          <w:bCs/>
          <w:sz w:val="24"/>
          <w:szCs w:val="24"/>
        </w:rPr>
        <w:t>Figure 10 – Chisel edge wear evolution as a function of the number of drilled holes for a cutting speed of 200 m/min.</w:t>
      </w:r>
    </w:p>
    <w:p w14:paraId="5BC8DED9" w14:textId="1BD4A008" w:rsidR="00C51F36" w:rsidRPr="00D70747" w:rsidRDefault="00C51F36" w:rsidP="00BA2CB1">
      <w:pPr>
        <w:spacing w:after="0" w:line="360" w:lineRule="auto"/>
        <w:rPr>
          <w:rFonts w:ascii="Times New Roman" w:hAnsi="Times New Roman" w:cs="Times New Roman"/>
          <w:bCs/>
          <w:sz w:val="24"/>
          <w:szCs w:val="24"/>
        </w:rPr>
      </w:pPr>
    </w:p>
    <w:sectPr w:rsidR="00C51F36" w:rsidRPr="00D70747">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9CDD8" w14:textId="77777777" w:rsidR="00D72512" w:rsidRDefault="00D72512">
      <w:pPr>
        <w:spacing w:after="0" w:line="240" w:lineRule="auto"/>
      </w:pPr>
      <w:r>
        <w:separator/>
      </w:r>
    </w:p>
  </w:endnote>
  <w:endnote w:type="continuationSeparator" w:id="0">
    <w:p w14:paraId="1A607F25" w14:textId="77777777" w:rsidR="00D72512" w:rsidRDefault="00D72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7976730"/>
      <w:docPartObj>
        <w:docPartGallery w:val="Page Numbers (Bottom of Page)"/>
        <w:docPartUnique/>
      </w:docPartObj>
    </w:sdtPr>
    <w:sdtEndPr/>
    <w:sdtContent>
      <w:p w14:paraId="5BC8DEFA" w14:textId="1DBFF508" w:rsidR="00C51F36" w:rsidRDefault="00C51F36">
        <w:pPr>
          <w:jc w:val="right"/>
        </w:pPr>
        <w:r>
          <w:fldChar w:fldCharType="begin"/>
        </w:r>
        <w:r>
          <w:instrText>PAGE   \* MERGEFORMAT</w:instrText>
        </w:r>
        <w:r>
          <w:fldChar w:fldCharType="separate"/>
        </w:r>
        <w:r w:rsidR="00766DE9" w:rsidRPr="00766DE9">
          <w:rPr>
            <w:noProof/>
            <w:lang w:val="pt-PT"/>
          </w:rPr>
          <w:t>21</w:t>
        </w:r>
        <w:r>
          <w:fldChar w:fldCharType="end"/>
        </w:r>
      </w:p>
    </w:sdtContent>
  </w:sdt>
  <w:p w14:paraId="5BC8DEFB" w14:textId="77777777" w:rsidR="00C51F36" w:rsidRDefault="00C51F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73543" w14:textId="77777777" w:rsidR="00D72512" w:rsidRDefault="00D72512">
      <w:pPr>
        <w:spacing w:after="0" w:line="240" w:lineRule="auto"/>
      </w:pPr>
      <w:r>
        <w:separator/>
      </w:r>
    </w:p>
  </w:footnote>
  <w:footnote w:type="continuationSeparator" w:id="0">
    <w:p w14:paraId="670B7FA0" w14:textId="77777777" w:rsidR="00D72512" w:rsidRDefault="00D725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470"/>
    <w:rsid w:val="000C20C5"/>
    <w:rsid w:val="00173A32"/>
    <w:rsid w:val="00186781"/>
    <w:rsid w:val="0026030D"/>
    <w:rsid w:val="002C6B37"/>
    <w:rsid w:val="00424C28"/>
    <w:rsid w:val="004332BA"/>
    <w:rsid w:val="00451124"/>
    <w:rsid w:val="00555A4E"/>
    <w:rsid w:val="005F0992"/>
    <w:rsid w:val="00622391"/>
    <w:rsid w:val="00766DE9"/>
    <w:rsid w:val="00776A40"/>
    <w:rsid w:val="007E0470"/>
    <w:rsid w:val="0081602C"/>
    <w:rsid w:val="009721CF"/>
    <w:rsid w:val="00A270BC"/>
    <w:rsid w:val="00A57F55"/>
    <w:rsid w:val="00B76D18"/>
    <w:rsid w:val="00B8681C"/>
    <w:rsid w:val="00BA2CB1"/>
    <w:rsid w:val="00C324F9"/>
    <w:rsid w:val="00C51F36"/>
    <w:rsid w:val="00C771CE"/>
    <w:rsid w:val="00C944AD"/>
    <w:rsid w:val="00D70747"/>
    <w:rsid w:val="00D72512"/>
    <w:rsid w:val="00F0679D"/>
    <w:rsid w:val="00F33FCA"/>
    <w:rsid w:val="00FA3837"/>
    <w:rsid w:val="00FB63B4"/>
    <w:rsid w:val="00FD4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C13AA"/>
  <w15:docId w15:val="{D0A7823D-E030-4CC4-8CB7-733AB6019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tif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tif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71EF8-0FE2-4759-88CD-E1B5AFB50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22</Pages>
  <Words>7064</Words>
  <Characters>38151</Characters>
  <Application>Microsoft Office Word</Application>
  <DocSecurity>0</DocSecurity>
  <Lines>317</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Albano</dc:creator>
  <cp:lastModifiedBy>Filipe Fernandes</cp:lastModifiedBy>
  <cp:revision>20</cp:revision>
  <dcterms:created xsi:type="dcterms:W3CDTF">2017-09-22T12:11:00Z</dcterms:created>
  <dcterms:modified xsi:type="dcterms:W3CDTF">2017-10-31T14:59:00Z</dcterms:modified>
</cp:coreProperties>
</file>