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874BE" w14:textId="77777777" w:rsidR="00A62B8D" w:rsidRPr="002B0802" w:rsidRDefault="00A62B8D" w:rsidP="00A62B8D">
      <w:pPr>
        <w:rPr>
          <w:rFonts w:ascii="Times New Roman" w:hAnsi="Times New Roman" w:cs="Times New Roman"/>
          <w:b/>
        </w:rPr>
      </w:pPr>
      <w:r>
        <w:rPr>
          <w:rFonts w:ascii="Times New Roman" w:hAnsi="Times New Roman" w:cs="Times New Roman"/>
          <w:b/>
        </w:rPr>
        <w:t>Peter Middleton</w:t>
      </w:r>
    </w:p>
    <w:p w14:paraId="30B34F87" w14:textId="77777777" w:rsidR="00A62B8D" w:rsidRDefault="00A62B8D" w:rsidP="00A62B8D">
      <w:pPr>
        <w:rPr>
          <w:rFonts w:ascii="Times New Roman" w:hAnsi="Times New Roman" w:cs="Times New Roman"/>
          <w:b/>
        </w:rPr>
      </w:pPr>
    </w:p>
    <w:p w14:paraId="69FEB1DA" w14:textId="77777777" w:rsidR="00A62B8D" w:rsidRDefault="00A62B8D" w:rsidP="00A62B8D">
      <w:pPr>
        <w:rPr>
          <w:rFonts w:ascii="Times New Roman" w:hAnsi="Times New Roman" w:cs="Times New Roman"/>
          <w:b/>
        </w:rPr>
      </w:pPr>
      <w:r>
        <w:rPr>
          <w:rFonts w:ascii="Times New Roman" w:hAnsi="Times New Roman" w:cs="Times New Roman"/>
          <w:b/>
        </w:rPr>
        <w:t>Unknowns</w:t>
      </w:r>
    </w:p>
    <w:p w14:paraId="6AF9F7CC" w14:textId="77777777" w:rsidR="00A62B8D" w:rsidRDefault="00A62B8D" w:rsidP="00A62B8D">
      <w:pPr>
        <w:rPr>
          <w:rFonts w:ascii="Times New Roman" w:hAnsi="Times New Roman" w:cs="Times New Roman"/>
          <w:b/>
        </w:rPr>
      </w:pPr>
    </w:p>
    <w:p w14:paraId="12A433C4" w14:textId="77777777" w:rsidR="00A62B8D" w:rsidRPr="00F417F4" w:rsidRDefault="00A62B8D" w:rsidP="00A62B8D">
      <w:pPr>
        <w:jc w:val="center"/>
        <w:rPr>
          <w:rFonts w:ascii="Times New Roman" w:hAnsi="Times New Roman" w:cs="Times New Roman"/>
          <w:sz w:val="22"/>
        </w:rPr>
      </w:pPr>
    </w:p>
    <w:p w14:paraId="406293FC" w14:textId="77777777" w:rsidR="00A62B8D" w:rsidRPr="00F417F4" w:rsidRDefault="00A62B8D" w:rsidP="00A62B8D">
      <w:pPr>
        <w:ind w:firstLine="720"/>
        <w:rPr>
          <w:rFonts w:ascii="Times New Roman" w:hAnsi="Times New Roman" w:cs="Times New Roman"/>
        </w:rPr>
      </w:pPr>
      <w:r w:rsidRPr="00F417F4">
        <w:rPr>
          <w:rFonts w:ascii="Times New Roman" w:hAnsi="Times New Roman" w:cs="Times New Roman"/>
        </w:rPr>
        <w:t xml:space="preserve">When researchers meet they often ask, “What are you working on”? For a long time I had no prepared answer, so I’d say, “I’m working on the unknown”. A long pause. Was this clever banter? You ask me what I’m working on and I answer literally: of course I’m working on the unknown! That’s what researchers do, they search the limits of knowledge. “What are you working on?” Now I have a fuller answer: I’m writing a book about how our culture imagines its unknowns, a book about cosmology, the frontier mentality of science, the medical body, autism, codes, and the poetics of difficulty. Again the conversation is in trouble. Has the entirety of the universe become my space of inquiry? Have I given way to investigative paranoia? “What are you working on?” I’m writing a research memoir about the unknowns in late capitalist society. At this my friend might snap out with the satisfaction of a poker player given the opportunity to play a run of aces, Donald Rumsfeld’s notorious lines, as if to say, “I know what you’re working on – the politics of energy wars, quantum weaponry and secret surveillance.” What am I working on? Recursive splice sites, correlated disorder. </w:t>
      </w:r>
    </w:p>
    <w:p w14:paraId="20D403B7" w14:textId="77777777" w:rsidR="00A62B8D" w:rsidRPr="00F417F4" w:rsidRDefault="00A62B8D" w:rsidP="00A62B8D">
      <w:pPr>
        <w:rPr>
          <w:rFonts w:ascii="Times New Roman" w:hAnsi="Times New Roman" w:cs="Times New Roman"/>
          <w:sz w:val="22"/>
        </w:rPr>
      </w:pPr>
    </w:p>
    <w:p w14:paraId="009F3CCE" w14:textId="77777777" w:rsidR="00A62B8D" w:rsidRPr="00F417F4" w:rsidRDefault="00A62B8D" w:rsidP="00A62B8D">
      <w:pPr>
        <w:rPr>
          <w:rFonts w:ascii="Times New Roman" w:hAnsi="Times New Roman" w:cs="Times New Roman"/>
        </w:rPr>
      </w:pPr>
    </w:p>
    <w:p w14:paraId="77EC5C96" w14:textId="77777777" w:rsidR="00A62B8D" w:rsidRPr="00F417F4" w:rsidRDefault="00A62B8D" w:rsidP="00A62B8D">
      <w:pPr>
        <w:rPr>
          <w:rFonts w:ascii="Times New Roman" w:hAnsi="Times New Roman" w:cs="Times New Roman"/>
        </w:rPr>
      </w:pPr>
    </w:p>
    <w:p w14:paraId="41A8D7B6"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056831D2" w14:textId="77777777" w:rsidR="00A62B8D" w:rsidRDefault="00A62B8D" w:rsidP="00A62B8D">
      <w:pPr>
        <w:rPr>
          <w:rFonts w:ascii="Times New Roman" w:hAnsi="Times New Roman" w:cs="Times New Roman"/>
        </w:rPr>
      </w:pPr>
    </w:p>
    <w:p w14:paraId="094BEA75" w14:textId="77777777" w:rsidR="00A62B8D" w:rsidRDefault="00A62B8D" w:rsidP="00A62B8D">
      <w:pPr>
        <w:jc w:val="center"/>
        <w:rPr>
          <w:rFonts w:ascii="Times New Roman" w:hAnsi="Times New Roman" w:cs="Times New Roman"/>
        </w:rPr>
      </w:pPr>
    </w:p>
    <w:p w14:paraId="406E4194"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0868F554" wp14:editId="3D984EBD">
            <wp:extent cx="4343400" cy="1461135"/>
            <wp:effectExtent l="0" t="0" r="0" b="12065"/>
            <wp:docPr id="2" name="Picture 2" descr="../Screen%20Shot%202017-01-04%20at%2018.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1-04%20at%2018.09.4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1461135"/>
                    </a:xfrm>
                    <a:prstGeom prst="rect">
                      <a:avLst/>
                    </a:prstGeom>
                    <a:noFill/>
                    <a:ln>
                      <a:noFill/>
                    </a:ln>
                  </pic:spPr>
                </pic:pic>
              </a:graphicData>
            </a:graphic>
          </wp:inline>
        </w:drawing>
      </w:r>
    </w:p>
    <w:p w14:paraId="60D691A5" w14:textId="77777777" w:rsidR="00A62B8D" w:rsidRDefault="00A62B8D" w:rsidP="00A62B8D">
      <w:pPr>
        <w:jc w:val="center"/>
        <w:rPr>
          <w:rFonts w:ascii="Times New Roman" w:hAnsi="Times New Roman" w:cs="Times New Roman"/>
        </w:rPr>
      </w:pPr>
    </w:p>
    <w:p w14:paraId="229E60B4"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Early maps show the </w:t>
      </w:r>
      <w:r>
        <w:rPr>
          <w:rFonts w:ascii="Times New Roman" w:hAnsi="Times New Roman" w:cs="Times New Roman"/>
        </w:rPr>
        <w:t xml:space="preserve">“parts as yet </w:t>
      </w:r>
      <w:r w:rsidRPr="00F417F4">
        <w:rPr>
          <w:rFonts w:ascii="Times New Roman" w:hAnsi="Times New Roman" w:cs="Times New Roman"/>
        </w:rPr>
        <w:t>unknown</w:t>
      </w:r>
      <w:r>
        <w:rPr>
          <w:rFonts w:ascii="Times New Roman" w:hAnsi="Times New Roman" w:cs="Times New Roman"/>
        </w:rPr>
        <w:t>”</w:t>
      </w:r>
      <w:r w:rsidRPr="00F417F4">
        <w:rPr>
          <w:rFonts w:ascii="Times New Roman" w:hAnsi="Times New Roman" w:cs="Times New Roman"/>
        </w:rPr>
        <w:t xml:space="preserve"> as blanks. Writers located stories there, explorers responded to what Fridtjof Nansen felt was “the call of the unknown.” Today any “call from the unknown,” says anthropologist Kirsten Hastrup, putting pluripotent scare quotes around the phrase, “now comes from cracks in the modern social imaginary.” Geography cannot make that call, cannot embody our imagination of the unknown.</w:t>
      </w:r>
    </w:p>
    <w:p w14:paraId="30F0933D" w14:textId="77777777" w:rsidR="00A62B8D" w:rsidRPr="00F417F4" w:rsidRDefault="00A62B8D" w:rsidP="00A62B8D">
      <w:pPr>
        <w:rPr>
          <w:rFonts w:ascii="Times New Roman" w:hAnsi="Times New Roman" w:cs="Times New Roman"/>
        </w:rPr>
      </w:pPr>
    </w:p>
    <w:p w14:paraId="184D4755" w14:textId="5771A083"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Early human societies valued their unknowns: they thought of distance as what Mary Helms calls an “esoteric resource”. Leaders were </w:t>
      </w:r>
      <w:r w:rsidR="00C63866">
        <w:rPr>
          <w:rFonts w:ascii="Times New Roman" w:hAnsi="Times New Roman" w:cs="Times New Roman"/>
        </w:rPr>
        <w:t xml:space="preserve">experts in elsewhere, </w:t>
      </w:r>
      <w:r w:rsidRPr="00F417F4">
        <w:rPr>
          <w:rFonts w:ascii="Times New Roman" w:hAnsi="Times New Roman" w:cs="Times New Roman"/>
        </w:rPr>
        <w:t xml:space="preserve">chosen because they had, in her words, a “general understanding of the exceptional forces and expressions of the universe regardless of location”. </w:t>
      </w:r>
      <w:r w:rsidR="00C63866">
        <w:rPr>
          <w:rFonts w:ascii="Times New Roman" w:hAnsi="Times New Roman" w:cs="Times New Roman"/>
        </w:rPr>
        <w:t xml:space="preserve">Our planet had many far-storied places over the </w:t>
      </w:r>
      <w:r w:rsidR="003613DD">
        <w:rPr>
          <w:rFonts w:ascii="Times New Roman" w:hAnsi="Times New Roman" w:cs="Times New Roman"/>
        </w:rPr>
        <w:t>edges of the world</w:t>
      </w:r>
      <w:r w:rsidRPr="00F417F4">
        <w:rPr>
          <w:rFonts w:ascii="Times New Roman" w:hAnsi="Times New Roman" w:cs="Times New Roman"/>
        </w:rPr>
        <w:t>:  “in contrast to our own encompassing global perspective where virtually no portion of the earth remains a mystery, traditional societies were well aware of the existence of unknown and therefore mysterious realms beyond the geographical borders of their worlds”.</w:t>
      </w:r>
      <w:r>
        <w:rPr>
          <w:rStyle w:val="EndnoteReference"/>
          <w:rFonts w:ascii="Times New Roman" w:hAnsi="Times New Roman" w:cs="Times New Roman"/>
        </w:rPr>
        <w:endnoteReference w:id="1"/>
      </w:r>
      <w:r w:rsidRPr="00F417F4">
        <w:rPr>
          <w:rFonts w:ascii="Times New Roman" w:hAnsi="Times New Roman" w:cs="Times New Roman"/>
        </w:rPr>
        <w:t xml:space="preserve"> Are we no longer well aware of the existence of </w:t>
      </w:r>
      <w:r w:rsidR="00C63866">
        <w:rPr>
          <w:rFonts w:ascii="Times New Roman" w:hAnsi="Times New Roman" w:cs="Times New Roman"/>
        </w:rPr>
        <w:t xml:space="preserve">the </w:t>
      </w:r>
      <w:r w:rsidRPr="00F417F4">
        <w:rPr>
          <w:rFonts w:ascii="Times New Roman" w:hAnsi="Times New Roman" w:cs="Times New Roman"/>
        </w:rPr>
        <w:t>unknown realms</w:t>
      </w:r>
      <w:r w:rsidR="00C63866">
        <w:rPr>
          <w:rFonts w:ascii="Times New Roman" w:hAnsi="Times New Roman" w:cs="Times New Roman"/>
        </w:rPr>
        <w:t xml:space="preserve">, no longer living </w:t>
      </w:r>
      <w:r w:rsidRPr="00F417F4">
        <w:rPr>
          <w:rFonts w:ascii="Times New Roman" w:hAnsi="Times New Roman" w:cs="Times New Roman"/>
        </w:rPr>
        <w:t xml:space="preserve">in consciousness of their co-existence with us? </w:t>
      </w:r>
    </w:p>
    <w:p w14:paraId="67B635E2" w14:textId="77777777" w:rsidR="00A62B8D" w:rsidRPr="00F417F4" w:rsidRDefault="00A62B8D" w:rsidP="00A62B8D">
      <w:pPr>
        <w:rPr>
          <w:rFonts w:ascii="Times New Roman" w:hAnsi="Times New Roman" w:cs="Times New Roman"/>
        </w:rPr>
      </w:pPr>
    </w:p>
    <w:p w14:paraId="543E0D2C" w14:textId="3D27A312" w:rsidR="00A62B8D" w:rsidRPr="00F417F4" w:rsidRDefault="00C63866" w:rsidP="00A62B8D">
      <w:pPr>
        <w:rPr>
          <w:rFonts w:ascii="Times New Roman" w:hAnsi="Times New Roman" w:cs="Times New Roman"/>
        </w:rPr>
      </w:pPr>
      <w:r w:rsidRPr="00F417F4">
        <w:rPr>
          <w:rFonts w:ascii="Times New Roman" w:hAnsi="Times New Roman" w:cs="Times New Roman"/>
        </w:rPr>
        <w:lastRenderedPageBreak/>
        <w:t xml:space="preserve">Where or what might those zones be now? </w:t>
      </w:r>
      <w:r w:rsidR="00A62B8D" w:rsidRPr="00F417F4">
        <w:rPr>
          <w:rFonts w:ascii="Times New Roman" w:hAnsi="Times New Roman" w:cs="Times New Roman"/>
        </w:rPr>
        <w:t xml:space="preserve">Vannevar Bush claimed a new “endless frontier” had been opened up by the sciences. J. Robert Oppenheimer, </w:t>
      </w:r>
      <w:r>
        <w:rPr>
          <w:rFonts w:ascii="Times New Roman" w:hAnsi="Times New Roman" w:cs="Times New Roman"/>
        </w:rPr>
        <w:t xml:space="preserve">a brilliant manipulator of other people's metaphors, </w:t>
      </w:r>
      <w:r w:rsidR="00A62B8D" w:rsidRPr="00F417F4">
        <w:rPr>
          <w:rFonts w:ascii="Times New Roman" w:hAnsi="Times New Roman" w:cs="Times New Roman"/>
        </w:rPr>
        <w:t xml:space="preserve">thought of science as taking place on </w:t>
      </w:r>
      <w:r w:rsidR="003613DD">
        <w:rPr>
          <w:rFonts w:ascii="Times New Roman" w:hAnsi="Times New Roman" w:cs="Times New Roman"/>
        </w:rPr>
        <w:t>melancholy</w:t>
      </w:r>
      <w:r w:rsidR="00A62B8D" w:rsidRPr="00F417F4">
        <w:rPr>
          <w:rFonts w:ascii="Times New Roman" w:hAnsi="Times New Roman" w:cs="Times New Roman"/>
        </w:rPr>
        <w:t xml:space="preserve"> horizons where unknown realms begin: “The frontiers of sciences are separated now by long years of study, by specialized vocabularies, arts, techniques, and knowledge from the common heritage even of a most civilized society; and anyone working at the frontier of such science is in that sense a very long way from home, a long way too from the practical arts that were its matrix and origin, as indeed they were of what we today call art.” Are these esoteric resources of distance </w:t>
      </w:r>
      <w:r w:rsidR="003613DD">
        <w:rPr>
          <w:rFonts w:ascii="Times New Roman" w:hAnsi="Times New Roman" w:cs="Times New Roman"/>
        </w:rPr>
        <w:t xml:space="preserve">now so far from comprehension they are </w:t>
      </w:r>
      <w:r w:rsidR="00A62B8D" w:rsidRPr="00F417F4">
        <w:rPr>
          <w:rFonts w:ascii="Times New Roman" w:hAnsi="Times New Roman" w:cs="Times New Roman"/>
        </w:rPr>
        <w:t>only available to scientists?</w:t>
      </w:r>
    </w:p>
    <w:p w14:paraId="6B8C244D" w14:textId="77777777" w:rsidR="00A62B8D" w:rsidRPr="00F417F4" w:rsidRDefault="00A62B8D" w:rsidP="00A62B8D">
      <w:pPr>
        <w:rPr>
          <w:rFonts w:ascii="Times New Roman" w:hAnsi="Times New Roman" w:cs="Times New Roman"/>
        </w:rPr>
      </w:pPr>
    </w:p>
    <w:p w14:paraId="7A599D93" w14:textId="77777777" w:rsidR="00A62B8D" w:rsidRDefault="00A62B8D" w:rsidP="00A62B8D">
      <w:pPr>
        <w:rPr>
          <w:rFonts w:ascii="Times New Roman" w:hAnsi="Times New Roman" w:cs="Times New Roman"/>
        </w:rPr>
      </w:pPr>
      <w:r w:rsidRPr="00F417F4">
        <w:rPr>
          <w:rFonts w:ascii="Times New Roman" w:hAnsi="Times New Roman" w:cs="Times New Roman"/>
        </w:rPr>
        <w:t>Theodor Adorno worried that the banalities of self-improvement were hiding our unknowns, that “terror before the abyss of the self is removed by the consciousness of being concerned with nothing so very different from arthritis or sinus trouble”.</w:t>
      </w:r>
      <w:r>
        <w:rPr>
          <w:rStyle w:val="EndnoteReference"/>
          <w:rFonts w:ascii="Times New Roman" w:hAnsi="Times New Roman" w:cs="Times New Roman"/>
        </w:rPr>
        <w:endnoteReference w:id="2"/>
      </w:r>
      <w:r w:rsidRPr="00F417F4">
        <w:rPr>
          <w:rFonts w:ascii="Times New Roman" w:hAnsi="Times New Roman" w:cs="Times New Roman"/>
        </w:rPr>
        <w:t xml:space="preserve"> Even Oppenheimer sometimes recognised that these depths were not only distant territories of science. He acknowledges an intimate distance, falling away from us on all sides: “The problem of doing justice to the implicit, the imponderable and the unknown is always with us in science, it is with us in the most trivial of personal affairs, and it is one of the great problems of all forms of art.”</w:t>
      </w:r>
      <w:r>
        <w:rPr>
          <w:rStyle w:val="EndnoteReference"/>
          <w:rFonts w:ascii="Times New Roman" w:hAnsi="Times New Roman" w:cs="Times New Roman"/>
        </w:rPr>
        <w:endnoteReference w:id="3"/>
      </w:r>
      <w:r w:rsidRPr="00F417F4">
        <w:rPr>
          <w:rFonts w:ascii="Times New Roman" w:hAnsi="Times New Roman" w:cs="Times New Roman"/>
        </w:rPr>
        <w:t xml:space="preserve"> Always with us – like what? the poor, death, limitations, our humanity? </w:t>
      </w:r>
    </w:p>
    <w:p w14:paraId="5AFEF721" w14:textId="77777777" w:rsidR="00A62B8D" w:rsidRDefault="00A62B8D" w:rsidP="00A62B8D">
      <w:pPr>
        <w:rPr>
          <w:rFonts w:ascii="Times New Roman" w:hAnsi="Times New Roman" w:cs="Times New Roman"/>
        </w:rPr>
      </w:pPr>
    </w:p>
    <w:p w14:paraId="025B8808" w14:textId="77777777" w:rsidR="00A62B8D" w:rsidRDefault="00A62B8D" w:rsidP="00A62B8D">
      <w:pPr>
        <w:jc w:val="center"/>
        <w:rPr>
          <w:rFonts w:ascii="Times New Roman" w:hAnsi="Times New Roman" w:cs="Times New Roman"/>
        </w:rPr>
      </w:pPr>
      <w:r>
        <w:rPr>
          <w:rFonts w:ascii="Times New Roman" w:hAnsi="Times New Roman" w:cs="Times New Roman"/>
        </w:rPr>
        <w:t>*</w:t>
      </w:r>
    </w:p>
    <w:p w14:paraId="0C7E429F" w14:textId="77777777" w:rsidR="00A62B8D" w:rsidRPr="00F417F4" w:rsidRDefault="00A62B8D" w:rsidP="00A62B8D">
      <w:pPr>
        <w:rPr>
          <w:rFonts w:ascii="Times New Roman" w:hAnsi="Times New Roman" w:cs="Times New Roman"/>
        </w:rPr>
      </w:pPr>
    </w:p>
    <w:p w14:paraId="62CE8B94" w14:textId="77777777" w:rsidR="00A62B8D" w:rsidRPr="00F417F4" w:rsidRDefault="00A62B8D" w:rsidP="00A62B8D">
      <w:pPr>
        <w:rPr>
          <w:rFonts w:ascii="Times New Roman" w:hAnsi="Times New Roman" w:cs="Times New Roman"/>
        </w:rPr>
      </w:pPr>
    </w:p>
    <w:p w14:paraId="28CD97FB" w14:textId="5E182122"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Is the unknown lurking down in the </w:t>
      </w:r>
      <w:r>
        <w:rPr>
          <w:rFonts w:ascii="Times New Roman" w:hAnsi="Times New Roman" w:cs="Times New Roman"/>
        </w:rPr>
        <w:t xml:space="preserve">unimaginably </w:t>
      </w:r>
      <w:r w:rsidR="00931223">
        <w:rPr>
          <w:rFonts w:ascii="Times New Roman" w:hAnsi="Times New Roman" w:cs="Times New Roman"/>
        </w:rPr>
        <w:t xml:space="preserve">small </w:t>
      </w:r>
      <w:r>
        <w:rPr>
          <w:rFonts w:ascii="Times New Roman" w:hAnsi="Times New Roman" w:cs="Times New Roman"/>
        </w:rPr>
        <w:t>enfolded</w:t>
      </w:r>
      <w:r w:rsidRPr="00F417F4">
        <w:rPr>
          <w:rFonts w:ascii="Times New Roman" w:hAnsi="Times New Roman" w:cs="Times New Roman"/>
        </w:rPr>
        <w:t xml:space="preserve"> quantum world? </w:t>
      </w:r>
      <w:r>
        <w:rPr>
          <w:rFonts w:ascii="Times New Roman" w:hAnsi="Times New Roman" w:cs="Times New Roman"/>
        </w:rPr>
        <w:t xml:space="preserve">Or are our unknowns </w:t>
      </w:r>
      <w:r w:rsidR="00931223">
        <w:rPr>
          <w:rFonts w:ascii="Times New Roman" w:hAnsi="Times New Roman" w:cs="Times New Roman"/>
        </w:rPr>
        <w:t xml:space="preserve">swaggering </w:t>
      </w:r>
      <w:r>
        <w:rPr>
          <w:rFonts w:ascii="Times New Roman" w:hAnsi="Times New Roman" w:cs="Times New Roman"/>
        </w:rPr>
        <w:t>o</w:t>
      </w:r>
      <w:r w:rsidRPr="00F417F4">
        <w:rPr>
          <w:rFonts w:ascii="Times New Roman" w:hAnsi="Times New Roman" w:cs="Times New Roman"/>
        </w:rPr>
        <w:t>ffworld perhaps? We walk up a hilly road in rural southwest France looking for darkness. We want to see the Milky Way on this moonless night, and the centre of the village is too brightly lit. Out at the edge of the houses we reach the last of the street lamps and cross the</w:t>
      </w:r>
      <w:r>
        <w:rPr>
          <w:rFonts w:ascii="Times New Roman" w:hAnsi="Times New Roman" w:cs="Times New Roman"/>
        </w:rPr>
        <w:t>ir</w:t>
      </w:r>
      <w:r w:rsidRPr="00F417F4">
        <w:rPr>
          <w:rFonts w:ascii="Times New Roman" w:hAnsi="Times New Roman" w:cs="Times New Roman"/>
        </w:rPr>
        <w:t xml:space="preserve"> terminator into shadow. An infinitely deep, fragile blackness makes us momentarily dizzy</w:t>
      </w:r>
      <w:r>
        <w:rPr>
          <w:rFonts w:ascii="Times New Roman" w:hAnsi="Times New Roman" w:cs="Times New Roman"/>
        </w:rPr>
        <w:t xml:space="preserve">, dazzled </w:t>
      </w:r>
      <w:r w:rsidRPr="00F417F4">
        <w:rPr>
          <w:rFonts w:ascii="Times New Roman" w:hAnsi="Times New Roman" w:cs="Times New Roman"/>
        </w:rPr>
        <w:t>by the crowd of planets, stars and island universe, silenced by the beauty of this intimate farness. So much s</w:t>
      </w:r>
      <w:r>
        <w:rPr>
          <w:rFonts w:ascii="Times New Roman" w:hAnsi="Times New Roman" w:cs="Times New Roman"/>
        </w:rPr>
        <w:t>een unseen, so many worlds we’</w:t>
      </w:r>
      <w:r w:rsidRPr="00F417F4">
        <w:rPr>
          <w:rFonts w:ascii="Times New Roman" w:hAnsi="Times New Roman" w:cs="Times New Roman"/>
        </w:rPr>
        <w:t xml:space="preserve">ll never visit, never know. </w:t>
      </w:r>
      <w:r w:rsidR="00931223">
        <w:rPr>
          <w:rFonts w:ascii="Times New Roman" w:hAnsi="Times New Roman" w:cs="Times New Roman"/>
        </w:rPr>
        <w:t xml:space="preserve">Yet </w:t>
      </w:r>
      <w:r w:rsidRPr="00F417F4">
        <w:rPr>
          <w:rFonts w:ascii="Times New Roman" w:hAnsi="Times New Roman" w:cs="Times New Roman"/>
        </w:rPr>
        <w:t xml:space="preserve">Edwin Hubble, who stared at the universe more than almost anyone else, </w:t>
      </w:r>
      <w:r>
        <w:rPr>
          <w:rFonts w:ascii="Times New Roman" w:hAnsi="Times New Roman" w:cs="Times New Roman"/>
        </w:rPr>
        <w:t>saw</w:t>
      </w:r>
      <w:r w:rsidRPr="00F417F4">
        <w:rPr>
          <w:rFonts w:ascii="Times New Roman" w:hAnsi="Times New Roman" w:cs="Times New Roman"/>
        </w:rPr>
        <w:t xml:space="preserve"> </w:t>
      </w:r>
      <w:r>
        <w:rPr>
          <w:rFonts w:ascii="Times New Roman" w:hAnsi="Times New Roman" w:cs="Times New Roman"/>
        </w:rPr>
        <w:t xml:space="preserve">not crowding but emptiness, &amp; </w:t>
      </w:r>
      <w:r w:rsidRPr="00F417F4">
        <w:rPr>
          <w:rFonts w:ascii="Times New Roman" w:hAnsi="Times New Roman" w:cs="Times New Roman"/>
        </w:rPr>
        <w:t xml:space="preserve">searched for patterns to </w:t>
      </w:r>
      <w:r>
        <w:rPr>
          <w:rFonts w:ascii="Times New Roman" w:hAnsi="Times New Roman" w:cs="Times New Roman"/>
        </w:rPr>
        <w:t>the</w:t>
      </w:r>
      <w:r w:rsidRPr="00F417F4">
        <w:rPr>
          <w:rFonts w:ascii="Times New Roman" w:hAnsi="Times New Roman" w:cs="Times New Roman"/>
        </w:rPr>
        <w:t xml:space="preserve"> chaos</w:t>
      </w:r>
      <w:r>
        <w:rPr>
          <w:rFonts w:ascii="Times New Roman" w:hAnsi="Times New Roman" w:cs="Times New Roman"/>
        </w:rPr>
        <w:t xml:space="preserve"> of light and dark</w:t>
      </w:r>
      <w:r w:rsidRPr="00F417F4">
        <w:rPr>
          <w:rFonts w:ascii="Times New Roman" w:hAnsi="Times New Roman" w:cs="Times New Roman"/>
        </w:rPr>
        <w:t xml:space="preserve">.  </w:t>
      </w:r>
    </w:p>
    <w:p w14:paraId="724C3FF6" w14:textId="77777777" w:rsidR="00A62B8D" w:rsidRPr="00F417F4" w:rsidRDefault="00A62B8D" w:rsidP="00A62B8D">
      <w:pPr>
        <w:rPr>
          <w:rFonts w:ascii="Times New Roman" w:hAnsi="Times New Roman" w:cs="Times New Roman"/>
        </w:rPr>
      </w:pPr>
    </w:p>
    <w:p w14:paraId="723EC104" w14:textId="4D247577" w:rsidR="00A62B8D" w:rsidRPr="00F417F4" w:rsidRDefault="00A62B8D" w:rsidP="00A62B8D">
      <w:pPr>
        <w:rPr>
          <w:rFonts w:ascii="Times New Roman" w:hAnsi="Times New Roman" w:cs="Times New Roman"/>
        </w:rPr>
      </w:pPr>
      <w:r w:rsidRPr="00F417F4">
        <w:rPr>
          <w:rFonts w:ascii="Times New Roman" w:hAnsi="Times New Roman" w:cs="Times New Roman"/>
        </w:rPr>
        <w:t>Back in 1931 Hubble was news: “Youth who left Ozark Mountains to Study Stars Causes Einstein to Change His Mind”. Einstein only saw an unchanging universe; Hubble noticed signs that the universe was bursting out on all sides, spraying galaxies out across unknown territories so fast that the many colours of their white light were reddened by speed. He thought of his telescope at Mount Wilson as a starship, using m</w:t>
      </w:r>
      <w:r w:rsidR="00931223">
        <w:rPr>
          <w:rFonts w:ascii="Times New Roman" w:hAnsi="Times New Roman" w:cs="Times New Roman"/>
        </w:rPr>
        <w:t>etaphors of travel when he talked</w:t>
      </w:r>
      <w:r w:rsidRPr="00F417F4">
        <w:rPr>
          <w:rFonts w:ascii="Times New Roman" w:hAnsi="Times New Roman" w:cs="Times New Roman"/>
        </w:rPr>
        <w:t xml:space="preserve"> of gazing out through the telescope. With it, he says,  “we know that we are reaching out into space, farther and ever farther, until, with the faintest nebulae that can be detected with the greatest telescope, we arrive at the frontiers of the known universe.”</w:t>
      </w:r>
      <w:r>
        <w:rPr>
          <w:rStyle w:val="EndnoteReference"/>
          <w:rFonts w:ascii="Times New Roman" w:hAnsi="Times New Roman" w:cs="Times New Roman"/>
        </w:rPr>
        <w:endnoteReference w:id="4"/>
      </w:r>
      <w:r w:rsidRPr="00F417F4">
        <w:rPr>
          <w:rFonts w:ascii="Times New Roman" w:hAnsi="Times New Roman" w:cs="Times New Roman"/>
        </w:rPr>
        <w:t xml:space="preserve"> </w:t>
      </w:r>
      <w:r w:rsidR="00931223">
        <w:rPr>
          <w:rFonts w:ascii="Times New Roman" w:hAnsi="Times New Roman" w:cs="Times New Roman"/>
        </w:rPr>
        <w:t>What a journey, worth its rigors for this arrival at the borders of the known</w:t>
      </w:r>
      <w:r w:rsidRPr="00F417F4">
        <w:rPr>
          <w:rFonts w:ascii="Times New Roman" w:hAnsi="Times New Roman" w:cs="Times New Roman"/>
        </w:rPr>
        <w:t xml:space="preserve">. </w:t>
      </w:r>
      <w:r w:rsidR="00931223">
        <w:rPr>
          <w:rFonts w:ascii="Times New Roman" w:hAnsi="Times New Roman" w:cs="Times New Roman"/>
        </w:rPr>
        <w:t xml:space="preserve">Galaxies were nebulae for him, </w:t>
      </w:r>
      <w:r w:rsidR="00117678">
        <w:rPr>
          <w:rFonts w:ascii="Times New Roman" w:hAnsi="Times New Roman" w:cs="Times New Roman"/>
        </w:rPr>
        <w:t xml:space="preserve">he never used the modern term, </w:t>
      </w:r>
      <w:r w:rsidRPr="00F417F4">
        <w:rPr>
          <w:rFonts w:ascii="Times New Roman" w:hAnsi="Times New Roman" w:cs="Times New Roman"/>
        </w:rPr>
        <w:t xml:space="preserve">too conscious they were barely there, tiny signals of light falling away into the invisible at the horizon of knowledge. </w:t>
      </w:r>
    </w:p>
    <w:p w14:paraId="6C7FB202" w14:textId="77777777" w:rsidR="00A62B8D" w:rsidRPr="00F417F4" w:rsidRDefault="00A62B8D" w:rsidP="00A62B8D">
      <w:pPr>
        <w:rPr>
          <w:rFonts w:ascii="Times New Roman" w:hAnsi="Times New Roman" w:cs="Times New Roman"/>
        </w:rPr>
      </w:pPr>
    </w:p>
    <w:p w14:paraId="79DCE4CB" w14:textId="687395B7" w:rsidR="00A62B8D" w:rsidRPr="00F417F4" w:rsidRDefault="00117678" w:rsidP="00A62B8D">
      <w:pPr>
        <w:rPr>
          <w:rFonts w:ascii="Times New Roman" w:hAnsi="Times New Roman" w:cs="Times New Roman"/>
        </w:rPr>
      </w:pPr>
      <w:r>
        <w:rPr>
          <w:rFonts w:ascii="Times New Roman" w:hAnsi="Times New Roman" w:cs="Times New Roman"/>
        </w:rPr>
        <w:t>G</w:t>
      </w:r>
      <w:r w:rsidR="00A62B8D" w:rsidRPr="00F417F4">
        <w:rPr>
          <w:rFonts w:ascii="Times New Roman" w:hAnsi="Times New Roman" w:cs="Times New Roman"/>
        </w:rPr>
        <w:t xml:space="preserve">azing at thousands of photographic plates </w:t>
      </w:r>
      <w:r>
        <w:rPr>
          <w:rFonts w:ascii="Times New Roman" w:hAnsi="Times New Roman" w:cs="Times New Roman"/>
        </w:rPr>
        <w:t xml:space="preserve">enabled him </w:t>
      </w:r>
      <w:r w:rsidR="00A62B8D" w:rsidRPr="00F417F4">
        <w:rPr>
          <w:rFonts w:ascii="Times New Roman" w:hAnsi="Times New Roman" w:cs="Times New Roman"/>
        </w:rPr>
        <w:t xml:space="preserve">to break the cosmological code. Between </w:t>
      </w:r>
      <w:r>
        <w:rPr>
          <w:rFonts w:ascii="Times New Roman" w:hAnsi="Times New Roman" w:cs="Times New Roman"/>
        </w:rPr>
        <w:t>the endless searches</w:t>
      </w:r>
      <w:r w:rsidR="00A62B8D" w:rsidRPr="00F417F4">
        <w:rPr>
          <w:rFonts w:ascii="Times New Roman" w:hAnsi="Times New Roman" w:cs="Times New Roman"/>
        </w:rPr>
        <w:t xml:space="preserve"> for patterns </w:t>
      </w:r>
      <w:r>
        <w:rPr>
          <w:rFonts w:ascii="Times New Roman" w:hAnsi="Times New Roman" w:cs="Times New Roman"/>
        </w:rPr>
        <w:t xml:space="preserve">in the black and white </w:t>
      </w:r>
      <w:r w:rsidR="00A62B8D" w:rsidRPr="00F417F4">
        <w:rPr>
          <w:rFonts w:ascii="Times New Roman" w:hAnsi="Times New Roman" w:cs="Times New Roman"/>
        </w:rPr>
        <w:t>he played solitaire to keep his decoding skills sharp. The game, says his biographer, “freed his mind, allowing him to make the proper connections  between the myriad blurred dots on the photographic plates and the chasm from which their light had sprung before life put in an appearance on Earth”.</w:t>
      </w:r>
      <w:r w:rsidR="00A62B8D" w:rsidRPr="00F417F4">
        <w:rPr>
          <w:rStyle w:val="EndnoteReference"/>
          <w:rFonts w:ascii="Times New Roman" w:hAnsi="Times New Roman" w:cs="Times New Roman"/>
        </w:rPr>
        <w:endnoteReference w:id="5"/>
      </w:r>
      <w:r w:rsidR="00A62B8D" w:rsidRPr="00F417F4">
        <w:rPr>
          <w:rFonts w:ascii="Times New Roman" w:hAnsi="Times New Roman" w:cs="Times New Roman"/>
        </w:rPr>
        <w:t xml:space="preserve"> Chasms, abysses, voids, gulfs – spatial impossibles. </w:t>
      </w:r>
    </w:p>
    <w:p w14:paraId="2A423982" w14:textId="77777777" w:rsidR="00A62B8D" w:rsidRPr="00F417F4" w:rsidRDefault="00A62B8D" w:rsidP="00A62B8D">
      <w:pPr>
        <w:rPr>
          <w:rFonts w:ascii="Times New Roman" w:hAnsi="Times New Roman" w:cs="Times New Roman"/>
        </w:rPr>
      </w:pPr>
    </w:p>
    <w:p w14:paraId="49A4EA25" w14:textId="79CD9932" w:rsidR="00A62B8D" w:rsidRDefault="00A62B8D" w:rsidP="00A62B8D">
      <w:pPr>
        <w:rPr>
          <w:rFonts w:ascii="Times New Roman" w:hAnsi="Times New Roman" w:cs="Times New Roman"/>
        </w:rPr>
      </w:pPr>
      <w:r w:rsidRPr="00F417F4">
        <w:rPr>
          <w:rFonts w:ascii="Times New Roman" w:hAnsi="Times New Roman" w:cs="Times New Roman"/>
        </w:rPr>
        <w:t xml:space="preserve">The early twentieth century universe communicated with Hubble by light. In following decades astronomers tuned in to stellar radio. Karl Jansky discovered in 1933 that the Milky Way broadcast short wave signals. Then in the winter of 1964-65, Bell Telephone researchers Arno Penzias and Robert Wilson used a new antenna, a flaring Anish Kapoor-like horn, to scoop up </w:t>
      </w:r>
      <w:r w:rsidR="00117678">
        <w:rPr>
          <w:rFonts w:ascii="Times New Roman" w:hAnsi="Times New Roman" w:cs="Times New Roman"/>
        </w:rPr>
        <w:t xml:space="preserve">these </w:t>
      </w:r>
      <w:r w:rsidRPr="00F417F4">
        <w:rPr>
          <w:rFonts w:ascii="Times New Roman" w:hAnsi="Times New Roman" w:cs="Times New Roman"/>
        </w:rPr>
        <w:t>extra-terrestrial radio waves in the heavens above New Jersey</w:t>
      </w:r>
      <w:r w:rsidR="00117678">
        <w:rPr>
          <w:rFonts w:ascii="Times New Roman" w:hAnsi="Times New Roman" w:cs="Times New Roman"/>
        </w:rPr>
        <w:t>, for a project to improve telecommunications with space satellites by eliminating unwanted interference</w:t>
      </w:r>
      <w:r w:rsidRPr="00F417F4">
        <w:rPr>
          <w:rFonts w:ascii="Times New Roman" w:hAnsi="Times New Roman" w:cs="Times New Roman"/>
        </w:rPr>
        <w:t xml:space="preserve">. </w:t>
      </w:r>
    </w:p>
    <w:p w14:paraId="56B776F0" w14:textId="77777777" w:rsidR="00A62B8D" w:rsidRDefault="00A62B8D" w:rsidP="00A62B8D">
      <w:pPr>
        <w:rPr>
          <w:rFonts w:ascii="Times New Roman" w:hAnsi="Times New Roman" w:cs="Times New Roman"/>
        </w:rPr>
      </w:pPr>
    </w:p>
    <w:p w14:paraId="575ACBCC" w14:textId="77777777" w:rsidR="00A62B8D" w:rsidRDefault="00A62B8D" w:rsidP="00A62B8D">
      <w:pPr>
        <w:rPr>
          <w:rFonts w:ascii="Times New Roman" w:hAnsi="Times New Roman" w:cs="Times New Roman"/>
        </w:rPr>
      </w:pPr>
    </w:p>
    <w:p w14:paraId="51493F8E"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17117D7B" wp14:editId="1507A2D7">
            <wp:extent cx="3025804" cy="238017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n_Antenna-in_Holmdel,_New_Jersey.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3566" cy="2394150"/>
                    </a:xfrm>
                    <a:prstGeom prst="rect">
                      <a:avLst/>
                    </a:prstGeom>
                  </pic:spPr>
                </pic:pic>
              </a:graphicData>
            </a:graphic>
          </wp:inline>
        </w:drawing>
      </w:r>
    </w:p>
    <w:p w14:paraId="0217FA64" w14:textId="77777777" w:rsidR="00A62B8D" w:rsidRDefault="00A62B8D" w:rsidP="00A62B8D">
      <w:pPr>
        <w:rPr>
          <w:rFonts w:ascii="Times New Roman" w:hAnsi="Times New Roman" w:cs="Times New Roman"/>
        </w:rPr>
      </w:pPr>
    </w:p>
    <w:p w14:paraId="6CED6C99" w14:textId="77777777" w:rsidR="00A62B8D" w:rsidRDefault="00A62B8D" w:rsidP="00A62B8D">
      <w:pPr>
        <w:rPr>
          <w:rFonts w:ascii="Times New Roman" w:hAnsi="Times New Roman" w:cs="Times New Roman"/>
        </w:rPr>
      </w:pPr>
    </w:p>
    <w:p w14:paraId="6B6C121B" w14:textId="3846BB34" w:rsidR="00A62B8D" w:rsidRPr="00F417F4" w:rsidRDefault="00A62B8D" w:rsidP="00A62B8D">
      <w:pPr>
        <w:rPr>
          <w:rFonts w:ascii="Times New Roman" w:hAnsi="Times New Roman" w:cs="Times New Roman"/>
        </w:rPr>
      </w:pPr>
      <w:r w:rsidRPr="00F417F4">
        <w:rPr>
          <w:rFonts w:ascii="Times New Roman" w:hAnsi="Times New Roman" w:cs="Times New Roman"/>
        </w:rPr>
        <w:t>When they finally cleaned out all the noise they recognised they were left with radio waves “of unknown origin entering the antenna.”</w:t>
      </w:r>
      <w:r w:rsidRPr="00F417F4">
        <w:rPr>
          <w:rStyle w:val="EndnoteReference"/>
          <w:rFonts w:ascii="Times New Roman" w:hAnsi="Times New Roman" w:cs="Times New Roman"/>
        </w:rPr>
        <w:endnoteReference w:id="6"/>
      </w:r>
      <w:r w:rsidRPr="00F417F4">
        <w:rPr>
          <w:rFonts w:ascii="Times New Roman" w:hAnsi="Times New Roman" w:cs="Times New Roman"/>
        </w:rPr>
        <w:t xml:space="preserve"> Was </w:t>
      </w:r>
      <w:r w:rsidR="00117678">
        <w:rPr>
          <w:rFonts w:ascii="Times New Roman" w:hAnsi="Times New Roman" w:cs="Times New Roman"/>
        </w:rPr>
        <w:t>this</w:t>
      </w:r>
      <w:r w:rsidRPr="00F417F4">
        <w:rPr>
          <w:rFonts w:ascii="Times New Roman" w:hAnsi="Times New Roman" w:cs="Times New Roman"/>
        </w:rPr>
        <w:t xml:space="preserve"> a coded radio communication from outer space? They expressed themselves cautiously in technical jargon: “Measurements of the effective zenith noise temperature […] have yielded a figure about 3.5 degrees K higher than expected. This excess temperature, is, […] isotropic, unpolarized, and free from seasonal variations.”</w:t>
      </w:r>
      <w:r w:rsidRPr="00F417F4">
        <w:rPr>
          <w:rStyle w:val="EndnoteReference"/>
          <w:rFonts w:ascii="Times New Roman" w:hAnsi="Times New Roman" w:cs="Times New Roman"/>
        </w:rPr>
        <w:endnoteReference w:id="7"/>
      </w:r>
      <w:r w:rsidRPr="00F417F4">
        <w:rPr>
          <w:rFonts w:ascii="Times New Roman" w:hAnsi="Times New Roman" w:cs="Times New Roman"/>
        </w:rPr>
        <w:t xml:space="preserve"> The </w:t>
      </w:r>
      <w:r w:rsidRPr="00F417F4">
        <w:rPr>
          <w:rFonts w:ascii="Times New Roman" w:hAnsi="Times New Roman" w:cs="Times New Roman"/>
          <w:i/>
        </w:rPr>
        <w:t>New York Times</w:t>
      </w:r>
      <w:r w:rsidRPr="00F417F4">
        <w:rPr>
          <w:rFonts w:ascii="Times New Roman" w:hAnsi="Times New Roman" w:cs="Times New Roman"/>
        </w:rPr>
        <w:t xml:space="preserve"> explained what they meant: “radio waves […] appear to be flying in all direction</w:t>
      </w:r>
      <w:r w:rsidR="00117678">
        <w:rPr>
          <w:rFonts w:ascii="Times New Roman" w:hAnsi="Times New Roman" w:cs="Times New Roman"/>
        </w:rPr>
        <w:t>s through the universe.” "F</w:t>
      </w:r>
      <w:r w:rsidRPr="00F417F4">
        <w:rPr>
          <w:rFonts w:ascii="Times New Roman" w:hAnsi="Times New Roman" w:cs="Times New Roman"/>
        </w:rPr>
        <w:t xml:space="preserve">ossil radiation” or CBR, cosmic background radiation, is now assumed to be </w:t>
      </w:r>
      <w:r w:rsidR="00117678">
        <w:rPr>
          <w:rFonts w:ascii="Times New Roman" w:hAnsi="Times New Roman" w:cs="Times New Roman"/>
        </w:rPr>
        <w:t xml:space="preserve">junk lying around </w:t>
      </w:r>
      <w:r w:rsidR="00690868">
        <w:rPr>
          <w:rFonts w:ascii="Times New Roman" w:hAnsi="Times New Roman" w:cs="Times New Roman"/>
        </w:rPr>
        <w:t xml:space="preserve">in the void left over </w:t>
      </w:r>
      <w:r w:rsidR="00117678">
        <w:rPr>
          <w:rFonts w:ascii="Times New Roman" w:hAnsi="Times New Roman" w:cs="Times New Roman"/>
        </w:rPr>
        <w:t xml:space="preserve">from </w:t>
      </w:r>
      <w:r w:rsidRPr="00F417F4">
        <w:rPr>
          <w:rFonts w:ascii="Times New Roman" w:hAnsi="Times New Roman" w:cs="Times New Roman"/>
        </w:rPr>
        <w:t xml:space="preserve">the </w:t>
      </w:r>
      <w:r w:rsidR="00690868">
        <w:rPr>
          <w:rFonts w:ascii="Times New Roman" w:hAnsi="Times New Roman" w:cs="Times New Roman"/>
        </w:rPr>
        <w:t xml:space="preserve">hypothetical </w:t>
      </w:r>
      <w:r w:rsidRPr="00F417F4">
        <w:rPr>
          <w:rFonts w:ascii="Times New Roman" w:hAnsi="Times New Roman" w:cs="Times New Roman"/>
        </w:rPr>
        <w:t xml:space="preserve">Big Bang origin of the entire </w:t>
      </w:r>
      <w:r w:rsidR="00690868">
        <w:rPr>
          <w:rFonts w:ascii="Times New Roman" w:hAnsi="Times New Roman" w:cs="Times New Roman"/>
        </w:rPr>
        <w:t>cosmos</w:t>
      </w:r>
      <w:r w:rsidRPr="00F417F4">
        <w:rPr>
          <w:rFonts w:ascii="Times New Roman" w:hAnsi="Times New Roman" w:cs="Times New Roman"/>
        </w:rPr>
        <w:t xml:space="preserve">. </w:t>
      </w:r>
      <w:r w:rsidR="00690868">
        <w:rPr>
          <w:rFonts w:ascii="Times New Roman" w:hAnsi="Times New Roman" w:cs="Times New Roman"/>
        </w:rPr>
        <w:t xml:space="preserve">No code. </w:t>
      </w:r>
    </w:p>
    <w:p w14:paraId="2BFF9590" w14:textId="77777777" w:rsidR="00A62B8D" w:rsidRPr="00F417F4" w:rsidRDefault="00A62B8D" w:rsidP="00A62B8D">
      <w:pPr>
        <w:rPr>
          <w:rFonts w:ascii="Times New Roman" w:hAnsi="Times New Roman" w:cs="Times New Roman"/>
        </w:rPr>
      </w:pPr>
    </w:p>
    <w:p w14:paraId="0719839E" w14:textId="77777777" w:rsidR="00A62B8D" w:rsidRPr="00F417F4" w:rsidRDefault="00A62B8D" w:rsidP="00A62B8D">
      <w:pPr>
        <w:rPr>
          <w:rFonts w:ascii="Times New Roman" w:hAnsi="Times New Roman" w:cs="Times New Roman"/>
        </w:rPr>
      </w:pPr>
    </w:p>
    <w:p w14:paraId="78DAF0C1" w14:textId="77777777" w:rsidR="00A62B8D" w:rsidRPr="00F417F4" w:rsidRDefault="00A62B8D" w:rsidP="00A62B8D">
      <w:pPr>
        <w:jc w:val="center"/>
        <w:rPr>
          <w:rFonts w:ascii="Times New Roman" w:hAnsi="Times New Roman" w:cs="Times New Roman"/>
          <w:color w:val="000000"/>
        </w:rPr>
      </w:pPr>
      <w:r w:rsidRPr="00F417F4">
        <w:rPr>
          <w:rFonts w:ascii="Times New Roman" w:hAnsi="Times New Roman" w:cs="Times New Roman"/>
          <w:color w:val="000000"/>
        </w:rPr>
        <w:t>*</w:t>
      </w:r>
    </w:p>
    <w:p w14:paraId="02530A56" w14:textId="77777777" w:rsidR="00A62B8D" w:rsidRPr="00F417F4" w:rsidRDefault="00A62B8D" w:rsidP="00A62B8D">
      <w:pPr>
        <w:jc w:val="center"/>
        <w:rPr>
          <w:rFonts w:ascii="Times New Roman" w:hAnsi="Times New Roman" w:cs="Times New Roman"/>
        </w:rPr>
      </w:pPr>
    </w:p>
    <w:p w14:paraId="46C04036" w14:textId="30B75023" w:rsidR="00A62B8D" w:rsidRDefault="00A62B8D" w:rsidP="00A62B8D">
      <w:pPr>
        <w:rPr>
          <w:rFonts w:ascii="Times New Roman" w:hAnsi="Times New Roman" w:cs="Times New Roman"/>
        </w:rPr>
      </w:pPr>
      <w:r>
        <w:rPr>
          <w:rFonts w:ascii="Times New Roman" w:hAnsi="Times New Roman" w:cs="Times New Roman"/>
        </w:rPr>
        <w:t xml:space="preserve">Science fiction’s </w:t>
      </w:r>
      <w:r w:rsidRPr="00F417F4">
        <w:rPr>
          <w:rFonts w:ascii="Times New Roman" w:hAnsi="Times New Roman" w:cs="Times New Roman"/>
        </w:rPr>
        <w:t xml:space="preserve">central myth of a future where faster than light star travel enables planetary federations to span the galaxy, and </w:t>
      </w:r>
      <w:r>
        <w:rPr>
          <w:rFonts w:ascii="Times New Roman" w:hAnsi="Times New Roman" w:cs="Times New Roman"/>
        </w:rPr>
        <w:t xml:space="preserve">where </w:t>
      </w:r>
      <w:r w:rsidRPr="00F417F4">
        <w:rPr>
          <w:rFonts w:ascii="Times New Roman" w:hAnsi="Times New Roman" w:cs="Times New Roman"/>
        </w:rPr>
        <w:t xml:space="preserve">alien civilisations </w:t>
      </w:r>
      <w:r>
        <w:rPr>
          <w:rFonts w:ascii="Times New Roman" w:hAnsi="Times New Roman" w:cs="Times New Roman"/>
        </w:rPr>
        <w:t xml:space="preserve">develop wierd </w:t>
      </w:r>
      <w:r w:rsidRPr="00F417F4">
        <w:rPr>
          <w:rFonts w:ascii="Times New Roman" w:hAnsi="Times New Roman" w:cs="Times New Roman"/>
        </w:rPr>
        <w:t>forms of life</w:t>
      </w:r>
      <w:r w:rsidR="000B402E">
        <w:rPr>
          <w:rFonts w:ascii="Times New Roman" w:hAnsi="Times New Roman" w:cs="Times New Roman"/>
        </w:rPr>
        <w:t xml:space="preserve"> </w:t>
      </w:r>
      <w:r>
        <w:rPr>
          <w:rFonts w:ascii="Times New Roman" w:hAnsi="Times New Roman" w:cs="Times New Roman"/>
        </w:rPr>
        <w:t xml:space="preserve"> and </w:t>
      </w:r>
      <w:r w:rsidRPr="00F417F4">
        <w:rPr>
          <w:rFonts w:ascii="Times New Roman" w:hAnsi="Times New Roman" w:cs="Times New Roman"/>
        </w:rPr>
        <w:t xml:space="preserve">unprecedented technologies, </w:t>
      </w:r>
      <w:r>
        <w:rPr>
          <w:rFonts w:ascii="Times New Roman" w:hAnsi="Times New Roman" w:cs="Times New Roman"/>
        </w:rPr>
        <w:t>provides a cosmological backdrop of recognisable unknowns, the unattainable stars and galaxies that we can see through our telescopes. Many writers contributed to the genre myth</w:t>
      </w:r>
      <w:r w:rsidR="000B402E">
        <w:rPr>
          <w:rFonts w:ascii="Times New Roman" w:hAnsi="Times New Roman" w:cs="Times New Roman"/>
        </w:rPr>
        <w:t xml:space="preserve">. In </w:t>
      </w:r>
      <w:r w:rsidRPr="00F417F4">
        <w:rPr>
          <w:rFonts w:ascii="Times New Roman" w:hAnsi="Times New Roman" w:cs="Times New Roman"/>
        </w:rPr>
        <w:t>Isaac Asimov</w:t>
      </w:r>
      <w:r w:rsidR="000B402E">
        <w:rPr>
          <w:rFonts w:ascii="Times New Roman" w:hAnsi="Times New Roman" w:cs="Times New Roman"/>
        </w:rPr>
        <w:t>'s</w:t>
      </w:r>
      <w:r w:rsidRPr="00F417F4">
        <w:rPr>
          <w:rFonts w:ascii="Times New Roman" w:hAnsi="Times New Roman" w:cs="Times New Roman"/>
        </w:rPr>
        <w:t xml:space="preserve"> </w:t>
      </w:r>
      <w:r w:rsidRPr="00F417F4">
        <w:rPr>
          <w:rFonts w:ascii="Times New Roman" w:hAnsi="Times New Roman" w:cs="Times New Roman"/>
          <w:i/>
        </w:rPr>
        <w:t>Foundation Trilogy</w:t>
      </w:r>
      <w:r w:rsidRPr="00F417F4">
        <w:rPr>
          <w:rFonts w:ascii="Times New Roman" w:hAnsi="Times New Roman" w:cs="Times New Roman"/>
        </w:rPr>
        <w:t xml:space="preserve"> </w:t>
      </w:r>
      <w:r w:rsidR="000B402E">
        <w:rPr>
          <w:rFonts w:ascii="Times New Roman" w:hAnsi="Times New Roman" w:cs="Times New Roman"/>
        </w:rPr>
        <w:t>t</w:t>
      </w:r>
      <w:r>
        <w:rPr>
          <w:rFonts w:ascii="Times New Roman" w:hAnsi="Times New Roman" w:cs="Times New Roman"/>
        </w:rPr>
        <w:t>he</w:t>
      </w:r>
      <w:r w:rsidRPr="00F417F4">
        <w:rPr>
          <w:rFonts w:ascii="Times New Roman" w:hAnsi="Times New Roman" w:cs="Times New Roman"/>
        </w:rPr>
        <w:t xml:space="preserve"> galaxy</w:t>
      </w:r>
      <w:r w:rsidR="000B402E">
        <w:rPr>
          <w:rFonts w:ascii="Times New Roman" w:hAnsi="Times New Roman" w:cs="Times New Roman"/>
        </w:rPr>
        <w:t>, repeatedly named,</w:t>
      </w:r>
      <w:r w:rsidRPr="00F417F4">
        <w:rPr>
          <w:rFonts w:ascii="Times New Roman" w:hAnsi="Times New Roman" w:cs="Times New Roman"/>
        </w:rPr>
        <w:t xml:space="preserve"> is a constant reminder of </w:t>
      </w:r>
      <w:r w:rsidR="000B402E">
        <w:rPr>
          <w:rFonts w:ascii="Times New Roman" w:hAnsi="Times New Roman" w:cs="Times New Roman"/>
        </w:rPr>
        <w:t>this</w:t>
      </w:r>
      <w:r w:rsidRPr="00F417F4">
        <w:rPr>
          <w:rFonts w:ascii="Times New Roman" w:hAnsi="Times New Roman" w:cs="Times New Roman"/>
        </w:rPr>
        <w:t xml:space="preserve"> ready image of the unknown. </w:t>
      </w:r>
    </w:p>
    <w:p w14:paraId="586C2F96" w14:textId="77777777" w:rsidR="00A62B8D" w:rsidRDefault="00A62B8D" w:rsidP="00A62B8D">
      <w:pPr>
        <w:rPr>
          <w:rFonts w:ascii="Times New Roman" w:hAnsi="Times New Roman" w:cs="Times New Roman"/>
        </w:rPr>
      </w:pPr>
    </w:p>
    <w:p w14:paraId="496A6169" w14:textId="77777777" w:rsidR="00A62B8D" w:rsidRDefault="00A62B8D" w:rsidP="00A62B8D">
      <w:pPr>
        <w:rPr>
          <w:rFonts w:ascii="Times New Roman" w:hAnsi="Times New Roman" w:cs="Times New Roman"/>
        </w:rPr>
      </w:pPr>
    </w:p>
    <w:p w14:paraId="1127E3C5" w14:textId="77777777" w:rsidR="00A62B8D" w:rsidRPr="00F417F4"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60FECCB3" wp14:editId="29FFCA84">
            <wp:extent cx="1654204" cy="2205671"/>
            <wp:effectExtent l="0" t="0" r="0" b="4445"/>
            <wp:docPr id="4" name="Picture 4" descr="../../Pictures/Photos%20Library.photoslibrary/Thumbnails/2017/01/04/20170104-234300/bOc1ybyuQRG4BAG%25YXFxTw/thumb_IMG_106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Thumbnails/2017/01/04/20170104-234300/bOc1ybyuQRG4BAG%25YXFxTw/thumb_IMG_1069_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100" cy="2220200"/>
                    </a:xfrm>
                    <a:prstGeom prst="rect">
                      <a:avLst/>
                    </a:prstGeom>
                    <a:noFill/>
                    <a:ln>
                      <a:noFill/>
                    </a:ln>
                  </pic:spPr>
                </pic:pic>
              </a:graphicData>
            </a:graphic>
          </wp:inline>
        </w:drawing>
      </w:r>
    </w:p>
    <w:p w14:paraId="4259C240" w14:textId="77777777" w:rsidR="00A62B8D" w:rsidRPr="00F417F4" w:rsidRDefault="00A62B8D" w:rsidP="00A62B8D">
      <w:pPr>
        <w:rPr>
          <w:rFonts w:ascii="Times New Roman" w:hAnsi="Times New Roman" w:cs="Times New Roman"/>
        </w:rPr>
      </w:pPr>
    </w:p>
    <w:p w14:paraId="087DE83F" w14:textId="5CF481C6" w:rsidR="00A62B8D" w:rsidRPr="00F417F4" w:rsidRDefault="00A62B8D" w:rsidP="00A62B8D">
      <w:pPr>
        <w:rPr>
          <w:rFonts w:ascii="Times New Roman" w:hAnsi="Times New Roman" w:cs="Times New Roman"/>
          <w:color w:val="000000"/>
        </w:rPr>
      </w:pPr>
      <w:r w:rsidRPr="00F417F4">
        <w:rPr>
          <w:rFonts w:ascii="Times New Roman" w:hAnsi="Times New Roman" w:cs="Times New Roman"/>
        </w:rPr>
        <w:t xml:space="preserve">But although Asimov tells a story about galactic politics and travel, his real theme is another unknown, the future. As the novel gathers headway we realise that he has little interest in astrophysics. The voids of space, the light years, the stars and starships are all expressions of another distance, the distance between present certainty and </w:t>
      </w:r>
      <w:r>
        <w:rPr>
          <w:rFonts w:ascii="Times New Roman" w:hAnsi="Times New Roman" w:cs="Times New Roman"/>
        </w:rPr>
        <w:t xml:space="preserve">unknowable </w:t>
      </w:r>
      <w:r w:rsidRPr="00F417F4">
        <w:rPr>
          <w:rFonts w:ascii="Times New Roman" w:hAnsi="Times New Roman" w:cs="Times New Roman"/>
        </w:rPr>
        <w:t xml:space="preserve">future. </w:t>
      </w:r>
      <w:r w:rsidR="000B402E">
        <w:rPr>
          <w:rFonts w:ascii="Times New Roman" w:hAnsi="Times New Roman" w:cs="Times New Roman"/>
        </w:rPr>
        <w:t xml:space="preserve">Kant showed philosophers that </w:t>
      </w:r>
      <w:r w:rsidRPr="00F417F4">
        <w:rPr>
          <w:rFonts w:ascii="Times New Roman" w:hAnsi="Times New Roman" w:cs="Times New Roman"/>
        </w:rPr>
        <w:t>our lack of knowledge of the future, its contingency, makes ethical life possible. “Moral actions must be free actions, and freedom turns out to depend on limits: Not knowing whether your moral actions will be rewarded is crucial to morality.”</w:t>
      </w:r>
      <w:r w:rsidRPr="00F417F4">
        <w:rPr>
          <w:rStyle w:val="EndnoteReference"/>
          <w:rFonts w:ascii="Times New Roman" w:hAnsi="Times New Roman" w:cs="Times New Roman"/>
        </w:rPr>
        <w:endnoteReference w:id="8"/>
      </w:r>
      <w:r w:rsidRPr="00F417F4">
        <w:rPr>
          <w:rFonts w:ascii="Times New Roman" w:hAnsi="Times New Roman" w:cs="Times New Roman"/>
        </w:rPr>
        <w:t xml:space="preserve">. Asimov’s </w:t>
      </w:r>
      <w:r>
        <w:rPr>
          <w:rFonts w:ascii="Times New Roman" w:hAnsi="Times New Roman" w:cs="Times New Roman"/>
        </w:rPr>
        <w:t>scientists</w:t>
      </w:r>
      <w:r w:rsidRPr="00F417F4">
        <w:rPr>
          <w:rFonts w:ascii="Times New Roman" w:hAnsi="Times New Roman" w:cs="Times New Roman"/>
        </w:rPr>
        <w:t xml:space="preserve"> are determined to overcome these limits</w:t>
      </w:r>
      <w:r w:rsidR="004238D8">
        <w:rPr>
          <w:rFonts w:ascii="Times New Roman" w:hAnsi="Times New Roman" w:cs="Times New Roman"/>
        </w:rPr>
        <w:t>, to rig contingency, to derisk history, by replacing sociology with hard science</w:t>
      </w:r>
      <w:r w:rsidRPr="00F417F4">
        <w:rPr>
          <w:rFonts w:ascii="Times New Roman" w:hAnsi="Times New Roman" w:cs="Times New Roman"/>
        </w:rPr>
        <w:t xml:space="preserve">. </w:t>
      </w:r>
      <w:r w:rsidR="00FC2431">
        <w:rPr>
          <w:rFonts w:ascii="Times New Roman" w:hAnsi="Times New Roman" w:cs="Times New Roman"/>
        </w:rPr>
        <w:t>Paul</w:t>
      </w:r>
      <w:r w:rsidR="00FC2431" w:rsidRPr="00F417F4">
        <w:rPr>
          <w:rFonts w:ascii="Times New Roman" w:hAnsi="Times New Roman" w:cs="Times New Roman"/>
        </w:rPr>
        <w:t xml:space="preserve"> Krugman</w:t>
      </w:r>
      <w:r w:rsidR="00FC2431">
        <w:rPr>
          <w:rFonts w:ascii="Times New Roman" w:hAnsi="Times New Roman" w:cs="Times New Roman"/>
        </w:rPr>
        <w:t xml:space="preserve"> blames Asimov for his decision to become an economist. </w:t>
      </w:r>
    </w:p>
    <w:p w14:paraId="614367F1" w14:textId="77777777" w:rsidR="00A62B8D" w:rsidRPr="00F417F4" w:rsidRDefault="00A62B8D" w:rsidP="00A62B8D">
      <w:pPr>
        <w:rPr>
          <w:rFonts w:ascii="Times New Roman" w:hAnsi="Times New Roman" w:cs="Times New Roman"/>
        </w:rPr>
      </w:pPr>
    </w:p>
    <w:p w14:paraId="71F76516" w14:textId="5D6F587D"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Asimov may have taken from Edwin Hubble the idea </w:t>
      </w:r>
      <w:r w:rsidR="004238D8">
        <w:rPr>
          <w:rFonts w:ascii="Times New Roman" w:hAnsi="Times New Roman" w:cs="Times New Roman"/>
        </w:rPr>
        <w:t>of this</w:t>
      </w:r>
      <w:r w:rsidRPr="00F417F4">
        <w:rPr>
          <w:rFonts w:ascii="Times New Roman" w:hAnsi="Times New Roman" w:cs="Times New Roman"/>
        </w:rPr>
        <w:t xml:space="preserve"> attempt to control the future of a future galactic civilisation. Hubble throws down a gratuitous challenge to sociologists</w:t>
      </w:r>
      <w:r w:rsidR="004238D8">
        <w:rPr>
          <w:rFonts w:ascii="Times New Roman" w:hAnsi="Times New Roman" w:cs="Times New Roman"/>
        </w:rPr>
        <w:t xml:space="preserve"> near</w:t>
      </w:r>
      <w:r w:rsidR="004238D8" w:rsidRPr="00F417F4">
        <w:rPr>
          <w:rFonts w:ascii="Times New Roman" w:hAnsi="Times New Roman" w:cs="Times New Roman"/>
        </w:rPr>
        <w:t xml:space="preserve"> the start</w:t>
      </w:r>
      <w:r w:rsidR="004238D8">
        <w:rPr>
          <w:rFonts w:ascii="Times New Roman" w:hAnsi="Times New Roman" w:cs="Times New Roman"/>
        </w:rPr>
        <w:t xml:space="preserve"> of his lectures on the nebulae</w:t>
      </w:r>
      <w:r w:rsidRPr="00F417F4">
        <w:rPr>
          <w:rFonts w:ascii="Times New Roman" w:hAnsi="Times New Roman" w:cs="Times New Roman"/>
        </w:rPr>
        <w:t>: “Attempts to extend scientific method to the study of society are therefore misguided” - “the calculus of values, if it is ever formulated, will probably have little in common with the calculus of science”.</w:t>
      </w:r>
      <w:r w:rsidRPr="00F417F4">
        <w:rPr>
          <w:rStyle w:val="EndnoteReference"/>
          <w:rFonts w:ascii="Times New Roman" w:hAnsi="Times New Roman" w:cs="Times New Roman"/>
        </w:rPr>
        <w:endnoteReference w:id="9"/>
      </w:r>
      <w:r w:rsidRPr="00F417F4">
        <w:rPr>
          <w:rFonts w:ascii="Times New Roman" w:hAnsi="Times New Roman" w:cs="Times New Roman"/>
        </w:rPr>
        <w:t xml:space="preserve"> Asimov </w:t>
      </w:r>
      <w:r>
        <w:rPr>
          <w:rFonts w:ascii="Times New Roman" w:hAnsi="Times New Roman" w:cs="Times New Roman"/>
        </w:rPr>
        <w:t>thought differently</w:t>
      </w:r>
      <w:r w:rsidRPr="00F417F4">
        <w:rPr>
          <w:rFonts w:ascii="Times New Roman" w:hAnsi="Times New Roman" w:cs="Times New Roman"/>
        </w:rPr>
        <w:t xml:space="preserve">. </w:t>
      </w:r>
    </w:p>
    <w:p w14:paraId="3AEDE358" w14:textId="77777777" w:rsidR="00A62B8D" w:rsidRPr="00F417F4" w:rsidRDefault="00A62B8D" w:rsidP="00A62B8D">
      <w:pPr>
        <w:rPr>
          <w:rFonts w:ascii="Times New Roman" w:hAnsi="Times New Roman" w:cs="Times New Roman"/>
        </w:rPr>
      </w:pPr>
    </w:p>
    <w:p w14:paraId="41824660" w14:textId="77777777" w:rsidR="006D3CEA" w:rsidRDefault="00A62B8D" w:rsidP="00A62B8D">
      <w:pPr>
        <w:rPr>
          <w:rFonts w:ascii="Times New Roman" w:hAnsi="Times New Roman" w:cs="Times New Roman"/>
        </w:rPr>
      </w:pPr>
      <w:r>
        <w:rPr>
          <w:rFonts w:ascii="Times New Roman" w:hAnsi="Times New Roman" w:cs="Times New Roman"/>
        </w:rPr>
        <w:t>In the</w:t>
      </w:r>
      <w:r w:rsidRPr="00F417F4">
        <w:rPr>
          <w:rFonts w:ascii="Times New Roman" w:hAnsi="Times New Roman" w:cs="Times New Roman"/>
        </w:rPr>
        <w:t xml:space="preserve"> </w:t>
      </w:r>
      <w:r w:rsidRPr="00F417F4">
        <w:rPr>
          <w:rFonts w:ascii="Times New Roman" w:hAnsi="Times New Roman" w:cs="Times New Roman"/>
          <w:i/>
        </w:rPr>
        <w:t>Foundation</w:t>
      </w:r>
      <w:r w:rsidRPr="00F417F4">
        <w:rPr>
          <w:rFonts w:ascii="Times New Roman" w:hAnsi="Times New Roman" w:cs="Times New Roman"/>
        </w:rPr>
        <w:t xml:space="preserve"> trilogy </w:t>
      </w:r>
      <w:r>
        <w:rPr>
          <w:rFonts w:ascii="Times New Roman" w:hAnsi="Times New Roman" w:cs="Times New Roman"/>
        </w:rPr>
        <w:t xml:space="preserve">social scientists use a new calculus, invented by a genius called Hari Selden, to </w:t>
      </w:r>
      <w:r w:rsidRPr="00F417F4">
        <w:rPr>
          <w:rFonts w:ascii="Times New Roman" w:hAnsi="Times New Roman" w:cs="Times New Roman"/>
        </w:rPr>
        <w:t>predict the behaviour of large populations wi</w:t>
      </w:r>
      <w:r>
        <w:rPr>
          <w:rFonts w:ascii="Times New Roman" w:hAnsi="Times New Roman" w:cs="Times New Roman"/>
        </w:rPr>
        <w:t>thout their knowledge</w:t>
      </w:r>
      <w:r w:rsidRPr="00F417F4">
        <w:rPr>
          <w:rFonts w:ascii="Times New Roman" w:hAnsi="Times New Roman" w:cs="Times New Roman"/>
        </w:rPr>
        <w:t xml:space="preserve">. </w:t>
      </w:r>
      <w:r w:rsidR="00FC2431">
        <w:rPr>
          <w:rFonts w:ascii="Times New Roman" w:hAnsi="Times New Roman" w:cs="Times New Roman"/>
        </w:rPr>
        <w:t>Two</w:t>
      </w:r>
      <w:r w:rsidR="00FC2431" w:rsidRPr="00F417F4">
        <w:rPr>
          <w:rFonts w:ascii="Times New Roman" w:hAnsi="Times New Roman" w:cs="Times New Roman"/>
        </w:rPr>
        <w:t xml:space="preserve"> Foundations</w:t>
      </w:r>
      <w:r w:rsidR="00FC2431">
        <w:rPr>
          <w:rFonts w:ascii="Times New Roman" w:hAnsi="Times New Roman" w:cs="Times New Roman"/>
        </w:rPr>
        <w:t xml:space="preserve"> use this mathematics to </w:t>
      </w:r>
      <w:r w:rsidR="00FC2431" w:rsidRPr="00F417F4">
        <w:rPr>
          <w:rFonts w:ascii="Times New Roman" w:hAnsi="Times New Roman" w:cs="Times New Roman"/>
        </w:rPr>
        <w:t>alter</w:t>
      </w:r>
      <w:r w:rsidR="00FC2431">
        <w:rPr>
          <w:rFonts w:ascii="Times New Roman" w:hAnsi="Times New Roman" w:cs="Times New Roman"/>
        </w:rPr>
        <w:t xml:space="preserve"> the course of all human civilization</w:t>
      </w:r>
      <w:r w:rsidR="00FC2431" w:rsidRPr="00F417F4">
        <w:rPr>
          <w:rFonts w:ascii="Times New Roman" w:hAnsi="Times New Roman" w:cs="Times New Roman"/>
        </w:rPr>
        <w:t xml:space="preserve">. One </w:t>
      </w:r>
      <w:r w:rsidR="00FC2431">
        <w:rPr>
          <w:rFonts w:ascii="Times New Roman" w:hAnsi="Times New Roman" w:cs="Times New Roman"/>
        </w:rPr>
        <w:t xml:space="preserve">foundation </w:t>
      </w:r>
      <w:r w:rsidR="00FC2431" w:rsidRPr="00F417F4">
        <w:rPr>
          <w:rFonts w:ascii="Times New Roman" w:hAnsi="Times New Roman" w:cs="Times New Roman"/>
        </w:rPr>
        <w:t xml:space="preserve">is an encyclopedia </w:t>
      </w:r>
      <w:r w:rsidR="00FC2431">
        <w:rPr>
          <w:rFonts w:ascii="Times New Roman" w:hAnsi="Times New Roman" w:cs="Times New Roman"/>
        </w:rPr>
        <w:t xml:space="preserve">research </w:t>
      </w:r>
      <w:r w:rsidR="00FC2431" w:rsidRPr="00F417F4">
        <w:rPr>
          <w:rFonts w:ascii="Times New Roman" w:hAnsi="Times New Roman" w:cs="Times New Roman"/>
        </w:rPr>
        <w:t>team that will become the germ of a new civilisation; the other</w:t>
      </w:r>
      <w:r w:rsidR="00FC2431">
        <w:rPr>
          <w:rFonts w:ascii="Times New Roman" w:hAnsi="Times New Roman" w:cs="Times New Roman"/>
        </w:rPr>
        <w:t xml:space="preserve">, </w:t>
      </w:r>
      <w:r w:rsidR="006D3CEA">
        <w:rPr>
          <w:rFonts w:ascii="Times New Roman" w:hAnsi="Times New Roman" w:cs="Times New Roman"/>
        </w:rPr>
        <w:t>or</w:t>
      </w:r>
      <w:r w:rsidR="00FC2431">
        <w:rPr>
          <w:rFonts w:ascii="Times New Roman" w:hAnsi="Times New Roman" w:cs="Times New Roman"/>
        </w:rPr>
        <w:t xml:space="preserve"> Second Foundation,</w:t>
      </w:r>
      <w:r w:rsidR="00FC2431" w:rsidRPr="00F417F4">
        <w:rPr>
          <w:rFonts w:ascii="Times New Roman" w:hAnsi="Times New Roman" w:cs="Times New Roman"/>
        </w:rPr>
        <w:t xml:space="preserve"> is an ultra-secret group of surveillance analysts who develop new methods of communication.</w:t>
      </w:r>
      <w:r w:rsidR="00FC2431">
        <w:rPr>
          <w:rFonts w:ascii="Times New Roman" w:hAnsi="Times New Roman" w:cs="Times New Roman"/>
        </w:rPr>
        <w:t xml:space="preserve"> </w:t>
      </w:r>
      <w:r w:rsidR="006D3CEA">
        <w:rPr>
          <w:rFonts w:ascii="Times New Roman" w:hAnsi="Times New Roman" w:cs="Times New Roman"/>
        </w:rPr>
        <w:t>Asimov appears to predict the acronymic organisations, NSA and GCHQ, of today.</w:t>
      </w:r>
    </w:p>
    <w:p w14:paraId="55B282BD" w14:textId="77777777" w:rsidR="006D3CEA" w:rsidRDefault="006D3CEA" w:rsidP="00A62B8D">
      <w:pPr>
        <w:rPr>
          <w:rFonts w:ascii="Times New Roman" w:hAnsi="Times New Roman" w:cs="Times New Roman"/>
        </w:rPr>
      </w:pPr>
    </w:p>
    <w:p w14:paraId="5D8CFB67" w14:textId="3C4E6BBF" w:rsidR="00A62B8D" w:rsidRPr="00F417F4" w:rsidRDefault="004238D8" w:rsidP="00A62B8D">
      <w:pPr>
        <w:rPr>
          <w:rFonts w:ascii="Times New Roman" w:hAnsi="Times New Roman" w:cs="Times New Roman"/>
        </w:rPr>
      </w:pPr>
      <w:r>
        <w:rPr>
          <w:rFonts w:ascii="Times New Roman" w:hAnsi="Times New Roman" w:cs="Times New Roman"/>
        </w:rPr>
        <w:t>All</w:t>
      </w:r>
      <w:r w:rsidR="00A62B8D" w:rsidRPr="00F417F4">
        <w:rPr>
          <w:rFonts w:ascii="Times New Roman" w:hAnsi="Times New Roman" w:cs="Times New Roman"/>
        </w:rPr>
        <w:t xml:space="preserve"> goes well until the appearance of a historical force that could not have been predicted</w:t>
      </w:r>
      <w:r>
        <w:rPr>
          <w:rFonts w:ascii="Times New Roman" w:hAnsi="Times New Roman" w:cs="Times New Roman"/>
        </w:rPr>
        <w:t xml:space="preserve">, a man who takes advantage of another new science, genetics, whose </w:t>
      </w:r>
      <w:r w:rsidR="00A62B8D">
        <w:rPr>
          <w:rFonts w:ascii="Times New Roman" w:hAnsi="Times New Roman" w:cs="Times New Roman"/>
        </w:rPr>
        <w:t xml:space="preserve">radical genetic abnormality </w:t>
      </w:r>
      <w:r>
        <w:rPr>
          <w:rFonts w:ascii="Times New Roman" w:hAnsi="Times New Roman" w:cs="Times New Roman"/>
        </w:rPr>
        <w:t>wrecks the Selden Plan</w:t>
      </w:r>
      <w:r w:rsidR="00A62B8D" w:rsidRPr="00F417F4">
        <w:rPr>
          <w:rFonts w:ascii="Times New Roman" w:hAnsi="Times New Roman" w:cs="Times New Roman"/>
        </w:rPr>
        <w:t xml:space="preserve"> to guide the human future for a thousand years. The Mule </w:t>
      </w:r>
      <w:r w:rsidR="00A62B8D">
        <w:rPr>
          <w:rFonts w:ascii="Times New Roman" w:hAnsi="Times New Roman" w:cs="Times New Roman"/>
        </w:rPr>
        <w:t xml:space="preserve">as he is called, </w:t>
      </w:r>
      <w:r w:rsidR="009D429A">
        <w:rPr>
          <w:rFonts w:ascii="Times New Roman" w:hAnsi="Times New Roman" w:cs="Times New Roman"/>
        </w:rPr>
        <w:t>uses</w:t>
      </w:r>
      <w:r w:rsidR="00A62B8D" w:rsidRPr="00F417F4">
        <w:rPr>
          <w:rFonts w:ascii="Times New Roman" w:hAnsi="Times New Roman" w:cs="Times New Roman"/>
        </w:rPr>
        <w:t xml:space="preserve"> coercive telepathy to control other minds</w:t>
      </w:r>
      <w:r w:rsidR="00A62B8D">
        <w:rPr>
          <w:rFonts w:ascii="Times New Roman" w:hAnsi="Times New Roman" w:cs="Times New Roman"/>
        </w:rPr>
        <w:t xml:space="preserve">, </w:t>
      </w:r>
      <w:r w:rsidR="009D429A">
        <w:rPr>
          <w:rFonts w:ascii="Times New Roman" w:hAnsi="Times New Roman" w:cs="Times New Roman"/>
        </w:rPr>
        <w:t xml:space="preserve">quickly builds an unbeatable space navy, </w:t>
      </w:r>
      <w:r w:rsidR="00A62B8D">
        <w:rPr>
          <w:rFonts w:ascii="Times New Roman" w:hAnsi="Times New Roman" w:cs="Times New Roman"/>
        </w:rPr>
        <w:t xml:space="preserve">and is only defeated when </w:t>
      </w:r>
      <w:r w:rsidR="00A62B8D" w:rsidRPr="00F417F4">
        <w:rPr>
          <w:rFonts w:ascii="Times New Roman" w:hAnsi="Times New Roman" w:cs="Times New Roman"/>
        </w:rPr>
        <w:t>the Second Foundation</w:t>
      </w:r>
      <w:r w:rsidR="00A62B8D">
        <w:rPr>
          <w:rFonts w:ascii="Times New Roman" w:hAnsi="Times New Roman" w:cs="Times New Roman"/>
        </w:rPr>
        <w:t>, who it turns out have themselves developed an even more powerful telepathic capability, risk exposure of their secret intelligence</w:t>
      </w:r>
      <w:r w:rsidR="00A62B8D" w:rsidRPr="00F417F4">
        <w:rPr>
          <w:rFonts w:ascii="Times New Roman" w:hAnsi="Times New Roman" w:cs="Times New Roman"/>
        </w:rPr>
        <w:t xml:space="preserve">. One of their leaders explains </w:t>
      </w:r>
      <w:r w:rsidR="00A62B8D">
        <w:rPr>
          <w:rFonts w:ascii="Times New Roman" w:hAnsi="Times New Roman" w:cs="Times New Roman"/>
        </w:rPr>
        <w:t>their reasons for advancing their cognitive powers:</w:t>
      </w:r>
      <w:r w:rsidR="00A62B8D" w:rsidRPr="00F417F4">
        <w:rPr>
          <w:rFonts w:ascii="Times New Roman" w:hAnsi="Times New Roman" w:cs="Times New Roman"/>
        </w:rPr>
        <w:t xml:space="preserve"> “Speech, originally, was the device whereby Man learned, imperfectly, to transmit the thoughts and emotions of his mind. […] but one which in its clumsiness and thick-numbed inadequacy degenerated all the delicacy of the mind into gross and guttural signalling. […] all the suffering that humanity ever knew can be traced to the one fact that no man in the history of the Galazy, until Hari Seldon, and very few men thereafter, could really understand one another. Every human being lived behind an impenetrable choking mist within which no other but he existed.”</w:t>
      </w:r>
      <w:r w:rsidR="00A62B8D" w:rsidRPr="00F417F4">
        <w:rPr>
          <w:rStyle w:val="EndnoteReference"/>
          <w:rFonts w:ascii="Times New Roman" w:hAnsi="Times New Roman" w:cs="Times New Roman"/>
        </w:rPr>
        <w:endnoteReference w:id="10"/>
      </w:r>
      <w:r w:rsidR="00A62B8D" w:rsidRPr="00F417F4">
        <w:rPr>
          <w:rFonts w:ascii="Times New Roman" w:hAnsi="Times New Roman" w:cs="Times New Roman"/>
        </w:rPr>
        <w:t xml:space="preserve"> </w:t>
      </w:r>
    </w:p>
    <w:p w14:paraId="4DBC10C6" w14:textId="77777777" w:rsidR="006D3CEA" w:rsidRDefault="006D3CEA" w:rsidP="00A62B8D">
      <w:pPr>
        <w:rPr>
          <w:rFonts w:ascii="Times New Roman" w:hAnsi="Times New Roman" w:cs="Times New Roman"/>
        </w:rPr>
      </w:pPr>
    </w:p>
    <w:p w14:paraId="770D984E" w14:textId="36DFBE80" w:rsidR="00A62B8D" w:rsidRPr="00F417F4" w:rsidRDefault="006D3CEA" w:rsidP="00A62B8D">
      <w:pPr>
        <w:rPr>
          <w:rFonts w:ascii="Times New Roman" w:hAnsi="Times New Roman" w:cs="Times New Roman"/>
        </w:rPr>
      </w:pPr>
      <w:r>
        <w:rPr>
          <w:rFonts w:ascii="Times New Roman" w:hAnsi="Times New Roman" w:cs="Times New Roman"/>
        </w:rPr>
        <w:t>Our existential condition is solipsism. Aetiology in a universal genetic lack</w:t>
      </w:r>
      <w:r w:rsidR="00A62B8D" w:rsidRPr="00F417F4">
        <w:rPr>
          <w:rFonts w:ascii="Times New Roman" w:hAnsi="Times New Roman" w:cs="Times New Roman"/>
        </w:rPr>
        <w:t xml:space="preserve"> of innate ability to read the emotions of others might be a poetic version of the textbook description of high-functioning autism or </w:t>
      </w:r>
      <w:r>
        <w:rPr>
          <w:rFonts w:ascii="Times New Roman" w:hAnsi="Times New Roman" w:cs="Times New Roman"/>
        </w:rPr>
        <w:t xml:space="preserve">what used to be called </w:t>
      </w:r>
      <w:r w:rsidR="00A62B8D" w:rsidRPr="00F417F4">
        <w:rPr>
          <w:rFonts w:ascii="Times New Roman" w:hAnsi="Times New Roman" w:cs="Times New Roman"/>
        </w:rPr>
        <w:t>Asperger syndrome. In the words of a medical paper summarising diagnostic criteria: “Individuals diagnosed with Asperger syndrome have all or some of the following difficulties: impairments in non-verbal behaviour such as eye contact, a lack of social reciprocity, or repetitive behaviours which result in clinically significant impairments in social or occupational functioning”.</w:t>
      </w:r>
      <w:r w:rsidR="00A62B8D" w:rsidRPr="00F417F4">
        <w:rPr>
          <w:rStyle w:val="EndnoteReference"/>
          <w:rFonts w:ascii="Times New Roman" w:hAnsi="Times New Roman" w:cs="Times New Roman"/>
        </w:rPr>
        <w:endnoteReference w:id="11"/>
      </w:r>
      <w:r w:rsidR="00A62B8D" w:rsidRPr="00F417F4">
        <w:rPr>
          <w:rFonts w:ascii="Times New Roman" w:hAnsi="Times New Roman" w:cs="Times New Roman"/>
        </w:rPr>
        <w:t xml:space="preserve"> Telepathy would seem a good solution to autistic bafflement at the difficulties of intersubjective recognition</w:t>
      </w:r>
      <w:r w:rsidR="00025081">
        <w:rPr>
          <w:rFonts w:ascii="Times New Roman" w:hAnsi="Times New Roman" w:cs="Times New Roman"/>
        </w:rPr>
        <w:t>, the other as the face of the unknown</w:t>
      </w:r>
      <w:r w:rsidR="00A62B8D" w:rsidRPr="00F417F4">
        <w:rPr>
          <w:rFonts w:ascii="Times New Roman" w:hAnsi="Times New Roman" w:cs="Times New Roman"/>
        </w:rPr>
        <w:t xml:space="preserve">. </w:t>
      </w:r>
    </w:p>
    <w:p w14:paraId="5F98F2A7" w14:textId="77777777" w:rsidR="00A62B8D" w:rsidRPr="00F417F4" w:rsidRDefault="00A62B8D" w:rsidP="00A62B8D">
      <w:pPr>
        <w:rPr>
          <w:rFonts w:ascii="Times New Roman" w:hAnsi="Times New Roman" w:cs="Times New Roman"/>
        </w:rPr>
      </w:pPr>
    </w:p>
    <w:p w14:paraId="09A1D680" w14:textId="77777777" w:rsidR="00A62B8D" w:rsidRPr="00F417F4" w:rsidRDefault="00A62B8D" w:rsidP="00A62B8D">
      <w:pPr>
        <w:rPr>
          <w:rFonts w:ascii="Times New Roman" w:hAnsi="Times New Roman" w:cs="Times New Roman"/>
        </w:rPr>
      </w:pPr>
    </w:p>
    <w:p w14:paraId="20AE9A35"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655EB573" w14:textId="77777777" w:rsidR="00A62B8D" w:rsidRPr="00F417F4" w:rsidRDefault="00A62B8D" w:rsidP="00A62B8D">
      <w:pPr>
        <w:jc w:val="center"/>
        <w:rPr>
          <w:rFonts w:ascii="Times New Roman" w:hAnsi="Times New Roman" w:cs="Times New Roman"/>
          <w:color w:val="000000"/>
        </w:rPr>
      </w:pPr>
    </w:p>
    <w:p w14:paraId="7D63E094" w14:textId="01AA4682" w:rsidR="00A62B8D" w:rsidRDefault="00A62B8D" w:rsidP="00A62B8D">
      <w:pPr>
        <w:rPr>
          <w:rFonts w:ascii="Times New Roman" w:hAnsi="Times New Roman" w:cs="Times New Roman"/>
        </w:rPr>
      </w:pPr>
      <w:r w:rsidRPr="00F417F4">
        <w:rPr>
          <w:rFonts w:ascii="Times New Roman" w:hAnsi="Times New Roman" w:cs="Times New Roman"/>
        </w:rPr>
        <w:t>Why am I</w:t>
      </w:r>
      <w:r w:rsidR="00AF3E95">
        <w:rPr>
          <w:rFonts w:ascii="Times New Roman" w:hAnsi="Times New Roman" w:cs="Times New Roman"/>
        </w:rPr>
        <w:t>, a spectrally unremarkable small body geology,</w:t>
      </w:r>
      <w:r w:rsidRPr="00F417F4">
        <w:rPr>
          <w:rFonts w:ascii="Times New Roman" w:hAnsi="Times New Roman" w:cs="Times New Roman"/>
        </w:rPr>
        <w:t xml:space="preserve"> working on the unknown?</w:t>
      </w:r>
      <w:r w:rsidR="00AF3E95">
        <w:rPr>
          <w:rFonts w:ascii="Times New Roman" w:hAnsi="Times New Roman" w:cs="Times New Roman"/>
        </w:rPr>
        <w:t xml:space="preserve">. </w:t>
      </w:r>
      <w:r w:rsidRPr="00F417F4">
        <w:rPr>
          <w:rFonts w:ascii="Times New Roman" w:hAnsi="Times New Roman" w:cs="Times New Roman"/>
        </w:rPr>
        <w:t>Unknowns proliferated in my childhood and youth</w:t>
      </w:r>
      <w:r w:rsidR="00864957">
        <w:rPr>
          <w:rFonts w:ascii="Times New Roman" w:hAnsi="Times New Roman" w:cs="Times New Roman"/>
        </w:rPr>
        <w:t>, b</w:t>
      </w:r>
      <w:r>
        <w:rPr>
          <w:rFonts w:ascii="Times New Roman" w:hAnsi="Times New Roman" w:cs="Times New Roman"/>
        </w:rPr>
        <w:t>ut then many</w:t>
      </w:r>
      <w:r w:rsidRPr="00F417F4">
        <w:rPr>
          <w:rFonts w:ascii="Times New Roman" w:hAnsi="Times New Roman" w:cs="Times New Roman"/>
        </w:rPr>
        <w:t xml:space="preserve"> people have similar </w:t>
      </w:r>
      <w:r w:rsidR="00AF3E95">
        <w:rPr>
          <w:rFonts w:ascii="Times New Roman" w:hAnsi="Times New Roman" w:cs="Times New Roman"/>
        </w:rPr>
        <w:t>information processing performance</w:t>
      </w:r>
      <w:r w:rsidRPr="00F417F4">
        <w:rPr>
          <w:rFonts w:ascii="Times New Roman" w:hAnsi="Times New Roman" w:cs="Times New Roman"/>
        </w:rPr>
        <w:t>.</w:t>
      </w:r>
      <w:r w:rsidR="00864957">
        <w:rPr>
          <w:rFonts w:ascii="Times New Roman" w:hAnsi="Times New Roman" w:cs="Times New Roman"/>
        </w:rPr>
        <w:t xml:space="preserve"> </w:t>
      </w:r>
      <w:r w:rsidR="00AF3E95">
        <w:rPr>
          <w:rFonts w:ascii="Times New Roman" w:hAnsi="Times New Roman" w:cs="Times New Roman"/>
        </w:rPr>
        <w:t xml:space="preserve">Transplanted </w:t>
      </w:r>
      <w:r w:rsidRPr="00F417F4">
        <w:rPr>
          <w:rFonts w:ascii="Times New Roman" w:hAnsi="Times New Roman" w:cs="Times New Roman"/>
        </w:rPr>
        <w:t>between British towns and American cities</w:t>
      </w:r>
      <w:r w:rsidR="00AF3E95">
        <w:rPr>
          <w:rFonts w:ascii="Times New Roman" w:hAnsi="Times New Roman" w:cs="Times New Roman"/>
        </w:rPr>
        <w:t>,</w:t>
      </w:r>
      <w:r w:rsidRPr="00F417F4">
        <w:rPr>
          <w:rFonts w:ascii="Times New Roman" w:hAnsi="Times New Roman" w:cs="Times New Roman"/>
        </w:rPr>
        <w:t xml:space="preserve"> other people </w:t>
      </w:r>
      <w:r w:rsidR="00864957">
        <w:rPr>
          <w:rFonts w:ascii="Times New Roman" w:hAnsi="Times New Roman" w:cs="Times New Roman"/>
        </w:rPr>
        <w:t>knew</w:t>
      </w:r>
      <w:r w:rsidRPr="00F417F4">
        <w:rPr>
          <w:rFonts w:ascii="Times New Roman" w:hAnsi="Times New Roman" w:cs="Times New Roman"/>
        </w:rPr>
        <w:t xml:space="preserve"> what to say, how things worked, while I had not yet fully learned the </w:t>
      </w:r>
      <w:r w:rsidR="002B2895">
        <w:rPr>
          <w:rFonts w:ascii="Times New Roman" w:hAnsi="Times New Roman" w:cs="Times New Roman"/>
        </w:rPr>
        <w:t xml:space="preserve">stratigraphic </w:t>
      </w:r>
      <w:r w:rsidRPr="00F417F4">
        <w:rPr>
          <w:rFonts w:ascii="Times New Roman" w:hAnsi="Times New Roman" w:cs="Times New Roman"/>
        </w:rPr>
        <w:t xml:space="preserve">codes. </w:t>
      </w:r>
    </w:p>
    <w:p w14:paraId="7BAB8BDE" w14:textId="77777777" w:rsidR="00A62B8D" w:rsidRDefault="00A62B8D" w:rsidP="00A62B8D">
      <w:pPr>
        <w:rPr>
          <w:rFonts w:ascii="Times New Roman" w:hAnsi="Times New Roman" w:cs="Times New Roman"/>
        </w:rPr>
      </w:pPr>
    </w:p>
    <w:p w14:paraId="7F21B875" w14:textId="77777777" w:rsidR="00A62B8D" w:rsidRDefault="00A62B8D" w:rsidP="00A62B8D">
      <w:pPr>
        <w:rPr>
          <w:rFonts w:ascii="Times New Roman" w:hAnsi="Times New Roman" w:cs="Times New Roman"/>
        </w:rPr>
      </w:pPr>
      <w:r>
        <w:rPr>
          <w:rFonts w:ascii="Times New Roman" w:hAnsi="Times New Roman" w:cs="Times New Roman"/>
        </w:rPr>
        <w:t xml:space="preserve">Or </w:t>
      </w:r>
      <w:r w:rsidRPr="00F417F4">
        <w:rPr>
          <w:rFonts w:ascii="Times New Roman" w:hAnsi="Times New Roman" w:cs="Times New Roman"/>
        </w:rPr>
        <w:t xml:space="preserve">I might see the unknown edge into view on the exteriors of older buildings. </w:t>
      </w:r>
    </w:p>
    <w:p w14:paraId="4BAE6799"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5508FB79" wp14:editId="54A442C6">
            <wp:extent cx="2454304" cy="1951302"/>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with ornaments - [2].png"/>
                    <pic:cNvPicPr/>
                  </pic:nvPicPr>
                  <pic:blipFill>
                    <a:blip r:embed="rId9">
                      <a:extLst>
                        <a:ext uri="{28A0092B-C50C-407E-A947-70E740481C1C}">
                          <a14:useLocalDpi xmlns:a14="http://schemas.microsoft.com/office/drawing/2010/main" val="0"/>
                        </a:ext>
                      </a:extLst>
                    </a:blip>
                    <a:stretch>
                      <a:fillRect/>
                    </a:stretch>
                  </pic:blipFill>
                  <pic:spPr>
                    <a:xfrm>
                      <a:off x="0" y="0"/>
                      <a:ext cx="2468034" cy="1962218"/>
                    </a:xfrm>
                    <a:prstGeom prst="rect">
                      <a:avLst/>
                    </a:prstGeom>
                  </pic:spPr>
                </pic:pic>
              </a:graphicData>
            </a:graphic>
          </wp:inline>
        </w:drawing>
      </w:r>
    </w:p>
    <w:p w14:paraId="7CC94599" w14:textId="77777777" w:rsidR="00A62B8D" w:rsidRDefault="00A62B8D" w:rsidP="00A62B8D">
      <w:pPr>
        <w:rPr>
          <w:rFonts w:ascii="Times New Roman" w:hAnsi="Times New Roman" w:cs="Times New Roman"/>
        </w:rPr>
      </w:pPr>
    </w:p>
    <w:p w14:paraId="508009CC" w14:textId="77777777" w:rsidR="00A62B8D" w:rsidRDefault="00A62B8D" w:rsidP="00A62B8D">
      <w:pPr>
        <w:rPr>
          <w:rFonts w:ascii="Times New Roman" w:hAnsi="Times New Roman" w:cs="Times New Roman"/>
        </w:rPr>
      </w:pPr>
      <w:r w:rsidRPr="00F417F4">
        <w:rPr>
          <w:rFonts w:ascii="Times New Roman" w:hAnsi="Times New Roman" w:cs="Times New Roman"/>
        </w:rPr>
        <w:t>Abruptly a roof geometry or a sculptural façade would hold my attention fast.</w:t>
      </w:r>
    </w:p>
    <w:p w14:paraId="5B04C3D4" w14:textId="77777777" w:rsidR="00A62B8D" w:rsidRDefault="00A62B8D" w:rsidP="00A62B8D">
      <w:pPr>
        <w:rPr>
          <w:rFonts w:ascii="Times New Roman" w:hAnsi="Times New Roman" w:cs="Times New Roman"/>
        </w:rPr>
      </w:pPr>
    </w:p>
    <w:p w14:paraId="60D98B5B"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3CA27C66" wp14:editId="408B200F">
            <wp:extent cx="2454304" cy="1893400"/>
            <wp:effectExtent l="0" t="0" r="9525" b="12065"/>
            <wp:docPr id="6" name="Picture 6" descr="../Screen%20Shot%202017-01-04%20at%2018.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1-04%20at%2018.56.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7341" cy="1911172"/>
                    </a:xfrm>
                    <a:prstGeom prst="rect">
                      <a:avLst/>
                    </a:prstGeom>
                    <a:noFill/>
                    <a:ln>
                      <a:noFill/>
                    </a:ln>
                  </pic:spPr>
                </pic:pic>
              </a:graphicData>
            </a:graphic>
          </wp:inline>
        </w:drawing>
      </w:r>
    </w:p>
    <w:p w14:paraId="14C41F1E" w14:textId="77777777" w:rsidR="00A62B8D" w:rsidRDefault="00A62B8D" w:rsidP="00A62B8D">
      <w:pPr>
        <w:rPr>
          <w:rFonts w:ascii="Times New Roman" w:hAnsi="Times New Roman" w:cs="Times New Roman"/>
        </w:rPr>
      </w:pPr>
    </w:p>
    <w:p w14:paraId="42EA7B72" w14:textId="77682F08" w:rsidR="00A62B8D" w:rsidRPr="00F417F4" w:rsidRDefault="00A62B8D" w:rsidP="00A62B8D">
      <w:pPr>
        <w:rPr>
          <w:rFonts w:ascii="Times New Roman" w:hAnsi="Times New Roman" w:cs="Times New Roman"/>
        </w:rPr>
      </w:pPr>
      <w:r w:rsidRPr="00F417F4">
        <w:rPr>
          <w:rFonts w:ascii="Times New Roman" w:hAnsi="Times New Roman" w:cs="Times New Roman"/>
        </w:rPr>
        <w:t>What did the ornamentation mean? If I reason</w:t>
      </w:r>
      <w:r w:rsidR="00705021">
        <w:rPr>
          <w:rFonts w:ascii="Times New Roman" w:hAnsi="Times New Roman" w:cs="Times New Roman"/>
        </w:rPr>
        <w:t>ed</w:t>
      </w:r>
      <w:r w:rsidRPr="00F417F4">
        <w:rPr>
          <w:rFonts w:ascii="Times New Roman" w:hAnsi="Times New Roman" w:cs="Times New Roman"/>
        </w:rPr>
        <w:t xml:space="preserve"> with the adhesion of this moment, </w:t>
      </w:r>
      <w:r w:rsidR="00705021">
        <w:rPr>
          <w:rFonts w:ascii="Times New Roman" w:hAnsi="Times New Roman" w:cs="Times New Roman"/>
        </w:rPr>
        <w:t xml:space="preserve">tried to decipher </w:t>
      </w:r>
      <w:r w:rsidRPr="00F417F4">
        <w:rPr>
          <w:rFonts w:ascii="Times New Roman" w:hAnsi="Times New Roman" w:cs="Times New Roman"/>
        </w:rPr>
        <w:t xml:space="preserve">the building’s </w:t>
      </w:r>
      <w:r w:rsidR="00705021">
        <w:rPr>
          <w:rFonts w:ascii="Times New Roman" w:hAnsi="Times New Roman" w:cs="Times New Roman"/>
        </w:rPr>
        <w:t xml:space="preserve">qudit </w:t>
      </w:r>
      <w:r w:rsidRPr="00F417F4">
        <w:rPr>
          <w:rFonts w:ascii="Times New Roman" w:hAnsi="Times New Roman" w:cs="Times New Roman"/>
        </w:rPr>
        <w:t xml:space="preserve">style, even consult a book of architectural history, the moment would slip out of sight. </w:t>
      </w:r>
    </w:p>
    <w:p w14:paraId="388E8B12" w14:textId="77777777" w:rsidR="00A62B8D" w:rsidRPr="00F417F4" w:rsidRDefault="00A62B8D" w:rsidP="00A62B8D">
      <w:pPr>
        <w:rPr>
          <w:rFonts w:ascii="Times New Roman" w:hAnsi="Times New Roman" w:cs="Times New Roman"/>
          <w:color w:val="000000"/>
        </w:rPr>
      </w:pPr>
    </w:p>
    <w:p w14:paraId="4F7A1664" w14:textId="59406FDB"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Easy to explain this constant tinnitus of the unknown as family history. My father Harry </w:t>
      </w:r>
      <w:r w:rsidR="00705021">
        <w:rPr>
          <w:rFonts w:ascii="Times New Roman" w:hAnsi="Times New Roman" w:cs="Times New Roman"/>
        </w:rPr>
        <w:t xml:space="preserve">(not Hari) </w:t>
      </w:r>
      <w:r w:rsidRPr="00F417F4">
        <w:rPr>
          <w:rFonts w:ascii="Times New Roman" w:hAnsi="Times New Roman" w:cs="Times New Roman"/>
        </w:rPr>
        <w:t>Middleton was a man of secrets. He worked in Cheltenham at a high security intelligence agency</w:t>
      </w:r>
      <w:r w:rsidR="00705021">
        <w:rPr>
          <w:rFonts w:ascii="Times New Roman" w:hAnsi="Times New Roman" w:cs="Times New Roman"/>
        </w:rPr>
        <w:t>, blandly titled Government Communications Headquarters,</w:t>
      </w:r>
      <w:r w:rsidRPr="00F417F4">
        <w:rPr>
          <w:rFonts w:ascii="Times New Roman" w:hAnsi="Times New Roman" w:cs="Times New Roman"/>
        </w:rPr>
        <w:t xml:space="preserve"> </w:t>
      </w:r>
      <w:r w:rsidR="00705021">
        <w:rPr>
          <w:rFonts w:ascii="Times New Roman" w:hAnsi="Times New Roman" w:cs="Times New Roman"/>
        </w:rPr>
        <w:t>or</w:t>
      </w:r>
      <w:r w:rsidRPr="00F417F4">
        <w:rPr>
          <w:rFonts w:ascii="Times New Roman" w:hAnsi="Times New Roman" w:cs="Times New Roman"/>
        </w:rPr>
        <w:t xml:space="preserve"> GCHQ, in a collection of ugly buildings </w:t>
      </w:r>
      <w:r w:rsidR="00705021">
        <w:rPr>
          <w:rFonts w:ascii="Times New Roman" w:hAnsi="Times New Roman" w:cs="Times New Roman"/>
        </w:rPr>
        <w:t xml:space="preserve">rising up Battledown Hill </w:t>
      </w:r>
      <w:r w:rsidRPr="00F417F4">
        <w:rPr>
          <w:rFonts w:ascii="Times New Roman" w:hAnsi="Times New Roman" w:cs="Times New Roman"/>
        </w:rPr>
        <w:t xml:space="preserve">behind several barbed wire fences. Looking up at their prefab sprawl I imagined </w:t>
      </w:r>
      <w:r w:rsidR="00705021">
        <w:rPr>
          <w:rFonts w:ascii="Times New Roman" w:hAnsi="Times New Roman" w:cs="Times New Roman"/>
        </w:rPr>
        <w:t>climbing</w:t>
      </w:r>
      <w:r w:rsidRPr="00F417F4">
        <w:rPr>
          <w:rFonts w:ascii="Times New Roman" w:hAnsi="Times New Roman" w:cs="Times New Roman"/>
        </w:rPr>
        <w:t xml:space="preserve"> these barriers, finding a way across the spiked overhang, dropping down onto the concrete and finding out what was going on. When I asked my father what he actually did, he </w:t>
      </w:r>
      <w:r w:rsidR="00705021">
        <w:rPr>
          <w:rFonts w:ascii="Times New Roman" w:hAnsi="Times New Roman" w:cs="Times New Roman"/>
        </w:rPr>
        <w:t>answered</w:t>
      </w:r>
      <w:r w:rsidRPr="00F417F4">
        <w:rPr>
          <w:rFonts w:ascii="Times New Roman" w:hAnsi="Times New Roman" w:cs="Times New Roman"/>
        </w:rPr>
        <w:t xml:space="preserve"> literal</w:t>
      </w:r>
      <w:r w:rsidR="00705021">
        <w:rPr>
          <w:rFonts w:ascii="Times New Roman" w:hAnsi="Times New Roman" w:cs="Times New Roman"/>
        </w:rPr>
        <w:t>ly</w:t>
      </w:r>
      <w:r w:rsidRPr="00F417F4">
        <w:rPr>
          <w:rFonts w:ascii="Times New Roman" w:hAnsi="Times New Roman" w:cs="Times New Roman"/>
        </w:rPr>
        <w:t xml:space="preserve">: I write letters, answer the telephone and go to meetings. Deliberately dull, no hint of secrets, spying, surveillance, codes or ciphers. </w:t>
      </w:r>
    </w:p>
    <w:p w14:paraId="19B9E6E7" w14:textId="77777777" w:rsidR="00A62B8D" w:rsidRPr="00F417F4" w:rsidRDefault="00A62B8D" w:rsidP="00A62B8D">
      <w:pPr>
        <w:rPr>
          <w:rFonts w:ascii="Times New Roman" w:hAnsi="Times New Roman" w:cs="Times New Roman"/>
        </w:rPr>
      </w:pPr>
    </w:p>
    <w:p w14:paraId="0BDBE6F7" w14:textId="6598ABC8" w:rsidR="00A62B8D" w:rsidRDefault="00A62B8D" w:rsidP="00A62B8D">
      <w:pPr>
        <w:rPr>
          <w:rFonts w:ascii="Times New Roman" w:hAnsi="Times New Roman" w:cs="Times New Roman"/>
        </w:rPr>
      </w:pPr>
      <w:r w:rsidRPr="00F417F4">
        <w:rPr>
          <w:rFonts w:ascii="Times New Roman" w:hAnsi="Times New Roman" w:cs="Times New Roman"/>
        </w:rPr>
        <w:t xml:space="preserve">His job twice required him to leave England and take his family to live in America where he officially worked at the British Embassy, while actually car pooling to Fort Meade, Maryland, to the NSA, the National Security Agency, so secret its nickname used to be the No Such Agency. We were away for five years on two tours of duty. After each move we children had to start over and learn a different culture, </w:t>
      </w:r>
      <w:r w:rsidR="00404E21">
        <w:rPr>
          <w:rFonts w:ascii="Times New Roman" w:hAnsi="Times New Roman" w:cs="Times New Roman"/>
        </w:rPr>
        <w:t>uninvent</w:t>
      </w:r>
      <w:r w:rsidRPr="00F417F4">
        <w:rPr>
          <w:rFonts w:ascii="Times New Roman" w:hAnsi="Times New Roman" w:cs="Times New Roman"/>
        </w:rPr>
        <w:t xml:space="preserve"> our previous world. Perhaps the secrecy, the life in different </w:t>
      </w:r>
      <w:r w:rsidR="00404E21">
        <w:rPr>
          <w:rFonts w:ascii="Times New Roman" w:hAnsi="Times New Roman" w:cs="Times New Roman"/>
        </w:rPr>
        <w:t>nations</w:t>
      </w:r>
      <w:r w:rsidRPr="00F417F4">
        <w:rPr>
          <w:rFonts w:ascii="Times New Roman" w:hAnsi="Times New Roman" w:cs="Times New Roman"/>
        </w:rPr>
        <w:t xml:space="preserve">, would not have had the same impact if not for a third more elusive influence. Even now this inner disturbance eludes words. An un-or-dis-ease settled on the inside of my life. Tiredness, trembling, headaches that </w:t>
      </w:r>
      <w:r w:rsidR="00404E21">
        <w:rPr>
          <w:rFonts w:ascii="Times New Roman" w:hAnsi="Times New Roman" w:cs="Times New Roman"/>
        </w:rPr>
        <w:t>sloshed</w:t>
      </w:r>
      <w:r w:rsidRPr="00F417F4">
        <w:rPr>
          <w:rFonts w:ascii="Times New Roman" w:hAnsi="Times New Roman" w:cs="Times New Roman"/>
        </w:rPr>
        <w:t xml:space="preserve"> around my skull, rapid mental fatigue, created an internal weather of poor visibility, lost days, </w:t>
      </w:r>
      <w:r w:rsidR="00404E21">
        <w:rPr>
          <w:rFonts w:ascii="Times New Roman" w:hAnsi="Times New Roman" w:cs="Times New Roman"/>
        </w:rPr>
        <w:t>ruined</w:t>
      </w:r>
      <w:r w:rsidRPr="00F417F4">
        <w:rPr>
          <w:rFonts w:ascii="Times New Roman" w:hAnsi="Times New Roman" w:cs="Times New Roman"/>
        </w:rPr>
        <w:t xml:space="preserve"> memories. </w:t>
      </w:r>
    </w:p>
    <w:p w14:paraId="0E384A4E" w14:textId="77777777" w:rsidR="00A62B8D" w:rsidRDefault="00A62B8D" w:rsidP="00A62B8D">
      <w:pPr>
        <w:rPr>
          <w:rFonts w:ascii="Times New Roman" w:hAnsi="Times New Roman" w:cs="Times New Roman"/>
        </w:rPr>
      </w:pPr>
    </w:p>
    <w:p w14:paraId="20874B22" w14:textId="77777777" w:rsidR="00A62B8D" w:rsidRPr="00F417F4" w:rsidRDefault="00A62B8D" w:rsidP="00A62B8D">
      <w:pPr>
        <w:jc w:val="center"/>
        <w:rPr>
          <w:rFonts w:ascii="Times New Roman" w:hAnsi="Times New Roman" w:cs="Times New Roman"/>
        </w:rPr>
      </w:pPr>
      <w:r>
        <w:rPr>
          <w:rFonts w:ascii="Times New Roman" w:hAnsi="Times New Roman" w:cs="Times New Roman"/>
        </w:rPr>
        <w:t>*</w:t>
      </w:r>
    </w:p>
    <w:p w14:paraId="015A250E" w14:textId="77777777" w:rsidR="00A62B8D" w:rsidRPr="00D70997" w:rsidRDefault="00A62B8D" w:rsidP="00A62B8D">
      <w:pPr>
        <w:rPr>
          <w:rFonts w:ascii="Times New Roman" w:hAnsi="Times New Roman" w:cs="Times New Roman"/>
        </w:rPr>
      </w:pPr>
      <w:r w:rsidRPr="00F417F4">
        <w:rPr>
          <w:rFonts w:ascii="Times New Roman" w:hAnsi="Times New Roman" w:cs="Times New Roman"/>
          <w:b/>
          <w:bCs/>
        </w:rPr>
        <w:t>The Personal Poem</w:t>
      </w:r>
    </w:p>
    <w:p w14:paraId="7A4C4B6C" w14:textId="77777777" w:rsidR="00A62B8D" w:rsidRPr="00F417F4" w:rsidRDefault="00A62B8D" w:rsidP="00A62B8D">
      <w:pPr>
        <w:rPr>
          <w:rFonts w:ascii="Times New Roman" w:hAnsi="Times New Roman" w:cs="Times New Roman"/>
        </w:rPr>
      </w:pPr>
    </w:p>
    <w:p w14:paraId="5BF6570F" w14:textId="77777777" w:rsidR="00A62B8D" w:rsidRPr="00F417F4" w:rsidRDefault="00A62B8D" w:rsidP="00A62B8D">
      <w:pPr>
        <w:rPr>
          <w:rFonts w:ascii="Times New Roman" w:hAnsi="Times New Roman" w:cs="Times New Roman"/>
        </w:rPr>
      </w:pPr>
    </w:p>
    <w:p w14:paraId="1476C453"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Lying flat, I was loaded head first</w:t>
      </w:r>
    </w:p>
    <w:p w14:paraId="2B5670E1"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into the MRI scanner, a launch tube</w:t>
      </w:r>
    </w:p>
    <w:p w14:paraId="2E354194"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to eternity, and each of my hydrogen atoms</w:t>
      </w:r>
    </w:p>
    <w:p w14:paraId="4C219C70"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flicked its dipoles back and forth.</w:t>
      </w:r>
    </w:p>
    <w:p w14:paraId="407B4E14"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My brain was palped by electric fields</w:t>
      </w:r>
    </w:p>
    <w:p w14:paraId="556F237D"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patterned to a Steve Reich rhythm.</w:t>
      </w:r>
    </w:p>
    <w:p w14:paraId="23B16487"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White scientists in a periscope controlled me.</w:t>
      </w:r>
    </w:p>
    <w:p w14:paraId="676A5B05" w14:textId="77777777" w:rsidR="00A62B8D" w:rsidRPr="00F417F4" w:rsidRDefault="00A62B8D" w:rsidP="00A62B8D">
      <w:pPr>
        <w:rPr>
          <w:rFonts w:ascii="Times New Roman" w:hAnsi="Times New Roman" w:cs="Times New Roman"/>
        </w:rPr>
      </w:pPr>
    </w:p>
    <w:p w14:paraId="7632AFB2"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Thought is a measurable field of fat</w:t>
      </w:r>
    </w:p>
    <w:p w14:paraId="118B3A8D"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and magnetism. The fat that remembered </w:t>
      </w:r>
    </w:p>
    <w:p w14:paraId="2551E281"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then let the atoms of inner thought</w:t>
      </w:r>
    </w:p>
    <w:p w14:paraId="516B39F1"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fall back relaxed into non-alignment. </w:t>
      </w:r>
    </w:p>
    <w:p w14:paraId="199AAC8B"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I is an invariant element to this physics.</w:t>
      </w:r>
    </w:p>
    <w:p w14:paraId="5DDA09BD"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Forms for consciousness and stop </w:t>
      </w:r>
    </w:p>
    <w:p w14:paraId="10B48F2D"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all too measurably afterimages.</w:t>
      </w:r>
    </w:p>
    <w:p w14:paraId="79E559F5" w14:textId="77777777" w:rsidR="00A62B8D" w:rsidRPr="00F417F4" w:rsidRDefault="00A62B8D" w:rsidP="00A62B8D">
      <w:pPr>
        <w:rPr>
          <w:rFonts w:ascii="Times New Roman" w:hAnsi="Times New Roman" w:cs="Times New Roman"/>
        </w:rPr>
      </w:pPr>
    </w:p>
    <w:p w14:paraId="6EB8F713"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High pitches enter the right ear</w:t>
      </w:r>
    </w:p>
    <w:p w14:paraId="48EB8378"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and cross through the perilymph </w:t>
      </w:r>
    </w:p>
    <w:p w14:paraId="0E1F7E45"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in search of an audience. I register</w:t>
      </w:r>
    </w:p>
    <w:p w14:paraId="693BD137"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 fairing scored with manufacture.</w:t>
      </w:r>
    </w:p>
    <w:p w14:paraId="36D61501"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Opening sounds hash, </w:t>
      </w:r>
      <w:r w:rsidRPr="00F417F4">
        <w:rPr>
          <w:rFonts w:ascii="Times New Roman" w:hAnsi="Times New Roman" w:cs="Times New Roman"/>
          <w:i/>
          <w:iCs/>
        </w:rPr>
        <w:t>informe</w:t>
      </w:r>
      <w:r w:rsidRPr="00F417F4">
        <w:rPr>
          <w:rFonts w:ascii="Times New Roman" w:hAnsi="Times New Roman" w:cs="Times New Roman"/>
        </w:rPr>
        <w:t>.</w:t>
      </w:r>
    </w:p>
    <w:p w14:paraId="4DF0A207"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Channel panic. Each sound is a hit.</w:t>
      </w:r>
    </w:p>
    <w:p w14:paraId="2384B824"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Each word of this anachronism it. </w:t>
      </w:r>
    </w:p>
    <w:p w14:paraId="35990F80" w14:textId="77777777" w:rsidR="00A62B8D" w:rsidRDefault="00A62B8D" w:rsidP="00A62B8D">
      <w:pPr>
        <w:rPr>
          <w:rFonts w:ascii="Times New Roman" w:hAnsi="Times New Roman" w:cs="Times New Roman"/>
        </w:rPr>
      </w:pPr>
    </w:p>
    <w:p w14:paraId="4BF473D9" w14:textId="77777777" w:rsidR="00A62B8D" w:rsidRPr="00F417F4" w:rsidRDefault="00A62B8D" w:rsidP="00A62B8D">
      <w:pPr>
        <w:jc w:val="center"/>
        <w:rPr>
          <w:rFonts w:ascii="Times New Roman" w:hAnsi="Times New Roman" w:cs="Times New Roman"/>
        </w:rPr>
      </w:pPr>
      <w:r>
        <w:rPr>
          <w:rFonts w:ascii="Times New Roman" w:hAnsi="Times New Roman" w:cs="Times New Roman"/>
        </w:rPr>
        <w:t>*</w:t>
      </w:r>
    </w:p>
    <w:p w14:paraId="7C0D1735" w14:textId="77777777" w:rsidR="00A62B8D" w:rsidRPr="00F417F4" w:rsidRDefault="00A62B8D" w:rsidP="00A62B8D">
      <w:pPr>
        <w:jc w:val="center"/>
        <w:rPr>
          <w:rFonts w:ascii="Times New Roman" w:hAnsi="Times New Roman" w:cs="Times New Roman"/>
        </w:rPr>
      </w:pPr>
    </w:p>
    <w:p w14:paraId="1D40421E" w14:textId="48219AAC" w:rsidR="00A62B8D" w:rsidRDefault="00A62B8D" w:rsidP="00A62B8D">
      <w:pPr>
        <w:rPr>
          <w:rFonts w:ascii="Times New Roman" w:hAnsi="Times New Roman" w:cs="Times New Roman"/>
        </w:rPr>
      </w:pPr>
      <w:r w:rsidRPr="00F417F4">
        <w:rPr>
          <w:rFonts w:ascii="Times New Roman" w:hAnsi="Times New Roman" w:cs="Times New Roman"/>
        </w:rPr>
        <w:t>The past is a</w:t>
      </w:r>
      <w:r w:rsidR="00404E21">
        <w:rPr>
          <w:rFonts w:ascii="Times New Roman" w:hAnsi="Times New Roman" w:cs="Times New Roman"/>
        </w:rPr>
        <w:t xml:space="preserve"> midden of the unknown, h</w:t>
      </w:r>
      <w:r w:rsidRPr="00F417F4">
        <w:rPr>
          <w:rFonts w:ascii="Times New Roman" w:hAnsi="Times New Roman" w:cs="Times New Roman"/>
        </w:rPr>
        <w:t xml:space="preserve">istory has nominal aphasia, as the </w:t>
      </w:r>
      <w:r w:rsidR="00C44C6B">
        <w:rPr>
          <w:rFonts w:ascii="Times New Roman" w:hAnsi="Times New Roman" w:cs="Times New Roman"/>
        </w:rPr>
        <w:t xml:space="preserve">African Burial Ground National Monument </w:t>
      </w:r>
      <w:r w:rsidR="008F68B3">
        <w:rPr>
          <w:rFonts w:ascii="Times New Roman" w:hAnsi="Times New Roman" w:cs="Times New Roman"/>
        </w:rPr>
        <w:t>to the pre-revolutionary slaves, lost, stolen, and not forgotten, asn inscription reminds us</w:t>
      </w:r>
      <w:r w:rsidRPr="00F417F4">
        <w:rPr>
          <w:rFonts w:ascii="Times New Roman" w:hAnsi="Times New Roman" w:cs="Times New Roman"/>
        </w:rPr>
        <w:t xml:space="preserve">. </w:t>
      </w:r>
      <w:r w:rsidR="008F68B3">
        <w:rPr>
          <w:rFonts w:ascii="Times New Roman" w:hAnsi="Times New Roman" w:cs="Times New Roman"/>
        </w:rPr>
        <w:t xml:space="preserve">"Burial 189 - adult of undetermined age and gender." </w:t>
      </w:r>
    </w:p>
    <w:p w14:paraId="45354819" w14:textId="77777777" w:rsidR="00A62B8D" w:rsidRDefault="00A62B8D" w:rsidP="00A62B8D">
      <w:pPr>
        <w:rPr>
          <w:rFonts w:ascii="Times New Roman" w:hAnsi="Times New Roman" w:cs="Times New Roman"/>
        </w:rPr>
      </w:pPr>
    </w:p>
    <w:p w14:paraId="281BC0B3"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3459B279" wp14:editId="70208952">
            <wp:extent cx="2682904" cy="1810723"/>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rican slave memorial small - [2].png"/>
                    <pic:cNvPicPr/>
                  </pic:nvPicPr>
                  <pic:blipFill>
                    <a:blip r:embed="rId11">
                      <a:extLst>
                        <a:ext uri="{28A0092B-C50C-407E-A947-70E740481C1C}">
                          <a14:useLocalDpi xmlns:a14="http://schemas.microsoft.com/office/drawing/2010/main" val="0"/>
                        </a:ext>
                      </a:extLst>
                    </a:blip>
                    <a:stretch>
                      <a:fillRect/>
                    </a:stretch>
                  </pic:blipFill>
                  <pic:spPr>
                    <a:xfrm>
                      <a:off x="0" y="0"/>
                      <a:ext cx="2699752" cy="1822094"/>
                    </a:xfrm>
                    <a:prstGeom prst="rect">
                      <a:avLst/>
                    </a:prstGeom>
                  </pic:spPr>
                </pic:pic>
              </a:graphicData>
            </a:graphic>
          </wp:inline>
        </w:drawing>
      </w:r>
    </w:p>
    <w:p w14:paraId="4BBC4FCB" w14:textId="77777777" w:rsidR="00A62B8D" w:rsidRDefault="00A62B8D" w:rsidP="00A62B8D">
      <w:pPr>
        <w:rPr>
          <w:rFonts w:ascii="Times New Roman" w:hAnsi="Times New Roman" w:cs="Times New Roman"/>
        </w:rPr>
      </w:pPr>
    </w:p>
    <w:p w14:paraId="124E0480" w14:textId="2098E92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Even our ancestors’ names fade into a blur of middletons, leighs, middle distances and unknown leas, leaving behind bones, portraits, texts, locks of hair, bubbles in glass, pathways and roads, hedges and fields, stone buildings for work and worship, a repeating pattern of leaves, a wrought iron balustrade. </w:t>
      </w:r>
      <w:r>
        <w:rPr>
          <w:rFonts w:ascii="Times New Roman" w:hAnsi="Times New Roman" w:cs="Times New Roman"/>
        </w:rPr>
        <w:t xml:space="preserve">When working at NYU </w:t>
      </w:r>
      <w:r w:rsidRPr="00F417F4">
        <w:rPr>
          <w:rFonts w:ascii="Times New Roman" w:hAnsi="Times New Roman" w:cs="Times New Roman"/>
        </w:rPr>
        <w:t xml:space="preserve">I </w:t>
      </w:r>
      <w:r>
        <w:rPr>
          <w:rFonts w:ascii="Times New Roman" w:hAnsi="Times New Roman" w:cs="Times New Roman"/>
        </w:rPr>
        <w:t xml:space="preserve">would </w:t>
      </w:r>
      <w:r w:rsidRPr="00F417F4">
        <w:rPr>
          <w:rFonts w:ascii="Times New Roman" w:hAnsi="Times New Roman" w:cs="Times New Roman"/>
        </w:rPr>
        <w:t xml:space="preserve">always walk up the fire </w:t>
      </w:r>
      <w:r>
        <w:rPr>
          <w:rFonts w:ascii="Times New Roman" w:hAnsi="Times New Roman" w:cs="Times New Roman"/>
        </w:rPr>
        <w:t>stairs at 244 Greene Street</w:t>
      </w:r>
      <w:r w:rsidRPr="00F417F4">
        <w:rPr>
          <w:rFonts w:ascii="Times New Roman" w:hAnsi="Times New Roman" w:cs="Times New Roman"/>
        </w:rPr>
        <w:t xml:space="preserve"> to have the pleasure of holding something made by the artisans who sculpted the iron in this former office block, the beautiful twists of metal strip that form a bannister concluded at the turn of each stair case with an amusing finial, a neat spiral of fist-sized metal. Thick black paint poured over the iron </w:t>
      </w:r>
      <w:r>
        <w:rPr>
          <w:rFonts w:ascii="Times New Roman" w:hAnsi="Times New Roman" w:cs="Times New Roman"/>
        </w:rPr>
        <w:t xml:space="preserve">by renovators </w:t>
      </w:r>
      <w:r w:rsidRPr="00F417F4">
        <w:rPr>
          <w:rFonts w:ascii="Times New Roman" w:hAnsi="Times New Roman" w:cs="Times New Roman"/>
        </w:rPr>
        <w:t xml:space="preserve">is a reminder of the gulf of time between those unknown artisans and the university that now awkwardly houses its </w:t>
      </w:r>
      <w:r w:rsidR="00EB3F49">
        <w:rPr>
          <w:rFonts w:ascii="Times New Roman" w:hAnsi="Times New Roman" w:cs="Times New Roman"/>
        </w:rPr>
        <w:t xml:space="preserve">English </w:t>
      </w:r>
      <w:r w:rsidRPr="00F417F4">
        <w:rPr>
          <w:rFonts w:ascii="Times New Roman" w:hAnsi="Times New Roman" w:cs="Times New Roman"/>
        </w:rPr>
        <w:t xml:space="preserve">faculty there. </w:t>
      </w:r>
    </w:p>
    <w:p w14:paraId="560F6F9A" w14:textId="77777777" w:rsidR="00A62B8D" w:rsidRDefault="00A62B8D" w:rsidP="00A62B8D">
      <w:pPr>
        <w:rPr>
          <w:rFonts w:ascii="Times New Roman" w:hAnsi="Times New Roman" w:cs="Times New Roman"/>
        </w:rPr>
      </w:pPr>
    </w:p>
    <w:p w14:paraId="29393D44" w14:textId="77777777" w:rsidR="00A62B8D" w:rsidRDefault="00A62B8D" w:rsidP="00A62B8D">
      <w:pPr>
        <w:jc w:val="center"/>
        <w:rPr>
          <w:rFonts w:ascii="Times New Roman" w:hAnsi="Times New Roman" w:cs="Times New Roman"/>
        </w:rPr>
      </w:pPr>
      <w:r>
        <w:rPr>
          <w:rFonts w:ascii="Times New Roman" w:hAnsi="Times New Roman" w:cs="Times New Roman"/>
        </w:rPr>
        <w:t>*</w:t>
      </w:r>
    </w:p>
    <w:p w14:paraId="13F016C6" w14:textId="77777777" w:rsidR="00A62B8D" w:rsidRPr="00F417F4" w:rsidRDefault="00A62B8D" w:rsidP="00A62B8D">
      <w:pPr>
        <w:rPr>
          <w:rFonts w:ascii="Times New Roman" w:hAnsi="Times New Roman" w:cs="Times New Roman"/>
        </w:rPr>
      </w:pPr>
    </w:p>
    <w:p w14:paraId="7CA65ED3" w14:textId="253551EA" w:rsidR="00A62B8D" w:rsidRDefault="00A62B8D" w:rsidP="00A62B8D">
      <w:pPr>
        <w:rPr>
          <w:rFonts w:ascii="Times New Roman" w:hAnsi="Times New Roman" w:cs="Times New Roman"/>
        </w:rPr>
      </w:pPr>
      <w:r>
        <w:rPr>
          <w:rFonts w:ascii="Times New Roman" w:hAnsi="Times New Roman" w:cs="Times New Roman"/>
        </w:rPr>
        <w:t>I wrote "</w:t>
      </w:r>
      <w:r w:rsidRPr="00F417F4">
        <w:rPr>
          <w:rFonts w:ascii="Times New Roman" w:hAnsi="Times New Roman" w:cs="Times New Roman"/>
        </w:rPr>
        <w:t>Portrait of an Unknown Man</w:t>
      </w:r>
      <w:r>
        <w:rPr>
          <w:rFonts w:ascii="Times New Roman" w:hAnsi="Times New Roman" w:cs="Times New Roman"/>
        </w:rPr>
        <w:t>"</w:t>
      </w:r>
      <w:r w:rsidRPr="00F417F4">
        <w:rPr>
          <w:rFonts w:ascii="Times New Roman" w:hAnsi="Times New Roman" w:cs="Times New Roman"/>
        </w:rPr>
        <w:t xml:space="preserve"> in a </w:t>
      </w:r>
      <w:r>
        <w:rPr>
          <w:rFonts w:ascii="Times New Roman" w:hAnsi="Times New Roman" w:cs="Times New Roman"/>
        </w:rPr>
        <w:t>scrapbook</w:t>
      </w:r>
      <w:r w:rsidRPr="00F417F4">
        <w:rPr>
          <w:rFonts w:ascii="Times New Roman" w:hAnsi="Times New Roman" w:cs="Times New Roman"/>
        </w:rPr>
        <w:t xml:space="preserve"> </w:t>
      </w:r>
      <w:r>
        <w:rPr>
          <w:rFonts w:ascii="Times New Roman" w:hAnsi="Times New Roman" w:cs="Times New Roman"/>
        </w:rPr>
        <w:t>begun</w:t>
      </w:r>
      <w:r w:rsidRPr="00F417F4">
        <w:rPr>
          <w:rFonts w:ascii="Times New Roman" w:hAnsi="Times New Roman" w:cs="Times New Roman"/>
        </w:rPr>
        <w:t xml:space="preserve"> during a trip</w:t>
      </w:r>
      <w:r>
        <w:rPr>
          <w:rFonts w:ascii="Times New Roman" w:hAnsi="Times New Roman" w:cs="Times New Roman"/>
        </w:rPr>
        <w:t xml:space="preserve"> to Greece, the island of Poros. It</w:t>
      </w:r>
      <w:r w:rsidRPr="00F417F4">
        <w:rPr>
          <w:rFonts w:ascii="Times New Roman" w:hAnsi="Times New Roman" w:cs="Times New Roman"/>
        </w:rPr>
        <w:t xml:space="preserve"> was published in Lee Hickman’s magazine </w:t>
      </w:r>
      <w:r w:rsidRPr="00EB3F49">
        <w:rPr>
          <w:rFonts w:ascii="Times New Roman" w:hAnsi="Times New Roman" w:cs="Times New Roman"/>
          <w:i/>
        </w:rPr>
        <w:t>Temblor</w:t>
      </w:r>
      <w:r w:rsidRPr="00F417F4">
        <w:rPr>
          <w:rFonts w:ascii="Times New Roman" w:hAnsi="Times New Roman" w:cs="Times New Roman"/>
        </w:rPr>
        <w:t xml:space="preserve">. </w:t>
      </w:r>
      <w:r w:rsidR="00EB3F49">
        <w:rPr>
          <w:rFonts w:ascii="Times New Roman" w:hAnsi="Times New Roman" w:cs="Times New Roman"/>
        </w:rPr>
        <w:t>A later submission was returned because he was dying of AIDS.</w:t>
      </w:r>
    </w:p>
    <w:p w14:paraId="1590CE00" w14:textId="77777777" w:rsidR="00A62B8D" w:rsidRDefault="00A62B8D" w:rsidP="00A62B8D">
      <w:pPr>
        <w:rPr>
          <w:rFonts w:ascii="Times New Roman" w:hAnsi="Times New Roman" w:cs="Times New Roman"/>
        </w:rPr>
      </w:pPr>
    </w:p>
    <w:p w14:paraId="6F3B8786"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2B4105ED" wp14:editId="788D27BE">
            <wp:extent cx="1997104" cy="285049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rait scrapbook page small - [2].png"/>
                    <pic:cNvPicPr/>
                  </pic:nvPicPr>
                  <pic:blipFill>
                    <a:blip r:embed="rId12">
                      <a:extLst>
                        <a:ext uri="{28A0092B-C50C-407E-A947-70E740481C1C}">
                          <a14:useLocalDpi xmlns:a14="http://schemas.microsoft.com/office/drawing/2010/main" val="0"/>
                        </a:ext>
                      </a:extLst>
                    </a:blip>
                    <a:stretch>
                      <a:fillRect/>
                    </a:stretch>
                  </pic:blipFill>
                  <pic:spPr>
                    <a:xfrm>
                      <a:off x="0" y="0"/>
                      <a:ext cx="1999358" cy="2853710"/>
                    </a:xfrm>
                    <a:prstGeom prst="rect">
                      <a:avLst/>
                    </a:prstGeom>
                  </pic:spPr>
                </pic:pic>
              </a:graphicData>
            </a:graphic>
          </wp:inline>
        </w:drawing>
      </w:r>
    </w:p>
    <w:p w14:paraId="59CB225A" w14:textId="77777777" w:rsidR="00A62B8D" w:rsidRDefault="00A62B8D" w:rsidP="00A62B8D">
      <w:pPr>
        <w:rPr>
          <w:rFonts w:ascii="Times New Roman" w:hAnsi="Times New Roman" w:cs="Times New Roman"/>
        </w:rPr>
      </w:pPr>
    </w:p>
    <w:p w14:paraId="60F1CE81" w14:textId="77777777" w:rsidR="00A62B8D" w:rsidRDefault="00A62B8D" w:rsidP="00A62B8D">
      <w:pPr>
        <w:rPr>
          <w:rFonts w:ascii="Times New Roman" w:hAnsi="Times New Roman" w:cs="Times New Roman"/>
        </w:rPr>
      </w:pPr>
    </w:p>
    <w:p w14:paraId="378C15B6" w14:textId="4AE6A633" w:rsidR="00A62B8D" w:rsidRDefault="00EB3F49" w:rsidP="00A62B8D">
      <w:pPr>
        <w:rPr>
          <w:rFonts w:ascii="Times New Roman" w:hAnsi="Times New Roman" w:cs="Times New Roman"/>
        </w:rPr>
      </w:pPr>
      <w:r>
        <w:rPr>
          <w:rFonts w:ascii="Times New Roman" w:hAnsi="Times New Roman" w:cs="Times New Roman"/>
        </w:rPr>
        <w:t>The poem</w:t>
      </w:r>
      <w:r w:rsidR="00A62B8D" w:rsidRPr="00F417F4">
        <w:rPr>
          <w:rFonts w:ascii="Times New Roman" w:hAnsi="Times New Roman" w:cs="Times New Roman"/>
        </w:rPr>
        <w:t xml:space="preserve"> </w:t>
      </w:r>
      <w:r>
        <w:rPr>
          <w:rFonts w:ascii="Times New Roman" w:hAnsi="Times New Roman" w:cs="Times New Roman"/>
        </w:rPr>
        <w:t>is</w:t>
      </w:r>
      <w:r w:rsidR="00A62B8D" w:rsidRPr="00F417F4">
        <w:rPr>
          <w:rFonts w:ascii="Times New Roman" w:hAnsi="Times New Roman" w:cs="Times New Roman"/>
        </w:rPr>
        <w:t xml:space="preserve"> a composite portrait of left wing activists in the 1980s, now </w:t>
      </w:r>
      <w:r>
        <w:rPr>
          <w:rFonts w:ascii="Times New Roman" w:hAnsi="Times New Roman" w:cs="Times New Roman"/>
        </w:rPr>
        <w:t>from</w:t>
      </w:r>
      <w:r w:rsidR="00A62B8D" w:rsidRPr="00F417F4">
        <w:rPr>
          <w:rFonts w:ascii="Times New Roman" w:hAnsi="Times New Roman" w:cs="Times New Roman"/>
        </w:rPr>
        <w:t xml:space="preserve"> some future themselves become no longer unidentifiable. </w:t>
      </w:r>
      <w:r>
        <w:rPr>
          <w:rFonts w:ascii="Times New Roman" w:hAnsi="Times New Roman" w:cs="Times New Roman"/>
        </w:rPr>
        <w:t>Thinking</w:t>
      </w:r>
      <w:r w:rsidR="00A62B8D" w:rsidRPr="00F417F4">
        <w:rPr>
          <w:rFonts w:ascii="Times New Roman" w:hAnsi="Times New Roman" w:cs="Times New Roman"/>
        </w:rPr>
        <w:t xml:space="preserve"> of the belief that Greece was the cradle and childhood of European civilization. </w:t>
      </w:r>
      <w:r>
        <w:rPr>
          <w:rFonts w:ascii="Times New Roman" w:hAnsi="Times New Roman" w:cs="Times New Roman"/>
        </w:rPr>
        <w:t xml:space="preserve">Part </w:t>
      </w:r>
      <w:r w:rsidR="00C571A0">
        <w:rPr>
          <w:rFonts w:ascii="Times New Roman" w:hAnsi="Times New Roman" w:cs="Times New Roman"/>
        </w:rPr>
        <w:t>I</w:t>
      </w:r>
      <w:r w:rsidR="00A62B8D" w:rsidRPr="00F417F4">
        <w:rPr>
          <w:rFonts w:ascii="Times New Roman" w:hAnsi="Times New Roman" w:cs="Times New Roman"/>
        </w:rPr>
        <w:t xml:space="preserve"> opens with an allusion to Poussin’s enigmatic painting, “Et in Arcadia Ego,” words on a tomb for a lost friend, a reminder that alongside life in Arkady there is also death</w:t>
      </w:r>
      <w:r>
        <w:rPr>
          <w:rFonts w:ascii="Times New Roman" w:hAnsi="Times New Roman" w:cs="Times New Roman"/>
        </w:rPr>
        <w:t>, that time has passed irrevocably</w:t>
      </w:r>
      <w:r w:rsidR="00A62B8D" w:rsidRPr="00F417F4">
        <w:rPr>
          <w:rFonts w:ascii="Times New Roman" w:hAnsi="Times New Roman" w:cs="Times New Roman"/>
        </w:rPr>
        <w:t xml:space="preserve">. </w:t>
      </w:r>
    </w:p>
    <w:p w14:paraId="1429C1B5" w14:textId="77777777" w:rsidR="00A62B8D" w:rsidRDefault="00A62B8D" w:rsidP="00A62B8D">
      <w:pPr>
        <w:rPr>
          <w:rFonts w:ascii="Times New Roman" w:hAnsi="Times New Roman" w:cs="Times New Roman"/>
        </w:rPr>
      </w:pPr>
    </w:p>
    <w:p w14:paraId="20F90762"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5A3A8B46" wp14:editId="12FDE1F6">
            <wp:extent cx="2891022" cy="205994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colas_Poussin_-_Et_in_Arcadia_ego_(deuxième_version).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157" cy="2062886"/>
                    </a:xfrm>
                    <a:prstGeom prst="rect">
                      <a:avLst/>
                    </a:prstGeom>
                  </pic:spPr>
                </pic:pic>
              </a:graphicData>
            </a:graphic>
          </wp:inline>
        </w:drawing>
      </w:r>
    </w:p>
    <w:p w14:paraId="0C9D1126" w14:textId="77777777" w:rsidR="00A62B8D" w:rsidRDefault="00A62B8D" w:rsidP="00A62B8D">
      <w:pPr>
        <w:rPr>
          <w:rFonts w:ascii="Times New Roman" w:hAnsi="Times New Roman" w:cs="Times New Roman"/>
        </w:rPr>
      </w:pPr>
    </w:p>
    <w:p w14:paraId="00A78A6B" w14:textId="77777777" w:rsidR="00A62B8D" w:rsidRDefault="00A62B8D" w:rsidP="00A62B8D">
      <w:pPr>
        <w:rPr>
          <w:rFonts w:ascii="Times New Roman" w:hAnsi="Times New Roman" w:cs="Times New Roman"/>
        </w:rPr>
      </w:pPr>
    </w:p>
    <w:p w14:paraId="613C20E3" w14:textId="77777777" w:rsidR="00A62B8D" w:rsidRPr="00F417F4" w:rsidRDefault="00A62B8D" w:rsidP="00A62B8D">
      <w:pPr>
        <w:rPr>
          <w:rFonts w:ascii="Times New Roman" w:hAnsi="Times New Roman" w:cs="Times New Roman"/>
        </w:rPr>
      </w:pPr>
    </w:p>
    <w:p w14:paraId="5AC67D2E"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and he too was in arkady</w:t>
      </w:r>
    </w:p>
    <w:p w14:paraId="0BBD29F4"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where contiguous wars</w:t>
      </w:r>
    </w:p>
    <w:p w14:paraId="72FF19C1"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plague slavery sexism</w:t>
      </w:r>
    </w:p>
    <w:p w14:paraId="3F8BF015"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 xml:space="preserve">hemlocked minds </w:t>
      </w:r>
    </w:p>
    <w:p w14:paraId="76862FEA"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and the achievement of constant heteroglossia</w:t>
      </w:r>
    </w:p>
    <w:p w14:paraId="14E91F7E"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dialectics and juries</w:t>
      </w:r>
    </w:p>
    <w:p w14:paraId="4E69E570"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are now dismembered parts</w:t>
      </w:r>
    </w:p>
    <w:p w14:paraId="4F93CA29"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enabling parallels between otherwise thoughts</w:t>
      </w:r>
    </w:p>
    <w:p w14:paraId="73BF63E1"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the structure does not possess a single straight line</w:t>
      </w:r>
    </w:p>
    <w:p w14:paraId="1067988A"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of any length the deflection</w:t>
      </w:r>
    </w:p>
    <w:p w14:paraId="7153ABE3"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creating an unusual dialogic</w:t>
      </w:r>
    </w:p>
    <w:p w14:paraId="31F627CA"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subtle convexity of columns</w:t>
      </w:r>
    </w:p>
    <w:p w14:paraId="4B6141D4"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seen from either end</w:t>
      </w:r>
    </w:p>
    <w:p w14:paraId="6D274CDC"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he was what i called a friend</w:t>
      </w:r>
    </w:p>
    <w:p w14:paraId="17BC94E0"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anonymous and social as language</w:t>
      </w:r>
    </w:p>
    <w:p w14:paraId="38A82014"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you’re straight? never mind</w:t>
      </w:r>
    </w:p>
    <w:p w14:paraId="24E37CC7"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it was contestable plato</w:t>
      </w:r>
    </w:p>
    <w:p w14:paraId="4636AC25"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 xml:space="preserve">said he was the morning </w:t>
      </w:r>
    </w:p>
    <w:p w14:paraId="3A76D6B7"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star now lights our evenings</w:t>
      </w:r>
    </w:p>
    <w:p w14:paraId="7C180B0F"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there’s a lot going down my friend</w:t>
      </w:r>
    </w:p>
    <w:p w14:paraId="416D43D2"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said he disappeared in the past i’ve also been</w:t>
      </w:r>
    </w:p>
    <w:p w14:paraId="17CFB56B"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dismayed dead entombed graven latin</w:t>
      </w:r>
    </w:p>
    <w:p w14:paraId="166F9374"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picture assuming</w:t>
      </w:r>
    </w:p>
    <w:p w14:paraId="51788ADA"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it’s simply emotions i’m talking about</w:t>
      </w:r>
    </w:p>
    <w:p w14:paraId="1873B280"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this is not an elegy</w:t>
      </w:r>
    </w:p>
    <w:p w14:paraId="2993A228"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the boatman will always tell you when the last boat leaves</w:t>
      </w:r>
    </w:p>
    <w:p w14:paraId="1FC0A137" w14:textId="77777777" w:rsidR="00A62B8D" w:rsidRPr="00F417F4" w:rsidRDefault="00A62B8D" w:rsidP="00A62B8D">
      <w:pPr>
        <w:ind w:left="360"/>
        <w:rPr>
          <w:rFonts w:ascii="Times New Roman" w:hAnsi="Times New Roman" w:cs="Times New Roman"/>
        </w:rPr>
      </w:pPr>
      <w:r w:rsidRPr="00F417F4">
        <w:rPr>
          <w:rFonts w:ascii="Times New Roman" w:hAnsi="Times New Roman" w:cs="Times New Roman"/>
        </w:rPr>
        <w:t>for your return journey</w:t>
      </w:r>
    </w:p>
    <w:p w14:paraId="3BF575CD" w14:textId="77777777" w:rsidR="00A62B8D" w:rsidRPr="00F417F4" w:rsidRDefault="00A62B8D" w:rsidP="00A62B8D">
      <w:pPr>
        <w:rPr>
          <w:rFonts w:ascii="Times New Roman" w:hAnsi="Times New Roman" w:cs="Times New Roman"/>
        </w:rPr>
      </w:pPr>
    </w:p>
    <w:p w14:paraId="52B50380"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0D82BDD5" w14:textId="77777777" w:rsidR="00C571A0" w:rsidRDefault="00C571A0" w:rsidP="00A62B8D">
      <w:pPr>
        <w:rPr>
          <w:rFonts w:ascii="Times New Roman" w:hAnsi="Times New Roman" w:cs="Times New Roman"/>
        </w:rPr>
      </w:pPr>
    </w:p>
    <w:p w14:paraId="05543107" w14:textId="01FFD658"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Once we stop thinking of the unknown as located in space, we realise it has many approaches: it can be a moment of explosive annihilation leaving behind stencilled outlines of bodies, a low untraceable hum in everyday life, a beckoning </w:t>
      </w:r>
      <w:r w:rsidR="00C571A0">
        <w:rPr>
          <w:rFonts w:ascii="Times New Roman" w:hAnsi="Times New Roman" w:cs="Times New Roman"/>
        </w:rPr>
        <w:t>skyline</w:t>
      </w:r>
      <w:r w:rsidRPr="00F417F4">
        <w:rPr>
          <w:rFonts w:ascii="Times New Roman" w:hAnsi="Times New Roman" w:cs="Times New Roman"/>
        </w:rPr>
        <w:t xml:space="preserve"> in the science</w:t>
      </w:r>
      <w:r>
        <w:rPr>
          <w:rFonts w:ascii="Times New Roman" w:hAnsi="Times New Roman" w:cs="Times New Roman"/>
        </w:rPr>
        <w:t>s</w:t>
      </w:r>
      <w:r w:rsidR="00C571A0">
        <w:rPr>
          <w:rFonts w:ascii="Times New Roman" w:hAnsi="Times New Roman" w:cs="Times New Roman"/>
        </w:rPr>
        <w:t>, traces of labor in the walls. Or it unexpectedly gazes</w:t>
      </w:r>
      <w:r w:rsidRPr="00F417F4">
        <w:rPr>
          <w:rFonts w:ascii="Times New Roman" w:hAnsi="Times New Roman" w:cs="Times New Roman"/>
        </w:rPr>
        <w:t xml:space="preserve"> back at us from the inks and mouths of poetry. </w:t>
      </w:r>
    </w:p>
    <w:p w14:paraId="09E97FC3" w14:textId="77777777" w:rsidR="00A62B8D" w:rsidRPr="00F417F4" w:rsidRDefault="00A62B8D" w:rsidP="00A62B8D">
      <w:pPr>
        <w:rPr>
          <w:rFonts w:ascii="Times New Roman" w:hAnsi="Times New Roman" w:cs="Times New Roman"/>
        </w:rPr>
      </w:pPr>
    </w:p>
    <w:p w14:paraId="5DD70161" w14:textId="2BCB3B61" w:rsidR="00A62B8D" w:rsidRPr="00F417F4" w:rsidRDefault="00A62B8D" w:rsidP="00A62B8D">
      <w:pPr>
        <w:rPr>
          <w:rFonts w:ascii="Times New Roman" w:hAnsi="Times New Roman" w:cs="Times New Roman"/>
        </w:rPr>
      </w:pPr>
      <w:r w:rsidRPr="00F417F4">
        <w:rPr>
          <w:rFonts w:ascii="Times New Roman" w:hAnsi="Times New Roman" w:cs="Times New Roman"/>
        </w:rPr>
        <w:t>Kirsten Hastrup sees it in cracks in the social imaginary. But why are those cracks there</w:t>
      </w:r>
      <w:r w:rsidR="00C571A0">
        <w:rPr>
          <w:rFonts w:ascii="Times New Roman" w:hAnsi="Times New Roman" w:cs="Times New Roman"/>
        </w:rPr>
        <w:t>, who or what made them</w:t>
      </w:r>
      <w:r w:rsidRPr="00F417F4">
        <w:rPr>
          <w:rFonts w:ascii="Times New Roman" w:hAnsi="Times New Roman" w:cs="Times New Roman"/>
        </w:rPr>
        <w:t>? I’m never quite sure what is meant by the “social imaginary”, by that Y in imagination. Here is one possibility. Nancy Fraser finds cracks in the socialist imaginary. “We are,” she says, “living through a capitalist crisis of great severity without a critical theory that could adequately clarify it</w:t>
      </w:r>
      <w:r>
        <w:rPr>
          <w:rFonts w:ascii="Times New Roman" w:hAnsi="Times New Roman" w:cs="Times New Roman"/>
        </w:rPr>
        <w:t>.”</w:t>
      </w:r>
      <w:r>
        <w:rPr>
          <w:rStyle w:val="EndnoteReference"/>
          <w:rFonts w:ascii="Times New Roman" w:hAnsi="Times New Roman" w:cs="Times New Roman"/>
        </w:rPr>
        <w:endnoteReference w:id="12"/>
      </w:r>
      <w:r w:rsidRPr="00F417F4">
        <w:rPr>
          <w:rFonts w:ascii="Times New Roman" w:hAnsi="Times New Roman" w:cs="Times New Roman"/>
        </w:rPr>
        <w:t xml:space="preserve"> Our lack of understanding results from our failure to be aware of new unknowns: “While Marx looked behind the sphere of exchange, into the ‘hidden abode’ of production, in order to discover capitalism’s secrets, I shall seek production’s conditions of possibility behind that sphere, in realms that are more hidden st</w:t>
      </w:r>
      <w:r>
        <w:rPr>
          <w:rFonts w:ascii="Times New Roman" w:hAnsi="Times New Roman" w:cs="Times New Roman"/>
        </w:rPr>
        <w:t>ill.”</w:t>
      </w:r>
      <w:r w:rsidRPr="00F417F4">
        <w:rPr>
          <w:rFonts w:ascii="Times New Roman" w:hAnsi="Times New Roman" w:cs="Times New Roman"/>
        </w:rPr>
        <w:t xml:space="preserve"> Hidden territories of social reproduction, ecology, and political institutions – unknown to those inattentive to reproductive labour, or vetch under their feet. </w:t>
      </w:r>
      <w:r w:rsidR="00B11303">
        <w:rPr>
          <w:rFonts w:ascii="Times New Roman" w:hAnsi="Times New Roman" w:cs="Times New Roman"/>
        </w:rPr>
        <w:t xml:space="preserve">What makes them realm-like, what hides them? </w:t>
      </w:r>
      <w:r w:rsidRPr="00F417F4">
        <w:rPr>
          <w:rFonts w:ascii="Times New Roman" w:hAnsi="Times New Roman" w:cs="Times New Roman"/>
        </w:rPr>
        <w:t xml:space="preserve"> </w:t>
      </w:r>
    </w:p>
    <w:p w14:paraId="1C5CC028" w14:textId="77777777" w:rsidR="00A62B8D" w:rsidRPr="00F417F4" w:rsidRDefault="00A62B8D" w:rsidP="00A62B8D">
      <w:pPr>
        <w:rPr>
          <w:rFonts w:ascii="Times New Roman" w:hAnsi="Times New Roman" w:cs="Times New Roman"/>
        </w:rPr>
      </w:pPr>
    </w:p>
    <w:p w14:paraId="2D4470CF" w14:textId="2EB1B29C" w:rsidR="00A62B8D" w:rsidRPr="00F417F4" w:rsidRDefault="00A62B8D" w:rsidP="00A62B8D">
      <w:pPr>
        <w:rPr>
          <w:rFonts w:ascii="Times New Roman" w:hAnsi="Times New Roman" w:cs="Times New Roman"/>
        </w:rPr>
      </w:pPr>
      <w:r w:rsidRPr="00F417F4">
        <w:rPr>
          <w:rFonts w:ascii="Times New Roman" w:hAnsi="Times New Roman" w:cs="Times New Roman"/>
        </w:rPr>
        <w:t>What is the relation between the hidden and the unknown? I don’t have an answer. Malcolm Bull insists that the unknown and the hidden are not the same, the unknown can only become hidden by first becoming known.</w:t>
      </w:r>
      <w:r>
        <w:rPr>
          <w:rStyle w:val="EndnoteReference"/>
          <w:rFonts w:ascii="Times New Roman" w:hAnsi="Times New Roman" w:cs="Times New Roman"/>
        </w:rPr>
        <w:endnoteReference w:id="13"/>
      </w:r>
      <w:r w:rsidRPr="00F417F4">
        <w:rPr>
          <w:rFonts w:ascii="Times New Roman" w:hAnsi="Times New Roman" w:cs="Times New Roman"/>
        </w:rPr>
        <w:t xml:space="preserve"> But I wonder. I</w:t>
      </w:r>
      <w:r w:rsidR="00B11303">
        <w:rPr>
          <w:rFonts w:ascii="Times New Roman" w:hAnsi="Times New Roman" w:cs="Times New Roman"/>
        </w:rPr>
        <w:t>sn't there an interference complex? I</w:t>
      </w:r>
      <w:r w:rsidRPr="00F417F4">
        <w:rPr>
          <w:rFonts w:ascii="Times New Roman" w:hAnsi="Times New Roman" w:cs="Times New Roman"/>
        </w:rPr>
        <w:t xml:space="preserve">f we look hard for the unknowns that exist around us, we are as likely to see them in forms of hiddenness, illegibility, poetic opacity, in codes as much or more than the vast unvisitable cosmos. Myself I keep coming back to the vast amounts of scientific knowledge hidden by governments and increasingly by corporations, to all the communications we cannot understand because they are encrypted, and above all to our culture’s fascination with codes. Is encryption the way we mark the blanks on the maps of the social imaginary? </w:t>
      </w:r>
    </w:p>
    <w:p w14:paraId="35A88A78" w14:textId="77777777" w:rsidR="00A62B8D" w:rsidRPr="00F417F4" w:rsidRDefault="00A62B8D" w:rsidP="00A62B8D">
      <w:pPr>
        <w:rPr>
          <w:rFonts w:ascii="Times New Roman" w:hAnsi="Times New Roman" w:cs="Times New Roman"/>
        </w:rPr>
      </w:pPr>
    </w:p>
    <w:p w14:paraId="1DD4EC32" w14:textId="77777777" w:rsidR="00A62B8D" w:rsidRDefault="00A62B8D" w:rsidP="00A62B8D">
      <w:pPr>
        <w:jc w:val="center"/>
        <w:rPr>
          <w:rFonts w:ascii="Times New Roman" w:hAnsi="Times New Roman" w:cs="Times New Roman"/>
        </w:rPr>
      </w:pPr>
      <w:r w:rsidRPr="00F417F4">
        <w:rPr>
          <w:rFonts w:ascii="Times New Roman" w:hAnsi="Times New Roman" w:cs="Times New Roman"/>
        </w:rPr>
        <w:t>*</w:t>
      </w:r>
    </w:p>
    <w:p w14:paraId="0C760266" w14:textId="77777777" w:rsidR="00A62B8D" w:rsidRPr="00F417F4" w:rsidRDefault="00A62B8D" w:rsidP="00A62B8D">
      <w:pPr>
        <w:jc w:val="center"/>
        <w:rPr>
          <w:rFonts w:ascii="Times New Roman" w:hAnsi="Times New Roman" w:cs="Times New Roman"/>
        </w:rPr>
      </w:pPr>
    </w:p>
    <w:p w14:paraId="2646BA6E"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aesthetic code</w:t>
      </w:r>
    </w:p>
    <w:p w14:paraId="026ACA5B"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bibliographic code</w:t>
      </w:r>
    </w:p>
    <w:p w14:paraId="55E1C7F8"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binary code</w:t>
      </w:r>
    </w:p>
    <w:p w14:paraId="51C156CD"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civil code</w:t>
      </w:r>
    </w:p>
    <w:p w14:paraId="012BE1ED"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 cultural code</w:t>
      </w:r>
    </w:p>
    <w:p w14:paraId="0B86E059"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Da Vinci code</w:t>
      </w:r>
    </w:p>
    <w:p w14:paraId="50595FFE"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digital code</w:t>
      </w:r>
    </w:p>
    <w:p w14:paraId="0FC47851"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 epigenetic code</w:t>
      </w:r>
    </w:p>
    <w:p w14:paraId="7F487FE8"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fashion code</w:t>
      </w:r>
    </w:p>
    <w:p w14:paraId="1B5FE83C"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flashing code</w:t>
      </w:r>
    </w:p>
    <w:p w14:paraId="495D1080"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 genetic code</w:t>
      </w:r>
    </w:p>
    <w:p w14:paraId="124EDC03"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 hermeneutic code</w:t>
      </w:r>
    </w:p>
    <w:p w14:paraId="765B2CF0"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highway code</w:t>
      </w:r>
    </w:p>
    <w:p w14:paraId="22D7E8D4"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honour code</w:t>
      </w:r>
    </w:p>
    <w:p w14:paraId="500BC762"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impersonal code</w:t>
      </w:r>
    </w:p>
    <w:p w14:paraId="6EECE78B"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incompatible code</w:t>
      </w:r>
    </w:p>
    <w:p w14:paraId="117BC3BF"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mediatory code</w:t>
      </w:r>
    </w:p>
    <w:p w14:paraId="541140CA"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moral code</w:t>
      </w:r>
    </w:p>
    <w:p w14:paraId="34EF6D62"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ordinary code</w:t>
      </w:r>
    </w:p>
    <w:p w14:paraId="604426EF"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penal code</w:t>
      </w:r>
    </w:p>
    <w:p w14:paraId="319692F7"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postmodernist code</w:t>
      </w:r>
    </w:p>
    <w:p w14:paraId="7890D608" w14:textId="77777777" w:rsidR="00A62B8D" w:rsidRPr="00F417F4" w:rsidRDefault="00A62B8D" w:rsidP="00A62B8D">
      <w:pPr>
        <w:rPr>
          <w:rFonts w:ascii="Times New Roman" w:eastAsia="Times New Roman" w:hAnsi="Times New Roman" w:cs="Times New Roman"/>
        </w:rPr>
      </w:pPr>
      <w:r w:rsidRPr="00F417F4">
        <w:rPr>
          <w:rFonts w:ascii="Times New Roman" w:hAnsi="Times New Roman" w:cs="Times New Roman"/>
        </w:rPr>
        <w:t xml:space="preserve">the </w:t>
      </w:r>
      <w:r w:rsidRPr="00F417F4">
        <w:rPr>
          <w:rFonts w:ascii="Times New Roman" w:eastAsia="Times New Roman" w:hAnsi="Times New Roman" w:cs="Times New Roman"/>
        </w:rPr>
        <w:t>proairetic code</w:t>
      </w:r>
    </w:p>
    <w:p w14:paraId="676FFBF9"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representational code</w:t>
      </w:r>
    </w:p>
    <w:p w14:paraId="4E225E17"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sacred code</w:t>
      </w:r>
    </w:p>
    <w:p w14:paraId="17808202"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secret code</w:t>
      </w:r>
    </w:p>
    <w:p w14:paraId="38083E8D"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semiotic code</w:t>
      </w:r>
    </w:p>
    <w:p w14:paraId="2F546710"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tacit code</w:t>
      </w:r>
    </w:p>
    <w:p w14:paraId="5402A15C"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triplet code</w:t>
      </w:r>
    </w:p>
    <w:p w14:paraId="03F52A61" w14:textId="77777777" w:rsidR="00A62B8D" w:rsidRPr="00F417F4" w:rsidRDefault="00A62B8D" w:rsidP="00A62B8D">
      <w:pPr>
        <w:rPr>
          <w:rFonts w:ascii="Times New Roman" w:eastAsia="Times New Roman" w:hAnsi="Times New Roman" w:cs="Times New Roman"/>
        </w:rPr>
      </w:pPr>
      <w:r w:rsidRPr="00F417F4">
        <w:rPr>
          <w:rFonts w:ascii="Times New Roman" w:eastAsia="Times New Roman" w:hAnsi="Times New Roman" w:cs="Times New Roman"/>
        </w:rPr>
        <w:t>the underlying code</w:t>
      </w:r>
    </w:p>
    <w:p w14:paraId="6F678A8D" w14:textId="77777777" w:rsidR="00A62B8D" w:rsidRPr="00F417F4" w:rsidRDefault="00A62B8D" w:rsidP="00A62B8D">
      <w:pPr>
        <w:rPr>
          <w:rFonts w:ascii="Times New Roman" w:hAnsi="Times New Roman" w:cs="Times New Roman"/>
        </w:rPr>
      </w:pPr>
      <w:r w:rsidRPr="00F417F4">
        <w:rPr>
          <w:rFonts w:ascii="Times New Roman" w:eastAsia="Times New Roman" w:hAnsi="Times New Roman" w:cs="Times New Roman"/>
        </w:rPr>
        <w:t>the zip code</w:t>
      </w:r>
    </w:p>
    <w:p w14:paraId="723B2FB7" w14:textId="77777777" w:rsidR="00A62B8D" w:rsidRPr="00F417F4" w:rsidRDefault="00A62B8D" w:rsidP="00A62B8D">
      <w:pPr>
        <w:jc w:val="center"/>
        <w:rPr>
          <w:rFonts w:ascii="Times New Roman" w:hAnsi="Times New Roman" w:cs="Times New Roman"/>
        </w:rPr>
      </w:pPr>
    </w:p>
    <w:p w14:paraId="63A28048" w14:textId="77777777" w:rsidR="00A62B8D" w:rsidRPr="00F417F4" w:rsidRDefault="00A62B8D" w:rsidP="00A62B8D">
      <w:pPr>
        <w:rPr>
          <w:rFonts w:ascii="Times New Roman" w:hAnsi="Times New Roman" w:cs="Times New Roman"/>
        </w:rPr>
      </w:pPr>
    </w:p>
    <w:p w14:paraId="6C202D49"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29762F46" w14:textId="77777777" w:rsidR="00A62B8D" w:rsidRPr="00F417F4" w:rsidRDefault="00A62B8D" w:rsidP="00A62B8D">
      <w:pPr>
        <w:rPr>
          <w:rFonts w:ascii="Times New Roman" w:hAnsi="Times New Roman" w:cs="Times New Roman"/>
        </w:rPr>
      </w:pPr>
    </w:p>
    <w:p w14:paraId="36005DAF" w14:textId="77777777" w:rsidR="00A62B8D" w:rsidRPr="00F417F4" w:rsidRDefault="00A62B8D" w:rsidP="00A62B8D">
      <w:pPr>
        <w:rPr>
          <w:rFonts w:ascii="Times New Roman" w:hAnsi="Times New Roman" w:cs="Times New Roman"/>
        </w:rPr>
      </w:pPr>
    </w:p>
    <w:p w14:paraId="4716C077" w14:textId="026D8151"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Are codes another name for cracks in the social imaginary? Perhaps I want to think this because I come from a line of code workers. My parents </w:t>
      </w:r>
      <w:r w:rsidR="002C4868">
        <w:rPr>
          <w:rFonts w:ascii="Times New Roman" w:hAnsi="Times New Roman" w:cs="Times New Roman"/>
        </w:rPr>
        <w:t xml:space="preserve">met as code breakers, hunting for patterns in transcriptions of intercepted wartime enemy communications. </w:t>
      </w:r>
      <w:r w:rsidRPr="00F417F4">
        <w:rPr>
          <w:rFonts w:ascii="Times New Roman" w:hAnsi="Times New Roman" w:cs="Times New Roman"/>
        </w:rPr>
        <w:t xml:space="preserve">My father’s father was a linotype operator. My mother’s father was a telegraphist. As the son of a cryptographer I have spent much of my life interpreting poetry at the very edge </w:t>
      </w:r>
      <w:r w:rsidR="002C4868">
        <w:rPr>
          <w:rFonts w:ascii="Times New Roman" w:hAnsi="Times New Roman" w:cs="Times New Roman"/>
        </w:rPr>
        <w:t xml:space="preserve">of </w:t>
      </w:r>
      <w:r w:rsidRPr="00F417F4">
        <w:rPr>
          <w:rFonts w:ascii="Times New Roman" w:hAnsi="Times New Roman" w:cs="Times New Roman"/>
        </w:rPr>
        <w:t xml:space="preserve">or beyond intelligibility. </w:t>
      </w:r>
    </w:p>
    <w:p w14:paraId="4EE2706B" w14:textId="77777777" w:rsidR="00A62B8D" w:rsidRPr="00F417F4" w:rsidRDefault="00A62B8D" w:rsidP="00A62B8D">
      <w:pPr>
        <w:rPr>
          <w:rFonts w:ascii="Times New Roman" w:hAnsi="Times New Roman" w:cs="Times New Roman"/>
        </w:rPr>
      </w:pPr>
    </w:p>
    <w:p w14:paraId="5FFF94E2" w14:textId="5FDCAC64" w:rsidR="00A62B8D" w:rsidRPr="00F417F4" w:rsidRDefault="00A62B8D" w:rsidP="00A62B8D">
      <w:pPr>
        <w:rPr>
          <w:rFonts w:ascii="Times New Roman" w:hAnsi="Times New Roman" w:cs="Times New Roman"/>
        </w:rPr>
      </w:pPr>
      <w:r w:rsidRPr="00F417F4">
        <w:rPr>
          <w:rFonts w:ascii="Times New Roman" w:hAnsi="Times New Roman" w:cs="Times New Roman"/>
        </w:rPr>
        <w:t>Grandfather Harry Middleton worked on the shop floor as a printer. During the first world war he was a linotype operator excused military service for forgotten medical reasons. All day long he sat at a keyboard with 90 keys</w:t>
      </w:r>
      <w:r w:rsidR="002C4868">
        <w:rPr>
          <w:rFonts w:ascii="Times New Roman" w:hAnsi="Times New Roman" w:cs="Times New Roman"/>
        </w:rPr>
        <w:t xml:space="preserve">, each of which </w:t>
      </w:r>
      <w:r w:rsidRPr="00F417F4">
        <w:rPr>
          <w:rFonts w:ascii="Times New Roman" w:hAnsi="Times New Roman" w:cs="Times New Roman"/>
        </w:rPr>
        <w:t xml:space="preserve">selected a different brass character the machine then assembled </w:t>
      </w:r>
      <w:r w:rsidR="002C4868">
        <w:rPr>
          <w:rFonts w:ascii="Times New Roman" w:hAnsi="Times New Roman" w:cs="Times New Roman"/>
        </w:rPr>
        <w:t>along</w:t>
      </w:r>
      <w:r w:rsidRPr="00F417F4">
        <w:rPr>
          <w:rFonts w:ascii="Times New Roman" w:hAnsi="Times New Roman" w:cs="Times New Roman"/>
        </w:rPr>
        <w:t xml:space="preserve"> a thin channel ready to mould hot lead into a row of type. Materiality was everywhere in the noisy machinic arms shoving scalding metal letters into lines ready for printing. </w:t>
      </w:r>
    </w:p>
    <w:p w14:paraId="6AFF7E09" w14:textId="77777777" w:rsidR="00A62B8D" w:rsidRPr="00F417F4" w:rsidRDefault="00A62B8D" w:rsidP="00A62B8D">
      <w:pPr>
        <w:rPr>
          <w:rFonts w:ascii="Times New Roman" w:hAnsi="Times New Roman" w:cs="Times New Roman"/>
        </w:rPr>
      </w:pPr>
    </w:p>
    <w:p w14:paraId="66931A99" w14:textId="63DC6DBD"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My maternal grandfather Cyril Leigh worked a much smaller machine, the wireless telegraph. </w:t>
      </w:r>
      <w:r w:rsidR="000B1B12">
        <w:rPr>
          <w:rFonts w:ascii="Times New Roman" w:hAnsi="Times New Roman" w:cs="Times New Roman"/>
        </w:rPr>
        <w:t>He was not excused service,; his gap years were</w:t>
      </w:r>
      <w:r w:rsidR="000B1B12" w:rsidRPr="00F417F4">
        <w:rPr>
          <w:rFonts w:ascii="Times New Roman" w:hAnsi="Times New Roman" w:cs="Times New Roman"/>
        </w:rPr>
        <w:t xml:space="preserve"> </w:t>
      </w:r>
      <w:r w:rsidR="000B1B12">
        <w:rPr>
          <w:rFonts w:ascii="Times New Roman" w:hAnsi="Times New Roman" w:cs="Times New Roman"/>
        </w:rPr>
        <w:t xml:space="preserve">spent in Mediterranean Great War zones. In the </w:t>
      </w:r>
      <w:r w:rsidRPr="00F417F4">
        <w:rPr>
          <w:rFonts w:ascii="Times New Roman" w:hAnsi="Times New Roman" w:cs="Times New Roman"/>
        </w:rPr>
        <w:t xml:space="preserve">late summer of 1915 </w:t>
      </w:r>
      <w:r w:rsidR="000B1B12">
        <w:rPr>
          <w:rFonts w:ascii="Times New Roman" w:hAnsi="Times New Roman" w:cs="Times New Roman"/>
        </w:rPr>
        <w:t xml:space="preserve">he was </w:t>
      </w:r>
      <w:r w:rsidRPr="00F417F4">
        <w:rPr>
          <w:rFonts w:ascii="Times New Roman" w:hAnsi="Times New Roman" w:cs="Times New Roman"/>
        </w:rPr>
        <w:t xml:space="preserve">living on Sulva beach, a </w:t>
      </w:r>
      <w:r w:rsidR="000B1B12">
        <w:rPr>
          <w:rFonts w:ascii="Times New Roman" w:hAnsi="Times New Roman" w:cs="Times New Roman"/>
        </w:rPr>
        <w:t>Turkish</w:t>
      </w:r>
      <w:r w:rsidRPr="00F417F4">
        <w:rPr>
          <w:rFonts w:ascii="Times New Roman" w:hAnsi="Times New Roman" w:cs="Times New Roman"/>
        </w:rPr>
        <w:t xml:space="preserve"> coast in Gallipoli, mostly sleeping on the open ground, or under a large rock, and only </w:t>
      </w:r>
      <w:r w:rsidR="000B1B12">
        <w:rPr>
          <w:rFonts w:ascii="Times New Roman" w:hAnsi="Times New Roman" w:cs="Times New Roman"/>
        </w:rPr>
        <w:t>rarely</w:t>
      </w:r>
      <w:r w:rsidRPr="00F417F4">
        <w:rPr>
          <w:rFonts w:ascii="Times New Roman" w:hAnsi="Times New Roman" w:cs="Times New Roman"/>
        </w:rPr>
        <w:t xml:space="preserve"> in a tent. Sulva was a beachhead for invading the Ottoman Empire. Offshore</w:t>
      </w:r>
      <w:r>
        <w:rPr>
          <w:rFonts w:ascii="Times New Roman" w:hAnsi="Times New Roman" w:cs="Times New Roman"/>
        </w:rPr>
        <w:t>,</w:t>
      </w:r>
      <w:r w:rsidRPr="00F417F4">
        <w:rPr>
          <w:rFonts w:ascii="Times New Roman" w:hAnsi="Times New Roman" w:cs="Times New Roman"/>
        </w:rPr>
        <w:t xml:space="preserve"> British warships fired at Turkish trenches </w:t>
      </w:r>
      <w:r>
        <w:rPr>
          <w:rFonts w:ascii="Times New Roman" w:hAnsi="Times New Roman" w:cs="Times New Roman"/>
        </w:rPr>
        <w:t>up</w:t>
      </w:r>
      <w:r w:rsidRPr="00F417F4">
        <w:rPr>
          <w:rFonts w:ascii="Times New Roman" w:hAnsi="Times New Roman" w:cs="Times New Roman"/>
        </w:rPr>
        <w:t xml:space="preserve"> on the heights; Turkish </w:t>
      </w:r>
      <w:r w:rsidR="000B1B12">
        <w:rPr>
          <w:rFonts w:ascii="Times New Roman" w:hAnsi="Times New Roman" w:cs="Times New Roman"/>
        </w:rPr>
        <w:t xml:space="preserve">taubles or </w:t>
      </w:r>
      <w:r w:rsidRPr="00F417F4">
        <w:rPr>
          <w:rFonts w:ascii="Times New Roman" w:hAnsi="Times New Roman" w:cs="Times New Roman"/>
        </w:rPr>
        <w:t>monoplanes dropped bombs</w:t>
      </w:r>
      <w:r w:rsidR="000B1B12">
        <w:rPr>
          <w:rFonts w:ascii="Times New Roman" w:hAnsi="Times New Roman" w:cs="Times New Roman"/>
        </w:rPr>
        <w:t>,</w:t>
      </w:r>
      <w:r w:rsidRPr="00F417F4">
        <w:rPr>
          <w:rFonts w:ascii="Times New Roman" w:hAnsi="Times New Roman" w:cs="Times New Roman"/>
        </w:rPr>
        <w:t xml:space="preserve"> </w:t>
      </w:r>
      <w:r w:rsidR="000B1B12">
        <w:rPr>
          <w:rFonts w:ascii="Times New Roman" w:hAnsi="Times New Roman" w:cs="Times New Roman"/>
        </w:rPr>
        <w:t>while</w:t>
      </w:r>
      <w:r w:rsidRPr="00F417F4">
        <w:rPr>
          <w:rFonts w:ascii="Times New Roman" w:hAnsi="Times New Roman" w:cs="Times New Roman"/>
        </w:rPr>
        <w:t xml:space="preserve"> Turkish mortars shelled the beach. Several times Cyril was almost killed. “Imagine me sitting in front of a bush, the sun almost overhead, and a telephone receiver strapped round my head” </w:t>
      </w:r>
      <w:r w:rsidR="000B1B12">
        <w:rPr>
          <w:rFonts w:ascii="Times New Roman" w:hAnsi="Times New Roman" w:cs="Times New Roman"/>
        </w:rPr>
        <w:t>as a</w:t>
      </w:r>
      <w:r w:rsidRPr="00F417F4">
        <w:rPr>
          <w:rFonts w:ascii="Times New Roman" w:hAnsi="Times New Roman" w:cs="Times New Roman"/>
        </w:rPr>
        <w:t xml:space="preserve"> shell falls into the bush, all its lethal shrapnel </w:t>
      </w:r>
      <w:r>
        <w:rPr>
          <w:rFonts w:ascii="Times New Roman" w:hAnsi="Times New Roman" w:cs="Times New Roman"/>
        </w:rPr>
        <w:t xml:space="preserve">fortunately </w:t>
      </w:r>
      <w:r w:rsidRPr="00F417F4">
        <w:rPr>
          <w:rFonts w:ascii="Times New Roman" w:hAnsi="Times New Roman" w:cs="Times New Roman"/>
        </w:rPr>
        <w:t xml:space="preserve">netted by roots and twigs. </w:t>
      </w:r>
    </w:p>
    <w:p w14:paraId="34705F30" w14:textId="77777777" w:rsidR="00A62B8D" w:rsidRPr="00F417F4" w:rsidRDefault="00A62B8D" w:rsidP="00A62B8D">
      <w:pPr>
        <w:rPr>
          <w:rFonts w:ascii="Times New Roman" w:hAnsi="Times New Roman" w:cs="Times New Roman"/>
        </w:rPr>
      </w:pPr>
    </w:p>
    <w:p w14:paraId="560074BA" w14:textId="326BC07C" w:rsidR="00A62B8D" w:rsidRDefault="00A62B8D" w:rsidP="00A62B8D">
      <w:pPr>
        <w:rPr>
          <w:rFonts w:ascii="Times New Roman" w:hAnsi="Times New Roman" w:cs="Times New Roman"/>
        </w:rPr>
      </w:pPr>
      <w:r w:rsidRPr="00F417F4">
        <w:rPr>
          <w:rFonts w:ascii="Times New Roman" w:hAnsi="Times New Roman" w:cs="Times New Roman"/>
        </w:rPr>
        <w:t xml:space="preserve">I know this because he gave me a purple inked mimeograph copy of a short </w:t>
      </w:r>
      <w:r>
        <w:rPr>
          <w:rFonts w:ascii="Times New Roman" w:hAnsi="Times New Roman" w:cs="Times New Roman"/>
        </w:rPr>
        <w:t xml:space="preserve">typed </w:t>
      </w:r>
      <w:r w:rsidRPr="00F417F4">
        <w:rPr>
          <w:rFonts w:ascii="Times New Roman" w:hAnsi="Times New Roman" w:cs="Times New Roman"/>
        </w:rPr>
        <w:t>memoir of that summer</w:t>
      </w:r>
      <w:r>
        <w:rPr>
          <w:rFonts w:ascii="Times New Roman" w:hAnsi="Times New Roman" w:cs="Times New Roman"/>
        </w:rPr>
        <w:t xml:space="preserve"> before he went to manage a telegraph station </w:t>
      </w:r>
      <w:r w:rsidR="000B1B12">
        <w:rPr>
          <w:rFonts w:ascii="Times New Roman" w:hAnsi="Times New Roman" w:cs="Times New Roman"/>
        </w:rPr>
        <w:t xml:space="preserve">for two years </w:t>
      </w:r>
      <w:r>
        <w:rPr>
          <w:rFonts w:ascii="Times New Roman" w:hAnsi="Times New Roman" w:cs="Times New Roman"/>
        </w:rPr>
        <w:t xml:space="preserve">on the </w:t>
      </w:r>
      <w:r w:rsidR="000B1B12">
        <w:rPr>
          <w:rFonts w:ascii="Times New Roman" w:hAnsi="Times New Roman" w:cs="Times New Roman"/>
        </w:rPr>
        <w:t xml:space="preserve">Golan </w:t>
      </w:r>
      <w:r>
        <w:rPr>
          <w:rFonts w:ascii="Times New Roman" w:hAnsi="Times New Roman" w:cs="Times New Roman"/>
        </w:rPr>
        <w:t>heights above Jerusalem</w:t>
      </w:r>
      <w:r w:rsidR="000B1B12">
        <w:rPr>
          <w:rFonts w:ascii="Times New Roman" w:hAnsi="Times New Roman" w:cs="Times New Roman"/>
        </w:rPr>
        <w:t>, a city he was never able to visit</w:t>
      </w:r>
      <w:r>
        <w:rPr>
          <w:rFonts w:ascii="Times New Roman" w:hAnsi="Times New Roman" w:cs="Times New Roman"/>
        </w:rPr>
        <w:t xml:space="preserve">. </w:t>
      </w:r>
      <w:r w:rsidRPr="00F417F4">
        <w:rPr>
          <w:rFonts w:ascii="Times New Roman" w:hAnsi="Times New Roman" w:cs="Times New Roman"/>
        </w:rPr>
        <w:t xml:space="preserve"> </w:t>
      </w:r>
    </w:p>
    <w:p w14:paraId="6A8AD790" w14:textId="77777777" w:rsidR="00A62B8D" w:rsidRDefault="00A62B8D" w:rsidP="00A62B8D">
      <w:pPr>
        <w:rPr>
          <w:rFonts w:ascii="Times New Roman" w:hAnsi="Times New Roman" w:cs="Times New Roman"/>
        </w:rPr>
      </w:pPr>
    </w:p>
    <w:p w14:paraId="6B7CA0E7" w14:textId="77777777" w:rsidR="00A62B8D" w:rsidRDefault="00A62B8D" w:rsidP="00A62B8D">
      <w:pPr>
        <w:rPr>
          <w:rFonts w:ascii="Times New Roman" w:hAnsi="Times New Roman" w:cs="Times New Roman"/>
        </w:rPr>
      </w:pPr>
      <w:r w:rsidRPr="00004F99">
        <w:rPr>
          <w:rFonts w:ascii="Times New Roman" w:hAnsi="Times New Roman" w:cs="Times New Roman"/>
          <w:noProof/>
          <w:lang w:val="en-GB" w:eastAsia="en-GB"/>
        </w:rPr>
        <w:drawing>
          <wp:inline distT="0" distB="0" distL="0" distR="0" wp14:anchorId="30D25291" wp14:editId="0FB640FF">
            <wp:extent cx="2633510" cy="1836477"/>
            <wp:effectExtent l="0" t="0" r="0" b="0"/>
            <wp:docPr id="16" name="Content Placeholder 3" descr="Screen Shot 2016-09-30 at 17.1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creen Shot 2016-09-30 at 17.18.49.png"/>
                    <pic:cNvPicPr>
                      <a:picLocks noChangeAspect="1"/>
                    </pic:cNvPicPr>
                  </pic:nvPicPr>
                  <pic:blipFill>
                    <a:blip r:embed="rId14" cstate="print">
                      <a:extLst>
                        <a:ext uri="{28A0092B-C50C-407E-A947-70E740481C1C}">
                          <a14:useLocalDpi xmlns:a14="http://schemas.microsoft.com/office/drawing/2010/main" val="0"/>
                        </a:ext>
                      </a:extLst>
                    </a:blip>
                    <a:srcRect l="-25535" r="-25535"/>
                    <a:stretch>
                      <a:fillRect/>
                    </a:stretch>
                  </pic:blipFill>
                  <pic:spPr>
                    <a:xfrm>
                      <a:off x="0" y="0"/>
                      <a:ext cx="2682386" cy="1870561"/>
                    </a:xfrm>
                    <a:prstGeom prst="rect">
                      <a:avLst/>
                    </a:prstGeom>
                  </pic:spPr>
                </pic:pic>
              </a:graphicData>
            </a:graphic>
          </wp:inline>
        </w:drawing>
      </w:r>
    </w:p>
    <w:p w14:paraId="2735A5D8" w14:textId="77777777" w:rsidR="00A62B8D" w:rsidRDefault="00A62B8D" w:rsidP="00A62B8D">
      <w:pPr>
        <w:rPr>
          <w:rFonts w:ascii="Times New Roman" w:hAnsi="Times New Roman" w:cs="Times New Roman"/>
        </w:rPr>
      </w:pPr>
    </w:p>
    <w:p w14:paraId="502826E9" w14:textId="77777777" w:rsidR="00A62B8D" w:rsidRDefault="00A62B8D" w:rsidP="00A62B8D">
      <w:pPr>
        <w:rPr>
          <w:rFonts w:ascii="Times New Roman" w:hAnsi="Times New Roman" w:cs="Times New Roman"/>
        </w:rPr>
      </w:pPr>
    </w:p>
    <w:p w14:paraId="2F699183" w14:textId="77777777" w:rsidR="00A62B8D" w:rsidRDefault="00A62B8D" w:rsidP="00A62B8D">
      <w:pPr>
        <w:rPr>
          <w:rFonts w:ascii="Times New Roman" w:hAnsi="Times New Roman" w:cs="Times New Roman"/>
        </w:rPr>
      </w:pPr>
    </w:p>
    <w:p w14:paraId="00001267" w14:textId="77777777" w:rsidR="00A62B8D" w:rsidRDefault="00A62B8D" w:rsidP="00A62B8D">
      <w:pPr>
        <w:rPr>
          <w:rFonts w:ascii="Times New Roman" w:hAnsi="Times New Roman" w:cs="Times New Roman"/>
        </w:rPr>
      </w:pPr>
      <w:r w:rsidRPr="00F417F4">
        <w:rPr>
          <w:rFonts w:ascii="Times New Roman" w:hAnsi="Times New Roman" w:cs="Times New Roman"/>
        </w:rPr>
        <w:t xml:space="preserve">“This not a diary,” he writes,  “but a collection of reminiscences, commenced after being nine months on Active Service. […] </w:t>
      </w:r>
    </w:p>
    <w:p w14:paraId="1DCEBBA8" w14:textId="77777777" w:rsidR="00A62B8D" w:rsidRDefault="00A62B8D" w:rsidP="00A62B8D">
      <w:pPr>
        <w:rPr>
          <w:rFonts w:ascii="Times New Roman" w:hAnsi="Times New Roman" w:cs="Times New Roman"/>
        </w:rPr>
      </w:pPr>
    </w:p>
    <w:p w14:paraId="1F01E564" w14:textId="77777777" w:rsidR="00A62B8D" w:rsidRDefault="00A62B8D" w:rsidP="00A62B8D">
      <w:pPr>
        <w:rPr>
          <w:rFonts w:ascii="Times New Roman" w:hAnsi="Times New Roman" w:cs="Times New Roman"/>
        </w:rPr>
      </w:pPr>
    </w:p>
    <w:p w14:paraId="26C9E7ED" w14:textId="77777777" w:rsidR="00A62B8D" w:rsidRDefault="00A62B8D" w:rsidP="00A62B8D">
      <w:pPr>
        <w:rPr>
          <w:rFonts w:ascii="Times New Roman" w:hAnsi="Times New Roman" w:cs="Times New Roman"/>
        </w:rPr>
      </w:pPr>
      <w:r w:rsidRPr="00D43775">
        <w:rPr>
          <w:rFonts w:ascii="Times New Roman" w:hAnsi="Times New Roman" w:cs="Times New Roman"/>
          <w:noProof/>
          <w:lang w:val="en-GB" w:eastAsia="en-GB"/>
        </w:rPr>
        <w:drawing>
          <wp:inline distT="0" distB="0" distL="0" distR="0" wp14:anchorId="5DE83294" wp14:editId="2FE93D98">
            <wp:extent cx="2914712" cy="1602740"/>
            <wp:effectExtent l="0" t="0" r="6350" b="0"/>
            <wp:docPr id="8" name="Content Placeholder 3" descr="Screen Shot 2016-09-30 at 17.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creen Shot 2016-09-30 at 17.21.02.png"/>
                    <pic:cNvPicPr>
                      <a:picLocks noChangeAspect="1"/>
                    </pic:cNvPicPr>
                  </pic:nvPicPr>
                  <pic:blipFill>
                    <a:blip r:embed="rId15">
                      <a:extLst>
                        <a:ext uri="{28A0092B-C50C-407E-A947-70E740481C1C}">
                          <a14:useLocalDpi xmlns:a14="http://schemas.microsoft.com/office/drawing/2010/main" val="0"/>
                        </a:ext>
                      </a:extLst>
                    </a:blip>
                    <a:srcRect l="23241" r="23241"/>
                    <a:stretch>
                      <a:fillRect/>
                    </a:stretch>
                  </pic:blipFill>
                  <pic:spPr>
                    <a:xfrm>
                      <a:off x="0" y="0"/>
                      <a:ext cx="2936403" cy="1614668"/>
                    </a:xfrm>
                    <a:prstGeom prst="rect">
                      <a:avLst/>
                    </a:prstGeom>
                  </pic:spPr>
                </pic:pic>
              </a:graphicData>
            </a:graphic>
          </wp:inline>
        </w:drawing>
      </w:r>
    </w:p>
    <w:p w14:paraId="2AD32439" w14:textId="014AC308"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I was an English Literature student and didn’t think much to this one-sided writing.  How could death be comic? “The first week or so that I was at Lala Baba there was noticeable a putrid smell coming up to the cook-house, every evening as the breeze came in from the sea. It was several dead Turks and English who had been buried just below us, but not deep enough. Indeed, one so far forgot himself as to stick his foot out of the ground. We objected to him turning up his toes in this fashion, so we remade his bed and gave him a border of stones and a cross made of pieces of white marble.” </w:t>
      </w:r>
      <w:r w:rsidR="000B1B12">
        <w:rPr>
          <w:rFonts w:ascii="Times New Roman" w:hAnsi="Times New Roman" w:cs="Times New Roman"/>
        </w:rPr>
        <w:t xml:space="preserve">They also gave a can of rotten beef a hero's funeral. </w:t>
      </w:r>
      <w:r w:rsidRPr="00F417F4">
        <w:rPr>
          <w:rFonts w:ascii="Times New Roman" w:hAnsi="Times New Roman" w:cs="Times New Roman"/>
        </w:rPr>
        <w:t xml:space="preserve">I buried the typescript in a drawer and forgot it. </w:t>
      </w:r>
    </w:p>
    <w:p w14:paraId="0121703C" w14:textId="77777777" w:rsidR="00A62B8D" w:rsidRPr="00F417F4" w:rsidRDefault="00A62B8D" w:rsidP="00A62B8D">
      <w:pPr>
        <w:rPr>
          <w:rFonts w:ascii="Times New Roman" w:hAnsi="Times New Roman" w:cs="Times New Roman"/>
        </w:rPr>
      </w:pPr>
    </w:p>
    <w:p w14:paraId="7ADB52E2" w14:textId="040150F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“Every day we got a strafing”. How could he not be outraged at such pointless slaughter? </w:t>
      </w:r>
      <w:r w:rsidR="000B1B12">
        <w:rPr>
          <w:rFonts w:ascii="Times New Roman" w:hAnsi="Times New Roman" w:cs="Times New Roman"/>
        </w:rPr>
        <w:t>I didn't</w:t>
      </w:r>
      <w:r w:rsidRPr="00F417F4">
        <w:rPr>
          <w:rFonts w:ascii="Times New Roman" w:hAnsi="Times New Roman" w:cs="Times New Roman"/>
        </w:rPr>
        <w:t xml:space="preserve"> understand </w:t>
      </w:r>
      <w:r w:rsidR="000B1B12">
        <w:rPr>
          <w:rFonts w:ascii="Times New Roman" w:hAnsi="Times New Roman" w:cs="Times New Roman"/>
        </w:rPr>
        <w:t>how</w:t>
      </w:r>
      <w:r w:rsidRPr="00F417F4">
        <w:rPr>
          <w:rFonts w:ascii="Times New Roman" w:hAnsi="Times New Roman" w:cs="Times New Roman"/>
        </w:rPr>
        <w:t xml:space="preserve"> twenty year old Cyril was caught between a confusing excess of different media, different codes. He was a telegraph operator  in civilian life; here in battle he was part of an international signals team, British and Anzac troops equipped with radio transmitters, telephones, motorcycle couriers, and signal lamps. Instead of the modern wireless morse code in which he was skilled, the navy insisted a “lead</w:t>
      </w:r>
      <w:r w:rsidR="00F27C47">
        <w:rPr>
          <w:rFonts w:ascii="Times New Roman" w:hAnsi="Times New Roman" w:cs="Times New Roman"/>
        </w:rPr>
        <w:t>ing signalman […] worked visual,</w:t>
      </w:r>
      <w:r w:rsidRPr="00F417F4">
        <w:rPr>
          <w:rFonts w:ascii="Times New Roman" w:hAnsi="Times New Roman" w:cs="Times New Roman"/>
        </w:rPr>
        <w:t xml:space="preserve">” </w:t>
      </w:r>
      <w:r w:rsidR="00F27C47">
        <w:rPr>
          <w:rFonts w:ascii="Times New Roman" w:hAnsi="Times New Roman" w:cs="Times New Roman"/>
        </w:rPr>
        <w:t xml:space="preserve">the old system of flashing lamps across the water. </w:t>
      </w:r>
      <w:r>
        <w:rPr>
          <w:rFonts w:ascii="Times New Roman" w:hAnsi="Times New Roman" w:cs="Times New Roman"/>
        </w:rPr>
        <w:t>He knew all about remediation.</w:t>
      </w:r>
    </w:p>
    <w:p w14:paraId="4B07A4EF" w14:textId="77777777" w:rsidR="00A62B8D" w:rsidRPr="00F417F4" w:rsidRDefault="00A62B8D" w:rsidP="00A62B8D">
      <w:pPr>
        <w:rPr>
          <w:rFonts w:ascii="Times New Roman" w:hAnsi="Times New Roman" w:cs="Times New Roman"/>
        </w:rPr>
      </w:pPr>
    </w:p>
    <w:p w14:paraId="7F4F3B5D" w14:textId="77777777" w:rsidR="00A62B8D" w:rsidRDefault="00A62B8D" w:rsidP="00A62B8D">
      <w:pPr>
        <w:rPr>
          <w:rFonts w:ascii="Times New Roman" w:hAnsi="Times New Roman" w:cs="Times New Roman"/>
        </w:rPr>
      </w:pPr>
      <w:r>
        <w:rPr>
          <w:rFonts w:ascii="Times New Roman" w:hAnsi="Times New Roman" w:cs="Times New Roman"/>
        </w:rPr>
        <w:t xml:space="preserve"> </w:t>
      </w:r>
      <w:r w:rsidRPr="00F417F4">
        <w:rPr>
          <w:rFonts w:ascii="Times New Roman" w:hAnsi="Times New Roman" w:cs="Times New Roman"/>
        </w:rPr>
        <w:t xml:space="preserve">“The Naval Observer used to search out good targets for the guns of the battleships in the bay, and when these were fired on, used to make correction of the shots, by reporting where they fall in relation to the object aimed at, by stating they were so many yards to the left or right, short or over. This information was passed down my line and should have been transmitted from the wireless station to the ships, with the visual station as a standby in case the wireless broke down. But alas! It was the wireless that was the standby. The following is a type of the message we got. </w:t>
      </w:r>
    </w:p>
    <w:p w14:paraId="1DA5571F" w14:textId="77777777" w:rsidR="00A62B8D" w:rsidRDefault="00A62B8D" w:rsidP="00A62B8D">
      <w:pPr>
        <w:rPr>
          <w:rFonts w:ascii="Times New Roman" w:hAnsi="Times New Roman" w:cs="Times New Roman"/>
        </w:rPr>
      </w:pPr>
    </w:p>
    <w:p w14:paraId="6B0C0F4F" w14:textId="77777777" w:rsidR="00A62B8D" w:rsidRPr="00F417F4"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21ECC44A" wp14:editId="13331D15">
            <wp:extent cx="3750310" cy="1027430"/>
            <wp:effectExtent l="0" t="0" r="8890" b="0"/>
            <wp:docPr id="9" name="Picture 9" descr="../Screen%20Shot%202017-01-04%20at%2019.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1-04%20at%2019.07.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0310" cy="1027430"/>
                    </a:xfrm>
                    <a:prstGeom prst="rect">
                      <a:avLst/>
                    </a:prstGeom>
                    <a:noFill/>
                    <a:ln>
                      <a:noFill/>
                    </a:ln>
                  </pic:spPr>
                </pic:pic>
              </a:graphicData>
            </a:graphic>
          </wp:inline>
        </w:drawing>
      </w:r>
    </w:p>
    <w:p w14:paraId="48B43BBD" w14:textId="77777777" w:rsidR="00A62B8D" w:rsidRPr="00F417F4" w:rsidRDefault="00A62B8D" w:rsidP="00A62B8D">
      <w:pPr>
        <w:rPr>
          <w:rFonts w:ascii="Times New Roman" w:hAnsi="Times New Roman" w:cs="Times New Roman"/>
        </w:rPr>
      </w:pPr>
    </w:p>
    <w:p w14:paraId="4564AD2F"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Thanks? Thanks for </w:t>
      </w:r>
      <w:r>
        <w:rPr>
          <w:rFonts w:ascii="Times New Roman" w:hAnsi="Times New Roman" w:cs="Times New Roman"/>
        </w:rPr>
        <w:t>working the code</w:t>
      </w:r>
      <w:r w:rsidRPr="00F417F4">
        <w:rPr>
          <w:rFonts w:ascii="Times New Roman" w:hAnsi="Times New Roman" w:cs="Times New Roman"/>
        </w:rPr>
        <w:t>? Thanks for killing the enemy. Thank you thank you for reminding us of our need for mutual recognition. “So every day we got a strafing”</w:t>
      </w:r>
    </w:p>
    <w:p w14:paraId="4254B0A7" w14:textId="77777777" w:rsidR="00A62B8D" w:rsidRPr="00F417F4" w:rsidRDefault="00A62B8D" w:rsidP="00A62B8D">
      <w:pPr>
        <w:rPr>
          <w:rFonts w:ascii="Times New Roman" w:hAnsi="Times New Roman" w:cs="Times New Roman"/>
        </w:rPr>
      </w:pPr>
    </w:p>
    <w:p w14:paraId="4609C292"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7F7A34F3" w14:textId="77777777" w:rsidR="00A62B8D" w:rsidRPr="00F417F4" w:rsidRDefault="00A62B8D" w:rsidP="00A62B8D">
      <w:pPr>
        <w:rPr>
          <w:rFonts w:ascii="Times New Roman" w:hAnsi="Times New Roman" w:cs="Times New Roman"/>
        </w:rPr>
      </w:pPr>
    </w:p>
    <w:p w14:paraId="0E4E4D49" w14:textId="77777777" w:rsidR="00A62B8D" w:rsidRPr="00F417F4" w:rsidRDefault="00A62B8D" w:rsidP="00A62B8D">
      <w:pPr>
        <w:rPr>
          <w:rFonts w:ascii="Times New Roman" w:hAnsi="Times New Roman" w:cs="Times New Roman"/>
        </w:rPr>
      </w:pPr>
    </w:p>
    <w:p w14:paraId="6CF7987F" w14:textId="7C7BB165" w:rsidR="00A62B8D" w:rsidRDefault="00A62B8D" w:rsidP="00A62B8D">
      <w:pPr>
        <w:rPr>
          <w:rFonts w:ascii="Times New Roman" w:hAnsi="Times New Roman" w:cs="Times New Roman"/>
        </w:rPr>
      </w:pPr>
      <w:r>
        <w:rPr>
          <w:rFonts w:ascii="Times New Roman" w:hAnsi="Times New Roman" w:cs="Times New Roman"/>
        </w:rPr>
        <w:t xml:space="preserve">Photographs of </w:t>
      </w:r>
      <w:r w:rsidR="00F27C47">
        <w:rPr>
          <w:rFonts w:ascii="Times New Roman" w:hAnsi="Times New Roman" w:cs="Times New Roman"/>
        </w:rPr>
        <w:t>my parents in wartime</w:t>
      </w:r>
      <w:r>
        <w:rPr>
          <w:rFonts w:ascii="Times New Roman" w:hAnsi="Times New Roman" w:cs="Times New Roman"/>
        </w:rPr>
        <w:t xml:space="preserve"> look not</w:t>
      </w:r>
      <w:r w:rsidR="00F27C47">
        <w:rPr>
          <w:rFonts w:ascii="Times New Roman" w:hAnsi="Times New Roman" w:cs="Times New Roman"/>
        </w:rPr>
        <w:t>hing like the people I remember;</w:t>
      </w:r>
      <w:r>
        <w:rPr>
          <w:rFonts w:ascii="Times New Roman" w:hAnsi="Times New Roman" w:cs="Times New Roman"/>
        </w:rPr>
        <w:t xml:space="preserve"> my father looks haunted, and my mother wears her hair in bird wings. </w:t>
      </w:r>
    </w:p>
    <w:p w14:paraId="71A23C11" w14:textId="77777777" w:rsidR="00A62B8D" w:rsidRDefault="00A62B8D" w:rsidP="00A62B8D">
      <w:pPr>
        <w:rPr>
          <w:rFonts w:ascii="Times New Roman" w:hAnsi="Times New Roman" w:cs="Times New Roman"/>
        </w:rPr>
      </w:pPr>
    </w:p>
    <w:p w14:paraId="77E742CC" w14:textId="77777777" w:rsidR="00A62B8D" w:rsidRDefault="00A62B8D" w:rsidP="00A62B8D">
      <w:pPr>
        <w:rPr>
          <w:rFonts w:ascii="Times New Roman" w:hAnsi="Times New Roman" w:cs="Times New Roman"/>
        </w:rPr>
      </w:pPr>
      <w:r w:rsidRPr="00291729">
        <w:rPr>
          <w:rFonts w:ascii="Times New Roman" w:hAnsi="Times New Roman" w:cs="Times New Roman"/>
          <w:noProof/>
          <w:lang w:val="en-GB" w:eastAsia="en-GB"/>
        </w:rPr>
        <w:drawing>
          <wp:inline distT="0" distB="0" distL="0" distR="0" wp14:anchorId="2AEF6C12" wp14:editId="3E11C648">
            <wp:extent cx="1806946" cy="2409261"/>
            <wp:effectExtent l="0" t="0" r="0" b="3810"/>
            <wp:docPr id="13" name="Picture 1" descr="Harry &amp;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arry &amp; tree.jpg"/>
                    <pic:cNvPicPr>
                      <a:picLocks noChangeAspect="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17199" cy="2422932"/>
                    </a:xfrm>
                    <a:prstGeom prst="rect">
                      <a:avLst/>
                    </a:prstGeom>
                  </pic:spPr>
                </pic:pic>
              </a:graphicData>
            </a:graphic>
          </wp:inline>
        </w:drawing>
      </w:r>
      <w:r w:rsidRPr="00291729">
        <w:rPr>
          <w:rFonts w:ascii="Times New Roman" w:hAnsi="Times New Roman" w:cs="Times New Roman"/>
          <w:noProof/>
          <w:lang w:val="en-GB" w:eastAsia="en-GB"/>
        </w:rPr>
        <w:drawing>
          <wp:inline distT="0" distB="0" distL="0" distR="0" wp14:anchorId="4AF08688" wp14:editId="0865E919">
            <wp:extent cx="1801409" cy="2401877"/>
            <wp:effectExtent l="0" t="0" r="2540" b="11430"/>
            <wp:docPr id="14" name="Picture 1" descr="Beryl big 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eryl big hair.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8891" cy="2425187"/>
                    </a:xfrm>
                    <a:prstGeom prst="rect">
                      <a:avLst/>
                    </a:prstGeom>
                  </pic:spPr>
                </pic:pic>
              </a:graphicData>
            </a:graphic>
          </wp:inline>
        </w:drawing>
      </w:r>
    </w:p>
    <w:p w14:paraId="7DFA783A" w14:textId="77777777" w:rsidR="00A62B8D" w:rsidRDefault="00A62B8D" w:rsidP="00A62B8D">
      <w:pPr>
        <w:rPr>
          <w:rFonts w:ascii="Times New Roman" w:hAnsi="Times New Roman" w:cs="Times New Roman"/>
        </w:rPr>
      </w:pPr>
    </w:p>
    <w:p w14:paraId="0CE34D79" w14:textId="77777777" w:rsidR="00A62B8D" w:rsidRDefault="00A62B8D" w:rsidP="00A62B8D">
      <w:pPr>
        <w:rPr>
          <w:rFonts w:ascii="Times New Roman" w:hAnsi="Times New Roman" w:cs="Times New Roman"/>
        </w:rPr>
      </w:pPr>
    </w:p>
    <w:p w14:paraId="071FCCF0" w14:textId="77777777" w:rsidR="00A62B8D" w:rsidRDefault="00A62B8D" w:rsidP="00A62B8D">
      <w:pPr>
        <w:rPr>
          <w:rFonts w:ascii="Times New Roman" w:hAnsi="Times New Roman" w:cs="Times New Roman"/>
        </w:rPr>
      </w:pPr>
      <w:r>
        <w:rPr>
          <w:rFonts w:ascii="Times New Roman" w:hAnsi="Times New Roman" w:cs="Times New Roman"/>
        </w:rPr>
        <w:t>Bletchley was</w:t>
      </w:r>
      <w:r w:rsidRPr="00F417F4">
        <w:rPr>
          <w:rFonts w:ascii="Times New Roman" w:hAnsi="Times New Roman" w:cs="Times New Roman"/>
        </w:rPr>
        <w:t xml:space="preserve"> a top secret cryptography centre based in the grounds of a country house estate about fifty miles from London</w:t>
      </w:r>
      <w:r>
        <w:rPr>
          <w:rFonts w:ascii="Times New Roman" w:hAnsi="Times New Roman" w:cs="Times New Roman"/>
        </w:rPr>
        <w:t>, so secret that it would not be discussed in print until thirty years later</w:t>
      </w:r>
      <w:r w:rsidRPr="00F417F4">
        <w:rPr>
          <w:rFonts w:ascii="Times New Roman" w:hAnsi="Times New Roman" w:cs="Times New Roman"/>
        </w:rPr>
        <w:t xml:space="preserve">. </w:t>
      </w:r>
      <w:r>
        <w:rPr>
          <w:rFonts w:ascii="Times New Roman" w:hAnsi="Times New Roman" w:cs="Times New Roman"/>
        </w:rPr>
        <w:t xml:space="preserve">My father's letter of appointment has had the name of the place carefully cut out. </w:t>
      </w:r>
    </w:p>
    <w:p w14:paraId="6A05CC95" w14:textId="77777777" w:rsidR="00A62B8D" w:rsidRDefault="00A62B8D" w:rsidP="00A62B8D">
      <w:pPr>
        <w:rPr>
          <w:rFonts w:ascii="Times New Roman" w:hAnsi="Times New Roman" w:cs="Times New Roman"/>
        </w:rPr>
      </w:pPr>
    </w:p>
    <w:p w14:paraId="7B864F36"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48AC27D1" wp14:editId="0F805E90">
            <wp:extent cx="1997104" cy="3004493"/>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rys bletchley letter cut out - small.jpg"/>
                    <pic:cNvPicPr/>
                  </pic:nvPicPr>
                  <pic:blipFill>
                    <a:blip r:embed="rId20">
                      <a:extLst>
                        <a:ext uri="{28A0092B-C50C-407E-A947-70E740481C1C}">
                          <a14:useLocalDpi xmlns:a14="http://schemas.microsoft.com/office/drawing/2010/main" val="0"/>
                        </a:ext>
                      </a:extLst>
                    </a:blip>
                    <a:stretch>
                      <a:fillRect/>
                    </a:stretch>
                  </pic:blipFill>
                  <pic:spPr>
                    <a:xfrm>
                      <a:off x="0" y="0"/>
                      <a:ext cx="2000373" cy="3009411"/>
                    </a:xfrm>
                    <a:prstGeom prst="rect">
                      <a:avLst/>
                    </a:prstGeom>
                  </pic:spPr>
                </pic:pic>
              </a:graphicData>
            </a:graphic>
          </wp:inline>
        </w:drawing>
      </w:r>
    </w:p>
    <w:p w14:paraId="6A99B7B6" w14:textId="77777777" w:rsidR="00A62B8D" w:rsidRDefault="00A62B8D" w:rsidP="00A62B8D">
      <w:pPr>
        <w:rPr>
          <w:rFonts w:ascii="Times New Roman" w:hAnsi="Times New Roman" w:cs="Times New Roman"/>
        </w:rPr>
      </w:pPr>
    </w:p>
    <w:p w14:paraId="2629ACF1" w14:textId="77777777" w:rsidR="00A62B8D" w:rsidRDefault="00A62B8D" w:rsidP="00A62B8D">
      <w:pPr>
        <w:rPr>
          <w:rFonts w:ascii="Times New Roman" w:hAnsi="Times New Roman" w:cs="Times New Roman"/>
        </w:rPr>
      </w:pPr>
      <w:r w:rsidRPr="00F417F4">
        <w:rPr>
          <w:rFonts w:ascii="Times New Roman" w:hAnsi="Times New Roman" w:cs="Times New Roman"/>
        </w:rPr>
        <w:t xml:space="preserve">A storm of electromagnetic radiation from military transmitters </w:t>
      </w:r>
      <w:r>
        <w:rPr>
          <w:rFonts w:ascii="Times New Roman" w:hAnsi="Times New Roman" w:cs="Times New Roman"/>
        </w:rPr>
        <w:t xml:space="preserve">across the northern hemisphere </w:t>
      </w:r>
      <w:r w:rsidRPr="00F417F4">
        <w:rPr>
          <w:rFonts w:ascii="Times New Roman" w:hAnsi="Times New Roman" w:cs="Times New Roman"/>
        </w:rPr>
        <w:t xml:space="preserve">sent ciphered messages back and forth between governments and troops. Nazi ciphers were generated by Enigma machines, pataphysical typewriters. Press a letter and it would produce a different </w:t>
      </w:r>
      <w:r>
        <w:rPr>
          <w:rFonts w:ascii="Times New Roman" w:hAnsi="Times New Roman" w:cs="Times New Roman"/>
        </w:rPr>
        <w:t>letter</w:t>
      </w:r>
      <w:r w:rsidRPr="00F417F4">
        <w:rPr>
          <w:rFonts w:ascii="Times New Roman" w:hAnsi="Times New Roman" w:cs="Times New Roman"/>
        </w:rPr>
        <w:t xml:space="preserve">  illuminated on a panel above. The German operator would copy the message letter by ciphered letter to be passed to the morse code operator for transmission. Every day the Enigma machines were reset to change the key that determined the exact system of encipherment. To de</w:t>
      </w:r>
      <w:r>
        <w:rPr>
          <w:rFonts w:ascii="Times New Roman" w:hAnsi="Times New Roman" w:cs="Times New Roman"/>
        </w:rPr>
        <w:t xml:space="preserve">cipher these pataphysically </w:t>
      </w:r>
      <w:r w:rsidRPr="00F417F4">
        <w:rPr>
          <w:rFonts w:ascii="Times New Roman" w:hAnsi="Times New Roman" w:cs="Times New Roman"/>
        </w:rPr>
        <w:t xml:space="preserve">written messages the code breakers had to be ingenious, use mathematics, linguistics and </w:t>
      </w:r>
      <w:r>
        <w:rPr>
          <w:rFonts w:ascii="Times New Roman" w:hAnsi="Times New Roman" w:cs="Times New Roman"/>
        </w:rPr>
        <w:t>invent makeshift computers</w:t>
      </w:r>
      <w:r w:rsidRPr="00F417F4">
        <w:rPr>
          <w:rFonts w:ascii="Times New Roman" w:hAnsi="Times New Roman" w:cs="Times New Roman"/>
        </w:rPr>
        <w:t xml:space="preserve"> to figure out how the Engima machines worked. </w:t>
      </w:r>
    </w:p>
    <w:p w14:paraId="27DC5BA4" w14:textId="77777777" w:rsidR="00A62B8D" w:rsidRDefault="00A62B8D" w:rsidP="00A62B8D">
      <w:pPr>
        <w:rPr>
          <w:rFonts w:ascii="Times New Roman" w:hAnsi="Times New Roman" w:cs="Times New Roman"/>
        </w:rPr>
      </w:pPr>
    </w:p>
    <w:p w14:paraId="4BB45DFF" w14:textId="77777777" w:rsidR="00A62B8D" w:rsidRDefault="00A62B8D" w:rsidP="00A62B8D">
      <w:pPr>
        <w:rPr>
          <w:rFonts w:ascii="Times New Roman" w:hAnsi="Times New Roman" w:cs="Times New Roman"/>
        </w:rPr>
      </w:pPr>
    </w:p>
    <w:p w14:paraId="6186DB0C" w14:textId="77777777" w:rsidR="00A62B8D" w:rsidRDefault="00A62B8D" w:rsidP="00A62B8D">
      <w:pPr>
        <w:rPr>
          <w:rFonts w:ascii="Times New Roman" w:hAnsi="Times New Roman" w:cs="Times New Roman"/>
        </w:rPr>
      </w:pPr>
      <w:r>
        <w:rPr>
          <w:rFonts w:ascii="Times New Roman" w:hAnsi="Times New Roman" w:cs="Times New Roman"/>
          <w:noProof/>
          <w:lang w:val="en-GB" w:eastAsia="en-GB"/>
        </w:rPr>
        <w:drawing>
          <wp:inline distT="0" distB="0" distL="0" distR="0" wp14:anchorId="4AB8616D" wp14:editId="1E7E6565">
            <wp:extent cx="1768504" cy="1928522"/>
            <wp:effectExtent l="0" t="0" r="952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igma_(crittografia)_-_Museo_scienza_e_tecnologia_Milano.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6774" cy="1937540"/>
                    </a:xfrm>
                    <a:prstGeom prst="rect">
                      <a:avLst/>
                    </a:prstGeom>
                  </pic:spPr>
                </pic:pic>
              </a:graphicData>
            </a:graphic>
          </wp:inline>
        </w:drawing>
      </w:r>
    </w:p>
    <w:p w14:paraId="0D8E4C48" w14:textId="77777777" w:rsidR="00A62B8D" w:rsidRPr="00F417F4" w:rsidRDefault="00A62B8D" w:rsidP="00A62B8D">
      <w:pPr>
        <w:rPr>
          <w:rFonts w:ascii="Times New Roman" w:hAnsi="Times New Roman" w:cs="Times New Roman"/>
        </w:rPr>
      </w:pPr>
    </w:p>
    <w:p w14:paraId="27110F5E"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Mavis Lever, who worked at Bletchley Park, thought deciphering German Engima code was exhilarating: “sometimes you would have to spend the whole night, assuming every position that there could be on the three different wheels. […] But then of course, the magic moment comes when it really works and there it all is, the Italian, or the German, or whatever it is. […] There is nothing like seeing a code broken. That is really the absolute tops”.</w:t>
      </w:r>
      <w:r w:rsidRPr="00F417F4">
        <w:rPr>
          <w:rStyle w:val="EndnoteReference"/>
          <w:rFonts w:ascii="Times New Roman" w:hAnsi="Times New Roman" w:cs="Times New Roman"/>
        </w:rPr>
        <w:endnoteReference w:id="14"/>
      </w:r>
      <w:r w:rsidRPr="00F417F4">
        <w:rPr>
          <w:rFonts w:ascii="Times New Roman" w:hAnsi="Times New Roman" w:cs="Times New Roman"/>
        </w:rPr>
        <w:t xml:space="preserve"> An erotics of code? The whole night, assuming every position, snarled up in it, seeing a code.</w:t>
      </w:r>
      <w:r w:rsidRPr="00F417F4">
        <w:rPr>
          <w:rStyle w:val="EndnoteReference"/>
          <w:rFonts w:ascii="Times New Roman" w:hAnsi="Times New Roman" w:cs="Times New Roman"/>
        </w:rPr>
        <w:endnoteReference w:id="15"/>
      </w:r>
    </w:p>
    <w:p w14:paraId="54875F3D" w14:textId="77777777" w:rsidR="00A62B8D" w:rsidRPr="00F417F4" w:rsidRDefault="00A62B8D" w:rsidP="00A62B8D">
      <w:pPr>
        <w:rPr>
          <w:rFonts w:ascii="Times New Roman" w:hAnsi="Times New Roman" w:cs="Times New Roman"/>
        </w:rPr>
      </w:pPr>
    </w:p>
    <w:p w14:paraId="685D9C0C" w14:textId="77777777" w:rsidR="00A62B8D" w:rsidRPr="00F417F4" w:rsidRDefault="00A62B8D" w:rsidP="00A62B8D">
      <w:pPr>
        <w:rPr>
          <w:rFonts w:ascii="Times New Roman" w:eastAsia="Times New Roman" w:hAnsi="Times New Roman" w:cs="Times New Roman"/>
        </w:rPr>
      </w:pPr>
    </w:p>
    <w:p w14:paraId="6A385FFC" w14:textId="77777777" w:rsidR="00A62B8D" w:rsidRPr="00F417F4" w:rsidRDefault="00A62B8D" w:rsidP="00A62B8D">
      <w:pPr>
        <w:rPr>
          <w:rFonts w:ascii="Times New Roman" w:hAnsi="Times New Roman" w:cs="Times New Roman"/>
        </w:rPr>
      </w:pPr>
    </w:p>
    <w:p w14:paraId="0FC72868"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6665D9CC" w14:textId="77777777" w:rsidR="00A62B8D" w:rsidRPr="00F417F4" w:rsidRDefault="00A62B8D" w:rsidP="00A62B8D">
      <w:pPr>
        <w:rPr>
          <w:rFonts w:ascii="Times New Roman" w:hAnsi="Times New Roman" w:cs="Times New Roman"/>
        </w:rPr>
      </w:pPr>
    </w:p>
    <w:p w14:paraId="6C6153E7" w14:textId="57FDFD08" w:rsidR="00A62B8D" w:rsidRPr="00F417F4" w:rsidRDefault="00A62B8D" w:rsidP="00A62B8D">
      <w:pPr>
        <w:rPr>
          <w:rFonts w:ascii="Times New Roman" w:hAnsi="Times New Roman" w:cs="Times New Roman"/>
        </w:rPr>
      </w:pPr>
      <w:r w:rsidRPr="00F417F4">
        <w:rPr>
          <w:rFonts w:ascii="Times New Roman" w:hAnsi="Times New Roman" w:cs="Times New Roman"/>
        </w:rPr>
        <w:t>Some of the earliest modern computers</w:t>
      </w:r>
      <w:r>
        <w:rPr>
          <w:rFonts w:ascii="Times New Roman" w:hAnsi="Times New Roman" w:cs="Times New Roman"/>
        </w:rPr>
        <w:t>,</w:t>
      </w:r>
      <w:r w:rsidRPr="00F417F4">
        <w:rPr>
          <w:rFonts w:ascii="Times New Roman" w:hAnsi="Times New Roman" w:cs="Times New Roman"/>
        </w:rPr>
        <w:t xml:space="preserve"> or “bombes” as they were then called</w:t>
      </w:r>
      <w:r>
        <w:rPr>
          <w:rFonts w:ascii="Times New Roman" w:hAnsi="Times New Roman" w:cs="Times New Roman"/>
        </w:rPr>
        <w:t>, a name first adopted by Polish cryptographers,</w:t>
      </w:r>
      <w:r w:rsidRPr="00F417F4">
        <w:rPr>
          <w:rFonts w:ascii="Times New Roman" w:hAnsi="Times New Roman" w:cs="Times New Roman"/>
        </w:rPr>
        <w:t xml:space="preserve"> were built to solve this task. Gordon Welchman, Alan Turing and others at Bletchley Park, along with American counterparts such as Claud</w:t>
      </w:r>
      <w:r>
        <w:rPr>
          <w:rFonts w:ascii="Times New Roman" w:hAnsi="Times New Roman" w:cs="Times New Roman"/>
        </w:rPr>
        <w:t>e</w:t>
      </w:r>
      <w:r w:rsidRPr="00F417F4">
        <w:rPr>
          <w:rFonts w:ascii="Times New Roman" w:hAnsi="Times New Roman" w:cs="Times New Roman"/>
        </w:rPr>
        <w:t xml:space="preserve"> Shannon and Norbert Weiner, laid the foundations for our theories of Artificial Intelligence, computing, information theory, </w:t>
      </w:r>
      <w:r w:rsidR="00F27C47">
        <w:rPr>
          <w:rFonts w:ascii="Times New Roman" w:hAnsi="Times New Roman" w:cs="Times New Roman"/>
        </w:rPr>
        <w:t xml:space="preserve">postmodernism, </w:t>
      </w:r>
      <w:r w:rsidRPr="00F417F4">
        <w:rPr>
          <w:rFonts w:ascii="Times New Roman" w:hAnsi="Times New Roman" w:cs="Times New Roman"/>
        </w:rPr>
        <w:t xml:space="preserve">and the </w:t>
      </w:r>
      <w:r w:rsidR="00F27C47">
        <w:rPr>
          <w:rFonts w:ascii="Times New Roman" w:hAnsi="Times New Roman" w:cs="Times New Roman"/>
        </w:rPr>
        <w:t>ubiquity</w:t>
      </w:r>
      <w:r w:rsidRPr="00F417F4">
        <w:rPr>
          <w:rFonts w:ascii="Times New Roman" w:hAnsi="Times New Roman" w:cs="Times New Roman"/>
        </w:rPr>
        <w:t xml:space="preserve"> of codes. </w:t>
      </w:r>
    </w:p>
    <w:p w14:paraId="6CDCBB3A" w14:textId="77777777" w:rsidR="00A62B8D" w:rsidRPr="00F417F4" w:rsidRDefault="00A62B8D" w:rsidP="00A62B8D">
      <w:pPr>
        <w:rPr>
          <w:rFonts w:ascii="Times New Roman" w:hAnsi="Times New Roman" w:cs="Times New Roman"/>
        </w:rPr>
      </w:pPr>
    </w:p>
    <w:p w14:paraId="6B079914" w14:textId="1E57F4DF" w:rsidR="00A62B8D" w:rsidRPr="00F417F4" w:rsidRDefault="00A62B8D" w:rsidP="00A62B8D">
      <w:pPr>
        <w:rPr>
          <w:rFonts w:ascii="Times New Roman" w:hAnsi="Times New Roman" w:cs="Times New Roman"/>
        </w:rPr>
      </w:pPr>
      <w:r>
        <w:rPr>
          <w:rFonts w:ascii="Times New Roman" w:hAnsi="Times New Roman" w:cs="Times New Roman"/>
        </w:rPr>
        <w:t xml:space="preserve">After the war, </w:t>
      </w:r>
      <w:r w:rsidRPr="00F417F4">
        <w:rPr>
          <w:rFonts w:ascii="Times New Roman" w:hAnsi="Times New Roman" w:cs="Times New Roman"/>
        </w:rPr>
        <w:t>Gordon Welchman went on to work with NSA on a system for ensuring communications secrecy between American troops, planes, officers and Pentagon</w:t>
      </w:r>
      <w:r>
        <w:rPr>
          <w:rFonts w:ascii="Times New Roman" w:hAnsi="Times New Roman" w:cs="Times New Roman"/>
        </w:rPr>
        <w:t>, still in use today</w:t>
      </w:r>
      <w:r w:rsidRPr="00F417F4">
        <w:rPr>
          <w:rFonts w:ascii="Times New Roman" w:hAnsi="Times New Roman" w:cs="Times New Roman"/>
        </w:rPr>
        <w:t xml:space="preserve">. Looking back on his work at Bletchley he argues that what really enabled them to produce useful decryptions was we now call metadata – geographical and temporal details on where messages came from, who they were addressed to, and when they were sent. He called this traffic analysis. Welchman approached ciphered messages like a Pragmatist would, thinking about the roles of the speaker and the recipient in interpreting the signs. Security agencies tried to silence Welchman because they wanted the public to believe that reading enciphered communications is simply a matter of decoding the message – where in fact the code is only meaningful if you have the metadata, you know who is saying what to whom and where. Codes require more than interpretation, they require a spatio-temporal map of media and the subjects who communicate with them. </w:t>
      </w:r>
      <w:r w:rsidR="00F27C47">
        <w:rPr>
          <w:rFonts w:ascii="Times New Roman" w:hAnsi="Times New Roman" w:cs="Times New Roman"/>
        </w:rPr>
        <w:t xml:space="preserve">The betweenness of words.  </w:t>
      </w:r>
    </w:p>
    <w:p w14:paraId="1D887B98" w14:textId="77777777" w:rsidR="00A62B8D" w:rsidRPr="00F417F4" w:rsidRDefault="00A62B8D" w:rsidP="00A62B8D">
      <w:pPr>
        <w:rPr>
          <w:rFonts w:ascii="Times New Roman" w:hAnsi="Times New Roman" w:cs="Times New Roman"/>
        </w:rPr>
      </w:pPr>
    </w:p>
    <w:p w14:paraId="17FA3C48"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75E74343" w14:textId="77777777" w:rsidR="00A62B8D" w:rsidRPr="00F417F4" w:rsidRDefault="00A62B8D" w:rsidP="00A62B8D">
      <w:pPr>
        <w:rPr>
          <w:rFonts w:ascii="Times New Roman" w:hAnsi="Times New Roman" w:cs="Times New Roman"/>
        </w:rPr>
      </w:pPr>
    </w:p>
    <w:p w14:paraId="440C4884" w14:textId="77777777" w:rsidR="00A62B8D" w:rsidRPr="00F417F4" w:rsidRDefault="00A62B8D" w:rsidP="00A62B8D">
      <w:pPr>
        <w:rPr>
          <w:rFonts w:ascii="Times New Roman" w:hAnsi="Times New Roman" w:cs="Times New Roman"/>
        </w:rPr>
      </w:pPr>
    </w:p>
    <w:p w14:paraId="2646CE71" w14:textId="7C51AC82"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When these code-breakers started work on an encrypted message they could assume that it had a meaning. This </w:t>
      </w:r>
      <w:r>
        <w:rPr>
          <w:rFonts w:ascii="Times New Roman" w:hAnsi="Times New Roman" w:cs="Times New Roman"/>
        </w:rPr>
        <w:t xml:space="preserve">signal </w:t>
      </w:r>
      <w:r w:rsidRPr="00F417F4">
        <w:rPr>
          <w:rFonts w:ascii="Times New Roman" w:hAnsi="Times New Roman" w:cs="Times New Roman"/>
        </w:rPr>
        <w:t>was not radio waves from outerspace, not random arrangements of letters generated by a machine</w:t>
      </w:r>
      <w:r w:rsidR="00F27C47">
        <w:rPr>
          <w:rFonts w:ascii="Times New Roman" w:hAnsi="Times New Roman" w:cs="Times New Roman"/>
        </w:rPr>
        <w:t xml:space="preserve">, not avant-garde </w:t>
      </w:r>
      <w:r w:rsidR="004D7A8E">
        <w:rPr>
          <w:rFonts w:ascii="Times New Roman" w:hAnsi="Times New Roman" w:cs="Times New Roman"/>
        </w:rPr>
        <w:t>lettrism</w:t>
      </w:r>
      <w:r w:rsidRPr="00F417F4">
        <w:rPr>
          <w:rFonts w:ascii="Times New Roman" w:hAnsi="Times New Roman" w:cs="Times New Roman"/>
        </w:rPr>
        <w:t xml:space="preserve">; there was a human intelligence behind the message. </w:t>
      </w:r>
      <w:r>
        <w:rPr>
          <w:rFonts w:ascii="Times New Roman" w:hAnsi="Times New Roman" w:cs="Times New Roman"/>
        </w:rPr>
        <w:t>After he left the intelligence world</w:t>
      </w:r>
      <w:r w:rsidRPr="00F417F4">
        <w:rPr>
          <w:rFonts w:ascii="Times New Roman" w:hAnsi="Times New Roman" w:cs="Times New Roman"/>
        </w:rPr>
        <w:t xml:space="preserve"> Alan Turing began to wonder how you could know whether there was a mind behind an utterance.  </w:t>
      </w:r>
    </w:p>
    <w:p w14:paraId="056A7A67" w14:textId="77777777" w:rsidR="00A62B8D" w:rsidRPr="00F417F4" w:rsidRDefault="00A62B8D" w:rsidP="00A62B8D">
      <w:pPr>
        <w:rPr>
          <w:rFonts w:ascii="Times New Roman" w:hAnsi="Times New Roman" w:cs="Times New Roman"/>
        </w:rPr>
      </w:pPr>
    </w:p>
    <w:p w14:paraId="60E6817B" w14:textId="031D1629"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His essay on what he calls the Imitation Game introduces what is now simply known as the Turing Test, the test of whether a machine can pass as human. </w:t>
      </w:r>
      <w:r w:rsidR="004D7A8E">
        <w:rPr>
          <w:rFonts w:ascii="Times New Roman" w:hAnsi="Times New Roman" w:cs="Times New Roman"/>
        </w:rPr>
        <w:t>It's also</w:t>
      </w:r>
      <w:r w:rsidRPr="00F417F4">
        <w:rPr>
          <w:rFonts w:ascii="Times New Roman" w:hAnsi="Times New Roman" w:cs="Times New Roman"/>
        </w:rPr>
        <w:t xml:space="preserve"> a moving example of a high-functioning autistic person attempting to think deeply about </w:t>
      </w:r>
      <w:r w:rsidRPr="00F417F4">
        <w:rPr>
          <w:rFonts w:ascii="Times New Roman" w:hAnsi="Times New Roman" w:cs="Times New Roman"/>
          <w:i/>
        </w:rPr>
        <w:t>human</w:t>
      </w:r>
      <w:r w:rsidRPr="00F417F4">
        <w:rPr>
          <w:rFonts w:ascii="Times New Roman" w:hAnsi="Times New Roman" w:cs="Times New Roman"/>
        </w:rPr>
        <w:t xml:space="preserve"> communication. For him solipsism is the norm, or as he says,  “It may be the most logical point of view but it makes the communication of ideas difficult”.</w:t>
      </w:r>
      <w:r w:rsidRPr="00F417F4">
        <w:rPr>
          <w:rStyle w:val="EndnoteReference"/>
          <w:rFonts w:ascii="Times New Roman" w:hAnsi="Times New Roman" w:cs="Times New Roman"/>
        </w:rPr>
        <w:endnoteReference w:id="16"/>
      </w:r>
      <w:r w:rsidRPr="00F417F4">
        <w:rPr>
          <w:rFonts w:ascii="Times New Roman" w:hAnsi="Times New Roman" w:cs="Times New Roman"/>
        </w:rPr>
        <w:t xml:space="preserve">  </w:t>
      </w:r>
    </w:p>
    <w:p w14:paraId="1D23E34F" w14:textId="77777777" w:rsidR="00A62B8D" w:rsidRPr="00F417F4" w:rsidRDefault="00A62B8D" w:rsidP="00A62B8D">
      <w:pPr>
        <w:rPr>
          <w:rFonts w:ascii="Times New Roman" w:hAnsi="Times New Roman" w:cs="Times New Roman"/>
        </w:rPr>
      </w:pPr>
    </w:p>
    <w:p w14:paraId="04D40E24" w14:textId="4B87AB86" w:rsidR="00A62B8D" w:rsidRPr="00F417F4" w:rsidRDefault="00A62B8D" w:rsidP="00A62B8D">
      <w:pPr>
        <w:rPr>
          <w:rFonts w:ascii="Times New Roman" w:hAnsi="Times New Roman" w:cs="Times New Roman"/>
        </w:rPr>
      </w:pPr>
      <w:r w:rsidRPr="00F417F4">
        <w:rPr>
          <w:rFonts w:ascii="Times New Roman" w:hAnsi="Times New Roman" w:cs="Times New Roman"/>
        </w:rPr>
        <w:t>A few years later Turing was arrested for cottaging</w:t>
      </w:r>
      <w:r>
        <w:rPr>
          <w:rFonts w:ascii="Times New Roman" w:hAnsi="Times New Roman" w:cs="Times New Roman"/>
        </w:rPr>
        <w:t xml:space="preserve">, </w:t>
      </w:r>
      <w:r w:rsidR="004D7A8E">
        <w:rPr>
          <w:rFonts w:ascii="Times New Roman" w:hAnsi="Times New Roman" w:cs="Times New Roman"/>
        </w:rPr>
        <w:t xml:space="preserve">was </w:t>
      </w:r>
      <w:r>
        <w:rPr>
          <w:rFonts w:ascii="Times New Roman" w:hAnsi="Times New Roman" w:cs="Times New Roman"/>
        </w:rPr>
        <w:t xml:space="preserve">prosecuted, and chose chemical castration instead of jail. </w:t>
      </w:r>
      <w:r w:rsidRPr="00F417F4">
        <w:rPr>
          <w:rFonts w:ascii="Times New Roman" w:hAnsi="Times New Roman" w:cs="Times New Roman"/>
        </w:rPr>
        <w:t xml:space="preserve">He committed suicide </w:t>
      </w:r>
      <w:r w:rsidR="004D7A8E">
        <w:rPr>
          <w:rFonts w:ascii="Times New Roman" w:hAnsi="Times New Roman" w:cs="Times New Roman"/>
        </w:rPr>
        <w:t xml:space="preserve">- or accidentally inhaled cyanide - </w:t>
      </w:r>
      <w:r w:rsidRPr="00F417F4">
        <w:rPr>
          <w:rFonts w:ascii="Times New Roman" w:hAnsi="Times New Roman" w:cs="Times New Roman"/>
        </w:rPr>
        <w:t xml:space="preserve">soon afterwards. </w:t>
      </w:r>
      <w:r>
        <w:rPr>
          <w:rFonts w:ascii="Times New Roman" w:hAnsi="Times New Roman" w:cs="Times New Roman"/>
        </w:rPr>
        <w:t>In early 2016</w:t>
      </w:r>
      <w:r w:rsidRPr="00F417F4">
        <w:rPr>
          <w:rFonts w:ascii="Times New Roman" w:hAnsi="Times New Roman" w:cs="Times New Roman"/>
        </w:rPr>
        <w:t xml:space="preserve"> Robert Hannigan, the head of GCHQ made a public apology for the way the intelligence agencies treated Turing after the war</w:t>
      </w:r>
      <w:r w:rsidR="004D7A8E">
        <w:rPr>
          <w:rFonts w:ascii="Times New Roman" w:hAnsi="Times New Roman" w:cs="Times New Roman"/>
        </w:rPr>
        <w:t xml:space="preserve">, telling </w:t>
      </w:r>
      <w:r w:rsidRPr="00F417F4">
        <w:rPr>
          <w:rFonts w:ascii="Times New Roman" w:hAnsi="Times New Roman" w:cs="Times New Roman"/>
        </w:rPr>
        <w:t>a Stonewall event: “ GCHQ now relies on those who ‘dare to thin</w:t>
      </w:r>
      <w:r w:rsidR="004D7A8E">
        <w:rPr>
          <w:rFonts w:ascii="Times New Roman" w:hAnsi="Times New Roman" w:cs="Times New Roman"/>
        </w:rPr>
        <w:t>k differently and be different’". Now, he added, GCHQ "</w:t>
      </w:r>
      <w:r>
        <w:rPr>
          <w:rFonts w:ascii="Times New Roman" w:hAnsi="Times New Roman" w:cs="Times New Roman"/>
        </w:rPr>
        <w:t>deliberately hires those</w:t>
      </w:r>
      <w:r w:rsidRPr="00F417F4">
        <w:rPr>
          <w:rFonts w:ascii="Times New Roman" w:hAnsi="Times New Roman" w:cs="Times New Roman"/>
        </w:rPr>
        <w:t xml:space="preserve"> on the autistic spectrum, with Asperger’s or other syndromes, </w:t>
      </w:r>
      <w:r>
        <w:rPr>
          <w:rFonts w:ascii="Times New Roman" w:hAnsi="Times New Roman" w:cs="Times New Roman"/>
        </w:rPr>
        <w:t>because they are</w:t>
      </w:r>
      <w:r w:rsidRPr="00F417F4">
        <w:rPr>
          <w:rFonts w:ascii="Times New Roman" w:hAnsi="Times New Roman" w:cs="Times New Roman"/>
        </w:rPr>
        <w:t xml:space="preserve"> “precious assets” for protecting national security.”</w:t>
      </w:r>
      <w:r>
        <w:rPr>
          <w:rStyle w:val="EndnoteReference"/>
          <w:rFonts w:ascii="Times New Roman" w:hAnsi="Times New Roman" w:cs="Times New Roman"/>
        </w:rPr>
        <w:endnoteReference w:id="17"/>
      </w:r>
      <w:r w:rsidRPr="00F417F4">
        <w:rPr>
          <w:rFonts w:ascii="Times New Roman" w:hAnsi="Times New Roman" w:cs="Times New Roman"/>
        </w:rPr>
        <w:t xml:space="preserve"> </w:t>
      </w:r>
      <w:r w:rsidR="004D7A8E">
        <w:rPr>
          <w:rFonts w:ascii="Times New Roman" w:hAnsi="Times New Roman" w:cs="Times New Roman"/>
        </w:rPr>
        <w:t>Without autism our cyber security would be endangered. Code - autism - computing - surveillance - hidden - unknown</w:t>
      </w:r>
      <w:r w:rsidRPr="00F417F4">
        <w:rPr>
          <w:rFonts w:ascii="Times New Roman" w:hAnsi="Times New Roman" w:cs="Times New Roman"/>
        </w:rPr>
        <w:t xml:space="preserve">: how should we decipher these equations?  </w:t>
      </w:r>
    </w:p>
    <w:p w14:paraId="562F36A5" w14:textId="77777777" w:rsidR="00A62B8D" w:rsidRPr="00F417F4" w:rsidRDefault="00A62B8D" w:rsidP="00A62B8D">
      <w:pPr>
        <w:rPr>
          <w:rFonts w:ascii="Times New Roman" w:hAnsi="Times New Roman" w:cs="Times New Roman"/>
        </w:rPr>
      </w:pPr>
    </w:p>
    <w:p w14:paraId="6C50414A" w14:textId="77777777" w:rsidR="00A62B8D" w:rsidRPr="00F417F4" w:rsidRDefault="00A62B8D" w:rsidP="00A62B8D">
      <w:pPr>
        <w:rPr>
          <w:rFonts w:ascii="Times New Roman" w:hAnsi="Times New Roman" w:cs="Times New Roman"/>
        </w:rPr>
      </w:pPr>
    </w:p>
    <w:p w14:paraId="5DE59C8E"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4CB3EA59" w14:textId="77777777" w:rsidR="00A62B8D" w:rsidRPr="00F417F4" w:rsidRDefault="00A62B8D" w:rsidP="00A62B8D">
      <w:pPr>
        <w:jc w:val="center"/>
        <w:rPr>
          <w:rFonts w:ascii="Times New Roman" w:hAnsi="Times New Roman" w:cs="Times New Roman"/>
        </w:rPr>
      </w:pPr>
    </w:p>
    <w:p w14:paraId="2D322E5A" w14:textId="2ADD902C" w:rsidR="00A62B8D" w:rsidRPr="00F417F4" w:rsidRDefault="004D7A8E" w:rsidP="00A62B8D">
      <w:pPr>
        <w:rPr>
          <w:rFonts w:ascii="Times New Roman" w:hAnsi="Times New Roman" w:cs="Times New Roman"/>
        </w:rPr>
      </w:pPr>
      <w:r>
        <w:rPr>
          <w:rFonts w:ascii="Times New Roman" w:hAnsi="Times New Roman" w:cs="Times New Roman"/>
        </w:rPr>
        <w:t>Are we living</w:t>
      </w:r>
      <w:r w:rsidR="00A62B8D" w:rsidRPr="00F417F4">
        <w:rPr>
          <w:rFonts w:ascii="Times New Roman" w:hAnsi="Times New Roman" w:cs="Times New Roman"/>
        </w:rPr>
        <w:t xml:space="preserve"> amongst codes, fossil remnants of a world at war when recognition of humanity gave way to the </w:t>
      </w:r>
      <w:r>
        <w:rPr>
          <w:rFonts w:ascii="Times New Roman" w:hAnsi="Times New Roman" w:cs="Times New Roman"/>
        </w:rPr>
        <w:t>hostile secrecies of cipher?</w:t>
      </w:r>
      <w:r w:rsidR="00A62B8D" w:rsidRPr="00F417F4">
        <w:rPr>
          <w:rFonts w:ascii="Times New Roman" w:hAnsi="Times New Roman" w:cs="Times New Roman"/>
        </w:rPr>
        <w:t xml:space="preserve"> After </w:t>
      </w:r>
      <w:r w:rsidR="00A62B8D">
        <w:rPr>
          <w:rFonts w:ascii="Times New Roman" w:hAnsi="Times New Roman" w:cs="Times New Roman"/>
        </w:rPr>
        <w:t>1945</w:t>
      </w:r>
      <w:r w:rsidR="00A62B8D" w:rsidRPr="00F417F4">
        <w:rPr>
          <w:rFonts w:ascii="Times New Roman" w:hAnsi="Times New Roman" w:cs="Times New Roman"/>
        </w:rPr>
        <w:t xml:space="preserve"> </w:t>
      </w:r>
      <w:r w:rsidR="00A62B8D">
        <w:rPr>
          <w:rFonts w:ascii="Times New Roman" w:hAnsi="Times New Roman" w:cs="Times New Roman"/>
        </w:rPr>
        <w:t>the wartime</w:t>
      </w:r>
      <w:r w:rsidR="00A62B8D" w:rsidRPr="00F417F4">
        <w:rPr>
          <w:rFonts w:ascii="Times New Roman" w:hAnsi="Times New Roman" w:cs="Times New Roman"/>
        </w:rPr>
        <w:t xml:space="preserve"> code-breakers went forth and found codes everywhere. Code became a central concept for cybernetics, genetics, structuralism, computing, and eventually postmodernist theory</w:t>
      </w:r>
      <w:r>
        <w:rPr>
          <w:rFonts w:ascii="Times New Roman" w:hAnsi="Times New Roman" w:cs="Times New Roman"/>
        </w:rPr>
        <w:t>. Life itself depends on a code because t</w:t>
      </w:r>
      <w:r w:rsidR="00A62B8D" w:rsidRPr="00F417F4">
        <w:rPr>
          <w:rFonts w:ascii="Times New Roman" w:hAnsi="Times New Roman" w:cs="Times New Roman"/>
        </w:rPr>
        <w:t xml:space="preserve">he genetic code enables all living organisms to pass instructions to future generations on how to make and sustain themselves. Or as Lily Kay witheringly comments, analogies became ontologies. </w:t>
      </w:r>
    </w:p>
    <w:p w14:paraId="7928FA40" w14:textId="77777777" w:rsidR="00A62B8D" w:rsidRPr="00F417F4" w:rsidRDefault="00A62B8D" w:rsidP="00A62B8D">
      <w:pPr>
        <w:rPr>
          <w:rFonts w:ascii="Times New Roman" w:hAnsi="Times New Roman" w:cs="Times New Roman"/>
        </w:rPr>
      </w:pPr>
    </w:p>
    <w:p w14:paraId="341554FF" w14:textId="44F96C13" w:rsidR="00A62B8D" w:rsidRPr="00F417F4" w:rsidRDefault="00A62B8D" w:rsidP="00A62B8D">
      <w:pPr>
        <w:rPr>
          <w:rFonts w:ascii="Times New Roman" w:hAnsi="Times New Roman" w:cs="Times New Roman"/>
        </w:rPr>
      </w:pPr>
      <w:r w:rsidRPr="00F417F4">
        <w:rPr>
          <w:rFonts w:ascii="Times New Roman" w:hAnsi="Times New Roman" w:cs="Times New Roman"/>
        </w:rPr>
        <w:t>The postmodernist is a code-breaker catching electromagnetic radiation out of the air and finding encrypted messages within. Linda Hutcheon says that postmodernist artists “from Umberto Eco to Karlheinz Stockhausen” resist the elitism of th</w:t>
      </w:r>
      <w:r w:rsidR="004D7A8E">
        <w:rPr>
          <w:rFonts w:ascii="Times New Roman" w:hAnsi="Times New Roman" w:cs="Times New Roman"/>
        </w:rPr>
        <w:t xml:space="preserve">eir modernist predecessors; they can do this because </w:t>
      </w:r>
      <w:r w:rsidRPr="00F417F4">
        <w:rPr>
          <w:rFonts w:ascii="Times New Roman" w:hAnsi="Times New Roman" w:cs="Times New Roman"/>
        </w:rPr>
        <w:t>postmodernists have a “more generally shared collective aesthetic code.”</w:t>
      </w:r>
      <w:r w:rsidRPr="00F417F4">
        <w:rPr>
          <w:rStyle w:val="EndnoteReference"/>
          <w:rFonts w:ascii="Times New Roman" w:hAnsi="Times New Roman" w:cs="Times New Roman"/>
        </w:rPr>
        <w:endnoteReference w:id="18"/>
      </w:r>
      <w:r w:rsidRPr="00F417F4">
        <w:rPr>
          <w:rFonts w:ascii="Times New Roman" w:hAnsi="Times New Roman" w:cs="Times New Roman"/>
        </w:rPr>
        <w:t xml:space="preserve"> Fredric Jameson puts it more succinctly: “Modernist styles thereby become postmodernist codes”</w:t>
      </w:r>
      <w:r w:rsidRPr="00F417F4">
        <w:rPr>
          <w:rStyle w:val="EndnoteReference"/>
          <w:rFonts w:ascii="Times New Roman" w:hAnsi="Times New Roman" w:cs="Times New Roman"/>
        </w:rPr>
        <w:endnoteReference w:id="19"/>
      </w:r>
      <w:r w:rsidRPr="00F417F4">
        <w:rPr>
          <w:rFonts w:ascii="Times New Roman" w:hAnsi="Times New Roman" w:cs="Times New Roman"/>
        </w:rPr>
        <w:t xml:space="preserve"> Jameson loves codes: they proliferate in his argument, attracting all sorts of adjective: architectural, mediatory, philosophical, representational</w:t>
      </w:r>
      <w:r w:rsidR="00162B6E">
        <w:rPr>
          <w:rFonts w:ascii="Times New Roman" w:hAnsi="Times New Roman" w:cs="Times New Roman"/>
        </w:rPr>
        <w:t xml:space="preserve"> and more</w:t>
      </w:r>
      <w:r w:rsidRPr="00F417F4">
        <w:rPr>
          <w:rFonts w:ascii="Times New Roman" w:hAnsi="Times New Roman" w:cs="Times New Roman"/>
        </w:rPr>
        <w:t>. Even “theoretical discourse” is a code. Antonio Damasio sees code deep inside the mind: “our knowledge base is implicit, encrypted, and unconscious”.</w:t>
      </w:r>
      <w:r w:rsidRPr="00F417F4">
        <w:rPr>
          <w:rStyle w:val="EndnoteReference"/>
          <w:rFonts w:ascii="Times New Roman" w:hAnsi="Times New Roman" w:cs="Times New Roman"/>
        </w:rPr>
        <w:endnoteReference w:id="20"/>
      </w:r>
      <w:r w:rsidRPr="00F417F4">
        <w:rPr>
          <w:rFonts w:ascii="Times New Roman" w:hAnsi="Times New Roman" w:cs="Times New Roman"/>
        </w:rPr>
        <w:t xml:space="preserve"> Have we encrypted ourselves?</w:t>
      </w:r>
    </w:p>
    <w:p w14:paraId="316A9C45" w14:textId="77777777" w:rsidR="00A62B8D" w:rsidRPr="00F417F4" w:rsidRDefault="00A62B8D" w:rsidP="00A62B8D">
      <w:pPr>
        <w:rPr>
          <w:rFonts w:ascii="Times New Roman" w:hAnsi="Times New Roman" w:cs="Times New Roman"/>
        </w:rPr>
      </w:pPr>
    </w:p>
    <w:p w14:paraId="61F9D08A" w14:textId="77777777" w:rsidR="00A62B8D" w:rsidRPr="00F417F4" w:rsidRDefault="00A62B8D" w:rsidP="00A62B8D">
      <w:pPr>
        <w:rPr>
          <w:rFonts w:ascii="Times New Roman" w:hAnsi="Times New Roman" w:cs="Times New Roman"/>
        </w:rPr>
      </w:pPr>
    </w:p>
    <w:p w14:paraId="47C2374B" w14:textId="77777777" w:rsidR="00A62B8D" w:rsidRPr="00F417F4" w:rsidRDefault="00A62B8D" w:rsidP="00A62B8D">
      <w:pPr>
        <w:jc w:val="center"/>
        <w:rPr>
          <w:rFonts w:ascii="Times New Roman" w:hAnsi="Times New Roman" w:cs="Times New Roman"/>
        </w:rPr>
      </w:pPr>
      <w:r w:rsidRPr="00F417F4">
        <w:rPr>
          <w:rFonts w:ascii="Times New Roman" w:hAnsi="Times New Roman" w:cs="Times New Roman"/>
        </w:rPr>
        <w:t>*</w:t>
      </w:r>
    </w:p>
    <w:p w14:paraId="00D00713" w14:textId="77777777" w:rsidR="00A62B8D" w:rsidRPr="00F417F4" w:rsidRDefault="00A62B8D" w:rsidP="00A62B8D">
      <w:pPr>
        <w:rPr>
          <w:rFonts w:ascii="Times New Roman" w:hAnsi="Times New Roman" w:cs="Times New Roman"/>
        </w:rPr>
      </w:pPr>
    </w:p>
    <w:p w14:paraId="47AC1AAD" w14:textId="77777777" w:rsidR="00A62B8D" w:rsidRPr="00F417F4" w:rsidRDefault="00A62B8D" w:rsidP="00A62B8D">
      <w:pPr>
        <w:jc w:val="center"/>
        <w:rPr>
          <w:rFonts w:ascii="Times New Roman" w:hAnsi="Times New Roman" w:cs="Times New Roman"/>
        </w:rPr>
      </w:pPr>
    </w:p>
    <w:p w14:paraId="30883039" w14:textId="77777777" w:rsidR="00A62B8D" w:rsidRPr="00F417F4" w:rsidRDefault="00A62B8D" w:rsidP="00A62B8D">
      <w:pPr>
        <w:jc w:val="center"/>
        <w:rPr>
          <w:rFonts w:ascii="Times New Roman" w:hAnsi="Times New Roman" w:cs="Times New Roman"/>
        </w:rPr>
      </w:pPr>
    </w:p>
    <w:p w14:paraId="73AEC3AF" w14:textId="505968BF" w:rsidR="00A62B8D" w:rsidRDefault="00A62B8D" w:rsidP="00A62B8D">
      <w:pPr>
        <w:rPr>
          <w:rFonts w:ascii="Times New Roman" w:hAnsi="Times New Roman" w:cs="Times New Roman"/>
        </w:rPr>
      </w:pPr>
      <w:r w:rsidRPr="00F417F4">
        <w:rPr>
          <w:rFonts w:ascii="Times New Roman" w:hAnsi="Times New Roman" w:cs="Times New Roman"/>
        </w:rPr>
        <w:t xml:space="preserve">When a hearing aid was first inserted into my ear I was amazed at how noisy the world is, </w:t>
      </w:r>
      <w:r w:rsidR="00E60B5E">
        <w:rPr>
          <w:rFonts w:ascii="Times New Roman" w:hAnsi="Times New Roman" w:cs="Times New Roman"/>
        </w:rPr>
        <w:t>how much sound enters from beyond vision, from outside</w:t>
      </w:r>
      <w:r w:rsidRPr="00F417F4">
        <w:rPr>
          <w:rFonts w:ascii="Times New Roman" w:hAnsi="Times New Roman" w:cs="Times New Roman"/>
        </w:rPr>
        <w:t xml:space="preserve">: running water, a murmur of conversation in the road, rustles and knocks of other lives </w:t>
      </w:r>
      <w:r w:rsidR="00E60B5E">
        <w:rPr>
          <w:rFonts w:ascii="Times New Roman" w:hAnsi="Times New Roman" w:cs="Times New Roman"/>
        </w:rPr>
        <w:t>not visible from the room. Life-</w:t>
      </w:r>
      <w:r w:rsidRPr="00F417F4">
        <w:rPr>
          <w:rFonts w:ascii="Times New Roman" w:hAnsi="Times New Roman" w:cs="Times New Roman"/>
        </w:rPr>
        <w:t xml:space="preserve">long partial deafness means you never know precisely how loud the world is. I became interested in poetry performance because it was often hard to hear. Now I think of autistics as having a similar dilemma: how loud is ordinary mutual awareness of emotion and intent? A strange news story tells of an autistic man given </w:t>
      </w:r>
      <w:r w:rsidRPr="00F417F4">
        <w:rPr>
          <w:rFonts w:ascii="Times New Roman" w:eastAsia="Times New Roman" w:hAnsi="Times New Roman" w:cs="Times New Roman"/>
        </w:rPr>
        <w:t xml:space="preserve">transcranial magnetic stimulation, </w:t>
      </w:r>
      <w:r w:rsidRPr="00F417F4">
        <w:rPr>
          <w:rFonts w:ascii="Times New Roman" w:hAnsi="Times New Roman" w:cs="Times New Roman"/>
        </w:rPr>
        <w:t>electrotherapy which stimulates his brain so that he becomes increasingly aware of the emotional states of others.</w:t>
      </w:r>
      <w:r w:rsidRPr="00F417F4">
        <w:rPr>
          <w:rStyle w:val="EndnoteReference"/>
          <w:rFonts w:ascii="Times New Roman" w:hAnsi="Times New Roman" w:cs="Times New Roman"/>
        </w:rPr>
        <w:endnoteReference w:id="21"/>
      </w:r>
      <w:r w:rsidRPr="00F417F4">
        <w:rPr>
          <w:rFonts w:ascii="Times New Roman" w:hAnsi="Times New Roman" w:cs="Times New Roman"/>
        </w:rPr>
        <w:t xml:space="preserve"> Soon the affect volume is </w:t>
      </w:r>
      <w:r w:rsidR="00E60B5E">
        <w:rPr>
          <w:rFonts w:ascii="Times New Roman" w:hAnsi="Times New Roman" w:cs="Times New Roman"/>
        </w:rPr>
        <w:t>deafeningly</w:t>
      </w:r>
      <w:r w:rsidRPr="00F417F4">
        <w:rPr>
          <w:rFonts w:ascii="Times New Roman" w:hAnsi="Times New Roman" w:cs="Times New Roman"/>
        </w:rPr>
        <w:t xml:space="preserve"> loud </w:t>
      </w:r>
      <w:r w:rsidR="00E60B5E">
        <w:rPr>
          <w:rFonts w:ascii="Times New Roman" w:hAnsi="Times New Roman" w:cs="Times New Roman"/>
        </w:rPr>
        <w:t xml:space="preserve">and </w:t>
      </w:r>
      <w:r w:rsidRPr="00F417F4">
        <w:rPr>
          <w:rFonts w:ascii="Times New Roman" w:hAnsi="Times New Roman" w:cs="Times New Roman"/>
        </w:rPr>
        <w:t xml:space="preserve">he has to improvise ways to turn down other people’s emotional messages.  </w:t>
      </w:r>
    </w:p>
    <w:p w14:paraId="12960DA2" w14:textId="77777777" w:rsidR="00A62B8D" w:rsidRDefault="00A62B8D" w:rsidP="00A62B8D">
      <w:pPr>
        <w:rPr>
          <w:rFonts w:ascii="Times New Roman" w:hAnsi="Times New Roman" w:cs="Times New Roman"/>
        </w:rPr>
      </w:pPr>
    </w:p>
    <w:p w14:paraId="2195B979"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Another way of describing Asperger is to say that it manifests itself as a continuous state of bafflement, especially about the human world. David Finch has written a memoir of life as an autistic. For him, much about the world is unknown: “My problem is that I can’t seem to learn and apply the rules properly, though not for lack of trying. One is simply supposed to know the right way to respond to people or initiate conversations, but my attempts rarely pass muster.” His line manager calls him for a glowing appraisal of Finch’s work over the past year. Finch can’t figure out what is being said, and starts to think like a poet: “instead of processing the point he was trying to make, I concentrated on the sound of his voice, its timbral qualities and the severely Iowan way in which he formed his vowels.”</w:t>
      </w:r>
      <w:r>
        <w:rPr>
          <w:rStyle w:val="EndnoteReference"/>
          <w:rFonts w:ascii="Times New Roman" w:hAnsi="Times New Roman" w:cs="Times New Roman"/>
        </w:rPr>
        <w:endnoteReference w:id="22"/>
      </w:r>
      <w:r w:rsidRPr="00F417F4">
        <w:rPr>
          <w:rFonts w:ascii="Times New Roman" w:hAnsi="Times New Roman" w:cs="Times New Roman"/>
        </w:rPr>
        <w:t xml:space="preserve"> </w:t>
      </w:r>
    </w:p>
    <w:p w14:paraId="07F92496" w14:textId="77777777" w:rsidR="00A62B8D" w:rsidRPr="00F417F4" w:rsidRDefault="00A62B8D" w:rsidP="00A62B8D">
      <w:pPr>
        <w:rPr>
          <w:rFonts w:ascii="Times New Roman" w:hAnsi="Times New Roman" w:cs="Times New Roman"/>
        </w:rPr>
      </w:pPr>
    </w:p>
    <w:p w14:paraId="7BFD48DC" w14:textId="77777777" w:rsidR="00A62B8D" w:rsidRPr="00F417F4" w:rsidRDefault="00A62B8D" w:rsidP="00A62B8D">
      <w:pPr>
        <w:rPr>
          <w:rFonts w:ascii="Times New Roman" w:hAnsi="Times New Roman" w:cs="Times New Roman"/>
        </w:rPr>
      </w:pPr>
    </w:p>
    <w:p w14:paraId="3EE10CDE" w14:textId="13865192" w:rsidR="00A62B8D" w:rsidRDefault="00A62B8D" w:rsidP="00A62B8D">
      <w:pPr>
        <w:rPr>
          <w:rFonts w:ascii="Times New Roman" w:hAnsi="Times New Roman" w:cs="Times New Roman"/>
        </w:rPr>
      </w:pPr>
      <w:r w:rsidRPr="00F417F4">
        <w:rPr>
          <w:rFonts w:ascii="Times New Roman" w:hAnsi="Times New Roman" w:cs="Times New Roman"/>
        </w:rPr>
        <w:t>Very little is known about Asperger Syndrome or high-functional autism in adults. Is it emotional blindness or communication malfunction? Involuntary skepticism? - like Turing’s question about whether a person is on the other end of the exchange? There is little agreement about whether certain artists, scientists and writers were Aspergish. Einstein? Beckett? Isaac Asimov, Agnes Martin? Perhaps some poets? Another Asperger candidate, physicist Paul Dirac described his inner thoughts as “geometric</w:t>
      </w:r>
      <w:r>
        <w:rPr>
          <w:rFonts w:ascii="Times New Roman" w:hAnsi="Times New Roman" w:cs="Times New Roman"/>
        </w:rPr>
        <w:t>al”. Does the population divide</w:t>
      </w:r>
      <w:r w:rsidRPr="00F417F4">
        <w:rPr>
          <w:rFonts w:ascii="Times New Roman" w:hAnsi="Times New Roman" w:cs="Times New Roman"/>
        </w:rPr>
        <w:t xml:space="preserve"> between those who have geometric thoughts and those who dance with feeling?</w:t>
      </w:r>
      <w:r>
        <w:rPr>
          <w:rFonts w:ascii="Times New Roman" w:hAnsi="Times New Roman" w:cs="Times New Roman"/>
        </w:rPr>
        <w:t xml:space="preserve"> What would the implications be of saying this or that poet has Asperger’s – and is it something one can “have” as one has a virus or a gammy leg? </w:t>
      </w:r>
      <w:r w:rsidR="00E60B5E" w:rsidRPr="00F417F4">
        <w:rPr>
          <w:rFonts w:ascii="Times New Roman" w:hAnsi="Times New Roman" w:cs="Times New Roman"/>
        </w:rPr>
        <w:t xml:space="preserve">What is this expression on the face of the unknown? </w:t>
      </w:r>
    </w:p>
    <w:p w14:paraId="5AB77EAF" w14:textId="77777777" w:rsidR="00A62B8D" w:rsidRDefault="00A62B8D" w:rsidP="00A62B8D">
      <w:pPr>
        <w:rPr>
          <w:rFonts w:ascii="Times New Roman" w:hAnsi="Times New Roman" w:cs="Times New Roman"/>
        </w:rPr>
      </w:pPr>
    </w:p>
    <w:p w14:paraId="4C83D7D7" w14:textId="11144666" w:rsidR="00A62B8D" w:rsidRPr="00F417F4" w:rsidRDefault="00A62B8D" w:rsidP="00A62B8D">
      <w:pPr>
        <w:rPr>
          <w:rFonts w:ascii="Times New Roman" w:hAnsi="Times New Roman" w:cs="Times New Roman"/>
        </w:rPr>
      </w:pPr>
      <w:r>
        <w:rPr>
          <w:rFonts w:ascii="Times New Roman" w:hAnsi="Times New Roman" w:cs="Times New Roman"/>
        </w:rPr>
        <w:t>Autism researchers talk as if Aspergers were a form of poetic difficulty:</w:t>
      </w:r>
      <w:r w:rsidRPr="00F417F4">
        <w:rPr>
          <w:rFonts w:ascii="Times New Roman" w:hAnsi="Times New Roman" w:cs="Times New Roman"/>
        </w:rPr>
        <w:t xml:space="preserve"> “Disordered expressive prosody is reported to occur in people with autism […] described as exaggerated, monotonous or singsong but few studies exist to quantify this disorder […] Prosody serves a variety of communicative functions including affective, pragmatic and grammatical.</w:t>
      </w:r>
      <w:r>
        <w:rPr>
          <w:rFonts w:ascii="Times New Roman" w:hAnsi="Times New Roman" w:cs="Times New Roman"/>
        </w:rPr>
        <w:t xml:space="preserve">” </w:t>
      </w:r>
    </w:p>
    <w:p w14:paraId="78FC2BE4" w14:textId="77777777" w:rsidR="00A62B8D" w:rsidRPr="00F417F4" w:rsidRDefault="00A62B8D" w:rsidP="00A62B8D">
      <w:pPr>
        <w:rPr>
          <w:rFonts w:ascii="Times New Roman" w:hAnsi="Times New Roman" w:cs="Times New Roman"/>
        </w:rPr>
      </w:pPr>
    </w:p>
    <w:p w14:paraId="7D2CD365" w14:textId="77777777" w:rsidR="00A62B8D" w:rsidRPr="00F417F4" w:rsidRDefault="00A62B8D" w:rsidP="00A62B8D">
      <w:pPr>
        <w:jc w:val="center"/>
        <w:rPr>
          <w:rFonts w:ascii="Times New Roman" w:hAnsi="Times New Roman" w:cs="Times New Roman"/>
        </w:rPr>
      </w:pPr>
      <w:r>
        <w:rPr>
          <w:rFonts w:ascii="Times New Roman" w:hAnsi="Times New Roman" w:cs="Times New Roman"/>
        </w:rPr>
        <w:t>*</w:t>
      </w:r>
    </w:p>
    <w:p w14:paraId="3BB6B66A" w14:textId="77777777" w:rsidR="00A62B8D" w:rsidRPr="00F417F4" w:rsidRDefault="00A62B8D" w:rsidP="00A62B8D">
      <w:pPr>
        <w:rPr>
          <w:rFonts w:ascii="Times New Roman" w:hAnsi="Times New Roman" w:cs="Times New Roman"/>
        </w:rPr>
      </w:pPr>
    </w:p>
    <w:p w14:paraId="17209BFF" w14:textId="77777777" w:rsidR="00A62B8D" w:rsidRDefault="00A62B8D" w:rsidP="00A62B8D">
      <w:pPr>
        <w:rPr>
          <w:rFonts w:ascii="Times New Roman" w:hAnsi="Times New Roman" w:cs="Times New Roman"/>
        </w:rPr>
      </w:pPr>
      <w:r>
        <w:rPr>
          <w:rFonts w:ascii="Times New Roman" w:hAnsi="Times New Roman" w:cs="Times New Roman"/>
        </w:rPr>
        <w:t xml:space="preserve">Knowledge today has new relations </w:t>
      </w:r>
      <w:r w:rsidRPr="004D1E85">
        <w:rPr>
          <w:rFonts w:ascii="Times New Roman" w:hAnsi="Times New Roman" w:cs="Times New Roman"/>
        </w:rPr>
        <w:t>to various unknowns</w:t>
      </w:r>
      <w:r>
        <w:rPr>
          <w:rFonts w:ascii="Times New Roman" w:hAnsi="Times New Roman" w:cs="Times New Roman"/>
        </w:rPr>
        <w:t>:</w:t>
      </w:r>
      <w:r w:rsidRPr="004D1E85">
        <w:rPr>
          <w:rFonts w:ascii="Times New Roman" w:hAnsi="Times New Roman" w:cs="Times New Roman"/>
        </w:rPr>
        <w:t xml:space="preserve"> political, moral, metaphysical, phenomenological, and even linguistic. </w:t>
      </w:r>
      <w:r>
        <w:rPr>
          <w:rFonts w:ascii="Times New Roman" w:hAnsi="Times New Roman" w:cs="Times New Roman"/>
        </w:rPr>
        <w:t xml:space="preserve">Is poetic difficulty an aesthetic investigation of these changing horizons of knowledge? What sort of </w:t>
      </w:r>
      <w:r w:rsidRPr="004D1E85">
        <w:rPr>
          <w:rFonts w:ascii="Times New Roman" w:hAnsi="Times New Roman" w:cs="Times New Roman"/>
        </w:rPr>
        <w:t xml:space="preserve">cognitive bootstrapping </w:t>
      </w:r>
      <w:r>
        <w:rPr>
          <w:rFonts w:ascii="Times New Roman" w:hAnsi="Times New Roman" w:cs="Times New Roman"/>
        </w:rPr>
        <w:t>do the new unknowns require?</w:t>
      </w:r>
      <w:r w:rsidRPr="004D1E85">
        <w:rPr>
          <w:rFonts w:ascii="Times New Roman" w:hAnsi="Times New Roman" w:cs="Times New Roman"/>
        </w:rPr>
        <w:t xml:space="preserve"> </w:t>
      </w:r>
      <w:r>
        <w:rPr>
          <w:rFonts w:ascii="Times New Roman" w:hAnsi="Times New Roman" w:cs="Times New Roman"/>
        </w:rPr>
        <w:t xml:space="preserve">Late </w:t>
      </w:r>
      <w:r w:rsidRPr="004D1E85">
        <w:rPr>
          <w:rFonts w:ascii="Times New Roman" w:hAnsi="Times New Roman" w:cs="Times New Roman"/>
        </w:rPr>
        <w:t xml:space="preserve">modernist poetry is an aesthetic reclamation of the experience of inquiry into what remains mysterious, without either the old explanations of its sources as numinous sublimity, or the official </w:t>
      </w:r>
      <w:r>
        <w:rPr>
          <w:rFonts w:ascii="Times New Roman" w:hAnsi="Times New Roman" w:cs="Times New Roman"/>
        </w:rPr>
        <w:t>line issued by</w:t>
      </w:r>
      <w:r w:rsidRPr="004D1E85">
        <w:rPr>
          <w:rFonts w:ascii="Times New Roman" w:hAnsi="Times New Roman" w:cs="Times New Roman"/>
        </w:rPr>
        <w:t xml:space="preserve"> </w:t>
      </w:r>
      <w:r>
        <w:rPr>
          <w:rFonts w:ascii="Times New Roman" w:hAnsi="Times New Roman" w:cs="Times New Roman"/>
        </w:rPr>
        <w:t xml:space="preserve">institutions ranging from high-minded </w:t>
      </w:r>
      <w:r w:rsidRPr="004D1E85">
        <w:rPr>
          <w:rFonts w:ascii="Times New Roman" w:hAnsi="Times New Roman" w:cs="Times New Roman"/>
        </w:rPr>
        <w:t xml:space="preserve">sciences </w:t>
      </w:r>
      <w:r>
        <w:rPr>
          <w:rFonts w:ascii="Times New Roman" w:hAnsi="Times New Roman" w:cs="Times New Roman"/>
        </w:rPr>
        <w:t>to paranoid</w:t>
      </w:r>
      <w:r w:rsidRPr="004D1E85">
        <w:rPr>
          <w:rFonts w:ascii="Times New Roman" w:hAnsi="Times New Roman" w:cs="Times New Roman"/>
        </w:rPr>
        <w:t xml:space="preserve"> security agencies. </w:t>
      </w:r>
      <w:r w:rsidRPr="004D1E85">
        <w:rPr>
          <w:rStyle w:val="EndnoteReference"/>
          <w:rFonts w:ascii="Times New Roman" w:hAnsi="Times New Roman" w:cs="Times New Roman"/>
        </w:rPr>
        <w:endnoteReference w:id="23"/>
      </w:r>
      <w:r>
        <w:rPr>
          <w:rFonts w:ascii="Times New Roman" w:hAnsi="Times New Roman" w:cs="Times New Roman"/>
        </w:rPr>
        <w:t xml:space="preserve"> D</w:t>
      </w:r>
      <w:r w:rsidRPr="004D1E85">
        <w:rPr>
          <w:rFonts w:ascii="Times New Roman" w:hAnsi="Times New Roman" w:cs="Times New Roman"/>
        </w:rPr>
        <w:t>ifficulty in poetry can be wholly patascientific or earnestly standing at the elbow of the researchers.</w:t>
      </w:r>
    </w:p>
    <w:p w14:paraId="590D397C" w14:textId="77777777" w:rsidR="00A62B8D" w:rsidRPr="00F417F4" w:rsidRDefault="00A62B8D" w:rsidP="00A62B8D">
      <w:pPr>
        <w:rPr>
          <w:rFonts w:ascii="Times New Roman" w:hAnsi="Times New Roman" w:cs="Times New Roman"/>
          <w:color w:val="000000"/>
        </w:rPr>
      </w:pPr>
    </w:p>
    <w:p w14:paraId="6B633E8F" w14:textId="5CE76FB9" w:rsidR="00A62B8D" w:rsidRPr="00F417F4" w:rsidRDefault="00A62B8D" w:rsidP="00A62B8D">
      <w:pPr>
        <w:rPr>
          <w:rFonts w:ascii="Times New Roman" w:hAnsi="Times New Roman" w:cs="Times New Roman"/>
        </w:rPr>
      </w:pPr>
      <w:r w:rsidRPr="00F417F4">
        <w:rPr>
          <w:rFonts w:ascii="Times New Roman" w:hAnsi="Times New Roman" w:cs="Times New Roman"/>
        </w:rPr>
        <w:t>In an unsent letter Paul Celan writes: “one can never pretend to comprehend completely--: that would be disrespect in the face of the Unknown that inhabits – or comes to inhabit – the poet; that would be to forget that poetry is something one breathes; that poetry breathes you in.”</w:t>
      </w:r>
      <w:r w:rsidRPr="00F417F4">
        <w:rPr>
          <w:rStyle w:val="EndnoteReference"/>
          <w:rFonts w:ascii="Times New Roman" w:hAnsi="Times New Roman" w:cs="Times New Roman"/>
        </w:rPr>
        <w:endnoteReference w:id="24"/>
      </w:r>
      <w:r w:rsidRPr="00F417F4">
        <w:rPr>
          <w:rFonts w:ascii="Times New Roman" w:hAnsi="Times New Roman" w:cs="Times New Roman"/>
        </w:rPr>
        <w:t xml:space="preserve"> Temptation to ignore correlated disorder. </w:t>
      </w:r>
    </w:p>
    <w:p w14:paraId="5963DF18" w14:textId="77777777" w:rsidR="00A62B8D" w:rsidRPr="00F417F4" w:rsidRDefault="00A62B8D" w:rsidP="00A62B8D">
      <w:pPr>
        <w:rPr>
          <w:rFonts w:ascii="Times New Roman" w:hAnsi="Times New Roman" w:cs="Times New Roman"/>
        </w:rPr>
      </w:pPr>
    </w:p>
    <w:p w14:paraId="67729254" w14:textId="77777777" w:rsidR="00A62B8D" w:rsidRPr="00F417F4" w:rsidRDefault="00A62B8D" w:rsidP="00A62B8D">
      <w:pPr>
        <w:rPr>
          <w:rFonts w:ascii="Times New Roman" w:hAnsi="Times New Roman" w:cs="Times New Roman"/>
        </w:rPr>
      </w:pPr>
    </w:p>
    <w:p w14:paraId="31648EF6" w14:textId="77777777" w:rsidR="00A62B8D" w:rsidRPr="00F417F4" w:rsidRDefault="00A62B8D" w:rsidP="00A62B8D">
      <w:pPr>
        <w:jc w:val="center"/>
        <w:rPr>
          <w:rFonts w:ascii="Times New Roman" w:hAnsi="Times New Roman" w:cs="Times New Roman"/>
          <w:color w:val="000000"/>
        </w:rPr>
      </w:pPr>
      <w:r>
        <w:rPr>
          <w:rFonts w:ascii="Times New Roman" w:hAnsi="Times New Roman" w:cs="Times New Roman"/>
        </w:rPr>
        <w:t>*</w:t>
      </w:r>
    </w:p>
    <w:p w14:paraId="79CD432A" w14:textId="77777777" w:rsidR="00A62B8D" w:rsidRDefault="00A62B8D" w:rsidP="00A62B8D">
      <w:pPr>
        <w:rPr>
          <w:rFonts w:ascii="Times New Roman" w:hAnsi="Times New Roman" w:cs="Times New Roman"/>
          <w:color w:val="000000"/>
        </w:rPr>
      </w:pPr>
    </w:p>
    <w:p w14:paraId="52968D41" w14:textId="77777777" w:rsidR="00A62B8D" w:rsidRDefault="00A62B8D" w:rsidP="00A62B8D">
      <w:pPr>
        <w:rPr>
          <w:rFonts w:ascii="Times New Roman" w:hAnsi="Times New Roman" w:cs="Times New Roman"/>
          <w:b/>
        </w:rPr>
      </w:pPr>
    </w:p>
    <w:p w14:paraId="74B5DF23" w14:textId="77777777" w:rsidR="00A62B8D" w:rsidRPr="00F417F4" w:rsidRDefault="00A62B8D" w:rsidP="00A62B8D">
      <w:pPr>
        <w:rPr>
          <w:rFonts w:ascii="Times New Roman" w:hAnsi="Times New Roman" w:cs="Times New Roman"/>
          <w:color w:val="000000"/>
        </w:rPr>
      </w:pPr>
    </w:p>
    <w:p w14:paraId="003E2A78" w14:textId="77777777" w:rsidR="00A62B8D" w:rsidRDefault="00A62B8D" w:rsidP="00A62B8D">
      <w:pPr>
        <w:rPr>
          <w:rFonts w:ascii="Times New Roman" w:hAnsi="Times New Roman" w:cs="Times New Roman"/>
          <w:color w:val="000000"/>
        </w:rPr>
      </w:pPr>
      <w:r w:rsidRPr="00F417F4">
        <w:rPr>
          <w:rFonts w:ascii="Times New Roman" w:hAnsi="Times New Roman" w:cs="Times New Roman"/>
          <w:color w:val="000000"/>
        </w:rPr>
        <w:t xml:space="preserve">Explorers, scientists, and Faustian geniuses talk as if the unknown needs to be renovated, cleaned up, properly lit with understanding, habitable and limited. Intolerable to have demons, wilderness, risks, lurking nearby. Others feel a need to protect it. Raymond Queneau advises us: “Rather than harrying the ineffable to who knows where, shouldn’t we first examine the reasons for the persistence of the sonnet?” </w:t>
      </w:r>
    </w:p>
    <w:p w14:paraId="6BEFEEAB" w14:textId="77777777" w:rsidR="00A62B8D" w:rsidRDefault="00A62B8D" w:rsidP="00A62B8D">
      <w:pPr>
        <w:rPr>
          <w:rFonts w:ascii="Times New Roman" w:hAnsi="Times New Roman" w:cs="Times New Roman"/>
          <w:color w:val="000000"/>
        </w:rPr>
      </w:pPr>
    </w:p>
    <w:p w14:paraId="6EA41559" w14:textId="77777777" w:rsidR="00A62B8D" w:rsidRPr="002011AF" w:rsidRDefault="00A62B8D" w:rsidP="00A62B8D">
      <w:pPr>
        <w:rPr>
          <w:rFonts w:ascii="Times New Roman" w:hAnsi="Times New Roman" w:cs="Times New Roman"/>
          <w:color w:val="000000"/>
        </w:rPr>
      </w:pPr>
      <w:r w:rsidRPr="002011AF">
        <w:rPr>
          <w:rFonts w:ascii="Times New Roman" w:hAnsi="Times New Roman" w:cs="Times New Roman"/>
          <w:b/>
        </w:rPr>
        <w:t>Next Gen - 13/</w:t>
      </w:r>
      <w:r>
        <w:rPr>
          <w:rFonts w:ascii="Times New Roman" w:hAnsi="Times New Roman" w:cs="Times New Roman"/>
          <w:b/>
        </w:rPr>
        <w:t xml:space="preserve"> </w:t>
      </w:r>
      <w:r w:rsidRPr="002011AF">
        <w:rPr>
          <w:rFonts w:ascii="Times New Roman" w:hAnsi="Times New Roman" w:cs="Times New Roman"/>
          <w:b/>
        </w:rPr>
        <w:t>The Sonnet</w:t>
      </w:r>
    </w:p>
    <w:p w14:paraId="27D3EFE5" w14:textId="77777777" w:rsidR="00A62B8D" w:rsidRPr="00F417F4" w:rsidRDefault="00A62B8D" w:rsidP="00A62B8D">
      <w:pPr>
        <w:rPr>
          <w:rFonts w:ascii="Times New Roman" w:hAnsi="Times New Roman" w:cs="Times New Roman"/>
          <w:b/>
        </w:rPr>
      </w:pPr>
    </w:p>
    <w:p w14:paraId="08A6E1B6"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Did the Russian philosopher really </w:t>
      </w:r>
    </w:p>
    <w:p w14:paraId="052DBB78"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smoke his manuscript</w:t>
      </w:r>
      <w:r>
        <w:rPr>
          <w:rFonts w:ascii="Times New Roman" w:hAnsi="Times New Roman" w:cs="Times New Roman"/>
        </w:rPr>
        <w:t>.</w:t>
      </w:r>
      <w:r w:rsidRPr="00F417F4">
        <w:rPr>
          <w:rFonts w:ascii="Times New Roman" w:hAnsi="Times New Roman" w:cs="Times New Roman"/>
        </w:rPr>
        <w:t xml:space="preserve"> </w:t>
      </w:r>
    </w:p>
    <w:p w14:paraId="467D8E7C"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Is it likely the text was never written</w:t>
      </w:r>
      <w:r w:rsidRPr="00F417F4">
        <w:rPr>
          <w:rFonts w:ascii="Times New Roman" w:hAnsi="Times New Roman" w:cs="Times New Roman"/>
        </w:rPr>
        <w:tab/>
      </w:r>
      <w:r w:rsidRPr="00F417F4">
        <w:rPr>
          <w:rFonts w:ascii="Times New Roman" w:hAnsi="Times New Roman" w:cs="Times New Roman"/>
        </w:rPr>
        <w:tab/>
      </w:r>
    </w:p>
    <w:p w14:paraId="59D0051C"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the supposed destruction of two copies an alibi</w:t>
      </w:r>
      <w:r>
        <w:rPr>
          <w:rFonts w:ascii="Times New Roman" w:hAnsi="Times New Roman" w:cs="Times New Roman"/>
        </w:rPr>
        <w:t>?</w:t>
      </w:r>
    </w:p>
    <w:p w14:paraId="1C60E9C0" w14:textId="77777777" w:rsidR="00A62B8D" w:rsidRPr="00F417F4" w:rsidRDefault="00A62B8D" w:rsidP="00A62B8D">
      <w:pPr>
        <w:rPr>
          <w:rFonts w:ascii="Times New Roman" w:hAnsi="Times New Roman" w:cs="Times New Roman"/>
        </w:rPr>
      </w:pPr>
    </w:p>
    <w:p w14:paraId="4CF437C7" w14:textId="77777777" w:rsidR="00A62B8D" w:rsidRDefault="00A62B8D" w:rsidP="00A62B8D">
      <w:pPr>
        <w:rPr>
          <w:rFonts w:ascii="Times New Roman" w:hAnsi="Times New Roman" w:cs="Times New Roman"/>
        </w:rPr>
      </w:pPr>
    </w:p>
    <w:p w14:paraId="500C9CA4"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With no institutional backing </w:t>
      </w:r>
    </w:p>
    <w:p w14:paraId="0EE22722"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just the moral integrity of assertion</w:t>
      </w:r>
    </w:p>
    <w:p w14:paraId="1503F7E1" w14:textId="77777777" w:rsidR="00A62B8D" w:rsidRPr="00F417F4" w:rsidRDefault="00A62B8D" w:rsidP="00A62B8D">
      <w:pPr>
        <w:rPr>
          <w:rFonts w:ascii="Times New Roman" w:hAnsi="Times New Roman" w:cs="Times New Roman"/>
        </w:rPr>
      </w:pPr>
      <w:r>
        <w:rPr>
          <w:rFonts w:ascii="Times New Roman" w:hAnsi="Times New Roman" w:cs="Times New Roman"/>
        </w:rPr>
        <w:t>t</w:t>
      </w:r>
      <w:r w:rsidRPr="00F417F4">
        <w:rPr>
          <w:rFonts w:ascii="Times New Roman" w:hAnsi="Times New Roman" w:cs="Times New Roman"/>
        </w:rPr>
        <w:t xml:space="preserve">he angel of formalism wrestles </w:t>
      </w:r>
    </w:p>
    <w:p w14:paraId="544932E0"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with the angel of sociology</w:t>
      </w:r>
      <w:r>
        <w:rPr>
          <w:rFonts w:ascii="Times New Roman" w:hAnsi="Times New Roman" w:cs="Times New Roman"/>
        </w:rPr>
        <w:t>.</w:t>
      </w:r>
    </w:p>
    <w:p w14:paraId="1731A7CD" w14:textId="77777777" w:rsidR="00A62B8D" w:rsidRPr="00F417F4" w:rsidRDefault="00A62B8D" w:rsidP="00A62B8D">
      <w:pPr>
        <w:rPr>
          <w:rFonts w:ascii="Times New Roman" w:hAnsi="Times New Roman" w:cs="Times New Roman"/>
        </w:rPr>
      </w:pPr>
    </w:p>
    <w:p w14:paraId="66FF1094"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A tone of scholarly surprise at error</w:t>
      </w:r>
      <w:r w:rsidRPr="00F417F4">
        <w:rPr>
          <w:rFonts w:ascii="Times New Roman" w:hAnsi="Times New Roman" w:cs="Times New Roman"/>
        </w:rPr>
        <w:tab/>
      </w:r>
      <w:r w:rsidRPr="00F417F4">
        <w:rPr>
          <w:rFonts w:ascii="Times New Roman" w:hAnsi="Times New Roman" w:cs="Times New Roman"/>
        </w:rPr>
        <w:tab/>
      </w:r>
    </w:p>
    <w:p w14:paraId="622BE4F1"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is highly effective</w:t>
      </w:r>
      <w:r>
        <w:rPr>
          <w:rFonts w:ascii="Times New Roman" w:hAnsi="Times New Roman" w:cs="Times New Roman"/>
        </w:rPr>
        <w:t>.</w:t>
      </w:r>
    </w:p>
    <w:p w14:paraId="48FACFF6"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Winter aft</w:t>
      </w:r>
      <w:r>
        <w:rPr>
          <w:rFonts w:ascii="Times New Roman" w:hAnsi="Times New Roman" w:cs="Times New Roman"/>
        </w:rPr>
        <w:t>ernoon light attenuates the blue.</w:t>
      </w:r>
    </w:p>
    <w:p w14:paraId="5908E51C"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I stare into this sun without filters</w:t>
      </w:r>
      <w:r>
        <w:rPr>
          <w:rFonts w:ascii="Times New Roman" w:hAnsi="Times New Roman" w:cs="Times New Roman"/>
        </w:rPr>
        <w:t>.</w:t>
      </w:r>
    </w:p>
    <w:p w14:paraId="454A4DB8" w14:textId="77777777" w:rsidR="00A62B8D" w:rsidRPr="00F417F4" w:rsidRDefault="00A62B8D" w:rsidP="00A62B8D">
      <w:pPr>
        <w:rPr>
          <w:rFonts w:ascii="Times New Roman" w:hAnsi="Times New Roman" w:cs="Times New Roman"/>
        </w:rPr>
      </w:pPr>
    </w:p>
    <w:p w14:paraId="4E9470EC"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Temporary meaning will have to be enough</w:t>
      </w:r>
      <w:r>
        <w:rPr>
          <w:rFonts w:ascii="Times New Roman" w:hAnsi="Times New Roman" w:cs="Times New Roman"/>
        </w:rPr>
        <w:t>,</w:t>
      </w:r>
    </w:p>
    <w:p w14:paraId="2FBCE8D9" w14:textId="77777777" w:rsidR="00A62B8D" w:rsidRDefault="00A62B8D" w:rsidP="00A62B8D">
      <w:pPr>
        <w:rPr>
          <w:rFonts w:ascii="Times New Roman" w:hAnsi="Times New Roman" w:cs="Times New Roman"/>
        </w:rPr>
      </w:pPr>
      <w:r>
        <w:rPr>
          <w:rFonts w:ascii="Times New Roman" w:hAnsi="Times New Roman" w:cs="Times New Roman"/>
        </w:rPr>
        <w:t>s</w:t>
      </w:r>
      <w:r w:rsidRPr="00F417F4">
        <w:rPr>
          <w:rFonts w:ascii="Times New Roman" w:hAnsi="Times New Roman" w:cs="Times New Roman"/>
        </w:rPr>
        <w:t>moke that gets in your eyes</w:t>
      </w:r>
    </w:p>
    <w:p w14:paraId="7D3DA1DF" w14:textId="77777777" w:rsidR="00A62B8D" w:rsidRDefault="00A62B8D" w:rsidP="00A62B8D">
      <w:pPr>
        <w:rPr>
          <w:rFonts w:ascii="Times New Roman" w:hAnsi="Times New Roman" w:cs="Times New Roman"/>
        </w:rPr>
      </w:pPr>
    </w:p>
    <w:p w14:paraId="4077EE6F" w14:textId="77777777" w:rsidR="00A62B8D" w:rsidRPr="00C723D5" w:rsidRDefault="00A62B8D" w:rsidP="00A62B8D">
      <w:pPr>
        <w:jc w:val="center"/>
        <w:rPr>
          <w:rFonts w:ascii="Times New Roman" w:hAnsi="Times New Roman" w:cs="Times New Roman"/>
        </w:rPr>
      </w:pPr>
      <w:r>
        <w:rPr>
          <w:rFonts w:ascii="Times New Roman" w:hAnsi="Times New Roman" w:cs="Times New Roman"/>
        </w:rPr>
        <w:t>*</w:t>
      </w:r>
    </w:p>
    <w:p w14:paraId="5402ED11" w14:textId="77777777" w:rsidR="00A62B8D" w:rsidRDefault="00A62B8D" w:rsidP="00A62B8D">
      <w:pPr>
        <w:rPr>
          <w:rFonts w:ascii="Times New Roman" w:hAnsi="Times New Roman" w:cs="Times New Roman"/>
          <w:color w:val="000000"/>
        </w:rPr>
      </w:pPr>
    </w:p>
    <w:p w14:paraId="0F4D8FBA" w14:textId="61B746C4" w:rsidR="00A62B8D" w:rsidRPr="00F417F4" w:rsidRDefault="00A62B8D" w:rsidP="00A62B8D">
      <w:pPr>
        <w:rPr>
          <w:rFonts w:ascii="Times New Roman" w:hAnsi="Times New Roman" w:cs="Times New Roman"/>
          <w:color w:val="000000"/>
        </w:rPr>
      </w:pPr>
      <w:r w:rsidRPr="00F417F4">
        <w:rPr>
          <w:rFonts w:ascii="Times New Roman" w:hAnsi="Times New Roman" w:cs="Times New Roman"/>
          <w:color w:val="000000"/>
        </w:rPr>
        <w:t>Susan Howe watches poet-ranger Emily Dickinson respectfully patrolling the boundaries of the lyric: “</w:t>
      </w:r>
      <w:r w:rsidRPr="00F417F4">
        <w:rPr>
          <w:rFonts w:ascii="Times New Roman" w:hAnsi="Times New Roman" w:cs="Times New Roman"/>
        </w:rPr>
        <w:t>At the edge of the unknown, the sacred inaccessible unseen—Lyric ‘I’ is both guard and hunter.”</w:t>
      </w:r>
      <w:r>
        <w:rPr>
          <w:rStyle w:val="EndnoteReference"/>
          <w:rFonts w:ascii="Times New Roman" w:hAnsi="Times New Roman" w:cs="Times New Roman"/>
        </w:rPr>
        <w:endnoteReference w:id="25"/>
      </w:r>
      <w:r w:rsidRPr="00F417F4">
        <w:rPr>
          <w:rFonts w:ascii="Times New Roman" w:hAnsi="Times New Roman" w:cs="Times New Roman"/>
        </w:rPr>
        <w:t xml:space="preserve"> (70) Poem as national park with paths to infinity. Adam Phillips thinks psychoanalysis has a similar responsibility: “How can psychoanalysis keep the unknown in the picture?”</w:t>
      </w:r>
      <w:r w:rsidRPr="00F417F4">
        <w:rPr>
          <w:rStyle w:val="EndnoteReference"/>
          <w:rFonts w:ascii="Times New Roman" w:hAnsi="Times New Roman" w:cs="Times New Roman"/>
        </w:rPr>
        <w:endnoteReference w:id="26"/>
      </w:r>
      <w:r w:rsidR="00E60B5E">
        <w:rPr>
          <w:rFonts w:ascii="Times New Roman" w:hAnsi="Times New Roman" w:cs="Times New Roman"/>
        </w:rPr>
        <w:t xml:space="preserve"> </w:t>
      </w:r>
      <w:r w:rsidR="000D7B28">
        <w:rPr>
          <w:rFonts w:ascii="Times New Roman" w:hAnsi="Times New Roman" w:cs="Times New Roman"/>
        </w:rPr>
        <w:t xml:space="preserve">Edouard Glissant thinks that poetry must not try to wall off the unknown. </w:t>
      </w:r>
      <w:r w:rsidR="000D7B28" w:rsidRPr="004D1E85">
        <w:rPr>
          <w:rFonts w:ascii="Times New Roman" w:hAnsi="Times New Roman" w:cs="Times New Roman"/>
        </w:rPr>
        <w:t>“Transparency no longer seems like the bottom of the mirror in which Western humanity reflected the world in its own image. There is opacity now at the bottom of the mirror, a whole alluvium deposited by populations, silt that is fertile but, in actual fact, indistinct and unexplored even today, denied or insulted more often than not, and with an insistent presence that we are incapable of not experiencing.”</w:t>
      </w:r>
      <w:r w:rsidR="000D7B28">
        <w:rPr>
          <w:rStyle w:val="EndnoteReference"/>
          <w:rFonts w:ascii="Times New Roman" w:hAnsi="Times New Roman" w:cs="Times New Roman"/>
        </w:rPr>
        <w:endnoteReference w:id="27"/>
      </w:r>
      <w:r w:rsidR="000D7B28">
        <w:rPr>
          <w:rFonts w:ascii="Times New Roman" w:hAnsi="Times New Roman" w:cs="Times New Roman"/>
        </w:rPr>
        <w:t xml:space="preserve"> Unknowns cluster on the inside of the poem. </w:t>
      </w:r>
    </w:p>
    <w:p w14:paraId="2D8F9149" w14:textId="77777777" w:rsidR="00A62B8D" w:rsidRPr="00F417F4" w:rsidRDefault="00A62B8D" w:rsidP="00A62B8D">
      <w:pPr>
        <w:rPr>
          <w:rFonts w:ascii="Times New Roman" w:hAnsi="Times New Roman" w:cs="Times New Roman"/>
        </w:rPr>
      </w:pPr>
    </w:p>
    <w:p w14:paraId="77C578A1" w14:textId="77777777" w:rsidR="00A62B8D" w:rsidRPr="00F417F4" w:rsidRDefault="00A62B8D" w:rsidP="00A62B8D">
      <w:pPr>
        <w:rPr>
          <w:rFonts w:ascii="Times New Roman" w:hAnsi="Times New Roman" w:cs="Times New Roman"/>
        </w:rPr>
      </w:pPr>
    </w:p>
    <w:p w14:paraId="6DB1B3E5" w14:textId="77777777" w:rsidR="00A62B8D" w:rsidRPr="00F417F4" w:rsidRDefault="00A62B8D" w:rsidP="00A62B8D">
      <w:pPr>
        <w:rPr>
          <w:rFonts w:ascii="Times New Roman" w:hAnsi="Times New Roman" w:cs="Times New Roman"/>
        </w:rPr>
      </w:pPr>
      <w:r w:rsidRPr="00F417F4">
        <w:rPr>
          <w:rFonts w:ascii="Times New Roman" w:hAnsi="Times New Roman" w:cs="Times New Roman"/>
        </w:rPr>
        <w:t xml:space="preserve">The unknown. </w:t>
      </w:r>
      <w:r w:rsidRPr="0001040E">
        <w:rPr>
          <w:rFonts w:ascii="Times New Roman" w:hAnsi="Times New Roman" w:cs="Times New Roman"/>
          <w:i/>
        </w:rPr>
        <w:t>The</w:t>
      </w:r>
      <w:r>
        <w:rPr>
          <w:rFonts w:ascii="Times New Roman" w:hAnsi="Times New Roman" w:cs="Times New Roman"/>
        </w:rPr>
        <w:t xml:space="preserve"> unknown? D</w:t>
      </w:r>
      <w:r w:rsidRPr="00F417F4">
        <w:rPr>
          <w:rFonts w:ascii="Times New Roman" w:hAnsi="Times New Roman" w:cs="Times New Roman"/>
        </w:rPr>
        <w:t>ivergent meanings bend back and inflect each other as intense field-sculpted, ultrafast optical waveforms.</w:t>
      </w:r>
    </w:p>
    <w:p w14:paraId="554F3853" w14:textId="77777777" w:rsidR="00A62B8D" w:rsidRPr="00F417F4" w:rsidRDefault="00A62B8D" w:rsidP="00A62B8D">
      <w:pPr>
        <w:rPr>
          <w:rFonts w:ascii="Times New Roman" w:hAnsi="Times New Roman" w:cs="Times New Roman"/>
        </w:rPr>
      </w:pPr>
    </w:p>
    <w:p w14:paraId="5B30A3CA" w14:textId="77777777" w:rsidR="00A62B8D" w:rsidRPr="00F417F4" w:rsidRDefault="00A62B8D" w:rsidP="00A62B8D">
      <w:pPr>
        <w:rPr>
          <w:rFonts w:ascii="Times New Roman" w:hAnsi="Times New Roman" w:cs="Times New Roman"/>
        </w:rPr>
      </w:pPr>
    </w:p>
    <w:p w14:paraId="74085BD7" w14:textId="77777777" w:rsidR="00A62B8D" w:rsidRPr="00F417F4" w:rsidRDefault="00A62B8D" w:rsidP="00A62B8D">
      <w:pPr>
        <w:rPr>
          <w:rFonts w:ascii="Times New Roman" w:hAnsi="Times New Roman" w:cs="Times New Roman"/>
        </w:rPr>
      </w:pPr>
    </w:p>
    <w:p w14:paraId="7FB830AD" w14:textId="77777777" w:rsidR="00A62B8D" w:rsidRPr="00F417F4" w:rsidRDefault="00A62B8D" w:rsidP="00A62B8D">
      <w:pPr>
        <w:rPr>
          <w:rFonts w:ascii="Times New Roman" w:hAnsi="Times New Roman" w:cs="Times New Roman"/>
        </w:rPr>
      </w:pPr>
    </w:p>
    <w:p w14:paraId="58305A80" w14:textId="77777777" w:rsidR="00A62B8D" w:rsidRDefault="00A62B8D"/>
    <w:sectPr w:rsidR="00A62B8D" w:rsidSect="007C1149">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7B2DF" w14:textId="77777777" w:rsidR="00C15591" w:rsidRDefault="00C15591" w:rsidP="00A62B8D">
      <w:r>
        <w:separator/>
      </w:r>
    </w:p>
  </w:endnote>
  <w:endnote w:type="continuationSeparator" w:id="0">
    <w:p w14:paraId="0BCC1F5C" w14:textId="77777777" w:rsidR="00C15591" w:rsidRDefault="00C15591" w:rsidP="00A62B8D">
      <w:r>
        <w:continuationSeparator/>
      </w:r>
    </w:p>
  </w:endnote>
  <w:endnote w:id="1">
    <w:p w14:paraId="3826D2DD" w14:textId="77777777" w:rsidR="00A62B8D" w:rsidRPr="00540CA0" w:rsidRDefault="00A62B8D" w:rsidP="00A62B8D">
      <w:pPr>
        <w:pStyle w:val="EndnoteText"/>
        <w:rPr>
          <w:b/>
        </w:rPr>
      </w:pPr>
      <w:r w:rsidRPr="00540CA0">
        <w:rPr>
          <w:b/>
        </w:rPr>
        <w:t>Sources</w:t>
      </w:r>
    </w:p>
    <w:p w14:paraId="37FA7B40" w14:textId="77777777" w:rsidR="00A62B8D" w:rsidRDefault="00A62B8D" w:rsidP="00A62B8D">
      <w:pPr>
        <w:pStyle w:val="EndnoteText"/>
      </w:pPr>
    </w:p>
    <w:p w14:paraId="227AB6C0" w14:textId="6ED9022E" w:rsidR="008672CC" w:rsidRDefault="008672CC" w:rsidP="00A62B8D">
      <w:pPr>
        <w:pStyle w:val="EndnoteText"/>
        <w:rPr>
          <w:i/>
        </w:rPr>
      </w:pPr>
      <w:r>
        <w:rPr>
          <w:lang w:val="en-GB"/>
        </w:rPr>
        <w:t xml:space="preserve">Theodor Adorno, </w:t>
      </w:r>
      <w:r w:rsidRPr="005D08C2">
        <w:rPr>
          <w:i/>
        </w:rPr>
        <w:t>Minima Moralia</w:t>
      </w:r>
    </w:p>
    <w:p w14:paraId="25339B4A" w14:textId="47D92EB7" w:rsidR="008672CC" w:rsidRDefault="008672CC" w:rsidP="00A62B8D">
      <w:pPr>
        <w:pStyle w:val="EndnoteText"/>
      </w:pPr>
      <w:r>
        <w:t xml:space="preserve">Isaac Asimov, Second Foundation </w:t>
      </w:r>
    </w:p>
    <w:p w14:paraId="7019F6FF" w14:textId="2F258555" w:rsidR="009C6644" w:rsidRPr="008672CC" w:rsidRDefault="009C6644" w:rsidP="00A62B8D">
      <w:pPr>
        <w:pStyle w:val="EndnoteText"/>
      </w:pPr>
      <w:r>
        <w:t>Malcolm Bull, Seeing Things Hidden (</w:t>
      </w:r>
      <w:bookmarkStart w:id="0" w:name="_GoBack"/>
      <w:bookmarkEnd w:id="0"/>
    </w:p>
    <w:p w14:paraId="25FBBED9" w14:textId="26E060F1" w:rsidR="008672CC" w:rsidRDefault="008672CC" w:rsidP="00A62B8D">
      <w:pPr>
        <w:pStyle w:val="EndnoteText"/>
      </w:pPr>
      <w:r w:rsidRPr="00DC5487">
        <w:rPr>
          <w:rFonts w:ascii="Times New Roman" w:hAnsi="Times New Roman" w:cs="Times New Roman"/>
        </w:rPr>
        <w:t xml:space="preserve">R.H. Dicke, P.J.E. Peebles, P.G. Roll and D.T. Wilkinson, ‘Cosmic Black-Body Radiation,’ </w:t>
      </w:r>
      <w:r w:rsidRPr="00DC5487">
        <w:rPr>
          <w:rFonts w:ascii="Times New Roman" w:hAnsi="Times New Roman" w:cs="Times New Roman"/>
          <w:i/>
        </w:rPr>
        <w:t>Astrophysical Journal</w:t>
      </w:r>
      <w:r w:rsidRPr="00DC5487">
        <w:rPr>
          <w:rFonts w:ascii="Times New Roman" w:hAnsi="Times New Roman" w:cs="Times New Roman"/>
        </w:rPr>
        <w:t xml:space="preserve"> 142 (1) (1965), 414-19</w:t>
      </w:r>
      <w:r w:rsidR="00055080">
        <w:rPr>
          <w:rFonts w:ascii="Times New Roman" w:hAnsi="Times New Roman" w:cs="Times New Roman"/>
        </w:rPr>
        <w:t xml:space="preserve"> CHECK</w:t>
      </w:r>
    </w:p>
    <w:p w14:paraId="58C1A0AA" w14:textId="3833977A" w:rsidR="008672CC" w:rsidRDefault="008672CC" w:rsidP="00A62B8D">
      <w:pPr>
        <w:pStyle w:val="EndnoteText"/>
        <w:rPr>
          <w:lang w:val="en-GB"/>
        </w:rPr>
      </w:pPr>
      <w:r>
        <w:rPr>
          <w:lang w:val="en-GB"/>
        </w:rPr>
        <w:t xml:space="preserve">Mary Helms, </w:t>
      </w:r>
      <w:r w:rsidRPr="005D08C2">
        <w:rPr>
          <w:i/>
          <w:lang w:val="en-GB"/>
        </w:rPr>
        <w:t>Ulysses Sai</w:t>
      </w:r>
      <w:r>
        <w:rPr>
          <w:i/>
          <w:lang w:val="en-GB"/>
        </w:rPr>
        <w:t>l</w:t>
      </w:r>
      <w:r>
        <w:rPr>
          <w:lang w:val="en-GB"/>
        </w:rPr>
        <w:t xml:space="preserve"> </w:t>
      </w:r>
    </w:p>
    <w:p w14:paraId="5C40AC49" w14:textId="381E5951" w:rsidR="008672CC" w:rsidRPr="008672CC" w:rsidRDefault="008672CC" w:rsidP="00A62B8D">
      <w:pPr>
        <w:pStyle w:val="EndnoteText"/>
      </w:pPr>
      <w:r>
        <w:t>Edwin Hubble The Realm of the  Nebulae</w:t>
      </w:r>
    </w:p>
    <w:p w14:paraId="173D8D73" w14:textId="2DB411C1" w:rsidR="008672CC" w:rsidRDefault="008672CC" w:rsidP="00A62B8D">
      <w:pPr>
        <w:pStyle w:val="EndnoteText"/>
      </w:pPr>
      <w:r>
        <w:t>J. Robert Oppenheimer, “</w:t>
      </w:r>
      <w:r w:rsidRPr="009A616E">
        <w:rPr>
          <w:rFonts w:ascii="Times New Roman" w:hAnsi="Times New Roman" w:cs="Times New Roman"/>
        </w:rPr>
        <w:t>The Open Mind</w:t>
      </w:r>
      <w:r>
        <w:rPr>
          <w:rFonts w:ascii="Times New Roman" w:hAnsi="Times New Roman" w:cs="Times New Roman"/>
        </w:rPr>
        <w:t xml:space="preserve">,” </w:t>
      </w:r>
      <w:r w:rsidR="009C6644" w:rsidRPr="009C6644">
        <w:rPr>
          <w:rFonts w:ascii="Times New Roman" w:hAnsi="Times New Roman" w:cs="Times New Roman"/>
          <w:i/>
        </w:rPr>
        <w:t>The Nation</w:t>
      </w:r>
      <w:r w:rsidR="009C6644">
        <w:rPr>
          <w:rFonts w:ascii="Times New Roman" w:hAnsi="Times New Roman" w:cs="Times New Roman"/>
        </w:rPr>
        <w:t>, February</w:t>
      </w:r>
      <w:r w:rsidRPr="009A616E">
        <w:rPr>
          <w:rFonts w:ascii="Times New Roman" w:hAnsi="Times New Roman" w:cs="Times New Roman"/>
        </w:rPr>
        <w:t xml:space="preserve"> 1949</w:t>
      </w:r>
    </w:p>
    <w:p w14:paraId="2F6839A3" w14:textId="77777777" w:rsidR="008672CC" w:rsidRDefault="008672CC" w:rsidP="00A62B8D">
      <w:pPr>
        <w:pStyle w:val="EndnoteText"/>
      </w:pPr>
    </w:p>
    <w:p w14:paraId="4C77F948" w14:textId="77777777" w:rsidR="008672CC" w:rsidRDefault="008672CC" w:rsidP="00A62B8D">
      <w:pPr>
        <w:pStyle w:val="EndnoteText"/>
      </w:pPr>
    </w:p>
    <w:p w14:paraId="1F571A66" w14:textId="77777777" w:rsidR="00A62B8D" w:rsidRPr="005D08C2" w:rsidRDefault="00A62B8D" w:rsidP="00A62B8D">
      <w:pPr>
        <w:pStyle w:val="EndnoteText"/>
        <w:rPr>
          <w:lang w:val="en-GB"/>
        </w:rPr>
      </w:pPr>
      <w:r>
        <w:rPr>
          <w:rStyle w:val="EndnoteReference"/>
        </w:rPr>
        <w:endnoteRef/>
      </w:r>
      <w:r>
        <w:t xml:space="preserve"> </w:t>
      </w:r>
      <w:r>
        <w:rPr>
          <w:lang w:val="en-GB"/>
        </w:rPr>
        <w:t xml:space="preserve">Mary Helms, </w:t>
      </w:r>
      <w:r w:rsidRPr="005D08C2">
        <w:rPr>
          <w:i/>
          <w:lang w:val="en-GB"/>
        </w:rPr>
        <w:t>Ulysses Sail</w:t>
      </w:r>
      <w:r>
        <w:rPr>
          <w:lang w:val="en-GB"/>
        </w:rPr>
        <w:t xml:space="preserve">, 81, 92, 129. </w:t>
      </w:r>
    </w:p>
  </w:endnote>
  <w:endnote w:id="2">
    <w:p w14:paraId="6B9C6DDB" w14:textId="77777777" w:rsidR="00A62B8D" w:rsidRPr="005D08C2" w:rsidRDefault="00A62B8D" w:rsidP="00A62B8D">
      <w:pPr>
        <w:pStyle w:val="EndnoteText"/>
        <w:rPr>
          <w:lang w:val="en-GB"/>
        </w:rPr>
      </w:pPr>
      <w:r>
        <w:rPr>
          <w:rStyle w:val="EndnoteReference"/>
        </w:rPr>
        <w:endnoteRef/>
      </w:r>
      <w:r>
        <w:t xml:space="preserve"> </w:t>
      </w:r>
      <w:r>
        <w:rPr>
          <w:lang w:val="en-GB"/>
        </w:rPr>
        <w:t xml:space="preserve">Theodor Adorno, </w:t>
      </w:r>
      <w:r w:rsidRPr="005D08C2">
        <w:rPr>
          <w:i/>
        </w:rPr>
        <w:t>Minima Moralia</w:t>
      </w:r>
      <w:r>
        <w:t>, 65.</w:t>
      </w:r>
    </w:p>
  </w:endnote>
  <w:endnote w:id="3">
    <w:p w14:paraId="6B2F4A3D" w14:textId="77777777" w:rsidR="00A62B8D" w:rsidRPr="00A44DD6" w:rsidRDefault="00A62B8D" w:rsidP="00A62B8D">
      <w:pPr>
        <w:pStyle w:val="EndnoteText"/>
        <w:rPr>
          <w:lang w:val="en-GB"/>
        </w:rPr>
      </w:pPr>
      <w:r>
        <w:rPr>
          <w:rStyle w:val="EndnoteReference"/>
        </w:rPr>
        <w:endnoteRef/>
      </w:r>
      <w:r>
        <w:t xml:space="preserve"> </w:t>
      </w:r>
      <w:r>
        <w:rPr>
          <w:rFonts w:ascii="Times New Roman" w:hAnsi="Times New Roman" w:cs="Times New Roman"/>
        </w:rPr>
        <w:t>I</w:t>
      </w:r>
      <w:r w:rsidRPr="009A616E">
        <w:rPr>
          <w:rFonts w:ascii="Times New Roman" w:hAnsi="Times New Roman" w:cs="Times New Roman"/>
        </w:rPr>
        <w:t xml:space="preserve">n ‘The Open Mind’cited by Lincoln Barnett in </w:t>
      </w:r>
      <w:r w:rsidRPr="00924AA6">
        <w:rPr>
          <w:rFonts w:ascii="Times New Roman" w:hAnsi="Times New Roman" w:cs="Times New Roman"/>
          <w:i/>
        </w:rPr>
        <w:t>Life</w:t>
      </w:r>
      <w:r w:rsidRPr="009A616E">
        <w:rPr>
          <w:rFonts w:ascii="Times New Roman" w:hAnsi="Times New Roman" w:cs="Times New Roman"/>
        </w:rPr>
        <w:t>, 10 October 1949, p.124.</w:t>
      </w:r>
    </w:p>
  </w:endnote>
  <w:endnote w:id="4">
    <w:p w14:paraId="104004B8" w14:textId="77777777" w:rsidR="00A62B8D" w:rsidRPr="00A44DD6" w:rsidRDefault="00A62B8D" w:rsidP="00A62B8D">
      <w:pPr>
        <w:pStyle w:val="EndnoteText"/>
        <w:rPr>
          <w:lang w:val="en-GB"/>
        </w:rPr>
      </w:pPr>
      <w:r>
        <w:rPr>
          <w:rStyle w:val="EndnoteReference"/>
        </w:rPr>
        <w:endnoteRef/>
      </w:r>
      <w:r>
        <w:t xml:space="preserve"> Edwin Hubble The Realm of the  Nebulae, .</w:t>
      </w:r>
    </w:p>
  </w:endnote>
  <w:endnote w:id="5">
    <w:p w14:paraId="0301B262" w14:textId="77777777" w:rsidR="00A62B8D" w:rsidRDefault="00A62B8D" w:rsidP="00A62B8D">
      <w:pPr>
        <w:pStyle w:val="EndnoteText"/>
      </w:pPr>
      <w:r>
        <w:rPr>
          <w:rStyle w:val="EndnoteReference"/>
        </w:rPr>
        <w:endnoteRef/>
      </w:r>
      <w:r>
        <w:t xml:space="preserve"> Edwin Hubble biography, 227. </w:t>
      </w:r>
    </w:p>
  </w:endnote>
  <w:endnote w:id="6">
    <w:p w14:paraId="7324FB2B" w14:textId="77777777" w:rsidR="00A62B8D" w:rsidRDefault="00A62B8D" w:rsidP="00A62B8D">
      <w:pPr>
        <w:pStyle w:val="EndnoteText"/>
      </w:pPr>
      <w:r>
        <w:rPr>
          <w:rStyle w:val="EndnoteReference"/>
        </w:rPr>
        <w:endnoteRef/>
      </w:r>
      <w:r>
        <w:t xml:space="preserve"> </w:t>
      </w:r>
      <w:r w:rsidRPr="00DC5487">
        <w:rPr>
          <w:rFonts w:ascii="Times New Roman" w:hAnsi="Times New Roman" w:cs="Times New Roman"/>
        </w:rPr>
        <w:t xml:space="preserve">R.H. Dicke, P.J.E. Peebles, P.G. Roll and D.T. Wilkinson, ‘Cosmic Black-Body Radiation,’ </w:t>
      </w:r>
      <w:r w:rsidRPr="00DC5487">
        <w:rPr>
          <w:rFonts w:ascii="Times New Roman" w:hAnsi="Times New Roman" w:cs="Times New Roman"/>
          <w:i/>
        </w:rPr>
        <w:t>Astrophysical Journal</w:t>
      </w:r>
      <w:r w:rsidRPr="00DC5487">
        <w:rPr>
          <w:rFonts w:ascii="Times New Roman" w:hAnsi="Times New Roman" w:cs="Times New Roman"/>
        </w:rPr>
        <w:t xml:space="preserve"> 142 (1) (1965), 414-19.</w:t>
      </w:r>
    </w:p>
  </w:endnote>
  <w:endnote w:id="7">
    <w:p w14:paraId="6CC488D9" w14:textId="08F3C962" w:rsidR="00A62B8D" w:rsidRDefault="00A62B8D" w:rsidP="00A62B8D">
      <w:pPr>
        <w:pStyle w:val="EndnoteText"/>
      </w:pPr>
      <w:r>
        <w:rPr>
          <w:rStyle w:val="EndnoteReference"/>
        </w:rPr>
        <w:endnoteRef/>
      </w:r>
      <w:r>
        <w:t xml:space="preserve"> </w:t>
      </w:r>
      <w:r>
        <w:rPr>
          <w:rFonts w:ascii="Times New Roman" w:hAnsi="Times New Roman" w:cs="Times New Roman"/>
        </w:rPr>
        <w:t xml:space="preserve">Penzias and Wilson, </w:t>
      </w:r>
      <w:r w:rsidRPr="00F41486">
        <w:rPr>
          <w:rFonts w:ascii="Times New Roman" w:hAnsi="Times New Roman" w:cs="Times New Roman"/>
          <w:i/>
        </w:rPr>
        <w:t>Astrophysical Journal</w:t>
      </w:r>
      <w:r>
        <w:rPr>
          <w:rFonts w:ascii="Times New Roman" w:hAnsi="Times New Roman" w:cs="Times New Roman"/>
        </w:rPr>
        <w:t xml:space="preserve"> </w:t>
      </w:r>
      <w:r w:rsidRPr="00DC5487">
        <w:rPr>
          <w:rFonts w:ascii="Times New Roman" w:hAnsi="Times New Roman" w:cs="Times New Roman"/>
        </w:rPr>
        <w:t>142 (1) (1965), 419</w:t>
      </w:r>
      <w:r>
        <w:rPr>
          <w:rFonts w:ascii="Times New Roman" w:hAnsi="Times New Roman" w:cs="Times New Roman"/>
        </w:rPr>
        <w:t>.</w:t>
      </w:r>
      <w:r w:rsidR="00055080">
        <w:rPr>
          <w:rFonts w:ascii="Times New Roman" w:hAnsi="Times New Roman" w:cs="Times New Roman"/>
        </w:rPr>
        <w:t xml:space="preserve"> CHECK</w:t>
      </w:r>
    </w:p>
  </w:endnote>
  <w:endnote w:id="8">
    <w:p w14:paraId="4AC2D0B6" w14:textId="77777777" w:rsidR="00A62B8D" w:rsidRDefault="00A62B8D" w:rsidP="00A62B8D">
      <w:pPr>
        <w:pStyle w:val="EndnoteText"/>
      </w:pPr>
      <w:r>
        <w:rPr>
          <w:rStyle w:val="EndnoteReference"/>
        </w:rPr>
        <w:endnoteRef/>
      </w:r>
      <w:r>
        <w:t xml:space="preserve"> </w:t>
      </w:r>
      <w:r w:rsidRPr="009A616E">
        <w:rPr>
          <w:rFonts w:ascii="Times New Roman" w:hAnsi="Times New Roman" w:cs="Times New Roman"/>
        </w:rPr>
        <w:t>(</w:t>
      </w:r>
      <w:r w:rsidRPr="004026B7">
        <w:rPr>
          <w:rFonts w:ascii="Times New Roman" w:hAnsi="Times New Roman" w:cs="Times New Roman"/>
          <w:i/>
        </w:rPr>
        <w:t>Moral Clarity</w:t>
      </w:r>
      <w:r w:rsidRPr="009A616E">
        <w:rPr>
          <w:rFonts w:ascii="Times New Roman" w:hAnsi="Times New Roman" w:cs="Times New Roman"/>
        </w:rPr>
        <w:t>, 235)</w:t>
      </w:r>
    </w:p>
  </w:endnote>
  <w:endnote w:id="9">
    <w:p w14:paraId="2ECDB4E7" w14:textId="77777777" w:rsidR="00A62B8D" w:rsidRDefault="00A62B8D" w:rsidP="00A62B8D">
      <w:pPr>
        <w:pStyle w:val="EndnoteText"/>
      </w:pPr>
      <w:r>
        <w:rPr>
          <w:rStyle w:val="EndnoteReference"/>
        </w:rPr>
        <w:endnoteRef/>
      </w:r>
      <w:r>
        <w:t xml:space="preserve"> Edwin Hubble, The Realm of the Nebulae, 2. </w:t>
      </w:r>
    </w:p>
  </w:endnote>
  <w:endnote w:id="10">
    <w:p w14:paraId="24A1D324" w14:textId="77777777" w:rsidR="00A62B8D" w:rsidRDefault="00A62B8D" w:rsidP="00A62B8D">
      <w:pPr>
        <w:pStyle w:val="EndnoteText"/>
      </w:pPr>
      <w:r>
        <w:rPr>
          <w:rStyle w:val="EndnoteReference"/>
        </w:rPr>
        <w:endnoteRef/>
      </w:r>
      <w:r>
        <w:t xml:space="preserve"> Second Foundation, 83. </w:t>
      </w:r>
    </w:p>
  </w:endnote>
  <w:endnote w:id="11">
    <w:p w14:paraId="6F2DE205" w14:textId="77777777" w:rsidR="00A62B8D" w:rsidRDefault="00A62B8D" w:rsidP="00A62B8D">
      <w:pPr>
        <w:pStyle w:val="EndnoteText"/>
      </w:pPr>
      <w:r>
        <w:rPr>
          <w:rStyle w:val="EndnoteReference"/>
        </w:rPr>
        <w:endnoteRef/>
      </w:r>
      <w:r>
        <w:t xml:space="preserve"> </w:t>
      </w:r>
      <w:r w:rsidRPr="00722612">
        <w:rPr>
          <w:rFonts w:ascii="Times New Roman" w:hAnsi="Times New Roman" w:cs="Times New Roman"/>
        </w:rPr>
        <w:t>(Griffith, 533).</w:t>
      </w:r>
    </w:p>
  </w:endnote>
  <w:endnote w:id="12">
    <w:p w14:paraId="4E44C0C4" w14:textId="77777777" w:rsidR="00A62B8D" w:rsidRPr="00D70997" w:rsidRDefault="00A62B8D" w:rsidP="00A62B8D">
      <w:pPr>
        <w:pStyle w:val="EndnoteText"/>
        <w:rPr>
          <w:lang w:val="en-GB"/>
        </w:rPr>
      </w:pPr>
      <w:r>
        <w:rPr>
          <w:rStyle w:val="EndnoteReference"/>
        </w:rPr>
        <w:endnoteRef/>
      </w:r>
      <w:r>
        <w:t xml:space="preserve"> </w:t>
      </w:r>
      <w:r>
        <w:rPr>
          <w:lang w:val="en-GB"/>
        </w:rPr>
        <w:t>Nancy Fraser, 56.</w:t>
      </w:r>
    </w:p>
  </w:endnote>
  <w:endnote w:id="13">
    <w:p w14:paraId="3EA40F39" w14:textId="77777777" w:rsidR="00A62B8D" w:rsidRPr="00D70997" w:rsidRDefault="00A62B8D" w:rsidP="00A62B8D">
      <w:pPr>
        <w:pStyle w:val="EndnoteText"/>
        <w:rPr>
          <w:lang w:val="en-GB"/>
        </w:rPr>
      </w:pPr>
      <w:r>
        <w:rPr>
          <w:rStyle w:val="EndnoteReference"/>
        </w:rPr>
        <w:endnoteRef/>
      </w:r>
      <w:r>
        <w:t xml:space="preserve"> </w:t>
      </w:r>
      <w:r>
        <w:rPr>
          <w:lang w:val="en-GB"/>
        </w:rPr>
        <w:t>Malcolm Bull, Seeing Things Hidden</w:t>
      </w:r>
    </w:p>
  </w:endnote>
  <w:endnote w:id="14">
    <w:p w14:paraId="36E8C663" w14:textId="77777777" w:rsidR="00A62B8D" w:rsidRDefault="00A62B8D" w:rsidP="00A62B8D">
      <w:pPr>
        <w:pStyle w:val="EndnoteText"/>
      </w:pPr>
      <w:r>
        <w:rPr>
          <w:rStyle w:val="EndnoteReference"/>
        </w:rPr>
        <w:endnoteRef/>
      </w:r>
      <w:r>
        <w:t xml:space="preserve"> </w:t>
      </w:r>
      <w:r w:rsidRPr="004D7E93">
        <w:rPr>
          <w:rFonts w:ascii="Times New Roman" w:hAnsi="Times New Roman" w:cs="Times New Roman"/>
        </w:rPr>
        <w:t>Station X, 56</w:t>
      </w:r>
    </w:p>
  </w:endnote>
  <w:endnote w:id="15">
    <w:p w14:paraId="1B0FA526" w14:textId="77777777" w:rsidR="00A62B8D" w:rsidRDefault="00A62B8D" w:rsidP="00A62B8D">
      <w:pPr>
        <w:pStyle w:val="EndnoteText"/>
      </w:pPr>
      <w:r>
        <w:rPr>
          <w:rStyle w:val="EndnoteReference"/>
        </w:rPr>
        <w:endnoteRef/>
      </w:r>
      <w:r>
        <w:t xml:space="preserve"> Michael Smith, </w:t>
      </w:r>
      <w:r w:rsidRPr="00762168">
        <w:rPr>
          <w:i/>
        </w:rPr>
        <w:t>The Secrets of Station X: How Bletchley Park Helped Win the War</w:t>
      </w:r>
      <w:r>
        <w:t xml:space="preserve"> (London: Biteback Publishing, 2011), 56. From an oral interview with Mavis Batey, 1998. </w:t>
      </w:r>
    </w:p>
  </w:endnote>
  <w:endnote w:id="16">
    <w:p w14:paraId="423F6CD6" w14:textId="77777777" w:rsidR="00A62B8D" w:rsidRDefault="00A62B8D" w:rsidP="00A62B8D">
      <w:pPr>
        <w:pStyle w:val="EndnoteText"/>
      </w:pPr>
      <w:r>
        <w:rPr>
          <w:rStyle w:val="EndnoteReference"/>
        </w:rPr>
        <w:endnoteRef/>
      </w:r>
      <w:r>
        <w:t xml:space="preserve"> </w:t>
      </w:r>
      <w:r>
        <w:rPr>
          <w:rFonts w:eastAsia="Times New Roman" w:cs="Times New Roman"/>
        </w:rPr>
        <w:t>Turing, A.M. (1950). Computing machinery and intelligence. Mind, 59, 433-460.</w:t>
      </w:r>
    </w:p>
  </w:endnote>
  <w:endnote w:id="17">
    <w:p w14:paraId="163F12E7" w14:textId="77777777" w:rsidR="00A62B8D" w:rsidRDefault="00A62B8D" w:rsidP="00A62B8D">
      <w:pPr>
        <w:pStyle w:val="EndnoteText"/>
      </w:pPr>
      <w:r>
        <w:rPr>
          <w:rStyle w:val="EndnoteReference"/>
        </w:rPr>
        <w:endnoteRef/>
      </w:r>
      <w:r>
        <w:t xml:space="preserve"> </w:t>
      </w:r>
      <w:r w:rsidRPr="00F417F4">
        <w:rPr>
          <w:rFonts w:ascii="Times New Roman" w:hAnsi="Times New Roman" w:cs="Times New Roman"/>
        </w:rPr>
        <w:t>(Guardian, 16 April, 2016)</w:t>
      </w:r>
    </w:p>
  </w:endnote>
  <w:endnote w:id="18">
    <w:p w14:paraId="0CC4F480" w14:textId="77777777" w:rsidR="00A62B8D" w:rsidRDefault="00A62B8D" w:rsidP="00A62B8D">
      <w:pPr>
        <w:pStyle w:val="EndnoteText"/>
      </w:pPr>
      <w:r>
        <w:rPr>
          <w:rStyle w:val="EndnoteReference"/>
        </w:rPr>
        <w:endnoteRef/>
      </w:r>
      <w:r>
        <w:t xml:space="preserve"> </w:t>
      </w:r>
      <w:r>
        <w:rPr>
          <w:rFonts w:ascii="Times New Roman" w:hAnsi="Times New Roman" w:cs="Times New Roman"/>
        </w:rPr>
        <w:t>Poetics of Postmodernism, 24</w:t>
      </w:r>
      <w:r w:rsidRPr="00542543">
        <w:rPr>
          <w:rFonts w:ascii="Times New Roman" w:hAnsi="Times New Roman" w:cs="Times New Roman"/>
        </w:rPr>
        <w:t>.</w:t>
      </w:r>
    </w:p>
  </w:endnote>
  <w:endnote w:id="19">
    <w:p w14:paraId="7AE47809" w14:textId="77777777" w:rsidR="00A62B8D" w:rsidRDefault="00A62B8D" w:rsidP="00A62B8D">
      <w:pPr>
        <w:pStyle w:val="EndnoteText"/>
      </w:pPr>
      <w:r>
        <w:rPr>
          <w:rStyle w:val="EndnoteReference"/>
        </w:rPr>
        <w:endnoteRef/>
      </w:r>
      <w:r>
        <w:t xml:space="preserve"> </w:t>
      </w:r>
      <w:r>
        <w:rPr>
          <w:rFonts w:ascii="Times New Roman" w:hAnsi="Times New Roman" w:cs="Times New Roman"/>
        </w:rPr>
        <w:t>Postmodernism, 17</w:t>
      </w:r>
      <w:r w:rsidRPr="00542543">
        <w:rPr>
          <w:rFonts w:ascii="Times New Roman" w:hAnsi="Times New Roman" w:cs="Times New Roman"/>
        </w:rPr>
        <w:t>.</w:t>
      </w:r>
    </w:p>
  </w:endnote>
  <w:endnote w:id="20">
    <w:p w14:paraId="29DDF18C" w14:textId="77777777" w:rsidR="00A62B8D" w:rsidRDefault="00A62B8D" w:rsidP="00A62B8D">
      <w:r>
        <w:rPr>
          <w:rStyle w:val="EndnoteReference"/>
        </w:rPr>
        <w:endnoteRef/>
      </w:r>
      <w:r>
        <w:t xml:space="preserve"> Damasio, Self Comes to Mind (2010), 144</w:t>
      </w:r>
    </w:p>
  </w:endnote>
  <w:endnote w:id="21">
    <w:p w14:paraId="42886080" w14:textId="77777777" w:rsidR="00A62B8D" w:rsidRDefault="00A62B8D" w:rsidP="00A62B8D">
      <w:pPr>
        <w:pStyle w:val="EndnoteText"/>
      </w:pPr>
      <w:r>
        <w:rPr>
          <w:rStyle w:val="EndnoteReference"/>
        </w:rPr>
        <w:endnoteRef/>
      </w:r>
      <w:r>
        <w:t xml:space="preserve"> John Elder Robison, </w:t>
      </w:r>
      <w:r w:rsidRPr="004C559E">
        <w:rPr>
          <w:i/>
        </w:rPr>
        <w:t>Switched On</w:t>
      </w:r>
      <w:r>
        <w:t xml:space="preserve"> – report on NPR </w:t>
      </w:r>
      <w:r w:rsidRPr="004C559E">
        <w:t>http://www.npr.org/sections/health-shots/2016/04/21/475112703/electric-currents-and-an-emotional-awakening-for-one-man-with-autism</w:t>
      </w:r>
    </w:p>
  </w:endnote>
  <w:endnote w:id="22">
    <w:p w14:paraId="04EAE3C6" w14:textId="77777777" w:rsidR="00A62B8D" w:rsidRPr="002011AF" w:rsidRDefault="00A62B8D" w:rsidP="00A62B8D">
      <w:pPr>
        <w:pStyle w:val="EndnoteText"/>
        <w:rPr>
          <w:lang w:val="en-GB"/>
        </w:rPr>
      </w:pPr>
      <w:r>
        <w:rPr>
          <w:rStyle w:val="EndnoteReference"/>
        </w:rPr>
        <w:endnoteRef/>
      </w:r>
      <w:r>
        <w:t xml:space="preserve"> </w:t>
      </w:r>
      <w:r>
        <w:rPr>
          <w:lang w:val="en-GB"/>
        </w:rPr>
        <w:t xml:space="preserve">David Finch, </w:t>
      </w:r>
      <w:r w:rsidRPr="002011AF">
        <w:rPr>
          <w:i/>
          <w:lang w:val="en-GB"/>
        </w:rPr>
        <w:t>The Journal of Best Practices</w:t>
      </w:r>
      <w:r>
        <w:rPr>
          <w:lang w:val="en-GB"/>
        </w:rPr>
        <w:t>, 10, 42.</w:t>
      </w:r>
    </w:p>
  </w:endnote>
  <w:endnote w:id="23">
    <w:p w14:paraId="4230CB2B" w14:textId="77777777" w:rsidR="00A62B8D" w:rsidRDefault="00A62B8D" w:rsidP="00A62B8D">
      <w:pPr>
        <w:pStyle w:val="EndnoteText"/>
      </w:pPr>
      <w:r>
        <w:rPr>
          <w:rStyle w:val="EndnoteReference"/>
        </w:rPr>
        <w:endnoteRef/>
      </w:r>
      <w:r>
        <w:t xml:space="preserve"> Georges Poulet, Journal of the History of Ideas 15:1 (1954): 3-22, 3</w:t>
      </w:r>
    </w:p>
  </w:endnote>
  <w:endnote w:id="24">
    <w:p w14:paraId="64EEF8DA" w14:textId="77777777" w:rsidR="00A62B8D" w:rsidRDefault="00A62B8D" w:rsidP="00A62B8D">
      <w:pPr>
        <w:pStyle w:val="EndnoteText"/>
      </w:pPr>
      <w:r>
        <w:rPr>
          <w:rStyle w:val="EndnoteReference"/>
        </w:rPr>
        <w:endnoteRef/>
      </w:r>
      <w:r>
        <w:t xml:space="preserve"> </w:t>
      </w:r>
      <w:r w:rsidRPr="004D1E85">
        <w:rPr>
          <w:rFonts w:ascii="Times New Roman" w:hAnsi="Times New Roman" w:cs="Times New Roman"/>
        </w:rPr>
        <w:t>(Selections, ed. Joris. p. 184).</w:t>
      </w:r>
    </w:p>
  </w:endnote>
  <w:endnote w:id="25">
    <w:p w14:paraId="3ECDA0EE" w14:textId="77777777" w:rsidR="00A62B8D" w:rsidRPr="002011AF" w:rsidRDefault="00A62B8D" w:rsidP="00A62B8D">
      <w:pPr>
        <w:pStyle w:val="EndnoteText"/>
        <w:rPr>
          <w:lang w:val="en-GB"/>
        </w:rPr>
      </w:pPr>
      <w:r>
        <w:rPr>
          <w:rStyle w:val="EndnoteReference"/>
        </w:rPr>
        <w:endnoteRef/>
      </w:r>
      <w:r>
        <w:t xml:space="preserve"> </w:t>
      </w:r>
      <w:r>
        <w:rPr>
          <w:lang w:val="en-GB"/>
        </w:rPr>
        <w:t>Susan Howe, My Emily Dickinson, 70.</w:t>
      </w:r>
    </w:p>
  </w:endnote>
  <w:endnote w:id="26">
    <w:p w14:paraId="71A3AD37" w14:textId="77777777" w:rsidR="00A62B8D" w:rsidRDefault="00A62B8D" w:rsidP="00A62B8D">
      <w:pPr>
        <w:pStyle w:val="EndnoteText"/>
      </w:pPr>
      <w:r>
        <w:rPr>
          <w:rStyle w:val="EndnoteReference"/>
        </w:rPr>
        <w:endnoteRef/>
      </w:r>
      <w:r>
        <w:t xml:space="preserve"> </w:t>
      </w:r>
      <w:r w:rsidRPr="009A616E">
        <w:rPr>
          <w:rFonts w:ascii="Times New Roman" w:hAnsi="Times New Roman" w:cs="Times New Roman"/>
        </w:rPr>
        <w:t>(</w:t>
      </w:r>
      <w:r w:rsidRPr="009A616E">
        <w:rPr>
          <w:rFonts w:ascii="Times New Roman" w:hAnsi="Times New Roman" w:cs="Times New Roman"/>
          <w:i/>
        </w:rPr>
        <w:t>Terrors and Experts</w:t>
      </w:r>
      <w:r w:rsidRPr="009A616E">
        <w:rPr>
          <w:rFonts w:ascii="Times New Roman" w:hAnsi="Times New Roman" w:cs="Times New Roman"/>
        </w:rPr>
        <w:t>, 96)</w:t>
      </w:r>
    </w:p>
  </w:endnote>
  <w:endnote w:id="27">
    <w:p w14:paraId="5FCB821A" w14:textId="77777777" w:rsidR="000D7B28" w:rsidRPr="002F45E4" w:rsidRDefault="000D7B28" w:rsidP="000D7B28">
      <w:pPr>
        <w:pStyle w:val="EndnoteText"/>
        <w:rPr>
          <w:rFonts w:ascii="Times New Roman" w:hAnsi="Times New Roman" w:cs="Times New Roman"/>
          <w:lang w:val="en-GB"/>
        </w:rPr>
      </w:pPr>
      <w:r w:rsidRPr="002F45E4">
        <w:rPr>
          <w:rStyle w:val="EndnoteReference"/>
          <w:rFonts w:ascii="Times New Roman" w:hAnsi="Times New Roman" w:cs="Times New Roman"/>
        </w:rPr>
        <w:endnoteRef/>
      </w:r>
      <w:r w:rsidRPr="002F45E4">
        <w:rPr>
          <w:rFonts w:ascii="Times New Roman" w:hAnsi="Times New Roman" w:cs="Times New Roman"/>
        </w:rPr>
        <w:t xml:space="preserve"> Édouard Glissant, </w:t>
      </w:r>
      <w:r w:rsidRPr="002F45E4">
        <w:rPr>
          <w:rFonts w:ascii="Times New Roman" w:hAnsi="Times New Roman" w:cs="Times New Roman"/>
          <w:i/>
        </w:rPr>
        <w:t>Poetics of Relation</w:t>
      </w:r>
      <w:r w:rsidRPr="002F45E4">
        <w:rPr>
          <w:rFonts w:ascii="Times New Roman" w:hAnsi="Times New Roman" w:cs="Times New Roman"/>
        </w:rPr>
        <w:t>, trans. Betsy Wing (Ann Arbor, MI: The University of Michigan Press, 1997), 111.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B90B5" w14:textId="77777777" w:rsidR="00C15591" w:rsidRDefault="00C15591" w:rsidP="00A62B8D">
      <w:r>
        <w:separator/>
      </w:r>
    </w:p>
  </w:footnote>
  <w:footnote w:type="continuationSeparator" w:id="0">
    <w:p w14:paraId="46BA993C" w14:textId="77777777" w:rsidR="00C15591" w:rsidRDefault="00C15591" w:rsidP="00A62B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B8D"/>
    <w:rsid w:val="00025081"/>
    <w:rsid w:val="00055080"/>
    <w:rsid w:val="000B1B12"/>
    <w:rsid w:val="000B402E"/>
    <w:rsid w:val="000D7B28"/>
    <w:rsid w:val="00117678"/>
    <w:rsid w:val="00144E4A"/>
    <w:rsid w:val="00162B6E"/>
    <w:rsid w:val="002051D3"/>
    <w:rsid w:val="002B2895"/>
    <w:rsid w:val="002C4868"/>
    <w:rsid w:val="003613DD"/>
    <w:rsid w:val="003E76EB"/>
    <w:rsid w:val="00404E21"/>
    <w:rsid w:val="004238D8"/>
    <w:rsid w:val="004D7A8E"/>
    <w:rsid w:val="004D7F6C"/>
    <w:rsid w:val="005804C7"/>
    <w:rsid w:val="00690868"/>
    <w:rsid w:val="006D3CEA"/>
    <w:rsid w:val="00705021"/>
    <w:rsid w:val="00731ECC"/>
    <w:rsid w:val="007C1149"/>
    <w:rsid w:val="00864957"/>
    <w:rsid w:val="008672CC"/>
    <w:rsid w:val="008F68B3"/>
    <w:rsid w:val="009200A6"/>
    <w:rsid w:val="00931223"/>
    <w:rsid w:val="009C6644"/>
    <w:rsid w:val="009D429A"/>
    <w:rsid w:val="00A62B8D"/>
    <w:rsid w:val="00AF3E95"/>
    <w:rsid w:val="00B11303"/>
    <w:rsid w:val="00B2284D"/>
    <w:rsid w:val="00BB0C55"/>
    <w:rsid w:val="00C15591"/>
    <w:rsid w:val="00C44C6B"/>
    <w:rsid w:val="00C571A0"/>
    <w:rsid w:val="00C63866"/>
    <w:rsid w:val="00D13D36"/>
    <w:rsid w:val="00E3765C"/>
    <w:rsid w:val="00E60B5E"/>
    <w:rsid w:val="00EB3F49"/>
    <w:rsid w:val="00F27C47"/>
    <w:rsid w:val="00FC2431"/>
    <w:rsid w:val="00FD4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E3FE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B8D"/>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A62B8D"/>
  </w:style>
  <w:style w:type="character" w:customStyle="1" w:styleId="EndnoteTextChar">
    <w:name w:val="Endnote Text Char"/>
    <w:basedOn w:val="DefaultParagraphFont"/>
    <w:link w:val="EndnoteText"/>
    <w:uiPriority w:val="99"/>
    <w:rsid w:val="00A62B8D"/>
    <w:rPr>
      <w:rFonts w:eastAsiaTheme="minorEastAsia"/>
      <w:lang w:val="en-US"/>
    </w:rPr>
  </w:style>
  <w:style w:type="character" w:styleId="EndnoteReference">
    <w:name w:val="endnote reference"/>
    <w:basedOn w:val="DefaultParagraphFont"/>
    <w:uiPriority w:val="99"/>
    <w:unhideWhenUsed/>
    <w:rsid w:val="00A62B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4.jpg"/><Relationship Id="rId21" Type="http://schemas.openxmlformats.org/officeDocument/2006/relationships/image" Target="media/image15.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microsoft.com/office/2007/relationships/hdphoto" Target="media/hdphoto1.wdp"/><Relationship Id="rId19" Type="http://schemas.openxmlformats.org/officeDocument/2006/relationships/image" Target="media/image13.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5475</Words>
  <Characters>31208</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2017-08-29T14:22:00Z</dcterms:created>
  <dcterms:modified xsi:type="dcterms:W3CDTF">2017-08-29T16:51:00Z</dcterms:modified>
</cp:coreProperties>
</file>