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65B3A" w14:textId="77777777" w:rsidR="005E4CFE" w:rsidRPr="005E4CFE" w:rsidRDefault="00431AFC" w:rsidP="00654B28">
      <w:pPr>
        <w:spacing w:after="0"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Exploring the Leadership C</w:t>
      </w:r>
      <w:r w:rsidR="003B2244" w:rsidRPr="005E4CFE">
        <w:rPr>
          <w:rFonts w:ascii="Times New Roman" w:hAnsi="Times New Roman" w:cs="Times New Roman"/>
          <w:b/>
          <w:sz w:val="24"/>
          <w:szCs w:val="24"/>
          <w:lang w:val="en-US"/>
        </w:rPr>
        <w:t xml:space="preserve">ompetencies of Trainee </w:t>
      </w:r>
      <w:r w:rsidR="00FE3004" w:rsidRPr="005E4CFE">
        <w:rPr>
          <w:rFonts w:ascii="Times New Roman" w:hAnsi="Times New Roman" w:cs="Times New Roman"/>
          <w:b/>
          <w:sz w:val="24"/>
          <w:szCs w:val="24"/>
          <w:lang w:val="en-US"/>
        </w:rPr>
        <w:t xml:space="preserve">Clinical Psychologists </w:t>
      </w:r>
      <w:r w:rsidR="005E4CFE" w:rsidRPr="005E4CFE">
        <w:rPr>
          <w:rFonts w:ascii="Times New Roman" w:hAnsi="Times New Roman" w:cs="Times New Roman"/>
          <w:b/>
          <w:sz w:val="24"/>
          <w:szCs w:val="24"/>
          <w:lang w:val="en-US"/>
        </w:rPr>
        <w:t>and Qualified</w:t>
      </w:r>
    </w:p>
    <w:p w14:paraId="0F76B3B0" w14:textId="77777777" w:rsidR="0057555B" w:rsidRPr="005E4CFE" w:rsidRDefault="003B2244" w:rsidP="00654B28">
      <w:pPr>
        <w:spacing w:after="0" w:line="480" w:lineRule="auto"/>
        <w:jc w:val="center"/>
        <w:rPr>
          <w:rFonts w:ascii="Times New Roman" w:hAnsi="Times New Roman" w:cs="Times New Roman"/>
          <w:b/>
          <w:sz w:val="24"/>
          <w:szCs w:val="24"/>
          <w:lang w:val="en-US"/>
        </w:rPr>
      </w:pPr>
      <w:r w:rsidRPr="005E4CFE">
        <w:rPr>
          <w:rFonts w:ascii="Times New Roman" w:hAnsi="Times New Roman" w:cs="Times New Roman"/>
          <w:b/>
          <w:sz w:val="24"/>
          <w:szCs w:val="24"/>
          <w:lang w:val="en-US"/>
        </w:rPr>
        <w:t>Clinical Psychologists</w:t>
      </w:r>
    </w:p>
    <w:p w14:paraId="57D824D4" w14:textId="77777777" w:rsidR="00035DBB" w:rsidRDefault="0057555B" w:rsidP="00654B28">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5E4CFE">
        <w:rPr>
          <w:rFonts w:ascii="Times New Roman" w:hAnsi="Times New Roman" w:cs="Times New Roman"/>
          <w:sz w:val="24"/>
          <w:szCs w:val="24"/>
          <w:lang w:val="en-US"/>
        </w:rPr>
        <w:t>Kerrie Channer, Margo Ononaiye, Deirdre Williams and Barbara Mason</w:t>
      </w:r>
    </w:p>
    <w:p w14:paraId="1A09B435" w14:textId="77777777" w:rsidR="0057555B" w:rsidRDefault="0057555B" w:rsidP="00654B28">
      <w:pPr>
        <w:spacing w:line="480" w:lineRule="auto"/>
        <w:rPr>
          <w:rFonts w:ascii="Times New Roman" w:hAnsi="Times New Roman" w:cs="Times New Roman"/>
          <w:sz w:val="24"/>
          <w:szCs w:val="24"/>
          <w:lang w:val="en-US"/>
        </w:rPr>
      </w:pPr>
    </w:p>
    <w:p w14:paraId="01530AE8" w14:textId="77777777" w:rsidR="00654B28" w:rsidRDefault="00654B28" w:rsidP="00654B28">
      <w:pPr>
        <w:spacing w:line="480" w:lineRule="auto"/>
        <w:rPr>
          <w:rFonts w:ascii="Times New Roman" w:hAnsi="Times New Roman" w:cs="Times New Roman"/>
          <w:sz w:val="24"/>
          <w:szCs w:val="24"/>
          <w:lang w:val="en-US"/>
        </w:rPr>
      </w:pPr>
    </w:p>
    <w:p w14:paraId="69D61BDA" w14:textId="77777777" w:rsidR="00654B28" w:rsidRDefault="00654B28" w:rsidP="00654B28">
      <w:pPr>
        <w:spacing w:line="480" w:lineRule="auto"/>
        <w:rPr>
          <w:rFonts w:ascii="Times New Roman" w:hAnsi="Times New Roman" w:cs="Times New Roman"/>
          <w:sz w:val="24"/>
          <w:szCs w:val="24"/>
          <w:lang w:val="en-US"/>
        </w:rPr>
      </w:pPr>
    </w:p>
    <w:p w14:paraId="55F77587" w14:textId="77777777" w:rsidR="00654B28" w:rsidRDefault="00654B28" w:rsidP="00654B28">
      <w:pPr>
        <w:spacing w:line="480" w:lineRule="auto"/>
        <w:rPr>
          <w:rFonts w:ascii="Times New Roman" w:hAnsi="Times New Roman" w:cs="Times New Roman"/>
          <w:sz w:val="24"/>
          <w:szCs w:val="24"/>
          <w:lang w:val="en-US"/>
        </w:rPr>
      </w:pPr>
    </w:p>
    <w:p w14:paraId="1164A09A" w14:textId="77777777" w:rsidR="00654B28" w:rsidRDefault="00654B28" w:rsidP="00654B28">
      <w:pPr>
        <w:spacing w:line="480" w:lineRule="auto"/>
        <w:rPr>
          <w:rFonts w:ascii="Times New Roman" w:hAnsi="Times New Roman" w:cs="Times New Roman"/>
          <w:sz w:val="24"/>
          <w:szCs w:val="24"/>
          <w:lang w:val="en-US"/>
        </w:rPr>
      </w:pPr>
    </w:p>
    <w:p w14:paraId="5C71DE47" w14:textId="77777777" w:rsidR="00654B28" w:rsidRDefault="00654B28" w:rsidP="00654B28">
      <w:pPr>
        <w:spacing w:line="480" w:lineRule="auto"/>
        <w:rPr>
          <w:rFonts w:ascii="Times New Roman" w:hAnsi="Times New Roman" w:cs="Times New Roman"/>
          <w:sz w:val="24"/>
          <w:szCs w:val="24"/>
          <w:lang w:val="en-US"/>
        </w:rPr>
      </w:pPr>
    </w:p>
    <w:p w14:paraId="17693BB0" w14:textId="77777777" w:rsidR="00654B28" w:rsidRDefault="00654B28" w:rsidP="00654B28">
      <w:pPr>
        <w:spacing w:line="480" w:lineRule="auto"/>
        <w:rPr>
          <w:rFonts w:ascii="Times New Roman" w:hAnsi="Times New Roman" w:cs="Times New Roman"/>
          <w:sz w:val="24"/>
          <w:szCs w:val="24"/>
          <w:lang w:val="en-US"/>
        </w:rPr>
      </w:pPr>
    </w:p>
    <w:p w14:paraId="53EB2061" w14:textId="77777777" w:rsidR="00FA2FAE" w:rsidRDefault="00FA2FAE" w:rsidP="00654B28">
      <w:pPr>
        <w:spacing w:line="480" w:lineRule="auto"/>
        <w:rPr>
          <w:rFonts w:ascii="Times New Roman" w:hAnsi="Times New Roman" w:cs="Times New Roman"/>
          <w:sz w:val="24"/>
          <w:szCs w:val="24"/>
          <w:lang w:val="en-US"/>
        </w:rPr>
      </w:pPr>
    </w:p>
    <w:p w14:paraId="3B238603" w14:textId="6BA6F6C7" w:rsidR="0057555B" w:rsidRPr="0057555B" w:rsidRDefault="0057555B" w:rsidP="00654B28">
      <w:pPr>
        <w:spacing w:line="480" w:lineRule="auto"/>
        <w:rPr>
          <w:rFonts w:ascii="Times New Roman" w:hAnsi="Times New Roman" w:cs="Times New Roman"/>
          <w:sz w:val="24"/>
          <w:szCs w:val="24"/>
          <w:lang w:val="en-US"/>
        </w:rPr>
      </w:pPr>
      <w:r w:rsidRPr="0057555B">
        <w:rPr>
          <w:rFonts w:ascii="Times New Roman" w:hAnsi="Times New Roman" w:cs="Times New Roman"/>
          <w:sz w:val="24"/>
          <w:szCs w:val="24"/>
          <w:lang w:val="en-US"/>
        </w:rPr>
        <w:t xml:space="preserve">Corresponding Author: </w:t>
      </w:r>
      <w:r w:rsidRPr="0057555B">
        <w:rPr>
          <w:rFonts w:ascii="Times New Roman" w:hAnsi="Times New Roman" w:cs="Times New Roman"/>
          <w:b/>
          <w:sz w:val="24"/>
          <w:szCs w:val="24"/>
          <w:lang w:val="en-US"/>
        </w:rPr>
        <w:t>Dr Kerrie Channer</w:t>
      </w:r>
      <w:r w:rsidRPr="0057555B">
        <w:rPr>
          <w:rFonts w:ascii="Times New Roman" w:hAnsi="Times New Roman" w:cs="Times New Roman"/>
          <w:sz w:val="24"/>
          <w:szCs w:val="24"/>
          <w:lang w:val="en-US"/>
        </w:rPr>
        <w:t xml:space="preserve"> – </w:t>
      </w:r>
      <w:r w:rsidR="00FA2FAE">
        <w:rPr>
          <w:rFonts w:ascii="Times New Roman" w:hAnsi="Times New Roman" w:cs="Times New Roman"/>
          <w:sz w:val="24"/>
          <w:szCs w:val="24"/>
          <w:lang w:val="en-US"/>
        </w:rPr>
        <w:t xml:space="preserve">Senior </w:t>
      </w:r>
      <w:r w:rsidRPr="0057555B">
        <w:rPr>
          <w:rFonts w:ascii="Times New Roman" w:hAnsi="Times New Roman" w:cs="Times New Roman"/>
          <w:sz w:val="24"/>
          <w:szCs w:val="24"/>
          <w:lang w:val="en-US"/>
        </w:rPr>
        <w:t xml:space="preserve">Clinical Psychologist at the </w:t>
      </w:r>
      <w:r w:rsidR="00FA2FAE">
        <w:rPr>
          <w:rFonts w:ascii="Times New Roman" w:hAnsi="Times New Roman" w:cs="Times New Roman"/>
          <w:sz w:val="24"/>
          <w:szCs w:val="24"/>
          <w:lang w:val="en-US"/>
        </w:rPr>
        <w:t xml:space="preserve">Rygate Children’s Centre. Address: Ryegate Children’s Centre, </w:t>
      </w:r>
      <w:r w:rsidR="00FA2FAE" w:rsidRPr="00FA2FAE">
        <w:rPr>
          <w:rFonts w:ascii="Times New Roman" w:hAnsi="Times New Roman" w:cs="Times New Roman"/>
          <w:sz w:val="24"/>
          <w:szCs w:val="24"/>
          <w:lang w:val="en-US"/>
        </w:rPr>
        <w:t>Tapton Crescent Road, Sheffield, South Yorkshire, S10 5DD</w:t>
      </w:r>
      <w:r w:rsidR="00FA2FAE">
        <w:rPr>
          <w:rFonts w:ascii="Times New Roman" w:hAnsi="Times New Roman" w:cs="Times New Roman"/>
          <w:sz w:val="24"/>
          <w:szCs w:val="24"/>
          <w:lang w:val="en-US"/>
        </w:rPr>
        <w:t xml:space="preserve">. </w:t>
      </w:r>
      <w:r w:rsidRPr="0057555B">
        <w:rPr>
          <w:rFonts w:ascii="Times New Roman" w:hAnsi="Times New Roman" w:cs="Times New Roman"/>
          <w:sz w:val="24"/>
          <w:szCs w:val="24"/>
          <w:lang w:val="en-US"/>
        </w:rPr>
        <w:t>Email: kerrie.channer@</w:t>
      </w:r>
      <w:r w:rsidR="00FA2FAE">
        <w:rPr>
          <w:rFonts w:ascii="Times New Roman" w:hAnsi="Times New Roman" w:cs="Times New Roman"/>
          <w:sz w:val="24"/>
          <w:szCs w:val="24"/>
          <w:lang w:val="en-US"/>
        </w:rPr>
        <w:t>sch</w:t>
      </w:r>
      <w:r w:rsidRPr="0057555B">
        <w:rPr>
          <w:rFonts w:ascii="Times New Roman" w:hAnsi="Times New Roman" w:cs="Times New Roman"/>
          <w:sz w:val="24"/>
          <w:szCs w:val="24"/>
          <w:lang w:val="en-US"/>
        </w:rPr>
        <w:t>.nhs.uk</w:t>
      </w:r>
    </w:p>
    <w:p w14:paraId="5CD8E7F8" w14:textId="77777777" w:rsidR="00654B28" w:rsidRPr="0057555B" w:rsidRDefault="00654B28" w:rsidP="00654B28">
      <w:pPr>
        <w:spacing w:line="480" w:lineRule="auto"/>
        <w:rPr>
          <w:rFonts w:ascii="Times New Roman" w:hAnsi="Times New Roman" w:cs="Times New Roman"/>
          <w:sz w:val="24"/>
          <w:szCs w:val="24"/>
          <w:lang w:val="en-US"/>
        </w:rPr>
      </w:pPr>
    </w:p>
    <w:p w14:paraId="08480EDB" w14:textId="23BE2171" w:rsidR="0057555B" w:rsidRPr="0057555B" w:rsidRDefault="0057555B" w:rsidP="00654B28">
      <w:pPr>
        <w:spacing w:line="480" w:lineRule="auto"/>
        <w:rPr>
          <w:rFonts w:ascii="Times New Roman" w:hAnsi="Times New Roman" w:cs="Times New Roman"/>
          <w:sz w:val="24"/>
          <w:szCs w:val="24"/>
          <w:lang w:val="en-US"/>
        </w:rPr>
      </w:pPr>
      <w:r w:rsidRPr="0057555B">
        <w:rPr>
          <w:rFonts w:ascii="Times New Roman" w:hAnsi="Times New Roman" w:cs="Times New Roman"/>
          <w:b/>
          <w:sz w:val="24"/>
          <w:szCs w:val="24"/>
          <w:lang w:val="en-US"/>
        </w:rPr>
        <w:t>Dr Margo Ononaiye</w:t>
      </w:r>
      <w:r w:rsidRPr="0057555B">
        <w:rPr>
          <w:rFonts w:ascii="Times New Roman" w:hAnsi="Times New Roman" w:cs="Times New Roman"/>
          <w:sz w:val="24"/>
          <w:szCs w:val="24"/>
          <w:lang w:val="en-US"/>
        </w:rPr>
        <w:t xml:space="preserve"> - Deputy </w:t>
      </w:r>
      <w:r w:rsidR="00CE043B">
        <w:rPr>
          <w:rFonts w:ascii="Times New Roman" w:hAnsi="Times New Roman" w:cs="Times New Roman"/>
          <w:sz w:val="24"/>
          <w:szCs w:val="24"/>
          <w:lang w:val="en-US"/>
        </w:rPr>
        <w:t>Clinical Director</w:t>
      </w:r>
      <w:r w:rsidRPr="0057555B">
        <w:rPr>
          <w:rFonts w:ascii="Times New Roman" w:hAnsi="Times New Roman" w:cs="Times New Roman"/>
          <w:sz w:val="24"/>
          <w:szCs w:val="24"/>
          <w:lang w:val="en-US"/>
        </w:rPr>
        <w:t xml:space="preserve"> for the Doctorate of Clinical Psychology Course at the Univer</w:t>
      </w:r>
      <w:r>
        <w:rPr>
          <w:rFonts w:ascii="Times New Roman" w:hAnsi="Times New Roman" w:cs="Times New Roman"/>
          <w:sz w:val="24"/>
          <w:szCs w:val="24"/>
          <w:lang w:val="en-US"/>
        </w:rPr>
        <w:t>si</w:t>
      </w:r>
      <w:r w:rsidRPr="0057555B">
        <w:rPr>
          <w:rFonts w:ascii="Times New Roman" w:hAnsi="Times New Roman" w:cs="Times New Roman"/>
          <w:sz w:val="24"/>
          <w:szCs w:val="24"/>
          <w:lang w:val="en-US"/>
        </w:rPr>
        <w:t xml:space="preserve">ty of </w:t>
      </w:r>
      <w:r w:rsidR="00CE043B">
        <w:rPr>
          <w:rFonts w:ascii="Times New Roman" w:hAnsi="Times New Roman" w:cs="Times New Roman"/>
          <w:sz w:val="24"/>
          <w:szCs w:val="24"/>
          <w:lang w:val="en-US"/>
        </w:rPr>
        <w:t>Southampton</w:t>
      </w:r>
      <w:r w:rsidRPr="0057555B">
        <w:rPr>
          <w:rFonts w:ascii="Times New Roman" w:hAnsi="Times New Roman" w:cs="Times New Roman"/>
          <w:sz w:val="24"/>
          <w:szCs w:val="24"/>
          <w:lang w:val="en-US"/>
        </w:rPr>
        <w:t xml:space="preserve"> </w:t>
      </w:r>
    </w:p>
    <w:p w14:paraId="4F6EA167" w14:textId="6B19B2BE" w:rsidR="0057555B" w:rsidRPr="0057555B" w:rsidRDefault="0057555B" w:rsidP="00654B28">
      <w:pPr>
        <w:spacing w:line="480" w:lineRule="auto"/>
        <w:rPr>
          <w:rFonts w:ascii="Times New Roman" w:hAnsi="Times New Roman" w:cs="Times New Roman"/>
          <w:sz w:val="24"/>
          <w:szCs w:val="24"/>
          <w:lang w:val="en-US"/>
        </w:rPr>
      </w:pPr>
      <w:r w:rsidRPr="0057555B">
        <w:rPr>
          <w:rFonts w:ascii="Times New Roman" w:hAnsi="Times New Roman" w:cs="Times New Roman"/>
          <w:b/>
          <w:sz w:val="24"/>
          <w:szCs w:val="24"/>
          <w:lang w:val="en-US"/>
        </w:rPr>
        <w:t>Dr Deirdre Williams</w:t>
      </w:r>
      <w:r w:rsidRPr="0057555B">
        <w:rPr>
          <w:rFonts w:ascii="Times New Roman" w:hAnsi="Times New Roman" w:cs="Times New Roman"/>
          <w:sz w:val="24"/>
          <w:szCs w:val="24"/>
          <w:lang w:val="en-US"/>
        </w:rPr>
        <w:t xml:space="preserve"> </w:t>
      </w:r>
      <w:r w:rsidR="00654B28">
        <w:rPr>
          <w:rFonts w:ascii="Times New Roman" w:hAnsi="Times New Roman" w:cs="Times New Roman"/>
          <w:sz w:val="24"/>
          <w:szCs w:val="24"/>
          <w:lang w:val="en-US"/>
        </w:rPr>
        <w:t>-</w:t>
      </w:r>
      <w:r w:rsidRPr="0057555B">
        <w:rPr>
          <w:rFonts w:ascii="Times New Roman" w:hAnsi="Times New Roman" w:cs="Times New Roman"/>
          <w:sz w:val="24"/>
          <w:szCs w:val="24"/>
          <w:lang w:val="en-US"/>
        </w:rPr>
        <w:t xml:space="preserve"> </w:t>
      </w:r>
      <w:r w:rsidR="00EA5298" w:rsidRPr="00EA5298">
        <w:rPr>
          <w:rFonts w:ascii="Times New Roman" w:hAnsi="Times New Roman" w:cs="Times New Roman"/>
          <w:sz w:val="24"/>
          <w:szCs w:val="24"/>
          <w:lang w:val="en-US"/>
        </w:rPr>
        <w:t>Clinical Psychologist, Norfolk and Suffolk Foundation Trust</w:t>
      </w:r>
      <w:r w:rsidR="00EA5298">
        <w:rPr>
          <w:rFonts w:ascii="Times New Roman" w:hAnsi="Times New Roman" w:cs="Times New Roman"/>
          <w:sz w:val="24"/>
          <w:szCs w:val="24"/>
          <w:lang w:val="en-US"/>
        </w:rPr>
        <w:t xml:space="preserve"> </w:t>
      </w:r>
      <w:r w:rsidR="00EA5298" w:rsidRPr="00EA5298">
        <w:rPr>
          <w:rFonts w:ascii="Times New Roman" w:hAnsi="Times New Roman" w:cs="Times New Roman"/>
          <w:sz w:val="24"/>
          <w:szCs w:val="24"/>
          <w:lang w:val="en-US"/>
        </w:rPr>
        <w:t>(Honorary Lecturer University of East Anglia).</w:t>
      </w:r>
    </w:p>
    <w:p w14:paraId="523A14A5" w14:textId="7E45FEBA" w:rsidR="0057555B" w:rsidRDefault="0057555B" w:rsidP="00654B28">
      <w:pPr>
        <w:spacing w:line="480" w:lineRule="auto"/>
        <w:rPr>
          <w:rFonts w:ascii="Times New Roman" w:hAnsi="Times New Roman" w:cs="Times New Roman"/>
          <w:b/>
          <w:sz w:val="24"/>
          <w:szCs w:val="24"/>
          <w:lang w:val="en-US"/>
        </w:rPr>
      </w:pPr>
      <w:r w:rsidRPr="0057555B">
        <w:rPr>
          <w:rFonts w:ascii="Times New Roman" w:hAnsi="Times New Roman" w:cs="Times New Roman"/>
          <w:b/>
          <w:sz w:val="24"/>
          <w:szCs w:val="24"/>
          <w:lang w:val="en-US"/>
        </w:rPr>
        <w:t>Dr Barbara Mason</w:t>
      </w:r>
      <w:r w:rsidRPr="0057555B">
        <w:rPr>
          <w:rFonts w:ascii="Times New Roman" w:hAnsi="Times New Roman" w:cs="Times New Roman"/>
          <w:sz w:val="24"/>
          <w:szCs w:val="24"/>
          <w:lang w:val="en-US"/>
        </w:rPr>
        <w:t xml:space="preserve"> - Senior Clinical Tutor for the</w:t>
      </w:r>
      <w:r w:rsidRPr="0057555B">
        <w:t xml:space="preserve"> </w:t>
      </w:r>
      <w:r w:rsidRPr="0057555B">
        <w:rPr>
          <w:rFonts w:ascii="Times New Roman" w:hAnsi="Times New Roman" w:cs="Times New Roman"/>
          <w:sz w:val="24"/>
          <w:szCs w:val="24"/>
          <w:lang w:val="en-US"/>
        </w:rPr>
        <w:t xml:space="preserve">Doctorate in Clinical Psychology </w:t>
      </w:r>
      <w:r>
        <w:rPr>
          <w:rFonts w:ascii="Times New Roman" w:hAnsi="Times New Roman" w:cs="Times New Roman"/>
          <w:sz w:val="24"/>
          <w:szCs w:val="24"/>
          <w:lang w:val="en-US"/>
        </w:rPr>
        <w:t xml:space="preserve">at the </w:t>
      </w:r>
      <w:r w:rsidRPr="0057555B">
        <w:rPr>
          <w:rFonts w:ascii="Times New Roman" w:hAnsi="Times New Roman" w:cs="Times New Roman"/>
          <w:sz w:val="24"/>
          <w:szCs w:val="24"/>
          <w:lang w:val="en-US"/>
        </w:rPr>
        <w:t>University of Hertfordshire</w:t>
      </w:r>
      <w:r>
        <w:rPr>
          <w:rFonts w:ascii="Times New Roman" w:hAnsi="Times New Roman" w:cs="Times New Roman"/>
          <w:b/>
          <w:sz w:val="24"/>
          <w:szCs w:val="24"/>
          <w:lang w:val="en-US"/>
        </w:rPr>
        <w:br w:type="page"/>
      </w:r>
    </w:p>
    <w:p w14:paraId="1936EC04" w14:textId="77777777" w:rsidR="00035DBB" w:rsidRPr="001F54F1" w:rsidRDefault="001F54F1" w:rsidP="00FA2FAE">
      <w:pPr>
        <w:spacing w:after="0" w:line="480" w:lineRule="auto"/>
        <w:jc w:val="center"/>
        <w:rPr>
          <w:rFonts w:ascii="Times New Roman" w:hAnsi="Times New Roman" w:cs="Times New Roman"/>
          <w:b/>
          <w:sz w:val="24"/>
          <w:szCs w:val="24"/>
          <w:lang w:val="en-US"/>
        </w:rPr>
      </w:pPr>
      <w:r w:rsidRPr="001F54F1">
        <w:rPr>
          <w:rFonts w:ascii="Times New Roman" w:hAnsi="Times New Roman" w:cs="Times New Roman"/>
          <w:b/>
          <w:sz w:val="24"/>
          <w:szCs w:val="24"/>
          <w:lang w:val="en-US"/>
        </w:rPr>
        <w:lastRenderedPageBreak/>
        <w:t>Summary</w:t>
      </w:r>
    </w:p>
    <w:p w14:paraId="6B090268" w14:textId="72DC55F2" w:rsidR="001F54F1" w:rsidRPr="001F54F1" w:rsidRDefault="001F54F1" w:rsidP="00654B28">
      <w:pPr>
        <w:spacing w:after="0" w:line="480" w:lineRule="auto"/>
        <w:ind w:firstLine="720"/>
        <w:rPr>
          <w:rFonts w:ascii="Times New Roman" w:hAnsi="Times New Roman" w:cs="Times New Roman"/>
          <w:sz w:val="24"/>
          <w:szCs w:val="24"/>
          <w:lang w:val="en-US"/>
        </w:rPr>
      </w:pPr>
      <w:r w:rsidRPr="001F54F1">
        <w:rPr>
          <w:rFonts w:ascii="Times New Roman" w:hAnsi="Times New Roman" w:cs="Times New Roman"/>
          <w:sz w:val="24"/>
          <w:szCs w:val="24"/>
          <w:lang w:val="en-US"/>
        </w:rPr>
        <w:t>This article explore</w:t>
      </w:r>
      <w:r w:rsidR="00CE043B">
        <w:rPr>
          <w:rFonts w:ascii="Times New Roman" w:hAnsi="Times New Roman" w:cs="Times New Roman"/>
          <w:sz w:val="24"/>
          <w:szCs w:val="24"/>
          <w:lang w:val="en-US"/>
        </w:rPr>
        <w:t>d</w:t>
      </w:r>
      <w:r w:rsidRPr="001F54F1">
        <w:rPr>
          <w:rFonts w:ascii="Times New Roman" w:hAnsi="Times New Roman" w:cs="Times New Roman"/>
          <w:sz w:val="24"/>
          <w:szCs w:val="24"/>
          <w:lang w:val="en-US"/>
        </w:rPr>
        <w:t xml:space="preserve"> the </w:t>
      </w:r>
      <w:r w:rsidR="00CE043B">
        <w:rPr>
          <w:rFonts w:ascii="Times New Roman" w:hAnsi="Times New Roman" w:cs="Times New Roman"/>
          <w:sz w:val="24"/>
          <w:szCs w:val="24"/>
          <w:lang w:val="en-US"/>
        </w:rPr>
        <w:t xml:space="preserve">self-reported </w:t>
      </w:r>
      <w:r w:rsidRPr="001F54F1">
        <w:rPr>
          <w:rFonts w:ascii="Times New Roman" w:hAnsi="Times New Roman" w:cs="Times New Roman"/>
          <w:sz w:val="24"/>
          <w:szCs w:val="24"/>
          <w:lang w:val="en-US"/>
        </w:rPr>
        <w:t>leadership competences of Trainee and Qualified Clinical Psychologists</w:t>
      </w:r>
      <w:r w:rsidR="00CE043B">
        <w:rPr>
          <w:rFonts w:ascii="Times New Roman" w:hAnsi="Times New Roman" w:cs="Times New Roman"/>
          <w:sz w:val="24"/>
          <w:szCs w:val="24"/>
          <w:lang w:val="en-US"/>
        </w:rPr>
        <w:t xml:space="preserve">.  </w:t>
      </w:r>
      <w:r w:rsidRPr="001F54F1">
        <w:rPr>
          <w:rFonts w:ascii="Times New Roman" w:hAnsi="Times New Roman" w:cs="Times New Roman"/>
          <w:sz w:val="24"/>
          <w:szCs w:val="24"/>
          <w:lang w:val="en-US"/>
        </w:rPr>
        <w:t xml:space="preserve">The results </w:t>
      </w:r>
      <w:r w:rsidR="00CE043B">
        <w:rPr>
          <w:rFonts w:ascii="Times New Roman" w:hAnsi="Times New Roman" w:cs="Times New Roman"/>
          <w:sz w:val="24"/>
          <w:szCs w:val="24"/>
          <w:lang w:val="en-US"/>
        </w:rPr>
        <w:t xml:space="preserve">showed that leadership competences are part of a qualified clinical psychologist’s role and that trainees don’t report a development of these skills across training. </w:t>
      </w:r>
    </w:p>
    <w:p w14:paraId="53AE4F62" w14:textId="77777777" w:rsidR="001F54F1" w:rsidRPr="00396A29" w:rsidRDefault="001F54F1" w:rsidP="00035DBB">
      <w:pPr>
        <w:spacing w:after="0" w:line="480" w:lineRule="auto"/>
        <w:jc w:val="center"/>
        <w:rPr>
          <w:rFonts w:ascii="Times New Roman" w:hAnsi="Times New Roman" w:cs="Times New Roman"/>
          <w:sz w:val="24"/>
          <w:szCs w:val="24"/>
          <w:lang w:val="en-US"/>
        </w:rPr>
      </w:pPr>
    </w:p>
    <w:p w14:paraId="61284954" w14:textId="77777777" w:rsidR="00801488" w:rsidRPr="006F15DA" w:rsidRDefault="00801488" w:rsidP="00FA2FAE">
      <w:pPr>
        <w:pStyle w:val="Heading1"/>
      </w:pPr>
      <w:bookmarkStart w:id="1" w:name="_Toc422914114"/>
      <w:r w:rsidRPr="006F15DA">
        <w:t>Introduction</w:t>
      </w:r>
      <w:bookmarkEnd w:id="1"/>
    </w:p>
    <w:p w14:paraId="6191F67A" w14:textId="77777777" w:rsidR="004A3CEA" w:rsidRDefault="00CE42A0" w:rsidP="00815FDF">
      <w:pPr>
        <w:autoSpaceDE w:val="0"/>
        <w:autoSpaceDN w:val="0"/>
        <w:adjustRightInd w:val="0"/>
        <w:spacing w:after="0" w:line="480" w:lineRule="auto"/>
        <w:ind w:firstLine="720"/>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Clinical </w:t>
      </w:r>
      <w:r w:rsidR="0036362F">
        <w:rPr>
          <w:rFonts w:ascii="Times New Roman" w:hAnsi="Times New Roman" w:cs="Times New Roman"/>
          <w:sz w:val="24"/>
          <w:szCs w:val="24"/>
          <w:lang w:val="en-US" w:eastAsia="en-GB"/>
        </w:rPr>
        <w:t>l</w:t>
      </w:r>
      <w:r>
        <w:rPr>
          <w:rFonts w:ascii="Times New Roman" w:hAnsi="Times New Roman" w:cs="Times New Roman"/>
          <w:sz w:val="24"/>
          <w:szCs w:val="24"/>
          <w:lang w:val="en-US" w:eastAsia="en-GB"/>
        </w:rPr>
        <w:t xml:space="preserve">eadership </w:t>
      </w:r>
      <w:r w:rsidR="00FE3004">
        <w:rPr>
          <w:rFonts w:ascii="Times New Roman" w:hAnsi="Times New Roman" w:cs="Times New Roman"/>
          <w:sz w:val="24"/>
          <w:szCs w:val="24"/>
          <w:lang w:val="en-US" w:eastAsia="en-GB"/>
        </w:rPr>
        <w:t xml:space="preserve">ensures that </w:t>
      </w:r>
      <w:r w:rsidR="00FE3004" w:rsidRPr="008F3D24">
        <w:rPr>
          <w:rFonts w:ascii="Times New Roman" w:hAnsi="Times New Roman" w:cs="Times New Roman"/>
          <w:sz w:val="24"/>
          <w:szCs w:val="24"/>
          <w:lang w:val="en-US" w:eastAsia="en-GB"/>
        </w:rPr>
        <w:t>clinicians at all levels</w:t>
      </w:r>
      <w:r w:rsidR="00FE3004">
        <w:rPr>
          <w:rFonts w:ascii="Times New Roman" w:hAnsi="Times New Roman" w:cs="Times New Roman"/>
          <w:sz w:val="24"/>
          <w:szCs w:val="24"/>
          <w:lang w:val="en-US" w:eastAsia="en-GB"/>
        </w:rPr>
        <w:t xml:space="preserve"> </w:t>
      </w:r>
      <w:r w:rsidR="00867794">
        <w:rPr>
          <w:rFonts w:ascii="Times New Roman" w:hAnsi="Times New Roman" w:cs="Times New Roman"/>
          <w:sz w:val="24"/>
          <w:szCs w:val="24"/>
          <w:lang w:val="en-US" w:eastAsia="en-GB"/>
        </w:rPr>
        <w:t xml:space="preserve">of the </w:t>
      </w:r>
      <w:r w:rsidR="00867794" w:rsidRPr="00867794">
        <w:rPr>
          <w:rFonts w:ascii="Times New Roman" w:hAnsi="Times New Roman" w:cs="Times New Roman"/>
          <w:sz w:val="24"/>
          <w:szCs w:val="24"/>
          <w:lang w:eastAsia="en-GB"/>
        </w:rPr>
        <w:t>organisation</w:t>
      </w:r>
      <w:r w:rsidR="00867794">
        <w:rPr>
          <w:rFonts w:ascii="Times New Roman" w:hAnsi="Times New Roman" w:cs="Times New Roman"/>
          <w:sz w:val="24"/>
          <w:szCs w:val="24"/>
          <w:lang w:val="en-US" w:eastAsia="en-GB"/>
        </w:rPr>
        <w:t xml:space="preserve"> </w:t>
      </w:r>
      <w:r w:rsidR="00FE3004">
        <w:rPr>
          <w:rFonts w:ascii="Times New Roman" w:hAnsi="Times New Roman" w:cs="Times New Roman"/>
          <w:sz w:val="24"/>
          <w:szCs w:val="24"/>
          <w:lang w:val="en-US" w:eastAsia="en-GB"/>
        </w:rPr>
        <w:t xml:space="preserve">are responsible </w:t>
      </w:r>
      <w:r w:rsidR="00DC2897">
        <w:rPr>
          <w:rFonts w:ascii="Times New Roman" w:hAnsi="Times New Roman" w:cs="Times New Roman"/>
          <w:sz w:val="24"/>
          <w:szCs w:val="24"/>
          <w:lang w:val="en-US" w:eastAsia="en-GB"/>
        </w:rPr>
        <w:t xml:space="preserve">for </w:t>
      </w:r>
      <w:r w:rsidR="00FE3004">
        <w:rPr>
          <w:rFonts w:ascii="Times New Roman" w:hAnsi="Times New Roman" w:cs="Times New Roman"/>
          <w:sz w:val="24"/>
          <w:szCs w:val="24"/>
          <w:lang w:val="en-US" w:eastAsia="en-GB"/>
        </w:rPr>
        <w:t xml:space="preserve">ensuring the delivery of high quality patient care. </w:t>
      </w:r>
      <w:r w:rsidR="007A217D">
        <w:rPr>
          <w:rFonts w:ascii="Times New Roman" w:hAnsi="Times New Roman" w:cs="Times New Roman"/>
          <w:sz w:val="24"/>
          <w:szCs w:val="24"/>
          <w:lang w:val="en-US" w:eastAsia="en-GB"/>
        </w:rPr>
        <w:t>Clinical leaders are defined as those who use their in</w:t>
      </w:r>
      <w:r w:rsidR="00FE3004">
        <w:rPr>
          <w:rFonts w:ascii="Times New Roman" w:hAnsi="Times New Roman" w:cs="Times New Roman"/>
          <w:sz w:val="24"/>
          <w:szCs w:val="24"/>
          <w:lang w:val="en-US" w:eastAsia="en-GB"/>
        </w:rPr>
        <w:t>terpersonal skills to empower staff in providing excellent patient care (Harper, 1995). They are at the heart of the running of clinical services, and deliver</w:t>
      </w:r>
      <w:r w:rsidR="00AF235E">
        <w:rPr>
          <w:rFonts w:ascii="Times New Roman" w:hAnsi="Times New Roman" w:cs="Times New Roman"/>
          <w:sz w:val="24"/>
          <w:szCs w:val="24"/>
          <w:lang w:val="en-US" w:eastAsia="en-GB"/>
        </w:rPr>
        <w:t xml:space="preserve"> excellent outcomes to patients. </w:t>
      </w:r>
      <w:r w:rsidR="00FE3004">
        <w:rPr>
          <w:rFonts w:ascii="Times New Roman" w:hAnsi="Times New Roman" w:cs="Times New Roman"/>
          <w:sz w:val="24"/>
          <w:szCs w:val="24"/>
          <w:lang w:val="en-US" w:eastAsia="en-GB"/>
        </w:rPr>
        <w:t>They set, inspire and promote the values and vision of their organi</w:t>
      </w:r>
      <w:r w:rsidR="00CF65D1">
        <w:rPr>
          <w:rFonts w:ascii="Times New Roman" w:hAnsi="Times New Roman" w:cs="Times New Roman"/>
          <w:sz w:val="24"/>
          <w:szCs w:val="24"/>
          <w:lang w:val="en-US" w:eastAsia="en-GB"/>
        </w:rPr>
        <w:t>s</w:t>
      </w:r>
      <w:r w:rsidR="00FE3004">
        <w:rPr>
          <w:rFonts w:ascii="Times New Roman" w:hAnsi="Times New Roman" w:cs="Times New Roman"/>
          <w:sz w:val="24"/>
          <w:szCs w:val="24"/>
          <w:lang w:val="en-US" w:eastAsia="en-GB"/>
        </w:rPr>
        <w:t xml:space="preserve">ation, and use their experience and skills to ensure that the needs of the </w:t>
      </w:r>
      <w:r w:rsidR="00FF01DF">
        <w:rPr>
          <w:rFonts w:ascii="Times New Roman" w:hAnsi="Times New Roman" w:cs="Times New Roman"/>
          <w:sz w:val="24"/>
          <w:szCs w:val="24"/>
          <w:lang w:val="en-US" w:eastAsia="en-GB"/>
        </w:rPr>
        <w:t xml:space="preserve">patient </w:t>
      </w:r>
      <w:r w:rsidR="00FE3004">
        <w:rPr>
          <w:rFonts w:ascii="Times New Roman" w:hAnsi="Times New Roman" w:cs="Times New Roman"/>
          <w:sz w:val="24"/>
          <w:szCs w:val="24"/>
          <w:lang w:val="en-US" w:eastAsia="en-GB"/>
        </w:rPr>
        <w:t>are central to the care they provide (</w:t>
      </w:r>
      <w:r w:rsidR="00AF235E" w:rsidRPr="00AF235E">
        <w:rPr>
          <w:rFonts w:ascii="Times New Roman" w:hAnsi="Times New Roman" w:cs="Times New Roman"/>
          <w:sz w:val="24"/>
          <w:szCs w:val="24"/>
          <w:lang w:val="en-US" w:eastAsia="en-GB"/>
        </w:rPr>
        <w:t>Stanton, Lemer</w:t>
      </w:r>
      <w:r w:rsidR="00650986">
        <w:rPr>
          <w:rFonts w:ascii="Times New Roman" w:hAnsi="Times New Roman" w:cs="Times New Roman"/>
          <w:sz w:val="24"/>
          <w:szCs w:val="24"/>
          <w:lang w:val="en-US" w:eastAsia="en-GB"/>
        </w:rPr>
        <w:t>,</w:t>
      </w:r>
      <w:r w:rsidR="00AF235E" w:rsidRPr="00AF235E">
        <w:rPr>
          <w:rFonts w:ascii="Times New Roman" w:hAnsi="Times New Roman" w:cs="Times New Roman"/>
          <w:sz w:val="24"/>
          <w:szCs w:val="24"/>
          <w:lang w:val="en-US" w:eastAsia="en-GB"/>
        </w:rPr>
        <w:t xml:space="preserve"> &amp; Mountford, 2010</w:t>
      </w:r>
      <w:r w:rsidR="00FE3004">
        <w:rPr>
          <w:rFonts w:ascii="Times New Roman" w:hAnsi="Times New Roman" w:cs="Times New Roman"/>
          <w:sz w:val="24"/>
          <w:szCs w:val="24"/>
          <w:lang w:val="en-US" w:eastAsia="en-GB"/>
        </w:rPr>
        <w:t xml:space="preserve">). </w:t>
      </w:r>
    </w:p>
    <w:p w14:paraId="37A993CB" w14:textId="196505ED" w:rsidR="00E971AF" w:rsidRPr="00B240D3" w:rsidRDefault="00C0724F" w:rsidP="00B240D3">
      <w:pPr>
        <w:autoSpaceDE w:val="0"/>
        <w:autoSpaceDN w:val="0"/>
        <w:adjustRightInd w:val="0"/>
        <w:spacing w:after="0" w:line="480" w:lineRule="auto"/>
        <w:ind w:firstLine="720"/>
        <w:rPr>
          <w:rFonts w:ascii="Times New Roman" w:hAnsi="Times New Roman" w:cs="Times New Roman"/>
          <w:color w:val="FF0000"/>
          <w:sz w:val="24"/>
          <w:szCs w:val="24"/>
          <w:lang w:eastAsia="en-GB"/>
        </w:rPr>
      </w:pPr>
      <w:r w:rsidRPr="00815FDF">
        <w:rPr>
          <w:rFonts w:ascii="Times New Roman" w:hAnsi="Times New Roman" w:cs="Times New Roman"/>
          <w:sz w:val="24"/>
          <w:szCs w:val="24"/>
          <w:lang w:val="en-US" w:eastAsia="en-GB"/>
        </w:rPr>
        <w:t>Th</w:t>
      </w:r>
      <w:r w:rsidR="004A3CEA">
        <w:rPr>
          <w:rFonts w:ascii="Times New Roman" w:hAnsi="Times New Roman" w:cs="Times New Roman"/>
          <w:sz w:val="24"/>
          <w:szCs w:val="24"/>
          <w:lang w:val="en-US" w:eastAsia="en-GB"/>
        </w:rPr>
        <w:t xml:space="preserve">e need for clinical leaders </w:t>
      </w:r>
      <w:r w:rsidRPr="00815FDF">
        <w:rPr>
          <w:rFonts w:ascii="Times New Roman" w:hAnsi="Times New Roman" w:cs="Times New Roman"/>
          <w:sz w:val="24"/>
          <w:szCs w:val="24"/>
          <w:lang w:val="en-US" w:eastAsia="en-GB"/>
        </w:rPr>
        <w:t xml:space="preserve">has been </w:t>
      </w:r>
      <w:r w:rsidR="004A3CEA">
        <w:rPr>
          <w:rFonts w:ascii="Times New Roman" w:hAnsi="Times New Roman" w:cs="Times New Roman"/>
          <w:sz w:val="24"/>
          <w:szCs w:val="24"/>
          <w:lang w:val="en-US" w:eastAsia="en-GB"/>
        </w:rPr>
        <w:t xml:space="preserve">expedited by the coming together </w:t>
      </w:r>
      <w:r w:rsidR="00EB5EF6" w:rsidRPr="00815FDF">
        <w:rPr>
          <w:rFonts w:ascii="Times New Roman" w:hAnsi="Times New Roman" w:cs="Times New Roman"/>
          <w:sz w:val="24"/>
          <w:szCs w:val="24"/>
          <w:lang w:val="en-US" w:eastAsia="en-GB"/>
        </w:rPr>
        <w:t>of clinical, professional and strategic drivers</w:t>
      </w:r>
      <w:r w:rsidR="004A3CEA">
        <w:rPr>
          <w:rFonts w:ascii="Times New Roman" w:hAnsi="Times New Roman" w:cs="Times New Roman"/>
          <w:sz w:val="24"/>
          <w:szCs w:val="24"/>
          <w:lang w:val="en-US" w:eastAsia="en-GB"/>
        </w:rPr>
        <w:t>, which have made leadership more pertinent to the</w:t>
      </w:r>
      <w:r w:rsidR="00EB5EF6" w:rsidRPr="00815FDF">
        <w:rPr>
          <w:rFonts w:ascii="Times New Roman" w:hAnsi="Times New Roman" w:cs="Times New Roman"/>
          <w:sz w:val="24"/>
          <w:szCs w:val="24"/>
          <w:lang w:val="en-US" w:eastAsia="en-GB"/>
        </w:rPr>
        <w:t xml:space="preserve"> contemporary clinician</w:t>
      </w:r>
      <w:r w:rsidR="00F211B1" w:rsidRPr="00815FDF">
        <w:rPr>
          <w:rFonts w:ascii="Times New Roman" w:hAnsi="Times New Roman" w:cs="Times New Roman"/>
          <w:sz w:val="24"/>
          <w:szCs w:val="24"/>
          <w:lang w:val="en-US" w:eastAsia="en-GB"/>
        </w:rPr>
        <w:t xml:space="preserve"> (</w:t>
      </w:r>
      <w:r w:rsidR="00CE043B">
        <w:rPr>
          <w:rFonts w:ascii="Times New Roman" w:hAnsi="Times New Roman" w:cs="Times New Roman"/>
          <w:sz w:val="24"/>
          <w:szCs w:val="24"/>
          <w:lang w:val="en-US" w:eastAsia="en-GB"/>
        </w:rPr>
        <w:t xml:space="preserve">BPS: </w:t>
      </w:r>
      <w:r w:rsidR="00F211B1" w:rsidRPr="00815FDF">
        <w:rPr>
          <w:rFonts w:ascii="Times New Roman" w:hAnsi="Times New Roman" w:cs="Times New Roman"/>
          <w:sz w:val="24"/>
          <w:szCs w:val="24"/>
          <w:lang w:val="en-US" w:eastAsia="en-GB"/>
        </w:rPr>
        <w:t>British Psycholo</w:t>
      </w:r>
      <w:r w:rsidR="007A1C4C" w:rsidRPr="00815FDF">
        <w:rPr>
          <w:rFonts w:ascii="Times New Roman" w:hAnsi="Times New Roman" w:cs="Times New Roman"/>
          <w:sz w:val="24"/>
          <w:szCs w:val="24"/>
          <w:lang w:val="en-US" w:eastAsia="en-GB"/>
        </w:rPr>
        <w:t>gical Society, 2010</w:t>
      </w:r>
      <w:r w:rsidR="00F211B1" w:rsidRPr="00815FDF">
        <w:rPr>
          <w:rFonts w:ascii="Times New Roman" w:hAnsi="Times New Roman" w:cs="Times New Roman"/>
          <w:sz w:val="24"/>
          <w:szCs w:val="24"/>
          <w:lang w:val="en-US" w:eastAsia="en-GB"/>
        </w:rPr>
        <w:t>)</w:t>
      </w:r>
      <w:r w:rsidR="00EB5EF6" w:rsidRPr="00815FDF">
        <w:rPr>
          <w:rFonts w:ascii="Times New Roman" w:hAnsi="Times New Roman" w:cs="Times New Roman"/>
          <w:sz w:val="24"/>
          <w:szCs w:val="24"/>
          <w:lang w:val="en-US" w:eastAsia="en-GB"/>
        </w:rPr>
        <w:t>.</w:t>
      </w:r>
      <w:r w:rsidR="002942E3" w:rsidRPr="00815FDF">
        <w:rPr>
          <w:rFonts w:ascii="Times New Roman" w:hAnsi="Times New Roman" w:cs="Times New Roman"/>
          <w:sz w:val="24"/>
          <w:szCs w:val="24"/>
          <w:lang w:val="en-US" w:eastAsia="en-GB"/>
        </w:rPr>
        <w:t xml:space="preserve"> </w:t>
      </w:r>
      <w:r w:rsidR="00FE3004">
        <w:rPr>
          <w:rFonts w:ascii="Times New Roman" w:hAnsi="Times New Roman" w:cs="Times New Roman"/>
          <w:sz w:val="24"/>
          <w:szCs w:val="24"/>
          <w:lang w:val="en-US" w:eastAsia="en-GB"/>
        </w:rPr>
        <w:t xml:space="preserve"> </w:t>
      </w:r>
      <w:r w:rsidR="00EB5EF6" w:rsidRPr="00396A29">
        <w:rPr>
          <w:rFonts w:ascii="Times New Roman" w:hAnsi="Times New Roman" w:cs="Times New Roman"/>
          <w:sz w:val="24"/>
          <w:szCs w:val="24"/>
          <w:lang w:val="en-US" w:eastAsia="en-GB"/>
        </w:rPr>
        <w:t xml:space="preserve">Out of the triad of drivers </w:t>
      </w:r>
      <w:r w:rsidR="004A2F26">
        <w:rPr>
          <w:rFonts w:ascii="Times New Roman" w:hAnsi="Times New Roman" w:cs="Times New Roman"/>
          <w:sz w:val="24"/>
          <w:szCs w:val="24"/>
          <w:lang w:val="en-US" w:eastAsia="en-GB"/>
        </w:rPr>
        <w:t>(e.g.</w:t>
      </w:r>
      <w:r w:rsidR="004950BB">
        <w:rPr>
          <w:rFonts w:ascii="Times New Roman" w:hAnsi="Times New Roman" w:cs="Times New Roman"/>
          <w:sz w:val="24"/>
          <w:szCs w:val="24"/>
          <w:lang w:val="en-US" w:eastAsia="en-GB"/>
        </w:rPr>
        <w:t>,</w:t>
      </w:r>
      <w:r w:rsidR="004A2F26">
        <w:rPr>
          <w:rFonts w:ascii="Times New Roman" w:hAnsi="Times New Roman" w:cs="Times New Roman"/>
          <w:sz w:val="24"/>
          <w:szCs w:val="24"/>
          <w:lang w:val="en-US" w:eastAsia="en-GB"/>
        </w:rPr>
        <w:t xml:space="preserve"> clinical, professional and strategic) </w:t>
      </w:r>
      <w:r w:rsidR="00EB5EF6" w:rsidRPr="00396A29">
        <w:rPr>
          <w:rFonts w:ascii="Times New Roman" w:hAnsi="Times New Roman" w:cs="Times New Roman"/>
          <w:sz w:val="24"/>
          <w:szCs w:val="24"/>
          <w:lang w:val="en-US" w:eastAsia="en-GB"/>
        </w:rPr>
        <w:t xml:space="preserve">came the ‘Clinical Psychology Leadership Development Framework’ </w:t>
      </w:r>
      <w:r w:rsidR="003C62B5" w:rsidRPr="00396A29">
        <w:rPr>
          <w:rFonts w:ascii="Times New Roman" w:hAnsi="Times New Roman" w:cs="Times New Roman"/>
          <w:sz w:val="24"/>
          <w:szCs w:val="24"/>
          <w:lang w:val="en-US" w:eastAsia="en-GB"/>
        </w:rPr>
        <w:t>(</w:t>
      </w:r>
      <w:r w:rsidR="00C021C7">
        <w:rPr>
          <w:rFonts w:ascii="Times New Roman" w:hAnsi="Times New Roman" w:cs="Times New Roman"/>
          <w:sz w:val="24"/>
          <w:szCs w:val="24"/>
          <w:lang w:val="en-US" w:eastAsia="en-GB"/>
        </w:rPr>
        <w:t xml:space="preserve">CPLDF; </w:t>
      </w:r>
      <w:r w:rsidR="00FC08CB">
        <w:rPr>
          <w:rFonts w:ascii="Times New Roman" w:hAnsi="Times New Roman" w:cs="Times New Roman"/>
          <w:sz w:val="24"/>
          <w:szCs w:val="24"/>
          <w:lang w:val="en-US" w:eastAsia="en-GB"/>
        </w:rPr>
        <w:t>BPS</w:t>
      </w:r>
      <w:r w:rsidR="003C62B5" w:rsidRPr="00396A29">
        <w:rPr>
          <w:rFonts w:ascii="Times New Roman" w:hAnsi="Times New Roman" w:cs="Times New Roman"/>
          <w:sz w:val="24"/>
          <w:szCs w:val="24"/>
          <w:lang w:val="en-US" w:eastAsia="en-GB"/>
        </w:rPr>
        <w:t>, 2010)</w:t>
      </w:r>
      <w:r w:rsidR="004950BB">
        <w:rPr>
          <w:rFonts w:ascii="Times New Roman" w:hAnsi="Times New Roman" w:cs="Times New Roman"/>
          <w:sz w:val="24"/>
          <w:szCs w:val="24"/>
          <w:lang w:val="en-US" w:eastAsia="en-GB"/>
        </w:rPr>
        <w:t>,</w:t>
      </w:r>
      <w:r w:rsidR="003C62B5" w:rsidRPr="00396A29">
        <w:rPr>
          <w:rFonts w:ascii="Times New Roman" w:hAnsi="Times New Roman" w:cs="Times New Roman"/>
          <w:sz w:val="24"/>
          <w:szCs w:val="24"/>
          <w:lang w:val="en-US" w:eastAsia="en-GB"/>
        </w:rPr>
        <w:t xml:space="preserve"> </w:t>
      </w:r>
      <w:r w:rsidR="00EB5EF6" w:rsidRPr="00396A29">
        <w:rPr>
          <w:rFonts w:ascii="Times New Roman" w:hAnsi="Times New Roman" w:cs="Times New Roman"/>
          <w:sz w:val="24"/>
          <w:szCs w:val="24"/>
          <w:lang w:val="en-US" w:eastAsia="en-GB"/>
        </w:rPr>
        <w:t>which has become the cornerstone of leadership reference in the</w:t>
      </w:r>
      <w:r w:rsidR="004950BB">
        <w:rPr>
          <w:rFonts w:ascii="Times New Roman" w:hAnsi="Times New Roman" w:cs="Times New Roman"/>
          <w:sz w:val="24"/>
          <w:szCs w:val="24"/>
          <w:lang w:val="en-US" w:eastAsia="en-GB"/>
        </w:rPr>
        <w:t xml:space="preserve"> field of </w:t>
      </w:r>
      <w:r w:rsidR="00E20FA6">
        <w:rPr>
          <w:rFonts w:ascii="Times New Roman" w:hAnsi="Times New Roman" w:cs="Times New Roman"/>
          <w:sz w:val="24"/>
          <w:szCs w:val="24"/>
          <w:lang w:val="en-US" w:eastAsia="en-GB"/>
        </w:rPr>
        <w:t>Clinical Psychology</w:t>
      </w:r>
      <w:r w:rsidR="00EB5EF6" w:rsidRPr="00396A29">
        <w:rPr>
          <w:rFonts w:ascii="Times New Roman" w:hAnsi="Times New Roman" w:cs="Times New Roman"/>
          <w:sz w:val="24"/>
          <w:szCs w:val="24"/>
          <w:lang w:val="en-US" w:eastAsia="en-GB"/>
        </w:rPr>
        <w:t>. This document consolidates the need for leadership at</w:t>
      </w:r>
      <w:r w:rsidR="00FE6F56">
        <w:rPr>
          <w:rFonts w:ascii="Times New Roman" w:hAnsi="Times New Roman" w:cs="Times New Roman"/>
          <w:sz w:val="24"/>
          <w:szCs w:val="24"/>
          <w:lang w:val="en-US" w:eastAsia="en-GB"/>
        </w:rPr>
        <w:t xml:space="preserve"> </w:t>
      </w:r>
      <w:r w:rsidR="00AA5A68">
        <w:rPr>
          <w:rFonts w:ascii="Times New Roman" w:hAnsi="Times New Roman" w:cs="Times New Roman"/>
          <w:sz w:val="24"/>
          <w:szCs w:val="24"/>
          <w:lang w:val="en-US" w:eastAsia="en-GB"/>
        </w:rPr>
        <w:t xml:space="preserve">four </w:t>
      </w:r>
      <w:r w:rsidR="00EB5EF6" w:rsidRPr="00396A29">
        <w:rPr>
          <w:rFonts w:ascii="Times New Roman" w:hAnsi="Times New Roman" w:cs="Times New Roman"/>
          <w:sz w:val="24"/>
          <w:szCs w:val="24"/>
          <w:lang w:val="en-US" w:eastAsia="en-GB"/>
        </w:rPr>
        <w:t>key levels of professional development</w:t>
      </w:r>
      <w:r w:rsidR="00AF0849">
        <w:rPr>
          <w:rFonts w:ascii="Times New Roman" w:hAnsi="Times New Roman" w:cs="Times New Roman"/>
          <w:sz w:val="24"/>
          <w:szCs w:val="24"/>
          <w:lang w:val="en-US" w:eastAsia="en-GB"/>
        </w:rPr>
        <w:t>:</w:t>
      </w:r>
      <w:r w:rsidR="00AF0849" w:rsidRPr="00396A29">
        <w:rPr>
          <w:rFonts w:ascii="Times New Roman" w:hAnsi="Times New Roman" w:cs="Times New Roman"/>
          <w:sz w:val="24"/>
          <w:szCs w:val="24"/>
          <w:lang w:val="en-US" w:eastAsia="en-GB"/>
        </w:rPr>
        <w:t xml:space="preserve"> </w:t>
      </w:r>
      <w:r w:rsidR="00EB5EF6" w:rsidRPr="00396A29">
        <w:rPr>
          <w:rFonts w:ascii="Times New Roman" w:hAnsi="Times New Roman" w:cs="Times New Roman"/>
          <w:sz w:val="24"/>
          <w:szCs w:val="24"/>
          <w:lang w:val="en-US" w:eastAsia="en-GB"/>
        </w:rPr>
        <w:t xml:space="preserve">post-graduate doctoral trainees, practicing clinical psychologists, consultant clinical psychologists and clinical director level. </w:t>
      </w:r>
      <w:r w:rsidR="00E02544" w:rsidRPr="00396A29">
        <w:rPr>
          <w:rFonts w:ascii="Times New Roman" w:hAnsi="Times New Roman" w:cs="Times New Roman"/>
          <w:sz w:val="24"/>
          <w:szCs w:val="24"/>
          <w:lang w:val="en-US" w:eastAsia="en-GB"/>
        </w:rPr>
        <w:t xml:space="preserve">It sets out a continuing development framework for leadership </w:t>
      </w:r>
      <w:r w:rsidR="00FF01DF">
        <w:rPr>
          <w:rFonts w:ascii="Times New Roman" w:hAnsi="Times New Roman" w:cs="Times New Roman"/>
          <w:sz w:val="24"/>
          <w:szCs w:val="24"/>
          <w:lang w:val="en-US" w:eastAsia="en-GB"/>
        </w:rPr>
        <w:t>behaviour,</w:t>
      </w:r>
      <w:r w:rsidR="00E02544" w:rsidRPr="00396A29">
        <w:rPr>
          <w:rFonts w:ascii="Times New Roman" w:hAnsi="Times New Roman" w:cs="Times New Roman"/>
          <w:sz w:val="24"/>
          <w:szCs w:val="24"/>
          <w:lang w:val="en-US" w:eastAsia="en-GB"/>
        </w:rPr>
        <w:t xml:space="preserve"> which is </w:t>
      </w:r>
      <w:r w:rsidR="00E02544" w:rsidRPr="00396A29">
        <w:rPr>
          <w:rFonts w:ascii="Times New Roman" w:hAnsi="Times New Roman" w:cs="Times New Roman"/>
          <w:sz w:val="24"/>
          <w:szCs w:val="24"/>
          <w:lang w:eastAsia="en-GB"/>
        </w:rPr>
        <w:t>both incremental and cumulative</w:t>
      </w:r>
      <w:r w:rsidR="000D7088">
        <w:rPr>
          <w:rFonts w:ascii="Times New Roman" w:hAnsi="Times New Roman" w:cs="Times New Roman"/>
          <w:sz w:val="24"/>
          <w:szCs w:val="24"/>
          <w:lang w:eastAsia="en-GB"/>
        </w:rPr>
        <w:t>, informing</w:t>
      </w:r>
      <w:r w:rsidR="00930F0C">
        <w:rPr>
          <w:rFonts w:ascii="Times New Roman" w:hAnsi="Times New Roman" w:cs="Times New Roman"/>
          <w:sz w:val="24"/>
          <w:szCs w:val="24"/>
          <w:lang w:eastAsia="en-GB"/>
        </w:rPr>
        <w:t xml:space="preserve"> </w:t>
      </w:r>
      <w:r w:rsidR="000D7088">
        <w:rPr>
          <w:rFonts w:ascii="Times New Roman" w:hAnsi="Times New Roman" w:cs="Times New Roman"/>
          <w:sz w:val="24"/>
          <w:szCs w:val="24"/>
          <w:lang w:eastAsia="en-GB"/>
        </w:rPr>
        <w:t xml:space="preserve">and </w:t>
      </w:r>
      <w:r w:rsidR="009D72E4">
        <w:rPr>
          <w:rFonts w:ascii="Times New Roman" w:hAnsi="Times New Roman" w:cs="Times New Roman"/>
          <w:sz w:val="24"/>
          <w:szCs w:val="24"/>
          <w:lang w:eastAsia="en-GB"/>
        </w:rPr>
        <w:t>promot</w:t>
      </w:r>
      <w:r w:rsidR="0092438B">
        <w:rPr>
          <w:rFonts w:ascii="Times New Roman" w:hAnsi="Times New Roman" w:cs="Times New Roman"/>
          <w:sz w:val="24"/>
          <w:szCs w:val="24"/>
          <w:lang w:eastAsia="en-GB"/>
        </w:rPr>
        <w:t>ing</w:t>
      </w:r>
      <w:r w:rsidR="00E02544" w:rsidRPr="00396A29">
        <w:rPr>
          <w:rFonts w:ascii="Times New Roman" w:hAnsi="Times New Roman" w:cs="Times New Roman"/>
          <w:sz w:val="24"/>
          <w:szCs w:val="24"/>
          <w:lang w:eastAsia="en-GB"/>
        </w:rPr>
        <w:t xml:space="preserve"> personal and professional development</w:t>
      </w:r>
      <w:r w:rsidR="0092438B">
        <w:rPr>
          <w:rFonts w:ascii="Times New Roman" w:hAnsi="Times New Roman" w:cs="Times New Roman"/>
          <w:sz w:val="24"/>
          <w:szCs w:val="24"/>
          <w:lang w:eastAsia="en-GB"/>
        </w:rPr>
        <w:t xml:space="preserve">. Furthermore, since it maps onto the Clinical Leadership Competency </w:t>
      </w:r>
      <w:r w:rsidR="0092438B" w:rsidRPr="00B240D3">
        <w:rPr>
          <w:rFonts w:ascii="Times New Roman" w:hAnsi="Times New Roman" w:cs="Times New Roman"/>
          <w:sz w:val="24"/>
          <w:szCs w:val="24"/>
          <w:lang w:eastAsia="en-GB"/>
        </w:rPr>
        <w:lastRenderedPageBreak/>
        <w:t>Framework (CLCF) (</w:t>
      </w:r>
      <w:r w:rsidR="00B240D3" w:rsidRPr="00B240D3">
        <w:rPr>
          <w:rFonts w:ascii="Times New Roman" w:hAnsi="Times New Roman" w:cs="Times New Roman"/>
          <w:sz w:val="24"/>
          <w:szCs w:val="24"/>
          <w:lang w:eastAsia="en-GB"/>
        </w:rPr>
        <w:t>NHS Institute for Innovation and Improvement and Academy of Medical Royal Colleges, 2010</w:t>
      </w:r>
      <w:r w:rsidR="0092438B" w:rsidRPr="00B240D3">
        <w:rPr>
          <w:rFonts w:ascii="Times New Roman" w:hAnsi="Times New Roman" w:cs="Times New Roman"/>
          <w:sz w:val="24"/>
          <w:szCs w:val="24"/>
          <w:lang w:eastAsia="en-GB"/>
        </w:rPr>
        <w:t xml:space="preserve">), it </w:t>
      </w:r>
      <w:r w:rsidR="009D72E4" w:rsidRPr="00B240D3">
        <w:rPr>
          <w:rFonts w:ascii="Times New Roman" w:hAnsi="Times New Roman" w:cs="Times New Roman"/>
          <w:sz w:val="24"/>
          <w:szCs w:val="24"/>
          <w:lang w:eastAsia="en-GB"/>
        </w:rPr>
        <w:t>provid</w:t>
      </w:r>
      <w:r w:rsidR="0092438B" w:rsidRPr="00B240D3">
        <w:rPr>
          <w:rFonts w:ascii="Times New Roman" w:hAnsi="Times New Roman" w:cs="Times New Roman"/>
          <w:sz w:val="24"/>
          <w:szCs w:val="24"/>
          <w:lang w:eastAsia="en-GB"/>
        </w:rPr>
        <w:t>es</w:t>
      </w:r>
      <w:r w:rsidR="009D72E4" w:rsidRPr="00B240D3">
        <w:rPr>
          <w:rFonts w:ascii="Times New Roman" w:hAnsi="Times New Roman" w:cs="Times New Roman"/>
          <w:sz w:val="24"/>
          <w:szCs w:val="24"/>
          <w:lang w:eastAsia="en-GB"/>
        </w:rPr>
        <w:t xml:space="preserve"> </w:t>
      </w:r>
      <w:r w:rsidR="009D72E4">
        <w:rPr>
          <w:rFonts w:ascii="Times New Roman" w:hAnsi="Times New Roman" w:cs="Times New Roman"/>
          <w:sz w:val="24"/>
          <w:szCs w:val="24"/>
          <w:lang w:eastAsia="en-GB"/>
        </w:rPr>
        <w:t>a common language for understanding leadership acr</w:t>
      </w:r>
      <w:r>
        <w:rPr>
          <w:rFonts w:ascii="Times New Roman" w:hAnsi="Times New Roman" w:cs="Times New Roman"/>
          <w:sz w:val="24"/>
          <w:szCs w:val="24"/>
          <w:lang w:eastAsia="en-GB"/>
        </w:rPr>
        <w:t xml:space="preserve">oss professional groups. </w:t>
      </w:r>
      <w:r w:rsidR="0092438B">
        <w:rPr>
          <w:rFonts w:ascii="Times New Roman" w:hAnsi="Times New Roman" w:cs="Times New Roman"/>
          <w:sz w:val="24"/>
          <w:szCs w:val="24"/>
          <w:lang w:eastAsia="en-GB"/>
        </w:rPr>
        <w:t>The CLCF</w:t>
      </w:r>
      <w:r w:rsidR="00582F43">
        <w:rPr>
          <w:rFonts w:ascii="Times New Roman" w:hAnsi="Times New Roman" w:cs="Times New Roman"/>
          <w:sz w:val="24"/>
          <w:szCs w:val="24"/>
          <w:lang w:eastAsia="en-GB"/>
        </w:rPr>
        <w:t xml:space="preserve"> acknowledges that not everyone is a leader, but </w:t>
      </w:r>
      <w:r w:rsidR="00FF01DF">
        <w:rPr>
          <w:rFonts w:ascii="Times New Roman" w:hAnsi="Times New Roman" w:cs="Times New Roman"/>
          <w:sz w:val="24"/>
          <w:szCs w:val="24"/>
          <w:lang w:eastAsia="en-GB"/>
        </w:rPr>
        <w:t xml:space="preserve">that </w:t>
      </w:r>
      <w:r w:rsidR="00582F43">
        <w:rPr>
          <w:rFonts w:ascii="Times New Roman" w:hAnsi="Times New Roman" w:cs="Times New Roman"/>
          <w:sz w:val="24"/>
          <w:szCs w:val="24"/>
          <w:lang w:eastAsia="en-GB"/>
        </w:rPr>
        <w:t xml:space="preserve">all are </w:t>
      </w:r>
      <w:r w:rsidR="00E20FA6">
        <w:rPr>
          <w:rFonts w:ascii="Times New Roman" w:hAnsi="Times New Roman" w:cs="Times New Roman"/>
          <w:sz w:val="24"/>
          <w:szCs w:val="24"/>
          <w:lang w:eastAsia="en-GB"/>
        </w:rPr>
        <w:t>able to contribute</w:t>
      </w:r>
      <w:r w:rsidR="00687EF3">
        <w:rPr>
          <w:rFonts w:ascii="Times New Roman" w:hAnsi="Times New Roman" w:cs="Times New Roman"/>
          <w:sz w:val="24"/>
          <w:szCs w:val="24"/>
          <w:lang w:eastAsia="en-GB"/>
        </w:rPr>
        <w:t xml:space="preserve"> to leadership</w:t>
      </w:r>
      <w:r w:rsidR="00E20FA6">
        <w:rPr>
          <w:rFonts w:ascii="Times New Roman" w:hAnsi="Times New Roman" w:cs="Times New Roman"/>
          <w:sz w:val="24"/>
          <w:szCs w:val="24"/>
          <w:lang w:eastAsia="en-GB"/>
        </w:rPr>
        <w:t xml:space="preserve"> in some way. Subsequently,</w:t>
      </w:r>
      <w:r w:rsidR="004A3CEA">
        <w:rPr>
          <w:rFonts w:ascii="Times New Roman" w:hAnsi="Times New Roman" w:cs="Times New Roman"/>
          <w:sz w:val="24"/>
          <w:szCs w:val="24"/>
          <w:lang w:eastAsia="en-GB"/>
        </w:rPr>
        <w:t xml:space="preserve"> the ‘Leadership Framework </w:t>
      </w:r>
      <w:r w:rsidR="006A4F26">
        <w:rPr>
          <w:rFonts w:ascii="Times New Roman" w:hAnsi="Times New Roman" w:cs="Times New Roman"/>
          <w:sz w:val="24"/>
          <w:szCs w:val="24"/>
          <w:lang w:eastAsia="en-GB"/>
        </w:rPr>
        <w:t>Self-Assessment</w:t>
      </w:r>
      <w:r w:rsidR="004A3CEA">
        <w:rPr>
          <w:rFonts w:ascii="Times New Roman" w:hAnsi="Times New Roman" w:cs="Times New Roman"/>
          <w:sz w:val="24"/>
          <w:szCs w:val="24"/>
          <w:lang w:eastAsia="en-GB"/>
        </w:rPr>
        <w:t xml:space="preserve"> Tool’</w:t>
      </w:r>
      <w:r w:rsidR="00E20FA6">
        <w:rPr>
          <w:rFonts w:ascii="Times New Roman" w:hAnsi="Times New Roman" w:cs="Times New Roman"/>
          <w:sz w:val="24"/>
          <w:szCs w:val="24"/>
          <w:lang w:eastAsia="en-GB"/>
        </w:rPr>
        <w:t xml:space="preserve"> </w:t>
      </w:r>
      <w:r w:rsidR="009D6E37">
        <w:rPr>
          <w:rFonts w:ascii="Times New Roman" w:hAnsi="Times New Roman" w:cs="Times New Roman"/>
          <w:sz w:val="24"/>
          <w:szCs w:val="24"/>
          <w:lang w:eastAsia="en-GB"/>
        </w:rPr>
        <w:t xml:space="preserve">(LFSAT) </w:t>
      </w:r>
      <w:r w:rsidR="00E20FA6">
        <w:rPr>
          <w:rFonts w:ascii="Times New Roman" w:hAnsi="Times New Roman" w:cs="Times New Roman"/>
          <w:sz w:val="24"/>
          <w:szCs w:val="24"/>
          <w:lang w:eastAsia="en-GB"/>
        </w:rPr>
        <w:t xml:space="preserve">was developed </w:t>
      </w:r>
      <w:r w:rsidR="006A4F26">
        <w:rPr>
          <w:rFonts w:ascii="Times New Roman" w:hAnsi="Times New Roman" w:cs="Times New Roman"/>
          <w:sz w:val="24"/>
          <w:szCs w:val="24"/>
          <w:lang w:eastAsia="en-GB"/>
        </w:rPr>
        <w:t>to allow clinicians to reflect on their leadership competencies</w:t>
      </w:r>
      <w:r w:rsidR="00687EF3">
        <w:rPr>
          <w:rFonts w:ascii="Times New Roman" w:hAnsi="Times New Roman" w:cs="Times New Roman"/>
          <w:sz w:val="24"/>
          <w:szCs w:val="24"/>
          <w:lang w:eastAsia="en-GB"/>
        </w:rPr>
        <w:t xml:space="preserve"> and identify areas for development</w:t>
      </w:r>
      <w:r w:rsidR="006A4F26">
        <w:rPr>
          <w:rFonts w:ascii="Times New Roman" w:hAnsi="Times New Roman" w:cs="Times New Roman"/>
          <w:sz w:val="24"/>
          <w:szCs w:val="24"/>
          <w:lang w:eastAsia="en-GB"/>
        </w:rPr>
        <w:t xml:space="preserve"> (NHS Leadership Academy, 2012). </w:t>
      </w:r>
    </w:p>
    <w:p w14:paraId="7F9794AE" w14:textId="77777777" w:rsidR="00E971AF" w:rsidRPr="00396A29" w:rsidRDefault="005258E0" w:rsidP="009C33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w:t>
      </w:r>
      <w:r w:rsidR="00A872A4">
        <w:rPr>
          <w:rFonts w:ascii="Times New Roman" w:hAnsi="Times New Roman" w:cs="Times New Roman"/>
          <w:sz w:val="24"/>
          <w:szCs w:val="24"/>
        </w:rPr>
        <w:t>guarantee</w:t>
      </w:r>
      <w:r>
        <w:rPr>
          <w:rFonts w:ascii="Times New Roman" w:hAnsi="Times New Roman" w:cs="Times New Roman"/>
          <w:sz w:val="24"/>
          <w:szCs w:val="24"/>
        </w:rPr>
        <w:t xml:space="preserve"> that the </w:t>
      </w:r>
      <w:r w:rsidR="00CF3B3C">
        <w:rPr>
          <w:rFonts w:ascii="Times New Roman" w:hAnsi="Times New Roman" w:cs="Times New Roman"/>
          <w:sz w:val="24"/>
          <w:szCs w:val="24"/>
        </w:rPr>
        <w:t>Clinical Psychology Training Programmes (</w:t>
      </w:r>
      <w:r w:rsidR="00AA6150">
        <w:rPr>
          <w:rFonts w:ascii="Times New Roman" w:hAnsi="Times New Roman" w:cs="Times New Roman"/>
          <w:sz w:val="24"/>
          <w:szCs w:val="24"/>
        </w:rPr>
        <w:t>CPTP</w:t>
      </w:r>
      <w:r w:rsidR="00CF3B3C">
        <w:rPr>
          <w:rFonts w:ascii="Times New Roman" w:hAnsi="Times New Roman" w:cs="Times New Roman"/>
          <w:sz w:val="24"/>
          <w:szCs w:val="24"/>
        </w:rPr>
        <w:t>)</w:t>
      </w:r>
      <w:r w:rsidR="00AA6150">
        <w:rPr>
          <w:rFonts w:ascii="Times New Roman" w:hAnsi="Times New Roman" w:cs="Times New Roman"/>
          <w:sz w:val="24"/>
          <w:szCs w:val="24"/>
        </w:rPr>
        <w:t xml:space="preserve"> </w:t>
      </w:r>
      <w:r w:rsidR="00B13287">
        <w:rPr>
          <w:rFonts w:ascii="Times New Roman" w:hAnsi="Times New Roman" w:cs="Times New Roman"/>
          <w:sz w:val="24"/>
          <w:szCs w:val="24"/>
        </w:rPr>
        <w:t>deliver</w:t>
      </w:r>
      <w:r w:rsidR="00162958">
        <w:rPr>
          <w:rFonts w:ascii="Times New Roman" w:hAnsi="Times New Roman" w:cs="Times New Roman"/>
          <w:sz w:val="24"/>
          <w:szCs w:val="24"/>
        </w:rPr>
        <w:t xml:space="preserve"> </w:t>
      </w:r>
      <w:r w:rsidR="00D40BD1">
        <w:rPr>
          <w:rFonts w:ascii="Times New Roman" w:hAnsi="Times New Roman" w:cs="Times New Roman"/>
          <w:sz w:val="24"/>
          <w:szCs w:val="24"/>
        </w:rPr>
        <w:t>effective</w:t>
      </w:r>
      <w:r w:rsidR="00EB5EF6" w:rsidRPr="00396A29">
        <w:rPr>
          <w:rFonts w:ascii="Times New Roman" w:hAnsi="Times New Roman" w:cs="Times New Roman"/>
          <w:sz w:val="24"/>
          <w:szCs w:val="24"/>
        </w:rPr>
        <w:t xml:space="preserve"> training</w:t>
      </w:r>
      <w:r w:rsidR="00D55C23">
        <w:rPr>
          <w:rFonts w:ascii="Times New Roman" w:hAnsi="Times New Roman" w:cs="Times New Roman"/>
          <w:sz w:val="24"/>
          <w:szCs w:val="24"/>
        </w:rPr>
        <w:t>,</w:t>
      </w:r>
      <w:r w:rsidR="00EB5EF6" w:rsidRPr="00396A29">
        <w:rPr>
          <w:rFonts w:ascii="Times New Roman" w:hAnsi="Times New Roman" w:cs="Times New Roman"/>
          <w:sz w:val="24"/>
          <w:szCs w:val="24"/>
        </w:rPr>
        <w:t xml:space="preserve"> it is vital to ensure that trainees are provided with an opportunity to develop their leadership competencies as part of their core professional training.</w:t>
      </w:r>
      <w:r w:rsidR="009071AB">
        <w:rPr>
          <w:rFonts w:ascii="Times New Roman" w:hAnsi="Times New Roman" w:cs="Times New Roman"/>
          <w:sz w:val="24"/>
          <w:szCs w:val="24"/>
        </w:rPr>
        <w:t xml:space="preserve"> </w:t>
      </w:r>
      <w:r w:rsidR="00CE043B">
        <w:rPr>
          <w:rFonts w:ascii="Times New Roman" w:hAnsi="Times New Roman" w:cs="Times New Roman"/>
          <w:sz w:val="24"/>
          <w:szCs w:val="24"/>
        </w:rPr>
        <w:t xml:space="preserve">It is also important to ascertain whether leadership competencies are being demonstrated once qualified as proposed by </w:t>
      </w:r>
      <w:r w:rsidR="00FC08CB">
        <w:rPr>
          <w:rFonts w:ascii="Times New Roman" w:hAnsi="Times New Roman" w:cs="Times New Roman"/>
          <w:sz w:val="24"/>
          <w:szCs w:val="24"/>
        </w:rPr>
        <w:t>the BPS (2010).</w:t>
      </w:r>
    </w:p>
    <w:p w14:paraId="4681D99A" w14:textId="77777777" w:rsidR="00E971AF" w:rsidRPr="00396A29" w:rsidRDefault="00EB5EF6" w:rsidP="006F15DA">
      <w:pPr>
        <w:pStyle w:val="Heading2"/>
      </w:pPr>
      <w:bookmarkStart w:id="2" w:name="_Toc422914120"/>
      <w:r w:rsidRPr="00396A29">
        <w:t>Aims</w:t>
      </w:r>
      <w:bookmarkEnd w:id="2"/>
    </w:p>
    <w:p w14:paraId="7E85B9CA" w14:textId="66CF5EAC" w:rsidR="00E971AF" w:rsidRDefault="00EB5EF6" w:rsidP="009C3388">
      <w:pPr>
        <w:spacing w:line="480" w:lineRule="auto"/>
        <w:ind w:firstLine="720"/>
        <w:rPr>
          <w:rFonts w:ascii="Times New Roman" w:hAnsi="Times New Roman" w:cs="Times New Roman"/>
          <w:sz w:val="24"/>
          <w:szCs w:val="24"/>
        </w:rPr>
      </w:pPr>
      <w:r w:rsidRPr="00396A29">
        <w:rPr>
          <w:rFonts w:ascii="Times New Roman" w:hAnsi="Times New Roman" w:cs="Times New Roman"/>
          <w:sz w:val="24"/>
          <w:szCs w:val="24"/>
        </w:rPr>
        <w:t xml:space="preserve">This </w:t>
      </w:r>
      <w:r w:rsidR="00930F0C">
        <w:rPr>
          <w:rFonts w:ascii="Times New Roman" w:hAnsi="Times New Roman" w:cs="Times New Roman"/>
          <w:sz w:val="24"/>
          <w:szCs w:val="24"/>
        </w:rPr>
        <w:t>study</w:t>
      </w:r>
      <w:r w:rsidRPr="00396A29">
        <w:rPr>
          <w:rFonts w:ascii="Times New Roman" w:hAnsi="Times New Roman" w:cs="Times New Roman"/>
          <w:sz w:val="24"/>
          <w:szCs w:val="24"/>
        </w:rPr>
        <w:t xml:space="preserve"> </w:t>
      </w:r>
      <w:r w:rsidR="00966EC9">
        <w:rPr>
          <w:rFonts w:ascii="Times New Roman" w:hAnsi="Times New Roman" w:cs="Times New Roman"/>
          <w:sz w:val="24"/>
          <w:szCs w:val="24"/>
        </w:rPr>
        <w:t>aimed</w:t>
      </w:r>
      <w:r w:rsidRPr="00396A29">
        <w:rPr>
          <w:rFonts w:ascii="Times New Roman" w:hAnsi="Times New Roman" w:cs="Times New Roman"/>
          <w:sz w:val="24"/>
          <w:szCs w:val="24"/>
        </w:rPr>
        <w:t xml:space="preserve"> to e</w:t>
      </w:r>
      <w:r w:rsidR="00261346">
        <w:rPr>
          <w:rFonts w:ascii="Times New Roman" w:hAnsi="Times New Roman" w:cs="Times New Roman"/>
          <w:sz w:val="24"/>
          <w:szCs w:val="24"/>
        </w:rPr>
        <w:t xml:space="preserve">xplore </w:t>
      </w:r>
      <w:r w:rsidR="00162958">
        <w:rPr>
          <w:rFonts w:ascii="Times New Roman" w:hAnsi="Times New Roman" w:cs="Times New Roman"/>
          <w:sz w:val="24"/>
          <w:szCs w:val="24"/>
        </w:rPr>
        <w:t>the</w:t>
      </w:r>
      <w:r w:rsidR="00261346">
        <w:rPr>
          <w:rFonts w:ascii="Times New Roman" w:hAnsi="Times New Roman" w:cs="Times New Roman"/>
          <w:sz w:val="24"/>
          <w:szCs w:val="24"/>
        </w:rPr>
        <w:t xml:space="preserve"> </w:t>
      </w:r>
      <w:r w:rsidR="00EA2F3E">
        <w:rPr>
          <w:rFonts w:ascii="Times New Roman" w:hAnsi="Times New Roman" w:cs="Times New Roman"/>
          <w:sz w:val="24"/>
          <w:szCs w:val="24"/>
        </w:rPr>
        <w:t xml:space="preserve">self-reported </w:t>
      </w:r>
      <w:r w:rsidR="00261346">
        <w:rPr>
          <w:rFonts w:ascii="Times New Roman" w:hAnsi="Times New Roman" w:cs="Times New Roman"/>
          <w:sz w:val="24"/>
          <w:szCs w:val="24"/>
        </w:rPr>
        <w:t xml:space="preserve">leadership competencies </w:t>
      </w:r>
      <w:r w:rsidR="00162958">
        <w:rPr>
          <w:rFonts w:ascii="Times New Roman" w:hAnsi="Times New Roman" w:cs="Times New Roman"/>
          <w:sz w:val="24"/>
          <w:szCs w:val="24"/>
        </w:rPr>
        <w:t>of</w:t>
      </w:r>
      <w:r w:rsidR="00261346">
        <w:rPr>
          <w:rFonts w:ascii="Times New Roman" w:hAnsi="Times New Roman" w:cs="Times New Roman"/>
          <w:sz w:val="24"/>
          <w:szCs w:val="24"/>
        </w:rPr>
        <w:t xml:space="preserve"> trainee clinical psychologists </w:t>
      </w:r>
      <w:r w:rsidR="00162958">
        <w:rPr>
          <w:rFonts w:ascii="Times New Roman" w:hAnsi="Times New Roman" w:cs="Times New Roman"/>
          <w:sz w:val="24"/>
          <w:szCs w:val="24"/>
        </w:rPr>
        <w:t>across</w:t>
      </w:r>
      <w:r w:rsidR="00261346">
        <w:rPr>
          <w:rFonts w:ascii="Times New Roman" w:hAnsi="Times New Roman" w:cs="Times New Roman"/>
          <w:sz w:val="24"/>
          <w:szCs w:val="24"/>
        </w:rPr>
        <w:t xml:space="preserve"> </w:t>
      </w:r>
      <w:r w:rsidR="00162958">
        <w:rPr>
          <w:rFonts w:ascii="Times New Roman" w:hAnsi="Times New Roman" w:cs="Times New Roman"/>
          <w:sz w:val="24"/>
          <w:szCs w:val="24"/>
        </w:rPr>
        <w:t>the</w:t>
      </w:r>
      <w:r w:rsidR="003A46CF">
        <w:rPr>
          <w:rFonts w:ascii="Times New Roman" w:hAnsi="Times New Roman" w:cs="Times New Roman"/>
          <w:sz w:val="24"/>
          <w:szCs w:val="24"/>
        </w:rPr>
        <w:t xml:space="preserve"> three</w:t>
      </w:r>
      <w:r w:rsidR="00162958">
        <w:rPr>
          <w:rFonts w:ascii="Times New Roman" w:hAnsi="Times New Roman" w:cs="Times New Roman"/>
          <w:sz w:val="24"/>
          <w:szCs w:val="24"/>
        </w:rPr>
        <w:t xml:space="preserve"> years of </w:t>
      </w:r>
      <w:r w:rsidR="003A46CF">
        <w:rPr>
          <w:rFonts w:ascii="Times New Roman" w:hAnsi="Times New Roman" w:cs="Times New Roman"/>
          <w:sz w:val="24"/>
          <w:szCs w:val="24"/>
        </w:rPr>
        <w:t>training</w:t>
      </w:r>
      <w:r w:rsidR="00261346">
        <w:rPr>
          <w:rFonts w:ascii="Times New Roman" w:hAnsi="Times New Roman" w:cs="Times New Roman"/>
          <w:sz w:val="24"/>
          <w:szCs w:val="24"/>
        </w:rPr>
        <w:t xml:space="preserve"> and </w:t>
      </w:r>
      <w:r w:rsidR="00162958">
        <w:rPr>
          <w:rFonts w:ascii="Times New Roman" w:hAnsi="Times New Roman" w:cs="Times New Roman"/>
          <w:sz w:val="24"/>
          <w:szCs w:val="24"/>
        </w:rPr>
        <w:t xml:space="preserve">of </w:t>
      </w:r>
      <w:r w:rsidR="00261346">
        <w:rPr>
          <w:rFonts w:ascii="Times New Roman" w:hAnsi="Times New Roman" w:cs="Times New Roman"/>
          <w:sz w:val="24"/>
          <w:szCs w:val="24"/>
        </w:rPr>
        <w:t xml:space="preserve">qualified clinical psychologist’s </w:t>
      </w:r>
      <w:r w:rsidR="00162958">
        <w:rPr>
          <w:rFonts w:ascii="Times New Roman" w:hAnsi="Times New Roman" w:cs="Times New Roman"/>
          <w:sz w:val="24"/>
          <w:szCs w:val="24"/>
        </w:rPr>
        <w:t>across job bandings</w:t>
      </w:r>
      <w:r w:rsidR="003A46CF">
        <w:rPr>
          <w:rFonts w:ascii="Times New Roman" w:hAnsi="Times New Roman" w:cs="Times New Roman"/>
          <w:sz w:val="24"/>
          <w:szCs w:val="24"/>
        </w:rPr>
        <w:t xml:space="preserve"> (band 7-9)</w:t>
      </w:r>
      <w:r w:rsidR="00261346">
        <w:rPr>
          <w:rFonts w:ascii="Times New Roman" w:hAnsi="Times New Roman" w:cs="Times New Roman"/>
          <w:sz w:val="24"/>
          <w:szCs w:val="24"/>
        </w:rPr>
        <w:t xml:space="preserve">. </w:t>
      </w:r>
    </w:p>
    <w:p w14:paraId="6B357A35" w14:textId="3C6FD635" w:rsidR="003042EA" w:rsidRDefault="003042EA" w:rsidP="006F15DA">
      <w:pPr>
        <w:pStyle w:val="Heading2"/>
      </w:pPr>
      <w:bookmarkStart w:id="3" w:name="_Toc422914121"/>
      <w:r w:rsidRPr="003042EA">
        <w:t xml:space="preserve">Research questions </w:t>
      </w:r>
      <w:bookmarkEnd w:id="3"/>
    </w:p>
    <w:p w14:paraId="3AE23903" w14:textId="6FC2240A" w:rsidR="003042EA" w:rsidRDefault="00051F05" w:rsidP="009C3388">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051F05">
        <w:rPr>
          <w:rFonts w:ascii="Times New Roman" w:hAnsi="Times New Roman" w:cs="Times New Roman"/>
          <w:sz w:val="24"/>
          <w:szCs w:val="24"/>
        </w:rPr>
        <w:t xml:space="preserve">1) </w:t>
      </w:r>
      <w:r w:rsidR="003042EA" w:rsidRPr="00051F05">
        <w:rPr>
          <w:rFonts w:ascii="Times New Roman" w:hAnsi="Times New Roman" w:cs="Times New Roman"/>
          <w:sz w:val="24"/>
          <w:szCs w:val="24"/>
        </w:rPr>
        <w:t xml:space="preserve">What is the relationship between </w:t>
      </w:r>
      <w:r w:rsidR="0096270D">
        <w:rPr>
          <w:rFonts w:ascii="Times New Roman" w:hAnsi="Times New Roman" w:cs="Times New Roman"/>
          <w:sz w:val="24"/>
          <w:szCs w:val="24"/>
        </w:rPr>
        <w:t xml:space="preserve">each of the </w:t>
      </w:r>
      <w:r w:rsidR="00CC033B">
        <w:rPr>
          <w:rFonts w:ascii="Times New Roman" w:hAnsi="Times New Roman" w:cs="Times New Roman"/>
          <w:sz w:val="24"/>
          <w:szCs w:val="24"/>
        </w:rPr>
        <w:t>seven</w:t>
      </w:r>
      <w:r w:rsidR="003042EA" w:rsidRPr="00051F05">
        <w:rPr>
          <w:rFonts w:ascii="Times New Roman" w:hAnsi="Times New Roman" w:cs="Times New Roman"/>
          <w:sz w:val="24"/>
          <w:szCs w:val="24"/>
        </w:rPr>
        <w:t xml:space="preserve"> domains of leadership</w:t>
      </w:r>
      <w:r w:rsidR="00801488" w:rsidRPr="00051F05">
        <w:rPr>
          <w:rFonts w:ascii="Times New Roman" w:hAnsi="Times New Roman" w:cs="Times New Roman"/>
          <w:sz w:val="24"/>
          <w:szCs w:val="24"/>
        </w:rPr>
        <w:t xml:space="preserve"> competencies </w:t>
      </w:r>
      <w:r w:rsidR="003042EA" w:rsidRPr="00051F05">
        <w:rPr>
          <w:rFonts w:ascii="Times New Roman" w:hAnsi="Times New Roman" w:cs="Times New Roman"/>
          <w:sz w:val="24"/>
          <w:szCs w:val="24"/>
        </w:rPr>
        <w:t xml:space="preserve">and </w:t>
      </w:r>
      <w:r w:rsidR="0096270D">
        <w:rPr>
          <w:rFonts w:ascii="Times New Roman" w:hAnsi="Times New Roman" w:cs="Times New Roman"/>
          <w:sz w:val="24"/>
          <w:szCs w:val="24"/>
        </w:rPr>
        <w:t xml:space="preserve">the </w:t>
      </w:r>
      <w:r w:rsidR="00D53DA2">
        <w:rPr>
          <w:rFonts w:ascii="Times New Roman" w:hAnsi="Times New Roman" w:cs="Times New Roman"/>
          <w:sz w:val="24"/>
          <w:szCs w:val="24"/>
        </w:rPr>
        <w:t xml:space="preserve">year </w:t>
      </w:r>
      <w:r w:rsidR="006A63FD">
        <w:rPr>
          <w:rFonts w:ascii="Times New Roman" w:hAnsi="Times New Roman" w:cs="Times New Roman"/>
          <w:sz w:val="24"/>
          <w:szCs w:val="24"/>
        </w:rPr>
        <w:t>of clinical psychology training</w:t>
      </w:r>
      <w:r w:rsidR="003042EA" w:rsidRPr="00051F05">
        <w:rPr>
          <w:rFonts w:ascii="Times New Roman" w:hAnsi="Times New Roman" w:cs="Times New Roman"/>
          <w:sz w:val="24"/>
          <w:szCs w:val="24"/>
        </w:rPr>
        <w:t>?</w:t>
      </w:r>
      <w:r w:rsidR="0095579D">
        <w:rPr>
          <w:rFonts w:ascii="Times New Roman" w:hAnsi="Times New Roman" w:cs="Times New Roman"/>
          <w:sz w:val="24"/>
          <w:szCs w:val="24"/>
        </w:rPr>
        <w:t xml:space="preserve"> </w:t>
      </w:r>
    </w:p>
    <w:p w14:paraId="13B1F33F" w14:textId="77777777" w:rsidR="006A63FD" w:rsidRPr="00051F05" w:rsidRDefault="006A63FD" w:rsidP="009C33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2) What is the relationship between </w:t>
      </w:r>
      <w:r w:rsidR="0096270D">
        <w:rPr>
          <w:rFonts w:ascii="Times New Roman" w:hAnsi="Times New Roman" w:cs="Times New Roman"/>
          <w:sz w:val="24"/>
          <w:szCs w:val="24"/>
        </w:rPr>
        <w:t xml:space="preserve">each of </w:t>
      </w:r>
      <w:r>
        <w:rPr>
          <w:rFonts w:ascii="Times New Roman" w:hAnsi="Times New Roman" w:cs="Times New Roman"/>
          <w:sz w:val="24"/>
          <w:szCs w:val="24"/>
        </w:rPr>
        <w:t>the seven domains of leadership competencies and job banding</w:t>
      </w:r>
      <w:r w:rsidR="0096270D">
        <w:rPr>
          <w:rFonts w:ascii="Times New Roman" w:hAnsi="Times New Roman" w:cs="Times New Roman"/>
          <w:sz w:val="24"/>
          <w:szCs w:val="24"/>
        </w:rPr>
        <w:t xml:space="preserve"> post qualification (i.e., band 7-9)</w:t>
      </w:r>
      <w:r>
        <w:rPr>
          <w:rFonts w:ascii="Times New Roman" w:hAnsi="Times New Roman" w:cs="Times New Roman"/>
          <w:sz w:val="24"/>
          <w:szCs w:val="24"/>
        </w:rPr>
        <w:t xml:space="preserve">? </w:t>
      </w:r>
    </w:p>
    <w:p w14:paraId="2CCD727B" w14:textId="77777777" w:rsidR="003564D1" w:rsidRDefault="003042EA" w:rsidP="009C3388">
      <w:pPr>
        <w:spacing w:line="480" w:lineRule="auto"/>
        <w:rPr>
          <w:rFonts w:ascii="Times New Roman" w:hAnsi="Times New Roman" w:cs="Times New Roman"/>
          <w:sz w:val="24"/>
          <w:szCs w:val="24"/>
        </w:rPr>
      </w:pPr>
      <w:r w:rsidRPr="00051F05">
        <w:rPr>
          <w:rFonts w:ascii="Times New Roman" w:hAnsi="Times New Roman" w:cs="Times New Roman"/>
          <w:sz w:val="24"/>
          <w:szCs w:val="24"/>
        </w:rPr>
        <w:tab/>
      </w:r>
      <w:r w:rsidR="006A63FD">
        <w:rPr>
          <w:rFonts w:ascii="Times New Roman" w:hAnsi="Times New Roman" w:cs="Times New Roman"/>
          <w:sz w:val="24"/>
          <w:szCs w:val="24"/>
        </w:rPr>
        <w:t>3</w:t>
      </w:r>
      <w:r w:rsidR="00051F05" w:rsidRPr="00051F05">
        <w:rPr>
          <w:rFonts w:ascii="Times New Roman" w:hAnsi="Times New Roman" w:cs="Times New Roman"/>
          <w:sz w:val="24"/>
          <w:szCs w:val="24"/>
        </w:rPr>
        <w:t xml:space="preserve">) </w:t>
      </w:r>
      <w:r w:rsidR="00CC033B">
        <w:rPr>
          <w:rFonts w:ascii="Times New Roman" w:hAnsi="Times New Roman" w:cs="Times New Roman"/>
          <w:sz w:val="24"/>
          <w:szCs w:val="24"/>
        </w:rPr>
        <w:t>Are there</w:t>
      </w:r>
      <w:r w:rsidRPr="00051F05">
        <w:rPr>
          <w:rFonts w:ascii="Times New Roman" w:hAnsi="Times New Roman" w:cs="Times New Roman"/>
          <w:sz w:val="24"/>
          <w:szCs w:val="24"/>
        </w:rPr>
        <w:t xml:space="preserve"> signific</w:t>
      </w:r>
      <w:r w:rsidR="00CC033B">
        <w:rPr>
          <w:rFonts w:ascii="Times New Roman" w:hAnsi="Times New Roman" w:cs="Times New Roman"/>
          <w:sz w:val="24"/>
          <w:szCs w:val="24"/>
        </w:rPr>
        <w:t>ant differences</w:t>
      </w:r>
      <w:r w:rsidR="00966EC9">
        <w:rPr>
          <w:rFonts w:ascii="Times New Roman" w:hAnsi="Times New Roman" w:cs="Times New Roman"/>
          <w:sz w:val="24"/>
          <w:szCs w:val="24"/>
        </w:rPr>
        <w:t xml:space="preserve"> in </w:t>
      </w:r>
      <w:r w:rsidR="0096270D">
        <w:rPr>
          <w:rFonts w:ascii="Times New Roman" w:hAnsi="Times New Roman" w:cs="Times New Roman"/>
          <w:sz w:val="24"/>
          <w:szCs w:val="24"/>
        </w:rPr>
        <w:t xml:space="preserve">each of the seven domains of </w:t>
      </w:r>
      <w:r w:rsidR="00966EC9">
        <w:rPr>
          <w:rFonts w:ascii="Times New Roman" w:hAnsi="Times New Roman" w:cs="Times New Roman"/>
          <w:sz w:val="24"/>
          <w:szCs w:val="24"/>
        </w:rPr>
        <w:t>leadership competencies,</w:t>
      </w:r>
      <w:r w:rsidR="00CC033B">
        <w:rPr>
          <w:rFonts w:ascii="Times New Roman" w:hAnsi="Times New Roman" w:cs="Times New Roman"/>
          <w:sz w:val="24"/>
          <w:szCs w:val="24"/>
        </w:rPr>
        <w:t xml:space="preserve"> </w:t>
      </w:r>
      <w:r w:rsidR="0096270D">
        <w:rPr>
          <w:rFonts w:ascii="Times New Roman" w:hAnsi="Times New Roman" w:cs="Times New Roman"/>
          <w:sz w:val="24"/>
          <w:szCs w:val="24"/>
        </w:rPr>
        <w:t xml:space="preserve">when comparing </w:t>
      </w:r>
      <w:r w:rsidR="00CC033B">
        <w:rPr>
          <w:rFonts w:ascii="Times New Roman" w:hAnsi="Times New Roman" w:cs="Times New Roman"/>
          <w:sz w:val="24"/>
          <w:szCs w:val="24"/>
        </w:rPr>
        <w:t>trainee</w:t>
      </w:r>
      <w:r w:rsidRPr="00051F05">
        <w:rPr>
          <w:rFonts w:ascii="Times New Roman" w:hAnsi="Times New Roman" w:cs="Times New Roman"/>
          <w:sz w:val="24"/>
          <w:szCs w:val="24"/>
        </w:rPr>
        <w:t xml:space="preserve"> </w:t>
      </w:r>
      <w:r w:rsidR="00CC033B">
        <w:rPr>
          <w:rFonts w:ascii="Times New Roman" w:hAnsi="Times New Roman" w:cs="Times New Roman"/>
          <w:sz w:val="24"/>
          <w:szCs w:val="24"/>
        </w:rPr>
        <w:t xml:space="preserve">clinical psychologists </w:t>
      </w:r>
      <w:r w:rsidRPr="00051F05">
        <w:rPr>
          <w:rFonts w:ascii="Times New Roman" w:hAnsi="Times New Roman" w:cs="Times New Roman"/>
          <w:sz w:val="24"/>
          <w:szCs w:val="24"/>
        </w:rPr>
        <w:t xml:space="preserve">and </w:t>
      </w:r>
      <w:r w:rsidR="003564D1" w:rsidRPr="003564D1">
        <w:rPr>
          <w:rFonts w:ascii="Times New Roman" w:hAnsi="Times New Roman" w:cs="Times New Roman"/>
          <w:sz w:val="24"/>
          <w:szCs w:val="24"/>
        </w:rPr>
        <w:t>qualified clinical psycholog</w:t>
      </w:r>
      <w:r w:rsidR="00966EC9">
        <w:rPr>
          <w:rFonts w:ascii="Times New Roman" w:hAnsi="Times New Roman" w:cs="Times New Roman"/>
          <w:sz w:val="24"/>
          <w:szCs w:val="24"/>
        </w:rPr>
        <w:t>ists</w:t>
      </w:r>
      <w:r w:rsidRPr="00051F05">
        <w:rPr>
          <w:rFonts w:ascii="Times New Roman" w:hAnsi="Times New Roman" w:cs="Times New Roman"/>
          <w:sz w:val="24"/>
          <w:szCs w:val="24"/>
        </w:rPr>
        <w:t>?</w:t>
      </w:r>
      <w:r w:rsidR="00801488" w:rsidRPr="00051F05">
        <w:rPr>
          <w:rFonts w:ascii="Times New Roman" w:hAnsi="Times New Roman" w:cs="Times New Roman"/>
          <w:sz w:val="24"/>
          <w:szCs w:val="24"/>
        </w:rPr>
        <w:t xml:space="preserve"> </w:t>
      </w:r>
    </w:p>
    <w:p w14:paraId="60ADB42B" w14:textId="77777777" w:rsidR="00E971AF" w:rsidRPr="00396A29" w:rsidRDefault="00EB5EF6" w:rsidP="006F15DA">
      <w:pPr>
        <w:pStyle w:val="Heading1"/>
      </w:pPr>
      <w:bookmarkStart w:id="4" w:name="_Toc422914122"/>
      <w:r w:rsidRPr="00396A29">
        <w:t>Methodology</w:t>
      </w:r>
      <w:bookmarkEnd w:id="4"/>
    </w:p>
    <w:p w14:paraId="02E5CD83" w14:textId="77777777" w:rsidR="00E971AF" w:rsidRPr="00396A29" w:rsidRDefault="00EB5EF6" w:rsidP="006F15DA">
      <w:pPr>
        <w:pStyle w:val="Heading2"/>
      </w:pPr>
      <w:bookmarkStart w:id="5" w:name="_Toc422914123"/>
      <w:r w:rsidRPr="00396A29">
        <w:t>Design</w:t>
      </w:r>
      <w:bookmarkEnd w:id="5"/>
      <w:r w:rsidRPr="00396A29">
        <w:t xml:space="preserve"> </w:t>
      </w:r>
      <w:r w:rsidR="0096270D">
        <w:t xml:space="preserve">  </w:t>
      </w:r>
    </w:p>
    <w:p w14:paraId="4509BFAE" w14:textId="5527AE3A" w:rsidR="00FA050D" w:rsidRDefault="005E4CFE" w:rsidP="002F76BE">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C82A1D" w:rsidRPr="0096270D">
        <w:rPr>
          <w:rFonts w:ascii="Times New Roman" w:hAnsi="Times New Roman" w:cs="Times New Roman"/>
          <w:sz w:val="24"/>
          <w:szCs w:val="24"/>
        </w:rPr>
        <w:t xml:space="preserve"> cross</w:t>
      </w:r>
      <w:r w:rsidR="00AF0849" w:rsidRPr="0096270D">
        <w:rPr>
          <w:rFonts w:ascii="Times New Roman" w:hAnsi="Times New Roman" w:cs="Times New Roman"/>
          <w:sz w:val="24"/>
          <w:szCs w:val="24"/>
        </w:rPr>
        <w:t>-</w:t>
      </w:r>
      <w:r w:rsidR="00FA050D" w:rsidRPr="0096270D">
        <w:rPr>
          <w:rFonts w:ascii="Times New Roman" w:hAnsi="Times New Roman" w:cs="Times New Roman"/>
          <w:sz w:val="24"/>
          <w:szCs w:val="24"/>
        </w:rPr>
        <w:t>sectional</w:t>
      </w:r>
      <w:r w:rsidR="0095579D" w:rsidRPr="0096270D">
        <w:rPr>
          <w:rFonts w:ascii="Times New Roman" w:hAnsi="Times New Roman" w:cs="Times New Roman"/>
          <w:sz w:val="24"/>
          <w:szCs w:val="24"/>
        </w:rPr>
        <w:t>,</w:t>
      </w:r>
      <w:r w:rsidR="00FA050D" w:rsidRPr="0096270D">
        <w:rPr>
          <w:rFonts w:ascii="Times New Roman" w:hAnsi="Times New Roman" w:cs="Times New Roman"/>
          <w:sz w:val="24"/>
          <w:szCs w:val="24"/>
        </w:rPr>
        <w:t xml:space="preserve"> </w:t>
      </w:r>
      <w:r w:rsidR="00CB4B5F" w:rsidRPr="0096270D">
        <w:rPr>
          <w:rFonts w:ascii="Times New Roman" w:hAnsi="Times New Roman" w:cs="Times New Roman"/>
          <w:sz w:val="24"/>
          <w:szCs w:val="24"/>
        </w:rPr>
        <w:t>quantitative</w:t>
      </w:r>
      <w:r w:rsidR="0095579D" w:rsidRPr="0096270D">
        <w:rPr>
          <w:rFonts w:ascii="Times New Roman" w:hAnsi="Times New Roman" w:cs="Times New Roman"/>
          <w:sz w:val="24"/>
          <w:szCs w:val="24"/>
        </w:rPr>
        <w:t>, between</w:t>
      </w:r>
      <w:r w:rsidR="00761A02">
        <w:rPr>
          <w:rFonts w:ascii="Times New Roman" w:hAnsi="Times New Roman" w:cs="Times New Roman"/>
          <w:sz w:val="24"/>
          <w:szCs w:val="24"/>
        </w:rPr>
        <w:t>-</w:t>
      </w:r>
      <w:r w:rsidR="008E4CAA">
        <w:rPr>
          <w:rFonts w:ascii="Times New Roman" w:hAnsi="Times New Roman" w:cs="Times New Roman"/>
          <w:sz w:val="24"/>
          <w:szCs w:val="24"/>
        </w:rPr>
        <w:t>participants</w:t>
      </w:r>
      <w:r w:rsidR="008E4CAA" w:rsidRPr="0096270D">
        <w:rPr>
          <w:rFonts w:ascii="Times New Roman" w:hAnsi="Times New Roman" w:cs="Times New Roman"/>
          <w:sz w:val="24"/>
          <w:szCs w:val="24"/>
        </w:rPr>
        <w:t xml:space="preserve"> </w:t>
      </w:r>
      <w:r w:rsidR="00CB4B5F" w:rsidRPr="0096270D">
        <w:rPr>
          <w:rFonts w:ascii="Times New Roman" w:hAnsi="Times New Roman" w:cs="Times New Roman"/>
          <w:sz w:val="24"/>
          <w:szCs w:val="24"/>
        </w:rPr>
        <w:t xml:space="preserve">design </w:t>
      </w:r>
      <w:r w:rsidR="0095579D" w:rsidRPr="0096270D">
        <w:rPr>
          <w:rFonts w:ascii="Times New Roman" w:hAnsi="Times New Roman" w:cs="Times New Roman"/>
          <w:sz w:val="24"/>
          <w:szCs w:val="24"/>
        </w:rPr>
        <w:t>was</w:t>
      </w:r>
      <w:r w:rsidR="00CB4B5F" w:rsidRPr="0096270D">
        <w:rPr>
          <w:rFonts w:ascii="Times New Roman" w:hAnsi="Times New Roman" w:cs="Times New Roman"/>
          <w:sz w:val="24"/>
          <w:szCs w:val="24"/>
        </w:rPr>
        <w:t xml:space="preserve"> used</w:t>
      </w:r>
      <w:r w:rsidR="00FC08CB">
        <w:rPr>
          <w:rFonts w:ascii="Times New Roman" w:hAnsi="Times New Roman" w:cs="Times New Roman"/>
          <w:sz w:val="24"/>
          <w:szCs w:val="24"/>
        </w:rPr>
        <w:t xml:space="preserve"> </w:t>
      </w:r>
      <w:r w:rsidR="002F76BE" w:rsidRPr="002F76BE">
        <w:rPr>
          <w:rFonts w:ascii="Times New Roman" w:hAnsi="Times New Roman" w:cs="Times New Roman"/>
          <w:sz w:val="24"/>
          <w:szCs w:val="24"/>
        </w:rPr>
        <w:t xml:space="preserve">The LFSAT was forwarded to 120 trainee clinical psychologists, studying at one of two CPTPs and 300 qualified psychologists in the East Anglia Region. A response rate of 40% was expected, based on previous research collecting data through questionnaires over the internet (Archer, 2008). The power analyses calculations were conducted using G-power, with an effect size of 0.5 and power of 0.8. As no previous studies of this type exist for guidance, a medium effect size was used to calculate power. Firstly it was estimated that 53 participants would be needed per group (trainee clinical psychologists vs qualified clinical psychologists) for between group comparisons </w:t>
      </w:r>
      <w:r w:rsidR="002F76BE">
        <w:rPr>
          <w:rFonts w:ascii="Times New Roman" w:hAnsi="Times New Roman" w:cs="Times New Roman"/>
          <w:sz w:val="24"/>
          <w:szCs w:val="24"/>
        </w:rPr>
        <w:t>to determine effect</w:t>
      </w:r>
      <w:r w:rsidR="002F76BE" w:rsidRPr="002F76BE">
        <w:rPr>
          <w:rFonts w:ascii="Times New Roman" w:hAnsi="Times New Roman" w:cs="Times New Roman"/>
          <w:sz w:val="24"/>
          <w:szCs w:val="24"/>
        </w:rPr>
        <w:t>. Secondly it was estimated that 67 participants would be ne</w:t>
      </w:r>
      <w:r w:rsidR="002F76BE">
        <w:rPr>
          <w:rFonts w:ascii="Times New Roman" w:hAnsi="Times New Roman" w:cs="Times New Roman"/>
          <w:sz w:val="24"/>
          <w:szCs w:val="24"/>
        </w:rPr>
        <w:t>eded for correlational analyses</w:t>
      </w:r>
      <w:r w:rsidR="002F76BE" w:rsidRPr="002F76BE">
        <w:rPr>
          <w:rFonts w:ascii="Times New Roman" w:hAnsi="Times New Roman" w:cs="Times New Roman"/>
          <w:sz w:val="24"/>
          <w:szCs w:val="24"/>
        </w:rPr>
        <w:t xml:space="preserve">. </w:t>
      </w:r>
      <w:r w:rsidR="00A5251A">
        <w:rPr>
          <w:rFonts w:ascii="Times New Roman" w:hAnsi="Times New Roman" w:cs="Times New Roman"/>
          <w:sz w:val="24"/>
          <w:szCs w:val="24"/>
        </w:rPr>
        <w:t>A total of</w:t>
      </w:r>
      <w:r w:rsidR="00D66DA4">
        <w:rPr>
          <w:rFonts w:ascii="Times New Roman" w:hAnsi="Times New Roman" w:cs="Times New Roman"/>
          <w:sz w:val="24"/>
          <w:szCs w:val="24"/>
        </w:rPr>
        <w:t xml:space="preserve"> 83 participants completed the </w:t>
      </w:r>
      <w:r w:rsidR="000E6EF1" w:rsidRPr="0096270D">
        <w:rPr>
          <w:rFonts w:ascii="Times New Roman" w:hAnsi="Times New Roman" w:cs="Times New Roman"/>
          <w:sz w:val="24"/>
          <w:szCs w:val="24"/>
        </w:rPr>
        <w:t xml:space="preserve"> </w:t>
      </w:r>
      <w:r w:rsidR="009D6E37" w:rsidRPr="009D6E37">
        <w:rPr>
          <w:rFonts w:ascii="Times New Roman" w:hAnsi="Times New Roman" w:cs="Times New Roman"/>
          <w:sz w:val="24"/>
          <w:szCs w:val="24"/>
        </w:rPr>
        <w:t>LFSAT</w:t>
      </w:r>
      <w:r w:rsidR="002F6A94" w:rsidRPr="0096270D">
        <w:rPr>
          <w:rFonts w:ascii="Times New Roman" w:hAnsi="Times New Roman" w:cs="Times New Roman"/>
          <w:sz w:val="24"/>
          <w:szCs w:val="24"/>
        </w:rPr>
        <w:t xml:space="preserve"> </w:t>
      </w:r>
      <w:r w:rsidR="00C82A1D" w:rsidRPr="0096270D">
        <w:rPr>
          <w:rFonts w:ascii="Times New Roman" w:hAnsi="Times New Roman" w:cs="Times New Roman"/>
          <w:sz w:val="24"/>
          <w:szCs w:val="24"/>
        </w:rPr>
        <w:t xml:space="preserve">(NHS Leadership Academy, 2012), </w:t>
      </w:r>
      <w:r w:rsidR="00D66DA4">
        <w:rPr>
          <w:rFonts w:ascii="Times New Roman" w:hAnsi="Times New Roman" w:cs="Times New Roman"/>
          <w:sz w:val="24"/>
          <w:szCs w:val="24"/>
        </w:rPr>
        <w:t xml:space="preserve">online </w:t>
      </w:r>
      <w:r w:rsidR="00C82A1D" w:rsidRPr="0096270D">
        <w:rPr>
          <w:rFonts w:ascii="Times New Roman" w:hAnsi="Times New Roman" w:cs="Times New Roman"/>
          <w:sz w:val="24"/>
          <w:szCs w:val="24"/>
        </w:rPr>
        <w:t xml:space="preserve">through a </w:t>
      </w:r>
      <w:r w:rsidR="003959AC">
        <w:rPr>
          <w:rFonts w:ascii="Times New Roman" w:hAnsi="Times New Roman" w:cs="Times New Roman"/>
          <w:sz w:val="24"/>
          <w:szCs w:val="24"/>
        </w:rPr>
        <w:t>S</w:t>
      </w:r>
      <w:r w:rsidR="003959AC" w:rsidRPr="0096270D">
        <w:rPr>
          <w:rFonts w:ascii="Times New Roman" w:hAnsi="Times New Roman" w:cs="Times New Roman"/>
          <w:sz w:val="24"/>
          <w:szCs w:val="24"/>
        </w:rPr>
        <w:t>urvey</w:t>
      </w:r>
      <w:r w:rsidR="003959AC">
        <w:rPr>
          <w:rFonts w:ascii="Times New Roman" w:hAnsi="Times New Roman" w:cs="Times New Roman"/>
          <w:sz w:val="24"/>
          <w:szCs w:val="24"/>
        </w:rPr>
        <w:t xml:space="preserve"> M</w:t>
      </w:r>
      <w:r w:rsidR="003959AC" w:rsidRPr="0096270D">
        <w:rPr>
          <w:rFonts w:ascii="Times New Roman" w:hAnsi="Times New Roman" w:cs="Times New Roman"/>
          <w:sz w:val="24"/>
          <w:szCs w:val="24"/>
        </w:rPr>
        <w:t xml:space="preserve">onkey </w:t>
      </w:r>
      <w:r w:rsidR="00C82A1D" w:rsidRPr="0096270D">
        <w:rPr>
          <w:rFonts w:ascii="Times New Roman" w:hAnsi="Times New Roman" w:cs="Times New Roman"/>
          <w:sz w:val="24"/>
          <w:szCs w:val="24"/>
        </w:rPr>
        <w:t>interface</w:t>
      </w:r>
      <w:r w:rsidR="00FA050D" w:rsidRPr="0096270D">
        <w:rPr>
          <w:rFonts w:ascii="Times New Roman" w:hAnsi="Times New Roman" w:cs="Times New Roman"/>
          <w:sz w:val="24"/>
          <w:szCs w:val="24"/>
        </w:rPr>
        <w:t>.</w:t>
      </w:r>
      <w:r w:rsidR="00CC033B" w:rsidRPr="0096270D">
        <w:rPr>
          <w:rFonts w:ascii="Times New Roman" w:hAnsi="Times New Roman" w:cs="Times New Roman"/>
          <w:sz w:val="24"/>
          <w:szCs w:val="24"/>
        </w:rPr>
        <w:t xml:space="preserve"> Permission was granted by the NHS Leadership Academy for use of this questionnaire.</w:t>
      </w:r>
      <w:r w:rsidR="00CC033B">
        <w:rPr>
          <w:rFonts w:ascii="Times New Roman" w:hAnsi="Times New Roman" w:cs="Times New Roman"/>
          <w:sz w:val="24"/>
          <w:szCs w:val="24"/>
        </w:rPr>
        <w:t xml:space="preserve"> </w:t>
      </w:r>
      <w:r w:rsidR="00640D2B">
        <w:rPr>
          <w:rFonts w:ascii="Times New Roman" w:hAnsi="Times New Roman" w:cs="Times New Roman"/>
          <w:sz w:val="24"/>
          <w:szCs w:val="24"/>
        </w:rPr>
        <w:t>N</w:t>
      </w:r>
      <w:r w:rsidR="00640D2B" w:rsidRPr="00640D2B">
        <w:rPr>
          <w:rFonts w:ascii="Times New Roman" w:hAnsi="Times New Roman" w:cs="Times New Roman"/>
          <w:sz w:val="24"/>
          <w:szCs w:val="24"/>
        </w:rPr>
        <w:t xml:space="preserve">on-parametric tests </w:t>
      </w:r>
      <w:r w:rsidR="00640D2B">
        <w:rPr>
          <w:rFonts w:ascii="Times New Roman" w:hAnsi="Times New Roman" w:cs="Times New Roman"/>
          <w:sz w:val="24"/>
          <w:szCs w:val="24"/>
        </w:rPr>
        <w:t xml:space="preserve">were used </w:t>
      </w:r>
      <w:r w:rsidR="00640D2B" w:rsidRPr="00640D2B">
        <w:rPr>
          <w:rFonts w:ascii="Times New Roman" w:hAnsi="Times New Roman" w:cs="Times New Roman"/>
          <w:sz w:val="24"/>
          <w:szCs w:val="24"/>
        </w:rPr>
        <w:t>for the analysis due to the nature of the data.</w:t>
      </w:r>
    </w:p>
    <w:p w14:paraId="220B4CAF" w14:textId="77777777" w:rsidR="00E971AF" w:rsidRPr="00396A29" w:rsidRDefault="00EB5EF6" w:rsidP="006F15DA">
      <w:pPr>
        <w:pStyle w:val="Heading2"/>
      </w:pPr>
      <w:bookmarkStart w:id="6" w:name="_Toc422914125"/>
      <w:r w:rsidRPr="00396A29">
        <w:t>Participants</w:t>
      </w:r>
      <w:bookmarkEnd w:id="6"/>
      <w:r w:rsidRPr="00396A29">
        <w:t xml:space="preserve"> </w:t>
      </w:r>
      <w:r w:rsidR="00E02544">
        <w:tab/>
      </w:r>
    </w:p>
    <w:p w14:paraId="26899138" w14:textId="2C81926D" w:rsidR="00CF3B3C" w:rsidRPr="006C1739" w:rsidRDefault="00FC08CB" w:rsidP="00CF3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Trainee Clinical Psychologists and Qualified Clinical Psychologists </w:t>
      </w:r>
      <w:r w:rsidR="003F4859">
        <w:rPr>
          <w:rFonts w:ascii="Times New Roman" w:hAnsi="Times New Roman" w:cs="Times New Roman"/>
          <w:sz w:val="24"/>
          <w:szCs w:val="24"/>
        </w:rPr>
        <w:t xml:space="preserve">were recruited </w:t>
      </w:r>
      <w:r>
        <w:rPr>
          <w:rFonts w:ascii="Times New Roman" w:hAnsi="Times New Roman" w:cs="Times New Roman"/>
          <w:sz w:val="24"/>
          <w:szCs w:val="24"/>
        </w:rPr>
        <w:t xml:space="preserve">by email </w:t>
      </w:r>
      <w:r w:rsidR="003F4859">
        <w:rPr>
          <w:rFonts w:ascii="Times New Roman" w:hAnsi="Times New Roman" w:cs="Times New Roman"/>
          <w:sz w:val="24"/>
          <w:szCs w:val="24"/>
        </w:rPr>
        <w:t>from</w:t>
      </w:r>
      <w:r>
        <w:rPr>
          <w:rFonts w:ascii="Times New Roman" w:hAnsi="Times New Roman" w:cs="Times New Roman"/>
          <w:sz w:val="24"/>
          <w:szCs w:val="24"/>
        </w:rPr>
        <w:t xml:space="preserve"> the databases of</w:t>
      </w:r>
      <w:r w:rsidR="003F4859">
        <w:rPr>
          <w:rFonts w:ascii="Times New Roman" w:hAnsi="Times New Roman" w:cs="Times New Roman"/>
          <w:sz w:val="24"/>
          <w:szCs w:val="24"/>
        </w:rPr>
        <w:t xml:space="preserve"> two </w:t>
      </w:r>
      <w:r>
        <w:rPr>
          <w:rFonts w:ascii="Times New Roman" w:hAnsi="Times New Roman" w:cs="Times New Roman"/>
          <w:sz w:val="24"/>
          <w:szCs w:val="24"/>
        </w:rPr>
        <w:t>Clinical Psychology Training Programmes (</w:t>
      </w:r>
      <w:r w:rsidR="003F4859">
        <w:rPr>
          <w:rFonts w:ascii="Times New Roman" w:hAnsi="Times New Roman" w:cs="Times New Roman"/>
          <w:sz w:val="24"/>
          <w:szCs w:val="24"/>
        </w:rPr>
        <w:t>CPTPs</w:t>
      </w:r>
      <w:r>
        <w:rPr>
          <w:rFonts w:ascii="Times New Roman" w:hAnsi="Times New Roman" w:cs="Times New Roman"/>
          <w:sz w:val="24"/>
          <w:szCs w:val="24"/>
        </w:rPr>
        <w:t xml:space="preserve">) from the East of England.  </w:t>
      </w:r>
      <w:r w:rsidR="00FF01DF">
        <w:rPr>
          <w:rFonts w:ascii="Times New Roman" w:hAnsi="Times New Roman" w:cs="Times New Roman"/>
          <w:sz w:val="24"/>
          <w:szCs w:val="24"/>
        </w:rPr>
        <w:t xml:space="preserve"> </w:t>
      </w:r>
      <w:r>
        <w:rPr>
          <w:rFonts w:ascii="Times New Roman" w:hAnsi="Times New Roman" w:cs="Times New Roman"/>
          <w:sz w:val="24"/>
          <w:szCs w:val="24"/>
        </w:rPr>
        <w:t xml:space="preserve">In total, </w:t>
      </w:r>
      <w:r w:rsidR="003747BB">
        <w:rPr>
          <w:rFonts w:ascii="Times New Roman" w:hAnsi="Times New Roman" w:cs="Times New Roman"/>
          <w:sz w:val="24"/>
          <w:szCs w:val="24"/>
        </w:rPr>
        <w:t xml:space="preserve">83 participants </w:t>
      </w:r>
      <w:r w:rsidR="005F3DAC">
        <w:rPr>
          <w:rFonts w:ascii="Times New Roman" w:hAnsi="Times New Roman" w:cs="Times New Roman"/>
          <w:sz w:val="24"/>
          <w:szCs w:val="24"/>
        </w:rPr>
        <w:t>completed the study</w:t>
      </w:r>
      <w:r w:rsidR="003747BB">
        <w:rPr>
          <w:rFonts w:ascii="Times New Roman" w:hAnsi="Times New Roman" w:cs="Times New Roman"/>
          <w:sz w:val="24"/>
          <w:szCs w:val="24"/>
        </w:rPr>
        <w:t xml:space="preserve">, of which </w:t>
      </w:r>
      <w:r w:rsidR="00CF3B3C">
        <w:rPr>
          <w:rFonts w:ascii="Times New Roman" w:hAnsi="Times New Roman" w:cs="Times New Roman"/>
          <w:sz w:val="24"/>
          <w:szCs w:val="24"/>
        </w:rPr>
        <w:t xml:space="preserve">43 </w:t>
      </w:r>
      <w:r w:rsidR="003747BB">
        <w:rPr>
          <w:rFonts w:ascii="Times New Roman" w:hAnsi="Times New Roman" w:cs="Times New Roman"/>
          <w:sz w:val="24"/>
          <w:szCs w:val="24"/>
        </w:rPr>
        <w:t xml:space="preserve">were </w:t>
      </w:r>
      <w:r w:rsidR="00391CED">
        <w:rPr>
          <w:rFonts w:ascii="Times New Roman" w:hAnsi="Times New Roman" w:cs="Times New Roman"/>
          <w:sz w:val="24"/>
          <w:szCs w:val="24"/>
        </w:rPr>
        <w:t xml:space="preserve">trainee </w:t>
      </w:r>
      <w:r w:rsidR="00CF3B3C">
        <w:rPr>
          <w:rFonts w:ascii="Times New Roman" w:hAnsi="Times New Roman" w:cs="Times New Roman"/>
          <w:sz w:val="24"/>
          <w:szCs w:val="24"/>
        </w:rPr>
        <w:t>clinical psychologists</w:t>
      </w:r>
      <w:r w:rsidR="003747BB">
        <w:rPr>
          <w:rFonts w:ascii="Times New Roman" w:hAnsi="Times New Roman" w:cs="Times New Roman"/>
          <w:sz w:val="24"/>
          <w:szCs w:val="24"/>
        </w:rPr>
        <w:t xml:space="preserve"> (</w:t>
      </w:r>
      <w:r w:rsidR="00CF3B3C">
        <w:rPr>
          <w:rFonts w:ascii="Times New Roman" w:hAnsi="Times New Roman" w:cs="Times New Roman"/>
          <w:sz w:val="24"/>
          <w:szCs w:val="24"/>
        </w:rPr>
        <w:t>51.8</w:t>
      </w:r>
      <w:r w:rsidR="003747BB">
        <w:rPr>
          <w:rFonts w:ascii="Times New Roman" w:hAnsi="Times New Roman" w:cs="Times New Roman"/>
          <w:sz w:val="24"/>
          <w:szCs w:val="24"/>
        </w:rPr>
        <w:t>%)</w:t>
      </w:r>
      <w:r>
        <w:rPr>
          <w:rFonts w:ascii="Times New Roman" w:hAnsi="Times New Roman" w:cs="Times New Roman"/>
          <w:sz w:val="24"/>
          <w:szCs w:val="24"/>
        </w:rPr>
        <w:t xml:space="preserve"> </w:t>
      </w:r>
      <w:r w:rsidR="003747BB">
        <w:rPr>
          <w:rFonts w:ascii="Times New Roman" w:hAnsi="Times New Roman" w:cs="Times New Roman"/>
          <w:sz w:val="24"/>
          <w:szCs w:val="24"/>
        </w:rPr>
        <w:t>and 40 (48.2%) were qualified clinical psychologists. Of the participants</w:t>
      </w:r>
      <w:r w:rsidR="00391CED">
        <w:rPr>
          <w:rFonts w:ascii="Times New Roman" w:hAnsi="Times New Roman" w:cs="Times New Roman"/>
          <w:sz w:val="24"/>
          <w:szCs w:val="24"/>
        </w:rPr>
        <w:t>,</w:t>
      </w:r>
      <w:r w:rsidR="003747BB">
        <w:rPr>
          <w:rFonts w:ascii="Times New Roman" w:hAnsi="Times New Roman" w:cs="Times New Roman"/>
          <w:sz w:val="24"/>
          <w:szCs w:val="24"/>
        </w:rPr>
        <w:t xml:space="preserve"> 80.7% were </w:t>
      </w:r>
      <w:r w:rsidR="006A63FD">
        <w:rPr>
          <w:rFonts w:ascii="Times New Roman" w:hAnsi="Times New Roman" w:cs="Times New Roman"/>
          <w:sz w:val="24"/>
          <w:szCs w:val="24"/>
        </w:rPr>
        <w:t xml:space="preserve">females; this is reflective of the proportion of women </w:t>
      </w:r>
      <w:r w:rsidR="00B51BC5">
        <w:rPr>
          <w:rFonts w:ascii="Times New Roman" w:hAnsi="Times New Roman" w:cs="Times New Roman"/>
          <w:sz w:val="24"/>
          <w:szCs w:val="24"/>
        </w:rPr>
        <w:t>in</w:t>
      </w:r>
      <w:r w:rsidR="006A63FD">
        <w:rPr>
          <w:rFonts w:ascii="Times New Roman" w:hAnsi="Times New Roman" w:cs="Times New Roman"/>
          <w:sz w:val="24"/>
          <w:szCs w:val="24"/>
        </w:rPr>
        <w:t xml:space="preserve"> </w:t>
      </w:r>
      <w:r w:rsidR="00B51BC5">
        <w:rPr>
          <w:rFonts w:ascii="Times New Roman" w:hAnsi="Times New Roman" w:cs="Times New Roman"/>
          <w:sz w:val="24"/>
          <w:szCs w:val="24"/>
        </w:rPr>
        <w:t>CPTP</w:t>
      </w:r>
      <w:r w:rsidR="006A63FD">
        <w:rPr>
          <w:rFonts w:ascii="Times New Roman" w:hAnsi="Times New Roman" w:cs="Times New Roman"/>
          <w:sz w:val="24"/>
          <w:szCs w:val="24"/>
        </w:rPr>
        <w:t xml:space="preserve"> </w:t>
      </w:r>
      <w:r w:rsidR="00AE6554">
        <w:rPr>
          <w:rFonts w:ascii="Times New Roman" w:hAnsi="Times New Roman" w:cs="Times New Roman"/>
          <w:sz w:val="24"/>
          <w:szCs w:val="24"/>
        </w:rPr>
        <w:t xml:space="preserve">(Clearing </w:t>
      </w:r>
      <w:r w:rsidR="00AE6554" w:rsidRPr="00AE6554">
        <w:rPr>
          <w:rFonts w:ascii="Times New Roman" w:hAnsi="Times New Roman" w:cs="Times New Roman"/>
          <w:sz w:val="24"/>
          <w:szCs w:val="24"/>
        </w:rPr>
        <w:t>House for Postgraduate Courses in Clinical Psychology</w:t>
      </w:r>
      <w:r w:rsidR="00AE6554">
        <w:rPr>
          <w:rFonts w:ascii="Times New Roman" w:hAnsi="Times New Roman" w:cs="Times New Roman"/>
          <w:sz w:val="24"/>
          <w:szCs w:val="24"/>
        </w:rPr>
        <w:t>, 2013)</w:t>
      </w:r>
      <w:r w:rsidR="003747BB">
        <w:rPr>
          <w:rFonts w:ascii="Times New Roman" w:hAnsi="Times New Roman" w:cs="Times New Roman"/>
          <w:sz w:val="24"/>
          <w:szCs w:val="24"/>
        </w:rPr>
        <w:t xml:space="preserve">. The band distribution of the qualified clinical psychologists were as follows, </w:t>
      </w:r>
      <w:r w:rsidR="00BC0DA7">
        <w:rPr>
          <w:rFonts w:ascii="Times New Roman" w:hAnsi="Times New Roman" w:cs="Times New Roman"/>
          <w:sz w:val="24"/>
          <w:szCs w:val="24"/>
        </w:rPr>
        <w:t>3 (</w:t>
      </w:r>
      <w:r w:rsidR="00B754BB">
        <w:rPr>
          <w:rFonts w:ascii="Times New Roman" w:hAnsi="Times New Roman" w:cs="Times New Roman"/>
          <w:sz w:val="24"/>
          <w:szCs w:val="24"/>
        </w:rPr>
        <w:t>7.5</w:t>
      </w:r>
      <w:r w:rsidR="003747BB">
        <w:rPr>
          <w:rFonts w:ascii="Times New Roman" w:hAnsi="Times New Roman" w:cs="Times New Roman"/>
          <w:sz w:val="24"/>
          <w:szCs w:val="24"/>
        </w:rPr>
        <w:t>%</w:t>
      </w:r>
      <w:r w:rsidR="00BC0DA7">
        <w:rPr>
          <w:rFonts w:ascii="Times New Roman" w:hAnsi="Times New Roman" w:cs="Times New Roman"/>
          <w:sz w:val="24"/>
          <w:szCs w:val="24"/>
        </w:rPr>
        <w:t>)</w:t>
      </w:r>
      <w:r w:rsidR="003747BB">
        <w:rPr>
          <w:rFonts w:ascii="Times New Roman" w:hAnsi="Times New Roman" w:cs="Times New Roman"/>
          <w:sz w:val="24"/>
          <w:szCs w:val="24"/>
        </w:rPr>
        <w:t xml:space="preserve"> were band 7, </w:t>
      </w:r>
      <w:r w:rsidR="00BC0DA7">
        <w:rPr>
          <w:rFonts w:ascii="Times New Roman" w:hAnsi="Times New Roman" w:cs="Times New Roman"/>
          <w:sz w:val="24"/>
          <w:szCs w:val="24"/>
        </w:rPr>
        <w:t>14 (</w:t>
      </w:r>
      <w:r w:rsidR="00B754BB">
        <w:rPr>
          <w:rFonts w:ascii="Times New Roman" w:hAnsi="Times New Roman" w:cs="Times New Roman"/>
          <w:sz w:val="24"/>
          <w:szCs w:val="24"/>
        </w:rPr>
        <w:t>35.1</w:t>
      </w:r>
      <w:r w:rsidR="003747BB">
        <w:rPr>
          <w:rFonts w:ascii="Times New Roman" w:hAnsi="Times New Roman" w:cs="Times New Roman"/>
          <w:sz w:val="24"/>
          <w:szCs w:val="24"/>
        </w:rPr>
        <w:t>%</w:t>
      </w:r>
      <w:r w:rsidR="00BC0DA7">
        <w:rPr>
          <w:rFonts w:ascii="Times New Roman" w:hAnsi="Times New Roman" w:cs="Times New Roman"/>
          <w:sz w:val="24"/>
          <w:szCs w:val="24"/>
        </w:rPr>
        <w:t>)</w:t>
      </w:r>
      <w:r w:rsidR="003747BB">
        <w:rPr>
          <w:rFonts w:ascii="Times New Roman" w:hAnsi="Times New Roman" w:cs="Times New Roman"/>
          <w:sz w:val="24"/>
          <w:szCs w:val="24"/>
        </w:rPr>
        <w:t xml:space="preserve"> were band 8a, </w:t>
      </w:r>
      <w:r w:rsidR="00BC0DA7">
        <w:rPr>
          <w:rFonts w:ascii="Times New Roman" w:hAnsi="Times New Roman" w:cs="Times New Roman"/>
          <w:sz w:val="24"/>
          <w:szCs w:val="24"/>
        </w:rPr>
        <w:t>9 (</w:t>
      </w:r>
      <w:r w:rsidR="00B754BB">
        <w:rPr>
          <w:rFonts w:ascii="Times New Roman" w:hAnsi="Times New Roman" w:cs="Times New Roman"/>
          <w:sz w:val="24"/>
          <w:szCs w:val="24"/>
        </w:rPr>
        <w:t>22.4</w:t>
      </w:r>
      <w:r w:rsidR="003747BB">
        <w:rPr>
          <w:rFonts w:ascii="Times New Roman" w:hAnsi="Times New Roman" w:cs="Times New Roman"/>
          <w:sz w:val="24"/>
          <w:szCs w:val="24"/>
        </w:rPr>
        <w:t>%</w:t>
      </w:r>
      <w:r w:rsidR="00BC0DA7">
        <w:rPr>
          <w:rFonts w:ascii="Times New Roman" w:hAnsi="Times New Roman" w:cs="Times New Roman"/>
          <w:sz w:val="24"/>
          <w:szCs w:val="24"/>
        </w:rPr>
        <w:t>)</w:t>
      </w:r>
      <w:r w:rsidR="003747BB">
        <w:rPr>
          <w:rFonts w:ascii="Times New Roman" w:hAnsi="Times New Roman" w:cs="Times New Roman"/>
          <w:sz w:val="24"/>
          <w:szCs w:val="24"/>
        </w:rPr>
        <w:t xml:space="preserve"> were band 8b, </w:t>
      </w:r>
      <w:r w:rsidR="00BC0DA7">
        <w:rPr>
          <w:rFonts w:ascii="Times New Roman" w:hAnsi="Times New Roman" w:cs="Times New Roman"/>
          <w:sz w:val="24"/>
          <w:szCs w:val="24"/>
        </w:rPr>
        <w:t>6 (</w:t>
      </w:r>
      <w:r w:rsidR="00B754BB">
        <w:rPr>
          <w:rFonts w:ascii="Times New Roman" w:hAnsi="Times New Roman" w:cs="Times New Roman"/>
          <w:sz w:val="24"/>
          <w:szCs w:val="24"/>
        </w:rPr>
        <w:t>14.9</w:t>
      </w:r>
      <w:r w:rsidR="003747BB">
        <w:rPr>
          <w:rFonts w:ascii="Times New Roman" w:hAnsi="Times New Roman" w:cs="Times New Roman"/>
          <w:sz w:val="24"/>
          <w:szCs w:val="24"/>
        </w:rPr>
        <w:t>%</w:t>
      </w:r>
      <w:r w:rsidR="00BC0DA7">
        <w:rPr>
          <w:rFonts w:ascii="Times New Roman" w:hAnsi="Times New Roman" w:cs="Times New Roman"/>
          <w:sz w:val="24"/>
          <w:szCs w:val="24"/>
        </w:rPr>
        <w:t>)</w:t>
      </w:r>
      <w:r w:rsidR="003747BB">
        <w:rPr>
          <w:rFonts w:ascii="Times New Roman" w:hAnsi="Times New Roman" w:cs="Times New Roman"/>
          <w:sz w:val="24"/>
          <w:szCs w:val="24"/>
        </w:rPr>
        <w:t xml:space="preserve"> were band 8c, </w:t>
      </w:r>
      <w:r w:rsidR="007B2FB1">
        <w:rPr>
          <w:rFonts w:ascii="Times New Roman" w:hAnsi="Times New Roman" w:cs="Times New Roman"/>
          <w:sz w:val="24"/>
          <w:szCs w:val="24"/>
        </w:rPr>
        <w:t xml:space="preserve">8 </w:t>
      </w:r>
      <w:r w:rsidR="00BC0DA7">
        <w:rPr>
          <w:rFonts w:ascii="Times New Roman" w:hAnsi="Times New Roman" w:cs="Times New Roman"/>
          <w:sz w:val="24"/>
          <w:szCs w:val="24"/>
        </w:rPr>
        <w:t>(</w:t>
      </w:r>
      <w:r w:rsidR="007B2FB1">
        <w:rPr>
          <w:rFonts w:ascii="Times New Roman" w:hAnsi="Times New Roman" w:cs="Times New Roman"/>
          <w:sz w:val="24"/>
          <w:szCs w:val="24"/>
        </w:rPr>
        <w:t>19</w:t>
      </w:r>
      <w:r w:rsidR="00B754BB">
        <w:rPr>
          <w:rFonts w:ascii="Times New Roman" w:hAnsi="Times New Roman" w:cs="Times New Roman"/>
          <w:sz w:val="24"/>
          <w:szCs w:val="24"/>
        </w:rPr>
        <w:t>.</w:t>
      </w:r>
      <w:r w:rsidR="007B2FB1" w:rsidDel="007B2FB1">
        <w:rPr>
          <w:rFonts w:ascii="Times New Roman" w:hAnsi="Times New Roman" w:cs="Times New Roman"/>
          <w:sz w:val="24"/>
          <w:szCs w:val="24"/>
        </w:rPr>
        <w:t xml:space="preserve"> </w:t>
      </w:r>
      <w:r w:rsidR="007B2FB1">
        <w:rPr>
          <w:rFonts w:ascii="Times New Roman" w:hAnsi="Times New Roman" w:cs="Times New Roman"/>
          <w:sz w:val="24"/>
          <w:szCs w:val="24"/>
        </w:rPr>
        <w:t>9</w:t>
      </w:r>
      <w:r w:rsidR="003747BB">
        <w:rPr>
          <w:rFonts w:ascii="Times New Roman" w:hAnsi="Times New Roman" w:cs="Times New Roman"/>
          <w:sz w:val="24"/>
          <w:szCs w:val="24"/>
        </w:rPr>
        <w:t>%</w:t>
      </w:r>
      <w:r w:rsidR="00BC0DA7">
        <w:rPr>
          <w:rFonts w:ascii="Times New Roman" w:hAnsi="Times New Roman" w:cs="Times New Roman"/>
          <w:sz w:val="24"/>
          <w:szCs w:val="24"/>
        </w:rPr>
        <w:t>)</w:t>
      </w:r>
      <w:r w:rsidR="003747BB">
        <w:rPr>
          <w:rFonts w:ascii="Times New Roman" w:hAnsi="Times New Roman" w:cs="Times New Roman"/>
          <w:sz w:val="24"/>
          <w:szCs w:val="24"/>
        </w:rPr>
        <w:t xml:space="preserve"> were band 8d</w:t>
      </w:r>
      <w:r w:rsidR="007B2FB1">
        <w:rPr>
          <w:rFonts w:ascii="Times New Roman" w:hAnsi="Times New Roman" w:cs="Times New Roman"/>
          <w:sz w:val="24"/>
          <w:szCs w:val="24"/>
        </w:rPr>
        <w:t>/9</w:t>
      </w:r>
      <w:r w:rsidR="003747BB">
        <w:rPr>
          <w:rFonts w:ascii="Times New Roman" w:hAnsi="Times New Roman" w:cs="Times New Roman"/>
          <w:sz w:val="24"/>
          <w:szCs w:val="24"/>
        </w:rPr>
        <w:t xml:space="preserve">. </w:t>
      </w:r>
      <w:r w:rsidR="00CF3B3C">
        <w:rPr>
          <w:rFonts w:ascii="Times New Roman" w:hAnsi="Times New Roman" w:cs="Times New Roman"/>
          <w:sz w:val="24"/>
          <w:szCs w:val="24"/>
        </w:rPr>
        <w:br/>
      </w:r>
      <w:r w:rsidR="00CF3B3C">
        <w:rPr>
          <w:rFonts w:ascii="Times New Roman" w:hAnsi="Times New Roman" w:cs="Times New Roman"/>
          <w:sz w:val="24"/>
          <w:szCs w:val="24"/>
        </w:rPr>
        <w:tab/>
      </w:r>
    </w:p>
    <w:p w14:paraId="0694DB4D" w14:textId="77777777" w:rsidR="00E971AF" w:rsidRPr="00396A29" w:rsidRDefault="00EB5EF6" w:rsidP="006F15DA">
      <w:pPr>
        <w:pStyle w:val="Heading2"/>
      </w:pPr>
      <w:bookmarkStart w:id="7" w:name="_Toc422914127"/>
      <w:r w:rsidRPr="00396A29">
        <w:t>Measures</w:t>
      </w:r>
      <w:bookmarkEnd w:id="7"/>
      <w:r w:rsidRPr="00396A29">
        <w:t xml:space="preserve"> </w:t>
      </w:r>
    </w:p>
    <w:p w14:paraId="17ADD72A" w14:textId="62479787" w:rsidR="00E971AF" w:rsidRPr="00396A29" w:rsidRDefault="00793A09" w:rsidP="00B240D3">
      <w:pPr>
        <w:spacing w:line="480" w:lineRule="auto"/>
        <w:ind w:firstLine="720"/>
        <w:rPr>
          <w:rFonts w:ascii="Times New Roman" w:hAnsi="Times New Roman" w:cs="Times New Roman"/>
          <w:sz w:val="24"/>
          <w:szCs w:val="24"/>
        </w:rPr>
      </w:pPr>
      <w:r w:rsidRPr="006F15DA">
        <w:rPr>
          <w:rFonts w:ascii="Times New Roman" w:hAnsi="Times New Roman" w:cs="Times New Roman"/>
          <w:b/>
          <w:sz w:val="24"/>
          <w:szCs w:val="24"/>
        </w:rPr>
        <w:t>Leadership Framework Self-Assessment</w:t>
      </w:r>
      <w:r w:rsidR="00EB5EF6" w:rsidRPr="006F15DA">
        <w:rPr>
          <w:rFonts w:ascii="Times New Roman" w:hAnsi="Times New Roman" w:cs="Times New Roman"/>
          <w:b/>
          <w:sz w:val="24"/>
          <w:szCs w:val="24"/>
        </w:rPr>
        <w:t xml:space="preserve"> </w:t>
      </w:r>
      <w:r w:rsidRPr="006F15DA">
        <w:rPr>
          <w:rFonts w:ascii="Times New Roman" w:hAnsi="Times New Roman" w:cs="Times New Roman"/>
          <w:b/>
          <w:sz w:val="24"/>
          <w:szCs w:val="24"/>
        </w:rPr>
        <w:t>T</w:t>
      </w:r>
      <w:r w:rsidR="00EB5EF6" w:rsidRPr="006F15DA">
        <w:rPr>
          <w:rFonts w:ascii="Times New Roman" w:hAnsi="Times New Roman" w:cs="Times New Roman"/>
          <w:b/>
          <w:sz w:val="24"/>
          <w:szCs w:val="24"/>
        </w:rPr>
        <w:t>ool</w:t>
      </w:r>
      <w:r w:rsidR="003C62B5" w:rsidRPr="006F15DA">
        <w:rPr>
          <w:rFonts w:ascii="Times New Roman" w:hAnsi="Times New Roman" w:cs="Times New Roman"/>
          <w:b/>
          <w:sz w:val="24"/>
          <w:szCs w:val="24"/>
        </w:rPr>
        <w:t xml:space="preserve"> (NHS Leadership Academy, 2012)</w:t>
      </w:r>
      <w:r w:rsidR="006F15DA">
        <w:rPr>
          <w:rFonts w:ascii="Times New Roman" w:hAnsi="Times New Roman" w:cs="Times New Roman"/>
          <w:b/>
          <w:sz w:val="24"/>
          <w:szCs w:val="24"/>
        </w:rPr>
        <w:t>.</w:t>
      </w:r>
      <w:r w:rsidR="00EB5EF6" w:rsidRPr="00396A29">
        <w:rPr>
          <w:rFonts w:ascii="Times New Roman" w:hAnsi="Times New Roman" w:cs="Times New Roman"/>
          <w:b/>
          <w:sz w:val="24"/>
          <w:szCs w:val="24"/>
        </w:rPr>
        <w:t xml:space="preserve"> </w:t>
      </w:r>
      <w:r w:rsidR="00EB5EF6" w:rsidRPr="00396A29">
        <w:rPr>
          <w:rFonts w:ascii="Times New Roman" w:hAnsi="Times New Roman" w:cs="Times New Roman"/>
          <w:sz w:val="24"/>
          <w:szCs w:val="24"/>
        </w:rPr>
        <w:t xml:space="preserve">A </w:t>
      </w:r>
      <w:r w:rsidR="00CB2F5C" w:rsidRPr="00396A29">
        <w:rPr>
          <w:rFonts w:ascii="Times New Roman" w:hAnsi="Times New Roman" w:cs="Times New Roman"/>
          <w:sz w:val="24"/>
          <w:szCs w:val="24"/>
        </w:rPr>
        <w:t>self-</w:t>
      </w:r>
      <w:r w:rsidR="00EA2F3E">
        <w:rPr>
          <w:rFonts w:ascii="Times New Roman" w:hAnsi="Times New Roman" w:cs="Times New Roman"/>
          <w:sz w:val="24"/>
          <w:szCs w:val="24"/>
        </w:rPr>
        <w:t>report</w:t>
      </w:r>
      <w:r w:rsidR="00EB5EF6" w:rsidRPr="00396A29">
        <w:rPr>
          <w:rFonts w:ascii="Times New Roman" w:hAnsi="Times New Roman" w:cs="Times New Roman"/>
          <w:sz w:val="24"/>
          <w:szCs w:val="24"/>
        </w:rPr>
        <w:t xml:space="preserve"> leadership tool </w:t>
      </w:r>
      <w:r w:rsidR="00D27438">
        <w:rPr>
          <w:rFonts w:ascii="Times New Roman" w:hAnsi="Times New Roman" w:cs="Times New Roman"/>
          <w:sz w:val="24"/>
          <w:szCs w:val="24"/>
        </w:rPr>
        <w:t>was</w:t>
      </w:r>
      <w:r w:rsidR="00EB5EF6" w:rsidRPr="00396A29">
        <w:rPr>
          <w:rFonts w:ascii="Times New Roman" w:hAnsi="Times New Roman" w:cs="Times New Roman"/>
          <w:sz w:val="24"/>
          <w:szCs w:val="24"/>
        </w:rPr>
        <w:t xml:space="preserve"> used</w:t>
      </w:r>
      <w:r w:rsidR="0077128F" w:rsidRPr="00396A29">
        <w:rPr>
          <w:rFonts w:ascii="Times New Roman" w:hAnsi="Times New Roman" w:cs="Times New Roman"/>
          <w:sz w:val="24"/>
          <w:szCs w:val="24"/>
        </w:rPr>
        <w:t xml:space="preserve"> to collect </w:t>
      </w:r>
      <w:r w:rsidR="006E47C7">
        <w:rPr>
          <w:rFonts w:ascii="Times New Roman" w:hAnsi="Times New Roman" w:cs="Times New Roman"/>
          <w:sz w:val="24"/>
          <w:szCs w:val="24"/>
        </w:rPr>
        <w:t xml:space="preserve">information </w:t>
      </w:r>
      <w:r w:rsidR="008B143C">
        <w:rPr>
          <w:rFonts w:ascii="Times New Roman" w:hAnsi="Times New Roman" w:cs="Times New Roman"/>
          <w:sz w:val="24"/>
          <w:szCs w:val="24"/>
        </w:rPr>
        <w:t xml:space="preserve">in relation to </w:t>
      </w:r>
      <w:r w:rsidR="006E47C7">
        <w:rPr>
          <w:rFonts w:ascii="Times New Roman" w:hAnsi="Times New Roman" w:cs="Times New Roman"/>
          <w:sz w:val="24"/>
          <w:szCs w:val="24"/>
        </w:rPr>
        <w:t xml:space="preserve">self-reported leadership </w:t>
      </w:r>
      <w:r w:rsidR="00272924">
        <w:rPr>
          <w:rFonts w:ascii="Times New Roman" w:hAnsi="Times New Roman" w:cs="Times New Roman"/>
          <w:sz w:val="24"/>
          <w:szCs w:val="24"/>
        </w:rPr>
        <w:t>competencies</w:t>
      </w:r>
      <w:r w:rsidR="00EB5EF6" w:rsidRPr="00396A29">
        <w:rPr>
          <w:rFonts w:ascii="Times New Roman" w:hAnsi="Times New Roman" w:cs="Times New Roman"/>
          <w:b/>
          <w:sz w:val="24"/>
          <w:szCs w:val="24"/>
        </w:rPr>
        <w:t>.</w:t>
      </w:r>
      <w:r w:rsidR="00AD5E99">
        <w:rPr>
          <w:rFonts w:ascii="Times New Roman" w:hAnsi="Times New Roman" w:cs="Times New Roman"/>
          <w:sz w:val="24"/>
          <w:szCs w:val="24"/>
        </w:rPr>
        <w:t xml:space="preserve"> </w:t>
      </w:r>
      <w:r w:rsidR="0077128F" w:rsidRPr="00396A29">
        <w:rPr>
          <w:rFonts w:ascii="Times New Roman" w:hAnsi="Times New Roman" w:cs="Times New Roman"/>
          <w:sz w:val="24"/>
          <w:szCs w:val="24"/>
        </w:rPr>
        <w:t>The</w:t>
      </w:r>
      <w:r w:rsidR="00D00421">
        <w:rPr>
          <w:rFonts w:ascii="Times New Roman" w:hAnsi="Times New Roman" w:cs="Times New Roman"/>
          <w:sz w:val="24"/>
          <w:szCs w:val="24"/>
        </w:rPr>
        <w:t xml:space="preserve"> tool is split into seven segments</w:t>
      </w:r>
      <w:r w:rsidR="00D27438">
        <w:rPr>
          <w:rFonts w:ascii="Times New Roman" w:hAnsi="Times New Roman" w:cs="Times New Roman"/>
          <w:sz w:val="24"/>
          <w:szCs w:val="24"/>
        </w:rPr>
        <w:t>;</w:t>
      </w:r>
      <w:r w:rsidR="00D00421">
        <w:rPr>
          <w:rFonts w:ascii="Times New Roman" w:hAnsi="Times New Roman" w:cs="Times New Roman"/>
          <w:sz w:val="24"/>
          <w:szCs w:val="24"/>
        </w:rPr>
        <w:t xml:space="preserve"> </w:t>
      </w:r>
      <w:r w:rsidR="0077128F" w:rsidRPr="00396A29">
        <w:rPr>
          <w:rFonts w:ascii="Times New Roman" w:hAnsi="Times New Roman" w:cs="Times New Roman"/>
          <w:sz w:val="24"/>
          <w:szCs w:val="24"/>
        </w:rPr>
        <w:t>‘personal qualities’, ‘working with others’, ‘managing services’, ‘improving services’, ‘</w:t>
      </w:r>
      <w:r w:rsidR="0077128F" w:rsidRPr="00B240D3">
        <w:rPr>
          <w:rFonts w:ascii="Times New Roman" w:hAnsi="Times New Roman" w:cs="Times New Roman"/>
          <w:sz w:val="24"/>
          <w:szCs w:val="24"/>
        </w:rPr>
        <w:t xml:space="preserve">setting direction’, ‘creating the vision’ and ‘delivering the strategy’. </w:t>
      </w:r>
      <w:r w:rsidR="00D00421" w:rsidRPr="00B240D3">
        <w:rPr>
          <w:rFonts w:ascii="Times New Roman" w:hAnsi="Times New Roman" w:cs="Times New Roman"/>
          <w:sz w:val="24"/>
          <w:szCs w:val="24"/>
        </w:rPr>
        <w:t>Each segment is further subdivided into four sections with two questions each</w:t>
      </w:r>
      <w:r w:rsidR="00BA70A2" w:rsidRPr="00B240D3">
        <w:rPr>
          <w:rFonts w:ascii="Times New Roman" w:hAnsi="Times New Roman" w:cs="Times New Roman"/>
          <w:sz w:val="24"/>
          <w:szCs w:val="24"/>
        </w:rPr>
        <w:t xml:space="preserve">, which describe </w:t>
      </w:r>
      <w:r w:rsidR="00272924" w:rsidRPr="00B240D3">
        <w:rPr>
          <w:rFonts w:ascii="Times New Roman" w:hAnsi="Times New Roman" w:cs="Times New Roman"/>
          <w:sz w:val="24"/>
          <w:szCs w:val="24"/>
        </w:rPr>
        <w:t xml:space="preserve">activities </w:t>
      </w:r>
      <w:r w:rsidR="00BA70A2" w:rsidRPr="00B240D3">
        <w:rPr>
          <w:rFonts w:ascii="Times New Roman" w:hAnsi="Times New Roman" w:cs="Times New Roman"/>
          <w:sz w:val="24"/>
          <w:szCs w:val="24"/>
        </w:rPr>
        <w:t>or outcomes all clinicians should be able to demonstrate</w:t>
      </w:r>
      <w:r w:rsidR="00D00421" w:rsidRPr="00B240D3">
        <w:rPr>
          <w:rFonts w:ascii="Times New Roman" w:hAnsi="Times New Roman" w:cs="Times New Roman"/>
          <w:sz w:val="24"/>
          <w:szCs w:val="24"/>
        </w:rPr>
        <w:t xml:space="preserve">. For each question </w:t>
      </w:r>
      <w:r w:rsidR="00D00421">
        <w:rPr>
          <w:rFonts w:ascii="Times New Roman" w:hAnsi="Times New Roman" w:cs="Times New Roman"/>
          <w:sz w:val="24"/>
          <w:szCs w:val="24"/>
        </w:rPr>
        <w:t xml:space="preserve">participants are required </w:t>
      </w:r>
      <w:r w:rsidR="00272924">
        <w:rPr>
          <w:rFonts w:ascii="Times New Roman" w:hAnsi="Times New Roman" w:cs="Times New Roman"/>
          <w:sz w:val="24"/>
          <w:szCs w:val="24"/>
        </w:rPr>
        <w:t xml:space="preserve">to </w:t>
      </w:r>
      <w:r w:rsidR="00D00421">
        <w:rPr>
          <w:rFonts w:ascii="Times New Roman" w:hAnsi="Times New Roman" w:cs="Times New Roman"/>
          <w:sz w:val="24"/>
          <w:szCs w:val="24"/>
        </w:rPr>
        <w:t xml:space="preserve">read a statement and indicate whether it applies to them ‘a lot of the time’, ‘some of the time’ or ‘very little/none of the time’. These items were coded using a </w:t>
      </w:r>
      <w:r w:rsidR="003959AC">
        <w:rPr>
          <w:rFonts w:ascii="Times New Roman" w:hAnsi="Times New Roman" w:cs="Times New Roman"/>
          <w:sz w:val="24"/>
          <w:szCs w:val="24"/>
        </w:rPr>
        <w:t>3</w:t>
      </w:r>
      <w:r w:rsidR="006C295F">
        <w:rPr>
          <w:rFonts w:ascii="Times New Roman" w:hAnsi="Times New Roman" w:cs="Times New Roman"/>
          <w:sz w:val="24"/>
          <w:szCs w:val="24"/>
        </w:rPr>
        <w:t>-</w:t>
      </w:r>
      <w:r w:rsidR="00D00421">
        <w:rPr>
          <w:rFonts w:ascii="Times New Roman" w:hAnsi="Times New Roman" w:cs="Times New Roman"/>
          <w:sz w:val="24"/>
          <w:szCs w:val="24"/>
        </w:rPr>
        <w:t>point scale</w:t>
      </w:r>
      <w:r w:rsidR="00AE766F">
        <w:rPr>
          <w:rFonts w:ascii="Times New Roman" w:hAnsi="Times New Roman" w:cs="Times New Roman"/>
          <w:sz w:val="24"/>
          <w:szCs w:val="24"/>
        </w:rPr>
        <w:t xml:space="preserve"> </w:t>
      </w:r>
      <w:r w:rsidR="00D00421">
        <w:rPr>
          <w:rFonts w:ascii="Times New Roman" w:hAnsi="Times New Roman" w:cs="Times New Roman"/>
          <w:sz w:val="24"/>
          <w:szCs w:val="24"/>
        </w:rPr>
        <w:t xml:space="preserve">so that the questions from each segment could be averaged, with participants obtaining higher scores if they </w:t>
      </w:r>
      <w:r w:rsidR="00D27438">
        <w:rPr>
          <w:rFonts w:ascii="Times New Roman" w:hAnsi="Times New Roman" w:cs="Times New Roman"/>
          <w:sz w:val="24"/>
          <w:szCs w:val="24"/>
        </w:rPr>
        <w:t>demonstrated th</w:t>
      </w:r>
      <w:r w:rsidR="00272924">
        <w:rPr>
          <w:rFonts w:ascii="Times New Roman" w:hAnsi="Times New Roman" w:cs="Times New Roman"/>
          <w:sz w:val="24"/>
          <w:szCs w:val="24"/>
        </w:rPr>
        <w:t>at many of the items applied to them more of the time</w:t>
      </w:r>
      <w:r w:rsidR="00D00421">
        <w:rPr>
          <w:rFonts w:ascii="Times New Roman" w:hAnsi="Times New Roman" w:cs="Times New Roman"/>
          <w:sz w:val="24"/>
          <w:szCs w:val="24"/>
        </w:rPr>
        <w:t>.</w:t>
      </w:r>
      <w:r w:rsidR="00D27438">
        <w:rPr>
          <w:rFonts w:ascii="Times New Roman" w:hAnsi="Times New Roman" w:cs="Times New Roman"/>
          <w:sz w:val="24"/>
          <w:szCs w:val="24"/>
        </w:rPr>
        <w:t xml:space="preserve"> Possible scores for each subscale of the seven domains range from 8</w:t>
      </w:r>
      <w:r w:rsidR="0050095B">
        <w:rPr>
          <w:rFonts w:ascii="Times New Roman" w:hAnsi="Times New Roman" w:cs="Times New Roman"/>
          <w:sz w:val="24"/>
          <w:szCs w:val="24"/>
        </w:rPr>
        <w:t xml:space="preserve">-24. </w:t>
      </w:r>
    </w:p>
    <w:p w14:paraId="032436F6" w14:textId="6A834E27" w:rsidR="00E971AF" w:rsidRPr="00396A29" w:rsidRDefault="00EB5EF6" w:rsidP="009C3388">
      <w:pPr>
        <w:spacing w:line="480" w:lineRule="auto"/>
        <w:ind w:firstLine="720"/>
        <w:rPr>
          <w:rFonts w:ascii="Times New Roman" w:hAnsi="Times New Roman" w:cs="Times New Roman"/>
          <w:sz w:val="24"/>
          <w:szCs w:val="24"/>
        </w:rPr>
      </w:pPr>
      <w:r w:rsidRPr="006F15DA">
        <w:rPr>
          <w:rFonts w:ascii="Times New Roman" w:hAnsi="Times New Roman" w:cs="Times New Roman"/>
          <w:b/>
          <w:sz w:val="24"/>
          <w:szCs w:val="24"/>
        </w:rPr>
        <w:t>Demographics</w:t>
      </w:r>
      <w:r w:rsidR="006F15DA" w:rsidRPr="006F15DA">
        <w:rPr>
          <w:rFonts w:ascii="Times New Roman" w:hAnsi="Times New Roman" w:cs="Times New Roman"/>
          <w:b/>
          <w:sz w:val="24"/>
          <w:szCs w:val="24"/>
        </w:rPr>
        <w:t>.</w:t>
      </w:r>
      <w:r w:rsidRPr="00396A29">
        <w:rPr>
          <w:rFonts w:ascii="Times New Roman" w:hAnsi="Times New Roman" w:cs="Times New Roman"/>
          <w:sz w:val="24"/>
          <w:szCs w:val="24"/>
        </w:rPr>
        <w:t xml:space="preserve"> </w:t>
      </w:r>
      <w:r w:rsidR="00D00421">
        <w:rPr>
          <w:rFonts w:ascii="Times New Roman" w:hAnsi="Times New Roman" w:cs="Times New Roman"/>
          <w:sz w:val="24"/>
          <w:szCs w:val="24"/>
        </w:rPr>
        <w:t>A brief demo</w:t>
      </w:r>
      <w:r w:rsidRPr="00396A29">
        <w:rPr>
          <w:rFonts w:ascii="Times New Roman" w:hAnsi="Times New Roman" w:cs="Times New Roman"/>
          <w:sz w:val="24"/>
          <w:szCs w:val="24"/>
        </w:rPr>
        <w:t>graphic form w</w:t>
      </w:r>
      <w:r w:rsidR="00D00421">
        <w:rPr>
          <w:rFonts w:ascii="Times New Roman" w:hAnsi="Times New Roman" w:cs="Times New Roman"/>
          <w:sz w:val="24"/>
          <w:szCs w:val="24"/>
        </w:rPr>
        <w:t>as</w:t>
      </w:r>
      <w:r w:rsidRPr="00396A29">
        <w:rPr>
          <w:rFonts w:ascii="Times New Roman" w:hAnsi="Times New Roman" w:cs="Times New Roman"/>
          <w:sz w:val="24"/>
          <w:szCs w:val="24"/>
        </w:rPr>
        <w:t xml:space="preserve"> created to collect data about participants</w:t>
      </w:r>
      <w:r w:rsidR="000D59B2" w:rsidRPr="00396A29">
        <w:rPr>
          <w:rFonts w:ascii="Times New Roman" w:hAnsi="Times New Roman" w:cs="Times New Roman"/>
          <w:sz w:val="24"/>
          <w:szCs w:val="24"/>
        </w:rPr>
        <w:t>’</w:t>
      </w:r>
      <w:r w:rsidRPr="00396A29">
        <w:rPr>
          <w:rFonts w:ascii="Times New Roman" w:hAnsi="Times New Roman" w:cs="Times New Roman"/>
          <w:sz w:val="24"/>
          <w:szCs w:val="24"/>
        </w:rPr>
        <w:t xml:space="preserve"> gender, </w:t>
      </w:r>
      <w:r w:rsidR="00D00421">
        <w:rPr>
          <w:rFonts w:ascii="Times New Roman" w:hAnsi="Times New Roman" w:cs="Times New Roman"/>
          <w:sz w:val="24"/>
          <w:szCs w:val="24"/>
        </w:rPr>
        <w:t xml:space="preserve">job </w:t>
      </w:r>
      <w:r w:rsidRPr="00396A29">
        <w:rPr>
          <w:rFonts w:ascii="Times New Roman" w:hAnsi="Times New Roman" w:cs="Times New Roman"/>
          <w:sz w:val="24"/>
          <w:szCs w:val="24"/>
        </w:rPr>
        <w:t>banding, post</w:t>
      </w:r>
      <w:r w:rsidR="006D7D26" w:rsidRPr="00396A29">
        <w:rPr>
          <w:rFonts w:ascii="Times New Roman" w:hAnsi="Times New Roman" w:cs="Times New Roman"/>
          <w:sz w:val="24"/>
          <w:szCs w:val="24"/>
        </w:rPr>
        <w:t xml:space="preserve">, age </w:t>
      </w:r>
      <w:r w:rsidRPr="00396A29">
        <w:rPr>
          <w:rFonts w:ascii="Times New Roman" w:hAnsi="Times New Roman" w:cs="Times New Roman"/>
          <w:sz w:val="24"/>
          <w:szCs w:val="24"/>
        </w:rPr>
        <w:t xml:space="preserve">and </w:t>
      </w:r>
      <w:r w:rsidR="00D00421">
        <w:rPr>
          <w:rFonts w:ascii="Times New Roman" w:hAnsi="Times New Roman" w:cs="Times New Roman"/>
          <w:sz w:val="24"/>
          <w:szCs w:val="24"/>
        </w:rPr>
        <w:t xml:space="preserve">number of </w:t>
      </w:r>
      <w:r w:rsidRPr="00396A29">
        <w:rPr>
          <w:rFonts w:ascii="Times New Roman" w:hAnsi="Times New Roman" w:cs="Times New Roman"/>
          <w:sz w:val="24"/>
          <w:szCs w:val="24"/>
        </w:rPr>
        <w:t xml:space="preserve">years since </w:t>
      </w:r>
      <w:r w:rsidR="00F852A0">
        <w:rPr>
          <w:rFonts w:ascii="Times New Roman" w:hAnsi="Times New Roman" w:cs="Times New Roman"/>
          <w:sz w:val="24"/>
          <w:szCs w:val="24"/>
        </w:rPr>
        <w:t>completing clinical training</w:t>
      </w:r>
      <w:r w:rsidRPr="00396A29">
        <w:rPr>
          <w:rFonts w:ascii="Times New Roman" w:hAnsi="Times New Roman" w:cs="Times New Roman"/>
          <w:sz w:val="24"/>
          <w:szCs w:val="24"/>
        </w:rPr>
        <w:t xml:space="preserve">. </w:t>
      </w:r>
    </w:p>
    <w:p w14:paraId="1F5D2089" w14:textId="03DFDFB9" w:rsidR="00D22E63" w:rsidRPr="00AD5CC9" w:rsidRDefault="00EB5EF6" w:rsidP="00FA2FAE">
      <w:pPr>
        <w:spacing w:line="480" w:lineRule="auto"/>
        <w:ind w:firstLine="720"/>
        <w:rPr>
          <w:rFonts w:ascii="Times New Roman" w:hAnsi="Times New Roman" w:cs="Times New Roman"/>
          <w:sz w:val="24"/>
          <w:szCs w:val="24"/>
        </w:rPr>
      </w:pPr>
      <w:bookmarkStart w:id="8" w:name="_Toc422914128"/>
      <w:r w:rsidRPr="006F15DA">
        <w:rPr>
          <w:rStyle w:val="Heading2Char"/>
        </w:rPr>
        <w:t>Procedure</w:t>
      </w:r>
      <w:bookmarkEnd w:id="8"/>
      <w:r w:rsidR="00D00421" w:rsidRPr="006F15DA">
        <w:rPr>
          <w:rStyle w:val="Heading2Char"/>
        </w:rPr>
        <w:br/>
      </w:r>
      <w:r w:rsidR="00D00421" w:rsidRPr="00D00421">
        <w:rPr>
          <w:rFonts w:ascii="Times New Roman" w:hAnsi="Times New Roman" w:cs="Times New Roman"/>
          <w:sz w:val="24"/>
          <w:szCs w:val="24"/>
        </w:rPr>
        <w:tab/>
      </w:r>
      <w:r w:rsidR="00FC08CB">
        <w:rPr>
          <w:rFonts w:ascii="Times New Roman" w:hAnsi="Times New Roman" w:cs="Times New Roman"/>
          <w:sz w:val="24"/>
          <w:szCs w:val="24"/>
        </w:rPr>
        <w:t>Participants were recruited by emails that contained the</w:t>
      </w:r>
      <w:r w:rsidR="00FC08CB" w:rsidRPr="00396A29">
        <w:rPr>
          <w:rFonts w:ascii="Times New Roman" w:hAnsi="Times New Roman" w:cs="Times New Roman"/>
          <w:sz w:val="24"/>
          <w:szCs w:val="24"/>
        </w:rPr>
        <w:t xml:space="preserve"> information sheet and the </w:t>
      </w:r>
      <w:r w:rsidR="00FC08CB" w:rsidRPr="008F7238">
        <w:rPr>
          <w:rFonts w:ascii="Times New Roman" w:hAnsi="Times New Roman" w:cs="Times New Roman"/>
          <w:sz w:val="24"/>
          <w:szCs w:val="24"/>
        </w:rPr>
        <w:t>CPLDF</w:t>
      </w:r>
      <w:r w:rsidR="00FC08CB">
        <w:rPr>
          <w:rFonts w:ascii="Times New Roman" w:hAnsi="Times New Roman" w:cs="Times New Roman"/>
          <w:sz w:val="24"/>
          <w:szCs w:val="24"/>
        </w:rPr>
        <w:t xml:space="preserve"> (British Psychological Society, 2010</w:t>
      </w:r>
      <w:r w:rsidR="00FC08CB" w:rsidRPr="00396A29">
        <w:rPr>
          <w:rFonts w:ascii="Times New Roman" w:hAnsi="Times New Roman" w:cs="Times New Roman"/>
          <w:sz w:val="24"/>
          <w:szCs w:val="24"/>
        </w:rPr>
        <w:t>)</w:t>
      </w:r>
      <w:r w:rsidR="00FC08CB" w:rsidRPr="00396A29">
        <w:rPr>
          <w:rFonts w:ascii="Times New Roman" w:hAnsi="Times New Roman" w:cs="Times New Roman"/>
          <w:color w:val="FF0000"/>
          <w:sz w:val="24"/>
          <w:szCs w:val="24"/>
        </w:rPr>
        <w:t xml:space="preserve"> </w:t>
      </w:r>
      <w:r w:rsidR="00FC08CB">
        <w:rPr>
          <w:rFonts w:ascii="Times New Roman" w:hAnsi="Times New Roman" w:cs="Times New Roman"/>
          <w:sz w:val="24"/>
          <w:szCs w:val="24"/>
        </w:rPr>
        <w:t>to provide a context for the study</w:t>
      </w:r>
      <w:r w:rsidR="00FC08CB" w:rsidRPr="00396A29">
        <w:rPr>
          <w:rFonts w:ascii="Times New Roman" w:hAnsi="Times New Roman" w:cs="Times New Roman"/>
          <w:sz w:val="24"/>
          <w:szCs w:val="24"/>
        </w:rPr>
        <w:t xml:space="preserve">, </w:t>
      </w:r>
      <w:r w:rsidR="00FC08CB">
        <w:rPr>
          <w:rFonts w:ascii="Times New Roman" w:hAnsi="Times New Roman" w:cs="Times New Roman"/>
          <w:sz w:val="24"/>
          <w:szCs w:val="24"/>
        </w:rPr>
        <w:t xml:space="preserve">and invited them to participate in the study. Following consent, the participant </w:t>
      </w:r>
      <w:r w:rsidR="008B143C">
        <w:rPr>
          <w:rFonts w:ascii="Times New Roman" w:hAnsi="Times New Roman" w:cs="Times New Roman"/>
          <w:sz w:val="24"/>
          <w:szCs w:val="24"/>
        </w:rPr>
        <w:t>completed</w:t>
      </w:r>
      <w:r w:rsidR="00D00421">
        <w:rPr>
          <w:rFonts w:ascii="Times New Roman" w:hAnsi="Times New Roman" w:cs="Times New Roman"/>
          <w:sz w:val="24"/>
          <w:szCs w:val="24"/>
        </w:rPr>
        <w:t xml:space="preserve"> </w:t>
      </w:r>
      <w:r w:rsidR="00FC08CB">
        <w:rPr>
          <w:rFonts w:ascii="Times New Roman" w:hAnsi="Times New Roman" w:cs="Times New Roman"/>
          <w:sz w:val="24"/>
          <w:szCs w:val="24"/>
        </w:rPr>
        <w:t>online</w:t>
      </w:r>
      <w:r w:rsidR="00D00421">
        <w:rPr>
          <w:rFonts w:ascii="Times New Roman" w:hAnsi="Times New Roman" w:cs="Times New Roman"/>
          <w:sz w:val="24"/>
          <w:szCs w:val="24"/>
        </w:rPr>
        <w:t xml:space="preserve"> </w:t>
      </w:r>
      <w:r w:rsidR="00FC08CB">
        <w:rPr>
          <w:rFonts w:ascii="Times New Roman" w:hAnsi="Times New Roman" w:cs="Times New Roman"/>
          <w:sz w:val="24"/>
          <w:szCs w:val="24"/>
        </w:rPr>
        <w:t>the</w:t>
      </w:r>
      <w:r w:rsidR="00D00421">
        <w:rPr>
          <w:rFonts w:ascii="Times New Roman" w:hAnsi="Times New Roman" w:cs="Times New Roman"/>
          <w:sz w:val="24"/>
          <w:szCs w:val="24"/>
        </w:rPr>
        <w:t xml:space="preserve"> brief demographics questions</w:t>
      </w:r>
      <w:r w:rsidR="00FC08CB">
        <w:rPr>
          <w:rFonts w:ascii="Times New Roman" w:hAnsi="Times New Roman" w:cs="Times New Roman"/>
          <w:sz w:val="24"/>
          <w:szCs w:val="24"/>
        </w:rPr>
        <w:t>, followed by the completion of the LFSAT.</w:t>
      </w:r>
      <w:r w:rsidR="00D00421">
        <w:rPr>
          <w:rFonts w:ascii="Times New Roman" w:hAnsi="Times New Roman" w:cs="Times New Roman"/>
          <w:sz w:val="24"/>
          <w:szCs w:val="24"/>
        </w:rPr>
        <w:t xml:space="preserve"> </w:t>
      </w:r>
      <w:r w:rsidRPr="00396A29">
        <w:rPr>
          <w:rFonts w:ascii="Times New Roman" w:hAnsi="Times New Roman" w:cs="Times New Roman"/>
          <w:sz w:val="24"/>
          <w:szCs w:val="24"/>
        </w:rPr>
        <w:t xml:space="preserve"> </w:t>
      </w:r>
      <w:r w:rsidR="00FC08CB">
        <w:rPr>
          <w:rFonts w:ascii="Times New Roman" w:hAnsi="Times New Roman" w:cs="Times New Roman"/>
          <w:sz w:val="24"/>
          <w:szCs w:val="24"/>
        </w:rPr>
        <w:t>They were then debriefed and thanked for their participation</w:t>
      </w:r>
    </w:p>
    <w:p w14:paraId="52B5DED8" w14:textId="77777777" w:rsidR="00823F29" w:rsidRDefault="003564D1" w:rsidP="006F15DA">
      <w:pPr>
        <w:pStyle w:val="Heading1"/>
      </w:pPr>
      <w:bookmarkStart w:id="9" w:name="_Toc422914131"/>
      <w:r>
        <w:t>R</w:t>
      </w:r>
      <w:r w:rsidR="00823F29">
        <w:t>esults</w:t>
      </w:r>
      <w:bookmarkEnd w:id="9"/>
    </w:p>
    <w:p w14:paraId="2632E25B" w14:textId="77777777" w:rsidR="007247F6" w:rsidRDefault="00801488" w:rsidP="006F15DA">
      <w:pPr>
        <w:pStyle w:val="Heading2"/>
      </w:pPr>
      <w:bookmarkStart w:id="10" w:name="_Toc422914135"/>
      <w:r>
        <w:t>Research question 1</w:t>
      </w:r>
      <w:r w:rsidR="009A37B5">
        <w:t xml:space="preserve">: </w:t>
      </w:r>
      <w:r w:rsidR="005C15F9" w:rsidRPr="005C15F9">
        <w:t>What is the relationship between the each of the seven domains of leadership competencies and the years of clinical psychology training?</w:t>
      </w:r>
      <w:bookmarkEnd w:id="10"/>
    </w:p>
    <w:p w14:paraId="09228764" w14:textId="38644C41" w:rsidR="009C3388" w:rsidRDefault="00677C01" w:rsidP="001F54F1">
      <w:pPr>
        <w:tabs>
          <w:tab w:val="left" w:pos="31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650C0">
        <w:rPr>
          <w:rFonts w:ascii="Times New Roman" w:hAnsi="Times New Roman" w:cs="Times New Roman"/>
          <w:sz w:val="24"/>
          <w:szCs w:val="24"/>
        </w:rPr>
        <w:t xml:space="preserve">The median score for each of the seven leadership domains for trainee clinical psychologists </w:t>
      </w:r>
      <w:r w:rsidR="008B143C">
        <w:rPr>
          <w:rFonts w:ascii="Times New Roman" w:hAnsi="Times New Roman" w:cs="Times New Roman"/>
          <w:sz w:val="24"/>
          <w:szCs w:val="24"/>
        </w:rPr>
        <w:t>by</w:t>
      </w:r>
      <w:r w:rsidR="004650C0">
        <w:rPr>
          <w:rFonts w:ascii="Times New Roman" w:hAnsi="Times New Roman" w:cs="Times New Roman"/>
          <w:sz w:val="24"/>
          <w:szCs w:val="24"/>
        </w:rPr>
        <w:t xml:space="preserve"> year group was calculated. </w:t>
      </w:r>
      <w:r w:rsidR="00E202E1">
        <w:rPr>
          <w:rFonts w:ascii="Times New Roman" w:hAnsi="Times New Roman" w:cs="Times New Roman"/>
          <w:sz w:val="24"/>
          <w:szCs w:val="24"/>
        </w:rPr>
        <w:t xml:space="preserve">The Kruskal Wallis test </w:t>
      </w:r>
      <w:r w:rsidR="001F54F1">
        <w:rPr>
          <w:rFonts w:ascii="Times New Roman" w:hAnsi="Times New Roman" w:cs="Times New Roman"/>
          <w:sz w:val="24"/>
          <w:szCs w:val="24"/>
        </w:rPr>
        <w:t>showed</w:t>
      </w:r>
      <w:r w:rsidR="00FE5F5C">
        <w:rPr>
          <w:rFonts w:ascii="Times New Roman" w:hAnsi="Times New Roman" w:cs="Times New Roman"/>
          <w:sz w:val="24"/>
          <w:szCs w:val="24"/>
        </w:rPr>
        <w:t xml:space="preserve"> that there</w:t>
      </w:r>
      <w:r w:rsidR="007247F6">
        <w:rPr>
          <w:rFonts w:ascii="Times New Roman" w:hAnsi="Times New Roman" w:cs="Times New Roman"/>
          <w:sz w:val="24"/>
          <w:szCs w:val="24"/>
        </w:rPr>
        <w:t xml:space="preserve"> were </w:t>
      </w:r>
      <w:r w:rsidR="00C2601F">
        <w:rPr>
          <w:rFonts w:ascii="Times New Roman" w:hAnsi="Times New Roman" w:cs="Times New Roman"/>
          <w:sz w:val="24"/>
          <w:szCs w:val="24"/>
        </w:rPr>
        <w:t xml:space="preserve">no </w:t>
      </w:r>
      <w:r w:rsidR="007247F6">
        <w:rPr>
          <w:rFonts w:ascii="Times New Roman" w:hAnsi="Times New Roman" w:cs="Times New Roman"/>
          <w:sz w:val="24"/>
          <w:szCs w:val="24"/>
        </w:rPr>
        <w:t xml:space="preserve">significant differences across each of the seven leadership domains in </w:t>
      </w:r>
      <w:r w:rsidR="00356503">
        <w:rPr>
          <w:rFonts w:ascii="Times New Roman" w:hAnsi="Times New Roman" w:cs="Times New Roman"/>
          <w:sz w:val="24"/>
          <w:szCs w:val="24"/>
        </w:rPr>
        <w:t>relation</w:t>
      </w:r>
      <w:r w:rsidR="007247F6">
        <w:rPr>
          <w:rFonts w:ascii="Times New Roman" w:hAnsi="Times New Roman" w:cs="Times New Roman"/>
          <w:sz w:val="24"/>
          <w:szCs w:val="24"/>
        </w:rPr>
        <w:t xml:space="preserve"> to year of training.</w:t>
      </w:r>
      <w:r w:rsidR="00EC2789">
        <w:rPr>
          <w:rFonts w:ascii="Times New Roman" w:hAnsi="Times New Roman" w:cs="Times New Roman"/>
          <w:sz w:val="24"/>
          <w:szCs w:val="24"/>
        </w:rPr>
        <w:t xml:space="preserve"> </w:t>
      </w:r>
      <w:r w:rsidR="00987305">
        <w:rPr>
          <w:rFonts w:ascii="Times New Roman" w:hAnsi="Times New Roman" w:cs="Times New Roman"/>
          <w:sz w:val="24"/>
          <w:szCs w:val="24"/>
        </w:rPr>
        <w:t xml:space="preserve">Thus, trainees rated themselves similarly in terms of leadership ability </w:t>
      </w:r>
      <w:r w:rsidR="00C92D85">
        <w:rPr>
          <w:rFonts w:ascii="Times New Roman" w:hAnsi="Times New Roman" w:cs="Times New Roman"/>
          <w:sz w:val="24"/>
          <w:szCs w:val="24"/>
        </w:rPr>
        <w:t>regardless of</w:t>
      </w:r>
      <w:r w:rsidR="00987305">
        <w:rPr>
          <w:rFonts w:ascii="Times New Roman" w:hAnsi="Times New Roman" w:cs="Times New Roman"/>
          <w:sz w:val="24"/>
          <w:szCs w:val="24"/>
        </w:rPr>
        <w:t xml:space="preserve"> year of training. </w:t>
      </w:r>
    </w:p>
    <w:p w14:paraId="0CB0C200" w14:textId="77777777" w:rsidR="007247F6" w:rsidRDefault="007247F6" w:rsidP="006F15DA">
      <w:pPr>
        <w:pStyle w:val="Heading2"/>
      </w:pPr>
      <w:bookmarkStart w:id="11" w:name="_Toc422914136"/>
      <w:r w:rsidRPr="002C7131">
        <w:t xml:space="preserve">Research question 2: </w:t>
      </w:r>
      <w:r w:rsidR="005C15F9" w:rsidRPr="005C15F9">
        <w:t>What is the relationship between each of the seven domains of leadership competencies and job banding post qualification (i.e., band 7-9)?</w:t>
      </w:r>
      <w:bookmarkEnd w:id="11"/>
    </w:p>
    <w:p w14:paraId="740F3617" w14:textId="73C2137B" w:rsidR="00ED03EA" w:rsidRPr="002C7131" w:rsidRDefault="002C7131" w:rsidP="001F54F1">
      <w:pPr>
        <w:tabs>
          <w:tab w:val="left" w:pos="3195"/>
        </w:tabs>
        <w:spacing w:line="480" w:lineRule="auto"/>
        <w:rPr>
          <w:rFonts w:ascii="Times New Roman" w:hAnsi="Times New Roman" w:cs="Times New Roman"/>
          <w:sz w:val="24"/>
          <w:szCs w:val="24"/>
        </w:rPr>
      </w:pPr>
      <w:r w:rsidRPr="002C7131">
        <w:rPr>
          <w:rFonts w:ascii="Times New Roman" w:hAnsi="Times New Roman" w:cs="Times New Roman"/>
          <w:sz w:val="24"/>
          <w:szCs w:val="24"/>
        </w:rPr>
        <w:t xml:space="preserve">           </w:t>
      </w:r>
      <w:r w:rsidR="004650C0">
        <w:rPr>
          <w:rFonts w:ascii="Times New Roman" w:hAnsi="Times New Roman" w:cs="Times New Roman"/>
          <w:sz w:val="24"/>
          <w:szCs w:val="24"/>
        </w:rPr>
        <w:t xml:space="preserve">Median scores of </w:t>
      </w:r>
      <w:r w:rsidR="004650C0" w:rsidRPr="00E202E1">
        <w:rPr>
          <w:rFonts w:ascii="Times New Roman" w:hAnsi="Times New Roman" w:cs="Times New Roman"/>
          <w:sz w:val="24"/>
          <w:szCs w:val="24"/>
        </w:rPr>
        <w:t>the seven leadership domains for qualified clinical psychologists by job banding w</w:t>
      </w:r>
      <w:r w:rsidR="00546873" w:rsidRPr="00E202E1">
        <w:rPr>
          <w:rFonts w:ascii="Times New Roman" w:hAnsi="Times New Roman" w:cs="Times New Roman"/>
          <w:sz w:val="24"/>
          <w:szCs w:val="24"/>
        </w:rPr>
        <w:t>ere</w:t>
      </w:r>
      <w:r w:rsidR="004650C0" w:rsidRPr="00E202E1">
        <w:rPr>
          <w:rFonts w:ascii="Times New Roman" w:hAnsi="Times New Roman" w:cs="Times New Roman"/>
          <w:sz w:val="24"/>
          <w:szCs w:val="24"/>
        </w:rPr>
        <w:t xml:space="preserve"> calculated. </w:t>
      </w:r>
      <w:r w:rsidRPr="00E202E1">
        <w:rPr>
          <w:rFonts w:ascii="Times New Roman" w:hAnsi="Times New Roman" w:cs="Times New Roman"/>
          <w:sz w:val="24"/>
          <w:szCs w:val="24"/>
        </w:rPr>
        <w:t>Kendall Tau correlation</w:t>
      </w:r>
      <w:r w:rsidR="00E202E1" w:rsidRPr="00E202E1">
        <w:rPr>
          <w:rFonts w:ascii="Times New Roman" w:hAnsi="Times New Roman" w:cs="Times New Roman"/>
          <w:sz w:val="24"/>
          <w:szCs w:val="24"/>
        </w:rPr>
        <w:t xml:space="preserve"> </w:t>
      </w:r>
      <w:r w:rsidR="008B143C">
        <w:rPr>
          <w:rFonts w:ascii="Times New Roman" w:hAnsi="Times New Roman" w:cs="Times New Roman"/>
          <w:sz w:val="24"/>
          <w:szCs w:val="24"/>
        </w:rPr>
        <w:t>revealed</w:t>
      </w:r>
      <w:r w:rsidR="001F54F1">
        <w:rPr>
          <w:rFonts w:ascii="Times New Roman" w:hAnsi="Times New Roman" w:cs="Times New Roman"/>
          <w:sz w:val="24"/>
          <w:szCs w:val="24"/>
        </w:rPr>
        <w:t xml:space="preserve"> </w:t>
      </w:r>
      <w:r w:rsidR="00FE5F5C">
        <w:rPr>
          <w:rFonts w:ascii="Times New Roman" w:hAnsi="Times New Roman" w:cs="Times New Roman"/>
          <w:sz w:val="24"/>
          <w:szCs w:val="24"/>
        </w:rPr>
        <w:t>that l</w:t>
      </w:r>
      <w:r w:rsidR="00356503">
        <w:rPr>
          <w:rFonts w:ascii="Times New Roman" w:hAnsi="Times New Roman" w:cs="Times New Roman"/>
          <w:sz w:val="24"/>
          <w:szCs w:val="24"/>
        </w:rPr>
        <w:t xml:space="preserve">eadership scores in the first six domains were not significantly correlated to job banding for qualified clinical psychologists. However, there was a significant positive correlation </w:t>
      </w:r>
      <w:r w:rsidR="00017CA2">
        <w:rPr>
          <w:rFonts w:ascii="Times New Roman" w:hAnsi="Times New Roman" w:cs="Times New Roman"/>
          <w:sz w:val="24"/>
          <w:szCs w:val="24"/>
        </w:rPr>
        <w:t>for</w:t>
      </w:r>
      <w:r w:rsidR="00356503">
        <w:rPr>
          <w:rFonts w:ascii="Times New Roman" w:hAnsi="Times New Roman" w:cs="Times New Roman"/>
          <w:sz w:val="24"/>
          <w:szCs w:val="24"/>
        </w:rPr>
        <w:t xml:space="preserve"> ‘delivering the strategy’</w:t>
      </w:r>
      <w:r w:rsidR="002F76BE">
        <w:rPr>
          <w:rFonts w:ascii="Times New Roman" w:hAnsi="Times New Roman" w:cs="Times New Roman"/>
          <w:sz w:val="24"/>
          <w:szCs w:val="24"/>
        </w:rPr>
        <w:t xml:space="preserve"> (t=0.33, p=0.007)</w:t>
      </w:r>
      <w:r w:rsidR="00356503">
        <w:rPr>
          <w:rFonts w:ascii="Times New Roman" w:hAnsi="Times New Roman" w:cs="Times New Roman"/>
          <w:sz w:val="24"/>
          <w:szCs w:val="24"/>
        </w:rPr>
        <w:t xml:space="preserve">. Whereby, </w:t>
      </w:r>
      <w:r w:rsidR="00376A95">
        <w:rPr>
          <w:rFonts w:ascii="Times New Roman" w:hAnsi="Times New Roman" w:cs="Times New Roman"/>
          <w:sz w:val="24"/>
          <w:szCs w:val="24"/>
        </w:rPr>
        <w:t xml:space="preserve">as job banding for </w:t>
      </w:r>
      <w:r w:rsidR="00356503">
        <w:rPr>
          <w:rFonts w:ascii="Times New Roman" w:hAnsi="Times New Roman" w:cs="Times New Roman"/>
          <w:sz w:val="24"/>
          <w:szCs w:val="24"/>
        </w:rPr>
        <w:t xml:space="preserve">qualified clinical psychologists </w:t>
      </w:r>
      <w:r w:rsidR="00376A95">
        <w:rPr>
          <w:rFonts w:ascii="Times New Roman" w:hAnsi="Times New Roman" w:cs="Times New Roman"/>
          <w:sz w:val="24"/>
          <w:szCs w:val="24"/>
        </w:rPr>
        <w:t>increase</w:t>
      </w:r>
      <w:r w:rsidR="00C92D85">
        <w:rPr>
          <w:rFonts w:ascii="Times New Roman" w:hAnsi="Times New Roman" w:cs="Times New Roman"/>
          <w:sz w:val="24"/>
          <w:szCs w:val="24"/>
        </w:rPr>
        <w:t>d</w:t>
      </w:r>
      <w:r w:rsidR="00376A95">
        <w:rPr>
          <w:rFonts w:ascii="Times New Roman" w:hAnsi="Times New Roman" w:cs="Times New Roman"/>
          <w:sz w:val="24"/>
          <w:szCs w:val="24"/>
        </w:rPr>
        <w:t xml:space="preserve"> so </w:t>
      </w:r>
      <w:r w:rsidR="00EF3254">
        <w:rPr>
          <w:rFonts w:ascii="Times New Roman" w:hAnsi="Times New Roman" w:cs="Times New Roman"/>
          <w:sz w:val="24"/>
          <w:szCs w:val="24"/>
        </w:rPr>
        <w:t>did</w:t>
      </w:r>
      <w:r w:rsidR="00376A95">
        <w:rPr>
          <w:rFonts w:ascii="Times New Roman" w:hAnsi="Times New Roman" w:cs="Times New Roman"/>
          <w:sz w:val="24"/>
          <w:szCs w:val="24"/>
        </w:rPr>
        <w:t xml:space="preserve"> leadership competencies in regards </w:t>
      </w:r>
      <w:r w:rsidR="00356503">
        <w:rPr>
          <w:rFonts w:ascii="Times New Roman" w:hAnsi="Times New Roman" w:cs="Times New Roman"/>
          <w:sz w:val="24"/>
          <w:szCs w:val="24"/>
        </w:rPr>
        <w:t>to delivering the st</w:t>
      </w:r>
      <w:r w:rsidR="00ED03EA">
        <w:rPr>
          <w:rFonts w:ascii="Times New Roman" w:hAnsi="Times New Roman" w:cs="Times New Roman"/>
          <w:sz w:val="24"/>
          <w:szCs w:val="24"/>
        </w:rPr>
        <w:t xml:space="preserve">rategy.  </w:t>
      </w:r>
    </w:p>
    <w:p w14:paraId="069B0420" w14:textId="77777777" w:rsidR="00801488" w:rsidRDefault="007247F6" w:rsidP="006F15DA">
      <w:pPr>
        <w:pStyle w:val="Heading2"/>
      </w:pPr>
      <w:bookmarkStart w:id="12" w:name="_Toc422914137"/>
      <w:r>
        <w:t>Research question 3</w:t>
      </w:r>
      <w:r w:rsidR="009A37B5">
        <w:t>:</w:t>
      </w:r>
      <w:r w:rsidR="009A37B5" w:rsidRPr="009A37B5">
        <w:t xml:space="preserve"> </w:t>
      </w:r>
      <w:r w:rsidR="00457536" w:rsidRPr="00457536">
        <w:t>Are there significant differences in each of the seven domains of leadership competencies, when comparing trainee clinical psychologists and qualified clinical psychologists?</w:t>
      </w:r>
      <w:bookmarkEnd w:id="12"/>
    </w:p>
    <w:p w14:paraId="03F9E52B" w14:textId="4A11B7B1" w:rsidR="009C3388" w:rsidRPr="00654B28" w:rsidRDefault="003C4117" w:rsidP="001F54F1">
      <w:pPr>
        <w:tabs>
          <w:tab w:val="left" w:pos="31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D1252">
        <w:rPr>
          <w:rFonts w:ascii="Times New Roman" w:hAnsi="Times New Roman" w:cs="Times New Roman"/>
          <w:sz w:val="24"/>
          <w:szCs w:val="24"/>
        </w:rPr>
        <w:t xml:space="preserve">The </w:t>
      </w:r>
      <w:r w:rsidR="00AB45CE" w:rsidRPr="00AB45CE">
        <w:rPr>
          <w:rFonts w:ascii="Times New Roman" w:hAnsi="Times New Roman" w:cs="Times New Roman"/>
          <w:sz w:val="24"/>
          <w:szCs w:val="24"/>
        </w:rPr>
        <w:t xml:space="preserve">Mann Whitney </w:t>
      </w:r>
      <w:r w:rsidR="003959AC" w:rsidRPr="00AB45CE">
        <w:rPr>
          <w:rFonts w:ascii="Times New Roman" w:hAnsi="Times New Roman" w:cs="Times New Roman"/>
          <w:sz w:val="24"/>
          <w:szCs w:val="24"/>
        </w:rPr>
        <w:t>U</w:t>
      </w:r>
      <w:r w:rsidR="003959AC">
        <w:rPr>
          <w:rFonts w:ascii="Times New Roman" w:hAnsi="Times New Roman" w:cs="Times New Roman"/>
          <w:sz w:val="24"/>
          <w:szCs w:val="24"/>
        </w:rPr>
        <w:t>-</w:t>
      </w:r>
      <w:r w:rsidR="00E202E1">
        <w:rPr>
          <w:rFonts w:ascii="Times New Roman" w:hAnsi="Times New Roman" w:cs="Times New Roman"/>
          <w:sz w:val="24"/>
          <w:szCs w:val="24"/>
        </w:rPr>
        <w:t xml:space="preserve"> </w:t>
      </w:r>
      <w:r w:rsidR="008B143C">
        <w:rPr>
          <w:rFonts w:ascii="Times New Roman" w:hAnsi="Times New Roman" w:cs="Times New Roman"/>
          <w:sz w:val="24"/>
          <w:szCs w:val="24"/>
        </w:rPr>
        <w:t>showed</w:t>
      </w:r>
      <w:r w:rsidR="00FE5F5C" w:rsidRPr="00FE5F5C">
        <w:rPr>
          <w:rFonts w:ascii="Times New Roman" w:hAnsi="Times New Roman" w:cs="Times New Roman"/>
          <w:sz w:val="24"/>
          <w:szCs w:val="24"/>
        </w:rPr>
        <w:t xml:space="preserve"> that q</w:t>
      </w:r>
      <w:r w:rsidR="009C3388" w:rsidRPr="00FE5F5C">
        <w:rPr>
          <w:rFonts w:ascii="Times New Roman" w:hAnsi="Times New Roman" w:cs="Times New Roman"/>
          <w:sz w:val="24"/>
          <w:szCs w:val="24"/>
        </w:rPr>
        <w:t>ualified</w:t>
      </w:r>
      <w:r w:rsidR="009C3388">
        <w:rPr>
          <w:rFonts w:ascii="Times New Roman" w:hAnsi="Times New Roman" w:cs="Times New Roman"/>
          <w:sz w:val="24"/>
          <w:szCs w:val="24"/>
        </w:rPr>
        <w:t xml:space="preserve"> clinical psychologists reported significantly greater leadership </w:t>
      </w:r>
      <w:r w:rsidR="00755524">
        <w:rPr>
          <w:rFonts w:ascii="Times New Roman" w:hAnsi="Times New Roman" w:cs="Times New Roman"/>
          <w:sz w:val="24"/>
          <w:szCs w:val="24"/>
        </w:rPr>
        <w:t>competencies</w:t>
      </w:r>
      <w:r w:rsidR="009C3388">
        <w:rPr>
          <w:rFonts w:ascii="Times New Roman" w:hAnsi="Times New Roman" w:cs="Times New Roman"/>
          <w:sz w:val="24"/>
          <w:szCs w:val="24"/>
        </w:rPr>
        <w:t xml:space="preserve"> on </w:t>
      </w:r>
      <w:r>
        <w:rPr>
          <w:rFonts w:ascii="Times New Roman" w:hAnsi="Times New Roman" w:cs="Times New Roman"/>
          <w:sz w:val="24"/>
          <w:szCs w:val="24"/>
        </w:rPr>
        <w:t>six</w:t>
      </w:r>
      <w:r w:rsidR="009C3388">
        <w:rPr>
          <w:rFonts w:ascii="Times New Roman" w:hAnsi="Times New Roman" w:cs="Times New Roman"/>
          <w:sz w:val="24"/>
          <w:szCs w:val="24"/>
        </w:rPr>
        <w:t xml:space="preserve"> of the </w:t>
      </w:r>
      <w:r>
        <w:rPr>
          <w:rFonts w:ascii="Times New Roman" w:hAnsi="Times New Roman" w:cs="Times New Roman"/>
          <w:sz w:val="24"/>
          <w:szCs w:val="24"/>
        </w:rPr>
        <w:t>seven leadership</w:t>
      </w:r>
      <w:r w:rsidR="009C3388">
        <w:rPr>
          <w:rFonts w:ascii="Times New Roman" w:hAnsi="Times New Roman" w:cs="Times New Roman"/>
          <w:sz w:val="24"/>
          <w:szCs w:val="24"/>
        </w:rPr>
        <w:t xml:space="preserve"> domains as compared to trainee</w:t>
      </w:r>
      <w:r>
        <w:rPr>
          <w:rFonts w:ascii="Times New Roman" w:hAnsi="Times New Roman" w:cs="Times New Roman"/>
          <w:sz w:val="24"/>
          <w:szCs w:val="24"/>
        </w:rPr>
        <w:t xml:space="preserve"> clinical psychologist</w:t>
      </w:r>
      <w:r w:rsidR="009C3388">
        <w:rPr>
          <w:rFonts w:ascii="Times New Roman" w:hAnsi="Times New Roman" w:cs="Times New Roman"/>
          <w:sz w:val="24"/>
          <w:szCs w:val="24"/>
        </w:rPr>
        <w:t xml:space="preserve">s. </w:t>
      </w:r>
      <w:r w:rsidR="00755524">
        <w:rPr>
          <w:rFonts w:ascii="Times New Roman" w:hAnsi="Times New Roman" w:cs="Times New Roman"/>
          <w:sz w:val="24"/>
          <w:szCs w:val="24"/>
        </w:rPr>
        <w:t>The six competencies were ‘working with others’</w:t>
      </w:r>
      <w:r w:rsidR="002F76BE">
        <w:rPr>
          <w:rFonts w:ascii="Times New Roman" w:hAnsi="Times New Roman" w:cs="Times New Roman"/>
          <w:sz w:val="24"/>
          <w:szCs w:val="24"/>
        </w:rPr>
        <w:t xml:space="preserve"> (z=-3.96, p &lt; 0.001)</w:t>
      </w:r>
      <w:r w:rsidR="00755524">
        <w:rPr>
          <w:rFonts w:ascii="Times New Roman" w:hAnsi="Times New Roman" w:cs="Times New Roman"/>
          <w:sz w:val="24"/>
          <w:szCs w:val="24"/>
        </w:rPr>
        <w:t>, ‘managing services’</w:t>
      </w:r>
      <w:r w:rsidR="002F76BE">
        <w:rPr>
          <w:rFonts w:ascii="Times New Roman" w:hAnsi="Times New Roman" w:cs="Times New Roman"/>
          <w:sz w:val="24"/>
          <w:szCs w:val="24"/>
        </w:rPr>
        <w:t xml:space="preserve"> (z=-4.48, p &lt; 0.001)</w:t>
      </w:r>
      <w:r w:rsidR="00755524">
        <w:rPr>
          <w:rFonts w:ascii="Times New Roman" w:hAnsi="Times New Roman" w:cs="Times New Roman"/>
          <w:sz w:val="24"/>
          <w:szCs w:val="24"/>
        </w:rPr>
        <w:t>, ‘improving services’</w:t>
      </w:r>
      <w:r w:rsidR="002F76BE">
        <w:rPr>
          <w:rFonts w:ascii="Times New Roman" w:hAnsi="Times New Roman" w:cs="Times New Roman"/>
          <w:sz w:val="24"/>
          <w:szCs w:val="24"/>
        </w:rPr>
        <w:t xml:space="preserve"> (z=-5.40, p &lt; 0.001)</w:t>
      </w:r>
      <w:r w:rsidR="00755524">
        <w:rPr>
          <w:rFonts w:ascii="Times New Roman" w:hAnsi="Times New Roman" w:cs="Times New Roman"/>
          <w:sz w:val="24"/>
          <w:szCs w:val="24"/>
        </w:rPr>
        <w:t>, ‘setting direction’</w:t>
      </w:r>
      <w:r w:rsidR="002F76BE">
        <w:rPr>
          <w:rFonts w:ascii="Times New Roman" w:hAnsi="Times New Roman" w:cs="Times New Roman"/>
          <w:sz w:val="24"/>
          <w:szCs w:val="24"/>
        </w:rPr>
        <w:t xml:space="preserve"> (z=-</w:t>
      </w:r>
      <w:r w:rsidR="00E202E1">
        <w:rPr>
          <w:rFonts w:ascii="Times New Roman" w:hAnsi="Times New Roman" w:cs="Times New Roman"/>
          <w:sz w:val="24"/>
          <w:szCs w:val="24"/>
        </w:rPr>
        <w:t>5.56</w:t>
      </w:r>
      <w:r w:rsidR="002F76BE">
        <w:rPr>
          <w:rFonts w:ascii="Times New Roman" w:hAnsi="Times New Roman" w:cs="Times New Roman"/>
          <w:sz w:val="24"/>
          <w:szCs w:val="24"/>
        </w:rPr>
        <w:t>, p &lt; 0.001)</w:t>
      </w:r>
      <w:r w:rsidR="00755524">
        <w:rPr>
          <w:rFonts w:ascii="Times New Roman" w:hAnsi="Times New Roman" w:cs="Times New Roman"/>
          <w:sz w:val="24"/>
          <w:szCs w:val="24"/>
        </w:rPr>
        <w:t>, ‘creating the vision’</w:t>
      </w:r>
      <w:r w:rsidR="00E202E1">
        <w:rPr>
          <w:rFonts w:ascii="Times New Roman" w:hAnsi="Times New Roman" w:cs="Times New Roman"/>
          <w:sz w:val="24"/>
          <w:szCs w:val="24"/>
        </w:rPr>
        <w:t xml:space="preserve"> (z=-3.52, p &lt; 0.001), </w:t>
      </w:r>
      <w:r w:rsidR="00755524">
        <w:rPr>
          <w:rFonts w:ascii="Times New Roman" w:hAnsi="Times New Roman" w:cs="Times New Roman"/>
          <w:sz w:val="24"/>
          <w:szCs w:val="24"/>
        </w:rPr>
        <w:t xml:space="preserve"> and ‘delivering the strategy’</w:t>
      </w:r>
      <w:r w:rsidR="00E202E1">
        <w:rPr>
          <w:rFonts w:ascii="Times New Roman" w:hAnsi="Times New Roman" w:cs="Times New Roman"/>
          <w:sz w:val="24"/>
          <w:szCs w:val="24"/>
        </w:rPr>
        <w:t xml:space="preserve"> (z=-5.46, p &lt; 0.001),</w:t>
      </w:r>
      <w:r w:rsidR="00755524">
        <w:rPr>
          <w:rFonts w:ascii="Times New Roman" w:hAnsi="Times New Roman" w:cs="Times New Roman"/>
          <w:sz w:val="24"/>
          <w:szCs w:val="24"/>
        </w:rPr>
        <w:t xml:space="preserve">. </w:t>
      </w:r>
      <w:r w:rsidR="008B143C">
        <w:rPr>
          <w:rFonts w:ascii="Times New Roman" w:hAnsi="Times New Roman" w:cs="Times New Roman"/>
          <w:sz w:val="24"/>
          <w:szCs w:val="24"/>
        </w:rPr>
        <w:t>There were no significant difference in the</w:t>
      </w:r>
      <w:r w:rsidR="009C3388">
        <w:rPr>
          <w:rFonts w:ascii="Times New Roman" w:hAnsi="Times New Roman" w:cs="Times New Roman"/>
          <w:sz w:val="24"/>
          <w:szCs w:val="24"/>
        </w:rPr>
        <w:t xml:space="preserve"> </w:t>
      </w:r>
      <w:r>
        <w:rPr>
          <w:rFonts w:ascii="Times New Roman" w:hAnsi="Times New Roman" w:cs="Times New Roman"/>
          <w:sz w:val="24"/>
          <w:szCs w:val="24"/>
        </w:rPr>
        <w:t>‘d</w:t>
      </w:r>
      <w:r w:rsidR="009C3388">
        <w:rPr>
          <w:rFonts w:ascii="Times New Roman" w:hAnsi="Times New Roman" w:cs="Times New Roman"/>
          <w:sz w:val="24"/>
          <w:szCs w:val="24"/>
        </w:rPr>
        <w:t>emonstrating personal qualities</w:t>
      </w:r>
      <w:r>
        <w:rPr>
          <w:rFonts w:ascii="Times New Roman" w:hAnsi="Times New Roman" w:cs="Times New Roman"/>
          <w:sz w:val="24"/>
          <w:szCs w:val="24"/>
        </w:rPr>
        <w:t>’</w:t>
      </w:r>
      <w:r w:rsidR="008B143C">
        <w:rPr>
          <w:rFonts w:ascii="Times New Roman" w:hAnsi="Times New Roman" w:cs="Times New Roman"/>
          <w:sz w:val="24"/>
          <w:szCs w:val="24"/>
        </w:rPr>
        <w:t>competence</w:t>
      </w:r>
      <w:r w:rsidR="00066AE5">
        <w:rPr>
          <w:rFonts w:ascii="Times New Roman" w:hAnsi="Times New Roman" w:cs="Times New Roman"/>
          <w:sz w:val="24"/>
          <w:szCs w:val="24"/>
        </w:rPr>
        <w:t xml:space="preserve">. </w:t>
      </w:r>
    </w:p>
    <w:p w14:paraId="24D9562C" w14:textId="77777777" w:rsidR="00E16530" w:rsidRDefault="00E16530" w:rsidP="006F15DA">
      <w:pPr>
        <w:pStyle w:val="Heading1"/>
      </w:pPr>
      <w:bookmarkStart w:id="13" w:name="_Toc422914138"/>
      <w:r>
        <w:t>Discussion</w:t>
      </w:r>
      <w:bookmarkEnd w:id="13"/>
    </w:p>
    <w:p w14:paraId="60F70564" w14:textId="42CF5DD1" w:rsidR="007D5006" w:rsidRPr="003C4117" w:rsidRDefault="00A10AD0" w:rsidP="007D5006">
      <w:pPr>
        <w:tabs>
          <w:tab w:val="center" w:pos="4513"/>
        </w:tabs>
        <w:spacing w:line="480" w:lineRule="auto"/>
        <w:rPr>
          <w:rFonts w:ascii="Times New Roman" w:hAnsi="Times New Roman" w:cs="Times New Roman"/>
          <w:sz w:val="24"/>
          <w:szCs w:val="24"/>
        </w:rPr>
      </w:pPr>
      <w:r>
        <w:rPr>
          <w:rFonts w:ascii="Times New Roman" w:hAnsi="Times New Roman" w:cs="Times New Roman"/>
          <w:b/>
          <w:sz w:val="24"/>
          <w:szCs w:val="24"/>
        </w:rPr>
        <w:tab/>
      </w:r>
      <w:r w:rsidR="008B143C">
        <w:rPr>
          <w:rFonts w:ascii="Times New Roman" w:hAnsi="Times New Roman" w:cs="Times New Roman"/>
          <w:sz w:val="24"/>
          <w:szCs w:val="24"/>
        </w:rPr>
        <w:t>This</w:t>
      </w:r>
      <w:r w:rsidR="00782892">
        <w:rPr>
          <w:rFonts w:ascii="Times New Roman" w:hAnsi="Times New Roman" w:cs="Times New Roman"/>
          <w:sz w:val="24"/>
          <w:szCs w:val="24"/>
        </w:rPr>
        <w:t xml:space="preserve"> study </w:t>
      </w:r>
      <w:r>
        <w:rPr>
          <w:rFonts w:ascii="Times New Roman" w:hAnsi="Times New Roman" w:cs="Times New Roman"/>
          <w:sz w:val="24"/>
          <w:szCs w:val="24"/>
        </w:rPr>
        <w:t>found th</w:t>
      </w:r>
      <w:r w:rsidR="00F84F3A">
        <w:rPr>
          <w:rFonts w:ascii="Times New Roman" w:hAnsi="Times New Roman" w:cs="Times New Roman"/>
          <w:sz w:val="24"/>
          <w:szCs w:val="24"/>
        </w:rPr>
        <w:t>a</w:t>
      </w:r>
      <w:r>
        <w:rPr>
          <w:rFonts w:ascii="Times New Roman" w:hAnsi="Times New Roman" w:cs="Times New Roman"/>
          <w:sz w:val="24"/>
          <w:szCs w:val="24"/>
        </w:rPr>
        <w:t>t</w:t>
      </w:r>
      <w:r w:rsidR="00F84F3A">
        <w:rPr>
          <w:rFonts w:ascii="Times New Roman" w:hAnsi="Times New Roman" w:cs="Times New Roman"/>
          <w:sz w:val="24"/>
          <w:szCs w:val="24"/>
        </w:rPr>
        <w:t>, across the course of clinical psychology training,</w:t>
      </w:r>
      <w:r>
        <w:rPr>
          <w:rFonts w:ascii="Times New Roman" w:hAnsi="Times New Roman" w:cs="Times New Roman"/>
          <w:sz w:val="24"/>
          <w:szCs w:val="24"/>
        </w:rPr>
        <w:t xml:space="preserve"> </w:t>
      </w:r>
      <w:r w:rsidR="00EA2F3E">
        <w:rPr>
          <w:rFonts w:ascii="Times New Roman" w:hAnsi="Times New Roman" w:cs="Times New Roman"/>
          <w:sz w:val="24"/>
          <w:szCs w:val="24"/>
        </w:rPr>
        <w:t xml:space="preserve"> self-assessed</w:t>
      </w:r>
      <w:r w:rsidR="00755524">
        <w:rPr>
          <w:rFonts w:ascii="Times New Roman" w:hAnsi="Times New Roman" w:cs="Times New Roman"/>
          <w:sz w:val="24"/>
          <w:szCs w:val="24"/>
        </w:rPr>
        <w:t xml:space="preserve"> leadership </w:t>
      </w:r>
      <w:r>
        <w:rPr>
          <w:rFonts w:ascii="Times New Roman" w:hAnsi="Times New Roman" w:cs="Times New Roman"/>
          <w:sz w:val="24"/>
          <w:szCs w:val="24"/>
        </w:rPr>
        <w:t>competencies</w:t>
      </w:r>
      <w:r w:rsidR="00755524">
        <w:rPr>
          <w:rFonts w:ascii="Times New Roman" w:hAnsi="Times New Roman" w:cs="Times New Roman"/>
          <w:sz w:val="24"/>
          <w:szCs w:val="24"/>
        </w:rPr>
        <w:t xml:space="preserve"> does not </w:t>
      </w:r>
      <w:r>
        <w:rPr>
          <w:rFonts w:ascii="Times New Roman" w:hAnsi="Times New Roman" w:cs="Times New Roman"/>
          <w:sz w:val="24"/>
          <w:szCs w:val="24"/>
        </w:rPr>
        <w:t>vary</w:t>
      </w:r>
      <w:r w:rsidR="000A6C70">
        <w:rPr>
          <w:rFonts w:ascii="Times New Roman" w:hAnsi="Times New Roman" w:cs="Times New Roman"/>
          <w:sz w:val="24"/>
          <w:szCs w:val="24"/>
        </w:rPr>
        <w:t xml:space="preserve"> in the domains measured by the questionnaire. </w:t>
      </w:r>
      <w:r>
        <w:rPr>
          <w:rFonts w:ascii="Times New Roman" w:hAnsi="Times New Roman" w:cs="Times New Roman"/>
          <w:sz w:val="24"/>
          <w:szCs w:val="24"/>
        </w:rPr>
        <w:t>One would assume that as training develops, leadership skills would begin to emerge particularly in the 3</w:t>
      </w:r>
      <w:r w:rsidRPr="00FA2FAE">
        <w:rPr>
          <w:rFonts w:ascii="Times New Roman" w:hAnsi="Times New Roman" w:cs="Times New Roman"/>
          <w:sz w:val="24"/>
          <w:szCs w:val="24"/>
          <w:vertAlign w:val="superscript"/>
        </w:rPr>
        <w:t>rd</w:t>
      </w:r>
      <w:r>
        <w:rPr>
          <w:rFonts w:ascii="Times New Roman" w:hAnsi="Times New Roman" w:cs="Times New Roman"/>
          <w:sz w:val="24"/>
          <w:szCs w:val="24"/>
        </w:rPr>
        <w:t xml:space="preserve"> year, but these findings do not indicate this.  </w:t>
      </w:r>
      <w:r w:rsidR="00D93F62">
        <w:rPr>
          <w:rFonts w:ascii="Times New Roman" w:hAnsi="Times New Roman" w:cs="Times New Roman"/>
          <w:sz w:val="24"/>
          <w:szCs w:val="24"/>
        </w:rPr>
        <w:t>One possible explanation may be that as the trainee is required to start a new placement six times in three years, then they may feel they are starting from the beginning again in relation to the demonstration of leadership qualities</w:t>
      </w:r>
      <w:r w:rsidR="00F84F3A">
        <w:rPr>
          <w:rFonts w:ascii="Times New Roman" w:hAnsi="Times New Roman" w:cs="Times New Roman"/>
          <w:sz w:val="24"/>
          <w:szCs w:val="24"/>
        </w:rPr>
        <w:t xml:space="preserve"> or indeed any clinical skills</w:t>
      </w:r>
      <w:r w:rsidR="00D93F62">
        <w:rPr>
          <w:rFonts w:ascii="Times New Roman" w:hAnsi="Times New Roman" w:cs="Times New Roman"/>
          <w:sz w:val="24"/>
          <w:szCs w:val="24"/>
        </w:rPr>
        <w:t xml:space="preserve">.  Additionally, it may </w:t>
      </w:r>
      <w:r w:rsidR="00F84F3A">
        <w:rPr>
          <w:rFonts w:ascii="Times New Roman" w:hAnsi="Times New Roman" w:cs="Times New Roman"/>
          <w:sz w:val="24"/>
          <w:szCs w:val="24"/>
        </w:rPr>
        <w:t xml:space="preserve">also </w:t>
      </w:r>
      <w:r w:rsidR="00D93F62">
        <w:rPr>
          <w:rFonts w:ascii="Times New Roman" w:hAnsi="Times New Roman" w:cs="Times New Roman"/>
          <w:sz w:val="24"/>
          <w:szCs w:val="24"/>
        </w:rPr>
        <w:t xml:space="preserve">be difficult for a trainee to demonstrate such skills in such a short focused placement where the emphasis is primarily on clinical skills development.  </w:t>
      </w:r>
      <w:r>
        <w:rPr>
          <w:rFonts w:ascii="Times New Roman" w:hAnsi="Times New Roman" w:cs="Times New Roman"/>
          <w:sz w:val="24"/>
          <w:szCs w:val="24"/>
        </w:rPr>
        <w:t>Interestingly, the L</w:t>
      </w:r>
      <w:r w:rsidR="00C9108B">
        <w:rPr>
          <w:rFonts w:ascii="Times New Roman" w:hAnsi="Times New Roman" w:cs="Times New Roman"/>
          <w:sz w:val="24"/>
          <w:szCs w:val="24"/>
        </w:rPr>
        <w:t>FSA</w:t>
      </w:r>
      <w:r>
        <w:rPr>
          <w:rFonts w:ascii="Times New Roman" w:hAnsi="Times New Roman" w:cs="Times New Roman"/>
          <w:sz w:val="24"/>
          <w:szCs w:val="24"/>
        </w:rPr>
        <w:t xml:space="preserve">T </w:t>
      </w:r>
      <w:r w:rsidR="007D5006">
        <w:rPr>
          <w:rFonts w:ascii="Times New Roman" w:hAnsi="Times New Roman" w:cs="Times New Roman"/>
          <w:sz w:val="24"/>
          <w:szCs w:val="24"/>
        </w:rPr>
        <w:t xml:space="preserve"> considers leadership across many different professional groups </w:t>
      </w:r>
      <w:r>
        <w:rPr>
          <w:rFonts w:ascii="Times New Roman" w:hAnsi="Times New Roman" w:cs="Times New Roman"/>
          <w:sz w:val="24"/>
          <w:szCs w:val="24"/>
        </w:rPr>
        <w:t xml:space="preserve">but not within job banding.  Thus, this tool may have </w:t>
      </w:r>
      <w:r w:rsidR="007D5006">
        <w:rPr>
          <w:rFonts w:ascii="Times New Roman" w:hAnsi="Times New Roman" w:cs="Times New Roman"/>
          <w:sz w:val="24"/>
          <w:szCs w:val="24"/>
        </w:rPr>
        <w:t xml:space="preserve">insufficient sensitivity to tease out </w:t>
      </w:r>
      <w:r>
        <w:rPr>
          <w:rFonts w:ascii="Times New Roman" w:hAnsi="Times New Roman" w:cs="Times New Roman"/>
          <w:sz w:val="24"/>
          <w:szCs w:val="24"/>
        </w:rPr>
        <w:t xml:space="preserve">the </w:t>
      </w:r>
      <w:r w:rsidR="007D1252">
        <w:rPr>
          <w:rFonts w:ascii="Times New Roman" w:hAnsi="Times New Roman" w:cs="Times New Roman"/>
          <w:sz w:val="24"/>
          <w:szCs w:val="24"/>
        </w:rPr>
        <w:t>differences</w:t>
      </w:r>
      <w:r>
        <w:rPr>
          <w:rFonts w:ascii="Times New Roman" w:hAnsi="Times New Roman" w:cs="Times New Roman"/>
          <w:sz w:val="24"/>
          <w:szCs w:val="24"/>
        </w:rPr>
        <w:t xml:space="preserve"> in leadership skill development for those who are </w:t>
      </w:r>
      <w:r w:rsidR="007D5006">
        <w:rPr>
          <w:rFonts w:ascii="Times New Roman" w:hAnsi="Times New Roman" w:cs="Times New Roman"/>
          <w:sz w:val="24"/>
          <w:szCs w:val="24"/>
        </w:rPr>
        <w:t>within the same job banding.</w:t>
      </w:r>
    </w:p>
    <w:p w14:paraId="7F96C24A" w14:textId="3EAC3E62" w:rsidR="00066AE5" w:rsidRPr="00066AE5" w:rsidRDefault="00066AE5" w:rsidP="00FB3EB3">
      <w:pPr>
        <w:tabs>
          <w:tab w:val="center" w:pos="4513"/>
        </w:tabs>
        <w:spacing w:line="480" w:lineRule="auto"/>
        <w:rPr>
          <w:rFonts w:ascii="Times New Roman" w:hAnsi="Times New Roman" w:cs="Times New Roman"/>
          <w:sz w:val="24"/>
          <w:szCs w:val="24"/>
        </w:rPr>
      </w:pPr>
      <w:r w:rsidRPr="00066AE5">
        <w:rPr>
          <w:rFonts w:ascii="Times New Roman" w:hAnsi="Times New Roman" w:cs="Times New Roman"/>
          <w:sz w:val="24"/>
          <w:szCs w:val="24"/>
        </w:rPr>
        <w:t xml:space="preserve">         </w:t>
      </w:r>
      <w:r w:rsidR="00A10AD0">
        <w:rPr>
          <w:rFonts w:ascii="Times New Roman" w:hAnsi="Times New Roman" w:cs="Times New Roman"/>
          <w:sz w:val="24"/>
          <w:szCs w:val="24"/>
        </w:rPr>
        <w:t>Furthermore, qualified clinical psychologists, irrespective of their banding showed no differences in leadershi</w:t>
      </w:r>
      <w:r w:rsidR="00C9108B">
        <w:rPr>
          <w:rFonts w:ascii="Times New Roman" w:hAnsi="Times New Roman" w:cs="Times New Roman"/>
          <w:sz w:val="24"/>
          <w:szCs w:val="24"/>
        </w:rPr>
        <w:t>p competences measured by the LFSA</w:t>
      </w:r>
      <w:r w:rsidR="00A10AD0">
        <w:rPr>
          <w:rFonts w:ascii="Times New Roman" w:hAnsi="Times New Roman" w:cs="Times New Roman"/>
          <w:sz w:val="24"/>
          <w:szCs w:val="24"/>
        </w:rPr>
        <w:t xml:space="preserve">T with the exception of the </w:t>
      </w:r>
      <w:r>
        <w:rPr>
          <w:rFonts w:ascii="Times New Roman" w:hAnsi="Times New Roman" w:cs="Times New Roman"/>
          <w:sz w:val="24"/>
          <w:szCs w:val="24"/>
        </w:rPr>
        <w:t xml:space="preserve">‘delivering the strategy’ </w:t>
      </w:r>
      <w:r w:rsidR="00A10AD0">
        <w:rPr>
          <w:rFonts w:ascii="Times New Roman" w:hAnsi="Times New Roman" w:cs="Times New Roman"/>
          <w:sz w:val="24"/>
          <w:szCs w:val="24"/>
        </w:rPr>
        <w:t>competency. It is likely that all clinical psychologists, including the more recently qualified, would be expected to demonstrate a high level of leadership skills as part of the role of a qualified clinical psychologist. In</w:t>
      </w:r>
      <w:r w:rsidR="007D1252">
        <w:rPr>
          <w:rFonts w:ascii="Times New Roman" w:hAnsi="Times New Roman" w:cs="Times New Roman"/>
          <w:sz w:val="24"/>
          <w:szCs w:val="24"/>
        </w:rPr>
        <w:t xml:space="preserve"> </w:t>
      </w:r>
      <w:r w:rsidR="00A10AD0">
        <w:rPr>
          <w:rFonts w:ascii="Times New Roman" w:hAnsi="Times New Roman" w:cs="Times New Roman"/>
          <w:sz w:val="24"/>
          <w:szCs w:val="24"/>
        </w:rPr>
        <w:t>consideration of the</w:t>
      </w:r>
      <w:r w:rsidR="00D93F62">
        <w:rPr>
          <w:rFonts w:ascii="Times New Roman" w:hAnsi="Times New Roman" w:cs="Times New Roman"/>
          <w:sz w:val="24"/>
          <w:szCs w:val="24"/>
        </w:rPr>
        <w:t xml:space="preserve"> positive correlation between banding and the </w:t>
      </w:r>
      <w:r w:rsidR="00A10AD0">
        <w:rPr>
          <w:rFonts w:ascii="Times New Roman" w:hAnsi="Times New Roman" w:cs="Times New Roman"/>
          <w:sz w:val="24"/>
          <w:szCs w:val="24"/>
        </w:rPr>
        <w:t xml:space="preserve"> ‘delivering the strategy’ </w:t>
      </w:r>
      <w:r w:rsidR="00D93F62">
        <w:rPr>
          <w:rFonts w:ascii="Times New Roman" w:hAnsi="Times New Roman" w:cs="Times New Roman"/>
          <w:sz w:val="24"/>
          <w:szCs w:val="24"/>
        </w:rPr>
        <w:t xml:space="preserve">competency, this shows that those in a managerial position are more likely to be demonstrating this skill as part of their role.  </w:t>
      </w:r>
    </w:p>
    <w:p w14:paraId="55A87F7A" w14:textId="0E4D102C" w:rsidR="003C4117" w:rsidRDefault="003C4117" w:rsidP="009C3388">
      <w:pPr>
        <w:tabs>
          <w:tab w:val="center" w:pos="4513"/>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3F62">
        <w:rPr>
          <w:rFonts w:ascii="Times New Roman" w:hAnsi="Times New Roman" w:cs="Times New Roman"/>
          <w:sz w:val="24"/>
          <w:szCs w:val="24"/>
        </w:rPr>
        <w:t xml:space="preserve">Finally, this study found that </w:t>
      </w:r>
      <w:r w:rsidR="00A20BEC">
        <w:rPr>
          <w:rFonts w:ascii="Times New Roman" w:hAnsi="Times New Roman" w:cs="Times New Roman"/>
          <w:sz w:val="24"/>
          <w:szCs w:val="24"/>
        </w:rPr>
        <w:t>q</w:t>
      </w:r>
      <w:r w:rsidRPr="003C4117">
        <w:rPr>
          <w:rFonts w:ascii="Times New Roman" w:hAnsi="Times New Roman" w:cs="Times New Roman"/>
          <w:sz w:val="24"/>
          <w:szCs w:val="24"/>
        </w:rPr>
        <w:t xml:space="preserve">ualified clinical psychologists </w:t>
      </w:r>
      <w:r w:rsidR="00A20BEC">
        <w:rPr>
          <w:rFonts w:ascii="Times New Roman" w:hAnsi="Times New Roman" w:cs="Times New Roman"/>
          <w:sz w:val="24"/>
          <w:szCs w:val="24"/>
        </w:rPr>
        <w:t xml:space="preserve">reported significantly </w:t>
      </w:r>
      <w:r w:rsidRPr="003C4117">
        <w:rPr>
          <w:rFonts w:ascii="Times New Roman" w:hAnsi="Times New Roman" w:cs="Times New Roman"/>
          <w:sz w:val="24"/>
          <w:szCs w:val="24"/>
        </w:rPr>
        <w:t xml:space="preserve">greater </w:t>
      </w:r>
      <w:r w:rsidR="00A20BEC">
        <w:rPr>
          <w:rFonts w:ascii="Times New Roman" w:hAnsi="Times New Roman" w:cs="Times New Roman"/>
          <w:sz w:val="24"/>
          <w:szCs w:val="24"/>
        </w:rPr>
        <w:t>leadership skills than trainees</w:t>
      </w:r>
      <w:r w:rsidRPr="003C4117">
        <w:rPr>
          <w:rFonts w:ascii="Times New Roman" w:hAnsi="Times New Roman" w:cs="Times New Roman"/>
          <w:sz w:val="24"/>
          <w:szCs w:val="24"/>
        </w:rPr>
        <w:t xml:space="preserve"> </w:t>
      </w:r>
      <w:r w:rsidR="00194CCB">
        <w:rPr>
          <w:rFonts w:ascii="Times New Roman" w:hAnsi="Times New Roman" w:cs="Times New Roman"/>
          <w:sz w:val="24"/>
          <w:szCs w:val="24"/>
        </w:rPr>
        <w:t xml:space="preserve">in all domains except ‘demonstrating personal qualities’. </w:t>
      </w:r>
      <w:r w:rsidR="004B7C83">
        <w:rPr>
          <w:rFonts w:ascii="Times New Roman" w:hAnsi="Times New Roman" w:cs="Times New Roman"/>
          <w:sz w:val="24"/>
          <w:szCs w:val="24"/>
        </w:rPr>
        <w:t>Th</w:t>
      </w:r>
      <w:r w:rsidR="00C9108B">
        <w:rPr>
          <w:rFonts w:ascii="Times New Roman" w:hAnsi="Times New Roman" w:cs="Times New Roman"/>
          <w:sz w:val="24"/>
          <w:szCs w:val="24"/>
        </w:rPr>
        <w:t>is</w:t>
      </w:r>
      <w:r w:rsidR="004B7C83">
        <w:rPr>
          <w:rFonts w:ascii="Times New Roman" w:hAnsi="Times New Roman" w:cs="Times New Roman"/>
          <w:sz w:val="24"/>
          <w:szCs w:val="24"/>
        </w:rPr>
        <w:t xml:space="preserve"> exception </w:t>
      </w:r>
      <w:r w:rsidR="007D5006">
        <w:rPr>
          <w:rFonts w:ascii="Times New Roman" w:hAnsi="Times New Roman" w:cs="Times New Roman"/>
          <w:sz w:val="24"/>
          <w:szCs w:val="24"/>
        </w:rPr>
        <w:t xml:space="preserve">is perhaps unsurprising </w:t>
      </w:r>
      <w:r w:rsidR="00F84F3A">
        <w:rPr>
          <w:rFonts w:ascii="Times New Roman" w:hAnsi="Times New Roman" w:cs="Times New Roman"/>
          <w:sz w:val="24"/>
          <w:szCs w:val="24"/>
        </w:rPr>
        <w:t>as it reflects core</w:t>
      </w:r>
      <w:r w:rsidR="00C9108B">
        <w:rPr>
          <w:rFonts w:ascii="Times New Roman" w:hAnsi="Times New Roman" w:cs="Times New Roman"/>
          <w:sz w:val="24"/>
          <w:szCs w:val="24"/>
        </w:rPr>
        <w:t xml:space="preserve"> interpersonal skills that are </w:t>
      </w:r>
      <w:r w:rsidR="006B1573">
        <w:rPr>
          <w:rFonts w:ascii="Times New Roman" w:hAnsi="Times New Roman" w:cs="Times New Roman"/>
          <w:sz w:val="24"/>
          <w:szCs w:val="24"/>
        </w:rPr>
        <w:t xml:space="preserve">central to the role of a clinical psychologist, </w:t>
      </w:r>
      <w:r w:rsidR="00C9108B">
        <w:rPr>
          <w:rFonts w:ascii="Times New Roman" w:hAnsi="Times New Roman" w:cs="Times New Roman"/>
          <w:sz w:val="24"/>
          <w:szCs w:val="24"/>
        </w:rPr>
        <w:t>irrespective of training or qualified status</w:t>
      </w:r>
      <w:r w:rsidR="006B1573">
        <w:rPr>
          <w:rFonts w:ascii="Times New Roman" w:hAnsi="Times New Roman" w:cs="Times New Roman"/>
          <w:sz w:val="24"/>
          <w:szCs w:val="24"/>
        </w:rPr>
        <w:t xml:space="preserve">. </w:t>
      </w:r>
      <w:r w:rsidR="00D93F62">
        <w:rPr>
          <w:rFonts w:ascii="Times New Roman" w:hAnsi="Times New Roman" w:cs="Times New Roman"/>
          <w:sz w:val="24"/>
          <w:szCs w:val="24"/>
        </w:rPr>
        <w:t xml:space="preserve"> These findings also suggest that once a trainee qualifies</w:t>
      </w:r>
      <w:r w:rsidR="00C9108B">
        <w:rPr>
          <w:rFonts w:ascii="Times New Roman" w:hAnsi="Times New Roman" w:cs="Times New Roman"/>
          <w:sz w:val="24"/>
          <w:szCs w:val="24"/>
        </w:rPr>
        <w:t>,</w:t>
      </w:r>
      <w:r w:rsidR="00D93F62">
        <w:rPr>
          <w:rFonts w:ascii="Times New Roman" w:hAnsi="Times New Roman" w:cs="Times New Roman"/>
          <w:sz w:val="24"/>
          <w:szCs w:val="24"/>
        </w:rPr>
        <w:t xml:space="preserve"> then there is a clear expectation of leadership competencies within the job role</w:t>
      </w:r>
      <w:r w:rsidR="007230BD">
        <w:rPr>
          <w:rFonts w:ascii="Times New Roman" w:hAnsi="Times New Roman" w:cs="Times New Roman"/>
          <w:sz w:val="24"/>
          <w:szCs w:val="24"/>
        </w:rPr>
        <w:t>.</w:t>
      </w:r>
    </w:p>
    <w:p w14:paraId="3C2F490E" w14:textId="77777777" w:rsidR="00801488" w:rsidRDefault="00801488" w:rsidP="006F15DA">
      <w:pPr>
        <w:pStyle w:val="Heading2"/>
      </w:pPr>
      <w:bookmarkStart w:id="14" w:name="_Toc422914142"/>
      <w:r>
        <w:t>Strengths and limitations</w:t>
      </w:r>
      <w:bookmarkEnd w:id="14"/>
    </w:p>
    <w:p w14:paraId="7D1280D7" w14:textId="4D1E8C0E" w:rsidR="007C1D1E" w:rsidRDefault="00677C01" w:rsidP="00E80FEF">
      <w:pPr>
        <w:tabs>
          <w:tab w:val="center" w:pos="4513"/>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85BB7">
        <w:rPr>
          <w:rFonts w:ascii="Times New Roman" w:hAnsi="Times New Roman" w:cs="Times New Roman"/>
          <w:sz w:val="24"/>
          <w:szCs w:val="24"/>
        </w:rPr>
        <w:t xml:space="preserve">   </w:t>
      </w:r>
      <w:r w:rsidR="00AA10B3">
        <w:rPr>
          <w:rFonts w:ascii="Times New Roman" w:hAnsi="Times New Roman" w:cs="Times New Roman"/>
          <w:sz w:val="24"/>
          <w:szCs w:val="24"/>
        </w:rPr>
        <w:t xml:space="preserve">A key </w:t>
      </w:r>
      <w:r>
        <w:rPr>
          <w:rFonts w:ascii="Times New Roman" w:hAnsi="Times New Roman" w:cs="Times New Roman"/>
          <w:sz w:val="24"/>
          <w:szCs w:val="24"/>
        </w:rPr>
        <w:t>strength of this study w</w:t>
      </w:r>
      <w:r w:rsidR="00AA10B3">
        <w:rPr>
          <w:rFonts w:ascii="Times New Roman" w:hAnsi="Times New Roman" w:cs="Times New Roman"/>
          <w:sz w:val="24"/>
          <w:szCs w:val="24"/>
        </w:rPr>
        <w:t>as</w:t>
      </w:r>
      <w:r>
        <w:rPr>
          <w:rFonts w:ascii="Times New Roman" w:hAnsi="Times New Roman" w:cs="Times New Roman"/>
          <w:sz w:val="24"/>
          <w:szCs w:val="24"/>
        </w:rPr>
        <w:t xml:space="preserve"> the use of </w:t>
      </w:r>
      <w:r w:rsidR="00C9108B">
        <w:rPr>
          <w:rFonts w:ascii="Times New Roman" w:hAnsi="Times New Roman" w:cs="Times New Roman"/>
          <w:sz w:val="24"/>
          <w:szCs w:val="24"/>
        </w:rPr>
        <w:t>the LFSAT that</w:t>
      </w:r>
      <w:r w:rsidR="007230BD">
        <w:rPr>
          <w:rFonts w:ascii="Times New Roman" w:hAnsi="Times New Roman" w:cs="Times New Roman"/>
          <w:sz w:val="24"/>
          <w:szCs w:val="24"/>
        </w:rPr>
        <w:t xml:space="preserve"> maps onto an existing leadership framework</w:t>
      </w:r>
      <w:r w:rsidR="009D6E37" w:rsidRPr="009D6E37">
        <w:rPr>
          <w:rFonts w:ascii="Times New Roman" w:hAnsi="Times New Roman" w:cs="Times New Roman"/>
          <w:sz w:val="24"/>
          <w:szCs w:val="24"/>
        </w:rPr>
        <w:t xml:space="preserve"> </w:t>
      </w:r>
      <w:r w:rsidRPr="00677C01">
        <w:rPr>
          <w:rFonts w:ascii="Times New Roman" w:hAnsi="Times New Roman" w:cs="Times New Roman"/>
          <w:sz w:val="24"/>
          <w:szCs w:val="24"/>
        </w:rPr>
        <w:t>(NHS Leadership Academy, 2012)</w:t>
      </w:r>
      <w:r w:rsidR="00C9108B">
        <w:rPr>
          <w:rFonts w:ascii="Times New Roman" w:hAnsi="Times New Roman" w:cs="Times New Roman"/>
          <w:sz w:val="24"/>
          <w:szCs w:val="24"/>
        </w:rPr>
        <w:t xml:space="preserve">.  </w:t>
      </w:r>
      <w:r w:rsidR="00F84F3A">
        <w:rPr>
          <w:rFonts w:ascii="Times New Roman" w:hAnsi="Times New Roman" w:cs="Times New Roman"/>
          <w:sz w:val="24"/>
          <w:szCs w:val="24"/>
        </w:rPr>
        <w:t>Thus as research develops in this</w:t>
      </w:r>
      <w:r w:rsidR="00C9108B">
        <w:rPr>
          <w:rFonts w:ascii="Times New Roman" w:hAnsi="Times New Roman" w:cs="Times New Roman"/>
          <w:sz w:val="24"/>
          <w:szCs w:val="24"/>
        </w:rPr>
        <w:t xml:space="preserve"> area across professions, it would allow for a direct comparison to be made.  This study has also show</w:t>
      </w:r>
      <w:r w:rsidR="00F84F3A">
        <w:rPr>
          <w:rFonts w:ascii="Times New Roman" w:hAnsi="Times New Roman" w:cs="Times New Roman"/>
          <w:sz w:val="24"/>
          <w:szCs w:val="24"/>
        </w:rPr>
        <w:t>n</w:t>
      </w:r>
      <w:r w:rsidR="00C9108B">
        <w:rPr>
          <w:rFonts w:ascii="Times New Roman" w:hAnsi="Times New Roman" w:cs="Times New Roman"/>
          <w:sz w:val="24"/>
          <w:szCs w:val="24"/>
        </w:rPr>
        <w:t xml:space="preserve"> that there is a strong leadership focus to a qualified clinical psychologist’s role</w:t>
      </w:r>
      <w:r w:rsidR="007D1252">
        <w:rPr>
          <w:rFonts w:ascii="Times New Roman" w:hAnsi="Times New Roman" w:cs="Times New Roman"/>
          <w:sz w:val="24"/>
          <w:szCs w:val="24"/>
        </w:rPr>
        <w:t>,</w:t>
      </w:r>
      <w:r w:rsidR="00C9108B">
        <w:rPr>
          <w:rFonts w:ascii="Times New Roman" w:hAnsi="Times New Roman" w:cs="Times New Roman"/>
          <w:sz w:val="24"/>
          <w:szCs w:val="24"/>
        </w:rPr>
        <w:t xml:space="preserve"> </w:t>
      </w:r>
      <w:r w:rsidR="007C1D1E">
        <w:rPr>
          <w:rFonts w:ascii="Times New Roman" w:hAnsi="Times New Roman" w:cs="Times New Roman"/>
          <w:sz w:val="24"/>
          <w:szCs w:val="24"/>
        </w:rPr>
        <w:t xml:space="preserve">which does not appear to be mirrored by the training experience.  </w:t>
      </w:r>
      <w:r w:rsidR="00E80FEF">
        <w:rPr>
          <w:rFonts w:ascii="Times New Roman" w:hAnsi="Times New Roman" w:cs="Times New Roman"/>
          <w:sz w:val="24"/>
          <w:szCs w:val="24"/>
        </w:rPr>
        <w:t xml:space="preserve">           </w:t>
      </w:r>
    </w:p>
    <w:p w14:paraId="49E5A161" w14:textId="72A11E8D" w:rsidR="00A30579" w:rsidRPr="0095579D" w:rsidRDefault="007C1D1E" w:rsidP="00E80FEF">
      <w:pPr>
        <w:tabs>
          <w:tab w:val="center" w:pos="4513"/>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       The limitations are that this study is under-powered and is also limited geographically to the East of England, which means that the generalisability of these findings need to </w:t>
      </w:r>
      <w:r w:rsidR="00AE7D95" w:rsidRPr="00AE7D95">
        <w:rPr>
          <w:rFonts w:ascii="Times New Roman" w:hAnsi="Times New Roman" w:cs="Times New Roman"/>
          <w:sz w:val="24"/>
          <w:szCs w:val="24"/>
        </w:rPr>
        <w:t xml:space="preserve">be interpreted tentatively and future research is </w:t>
      </w:r>
      <w:r w:rsidR="007E4A33">
        <w:rPr>
          <w:rFonts w:ascii="Times New Roman" w:hAnsi="Times New Roman" w:cs="Times New Roman"/>
          <w:sz w:val="24"/>
          <w:szCs w:val="24"/>
        </w:rPr>
        <w:t xml:space="preserve">essential </w:t>
      </w:r>
      <w:r w:rsidR="00AE7D95" w:rsidRPr="00AE7D95">
        <w:rPr>
          <w:rFonts w:ascii="Times New Roman" w:hAnsi="Times New Roman" w:cs="Times New Roman"/>
          <w:sz w:val="24"/>
          <w:szCs w:val="24"/>
        </w:rPr>
        <w:t>to validate the findings.</w:t>
      </w:r>
      <w:r w:rsidR="00823F29">
        <w:rPr>
          <w:rFonts w:ascii="Times New Roman" w:hAnsi="Times New Roman" w:cs="Times New Roman"/>
          <w:sz w:val="24"/>
          <w:szCs w:val="24"/>
        </w:rPr>
        <w:t xml:space="preserve"> </w:t>
      </w:r>
    </w:p>
    <w:p w14:paraId="096CE806" w14:textId="2A1DF5D2" w:rsidR="00801488" w:rsidRDefault="007274D7" w:rsidP="006F15DA">
      <w:pPr>
        <w:pStyle w:val="Heading2"/>
      </w:pPr>
      <w:bookmarkStart w:id="15" w:name="_Toc422914143"/>
      <w:r>
        <w:t>Implications</w:t>
      </w:r>
      <w:bookmarkEnd w:id="15"/>
      <w:r w:rsidR="00E80FEF">
        <w:t xml:space="preserve"> </w:t>
      </w:r>
    </w:p>
    <w:p w14:paraId="320DE33B" w14:textId="6E027CAA" w:rsidR="00E85BB7" w:rsidRDefault="00067816" w:rsidP="00E80FEF">
      <w:pPr>
        <w:tabs>
          <w:tab w:val="center" w:pos="4513"/>
        </w:tabs>
        <w:spacing w:line="480" w:lineRule="auto"/>
      </w:pPr>
      <w:r>
        <w:rPr>
          <w:rFonts w:ascii="Times New Roman" w:hAnsi="Times New Roman" w:cs="Times New Roman"/>
          <w:sz w:val="24"/>
          <w:szCs w:val="24"/>
        </w:rPr>
        <w:t xml:space="preserve">           </w:t>
      </w:r>
      <w:r w:rsidR="007C1D1E">
        <w:rPr>
          <w:rFonts w:ascii="Times New Roman" w:hAnsi="Times New Roman" w:cs="Times New Roman"/>
          <w:sz w:val="24"/>
          <w:szCs w:val="24"/>
        </w:rPr>
        <w:t>In</w:t>
      </w:r>
      <w:r w:rsidR="007D1252">
        <w:rPr>
          <w:rFonts w:ascii="Times New Roman" w:hAnsi="Times New Roman" w:cs="Times New Roman"/>
          <w:sz w:val="24"/>
          <w:szCs w:val="24"/>
        </w:rPr>
        <w:t xml:space="preserve"> </w:t>
      </w:r>
      <w:r w:rsidR="007C1D1E">
        <w:rPr>
          <w:rFonts w:ascii="Times New Roman" w:hAnsi="Times New Roman" w:cs="Times New Roman"/>
          <w:sz w:val="24"/>
          <w:szCs w:val="24"/>
        </w:rPr>
        <w:t xml:space="preserve">consideration of </w:t>
      </w:r>
      <w:r w:rsidR="00F84F3A">
        <w:rPr>
          <w:rFonts w:ascii="Times New Roman" w:hAnsi="Times New Roman" w:cs="Times New Roman"/>
          <w:sz w:val="24"/>
          <w:szCs w:val="24"/>
        </w:rPr>
        <w:t>CTCPs</w:t>
      </w:r>
      <w:r w:rsidR="007C1D1E">
        <w:rPr>
          <w:rFonts w:ascii="Times New Roman" w:hAnsi="Times New Roman" w:cs="Times New Roman"/>
          <w:sz w:val="24"/>
          <w:szCs w:val="24"/>
        </w:rPr>
        <w:t xml:space="preserve">, it seems fair to propose that more emphasis must be placed on the development of leadership skills both in the curriculum and on placement.  The BPS </w:t>
      </w:r>
      <w:r w:rsidR="00F84F3A">
        <w:rPr>
          <w:rFonts w:ascii="Times New Roman" w:hAnsi="Times New Roman" w:cs="Times New Roman"/>
          <w:sz w:val="24"/>
          <w:szCs w:val="24"/>
        </w:rPr>
        <w:t xml:space="preserve">(2014) </w:t>
      </w:r>
      <w:r w:rsidR="007C1D1E">
        <w:rPr>
          <w:rFonts w:ascii="Times New Roman" w:hAnsi="Times New Roman" w:cs="Times New Roman"/>
          <w:sz w:val="24"/>
          <w:szCs w:val="24"/>
        </w:rPr>
        <w:t xml:space="preserve">have changed the core competency requirements for </w:t>
      </w:r>
      <w:r w:rsidR="00F84F3A">
        <w:rPr>
          <w:rFonts w:ascii="Times New Roman" w:hAnsi="Times New Roman" w:cs="Times New Roman"/>
          <w:sz w:val="24"/>
          <w:szCs w:val="24"/>
        </w:rPr>
        <w:t xml:space="preserve">2017 intake of </w:t>
      </w:r>
      <w:r w:rsidR="007C1D1E">
        <w:rPr>
          <w:rFonts w:ascii="Times New Roman" w:hAnsi="Times New Roman" w:cs="Times New Roman"/>
          <w:sz w:val="24"/>
          <w:szCs w:val="24"/>
        </w:rPr>
        <w:t>trainees, with the inclusion of a specific section on leadership skills.  This timely revision means that leadership skill development is now a focus of every placement so the courses, placement supervisors and trainees should be focusing on these skills as a natural part of the role.   It may be helpful for courses to also include leadership focused modules on their curriculum to compliment the skill development on placement.  This could include teaching on the LFSAT and using it as a way of monitoring skill development, theories of leadership and assignments specifically designed to develop skills in this area.  This would then ensure that the skills are not only recognised at all levels of the profession but that they are in place to build upon once qualified.</w:t>
      </w:r>
    </w:p>
    <w:p w14:paraId="59D318FC" w14:textId="19EF8846" w:rsidR="00E00F11" w:rsidRPr="00E85BB7" w:rsidRDefault="00E85BB7" w:rsidP="00FE47A3">
      <w:pPr>
        <w:tabs>
          <w:tab w:val="center" w:pos="4513"/>
        </w:tabs>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CE043B">
        <w:rPr>
          <w:rFonts w:ascii="Times New Roman" w:hAnsi="Times New Roman" w:cs="Times New Roman"/>
          <w:sz w:val="24"/>
          <w:szCs w:val="24"/>
        </w:rPr>
        <w:t>It would be helpful for future research to use this tool across professions to assess leadership competencies.  This tool could also be used by courses to assess leadership skill development in their Programmes now that the revised BPS core competencies are in place.</w:t>
      </w:r>
      <w:r w:rsidR="004B7C83">
        <w:rPr>
          <w:rFonts w:ascii="Times New Roman" w:hAnsi="Times New Roman" w:cs="Times New Roman"/>
          <w:sz w:val="24"/>
          <w:szCs w:val="24"/>
        </w:rPr>
        <w:t xml:space="preserve"> </w:t>
      </w:r>
      <w:r w:rsidR="00FE47A3">
        <w:rPr>
          <w:rFonts w:ascii="Times New Roman" w:hAnsi="Times New Roman" w:cs="Times New Roman"/>
          <w:sz w:val="24"/>
          <w:szCs w:val="24"/>
        </w:rPr>
        <w:t xml:space="preserve"> </w:t>
      </w:r>
    </w:p>
    <w:p w14:paraId="45DE4B94" w14:textId="77777777" w:rsidR="00CB44D5" w:rsidRDefault="00801488" w:rsidP="00A872A4">
      <w:pPr>
        <w:tabs>
          <w:tab w:val="center" w:pos="4513"/>
        </w:tabs>
        <w:spacing w:line="480" w:lineRule="auto"/>
        <w:rPr>
          <w:rFonts w:ascii="Times New Roman" w:hAnsi="Times New Roman" w:cs="Times New Roman"/>
          <w:sz w:val="24"/>
          <w:szCs w:val="24"/>
        </w:rPr>
      </w:pPr>
      <w:bookmarkStart w:id="16" w:name="_Toc422914145"/>
      <w:r w:rsidRPr="006F15DA">
        <w:rPr>
          <w:rStyle w:val="Heading2Char"/>
        </w:rPr>
        <w:t>Conclusion</w:t>
      </w:r>
      <w:bookmarkEnd w:id="16"/>
      <w:r w:rsidR="007274D7" w:rsidRPr="006F15DA">
        <w:rPr>
          <w:rStyle w:val="Heading2Char"/>
        </w:rPr>
        <w:t xml:space="preserve"> </w:t>
      </w:r>
      <w:r w:rsidR="007274D7" w:rsidRPr="006F15DA">
        <w:rPr>
          <w:rStyle w:val="Heading2Char"/>
        </w:rPr>
        <w:br/>
      </w:r>
      <w:r w:rsidR="00FE47A3">
        <w:rPr>
          <w:rFonts w:ascii="Times New Roman" w:hAnsi="Times New Roman" w:cs="Times New Roman"/>
          <w:sz w:val="24"/>
          <w:szCs w:val="24"/>
        </w:rPr>
        <w:t xml:space="preserve">         </w:t>
      </w:r>
      <w:r w:rsidR="00B22878">
        <w:rPr>
          <w:rFonts w:ascii="Times New Roman" w:hAnsi="Times New Roman" w:cs="Times New Roman"/>
          <w:sz w:val="24"/>
          <w:szCs w:val="24"/>
        </w:rPr>
        <w:t xml:space="preserve">  </w:t>
      </w:r>
      <w:r w:rsidR="007274D7" w:rsidRPr="00E00F11">
        <w:rPr>
          <w:rFonts w:ascii="Times New Roman" w:hAnsi="Times New Roman" w:cs="Times New Roman"/>
          <w:sz w:val="24"/>
          <w:szCs w:val="24"/>
        </w:rPr>
        <w:t xml:space="preserve">This study </w:t>
      </w:r>
      <w:r w:rsidR="00B22878">
        <w:rPr>
          <w:rFonts w:ascii="Times New Roman" w:hAnsi="Times New Roman" w:cs="Times New Roman"/>
          <w:sz w:val="24"/>
          <w:szCs w:val="24"/>
        </w:rPr>
        <w:t xml:space="preserve">explored the </w:t>
      </w:r>
      <w:r w:rsidR="00E35A61">
        <w:rPr>
          <w:rFonts w:ascii="Times New Roman" w:hAnsi="Times New Roman" w:cs="Times New Roman"/>
          <w:sz w:val="24"/>
          <w:szCs w:val="24"/>
        </w:rPr>
        <w:t xml:space="preserve">self-reported </w:t>
      </w:r>
      <w:r w:rsidR="00B22878">
        <w:rPr>
          <w:rFonts w:ascii="Times New Roman" w:hAnsi="Times New Roman" w:cs="Times New Roman"/>
          <w:sz w:val="24"/>
          <w:szCs w:val="24"/>
        </w:rPr>
        <w:t xml:space="preserve">leadership competencies of trainee clinical psychologists and qualified clinical psychologists. </w:t>
      </w:r>
      <w:r w:rsidR="000C783B">
        <w:rPr>
          <w:rFonts w:ascii="Times New Roman" w:hAnsi="Times New Roman" w:cs="Times New Roman"/>
          <w:sz w:val="24"/>
          <w:szCs w:val="24"/>
        </w:rPr>
        <w:t xml:space="preserve">The results illustrated that qualified clinical psychologists rated their leadership abilities as significantly higher than trainee clinical psychologists in six of the seven </w:t>
      </w:r>
      <w:r w:rsidR="00A30579">
        <w:rPr>
          <w:rFonts w:ascii="Times New Roman" w:hAnsi="Times New Roman" w:cs="Times New Roman"/>
          <w:sz w:val="24"/>
          <w:szCs w:val="24"/>
        </w:rPr>
        <w:t>self-reported leadership competencies</w:t>
      </w:r>
      <w:r w:rsidR="00E80FEF">
        <w:rPr>
          <w:rFonts w:ascii="Times New Roman" w:hAnsi="Times New Roman" w:cs="Times New Roman"/>
          <w:sz w:val="24"/>
          <w:szCs w:val="24"/>
        </w:rPr>
        <w:t xml:space="preserve">. </w:t>
      </w:r>
      <w:r w:rsidR="000C783B">
        <w:rPr>
          <w:rFonts w:ascii="Times New Roman" w:hAnsi="Times New Roman" w:cs="Times New Roman"/>
          <w:sz w:val="24"/>
          <w:szCs w:val="24"/>
        </w:rPr>
        <w:t xml:space="preserve">Thus, CPTPs must consider how they can </w:t>
      </w:r>
      <w:r w:rsidR="00EC7932">
        <w:rPr>
          <w:rFonts w:ascii="Times New Roman" w:hAnsi="Times New Roman" w:cs="Times New Roman"/>
          <w:sz w:val="24"/>
          <w:szCs w:val="24"/>
        </w:rPr>
        <w:t xml:space="preserve">best equip their next generation of clinical leaders.  </w:t>
      </w:r>
    </w:p>
    <w:p w14:paraId="1272717D" w14:textId="7AA9D196" w:rsidR="00C86FA1" w:rsidRDefault="00CB44D5" w:rsidP="00A872A4">
      <w:pPr>
        <w:tabs>
          <w:tab w:val="center" w:pos="4513"/>
        </w:tabs>
        <w:spacing w:line="480" w:lineRule="auto"/>
        <w:rPr>
          <w:rFonts w:ascii="Times New Roman" w:hAnsi="Times New Roman" w:cs="Times New Roman"/>
          <w:b/>
          <w:sz w:val="24"/>
          <w:szCs w:val="24"/>
          <w:highlight w:val="yellow"/>
        </w:rPr>
      </w:pPr>
      <w:r>
        <w:rPr>
          <w:rFonts w:ascii="Times New Roman" w:hAnsi="Times New Roman" w:cs="Times New Roman"/>
          <w:sz w:val="24"/>
          <w:szCs w:val="24"/>
        </w:rPr>
        <w:t xml:space="preserve">Word count: </w:t>
      </w:r>
      <w:r w:rsidR="00862E68">
        <w:rPr>
          <w:rFonts w:ascii="Times New Roman" w:hAnsi="Times New Roman" w:cs="Times New Roman"/>
          <w:sz w:val="24"/>
          <w:szCs w:val="24"/>
        </w:rPr>
        <w:t>2</w:t>
      </w:r>
      <w:r w:rsidR="00652379">
        <w:rPr>
          <w:rFonts w:ascii="Times New Roman" w:hAnsi="Times New Roman" w:cs="Times New Roman"/>
          <w:sz w:val="24"/>
          <w:szCs w:val="24"/>
        </w:rPr>
        <w:t>01</w:t>
      </w:r>
      <w:r w:rsidR="00862E68">
        <w:rPr>
          <w:rFonts w:ascii="Times New Roman" w:hAnsi="Times New Roman" w:cs="Times New Roman"/>
          <w:sz w:val="24"/>
          <w:szCs w:val="24"/>
        </w:rPr>
        <w:t>5</w:t>
      </w:r>
      <w:r w:rsidR="00C86FA1">
        <w:rPr>
          <w:highlight w:val="yellow"/>
        </w:rPr>
        <w:br w:type="page"/>
      </w:r>
    </w:p>
    <w:p w14:paraId="4B787824" w14:textId="77777777" w:rsidR="00E971AF" w:rsidRDefault="00EB5EF6" w:rsidP="004B72C6">
      <w:pPr>
        <w:pStyle w:val="Heading1"/>
      </w:pPr>
      <w:bookmarkStart w:id="17" w:name="_Toc422914146"/>
      <w:r w:rsidRPr="00AF235E">
        <w:t>References</w:t>
      </w:r>
      <w:bookmarkEnd w:id="17"/>
    </w:p>
    <w:p w14:paraId="20554E6B" w14:textId="77777777" w:rsidR="00652379" w:rsidRPr="0049027A" w:rsidRDefault="00652379" w:rsidP="00652379">
      <w:pPr>
        <w:spacing w:line="480" w:lineRule="auto"/>
        <w:rPr>
          <w:rFonts w:ascii="Times New Roman" w:hAnsi="Times New Roman" w:cs="Times New Roman"/>
          <w:sz w:val="24"/>
          <w:szCs w:val="24"/>
        </w:rPr>
      </w:pPr>
      <w:r w:rsidRPr="0049027A">
        <w:rPr>
          <w:rFonts w:ascii="Times New Roman" w:hAnsi="Times New Roman" w:cs="Times New Roman"/>
          <w:sz w:val="24"/>
          <w:szCs w:val="24"/>
        </w:rPr>
        <w:t xml:space="preserve">Archer, T. M. (2008). Response rates to expect from Web-based surveys and what to do </w:t>
      </w:r>
    </w:p>
    <w:p w14:paraId="03AE1B1E" w14:textId="77777777" w:rsidR="00652379" w:rsidRPr="0049027A" w:rsidRDefault="00652379" w:rsidP="00652379">
      <w:pPr>
        <w:spacing w:line="480" w:lineRule="auto"/>
        <w:ind w:firstLine="720"/>
        <w:rPr>
          <w:rFonts w:ascii="Times New Roman" w:hAnsi="Times New Roman" w:cs="Times New Roman"/>
          <w:sz w:val="24"/>
          <w:szCs w:val="24"/>
        </w:rPr>
      </w:pPr>
      <w:r w:rsidRPr="0049027A">
        <w:rPr>
          <w:rFonts w:ascii="Times New Roman" w:hAnsi="Times New Roman" w:cs="Times New Roman"/>
          <w:sz w:val="24"/>
          <w:szCs w:val="24"/>
        </w:rPr>
        <w:t xml:space="preserve">about it. </w:t>
      </w:r>
      <w:r w:rsidRPr="0049027A">
        <w:rPr>
          <w:rFonts w:ascii="Times New Roman" w:hAnsi="Times New Roman" w:cs="Times New Roman"/>
          <w:i/>
          <w:sz w:val="24"/>
          <w:szCs w:val="24"/>
        </w:rPr>
        <w:t>Journal of Extension, 46,</w:t>
      </w:r>
      <w:r w:rsidRPr="0049027A">
        <w:rPr>
          <w:rFonts w:ascii="Times New Roman" w:hAnsi="Times New Roman" w:cs="Times New Roman"/>
          <w:sz w:val="24"/>
          <w:szCs w:val="24"/>
        </w:rPr>
        <w:t xml:space="preserve"> 3-6.  </w:t>
      </w:r>
    </w:p>
    <w:p w14:paraId="495302DF" w14:textId="77777777" w:rsidR="00652379" w:rsidRPr="0049027A" w:rsidRDefault="00652379" w:rsidP="00652379">
      <w:pPr>
        <w:spacing w:after="0" w:line="480" w:lineRule="auto"/>
        <w:rPr>
          <w:rFonts w:ascii="Times New Roman" w:eastAsia="Times New Roman" w:hAnsi="Times New Roman" w:cs="Times New Roman"/>
          <w:i/>
          <w:sz w:val="24"/>
          <w:szCs w:val="24"/>
        </w:rPr>
      </w:pPr>
      <w:r w:rsidRPr="0049027A">
        <w:rPr>
          <w:rFonts w:ascii="Times New Roman" w:eastAsia="Times New Roman" w:hAnsi="Times New Roman" w:cs="Times New Roman"/>
          <w:sz w:val="24"/>
          <w:szCs w:val="24"/>
        </w:rPr>
        <w:t xml:space="preserve">British Psychological Society. (2014). </w:t>
      </w:r>
      <w:r w:rsidRPr="0049027A">
        <w:rPr>
          <w:rFonts w:ascii="Times New Roman" w:eastAsia="Times New Roman" w:hAnsi="Times New Roman" w:cs="Times New Roman"/>
          <w:i/>
          <w:sz w:val="24"/>
          <w:szCs w:val="24"/>
        </w:rPr>
        <w:t xml:space="preserve">Standards for Doctoral Programmes in Clinical     </w:t>
      </w:r>
    </w:p>
    <w:p w14:paraId="10A20EF7" w14:textId="77777777" w:rsidR="00652379" w:rsidRPr="0049027A" w:rsidRDefault="00652379" w:rsidP="00652379">
      <w:pPr>
        <w:spacing w:after="0" w:line="480" w:lineRule="auto"/>
        <w:ind w:left="720"/>
        <w:rPr>
          <w:rFonts w:ascii="Times New Roman" w:eastAsia="Times New Roman" w:hAnsi="Times New Roman" w:cs="Times New Roman"/>
          <w:sz w:val="24"/>
          <w:szCs w:val="24"/>
          <w:lang w:val="en-US"/>
        </w:rPr>
      </w:pPr>
      <w:r w:rsidRPr="0049027A">
        <w:rPr>
          <w:rFonts w:ascii="Times New Roman" w:eastAsia="Times New Roman" w:hAnsi="Times New Roman" w:cs="Times New Roman"/>
          <w:i/>
          <w:sz w:val="24"/>
          <w:szCs w:val="24"/>
        </w:rPr>
        <w:t>Psychology.</w:t>
      </w:r>
      <w:r w:rsidRPr="0049027A">
        <w:rPr>
          <w:rFonts w:ascii="Times New Roman" w:eastAsia="Times New Roman" w:hAnsi="Times New Roman" w:cs="Times New Roman"/>
          <w:i/>
          <w:sz w:val="24"/>
          <w:szCs w:val="24"/>
          <w:lang w:val="en-US"/>
        </w:rPr>
        <w:t xml:space="preserve"> </w:t>
      </w:r>
      <w:r w:rsidRPr="0049027A">
        <w:rPr>
          <w:rFonts w:ascii="Times New Roman" w:eastAsia="Times New Roman" w:hAnsi="Times New Roman" w:cs="Times New Roman"/>
          <w:sz w:val="24"/>
          <w:szCs w:val="24"/>
          <w:lang w:val="en-US"/>
        </w:rPr>
        <w:t xml:space="preserve">Retrieved from: </w:t>
      </w:r>
    </w:p>
    <w:p w14:paraId="3424C710" w14:textId="77777777" w:rsidR="00652379" w:rsidRPr="0049027A" w:rsidRDefault="00652379" w:rsidP="00652379">
      <w:pPr>
        <w:spacing w:line="480" w:lineRule="auto"/>
        <w:rPr>
          <w:rFonts w:ascii="Times New Roman" w:hAnsi="Times New Roman" w:cs="Times New Roman"/>
          <w:i/>
          <w:sz w:val="24"/>
          <w:szCs w:val="24"/>
        </w:rPr>
      </w:pPr>
      <w:r w:rsidRPr="0049027A">
        <w:rPr>
          <w:rFonts w:ascii="Times New Roman" w:hAnsi="Times New Roman" w:cs="Times New Roman"/>
          <w:sz w:val="24"/>
          <w:szCs w:val="24"/>
        </w:rPr>
        <w:t xml:space="preserve">British Psychological Society. (2010). </w:t>
      </w:r>
      <w:r w:rsidRPr="0049027A">
        <w:rPr>
          <w:rFonts w:ascii="Times New Roman" w:hAnsi="Times New Roman" w:cs="Times New Roman"/>
          <w:i/>
          <w:sz w:val="24"/>
          <w:szCs w:val="24"/>
        </w:rPr>
        <w:t xml:space="preserve">Clinical Psychology Leadership Development </w:t>
      </w:r>
    </w:p>
    <w:p w14:paraId="01F58689" w14:textId="77777777" w:rsidR="00652379" w:rsidRPr="0049027A" w:rsidRDefault="00652379" w:rsidP="00652379">
      <w:pPr>
        <w:spacing w:line="480" w:lineRule="auto"/>
        <w:ind w:firstLine="720"/>
        <w:rPr>
          <w:rFonts w:ascii="Times New Roman" w:hAnsi="Times New Roman" w:cs="Times New Roman"/>
          <w:sz w:val="24"/>
          <w:szCs w:val="24"/>
        </w:rPr>
      </w:pPr>
      <w:r w:rsidRPr="0049027A">
        <w:rPr>
          <w:rFonts w:ascii="Times New Roman" w:hAnsi="Times New Roman" w:cs="Times New Roman"/>
          <w:i/>
          <w:sz w:val="24"/>
          <w:szCs w:val="24"/>
        </w:rPr>
        <w:t>Framework.</w:t>
      </w:r>
      <w:r w:rsidRPr="0049027A">
        <w:rPr>
          <w:rFonts w:ascii="Times New Roman" w:hAnsi="Times New Roman" w:cs="Times New Roman"/>
          <w:sz w:val="24"/>
          <w:szCs w:val="24"/>
        </w:rPr>
        <w:t xml:space="preserve"> Leicester: Division of Clinical Psychology.  </w:t>
      </w:r>
    </w:p>
    <w:p w14:paraId="4336E174" w14:textId="77777777" w:rsidR="00652379" w:rsidRPr="0049027A" w:rsidRDefault="00652379" w:rsidP="00652379">
      <w:pPr>
        <w:spacing w:line="480" w:lineRule="auto"/>
        <w:rPr>
          <w:rFonts w:ascii="Times New Roman" w:hAnsi="Times New Roman" w:cs="Times New Roman"/>
          <w:sz w:val="24"/>
          <w:szCs w:val="24"/>
        </w:rPr>
      </w:pPr>
      <w:r w:rsidRPr="0049027A">
        <w:rPr>
          <w:rFonts w:ascii="Times New Roman" w:hAnsi="Times New Roman" w:cs="Times New Roman"/>
          <w:sz w:val="24"/>
          <w:szCs w:val="24"/>
        </w:rPr>
        <w:t xml:space="preserve">Harper, J. (1995). Clinical leadership – Bridging theory and practice. </w:t>
      </w:r>
      <w:r w:rsidRPr="0049027A">
        <w:rPr>
          <w:rFonts w:ascii="Times New Roman" w:hAnsi="Times New Roman" w:cs="Times New Roman"/>
          <w:i/>
          <w:sz w:val="24"/>
          <w:szCs w:val="24"/>
        </w:rPr>
        <w:t>Nurse Educator, 20,</w:t>
      </w:r>
      <w:r w:rsidRPr="0049027A">
        <w:rPr>
          <w:rFonts w:ascii="Times New Roman" w:hAnsi="Times New Roman" w:cs="Times New Roman"/>
          <w:sz w:val="24"/>
          <w:szCs w:val="24"/>
        </w:rPr>
        <w:t xml:space="preserve"> 11-    </w:t>
      </w:r>
      <w:r w:rsidRPr="0049027A">
        <w:rPr>
          <w:rFonts w:ascii="Times New Roman" w:hAnsi="Times New Roman" w:cs="Times New Roman"/>
          <w:sz w:val="24"/>
          <w:szCs w:val="24"/>
        </w:rPr>
        <w:br/>
        <w:t xml:space="preserve">            12. </w:t>
      </w:r>
    </w:p>
    <w:p w14:paraId="2B73F503" w14:textId="77777777" w:rsidR="00652379" w:rsidRPr="0049027A" w:rsidRDefault="00652379" w:rsidP="00652379">
      <w:pPr>
        <w:spacing w:line="480" w:lineRule="auto"/>
        <w:rPr>
          <w:rFonts w:ascii="Times New Roman" w:hAnsi="Times New Roman" w:cs="Times New Roman"/>
          <w:sz w:val="24"/>
          <w:szCs w:val="24"/>
        </w:rPr>
      </w:pPr>
      <w:r w:rsidRPr="0049027A">
        <w:rPr>
          <w:rFonts w:ascii="Times New Roman" w:hAnsi="Times New Roman" w:cs="Times New Roman"/>
          <w:sz w:val="24"/>
          <w:szCs w:val="24"/>
        </w:rPr>
        <w:t xml:space="preserve">NHS Institute for Innovation and Improvement and Academy of Medical Royal Colleges </w:t>
      </w:r>
    </w:p>
    <w:p w14:paraId="1A8B44B7" w14:textId="77777777" w:rsidR="00652379" w:rsidRPr="0049027A" w:rsidRDefault="00652379" w:rsidP="00652379">
      <w:pPr>
        <w:spacing w:line="480" w:lineRule="auto"/>
        <w:ind w:left="720"/>
        <w:rPr>
          <w:rFonts w:ascii="Times New Roman" w:hAnsi="Times New Roman" w:cs="Times New Roman"/>
          <w:sz w:val="24"/>
          <w:szCs w:val="24"/>
        </w:rPr>
      </w:pPr>
      <w:r w:rsidRPr="0049027A">
        <w:rPr>
          <w:rFonts w:ascii="Times New Roman" w:hAnsi="Times New Roman" w:cs="Times New Roman"/>
          <w:sz w:val="24"/>
          <w:szCs w:val="24"/>
        </w:rPr>
        <w:t xml:space="preserve">(2010). </w:t>
      </w:r>
      <w:r w:rsidRPr="0049027A">
        <w:rPr>
          <w:rFonts w:ascii="Times New Roman" w:hAnsi="Times New Roman" w:cs="Times New Roman"/>
          <w:i/>
          <w:sz w:val="24"/>
          <w:szCs w:val="24"/>
        </w:rPr>
        <w:t>Clinical Leadership Competency Framework.</w:t>
      </w:r>
      <w:r w:rsidRPr="0049027A">
        <w:rPr>
          <w:rFonts w:ascii="Times New Roman" w:hAnsi="Times New Roman" w:cs="Times New Roman"/>
          <w:sz w:val="24"/>
          <w:szCs w:val="24"/>
        </w:rPr>
        <w:t xml:space="preserve"> Coventry: NHS </w:t>
      </w:r>
    </w:p>
    <w:p w14:paraId="6BD7E50A" w14:textId="77777777" w:rsidR="00652379" w:rsidRPr="0049027A" w:rsidRDefault="00652379" w:rsidP="00652379">
      <w:pPr>
        <w:spacing w:line="480" w:lineRule="auto"/>
        <w:ind w:left="720"/>
        <w:rPr>
          <w:rFonts w:ascii="Times New Roman" w:hAnsi="Times New Roman" w:cs="Times New Roman"/>
          <w:sz w:val="24"/>
          <w:szCs w:val="24"/>
        </w:rPr>
      </w:pPr>
      <w:r w:rsidRPr="0049027A">
        <w:rPr>
          <w:rFonts w:ascii="Times New Roman" w:hAnsi="Times New Roman" w:cs="Times New Roman"/>
          <w:sz w:val="24"/>
          <w:szCs w:val="24"/>
        </w:rPr>
        <w:t>Institute for Innovation and Improvement.</w:t>
      </w:r>
    </w:p>
    <w:p w14:paraId="547A9230" w14:textId="77777777" w:rsidR="00652379" w:rsidRPr="0049027A" w:rsidRDefault="00652379" w:rsidP="00652379">
      <w:pPr>
        <w:spacing w:line="480" w:lineRule="auto"/>
        <w:rPr>
          <w:rFonts w:ascii="Times New Roman" w:hAnsi="Times New Roman" w:cs="Times New Roman"/>
          <w:sz w:val="24"/>
          <w:szCs w:val="24"/>
        </w:rPr>
      </w:pPr>
      <w:r w:rsidRPr="0049027A">
        <w:rPr>
          <w:rFonts w:ascii="Times New Roman" w:hAnsi="Times New Roman" w:cs="Times New Roman"/>
          <w:sz w:val="24"/>
          <w:szCs w:val="24"/>
        </w:rPr>
        <w:t xml:space="preserve">Stanton, E., Lemer, C., &amp; Mountford, J. (2010). </w:t>
      </w:r>
      <w:r w:rsidRPr="0049027A">
        <w:rPr>
          <w:rFonts w:ascii="Times New Roman" w:hAnsi="Times New Roman" w:cs="Times New Roman"/>
          <w:i/>
          <w:sz w:val="24"/>
          <w:szCs w:val="24"/>
        </w:rPr>
        <w:t>Clinical Leadership: Bridging the divide.</w:t>
      </w:r>
      <w:r w:rsidRPr="0049027A">
        <w:rPr>
          <w:rFonts w:ascii="Times New Roman" w:hAnsi="Times New Roman" w:cs="Times New Roman"/>
          <w:sz w:val="24"/>
          <w:szCs w:val="24"/>
        </w:rPr>
        <w:t xml:space="preserve"> </w:t>
      </w:r>
    </w:p>
    <w:p w14:paraId="7D47284E" w14:textId="77777777" w:rsidR="00652379" w:rsidRPr="0049027A" w:rsidRDefault="00652379" w:rsidP="00652379">
      <w:pPr>
        <w:spacing w:line="480" w:lineRule="auto"/>
        <w:rPr>
          <w:rFonts w:ascii="Times New Roman" w:hAnsi="Times New Roman" w:cs="Times New Roman"/>
          <w:sz w:val="24"/>
          <w:szCs w:val="24"/>
        </w:rPr>
      </w:pPr>
      <w:r w:rsidRPr="0049027A">
        <w:rPr>
          <w:rFonts w:ascii="Times New Roman" w:hAnsi="Times New Roman" w:cs="Times New Roman"/>
          <w:sz w:val="24"/>
          <w:szCs w:val="24"/>
        </w:rPr>
        <w:t xml:space="preserve">           London: Quay Books. </w:t>
      </w:r>
    </w:p>
    <w:p w14:paraId="00D1725F" w14:textId="77777777" w:rsidR="00652379" w:rsidRPr="00652379" w:rsidRDefault="00652379" w:rsidP="00FA2FAE"/>
    <w:p w14:paraId="5370FEC7" w14:textId="7BF54577" w:rsidR="00CB44D5" w:rsidRDefault="00CB44D5" w:rsidP="00A93D62">
      <w:pPr>
        <w:spacing w:after="0" w:line="480" w:lineRule="auto"/>
        <w:ind w:firstLine="720"/>
        <w:rPr>
          <w:rFonts w:ascii="Times New Roman" w:hAnsi="Times New Roman" w:cs="Times New Roman"/>
          <w:sz w:val="24"/>
          <w:szCs w:val="24"/>
        </w:rPr>
      </w:pPr>
    </w:p>
    <w:p w14:paraId="30EAF2BC" w14:textId="77777777" w:rsidR="00CB44D5" w:rsidRDefault="00CB44D5" w:rsidP="00A93D62">
      <w:pPr>
        <w:spacing w:after="0" w:line="480" w:lineRule="auto"/>
        <w:ind w:firstLine="720"/>
        <w:rPr>
          <w:rFonts w:ascii="Times New Roman" w:hAnsi="Times New Roman" w:cs="Times New Roman"/>
          <w:sz w:val="24"/>
          <w:szCs w:val="24"/>
        </w:rPr>
      </w:pPr>
    </w:p>
    <w:p w14:paraId="406ED2FD" w14:textId="08E1EE64" w:rsidR="00CB44D5" w:rsidRDefault="00CB44D5" w:rsidP="00FA2F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Word count including references: </w:t>
      </w:r>
      <w:r w:rsidR="00862E68">
        <w:rPr>
          <w:rFonts w:ascii="Times New Roman" w:hAnsi="Times New Roman" w:cs="Times New Roman"/>
          <w:sz w:val="24"/>
          <w:szCs w:val="24"/>
        </w:rPr>
        <w:t>2</w:t>
      </w:r>
      <w:r w:rsidR="00652379">
        <w:rPr>
          <w:rFonts w:ascii="Times New Roman" w:hAnsi="Times New Roman" w:cs="Times New Roman"/>
          <w:sz w:val="24"/>
          <w:szCs w:val="24"/>
        </w:rPr>
        <w:t>122</w:t>
      </w:r>
    </w:p>
    <w:sectPr w:rsidR="00CB44D5">
      <w:footerReference w:type="default" r:id="rId8"/>
      <w:pgSz w:w="11906" w:h="16838"/>
      <w:pgMar w:top="1440" w:right="1440" w:bottom="1440" w:left="1440"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68100" w14:textId="77777777" w:rsidR="007C4D8B" w:rsidRDefault="007C4D8B" w:rsidP="004C2195">
      <w:pPr>
        <w:spacing w:after="0" w:line="240" w:lineRule="auto"/>
      </w:pPr>
      <w:r>
        <w:separator/>
      </w:r>
    </w:p>
  </w:endnote>
  <w:endnote w:type="continuationSeparator" w:id="0">
    <w:p w14:paraId="188BB19C" w14:textId="77777777" w:rsidR="007C4D8B" w:rsidRDefault="007C4D8B" w:rsidP="004C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816938"/>
      <w:docPartObj>
        <w:docPartGallery w:val="Page Numbers (Bottom of Page)"/>
        <w:docPartUnique/>
      </w:docPartObj>
    </w:sdtPr>
    <w:sdtEndPr>
      <w:rPr>
        <w:noProof/>
      </w:rPr>
    </w:sdtEndPr>
    <w:sdtContent>
      <w:p w14:paraId="50FC9E6D" w14:textId="77777777" w:rsidR="00431AFC" w:rsidRDefault="00431AFC">
        <w:pPr>
          <w:pStyle w:val="Footer"/>
          <w:jc w:val="right"/>
        </w:pPr>
        <w:r>
          <w:fldChar w:fldCharType="begin"/>
        </w:r>
        <w:r>
          <w:instrText xml:space="preserve"> PAGE   \* MERGEFORMAT </w:instrText>
        </w:r>
        <w:r>
          <w:fldChar w:fldCharType="separate"/>
        </w:r>
        <w:r w:rsidR="00E72E12">
          <w:rPr>
            <w:noProof/>
          </w:rPr>
          <w:t>1</w:t>
        </w:r>
        <w:r>
          <w:rPr>
            <w:noProof/>
          </w:rPr>
          <w:fldChar w:fldCharType="end"/>
        </w:r>
      </w:p>
    </w:sdtContent>
  </w:sdt>
  <w:p w14:paraId="0656A45A" w14:textId="77777777" w:rsidR="00431AFC" w:rsidRDefault="00431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0A510" w14:textId="77777777" w:rsidR="007C4D8B" w:rsidRDefault="007C4D8B" w:rsidP="004C2195">
      <w:pPr>
        <w:spacing w:after="0" w:line="240" w:lineRule="auto"/>
      </w:pPr>
      <w:r>
        <w:separator/>
      </w:r>
    </w:p>
  </w:footnote>
  <w:footnote w:type="continuationSeparator" w:id="0">
    <w:p w14:paraId="11A28A9D" w14:textId="77777777" w:rsidR="007C4D8B" w:rsidRDefault="007C4D8B" w:rsidP="004C2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94A"/>
    <w:multiLevelType w:val="hybridMultilevel"/>
    <w:tmpl w:val="09DC7BD8"/>
    <w:lvl w:ilvl="0" w:tplc="C394AA3C">
      <w:numFmt w:val="bullet"/>
      <w:lvlText w:val="-"/>
      <w:lvlJc w:val="left"/>
      <w:pPr>
        <w:ind w:left="720" w:hanging="360"/>
      </w:pPr>
      <w:rPr>
        <w:rFonts w:ascii="Times New Roman" w:hAnsi="Times New Roman"/>
      </w:rPr>
    </w:lvl>
    <w:lvl w:ilvl="1" w:tplc="500C7404">
      <w:start w:val="1"/>
      <w:numFmt w:val="bullet"/>
      <w:lvlText w:val="o"/>
      <w:lvlJc w:val="left"/>
      <w:pPr>
        <w:ind w:left="1440" w:hanging="360"/>
      </w:pPr>
      <w:rPr>
        <w:rFonts w:ascii="Courier New" w:hAnsi="Courier New"/>
      </w:rPr>
    </w:lvl>
    <w:lvl w:ilvl="2" w:tplc="1C78928A">
      <w:start w:val="1"/>
      <w:numFmt w:val="bullet"/>
      <w:lvlText w:val=""/>
      <w:lvlJc w:val="left"/>
      <w:pPr>
        <w:ind w:left="2160" w:hanging="360"/>
      </w:pPr>
      <w:rPr>
        <w:rFonts w:ascii="Wingdings" w:hAnsi="Wingdings"/>
      </w:rPr>
    </w:lvl>
    <w:lvl w:ilvl="3" w:tplc="62327DF8">
      <w:start w:val="1"/>
      <w:numFmt w:val="bullet"/>
      <w:lvlText w:val=""/>
      <w:lvlJc w:val="left"/>
      <w:pPr>
        <w:ind w:left="2880" w:hanging="360"/>
      </w:pPr>
      <w:rPr>
        <w:rFonts w:ascii="Symbol" w:hAnsi="Symbol"/>
      </w:rPr>
    </w:lvl>
    <w:lvl w:ilvl="4" w:tplc="39AC0A36">
      <w:start w:val="1"/>
      <w:numFmt w:val="bullet"/>
      <w:lvlText w:val="o"/>
      <w:lvlJc w:val="left"/>
      <w:pPr>
        <w:ind w:left="3600" w:hanging="360"/>
      </w:pPr>
      <w:rPr>
        <w:rFonts w:ascii="Courier New" w:hAnsi="Courier New"/>
      </w:rPr>
    </w:lvl>
    <w:lvl w:ilvl="5" w:tplc="F6968300">
      <w:start w:val="1"/>
      <w:numFmt w:val="bullet"/>
      <w:lvlText w:val=""/>
      <w:lvlJc w:val="left"/>
      <w:pPr>
        <w:ind w:left="4320" w:hanging="360"/>
      </w:pPr>
      <w:rPr>
        <w:rFonts w:ascii="Wingdings" w:hAnsi="Wingdings"/>
      </w:rPr>
    </w:lvl>
    <w:lvl w:ilvl="6" w:tplc="2AA43FBE">
      <w:start w:val="1"/>
      <w:numFmt w:val="bullet"/>
      <w:lvlText w:val=""/>
      <w:lvlJc w:val="left"/>
      <w:pPr>
        <w:ind w:left="5040" w:hanging="360"/>
      </w:pPr>
      <w:rPr>
        <w:rFonts w:ascii="Symbol" w:hAnsi="Symbol"/>
      </w:rPr>
    </w:lvl>
    <w:lvl w:ilvl="7" w:tplc="E67CBD70">
      <w:start w:val="1"/>
      <w:numFmt w:val="bullet"/>
      <w:lvlText w:val="o"/>
      <w:lvlJc w:val="left"/>
      <w:pPr>
        <w:ind w:left="5760" w:hanging="360"/>
      </w:pPr>
      <w:rPr>
        <w:rFonts w:ascii="Courier New" w:hAnsi="Courier New"/>
      </w:rPr>
    </w:lvl>
    <w:lvl w:ilvl="8" w:tplc="E5E0445E">
      <w:start w:val="1"/>
      <w:numFmt w:val="bullet"/>
      <w:lvlText w:val=""/>
      <w:lvlJc w:val="left"/>
      <w:pPr>
        <w:ind w:left="6480" w:hanging="360"/>
      </w:pPr>
      <w:rPr>
        <w:rFonts w:ascii="Wingdings" w:hAnsi="Wingdings"/>
      </w:rPr>
    </w:lvl>
  </w:abstractNum>
  <w:abstractNum w:abstractNumId="1" w15:restartNumberingAfterBreak="0">
    <w:nsid w:val="2372074F"/>
    <w:multiLevelType w:val="hybridMultilevel"/>
    <w:tmpl w:val="64603078"/>
    <w:lvl w:ilvl="0" w:tplc="09067696">
      <w:numFmt w:val="bullet"/>
      <w:lvlText w:val=""/>
      <w:lvlJc w:val="left"/>
      <w:pPr>
        <w:ind w:left="720" w:hanging="360"/>
      </w:pPr>
      <w:rPr>
        <w:rFonts w:ascii="Calibri" w:hAnsi="Calibri"/>
      </w:rPr>
    </w:lvl>
    <w:lvl w:ilvl="1" w:tplc="D2024DDE">
      <w:start w:val="1"/>
      <w:numFmt w:val="bullet"/>
      <w:lvlText w:val="o"/>
      <w:lvlJc w:val="left"/>
      <w:pPr>
        <w:ind w:left="1440" w:hanging="360"/>
      </w:pPr>
      <w:rPr>
        <w:rFonts w:ascii="Courier New" w:hAnsi="Courier New"/>
      </w:rPr>
    </w:lvl>
    <w:lvl w:ilvl="2" w:tplc="A1805060">
      <w:start w:val="1"/>
      <w:numFmt w:val="bullet"/>
      <w:lvlText w:val=""/>
      <w:lvlJc w:val="left"/>
      <w:pPr>
        <w:ind w:left="2160" w:hanging="360"/>
      </w:pPr>
      <w:rPr>
        <w:rFonts w:ascii="Wingdings" w:hAnsi="Wingdings"/>
      </w:rPr>
    </w:lvl>
    <w:lvl w:ilvl="3" w:tplc="F1443E88">
      <w:start w:val="1"/>
      <w:numFmt w:val="bullet"/>
      <w:lvlText w:val=""/>
      <w:lvlJc w:val="left"/>
      <w:pPr>
        <w:ind w:left="2880" w:hanging="360"/>
      </w:pPr>
      <w:rPr>
        <w:rFonts w:ascii="Symbol" w:hAnsi="Symbol"/>
      </w:rPr>
    </w:lvl>
    <w:lvl w:ilvl="4" w:tplc="344EF6E8">
      <w:start w:val="1"/>
      <w:numFmt w:val="bullet"/>
      <w:lvlText w:val="o"/>
      <w:lvlJc w:val="left"/>
      <w:pPr>
        <w:ind w:left="3600" w:hanging="360"/>
      </w:pPr>
      <w:rPr>
        <w:rFonts w:ascii="Courier New" w:hAnsi="Courier New"/>
      </w:rPr>
    </w:lvl>
    <w:lvl w:ilvl="5" w:tplc="EAC2B094">
      <w:start w:val="1"/>
      <w:numFmt w:val="bullet"/>
      <w:lvlText w:val=""/>
      <w:lvlJc w:val="left"/>
      <w:pPr>
        <w:ind w:left="4320" w:hanging="360"/>
      </w:pPr>
      <w:rPr>
        <w:rFonts w:ascii="Wingdings" w:hAnsi="Wingdings"/>
      </w:rPr>
    </w:lvl>
    <w:lvl w:ilvl="6" w:tplc="CC544CFE">
      <w:start w:val="1"/>
      <w:numFmt w:val="bullet"/>
      <w:lvlText w:val=""/>
      <w:lvlJc w:val="left"/>
      <w:pPr>
        <w:ind w:left="5040" w:hanging="360"/>
      </w:pPr>
      <w:rPr>
        <w:rFonts w:ascii="Symbol" w:hAnsi="Symbol"/>
      </w:rPr>
    </w:lvl>
    <w:lvl w:ilvl="7" w:tplc="1A9C4CAA">
      <w:start w:val="1"/>
      <w:numFmt w:val="bullet"/>
      <w:lvlText w:val="o"/>
      <w:lvlJc w:val="left"/>
      <w:pPr>
        <w:ind w:left="5760" w:hanging="360"/>
      </w:pPr>
      <w:rPr>
        <w:rFonts w:ascii="Courier New" w:hAnsi="Courier New"/>
      </w:rPr>
    </w:lvl>
    <w:lvl w:ilvl="8" w:tplc="7B862164">
      <w:start w:val="1"/>
      <w:numFmt w:val="bullet"/>
      <w:lvlText w:val=""/>
      <w:lvlJc w:val="left"/>
      <w:pPr>
        <w:ind w:left="6480" w:hanging="360"/>
      </w:pPr>
      <w:rPr>
        <w:rFonts w:ascii="Wingdings" w:hAnsi="Wingdings"/>
      </w:rPr>
    </w:lvl>
  </w:abstractNum>
  <w:abstractNum w:abstractNumId="2" w15:restartNumberingAfterBreak="0">
    <w:nsid w:val="27FE7187"/>
    <w:multiLevelType w:val="hybridMultilevel"/>
    <w:tmpl w:val="9148F6D6"/>
    <w:lvl w:ilvl="0" w:tplc="B422F27E">
      <w:start w:val="1"/>
      <w:numFmt w:val="decimal"/>
      <w:lvlText w:val="%1."/>
      <w:lvlJc w:val="left"/>
      <w:pPr>
        <w:ind w:left="360" w:hanging="360"/>
      </w:pPr>
    </w:lvl>
    <w:lvl w:ilvl="1" w:tplc="58BA2E50">
      <w:start w:val="1"/>
      <w:numFmt w:val="lowerLetter"/>
      <w:lvlText w:val="%2."/>
      <w:lvlJc w:val="left"/>
      <w:pPr>
        <w:ind w:left="1080" w:hanging="360"/>
      </w:pPr>
    </w:lvl>
    <w:lvl w:ilvl="2" w:tplc="05108226">
      <w:start w:val="1"/>
      <w:numFmt w:val="lowerRoman"/>
      <w:lvlText w:val="%3."/>
      <w:lvlJc w:val="right"/>
      <w:pPr>
        <w:ind w:left="1800" w:hanging="180"/>
      </w:pPr>
    </w:lvl>
    <w:lvl w:ilvl="3" w:tplc="59F81C7C">
      <w:start w:val="1"/>
      <w:numFmt w:val="decimal"/>
      <w:lvlText w:val="%4."/>
      <w:lvlJc w:val="left"/>
      <w:pPr>
        <w:ind w:left="2520" w:hanging="360"/>
      </w:pPr>
    </w:lvl>
    <w:lvl w:ilvl="4" w:tplc="1E68FC56">
      <w:start w:val="1"/>
      <w:numFmt w:val="lowerLetter"/>
      <w:lvlText w:val="%5."/>
      <w:lvlJc w:val="left"/>
      <w:pPr>
        <w:ind w:left="3240" w:hanging="360"/>
      </w:pPr>
    </w:lvl>
    <w:lvl w:ilvl="5" w:tplc="1D22023E">
      <w:start w:val="1"/>
      <w:numFmt w:val="lowerRoman"/>
      <w:lvlText w:val="%6."/>
      <w:lvlJc w:val="right"/>
      <w:pPr>
        <w:ind w:left="3960" w:hanging="180"/>
      </w:pPr>
    </w:lvl>
    <w:lvl w:ilvl="6" w:tplc="5E401C66">
      <w:start w:val="1"/>
      <w:numFmt w:val="decimal"/>
      <w:lvlText w:val="%7."/>
      <w:lvlJc w:val="left"/>
      <w:pPr>
        <w:ind w:left="4680" w:hanging="360"/>
      </w:pPr>
    </w:lvl>
    <w:lvl w:ilvl="7" w:tplc="E6AABF7A">
      <w:start w:val="1"/>
      <w:numFmt w:val="lowerLetter"/>
      <w:lvlText w:val="%8."/>
      <w:lvlJc w:val="left"/>
      <w:pPr>
        <w:ind w:left="5400" w:hanging="360"/>
      </w:pPr>
    </w:lvl>
    <w:lvl w:ilvl="8" w:tplc="52D2A92C">
      <w:start w:val="1"/>
      <w:numFmt w:val="lowerRoman"/>
      <w:lvlText w:val="%9."/>
      <w:lvlJc w:val="right"/>
      <w:pPr>
        <w:ind w:left="6120" w:hanging="180"/>
      </w:pPr>
    </w:lvl>
  </w:abstractNum>
  <w:abstractNum w:abstractNumId="3" w15:restartNumberingAfterBreak="0">
    <w:nsid w:val="28657598"/>
    <w:multiLevelType w:val="hybridMultilevel"/>
    <w:tmpl w:val="4B5A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24574"/>
    <w:multiLevelType w:val="hybridMultilevel"/>
    <w:tmpl w:val="ED9E7170"/>
    <w:lvl w:ilvl="0" w:tplc="9BC42318">
      <w:start w:val="1"/>
      <w:numFmt w:val="decimal"/>
      <w:lvlText w:val="%1."/>
      <w:lvlJc w:val="left"/>
      <w:pPr>
        <w:ind w:left="360" w:hanging="360"/>
      </w:pPr>
    </w:lvl>
    <w:lvl w:ilvl="1" w:tplc="A372EBC4">
      <w:start w:val="1"/>
      <w:numFmt w:val="lowerLetter"/>
      <w:lvlText w:val="%2."/>
      <w:lvlJc w:val="left"/>
      <w:pPr>
        <w:ind w:left="1080" w:hanging="360"/>
      </w:pPr>
    </w:lvl>
    <w:lvl w:ilvl="2" w:tplc="4C363876">
      <w:start w:val="1"/>
      <w:numFmt w:val="lowerRoman"/>
      <w:lvlText w:val="%3."/>
      <w:lvlJc w:val="right"/>
      <w:pPr>
        <w:ind w:left="1800" w:hanging="180"/>
      </w:pPr>
    </w:lvl>
    <w:lvl w:ilvl="3" w:tplc="687A9910">
      <w:start w:val="1"/>
      <w:numFmt w:val="decimal"/>
      <w:lvlText w:val="%4."/>
      <w:lvlJc w:val="left"/>
      <w:pPr>
        <w:ind w:left="2520" w:hanging="360"/>
      </w:pPr>
    </w:lvl>
    <w:lvl w:ilvl="4" w:tplc="824C09B0">
      <w:start w:val="1"/>
      <w:numFmt w:val="lowerLetter"/>
      <w:lvlText w:val="%5."/>
      <w:lvlJc w:val="left"/>
      <w:pPr>
        <w:ind w:left="3240" w:hanging="360"/>
      </w:pPr>
    </w:lvl>
    <w:lvl w:ilvl="5" w:tplc="1ABE49A4">
      <w:start w:val="1"/>
      <w:numFmt w:val="lowerRoman"/>
      <w:lvlText w:val="%6."/>
      <w:lvlJc w:val="right"/>
      <w:pPr>
        <w:ind w:left="3960" w:hanging="180"/>
      </w:pPr>
    </w:lvl>
    <w:lvl w:ilvl="6" w:tplc="8CDC6642">
      <w:start w:val="1"/>
      <w:numFmt w:val="decimal"/>
      <w:lvlText w:val="%7."/>
      <w:lvlJc w:val="left"/>
      <w:pPr>
        <w:ind w:left="4680" w:hanging="360"/>
      </w:pPr>
    </w:lvl>
    <w:lvl w:ilvl="7" w:tplc="7234989C">
      <w:start w:val="1"/>
      <w:numFmt w:val="lowerLetter"/>
      <w:lvlText w:val="%8."/>
      <w:lvlJc w:val="left"/>
      <w:pPr>
        <w:ind w:left="5400" w:hanging="360"/>
      </w:pPr>
    </w:lvl>
    <w:lvl w:ilvl="8" w:tplc="05DC3B66">
      <w:start w:val="1"/>
      <w:numFmt w:val="lowerRoman"/>
      <w:lvlText w:val="%9."/>
      <w:lvlJc w:val="right"/>
      <w:pPr>
        <w:ind w:left="6120" w:hanging="180"/>
      </w:pPr>
    </w:lvl>
  </w:abstractNum>
  <w:abstractNum w:abstractNumId="5" w15:restartNumberingAfterBreak="0">
    <w:nsid w:val="49CA05AD"/>
    <w:multiLevelType w:val="hybridMultilevel"/>
    <w:tmpl w:val="572EE37E"/>
    <w:lvl w:ilvl="0" w:tplc="C78A729E">
      <w:start w:val="1"/>
      <w:numFmt w:val="decimal"/>
      <w:lvlText w:val="%1."/>
      <w:lvlJc w:val="left"/>
      <w:pPr>
        <w:ind w:left="720" w:hanging="360"/>
      </w:pPr>
    </w:lvl>
    <w:lvl w:ilvl="1" w:tplc="85DA7FD2">
      <w:start w:val="1"/>
      <w:numFmt w:val="lowerLetter"/>
      <w:lvlText w:val="%2."/>
      <w:lvlJc w:val="left"/>
      <w:pPr>
        <w:ind w:left="1440" w:hanging="360"/>
      </w:pPr>
    </w:lvl>
    <w:lvl w:ilvl="2" w:tplc="0C0EC74E">
      <w:start w:val="1"/>
      <w:numFmt w:val="lowerRoman"/>
      <w:lvlText w:val="%3."/>
      <w:lvlJc w:val="right"/>
      <w:pPr>
        <w:ind w:left="2160" w:hanging="180"/>
      </w:pPr>
    </w:lvl>
    <w:lvl w:ilvl="3" w:tplc="B642B61A">
      <w:start w:val="1"/>
      <w:numFmt w:val="decimal"/>
      <w:lvlText w:val="%4."/>
      <w:lvlJc w:val="left"/>
      <w:pPr>
        <w:ind w:left="2880" w:hanging="360"/>
      </w:pPr>
    </w:lvl>
    <w:lvl w:ilvl="4" w:tplc="90581656">
      <w:start w:val="1"/>
      <w:numFmt w:val="lowerLetter"/>
      <w:lvlText w:val="%5."/>
      <w:lvlJc w:val="left"/>
      <w:pPr>
        <w:ind w:left="3600" w:hanging="360"/>
      </w:pPr>
    </w:lvl>
    <w:lvl w:ilvl="5" w:tplc="3536BCDE">
      <w:start w:val="1"/>
      <w:numFmt w:val="lowerRoman"/>
      <w:lvlText w:val="%6."/>
      <w:lvlJc w:val="right"/>
      <w:pPr>
        <w:ind w:left="4320" w:hanging="180"/>
      </w:pPr>
    </w:lvl>
    <w:lvl w:ilvl="6" w:tplc="4114FB26">
      <w:start w:val="1"/>
      <w:numFmt w:val="decimal"/>
      <w:lvlText w:val="%7."/>
      <w:lvlJc w:val="left"/>
      <w:pPr>
        <w:ind w:left="5040" w:hanging="360"/>
      </w:pPr>
    </w:lvl>
    <w:lvl w:ilvl="7" w:tplc="7B76BCA4">
      <w:start w:val="1"/>
      <w:numFmt w:val="lowerLetter"/>
      <w:lvlText w:val="%8."/>
      <w:lvlJc w:val="left"/>
      <w:pPr>
        <w:ind w:left="5760" w:hanging="360"/>
      </w:pPr>
    </w:lvl>
    <w:lvl w:ilvl="8" w:tplc="8208FABE">
      <w:start w:val="1"/>
      <w:numFmt w:val="lowerRoman"/>
      <w:lvlText w:val="%9."/>
      <w:lvlJc w:val="right"/>
      <w:pPr>
        <w:ind w:left="6480" w:hanging="180"/>
      </w:pPr>
    </w:lvl>
  </w:abstractNum>
  <w:abstractNum w:abstractNumId="6" w15:restartNumberingAfterBreak="0">
    <w:nsid w:val="4FBA524B"/>
    <w:multiLevelType w:val="hybridMultilevel"/>
    <w:tmpl w:val="B344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D0177"/>
    <w:multiLevelType w:val="hybridMultilevel"/>
    <w:tmpl w:val="C02853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24EF6"/>
    <w:multiLevelType w:val="hybridMultilevel"/>
    <w:tmpl w:val="FA2E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553FE"/>
    <w:multiLevelType w:val="hybridMultilevel"/>
    <w:tmpl w:val="039CE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9054D6"/>
    <w:multiLevelType w:val="hybridMultilevel"/>
    <w:tmpl w:val="F0D6F7C2"/>
    <w:lvl w:ilvl="0" w:tplc="76BA408A">
      <w:start w:val="1"/>
      <w:numFmt w:val="decimal"/>
      <w:lvlText w:val="%1."/>
      <w:lvlJc w:val="left"/>
      <w:pPr>
        <w:ind w:left="720" w:hanging="360"/>
      </w:pPr>
    </w:lvl>
    <w:lvl w:ilvl="1" w:tplc="6A34A71E">
      <w:start w:val="1"/>
      <w:numFmt w:val="lowerLetter"/>
      <w:lvlText w:val="%2."/>
      <w:lvlJc w:val="left"/>
      <w:pPr>
        <w:ind w:left="1440" w:hanging="360"/>
      </w:pPr>
    </w:lvl>
    <w:lvl w:ilvl="2" w:tplc="A5E4B4C0">
      <w:start w:val="1"/>
      <w:numFmt w:val="lowerRoman"/>
      <w:lvlText w:val="%3."/>
      <w:lvlJc w:val="right"/>
      <w:pPr>
        <w:ind w:left="2160" w:hanging="180"/>
      </w:pPr>
    </w:lvl>
    <w:lvl w:ilvl="3" w:tplc="D3BE9A7A">
      <w:start w:val="1"/>
      <w:numFmt w:val="decimal"/>
      <w:lvlText w:val="%4."/>
      <w:lvlJc w:val="left"/>
      <w:pPr>
        <w:ind w:left="2880" w:hanging="360"/>
      </w:pPr>
    </w:lvl>
    <w:lvl w:ilvl="4" w:tplc="D30C15B8">
      <w:start w:val="1"/>
      <w:numFmt w:val="lowerLetter"/>
      <w:lvlText w:val="%5."/>
      <w:lvlJc w:val="left"/>
      <w:pPr>
        <w:ind w:left="3600" w:hanging="360"/>
      </w:pPr>
    </w:lvl>
    <w:lvl w:ilvl="5" w:tplc="97064296">
      <w:start w:val="1"/>
      <w:numFmt w:val="lowerRoman"/>
      <w:lvlText w:val="%6."/>
      <w:lvlJc w:val="right"/>
      <w:pPr>
        <w:ind w:left="4320" w:hanging="180"/>
      </w:pPr>
    </w:lvl>
    <w:lvl w:ilvl="6" w:tplc="FB348A90">
      <w:start w:val="1"/>
      <w:numFmt w:val="decimal"/>
      <w:lvlText w:val="%7."/>
      <w:lvlJc w:val="left"/>
      <w:pPr>
        <w:ind w:left="5040" w:hanging="360"/>
      </w:pPr>
    </w:lvl>
    <w:lvl w:ilvl="7" w:tplc="1CCC459A">
      <w:start w:val="1"/>
      <w:numFmt w:val="lowerLetter"/>
      <w:lvlText w:val="%8."/>
      <w:lvlJc w:val="left"/>
      <w:pPr>
        <w:ind w:left="5760" w:hanging="360"/>
      </w:pPr>
    </w:lvl>
    <w:lvl w:ilvl="8" w:tplc="B68EFC5A">
      <w:start w:val="1"/>
      <w:numFmt w:val="lowerRoman"/>
      <w:lvlText w:val="%9."/>
      <w:lvlJc w:val="right"/>
      <w:pPr>
        <w:ind w:left="6480" w:hanging="180"/>
      </w:pPr>
    </w:lvl>
  </w:abstractNum>
  <w:abstractNum w:abstractNumId="11" w15:restartNumberingAfterBreak="0">
    <w:nsid w:val="6F0A1A2D"/>
    <w:multiLevelType w:val="hybridMultilevel"/>
    <w:tmpl w:val="4AECB79A"/>
    <w:lvl w:ilvl="0" w:tplc="12886F92">
      <w:start w:val="1"/>
      <w:numFmt w:val="decimal"/>
      <w:lvlText w:val="%1)"/>
      <w:lvlJc w:val="left"/>
      <w:pPr>
        <w:ind w:left="720" w:hanging="360"/>
      </w:pPr>
    </w:lvl>
    <w:lvl w:ilvl="1" w:tplc="9460A172">
      <w:start w:val="1"/>
      <w:numFmt w:val="lowerLetter"/>
      <w:lvlText w:val="%2."/>
      <w:lvlJc w:val="left"/>
      <w:pPr>
        <w:ind w:left="1440" w:hanging="360"/>
      </w:pPr>
    </w:lvl>
    <w:lvl w:ilvl="2" w:tplc="091A9354">
      <w:start w:val="1"/>
      <w:numFmt w:val="lowerRoman"/>
      <w:lvlText w:val="%3."/>
      <w:lvlJc w:val="right"/>
      <w:pPr>
        <w:ind w:left="2160" w:hanging="180"/>
      </w:pPr>
    </w:lvl>
    <w:lvl w:ilvl="3" w:tplc="79FAE9AE">
      <w:start w:val="1"/>
      <w:numFmt w:val="decimal"/>
      <w:lvlText w:val="%4."/>
      <w:lvlJc w:val="left"/>
      <w:pPr>
        <w:ind w:left="2880" w:hanging="360"/>
      </w:pPr>
    </w:lvl>
    <w:lvl w:ilvl="4" w:tplc="6F8E2246">
      <w:start w:val="1"/>
      <w:numFmt w:val="lowerLetter"/>
      <w:lvlText w:val="%5."/>
      <w:lvlJc w:val="left"/>
      <w:pPr>
        <w:ind w:left="3600" w:hanging="360"/>
      </w:pPr>
    </w:lvl>
    <w:lvl w:ilvl="5" w:tplc="2B3E4F9A">
      <w:start w:val="1"/>
      <w:numFmt w:val="lowerRoman"/>
      <w:lvlText w:val="%6."/>
      <w:lvlJc w:val="right"/>
      <w:pPr>
        <w:ind w:left="4320" w:hanging="180"/>
      </w:pPr>
    </w:lvl>
    <w:lvl w:ilvl="6" w:tplc="1F72B502">
      <w:start w:val="1"/>
      <w:numFmt w:val="decimal"/>
      <w:lvlText w:val="%7."/>
      <w:lvlJc w:val="left"/>
      <w:pPr>
        <w:ind w:left="5040" w:hanging="360"/>
      </w:pPr>
    </w:lvl>
    <w:lvl w:ilvl="7" w:tplc="8250B836">
      <w:start w:val="1"/>
      <w:numFmt w:val="lowerLetter"/>
      <w:lvlText w:val="%8."/>
      <w:lvlJc w:val="left"/>
      <w:pPr>
        <w:ind w:left="5760" w:hanging="360"/>
      </w:pPr>
    </w:lvl>
    <w:lvl w:ilvl="8" w:tplc="6240A7CC">
      <w:start w:val="1"/>
      <w:numFmt w:val="lowerRoman"/>
      <w:lvlText w:val="%9."/>
      <w:lvlJc w:val="right"/>
      <w:pPr>
        <w:ind w:left="6480" w:hanging="180"/>
      </w:pPr>
    </w:lvl>
  </w:abstractNum>
  <w:abstractNum w:abstractNumId="12" w15:restartNumberingAfterBreak="0">
    <w:nsid w:val="73BA73F6"/>
    <w:multiLevelType w:val="hybridMultilevel"/>
    <w:tmpl w:val="05EEF85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3D632C4"/>
    <w:multiLevelType w:val="hybridMultilevel"/>
    <w:tmpl w:val="4F02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A77A7"/>
    <w:multiLevelType w:val="hybridMultilevel"/>
    <w:tmpl w:val="03147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10"/>
  </w:num>
  <w:num w:numId="6">
    <w:abstractNumId w:val="11"/>
  </w:num>
  <w:num w:numId="7">
    <w:abstractNumId w:val="0"/>
  </w:num>
  <w:num w:numId="8">
    <w:abstractNumId w:val="14"/>
  </w:num>
  <w:num w:numId="9">
    <w:abstractNumId w:val="7"/>
  </w:num>
  <w:num w:numId="10">
    <w:abstractNumId w:val="9"/>
  </w:num>
  <w:num w:numId="11">
    <w:abstractNumId w:val="12"/>
  </w:num>
  <w:num w:numId="12">
    <w:abstractNumId w:val="13"/>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64"/>
    <w:rsid w:val="00002C39"/>
    <w:rsid w:val="0000789D"/>
    <w:rsid w:val="00010CA7"/>
    <w:rsid w:val="00012DA5"/>
    <w:rsid w:val="00014E45"/>
    <w:rsid w:val="00017CA2"/>
    <w:rsid w:val="00026897"/>
    <w:rsid w:val="0003059E"/>
    <w:rsid w:val="000324F9"/>
    <w:rsid w:val="00035DBB"/>
    <w:rsid w:val="000417E3"/>
    <w:rsid w:val="00051F05"/>
    <w:rsid w:val="00056C04"/>
    <w:rsid w:val="00061E95"/>
    <w:rsid w:val="00065A14"/>
    <w:rsid w:val="00066AE5"/>
    <w:rsid w:val="00067816"/>
    <w:rsid w:val="0007491C"/>
    <w:rsid w:val="00077AE1"/>
    <w:rsid w:val="0008061A"/>
    <w:rsid w:val="0008226D"/>
    <w:rsid w:val="000921A8"/>
    <w:rsid w:val="000943E4"/>
    <w:rsid w:val="00096A05"/>
    <w:rsid w:val="00097DE6"/>
    <w:rsid w:val="000A17F7"/>
    <w:rsid w:val="000A6C70"/>
    <w:rsid w:val="000B4EE4"/>
    <w:rsid w:val="000B5D56"/>
    <w:rsid w:val="000C783B"/>
    <w:rsid w:val="000D38A9"/>
    <w:rsid w:val="000D45BF"/>
    <w:rsid w:val="000D59B2"/>
    <w:rsid w:val="000D6C59"/>
    <w:rsid w:val="000D7088"/>
    <w:rsid w:val="000E10EE"/>
    <w:rsid w:val="000E3BDD"/>
    <w:rsid w:val="000E645F"/>
    <w:rsid w:val="000E6EF1"/>
    <w:rsid w:val="000E7BA9"/>
    <w:rsid w:val="000F0945"/>
    <w:rsid w:val="00100D4E"/>
    <w:rsid w:val="00113658"/>
    <w:rsid w:val="00115445"/>
    <w:rsid w:val="001155C3"/>
    <w:rsid w:val="00120531"/>
    <w:rsid w:val="0012301F"/>
    <w:rsid w:val="001232B3"/>
    <w:rsid w:val="00123AB3"/>
    <w:rsid w:val="00125BD8"/>
    <w:rsid w:val="001302E6"/>
    <w:rsid w:val="00144A57"/>
    <w:rsid w:val="0015193D"/>
    <w:rsid w:val="00162958"/>
    <w:rsid w:val="00162BC2"/>
    <w:rsid w:val="0017003D"/>
    <w:rsid w:val="0017250A"/>
    <w:rsid w:val="001878CB"/>
    <w:rsid w:val="00193234"/>
    <w:rsid w:val="00194CCB"/>
    <w:rsid w:val="001B22EE"/>
    <w:rsid w:val="001B5D5D"/>
    <w:rsid w:val="001C156A"/>
    <w:rsid w:val="001C68B4"/>
    <w:rsid w:val="001D1539"/>
    <w:rsid w:val="001D4B35"/>
    <w:rsid w:val="001D5C8C"/>
    <w:rsid w:val="001D76A1"/>
    <w:rsid w:val="001E0C46"/>
    <w:rsid w:val="001F13F6"/>
    <w:rsid w:val="001F3246"/>
    <w:rsid w:val="001F54F1"/>
    <w:rsid w:val="00206892"/>
    <w:rsid w:val="002103BE"/>
    <w:rsid w:val="0021685A"/>
    <w:rsid w:val="00216DE2"/>
    <w:rsid w:val="00223BCA"/>
    <w:rsid w:val="00227087"/>
    <w:rsid w:val="00234CE1"/>
    <w:rsid w:val="00241FDE"/>
    <w:rsid w:val="00247D4A"/>
    <w:rsid w:val="00261346"/>
    <w:rsid w:val="00265060"/>
    <w:rsid w:val="00272924"/>
    <w:rsid w:val="0027420C"/>
    <w:rsid w:val="002745D7"/>
    <w:rsid w:val="002750A4"/>
    <w:rsid w:val="00282A5D"/>
    <w:rsid w:val="00282B27"/>
    <w:rsid w:val="00287244"/>
    <w:rsid w:val="00287EDF"/>
    <w:rsid w:val="0029086C"/>
    <w:rsid w:val="0029347E"/>
    <w:rsid w:val="002942E3"/>
    <w:rsid w:val="00296A82"/>
    <w:rsid w:val="002977A6"/>
    <w:rsid w:val="00297D80"/>
    <w:rsid w:val="002A36EC"/>
    <w:rsid w:val="002A5B50"/>
    <w:rsid w:val="002B1EEF"/>
    <w:rsid w:val="002C4565"/>
    <w:rsid w:val="002C6BC3"/>
    <w:rsid w:val="002C7131"/>
    <w:rsid w:val="002C7345"/>
    <w:rsid w:val="002E025F"/>
    <w:rsid w:val="002F092D"/>
    <w:rsid w:val="002F54F8"/>
    <w:rsid w:val="002F6A94"/>
    <w:rsid w:val="002F700C"/>
    <w:rsid w:val="002F76BE"/>
    <w:rsid w:val="003042EA"/>
    <w:rsid w:val="003101D0"/>
    <w:rsid w:val="003235D6"/>
    <w:rsid w:val="00325C10"/>
    <w:rsid w:val="0033672D"/>
    <w:rsid w:val="00344A48"/>
    <w:rsid w:val="00351665"/>
    <w:rsid w:val="00354358"/>
    <w:rsid w:val="003563AC"/>
    <w:rsid w:val="003564D1"/>
    <w:rsid w:val="00356503"/>
    <w:rsid w:val="00362A51"/>
    <w:rsid w:val="0036362F"/>
    <w:rsid w:val="003700E8"/>
    <w:rsid w:val="003747BB"/>
    <w:rsid w:val="00376A95"/>
    <w:rsid w:val="00376DD1"/>
    <w:rsid w:val="0038446F"/>
    <w:rsid w:val="0038635D"/>
    <w:rsid w:val="003908D9"/>
    <w:rsid w:val="00391CED"/>
    <w:rsid w:val="003959AC"/>
    <w:rsid w:val="00396A29"/>
    <w:rsid w:val="003972A9"/>
    <w:rsid w:val="003A32F0"/>
    <w:rsid w:val="003A46CF"/>
    <w:rsid w:val="003B2244"/>
    <w:rsid w:val="003C0305"/>
    <w:rsid w:val="003C15FC"/>
    <w:rsid w:val="003C4117"/>
    <w:rsid w:val="003C5207"/>
    <w:rsid w:val="003C62B5"/>
    <w:rsid w:val="003C785D"/>
    <w:rsid w:val="003D0AB3"/>
    <w:rsid w:val="003E2251"/>
    <w:rsid w:val="003E2745"/>
    <w:rsid w:val="003E4FD0"/>
    <w:rsid w:val="003F44A9"/>
    <w:rsid w:val="003F4859"/>
    <w:rsid w:val="003F498D"/>
    <w:rsid w:val="004038F0"/>
    <w:rsid w:val="00410A4B"/>
    <w:rsid w:val="0041128B"/>
    <w:rsid w:val="00416409"/>
    <w:rsid w:val="00425FDB"/>
    <w:rsid w:val="00431AFC"/>
    <w:rsid w:val="0043667A"/>
    <w:rsid w:val="00443A5C"/>
    <w:rsid w:val="00444956"/>
    <w:rsid w:val="0045286F"/>
    <w:rsid w:val="004531C7"/>
    <w:rsid w:val="00457245"/>
    <w:rsid w:val="00457536"/>
    <w:rsid w:val="00460161"/>
    <w:rsid w:val="004650C0"/>
    <w:rsid w:val="00467ECA"/>
    <w:rsid w:val="004771E7"/>
    <w:rsid w:val="004942A2"/>
    <w:rsid w:val="004950BB"/>
    <w:rsid w:val="004A05A7"/>
    <w:rsid w:val="004A2B78"/>
    <w:rsid w:val="004A2F26"/>
    <w:rsid w:val="004A3CEA"/>
    <w:rsid w:val="004A4E6E"/>
    <w:rsid w:val="004B72C6"/>
    <w:rsid w:val="004B7C83"/>
    <w:rsid w:val="004C2195"/>
    <w:rsid w:val="004C303C"/>
    <w:rsid w:val="004D527C"/>
    <w:rsid w:val="004D564F"/>
    <w:rsid w:val="0050095B"/>
    <w:rsid w:val="00500FCE"/>
    <w:rsid w:val="00502185"/>
    <w:rsid w:val="00507055"/>
    <w:rsid w:val="0050710C"/>
    <w:rsid w:val="005258E0"/>
    <w:rsid w:val="005343FF"/>
    <w:rsid w:val="00546873"/>
    <w:rsid w:val="0056138D"/>
    <w:rsid w:val="005639C2"/>
    <w:rsid w:val="00564AA8"/>
    <w:rsid w:val="005671AF"/>
    <w:rsid w:val="00571065"/>
    <w:rsid w:val="0057555B"/>
    <w:rsid w:val="0057589D"/>
    <w:rsid w:val="005817EE"/>
    <w:rsid w:val="00582F43"/>
    <w:rsid w:val="005860AE"/>
    <w:rsid w:val="005871C2"/>
    <w:rsid w:val="00597903"/>
    <w:rsid w:val="005A19A5"/>
    <w:rsid w:val="005A70CC"/>
    <w:rsid w:val="005B36B3"/>
    <w:rsid w:val="005B5253"/>
    <w:rsid w:val="005B7277"/>
    <w:rsid w:val="005B7EEC"/>
    <w:rsid w:val="005C15F9"/>
    <w:rsid w:val="005C401A"/>
    <w:rsid w:val="005C4CA4"/>
    <w:rsid w:val="005C6202"/>
    <w:rsid w:val="005C6222"/>
    <w:rsid w:val="005E312C"/>
    <w:rsid w:val="005E3570"/>
    <w:rsid w:val="005E4CFE"/>
    <w:rsid w:val="005F115C"/>
    <w:rsid w:val="005F3815"/>
    <w:rsid w:val="005F3DAC"/>
    <w:rsid w:val="005F4BAB"/>
    <w:rsid w:val="00601D2B"/>
    <w:rsid w:val="00602A24"/>
    <w:rsid w:val="00610E45"/>
    <w:rsid w:val="00611FBA"/>
    <w:rsid w:val="0062081E"/>
    <w:rsid w:val="006225B6"/>
    <w:rsid w:val="00626466"/>
    <w:rsid w:val="006309D9"/>
    <w:rsid w:val="00632499"/>
    <w:rsid w:val="006376AD"/>
    <w:rsid w:val="00640D2B"/>
    <w:rsid w:val="00642790"/>
    <w:rsid w:val="006439C5"/>
    <w:rsid w:val="00644DC8"/>
    <w:rsid w:val="006475F1"/>
    <w:rsid w:val="00647FD0"/>
    <w:rsid w:val="00650986"/>
    <w:rsid w:val="00652379"/>
    <w:rsid w:val="00652F6B"/>
    <w:rsid w:val="00653198"/>
    <w:rsid w:val="00654B28"/>
    <w:rsid w:val="00656A4E"/>
    <w:rsid w:val="006643BA"/>
    <w:rsid w:val="00670412"/>
    <w:rsid w:val="006712AA"/>
    <w:rsid w:val="00671B42"/>
    <w:rsid w:val="00677C01"/>
    <w:rsid w:val="00686862"/>
    <w:rsid w:val="00687EF3"/>
    <w:rsid w:val="00696CC3"/>
    <w:rsid w:val="006A09EE"/>
    <w:rsid w:val="006A4F26"/>
    <w:rsid w:val="006A63FD"/>
    <w:rsid w:val="006A7DAC"/>
    <w:rsid w:val="006B1573"/>
    <w:rsid w:val="006B17BB"/>
    <w:rsid w:val="006C1739"/>
    <w:rsid w:val="006C219A"/>
    <w:rsid w:val="006C295F"/>
    <w:rsid w:val="006C34DB"/>
    <w:rsid w:val="006D0804"/>
    <w:rsid w:val="006D7D26"/>
    <w:rsid w:val="006E1AC3"/>
    <w:rsid w:val="006E47C7"/>
    <w:rsid w:val="006F15DA"/>
    <w:rsid w:val="0070574B"/>
    <w:rsid w:val="0071174B"/>
    <w:rsid w:val="00711881"/>
    <w:rsid w:val="007135A5"/>
    <w:rsid w:val="007148FD"/>
    <w:rsid w:val="007154BE"/>
    <w:rsid w:val="00720635"/>
    <w:rsid w:val="00720AAC"/>
    <w:rsid w:val="007230BD"/>
    <w:rsid w:val="007247F6"/>
    <w:rsid w:val="007274D7"/>
    <w:rsid w:val="00730DD5"/>
    <w:rsid w:val="0073281C"/>
    <w:rsid w:val="007328D8"/>
    <w:rsid w:val="007418C6"/>
    <w:rsid w:val="007447FB"/>
    <w:rsid w:val="00745116"/>
    <w:rsid w:val="007530D8"/>
    <w:rsid w:val="00755524"/>
    <w:rsid w:val="00761A02"/>
    <w:rsid w:val="0076560E"/>
    <w:rsid w:val="00770777"/>
    <w:rsid w:val="0077128F"/>
    <w:rsid w:val="007743D9"/>
    <w:rsid w:val="00776506"/>
    <w:rsid w:val="00780358"/>
    <w:rsid w:val="00782892"/>
    <w:rsid w:val="0078686E"/>
    <w:rsid w:val="0079284E"/>
    <w:rsid w:val="00793A09"/>
    <w:rsid w:val="007A1C4C"/>
    <w:rsid w:val="007A217D"/>
    <w:rsid w:val="007A6FD3"/>
    <w:rsid w:val="007B02B3"/>
    <w:rsid w:val="007B2FB1"/>
    <w:rsid w:val="007B4847"/>
    <w:rsid w:val="007C1D1E"/>
    <w:rsid w:val="007C34D0"/>
    <w:rsid w:val="007C4D8B"/>
    <w:rsid w:val="007C6F24"/>
    <w:rsid w:val="007D1252"/>
    <w:rsid w:val="007D5006"/>
    <w:rsid w:val="007D67CD"/>
    <w:rsid w:val="007E4A33"/>
    <w:rsid w:val="00801488"/>
    <w:rsid w:val="0080308C"/>
    <w:rsid w:val="00815FDF"/>
    <w:rsid w:val="008160AC"/>
    <w:rsid w:val="008162CA"/>
    <w:rsid w:val="00823F29"/>
    <w:rsid w:val="00832914"/>
    <w:rsid w:val="00834446"/>
    <w:rsid w:val="0084582A"/>
    <w:rsid w:val="0084589E"/>
    <w:rsid w:val="00847EE0"/>
    <w:rsid w:val="008523BB"/>
    <w:rsid w:val="00862DFA"/>
    <w:rsid w:val="00862E68"/>
    <w:rsid w:val="008646A0"/>
    <w:rsid w:val="00867794"/>
    <w:rsid w:val="00892CE1"/>
    <w:rsid w:val="0089595B"/>
    <w:rsid w:val="008A1515"/>
    <w:rsid w:val="008A33B9"/>
    <w:rsid w:val="008A6868"/>
    <w:rsid w:val="008B072D"/>
    <w:rsid w:val="008B143C"/>
    <w:rsid w:val="008B7C6B"/>
    <w:rsid w:val="008C143A"/>
    <w:rsid w:val="008D1560"/>
    <w:rsid w:val="008D4F5C"/>
    <w:rsid w:val="008E1566"/>
    <w:rsid w:val="008E4CAA"/>
    <w:rsid w:val="008E7375"/>
    <w:rsid w:val="008F2510"/>
    <w:rsid w:val="008F3D24"/>
    <w:rsid w:val="008F7238"/>
    <w:rsid w:val="00900446"/>
    <w:rsid w:val="009071AB"/>
    <w:rsid w:val="0091440C"/>
    <w:rsid w:val="00920B81"/>
    <w:rsid w:val="0092438B"/>
    <w:rsid w:val="00930F0C"/>
    <w:rsid w:val="009369EA"/>
    <w:rsid w:val="00940738"/>
    <w:rsid w:val="00943858"/>
    <w:rsid w:val="009521CE"/>
    <w:rsid w:val="0095579D"/>
    <w:rsid w:val="0095760C"/>
    <w:rsid w:val="00960D99"/>
    <w:rsid w:val="0096270D"/>
    <w:rsid w:val="00962C7E"/>
    <w:rsid w:val="00966EC9"/>
    <w:rsid w:val="009777D6"/>
    <w:rsid w:val="00984AA2"/>
    <w:rsid w:val="00987305"/>
    <w:rsid w:val="009A2732"/>
    <w:rsid w:val="009A37B5"/>
    <w:rsid w:val="009A4455"/>
    <w:rsid w:val="009A4DFE"/>
    <w:rsid w:val="009A5418"/>
    <w:rsid w:val="009A7D98"/>
    <w:rsid w:val="009B31E3"/>
    <w:rsid w:val="009B6519"/>
    <w:rsid w:val="009B7032"/>
    <w:rsid w:val="009C3388"/>
    <w:rsid w:val="009C4C82"/>
    <w:rsid w:val="009D02DE"/>
    <w:rsid w:val="009D430F"/>
    <w:rsid w:val="009D558E"/>
    <w:rsid w:val="009D6E37"/>
    <w:rsid w:val="009D72E4"/>
    <w:rsid w:val="009D7C0C"/>
    <w:rsid w:val="009E2F31"/>
    <w:rsid w:val="009E44A1"/>
    <w:rsid w:val="009E54F5"/>
    <w:rsid w:val="009F0769"/>
    <w:rsid w:val="009F35B0"/>
    <w:rsid w:val="009F5ED6"/>
    <w:rsid w:val="00A02E39"/>
    <w:rsid w:val="00A05B26"/>
    <w:rsid w:val="00A060B9"/>
    <w:rsid w:val="00A10AD0"/>
    <w:rsid w:val="00A20BEC"/>
    <w:rsid w:val="00A20E55"/>
    <w:rsid w:val="00A30579"/>
    <w:rsid w:val="00A35A02"/>
    <w:rsid w:val="00A47A6B"/>
    <w:rsid w:val="00A5251A"/>
    <w:rsid w:val="00A56214"/>
    <w:rsid w:val="00A56CDC"/>
    <w:rsid w:val="00A63E69"/>
    <w:rsid w:val="00A66C38"/>
    <w:rsid w:val="00A7338C"/>
    <w:rsid w:val="00A74904"/>
    <w:rsid w:val="00A83E77"/>
    <w:rsid w:val="00A8487F"/>
    <w:rsid w:val="00A872A4"/>
    <w:rsid w:val="00A873C2"/>
    <w:rsid w:val="00A93D62"/>
    <w:rsid w:val="00A95185"/>
    <w:rsid w:val="00A97274"/>
    <w:rsid w:val="00AA04DE"/>
    <w:rsid w:val="00AA10B3"/>
    <w:rsid w:val="00AA23A5"/>
    <w:rsid w:val="00AA5A68"/>
    <w:rsid w:val="00AA6150"/>
    <w:rsid w:val="00AB2AAE"/>
    <w:rsid w:val="00AB45CE"/>
    <w:rsid w:val="00AD5CC9"/>
    <w:rsid w:val="00AD5E99"/>
    <w:rsid w:val="00AE2BC6"/>
    <w:rsid w:val="00AE6554"/>
    <w:rsid w:val="00AE766F"/>
    <w:rsid w:val="00AE7D95"/>
    <w:rsid w:val="00AF0849"/>
    <w:rsid w:val="00AF235E"/>
    <w:rsid w:val="00AF2C9C"/>
    <w:rsid w:val="00AF4DCF"/>
    <w:rsid w:val="00B0158F"/>
    <w:rsid w:val="00B02BD0"/>
    <w:rsid w:val="00B035DA"/>
    <w:rsid w:val="00B044D8"/>
    <w:rsid w:val="00B04509"/>
    <w:rsid w:val="00B10114"/>
    <w:rsid w:val="00B102EF"/>
    <w:rsid w:val="00B11404"/>
    <w:rsid w:val="00B13287"/>
    <w:rsid w:val="00B176F6"/>
    <w:rsid w:val="00B22878"/>
    <w:rsid w:val="00B240D3"/>
    <w:rsid w:val="00B26D3F"/>
    <w:rsid w:val="00B2725B"/>
    <w:rsid w:val="00B30193"/>
    <w:rsid w:val="00B31087"/>
    <w:rsid w:val="00B32090"/>
    <w:rsid w:val="00B36FFA"/>
    <w:rsid w:val="00B5057A"/>
    <w:rsid w:val="00B51BC5"/>
    <w:rsid w:val="00B55129"/>
    <w:rsid w:val="00B64587"/>
    <w:rsid w:val="00B657F1"/>
    <w:rsid w:val="00B7013E"/>
    <w:rsid w:val="00B754BB"/>
    <w:rsid w:val="00B879C5"/>
    <w:rsid w:val="00B93098"/>
    <w:rsid w:val="00B97AC0"/>
    <w:rsid w:val="00BA53CA"/>
    <w:rsid w:val="00BA70A2"/>
    <w:rsid w:val="00BB07DB"/>
    <w:rsid w:val="00BB0A03"/>
    <w:rsid w:val="00BB75B8"/>
    <w:rsid w:val="00BC0DA7"/>
    <w:rsid w:val="00BC483C"/>
    <w:rsid w:val="00BD0ACD"/>
    <w:rsid w:val="00BD0EED"/>
    <w:rsid w:val="00BD58F2"/>
    <w:rsid w:val="00BE0038"/>
    <w:rsid w:val="00BF0314"/>
    <w:rsid w:val="00BF5976"/>
    <w:rsid w:val="00BF7BC7"/>
    <w:rsid w:val="00C021C7"/>
    <w:rsid w:val="00C05054"/>
    <w:rsid w:val="00C0724F"/>
    <w:rsid w:val="00C10B19"/>
    <w:rsid w:val="00C15442"/>
    <w:rsid w:val="00C20509"/>
    <w:rsid w:val="00C22364"/>
    <w:rsid w:val="00C2402E"/>
    <w:rsid w:val="00C2601F"/>
    <w:rsid w:val="00C35A6D"/>
    <w:rsid w:val="00C45EE6"/>
    <w:rsid w:val="00C50B3D"/>
    <w:rsid w:val="00C518C8"/>
    <w:rsid w:val="00C64B17"/>
    <w:rsid w:val="00C64D22"/>
    <w:rsid w:val="00C7338A"/>
    <w:rsid w:val="00C7380F"/>
    <w:rsid w:val="00C757A0"/>
    <w:rsid w:val="00C77174"/>
    <w:rsid w:val="00C80B98"/>
    <w:rsid w:val="00C81BB4"/>
    <w:rsid w:val="00C82A1D"/>
    <w:rsid w:val="00C84D91"/>
    <w:rsid w:val="00C86FA1"/>
    <w:rsid w:val="00C9065B"/>
    <w:rsid w:val="00C9108B"/>
    <w:rsid w:val="00C92D85"/>
    <w:rsid w:val="00C92E96"/>
    <w:rsid w:val="00CB2F5C"/>
    <w:rsid w:val="00CB44D5"/>
    <w:rsid w:val="00CB4B5F"/>
    <w:rsid w:val="00CC033B"/>
    <w:rsid w:val="00CC366C"/>
    <w:rsid w:val="00CC5310"/>
    <w:rsid w:val="00CC5FD9"/>
    <w:rsid w:val="00CD0E7E"/>
    <w:rsid w:val="00CE043B"/>
    <w:rsid w:val="00CE42A0"/>
    <w:rsid w:val="00CF3B3C"/>
    <w:rsid w:val="00CF65D1"/>
    <w:rsid w:val="00CF733E"/>
    <w:rsid w:val="00CF7AAB"/>
    <w:rsid w:val="00D00421"/>
    <w:rsid w:val="00D02536"/>
    <w:rsid w:val="00D105B9"/>
    <w:rsid w:val="00D170A3"/>
    <w:rsid w:val="00D20015"/>
    <w:rsid w:val="00D22E63"/>
    <w:rsid w:val="00D22EBD"/>
    <w:rsid w:val="00D232F3"/>
    <w:rsid w:val="00D27438"/>
    <w:rsid w:val="00D2743C"/>
    <w:rsid w:val="00D36E9E"/>
    <w:rsid w:val="00D40BD1"/>
    <w:rsid w:val="00D420EA"/>
    <w:rsid w:val="00D4315C"/>
    <w:rsid w:val="00D52678"/>
    <w:rsid w:val="00D53DA2"/>
    <w:rsid w:val="00D54CB4"/>
    <w:rsid w:val="00D55C23"/>
    <w:rsid w:val="00D57601"/>
    <w:rsid w:val="00D66932"/>
    <w:rsid w:val="00D66DA4"/>
    <w:rsid w:val="00D66EB0"/>
    <w:rsid w:val="00D67ED4"/>
    <w:rsid w:val="00D76CB0"/>
    <w:rsid w:val="00D80334"/>
    <w:rsid w:val="00D838F7"/>
    <w:rsid w:val="00D848BF"/>
    <w:rsid w:val="00D862E0"/>
    <w:rsid w:val="00D938E4"/>
    <w:rsid w:val="00D93F62"/>
    <w:rsid w:val="00DA1527"/>
    <w:rsid w:val="00DA39CC"/>
    <w:rsid w:val="00DA7F43"/>
    <w:rsid w:val="00DC2897"/>
    <w:rsid w:val="00DD2CF5"/>
    <w:rsid w:val="00DE0A80"/>
    <w:rsid w:val="00DE1557"/>
    <w:rsid w:val="00DF0A1D"/>
    <w:rsid w:val="00DF1547"/>
    <w:rsid w:val="00DF2610"/>
    <w:rsid w:val="00DF42E4"/>
    <w:rsid w:val="00E00F11"/>
    <w:rsid w:val="00E02544"/>
    <w:rsid w:val="00E02DDC"/>
    <w:rsid w:val="00E039D9"/>
    <w:rsid w:val="00E060B7"/>
    <w:rsid w:val="00E12484"/>
    <w:rsid w:val="00E16530"/>
    <w:rsid w:val="00E1729A"/>
    <w:rsid w:val="00E202E1"/>
    <w:rsid w:val="00E20B80"/>
    <w:rsid w:val="00E20FA6"/>
    <w:rsid w:val="00E253D1"/>
    <w:rsid w:val="00E278F8"/>
    <w:rsid w:val="00E3070A"/>
    <w:rsid w:val="00E35A61"/>
    <w:rsid w:val="00E4065D"/>
    <w:rsid w:val="00E40B76"/>
    <w:rsid w:val="00E45B8D"/>
    <w:rsid w:val="00E45E5C"/>
    <w:rsid w:val="00E503F1"/>
    <w:rsid w:val="00E64C37"/>
    <w:rsid w:val="00E72E12"/>
    <w:rsid w:val="00E77907"/>
    <w:rsid w:val="00E80FEF"/>
    <w:rsid w:val="00E85BB7"/>
    <w:rsid w:val="00E877D6"/>
    <w:rsid w:val="00E92439"/>
    <w:rsid w:val="00E9343E"/>
    <w:rsid w:val="00E971AF"/>
    <w:rsid w:val="00EA1728"/>
    <w:rsid w:val="00EA2F3E"/>
    <w:rsid w:val="00EA5298"/>
    <w:rsid w:val="00EB5EF6"/>
    <w:rsid w:val="00EB6CE4"/>
    <w:rsid w:val="00EC2789"/>
    <w:rsid w:val="00EC2C1F"/>
    <w:rsid w:val="00EC7200"/>
    <w:rsid w:val="00EC7932"/>
    <w:rsid w:val="00ED03EA"/>
    <w:rsid w:val="00ED3382"/>
    <w:rsid w:val="00ED5E42"/>
    <w:rsid w:val="00EE1688"/>
    <w:rsid w:val="00EE4C51"/>
    <w:rsid w:val="00EF0825"/>
    <w:rsid w:val="00EF3038"/>
    <w:rsid w:val="00EF3254"/>
    <w:rsid w:val="00F01A47"/>
    <w:rsid w:val="00F03DAE"/>
    <w:rsid w:val="00F07FC6"/>
    <w:rsid w:val="00F13AB8"/>
    <w:rsid w:val="00F20157"/>
    <w:rsid w:val="00F211B1"/>
    <w:rsid w:val="00F23326"/>
    <w:rsid w:val="00F320CD"/>
    <w:rsid w:val="00F428D6"/>
    <w:rsid w:val="00F53834"/>
    <w:rsid w:val="00F627A5"/>
    <w:rsid w:val="00F71DD2"/>
    <w:rsid w:val="00F84F3A"/>
    <w:rsid w:val="00F852A0"/>
    <w:rsid w:val="00F87A45"/>
    <w:rsid w:val="00F95AAB"/>
    <w:rsid w:val="00F97AF9"/>
    <w:rsid w:val="00F97F92"/>
    <w:rsid w:val="00FA050D"/>
    <w:rsid w:val="00FA1628"/>
    <w:rsid w:val="00FA2FAE"/>
    <w:rsid w:val="00FA4DCC"/>
    <w:rsid w:val="00FB0815"/>
    <w:rsid w:val="00FB3EB3"/>
    <w:rsid w:val="00FB564A"/>
    <w:rsid w:val="00FC08CB"/>
    <w:rsid w:val="00FC1248"/>
    <w:rsid w:val="00FC1E77"/>
    <w:rsid w:val="00FC3A21"/>
    <w:rsid w:val="00FC7D73"/>
    <w:rsid w:val="00FD3588"/>
    <w:rsid w:val="00FD3744"/>
    <w:rsid w:val="00FE0133"/>
    <w:rsid w:val="00FE3004"/>
    <w:rsid w:val="00FE39CF"/>
    <w:rsid w:val="00FE47A3"/>
    <w:rsid w:val="00FE5F5C"/>
    <w:rsid w:val="00FE6F56"/>
    <w:rsid w:val="00FF01DF"/>
    <w:rsid w:val="00FF2E9C"/>
    <w:rsid w:val="00FF44A3"/>
    <w:rsid w:val="00FF4D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3C77D"/>
  <w15:docId w15:val="{0858C013-BE65-4FB6-8461-51D5C5B7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C0"/>
  </w:style>
  <w:style w:type="paragraph" w:styleId="Heading1">
    <w:name w:val="heading 1"/>
    <w:basedOn w:val="Normal"/>
    <w:next w:val="Normal"/>
    <w:link w:val="Heading1Char"/>
    <w:uiPriority w:val="9"/>
    <w:qFormat/>
    <w:rsid w:val="006F15DA"/>
    <w:pPr>
      <w:tabs>
        <w:tab w:val="left" w:pos="7920"/>
      </w:tabs>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6F15DA"/>
    <w:pPr>
      <w:spacing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E02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195"/>
  </w:style>
  <w:style w:type="paragraph" w:styleId="Footer">
    <w:name w:val="footer"/>
    <w:basedOn w:val="Normal"/>
    <w:link w:val="FooterChar"/>
    <w:uiPriority w:val="99"/>
    <w:unhideWhenUsed/>
    <w:rsid w:val="004C2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195"/>
  </w:style>
  <w:style w:type="paragraph" w:styleId="NoSpacing">
    <w:name w:val="No Spacing"/>
    <w:uiPriority w:val="1"/>
    <w:qFormat/>
    <w:rsid w:val="009F0769"/>
    <w:pPr>
      <w:spacing w:after="0" w:line="240" w:lineRule="auto"/>
    </w:pPr>
  </w:style>
  <w:style w:type="paragraph" w:styleId="ListParagraph">
    <w:name w:val="List Paragraph"/>
    <w:basedOn w:val="Normal"/>
    <w:uiPriority w:val="34"/>
    <w:qFormat/>
    <w:rsid w:val="00A20E55"/>
    <w:pPr>
      <w:ind w:left="720"/>
      <w:contextualSpacing/>
    </w:pPr>
  </w:style>
  <w:style w:type="character" w:styleId="CommentReference">
    <w:name w:val="annotation reference"/>
    <w:basedOn w:val="DefaultParagraphFont"/>
    <w:uiPriority w:val="99"/>
    <w:semiHidden/>
    <w:unhideWhenUsed/>
    <w:rsid w:val="00EA1728"/>
    <w:rPr>
      <w:sz w:val="16"/>
      <w:szCs w:val="16"/>
    </w:rPr>
  </w:style>
  <w:style w:type="paragraph" w:styleId="CommentText">
    <w:name w:val="annotation text"/>
    <w:basedOn w:val="Normal"/>
    <w:link w:val="CommentTextChar"/>
    <w:uiPriority w:val="99"/>
    <w:unhideWhenUsed/>
    <w:rsid w:val="00EA1728"/>
    <w:pPr>
      <w:spacing w:line="240" w:lineRule="auto"/>
    </w:pPr>
    <w:rPr>
      <w:sz w:val="20"/>
      <w:szCs w:val="20"/>
    </w:rPr>
  </w:style>
  <w:style w:type="character" w:customStyle="1" w:styleId="CommentTextChar">
    <w:name w:val="Comment Text Char"/>
    <w:basedOn w:val="DefaultParagraphFont"/>
    <w:link w:val="CommentText"/>
    <w:uiPriority w:val="99"/>
    <w:rsid w:val="00EA1728"/>
    <w:rPr>
      <w:sz w:val="20"/>
      <w:szCs w:val="20"/>
    </w:rPr>
  </w:style>
  <w:style w:type="paragraph" w:styleId="CommentSubject">
    <w:name w:val="annotation subject"/>
    <w:basedOn w:val="CommentText"/>
    <w:next w:val="CommentText"/>
    <w:link w:val="CommentSubjectChar"/>
    <w:uiPriority w:val="99"/>
    <w:semiHidden/>
    <w:unhideWhenUsed/>
    <w:rsid w:val="00EA1728"/>
    <w:rPr>
      <w:b/>
      <w:bCs/>
    </w:rPr>
  </w:style>
  <w:style w:type="character" w:customStyle="1" w:styleId="CommentSubjectChar">
    <w:name w:val="Comment Subject Char"/>
    <w:basedOn w:val="CommentTextChar"/>
    <w:link w:val="CommentSubject"/>
    <w:uiPriority w:val="99"/>
    <w:semiHidden/>
    <w:rsid w:val="00EA1728"/>
    <w:rPr>
      <w:b/>
      <w:bCs/>
      <w:sz w:val="20"/>
      <w:szCs w:val="20"/>
    </w:rPr>
  </w:style>
  <w:style w:type="paragraph" w:styleId="BalloonText">
    <w:name w:val="Balloon Text"/>
    <w:basedOn w:val="Normal"/>
    <w:link w:val="BalloonTextChar"/>
    <w:uiPriority w:val="99"/>
    <w:semiHidden/>
    <w:unhideWhenUsed/>
    <w:rsid w:val="00EA1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728"/>
    <w:rPr>
      <w:rFonts w:ascii="Tahoma" w:hAnsi="Tahoma" w:cs="Tahoma"/>
      <w:sz w:val="16"/>
      <w:szCs w:val="16"/>
    </w:rPr>
  </w:style>
  <w:style w:type="character" w:styleId="Hyperlink">
    <w:name w:val="Hyperlink"/>
    <w:basedOn w:val="DefaultParagraphFont"/>
    <w:uiPriority w:val="99"/>
    <w:unhideWhenUsed/>
    <w:rsid w:val="00E92439"/>
    <w:rPr>
      <w:color w:val="0000FF" w:themeColor="hyperlink"/>
      <w:u w:val="single"/>
    </w:rPr>
  </w:style>
  <w:style w:type="paragraph" w:styleId="NormalWeb">
    <w:name w:val="Normal (Web)"/>
    <w:basedOn w:val="Normal"/>
    <w:uiPriority w:val="99"/>
    <w:semiHidden/>
    <w:unhideWhenUsed/>
    <w:rsid w:val="00287244"/>
    <w:rPr>
      <w:rFonts w:ascii="Times New Roman" w:hAnsi="Times New Roman" w:cs="Times New Roman"/>
      <w:sz w:val="24"/>
      <w:szCs w:val="24"/>
    </w:rPr>
  </w:style>
  <w:style w:type="table" w:styleId="TableGrid">
    <w:name w:val="Table Grid"/>
    <w:basedOn w:val="TableNormal"/>
    <w:uiPriority w:val="59"/>
    <w:rsid w:val="00C24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15DA"/>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6F15DA"/>
    <w:rPr>
      <w:rFonts w:ascii="Times New Roman" w:hAnsi="Times New Roman" w:cs="Times New Roman"/>
      <w:b/>
      <w:sz w:val="24"/>
      <w:szCs w:val="24"/>
    </w:rPr>
  </w:style>
  <w:style w:type="paragraph" w:styleId="TOCHeading">
    <w:name w:val="TOC Heading"/>
    <w:basedOn w:val="Heading1"/>
    <w:next w:val="Normal"/>
    <w:uiPriority w:val="39"/>
    <w:semiHidden/>
    <w:unhideWhenUsed/>
    <w:qFormat/>
    <w:rsid w:val="006F15DA"/>
    <w:pPr>
      <w:keepNext/>
      <w:keepLines/>
      <w:tabs>
        <w:tab w:val="clear" w:pos="7920"/>
      </w:tab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E02DDC"/>
    <w:pPr>
      <w:tabs>
        <w:tab w:val="right" w:leader="dot" w:pos="9016"/>
      </w:tabs>
      <w:spacing w:after="100"/>
    </w:pPr>
    <w:rPr>
      <w:rFonts w:ascii="Times New Roman" w:hAnsi="Times New Roman" w:cs="Times New Roman"/>
      <w:noProof/>
    </w:rPr>
  </w:style>
  <w:style w:type="paragraph" w:styleId="TOC2">
    <w:name w:val="toc 2"/>
    <w:basedOn w:val="Normal"/>
    <w:next w:val="Normal"/>
    <w:autoRedefine/>
    <w:uiPriority w:val="39"/>
    <w:unhideWhenUsed/>
    <w:rsid w:val="006F15DA"/>
    <w:pPr>
      <w:spacing w:after="100"/>
      <w:ind w:left="220"/>
    </w:pPr>
  </w:style>
  <w:style w:type="character" w:customStyle="1" w:styleId="Heading3Char">
    <w:name w:val="Heading 3 Char"/>
    <w:basedOn w:val="DefaultParagraphFont"/>
    <w:link w:val="Heading3"/>
    <w:uiPriority w:val="9"/>
    <w:rsid w:val="00E02DDC"/>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017CA2"/>
  </w:style>
  <w:style w:type="character" w:customStyle="1" w:styleId="reference-accessdate">
    <w:name w:val="reference-accessdate"/>
    <w:basedOn w:val="DefaultParagraphFont"/>
    <w:rsid w:val="00017CA2"/>
  </w:style>
  <w:style w:type="character" w:customStyle="1" w:styleId="nowrap">
    <w:name w:val="nowrap"/>
    <w:basedOn w:val="DefaultParagraphFont"/>
    <w:rsid w:val="00017CA2"/>
  </w:style>
  <w:style w:type="character" w:styleId="FollowedHyperlink">
    <w:name w:val="FollowedHyperlink"/>
    <w:basedOn w:val="DefaultParagraphFont"/>
    <w:uiPriority w:val="99"/>
    <w:semiHidden/>
    <w:unhideWhenUsed/>
    <w:rsid w:val="00CB4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4220">
      <w:bodyDiv w:val="1"/>
      <w:marLeft w:val="0"/>
      <w:marRight w:val="0"/>
      <w:marTop w:val="0"/>
      <w:marBottom w:val="0"/>
      <w:divBdr>
        <w:top w:val="none" w:sz="0" w:space="0" w:color="auto"/>
        <w:left w:val="none" w:sz="0" w:space="0" w:color="auto"/>
        <w:bottom w:val="none" w:sz="0" w:space="0" w:color="auto"/>
        <w:right w:val="none" w:sz="0" w:space="0" w:color="auto"/>
      </w:divBdr>
    </w:div>
    <w:div w:id="461193797">
      <w:bodyDiv w:val="1"/>
      <w:marLeft w:val="0"/>
      <w:marRight w:val="0"/>
      <w:marTop w:val="0"/>
      <w:marBottom w:val="0"/>
      <w:divBdr>
        <w:top w:val="none" w:sz="0" w:space="0" w:color="auto"/>
        <w:left w:val="none" w:sz="0" w:space="0" w:color="auto"/>
        <w:bottom w:val="none" w:sz="0" w:space="0" w:color="auto"/>
        <w:right w:val="none" w:sz="0" w:space="0" w:color="auto"/>
      </w:divBdr>
    </w:div>
    <w:div w:id="517159334">
      <w:bodyDiv w:val="1"/>
      <w:marLeft w:val="0"/>
      <w:marRight w:val="0"/>
      <w:marTop w:val="0"/>
      <w:marBottom w:val="0"/>
      <w:divBdr>
        <w:top w:val="none" w:sz="0" w:space="0" w:color="auto"/>
        <w:left w:val="none" w:sz="0" w:space="0" w:color="auto"/>
        <w:bottom w:val="none" w:sz="0" w:space="0" w:color="auto"/>
        <w:right w:val="none" w:sz="0" w:space="0" w:color="auto"/>
      </w:divBdr>
    </w:div>
    <w:div w:id="575627430">
      <w:bodyDiv w:val="1"/>
      <w:marLeft w:val="0"/>
      <w:marRight w:val="0"/>
      <w:marTop w:val="0"/>
      <w:marBottom w:val="0"/>
      <w:divBdr>
        <w:top w:val="none" w:sz="0" w:space="0" w:color="auto"/>
        <w:left w:val="none" w:sz="0" w:space="0" w:color="auto"/>
        <w:bottom w:val="none" w:sz="0" w:space="0" w:color="auto"/>
        <w:right w:val="none" w:sz="0" w:space="0" w:color="auto"/>
      </w:divBdr>
      <w:divsChild>
        <w:div w:id="199708535">
          <w:marLeft w:val="0"/>
          <w:marRight w:val="0"/>
          <w:marTop w:val="0"/>
          <w:marBottom w:val="0"/>
          <w:divBdr>
            <w:top w:val="none" w:sz="0" w:space="0" w:color="auto"/>
            <w:left w:val="none" w:sz="0" w:space="0" w:color="auto"/>
            <w:bottom w:val="none" w:sz="0" w:space="0" w:color="auto"/>
            <w:right w:val="none" w:sz="0" w:space="0" w:color="auto"/>
          </w:divBdr>
          <w:divsChild>
            <w:div w:id="1242257494">
              <w:marLeft w:val="0"/>
              <w:marRight w:val="0"/>
              <w:marTop w:val="0"/>
              <w:marBottom w:val="0"/>
              <w:divBdr>
                <w:top w:val="none" w:sz="0" w:space="0" w:color="auto"/>
                <w:left w:val="none" w:sz="0" w:space="0" w:color="auto"/>
                <w:bottom w:val="none" w:sz="0" w:space="0" w:color="auto"/>
                <w:right w:val="none" w:sz="0" w:space="0" w:color="auto"/>
              </w:divBdr>
              <w:divsChild>
                <w:div w:id="1927183978">
                  <w:marLeft w:val="0"/>
                  <w:marRight w:val="0"/>
                  <w:marTop w:val="0"/>
                  <w:marBottom w:val="0"/>
                  <w:divBdr>
                    <w:top w:val="none" w:sz="0" w:space="0" w:color="auto"/>
                    <w:left w:val="none" w:sz="0" w:space="0" w:color="auto"/>
                    <w:bottom w:val="none" w:sz="0" w:space="0" w:color="auto"/>
                    <w:right w:val="none" w:sz="0" w:space="0" w:color="auto"/>
                  </w:divBdr>
                  <w:divsChild>
                    <w:div w:id="426854795">
                      <w:marLeft w:val="0"/>
                      <w:marRight w:val="0"/>
                      <w:marTop w:val="0"/>
                      <w:marBottom w:val="0"/>
                      <w:divBdr>
                        <w:top w:val="none" w:sz="0" w:space="0" w:color="auto"/>
                        <w:left w:val="none" w:sz="0" w:space="0" w:color="auto"/>
                        <w:bottom w:val="none" w:sz="0" w:space="0" w:color="auto"/>
                        <w:right w:val="none" w:sz="0" w:space="0" w:color="auto"/>
                      </w:divBdr>
                      <w:divsChild>
                        <w:div w:id="1602494006">
                          <w:marLeft w:val="0"/>
                          <w:marRight w:val="0"/>
                          <w:marTop w:val="0"/>
                          <w:marBottom w:val="0"/>
                          <w:divBdr>
                            <w:top w:val="none" w:sz="0" w:space="0" w:color="auto"/>
                            <w:left w:val="none" w:sz="0" w:space="0" w:color="auto"/>
                            <w:bottom w:val="none" w:sz="0" w:space="0" w:color="auto"/>
                            <w:right w:val="none" w:sz="0" w:space="0" w:color="auto"/>
                          </w:divBdr>
                          <w:divsChild>
                            <w:div w:id="816923658">
                              <w:marLeft w:val="0"/>
                              <w:marRight w:val="0"/>
                              <w:marTop w:val="0"/>
                              <w:marBottom w:val="0"/>
                              <w:divBdr>
                                <w:top w:val="none" w:sz="0" w:space="0" w:color="auto"/>
                                <w:left w:val="none" w:sz="0" w:space="0" w:color="auto"/>
                                <w:bottom w:val="none" w:sz="0" w:space="0" w:color="auto"/>
                                <w:right w:val="none" w:sz="0" w:space="0" w:color="auto"/>
                              </w:divBdr>
                              <w:divsChild>
                                <w:div w:id="290132464">
                                  <w:marLeft w:val="0"/>
                                  <w:marRight w:val="0"/>
                                  <w:marTop w:val="0"/>
                                  <w:marBottom w:val="0"/>
                                  <w:divBdr>
                                    <w:top w:val="none" w:sz="0" w:space="0" w:color="auto"/>
                                    <w:left w:val="none" w:sz="0" w:space="0" w:color="auto"/>
                                    <w:bottom w:val="none" w:sz="0" w:space="0" w:color="auto"/>
                                    <w:right w:val="none" w:sz="0" w:space="0" w:color="auto"/>
                                  </w:divBdr>
                                  <w:divsChild>
                                    <w:div w:id="982123854">
                                      <w:marLeft w:val="0"/>
                                      <w:marRight w:val="0"/>
                                      <w:marTop w:val="0"/>
                                      <w:marBottom w:val="0"/>
                                      <w:divBdr>
                                        <w:top w:val="none" w:sz="0" w:space="0" w:color="auto"/>
                                        <w:left w:val="none" w:sz="0" w:space="0" w:color="auto"/>
                                        <w:bottom w:val="none" w:sz="0" w:space="0" w:color="auto"/>
                                        <w:right w:val="none" w:sz="0" w:space="0" w:color="auto"/>
                                      </w:divBdr>
                                      <w:divsChild>
                                        <w:div w:id="19766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929867">
      <w:bodyDiv w:val="1"/>
      <w:marLeft w:val="0"/>
      <w:marRight w:val="0"/>
      <w:marTop w:val="0"/>
      <w:marBottom w:val="0"/>
      <w:divBdr>
        <w:top w:val="none" w:sz="0" w:space="0" w:color="auto"/>
        <w:left w:val="none" w:sz="0" w:space="0" w:color="auto"/>
        <w:bottom w:val="none" w:sz="0" w:space="0" w:color="auto"/>
        <w:right w:val="none" w:sz="0" w:space="0" w:color="auto"/>
      </w:divBdr>
    </w:div>
    <w:div w:id="914514716">
      <w:bodyDiv w:val="1"/>
      <w:marLeft w:val="0"/>
      <w:marRight w:val="0"/>
      <w:marTop w:val="0"/>
      <w:marBottom w:val="0"/>
      <w:divBdr>
        <w:top w:val="none" w:sz="0" w:space="0" w:color="auto"/>
        <w:left w:val="none" w:sz="0" w:space="0" w:color="auto"/>
        <w:bottom w:val="none" w:sz="0" w:space="0" w:color="auto"/>
        <w:right w:val="none" w:sz="0" w:space="0" w:color="auto"/>
      </w:divBdr>
    </w:div>
    <w:div w:id="953099035">
      <w:bodyDiv w:val="1"/>
      <w:marLeft w:val="0"/>
      <w:marRight w:val="0"/>
      <w:marTop w:val="0"/>
      <w:marBottom w:val="0"/>
      <w:divBdr>
        <w:top w:val="none" w:sz="0" w:space="0" w:color="auto"/>
        <w:left w:val="none" w:sz="0" w:space="0" w:color="auto"/>
        <w:bottom w:val="none" w:sz="0" w:space="0" w:color="auto"/>
        <w:right w:val="none" w:sz="0" w:space="0" w:color="auto"/>
      </w:divBdr>
    </w:div>
    <w:div w:id="1736970899">
      <w:bodyDiv w:val="1"/>
      <w:marLeft w:val="0"/>
      <w:marRight w:val="0"/>
      <w:marTop w:val="0"/>
      <w:marBottom w:val="0"/>
      <w:divBdr>
        <w:top w:val="none" w:sz="0" w:space="0" w:color="auto"/>
        <w:left w:val="none" w:sz="0" w:space="0" w:color="auto"/>
        <w:bottom w:val="none" w:sz="0" w:space="0" w:color="auto"/>
        <w:right w:val="none" w:sz="0" w:space="0" w:color="auto"/>
      </w:divBdr>
    </w:div>
    <w:div w:id="1864325388">
      <w:bodyDiv w:val="1"/>
      <w:marLeft w:val="0"/>
      <w:marRight w:val="0"/>
      <w:marTop w:val="0"/>
      <w:marBottom w:val="0"/>
      <w:divBdr>
        <w:top w:val="none" w:sz="0" w:space="0" w:color="auto"/>
        <w:left w:val="none" w:sz="0" w:space="0" w:color="auto"/>
        <w:bottom w:val="none" w:sz="0" w:space="0" w:color="auto"/>
        <w:right w:val="none" w:sz="0" w:space="0" w:color="auto"/>
      </w:divBdr>
    </w:div>
    <w:div w:id="1951013183">
      <w:bodyDiv w:val="1"/>
      <w:marLeft w:val="0"/>
      <w:marRight w:val="0"/>
      <w:marTop w:val="0"/>
      <w:marBottom w:val="0"/>
      <w:divBdr>
        <w:top w:val="none" w:sz="0" w:space="0" w:color="auto"/>
        <w:left w:val="none" w:sz="0" w:space="0" w:color="auto"/>
        <w:bottom w:val="none" w:sz="0" w:space="0" w:color="auto"/>
        <w:right w:val="none" w:sz="0" w:space="0" w:color="auto"/>
      </w:divBdr>
    </w:div>
    <w:div w:id="19992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CDE3-6F6E-4F71-A6FC-F5683EBA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2322</Words>
  <Characters>13237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15528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Channer (MED)</dc:creator>
  <cp:lastModifiedBy>Edwards L.</cp:lastModifiedBy>
  <cp:revision>2</cp:revision>
  <cp:lastPrinted>2016-05-13T12:02:00Z</cp:lastPrinted>
  <dcterms:created xsi:type="dcterms:W3CDTF">2018-01-15T12:35:00Z</dcterms:created>
  <dcterms:modified xsi:type="dcterms:W3CDTF">2018-01-15T12:35:00Z</dcterms:modified>
</cp:coreProperties>
</file>