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439FD" w14:textId="74B28568" w:rsidR="00FE6E6A" w:rsidRDefault="002D4165" w:rsidP="00A549F0">
      <w:pPr>
        <w:spacing w:line="480" w:lineRule="auto"/>
        <w:rPr>
          <w:rFonts w:ascii="Times New Roman" w:hAnsi="Times New Roman" w:cs="Times New Roman"/>
          <w:b/>
          <w:sz w:val="24"/>
          <w:szCs w:val="24"/>
        </w:rPr>
      </w:pPr>
      <w:bookmarkStart w:id="0" w:name="_GoBack"/>
      <w:bookmarkEnd w:id="0"/>
      <w:r w:rsidRPr="005D5493">
        <w:rPr>
          <w:rFonts w:ascii="Times New Roman" w:hAnsi="Times New Roman" w:cs="Times New Roman"/>
          <w:b/>
          <w:sz w:val="24"/>
          <w:szCs w:val="24"/>
        </w:rPr>
        <w:t>P</w:t>
      </w:r>
      <w:r w:rsidR="000F477F" w:rsidRPr="005D5493">
        <w:rPr>
          <w:rFonts w:ascii="Times New Roman" w:hAnsi="Times New Roman" w:cs="Times New Roman"/>
          <w:b/>
          <w:sz w:val="24"/>
          <w:szCs w:val="24"/>
        </w:rPr>
        <w:t xml:space="preserve">hototherapy </w:t>
      </w:r>
      <w:r w:rsidR="00347A30" w:rsidRPr="005D5493">
        <w:rPr>
          <w:rFonts w:ascii="Times New Roman" w:hAnsi="Times New Roman" w:cs="Times New Roman"/>
          <w:b/>
          <w:sz w:val="24"/>
          <w:szCs w:val="24"/>
        </w:rPr>
        <w:t>for</w:t>
      </w:r>
      <w:r w:rsidR="0056527D" w:rsidRPr="005D5493">
        <w:rPr>
          <w:rFonts w:ascii="Times New Roman" w:hAnsi="Times New Roman" w:cs="Times New Roman"/>
          <w:b/>
          <w:sz w:val="24"/>
          <w:szCs w:val="24"/>
        </w:rPr>
        <w:t xml:space="preserve"> </w:t>
      </w:r>
      <w:r w:rsidR="00B27CB7">
        <w:rPr>
          <w:rFonts w:ascii="Times New Roman" w:hAnsi="Times New Roman" w:cs="Times New Roman"/>
          <w:b/>
          <w:sz w:val="24"/>
          <w:szCs w:val="24"/>
        </w:rPr>
        <w:t>N</w:t>
      </w:r>
      <w:r w:rsidR="0056527D" w:rsidRPr="005D5493">
        <w:rPr>
          <w:rFonts w:ascii="Times New Roman" w:hAnsi="Times New Roman" w:cs="Times New Roman"/>
          <w:b/>
          <w:sz w:val="24"/>
          <w:szCs w:val="24"/>
        </w:rPr>
        <w:t xml:space="preserve">eonatal </w:t>
      </w:r>
      <w:r w:rsidR="00B27CB7">
        <w:rPr>
          <w:rFonts w:ascii="Times New Roman" w:hAnsi="Times New Roman" w:cs="Times New Roman"/>
          <w:b/>
          <w:sz w:val="24"/>
          <w:szCs w:val="24"/>
        </w:rPr>
        <w:t>H</w:t>
      </w:r>
      <w:r w:rsidR="0056527D" w:rsidRPr="005D5493">
        <w:rPr>
          <w:rFonts w:ascii="Times New Roman" w:hAnsi="Times New Roman" w:cs="Times New Roman"/>
          <w:b/>
          <w:sz w:val="24"/>
          <w:szCs w:val="24"/>
        </w:rPr>
        <w:t xml:space="preserve">yperbilirubinemia and </w:t>
      </w:r>
      <w:r w:rsidR="00B27CB7">
        <w:rPr>
          <w:rFonts w:ascii="Times New Roman" w:hAnsi="Times New Roman" w:cs="Times New Roman"/>
          <w:b/>
          <w:sz w:val="24"/>
          <w:szCs w:val="24"/>
        </w:rPr>
        <w:t>C</w:t>
      </w:r>
      <w:r w:rsidR="0056527D" w:rsidRPr="005D5493">
        <w:rPr>
          <w:rFonts w:ascii="Times New Roman" w:hAnsi="Times New Roman" w:cs="Times New Roman"/>
          <w:b/>
          <w:sz w:val="24"/>
          <w:szCs w:val="24"/>
        </w:rPr>
        <w:t xml:space="preserve">hildhood </w:t>
      </w:r>
      <w:r w:rsidR="00B27CB7">
        <w:rPr>
          <w:rFonts w:ascii="Times New Roman" w:hAnsi="Times New Roman" w:cs="Times New Roman"/>
          <w:b/>
          <w:sz w:val="24"/>
          <w:szCs w:val="24"/>
        </w:rPr>
        <w:t>E</w:t>
      </w:r>
      <w:r w:rsidR="0056527D" w:rsidRPr="005D5493">
        <w:rPr>
          <w:rFonts w:ascii="Times New Roman" w:hAnsi="Times New Roman" w:cs="Times New Roman"/>
          <w:b/>
          <w:sz w:val="24"/>
          <w:szCs w:val="24"/>
        </w:rPr>
        <w:t xml:space="preserve">czema, </w:t>
      </w:r>
      <w:r w:rsidR="00B27CB7">
        <w:rPr>
          <w:rFonts w:ascii="Times New Roman" w:hAnsi="Times New Roman" w:cs="Times New Roman"/>
          <w:b/>
          <w:sz w:val="24"/>
          <w:szCs w:val="24"/>
        </w:rPr>
        <w:t>R</w:t>
      </w:r>
      <w:r w:rsidR="0056527D" w:rsidRPr="005D5493">
        <w:rPr>
          <w:rFonts w:ascii="Times New Roman" w:hAnsi="Times New Roman" w:cs="Times New Roman"/>
          <w:b/>
          <w:sz w:val="24"/>
          <w:szCs w:val="24"/>
        </w:rPr>
        <w:t xml:space="preserve">hinitis and </w:t>
      </w:r>
      <w:r w:rsidR="00B27CB7">
        <w:rPr>
          <w:rFonts w:ascii="Times New Roman" w:hAnsi="Times New Roman" w:cs="Times New Roman"/>
          <w:b/>
          <w:sz w:val="24"/>
          <w:szCs w:val="24"/>
        </w:rPr>
        <w:t>W</w:t>
      </w:r>
      <w:r w:rsidR="0056527D" w:rsidRPr="005D5493">
        <w:rPr>
          <w:rFonts w:ascii="Times New Roman" w:hAnsi="Times New Roman" w:cs="Times New Roman"/>
          <w:b/>
          <w:sz w:val="24"/>
          <w:szCs w:val="24"/>
        </w:rPr>
        <w:t>heeze</w:t>
      </w:r>
    </w:p>
    <w:p w14:paraId="12908C26" w14:textId="77777777" w:rsidR="006760F6" w:rsidRDefault="006760F6" w:rsidP="006760F6">
      <w:pPr>
        <w:jc w:val="both"/>
        <w:rPr>
          <w:rFonts w:ascii="Times New Roman" w:hAnsi="Times New Roman"/>
          <w:vertAlign w:val="superscript"/>
        </w:rPr>
      </w:pPr>
      <w:r>
        <w:rPr>
          <w:rFonts w:ascii="Times New Roman" w:hAnsi="Times New Roman"/>
        </w:rPr>
        <w:t>Elizabeth Huiwen</w:t>
      </w:r>
      <w:r w:rsidRPr="008A066E">
        <w:rPr>
          <w:rFonts w:ascii="Times New Roman" w:hAnsi="Times New Roman"/>
        </w:rPr>
        <w:t xml:space="preserve"> </w:t>
      </w:r>
      <w:r>
        <w:rPr>
          <w:rFonts w:ascii="Times New Roman" w:hAnsi="Times New Roman"/>
        </w:rPr>
        <w:t>Tham</w:t>
      </w:r>
      <w:r w:rsidRPr="008A066E">
        <w:rPr>
          <w:rFonts w:ascii="Times New Roman" w:hAnsi="Times New Roman"/>
          <w:vertAlign w:val="superscript"/>
        </w:rPr>
        <w:t>1,2</w:t>
      </w:r>
      <w:r>
        <w:rPr>
          <w:rFonts w:ascii="Times New Roman" w:hAnsi="Times New Roman"/>
          <w:vertAlign w:val="superscript"/>
        </w:rPr>
        <w:t>*</w:t>
      </w:r>
      <w:r w:rsidRPr="008A066E">
        <w:rPr>
          <w:rFonts w:ascii="Times New Roman" w:hAnsi="Times New Roman"/>
          <w:vertAlign w:val="superscript"/>
        </w:rPr>
        <w:t xml:space="preserve"> </w:t>
      </w:r>
      <w:r w:rsidRPr="008A066E">
        <w:rPr>
          <w:rFonts w:ascii="Times New Roman" w:hAnsi="Times New Roman"/>
        </w:rPr>
        <w:t xml:space="preserve">, Evelyn </w:t>
      </w:r>
      <w:proofErr w:type="spellStart"/>
      <w:r w:rsidRPr="008A066E">
        <w:rPr>
          <w:rFonts w:ascii="Times New Roman" w:hAnsi="Times New Roman"/>
        </w:rPr>
        <w:t>Xiu</w:t>
      </w:r>
      <w:proofErr w:type="spellEnd"/>
      <w:r w:rsidRPr="008A066E">
        <w:rPr>
          <w:rFonts w:ascii="Times New Roman" w:hAnsi="Times New Roman"/>
        </w:rPr>
        <w:t xml:space="preserve"> Ling Loo</w:t>
      </w:r>
      <w:r w:rsidRPr="008A066E">
        <w:rPr>
          <w:rFonts w:ascii="Times New Roman" w:hAnsi="Times New Roman"/>
          <w:vertAlign w:val="superscript"/>
        </w:rPr>
        <w:t>3</w:t>
      </w:r>
      <w:r>
        <w:rPr>
          <w:rFonts w:ascii="Times New Roman" w:hAnsi="Times New Roman"/>
          <w:vertAlign w:val="superscript"/>
        </w:rPr>
        <w:t>*</w:t>
      </w:r>
      <w:r w:rsidRPr="008A066E">
        <w:rPr>
          <w:rFonts w:ascii="Times New Roman" w:hAnsi="Times New Roman"/>
        </w:rPr>
        <w:t>, Anne Goh</w:t>
      </w:r>
      <w:r w:rsidRPr="008A066E">
        <w:rPr>
          <w:rFonts w:ascii="Times New Roman" w:hAnsi="Times New Roman"/>
          <w:vertAlign w:val="superscript"/>
        </w:rPr>
        <w:t>4</w:t>
      </w:r>
      <w:r w:rsidRPr="008A066E">
        <w:rPr>
          <w:rFonts w:ascii="Times New Roman" w:hAnsi="Times New Roman"/>
        </w:rPr>
        <w:t xml:space="preserve">,  </w:t>
      </w:r>
      <w:proofErr w:type="spellStart"/>
      <w:r w:rsidRPr="008A066E">
        <w:rPr>
          <w:rFonts w:ascii="Times New Roman" w:hAnsi="Times New Roman"/>
        </w:rPr>
        <w:t>Oon</w:t>
      </w:r>
      <w:proofErr w:type="spellEnd"/>
      <w:r w:rsidRPr="008A066E">
        <w:rPr>
          <w:rFonts w:ascii="Times New Roman" w:hAnsi="Times New Roman"/>
        </w:rPr>
        <w:t xml:space="preserve"> Hoe Teoh </w:t>
      </w:r>
      <w:r w:rsidRPr="008A066E">
        <w:rPr>
          <w:rFonts w:ascii="Times New Roman" w:hAnsi="Times New Roman"/>
          <w:vertAlign w:val="superscript"/>
        </w:rPr>
        <w:t>5</w:t>
      </w:r>
      <w:r>
        <w:rPr>
          <w:rFonts w:ascii="Times New Roman" w:hAnsi="Times New Roman"/>
        </w:rPr>
        <w:t>, Fabian Yap</w:t>
      </w:r>
      <w:r w:rsidRPr="008A066E">
        <w:rPr>
          <w:rFonts w:ascii="Times New Roman" w:hAnsi="Times New Roman"/>
          <w:vertAlign w:val="superscript"/>
        </w:rPr>
        <w:t>7</w:t>
      </w:r>
      <w:r w:rsidRPr="008A066E">
        <w:rPr>
          <w:rFonts w:ascii="Times New Roman" w:hAnsi="Times New Roman"/>
        </w:rPr>
        <w:t xml:space="preserve">, </w:t>
      </w:r>
      <w:proofErr w:type="spellStart"/>
      <w:r>
        <w:rPr>
          <w:rFonts w:ascii="Times New Roman" w:hAnsi="Times New Roman"/>
        </w:rPr>
        <w:t>Kok</w:t>
      </w:r>
      <w:proofErr w:type="spellEnd"/>
      <w:r>
        <w:rPr>
          <w:rFonts w:ascii="Times New Roman" w:hAnsi="Times New Roman"/>
        </w:rPr>
        <w:t xml:space="preserve"> </w:t>
      </w:r>
      <w:proofErr w:type="spellStart"/>
      <w:r>
        <w:rPr>
          <w:rFonts w:ascii="Times New Roman" w:hAnsi="Times New Roman"/>
        </w:rPr>
        <w:t>Hian</w:t>
      </w:r>
      <w:proofErr w:type="spellEnd"/>
      <w:r>
        <w:rPr>
          <w:rFonts w:ascii="Times New Roman" w:hAnsi="Times New Roman"/>
        </w:rPr>
        <w:t xml:space="preserve"> Tan</w:t>
      </w:r>
      <w:r w:rsidRPr="008A066E">
        <w:rPr>
          <w:rFonts w:ascii="Times New Roman" w:hAnsi="Times New Roman"/>
          <w:vertAlign w:val="superscript"/>
        </w:rPr>
        <w:t>8</w:t>
      </w:r>
      <w:r w:rsidRPr="008A066E">
        <w:rPr>
          <w:rFonts w:ascii="Times New Roman" w:hAnsi="Times New Roman"/>
        </w:rPr>
        <w:t>,  Keith M Godfrey</w:t>
      </w:r>
      <w:r>
        <w:rPr>
          <w:rFonts w:ascii="Times New Roman" w:hAnsi="Times New Roman"/>
          <w:vertAlign w:val="superscript"/>
        </w:rPr>
        <w:t>9,10</w:t>
      </w:r>
      <w:r w:rsidRPr="008A066E">
        <w:rPr>
          <w:rFonts w:ascii="Times New Roman" w:hAnsi="Times New Roman"/>
        </w:rPr>
        <w:t>, Hugo Van Bever</w:t>
      </w:r>
      <w:r w:rsidRPr="008A066E">
        <w:rPr>
          <w:rFonts w:ascii="Times New Roman" w:hAnsi="Times New Roman"/>
          <w:vertAlign w:val="superscript"/>
        </w:rPr>
        <w:t>1,2</w:t>
      </w:r>
      <w:r w:rsidRPr="008A066E">
        <w:rPr>
          <w:rFonts w:ascii="Times New Roman" w:hAnsi="Times New Roman"/>
        </w:rPr>
        <w:t xml:space="preserve"> , Bee </w:t>
      </w:r>
      <w:proofErr w:type="spellStart"/>
      <w:r w:rsidRPr="008A066E">
        <w:rPr>
          <w:rFonts w:ascii="Times New Roman" w:hAnsi="Times New Roman"/>
        </w:rPr>
        <w:t>Wah</w:t>
      </w:r>
      <w:proofErr w:type="spellEnd"/>
      <w:r w:rsidRPr="008A066E">
        <w:rPr>
          <w:rFonts w:ascii="Times New Roman" w:hAnsi="Times New Roman"/>
        </w:rPr>
        <w:t xml:space="preserve"> Lee</w:t>
      </w:r>
      <w:r w:rsidRPr="008A066E">
        <w:rPr>
          <w:rFonts w:ascii="Times New Roman" w:hAnsi="Times New Roman"/>
          <w:vertAlign w:val="superscript"/>
        </w:rPr>
        <w:t>1</w:t>
      </w:r>
      <w:r w:rsidRPr="008A066E">
        <w:rPr>
          <w:rFonts w:ascii="Times New Roman" w:hAnsi="Times New Roman"/>
        </w:rPr>
        <w:t xml:space="preserve"> , Yap Seng Chong</w:t>
      </w:r>
      <w:r w:rsidRPr="008A066E">
        <w:rPr>
          <w:rFonts w:ascii="Times New Roman" w:hAnsi="Times New Roman"/>
          <w:vertAlign w:val="superscript"/>
        </w:rPr>
        <w:t>2,6</w:t>
      </w:r>
      <w:r w:rsidRPr="008A066E">
        <w:rPr>
          <w:rFonts w:ascii="Times New Roman" w:hAnsi="Times New Roman"/>
        </w:rPr>
        <w:t xml:space="preserve">, </w:t>
      </w:r>
      <w:r w:rsidRPr="008A066E">
        <w:rPr>
          <w:rFonts w:ascii="Times New Roman" w:hAnsi="Times New Roman"/>
          <w:vertAlign w:val="superscript"/>
        </w:rPr>
        <w:t xml:space="preserve"> </w:t>
      </w:r>
      <w:r w:rsidRPr="008A066E">
        <w:rPr>
          <w:rFonts w:ascii="Times New Roman" w:hAnsi="Times New Roman"/>
        </w:rPr>
        <w:t xml:space="preserve">Lynette Pei-chi </w:t>
      </w:r>
      <w:proofErr w:type="spellStart"/>
      <w:r w:rsidRPr="008A066E">
        <w:rPr>
          <w:rFonts w:ascii="Times New Roman" w:hAnsi="Times New Roman"/>
        </w:rPr>
        <w:t>Shek</w:t>
      </w:r>
      <w:proofErr w:type="spellEnd"/>
      <w:r w:rsidRPr="008A066E">
        <w:rPr>
          <w:rFonts w:ascii="Times New Roman" w:hAnsi="Times New Roman"/>
        </w:rPr>
        <w:t xml:space="preserve"> </w:t>
      </w:r>
      <w:r w:rsidRPr="008A066E">
        <w:rPr>
          <w:rFonts w:ascii="Times New Roman" w:hAnsi="Times New Roman"/>
          <w:vertAlign w:val="superscript"/>
        </w:rPr>
        <w:t>1,2,3</w:t>
      </w:r>
    </w:p>
    <w:p w14:paraId="4E5D4F71" w14:textId="77777777" w:rsidR="006760F6" w:rsidRPr="008A066E" w:rsidRDefault="006760F6" w:rsidP="006760F6">
      <w:pPr>
        <w:jc w:val="both"/>
        <w:rPr>
          <w:rFonts w:ascii="Times New Roman" w:hAnsi="Times New Roman"/>
          <w:vertAlign w:val="superscript"/>
        </w:rPr>
      </w:pPr>
    </w:p>
    <w:p w14:paraId="012920F2" w14:textId="77777777" w:rsidR="006760F6" w:rsidRDefault="006760F6" w:rsidP="006760F6">
      <w:pPr>
        <w:pStyle w:val="PlainText"/>
        <w:jc w:val="both"/>
        <w:rPr>
          <w:rFonts w:ascii="Times New Roman" w:hAnsi="Times New Roman"/>
          <w:szCs w:val="22"/>
        </w:rPr>
      </w:pPr>
      <w:r w:rsidRPr="008A066E">
        <w:rPr>
          <w:rFonts w:ascii="Times New Roman" w:hAnsi="Times New Roman"/>
          <w:szCs w:val="22"/>
          <w:vertAlign w:val="superscript"/>
        </w:rPr>
        <w:t xml:space="preserve"> 1</w:t>
      </w:r>
      <w:r w:rsidRPr="008A066E">
        <w:rPr>
          <w:rFonts w:ascii="Times New Roman" w:hAnsi="Times New Roman"/>
          <w:szCs w:val="22"/>
        </w:rPr>
        <w:t xml:space="preserve">Department of </w:t>
      </w:r>
      <w:proofErr w:type="spellStart"/>
      <w:r w:rsidRPr="008A066E">
        <w:rPr>
          <w:rFonts w:ascii="Times New Roman" w:hAnsi="Times New Roman"/>
          <w:szCs w:val="22"/>
        </w:rPr>
        <w:t>Paediatrics</w:t>
      </w:r>
      <w:proofErr w:type="spellEnd"/>
      <w:r w:rsidRPr="008A066E">
        <w:rPr>
          <w:rFonts w:ascii="Times New Roman" w:hAnsi="Times New Roman"/>
          <w:szCs w:val="22"/>
        </w:rPr>
        <w:t>, Yong Loo Lin School of Medicine, National Uni</w:t>
      </w:r>
      <w:r>
        <w:rPr>
          <w:rFonts w:ascii="Times New Roman" w:hAnsi="Times New Roman"/>
          <w:szCs w:val="22"/>
        </w:rPr>
        <w:t>versity of Singapore, Singapore</w:t>
      </w:r>
    </w:p>
    <w:p w14:paraId="0BB16396" w14:textId="77777777" w:rsidR="006760F6" w:rsidRDefault="006760F6" w:rsidP="006760F6">
      <w:pPr>
        <w:pStyle w:val="PlainText"/>
        <w:jc w:val="both"/>
        <w:rPr>
          <w:rFonts w:ascii="Times New Roman" w:hAnsi="Times New Roman"/>
          <w:szCs w:val="22"/>
        </w:rPr>
      </w:pPr>
      <w:r w:rsidRPr="008A066E">
        <w:rPr>
          <w:rFonts w:ascii="Times New Roman" w:hAnsi="Times New Roman"/>
          <w:szCs w:val="22"/>
          <w:vertAlign w:val="superscript"/>
        </w:rPr>
        <w:t>2</w:t>
      </w:r>
      <w:r w:rsidRPr="008A066E">
        <w:rPr>
          <w:rFonts w:ascii="Times New Roman" w:hAnsi="Times New Roman"/>
          <w:szCs w:val="22"/>
        </w:rPr>
        <w:t xml:space="preserve">Khoo Teck </w:t>
      </w:r>
      <w:proofErr w:type="spellStart"/>
      <w:r w:rsidRPr="008A066E">
        <w:rPr>
          <w:rFonts w:ascii="Times New Roman" w:hAnsi="Times New Roman"/>
          <w:szCs w:val="22"/>
        </w:rPr>
        <w:t>Puat</w:t>
      </w:r>
      <w:proofErr w:type="spellEnd"/>
      <w:r w:rsidRPr="008A066E">
        <w:rPr>
          <w:rFonts w:ascii="Times New Roman" w:hAnsi="Times New Roman"/>
          <w:szCs w:val="22"/>
        </w:rPr>
        <w:t>-National University Children’s Medical Institute, National University Hospital, National Unive</w:t>
      </w:r>
      <w:r>
        <w:rPr>
          <w:rFonts w:ascii="Times New Roman" w:hAnsi="Times New Roman"/>
          <w:szCs w:val="22"/>
        </w:rPr>
        <w:t>rsity Health System, Singapore</w:t>
      </w:r>
    </w:p>
    <w:p w14:paraId="5B8626D7" w14:textId="77777777" w:rsidR="006760F6" w:rsidRDefault="006760F6" w:rsidP="006760F6">
      <w:pPr>
        <w:pStyle w:val="PlainText"/>
        <w:jc w:val="both"/>
        <w:rPr>
          <w:rFonts w:ascii="Times New Roman" w:hAnsi="Times New Roman"/>
          <w:szCs w:val="22"/>
        </w:rPr>
      </w:pPr>
      <w:r w:rsidRPr="008A066E">
        <w:rPr>
          <w:rFonts w:ascii="Times New Roman" w:hAnsi="Times New Roman"/>
          <w:szCs w:val="22"/>
          <w:vertAlign w:val="superscript"/>
        </w:rPr>
        <w:t>3</w:t>
      </w:r>
      <w:r w:rsidRPr="008A066E">
        <w:rPr>
          <w:rFonts w:ascii="Times New Roman" w:hAnsi="Times New Roman"/>
          <w:szCs w:val="22"/>
        </w:rPr>
        <w:t xml:space="preserve"> Singapore Institute for Clinical Sciences (SICS), Agency for Science, Technology </w:t>
      </w:r>
      <w:r>
        <w:rPr>
          <w:rFonts w:ascii="Times New Roman" w:hAnsi="Times New Roman"/>
          <w:szCs w:val="22"/>
        </w:rPr>
        <w:t>and Research (A*STAR)</w:t>
      </w:r>
      <w:proofErr w:type="gramStart"/>
      <w:r>
        <w:rPr>
          <w:rFonts w:ascii="Times New Roman" w:hAnsi="Times New Roman"/>
          <w:szCs w:val="22"/>
        </w:rPr>
        <w:t>,Singapore</w:t>
      </w:r>
      <w:proofErr w:type="gramEnd"/>
    </w:p>
    <w:p w14:paraId="67972ED0" w14:textId="77777777" w:rsidR="006760F6" w:rsidRDefault="006760F6" w:rsidP="006760F6">
      <w:pPr>
        <w:pStyle w:val="PlainText"/>
        <w:jc w:val="both"/>
        <w:rPr>
          <w:rFonts w:ascii="Times New Roman" w:hAnsi="Times New Roman"/>
          <w:szCs w:val="22"/>
        </w:rPr>
      </w:pPr>
      <w:r w:rsidRPr="008A066E">
        <w:rPr>
          <w:rFonts w:ascii="Times New Roman" w:hAnsi="Times New Roman"/>
          <w:szCs w:val="22"/>
          <w:vertAlign w:val="superscript"/>
        </w:rPr>
        <w:t>4</w:t>
      </w:r>
      <w:r w:rsidRPr="008A066E">
        <w:rPr>
          <w:rFonts w:ascii="Times New Roman" w:hAnsi="Times New Roman"/>
          <w:szCs w:val="22"/>
        </w:rPr>
        <w:t xml:space="preserve">Allergy service, Department of </w:t>
      </w:r>
      <w:proofErr w:type="spellStart"/>
      <w:r w:rsidRPr="008A066E">
        <w:rPr>
          <w:rFonts w:ascii="Times New Roman" w:hAnsi="Times New Roman"/>
          <w:szCs w:val="22"/>
        </w:rPr>
        <w:t>Paediatrics</w:t>
      </w:r>
      <w:proofErr w:type="spellEnd"/>
      <w:r w:rsidRPr="008A066E">
        <w:rPr>
          <w:rFonts w:ascii="Times New Roman" w:hAnsi="Times New Roman"/>
          <w:szCs w:val="22"/>
        </w:rPr>
        <w:t>, KK Women’s and Children’s Hospital</w:t>
      </w:r>
      <w:r>
        <w:rPr>
          <w:rFonts w:ascii="Times New Roman" w:hAnsi="Times New Roman"/>
          <w:szCs w:val="22"/>
        </w:rPr>
        <w:t>, Singapore</w:t>
      </w:r>
    </w:p>
    <w:p w14:paraId="0FEA8271" w14:textId="150B2500" w:rsidR="006760F6" w:rsidRDefault="006760F6" w:rsidP="006760F6">
      <w:pPr>
        <w:pStyle w:val="PlainText"/>
        <w:jc w:val="both"/>
        <w:rPr>
          <w:rStyle w:val="defaultchar1"/>
          <w:rFonts w:ascii="Times New Roman" w:hAnsi="Times New Roman" w:cs="Times New Roman"/>
          <w:sz w:val="22"/>
          <w:szCs w:val="22"/>
        </w:rPr>
      </w:pPr>
      <w:r w:rsidRPr="008A066E">
        <w:rPr>
          <w:rFonts w:ascii="Times New Roman" w:hAnsi="Times New Roman" w:cs="Times New Roman"/>
          <w:szCs w:val="22"/>
          <w:vertAlign w:val="superscript"/>
        </w:rPr>
        <w:t>5</w:t>
      </w:r>
      <w:r w:rsidRPr="008A066E">
        <w:rPr>
          <w:rStyle w:val="defaultchar1"/>
          <w:rFonts w:ascii="Times New Roman" w:hAnsi="Times New Roman" w:cs="Times New Roman"/>
          <w:sz w:val="22"/>
          <w:szCs w:val="22"/>
        </w:rPr>
        <w:t xml:space="preserve">Respiratory Service Medicine, Department of </w:t>
      </w:r>
      <w:proofErr w:type="spellStart"/>
      <w:r w:rsidRPr="008A066E">
        <w:rPr>
          <w:rStyle w:val="defaultchar1"/>
          <w:rFonts w:ascii="Times New Roman" w:hAnsi="Times New Roman" w:cs="Times New Roman"/>
          <w:sz w:val="22"/>
          <w:szCs w:val="22"/>
        </w:rPr>
        <w:t>Paediatrics</w:t>
      </w:r>
      <w:proofErr w:type="spellEnd"/>
      <w:r w:rsidRPr="008A066E">
        <w:rPr>
          <w:rStyle w:val="defaultchar1"/>
          <w:rFonts w:ascii="Times New Roman" w:hAnsi="Times New Roman" w:cs="Times New Roman"/>
          <w:sz w:val="22"/>
          <w:szCs w:val="22"/>
        </w:rPr>
        <w:t xml:space="preserve">, KK </w:t>
      </w:r>
      <w:r>
        <w:rPr>
          <w:rStyle w:val="defaultchar1"/>
          <w:rFonts w:ascii="Times New Roman" w:hAnsi="Times New Roman" w:cs="Times New Roman"/>
          <w:sz w:val="22"/>
          <w:szCs w:val="22"/>
        </w:rPr>
        <w:t>Women’s and Children’s Hospital</w:t>
      </w:r>
    </w:p>
    <w:p w14:paraId="4C30D70A" w14:textId="77777777" w:rsidR="006760F6" w:rsidRDefault="006760F6" w:rsidP="006760F6">
      <w:pPr>
        <w:pStyle w:val="PlainText"/>
        <w:jc w:val="both"/>
        <w:rPr>
          <w:rFonts w:ascii="Times New Roman" w:hAnsi="Times New Roman" w:cs="Times New Roman"/>
          <w:szCs w:val="22"/>
        </w:rPr>
      </w:pPr>
      <w:r w:rsidRPr="008A066E">
        <w:rPr>
          <w:rFonts w:ascii="Times New Roman" w:hAnsi="Times New Roman" w:cs="Times New Roman"/>
          <w:szCs w:val="22"/>
          <w:vertAlign w:val="superscript"/>
        </w:rPr>
        <w:t xml:space="preserve">6 </w:t>
      </w:r>
      <w:r w:rsidRPr="008A066E">
        <w:rPr>
          <w:rFonts w:ascii="Times New Roman" w:hAnsi="Times New Roman" w:cs="Times New Roman"/>
          <w:szCs w:val="22"/>
        </w:rPr>
        <w:t xml:space="preserve">Department of Obstetrics &amp; </w:t>
      </w:r>
      <w:proofErr w:type="spellStart"/>
      <w:r w:rsidRPr="008A066E">
        <w:rPr>
          <w:rFonts w:ascii="Times New Roman" w:hAnsi="Times New Roman" w:cs="Times New Roman"/>
          <w:szCs w:val="22"/>
        </w:rPr>
        <w:t>Gynaecology</w:t>
      </w:r>
      <w:proofErr w:type="spellEnd"/>
      <w:r w:rsidRPr="008A066E">
        <w:rPr>
          <w:rFonts w:ascii="Times New Roman" w:hAnsi="Times New Roman" w:cs="Times New Roman"/>
          <w:szCs w:val="22"/>
        </w:rPr>
        <w:t>, Yong Loo Lin School of Medicine, National University of Singapore and Na</w:t>
      </w:r>
      <w:r>
        <w:rPr>
          <w:rFonts w:ascii="Times New Roman" w:hAnsi="Times New Roman" w:cs="Times New Roman"/>
          <w:szCs w:val="22"/>
        </w:rPr>
        <w:t>tional University Health System</w:t>
      </w:r>
    </w:p>
    <w:p w14:paraId="4B280B7E" w14:textId="77777777" w:rsidR="006760F6" w:rsidRDefault="006760F6" w:rsidP="006760F6">
      <w:pPr>
        <w:pStyle w:val="PlainText"/>
        <w:jc w:val="both"/>
        <w:rPr>
          <w:rFonts w:ascii="Times New Roman" w:hAnsi="Times New Roman" w:cs="Times New Roman"/>
          <w:szCs w:val="22"/>
        </w:rPr>
      </w:pPr>
      <w:r w:rsidRPr="008A066E">
        <w:rPr>
          <w:rFonts w:ascii="Times New Roman" w:hAnsi="Times New Roman" w:cs="Times New Roman"/>
          <w:szCs w:val="22"/>
          <w:vertAlign w:val="superscript"/>
        </w:rPr>
        <w:t>7</w:t>
      </w:r>
      <w:r>
        <w:rPr>
          <w:rFonts w:ascii="Times New Roman" w:hAnsi="Times New Roman" w:cs="Times New Roman"/>
          <w:szCs w:val="22"/>
        </w:rPr>
        <w:t>Department of Endocrinology, KK Women’s and Children’s Hospital</w:t>
      </w:r>
      <w:r w:rsidRPr="008A066E">
        <w:rPr>
          <w:rFonts w:ascii="Times New Roman" w:hAnsi="Times New Roman" w:cs="Times New Roman"/>
          <w:szCs w:val="22"/>
        </w:rPr>
        <w:t>,</w:t>
      </w:r>
      <w:r>
        <w:rPr>
          <w:rFonts w:ascii="Times New Roman" w:hAnsi="Times New Roman" w:cs="Times New Roman"/>
          <w:szCs w:val="22"/>
        </w:rPr>
        <w:t xml:space="preserve"> Singapore</w:t>
      </w:r>
    </w:p>
    <w:p w14:paraId="084B0E0F" w14:textId="77777777" w:rsidR="006760F6" w:rsidRDefault="006760F6" w:rsidP="006760F6">
      <w:pPr>
        <w:pStyle w:val="PlainText"/>
        <w:jc w:val="both"/>
        <w:rPr>
          <w:rFonts w:ascii="Times New Roman" w:hAnsi="Times New Roman" w:cs="Times New Roman"/>
          <w:szCs w:val="22"/>
        </w:rPr>
      </w:pPr>
      <w:r w:rsidRPr="008A066E">
        <w:rPr>
          <w:rFonts w:ascii="Times New Roman" w:hAnsi="Times New Roman" w:cs="Times New Roman"/>
          <w:szCs w:val="22"/>
          <w:vertAlign w:val="superscript"/>
        </w:rPr>
        <w:t>8</w:t>
      </w:r>
      <w:r w:rsidRPr="008A066E">
        <w:rPr>
          <w:rFonts w:ascii="Times New Roman" w:hAnsi="Times New Roman" w:cs="Times New Roman"/>
          <w:szCs w:val="22"/>
        </w:rPr>
        <w:t>Department of Maternal Fetal Medicine, KK Women’s and Children’s Hospital (KKH), Si</w:t>
      </w:r>
      <w:r>
        <w:rPr>
          <w:rFonts w:ascii="Times New Roman" w:hAnsi="Times New Roman" w:cs="Times New Roman"/>
          <w:szCs w:val="22"/>
        </w:rPr>
        <w:t>ngapore</w:t>
      </w:r>
    </w:p>
    <w:p w14:paraId="207B8A55" w14:textId="77777777" w:rsidR="006760F6" w:rsidRDefault="006760F6" w:rsidP="006760F6">
      <w:pPr>
        <w:pStyle w:val="PlainText"/>
        <w:jc w:val="both"/>
        <w:rPr>
          <w:rFonts w:ascii="Times New Roman" w:hAnsi="Times New Roman"/>
          <w:szCs w:val="22"/>
          <w:vertAlign w:val="superscript"/>
        </w:rPr>
      </w:pPr>
      <w:r>
        <w:rPr>
          <w:rFonts w:ascii="Times New Roman" w:hAnsi="Times New Roman"/>
          <w:szCs w:val="22"/>
          <w:vertAlign w:val="superscript"/>
        </w:rPr>
        <w:t>9</w:t>
      </w:r>
      <w:r w:rsidRPr="008A066E">
        <w:rPr>
          <w:rFonts w:ascii="Times New Roman" w:hAnsi="Times New Roman"/>
          <w:szCs w:val="22"/>
          <w:lang w:val="en-GB"/>
        </w:rPr>
        <w:t>NIHR Southampton Biomedical Research Centre, University of Southampton and University Hospital Southampton NHS Foundation Trust, SO16 6YD, Southampton, United Kingdom</w:t>
      </w:r>
      <w:r w:rsidRPr="008A066E" w:rsidDel="00C37771">
        <w:rPr>
          <w:rFonts w:ascii="Times New Roman" w:hAnsi="Times New Roman"/>
          <w:szCs w:val="22"/>
          <w:vertAlign w:val="superscript"/>
        </w:rPr>
        <w:t xml:space="preserve"> </w:t>
      </w:r>
    </w:p>
    <w:p w14:paraId="6CBD8BE2" w14:textId="27F5EC6B" w:rsidR="006760F6" w:rsidRPr="008A066E" w:rsidRDefault="006760F6" w:rsidP="006760F6">
      <w:pPr>
        <w:pStyle w:val="PlainText"/>
        <w:jc w:val="both"/>
        <w:rPr>
          <w:rFonts w:ascii="Times New Roman" w:hAnsi="Times New Roman" w:cs="Times New Roman"/>
          <w:szCs w:val="22"/>
        </w:rPr>
      </w:pPr>
      <w:r>
        <w:rPr>
          <w:rFonts w:ascii="Times New Roman" w:hAnsi="Times New Roman"/>
          <w:szCs w:val="22"/>
          <w:vertAlign w:val="superscript"/>
        </w:rPr>
        <w:t>10</w:t>
      </w:r>
      <w:r w:rsidRPr="008A066E">
        <w:rPr>
          <w:rFonts w:ascii="Times New Roman" w:hAnsi="Times New Roman"/>
          <w:szCs w:val="22"/>
          <w:vertAlign w:val="superscript"/>
        </w:rPr>
        <w:t xml:space="preserve"> </w:t>
      </w:r>
      <w:r w:rsidRPr="008A066E">
        <w:rPr>
          <w:rFonts w:ascii="Times New Roman" w:hAnsi="Times New Roman"/>
          <w:szCs w:val="22"/>
          <w:lang w:val="en-GB"/>
        </w:rPr>
        <w:t>Medical Research Council Lifecourse Epidemiology</w:t>
      </w:r>
      <w:r w:rsidRPr="008A066E">
        <w:rPr>
          <w:rFonts w:ascii="Times New Roman" w:hAnsi="Times New Roman"/>
          <w:szCs w:val="22"/>
          <w:vertAlign w:val="superscript"/>
          <w:lang w:val="en-GB"/>
        </w:rPr>
        <w:t xml:space="preserve"> </w:t>
      </w:r>
      <w:r w:rsidRPr="008A066E">
        <w:rPr>
          <w:rFonts w:ascii="Times New Roman" w:hAnsi="Times New Roman"/>
          <w:szCs w:val="22"/>
          <w:lang w:val="en-GB"/>
        </w:rPr>
        <w:t xml:space="preserve">Unit, SO16 6YD, Southampton, United Kingdom, </w:t>
      </w:r>
    </w:p>
    <w:p w14:paraId="3EAC5FED" w14:textId="77777777" w:rsidR="006760F6" w:rsidRDefault="006760F6" w:rsidP="006760F6">
      <w:pPr>
        <w:jc w:val="both"/>
        <w:rPr>
          <w:rFonts w:ascii="Times New Roman" w:hAnsi="Times New Roman"/>
        </w:rPr>
      </w:pPr>
    </w:p>
    <w:p w14:paraId="75E8E6A1" w14:textId="77777777" w:rsidR="006760F6" w:rsidRDefault="006760F6" w:rsidP="006760F6">
      <w:pPr>
        <w:rPr>
          <w:rFonts w:ascii="Times New Roman" w:hAnsi="Times New Roman"/>
        </w:rPr>
      </w:pPr>
      <w:r>
        <w:rPr>
          <w:rFonts w:ascii="Times New Roman" w:hAnsi="Times New Roman"/>
        </w:rPr>
        <w:t>*co-first authors</w:t>
      </w:r>
    </w:p>
    <w:p w14:paraId="02E49F09" w14:textId="77777777" w:rsidR="006760F6" w:rsidRDefault="006760F6" w:rsidP="006760F6">
      <w:pPr>
        <w:rPr>
          <w:rFonts w:ascii="Times New Roman" w:hAnsi="Times New Roman" w:cs="Times New Roman"/>
          <w:sz w:val="24"/>
          <w:szCs w:val="24"/>
        </w:rPr>
      </w:pPr>
    </w:p>
    <w:p w14:paraId="17B5C928" w14:textId="77777777" w:rsidR="006760F6" w:rsidRPr="00F2266C" w:rsidRDefault="006760F6" w:rsidP="006760F6">
      <w:pPr>
        <w:rPr>
          <w:rFonts w:ascii="Times New Roman" w:hAnsi="Times New Roman" w:cs="Times New Roman"/>
          <w:sz w:val="24"/>
          <w:szCs w:val="24"/>
        </w:rPr>
      </w:pPr>
    </w:p>
    <w:p w14:paraId="33F2AF71" w14:textId="77777777" w:rsidR="006760F6" w:rsidRPr="00F2266C" w:rsidRDefault="006760F6" w:rsidP="006760F6">
      <w:pPr>
        <w:pStyle w:val="Default"/>
        <w:rPr>
          <w:b/>
        </w:rPr>
      </w:pPr>
      <w:r w:rsidRPr="00F2266C">
        <w:rPr>
          <w:b/>
        </w:rPr>
        <w:t xml:space="preserve">Corresponding author’s address: </w:t>
      </w:r>
    </w:p>
    <w:p w14:paraId="00415D78" w14:textId="77777777" w:rsidR="006760F6" w:rsidRPr="00F2266C" w:rsidRDefault="006760F6" w:rsidP="006760F6">
      <w:pPr>
        <w:pStyle w:val="Default"/>
        <w:rPr>
          <w:b/>
        </w:rPr>
      </w:pPr>
    </w:p>
    <w:p w14:paraId="66AB68C8" w14:textId="77777777" w:rsidR="006760F6" w:rsidRPr="00F2266C" w:rsidRDefault="006760F6" w:rsidP="006760F6">
      <w:pPr>
        <w:pStyle w:val="Default"/>
      </w:pPr>
      <w:r w:rsidRPr="00F2266C">
        <w:t xml:space="preserve">Associate Prof. Lynette </w:t>
      </w:r>
      <w:proofErr w:type="spellStart"/>
      <w:r w:rsidRPr="00F2266C">
        <w:t>Shek</w:t>
      </w:r>
      <w:proofErr w:type="spellEnd"/>
    </w:p>
    <w:p w14:paraId="58DFB698" w14:textId="77777777" w:rsidR="006760F6" w:rsidRDefault="006760F6" w:rsidP="006760F6">
      <w:pPr>
        <w:rPr>
          <w:rFonts w:ascii="Times New Roman" w:hAnsi="Times New Roman"/>
          <w:sz w:val="24"/>
          <w:szCs w:val="24"/>
        </w:rPr>
      </w:pPr>
      <w:r>
        <w:rPr>
          <w:rFonts w:ascii="Times New Roman" w:hAnsi="Times New Roman"/>
          <w:sz w:val="24"/>
          <w:szCs w:val="24"/>
        </w:rPr>
        <w:t>Department of Paediatrics</w:t>
      </w:r>
    </w:p>
    <w:p w14:paraId="196CC9B3" w14:textId="77777777" w:rsidR="006760F6" w:rsidRDefault="006760F6" w:rsidP="006760F6">
      <w:pPr>
        <w:rPr>
          <w:rFonts w:ascii="Times New Roman" w:hAnsi="Times New Roman"/>
          <w:sz w:val="24"/>
          <w:szCs w:val="24"/>
        </w:rPr>
      </w:pPr>
      <w:r>
        <w:rPr>
          <w:rFonts w:ascii="Times New Roman" w:hAnsi="Times New Roman"/>
          <w:sz w:val="24"/>
          <w:szCs w:val="24"/>
        </w:rPr>
        <w:lastRenderedPageBreak/>
        <w:t>1E Kent Ridge Road</w:t>
      </w:r>
    </w:p>
    <w:p w14:paraId="7D82A1C1" w14:textId="77777777" w:rsidR="006760F6" w:rsidRDefault="006760F6" w:rsidP="006760F6">
      <w:pPr>
        <w:rPr>
          <w:rFonts w:ascii="Times New Roman" w:hAnsi="Times New Roman"/>
          <w:sz w:val="24"/>
          <w:szCs w:val="24"/>
        </w:rPr>
      </w:pPr>
      <w:r>
        <w:rPr>
          <w:rFonts w:ascii="Times New Roman" w:hAnsi="Times New Roman"/>
          <w:sz w:val="24"/>
          <w:szCs w:val="24"/>
        </w:rPr>
        <w:t>Level 12 NUHS Tower Block</w:t>
      </w:r>
    </w:p>
    <w:p w14:paraId="17845F21" w14:textId="724E94EC" w:rsidR="006760F6" w:rsidRDefault="006760F6" w:rsidP="006760F6">
      <w:pPr>
        <w:rPr>
          <w:rFonts w:ascii="Times New Roman" w:hAnsi="Times New Roman"/>
          <w:sz w:val="24"/>
          <w:szCs w:val="24"/>
        </w:rPr>
      </w:pPr>
      <w:r w:rsidRPr="00F2266C">
        <w:rPr>
          <w:rFonts w:ascii="Times New Roman" w:hAnsi="Times New Roman"/>
          <w:sz w:val="24"/>
          <w:szCs w:val="24"/>
        </w:rPr>
        <w:t>Singapore 119228</w:t>
      </w:r>
    </w:p>
    <w:p w14:paraId="4BB4102E" w14:textId="5777809E" w:rsidR="006760F6" w:rsidRPr="00F2266C" w:rsidRDefault="006760F6" w:rsidP="006760F6">
      <w:pPr>
        <w:rPr>
          <w:rFonts w:ascii="Times New Roman" w:hAnsi="Times New Roman"/>
          <w:sz w:val="24"/>
          <w:szCs w:val="24"/>
        </w:rPr>
      </w:pPr>
      <w:r>
        <w:rPr>
          <w:rFonts w:ascii="Times New Roman" w:hAnsi="Times New Roman"/>
          <w:sz w:val="24"/>
          <w:szCs w:val="24"/>
        </w:rPr>
        <w:t>Telephone: +65 – 67795740</w:t>
      </w:r>
    </w:p>
    <w:p w14:paraId="4C422BC3" w14:textId="22D54DB1" w:rsidR="006760F6" w:rsidRPr="00F2266C" w:rsidRDefault="006760F6" w:rsidP="006760F6">
      <w:pPr>
        <w:rPr>
          <w:rFonts w:ascii="Times New Roman" w:hAnsi="Times New Roman"/>
          <w:sz w:val="24"/>
          <w:szCs w:val="24"/>
        </w:rPr>
      </w:pPr>
      <w:r w:rsidRPr="00F2266C">
        <w:rPr>
          <w:rFonts w:ascii="Times New Roman" w:hAnsi="Times New Roman"/>
          <w:sz w:val="24"/>
          <w:szCs w:val="24"/>
        </w:rPr>
        <w:t xml:space="preserve">Email address: </w:t>
      </w:r>
      <w:r w:rsidRPr="00AA28B4">
        <w:rPr>
          <w:rFonts w:ascii="Times New Roman" w:hAnsi="Times New Roman" w:cs="Times New Roman"/>
          <w:sz w:val="24"/>
          <w:szCs w:val="24"/>
        </w:rPr>
        <w:t>lynette_shek@nuhs.edu.sg</w:t>
      </w:r>
    </w:p>
    <w:p w14:paraId="2195A937" w14:textId="77777777" w:rsidR="006760F6" w:rsidRDefault="006760F6" w:rsidP="006760F6">
      <w:pPr>
        <w:rPr>
          <w:rFonts w:ascii="Times New Roman" w:hAnsi="Times New Roman" w:cs="Times New Roman"/>
          <w:sz w:val="24"/>
          <w:szCs w:val="24"/>
        </w:rPr>
      </w:pPr>
    </w:p>
    <w:p w14:paraId="05896080" w14:textId="77777777" w:rsidR="006760F6" w:rsidRDefault="006760F6" w:rsidP="006760F6">
      <w:pPr>
        <w:rPr>
          <w:rFonts w:ascii="Times New Roman" w:hAnsi="Times New Roman" w:cs="Times New Roman"/>
          <w:sz w:val="24"/>
          <w:szCs w:val="24"/>
        </w:rPr>
      </w:pPr>
      <w:r>
        <w:rPr>
          <w:rFonts w:ascii="Times New Roman" w:hAnsi="Times New Roman" w:cs="Times New Roman"/>
          <w:sz w:val="24"/>
          <w:szCs w:val="24"/>
        </w:rPr>
        <w:t>Keywords: jaundice, phototherapy, eczema, allergic rhinitis, asthma</w:t>
      </w:r>
    </w:p>
    <w:p w14:paraId="0247C6DA" w14:textId="77777777" w:rsidR="006760F6" w:rsidRDefault="006760F6" w:rsidP="006760F6">
      <w:pPr>
        <w:rPr>
          <w:rFonts w:ascii="Times New Roman" w:hAnsi="Times New Roman" w:cs="Times New Roman"/>
          <w:sz w:val="24"/>
          <w:szCs w:val="24"/>
        </w:rPr>
      </w:pPr>
    </w:p>
    <w:p w14:paraId="0D6110A0" w14:textId="77777777" w:rsidR="00E05FCC" w:rsidRDefault="00E05FCC" w:rsidP="00E05FCC">
      <w:pPr>
        <w:rPr>
          <w:rFonts w:ascii="Times New Roman" w:hAnsi="Times New Roman"/>
          <w:b/>
          <w:sz w:val="24"/>
          <w:szCs w:val="24"/>
        </w:rPr>
      </w:pPr>
      <w:r w:rsidRPr="00FB06F0">
        <w:rPr>
          <w:rFonts w:ascii="Times New Roman" w:hAnsi="Times New Roman"/>
          <w:b/>
          <w:sz w:val="24"/>
          <w:szCs w:val="24"/>
        </w:rPr>
        <w:t xml:space="preserve">Trial </w:t>
      </w:r>
      <w:proofErr w:type="gramStart"/>
      <w:r w:rsidRPr="00FB06F0">
        <w:rPr>
          <w:rFonts w:ascii="Times New Roman" w:hAnsi="Times New Roman"/>
          <w:b/>
          <w:sz w:val="24"/>
          <w:szCs w:val="24"/>
        </w:rPr>
        <w:t xml:space="preserve">registration </w:t>
      </w:r>
      <w:r>
        <w:rPr>
          <w:rFonts w:ascii="Times New Roman" w:hAnsi="Times New Roman"/>
          <w:b/>
          <w:sz w:val="24"/>
          <w:szCs w:val="24"/>
        </w:rPr>
        <w:t>:</w:t>
      </w:r>
      <w:proofErr w:type="gramEnd"/>
      <w:r>
        <w:rPr>
          <w:rFonts w:ascii="Times New Roman" w:hAnsi="Times New Roman"/>
          <w:b/>
          <w:sz w:val="24"/>
          <w:szCs w:val="24"/>
        </w:rPr>
        <w:t xml:space="preserve"> </w:t>
      </w:r>
      <w:r w:rsidRPr="001D6475">
        <w:rPr>
          <w:rFonts w:ascii="Times New Roman" w:hAnsi="Times New Roman"/>
          <w:sz w:val="24"/>
          <w:szCs w:val="24"/>
        </w:rPr>
        <w:t>NCT01174875 Registered 1 July 2010, retrospectively registered</w:t>
      </w:r>
    </w:p>
    <w:p w14:paraId="443FC7AC" w14:textId="020F5623" w:rsidR="006760F6" w:rsidRDefault="006760F6" w:rsidP="00A549F0">
      <w:pPr>
        <w:spacing w:line="480" w:lineRule="auto"/>
        <w:rPr>
          <w:rFonts w:ascii="Times New Roman" w:hAnsi="Times New Roman" w:cs="Times New Roman"/>
          <w:b/>
          <w:sz w:val="24"/>
          <w:szCs w:val="24"/>
        </w:rPr>
      </w:pPr>
    </w:p>
    <w:p w14:paraId="21682AE0" w14:textId="53D0F0D6" w:rsidR="006760F6" w:rsidRDefault="006760F6" w:rsidP="00A549F0">
      <w:pPr>
        <w:spacing w:line="480" w:lineRule="auto"/>
        <w:rPr>
          <w:rFonts w:ascii="Times New Roman" w:hAnsi="Times New Roman" w:cs="Times New Roman"/>
          <w:b/>
          <w:sz w:val="24"/>
          <w:szCs w:val="24"/>
        </w:rPr>
      </w:pPr>
    </w:p>
    <w:p w14:paraId="11B41FDB" w14:textId="09FFA2DC" w:rsidR="006760F6" w:rsidRDefault="006760F6" w:rsidP="00A549F0">
      <w:pPr>
        <w:spacing w:line="480" w:lineRule="auto"/>
        <w:rPr>
          <w:rFonts w:ascii="Times New Roman" w:hAnsi="Times New Roman" w:cs="Times New Roman"/>
          <w:b/>
          <w:sz w:val="24"/>
          <w:szCs w:val="24"/>
        </w:rPr>
      </w:pPr>
    </w:p>
    <w:p w14:paraId="2F1776F0" w14:textId="764CE5AB" w:rsidR="006760F6" w:rsidRDefault="006760F6" w:rsidP="00A549F0">
      <w:pPr>
        <w:spacing w:line="480" w:lineRule="auto"/>
        <w:rPr>
          <w:rFonts w:ascii="Times New Roman" w:hAnsi="Times New Roman" w:cs="Times New Roman"/>
          <w:b/>
          <w:sz w:val="24"/>
          <w:szCs w:val="24"/>
        </w:rPr>
      </w:pPr>
    </w:p>
    <w:p w14:paraId="7F13D272" w14:textId="65B4E48A" w:rsidR="006760F6" w:rsidRDefault="006760F6" w:rsidP="00A549F0">
      <w:pPr>
        <w:spacing w:line="480" w:lineRule="auto"/>
        <w:rPr>
          <w:rFonts w:ascii="Times New Roman" w:hAnsi="Times New Roman" w:cs="Times New Roman"/>
          <w:b/>
          <w:sz w:val="24"/>
          <w:szCs w:val="24"/>
        </w:rPr>
      </w:pPr>
    </w:p>
    <w:p w14:paraId="67B0821C" w14:textId="7897673D" w:rsidR="006760F6" w:rsidRDefault="006760F6" w:rsidP="00A549F0">
      <w:pPr>
        <w:spacing w:line="480" w:lineRule="auto"/>
        <w:rPr>
          <w:rFonts w:ascii="Times New Roman" w:hAnsi="Times New Roman" w:cs="Times New Roman"/>
          <w:b/>
          <w:sz w:val="24"/>
          <w:szCs w:val="24"/>
        </w:rPr>
      </w:pPr>
    </w:p>
    <w:p w14:paraId="44A1CC1F" w14:textId="501A054E" w:rsidR="00D175D1" w:rsidRPr="005D5493" w:rsidRDefault="009D3B13" w:rsidP="009623C1">
      <w:pPr>
        <w:spacing w:line="360" w:lineRule="auto"/>
        <w:rPr>
          <w:rFonts w:ascii="Times New Roman" w:hAnsi="Times New Roman" w:cs="Times New Roman"/>
          <w:b/>
          <w:sz w:val="24"/>
          <w:szCs w:val="24"/>
        </w:rPr>
      </w:pPr>
      <w:r>
        <w:rPr>
          <w:rFonts w:ascii="Times New Roman" w:hAnsi="Times New Roman" w:cs="Times New Roman"/>
          <w:b/>
          <w:sz w:val="24"/>
          <w:szCs w:val="24"/>
        </w:rPr>
        <w:t>A</w:t>
      </w:r>
      <w:r w:rsidR="00D175D1" w:rsidRPr="005D5493">
        <w:rPr>
          <w:rFonts w:ascii="Times New Roman" w:hAnsi="Times New Roman" w:cs="Times New Roman"/>
          <w:b/>
          <w:sz w:val="24"/>
          <w:szCs w:val="24"/>
        </w:rPr>
        <w:t>bstract</w:t>
      </w:r>
    </w:p>
    <w:p w14:paraId="68E5826D" w14:textId="442845B2" w:rsidR="00D175D1" w:rsidRPr="005D5493" w:rsidRDefault="00D175D1" w:rsidP="009623C1">
      <w:pPr>
        <w:spacing w:line="360" w:lineRule="auto"/>
        <w:jc w:val="both"/>
        <w:rPr>
          <w:rFonts w:ascii="Times New Roman" w:hAnsi="Times New Roman" w:cs="Times New Roman"/>
          <w:sz w:val="24"/>
          <w:szCs w:val="24"/>
        </w:rPr>
      </w:pPr>
      <w:r w:rsidRPr="005D5493">
        <w:rPr>
          <w:rFonts w:ascii="Times New Roman" w:hAnsi="Times New Roman" w:cs="Times New Roman"/>
          <w:b/>
          <w:sz w:val="24"/>
          <w:szCs w:val="24"/>
        </w:rPr>
        <w:t>Background</w:t>
      </w:r>
      <w:r w:rsidRPr="005D5493">
        <w:rPr>
          <w:rFonts w:ascii="Times New Roman" w:hAnsi="Times New Roman" w:cs="Times New Roman"/>
          <w:sz w:val="24"/>
          <w:szCs w:val="24"/>
        </w:rPr>
        <w:t xml:space="preserve">: </w:t>
      </w:r>
      <w:r w:rsidR="008458AD" w:rsidRPr="005D5493">
        <w:rPr>
          <w:rFonts w:ascii="Times New Roman" w:hAnsi="Times New Roman" w:cs="Times New Roman"/>
          <w:sz w:val="24"/>
          <w:szCs w:val="24"/>
        </w:rPr>
        <w:t>The pathogenesis</w:t>
      </w:r>
      <w:r w:rsidRPr="005D5493">
        <w:rPr>
          <w:rFonts w:ascii="Times New Roman" w:hAnsi="Times New Roman" w:cs="Times New Roman"/>
          <w:sz w:val="24"/>
          <w:szCs w:val="24"/>
        </w:rPr>
        <w:t xml:space="preserve"> of allergic diseases </w:t>
      </w:r>
      <w:r w:rsidR="008458AD" w:rsidRPr="005D5493">
        <w:rPr>
          <w:rFonts w:ascii="Times New Roman" w:hAnsi="Times New Roman" w:cs="Times New Roman"/>
          <w:sz w:val="24"/>
          <w:szCs w:val="24"/>
        </w:rPr>
        <w:t xml:space="preserve">in childhood </w:t>
      </w:r>
      <w:r w:rsidRPr="005D5493">
        <w:rPr>
          <w:rFonts w:ascii="Times New Roman" w:hAnsi="Times New Roman" w:cs="Times New Roman"/>
          <w:sz w:val="24"/>
          <w:szCs w:val="24"/>
        </w:rPr>
        <w:t xml:space="preserve">may be attributed </w:t>
      </w:r>
      <w:r w:rsidR="001B27A1" w:rsidRPr="005D5493">
        <w:rPr>
          <w:rFonts w:ascii="Times New Roman" w:hAnsi="Times New Roman" w:cs="Times New Roman"/>
          <w:sz w:val="24"/>
          <w:szCs w:val="24"/>
        </w:rPr>
        <w:t>to influences</w:t>
      </w:r>
      <w:r w:rsidRPr="005D5493">
        <w:rPr>
          <w:rFonts w:ascii="Times New Roman" w:hAnsi="Times New Roman" w:cs="Times New Roman"/>
          <w:sz w:val="24"/>
          <w:szCs w:val="24"/>
        </w:rPr>
        <w:t xml:space="preserve"> of early environmental stimuli on fetal and neonatal immune regulation. </w:t>
      </w:r>
      <w:r w:rsidR="00D53506" w:rsidRPr="005D5493">
        <w:rPr>
          <w:rFonts w:ascii="Times New Roman" w:hAnsi="Times New Roman" w:cs="Times New Roman"/>
          <w:sz w:val="24"/>
          <w:szCs w:val="24"/>
        </w:rPr>
        <w:t xml:space="preserve">Neonatal hyperbilirubinemia is common in the Asian population and up to 20% of infants require phototherapy. </w:t>
      </w:r>
    </w:p>
    <w:p w14:paraId="154BFA73" w14:textId="2C99762E" w:rsidR="00D175D1" w:rsidRPr="005D5493" w:rsidRDefault="00D175D1" w:rsidP="009623C1">
      <w:pPr>
        <w:spacing w:line="360" w:lineRule="auto"/>
        <w:jc w:val="both"/>
        <w:rPr>
          <w:rFonts w:ascii="Times New Roman" w:hAnsi="Times New Roman" w:cs="Times New Roman"/>
          <w:sz w:val="24"/>
          <w:szCs w:val="24"/>
        </w:rPr>
      </w:pPr>
      <w:r w:rsidRPr="005D5493">
        <w:rPr>
          <w:rFonts w:ascii="Times New Roman" w:hAnsi="Times New Roman" w:cs="Times New Roman"/>
          <w:b/>
          <w:sz w:val="24"/>
          <w:szCs w:val="24"/>
        </w:rPr>
        <w:t>Aim</w:t>
      </w:r>
      <w:r w:rsidRPr="005D5493">
        <w:rPr>
          <w:rFonts w:ascii="Times New Roman" w:hAnsi="Times New Roman" w:cs="Times New Roman"/>
          <w:sz w:val="24"/>
          <w:szCs w:val="24"/>
        </w:rPr>
        <w:t xml:space="preserve">: We </w:t>
      </w:r>
      <w:r w:rsidR="00741391" w:rsidRPr="005D5493">
        <w:rPr>
          <w:rFonts w:ascii="Times New Roman" w:hAnsi="Times New Roman" w:cs="Times New Roman"/>
          <w:sz w:val="24"/>
          <w:szCs w:val="24"/>
        </w:rPr>
        <w:t>examined the hypothesis</w:t>
      </w:r>
      <w:r w:rsidRPr="005D5493">
        <w:rPr>
          <w:rFonts w:ascii="Times New Roman" w:hAnsi="Times New Roman" w:cs="Times New Roman"/>
          <w:sz w:val="24"/>
          <w:szCs w:val="24"/>
        </w:rPr>
        <w:t xml:space="preserve"> that phototherapy for neonatal hyperbilirubinemia </w:t>
      </w:r>
      <w:r w:rsidR="00946035" w:rsidRPr="005D5493">
        <w:rPr>
          <w:rFonts w:ascii="Times New Roman" w:hAnsi="Times New Roman" w:cs="Times New Roman"/>
          <w:sz w:val="24"/>
          <w:szCs w:val="24"/>
        </w:rPr>
        <w:t xml:space="preserve">modulates </w:t>
      </w:r>
      <w:r w:rsidRPr="005D5493">
        <w:rPr>
          <w:rFonts w:ascii="Times New Roman" w:hAnsi="Times New Roman" w:cs="Times New Roman"/>
          <w:sz w:val="24"/>
          <w:szCs w:val="24"/>
        </w:rPr>
        <w:t xml:space="preserve">the infant’s risk of developing </w:t>
      </w:r>
      <w:r w:rsidRPr="005D5493">
        <w:rPr>
          <w:rFonts w:ascii="Times New Roman" w:hAnsi="Times New Roman" w:cs="Times New Roman"/>
          <w:sz w:val="24"/>
          <w:szCs w:val="24"/>
        </w:rPr>
        <w:lastRenderedPageBreak/>
        <w:t xml:space="preserve">eczema, rhinitis and wheeze in </w:t>
      </w:r>
      <w:r w:rsidR="00560797">
        <w:rPr>
          <w:rFonts w:ascii="Times New Roman" w:hAnsi="Times New Roman" w:cs="Times New Roman"/>
          <w:sz w:val="24"/>
          <w:szCs w:val="24"/>
        </w:rPr>
        <w:t xml:space="preserve">the </w:t>
      </w:r>
      <w:r w:rsidR="00560797" w:rsidRPr="005D5493">
        <w:rPr>
          <w:rFonts w:ascii="Times New Roman" w:hAnsi="Times New Roman" w:cs="Times New Roman"/>
          <w:sz w:val="24"/>
          <w:szCs w:val="24"/>
        </w:rPr>
        <w:t xml:space="preserve">Growing Up in Singapore Towards healthy Outcomes (GUSTO) </w:t>
      </w:r>
      <w:r w:rsidRPr="005D5493">
        <w:rPr>
          <w:rFonts w:ascii="Times New Roman" w:hAnsi="Times New Roman" w:cs="Times New Roman"/>
          <w:sz w:val="24"/>
          <w:szCs w:val="24"/>
        </w:rPr>
        <w:t>birth cohort.</w:t>
      </w:r>
    </w:p>
    <w:p w14:paraId="3C1FB27E" w14:textId="54716FDE" w:rsidR="00D175D1" w:rsidRPr="005D5493" w:rsidRDefault="00D175D1" w:rsidP="009623C1">
      <w:pPr>
        <w:spacing w:line="360" w:lineRule="auto"/>
        <w:jc w:val="both"/>
        <w:rPr>
          <w:rFonts w:ascii="Times New Roman" w:hAnsi="Times New Roman" w:cs="Times New Roman"/>
          <w:sz w:val="24"/>
          <w:szCs w:val="24"/>
        </w:rPr>
      </w:pPr>
      <w:r w:rsidRPr="005D5493">
        <w:rPr>
          <w:rFonts w:ascii="Times New Roman" w:hAnsi="Times New Roman" w:cs="Times New Roman"/>
          <w:b/>
          <w:sz w:val="24"/>
          <w:szCs w:val="24"/>
        </w:rPr>
        <w:t>Methodology</w:t>
      </w:r>
      <w:r w:rsidRPr="005D5493">
        <w:rPr>
          <w:rFonts w:ascii="Times New Roman" w:hAnsi="Times New Roman" w:cs="Times New Roman"/>
          <w:sz w:val="24"/>
          <w:szCs w:val="24"/>
        </w:rPr>
        <w:t xml:space="preserve">: </w:t>
      </w:r>
      <w:r w:rsidR="00560797">
        <w:rPr>
          <w:rFonts w:ascii="Times New Roman" w:hAnsi="Times New Roman" w:cs="Times New Roman"/>
          <w:sz w:val="24"/>
          <w:szCs w:val="24"/>
        </w:rPr>
        <w:t xml:space="preserve">Interviewers collected </w:t>
      </w:r>
      <w:r w:rsidR="00741391" w:rsidRPr="005D5493">
        <w:rPr>
          <w:rFonts w:ascii="Times New Roman" w:hAnsi="Times New Roman" w:cs="Times New Roman"/>
          <w:sz w:val="24"/>
          <w:szCs w:val="24"/>
        </w:rPr>
        <w:t>i</w:t>
      </w:r>
      <w:r w:rsidR="00560797">
        <w:rPr>
          <w:rFonts w:ascii="Times New Roman" w:hAnsi="Times New Roman" w:cs="Times New Roman"/>
          <w:sz w:val="24"/>
          <w:szCs w:val="24"/>
        </w:rPr>
        <w:t xml:space="preserve">nformation on demographics, lifestyle, </w:t>
      </w:r>
      <w:r w:rsidRPr="005D5493">
        <w:rPr>
          <w:rFonts w:ascii="Times New Roman" w:hAnsi="Times New Roman" w:cs="Times New Roman"/>
          <w:sz w:val="24"/>
          <w:szCs w:val="24"/>
        </w:rPr>
        <w:t>birth data</w:t>
      </w:r>
      <w:r w:rsidR="00560797">
        <w:rPr>
          <w:rFonts w:ascii="Times New Roman" w:hAnsi="Times New Roman" w:cs="Times New Roman"/>
          <w:sz w:val="24"/>
          <w:szCs w:val="24"/>
        </w:rPr>
        <w:t xml:space="preserve"> </w:t>
      </w:r>
      <w:r w:rsidR="00741391" w:rsidRPr="005D5493">
        <w:rPr>
          <w:rFonts w:ascii="Times New Roman" w:hAnsi="Times New Roman" w:cs="Times New Roman"/>
          <w:sz w:val="24"/>
          <w:szCs w:val="24"/>
        </w:rPr>
        <w:t xml:space="preserve">and </w:t>
      </w:r>
      <w:r w:rsidR="00560797">
        <w:rPr>
          <w:rFonts w:ascii="Times New Roman" w:hAnsi="Times New Roman" w:cs="Times New Roman"/>
          <w:sz w:val="24"/>
          <w:szCs w:val="24"/>
        </w:rPr>
        <w:t>allergic outcomes</w:t>
      </w:r>
      <w:r w:rsidRPr="005D5493">
        <w:rPr>
          <w:rFonts w:ascii="Times New Roman" w:hAnsi="Times New Roman" w:cs="Times New Roman"/>
          <w:sz w:val="24"/>
          <w:szCs w:val="24"/>
        </w:rPr>
        <w:t xml:space="preserve">. Atopic sensitization was assessed through skin prick testing (SPT) to aeroallergens and food allergens. </w:t>
      </w:r>
    </w:p>
    <w:p w14:paraId="355E9A2E" w14:textId="77777777" w:rsidR="009623C1" w:rsidRDefault="00D175D1" w:rsidP="009623C1">
      <w:pPr>
        <w:spacing w:line="360" w:lineRule="auto"/>
        <w:jc w:val="both"/>
        <w:rPr>
          <w:rFonts w:ascii="Times New Roman" w:hAnsi="Times New Roman" w:cs="Times New Roman"/>
          <w:sz w:val="24"/>
          <w:szCs w:val="24"/>
        </w:rPr>
      </w:pPr>
      <w:r w:rsidRPr="005D5493">
        <w:rPr>
          <w:rFonts w:ascii="Times New Roman" w:hAnsi="Times New Roman" w:cs="Times New Roman"/>
          <w:b/>
          <w:sz w:val="24"/>
          <w:szCs w:val="24"/>
        </w:rPr>
        <w:t>Results</w:t>
      </w:r>
      <w:r w:rsidRPr="005D5493">
        <w:rPr>
          <w:rFonts w:ascii="Times New Roman" w:hAnsi="Times New Roman" w:cs="Times New Roman"/>
          <w:sz w:val="24"/>
          <w:szCs w:val="24"/>
        </w:rPr>
        <w:t xml:space="preserve">: </w:t>
      </w:r>
      <w:r w:rsidR="007B6FC2" w:rsidRPr="005D5493">
        <w:rPr>
          <w:rFonts w:ascii="Times New Roman" w:hAnsi="Times New Roman" w:cs="Times New Roman"/>
          <w:sz w:val="24"/>
          <w:szCs w:val="24"/>
        </w:rPr>
        <w:t xml:space="preserve">A total of </w:t>
      </w:r>
      <w:r w:rsidR="00633452" w:rsidRPr="005D5493">
        <w:rPr>
          <w:rFonts w:ascii="Times New Roman" w:hAnsi="Times New Roman" w:cs="Times New Roman"/>
          <w:sz w:val="24"/>
          <w:szCs w:val="24"/>
        </w:rPr>
        <w:t>135 (12.8%) children underwent phototherapy for neonatal hyperbilirubinemia</w:t>
      </w:r>
      <w:r w:rsidR="005E1CA0" w:rsidRPr="005D5493">
        <w:rPr>
          <w:rFonts w:ascii="Times New Roman" w:hAnsi="Times New Roman" w:cs="Times New Roman"/>
          <w:sz w:val="24"/>
          <w:szCs w:val="24"/>
        </w:rPr>
        <w:t xml:space="preserve">. Infants who underwent phototherapy were of a significantly lower </w:t>
      </w:r>
      <w:r w:rsidR="00741391" w:rsidRPr="005D5493">
        <w:rPr>
          <w:rFonts w:ascii="Times New Roman" w:hAnsi="Times New Roman" w:cs="Times New Roman"/>
          <w:sz w:val="24"/>
          <w:szCs w:val="24"/>
        </w:rPr>
        <w:t xml:space="preserve">mean (SD) </w:t>
      </w:r>
      <w:r w:rsidR="005E1CA0" w:rsidRPr="005D5493">
        <w:rPr>
          <w:rFonts w:ascii="Times New Roman" w:hAnsi="Times New Roman" w:cs="Times New Roman"/>
          <w:sz w:val="24"/>
          <w:szCs w:val="24"/>
        </w:rPr>
        <w:t xml:space="preserve">gestational age </w:t>
      </w:r>
      <w:r w:rsidR="00741391" w:rsidRPr="005D5493">
        <w:rPr>
          <w:rFonts w:ascii="Times New Roman" w:hAnsi="Times New Roman" w:cs="Times New Roman"/>
          <w:sz w:val="24"/>
          <w:szCs w:val="24"/>
        </w:rPr>
        <w:t>[</w:t>
      </w:r>
      <w:r w:rsidR="005E1CA0" w:rsidRPr="005D5493">
        <w:rPr>
          <w:rFonts w:ascii="Times New Roman" w:hAnsi="Times New Roman" w:cs="Times New Roman"/>
          <w:sz w:val="24"/>
          <w:szCs w:val="24"/>
        </w:rPr>
        <w:t xml:space="preserve">37.5 </w:t>
      </w:r>
      <w:r w:rsidR="00741391" w:rsidRPr="005D5493">
        <w:rPr>
          <w:rFonts w:ascii="Times New Roman" w:hAnsi="Times New Roman" w:cs="Times New Roman"/>
          <w:sz w:val="24"/>
          <w:szCs w:val="24"/>
        </w:rPr>
        <w:t xml:space="preserve">(2.5) </w:t>
      </w:r>
      <w:r w:rsidR="005E1CA0" w:rsidRPr="005D5493">
        <w:rPr>
          <w:rFonts w:ascii="Times New Roman" w:hAnsi="Times New Roman" w:cs="Times New Roman"/>
          <w:sz w:val="24"/>
          <w:szCs w:val="24"/>
        </w:rPr>
        <w:t>weeks</w:t>
      </w:r>
      <w:r w:rsidR="00741391" w:rsidRPr="005D5493">
        <w:rPr>
          <w:rFonts w:ascii="Times New Roman" w:hAnsi="Times New Roman" w:cs="Times New Roman"/>
          <w:sz w:val="24"/>
          <w:szCs w:val="24"/>
        </w:rPr>
        <w:t>]</w:t>
      </w:r>
      <w:r w:rsidR="005E1CA0" w:rsidRPr="005D5493">
        <w:rPr>
          <w:rFonts w:ascii="Times New Roman" w:hAnsi="Times New Roman" w:cs="Times New Roman"/>
          <w:sz w:val="24"/>
          <w:szCs w:val="24"/>
        </w:rPr>
        <w:t xml:space="preserve"> compared to those who did not </w:t>
      </w:r>
      <w:r w:rsidR="00741391" w:rsidRPr="005D5493">
        <w:rPr>
          <w:rFonts w:ascii="Times New Roman" w:hAnsi="Times New Roman" w:cs="Times New Roman"/>
          <w:sz w:val="24"/>
          <w:szCs w:val="24"/>
        </w:rPr>
        <w:t>[</w:t>
      </w:r>
      <w:r w:rsidR="005E1CA0" w:rsidRPr="005D5493">
        <w:rPr>
          <w:rFonts w:ascii="Times New Roman" w:hAnsi="Times New Roman" w:cs="Times New Roman"/>
          <w:sz w:val="24"/>
          <w:szCs w:val="24"/>
        </w:rPr>
        <w:t xml:space="preserve">38.5 </w:t>
      </w:r>
      <w:r w:rsidR="00741391" w:rsidRPr="005D5493">
        <w:rPr>
          <w:rFonts w:ascii="Times New Roman" w:hAnsi="Times New Roman" w:cs="Times New Roman"/>
          <w:sz w:val="24"/>
          <w:szCs w:val="24"/>
        </w:rPr>
        <w:t xml:space="preserve">(1.2) </w:t>
      </w:r>
      <w:r w:rsidR="005E1CA0" w:rsidRPr="005D5493">
        <w:rPr>
          <w:rFonts w:ascii="Times New Roman" w:hAnsi="Times New Roman" w:cs="Times New Roman"/>
          <w:sz w:val="24"/>
          <w:szCs w:val="24"/>
        </w:rPr>
        <w:t>weeks</w:t>
      </w:r>
      <w:r w:rsidR="001B27A1" w:rsidRPr="005D5493">
        <w:rPr>
          <w:rFonts w:ascii="Times New Roman" w:hAnsi="Times New Roman" w:cs="Times New Roman"/>
          <w:sz w:val="24"/>
          <w:szCs w:val="24"/>
        </w:rPr>
        <w:t xml:space="preserve"> p&lt;0.01]</w:t>
      </w:r>
      <w:r w:rsidR="005E1CA0" w:rsidRPr="005D5493">
        <w:rPr>
          <w:rFonts w:ascii="Times New Roman" w:hAnsi="Times New Roman" w:cs="Times New Roman"/>
          <w:sz w:val="24"/>
          <w:szCs w:val="24"/>
        </w:rPr>
        <w:t>.  A higher proportion of infants born by Caesarean section underwent phototherapy compared to those who were born vaginally (</w:t>
      </w:r>
      <w:r w:rsidR="00741391" w:rsidRPr="005D5493">
        <w:rPr>
          <w:rFonts w:ascii="Times New Roman" w:hAnsi="Times New Roman" w:cs="Times New Roman"/>
          <w:sz w:val="24"/>
          <w:szCs w:val="24"/>
        </w:rPr>
        <w:t xml:space="preserve">17.5% vs </w:t>
      </w:r>
      <w:r w:rsidR="005E1CA0" w:rsidRPr="005D5493">
        <w:rPr>
          <w:rFonts w:ascii="Times New Roman" w:hAnsi="Times New Roman" w:cs="Times New Roman"/>
          <w:sz w:val="24"/>
          <w:szCs w:val="24"/>
        </w:rPr>
        <w:t xml:space="preserve">10.7%, p &lt; 0.01). There were no differences in prevalence of allergen sensitization, eczema, rhinitis and early onset wheeze with use of nebulizer </w:t>
      </w:r>
      <w:r w:rsidR="001B27A1" w:rsidRPr="005D5493">
        <w:rPr>
          <w:rFonts w:ascii="Times New Roman" w:hAnsi="Times New Roman" w:cs="Times New Roman"/>
          <w:sz w:val="24"/>
          <w:szCs w:val="24"/>
        </w:rPr>
        <w:t xml:space="preserve">in the first 5 years of life </w:t>
      </w:r>
      <w:r w:rsidR="005E1CA0" w:rsidRPr="005D5493">
        <w:rPr>
          <w:rFonts w:ascii="Times New Roman" w:hAnsi="Times New Roman" w:cs="Times New Roman"/>
          <w:sz w:val="24"/>
          <w:szCs w:val="24"/>
        </w:rPr>
        <w:t xml:space="preserve">between subjects that underwent phototherapy and those that did not. </w:t>
      </w:r>
      <w:r w:rsidR="007B6FC2" w:rsidRPr="005D5493">
        <w:rPr>
          <w:rFonts w:ascii="Times New Roman" w:hAnsi="Times New Roman" w:cs="Times New Roman"/>
          <w:sz w:val="24"/>
          <w:szCs w:val="24"/>
        </w:rPr>
        <w:t>T</w:t>
      </w:r>
      <w:r w:rsidR="001E32F7" w:rsidRPr="005D5493">
        <w:rPr>
          <w:rFonts w:ascii="Times New Roman" w:hAnsi="Times New Roman" w:cs="Times New Roman"/>
          <w:sz w:val="24"/>
          <w:szCs w:val="24"/>
        </w:rPr>
        <w:t xml:space="preserve">here were </w:t>
      </w:r>
      <w:r w:rsidR="009702F8" w:rsidRPr="005D5493">
        <w:rPr>
          <w:rFonts w:ascii="Times New Roman" w:hAnsi="Times New Roman" w:cs="Times New Roman"/>
          <w:sz w:val="24"/>
          <w:szCs w:val="24"/>
        </w:rPr>
        <w:t xml:space="preserve">also </w:t>
      </w:r>
      <w:r w:rsidR="001E32F7" w:rsidRPr="005D5493">
        <w:rPr>
          <w:rFonts w:ascii="Times New Roman" w:hAnsi="Times New Roman" w:cs="Times New Roman"/>
          <w:sz w:val="24"/>
          <w:szCs w:val="24"/>
        </w:rPr>
        <w:t xml:space="preserve">no associations between </w:t>
      </w:r>
      <w:r w:rsidR="00F44733">
        <w:rPr>
          <w:rFonts w:ascii="Times New Roman" w:hAnsi="Times New Roman" w:cs="Times New Roman"/>
          <w:sz w:val="24"/>
          <w:szCs w:val="24"/>
        </w:rPr>
        <w:t xml:space="preserve">mean bilirubin peak levels within the phototherapy group </w:t>
      </w:r>
      <w:r w:rsidR="00091145" w:rsidRPr="005D5493">
        <w:rPr>
          <w:rFonts w:ascii="Times New Roman" w:hAnsi="Times New Roman" w:cs="Times New Roman"/>
          <w:sz w:val="24"/>
          <w:szCs w:val="24"/>
        </w:rPr>
        <w:t>with</w:t>
      </w:r>
      <w:r w:rsidR="00F44733">
        <w:rPr>
          <w:rFonts w:ascii="Times New Roman" w:hAnsi="Times New Roman" w:cs="Times New Roman"/>
          <w:sz w:val="24"/>
          <w:szCs w:val="24"/>
        </w:rPr>
        <w:t xml:space="preserve"> development of</w:t>
      </w:r>
      <w:r w:rsidR="00091145" w:rsidRPr="005D5493">
        <w:rPr>
          <w:rFonts w:ascii="Times New Roman" w:hAnsi="Times New Roman" w:cs="Times New Roman"/>
          <w:sz w:val="24"/>
          <w:szCs w:val="24"/>
        </w:rPr>
        <w:t xml:space="preserve"> </w:t>
      </w:r>
      <w:r w:rsidR="00F155DA" w:rsidRPr="005D5493">
        <w:rPr>
          <w:rFonts w:ascii="Times New Roman" w:hAnsi="Times New Roman" w:cs="Times New Roman"/>
          <w:sz w:val="24"/>
          <w:szCs w:val="24"/>
        </w:rPr>
        <w:t>eczema, rhinitis and</w:t>
      </w:r>
      <w:r w:rsidR="001D5E91" w:rsidRPr="005D5493">
        <w:rPr>
          <w:rFonts w:ascii="Times New Roman" w:hAnsi="Times New Roman" w:cs="Times New Roman"/>
          <w:sz w:val="24"/>
          <w:szCs w:val="24"/>
        </w:rPr>
        <w:t xml:space="preserve"> early onset </w:t>
      </w:r>
      <w:r w:rsidR="00F155DA" w:rsidRPr="005D5493">
        <w:rPr>
          <w:rFonts w:ascii="Times New Roman" w:hAnsi="Times New Roman" w:cs="Times New Roman"/>
          <w:sz w:val="24"/>
          <w:szCs w:val="24"/>
        </w:rPr>
        <w:t>wheeze</w:t>
      </w:r>
      <w:r w:rsidR="00BF6BE8" w:rsidRPr="005D5493">
        <w:rPr>
          <w:rFonts w:ascii="Times New Roman" w:hAnsi="Times New Roman" w:cs="Times New Roman"/>
          <w:sz w:val="24"/>
          <w:szCs w:val="24"/>
        </w:rPr>
        <w:t xml:space="preserve"> in the first 5</w:t>
      </w:r>
      <w:r w:rsidR="00DF1C57" w:rsidRPr="005D5493">
        <w:rPr>
          <w:rFonts w:ascii="Times New Roman" w:hAnsi="Times New Roman" w:cs="Times New Roman"/>
          <w:sz w:val="24"/>
          <w:szCs w:val="24"/>
        </w:rPr>
        <w:t xml:space="preserve"> years of life</w:t>
      </w:r>
      <w:r w:rsidR="001B27A1" w:rsidRPr="005D5493">
        <w:rPr>
          <w:rFonts w:ascii="Times New Roman" w:hAnsi="Times New Roman" w:cs="Times New Roman"/>
          <w:sz w:val="24"/>
          <w:szCs w:val="24"/>
        </w:rPr>
        <w:t xml:space="preserve">. </w:t>
      </w:r>
    </w:p>
    <w:p w14:paraId="2B9D2E36" w14:textId="0F72DC45" w:rsidR="00560797" w:rsidRDefault="00D175D1" w:rsidP="009623C1">
      <w:pPr>
        <w:spacing w:line="360" w:lineRule="auto"/>
        <w:jc w:val="both"/>
        <w:rPr>
          <w:rFonts w:ascii="Times New Roman" w:hAnsi="Times New Roman" w:cs="Times New Roman"/>
          <w:sz w:val="24"/>
          <w:szCs w:val="24"/>
        </w:rPr>
      </w:pPr>
      <w:r w:rsidRPr="005D5493">
        <w:rPr>
          <w:rFonts w:ascii="Times New Roman" w:hAnsi="Times New Roman" w:cs="Times New Roman"/>
          <w:b/>
          <w:sz w:val="24"/>
          <w:szCs w:val="24"/>
        </w:rPr>
        <w:t>Conclusions</w:t>
      </w:r>
      <w:r w:rsidR="00741391" w:rsidRPr="005D5493">
        <w:rPr>
          <w:rFonts w:ascii="Times New Roman" w:hAnsi="Times New Roman" w:cs="Times New Roman"/>
          <w:sz w:val="24"/>
          <w:szCs w:val="24"/>
        </w:rPr>
        <w:t xml:space="preserve"> We found no evidence for a link between phototherapy for neonatal hyperbilirubinemia and childhood allergic outcomes in this prosp</w:t>
      </w:r>
      <w:r w:rsidR="00560797">
        <w:rPr>
          <w:rFonts w:ascii="Times New Roman" w:hAnsi="Times New Roman" w:cs="Times New Roman"/>
          <w:sz w:val="24"/>
          <w:szCs w:val="24"/>
        </w:rPr>
        <w:t>ective mother-offspring cohort.</w:t>
      </w:r>
    </w:p>
    <w:p w14:paraId="44790E25" w14:textId="77777777" w:rsidR="006C2FF3" w:rsidRDefault="006C2FF3" w:rsidP="009623C1">
      <w:pPr>
        <w:spacing w:line="360" w:lineRule="auto"/>
        <w:jc w:val="both"/>
        <w:rPr>
          <w:rFonts w:ascii="Times New Roman" w:hAnsi="Times New Roman" w:cs="Times New Roman"/>
          <w:sz w:val="24"/>
          <w:szCs w:val="24"/>
        </w:rPr>
      </w:pPr>
    </w:p>
    <w:p w14:paraId="360C5133" w14:textId="77777777" w:rsidR="00560797" w:rsidRDefault="00560797">
      <w:pPr>
        <w:rPr>
          <w:rFonts w:ascii="Times New Roman" w:hAnsi="Times New Roman" w:cs="Times New Roman"/>
          <w:sz w:val="24"/>
          <w:szCs w:val="24"/>
        </w:rPr>
      </w:pPr>
      <w:r>
        <w:rPr>
          <w:rFonts w:ascii="Times New Roman" w:hAnsi="Times New Roman" w:cs="Times New Roman"/>
          <w:sz w:val="24"/>
          <w:szCs w:val="24"/>
        </w:rPr>
        <w:br w:type="page"/>
      </w:r>
    </w:p>
    <w:p w14:paraId="38B18E23" w14:textId="0D90C525" w:rsidR="00FA3CDC" w:rsidRPr="005D5493" w:rsidRDefault="00FA3CDC" w:rsidP="00D75E9B">
      <w:pPr>
        <w:spacing w:line="480" w:lineRule="auto"/>
        <w:jc w:val="both"/>
        <w:rPr>
          <w:rFonts w:ascii="Times New Roman" w:hAnsi="Times New Roman" w:cs="Times New Roman"/>
          <w:b/>
          <w:sz w:val="24"/>
          <w:szCs w:val="24"/>
        </w:rPr>
      </w:pPr>
      <w:r w:rsidRPr="005D5493">
        <w:rPr>
          <w:rFonts w:ascii="Times New Roman" w:hAnsi="Times New Roman" w:cs="Times New Roman"/>
          <w:b/>
          <w:sz w:val="24"/>
          <w:szCs w:val="24"/>
        </w:rPr>
        <w:lastRenderedPageBreak/>
        <w:t>Background</w:t>
      </w:r>
    </w:p>
    <w:p w14:paraId="762A0E4F" w14:textId="2DB0684E" w:rsidR="00D53506" w:rsidRPr="005D5493" w:rsidRDefault="00D53506" w:rsidP="007C0FD7">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The Developmental Origins of Health and Disease (</w:t>
      </w:r>
      <w:proofErr w:type="spellStart"/>
      <w:r w:rsidRPr="005D5493">
        <w:rPr>
          <w:rFonts w:ascii="Times New Roman" w:hAnsi="Times New Roman" w:cs="Times New Roman"/>
          <w:sz w:val="24"/>
          <w:szCs w:val="24"/>
        </w:rPr>
        <w:t>DOHaD</w:t>
      </w:r>
      <w:proofErr w:type="spellEnd"/>
      <w:r w:rsidRPr="005D5493">
        <w:rPr>
          <w:rFonts w:ascii="Times New Roman" w:hAnsi="Times New Roman" w:cs="Times New Roman"/>
          <w:sz w:val="24"/>
          <w:szCs w:val="24"/>
        </w:rPr>
        <w:t>) field examines the role of  early environmental stimuli on fetal and neonatal immune regulation and the development of diseases in later life</w:t>
      </w:r>
      <w:r w:rsidR="007C0FD7">
        <w:rPr>
          <w:rFonts w:ascii="Times New Roman" w:hAnsi="Times New Roman" w:cs="Times New Roman"/>
          <w:sz w:val="24"/>
          <w:szCs w:val="24"/>
        </w:rPr>
        <w:t>.</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&lt;EndNote&gt;&lt;Cite&gt;&lt;Author&gt;Waterland&lt;/Author&gt;&lt;Year&gt;2007&lt;/Year&gt;&lt;RecNum&gt;1&lt;/RecNum&gt;&lt;DisplayText&gt;&lt;style face="superscript"&gt;1&lt;/style&gt;&lt;/DisplayText&gt;&lt;record&gt;&lt;rec-number&gt;1&lt;/rec-number&gt;&lt;foreign-keys&gt;&lt;key app="EN" db-id="f2pa9tsvkaer29evw9ppxs2rr5xapr0tpxpp" timestamp="1519707184"&gt;1&lt;/key&gt;&lt;/foreign-keys&gt;&lt;ref-type name="Journal Article"&gt;17&lt;/ref-type&gt;&lt;contributors&gt;&lt;authors&gt;&lt;author&gt;Waterland, R. A.&lt;/author&gt;&lt;author&gt;Michels, K. B.&lt;/author&gt;&lt;/authors&gt;&lt;/contributors&gt;&lt;auth-address&gt;Department of Pediatrics, USDA Children&amp;apos;s Nutrition Research Center, Baylor College of Medicine, Houston, TX, USA. waterland@bcm.edu&lt;/auth-address&gt;&lt;titles&gt;&lt;title&gt;Epigenetic epidemiology of the developmental origins hypothesis&lt;/title&gt;&lt;secondary-title&gt;Annu Rev Nutr&lt;/secondary-title&gt;&lt;/titles&gt;&lt;periodical&gt;&lt;full-title&gt;Annu Rev Nutr&lt;/full-title&gt;&lt;/periodical&gt;&lt;pages&gt;363-88&lt;/pages&gt;&lt;volume&gt;27&lt;/volume&gt;&lt;keywords&gt;&lt;keyword&gt;DNA Methylation&lt;/keyword&gt;&lt;keyword&gt;Epigenesis, Genetic/genetics/*physiology&lt;/keyword&gt;&lt;keyword&gt;Female&lt;/keyword&gt;&lt;keyword&gt;*Gene Expression Regulation, Developmental&lt;/keyword&gt;&lt;keyword&gt;Genomic Imprinting/genetics/physiology&lt;/keyword&gt;&lt;keyword&gt;Human Development/*physiology&lt;/keyword&gt;&lt;keyword&gt;Humans&lt;/keyword&gt;&lt;keyword&gt;Maternal Nutritional Physiological Phenomena/*physiology&lt;/keyword&gt;&lt;keyword&gt;Pregnancy&lt;/keyword&gt;&lt;keyword&gt;*Prenatal Exposure Delayed Effects&lt;/keyword&gt;&lt;/keywords&gt;&lt;dates&gt;&lt;year&gt;2007&lt;/year&gt;&lt;/dates&gt;&lt;isbn&gt;0199-9885 (Print)&amp;#xD;0199-9885 (Linking)&lt;/isbn&gt;&lt;accession-num&gt;17465856&lt;/accession-num&gt;&lt;urls&gt;&lt;related-urls&gt;&lt;url&gt;http://www.ncbi.nlm.nih.gov/pubmed/17465856&lt;/url&gt;&lt;url&gt;http://www.annualreviews.org/doi/abs/10.1146/annurev.nutr.27.061406.093705&lt;/url&gt;&lt;/related-urls&gt;&lt;/urls&gt;&lt;electronic-resource-num&gt;10.1146/annurev.nutr.27.061406.093705&lt;/electronic-resource-num&gt;&lt;/record&gt;&lt;/Cite&gt;&lt;/EndNote&gt;</w:instrText>
      </w:r>
      <w:r w:rsidRPr="005D5493">
        <w:rPr>
          <w:rFonts w:ascii="Times New Roman" w:hAnsi="Times New Roman" w:cs="Times New Roman"/>
          <w:sz w:val="24"/>
          <w:szCs w:val="24"/>
        </w:rPr>
        <w:fldChar w:fldCharType="separate"/>
      </w:r>
      <w:r w:rsidRPr="005D5493">
        <w:rPr>
          <w:rFonts w:ascii="Times New Roman" w:hAnsi="Times New Roman" w:cs="Times New Roman"/>
          <w:noProof/>
          <w:sz w:val="24"/>
          <w:szCs w:val="24"/>
          <w:vertAlign w:val="superscript"/>
        </w:rPr>
        <w:t>1</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One of the earliest environmental influences experienced by many neonates occurs in the setting of phototherapy </w:t>
      </w:r>
      <w:r w:rsidR="00653598" w:rsidRPr="005D5493">
        <w:rPr>
          <w:rFonts w:ascii="Times New Roman" w:hAnsi="Times New Roman" w:cs="Times New Roman"/>
          <w:sz w:val="24"/>
          <w:szCs w:val="24"/>
        </w:rPr>
        <w:t xml:space="preserve">for neonatal hyperbilirubinemia </w:t>
      </w:r>
      <w:r w:rsidRPr="005D5493">
        <w:rPr>
          <w:rFonts w:ascii="Times New Roman" w:hAnsi="Times New Roman" w:cs="Times New Roman"/>
          <w:sz w:val="24"/>
          <w:szCs w:val="24"/>
        </w:rPr>
        <w:t xml:space="preserve">which involves prolonged exposure of the neonate’s </w:t>
      </w:r>
      <w:r w:rsidR="00741391" w:rsidRPr="005D5493">
        <w:rPr>
          <w:rFonts w:ascii="Times New Roman" w:hAnsi="Times New Roman" w:cs="Times New Roman"/>
          <w:sz w:val="24"/>
          <w:szCs w:val="24"/>
        </w:rPr>
        <w:t xml:space="preserve">entire </w:t>
      </w:r>
      <w:r w:rsidRPr="005D5493">
        <w:rPr>
          <w:rFonts w:ascii="Times New Roman" w:hAnsi="Times New Roman" w:cs="Times New Roman"/>
          <w:sz w:val="24"/>
          <w:szCs w:val="24"/>
        </w:rPr>
        <w:t xml:space="preserve">body surface area to a unique, artificial external environment in the earliest days of life when the effects of </w:t>
      </w:r>
      <w:r w:rsidR="00741391" w:rsidRPr="005D5493">
        <w:rPr>
          <w:rFonts w:ascii="Times New Roman" w:hAnsi="Times New Roman" w:cs="Times New Roman"/>
          <w:sz w:val="24"/>
          <w:szCs w:val="24"/>
        </w:rPr>
        <w:t xml:space="preserve">developmental </w:t>
      </w:r>
      <w:r w:rsidRPr="005D5493">
        <w:rPr>
          <w:rFonts w:ascii="Times New Roman" w:hAnsi="Times New Roman" w:cs="Times New Roman"/>
          <w:sz w:val="24"/>
          <w:szCs w:val="24"/>
        </w:rPr>
        <w:t xml:space="preserve">influences on immune programming are most significant. </w:t>
      </w:r>
    </w:p>
    <w:p w14:paraId="4673DAC5" w14:textId="63834698" w:rsidR="00D53506" w:rsidRPr="005D5493" w:rsidRDefault="00D53506" w:rsidP="007C0FD7">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The incidence of neonatal hyperbilirubinemia is significantly higher in Asian infants compared to infants of other ethnicities.</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&lt;EndNote&gt;&lt;Cite&gt;&lt;Author&gt;Newman&lt;/Author&gt;&lt;Year&gt;1990&lt;/Year&gt;&lt;RecNum&gt;2&lt;/RecNum&gt;&lt;DisplayText&gt;&lt;style face="superscript"&gt;2&lt;/style&gt;&lt;/DisplayText&gt;&lt;record&gt;&lt;rec-number&gt;2&lt;/rec-number&gt;&lt;foreign-keys&gt;&lt;key app="EN" db-id="f2pa9tsvkaer29evw9ppxs2rr5xapr0tpxpp" timestamp="1519707184"&gt;2&lt;/key&gt;&lt;/foreign-keys&gt;&lt;ref-type name="Journal Article"&gt;17&lt;/ref-type&gt;&lt;contributors&gt;&lt;authors&gt;&lt;author&gt;Newman, T. B.&lt;/author&gt;&lt;author&gt;Easterling, M. J.&lt;/author&gt;&lt;author&gt;Goldman, E. S.&lt;/author&gt;&lt;author&gt;Stevenson, D. K.&lt;/author&gt;&lt;/authors&gt;&lt;/contributors&gt;&lt;auth-address&gt;Department of Pediatrics, University of California, San Francisco 94143.&lt;/auth-address&gt;&lt;titles&gt;&lt;title&gt;Laboratory evaluation of jaundice in newborns. Frequency, cost, and yield&lt;/title&gt;&lt;secondary-title&gt;Am J Dis Child&lt;/secondary-title&gt;&lt;alt-title&gt;American journal of diseases of children (1960)&lt;/alt-title&gt;&lt;/titles&gt;&lt;periodical&gt;&lt;full-title&gt;Am J Dis Child&lt;/full-title&gt;&lt;abbr-1&gt;American journal of diseases of children (1960)&lt;/abbr-1&gt;&lt;/periodical&gt;&lt;alt-periodical&gt;&lt;full-title&gt;Am J Dis Child&lt;/full-title&gt;&lt;abbr-1&gt;American journal of diseases of children (1960)&lt;/abbr-1&gt;&lt;/alt-periodical&gt;&lt;pages&gt;364-8&lt;/pages&gt;&lt;volume&gt;144&lt;/volume&gt;&lt;number&gt;3&lt;/number&gt;&lt;edition&gt;1990/03/01&lt;/edition&gt;&lt;keywords&gt;&lt;keyword&gt;*Cost-Benefit Analysis&lt;/keyword&gt;&lt;keyword&gt;Ethnic Groups&lt;/keyword&gt;&lt;keyword&gt;Humans&lt;/keyword&gt;&lt;keyword&gt;Infant, Newborn&lt;/keyword&gt;&lt;keyword&gt;Jaundice, Neonatal/*diagnosis/economics/epidemiology&lt;/keyword&gt;&lt;keyword&gt;San Francisco&lt;/keyword&gt;&lt;/keywords&gt;&lt;dates&gt;&lt;year&gt;1990&lt;/year&gt;&lt;pub-dates&gt;&lt;date&gt;Mar&lt;/date&gt;&lt;/pub-dates&gt;&lt;/dates&gt;&lt;isbn&gt;0002-922X (Print)&amp;#xD;0002-922x&lt;/isbn&gt;&lt;accession-num&gt;2106258&lt;/accession-num&gt;&lt;urls&gt;&lt;/urls&gt;&lt;remote-database-provider&gt;NLM&lt;/remote-database-provider&gt;&lt;language&gt;Eng&lt;/language&gt;&lt;/record&gt;&lt;/Cite&gt;&lt;/EndNote&gt;</w:instrText>
      </w:r>
      <w:r w:rsidRPr="005D5493">
        <w:rPr>
          <w:rFonts w:ascii="Times New Roman" w:hAnsi="Times New Roman" w:cs="Times New Roman"/>
          <w:sz w:val="24"/>
          <w:szCs w:val="24"/>
        </w:rPr>
        <w:fldChar w:fldCharType="separate"/>
      </w:r>
      <w:r w:rsidRPr="005D5493">
        <w:rPr>
          <w:rFonts w:ascii="Times New Roman" w:hAnsi="Times New Roman" w:cs="Times New Roman"/>
          <w:noProof/>
          <w:sz w:val="24"/>
          <w:szCs w:val="24"/>
          <w:vertAlign w:val="superscript"/>
        </w:rPr>
        <w:t>2</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Up to 80% of Asian </w:t>
      </w:r>
      <w:proofErr w:type="spellStart"/>
      <w:r w:rsidRPr="005D5493">
        <w:rPr>
          <w:rFonts w:ascii="Times New Roman" w:hAnsi="Times New Roman" w:cs="Times New Roman"/>
          <w:sz w:val="24"/>
          <w:szCs w:val="24"/>
        </w:rPr>
        <w:t>newborns</w:t>
      </w:r>
      <w:proofErr w:type="spellEnd"/>
      <w:r w:rsidRPr="005D5493">
        <w:rPr>
          <w:rFonts w:ascii="Times New Roman" w:hAnsi="Times New Roman" w:cs="Times New Roman"/>
          <w:sz w:val="24"/>
          <w:szCs w:val="24"/>
        </w:rPr>
        <w:t xml:space="preserve"> are diag</w:t>
      </w:r>
      <w:r w:rsidR="009D3B13">
        <w:rPr>
          <w:rFonts w:ascii="Times New Roman" w:hAnsi="Times New Roman" w:cs="Times New Roman"/>
          <w:sz w:val="24"/>
          <w:szCs w:val="24"/>
        </w:rPr>
        <w:t>nosed with neonatal jaundice, 8–</w:t>
      </w:r>
      <w:r w:rsidRPr="005D5493">
        <w:rPr>
          <w:rFonts w:ascii="Times New Roman" w:hAnsi="Times New Roman" w:cs="Times New Roman"/>
          <w:sz w:val="24"/>
          <w:szCs w:val="24"/>
        </w:rPr>
        <w:t>20% of whom require phototherapy</w:t>
      </w:r>
      <w:r w:rsidR="00EB1948">
        <w:rPr>
          <w:rFonts w:ascii="Times New Roman" w:hAnsi="Times New Roman" w:cs="Times New Roman"/>
          <w:sz w:val="24"/>
          <w:szCs w:val="24"/>
        </w:rPr>
        <w:t>.</w:t>
      </w:r>
      <w:r w:rsidRPr="005D5493">
        <w:rPr>
          <w:rFonts w:ascii="Times New Roman" w:hAnsi="Times New Roman" w:cs="Times New Roman"/>
          <w:sz w:val="24"/>
          <w:szCs w:val="24"/>
        </w:rPr>
        <w:fldChar w:fldCharType="begin">
          <w:fldData xml:space="preserve">PEVuZE5vdGU+PENpdGU+PEF1dGhvcj5Gb2s8L0F1dGhvcj48WWVhcj4xOTg2PC9ZZWFyPjxSZWNO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PEVuZE5vdGU+PENpdGU+PEF1dGhvcj5Gb2s8L0F1dGhvcj48WWVhcj4xOTg2PC9ZZWFyPjxSZWNO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00553B02" w:rsidRPr="00553B02">
        <w:rPr>
          <w:rFonts w:ascii="Times New Roman" w:hAnsi="Times New Roman" w:cs="Times New Roman"/>
          <w:noProof/>
          <w:sz w:val="24"/>
          <w:szCs w:val="24"/>
          <w:vertAlign w:val="superscript"/>
        </w:rPr>
        <w:t>3, 4</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Genetic polymorphisms, such as the G71R mutation in the uridine diphosphate glucuronosyltransferase 1A1 (UGT1A1) liver enzyme responsible for bilirubin conjugation, are associated with a higher risk of prolonged jaundice and the need for phototherapy</w:t>
      </w:r>
      <w:r w:rsidR="00157058">
        <w:rPr>
          <w:rFonts w:ascii="Times New Roman" w:hAnsi="Times New Roman" w:cs="Times New Roman"/>
          <w:sz w:val="24"/>
          <w:szCs w:val="24"/>
        </w:rPr>
        <w:t>.</w:t>
      </w:r>
      <w:r w:rsidRPr="005D5493">
        <w:rPr>
          <w:rFonts w:ascii="Times New Roman" w:hAnsi="Times New Roman" w:cs="Times New Roman"/>
          <w:sz w:val="24"/>
          <w:szCs w:val="24"/>
        </w:rPr>
        <w:fldChar w:fldCharType="begin">
          <w:fldData xml:space="preserve">PEVuZE5vdGU+PENpdGU+PEF1dGhvcj5aaG91PC9BdXRob3I+PFllYXI+MjAwOTwvWWVhcj48UmVj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PEVuZE5vdGU+PENpdGU+PEF1dGhvcj5aaG91PC9BdXRob3I+PFllYXI+MjAwOTwvWWVhcj48UmVj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Pr="005D5493">
        <w:rPr>
          <w:rFonts w:ascii="Times New Roman" w:hAnsi="Times New Roman" w:cs="Times New Roman"/>
          <w:noProof/>
          <w:sz w:val="24"/>
          <w:szCs w:val="24"/>
          <w:vertAlign w:val="superscript"/>
        </w:rPr>
        <w:t>5</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These </w:t>
      </w:r>
      <w:r w:rsidRPr="005D5493">
        <w:rPr>
          <w:rFonts w:ascii="Times New Roman" w:hAnsi="Times New Roman" w:cs="Times New Roman"/>
          <w:sz w:val="24"/>
          <w:szCs w:val="24"/>
        </w:rPr>
        <w:lastRenderedPageBreak/>
        <w:t>mutations are highly prevalent in the Asian po</w:t>
      </w:r>
      <w:r w:rsidR="00AA0F73">
        <w:rPr>
          <w:rFonts w:ascii="Times New Roman" w:hAnsi="Times New Roman" w:cs="Times New Roman"/>
          <w:sz w:val="24"/>
          <w:szCs w:val="24"/>
        </w:rPr>
        <w:t>pulation</w:t>
      </w:r>
      <w:r w:rsidRPr="005D5493">
        <w:rPr>
          <w:rFonts w:ascii="Times New Roman" w:hAnsi="Times New Roman" w:cs="Times New Roman"/>
          <w:sz w:val="24"/>
          <w:szCs w:val="24"/>
        </w:rPr>
        <w:t xml:space="preserve"> but have not been reported in Caucasian populations</w:t>
      </w:r>
      <w:r w:rsidR="00E16851">
        <w:rPr>
          <w:rFonts w:ascii="Times New Roman" w:hAnsi="Times New Roman" w:cs="Times New Roman"/>
          <w:sz w:val="24"/>
          <w:szCs w:val="24"/>
        </w:rPr>
        <w:t>.</w:t>
      </w:r>
      <w:r w:rsidRPr="005D5493">
        <w:rPr>
          <w:rFonts w:ascii="Times New Roman" w:hAnsi="Times New Roman" w:cs="Times New Roman"/>
          <w:sz w:val="24"/>
          <w:szCs w:val="24"/>
        </w:rPr>
        <w:fldChar w:fldCharType="begin">
          <w:fldData xml:space="preserve">PEVuZE5vdGU+PENpdGU+PEF1dGhvcj5Ba2FiYTwvQXV0aG9yPjxZZWFyPjE5OTg8L1llYXI+PFJl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PEVuZE5vdGU+PENpdGU+PEF1dGhvcj5Ba2FiYTwvQXV0aG9yPjxZZWFyPjE5OTg8L1llYXI+PFJl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Pr="005D5493">
        <w:rPr>
          <w:rFonts w:ascii="Times New Roman" w:hAnsi="Times New Roman" w:cs="Times New Roman"/>
          <w:noProof/>
          <w:sz w:val="24"/>
          <w:szCs w:val="24"/>
          <w:vertAlign w:val="superscript"/>
        </w:rPr>
        <w:t>6</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w:t>
      </w:r>
    </w:p>
    <w:p w14:paraId="1701A2FB" w14:textId="6C8DBD3C" w:rsidR="00D53506" w:rsidRPr="005D5493" w:rsidRDefault="00D53506" w:rsidP="007C0FD7">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Blue-green phototherapy utili</w:t>
      </w:r>
      <w:r w:rsidR="00425AF7">
        <w:rPr>
          <w:rFonts w:ascii="Times New Roman" w:hAnsi="Times New Roman" w:cs="Times New Roman"/>
          <w:sz w:val="24"/>
          <w:szCs w:val="24"/>
        </w:rPr>
        <w:t>z</w:t>
      </w:r>
      <w:r w:rsidRPr="005D5493">
        <w:rPr>
          <w:rFonts w:ascii="Times New Roman" w:hAnsi="Times New Roman" w:cs="Times New Roman"/>
          <w:sz w:val="24"/>
          <w:szCs w:val="24"/>
        </w:rPr>
        <w:t>es monochromatic visible light in the spectrum of 390</w:t>
      </w:r>
      <w:r w:rsidR="00425AF7">
        <w:rPr>
          <w:rFonts w:ascii="Times New Roman" w:hAnsi="Times New Roman" w:cs="Times New Roman"/>
          <w:sz w:val="24"/>
          <w:szCs w:val="24"/>
        </w:rPr>
        <w:t>–</w:t>
      </w:r>
      <w:r w:rsidRPr="005D5493">
        <w:rPr>
          <w:rFonts w:ascii="Times New Roman" w:hAnsi="Times New Roman" w:cs="Times New Roman"/>
          <w:sz w:val="24"/>
          <w:szCs w:val="24"/>
        </w:rPr>
        <w:t xml:space="preserve">470nm to convert unconjugated bilirubin into water soluble, </w:t>
      </w:r>
      <w:proofErr w:type="spellStart"/>
      <w:r w:rsidRPr="005D5493">
        <w:rPr>
          <w:rFonts w:ascii="Times New Roman" w:hAnsi="Times New Roman" w:cs="Times New Roman"/>
          <w:sz w:val="24"/>
          <w:szCs w:val="24"/>
        </w:rPr>
        <w:t>excretable</w:t>
      </w:r>
      <w:proofErr w:type="spellEnd"/>
      <w:r w:rsidRPr="005D5493">
        <w:rPr>
          <w:rFonts w:ascii="Times New Roman" w:hAnsi="Times New Roman" w:cs="Times New Roman"/>
          <w:sz w:val="24"/>
          <w:szCs w:val="24"/>
        </w:rPr>
        <w:t xml:space="preserve"> structural photoisomers</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&lt;EndNote&gt;&lt;Cite&gt;&lt;Author&gt;Ennever&lt;/Author&gt;&lt;Year&gt;1983&lt;/Year&gt;&lt;RecNum&gt;7&lt;/RecNum&gt;&lt;DisplayText&gt;&lt;style face="superscript"&gt;7&lt;/style&gt;&lt;/DisplayText&gt;&lt;record&gt;&lt;rec-number&gt;7&lt;/rec-number&gt;&lt;foreign-keys&gt;&lt;key app="EN" db-id="f2pa9tsvkaer29evw9ppxs2rr5xapr0tpxpp" timestamp="1519707185"&gt;7&lt;/key&gt;&lt;/foreign-keys&gt;&lt;ref-type name="Journal Article"&gt;17&lt;/ref-type&gt;&lt;contributors&gt;&lt;authors&gt;&lt;author&gt;Ennever, J. F.&lt;/author&gt;&lt;author&gt;McDonagh, A. F.&lt;/author&gt;&lt;author&gt;Speck, W. T.&lt;/author&gt;&lt;/authors&gt;&lt;/contributors&gt;&lt;titles&gt;&lt;title&gt;Phototherapy for neonatal jaundice: optimal wavelengths of light&lt;/title&gt;&lt;secondary-title&gt;J Pediatr&lt;/secondary-title&gt;&lt;alt-title&gt;The Journal of pediatrics&lt;/alt-title&gt;&lt;/titles&gt;&lt;periodical&gt;&lt;full-title&gt;J Pediatr&lt;/full-title&gt;&lt;abbr-1&gt;The Journal of pediatrics&lt;/abbr-1&gt;&lt;/periodical&gt;&lt;alt-periodical&gt;&lt;full-title&gt;J Pediatr&lt;/full-title&gt;&lt;abbr-1&gt;The Journal of pediatrics&lt;/abbr-1&gt;&lt;/alt-periodical&gt;&lt;pages&gt;295-9&lt;/pages&gt;&lt;volume&gt;103&lt;/volume&gt;&lt;number&gt;2&lt;/number&gt;&lt;edition&gt;1983/08/01&lt;/edition&gt;&lt;keywords&gt;&lt;keyword&gt;Bilirubin/metabolism&lt;/keyword&gt;&lt;keyword&gt;Humans&lt;/keyword&gt;&lt;keyword&gt;Infant, Newborn&lt;/keyword&gt;&lt;keyword&gt;Isomerism&lt;/keyword&gt;&lt;keyword&gt;Jaundice, Neonatal/*therapy&lt;/keyword&gt;&lt;keyword&gt;Phototherapy/*methods&lt;/keyword&gt;&lt;/keywords&gt;&lt;dates&gt;&lt;year&gt;1983&lt;/year&gt;&lt;pub-dates&gt;&lt;date&gt;Aug&lt;/date&gt;&lt;/pub-dates&gt;&lt;/dates&gt;&lt;isbn&gt;0022-3476 (Print)&amp;#xD;0022-3476&lt;/isbn&gt;&lt;accession-num&gt;6875728&lt;/accession-num&gt;&lt;urls&gt;&lt;/urls&gt;&lt;remote-database-provider&gt;NLM&lt;/remote-database-provider&gt;&lt;language&gt;eng&lt;/language&gt;&lt;/record&gt;&lt;/Cite&gt;&lt;/EndNote&gt;</w:instrText>
      </w:r>
      <w:r w:rsidRPr="005D5493">
        <w:rPr>
          <w:rFonts w:ascii="Times New Roman" w:hAnsi="Times New Roman" w:cs="Times New Roman"/>
          <w:sz w:val="24"/>
          <w:szCs w:val="24"/>
        </w:rPr>
        <w:fldChar w:fldCharType="separate"/>
      </w:r>
      <w:r w:rsidR="00CA556D" w:rsidRPr="005D5493">
        <w:rPr>
          <w:rFonts w:ascii="Times New Roman" w:hAnsi="Times New Roman" w:cs="Times New Roman"/>
          <w:noProof/>
          <w:sz w:val="24"/>
          <w:szCs w:val="24"/>
          <w:vertAlign w:val="superscript"/>
        </w:rPr>
        <w:t>7</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and is the gold standard therapy for significant neonatal hyperbilirubinemia </w:t>
      </w:r>
      <w:r w:rsidR="00741391" w:rsidRPr="005D5493">
        <w:rPr>
          <w:rFonts w:ascii="Times New Roman" w:hAnsi="Times New Roman" w:cs="Times New Roman"/>
          <w:sz w:val="24"/>
          <w:szCs w:val="24"/>
        </w:rPr>
        <w:t xml:space="preserve">to prevent </w:t>
      </w:r>
      <w:r w:rsidR="00425AF7">
        <w:rPr>
          <w:rFonts w:ascii="Times New Roman" w:hAnsi="Times New Roman" w:cs="Times New Roman"/>
          <w:sz w:val="24"/>
          <w:szCs w:val="24"/>
        </w:rPr>
        <w:t>kernicterus. Known short-</w:t>
      </w:r>
      <w:r w:rsidRPr="005D5493">
        <w:rPr>
          <w:rFonts w:ascii="Times New Roman" w:hAnsi="Times New Roman" w:cs="Times New Roman"/>
          <w:sz w:val="24"/>
          <w:szCs w:val="24"/>
        </w:rPr>
        <w:t xml:space="preserve">term side effects of phototherapy include dehydration through </w:t>
      </w:r>
      <w:proofErr w:type="spellStart"/>
      <w:r w:rsidRPr="005D5493">
        <w:rPr>
          <w:rFonts w:ascii="Times New Roman" w:hAnsi="Times New Roman" w:cs="Times New Roman"/>
          <w:sz w:val="24"/>
          <w:szCs w:val="24"/>
        </w:rPr>
        <w:t>transepidermal</w:t>
      </w:r>
      <w:proofErr w:type="spellEnd"/>
      <w:r w:rsidRPr="005D5493">
        <w:rPr>
          <w:rFonts w:ascii="Times New Roman" w:hAnsi="Times New Roman" w:cs="Times New Roman"/>
          <w:sz w:val="24"/>
          <w:szCs w:val="24"/>
        </w:rPr>
        <w:t xml:space="preserve"> water loss</w:t>
      </w:r>
      <w:r w:rsidR="00425AF7">
        <w:rPr>
          <w:rFonts w:ascii="Times New Roman" w:hAnsi="Times New Roman" w:cs="Times New Roman"/>
          <w:sz w:val="24"/>
          <w:szCs w:val="24"/>
        </w:rPr>
        <w:t>,</w:t>
      </w:r>
      <w:r w:rsidRPr="005D5493">
        <w:rPr>
          <w:rFonts w:ascii="Times New Roman" w:hAnsi="Times New Roman" w:cs="Times New Roman"/>
          <w:sz w:val="24"/>
          <w:szCs w:val="24"/>
        </w:rPr>
        <w:fldChar w:fldCharType="begin">
          <w:fldData xml:space="preserve">PEVuZE5vdGU+PENpdGU+PEF1dGhvcj5SYWJvbmk8L0F1dGhvcj48WWVhcj4yMDE0PC9ZZWFyPjxS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PEVuZE5vdGU+PENpdGU+PEF1dGhvcj5SYWJvbmk8L0F1dGhvcj48WWVhcj4yMDE0PC9ZZWFyPjxS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00CA556D" w:rsidRPr="005D5493">
        <w:rPr>
          <w:rFonts w:ascii="Times New Roman" w:hAnsi="Times New Roman" w:cs="Times New Roman"/>
          <w:noProof/>
          <w:sz w:val="24"/>
          <w:szCs w:val="24"/>
          <w:vertAlign w:val="superscript"/>
        </w:rPr>
        <w:t>8</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thermal dysregulation, electrolyte disturbances and the </w:t>
      </w:r>
      <w:r w:rsidR="0072411B" w:rsidRPr="005D5493">
        <w:rPr>
          <w:rFonts w:ascii="Times New Roman" w:hAnsi="Times New Roman" w:cs="Times New Roman"/>
          <w:sz w:val="24"/>
          <w:szCs w:val="24"/>
        </w:rPr>
        <w:t>b</w:t>
      </w:r>
      <w:r w:rsidRPr="005D5493">
        <w:rPr>
          <w:rFonts w:ascii="Times New Roman" w:hAnsi="Times New Roman" w:cs="Times New Roman"/>
          <w:sz w:val="24"/>
          <w:szCs w:val="24"/>
        </w:rPr>
        <w:t>ronze baby syndrome</w:t>
      </w:r>
      <w:r w:rsidR="005E0823">
        <w:rPr>
          <w:rFonts w:ascii="Times New Roman" w:hAnsi="Times New Roman" w:cs="Times New Roman"/>
          <w:sz w:val="24"/>
          <w:szCs w:val="24"/>
        </w:rPr>
        <w:t>.</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&lt;EndNote&gt;&lt;Cite&gt;&lt;Author&gt;Xiong&lt;/Author&gt;&lt;Year&gt;2011&lt;/Year&gt;&lt;RecNum&gt;9&lt;/RecNum&gt;&lt;DisplayText&gt;&lt;style face="superscript"&gt;9&lt;/style&gt;&lt;/DisplayText&gt;&lt;record&gt;&lt;rec-number&gt;9&lt;/rec-number&gt;&lt;foreign-keys&gt;&lt;key app="EN" db-id="f2pa9tsvkaer29evw9ppxs2rr5xapr0tpxpp" timestamp="1519707186"&gt;9&lt;/key&gt;&lt;/foreign-keys&gt;&lt;ref-type name="Journal Article"&gt;17&lt;/ref-type&gt;&lt;contributors&gt;&lt;authors&gt;&lt;author&gt;Xiong, T.&lt;/author&gt;&lt;author&gt;Qu, Y.&lt;/author&gt;&lt;author&gt;Cambier, S.&lt;/author&gt;&lt;author&gt;Mu, D.&lt;/author&gt;&lt;/authors&gt;&lt;/contributors&gt;&lt;titles&gt;&lt;title&gt;The side effects of phototherapy for neonatal jaundice: what do we know? What should we do?&lt;/title&gt;&lt;secondary-title&gt;Eur J Pediatr&lt;/secondary-title&gt;&lt;/titles&gt;&lt;periodical&gt;&lt;full-title&gt;Eur J Pediatr&lt;/full-title&gt;&lt;/periodical&gt;&lt;volume&gt;170&lt;/volume&gt;&lt;number&gt;10&lt;/number&gt;&lt;section&gt;1247&lt;/section&gt;&lt;dates&gt;&lt;year&gt;2011&lt;/year&gt;&lt;/dates&gt;&lt;urls&gt;&lt;/urls&gt;&lt;/record&gt;&lt;/Cite&gt;&lt;/EndNote&gt;</w:instrText>
      </w:r>
      <w:r w:rsidRPr="005D5493">
        <w:rPr>
          <w:rFonts w:ascii="Times New Roman" w:hAnsi="Times New Roman" w:cs="Times New Roman"/>
          <w:sz w:val="24"/>
          <w:szCs w:val="24"/>
        </w:rPr>
        <w:fldChar w:fldCharType="separate"/>
      </w:r>
      <w:r w:rsidR="00CA556D" w:rsidRPr="005D5493">
        <w:rPr>
          <w:rFonts w:ascii="Times New Roman" w:hAnsi="Times New Roman" w:cs="Times New Roman"/>
          <w:noProof/>
          <w:sz w:val="24"/>
          <w:szCs w:val="24"/>
          <w:vertAlign w:val="superscript"/>
        </w:rPr>
        <w:t>9</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There are also longer term effects which are less well known – including melanoma, patent ductus arteriosus and retinal damage</w:t>
      </w:r>
      <w:r w:rsidR="005E0823">
        <w:rPr>
          <w:rFonts w:ascii="Times New Roman" w:hAnsi="Times New Roman" w:cs="Times New Roman"/>
          <w:sz w:val="24"/>
          <w:szCs w:val="24"/>
        </w:rPr>
        <w:t>.</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&lt;EndNote&gt;&lt;Cite&gt;&lt;Author&gt;Xiong&lt;/Author&gt;&lt;Year&gt;2011&lt;/Year&gt;&lt;RecNum&gt;9&lt;/RecNum&gt;&lt;DisplayText&gt;&lt;style face="superscript"&gt;9&lt;/style&gt;&lt;/DisplayText&gt;&lt;record&gt;&lt;rec-number&gt;9&lt;/rec-number&gt;&lt;foreign-keys&gt;&lt;key app="EN" db-id="f2pa9tsvkaer29evw9ppxs2rr5xapr0tpxpp" timestamp="1519707186"&gt;9&lt;/key&gt;&lt;/foreign-keys&gt;&lt;ref-type name="Journal Article"&gt;17&lt;/ref-type&gt;&lt;contributors&gt;&lt;authors&gt;&lt;author&gt;Xiong, T.&lt;/author&gt;&lt;author&gt;Qu, Y.&lt;/author&gt;&lt;author&gt;Cambier, S.&lt;/author&gt;&lt;author&gt;Mu, D.&lt;/author&gt;&lt;/authors&gt;&lt;/contributors&gt;&lt;titles&gt;&lt;title&gt;The side effects of phototherapy for neonatal jaundice: what do we know? What should we do?&lt;/title&gt;&lt;secondary-title&gt;Eur J Pediatr&lt;/secondary-title&gt;&lt;/titles&gt;&lt;periodical&gt;&lt;full-title&gt;Eur J Pediatr&lt;/full-title&gt;&lt;/periodical&gt;&lt;volume&gt;170&lt;/volume&gt;&lt;number&gt;10&lt;/number&gt;&lt;section&gt;1247&lt;/section&gt;&lt;dates&gt;&lt;year&gt;2011&lt;/year&gt;&lt;/dates&gt;&lt;urls&gt;&lt;/urls&gt;&lt;/record&gt;&lt;/Cite&gt;&lt;/EndNote&gt;</w:instrText>
      </w:r>
      <w:r w:rsidRPr="005D5493">
        <w:rPr>
          <w:rFonts w:ascii="Times New Roman" w:hAnsi="Times New Roman" w:cs="Times New Roman"/>
          <w:sz w:val="24"/>
          <w:szCs w:val="24"/>
        </w:rPr>
        <w:fldChar w:fldCharType="separate"/>
      </w:r>
      <w:r w:rsidR="00CA556D" w:rsidRPr="005D5493">
        <w:rPr>
          <w:rFonts w:ascii="Times New Roman" w:hAnsi="Times New Roman" w:cs="Times New Roman"/>
          <w:noProof/>
          <w:sz w:val="24"/>
          <w:szCs w:val="24"/>
          <w:vertAlign w:val="superscript"/>
        </w:rPr>
        <w:t>9</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w:t>
      </w:r>
    </w:p>
    <w:p w14:paraId="22AE597C" w14:textId="7ECBABA3" w:rsidR="006A0E1A" w:rsidRPr="005D5493" w:rsidRDefault="00741391" w:rsidP="00421290">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 xml:space="preserve">In a cohort of </w:t>
      </w:r>
      <w:proofErr w:type="spellStart"/>
      <w:r w:rsidRPr="005D5493">
        <w:rPr>
          <w:rFonts w:ascii="Times New Roman" w:hAnsi="Times New Roman" w:cs="Times New Roman"/>
          <w:sz w:val="24"/>
          <w:szCs w:val="24"/>
        </w:rPr>
        <w:t>newborns</w:t>
      </w:r>
      <w:proofErr w:type="spellEnd"/>
      <w:r w:rsidRPr="005D5493">
        <w:rPr>
          <w:rFonts w:ascii="Times New Roman" w:hAnsi="Times New Roman" w:cs="Times New Roman"/>
          <w:sz w:val="24"/>
          <w:szCs w:val="24"/>
        </w:rPr>
        <w:t xml:space="preserve">, </w:t>
      </w:r>
      <w:r w:rsidR="00424CDF" w:rsidRPr="005D5493">
        <w:rPr>
          <w:rFonts w:ascii="Times New Roman" w:hAnsi="Times New Roman" w:cs="Times New Roman"/>
          <w:sz w:val="24"/>
          <w:szCs w:val="24"/>
        </w:rPr>
        <w:t>p</w:t>
      </w:r>
      <w:r w:rsidR="00421290" w:rsidRPr="005D5493">
        <w:rPr>
          <w:rFonts w:ascii="Times New Roman" w:hAnsi="Times New Roman" w:cs="Times New Roman"/>
          <w:sz w:val="24"/>
          <w:szCs w:val="24"/>
        </w:rPr>
        <w:t>hototherapy, but not hyperbilirubinemia itself, was also associated with DNA cell damage and apoptosis of peripheral blood mononuclear cells</w:t>
      </w:r>
      <w:r w:rsidR="007C1E42">
        <w:rPr>
          <w:rFonts w:ascii="Times New Roman" w:hAnsi="Times New Roman" w:cs="Times New Roman"/>
          <w:sz w:val="24"/>
          <w:szCs w:val="24"/>
        </w:rPr>
        <w:t>,</w:t>
      </w:r>
      <w:r w:rsidR="00421290" w:rsidRPr="005D5493">
        <w:rPr>
          <w:rFonts w:ascii="Times New Roman" w:hAnsi="Times New Roman" w:cs="Times New Roman"/>
          <w:sz w:val="24"/>
          <w:szCs w:val="24"/>
        </w:rPr>
        <w:t xml:space="preserve"> which may negatively impact DNA repair ability</w:t>
      </w:r>
      <w:r w:rsidR="007C1E42">
        <w:rPr>
          <w:rFonts w:ascii="Times New Roman" w:hAnsi="Times New Roman" w:cs="Times New Roman"/>
          <w:sz w:val="24"/>
          <w:szCs w:val="24"/>
        </w:rPr>
        <w:t>.</w:t>
      </w:r>
      <w:r w:rsidR="00421290"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&lt;EndNote&gt;&lt;Cite&gt;&lt;Author&gt;Yahia&lt;/Author&gt;&lt;Year&gt;2015&lt;/Year&gt;&lt;RecNum&gt;10&lt;/RecNum&gt;&lt;DisplayText&gt;&lt;style face="superscript"&gt;10&lt;/style&gt;&lt;/DisplayText&gt;&lt;record&gt;&lt;rec-number&gt;10&lt;/rec-number&gt;&lt;foreign-keys&gt;&lt;key app="EN" db-id="f2pa9tsvkaer29evw9ppxs2rr5xapr0tpxpp" timestamp="1519707186"&gt;10&lt;/key&gt;&lt;/foreign-keys&gt;&lt;ref-type name="Journal Article"&gt;17&lt;/ref-type&gt;&lt;contributors&gt;&lt;authors&gt;&lt;author&gt;Yahia, S.&lt;/author&gt;&lt;author&gt;Shabaan, A. E.&lt;/author&gt;&lt;author&gt;Gouida, M.&lt;/author&gt;&lt;author&gt;El-Ghanam, D.&lt;/author&gt;&lt;author&gt;Eldegla, H.&lt;/author&gt;&lt;author&gt;El-Bakary, A.&lt;/author&gt;&lt;author&gt;Abdel-Hady, H.&lt;/author&gt;&lt;/authors&gt;&lt;/contributors&gt;&lt;auth-address&gt;Department of Pediatrics, Faculty of Medicine, Mansoura University, Mansoura, Egypt, sohier_yahia@yahoo.com.&lt;/auth-address&gt;&lt;titles&gt;&lt;title&gt;Influence of hyperbilirubinemia and phototherapy on markers of genotoxicity and apoptosis in full-term infants&lt;/title&gt;&lt;secondary-title&gt;Eur J Pediatr&lt;/secondary-title&gt;&lt;alt-title&gt;European journal of pediatrics&lt;/alt-title&gt;&lt;/titles&gt;&lt;periodical&gt;&lt;full-title&gt;Eur J Pediatr&lt;/full-title&gt;&lt;/periodical&gt;&lt;pages&gt;459-64&lt;/pages&gt;&lt;volume&gt;174&lt;/volume&gt;&lt;number&gt;4&lt;/number&gt;&lt;edition&gt;2014/09/12&lt;/edition&gt;&lt;keywords&gt;&lt;keyword&gt;*Apoptosis&lt;/keyword&gt;&lt;keyword&gt;Bilirubin/blood&lt;/keyword&gt;&lt;keyword&gt;Biomarkers/blood&lt;/keyword&gt;&lt;keyword&gt;Comet Assay&lt;/keyword&gt;&lt;keyword&gt;DNA Damage/*genetics&lt;/keyword&gt;&lt;keyword&gt;Female&lt;/keyword&gt;&lt;keyword&gt;Flow Cytometry&lt;/keyword&gt;&lt;keyword&gt;Humans&lt;/keyword&gt;&lt;keyword&gt;Hyperbilirubinemia, Neonatal/blood/genetics/*therapy&lt;/keyword&gt;&lt;keyword&gt;Infant, Newborn&lt;/keyword&gt;&lt;keyword&gt;Lymphocytes/*pathology&lt;/keyword&gt;&lt;keyword&gt;Male&lt;/keyword&gt;&lt;keyword&gt;Phototherapy/*adverse effects&lt;/keyword&gt;&lt;keyword&gt;Prospective Studies&lt;/keyword&gt;&lt;keyword&gt;Tumor Suppressor Protein p53/blood&lt;/keyword&gt;&lt;/keywords&gt;&lt;dates&gt;&lt;year&gt;2015&lt;/year&gt;&lt;pub-dates&gt;&lt;date&gt;Apr&lt;/date&gt;&lt;/pub-dates&gt;&lt;/dates&gt;&lt;isbn&gt;0340-6199&lt;/isbn&gt;&lt;accession-num&gt;25209224&lt;/accession-num&gt;&lt;urls&gt;&lt;/urls&gt;&lt;electronic-resource-num&gt;10.1007/s00431-014-2418-z&lt;/electronic-resource-num&gt;&lt;remote-database-provider&gt;NLM&lt;/remote-database-provider&gt;&lt;language&gt;eng&lt;/language&gt;&lt;/record&gt;&lt;/Cite&gt;&lt;/EndNote&gt;</w:instrText>
      </w:r>
      <w:r w:rsidR="00421290" w:rsidRPr="005D5493">
        <w:rPr>
          <w:rFonts w:ascii="Times New Roman" w:hAnsi="Times New Roman" w:cs="Times New Roman"/>
          <w:sz w:val="24"/>
          <w:szCs w:val="24"/>
        </w:rPr>
        <w:fldChar w:fldCharType="separate"/>
      </w:r>
      <w:r w:rsidR="00421290" w:rsidRPr="005D5493">
        <w:rPr>
          <w:rFonts w:ascii="Times New Roman" w:hAnsi="Times New Roman" w:cs="Times New Roman"/>
          <w:noProof/>
          <w:sz w:val="24"/>
          <w:szCs w:val="24"/>
          <w:vertAlign w:val="superscript"/>
        </w:rPr>
        <w:t>10</w:t>
      </w:r>
      <w:r w:rsidR="00421290" w:rsidRPr="005D5493">
        <w:rPr>
          <w:rFonts w:ascii="Times New Roman" w:hAnsi="Times New Roman" w:cs="Times New Roman"/>
          <w:sz w:val="24"/>
          <w:szCs w:val="24"/>
        </w:rPr>
        <w:fldChar w:fldCharType="end"/>
      </w:r>
      <w:r w:rsidR="00421290" w:rsidRPr="005D5493">
        <w:rPr>
          <w:rFonts w:ascii="Times New Roman" w:hAnsi="Times New Roman" w:cs="Times New Roman"/>
          <w:sz w:val="24"/>
          <w:szCs w:val="24"/>
        </w:rPr>
        <w:t xml:space="preserve"> </w:t>
      </w:r>
      <w:r w:rsidR="00DB1829" w:rsidRPr="005D5493">
        <w:rPr>
          <w:rFonts w:ascii="Times New Roman" w:hAnsi="Times New Roman" w:cs="Times New Roman"/>
          <w:sz w:val="24"/>
          <w:szCs w:val="24"/>
        </w:rPr>
        <w:t xml:space="preserve">Two recent </w:t>
      </w:r>
      <w:r w:rsidR="00A0778E" w:rsidRPr="005D5493">
        <w:rPr>
          <w:rFonts w:ascii="Times New Roman" w:hAnsi="Times New Roman" w:cs="Times New Roman"/>
          <w:sz w:val="24"/>
          <w:szCs w:val="24"/>
        </w:rPr>
        <w:t>retrospective case-cont</w:t>
      </w:r>
      <w:r w:rsidR="00DB1829" w:rsidRPr="005D5493">
        <w:rPr>
          <w:rFonts w:ascii="Times New Roman" w:hAnsi="Times New Roman" w:cs="Times New Roman"/>
          <w:sz w:val="24"/>
          <w:szCs w:val="24"/>
        </w:rPr>
        <w:t>rol studies</w:t>
      </w:r>
      <w:r w:rsidR="00A0778E" w:rsidRPr="005D5493">
        <w:rPr>
          <w:rFonts w:ascii="Times New Roman" w:hAnsi="Times New Roman" w:cs="Times New Roman"/>
          <w:sz w:val="24"/>
          <w:szCs w:val="24"/>
        </w:rPr>
        <w:t xml:space="preserve"> by </w:t>
      </w:r>
      <w:proofErr w:type="spellStart"/>
      <w:r w:rsidR="00A0778E" w:rsidRPr="005D5493">
        <w:rPr>
          <w:rFonts w:ascii="Times New Roman" w:hAnsi="Times New Roman" w:cs="Times New Roman"/>
          <w:sz w:val="24"/>
          <w:szCs w:val="24"/>
        </w:rPr>
        <w:t>Wickremasinghe</w:t>
      </w:r>
      <w:proofErr w:type="spellEnd"/>
      <w:r w:rsidR="00A0778E" w:rsidRPr="005D5493">
        <w:rPr>
          <w:rFonts w:ascii="Times New Roman" w:hAnsi="Times New Roman" w:cs="Times New Roman"/>
          <w:sz w:val="24"/>
          <w:szCs w:val="24"/>
        </w:rPr>
        <w:t xml:space="preserve"> et al</w:t>
      </w:r>
      <w:r w:rsidR="00DB1829"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&lt;EndNote&gt;&lt;Cite&gt;&lt;Author&gt;Wickremasinghe&lt;/Author&gt;&lt;Year&gt;2016&lt;/Year&gt;&lt;RecNum&gt;11&lt;/RecNum&gt;&lt;DisplayText&gt;&lt;style face="superscript"&gt;11&lt;/style&gt;&lt;/DisplayText&gt;&lt;record&gt;&lt;rec-number&gt;11&lt;/rec-number&gt;&lt;foreign-keys&gt;&lt;key app="EN" db-id="f2pa9tsvkaer29evw9ppxs2rr5xapr0tpxpp" timestamp="1519707186"&gt;11&lt;/key&gt;&lt;/foreign-keys&gt;&lt;ref-type name="Journal Article"&gt;17&lt;/ref-type&gt;&lt;contributors&gt;&lt;authors&gt;&lt;author&gt;Wickremasinghe, A. C.&lt;/author&gt;&lt;author&gt;Kuzniewicz, M. W.&lt;/author&gt;&lt;author&gt;Grimes, B. A.&lt;/author&gt;&lt;author&gt;McCulloch, C. E.&lt;/author&gt;&lt;author&gt;Newman, T. B.&lt;/author&gt;&lt;/authors&gt;&lt;/contributors&gt;&lt;auth-address&gt;Department of Pediatrics, Kaiser Permanente Northern California, Santa Clara, California; Department of Epidemiology &amp;amp; Biostatistics, and andrea.wickremasinghe@kp.org.&amp;#xD;Department of Pediatrics, University of California, San Francisco, California; and Division of Research, Kaiser Permanente Northern California, Oakland, California.&amp;#xD;Department of Epidemiology &amp;amp; Biostatistics, and.&amp;#xD;Department of Epidemiology &amp;amp; Biostatistics, and Department of Pediatrics, University of California, San Francisco, California; and Division of Research, Kaiser Permanente Northern California, Oakland, California.&lt;/auth-address&gt;&lt;titles&gt;&lt;title&gt;Neonatal Phototherapy and Infantile Cancer&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volume&gt;137&lt;/volume&gt;&lt;number&gt;6&lt;/number&gt;&lt;edition&gt;2016/05/25&lt;/edition&gt;&lt;dates&gt;&lt;year&gt;2016&lt;/year&gt;&lt;pub-dates&gt;&lt;date&gt;Jun&lt;/date&gt;&lt;/pub-dates&gt;&lt;/dates&gt;&lt;isbn&gt;0031-4005&lt;/isbn&gt;&lt;accession-num&gt;27217478&lt;/accession-num&gt;&lt;urls&gt;&lt;/urls&gt;&lt;electronic-resource-num&gt;10.1542/peds.2015-1353&lt;/electronic-resource-num&gt;&lt;remote-database-provider&gt;NLM&lt;/remote-database-provider&gt;&lt;language&gt;Eng&lt;/language&gt;&lt;/record&gt;&lt;/Cite&gt;&lt;/EndNote&gt;</w:instrText>
      </w:r>
      <w:r w:rsidR="00DB1829" w:rsidRPr="005D5493">
        <w:rPr>
          <w:rFonts w:ascii="Times New Roman" w:hAnsi="Times New Roman" w:cs="Times New Roman"/>
          <w:sz w:val="24"/>
          <w:szCs w:val="24"/>
        </w:rPr>
        <w:fldChar w:fldCharType="separate"/>
      </w:r>
      <w:r w:rsidR="00DB1829" w:rsidRPr="005D5493">
        <w:rPr>
          <w:rFonts w:ascii="Times New Roman" w:hAnsi="Times New Roman" w:cs="Times New Roman"/>
          <w:noProof/>
          <w:sz w:val="24"/>
          <w:szCs w:val="24"/>
          <w:vertAlign w:val="superscript"/>
        </w:rPr>
        <w:t>11</w:t>
      </w:r>
      <w:r w:rsidR="00DB1829" w:rsidRPr="005D5493">
        <w:rPr>
          <w:rFonts w:ascii="Times New Roman" w:hAnsi="Times New Roman" w:cs="Times New Roman"/>
          <w:sz w:val="24"/>
          <w:szCs w:val="24"/>
        </w:rPr>
        <w:fldChar w:fldCharType="end"/>
      </w:r>
      <w:r w:rsidR="00A0778E" w:rsidRPr="005D5493">
        <w:rPr>
          <w:rFonts w:ascii="Times New Roman" w:hAnsi="Times New Roman" w:cs="Times New Roman"/>
          <w:sz w:val="24"/>
          <w:szCs w:val="24"/>
        </w:rPr>
        <w:t xml:space="preserve"> </w:t>
      </w:r>
      <w:r w:rsidR="00DB1829" w:rsidRPr="005D5493">
        <w:rPr>
          <w:rFonts w:ascii="Times New Roman" w:hAnsi="Times New Roman" w:cs="Times New Roman"/>
          <w:sz w:val="24"/>
          <w:szCs w:val="24"/>
        </w:rPr>
        <w:t>and Newman et al</w:t>
      </w:r>
      <w:r w:rsidR="00DB1829"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&lt;EndNote&gt;&lt;Cite&gt;&lt;Author&gt;Newman&lt;/Author&gt;&lt;Year&gt;2016&lt;/Year&gt;&lt;RecNum&gt;12&lt;/RecNum&gt;&lt;DisplayText&gt;&lt;style face="superscript"&gt;12&lt;/style&gt;&lt;/DisplayText&gt;&lt;record&gt;&lt;rec-number&gt;12&lt;/rec-number&gt;&lt;foreign-keys&gt;&lt;key app="EN" db-id="f2pa9tsvkaer29evw9ppxs2rr5xapr0tpxpp" timestamp="1519707186"&gt;12&lt;/key&gt;&lt;/foreign-keys&gt;&lt;ref-type name="Journal Article"&gt;17&lt;/ref-type&gt;&lt;contributors&gt;&lt;authors&gt;&lt;author&gt;Newman, T. B.&lt;/author&gt;&lt;author&gt;Wickremasinghe, A. C.&lt;/author&gt;&lt;author&gt;Walsh, E. M.&lt;/author&gt;&lt;author&gt;Grimes, B. A.&lt;/author&gt;&lt;author&gt;McCulloch, C. E.&lt;/author&gt;&lt;author&gt;Kuzniewicz, M. W.&lt;/author&gt;&lt;/authors&gt;&lt;/contributors&gt;&lt;auth-address&gt;Departments of Epidemiology and Biostatistics, and Pediatrics, University of California, San Francisco, California; Division of Research, Kaiser Permanente Northern California, Oakland, California; and newman@epi.ucsf.edu.&amp;#xD;Departments of Epidemiology and Biostatistics, and Department of Pediatrics, Kaiser Permanente Santa Clara, Santa Clara, California.&amp;#xD;Division of Research, Kaiser Permanente Northern California, Oakland, California; and.&amp;#xD;Departments of Epidemiology and Biostatistics, and.&amp;#xD;Pediatrics, University of California, San Francisco, California; Division of Research, Kaiser Permanente Northern California, Oakland, California; and.&lt;/auth-address&gt;&lt;titles&gt;&lt;title&gt;Retrospective Cohort Study of Phototherapy and Childhood Cancer in Northern California&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volume&gt;137&lt;/volume&gt;&lt;number&gt;6&lt;/number&gt;&lt;edition&gt;2016/05/25&lt;/edition&gt;&lt;dates&gt;&lt;year&gt;2016&lt;/year&gt;&lt;pub-dates&gt;&lt;date&gt;Jun&lt;/date&gt;&lt;/pub-dates&gt;&lt;/dates&gt;&lt;isbn&gt;0031-4005&lt;/isbn&gt;&lt;accession-num&gt;27217477&lt;/accession-num&gt;&lt;urls&gt;&lt;/urls&gt;&lt;electronic-resource-num&gt;10.1542/peds.2015-1354&lt;/electronic-resource-num&gt;&lt;remote-database-provider&gt;NLM&lt;/remote-database-provider&gt;&lt;language&gt;Eng&lt;/language&gt;&lt;/record&gt;&lt;/Cite&gt;&lt;/EndNote&gt;</w:instrText>
      </w:r>
      <w:r w:rsidR="00DB1829" w:rsidRPr="005D5493">
        <w:rPr>
          <w:rFonts w:ascii="Times New Roman" w:hAnsi="Times New Roman" w:cs="Times New Roman"/>
          <w:sz w:val="24"/>
          <w:szCs w:val="24"/>
        </w:rPr>
        <w:fldChar w:fldCharType="separate"/>
      </w:r>
      <w:r w:rsidR="00DB1829" w:rsidRPr="005D5493">
        <w:rPr>
          <w:rFonts w:ascii="Times New Roman" w:hAnsi="Times New Roman" w:cs="Times New Roman"/>
          <w:noProof/>
          <w:sz w:val="24"/>
          <w:szCs w:val="24"/>
          <w:vertAlign w:val="superscript"/>
        </w:rPr>
        <w:t>12</w:t>
      </w:r>
      <w:r w:rsidR="00DB1829" w:rsidRPr="005D5493">
        <w:rPr>
          <w:rFonts w:ascii="Times New Roman" w:hAnsi="Times New Roman" w:cs="Times New Roman"/>
          <w:sz w:val="24"/>
          <w:szCs w:val="24"/>
        </w:rPr>
        <w:fldChar w:fldCharType="end"/>
      </w:r>
      <w:r w:rsidR="00DB1829" w:rsidRPr="005D5493">
        <w:rPr>
          <w:rFonts w:ascii="Times New Roman" w:hAnsi="Times New Roman" w:cs="Times New Roman"/>
          <w:sz w:val="24"/>
          <w:szCs w:val="24"/>
        </w:rPr>
        <w:t xml:space="preserve"> </w:t>
      </w:r>
      <w:r w:rsidR="00A0778E" w:rsidRPr="005D5493">
        <w:rPr>
          <w:rFonts w:ascii="Times New Roman" w:hAnsi="Times New Roman" w:cs="Times New Roman"/>
          <w:sz w:val="24"/>
          <w:szCs w:val="24"/>
        </w:rPr>
        <w:t>indicated that phototherapy could slightly increase the risk of cancer in infancy</w:t>
      </w:r>
      <w:r w:rsidR="00DB1829" w:rsidRPr="005D5493">
        <w:rPr>
          <w:rFonts w:ascii="Times New Roman" w:hAnsi="Times New Roman" w:cs="Times New Roman"/>
          <w:sz w:val="24"/>
          <w:szCs w:val="24"/>
        </w:rPr>
        <w:t>.</w:t>
      </w:r>
      <w:r w:rsidR="005D7EA3" w:rsidRPr="005D5493">
        <w:rPr>
          <w:rFonts w:ascii="Times New Roman" w:hAnsi="Times New Roman" w:cs="Times New Roman"/>
          <w:sz w:val="24"/>
          <w:szCs w:val="24"/>
        </w:rPr>
        <w:t xml:space="preserve"> </w:t>
      </w:r>
    </w:p>
    <w:p w14:paraId="70A72B68" w14:textId="276656B2" w:rsidR="00421290" w:rsidRPr="005D5493" w:rsidRDefault="00421290" w:rsidP="00421290">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lastRenderedPageBreak/>
        <w:t>Ultraviolet (UV) light makes up a small component, around 0.3%, of traditional blue-green phototherapy. In vitro studies propose that UV light acutely activates pro-inflammatory pathways in the cutaneous immune system resulting in increased production of inflammatory cytokines, release of sequestered autoantigens and enhancement of immunogenic properties of skin proteins</w:t>
      </w:r>
      <w:r w:rsidR="004B49F1">
        <w:rPr>
          <w:rFonts w:ascii="Times New Roman" w:hAnsi="Times New Roman" w:cs="Times New Roman"/>
          <w:sz w:val="24"/>
          <w:szCs w:val="24"/>
        </w:rPr>
        <w:t>.</w:t>
      </w:r>
      <w:r w:rsidRPr="005D5493">
        <w:rPr>
          <w:rFonts w:ascii="Times New Roman" w:hAnsi="Times New Roman" w:cs="Times New Roman"/>
          <w:sz w:val="24"/>
          <w:szCs w:val="24"/>
        </w:rPr>
        <w:fldChar w:fldCharType="begin">
          <w:fldData xml:space="preserve">PEVuZE5vdGU+PENpdGU+PEF1dGhvcj5NYXZlcmFraXM8L0F1dGhvcj48WWVhcj4yMDEwPC9ZZWFy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PEVuZE5vdGU+PENpdGU+PEF1dGhvcj5NYXZlcmFraXM8L0F1dGhvcj48WWVhcj4yMDEwPC9ZZWFy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00DB1829" w:rsidRPr="005D5493">
        <w:rPr>
          <w:rFonts w:ascii="Times New Roman" w:hAnsi="Times New Roman" w:cs="Times New Roman"/>
          <w:noProof/>
          <w:sz w:val="24"/>
          <w:szCs w:val="24"/>
          <w:vertAlign w:val="superscript"/>
        </w:rPr>
        <w:t>13</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w:t>
      </w:r>
    </w:p>
    <w:p w14:paraId="34D62B09" w14:textId="29924EC5" w:rsidR="00D53506" w:rsidRPr="005D5493" w:rsidRDefault="00D53506" w:rsidP="00D53506">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Phototherapy has also recently been linked to alterations of immune pathways</w:t>
      </w:r>
      <w:r w:rsidR="004B49F1">
        <w:rPr>
          <w:rFonts w:ascii="Times New Roman" w:hAnsi="Times New Roman" w:cs="Times New Roman"/>
          <w:sz w:val="24"/>
          <w:szCs w:val="24"/>
        </w:rPr>
        <w:t>,</w:t>
      </w:r>
      <w:r w:rsidRPr="005D5493">
        <w:rPr>
          <w:rFonts w:ascii="Times New Roman" w:hAnsi="Times New Roman" w:cs="Times New Roman"/>
          <w:sz w:val="24"/>
          <w:szCs w:val="24"/>
        </w:rPr>
        <w:t xml:space="preserve"> which may predispose towards the development of allergic diseases. Bilirubin is a natural anti-oxidant which, in its physiological state, protects infants against oxidative stress and promotes the natural Th2/Th1 switch</w:t>
      </w:r>
      <w:r w:rsidR="004B49F1">
        <w:rPr>
          <w:rFonts w:ascii="Times New Roman" w:hAnsi="Times New Roman" w:cs="Times New Roman"/>
          <w:sz w:val="24"/>
          <w:szCs w:val="24"/>
        </w:rPr>
        <w:t>.</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&lt;EndNote&gt;&lt;Cite&gt;&lt;Author&gt;Gloria-Bottini&lt;/Author&gt;&lt;Year&gt;2010&lt;/Year&gt;&lt;RecNum&gt;14&lt;/RecNum&gt;&lt;DisplayText&gt;&lt;style face="superscript"&gt;14&lt;/style&gt;&lt;/DisplayText&gt;&lt;record&gt;&lt;rec-number&gt;14&lt;/rec-number&gt;&lt;foreign-keys&gt;&lt;key app="EN" db-id="f2pa9tsvkaer29evw9ppxs2rr5xapr0tpxpp" timestamp="1519707186"&gt;14&lt;/key&gt;&lt;/foreign-keys&gt;&lt;ref-type name="Journal Article"&gt;17&lt;/ref-type&gt;&lt;contributors&gt;&lt;authors&gt;&lt;author&gt;Gloria-Bottini, F.&lt;/author&gt;&lt;author&gt;Bottini, E.&lt;/author&gt;&lt;/authors&gt;&lt;/contributors&gt;&lt;titles&gt;&lt;title&gt;Is there a role of early neonatal events in susceptibility to allergy?&lt;/title&gt;&lt;secondary-title&gt;Int J Biomed Sci&lt;/secondary-title&gt;&lt;/titles&gt;&lt;periodical&gt;&lt;full-title&gt;Int J Biomed Sci&lt;/full-title&gt;&lt;/periodical&gt;&lt;pages&gt;5&lt;/pages&gt;&lt;volume&gt;6&lt;/volume&gt;&lt;number&gt;1&lt;/number&gt;&lt;section&gt;8&lt;/section&gt;&lt;dates&gt;&lt;year&gt;2010&lt;/year&gt;&lt;/dates&gt;&lt;urls&gt;&lt;/urls&gt;&lt;custom2&gt;PMC3614733 &lt;/custom2&gt;&lt;/record&gt;&lt;/Cite&gt;&lt;/EndNote&gt;</w:instrText>
      </w:r>
      <w:r w:rsidRPr="005D5493">
        <w:rPr>
          <w:rFonts w:ascii="Times New Roman" w:hAnsi="Times New Roman" w:cs="Times New Roman"/>
          <w:sz w:val="24"/>
          <w:szCs w:val="24"/>
        </w:rPr>
        <w:fldChar w:fldCharType="separate"/>
      </w:r>
      <w:r w:rsidR="004D493A" w:rsidRPr="005D5493">
        <w:rPr>
          <w:rFonts w:ascii="Times New Roman" w:hAnsi="Times New Roman" w:cs="Times New Roman"/>
          <w:noProof/>
          <w:sz w:val="24"/>
          <w:szCs w:val="24"/>
          <w:vertAlign w:val="superscript"/>
        </w:rPr>
        <w:t>14</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Phototherapy interferes with this protective mechanism and in itself causes disruptions in the skin cy</w:t>
      </w:r>
      <w:r w:rsidR="00EC4356">
        <w:rPr>
          <w:rFonts w:ascii="Times New Roman" w:hAnsi="Times New Roman" w:cs="Times New Roman"/>
          <w:sz w:val="24"/>
          <w:szCs w:val="24"/>
        </w:rPr>
        <w:t>tokine milieu. Phototherapy</w:t>
      </w:r>
      <w:r w:rsidRPr="005D5493">
        <w:rPr>
          <w:rFonts w:ascii="Times New Roman" w:hAnsi="Times New Roman" w:cs="Times New Roman"/>
          <w:sz w:val="24"/>
          <w:szCs w:val="24"/>
        </w:rPr>
        <w:t xml:space="preserve"> increases the production of Th2 pro-inflammatory cytokines such as TNF-alpha, IL-1 beta and IL-8, and </w:t>
      </w:r>
      <w:r w:rsidR="00EC4356">
        <w:rPr>
          <w:rFonts w:ascii="Times New Roman" w:hAnsi="Times New Roman" w:cs="Times New Roman"/>
          <w:sz w:val="24"/>
          <w:szCs w:val="24"/>
        </w:rPr>
        <w:t xml:space="preserve">also </w:t>
      </w:r>
      <w:r w:rsidRPr="005D5493">
        <w:rPr>
          <w:rFonts w:ascii="Times New Roman" w:hAnsi="Times New Roman" w:cs="Times New Roman"/>
          <w:sz w:val="24"/>
          <w:szCs w:val="24"/>
        </w:rPr>
        <w:t>decreases IL-6 levels</w:t>
      </w:r>
      <w:r w:rsidR="00EC4356">
        <w:rPr>
          <w:rFonts w:ascii="Times New Roman" w:hAnsi="Times New Roman" w:cs="Times New Roman"/>
          <w:sz w:val="24"/>
          <w:szCs w:val="24"/>
        </w:rPr>
        <w:t>,</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&lt;EndNote&gt;&lt;Cite&gt;&lt;Author&gt;Kurt&lt;/Author&gt;&lt;Year&gt;2009&lt;/Year&gt;&lt;RecNum&gt;15&lt;/RecNum&gt;&lt;DisplayText&gt;&lt;style face="superscript"&gt;15&lt;/style&gt;&lt;/DisplayText&gt;&lt;record&gt;&lt;rec-number&gt;15&lt;/rec-number&gt;&lt;foreign-keys&gt;&lt;key app="EN" db-id="f2pa9tsvkaer29evw9ppxs2rr5xapr0tpxpp" timestamp="1519707186"&gt;15&lt;/key&gt;&lt;/foreign-keys&gt;&lt;ref-type name="Journal Article"&gt;17&lt;/ref-type&gt;&lt;contributors&gt;&lt;authors&gt;&lt;author&gt;Kurt, A.&lt;/author&gt;&lt;author&gt;Aygun, A. D.&lt;/author&gt;&lt;author&gt;Kurt, A. N.&lt;/author&gt;&lt;author&gt;Godekmerdan, A.&lt;/author&gt;&lt;author&gt;Akarsu, S.&lt;/author&gt;&lt;author&gt;Yilmaz, E.&lt;/author&gt;&lt;/authors&gt;&lt;/contributors&gt;&lt;auth-address&gt;Medical Faculty, Firat University, Elazig, Turkey. drabdullahkurt@yahoo.com&lt;/auth-address&gt;&lt;titles&gt;&lt;title&gt;Use of phototherapy for neonatal hyperbilirubinemia affects cytokine production and lymphocyte subsets&lt;/title&gt;&lt;secondary-title&gt;Neonatology&lt;/secondary-title&gt;&lt;/titles&gt;&lt;periodical&gt;&lt;full-title&gt;Neonatology&lt;/full-title&gt;&lt;abbr-1&gt;Neonatology&lt;/abbr-1&gt;&lt;/periodical&gt;&lt;pages&gt;262-6&lt;/pages&gt;&lt;volume&gt;95&lt;/volume&gt;&lt;number&gt;3&lt;/number&gt;&lt;keywords&gt;&lt;keyword&gt;Gestational Age&lt;/keyword&gt;&lt;keyword&gt;Humans&lt;/keyword&gt;&lt;keyword&gt;Hyperbilirubinemia, Neonatal/blood/*therapy&lt;/keyword&gt;&lt;keyword&gt;Infant, Newborn&lt;/keyword&gt;&lt;keyword&gt;Keratinocytes/metabolism/radiation effects&lt;/keyword&gt;&lt;keyword&gt;Lymphocyte Subsets/*radiation effects&lt;/keyword&gt;&lt;keyword&gt;Monokines/*metabolism&lt;/keyword&gt;&lt;keyword&gt;*Phototherapy&lt;/keyword&gt;&lt;keyword&gt;Prospective Studies&lt;/keyword&gt;&lt;/keywords&gt;&lt;dates&gt;&lt;year&gt;2009&lt;/year&gt;&lt;/dates&gt;&lt;isbn&gt;1661-7819 (Electronic)&amp;#xD;1661-7800 (Linking)&lt;/isbn&gt;&lt;accession-num&gt;19005263&lt;/accession-num&gt;&lt;urls&gt;&lt;related-urls&gt;&lt;url&gt;http://www.ncbi.nlm.nih.gov/pubmed/19005263&lt;/url&gt;&lt;/related-urls&gt;&lt;/urls&gt;&lt;electronic-resource-num&gt;10.1159/000171216&lt;/electronic-resource-num&gt;&lt;/record&gt;&lt;/Cite&gt;&lt;/EndNote&gt;</w:instrText>
      </w:r>
      <w:r w:rsidRPr="005D5493">
        <w:rPr>
          <w:rFonts w:ascii="Times New Roman" w:hAnsi="Times New Roman" w:cs="Times New Roman"/>
          <w:sz w:val="24"/>
          <w:szCs w:val="24"/>
        </w:rPr>
        <w:fldChar w:fldCharType="separate"/>
      </w:r>
      <w:r w:rsidR="004D493A" w:rsidRPr="005D5493">
        <w:rPr>
          <w:rFonts w:ascii="Times New Roman" w:hAnsi="Times New Roman" w:cs="Times New Roman"/>
          <w:noProof/>
          <w:sz w:val="24"/>
          <w:szCs w:val="24"/>
          <w:vertAlign w:val="superscript"/>
        </w:rPr>
        <w:t>15</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promoting a Th2 shift towards pro-allergic tendencies. </w:t>
      </w:r>
    </w:p>
    <w:p w14:paraId="37F1E205" w14:textId="47B27BF1" w:rsidR="00D53506" w:rsidRPr="005D5493" w:rsidRDefault="00D53506" w:rsidP="00D53506">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 xml:space="preserve">In this prospective mother-infant birth cohort study, </w:t>
      </w:r>
      <w:r w:rsidR="00741391" w:rsidRPr="005D5493">
        <w:rPr>
          <w:rFonts w:ascii="Times New Roman" w:hAnsi="Times New Roman" w:cs="Times New Roman"/>
          <w:sz w:val="24"/>
          <w:szCs w:val="24"/>
        </w:rPr>
        <w:t xml:space="preserve">we examined </w:t>
      </w:r>
      <w:r w:rsidRPr="005D5493">
        <w:rPr>
          <w:rFonts w:ascii="Times New Roman" w:hAnsi="Times New Roman" w:cs="Times New Roman"/>
          <w:sz w:val="24"/>
          <w:szCs w:val="24"/>
        </w:rPr>
        <w:t>whether the artificial environmental exposure of blue-</w:t>
      </w:r>
      <w:r w:rsidRPr="005D5493">
        <w:rPr>
          <w:rFonts w:ascii="Times New Roman" w:hAnsi="Times New Roman" w:cs="Times New Roman"/>
          <w:sz w:val="24"/>
          <w:szCs w:val="24"/>
        </w:rPr>
        <w:lastRenderedPageBreak/>
        <w:t xml:space="preserve">green phototherapy for neonatal hyperbilirubinemia in early life </w:t>
      </w:r>
      <w:r w:rsidR="00741391" w:rsidRPr="005D5493">
        <w:rPr>
          <w:rFonts w:ascii="Times New Roman" w:hAnsi="Times New Roman" w:cs="Times New Roman"/>
          <w:sz w:val="24"/>
          <w:szCs w:val="24"/>
        </w:rPr>
        <w:t xml:space="preserve">might </w:t>
      </w:r>
      <w:r w:rsidR="00FA53C3" w:rsidRPr="005D5493">
        <w:rPr>
          <w:rFonts w:ascii="Times New Roman" w:hAnsi="Times New Roman" w:cs="Times New Roman"/>
          <w:sz w:val="24"/>
          <w:szCs w:val="24"/>
        </w:rPr>
        <w:t xml:space="preserve">modulate </w:t>
      </w:r>
      <w:r w:rsidRPr="005D5493">
        <w:rPr>
          <w:rFonts w:ascii="Times New Roman" w:hAnsi="Times New Roman" w:cs="Times New Roman"/>
          <w:sz w:val="24"/>
          <w:szCs w:val="24"/>
        </w:rPr>
        <w:t>the infant’s risk of developing eczema, rhinitis and wheeze in early childhood.</w:t>
      </w:r>
    </w:p>
    <w:p w14:paraId="6AF13F6C" w14:textId="77777777" w:rsidR="00653598" w:rsidRPr="005D5493" w:rsidRDefault="00653598" w:rsidP="00AC1794">
      <w:pPr>
        <w:spacing w:line="480" w:lineRule="auto"/>
        <w:jc w:val="both"/>
        <w:rPr>
          <w:rFonts w:ascii="Times New Roman" w:hAnsi="Times New Roman" w:cs="Times New Roman"/>
          <w:b/>
          <w:sz w:val="24"/>
          <w:szCs w:val="24"/>
        </w:rPr>
      </w:pPr>
    </w:p>
    <w:p w14:paraId="4D2F075D" w14:textId="7B6D0D71" w:rsidR="00E66A68" w:rsidRPr="005D5493" w:rsidRDefault="00205083" w:rsidP="00AC1794">
      <w:pPr>
        <w:spacing w:line="480" w:lineRule="auto"/>
        <w:jc w:val="both"/>
        <w:rPr>
          <w:rFonts w:ascii="Times New Roman" w:hAnsi="Times New Roman" w:cs="Times New Roman"/>
          <w:b/>
          <w:sz w:val="24"/>
          <w:szCs w:val="24"/>
        </w:rPr>
      </w:pPr>
      <w:r w:rsidRPr="005D5493">
        <w:rPr>
          <w:rFonts w:ascii="Times New Roman" w:hAnsi="Times New Roman" w:cs="Times New Roman"/>
          <w:b/>
          <w:sz w:val="24"/>
          <w:szCs w:val="24"/>
        </w:rPr>
        <w:t>Methods</w:t>
      </w:r>
    </w:p>
    <w:p w14:paraId="2E396CF8" w14:textId="33F18A1C" w:rsidR="002D3A5B" w:rsidRPr="005D5493" w:rsidRDefault="00381F54" w:rsidP="00CA556D">
      <w:pPr>
        <w:pStyle w:val="PlainText"/>
        <w:spacing w:line="480" w:lineRule="auto"/>
        <w:jc w:val="both"/>
        <w:rPr>
          <w:rFonts w:ascii="Times New Roman" w:hAnsi="Times New Roman" w:cs="Times New Roman"/>
          <w:sz w:val="24"/>
          <w:szCs w:val="24"/>
        </w:rPr>
      </w:pPr>
      <w:r w:rsidRPr="005D5493">
        <w:rPr>
          <w:rFonts w:ascii="Times New Roman" w:eastAsia="SimSun" w:hAnsi="Times New Roman" w:cs="Times New Roman"/>
          <w:color w:val="000000"/>
          <w:kern w:val="1"/>
          <w:sz w:val="24"/>
          <w:szCs w:val="24"/>
          <w:lang w:eastAsia="ar-SA"/>
        </w:rPr>
        <w:t>The Growing Up in Singapore Towards healthy Outcomes (GUSTO)</w:t>
      </w:r>
      <w:r w:rsidR="00000255" w:rsidRPr="005D5493">
        <w:rPr>
          <w:rFonts w:ascii="Times New Roman" w:eastAsia="SimSun" w:hAnsi="Times New Roman" w:cs="Times New Roman"/>
          <w:color w:val="000000"/>
          <w:kern w:val="1"/>
          <w:sz w:val="24"/>
          <w:szCs w:val="24"/>
          <w:lang w:eastAsia="ar-SA"/>
        </w:rPr>
        <w:t xml:space="preserve"> study is a large, ongoing </w:t>
      </w:r>
      <w:r w:rsidR="002D4165" w:rsidRPr="005D5493">
        <w:rPr>
          <w:rFonts w:ascii="Times New Roman" w:eastAsia="SimSun" w:hAnsi="Times New Roman" w:cs="Times New Roman"/>
          <w:color w:val="000000"/>
          <w:kern w:val="1"/>
          <w:sz w:val="24"/>
          <w:szCs w:val="24"/>
          <w:lang w:eastAsia="ar-SA"/>
        </w:rPr>
        <w:t>mother-</w:t>
      </w:r>
      <w:r w:rsidR="007E6807" w:rsidRPr="005D5493">
        <w:rPr>
          <w:rFonts w:ascii="Times New Roman" w:eastAsia="SimSun" w:hAnsi="Times New Roman" w:cs="Times New Roman"/>
          <w:color w:val="000000"/>
          <w:kern w:val="1"/>
          <w:sz w:val="24"/>
          <w:szCs w:val="24"/>
          <w:lang w:eastAsia="ar-SA"/>
        </w:rPr>
        <w:t>infant</w:t>
      </w:r>
      <w:r w:rsidR="002D4165" w:rsidRPr="005D5493">
        <w:rPr>
          <w:rFonts w:ascii="Times New Roman" w:eastAsia="SimSun" w:hAnsi="Times New Roman" w:cs="Times New Roman"/>
          <w:color w:val="000000"/>
          <w:kern w:val="1"/>
          <w:sz w:val="24"/>
          <w:szCs w:val="24"/>
          <w:lang w:eastAsia="ar-SA"/>
        </w:rPr>
        <w:t xml:space="preserve"> cohort </w:t>
      </w:r>
      <w:r w:rsidR="00000255" w:rsidRPr="005D5493">
        <w:rPr>
          <w:rFonts w:ascii="Times New Roman" w:eastAsia="SimSun" w:hAnsi="Times New Roman" w:cs="Times New Roman"/>
          <w:color w:val="000000"/>
          <w:kern w:val="1"/>
          <w:sz w:val="24"/>
          <w:szCs w:val="24"/>
          <w:lang w:eastAsia="ar-SA"/>
        </w:rPr>
        <w:t>study in Singapore whic</w:t>
      </w:r>
      <w:r w:rsidR="00B50248" w:rsidRPr="005D5493">
        <w:rPr>
          <w:rFonts w:ascii="Times New Roman" w:eastAsia="SimSun" w:hAnsi="Times New Roman" w:cs="Times New Roman"/>
          <w:color w:val="000000"/>
          <w:kern w:val="1"/>
          <w:sz w:val="24"/>
          <w:szCs w:val="24"/>
          <w:lang w:eastAsia="ar-SA"/>
        </w:rPr>
        <w:t xml:space="preserve">h recruited  pregnant women from the general population </w:t>
      </w:r>
      <w:r w:rsidR="00000255" w:rsidRPr="005D5493">
        <w:rPr>
          <w:rFonts w:ascii="Times New Roman" w:eastAsia="SimSun" w:hAnsi="Times New Roman" w:cs="Times New Roman"/>
          <w:color w:val="000000"/>
          <w:kern w:val="1"/>
          <w:sz w:val="24"/>
          <w:szCs w:val="24"/>
          <w:lang w:eastAsia="ar-SA"/>
        </w:rPr>
        <w:t>and followed their offspring up prospectively</w:t>
      </w:r>
      <w:r w:rsidR="00D22DAB">
        <w:rPr>
          <w:rFonts w:ascii="Times New Roman" w:eastAsia="SimSun" w:hAnsi="Times New Roman" w:cs="Times New Roman"/>
          <w:color w:val="000000"/>
          <w:kern w:val="1"/>
          <w:sz w:val="24"/>
          <w:szCs w:val="24"/>
          <w:lang w:eastAsia="ar-SA"/>
        </w:rPr>
        <w:t>,</w:t>
      </w:r>
      <w:r w:rsidR="00776C60" w:rsidRPr="005D5493">
        <w:rPr>
          <w:rFonts w:ascii="Times New Roman" w:eastAsia="SimSun" w:hAnsi="Times New Roman" w:cs="Times New Roman"/>
          <w:color w:val="000000"/>
          <w:kern w:val="1"/>
          <w:sz w:val="24"/>
          <w:szCs w:val="24"/>
          <w:lang w:eastAsia="ar-SA"/>
        </w:rPr>
        <w:t xml:space="preserve"> and the methodology has been described in detail previously</w:t>
      </w:r>
      <w:r w:rsidR="00D22DAB">
        <w:rPr>
          <w:rFonts w:ascii="Times New Roman" w:eastAsia="SimSun" w:hAnsi="Times New Roman" w:cs="Times New Roman"/>
          <w:color w:val="000000"/>
          <w:kern w:val="1"/>
          <w:sz w:val="24"/>
          <w:szCs w:val="24"/>
          <w:lang w:eastAsia="ar-SA"/>
        </w:rPr>
        <w:t>.</w:t>
      </w:r>
      <w:r w:rsidR="005C65A5" w:rsidRPr="005D5493">
        <w:rPr>
          <w:rFonts w:ascii="Times New Roman" w:eastAsia="SimSun" w:hAnsi="Times New Roman" w:cs="Times New Roman"/>
          <w:color w:val="000000"/>
          <w:kern w:val="1"/>
          <w:sz w:val="24"/>
          <w:szCs w:val="24"/>
          <w:lang w:eastAsia="ar-SA"/>
        </w:rPr>
        <w:fldChar w:fldCharType="begin"/>
      </w:r>
      <w:r w:rsidR="00553B02">
        <w:rPr>
          <w:rFonts w:ascii="Times New Roman" w:eastAsia="SimSun" w:hAnsi="Times New Roman" w:cs="Times New Roman"/>
          <w:color w:val="000000"/>
          <w:kern w:val="1"/>
          <w:sz w:val="24"/>
          <w:szCs w:val="24"/>
          <w:lang w:eastAsia="ar-SA"/>
        </w:rPr>
        <w:instrText xml:space="preserve"> ADDIN EN.CITE &lt;EndNote&gt;&lt;Cite&gt;&lt;Author&gt;Soh&lt;/Author&gt;&lt;Year&gt;2012&lt;/Year&gt;&lt;RecNum&gt;16&lt;/RecNum&gt;&lt;DisplayText&gt;&lt;style face="superscript"&gt;16&lt;/style&gt;&lt;/DisplayText&gt;&lt;record&gt;&lt;rec-number&gt;16&lt;/rec-number&gt;&lt;foreign-keys&gt;&lt;key app="EN" db-id="f2pa9tsvkaer29evw9ppxs2rr5xapr0tpxpp" timestamp="1519707187"&gt;16&lt;/key&gt;&lt;/foreign-keys&gt;&lt;ref-type name="Journal Article"&gt;17&lt;/ref-type&gt;&lt;contributors&gt;&lt;authors&gt;&lt;author&gt;Soh, S. E.&lt;/author&gt;&lt;author&gt;Lee, S. S.&lt;/author&gt;&lt;author&gt;Hoon, S. W.&lt;/author&gt;&lt;author&gt;Tan, M. Y.&lt;/author&gt;&lt;author&gt;Goh, A.&lt;/author&gt;&lt;author&gt;Lee, B. W.&lt;/author&gt;&lt;author&gt;Shek, L. P.&lt;/author&gt;&lt;author&gt;Teoh, O. H.&lt;/author&gt;&lt;author&gt;Kwek, K.&lt;/author&gt;&lt;author&gt;Saw, S. M.&lt;/author&gt;&lt;author&gt;Godfrey, K.&lt;/author&gt;&lt;author&gt;Chong, Y. S.&lt;/author&gt;&lt;author&gt;Gluckman, P.&lt;/author&gt;&lt;author&gt;van Bever, H. P.&lt;/author&gt;&lt;/authors&gt;&lt;/contributors&gt;&lt;auth-address&gt;Saw Swee Hock School of Public Health, National University of Singapore, Singapore 117597, Singapore.&lt;/auth-address&gt;&lt;titles&gt;&lt;title&gt;The methodology of the GUSTO cohort study: a novel approach in studying pediatric allergy&lt;/title&gt;&lt;secondary-title&gt;Asia Pac Allergy&lt;/secondary-title&gt;&lt;alt-title&gt;Asia Pacific allergy&lt;/alt-title&gt;&lt;/titles&gt;&lt;periodical&gt;&lt;full-title&gt;Asia Pac Allergy&lt;/full-title&gt;&lt;abbr-1&gt;Asia Pacific allergy&lt;/abbr-1&gt;&lt;/periodical&gt;&lt;alt-periodical&gt;&lt;full-title&gt;Asia Pac Allergy&lt;/full-title&gt;&lt;abbr-1&gt;Asia Pacific allergy&lt;/abbr-1&gt;&lt;/alt-periodical&gt;&lt;pages&gt;144-8&lt;/pages&gt;&lt;volume&gt;2&lt;/volume&gt;&lt;number&gt;2&lt;/number&gt;&lt;edition&gt;2012/06/16&lt;/edition&gt;&lt;dates&gt;&lt;year&gt;2012&lt;/year&gt;&lt;pub-dates&gt;&lt;date&gt;Apr&lt;/date&gt;&lt;/pub-dates&gt;&lt;/dates&gt;&lt;isbn&gt;2233-8268 (Electronic)&amp;#xD;2233-8276 (Linking)&lt;/isbn&gt;&lt;accession-num&gt;22701865&lt;/accession-num&gt;&lt;urls&gt;&lt;related-urls&gt;&lt;url&gt;http://www.ncbi.nlm.nih.gov/pubmed/22701865&lt;/url&gt;&lt;/related-urls&gt;&lt;/urls&gt;&lt;custom2&gt;3345328&lt;/custom2&gt;&lt;electronic-resource-num&gt;10.5415/apallergy.2012.2.2.144&lt;/electronic-resource-num&gt;&lt;language&gt;eng&lt;/language&gt;&lt;/record&gt;&lt;/Cite&gt;&lt;/EndNote&gt;</w:instrText>
      </w:r>
      <w:r w:rsidR="005C65A5" w:rsidRPr="005D5493">
        <w:rPr>
          <w:rFonts w:ascii="Times New Roman" w:eastAsia="SimSun" w:hAnsi="Times New Roman" w:cs="Times New Roman"/>
          <w:color w:val="000000"/>
          <w:kern w:val="1"/>
          <w:sz w:val="24"/>
          <w:szCs w:val="24"/>
          <w:lang w:eastAsia="ar-SA"/>
        </w:rPr>
        <w:fldChar w:fldCharType="separate"/>
      </w:r>
      <w:r w:rsidR="0092365E" w:rsidRPr="005D5493">
        <w:rPr>
          <w:rFonts w:ascii="Times New Roman" w:eastAsia="SimSun" w:hAnsi="Times New Roman" w:cs="Times New Roman"/>
          <w:noProof/>
          <w:color w:val="000000"/>
          <w:kern w:val="1"/>
          <w:sz w:val="24"/>
          <w:szCs w:val="24"/>
          <w:vertAlign w:val="superscript"/>
          <w:lang w:eastAsia="ar-SA"/>
        </w:rPr>
        <w:t>16</w:t>
      </w:r>
      <w:r w:rsidR="005C65A5" w:rsidRPr="005D5493">
        <w:rPr>
          <w:rFonts w:ascii="Times New Roman" w:eastAsia="SimSun" w:hAnsi="Times New Roman" w:cs="Times New Roman"/>
          <w:color w:val="000000"/>
          <w:kern w:val="1"/>
          <w:sz w:val="24"/>
          <w:szCs w:val="24"/>
          <w:lang w:eastAsia="ar-SA"/>
        </w:rPr>
        <w:fldChar w:fldCharType="end"/>
      </w:r>
      <w:r w:rsidRPr="005D5493">
        <w:rPr>
          <w:rFonts w:ascii="Times New Roman" w:eastAsia="SimSun" w:hAnsi="Times New Roman" w:cs="Times New Roman"/>
          <w:color w:val="000000"/>
          <w:kern w:val="1"/>
          <w:sz w:val="24"/>
          <w:szCs w:val="24"/>
          <w:lang w:eastAsia="ar-SA"/>
        </w:rPr>
        <w:t xml:space="preserve"> </w:t>
      </w:r>
      <w:r w:rsidR="00EA5FAC" w:rsidRPr="005D5493">
        <w:rPr>
          <w:rFonts w:ascii="Times New Roman" w:eastAsia="SimSun" w:hAnsi="Times New Roman" w:cs="Times New Roman"/>
          <w:color w:val="000000"/>
          <w:kern w:val="1"/>
          <w:sz w:val="24"/>
          <w:szCs w:val="24"/>
          <w:lang w:eastAsia="ar-SA"/>
        </w:rPr>
        <w:t>I</w:t>
      </w:r>
      <w:r w:rsidRPr="005D5493">
        <w:rPr>
          <w:rFonts w:ascii="Times New Roman" w:eastAsia="SimSun" w:hAnsi="Times New Roman" w:cs="Times New Roman"/>
          <w:color w:val="000000"/>
          <w:kern w:val="1"/>
          <w:sz w:val="24"/>
          <w:szCs w:val="24"/>
          <w:lang w:eastAsia="ar-SA"/>
        </w:rPr>
        <w:t>nformation on demographics, family</w:t>
      </w:r>
      <w:r w:rsidR="00EA5FAC" w:rsidRPr="005D5493">
        <w:rPr>
          <w:rFonts w:ascii="Times New Roman" w:eastAsia="SimSun" w:hAnsi="Times New Roman" w:cs="Times New Roman"/>
          <w:color w:val="000000"/>
          <w:kern w:val="1"/>
          <w:sz w:val="24"/>
          <w:szCs w:val="24"/>
          <w:lang w:eastAsia="ar-SA"/>
        </w:rPr>
        <w:t xml:space="preserve"> history of allergy, social</w:t>
      </w:r>
      <w:r w:rsidRPr="005D5493">
        <w:rPr>
          <w:rFonts w:ascii="Times New Roman" w:eastAsia="SimSun" w:hAnsi="Times New Roman" w:cs="Times New Roman"/>
          <w:color w:val="000000"/>
          <w:kern w:val="1"/>
          <w:sz w:val="24"/>
          <w:szCs w:val="24"/>
          <w:lang w:eastAsia="ar-SA"/>
        </w:rPr>
        <w:t xml:space="preserve"> and lifestyle factors</w:t>
      </w:r>
      <w:r w:rsidR="00741391" w:rsidRPr="005D5493">
        <w:rPr>
          <w:rFonts w:ascii="Times New Roman" w:eastAsia="SimSun" w:hAnsi="Times New Roman" w:cs="Times New Roman"/>
          <w:color w:val="000000"/>
          <w:kern w:val="1"/>
          <w:sz w:val="24"/>
          <w:szCs w:val="24"/>
          <w:lang w:eastAsia="ar-SA"/>
        </w:rPr>
        <w:t xml:space="preserve"> and birth data was </w:t>
      </w:r>
      <w:r w:rsidR="00EA5FAC" w:rsidRPr="005D5493">
        <w:rPr>
          <w:rFonts w:ascii="Times New Roman" w:eastAsia="SimSun" w:hAnsi="Times New Roman" w:cs="Times New Roman"/>
          <w:color w:val="000000"/>
          <w:kern w:val="1"/>
          <w:sz w:val="24"/>
          <w:szCs w:val="24"/>
          <w:lang w:eastAsia="ar-SA"/>
        </w:rPr>
        <w:t>collected</w:t>
      </w:r>
      <w:r w:rsidRPr="005D5493">
        <w:rPr>
          <w:rFonts w:ascii="Times New Roman" w:eastAsia="SimSun" w:hAnsi="Times New Roman" w:cs="Times New Roman"/>
          <w:color w:val="000000"/>
          <w:kern w:val="1"/>
          <w:sz w:val="24"/>
          <w:szCs w:val="24"/>
          <w:lang w:eastAsia="ar-SA"/>
        </w:rPr>
        <w:t xml:space="preserve">. </w:t>
      </w:r>
      <w:r w:rsidR="00364329" w:rsidRPr="005D5493">
        <w:rPr>
          <w:rFonts w:ascii="Times New Roman" w:eastAsia="SimSun" w:hAnsi="Times New Roman" w:cs="Times New Roman"/>
          <w:color w:val="000000"/>
          <w:kern w:val="1"/>
          <w:sz w:val="24"/>
          <w:szCs w:val="24"/>
          <w:lang w:eastAsia="ar-SA"/>
        </w:rPr>
        <w:t>Data on neonates who underwent phototherapy for</w:t>
      </w:r>
      <w:r w:rsidR="00674E1F">
        <w:rPr>
          <w:rFonts w:ascii="Times New Roman" w:eastAsia="SimSun" w:hAnsi="Times New Roman" w:cs="Times New Roman"/>
          <w:color w:val="000000"/>
          <w:kern w:val="1"/>
          <w:sz w:val="24"/>
          <w:szCs w:val="24"/>
          <w:lang w:eastAsia="ar-SA"/>
        </w:rPr>
        <w:t xml:space="preserve"> neonatal hyperbilirubinemia were</w:t>
      </w:r>
      <w:r w:rsidR="003A37F9" w:rsidRPr="005D5493">
        <w:rPr>
          <w:rFonts w:ascii="Times New Roman" w:eastAsia="SimSun" w:hAnsi="Times New Roman" w:cs="Times New Roman"/>
          <w:color w:val="000000"/>
          <w:kern w:val="1"/>
          <w:sz w:val="24"/>
          <w:szCs w:val="24"/>
          <w:lang w:eastAsia="ar-SA"/>
        </w:rPr>
        <w:t xml:space="preserve"> also</w:t>
      </w:r>
      <w:r w:rsidR="00364329" w:rsidRPr="005D5493">
        <w:rPr>
          <w:rFonts w:ascii="Times New Roman" w:eastAsia="SimSun" w:hAnsi="Times New Roman" w:cs="Times New Roman"/>
          <w:color w:val="000000"/>
          <w:kern w:val="1"/>
          <w:sz w:val="24"/>
          <w:szCs w:val="24"/>
          <w:lang w:eastAsia="ar-SA"/>
        </w:rPr>
        <w:t xml:space="preserve"> collected during the hospital stay</w:t>
      </w:r>
      <w:r w:rsidR="00741391" w:rsidRPr="005D5493">
        <w:rPr>
          <w:rFonts w:ascii="Times New Roman" w:eastAsia="SimSun" w:hAnsi="Times New Roman" w:cs="Times New Roman"/>
          <w:color w:val="000000"/>
          <w:kern w:val="1"/>
          <w:sz w:val="24"/>
          <w:szCs w:val="24"/>
          <w:lang w:eastAsia="ar-SA"/>
        </w:rPr>
        <w:t xml:space="preserve"> after</w:t>
      </w:r>
      <w:r w:rsidR="00027D92" w:rsidRPr="005D5493">
        <w:rPr>
          <w:rFonts w:ascii="Times New Roman" w:eastAsia="SimSun" w:hAnsi="Times New Roman" w:cs="Times New Roman"/>
          <w:color w:val="000000"/>
          <w:kern w:val="1"/>
          <w:sz w:val="24"/>
          <w:szCs w:val="24"/>
          <w:lang w:eastAsia="ar-SA"/>
        </w:rPr>
        <w:t xml:space="preserve"> birth</w:t>
      </w:r>
      <w:r w:rsidR="00364329" w:rsidRPr="005D5493">
        <w:rPr>
          <w:rFonts w:ascii="Times New Roman" w:eastAsia="SimSun" w:hAnsi="Times New Roman" w:cs="Times New Roman"/>
          <w:color w:val="000000"/>
          <w:kern w:val="1"/>
          <w:sz w:val="24"/>
          <w:szCs w:val="24"/>
          <w:lang w:eastAsia="ar-SA"/>
        </w:rPr>
        <w:t xml:space="preserve">. </w:t>
      </w:r>
      <w:r w:rsidR="002D4165" w:rsidRPr="005D5493">
        <w:rPr>
          <w:rFonts w:ascii="Times New Roman" w:eastAsia="SimSun" w:hAnsi="Times New Roman" w:cs="Times New Roman"/>
          <w:color w:val="000000"/>
          <w:kern w:val="1"/>
          <w:sz w:val="24"/>
          <w:szCs w:val="24"/>
          <w:lang w:eastAsia="ar-SA"/>
        </w:rPr>
        <w:t xml:space="preserve">Ascertainment of later allergic outcomes was undertaken through </w:t>
      </w:r>
      <w:r w:rsidRPr="005D5493">
        <w:rPr>
          <w:rFonts w:ascii="Times New Roman" w:eastAsia="SimSun" w:hAnsi="Times New Roman" w:cs="Times New Roman"/>
          <w:color w:val="000000"/>
          <w:kern w:val="1"/>
          <w:sz w:val="24"/>
          <w:szCs w:val="24"/>
          <w:lang w:eastAsia="ar-SA"/>
        </w:rPr>
        <w:t xml:space="preserve">standardized questionnaires administered at 3, 6, 9, 12, 15 18, </w:t>
      </w:r>
      <w:r w:rsidR="0072411B" w:rsidRPr="005D5493">
        <w:rPr>
          <w:rFonts w:ascii="Times New Roman" w:eastAsia="SimSun" w:hAnsi="Times New Roman" w:cs="Times New Roman"/>
          <w:color w:val="000000"/>
          <w:kern w:val="1"/>
          <w:sz w:val="24"/>
          <w:szCs w:val="24"/>
          <w:lang w:eastAsia="ar-SA"/>
        </w:rPr>
        <w:t>24, 36</w:t>
      </w:r>
      <w:r w:rsidR="0063479F" w:rsidRPr="005D5493">
        <w:rPr>
          <w:rFonts w:ascii="Times New Roman" w:eastAsia="SimSun" w:hAnsi="Times New Roman" w:cs="Times New Roman"/>
          <w:color w:val="000000"/>
          <w:kern w:val="1"/>
          <w:sz w:val="24"/>
          <w:szCs w:val="24"/>
          <w:lang w:eastAsia="ar-SA"/>
        </w:rPr>
        <w:t>, 48 and 60</w:t>
      </w:r>
      <w:r w:rsidRPr="005D5493">
        <w:rPr>
          <w:rFonts w:ascii="Times New Roman" w:eastAsia="SimSun" w:hAnsi="Times New Roman" w:cs="Times New Roman"/>
          <w:color w:val="000000"/>
          <w:kern w:val="1"/>
          <w:sz w:val="24"/>
          <w:szCs w:val="24"/>
          <w:lang w:eastAsia="ar-SA"/>
        </w:rPr>
        <w:t xml:space="preserve"> months</w:t>
      </w:r>
      <w:r w:rsidR="00EA5FAC" w:rsidRPr="005D5493">
        <w:rPr>
          <w:rFonts w:ascii="Times New Roman" w:eastAsia="SimSun" w:hAnsi="Times New Roman" w:cs="Times New Roman"/>
          <w:color w:val="000000"/>
          <w:kern w:val="1"/>
          <w:sz w:val="24"/>
          <w:szCs w:val="24"/>
          <w:lang w:eastAsia="ar-SA"/>
        </w:rPr>
        <w:t xml:space="preserve"> of age</w:t>
      </w:r>
      <w:r w:rsidRPr="005D5493">
        <w:rPr>
          <w:rFonts w:ascii="Times New Roman" w:eastAsia="SimSun" w:hAnsi="Times New Roman" w:cs="Times New Roman"/>
          <w:color w:val="000000"/>
          <w:kern w:val="1"/>
          <w:sz w:val="24"/>
          <w:szCs w:val="24"/>
          <w:lang w:eastAsia="ar-SA"/>
        </w:rPr>
        <w:t xml:space="preserve"> to ensure consistency during interviews and home visits. </w:t>
      </w:r>
      <w:r w:rsidR="00741391" w:rsidRPr="005D5493">
        <w:rPr>
          <w:rFonts w:ascii="Times New Roman" w:hAnsi="Times New Roman" w:cs="Times New Roman"/>
          <w:sz w:val="24"/>
          <w:szCs w:val="24"/>
        </w:rPr>
        <w:t xml:space="preserve">We </w:t>
      </w:r>
      <w:r w:rsidR="002D3A5B" w:rsidRPr="005D5493">
        <w:rPr>
          <w:rFonts w:ascii="Times New Roman" w:hAnsi="Times New Roman" w:cs="Times New Roman"/>
          <w:sz w:val="24"/>
          <w:szCs w:val="24"/>
        </w:rPr>
        <w:t>used the modified ISAAC questionnaire</w:t>
      </w:r>
      <w:r w:rsidR="0072411B" w:rsidRPr="005D5493">
        <w:rPr>
          <w:rFonts w:ascii="Times New Roman" w:hAnsi="Times New Roman" w:cs="Times New Roman"/>
          <w:sz w:val="24"/>
          <w:szCs w:val="24"/>
        </w:rPr>
        <w:t>,</w:t>
      </w:r>
      <w:r w:rsidR="002D3A5B" w:rsidRPr="005D5493">
        <w:rPr>
          <w:rFonts w:ascii="Times New Roman" w:hAnsi="Times New Roman" w:cs="Times New Roman"/>
          <w:sz w:val="24"/>
          <w:szCs w:val="24"/>
        </w:rPr>
        <w:t xml:space="preserve"> which </w:t>
      </w:r>
      <w:r w:rsidR="00674E1F">
        <w:rPr>
          <w:rFonts w:ascii="Times New Roman" w:hAnsi="Times New Roman" w:cs="Times New Roman"/>
          <w:sz w:val="24"/>
          <w:szCs w:val="24"/>
        </w:rPr>
        <w:t>was also</w:t>
      </w:r>
      <w:r w:rsidR="002D3A5B" w:rsidRPr="005D5493">
        <w:rPr>
          <w:rFonts w:ascii="Times New Roman" w:hAnsi="Times New Roman" w:cs="Times New Roman"/>
          <w:sz w:val="24"/>
          <w:szCs w:val="24"/>
        </w:rPr>
        <w:t xml:space="preserve"> used in many other studies</w:t>
      </w:r>
      <w:r w:rsidR="00674E1F">
        <w:rPr>
          <w:rFonts w:ascii="Times New Roman" w:hAnsi="Times New Roman" w:cs="Times New Roman"/>
          <w:sz w:val="24"/>
          <w:szCs w:val="24"/>
        </w:rPr>
        <w:t>.</w:t>
      </w:r>
      <w:r w:rsidR="002D3A5B" w:rsidRPr="005D5493">
        <w:rPr>
          <w:rFonts w:ascii="Times New Roman" w:hAnsi="Times New Roman" w:cs="Times New Roman"/>
          <w:sz w:val="24"/>
          <w:szCs w:val="24"/>
        </w:rPr>
        <w:fldChar w:fldCharType="begin">
          <w:fldData xml:space="preserve">PEVuZE5vdGU+PENpdGU+PEF1dGhvcj5CdW55YXZhbmljaDwvQXV0aG9yPjxZZWFyPjIwMTQ8L1ll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PEVuZE5vdGU+PENpdGU+PEF1dGhvcj5CdW55YXZhbmljaDwvQXV0aG9yPjxZZWFyPjIwMTQ8L1ll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002D3A5B" w:rsidRPr="005D5493">
        <w:rPr>
          <w:rFonts w:ascii="Times New Roman" w:hAnsi="Times New Roman" w:cs="Times New Roman"/>
          <w:sz w:val="24"/>
          <w:szCs w:val="24"/>
        </w:rPr>
      </w:r>
      <w:r w:rsidR="002D3A5B"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17-19</w:t>
      </w:r>
      <w:r w:rsidR="002D3A5B" w:rsidRPr="005D5493">
        <w:rPr>
          <w:rFonts w:ascii="Times New Roman" w:hAnsi="Times New Roman" w:cs="Times New Roman"/>
          <w:sz w:val="24"/>
          <w:szCs w:val="24"/>
        </w:rPr>
        <w:fldChar w:fldCharType="end"/>
      </w:r>
      <w:r w:rsidR="002D3A5B" w:rsidRPr="005D5493">
        <w:rPr>
          <w:rFonts w:ascii="Times New Roman" w:hAnsi="Times New Roman" w:cs="Times New Roman"/>
          <w:sz w:val="24"/>
          <w:szCs w:val="24"/>
        </w:rPr>
        <w:t xml:space="preserve"> </w:t>
      </w:r>
    </w:p>
    <w:p w14:paraId="721A2B8B" w14:textId="58DF25E4" w:rsidR="00217416" w:rsidRPr="005D5493" w:rsidRDefault="00381F54" w:rsidP="00D53506">
      <w:pPr>
        <w:suppressAutoHyphens/>
        <w:spacing w:line="480" w:lineRule="auto"/>
        <w:jc w:val="both"/>
        <w:rPr>
          <w:rFonts w:ascii="Times New Roman" w:eastAsia="SimSun" w:hAnsi="Times New Roman" w:cs="Times New Roman"/>
          <w:color w:val="000000"/>
          <w:kern w:val="1"/>
          <w:sz w:val="24"/>
          <w:szCs w:val="24"/>
          <w:lang w:eastAsia="ar-SA"/>
        </w:rPr>
      </w:pPr>
      <w:r w:rsidRPr="005D5493">
        <w:rPr>
          <w:rFonts w:ascii="Times New Roman" w:eastAsia="SimSun" w:hAnsi="Times New Roman" w:cs="Times New Roman"/>
          <w:color w:val="000000"/>
          <w:kern w:val="1"/>
          <w:sz w:val="24"/>
          <w:szCs w:val="24"/>
          <w:lang w:eastAsia="ar-SA"/>
        </w:rPr>
        <w:lastRenderedPageBreak/>
        <w:t xml:space="preserve"> </w:t>
      </w:r>
      <w:r w:rsidR="001971D1" w:rsidRPr="005D5493">
        <w:rPr>
          <w:rFonts w:ascii="Times New Roman" w:eastAsia="SimSun" w:hAnsi="Times New Roman" w:cs="Times New Roman"/>
          <w:color w:val="000000"/>
          <w:kern w:val="1"/>
          <w:sz w:val="24"/>
          <w:szCs w:val="24"/>
          <w:lang w:eastAsia="ar-SA"/>
        </w:rPr>
        <w:t>A physician’s diagnosis</w:t>
      </w:r>
      <w:r w:rsidR="00255740" w:rsidRPr="005D5493">
        <w:rPr>
          <w:rFonts w:ascii="Times New Roman" w:eastAsia="SimSun" w:hAnsi="Times New Roman" w:cs="Times New Roman"/>
          <w:color w:val="000000"/>
          <w:kern w:val="1"/>
          <w:sz w:val="24"/>
          <w:szCs w:val="24"/>
          <w:lang w:eastAsia="ar-SA"/>
        </w:rPr>
        <w:t xml:space="preserve"> of e</w:t>
      </w:r>
      <w:r w:rsidR="00820BFD" w:rsidRPr="005D5493">
        <w:rPr>
          <w:rFonts w:ascii="Times New Roman" w:eastAsia="SimSun" w:hAnsi="Times New Roman" w:cs="Times New Roman"/>
          <w:color w:val="000000"/>
          <w:kern w:val="1"/>
          <w:sz w:val="24"/>
          <w:szCs w:val="24"/>
          <w:lang w:eastAsia="ar-SA"/>
        </w:rPr>
        <w:t xml:space="preserve">czema </w:t>
      </w:r>
      <w:r w:rsidRPr="005D5493">
        <w:rPr>
          <w:rFonts w:ascii="Times New Roman" w:eastAsia="SimSun" w:hAnsi="Times New Roman" w:cs="Times New Roman"/>
          <w:color w:val="000000"/>
          <w:kern w:val="1"/>
          <w:sz w:val="24"/>
          <w:szCs w:val="24"/>
          <w:lang w:eastAsia="ar-SA"/>
        </w:rPr>
        <w:t xml:space="preserve">was </w:t>
      </w:r>
      <w:r w:rsidR="001971D1" w:rsidRPr="005D5493">
        <w:rPr>
          <w:rFonts w:ascii="Times New Roman" w:eastAsia="SimSun" w:hAnsi="Times New Roman" w:cs="Times New Roman"/>
          <w:color w:val="000000"/>
          <w:kern w:val="1"/>
          <w:sz w:val="24"/>
          <w:szCs w:val="24"/>
          <w:lang w:eastAsia="ar-SA"/>
        </w:rPr>
        <w:t>determined by</w:t>
      </w:r>
      <w:r w:rsidRPr="005D5493">
        <w:rPr>
          <w:rFonts w:ascii="Times New Roman" w:eastAsia="SimSun" w:hAnsi="Times New Roman" w:cs="Times New Roman"/>
          <w:color w:val="000000"/>
          <w:kern w:val="1"/>
          <w:sz w:val="24"/>
          <w:szCs w:val="24"/>
          <w:lang w:eastAsia="ar-SA"/>
        </w:rPr>
        <w:t xml:space="preserve"> a positive answer to the written question: </w:t>
      </w:r>
      <w:r w:rsidR="00786562" w:rsidRPr="005D5493">
        <w:rPr>
          <w:rFonts w:ascii="Times New Roman" w:hAnsi="Times New Roman" w:cs="Times New Roman"/>
          <w:sz w:val="24"/>
          <w:szCs w:val="24"/>
        </w:rPr>
        <w:t>“Has your child eve</w:t>
      </w:r>
      <w:r w:rsidR="00380CD9">
        <w:rPr>
          <w:rFonts w:ascii="Times New Roman" w:hAnsi="Times New Roman" w:cs="Times New Roman"/>
          <w:sz w:val="24"/>
          <w:szCs w:val="24"/>
        </w:rPr>
        <w:t xml:space="preserve">r been diagnosed with eczema?” </w:t>
      </w:r>
      <w:r w:rsidR="00431777">
        <w:rPr>
          <w:rFonts w:ascii="Times New Roman" w:hAnsi="Times New Roman" w:cs="Times New Roman"/>
          <w:sz w:val="24"/>
          <w:szCs w:val="24"/>
        </w:rPr>
        <w:t xml:space="preserve">Skin examination and SCORAD assessments were performed by trained physicians at the month 18 and month 36 time-points for eczema diagnosis and its severity. </w:t>
      </w:r>
      <w:r w:rsidR="003726D2" w:rsidRPr="005D5493">
        <w:rPr>
          <w:rFonts w:ascii="Times New Roman" w:eastAsia="SimSun" w:hAnsi="Times New Roman" w:cs="Times New Roman"/>
          <w:color w:val="000000"/>
          <w:kern w:val="1"/>
          <w:sz w:val="24"/>
          <w:szCs w:val="24"/>
          <w:lang w:val="en-US" w:eastAsia="ar-SA"/>
        </w:rPr>
        <w:t xml:space="preserve">Wheezing </w:t>
      </w:r>
      <w:r w:rsidRPr="005D5493">
        <w:rPr>
          <w:rFonts w:ascii="Times New Roman" w:eastAsia="SimSun" w:hAnsi="Times New Roman" w:cs="Times New Roman"/>
          <w:color w:val="000000"/>
          <w:kern w:val="1"/>
          <w:sz w:val="24"/>
          <w:szCs w:val="24"/>
          <w:lang w:eastAsia="ar-SA"/>
        </w:rPr>
        <w:t xml:space="preserve">was </w:t>
      </w:r>
      <w:r w:rsidR="002977B4" w:rsidRPr="005D5493">
        <w:rPr>
          <w:rFonts w:ascii="Times New Roman" w:eastAsia="SimSun" w:hAnsi="Times New Roman" w:cs="Times New Roman"/>
          <w:color w:val="000000"/>
          <w:kern w:val="1"/>
          <w:sz w:val="24"/>
          <w:szCs w:val="24"/>
          <w:lang w:eastAsia="ar-SA"/>
        </w:rPr>
        <w:t>defined as</w:t>
      </w:r>
      <w:r w:rsidRPr="005D5493">
        <w:rPr>
          <w:rFonts w:ascii="Times New Roman" w:eastAsia="SimSun" w:hAnsi="Times New Roman" w:cs="Times New Roman"/>
          <w:color w:val="000000"/>
          <w:kern w:val="1"/>
          <w:sz w:val="24"/>
          <w:szCs w:val="24"/>
          <w:lang w:eastAsia="ar-SA"/>
        </w:rPr>
        <w:t xml:space="preserve"> a positive answer to the written question</w:t>
      </w:r>
      <w:r w:rsidR="00380CD9">
        <w:rPr>
          <w:rFonts w:ascii="Times New Roman" w:eastAsia="SimSun" w:hAnsi="Times New Roman" w:cs="Times New Roman"/>
          <w:color w:val="000000"/>
          <w:kern w:val="1"/>
          <w:sz w:val="24"/>
          <w:szCs w:val="24"/>
          <w:lang w:eastAsia="ar-SA"/>
        </w:rPr>
        <w:t>s</w:t>
      </w:r>
      <w:r w:rsidRPr="005D5493">
        <w:rPr>
          <w:rFonts w:ascii="Times New Roman" w:eastAsia="SimSun" w:hAnsi="Times New Roman" w:cs="Times New Roman"/>
          <w:color w:val="000000"/>
          <w:kern w:val="1"/>
          <w:sz w:val="24"/>
          <w:szCs w:val="24"/>
          <w:lang w:eastAsia="ar-SA"/>
        </w:rPr>
        <w:t xml:space="preserve"> </w:t>
      </w:r>
      <w:r w:rsidR="00140B56" w:rsidRPr="005D5493">
        <w:rPr>
          <w:rFonts w:ascii="Times New Roman" w:eastAsia="SimSun" w:hAnsi="Times New Roman" w:cs="Times New Roman"/>
          <w:color w:val="000000"/>
          <w:kern w:val="1"/>
          <w:sz w:val="24"/>
          <w:szCs w:val="24"/>
          <w:lang w:eastAsia="ar-SA"/>
        </w:rPr>
        <w:t>“Has your child ever wheezed?”</w:t>
      </w:r>
      <w:r w:rsidR="00796345" w:rsidRPr="005D5493">
        <w:rPr>
          <w:rFonts w:ascii="Times New Roman" w:eastAsia="SimSun" w:hAnsi="Times New Roman" w:cs="Times New Roman"/>
          <w:color w:val="000000"/>
          <w:kern w:val="1"/>
          <w:sz w:val="24"/>
          <w:szCs w:val="24"/>
          <w:lang w:eastAsia="ar-SA"/>
        </w:rPr>
        <w:t xml:space="preserve"> and “</w:t>
      </w:r>
      <w:r w:rsidR="00796345" w:rsidRPr="005D5493">
        <w:rPr>
          <w:rFonts w:ascii="Times New Roman" w:hAnsi="Times New Roman" w:cs="Times New Roman"/>
          <w:sz w:val="24"/>
          <w:szCs w:val="24"/>
        </w:rPr>
        <w:t>“Has your child ever been prescribed with nebulizer/inhaler?”</w:t>
      </w:r>
      <w:r w:rsidR="00796345" w:rsidRPr="005D5493">
        <w:rPr>
          <w:rFonts w:ascii="Times New Roman" w:eastAsia="SimSun" w:hAnsi="Times New Roman" w:cs="Times New Roman"/>
          <w:color w:val="000000"/>
          <w:kern w:val="1"/>
          <w:sz w:val="24"/>
          <w:szCs w:val="24"/>
          <w:lang w:eastAsia="ar-SA"/>
        </w:rPr>
        <w:t xml:space="preserve"> R</w:t>
      </w:r>
      <w:r w:rsidR="008D7EB8" w:rsidRPr="005D5493">
        <w:rPr>
          <w:rFonts w:ascii="Times New Roman" w:eastAsia="SimSun" w:hAnsi="Times New Roman" w:cs="Times New Roman"/>
          <w:color w:val="000000"/>
          <w:kern w:val="1"/>
          <w:sz w:val="24"/>
          <w:szCs w:val="24"/>
          <w:lang w:eastAsia="ar-SA"/>
        </w:rPr>
        <w:t>hinitis</w:t>
      </w:r>
      <w:r w:rsidRPr="005D5493">
        <w:rPr>
          <w:rFonts w:ascii="Times New Roman" w:eastAsia="SimSun" w:hAnsi="Times New Roman" w:cs="Times New Roman"/>
          <w:color w:val="000000"/>
          <w:kern w:val="1"/>
          <w:sz w:val="24"/>
          <w:szCs w:val="24"/>
          <w:lang w:eastAsia="ar-SA"/>
        </w:rPr>
        <w:t xml:space="preserve"> was </w:t>
      </w:r>
      <w:r w:rsidR="002977B4" w:rsidRPr="005D5493">
        <w:rPr>
          <w:rFonts w:ascii="Times New Roman" w:eastAsia="SimSun" w:hAnsi="Times New Roman" w:cs="Times New Roman"/>
          <w:color w:val="000000"/>
          <w:kern w:val="1"/>
          <w:sz w:val="24"/>
          <w:szCs w:val="24"/>
          <w:lang w:eastAsia="ar-SA"/>
        </w:rPr>
        <w:t>defined as</w:t>
      </w:r>
      <w:r w:rsidRPr="005D5493">
        <w:rPr>
          <w:rFonts w:ascii="Times New Roman" w:eastAsia="SimSun" w:hAnsi="Times New Roman" w:cs="Times New Roman"/>
          <w:color w:val="000000"/>
          <w:kern w:val="1"/>
          <w:sz w:val="24"/>
          <w:szCs w:val="24"/>
          <w:lang w:eastAsia="ar-SA"/>
        </w:rPr>
        <w:t xml:space="preserve"> a positive response to the question “Has your child ever had sneezing, running nose, blocked or congested nose, snoring or noisy breathing during sleep or when awake that has lasted for 2 or more weeks duration?” </w:t>
      </w:r>
      <w:r w:rsidR="0072411B" w:rsidRPr="005D5493">
        <w:rPr>
          <w:rFonts w:ascii="Times New Roman" w:eastAsia="SimSun" w:hAnsi="Times New Roman" w:cs="Times New Roman"/>
          <w:color w:val="000000"/>
          <w:kern w:val="1"/>
          <w:sz w:val="24"/>
          <w:szCs w:val="24"/>
          <w:lang w:eastAsia="ar-SA"/>
        </w:rPr>
        <w:t xml:space="preserve">The diagnosis of rhinitis </w:t>
      </w:r>
      <w:r w:rsidR="00442BFA" w:rsidRPr="005D5493">
        <w:rPr>
          <w:rFonts w:ascii="Times New Roman" w:eastAsia="SimSun" w:hAnsi="Times New Roman" w:cs="Times New Roman"/>
          <w:color w:val="000000"/>
          <w:kern w:val="1"/>
          <w:sz w:val="24"/>
          <w:szCs w:val="24"/>
          <w:lang w:eastAsia="ar-SA"/>
        </w:rPr>
        <w:t>before</w:t>
      </w:r>
      <w:r w:rsidRPr="005D5493">
        <w:rPr>
          <w:rFonts w:ascii="Times New Roman" w:eastAsia="SimSun" w:hAnsi="Times New Roman" w:cs="Times New Roman"/>
          <w:color w:val="000000"/>
          <w:kern w:val="1"/>
          <w:sz w:val="24"/>
          <w:szCs w:val="24"/>
          <w:lang w:eastAsia="ar-SA"/>
        </w:rPr>
        <w:t xml:space="preserve"> 18 months </w:t>
      </w:r>
      <w:r w:rsidR="00442BFA" w:rsidRPr="005D5493">
        <w:rPr>
          <w:rFonts w:ascii="Times New Roman" w:eastAsia="SimSun" w:hAnsi="Times New Roman" w:cs="Times New Roman"/>
          <w:color w:val="000000"/>
          <w:kern w:val="1"/>
          <w:sz w:val="24"/>
          <w:szCs w:val="24"/>
          <w:lang w:eastAsia="ar-SA"/>
        </w:rPr>
        <w:t xml:space="preserve">of age </w:t>
      </w:r>
      <w:r w:rsidRPr="005D5493">
        <w:rPr>
          <w:rFonts w:ascii="Times New Roman" w:eastAsia="SimSun" w:hAnsi="Times New Roman" w:cs="Times New Roman"/>
          <w:color w:val="000000"/>
          <w:kern w:val="1"/>
          <w:sz w:val="24"/>
          <w:szCs w:val="24"/>
          <w:lang w:eastAsia="ar-SA"/>
        </w:rPr>
        <w:t>required a single episode that lasted for at least 4 we</w:t>
      </w:r>
      <w:r w:rsidR="00DB73D9">
        <w:rPr>
          <w:rFonts w:ascii="Times New Roman" w:eastAsia="SimSun" w:hAnsi="Times New Roman" w:cs="Times New Roman"/>
          <w:color w:val="000000"/>
          <w:kern w:val="1"/>
          <w:sz w:val="24"/>
          <w:szCs w:val="24"/>
          <w:lang w:eastAsia="ar-SA"/>
        </w:rPr>
        <w:t>eks or two or more episodes</w:t>
      </w:r>
      <w:r w:rsidRPr="005D5493">
        <w:rPr>
          <w:rFonts w:ascii="Times New Roman" w:eastAsia="SimSun" w:hAnsi="Times New Roman" w:cs="Times New Roman"/>
          <w:color w:val="000000"/>
          <w:kern w:val="1"/>
          <w:sz w:val="24"/>
          <w:szCs w:val="24"/>
          <w:lang w:eastAsia="ar-SA"/>
        </w:rPr>
        <w:t xml:space="preserve"> lasting at least 2 weeks</w:t>
      </w:r>
      <w:r w:rsidR="00DB73D9">
        <w:rPr>
          <w:rFonts w:ascii="Times New Roman" w:eastAsia="SimSun" w:hAnsi="Times New Roman" w:cs="Times New Roman"/>
          <w:color w:val="000000"/>
          <w:kern w:val="1"/>
          <w:sz w:val="24"/>
          <w:szCs w:val="24"/>
          <w:lang w:eastAsia="ar-SA"/>
        </w:rPr>
        <w:t xml:space="preserve"> each</w:t>
      </w:r>
      <w:r w:rsidRPr="005D5493">
        <w:rPr>
          <w:rFonts w:ascii="Times New Roman" w:eastAsia="SimSun" w:hAnsi="Times New Roman" w:cs="Times New Roman"/>
          <w:color w:val="000000"/>
          <w:kern w:val="1"/>
          <w:sz w:val="24"/>
          <w:szCs w:val="24"/>
          <w:lang w:eastAsia="ar-SA"/>
        </w:rPr>
        <w:t xml:space="preserve">. New cases of rhinitis after 18 months </w:t>
      </w:r>
      <w:r w:rsidR="00691998" w:rsidRPr="005D5493">
        <w:rPr>
          <w:rFonts w:ascii="Times New Roman" w:eastAsia="SimSun" w:hAnsi="Times New Roman" w:cs="Times New Roman"/>
          <w:color w:val="000000"/>
          <w:kern w:val="1"/>
          <w:sz w:val="24"/>
          <w:szCs w:val="24"/>
          <w:lang w:eastAsia="ar-SA"/>
        </w:rPr>
        <w:t xml:space="preserve">of age </w:t>
      </w:r>
      <w:r w:rsidRPr="005D5493">
        <w:rPr>
          <w:rFonts w:ascii="Times New Roman" w:eastAsia="SimSun" w:hAnsi="Times New Roman" w:cs="Times New Roman"/>
          <w:color w:val="000000"/>
          <w:kern w:val="1"/>
          <w:sz w:val="24"/>
          <w:szCs w:val="24"/>
          <w:lang w:eastAsia="ar-SA"/>
        </w:rPr>
        <w:t xml:space="preserve">were defined by one or more episodes lasting at least 2 weeks. </w:t>
      </w:r>
    </w:p>
    <w:p w14:paraId="063432A9" w14:textId="50A65F0F" w:rsidR="002D3A5B" w:rsidRPr="005D5493" w:rsidRDefault="00DE355C" w:rsidP="00CA556D">
      <w:pPr>
        <w:spacing w:line="480" w:lineRule="auto"/>
        <w:jc w:val="both"/>
        <w:rPr>
          <w:rFonts w:ascii="Times New Roman" w:hAnsi="Times New Roman" w:cs="Times New Roman"/>
          <w:sz w:val="24"/>
          <w:szCs w:val="24"/>
        </w:rPr>
      </w:pPr>
      <w:r w:rsidRPr="005D5493">
        <w:rPr>
          <w:rFonts w:ascii="Times New Roman" w:eastAsia="SimSun" w:hAnsi="Times New Roman" w:cs="Times New Roman"/>
          <w:color w:val="000000"/>
          <w:kern w:val="1"/>
          <w:sz w:val="24"/>
          <w:szCs w:val="24"/>
          <w:lang w:eastAsia="ar-SA"/>
        </w:rPr>
        <w:t xml:space="preserve">Atopic sensitization </w:t>
      </w:r>
      <w:r w:rsidR="008775DE" w:rsidRPr="005D5493">
        <w:rPr>
          <w:rFonts w:ascii="Times New Roman" w:eastAsia="SimSun" w:hAnsi="Times New Roman" w:cs="Times New Roman"/>
          <w:color w:val="000000"/>
          <w:kern w:val="1"/>
          <w:sz w:val="24"/>
          <w:szCs w:val="24"/>
          <w:lang w:eastAsia="ar-SA"/>
        </w:rPr>
        <w:t>was assessed through skin</w:t>
      </w:r>
      <w:r w:rsidR="008F0820" w:rsidRPr="005D5493">
        <w:rPr>
          <w:rFonts w:ascii="Times New Roman" w:eastAsia="SimSun" w:hAnsi="Times New Roman" w:cs="Times New Roman"/>
          <w:color w:val="000000"/>
          <w:kern w:val="1"/>
          <w:sz w:val="24"/>
          <w:szCs w:val="24"/>
          <w:lang w:eastAsia="ar-SA"/>
        </w:rPr>
        <w:t xml:space="preserve"> prick testing (SPT) to aero</w:t>
      </w:r>
      <w:r w:rsidR="008775DE" w:rsidRPr="005D5493">
        <w:rPr>
          <w:rFonts w:ascii="Times New Roman" w:eastAsia="SimSun" w:hAnsi="Times New Roman" w:cs="Times New Roman"/>
          <w:color w:val="000000"/>
          <w:kern w:val="1"/>
          <w:sz w:val="24"/>
          <w:szCs w:val="24"/>
          <w:lang w:eastAsia="ar-SA"/>
        </w:rPr>
        <w:t xml:space="preserve">allergens (house dust mites </w:t>
      </w:r>
      <w:proofErr w:type="spellStart"/>
      <w:r w:rsidR="008775DE" w:rsidRPr="005D5493">
        <w:rPr>
          <w:rFonts w:ascii="Times New Roman" w:eastAsia="SimSun" w:hAnsi="Times New Roman" w:cs="Times New Roman"/>
          <w:i/>
          <w:color w:val="000000"/>
          <w:kern w:val="1"/>
          <w:sz w:val="24"/>
          <w:szCs w:val="24"/>
          <w:lang w:eastAsia="ar-SA"/>
        </w:rPr>
        <w:t>Dermatophagoides</w:t>
      </w:r>
      <w:proofErr w:type="spellEnd"/>
      <w:r w:rsidR="008775DE" w:rsidRPr="005D5493">
        <w:rPr>
          <w:rFonts w:ascii="Times New Roman" w:eastAsia="SimSun" w:hAnsi="Times New Roman" w:cs="Times New Roman"/>
          <w:i/>
          <w:color w:val="000000"/>
          <w:kern w:val="1"/>
          <w:sz w:val="24"/>
          <w:szCs w:val="24"/>
          <w:lang w:eastAsia="ar-SA"/>
        </w:rPr>
        <w:t xml:space="preserve"> </w:t>
      </w:r>
      <w:proofErr w:type="spellStart"/>
      <w:r w:rsidR="008775DE" w:rsidRPr="005D5493">
        <w:rPr>
          <w:rFonts w:ascii="Times New Roman" w:eastAsia="SimSun" w:hAnsi="Times New Roman" w:cs="Times New Roman"/>
          <w:i/>
          <w:color w:val="000000"/>
          <w:kern w:val="1"/>
          <w:sz w:val="24"/>
          <w:szCs w:val="24"/>
          <w:lang w:eastAsia="ar-SA"/>
        </w:rPr>
        <w:lastRenderedPageBreak/>
        <w:t>pteronyssinus</w:t>
      </w:r>
      <w:proofErr w:type="spellEnd"/>
      <w:r w:rsidR="008775DE" w:rsidRPr="005D5493">
        <w:rPr>
          <w:rFonts w:ascii="Times New Roman" w:eastAsia="SimSun" w:hAnsi="Times New Roman" w:cs="Times New Roman"/>
          <w:color w:val="000000"/>
          <w:kern w:val="1"/>
          <w:sz w:val="24"/>
          <w:szCs w:val="24"/>
          <w:lang w:eastAsia="ar-SA"/>
        </w:rPr>
        <w:t xml:space="preserve">, </w:t>
      </w:r>
      <w:proofErr w:type="spellStart"/>
      <w:r w:rsidR="008775DE" w:rsidRPr="005D5493">
        <w:rPr>
          <w:rFonts w:ascii="Times New Roman" w:eastAsia="SimSun" w:hAnsi="Times New Roman" w:cs="Times New Roman"/>
          <w:i/>
          <w:color w:val="000000"/>
          <w:kern w:val="1"/>
          <w:sz w:val="24"/>
          <w:szCs w:val="24"/>
          <w:lang w:eastAsia="ar-SA"/>
        </w:rPr>
        <w:t>Dermatophagoides</w:t>
      </w:r>
      <w:proofErr w:type="spellEnd"/>
      <w:r w:rsidR="008775DE" w:rsidRPr="005D5493">
        <w:rPr>
          <w:rFonts w:ascii="Times New Roman" w:eastAsia="SimSun" w:hAnsi="Times New Roman" w:cs="Times New Roman"/>
          <w:i/>
          <w:color w:val="000000"/>
          <w:kern w:val="1"/>
          <w:sz w:val="24"/>
          <w:szCs w:val="24"/>
          <w:lang w:eastAsia="ar-SA"/>
        </w:rPr>
        <w:t xml:space="preserve"> </w:t>
      </w:r>
      <w:proofErr w:type="spellStart"/>
      <w:r w:rsidR="008775DE" w:rsidRPr="005D5493">
        <w:rPr>
          <w:rFonts w:ascii="Times New Roman" w:eastAsia="SimSun" w:hAnsi="Times New Roman" w:cs="Times New Roman"/>
          <w:i/>
          <w:color w:val="000000"/>
          <w:kern w:val="1"/>
          <w:sz w:val="24"/>
          <w:szCs w:val="24"/>
          <w:lang w:eastAsia="ar-SA"/>
        </w:rPr>
        <w:t>farinae</w:t>
      </w:r>
      <w:proofErr w:type="spellEnd"/>
      <w:r w:rsidR="008775DE" w:rsidRPr="005D5493">
        <w:rPr>
          <w:rFonts w:ascii="Times New Roman" w:eastAsia="SimSun" w:hAnsi="Times New Roman" w:cs="Times New Roman"/>
          <w:i/>
          <w:color w:val="000000"/>
          <w:kern w:val="1"/>
          <w:sz w:val="24"/>
          <w:szCs w:val="24"/>
          <w:lang w:eastAsia="ar-SA"/>
        </w:rPr>
        <w:t xml:space="preserve">, </w:t>
      </w:r>
      <w:r w:rsidR="008775DE" w:rsidRPr="005D5493">
        <w:rPr>
          <w:rFonts w:ascii="Times New Roman" w:eastAsia="SimSun" w:hAnsi="Times New Roman" w:cs="Times New Roman"/>
          <w:color w:val="000000"/>
          <w:kern w:val="1"/>
          <w:sz w:val="24"/>
          <w:szCs w:val="24"/>
          <w:lang w:eastAsia="ar-SA"/>
        </w:rPr>
        <w:t>and</w:t>
      </w:r>
      <w:r w:rsidR="008775DE" w:rsidRPr="005D5493">
        <w:rPr>
          <w:rFonts w:ascii="Times New Roman" w:eastAsia="SimSun" w:hAnsi="Times New Roman" w:cs="Times New Roman"/>
          <w:i/>
          <w:color w:val="000000"/>
          <w:kern w:val="1"/>
          <w:sz w:val="24"/>
          <w:szCs w:val="24"/>
          <w:lang w:eastAsia="ar-SA"/>
        </w:rPr>
        <w:t xml:space="preserve"> </w:t>
      </w:r>
      <w:proofErr w:type="spellStart"/>
      <w:r w:rsidR="008775DE" w:rsidRPr="005D5493">
        <w:rPr>
          <w:rFonts w:ascii="Times New Roman" w:eastAsia="SimSun" w:hAnsi="Times New Roman" w:cs="Times New Roman"/>
          <w:i/>
          <w:color w:val="000000"/>
          <w:kern w:val="1"/>
          <w:sz w:val="24"/>
          <w:szCs w:val="24"/>
          <w:lang w:eastAsia="ar-SA"/>
        </w:rPr>
        <w:t>Blomia</w:t>
      </w:r>
      <w:proofErr w:type="spellEnd"/>
      <w:r w:rsidR="008775DE" w:rsidRPr="005D5493">
        <w:rPr>
          <w:rFonts w:ascii="Times New Roman" w:eastAsia="SimSun" w:hAnsi="Times New Roman" w:cs="Times New Roman"/>
          <w:i/>
          <w:color w:val="000000"/>
          <w:kern w:val="1"/>
          <w:sz w:val="24"/>
          <w:szCs w:val="24"/>
          <w:lang w:eastAsia="ar-SA"/>
        </w:rPr>
        <w:t xml:space="preserve"> </w:t>
      </w:r>
      <w:proofErr w:type="spellStart"/>
      <w:r w:rsidR="008775DE" w:rsidRPr="005D5493">
        <w:rPr>
          <w:rFonts w:ascii="Times New Roman" w:eastAsia="SimSun" w:hAnsi="Times New Roman" w:cs="Times New Roman"/>
          <w:i/>
          <w:color w:val="000000"/>
          <w:kern w:val="1"/>
          <w:sz w:val="24"/>
          <w:szCs w:val="24"/>
          <w:lang w:eastAsia="ar-SA"/>
        </w:rPr>
        <w:t>tropicalis</w:t>
      </w:r>
      <w:proofErr w:type="spellEnd"/>
      <w:r w:rsidR="008775DE" w:rsidRPr="005D5493">
        <w:rPr>
          <w:rFonts w:ascii="Times New Roman" w:eastAsia="SimSun" w:hAnsi="Times New Roman" w:cs="Times New Roman"/>
          <w:color w:val="000000"/>
          <w:kern w:val="1"/>
          <w:sz w:val="24"/>
          <w:szCs w:val="24"/>
          <w:lang w:eastAsia="ar-SA"/>
        </w:rPr>
        <w:t xml:space="preserve">) and to food allergens (egg, peanut and cow’s milk) </w:t>
      </w:r>
      <w:r w:rsidR="006621C0" w:rsidRPr="005D5493">
        <w:rPr>
          <w:rFonts w:ascii="Times New Roman" w:eastAsia="SimSun" w:hAnsi="Times New Roman" w:cs="Times New Roman"/>
          <w:color w:val="000000"/>
          <w:kern w:val="1"/>
          <w:sz w:val="24"/>
          <w:szCs w:val="24"/>
          <w:lang w:eastAsia="ar-SA"/>
        </w:rPr>
        <w:t xml:space="preserve">which were performed </w:t>
      </w:r>
      <w:r w:rsidR="00BA0BB5" w:rsidRPr="005D5493">
        <w:rPr>
          <w:rFonts w:ascii="Times New Roman" w:eastAsia="SimSun" w:hAnsi="Times New Roman" w:cs="Times New Roman"/>
          <w:color w:val="000000"/>
          <w:kern w:val="1"/>
          <w:sz w:val="24"/>
          <w:szCs w:val="24"/>
          <w:lang w:eastAsia="ar-SA"/>
        </w:rPr>
        <w:t>at the 18, 36 and 60</w:t>
      </w:r>
      <w:r w:rsidR="000919CD">
        <w:rPr>
          <w:rFonts w:ascii="Times New Roman" w:eastAsia="SimSun" w:hAnsi="Times New Roman" w:cs="Times New Roman"/>
          <w:color w:val="000000"/>
          <w:kern w:val="1"/>
          <w:sz w:val="24"/>
          <w:szCs w:val="24"/>
          <w:lang w:eastAsia="ar-SA"/>
        </w:rPr>
        <w:t>-</w:t>
      </w:r>
      <w:r w:rsidR="008775DE" w:rsidRPr="005D5493">
        <w:rPr>
          <w:rFonts w:ascii="Times New Roman" w:eastAsia="SimSun" w:hAnsi="Times New Roman" w:cs="Times New Roman"/>
          <w:color w:val="000000"/>
          <w:kern w:val="1"/>
          <w:sz w:val="24"/>
          <w:szCs w:val="24"/>
          <w:lang w:eastAsia="ar-SA"/>
        </w:rPr>
        <w:t xml:space="preserve">month visits. </w:t>
      </w:r>
      <w:r w:rsidR="00BA0BB5" w:rsidRPr="005D5493">
        <w:rPr>
          <w:rFonts w:ascii="Times New Roman" w:eastAsia="MS Gothic" w:hAnsi="Times New Roman" w:cs="Times New Roman"/>
          <w:color w:val="000000"/>
          <w:sz w:val="24"/>
          <w:szCs w:val="24"/>
        </w:rPr>
        <w:t xml:space="preserve">At 60 months, skin prick testing was also carried out to shrimp and crab allergens. </w:t>
      </w:r>
      <w:r w:rsidR="008775DE" w:rsidRPr="005D5493">
        <w:rPr>
          <w:rFonts w:ascii="Times New Roman" w:eastAsia="MS Gothic" w:hAnsi="Times New Roman" w:cs="Times New Roman"/>
          <w:color w:val="000000"/>
          <w:kern w:val="1"/>
          <w:sz w:val="24"/>
          <w:szCs w:val="24"/>
          <w:lang w:eastAsia="ar-SA"/>
        </w:rPr>
        <w:t xml:space="preserve">All </w:t>
      </w:r>
      <w:r w:rsidR="00EB5375" w:rsidRPr="005D5493">
        <w:rPr>
          <w:rFonts w:ascii="Times New Roman" w:eastAsia="MS Gothic" w:hAnsi="Times New Roman" w:cs="Times New Roman"/>
          <w:color w:val="000000"/>
          <w:kern w:val="1"/>
          <w:sz w:val="24"/>
          <w:szCs w:val="24"/>
          <w:lang w:eastAsia="ar-SA"/>
        </w:rPr>
        <w:t xml:space="preserve">skin prick </w:t>
      </w:r>
      <w:r w:rsidR="00BE5A64" w:rsidRPr="005D5493">
        <w:rPr>
          <w:rFonts w:ascii="Times New Roman" w:eastAsia="MS Gothic" w:hAnsi="Times New Roman" w:cs="Times New Roman"/>
          <w:color w:val="000000"/>
          <w:kern w:val="1"/>
          <w:sz w:val="24"/>
          <w:szCs w:val="24"/>
          <w:lang w:eastAsia="ar-SA"/>
        </w:rPr>
        <w:t>extracts</w:t>
      </w:r>
      <w:r w:rsidR="008775DE" w:rsidRPr="005D5493">
        <w:rPr>
          <w:rFonts w:ascii="Times New Roman" w:eastAsia="MS Gothic" w:hAnsi="Times New Roman" w:cs="Times New Roman"/>
          <w:color w:val="000000"/>
          <w:kern w:val="1"/>
          <w:sz w:val="24"/>
          <w:szCs w:val="24"/>
          <w:lang w:eastAsia="ar-SA"/>
        </w:rPr>
        <w:t xml:space="preserve"> were obtained from Greer Laboratories (Lenoir, NC, USA), except for </w:t>
      </w:r>
      <w:r w:rsidR="008775DE" w:rsidRPr="005D5493">
        <w:rPr>
          <w:rFonts w:ascii="Times New Roman" w:eastAsia="MS Gothic" w:hAnsi="Times New Roman" w:cs="Times New Roman"/>
          <w:i/>
          <w:color w:val="000000"/>
          <w:kern w:val="1"/>
          <w:sz w:val="24"/>
          <w:szCs w:val="24"/>
          <w:lang w:eastAsia="ar-SA"/>
        </w:rPr>
        <w:t xml:space="preserve">B. </w:t>
      </w:r>
      <w:proofErr w:type="spellStart"/>
      <w:r w:rsidR="008775DE" w:rsidRPr="005D5493">
        <w:rPr>
          <w:rFonts w:ascii="Times New Roman" w:eastAsia="MS Gothic" w:hAnsi="Times New Roman" w:cs="Times New Roman"/>
          <w:i/>
          <w:color w:val="000000"/>
          <w:kern w:val="1"/>
          <w:sz w:val="24"/>
          <w:szCs w:val="24"/>
          <w:lang w:eastAsia="ar-SA"/>
        </w:rPr>
        <w:t>tropicalis</w:t>
      </w:r>
      <w:proofErr w:type="spellEnd"/>
      <w:r w:rsidR="008775DE" w:rsidRPr="005D5493">
        <w:rPr>
          <w:rFonts w:ascii="Times New Roman" w:eastAsia="MS Gothic" w:hAnsi="Times New Roman" w:cs="Times New Roman"/>
          <w:color w:val="000000"/>
          <w:kern w:val="1"/>
          <w:sz w:val="24"/>
          <w:szCs w:val="24"/>
          <w:lang w:eastAsia="ar-SA"/>
        </w:rPr>
        <w:t>, which was obtained from our in-house laboratory.</w:t>
      </w:r>
      <w:r w:rsidR="008775DE" w:rsidRPr="005D5493">
        <w:rPr>
          <w:rFonts w:ascii="Times New Roman" w:eastAsia="SimSun" w:hAnsi="Times New Roman" w:cs="Times New Roman"/>
          <w:color w:val="000000"/>
          <w:kern w:val="1"/>
          <w:sz w:val="24"/>
          <w:szCs w:val="24"/>
          <w:lang w:eastAsia="ar-SA"/>
        </w:rPr>
        <w:t xml:space="preserve"> </w:t>
      </w:r>
      <w:r w:rsidR="002D3A5B" w:rsidRPr="005D5493">
        <w:rPr>
          <w:rFonts w:ascii="Times New Roman" w:hAnsi="Times New Roman" w:cs="Times New Roman"/>
          <w:i/>
          <w:sz w:val="24"/>
          <w:szCs w:val="24"/>
        </w:rPr>
        <w:t xml:space="preserve">B. </w:t>
      </w:r>
      <w:proofErr w:type="spellStart"/>
      <w:r w:rsidR="002D3A5B" w:rsidRPr="005D5493">
        <w:rPr>
          <w:rFonts w:ascii="Times New Roman" w:hAnsi="Times New Roman" w:cs="Times New Roman"/>
          <w:i/>
          <w:sz w:val="24"/>
          <w:szCs w:val="24"/>
        </w:rPr>
        <w:t>tropicalis</w:t>
      </w:r>
      <w:proofErr w:type="spellEnd"/>
      <w:r w:rsidR="002D3A5B" w:rsidRPr="005D5493">
        <w:rPr>
          <w:rFonts w:ascii="Times New Roman" w:hAnsi="Times New Roman" w:cs="Times New Roman"/>
          <w:sz w:val="24"/>
          <w:szCs w:val="24"/>
        </w:rPr>
        <w:t xml:space="preserve"> extract was prepared as previously described</w:t>
      </w:r>
      <w:r w:rsidR="007F5E94">
        <w:rPr>
          <w:rFonts w:ascii="Times New Roman" w:hAnsi="Times New Roman" w:cs="Times New Roman"/>
          <w:sz w:val="24"/>
          <w:szCs w:val="24"/>
        </w:rPr>
        <w:t>.</w:t>
      </w:r>
      <w:r w:rsidR="002D3A5B" w:rsidRPr="005D5493">
        <w:rPr>
          <w:rFonts w:ascii="Times New Roman" w:hAnsi="Times New Roman" w:cs="Times New Roman"/>
          <w:sz w:val="24"/>
          <w:szCs w:val="24"/>
        </w:rPr>
        <w:fldChar w:fldCharType="begin"/>
      </w:r>
      <w:r w:rsidR="004715EE">
        <w:rPr>
          <w:rFonts w:ascii="Times New Roman" w:hAnsi="Times New Roman" w:cs="Times New Roman"/>
          <w:sz w:val="24"/>
          <w:szCs w:val="24"/>
        </w:rPr>
        <w:instrText xml:space="preserve"> ADDIN EN.CITE &lt;EndNote&gt;&lt;Cite&gt;&lt;Author&gt;Yi&lt;/Author&gt;&lt;Year&gt;1999&lt;/Year&gt;&lt;RecNum&gt;20&lt;/RecNum&gt;&lt;DisplayText&gt;&lt;style face="superscript"&gt;20&lt;/style&gt;&lt;/DisplayText&gt;&lt;record&gt;&lt;rec-number&gt;20&lt;/rec-number&gt;&lt;foreign-keys&gt;&lt;key app="EN" db-id="f2pa9tsvkaer29evw9ppxs2rr5xapr0tpxpp" timestamp="1519707187"&gt;20&lt;/key&gt;&lt;/foreign-keys&gt;&lt;ref-type name="Journal Article"&gt;17&lt;/ref-type&gt;&lt;contributors&gt;&lt;authors&gt;&lt;author&gt;Yi, F. C.&lt;/author&gt;&lt;author&gt;Chew, F. T.&lt;/author&gt;&lt;author&gt;Jimenez, S.&lt;/author&gt;&lt;author&gt;Chua, K. Y.&lt;/author&gt;&lt;author&gt;Lee, B. W.&lt;/author&gt;&lt;/authors&gt;&lt;/contributors&gt;&lt;auth-address&gt;Department of Paediatrics, National University of Singapore, Singapore.&lt;/auth-address&gt;&lt;titles&gt;&lt;title&gt;Culture of Blomia tropicalis and IgE immunoblot characterization of its allergenicity&lt;/title&gt;&lt;secondary-title&gt;Asian Pac J Allergy Immunol&lt;/secondary-title&gt;&lt;alt-title&gt;Asian Pacific journal of allergy and immunology&lt;/alt-title&gt;&lt;/titles&gt;&lt;periodical&gt;&lt;full-title&gt;Asian Pac J Allergy Immunol&lt;/full-title&gt;&lt;abbr-1&gt;Asian Pacific journal of allergy and immunology&lt;/abbr-1&gt;&lt;/periodical&gt;&lt;alt-periodical&gt;&lt;full-title&gt;Asian Pac J Allergy Immunol&lt;/full-title&gt;&lt;abbr-1&gt;Asian Pacific journal of allergy and immunology&lt;/abbr-1&gt;&lt;/alt-periodical&gt;&lt;pages&gt;189-94&lt;/pages&gt;&lt;volume&gt;17&lt;/volume&gt;&lt;number&gt;3&lt;/number&gt;&lt;edition&gt;2000/03/04&lt;/edition&gt;&lt;keywords&gt;&lt;keyword&gt;Allergens/*immunology&lt;/keyword&gt;&lt;keyword&gt;Animals&lt;/keyword&gt;&lt;keyword&gt;Dust&lt;/keyword&gt;&lt;keyword&gt;Electrophoresis, Polyacrylamide Gel&lt;/keyword&gt;&lt;keyword&gt;Humans&lt;/keyword&gt;&lt;keyword&gt;*Immunoblotting&lt;/keyword&gt;&lt;keyword&gt;Immunoglobulin E/*immunology&lt;/keyword&gt;&lt;keyword&gt;Microscopy, Electron, Scanning&lt;/keyword&gt;&lt;keyword&gt;Mites/*growth &amp;amp; development/*immunology&lt;/keyword&gt;&lt;/keywords&gt;&lt;dates&gt;&lt;year&gt;1999&lt;/year&gt;&lt;pub-dates&gt;&lt;date&gt;Sep&lt;/date&gt;&lt;/pub-dates&gt;&lt;/dates&gt;&lt;isbn&gt;0125-877X (Print)&amp;#xD;0125-877x&lt;/isbn&gt;&lt;accession-num&gt;10697258&lt;/accession-num&gt;&lt;urls&gt;&lt;/urls&gt;&lt;remote-database-provider&gt;NLM&lt;/remote-database-provider&gt;&lt;language&gt;eng&lt;/language&gt;&lt;/record&gt;&lt;/Cite&gt;&lt;/EndNote&gt;</w:instrText>
      </w:r>
      <w:r w:rsidR="002D3A5B"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20</w:t>
      </w:r>
      <w:r w:rsidR="002D3A5B" w:rsidRPr="005D5493">
        <w:rPr>
          <w:rFonts w:ascii="Times New Roman" w:hAnsi="Times New Roman" w:cs="Times New Roman"/>
          <w:sz w:val="24"/>
          <w:szCs w:val="24"/>
        </w:rPr>
        <w:fldChar w:fldCharType="end"/>
      </w:r>
    </w:p>
    <w:p w14:paraId="724476C9" w14:textId="66AA899E" w:rsidR="00653844" w:rsidRPr="005D5493" w:rsidRDefault="00AF40D8" w:rsidP="00CA556D">
      <w:pPr>
        <w:suppressAutoHyphens/>
        <w:spacing w:line="480" w:lineRule="auto"/>
        <w:jc w:val="both"/>
        <w:rPr>
          <w:rFonts w:ascii="Times New Roman" w:eastAsia="SimSun" w:hAnsi="Times New Roman" w:cs="Times New Roman"/>
          <w:color w:val="000000"/>
          <w:kern w:val="1"/>
          <w:sz w:val="24"/>
          <w:szCs w:val="24"/>
          <w:lang w:eastAsia="ar-SA"/>
        </w:rPr>
      </w:pPr>
      <w:r w:rsidRPr="005D5493">
        <w:rPr>
          <w:rFonts w:ascii="Times New Roman" w:eastAsia="SimSun" w:hAnsi="Times New Roman" w:cs="Times New Roman"/>
          <w:color w:val="000000"/>
          <w:kern w:val="1"/>
          <w:sz w:val="24"/>
          <w:szCs w:val="24"/>
          <w:lang w:eastAsia="ar-SA"/>
        </w:rPr>
        <w:t xml:space="preserve">A wheal of </w:t>
      </w:r>
      <w:r w:rsidR="008775DE" w:rsidRPr="005D5493">
        <w:rPr>
          <w:rFonts w:ascii="Times New Roman" w:eastAsia="SimSun" w:hAnsi="Times New Roman" w:cs="Times New Roman"/>
          <w:color w:val="000000"/>
          <w:kern w:val="1"/>
          <w:sz w:val="24"/>
          <w:szCs w:val="24"/>
          <w:lang w:eastAsia="ar-SA"/>
        </w:rPr>
        <w:t>at least 3 mm</w:t>
      </w:r>
      <w:r w:rsidRPr="005D5493">
        <w:rPr>
          <w:rFonts w:ascii="Times New Roman" w:eastAsia="SimSun" w:hAnsi="Times New Roman" w:cs="Times New Roman"/>
          <w:color w:val="000000"/>
          <w:kern w:val="1"/>
          <w:sz w:val="24"/>
          <w:szCs w:val="24"/>
          <w:lang w:eastAsia="ar-SA"/>
        </w:rPr>
        <w:t xml:space="preserve"> was defined as a positive SPT</w:t>
      </w:r>
      <w:r w:rsidR="008775DE" w:rsidRPr="005D5493">
        <w:rPr>
          <w:rFonts w:ascii="Times New Roman" w:eastAsia="SimSun" w:hAnsi="Times New Roman" w:cs="Times New Roman"/>
          <w:color w:val="000000"/>
          <w:kern w:val="1"/>
          <w:sz w:val="24"/>
          <w:szCs w:val="24"/>
          <w:lang w:eastAsia="ar-SA"/>
        </w:rPr>
        <w:t xml:space="preserve"> and a child was considered as SPT-positive</w:t>
      </w:r>
      <w:r w:rsidR="00291AE7" w:rsidRPr="005D5493">
        <w:rPr>
          <w:rFonts w:ascii="Times New Roman" w:eastAsia="SimSun" w:hAnsi="Times New Roman" w:cs="Times New Roman"/>
          <w:color w:val="000000"/>
          <w:kern w:val="1"/>
          <w:sz w:val="24"/>
          <w:szCs w:val="24"/>
          <w:lang w:eastAsia="ar-SA"/>
        </w:rPr>
        <w:t xml:space="preserve"> (sensitized)</w:t>
      </w:r>
      <w:r w:rsidR="008775DE" w:rsidRPr="005D5493">
        <w:rPr>
          <w:rFonts w:ascii="Times New Roman" w:eastAsia="SimSun" w:hAnsi="Times New Roman" w:cs="Times New Roman"/>
          <w:color w:val="000000"/>
          <w:kern w:val="1"/>
          <w:sz w:val="24"/>
          <w:szCs w:val="24"/>
          <w:lang w:eastAsia="ar-SA"/>
        </w:rPr>
        <w:t xml:space="preserve"> if any one or more of the individual tests was positive</w:t>
      </w:r>
      <w:r w:rsidR="00347A30" w:rsidRPr="005D5493">
        <w:rPr>
          <w:rFonts w:ascii="Times New Roman" w:eastAsia="SimSun" w:hAnsi="Times New Roman" w:cs="Times New Roman"/>
          <w:color w:val="000000"/>
          <w:kern w:val="1"/>
          <w:sz w:val="24"/>
          <w:szCs w:val="24"/>
          <w:lang w:eastAsia="ar-SA"/>
        </w:rPr>
        <w:t xml:space="preserve"> with a positive reaction to histamine (positive control) and negative reaction to saline (negative control)</w:t>
      </w:r>
      <w:r w:rsidR="008775DE" w:rsidRPr="005D5493">
        <w:rPr>
          <w:rFonts w:ascii="Times New Roman" w:eastAsia="SimSun" w:hAnsi="Times New Roman" w:cs="Times New Roman"/>
          <w:color w:val="000000"/>
          <w:kern w:val="1"/>
          <w:sz w:val="24"/>
          <w:szCs w:val="24"/>
          <w:lang w:eastAsia="ar-SA"/>
        </w:rPr>
        <w:t>.</w:t>
      </w:r>
      <w:r w:rsidR="00633452" w:rsidRPr="005D5493">
        <w:rPr>
          <w:rFonts w:ascii="Times New Roman" w:hAnsi="Times New Roman" w:cs="Times New Roman"/>
          <w:sz w:val="24"/>
          <w:szCs w:val="24"/>
        </w:rPr>
        <w:t xml:space="preserve"> We used the ISAAC modified questionnaire as used in other studies</w:t>
      </w:r>
      <w:r w:rsidR="000C61DD">
        <w:rPr>
          <w:rFonts w:ascii="Times New Roman" w:hAnsi="Times New Roman" w:cs="Times New Roman"/>
          <w:sz w:val="24"/>
          <w:szCs w:val="24"/>
        </w:rPr>
        <w:t>.</w:t>
      </w:r>
      <w:r w:rsidR="00633452" w:rsidRPr="005D5493">
        <w:rPr>
          <w:rFonts w:ascii="Times New Roman" w:hAnsi="Times New Roman" w:cs="Times New Roman"/>
          <w:sz w:val="24"/>
          <w:szCs w:val="24"/>
        </w:rPr>
        <w:fldChar w:fldCharType="begin">
          <w:fldData xml:space="preserve">PEVuZE5vdGU+PENpdGU+PEF1dGhvcj5CdW55YXZhbmljaDwvQXV0aG9yPjxZZWFyPjIwMTQ8L1ll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=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PEVuZE5vdGU+PENpdGU+PEF1dGhvcj5CdW55YXZhbmljaDwvQXV0aG9yPjxZZWFyPjIwMTQ8L1ll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=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00633452" w:rsidRPr="005D5493">
        <w:rPr>
          <w:rFonts w:ascii="Times New Roman" w:hAnsi="Times New Roman" w:cs="Times New Roman"/>
          <w:sz w:val="24"/>
          <w:szCs w:val="24"/>
        </w:rPr>
      </w:r>
      <w:r w:rsidR="00633452"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17</w:t>
      </w:r>
      <w:r w:rsidR="00633452" w:rsidRPr="005D5493">
        <w:rPr>
          <w:rFonts w:ascii="Times New Roman" w:hAnsi="Times New Roman" w:cs="Times New Roman"/>
          <w:sz w:val="24"/>
          <w:szCs w:val="24"/>
        </w:rPr>
        <w:fldChar w:fldCharType="end"/>
      </w:r>
      <w:r w:rsidR="00A10149">
        <w:rPr>
          <w:rFonts w:ascii="Times New Roman" w:hAnsi="Times New Roman" w:cs="Times New Roman"/>
          <w:sz w:val="24"/>
          <w:szCs w:val="24"/>
        </w:rPr>
        <w:t xml:space="preserve"> </w:t>
      </w:r>
      <w:r w:rsidR="00745FDB" w:rsidRPr="005D5493">
        <w:rPr>
          <w:rFonts w:ascii="Times New Roman" w:hAnsi="Times New Roman" w:cs="Times New Roman"/>
          <w:sz w:val="24"/>
          <w:szCs w:val="24"/>
        </w:rPr>
        <w:t>At</w:t>
      </w:r>
      <w:r w:rsidR="00796345" w:rsidRPr="005D5493">
        <w:rPr>
          <w:rFonts w:ascii="Times New Roman" w:hAnsi="Times New Roman" w:cs="Times New Roman"/>
          <w:sz w:val="24"/>
          <w:szCs w:val="24"/>
        </w:rPr>
        <w:t xml:space="preserve"> 18 months, </w:t>
      </w:r>
      <w:r w:rsidR="00745FDB" w:rsidRPr="005D5493">
        <w:rPr>
          <w:rFonts w:ascii="Times New Roman" w:hAnsi="Times New Roman" w:cs="Times New Roman"/>
          <w:sz w:val="24"/>
          <w:szCs w:val="24"/>
        </w:rPr>
        <w:t>outcomes were</w:t>
      </w:r>
      <w:r w:rsidR="00796345" w:rsidRPr="005D5493">
        <w:rPr>
          <w:rFonts w:ascii="Times New Roman" w:hAnsi="Times New Roman" w:cs="Times New Roman"/>
          <w:sz w:val="24"/>
          <w:szCs w:val="24"/>
        </w:rPr>
        <w:t xml:space="preserve"> classified as absent when the answers for all visits were “no.” </w:t>
      </w:r>
      <w:r w:rsidR="00745FDB" w:rsidRPr="005D5493">
        <w:rPr>
          <w:rFonts w:ascii="Times New Roman" w:hAnsi="Times New Roman" w:cs="Times New Roman"/>
          <w:sz w:val="24"/>
          <w:szCs w:val="24"/>
        </w:rPr>
        <w:t>Outcomes at</w:t>
      </w:r>
      <w:r w:rsidR="00796345" w:rsidRPr="005D5493">
        <w:rPr>
          <w:rFonts w:ascii="Times New Roman" w:hAnsi="Times New Roman" w:cs="Times New Roman"/>
          <w:sz w:val="24"/>
          <w:szCs w:val="24"/>
        </w:rPr>
        <w:t xml:space="preserve"> 36 </w:t>
      </w:r>
      <w:r w:rsidR="0063479F" w:rsidRPr="005D5493">
        <w:rPr>
          <w:rFonts w:ascii="Times New Roman" w:hAnsi="Times New Roman" w:cs="Times New Roman"/>
          <w:sz w:val="24"/>
          <w:szCs w:val="24"/>
        </w:rPr>
        <w:t xml:space="preserve">and 60 </w:t>
      </w:r>
      <w:r w:rsidR="00796345" w:rsidRPr="005D5493">
        <w:rPr>
          <w:rFonts w:ascii="Times New Roman" w:hAnsi="Times New Roman" w:cs="Times New Roman"/>
          <w:sz w:val="24"/>
          <w:szCs w:val="24"/>
        </w:rPr>
        <w:t>months</w:t>
      </w:r>
      <w:r w:rsidR="00745FDB" w:rsidRPr="005D5493">
        <w:rPr>
          <w:rFonts w:ascii="Times New Roman" w:hAnsi="Times New Roman" w:cs="Times New Roman"/>
          <w:sz w:val="24"/>
          <w:szCs w:val="24"/>
        </w:rPr>
        <w:t xml:space="preserve"> were</w:t>
      </w:r>
      <w:r w:rsidR="00DF1C57" w:rsidRPr="005D5493">
        <w:rPr>
          <w:rFonts w:ascii="Times New Roman" w:hAnsi="Times New Roman" w:cs="Times New Roman"/>
          <w:sz w:val="24"/>
          <w:szCs w:val="24"/>
        </w:rPr>
        <w:t xml:space="preserve"> classified as absent when </w:t>
      </w:r>
      <w:r w:rsidR="00796345" w:rsidRPr="005D5493">
        <w:rPr>
          <w:rFonts w:ascii="Times New Roman" w:hAnsi="Times New Roman" w:cs="Times New Roman"/>
          <w:sz w:val="24"/>
          <w:szCs w:val="24"/>
        </w:rPr>
        <w:t xml:space="preserve">the answers for the visits were “no” for at least 70% of the visits.  </w:t>
      </w:r>
      <w:r w:rsidR="00381F54" w:rsidRPr="005D5493">
        <w:rPr>
          <w:rFonts w:ascii="Times New Roman" w:eastAsia="SimSun" w:hAnsi="Times New Roman" w:cs="Times New Roman"/>
          <w:kern w:val="1"/>
          <w:sz w:val="24"/>
          <w:szCs w:val="24"/>
          <w:lang w:eastAsia="ar-SA"/>
        </w:rPr>
        <w:t xml:space="preserve">Family history of allergy was defined as positive if the mother, father or an older sibling </w:t>
      </w:r>
      <w:r w:rsidR="002701F0" w:rsidRPr="005D5493">
        <w:rPr>
          <w:rFonts w:ascii="Times New Roman" w:eastAsia="SimSun" w:hAnsi="Times New Roman" w:cs="Times New Roman"/>
          <w:kern w:val="1"/>
          <w:sz w:val="24"/>
          <w:szCs w:val="24"/>
          <w:lang w:eastAsia="ar-SA"/>
        </w:rPr>
        <w:t xml:space="preserve">had </w:t>
      </w:r>
      <w:r w:rsidR="00381F54" w:rsidRPr="005D5493">
        <w:rPr>
          <w:rFonts w:ascii="Times New Roman" w:eastAsia="SimSun" w:hAnsi="Times New Roman" w:cs="Times New Roman"/>
          <w:kern w:val="1"/>
          <w:sz w:val="24"/>
          <w:szCs w:val="24"/>
          <w:lang w:eastAsia="ar-SA"/>
        </w:rPr>
        <w:t xml:space="preserve">ever had atopic eczema, asthma or </w:t>
      </w:r>
      <w:r w:rsidR="00381F54" w:rsidRPr="005D5493">
        <w:rPr>
          <w:rFonts w:ascii="Times New Roman" w:eastAsia="SimSun" w:hAnsi="Times New Roman" w:cs="Times New Roman"/>
          <w:kern w:val="1"/>
          <w:sz w:val="24"/>
          <w:szCs w:val="24"/>
          <w:lang w:eastAsia="ar-SA"/>
        </w:rPr>
        <w:lastRenderedPageBreak/>
        <w:t>allergic rhinitis.</w:t>
      </w:r>
      <w:r w:rsidR="00347A30" w:rsidRPr="005D5493">
        <w:rPr>
          <w:rFonts w:ascii="Times New Roman" w:eastAsia="SimSun" w:hAnsi="Times New Roman" w:cs="Times New Roman"/>
          <w:color w:val="000000"/>
          <w:kern w:val="1"/>
          <w:sz w:val="24"/>
          <w:szCs w:val="24"/>
          <w:lang w:eastAsia="ar-SA"/>
        </w:rPr>
        <w:t xml:space="preserve"> </w:t>
      </w:r>
      <w:r w:rsidR="00727F17" w:rsidRPr="005D5493">
        <w:rPr>
          <w:rFonts w:ascii="Times New Roman" w:eastAsia="SimSun" w:hAnsi="Times New Roman" w:cs="Times New Roman"/>
          <w:color w:val="000000"/>
          <w:kern w:val="1"/>
          <w:sz w:val="24"/>
          <w:szCs w:val="24"/>
          <w:lang w:eastAsia="ar-SA"/>
        </w:rPr>
        <w:t>“</w:t>
      </w:r>
      <w:r w:rsidR="00466871" w:rsidRPr="005D5493">
        <w:rPr>
          <w:rFonts w:ascii="Times New Roman" w:eastAsia="SimSun" w:hAnsi="Times New Roman" w:cs="Times New Roman"/>
          <w:color w:val="000000"/>
          <w:kern w:val="1"/>
          <w:sz w:val="24"/>
          <w:szCs w:val="24"/>
          <w:lang w:eastAsia="ar-SA"/>
        </w:rPr>
        <w:t>High</w:t>
      </w:r>
      <w:r w:rsidR="00381F54" w:rsidRPr="005D5493">
        <w:rPr>
          <w:rFonts w:ascii="Times New Roman" w:eastAsia="SimSun" w:hAnsi="Times New Roman" w:cs="Times New Roman"/>
          <w:color w:val="000000"/>
          <w:kern w:val="1"/>
          <w:sz w:val="24"/>
          <w:szCs w:val="24"/>
          <w:lang w:eastAsia="ar-SA"/>
        </w:rPr>
        <w:t xml:space="preserve"> breastfeeding</w:t>
      </w:r>
      <w:r w:rsidR="00727F17" w:rsidRPr="005D5493">
        <w:rPr>
          <w:rFonts w:ascii="Times New Roman" w:eastAsia="SimSun" w:hAnsi="Times New Roman" w:cs="Times New Roman"/>
          <w:color w:val="000000"/>
          <w:kern w:val="1"/>
          <w:sz w:val="24"/>
          <w:szCs w:val="24"/>
          <w:lang w:eastAsia="ar-SA"/>
        </w:rPr>
        <w:t>”</w:t>
      </w:r>
      <w:r w:rsidR="00381F54" w:rsidRPr="005D5493">
        <w:rPr>
          <w:rFonts w:ascii="Times New Roman" w:eastAsia="SimSun" w:hAnsi="Times New Roman" w:cs="Times New Roman"/>
          <w:color w:val="000000"/>
          <w:kern w:val="1"/>
          <w:sz w:val="24"/>
          <w:szCs w:val="24"/>
          <w:lang w:eastAsia="ar-SA"/>
        </w:rPr>
        <w:t xml:space="preserve"> was defined by exclusive or predominant breastfeeding for at least 4 months, with subsequent partial breastfeeding to at least 6 months</w:t>
      </w:r>
      <w:r w:rsidR="00F4109E" w:rsidRPr="005D5493">
        <w:rPr>
          <w:rFonts w:ascii="Times New Roman" w:eastAsia="SimSun" w:hAnsi="Times New Roman" w:cs="Times New Roman"/>
          <w:color w:val="000000"/>
          <w:kern w:val="1"/>
          <w:sz w:val="24"/>
          <w:szCs w:val="24"/>
          <w:lang w:eastAsia="ar-SA"/>
        </w:rPr>
        <w:t xml:space="preserve"> of age</w:t>
      </w:r>
      <w:r w:rsidR="00381F54" w:rsidRPr="005D5493">
        <w:rPr>
          <w:rFonts w:ascii="Times New Roman" w:eastAsia="SimSun" w:hAnsi="Times New Roman" w:cs="Times New Roman"/>
          <w:color w:val="000000"/>
          <w:kern w:val="1"/>
          <w:sz w:val="24"/>
          <w:szCs w:val="24"/>
          <w:lang w:eastAsia="ar-SA"/>
        </w:rPr>
        <w:t xml:space="preserve">, while </w:t>
      </w:r>
      <w:r w:rsidR="00727F17" w:rsidRPr="005D5493">
        <w:rPr>
          <w:rFonts w:ascii="Times New Roman" w:eastAsia="SimSun" w:hAnsi="Times New Roman" w:cs="Times New Roman"/>
          <w:color w:val="000000"/>
          <w:kern w:val="1"/>
          <w:sz w:val="24"/>
          <w:szCs w:val="24"/>
          <w:lang w:eastAsia="ar-SA"/>
        </w:rPr>
        <w:t>“</w:t>
      </w:r>
      <w:r w:rsidR="00381F54" w:rsidRPr="005D5493">
        <w:rPr>
          <w:rFonts w:ascii="Times New Roman" w:eastAsia="SimSun" w:hAnsi="Times New Roman" w:cs="Times New Roman"/>
          <w:color w:val="000000"/>
          <w:kern w:val="1"/>
          <w:sz w:val="24"/>
          <w:szCs w:val="24"/>
          <w:lang w:eastAsia="ar-SA"/>
        </w:rPr>
        <w:t>low breastfeeding</w:t>
      </w:r>
      <w:r w:rsidR="00727F17" w:rsidRPr="005D5493">
        <w:rPr>
          <w:rFonts w:ascii="Times New Roman" w:eastAsia="SimSun" w:hAnsi="Times New Roman" w:cs="Times New Roman"/>
          <w:color w:val="000000"/>
          <w:kern w:val="1"/>
          <w:sz w:val="24"/>
          <w:szCs w:val="24"/>
          <w:lang w:eastAsia="ar-SA"/>
        </w:rPr>
        <w:t>”</w:t>
      </w:r>
      <w:r w:rsidR="00381F54" w:rsidRPr="005D5493">
        <w:rPr>
          <w:rFonts w:ascii="Times New Roman" w:eastAsia="SimSun" w:hAnsi="Times New Roman" w:cs="Times New Roman"/>
          <w:color w:val="000000"/>
          <w:kern w:val="1"/>
          <w:sz w:val="24"/>
          <w:szCs w:val="24"/>
          <w:lang w:eastAsia="ar-SA"/>
        </w:rPr>
        <w:t xml:space="preserve"> was defined as exclusive formula feeding or weaning before 3 months. </w:t>
      </w:r>
      <w:r w:rsidR="005533C8" w:rsidRPr="005D5493">
        <w:rPr>
          <w:rFonts w:ascii="Times New Roman" w:eastAsia="SimSun" w:hAnsi="Times New Roman" w:cs="Times New Roman"/>
          <w:color w:val="000000"/>
          <w:kern w:val="1"/>
          <w:sz w:val="24"/>
          <w:szCs w:val="24"/>
          <w:lang w:eastAsia="ar-SA"/>
        </w:rPr>
        <w:t>“</w:t>
      </w:r>
      <w:r w:rsidR="00381F54" w:rsidRPr="005D5493">
        <w:rPr>
          <w:rFonts w:ascii="Times New Roman" w:eastAsia="SimSun" w:hAnsi="Times New Roman" w:cs="Times New Roman"/>
          <w:color w:val="000000"/>
          <w:kern w:val="1"/>
          <w:sz w:val="24"/>
          <w:szCs w:val="24"/>
          <w:lang w:eastAsia="ar-SA"/>
        </w:rPr>
        <w:t>Intermediate breastfeeding</w:t>
      </w:r>
      <w:r w:rsidR="005533C8" w:rsidRPr="005D5493">
        <w:rPr>
          <w:rFonts w:ascii="Times New Roman" w:eastAsia="SimSun" w:hAnsi="Times New Roman" w:cs="Times New Roman"/>
          <w:color w:val="000000"/>
          <w:kern w:val="1"/>
          <w:sz w:val="24"/>
          <w:szCs w:val="24"/>
          <w:lang w:eastAsia="ar-SA"/>
        </w:rPr>
        <w:t>”</w:t>
      </w:r>
      <w:r w:rsidR="00381F54" w:rsidRPr="005D5493">
        <w:rPr>
          <w:rFonts w:ascii="Times New Roman" w:eastAsia="SimSun" w:hAnsi="Times New Roman" w:cs="Times New Roman"/>
          <w:color w:val="000000"/>
          <w:kern w:val="1"/>
          <w:sz w:val="24"/>
          <w:szCs w:val="24"/>
          <w:lang w:eastAsia="ar-SA"/>
        </w:rPr>
        <w:t xml:space="preserve"> was defined as breastfeeding to at least 3 months but without meeting the criteria for high breastfeeding. </w:t>
      </w:r>
    </w:p>
    <w:p w14:paraId="731A83DA" w14:textId="7295F568" w:rsidR="009E6150" w:rsidRPr="005D5493" w:rsidRDefault="009B2709">
      <w:pPr>
        <w:suppressAutoHyphens/>
        <w:spacing w:line="480" w:lineRule="auto"/>
        <w:jc w:val="both"/>
        <w:rPr>
          <w:rFonts w:ascii="Times New Roman" w:eastAsia="SimSun" w:hAnsi="Times New Roman" w:cs="Times New Roman"/>
          <w:color w:val="000000"/>
          <w:kern w:val="1"/>
          <w:sz w:val="24"/>
          <w:szCs w:val="24"/>
          <w:lang w:eastAsia="ar-SA"/>
        </w:rPr>
      </w:pPr>
      <w:r w:rsidRPr="005D5493">
        <w:rPr>
          <w:rFonts w:ascii="Times New Roman" w:eastAsia="SimSun" w:hAnsi="Times New Roman" w:cs="Times New Roman"/>
          <w:color w:val="000000"/>
          <w:kern w:val="1"/>
          <w:sz w:val="24"/>
          <w:szCs w:val="24"/>
          <w:lang w:eastAsia="ar-SA"/>
        </w:rPr>
        <w:t>Ethics</w:t>
      </w:r>
      <w:r w:rsidR="00381F54" w:rsidRPr="005D5493">
        <w:rPr>
          <w:rFonts w:ascii="Times New Roman" w:eastAsia="SimSun" w:hAnsi="Times New Roman" w:cs="Times New Roman"/>
          <w:color w:val="000000"/>
          <w:kern w:val="1"/>
          <w:sz w:val="24"/>
          <w:szCs w:val="24"/>
          <w:lang w:eastAsia="ar-SA"/>
        </w:rPr>
        <w:t xml:space="preserve"> approval was obtained from the Domain Specific Review Board of Singapore</w:t>
      </w:r>
      <w:r w:rsidR="009A5664" w:rsidRPr="005D5493">
        <w:rPr>
          <w:rFonts w:ascii="Times New Roman" w:eastAsia="SimSun" w:hAnsi="Times New Roman" w:cs="Times New Roman"/>
          <w:color w:val="000000"/>
          <w:kern w:val="1"/>
          <w:sz w:val="24"/>
          <w:szCs w:val="24"/>
          <w:lang w:eastAsia="ar-SA"/>
        </w:rPr>
        <w:t>,</w:t>
      </w:r>
      <w:r w:rsidR="00381F54" w:rsidRPr="005D5493">
        <w:rPr>
          <w:rFonts w:ascii="Times New Roman" w:eastAsia="SimSun" w:hAnsi="Times New Roman" w:cs="Times New Roman"/>
          <w:color w:val="000000"/>
          <w:kern w:val="1"/>
          <w:sz w:val="24"/>
          <w:szCs w:val="24"/>
          <w:lang w:eastAsia="ar-SA"/>
        </w:rPr>
        <w:t xml:space="preserve"> National Healthcare Group and the Centralised Institutional Review Board of </w:t>
      </w:r>
      <w:proofErr w:type="spellStart"/>
      <w:r w:rsidR="00381F54" w:rsidRPr="005D5493">
        <w:rPr>
          <w:rFonts w:ascii="Times New Roman" w:eastAsia="SimSun" w:hAnsi="Times New Roman" w:cs="Times New Roman"/>
          <w:color w:val="000000"/>
          <w:kern w:val="1"/>
          <w:sz w:val="24"/>
          <w:szCs w:val="24"/>
          <w:lang w:eastAsia="ar-SA"/>
        </w:rPr>
        <w:t>SingHealth</w:t>
      </w:r>
      <w:proofErr w:type="spellEnd"/>
      <w:r w:rsidR="00381F54" w:rsidRPr="005D5493">
        <w:rPr>
          <w:rFonts w:ascii="Times New Roman" w:eastAsia="SimSun" w:hAnsi="Times New Roman" w:cs="Times New Roman"/>
          <w:color w:val="000000"/>
          <w:kern w:val="1"/>
          <w:sz w:val="24"/>
          <w:szCs w:val="24"/>
          <w:lang w:eastAsia="ar-SA"/>
        </w:rPr>
        <w:t xml:space="preserve">. Informed written consent was obtained from all subjects. Statistical analysis was carried out using IBM SPSS version 20.0 (IBM SPSS Statistics, Armonk, NY).  </w:t>
      </w:r>
      <w:r w:rsidR="00653844" w:rsidRPr="005D5493">
        <w:rPr>
          <w:rFonts w:ascii="Times New Roman" w:eastAsia="SimSun" w:hAnsi="Times New Roman" w:cs="Times New Roman"/>
          <w:color w:val="000000"/>
          <w:kern w:val="1"/>
          <w:sz w:val="24"/>
          <w:szCs w:val="24"/>
          <w:lang w:eastAsia="ar-SA"/>
        </w:rPr>
        <w:t>D</w:t>
      </w:r>
      <w:r w:rsidR="00796345" w:rsidRPr="005D5493">
        <w:rPr>
          <w:rFonts w:ascii="Times New Roman" w:eastAsia="SimSun" w:hAnsi="Times New Roman" w:cs="Times New Roman"/>
          <w:color w:val="000000"/>
          <w:kern w:val="1"/>
          <w:sz w:val="24"/>
          <w:szCs w:val="24"/>
          <w:lang w:eastAsia="ar-SA"/>
        </w:rPr>
        <w:t xml:space="preserve">emographic characteristics between the </w:t>
      </w:r>
      <w:r w:rsidR="00124978" w:rsidRPr="005D5493">
        <w:rPr>
          <w:rFonts w:ascii="Times New Roman" w:eastAsia="SimSun" w:hAnsi="Times New Roman" w:cs="Times New Roman"/>
          <w:color w:val="000000"/>
          <w:kern w:val="1"/>
          <w:sz w:val="24"/>
          <w:szCs w:val="24"/>
          <w:lang w:eastAsia="ar-SA"/>
        </w:rPr>
        <w:t xml:space="preserve">groups were compared using </w:t>
      </w:r>
      <w:r w:rsidR="00653844" w:rsidRPr="005D5493">
        <w:rPr>
          <w:rFonts w:ascii="Times New Roman" w:eastAsia="SimSun" w:hAnsi="Times New Roman" w:cs="Times New Roman"/>
          <w:color w:val="000000"/>
          <w:kern w:val="1"/>
          <w:sz w:val="24"/>
          <w:szCs w:val="24"/>
          <w:lang w:eastAsia="ar-SA"/>
        </w:rPr>
        <w:t xml:space="preserve">the </w:t>
      </w:r>
      <w:r w:rsidR="00124978" w:rsidRPr="005D5493">
        <w:rPr>
          <w:rFonts w:ascii="Times New Roman" w:eastAsia="SimSun" w:hAnsi="Times New Roman" w:cs="Times New Roman"/>
          <w:color w:val="000000"/>
          <w:kern w:val="1"/>
          <w:sz w:val="24"/>
          <w:szCs w:val="24"/>
          <w:lang w:eastAsia="ar-SA"/>
        </w:rPr>
        <w:t xml:space="preserve">chi-square test. </w:t>
      </w:r>
      <w:r w:rsidR="00381F54" w:rsidRPr="005D5493">
        <w:rPr>
          <w:rFonts w:ascii="Times New Roman" w:eastAsia="SimSun" w:hAnsi="Times New Roman" w:cs="Times New Roman"/>
          <w:color w:val="000000"/>
          <w:kern w:val="1"/>
          <w:sz w:val="24"/>
          <w:szCs w:val="24"/>
          <w:lang w:eastAsia="ar-SA"/>
        </w:rPr>
        <w:t>The strength of association</w:t>
      </w:r>
      <w:r w:rsidR="008305BD" w:rsidRPr="005D5493">
        <w:rPr>
          <w:rFonts w:ascii="Times New Roman" w:eastAsia="SimSun" w:hAnsi="Times New Roman" w:cs="Times New Roman"/>
          <w:color w:val="000000"/>
          <w:kern w:val="1"/>
          <w:sz w:val="24"/>
          <w:szCs w:val="24"/>
          <w:lang w:eastAsia="ar-SA"/>
        </w:rPr>
        <w:t>s</w:t>
      </w:r>
      <w:r w:rsidR="00381F54" w:rsidRPr="005D5493">
        <w:rPr>
          <w:rFonts w:ascii="Times New Roman" w:eastAsia="SimSun" w:hAnsi="Times New Roman" w:cs="Times New Roman"/>
          <w:color w:val="000000"/>
          <w:kern w:val="1"/>
          <w:sz w:val="24"/>
          <w:szCs w:val="24"/>
          <w:lang w:eastAsia="ar-SA"/>
        </w:rPr>
        <w:t xml:space="preserve"> between </w:t>
      </w:r>
      <w:r w:rsidR="00F90C67" w:rsidRPr="005D5493">
        <w:rPr>
          <w:rFonts w:ascii="Times New Roman" w:eastAsia="SimSun" w:hAnsi="Times New Roman" w:cs="Times New Roman"/>
          <w:color w:val="000000"/>
          <w:kern w:val="1"/>
          <w:sz w:val="24"/>
          <w:szCs w:val="24"/>
          <w:lang w:eastAsia="ar-SA"/>
        </w:rPr>
        <w:t>phototherapy</w:t>
      </w:r>
      <w:r w:rsidR="00381F54" w:rsidRPr="005D5493">
        <w:rPr>
          <w:rFonts w:ascii="Times New Roman" w:eastAsia="SimSun" w:hAnsi="Times New Roman" w:cs="Times New Roman"/>
          <w:color w:val="000000"/>
          <w:kern w:val="1"/>
          <w:sz w:val="24"/>
          <w:szCs w:val="24"/>
          <w:lang w:eastAsia="ar-SA"/>
        </w:rPr>
        <w:t xml:space="preserve"> </w:t>
      </w:r>
      <w:r w:rsidR="00114624">
        <w:rPr>
          <w:rFonts w:ascii="Times New Roman" w:eastAsia="SimSun" w:hAnsi="Times New Roman" w:cs="Times New Roman"/>
          <w:color w:val="000000"/>
          <w:kern w:val="1"/>
          <w:sz w:val="24"/>
          <w:szCs w:val="24"/>
          <w:lang w:eastAsia="ar-SA"/>
        </w:rPr>
        <w:t>and eczema, rhinitis and early-</w:t>
      </w:r>
      <w:r w:rsidR="00E86BA4" w:rsidRPr="005D5493">
        <w:rPr>
          <w:rFonts w:ascii="Times New Roman" w:eastAsia="SimSun" w:hAnsi="Times New Roman" w:cs="Times New Roman"/>
          <w:color w:val="000000"/>
          <w:kern w:val="1"/>
          <w:sz w:val="24"/>
          <w:szCs w:val="24"/>
          <w:lang w:eastAsia="ar-SA"/>
        </w:rPr>
        <w:t xml:space="preserve">onset wheeze </w:t>
      </w:r>
      <w:r w:rsidR="008305BD" w:rsidRPr="005D5493">
        <w:rPr>
          <w:rFonts w:ascii="Times New Roman" w:eastAsia="SimSun" w:hAnsi="Times New Roman" w:cs="Times New Roman"/>
          <w:color w:val="000000"/>
          <w:kern w:val="1"/>
          <w:sz w:val="24"/>
          <w:szCs w:val="24"/>
          <w:lang w:eastAsia="ar-SA"/>
        </w:rPr>
        <w:t>were</w:t>
      </w:r>
      <w:r w:rsidR="00381F54" w:rsidRPr="005D5493">
        <w:rPr>
          <w:rFonts w:ascii="Times New Roman" w:eastAsia="SimSun" w:hAnsi="Times New Roman" w:cs="Times New Roman"/>
          <w:color w:val="000000"/>
          <w:kern w:val="1"/>
          <w:sz w:val="24"/>
          <w:szCs w:val="24"/>
          <w:lang w:eastAsia="ar-SA"/>
        </w:rPr>
        <w:t xml:space="preserve"> </w:t>
      </w:r>
      <w:r w:rsidR="000842C6" w:rsidRPr="005D5493">
        <w:rPr>
          <w:rFonts w:ascii="Times New Roman" w:eastAsia="SimSun" w:hAnsi="Times New Roman" w:cs="Times New Roman"/>
          <w:color w:val="000000"/>
          <w:kern w:val="1"/>
          <w:sz w:val="24"/>
          <w:szCs w:val="24"/>
          <w:lang w:eastAsia="ar-SA"/>
        </w:rPr>
        <w:t>assessed</w:t>
      </w:r>
      <w:r w:rsidR="00381F54" w:rsidRPr="005D5493">
        <w:rPr>
          <w:rFonts w:ascii="Times New Roman" w:eastAsia="SimSun" w:hAnsi="Times New Roman" w:cs="Times New Roman"/>
          <w:color w:val="000000"/>
          <w:kern w:val="1"/>
          <w:sz w:val="24"/>
          <w:szCs w:val="24"/>
          <w:lang w:eastAsia="ar-SA"/>
        </w:rPr>
        <w:t xml:space="preserve"> using </w:t>
      </w:r>
      <w:proofErr w:type="spellStart"/>
      <w:r w:rsidR="001A334D" w:rsidRPr="005D5493">
        <w:rPr>
          <w:rFonts w:ascii="Times New Roman" w:eastAsia="SimSun" w:hAnsi="Times New Roman" w:cs="Times New Roman"/>
          <w:color w:val="000000"/>
          <w:kern w:val="1"/>
          <w:sz w:val="24"/>
          <w:szCs w:val="24"/>
          <w:lang w:eastAsia="ar-SA"/>
        </w:rPr>
        <w:t>univariable</w:t>
      </w:r>
      <w:proofErr w:type="spellEnd"/>
      <w:r w:rsidR="001A334D" w:rsidRPr="005D5493">
        <w:rPr>
          <w:rFonts w:ascii="Times New Roman" w:eastAsia="SimSun" w:hAnsi="Times New Roman" w:cs="Times New Roman"/>
          <w:color w:val="000000"/>
          <w:kern w:val="1"/>
          <w:sz w:val="24"/>
          <w:szCs w:val="24"/>
          <w:lang w:eastAsia="ar-SA"/>
        </w:rPr>
        <w:t xml:space="preserve"> and </w:t>
      </w:r>
      <w:r w:rsidR="00381F54" w:rsidRPr="005D5493">
        <w:rPr>
          <w:rFonts w:ascii="Times New Roman" w:eastAsia="SimSun" w:hAnsi="Times New Roman" w:cs="Times New Roman"/>
          <w:color w:val="000000"/>
          <w:kern w:val="1"/>
          <w:sz w:val="24"/>
          <w:szCs w:val="24"/>
          <w:lang w:eastAsia="ar-SA"/>
        </w:rPr>
        <w:t xml:space="preserve">multivariable logistic regression (adjusting for </w:t>
      </w:r>
      <w:r w:rsidR="00063852" w:rsidRPr="005D5493">
        <w:rPr>
          <w:rFonts w:ascii="Times New Roman" w:eastAsia="SimSun" w:hAnsi="Times New Roman" w:cs="Times New Roman"/>
          <w:color w:val="000000"/>
          <w:kern w:val="1"/>
          <w:sz w:val="24"/>
          <w:szCs w:val="24"/>
          <w:lang w:eastAsia="ar-SA"/>
        </w:rPr>
        <w:t>gender</w:t>
      </w:r>
      <w:r w:rsidR="00381F54" w:rsidRPr="005D5493">
        <w:rPr>
          <w:rFonts w:ascii="Times New Roman" w:eastAsia="SimSun" w:hAnsi="Times New Roman" w:cs="Times New Roman"/>
          <w:color w:val="000000"/>
          <w:kern w:val="1"/>
          <w:sz w:val="24"/>
          <w:szCs w:val="24"/>
          <w:lang w:eastAsia="ar-SA"/>
        </w:rPr>
        <w:t>, ethnici</w:t>
      </w:r>
      <w:r w:rsidR="001742A1" w:rsidRPr="005D5493">
        <w:rPr>
          <w:rFonts w:ascii="Times New Roman" w:eastAsia="SimSun" w:hAnsi="Times New Roman" w:cs="Times New Roman"/>
          <w:color w:val="000000"/>
          <w:kern w:val="1"/>
          <w:sz w:val="24"/>
          <w:szCs w:val="24"/>
          <w:lang w:eastAsia="ar-SA"/>
        </w:rPr>
        <w:t>ty, family history of allergy,</w:t>
      </w:r>
      <w:r w:rsidR="000842C6" w:rsidRPr="005D5493">
        <w:rPr>
          <w:rFonts w:ascii="Times New Roman" w:eastAsia="SimSun" w:hAnsi="Times New Roman" w:cs="Times New Roman"/>
          <w:color w:val="000000"/>
          <w:kern w:val="1"/>
          <w:sz w:val="24"/>
          <w:szCs w:val="24"/>
          <w:lang w:eastAsia="ar-SA"/>
        </w:rPr>
        <w:t xml:space="preserve"> breastfeeding</w:t>
      </w:r>
      <w:r w:rsidR="00796345" w:rsidRPr="005D5493">
        <w:rPr>
          <w:rFonts w:ascii="Times New Roman" w:eastAsia="SimSun" w:hAnsi="Times New Roman" w:cs="Times New Roman"/>
          <w:color w:val="000000"/>
          <w:kern w:val="1"/>
          <w:sz w:val="24"/>
          <w:szCs w:val="24"/>
          <w:lang w:eastAsia="ar-SA"/>
        </w:rPr>
        <w:t xml:space="preserve">, </w:t>
      </w:r>
      <w:r w:rsidR="00381F54" w:rsidRPr="005D5493">
        <w:rPr>
          <w:rFonts w:ascii="Times New Roman" w:eastAsia="SimSun" w:hAnsi="Times New Roman" w:cs="Times New Roman"/>
          <w:color w:val="000000"/>
          <w:kern w:val="1"/>
          <w:sz w:val="24"/>
          <w:szCs w:val="24"/>
          <w:lang w:eastAsia="ar-SA"/>
        </w:rPr>
        <w:t>gestational age</w:t>
      </w:r>
      <w:r w:rsidR="001A334D" w:rsidRPr="005D5493">
        <w:rPr>
          <w:rFonts w:ascii="Times New Roman" w:eastAsia="SimSun" w:hAnsi="Times New Roman" w:cs="Times New Roman"/>
          <w:color w:val="000000"/>
          <w:kern w:val="1"/>
          <w:sz w:val="24"/>
          <w:szCs w:val="24"/>
          <w:lang w:eastAsia="ar-SA"/>
        </w:rPr>
        <w:t>, maternal education levels</w:t>
      </w:r>
      <w:r w:rsidR="00D177FD" w:rsidRPr="005D5493">
        <w:rPr>
          <w:rFonts w:ascii="Times New Roman" w:eastAsia="SimSun" w:hAnsi="Times New Roman" w:cs="Times New Roman"/>
          <w:color w:val="000000"/>
          <w:kern w:val="1"/>
          <w:sz w:val="24"/>
          <w:szCs w:val="24"/>
          <w:lang w:eastAsia="ar-SA"/>
        </w:rPr>
        <w:t xml:space="preserve"> </w:t>
      </w:r>
      <w:r w:rsidR="00796345" w:rsidRPr="005D5493">
        <w:rPr>
          <w:rFonts w:ascii="Times New Roman" w:eastAsia="SimSun" w:hAnsi="Times New Roman" w:cs="Times New Roman"/>
          <w:color w:val="000000"/>
          <w:kern w:val="1"/>
          <w:sz w:val="24"/>
          <w:szCs w:val="24"/>
          <w:lang w:eastAsia="ar-SA"/>
        </w:rPr>
        <w:t>and mode of delivery</w:t>
      </w:r>
      <w:r w:rsidR="00404DC5" w:rsidRPr="005D5493">
        <w:rPr>
          <w:rFonts w:ascii="Times New Roman" w:eastAsia="SimSun" w:hAnsi="Times New Roman" w:cs="Times New Roman"/>
          <w:color w:val="000000"/>
          <w:kern w:val="1"/>
          <w:sz w:val="24"/>
          <w:szCs w:val="24"/>
          <w:lang w:eastAsia="ar-SA"/>
        </w:rPr>
        <w:t xml:space="preserve">), using a p </w:t>
      </w:r>
      <w:r w:rsidR="00404DC5" w:rsidRPr="005D5493">
        <w:rPr>
          <w:rFonts w:ascii="Times New Roman" w:eastAsia="SimSun" w:hAnsi="Times New Roman" w:cs="Times New Roman"/>
          <w:color w:val="000000"/>
          <w:kern w:val="1"/>
          <w:sz w:val="24"/>
          <w:szCs w:val="24"/>
          <w:lang w:eastAsia="ar-SA"/>
        </w:rPr>
        <w:lastRenderedPageBreak/>
        <w:t xml:space="preserve">value of 0.05 as significant </w:t>
      </w:r>
      <w:r w:rsidR="006760B0" w:rsidRPr="005D5493">
        <w:rPr>
          <w:rFonts w:ascii="Times New Roman" w:eastAsia="SimSun" w:hAnsi="Times New Roman" w:cs="Times New Roman"/>
          <w:color w:val="000000"/>
          <w:kern w:val="1"/>
          <w:sz w:val="24"/>
          <w:szCs w:val="24"/>
          <w:lang w:eastAsia="ar-SA"/>
        </w:rPr>
        <w:t xml:space="preserve">and reported adjusted odds ratios </w:t>
      </w:r>
      <w:r w:rsidR="00404DC5" w:rsidRPr="005D5493">
        <w:rPr>
          <w:rFonts w:ascii="Times New Roman" w:eastAsia="SimSun" w:hAnsi="Times New Roman" w:cs="Times New Roman"/>
          <w:color w:val="000000"/>
          <w:kern w:val="1"/>
          <w:sz w:val="24"/>
          <w:szCs w:val="24"/>
          <w:lang w:eastAsia="ar-SA"/>
        </w:rPr>
        <w:t xml:space="preserve">with exact 95% confidence intervals. </w:t>
      </w:r>
    </w:p>
    <w:p w14:paraId="0E04BFBD" w14:textId="77777777" w:rsidR="006342E8" w:rsidRPr="005D5493" w:rsidRDefault="006342E8">
      <w:pPr>
        <w:suppressAutoHyphens/>
        <w:spacing w:line="480" w:lineRule="auto"/>
        <w:jc w:val="both"/>
        <w:rPr>
          <w:rFonts w:ascii="Times New Roman" w:eastAsia="SimSun" w:hAnsi="Times New Roman" w:cs="Times New Roman"/>
          <w:color w:val="000000"/>
          <w:kern w:val="1"/>
          <w:sz w:val="24"/>
          <w:szCs w:val="24"/>
          <w:lang w:eastAsia="ar-SA"/>
        </w:rPr>
      </w:pPr>
    </w:p>
    <w:p w14:paraId="37859246" w14:textId="0604D3C5" w:rsidR="006342E8" w:rsidRPr="005D5493" w:rsidRDefault="006342E8" w:rsidP="00AC1794">
      <w:pPr>
        <w:suppressAutoHyphens/>
        <w:spacing w:line="480" w:lineRule="auto"/>
        <w:jc w:val="both"/>
        <w:rPr>
          <w:rFonts w:ascii="Times New Roman" w:eastAsia="SimSun" w:hAnsi="Times New Roman" w:cs="Times New Roman"/>
          <w:b/>
          <w:color w:val="000000"/>
          <w:kern w:val="1"/>
          <w:sz w:val="24"/>
          <w:szCs w:val="24"/>
          <w:lang w:eastAsia="ar-SA"/>
        </w:rPr>
      </w:pPr>
      <w:r w:rsidRPr="005D5493">
        <w:rPr>
          <w:rFonts w:ascii="Times New Roman" w:eastAsia="SimSun" w:hAnsi="Times New Roman" w:cs="Times New Roman"/>
          <w:b/>
          <w:color w:val="000000"/>
          <w:kern w:val="1"/>
          <w:sz w:val="24"/>
          <w:szCs w:val="24"/>
          <w:lang w:eastAsia="ar-SA"/>
        </w:rPr>
        <w:t>Results</w:t>
      </w:r>
    </w:p>
    <w:p w14:paraId="499BB52B" w14:textId="1CE08583" w:rsidR="00F26F2C" w:rsidRPr="005D5493" w:rsidRDefault="00424CDF" w:rsidP="00AC1794">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A</w:t>
      </w:r>
      <w:r w:rsidR="00203E5A" w:rsidRPr="005D5493">
        <w:rPr>
          <w:rFonts w:ascii="Times New Roman" w:hAnsi="Times New Roman" w:cs="Times New Roman"/>
          <w:sz w:val="24"/>
          <w:szCs w:val="24"/>
        </w:rPr>
        <w:t>fter removal of early dropouts</w:t>
      </w:r>
      <w:r w:rsidR="00EA7CF8" w:rsidRPr="005D5493">
        <w:rPr>
          <w:rFonts w:ascii="Times New Roman" w:hAnsi="Times New Roman" w:cs="Times New Roman"/>
          <w:sz w:val="24"/>
          <w:szCs w:val="24"/>
        </w:rPr>
        <w:t xml:space="preserve">, </w:t>
      </w:r>
      <w:r w:rsidR="00203E5A" w:rsidRPr="005D5493">
        <w:rPr>
          <w:rFonts w:ascii="Times New Roman" w:hAnsi="Times New Roman" w:cs="Times New Roman"/>
          <w:sz w:val="24"/>
          <w:szCs w:val="24"/>
        </w:rPr>
        <w:t>1058</w:t>
      </w:r>
      <w:r w:rsidR="006B3395" w:rsidRPr="005D5493">
        <w:rPr>
          <w:rFonts w:ascii="Times New Roman" w:hAnsi="Times New Roman" w:cs="Times New Roman"/>
          <w:sz w:val="24"/>
          <w:szCs w:val="24"/>
        </w:rPr>
        <w:t xml:space="preserve"> (</w:t>
      </w:r>
      <w:r w:rsidR="00203E5A" w:rsidRPr="005D5493">
        <w:rPr>
          <w:rFonts w:ascii="Times New Roman" w:hAnsi="Times New Roman" w:cs="Times New Roman"/>
          <w:sz w:val="24"/>
          <w:szCs w:val="24"/>
        </w:rPr>
        <w:t>85.5</w:t>
      </w:r>
      <w:r w:rsidR="009A0DD7" w:rsidRPr="005D5493">
        <w:rPr>
          <w:rFonts w:ascii="Times New Roman" w:hAnsi="Times New Roman" w:cs="Times New Roman"/>
          <w:sz w:val="24"/>
          <w:szCs w:val="24"/>
        </w:rPr>
        <w:t>%)</w:t>
      </w:r>
      <w:r w:rsidR="00F76B5C" w:rsidRPr="005D5493">
        <w:rPr>
          <w:rFonts w:ascii="Times New Roman" w:hAnsi="Times New Roman" w:cs="Times New Roman"/>
          <w:sz w:val="24"/>
          <w:szCs w:val="24"/>
        </w:rPr>
        <w:t xml:space="preserve"> </w:t>
      </w:r>
      <w:r w:rsidR="00FA7AE8" w:rsidRPr="005D5493">
        <w:rPr>
          <w:rFonts w:ascii="Times New Roman" w:hAnsi="Times New Roman" w:cs="Times New Roman"/>
          <w:sz w:val="24"/>
          <w:szCs w:val="24"/>
        </w:rPr>
        <w:t xml:space="preserve">subjects </w:t>
      </w:r>
      <w:r w:rsidR="00796345" w:rsidRPr="005D5493">
        <w:rPr>
          <w:rFonts w:ascii="Times New Roman" w:hAnsi="Times New Roman" w:cs="Times New Roman"/>
          <w:sz w:val="24"/>
          <w:szCs w:val="24"/>
        </w:rPr>
        <w:t xml:space="preserve">had </w:t>
      </w:r>
      <w:r w:rsidR="009A0DD7" w:rsidRPr="005D5493">
        <w:rPr>
          <w:rFonts w:ascii="Times New Roman" w:hAnsi="Times New Roman" w:cs="Times New Roman"/>
          <w:sz w:val="24"/>
          <w:szCs w:val="24"/>
        </w:rPr>
        <w:t>responses to questions on jaundice</w:t>
      </w:r>
      <w:r w:rsidR="00203E5A" w:rsidRPr="005D5493">
        <w:rPr>
          <w:rFonts w:ascii="Times New Roman" w:hAnsi="Times New Roman" w:cs="Times New Roman"/>
          <w:sz w:val="24"/>
          <w:szCs w:val="24"/>
        </w:rPr>
        <w:t xml:space="preserve"> and formed the study population</w:t>
      </w:r>
      <w:r w:rsidR="00796345" w:rsidRPr="005D5493">
        <w:rPr>
          <w:rFonts w:ascii="Times New Roman" w:hAnsi="Times New Roman" w:cs="Times New Roman"/>
          <w:sz w:val="24"/>
          <w:szCs w:val="24"/>
        </w:rPr>
        <w:t>.</w:t>
      </w:r>
      <w:r w:rsidR="009A0DD7" w:rsidRPr="005D5493">
        <w:rPr>
          <w:rFonts w:ascii="Times New Roman" w:hAnsi="Times New Roman" w:cs="Times New Roman"/>
          <w:sz w:val="24"/>
          <w:szCs w:val="24"/>
        </w:rPr>
        <w:t xml:space="preserve"> </w:t>
      </w:r>
      <w:r w:rsidR="00633452" w:rsidRPr="005D5493">
        <w:rPr>
          <w:rFonts w:ascii="Times New Roman" w:hAnsi="Times New Roman" w:cs="Times New Roman"/>
          <w:sz w:val="24"/>
          <w:szCs w:val="24"/>
        </w:rPr>
        <w:t xml:space="preserve">There were 135 (12.8%) children </w:t>
      </w:r>
      <w:r w:rsidR="005573E3" w:rsidRPr="005D5493">
        <w:rPr>
          <w:rFonts w:ascii="Times New Roman" w:hAnsi="Times New Roman" w:cs="Times New Roman"/>
          <w:sz w:val="24"/>
          <w:szCs w:val="24"/>
        </w:rPr>
        <w:t xml:space="preserve">who </w:t>
      </w:r>
      <w:r w:rsidR="00633452" w:rsidRPr="005D5493">
        <w:rPr>
          <w:rFonts w:ascii="Times New Roman" w:hAnsi="Times New Roman" w:cs="Times New Roman"/>
          <w:sz w:val="24"/>
          <w:szCs w:val="24"/>
        </w:rPr>
        <w:t>underwent phototherapy for neonatal hyperbilirubinemia</w:t>
      </w:r>
      <w:r w:rsidR="005573E3" w:rsidRPr="005D5493">
        <w:rPr>
          <w:rFonts w:ascii="Times New Roman" w:hAnsi="Times New Roman" w:cs="Times New Roman"/>
          <w:sz w:val="24"/>
          <w:szCs w:val="24"/>
        </w:rPr>
        <w:t>, of whom 63 (46.7%) were male and 82 (60.7%) were of Chinese ethnicity.</w:t>
      </w:r>
      <w:r w:rsidR="00633452" w:rsidRPr="005D5493">
        <w:rPr>
          <w:rFonts w:ascii="Times New Roman" w:hAnsi="Times New Roman" w:cs="Times New Roman"/>
          <w:sz w:val="24"/>
          <w:szCs w:val="24"/>
        </w:rPr>
        <w:t xml:space="preserve"> </w:t>
      </w:r>
      <w:r w:rsidR="0054147D" w:rsidRPr="005D5493">
        <w:rPr>
          <w:rFonts w:ascii="Times New Roman" w:hAnsi="Times New Roman" w:cs="Times New Roman"/>
          <w:sz w:val="24"/>
          <w:szCs w:val="24"/>
        </w:rPr>
        <w:t xml:space="preserve">The demographic characteristics of </w:t>
      </w:r>
      <w:r w:rsidR="00DF1C57" w:rsidRPr="005D5493">
        <w:rPr>
          <w:rFonts w:ascii="Times New Roman" w:hAnsi="Times New Roman" w:cs="Times New Roman"/>
          <w:sz w:val="24"/>
          <w:szCs w:val="24"/>
        </w:rPr>
        <w:t>the cohort are shown in Table 1</w:t>
      </w:r>
      <w:r w:rsidR="0054147D" w:rsidRPr="005D5493">
        <w:rPr>
          <w:rFonts w:ascii="Times New Roman" w:hAnsi="Times New Roman" w:cs="Times New Roman"/>
          <w:sz w:val="24"/>
          <w:szCs w:val="24"/>
        </w:rPr>
        <w:t xml:space="preserve">. </w:t>
      </w:r>
      <w:r w:rsidR="00741391" w:rsidRPr="005D5493">
        <w:rPr>
          <w:rFonts w:ascii="Times New Roman" w:hAnsi="Times New Roman" w:cs="Times New Roman"/>
          <w:sz w:val="24"/>
          <w:szCs w:val="24"/>
        </w:rPr>
        <w:t>Infants who underwent phototherapy were of a lower mean (SD) gestational age (37.5 (2.5) weeks) compared to those who did not (38.5 (1.2) weeks, p</w:t>
      </w:r>
      <w:r w:rsidR="00114624">
        <w:rPr>
          <w:rFonts w:ascii="Times New Roman" w:hAnsi="Times New Roman" w:cs="Times New Roman"/>
          <w:sz w:val="24"/>
          <w:szCs w:val="24"/>
        </w:rPr>
        <w:t xml:space="preserve"> </w:t>
      </w:r>
      <w:r w:rsidR="00741391" w:rsidRPr="005D5493">
        <w:rPr>
          <w:rFonts w:ascii="Times New Roman" w:hAnsi="Times New Roman" w:cs="Times New Roman"/>
          <w:sz w:val="24"/>
          <w:szCs w:val="24"/>
        </w:rPr>
        <w:t>&lt;</w:t>
      </w:r>
      <w:r w:rsidR="00114624">
        <w:rPr>
          <w:rFonts w:ascii="Times New Roman" w:hAnsi="Times New Roman" w:cs="Times New Roman"/>
          <w:sz w:val="24"/>
          <w:szCs w:val="24"/>
        </w:rPr>
        <w:t xml:space="preserve"> </w:t>
      </w:r>
      <w:r w:rsidR="00741391" w:rsidRPr="005D5493">
        <w:rPr>
          <w:rFonts w:ascii="Times New Roman" w:hAnsi="Times New Roman" w:cs="Times New Roman"/>
          <w:sz w:val="24"/>
          <w:szCs w:val="24"/>
        </w:rPr>
        <w:t xml:space="preserve">0.01, Table 1).  </w:t>
      </w:r>
      <w:r w:rsidR="0054147D" w:rsidRPr="005D5493">
        <w:rPr>
          <w:rFonts w:ascii="Times New Roman" w:hAnsi="Times New Roman" w:cs="Times New Roman"/>
          <w:sz w:val="24"/>
          <w:szCs w:val="24"/>
        </w:rPr>
        <w:t xml:space="preserve">A higher proportion of infants </w:t>
      </w:r>
      <w:r w:rsidR="00B02CE8" w:rsidRPr="005D5493">
        <w:rPr>
          <w:rFonts w:ascii="Times New Roman" w:hAnsi="Times New Roman" w:cs="Times New Roman"/>
          <w:sz w:val="24"/>
          <w:szCs w:val="24"/>
        </w:rPr>
        <w:t>born by Caesarean section (17.5</w:t>
      </w:r>
      <w:r w:rsidR="0054147D" w:rsidRPr="005D5493">
        <w:rPr>
          <w:rFonts w:ascii="Times New Roman" w:hAnsi="Times New Roman" w:cs="Times New Roman"/>
          <w:sz w:val="24"/>
          <w:szCs w:val="24"/>
        </w:rPr>
        <w:t xml:space="preserve">%) underwent phototherapy compared to those who </w:t>
      </w:r>
      <w:r w:rsidR="006B3395" w:rsidRPr="005D5493">
        <w:rPr>
          <w:rFonts w:ascii="Times New Roman" w:hAnsi="Times New Roman" w:cs="Times New Roman"/>
          <w:sz w:val="24"/>
          <w:szCs w:val="24"/>
        </w:rPr>
        <w:t>were born vaginally (</w:t>
      </w:r>
      <w:r w:rsidR="00B02CE8" w:rsidRPr="005D5493">
        <w:rPr>
          <w:rFonts w:ascii="Times New Roman" w:hAnsi="Times New Roman" w:cs="Times New Roman"/>
          <w:sz w:val="24"/>
          <w:szCs w:val="24"/>
        </w:rPr>
        <w:t>10.7</w:t>
      </w:r>
      <w:r w:rsidR="006B3395" w:rsidRPr="005D5493">
        <w:rPr>
          <w:rFonts w:ascii="Times New Roman" w:hAnsi="Times New Roman" w:cs="Times New Roman"/>
          <w:sz w:val="24"/>
          <w:szCs w:val="24"/>
        </w:rPr>
        <w:t xml:space="preserve">%, p &lt; </w:t>
      </w:r>
      <w:r w:rsidR="0054147D" w:rsidRPr="005D5493">
        <w:rPr>
          <w:rFonts w:ascii="Times New Roman" w:hAnsi="Times New Roman" w:cs="Times New Roman"/>
          <w:sz w:val="24"/>
          <w:szCs w:val="24"/>
        </w:rPr>
        <w:t xml:space="preserve">0.01, Table 1) </w:t>
      </w:r>
    </w:p>
    <w:p w14:paraId="67AB32BB" w14:textId="3E220E93" w:rsidR="00741391" w:rsidRPr="005D5493" w:rsidRDefault="00741391" w:rsidP="00741391">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There were generally few</w:t>
      </w:r>
      <w:r w:rsidR="00EC1DE8" w:rsidRPr="005D5493">
        <w:rPr>
          <w:rFonts w:ascii="Times New Roman" w:hAnsi="Times New Roman" w:cs="Times New Roman"/>
          <w:sz w:val="24"/>
          <w:szCs w:val="24"/>
        </w:rPr>
        <w:t xml:space="preserve"> differences in demographic variables between subjects included and excluded from </w:t>
      </w:r>
      <w:r w:rsidR="007A6156" w:rsidRPr="005D5493">
        <w:rPr>
          <w:rFonts w:ascii="Times New Roman" w:hAnsi="Times New Roman" w:cs="Times New Roman"/>
          <w:sz w:val="24"/>
          <w:szCs w:val="24"/>
        </w:rPr>
        <w:t xml:space="preserve">the </w:t>
      </w:r>
      <w:r w:rsidR="00EC1DE8" w:rsidRPr="005D5493">
        <w:rPr>
          <w:rFonts w:ascii="Times New Roman" w:hAnsi="Times New Roman" w:cs="Times New Roman"/>
          <w:sz w:val="24"/>
          <w:szCs w:val="24"/>
        </w:rPr>
        <w:t xml:space="preserve">study with the exception of mode of delivery </w:t>
      </w:r>
      <w:r w:rsidR="0073064A" w:rsidRPr="005D5493">
        <w:rPr>
          <w:rFonts w:ascii="Times New Roman" w:hAnsi="Times New Roman" w:cs="Times New Roman"/>
          <w:sz w:val="24"/>
          <w:szCs w:val="24"/>
        </w:rPr>
        <w:t xml:space="preserve">and maternal education levels. </w:t>
      </w:r>
      <w:r w:rsidRPr="005D5493">
        <w:rPr>
          <w:rFonts w:ascii="Times New Roman" w:hAnsi="Times New Roman" w:cs="Times New Roman"/>
          <w:sz w:val="24"/>
          <w:szCs w:val="24"/>
        </w:rPr>
        <w:t xml:space="preserve">A </w:t>
      </w:r>
      <w:r w:rsidRPr="005D5493">
        <w:rPr>
          <w:rFonts w:ascii="Times New Roman" w:hAnsi="Times New Roman" w:cs="Times New Roman"/>
          <w:sz w:val="24"/>
          <w:szCs w:val="24"/>
        </w:rPr>
        <w:lastRenderedPageBreak/>
        <w:t>higher proportion of subjects included in this study were delivered by Caesarean delivery compared to those excluded (30.8% vs 20.2%, p=0.04).  Subjects included in this study also had mothers of higher education levels compared to those excluded (59.9% vs</w:t>
      </w:r>
      <w:r w:rsidR="00114624">
        <w:rPr>
          <w:rFonts w:ascii="Times New Roman" w:hAnsi="Times New Roman" w:cs="Times New Roman"/>
          <w:sz w:val="24"/>
          <w:szCs w:val="24"/>
        </w:rPr>
        <w:t>.</w:t>
      </w:r>
      <w:r w:rsidRPr="005D5493">
        <w:rPr>
          <w:rFonts w:ascii="Times New Roman" w:hAnsi="Times New Roman" w:cs="Times New Roman"/>
          <w:sz w:val="24"/>
          <w:szCs w:val="24"/>
        </w:rPr>
        <w:t xml:space="preserve"> 50.9%, p</w:t>
      </w:r>
      <w:r w:rsidR="00E3111D">
        <w:rPr>
          <w:rFonts w:ascii="Times New Roman" w:hAnsi="Times New Roman" w:cs="Times New Roman"/>
          <w:sz w:val="24"/>
          <w:szCs w:val="24"/>
        </w:rPr>
        <w:t xml:space="preserve"> </w:t>
      </w:r>
      <w:r w:rsidRPr="005D5493">
        <w:rPr>
          <w:rFonts w:ascii="Times New Roman" w:hAnsi="Times New Roman" w:cs="Times New Roman"/>
          <w:sz w:val="24"/>
          <w:szCs w:val="24"/>
        </w:rPr>
        <w:t>=</w:t>
      </w:r>
      <w:r w:rsidR="00E3111D">
        <w:rPr>
          <w:rFonts w:ascii="Times New Roman" w:hAnsi="Times New Roman" w:cs="Times New Roman"/>
          <w:sz w:val="24"/>
          <w:szCs w:val="24"/>
        </w:rPr>
        <w:t xml:space="preserve"> </w:t>
      </w:r>
      <w:r w:rsidRPr="005D5493">
        <w:rPr>
          <w:rFonts w:ascii="Times New Roman" w:hAnsi="Times New Roman" w:cs="Times New Roman"/>
          <w:sz w:val="24"/>
          <w:szCs w:val="24"/>
        </w:rPr>
        <w:t xml:space="preserve">0.03). </w:t>
      </w:r>
    </w:p>
    <w:p w14:paraId="1890DF56" w14:textId="048EA657" w:rsidR="00741391" w:rsidRPr="00512587" w:rsidRDefault="0054147D" w:rsidP="00741391">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There were no differences in prevalence of allergen sensitization, eczema, rhinitis and early onset wheeze with use of nebulizer</w:t>
      </w:r>
      <w:r w:rsidR="000702C9" w:rsidRPr="005D5493">
        <w:rPr>
          <w:rFonts w:ascii="Times New Roman" w:hAnsi="Times New Roman" w:cs="Times New Roman"/>
          <w:sz w:val="24"/>
          <w:szCs w:val="24"/>
        </w:rPr>
        <w:t>/inhaler</w:t>
      </w:r>
      <w:r w:rsidR="00741391" w:rsidRPr="005D5493">
        <w:rPr>
          <w:rFonts w:ascii="Times New Roman" w:hAnsi="Times New Roman" w:cs="Times New Roman"/>
          <w:sz w:val="24"/>
          <w:szCs w:val="24"/>
        </w:rPr>
        <w:t xml:space="preserve"> in the first 5 years of life</w:t>
      </w:r>
      <w:r w:rsidRPr="005D5493">
        <w:rPr>
          <w:rFonts w:ascii="Times New Roman" w:hAnsi="Times New Roman" w:cs="Times New Roman"/>
          <w:sz w:val="24"/>
          <w:szCs w:val="24"/>
        </w:rPr>
        <w:t xml:space="preserve"> between subjects that underwent phototherapy and those that did not</w:t>
      </w:r>
      <w:r w:rsidR="00741391" w:rsidRPr="005D5493">
        <w:rPr>
          <w:rFonts w:ascii="Times New Roman" w:hAnsi="Times New Roman" w:cs="Times New Roman"/>
          <w:sz w:val="24"/>
          <w:szCs w:val="24"/>
        </w:rPr>
        <w:t xml:space="preserve"> </w:t>
      </w:r>
      <w:r w:rsidRPr="005D5493">
        <w:rPr>
          <w:rFonts w:ascii="Times New Roman" w:hAnsi="Times New Roman" w:cs="Times New Roman"/>
          <w:sz w:val="24"/>
          <w:szCs w:val="24"/>
        </w:rPr>
        <w:t xml:space="preserve">(Table 2). </w:t>
      </w:r>
      <w:r w:rsidR="00431777">
        <w:rPr>
          <w:rFonts w:ascii="Times New Roman" w:hAnsi="Times New Roman" w:cs="Times New Roman"/>
          <w:sz w:val="24"/>
          <w:szCs w:val="24"/>
        </w:rPr>
        <w:t xml:space="preserve">Only 31 subjects had complete SCORAD data for eczema severity at month 18 and 43 subjects at month 36. Multivariable analysis showed no association between phototherapy and SCORAD at month </w:t>
      </w:r>
      <w:r w:rsidR="00431777" w:rsidRPr="003F4A67">
        <w:rPr>
          <w:rFonts w:ascii="Times New Roman" w:hAnsi="Times New Roman" w:cs="Times New Roman"/>
          <w:sz w:val="24"/>
          <w:szCs w:val="24"/>
        </w:rPr>
        <w:t xml:space="preserve">18 </w:t>
      </w:r>
      <w:r w:rsidR="006D3CFA" w:rsidRPr="003F4A67">
        <w:rPr>
          <w:rFonts w:ascii="Times New Roman" w:hAnsi="Times New Roman" w:cs="Times New Roman"/>
          <w:sz w:val="24"/>
          <w:szCs w:val="24"/>
        </w:rPr>
        <w:t>[Adj</w:t>
      </w:r>
      <w:r w:rsidR="003F4A67" w:rsidRPr="003F4A67">
        <w:rPr>
          <w:rFonts w:ascii="Times New Roman" w:hAnsi="Times New Roman" w:cs="Times New Roman"/>
          <w:sz w:val="24"/>
          <w:szCs w:val="24"/>
        </w:rPr>
        <w:t xml:space="preserve"> </w:t>
      </w:r>
      <w:r w:rsidR="00431777" w:rsidRPr="003F4A67">
        <w:rPr>
          <w:rFonts w:ascii="Times New Roman" w:hAnsi="Times New Roman" w:cs="Times New Roman"/>
          <w:sz w:val="24"/>
          <w:szCs w:val="24"/>
        </w:rPr>
        <w:t xml:space="preserve">OR 21.7, 95% CI </w:t>
      </w:r>
      <w:r w:rsidR="00184F3B">
        <w:rPr>
          <w:rFonts w:ascii="Times New Roman" w:hAnsi="Times New Roman" w:cs="Times New Roman"/>
          <w:sz w:val="24"/>
          <w:szCs w:val="24"/>
        </w:rPr>
        <w:t>(</w:t>
      </w:r>
      <w:r w:rsidR="004A5BD9">
        <w:rPr>
          <w:rFonts w:ascii="Times New Roman" w:hAnsi="Times New Roman" w:cs="Times New Roman"/>
          <w:sz w:val="24"/>
          <w:szCs w:val="24"/>
        </w:rPr>
        <w:t>2.3—</w:t>
      </w:r>
      <w:r w:rsidR="00431777" w:rsidRPr="003F4A67">
        <w:rPr>
          <w:rFonts w:ascii="Times New Roman" w:hAnsi="Times New Roman" w:cs="Times New Roman"/>
          <w:sz w:val="24"/>
          <w:szCs w:val="24"/>
        </w:rPr>
        <w:t>45.7</w:t>
      </w:r>
      <w:r w:rsidR="00184F3B">
        <w:rPr>
          <w:rFonts w:ascii="Times New Roman" w:hAnsi="Times New Roman" w:cs="Times New Roman"/>
          <w:sz w:val="24"/>
          <w:szCs w:val="24"/>
        </w:rPr>
        <w:t>)</w:t>
      </w:r>
      <w:r w:rsidR="00431777" w:rsidRPr="003F4A67">
        <w:rPr>
          <w:rFonts w:ascii="Times New Roman" w:hAnsi="Times New Roman" w:cs="Times New Roman"/>
          <w:sz w:val="24"/>
          <w:szCs w:val="24"/>
        </w:rPr>
        <w:t>, p</w:t>
      </w:r>
      <w:r w:rsidR="003F4A67" w:rsidRPr="003F4A67">
        <w:rPr>
          <w:rFonts w:ascii="Times New Roman" w:hAnsi="Times New Roman" w:cs="Times New Roman"/>
          <w:sz w:val="24"/>
          <w:szCs w:val="24"/>
        </w:rPr>
        <w:t xml:space="preserve"> = </w:t>
      </w:r>
      <w:r w:rsidR="00431777" w:rsidRPr="003F4A67">
        <w:rPr>
          <w:rFonts w:ascii="Times New Roman" w:hAnsi="Times New Roman" w:cs="Times New Roman"/>
          <w:sz w:val="24"/>
          <w:szCs w:val="24"/>
        </w:rPr>
        <w:t>0.</w:t>
      </w:r>
      <w:r w:rsidR="006D3CFA" w:rsidRPr="003F4A67">
        <w:rPr>
          <w:rFonts w:ascii="Times New Roman" w:hAnsi="Times New Roman" w:cs="Times New Roman"/>
          <w:sz w:val="24"/>
          <w:szCs w:val="24"/>
        </w:rPr>
        <w:t>1]</w:t>
      </w:r>
      <w:r w:rsidR="00431777" w:rsidRPr="003F4A67">
        <w:rPr>
          <w:rFonts w:ascii="Times New Roman" w:hAnsi="Times New Roman" w:cs="Times New Roman"/>
          <w:sz w:val="24"/>
          <w:szCs w:val="24"/>
        </w:rPr>
        <w:t xml:space="preserve"> or mo</w:t>
      </w:r>
      <w:r w:rsidR="00184F3B">
        <w:rPr>
          <w:rFonts w:ascii="Times New Roman" w:hAnsi="Times New Roman" w:cs="Times New Roman"/>
          <w:sz w:val="24"/>
          <w:szCs w:val="24"/>
        </w:rPr>
        <w:t>nth 36 [</w:t>
      </w:r>
      <w:r w:rsidR="006D3CFA" w:rsidRPr="003F4A67">
        <w:rPr>
          <w:rFonts w:ascii="Times New Roman" w:hAnsi="Times New Roman" w:cs="Times New Roman"/>
          <w:sz w:val="24"/>
          <w:szCs w:val="24"/>
        </w:rPr>
        <w:t>Adj</w:t>
      </w:r>
      <w:r w:rsidR="003F4A67" w:rsidRPr="003F4A67">
        <w:rPr>
          <w:rFonts w:ascii="Times New Roman" w:hAnsi="Times New Roman" w:cs="Times New Roman"/>
          <w:sz w:val="24"/>
          <w:szCs w:val="24"/>
        </w:rPr>
        <w:t xml:space="preserve"> </w:t>
      </w:r>
      <w:r w:rsidR="00184F3B">
        <w:rPr>
          <w:rFonts w:ascii="Times New Roman" w:hAnsi="Times New Roman" w:cs="Times New Roman"/>
          <w:sz w:val="24"/>
          <w:szCs w:val="24"/>
        </w:rPr>
        <w:t>OR 7.4, 95% CI (</w:t>
      </w:r>
      <w:r w:rsidR="00431777" w:rsidRPr="003F4A67">
        <w:rPr>
          <w:rFonts w:ascii="Times New Roman" w:hAnsi="Times New Roman" w:cs="Times New Roman"/>
          <w:sz w:val="24"/>
          <w:szCs w:val="24"/>
        </w:rPr>
        <w:t xml:space="preserve">30.2 </w:t>
      </w:r>
      <w:r w:rsidR="004A5BD9">
        <w:rPr>
          <w:rFonts w:ascii="Times New Roman" w:hAnsi="Times New Roman" w:cs="Times New Roman"/>
          <w:sz w:val="24"/>
          <w:szCs w:val="24"/>
        </w:rPr>
        <w:t>—</w:t>
      </w:r>
      <w:r w:rsidR="00A90569">
        <w:rPr>
          <w:rFonts w:ascii="Times New Roman" w:hAnsi="Times New Roman" w:cs="Times New Roman"/>
          <w:sz w:val="24"/>
          <w:szCs w:val="24"/>
        </w:rPr>
        <w:t>1</w:t>
      </w:r>
      <w:r w:rsidR="00431777" w:rsidRPr="003F4A67">
        <w:rPr>
          <w:rFonts w:ascii="Times New Roman" w:hAnsi="Times New Roman" w:cs="Times New Roman"/>
          <w:sz w:val="24"/>
          <w:szCs w:val="24"/>
        </w:rPr>
        <w:t>5.4), p</w:t>
      </w:r>
      <w:r w:rsidR="003F4A67">
        <w:rPr>
          <w:rFonts w:ascii="Times New Roman" w:hAnsi="Times New Roman" w:cs="Times New Roman"/>
          <w:sz w:val="24"/>
          <w:szCs w:val="24"/>
        </w:rPr>
        <w:t xml:space="preserve"> </w:t>
      </w:r>
      <w:r w:rsidR="00431777" w:rsidRPr="003F4A67">
        <w:rPr>
          <w:rFonts w:ascii="Times New Roman" w:hAnsi="Times New Roman" w:cs="Times New Roman"/>
          <w:sz w:val="24"/>
          <w:szCs w:val="24"/>
        </w:rPr>
        <w:t>=</w:t>
      </w:r>
      <w:r w:rsidR="003F4A67">
        <w:rPr>
          <w:rFonts w:ascii="Times New Roman" w:hAnsi="Times New Roman" w:cs="Times New Roman"/>
          <w:sz w:val="24"/>
          <w:szCs w:val="24"/>
        </w:rPr>
        <w:t xml:space="preserve"> </w:t>
      </w:r>
      <w:r w:rsidR="00431777" w:rsidRPr="003F4A67">
        <w:rPr>
          <w:rFonts w:ascii="Times New Roman" w:hAnsi="Times New Roman" w:cs="Times New Roman"/>
          <w:sz w:val="24"/>
          <w:szCs w:val="24"/>
        </w:rPr>
        <w:t>0.5</w:t>
      </w:r>
      <w:r w:rsidR="006D3CFA" w:rsidRPr="003F4A67">
        <w:rPr>
          <w:rFonts w:ascii="Times New Roman" w:hAnsi="Times New Roman" w:cs="Times New Roman"/>
          <w:sz w:val="24"/>
          <w:szCs w:val="24"/>
        </w:rPr>
        <w:t>]</w:t>
      </w:r>
      <w:r w:rsidR="00431777" w:rsidRPr="003F4A67">
        <w:rPr>
          <w:rFonts w:ascii="Times New Roman" w:hAnsi="Times New Roman" w:cs="Times New Roman"/>
          <w:sz w:val="24"/>
          <w:szCs w:val="24"/>
        </w:rPr>
        <w:t xml:space="preserve">. </w:t>
      </w:r>
      <w:r w:rsidR="00741391" w:rsidRPr="005D5493">
        <w:rPr>
          <w:rFonts w:ascii="Times New Roman" w:hAnsi="Times New Roman" w:cs="Times New Roman"/>
          <w:sz w:val="24"/>
          <w:szCs w:val="24"/>
        </w:rPr>
        <w:t xml:space="preserve">Findings were similar </w:t>
      </w:r>
      <w:r w:rsidR="00424CDF" w:rsidRPr="005D5493">
        <w:rPr>
          <w:rFonts w:ascii="Times New Roman" w:hAnsi="Times New Roman" w:cs="Times New Roman"/>
          <w:sz w:val="24"/>
          <w:szCs w:val="24"/>
        </w:rPr>
        <w:t xml:space="preserve">after </w:t>
      </w:r>
      <w:r w:rsidR="00741391" w:rsidRPr="005D5493">
        <w:rPr>
          <w:rFonts w:ascii="Times New Roman" w:hAnsi="Times New Roman" w:cs="Times New Roman"/>
          <w:sz w:val="24"/>
          <w:szCs w:val="24"/>
        </w:rPr>
        <w:t>adjusting for potential confounding variables, including sex, ethnicity, family history of allergy, maternal education levels, breastfeeding, mode of deliv</w:t>
      </w:r>
      <w:r w:rsidR="00662242">
        <w:rPr>
          <w:rFonts w:ascii="Times New Roman" w:hAnsi="Times New Roman" w:cs="Times New Roman"/>
          <w:sz w:val="24"/>
          <w:szCs w:val="24"/>
        </w:rPr>
        <w:t>ery and gestational age (Table 3</w:t>
      </w:r>
      <w:r w:rsidR="00741391" w:rsidRPr="005D5493">
        <w:rPr>
          <w:rFonts w:ascii="Times New Roman" w:hAnsi="Times New Roman" w:cs="Times New Roman"/>
          <w:sz w:val="24"/>
          <w:szCs w:val="24"/>
        </w:rPr>
        <w:t xml:space="preserve">). </w:t>
      </w:r>
      <w:r w:rsidR="00883E1A">
        <w:rPr>
          <w:rFonts w:ascii="Times New Roman" w:hAnsi="Times New Roman" w:cs="Times New Roman"/>
          <w:sz w:val="24"/>
          <w:szCs w:val="24"/>
        </w:rPr>
        <w:t xml:space="preserve">Mean bilirubin peak levels were recorded only in </w:t>
      </w:r>
      <w:r w:rsidR="00883E1A">
        <w:rPr>
          <w:rFonts w:ascii="Times New Roman" w:hAnsi="Times New Roman" w:cs="Times New Roman"/>
          <w:sz w:val="24"/>
          <w:szCs w:val="24"/>
        </w:rPr>
        <w:lastRenderedPageBreak/>
        <w:t xml:space="preserve">subjects who underwent phototherapy. </w:t>
      </w:r>
      <w:r w:rsidR="00541FCD">
        <w:rPr>
          <w:rFonts w:ascii="Times New Roman" w:hAnsi="Times New Roman" w:cs="Times New Roman"/>
          <w:sz w:val="24"/>
          <w:szCs w:val="24"/>
        </w:rPr>
        <w:t>There were</w:t>
      </w:r>
      <w:r w:rsidR="007F0D87">
        <w:rPr>
          <w:rFonts w:ascii="Times New Roman" w:hAnsi="Times New Roman" w:cs="Times New Roman"/>
          <w:sz w:val="24"/>
          <w:szCs w:val="24"/>
        </w:rPr>
        <w:t xml:space="preserve"> no statistically significant difference</w:t>
      </w:r>
      <w:r w:rsidR="00541FCD">
        <w:rPr>
          <w:rFonts w:ascii="Times New Roman" w:hAnsi="Times New Roman" w:cs="Times New Roman"/>
          <w:sz w:val="24"/>
          <w:szCs w:val="24"/>
        </w:rPr>
        <w:t>s</w:t>
      </w:r>
      <w:r w:rsidR="007F0D87">
        <w:rPr>
          <w:rFonts w:ascii="Times New Roman" w:hAnsi="Times New Roman" w:cs="Times New Roman"/>
          <w:sz w:val="24"/>
          <w:szCs w:val="24"/>
        </w:rPr>
        <w:t xml:space="preserve"> in mean bilirubin peak levels between subjects who</w:t>
      </w:r>
      <w:r w:rsidR="001A44DD">
        <w:rPr>
          <w:rFonts w:ascii="Times New Roman" w:hAnsi="Times New Roman" w:cs="Times New Roman"/>
          <w:sz w:val="24"/>
          <w:szCs w:val="24"/>
        </w:rPr>
        <w:t xml:space="preserve"> subsequently</w:t>
      </w:r>
      <w:r w:rsidR="007F0D87">
        <w:rPr>
          <w:rFonts w:ascii="Times New Roman" w:hAnsi="Times New Roman" w:cs="Times New Roman"/>
          <w:sz w:val="24"/>
          <w:szCs w:val="24"/>
        </w:rPr>
        <w:t xml:space="preserve"> developed eczema, rhinitis or wheeze</w:t>
      </w:r>
      <w:r w:rsidR="00663E74">
        <w:rPr>
          <w:rFonts w:ascii="Times New Roman" w:hAnsi="Times New Roman" w:cs="Times New Roman"/>
          <w:sz w:val="24"/>
          <w:szCs w:val="24"/>
        </w:rPr>
        <w:t xml:space="preserve"> and those who did not</w:t>
      </w:r>
      <w:r w:rsidR="007F0D87">
        <w:rPr>
          <w:rFonts w:ascii="Times New Roman" w:hAnsi="Times New Roman" w:cs="Times New Roman"/>
          <w:sz w:val="24"/>
          <w:szCs w:val="24"/>
        </w:rPr>
        <w:t xml:space="preserve"> (</w:t>
      </w:r>
      <w:r w:rsidR="008E1A24">
        <w:rPr>
          <w:rFonts w:ascii="Times New Roman" w:hAnsi="Times New Roman" w:cs="Times New Roman"/>
          <w:sz w:val="24"/>
          <w:szCs w:val="24"/>
        </w:rPr>
        <w:t xml:space="preserve">Table 4). Mean bilirubin peak </w:t>
      </w:r>
      <w:r w:rsidR="00806936">
        <w:rPr>
          <w:rFonts w:ascii="Times New Roman" w:hAnsi="Times New Roman" w:cs="Times New Roman"/>
          <w:sz w:val="24"/>
          <w:szCs w:val="24"/>
        </w:rPr>
        <w:t xml:space="preserve">levels </w:t>
      </w:r>
      <w:r w:rsidR="008E1A24">
        <w:rPr>
          <w:rFonts w:ascii="Times New Roman" w:hAnsi="Times New Roman" w:cs="Times New Roman"/>
          <w:sz w:val="24"/>
          <w:szCs w:val="24"/>
        </w:rPr>
        <w:t xml:space="preserve">in subjects who </w:t>
      </w:r>
      <w:r w:rsidR="00806936">
        <w:rPr>
          <w:rFonts w:ascii="Times New Roman" w:hAnsi="Times New Roman" w:cs="Times New Roman"/>
          <w:sz w:val="24"/>
          <w:szCs w:val="24"/>
        </w:rPr>
        <w:t xml:space="preserve">developed allergen sensitization at months 18 and 36 were lower than in those who did not become sensitized - 18 months </w:t>
      </w:r>
      <w:r w:rsidR="006D3CFA" w:rsidRPr="00512587">
        <w:rPr>
          <w:rFonts w:ascii="Times New Roman" w:hAnsi="Times New Roman" w:cs="Times New Roman"/>
          <w:sz w:val="24"/>
          <w:szCs w:val="24"/>
        </w:rPr>
        <w:t>[</w:t>
      </w:r>
      <w:r w:rsidR="00806936" w:rsidRPr="00512587">
        <w:rPr>
          <w:rFonts w:ascii="Times New Roman" w:hAnsi="Times New Roman" w:cs="Times New Roman"/>
          <w:sz w:val="24"/>
          <w:szCs w:val="24"/>
        </w:rPr>
        <w:t xml:space="preserve">Adj OR </w:t>
      </w:r>
      <w:r w:rsidR="00512587">
        <w:rPr>
          <w:rFonts w:ascii="Times New Roman" w:hAnsi="Times New Roman" w:cs="Times New Roman"/>
          <w:sz w:val="24"/>
          <w:szCs w:val="24"/>
        </w:rPr>
        <w:t xml:space="preserve">0.97, </w:t>
      </w:r>
      <w:r w:rsidR="00806936" w:rsidRPr="00512587">
        <w:rPr>
          <w:rFonts w:ascii="Times New Roman" w:hAnsi="Times New Roman" w:cs="Times New Roman"/>
          <w:sz w:val="24"/>
          <w:szCs w:val="24"/>
        </w:rPr>
        <w:t xml:space="preserve">95% CI </w:t>
      </w:r>
      <w:r w:rsidR="00512587">
        <w:rPr>
          <w:rFonts w:ascii="Times New Roman" w:hAnsi="Times New Roman" w:cs="Times New Roman"/>
          <w:sz w:val="24"/>
          <w:szCs w:val="24"/>
        </w:rPr>
        <w:t>(</w:t>
      </w:r>
      <w:r w:rsidR="00806936" w:rsidRPr="00512587">
        <w:rPr>
          <w:rFonts w:ascii="Times New Roman" w:hAnsi="Times New Roman" w:cs="Times New Roman"/>
          <w:sz w:val="24"/>
          <w:szCs w:val="24"/>
        </w:rPr>
        <w:t>0.95</w:t>
      </w:r>
      <w:r w:rsidR="00512587">
        <w:rPr>
          <w:rFonts w:ascii="Times New Roman" w:hAnsi="Times New Roman" w:cs="Times New Roman"/>
          <w:sz w:val="24"/>
          <w:szCs w:val="24"/>
        </w:rPr>
        <w:t>—</w:t>
      </w:r>
      <w:r w:rsidR="00806936" w:rsidRPr="00512587">
        <w:rPr>
          <w:rFonts w:ascii="Times New Roman" w:hAnsi="Times New Roman" w:cs="Times New Roman"/>
          <w:sz w:val="24"/>
          <w:szCs w:val="24"/>
        </w:rPr>
        <w:t>0.99), p</w:t>
      </w:r>
      <w:r w:rsidR="00512587">
        <w:rPr>
          <w:rFonts w:ascii="Times New Roman" w:hAnsi="Times New Roman" w:cs="Times New Roman"/>
          <w:sz w:val="24"/>
          <w:szCs w:val="24"/>
        </w:rPr>
        <w:t xml:space="preserve"> </w:t>
      </w:r>
      <w:r w:rsidR="00806936" w:rsidRPr="00512587">
        <w:rPr>
          <w:rFonts w:ascii="Times New Roman" w:hAnsi="Times New Roman" w:cs="Times New Roman"/>
          <w:sz w:val="24"/>
          <w:szCs w:val="24"/>
        </w:rPr>
        <w:t>=</w:t>
      </w:r>
      <w:r w:rsidR="00512587">
        <w:rPr>
          <w:rFonts w:ascii="Times New Roman" w:hAnsi="Times New Roman" w:cs="Times New Roman"/>
          <w:sz w:val="24"/>
          <w:szCs w:val="24"/>
        </w:rPr>
        <w:t xml:space="preserve"> </w:t>
      </w:r>
      <w:r w:rsidR="00806936" w:rsidRPr="00512587">
        <w:rPr>
          <w:rFonts w:ascii="Times New Roman" w:hAnsi="Times New Roman" w:cs="Times New Roman"/>
          <w:sz w:val="24"/>
          <w:szCs w:val="24"/>
        </w:rPr>
        <w:t xml:space="preserve">0.02 </w:t>
      </w:r>
      <w:r w:rsidR="006D3CFA" w:rsidRPr="00512587">
        <w:rPr>
          <w:rFonts w:ascii="Times New Roman" w:hAnsi="Times New Roman" w:cs="Times New Roman"/>
          <w:sz w:val="24"/>
          <w:szCs w:val="24"/>
        </w:rPr>
        <w:t xml:space="preserve">] </w:t>
      </w:r>
      <w:r w:rsidR="00806936" w:rsidRPr="00512587">
        <w:rPr>
          <w:rFonts w:ascii="Times New Roman" w:hAnsi="Times New Roman" w:cs="Times New Roman"/>
          <w:sz w:val="24"/>
          <w:szCs w:val="24"/>
        </w:rPr>
        <w:t xml:space="preserve">and at 36 months </w:t>
      </w:r>
      <w:r w:rsidR="006D3CFA" w:rsidRPr="00512587">
        <w:rPr>
          <w:rFonts w:ascii="Times New Roman" w:hAnsi="Times New Roman" w:cs="Times New Roman"/>
          <w:sz w:val="24"/>
          <w:szCs w:val="24"/>
        </w:rPr>
        <w:t>[</w:t>
      </w:r>
      <w:r w:rsidR="00806936" w:rsidRPr="00512587">
        <w:rPr>
          <w:rFonts w:ascii="Times New Roman" w:hAnsi="Times New Roman" w:cs="Times New Roman"/>
          <w:sz w:val="24"/>
          <w:szCs w:val="24"/>
        </w:rPr>
        <w:t xml:space="preserve">Adj OR </w:t>
      </w:r>
      <w:r w:rsidR="00512587">
        <w:rPr>
          <w:rFonts w:ascii="Times New Roman" w:hAnsi="Times New Roman" w:cs="Times New Roman"/>
          <w:sz w:val="24"/>
          <w:szCs w:val="24"/>
        </w:rPr>
        <w:t xml:space="preserve">0.98, </w:t>
      </w:r>
      <w:r w:rsidR="00806936" w:rsidRPr="00512587">
        <w:rPr>
          <w:rFonts w:ascii="Times New Roman" w:hAnsi="Times New Roman" w:cs="Times New Roman"/>
          <w:sz w:val="24"/>
          <w:szCs w:val="24"/>
        </w:rPr>
        <w:t xml:space="preserve">95% CI </w:t>
      </w:r>
      <w:r w:rsidR="00512587">
        <w:rPr>
          <w:rFonts w:ascii="Times New Roman" w:hAnsi="Times New Roman" w:cs="Times New Roman"/>
          <w:sz w:val="24"/>
          <w:szCs w:val="24"/>
        </w:rPr>
        <w:t>(</w:t>
      </w:r>
      <w:r w:rsidR="00806936" w:rsidRPr="00512587">
        <w:rPr>
          <w:rFonts w:ascii="Times New Roman" w:hAnsi="Times New Roman" w:cs="Times New Roman"/>
          <w:sz w:val="24"/>
          <w:szCs w:val="24"/>
        </w:rPr>
        <w:t>0.96</w:t>
      </w:r>
      <w:r w:rsidR="00512587">
        <w:rPr>
          <w:rFonts w:ascii="Times New Roman" w:hAnsi="Times New Roman" w:cs="Times New Roman"/>
          <w:sz w:val="24"/>
          <w:szCs w:val="24"/>
        </w:rPr>
        <w:t>—</w:t>
      </w:r>
      <w:r w:rsidR="00806936" w:rsidRPr="00512587">
        <w:rPr>
          <w:rFonts w:ascii="Times New Roman" w:hAnsi="Times New Roman" w:cs="Times New Roman"/>
          <w:sz w:val="24"/>
          <w:szCs w:val="24"/>
        </w:rPr>
        <w:t>0.99), p</w:t>
      </w:r>
      <w:r w:rsidR="00512587">
        <w:rPr>
          <w:rFonts w:ascii="Times New Roman" w:hAnsi="Times New Roman" w:cs="Times New Roman"/>
          <w:sz w:val="24"/>
          <w:szCs w:val="24"/>
        </w:rPr>
        <w:t xml:space="preserve"> </w:t>
      </w:r>
      <w:r w:rsidR="00806936" w:rsidRPr="00512587">
        <w:rPr>
          <w:rFonts w:ascii="Times New Roman" w:hAnsi="Times New Roman" w:cs="Times New Roman"/>
          <w:sz w:val="24"/>
          <w:szCs w:val="24"/>
        </w:rPr>
        <w:t>=</w:t>
      </w:r>
      <w:r w:rsidR="00512587">
        <w:rPr>
          <w:rFonts w:ascii="Times New Roman" w:hAnsi="Times New Roman" w:cs="Times New Roman"/>
          <w:sz w:val="24"/>
          <w:szCs w:val="24"/>
        </w:rPr>
        <w:t xml:space="preserve"> </w:t>
      </w:r>
      <w:r w:rsidR="00806936" w:rsidRPr="00512587">
        <w:rPr>
          <w:rFonts w:ascii="Times New Roman" w:hAnsi="Times New Roman" w:cs="Times New Roman"/>
          <w:sz w:val="24"/>
          <w:szCs w:val="24"/>
        </w:rPr>
        <w:t>0.02</w:t>
      </w:r>
      <w:r w:rsidR="006D3CFA" w:rsidRPr="00512587">
        <w:rPr>
          <w:rFonts w:ascii="Times New Roman" w:hAnsi="Times New Roman" w:cs="Times New Roman"/>
          <w:sz w:val="24"/>
          <w:szCs w:val="24"/>
        </w:rPr>
        <w:t>].</w:t>
      </w:r>
      <w:r w:rsidR="00806936" w:rsidRPr="00512587">
        <w:rPr>
          <w:rFonts w:ascii="Times New Roman" w:hAnsi="Times New Roman" w:cs="Times New Roman"/>
          <w:sz w:val="24"/>
          <w:szCs w:val="24"/>
        </w:rPr>
        <w:t xml:space="preserve"> However</w:t>
      </w:r>
      <w:r w:rsidR="00D509A5">
        <w:rPr>
          <w:rFonts w:ascii="Times New Roman" w:hAnsi="Times New Roman" w:cs="Times New Roman"/>
          <w:sz w:val="24"/>
          <w:szCs w:val="24"/>
        </w:rPr>
        <w:t>,</w:t>
      </w:r>
      <w:r w:rsidR="00806936" w:rsidRPr="00512587">
        <w:rPr>
          <w:rFonts w:ascii="Times New Roman" w:hAnsi="Times New Roman" w:cs="Times New Roman"/>
          <w:sz w:val="24"/>
          <w:szCs w:val="24"/>
        </w:rPr>
        <w:t xml:space="preserve"> the adjusted odd</w:t>
      </w:r>
      <w:r w:rsidR="0008536A">
        <w:rPr>
          <w:rFonts w:ascii="Times New Roman" w:hAnsi="Times New Roman" w:cs="Times New Roman"/>
          <w:sz w:val="24"/>
          <w:szCs w:val="24"/>
        </w:rPr>
        <w:t>s ratios were very close to 1.0;</w:t>
      </w:r>
      <w:r w:rsidR="00806936" w:rsidRPr="00512587">
        <w:rPr>
          <w:rFonts w:ascii="Times New Roman" w:hAnsi="Times New Roman" w:cs="Times New Roman"/>
          <w:sz w:val="24"/>
          <w:szCs w:val="24"/>
        </w:rPr>
        <w:t xml:space="preserve"> thus the clinical significance of this very small difference is doubtful.</w:t>
      </w:r>
      <w:r w:rsidR="00D02120" w:rsidRPr="00512587">
        <w:rPr>
          <w:rFonts w:ascii="Times New Roman" w:hAnsi="Times New Roman" w:cs="Times New Roman"/>
          <w:sz w:val="24"/>
          <w:szCs w:val="24"/>
        </w:rPr>
        <w:t xml:space="preserve"> </w:t>
      </w:r>
      <w:r w:rsidR="00D509A5">
        <w:rPr>
          <w:rFonts w:ascii="Times New Roman" w:hAnsi="Times New Roman" w:cs="Times New Roman"/>
          <w:sz w:val="24"/>
          <w:szCs w:val="24"/>
        </w:rPr>
        <w:t>No</w:t>
      </w:r>
      <w:r w:rsidR="00D02120" w:rsidRPr="00512587">
        <w:rPr>
          <w:rFonts w:ascii="Times New Roman" w:hAnsi="Times New Roman" w:cs="Times New Roman"/>
          <w:sz w:val="24"/>
          <w:szCs w:val="24"/>
        </w:rPr>
        <w:t xml:space="preserve"> significant associations </w:t>
      </w:r>
      <w:r w:rsidR="00D509A5">
        <w:rPr>
          <w:rFonts w:ascii="Times New Roman" w:hAnsi="Times New Roman" w:cs="Times New Roman"/>
          <w:sz w:val="24"/>
          <w:szCs w:val="24"/>
        </w:rPr>
        <w:t xml:space="preserve">were </w:t>
      </w:r>
      <w:r w:rsidR="00D02120" w:rsidRPr="00512587">
        <w:rPr>
          <w:rFonts w:ascii="Times New Roman" w:hAnsi="Times New Roman" w:cs="Times New Roman"/>
          <w:sz w:val="24"/>
          <w:szCs w:val="24"/>
        </w:rPr>
        <w:t xml:space="preserve">seen at 60 months. </w:t>
      </w:r>
      <w:r w:rsidR="00806936" w:rsidRPr="00512587">
        <w:rPr>
          <w:rFonts w:ascii="Times New Roman" w:hAnsi="Times New Roman" w:cs="Times New Roman"/>
          <w:sz w:val="24"/>
          <w:szCs w:val="24"/>
        </w:rPr>
        <w:t xml:space="preserve"> </w:t>
      </w:r>
    </w:p>
    <w:p w14:paraId="08858EB1" w14:textId="47A878B6" w:rsidR="00756168" w:rsidRPr="005D5493" w:rsidRDefault="00756168" w:rsidP="00AC1794">
      <w:pPr>
        <w:spacing w:line="480" w:lineRule="auto"/>
        <w:jc w:val="both"/>
        <w:rPr>
          <w:rFonts w:ascii="Times New Roman" w:hAnsi="Times New Roman" w:cs="Times New Roman"/>
          <w:b/>
          <w:sz w:val="24"/>
          <w:szCs w:val="24"/>
        </w:rPr>
      </w:pPr>
      <w:r w:rsidRPr="005D5493">
        <w:rPr>
          <w:rFonts w:ascii="Times New Roman" w:hAnsi="Times New Roman" w:cs="Times New Roman"/>
          <w:b/>
          <w:sz w:val="24"/>
          <w:szCs w:val="24"/>
        </w:rPr>
        <w:t>Discussion</w:t>
      </w:r>
    </w:p>
    <w:p w14:paraId="21CF8997" w14:textId="3ABB5383" w:rsidR="000833C0" w:rsidRPr="005D5493" w:rsidRDefault="000833C0" w:rsidP="000833C0">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 xml:space="preserve">This is the first large prospective cohort study </w:t>
      </w:r>
      <w:r w:rsidR="00741391" w:rsidRPr="005D5493">
        <w:rPr>
          <w:rFonts w:ascii="Times New Roman" w:hAnsi="Times New Roman" w:cs="Times New Roman"/>
          <w:sz w:val="24"/>
          <w:szCs w:val="24"/>
        </w:rPr>
        <w:t xml:space="preserve">to examine for an </w:t>
      </w:r>
      <w:r w:rsidRPr="005D5493">
        <w:rPr>
          <w:rFonts w:ascii="Times New Roman" w:hAnsi="Times New Roman" w:cs="Times New Roman"/>
          <w:sz w:val="24"/>
          <w:szCs w:val="24"/>
        </w:rPr>
        <w:t>association between phototherapy for neonatal hyperbilirubinemia and subs</w:t>
      </w:r>
      <w:r w:rsidR="00424CDF" w:rsidRPr="005D5493">
        <w:rPr>
          <w:rFonts w:ascii="Times New Roman" w:hAnsi="Times New Roman" w:cs="Times New Roman"/>
          <w:sz w:val="24"/>
          <w:szCs w:val="24"/>
        </w:rPr>
        <w:t xml:space="preserve">equent allergic sensitization </w:t>
      </w:r>
      <w:proofErr w:type="gramStart"/>
      <w:r w:rsidR="00424CDF" w:rsidRPr="005D5493">
        <w:rPr>
          <w:rFonts w:ascii="Times New Roman" w:hAnsi="Times New Roman" w:cs="Times New Roman"/>
          <w:sz w:val="24"/>
          <w:szCs w:val="24"/>
        </w:rPr>
        <w:t>o</w:t>
      </w:r>
      <w:r w:rsidR="00DB38F4">
        <w:rPr>
          <w:rFonts w:ascii="Times New Roman" w:hAnsi="Times New Roman" w:cs="Times New Roman"/>
          <w:sz w:val="24"/>
          <w:szCs w:val="24"/>
        </w:rPr>
        <w:t>r</w:t>
      </w:r>
      <w:proofErr w:type="gramEnd"/>
      <w:r w:rsidRPr="005D5493">
        <w:rPr>
          <w:rFonts w:ascii="Times New Roman" w:hAnsi="Times New Roman" w:cs="Times New Roman"/>
          <w:sz w:val="24"/>
          <w:szCs w:val="24"/>
        </w:rPr>
        <w:t xml:space="preserve"> the development of eczema, rhinitis or early onset wheeze</w:t>
      </w:r>
      <w:r w:rsidR="00741391" w:rsidRPr="005D5493">
        <w:rPr>
          <w:rFonts w:ascii="Times New Roman" w:hAnsi="Times New Roman" w:cs="Times New Roman"/>
          <w:sz w:val="24"/>
          <w:szCs w:val="24"/>
        </w:rPr>
        <w:t>; we found no evidence to support such an association.</w:t>
      </w:r>
      <w:r w:rsidRPr="005D5493">
        <w:rPr>
          <w:rFonts w:ascii="Times New Roman" w:hAnsi="Times New Roman" w:cs="Times New Roman"/>
          <w:sz w:val="24"/>
          <w:szCs w:val="24"/>
        </w:rPr>
        <w:t xml:space="preserve"> This finding provides an important counterpoint to the current view that neonatal hy</w:t>
      </w:r>
      <w:r w:rsidRPr="005D5493">
        <w:rPr>
          <w:rFonts w:ascii="Times New Roman" w:hAnsi="Times New Roman" w:cs="Times New Roman"/>
          <w:sz w:val="24"/>
          <w:szCs w:val="24"/>
        </w:rPr>
        <w:lastRenderedPageBreak/>
        <w:t>perbilirubinemia and phototherapy may increase the risk of development of allergic diseases in later childhood</w:t>
      </w:r>
      <w:r w:rsidRPr="005D5493">
        <w:rPr>
          <w:rFonts w:ascii="Times New Roman" w:hAnsi="Times New Roman" w:cs="Times New Roman"/>
          <w:sz w:val="24"/>
          <w:szCs w:val="24"/>
        </w:rPr>
        <w:fldChar w:fldCharType="begin">
          <w:fldData xml:space="preserve">PEVuZE5vdGU+PENpdGU+PEF1dGhvcj5EYXM8L0F1dGhvcj48WWVhcj4yMDE1PC9ZZWFyPjxSZWNO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PEVuZE5vdGU+PENpdGU+PEF1dGhvcj5EYXM8L0F1dGhvcj48WWVhcj4yMDE1PC9ZZWFyPjxSZWNO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21</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and will reassure </w:t>
      </w:r>
      <w:r w:rsidR="00741391" w:rsidRPr="005D5493">
        <w:rPr>
          <w:rFonts w:ascii="Times New Roman" w:hAnsi="Times New Roman" w:cs="Times New Roman"/>
          <w:sz w:val="24"/>
          <w:szCs w:val="24"/>
        </w:rPr>
        <w:t xml:space="preserve">neonatologists </w:t>
      </w:r>
      <w:r w:rsidRPr="005D5493">
        <w:rPr>
          <w:rFonts w:ascii="Times New Roman" w:hAnsi="Times New Roman" w:cs="Times New Roman"/>
          <w:sz w:val="24"/>
          <w:szCs w:val="24"/>
        </w:rPr>
        <w:t>and parents of jaundiced infants who require phototherapy, an essential intervention for the prevention of kernicterus especially in the Asian population where rates of hyperbilirubinemia and glucose-6-phosphate dehydrogenase (G6PD) deficiency are high</w:t>
      </w:r>
      <w:r w:rsidR="004715EE">
        <w:rPr>
          <w:rFonts w:ascii="Times New Roman" w:hAnsi="Times New Roman" w:cs="Times New Roman"/>
          <w:sz w:val="24"/>
          <w:szCs w:val="24"/>
        </w:rPr>
        <w:t>.</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&lt;EndNote&gt;&lt;Cite&gt;&lt;Author&gt;Ho&lt;/Author&gt;&lt;Year&gt;1992&lt;/Year&gt;&lt;RecNum&gt;22&lt;/RecNum&gt;&lt;DisplayText&gt;&lt;style face="superscript"&gt;22&lt;/style&gt;&lt;/DisplayText&gt;&lt;record&gt;&lt;rec-number&gt;22&lt;/rec-number&gt;&lt;foreign-keys&gt;&lt;key app="EN" db-id="f2pa9tsvkaer29evw9ppxs2rr5xapr0tpxpp" timestamp="1519707187"&gt;22&lt;/key&gt;&lt;/foreign-keys&gt;&lt;ref-type name="Journal Article"&gt;17&lt;/ref-type&gt;&lt;contributors&gt;&lt;authors&gt;&lt;author&gt;Ho, N. K.&lt;/author&gt;&lt;/authors&gt;&lt;/contributors&gt;&lt;titles&gt;&lt;title&gt;Neonatal jaundice in Asia&lt;/title&gt;&lt;secondary-title&gt;Baillieres Clin Haematol&lt;/secondary-title&gt;&lt;alt-title&gt;Bailliere&amp;apos;s clinical haematology&lt;/alt-title&gt;&lt;/titles&gt;&lt;periodical&gt;&lt;full-title&gt;Baillieres Clin Haematol&lt;/full-title&gt;&lt;abbr-1&gt;Bailliere&amp;apos;s clinical haematology&lt;/abbr-1&gt;&lt;/periodical&gt;&lt;alt-periodical&gt;&lt;full-title&gt;Baillieres Clin Haematol&lt;/full-title&gt;&lt;abbr-1&gt;Bailliere&amp;apos;s clinical haematology&lt;/abbr-1&gt;&lt;/alt-periodical&gt;&lt;pages&gt;131-42&lt;/pages&gt;&lt;volume&gt;5&lt;/volume&gt;&lt;number&gt;1&lt;/number&gt;&lt;edition&gt;1992/01/01&lt;/edition&gt;&lt;keywords&gt;&lt;keyword&gt;Asia/epidemiology&lt;/keyword&gt;&lt;keyword&gt;Blood Group Incompatibility/complications&lt;/keyword&gt;&lt;keyword&gt;Drugs, Chinese Herbal/adverse effects/therapeutic use&lt;/keyword&gt;&lt;keyword&gt;Ethnic Groups&lt;/keyword&gt;&lt;keyword&gt;Exchange Transfusion, Whole Blood&lt;/keyword&gt;&lt;keyword&gt;Female&lt;/keyword&gt;&lt;keyword&gt;Genetic Predisposition to Disease&lt;/keyword&gt;&lt;keyword&gt;Glucosephosphate Dehydrogenase Deficiency/complications&lt;/keyword&gt;&lt;keyword&gt;Humans&lt;/keyword&gt;&lt;keyword&gt;Hyperbilirubinemia/epidemiology&lt;/keyword&gt;&lt;keyword&gt;Incidence&lt;/keyword&gt;&lt;keyword&gt;Infant, Low Birth Weight&lt;/keyword&gt;&lt;keyword&gt;Infant, Newborn&lt;/keyword&gt;&lt;keyword&gt;Infection/complications&lt;/keyword&gt;&lt;keyword&gt;Jaundice, Neonatal/*epidemiology/etiology/therapy&lt;/keyword&gt;&lt;keyword&gt;Pregnancy&lt;/keyword&gt;&lt;/keywords&gt;&lt;dates&gt;&lt;year&gt;1992&lt;/year&gt;&lt;pub-dates&gt;&lt;date&gt;Jan&lt;/date&gt;&lt;/pub-dates&gt;&lt;/dates&gt;&lt;isbn&gt;0950-3536 (Print)&amp;#xD;0950-3536&lt;/isbn&gt;&lt;accession-num&gt;1596589&lt;/accession-num&gt;&lt;urls&gt;&lt;/urls&gt;&lt;remote-database-provider&gt;NLM&lt;/remote-database-provider&gt;&lt;language&gt;Eng&lt;/language&gt;&lt;/record&gt;&lt;/Cite&gt;&lt;/EndNote&gt;</w:instrText>
      </w:r>
      <w:r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22</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w:t>
      </w:r>
    </w:p>
    <w:p w14:paraId="31DE3D26" w14:textId="65029CA0" w:rsidR="000833C0" w:rsidRPr="005D5493" w:rsidRDefault="000833C0" w:rsidP="000833C0">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Existing literature in the field has hitherto suggested a direct association between neonatal hyperbilirubinemia and/or phototherapy and the development of atopic diseases</w:t>
      </w:r>
      <w:r w:rsidR="004715EE">
        <w:rPr>
          <w:rFonts w:ascii="Times New Roman" w:hAnsi="Times New Roman" w:cs="Times New Roman"/>
          <w:sz w:val="24"/>
          <w:szCs w:val="24"/>
        </w:rPr>
        <w:t>.</w:t>
      </w:r>
      <w:r w:rsidRPr="005D5493">
        <w:rPr>
          <w:rFonts w:ascii="Times New Roman" w:hAnsi="Times New Roman" w:cs="Times New Roman"/>
          <w:sz w:val="24"/>
          <w:szCs w:val="24"/>
        </w:rPr>
        <w:fldChar w:fldCharType="begin">
          <w:fldData xml:space="preserve">PEVuZE5vdGU+PENpdGU+PEF1dGhvcj5Bc3BiZXJnPC9BdXRob3I+PFllYXI+MjAxMDwvWWVhcj48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</w:fldData>
        </w:fldChar>
      </w:r>
      <w:r w:rsidR="004715EE">
        <w:rPr>
          <w:rFonts w:ascii="Times New Roman" w:hAnsi="Times New Roman" w:cs="Times New Roman"/>
          <w:sz w:val="24"/>
          <w:szCs w:val="24"/>
        </w:rPr>
        <w:instrText xml:space="preserve"> ADDIN EN.CITE </w:instrText>
      </w:r>
      <w:r w:rsidR="004715EE">
        <w:rPr>
          <w:rFonts w:ascii="Times New Roman" w:hAnsi="Times New Roman" w:cs="Times New Roman"/>
          <w:sz w:val="24"/>
          <w:szCs w:val="24"/>
        </w:rPr>
        <w:fldChar w:fldCharType="begin">
          <w:fldData xml:space="preserve">PEVuZE5vdGU+PENpdGU+PEF1dGhvcj5Bc3BiZXJnPC9BdXRob3I+PFllYXI+MjAxMDwvWWVhcj48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</w:fldData>
        </w:fldChar>
      </w:r>
      <w:r w:rsidR="004715EE">
        <w:rPr>
          <w:rFonts w:ascii="Times New Roman" w:hAnsi="Times New Roman" w:cs="Times New Roman"/>
          <w:sz w:val="24"/>
          <w:szCs w:val="24"/>
        </w:rPr>
        <w:instrText xml:space="preserve"> ADDIN EN.CITE.DATA </w:instrText>
      </w:r>
      <w:r w:rsidR="004715EE">
        <w:rPr>
          <w:rFonts w:ascii="Times New Roman" w:hAnsi="Times New Roman" w:cs="Times New Roman"/>
          <w:sz w:val="24"/>
          <w:szCs w:val="24"/>
        </w:rPr>
      </w:r>
      <w:r w:rsidR="004715EE">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004715EE" w:rsidRPr="004715EE">
        <w:rPr>
          <w:rFonts w:ascii="Times New Roman" w:hAnsi="Times New Roman" w:cs="Times New Roman"/>
          <w:noProof/>
          <w:sz w:val="24"/>
          <w:szCs w:val="24"/>
          <w:vertAlign w:val="superscript"/>
        </w:rPr>
        <w:t>23-26</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Huang et al</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&lt;EndNote&gt;&lt;Cite&gt;&lt;Author&gt;Huang&lt;/Author&gt;&lt;Year&gt;2013&lt;/Year&gt;&lt;RecNum&gt;27&lt;/RecNum&gt;&lt;DisplayText&gt;&lt;style face="superscript"&gt;27&lt;/style&gt;&lt;/DisplayText&gt;&lt;record&gt;&lt;rec-number&gt;27&lt;/rec-number&gt;&lt;foreign-keys&gt;&lt;key app="EN" db-id="f2pa9tsvkaer29evw9ppxs2rr5xapr0tpxpp" timestamp="1519707188"&gt;27&lt;/key&gt;&lt;/foreign-keys&gt;&lt;ref-type name="Journal Article"&gt;17&lt;/ref-type&gt;&lt;contributors&gt;&lt;authors&gt;&lt;author&gt;Huang, L.&lt;/author&gt;&lt;author&gt;Bao, Y.&lt;/author&gt;&lt;author&gt;Xu, Z.&lt;/author&gt;&lt;author&gt;Lei, X.&lt;/author&gt;&lt;author&gt;Chen, Y.&lt;/author&gt;&lt;author&gt;Zhang, Y.&lt;/author&gt;&lt;author&gt;Zhang, J.&lt;/author&gt;&lt;/authors&gt;&lt;/contributors&gt;&lt;titles&gt;&lt;title&gt;Neonatal bilirubin levels and childhood asthma in the US Collaborative Perinatal Project, 1959-1965&lt;/title&gt;&lt;secondary-title&gt;Am J Epidemiol&lt;/secondary-title&gt;&lt;/titles&gt;&lt;periodical&gt;&lt;full-title&gt;Am J Epidemiol&lt;/full-title&gt;&lt;/periodical&gt;&lt;pages&gt;1691-7&lt;/pages&gt;&lt;volume&gt;178&lt;/volume&gt;&lt;number&gt;12&lt;/number&gt;&lt;keywords&gt;&lt;keyword&gt;Asthma/*epidemiology&lt;/keyword&gt;&lt;keyword&gt;Bilirubin/blood&lt;/keyword&gt;&lt;keyword&gt;Child&lt;/keyword&gt;&lt;keyword&gt;Child, Preschool&lt;/keyword&gt;&lt;keyword&gt;Female&lt;/keyword&gt;&lt;keyword&gt;Humans&lt;/keyword&gt;&lt;keyword&gt;Hyperbilirubinemia, Neonatal/blood/*epidemiology&lt;/keyword&gt;&lt;keyword&gt;Infant&lt;/keyword&gt;&lt;keyword&gt;Infant, Newborn&lt;/keyword&gt;&lt;keyword&gt;Jaundice, Neonatal/blood/epidemiology&lt;/keyword&gt;&lt;keyword&gt;Male&lt;/keyword&gt;&lt;keyword&gt;Prevalence&lt;/keyword&gt;&lt;keyword&gt;Prospective Studies&lt;/keyword&gt;&lt;keyword&gt;Smoking/epidemiology&lt;/keyword&gt;&lt;keyword&gt;Socioeconomic Factors&lt;/keyword&gt;&lt;keyword&gt;United States&lt;/keyword&gt;&lt;keyword&gt;asthma&lt;/keyword&gt;&lt;keyword&gt;bilirubin&lt;/keyword&gt;&lt;keyword&gt;immaturity&lt;/keyword&gt;&lt;keyword&gt;perinatal exposure&lt;/keyword&gt;&lt;keyword&gt;phototherapy&lt;/keyword&gt;&lt;/keywords&gt;&lt;dates&gt;&lt;year&gt;2013&lt;/year&gt;&lt;pub-dates&gt;&lt;date&gt;Dec 15&lt;/date&gt;&lt;/pub-dates&gt;&lt;/dates&gt;&lt;isbn&gt;1476-6256 (Electronic)&amp;#xD;0002-9262 (Linking)&lt;/isbn&gt;&lt;accession-num&gt;24186969&lt;/accession-num&gt;&lt;urls&gt;&lt;related-urls&gt;&lt;url&gt;http://www.ncbi.nlm.nih.gov/pubmed/24186969&lt;/url&gt;&lt;url&gt;http://aje.oxfordjournals.org/content/178/12/1691.full.pdf&lt;/url&gt;&lt;/related-urls&gt;&lt;/urls&gt;&lt;electronic-resource-num&gt;10.1093/aje/kwt248&lt;/electronic-resource-num&gt;&lt;/record&gt;&lt;/Cite&gt;&lt;/EndNote&gt;</w:instrText>
      </w:r>
      <w:r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27</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found that the risk of asthma increased with bilirubin levels in a cohort of babies born in the United States before the introduction of phototherapy (OR 1.61, 95% CI 1.04 – 2.08). A retrospective Swedish cohort study</w:t>
      </w:r>
      <w:r w:rsidRPr="005D5493">
        <w:rPr>
          <w:rFonts w:ascii="Times New Roman" w:hAnsi="Times New Roman" w:cs="Times New Roman"/>
          <w:sz w:val="24"/>
          <w:szCs w:val="24"/>
        </w:rPr>
        <w:fldChar w:fldCharType="begin">
          <w:fldData xml:space="preserve">PEVuZE5vdGU+PENpdGU+PEF1dGhvcj5Bc3BiZXJnPC9BdXRob3I+PFllYXI+MjAxMDwvWWVhcj48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PEVuZE5vdGU+PENpdGU+PEF1dGhvcj5Bc3BiZXJnPC9BdXRob3I+PFllYXI+MjAxMDwvWWVhcj48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23</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identified neonatal icterus and/or phototherapy as risk determinants for children who were prescribed anti-asthmatic medications (OR 1.30, 95% </w:t>
      </w:r>
      <w:r w:rsidR="00CB0129">
        <w:rPr>
          <w:rFonts w:ascii="Times New Roman" w:hAnsi="Times New Roman" w:cs="Times New Roman"/>
          <w:sz w:val="24"/>
          <w:szCs w:val="24"/>
        </w:rPr>
        <w:t>CI</w:t>
      </w:r>
      <w:r w:rsidRPr="005D5493">
        <w:rPr>
          <w:rFonts w:ascii="Times New Roman" w:hAnsi="Times New Roman" w:cs="Times New Roman"/>
          <w:sz w:val="24"/>
          <w:szCs w:val="24"/>
        </w:rPr>
        <w:t xml:space="preserve"> 1.16</w:t>
      </w:r>
      <w:r w:rsidR="00CB0129">
        <w:rPr>
          <w:rFonts w:ascii="Times New Roman" w:hAnsi="Times New Roman" w:cs="Times New Roman"/>
          <w:sz w:val="24"/>
          <w:szCs w:val="24"/>
        </w:rPr>
        <w:t>—</w:t>
      </w:r>
      <w:r w:rsidRPr="005D5493">
        <w:rPr>
          <w:rFonts w:ascii="Times New Roman" w:hAnsi="Times New Roman" w:cs="Times New Roman"/>
          <w:sz w:val="24"/>
          <w:szCs w:val="24"/>
        </w:rPr>
        <w:t>1.47). In the Asia-Pacific region, retrospective cohort studies in Taiwan described associations between neonatal jaundice and an increased rate and severity of childhood asthma</w:t>
      </w:r>
      <w:r w:rsidRPr="005D5493">
        <w:rPr>
          <w:rFonts w:ascii="Times New Roman" w:hAnsi="Times New Roman" w:cs="Times New Roman"/>
          <w:sz w:val="24"/>
          <w:szCs w:val="24"/>
        </w:rPr>
        <w:fldChar w:fldCharType="begin">
          <w:fldData xml:space="preserve">PEVuZE5vdGU+PENpdGU+PEF1dGhvcj5LdTwvQXV0aG9yPjxZZWFyPjIwMTI8L1llYXI+PFJlY051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=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PEVuZE5vdGU+PENpdGU+PEF1dGhvcj5LdTwvQXV0aG9yPjxZZWFyPjIwMTI8L1llYXI+PFJlY051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=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24</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as well as </w:t>
      </w:r>
      <w:r w:rsidRPr="005D5493">
        <w:rPr>
          <w:rFonts w:ascii="Times New Roman" w:hAnsi="Times New Roman" w:cs="Times New Roman"/>
          <w:sz w:val="24"/>
          <w:szCs w:val="24"/>
        </w:rPr>
        <w:lastRenderedPageBreak/>
        <w:t>allergic rhinitis</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&lt;EndNote&gt;&lt;Cite&gt;&lt;Author&gt;Sun&lt;/Author&gt;&lt;Year&gt;2013&lt;/Year&gt;&lt;RecNum&gt;25&lt;/RecNum&gt;&lt;DisplayText&gt;&lt;style face="superscript"&gt;25&lt;/style&gt;&lt;/DisplayText&gt;&lt;record&gt;&lt;rec-number&gt;25&lt;/rec-number&gt;&lt;foreign-keys&gt;&lt;key app="EN" db-id="f2pa9tsvkaer29evw9ppxs2rr5xapr0tpxpp" timestamp="1519707188"&gt;25&lt;/key&gt;&lt;/foreign-keys&gt;&lt;ref-type name="Journal Article"&gt;17&lt;/ref-type&gt;&lt;contributors&gt;&lt;authors&gt;&lt;author&gt;Sun, H. L.&lt;/author&gt;&lt;author&gt;Lue, K. H.&lt;/author&gt;&lt;author&gt;Ku, M. S.&lt;/author&gt;&lt;/authors&gt;&lt;/contributors&gt;&lt;auth-address&gt;Division of Allergy, Asthma and Rheumatology, Department of Pediatrics, Chung Shan Medical University Hospital, Taichung, Taiwan.&lt;/auth-address&gt;&lt;titles&gt;&lt;title&gt;Neonatal jaundice is a risk factor for childhood allergic rhinitis: a retrospective cohort study&lt;/title&gt;&lt;secondary-title&gt;Am J Rhinol Allergy&lt;/secondary-title&gt;&lt;/titles&gt;&lt;periodical&gt;&lt;full-title&gt;Am J Rhinol Allergy&lt;/full-title&gt;&lt;/periodical&gt;&lt;pages&gt;192-6&lt;/pages&gt;&lt;volume&gt;27&lt;/volume&gt;&lt;number&gt;3&lt;/number&gt;&lt;section&gt;192s&lt;/section&gt;&lt;keywords&gt;&lt;keyword&gt;Case-Control Studies&lt;/keyword&gt;&lt;keyword&gt;Child&lt;/keyword&gt;&lt;keyword&gt;Child, Preschool&lt;/keyword&gt;&lt;keyword&gt;Cohort Studies&lt;/keyword&gt;&lt;keyword&gt;Female&lt;/keyword&gt;&lt;keyword&gt;Humans&lt;/keyword&gt;&lt;keyword&gt;Incidence&lt;/keyword&gt;&lt;keyword&gt;Infant&lt;/keyword&gt;&lt;keyword&gt;Infant, Newborn&lt;/keyword&gt;&lt;keyword&gt;Jaundice, Neonatal/complications/*epidemiology&lt;/keyword&gt;&lt;keyword&gt;Male&lt;/keyword&gt;&lt;keyword&gt;Retrospective Studies&lt;/keyword&gt;&lt;keyword&gt;Rhinitis, Allergic&lt;/keyword&gt;&lt;keyword&gt;Rhinitis, Allergic, Perennial/complications/*epidemiology&lt;/keyword&gt;&lt;keyword&gt;Risk Factors&lt;/keyword&gt;&lt;keyword&gt;Taiwan/epidemiology&lt;/keyword&gt;&lt;/keywords&gt;&lt;dates&gt;&lt;year&gt;2013&lt;/year&gt;&lt;pub-dates&gt;&lt;date&gt;May-Jun&lt;/date&gt;&lt;/pub-dates&gt;&lt;/dates&gt;&lt;isbn&gt;1945-8932 (Electronic)&amp;#xD;1945-8932 (Linking)&lt;/isbn&gt;&lt;accession-num&gt;23710954&lt;/accession-num&gt;&lt;urls&gt;&lt;related-urls&gt;&lt;url&gt;http://www.ncbi.nlm.nih.gov/pubmed/23710954&lt;/url&gt;&lt;/related-urls&gt;&lt;/urls&gt;&lt;electronic-resource-num&gt;10.2500/ajra.2013.27.3874&lt;/electronic-resource-num&gt;&lt;/record&gt;&lt;/Cite&gt;&lt;/EndNote&gt;</w:instrText>
      </w:r>
      <w:r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25</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atopic dermatitis and </w:t>
      </w:r>
      <w:r w:rsidR="00CB0129">
        <w:rPr>
          <w:rFonts w:ascii="Times New Roman" w:hAnsi="Times New Roman" w:cs="Times New Roman"/>
          <w:sz w:val="24"/>
          <w:szCs w:val="24"/>
        </w:rPr>
        <w:t>urticarial.</w:t>
      </w:r>
      <w:r w:rsidRPr="005D5493">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&lt;EndNote&gt;&lt;Cite&gt;&lt;Author&gt;Wei&lt;/Author&gt;&lt;Year&gt;2015&lt;/Year&gt;&lt;RecNum&gt;26&lt;/RecNum&gt;&lt;DisplayText&gt;&lt;style face="superscript"&gt;26&lt;/style&gt;&lt;/DisplayText&gt;&lt;record&gt;&lt;rec-number&gt;26&lt;/rec-number&gt;&lt;foreign-keys&gt;&lt;key app="EN" db-id="f2pa9tsvkaer29evw9ppxs2rr5xapr0tpxpp" timestamp="1519707188"&gt;26&lt;/key&gt;&lt;/foreign-keys&gt;&lt;ref-type name="Journal Article"&gt;17&lt;/ref-type&gt;&lt;contributors&gt;&lt;authors&gt;&lt;author&gt;Wei, C. C.&lt;/author&gt;&lt;author&gt;Lin, C. L.&lt;/author&gt;&lt;author&gt;Shen, T. C.&lt;/author&gt;&lt;author&gt;Kao, C. H.&lt;/author&gt;&lt;/authors&gt;&lt;/contributors&gt;&lt;auth-address&gt;1] Children&amp;apos;s Hospital, China Medical University Hospital, Taichung, Taiwan [2] College of Medicine, China Medical University, Taichung, Taiwan.&amp;#xD;1] College of Medicine, China Medical University, Taichung, Taiwan [2] Management Office for Health Data, China Medical University Hospital, Taichung, Taiwan.&amp;#xD;1] College of Medicine, China Medical University, Taichung, Taiwan [2] Division of Pulmonary and Critical Care Medicine, Department of Internal Medicine, Taichung, Taiwan.&amp;#xD;1] Graduate Institute of Clinical Medicine Science and School of Medicine, College of Medicine, China Medical University, Taichung, Taiwan [2] Department of Nuclear Medicine and PET Center, China Medical University Hospital, Taichung, Taiwan.&lt;/auth-address&gt;&lt;titles&gt;&lt;title&gt;Neonatal jaundice and risks of childhood allergic diseases: a population-based cohort study&lt;/title&gt;&lt;secondary-title&gt;Pediatr Res&lt;/secondary-title&gt;&lt;/titles&gt;&lt;periodical&gt;&lt;full-title&gt;Pediatr Res&lt;/full-title&gt;&lt;/periodical&gt;&lt;pages&gt;223-30&lt;/pages&gt;&lt;volume&gt;78&lt;/volume&gt;&lt;number&gt;2&lt;/number&gt;&lt;dates&gt;&lt;year&gt;2015&lt;/year&gt;&lt;pub-dates&gt;&lt;date&gt;Aug&lt;/date&gt;&lt;/pub-dates&gt;&lt;/dates&gt;&lt;isbn&gt;1530-0447 (Electronic)&amp;#xD;0031-3998 (Linking)&lt;/isbn&gt;&lt;accession-num&gt;25950455&lt;/accession-num&gt;&lt;urls&gt;&lt;related-urls&gt;&lt;url&gt;http://www.ncbi.nlm.nih.gov/pubmed/25950455&lt;/url&gt;&lt;/related-urls&gt;&lt;/urls&gt;&lt;electronic-resource-num&gt;10.1038/pr.2015.89&lt;/electronic-resource-num&gt;&lt;/record&gt;&lt;/Cite&gt;&lt;/EndNote&gt;</w:instrText>
      </w:r>
      <w:r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26</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A recent systematic review </w:t>
      </w:r>
      <w:r w:rsidR="001B27A1" w:rsidRPr="005D5493">
        <w:rPr>
          <w:rFonts w:ascii="Times New Roman" w:hAnsi="Times New Roman" w:cs="Times New Roman"/>
          <w:sz w:val="24"/>
          <w:szCs w:val="24"/>
        </w:rPr>
        <w:t xml:space="preserve">including </w:t>
      </w:r>
      <w:r w:rsidRPr="005D5493">
        <w:rPr>
          <w:rFonts w:ascii="Times New Roman" w:hAnsi="Times New Roman" w:cs="Times New Roman"/>
          <w:sz w:val="24"/>
          <w:szCs w:val="24"/>
        </w:rPr>
        <w:t xml:space="preserve">these studies also found a significant increase in the rate of childhood allergic diseases after neonatal hyperbilirubinemia and/or phototherapy, though the evidence base was </w:t>
      </w:r>
      <w:r w:rsidR="001B27A1" w:rsidRPr="005D5493">
        <w:rPr>
          <w:rFonts w:ascii="Times New Roman" w:hAnsi="Times New Roman" w:cs="Times New Roman"/>
          <w:sz w:val="24"/>
          <w:szCs w:val="24"/>
        </w:rPr>
        <w:t xml:space="preserve">deemed to be </w:t>
      </w:r>
      <w:r w:rsidRPr="005D5493">
        <w:rPr>
          <w:rFonts w:ascii="Times New Roman" w:hAnsi="Times New Roman" w:cs="Times New Roman"/>
          <w:sz w:val="24"/>
          <w:szCs w:val="24"/>
        </w:rPr>
        <w:t>of ‘</w:t>
      </w:r>
      <w:r w:rsidR="00B9145B">
        <w:rPr>
          <w:rFonts w:ascii="Times New Roman" w:hAnsi="Times New Roman" w:cs="Times New Roman"/>
          <w:sz w:val="24"/>
          <w:szCs w:val="24"/>
        </w:rPr>
        <w:t>very low/</w:t>
      </w:r>
      <w:r w:rsidRPr="005D5493">
        <w:rPr>
          <w:rFonts w:ascii="Times New Roman" w:hAnsi="Times New Roman" w:cs="Times New Roman"/>
          <w:sz w:val="24"/>
          <w:szCs w:val="24"/>
        </w:rPr>
        <w:t>low quality</w:t>
      </w:r>
      <w:r w:rsidR="008D624F">
        <w:rPr>
          <w:rFonts w:ascii="Times New Roman" w:hAnsi="Times New Roman" w:cs="Times New Roman"/>
          <w:sz w:val="24"/>
          <w:szCs w:val="24"/>
        </w:rPr>
        <w:t>.</w:t>
      </w:r>
      <w:r w:rsidRPr="005D5493">
        <w:rPr>
          <w:rFonts w:ascii="Times New Roman" w:hAnsi="Times New Roman" w:cs="Times New Roman"/>
          <w:sz w:val="24"/>
          <w:szCs w:val="24"/>
        </w:rPr>
        <w:fldChar w:fldCharType="begin">
          <w:fldData xml:space="preserve">PEVuZE5vdGU+PENpdGU+PEF1dGhvcj5EYXM8L0F1dGhvcj48WWVhcj4yMDE1PC9ZZWFyPjxSZWNO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PEVuZE5vdGU+PENpdGU+PEF1dGhvcj5EYXM8L0F1dGhvcj48WWVhcj4yMDE1PC9ZZWFyPjxSZWNO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5D5493">
        <w:rPr>
          <w:rFonts w:ascii="Times New Roman" w:hAnsi="Times New Roman" w:cs="Times New Roman"/>
          <w:sz w:val="24"/>
          <w:szCs w:val="24"/>
        </w:rPr>
      </w:r>
      <w:r w:rsidRPr="005D5493">
        <w:rPr>
          <w:rFonts w:ascii="Times New Roman" w:hAnsi="Times New Roman" w:cs="Times New Roman"/>
          <w:sz w:val="24"/>
          <w:szCs w:val="24"/>
        </w:rPr>
        <w:fldChar w:fldCharType="separate"/>
      </w:r>
      <w:r w:rsidR="0092365E" w:rsidRPr="005D5493">
        <w:rPr>
          <w:rFonts w:ascii="Times New Roman" w:hAnsi="Times New Roman" w:cs="Times New Roman"/>
          <w:noProof/>
          <w:sz w:val="24"/>
          <w:szCs w:val="24"/>
          <w:vertAlign w:val="superscript"/>
        </w:rPr>
        <w:t>21</w:t>
      </w:r>
      <w:r w:rsidRPr="005D5493">
        <w:rPr>
          <w:rFonts w:ascii="Times New Roman" w:hAnsi="Times New Roman" w:cs="Times New Roman"/>
          <w:sz w:val="24"/>
          <w:szCs w:val="24"/>
        </w:rPr>
        <w:fldChar w:fldCharType="end"/>
      </w:r>
    </w:p>
    <w:p w14:paraId="35DCA5BC" w14:textId="40983216" w:rsidR="000833C0" w:rsidRPr="005D5493" w:rsidRDefault="000833C0" w:rsidP="000833C0">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 xml:space="preserve">It is possible that that the observed association between bilirubin, phototherapy and atopic outcomes in other studies might have been confounded by other factors such as breastfeeding, as these data were mostly retrospectively obtained from existing databases collated for other purposes such as insurance claims or indirectly assessed through ICD (International Classification of Diseases) codes and surrogate indicators of disease such as the use of asthma medications. These methodological limitations do not allow adjustment for </w:t>
      </w:r>
      <w:r w:rsidR="001B27A1" w:rsidRPr="005D5493">
        <w:rPr>
          <w:rFonts w:ascii="Times New Roman" w:hAnsi="Times New Roman" w:cs="Times New Roman"/>
          <w:sz w:val="24"/>
          <w:szCs w:val="24"/>
        </w:rPr>
        <w:t xml:space="preserve">potential confounding influences </w:t>
      </w:r>
      <w:r w:rsidRPr="005D5493">
        <w:rPr>
          <w:rFonts w:ascii="Times New Roman" w:hAnsi="Times New Roman" w:cs="Times New Roman"/>
          <w:sz w:val="24"/>
          <w:szCs w:val="24"/>
        </w:rPr>
        <w:t>for which source data w</w:t>
      </w:r>
      <w:r w:rsidR="00C03DF8">
        <w:rPr>
          <w:rFonts w:ascii="Times New Roman" w:hAnsi="Times New Roman" w:cs="Times New Roman"/>
          <w:sz w:val="24"/>
          <w:szCs w:val="24"/>
        </w:rPr>
        <w:t>ere</w:t>
      </w:r>
      <w:r w:rsidRPr="005D5493">
        <w:rPr>
          <w:rFonts w:ascii="Times New Roman" w:hAnsi="Times New Roman" w:cs="Times New Roman"/>
          <w:sz w:val="24"/>
          <w:szCs w:val="24"/>
        </w:rPr>
        <w:t xml:space="preserve"> not available and potential sources of bias are inherent in such retrospective studies. </w:t>
      </w:r>
    </w:p>
    <w:p w14:paraId="3DB5BADD" w14:textId="6B683A55" w:rsidR="00B86094" w:rsidRDefault="000833C0" w:rsidP="004E016B">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 xml:space="preserve">The strengths of GUSTO lie in </w:t>
      </w:r>
      <w:r w:rsidR="00975957">
        <w:rPr>
          <w:rFonts w:ascii="Times New Roman" w:hAnsi="Times New Roman" w:cs="Times New Roman"/>
          <w:sz w:val="24"/>
          <w:szCs w:val="24"/>
        </w:rPr>
        <w:t xml:space="preserve">our </w:t>
      </w:r>
      <w:r w:rsidRPr="005D5493">
        <w:rPr>
          <w:rFonts w:ascii="Times New Roman" w:hAnsi="Times New Roman" w:cs="Times New Roman"/>
          <w:sz w:val="24"/>
          <w:szCs w:val="24"/>
        </w:rPr>
        <w:t>extensively well-</w:t>
      </w:r>
      <w:proofErr w:type="spellStart"/>
      <w:r w:rsidRPr="005D5493">
        <w:rPr>
          <w:rFonts w:ascii="Times New Roman" w:hAnsi="Times New Roman" w:cs="Times New Roman"/>
          <w:sz w:val="24"/>
          <w:szCs w:val="24"/>
        </w:rPr>
        <w:t>phenotyped</w:t>
      </w:r>
      <w:proofErr w:type="spellEnd"/>
      <w:r w:rsidRPr="005D5493">
        <w:rPr>
          <w:rFonts w:ascii="Times New Roman" w:hAnsi="Times New Roman" w:cs="Times New Roman"/>
          <w:sz w:val="24"/>
          <w:szCs w:val="24"/>
        </w:rPr>
        <w:t xml:space="preserve"> cohort derived from Singapore’s general population; prospec</w:t>
      </w:r>
      <w:r w:rsidRPr="005D5493">
        <w:rPr>
          <w:rFonts w:ascii="Times New Roman" w:hAnsi="Times New Roman" w:cs="Times New Roman"/>
          <w:sz w:val="24"/>
          <w:szCs w:val="24"/>
        </w:rPr>
        <w:lastRenderedPageBreak/>
        <w:t xml:space="preserve">tive capture of all child health information and allergen sensitization data through skin prick testing at multiple time-points and the ability to adjust for multiple </w:t>
      </w:r>
      <w:r w:rsidR="001B27A1" w:rsidRPr="005D5493">
        <w:rPr>
          <w:rFonts w:ascii="Times New Roman" w:hAnsi="Times New Roman" w:cs="Times New Roman"/>
          <w:sz w:val="24"/>
          <w:szCs w:val="24"/>
        </w:rPr>
        <w:t xml:space="preserve">potential </w:t>
      </w:r>
      <w:r w:rsidRPr="005D5493">
        <w:rPr>
          <w:rFonts w:ascii="Times New Roman" w:hAnsi="Times New Roman" w:cs="Times New Roman"/>
          <w:sz w:val="24"/>
          <w:szCs w:val="24"/>
        </w:rPr>
        <w:t>socio-demographic co</w:t>
      </w:r>
      <w:r w:rsidR="00832764">
        <w:rPr>
          <w:rFonts w:ascii="Times New Roman" w:hAnsi="Times New Roman" w:cs="Times New Roman"/>
          <w:sz w:val="24"/>
          <w:szCs w:val="24"/>
        </w:rPr>
        <w:t>nfounders. Reliance on parental-</w:t>
      </w:r>
      <w:r w:rsidRPr="005D5493">
        <w:rPr>
          <w:rFonts w:ascii="Times New Roman" w:hAnsi="Times New Roman" w:cs="Times New Roman"/>
          <w:sz w:val="24"/>
          <w:szCs w:val="24"/>
        </w:rPr>
        <w:t>reported</w:t>
      </w:r>
      <w:r w:rsidR="00832764">
        <w:rPr>
          <w:rFonts w:ascii="Times New Roman" w:hAnsi="Times New Roman" w:cs="Times New Roman"/>
          <w:sz w:val="24"/>
          <w:szCs w:val="24"/>
        </w:rPr>
        <w:t xml:space="preserve"> outcomes of rhinitis and early-</w:t>
      </w:r>
      <w:r w:rsidRPr="005D5493">
        <w:rPr>
          <w:rFonts w:ascii="Times New Roman" w:hAnsi="Times New Roman" w:cs="Times New Roman"/>
          <w:sz w:val="24"/>
          <w:szCs w:val="24"/>
        </w:rPr>
        <w:t>onset wheezing were limitations of this study</w:t>
      </w:r>
      <w:r w:rsidR="00C701DF">
        <w:rPr>
          <w:rFonts w:ascii="Times New Roman" w:hAnsi="Times New Roman" w:cs="Times New Roman"/>
          <w:sz w:val="24"/>
          <w:szCs w:val="24"/>
        </w:rPr>
        <w:t xml:space="preserve">, but questionnaires were adapted from the ISAAC questionnaires which have been validated extensively </w:t>
      </w:r>
      <w:r w:rsidR="00107B61">
        <w:rPr>
          <w:rFonts w:ascii="Times New Roman" w:hAnsi="Times New Roman" w:cs="Times New Roman"/>
          <w:sz w:val="24"/>
          <w:szCs w:val="24"/>
        </w:rPr>
        <w:t xml:space="preserve">in large epidemiologic studies worldwide </w:t>
      </w:r>
      <w:r w:rsidR="00C701DF">
        <w:rPr>
          <w:rFonts w:ascii="Times New Roman" w:hAnsi="Times New Roman" w:cs="Times New Roman"/>
          <w:sz w:val="24"/>
          <w:szCs w:val="24"/>
        </w:rPr>
        <w:t>for the ascertainment of allergic outcomes</w:t>
      </w:r>
      <w:r w:rsidR="00832764">
        <w:rPr>
          <w:rFonts w:ascii="Times New Roman" w:hAnsi="Times New Roman" w:cs="Times New Roman"/>
          <w:sz w:val="24"/>
          <w:szCs w:val="24"/>
        </w:rPr>
        <w:t>.</w:t>
      </w:r>
      <w:r w:rsidR="00843B28">
        <w:rPr>
          <w:rFonts w:ascii="Times New Roman" w:hAnsi="Times New Roman" w:cs="Times New Roman"/>
          <w:sz w:val="24"/>
          <w:szCs w:val="24"/>
        </w:rPr>
        <w:fldChar w:fldCharType="begin">
          <w:fldData xml:space="preserve">PEVuZE5vdGU+PENpdGU+PEF1dGhvcj5Bc2hlcjwvQXV0aG9yPjxZZWFyPjE5OTU8L1llYXI+PFJl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==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PEVuZE5vdGU+PENpdGU+PEF1dGhvcj5Bc2hlcjwvQXV0aG9yPjxZZWFyPjE5OTU8L1llYXI+PFJl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==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00843B28">
        <w:rPr>
          <w:rFonts w:ascii="Times New Roman" w:hAnsi="Times New Roman" w:cs="Times New Roman"/>
          <w:sz w:val="24"/>
          <w:szCs w:val="24"/>
        </w:rPr>
      </w:r>
      <w:r w:rsidR="00843B28">
        <w:rPr>
          <w:rFonts w:ascii="Times New Roman" w:hAnsi="Times New Roman" w:cs="Times New Roman"/>
          <w:sz w:val="24"/>
          <w:szCs w:val="24"/>
        </w:rPr>
        <w:fldChar w:fldCharType="separate"/>
      </w:r>
      <w:r w:rsidR="00843B28" w:rsidRPr="00843B28">
        <w:rPr>
          <w:rFonts w:ascii="Times New Roman" w:hAnsi="Times New Roman" w:cs="Times New Roman"/>
          <w:noProof/>
          <w:sz w:val="24"/>
          <w:szCs w:val="24"/>
          <w:vertAlign w:val="superscript"/>
        </w:rPr>
        <w:t>28</w:t>
      </w:r>
      <w:r w:rsidR="00843B28">
        <w:rPr>
          <w:rFonts w:ascii="Times New Roman" w:hAnsi="Times New Roman" w:cs="Times New Roman"/>
          <w:sz w:val="24"/>
          <w:szCs w:val="24"/>
        </w:rPr>
        <w:fldChar w:fldCharType="end"/>
      </w:r>
      <w:r w:rsidR="00832764">
        <w:rPr>
          <w:rFonts w:ascii="Times New Roman" w:hAnsi="Times New Roman" w:cs="Times New Roman"/>
          <w:sz w:val="24"/>
          <w:szCs w:val="24"/>
        </w:rPr>
        <w:t xml:space="preserve"> </w:t>
      </w:r>
      <w:r w:rsidR="00E20956" w:rsidRPr="005D5493">
        <w:rPr>
          <w:rFonts w:ascii="Times New Roman" w:hAnsi="Times New Roman" w:cs="Times New Roman"/>
          <w:sz w:val="24"/>
          <w:szCs w:val="24"/>
        </w:rPr>
        <w:t xml:space="preserve">Another limitation is the smaller sample size of GUSTO as compared to other studies which results in loss of statistical power.  </w:t>
      </w:r>
      <w:r w:rsidRPr="005D5493">
        <w:rPr>
          <w:rFonts w:ascii="Times New Roman" w:hAnsi="Times New Roman" w:cs="Times New Roman"/>
          <w:sz w:val="24"/>
          <w:szCs w:val="24"/>
        </w:rPr>
        <w:t xml:space="preserve">The rates of rhinitis, wheeze and atopic dermatitis in this cohort were </w:t>
      </w:r>
      <w:r w:rsidR="001B27A1" w:rsidRPr="005D5493">
        <w:rPr>
          <w:rFonts w:ascii="Times New Roman" w:hAnsi="Times New Roman" w:cs="Times New Roman"/>
          <w:sz w:val="24"/>
          <w:szCs w:val="24"/>
        </w:rPr>
        <w:t xml:space="preserve">nonetheless </w:t>
      </w:r>
      <w:r w:rsidRPr="005D5493">
        <w:rPr>
          <w:rFonts w:ascii="Times New Roman" w:hAnsi="Times New Roman" w:cs="Times New Roman"/>
          <w:sz w:val="24"/>
          <w:szCs w:val="24"/>
        </w:rPr>
        <w:t>consistent with the previous ISAAC surveys</w:t>
      </w:r>
      <w:r w:rsidRPr="005D5493">
        <w:rPr>
          <w:rFonts w:ascii="Times New Roman" w:hAnsi="Times New Roman" w:cs="Times New Roman"/>
          <w:sz w:val="24"/>
          <w:szCs w:val="24"/>
        </w:rPr>
        <w:fldChar w:fldCharType="begin"/>
      </w:r>
      <w:r w:rsidR="004715EE">
        <w:rPr>
          <w:rFonts w:ascii="Times New Roman" w:hAnsi="Times New Roman" w:cs="Times New Roman"/>
          <w:sz w:val="24"/>
          <w:szCs w:val="24"/>
        </w:rPr>
        <w:instrText xml:space="preserve"> ADDIN EN.CITE &lt;EndNote&gt;&lt;Cite&gt;&lt;Author&gt;Wang&lt;/Author&gt;&lt;Year&gt;2004&lt;/Year&gt;&lt;RecNum&gt;29&lt;/RecNum&gt;&lt;DisplayText&gt;&lt;style face="superscript"&gt;29&lt;/style&gt;&lt;/DisplayText&gt;&lt;record&gt;&lt;rec-number&gt;29&lt;/rec-number&gt;&lt;foreign-keys&gt;&lt;key app="EN" db-id="f2pa9tsvkaer29evw9ppxs2rr5xapr0tpxpp" timestamp="1519707188"&gt;29&lt;/key&gt;&lt;/foreign-keys&gt;&lt;ref-type name="Journal Article"&gt;17&lt;/ref-type&gt;&lt;contributors&gt;&lt;authors&gt;&lt;author&gt;Wang, X. S.&lt;/author&gt;&lt;author&gt;Tan, T. N.&lt;/author&gt;&lt;author&gt;Shek, L. P.&lt;/author&gt;&lt;author&gt;Chng, S. Y.&lt;/author&gt;&lt;author&gt;Hia, C. P.&lt;/author&gt;&lt;author&gt;Ong, N. B.&lt;/author&gt;&lt;author&gt;Ma, S.&lt;/author&gt;&lt;author&gt;Lee, B. W.&lt;/author&gt;&lt;author&gt;Goh, D. Y.&lt;/author&gt;&lt;/authors&gt;&lt;/contributors&gt;&lt;auth-address&gt;The Children&amp;apos;s Medical Institute, National University Hospital, Singapore.&lt;/auth-address&gt;&lt;titles&gt;&lt;title&gt;The prevalence of asthma and allergies in Singapore; data from two ISAAC surveys seven years apart&lt;/title&gt;&lt;secondary-title&gt;Arch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childhood&lt;/abbr-1&gt;&lt;/alt-periodical&gt;&lt;pages&gt;423-6&lt;/pages&gt;&lt;volume&gt;89&lt;/volume&gt;&lt;number&gt;5&lt;/number&gt;&lt;edition&gt;2004/04/23&lt;/edition&gt;&lt;keywords&gt;&lt;keyword&gt;Adolescent&lt;/keyword&gt;&lt;keyword&gt;Age Distribution&lt;/keyword&gt;&lt;keyword&gt;Asthma/*epidemiology&lt;/keyword&gt;&lt;keyword&gt;Child&lt;/keyword&gt;&lt;keyword&gt;Cross-Sectional Studies&lt;/keyword&gt;&lt;keyword&gt;Eczema/*epidemiology&lt;/keyword&gt;&lt;keyword&gt;Female&lt;/keyword&gt;&lt;keyword&gt;Follow-Up Studies&lt;/keyword&gt;&lt;keyword&gt;Humans&lt;/keyword&gt;&lt;keyword&gt;Male&lt;/keyword&gt;&lt;keyword&gt;Prevalence&lt;/keyword&gt;&lt;keyword&gt;Rhinitis/*epidemiology&lt;/keyword&gt;&lt;keyword&gt;Singapore/epidemiology&lt;/keyword&gt;&lt;/keywords&gt;&lt;dates&gt;&lt;year&gt;2004&lt;/year&gt;&lt;pub-dates&gt;&lt;date&gt;May&lt;/date&gt;&lt;/pub-dates&gt;&lt;/dates&gt;&lt;isbn&gt;0003-9888&lt;/isbn&gt;&lt;accession-num&gt;15102631&lt;/accession-num&gt;&lt;urls&gt;&lt;/urls&gt;&lt;custom2&gt;PMC1719913&lt;/custom2&gt;&lt;remote-database-provider&gt;NLM&lt;/remote-database-provider&gt;&lt;language&gt;eng&lt;/language&gt;&lt;/record&gt;&lt;/Cite&gt;&lt;/EndNote&gt;</w:instrText>
      </w:r>
      <w:r w:rsidRPr="005D5493">
        <w:rPr>
          <w:rFonts w:ascii="Times New Roman" w:hAnsi="Times New Roman" w:cs="Times New Roman"/>
          <w:sz w:val="24"/>
          <w:szCs w:val="24"/>
        </w:rPr>
        <w:fldChar w:fldCharType="separate"/>
      </w:r>
      <w:r w:rsidR="00843B28" w:rsidRPr="00843B28">
        <w:rPr>
          <w:rFonts w:ascii="Times New Roman" w:hAnsi="Times New Roman" w:cs="Times New Roman"/>
          <w:noProof/>
          <w:sz w:val="24"/>
          <w:szCs w:val="24"/>
          <w:vertAlign w:val="superscript"/>
        </w:rPr>
        <w:t>29</w:t>
      </w:r>
      <w:r w:rsidRPr="005D5493">
        <w:rPr>
          <w:rFonts w:ascii="Times New Roman" w:hAnsi="Times New Roman" w:cs="Times New Roman"/>
          <w:sz w:val="24"/>
          <w:szCs w:val="24"/>
        </w:rPr>
        <w:fldChar w:fldCharType="end"/>
      </w:r>
      <w:r w:rsidRPr="005D5493">
        <w:rPr>
          <w:rFonts w:ascii="Times New Roman" w:hAnsi="Times New Roman" w:cs="Times New Roman"/>
          <w:sz w:val="24"/>
          <w:szCs w:val="24"/>
        </w:rPr>
        <w:t xml:space="preserve">. </w:t>
      </w:r>
      <w:r w:rsidR="00353CC5">
        <w:rPr>
          <w:rFonts w:ascii="Times New Roman" w:hAnsi="Times New Roman" w:cs="Times New Roman"/>
          <w:sz w:val="24"/>
          <w:szCs w:val="24"/>
        </w:rPr>
        <w:t xml:space="preserve">We did not obtain data on mean bilirubin peak levels in neonates who did not undergo phototherapy as </w:t>
      </w:r>
      <w:r w:rsidR="008E7CCD">
        <w:rPr>
          <w:rFonts w:ascii="Times New Roman" w:hAnsi="Times New Roman" w:cs="Times New Roman"/>
          <w:sz w:val="24"/>
          <w:szCs w:val="24"/>
        </w:rPr>
        <w:t>this</w:t>
      </w:r>
      <w:r w:rsidR="00353CC5">
        <w:rPr>
          <w:rFonts w:ascii="Times New Roman" w:hAnsi="Times New Roman" w:cs="Times New Roman"/>
          <w:sz w:val="24"/>
          <w:szCs w:val="24"/>
        </w:rPr>
        <w:t xml:space="preserve"> </w:t>
      </w:r>
      <w:r w:rsidR="00DE20D3">
        <w:rPr>
          <w:rFonts w:ascii="Times New Roman" w:hAnsi="Times New Roman" w:cs="Times New Roman"/>
          <w:sz w:val="24"/>
          <w:szCs w:val="24"/>
        </w:rPr>
        <w:t>was</w:t>
      </w:r>
      <w:r w:rsidR="00353CC5">
        <w:rPr>
          <w:rFonts w:ascii="Times New Roman" w:hAnsi="Times New Roman" w:cs="Times New Roman"/>
          <w:sz w:val="24"/>
          <w:szCs w:val="24"/>
        </w:rPr>
        <w:t xml:space="preserve"> not routinely performed in non-jaundiced infants. </w:t>
      </w:r>
      <w:r w:rsidR="00DB38F4" w:rsidRPr="00C77FA0">
        <w:rPr>
          <w:rFonts w:ascii="Times New Roman" w:hAnsi="Times New Roman" w:cs="Times New Roman"/>
          <w:sz w:val="24"/>
          <w:szCs w:val="24"/>
        </w:rPr>
        <w:t>Data on phototherapy intensity and duration were</w:t>
      </w:r>
      <w:r w:rsidR="00353CC5" w:rsidRPr="00C77FA0">
        <w:rPr>
          <w:rFonts w:ascii="Times New Roman" w:hAnsi="Times New Roman" w:cs="Times New Roman"/>
          <w:sz w:val="24"/>
          <w:szCs w:val="24"/>
        </w:rPr>
        <w:t xml:space="preserve"> also</w:t>
      </w:r>
      <w:r w:rsidR="00DB38F4" w:rsidRPr="00C77FA0">
        <w:rPr>
          <w:rFonts w:ascii="Times New Roman" w:hAnsi="Times New Roman" w:cs="Times New Roman"/>
          <w:sz w:val="24"/>
          <w:szCs w:val="24"/>
        </w:rPr>
        <w:t xml:space="preserve"> not collected in this study, which limited our ability to stratify for these effects. </w:t>
      </w:r>
      <w:r w:rsidR="004E016B">
        <w:rPr>
          <w:rFonts w:ascii="Times New Roman" w:hAnsi="Times New Roman" w:cs="Times New Roman"/>
          <w:sz w:val="24"/>
          <w:szCs w:val="24"/>
        </w:rPr>
        <w:t xml:space="preserve">None of the </w:t>
      </w:r>
      <w:r w:rsidR="001B0E3A">
        <w:rPr>
          <w:rFonts w:ascii="Times New Roman" w:hAnsi="Times New Roman" w:cs="Times New Roman"/>
          <w:sz w:val="24"/>
          <w:szCs w:val="24"/>
        </w:rPr>
        <w:t>above-mentioned</w:t>
      </w:r>
      <w:r w:rsidR="00196FA0">
        <w:rPr>
          <w:rFonts w:ascii="Times New Roman" w:hAnsi="Times New Roman" w:cs="Times New Roman"/>
          <w:sz w:val="24"/>
          <w:szCs w:val="24"/>
        </w:rPr>
        <w:t>,</w:t>
      </w:r>
      <w:r w:rsidR="004E016B">
        <w:rPr>
          <w:rFonts w:ascii="Times New Roman" w:hAnsi="Times New Roman" w:cs="Times New Roman"/>
          <w:sz w:val="24"/>
          <w:szCs w:val="24"/>
        </w:rPr>
        <w:t xml:space="preserve"> more recent</w:t>
      </w:r>
      <w:r w:rsidR="00196FA0">
        <w:rPr>
          <w:rFonts w:ascii="Times New Roman" w:hAnsi="Times New Roman" w:cs="Times New Roman"/>
          <w:sz w:val="24"/>
          <w:szCs w:val="24"/>
        </w:rPr>
        <w:t>,</w:t>
      </w:r>
      <w:r w:rsidR="004E016B">
        <w:rPr>
          <w:rFonts w:ascii="Times New Roman" w:hAnsi="Times New Roman" w:cs="Times New Roman"/>
          <w:sz w:val="24"/>
          <w:szCs w:val="24"/>
        </w:rPr>
        <w:t xml:space="preserve"> cross-sectional studies with positive associations had measured bilirubin levels, phototherapy intensit</w:t>
      </w:r>
      <w:r w:rsidR="0015512B">
        <w:rPr>
          <w:rFonts w:ascii="Times New Roman" w:hAnsi="Times New Roman" w:cs="Times New Roman"/>
          <w:sz w:val="24"/>
          <w:szCs w:val="24"/>
        </w:rPr>
        <w:t xml:space="preserve">y </w:t>
      </w:r>
      <w:r w:rsidR="0015512B">
        <w:rPr>
          <w:rFonts w:ascii="Times New Roman" w:hAnsi="Times New Roman" w:cs="Times New Roman"/>
          <w:sz w:val="24"/>
          <w:szCs w:val="24"/>
        </w:rPr>
        <w:lastRenderedPageBreak/>
        <w:t>or duration</w:t>
      </w:r>
      <w:r w:rsidR="004E016B">
        <w:rPr>
          <w:rFonts w:ascii="Times New Roman" w:hAnsi="Times New Roman" w:cs="Times New Roman"/>
          <w:sz w:val="24"/>
          <w:szCs w:val="24"/>
        </w:rPr>
        <w:t xml:space="preserve">. </w:t>
      </w:r>
      <w:r w:rsidR="00A532A1">
        <w:rPr>
          <w:rFonts w:ascii="Times New Roman" w:hAnsi="Times New Roman" w:cs="Times New Roman"/>
          <w:sz w:val="24"/>
          <w:szCs w:val="24"/>
        </w:rPr>
        <w:t xml:space="preserve">These factors could have been </w:t>
      </w:r>
      <w:r w:rsidR="007D4B91">
        <w:rPr>
          <w:rFonts w:ascii="Times New Roman" w:hAnsi="Times New Roman" w:cs="Times New Roman"/>
          <w:sz w:val="24"/>
          <w:szCs w:val="24"/>
        </w:rPr>
        <w:t xml:space="preserve">potential </w:t>
      </w:r>
      <w:r w:rsidR="00A532A1">
        <w:rPr>
          <w:rFonts w:ascii="Times New Roman" w:hAnsi="Times New Roman" w:cs="Times New Roman"/>
          <w:sz w:val="24"/>
          <w:szCs w:val="24"/>
        </w:rPr>
        <w:t xml:space="preserve">confounders but their contribution to the differences in study findings between ours and theirs is unknown. </w:t>
      </w:r>
      <w:r w:rsidR="004E016B">
        <w:rPr>
          <w:rFonts w:ascii="Times New Roman" w:hAnsi="Times New Roman" w:cs="Times New Roman"/>
          <w:sz w:val="24"/>
          <w:szCs w:val="24"/>
        </w:rPr>
        <w:t xml:space="preserve"> </w:t>
      </w:r>
    </w:p>
    <w:p w14:paraId="046A30DF" w14:textId="346BDFEC" w:rsidR="00CE3078" w:rsidRDefault="00CE3078" w:rsidP="00CE3078">
      <w:pPr>
        <w:spacing w:line="480" w:lineRule="auto"/>
        <w:jc w:val="both"/>
        <w:rPr>
          <w:rFonts w:ascii="Times New Roman" w:hAnsi="Times New Roman" w:cs="Times New Roman"/>
          <w:sz w:val="24"/>
          <w:szCs w:val="24"/>
        </w:rPr>
      </w:pPr>
      <w:r w:rsidRPr="003B66FC">
        <w:rPr>
          <w:rFonts w:ascii="Times New Roman" w:hAnsi="Times New Roman" w:cs="Times New Roman"/>
          <w:sz w:val="24"/>
          <w:szCs w:val="24"/>
        </w:rPr>
        <w:t>Genetic polymorphisms</w:t>
      </w:r>
      <w:r w:rsidRPr="00201A7C">
        <w:rPr>
          <w:rFonts w:ascii="Times New Roman" w:hAnsi="Times New Roman" w:cs="Times New Roman"/>
          <w:sz w:val="24"/>
          <w:szCs w:val="24"/>
        </w:rPr>
        <w:t xml:space="preserve"> in the Glutathione S-transferase (GST) gene</w:t>
      </w:r>
      <w:r>
        <w:rPr>
          <w:rFonts w:ascii="Times New Roman" w:hAnsi="Times New Roman" w:cs="Times New Roman"/>
          <w:sz w:val="24"/>
          <w:szCs w:val="24"/>
        </w:rPr>
        <w:t xml:space="preserve"> such as GSTM1 and GSTT1 null genotypes</w:t>
      </w:r>
      <w:r w:rsidRPr="00201A7C">
        <w:rPr>
          <w:rFonts w:ascii="Times New Roman" w:hAnsi="Times New Roman" w:cs="Times New Roman"/>
          <w:sz w:val="24"/>
          <w:szCs w:val="24"/>
        </w:rPr>
        <w:t xml:space="preserve"> </w:t>
      </w:r>
      <w:r>
        <w:rPr>
          <w:rFonts w:ascii="Times New Roman" w:hAnsi="Times New Roman" w:cs="Times New Roman"/>
          <w:sz w:val="24"/>
          <w:szCs w:val="24"/>
        </w:rPr>
        <w:t xml:space="preserve">may explain the differences </w:t>
      </w:r>
      <w:r w:rsidR="006949CF">
        <w:rPr>
          <w:rFonts w:ascii="Times New Roman" w:hAnsi="Times New Roman" w:cs="Times New Roman"/>
          <w:sz w:val="24"/>
          <w:szCs w:val="24"/>
        </w:rPr>
        <w:t xml:space="preserve">observed </w:t>
      </w:r>
      <w:r>
        <w:rPr>
          <w:rFonts w:ascii="Times New Roman" w:hAnsi="Times New Roman" w:cs="Times New Roman"/>
          <w:sz w:val="24"/>
          <w:szCs w:val="24"/>
        </w:rPr>
        <w:t xml:space="preserve">between populations. </w:t>
      </w:r>
      <w:r w:rsidRPr="00201A7C">
        <w:rPr>
          <w:rFonts w:ascii="Times New Roman" w:hAnsi="Times New Roman" w:cs="Times New Roman"/>
          <w:sz w:val="24"/>
          <w:szCs w:val="24"/>
        </w:rPr>
        <w:t>The Glutathione S-Transferases (GSTs) are a group of enzymes comprising of five gene classes</w:t>
      </w:r>
      <w:r w:rsidR="00125335">
        <w:rPr>
          <w:rFonts w:ascii="Times New Roman" w:hAnsi="Times New Roman" w:cs="Times New Roman"/>
          <w:sz w:val="24"/>
          <w:szCs w:val="24"/>
        </w:rPr>
        <w:t>,</w:t>
      </w:r>
      <w:r w:rsidRPr="00201A7C">
        <w:rPr>
          <w:rFonts w:ascii="Times New Roman" w:hAnsi="Times New Roman" w:cs="Times New Roman"/>
          <w:sz w:val="24"/>
          <w:szCs w:val="24"/>
        </w:rPr>
        <w:t xml:space="preserve"> alpha (A), mu (M), pi (P), theta (T) and zeta (Z) according to their biochemical properties such as substrate specificity, chemical affinity, </w:t>
      </w:r>
      <w:proofErr w:type="gramStart"/>
      <w:r w:rsidRPr="00201A7C">
        <w:rPr>
          <w:rFonts w:ascii="Times New Roman" w:hAnsi="Times New Roman" w:cs="Times New Roman"/>
          <w:sz w:val="24"/>
          <w:szCs w:val="24"/>
        </w:rPr>
        <w:t>structure</w:t>
      </w:r>
      <w:proofErr w:type="gramEnd"/>
      <w:r w:rsidRPr="00201A7C">
        <w:rPr>
          <w:rFonts w:ascii="Times New Roman" w:hAnsi="Times New Roman" w:cs="Times New Roman"/>
          <w:sz w:val="24"/>
          <w:szCs w:val="24"/>
        </w:rPr>
        <w:t xml:space="preserve"> and amino acid sequences</w:t>
      </w:r>
      <w:r w:rsidR="008F5BED">
        <w:rPr>
          <w:rFonts w:ascii="Times New Roman" w:hAnsi="Times New Roman" w:cs="Times New Roman"/>
          <w:sz w:val="24"/>
          <w:szCs w:val="24"/>
        </w:rPr>
        <w:t>.</w:t>
      </w:r>
      <w:r w:rsidRPr="00201A7C">
        <w:rPr>
          <w:rFonts w:ascii="Times New Roman" w:hAnsi="Times New Roman" w:cs="Times New Roman"/>
          <w:sz w:val="24"/>
          <w:szCs w:val="24"/>
        </w:rPr>
        <w:fldChar w:fldCharType="begin">
          <w:fldData xml:space="preserve">PEVuZE5vdGU+PENpdGU+PEF1dGhvcj5MaXN0b3dza3k8L0F1dGhvcj48WWVhcj4xOTg4PC9ZZWFy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PEVuZE5vdGU+PENpdGU+PEF1dGhvcj5MaXN0b3dza3k8L0F1dGhvcj48WWVhcj4xOTg4PC9ZZWFy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201A7C">
        <w:rPr>
          <w:rFonts w:ascii="Times New Roman" w:hAnsi="Times New Roman" w:cs="Times New Roman"/>
          <w:sz w:val="24"/>
          <w:szCs w:val="24"/>
        </w:rPr>
      </w:r>
      <w:r w:rsidRPr="00201A7C">
        <w:rPr>
          <w:rFonts w:ascii="Times New Roman" w:hAnsi="Times New Roman" w:cs="Times New Roman"/>
          <w:sz w:val="24"/>
          <w:szCs w:val="24"/>
        </w:rPr>
        <w:fldChar w:fldCharType="separate"/>
      </w:r>
      <w:r w:rsidR="00553B02" w:rsidRPr="00553B02">
        <w:rPr>
          <w:rFonts w:ascii="Times New Roman" w:hAnsi="Times New Roman" w:cs="Times New Roman"/>
          <w:noProof/>
          <w:sz w:val="24"/>
          <w:szCs w:val="24"/>
          <w:vertAlign w:val="superscript"/>
        </w:rPr>
        <w:t>30, 31</w:t>
      </w:r>
      <w:r w:rsidRPr="00201A7C">
        <w:rPr>
          <w:rFonts w:ascii="Times New Roman" w:hAnsi="Times New Roman" w:cs="Times New Roman"/>
          <w:sz w:val="24"/>
          <w:szCs w:val="24"/>
        </w:rPr>
        <w:fldChar w:fldCharType="end"/>
      </w:r>
      <w:r w:rsidRPr="00201A7C">
        <w:rPr>
          <w:rFonts w:ascii="Times New Roman" w:hAnsi="Times New Roman" w:cs="Times New Roman"/>
          <w:sz w:val="24"/>
          <w:szCs w:val="24"/>
        </w:rPr>
        <w:t xml:space="preserve"> </w:t>
      </w:r>
      <w:proofErr w:type="gramStart"/>
      <w:r w:rsidRPr="00201A7C">
        <w:rPr>
          <w:rFonts w:ascii="Times New Roman" w:hAnsi="Times New Roman" w:cs="Times New Roman"/>
          <w:sz w:val="24"/>
          <w:szCs w:val="24"/>
        </w:rPr>
        <w:t>These</w:t>
      </w:r>
      <w:proofErr w:type="gramEnd"/>
      <w:r w:rsidRPr="00201A7C">
        <w:rPr>
          <w:rFonts w:ascii="Times New Roman" w:hAnsi="Times New Roman" w:cs="Times New Roman"/>
          <w:sz w:val="24"/>
          <w:szCs w:val="24"/>
        </w:rPr>
        <w:t xml:space="preserve"> enzymes are phase II detoxification enzymes involved in detoxification of exogenous or environmental toxins through conjugation with glutathione (GSH), facilitating their removal from cells for excretion. In hepatocytes, they also decrease efflux of bilirubin and bilirubin conjugates back into plasma</w:t>
      </w:r>
      <w:r w:rsidR="005766A5">
        <w:rPr>
          <w:rFonts w:ascii="Times New Roman" w:hAnsi="Times New Roman" w:cs="Times New Roman"/>
          <w:sz w:val="24"/>
          <w:szCs w:val="24"/>
        </w:rPr>
        <w:t>.</w:t>
      </w:r>
      <w:r>
        <w:rPr>
          <w:rFonts w:ascii="Times New Roman" w:hAnsi="Times New Roman" w:cs="Times New Roman"/>
          <w:sz w:val="24"/>
          <w:szCs w:val="24"/>
        </w:rPr>
        <w:fldChar w:fldCharType="begin"/>
      </w:r>
      <w:r w:rsidR="00553B02">
        <w:rPr>
          <w:rFonts w:ascii="Times New Roman" w:hAnsi="Times New Roman" w:cs="Times New Roman"/>
          <w:sz w:val="24"/>
          <w:szCs w:val="24"/>
        </w:rPr>
        <w:instrText xml:space="preserve"> ADDIN EN.CITE &lt;EndNote&gt;&lt;Cite&gt;&lt;Author&gt;Wolkoff&lt;/Author&gt;&lt;Year&gt;1979&lt;/Year&gt;&lt;RecNum&gt;32&lt;/RecNum&gt;&lt;DisplayText&gt;&lt;style face="superscript"&gt;32&lt;/style&gt;&lt;/DisplayText&gt;&lt;record&gt;&lt;rec-number&gt;32&lt;/rec-number&gt;&lt;foreign-keys&gt;&lt;key app="EN" db-id="f2pa9tsvkaer29evw9ppxs2rr5xapr0tpxpp" timestamp="1519707189"&gt;32&lt;/key&gt;&lt;/foreign-keys&gt;&lt;ref-type name="Journal Article"&gt;17&lt;/ref-type&gt;&lt;contributors&gt;&lt;authors&gt;&lt;author&gt;Wolkoff, A. W.&lt;/author&gt;&lt;author&gt;Goresky, C. A.&lt;/author&gt;&lt;author&gt;Sellin, J.&lt;/author&gt;&lt;author&gt;Gatmaitan, Z.&lt;/author&gt;&lt;author&gt;Arias, I. M.&lt;/author&gt;&lt;/authors&gt;&lt;/contributors&gt;&lt;titles&gt;&lt;title&gt;Role of ligandin in transfer of bilirubin from plasma into liver&lt;/title&gt;&lt;secondary-title&gt;Am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E638-48&lt;/pages&gt;&lt;volume&gt;236&lt;/volume&gt;&lt;number&gt;6&lt;/number&gt;&lt;edition&gt;1979/06/01&lt;/edition&gt;&lt;keywords&gt;&lt;keyword&gt;Animals&lt;/keyword&gt;&lt;keyword&gt;Bilirubin/*metabolism&lt;/keyword&gt;&lt;keyword&gt;Chromium Radioisotopes&lt;/keyword&gt;&lt;keyword&gt;Glutathione Transferase/*metabolism&lt;/keyword&gt;&lt;keyword&gt;In Vitro Techniques&lt;/keyword&gt;&lt;keyword&gt;Iodine Radioisotopes&lt;/keyword&gt;&lt;keyword&gt;Kinetics&lt;/keyword&gt;&lt;keyword&gt;Liver/enzymology/*metabolism&lt;/keyword&gt;&lt;keyword&gt;Mathematics&lt;/keyword&gt;&lt;keyword&gt;Perfusion&lt;/keyword&gt;&lt;keyword&gt;Phenobarbital/pharmacology&lt;/keyword&gt;&lt;keyword&gt;Radioisotope Dilution Technique&lt;/keyword&gt;&lt;keyword&gt;Rats&lt;/keyword&gt;&lt;keyword&gt;Thyroid Gland/physiology&lt;/keyword&gt;&lt;/keywords&gt;&lt;dates&gt;&lt;year&gt;1979&lt;/year&gt;&lt;pub-dates&gt;&lt;date&gt;Jun&lt;/date&gt;&lt;/pub-dates&gt;&lt;/dates&gt;&lt;isbn&gt;0002-9513 (Print)&amp;#xD;0002-9513&lt;/isbn&gt;&lt;accession-num&gt;375751&lt;/accession-num&gt;&lt;urls&gt;&lt;/urls&gt;&lt;remote-database-provider&gt;NLM&lt;/remote-database-provider&gt;&lt;language&gt;eng&lt;/language&gt;&lt;/record&gt;&lt;/Cite&gt;&lt;/EndNote&gt;</w:instrText>
      </w:r>
      <w:r>
        <w:rPr>
          <w:rFonts w:ascii="Times New Roman" w:hAnsi="Times New Roman" w:cs="Times New Roman"/>
          <w:sz w:val="24"/>
          <w:szCs w:val="24"/>
        </w:rPr>
        <w:fldChar w:fldCharType="separate"/>
      </w:r>
      <w:r w:rsidRPr="00CE3078">
        <w:rPr>
          <w:rFonts w:ascii="Times New Roman" w:hAnsi="Times New Roman" w:cs="Times New Roman"/>
          <w:noProof/>
          <w:sz w:val="24"/>
          <w:szCs w:val="24"/>
          <w:vertAlign w:val="superscript"/>
        </w:rPr>
        <w:t>32</w:t>
      </w:r>
      <w:r>
        <w:rPr>
          <w:rFonts w:ascii="Times New Roman" w:hAnsi="Times New Roman" w:cs="Times New Roman"/>
          <w:sz w:val="24"/>
          <w:szCs w:val="24"/>
        </w:rPr>
        <w:fldChar w:fldCharType="end"/>
      </w:r>
    </w:p>
    <w:p w14:paraId="7FBCA7BC" w14:textId="32F299E9" w:rsidR="00CE3078" w:rsidRPr="00DC33B7" w:rsidRDefault="00CE3078" w:rsidP="00CE307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Polymorphisms in the GST gene </w:t>
      </w:r>
      <w:r w:rsidRPr="00201A7C">
        <w:rPr>
          <w:rFonts w:ascii="Times New Roman" w:hAnsi="Times New Roman" w:cs="Times New Roman"/>
          <w:sz w:val="24"/>
          <w:szCs w:val="24"/>
        </w:rPr>
        <w:t xml:space="preserve">have been linked to </w:t>
      </w:r>
      <w:r>
        <w:rPr>
          <w:rFonts w:ascii="Times New Roman" w:hAnsi="Times New Roman" w:cs="Times New Roman"/>
          <w:sz w:val="24"/>
          <w:szCs w:val="24"/>
        </w:rPr>
        <w:t xml:space="preserve">significant </w:t>
      </w:r>
      <w:r w:rsidRPr="00201A7C">
        <w:rPr>
          <w:rFonts w:ascii="Times New Roman" w:hAnsi="Times New Roman" w:cs="Times New Roman"/>
          <w:sz w:val="24"/>
          <w:szCs w:val="24"/>
        </w:rPr>
        <w:t>neonatal hyperbilirubinemia</w:t>
      </w:r>
      <w:r w:rsidRPr="00201A7C">
        <w:rPr>
          <w:rFonts w:ascii="Times New Roman" w:hAnsi="Times New Roman" w:cs="Times New Roman"/>
          <w:sz w:val="24"/>
          <w:szCs w:val="24"/>
        </w:rPr>
        <w:fldChar w:fldCharType="begin">
          <w:fldData xml:space="preserve">PEVuZE5vdGU+PENpdGU+PEF1dGhvcj5BYmRlbCBHaGFueTwvQXV0aG9yPjxZZWFyPjIwMTI8L1ll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PEVuZE5vdGU+PENpdGU+PEF1dGhvcj5BYmRlbCBHaGFueTwvQXV0aG9yPjxZZWFyPjIwMTI8L1ll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201A7C">
        <w:rPr>
          <w:rFonts w:ascii="Times New Roman" w:hAnsi="Times New Roman" w:cs="Times New Roman"/>
          <w:sz w:val="24"/>
          <w:szCs w:val="24"/>
        </w:rPr>
      </w:r>
      <w:r w:rsidRPr="00201A7C">
        <w:rPr>
          <w:rFonts w:ascii="Times New Roman" w:hAnsi="Times New Roman" w:cs="Times New Roman"/>
          <w:sz w:val="24"/>
          <w:szCs w:val="24"/>
        </w:rPr>
        <w:fldChar w:fldCharType="separate"/>
      </w:r>
      <w:r w:rsidRPr="00CE3078">
        <w:rPr>
          <w:rFonts w:ascii="Times New Roman" w:hAnsi="Times New Roman" w:cs="Times New Roman"/>
          <w:noProof/>
          <w:sz w:val="24"/>
          <w:szCs w:val="24"/>
          <w:vertAlign w:val="superscript"/>
        </w:rPr>
        <w:t>33-35</w:t>
      </w:r>
      <w:r w:rsidRPr="00201A7C">
        <w:rPr>
          <w:rFonts w:ascii="Times New Roman" w:hAnsi="Times New Roman" w:cs="Times New Roman"/>
          <w:sz w:val="24"/>
          <w:szCs w:val="24"/>
        </w:rPr>
        <w:fldChar w:fldCharType="end"/>
      </w:r>
      <w:r w:rsidRPr="00201A7C">
        <w:rPr>
          <w:rFonts w:ascii="Times New Roman" w:hAnsi="Times New Roman" w:cs="Times New Roman"/>
          <w:sz w:val="24"/>
          <w:szCs w:val="24"/>
        </w:rPr>
        <w:t xml:space="preserve"> </w:t>
      </w:r>
      <w:r>
        <w:rPr>
          <w:rFonts w:ascii="Times New Roman" w:hAnsi="Times New Roman" w:cs="Times New Roman"/>
          <w:sz w:val="24"/>
          <w:szCs w:val="24"/>
        </w:rPr>
        <w:t xml:space="preserve">and separately also with </w:t>
      </w:r>
      <w:r w:rsidRPr="00201A7C">
        <w:rPr>
          <w:rFonts w:ascii="Times New Roman" w:hAnsi="Times New Roman" w:cs="Times New Roman"/>
          <w:sz w:val="24"/>
          <w:szCs w:val="24"/>
        </w:rPr>
        <w:t>allergic diseases such as atopic dermatitis</w:t>
      </w:r>
      <w:r w:rsidRPr="00201A7C">
        <w:rPr>
          <w:rFonts w:ascii="Times New Roman" w:hAnsi="Times New Roman" w:cs="Times New Roman"/>
          <w:sz w:val="24"/>
          <w:szCs w:val="24"/>
        </w:rPr>
        <w:fldChar w:fldCharType="begin">
          <w:fldData xml:space="preserve">PEVuZE5vdGU+PENpdGU+PEF1dGhvcj5DaG88L0F1dGhvcj48WWVhcj4yMDExPC9ZZWFyPjxSZWNO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PEVuZE5vdGU+PENpdGU+PEF1dGhvcj5DaG88L0F1dGhvcj48WWVhcj4yMDExPC9ZZWFyPjxSZWNO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201A7C">
        <w:rPr>
          <w:rFonts w:ascii="Times New Roman" w:hAnsi="Times New Roman" w:cs="Times New Roman"/>
          <w:sz w:val="24"/>
          <w:szCs w:val="24"/>
        </w:rPr>
      </w:r>
      <w:r w:rsidRPr="00201A7C">
        <w:rPr>
          <w:rFonts w:ascii="Times New Roman" w:hAnsi="Times New Roman" w:cs="Times New Roman"/>
          <w:sz w:val="24"/>
          <w:szCs w:val="24"/>
        </w:rPr>
        <w:fldChar w:fldCharType="separate"/>
      </w:r>
      <w:r w:rsidRPr="00CE3078">
        <w:rPr>
          <w:rFonts w:ascii="Times New Roman" w:hAnsi="Times New Roman" w:cs="Times New Roman"/>
          <w:noProof/>
          <w:sz w:val="24"/>
          <w:szCs w:val="24"/>
          <w:vertAlign w:val="superscript"/>
        </w:rPr>
        <w:t>36-38</w:t>
      </w:r>
      <w:r w:rsidRPr="00201A7C">
        <w:rPr>
          <w:rFonts w:ascii="Times New Roman" w:hAnsi="Times New Roman" w:cs="Times New Roman"/>
          <w:sz w:val="24"/>
          <w:szCs w:val="24"/>
        </w:rPr>
        <w:fldChar w:fldCharType="end"/>
      </w:r>
      <w:r w:rsidRPr="00201A7C">
        <w:rPr>
          <w:rFonts w:ascii="Times New Roman" w:hAnsi="Times New Roman" w:cs="Times New Roman"/>
          <w:sz w:val="24"/>
          <w:szCs w:val="24"/>
        </w:rPr>
        <w:t xml:space="preserve"> and asthma</w:t>
      </w:r>
      <w:r w:rsidRPr="00201A7C">
        <w:rPr>
          <w:rFonts w:ascii="Times New Roman" w:hAnsi="Times New Roman" w:cs="Times New Roman"/>
          <w:sz w:val="24"/>
          <w:szCs w:val="24"/>
        </w:rPr>
        <w:fldChar w:fldCharType="begin">
          <w:fldData xml:space="preserve">PEVuZE5vdGU+PENpdGU+PEF1dGhvcj5FbCBSaWZhaTwvQXV0aG9yPjxZZWFyPjIwMTQ8L1llYXI+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=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PEVuZE5vdGU+PENpdGU+PEF1dGhvcj5FbCBSaWZhaTwvQXV0aG9yPjxZZWFyPjIwMTQ8L1llYXI+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=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201A7C">
        <w:rPr>
          <w:rFonts w:ascii="Times New Roman" w:hAnsi="Times New Roman" w:cs="Times New Roman"/>
          <w:sz w:val="24"/>
          <w:szCs w:val="24"/>
        </w:rPr>
      </w:r>
      <w:r w:rsidRPr="00201A7C">
        <w:rPr>
          <w:rFonts w:ascii="Times New Roman" w:hAnsi="Times New Roman" w:cs="Times New Roman"/>
          <w:sz w:val="24"/>
          <w:szCs w:val="24"/>
        </w:rPr>
        <w:fldChar w:fldCharType="separate"/>
      </w:r>
      <w:r w:rsidRPr="00CE3078">
        <w:rPr>
          <w:rFonts w:ascii="Times New Roman" w:hAnsi="Times New Roman" w:cs="Times New Roman"/>
          <w:noProof/>
          <w:sz w:val="24"/>
          <w:szCs w:val="24"/>
          <w:vertAlign w:val="superscript"/>
        </w:rPr>
        <w:t>39-43</w:t>
      </w:r>
      <w:r w:rsidRPr="00201A7C">
        <w:rPr>
          <w:rFonts w:ascii="Times New Roman" w:hAnsi="Times New Roman" w:cs="Times New Roman"/>
          <w:sz w:val="24"/>
          <w:szCs w:val="24"/>
        </w:rPr>
        <w:fldChar w:fldCharType="end"/>
      </w:r>
      <w:r w:rsidRPr="00201A7C">
        <w:rPr>
          <w:rFonts w:ascii="Times New Roman" w:hAnsi="Times New Roman" w:cs="Times New Roman"/>
          <w:sz w:val="24"/>
          <w:szCs w:val="24"/>
        </w:rPr>
        <w:t xml:space="preserve"> across </w:t>
      </w:r>
      <w:r w:rsidRPr="00201A7C">
        <w:rPr>
          <w:rFonts w:ascii="Times New Roman" w:hAnsi="Times New Roman" w:cs="Times New Roman"/>
          <w:sz w:val="24"/>
          <w:szCs w:val="24"/>
        </w:rPr>
        <w:lastRenderedPageBreak/>
        <w:t xml:space="preserve">several ethnic groups worldwide. The significance of </w:t>
      </w:r>
      <w:r>
        <w:rPr>
          <w:rFonts w:ascii="Times New Roman" w:hAnsi="Times New Roman" w:cs="Times New Roman"/>
          <w:sz w:val="24"/>
          <w:szCs w:val="24"/>
        </w:rPr>
        <w:t>such</w:t>
      </w:r>
      <w:r w:rsidRPr="00201A7C">
        <w:rPr>
          <w:rFonts w:ascii="Times New Roman" w:hAnsi="Times New Roman" w:cs="Times New Roman"/>
          <w:sz w:val="24"/>
          <w:szCs w:val="24"/>
        </w:rPr>
        <w:t xml:space="preserve"> association</w:t>
      </w:r>
      <w:r>
        <w:rPr>
          <w:rFonts w:ascii="Times New Roman" w:hAnsi="Times New Roman" w:cs="Times New Roman"/>
          <w:sz w:val="24"/>
          <w:szCs w:val="24"/>
        </w:rPr>
        <w:t>s</w:t>
      </w:r>
      <w:r w:rsidRPr="00201A7C">
        <w:rPr>
          <w:rFonts w:ascii="Times New Roman" w:hAnsi="Times New Roman" w:cs="Times New Roman"/>
          <w:sz w:val="24"/>
          <w:szCs w:val="24"/>
        </w:rPr>
        <w:t xml:space="preserve"> has been </w:t>
      </w:r>
      <w:proofErr w:type="spellStart"/>
      <w:r w:rsidRPr="00201A7C">
        <w:rPr>
          <w:rFonts w:ascii="Times New Roman" w:hAnsi="Times New Roman" w:cs="Times New Roman"/>
          <w:sz w:val="24"/>
          <w:szCs w:val="24"/>
        </w:rPr>
        <w:t>analy</w:t>
      </w:r>
      <w:r w:rsidR="00837438">
        <w:rPr>
          <w:rFonts w:ascii="Times New Roman" w:hAnsi="Times New Roman" w:cs="Times New Roman"/>
          <w:sz w:val="24"/>
          <w:szCs w:val="24"/>
        </w:rPr>
        <w:t>z</w:t>
      </w:r>
      <w:r w:rsidRPr="00201A7C">
        <w:rPr>
          <w:rFonts w:ascii="Times New Roman" w:hAnsi="Times New Roman" w:cs="Times New Roman"/>
          <w:sz w:val="24"/>
          <w:szCs w:val="24"/>
        </w:rPr>
        <w:t>ed</w:t>
      </w:r>
      <w:proofErr w:type="spellEnd"/>
      <w:r w:rsidRPr="00201A7C">
        <w:rPr>
          <w:rFonts w:ascii="Times New Roman" w:hAnsi="Times New Roman" w:cs="Times New Roman"/>
          <w:sz w:val="24"/>
          <w:szCs w:val="24"/>
        </w:rPr>
        <w:t xml:space="preserve"> in several meta-analyses</w:t>
      </w:r>
      <w:proofErr w:type="gramStart"/>
      <w:r w:rsidR="0075527D">
        <w:rPr>
          <w:rFonts w:ascii="Times New Roman" w:hAnsi="Times New Roman" w:cs="Times New Roman"/>
          <w:sz w:val="24"/>
          <w:szCs w:val="24"/>
        </w:rPr>
        <w:t>,</w:t>
      </w:r>
      <w:proofErr w:type="gramEnd"/>
      <w:r w:rsidRPr="00201A7C">
        <w:rPr>
          <w:rFonts w:ascii="Times New Roman" w:hAnsi="Times New Roman" w:cs="Times New Roman"/>
          <w:sz w:val="24"/>
          <w:szCs w:val="24"/>
        </w:rPr>
        <w:fldChar w:fldCharType="begin">
          <w:fldData xml:space="preserve">PEVuZE5vdGU+PENpdGU+PEF1dGhvcj5MaWFuZzwvQXV0aG9yPjxZZWFyPjIwMTM8L1llYXI+PFJl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PEVuZE5vdGU+PENpdGU+PEF1dGhvcj5MaWFuZzwvQXV0aG9yPjxZZWFyPjIwMTM8L1llYXI+PFJl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201A7C">
        <w:rPr>
          <w:rFonts w:ascii="Times New Roman" w:hAnsi="Times New Roman" w:cs="Times New Roman"/>
          <w:sz w:val="24"/>
          <w:szCs w:val="24"/>
        </w:rPr>
      </w:r>
      <w:r w:rsidRPr="00201A7C">
        <w:rPr>
          <w:rFonts w:ascii="Times New Roman" w:hAnsi="Times New Roman" w:cs="Times New Roman"/>
          <w:sz w:val="24"/>
          <w:szCs w:val="24"/>
        </w:rPr>
        <w:fldChar w:fldCharType="separate"/>
      </w:r>
      <w:r w:rsidRPr="00CE3078">
        <w:rPr>
          <w:rFonts w:ascii="Times New Roman" w:hAnsi="Times New Roman" w:cs="Times New Roman"/>
          <w:noProof/>
          <w:sz w:val="24"/>
          <w:szCs w:val="24"/>
          <w:vertAlign w:val="superscript"/>
        </w:rPr>
        <w:t>44-46</w:t>
      </w:r>
      <w:r w:rsidRPr="00201A7C">
        <w:rPr>
          <w:rFonts w:ascii="Times New Roman" w:hAnsi="Times New Roman" w:cs="Times New Roman"/>
          <w:sz w:val="24"/>
          <w:szCs w:val="24"/>
        </w:rPr>
        <w:fldChar w:fldCharType="end"/>
      </w:r>
      <w:r w:rsidRPr="00201A7C">
        <w:rPr>
          <w:rFonts w:ascii="Times New Roman" w:hAnsi="Times New Roman" w:cs="Times New Roman"/>
          <w:sz w:val="24"/>
          <w:szCs w:val="24"/>
        </w:rPr>
        <w:t xml:space="preserve"> with conflicting conclusions</w:t>
      </w:r>
      <w:r>
        <w:rPr>
          <w:rFonts w:ascii="Times New Roman" w:hAnsi="Times New Roman" w:cs="Times New Roman"/>
          <w:sz w:val="24"/>
          <w:szCs w:val="24"/>
        </w:rPr>
        <w:t>.</w:t>
      </w:r>
      <w:r w:rsidR="007D487A">
        <w:rPr>
          <w:rFonts w:ascii="Times New Roman" w:hAnsi="Times New Roman" w:cs="Times New Roman"/>
          <w:sz w:val="24"/>
          <w:szCs w:val="24"/>
        </w:rPr>
        <w:t xml:space="preserve"> </w:t>
      </w:r>
      <w:r w:rsidR="00F27DA1">
        <w:rPr>
          <w:rFonts w:ascii="Times New Roman" w:hAnsi="Times New Roman" w:cs="Times New Roman"/>
          <w:sz w:val="24"/>
          <w:szCs w:val="24"/>
        </w:rPr>
        <w:t>Such</w:t>
      </w:r>
      <w:r>
        <w:rPr>
          <w:rFonts w:ascii="Times New Roman" w:hAnsi="Times New Roman" w:cs="Times New Roman"/>
          <w:sz w:val="24"/>
          <w:szCs w:val="24"/>
        </w:rPr>
        <w:t xml:space="preserve"> polymorphisms </w:t>
      </w:r>
      <w:r w:rsidR="000645C7">
        <w:rPr>
          <w:rFonts w:ascii="Times New Roman" w:hAnsi="Times New Roman" w:cs="Times New Roman"/>
          <w:sz w:val="24"/>
          <w:szCs w:val="24"/>
        </w:rPr>
        <w:t xml:space="preserve">are involved in immuno-modulation and </w:t>
      </w:r>
      <w:r w:rsidR="00F27DA1">
        <w:rPr>
          <w:rFonts w:ascii="Times New Roman" w:hAnsi="Times New Roman" w:cs="Times New Roman"/>
          <w:sz w:val="24"/>
          <w:szCs w:val="24"/>
        </w:rPr>
        <w:t xml:space="preserve">likely </w:t>
      </w:r>
      <w:r w:rsidR="000645C7">
        <w:rPr>
          <w:rFonts w:ascii="Times New Roman" w:hAnsi="Times New Roman" w:cs="Times New Roman"/>
          <w:sz w:val="24"/>
          <w:szCs w:val="24"/>
        </w:rPr>
        <w:t xml:space="preserve">also </w:t>
      </w:r>
      <w:r>
        <w:rPr>
          <w:rFonts w:ascii="Times New Roman" w:hAnsi="Times New Roman" w:cs="Times New Roman"/>
          <w:sz w:val="24"/>
          <w:szCs w:val="24"/>
        </w:rPr>
        <w:t xml:space="preserve">modify </w:t>
      </w:r>
      <w:r w:rsidR="00B21A3B">
        <w:rPr>
          <w:rFonts w:ascii="Times New Roman" w:hAnsi="Times New Roman" w:cs="Times New Roman"/>
          <w:sz w:val="24"/>
          <w:szCs w:val="24"/>
        </w:rPr>
        <w:t>the</w:t>
      </w:r>
      <w:r>
        <w:rPr>
          <w:rFonts w:ascii="Times New Roman" w:hAnsi="Times New Roman" w:cs="Times New Roman"/>
          <w:sz w:val="24"/>
          <w:szCs w:val="24"/>
        </w:rPr>
        <w:t xml:space="preserve"> risk of developing hyperbilirubinemia</w:t>
      </w:r>
      <w:r w:rsidRPr="00201A7C">
        <w:rPr>
          <w:rFonts w:ascii="Times New Roman" w:hAnsi="Times New Roman" w:cs="Times New Roman"/>
          <w:sz w:val="24"/>
          <w:szCs w:val="24"/>
        </w:rPr>
        <w:t xml:space="preserve">. </w:t>
      </w:r>
      <w:r w:rsidR="007D487A">
        <w:rPr>
          <w:rFonts w:ascii="Times New Roman" w:hAnsi="Times New Roman" w:cs="Times New Roman"/>
          <w:sz w:val="24"/>
          <w:szCs w:val="24"/>
        </w:rPr>
        <w:t>Frequency of gene carriage varies between populations</w:t>
      </w:r>
      <w:r w:rsidR="00B50D59">
        <w:rPr>
          <w:rFonts w:ascii="Times New Roman" w:hAnsi="Times New Roman" w:cs="Times New Roman"/>
          <w:sz w:val="24"/>
          <w:szCs w:val="24"/>
        </w:rPr>
        <w:t xml:space="preserve">, </w:t>
      </w:r>
      <w:r w:rsidR="007D487A">
        <w:rPr>
          <w:rFonts w:ascii="Times New Roman" w:hAnsi="Times New Roman" w:cs="Times New Roman"/>
          <w:sz w:val="24"/>
          <w:szCs w:val="24"/>
        </w:rPr>
        <w:t>the GSTM1-null genotype is present in around 50% of Caucasians and</w:t>
      </w:r>
      <w:r w:rsidR="00793604">
        <w:rPr>
          <w:rFonts w:ascii="Times New Roman" w:hAnsi="Times New Roman" w:cs="Times New Roman"/>
          <w:sz w:val="24"/>
          <w:szCs w:val="24"/>
        </w:rPr>
        <w:t xml:space="preserve"> in</w:t>
      </w:r>
      <w:r w:rsidR="00907874">
        <w:rPr>
          <w:rFonts w:ascii="Times New Roman" w:hAnsi="Times New Roman" w:cs="Times New Roman"/>
          <w:sz w:val="24"/>
          <w:szCs w:val="24"/>
        </w:rPr>
        <w:t xml:space="preserve"> </w:t>
      </w:r>
      <w:r w:rsidR="00645363">
        <w:rPr>
          <w:rFonts w:ascii="Times New Roman" w:hAnsi="Times New Roman" w:cs="Times New Roman"/>
          <w:sz w:val="24"/>
          <w:szCs w:val="24"/>
        </w:rPr>
        <w:t xml:space="preserve">only </w:t>
      </w:r>
      <w:r w:rsidR="00907874">
        <w:rPr>
          <w:rFonts w:ascii="Times New Roman" w:hAnsi="Times New Roman" w:cs="Times New Roman"/>
          <w:sz w:val="24"/>
          <w:szCs w:val="24"/>
        </w:rPr>
        <w:t xml:space="preserve">approximately </w:t>
      </w:r>
      <w:r w:rsidR="007D487A">
        <w:rPr>
          <w:rFonts w:ascii="Times New Roman" w:hAnsi="Times New Roman" w:cs="Times New Roman"/>
          <w:sz w:val="24"/>
          <w:szCs w:val="24"/>
        </w:rPr>
        <w:t xml:space="preserve">20% </w:t>
      </w:r>
      <w:r w:rsidR="00907874">
        <w:rPr>
          <w:rFonts w:ascii="Times New Roman" w:hAnsi="Times New Roman" w:cs="Times New Roman"/>
          <w:sz w:val="24"/>
          <w:szCs w:val="24"/>
        </w:rPr>
        <w:t>of</w:t>
      </w:r>
      <w:r w:rsidR="007D487A">
        <w:rPr>
          <w:rFonts w:ascii="Times New Roman" w:hAnsi="Times New Roman" w:cs="Times New Roman"/>
          <w:sz w:val="24"/>
          <w:szCs w:val="24"/>
        </w:rPr>
        <w:t xml:space="preserve"> African Americans</w:t>
      </w:r>
      <w:r w:rsidR="009F029F">
        <w:rPr>
          <w:rFonts w:ascii="Times New Roman" w:hAnsi="Times New Roman" w:cs="Times New Roman"/>
          <w:sz w:val="24"/>
          <w:szCs w:val="24"/>
        </w:rPr>
        <w:t>.</w:t>
      </w:r>
      <w:r w:rsidR="007D487A">
        <w:rPr>
          <w:rFonts w:ascii="Times New Roman" w:hAnsi="Times New Roman" w:cs="Times New Roman"/>
          <w:sz w:val="24"/>
          <w:szCs w:val="24"/>
        </w:rPr>
        <w:fldChar w:fldCharType="begin">
          <w:fldData xml:space="preserve">PEVuZE5vdGU+PENpdGU+PEF1dGhvcj5HaW5zYmVyZzwvQXV0aG9yPjxZZWFyPjIwMDk8L1llYXI+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==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PEVuZE5vdGU+PENpdGU+PEF1dGhvcj5HaW5zYmVyZzwvQXV0aG9yPjxZZWFyPjIwMDk8L1llYXI+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==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007D487A">
        <w:rPr>
          <w:rFonts w:ascii="Times New Roman" w:hAnsi="Times New Roman" w:cs="Times New Roman"/>
          <w:sz w:val="24"/>
          <w:szCs w:val="24"/>
        </w:rPr>
      </w:r>
      <w:r w:rsidR="007D487A">
        <w:rPr>
          <w:rFonts w:ascii="Times New Roman" w:hAnsi="Times New Roman" w:cs="Times New Roman"/>
          <w:sz w:val="24"/>
          <w:szCs w:val="24"/>
        </w:rPr>
        <w:fldChar w:fldCharType="separate"/>
      </w:r>
      <w:r w:rsidR="007D487A" w:rsidRPr="00850A88">
        <w:rPr>
          <w:rFonts w:ascii="Times New Roman" w:hAnsi="Times New Roman" w:cs="Times New Roman"/>
          <w:noProof/>
          <w:sz w:val="24"/>
          <w:szCs w:val="24"/>
          <w:vertAlign w:val="superscript"/>
        </w:rPr>
        <w:t>47</w:t>
      </w:r>
      <w:r w:rsidR="007D487A">
        <w:rPr>
          <w:rFonts w:ascii="Times New Roman" w:hAnsi="Times New Roman" w:cs="Times New Roman"/>
          <w:sz w:val="24"/>
          <w:szCs w:val="24"/>
        </w:rPr>
        <w:fldChar w:fldCharType="end"/>
      </w:r>
      <w:r w:rsidR="007D487A">
        <w:rPr>
          <w:rFonts w:ascii="Times New Roman" w:hAnsi="Times New Roman" w:cs="Times New Roman"/>
          <w:sz w:val="24"/>
          <w:szCs w:val="24"/>
        </w:rPr>
        <w:t xml:space="preserve"> </w:t>
      </w:r>
      <w:r w:rsidRPr="00201A7C">
        <w:rPr>
          <w:rFonts w:ascii="Times New Roman" w:hAnsi="Times New Roman" w:cs="Times New Roman"/>
          <w:sz w:val="24"/>
          <w:szCs w:val="24"/>
        </w:rPr>
        <w:t>Apart from Korea, genetic studies involving this polymorphism and its relationship with allergic diseases are currently lacking in Asia</w:t>
      </w:r>
      <w:r w:rsidR="00124EF4">
        <w:rPr>
          <w:rFonts w:ascii="Times New Roman" w:hAnsi="Times New Roman" w:cs="Times New Roman"/>
          <w:sz w:val="24"/>
          <w:szCs w:val="24"/>
        </w:rPr>
        <w:t>.</w:t>
      </w:r>
      <w:r w:rsidRPr="00201A7C">
        <w:rPr>
          <w:rFonts w:ascii="Times New Roman" w:hAnsi="Times New Roman" w:cs="Times New Roman"/>
          <w:sz w:val="24"/>
          <w:szCs w:val="24"/>
        </w:rPr>
        <w:fldChar w:fldCharType="begin">
          <w:fldData xml:space="preserve">PEVuZE5vdGU+PENpdGU+PEF1dGhvcj5DaG88L0F1dGhvcj48WWVhcj4yMDExPC9ZZWFyPjxSZWNO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PEVuZE5vdGU+PENpdGU+PEF1dGhvcj5DaG88L0F1dGhvcj48WWVhcj4yMDExPC9ZZWFyPjxSZWNO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Pr="00201A7C">
        <w:rPr>
          <w:rFonts w:ascii="Times New Roman" w:hAnsi="Times New Roman" w:cs="Times New Roman"/>
          <w:sz w:val="24"/>
          <w:szCs w:val="24"/>
        </w:rPr>
      </w:r>
      <w:r w:rsidRPr="00201A7C">
        <w:rPr>
          <w:rFonts w:ascii="Times New Roman" w:hAnsi="Times New Roman" w:cs="Times New Roman"/>
          <w:sz w:val="24"/>
          <w:szCs w:val="24"/>
        </w:rPr>
        <w:fldChar w:fldCharType="separate"/>
      </w:r>
      <w:r w:rsidR="00553B02" w:rsidRPr="00553B02">
        <w:rPr>
          <w:rFonts w:ascii="Times New Roman" w:hAnsi="Times New Roman" w:cs="Times New Roman"/>
          <w:noProof/>
          <w:sz w:val="24"/>
          <w:szCs w:val="24"/>
          <w:vertAlign w:val="superscript"/>
        </w:rPr>
        <w:t>36, 37</w:t>
      </w:r>
      <w:r w:rsidRPr="00201A7C">
        <w:rPr>
          <w:rFonts w:ascii="Times New Roman" w:hAnsi="Times New Roman" w:cs="Times New Roman"/>
          <w:sz w:val="24"/>
          <w:szCs w:val="24"/>
        </w:rPr>
        <w:fldChar w:fldCharType="end"/>
      </w:r>
      <w:r w:rsidRPr="00201A7C">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existence of such genotypes in the Singaporean population and their association with disease is currently unknown.</w:t>
      </w:r>
    </w:p>
    <w:p w14:paraId="727F1CA5" w14:textId="5C0CE693" w:rsidR="006E2BC2" w:rsidRPr="005D5493" w:rsidRDefault="0074009E" w:rsidP="000833C0">
      <w:pPr>
        <w:spacing w:line="480" w:lineRule="auto"/>
        <w:jc w:val="both"/>
        <w:rPr>
          <w:rFonts w:ascii="Times New Roman" w:hAnsi="Times New Roman" w:cs="Times New Roman"/>
          <w:sz w:val="24"/>
          <w:szCs w:val="24"/>
        </w:rPr>
      </w:pPr>
      <w:r>
        <w:rPr>
          <w:rFonts w:ascii="Times New Roman" w:hAnsi="Times New Roman" w:cs="Times New Roman"/>
          <w:sz w:val="24"/>
          <w:szCs w:val="24"/>
        </w:rPr>
        <w:t>Another limitation of this study was the lack of data on m</w:t>
      </w:r>
      <w:r w:rsidR="00B7431A">
        <w:rPr>
          <w:rFonts w:ascii="Times New Roman" w:hAnsi="Times New Roman" w:cs="Times New Roman"/>
          <w:sz w:val="24"/>
          <w:szCs w:val="24"/>
        </w:rPr>
        <w:t>aternal viral infections during the antenatal period</w:t>
      </w:r>
      <w:r>
        <w:rPr>
          <w:rFonts w:ascii="Times New Roman" w:hAnsi="Times New Roman" w:cs="Times New Roman"/>
          <w:sz w:val="24"/>
          <w:szCs w:val="24"/>
        </w:rPr>
        <w:t>, which</w:t>
      </w:r>
      <w:r w:rsidR="00B7431A">
        <w:rPr>
          <w:rFonts w:ascii="Times New Roman" w:hAnsi="Times New Roman" w:cs="Times New Roman"/>
          <w:sz w:val="24"/>
          <w:szCs w:val="24"/>
        </w:rPr>
        <w:t xml:space="preserve"> </w:t>
      </w:r>
      <w:r w:rsidR="009345AB">
        <w:rPr>
          <w:rFonts w:ascii="Times New Roman" w:hAnsi="Times New Roman" w:cs="Times New Roman"/>
          <w:sz w:val="24"/>
          <w:szCs w:val="24"/>
        </w:rPr>
        <w:t>may</w:t>
      </w:r>
      <w:r w:rsidR="00B7431A">
        <w:rPr>
          <w:rFonts w:ascii="Times New Roman" w:hAnsi="Times New Roman" w:cs="Times New Roman"/>
          <w:sz w:val="24"/>
          <w:szCs w:val="24"/>
        </w:rPr>
        <w:t xml:space="preserve"> be associated with </w:t>
      </w:r>
      <w:r w:rsidR="00057CC6">
        <w:rPr>
          <w:rFonts w:ascii="Times New Roman" w:hAnsi="Times New Roman" w:cs="Times New Roman"/>
          <w:sz w:val="24"/>
          <w:szCs w:val="24"/>
        </w:rPr>
        <w:t xml:space="preserve">an increased risk of </w:t>
      </w:r>
      <w:r w:rsidR="00B7431A">
        <w:rPr>
          <w:rFonts w:ascii="Times New Roman" w:hAnsi="Times New Roman" w:cs="Times New Roman"/>
          <w:sz w:val="24"/>
          <w:szCs w:val="24"/>
        </w:rPr>
        <w:t xml:space="preserve">infantile </w:t>
      </w:r>
      <w:r w:rsidR="00895828">
        <w:rPr>
          <w:rFonts w:ascii="Times New Roman" w:hAnsi="Times New Roman" w:cs="Times New Roman"/>
          <w:sz w:val="24"/>
          <w:szCs w:val="24"/>
        </w:rPr>
        <w:t>wheezing</w:t>
      </w:r>
      <w:r w:rsidR="00B7431A">
        <w:rPr>
          <w:rFonts w:ascii="Times New Roman" w:hAnsi="Times New Roman" w:cs="Times New Roman"/>
          <w:sz w:val="24"/>
          <w:szCs w:val="24"/>
        </w:rPr>
        <w:t xml:space="preserve"> </w:t>
      </w:r>
      <w:r w:rsidR="00B21E07">
        <w:rPr>
          <w:rFonts w:ascii="Times New Roman" w:hAnsi="Times New Roman" w:cs="Times New Roman"/>
          <w:sz w:val="24"/>
          <w:szCs w:val="24"/>
        </w:rPr>
        <w:t>in their offspring</w:t>
      </w:r>
      <w:proofErr w:type="gramStart"/>
      <w:r w:rsidR="00124EF4">
        <w:rPr>
          <w:rFonts w:ascii="Times New Roman" w:hAnsi="Times New Roman" w:cs="Times New Roman"/>
          <w:sz w:val="24"/>
          <w:szCs w:val="24"/>
        </w:rPr>
        <w:t>,</w:t>
      </w:r>
      <w:proofErr w:type="gramEnd"/>
      <w:r w:rsidR="00895828">
        <w:rPr>
          <w:rFonts w:ascii="Times New Roman" w:hAnsi="Times New Roman" w:cs="Times New Roman"/>
          <w:sz w:val="24"/>
          <w:szCs w:val="24"/>
        </w:rPr>
        <w:fldChar w:fldCharType="begin">
          <w:fldData xml:space="preserve">PEVuZE5vdGU+PENpdGU+PEF1dGhvcj5NdXJwaHk8L0F1dGhvcj48WWVhcj4yMDE0PC9ZZWFyPjxS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</w:fldData>
        </w:fldChar>
      </w:r>
      <w:r w:rsidR="00553B02">
        <w:rPr>
          <w:rFonts w:ascii="Times New Roman" w:hAnsi="Times New Roman" w:cs="Times New Roman"/>
          <w:sz w:val="24"/>
          <w:szCs w:val="24"/>
        </w:rPr>
        <w:instrText xml:space="preserve"> ADDIN EN.CITE </w:instrText>
      </w:r>
      <w:r w:rsidR="00553B02">
        <w:rPr>
          <w:rFonts w:ascii="Times New Roman" w:hAnsi="Times New Roman" w:cs="Times New Roman"/>
          <w:sz w:val="24"/>
          <w:szCs w:val="24"/>
        </w:rPr>
        <w:fldChar w:fldCharType="begin">
          <w:fldData xml:space="preserve">PEVuZE5vdGU+PENpdGU+PEF1dGhvcj5NdXJwaHk8L0F1dGhvcj48WWVhcj4yMDE0PC9ZZWFyPjxS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</w:fldData>
        </w:fldChar>
      </w:r>
      <w:r w:rsidR="00553B02">
        <w:rPr>
          <w:rFonts w:ascii="Times New Roman" w:hAnsi="Times New Roman" w:cs="Times New Roman"/>
          <w:sz w:val="24"/>
          <w:szCs w:val="24"/>
        </w:rPr>
        <w:instrText xml:space="preserve"> ADDIN EN.CITE.DATA </w:instrText>
      </w:r>
      <w:r w:rsidR="00553B02">
        <w:rPr>
          <w:rFonts w:ascii="Times New Roman" w:hAnsi="Times New Roman" w:cs="Times New Roman"/>
          <w:sz w:val="24"/>
          <w:szCs w:val="24"/>
        </w:rPr>
      </w:r>
      <w:r w:rsidR="00553B02">
        <w:rPr>
          <w:rFonts w:ascii="Times New Roman" w:hAnsi="Times New Roman" w:cs="Times New Roman"/>
          <w:sz w:val="24"/>
          <w:szCs w:val="24"/>
        </w:rPr>
        <w:fldChar w:fldCharType="end"/>
      </w:r>
      <w:r w:rsidR="00895828">
        <w:rPr>
          <w:rFonts w:ascii="Times New Roman" w:hAnsi="Times New Roman" w:cs="Times New Roman"/>
          <w:sz w:val="24"/>
          <w:szCs w:val="24"/>
        </w:rPr>
      </w:r>
      <w:r w:rsidR="00895828">
        <w:rPr>
          <w:rFonts w:ascii="Times New Roman" w:hAnsi="Times New Roman" w:cs="Times New Roman"/>
          <w:sz w:val="24"/>
          <w:szCs w:val="24"/>
        </w:rPr>
        <w:fldChar w:fldCharType="separate"/>
      </w:r>
      <w:r w:rsidR="00553B02" w:rsidRPr="00553B02">
        <w:rPr>
          <w:rFonts w:ascii="Times New Roman" w:hAnsi="Times New Roman" w:cs="Times New Roman"/>
          <w:noProof/>
          <w:sz w:val="24"/>
          <w:szCs w:val="24"/>
          <w:vertAlign w:val="superscript"/>
        </w:rPr>
        <w:t>48, 49</w:t>
      </w:r>
      <w:r w:rsidR="00895828">
        <w:rPr>
          <w:rFonts w:ascii="Times New Roman" w:hAnsi="Times New Roman" w:cs="Times New Roman"/>
          <w:sz w:val="24"/>
          <w:szCs w:val="24"/>
        </w:rPr>
        <w:fldChar w:fldCharType="end"/>
      </w:r>
      <w:r w:rsidR="00EF5ABF">
        <w:rPr>
          <w:rFonts w:ascii="Times New Roman" w:hAnsi="Times New Roman" w:cs="Times New Roman"/>
          <w:sz w:val="24"/>
          <w:szCs w:val="24"/>
        </w:rPr>
        <w:t xml:space="preserve"> </w:t>
      </w:r>
      <w:r>
        <w:rPr>
          <w:rFonts w:ascii="Times New Roman" w:hAnsi="Times New Roman" w:cs="Times New Roman"/>
          <w:sz w:val="24"/>
          <w:szCs w:val="24"/>
        </w:rPr>
        <w:t xml:space="preserve">which precluded </w:t>
      </w:r>
      <w:r w:rsidR="00057CC6">
        <w:rPr>
          <w:rFonts w:ascii="Times New Roman" w:hAnsi="Times New Roman" w:cs="Times New Roman"/>
          <w:sz w:val="24"/>
          <w:szCs w:val="24"/>
        </w:rPr>
        <w:t xml:space="preserve">our ability to adjust for </w:t>
      </w:r>
      <w:r w:rsidR="005208C2">
        <w:rPr>
          <w:rFonts w:ascii="Times New Roman" w:hAnsi="Times New Roman" w:cs="Times New Roman"/>
          <w:sz w:val="24"/>
          <w:szCs w:val="24"/>
        </w:rPr>
        <w:t>it</w:t>
      </w:r>
      <w:r w:rsidR="00057CC6">
        <w:rPr>
          <w:rFonts w:ascii="Times New Roman" w:hAnsi="Times New Roman" w:cs="Times New Roman"/>
          <w:sz w:val="24"/>
          <w:szCs w:val="24"/>
        </w:rPr>
        <w:t xml:space="preserve"> as a potential confounder.</w:t>
      </w:r>
      <w:r w:rsidR="0085384D">
        <w:rPr>
          <w:rFonts w:ascii="Times New Roman" w:hAnsi="Times New Roman" w:cs="Times New Roman"/>
          <w:sz w:val="24"/>
          <w:szCs w:val="24"/>
        </w:rPr>
        <w:t xml:space="preserve"> </w:t>
      </w:r>
    </w:p>
    <w:p w14:paraId="604A5278" w14:textId="10E268C1" w:rsidR="000833C0" w:rsidRPr="005D5493" w:rsidRDefault="001B27A1" w:rsidP="000833C0">
      <w:pPr>
        <w:spacing w:line="480" w:lineRule="auto"/>
        <w:jc w:val="both"/>
        <w:rPr>
          <w:rFonts w:ascii="Times New Roman" w:hAnsi="Times New Roman" w:cs="Times New Roman"/>
          <w:sz w:val="24"/>
          <w:szCs w:val="24"/>
        </w:rPr>
      </w:pPr>
      <w:r w:rsidRPr="005D5493">
        <w:rPr>
          <w:rFonts w:ascii="Times New Roman" w:hAnsi="Times New Roman" w:cs="Times New Roman"/>
          <w:sz w:val="24"/>
          <w:szCs w:val="24"/>
        </w:rPr>
        <w:t xml:space="preserve">In conclusion, we found no evidence in this large prospective birth cohort that phototherapy for neonatal hyperbilirubinemia </w:t>
      </w:r>
      <w:r w:rsidRPr="005D5493">
        <w:rPr>
          <w:rFonts w:ascii="Times New Roman" w:hAnsi="Times New Roman" w:cs="Times New Roman"/>
          <w:sz w:val="24"/>
          <w:szCs w:val="24"/>
        </w:rPr>
        <w:lastRenderedPageBreak/>
        <w:t>was associated with childh</w:t>
      </w:r>
      <w:r w:rsidR="005B0DA2">
        <w:rPr>
          <w:rFonts w:ascii="Times New Roman" w:hAnsi="Times New Roman" w:cs="Times New Roman"/>
          <w:sz w:val="24"/>
          <w:szCs w:val="24"/>
        </w:rPr>
        <w:t>ood eczema, rhinitis, and early-</w:t>
      </w:r>
      <w:r w:rsidRPr="005D5493">
        <w:rPr>
          <w:rFonts w:ascii="Times New Roman" w:hAnsi="Times New Roman" w:cs="Times New Roman"/>
          <w:sz w:val="24"/>
          <w:szCs w:val="24"/>
        </w:rPr>
        <w:t xml:space="preserve">onset wheezing or allergic sensitization. </w:t>
      </w:r>
      <w:r w:rsidR="003036ED">
        <w:rPr>
          <w:rFonts w:ascii="Times New Roman" w:hAnsi="Times New Roman" w:cs="Times New Roman"/>
          <w:sz w:val="24"/>
          <w:szCs w:val="24"/>
        </w:rPr>
        <w:t>Isolating the differential effects of hyperbilirubinemia and phototherapy on allergic outcomes is challenging, as the current standard of care advocates phototherapy for all neonates with significant hyperbilirubinemia. Randomized controlled trials for this purpose would also likely be ethically implausible.</w:t>
      </w:r>
      <w:r w:rsidR="003B3950">
        <w:rPr>
          <w:rFonts w:ascii="Times New Roman" w:hAnsi="Times New Roman" w:cs="Times New Roman"/>
          <w:sz w:val="24"/>
          <w:szCs w:val="24"/>
        </w:rPr>
        <w:t xml:space="preserve"> Thus, </w:t>
      </w:r>
      <w:r w:rsidR="008C4A82" w:rsidRPr="005D5493">
        <w:rPr>
          <w:rFonts w:ascii="Times New Roman" w:hAnsi="Times New Roman" w:cs="Times New Roman"/>
          <w:sz w:val="24"/>
          <w:szCs w:val="24"/>
        </w:rPr>
        <w:t xml:space="preserve">corroborative data from other large prospective birth cohorts in other parts of the world </w:t>
      </w:r>
      <w:r w:rsidR="001B514B">
        <w:rPr>
          <w:rFonts w:ascii="Times New Roman" w:hAnsi="Times New Roman" w:cs="Times New Roman"/>
          <w:sz w:val="24"/>
          <w:szCs w:val="24"/>
        </w:rPr>
        <w:t>are</w:t>
      </w:r>
      <w:r w:rsidR="008C4A82" w:rsidRPr="005D5493">
        <w:rPr>
          <w:rFonts w:ascii="Times New Roman" w:hAnsi="Times New Roman" w:cs="Times New Roman"/>
          <w:sz w:val="24"/>
          <w:szCs w:val="24"/>
        </w:rPr>
        <w:t xml:space="preserve"> </w:t>
      </w:r>
      <w:r w:rsidR="005B0DA2">
        <w:rPr>
          <w:rFonts w:ascii="Times New Roman" w:hAnsi="Times New Roman" w:cs="Times New Roman"/>
          <w:sz w:val="24"/>
          <w:szCs w:val="24"/>
        </w:rPr>
        <w:t xml:space="preserve">preferable </w:t>
      </w:r>
      <w:r w:rsidR="00B02816">
        <w:rPr>
          <w:rFonts w:ascii="Times New Roman" w:hAnsi="Times New Roman" w:cs="Times New Roman"/>
          <w:sz w:val="24"/>
          <w:szCs w:val="24"/>
        </w:rPr>
        <w:t>and</w:t>
      </w:r>
      <w:r w:rsidR="006F3152">
        <w:rPr>
          <w:rFonts w:ascii="Times New Roman" w:hAnsi="Times New Roman" w:cs="Times New Roman"/>
          <w:sz w:val="24"/>
          <w:szCs w:val="24"/>
        </w:rPr>
        <w:t xml:space="preserve"> should ideally adjust for confounders such as bilirubin levels, phototherapy intensity and duration, as well as genetic polymorphisms such as the GST gene which may modulate an individual’s risk of both hyperbilirubinemia and atopic outcomes</w:t>
      </w:r>
      <w:r w:rsidR="006F128A">
        <w:rPr>
          <w:rFonts w:ascii="Times New Roman" w:hAnsi="Times New Roman" w:cs="Times New Roman"/>
          <w:sz w:val="24"/>
          <w:szCs w:val="24"/>
        </w:rPr>
        <w:t xml:space="preserve">. </w:t>
      </w:r>
      <w:r w:rsidR="00762CD7" w:rsidRPr="005D5493">
        <w:rPr>
          <w:rFonts w:ascii="Times New Roman" w:hAnsi="Times New Roman" w:cs="Times New Roman"/>
          <w:sz w:val="24"/>
          <w:szCs w:val="24"/>
        </w:rPr>
        <w:t>Noneth</w:t>
      </w:r>
      <w:r w:rsidR="00056FDB" w:rsidRPr="005D5493">
        <w:rPr>
          <w:rFonts w:ascii="Times New Roman" w:hAnsi="Times New Roman" w:cs="Times New Roman"/>
          <w:sz w:val="24"/>
          <w:szCs w:val="24"/>
        </w:rPr>
        <w:t>e</w:t>
      </w:r>
      <w:r w:rsidR="00762CD7" w:rsidRPr="005D5493">
        <w:rPr>
          <w:rFonts w:ascii="Times New Roman" w:hAnsi="Times New Roman" w:cs="Times New Roman"/>
          <w:sz w:val="24"/>
          <w:szCs w:val="24"/>
        </w:rPr>
        <w:t xml:space="preserve">less, </w:t>
      </w:r>
      <w:r w:rsidR="00B74E56" w:rsidRPr="005D5493">
        <w:rPr>
          <w:rFonts w:ascii="Times New Roman" w:hAnsi="Times New Roman" w:cs="Times New Roman"/>
          <w:sz w:val="24"/>
          <w:szCs w:val="24"/>
        </w:rPr>
        <w:t xml:space="preserve">in view of </w:t>
      </w:r>
      <w:r w:rsidR="0063392B" w:rsidRPr="005D5493">
        <w:rPr>
          <w:rFonts w:ascii="Times New Roman" w:hAnsi="Times New Roman" w:cs="Times New Roman"/>
          <w:sz w:val="24"/>
          <w:szCs w:val="24"/>
        </w:rPr>
        <w:t xml:space="preserve">the known side effects and reported </w:t>
      </w:r>
      <w:r w:rsidR="00056FDB" w:rsidRPr="005D5493">
        <w:rPr>
          <w:rFonts w:ascii="Times New Roman" w:hAnsi="Times New Roman" w:cs="Times New Roman"/>
          <w:sz w:val="24"/>
          <w:szCs w:val="24"/>
        </w:rPr>
        <w:t>associations with other non-allergic disease outcomes</w:t>
      </w:r>
      <w:r w:rsidR="0063392B" w:rsidRPr="005D5493">
        <w:rPr>
          <w:rFonts w:ascii="Times New Roman" w:hAnsi="Times New Roman" w:cs="Times New Roman"/>
          <w:sz w:val="24"/>
          <w:szCs w:val="24"/>
        </w:rPr>
        <w:t xml:space="preserve"> such as cancer</w:t>
      </w:r>
      <w:r w:rsidR="00056FDB" w:rsidRPr="005D5493">
        <w:rPr>
          <w:rFonts w:ascii="Times New Roman" w:hAnsi="Times New Roman" w:cs="Times New Roman"/>
          <w:sz w:val="24"/>
          <w:szCs w:val="24"/>
        </w:rPr>
        <w:t xml:space="preserve">, </w:t>
      </w:r>
      <w:r w:rsidR="00762CD7" w:rsidRPr="005D5493">
        <w:rPr>
          <w:rFonts w:ascii="Times New Roman" w:hAnsi="Times New Roman" w:cs="Times New Roman"/>
          <w:sz w:val="24"/>
          <w:szCs w:val="24"/>
        </w:rPr>
        <w:t>j</w:t>
      </w:r>
      <w:r w:rsidR="00EF1D31" w:rsidRPr="005D5493">
        <w:rPr>
          <w:rFonts w:ascii="Times New Roman" w:hAnsi="Times New Roman" w:cs="Times New Roman"/>
          <w:sz w:val="24"/>
          <w:szCs w:val="24"/>
        </w:rPr>
        <w:t xml:space="preserve">udicious consideration of </w:t>
      </w:r>
      <w:r w:rsidR="00925BD0" w:rsidRPr="005D5493">
        <w:rPr>
          <w:rFonts w:ascii="Times New Roman" w:hAnsi="Times New Roman" w:cs="Times New Roman"/>
          <w:sz w:val="24"/>
          <w:szCs w:val="24"/>
        </w:rPr>
        <w:t xml:space="preserve">the </w:t>
      </w:r>
      <w:r w:rsidR="00EF1D31" w:rsidRPr="005D5493">
        <w:rPr>
          <w:rFonts w:ascii="Times New Roman" w:hAnsi="Times New Roman" w:cs="Times New Roman"/>
          <w:sz w:val="24"/>
          <w:szCs w:val="24"/>
        </w:rPr>
        <w:t xml:space="preserve">necessity and duration of </w:t>
      </w:r>
      <w:r w:rsidR="00925BD0" w:rsidRPr="005D5493">
        <w:rPr>
          <w:rFonts w:ascii="Times New Roman" w:hAnsi="Times New Roman" w:cs="Times New Roman"/>
          <w:sz w:val="24"/>
          <w:szCs w:val="24"/>
        </w:rPr>
        <w:t>photo</w:t>
      </w:r>
      <w:r w:rsidR="00EF1D31" w:rsidRPr="005D5493">
        <w:rPr>
          <w:rFonts w:ascii="Times New Roman" w:hAnsi="Times New Roman" w:cs="Times New Roman"/>
          <w:sz w:val="24"/>
          <w:szCs w:val="24"/>
        </w:rPr>
        <w:t xml:space="preserve">therapy </w:t>
      </w:r>
      <w:r w:rsidR="006E2BC2" w:rsidRPr="005D5493">
        <w:rPr>
          <w:rFonts w:ascii="Times New Roman" w:hAnsi="Times New Roman" w:cs="Times New Roman"/>
          <w:sz w:val="24"/>
          <w:szCs w:val="24"/>
        </w:rPr>
        <w:t xml:space="preserve">in accordance with established guidelines and risk stratification is essential </w:t>
      </w:r>
      <w:r w:rsidR="00B80222" w:rsidRPr="005D5493">
        <w:rPr>
          <w:rFonts w:ascii="Times New Roman" w:hAnsi="Times New Roman" w:cs="Times New Roman"/>
          <w:sz w:val="24"/>
          <w:szCs w:val="24"/>
        </w:rPr>
        <w:t>and unwarranted phototherapy in neonates with no significant hyperbilirubinemia is best avoided.</w:t>
      </w:r>
      <w:r w:rsidR="00EF1D31" w:rsidRPr="005D5493">
        <w:rPr>
          <w:rFonts w:ascii="Times New Roman" w:hAnsi="Times New Roman" w:cs="Times New Roman"/>
          <w:sz w:val="24"/>
          <w:szCs w:val="24"/>
        </w:rPr>
        <w:t xml:space="preserve"> </w:t>
      </w:r>
    </w:p>
    <w:p w14:paraId="08A607EC" w14:textId="77777777" w:rsidR="001B27A1" w:rsidRPr="005D5493" w:rsidRDefault="001B27A1">
      <w:pPr>
        <w:rPr>
          <w:rFonts w:ascii="Times New Roman" w:hAnsi="Times New Roman" w:cs="Times New Roman"/>
          <w:b/>
          <w:sz w:val="24"/>
          <w:szCs w:val="24"/>
        </w:rPr>
      </w:pPr>
      <w:r w:rsidRPr="005D5493">
        <w:rPr>
          <w:rFonts w:ascii="Times New Roman" w:hAnsi="Times New Roman" w:cs="Times New Roman"/>
          <w:b/>
          <w:sz w:val="24"/>
          <w:szCs w:val="24"/>
        </w:rPr>
        <w:lastRenderedPageBreak/>
        <w:br w:type="page"/>
      </w:r>
    </w:p>
    <w:p w14:paraId="7B358616" w14:textId="78D7480A" w:rsidR="00E215C4" w:rsidRPr="002D20C8" w:rsidRDefault="00F92437" w:rsidP="00A549F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1 </w:t>
      </w:r>
      <w:r w:rsidR="00796345">
        <w:rPr>
          <w:rFonts w:ascii="Times New Roman" w:hAnsi="Times New Roman" w:cs="Times New Roman"/>
          <w:sz w:val="24"/>
          <w:szCs w:val="24"/>
        </w:rPr>
        <w:t xml:space="preserve">Comparison of demographics </w:t>
      </w:r>
      <w:r w:rsidR="00E215C4" w:rsidRPr="002D20C8">
        <w:rPr>
          <w:rFonts w:ascii="Times New Roman" w:hAnsi="Times New Roman" w:cs="Times New Roman"/>
          <w:sz w:val="24"/>
          <w:szCs w:val="24"/>
        </w:rPr>
        <w:t xml:space="preserve">in children </w:t>
      </w:r>
      <w:r w:rsidR="0054147D">
        <w:rPr>
          <w:rFonts w:ascii="Times New Roman" w:hAnsi="Times New Roman" w:cs="Times New Roman"/>
          <w:sz w:val="24"/>
          <w:szCs w:val="24"/>
        </w:rPr>
        <w:t>with phototherapy</w:t>
      </w:r>
      <w:r w:rsidR="00796345">
        <w:rPr>
          <w:rFonts w:ascii="Times New Roman" w:hAnsi="Times New Roman" w:cs="Times New Roman"/>
          <w:sz w:val="24"/>
          <w:szCs w:val="24"/>
        </w:rPr>
        <w:t xml:space="preserve"> </w:t>
      </w:r>
      <w:r w:rsidR="00E215C4" w:rsidRPr="002D20C8">
        <w:rPr>
          <w:rFonts w:ascii="Times New Roman" w:hAnsi="Times New Roman" w:cs="Times New Roman"/>
          <w:sz w:val="24"/>
          <w:szCs w:val="24"/>
        </w:rPr>
        <w:t xml:space="preserve">and those </w:t>
      </w:r>
      <w:r w:rsidR="00796345">
        <w:rPr>
          <w:rFonts w:ascii="Times New Roman" w:hAnsi="Times New Roman" w:cs="Times New Roman"/>
          <w:sz w:val="24"/>
          <w:szCs w:val="24"/>
        </w:rPr>
        <w:t>without</w:t>
      </w:r>
      <w:r>
        <w:rPr>
          <w:rFonts w:ascii="Times New Roman" w:hAnsi="Times New Roman" w:cs="Times New Roman"/>
          <w:sz w:val="24"/>
          <w:szCs w:val="24"/>
        </w:rPr>
        <w:t>.</w:t>
      </w:r>
      <w:r w:rsidR="00796345">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2264"/>
        <w:gridCol w:w="2590"/>
        <w:gridCol w:w="792"/>
      </w:tblGrid>
      <w:tr w:rsidR="00512B14" w:rsidRPr="00B02CE8" w14:paraId="405B9298" w14:textId="77777777" w:rsidTr="00E40741">
        <w:trPr>
          <w:trHeight w:val="300"/>
        </w:trPr>
        <w:tc>
          <w:tcPr>
            <w:tcW w:w="4300" w:type="dxa"/>
            <w:tcBorders>
              <w:top w:val="single" w:sz="4" w:space="0" w:color="auto"/>
              <w:bottom w:val="single" w:sz="4" w:space="0" w:color="auto"/>
            </w:tcBorders>
            <w:noWrap/>
            <w:hideMark/>
          </w:tcPr>
          <w:p w14:paraId="4EBF130E" w14:textId="77777777" w:rsidR="00512B14" w:rsidRPr="001D4E7E" w:rsidRDefault="00512B14" w:rsidP="00E40741">
            <w:pPr>
              <w:tabs>
                <w:tab w:val="left" w:pos="978"/>
              </w:tabs>
              <w:rPr>
                <w:rFonts w:ascii="Times New Roman" w:hAnsi="Times New Roman" w:cs="Times New Roman"/>
                <w:sz w:val="18"/>
                <w:szCs w:val="18"/>
              </w:rPr>
            </w:pPr>
            <w:r w:rsidRPr="001D4E7E">
              <w:rPr>
                <w:rFonts w:ascii="Times New Roman" w:hAnsi="Times New Roman" w:cs="Times New Roman"/>
                <w:sz w:val="18"/>
                <w:szCs w:val="18"/>
              </w:rPr>
              <w:tab/>
            </w:r>
          </w:p>
        </w:tc>
        <w:tc>
          <w:tcPr>
            <w:tcW w:w="2860" w:type="dxa"/>
            <w:tcBorders>
              <w:top w:val="single" w:sz="4" w:space="0" w:color="auto"/>
              <w:bottom w:val="single" w:sz="4" w:space="0" w:color="auto"/>
            </w:tcBorders>
            <w:noWrap/>
            <w:hideMark/>
          </w:tcPr>
          <w:p w14:paraId="134AD8F4" w14:textId="5E976A35" w:rsidR="00512B14" w:rsidRPr="001D4E7E" w:rsidRDefault="00512B14" w:rsidP="00B04E4A">
            <w:pPr>
              <w:rPr>
                <w:rFonts w:ascii="Times New Roman" w:hAnsi="Times New Roman" w:cs="Times New Roman"/>
                <w:b/>
                <w:bCs/>
                <w:sz w:val="18"/>
                <w:szCs w:val="18"/>
              </w:rPr>
            </w:pPr>
            <w:r w:rsidRPr="001D4E7E">
              <w:rPr>
                <w:rFonts w:ascii="Times New Roman" w:hAnsi="Times New Roman" w:cs="Times New Roman"/>
                <w:b/>
                <w:bCs/>
                <w:sz w:val="18"/>
                <w:szCs w:val="18"/>
              </w:rPr>
              <w:t>Phototherapy group (N</w:t>
            </w:r>
            <w:r w:rsidR="00F92437">
              <w:rPr>
                <w:rFonts w:ascii="Times New Roman" w:hAnsi="Times New Roman" w:cs="Times New Roman"/>
                <w:b/>
                <w:bCs/>
                <w:sz w:val="18"/>
                <w:szCs w:val="18"/>
              </w:rPr>
              <w:t xml:space="preserve"> </w:t>
            </w:r>
            <w:r w:rsidRPr="001D4E7E">
              <w:rPr>
                <w:rFonts w:ascii="Times New Roman" w:hAnsi="Times New Roman" w:cs="Times New Roman"/>
                <w:b/>
                <w:bCs/>
                <w:sz w:val="18"/>
                <w:szCs w:val="18"/>
              </w:rPr>
              <w:t xml:space="preserve">= </w:t>
            </w:r>
            <w:r w:rsidR="00B04E4A">
              <w:rPr>
                <w:rFonts w:ascii="Times New Roman" w:hAnsi="Times New Roman" w:cs="Times New Roman"/>
                <w:b/>
                <w:bCs/>
                <w:sz w:val="18"/>
                <w:szCs w:val="18"/>
              </w:rPr>
              <w:t>1</w:t>
            </w:r>
            <w:r w:rsidRPr="001D4E7E">
              <w:rPr>
                <w:rFonts w:ascii="Times New Roman" w:hAnsi="Times New Roman" w:cs="Times New Roman"/>
                <w:b/>
                <w:bCs/>
                <w:sz w:val="18"/>
                <w:szCs w:val="18"/>
              </w:rPr>
              <w:t>35)</w:t>
            </w:r>
          </w:p>
        </w:tc>
        <w:tc>
          <w:tcPr>
            <w:tcW w:w="3280" w:type="dxa"/>
            <w:tcBorders>
              <w:top w:val="single" w:sz="4" w:space="0" w:color="auto"/>
              <w:bottom w:val="single" w:sz="4" w:space="0" w:color="auto"/>
            </w:tcBorders>
            <w:noWrap/>
            <w:hideMark/>
          </w:tcPr>
          <w:p w14:paraId="3971CC74" w14:textId="3B25E943" w:rsidR="00512B14" w:rsidRPr="001D4E7E" w:rsidRDefault="00512B14" w:rsidP="00E40741">
            <w:pPr>
              <w:rPr>
                <w:rFonts w:ascii="Times New Roman" w:hAnsi="Times New Roman" w:cs="Times New Roman"/>
                <w:b/>
                <w:bCs/>
                <w:sz w:val="18"/>
                <w:szCs w:val="18"/>
              </w:rPr>
            </w:pPr>
            <w:r w:rsidRPr="001D4E7E">
              <w:rPr>
                <w:rFonts w:ascii="Times New Roman" w:hAnsi="Times New Roman" w:cs="Times New Roman"/>
                <w:b/>
                <w:bCs/>
                <w:sz w:val="18"/>
                <w:szCs w:val="18"/>
              </w:rPr>
              <w:t>No Phototherapy group  (N</w:t>
            </w:r>
            <w:r w:rsidR="00F92437">
              <w:rPr>
                <w:rFonts w:ascii="Times New Roman" w:hAnsi="Times New Roman" w:cs="Times New Roman"/>
                <w:b/>
                <w:bCs/>
                <w:sz w:val="18"/>
                <w:szCs w:val="18"/>
              </w:rPr>
              <w:t xml:space="preserve"> </w:t>
            </w:r>
            <w:r w:rsidRPr="001D4E7E">
              <w:rPr>
                <w:rFonts w:ascii="Times New Roman" w:hAnsi="Times New Roman" w:cs="Times New Roman"/>
                <w:b/>
                <w:bCs/>
                <w:sz w:val="18"/>
                <w:szCs w:val="18"/>
              </w:rPr>
              <w:t>= 923)</w:t>
            </w:r>
          </w:p>
        </w:tc>
        <w:tc>
          <w:tcPr>
            <w:tcW w:w="960" w:type="dxa"/>
            <w:tcBorders>
              <w:top w:val="single" w:sz="4" w:space="0" w:color="auto"/>
              <w:bottom w:val="single" w:sz="4" w:space="0" w:color="auto"/>
            </w:tcBorders>
            <w:noWrap/>
            <w:hideMark/>
          </w:tcPr>
          <w:p w14:paraId="5DBD4060" w14:textId="77777777" w:rsidR="00512B14" w:rsidRPr="001D4E7E" w:rsidRDefault="00512B14" w:rsidP="00E40741">
            <w:pPr>
              <w:rPr>
                <w:rFonts w:ascii="Times New Roman" w:hAnsi="Times New Roman" w:cs="Times New Roman"/>
                <w:b/>
                <w:bCs/>
                <w:sz w:val="18"/>
                <w:szCs w:val="18"/>
              </w:rPr>
            </w:pPr>
            <w:r w:rsidRPr="001D4E7E">
              <w:rPr>
                <w:rFonts w:ascii="Times New Roman" w:hAnsi="Times New Roman" w:cs="Times New Roman"/>
                <w:b/>
                <w:bCs/>
                <w:sz w:val="18"/>
                <w:szCs w:val="18"/>
              </w:rPr>
              <w:t xml:space="preserve">p-value </w:t>
            </w:r>
          </w:p>
        </w:tc>
      </w:tr>
      <w:tr w:rsidR="00512B14" w:rsidRPr="00B02CE8" w14:paraId="71AB1F1A" w14:textId="77777777" w:rsidTr="00E40741">
        <w:trPr>
          <w:trHeight w:val="300"/>
        </w:trPr>
        <w:tc>
          <w:tcPr>
            <w:tcW w:w="4300" w:type="dxa"/>
            <w:tcBorders>
              <w:top w:val="single" w:sz="4" w:space="0" w:color="auto"/>
            </w:tcBorders>
            <w:noWrap/>
            <w:hideMark/>
          </w:tcPr>
          <w:p w14:paraId="1413A464" w14:textId="24842C15" w:rsidR="00512B14" w:rsidRPr="001D4E7E" w:rsidRDefault="00512B14" w:rsidP="00E40741">
            <w:pPr>
              <w:rPr>
                <w:rFonts w:ascii="Times New Roman" w:hAnsi="Times New Roman" w:cs="Times New Roman"/>
                <w:b/>
                <w:bCs/>
                <w:sz w:val="18"/>
                <w:szCs w:val="18"/>
                <w:vertAlign w:val="superscript"/>
              </w:rPr>
            </w:pPr>
            <w:r w:rsidRPr="001D4E7E">
              <w:rPr>
                <w:rFonts w:ascii="Times New Roman" w:hAnsi="Times New Roman" w:cs="Times New Roman"/>
                <w:b/>
                <w:bCs/>
                <w:sz w:val="18"/>
                <w:szCs w:val="18"/>
              </w:rPr>
              <w:t xml:space="preserve">Sex </w:t>
            </w:r>
          </w:p>
        </w:tc>
        <w:tc>
          <w:tcPr>
            <w:tcW w:w="2860" w:type="dxa"/>
            <w:tcBorders>
              <w:top w:val="single" w:sz="4" w:space="0" w:color="auto"/>
            </w:tcBorders>
            <w:noWrap/>
            <w:hideMark/>
          </w:tcPr>
          <w:p w14:paraId="50965BA1" w14:textId="77777777" w:rsidR="00512B14" w:rsidRPr="001D4E7E" w:rsidRDefault="00512B14" w:rsidP="00E40741">
            <w:pPr>
              <w:rPr>
                <w:rFonts w:ascii="Times New Roman" w:hAnsi="Times New Roman" w:cs="Times New Roman"/>
                <w:b/>
                <w:bCs/>
                <w:sz w:val="18"/>
                <w:szCs w:val="18"/>
              </w:rPr>
            </w:pPr>
            <w:proofErr w:type="gramStart"/>
            <w:r w:rsidRPr="001D4E7E">
              <w:rPr>
                <w:rFonts w:ascii="Times New Roman" w:hAnsi="Times New Roman" w:cs="Times New Roman"/>
                <w:b/>
                <w:bCs/>
                <w:sz w:val="18"/>
                <w:szCs w:val="18"/>
              </w:rPr>
              <w:t>N(</w:t>
            </w:r>
            <w:proofErr w:type="gramEnd"/>
            <w:r w:rsidRPr="001D4E7E">
              <w:rPr>
                <w:rFonts w:ascii="Times New Roman" w:hAnsi="Times New Roman" w:cs="Times New Roman"/>
                <w:b/>
                <w:bCs/>
                <w:sz w:val="18"/>
                <w:szCs w:val="18"/>
              </w:rPr>
              <w:t>%)</w:t>
            </w:r>
          </w:p>
        </w:tc>
        <w:tc>
          <w:tcPr>
            <w:tcW w:w="3280" w:type="dxa"/>
            <w:tcBorders>
              <w:top w:val="single" w:sz="4" w:space="0" w:color="auto"/>
            </w:tcBorders>
            <w:noWrap/>
            <w:hideMark/>
          </w:tcPr>
          <w:p w14:paraId="33461E62" w14:textId="77777777" w:rsidR="00512B14" w:rsidRPr="001D4E7E" w:rsidRDefault="00512B14" w:rsidP="00E40741">
            <w:pPr>
              <w:rPr>
                <w:rFonts w:ascii="Times New Roman" w:hAnsi="Times New Roman" w:cs="Times New Roman"/>
                <w:b/>
                <w:bCs/>
                <w:sz w:val="18"/>
                <w:szCs w:val="18"/>
              </w:rPr>
            </w:pPr>
            <w:proofErr w:type="gramStart"/>
            <w:r w:rsidRPr="001D4E7E">
              <w:rPr>
                <w:rFonts w:ascii="Times New Roman" w:hAnsi="Times New Roman" w:cs="Times New Roman"/>
                <w:b/>
                <w:bCs/>
                <w:sz w:val="18"/>
                <w:szCs w:val="18"/>
              </w:rPr>
              <w:t>N(</w:t>
            </w:r>
            <w:proofErr w:type="gramEnd"/>
            <w:r w:rsidRPr="001D4E7E">
              <w:rPr>
                <w:rFonts w:ascii="Times New Roman" w:hAnsi="Times New Roman" w:cs="Times New Roman"/>
                <w:b/>
                <w:bCs/>
                <w:sz w:val="18"/>
                <w:szCs w:val="18"/>
              </w:rPr>
              <w:t>%)</w:t>
            </w:r>
          </w:p>
        </w:tc>
        <w:tc>
          <w:tcPr>
            <w:tcW w:w="960" w:type="dxa"/>
            <w:tcBorders>
              <w:top w:val="single" w:sz="4" w:space="0" w:color="auto"/>
            </w:tcBorders>
            <w:noWrap/>
            <w:hideMark/>
          </w:tcPr>
          <w:p w14:paraId="240868D9" w14:textId="77777777" w:rsidR="00512B14" w:rsidRPr="001D4E7E" w:rsidRDefault="00512B14" w:rsidP="00E40741">
            <w:pPr>
              <w:rPr>
                <w:rFonts w:ascii="Times New Roman" w:hAnsi="Times New Roman" w:cs="Times New Roman"/>
                <w:b/>
                <w:bCs/>
                <w:sz w:val="18"/>
                <w:szCs w:val="18"/>
              </w:rPr>
            </w:pPr>
          </w:p>
        </w:tc>
      </w:tr>
      <w:tr w:rsidR="00512B14" w:rsidRPr="00B02CE8" w14:paraId="3110FCE4" w14:textId="77777777" w:rsidTr="00E40741">
        <w:trPr>
          <w:trHeight w:val="300"/>
        </w:trPr>
        <w:tc>
          <w:tcPr>
            <w:tcW w:w="4300" w:type="dxa"/>
            <w:noWrap/>
            <w:hideMark/>
          </w:tcPr>
          <w:p w14:paraId="4CD51338"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 xml:space="preserve">Male </w:t>
            </w:r>
          </w:p>
        </w:tc>
        <w:tc>
          <w:tcPr>
            <w:tcW w:w="2860" w:type="dxa"/>
            <w:noWrap/>
            <w:hideMark/>
          </w:tcPr>
          <w:p w14:paraId="254F1F0A"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63 (46.7)</w:t>
            </w:r>
          </w:p>
        </w:tc>
        <w:tc>
          <w:tcPr>
            <w:tcW w:w="3280" w:type="dxa"/>
            <w:noWrap/>
            <w:hideMark/>
          </w:tcPr>
          <w:p w14:paraId="67669859"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493 (53.5)</w:t>
            </w:r>
          </w:p>
        </w:tc>
        <w:tc>
          <w:tcPr>
            <w:tcW w:w="960" w:type="dxa"/>
            <w:noWrap/>
            <w:hideMark/>
          </w:tcPr>
          <w:p w14:paraId="65EF86BD" w14:textId="31FEF94C" w:rsidR="00512B14" w:rsidRPr="001D4E7E" w:rsidRDefault="008A039D" w:rsidP="00E40741">
            <w:pPr>
              <w:rPr>
                <w:rFonts w:ascii="Times New Roman" w:hAnsi="Times New Roman" w:cs="Times New Roman"/>
                <w:sz w:val="18"/>
                <w:szCs w:val="18"/>
              </w:rPr>
            </w:pPr>
            <w:r>
              <w:rPr>
                <w:rFonts w:ascii="Times New Roman" w:hAnsi="Times New Roman" w:cs="Times New Roman"/>
                <w:sz w:val="18"/>
                <w:szCs w:val="18"/>
              </w:rPr>
              <w:t>0.2</w:t>
            </w:r>
          </w:p>
        </w:tc>
      </w:tr>
      <w:tr w:rsidR="00512B14" w:rsidRPr="00B02CE8" w14:paraId="7CC6338F" w14:textId="77777777" w:rsidTr="00E40741">
        <w:trPr>
          <w:trHeight w:val="300"/>
        </w:trPr>
        <w:tc>
          <w:tcPr>
            <w:tcW w:w="4300" w:type="dxa"/>
            <w:noWrap/>
            <w:hideMark/>
          </w:tcPr>
          <w:p w14:paraId="73C296CF"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 xml:space="preserve">Female </w:t>
            </w:r>
          </w:p>
        </w:tc>
        <w:tc>
          <w:tcPr>
            <w:tcW w:w="2860" w:type="dxa"/>
            <w:noWrap/>
            <w:hideMark/>
          </w:tcPr>
          <w:p w14:paraId="0B207731"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72 (53.3)</w:t>
            </w:r>
          </w:p>
        </w:tc>
        <w:tc>
          <w:tcPr>
            <w:tcW w:w="3280" w:type="dxa"/>
            <w:noWrap/>
            <w:hideMark/>
          </w:tcPr>
          <w:p w14:paraId="77894D2B" w14:textId="0308F2B1" w:rsidR="00512B14" w:rsidRPr="001D4E7E" w:rsidRDefault="008A039D" w:rsidP="00E40741">
            <w:pPr>
              <w:rPr>
                <w:rFonts w:ascii="Times New Roman" w:hAnsi="Times New Roman" w:cs="Times New Roman"/>
                <w:sz w:val="18"/>
                <w:szCs w:val="18"/>
              </w:rPr>
            </w:pPr>
            <w:r>
              <w:rPr>
                <w:rFonts w:ascii="Times New Roman" w:hAnsi="Times New Roman" w:cs="Times New Roman"/>
                <w:sz w:val="18"/>
                <w:szCs w:val="18"/>
              </w:rPr>
              <w:t>430 (46.6</w:t>
            </w:r>
            <w:r w:rsidR="00512B14" w:rsidRPr="001D4E7E">
              <w:rPr>
                <w:rFonts w:ascii="Times New Roman" w:hAnsi="Times New Roman" w:cs="Times New Roman"/>
                <w:sz w:val="18"/>
                <w:szCs w:val="18"/>
              </w:rPr>
              <w:t>)</w:t>
            </w:r>
          </w:p>
        </w:tc>
        <w:tc>
          <w:tcPr>
            <w:tcW w:w="960" w:type="dxa"/>
            <w:noWrap/>
            <w:hideMark/>
          </w:tcPr>
          <w:p w14:paraId="69625791" w14:textId="77777777" w:rsidR="00512B14" w:rsidRPr="001D4E7E" w:rsidRDefault="00512B14" w:rsidP="00E40741">
            <w:pPr>
              <w:rPr>
                <w:rFonts w:ascii="Times New Roman" w:hAnsi="Times New Roman" w:cs="Times New Roman"/>
                <w:sz w:val="18"/>
                <w:szCs w:val="18"/>
              </w:rPr>
            </w:pPr>
          </w:p>
        </w:tc>
      </w:tr>
      <w:tr w:rsidR="00512B14" w:rsidRPr="00B02CE8" w14:paraId="0104FF29" w14:textId="77777777" w:rsidTr="00E40741">
        <w:trPr>
          <w:trHeight w:val="300"/>
        </w:trPr>
        <w:tc>
          <w:tcPr>
            <w:tcW w:w="4300" w:type="dxa"/>
            <w:noWrap/>
            <w:hideMark/>
          </w:tcPr>
          <w:p w14:paraId="5AB4E5A4" w14:textId="77777777" w:rsidR="00512B14" w:rsidRPr="001D4E7E" w:rsidRDefault="00512B14" w:rsidP="00E40741">
            <w:pPr>
              <w:rPr>
                <w:rFonts w:ascii="Times New Roman" w:hAnsi="Times New Roman" w:cs="Times New Roman"/>
                <w:sz w:val="18"/>
                <w:szCs w:val="18"/>
              </w:rPr>
            </w:pPr>
          </w:p>
        </w:tc>
        <w:tc>
          <w:tcPr>
            <w:tcW w:w="2860" w:type="dxa"/>
            <w:noWrap/>
            <w:hideMark/>
          </w:tcPr>
          <w:p w14:paraId="68DAA59C" w14:textId="77777777" w:rsidR="00512B14" w:rsidRPr="001D4E7E" w:rsidRDefault="00512B14" w:rsidP="00E40741">
            <w:pPr>
              <w:rPr>
                <w:rFonts w:ascii="Times New Roman" w:hAnsi="Times New Roman" w:cs="Times New Roman"/>
                <w:sz w:val="18"/>
                <w:szCs w:val="18"/>
              </w:rPr>
            </w:pPr>
          </w:p>
        </w:tc>
        <w:tc>
          <w:tcPr>
            <w:tcW w:w="3280" w:type="dxa"/>
            <w:noWrap/>
            <w:hideMark/>
          </w:tcPr>
          <w:p w14:paraId="27103421" w14:textId="77777777" w:rsidR="00512B14" w:rsidRPr="001D4E7E" w:rsidRDefault="00512B14" w:rsidP="00E40741">
            <w:pPr>
              <w:rPr>
                <w:rFonts w:ascii="Times New Roman" w:hAnsi="Times New Roman" w:cs="Times New Roman"/>
                <w:sz w:val="18"/>
                <w:szCs w:val="18"/>
              </w:rPr>
            </w:pPr>
          </w:p>
        </w:tc>
        <w:tc>
          <w:tcPr>
            <w:tcW w:w="960" w:type="dxa"/>
            <w:noWrap/>
            <w:hideMark/>
          </w:tcPr>
          <w:p w14:paraId="33ACA364" w14:textId="77777777" w:rsidR="00512B14" w:rsidRPr="001D4E7E" w:rsidRDefault="00512B14" w:rsidP="00E40741">
            <w:pPr>
              <w:rPr>
                <w:rFonts w:ascii="Times New Roman" w:hAnsi="Times New Roman" w:cs="Times New Roman"/>
                <w:sz w:val="18"/>
                <w:szCs w:val="18"/>
              </w:rPr>
            </w:pPr>
          </w:p>
        </w:tc>
      </w:tr>
      <w:tr w:rsidR="00512B14" w:rsidRPr="00B02CE8" w14:paraId="68512394" w14:textId="77777777" w:rsidTr="00E40741">
        <w:trPr>
          <w:trHeight w:val="300"/>
        </w:trPr>
        <w:tc>
          <w:tcPr>
            <w:tcW w:w="4300" w:type="dxa"/>
            <w:noWrap/>
            <w:hideMark/>
          </w:tcPr>
          <w:p w14:paraId="37BD747A" w14:textId="632AC65A" w:rsidR="00512B14" w:rsidRPr="001D4E7E" w:rsidRDefault="00512B14" w:rsidP="00E40741">
            <w:pPr>
              <w:rPr>
                <w:rFonts w:ascii="Times New Roman" w:hAnsi="Times New Roman" w:cs="Times New Roman"/>
                <w:b/>
                <w:bCs/>
                <w:sz w:val="18"/>
                <w:szCs w:val="18"/>
                <w:vertAlign w:val="superscript"/>
              </w:rPr>
            </w:pPr>
            <w:r w:rsidRPr="001D4E7E">
              <w:rPr>
                <w:rFonts w:ascii="Times New Roman" w:hAnsi="Times New Roman" w:cs="Times New Roman"/>
                <w:b/>
                <w:bCs/>
                <w:sz w:val="18"/>
                <w:szCs w:val="18"/>
              </w:rPr>
              <w:t xml:space="preserve">Mode of delivery </w:t>
            </w:r>
          </w:p>
        </w:tc>
        <w:tc>
          <w:tcPr>
            <w:tcW w:w="2860" w:type="dxa"/>
            <w:noWrap/>
            <w:hideMark/>
          </w:tcPr>
          <w:p w14:paraId="7A2A4914" w14:textId="77777777" w:rsidR="00512B14" w:rsidRPr="001D4E7E" w:rsidRDefault="00512B14" w:rsidP="00E40741">
            <w:pPr>
              <w:rPr>
                <w:rFonts w:ascii="Times New Roman" w:hAnsi="Times New Roman" w:cs="Times New Roman"/>
                <w:sz w:val="18"/>
                <w:szCs w:val="18"/>
              </w:rPr>
            </w:pPr>
          </w:p>
        </w:tc>
        <w:tc>
          <w:tcPr>
            <w:tcW w:w="3280" w:type="dxa"/>
            <w:noWrap/>
            <w:hideMark/>
          </w:tcPr>
          <w:p w14:paraId="43428AFD" w14:textId="77777777" w:rsidR="00512B14" w:rsidRPr="001D4E7E" w:rsidRDefault="00512B14" w:rsidP="00E40741">
            <w:pPr>
              <w:rPr>
                <w:rFonts w:ascii="Times New Roman" w:hAnsi="Times New Roman" w:cs="Times New Roman"/>
                <w:sz w:val="18"/>
                <w:szCs w:val="18"/>
              </w:rPr>
            </w:pPr>
          </w:p>
        </w:tc>
        <w:tc>
          <w:tcPr>
            <w:tcW w:w="960" w:type="dxa"/>
            <w:noWrap/>
            <w:hideMark/>
          </w:tcPr>
          <w:p w14:paraId="6ADAD603" w14:textId="77777777" w:rsidR="00512B14" w:rsidRPr="001D4E7E" w:rsidRDefault="00512B14" w:rsidP="00E40741">
            <w:pPr>
              <w:rPr>
                <w:rFonts w:ascii="Times New Roman" w:hAnsi="Times New Roman" w:cs="Times New Roman"/>
                <w:sz w:val="18"/>
                <w:szCs w:val="18"/>
              </w:rPr>
            </w:pPr>
          </w:p>
        </w:tc>
      </w:tr>
      <w:tr w:rsidR="00512B14" w:rsidRPr="00B02CE8" w14:paraId="5B99D78F" w14:textId="77777777" w:rsidTr="00E40741">
        <w:trPr>
          <w:trHeight w:val="300"/>
        </w:trPr>
        <w:tc>
          <w:tcPr>
            <w:tcW w:w="4300" w:type="dxa"/>
            <w:noWrap/>
            <w:hideMark/>
          </w:tcPr>
          <w:p w14:paraId="0BCED397" w14:textId="19399673"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C</w:t>
            </w:r>
            <w:r w:rsidR="00D53506">
              <w:rPr>
                <w:rFonts w:ascii="Times New Roman" w:hAnsi="Times New Roman" w:cs="Times New Roman"/>
                <w:sz w:val="18"/>
                <w:szCs w:val="18"/>
              </w:rPr>
              <w:t>a</w:t>
            </w:r>
            <w:r w:rsidRPr="001D4E7E">
              <w:rPr>
                <w:rFonts w:ascii="Times New Roman" w:hAnsi="Times New Roman" w:cs="Times New Roman"/>
                <w:sz w:val="18"/>
                <w:szCs w:val="18"/>
              </w:rPr>
              <w:t xml:space="preserve">esarean section </w:t>
            </w:r>
          </w:p>
        </w:tc>
        <w:tc>
          <w:tcPr>
            <w:tcW w:w="2860" w:type="dxa"/>
            <w:noWrap/>
            <w:hideMark/>
          </w:tcPr>
          <w:p w14:paraId="1897EDC6"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57 (42.2)</w:t>
            </w:r>
          </w:p>
        </w:tc>
        <w:tc>
          <w:tcPr>
            <w:tcW w:w="3280" w:type="dxa"/>
            <w:noWrap/>
            <w:hideMark/>
          </w:tcPr>
          <w:p w14:paraId="178974F6" w14:textId="661046AB" w:rsidR="00512B14" w:rsidRPr="001D4E7E" w:rsidRDefault="008A039D" w:rsidP="00E40741">
            <w:pPr>
              <w:rPr>
                <w:rFonts w:ascii="Times New Roman" w:hAnsi="Times New Roman" w:cs="Times New Roman"/>
                <w:sz w:val="18"/>
                <w:szCs w:val="18"/>
              </w:rPr>
            </w:pPr>
            <w:r>
              <w:rPr>
                <w:rFonts w:ascii="Times New Roman" w:hAnsi="Times New Roman" w:cs="Times New Roman"/>
                <w:sz w:val="18"/>
                <w:szCs w:val="18"/>
              </w:rPr>
              <w:t>269 (29.1</w:t>
            </w:r>
            <w:r w:rsidR="00512B14" w:rsidRPr="001D4E7E">
              <w:rPr>
                <w:rFonts w:ascii="Times New Roman" w:hAnsi="Times New Roman" w:cs="Times New Roman"/>
                <w:sz w:val="18"/>
                <w:szCs w:val="18"/>
              </w:rPr>
              <w:t>)</w:t>
            </w:r>
          </w:p>
        </w:tc>
        <w:tc>
          <w:tcPr>
            <w:tcW w:w="960" w:type="dxa"/>
            <w:noWrap/>
            <w:hideMark/>
          </w:tcPr>
          <w:p w14:paraId="0F58C568"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&lt;0.01</w:t>
            </w:r>
          </w:p>
        </w:tc>
      </w:tr>
      <w:tr w:rsidR="00512B14" w:rsidRPr="00B02CE8" w14:paraId="138E137A" w14:textId="77777777" w:rsidTr="00E40741">
        <w:trPr>
          <w:trHeight w:val="300"/>
        </w:trPr>
        <w:tc>
          <w:tcPr>
            <w:tcW w:w="4300" w:type="dxa"/>
            <w:noWrap/>
            <w:hideMark/>
          </w:tcPr>
          <w:p w14:paraId="37EF6C4E"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 xml:space="preserve">Vaginal Delivery </w:t>
            </w:r>
          </w:p>
        </w:tc>
        <w:tc>
          <w:tcPr>
            <w:tcW w:w="2860" w:type="dxa"/>
            <w:noWrap/>
            <w:hideMark/>
          </w:tcPr>
          <w:p w14:paraId="771AC0A1"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78 (57.8)</w:t>
            </w:r>
          </w:p>
        </w:tc>
        <w:tc>
          <w:tcPr>
            <w:tcW w:w="3280" w:type="dxa"/>
            <w:noWrap/>
            <w:hideMark/>
          </w:tcPr>
          <w:p w14:paraId="585CC797" w14:textId="1398E2B1" w:rsidR="00512B14" w:rsidRPr="001D4E7E" w:rsidRDefault="008A039D" w:rsidP="00E40741">
            <w:pPr>
              <w:rPr>
                <w:rFonts w:ascii="Times New Roman" w:hAnsi="Times New Roman" w:cs="Times New Roman"/>
                <w:sz w:val="18"/>
                <w:szCs w:val="18"/>
              </w:rPr>
            </w:pPr>
            <w:r>
              <w:rPr>
                <w:rFonts w:ascii="Times New Roman" w:hAnsi="Times New Roman" w:cs="Times New Roman"/>
                <w:sz w:val="18"/>
                <w:szCs w:val="18"/>
              </w:rPr>
              <w:t>654 (70.9</w:t>
            </w:r>
            <w:r w:rsidR="00512B14" w:rsidRPr="001D4E7E">
              <w:rPr>
                <w:rFonts w:ascii="Times New Roman" w:hAnsi="Times New Roman" w:cs="Times New Roman"/>
                <w:sz w:val="18"/>
                <w:szCs w:val="18"/>
              </w:rPr>
              <w:t>)</w:t>
            </w:r>
          </w:p>
        </w:tc>
        <w:tc>
          <w:tcPr>
            <w:tcW w:w="960" w:type="dxa"/>
            <w:noWrap/>
            <w:hideMark/>
          </w:tcPr>
          <w:p w14:paraId="7A61C34B" w14:textId="77777777" w:rsidR="00512B14" w:rsidRPr="001D4E7E" w:rsidRDefault="00512B14" w:rsidP="00E40741">
            <w:pPr>
              <w:rPr>
                <w:rFonts w:ascii="Times New Roman" w:hAnsi="Times New Roman" w:cs="Times New Roman"/>
                <w:sz w:val="18"/>
                <w:szCs w:val="18"/>
              </w:rPr>
            </w:pPr>
          </w:p>
        </w:tc>
      </w:tr>
      <w:tr w:rsidR="00512B14" w:rsidRPr="00B02CE8" w14:paraId="3AE4D18F" w14:textId="77777777" w:rsidTr="00E40741">
        <w:trPr>
          <w:trHeight w:val="300"/>
        </w:trPr>
        <w:tc>
          <w:tcPr>
            <w:tcW w:w="4300" w:type="dxa"/>
            <w:noWrap/>
            <w:hideMark/>
          </w:tcPr>
          <w:p w14:paraId="4C8DF321" w14:textId="77777777" w:rsidR="00512B14" w:rsidRPr="001D4E7E" w:rsidRDefault="00512B14" w:rsidP="00E40741">
            <w:pPr>
              <w:rPr>
                <w:rFonts w:ascii="Times New Roman" w:hAnsi="Times New Roman" w:cs="Times New Roman"/>
                <w:sz w:val="18"/>
                <w:szCs w:val="18"/>
              </w:rPr>
            </w:pPr>
          </w:p>
        </w:tc>
        <w:tc>
          <w:tcPr>
            <w:tcW w:w="2860" w:type="dxa"/>
            <w:noWrap/>
            <w:hideMark/>
          </w:tcPr>
          <w:p w14:paraId="7CB52196" w14:textId="77777777" w:rsidR="00512B14" w:rsidRPr="001D4E7E" w:rsidRDefault="00512B14" w:rsidP="00E40741">
            <w:pPr>
              <w:rPr>
                <w:rFonts w:ascii="Times New Roman" w:hAnsi="Times New Roman" w:cs="Times New Roman"/>
                <w:sz w:val="18"/>
                <w:szCs w:val="18"/>
              </w:rPr>
            </w:pPr>
          </w:p>
        </w:tc>
        <w:tc>
          <w:tcPr>
            <w:tcW w:w="3280" w:type="dxa"/>
            <w:noWrap/>
            <w:hideMark/>
          </w:tcPr>
          <w:p w14:paraId="4BD66736" w14:textId="77777777" w:rsidR="00512B14" w:rsidRPr="001D4E7E" w:rsidRDefault="00512B14" w:rsidP="00E40741">
            <w:pPr>
              <w:rPr>
                <w:rFonts w:ascii="Times New Roman" w:hAnsi="Times New Roman" w:cs="Times New Roman"/>
                <w:sz w:val="18"/>
                <w:szCs w:val="18"/>
              </w:rPr>
            </w:pPr>
          </w:p>
        </w:tc>
        <w:tc>
          <w:tcPr>
            <w:tcW w:w="960" w:type="dxa"/>
            <w:noWrap/>
            <w:hideMark/>
          </w:tcPr>
          <w:p w14:paraId="7B4255DC" w14:textId="77777777" w:rsidR="00512B14" w:rsidRPr="001D4E7E" w:rsidRDefault="00512B14" w:rsidP="00E40741">
            <w:pPr>
              <w:rPr>
                <w:rFonts w:ascii="Times New Roman" w:hAnsi="Times New Roman" w:cs="Times New Roman"/>
                <w:sz w:val="18"/>
                <w:szCs w:val="18"/>
              </w:rPr>
            </w:pPr>
          </w:p>
        </w:tc>
      </w:tr>
      <w:tr w:rsidR="00512B14" w:rsidRPr="00B02CE8" w14:paraId="16141215" w14:textId="77777777" w:rsidTr="00E40741">
        <w:trPr>
          <w:trHeight w:val="300"/>
        </w:trPr>
        <w:tc>
          <w:tcPr>
            <w:tcW w:w="4300" w:type="dxa"/>
            <w:noWrap/>
            <w:hideMark/>
          </w:tcPr>
          <w:p w14:paraId="77481F5B" w14:textId="77777777" w:rsidR="00512B14" w:rsidRPr="001D4E7E" w:rsidRDefault="00512B14" w:rsidP="00E40741">
            <w:pPr>
              <w:rPr>
                <w:rFonts w:ascii="Times New Roman" w:hAnsi="Times New Roman" w:cs="Times New Roman"/>
                <w:b/>
                <w:bCs/>
                <w:sz w:val="18"/>
                <w:szCs w:val="18"/>
                <w:vertAlign w:val="superscript"/>
              </w:rPr>
            </w:pPr>
            <w:r w:rsidRPr="001D4E7E">
              <w:rPr>
                <w:rFonts w:ascii="Times New Roman" w:hAnsi="Times New Roman" w:cs="Times New Roman"/>
                <w:b/>
                <w:bCs/>
                <w:sz w:val="18"/>
                <w:szCs w:val="18"/>
              </w:rPr>
              <w:t>Breastfeeding levels</w:t>
            </w:r>
            <w:r w:rsidRPr="001D4E7E">
              <w:rPr>
                <w:rFonts w:ascii="Times New Roman" w:hAnsi="Times New Roman" w:cs="Times New Roman"/>
                <w:b/>
                <w:bCs/>
                <w:sz w:val="18"/>
                <w:szCs w:val="18"/>
                <w:vertAlign w:val="superscript"/>
              </w:rPr>
              <w:t>1</w:t>
            </w:r>
          </w:p>
        </w:tc>
        <w:tc>
          <w:tcPr>
            <w:tcW w:w="2860" w:type="dxa"/>
            <w:noWrap/>
            <w:hideMark/>
          </w:tcPr>
          <w:p w14:paraId="24E7E00B" w14:textId="77777777" w:rsidR="00512B14" w:rsidRPr="001D4E7E" w:rsidRDefault="00512B14" w:rsidP="00E40741">
            <w:pPr>
              <w:rPr>
                <w:rFonts w:ascii="Times New Roman" w:hAnsi="Times New Roman" w:cs="Times New Roman"/>
                <w:sz w:val="18"/>
                <w:szCs w:val="18"/>
              </w:rPr>
            </w:pPr>
          </w:p>
        </w:tc>
        <w:tc>
          <w:tcPr>
            <w:tcW w:w="3280" w:type="dxa"/>
            <w:noWrap/>
            <w:hideMark/>
          </w:tcPr>
          <w:p w14:paraId="6E8AD4BE" w14:textId="77777777" w:rsidR="00512B14" w:rsidRPr="001D4E7E" w:rsidRDefault="00512B14" w:rsidP="00E40741">
            <w:pPr>
              <w:rPr>
                <w:rFonts w:ascii="Times New Roman" w:hAnsi="Times New Roman" w:cs="Times New Roman"/>
                <w:sz w:val="18"/>
                <w:szCs w:val="18"/>
              </w:rPr>
            </w:pPr>
          </w:p>
        </w:tc>
        <w:tc>
          <w:tcPr>
            <w:tcW w:w="960" w:type="dxa"/>
            <w:noWrap/>
            <w:hideMark/>
          </w:tcPr>
          <w:p w14:paraId="5F10798D" w14:textId="77777777" w:rsidR="00512B14" w:rsidRPr="001D4E7E" w:rsidRDefault="00512B14" w:rsidP="00E40741">
            <w:pPr>
              <w:rPr>
                <w:rFonts w:ascii="Times New Roman" w:hAnsi="Times New Roman" w:cs="Times New Roman"/>
                <w:sz w:val="18"/>
                <w:szCs w:val="18"/>
              </w:rPr>
            </w:pPr>
          </w:p>
        </w:tc>
      </w:tr>
      <w:tr w:rsidR="00512B14" w:rsidRPr="00B02CE8" w14:paraId="12579B58" w14:textId="77777777" w:rsidTr="00E40741">
        <w:trPr>
          <w:trHeight w:val="300"/>
        </w:trPr>
        <w:tc>
          <w:tcPr>
            <w:tcW w:w="4300" w:type="dxa"/>
            <w:noWrap/>
            <w:hideMark/>
          </w:tcPr>
          <w:p w14:paraId="1B066CC6"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Low</w:t>
            </w:r>
          </w:p>
        </w:tc>
        <w:tc>
          <w:tcPr>
            <w:tcW w:w="2860" w:type="dxa"/>
            <w:noWrap/>
            <w:hideMark/>
          </w:tcPr>
          <w:p w14:paraId="6087A3CC"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50 (39.4)</w:t>
            </w:r>
          </w:p>
        </w:tc>
        <w:tc>
          <w:tcPr>
            <w:tcW w:w="3280" w:type="dxa"/>
            <w:noWrap/>
            <w:hideMark/>
          </w:tcPr>
          <w:p w14:paraId="4EA3A7F8"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393 (45.3)</w:t>
            </w:r>
          </w:p>
        </w:tc>
        <w:tc>
          <w:tcPr>
            <w:tcW w:w="960" w:type="dxa"/>
            <w:noWrap/>
            <w:hideMark/>
          </w:tcPr>
          <w:p w14:paraId="776FAD48"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0.4</w:t>
            </w:r>
          </w:p>
        </w:tc>
      </w:tr>
      <w:tr w:rsidR="00512B14" w:rsidRPr="00B02CE8" w14:paraId="563FCA30" w14:textId="77777777" w:rsidTr="00E40741">
        <w:trPr>
          <w:trHeight w:val="300"/>
        </w:trPr>
        <w:tc>
          <w:tcPr>
            <w:tcW w:w="4300" w:type="dxa"/>
            <w:noWrap/>
            <w:hideMark/>
          </w:tcPr>
          <w:p w14:paraId="45EF3FEE"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Mid</w:t>
            </w:r>
          </w:p>
        </w:tc>
        <w:tc>
          <w:tcPr>
            <w:tcW w:w="2860" w:type="dxa"/>
            <w:noWrap/>
            <w:hideMark/>
          </w:tcPr>
          <w:p w14:paraId="067479D0"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62 (48.8)</w:t>
            </w:r>
          </w:p>
        </w:tc>
        <w:tc>
          <w:tcPr>
            <w:tcW w:w="3280" w:type="dxa"/>
            <w:noWrap/>
            <w:hideMark/>
          </w:tcPr>
          <w:p w14:paraId="3D71C6B4"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369 (42.5)</w:t>
            </w:r>
          </w:p>
        </w:tc>
        <w:tc>
          <w:tcPr>
            <w:tcW w:w="960" w:type="dxa"/>
            <w:noWrap/>
            <w:hideMark/>
          </w:tcPr>
          <w:p w14:paraId="50E0AC53" w14:textId="77777777" w:rsidR="00512B14" w:rsidRPr="001D4E7E" w:rsidRDefault="00512B14" w:rsidP="00E40741">
            <w:pPr>
              <w:rPr>
                <w:rFonts w:ascii="Times New Roman" w:hAnsi="Times New Roman" w:cs="Times New Roman"/>
                <w:sz w:val="18"/>
                <w:szCs w:val="18"/>
              </w:rPr>
            </w:pPr>
          </w:p>
        </w:tc>
      </w:tr>
      <w:tr w:rsidR="00512B14" w:rsidRPr="00B02CE8" w14:paraId="72CF6BE9" w14:textId="77777777" w:rsidTr="00E40741">
        <w:trPr>
          <w:trHeight w:val="300"/>
        </w:trPr>
        <w:tc>
          <w:tcPr>
            <w:tcW w:w="4300" w:type="dxa"/>
            <w:noWrap/>
            <w:hideMark/>
          </w:tcPr>
          <w:p w14:paraId="683C6BB3" w14:textId="3B63F20F" w:rsidR="00512B14" w:rsidRPr="001D4E7E" w:rsidRDefault="00D53506" w:rsidP="00E40741">
            <w:pPr>
              <w:rPr>
                <w:rFonts w:ascii="Times New Roman" w:hAnsi="Times New Roman" w:cs="Times New Roman"/>
                <w:sz w:val="18"/>
                <w:szCs w:val="18"/>
              </w:rPr>
            </w:pPr>
            <w:r>
              <w:rPr>
                <w:rFonts w:ascii="Times New Roman" w:hAnsi="Times New Roman" w:cs="Times New Roman"/>
                <w:sz w:val="18"/>
                <w:szCs w:val="18"/>
              </w:rPr>
              <w:t>H</w:t>
            </w:r>
            <w:r w:rsidRPr="001D4E7E">
              <w:rPr>
                <w:rFonts w:ascii="Times New Roman" w:hAnsi="Times New Roman" w:cs="Times New Roman"/>
                <w:sz w:val="18"/>
                <w:szCs w:val="18"/>
              </w:rPr>
              <w:t xml:space="preserve">igh </w:t>
            </w:r>
          </w:p>
        </w:tc>
        <w:tc>
          <w:tcPr>
            <w:tcW w:w="2860" w:type="dxa"/>
            <w:noWrap/>
            <w:hideMark/>
          </w:tcPr>
          <w:p w14:paraId="70FCB12E"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15 (11.8)</w:t>
            </w:r>
          </w:p>
        </w:tc>
        <w:tc>
          <w:tcPr>
            <w:tcW w:w="3280" w:type="dxa"/>
            <w:noWrap/>
            <w:hideMark/>
          </w:tcPr>
          <w:p w14:paraId="292614EB"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106 (12.2)</w:t>
            </w:r>
          </w:p>
        </w:tc>
        <w:tc>
          <w:tcPr>
            <w:tcW w:w="960" w:type="dxa"/>
            <w:noWrap/>
            <w:hideMark/>
          </w:tcPr>
          <w:p w14:paraId="34FD41BB" w14:textId="77777777" w:rsidR="00512B14" w:rsidRPr="001D4E7E" w:rsidRDefault="00512B14" w:rsidP="00E40741">
            <w:pPr>
              <w:rPr>
                <w:rFonts w:ascii="Times New Roman" w:hAnsi="Times New Roman" w:cs="Times New Roman"/>
                <w:sz w:val="18"/>
                <w:szCs w:val="18"/>
              </w:rPr>
            </w:pPr>
          </w:p>
        </w:tc>
      </w:tr>
      <w:tr w:rsidR="00512B14" w:rsidRPr="00B02CE8" w14:paraId="7D13628F" w14:textId="77777777" w:rsidTr="00E40741">
        <w:trPr>
          <w:trHeight w:val="300"/>
        </w:trPr>
        <w:tc>
          <w:tcPr>
            <w:tcW w:w="4300" w:type="dxa"/>
            <w:noWrap/>
            <w:hideMark/>
          </w:tcPr>
          <w:p w14:paraId="1A6BC6B4" w14:textId="77777777" w:rsidR="00512B14" w:rsidRPr="001D4E7E" w:rsidRDefault="00512B14" w:rsidP="00E40741">
            <w:pPr>
              <w:rPr>
                <w:rFonts w:ascii="Times New Roman" w:hAnsi="Times New Roman" w:cs="Times New Roman"/>
                <w:sz w:val="18"/>
                <w:szCs w:val="18"/>
              </w:rPr>
            </w:pPr>
          </w:p>
        </w:tc>
        <w:tc>
          <w:tcPr>
            <w:tcW w:w="2860" w:type="dxa"/>
            <w:noWrap/>
            <w:hideMark/>
          </w:tcPr>
          <w:p w14:paraId="33B2A103" w14:textId="77777777" w:rsidR="00512B14" w:rsidRPr="001D4E7E" w:rsidRDefault="00512B14" w:rsidP="00E40741">
            <w:pPr>
              <w:rPr>
                <w:rFonts w:ascii="Times New Roman" w:hAnsi="Times New Roman" w:cs="Times New Roman"/>
                <w:sz w:val="18"/>
                <w:szCs w:val="18"/>
              </w:rPr>
            </w:pPr>
          </w:p>
        </w:tc>
        <w:tc>
          <w:tcPr>
            <w:tcW w:w="3280" w:type="dxa"/>
            <w:noWrap/>
            <w:hideMark/>
          </w:tcPr>
          <w:p w14:paraId="66D7BDB7" w14:textId="77777777" w:rsidR="00512B14" w:rsidRPr="001D4E7E" w:rsidRDefault="00512B14" w:rsidP="00E40741">
            <w:pPr>
              <w:rPr>
                <w:rFonts w:ascii="Times New Roman" w:hAnsi="Times New Roman" w:cs="Times New Roman"/>
                <w:sz w:val="18"/>
                <w:szCs w:val="18"/>
              </w:rPr>
            </w:pPr>
          </w:p>
        </w:tc>
        <w:tc>
          <w:tcPr>
            <w:tcW w:w="960" w:type="dxa"/>
            <w:noWrap/>
            <w:hideMark/>
          </w:tcPr>
          <w:p w14:paraId="7D95F636" w14:textId="77777777" w:rsidR="00512B14" w:rsidRPr="001D4E7E" w:rsidRDefault="00512B14" w:rsidP="00E40741">
            <w:pPr>
              <w:rPr>
                <w:rFonts w:ascii="Times New Roman" w:hAnsi="Times New Roman" w:cs="Times New Roman"/>
                <w:sz w:val="18"/>
                <w:szCs w:val="18"/>
              </w:rPr>
            </w:pPr>
          </w:p>
        </w:tc>
      </w:tr>
      <w:tr w:rsidR="00512B14" w:rsidRPr="00B02CE8" w14:paraId="1C8BCF8F" w14:textId="77777777" w:rsidTr="00E40741">
        <w:trPr>
          <w:trHeight w:val="300"/>
        </w:trPr>
        <w:tc>
          <w:tcPr>
            <w:tcW w:w="4300" w:type="dxa"/>
            <w:noWrap/>
            <w:hideMark/>
          </w:tcPr>
          <w:p w14:paraId="6BB90C32" w14:textId="77777777" w:rsidR="00512B14" w:rsidRPr="001D4E7E" w:rsidRDefault="00512B14" w:rsidP="00E40741">
            <w:pPr>
              <w:rPr>
                <w:rFonts w:ascii="Times New Roman" w:hAnsi="Times New Roman" w:cs="Times New Roman"/>
                <w:b/>
                <w:bCs/>
                <w:sz w:val="18"/>
                <w:szCs w:val="18"/>
              </w:rPr>
            </w:pPr>
            <w:r w:rsidRPr="001D4E7E">
              <w:rPr>
                <w:rFonts w:ascii="Times New Roman" w:hAnsi="Times New Roman" w:cs="Times New Roman"/>
                <w:b/>
                <w:bCs/>
                <w:sz w:val="18"/>
                <w:szCs w:val="18"/>
              </w:rPr>
              <w:t>Ethnicity</w:t>
            </w:r>
          </w:p>
        </w:tc>
        <w:tc>
          <w:tcPr>
            <w:tcW w:w="2860" w:type="dxa"/>
            <w:noWrap/>
            <w:hideMark/>
          </w:tcPr>
          <w:p w14:paraId="3515CAEF" w14:textId="77777777" w:rsidR="00512B14" w:rsidRPr="001D4E7E" w:rsidRDefault="00512B14" w:rsidP="00E40741">
            <w:pPr>
              <w:rPr>
                <w:rFonts w:ascii="Times New Roman" w:hAnsi="Times New Roman" w:cs="Times New Roman"/>
                <w:sz w:val="18"/>
                <w:szCs w:val="18"/>
              </w:rPr>
            </w:pPr>
          </w:p>
        </w:tc>
        <w:tc>
          <w:tcPr>
            <w:tcW w:w="3280" w:type="dxa"/>
            <w:noWrap/>
            <w:hideMark/>
          </w:tcPr>
          <w:p w14:paraId="2016F48A" w14:textId="77777777" w:rsidR="00512B14" w:rsidRPr="001D4E7E" w:rsidRDefault="00512B14" w:rsidP="00E40741">
            <w:pPr>
              <w:rPr>
                <w:rFonts w:ascii="Times New Roman" w:hAnsi="Times New Roman" w:cs="Times New Roman"/>
                <w:sz w:val="18"/>
                <w:szCs w:val="18"/>
              </w:rPr>
            </w:pPr>
          </w:p>
        </w:tc>
        <w:tc>
          <w:tcPr>
            <w:tcW w:w="960" w:type="dxa"/>
            <w:noWrap/>
            <w:hideMark/>
          </w:tcPr>
          <w:p w14:paraId="2BB01113" w14:textId="77777777" w:rsidR="00512B14" w:rsidRPr="001D4E7E" w:rsidRDefault="00512B14" w:rsidP="00E40741">
            <w:pPr>
              <w:rPr>
                <w:rFonts w:ascii="Times New Roman" w:hAnsi="Times New Roman" w:cs="Times New Roman"/>
                <w:sz w:val="18"/>
                <w:szCs w:val="18"/>
              </w:rPr>
            </w:pPr>
          </w:p>
        </w:tc>
      </w:tr>
      <w:tr w:rsidR="00512B14" w:rsidRPr="00B02CE8" w14:paraId="3E052C1D" w14:textId="77777777" w:rsidTr="00E40741">
        <w:trPr>
          <w:trHeight w:val="300"/>
        </w:trPr>
        <w:tc>
          <w:tcPr>
            <w:tcW w:w="4300" w:type="dxa"/>
            <w:noWrap/>
            <w:hideMark/>
          </w:tcPr>
          <w:p w14:paraId="3AA669A1"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Chinese</w:t>
            </w:r>
          </w:p>
        </w:tc>
        <w:tc>
          <w:tcPr>
            <w:tcW w:w="2860" w:type="dxa"/>
            <w:noWrap/>
            <w:hideMark/>
          </w:tcPr>
          <w:p w14:paraId="1D2F26AC"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82 (60.7)</w:t>
            </w:r>
          </w:p>
        </w:tc>
        <w:tc>
          <w:tcPr>
            <w:tcW w:w="3280" w:type="dxa"/>
            <w:noWrap/>
            <w:hideMark/>
          </w:tcPr>
          <w:p w14:paraId="34EB5E84"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518 (56.1)</w:t>
            </w:r>
          </w:p>
        </w:tc>
        <w:tc>
          <w:tcPr>
            <w:tcW w:w="960" w:type="dxa"/>
            <w:noWrap/>
            <w:hideMark/>
          </w:tcPr>
          <w:p w14:paraId="4495B31D"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0.6</w:t>
            </w:r>
          </w:p>
        </w:tc>
      </w:tr>
      <w:tr w:rsidR="00512B14" w:rsidRPr="00B02CE8" w14:paraId="6EE05070" w14:textId="77777777" w:rsidTr="00E40741">
        <w:trPr>
          <w:trHeight w:val="300"/>
        </w:trPr>
        <w:tc>
          <w:tcPr>
            <w:tcW w:w="4300" w:type="dxa"/>
            <w:noWrap/>
            <w:hideMark/>
          </w:tcPr>
          <w:p w14:paraId="677A206F"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Malay</w:t>
            </w:r>
          </w:p>
        </w:tc>
        <w:tc>
          <w:tcPr>
            <w:tcW w:w="2860" w:type="dxa"/>
            <w:noWrap/>
            <w:hideMark/>
          </w:tcPr>
          <w:p w14:paraId="533B429A"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32 (23.7)</w:t>
            </w:r>
          </w:p>
        </w:tc>
        <w:tc>
          <w:tcPr>
            <w:tcW w:w="3280" w:type="dxa"/>
            <w:noWrap/>
            <w:hideMark/>
          </w:tcPr>
          <w:p w14:paraId="2376E696"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237 (25.7)</w:t>
            </w:r>
          </w:p>
        </w:tc>
        <w:tc>
          <w:tcPr>
            <w:tcW w:w="960" w:type="dxa"/>
            <w:noWrap/>
            <w:hideMark/>
          </w:tcPr>
          <w:p w14:paraId="2378DDC3" w14:textId="77777777" w:rsidR="00512B14" w:rsidRPr="001D4E7E" w:rsidRDefault="00512B14" w:rsidP="00E40741">
            <w:pPr>
              <w:rPr>
                <w:rFonts w:ascii="Times New Roman" w:hAnsi="Times New Roman" w:cs="Times New Roman"/>
                <w:sz w:val="18"/>
                <w:szCs w:val="18"/>
              </w:rPr>
            </w:pPr>
          </w:p>
        </w:tc>
      </w:tr>
      <w:tr w:rsidR="00512B14" w:rsidRPr="00B02CE8" w14:paraId="58BD6920" w14:textId="77777777" w:rsidTr="00E40741">
        <w:trPr>
          <w:trHeight w:val="300"/>
        </w:trPr>
        <w:tc>
          <w:tcPr>
            <w:tcW w:w="4300" w:type="dxa"/>
            <w:noWrap/>
            <w:hideMark/>
          </w:tcPr>
          <w:p w14:paraId="2E7AC748"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Indians</w:t>
            </w:r>
          </w:p>
        </w:tc>
        <w:tc>
          <w:tcPr>
            <w:tcW w:w="2860" w:type="dxa"/>
            <w:noWrap/>
            <w:hideMark/>
          </w:tcPr>
          <w:p w14:paraId="373BF2E4"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21 (15.6)</w:t>
            </w:r>
          </w:p>
        </w:tc>
        <w:tc>
          <w:tcPr>
            <w:tcW w:w="3280" w:type="dxa"/>
            <w:noWrap/>
            <w:hideMark/>
          </w:tcPr>
          <w:p w14:paraId="11E1F796"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168 (18.2)</w:t>
            </w:r>
          </w:p>
        </w:tc>
        <w:tc>
          <w:tcPr>
            <w:tcW w:w="960" w:type="dxa"/>
            <w:noWrap/>
            <w:hideMark/>
          </w:tcPr>
          <w:p w14:paraId="24E3F868" w14:textId="77777777" w:rsidR="00512B14" w:rsidRPr="001D4E7E" w:rsidRDefault="00512B14" w:rsidP="00E40741">
            <w:pPr>
              <w:rPr>
                <w:rFonts w:ascii="Times New Roman" w:hAnsi="Times New Roman" w:cs="Times New Roman"/>
                <w:sz w:val="18"/>
                <w:szCs w:val="18"/>
              </w:rPr>
            </w:pPr>
          </w:p>
        </w:tc>
      </w:tr>
      <w:tr w:rsidR="00512B14" w:rsidRPr="00B02CE8" w14:paraId="26E8E849" w14:textId="77777777" w:rsidTr="00E40741">
        <w:trPr>
          <w:trHeight w:val="300"/>
        </w:trPr>
        <w:tc>
          <w:tcPr>
            <w:tcW w:w="4300" w:type="dxa"/>
            <w:noWrap/>
            <w:hideMark/>
          </w:tcPr>
          <w:p w14:paraId="7576C511" w14:textId="77777777" w:rsidR="00512B14" w:rsidRPr="001D4E7E" w:rsidRDefault="00512B14" w:rsidP="00E40741">
            <w:pPr>
              <w:rPr>
                <w:rFonts w:ascii="Times New Roman" w:hAnsi="Times New Roman" w:cs="Times New Roman"/>
                <w:sz w:val="18"/>
                <w:szCs w:val="18"/>
              </w:rPr>
            </w:pPr>
          </w:p>
        </w:tc>
        <w:tc>
          <w:tcPr>
            <w:tcW w:w="2860" w:type="dxa"/>
            <w:noWrap/>
            <w:hideMark/>
          </w:tcPr>
          <w:p w14:paraId="68731236" w14:textId="77777777" w:rsidR="00512B14" w:rsidRPr="001D4E7E" w:rsidRDefault="00512B14" w:rsidP="00E40741">
            <w:pPr>
              <w:rPr>
                <w:rFonts w:ascii="Times New Roman" w:hAnsi="Times New Roman" w:cs="Times New Roman"/>
                <w:sz w:val="18"/>
                <w:szCs w:val="18"/>
              </w:rPr>
            </w:pPr>
          </w:p>
        </w:tc>
        <w:tc>
          <w:tcPr>
            <w:tcW w:w="3280" w:type="dxa"/>
            <w:noWrap/>
            <w:hideMark/>
          </w:tcPr>
          <w:p w14:paraId="218E972F" w14:textId="77777777" w:rsidR="00512B14" w:rsidRPr="001D4E7E" w:rsidRDefault="00512B14" w:rsidP="00E40741">
            <w:pPr>
              <w:rPr>
                <w:rFonts w:ascii="Times New Roman" w:hAnsi="Times New Roman" w:cs="Times New Roman"/>
                <w:sz w:val="18"/>
                <w:szCs w:val="18"/>
              </w:rPr>
            </w:pPr>
          </w:p>
        </w:tc>
        <w:tc>
          <w:tcPr>
            <w:tcW w:w="960" w:type="dxa"/>
            <w:noWrap/>
            <w:hideMark/>
          </w:tcPr>
          <w:p w14:paraId="764A9952" w14:textId="77777777" w:rsidR="00512B14" w:rsidRPr="001D4E7E" w:rsidRDefault="00512B14" w:rsidP="00E40741">
            <w:pPr>
              <w:rPr>
                <w:rFonts w:ascii="Times New Roman" w:hAnsi="Times New Roman" w:cs="Times New Roman"/>
                <w:sz w:val="18"/>
                <w:szCs w:val="18"/>
              </w:rPr>
            </w:pPr>
          </w:p>
        </w:tc>
      </w:tr>
      <w:tr w:rsidR="00512B14" w:rsidRPr="00B02CE8" w14:paraId="0D822DED" w14:textId="77777777" w:rsidTr="00E40741">
        <w:trPr>
          <w:trHeight w:val="300"/>
        </w:trPr>
        <w:tc>
          <w:tcPr>
            <w:tcW w:w="4300" w:type="dxa"/>
            <w:noWrap/>
            <w:hideMark/>
          </w:tcPr>
          <w:p w14:paraId="5023F7FC" w14:textId="77777777" w:rsidR="00512B14" w:rsidRPr="001D4E7E" w:rsidRDefault="00512B14" w:rsidP="00E40741">
            <w:pPr>
              <w:rPr>
                <w:rFonts w:ascii="Times New Roman" w:hAnsi="Times New Roman" w:cs="Times New Roman"/>
                <w:b/>
                <w:bCs/>
                <w:sz w:val="18"/>
                <w:szCs w:val="18"/>
                <w:vertAlign w:val="superscript"/>
              </w:rPr>
            </w:pPr>
            <w:r w:rsidRPr="001D4E7E">
              <w:rPr>
                <w:rFonts w:ascii="Times New Roman" w:hAnsi="Times New Roman" w:cs="Times New Roman"/>
                <w:b/>
                <w:bCs/>
                <w:sz w:val="18"/>
                <w:szCs w:val="18"/>
              </w:rPr>
              <w:t>Family history of allergy</w:t>
            </w:r>
            <w:r w:rsidRPr="001D4E7E">
              <w:rPr>
                <w:rFonts w:ascii="Times New Roman" w:hAnsi="Times New Roman" w:cs="Times New Roman"/>
                <w:b/>
                <w:bCs/>
                <w:sz w:val="18"/>
                <w:szCs w:val="18"/>
                <w:vertAlign w:val="superscript"/>
              </w:rPr>
              <w:t>1</w:t>
            </w:r>
          </w:p>
        </w:tc>
        <w:tc>
          <w:tcPr>
            <w:tcW w:w="2860" w:type="dxa"/>
            <w:noWrap/>
            <w:hideMark/>
          </w:tcPr>
          <w:p w14:paraId="0EED529F"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39 (44.3)</w:t>
            </w:r>
          </w:p>
        </w:tc>
        <w:tc>
          <w:tcPr>
            <w:tcW w:w="3280" w:type="dxa"/>
            <w:noWrap/>
            <w:hideMark/>
          </w:tcPr>
          <w:p w14:paraId="41874998"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329 (50.8)</w:t>
            </w:r>
          </w:p>
        </w:tc>
        <w:tc>
          <w:tcPr>
            <w:tcW w:w="960" w:type="dxa"/>
            <w:noWrap/>
            <w:hideMark/>
          </w:tcPr>
          <w:p w14:paraId="7E1F3005"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0.3</w:t>
            </w:r>
          </w:p>
        </w:tc>
      </w:tr>
      <w:tr w:rsidR="00512B14" w:rsidRPr="00B02CE8" w14:paraId="7E007B7D" w14:textId="77777777" w:rsidTr="00E40741">
        <w:trPr>
          <w:trHeight w:val="300"/>
        </w:trPr>
        <w:tc>
          <w:tcPr>
            <w:tcW w:w="4300" w:type="dxa"/>
            <w:noWrap/>
            <w:hideMark/>
          </w:tcPr>
          <w:p w14:paraId="5628852F"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No family history of allergy</w:t>
            </w:r>
          </w:p>
        </w:tc>
        <w:tc>
          <w:tcPr>
            <w:tcW w:w="2860" w:type="dxa"/>
            <w:noWrap/>
            <w:hideMark/>
          </w:tcPr>
          <w:p w14:paraId="6B8A3CBB"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49 (55.3)</w:t>
            </w:r>
          </w:p>
        </w:tc>
        <w:tc>
          <w:tcPr>
            <w:tcW w:w="3280" w:type="dxa"/>
            <w:noWrap/>
            <w:hideMark/>
          </w:tcPr>
          <w:p w14:paraId="3148B7EA"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319 (49.2)</w:t>
            </w:r>
          </w:p>
        </w:tc>
        <w:tc>
          <w:tcPr>
            <w:tcW w:w="960" w:type="dxa"/>
            <w:noWrap/>
            <w:hideMark/>
          </w:tcPr>
          <w:p w14:paraId="4DC447BA" w14:textId="77777777" w:rsidR="00512B14" w:rsidRPr="001D4E7E" w:rsidRDefault="00512B14" w:rsidP="00E40741">
            <w:pPr>
              <w:rPr>
                <w:rFonts w:ascii="Times New Roman" w:hAnsi="Times New Roman" w:cs="Times New Roman"/>
                <w:sz w:val="18"/>
                <w:szCs w:val="18"/>
              </w:rPr>
            </w:pPr>
          </w:p>
        </w:tc>
      </w:tr>
      <w:tr w:rsidR="00512B14" w:rsidRPr="00B02CE8" w14:paraId="577B4670" w14:textId="77777777" w:rsidTr="00E40741">
        <w:trPr>
          <w:trHeight w:val="300"/>
        </w:trPr>
        <w:tc>
          <w:tcPr>
            <w:tcW w:w="4300" w:type="dxa"/>
            <w:noWrap/>
            <w:hideMark/>
          </w:tcPr>
          <w:p w14:paraId="738E7134" w14:textId="77777777" w:rsidR="00512B14" w:rsidRPr="001D4E7E" w:rsidRDefault="00512B14" w:rsidP="00E40741">
            <w:pPr>
              <w:rPr>
                <w:rFonts w:ascii="Times New Roman" w:hAnsi="Times New Roman" w:cs="Times New Roman"/>
                <w:sz w:val="18"/>
                <w:szCs w:val="18"/>
              </w:rPr>
            </w:pPr>
          </w:p>
        </w:tc>
        <w:tc>
          <w:tcPr>
            <w:tcW w:w="2860" w:type="dxa"/>
            <w:noWrap/>
            <w:hideMark/>
          </w:tcPr>
          <w:p w14:paraId="3A99CF67" w14:textId="77777777" w:rsidR="00512B14" w:rsidRPr="001D4E7E" w:rsidRDefault="00512B14" w:rsidP="00E40741">
            <w:pPr>
              <w:rPr>
                <w:rFonts w:ascii="Times New Roman" w:hAnsi="Times New Roman" w:cs="Times New Roman"/>
                <w:sz w:val="18"/>
                <w:szCs w:val="18"/>
              </w:rPr>
            </w:pPr>
          </w:p>
        </w:tc>
        <w:tc>
          <w:tcPr>
            <w:tcW w:w="3280" w:type="dxa"/>
            <w:noWrap/>
            <w:hideMark/>
          </w:tcPr>
          <w:p w14:paraId="39B67178" w14:textId="77777777" w:rsidR="00512B14" w:rsidRPr="001D4E7E" w:rsidRDefault="00512B14" w:rsidP="00E40741">
            <w:pPr>
              <w:rPr>
                <w:rFonts w:ascii="Times New Roman" w:hAnsi="Times New Roman" w:cs="Times New Roman"/>
                <w:sz w:val="18"/>
                <w:szCs w:val="18"/>
              </w:rPr>
            </w:pPr>
          </w:p>
        </w:tc>
        <w:tc>
          <w:tcPr>
            <w:tcW w:w="960" w:type="dxa"/>
            <w:noWrap/>
            <w:hideMark/>
          </w:tcPr>
          <w:p w14:paraId="272BD446" w14:textId="77777777" w:rsidR="00512B14" w:rsidRPr="001D4E7E" w:rsidRDefault="00512B14" w:rsidP="00E40741">
            <w:pPr>
              <w:rPr>
                <w:rFonts w:ascii="Times New Roman" w:hAnsi="Times New Roman" w:cs="Times New Roman"/>
                <w:sz w:val="18"/>
                <w:szCs w:val="18"/>
              </w:rPr>
            </w:pPr>
          </w:p>
        </w:tc>
      </w:tr>
      <w:tr w:rsidR="00512B14" w:rsidRPr="00B02CE8" w14:paraId="606F77E4" w14:textId="77777777" w:rsidTr="00E40741">
        <w:trPr>
          <w:trHeight w:val="300"/>
        </w:trPr>
        <w:tc>
          <w:tcPr>
            <w:tcW w:w="4300" w:type="dxa"/>
            <w:noWrap/>
            <w:hideMark/>
          </w:tcPr>
          <w:p w14:paraId="2F4A1BB1" w14:textId="6AF78E15" w:rsidR="00512B14" w:rsidRPr="001D4E7E" w:rsidRDefault="00512B14" w:rsidP="008A039D">
            <w:pPr>
              <w:rPr>
                <w:rFonts w:ascii="Times New Roman" w:hAnsi="Times New Roman" w:cs="Times New Roman"/>
                <w:b/>
                <w:bCs/>
                <w:sz w:val="18"/>
                <w:szCs w:val="18"/>
                <w:vertAlign w:val="superscript"/>
              </w:rPr>
            </w:pPr>
            <w:r w:rsidRPr="001D4E7E">
              <w:rPr>
                <w:rFonts w:ascii="Times New Roman" w:hAnsi="Times New Roman" w:cs="Times New Roman"/>
                <w:b/>
                <w:bCs/>
                <w:sz w:val="18"/>
                <w:szCs w:val="18"/>
              </w:rPr>
              <w:t xml:space="preserve">Gestational weeks </w:t>
            </w:r>
            <w:r w:rsidRPr="001D4E7E">
              <w:rPr>
                <w:rFonts w:ascii="Times New Roman" w:hAnsi="Times New Roman" w:cs="Times New Roman"/>
                <w:b/>
                <w:bCs/>
                <w:sz w:val="18"/>
                <w:szCs w:val="18"/>
                <w:vertAlign w:val="superscript"/>
              </w:rPr>
              <w:t>2</w:t>
            </w:r>
          </w:p>
        </w:tc>
        <w:tc>
          <w:tcPr>
            <w:tcW w:w="2860" w:type="dxa"/>
            <w:noWrap/>
            <w:hideMark/>
          </w:tcPr>
          <w:p w14:paraId="49152972"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37.5 ± 2.5</w:t>
            </w:r>
          </w:p>
        </w:tc>
        <w:tc>
          <w:tcPr>
            <w:tcW w:w="3280" w:type="dxa"/>
            <w:noWrap/>
            <w:hideMark/>
          </w:tcPr>
          <w:p w14:paraId="4BE3D394"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 xml:space="preserve">38.5 ± 1.2 </w:t>
            </w:r>
          </w:p>
        </w:tc>
        <w:tc>
          <w:tcPr>
            <w:tcW w:w="960" w:type="dxa"/>
            <w:noWrap/>
            <w:hideMark/>
          </w:tcPr>
          <w:p w14:paraId="7E38B472"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&lt;0.01</w:t>
            </w:r>
          </w:p>
        </w:tc>
      </w:tr>
      <w:tr w:rsidR="00512B14" w:rsidRPr="00B02CE8" w14:paraId="4813916E" w14:textId="77777777" w:rsidTr="00E40741">
        <w:trPr>
          <w:trHeight w:val="300"/>
        </w:trPr>
        <w:tc>
          <w:tcPr>
            <w:tcW w:w="4300" w:type="dxa"/>
            <w:noWrap/>
            <w:hideMark/>
          </w:tcPr>
          <w:p w14:paraId="2F57570C" w14:textId="77777777" w:rsidR="00512B14" w:rsidRPr="001D4E7E" w:rsidRDefault="00512B14" w:rsidP="00E40741">
            <w:pPr>
              <w:rPr>
                <w:rFonts w:ascii="Times New Roman" w:hAnsi="Times New Roman" w:cs="Times New Roman"/>
                <w:b/>
                <w:bCs/>
                <w:sz w:val="18"/>
                <w:szCs w:val="18"/>
              </w:rPr>
            </w:pPr>
          </w:p>
        </w:tc>
        <w:tc>
          <w:tcPr>
            <w:tcW w:w="2860" w:type="dxa"/>
            <w:noWrap/>
            <w:hideMark/>
          </w:tcPr>
          <w:p w14:paraId="44B32C71" w14:textId="77777777" w:rsidR="00512B14" w:rsidRPr="001D4E7E" w:rsidRDefault="00512B14" w:rsidP="00E40741">
            <w:pPr>
              <w:rPr>
                <w:rFonts w:ascii="Times New Roman" w:hAnsi="Times New Roman" w:cs="Times New Roman"/>
                <w:sz w:val="18"/>
                <w:szCs w:val="18"/>
              </w:rPr>
            </w:pPr>
          </w:p>
        </w:tc>
        <w:tc>
          <w:tcPr>
            <w:tcW w:w="3280" w:type="dxa"/>
            <w:noWrap/>
            <w:hideMark/>
          </w:tcPr>
          <w:p w14:paraId="28BCD706" w14:textId="77777777" w:rsidR="00512B14" w:rsidRPr="001D4E7E" w:rsidRDefault="00512B14" w:rsidP="00E40741">
            <w:pPr>
              <w:rPr>
                <w:rFonts w:ascii="Times New Roman" w:hAnsi="Times New Roman" w:cs="Times New Roman"/>
                <w:sz w:val="18"/>
                <w:szCs w:val="18"/>
              </w:rPr>
            </w:pPr>
          </w:p>
        </w:tc>
        <w:tc>
          <w:tcPr>
            <w:tcW w:w="960" w:type="dxa"/>
            <w:noWrap/>
            <w:hideMark/>
          </w:tcPr>
          <w:p w14:paraId="6F91D133" w14:textId="77777777" w:rsidR="00512B14" w:rsidRPr="001D4E7E" w:rsidRDefault="00512B14" w:rsidP="00E40741">
            <w:pPr>
              <w:rPr>
                <w:rFonts w:ascii="Times New Roman" w:hAnsi="Times New Roman" w:cs="Times New Roman"/>
                <w:sz w:val="18"/>
                <w:szCs w:val="18"/>
              </w:rPr>
            </w:pPr>
          </w:p>
        </w:tc>
      </w:tr>
      <w:tr w:rsidR="00512B14" w:rsidRPr="00B02CE8" w14:paraId="63A0FEDE" w14:textId="77777777" w:rsidTr="00E40741">
        <w:trPr>
          <w:trHeight w:val="300"/>
        </w:trPr>
        <w:tc>
          <w:tcPr>
            <w:tcW w:w="4300" w:type="dxa"/>
            <w:noWrap/>
            <w:hideMark/>
          </w:tcPr>
          <w:p w14:paraId="31BF0533" w14:textId="77777777" w:rsidR="00512B14" w:rsidRPr="001D4E7E" w:rsidRDefault="00512B14" w:rsidP="00E40741">
            <w:pPr>
              <w:rPr>
                <w:rFonts w:ascii="Times New Roman" w:hAnsi="Times New Roman" w:cs="Times New Roman"/>
                <w:b/>
                <w:bCs/>
                <w:sz w:val="18"/>
                <w:szCs w:val="18"/>
                <w:vertAlign w:val="superscript"/>
              </w:rPr>
            </w:pPr>
            <w:r w:rsidRPr="001D4E7E">
              <w:rPr>
                <w:rFonts w:ascii="Times New Roman" w:hAnsi="Times New Roman" w:cs="Times New Roman"/>
                <w:b/>
                <w:bCs/>
                <w:sz w:val="18"/>
                <w:szCs w:val="18"/>
              </w:rPr>
              <w:t xml:space="preserve">Maternal education levels </w:t>
            </w:r>
            <w:r w:rsidRPr="001D4E7E">
              <w:rPr>
                <w:rFonts w:ascii="Times New Roman" w:hAnsi="Times New Roman" w:cs="Times New Roman"/>
                <w:b/>
                <w:bCs/>
                <w:sz w:val="18"/>
                <w:szCs w:val="18"/>
                <w:vertAlign w:val="superscript"/>
              </w:rPr>
              <w:t>1</w:t>
            </w:r>
          </w:p>
        </w:tc>
        <w:tc>
          <w:tcPr>
            <w:tcW w:w="2860" w:type="dxa"/>
            <w:noWrap/>
            <w:hideMark/>
          </w:tcPr>
          <w:p w14:paraId="08374003" w14:textId="77777777" w:rsidR="00512B14" w:rsidRPr="001D4E7E" w:rsidRDefault="00512B14" w:rsidP="00E40741">
            <w:pPr>
              <w:rPr>
                <w:rFonts w:ascii="Times New Roman" w:hAnsi="Times New Roman" w:cs="Times New Roman"/>
                <w:sz w:val="18"/>
                <w:szCs w:val="18"/>
              </w:rPr>
            </w:pPr>
          </w:p>
        </w:tc>
        <w:tc>
          <w:tcPr>
            <w:tcW w:w="3280" w:type="dxa"/>
            <w:noWrap/>
            <w:hideMark/>
          </w:tcPr>
          <w:p w14:paraId="4A9F5555" w14:textId="77777777" w:rsidR="00512B14" w:rsidRPr="001D4E7E" w:rsidRDefault="00512B14" w:rsidP="00E40741">
            <w:pPr>
              <w:rPr>
                <w:rFonts w:ascii="Times New Roman" w:hAnsi="Times New Roman" w:cs="Times New Roman"/>
                <w:sz w:val="18"/>
                <w:szCs w:val="18"/>
              </w:rPr>
            </w:pPr>
          </w:p>
        </w:tc>
        <w:tc>
          <w:tcPr>
            <w:tcW w:w="960" w:type="dxa"/>
            <w:noWrap/>
            <w:hideMark/>
          </w:tcPr>
          <w:p w14:paraId="5D997817" w14:textId="77777777" w:rsidR="00512B14" w:rsidRPr="001D4E7E" w:rsidRDefault="00512B14" w:rsidP="00E40741">
            <w:pPr>
              <w:rPr>
                <w:rFonts w:ascii="Times New Roman" w:hAnsi="Times New Roman" w:cs="Times New Roman"/>
                <w:sz w:val="18"/>
                <w:szCs w:val="18"/>
              </w:rPr>
            </w:pPr>
          </w:p>
        </w:tc>
      </w:tr>
      <w:tr w:rsidR="00512B14" w:rsidRPr="00B02CE8" w14:paraId="3B14FA10" w14:textId="77777777" w:rsidTr="00E40741">
        <w:trPr>
          <w:trHeight w:val="300"/>
        </w:trPr>
        <w:tc>
          <w:tcPr>
            <w:tcW w:w="4300" w:type="dxa"/>
            <w:noWrap/>
            <w:hideMark/>
          </w:tcPr>
          <w:p w14:paraId="325E75CC"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 xml:space="preserve">At least 12 years </w:t>
            </w:r>
          </w:p>
        </w:tc>
        <w:tc>
          <w:tcPr>
            <w:tcW w:w="2860" w:type="dxa"/>
            <w:noWrap/>
            <w:hideMark/>
          </w:tcPr>
          <w:p w14:paraId="6CD9E335"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91 (68.4)</w:t>
            </w:r>
          </w:p>
        </w:tc>
        <w:tc>
          <w:tcPr>
            <w:tcW w:w="3280" w:type="dxa"/>
            <w:noWrap/>
            <w:hideMark/>
          </w:tcPr>
          <w:p w14:paraId="7DEE48C2"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534 (58.6)</w:t>
            </w:r>
          </w:p>
        </w:tc>
        <w:tc>
          <w:tcPr>
            <w:tcW w:w="960" w:type="dxa"/>
            <w:noWrap/>
            <w:hideMark/>
          </w:tcPr>
          <w:p w14:paraId="396A38E2"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0.04</w:t>
            </w:r>
          </w:p>
        </w:tc>
      </w:tr>
      <w:tr w:rsidR="00512B14" w:rsidRPr="00B02CE8" w14:paraId="79BA626F" w14:textId="77777777" w:rsidTr="00E40741">
        <w:trPr>
          <w:trHeight w:val="300"/>
        </w:trPr>
        <w:tc>
          <w:tcPr>
            <w:tcW w:w="4300" w:type="dxa"/>
            <w:tcBorders>
              <w:bottom w:val="single" w:sz="4" w:space="0" w:color="auto"/>
            </w:tcBorders>
            <w:noWrap/>
            <w:hideMark/>
          </w:tcPr>
          <w:p w14:paraId="2ECA07FD"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 xml:space="preserve">Less than 12 years </w:t>
            </w:r>
          </w:p>
        </w:tc>
        <w:tc>
          <w:tcPr>
            <w:tcW w:w="2860" w:type="dxa"/>
            <w:tcBorders>
              <w:bottom w:val="single" w:sz="4" w:space="0" w:color="auto"/>
            </w:tcBorders>
            <w:noWrap/>
            <w:hideMark/>
          </w:tcPr>
          <w:p w14:paraId="17A13607"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42 (31.6)</w:t>
            </w:r>
          </w:p>
        </w:tc>
        <w:tc>
          <w:tcPr>
            <w:tcW w:w="3280" w:type="dxa"/>
            <w:tcBorders>
              <w:bottom w:val="single" w:sz="4" w:space="0" w:color="auto"/>
            </w:tcBorders>
            <w:noWrap/>
            <w:hideMark/>
          </w:tcPr>
          <w:p w14:paraId="1EA2581A" w14:textId="77777777" w:rsidR="00512B14" w:rsidRPr="001D4E7E" w:rsidRDefault="00512B14" w:rsidP="00E40741">
            <w:pPr>
              <w:rPr>
                <w:rFonts w:ascii="Times New Roman" w:hAnsi="Times New Roman" w:cs="Times New Roman"/>
                <w:sz w:val="18"/>
                <w:szCs w:val="18"/>
              </w:rPr>
            </w:pPr>
            <w:r w:rsidRPr="001D4E7E">
              <w:rPr>
                <w:rFonts w:ascii="Times New Roman" w:hAnsi="Times New Roman" w:cs="Times New Roman"/>
                <w:sz w:val="18"/>
                <w:szCs w:val="18"/>
              </w:rPr>
              <w:t>377 (41.4)</w:t>
            </w:r>
          </w:p>
        </w:tc>
        <w:tc>
          <w:tcPr>
            <w:tcW w:w="960" w:type="dxa"/>
            <w:tcBorders>
              <w:bottom w:val="single" w:sz="4" w:space="0" w:color="auto"/>
            </w:tcBorders>
            <w:noWrap/>
            <w:hideMark/>
          </w:tcPr>
          <w:p w14:paraId="551AA1B4" w14:textId="77777777" w:rsidR="00512B14" w:rsidRPr="001D4E7E" w:rsidRDefault="00512B14" w:rsidP="00E40741">
            <w:pPr>
              <w:rPr>
                <w:rFonts w:ascii="Times New Roman" w:hAnsi="Times New Roman" w:cs="Times New Roman"/>
                <w:sz w:val="18"/>
                <w:szCs w:val="18"/>
              </w:rPr>
            </w:pPr>
          </w:p>
        </w:tc>
      </w:tr>
    </w:tbl>
    <w:p w14:paraId="5F0865AF" w14:textId="77777777" w:rsidR="00512B14" w:rsidRDefault="00512B14" w:rsidP="00B02CE8">
      <w:pPr>
        <w:rPr>
          <w:rFonts w:ascii="Times New Roman" w:hAnsi="Times New Roman" w:cs="Times New Roman"/>
          <w:vertAlign w:val="superscript"/>
        </w:rPr>
      </w:pPr>
    </w:p>
    <w:p w14:paraId="4EB53F25" w14:textId="4132F4F8" w:rsidR="00A33492" w:rsidRDefault="00B02CE8" w:rsidP="00B02CE8">
      <w:pPr>
        <w:rPr>
          <w:rFonts w:ascii="Times New Roman" w:hAnsi="Times New Roman" w:cs="Times New Roman"/>
        </w:rPr>
      </w:pPr>
      <w:r w:rsidRPr="00B02CE8">
        <w:rPr>
          <w:rFonts w:ascii="Times New Roman" w:hAnsi="Times New Roman" w:cs="Times New Roman"/>
          <w:vertAlign w:val="superscript"/>
        </w:rPr>
        <w:t>1</w:t>
      </w:r>
      <w:r w:rsidRPr="00B02CE8">
        <w:rPr>
          <w:rFonts w:ascii="Times New Roman" w:hAnsi="Times New Roman" w:cs="Times New Roman"/>
        </w:rPr>
        <w:t>Sam</w:t>
      </w:r>
      <w:r w:rsidR="00237F2C">
        <w:rPr>
          <w:rFonts w:ascii="Times New Roman" w:hAnsi="Times New Roman" w:cs="Times New Roman"/>
        </w:rPr>
        <w:t>ple size ranged from 736 to 1044</w:t>
      </w:r>
      <w:r w:rsidRPr="00B02CE8">
        <w:rPr>
          <w:rFonts w:ascii="Times New Roman" w:hAnsi="Times New Roman" w:cs="Times New Roman"/>
        </w:rPr>
        <w:t xml:space="preserve"> due to missing values </w:t>
      </w:r>
    </w:p>
    <w:p w14:paraId="2620CE8D" w14:textId="085ED870" w:rsidR="00B02CE8" w:rsidRDefault="00B02CE8" w:rsidP="00B02CE8">
      <w:pPr>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Values are mean ± SD</w:t>
      </w:r>
    </w:p>
    <w:p w14:paraId="39A20134" w14:textId="77777777" w:rsidR="00B02CE8" w:rsidRDefault="00B02CE8">
      <w:pPr>
        <w:rPr>
          <w:rFonts w:ascii="Times New Roman" w:hAnsi="Times New Roman" w:cs="Times New Roman"/>
        </w:rPr>
      </w:pPr>
      <w:r>
        <w:rPr>
          <w:rFonts w:ascii="Times New Roman" w:hAnsi="Times New Roman" w:cs="Times New Roman"/>
        </w:rPr>
        <w:br w:type="page"/>
      </w:r>
    </w:p>
    <w:p w14:paraId="07805C67" w14:textId="1508372D" w:rsidR="00A33492" w:rsidRDefault="00AA7C28" w:rsidP="00A549F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2</w:t>
      </w:r>
      <w:r w:rsidR="00A33492" w:rsidRPr="00DF1C57">
        <w:rPr>
          <w:rFonts w:ascii="Times New Roman" w:hAnsi="Times New Roman" w:cs="Times New Roman"/>
          <w:sz w:val="24"/>
          <w:szCs w:val="24"/>
        </w:rPr>
        <w:t xml:space="preserve"> Comparison of prevalence of allergic outcomes in children with </w:t>
      </w:r>
      <w:r w:rsidR="0054147D" w:rsidRPr="00DF1C57">
        <w:rPr>
          <w:rFonts w:ascii="Times New Roman" w:hAnsi="Times New Roman" w:cs="Times New Roman"/>
          <w:sz w:val="24"/>
          <w:szCs w:val="24"/>
        </w:rPr>
        <w:t>phototherapy</w:t>
      </w:r>
      <w:r w:rsidR="001A334D">
        <w:rPr>
          <w:rFonts w:ascii="Times New Roman" w:hAnsi="Times New Roman" w:cs="Times New Roman"/>
          <w:sz w:val="24"/>
          <w:szCs w:val="24"/>
        </w:rPr>
        <w:t xml:space="preserve"> </w:t>
      </w:r>
      <w:r w:rsidR="00A33492" w:rsidRPr="00DF1C57">
        <w:rPr>
          <w:rFonts w:ascii="Times New Roman" w:hAnsi="Times New Roman" w:cs="Times New Roman"/>
          <w:sz w:val="24"/>
          <w:szCs w:val="24"/>
        </w:rPr>
        <w:t xml:space="preserve">and </w:t>
      </w:r>
    </w:p>
    <w:p w14:paraId="0F2F5E2A" w14:textId="4AF92512" w:rsidR="00061395" w:rsidRDefault="00061395" w:rsidP="00A549F0">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those</w:t>
      </w:r>
      <w:proofErr w:type="gramEnd"/>
      <w:r>
        <w:rPr>
          <w:rFonts w:ascii="Times New Roman" w:hAnsi="Times New Roman" w:cs="Times New Roman"/>
          <w:sz w:val="24"/>
          <w:szCs w:val="24"/>
        </w:rPr>
        <w:t xml:space="preserve"> without.</w:t>
      </w:r>
    </w:p>
    <w:p w14:paraId="51864D66" w14:textId="747E44F3" w:rsidR="00512B14" w:rsidRDefault="003316B9" w:rsidP="00A549F0">
      <w:pPr>
        <w:spacing w:line="480" w:lineRule="auto"/>
        <w:rPr>
          <w:rFonts w:ascii="Times New Roman" w:hAnsi="Times New Roman" w:cs="Times New Roman"/>
          <w:sz w:val="24"/>
          <w:szCs w:val="24"/>
        </w:rPr>
      </w:pPr>
      <w:r w:rsidRPr="003316B9">
        <w:rPr>
          <w:noProof/>
          <w:lang w:val="en-GB" w:eastAsia="en-GB"/>
        </w:rPr>
        <w:drawing>
          <wp:inline distT="0" distB="0" distL="0" distR="0" wp14:anchorId="5B3E8BA4" wp14:editId="25546AF2">
            <wp:extent cx="5731510" cy="3254404"/>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54404"/>
                    </a:xfrm>
                    <a:prstGeom prst="rect">
                      <a:avLst/>
                    </a:prstGeom>
                    <a:noFill/>
                    <a:ln>
                      <a:noFill/>
                    </a:ln>
                  </pic:spPr>
                </pic:pic>
              </a:graphicData>
            </a:graphic>
          </wp:inline>
        </w:drawing>
      </w:r>
    </w:p>
    <w:p w14:paraId="56191713" w14:textId="77777777" w:rsidR="00512B14" w:rsidRDefault="00512B14" w:rsidP="00A549F0">
      <w:pPr>
        <w:spacing w:line="480" w:lineRule="auto"/>
        <w:rPr>
          <w:rFonts w:ascii="Times New Roman" w:hAnsi="Times New Roman" w:cs="Times New Roman"/>
          <w:sz w:val="24"/>
          <w:szCs w:val="24"/>
        </w:rPr>
      </w:pPr>
    </w:p>
    <w:p w14:paraId="314A284B" w14:textId="77777777" w:rsidR="00512B14" w:rsidRDefault="00512B14" w:rsidP="00A549F0">
      <w:pPr>
        <w:spacing w:line="480" w:lineRule="auto"/>
        <w:rPr>
          <w:rFonts w:ascii="Times New Roman" w:hAnsi="Times New Roman" w:cs="Times New Roman"/>
          <w:sz w:val="24"/>
          <w:szCs w:val="24"/>
        </w:rPr>
      </w:pPr>
    </w:p>
    <w:p w14:paraId="447F6738" w14:textId="77777777" w:rsidR="00512B14" w:rsidRDefault="00512B14" w:rsidP="00A549F0">
      <w:pPr>
        <w:spacing w:line="480" w:lineRule="auto"/>
        <w:rPr>
          <w:rFonts w:ascii="Times New Roman" w:hAnsi="Times New Roman" w:cs="Times New Roman"/>
          <w:sz w:val="24"/>
          <w:szCs w:val="24"/>
        </w:rPr>
      </w:pPr>
    </w:p>
    <w:p w14:paraId="0D3B2A22" w14:textId="77777777" w:rsidR="00512B14" w:rsidRDefault="00512B14" w:rsidP="00A549F0">
      <w:pPr>
        <w:spacing w:line="480" w:lineRule="auto"/>
        <w:rPr>
          <w:rFonts w:ascii="Times New Roman" w:hAnsi="Times New Roman" w:cs="Times New Roman"/>
          <w:sz w:val="24"/>
          <w:szCs w:val="24"/>
        </w:rPr>
      </w:pPr>
    </w:p>
    <w:p w14:paraId="45F6B350" w14:textId="77777777" w:rsidR="00512B14" w:rsidRDefault="00512B14" w:rsidP="00A549F0">
      <w:pPr>
        <w:spacing w:line="480" w:lineRule="auto"/>
        <w:rPr>
          <w:rFonts w:ascii="Times New Roman" w:hAnsi="Times New Roman" w:cs="Times New Roman"/>
          <w:sz w:val="24"/>
          <w:szCs w:val="24"/>
        </w:rPr>
      </w:pPr>
    </w:p>
    <w:p w14:paraId="7D2D75FB" w14:textId="45B380B4" w:rsidR="00512B14" w:rsidRDefault="00512B14">
      <w:pPr>
        <w:rPr>
          <w:rFonts w:ascii="Times New Roman" w:hAnsi="Times New Roman" w:cs="Times New Roman"/>
          <w:sz w:val="24"/>
          <w:szCs w:val="24"/>
        </w:rPr>
      </w:pPr>
      <w:r>
        <w:rPr>
          <w:rFonts w:ascii="Times New Roman" w:hAnsi="Times New Roman" w:cs="Times New Roman"/>
          <w:sz w:val="24"/>
          <w:szCs w:val="24"/>
        </w:rPr>
        <w:br w:type="page"/>
      </w:r>
    </w:p>
    <w:p w14:paraId="1952655D" w14:textId="22768AF4" w:rsidR="0046667A" w:rsidRDefault="00E215C4" w:rsidP="00A549F0">
      <w:pPr>
        <w:spacing w:line="480" w:lineRule="auto"/>
        <w:rPr>
          <w:rFonts w:ascii="Times New Roman" w:hAnsi="Times New Roman" w:cs="Times New Roman"/>
          <w:sz w:val="24"/>
          <w:szCs w:val="24"/>
        </w:rPr>
      </w:pPr>
      <w:r w:rsidRPr="002D20C8">
        <w:rPr>
          <w:rFonts w:ascii="Times New Roman" w:hAnsi="Times New Roman" w:cs="Times New Roman"/>
          <w:sz w:val="24"/>
          <w:szCs w:val="24"/>
        </w:rPr>
        <w:lastRenderedPageBreak/>
        <w:t xml:space="preserve">Table </w:t>
      </w:r>
      <w:r w:rsidR="00F91963">
        <w:rPr>
          <w:rFonts w:ascii="Times New Roman" w:hAnsi="Times New Roman" w:cs="Times New Roman"/>
          <w:sz w:val="24"/>
          <w:szCs w:val="24"/>
        </w:rPr>
        <w:t>3</w:t>
      </w:r>
      <w:r w:rsidRPr="002D20C8">
        <w:rPr>
          <w:rFonts w:ascii="Times New Roman" w:hAnsi="Times New Roman" w:cs="Times New Roman"/>
          <w:sz w:val="24"/>
          <w:szCs w:val="24"/>
        </w:rPr>
        <w:t xml:space="preserve"> </w:t>
      </w:r>
      <w:proofErr w:type="spellStart"/>
      <w:r w:rsidR="004C5BE6">
        <w:rPr>
          <w:rFonts w:ascii="Times New Roman" w:hAnsi="Times New Roman" w:cs="Times New Roman"/>
          <w:sz w:val="24"/>
          <w:szCs w:val="24"/>
        </w:rPr>
        <w:t>Univariable</w:t>
      </w:r>
      <w:proofErr w:type="spellEnd"/>
      <w:r w:rsidR="004C5BE6">
        <w:rPr>
          <w:rFonts w:ascii="Times New Roman" w:hAnsi="Times New Roman" w:cs="Times New Roman"/>
          <w:sz w:val="24"/>
          <w:szCs w:val="24"/>
        </w:rPr>
        <w:t xml:space="preserve"> and m</w:t>
      </w:r>
      <w:r w:rsidR="0063479F">
        <w:rPr>
          <w:rFonts w:ascii="Times New Roman" w:hAnsi="Times New Roman" w:cs="Times New Roman"/>
          <w:sz w:val="24"/>
          <w:szCs w:val="24"/>
        </w:rPr>
        <w:t>ultivariabl</w:t>
      </w:r>
      <w:r w:rsidR="002A71C4">
        <w:rPr>
          <w:rFonts w:ascii="Times New Roman" w:hAnsi="Times New Roman" w:cs="Times New Roman"/>
          <w:sz w:val="24"/>
          <w:szCs w:val="24"/>
        </w:rPr>
        <w:t>e</w:t>
      </w:r>
      <w:r w:rsidR="00796345">
        <w:rPr>
          <w:rFonts w:ascii="Times New Roman" w:hAnsi="Times New Roman" w:cs="Times New Roman"/>
          <w:sz w:val="24"/>
          <w:szCs w:val="24"/>
        </w:rPr>
        <w:t xml:space="preserve"> </w:t>
      </w:r>
      <w:r w:rsidR="002A71C4">
        <w:rPr>
          <w:rFonts w:ascii="Times New Roman" w:hAnsi="Times New Roman" w:cs="Times New Roman"/>
          <w:sz w:val="24"/>
          <w:szCs w:val="24"/>
        </w:rPr>
        <w:t xml:space="preserve">analysis for </w:t>
      </w:r>
      <w:r w:rsidRPr="002D20C8">
        <w:rPr>
          <w:rFonts w:ascii="Times New Roman" w:hAnsi="Times New Roman" w:cs="Times New Roman"/>
          <w:sz w:val="24"/>
          <w:szCs w:val="24"/>
        </w:rPr>
        <w:t xml:space="preserve">associations between phototherapy and </w:t>
      </w:r>
      <w:r w:rsidR="002A71C4">
        <w:rPr>
          <w:rFonts w:ascii="Times New Roman" w:hAnsi="Times New Roman" w:cs="Times New Roman"/>
          <w:sz w:val="24"/>
          <w:szCs w:val="24"/>
        </w:rPr>
        <w:t>sensitization, eczema, rhinitis and wheeze</w:t>
      </w:r>
      <w:r w:rsidR="00AA7C28">
        <w:rPr>
          <w:rFonts w:ascii="Times New Roman" w:hAnsi="Times New Roman" w:cs="Times New Roman"/>
          <w:sz w:val="24"/>
          <w:szCs w:val="24"/>
        </w:rPr>
        <w:t>.</w:t>
      </w:r>
    </w:p>
    <w:p w14:paraId="725740CA" w14:textId="2DB35266" w:rsidR="00FB7CAD" w:rsidRDefault="000702C9" w:rsidP="00A549F0">
      <w:pPr>
        <w:spacing w:line="480" w:lineRule="auto"/>
        <w:rPr>
          <w:rFonts w:ascii="Times New Roman" w:hAnsi="Times New Roman" w:cs="Times New Roman"/>
          <w:sz w:val="20"/>
          <w:szCs w:val="20"/>
        </w:rPr>
      </w:pPr>
      <w:r w:rsidRPr="000702C9">
        <w:rPr>
          <w:noProof/>
          <w:lang w:val="en-GB" w:eastAsia="en-GB"/>
        </w:rPr>
        <w:drawing>
          <wp:inline distT="0" distB="0" distL="0" distR="0" wp14:anchorId="5A3491C4" wp14:editId="27A4AD78">
            <wp:extent cx="5731510" cy="324473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44733"/>
                    </a:xfrm>
                    <a:prstGeom prst="rect">
                      <a:avLst/>
                    </a:prstGeom>
                    <a:noFill/>
                    <a:ln>
                      <a:noFill/>
                    </a:ln>
                  </pic:spPr>
                </pic:pic>
              </a:graphicData>
            </a:graphic>
          </wp:inline>
        </w:drawing>
      </w:r>
    </w:p>
    <w:p w14:paraId="62F87D0C" w14:textId="77777777" w:rsidR="00F4582F" w:rsidRDefault="00ED3B07" w:rsidP="00A549F0">
      <w:pPr>
        <w:spacing w:line="480" w:lineRule="auto"/>
        <w:rPr>
          <w:rFonts w:ascii="Times New Roman" w:hAnsi="Times New Roman" w:cs="Times New Roman"/>
          <w:sz w:val="20"/>
          <w:szCs w:val="20"/>
        </w:rPr>
      </w:pPr>
      <w:r w:rsidRPr="002D20C8">
        <w:rPr>
          <w:rFonts w:ascii="Times New Roman" w:hAnsi="Times New Roman" w:cs="Times New Roman"/>
          <w:sz w:val="20"/>
          <w:szCs w:val="20"/>
        </w:rPr>
        <w:t>*Adjusted for sex, ethnicity, breastfeeding</w:t>
      </w:r>
      <w:r w:rsidR="00796345">
        <w:rPr>
          <w:rFonts w:ascii="Times New Roman" w:hAnsi="Times New Roman" w:cs="Times New Roman"/>
          <w:sz w:val="20"/>
          <w:szCs w:val="20"/>
        </w:rPr>
        <w:t xml:space="preserve"> levels, family history of allergy,</w:t>
      </w:r>
      <w:r w:rsidRPr="002D20C8">
        <w:rPr>
          <w:rFonts w:ascii="Times New Roman" w:hAnsi="Times New Roman" w:cs="Times New Roman"/>
          <w:sz w:val="20"/>
          <w:szCs w:val="20"/>
        </w:rPr>
        <w:t xml:space="preserve"> gestational age</w:t>
      </w:r>
      <w:r w:rsidR="005B4FEE">
        <w:rPr>
          <w:rFonts w:ascii="Times New Roman" w:hAnsi="Times New Roman" w:cs="Times New Roman"/>
          <w:sz w:val="20"/>
          <w:szCs w:val="20"/>
        </w:rPr>
        <w:t>, maternal education levels</w:t>
      </w:r>
      <w:r w:rsidR="00796345">
        <w:rPr>
          <w:rFonts w:ascii="Times New Roman" w:hAnsi="Times New Roman" w:cs="Times New Roman"/>
          <w:sz w:val="20"/>
          <w:szCs w:val="20"/>
        </w:rPr>
        <w:t xml:space="preserve"> and mode of delivery</w:t>
      </w:r>
    </w:p>
    <w:p w14:paraId="7BF74974" w14:textId="77777777" w:rsidR="00F4582F" w:rsidRDefault="00F4582F" w:rsidP="00A549F0">
      <w:pPr>
        <w:spacing w:line="480" w:lineRule="auto"/>
        <w:rPr>
          <w:rFonts w:ascii="Times New Roman" w:hAnsi="Times New Roman" w:cs="Times New Roman"/>
          <w:sz w:val="20"/>
          <w:szCs w:val="20"/>
        </w:rPr>
      </w:pPr>
    </w:p>
    <w:p w14:paraId="6DE7A6E8" w14:textId="77777777" w:rsidR="00F4582F" w:rsidRDefault="00F4582F" w:rsidP="00A549F0">
      <w:pPr>
        <w:spacing w:line="480" w:lineRule="auto"/>
        <w:rPr>
          <w:rFonts w:ascii="Times New Roman" w:hAnsi="Times New Roman" w:cs="Times New Roman"/>
          <w:sz w:val="20"/>
          <w:szCs w:val="20"/>
        </w:rPr>
      </w:pPr>
    </w:p>
    <w:p w14:paraId="0967C44C" w14:textId="77777777" w:rsidR="00F4582F" w:rsidRDefault="00F4582F" w:rsidP="00A549F0">
      <w:pPr>
        <w:spacing w:line="480" w:lineRule="auto"/>
        <w:rPr>
          <w:rFonts w:ascii="Times New Roman" w:hAnsi="Times New Roman" w:cs="Times New Roman"/>
          <w:sz w:val="20"/>
          <w:szCs w:val="20"/>
        </w:rPr>
      </w:pPr>
    </w:p>
    <w:p w14:paraId="24F5034F" w14:textId="77777777" w:rsidR="00F4582F" w:rsidRDefault="00F4582F" w:rsidP="00A549F0">
      <w:pPr>
        <w:spacing w:line="480" w:lineRule="auto"/>
        <w:rPr>
          <w:rFonts w:ascii="Times New Roman" w:hAnsi="Times New Roman" w:cs="Times New Roman"/>
          <w:sz w:val="20"/>
          <w:szCs w:val="20"/>
        </w:rPr>
      </w:pPr>
    </w:p>
    <w:p w14:paraId="3BB5425C" w14:textId="77777777" w:rsidR="00F4582F" w:rsidRDefault="00F4582F" w:rsidP="00A549F0">
      <w:pPr>
        <w:spacing w:line="480" w:lineRule="auto"/>
        <w:rPr>
          <w:rFonts w:ascii="Times New Roman" w:hAnsi="Times New Roman" w:cs="Times New Roman"/>
          <w:sz w:val="20"/>
          <w:szCs w:val="20"/>
        </w:rPr>
      </w:pPr>
    </w:p>
    <w:p w14:paraId="1B1F7A9F" w14:textId="77777777" w:rsidR="00F4582F" w:rsidRDefault="00F4582F" w:rsidP="00A549F0">
      <w:pPr>
        <w:spacing w:line="480" w:lineRule="auto"/>
        <w:rPr>
          <w:rFonts w:ascii="Times New Roman" w:hAnsi="Times New Roman" w:cs="Times New Roman"/>
          <w:sz w:val="20"/>
          <w:szCs w:val="20"/>
        </w:rPr>
      </w:pPr>
    </w:p>
    <w:p w14:paraId="4CAA6C9A" w14:textId="77777777" w:rsidR="00F4582F" w:rsidRDefault="00F4582F" w:rsidP="00A549F0">
      <w:pPr>
        <w:spacing w:line="480" w:lineRule="auto"/>
        <w:rPr>
          <w:rFonts w:ascii="Times New Roman" w:hAnsi="Times New Roman" w:cs="Times New Roman"/>
          <w:sz w:val="20"/>
          <w:szCs w:val="20"/>
        </w:rPr>
      </w:pPr>
    </w:p>
    <w:p w14:paraId="3DE43443" w14:textId="77777777" w:rsidR="00F4582F" w:rsidRDefault="00F4582F" w:rsidP="00A549F0">
      <w:pPr>
        <w:spacing w:line="480" w:lineRule="auto"/>
        <w:rPr>
          <w:rFonts w:ascii="Times New Roman" w:hAnsi="Times New Roman" w:cs="Times New Roman"/>
          <w:sz w:val="20"/>
          <w:szCs w:val="20"/>
        </w:rPr>
      </w:pPr>
    </w:p>
    <w:p w14:paraId="7267CFFF" w14:textId="77777777" w:rsidR="00F4582F" w:rsidRDefault="00F4582F" w:rsidP="00A549F0">
      <w:pPr>
        <w:spacing w:line="480" w:lineRule="auto"/>
        <w:rPr>
          <w:rFonts w:ascii="Times New Roman" w:hAnsi="Times New Roman" w:cs="Times New Roman"/>
          <w:sz w:val="20"/>
          <w:szCs w:val="20"/>
        </w:rPr>
      </w:pPr>
    </w:p>
    <w:p w14:paraId="52FC6C29" w14:textId="77777777" w:rsidR="00F4582F" w:rsidRDefault="00F4582F" w:rsidP="00A549F0">
      <w:pPr>
        <w:spacing w:line="480" w:lineRule="auto"/>
        <w:rPr>
          <w:rFonts w:ascii="Times New Roman" w:hAnsi="Times New Roman" w:cs="Times New Roman"/>
          <w:sz w:val="20"/>
          <w:szCs w:val="20"/>
        </w:rPr>
      </w:pPr>
    </w:p>
    <w:p w14:paraId="3FF3EA62" w14:textId="77777777" w:rsidR="00F4582F" w:rsidRDefault="00F4582F" w:rsidP="00A549F0">
      <w:pPr>
        <w:spacing w:line="480" w:lineRule="auto"/>
        <w:rPr>
          <w:rFonts w:ascii="Times New Roman" w:hAnsi="Times New Roman" w:cs="Times New Roman"/>
          <w:sz w:val="20"/>
          <w:szCs w:val="20"/>
        </w:rPr>
      </w:pPr>
    </w:p>
    <w:p w14:paraId="7FF2C2DC" w14:textId="77777777" w:rsidR="00F4582F" w:rsidRDefault="00F4582F" w:rsidP="00A549F0">
      <w:pPr>
        <w:spacing w:line="480" w:lineRule="auto"/>
        <w:rPr>
          <w:rFonts w:ascii="Times New Roman" w:hAnsi="Times New Roman" w:cs="Times New Roman"/>
          <w:sz w:val="20"/>
          <w:szCs w:val="20"/>
        </w:rPr>
      </w:pPr>
    </w:p>
    <w:p w14:paraId="4E40654F" w14:textId="77777777" w:rsidR="00F4582F" w:rsidRDefault="00F4582F" w:rsidP="00A549F0">
      <w:pPr>
        <w:spacing w:line="480" w:lineRule="auto"/>
        <w:rPr>
          <w:rFonts w:ascii="Times New Roman" w:hAnsi="Times New Roman" w:cs="Times New Roman"/>
          <w:sz w:val="20"/>
          <w:szCs w:val="20"/>
        </w:rPr>
      </w:pPr>
    </w:p>
    <w:p w14:paraId="27EE89DA" w14:textId="77777777" w:rsidR="00F4582F" w:rsidRDefault="00F4582F" w:rsidP="00A549F0">
      <w:pPr>
        <w:spacing w:line="480" w:lineRule="auto"/>
        <w:rPr>
          <w:rFonts w:ascii="Times New Roman" w:hAnsi="Times New Roman" w:cs="Times New Roman"/>
          <w:sz w:val="20"/>
          <w:szCs w:val="20"/>
        </w:rPr>
      </w:pPr>
    </w:p>
    <w:p w14:paraId="41D41D2A" w14:textId="029EFCF6" w:rsidR="00F4582F" w:rsidRPr="00F4582F" w:rsidRDefault="00F4582F" w:rsidP="00F4582F">
      <w:pPr>
        <w:rPr>
          <w:rFonts w:ascii="Times New Roman" w:eastAsia="Times New Roman" w:hAnsi="Times New Roman" w:cs="Times New Roman"/>
          <w:sz w:val="24"/>
          <w:szCs w:val="24"/>
        </w:rPr>
      </w:pPr>
      <w:r w:rsidRPr="00F4582F">
        <w:rPr>
          <w:rFonts w:ascii="Times New Roman" w:eastAsia="Times New Roman" w:hAnsi="Times New Roman" w:cs="Times New Roman"/>
          <w:sz w:val="24"/>
          <w:szCs w:val="24"/>
        </w:rPr>
        <w:t>Tab</w:t>
      </w:r>
      <w:r w:rsidR="00077D62">
        <w:rPr>
          <w:rFonts w:ascii="Times New Roman" w:eastAsia="Times New Roman" w:hAnsi="Times New Roman" w:cs="Times New Roman"/>
          <w:sz w:val="24"/>
          <w:szCs w:val="24"/>
        </w:rPr>
        <w:t>le 4</w:t>
      </w:r>
      <w:r w:rsidRPr="00F4582F">
        <w:rPr>
          <w:rFonts w:ascii="Times New Roman" w:eastAsia="Times New Roman" w:hAnsi="Times New Roman" w:cs="Times New Roman"/>
          <w:sz w:val="24"/>
          <w:szCs w:val="24"/>
        </w:rPr>
        <w:t xml:space="preserve"> Mean Bilirubin peak levels and allergic outcomes</w:t>
      </w:r>
      <w:r w:rsidR="00077D62">
        <w:rPr>
          <w:rFonts w:ascii="Times New Roman" w:eastAsia="Times New Roman" w:hAnsi="Times New Roman" w:cs="Times New Roman"/>
          <w:sz w:val="24"/>
          <w:szCs w:val="24"/>
        </w:rPr>
        <w:t>.</w:t>
      </w:r>
    </w:p>
    <w:tbl>
      <w:tblPr>
        <w:tblpPr w:leftFromText="180" w:rightFromText="180" w:vertAnchor="page" w:horzAnchor="margin" w:tblpY="193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74"/>
        <w:gridCol w:w="1881"/>
        <w:gridCol w:w="1818"/>
        <w:gridCol w:w="1889"/>
        <w:gridCol w:w="1688"/>
      </w:tblGrid>
      <w:tr w:rsidR="00F4582F" w:rsidRPr="006D3CFA" w14:paraId="0CFBFE8E" w14:textId="77777777" w:rsidTr="00F4582F">
        <w:tc>
          <w:tcPr>
            <w:tcW w:w="2074" w:type="dxa"/>
            <w:tcMar>
              <w:top w:w="0" w:type="dxa"/>
              <w:left w:w="108" w:type="dxa"/>
              <w:bottom w:w="0" w:type="dxa"/>
              <w:right w:w="108" w:type="dxa"/>
            </w:tcMar>
            <w:hideMark/>
          </w:tcPr>
          <w:p w14:paraId="016F9A8B" w14:textId="77777777" w:rsidR="00F4582F" w:rsidRPr="006D3CFA" w:rsidRDefault="00F4582F" w:rsidP="00380CD9">
            <w:pPr>
              <w:rPr>
                <w:rFonts w:cs="Times New Roman"/>
                <w:b/>
              </w:rPr>
            </w:pPr>
            <w:r w:rsidRPr="006D3CFA">
              <w:rPr>
                <w:rFonts w:cs="Times New Roman"/>
                <w:b/>
              </w:rPr>
              <w:t>Allergic outcome by  month 18</w:t>
            </w:r>
          </w:p>
        </w:tc>
        <w:tc>
          <w:tcPr>
            <w:tcW w:w="1881" w:type="dxa"/>
          </w:tcPr>
          <w:p w14:paraId="31888882" w14:textId="77777777" w:rsidR="00F4582F" w:rsidRPr="006D3CFA" w:rsidRDefault="00F4582F" w:rsidP="00380CD9">
            <w:pPr>
              <w:rPr>
                <w:rFonts w:cs="Times New Roman"/>
                <w:b/>
              </w:rPr>
            </w:pPr>
            <w:r w:rsidRPr="006D3CFA">
              <w:rPr>
                <w:rFonts w:cs="Times New Roman"/>
                <w:b/>
              </w:rPr>
              <w:t> Mean Bilirubin Peak</w:t>
            </w:r>
            <w:r w:rsidRPr="006D3CFA">
              <w:rPr>
                <w:rStyle w:val="apple-converted-space"/>
                <w:rFonts w:cs="Times New Roman"/>
                <w:b/>
              </w:rPr>
              <w:t xml:space="preserve">  </w:t>
            </w:r>
            <w:r w:rsidRPr="006D3CFA">
              <w:rPr>
                <w:rFonts w:cs="Times New Roman"/>
                <w:b/>
              </w:rPr>
              <w:t>± SD</w:t>
            </w:r>
          </w:p>
          <w:p w14:paraId="5DE9BE0A" w14:textId="77777777" w:rsidR="00F4582F" w:rsidRPr="006D3CFA" w:rsidRDefault="00F4582F" w:rsidP="00380CD9">
            <w:pPr>
              <w:rPr>
                <w:rFonts w:cs="Times New Roman"/>
                <w:b/>
              </w:rPr>
            </w:pPr>
            <w:r w:rsidRPr="006D3CFA">
              <w:rPr>
                <w:rFonts w:cs="Times New Roman"/>
                <w:b/>
              </w:rPr>
              <w:t> (Outcome = yes)</w:t>
            </w:r>
          </w:p>
        </w:tc>
        <w:tc>
          <w:tcPr>
            <w:tcW w:w="1818" w:type="dxa"/>
          </w:tcPr>
          <w:p w14:paraId="6B2C70AA" w14:textId="77777777" w:rsidR="00F4582F" w:rsidRPr="006D3CFA" w:rsidRDefault="00F4582F" w:rsidP="00380CD9">
            <w:pPr>
              <w:rPr>
                <w:rFonts w:cs="Times New Roman"/>
                <w:b/>
              </w:rPr>
            </w:pPr>
            <w:r w:rsidRPr="006D3CFA">
              <w:rPr>
                <w:rFonts w:cs="Times New Roman"/>
                <w:b/>
              </w:rPr>
              <w:t>Mean Bilirubin Peak</w:t>
            </w:r>
            <w:r w:rsidRPr="006D3CFA">
              <w:rPr>
                <w:rStyle w:val="apple-converted-space"/>
                <w:rFonts w:cs="Times New Roman"/>
                <w:b/>
              </w:rPr>
              <w:t> </w:t>
            </w:r>
            <w:r w:rsidRPr="006D3CFA">
              <w:rPr>
                <w:rFonts w:cs="Times New Roman"/>
                <w:b/>
              </w:rPr>
              <w:t>±</w:t>
            </w:r>
            <w:r w:rsidRPr="006D3CFA">
              <w:rPr>
                <w:rStyle w:val="apple-converted-space"/>
                <w:rFonts w:cs="Times New Roman"/>
                <w:b/>
              </w:rPr>
              <w:t> </w:t>
            </w:r>
            <w:r w:rsidRPr="006D3CFA">
              <w:rPr>
                <w:rFonts w:cs="Times New Roman"/>
                <w:b/>
              </w:rPr>
              <w:t>SD</w:t>
            </w:r>
          </w:p>
          <w:p w14:paraId="22EB28FD" w14:textId="77777777" w:rsidR="00F4582F" w:rsidRPr="006D3CFA" w:rsidRDefault="00F4582F" w:rsidP="00380CD9">
            <w:pPr>
              <w:rPr>
                <w:rFonts w:cs="Times New Roman"/>
                <w:b/>
              </w:rPr>
            </w:pPr>
            <w:r w:rsidRPr="006D3CFA">
              <w:rPr>
                <w:rFonts w:cs="Times New Roman"/>
                <w:b/>
              </w:rPr>
              <w:t> (Outcome = No)</w:t>
            </w:r>
          </w:p>
        </w:tc>
        <w:tc>
          <w:tcPr>
            <w:tcW w:w="1889" w:type="dxa"/>
            <w:tcMar>
              <w:top w:w="0" w:type="dxa"/>
              <w:left w:w="108" w:type="dxa"/>
              <w:bottom w:w="0" w:type="dxa"/>
              <w:right w:w="108" w:type="dxa"/>
            </w:tcMar>
            <w:hideMark/>
          </w:tcPr>
          <w:p w14:paraId="329035DF" w14:textId="77777777" w:rsidR="00F4582F" w:rsidRPr="006D3CFA" w:rsidRDefault="00F4582F" w:rsidP="00380CD9">
            <w:pPr>
              <w:rPr>
                <w:rFonts w:eastAsia="Times New Roman" w:cs="Times New Roman"/>
                <w:b/>
              </w:rPr>
            </w:pPr>
            <w:r w:rsidRPr="006D3CFA">
              <w:rPr>
                <w:rFonts w:eastAsia="Times New Roman" w:cs="Times New Roman"/>
                <w:b/>
              </w:rPr>
              <w:t>Adjusted OR</w:t>
            </w:r>
          </w:p>
        </w:tc>
        <w:tc>
          <w:tcPr>
            <w:tcW w:w="1688" w:type="dxa"/>
            <w:tcMar>
              <w:top w:w="0" w:type="dxa"/>
              <w:left w:w="108" w:type="dxa"/>
              <w:bottom w:w="0" w:type="dxa"/>
              <w:right w:w="108" w:type="dxa"/>
            </w:tcMar>
            <w:hideMark/>
          </w:tcPr>
          <w:p w14:paraId="616F7C2F" w14:textId="77777777" w:rsidR="00F4582F" w:rsidRPr="006D3CFA" w:rsidRDefault="00F4582F" w:rsidP="00380CD9">
            <w:pPr>
              <w:rPr>
                <w:rFonts w:eastAsia="Times New Roman" w:cs="Times New Roman"/>
                <w:b/>
              </w:rPr>
            </w:pPr>
            <w:r w:rsidRPr="006D3CFA">
              <w:rPr>
                <w:rFonts w:eastAsia="Times New Roman" w:cs="Times New Roman"/>
                <w:b/>
              </w:rPr>
              <w:t>P value</w:t>
            </w:r>
          </w:p>
        </w:tc>
      </w:tr>
      <w:tr w:rsidR="00F4582F" w:rsidRPr="006D3CFA" w14:paraId="467E4B35" w14:textId="77777777" w:rsidTr="00F4582F">
        <w:tc>
          <w:tcPr>
            <w:tcW w:w="2074" w:type="dxa"/>
            <w:tcMar>
              <w:top w:w="0" w:type="dxa"/>
              <w:left w:w="108" w:type="dxa"/>
              <w:bottom w:w="0" w:type="dxa"/>
              <w:right w:w="108" w:type="dxa"/>
            </w:tcMar>
            <w:hideMark/>
          </w:tcPr>
          <w:p w14:paraId="3A613B25" w14:textId="77777777" w:rsidR="00F4582F" w:rsidRPr="006D3CFA" w:rsidRDefault="00F4582F" w:rsidP="00380CD9">
            <w:pPr>
              <w:rPr>
                <w:rFonts w:cs="Times New Roman"/>
              </w:rPr>
            </w:pPr>
            <w:r w:rsidRPr="006D3CFA">
              <w:rPr>
                <w:rFonts w:cs="Times New Roman"/>
              </w:rPr>
              <w:t>Allergen sensitization</w:t>
            </w:r>
          </w:p>
        </w:tc>
        <w:tc>
          <w:tcPr>
            <w:tcW w:w="1881" w:type="dxa"/>
          </w:tcPr>
          <w:p w14:paraId="3F26BEB4" w14:textId="77777777" w:rsidR="00F4582F" w:rsidRPr="006D3CFA" w:rsidRDefault="00F4582F" w:rsidP="00380CD9">
            <w:pPr>
              <w:rPr>
                <w:rFonts w:cs="Times New Roman"/>
              </w:rPr>
            </w:pPr>
            <w:r w:rsidRPr="006D3CFA">
              <w:rPr>
                <w:rFonts w:cs="Times New Roman"/>
              </w:rPr>
              <w:t> 206.4</w:t>
            </w:r>
            <w:r w:rsidRPr="006D3CFA">
              <w:rPr>
                <w:rStyle w:val="apple-converted-space"/>
                <w:rFonts w:cs="Times New Roman"/>
              </w:rPr>
              <w:t> </w:t>
            </w:r>
            <w:r w:rsidRPr="006D3CFA">
              <w:rPr>
                <w:rFonts w:cs="Times New Roman"/>
              </w:rPr>
              <w:t>±</w:t>
            </w:r>
            <w:r w:rsidRPr="006D3CFA">
              <w:rPr>
                <w:rStyle w:val="apple-converted-space"/>
                <w:rFonts w:cs="Times New Roman"/>
              </w:rPr>
              <w:t> </w:t>
            </w:r>
            <w:r w:rsidRPr="006D3CFA">
              <w:rPr>
                <w:rFonts w:cs="Times New Roman"/>
              </w:rPr>
              <w:t>54.2</w:t>
            </w:r>
          </w:p>
        </w:tc>
        <w:tc>
          <w:tcPr>
            <w:tcW w:w="1818" w:type="dxa"/>
          </w:tcPr>
          <w:p w14:paraId="4C6EC513" w14:textId="77777777" w:rsidR="00F4582F" w:rsidRPr="006D3CFA" w:rsidRDefault="00F4582F" w:rsidP="00380CD9">
            <w:pPr>
              <w:rPr>
                <w:rFonts w:cs="Times New Roman"/>
              </w:rPr>
            </w:pPr>
            <w:r w:rsidRPr="006D3CFA">
              <w:rPr>
                <w:rFonts w:cs="Times New Roman"/>
              </w:rPr>
              <w:t> 228.6</w:t>
            </w:r>
            <w:r w:rsidRPr="006D3CFA">
              <w:rPr>
                <w:rStyle w:val="apple-converted-space"/>
                <w:rFonts w:cs="Times New Roman"/>
              </w:rPr>
              <w:t> </w:t>
            </w:r>
            <w:r w:rsidRPr="006D3CFA">
              <w:rPr>
                <w:rFonts w:cs="Times New Roman"/>
              </w:rPr>
              <w:t>± 39.7</w:t>
            </w:r>
          </w:p>
        </w:tc>
        <w:tc>
          <w:tcPr>
            <w:tcW w:w="1889" w:type="dxa"/>
            <w:tcMar>
              <w:top w:w="0" w:type="dxa"/>
              <w:left w:w="108" w:type="dxa"/>
              <w:bottom w:w="0" w:type="dxa"/>
              <w:right w:w="108" w:type="dxa"/>
            </w:tcMar>
            <w:hideMark/>
          </w:tcPr>
          <w:p w14:paraId="508B40E5" w14:textId="4BD5B5EB" w:rsidR="00F4582F" w:rsidRPr="006D3CFA" w:rsidRDefault="00F4582F" w:rsidP="00380CD9">
            <w:pPr>
              <w:rPr>
                <w:rFonts w:eastAsia="Times New Roman" w:cs="Times New Roman"/>
              </w:rPr>
            </w:pPr>
            <w:r w:rsidRPr="006D3CFA">
              <w:rPr>
                <w:rFonts w:eastAsia="Times New Roman" w:cs="Times New Roman"/>
              </w:rPr>
              <w:t>0.97 (0.95</w:t>
            </w:r>
            <w:r w:rsidR="0089665B">
              <w:rPr>
                <w:rFonts w:ascii="Times New Roman" w:hAnsi="Times New Roman" w:cs="Times New Roman"/>
                <w:sz w:val="24"/>
                <w:szCs w:val="24"/>
              </w:rPr>
              <w:t>–</w:t>
            </w:r>
            <w:r w:rsidRPr="006D3CFA">
              <w:rPr>
                <w:rFonts w:eastAsia="Times New Roman" w:cs="Times New Roman"/>
              </w:rPr>
              <w:t>0.99)</w:t>
            </w:r>
          </w:p>
        </w:tc>
        <w:tc>
          <w:tcPr>
            <w:tcW w:w="1688" w:type="dxa"/>
            <w:tcMar>
              <w:top w:w="0" w:type="dxa"/>
              <w:left w:w="108" w:type="dxa"/>
              <w:bottom w:w="0" w:type="dxa"/>
              <w:right w:w="108" w:type="dxa"/>
            </w:tcMar>
            <w:hideMark/>
          </w:tcPr>
          <w:p w14:paraId="0945669D" w14:textId="77777777" w:rsidR="00F4582F" w:rsidRPr="006D3CFA" w:rsidRDefault="00F4582F" w:rsidP="00380CD9">
            <w:pPr>
              <w:rPr>
                <w:rFonts w:eastAsia="Times New Roman" w:cs="Times New Roman"/>
              </w:rPr>
            </w:pPr>
            <w:r w:rsidRPr="006D3CFA">
              <w:rPr>
                <w:rFonts w:eastAsia="Times New Roman" w:cs="Times New Roman"/>
              </w:rPr>
              <w:t>0.02</w:t>
            </w:r>
          </w:p>
        </w:tc>
      </w:tr>
      <w:tr w:rsidR="00F4582F" w:rsidRPr="006D3CFA" w14:paraId="0B58E2CE" w14:textId="77777777" w:rsidTr="00F4582F">
        <w:tc>
          <w:tcPr>
            <w:tcW w:w="2074" w:type="dxa"/>
            <w:tcMar>
              <w:top w:w="0" w:type="dxa"/>
              <w:left w:w="108" w:type="dxa"/>
              <w:bottom w:w="0" w:type="dxa"/>
              <w:right w:w="108" w:type="dxa"/>
            </w:tcMar>
            <w:hideMark/>
          </w:tcPr>
          <w:p w14:paraId="7618169A" w14:textId="77777777" w:rsidR="00F4582F" w:rsidRPr="006D3CFA" w:rsidRDefault="00F4582F" w:rsidP="00380CD9">
            <w:pPr>
              <w:rPr>
                <w:rFonts w:cs="Times New Roman"/>
              </w:rPr>
            </w:pPr>
            <w:r w:rsidRPr="006D3CFA">
              <w:rPr>
                <w:rFonts w:cs="Times New Roman"/>
              </w:rPr>
              <w:t>Eczema</w:t>
            </w:r>
          </w:p>
        </w:tc>
        <w:tc>
          <w:tcPr>
            <w:tcW w:w="1881" w:type="dxa"/>
          </w:tcPr>
          <w:p w14:paraId="152816CC" w14:textId="77777777" w:rsidR="00F4582F" w:rsidRPr="006D3CFA" w:rsidRDefault="00F4582F" w:rsidP="00380CD9">
            <w:pPr>
              <w:rPr>
                <w:rFonts w:cs="Times New Roman"/>
              </w:rPr>
            </w:pPr>
            <w:r w:rsidRPr="006D3CFA">
              <w:rPr>
                <w:rFonts w:cs="Times New Roman"/>
              </w:rPr>
              <w:t xml:space="preserve"> 234.4± 36.5</w:t>
            </w:r>
          </w:p>
        </w:tc>
        <w:tc>
          <w:tcPr>
            <w:tcW w:w="1818" w:type="dxa"/>
          </w:tcPr>
          <w:p w14:paraId="3DFF4589" w14:textId="77777777" w:rsidR="00F4582F" w:rsidRPr="006D3CFA" w:rsidRDefault="00F4582F" w:rsidP="00380CD9">
            <w:pPr>
              <w:rPr>
                <w:rFonts w:cs="Times New Roman"/>
              </w:rPr>
            </w:pPr>
            <w:r w:rsidRPr="006D3CFA">
              <w:rPr>
                <w:rFonts w:cs="Times New Roman"/>
              </w:rPr>
              <w:t>226.7± 41.7</w:t>
            </w:r>
          </w:p>
        </w:tc>
        <w:tc>
          <w:tcPr>
            <w:tcW w:w="1889" w:type="dxa"/>
            <w:tcMar>
              <w:top w:w="0" w:type="dxa"/>
              <w:left w:w="108" w:type="dxa"/>
              <w:bottom w:w="0" w:type="dxa"/>
              <w:right w:w="108" w:type="dxa"/>
            </w:tcMar>
            <w:hideMark/>
          </w:tcPr>
          <w:p w14:paraId="051B5FCE" w14:textId="60B0D8F4" w:rsidR="00F4582F" w:rsidRPr="006D3CFA" w:rsidRDefault="00F4582F" w:rsidP="00380CD9">
            <w:pPr>
              <w:rPr>
                <w:rFonts w:eastAsia="Times New Roman" w:cs="Times New Roman"/>
              </w:rPr>
            </w:pPr>
            <w:r w:rsidRPr="006D3CFA">
              <w:rPr>
                <w:rFonts w:eastAsia="Times New Roman" w:cs="Times New Roman"/>
              </w:rPr>
              <w:t>1.00 (0.99</w:t>
            </w:r>
            <w:r w:rsidR="0089665B">
              <w:rPr>
                <w:rFonts w:ascii="Times New Roman" w:hAnsi="Times New Roman" w:cs="Times New Roman"/>
                <w:sz w:val="24"/>
                <w:szCs w:val="24"/>
              </w:rPr>
              <w:t>–</w:t>
            </w:r>
            <w:r w:rsidRPr="006D3CFA">
              <w:rPr>
                <w:rFonts w:eastAsia="Times New Roman" w:cs="Times New Roman"/>
              </w:rPr>
              <w:t>1.02)</w:t>
            </w:r>
          </w:p>
        </w:tc>
        <w:tc>
          <w:tcPr>
            <w:tcW w:w="1688" w:type="dxa"/>
            <w:tcMar>
              <w:top w:w="0" w:type="dxa"/>
              <w:left w:w="108" w:type="dxa"/>
              <w:bottom w:w="0" w:type="dxa"/>
              <w:right w:w="108" w:type="dxa"/>
            </w:tcMar>
            <w:hideMark/>
          </w:tcPr>
          <w:p w14:paraId="06371CCF" w14:textId="1E403EED" w:rsidR="00F4582F" w:rsidRPr="006D3CFA" w:rsidRDefault="00F4582F" w:rsidP="00380CD9">
            <w:pPr>
              <w:rPr>
                <w:rFonts w:eastAsia="Times New Roman" w:cs="Times New Roman"/>
                <w:color w:val="FF0000"/>
              </w:rPr>
            </w:pPr>
            <w:r w:rsidRPr="0089665B">
              <w:rPr>
                <w:rFonts w:eastAsia="Times New Roman" w:cs="Times New Roman"/>
              </w:rPr>
              <w:t>0.</w:t>
            </w:r>
            <w:r w:rsidR="006D3CFA" w:rsidRPr="0089665B">
              <w:rPr>
                <w:rFonts w:eastAsia="Times New Roman" w:cs="Times New Roman"/>
              </w:rPr>
              <w:t>7</w:t>
            </w:r>
          </w:p>
        </w:tc>
      </w:tr>
      <w:tr w:rsidR="00F4582F" w:rsidRPr="006D3CFA" w14:paraId="26282948" w14:textId="77777777" w:rsidTr="00F4582F">
        <w:tc>
          <w:tcPr>
            <w:tcW w:w="2074" w:type="dxa"/>
            <w:tcMar>
              <w:top w:w="0" w:type="dxa"/>
              <w:left w:w="108" w:type="dxa"/>
              <w:bottom w:w="0" w:type="dxa"/>
              <w:right w:w="108" w:type="dxa"/>
            </w:tcMar>
            <w:hideMark/>
          </w:tcPr>
          <w:p w14:paraId="6C01B5C0" w14:textId="77777777" w:rsidR="00F4582F" w:rsidRPr="006D3CFA" w:rsidRDefault="00F4582F" w:rsidP="00380CD9">
            <w:pPr>
              <w:rPr>
                <w:rFonts w:cs="Times New Roman"/>
              </w:rPr>
            </w:pPr>
            <w:r w:rsidRPr="006D3CFA">
              <w:rPr>
                <w:rFonts w:cs="Times New Roman"/>
              </w:rPr>
              <w:t>Rhinitis</w:t>
            </w:r>
          </w:p>
        </w:tc>
        <w:tc>
          <w:tcPr>
            <w:tcW w:w="1881" w:type="dxa"/>
          </w:tcPr>
          <w:p w14:paraId="18A67A71" w14:textId="77777777" w:rsidR="00F4582F" w:rsidRPr="006D3CFA" w:rsidRDefault="00F4582F" w:rsidP="00380CD9">
            <w:pPr>
              <w:rPr>
                <w:rFonts w:cs="Times New Roman"/>
              </w:rPr>
            </w:pPr>
            <w:r w:rsidRPr="006D3CFA">
              <w:rPr>
                <w:rFonts w:cs="Times New Roman"/>
              </w:rPr>
              <w:t xml:space="preserve"> 239.8</w:t>
            </w:r>
            <w:r w:rsidRPr="006D3CFA">
              <w:rPr>
                <w:rStyle w:val="apple-converted-space"/>
                <w:rFonts w:cs="Times New Roman"/>
              </w:rPr>
              <w:t> </w:t>
            </w:r>
            <w:r w:rsidRPr="006D3CFA">
              <w:rPr>
                <w:rFonts w:cs="Times New Roman"/>
              </w:rPr>
              <w:t>± 43.2</w:t>
            </w:r>
          </w:p>
        </w:tc>
        <w:tc>
          <w:tcPr>
            <w:tcW w:w="1818" w:type="dxa"/>
          </w:tcPr>
          <w:p w14:paraId="45B405E9" w14:textId="77777777" w:rsidR="00F4582F" w:rsidRPr="006D3CFA" w:rsidRDefault="00F4582F" w:rsidP="00380CD9">
            <w:pPr>
              <w:rPr>
                <w:rFonts w:cs="Times New Roman"/>
              </w:rPr>
            </w:pPr>
            <w:r w:rsidRPr="006D3CFA">
              <w:rPr>
                <w:rFonts w:cs="Times New Roman"/>
              </w:rPr>
              <w:t>226.0</w:t>
            </w:r>
            <w:r w:rsidRPr="006D3CFA">
              <w:rPr>
                <w:rStyle w:val="apple-converted-space"/>
                <w:rFonts w:cs="Times New Roman"/>
              </w:rPr>
              <w:t> </w:t>
            </w:r>
            <w:r w:rsidRPr="006D3CFA">
              <w:rPr>
                <w:rFonts w:cs="Times New Roman"/>
              </w:rPr>
              <w:t>± 42.8</w:t>
            </w:r>
          </w:p>
        </w:tc>
        <w:tc>
          <w:tcPr>
            <w:tcW w:w="1889" w:type="dxa"/>
            <w:tcMar>
              <w:top w:w="0" w:type="dxa"/>
              <w:left w:w="108" w:type="dxa"/>
              <w:bottom w:w="0" w:type="dxa"/>
              <w:right w:w="108" w:type="dxa"/>
            </w:tcMar>
            <w:hideMark/>
          </w:tcPr>
          <w:p w14:paraId="265392B7" w14:textId="01BE1D0A" w:rsidR="00F4582F" w:rsidRPr="00AF4FC9" w:rsidRDefault="00F4582F" w:rsidP="00380CD9">
            <w:pPr>
              <w:rPr>
                <w:rFonts w:eastAsia="Times New Roman" w:cs="Times New Roman"/>
              </w:rPr>
            </w:pPr>
            <w:r w:rsidRPr="00AF4FC9">
              <w:rPr>
                <w:rFonts w:eastAsia="Times New Roman" w:cs="Times New Roman"/>
              </w:rPr>
              <w:t>1.04 (0.99</w:t>
            </w:r>
            <w:r w:rsidR="0089665B">
              <w:rPr>
                <w:rFonts w:ascii="Times New Roman" w:hAnsi="Times New Roman" w:cs="Times New Roman"/>
                <w:sz w:val="24"/>
                <w:szCs w:val="24"/>
              </w:rPr>
              <w:t>–</w:t>
            </w:r>
            <w:r w:rsidRPr="00AF4FC9">
              <w:rPr>
                <w:rFonts w:eastAsia="Times New Roman" w:cs="Times New Roman"/>
              </w:rPr>
              <w:t>1.1)</w:t>
            </w:r>
          </w:p>
        </w:tc>
        <w:tc>
          <w:tcPr>
            <w:tcW w:w="1688" w:type="dxa"/>
            <w:tcMar>
              <w:top w:w="0" w:type="dxa"/>
              <w:left w:w="108" w:type="dxa"/>
              <w:bottom w:w="0" w:type="dxa"/>
              <w:right w:w="108" w:type="dxa"/>
            </w:tcMar>
            <w:hideMark/>
          </w:tcPr>
          <w:p w14:paraId="6F302C80" w14:textId="7A4F3B4E" w:rsidR="00F4582F" w:rsidRPr="00AF4FC9" w:rsidRDefault="00F4582F" w:rsidP="00380CD9">
            <w:pPr>
              <w:rPr>
                <w:rFonts w:eastAsia="Times New Roman" w:cs="Times New Roman"/>
              </w:rPr>
            </w:pPr>
            <w:r w:rsidRPr="00AF4FC9">
              <w:rPr>
                <w:rFonts w:eastAsia="Times New Roman" w:cs="Times New Roman"/>
              </w:rPr>
              <w:t>0.</w:t>
            </w:r>
            <w:r w:rsidR="006D3CFA" w:rsidRPr="00AF4FC9">
              <w:rPr>
                <w:rFonts w:eastAsia="Times New Roman" w:cs="Times New Roman"/>
              </w:rPr>
              <w:t>1</w:t>
            </w:r>
          </w:p>
        </w:tc>
      </w:tr>
      <w:tr w:rsidR="00F4582F" w:rsidRPr="006D3CFA" w14:paraId="0C03D14D" w14:textId="77777777" w:rsidTr="00F4582F">
        <w:tc>
          <w:tcPr>
            <w:tcW w:w="2074" w:type="dxa"/>
            <w:tcMar>
              <w:top w:w="0" w:type="dxa"/>
              <w:left w:w="108" w:type="dxa"/>
              <w:bottom w:w="0" w:type="dxa"/>
              <w:right w:w="108" w:type="dxa"/>
            </w:tcMar>
            <w:hideMark/>
          </w:tcPr>
          <w:p w14:paraId="6DC46F84" w14:textId="77777777" w:rsidR="00F4582F" w:rsidRPr="006D3CFA" w:rsidRDefault="00F4582F" w:rsidP="00380CD9">
            <w:pPr>
              <w:rPr>
                <w:rFonts w:cs="Times New Roman"/>
              </w:rPr>
            </w:pPr>
            <w:r w:rsidRPr="006D3CFA">
              <w:rPr>
                <w:rFonts w:cs="Times New Roman"/>
              </w:rPr>
              <w:t>Wheeze and use of nebulizer</w:t>
            </w:r>
          </w:p>
        </w:tc>
        <w:tc>
          <w:tcPr>
            <w:tcW w:w="1881" w:type="dxa"/>
          </w:tcPr>
          <w:p w14:paraId="23F71C48" w14:textId="77777777" w:rsidR="00F4582F" w:rsidRPr="006D3CFA" w:rsidRDefault="00F4582F" w:rsidP="00380CD9">
            <w:pPr>
              <w:rPr>
                <w:rFonts w:cs="Times New Roman"/>
              </w:rPr>
            </w:pPr>
            <w:r w:rsidRPr="006D3CFA">
              <w:rPr>
                <w:rFonts w:cs="Times New Roman"/>
              </w:rPr>
              <w:t xml:space="preserve"> 238.3± 48.4</w:t>
            </w:r>
          </w:p>
        </w:tc>
        <w:tc>
          <w:tcPr>
            <w:tcW w:w="1818" w:type="dxa"/>
          </w:tcPr>
          <w:p w14:paraId="5A04BD69" w14:textId="77777777" w:rsidR="00F4582F" w:rsidRPr="006D3CFA" w:rsidRDefault="00F4582F" w:rsidP="00380CD9">
            <w:pPr>
              <w:rPr>
                <w:rFonts w:cs="Times New Roman"/>
              </w:rPr>
            </w:pPr>
            <w:r w:rsidRPr="006D3CFA">
              <w:rPr>
                <w:rFonts w:cs="Times New Roman"/>
              </w:rPr>
              <w:t>227.5</w:t>
            </w:r>
            <w:r w:rsidRPr="006D3CFA">
              <w:rPr>
                <w:rStyle w:val="apple-converted-space"/>
                <w:rFonts w:cs="Times New Roman"/>
              </w:rPr>
              <w:t> </w:t>
            </w:r>
            <w:r w:rsidRPr="006D3CFA">
              <w:rPr>
                <w:rFonts w:cs="Times New Roman"/>
              </w:rPr>
              <w:t>± 40.6</w:t>
            </w:r>
          </w:p>
        </w:tc>
        <w:tc>
          <w:tcPr>
            <w:tcW w:w="1889" w:type="dxa"/>
            <w:tcMar>
              <w:top w:w="0" w:type="dxa"/>
              <w:left w:w="108" w:type="dxa"/>
              <w:bottom w:w="0" w:type="dxa"/>
              <w:right w:w="108" w:type="dxa"/>
            </w:tcMar>
            <w:hideMark/>
          </w:tcPr>
          <w:p w14:paraId="02E35B63" w14:textId="5131B8FA" w:rsidR="00F4582F" w:rsidRPr="00AF4FC9" w:rsidRDefault="00F4582F" w:rsidP="00380CD9">
            <w:pPr>
              <w:rPr>
                <w:rFonts w:eastAsia="Times New Roman" w:cs="Times New Roman"/>
              </w:rPr>
            </w:pPr>
            <w:r w:rsidRPr="00AF4FC9">
              <w:rPr>
                <w:rFonts w:eastAsia="Times New Roman" w:cs="Times New Roman"/>
              </w:rPr>
              <w:t>1.02 (0.99</w:t>
            </w:r>
            <w:r w:rsidR="0089665B">
              <w:rPr>
                <w:rFonts w:ascii="Times New Roman" w:hAnsi="Times New Roman" w:cs="Times New Roman"/>
                <w:sz w:val="24"/>
                <w:szCs w:val="24"/>
              </w:rPr>
              <w:t>–</w:t>
            </w:r>
            <w:r w:rsidRPr="00AF4FC9">
              <w:rPr>
                <w:rFonts w:eastAsia="Times New Roman" w:cs="Times New Roman"/>
              </w:rPr>
              <w:t>1.1)</w:t>
            </w:r>
          </w:p>
        </w:tc>
        <w:tc>
          <w:tcPr>
            <w:tcW w:w="1688" w:type="dxa"/>
            <w:tcMar>
              <w:top w:w="0" w:type="dxa"/>
              <w:left w:w="108" w:type="dxa"/>
              <w:bottom w:w="0" w:type="dxa"/>
              <w:right w:w="108" w:type="dxa"/>
            </w:tcMar>
            <w:hideMark/>
          </w:tcPr>
          <w:p w14:paraId="67358A34" w14:textId="77777777" w:rsidR="00F4582F" w:rsidRPr="00AF4FC9" w:rsidRDefault="00F4582F" w:rsidP="00380CD9">
            <w:pPr>
              <w:rPr>
                <w:rFonts w:eastAsia="Times New Roman" w:cs="Times New Roman"/>
              </w:rPr>
            </w:pPr>
            <w:r w:rsidRPr="00AF4FC9">
              <w:rPr>
                <w:rFonts w:eastAsia="Times New Roman" w:cs="Times New Roman"/>
              </w:rPr>
              <w:t>0.2</w:t>
            </w:r>
          </w:p>
        </w:tc>
      </w:tr>
      <w:tr w:rsidR="00F4582F" w:rsidRPr="006D3CFA" w14:paraId="49E07290" w14:textId="77777777" w:rsidTr="00F4582F">
        <w:tc>
          <w:tcPr>
            <w:tcW w:w="2074" w:type="dxa"/>
            <w:tcMar>
              <w:top w:w="0" w:type="dxa"/>
              <w:left w:w="108" w:type="dxa"/>
              <w:bottom w:w="0" w:type="dxa"/>
              <w:right w:w="108" w:type="dxa"/>
            </w:tcMar>
          </w:tcPr>
          <w:p w14:paraId="09812A61" w14:textId="77777777" w:rsidR="00F4582F" w:rsidRPr="006D3CFA" w:rsidRDefault="00F4582F" w:rsidP="00380CD9">
            <w:pPr>
              <w:rPr>
                <w:rFonts w:cs="Times New Roman"/>
              </w:rPr>
            </w:pPr>
            <w:r w:rsidRPr="006D3CFA">
              <w:rPr>
                <w:rFonts w:cs="Times New Roman"/>
              </w:rPr>
              <w:t> </w:t>
            </w:r>
          </w:p>
        </w:tc>
        <w:tc>
          <w:tcPr>
            <w:tcW w:w="1881" w:type="dxa"/>
          </w:tcPr>
          <w:p w14:paraId="3B436F94" w14:textId="77777777" w:rsidR="00F4582F" w:rsidRPr="006D3CFA" w:rsidRDefault="00F4582F" w:rsidP="00380CD9">
            <w:pPr>
              <w:rPr>
                <w:rFonts w:cs="Times New Roman"/>
              </w:rPr>
            </w:pPr>
            <w:r w:rsidRPr="006D3CFA">
              <w:rPr>
                <w:rFonts w:cs="Times New Roman"/>
              </w:rPr>
              <w:t> </w:t>
            </w:r>
          </w:p>
        </w:tc>
        <w:tc>
          <w:tcPr>
            <w:tcW w:w="1818" w:type="dxa"/>
          </w:tcPr>
          <w:p w14:paraId="251C5E47" w14:textId="77777777" w:rsidR="00F4582F" w:rsidRPr="006D3CFA" w:rsidRDefault="00F4582F" w:rsidP="00380CD9">
            <w:pPr>
              <w:rPr>
                <w:rFonts w:cs="Times New Roman"/>
              </w:rPr>
            </w:pPr>
            <w:r w:rsidRPr="006D3CFA">
              <w:rPr>
                <w:rFonts w:cs="Times New Roman"/>
              </w:rPr>
              <w:t> </w:t>
            </w:r>
          </w:p>
        </w:tc>
        <w:tc>
          <w:tcPr>
            <w:tcW w:w="1889" w:type="dxa"/>
            <w:tcMar>
              <w:top w:w="0" w:type="dxa"/>
              <w:left w:w="108" w:type="dxa"/>
              <w:bottom w:w="0" w:type="dxa"/>
              <w:right w:w="108" w:type="dxa"/>
            </w:tcMar>
          </w:tcPr>
          <w:p w14:paraId="4C5997A5" w14:textId="77777777" w:rsidR="00F4582F" w:rsidRPr="00AF4FC9" w:rsidRDefault="00F4582F" w:rsidP="00380CD9">
            <w:pPr>
              <w:rPr>
                <w:rFonts w:eastAsia="Times New Roman" w:cs="Times New Roman"/>
              </w:rPr>
            </w:pPr>
          </w:p>
        </w:tc>
        <w:tc>
          <w:tcPr>
            <w:tcW w:w="1688" w:type="dxa"/>
            <w:tcMar>
              <w:top w:w="0" w:type="dxa"/>
              <w:left w:w="108" w:type="dxa"/>
              <w:bottom w:w="0" w:type="dxa"/>
              <w:right w:w="108" w:type="dxa"/>
            </w:tcMar>
          </w:tcPr>
          <w:p w14:paraId="241B6438" w14:textId="77777777" w:rsidR="00F4582F" w:rsidRPr="00AF4FC9" w:rsidRDefault="00F4582F" w:rsidP="00380CD9">
            <w:pPr>
              <w:rPr>
                <w:rFonts w:eastAsia="Times New Roman" w:cs="Times New Roman"/>
              </w:rPr>
            </w:pPr>
          </w:p>
        </w:tc>
      </w:tr>
      <w:tr w:rsidR="00F4582F" w:rsidRPr="006D3CFA" w14:paraId="3D1EDD81" w14:textId="77777777" w:rsidTr="00F4582F">
        <w:tc>
          <w:tcPr>
            <w:tcW w:w="2074" w:type="dxa"/>
            <w:tcMar>
              <w:top w:w="0" w:type="dxa"/>
              <w:left w:w="108" w:type="dxa"/>
              <w:bottom w:w="0" w:type="dxa"/>
              <w:right w:w="108" w:type="dxa"/>
            </w:tcMar>
          </w:tcPr>
          <w:p w14:paraId="4297DD52" w14:textId="77777777" w:rsidR="00F4582F" w:rsidRPr="006D3CFA" w:rsidRDefault="00F4582F" w:rsidP="00380CD9">
            <w:pPr>
              <w:rPr>
                <w:rFonts w:cs="Times New Roman"/>
                <w:b/>
              </w:rPr>
            </w:pPr>
            <w:r w:rsidRPr="006D3CFA">
              <w:rPr>
                <w:rFonts w:cs="Times New Roman"/>
                <w:b/>
              </w:rPr>
              <w:t>Allergic outcome by  month 36</w:t>
            </w:r>
          </w:p>
        </w:tc>
        <w:tc>
          <w:tcPr>
            <w:tcW w:w="1881" w:type="dxa"/>
          </w:tcPr>
          <w:p w14:paraId="571278EA" w14:textId="77777777" w:rsidR="00F4582F" w:rsidRPr="006D3CFA" w:rsidRDefault="00F4582F" w:rsidP="00380CD9">
            <w:pPr>
              <w:rPr>
                <w:rFonts w:cs="Times New Roman"/>
                <w:b/>
              </w:rPr>
            </w:pPr>
            <w:r w:rsidRPr="006D3CFA">
              <w:rPr>
                <w:rFonts w:cs="Times New Roman"/>
                <w:b/>
              </w:rPr>
              <w:t> Mean Bilirubin Peak</w:t>
            </w:r>
            <w:r w:rsidRPr="006D3CFA">
              <w:rPr>
                <w:rStyle w:val="apple-converted-space"/>
                <w:rFonts w:cs="Times New Roman"/>
                <w:b/>
              </w:rPr>
              <w:t> </w:t>
            </w:r>
            <w:r w:rsidRPr="006D3CFA">
              <w:rPr>
                <w:rFonts w:cs="Times New Roman"/>
                <w:b/>
              </w:rPr>
              <w:t>±</w:t>
            </w:r>
            <w:r w:rsidRPr="006D3CFA">
              <w:rPr>
                <w:rStyle w:val="apple-converted-space"/>
                <w:rFonts w:cs="Times New Roman"/>
                <w:b/>
              </w:rPr>
              <w:t> </w:t>
            </w:r>
            <w:r w:rsidRPr="006D3CFA">
              <w:rPr>
                <w:rFonts w:cs="Times New Roman"/>
                <w:b/>
              </w:rPr>
              <w:t>SD</w:t>
            </w:r>
          </w:p>
          <w:p w14:paraId="7AB598F3" w14:textId="77777777" w:rsidR="00F4582F" w:rsidRPr="006D3CFA" w:rsidRDefault="00F4582F" w:rsidP="00380CD9">
            <w:pPr>
              <w:rPr>
                <w:rFonts w:cs="Times New Roman"/>
                <w:b/>
              </w:rPr>
            </w:pPr>
            <w:r w:rsidRPr="006D3CFA">
              <w:rPr>
                <w:rFonts w:cs="Times New Roman"/>
                <w:b/>
              </w:rPr>
              <w:t> (Outcome = yes)</w:t>
            </w:r>
          </w:p>
        </w:tc>
        <w:tc>
          <w:tcPr>
            <w:tcW w:w="1818" w:type="dxa"/>
          </w:tcPr>
          <w:p w14:paraId="23B98A5B" w14:textId="77777777" w:rsidR="00F4582F" w:rsidRPr="006D3CFA" w:rsidRDefault="00F4582F" w:rsidP="00380CD9">
            <w:pPr>
              <w:rPr>
                <w:rFonts w:cs="Times New Roman"/>
                <w:b/>
              </w:rPr>
            </w:pPr>
            <w:r w:rsidRPr="006D3CFA">
              <w:rPr>
                <w:rFonts w:cs="Times New Roman"/>
                <w:b/>
              </w:rPr>
              <w:t>Mean Bilirubin Peak</w:t>
            </w:r>
            <w:r w:rsidRPr="006D3CFA">
              <w:rPr>
                <w:rStyle w:val="apple-converted-space"/>
                <w:rFonts w:cs="Times New Roman"/>
                <w:b/>
              </w:rPr>
              <w:t> </w:t>
            </w:r>
            <w:r w:rsidRPr="006D3CFA">
              <w:rPr>
                <w:rFonts w:cs="Times New Roman"/>
                <w:b/>
              </w:rPr>
              <w:t>±</w:t>
            </w:r>
            <w:r w:rsidRPr="006D3CFA">
              <w:rPr>
                <w:rStyle w:val="apple-converted-space"/>
                <w:rFonts w:cs="Times New Roman"/>
                <w:b/>
              </w:rPr>
              <w:t> </w:t>
            </w:r>
            <w:r w:rsidRPr="006D3CFA">
              <w:rPr>
                <w:rFonts w:cs="Times New Roman"/>
                <w:b/>
              </w:rPr>
              <w:t>SD</w:t>
            </w:r>
          </w:p>
          <w:p w14:paraId="1FFD8413" w14:textId="77777777" w:rsidR="00F4582F" w:rsidRPr="006D3CFA" w:rsidRDefault="00F4582F" w:rsidP="00380CD9">
            <w:pPr>
              <w:rPr>
                <w:rFonts w:cs="Times New Roman"/>
                <w:b/>
              </w:rPr>
            </w:pPr>
            <w:r w:rsidRPr="006D3CFA">
              <w:rPr>
                <w:rFonts w:cs="Times New Roman"/>
                <w:b/>
              </w:rPr>
              <w:t> (Outcome = No)</w:t>
            </w:r>
          </w:p>
        </w:tc>
        <w:tc>
          <w:tcPr>
            <w:tcW w:w="1889" w:type="dxa"/>
            <w:tcMar>
              <w:top w:w="0" w:type="dxa"/>
              <w:left w:w="108" w:type="dxa"/>
              <w:bottom w:w="0" w:type="dxa"/>
              <w:right w:w="108" w:type="dxa"/>
            </w:tcMar>
          </w:tcPr>
          <w:p w14:paraId="5BC09D86" w14:textId="77777777" w:rsidR="00F4582F" w:rsidRPr="00AF4FC9" w:rsidRDefault="00F4582F" w:rsidP="00380CD9">
            <w:pPr>
              <w:rPr>
                <w:rFonts w:eastAsia="Times New Roman" w:cs="Times New Roman"/>
                <w:b/>
              </w:rPr>
            </w:pPr>
            <w:r w:rsidRPr="00AF4FC9">
              <w:rPr>
                <w:rFonts w:eastAsia="Times New Roman" w:cs="Times New Roman"/>
                <w:b/>
              </w:rPr>
              <w:t>Adjusted OR</w:t>
            </w:r>
          </w:p>
        </w:tc>
        <w:tc>
          <w:tcPr>
            <w:tcW w:w="1688" w:type="dxa"/>
            <w:tcMar>
              <w:top w:w="0" w:type="dxa"/>
              <w:left w:w="108" w:type="dxa"/>
              <w:bottom w:w="0" w:type="dxa"/>
              <w:right w:w="108" w:type="dxa"/>
            </w:tcMar>
          </w:tcPr>
          <w:p w14:paraId="0768089B" w14:textId="77777777" w:rsidR="00F4582F" w:rsidRPr="00AF4FC9" w:rsidRDefault="00F4582F" w:rsidP="00380CD9">
            <w:pPr>
              <w:rPr>
                <w:rFonts w:eastAsia="Times New Roman" w:cs="Times New Roman"/>
                <w:b/>
              </w:rPr>
            </w:pPr>
            <w:r w:rsidRPr="00AF4FC9">
              <w:rPr>
                <w:rFonts w:eastAsia="Times New Roman" w:cs="Times New Roman"/>
                <w:b/>
              </w:rPr>
              <w:t>P value</w:t>
            </w:r>
          </w:p>
        </w:tc>
      </w:tr>
      <w:tr w:rsidR="00F4582F" w:rsidRPr="006D3CFA" w14:paraId="744F88C8" w14:textId="77777777" w:rsidTr="00F4582F">
        <w:tc>
          <w:tcPr>
            <w:tcW w:w="2074" w:type="dxa"/>
            <w:tcMar>
              <w:top w:w="0" w:type="dxa"/>
              <w:left w:w="108" w:type="dxa"/>
              <w:bottom w:w="0" w:type="dxa"/>
              <w:right w:w="108" w:type="dxa"/>
            </w:tcMar>
          </w:tcPr>
          <w:p w14:paraId="6424645E" w14:textId="77777777" w:rsidR="00F4582F" w:rsidRPr="006D3CFA" w:rsidRDefault="00F4582F" w:rsidP="00380CD9">
            <w:pPr>
              <w:rPr>
                <w:rFonts w:cs="Times New Roman"/>
              </w:rPr>
            </w:pPr>
            <w:r w:rsidRPr="006D3CFA">
              <w:rPr>
                <w:rFonts w:cs="Times New Roman"/>
              </w:rPr>
              <w:t>Allergen sensitization</w:t>
            </w:r>
          </w:p>
        </w:tc>
        <w:tc>
          <w:tcPr>
            <w:tcW w:w="1881" w:type="dxa"/>
          </w:tcPr>
          <w:p w14:paraId="632B676D" w14:textId="77777777" w:rsidR="00F4582F" w:rsidRPr="006D3CFA" w:rsidRDefault="00F4582F" w:rsidP="00380CD9">
            <w:pPr>
              <w:rPr>
                <w:rFonts w:cs="Times New Roman"/>
              </w:rPr>
            </w:pPr>
            <w:r w:rsidRPr="006D3CFA">
              <w:rPr>
                <w:rFonts w:cs="Times New Roman"/>
              </w:rPr>
              <w:t xml:space="preserve"> 217.8± 48.3</w:t>
            </w:r>
          </w:p>
        </w:tc>
        <w:tc>
          <w:tcPr>
            <w:tcW w:w="1818" w:type="dxa"/>
          </w:tcPr>
          <w:p w14:paraId="132BB56A" w14:textId="77777777" w:rsidR="00F4582F" w:rsidRPr="006D3CFA" w:rsidRDefault="00F4582F" w:rsidP="00380CD9">
            <w:pPr>
              <w:rPr>
                <w:rFonts w:cs="Times New Roman"/>
              </w:rPr>
            </w:pPr>
            <w:r w:rsidRPr="006D3CFA">
              <w:rPr>
                <w:rFonts w:cs="Times New Roman"/>
              </w:rPr>
              <w:t>227.5± 43.0</w:t>
            </w:r>
          </w:p>
        </w:tc>
        <w:tc>
          <w:tcPr>
            <w:tcW w:w="1889" w:type="dxa"/>
            <w:tcMar>
              <w:top w:w="0" w:type="dxa"/>
              <w:left w:w="108" w:type="dxa"/>
              <w:bottom w:w="0" w:type="dxa"/>
              <w:right w:w="108" w:type="dxa"/>
            </w:tcMar>
          </w:tcPr>
          <w:p w14:paraId="0EDB5DCE" w14:textId="345F0857" w:rsidR="00F4582F" w:rsidRPr="00AF4FC9" w:rsidRDefault="00F4582F" w:rsidP="00380CD9">
            <w:pPr>
              <w:rPr>
                <w:rFonts w:eastAsia="Times New Roman" w:cs="Times New Roman"/>
              </w:rPr>
            </w:pPr>
            <w:r w:rsidRPr="00AF4FC9">
              <w:rPr>
                <w:rFonts w:eastAsia="Times New Roman" w:cs="Times New Roman"/>
              </w:rPr>
              <w:t>0.98 (0.96</w:t>
            </w:r>
            <w:r w:rsidR="0089665B">
              <w:rPr>
                <w:rFonts w:ascii="Times New Roman" w:hAnsi="Times New Roman" w:cs="Times New Roman"/>
                <w:sz w:val="24"/>
                <w:szCs w:val="24"/>
              </w:rPr>
              <w:t>–</w:t>
            </w:r>
            <w:r w:rsidRPr="00AF4FC9">
              <w:rPr>
                <w:rFonts w:eastAsia="Times New Roman" w:cs="Times New Roman"/>
              </w:rPr>
              <w:t>0.99)</w:t>
            </w:r>
          </w:p>
        </w:tc>
        <w:tc>
          <w:tcPr>
            <w:tcW w:w="1688" w:type="dxa"/>
            <w:tcMar>
              <w:top w:w="0" w:type="dxa"/>
              <w:left w:w="108" w:type="dxa"/>
              <w:bottom w:w="0" w:type="dxa"/>
              <w:right w:w="108" w:type="dxa"/>
            </w:tcMar>
          </w:tcPr>
          <w:p w14:paraId="10AA6774" w14:textId="77777777" w:rsidR="00F4582F" w:rsidRPr="00AF4FC9" w:rsidRDefault="00F4582F" w:rsidP="00380CD9">
            <w:pPr>
              <w:rPr>
                <w:rFonts w:eastAsia="Times New Roman" w:cs="Times New Roman"/>
              </w:rPr>
            </w:pPr>
            <w:r w:rsidRPr="00AF4FC9">
              <w:rPr>
                <w:rFonts w:eastAsia="Times New Roman" w:cs="Times New Roman"/>
              </w:rPr>
              <w:t>0.02</w:t>
            </w:r>
          </w:p>
        </w:tc>
      </w:tr>
      <w:tr w:rsidR="00F4582F" w:rsidRPr="006D3CFA" w14:paraId="48A39FE1" w14:textId="77777777" w:rsidTr="00F4582F">
        <w:tc>
          <w:tcPr>
            <w:tcW w:w="2074" w:type="dxa"/>
            <w:tcMar>
              <w:top w:w="0" w:type="dxa"/>
              <w:left w:w="108" w:type="dxa"/>
              <w:bottom w:w="0" w:type="dxa"/>
              <w:right w:w="108" w:type="dxa"/>
            </w:tcMar>
          </w:tcPr>
          <w:p w14:paraId="2A3F50FA" w14:textId="77777777" w:rsidR="00F4582F" w:rsidRPr="006D3CFA" w:rsidRDefault="00F4582F" w:rsidP="00380CD9">
            <w:pPr>
              <w:rPr>
                <w:rFonts w:cs="Times New Roman"/>
              </w:rPr>
            </w:pPr>
            <w:r w:rsidRPr="006D3CFA">
              <w:rPr>
                <w:rFonts w:cs="Times New Roman"/>
              </w:rPr>
              <w:t>Eczema</w:t>
            </w:r>
          </w:p>
        </w:tc>
        <w:tc>
          <w:tcPr>
            <w:tcW w:w="1881" w:type="dxa"/>
          </w:tcPr>
          <w:p w14:paraId="5A124516" w14:textId="77777777" w:rsidR="00F4582F" w:rsidRPr="006D3CFA" w:rsidRDefault="00F4582F" w:rsidP="00380CD9">
            <w:pPr>
              <w:rPr>
                <w:rFonts w:cs="Times New Roman"/>
              </w:rPr>
            </w:pPr>
            <w:r w:rsidRPr="006D3CFA">
              <w:rPr>
                <w:rFonts w:cs="Times New Roman"/>
              </w:rPr>
              <w:t xml:space="preserve"> 235.5</w:t>
            </w:r>
            <w:r w:rsidRPr="006D3CFA">
              <w:rPr>
                <w:rStyle w:val="apple-converted-space"/>
                <w:rFonts w:cs="Times New Roman"/>
              </w:rPr>
              <w:t> </w:t>
            </w:r>
            <w:r w:rsidRPr="006D3CFA">
              <w:rPr>
                <w:rFonts w:cs="Times New Roman"/>
              </w:rPr>
              <w:t>±  35.5</w:t>
            </w:r>
          </w:p>
        </w:tc>
        <w:tc>
          <w:tcPr>
            <w:tcW w:w="1818" w:type="dxa"/>
          </w:tcPr>
          <w:p w14:paraId="09F134A9" w14:textId="77777777" w:rsidR="00F4582F" w:rsidRPr="006D3CFA" w:rsidRDefault="00F4582F" w:rsidP="00380CD9">
            <w:pPr>
              <w:rPr>
                <w:rFonts w:cs="Times New Roman"/>
              </w:rPr>
            </w:pPr>
            <w:r w:rsidRPr="006D3CFA">
              <w:rPr>
                <w:rFonts w:cs="Times New Roman"/>
              </w:rPr>
              <w:t>226.1</w:t>
            </w:r>
            <w:r w:rsidRPr="006D3CFA">
              <w:rPr>
                <w:rStyle w:val="apple-converted-space"/>
                <w:rFonts w:cs="Times New Roman"/>
              </w:rPr>
              <w:t> </w:t>
            </w:r>
            <w:r w:rsidRPr="006D3CFA">
              <w:rPr>
                <w:rFonts w:cs="Times New Roman"/>
              </w:rPr>
              <w:t>±  42.0</w:t>
            </w:r>
          </w:p>
        </w:tc>
        <w:tc>
          <w:tcPr>
            <w:tcW w:w="1889" w:type="dxa"/>
            <w:tcMar>
              <w:top w:w="0" w:type="dxa"/>
              <w:left w:w="108" w:type="dxa"/>
              <w:bottom w:w="0" w:type="dxa"/>
              <w:right w:w="108" w:type="dxa"/>
            </w:tcMar>
          </w:tcPr>
          <w:p w14:paraId="057DFECE" w14:textId="6C833CB1" w:rsidR="00F4582F" w:rsidRPr="00AF4FC9" w:rsidRDefault="00F4582F" w:rsidP="00380CD9">
            <w:pPr>
              <w:rPr>
                <w:rFonts w:eastAsia="Times New Roman" w:cs="Times New Roman"/>
              </w:rPr>
            </w:pPr>
            <w:r w:rsidRPr="00AF4FC9">
              <w:rPr>
                <w:rFonts w:eastAsia="Times New Roman" w:cs="Times New Roman"/>
              </w:rPr>
              <w:t>1.0 (0.99</w:t>
            </w:r>
            <w:r w:rsidR="0089665B">
              <w:rPr>
                <w:rFonts w:ascii="Times New Roman" w:hAnsi="Times New Roman" w:cs="Times New Roman"/>
                <w:sz w:val="24"/>
                <w:szCs w:val="24"/>
              </w:rPr>
              <w:t>–</w:t>
            </w:r>
            <w:r w:rsidRPr="00AF4FC9">
              <w:rPr>
                <w:rFonts w:eastAsia="Times New Roman" w:cs="Times New Roman"/>
              </w:rPr>
              <w:t>1.03)</w:t>
            </w:r>
          </w:p>
        </w:tc>
        <w:tc>
          <w:tcPr>
            <w:tcW w:w="1688" w:type="dxa"/>
            <w:tcMar>
              <w:top w:w="0" w:type="dxa"/>
              <w:left w:w="108" w:type="dxa"/>
              <w:bottom w:w="0" w:type="dxa"/>
              <w:right w:w="108" w:type="dxa"/>
            </w:tcMar>
          </w:tcPr>
          <w:p w14:paraId="4DA4DC48" w14:textId="1A54802F" w:rsidR="00F4582F" w:rsidRPr="00AF4FC9" w:rsidRDefault="00F4582F" w:rsidP="00380CD9">
            <w:pPr>
              <w:rPr>
                <w:rFonts w:eastAsia="Times New Roman" w:cs="Times New Roman"/>
              </w:rPr>
            </w:pPr>
            <w:r w:rsidRPr="00AF4FC9">
              <w:rPr>
                <w:rFonts w:eastAsia="Times New Roman" w:cs="Times New Roman"/>
              </w:rPr>
              <w:t>0.3</w:t>
            </w:r>
          </w:p>
        </w:tc>
      </w:tr>
      <w:tr w:rsidR="00F4582F" w:rsidRPr="006D3CFA" w14:paraId="197568E5" w14:textId="77777777" w:rsidTr="00F4582F">
        <w:tc>
          <w:tcPr>
            <w:tcW w:w="2074" w:type="dxa"/>
            <w:tcMar>
              <w:top w:w="0" w:type="dxa"/>
              <w:left w:w="108" w:type="dxa"/>
              <w:bottom w:w="0" w:type="dxa"/>
              <w:right w:w="108" w:type="dxa"/>
            </w:tcMar>
          </w:tcPr>
          <w:p w14:paraId="48395FE4" w14:textId="77777777" w:rsidR="00F4582F" w:rsidRPr="006D3CFA" w:rsidRDefault="00F4582F" w:rsidP="00380CD9">
            <w:pPr>
              <w:rPr>
                <w:rFonts w:cs="Times New Roman"/>
              </w:rPr>
            </w:pPr>
            <w:r w:rsidRPr="006D3CFA">
              <w:rPr>
                <w:rFonts w:cs="Times New Roman"/>
              </w:rPr>
              <w:t>Rhinitis</w:t>
            </w:r>
          </w:p>
        </w:tc>
        <w:tc>
          <w:tcPr>
            <w:tcW w:w="1881" w:type="dxa"/>
          </w:tcPr>
          <w:p w14:paraId="5C208FE8" w14:textId="77777777" w:rsidR="00F4582F" w:rsidRPr="006D3CFA" w:rsidRDefault="00F4582F" w:rsidP="00380CD9">
            <w:pPr>
              <w:rPr>
                <w:rFonts w:cs="Times New Roman"/>
              </w:rPr>
            </w:pPr>
            <w:r w:rsidRPr="006D3CFA">
              <w:rPr>
                <w:rFonts w:cs="Times New Roman"/>
              </w:rPr>
              <w:t xml:space="preserve"> 234.8</w:t>
            </w:r>
            <w:r w:rsidRPr="006D3CFA">
              <w:rPr>
                <w:rStyle w:val="apple-converted-space"/>
                <w:rFonts w:cs="Times New Roman"/>
              </w:rPr>
              <w:t> </w:t>
            </w:r>
            <w:r w:rsidRPr="006D3CFA">
              <w:rPr>
                <w:rFonts w:cs="Times New Roman"/>
              </w:rPr>
              <w:t>± 45.0</w:t>
            </w:r>
          </w:p>
        </w:tc>
        <w:tc>
          <w:tcPr>
            <w:tcW w:w="1818" w:type="dxa"/>
          </w:tcPr>
          <w:p w14:paraId="683DAE91" w14:textId="77777777" w:rsidR="00F4582F" w:rsidRPr="006D3CFA" w:rsidRDefault="00F4582F" w:rsidP="00380CD9">
            <w:pPr>
              <w:rPr>
                <w:rFonts w:cs="Times New Roman"/>
              </w:rPr>
            </w:pPr>
            <w:r w:rsidRPr="006D3CFA">
              <w:rPr>
                <w:rFonts w:cs="Times New Roman"/>
              </w:rPr>
              <w:t>224.4</w:t>
            </w:r>
            <w:r w:rsidRPr="006D3CFA">
              <w:rPr>
                <w:rStyle w:val="apple-converted-space"/>
                <w:rFonts w:cs="Times New Roman"/>
              </w:rPr>
              <w:t> </w:t>
            </w:r>
            <w:r w:rsidRPr="006D3CFA">
              <w:rPr>
                <w:rFonts w:cs="Times New Roman"/>
              </w:rPr>
              <w:t>± 41.7</w:t>
            </w:r>
          </w:p>
        </w:tc>
        <w:tc>
          <w:tcPr>
            <w:tcW w:w="1889" w:type="dxa"/>
            <w:tcMar>
              <w:top w:w="0" w:type="dxa"/>
              <w:left w:w="108" w:type="dxa"/>
              <w:bottom w:w="0" w:type="dxa"/>
              <w:right w:w="108" w:type="dxa"/>
            </w:tcMar>
          </w:tcPr>
          <w:p w14:paraId="215ED11C" w14:textId="50C35518" w:rsidR="00F4582F" w:rsidRPr="00AF4FC9" w:rsidRDefault="00F4582F" w:rsidP="00380CD9">
            <w:pPr>
              <w:rPr>
                <w:rFonts w:eastAsia="Times New Roman" w:cs="Times New Roman"/>
              </w:rPr>
            </w:pPr>
            <w:r w:rsidRPr="00AF4FC9">
              <w:rPr>
                <w:rFonts w:eastAsia="Times New Roman" w:cs="Times New Roman"/>
              </w:rPr>
              <w:t>1.0 (0.99</w:t>
            </w:r>
            <w:r w:rsidR="0089665B">
              <w:rPr>
                <w:rFonts w:ascii="Times New Roman" w:hAnsi="Times New Roman" w:cs="Times New Roman"/>
                <w:sz w:val="24"/>
                <w:szCs w:val="24"/>
              </w:rPr>
              <w:t>–</w:t>
            </w:r>
            <w:r w:rsidRPr="00AF4FC9">
              <w:rPr>
                <w:rFonts w:eastAsia="Times New Roman" w:cs="Times New Roman"/>
              </w:rPr>
              <w:t>1.03)</w:t>
            </w:r>
          </w:p>
        </w:tc>
        <w:tc>
          <w:tcPr>
            <w:tcW w:w="1688" w:type="dxa"/>
            <w:tcMar>
              <w:top w:w="0" w:type="dxa"/>
              <w:left w:w="108" w:type="dxa"/>
              <w:bottom w:w="0" w:type="dxa"/>
              <w:right w:w="108" w:type="dxa"/>
            </w:tcMar>
          </w:tcPr>
          <w:p w14:paraId="4D88F03E" w14:textId="6EB0B503" w:rsidR="00F4582F" w:rsidRPr="00AF4FC9" w:rsidRDefault="00F4582F" w:rsidP="00380CD9">
            <w:pPr>
              <w:rPr>
                <w:rFonts w:eastAsia="Times New Roman" w:cs="Times New Roman"/>
              </w:rPr>
            </w:pPr>
            <w:r w:rsidRPr="00AF4FC9">
              <w:rPr>
                <w:rFonts w:eastAsia="Times New Roman" w:cs="Times New Roman"/>
              </w:rPr>
              <w:t>0.1</w:t>
            </w:r>
          </w:p>
        </w:tc>
      </w:tr>
      <w:tr w:rsidR="00F4582F" w:rsidRPr="006D3CFA" w14:paraId="295D5F85" w14:textId="77777777" w:rsidTr="00F4582F">
        <w:tc>
          <w:tcPr>
            <w:tcW w:w="2074" w:type="dxa"/>
            <w:tcMar>
              <w:top w:w="0" w:type="dxa"/>
              <w:left w:w="108" w:type="dxa"/>
              <w:bottom w:w="0" w:type="dxa"/>
              <w:right w:w="108" w:type="dxa"/>
            </w:tcMar>
          </w:tcPr>
          <w:p w14:paraId="4845E206" w14:textId="77777777" w:rsidR="00F4582F" w:rsidRPr="006D3CFA" w:rsidRDefault="00F4582F" w:rsidP="00380CD9">
            <w:pPr>
              <w:rPr>
                <w:rFonts w:cs="Times New Roman"/>
              </w:rPr>
            </w:pPr>
            <w:r w:rsidRPr="006D3CFA">
              <w:rPr>
                <w:rFonts w:cs="Times New Roman"/>
              </w:rPr>
              <w:t>Wheeze and use of nebulizer</w:t>
            </w:r>
          </w:p>
        </w:tc>
        <w:tc>
          <w:tcPr>
            <w:tcW w:w="1881" w:type="dxa"/>
          </w:tcPr>
          <w:p w14:paraId="3BFCC8F0" w14:textId="77777777" w:rsidR="00F4582F" w:rsidRPr="006D3CFA" w:rsidRDefault="00F4582F" w:rsidP="00380CD9">
            <w:pPr>
              <w:rPr>
                <w:rFonts w:cs="Times New Roman"/>
              </w:rPr>
            </w:pPr>
            <w:r w:rsidRPr="006D3CFA">
              <w:rPr>
                <w:rFonts w:cs="Times New Roman"/>
              </w:rPr>
              <w:t xml:space="preserve"> 226.8</w:t>
            </w:r>
            <w:r w:rsidRPr="006D3CFA">
              <w:rPr>
                <w:rStyle w:val="apple-converted-space"/>
                <w:rFonts w:cs="Times New Roman"/>
              </w:rPr>
              <w:t> </w:t>
            </w:r>
            <w:r w:rsidRPr="006D3CFA">
              <w:rPr>
                <w:rFonts w:cs="Times New Roman"/>
              </w:rPr>
              <w:t>± 46.3</w:t>
            </w:r>
          </w:p>
        </w:tc>
        <w:tc>
          <w:tcPr>
            <w:tcW w:w="1818" w:type="dxa"/>
          </w:tcPr>
          <w:p w14:paraId="6BB560F9" w14:textId="77777777" w:rsidR="00F4582F" w:rsidRPr="006D3CFA" w:rsidRDefault="00F4582F" w:rsidP="00380CD9">
            <w:pPr>
              <w:rPr>
                <w:rFonts w:cs="Times New Roman"/>
              </w:rPr>
            </w:pPr>
            <w:r w:rsidRPr="006D3CFA">
              <w:rPr>
                <w:rFonts w:cs="Times New Roman"/>
              </w:rPr>
              <w:t>227.1</w:t>
            </w:r>
            <w:r w:rsidRPr="006D3CFA">
              <w:rPr>
                <w:rStyle w:val="apple-converted-space"/>
                <w:rFonts w:cs="Times New Roman"/>
              </w:rPr>
              <w:t> </w:t>
            </w:r>
            <w:r w:rsidRPr="006D3CFA">
              <w:rPr>
                <w:rFonts w:cs="Times New Roman"/>
              </w:rPr>
              <w:t>± 41.6</w:t>
            </w:r>
          </w:p>
        </w:tc>
        <w:tc>
          <w:tcPr>
            <w:tcW w:w="1889" w:type="dxa"/>
            <w:tcMar>
              <w:top w:w="0" w:type="dxa"/>
              <w:left w:w="108" w:type="dxa"/>
              <w:bottom w:w="0" w:type="dxa"/>
              <w:right w:w="108" w:type="dxa"/>
            </w:tcMar>
          </w:tcPr>
          <w:p w14:paraId="28561CBB" w14:textId="0D6C4EF1" w:rsidR="00F4582F" w:rsidRPr="00AF4FC9" w:rsidRDefault="00F4582F" w:rsidP="00380CD9">
            <w:pPr>
              <w:rPr>
                <w:rFonts w:eastAsia="Times New Roman" w:cs="Times New Roman"/>
              </w:rPr>
            </w:pPr>
            <w:r w:rsidRPr="00AF4FC9">
              <w:rPr>
                <w:rFonts w:eastAsia="Times New Roman" w:cs="Times New Roman"/>
              </w:rPr>
              <w:t>1.0 (0.98</w:t>
            </w:r>
            <w:r w:rsidR="0089665B">
              <w:rPr>
                <w:rFonts w:ascii="Times New Roman" w:hAnsi="Times New Roman" w:cs="Times New Roman"/>
                <w:sz w:val="24"/>
                <w:szCs w:val="24"/>
              </w:rPr>
              <w:t>–</w:t>
            </w:r>
            <w:r w:rsidRPr="00AF4FC9">
              <w:rPr>
                <w:rFonts w:eastAsia="Times New Roman" w:cs="Times New Roman"/>
              </w:rPr>
              <w:t>1.02)</w:t>
            </w:r>
          </w:p>
        </w:tc>
        <w:tc>
          <w:tcPr>
            <w:tcW w:w="1688" w:type="dxa"/>
            <w:tcMar>
              <w:top w:w="0" w:type="dxa"/>
              <w:left w:w="108" w:type="dxa"/>
              <w:bottom w:w="0" w:type="dxa"/>
              <w:right w:w="108" w:type="dxa"/>
            </w:tcMar>
          </w:tcPr>
          <w:p w14:paraId="0A98F78C" w14:textId="3377ED09" w:rsidR="00F4582F" w:rsidRPr="00AF4FC9" w:rsidRDefault="00F4582F" w:rsidP="00380CD9">
            <w:pPr>
              <w:rPr>
                <w:rFonts w:eastAsia="Times New Roman" w:cs="Times New Roman"/>
              </w:rPr>
            </w:pPr>
            <w:r w:rsidRPr="00AF4FC9">
              <w:rPr>
                <w:rFonts w:eastAsia="Times New Roman" w:cs="Times New Roman"/>
              </w:rPr>
              <w:t>0.</w:t>
            </w:r>
            <w:r w:rsidR="006D3CFA" w:rsidRPr="00AF4FC9">
              <w:rPr>
                <w:rFonts w:eastAsia="Times New Roman" w:cs="Times New Roman"/>
              </w:rPr>
              <w:t>8</w:t>
            </w:r>
          </w:p>
        </w:tc>
      </w:tr>
      <w:tr w:rsidR="00F4582F" w:rsidRPr="006D3CFA" w14:paraId="68307DE3" w14:textId="77777777" w:rsidTr="00F4582F">
        <w:tc>
          <w:tcPr>
            <w:tcW w:w="2074" w:type="dxa"/>
            <w:tcMar>
              <w:top w:w="0" w:type="dxa"/>
              <w:left w:w="108" w:type="dxa"/>
              <w:bottom w:w="0" w:type="dxa"/>
              <w:right w:w="108" w:type="dxa"/>
            </w:tcMar>
          </w:tcPr>
          <w:p w14:paraId="7E264ADA" w14:textId="77777777" w:rsidR="00F4582F" w:rsidRPr="006D3CFA" w:rsidRDefault="00F4582F" w:rsidP="00380CD9">
            <w:pPr>
              <w:rPr>
                <w:rFonts w:cs="Times New Roman"/>
              </w:rPr>
            </w:pPr>
            <w:r w:rsidRPr="006D3CFA">
              <w:rPr>
                <w:rFonts w:cs="Times New Roman"/>
              </w:rPr>
              <w:t> </w:t>
            </w:r>
          </w:p>
        </w:tc>
        <w:tc>
          <w:tcPr>
            <w:tcW w:w="1881" w:type="dxa"/>
          </w:tcPr>
          <w:p w14:paraId="1E128FB9" w14:textId="77777777" w:rsidR="00F4582F" w:rsidRPr="006D3CFA" w:rsidRDefault="00F4582F" w:rsidP="00380CD9">
            <w:pPr>
              <w:rPr>
                <w:rFonts w:cs="Times New Roman"/>
              </w:rPr>
            </w:pPr>
            <w:r w:rsidRPr="006D3CFA">
              <w:rPr>
                <w:rFonts w:cs="Times New Roman"/>
              </w:rPr>
              <w:t> </w:t>
            </w:r>
          </w:p>
        </w:tc>
        <w:tc>
          <w:tcPr>
            <w:tcW w:w="1818" w:type="dxa"/>
          </w:tcPr>
          <w:p w14:paraId="49206FDE" w14:textId="77777777" w:rsidR="00F4582F" w:rsidRPr="006D3CFA" w:rsidRDefault="00F4582F" w:rsidP="00380CD9">
            <w:pPr>
              <w:rPr>
                <w:rFonts w:cs="Times New Roman"/>
              </w:rPr>
            </w:pPr>
            <w:r w:rsidRPr="006D3CFA">
              <w:rPr>
                <w:rFonts w:cs="Times New Roman"/>
              </w:rPr>
              <w:t> </w:t>
            </w:r>
          </w:p>
        </w:tc>
        <w:tc>
          <w:tcPr>
            <w:tcW w:w="1889" w:type="dxa"/>
            <w:tcMar>
              <w:top w:w="0" w:type="dxa"/>
              <w:left w:w="108" w:type="dxa"/>
              <w:bottom w:w="0" w:type="dxa"/>
              <w:right w:w="108" w:type="dxa"/>
            </w:tcMar>
          </w:tcPr>
          <w:p w14:paraId="7C70724F" w14:textId="77777777" w:rsidR="00F4582F" w:rsidRPr="00AF4FC9" w:rsidRDefault="00F4582F" w:rsidP="00380CD9">
            <w:pPr>
              <w:rPr>
                <w:rFonts w:eastAsia="Times New Roman" w:cs="Times New Roman"/>
              </w:rPr>
            </w:pPr>
          </w:p>
        </w:tc>
        <w:tc>
          <w:tcPr>
            <w:tcW w:w="1688" w:type="dxa"/>
            <w:tcMar>
              <w:top w:w="0" w:type="dxa"/>
              <w:left w:w="108" w:type="dxa"/>
              <w:bottom w:w="0" w:type="dxa"/>
              <w:right w:w="108" w:type="dxa"/>
            </w:tcMar>
          </w:tcPr>
          <w:p w14:paraId="00DE38AA" w14:textId="77777777" w:rsidR="00F4582F" w:rsidRPr="00AF4FC9" w:rsidRDefault="00F4582F" w:rsidP="00380CD9">
            <w:pPr>
              <w:rPr>
                <w:rFonts w:eastAsia="Times New Roman" w:cs="Times New Roman"/>
              </w:rPr>
            </w:pPr>
          </w:p>
        </w:tc>
      </w:tr>
      <w:tr w:rsidR="00F4582F" w:rsidRPr="006D3CFA" w14:paraId="24F286E2" w14:textId="77777777" w:rsidTr="00F4582F">
        <w:tc>
          <w:tcPr>
            <w:tcW w:w="2074" w:type="dxa"/>
            <w:tcMar>
              <w:top w:w="0" w:type="dxa"/>
              <w:left w:w="108" w:type="dxa"/>
              <w:bottom w:w="0" w:type="dxa"/>
              <w:right w:w="108" w:type="dxa"/>
            </w:tcMar>
          </w:tcPr>
          <w:p w14:paraId="275A6D25" w14:textId="77777777" w:rsidR="00F4582F" w:rsidRPr="006D3CFA" w:rsidRDefault="00F4582F" w:rsidP="00380CD9">
            <w:pPr>
              <w:rPr>
                <w:rFonts w:cs="Times New Roman"/>
                <w:b/>
              </w:rPr>
            </w:pPr>
            <w:r w:rsidRPr="006D3CFA">
              <w:rPr>
                <w:rFonts w:cs="Times New Roman"/>
                <w:b/>
              </w:rPr>
              <w:t>Allergic outcome by  month 60</w:t>
            </w:r>
          </w:p>
        </w:tc>
        <w:tc>
          <w:tcPr>
            <w:tcW w:w="1881" w:type="dxa"/>
          </w:tcPr>
          <w:p w14:paraId="5319F729" w14:textId="77777777" w:rsidR="00F4582F" w:rsidRPr="006D3CFA" w:rsidRDefault="00F4582F" w:rsidP="00380CD9">
            <w:pPr>
              <w:rPr>
                <w:rFonts w:cs="Times New Roman"/>
                <w:b/>
              </w:rPr>
            </w:pPr>
            <w:r w:rsidRPr="006D3CFA">
              <w:rPr>
                <w:rFonts w:cs="Times New Roman"/>
                <w:b/>
              </w:rPr>
              <w:t> Mean Bilirubin Peak</w:t>
            </w:r>
            <w:r w:rsidRPr="006D3CFA">
              <w:rPr>
                <w:rStyle w:val="apple-converted-space"/>
                <w:rFonts w:cs="Times New Roman"/>
                <w:b/>
              </w:rPr>
              <w:t> </w:t>
            </w:r>
            <w:r w:rsidRPr="006D3CFA">
              <w:rPr>
                <w:rFonts w:cs="Times New Roman"/>
                <w:b/>
              </w:rPr>
              <w:t>±</w:t>
            </w:r>
            <w:r w:rsidRPr="006D3CFA">
              <w:rPr>
                <w:rStyle w:val="apple-converted-space"/>
                <w:rFonts w:cs="Times New Roman"/>
                <w:b/>
              </w:rPr>
              <w:t> </w:t>
            </w:r>
            <w:r w:rsidRPr="006D3CFA">
              <w:rPr>
                <w:rFonts w:cs="Times New Roman"/>
                <w:b/>
              </w:rPr>
              <w:t>SD</w:t>
            </w:r>
          </w:p>
          <w:p w14:paraId="262BCE1E" w14:textId="77777777" w:rsidR="00F4582F" w:rsidRPr="006D3CFA" w:rsidRDefault="00F4582F" w:rsidP="00380CD9">
            <w:pPr>
              <w:rPr>
                <w:rFonts w:cs="Times New Roman"/>
                <w:b/>
              </w:rPr>
            </w:pPr>
            <w:r w:rsidRPr="006D3CFA">
              <w:rPr>
                <w:rFonts w:cs="Times New Roman"/>
                <w:b/>
              </w:rPr>
              <w:t> (Outcome = yes)</w:t>
            </w:r>
          </w:p>
        </w:tc>
        <w:tc>
          <w:tcPr>
            <w:tcW w:w="1818" w:type="dxa"/>
          </w:tcPr>
          <w:p w14:paraId="798F0FCA" w14:textId="77777777" w:rsidR="00F4582F" w:rsidRPr="006D3CFA" w:rsidRDefault="00F4582F" w:rsidP="00380CD9">
            <w:pPr>
              <w:rPr>
                <w:rFonts w:cs="Times New Roman"/>
                <w:b/>
              </w:rPr>
            </w:pPr>
            <w:r w:rsidRPr="006D3CFA">
              <w:rPr>
                <w:rFonts w:cs="Times New Roman"/>
                <w:b/>
              </w:rPr>
              <w:t>Mean Bilirubin Peak</w:t>
            </w:r>
            <w:r w:rsidRPr="006D3CFA">
              <w:rPr>
                <w:rStyle w:val="apple-converted-space"/>
                <w:rFonts w:cs="Times New Roman"/>
                <w:b/>
              </w:rPr>
              <w:t> </w:t>
            </w:r>
            <w:r w:rsidRPr="006D3CFA">
              <w:rPr>
                <w:rFonts w:cs="Times New Roman"/>
                <w:b/>
              </w:rPr>
              <w:t>±</w:t>
            </w:r>
            <w:r w:rsidRPr="006D3CFA">
              <w:rPr>
                <w:rStyle w:val="apple-converted-space"/>
                <w:rFonts w:cs="Times New Roman"/>
                <w:b/>
              </w:rPr>
              <w:t> </w:t>
            </w:r>
            <w:r w:rsidRPr="006D3CFA">
              <w:rPr>
                <w:rFonts w:cs="Times New Roman"/>
                <w:b/>
              </w:rPr>
              <w:t>SD</w:t>
            </w:r>
          </w:p>
          <w:p w14:paraId="005DAFBF" w14:textId="77777777" w:rsidR="00F4582F" w:rsidRPr="006D3CFA" w:rsidRDefault="00F4582F" w:rsidP="00380CD9">
            <w:pPr>
              <w:rPr>
                <w:rFonts w:cs="Times New Roman"/>
                <w:b/>
              </w:rPr>
            </w:pPr>
            <w:r w:rsidRPr="006D3CFA">
              <w:rPr>
                <w:rFonts w:cs="Times New Roman"/>
                <w:b/>
              </w:rPr>
              <w:t> (Outcome = No)</w:t>
            </w:r>
          </w:p>
        </w:tc>
        <w:tc>
          <w:tcPr>
            <w:tcW w:w="1889" w:type="dxa"/>
            <w:tcMar>
              <w:top w:w="0" w:type="dxa"/>
              <w:left w:w="108" w:type="dxa"/>
              <w:bottom w:w="0" w:type="dxa"/>
              <w:right w:w="108" w:type="dxa"/>
            </w:tcMar>
          </w:tcPr>
          <w:p w14:paraId="252BF380" w14:textId="77777777" w:rsidR="00F4582F" w:rsidRPr="00AF4FC9" w:rsidRDefault="00F4582F" w:rsidP="00380CD9">
            <w:pPr>
              <w:rPr>
                <w:rFonts w:eastAsia="Times New Roman" w:cs="Times New Roman"/>
                <w:b/>
              </w:rPr>
            </w:pPr>
            <w:r w:rsidRPr="00AF4FC9">
              <w:rPr>
                <w:rFonts w:eastAsia="Times New Roman" w:cs="Times New Roman"/>
                <w:b/>
              </w:rPr>
              <w:t>Adjusted OR</w:t>
            </w:r>
          </w:p>
        </w:tc>
        <w:tc>
          <w:tcPr>
            <w:tcW w:w="1688" w:type="dxa"/>
            <w:tcMar>
              <w:top w:w="0" w:type="dxa"/>
              <w:left w:w="108" w:type="dxa"/>
              <w:bottom w:w="0" w:type="dxa"/>
              <w:right w:w="108" w:type="dxa"/>
            </w:tcMar>
          </w:tcPr>
          <w:p w14:paraId="2229496C" w14:textId="77777777" w:rsidR="00F4582F" w:rsidRPr="00AF4FC9" w:rsidRDefault="00F4582F" w:rsidP="00380CD9">
            <w:pPr>
              <w:rPr>
                <w:rFonts w:eastAsia="Times New Roman" w:cs="Times New Roman"/>
                <w:b/>
              </w:rPr>
            </w:pPr>
            <w:r w:rsidRPr="00AF4FC9">
              <w:rPr>
                <w:rFonts w:eastAsia="Times New Roman" w:cs="Times New Roman"/>
                <w:b/>
              </w:rPr>
              <w:t>P value</w:t>
            </w:r>
          </w:p>
        </w:tc>
      </w:tr>
      <w:tr w:rsidR="00F4582F" w:rsidRPr="006D3CFA" w14:paraId="2709496D" w14:textId="77777777" w:rsidTr="00F4582F">
        <w:tc>
          <w:tcPr>
            <w:tcW w:w="2074" w:type="dxa"/>
            <w:tcMar>
              <w:top w:w="0" w:type="dxa"/>
              <w:left w:w="108" w:type="dxa"/>
              <w:bottom w:w="0" w:type="dxa"/>
              <w:right w:w="108" w:type="dxa"/>
            </w:tcMar>
          </w:tcPr>
          <w:p w14:paraId="072D4CFE" w14:textId="77777777" w:rsidR="00F4582F" w:rsidRPr="006D3CFA" w:rsidRDefault="00F4582F" w:rsidP="00380CD9">
            <w:pPr>
              <w:rPr>
                <w:rFonts w:cs="Times New Roman"/>
              </w:rPr>
            </w:pPr>
            <w:r w:rsidRPr="006D3CFA">
              <w:rPr>
                <w:rFonts w:cs="Times New Roman"/>
              </w:rPr>
              <w:t>Allergen sensitization</w:t>
            </w:r>
          </w:p>
        </w:tc>
        <w:tc>
          <w:tcPr>
            <w:tcW w:w="1881" w:type="dxa"/>
          </w:tcPr>
          <w:p w14:paraId="6FEF6B49" w14:textId="77777777" w:rsidR="00F4582F" w:rsidRPr="006D3CFA" w:rsidRDefault="00F4582F" w:rsidP="00380CD9">
            <w:pPr>
              <w:rPr>
                <w:rFonts w:cs="Times New Roman"/>
              </w:rPr>
            </w:pPr>
            <w:r w:rsidRPr="006D3CFA">
              <w:rPr>
                <w:rFonts w:cs="Times New Roman"/>
              </w:rPr>
              <w:t>228.1</w:t>
            </w:r>
            <w:r w:rsidRPr="006D3CFA">
              <w:rPr>
                <w:rStyle w:val="apple-converted-space"/>
                <w:rFonts w:cs="Times New Roman"/>
              </w:rPr>
              <w:t> </w:t>
            </w:r>
            <w:r w:rsidRPr="006D3CFA">
              <w:rPr>
                <w:rFonts w:cs="Times New Roman"/>
              </w:rPr>
              <w:t>± 45.4</w:t>
            </w:r>
          </w:p>
        </w:tc>
        <w:tc>
          <w:tcPr>
            <w:tcW w:w="1818" w:type="dxa"/>
          </w:tcPr>
          <w:p w14:paraId="4EF3C681" w14:textId="77777777" w:rsidR="00F4582F" w:rsidRPr="006D3CFA" w:rsidRDefault="00F4582F" w:rsidP="00380CD9">
            <w:pPr>
              <w:rPr>
                <w:rFonts w:cs="Times New Roman"/>
              </w:rPr>
            </w:pPr>
            <w:r w:rsidRPr="006D3CFA">
              <w:rPr>
                <w:rFonts w:cs="Times New Roman"/>
              </w:rPr>
              <w:t>228.6</w:t>
            </w:r>
            <w:r w:rsidRPr="006D3CFA">
              <w:rPr>
                <w:rStyle w:val="apple-converted-space"/>
                <w:rFonts w:cs="Times New Roman"/>
              </w:rPr>
              <w:t> </w:t>
            </w:r>
            <w:r w:rsidRPr="006D3CFA">
              <w:rPr>
                <w:rFonts w:cs="Times New Roman"/>
              </w:rPr>
              <w:t>± 43.2</w:t>
            </w:r>
          </w:p>
        </w:tc>
        <w:tc>
          <w:tcPr>
            <w:tcW w:w="1889" w:type="dxa"/>
            <w:tcMar>
              <w:top w:w="0" w:type="dxa"/>
              <w:left w:w="108" w:type="dxa"/>
              <w:bottom w:w="0" w:type="dxa"/>
              <w:right w:w="108" w:type="dxa"/>
            </w:tcMar>
          </w:tcPr>
          <w:p w14:paraId="79132DC8" w14:textId="188C1ABA" w:rsidR="00F4582F" w:rsidRPr="00AF4FC9" w:rsidRDefault="00F4582F" w:rsidP="00380CD9">
            <w:pPr>
              <w:rPr>
                <w:rFonts w:eastAsia="Times New Roman" w:cs="Times New Roman"/>
              </w:rPr>
            </w:pPr>
            <w:r w:rsidRPr="00AF4FC9">
              <w:rPr>
                <w:rFonts w:eastAsia="Times New Roman" w:cs="Times New Roman"/>
              </w:rPr>
              <w:t>0.99 (0.98</w:t>
            </w:r>
            <w:r w:rsidR="0089665B">
              <w:rPr>
                <w:rFonts w:ascii="Times New Roman" w:hAnsi="Times New Roman" w:cs="Times New Roman"/>
                <w:sz w:val="24"/>
                <w:szCs w:val="24"/>
              </w:rPr>
              <w:t>–</w:t>
            </w:r>
            <w:r w:rsidRPr="00AF4FC9">
              <w:rPr>
                <w:rFonts w:eastAsia="Times New Roman" w:cs="Times New Roman"/>
              </w:rPr>
              <w:t>1.02)</w:t>
            </w:r>
          </w:p>
        </w:tc>
        <w:tc>
          <w:tcPr>
            <w:tcW w:w="1688" w:type="dxa"/>
            <w:tcMar>
              <w:top w:w="0" w:type="dxa"/>
              <w:left w:w="108" w:type="dxa"/>
              <w:bottom w:w="0" w:type="dxa"/>
              <w:right w:w="108" w:type="dxa"/>
            </w:tcMar>
          </w:tcPr>
          <w:p w14:paraId="6FD05993" w14:textId="77777777" w:rsidR="00F4582F" w:rsidRPr="00AF4FC9" w:rsidRDefault="00F4582F" w:rsidP="00380CD9">
            <w:pPr>
              <w:rPr>
                <w:rFonts w:eastAsia="Times New Roman" w:cs="Times New Roman"/>
              </w:rPr>
            </w:pPr>
            <w:r w:rsidRPr="00AF4FC9">
              <w:rPr>
                <w:rFonts w:eastAsia="Times New Roman" w:cs="Times New Roman"/>
              </w:rPr>
              <w:t>0.7</w:t>
            </w:r>
          </w:p>
        </w:tc>
      </w:tr>
      <w:tr w:rsidR="00F4582F" w:rsidRPr="006D3CFA" w14:paraId="6B281EBF" w14:textId="77777777" w:rsidTr="00F4582F">
        <w:tc>
          <w:tcPr>
            <w:tcW w:w="2074" w:type="dxa"/>
            <w:tcMar>
              <w:top w:w="0" w:type="dxa"/>
              <w:left w:w="108" w:type="dxa"/>
              <w:bottom w:w="0" w:type="dxa"/>
              <w:right w:w="108" w:type="dxa"/>
            </w:tcMar>
          </w:tcPr>
          <w:p w14:paraId="2A52992A" w14:textId="77777777" w:rsidR="00F4582F" w:rsidRPr="006D3CFA" w:rsidRDefault="00F4582F" w:rsidP="00380CD9">
            <w:pPr>
              <w:rPr>
                <w:rFonts w:cs="Times New Roman"/>
              </w:rPr>
            </w:pPr>
            <w:r w:rsidRPr="006D3CFA">
              <w:rPr>
                <w:rFonts w:cs="Times New Roman"/>
              </w:rPr>
              <w:t>Eczema</w:t>
            </w:r>
          </w:p>
        </w:tc>
        <w:tc>
          <w:tcPr>
            <w:tcW w:w="1881" w:type="dxa"/>
          </w:tcPr>
          <w:p w14:paraId="3DCAAD6F" w14:textId="77777777" w:rsidR="00F4582F" w:rsidRPr="006D3CFA" w:rsidRDefault="00F4582F" w:rsidP="00380CD9">
            <w:pPr>
              <w:rPr>
                <w:rFonts w:cs="Times New Roman"/>
              </w:rPr>
            </w:pPr>
            <w:r w:rsidRPr="006D3CFA">
              <w:rPr>
                <w:rFonts w:cs="Times New Roman"/>
              </w:rPr>
              <w:t>236.8</w:t>
            </w:r>
            <w:r w:rsidRPr="006D3CFA">
              <w:rPr>
                <w:rStyle w:val="apple-converted-space"/>
                <w:rFonts w:cs="Times New Roman"/>
              </w:rPr>
              <w:t> </w:t>
            </w:r>
            <w:r w:rsidRPr="006D3CFA">
              <w:rPr>
                <w:rFonts w:cs="Times New Roman"/>
              </w:rPr>
              <w:t>± 34.9</w:t>
            </w:r>
          </w:p>
        </w:tc>
        <w:tc>
          <w:tcPr>
            <w:tcW w:w="1818" w:type="dxa"/>
          </w:tcPr>
          <w:p w14:paraId="236C589D" w14:textId="77777777" w:rsidR="00F4582F" w:rsidRPr="006D3CFA" w:rsidRDefault="00F4582F" w:rsidP="00380CD9">
            <w:pPr>
              <w:rPr>
                <w:rFonts w:cs="Times New Roman"/>
              </w:rPr>
            </w:pPr>
            <w:r w:rsidRPr="006D3CFA">
              <w:rPr>
                <w:rFonts w:cs="Times New Roman"/>
              </w:rPr>
              <w:t>225.1</w:t>
            </w:r>
            <w:r w:rsidRPr="006D3CFA">
              <w:rPr>
                <w:rStyle w:val="apple-converted-space"/>
                <w:rFonts w:cs="Times New Roman"/>
              </w:rPr>
              <w:t> </w:t>
            </w:r>
            <w:r w:rsidRPr="006D3CFA">
              <w:rPr>
                <w:rFonts w:cs="Times New Roman"/>
              </w:rPr>
              <w:t>± 42.5</w:t>
            </w:r>
          </w:p>
        </w:tc>
        <w:tc>
          <w:tcPr>
            <w:tcW w:w="1889" w:type="dxa"/>
            <w:tcMar>
              <w:top w:w="0" w:type="dxa"/>
              <w:left w:w="108" w:type="dxa"/>
              <w:bottom w:w="0" w:type="dxa"/>
              <w:right w:w="108" w:type="dxa"/>
            </w:tcMar>
          </w:tcPr>
          <w:p w14:paraId="0E9037FC" w14:textId="1999D17E" w:rsidR="00F4582F" w:rsidRPr="00AF4FC9" w:rsidRDefault="00F4582F" w:rsidP="00380CD9">
            <w:pPr>
              <w:rPr>
                <w:rFonts w:eastAsia="Times New Roman" w:cs="Times New Roman"/>
              </w:rPr>
            </w:pPr>
            <w:r w:rsidRPr="00AF4FC9">
              <w:rPr>
                <w:rFonts w:eastAsia="Times New Roman" w:cs="Times New Roman"/>
              </w:rPr>
              <w:t>1.01 (0.99</w:t>
            </w:r>
            <w:r w:rsidR="0089665B">
              <w:rPr>
                <w:rFonts w:ascii="Times New Roman" w:hAnsi="Times New Roman" w:cs="Times New Roman"/>
                <w:sz w:val="24"/>
                <w:szCs w:val="24"/>
              </w:rPr>
              <w:t>–</w:t>
            </w:r>
            <w:r w:rsidRPr="00AF4FC9">
              <w:rPr>
                <w:rFonts w:eastAsia="Times New Roman" w:cs="Times New Roman"/>
              </w:rPr>
              <w:t>1.03)</w:t>
            </w:r>
          </w:p>
        </w:tc>
        <w:tc>
          <w:tcPr>
            <w:tcW w:w="1688" w:type="dxa"/>
            <w:tcMar>
              <w:top w:w="0" w:type="dxa"/>
              <w:left w:w="108" w:type="dxa"/>
              <w:bottom w:w="0" w:type="dxa"/>
              <w:right w:w="108" w:type="dxa"/>
            </w:tcMar>
          </w:tcPr>
          <w:p w14:paraId="4DC073D2" w14:textId="74CD7E1F" w:rsidR="00F4582F" w:rsidRPr="00AF4FC9" w:rsidRDefault="00F4582F" w:rsidP="00380CD9">
            <w:pPr>
              <w:rPr>
                <w:rFonts w:eastAsia="Times New Roman" w:cs="Times New Roman"/>
              </w:rPr>
            </w:pPr>
            <w:r w:rsidRPr="00AF4FC9">
              <w:rPr>
                <w:rFonts w:eastAsia="Times New Roman" w:cs="Times New Roman"/>
              </w:rPr>
              <w:t>0.</w:t>
            </w:r>
            <w:r w:rsidR="006D3CFA" w:rsidRPr="00AF4FC9">
              <w:rPr>
                <w:rFonts w:eastAsia="Times New Roman" w:cs="Times New Roman"/>
              </w:rPr>
              <w:t>3</w:t>
            </w:r>
          </w:p>
        </w:tc>
      </w:tr>
      <w:tr w:rsidR="00F4582F" w:rsidRPr="006D3CFA" w14:paraId="2A4EBFA0" w14:textId="77777777" w:rsidTr="00F4582F">
        <w:tc>
          <w:tcPr>
            <w:tcW w:w="2074" w:type="dxa"/>
            <w:tcMar>
              <w:top w:w="0" w:type="dxa"/>
              <w:left w:w="108" w:type="dxa"/>
              <w:bottom w:w="0" w:type="dxa"/>
              <w:right w:w="108" w:type="dxa"/>
            </w:tcMar>
          </w:tcPr>
          <w:p w14:paraId="7D306EF5" w14:textId="77777777" w:rsidR="00F4582F" w:rsidRPr="006D3CFA" w:rsidRDefault="00F4582F" w:rsidP="00380CD9">
            <w:pPr>
              <w:rPr>
                <w:rFonts w:cs="Times New Roman"/>
              </w:rPr>
            </w:pPr>
            <w:r w:rsidRPr="006D3CFA">
              <w:rPr>
                <w:rFonts w:cs="Times New Roman"/>
              </w:rPr>
              <w:t>Rhinitis</w:t>
            </w:r>
          </w:p>
        </w:tc>
        <w:tc>
          <w:tcPr>
            <w:tcW w:w="1881" w:type="dxa"/>
          </w:tcPr>
          <w:p w14:paraId="461DAAA9" w14:textId="77777777" w:rsidR="00F4582F" w:rsidRPr="006D3CFA" w:rsidRDefault="00F4582F" w:rsidP="00380CD9">
            <w:pPr>
              <w:rPr>
                <w:rFonts w:cs="Times New Roman"/>
              </w:rPr>
            </w:pPr>
            <w:r w:rsidRPr="006D3CFA">
              <w:rPr>
                <w:rFonts w:cs="Times New Roman"/>
              </w:rPr>
              <w:t>235.7</w:t>
            </w:r>
            <w:r w:rsidRPr="006D3CFA">
              <w:rPr>
                <w:rStyle w:val="apple-converted-space"/>
                <w:rFonts w:cs="Times New Roman"/>
              </w:rPr>
              <w:t> </w:t>
            </w:r>
            <w:r w:rsidRPr="006D3CFA">
              <w:rPr>
                <w:rFonts w:cs="Times New Roman"/>
              </w:rPr>
              <w:t>± 44.0</w:t>
            </w:r>
          </w:p>
        </w:tc>
        <w:tc>
          <w:tcPr>
            <w:tcW w:w="1818" w:type="dxa"/>
          </w:tcPr>
          <w:p w14:paraId="7B28E065" w14:textId="77777777" w:rsidR="00F4582F" w:rsidRPr="006D3CFA" w:rsidRDefault="00F4582F" w:rsidP="00380CD9">
            <w:pPr>
              <w:rPr>
                <w:rFonts w:cs="Times New Roman"/>
              </w:rPr>
            </w:pPr>
            <w:r w:rsidRPr="006D3CFA">
              <w:rPr>
                <w:rFonts w:cs="Times New Roman"/>
              </w:rPr>
              <w:t>222.8</w:t>
            </w:r>
            <w:r w:rsidRPr="006D3CFA">
              <w:rPr>
                <w:rStyle w:val="apple-converted-space"/>
                <w:rFonts w:cs="Times New Roman"/>
              </w:rPr>
              <w:t> </w:t>
            </w:r>
            <w:r w:rsidRPr="006D3CFA">
              <w:rPr>
                <w:rFonts w:cs="Times New Roman"/>
              </w:rPr>
              <w:t>± 42.2</w:t>
            </w:r>
          </w:p>
        </w:tc>
        <w:tc>
          <w:tcPr>
            <w:tcW w:w="1889" w:type="dxa"/>
            <w:tcMar>
              <w:top w:w="0" w:type="dxa"/>
              <w:left w:w="108" w:type="dxa"/>
              <w:bottom w:w="0" w:type="dxa"/>
              <w:right w:w="108" w:type="dxa"/>
            </w:tcMar>
          </w:tcPr>
          <w:p w14:paraId="6A357C13" w14:textId="5C79038E" w:rsidR="00F4582F" w:rsidRPr="00AF4FC9" w:rsidRDefault="0089665B" w:rsidP="00380CD9">
            <w:pPr>
              <w:rPr>
                <w:rFonts w:eastAsia="Times New Roman" w:cs="Times New Roman"/>
              </w:rPr>
            </w:pPr>
            <w:r>
              <w:rPr>
                <w:rFonts w:eastAsia="Times New Roman" w:cs="Times New Roman"/>
              </w:rPr>
              <w:t>1.02 (0.99</w:t>
            </w:r>
            <w:r>
              <w:rPr>
                <w:rFonts w:ascii="Times New Roman" w:hAnsi="Times New Roman" w:cs="Times New Roman"/>
                <w:sz w:val="24"/>
                <w:szCs w:val="24"/>
              </w:rPr>
              <w:t>–</w:t>
            </w:r>
            <w:r w:rsidR="00F4582F" w:rsidRPr="00AF4FC9">
              <w:rPr>
                <w:rFonts w:eastAsia="Times New Roman" w:cs="Times New Roman"/>
              </w:rPr>
              <w:t>1.04)</w:t>
            </w:r>
          </w:p>
        </w:tc>
        <w:tc>
          <w:tcPr>
            <w:tcW w:w="1688" w:type="dxa"/>
            <w:tcMar>
              <w:top w:w="0" w:type="dxa"/>
              <w:left w:w="108" w:type="dxa"/>
              <w:bottom w:w="0" w:type="dxa"/>
              <w:right w:w="108" w:type="dxa"/>
            </w:tcMar>
          </w:tcPr>
          <w:p w14:paraId="20E5C8A2" w14:textId="1F336218" w:rsidR="00F4582F" w:rsidRPr="00AF4FC9" w:rsidRDefault="00F4582F" w:rsidP="00380CD9">
            <w:pPr>
              <w:rPr>
                <w:rFonts w:eastAsia="Times New Roman" w:cs="Times New Roman"/>
              </w:rPr>
            </w:pPr>
            <w:r w:rsidRPr="00AF4FC9">
              <w:rPr>
                <w:rFonts w:eastAsia="Times New Roman" w:cs="Times New Roman"/>
              </w:rPr>
              <w:t>0.</w:t>
            </w:r>
            <w:r w:rsidR="006D3CFA" w:rsidRPr="00AF4FC9">
              <w:rPr>
                <w:rFonts w:eastAsia="Times New Roman" w:cs="Times New Roman"/>
              </w:rPr>
              <w:t>1</w:t>
            </w:r>
          </w:p>
        </w:tc>
      </w:tr>
      <w:tr w:rsidR="00F4582F" w:rsidRPr="006D3CFA" w14:paraId="73BA9ED7" w14:textId="77777777" w:rsidTr="00F4582F">
        <w:tc>
          <w:tcPr>
            <w:tcW w:w="2074" w:type="dxa"/>
            <w:tcMar>
              <w:top w:w="0" w:type="dxa"/>
              <w:left w:w="108" w:type="dxa"/>
              <w:bottom w:w="0" w:type="dxa"/>
              <w:right w:w="108" w:type="dxa"/>
            </w:tcMar>
          </w:tcPr>
          <w:p w14:paraId="2A1A2F9F" w14:textId="77777777" w:rsidR="00F4582F" w:rsidRPr="006D3CFA" w:rsidRDefault="00F4582F" w:rsidP="00380CD9">
            <w:pPr>
              <w:rPr>
                <w:rFonts w:cs="Times New Roman"/>
              </w:rPr>
            </w:pPr>
            <w:r w:rsidRPr="006D3CFA">
              <w:rPr>
                <w:rFonts w:cs="Times New Roman"/>
              </w:rPr>
              <w:t>Wheeze and use of nebulizer</w:t>
            </w:r>
          </w:p>
        </w:tc>
        <w:tc>
          <w:tcPr>
            <w:tcW w:w="1881" w:type="dxa"/>
          </w:tcPr>
          <w:p w14:paraId="49A1C013" w14:textId="77777777" w:rsidR="00F4582F" w:rsidRPr="006D3CFA" w:rsidRDefault="00F4582F" w:rsidP="00380CD9">
            <w:pPr>
              <w:rPr>
                <w:rFonts w:cs="Times New Roman"/>
              </w:rPr>
            </w:pPr>
            <w:r w:rsidRPr="006D3CFA">
              <w:rPr>
                <w:rFonts w:cs="Times New Roman"/>
              </w:rPr>
              <w:t>224.9</w:t>
            </w:r>
            <w:r w:rsidRPr="006D3CFA">
              <w:rPr>
                <w:rStyle w:val="apple-converted-space"/>
                <w:rFonts w:cs="Times New Roman"/>
              </w:rPr>
              <w:t> </w:t>
            </w:r>
            <w:r w:rsidRPr="006D3CFA">
              <w:rPr>
                <w:rFonts w:cs="Times New Roman"/>
              </w:rPr>
              <w:t>± 51.4</w:t>
            </w:r>
          </w:p>
        </w:tc>
        <w:tc>
          <w:tcPr>
            <w:tcW w:w="1818" w:type="dxa"/>
          </w:tcPr>
          <w:p w14:paraId="5D528685" w14:textId="77777777" w:rsidR="00F4582F" w:rsidRPr="006D3CFA" w:rsidRDefault="00F4582F" w:rsidP="00380CD9">
            <w:pPr>
              <w:rPr>
                <w:rFonts w:cs="Times New Roman"/>
              </w:rPr>
            </w:pPr>
            <w:r w:rsidRPr="006D3CFA">
              <w:rPr>
                <w:rFonts w:cs="Times New Roman"/>
              </w:rPr>
              <w:t>226.2</w:t>
            </w:r>
            <w:r w:rsidRPr="006D3CFA">
              <w:rPr>
                <w:rStyle w:val="apple-converted-space"/>
                <w:rFonts w:cs="Times New Roman"/>
              </w:rPr>
              <w:t> </w:t>
            </w:r>
            <w:r w:rsidRPr="006D3CFA">
              <w:rPr>
                <w:rFonts w:cs="Times New Roman"/>
              </w:rPr>
              <w:t>± 41.0</w:t>
            </w:r>
          </w:p>
        </w:tc>
        <w:tc>
          <w:tcPr>
            <w:tcW w:w="1889" w:type="dxa"/>
            <w:tcMar>
              <w:top w:w="0" w:type="dxa"/>
              <w:left w:w="108" w:type="dxa"/>
              <w:bottom w:w="0" w:type="dxa"/>
              <w:right w:w="108" w:type="dxa"/>
            </w:tcMar>
          </w:tcPr>
          <w:p w14:paraId="41FF928E" w14:textId="3B076CB4" w:rsidR="00F4582F" w:rsidRPr="00AF4FC9" w:rsidRDefault="00F4582F" w:rsidP="0089665B">
            <w:pPr>
              <w:rPr>
                <w:rFonts w:eastAsia="Times New Roman" w:cs="Times New Roman"/>
              </w:rPr>
            </w:pPr>
            <w:r w:rsidRPr="00AF4FC9">
              <w:rPr>
                <w:rFonts w:eastAsia="Times New Roman" w:cs="Times New Roman"/>
              </w:rPr>
              <w:t>0.99 (0.98</w:t>
            </w:r>
            <w:r w:rsidR="0089665B">
              <w:rPr>
                <w:rFonts w:ascii="Times New Roman" w:hAnsi="Times New Roman" w:cs="Times New Roman"/>
                <w:sz w:val="24"/>
                <w:szCs w:val="24"/>
              </w:rPr>
              <w:t>–</w:t>
            </w:r>
            <w:r w:rsidRPr="00AF4FC9">
              <w:rPr>
                <w:rFonts w:eastAsia="Times New Roman" w:cs="Times New Roman"/>
              </w:rPr>
              <w:t>1.02)</w:t>
            </w:r>
          </w:p>
        </w:tc>
        <w:tc>
          <w:tcPr>
            <w:tcW w:w="1688" w:type="dxa"/>
            <w:tcMar>
              <w:top w:w="0" w:type="dxa"/>
              <w:left w:w="108" w:type="dxa"/>
              <w:bottom w:w="0" w:type="dxa"/>
              <w:right w:w="108" w:type="dxa"/>
            </w:tcMar>
          </w:tcPr>
          <w:p w14:paraId="04A61D31" w14:textId="1146EEF7" w:rsidR="00F4582F" w:rsidRPr="00AF4FC9" w:rsidRDefault="00F4582F" w:rsidP="00380CD9">
            <w:pPr>
              <w:rPr>
                <w:rFonts w:eastAsia="Times New Roman" w:cs="Times New Roman"/>
              </w:rPr>
            </w:pPr>
            <w:r w:rsidRPr="00AF4FC9">
              <w:rPr>
                <w:rFonts w:eastAsia="Times New Roman" w:cs="Times New Roman"/>
              </w:rPr>
              <w:t>0.9</w:t>
            </w:r>
          </w:p>
        </w:tc>
      </w:tr>
    </w:tbl>
    <w:p w14:paraId="19F68AAC" w14:textId="77777777" w:rsidR="00F4582F" w:rsidRPr="006D3CFA" w:rsidRDefault="00F4582F" w:rsidP="00F4582F">
      <w:pPr>
        <w:spacing w:line="480" w:lineRule="auto"/>
        <w:rPr>
          <w:rFonts w:cs="Times New Roman"/>
        </w:rPr>
      </w:pPr>
      <w:r w:rsidRPr="006D3CFA">
        <w:rPr>
          <w:rFonts w:cs="Times New Roman"/>
        </w:rPr>
        <w:t>*Adjusted for sex, ethnicity, breastfeeding levels, family history of allergy, gestational age, maternal education levels and mode of delivery</w:t>
      </w:r>
    </w:p>
    <w:p w14:paraId="596C873B" w14:textId="61959944" w:rsidR="00F4582F" w:rsidRPr="00F4582F" w:rsidRDefault="00F4582F" w:rsidP="00F4582F">
      <w:pPr>
        <w:rPr>
          <w:rFonts w:ascii="Times New Roman" w:eastAsia="Times New Roman" w:hAnsi="Times New Roman" w:cs="Times New Roman"/>
          <w:sz w:val="24"/>
          <w:szCs w:val="24"/>
        </w:rPr>
      </w:pPr>
    </w:p>
    <w:p w14:paraId="5AE845E7" w14:textId="27703723" w:rsidR="00E215C4" w:rsidRPr="002D20C8" w:rsidRDefault="00E215C4" w:rsidP="00A549F0">
      <w:pPr>
        <w:spacing w:line="480" w:lineRule="auto"/>
        <w:rPr>
          <w:rFonts w:ascii="Times New Roman" w:hAnsi="Times New Roman" w:cs="Times New Roman"/>
          <w:sz w:val="20"/>
          <w:szCs w:val="20"/>
        </w:rPr>
      </w:pPr>
      <w:r w:rsidRPr="002D20C8">
        <w:rPr>
          <w:rFonts w:ascii="Times New Roman" w:hAnsi="Times New Roman" w:cs="Times New Roman"/>
          <w:sz w:val="20"/>
          <w:szCs w:val="20"/>
        </w:rPr>
        <w:br w:type="page"/>
      </w:r>
    </w:p>
    <w:p w14:paraId="1BCE83AA" w14:textId="77777777" w:rsidR="00DB134A" w:rsidRPr="00AC1794" w:rsidRDefault="00DB134A" w:rsidP="00553B02">
      <w:pPr>
        <w:jc w:val="both"/>
        <w:rPr>
          <w:rFonts w:ascii="Times New Roman" w:hAnsi="Times New Roman" w:cs="Times New Roman"/>
          <w:b/>
          <w:sz w:val="24"/>
          <w:szCs w:val="24"/>
        </w:rPr>
      </w:pPr>
      <w:r w:rsidRPr="00AC1794">
        <w:rPr>
          <w:rFonts w:ascii="Times New Roman" w:hAnsi="Times New Roman" w:cs="Times New Roman"/>
          <w:b/>
          <w:sz w:val="24"/>
          <w:szCs w:val="24"/>
        </w:rPr>
        <w:lastRenderedPageBreak/>
        <w:t>References</w:t>
      </w:r>
    </w:p>
    <w:p w14:paraId="5C9DD4F1" w14:textId="77777777" w:rsidR="008A22EC" w:rsidRPr="00AC1794" w:rsidRDefault="008A22EC" w:rsidP="00553B02">
      <w:pPr>
        <w:jc w:val="both"/>
        <w:rPr>
          <w:rFonts w:ascii="Times New Roman" w:hAnsi="Times New Roman" w:cs="Times New Roman"/>
          <w:sz w:val="20"/>
          <w:szCs w:val="20"/>
          <w:vertAlign w:val="subscript"/>
        </w:rPr>
      </w:pPr>
    </w:p>
    <w:p w14:paraId="5E65987A" w14:textId="668BF8A0" w:rsidR="004715EE" w:rsidRPr="004715EE" w:rsidRDefault="004715EE" w:rsidP="00982D8B">
      <w:pPr>
        <w:pStyle w:val="EndNoteBibliography"/>
        <w:jc w:val="both"/>
      </w:pPr>
      <w:r w:rsidRPr="004715EE">
        <w:t>1.</w:t>
      </w:r>
      <w:r w:rsidRPr="004715EE">
        <w:tab/>
        <w:t>Waterland RA, Michels KB. Epigenetic Epidemiology of the Developmental Origins Hypothesis. Annu Rev Nutr. 2007;27:363</w:t>
      </w:r>
      <w:r w:rsidR="00A86F07">
        <w:rPr>
          <w:rFonts w:ascii="Times New Roman" w:hAnsi="Times New Roman" w:cs="Times New Roman"/>
          <w:sz w:val="24"/>
          <w:szCs w:val="24"/>
        </w:rPr>
        <w:t>–</w:t>
      </w:r>
      <w:r w:rsidRPr="004715EE">
        <w:t>88.</w:t>
      </w:r>
    </w:p>
    <w:p w14:paraId="502B20B8" w14:textId="5CDA34D6" w:rsidR="004715EE" w:rsidRPr="004715EE" w:rsidRDefault="004715EE" w:rsidP="00982D8B">
      <w:pPr>
        <w:pStyle w:val="EndNoteBibliography"/>
        <w:jc w:val="both"/>
      </w:pPr>
      <w:r w:rsidRPr="004715EE">
        <w:t>2.</w:t>
      </w:r>
      <w:r w:rsidRPr="004715EE">
        <w:tab/>
        <w:t>Newman TB, Easterling MJ, Goldman ES, Stevenson DK. Laboratory Evaluation of Jaundice in Newborns. Frequency, Cost, and Yi</w:t>
      </w:r>
      <w:r w:rsidR="003A6717">
        <w:t>eld. Am J Dis Child. 1990;144</w:t>
      </w:r>
      <w:r w:rsidRPr="004715EE">
        <w:t>:364</w:t>
      </w:r>
      <w:r w:rsidR="00A86F07">
        <w:rPr>
          <w:rFonts w:ascii="Times New Roman" w:hAnsi="Times New Roman" w:cs="Times New Roman"/>
          <w:sz w:val="24"/>
          <w:szCs w:val="24"/>
        </w:rPr>
        <w:t>–</w:t>
      </w:r>
      <w:r w:rsidRPr="004715EE">
        <w:t>8.</w:t>
      </w:r>
    </w:p>
    <w:p w14:paraId="25065CF5" w14:textId="2725242B" w:rsidR="004715EE" w:rsidRPr="004715EE" w:rsidRDefault="004715EE" w:rsidP="00982D8B">
      <w:pPr>
        <w:pStyle w:val="EndNoteBibliography"/>
        <w:jc w:val="both"/>
      </w:pPr>
      <w:r w:rsidRPr="004715EE">
        <w:t>3.</w:t>
      </w:r>
      <w:r w:rsidRPr="004715EE">
        <w:tab/>
        <w:t>Fok TF, Lau SP, Hui CW. Neonatal Jaundice: Its Prevalence in Chinese Babies and Associating Fact</w:t>
      </w:r>
      <w:r w:rsidR="00C96007">
        <w:t>ors. Aust Paediatr J. 1986;22</w:t>
      </w:r>
      <w:r w:rsidRPr="004715EE">
        <w:t>:215</w:t>
      </w:r>
      <w:r w:rsidR="00A86F07">
        <w:rPr>
          <w:rFonts w:ascii="Times New Roman" w:hAnsi="Times New Roman" w:cs="Times New Roman"/>
          <w:sz w:val="24"/>
          <w:szCs w:val="24"/>
        </w:rPr>
        <w:t>–</w:t>
      </w:r>
      <w:r w:rsidRPr="004715EE">
        <w:t>9.</w:t>
      </w:r>
    </w:p>
    <w:p w14:paraId="004F2C3C" w14:textId="7283201F" w:rsidR="004715EE" w:rsidRPr="004715EE" w:rsidRDefault="004715EE" w:rsidP="00982D8B">
      <w:pPr>
        <w:pStyle w:val="EndNoteBibliography"/>
        <w:jc w:val="both"/>
      </w:pPr>
      <w:r w:rsidRPr="004715EE">
        <w:t>4.</w:t>
      </w:r>
      <w:r w:rsidRPr="004715EE">
        <w:tab/>
        <w:t>Huang A, Tai BC, Wong LY, Lee J, Yong EL. Differential Risk for Early Breastfeeding Jaundice in a Multi-Ethnic Asian Cohort. Ann Acad Med Singapore. 2009;38(3):217</w:t>
      </w:r>
      <w:r w:rsidR="00A86F07">
        <w:rPr>
          <w:rFonts w:ascii="Times New Roman" w:hAnsi="Times New Roman" w:cs="Times New Roman"/>
          <w:sz w:val="24"/>
          <w:szCs w:val="24"/>
        </w:rPr>
        <w:t>–</w:t>
      </w:r>
      <w:r w:rsidRPr="004715EE">
        <w:t>24.</w:t>
      </w:r>
    </w:p>
    <w:p w14:paraId="3211CF04" w14:textId="1063A896" w:rsidR="004715EE" w:rsidRPr="004715EE" w:rsidRDefault="004715EE" w:rsidP="00982D8B">
      <w:pPr>
        <w:pStyle w:val="EndNoteBibliography"/>
        <w:jc w:val="both"/>
      </w:pPr>
      <w:r w:rsidRPr="004715EE">
        <w:t>5.</w:t>
      </w:r>
      <w:r w:rsidRPr="004715EE">
        <w:tab/>
        <w:t>Zhou YY, Lee LY, Ng SY, Hia CP, Low KT, Chong YS, et al. Ugt1a1 Haplotype Mutation among Asians in Si</w:t>
      </w:r>
      <w:r w:rsidR="00354748">
        <w:t>ngapore. Neonatology. 2009;96</w:t>
      </w:r>
      <w:r w:rsidRPr="004715EE">
        <w:t>:150</w:t>
      </w:r>
      <w:r w:rsidR="00A86F07">
        <w:rPr>
          <w:rFonts w:ascii="Times New Roman" w:hAnsi="Times New Roman" w:cs="Times New Roman"/>
          <w:sz w:val="24"/>
          <w:szCs w:val="24"/>
        </w:rPr>
        <w:t>–</w:t>
      </w:r>
      <w:r w:rsidRPr="004715EE">
        <w:t>5.</w:t>
      </w:r>
    </w:p>
    <w:p w14:paraId="30706155" w14:textId="107953C6" w:rsidR="004715EE" w:rsidRPr="004715EE" w:rsidRDefault="004715EE" w:rsidP="00982D8B">
      <w:pPr>
        <w:pStyle w:val="EndNoteBibliography"/>
        <w:jc w:val="both"/>
      </w:pPr>
      <w:r w:rsidRPr="004715EE">
        <w:t>6.</w:t>
      </w:r>
      <w:r w:rsidRPr="004715EE">
        <w:tab/>
        <w:t xml:space="preserve">Akaba K, Kimura T, Sasaki A, Tanabe S, Ikegami T, Hashimoto M, et al. Neonatal Hyperbilirubinemia and Mutation of the Bilirubin Uridine Diphosphate-Glucuronosyltransferase Gene: A Common Missense Mutation among Japanese, Koreans and Chinese. </w:t>
      </w:r>
      <w:r w:rsidR="003A6717">
        <w:t>Biochem Mol Biol Int. 1998;46</w:t>
      </w:r>
      <w:r w:rsidRPr="004715EE">
        <w:t>:21</w:t>
      </w:r>
      <w:r w:rsidR="00A86F07">
        <w:rPr>
          <w:rFonts w:ascii="Times New Roman" w:hAnsi="Times New Roman" w:cs="Times New Roman"/>
          <w:sz w:val="24"/>
          <w:szCs w:val="24"/>
        </w:rPr>
        <w:t>–</w:t>
      </w:r>
      <w:r w:rsidRPr="004715EE">
        <w:t>6.</w:t>
      </w:r>
    </w:p>
    <w:p w14:paraId="1D82D7AD" w14:textId="700BF352" w:rsidR="004715EE" w:rsidRPr="004715EE" w:rsidRDefault="004715EE" w:rsidP="00982D8B">
      <w:pPr>
        <w:pStyle w:val="EndNoteBibliography"/>
        <w:jc w:val="both"/>
      </w:pPr>
      <w:r w:rsidRPr="004715EE">
        <w:t>7.</w:t>
      </w:r>
      <w:r w:rsidRPr="004715EE">
        <w:tab/>
        <w:t xml:space="preserve">Ennever JF, McDonagh AF, Speck WT. Phototherapy for Neonatal Jaundice: Optimal Wavelengths </w:t>
      </w:r>
      <w:r w:rsidR="003A6717">
        <w:t>of Light. J Pediatr. 1983;103</w:t>
      </w:r>
      <w:r w:rsidRPr="004715EE">
        <w:t>:295</w:t>
      </w:r>
      <w:r w:rsidR="00A86F07">
        <w:rPr>
          <w:rFonts w:ascii="Times New Roman" w:hAnsi="Times New Roman" w:cs="Times New Roman"/>
          <w:sz w:val="24"/>
          <w:szCs w:val="24"/>
        </w:rPr>
        <w:t>–</w:t>
      </w:r>
      <w:r w:rsidRPr="004715EE">
        <w:t>9.</w:t>
      </w:r>
    </w:p>
    <w:p w14:paraId="5D131B3B" w14:textId="78B2EE42" w:rsidR="004715EE" w:rsidRPr="004715EE" w:rsidRDefault="004715EE" w:rsidP="00982D8B">
      <w:pPr>
        <w:pStyle w:val="EndNoteBibliography"/>
        <w:jc w:val="both"/>
      </w:pPr>
      <w:r w:rsidRPr="004715EE">
        <w:t>8.</w:t>
      </w:r>
      <w:r w:rsidRPr="004715EE">
        <w:tab/>
        <w:t>Raboni R, Patrizi A, Cocchi G, Faldella G, Raone B. Comparison of Two Different Neonatal Skin Care Practices and Their Influence on Transepidermal Water Loss in Healthy Newborns within First 10 Days of L</w:t>
      </w:r>
      <w:r w:rsidR="00354748">
        <w:t>ife. Minerva Pediatr. 2014;66</w:t>
      </w:r>
      <w:r w:rsidRPr="004715EE">
        <w:t>:369</w:t>
      </w:r>
      <w:r w:rsidR="00A86F07">
        <w:rPr>
          <w:rFonts w:ascii="Times New Roman" w:hAnsi="Times New Roman" w:cs="Times New Roman"/>
          <w:sz w:val="24"/>
          <w:szCs w:val="24"/>
        </w:rPr>
        <w:t>–</w:t>
      </w:r>
      <w:r w:rsidRPr="004715EE">
        <w:t>74.</w:t>
      </w:r>
    </w:p>
    <w:p w14:paraId="3E4FD4BA" w14:textId="417184A3" w:rsidR="004715EE" w:rsidRPr="004715EE" w:rsidRDefault="004715EE" w:rsidP="00982D8B">
      <w:pPr>
        <w:pStyle w:val="EndNoteBibliography"/>
        <w:jc w:val="both"/>
      </w:pPr>
      <w:r w:rsidRPr="004715EE">
        <w:t>9.</w:t>
      </w:r>
      <w:r w:rsidRPr="004715EE">
        <w:tab/>
        <w:t>Xiong T, Qu Y, Cambier S, Mu D. The Side Effects of Phototherapy for Neonatal Jaundice: What Do We Know? What Should We Do? Eur J Pediatr. 2011;170(10)</w:t>
      </w:r>
      <w:r w:rsidR="009D5846">
        <w:t>:1247</w:t>
      </w:r>
      <w:r w:rsidR="00A86F07">
        <w:rPr>
          <w:rFonts w:ascii="Times New Roman" w:hAnsi="Times New Roman" w:cs="Times New Roman"/>
          <w:sz w:val="24"/>
          <w:szCs w:val="24"/>
        </w:rPr>
        <w:t>–</w:t>
      </w:r>
      <w:r w:rsidR="009D5846">
        <w:t>55</w:t>
      </w:r>
      <w:r w:rsidRPr="004715EE">
        <w:t>.</w:t>
      </w:r>
    </w:p>
    <w:p w14:paraId="0485EE83" w14:textId="774303CF" w:rsidR="004715EE" w:rsidRPr="004715EE" w:rsidRDefault="004715EE" w:rsidP="00982D8B">
      <w:pPr>
        <w:pStyle w:val="EndNoteBibliography"/>
        <w:jc w:val="both"/>
      </w:pPr>
      <w:r w:rsidRPr="004715EE">
        <w:t>10.</w:t>
      </w:r>
      <w:r w:rsidRPr="004715EE">
        <w:tab/>
        <w:t>Yahia S, Shabaan AE, Gouida M, El-Ghanam D, Eldegla H, El-Bakary A, et al. Influence of Hyperbilirubinemia and Phototherapy on Markers of Genotoxicity and Apoptosis in Full-Term Infants. Eur J Pediatr. 2015;174:459</w:t>
      </w:r>
      <w:r w:rsidR="00A86F07">
        <w:rPr>
          <w:rFonts w:ascii="Times New Roman" w:hAnsi="Times New Roman" w:cs="Times New Roman"/>
          <w:sz w:val="24"/>
          <w:szCs w:val="24"/>
        </w:rPr>
        <w:t>–</w:t>
      </w:r>
      <w:r w:rsidRPr="004715EE">
        <w:t>64.</w:t>
      </w:r>
    </w:p>
    <w:p w14:paraId="4474E3E3" w14:textId="4172C66B" w:rsidR="004715EE" w:rsidRPr="004715EE" w:rsidRDefault="004715EE" w:rsidP="00982D8B">
      <w:pPr>
        <w:pStyle w:val="EndNoteBibliography"/>
        <w:jc w:val="both"/>
      </w:pPr>
      <w:r w:rsidRPr="004715EE">
        <w:t>11.</w:t>
      </w:r>
      <w:r w:rsidRPr="004715EE">
        <w:tab/>
        <w:t>Wickremasinghe AC, Kuzniewicz MW, Grimes BA, McCulloch CE, Newman TB. Neonatal Phototherapy and Infantile Cancer. Pediatrics. 2016;137(6)</w:t>
      </w:r>
      <w:r w:rsidR="00251779">
        <w:t>:e20151353</w:t>
      </w:r>
      <w:r w:rsidRPr="004715EE">
        <w:t>.</w:t>
      </w:r>
    </w:p>
    <w:p w14:paraId="589B4CCB" w14:textId="72993BD4" w:rsidR="004715EE" w:rsidRPr="004715EE" w:rsidRDefault="004715EE" w:rsidP="00982D8B">
      <w:pPr>
        <w:pStyle w:val="EndNoteBibliography"/>
        <w:jc w:val="both"/>
      </w:pPr>
      <w:r w:rsidRPr="004715EE">
        <w:lastRenderedPageBreak/>
        <w:t>12.</w:t>
      </w:r>
      <w:r w:rsidRPr="004715EE">
        <w:tab/>
        <w:t>Newman TB, Wickremasinghe AC, Walsh EM, Grimes BA, McCulloch CE, Kuzniewicz MW. Retrospective Cohort Study of Phototherapy and Childhood Cancer in Northern California. Pediatrics. 2016;137(6)</w:t>
      </w:r>
      <w:r w:rsidR="0065499B">
        <w:t>:e20151354</w:t>
      </w:r>
      <w:r w:rsidRPr="004715EE">
        <w:t>.</w:t>
      </w:r>
    </w:p>
    <w:p w14:paraId="53018AB7" w14:textId="59905BDD" w:rsidR="004715EE" w:rsidRPr="004715EE" w:rsidRDefault="004715EE" w:rsidP="00982D8B">
      <w:pPr>
        <w:pStyle w:val="EndNoteBibliography"/>
        <w:jc w:val="both"/>
      </w:pPr>
      <w:r w:rsidRPr="004715EE">
        <w:t>13.</w:t>
      </w:r>
      <w:r w:rsidRPr="004715EE">
        <w:tab/>
        <w:t>Maverakis E, Miyamura Y, Bowen MP, Correa G, Ono Y, Goodarzi H. Light, Including Ultr</w:t>
      </w:r>
      <w:r w:rsidR="001D19CC">
        <w:t>aviolet. J Autoimmun. 2010;34</w:t>
      </w:r>
      <w:r w:rsidRPr="004715EE">
        <w:t>:J247</w:t>
      </w:r>
      <w:r w:rsidR="00A86F07">
        <w:rPr>
          <w:rFonts w:ascii="Times New Roman" w:hAnsi="Times New Roman" w:cs="Times New Roman"/>
          <w:sz w:val="24"/>
          <w:szCs w:val="24"/>
        </w:rPr>
        <w:t>–</w:t>
      </w:r>
      <w:r w:rsidRPr="004715EE">
        <w:t>57.</w:t>
      </w:r>
    </w:p>
    <w:p w14:paraId="3172BBBB" w14:textId="432E6274" w:rsidR="004715EE" w:rsidRPr="004715EE" w:rsidRDefault="004715EE" w:rsidP="00982D8B">
      <w:pPr>
        <w:pStyle w:val="EndNoteBibliography"/>
        <w:jc w:val="both"/>
      </w:pPr>
      <w:r w:rsidRPr="004715EE">
        <w:t>14.</w:t>
      </w:r>
      <w:r w:rsidRPr="004715EE">
        <w:tab/>
        <w:t>Gloria-Bottini F, Bottini E. Is There a Role of Early Neonatal Events in Susceptibility to Alle</w:t>
      </w:r>
      <w:r w:rsidR="001D19CC">
        <w:t>rgy? Int J Biomed Sci. 2010;6</w:t>
      </w:r>
      <w:r w:rsidRPr="004715EE">
        <w:t>:5.</w:t>
      </w:r>
    </w:p>
    <w:p w14:paraId="6904DDA2" w14:textId="2E6DDCCF" w:rsidR="004715EE" w:rsidRPr="004715EE" w:rsidRDefault="004715EE" w:rsidP="00982D8B">
      <w:pPr>
        <w:pStyle w:val="EndNoteBibliography"/>
        <w:jc w:val="both"/>
      </w:pPr>
      <w:r w:rsidRPr="004715EE">
        <w:t>15.</w:t>
      </w:r>
      <w:r w:rsidRPr="004715EE">
        <w:tab/>
        <w:t>Kurt A, Aygun AD, Kurt AN, Godekmerdan A, Akarsu S, Yilmaz E. Use of Phototherapy for Neonatal Hyperbilirubinemia Affects Cytokine Production and Lymphocyte Subsets. Neonatology. 2009;95(3):262</w:t>
      </w:r>
      <w:r w:rsidR="00A86F07">
        <w:rPr>
          <w:rFonts w:ascii="Times New Roman" w:hAnsi="Times New Roman" w:cs="Times New Roman"/>
          <w:sz w:val="24"/>
          <w:szCs w:val="24"/>
        </w:rPr>
        <w:t>–</w:t>
      </w:r>
      <w:r w:rsidRPr="004715EE">
        <w:t>6.</w:t>
      </w:r>
    </w:p>
    <w:p w14:paraId="6A0AF536" w14:textId="4097DA3E" w:rsidR="004715EE" w:rsidRPr="004715EE" w:rsidRDefault="004715EE" w:rsidP="00982D8B">
      <w:pPr>
        <w:pStyle w:val="EndNoteBibliography"/>
        <w:jc w:val="both"/>
      </w:pPr>
      <w:r w:rsidRPr="004715EE">
        <w:t>16.</w:t>
      </w:r>
      <w:r w:rsidRPr="004715EE">
        <w:tab/>
        <w:t>Soh SE, Lee SS, Hoon SW, Tan MY, Goh A, Lee BW, et al. The Methodology of the Gusto Cohort Study: A Novel Approach in Studying Pediatric Allergy. Asia Pac Allergy. 2012;2(2):144</w:t>
      </w:r>
      <w:r w:rsidR="00A86F07">
        <w:rPr>
          <w:rFonts w:ascii="Times New Roman" w:hAnsi="Times New Roman" w:cs="Times New Roman"/>
          <w:sz w:val="24"/>
          <w:szCs w:val="24"/>
        </w:rPr>
        <w:t>–</w:t>
      </w:r>
      <w:r w:rsidRPr="004715EE">
        <w:t>8.</w:t>
      </w:r>
    </w:p>
    <w:p w14:paraId="2C771D20" w14:textId="009283E0" w:rsidR="004715EE" w:rsidRPr="004715EE" w:rsidRDefault="004715EE" w:rsidP="00982D8B">
      <w:pPr>
        <w:pStyle w:val="EndNoteBibliography"/>
        <w:jc w:val="both"/>
      </w:pPr>
      <w:r w:rsidRPr="004715EE">
        <w:t>17.</w:t>
      </w:r>
      <w:r w:rsidRPr="004715EE">
        <w:tab/>
        <w:t>Bunyavanich S, Rifas-Shiman SL, Platts-Mills TA, Workman L, Sordillo JE, Camargo CA, Jr., et al. Peanut, Milk, and Wheat Intake During Pregnancy Is Associated with Reduced Allergy and Asthma in Children. J A</w:t>
      </w:r>
      <w:r w:rsidR="00291D12">
        <w:t>llergy Clin Immunol. 2014;133</w:t>
      </w:r>
      <w:r w:rsidRPr="004715EE">
        <w:t>:1373</w:t>
      </w:r>
      <w:r w:rsidR="00A86F07">
        <w:rPr>
          <w:rFonts w:ascii="Times New Roman" w:hAnsi="Times New Roman" w:cs="Times New Roman"/>
          <w:sz w:val="24"/>
          <w:szCs w:val="24"/>
        </w:rPr>
        <w:t>–</w:t>
      </w:r>
      <w:r w:rsidRPr="004715EE">
        <w:t>82.</w:t>
      </w:r>
    </w:p>
    <w:p w14:paraId="5E928533" w14:textId="7BEAE618" w:rsidR="004715EE" w:rsidRPr="004715EE" w:rsidRDefault="004715EE" w:rsidP="00982D8B">
      <w:pPr>
        <w:pStyle w:val="EndNoteBibliography"/>
        <w:jc w:val="both"/>
      </w:pPr>
      <w:r w:rsidRPr="004715EE">
        <w:t>18.</w:t>
      </w:r>
      <w:r w:rsidRPr="004715EE">
        <w:tab/>
        <w:t>Erkkola M, Kaila M, Nwaru BI, Kronberg-Kippila C, Ahonen S, Nevalainen J, et al. Maternal Vitamin D Intake During Pregnancy Is Inversely Associated with Asthma and Allergic Rhinitis in 5-Year-Old Childr</w:t>
      </w:r>
      <w:r w:rsidR="00092BE5">
        <w:t>en. Clin Exp Allergy. 2009;39</w:t>
      </w:r>
      <w:r w:rsidRPr="004715EE">
        <w:t>:875</w:t>
      </w:r>
      <w:r w:rsidR="00A86F07">
        <w:rPr>
          <w:rFonts w:ascii="Times New Roman" w:hAnsi="Times New Roman" w:cs="Times New Roman"/>
          <w:sz w:val="24"/>
          <w:szCs w:val="24"/>
        </w:rPr>
        <w:t>–</w:t>
      </w:r>
      <w:r w:rsidRPr="004715EE">
        <w:t>82.</w:t>
      </w:r>
    </w:p>
    <w:p w14:paraId="77579F99" w14:textId="32393C3C" w:rsidR="004715EE" w:rsidRPr="004715EE" w:rsidRDefault="004715EE" w:rsidP="00982D8B">
      <w:pPr>
        <w:pStyle w:val="EndNoteBibliography"/>
        <w:jc w:val="both"/>
      </w:pPr>
      <w:r w:rsidRPr="004715EE">
        <w:t>19.</w:t>
      </w:r>
      <w:r w:rsidRPr="004715EE">
        <w:tab/>
        <w:t>Floistrup H, Swartz J, Bergstrom A, Alm JS, Scheynius A, van Hage M, et al. Allergic Disease and Sensitization in Steiner School Children. J A</w:t>
      </w:r>
      <w:r w:rsidR="003A6717">
        <w:t>llergy Clin Immunol. 2006;117</w:t>
      </w:r>
      <w:r w:rsidRPr="004715EE">
        <w:t>:59</w:t>
      </w:r>
      <w:r w:rsidR="00A86F07">
        <w:rPr>
          <w:rFonts w:ascii="Times New Roman" w:hAnsi="Times New Roman" w:cs="Times New Roman"/>
          <w:sz w:val="24"/>
          <w:szCs w:val="24"/>
        </w:rPr>
        <w:t>–</w:t>
      </w:r>
      <w:r w:rsidRPr="004715EE">
        <w:t>66.</w:t>
      </w:r>
    </w:p>
    <w:p w14:paraId="7EFECE31" w14:textId="5523DE89" w:rsidR="004715EE" w:rsidRPr="004715EE" w:rsidRDefault="004715EE" w:rsidP="00982D8B">
      <w:pPr>
        <w:pStyle w:val="EndNoteBibliography"/>
        <w:jc w:val="both"/>
      </w:pPr>
      <w:r w:rsidRPr="004715EE">
        <w:t>20.</w:t>
      </w:r>
      <w:r w:rsidRPr="004715EE">
        <w:tab/>
        <w:t>Yi FC, Chew FT, Jimenez S, Chua KY, Lee BW. Culture of Blomia Tropicalis and Ige Immunoblot Characterization of Its Allergenicity. Asian Pac J Al</w:t>
      </w:r>
      <w:r w:rsidR="003A6717">
        <w:t>lergy Immunol. 1999;17</w:t>
      </w:r>
      <w:r w:rsidRPr="004715EE">
        <w:t>:189</w:t>
      </w:r>
      <w:r w:rsidR="00A86F07">
        <w:rPr>
          <w:rFonts w:ascii="Times New Roman" w:hAnsi="Times New Roman" w:cs="Times New Roman"/>
          <w:sz w:val="24"/>
          <w:szCs w:val="24"/>
        </w:rPr>
        <w:t>–</w:t>
      </w:r>
      <w:r w:rsidRPr="004715EE">
        <w:t>94.</w:t>
      </w:r>
    </w:p>
    <w:p w14:paraId="7DB7C1E5" w14:textId="0F7857CF" w:rsidR="004715EE" w:rsidRPr="004715EE" w:rsidRDefault="004715EE" w:rsidP="00982D8B">
      <w:pPr>
        <w:pStyle w:val="EndNoteBibliography"/>
        <w:jc w:val="both"/>
      </w:pPr>
      <w:r w:rsidRPr="004715EE">
        <w:t>21.</w:t>
      </w:r>
      <w:r w:rsidRPr="004715EE">
        <w:tab/>
        <w:t>Das RR, Naik SS. Neonatal Hyperbilirubinemia and Childhood Allergic Diseases: A Systematic Review. Pediatr Allergy Immunol. 2015;26(1):2</w:t>
      </w:r>
      <w:r w:rsidR="00A86F07">
        <w:rPr>
          <w:rFonts w:ascii="Times New Roman" w:hAnsi="Times New Roman" w:cs="Times New Roman"/>
          <w:sz w:val="24"/>
          <w:szCs w:val="24"/>
        </w:rPr>
        <w:t>–</w:t>
      </w:r>
      <w:r w:rsidRPr="004715EE">
        <w:t>11.</w:t>
      </w:r>
    </w:p>
    <w:p w14:paraId="357390B7" w14:textId="31605D56" w:rsidR="004715EE" w:rsidRPr="004715EE" w:rsidRDefault="004715EE" w:rsidP="00982D8B">
      <w:pPr>
        <w:pStyle w:val="EndNoteBibliography"/>
        <w:jc w:val="both"/>
      </w:pPr>
      <w:r w:rsidRPr="004715EE">
        <w:t>22.</w:t>
      </w:r>
      <w:r w:rsidRPr="004715EE">
        <w:tab/>
        <w:t>Ho NK. Neonatal Jaundice in Asia. Bai</w:t>
      </w:r>
      <w:r w:rsidR="00420A6F">
        <w:t>llieres Clin Haematol. 1992;5</w:t>
      </w:r>
      <w:r w:rsidRPr="004715EE">
        <w:t>:131</w:t>
      </w:r>
      <w:r w:rsidR="00A86F07">
        <w:rPr>
          <w:rFonts w:ascii="Times New Roman" w:hAnsi="Times New Roman" w:cs="Times New Roman"/>
          <w:sz w:val="24"/>
          <w:szCs w:val="24"/>
        </w:rPr>
        <w:t>–</w:t>
      </w:r>
      <w:r w:rsidRPr="004715EE">
        <w:t>42.</w:t>
      </w:r>
    </w:p>
    <w:p w14:paraId="2D66CB3D" w14:textId="53D6AA8B" w:rsidR="004715EE" w:rsidRPr="004715EE" w:rsidRDefault="004715EE" w:rsidP="00982D8B">
      <w:pPr>
        <w:pStyle w:val="EndNoteBibliography"/>
        <w:jc w:val="both"/>
      </w:pPr>
      <w:r w:rsidRPr="004715EE">
        <w:t>23.</w:t>
      </w:r>
      <w:r w:rsidRPr="004715EE">
        <w:tab/>
        <w:t xml:space="preserve">Aspberg S, Dahlquist G, Kahan T, Kallen B. Confirmed Association between Neonatal Phototherapy or Neonatal Icterus and Risk of Childhood Asthma. Pediatr </w:t>
      </w:r>
      <w:r w:rsidR="00A876C1">
        <w:t>Allergy Immunol. 2010;21</w:t>
      </w:r>
      <w:r w:rsidRPr="004715EE">
        <w:t>:e733</w:t>
      </w:r>
      <w:r w:rsidR="00A86F07">
        <w:rPr>
          <w:rFonts w:ascii="Times New Roman" w:hAnsi="Times New Roman" w:cs="Times New Roman"/>
          <w:sz w:val="24"/>
          <w:szCs w:val="24"/>
        </w:rPr>
        <w:t>–</w:t>
      </w:r>
      <w:r w:rsidRPr="004715EE">
        <w:t>9.</w:t>
      </w:r>
    </w:p>
    <w:p w14:paraId="3699903C" w14:textId="67EB9215" w:rsidR="004715EE" w:rsidRPr="004715EE" w:rsidRDefault="004715EE" w:rsidP="00982D8B">
      <w:pPr>
        <w:pStyle w:val="EndNoteBibliography"/>
        <w:jc w:val="both"/>
      </w:pPr>
      <w:r w:rsidRPr="004715EE">
        <w:lastRenderedPageBreak/>
        <w:t>24.</w:t>
      </w:r>
      <w:r w:rsidRPr="004715EE">
        <w:tab/>
        <w:t>Ku MS, Sun HL, Sheu JN, Lee HS, Yang SF, Lue KH. Neonatal Jaundice Is a Risk Factor for Childhood Asthma: A Retrospective Cohort Study. Ped</w:t>
      </w:r>
      <w:r w:rsidR="004E2919">
        <w:t>iatr Allergy Immunol. 2012;23</w:t>
      </w:r>
      <w:r w:rsidRPr="004715EE">
        <w:t>:623</w:t>
      </w:r>
      <w:r w:rsidR="00A86F07">
        <w:rPr>
          <w:rFonts w:ascii="Times New Roman" w:hAnsi="Times New Roman" w:cs="Times New Roman"/>
          <w:sz w:val="24"/>
          <w:szCs w:val="24"/>
        </w:rPr>
        <w:t>–</w:t>
      </w:r>
      <w:r w:rsidRPr="004715EE">
        <w:t>8.</w:t>
      </w:r>
    </w:p>
    <w:p w14:paraId="3CDB1DAD" w14:textId="358A5573" w:rsidR="004715EE" w:rsidRPr="004715EE" w:rsidRDefault="004715EE" w:rsidP="00982D8B">
      <w:pPr>
        <w:pStyle w:val="EndNoteBibliography"/>
        <w:jc w:val="both"/>
      </w:pPr>
      <w:r w:rsidRPr="004715EE">
        <w:t>25.</w:t>
      </w:r>
      <w:r w:rsidRPr="004715EE">
        <w:tab/>
        <w:t>Sun HL, Lue KH, Ku MS. Neonatal Jaundice Is a Risk Factor for Childhood Allergic Rhinitis: A Retrospective Cohort Study. A</w:t>
      </w:r>
      <w:r w:rsidR="004E2919">
        <w:t>m J Rhinol Allergy. 2013;27</w:t>
      </w:r>
      <w:r w:rsidRPr="004715EE">
        <w:t>:192</w:t>
      </w:r>
      <w:r w:rsidR="00A86F07">
        <w:rPr>
          <w:rFonts w:ascii="Times New Roman" w:hAnsi="Times New Roman" w:cs="Times New Roman"/>
          <w:sz w:val="24"/>
          <w:szCs w:val="24"/>
        </w:rPr>
        <w:t>–</w:t>
      </w:r>
      <w:r w:rsidRPr="004715EE">
        <w:t>6.</w:t>
      </w:r>
    </w:p>
    <w:p w14:paraId="66174702" w14:textId="4B03BBF0" w:rsidR="004715EE" w:rsidRPr="004715EE" w:rsidRDefault="004715EE" w:rsidP="00982D8B">
      <w:pPr>
        <w:pStyle w:val="EndNoteBibliography"/>
        <w:jc w:val="both"/>
      </w:pPr>
      <w:r w:rsidRPr="004715EE">
        <w:t>26.</w:t>
      </w:r>
      <w:r w:rsidRPr="004715EE">
        <w:tab/>
        <w:t>Wei CC, Lin CL, Shen TC, Kao CH. Neonatal Jaundice and Risks of Childhood Allergic Diseases: A Population-Based Cohor</w:t>
      </w:r>
      <w:r w:rsidR="008648A2">
        <w:t>t Study. Pediatr Res. 2015;78</w:t>
      </w:r>
      <w:r w:rsidRPr="004715EE">
        <w:t>:223</w:t>
      </w:r>
      <w:r w:rsidR="00A86F07">
        <w:rPr>
          <w:rFonts w:ascii="Times New Roman" w:hAnsi="Times New Roman" w:cs="Times New Roman"/>
          <w:sz w:val="24"/>
          <w:szCs w:val="24"/>
        </w:rPr>
        <w:t>–</w:t>
      </w:r>
      <w:r w:rsidRPr="004715EE">
        <w:t>30.</w:t>
      </w:r>
    </w:p>
    <w:p w14:paraId="25F3653C" w14:textId="27BB2637" w:rsidR="004715EE" w:rsidRPr="004715EE" w:rsidRDefault="004715EE" w:rsidP="00982D8B">
      <w:pPr>
        <w:pStyle w:val="EndNoteBibliography"/>
        <w:jc w:val="both"/>
      </w:pPr>
      <w:r w:rsidRPr="004715EE">
        <w:t>27.</w:t>
      </w:r>
      <w:r w:rsidRPr="004715EE">
        <w:tab/>
        <w:t>Huang L, Bao Y, Xu Z, Lei X, Chen Y, Zhang Y, et al. Neonatal Bilirubin Levels and Childhood Asthma in the Us Collaborative Perinatal Project, 1959</w:t>
      </w:r>
      <w:r w:rsidR="008648A2">
        <w:t>–</w:t>
      </w:r>
      <w:r w:rsidRPr="004715EE">
        <w:t>19</w:t>
      </w:r>
      <w:r w:rsidR="002D1888">
        <w:t>65. Am J Epidemiol. 2013;178</w:t>
      </w:r>
      <w:r w:rsidRPr="004715EE">
        <w:t>:1691</w:t>
      </w:r>
      <w:r w:rsidR="00A86F07">
        <w:rPr>
          <w:rFonts w:ascii="Times New Roman" w:hAnsi="Times New Roman" w:cs="Times New Roman"/>
          <w:sz w:val="24"/>
          <w:szCs w:val="24"/>
        </w:rPr>
        <w:t>–</w:t>
      </w:r>
      <w:r w:rsidRPr="004715EE">
        <w:t>7.</w:t>
      </w:r>
    </w:p>
    <w:p w14:paraId="506A594C" w14:textId="5EFB5671" w:rsidR="004715EE" w:rsidRPr="004715EE" w:rsidRDefault="004715EE" w:rsidP="00982D8B">
      <w:pPr>
        <w:pStyle w:val="EndNoteBibliography"/>
        <w:jc w:val="both"/>
      </w:pPr>
      <w:r w:rsidRPr="004715EE">
        <w:t>28.</w:t>
      </w:r>
      <w:r w:rsidRPr="004715EE">
        <w:tab/>
        <w:t xml:space="preserve">Asher MI, Keil U, Anderson HR, Beasley R, Crane J, Martinez F, et al. International Study of Asthma and Allergies in Childhood (Isaac): Rationale and </w:t>
      </w:r>
      <w:r w:rsidR="005D29ED">
        <w:t>Methods. Eur Respir J. 1995;8</w:t>
      </w:r>
      <w:r w:rsidRPr="004715EE">
        <w:t>:483</w:t>
      </w:r>
      <w:r w:rsidR="00A86F07">
        <w:rPr>
          <w:rFonts w:ascii="Times New Roman" w:hAnsi="Times New Roman" w:cs="Times New Roman"/>
          <w:sz w:val="24"/>
          <w:szCs w:val="24"/>
        </w:rPr>
        <w:t>–</w:t>
      </w:r>
      <w:r w:rsidRPr="004715EE">
        <w:t>91.</w:t>
      </w:r>
    </w:p>
    <w:p w14:paraId="624B8E63" w14:textId="4334401D" w:rsidR="004715EE" w:rsidRPr="004715EE" w:rsidRDefault="004715EE" w:rsidP="00982D8B">
      <w:pPr>
        <w:pStyle w:val="EndNoteBibliography"/>
        <w:jc w:val="both"/>
      </w:pPr>
      <w:r w:rsidRPr="004715EE">
        <w:t>29.</w:t>
      </w:r>
      <w:r w:rsidRPr="004715EE">
        <w:tab/>
        <w:t xml:space="preserve">Wang XS, Tan TN, Shek LP, Chng SY, Hia CP, Ong NB, et al. The Prevalence of Asthma and Allergies in Singapore; Data from Two Isaac Surveys Seven Years Apart. Arch Dis Child. </w:t>
      </w:r>
      <w:r w:rsidR="005D29ED">
        <w:t>2004;89</w:t>
      </w:r>
      <w:r w:rsidRPr="004715EE">
        <w:t>:423</w:t>
      </w:r>
      <w:r w:rsidR="00A86F07">
        <w:rPr>
          <w:rFonts w:ascii="Times New Roman" w:hAnsi="Times New Roman" w:cs="Times New Roman"/>
          <w:sz w:val="24"/>
          <w:szCs w:val="24"/>
        </w:rPr>
        <w:t>–</w:t>
      </w:r>
      <w:r w:rsidRPr="004715EE">
        <w:t>6.</w:t>
      </w:r>
    </w:p>
    <w:p w14:paraId="7CB22413" w14:textId="1EF5D3DF" w:rsidR="004715EE" w:rsidRPr="004715EE" w:rsidRDefault="004715EE" w:rsidP="00982D8B">
      <w:pPr>
        <w:pStyle w:val="EndNoteBibliography"/>
        <w:jc w:val="both"/>
      </w:pPr>
      <w:r w:rsidRPr="004715EE">
        <w:t>30.</w:t>
      </w:r>
      <w:r w:rsidRPr="004715EE">
        <w:tab/>
        <w:t>Listowsky I, Abramovitz M, Homma H, Niitsu Y. Intracellular Binding and Transport of Hormones and Xenobiotics by Glutathione-S-Transferas</w:t>
      </w:r>
      <w:r w:rsidR="005D29ED">
        <w:t>es. Drug Metab Rev. 1988;19</w:t>
      </w:r>
      <w:r w:rsidRPr="004715EE">
        <w:t>:305</w:t>
      </w:r>
      <w:r w:rsidR="00A86F07">
        <w:rPr>
          <w:rFonts w:ascii="Times New Roman" w:hAnsi="Times New Roman" w:cs="Times New Roman"/>
          <w:sz w:val="24"/>
          <w:szCs w:val="24"/>
        </w:rPr>
        <w:t>–</w:t>
      </w:r>
      <w:r w:rsidRPr="004715EE">
        <w:t>18.</w:t>
      </w:r>
    </w:p>
    <w:p w14:paraId="6314CA26" w14:textId="16984C82" w:rsidR="004715EE" w:rsidRPr="004715EE" w:rsidRDefault="004715EE" w:rsidP="00982D8B">
      <w:pPr>
        <w:pStyle w:val="EndNoteBibliography"/>
        <w:jc w:val="both"/>
      </w:pPr>
      <w:r w:rsidRPr="004715EE">
        <w:t>31.</w:t>
      </w:r>
      <w:r w:rsidRPr="004715EE">
        <w:tab/>
        <w:t xml:space="preserve">Hayes JD, Pulford DJ. The Glutathione S-Transferase Supergene Family: Regulation of Gst and the Contribution of the Isoenzymes to Cancer Chemoprotection and Drug Resistance. Crit </w:t>
      </w:r>
      <w:r w:rsidR="00B258EA">
        <w:t>Rev Biochem Mol Biol. 1995;30</w:t>
      </w:r>
      <w:r w:rsidRPr="004715EE">
        <w:t>:445</w:t>
      </w:r>
      <w:r w:rsidR="00A86F07">
        <w:rPr>
          <w:rFonts w:ascii="Times New Roman" w:hAnsi="Times New Roman" w:cs="Times New Roman"/>
          <w:sz w:val="24"/>
          <w:szCs w:val="24"/>
        </w:rPr>
        <w:t>–</w:t>
      </w:r>
      <w:r w:rsidRPr="004715EE">
        <w:t>600.</w:t>
      </w:r>
    </w:p>
    <w:p w14:paraId="38E053C7" w14:textId="408295FD" w:rsidR="004715EE" w:rsidRPr="004715EE" w:rsidRDefault="004715EE" w:rsidP="00982D8B">
      <w:pPr>
        <w:pStyle w:val="EndNoteBibliography"/>
        <w:jc w:val="both"/>
      </w:pPr>
      <w:r w:rsidRPr="004715EE">
        <w:t>32.</w:t>
      </w:r>
      <w:r w:rsidRPr="004715EE">
        <w:tab/>
        <w:t xml:space="preserve">Wolkoff AW, Goresky CA, Sellin J, Gatmaitan Z, Arias IM. Role of Ligandin in Transfer of Bilirubin from Plasma into </w:t>
      </w:r>
      <w:r w:rsidR="00B258EA">
        <w:t>Liver. Am J Physiol. 1979;236</w:t>
      </w:r>
      <w:r w:rsidRPr="004715EE">
        <w:t>:E638</w:t>
      </w:r>
      <w:r w:rsidR="00A86F07">
        <w:rPr>
          <w:rFonts w:ascii="Times New Roman" w:hAnsi="Times New Roman" w:cs="Times New Roman"/>
          <w:sz w:val="24"/>
          <w:szCs w:val="24"/>
        </w:rPr>
        <w:t>–</w:t>
      </w:r>
      <w:r w:rsidRPr="004715EE">
        <w:t>48.</w:t>
      </w:r>
    </w:p>
    <w:p w14:paraId="770A9C3E" w14:textId="5DDE7019" w:rsidR="004715EE" w:rsidRPr="004715EE" w:rsidRDefault="004715EE" w:rsidP="00982D8B">
      <w:pPr>
        <w:pStyle w:val="EndNoteBibliography"/>
        <w:jc w:val="both"/>
      </w:pPr>
      <w:r w:rsidRPr="004715EE">
        <w:t>33.</w:t>
      </w:r>
      <w:r w:rsidRPr="004715EE">
        <w:tab/>
        <w:t>Abdel Ghany EA, Hussain NF, Botros SK. Glutathione S-Transferase Gene Polymorphisms in Neonatal Hyperbilirubinemia. J Inve</w:t>
      </w:r>
      <w:r w:rsidR="00B258EA">
        <w:t>stig Med. 2012;60</w:t>
      </w:r>
      <w:r w:rsidRPr="004715EE">
        <w:t>:18</w:t>
      </w:r>
      <w:r w:rsidR="00A86F07">
        <w:rPr>
          <w:rFonts w:ascii="Times New Roman" w:hAnsi="Times New Roman" w:cs="Times New Roman"/>
          <w:sz w:val="24"/>
          <w:szCs w:val="24"/>
        </w:rPr>
        <w:t>–</w:t>
      </w:r>
      <w:r w:rsidRPr="004715EE">
        <w:t>22.</w:t>
      </w:r>
    </w:p>
    <w:p w14:paraId="719BA7CB" w14:textId="4AF5B050" w:rsidR="004715EE" w:rsidRPr="004715EE" w:rsidRDefault="004715EE" w:rsidP="00982D8B">
      <w:pPr>
        <w:pStyle w:val="EndNoteBibliography"/>
        <w:jc w:val="both"/>
      </w:pPr>
      <w:r w:rsidRPr="004715EE">
        <w:t>34.</w:t>
      </w:r>
      <w:r w:rsidRPr="004715EE">
        <w:tab/>
        <w:t>Muslu N, Dogruer ZN, Eskandari G, Atici A, Kul S, Atik U. Are Glutathione S-Transferase Gene Polymorphisms Linked to Neonatal Jaun</w:t>
      </w:r>
      <w:r w:rsidR="00B258EA">
        <w:t>dice? Eur J Pediatr. 2008;167</w:t>
      </w:r>
      <w:r w:rsidRPr="004715EE">
        <w:t>:57</w:t>
      </w:r>
      <w:r w:rsidR="00A86F07">
        <w:rPr>
          <w:rFonts w:ascii="Times New Roman" w:hAnsi="Times New Roman" w:cs="Times New Roman"/>
          <w:sz w:val="24"/>
          <w:szCs w:val="24"/>
        </w:rPr>
        <w:t>–</w:t>
      </w:r>
      <w:r w:rsidRPr="004715EE">
        <w:t>61.</w:t>
      </w:r>
    </w:p>
    <w:p w14:paraId="747DF234" w14:textId="1CFB5714" w:rsidR="004715EE" w:rsidRPr="004715EE" w:rsidRDefault="004715EE" w:rsidP="00982D8B">
      <w:pPr>
        <w:pStyle w:val="EndNoteBibliography"/>
        <w:jc w:val="both"/>
      </w:pPr>
      <w:r w:rsidRPr="004715EE">
        <w:t>35.</w:t>
      </w:r>
      <w:r w:rsidRPr="004715EE">
        <w:tab/>
        <w:t>Prachukthum S, Nunnarumit P, Pienvichit P, Chuansumrit A, Songdej D, Kajanachumpol S, et al. Genetic Polymorphisms in Thai Neonates with Hyperbilirubi</w:t>
      </w:r>
      <w:r w:rsidR="0066780A">
        <w:t>nemia. Acta Paediatr. 2009;98</w:t>
      </w:r>
      <w:r w:rsidRPr="004715EE">
        <w:t>:1106</w:t>
      </w:r>
      <w:r w:rsidR="00A86F07">
        <w:rPr>
          <w:rFonts w:ascii="Times New Roman" w:hAnsi="Times New Roman" w:cs="Times New Roman"/>
          <w:sz w:val="24"/>
          <w:szCs w:val="24"/>
        </w:rPr>
        <w:t>–</w:t>
      </w:r>
      <w:r w:rsidRPr="004715EE">
        <w:t>10.</w:t>
      </w:r>
    </w:p>
    <w:p w14:paraId="0F998F7C" w14:textId="626AFE34" w:rsidR="004715EE" w:rsidRPr="004715EE" w:rsidRDefault="004715EE" w:rsidP="00982D8B">
      <w:pPr>
        <w:pStyle w:val="EndNoteBibliography"/>
        <w:jc w:val="both"/>
      </w:pPr>
      <w:r w:rsidRPr="004715EE">
        <w:lastRenderedPageBreak/>
        <w:t>36.</w:t>
      </w:r>
      <w:r w:rsidRPr="004715EE">
        <w:tab/>
        <w:t>Cho HR, Uhm YK, Kim HJ, Ban JY, Chung JH, Yim SV, et al. Glutathione S-Transferase M1 (Gstm1) Polymorphism Is Associated with Atopic Dermatitis Susceptibility in a Korean Populatio</w:t>
      </w:r>
      <w:r w:rsidR="00176D64">
        <w:t>n. Int J Immunogenet. 2011;38</w:t>
      </w:r>
      <w:r w:rsidRPr="004715EE">
        <w:t>:145</w:t>
      </w:r>
      <w:r w:rsidR="00A86F07">
        <w:rPr>
          <w:rFonts w:ascii="Times New Roman" w:hAnsi="Times New Roman" w:cs="Times New Roman"/>
          <w:sz w:val="24"/>
          <w:szCs w:val="24"/>
        </w:rPr>
        <w:t>–</w:t>
      </w:r>
      <w:r w:rsidRPr="004715EE">
        <w:t>50.</w:t>
      </w:r>
    </w:p>
    <w:p w14:paraId="4B3267E1" w14:textId="7472CF4A" w:rsidR="004715EE" w:rsidRPr="004715EE" w:rsidRDefault="004715EE" w:rsidP="00982D8B">
      <w:pPr>
        <w:pStyle w:val="EndNoteBibliography"/>
        <w:jc w:val="both"/>
      </w:pPr>
      <w:r w:rsidRPr="004715EE">
        <w:t>37.</w:t>
      </w:r>
      <w:r w:rsidRPr="004715EE">
        <w:tab/>
        <w:t>Chung J, Oh SY, Shin YK. Association of Glutathione-S-Transferase Polymorphisms with Atopic Dermatitis Risk in Preschool Age Children. Clin C</w:t>
      </w:r>
      <w:r w:rsidR="00C84848">
        <w:t>hem Lab Med. 2009;47</w:t>
      </w:r>
      <w:r w:rsidRPr="004715EE">
        <w:t>:1475</w:t>
      </w:r>
      <w:r w:rsidR="00A86F07">
        <w:rPr>
          <w:rFonts w:ascii="Times New Roman" w:hAnsi="Times New Roman" w:cs="Times New Roman"/>
          <w:sz w:val="24"/>
          <w:szCs w:val="24"/>
        </w:rPr>
        <w:t>–</w:t>
      </w:r>
      <w:r w:rsidRPr="004715EE">
        <w:t>81.</w:t>
      </w:r>
    </w:p>
    <w:p w14:paraId="57BE09D3" w14:textId="7E2BBE4D" w:rsidR="004715EE" w:rsidRPr="004715EE" w:rsidRDefault="004715EE" w:rsidP="00982D8B">
      <w:pPr>
        <w:pStyle w:val="EndNoteBibliography"/>
        <w:jc w:val="both"/>
      </w:pPr>
      <w:r w:rsidRPr="004715EE">
        <w:t>38.</w:t>
      </w:r>
      <w:r w:rsidRPr="004715EE">
        <w:tab/>
        <w:t>Vavilin VA, Safronova OG, Lyapunova AA, Lyakhovich VV, Kaznacheeva LF, Manankin NA, et al. Interaction of Gstm1, Gstt1, and Gstp1 Genotypes in Determination of Predisposition to Atopic Dermatitis. Bull Exp Biol Med. 20</w:t>
      </w:r>
      <w:r w:rsidR="00815613">
        <w:t>03;136</w:t>
      </w:r>
      <w:r w:rsidRPr="004715EE">
        <w:t>:388</w:t>
      </w:r>
      <w:r w:rsidR="00A86F07">
        <w:rPr>
          <w:rFonts w:ascii="Times New Roman" w:hAnsi="Times New Roman" w:cs="Times New Roman"/>
          <w:sz w:val="24"/>
          <w:szCs w:val="24"/>
        </w:rPr>
        <w:t>–</w:t>
      </w:r>
      <w:r w:rsidRPr="004715EE">
        <w:t>91.</w:t>
      </w:r>
    </w:p>
    <w:p w14:paraId="7B78A1E0" w14:textId="2684377C" w:rsidR="004715EE" w:rsidRPr="004715EE" w:rsidRDefault="004715EE" w:rsidP="00982D8B">
      <w:pPr>
        <w:pStyle w:val="EndNoteBibliography"/>
        <w:jc w:val="both"/>
      </w:pPr>
      <w:r w:rsidRPr="004715EE">
        <w:t>39.</w:t>
      </w:r>
      <w:r w:rsidRPr="004715EE">
        <w:tab/>
        <w:t>El Rifai N, Moustafa N, Degheidy N, Wilson M. Glutathione S Transferase Theta1 and Mu1 Gene Polymorphisms and Phenotypic Expression of Asthma in Egyptian Children: A Case-Control S</w:t>
      </w:r>
      <w:r w:rsidR="00815613">
        <w:t>tudy. Ital J Pediatr. 2014;40</w:t>
      </w:r>
      <w:r w:rsidRPr="004715EE">
        <w:t>:22.</w:t>
      </w:r>
    </w:p>
    <w:p w14:paraId="24073EF1" w14:textId="33B44408" w:rsidR="004715EE" w:rsidRPr="004715EE" w:rsidRDefault="004715EE" w:rsidP="00982D8B">
      <w:pPr>
        <w:pStyle w:val="EndNoteBibliography"/>
        <w:jc w:val="both"/>
      </w:pPr>
      <w:r w:rsidRPr="004715EE">
        <w:t>40.</w:t>
      </w:r>
      <w:r w:rsidRPr="004715EE">
        <w:tab/>
        <w:t>Ivaschenko TE, Sideleva OG, Baranov VS. Glutathione- S-Transferase Micro and Theta Gene Polymorphisms as New Risk Factors of Atopic Bronchial Asthma. J Mol Med (Berl). 2002;80(1):39</w:t>
      </w:r>
      <w:r w:rsidR="0018152A">
        <w:rPr>
          <w:rFonts w:ascii="Times New Roman" w:hAnsi="Times New Roman" w:cs="Times New Roman"/>
          <w:sz w:val="24"/>
          <w:szCs w:val="24"/>
        </w:rPr>
        <w:t>–</w:t>
      </w:r>
      <w:r w:rsidRPr="004715EE">
        <w:t>43.</w:t>
      </w:r>
    </w:p>
    <w:p w14:paraId="19A84F74" w14:textId="1BADFA67" w:rsidR="004715EE" w:rsidRPr="004715EE" w:rsidRDefault="004715EE" w:rsidP="00982D8B">
      <w:pPr>
        <w:pStyle w:val="EndNoteBibliography"/>
        <w:jc w:val="both"/>
      </w:pPr>
      <w:r w:rsidRPr="004715EE">
        <w:t>41.</w:t>
      </w:r>
      <w:r w:rsidRPr="004715EE">
        <w:tab/>
        <w:t>Karam RA, Pasha HF, El-Shal AS, Rahman HM, Gad DM. Impact of Glutathione-S-Transferase Gene Polymorphisms on Enzyme Activity, Lung Function and Bronchial Asthma Susceptibility in Egyp</w:t>
      </w:r>
      <w:r w:rsidR="00BE6902">
        <w:t>tian Children. Gene. 2012;497</w:t>
      </w:r>
      <w:r w:rsidRPr="004715EE">
        <w:t>:314</w:t>
      </w:r>
      <w:r w:rsidR="0018152A">
        <w:rPr>
          <w:rFonts w:ascii="Times New Roman" w:hAnsi="Times New Roman" w:cs="Times New Roman"/>
          <w:sz w:val="24"/>
          <w:szCs w:val="24"/>
        </w:rPr>
        <w:t>–</w:t>
      </w:r>
      <w:r w:rsidRPr="004715EE">
        <w:t>9.</w:t>
      </w:r>
    </w:p>
    <w:p w14:paraId="1410AB39" w14:textId="3AAEBC04" w:rsidR="004715EE" w:rsidRPr="004715EE" w:rsidRDefault="004715EE" w:rsidP="00982D8B">
      <w:pPr>
        <w:pStyle w:val="EndNoteBibliography"/>
        <w:jc w:val="both"/>
      </w:pPr>
      <w:r w:rsidRPr="004715EE">
        <w:t>42.</w:t>
      </w:r>
      <w:r w:rsidRPr="004715EE">
        <w:tab/>
        <w:t>Piacentini S, Polimanti R, Moscatelli B, Re MA, Fuciarelli R, Manfellotto D, et al. Glutathione S-Transferase Gene Polymorphisms and Air Pollution as Interactive Risk Factors for Asthma in a Multicentre Italian Field Study: A Preliminary</w:t>
      </w:r>
      <w:r w:rsidR="00BE6902">
        <w:t xml:space="preserve"> Study. Ann Hum Biol. 2010;37</w:t>
      </w:r>
      <w:r w:rsidRPr="004715EE">
        <w:t>:427</w:t>
      </w:r>
      <w:r w:rsidR="0018152A">
        <w:rPr>
          <w:rFonts w:ascii="Times New Roman" w:hAnsi="Times New Roman" w:cs="Times New Roman"/>
          <w:sz w:val="24"/>
          <w:szCs w:val="24"/>
        </w:rPr>
        <w:t>–</w:t>
      </w:r>
      <w:r w:rsidRPr="004715EE">
        <w:t>39.</w:t>
      </w:r>
    </w:p>
    <w:p w14:paraId="2FF18226" w14:textId="68C0E8BA" w:rsidR="004715EE" w:rsidRPr="004715EE" w:rsidRDefault="004715EE" w:rsidP="00982D8B">
      <w:pPr>
        <w:pStyle w:val="EndNoteBibliography"/>
        <w:jc w:val="both"/>
      </w:pPr>
      <w:r w:rsidRPr="004715EE">
        <w:t>43.</w:t>
      </w:r>
      <w:r w:rsidRPr="004715EE">
        <w:tab/>
        <w:t>Tamer L, Calikoglu M, Ates NA, Yildirim H, Ercan B, Saritas E, et al. Glutathione-S-Transferase Gene Polymorphisms (Gstt1, Gstm1, Gstp1) as Increased Risk Factors fo</w:t>
      </w:r>
      <w:r w:rsidR="00FD4290">
        <w:t>r Asthma. Respirology. 2004;9</w:t>
      </w:r>
      <w:r w:rsidRPr="004715EE">
        <w:t>:493</w:t>
      </w:r>
      <w:r w:rsidR="0018152A">
        <w:rPr>
          <w:rFonts w:ascii="Times New Roman" w:hAnsi="Times New Roman" w:cs="Times New Roman"/>
          <w:sz w:val="24"/>
          <w:szCs w:val="24"/>
        </w:rPr>
        <w:t>–</w:t>
      </w:r>
      <w:r w:rsidRPr="004715EE">
        <w:t>8.</w:t>
      </w:r>
    </w:p>
    <w:p w14:paraId="3874912A" w14:textId="4DB3FD82" w:rsidR="004715EE" w:rsidRPr="004715EE" w:rsidRDefault="004715EE" w:rsidP="00982D8B">
      <w:pPr>
        <w:pStyle w:val="EndNoteBibliography"/>
        <w:jc w:val="both"/>
      </w:pPr>
      <w:r w:rsidRPr="004715EE">
        <w:t>44.</w:t>
      </w:r>
      <w:r w:rsidRPr="004715EE">
        <w:tab/>
        <w:t>Liang S, Wei X, Gong C, Wei J, Chen Z, Chen X, et al. Significant Association b</w:t>
      </w:r>
      <w:r w:rsidR="007C446B">
        <w:t>etween Asthma Risk and the GSTM1 and GSTT1</w:t>
      </w:r>
      <w:r w:rsidRPr="004715EE">
        <w:t xml:space="preserve"> Deletion Polymorphisms: An Updated Meta-Analysis of Case-Control </w:t>
      </w:r>
      <w:r w:rsidR="00FD4290">
        <w:t>Studies. Respirology. 2013;18</w:t>
      </w:r>
      <w:r w:rsidRPr="004715EE">
        <w:t>:774</w:t>
      </w:r>
      <w:r w:rsidR="0018152A">
        <w:rPr>
          <w:rFonts w:ascii="Times New Roman" w:hAnsi="Times New Roman" w:cs="Times New Roman"/>
          <w:sz w:val="24"/>
          <w:szCs w:val="24"/>
        </w:rPr>
        <w:t>–</w:t>
      </w:r>
      <w:r w:rsidRPr="004715EE">
        <w:t>83.</w:t>
      </w:r>
    </w:p>
    <w:p w14:paraId="47384A45" w14:textId="12C30630" w:rsidR="004715EE" w:rsidRPr="004715EE" w:rsidRDefault="004715EE" w:rsidP="00982D8B">
      <w:pPr>
        <w:pStyle w:val="EndNoteBibliography"/>
        <w:jc w:val="both"/>
      </w:pPr>
      <w:r w:rsidRPr="004715EE">
        <w:t>45.</w:t>
      </w:r>
      <w:r w:rsidRPr="004715EE">
        <w:tab/>
        <w:t>Minelli C, Granell R, Newson R, Rose-Zerilli MJ, Torrent M, Ring SM, et al. Glutathione-S-Transferase Genes and Asthma Phenotypes: A Human Genome Epidemiology (Huge) Systematic Review and Meta-</w:t>
      </w:r>
      <w:r w:rsidRPr="004715EE">
        <w:lastRenderedPageBreak/>
        <w:t xml:space="preserve">Analysis Including Unpublished Data. </w:t>
      </w:r>
      <w:r w:rsidR="0018152A">
        <w:t>Int J Epidemiol. 2010;39(2):539</w:t>
      </w:r>
      <w:r w:rsidR="0018152A">
        <w:rPr>
          <w:rFonts w:ascii="Times New Roman" w:hAnsi="Times New Roman" w:cs="Times New Roman"/>
          <w:sz w:val="24"/>
          <w:szCs w:val="24"/>
        </w:rPr>
        <w:t>–</w:t>
      </w:r>
      <w:r w:rsidRPr="004715EE">
        <w:t>62.</w:t>
      </w:r>
    </w:p>
    <w:p w14:paraId="0F5FFD54" w14:textId="3A2A42A7" w:rsidR="004715EE" w:rsidRPr="004715EE" w:rsidRDefault="004715EE" w:rsidP="00982D8B">
      <w:pPr>
        <w:pStyle w:val="EndNoteBibliography"/>
        <w:jc w:val="both"/>
      </w:pPr>
      <w:r w:rsidRPr="004715EE">
        <w:t>46.</w:t>
      </w:r>
      <w:r w:rsidRPr="004715EE">
        <w:tab/>
        <w:t>Saadat M, Ansari-Lari M. Genetic Polymorphism of Glutathione S-Transferase T1, M1 and Asthma, a Meta-Analysis of the Literature. Pak J Biol</w:t>
      </w:r>
      <w:r w:rsidR="00516524">
        <w:t xml:space="preserve"> Sci. 2007;10</w:t>
      </w:r>
      <w:r w:rsidRPr="004715EE">
        <w:t>:4183</w:t>
      </w:r>
      <w:r w:rsidR="0018152A">
        <w:rPr>
          <w:rFonts w:ascii="Times New Roman" w:hAnsi="Times New Roman" w:cs="Times New Roman"/>
          <w:sz w:val="24"/>
          <w:szCs w:val="24"/>
        </w:rPr>
        <w:t>–</w:t>
      </w:r>
      <w:r w:rsidRPr="004715EE">
        <w:t>9.</w:t>
      </w:r>
    </w:p>
    <w:p w14:paraId="51AA58E6" w14:textId="673D30D3" w:rsidR="004715EE" w:rsidRPr="004715EE" w:rsidRDefault="004715EE" w:rsidP="00982D8B">
      <w:pPr>
        <w:pStyle w:val="EndNoteBibliography"/>
        <w:jc w:val="both"/>
      </w:pPr>
      <w:r w:rsidRPr="004715EE">
        <w:t>47.</w:t>
      </w:r>
      <w:r w:rsidRPr="004715EE">
        <w:tab/>
        <w:t xml:space="preserve">Ginsberg G, Smolenski S, Hattis D, Guyton KZ, Johns DO, Sonawane B. Genetic Polymorphism in Glutathione Transferases (Gst): </w:t>
      </w:r>
      <w:r w:rsidR="00516524">
        <w:t>Population Distribution of GSTM1</w:t>
      </w:r>
      <w:r w:rsidRPr="004715EE">
        <w:t>, T1, and P1 Conjugating Activity. J Toxicol Environ Health B Crit Rev</w:t>
      </w:r>
      <w:r w:rsidR="005322FB">
        <w:t>. 2009;12</w:t>
      </w:r>
      <w:r w:rsidRPr="004715EE">
        <w:t>:389</w:t>
      </w:r>
      <w:r w:rsidR="0018152A">
        <w:rPr>
          <w:rFonts w:ascii="Times New Roman" w:hAnsi="Times New Roman" w:cs="Times New Roman"/>
          <w:sz w:val="24"/>
          <w:szCs w:val="24"/>
        </w:rPr>
        <w:t>–</w:t>
      </w:r>
      <w:r w:rsidRPr="004715EE">
        <w:t>439.</w:t>
      </w:r>
    </w:p>
    <w:p w14:paraId="08F22EFC" w14:textId="46F3ACEC" w:rsidR="004715EE" w:rsidRPr="004715EE" w:rsidRDefault="004715EE" w:rsidP="00982D8B">
      <w:pPr>
        <w:pStyle w:val="EndNoteBibliography"/>
        <w:jc w:val="both"/>
      </w:pPr>
      <w:r w:rsidRPr="004715EE">
        <w:t>48.</w:t>
      </w:r>
      <w:r w:rsidRPr="004715EE">
        <w:tab/>
        <w:t>Murphy VE, Mattes J, Powell H, Baines KJ, Gibson PG. Respiratory Viral Infections in Pregnant Women with Asthma Are Associated with Wheezing in the First 12 Months of Life. Ped</w:t>
      </w:r>
      <w:r w:rsidR="005322FB">
        <w:t>iatr Allergy Immunol. 2014;25</w:t>
      </w:r>
      <w:r w:rsidRPr="004715EE">
        <w:t>:151</w:t>
      </w:r>
      <w:r w:rsidR="0018152A">
        <w:rPr>
          <w:rFonts w:ascii="Times New Roman" w:hAnsi="Times New Roman" w:cs="Times New Roman"/>
          <w:sz w:val="24"/>
          <w:szCs w:val="24"/>
        </w:rPr>
        <w:t>–</w:t>
      </w:r>
      <w:r w:rsidRPr="004715EE">
        <w:t>8.</w:t>
      </w:r>
    </w:p>
    <w:p w14:paraId="5B60DB87" w14:textId="79CC5220" w:rsidR="004715EE" w:rsidRPr="004715EE" w:rsidRDefault="004715EE" w:rsidP="00982D8B">
      <w:pPr>
        <w:pStyle w:val="EndNoteBibliography"/>
        <w:jc w:val="both"/>
      </w:pPr>
      <w:r w:rsidRPr="004715EE">
        <w:t>49.</w:t>
      </w:r>
      <w:r w:rsidRPr="004715EE">
        <w:tab/>
        <w:t>Stensballe LG, Ravn H, Kristensen K, Agerskov K, Meakins T, Aaby P, et al. Respiratory Syncytial Virus Neutralizing Antibodies in Cord Blood, Respiratory Syncytial Virus Hospitalization, and Recurrent Wheeze. J A</w:t>
      </w:r>
      <w:r w:rsidR="005322FB">
        <w:t>llergy Clin Immunol. 2009;123</w:t>
      </w:r>
      <w:r w:rsidRPr="004715EE">
        <w:t>:398</w:t>
      </w:r>
      <w:r w:rsidR="0018152A">
        <w:rPr>
          <w:rFonts w:ascii="Times New Roman" w:hAnsi="Times New Roman" w:cs="Times New Roman"/>
          <w:sz w:val="24"/>
          <w:szCs w:val="24"/>
        </w:rPr>
        <w:t>–</w:t>
      </w:r>
      <w:r w:rsidRPr="004715EE">
        <w:t>403.</w:t>
      </w:r>
    </w:p>
    <w:p w14:paraId="3DCBA464" w14:textId="7C273FF3" w:rsidR="00FF6D63" w:rsidRPr="005D5493" w:rsidRDefault="00FF6D63" w:rsidP="00982D8B">
      <w:pPr>
        <w:spacing w:line="480" w:lineRule="auto"/>
        <w:jc w:val="both"/>
        <w:rPr>
          <w:rFonts w:ascii="Times New Roman" w:hAnsi="Times New Roman" w:cs="Times New Roman"/>
          <w:sz w:val="20"/>
          <w:szCs w:val="20"/>
          <w:vertAlign w:val="subscript"/>
        </w:rPr>
      </w:pPr>
    </w:p>
    <w:sectPr w:rsidR="00FF6D63" w:rsidRPr="005D5493" w:rsidSect="005662B6">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01E6F"/>
    <w:multiLevelType w:val="hybridMultilevel"/>
    <w:tmpl w:val="F68ABD68"/>
    <w:lvl w:ilvl="0" w:tplc="3E327B0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A2CD9"/>
    <w:multiLevelType w:val="hybridMultilevel"/>
    <w:tmpl w:val="8B38658A"/>
    <w:lvl w:ilvl="0" w:tplc="41B04E4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952A7"/>
    <w:multiLevelType w:val="hybridMultilevel"/>
    <w:tmpl w:val="CF38284A"/>
    <w:lvl w:ilvl="0" w:tplc="6EF2C20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pa9tsvkaer29evw9ppxs2rr5xapr0tpxpp&quot;&gt;Phototherap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record-ids&gt;&lt;/item&gt;&lt;/Libraries&gt;"/>
  </w:docVars>
  <w:rsids>
    <w:rsidRoot w:val="00FF6D63"/>
    <w:rsid w:val="00000255"/>
    <w:rsid w:val="00003BE3"/>
    <w:rsid w:val="00007DAA"/>
    <w:rsid w:val="0001017D"/>
    <w:rsid w:val="00010C80"/>
    <w:rsid w:val="0001247F"/>
    <w:rsid w:val="00013DBF"/>
    <w:rsid w:val="00015E0B"/>
    <w:rsid w:val="00021FD6"/>
    <w:rsid w:val="00027D92"/>
    <w:rsid w:val="00033D5A"/>
    <w:rsid w:val="000358B2"/>
    <w:rsid w:val="0004156C"/>
    <w:rsid w:val="0004245F"/>
    <w:rsid w:val="00043C13"/>
    <w:rsid w:val="00046C85"/>
    <w:rsid w:val="00046CC6"/>
    <w:rsid w:val="00050A66"/>
    <w:rsid w:val="000527F3"/>
    <w:rsid w:val="00052955"/>
    <w:rsid w:val="00052FE4"/>
    <w:rsid w:val="00053D43"/>
    <w:rsid w:val="00053FB3"/>
    <w:rsid w:val="00055E98"/>
    <w:rsid w:val="000567B3"/>
    <w:rsid w:val="00056E98"/>
    <w:rsid w:val="00056FDB"/>
    <w:rsid w:val="00057CC6"/>
    <w:rsid w:val="00057DE9"/>
    <w:rsid w:val="00061395"/>
    <w:rsid w:val="00063078"/>
    <w:rsid w:val="00063852"/>
    <w:rsid w:val="000645C7"/>
    <w:rsid w:val="000701E0"/>
    <w:rsid w:val="000702C9"/>
    <w:rsid w:val="00070A50"/>
    <w:rsid w:val="00071FA1"/>
    <w:rsid w:val="00073A81"/>
    <w:rsid w:val="0007629E"/>
    <w:rsid w:val="0007667A"/>
    <w:rsid w:val="00077D62"/>
    <w:rsid w:val="00082799"/>
    <w:rsid w:val="000833C0"/>
    <w:rsid w:val="000842C6"/>
    <w:rsid w:val="00084CA7"/>
    <w:rsid w:val="0008536A"/>
    <w:rsid w:val="00085E49"/>
    <w:rsid w:val="000908C9"/>
    <w:rsid w:val="00091145"/>
    <w:rsid w:val="000919CD"/>
    <w:rsid w:val="00092BE5"/>
    <w:rsid w:val="000A0CD0"/>
    <w:rsid w:val="000A42FB"/>
    <w:rsid w:val="000A4BE4"/>
    <w:rsid w:val="000B1A83"/>
    <w:rsid w:val="000B2909"/>
    <w:rsid w:val="000B50A0"/>
    <w:rsid w:val="000C081F"/>
    <w:rsid w:val="000C2104"/>
    <w:rsid w:val="000C25E1"/>
    <w:rsid w:val="000C61DD"/>
    <w:rsid w:val="000E0945"/>
    <w:rsid w:val="000E0D59"/>
    <w:rsid w:val="000E6870"/>
    <w:rsid w:val="000F1AF0"/>
    <w:rsid w:val="000F3B99"/>
    <w:rsid w:val="000F477F"/>
    <w:rsid w:val="00103EAD"/>
    <w:rsid w:val="00107B61"/>
    <w:rsid w:val="00114624"/>
    <w:rsid w:val="0011554F"/>
    <w:rsid w:val="00115F1F"/>
    <w:rsid w:val="00117E54"/>
    <w:rsid w:val="0012183D"/>
    <w:rsid w:val="0012185A"/>
    <w:rsid w:val="001226A6"/>
    <w:rsid w:val="00124978"/>
    <w:rsid w:val="00124EF4"/>
    <w:rsid w:val="00125335"/>
    <w:rsid w:val="00125D7D"/>
    <w:rsid w:val="00126064"/>
    <w:rsid w:val="00127B27"/>
    <w:rsid w:val="001313F8"/>
    <w:rsid w:val="00131C8E"/>
    <w:rsid w:val="00140B56"/>
    <w:rsid w:val="00144E0A"/>
    <w:rsid w:val="00146869"/>
    <w:rsid w:val="00146A2F"/>
    <w:rsid w:val="001475BF"/>
    <w:rsid w:val="0015181C"/>
    <w:rsid w:val="00154043"/>
    <w:rsid w:val="0015512B"/>
    <w:rsid w:val="00155431"/>
    <w:rsid w:val="00155826"/>
    <w:rsid w:val="00156802"/>
    <w:rsid w:val="00157058"/>
    <w:rsid w:val="0015715C"/>
    <w:rsid w:val="00157CD3"/>
    <w:rsid w:val="001601C4"/>
    <w:rsid w:val="00160C5C"/>
    <w:rsid w:val="00163A6A"/>
    <w:rsid w:val="0016401F"/>
    <w:rsid w:val="00167DFF"/>
    <w:rsid w:val="001701EE"/>
    <w:rsid w:val="001724A4"/>
    <w:rsid w:val="00172700"/>
    <w:rsid w:val="001742A1"/>
    <w:rsid w:val="0017517C"/>
    <w:rsid w:val="00176D64"/>
    <w:rsid w:val="001773D2"/>
    <w:rsid w:val="0018152A"/>
    <w:rsid w:val="00183D07"/>
    <w:rsid w:val="00184F3B"/>
    <w:rsid w:val="00191087"/>
    <w:rsid w:val="00194D88"/>
    <w:rsid w:val="00194FED"/>
    <w:rsid w:val="00196CEE"/>
    <w:rsid w:val="00196FA0"/>
    <w:rsid w:val="001971A6"/>
    <w:rsid w:val="001971D1"/>
    <w:rsid w:val="001A1209"/>
    <w:rsid w:val="001A3057"/>
    <w:rsid w:val="001A334D"/>
    <w:rsid w:val="001A408C"/>
    <w:rsid w:val="001A44DD"/>
    <w:rsid w:val="001B0B81"/>
    <w:rsid w:val="001B0E3A"/>
    <w:rsid w:val="001B27A1"/>
    <w:rsid w:val="001B333F"/>
    <w:rsid w:val="001B371B"/>
    <w:rsid w:val="001B514B"/>
    <w:rsid w:val="001B6100"/>
    <w:rsid w:val="001C6557"/>
    <w:rsid w:val="001D0BA7"/>
    <w:rsid w:val="001D1797"/>
    <w:rsid w:val="001D19CC"/>
    <w:rsid w:val="001D21B1"/>
    <w:rsid w:val="001D269F"/>
    <w:rsid w:val="001D4E7E"/>
    <w:rsid w:val="001D5E91"/>
    <w:rsid w:val="001D735C"/>
    <w:rsid w:val="001E32F7"/>
    <w:rsid w:val="001E42FE"/>
    <w:rsid w:val="001E721C"/>
    <w:rsid w:val="001E7C98"/>
    <w:rsid w:val="001F03A8"/>
    <w:rsid w:val="001F06B9"/>
    <w:rsid w:val="001F1779"/>
    <w:rsid w:val="001F4DBF"/>
    <w:rsid w:val="001F529F"/>
    <w:rsid w:val="00200959"/>
    <w:rsid w:val="00200F2D"/>
    <w:rsid w:val="00203E5A"/>
    <w:rsid w:val="00205083"/>
    <w:rsid w:val="0021377E"/>
    <w:rsid w:val="00217416"/>
    <w:rsid w:val="00217E23"/>
    <w:rsid w:val="00217F50"/>
    <w:rsid w:val="002233B3"/>
    <w:rsid w:val="002235AB"/>
    <w:rsid w:val="00224257"/>
    <w:rsid w:val="00226EEE"/>
    <w:rsid w:val="00227C0B"/>
    <w:rsid w:val="0023117F"/>
    <w:rsid w:val="00237F2C"/>
    <w:rsid w:val="002450DD"/>
    <w:rsid w:val="00245424"/>
    <w:rsid w:val="00251779"/>
    <w:rsid w:val="00251FDC"/>
    <w:rsid w:val="00255740"/>
    <w:rsid w:val="002571CF"/>
    <w:rsid w:val="00257B2C"/>
    <w:rsid w:val="00257FA6"/>
    <w:rsid w:val="00263CED"/>
    <w:rsid w:val="00264EE9"/>
    <w:rsid w:val="002701F0"/>
    <w:rsid w:val="00275EC3"/>
    <w:rsid w:val="00276A96"/>
    <w:rsid w:val="002809D4"/>
    <w:rsid w:val="00281C3E"/>
    <w:rsid w:val="002837EF"/>
    <w:rsid w:val="00285CB6"/>
    <w:rsid w:val="00286EE8"/>
    <w:rsid w:val="00287D81"/>
    <w:rsid w:val="00290065"/>
    <w:rsid w:val="0029183C"/>
    <w:rsid w:val="00291AE7"/>
    <w:rsid w:val="00291D12"/>
    <w:rsid w:val="00293550"/>
    <w:rsid w:val="002935A0"/>
    <w:rsid w:val="00293727"/>
    <w:rsid w:val="002946BD"/>
    <w:rsid w:val="002977B4"/>
    <w:rsid w:val="002A1B20"/>
    <w:rsid w:val="002A28E4"/>
    <w:rsid w:val="002A4460"/>
    <w:rsid w:val="002A4DA7"/>
    <w:rsid w:val="002A71C4"/>
    <w:rsid w:val="002C0D3C"/>
    <w:rsid w:val="002C0E4C"/>
    <w:rsid w:val="002C7645"/>
    <w:rsid w:val="002C7CD2"/>
    <w:rsid w:val="002D12BF"/>
    <w:rsid w:val="002D1888"/>
    <w:rsid w:val="002D20C8"/>
    <w:rsid w:val="002D362E"/>
    <w:rsid w:val="002D3A5B"/>
    <w:rsid w:val="002D4165"/>
    <w:rsid w:val="002D5200"/>
    <w:rsid w:val="002D6E49"/>
    <w:rsid w:val="002E1958"/>
    <w:rsid w:val="002E67A6"/>
    <w:rsid w:val="002F4334"/>
    <w:rsid w:val="003036ED"/>
    <w:rsid w:val="0030413F"/>
    <w:rsid w:val="00306C72"/>
    <w:rsid w:val="0031078A"/>
    <w:rsid w:val="00312EF0"/>
    <w:rsid w:val="003139BA"/>
    <w:rsid w:val="003154C7"/>
    <w:rsid w:val="00324D52"/>
    <w:rsid w:val="00325DFA"/>
    <w:rsid w:val="003316B9"/>
    <w:rsid w:val="00334802"/>
    <w:rsid w:val="003351C5"/>
    <w:rsid w:val="003351E8"/>
    <w:rsid w:val="0033776F"/>
    <w:rsid w:val="00340B1A"/>
    <w:rsid w:val="00342EBA"/>
    <w:rsid w:val="00343B32"/>
    <w:rsid w:val="00345723"/>
    <w:rsid w:val="003459BB"/>
    <w:rsid w:val="00347A30"/>
    <w:rsid w:val="003517C7"/>
    <w:rsid w:val="00353CC5"/>
    <w:rsid w:val="00354748"/>
    <w:rsid w:val="003565E1"/>
    <w:rsid w:val="00363210"/>
    <w:rsid w:val="00364329"/>
    <w:rsid w:val="003643EE"/>
    <w:rsid w:val="003726D2"/>
    <w:rsid w:val="00372862"/>
    <w:rsid w:val="0037353A"/>
    <w:rsid w:val="003741E9"/>
    <w:rsid w:val="00375FD3"/>
    <w:rsid w:val="00376BE8"/>
    <w:rsid w:val="0037779D"/>
    <w:rsid w:val="00380CD9"/>
    <w:rsid w:val="003815CC"/>
    <w:rsid w:val="00381C5C"/>
    <w:rsid w:val="00381F54"/>
    <w:rsid w:val="00387517"/>
    <w:rsid w:val="00393330"/>
    <w:rsid w:val="0039376D"/>
    <w:rsid w:val="00394C71"/>
    <w:rsid w:val="00395C43"/>
    <w:rsid w:val="00396E84"/>
    <w:rsid w:val="003A37F9"/>
    <w:rsid w:val="003A6717"/>
    <w:rsid w:val="003A7BD1"/>
    <w:rsid w:val="003B3950"/>
    <w:rsid w:val="003B3C30"/>
    <w:rsid w:val="003C2185"/>
    <w:rsid w:val="003C5911"/>
    <w:rsid w:val="003C63CC"/>
    <w:rsid w:val="003C78F0"/>
    <w:rsid w:val="003D0299"/>
    <w:rsid w:val="003D09A4"/>
    <w:rsid w:val="003D5610"/>
    <w:rsid w:val="003E18E0"/>
    <w:rsid w:val="003E1EEE"/>
    <w:rsid w:val="003E232C"/>
    <w:rsid w:val="003E510F"/>
    <w:rsid w:val="003E7D61"/>
    <w:rsid w:val="003F3FCA"/>
    <w:rsid w:val="003F4A67"/>
    <w:rsid w:val="004008D0"/>
    <w:rsid w:val="004011E3"/>
    <w:rsid w:val="00401848"/>
    <w:rsid w:val="00401BE7"/>
    <w:rsid w:val="00402CA0"/>
    <w:rsid w:val="00404DC5"/>
    <w:rsid w:val="00404F38"/>
    <w:rsid w:val="004063C3"/>
    <w:rsid w:val="00406491"/>
    <w:rsid w:val="004066BC"/>
    <w:rsid w:val="00415390"/>
    <w:rsid w:val="004156AB"/>
    <w:rsid w:val="00416D5A"/>
    <w:rsid w:val="004173AF"/>
    <w:rsid w:val="00417426"/>
    <w:rsid w:val="00420627"/>
    <w:rsid w:val="00420A6F"/>
    <w:rsid w:val="00421290"/>
    <w:rsid w:val="00424443"/>
    <w:rsid w:val="00424CDF"/>
    <w:rsid w:val="00425AF7"/>
    <w:rsid w:val="00425EA9"/>
    <w:rsid w:val="00427CAC"/>
    <w:rsid w:val="004303E8"/>
    <w:rsid w:val="00431777"/>
    <w:rsid w:val="004318BC"/>
    <w:rsid w:val="00432CDB"/>
    <w:rsid w:val="00433EA0"/>
    <w:rsid w:val="00433FF1"/>
    <w:rsid w:val="004413FE"/>
    <w:rsid w:val="00442BFA"/>
    <w:rsid w:val="004449BA"/>
    <w:rsid w:val="00445535"/>
    <w:rsid w:val="004465C1"/>
    <w:rsid w:val="00446840"/>
    <w:rsid w:val="004508C4"/>
    <w:rsid w:val="004533E5"/>
    <w:rsid w:val="004625D5"/>
    <w:rsid w:val="0046276D"/>
    <w:rsid w:val="0046320E"/>
    <w:rsid w:val="00463656"/>
    <w:rsid w:val="00463CEF"/>
    <w:rsid w:val="00463F02"/>
    <w:rsid w:val="0046634C"/>
    <w:rsid w:val="0046667A"/>
    <w:rsid w:val="00466871"/>
    <w:rsid w:val="00467658"/>
    <w:rsid w:val="00467D7D"/>
    <w:rsid w:val="004715EE"/>
    <w:rsid w:val="004749AA"/>
    <w:rsid w:val="004762E4"/>
    <w:rsid w:val="00482486"/>
    <w:rsid w:val="00490115"/>
    <w:rsid w:val="00490FC6"/>
    <w:rsid w:val="004942D6"/>
    <w:rsid w:val="004973CD"/>
    <w:rsid w:val="004A1985"/>
    <w:rsid w:val="004A29DF"/>
    <w:rsid w:val="004A4517"/>
    <w:rsid w:val="004A4937"/>
    <w:rsid w:val="004A5BD9"/>
    <w:rsid w:val="004A6C5A"/>
    <w:rsid w:val="004A6DE1"/>
    <w:rsid w:val="004B05FE"/>
    <w:rsid w:val="004B115B"/>
    <w:rsid w:val="004B284B"/>
    <w:rsid w:val="004B286B"/>
    <w:rsid w:val="004B4541"/>
    <w:rsid w:val="004B49F1"/>
    <w:rsid w:val="004B5911"/>
    <w:rsid w:val="004B6F01"/>
    <w:rsid w:val="004C1D75"/>
    <w:rsid w:val="004C23CB"/>
    <w:rsid w:val="004C430C"/>
    <w:rsid w:val="004C5BE6"/>
    <w:rsid w:val="004C7BC9"/>
    <w:rsid w:val="004D0774"/>
    <w:rsid w:val="004D0F14"/>
    <w:rsid w:val="004D129E"/>
    <w:rsid w:val="004D39BD"/>
    <w:rsid w:val="004D493A"/>
    <w:rsid w:val="004D508E"/>
    <w:rsid w:val="004D6A6F"/>
    <w:rsid w:val="004E016B"/>
    <w:rsid w:val="004E02FB"/>
    <w:rsid w:val="004E2919"/>
    <w:rsid w:val="004F17C3"/>
    <w:rsid w:val="004F1CCB"/>
    <w:rsid w:val="004F47B2"/>
    <w:rsid w:val="004F4C6C"/>
    <w:rsid w:val="004F6618"/>
    <w:rsid w:val="00500B51"/>
    <w:rsid w:val="00501F16"/>
    <w:rsid w:val="00510167"/>
    <w:rsid w:val="00512587"/>
    <w:rsid w:val="00512B14"/>
    <w:rsid w:val="005130DA"/>
    <w:rsid w:val="00513975"/>
    <w:rsid w:val="00513B1D"/>
    <w:rsid w:val="00516524"/>
    <w:rsid w:val="00517D49"/>
    <w:rsid w:val="005208C2"/>
    <w:rsid w:val="00524311"/>
    <w:rsid w:val="00525378"/>
    <w:rsid w:val="00525E58"/>
    <w:rsid w:val="00531836"/>
    <w:rsid w:val="005322FB"/>
    <w:rsid w:val="00532579"/>
    <w:rsid w:val="005326CA"/>
    <w:rsid w:val="005360C3"/>
    <w:rsid w:val="00537165"/>
    <w:rsid w:val="005405A4"/>
    <w:rsid w:val="0054117D"/>
    <w:rsid w:val="0054147D"/>
    <w:rsid w:val="00541FCD"/>
    <w:rsid w:val="00545C93"/>
    <w:rsid w:val="00547F64"/>
    <w:rsid w:val="00551268"/>
    <w:rsid w:val="005533C8"/>
    <w:rsid w:val="00553B02"/>
    <w:rsid w:val="00555F8D"/>
    <w:rsid w:val="005573E3"/>
    <w:rsid w:val="00557820"/>
    <w:rsid w:val="00560797"/>
    <w:rsid w:val="0056369F"/>
    <w:rsid w:val="00563D7A"/>
    <w:rsid w:val="0056527D"/>
    <w:rsid w:val="005654BE"/>
    <w:rsid w:val="005662B6"/>
    <w:rsid w:val="005715EE"/>
    <w:rsid w:val="00572DA1"/>
    <w:rsid w:val="00573050"/>
    <w:rsid w:val="005766A5"/>
    <w:rsid w:val="00576DF4"/>
    <w:rsid w:val="00580D92"/>
    <w:rsid w:val="00581EA5"/>
    <w:rsid w:val="0058216A"/>
    <w:rsid w:val="00585C41"/>
    <w:rsid w:val="00586056"/>
    <w:rsid w:val="00586A32"/>
    <w:rsid w:val="005872C7"/>
    <w:rsid w:val="005963C9"/>
    <w:rsid w:val="005A32C0"/>
    <w:rsid w:val="005B08A8"/>
    <w:rsid w:val="005B0DA2"/>
    <w:rsid w:val="005B2124"/>
    <w:rsid w:val="005B24C0"/>
    <w:rsid w:val="005B3B0C"/>
    <w:rsid w:val="005B3D15"/>
    <w:rsid w:val="005B4FEE"/>
    <w:rsid w:val="005B65F9"/>
    <w:rsid w:val="005B671E"/>
    <w:rsid w:val="005C26D1"/>
    <w:rsid w:val="005C6391"/>
    <w:rsid w:val="005C65A5"/>
    <w:rsid w:val="005D0CD6"/>
    <w:rsid w:val="005D1166"/>
    <w:rsid w:val="005D29ED"/>
    <w:rsid w:val="005D2E8A"/>
    <w:rsid w:val="005D47EC"/>
    <w:rsid w:val="005D5493"/>
    <w:rsid w:val="005D5833"/>
    <w:rsid w:val="005D5A24"/>
    <w:rsid w:val="005D5C74"/>
    <w:rsid w:val="005D5F94"/>
    <w:rsid w:val="005D7EA3"/>
    <w:rsid w:val="005E06CA"/>
    <w:rsid w:val="005E0823"/>
    <w:rsid w:val="005E1810"/>
    <w:rsid w:val="005E1CA0"/>
    <w:rsid w:val="005E2A51"/>
    <w:rsid w:val="005E4272"/>
    <w:rsid w:val="005E65A0"/>
    <w:rsid w:val="005E7BD5"/>
    <w:rsid w:val="005F2399"/>
    <w:rsid w:val="005F65B6"/>
    <w:rsid w:val="006007B4"/>
    <w:rsid w:val="0060147A"/>
    <w:rsid w:val="00602AF6"/>
    <w:rsid w:val="00603727"/>
    <w:rsid w:val="00606CE1"/>
    <w:rsid w:val="00611565"/>
    <w:rsid w:val="00612BFA"/>
    <w:rsid w:val="00612EDA"/>
    <w:rsid w:val="0061422A"/>
    <w:rsid w:val="00614984"/>
    <w:rsid w:val="0061536A"/>
    <w:rsid w:val="00615DBE"/>
    <w:rsid w:val="0061722D"/>
    <w:rsid w:val="00617C29"/>
    <w:rsid w:val="006230B2"/>
    <w:rsid w:val="00624BC2"/>
    <w:rsid w:val="00625E25"/>
    <w:rsid w:val="0063038C"/>
    <w:rsid w:val="00633452"/>
    <w:rsid w:val="0063392B"/>
    <w:rsid w:val="00633B4C"/>
    <w:rsid w:val="006342E8"/>
    <w:rsid w:val="006344DF"/>
    <w:rsid w:val="0063479F"/>
    <w:rsid w:val="006352D5"/>
    <w:rsid w:val="00640364"/>
    <w:rsid w:val="00640D28"/>
    <w:rsid w:val="00641EB4"/>
    <w:rsid w:val="00645363"/>
    <w:rsid w:val="00647695"/>
    <w:rsid w:val="00650201"/>
    <w:rsid w:val="00651FA6"/>
    <w:rsid w:val="00653424"/>
    <w:rsid w:val="00653598"/>
    <w:rsid w:val="00653844"/>
    <w:rsid w:val="0065499B"/>
    <w:rsid w:val="00656C6C"/>
    <w:rsid w:val="006606B7"/>
    <w:rsid w:val="0066202F"/>
    <w:rsid w:val="006621C0"/>
    <w:rsid w:val="00662242"/>
    <w:rsid w:val="00663E74"/>
    <w:rsid w:val="0066780A"/>
    <w:rsid w:val="006703BE"/>
    <w:rsid w:val="00674220"/>
    <w:rsid w:val="00674E1F"/>
    <w:rsid w:val="006760B0"/>
    <w:rsid w:val="006760F6"/>
    <w:rsid w:val="006762EF"/>
    <w:rsid w:val="00676BC8"/>
    <w:rsid w:val="00677CE5"/>
    <w:rsid w:val="00680677"/>
    <w:rsid w:val="006857D0"/>
    <w:rsid w:val="00691998"/>
    <w:rsid w:val="006949CF"/>
    <w:rsid w:val="00697C44"/>
    <w:rsid w:val="006A0E1A"/>
    <w:rsid w:val="006A14AF"/>
    <w:rsid w:val="006A3DE1"/>
    <w:rsid w:val="006A3F63"/>
    <w:rsid w:val="006A4FA0"/>
    <w:rsid w:val="006A5971"/>
    <w:rsid w:val="006B25A7"/>
    <w:rsid w:val="006B3395"/>
    <w:rsid w:val="006B4509"/>
    <w:rsid w:val="006B45EA"/>
    <w:rsid w:val="006B6215"/>
    <w:rsid w:val="006B6607"/>
    <w:rsid w:val="006C00F3"/>
    <w:rsid w:val="006C2FF3"/>
    <w:rsid w:val="006C71C2"/>
    <w:rsid w:val="006D3CFA"/>
    <w:rsid w:val="006D4C75"/>
    <w:rsid w:val="006E2BC2"/>
    <w:rsid w:val="006E3162"/>
    <w:rsid w:val="006E4D27"/>
    <w:rsid w:val="006F128A"/>
    <w:rsid w:val="006F19F7"/>
    <w:rsid w:val="006F2CBE"/>
    <w:rsid w:val="006F2CE6"/>
    <w:rsid w:val="006F3152"/>
    <w:rsid w:val="006F4D66"/>
    <w:rsid w:val="007001CA"/>
    <w:rsid w:val="007012D0"/>
    <w:rsid w:val="00703DD9"/>
    <w:rsid w:val="00705075"/>
    <w:rsid w:val="00705218"/>
    <w:rsid w:val="00706EAC"/>
    <w:rsid w:val="007125F1"/>
    <w:rsid w:val="00715998"/>
    <w:rsid w:val="00717080"/>
    <w:rsid w:val="0072411B"/>
    <w:rsid w:val="007266AE"/>
    <w:rsid w:val="00727F17"/>
    <w:rsid w:val="0073064A"/>
    <w:rsid w:val="00731680"/>
    <w:rsid w:val="00734FBE"/>
    <w:rsid w:val="0074009E"/>
    <w:rsid w:val="0074055B"/>
    <w:rsid w:val="00741391"/>
    <w:rsid w:val="00745FDB"/>
    <w:rsid w:val="00751920"/>
    <w:rsid w:val="00752DFA"/>
    <w:rsid w:val="0075428A"/>
    <w:rsid w:val="0075527D"/>
    <w:rsid w:val="00756168"/>
    <w:rsid w:val="007561D5"/>
    <w:rsid w:val="007566B0"/>
    <w:rsid w:val="00762CD7"/>
    <w:rsid w:val="00765C46"/>
    <w:rsid w:val="00767CBF"/>
    <w:rsid w:val="00770D8A"/>
    <w:rsid w:val="00771AA2"/>
    <w:rsid w:val="007768B6"/>
    <w:rsid w:val="00776C60"/>
    <w:rsid w:val="007839B5"/>
    <w:rsid w:val="007848C9"/>
    <w:rsid w:val="00786562"/>
    <w:rsid w:val="00786F9C"/>
    <w:rsid w:val="00793604"/>
    <w:rsid w:val="00794686"/>
    <w:rsid w:val="00796345"/>
    <w:rsid w:val="007A0CC9"/>
    <w:rsid w:val="007A106D"/>
    <w:rsid w:val="007A4541"/>
    <w:rsid w:val="007A5A80"/>
    <w:rsid w:val="007A6156"/>
    <w:rsid w:val="007A6782"/>
    <w:rsid w:val="007B0243"/>
    <w:rsid w:val="007B0F7C"/>
    <w:rsid w:val="007B1308"/>
    <w:rsid w:val="007B1A47"/>
    <w:rsid w:val="007B2003"/>
    <w:rsid w:val="007B226A"/>
    <w:rsid w:val="007B6FC2"/>
    <w:rsid w:val="007C0FD7"/>
    <w:rsid w:val="007C1E42"/>
    <w:rsid w:val="007C270D"/>
    <w:rsid w:val="007C446B"/>
    <w:rsid w:val="007C66ED"/>
    <w:rsid w:val="007D0E6F"/>
    <w:rsid w:val="007D1DFA"/>
    <w:rsid w:val="007D3AC3"/>
    <w:rsid w:val="007D3F5D"/>
    <w:rsid w:val="007D487A"/>
    <w:rsid w:val="007D48DB"/>
    <w:rsid w:val="007D4B21"/>
    <w:rsid w:val="007D4B91"/>
    <w:rsid w:val="007D54D8"/>
    <w:rsid w:val="007D7DEF"/>
    <w:rsid w:val="007D7F1C"/>
    <w:rsid w:val="007E0A9F"/>
    <w:rsid w:val="007E2995"/>
    <w:rsid w:val="007E47E8"/>
    <w:rsid w:val="007E618E"/>
    <w:rsid w:val="007E6807"/>
    <w:rsid w:val="007E6D42"/>
    <w:rsid w:val="007F0D87"/>
    <w:rsid w:val="007F5E94"/>
    <w:rsid w:val="007F7A21"/>
    <w:rsid w:val="008046F2"/>
    <w:rsid w:val="00805CB6"/>
    <w:rsid w:val="00806936"/>
    <w:rsid w:val="00814CA9"/>
    <w:rsid w:val="00815613"/>
    <w:rsid w:val="00820BFD"/>
    <w:rsid w:val="00821BE4"/>
    <w:rsid w:val="00822DB4"/>
    <w:rsid w:val="0082425F"/>
    <w:rsid w:val="00824C59"/>
    <w:rsid w:val="008257C2"/>
    <w:rsid w:val="00827E03"/>
    <w:rsid w:val="008305BD"/>
    <w:rsid w:val="008305CD"/>
    <w:rsid w:val="00830F75"/>
    <w:rsid w:val="00832764"/>
    <w:rsid w:val="008345EE"/>
    <w:rsid w:val="00836AD8"/>
    <w:rsid w:val="00837438"/>
    <w:rsid w:val="00843B28"/>
    <w:rsid w:val="00844B70"/>
    <w:rsid w:val="008458AD"/>
    <w:rsid w:val="00850A88"/>
    <w:rsid w:val="00850D3A"/>
    <w:rsid w:val="0085384D"/>
    <w:rsid w:val="00853D2E"/>
    <w:rsid w:val="008549F1"/>
    <w:rsid w:val="00857885"/>
    <w:rsid w:val="008602B5"/>
    <w:rsid w:val="008631E0"/>
    <w:rsid w:val="008633E2"/>
    <w:rsid w:val="008648A2"/>
    <w:rsid w:val="00865E42"/>
    <w:rsid w:val="00866009"/>
    <w:rsid w:val="00866FD9"/>
    <w:rsid w:val="00872DA0"/>
    <w:rsid w:val="00873479"/>
    <w:rsid w:val="008740F5"/>
    <w:rsid w:val="00875DC9"/>
    <w:rsid w:val="008775DE"/>
    <w:rsid w:val="00877F05"/>
    <w:rsid w:val="0088087A"/>
    <w:rsid w:val="008819EE"/>
    <w:rsid w:val="00883E1A"/>
    <w:rsid w:val="00884041"/>
    <w:rsid w:val="008900E4"/>
    <w:rsid w:val="00890D21"/>
    <w:rsid w:val="00893987"/>
    <w:rsid w:val="00895828"/>
    <w:rsid w:val="008962E3"/>
    <w:rsid w:val="0089665B"/>
    <w:rsid w:val="008A039D"/>
    <w:rsid w:val="008A066E"/>
    <w:rsid w:val="008A22EC"/>
    <w:rsid w:val="008A26AA"/>
    <w:rsid w:val="008A3C7F"/>
    <w:rsid w:val="008B226D"/>
    <w:rsid w:val="008B4D8B"/>
    <w:rsid w:val="008B7569"/>
    <w:rsid w:val="008C1163"/>
    <w:rsid w:val="008C1ED1"/>
    <w:rsid w:val="008C3BF3"/>
    <w:rsid w:val="008C4A82"/>
    <w:rsid w:val="008C4F41"/>
    <w:rsid w:val="008C62F5"/>
    <w:rsid w:val="008C74B8"/>
    <w:rsid w:val="008D0B64"/>
    <w:rsid w:val="008D0F4C"/>
    <w:rsid w:val="008D1F69"/>
    <w:rsid w:val="008D624F"/>
    <w:rsid w:val="008D68D2"/>
    <w:rsid w:val="008D7EB8"/>
    <w:rsid w:val="008E0C46"/>
    <w:rsid w:val="008E1A24"/>
    <w:rsid w:val="008E307A"/>
    <w:rsid w:val="008E444E"/>
    <w:rsid w:val="008E78A3"/>
    <w:rsid w:val="008E7CCD"/>
    <w:rsid w:val="008F0820"/>
    <w:rsid w:val="008F248E"/>
    <w:rsid w:val="008F3DE1"/>
    <w:rsid w:val="008F5BED"/>
    <w:rsid w:val="00904E2C"/>
    <w:rsid w:val="00905BE1"/>
    <w:rsid w:val="00907874"/>
    <w:rsid w:val="00912169"/>
    <w:rsid w:val="00914539"/>
    <w:rsid w:val="009220E9"/>
    <w:rsid w:val="0092336E"/>
    <w:rsid w:val="0092365E"/>
    <w:rsid w:val="00925B7C"/>
    <w:rsid w:val="00925BD0"/>
    <w:rsid w:val="009303A2"/>
    <w:rsid w:val="0093078B"/>
    <w:rsid w:val="00932533"/>
    <w:rsid w:val="009345AB"/>
    <w:rsid w:val="00935673"/>
    <w:rsid w:val="009405E7"/>
    <w:rsid w:val="009420CC"/>
    <w:rsid w:val="00943DB9"/>
    <w:rsid w:val="00946035"/>
    <w:rsid w:val="009469A8"/>
    <w:rsid w:val="00953B65"/>
    <w:rsid w:val="00954DEB"/>
    <w:rsid w:val="009551C5"/>
    <w:rsid w:val="00955DED"/>
    <w:rsid w:val="00960FF4"/>
    <w:rsid w:val="009623C1"/>
    <w:rsid w:val="009700C5"/>
    <w:rsid w:val="009702F8"/>
    <w:rsid w:val="009705A8"/>
    <w:rsid w:val="00973492"/>
    <w:rsid w:val="00975957"/>
    <w:rsid w:val="00977CBC"/>
    <w:rsid w:val="00982D8B"/>
    <w:rsid w:val="0098334A"/>
    <w:rsid w:val="00984FE2"/>
    <w:rsid w:val="00985AE5"/>
    <w:rsid w:val="009868EB"/>
    <w:rsid w:val="00990A61"/>
    <w:rsid w:val="0099280D"/>
    <w:rsid w:val="009A0DBF"/>
    <w:rsid w:val="009A0DD7"/>
    <w:rsid w:val="009A31F4"/>
    <w:rsid w:val="009A5664"/>
    <w:rsid w:val="009A574A"/>
    <w:rsid w:val="009A7E38"/>
    <w:rsid w:val="009B03A6"/>
    <w:rsid w:val="009B2709"/>
    <w:rsid w:val="009B36DC"/>
    <w:rsid w:val="009B3D4F"/>
    <w:rsid w:val="009B4253"/>
    <w:rsid w:val="009B4FF2"/>
    <w:rsid w:val="009B584D"/>
    <w:rsid w:val="009B5F03"/>
    <w:rsid w:val="009B6AA0"/>
    <w:rsid w:val="009C1095"/>
    <w:rsid w:val="009C16B4"/>
    <w:rsid w:val="009C4B6F"/>
    <w:rsid w:val="009C647E"/>
    <w:rsid w:val="009D01E6"/>
    <w:rsid w:val="009D2575"/>
    <w:rsid w:val="009D3B13"/>
    <w:rsid w:val="009D4763"/>
    <w:rsid w:val="009D5846"/>
    <w:rsid w:val="009E2AE8"/>
    <w:rsid w:val="009E50A1"/>
    <w:rsid w:val="009E5400"/>
    <w:rsid w:val="009E6150"/>
    <w:rsid w:val="009F029F"/>
    <w:rsid w:val="009F6E72"/>
    <w:rsid w:val="00A06127"/>
    <w:rsid w:val="00A0778E"/>
    <w:rsid w:val="00A079B1"/>
    <w:rsid w:val="00A10149"/>
    <w:rsid w:val="00A10A46"/>
    <w:rsid w:val="00A14C88"/>
    <w:rsid w:val="00A15CF7"/>
    <w:rsid w:val="00A15FCE"/>
    <w:rsid w:val="00A170E0"/>
    <w:rsid w:val="00A26D14"/>
    <w:rsid w:val="00A27B17"/>
    <w:rsid w:val="00A33492"/>
    <w:rsid w:val="00A33EB7"/>
    <w:rsid w:val="00A342C3"/>
    <w:rsid w:val="00A35621"/>
    <w:rsid w:val="00A35DAC"/>
    <w:rsid w:val="00A36F31"/>
    <w:rsid w:val="00A37534"/>
    <w:rsid w:val="00A37F64"/>
    <w:rsid w:val="00A4545E"/>
    <w:rsid w:val="00A47283"/>
    <w:rsid w:val="00A50720"/>
    <w:rsid w:val="00A532A1"/>
    <w:rsid w:val="00A549F0"/>
    <w:rsid w:val="00A607E3"/>
    <w:rsid w:val="00A62E0C"/>
    <w:rsid w:val="00A634C6"/>
    <w:rsid w:val="00A635C6"/>
    <w:rsid w:val="00A66533"/>
    <w:rsid w:val="00A704BC"/>
    <w:rsid w:val="00A70C12"/>
    <w:rsid w:val="00A71F30"/>
    <w:rsid w:val="00A72EEF"/>
    <w:rsid w:val="00A74F63"/>
    <w:rsid w:val="00A82256"/>
    <w:rsid w:val="00A8471D"/>
    <w:rsid w:val="00A84F71"/>
    <w:rsid w:val="00A86E70"/>
    <w:rsid w:val="00A86F07"/>
    <w:rsid w:val="00A8720A"/>
    <w:rsid w:val="00A876C1"/>
    <w:rsid w:val="00A90569"/>
    <w:rsid w:val="00A90796"/>
    <w:rsid w:val="00A91B1A"/>
    <w:rsid w:val="00A94CF3"/>
    <w:rsid w:val="00AA092D"/>
    <w:rsid w:val="00AA0F73"/>
    <w:rsid w:val="00AA28B4"/>
    <w:rsid w:val="00AA58D4"/>
    <w:rsid w:val="00AA7C28"/>
    <w:rsid w:val="00AB0D42"/>
    <w:rsid w:val="00AB213F"/>
    <w:rsid w:val="00AB7B1A"/>
    <w:rsid w:val="00AB7D6C"/>
    <w:rsid w:val="00AC1416"/>
    <w:rsid w:val="00AC1794"/>
    <w:rsid w:val="00AC7379"/>
    <w:rsid w:val="00AD0115"/>
    <w:rsid w:val="00AD257C"/>
    <w:rsid w:val="00AD27DF"/>
    <w:rsid w:val="00AD57B4"/>
    <w:rsid w:val="00AD6CFC"/>
    <w:rsid w:val="00AE0926"/>
    <w:rsid w:val="00AE11F6"/>
    <w:rsid w:val="00AE2266"/>
    <w:rsid w:val="00AE2504"/>
    <w:rsid w:val="00AE47AF"/>
    <w:rsid w:val="00AE62AC"/>
    <w:rsid w:val="00AE7BF5"/>
    <w:rsid w:val="00AF0134"/>
    <w:rsid w:val="00AF06B2"/>
    <w:rsid w:val="00AF1160"/>
    <w:rsid w:val="00AF3372"/>
    <w:rsid w:val="00AF40D8"/>
    <w:rsid w:val="00AF4FC9"/>
    <w:rsid w:val="00AF5A6D"/>
    <w:rsid w:val="00B02816"/>
    <w:rsid w:val="00B02CE8"/>
    <w:rsid w:val="00B03B10"/>
    <w:rsid w:val="00B03B8B"/>
    <w:rsid w:val="00B046FF"/>
    <w:rsid w:val="00B04E4A"/>
    <w:rsid w:val="00B071EA"/>
    <w:rsid w:val="00B14447"/>
    <w:rsid w:val="00B15677"/>
    <w:rsid w:val="00B17EAC"/>
    <w:rsid w:val="00B20C18"/>
    <w:rsid w:val="00B215A8"/>
    <w:rsid w:val="00B21A3B"/>
    <w:rsid w:val="00B21E07"/>
    <w:rsid w:val="00B22897"/>
    <w:rsid w:val="00B228A5"/>
    <w:rsid w:val="00B249E6"/>
    <w:rsid w:val="00B2501D"/>
    <w:rsid w:val="00B2530E"/>
    <w:rsid w:val="00B258EA"/>
    <w:rsid w:val="00B25CC0"/>
    <w:rsid w:val="00B27387"/>
    <w:rsid w:val="00B27CB7"/>
    <w:rsid w:val="00B31B4B"/>
    <w:rsid w:val="00B340B9"/>
    <w:rsid w:val="00B37832"/>
    <w:rsid w:val="00B45940"/>
    <w:rsid w:val="00B50248"/>
    <w:rsid w:val="00B50C60"/>
    <w:rsid w:val="00B50D59"/>
    <w:rsid w:val="00B51BF3"/>
    <w:rsid w:val="00B52E4C"/>
    <w:rsid w:val="00B54502"/>
    <w:rsid w:val="00B621F3"/>
    <w:rsid w:val="00B639BD"/>
    <w:rsid w:val="00B6483F"/>
    <w:rsid w:val="00B6524D"/>
    <w:rsid w:val="00B662BC"/>
    <w:rsid w:val="00B663D7"/>
    <w:rsid w:val="00B66582"/>
    <w:rsid w:val="00B67215"/>
    <w:rsid w:val="00B7248F"/>
    <w:rsid w:val="00B7431A"/>
    <w:rsid w:val="00B74417"/>
    <w:rsid w:val="00B74E56"/>
    <w:rsid w:val="00B74EC0"/>
    <w:rsid w:val="00B75B60"/>
    <w:rsid w:val="00B77410"/>
    <w:rsid w:val="00B774AA"/>
    <w:rsid w:val="00B77939"/>
    <w:rsid w:val="00B80222"/>
    <w:rsid w:val="00B81182"/>
    <w:rsid w:val="00B82593"/>
    <w:rsid w:val="00B86094"/>
    <w:rsid w:val="00B86422"/>
    <w:rsid w:val="00B868B9"/>
    <w:rsid w:val="00B8778B"/>
    <w:rsid w:val="00B909BE"/>
    <w:rsid w:val="00B9145B"/>
    <w:rsid w:val="00B91573"/>
    <w:rsid w:val="00B94A79"/>
    <w:rsid w:val="00BA0BB5"/>
    <w:rsid w:val="00BA4981"/>
    <w:rsid w:val="00BB3290"/>
    <w:rsid w:val="00BB51C8"/>
    <w:rsid w:val="00BB730F"/>
    <w:rsid w:val="00BC2173"/>
    <w:rsid w:val="00BC4AB2"/>
    <w:rsid w:val="00BC5541"/>
    <w:rsid w:val="00BD0962"/>
    <w:rsid w:val="00BD1218"/>
    <w:rsid w:val="00BD3D48"/>
    <w:rsid w:val="00BD444D"/>
    <w:rsid w:val="00BD5430"/>
    <w:rsid w:val="00BE06D5"/>
    <w:rsid w:val="00BE5A64"/>
    <w:rsid w:val="00BE6902"/>
    <w:rsid w:val="00BE7286"/>
    <w:rsid w:val="00BE7C39"/>
    <w:rsid w:val="00BF119C"/>
    <w:rsid w:val="00BF2514"/>
    <w:rsid w:val="00BF34BE"/>
    <w:rsid w:val="00BF67C5"/>
    <w:rsid w:val="00BF6BE8"/>
    <w:rsid w:val="00C024EF"/>
    <w:rsid w:val="00C03979"/>
    <w:rsid w:val="00C03DF8"/>
    <w:rsid w:val="00C05885"/>
    <w:rsid w:val="00C07B50"/>
    <w:rsid w:val="00C114E8"/>
    <w:rsid w:val="00C150EF"/>
    <w:rsid w:val="00C226AD"/>
    <w:rsid w:val="00C341B7"/>
    <w:rsid w:val="00C3456C"/>
    <w:rsid w:val="00C34DAD"/>
    <w:rsid w:val="00C35B5A"/>
    <w:rsid w:val="00C41927"/>
    <w:rsid w:val="00C42527"/>
    <w:rsid w:val="00C44033"/>
    <w:rsid w:val="00C44EAE"/>
    <w:rsid w:val="00C469A0"/>
    <w:rsid w:val="00C5009C"/>
    <w:rsid w:val="00C50D2D"/>
    <w:rsid w:val="00C52213"/>
    <w:rsid w:val="00C52378"/>
    <w:rsid w:val="00C53AEF"/>
    <w:rsid w:val="00C54535"/>
    <w:rsid w:val="00C56FDD"/>
    <w:rsid w:val="00C5710A"/>
    <w:rsid w:val="00C61D3A"/>
    <w:rsid w:val="00C62B55"/>
    <w:rsid w:val="00C67966"/>
    <w:rsid w:val="00C701DF"/>
    <w:rsid w:val="00C70570"/>
    <w:rsid w:val="00C76D89"/>
    <w:rsid w:val="00C77FA0"/>
    <w:rsid w:val="00C83D7A"/>
    <w:rsid w:val="00C84848"/>
    <w:rsid w:val="00C85025"/>
    <w:rsid w:val="00C8701B"/>
    <w:rsid w:val="00C87623"/>
    <w:rsid w:val="00C87628"/>
    <w:rsid w:val="00C90E66"/>
    <w:rsid w:val="00C96007"/>
    <w:rsid w:val="00C9670F"/>
    <w:rsid w:val="00CA03F2"/>
    <w:rsid w:val="00CA13E0"/>
    <w:rsid w:val="00CA33D7"/>
    <w:rsid w:val="00CA556D"/>
    <w:rsid w:val="00CA75F3"/>
    <w:rsid w:val="00CA7C62"/>
    <w:rsid w:val="00CB0129"/>
    <w:rsid w:val="00CB42B4"/>
    <w:rsid w:val="00CC3FB8"/>
    <w:rsid w:val="00CC46A8"/>
    <w:rsid w:val="00CC5E1E"/>
    <w:rsid w:val="00CC6C37"/>
    <w:rsid w:val="00CC7C36"/>
    <w:rsid w:val="00CD14F4"/>
    <w:rsid w:val="00CD2F6C"/>
    <w:rsid w:val="00CD3A3E"/>
    <w:rsid w:val="00CD56C0"/>
    <w:rsid w:val="00CD7489"/>
    <w:rsid w:val="00CD76BA"/>
    <w:rsid w:val="00CE006D"/>
    <w:rsid w:val="00CE1326"/>
    <w:rsid w:val="00CE3078"/>
    <w:rsid w:val="00CE40B5"/>
    <w:rsid w:val="00CE5B57"/>
    <w:rsid w:val="00CF25F4"/>
    <w:rsid w:val="00CF43E0"/>
    <w:rsid w:val="00CF486D"/>
    <w:rsid w:val="00CF5F8C"/>
    <w:rsid w:val="00D0189C"/>
    <w:rsid w:val="00D01AD0"/>
    <w:rsid w:val="00D02120"/>
    <w:rsid w:val="00D051E4"/>
    <w:rsid w:val="00D05658"/>
    <w:rsid w:val="00D11BF2"/>
    <w:rsid w:val="00D13E60"/>
    <w:rsid w:val="00D158A8"/>
    <w:rsid w:val="00D175D1"/>
    <w:rsid w:val="00D177FD"/>
    <w:rsid w:val="00D2251F"/>
    <w:rsid w:val="00D22DAB"/>
    <w:rsid w:val="00D231A4"/>
    <w:rsid w:val="00D2340D"/>
    <w:rsid w:val="00D31464"/>
    <w:rsid w:val="00D32C43"/>
    <w:rsid w:val="00D45D0A"/>
    <w:rsid w:val="00D46BBF"/>
    <w:rsid w:val="00D500FB"/>
    <w:rsid w:val="00D50791"/>
    <w:rsid w:val="00D509A5"/>
    <w:rsid w:val="00D53506"/>
    <w:rsid w:val="00D549A5"/>
    <w:rsid w:val="00D612D3"/>
    <w:rsid w:val="00D63F33"/>
    <w:rsid w:val="00D6458D"/>
    <w:rsid w:val="00D673E4"/>
    <w:rsid w:val="00D674D2"/>
    <w:rsid w:val="00D74B79"/>
    <w:rsid w:val="00D75E9B"/>
    <w:rsid w:val="00D86B6E"/>
    <w:rsid w:val="00D875FC"/>
    <w:rsid w:val="00D91B5B"/>
    <w:rsid w:val="00D96C85"/>
    <w:rsid w:val="00DA2C68"/>
    <w:rsid w:val="00DB134A"/>
    <w:rsid w:val="00DB1829"/>
    <w:rsid w:val="00DB183B"/>
    <w:rsid w:val="00DB2AF9"/>
    <w:rsid w:val="00DB3481"/>
    <w:rsid w:val="00DB38F4"/>
    <w:rsid w:val="00DB73D9"/>
    <w:rsid w:val="00DC0E93"/>
    <w:rsid w:val="00DC1178"/>
    <w:rsid w:val="00DC33B7"/>
    <w:rsid w:val="00DC454C"/>
    <w:rsid w:val="00DC4C7E"/>
    <w:rsid w:val="00DD1121"/>
    <w:rsid w:val="00DD1954"/>
    <w:rsid w:val="00DD1F05"/>
    <w:rsid w:val="00DD1F8A"/>
    <w:rsid w:val="00DD20FD"/>
    <w:rsid w:val="00DD4A59"/>
    <w:rsid w:val="00DE0E06"/>
    <w:rsid w:val="00DE1C4E"/>
    <w:rsid w:val="00DE20D3"/>
    <w:rsid w:val="00DE355C"/>
    <w:rsid w:val="00DE67E2"/>
    <w:rsid w:val="00DE74D8"/>
    <w:rsid w:val="00DE7544"/>
    <w:rsid w:val="00DE78BB"/>
    <w:rsid w:val="00DF12CC"/>
    <w:rsid w:val="00DF1C57"/>
    <w:rsid w:val="00DF235E"/>
    <w:rsid w:val="00DF5878"/>
    <w:rsid w:val="00DF65D1"/>
    <w:rsid w:val="00E05FCC"/>
    <w:rsid w:val="00E14C08"/>
    <w:rsid w:val="00E14F87"/>
    <w:rsid w:val="00E16851"/>
    <w:rsid w:val="00E20956"/>
    <w:rsid w:val="00E20C31"/>
    <w:rsid w:val="00E215C4"/>
    <w:rsid w:val="00E22ECA"/>
    <w:rsid w:val="00E279AF"/>
    <w:rsid w:val="00E27B72"/>
    <w:rsid w:val="00E3111D"/>
    <w:rsid w:val="00E31374"/>
    <w:rsid w:val="00E31CBE"/>
    <w:rsid w:val="00E337C0"/>
    <w:rsid w:val="00E36125"/>
    <w:rsid w:val="00E40741"/>
    <w:rsid w:val="00E45180"/>
    <w:rsid w:val="00E53A73"/>
    <w:rsid w:val="00E544A5"/>
    <w:rsid w:val="00E60429"/>
    <w:rsid w:val="00E62E69"/>
    <w:rsid w:val="00E64B27"/>
    <w:rsid w:val="00E64B43"/>
    <w:rsid w:val="00E6508E"/>
    <w:rsid w:val="00E65BD1"/>
    <w:rsid w:val="00E65F01"/>
    <w:rsid w:val="00E66A68"/>
    <w:rsid w:val="00E67F1C"/>
    <w:rsid w:val="00E70E8F"/>
    <w:rsid w:val="00E715CA"/>
    <w:rsid w:val="00E72511"/>
    <w:rsid w:val="00E731E5"/>
    <w:rsid w:val="00E75896"/>
    <w:rsid w:val="00E77A47"/>
    <w:rsid w:val="00E86BA4"/>
    <w:rsid w:val="00E878AF"/>
    <w:rsid w:val="00E914E4"/>
    <w:rsid w:val="00E92441"/>
    <w:rsid w:val="00E973F3"/>
    <w:rsid w:val="00EA13C6"/>
    <w:rsid w:val="00EA551A"/>
    <w:rsid w:val="00EA5FAC"/>
    <w:rsid w:val="00EA7CF8"/>
    <w:rsid w:val="00EB03AE"/>
    <w:rsid w:val="00EB1948"/>
    <w:rsid w:val="00EB3E5C"/>
    <w:rsid w:val="00EB5375"/>
    <w:rsid w:val="00EB7A97"/>
    <w:rsid w:val="00EC1DE8"/>
    <w:rsid w:val="00EC2520"/>
    <w:rsid w:val="00EC309E"/>
    <w:rsid w:val="00EC3FF2"/>
    <w:rsid w:val="00EC4356"/>
    <w:rsid w:val="00EC5942"/>
    <w:rsid w:val="00EC5A28"/>
    <w:rsid w:val="00ED06E7"/>
    <w:rsid w:val="00ED3B07"/>
    <w:rsid w:val="00ED3E7E"/>
    <w:rsid w:val="00ED46BF"/>
    <w:rsid w:val="00ED5BDC"/>
    <w:rsid w:val="00ED5E80"/>
    <w:rsid w:val="00EE005F"/>
    <w:rsid w:val="00EE26C7"/>
    <w:rsid w:val="00EE41BE"/>
    <w:rsid w:val="00EE4BD5"/>
    <w:rsid w:val="00EE4E39"/>
    <w:rsid w:val="00EE578D"/>
    <w:rsid w:val="00EF1D31"/>
    <w:rsid w:val="00EF5ABF"/>
    <w:rsid w:val="00F0089E"/>
    <w:rsid w:val="00F00DC8"/>
    <w:rsid w:val="00F01C18"/>
    <w:rsid w:val="00F029A9"/>
    <w:rsid w:val="00F13698"/>
    <w:rsid w:val="00F14CC0"/>
    <w:rsid w:val="00F155DA"/>
    <w:rsid w:val="00F20730"/>
    <w:rsid w:val="00F2266C"/>
    <w:rsid w:val="00F252A5"/>
    <w:rsid w:val="00F26F2C"/>
    <w:rsid w:val="00F27DA1"/>
    <w:rsid w:val="00F30A37"/>
    <w:rsid w:val="00F326D8"/>
    <w:rsid w:val="00F342E6"/>
    <w:rsid w:val="00F375A0"/>
    <w:rsid w:val="00F41037"/>
    <w:rsid w:val="00F4109E"/>
    <w:rsid w:val="00F44733"/>
    <w:rsid w:val="00F4582F"/>
    <w:rsid w:val="00F45A64"/>
    <w:rsid w:val="00F52400"/>
    <w:rsid w:val="00F52510"/>
    <w:rsid w:val="00F53B81"/>
    <w:rsid w:val="00F55BB3"/>
    <w:rsid w:val="00F563E1"/>
    <w:rsid w:val="00F565A6"/>
    <w:rsid w:val="00F56C99"/>
    <w:rsid w:val="00F62353"/>
    <w:rsid w:val="00F675D9"/>
    <w:rsid w:val="00F73634"/>
    <w:rsid w:val="00F742ED"/>
    <w:rsid w:val="00F747AF"/>
    <w:rsid w:val="00F7564E"/>
    <w:rsid w:val="00F76B5C"/>
    <w:rsid w:val="00F7724B"/>
    <w:rsid w:val="00F77512"/>
    <w:rsid w:val="00F874FB"/>
    <w:rsid w:val="00F90C67"/>
    <w:rsid w:val="00F91963"/>
    <w:rsid w:val="00F92437"/>
    <w:rsid w:val="00FA1289"/>
    <w:rsid w:val="00FA31D8"/>
    <w:rsid w:val="00FA36A9"/>
    <w:rsid w:val="00FA3BBB"/>
    <w:rsid w:val="00FA3CDC"/>
    <w:rsid w:val="00FA53C3"/>
    <w:rsid w:val="00FA5BE4"/>
    <w:rsid w:val="00FA6897"/>
    <w:rsid w:val="00FA7AE8"/>
    <w:rsid w:val="00FB3F66"/>
    <w:rsid w:val="00FB42EB"/>
    <w:rsid w:val="00FB44D8"/>
    <w:rsid w:val="00FB7187"/>
    <w:rsid w:val="00FB739C"/>
    <w:rsid w:val="00FB7CAD"/>
    <w:rsid w:val="00FC4509"/>
    <w:rsid w:val="00FC4D34"/>
    <w:rsid w:val="00FC6466"/>
    <w:rsid w:val="00FC719B"/>
    <w:rsid w:val="00FD147D"/>
    <w:rsid w:val="00FD4290"/>
    <w:rsid w:val="00FD5A1F"/>
    <w:rsid w:val="00FE23C2"/>
    <w:rsid w:val="00FE4501"/>
    <w:rsid w:val="00FE6E6A"/>
    <w:rsid w:val="00FE72D0"/>
    <w:rsid w:val="00FF0FD6"/>
    <w:rsid w:val="00FF1BDD"/>
    <w:rsid w:val="00FF1E09"/>
    <w:rsid w:val="00FF27D7"/>
    <w:rsid w:val="00FF5BAA"/>
    <w:rsid w:val="00FF6D6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ACDB"/>
  <w15:docId w15:val="{EEB56E24-2203-450D-BAC7-1CC1087A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A22E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A22EC"/>
    <w:rPr>
      <w:rFonts w:ascii="Calibri" w:hAnsi="Calibri" w:cs="Calibri"/>
      <w:noProof/>
      <w:lang w:val="en-US"/>
    </w:rPr>
  </w:style>
  <w:style w:type="paragraph" w:customStyle="1" w:styleId="EndNoteBibliography">
    <w:name w:val="EndNote Bibliography"/>
    <w:basedOn w:val="Normal"/>
    <w:link w:val="EndNoteBibliographyChar"/>
    <w:rsid w:val="008A22EC"/>
    <w:rPr>
      <w:rFonts w:ascii="Calibri" w:hAnsi="Calibri" w:cs="Calibri"/>
      <w:noProof/>
      <w:lang w:val="en-US"/>
    </w:rPr>
  </w:style>
  <w:style w:type="character" w:customStyle="1" w:styleId="EndNoteBibliographyChar">
    <w:name w:val="EndNote Bibliography Char"/>
    <w:basedOn w:val="DefaultParagraphFont"/>
    <w:link w:val="EndNoteBibliography"/>
    <w:rsid w:val="008A22EC"/>
    <w:rPr>
      <w:rFonts w:ascii="Calibri" w:hAnsi="Calibri" w:cs="Calibri"/>
      <w:noProof/>
      <w:lang w:val="en-US"/>
    </w:rPr>
  </w:style>
  <w:style w:type="paragraph" w:styleId="BalloonText">
    <w:name w:val="Balloon Text"/>
    <w:basedOn w:val="Normal"/>
    <w:link w:val="BalloonTextChar"/>
    <w:uiPriority w:val="99"/>
    <w:semiHidden/>
    <w:unhideWhenUsed/>
    <w:rsid w:val="00DB134A"/>
    <w:rPr>
      <w:rFonts w:ascii="Tahoma" w:hAnsi="Tahoma" w:cs="Tahoma"/>
      <w:sz w:val="16"/>
      <w:szCs w:val="16"/>
    </w:rPr>
  </w:style>
  <w:style w:type="character" w:customStyle="1" w:styleId="BalloonTextChar">
    <w:name w:val="Balloon Text Char"/>
    <w:basedOn w:val="DefaultParagraphFont"/>
    <w:link w:val="BalloonText"/>
    <w:uiPriority w:val="99"/>
    <w:semiHidden/>
    <w:rsid w:val="00DB134A"/>
    <w:rPr>
      <w:rFonts w:ascii="Tahoma" w:hAnsi="Tahoma" w:cs="Tahoma"/>
      <w:sz w:val="16"/>
      <w:szCs w:val="16"/>
    </w:rPr>
  </w:style>
  <w:style w:type="character" w:styleId="CommentReference">
    <w:name w:val="annotation reference"/>
    <w:basedOn w:val="DefaultParagraphFont"/>
    <w:uiPriority w:val="99"/>
    <w:semiHidden/>
    <w:unhideWhenUsed/>
    <w:rsid w:val="009B3D4F"/>
    <w:rPr>
      <w:sz w:val="16"/>
      <w:szCs w:val="16"/>
    </w:rPr>
  </w:style>
  <w:style w:type="paragraph" w:styleId="CommentText">
    <w:name w:val="annotation text"/>
    <w:basedOn w:val="Normal"/>
    <w:link w:val="CommentTextChar"/>
    <w:uiPriority w:val="99"/>
    <w:unhideWhenUsed/>
    <w:rsid w:val="009B3D4F"/>
    <w:rPr>
      <w:sz w:val="20"/>
      <w:szCs w:val="20"/>
    </w:rPr>
  </w:style>
  <w:style w:type="character" w:customStyle="1" w:styleId="CommentTextChar">
    <w:name w:val="Comment Text Char"/>
    <w:basedOn w:val="DefaultParagraphFont"/>
    <w:link w:val="CommentText"/>
    <w:uiPriority w:val="99"/>
    <w:rsid w:val="009B3D4F"/>
    <w:rPr>
      <w:sz w:val="20"/>
      <w:szCs w:val="20"/>
    </w:rPr>
  </w:style>
  <w:style w:type="paragraph" w:styleId="CommentSubject">
    <w:name w:val="annotation subject"/>
    <w:basedOn w:val="CommentText"/>
    <w:next w:val="CommentText"/>
    <w:link w:val="CommentSubjectChar"/>
    <w:uiPriority w:val="99"/>
    <w:semiHidden/>
    <w:unhideWhenUsed/>
    <w:rsid w:val="009B3D4F"/>
    <w:rPr>
      <w:b/>
      <w:bCs/>
    </w:rPr>
  </w:style>
  <w:style w:type="character" w:customStyle="1" w:styleId="CommentSubjectChar">
    <w:name w:val="Comment Subject Char"/>
    <w:basedOn w:val="CommentTextChar"/>
    <w:link w:val="CommentSubject"/>
    <w:uiPriority w:val="99"/>
    <w:semiHidden/>
    <w:rsid w:val="009B3D4F"/>
    <w:rPr>
      <w:b/>
      <w:bCs/>
      <w:sz w:val="20"/>
      <w:szCs w:val="20"/>
    </w:rPr>
  </w:style>
  <w:style w:type="table" w:styleId="TableGrid">
    <w:name w:val="Table Grid"/>
    <w:basedOn w:val="TableNormal"/>
    <w:uiPriority w:val="59"/>
    <w:rsid w:val="006A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1">
    <w:name w:val="default__char1"/>
    <w:uiPriority w:val="99"/>
    <w:rsid w:val="002D20C8"/>
    <w:rPr>
      <w:rFonts w:ascii="Calibri" w:hAnsi="Calibri"/>
      <w:sz w:val="24"/>
    </w:rPr>
  </w:style>
  <w:style w:type="paragraph" w:styleId="PlainText">
    <w:name w:val="Plain Text"/>
    <w:basedOn w:val="Normal"/>
    <w:link w:val="PlainTextChar"/>
    <w:uiPriority w:val="99"/>
    <w:unhideWhenUsed/>
    <w:rsid w:val="002D20C8"/>
    <w:rPr>
      <w:rFonts w:ascii="Calibri" w:hAnsi="Calibri"/>
      <w:szCs w:val="21"/>
      <w:lang w:val="en-US"/>
    </w:rPr>
  </w:style>
  <w:style w:type="character" w:customStyle="1" w:styleId="PlainTextChar">
    <w:name w:val="Plain Text Char"/>
    <w:basedOn w:val="DefaultParagraphFont"/>
    <w:link w:val="PlainText"/>
    <w:uiPriority w:val="99"/>
    <w:rsid w:val="002D20C8"/>
    <w:rPr>
      <w:rFonts w:ascii="Calibri" w:hAnsi="Calibri"/>
      <w:szCs w:val="21"/>
      <w:lang w:val="en-US"/>
    </w:rPr>
  </w:style>
  <w:style w:type="character" w:styleId="Hyperlink">
    <w:name w:val="Hyperlink"/>
    <w:basedOn w:val="DefaultParagraphFont"/>
    <w:uiPriority w:val="99"/>
    <w:rsid w:val="008A066E"/>
    <w:rPr>
      <w:rFonts w:cs="Times New Roman"/>
      <w:color w:val="0000FF"/>
      <w:u w:val="single"/>
    </w:rPr>
  </w:style>
  <w:style w:type="paragraph" w:customStyle="1" w:styleId="Default">
    <w:name w:val="Default"/>
    <w:uiPriority w:val="99"/>
    <w:rsid w:val="008A066E"/>
    <w:pPr>
      <w:autoSpaceDE w:val="0"/>
      <w:autoSpaceDN w:val="0"/>
      <w:adjustRightInd w:val="0"/>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F2266C"/>
    <w:pPr>
      <w:ind w:left="720"/>
      <w:contextualSpacing/>
    </w:pPr>
  </w:style>
  <w:style w:type="character" w:styleId="LineNumber">
    <w:name w:val="line number"/>
    <w:basedOn w:val="DefaultParagraphFont"/>
    <w:uiPriority w:val="99"/>
    <w:semiHidden/>
    <w:unhideWhenUsed/>
    <w:rsid w:val="005662B6"/>
  </w:style>
  <w:style w:type="character" w:customStyle="1" w:styleId="apple-converted-space">
    <w:name w:val="apple-converted-space"/>
    <w:basedOn w:val="DefaultParagraphFont"/>
    <w:rsid w:val="00F4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2193">
      <w:bodyDiv w:val="1"/>
      <w:marLeft w:val="0"/>
      <w:marRight w:val="0"/>
      <w:marTop w:val="0"/>
      <w:marBottom w:val="0"/>
      <w:divBdr>
        <w:top w:val="none" w:sz="0" w:space="0" w:color="auto"/>
        <w:left w:val="none" w:sz="0" w:space="0" w:color="auto"/>
        <w:bottom w:val="none" w:sz="0" w:space="0" w:color="auto"/>
        <w:right w:val="none" w:sz="0" w:space="0" w:color="auto"/>
      </w:divBdr>
    </w:div>
    <w:div w:id="187061082">
      <w:bodyDiv w:val="1"/>
      <w:marLeft w:val="0"/>
      <w:marRight w:val="0"/>
      <w:marTop w:val="0"/>
      <w:marBottom w:val="0"/>
      <w:divBdr>
        <w:top w:val="none" w:sz="0" w:space="0" w:color="auto"/>
        <w:left w:val="none" w:sz="0" w:space="0" w:color="auto"/>
        <w:bottom w:val="none" w:sz="0" w:space="0" w:color="auto"/>
        <w:right w:val="none" w:sz="0" w:space="0" w:color="auto"/>
      </w:divBdr>
    </w:div>
    <w:div w:id="498157918">
      <w:bodyDiv w:val="1"/>
      <w:marLeft w:val="0"/>
      <w:marRight w:val="0"/>
      <w:marTop w:val="0"/>
      <w:marBottom w:val="0"/>
      <w:divBdr>
        <w:top w:val="none" w:sz="0" w:space="0" w:color="auto"/>
        <w:left w:val="none" w:sz="0" w:space="0" w:color="auto"/>
        <w:bottom w:val="none" w:sz="0" w:space="0" w:color="auto"/>
        <w:right w:val="none" w:sz="0" w:space="0" w:color="auto"/>
      </w:divBdr>
    </w:div>
    <w:div w:id="511841553">
      <w:bodyDiv w:val="1"/>
      <w:marLeft w:val="0"/>
      <w:marRight w:val="0"/>
      <w:marTop w:val="0"/>
      <w:marBottom w:val="0"/>
      <w:divBdr>
        <w:top w:val="none" w:sz="0" w:space="0" w:color="auto"/>
        <w:left w:val="none" w:sz="0" w:space="0" w:color="auto"/>
        <w:bottom w:val="none" w:sz="0" w:space="0" w:color="auto"/>
        <w:right w:val="none" w:sz="0" w:space="0" w:color="auto"/>
      </w:divBdr>
    </w:div>
    <w:div w:id="607852135">
      <w:bodyDiv w:val="1"/>
      <w:marLeft w:val="0"/>
      <w:marRight w:val="0"/>
      <w:marTop w:val="0"/>
      <w:marBottom w:val="0"/>
      <w:divBdr>
        <w:top w:val="none" w:sz="0" w:space="0" w:color="auto"/>
        <w:left w:val="none" w:sz="0" w:space="0" w:color="auto"/>
        <w:bottom w:val="none" w:sz="0" w:space="0" w:color="auto"/>
        <w:right w:val="none" w:sz="0" w:space="0" w:color="auto"/>
      </w:divBdr>
    </w:div>
    <w:div w:id="625547023">
      <w:bodyDiv w:val="1"/>
      <w:marLeft w:val="0"/>
      <w:marRight w:val="0"/>
      <w:marTop w:val="0"/>
      <w:marBottom w:val="0"/>
      <w:divBdr>
        <w:top w:val="none" w:sz="0" w:space="0" w:color="auto"/>
        <w:left w:val="none" w:sz="0" w:space="0" w:color="auto"/>
        <w:bottom w:val="none" w:sz="0" w:space="0" w:color="auto"/>
        <w:right w:val="none" w:sz="0" w:space="0" w:color="auto"/>
      </w:divBdr>
    </w:div>
    <w:div w:id="960454136">
      <w:bodyDiv w:val="1"/>
      <w:marLeft w:val="0"/>
      <w:marRight w:val="0"/>
      <w:marTop w:val="0"/>
      <w:marBottom w:val="0"/>
      <w:divBdr>
        <w:top w:val="none" w:sz="0" w:space="0" w:color="auto"/>
        <w:left w:val="none" w:sz="0" w:space="0" w:color="auto"/>
        <w:bottom w:val="none" w:sz="0" w:space="0" w:color="auto"/>
        <w:right w:val="none" w:sz="0" w:space="0" w:color="auto"/>
      </w:divBdr>
    </w:div>
    <w:div w:id="997078677">
      <w:bodyDiv w:val="1"/>
      <w:marLeft w:val="0"/>
      <w:marRight w:val="0"/>
      <w:marTop w:val="0"/>
      <w:marBottom w:val="0"/>
      <w:divBdr>
        <w:top w:val="none" w:sz="0" w:space="0" w:color="auto"/>
        <w:left w:val="none" w:sz="0" w:space="0" w:color="auto"/>
        <w:bottom w:val="none" w:sz="0" w:space="0" w:color="auto"/>
        <w:right w:val="none" w:sz="0" w:space="0" w:color="auto"/>
      </w:divBdr>
    </w:div>
    <w:div w:id="1063715868">
      <w:bodyDiv w:val="1"/>
      <w:marLeft w:val="0"/>
      <w:marRight w:val="0"/>
      <w:marTop w:val="0"/>
      <w:marBottom w:val="0"/>
      <w:divBdr>
        <w:top w:val="none" w:sz="0" w:space="0" w:color="auto"/>
        <w:left w:val="none" w:sz="0" w:space="0" w:color="auto"/>
        <w:bottom w:val="none" w:sz="0" w:space="0" w:color="auto"/>
        <w:right w:val="none" w:sz="0" w:space="0" w:color="auto"/>
      </w:divBdr>
    </w:div>
    <w:div w:id="1093864782">
      <w:bodyDiv w:val="1"/>
      <w:marLeft w:val="0"/>
      <w:marRight w:val="0"/>
      <w:marTop w:val="0"/>
      <w:marBottom w:val="0"/>
      <w:divBdr>
        <w:top w:val="none" w:sz="0" w:space="0" w:color="auto"/>
        <w:left w:val="none" w:sz="0" w:space="0" w:color="auto"/>
        <w:bottom w:val="none" w:sz="0" w:space="0" w:color="auto"/>
        <w:right w:val="none" w:sz="0" w:space="0" w:color="auto"/>
      </w:divBdr>
    </w:div>
    <w:div w:id="1455636631">
      <w:bodyDiv w:val="1"/>
      <w:marLeft w:val="0"/>
      <w:marRight w:val="0"/>
      <w:marTop w:val="0"/>
      <w:marBottom w:val="0"/>
      <w:divBdr>
        <w:top w:val="none" w:sz="0" w:space="0" w:color="auto"/>
        <w:left w:val="none" w:sz="0" w:space="0" w:color="auto"/>
        <w:bottom w:val="none" w:sz="0" w:space="0" w:color="auto"/>
        <w:right w:val="none" w:sz="0" w:space="0" w:color="auto"/>
      </w:divBdr>
    </w:div>
    <w:div w:id="1577082658">
      <w:bodyDiv w:val="1"/>
      <w:marLeft w:val="0"/>
      <w:marRight w:val="0"/>
      <w:marTop w:val="0"/>
      <w:marBottom w:val="0"/>
      <w:divBdr>
        <w:top w:val="none" w:sz="0" w:space="0" w:color="auto"/>
        <w:left w:val="none" w:sz="0" w:space="0" w:color="auto"/>
        <w:bottom w:val="none" w:sz="0" w:space="0" w:color="auto"/>
        <w:right w:val="none" w:sz="0" w:space="0" w:color="auto"/>
      </w:divBdr>
    </w:div>
    <w:div w:id="1630865020">
      <w:bodyDiv w:val="1"/>
      <w:marLeft w:val="0"/>
      <w:marRight w:val="0"/>
      <w:marTop w:val="0"/>
      <w:marBottom w:val="0"/>
      <w:divBdr>
        <w:top w:val="none" w:sz="0" w:space="0" w:color="auto"/>
        <w:left w:val="none" w:sz="0" w:space="0" w:color="auto"/>
        <w:bottom w:val="none" w:sz="0" w:space="0" w:color="auto"/>
        <w:right w:val="none" w:sz="0" w:space="0" w:color="auto"/>
      </w:divBdr>
    </w:div>
    <w:div w:id="1680112834">
      <w:bodyDiv w:val="1"/>
      <w:marLeft w:val="0"/>
      <w:marRight w:val="0"/>
      <w:marTop w:val="0"/>
      <w:marBottom w:val="0"/>
      <w:divBdr>
        <w:top w:val="none" w:sz="0" w:space="0" w:color="auto"/>
        <w:left w:val="none" w:sz="0" w:space="0" w:color="auto"/>
        <w:bottom w:val="none" w:sz="0" w:space="0" w:color="auto"/>
        <w:right w:val="none" w:sz="0" w:space="0" w:color="auto"/>
      </w:divBdr>
    </w:div>
    <w:div w:id="1695888883">
      <w:bodyDiv w:val="1"/>
      <w:marLeft w:val="0"/>
      <w:marRight w:val="0"/>
      <w:marTop w:val="0"/>
      <w:marBottom w:val="0"/>
      <w:divBdr>
        <w:top w:val="none" w:sz="0" w:space="0" w:color="auto"/>
        <w:left w:val="none" w:sz="0" w:space="0" w:color="auto"/>
        <w:bottom w:val="none" w:sz="0" w:space="0" w:color="auto"/>
        <w:right w:val="none" w:sz="0" w:space="0" w:color="auto"/>
      </w:divBdr>
    </w:div>
    <w:div w:id="1781492459">
      <w:bodyDiv w:val="1"/>
      <w:marLeft w:val="0"/>
      <w:marRight w:val="0"/>
      <w:marTop w:val="0"/>
      <w:marBottom w:val="0"/>
      <w:divBdr>
        <w:top w:val="none" w:sz="0" w:space="0" w:color="auto"/>
        <w:left w:val="none" w:sz="0" w:space="0" w:color="auto"/>
        <w:bottom w:val="none" w:sz="0" w:space="0" w:color="auto"/>
        <w:right w:val="none" w:sz="0" w:space="0" w:color="auto"/>
      </w:divBdr>
    </w:div>
    <w:div w:id="1819304178">
      <w:bodyDiv w:val="1"/>
      <w:marLeft w:val="0"/>
      <w:marRight w:val="0"/>
      <w:marTop w:val="0"/>
      <w:marBottom w:val="0"/>
      <w:divBdr>
        <w:top w:val="none" w:sz="0" w:space="0" w:color="auto"/>
        <w:left w:val="none" w:sz="0" w:space="0" w:color="auto"/>
        <w:bottom w:val="none" w:sz="0" w:space="0" w:color="auto"/>
        <w:right w:val="none" w:sz="0" w:space="0" w:color="auto"/>
      </w:divBdr>
    </w:div>
    <w:div w:id="2087802649">
      <w:bodyDiv w:val="1"/>
      <w:marLeft w:val="0"/>
      <w:marRight w:val="0"/>
      <w:marTop w:val="0"/>
      <w:marBottom w:val="0"/>
      <w:divBdr>
        <w:top w:val="none" w:sz="0" w:space="0" w:color="auto"/>
        <w:left w:val="none" w:sz="0" w:space="0" w:color="auto"/>
        <w:bottom w:val="none" w:sz="0" w:space="0" w:color="auto"/>
        <w:right w:val="none" w:sz="0" w:space="0" w:color="auto"/>
      </w:divBdr>
      <w:divsChild>
        <w:div w:id="1511216247">
          <w:marLeft w:val="0"/>
          <w:marRight w:val="0"/>
          <w:marTop w:val="0"/>
          <w:marBottom w:val="0"/>
          <w:divBdr>
            <w:top w:val="none" w:sz="0" w:space="0" w:color="auto"/>
            <w:left w:val="none" w:sz="0" w:space="0" w:color="auto"/>
            <w:bottom w:val="none" w:sz="0" w:space="0" w:color="auto"/>
            <w:right w:val="none" w:sz="0" w:space="0" w:color="auto"/>
          </w:divBdr>
          <w:divsChild>
            <w:div w:id="1644046564">
              <w:marLeft w:val="0"/>
              <w:marRight w:val="0"/>
              <w:marTop w:val="0"/>
              <w:marBottom w:val="0"/>
              <w:divBdr>
                <w:top w:val="single" w:sz="6" w:space="15" w:color="CCCCCC"/>
                <w:left w:val="single" w:sz="12" w:space="15" w:color="CCCCCC"/>
                <w:bottom w:val="single" w:sz="12" w:space="15" w:color="CCCCCC"/>
                <w:right w:val="single" w:sz="12" w:space="15" w:color="CCCCCC"/>
              </w:divBdr>
              <w:divsChild>
                <w:div w:id="1171873688">
                  <w:marLeft w:val="1500"/>
                  <w:marRight w:val="0"/>
                  <w:marTop w:val="0"/>
                  <w:marBottom w:val="0"/>
                  <w:divBdr>
                    <w:top w:val="none" w:sz="0" w:space="0" w:color="auto"/>
                    <w:left w:val="none" w:sz="0" w:space="0" w:color="auto"/>
                    <w:bottom w:val="none" w:sz="0" w:space="0" w:color="auto"/>
                    <w:right w:val="none" w:sz="0" w:space="0" w:color="auto"/>
                  </w:divBdr>
                  <w:divsChild>
                    <w:div w:id="1267275671">
                      <w:marLeft w:val="0"/>
                      <w:marRight w:val="0"/>
                      <w:marTop w:val="0"/>
                      <w:marBottom w:val="0"/>
                      <w:divBdr>
                        <w:top w:val="none" w:sz="0" w:space="0" w:color="auto"/>
                        <w:left w:val="none" w:sz="0" w:space="0" w:color="auto"/>
                        <w:bottom w:val="none" w:sz="0" w:space="0" w:color="auto"/>
                        <w:right w:val="none" w:sz="0" w:space="0" w:color="auto"/>
                      </w:divBdr>
                    </w:div>
                    <w:div w:id="20778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7875-96F6-423A-ADD9-8973D1A2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9732</Words>
  <Characters>55475</Characters>
  <Application>Microsoft Office Word</Application>
  <DocSecurity>4</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65077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Tham</dc:creator>
  <cp:lastModifiedBy>Karen Drake</cp:lastModifiedBy>
  <cp:revision>2</cp:revision>
  <cp:lastPrinted>2017-08-21T20:52:00Z</cp:lastPrinted>
  <dcterms:created xsi:type="dcterms:W3CDTF">2018-03-06T14:26:00Z</dcterms:created>
  <dcterms:modified xsi:type="dcterms:W3CDTF">2018-03-06T14:26:00Z</dcterms:modified>
</cp:coreProperties>
</file>