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ADD" w:rsidRPr="005A62ED" w:rsidRDefault="00763ADD" w:rsidP="00763ADD">
      <w:pPr>
        <w:spacing w:after="120" w:line="480" w:lineRule="auto"/>
        <w:rPr>
          <w:rFonts w:ascii="Arial" w:hAnsi="Arial" w:cs="Arial"/>
          <w:b/>
          <w:sz w:val="20"/>
          <w:szCs w:val="20"/>
          <w:lang w:val="en-US"/>
        </w:rPr>
      </w:pPr>
      <w:bookmarkStart w:id="0" w:name="_GoBack"/>
      <w:bookmarkEnd w:id="0"/>
      <w:r w:rsidRPr="005A62ED">
        <w:rPr>
          <w:rFonts w:ascii="Arial" w:hAnsi="Arial" w:cs="Arial"/>
          <w:b/>
          <w:sz w:val="20"/>
          <w:szCs w:val="20"/>
          <w:lang w:val="en-US"/>
        </w:rPr>
        <w:t>Title Page</w:t>
      </w:r>
    </w:p>
    <w:p w:rsidR="005A62ED" w:rsidRPr="005A62ED" w:rsidRDefault="005A62ED" w:rsidP="005A62ED">
      <w:pPr>
        <w:spacing w:after="120" w:line="480" w:lineRule="auto"/>
        <w:rPr>
          <w:rFonts w:ascii="Arial" w:hAnsi="Arial" w:cs="Arial"/>
          <w:b/>
          <w:sz w:val="20"/>
          <w:szCs w:val="20"/>
          <w:lang w:val="en-US"/>
        </w:rPr>
      </w:pPr>
      <w:r w:rsidRPr="005A62ED">
        <w:rPr>
          <w:rFonts w:ascii="Arial" w:hAnsi="Arial" w:cs="Arial"/>
          <w:b/>
          <w:sz w:val="20"/>
          <w:szCs w:val="20"/>
          <w:lang w:val="en-US"/>
        </w:rPr>
        <w:t xml:space="preserve">Title: </w:t>
      </w:r>
      <w:r w:rsidRPr="005A62ED">
        <w:rPr>
          <w:rFonts w:ascii="Arial" w:hAnsi="Arial" w:cs="Arial"/>
          <w:sz w:val="20"/>
          <w:szCs w:val="20"/>
          <w:lang w:val="en-US"/>
        </w:rPr>
        <w:t xml:space="preserve">Macronutrient composition and food groups associated with gestational weight gain: the GUSTO study </w:t>
      </w:r>
      <w:r w:rsidRPr="005A62ED">
        <w:rPr>
          <w:rFonts w:ascii="Arial" w:hAnsi="Arial" w:cs="Arial"/>
          <w:b/>
          <w:sz w:val="20"/>
          <w:szCs w:val="20"/>
          <w:lang w:val="en-US"/>
        </w:rPr>
        <w:t xml:space="preserve"> </w:t>
      </w:r>
    </w:p>
    <w:p w:rsidR="005A62ED" w:rsidRPr="005A62ED" w:rsidRDefault="005A62ED" w:rsidP="005A62ED">
      <w:pPr>
        <w:spacing w:after="120" w:line="480" w:lineRule="auto"/>
        <w:rPr>
          <w:rFonts w:ascii="Arial" w:hAnsi="Arial" w:cs="Arial"/>
          <w:sz w:val="20"/>
          <w:szCs w:val="20"/>
          <w:vertAlign w:val="superscript"/>
          <w:lang w:val="en-US"/>
        </w:rPr>
      </w:pPr>
      <w:r w:rsidRPr="005A62ED">
        <w:rPr>
          <w:rFonts w:ascii="Arial" w:hAnsi="Arial" w:cs="Arial"/>
          <w:b/>
          <w:sz w:val="20"/>
          <w:szCs w:val="20"/>
          <w:lang w:val="en-US"/>
        </w:rPr>
        <w:t xml:space="preserve">Author Names: </w:t>
      </w:r>
      <w:r w:rsidRPr="005A62ED">
        <w:rPr>
          <w:rFonts w:ascii="Arial" w:hAnsi="Arial" w:cs="Arial"/>
          <w:sz w:val="20"/>
          <w:szCs w:val="20"/>
          <w:lang w:val="en-US"/>
        </w:rPr>
        <w:t>Jun S Lai</w:t>
      </w:r>
      <w:r w:rsidRPr="005A62ED">
        <w:rPr>
          <w:rFonts w:ascii="Arial" w:hAnsi="Arial" w:cs="Arial"/>
          <w:sz w:val="20"/>
          <w:szCs w:val="20"/>
          <w:vertAlign w:val="superscript"/>
          <w:lang w:val="en-US"/>
        </w:rPr>
        <w:t>1</w:t>
      </w:r>
      <w:r w:rsidRPr="005A62ED">
        <w:rPr>
          <w:rFonts w:ascii="Arial" w:hAnsi="Arial" w:cs="Arial"/>
          <w:sz w:val="20"/>
          <w:szCs w:val="20"/>
          <w:lang w:val="en-US"/>
        </w:rPr>
        <w:t>, Shu E Soh</w:t>
      </w:r>
      <w:r w:rsidRPr="005A62ED">
        <w:rPr>
          <w:rFonts w:ascii="Arial" w:hAnsi="Arial" w:cs="Arial"/>
          <w:sz w:val="20"/>
          <w:szCs w:val="20"/>
          <w:vertAlign w:val="superscript"/>
          <w:lang w:val="en-US"/>
        </w:rPr>
        <w:t>1</w:t>
      </w:r>
      <w:r w:rsidRPr="005A62ED">
        <w:rPr>
          <w:rFonts w:ascii="Arial" w:hAnsi="Arial" w:cs="Arial"/>
          <w:sz w:val="20"/>
          <w:szCs w:val="20"/>
          <w:lang w:val="en-US"/>
        </w:rPr>
        <w:t>, See Ling Loy</w:t>
      </w:r>
      <w:r w:rsidRPr="005A62ED">
        <w:rPr>
          <w:rFonts w:ascii="Arial" w:hAnsi="Arial" w:cs="Arial"/>
          <w:sz w:val="20"/>
          <w:szCs w:val="20"/>
          <w:vertAlign w:val="superscript"/>
          <w:lang w:val="en-US"/>
        </w:rPr>
        <w:t>2</w:t>
      </w:r>
      <w:r w:rsidRPr="005A62ED">
        <w:rPr>
          <w:rFonts w:ascii="Arial" w:hAnsi="Arial" w:cs="Arial"/>
          <w:sz w:val="20"/>
          <w:szCs w:val="20"/>
          <w:lang w:val="en-US"/>
        </w:rPr>
        <w:t>, Marjorelee Colega</w:t>
      </w:r>
      <w:r w:rsidRPr="005A62ED">
        <w:rPr>
          <w:rFonts w:ascii="Arial" w:hAnsi="Arial" w:cs="Arial"/>
          <w:sz w:val="20"/>
          <w:szCs w:val="20"/>
          <w:vertAlign w:val="superscript"/>
          <w:lang w:val="en-US"/>
        </w:rPr>
        <w:t>1</w:t>
      </w:r>
      <w:r w:rsidRPr="005A62ED">
        <w:rPr>
          <w:rFonts w:ascii="Arial" w:hAnsi="Arial" w:cs="Arial"/>
          <w:sz w:val="20"/>
          <w:szCs w:val="20"/>
          <w:lang w:val="en-US"/>
        </w:rPr>
        <w:t>, Michael S Kramer</w:t>
      </w:r>
      <w:r w:rsidRPr="005A62ED">
        <w:rPr>
          <w:rFonts w:ascii="Arial" w:hAnsi="Arial" w:cs="Arial"/>
          <w:sz w:val="20"/>
          <w:szCs w:val="20"/>
          <w:vertAlign w:val="superscript"/>
          <w:lang w:val="en-US"/>
        </w:rPr>
        <w:t>3,4</w:t>
      </w:r>
      <w:r w:rsidRPr="005A62ED">
        <w:rPr>
          <w:rFonts w:ascii="Arial" w:hAnsi="Arial" w:cs="Arial"/>
          <w:sz w:val="20"/>
          <w:szCs w:val="20"/>
          <w:lang w:val="en-US"/>
        </w:rPr>
        <w:t>, Jerry KY Chan</w:t>
      </w:r>
      <w:r w:rsidRPr="005A62ED">
        <w:rPr>
          <w:rFonts w:ascii="Arial" w:hAnsi="Arial" w:cs="Arial"/>
          <w:sz w:val="20"/>
          <w:szCs w:val="20"/>
          <w:vertAlign w:val="superscript"/>
          <w:lang w:val="en-US"/>
        </w:rPr>
        <w:t>2,5</w:t>
      </w:r>
      <w:r w:rsidRPr="005A62ED">
        <w:rPr>
          <w:rFonts w:ascii="Arial" w:hAnsi="Arial" w:cs="Arial"/>
          <w:sz w:val="20"/>
          <w:szCs w:val="20"/>
          <w:lang w:val="en-US"/>
        </w:rPr>
        <w:t>, Thiam Chye Tan</w:t>
      </w:r>
      <w:r w:rsidRPr="005A62ED">
        <w:rPr>
          <w:rFonts w:ascii="Arial" w:hAnsi="Arial" w:cs="Arial"/>
          <w:sz w:val="20"/>
          <w:szCs w:val="20"/>
          <w:vertAlign w:val="superscript"/>
          <w:lang w:val="en-US"/>
        </w:rPr>
        <w:t>6</w:t>
      </w:r>
      <w:r w:rsidRPr="005A62ED">
        <w:rPr>
          <w:rFonts w:ascii="Arial" w:hAnsi="Arial" w:cs="Arial"/>
          <w:sz w:val="20"/>
          <w:szCs w:val="20"/>
          <w:lang w:val="en-US"/>
        </w:rPr>
        <w:t>, Lynnette PC Shek</w:t>
      </w:r>
      <w:r w:rsidRPr="005A62ED">
        <w:rPr>
          <w:rFonts w:ascii="Arial" w:hAnsi="Arial" w:cs="Arial"/>
          <w:sz w:val="20"/>
          <w:szCs w:val="20"/>
          <w:vertAlign w:val="superscript"/>
          <w:lang w:val="en-US"/>
        </w:rPr>
        <w:t>1,7</w:t>
      </w:r>
      <w:r w:rsidRPr="005A62ED">
        <w:rPr>
          <w:rFonts w:ascii="Arial" w:hAnsi="Arial" w:cs="Arial"/>
          <w:sz w:val="20"/>
          <w:szCs w:val="20"/>
          <w:lang w:val="en-US"/>
        </w:rPr>
        <w:t>, Fabian KP Yap</w:t>
      </w:r>
      <w:r w:rsidRPr="005A62ED">
        <w:rPr>
          <w:rFonts w:ascii="Arial" w:hAnsi="Arial" w:cs="Arial"/>
          <w:sz w:val="20"/>
          <w:szCs w:val="20"/>
          <w:vertAlign w:val="superscript"/>
          <w:lang w:val="en-US"/>
        </w:rPr>
        <w:t>5,8</w:t>
      </w:r>
      <w:r w:rsidRPr="005A62ED">
        <w:rPr>
          <w:rFonts w:ascii="Arial" w:hAnsi="Arial" w:cs="Arial"/>
          <w:sz w:val="20"/>
          <w:szCs w:val="20"/>
          <w:lang w:val="en-US"/>
        </w:rPr>
        <w:t>, Kok Hian Tan</w:t>
      </w:r>
      <w:r w:rsidRPr="005A62ED">
        <w:rPr>
          <w:rFonts w:ascii="Arial" w:hAnsi="Arial" w:cs="Arial"/>
          <w:sz w:val="20"/>
          <w:szCs w:val="20"/>
          <w:vertAlign w:val="superscript"/>
          <w:lang w:val="en-US"/>
        </w:rPr>
        <w:t>9</w:t>
      </w:r>
      <w:r w:rsidRPr="005A62ED">
        <w:rPr>
          <w:rFonts w:ascii="Arial" w:hAnsi="Arial" w:cs="Arial"/>
          <w:sz w:val="20"/>
          <w:szCs w:val="20"/>
          <w:lang w:val="en-US"/>
        </w:rPr>
        <w:t>, Keith M Godfrey</w:t>
      </w:r>
      <w:r w:rsidRPr="005A62ED">
        <w:rPr>
          <w:rFonts w:ascii="Arial" w:hAnsi="Arial" w:cs="Arial"/>
          <w:sz w:val="20"/>
          <w:szCs w:val="20"/>
          <w:vertAlign w:val="superscript"/>
          <w:lang w:val="en-US"/>
        </w:rPr>
        <w:t>10</w:t>
      </w:r>
      <w:r w:rsidRPr="005A62ED">
        <w:rPr>
          <w:rFonts w:ascii="Arial" w:hAnsi="Arial" w:cs="Arial"/>
          <w:sz w:val="20"/>
          <w:szCs w:val="20"/>
          <w:lang w:val="en-US"/>
        </w:rPr>
        <w:t>, Yap Seng Chong</w:t>
      </w:r>
      <w:r w:rsidRPr="005A62ED">
        <w:rPr>
          <w:rFonts w:ascii="Arial" w:hAnsi="Arial" w:cs="Arial"/>
          <w:sz w:val="20"/>
          <w:szCs w:val="20"/>
          <w:vertAlign w:val="superscript"/>
          <w:lang w:val="en-US"/>
        </w:rPr>
        <w:t>1,3</w:t>
      </w:r>
      <w:r w:rsidRPr="005A62ED">
        <w:rPr>
          <w:rFonts w:ascii="Arial" w:hAnsi="Arial" w:cs="Arial"/>
          <w:sz w:val="20"/>
          <w:szCs w:val="20"/>
          <w:lang w:val="en-US"/>
        </w:rPr>
        <w:t>, Mary FF Chong</w:t>
      </w:r>
      <w:r w:rsidRPr="005A62ED">
        <w:rPr>
          <w:rFonts w:ascii="Arial" w:hAnsi="Arial" w:cs="Arial"/>
          <w:sz w:val="20"/>
          <w:szCs w:val="20"/>
          <w:vertAlign w:val="superscript"/>
          <w:lang w:val="en-US"/>
        </w:rPr>
        <w:t>1,11</w:t>
      </w:r>
    </w:p>
    <w:p w:rsidR="00C16825" w:rsidRPr="005A62ED" w:rsidRDefault="004A358D" w:rsidP="005A62ED">
      <w:pPr>
        <w:spacing w:after="0" w:line="480" w:lineRule="auto"/>
        <w:rPr>
          <w:rFonts w:ascii="Arial" w:hAnsi="Arial" w:cs="Arial"/>
          <w:b/>
          <w:sz w:val="20"/>
          <w:szCs w:val="20"/>
          <w:lang w:val="en-US"/>
        </w:rPr>
      </w:pPr>
      <w:r w:rsidRPr="005A62ED">
        <w:rPr>
          <w:rFonts w:ascii="Arial" w:hAnsi="Arial" w:cs="Arial"/>
          <w:b/>
          <w:sz w:val="20"/>
          <w:szCs w:val="20"/>
          <w:lang w:val="en-US"/>
        </w:rPr>
        <w:t xml:space="preserve">Author </w:t>
      </w:r>
      <w:r w:rsidR="00C16825" w:rsidRPr="005A62ED">
        <w:rPr>
          <w:rFonts w:ascii="Arial" w:hAnsi="Arial" w:cs="Arial"/>
          <w:b/>
          <w:sz w:val="20"/>
          <w:szCs w:val="20"/>
          <w:lang w:val="en-US"/>
        </w:rPr>
        <w:t>Affiliations:</w:t>
      </w:r>
    </w:p>
    <w:p w:rsidR="005A62ED" w:rsidRPr="005A62ED" w:rsidRDefault="005A62ED" w:rsidP="00763ADD">
      <w:pPr>
        <w:spacing w:after="0" w:line="480" w:lineRule="auto"/>
        <w:rPr>
          <w:rFonts w:ascii="Arial" w:hAnsi="Arial" w:cs="Arial"/>
          <w:sz w:val="20"/>
          <w:szCs w:val="20"/>
          <w:lang w:val="en-US"/>
        </w:rPr>
      </w:pPr>
      <w:r w:rsidRPr="005A62ED">
        <w:rPr>
          <w:rFonts w:ascii="Arial" w:hAnsi="Arial" w:cs="Arial"/>
          <w:sz w:val="20"/>
          <w:szCs w:val="20"/>
          <w:vertAlign w:val="superscript"/>
          <w:lang w:val="en-US"/>
        </w:rPr>
        <w:t xml:space="preserve">1 </w:t>
      </w:r>
      <w:r w:rsidR="00C16825" w:rsidRPr="005A62ED">
        <w:rPr>
          <w:rFonts w:ascii="Arial" w:hAnsi="Arial" w:cs="Arial"/>
          <w:sz w:val="20"/>
          <w:szCs w:val="20"/>
          <w:lang w:val="en-US"/>
        </w:rPr>
        <w:t>Singapore Institute of Clinical Sciences, Agency for Science, Technology and Research, Singapore</w:t>
      </w:r>
      <w:r w:rsidRPr="005A62ED">
        <w:rPr>
          <w:rFonts w:ascii="Arial" w:hAnsi="Arial" w:cs="Arial"/>
          <w:sz w:val="20"/>
          <w:szCs w:val="20"/>
          <w:lang w:val="en-US"/>
        </w:rPr>
        <w:t xml:space="preserve"> </w:t>
      </w:r>
    </w:p>
    <w:p w:rsidR="00C16825" w:rsidRPr="005A62ED" w:rsidRDefault="005A62ED" w:rsidP="00763ADD">
      <w:pPr>
        <w:spacing w:after="0" w:line="480" w:lineRule="auto"/>
        <w:rPr>
          <w:rFonts w:ascii="Arial" w:hAnsi="Arial" w:cs="Arial"/>
          <w:sz w:val="20"/>
          <w:szCs w:val="20"/>
          <w:lang w:val="en-US"/>
        </w:rPr>
      </w:pPr>
      <w:r w:rsidRPr="005A62ED">
        <w:rPr>
          <w:rFonts w:ascii="Arial" w:hAnsi="Arial" w:cs="Arial"/>
          <w:sz w:val="20"/>
          <w:szCs w:val="20"/>
          <w:vertAlign w:val="superscript"/>
          <w:lang w:val="en-US"/>
        </w:rPr>
        <w:t>2</w:t>
      </w:r>
      <w:r w:rsidR="009F543E" w:rsidRPr="005A62ED">
        <w:rPr>
          <w:rFonts w:ascii="Arial" w:hAnsi="Arial" w:cs="Arial"/>
          <w:sz w:val="20"/>
          <w:szCs w:val="20"/>
          <w:lang w:val="en-US"/>
        </w:rPr>
        <w:t>Department of Reproductive Medicine</w:t>
      </w:r>
      <w:r w:rsidR="00C16825" w:rsidRPr="005A62ED">
        <w:rPr>
          <w:rFonts w:ascii="Arial" w:hAnsi="Arial" w:cs="Arial"/>
          <w:sz w:val="20"/>
          <w:szCs w:val="20"/>
          <w:lang w:val="en-US"/>
        </w:rPr>
        <w:t>, KK Women’s and Children’s Hospital, Singapore</w:t>
      </w:r>
      <w:r w:rsidR="00763ADD" w:rsidRPr="005A62ED">
        <w:rPr>
          <w:rFonts w:ascii="Arial" w:hAnsi="Arial" w:cs="Arial"/>
          <w:sz w:val="20"/>
          <w:szCs w:val="20"/>
          <w:lang w:val="en-US"/>
        </w:rPr>
        <w:t xml:space="preserve"> </w:t>
      </w:r>
      <w:r w:rsidRPr="005A62ED">
        <w:rPr>
          <w:rFonts w:ascii="Arial" w:hAnsi="Arial" w:cs="Arial"/>
          <w:sz w:val="20"/>
          <w:szCs w:val="20"/>
          <w:vertAlign w:val="superscript"/>
          <w:lang w:val="en-US"/>
        </w:rPr>
        <w:t>3</w:t>
      </w:r>
      <w:r w:rsidR="00C16825" w:rsidRPr="005A62ED">
        <w:rPr>
          <w:rFonts w:ascii="Arial" w:hAnsi="Arial" w:cs="Arial"/>
          <w:sz w:val="20"/>
          <w:szCs w:val="20"/>
          <w:lang w:val="en-US"/>
        </w:rPr>
        <w:t>Departments of Obstetrics and Gynaecology, Yong Loo Lin School of Medicine, National University of Singapore and National University Health System, Singapore</w:t>
      </w:r>
      <w:r w:rsidR="00763ADD" w:rsidRPr="005A62ED">
        <w:rPr>
          <w:rFonts w:ascii="Arial" w:hAnsi="Arial" w:cs="Arial"/>
          <w:sz w:val="20"/>
          <w:szCs w:val="20"/>
          <w:lang w:val="en-US"/>
        </w:rPr>
        <w:t xml:space="preserve"> </w:t>
      </w:r>
    </w:p>
    <w:p w:rsidR="00C16825" w:rsidRPr="005A62ED" w:rsidRDefault="005A62ED" w:rsidP="00763ADD">
      <w:pPr>
        <w:spacing w:after="0" w:line="480" w:lineRule="auto"/>
        <w:rPr>
          <w:rFonts w:ascii="Arial" w:hAnsi="Arial" w:cs="Arial"/>
          <w:sz w:val="20"/>
          <w:szCs w:val="20"/>
          <w:lang w:val="en-US"/>
        </w:rPr>
      </w:pPr>
      <w:r w:rsidRPr="005A62ED">
        <w:rPr>
          <w:rFonts w:ascii="Arial" w:hAnsi="Arial" w:cs="Arial"/>
          <w:sz w:val="20"/>
          <w:szCs w:val="20"/>
          <w:vertAlign w:val="superscript"/>
          <w:lang w:val="en-US"/>
        </w:rPr>
        <w:t>4</w:t>
      </w:r>
      <w:r w:rsidR="00C16825" w:rsidRPr="005A62ED">
        <w:rPr>
          <w:rFonts w:ascii="Arial" w:hAnsi="Arial" w:cs="Arial"/>
          <w:sz w:val="20"/>
          <w:szCs w:val="20"/>
          <w:lang w:val="en-US"/>
        </w:rPr>
        <w:t>Departments of Pediatrics and of Epidemiology, Biostatistics and Occupational Health, Faculty of Medicine, McGill University, Canada</w:t>
      </w:r>
    </w:p>
    <w:p w:rsidR="005A62ED" w:rsidRPr="005A62ED" w:rsidRDefault="005A62ED" w:rsidP="00763ADD">
      <w:pPr>
        <w:spacing w:after="0" w:line="480" w:lineRule="auto"/>
        <w:rPr>
          <w:rFonts w:ascii="Arial" w:hAnsi="Arial" w:cs="Arial"/>
          <w:sz w:val="20"/>
          <w:szCs w:val="20"/>
          <w:lang w:val="en-US"/>
        </w:rPr>
      </w:pPr>
      <w:r w:rsidRPr="005A62ED">
        <w:rPr>
          <w:rFonts w:ascii="Arial" w:hAnsi="Arial" w:cs="Arial"/>
          <w:sz w:val="20"/>
          <w:szCs w:val="20"/>
          <w:vertAlign w:val="superscript"/>
          <w:lang w:val="en-US"/>
        </w:rPr>
        <w:t>5</w:t>
      </w:r>
      <w:r w:rsidRPr="005A62ED">
        <w:rPr>
          <w:rFonts w:ascii="Arial" w:hAnsi="Arial" w:cs="Arial"/>
          <w:sz w:val="20"/>
          <w:szCs w:val="20"/>
          <w:lang w:val="en-US"/>
        </w:rPr>
        <w:t xml:space="preserve">Duke-NUS Medical School, Singapore </w:t>
      </w:r>
    </w:p>
    <w:p w:rsidR="009400B5" w:rsidRPr="005A62ED" w:rsidRDefault="005A62ED" w:rsidP="00763ADD">
      <w:pPr>
        <w:spacing w:after="0" w:line="480" w:lineRule="auto"/>
        <w:rPr>
          <w:rFonts w:ascii="Arial" w:hAnsi="Arial" w:cs="Arial"/>
          <w:sz w:val="20"/>
          <w:szCs w:val="20"/>
          <w:lang w:val="en-US"/>
        </w:rPr>
      </w:pPr>
      <w:r w:rsidRPr="005A62ED">
        <w:rPr>
          <w:rFonts w:ascii="Arial" w:hAnsi="Arial" w:cs="Arial"/>
          <w:sz w:val="20"/>
          <w:szCs w:val="20"/>
          <w:vertAlign w:val="superscript"/>
          <w:lang w:val="en-US"/>
        </w:rPr>
        <w:t>6</w:t>
      </w:r>
      <w:r w:rsidRPr="005A62ED">
        <w:rPr>
          <w:rFonts w:ascii="Arial" w:hAnsi="Arial" w:cs="Arial"/>
          <w:sz w:val="20"/>
          <w:szCs w:val="20"/>
          <w:lang w:val="en-US"/>
        </w:rPr>
        <w:t xml:space="preserve">Department </w:t>
      </w:r>
      <w:r w:rsidR="009400B5" w:rsidRPr="005A62ED">
        <w:rPr>
          <w:rFonts w:ascii="Arial" w:hAnsi="Arial" w:cs="Arial"/>
          <w:sz w:val="20"/>
          <w:szCs w:val="20"/>
          <w:lang w:val="en-US"/>
        </w:rPr>
        <w:t>of Obstetrics and Gynaecology, KK Women’s and Children’s Hospital, Singapore</w:t>
      </w:r>
    </w:p>
    <w:p w:rsidR="00C16825" w:rsidRPr="005A62ED" w:rsidRDefault="005A62ED" w:rsidP="00763ADD">
      <w:pPr>
        <w:spacing w:after="0" w:line="480" w:lineRule="auto"/>
        <w:rPr>
          <w:rFonts w:ascii="Arial" w:hAnsi="Arial" w:cs="Arial"/>
          <w:sz w:val="20"/>
          <w:szCs w:val="20"/>
          <w:lang w:val="en-US"/>
        </w:rPr>
      </w:pPr>
      <w:r w:rsidRPr="005A62ED">
        <w:rPr>
          <w:rFonts w:ascii="Arial" w:hAnsi="Arial" w:cs="Arial"/>
          <w:sz w:val="20"/>
          <w:szCs w:val="20"/>
          <w:vertAlign w:val="superscript"/>
          <w:lang w:val="en-US"/>
        </w:rPr>
        <w:lastRenderedPageBreak/>
        <w:t>7</w:t>
      </w:r>
      <w:r w:rsidR="00C16825" w:rsidRPr="005A62ED">
        <w:rPr>
          <w:rFonts w:ascii="Arial" w:hAnsi="Arial" w:cs="Arial"/>
          <w:sz w:val="20"/>
          <w:szCs w:val="20"/>
          <w:lang w:val="en-US"/>
        </w:rPr>
        <w:t>Department of Paediatrics, Yong Loo Lin School of Medicine, National University of Singapore and National University Health System, Singapore</w:t>
      </w:r>
    </w:p>
    <w:p w:rsidR="00C16825" w:rsidRPr="005A62ED" w:rsidRDefault="005A62ED" w:rsidP="00763ADD">
      <w:pPr>
        <w:spacing w:after="0" w:line="480" w:lineRule="auto"/>
        <w:rPr>
          <w:rFonts w:ascii="Arial" w:hAnsi="Arial" w:cs="Arial"/>
          <w:sz w:val="20"/>
          <w:szCs w:val="20"/>
          <w:lang w:val="en-US"/>
        </w:rPr>
      </w:pPr>
      <w:r w:rsidRPr="005A62ED">
        <w:rPr>
          <w:rFonts w:ascii="Arial" w:hAnsi="Arial" w:cs="Arial"/>
          <w:sz w:val="20"/>
          <w:szCs w:val="20"/>
          <w:vertAlign w:val="superscript"/>
          <w:lang w:val="en-US"/>
        </w:rPr>
        <w:t>8</w:t>
      </w:r>
      <w:r w:rsidR="00763ADD" w:rsidRPr="005A62ED">
        <w:rPr>
          <w:rFonts w:ascii="Arial" w:hAnsi="Arial" w:cs="Arial"/>
          <w:sz w:val="20"/>
          <w:szCs w:val="20"/>
          <w:lang w:val="en-US"/>
        </w:rPr>
        <w:t>Department of Paediatric Endocrinology</w:t>
      </w:r>
      <w:r w:rsidR="00C16825" w:rsidRPr="005A62ED">
        <w:rPr>
          <w:rFonts w:ascii="Arial" w:hAnsi="Arial" w:cs="Arial"/>
          <w:sz w:val="20"/>
          <w:szCs w:val="20"/>
          <w:lang w:val="en-US"/>
        </w:rPr>
        <w:t>, KK Women's and Children's Hospital, Singapore</w:t>
      </w:r>
    </w:p>
    <w:p w:rsidR="00C16825" w:rsidRPr="005A62ED" w:rsidRDefault="005A62ED" w:rsidP="00763ADD">
      <w:pPr>
        <w:spacing w:after="0" w:line="480" w:lineRule="auto"/>
        <w:rPr>
          <w:rFonts w:ascii="Arial" w:hAnsi="Arial" w:cs="Arial"/>
          <w:sz w:val="20"/>
          <w:szCs w:val="20"/>
          <w:lang w:val="en-US"/>
        </w:rPr>
      </w:pPr>
      <w:r w:rsidRPr="005A62ED">
        <w:rPr>
          <w:rFonts w:ascii="Arial" w:hAnsi="Arial" w:cs="Arial"/>
          <w:sz w:val="20"/>
          <w:szCs w:val="20"/>
          <w:vertAlign w:val="superscript"/>
          <w:lang w:val="en-US"/>
        </w:rPr>
        <w:t>9</w:t>
      </w:r>
      <w:r w:rsidR="00C16825" w:rsidRPr="005A62ED">
        <w:rPr>
          <w:rFonts w:ascii="Arial" w:hAnsi="Arial" w:cs="Arial"/>
          <w:sz w:val="20"/>
          <w:szCs w:val="20"/>
          <w:lang w:val="en-US"/>
        </w:rPr>
        <w:t>Department of Maternal Fetal Medicine, KK Women’s and Children’s Hospital, Singapore</w:t>
      </w:r>
    </w:p>
    <w:p w:rsidR="00C16825" w:rsidRPr="005A62ED" w:rsidRDefault="005A62ED" w:rsidP="00763ADD">
      <w:pPr>
        <w:spacing w:after="0" w:line="480" w:lineRule="auto"/>
        <w:rPr>
          <w:rFonts w:ascii="Arial" w:hAnsi="Arial" w:cs="Arial"/>
          <w:sz w:val="20"/>
          <w:szCs w:val="20"/>
          <w:lang w:val="en-US"/>
        </w:rPr>
      </w:pPr>
      <w:r w:rsidRPr="005A62ED">
        <w:rPr>
          <w:rFonts w:ascii="Arial" w:hAnsi="Arial" w:cs="Arial"/>
          <w:sz w:val="20"/>
          <w:szCs w:val="20"/>
          <w:vertAlign w:val="superscript"/>
          <w:lang w:val="en-US"/>
        </w:rPr>
        <w:t>10</w:t>
      </w:r>
      <w:r w:rsidR="00C16825" w:rsidRPr="005A62ED">
        <w:rPr>
          <w:rFonts w:ascii="Arial" w:hAnsi="Arial" w:cs="Arial"/>
          <w:sz w:val="20"/>
          <w:szCs w:val="20"/>
          <w:lang w:val="en-US"/>
        </w:rPr>
        <w:t>MRC Lifecourse Epidemiology Unit &amp; NIHR Southampton Biomedical Research Centre, University of Southampton &amp; University Hospital Southampton NHS Foundation Trust, UK</w:t>
      </w:r>
    </w:p>
    <w:p w:rsidR="008D557B" w:rsidRPr="005A62ED" w:rsidRDefault="005A62ED" w:rsidP="00763ADD">
      <w:pPr>
        <w:spacing w:after="120" w:line="480" w:lineRule="auto"/>
        <w:rPr>
          <w:rFonts w:ascii="Arial" w:hAnsi="Arial" w:cs="Arial"/>
          <w:sz w:val="20"/>
          <w:szCs w:val="20"/>
          <w:lang w:val="en-US"/>
        </w:rPr>
      </w:pPr>
      <w:r w:rsidRPr="005A62ED">
        <w:rPr>
          <w:rFonts w:ascii="Arial" w:hAnsi="Arial" w:cs="Arial"/>
          <w:sz w:val="20"/>
          <w:szCs w:val="20"/>
          <w:vertAlign w:val="superscript"/>
          <w:lang w:val="en-US"/>
        </w:rPr>
        <w:t>11</w:t>
      </w:r>
      <w:r w:rsidR="00C16825" w:rsidRPr="005A62ED">
        <w:rPr>
          <w:rFonts w:ascii="Arial" w:hAnsi="Arial" w:cs="Arial"/>
          <w:sz w:val="20"/>
          <w:szCs w:val="20"/>
          <w:lang w:val="en-US"/>
        </w:rPr>
        <w:t>Saw Swee Hock School of Public Health, National University of Singapore, Singapore</w:t>
      </w:r>
    </w:p>
    <w:p w:rsidR="00986865" w:rsidRPr="005A62ED" w:rsidRDefault="00986865" w:rsidP="005A62ED">
      <w:pPr>
        <w:spacing w:after="0" w:line="480" w:lineRule="auto"/>
        <w:rPr>
          <w:rFonts w:ascii="Arial" w:hAnsi="Arial" w:cs="Arial"/>
          <w:b/>
          <w:sz w:val="20"/>
          <w:szCs w:val="20"/>
          <w:lang w:val="en-US"/>
        </w:rPr>
      </w:pPr>
      <w:r w:rsidRPr="005A62ED">
        <w:rPr>
          <w:rFonts w:ascii="Arial" w:hAnsi="Arial" w:cs="Arial"/>
          <w:b/>
          <w:sz w:val="20"/>
          <w:szCs w:val="20"/>
          <w:lang w:val="en-US"/>
        </w:rPr>
        <w:t>Corresponding author</w:t>
      </w:r>
    </w:p>
    <w:p w:rsidR="00C16825" w:rsidRPr="005A62ED" w:rsidRDefault="00986865" w:rsidP="00E645CB">
      <w:pPr>
        <w:spacing w:after="120" w:line="480" w:lineRule="auto"/>
        <w:rPr>
          <w:rStyle w:val="Hyperlink"/>
          <w:rFonts w:ascii="Arial" w:hAnsi="Arial" w:cs="Arial"/>
          <w:sz w:val="20"/>
          <w:szCs w:val="20"/>
          <w:lang w:val="en-US"/>
        </w:rPr>
      </w:pPr>
      <w:r w:rsidRPr="005A62ED">
        <w:rPr>
          <w:rFonts w:ascii="Arial" w:hAnsi="Arial" w:cs="Arial"/>
          <w:sz w:val="20"/>
          <w:szCs w:val="20"/>
          <w:lang w:val="en-US"/>
        </w:rPr>
        <w:t xml:space="preserve">Mary FF Chong. Saw Swee Hock School of Public Health, National University of Singapore, Tahir Foundation Building, 12 Science Drive 2, #09-01Q Singapore 117549. Ph: (65) 65164969. Fax: (65) 67791489. Email: </w:t>
      </w:r>
      <w:hyperlink r:id="rId8" w:history="1">
        <w:r w:rsidRPr="005A62ED">
          <w:rPr>
            <w:rStyle w:val="Hyperlink"/>
            <w:rFonts w:ascii="Arial" w:hAnsi="Arial" w:cs="Arial"/>
            <w:sz w:val="20"/>
            <w:szCs w:val="20"/>
            <w:lang w:val="en-US"/>
          </w:rPr>
          <w:t>mary_chong@nus.edu.sg</w:t>
        </w:r>
      </w:hyperlink>
    </w:p>
    <w:p w:rsidR="005A62ED" w:rsidRDefault="005A62ED">
      <w:pPr>
        <w:rPr>
          <w:rFonts w:ascii="Times New Roman" w:hAnsi="Times New Roman" w:cs="Times New Roman"/>
          <w:b/>
          <w:szCs w:val="24"/>
          <w:lang w:val="en-US"/>
        </w:rPr>
      </w:pPr>
      <w:r>
        <w:rPr>
          <w:rFonts w:ascii="Times New Roman" w:hAnsi="Times New Roman" w:cs="Times New Roman"/>
          <w:b/>
          <w:szCs w:val="24"/>
          <w:lang w:val="en-US"/>
        </w:rPr>
        <w:br w:type="page"/>
      </w:r>
    </w:p>
    <w:p w:rsidR="00763ADD" w:rsidRPr="005A62ED" w:rsidRDefault="005A62ED" w:rsidP="005A62ED">
      <w:pPr>
        <w:spacing w:after="0" w:line="480" w:lineRule="auto"/>
        <w:rPr>
          <w:rFonts w:ascii="Arial" w:hAnsi="Arial" w:cs="Arial"/>
          <w:b/>
          <w:sz w:val="20"/>
          <w:szCs w:val="24"/>
          <w:lang w:val="en-US"/>
        </w:rPr>
      </w:pPr>
      <w:r w:rsidRPr="005A62ED">
        <w:rPr>
          <w:rFonts w:ascii="Arial" w:hAnsi="Arial" w:cs="Arial"/>
          <w:b/>
          <w:sz w:val="20"/>
          <w:szCs w:val="24"/>
          <w:lang w:val="en-US"/>
        </w:rPr>
        <w:lastRenderedPageBreak/>
        <w:t>Acknowledgements</w:t>
      </w:r>
      <w:r w:rsidR="00763ADD" w:rsidRPr="005A62ED">
        <w:rPr>
          <w:rFonts w:ascii="Arial" w:hAnsi="Arial" w:cs="Arial"/>
          <w:b/>
          <w:sz w:val="20"/>
          <w:szCs w:val="24"/>
          <w:lang w:val="en-US"/>
        </w:rPr>
        <w:t>:</w:t>
      </w:r>
      <w:r w:rsidR="00763ADD" w:rsidRPr="005A62ED">
        <w:rPr>
          <w:rFonts w:ascii="Arial" w:hAnsi="Arial" w:cs="Arial"/>
          <w:sz w:val="20"/>
          <w:szCs w:val="24"/>
          <w:lang w:val="en-US"/>
        </w:rPr>
        <w:t xml:space="preserve"> </w:t>
      </w:r>
    </w:p>
    <w:p w:rsidR="00763ADD" w:rsidRPr="005A62ED" w:rsidRDefault="00763ADD" w:rsidP="00E645CB">
      <w:pPr>
        <w:spacing w:after="120" w:line="480" w:lineRule="auto"/>
        <w:rPr>
          <w:rFonts w:ascii="Arial" w:hAnsi="Arial" w:cs="Arial"/>
          <w:sz w:val="20"/>
          <w:szCs w:val="24"/>
          <w:lang w:val="en-US"/>
        </w:rPr>
      </w:pPr>
      <w:r w:rsidRPr="005A62ED">
        <w:rPr>
          <w:rFonts w:ascii="Arial" w:hAnsi="Arial" w:cs="Arial"/>
          <w:sz w:val="20"/>
          <w:szCs w:val="24"/>
          <w:lang w:val="en-US"/>
        </w:rPr>
        <w:t>This research is supported by the Singapore National Research Foundation under its Translational and Clinical Research (TCR) Flagship Programme and administered by the Singapore Ministry of Health’s National M</w:t>
      </w:r>
      <w:r w:rsidR="005A62ED">
        <w:rPr>
          <w:rFonts w:ascii="Arial" w:hAnsi="Arial" w:cs="Arial"/>
          <w:sz w:val="20"/>
          <w:szCs w:val="24"/>
          <w:lang w:val="en-US"/>
        </w:rPr>
        <w:t>edical Research Council (NMRC), Singapore – NMRC/TCR/004-</w:t>
      </w:r>
      <w:r w:rsidRPr="005A62ED">
        <w:rPr>
          <w:rFonts w:ascii="Arial" w:hAnsi="Arial" w:cs="Arial"/>
          <w:sz w:val="20"/>
          <w:szCs w:val="24"/>
          <w:lang w:val="en-US"/>
        </w:rPr>
        <w:t>NUS/2008; NMRC/TCR/012-NUHS/2014. Additional funding is provided by the Singapore Institute for Clinical Sciences, Agency for Science Technology and Research (A*STAR), and Nestec. KMG is supported by the National Institute for Health Research through the NIHR Southampton Biomedical Research Centre and by the European Union's Seventh Framework Programme (FP7/2007-2013), projects Early Nutrition and ODIN under grant agreement numbers 289346 and 613977.</w:t>
      </w:r>
    </w:p>
    <w:p w:rsidR="005A62ED" w:rsidRPr="005A62ED" w:rsidRDefault="005A62ED" w:rsidP="005A62ED">
      <w:pPr>
        <w:spacing w:line="480" w:lineRule="auto"/>
        <w:rPr>
          <w:rFonts w:ascii="Arial" w:hAnsi="Arial" w:cs="Arial"/>
          <w:sz w:val="20"/>
          <w:szCs w:val="24"/>
          <w:lang w:val="en-US"/>
        </w:rPr>
      </w:pPr>
      <w:r w:rsidRPr="005A62ED">
        <w:rPr>
          <w:rFonts w:ascii="Arial" w:hAnsi="Arial" w:cs="Arial"/>
          <w:sz w:val="20"/>
          <w:szCs w:val="24"/>
          <w:lang w:val="en-US"/>
        </w:rPr>
        <w:t xml:space="preserve">We will like to acknowledge the contribution of the GUSTO study group: Allan Sheppard, Amutha Chinnadurai, Anne Eng Neo Goh, Anne Rifkin-Graboi, Anqi Qiu,  Arijit Biswas, Bee Wah Lee,  Birit F.P. Broekman, Boon Long Quah, Borys Shuter, Chai Kiat Chng, Cheryl Ngo, Choon Looi Bong, Christiani Jeyakumar Henry, Cornelia Yin Ing Chee, Yam Thiam Daniel Goh, Doris Fok, Fabian Yap, George Seow Heong Yeo, Helen Chen, Hugo P S van Bever, Iliana Magiati,  Inez Bik Yun Wong, Ivy Yee-Man Lau, Jeevesh Kapur, Jenny L. Richmond, Jerry Kok Yen Chan, Joanna D. Holbrook, Joshua J. Gooley, </w:t>
      </w:r>
      <w:r w:rsidRPr="005A62ED">
        <w:rPr>
          <w:rFonts w:ascii="Arial" w:hAnsi="Arial" w:cs="Arial"/>
          <w:sz w:val="20"/>
          <w:szCs w:val="24"/>
          <w:lang w:val="en-US"/>
        </w:rPr>
        <w:lastRenderedPageBreak/>
        <w:t xml:space="preserve">Keith M. Godfrey, Kenneth Kwek, Kok Hian Tan, Krishnamoorthy Niduvaje, Leher Singh, Lin Lin Su, Lourdes Mary Daniel,  Lynette Pei-Chi Shek, Marielle V. Fortier, Mark Hanson, Mary Foong-Fong Chong, Mary Rauff, Mei Chien Chua, Michael Meaney, Mya Thway Tint, Neerja Karnani, Ngee Lek, Oon Hoe Teoh, P. C. Wong, Peter D. Gluckman, Pratibha Agarwal, Rob M. van Dam, Salome A. Rebello, Seang-Mei Saw, Shang Chee Chong, Shirong Cai, Shu-E Soh, Sok Bee Lim, Chin-Ying Stephen Hsu, Victor Samuel Rajadurai, Walter Stunkel, Wee Meng Han, Wei Wei Pang, Yap-Seng Chong, Yin Bun Cheung, Yiong Huak Chan and Yung Seng Lee. </w:t>
      </w:r>
    </w:p>
    <w:p w:rsidR="005A62ED" w:rsidRPr="005A62ED" w:rsidRDefault="005A62ED" w:rsidP="00E645CB">
      <w:pPr>
        <w:spacing w:after="120" w:line="480" w:lineRule="auto"/>
        <w:rPr>
          <w:rFonts w:ascii="Times New Roman" w:hAnsi="Times New Roman" w:cs="Times New Roman"/>
          <w:szCs w:val="24"/>
          <w:lang w:val="en-US"/>
        </w:rPr>
      </w:pPr>
    </w:p>
    <w:p w:rsidR="00763ADD" w:rsidRPr="005A62ED" w:rsidRDefault="00763ADD" w:rsidP="00A671EA">
      <w:pPr>
        <w:spacing w:line="480" w:lineRule="auto"/>
        <w:rPr>
          <w:rFonts w:ascii="Times New Roman" w:hAnsi="Times New Roman" w:cs="Times New Roman"/>
          <w:szCs w:val="24"/>
          <w:lang w:val="en-US"/>
        </w:rPr>
      </w:pPr>
    </w:p>
    <w:p w:rsidR="00763ADD" w:rsidRPr="005A62ED" w:rsidRDefault="00763ADD">
      <w:pPr>
        <w:rPr>
          <w:rFonts w:ascii="Times New Roman" w:hAnsi="Times New Roman" w:cs="Times New Roman"/>
          <w:b/>
          <w:szCs w:val="24"/>
          <w:lang w:val="en-US"/>
        </w:rPr>
      </w:pPr>
      <w:r w:rsidRPr="005A62ED">
        <w:rPr>
          <w:rFonts w:ascii="Times New Roman" w:hAnsi="Times New Roman" w:cs="Times New Roman"/>
          <w:b/>
          <w:szCs w:val="24"/>
          <w:lang w:val="en-US"/>
        </w:rPr>
        <w:br w:type="page"/>
      </w:r>
    </w:p>
    <w:p w:rsidR="00763ADD" w:rsidRPr="005A62ED" w:rsidRDefault="00763ADD" w:rsidP="00A671EA">
      <w:pPr>
        <w:spacing w:line="480" w:lineRule="auto"/>
        <w:rPr>
          <w:rFonts w:ascii="Times New Roman" w:hAnsi="Times New Roman" w:cs="Times New Roman"/>
          <w:b/>
          <w:szCs w:val="24"/>
          <w:lang w:val="en-US"/>
        </w:rPr>
        <w:sectPr w:rsidR="00763ADD" w:rsidRPr="005A62ED" w:rsidSect="00183595">
          <w:headerReference w:type="default" r:id="rId9"/>
          <w:pgSz w:w="11906" w:h="16838"/>
          <w:pgMar w:top="1440" w:right="1440" w:bottom="1440" w:left="1440" w:header="720" w:footer="288" w:gutter="0"/>
          <w:cols w:space="720"/>
          <w:docGrid w:linePitch="360"/>
        </w:sectPr>
      </w:pPr>
    </w:p>
    <w:p w:rsidR="008053D8" w:rsidRPr="00F244B4" w:rsidRDefault="008053D8" w:rsidP="00E645CB">
      <w:pPr>
        <w:spacing w:after="120" w:line="480" w:lineRule="auto"/>
        <w:rPr>
          <w:rFonts w:ascii="Arial" w:hAnsi="Arial" w:cs="Arial"/>
          <w:sz w:val="20"/>
          <w:szCs w:val="20"/>
          <w:lang w:val="en-US"/>
        </w:rPr>
      </w:pPr>
      <w:r w:rsidRPr="00F244B4">
        <w:rPr>
          <w:rFonts w:ascii="Arial" w:hAnsi="Arial" w:cs="Arial"/>
          <w:b/>
          <w:sz w:val="20"/>
          <w:szCs w:val="20"/>
          <w:lang w:val="en-US"/>
        </w:rPr>
        <w:lastRenderedPageBreak/>
        <w:t>Abstract</w:t>
      </w:r>
      <w:r w:rsidR="003B70B4" w:rsidRPr="00F244B4">
        <w:rPr>
          <w:rFonts w:ascii="Arial" w:hAnsi="Arial" w:cs="Arial"/>
          <w:b/>
          <w:sz w:val="20"/>
          <w:szCs w:val="20"/>
          <w:lang w:val="en-US"/>
        </w:rPr>
        <w:t xml:space="preserve"> </w:t>
      </w:r>
      <w:r w:rsidR="00C436DD" w:rsidRPr="00F244B4">
        <w:rPr>
          <w:rFonts w:ascii="Arial" w:hAnsi="Arial" w:cs="Arial"/>
          <w:sz w:val="20"/>
          <w:szCs w:val="20"/>
          <w:lang w:val="en-US"/>
        </w:rPr>
        <w:t>(word count: 250</w:t>
      </w:r>
      <w:r w:rsidR="003B70B4" w:rsidRPr="00F244B4">
        <w:rPr>
          <w:rFonts w:ascii="Arial" w:hAnsi="Arial" w:cs="Arial"/>
          <w:sz w:val="20"/>
          <w:szCs w:val="20"/>
          <w:lang w:val="en-US"/>
        </w:rPr>
        <w:t>)</w:t>
      </w:r>
    </w:p>
    <w:p w:rsidR="00EA15B9" w:rsidRPr="00F244B4" w:rsidRDefault="005A62ED" w:rsidP="00E645CB">
      <w:pPr>
        <w:spacing w:after="120" w:line="480" w:lineRule="auto"/>
        <w:rPr>
          <w:rFonts w:ascii="Arial" w:hAnsi="Arial" w:cs="Arial"/>
          <w:sz w:val="20"/>
          <w:szCs w:val="20"/>
          <w:lang w:val="en-US"/>
        </w:rPr>
      </w:pPr>
      <w:r w:rsidRPr="00F244B4">
        <w:rPr>
          <w:rFonts w:ascii="Arial" w:hAnsi="Arial" w:cs="Arial"/>
          <w:b/>
          <w:sz w:val="20"/>
          <w:szCs w:val="20"/>
          <w:lang w:val="en-US"/>
        </w:rPr>
        <w:t>Purpose</w:t>
      </w:r>
      <w:r w:rsidR="00EA15B9" w:rsidRPr="00F244B4">
        <w:rPr>
          <w:rFonts w:ascii="Arial" w:hAnsi="Arial" w:cs="Arial"/>
          <w:b/>
          <w:sz w:val="20"/>
          <w:szCs w:val="20"/>
          <w:lang w:val="en-US"/>
        </w:rPr>
        <w:t xml:space="preserve">: </w:t>
      </w:r>
      <w:r w:rsidRPr="00F244B4">
        <w:rPr>
          <w:rFonts w:ascii="Arial" w:hAnsi="Arial" w:cs="Arial"/>
          <w:sz w:val="20"/>
          <w:szCs w:val="20"/>
          <w:lang w:val="en-US"/>
        </w:rPr>
        <w:t xml:space="preserve">To examine the associations of </w:t>
      </w:r>
      <w:r w:rsidR="00EA15B9" w:rsidRPr="00F244B4">
        <w:rPr>
          <w:rFonts w:ascii="Arial" w:hAnsi="Arial" w:cs="Arial"/>
          <w:sz w:val="20"/>
          <w:szCs w:val="20"/>
          <w:lang w:val="en-US"/>
        </w:rPr>
        <w:t xml:space="preserve">energy, macronutrient and </w:t>
      </w:r>
      <w:r w:rsidR="001B455A" w:rsidRPr="00F244B4">
        <w:rPr>
          <w:rFonts w:ascii="Arial" w:hAnsi="Arial" w:cs="Arial"/>
          <w:sz w:val="20"/>
          <w:szCs w:val="20"/>
          <w:lang w:val="en-US"/>
        </w:rPr>
        <w:t>food intakes</w:t>
      </w:r>
      <w:r w:rsidR="00901263" w:rsidRPr="00F244B4">
        <w:rPr>
          <w:rFonts w:ascii="Arial" w:hAnsi="Arial" w:cs="Arial"/>
          <w:sz w:val="20"/>
          <w:szCs w:val="20"/>
          <w:lang w:val="en-US"/>
        </w:rPr>
        <w:t xml:space="preserve"> with </w:t>
      </w:r>
      <w:r w:rsidR="00C16825" w:rsidRPr="00F244B4">
        <w:rPr>
          <w:rFonts w:ascii="Arial" w:hAnsi="Arial" w:cs="Arial"/>
          <w:sz w:val="20"/>
          <w:szCs w:val="20"/>
          <w:lang w:val="en-US"/>
        </w:rPr>
        <w:t>GWG</w:t>
      </w:r>
      <w:r w:rsidR="00F1652F" w:rsidRPr="00F244B4">
        <w:rPr>
          <w:rFonts w:ascii="Arial" w:hAnsi="Arial" w:cs="Arial"/>
          <w:sz w:val="20"/>
          <w:szCs w:val="20"/>
          <w:lang w:val="en-US"/>
        </w:rPr>
        <w:t xml:space="preserve"> </w:t>
      </w:r>
      <w:r w:rsidR="003B70B4" w:rsidRPr="00F244B4">
        <w:rPr>
          <w:rFonts w:ascii="Arial" w:hAnsi="Arial" w:cs="Arial"/>
          <w:sz w:val="20"/>
          <w:szCs w:val="20"/>
          <w:lang w:val="en-US"/>
        </w:rPr>
        <w:t xml:space="preserve">on 960 pregnant women </w:t>
      </w:r>
      <w:r w:rsidR="002E5BC0" w:rsidRPr="00F244B4">
        <w:rPr>
          <w:rFonts w:ascii="Arial" w:hAnsi="Arial" w:cs="Arial"/>
          <w:sz w:val="20"/>
          <w:szCs w:val="20"/>
          <w:lang w:val="en-US"/>
        </w:rPr>
        <w:t xml:space="preserve">from the Growing Up in Singapore Towards healthy Outcomes (GUSTO) </w:t>
      </w:r>
      <w:r w:rsidR="00EA15B9" w:rsidRPr="00F244B4">
        <w:rPr>
          <w:rFonts w:ascii="Arial" w:hAnsi="Arial" w:cs="Arial"/>
          <w:sz w:val="20"/>
          <w:szCs w:val="20"/>
          <w:lang w:val="en-US"/>
        </w:rPr>
        <w:t xml:space="preserve">mother-offspring cohort. </w:t>
      </w:r>
    </w:p>
    <w:p w:rsidR="00EA15B9" w:rsidRPr="00F244B4" w:rsidRDefault="005A62ED" w:rsidP="00E645CB">
      <w:pPr>
        <w:spacing w:after="120" w:line="480" w:lineRule="auto"/>
        <w:rPr>
          <w:rFonts w:ascii="Arial" w:hAnsi="Arial" w:cs="Arial"/>
          <w:sz w:val="20"/>
          <w:szCs w:val="20"/>
          <w:lang w:val="en-US"/>
        </w:rPr>
      </w:pPr>
      <w:r w:rsidRPr="00F244B4">
        <w:rPr>
          <w:rFonts w:ascii="Arial" w:hAnsi="Arial" w:cs="Arial"/>
          <w:b/>
          <w:sz w:val="20"/>
          <w:szCs w:val="20"/>
          <w:lang w:val="en-US"/>
        </w:rPr>
        <w:t>Methods</w:t>
      </w:r>
      <w:r w:rsidR="00EA15B9" w:rsidRPr="00F244B4">
        <w:rPr>
          <w:rFonts w:ascii="Arial" w:hAnsi="Arial" w:cs="Arial"/>
          <w:b/>
          <w:sz w:val="20"/>
          <w:szCs w:val="20"/>
          <w:lang w:val="en-US"/>
        </w:rPr>
        <w:t>:</w:t>
      </w:r>
      <w:r w:rsidR="00EA15B9" w:rsidRPr="00F244B4">
        <w:rPr>
          <w:rFonts w:ascii="Arial" w:hAnsi="Arial" w:cs="Arial"/>
          <w:sz w:val="20"/>
          <w:szCs w:val="20"/>
          <w:lang w:val="en-US"/>
        </w:rPr>
        <w:t xml:space="preserve"> </w:t>
      </w:r>
      <w:r w:rsidR="005856AD" w:rsidRPr="00F244B4">
        <w:rPr>
          <w:rFonts w:ascii="Arial" w:hAnsi="Arial" w:cs="Arial"/>
          <w:sz w:val="20"/>
          <w:szCs w:val="20"/>
          <w:lang w:val="en-US"/>
        </w:rPr>
        <w:t xml:space="preserve">Dietary intake was assessed at 26–28 weeks’ gestation with </w:t>
      </w:r>
      <w:r w:rsidR="00E814A4" w:rsidRPr="00F244B4">
        <w:rPr>
          <w:rFonts w:ascii="Arial" w:hAnsi="Arial" w:cs="Arial"/>
          <w:sz w:val="20"/>
          <w:szCs w:val="20"/>
          <w:lang w:val="en-US"/>
        </w:rPr>
        <w:t>a</w:t>
      </w:r>
      <w:r w:rsidR="00887299" w:rsidRPr="00F244B4">
        <w:rPr>
          <w:rFonts w:ascii="Arial" w:hAnsi="Arial" w:cs="Arial"/>
          <w:sz w:val="20"/>
          <w:szCs w:val="20"/>
          <w:lang w:val="en-US"/>
        </w:rPr>
        <w:t xml:space="preserve"> </w:t>
      </w:r>
      <w:r w:rsidR="005856AD" w:rsidRPr="00F244B4">
        <w:rPr>
          <w:rFonts w:ascii="Arial" w:hAnsi="Arial" w:cs="Arial"/>
          <w:sz w:val="20"/>
          <w:szCs w:val="20"/>
          <w:lang w:val="en-US"/>
        </w:rPr>
        <w:t xml:space="preserve">24-hour recall and </w:t>
      </w:r>
      <w:r w:rsidR="009732DD" w:rsidRPr="00F244B4">
        <w:rPr>
          <w:rFonts w:ascii="Arial" w:hAnsi="Arial" w:cs="Arial"/>
          <w:sz w:val="20"/>
          <w:szCs w:val="20"/>
          <w:lang w:val="en-US"/>
        </w:rPr>
        <w:t>3-day food diary</w:t>
      </w:r>
      <w:r w:rsidR="00EA15B9" w:rsidRPr="00F244B4">
        <w:rPr>
          <w:rFonts w:ascii="Arial" w:hAnsi="Arial" w:cs="Arial"/>
          <w:sz w:val="20"/>
          <w:szCs w:val="20"/>
          <w:lang w:val="en-US"/>
        </w:rPr>
        <w:t xml:space="preserve">. </w:t>
      </w:r>
      <w:r w:rsidR="00F1652F" w:rsidRPr="00F244B4">
        <w:rPr>
          <w:rFonts w:ascii="Arial" w:hAnsi="Arial" w:cs="Arial"/>
          <w:sz w:val="20"/>
          <w:szCs w:val="20"/>
          <w:lang w:val="en-US"/>
        </w:rPr>
        <w:t xml:space="preserve">GWG z-scores were calculated </w:t>
      </w:r>
      <w:r w:rsidR="00D72937" w:rsidRPr="00F244B4">
        <w:rPr>
          <w:rFonts w:ascii="Arial" w:hAnsi="Arial" w:cs="Arial"/>
          <w:sz w:val="20"/>
          <w:szCs w:val="20"/>
          <w:lang w:val="en-US"/>
        </w:rPr>
        <w:t>from</w:t>
      </w:r>
      <w:r w:rsidR="00F1652F" w:rsidRPr="00F244B4">
        <w:rPr>
          <w:rFonts w:ascii="Arial" w:hAnsi="Arial" w:cs="Arial"/>
          <w:sz w:val="20"/>
          <w:szCs w:val="20"/>
          <w:lang w:val="en-US"/>
        </w:rPr>
        <w:t xml:space="preserve"> </w:t>
      </w:r>
      <w:r w:rsidR="00FA1CDE" w:rsidRPr="00F244B4">
        <w:rPr>
          <w:rFonts w:ascii="Arial" w:hAnsi="Arial" w:cs="Arial"/>
          <w:sz w:val="20"/>
          <w:szCs w:val="20"/>
          <w:lang w:val="en-US"/>
        </w:rPr>
        <w:t xml:space="preserve">first </w:t>
      </w:r>
      <w:r w:rsidR="00C76E13" w:rsidRPr="00F244B4">
        <w:rPr>
          <w:rFonts w:ascii="Arial" w:hAnsi="Arial" w:cs="Arial"/>
          <w:sz w:val="20"/>
          <w:szCs w:val="20"/>
          <w:lang w:val="en-US"/>
        </w:rPr>
        <w:t xml:space="preserve">(4-13 weeks’ gestation) </w:t>
      </w:r>
      <w:r w:rsidR="00FA1CDE" w:rsidRPr="00F244B4">
        <w:rPr>
          <w:rFonts w:ascii="Arial" w:hAnsi="Arial" w:cs="Arial"/>
          <w:sz w:val="20"/>
          <w:szCs w:val="20"/>
          <w:lang w:val="en-US"/>
        </w:rPr>
        <w:t xml:space="preserve">and last </w:t>
      </w:r>
      <w:r w:rsidR="00C76E13" w:rsidRPr="00F244B4">
        <w:rPr>
          <w:rFonts w:ascii="Arial" w:hAnsi="Arial" w:cs="Arial"/>
          <w:sz w:val="20"/>
          <w:szCs w:val="20"/>
          <w:lang w:val="en-US"/>
        </w:rPr>
        <w:t>(3</w:t>
      </w:r>
      <w:r w:rsidR="00887299" w:rsidRPr="00F244B4">
        <w:rPr>
          <w:rFonts w:ascii="Arial" w:hAnsi="Arial" w:cs="Arial"/>
          <w:sz w:val="20"/>
          <w:szCs w:val="20"/>
          <w:lang w:val="en-US"/>
        </w:rPr>
        <w:t>0</w:t>
      </w:r>
      <w:r w:rsidR="00C76E13" w:rsidRPr="00F244B4">
        <w:rPr>
          <w:rFonts w:ascii="Arial" w:hAnsi="Arial" w:cs="Arial"/>
          <w:sz w:val="20"/>
          <w:szCs w:val="20"/>
          <w:lang w:val="en-US"/>
        </w:rPr>
        <w:t xml:space="preserve">-40 weeks gestation) </w:t>
      </w:r>
      <w:r w:rsidR="00FA1CDE" w:rsidRPr="00F244B4">
        <w:rPr>
          <w:rFonts w:ascii="Arial" w:hAnsi="Arial" w:cs="Arial"/>
          <w:sz w:val="20"/>
          <w:szCs w:val="20"/>
          <w:lang w:val="en-US"/>
        </w:rPr>
        <w:t xml:space="preserve">measured </w:t>
      </w:r>
      <w:r w:rsidR="00F1652F" w:rsidRPr="00F244B4">
        <w:rPr>
          <w:rFonts w:ascii="Arial" w:hAnsi="Arial" w:cs="Arial"/>
          <w:sz w:val="20"/>
          <w:szCs w:val="20"/>
          <w:lang w:val="en-US"/>
        </w:rPr>
        <w:t>weights</w:t>
      </w:r>
      <w:r w:rsidR="00D72937" w:rsidRPr="00F244B4">
        <w:rPr>
          <w:rFonts w:ascii="Arial" w:hAnsi="Arial" w:cs="Arial"/>
          <w:sz w:val="20"/>
          <w:szCs w:val="20"/>
          <w:lang w:val="en-US"/>
        </w:rPr>
        <w:t>;</w:t>
      </w:r>
      <w:r w:rsidR="002372F6" w:rsidRPr="00F244B4">
        <w:rPr>
          <w:rFonts w:ascii="Arial" w:hAnsi="Arial" w:cs="Arial"/>
          <w:sz w:val="20"/>
          <w:szCs w:val="20"/>
          <w:lang w:val="en-US"/>
        </w:rPr>
        <w:t xml:space="preserve"> </w:t>
      </w:r>
      <w:r w:rsidR="00F1652F" w:rsidRPr="00F244B4">
        <w:rPr>
          <w:rFonts w:ascii="Arial" w:hAnsi="Arial" w:cs="Arial"/>
          <w:sz w:val="20"/>
          <w:szCs w:val="20"/>
          <w:lang w:val="en-US"/>
        </w:rPr>
        <w:t>inadequate and excessive G</w:t>
      </w:r>
      <w:r w:rsidR="00574D43" w:rsidRPr="00F244B4">
        <w:rPr>
          <w:rFonts w:ascii="Arial" w:hAnsi="Arial" w:cs="Arial"/>
          <w:sz w:val="20"/>
          <w:szCs w:val="20"/>
          <w:lang w:val="en-US"/>
        </w:rPr>
        <w:t>WG</w:t>
      </w:r>
      <w:r w:rsidR="00901263" w:rsidRPr="00F244B4">
        <w:rPr>
          <w:rFonts w:ascii="Arial" w:hAnsi="Arial" w:cs="Arial"/>
          <w:sz w:val="20"/>
          <w:szCs w:val="20"/>
          <w:lang w:val="en-US"/>
        </w:rPr>
        <w:t xml:space="preserve"> </w:t>
      </w:r>
      <w:r w:rsidR="00F1652F" w:rsidRPr="00F244B4">
        <w:rPr>
          <w:rFonts w:ascii="Arial" w:hAnsi="Arial" w:cs="Arial"/>
          <w:sz w:val="20"/>
          <w:szCs w:val="20"/>
          <w:lang w:val="en-US"/>
        </w:rPr>
        <w:t>were</w:t>
      </w:r>
      <w:r w:rsidR="00EA15B9" w:rsidRPr="00F244B4">
        <w:rPr>
          <w:rFonts w:ascii="Arial" w:hAnsi="Arial" w:cs="Arial"/>
          <w:sz w:val="20"/>
          <w:szCs w:val="20"/>
          <w:lang w:val="en-US"/>
        </w:rPr>
        <w:t xml:space="preserve"> </w:t>
      </w:r>
      <w:r w:rsidR="00901263" w:rsidRPr="00F244B4">
        <w:rPr>
          <w:rFonts w:ascii="Arial" w:hAnsi="Arial" w:cs="Arial"/>
          <w:sz w:val="20"/>
          <w:szCs w:val="20"/>
          <w:lang w:val="en-US"/>
        </w:rPr>
        <w:t>defined using</w:t>
      </w:r>
      <w:r w:rsidR="00EA15B9" w:rsidRPr="00F244B4">
        <w:rPr>
          <w:rFonts w:ascii="Arial" w:hAnsi="Arial" w:cs="Arial"/>
          <w:sz w:val="20"/>
          <w:szCs w:val="20"/>
          <w:lang w:val="en-US"/>
        </w:rPr>
        <w:t xml:space="preserve"> the Institute of Medicine recommendations</w:t>
      </w:r>
      <w:r w:rsidRPr="00F244B4">
        <w:rPr>
          <w:rFonts w:ascii="Arial" w:hAnsi="Arial" w:cs="Arial"/>
          <w:sz w:val="20"/>
          <w:szCs w:val="20"/>
          <w:lang w:val="en-US"/>
        </w:rPr>
        <w:t xml:space="preserve"> based on weights between</w:t>
      </w:r>
      <w:r w:rsidR="00FA1CDE" w:rsidRPr="00F244B4">
        <w:rPr>
          <w:rFonts w:ascii="Arial" w:hAnsi="Arial" w:cs="Arial"/>
          <w:sz w:val="20"/>
          <w:szCs w:val="20"/>
          <w:lang w:val="en-US"/>
        </w:rPr>
        <w:t xml:space="preserve"> 15 and 35 weeks’ gestation</w:t>
      </w:r>
      <w:r w:rsidR="00EA15B9" w:rsidRPr="00F244B4">
        <w:rPr>
          <w:rFonts w:ascii="Arial" w:hAnsi="Arial" w:cs="Arial"/>
          <w:sz w:val="20"/>
          <w:szCs w:val="20"/>
          <w:lang w:val="en-US"/>
        </w:rPr>
        <w:t xml:space="preserve">. Associations were examined using </w:t>
      </w:r>
      <w:r w:rsidR="00574D43" w:rsidRPr="00F244B4">
        <w:rPr>
          <w:rFonts w:ascii="Arial" w:hAnsi="Arial" w:cs="Arial"/>
          <w:sz w:val="20"/>
          <w:szCs w:val="20"/>
          <w:lang w:val="en-US"/>
        </w:rPr>
        <w:t xml:space="preserve">substitution models for macronutrient composition, with </w:t>
      </w:r>
      <w:r w:rsidR="00EA15B9" w:rsidRPr="00F244B4">
        <w:rPr>
          <w:rFonts w:ascii="Arial" w:hAnsi="Arial" w:cs="Arial"/>
          <w:sz w:val="20"/>
          <w:szCs w:val="20"/>
          <w:lang w:val="en-US"/>
        </w:rPr>
        <w:t>linear or multinomial logistic regress</w:t>
      </w:r>
      <w:r w:rsidR="00901263" w:rsidRPr="00F244B4">
        <w:rPr>
          <w:rFonts w:ascii="Arial" w:hAnsi="Arial" w:cs="Arial"/>
          <w:sz w:val="20"/>
          <w:szCs w:val="20"/>
          <w:lang w:val="en-US"/>
        </w:rPr>
        <w:t>ions</w:t>
      </w:r>
      <w:r w:rsidR="00EA15B9" w:rsidRPr="00F244B4">
        <w:rPr>
          <w:rFonts w:ascii="Arial" w:hAnsi="Arial" w:cs="Arial"/>
          <w:sz w:val="20"/>
          <w:szCs w:val="20"/>
          <w:lang w:val="en-US"/>
        </w:rPr>
        <w:t xml:space="preserve">. </w:t>
      </w:r>
    </w:p>
    <w:p w:rsidR="00EA15B9" w:rsidRPr="00F244B4" w:rsidRDefault="00EA15B9" w:rsidP="00E645CB">
      <w:pPr>
        <w:spacing w:after="120" w:line="480" w:lineRule="auto"/>
        <w:rPr>
          <w:rFonts w:ascii="Arial" w:hAnsi="Arial" w:cs="Arial"/>
          <w:sz w:val="20"/>
          <w:szCs w:val="20"/>
          <w:lang w:val="en-US"/>
        </w:rPr>
      </w:pPr>
      <w:r w:rsidRPr="00F244B4">
        <w:rPr>
          <w:rFonts w:ascii="Arial" w:hAnsi="Arial" w:cs="Arial"/>
          <w:b/>
          <w:sz w:val="20"/>
          <w:szCs w:val="20"/>
          <w:lang w:val="en-US"/>
        </w:rPr>
        <w:t>Results:</w:t>
      </w:r>
      <w:r w:rsidRPr="00F244B4">
        <w:rPr>
          <w:rFonts w:ascii="Arial" w:hAnsi="Arial" w:cs="Arial"/>
          <w:sz w:val="20"/>
          <w:szCs w:val="20"/>
          <w:lang w:val="en-US"/>
        </w:rPr>
        <w:t xml:space="preserve"> </w:t>
      </w:r>
      <w:r w:rsidR="005A62ED" w:rsidRPr="00F244B4">
        <w:rPr>
          <w:rFonts w:ascii="Arial" w:hAnsi="Arial" w:cs="Arial"/>
          <w:sz w:val="20"/>
          <w:szCs w:val="20"/>
          <w:lang w:val="en-US"/>
        </w:rPr>
        <w:t>Mean±</w:t>
      </w:r>
      <w:r w:rsidR="00781D59" w:rsidRPr="00F244B4">
        <w:rPr>
          <w:rFonts w:ascii="Arial" w:hAnsi="Arial" w:cs="Arial"/>
          <w:sz w:val="20"/>
          <w:szCs w:val="20"/>
          <w:lang w:val="en-US"/>
        </w:rPr>
        <w:t xml:space="preserve">SD </w:t>
      </w:r>
      <w:r w:rsidR="00FA1CDE" w:rsidRPr="00F244B4">
        <w:rPr>
          <w:rFonts w:ascii="Arial" w:hAnsi="Arial" w:cs="Arial"/>
          <w:sz w:val="20"/>
          <w:szCs w:val="20"/>
          <w:lang w:val="en-US"/>
        </w:rPr>
        <w:t xml:space="preserve">daily </w:t>
      </w:r>
      <w:r w:rsidR="00802D5B" w:rsidRPr="00F244B4">
        <w:rPr>
          <w:rFonts w:ascii="Arial" w:hAnsi="Arial" w:cs="Arial"/>
          <w:sz w:val="20"/>
          <w:szCs w:val="20"/>
          <w:lang w:val="en-US"/>
        </w:rPr>
        <w:t>energy</w:t>
      </w:r>
      <w:r w:rsidR="004A0497" w:rsidRPr="00F244B4">
        <w:rPr>
          <w:rFonts w:ascii="Arial" w:hAnsi="Arial" w:cs="Arial"/>
          <w:sz w:val="20"/>
          <w:szCs w:val="20"/>
          <w:lang w:val="en-US"/>
        </w:rPr>
        <w:t xml:space="preserve"> </w:t>
      </w:r>
      <w:r w:rsidR="005A62ED" w:rsidRPr="00F244B4">
        <w:rPr>
          <w:rFonts w:ascii="Arial" w:hAnsi="Arial" w:cs="Arial"/>
          <w:sz w:val="20"/>
          <w:szCs w:val="20"/>
          <w:lang w:val="en-US"/>
        </w:rPr>
        <w:t>intake was 1868±</w:t>
      </w:r>
      <w:r w:rsidR="004A0497" w:rsidRPr="00F244B4">
        <w:rPr>
          <w:rFonts w:ascii="Arial" w:hAnsi="Arial" w:cs="Arial"/>
          <w:sz w:val="20"/>
          <w:szCs w:val="20"/>
          <w:lang w:val="en-US"/>
        </w:rPr>
        <w:t>598 kcal</w:t>
      </w:r>
      <w:r w:rsidR="00984917" w:rsidRPr="00F244B4">
        <w:rPr>
          <w:rFonts w:ascii="Arial" w:hAnsi="Arial" w:cs="Arial"/>
          <w:sz w:val="20"/>
          <w:szCs w:val="20"/>
          <w:lang w:val="en-US"/>
        </w:rPr>
        <w:t>,</w:t>
      </w:r>
      <w:r w:rsidR="00C16825" w:rsidRPr="00F244B4">
        <w:rPr>
          <w:rFonts w:ascii="Arial" w:hAnsi="Arial" w:cs="Arial"/>
          <w:sz w:val="20"/>
          <w:szCs w:val="20"/>
          <w:lang w:val="en-US"/>
        </w:rPr>
        <w:t xml:space="preserve"> </w:t>
      </w:r>
      <w:r w:rsidR="00FA1CDE" w:rsidRPr="00F244B4">
        <w:rPr>
          <w:rFonts w:ascii="Arial" w:hAnsi="Arial" w:cs="Arial"/>
          <w:sz w:val="20"/>
          <w:szCs w:val="20"/>
          <w:lang w:val="en-US"/>
        </w:rPr>
        <w:t>and percentage energy intake</w:t>
      </w:r>
      <w:r w:rsidR="00D72937" w:rsidRPr="00F244B4">
        <w:rPr>
          <w:rFonts w:ascii="Arial" w:hAnsi="Arial" w:cs="Arial"/>
          <w:sz w:val="20"/>
          <w:szCs w:val="20"/>
          <w:lang w:val="en-US"/>
        </w:rPr>
        <w:t>s</w:t>
      </w:r>
      <w:r w:rsidR="00FA1CDE" w:rsidRPr="00F244B4">
        <w:rPr>
          <w:rFonts w:ascii="Arial" w:hAnsi="Arial" w:cs="Arial"/>
          <w:sz w:val="20"/>
          <w:szCs w:val="20"/>
          <w:lang w:val="en-US"/>
        </w:rPr>
        <w:t xml:space="preserve"> </w:t>
      </w:r>
      <w:r w:rsidR="00A96A3C" w:rsidRPr="00F244B4">
        <w:rPr>
          <w:rFonts w:ascii="Arial" w:hAnsi="Arial" w:cs="Arial"/>
          <w:sz w:val="20"/>
          <w:szCs w:val="20"/>
          <w:lang w:val="en-US"/>
        </w:rPr>
        <w:t>were</w:t>
      </w:r>
      <w:r w:rsidR="00FA1CDE" w:rsidRPr="00F244B4">
        <w:rPr>
          <w:rFonts w:ascii="Arial" w:hAnsi="Arial" w:cs="Arial"/>
          <w:sz w:val="20"/>
          <w:szCs w:val="20"/>
          <w:lang w:val="en-US"/>
        </w:rPr>
        <w:t xml:space="preserve"> </w:t>
      </w:r>
      <w:r w:rsidR="005A62ED" w:rsidRPr="00F244B4">
        <w:rPr>
          <w:rFonts w:ascii="Arial" w:hAnsi="Arial" w:cs="Arial"/>
          <w:sz w:val="20"/>
          <w:szCs w:val="20"/>
          <w:lang w:val="en-US"/>
        </w:rPr>
        <w:t>51.8±</w:t>
      </w:r>
      <w:r w:rsidR="00FA6BDD" w:rsidRPr="00F244B4">
        <w:rPr>
          <w:rFonts w:ascii="Arial" w:hAnsi="Arial" w:cs="Arial"/>
          <w:sz w:val="20"/>
          <w:szCs w:val="20"/>
          <w:lang w:val="en-US"/>
        </w:rPr>
        <w:t>8.9</w:t>
      </w:r>
      <w:r w:rsidR="00FC188D" w:rsidRPr="00F244B4">
        <w:rPr>
          <w:rFonts w:ascii="Arial" w:hAnsi="Arial" w:cs="Arial"/>
          <w:sz w:val="20"/>
          <w:szCs w:val="20"/>
          <w:lang w:val="en-US"/>
        </w:rPr>
        <w:t>% from</w:t>
      </w:r>
      <w:r w:rsidR="004A0497" w:rsidRPr="00F244B4">
        <w:rPr>
          <w:rFonts w:ascii="Arial" w:hAnsi="Arial" w:cs="Arial"/>
          <w:sz w:val="20"/>
          <w:szCs w:val="20"/>
          <w:lang w:val="en-US"/>
        </w:rPr>
        <w:t xml:space="preserve"> </w:t>
      </w:r>
      <w:r w:rsidR="00C16825" w:rsidRPr="00F244B4">
        <w:rPr>
          <w:rFonts w:ascii="Arial" w:hAnsi="Arial" w:cs="Arial"/>
          <w:sz w:val="20"/>
          <w:szCs w:val="20"/>
          <w:lang w:val="en-US"/>
        </w:rPr>
        <w:t xml:space="preserve">carbohydrate, </w:t>
      </w:r>
      <w:r w:rsidR="004A0497" w:rsidRPr="00F244B4">
        <w:rPr>
          <w:rFonts w:ascii="Arial" w:hAnsi="Arial" w:cs="Arial"/>
          <w:sz w:val="20"/>
          <w:szCs w:val="20"/>
          <w:lang w:val="en-US"/>
        </w:rPr>
        <w:t>15.7</w:t>
      </w:r>
      <w:r w:rsidR="005A62ED" w:rsidRPr="00F244B4">
        <w:rPr>
          <w:rFonts w:ascii="Arial" w:hAnsi="Arial" w:cs="Arial"/>
          <w:sz w:val="20"/>
          <w:szCs w:val="20"/>
          <w:lang w:val="en-US"/>
        </w:rPr>
        <w:t>±</w:t>
      </w:r>
      <w:r w:rsidR="00FA6BDD" w:rsidRPr="00F244B4">
        <w:rPr>
          <w:rFonts w:ascii="Arial" w:hAnsi="Arial" w:cs="Arial"/>
          <w:sz w:val="20"/>
          <w:szCs w:val="20"/>
          <w:lang w:val="en-US"/>
        </w:rPr>
        <w:t>3.9</w:t>
      </w:r>
      <w:r w:rsidR="00FC188D" w:rsidRPr="00F244B4">
        <w:rPr>
          <w:rFonts w:ascii="Arial" w:hAnsi="Arial" w:cs="Arial"/>
          <w:sz w:val="20"/>
          <w:szCs w:val="20"/>
          <w:lang w:val="en-US"/>
        </w:rPr>
        <w:t>% from</w:t>
      </w:r>
      <w:r w:rsidR="004A0497" w:rsidRPr="00F244B4">
        <w:rPr>
          <w:rFonts w:ascii="Arial" w:hAnsi="Arial" w:cs="Arial"/>
          <w:sz w:val="20"/>
          <w:szCs w:val="20"/>
          <w:lang w:val="en-US"/>
        </w:rPr>
        <w:t xml:space="preserve"> </w:t>
      </w:r>
      <w:r w:rsidR="00C16825" w:rsidRPr="00F244B4">
        <w:rPr>
          <w:rFonts w:ascii="Arial" w:hAnsi="Arial" w:cs="Arial"/>
          <w:sz w:val="20"/>
          <w:szCs w:val="20"/>
          <w:lang w:val="en-US"/>
        </w:rPr>
        <w:t>protein and</w:t>
      </w:r>
      <w:r w:rsidR="00984917" w:rsidRPr="00F244B4">
        <w:rPr>
          <w:rFonts w:ascii="Arial" w:hAnsi="Arial" w:cs="Arial"/>
          <w:sz w:val="20"/>
          <w:szCs w:val="20"/>
          <w:lang w:val="en-US"/>
        </w:rPr>
        <w:t xml:space="preserve"> </w:t>
      </w:r>
      <w:r w:rsidR="00FA6BDD" w:rsidRPr="00F244B4">
        <w:rPr>
          <w:rFonts w:ascii="Arial" w:hAnsi="Arial" w:cs="Arial"/>
          <w:sz w:val="20"/>
          <w:szCs w:val="20"/>
          <w:lang w:val="en-US"/>
        </w:rPr>
        <w:t>32.6</w:t>
      </w:r>
      <w:r w:rsidR="005A62ED" w:rsidRPr="00F244B4">
        <w:rPr>
          <w:rFonts w:ascii="Arial" w:hAnsi="Arial" w:cs="Arial"/>
          <w:sz w:val="20"/>
          <w:szCs w:val="20"/>
          <w:lang w:val="en-US"/>
        </w:rPr>
        <w:t>±7.7</w:t>
      </w:r>
      <w:r w:rsidR="00FC188D" w:rsidRPr="00F244B4">
        <w:rPr>
          <w:rFonts w:ascii="Arial" w:hAnsi="Arial" w:cs="Arial"/>
          <w:sz w:val="20"/>
          <w:szCs w:val="20"/>
          <w:lang w:val="en-US"/>
        </w:rPr>
        <w:t xml:space="preserve">% </w:t>
      </w:r>
      <w:r w:rsidR="004A0497" w:rsidRPr="00F244B4">
        <w:rPr>
          <w:rFonts w:ascii="Arial" w:hAnsi="Arial" w:cs="Arial"/>
          <w:sz w:val="20"/>
          <w:szCs w:val="20"/>
          <w:lang w:val="en-US"/>
        </w:rPr>
        <w:t xml:space="preserve">from </w:t>
      </w:r>
      <w:r w:rsidR="00C16825" w:rsidRPr="00F244B4">
        <w:rPr>
          <w:rFonts w:ascii="Arial" w:hAnsi="Arial" w:cs="Arial"/>
          <w:sz w:val="20"/>
          <w:szCs w:val="20"/>
          <w:lang w:val="en-US"/>
        </w:rPr>
        <w:t>fat</w:t>
      </w:r>
      <w:r w:rsidR="004A0497" w:rsidRPr="00F244B4">
        <w:rPr>
          <w:rFonts w:ascii="Arial" w:hAnsi="Arial" w:cs="Arial"/>
          <w:sz w:val="20"/>
          <w:szCs w:val="20"/>
          <w:lang w:val="en-US"/>
        </w:rPr>
        <w:t xml:space="preserve">. </w:t>
      </w:r>
      <w:r w:rsidR="00C16825" w:rsidRPr="00F244B4">
        <w:rPr>
          <w:rFonts w:ascii="Arial" w:hAnsi="Arial" w:cs="Arial"/>
          <w:sz w:val="20"/>
          <w:szCs w:val="20"/>
          <w:lang w:val="en-US"/>
        </w:rPr>
        <w:t xml:space="preserve"> </w:t>
      </w:r>
      <w:r w:rsidR="004C07B0" w:rsidRPr="00F244B4">
        <w:rPr>
          <w:rFonts w:ascii="Arial" w:hAnsi="Arial" w:cs="Arial"/>
          <w:sz w:val="20"/>
          <w:szCs w:val="20"/>
          <w:lang w:val="en-US"/>
        </w:rPr>
        <w:t xml:space="preserve">Higher energy intake </w:t>
      </w:r>
      <w:r w:rsidR="00C16825" w:rsidRPr="00F244B4">
        <w:rPr>
          <w:rFonts w:ascii="Arial" w:hAnsi="Arial" w:cs="Arial"/>
          <w:sz w:val="20"/>
          <w:szCs w:val="20"/>
          <w:lang w:val="en-US"/>
        </w:rPr>
        <w:t xml:space="preserve">(per 500kcal increment) </w:t>
      </w:r>
      <w:r w:rsidR="004C07B0" w:rsidRPr="00F244B4">
        <w:rPr>
          <w:rFonts w:ascii="Arial" w:hAnsi="Arial" w:cs="Arial"/>
          <w:sz w:val="20"/>
          <w:szCs w:val="20"/>
          <w:lang w:val="en-US"/>
        </w:rPr>
        <w:t>w</w:t>
      </w:r>
      <w:r w:rsidR="00C16825" w:rsidRPr="00F244B4">
        <w:rPr>
          <w:rFonts w:ascii="Arial" w:hAnsi="Arial" w:cs="Arial"/>
          <w:sz w:val="20"/>
          <w:szCs w:val="20"/>
          <w:lang w:val="en-US"/>
        </w:rPr>
        <w:t>as</w:t>
      </w:r>
      <w:r w:rsidR="004C07B0" w:rsidRPr="00F244B4">
        <w:rPr>
          <w:rFonts w:ascii="Arial" w:hAnsi="Arial" w:cs="Arial"/>
          <w:sz w:val="20"/>
          <w:szCs w:val="20"/>
          <w:lang w:val="en-US"/>
        </w:rPr>
        <w:t xml:space="preserve"> associa</w:t>
      </w:r>
      <w:r w:rsidR="00FB598A" w:rsidRPr="00F244B4">
        <w:rPr>
          <w:rFonts w:ascii="Arial" w:hAnsi="Arial" w:cs="Arial"/>
          <w:sz w:val="20"/>
          <w:szCs w:val="20"/>
          <w:lang w:val="en-US"/>
        </w:rPr>
        <w:t xml:space="preserve">ted with 0.18 </w:t>
      </w:r>
      <w:r w:rsidR="00D72937" w:rsidRPr="00F244B4">
        <w:rPr>
          <w:rFonts w:ascii="Arial" w:hAnsi="Arial" w:cs="Arial"/>
          <w:sz w:val="20"/>
          <w:szCs w:val="20"/>
          <w:lang w:val="en-US"/>
        </w:rPr>
        <w:t xml:space="preserve">SD </w:t>
      </w:r>
      <w:r w:rsidR="00FB598A" w:rsidRPr="00F244B4">
        <w:rPr>
          <w:rFonts w:ascii="Arial" w:hAnsi="Arial" w:cs="Arial"/>
          <w:sz w:val="20"/>
          <w:szCs w:val="20"/>
          <w:lang w:val="en-US"/>
        </w:rPr>
        <w:t>higher</w:t>
      </w:r>
      <w:r w:rsidR="004C07B0" w:rsidRPr="00F244B4">
        <w:rPr>
          <w:rFonts w:ascii="Arial" w:hAnsi="Arial" w:cs="Arial"/>
          <w:sz w:val="20"/>
          <w:szCs w:val="20"/>
          <w:lang w:val="en-US"/>
        </w:rPr>
        <w:t xml:space="preserve"> </w:t>
      </w:r>
      <w:r w:rsidR="00AA72F0" w:rsidRPr="00F244B4">
        <w:rPr>
          <w:rFonts w:ascii="Arial" w:hAnsi="Arial" w:cs="Arial"/>
          <w:sz w:val="20"/>
          <w:szCs w:val="20"/>
          <w:lang w:val="en-US"/>
        </w:rPr>
        <w:t>GWG</w:t>
      </w:r>
      <w:r w:rsidR="00B54C3D" w:rsidRPr="00F244B4">
        <w:rPr>
          <w:rFonts w:ascii="Arial" w:hAnsi="Arial" w:cs="Arial"/>
          <w:sz w:val="20"/>
          <w:szCs w:val="20"/>
          <w:lang w:val="en-US"/>
        </w:rPr>
        <w:t xml:space="preserve">. </w:t>
      </w:r>
      <w:r w:rsidR="00FA1CDE" w:rsidRPr="00F244B4">
        <w:rPr>
          <w:rFonts w:ascii="Arial" w:hAnsi="Arial" w:cs="Arial"/>
          <w:sz w:val="20"/>
          <w:szCs w:val="20"/>
          <w:lang w:val="en-US"/>
        </w:rPr>
        <w:t>In isocaloric diets,</w:t>
      </w:r>
      <w:r w:rsidR="00C16825" w:rsidRPr="00F244B4">
        <w:rPr>
          <w:rFonts w:ascii="Arial" w:hAnsi="Arial" w:cs="Arial"/>
          <w:sz w:val="20"/>
          <w:szCs w:val="20"/>
          <w:lang w:val="en-US"/>
        </w:rPr>
        <w:t xml:space="preserve"> higher-carbohydrate and </w:t>
      </w:r>
      <w:r w:rsidR="004C07B0" w:rsidRPr="00F244B4">
        <w:rPr>
          <w:rFonts w:ascii="Arial" w:hAnsi="Arial" w:cs="Arial"/>
          <w:sz w:val="20"/>
          <w:szCs w:val="20"/>
          <w:lang w:val="en-US"/>
        </w:rPr>
        <w:t>lower-fat in</w:t>
      </w:r>
      <w:r w:rsidR="00B54C3D" w:rsidRPr="00F244B4">
        <w:rPr>
          <w:rFonts w:ascii="Arial" w:hAnsi="Arial" w:cs="Arial"/>
          <w:sz w:val="20"/>
          <w:szCs w:val="20"/>
          <w:lang w:val="en-US"/>
        </w:rPr>
        <w:t>take</w:t>
      </w:r>
      <w:r w:rsidR="00FA1CDE" w:rsidRPr="00F244B4">
        <w:rPr>
          <w:rFonts w:ascii="Arial" w:hAnsi="Arial" w:cs="Arial"/>
          <w:sz w:val="20"/>
          <w:szCs w:val="20"/>
          <w:lang w:val="en-US"/>
        </w:rPr>
        <w:t>s</w:t>
      </w:r>
      <w:r w:rsidR="004C07B0" w:rsidRPr="00F244B4">
        <w:rPr>
          <w:rFonts w:ascii="Arial" w:hAnsi="Arial" w:cs="Arial"/>
          <w:sz w:val="20"/>
          <w:szCs w:val="20"/>
          <w:lang w:val="en-US"/>
        </w:rPr>
        <w:t xml:space="preserve"> </w:t>
      </w:r>
      <w:r w:rsidR="00802D5B" w:rsidRPr="00F244B4">
        <w:rPr>
          <w:rFonts w:ascii="Arial" w:hAnsi="Arial" w:cs="Arial"/>
          <w:sz w:val="20"/>
          <w:szCs w:val="20"/>
          <w:lang w:val="en-US"/>
        </w:rPr>
        <w:t xml:space="preserve">(at 5% energy substitution) </w:t>
      </w:r>
      <w:r w:rsidR="00FA1CDE" w:rsidRPr="00F244B4">
        <w:rPr>
          <w:rFonts w:ascii="Arial" w:hAnsi="Arial" w:cs="Arial"/>
          <w:sz w:val="20"/>
          <w:szCs w:val="20"/>
          <w:lang w:val="en-US"/>
        </w:rPr>
        <w:t>were</w:t>
      </w:r>
      <w:r w:rsidR="004C07B0" w:rsidRPr="00F244B4">
        <w:rPr>
          <w:rFonts w:ascii="Arial" w:hAnsi="Arial" w:cs="Arial"/>
          <w:sz w:val="20"/>
          <w:szCs w:val="20"/>
          <w:lang w:val="en-US"/>
        </w:rPr>
        <w:t xml:space="preserve"> associated with 0.07 </w:t>
      </w:r>
      <w:r w:rsidR="00D72937" w:rsidRPr="00F244B4">
        <w:rPr>
          <w:rFonts w:ascii="Arial" w:hAnsi="Arial" w:cs="Arial"/>
          <w:sz w:val="20"/>
          <w:szCs w:val="20"/>
          <w:lang w:val="en-US"/>
        </w:rPr>
        <w:t xml:space="preserve">SD </w:t>
      </w:r>
      <w:r w:rsidR="004C07B0" w:rsidRPr="00F244B4">
        <w:rPr>
          <w:rFonts w:ascii="Arial" w:hAnsi="Arial" w:cs="Arial"/>
          <w:sz w:val="20"/>
          <w:szCs w:val="20"/>
          <w:lang w:val="en-US"/>
        </w:rPr>
        <w:t>higher</w:t>
      </w:r>
      <w:r w:rsidR="00D72937" w:rsidRPr="00F244B4">
        <w:rPr>
          <w:rFonts w:ascii="Arial" w:hAnsi="Arial" w:cs="Arial"/>
          <w:sz w:val="20"/>
          <w:szCs w:val="20"/>
          <w:lang w:val="en-US"/>
        </w:rPr>
        <w:t xml:space="preserve"> GWG</w:t>
      </w:r>
      <w:r w:rsidR="00C76E13" w:rsidRPr="00F244B4">
        <w:rPr>
          <w:rFonts w:ascii="Arial" w:hAnsi="Arial" w:cs="Arial"/>
          <w:sz w:val="20"/>
          <w:szCs w:val="20"/>
          <w:lang w:val="en-US"/>
        </w:rPr>
        <w:t>, and 14% higher likelihood</w:t>
      </w:r>
      <w:r w:rsidR="004C07B0" w:rsidRPr="00F244B4">
        <w:rPr>
          <w:rFonts w:ascii="Arial" w:hAnsi="Arial" w:cs="Arial"/>
          <w:sz w:val="20"/>
          <w:szCs w:val="20"/>
          <w:lang w:val="en-US"/>
        </w:rPr>
        <w:t xml:space="preserve"> of excessive GWG</w:t>
      </w:r>
      <w:r w:rsidR="003B70B4" w:rsidRPr="00F244B4">
        <w:rPr>
          <w:rFonts w:ascii="Arial" w:hAnsi="Arial" w:cs="Arial"/>
          <w:sz w:val="20"/>
          <w:szCs w:val="20"/>
          <w:lang w:val="en-US"/>
        </w:rPr>
        <w:t xml:space="preserve">. </w:t>
      </w:r>
      <w:r w:rsidR="00D72937" w:rsidRPr="00F244B4">
        <w:rPr>
          <w:rFonts w:ascii="Arial" w:hAnsi="Arial" w:cs="Arial"/>
          <w:sz w:val="20"/>
          <w:szCs w:val="20"/>
          <w:lang w:val="en-US"/>
        </w:rPr>
        <w:t xml:space="preserve"> </w:t>
      </w:r>
      <w:r w:rsidR="003B70B4" w:rsidRPr="00F244B4">
        <w:rPr>
          <w:rFonts w:ascii="Arial" w:hAnsi="Arial" w:cs="Arial"/>
          <w:sz w:val="20"/>
          <w:szCs w:val="20"/>
          <w:lang w:val="en-US"/>
        </w:rPr>
        <w:t>C</w:t>
      </w:r>
      <w:r w:rsidR="00B54C3D" w:rsidRPr="00F244B4">
        <w:rPr>
          <w:rFonts w:ascii="Arial" w:hAnsi="Arial" w:cs="Arial"/>
          <w:sz w:val="20"/>
          <w:szCs w:val="20"/>
          <w:lang w:val="en-US"/>
        </w:rPr>
        <w:t>oncordant</w:t>
      </w:r>
      <w:r w:rsidR="005A62ED" w:rsidRPr="00F244B4">
        <w:rPr>
          <w:rFonts w:ascii="Arial" w:hAnsi="Arial" w:cs="Arial"/>
          <w:sz w:val="20"/>
          <w:szCs w:val="20"/>
          <w:lang w:val="en-US"/>
        </w:rPr>
        <w:t xml:space="preserve">ly, </w:t>
      </w:r>
      <w:r w:rsidR="005A62ED" w:rsidRPr="00C1025C">
        <w:rPr>
          <w:rFonts w:ascii="Arial" w:hAnsi="Arial" w:cs="Arial"/>
          <w:color w:val="FF0000"/>
          <w:sz w:val="20"/>
          <w:szCs w:val="20"/>
          <w:lang w:val="en-US"/>
        </w:rPr>
        <w:t>the highest tertile</w:t>
      </w:r>
      <w:r w:rsidR="00C1025C" w:rsidRPr="00C1025C">
        <w:rPr>
          <w:rFonts w:ascii="Arial" w:hAnsi="Arial" w:cs="Arial"/>
          <w:color w:val="FF0000"/>
          <w:sz w:val="20"/>
          <w:szCs w:val="20"/>
          <w:lang w:val="en-US"/>
        </w:rPr>
        <w:t xml:space="preserve"> of</w:t>
      </w:r>
      <w:r w:rsidR="00FC188D" w:rsidRPr="00C1025C">
        <w:rPr>
          <w:rFonts w:ascii="Arial" w:hAnsi="Arial" w:cs="Arial"/>
          <w:color w:val="FF0000"/>
          <w:sz w:val="20"/>
          <w:szCs w:val="20"/>
          <w:lang w:val="en-US"/>
        </w:rPr>
        <w:t xml:space="preserve"> </w:t>
      </w:r>
      <w:r w:rsidR="005A62ED" w:rsidRPr="00C1025C">
        <w:rPr>
          <w:rFonts w:ascii="Arial" w:hAnsi="Arial" w:cs="Arial"/>
          <w:color w:val="FF0000"/>
          <w:sz w:val="20"/>
          <w:szCs w:val="20"/>
          <w:lang w:val="en-US"/>
        </w:rPr>
        <w:t xml:space="preserve">carbohydrate-rich foods intake </w:t>
      </w:r>
      <w:r w:rsidR="00C1025C" w:rsidRPr="00C1025C">
        <w:rPr>
          <w:rFonts w:ascii="Arial" w:hAnsi="Arial" w:cs="Arial"/>
          <w:color w:val="FF0000"/>
          <w:sz w:val="20"/>
          <w:szCs w:val="20"/>
          <w:lang w:val="en-US"/>
        </w:rPr>
        <w:t xml:space="preserve">was associated </w:t>
      </w:r>
      <w:r w:rsidR="00C1025C" w:rsidRPr="00C1025C">
        <w:rPr>
          <w:rFonts w:ascii="Arial" w:hAnsi="Arial" w:cs="Arial"/>
          <w:color w:val="FF0000"/>
          <w:sz w:val="20"/>
          <w:szCs w:val="20"/>
          <w:lang w:val="en-US"/>
        </w:rPr>
        <w:lastRenderedPageBreak/>
        <w:t>with 0.20</w:t>
      </w:r>
      <w:r w:rsidR="003B70B4" w:rsidRPr="00C1025C">
        <w:rPr>
          <w:rFonts w:ascii="Arial" w:hAnsi="Arial" w:cs="Arial"/>
          <w:color w:val="FF0000"/>
          <w:sz w:val="20"/>
          <w:szCs w:val="20"/>
          <w:lang w:val="en-US"/>
        </w:rPr>
        <w:t xml:space="preserve"> SD higher GWG</w:t>
      </w:r>
      <w:r w:rsidR="005A62ED" w:rsidRPr="00F244B4">
        <w:rPr>
          <w:rFonts w:ascii="Arial" w:hAnsi="Arial" w:cs="Arial"/>
          <w:sz w:val="20"/>
          <w:szCs w:val="20"/>
          <w:lang w:val="en-US"/>
        </w:rPr>
        <w:t>,</w:t>
      </w:r>
      <w:r w:rsidR="003B70B4" w:rsidRPr="00F244B4">
        <w:rPr>
          <w:rFonts w:ascii="Arial" w:hAnsi="Arial" w:cs="Arial"/>
          <w:sz w:val="20"/>
          <w:szCs w:val="20"/>
          <w:lang w:val="en-US"/>
        </w:rPr>
        <w:t xml:space="preserve"> </w:t>
      </w:r>
      <w:r w:rsidR="005A62ED" w:rsidRPr="00F244B4">
        <w:rPr>
          <w:rFonts w:ascii="Arial" w:hAnsi="Arial" w:cs="Arial"/>
          <w:sz w:val="20"/>
          <w:szCs w:val="20"/>
          <w:lang w:val="en-US"/>
        </w:rPr>
        <w:t>but the highest tertile of fruit and vegetable intake was independently</w:t>
      </w:r>
      <w:r w:rsidR="00C76E13" w:rsidRPr="00F244B4">
        <w:rPr>
          <w:rFonts w:ascii="Arial" w:hAnsi="Arial" w:cs="Arial"/>
          <w:sz w:val="20"/>
          <w:szCs w:val="20"/>
          <w:lang w:val="en-US"/>
        </w:rPr>
        <w:t xml:space="preserve"> associated with 40% lower likelihood</w:t>
      </w:r>
      <w:r w:rsidR="005A62ED" w:rsidRPr="00F244B4">
        <w:rPr>
          <w:rFonts w:ascii="Arial" w:hAnsi="Arial" w:cs="Arial"/>
          <w:sz w:val="20"/>
          <w:szCs w:val="20"/>
          <w:lang w:val="en-US"/>
        </w:rPr>
        <w:t xml:space="preserve"> of inadequate GWG</w:t>
      </w:r>
      <w:r w:rsidR="003B70B4" w:rsidRPr="00F244B4">
        <w:rPr>
          <w:rFonts w:ascii="Arial" w:hAnsi="Arial" w:cs="Arial"/>
          <w:sz w:val="20"/>
          <w:szCs w:val="20"/>
          <w:lang w:val="en-US"/>
        </w:rPr>
        <w:t xml:space="preserve">. </w:t>
      </w:r>
      <w:r w:rsidR="00D72937" w:rsidRPr="00F244B4">
        <w:rPr>
          <w:rFonts w:ascii="Arial" w:hAnsi="Arial" w:cs="Arial"/>
          <w:sz w:val="20"/>
          <w:szCs w:val="20"/>
          <w:lang w:val="en-US"/>
        </w:rPr>
        <w:t xml:space="preserve"> </w:t>
      </w:r>
      <w:r w:rsidR="003B70B4" w:rsidRPr="00F244B4">
        <w:rPr>
          <w:rFonts w:ascii="Arial" w:hAnsi="Arial" w:cs="Arial"/>
          <w:sz w:val="20"/>
          <w:szCs w:val="20"/>
          <w:lang w:val="en-US"/>
        </w:rPr>
        <w:t xml:space="preserve">Additionally, the highest </w:t>
      </w:r>
      <w:r w:rsidR="005A62ED" w:rsidRPr="00F244B4">
        <w:rPr>
          <w:rFonts w:ascii="Arial" w:hAnsi="Arial" w:cs="Arial"/>
          <w:sz w:val="20"/>
          <w:szCs w:val="20"/>
          <w:lang w:val="en-US"/>
        </w:rPr>
        <w:t xml:space="preserve">tertile of dairy intake </w:t>
      </w:r>
      <w:r w:rsidR="003B70B4" w:rsidRPr="00F244B4">
        <w:rPr>
          <w:rFonts w:ascii="Arial" w:hAnsi="Arial" w:cs="Arial"/>
          <w:sz w:val="20"/>
          <w:szCs w:val="20"/>
          <w:lang w:val="en-US"/>
        </w:rPr>
        <w:t xml:space="preserve">was associated with 0.18 SD lower GWG; and the highest tertile of </w:t>
      </w:r>
      <w:r w:rsidR="005A62ED" w:rsidRPr="00F244B4">
        <w:rPr>
          <w:rFonts w:ascii="Arial" w:hAnsi="Arial" w:cs="Arial"/>
          <w:sz w:val="20"/>
          <w:szCs w:val="20"/>
          <w:lang w:val="en-US"/>
        </w:rPr>
        <w:t>plant-based protein foods</w:t>
      </w:r>
      <w:r w:rsidR="006E0A46" w:rsidRPr="00F244B4">
        <w:rPr>
          <w:rFonts w:ascii="Arial" w:hAnsi="Arial" w:cs="Arial"/>
          <w:sz w:val="20"/>
          <w:szCs w:val="20"/>
          <w:lang w:val="en-US"/>
        </w:rPr>
        <w:t xml:space="preserve"> </w:t>
      </w:r>
      <w:r w:rsidR="005A62ED" w:rsidRPr="00F244B4">
        <w:rPr>
          <w:rFonts w:ascii="Arial" w:hAnsi="Arial" w:cs="Arial"/>
          <w:sz w:val="20"/>
          <w:szCs w:val="20"/>
          <w:lang w:val="en-US"/>
        </w:rPr>
        <w:t xml:space="preserve">intake </w:t>
      </w:r>
      <w:r w:rsidR="006E0A46" w:rsidRPr="00F244B4">
        <w:rPr>
          <w:rFonts w:ascii="Arial" w:hAnsi="Arial" w:cs="Arial"/>
          <w:sz w:val="20"/>
          <w:szCs w:val="20"/>
          <w:lang w:val="en-US"/>
        </w:rPr>
        <w:t>was</w:t>
      </w:r>
      <w:r w:rsidR="003B70B4" w:rsidRPr="00F244B4">
        <w:rPr>
          <w:rFonts w:ascii="Arial" w:hAnsi="Arial" w:cs="Arial"/>
          <w:sz w:val="20"/>
          <w:szCs w:val="20"/>
          <w:lang w:val="en-US"/>
        </w:rPr>
        <w:t xml:space="preserve"> associ</w:t>
      </w:r>
      <w:r w:rsidR="00C76E13" w:rsidRPr="00F244B4">
        <w:rPr>
          <w:rFonts w:ascii="Arial" w:hAnsi="Arial" w:cs="Arial"/>
          <w:sz w:val="20"/>
          <w:szCs w:val="20"/>
          <w:lang w:val="en-US"/>
        </w:rPr>
        <w:t>ated with 60% and 34% lower likelihood</w:t>
      </w:r>
      <w:r w:rsidR="003B70B4" w:rsidRPr="00F244B4">
        <w:rPr>
          <w:rFonts w:ascii="Arial" w:hAnsi="Arial" w:cs="Arial"/>
          <w:sz w:val="20"/>
          <w:szCs w:val="20"/>
          <w:lang w:val="en-US"/>
        </w:rPr>
        <w:t xml:space="preserve"> of</w:t>
      </w:r>
      <w:r w:rsidR="00C436DD" w:rsidRPr="00F244B4">
        <w:rPr>
          <w:rFonts w:ascii="Arial" w:hAnsi="Arial" w:cs="Arial"/>
          <w:sz w:val="20"/>
          <w:szCs w:val="20"/>
          <w:lang w:val="en-US"/>
        </w:rPr>
        <w:t xml:space="preserve"> inadequate and excessive GWG</w:t>
      </w:r>
      <w:r w:rsidR="00CE55FD" w:rsidRPr="00F244B4">
        <w:rPr>
          <w:rFonts w:ascii="Arial" w:hAnsi="Arial" w:cs="Arial"/>
          <w:sz w:val="20"/>
          <w:szCs w:val="20"/>
          <w:lang w:val="en-US"/>
        </w:rPr>
        <w:t xml:space="preserve">. </w:t>
      </w:r>
    </w:p>
    <w:p w:rsidR="00E645CB" w:rsidRPr="00F244B4" w:rsidRDefault="00EA15B9" w:rsidP="00C272B0">
      <w:pPr>
        <w:spacing w:line="480" w:lineRule="auto"/>
        <w:rPr>
          <w:rFonts w:ascii="Arial" w:hAnsi="Arial" w:cs="Arial"/>
          <w:sz w:val="20"/>
          <w:szCs w:val="20"/>
          <w:lang w:val="en-US"/>
        </w:rPr>
      </w:pPr>
      <w:r w:rsidRPr="00F244B4">
        <w:rPr>
          <w:rFonts w:ascii="Arial" w:hAnsi="Arial" w:cs="Arial"/>
          <w:b/>
          <w:sz w:val="20"/>
          <w:szCs w:val="20"/>
          <w:lang w:val="en-US"/>
        </w:rPr>
        <w:t>Conclusions:</w:t>
      </w:r>
      <w:r w:rsidRPr="00F244B4">
        <w:rPr>
          <w:rFonts w:ascii="Arial" w:hAnsi="Arial" w:cs="Arial"/>
          <w:sz w:val="20"/>
          <w:szCs w:val="20"/>
          <w:lang w:val="en-US"/>
        </w:rPr>
        <w:t xml:space="preserve"> </w:t>
      </w:r>
      <w:r w:rsidR="005A62ED" w:rsidRPr="00F244B4">
        <w:rPr>
          <w:rFonts w:ascii="Arial" w:hAnsi="Arial" w:cs="Arial"/>
          <w:sz w:val="20"/>
          <w:szCs w:val="20"/>
          <w:lang w:val="en-US"/>
        </w:rPr>
        <w:t>B</w:t>
      </w:r>
      <w:r w:rsidR="00C272B0" w:rsidRPr="00F244B4">
        <w:rPr>
          <w:rFonts w:ascii="Arial" w:hAnsi="Arial" w:cs="Arial"/>
          <w:sz w:val="20"/>
          <w:szCs w:val="20"/>
          <w:lang w:val="en-US"/>
        </w:rPr>
        <w:t>alancing the proportion</w:t>
      </w:r>
      <w:r w:rsidR="00D72937" w:rsidRPr="00F244B4">
        <w:rPr>
          <w:rFonts w:ascii="Arial" w:hAnsi="Arial" w:cs="Arial"/>
          <w:sz w:val="20"/>
          <w:szCs w:val="20"/>
          <w:lang w:val="en-US"/>
        </w:rPr>
        <w:t>s</w:t>
      </w:r>
      <w:r w:rsidR="00C272B0" w:rsidRPr="00F244B4">
        <w:rPr>
          <w:rFonts w:ascii="Arial" w:hAnsi="Arial" w:cs="Arial"/>
          <w:sz w:val="20"/>
          <w:szCs w:val="20"/>
          <w:lang w:val="en-US"/>
        </w:rPr>
        <w:t xml:space="preserve"> of carbohydrate</w:t>
      </w:r>
      <w:r w:rsidR="005A62ED" w:rsidRPr="00F244B4">
        <w:rPr>
          <w:rFonts w:ascii="Arial" w:hAnsi="Arial" w:cs="Arial"/>
          <w:sz w:val="20"/>
          <w:szCs w:val="20"/>
          <w:lang w:val="en-US"/>
        </w:rPr>
        <w:t>s and fat, and a higher intake</w:t>
      </w:r>
      <w:r w:rsidR="003B70B4" w:rsidRPr="00F244B4">
        <w:rPr>
          <w:rFonts w:ascii="Arial" w:hAnsi="Arial" w:cs="Arial"/>
          <w:sz w:val="20"/>
          <w:szCs w:val="20"/>
          <w:lang w:val="en-US"/>
        </w:rPr>
        <w:t xml:space="preserve"> of</w:t>
      </w:r>
      <w:r w:rsidR="003B70B4" w:rsidRPr="00F244B4">
        <w:rPr>
          <w:rFonts w:ascii="Arial" w:hAnsi="Arial" w:cs="Arial"/>
          <w:sz w:val="20"/>
          <w:szCs w:val="20"/>
        </w:rPr>
        <w:t xml:space="preserve"> </w:t>
      </w:r>
      <w:r w:rsidR="003B70B4" w:rsidRPr="00F244B4">
        <w:rPr>
          <w:rFonts w:ascii="Arial" w:hAnsi="Arial" w:cs="Arial"/>
          <w:sz w:val="20"/>
          <w:szCs w:val="20"/>
          <w:lang w:val="en-US"/>
        </w:rPr>
        <w:t>plant-based protein foods</w:t>
      </w:r>
      <w:r w:rsidR="005A62ED" w:rsidRPr="00F244B4">
        <w:rPr>
          <w:rFonts w:ascii="Arial" w:hAnsi="Arial" w:cs="Arial"/>
          <w:sz w:val="20"/>
          <w:szCs w:val="20"/>
          <w:lang w:val="en-US"/>
        </w:rPr>
        <w:t xml:space="preserve"> may </w:t>
      </w:r>
      <w:r w:rsidR="003B70B4" w:rsidRPr="00F244B4">
        <w:rPr>
          <w:rFonts w:ascii="Arial" w:hAnsi="Arial" w:cs="Arial"/>
          <w:sz w:val="20"/>
          <w:szCs w:val="20"/>
          <w:lang w:val="en-US"/>
        </w:rPr>
        <w:t xml:space="preserve">be beneficial for achieving optimal </w:t>
      </w:r>
      <w:r w:rsidR="005A62ED" w:rsidRPr="00F244B4">
        <w:rPr>
          <w:rFonts w:ascii="Arial" w:hAnsi="Arial" w:cs="Arial"/>
          <w:sz w:val="20"/>
          <w:szCs w:val="20"/>
          <w:lang w:val="en-US"/>
        </w:rPr>
        <w:t>GWG</w:t>
      </w:r>
      <w:r w:rsidR="003B70B4" w:rsidRPr="00F244B4">
        <w:rPr>
          <w:rFonts w:ascii="Arial" w:hAnsi="Arial" w:cs="Arial"/>
          <w:sz w:val="20"/>
          <w:szCs w:val="20"/>
          <w:lang w:val="en-US"/>
        </w:rPr>
        <w:t>.</w:t>
      </w:r>
    </w:p>
    <w:p w:rsidR="008053D8" w:rsidRPr="00F244B4" w:rsidRDefault="00E645CB" w:rsidP="00C272B0">
      <w:pPr>
        <w:spacing w:line="480" w:lineRule="auto"/>
        <w:rPr>
          <w:rFonts w:ascii="Arial" w:hAnsi="Arial" w:cs="Arial"/>
          <w:b/>
          <w:sz w:val="20"/>
          <w:szCs w:val="20"/>
          <w:lang w:val="en-US"/>
        </w:rPr>
      </w:pPr>
      <w:r w:rsidRPr="00F244B4">
        <w:rPr>
          <w:rFonts w:ascii="Arial" w:hAnsi="Arial" w:cs="Arial"/>
          <w:b/>
          <w:sz w:val="20"/>
          <w:szCs w:val="20"/>
          <w:lang w:val="en-US"/>
        </w:rPr>
        <w:t>Keywords:</w:t>
      </w:r>
      <w:r w:rsidRPr="00F244B4">
        <w:rPr>
          <w:rFonts w:ascii="Arial" w:hAnsi="Arial" w:cs="Arial"/>
          <w:sz w:val="20"/>
          <w:szCs w:val="20"/>
          <w:lang w:val="en-US"/>
        </w:rPr>
        <w:t xml:space="preserve"> energy, </w:t>
      </w:r>
      <w:r w:rsidR="006E0A46" w:rsidRPr="00F244B4">
        <w:rPr>
          <w:rFonts w:ascii="Arial" w:hAnsi="Arial" w:cs="Arial"/>
          <w:sz w:val="20"/>
          <w:szCs w:val="20"/>
          <w:lang w:val="en-US"/>
        </w:rPr>
        <w:t>macronutrient</w:t>
      </w:r>
      <w:r w:rsidR="00084578">
        <w:rPr>
          <w:rFonts w:ascii="Arial" w:hAnsi="Arial" w:cs="Arial"/>
          <w:sz w:val="20"/>
          <w:szCs w:val="20"/>
          <w:lang w:val="en-US"/>
        </w:rPr>
        <w:t>s</w:t>
      </w:r>
      <w:r w:rsidRPr="00F244B4">
        <w:rPr>
          <w:rFonts w:ascii="Arial" w:hAnsi="Arial" w:cs="Arial"/>
          <w:sz w:val="20"/>
          <w:szCs w:val="20"/>
          <w:lang w:val="en-US"/>
        </w:rPr>
        <w:t>, food group, pregnancy, gestational weight gain</w:t>
      </w:r>
      <w:r w:rsidR="008053D8" w:rsidRPr="00F244B4">
        <w:rPr>
          <w:rFonts w:ascii="Arial" w:hAnsi="Arial" w:cs="Arial"/>
          <w:b/>
          <w:sz w:val="20"/>
          <w:szCs w:val="20"/>
          <w:lang w:val="en-US"/>
        </w:rPr>
        <w:br w:type="page"/>
      </w:r>
    </w:p>
    <w:p w:rsidR="00E16054" w:rsidRPr="00F244B4" w:rsidRDefault="00E16054" w:rsidP="00E645CB">
      <w:pPr>
        <w:spacing w:after="120" w:line="480" w:lineRule="auto"/>
        <w:rPr>
          <w:rFonts w:ascii="Arial" w:hAnsi="Arial" w:cs="Arial"/>
          <w:b/>
          <w:sz w:val="20"/>
          <w:szCs w:val="20"/>
          <w:lang w:val="en-US"/>
        </w:rPr>
      </w:pPr>
      <w:r w:rsidRPr="00F244B4">
        <w:rPr>
          <w:rFonts w:ascii="Arial" w:hAnsi="Arial" w:cs="Arial"/>
          <w:b/>
          <w:sz w:val="20"/>
          <w:szCs w:val="20"/>
          <w:lang w:val="en-US"/>
        </w:rPr>
        <w:lastRenderedPageBreak/>
        <w:t>Introduction</w:t>
      </w:r>
    </w:p>
    <w:p w:rsidR="00B44E4B" w:rsidRPr="00F244B4" w:rsidRDefault="0089347F" w:rsidP="00E645CB">
      <w:pPr>
        <w:spacing w:after="120" w:line="480" w:lineRule="auto"/>
        <w:rPr>
          <w:rFonts w:ascii="Arial" w:hAnsi="Arial" w:cs="Arial"/>
          <w:sz w:val="20"/>
          <w:szCs w:val="20"/>
          <w:lang w:val="en-US"/>
        </w:rPr>
      </w:pPr>
      <w:r w:rsidRPr="00F244B4">
        <w:rPr>
          <w:rFonts w:ascii="Arial" w:hAnsi="Arial" w:cs="Arial"/>
          <w:sz w:val="20"/>
          <w:szCs w:val="20"/>
          <w:lang w:val="en-US"/>
        </w:rPr>
        <w:t>The associations of i</w:t>
      </w:r>
      <w:r w:rsidR="00575C80" w:rsidRPr="00F244B4">
        <w:rPr>
          <w:rFonts w:ascii="Arial" w:hAnsi="Arial" w:cs="Arial"/>
          <w:sz w:val="20"/>
          <w:szCs w:val="20"/>
          <w:lang w:val="en-US"/>
        </w:rPr>
        <w:t xml:space="preserve">nadequate or excessive gestational weight gain </w:t>
      </w:r>
      <w:r w:rsidR="006F7D2F" w:rsidRPr="00F244B4">
        <w:rPr>
          <w:rFonts w:ascii="Arial" w:hAnsi="Arial" w:cs="Arial"/>
          <w:sz w:val="20"/>
          <w:szCs w:val="20"/>
          <w:lang w:val="en-US"/>
        </w:rPr>
        <w:t xml:space="preserve">(GWG) </w:t>
      </w:r>
      <w:r w:rsidR="001F332C" w:rsidRPr="00F244B4">
        <w:rPr>
          <w:rFonts w:ascii="Arial" w:hAnsi="Arial" w:cs="Arial"/>
          <w:sz w:val="20"/>
          <w:szCs w:val="20"/>
          <w:lang w:val="en-US"/>
        </w:rPr>
        <w:t xml:space="preserve">with </w:t>
      </w:r>
      <w:r w:rsidRPr="00F244B4">
        <w:rPr>
          <w:rFonts w:ascii="Arial" w:hAnsi="Arial" w:cs="Arial"/>
          <w:sz w:val="20"/>
          <w:szCs w:val="20"/>
          <w:lang w:val="en-US"/>
        </w:rPr>
        <w:t>adverse</w:t>
      </w:r>
      <w:r w:rsidR="006F7D2F" w:rsidRPr="00F244B4">
        <w:rPr>
          <w:rFonts w:ascii="Arial" w:hAnsi="Arial" w:cs="Arial"/>
          <w:sz w:val="20"/>
          <w:szCs w:val="20"/>
          <w:lang w:val="en-US"/>
        </w:rPr>
        <w:t xml:space="preserve"> </w:t>
      </w:r>
      <w:r w:rsidR="001F332C" w:rsidRPr="00F244B4">
        <w:rPr>
          <w:rFonts w:ascii="Arial" w:hAnsi="Arial" w:cs="Arial"/>
          <w:sz w:val="20"/>
          <w:szCs w:val="20"/>
          <w:lang w:val="en-US"/>
        </w:rPr>
        <w:t>pregnancy</w:t>
      </w:r>
      <w:r w:rsidRPr="00F244B4">
        <w:rPr>
          <w:rFonts w:ascii="Arial" w:hAnsi="Arial" w:cs="Arial"/>
          <w:sz w:val="20"/>
          <w:szCs w:val="20"/>
          <w:lang w:val="en-US"/>
        </w:rPr>
        <w:t xml:space="preserve"> and child health outcomes are well-documented</w:t>
      </w:r>
      <w:r w:rsidR="005F0FA6" w:rsidRPr="00F244B4">
        <w:rPr>
          <w:rFonts w:ascii="Arial" w:hAnsi="Arial" w:cs="Arial"/>
          <w:sz w:val="20"/>
          <w:szCs w:val="20"/>
          <w:lang w:val="en-US"/>
        </w:rPr>
        <w:t xml:space="preserve"> </w:t>
      </w:r>
      <w:r w:rsidR="005F0FA6" w:rsidRPr="00F244B4">
        <w:rPr>
          <w:rFonts w:ascii="Arial" w:hAnsi="Arial" w:cs="Arial"/>
          <w:sz w:val="20"/>
          <w:szCs w:val="20"/>
          <w:lang w:val="en-US"/>
        </w:rPr>
        <w:fldChar w:fldCharType="begin"/>
      </w:r>
      <w:r w:rsidR="005A62ED" w:rsidRPr="00F244B4">
        <w:rPr>
          <w:rFonts w:ascii="Arial" w:hAnsi="Arial" w:cs="Arial"/>
          <w:sz w:val="20"/>
          <w:szCs w:val="20"/>
          <w:lang w:val="en-US"/>
        </w:rPr>
        <w:instrText xml:space="preserve"> ADDIN EN.CITE &lt;EndNote&gt;&lt;Cite&gt;&lt;Author&gt;Institute of Medicine (US) and National Research Council (US) Committee to Reexamine IOM Pregnancy Weight Guidelines&lt;/Author&gt;&lt;Year&gt;2009&lt;/Year&gt;&lt;RecNum&gt;36&lt;/RecNum&gt;&lt;DisplayText&gt;[1]&lt;/DisplayText&gt;&lt;record&gt;&lt;rec-number&gt;36&lt;/rec-number&gt;&lt;foreign-keys&gt;&lt;key app="EN" db-id="dtv0ffza4f952sefw27xwwxorx95v5tfwf0t" timestamp="1481784032"&gt;36&lt;/key&gt;&lt;/foreign-keys&gt;&lt;ref-type name="Electronic Book"&gt;44&lt;/ref-type&gt;&lt;contributors&gt;&lt;authors&gt;&lt;author&gt;Institute of Medicine (US) and National Research Council (US) Committee to Reexamine IOM Pregnancy Weight Guidelines,&lt;/author&gt;&lt;/authors&gt;&lt;secondary-authors&gt;&lt;author&gt;Rasmussen, KM&lt;/author&gt;&lt;author&gt;Yaktine, AL&lt;/author&gt;&lt;/secondary-authors&gt;&lt;/contributors&gt;&lt;titles&gt;&lt;title&gt;Weight Gain During Pregnancy: Reexamining the Guidelines&lt;/title&gt;&lt;/titles&gt;&lt;dates&gt;&lt;year&gt;2009&lt;/year&gt;&lt;/dates&gt;&lt;pub-location&gt;Washington (DC), US&lt;/pub-location&gt;&lt;publisher&gt;National Academies Press&lt;/publisher&gt;&lt;urls&gt;&lt;related-urls&gt;&lt;url&gt;https://www.ncbi.nlm.nih.gov/books/NBK32799/&lt;/url&gt;&lt;/related-urls&gt;&lt;/urls&gt;&lt;/record&gt;&lt;/Cite&gt;&lt;/EndNote&gt;</w:instrText>
      </w:r>
      <w:r w:rsidR="005F0FA6" w:rsidRPr="00F244B4">
        <w:rPr>
          <w:rFonts w:ascii="Arial" w:hAnsi="Arial" w:cs="Arial"/>
          <w:sz w:val="20"/>
          <w:szCs w:val="20"/>
          <w:lang w:val="en-US"/>
        </w:rPr>
        <w:fldChar w:fldCharType="separate"/>
      </w:r>
      <w:r w:rsidR="005A62ED" w:rsidRPr="00F244B4">
        <w:rPr>
          <w:rFonts w:ascii="Arial" w:hAnsi="Arial" w:cs="Arial"/>
          <w:noProof/>
          <w:sz w:val="20"/>
          <w:szCs w:val="20"/>
          <w:lang w:val="en-US"/>
        </w:rPr>
        <w:t>[1]</w:t>
      </w:r>
      <w:r w:rsidR="005F0FA6" w:rsidRPr="00F244B4">
        <w:rPr>
          <w:rFonts w:ascii="Arial" w:hAnsi="Arial" w:cs="Arial"/>
          <w:sz w:val="20"/>
          <w:szCs w:val="20"/>
          <w:lang w:val="en-US"/>
        </w:rPr>
        <w:fldChar w:fldCharType="end"/>
      </w:r>
      <w:r w:rsidRPr="00F244B4">
        <w:rPr>
          <w:rFonts w:ascii="Arial" w:hAnsi="Arial" w:cs="Arial"/>
          <w:sz w:val="20"/>
          <w:szCs w:val="20"/>
          <w:lang w:val="en-US"/>
        </w:rPr>
        <w:t>.</w:t>
      </w:r>
      <w:r w:rsidR="00575C80" w:rsidRPr="00F244B4">
        <w:rPr>
          <w:rFonts w:ascii="Arial" w:hAnsi="Arial" w:cs="Arial"/>
          <w:sz w:val="20"/>
          <w:szCs w:val="20"/>
          <w:lang w:val="en-US"/>
        </w:rPr>
        <w:t xml:space="preserve"> Inadequate </w:t>
      </w:r>
      <w:r w:rsidRPr="00F244B4">
        <w:rPr>
          <w:rFonts w:ascii="Arial" w:hAnsi="Arial" w:cs="Arial"/>
          <w:sz w:val="20"/>
          <w:szCs w:val="20"/>
          <w:lang w:val="en-US"/>
        </w:rPr>
        <w:t>GWG increase</w:t>
      </w:r>
      <w:r w:rsidR="00220342" w:rsidRPr="00F244B4">
        <w:rPr>
          <w:rFonts w:ascii="Arial" w:hAnsi="Arial" w:cs="Arial"/>
          <w:sz w:val="20"/>
          <w:szCs w:val="20"/>
          <w:lang w:val="en-US"/>
        </w:rPr>
        <w:t>s the</w:t>
      </w:r>
      <w:r w:rsidR="00575C80" w:rsidRPr="00F244B4">
        <w:rPr>
          <w:rFonts w:ascii="Arial" w:hAnsi="Arial" w:cs="Arial"/>
          <w:sz w:val="20"/>
          <w:szCs w:val="20"/>
          <w:lang w:val="en-US"/>
        </w:rPr>
        <w:t xml:space="preserve"> risks of </w:t>
      </w:r>
      <w:r w:rsidRPr="00F244B4">
        <w:rPr>
          <w:rFonts w:ascii="Arial" w:hAnsi="Arial" w:cs="Arial"/>
          <w:sz w:val="20"/>
          <w:szCs w:val="20"/>
          <w:lang w:val="en-US"/>
        </w:rPr>
        <w:t xml:space="preserve">preterm birth and </w:t>
      </w:r>
      <w:r w:rsidR="00BB556A" w:rsidRPr="00F244B4">
        <w:rPr>
          <w:rFonts w:ascii="Arial" w:hAnsi="Arial" w:cs="Arial"/>
          <w:sz w:val="20"/>
          <w:szCs w:val="20"/>
          <w:lang w:val="en-US"/>
        </w:rPr>
        <w:t>delivering</w:t>
      </w:r>
      <w:r w:rsidRPr="00F244B4">
        <w:rPr>
          <w:rFonts w:ascii="Arial" w:hAnsi="Arial" w:cs="Arial"/>
          <w:sz w:val="20"/>
          <w:szCs w:val="20"/>
          <w:lang w:val="en-US"/>
        </w:rPr>
        <w:t xml:space="preserve"> </w:t>
      </w:r>
      <w:r w:rsidR="00BB556A" w:rsidRPr="00F244B4">
        <w:rPr>
          <w:rFonts w:ascii="Arial" w:hAnsi="Arial" w:cs="Arial"/>
          <w:sz w:val="20"/>
          <w:szCs w:val="20"/>
          <w:lang w:val="en-US"/>
        </w:rPr>
        <w:t>small-for-</w:t>
      </w:r>
      <w:r w:rsidR="00575C80" w:rsidRPr="00F244B4">
        <w:rPr>
          <w:rFonts w:ascii="Arial" w:hAnsi="Arial" w:cs="Arial"/>
          <w:sz w:val="20"/>
          <w:szCs w:val="20"/>
          <w:lang w:val="en-US"/>
        </w:rPr>
        <w:t>ges</w:t>
      </w:r>
      <w:r w:rsidR="00BB556A" w:rsidRPr="00F244B4">
        <w:rPr>
          <w:rFonts w:ascii="Arial" w:hAnsi="Arial" w:cs="Arial"/>
          <w:sz w:val="20"/>
          <w:szCs w:val="20"/>
          <w:lang w:val="en-US"/>
        </w:rPr>
        <w:t>tational-</w:t>
      </w:r>
      <w:r w:rsidRPr="00F244B4">
        <w:rPr>
          <w:rFonts w:ascii="Arial" w:hAnsi="Arial" w:cs="Arial"/>
          <w:sz w:val="20"/>
          <w:szCs w:val="20"/>
          <w:lang w:val="en-US"/>
        </w:rPr>
        <w:t>age babies</w:t>
      </w:r>
      <w:r w:rsidR="00220342" w:rsidRPr="00F244B4">
        <w:rPr>
          <w:rFonts w:ascii="Arial" w:hAnsi="Arial" w:cs="Arial"/>
          <w:sz w:val="20"/>
          <w:szCs w:val="20"/>
          <w:lang w:val="en-US"/>
        </w:rPr>
        <w:t xml:space="preserve">, </w:t>
      </w:r>
      <w:r w:rsidR="001F332C" w:rsidRPr="00F244B4">
        <w:rPr>
          <w:rFonts w:ascii="Arial" w:hAnsi="Arial" w:cs="Arial"/>
          <w:sz w:val="20"/>
          <w:szCs w:val="20"/>
          <w:lang w:val="en-US"/>
        </w:rPr>
        <w:t>whereas e</w:t>
      </w:r>
      <w:r w:rsidR="00575C80" w:rsidRPr="00F244B4">
        <w:rPr>
          <w:rFonts w:ascii="Arial" w:hAnsi="Arial" w:cs="Arial"/>
          <w:sz w:val="20"/>
          <w:szCs w:val="20"/>
          <w:lang w:val="en-US"/>
        </w:rPr>
        <w:t xml:space="preserve">xcessive </w:t>
      </w:r>
      <w:r w:rsidRPr="00F244B4">
        <w:rPr>
          <w:rFonts w:ascii="Arial" w:hAnsi="Arial" w:cs="Arial"/>
          <w:sz w:val="20"/>
          <w:szCs w:val="20"/>
          <w:lang w:val="en-US"/>
        </w:rPr>
        <w:t>GWG</w:t>
      </w:r>
      <w:r w:rsidR="00575C80" w:rsidRPr="00F244B4">
        <w:rPr>
          <w:rFonts w:ascii="Arial" w:hAnsi="Arial" w:cs="Arial"/>
          <w:sz w:val="20"/>
          <w:szCs w:val="20"/>
          <w:lang w:val="en-US"/>
        </w:rPr>
        <w:t xml:space="preserve"> </w:t>
      </w:r>
      <w:r w:rsidRPr="00F244B4">
        <w:rPr>
          <w:rFonts w:ascii="Arial" w:hAnsi="Arial" w:cs="Arial"/>
          <w:sz w:val="20"/>
          <w:szCs w:val="20"/>
          <w:lang w:val="en-US"/>
        </w:rPr>
        <w:t>increase</w:t>
      </w:r>
      <w:r w:rsidR="00BB556A" w:rsidRPr="00F244B4">
        <w:rPr>
          <w:rFonts w:ascii="Arial" w:hAnsi="Arial" w:cs="Arial"/>
          <w:sz w:val="20"/>
          <w:szCs w:val="20"/>
          <w:lang w:val="en-US"/>
        </w:rPr>
        <w:t>s</w:t>
      </w:r>
      <w:r w:rsidRPr="00F244B4">
        <w:rPr>
          <w:rFonts w:ascii="Arial" w:hAnsi="Arial" w:cs="Arial"/>
          <w:sz w:val="20"/>
          <w:szCs w:val="20"/>
          <w:lang w:val="en-US"/>
        </w:rPr>
        <w:t xml:space="preserve"> risks of gestational diabetes and ca</w:t>
      </w:r>
      <w:r w:rsidR="006721A2" w:rsidRPr="00F244B4">
        <w:rPr>
          <w:rFonts w:ascii="Arial" w:hAnsi="Arial" w:cs="Arial"/>
          <w:sz w:val="20"/>
          <w:szCs w:val="20"/>
          <w:lang w:val="en-US"/>
        </w:rPr>
        <w:t xml:space="preserve">esarean delivery in mothers </w:t>
      </w:r>
      <w:r w:rsidR="005F0FA6" w:rsidRPr="00F244B4">
        <w:rPr>
          <w:rFonts w:ascii="Arial" w:hAnsi="Arial" w:cs="Arial"/>
          <w:sz w:val="20"/>
          <w:szCs w:val="20"/>
          <w:lang w:val="en-US"/>
        </w:rPr>
        <w:fldChar w:fldCharType="begin"/>
      </w:r>
      <w:r w:rsidR="005A62ED" w:rsidRPr="00F244B4">
        <w:rPr>
          <w:rFonts w:ascii="Arial" w:hAnsi="Arial" w:cs="Arial"/>
          <w:sz w:val="20"/>
          <w:szCs w:val="20"/>
          <w:lang w:val="en-US"/>
        </w:rPr>
        <w:instrText xml:space="preserve"> ADDIN EN.CITE &lt;EndNote&gt;&lt;Cite&gt;&lt;Author&gt;Institute of Medicine (US) and National Research Council (US) Committee to Reexamine IOM Pregnancy Weight Guidelines&lt;/Author&gt;&lt;Year&gt;2009&lt;/Year&gt;&lt;RecNum&gt;36&lt;/RecNum&gt;&lt;DisplayText&gt;[1]&lt;/DisplayText&gt;&lt;record&gt;&lt;rec-number&gt;36&lt;/rec-number&gt;&lt;foreign-keys&gt;&lt;key app="EN" db-id="dtv0ffza4f952sefw27xwwxorx95v5tfwf0t" timestamp="1481784032"&gt;36&lt;/key&gt;&lt;/foreign-keys&gt;&lt;ref-type name="Electronic Book"&gt;44&lt;/ref-type&gt;&lt;contributors&gt;&lt;authors&gt;&lt;author&gt;Institute of Medicine (US) and National Research Council (US) Committee to Reexamine IOM Pregnancy Weight Guidelines,&lt;/author&gt;&lt;/authors&gt;&lt;secondary-authors&gt;&lt;author&gt;Rasmussen, KM&lt;/author&gt;&lt;author&gt;Yaktine, AL&lt;/author&gt;&lt;/secondary-authors&gt;&lt;/contributors&gt;&lt;titles&gt;&lt;title&gt;Weight Gain During Pregnancy: Reexamining the Guidelines&lt;/title&gt;&lt;/titles&gt;&lt;dates&gt;&lt;year&gt;2009&lt;/year&gt;&lt;/dates&gt;&lt;pub-location&gt;Washington (DC), US&lt;/pub-location&gt;&lt;publisher&gt;National Academies Press&lt;/publisher&gt;&lt;urls&gt;&lt;related-urls&gt;&lt;url&gt;https://www.ncbi.nlm.nih.gov/books/NBK32799/&lt;/url&gt;&lt;/related-urls&gt;&lt;/urls&gt;&lt;/record&gt;&lt;/Cite&gt;&lt;/EndNote&gt;</w:instrText>
      </w:r>
      <w:r w:rsidR="005F0FA6" w:rsidRPr="00F244B4">
        <w:rPr>
          <w:rFonts w:ascii="Arial" w:hAnsi="Arial" w:cs="Arial"/>
          <w:sz w:val="20"/>
          <w:szCs w:val="20"/>
          <w:lang w:val="en-US"/>
        </w:rPr>
        <w:fldChar w:fldCharType="separate"/>
      </w:r>
      <w:r w:rsidR="005A62ED" w:rsidRPr="00F244B4">
        <w:rPr>
          <w:rFonts w:ascii="Arial" w:hAnsi="Arial" w:cs="Arial"/>
          <w:noProof/>
          <w:sz w:val="20"/>
          <w:szCs w:val="20"/>
          <w:lang w:val="en-US"/>
        </w:rPr>
        <w:t>[1]</w:t>
      </w:r>
      <w:r w:rsidR="005F0FA6" w:rsidRPr="00F244B4">
        <w:rPr>
          <w:rFonts w:ascii="Arial" w:hAnsi="Arial" w:cs="Arial"/>
          <w:sz w:val="20"/>
          <w:szCs w:val="20"/>
          <w:lang w:val="en-US"/>
        </w:rPr>
        <w:fldChar w:fldCharType="end"/>
      </w:r>
      <w:r w:rsidR="00BC49A2" w:rsidRPr="00F244B4">
        <w:rPr>
          <w:rFonts w:ascii="Arial" w:hAnsi="Arial" w:cs="Arial"/>
          <w:sz w:val="20"/>
          <w:szCs w:val="20"/>
          <w:lang w:val="en-US"/>
        </w:rPr>
        <w:t xml:space="preserve">, and increases </w:t>
      </w:r>
      <w:r w:rsidR="00220342" w:rsidRPr="00F244B4">
        <w:rPr>
          <w:rFonts w:ascii="Arial" w:hAnsi="Arial" w:cs="Arial"/>
          <w:sz w:val="20"/>
          <w:szCs w:val="20"/>
          <w:lang w:val="en-US"/>
        </w:rPr>
        <w:t xml:space="preserve">the </w:t>
      </w:r>
      <w:r w:rsidR="00BB556A" w:rsidRPr="00F244B4">
        <w:rPr>
          <w:rFonts w:ascii="Arial" w:hAnsi="Arial" w:cs="Arial"/>
          <w:sz w:val="20"/>
          <w:szCs w:val="20"/>
          <w:lang w:val="en-US"/>
        </w:rPr>
        <w:t>offspring's risks of obesity, insulin resistance and cardiovascular diseases</w:t>
      </w:r>
      <w:r w:rsidR="00F44A5E" w:rsidRPr="00F244B4">
        <w:rPr>
          <w:rFonts w:ascii="Arial" w:hAnsi="Arial" w:cs="Arial"/>
          <w:sz w:val="20"/>
          <w:szCs w:val="20"/>
          <w:lang w:val="en-US"/>
        </w:rPr>
        <w:t xml:space="preserve"> in later life</w:t>
      </w:r>
      <w:r w:rsidR="005F0FA6" w:rsidRPr="00F244B4">
        <w:rPr>
          <w:rFonts w:ascii="Arial" w:hAnsi="Arial" w:cs="Arial"/>
          <w:sz w:val="20"/>
          <w:szCs w:val="20"/>
          <w:lang w:val="en-US"/>
        </w:rPr>
        <w:t xml:space="preserve"> </w:t>
      </w:r>
      <w:r w:rsidR="005F0FA6" w:rsidRPr="00F244B4">
        <w:rPr>
          <w:rFonts w:ascii="Arial" w:hAnsi="Arial" w:cs="Arial"/>
          <w:sz w:val="20"/>
          <w:szCs w:val="20"/>
          <w:lang w:val="en-US"/>
        </w:rPr>
        <w:fldChar w:fldCharType="begin"/>
      </w:r>
      <w:r w:rsidR="005A62ED" w:rsidRPr="00F244B4">
        <w:rPr>
          <w:rFonts w:ascii="Arial" w:hAnsi="Arial" w:cs="Arial"/>
          <w:sz w:val="20"/>
          <w:szCs w:val="20"/>
          <w:lang w:val="en-US"/>
        </w:rPr>
        <w:instrText xml:space="preserve"> ADDIN EN.CITE &lt;EndNote&gt;&lt;Cite&gt;&lt;Author&gt;Godfrey&lt;/Author&gt;&lt;RecNum&gt;30&lt;/RecNum&gt;&lt;DisplayText&gt;[2]&lt;/DisplayText&gt;&lt;record&gt;&lt;rec-number&gt;30&lt;/rec-number&gt;&lt;foreign-keys&gt;&lt;key app="EN" db-id="dtv0ffza4f952sefw27xwwxorx95v5tfwf0t" timestamp="1480298440"&gt;30&lt;/key&gt;&lt;/foreign-keys&gt;&lt;ref-type name="Journal Article"&gt;17&lt;/ref-type&gt;&lt;contributors&gt;&lt;authors&gt;&lt;author&gt;Godfrey, Keith M.&lt;/author&gt;&lt;author&gt;Reynolds, Rebecca M.&lt;/author&gt;&lt;author&gt;Prescott, Susan L.&lt;/author&gt;&lt;author&gt;Nyirenda, Moffat&lt;/author&gt;&lt;author&gt;Jaddoe, Vincent W. V.&lt;/author&gt;&lt;author&gt;Eriksson, Johan G.&lt;/author&gt;&lt;author&gt;Broekman, Birit F. P.&lt;/author&gt;&lt;/authors&gt;&lt;/contributors&gt;&lt;titles&gt;&lt;title&gt;Influence of maternal obesity on the long-term health of offspring&lt;/title&gt;&lt;secondary-title&gt;The Lancet Diabetes &amp;amp; Endocrinology&lt;/secondary-title&gt;&lt;/titles&gt;&lt;pages&gt;53-64&lt;/pages&gt;&lt;volume&gt;5&lt;/volume&gt;&lt;number&gt;1&lt;/number&gt;&lt;dates&gt;&lt;year&gt;2017&lt;/year&gt;&lt;/dates&gt;&lt;publisher&gt;Elsevier&lt;/publisher&gt;&lt;isbn&gt;2213-8587&lt;/isbn&gt;&lt;urls&gt;&lt;related-urls&gt;&lt;url&gt;http://dx.doi.org/10.1016/S2213-8587(16)30107-3&lt;/url&gt;&lt;/related-urls&gt;&lt;/urls&gt;&lt;electronic-resource-num&gt;10.1016/S2213-8587(16)30107-3&lt;/electronic-resource-num&gt;&lt;access-date&gt;2016/11/27&lt;/access-date&gt;&lt;/record&gt;&lt;/Cite&gt;&lt;/EndNote&gt;</w:instrText>
      </w:r>
      <w:r w:rsidR="005F0FA6" w:rsidRPr="00F244B4">
        <w:rPr>
          <w:rFonts w:ascii="Arial" w:hAnsi="Arial" w:cs="Arial"/>
          <w:sz w:val="20"/>
          <w:szCs w:val="20"/>
          <w:lang w:val="en-US"/>
        </w:rPr>
        <w:fldChar w:fldCharType="separate"/>
      </w:r>
      <w:r w:rsidR="005A62ED" w:rsidRPr="00F244B4">
        <w:rPr>
          <w:rFonts w:ascii="Arial" w:hAnsi="Arial" w:cs="Arial"/>
          <w:noProof/>
          <w:sz w:val="20"/>
          <w:szCs w:val="20"/>
          <w:lang w:val="en-US"/>
        </w:rPr>
        <w:t>[2]</w:t>
      </w:r>
      <w:r w:rsidR="005F0FA6" w:rsidRPr="00F244B4">
        <w:rPr>
          <w:rFonts w:ascii="Arial" w:hAnsi="Arial" w:cs="Arial"/>
          <w:sz w:val="20"/>
          <w:szCs w:val="20"/>
          <w:lang w:val="en-US"/>
        </w:rPr>
        <w:fldChar w:fldCharType="end"/>
      </w:r>
      <w:r w:rsidR="00BB556A" w:rsidRPr="00F244B4">
        <w:rPr>
          <w:rFonts w:ascii="Arial" w:hAnsi="Arial" w:cs="Arial"/>
          <w:sz w:val="20"/>
          <w:szCs w:val="20"/>
          <w:lang w:val="en-US"/>
        </w:rPr>
        <w:t xml:space="preserve">. </w:t>
      </w:r>
      <w:r w:rsidR="00C77ADC" w:rsidRPr="00F244B4">
        <w:rPr>
          <w:rFonts w:ascii="Arial" w:hAnsi="Arial" w:cs="Arial"/>
          <w:sz w:val="20"/>
          <w:szCs w:val="20"/>
          <w:lang w:val="en-US"/>
        </w:rPr>
        <w:t xml:space="preserve">Despite this, approximately </w:t>
      </w:r>
      <w:r w:rsidR="00147EE5" w:rsidRPr="00F244B4">
        <w:rPr>
          <w:rFonts w:ascii="Arial" w:hAnsi="Arial" w:cs="Arial"/>
          <w:sz w:val="20"/>
          <w:szCs w:val="20"/>
          <w:lang w:val="en-US"/>
        </w:rPr>
        <w:t xml:space="preserve">20-30% of women do not gain enough weight, while another </w:t>
      </w:r>
      <w:r w:rsidR="00C77ADC" w:rsidRPr="00F244B4">
        <w:rPr>
          <w:rFonts w:ascii="Arial" w:hAnsi="Arial" w:cs="Arial"/>
          <w:sz w:val="20"/>
          <w:szCs w:val="20"/>
          <w:lang w:val="en-US"/>
        </w:rPr>
        <w:t>30-50</w:t>
      </w:r>
      <w:r w:rsidR="00147EE5" w:rsidRPr="00F244B4">
        <w:rPr>
          <w:rFonts w:ascii="Arial" w:hAnsi="Arial" w:cs="Arial"/>
          <w:sz w:val="20"/>
          <w:szCs w:val="20"/>
          <w:lang w:val="en-US"/>
        </w:rPr>
        <w:t>% of women</w:t>
      </w:r>
      <w:r w:rsidR="006F7D2F" w:rsidRPr="00F244B4">
        <w:rPr>
          <w:rFonts w:ascii="Arial" w:hAnsi="Arial" w:cs="Arial"/>
          <w:sz w:val="20"/>
          <w:szCs w:val="20"/>
          <w:lang w:val="en-US"/>
        </w:rPr>
        <w:t xml:space="preserve"> </w:t>
      </w:r>
      <w:r w:rsidR="00147EE5" w:rsidRPr="00F244B4">
        <w:rPr>
          <w:rFonts w:ascii="Arial" w:hAnsi="Arial" w:cs="Arial"/>
          <w:sz w:val="20"/>
          <w:szCs w:val="20"/>
          <w:lang w:val="en-US"/>
        </w:rPr>
        <w:t xml:space="preserve">gain </w:t>
      </w:r>
      <w:r w:rsidR="00220342" w:rsidRPr="00F244B4">
        <w:rPr>
          <w:rFonts w:ascii="Arial" w:hAnsi="Arial" w:cs="Arial"/>
          <w:sz w:val="20"/>
          <w:szCs w:val="20"/>
          <w:lang w:val="en-US"/>
        </w:rPr>
        <w:t>excessive</w:t>
      </w:r>
      <w:r w:rsidR="00147EE5" w:rsidRPr="00F244B4">
        <w:rPr>
          <w:rFonts w:ascii="Arial" w:hAnsi="Arial" w:cs="Arial"/>
          <w:sz w:val="20"/>
          <w:szCs w:val="20"/>
          <w:lang w:val="en-US"/>
        </w:rPr>
        <w:t xml:space="preserve"> weight</w:t>
      </w:r>
      <w:r w:rsidR="006F7D2F" w:rsidRPr="00F244B4">
        <w:rPr>
          <w:rFonts w:ascii="Arial" w:hAnsi="Arial" w:cs="Arial"/>
          <w:sz w:val="20"/>
          <w:szCs w:val="20"/>
          <w:lang w:val="en-US"/>
        </w:rPr>
        <w:t xml:space="preserve"> during pregnancy</w:t>
      </w:r>
      <w:r w:rsidR="006721A2" w:rsidRPr="00F244B4">
        <w:rPr>
          <w:rFonts w:ascii="Arial" w:hAnsi="Arial" w:cs="Arial"/>
          <w:sz w:val="20"/>
          <w:szCs w:val="20"/>
          <w:lang w:val="en-US"/>
        </w:rPr>
        <w:t xml:space="preserve"> with a disproportionately higher prevalence of excessive weight gain in </w:t>
      </w:r>
      <w:r w:rsidR="00FB3AFA" w:rsidRPr="00F244B4">
        <w:rPr>
          <w:rFonts w:ascii="Arial" w:hAnsi="Arial" w:cs="Arial"/>
          <w:sz w:val="20"/>
          <w:szCs w:val="20"/>
          <w:lang w:val="en-US"/>
        </w:rPr>
        <w:t xml:space="preserve">women </w:t>
      </w:r>
      <w:r w:rsidR="006721A2" w:rsidRPr="00F244B4">
        <w:rPr>
          <w:rFonts w:ascii="Arial" w:hAnsi="Arial" w:cs="Arial"/>
          <w:sz w:val="20"/>
          <w:szCs w:val="20"/>
          <w:lang w:val="en-US"/>
        </w:rPr>
        <w:t>with overweight or obesity</w:t>
      </w:r>
      <w:r w:rsidR="00FB3AFA" w:rsidRPr="00F244B4">
        <w:rPr>
          <w:rFonts w:ascii="Arial" w:hAnsi="Arial" w:cs="Arial"/>
          <w:sz w:val="20"/>
          <w:szCs w:val="20"/>
          <w:lang w:val="en-US"/>
        </w:rPr>
        <w:t xml:space="preserve"> </w:t>
      </w:r>
      <w:r w:rsidR="005F0FA6" w:rsidRPr="00F244B4">
        <w:rPr>
          <w:rFonts w:ascii="Arial" w:hAnsi="Arial" w:cs="Arial"/>
          <w:sz w:val="20"/>
          <w:szCs w:val="20"/>
          <w:lang w:val="en-US"/>
        </w:rPr>
        <w:fldChar w:fldCharType="begin">
          <w:fldData xml:space="preserve">PEVuZE5vdGU+PENpdGU+PEF1dGhvcj5EZXB1dHk8L0F1dGhvcj48WWVhcj4yMDE1PC9ZZWFyPjxS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</w:fldData>
        </w:fldChar>
      </w:r>
      <w:r w:rsidR="005A62ED" w:rsidRPr="00F244B4">
        <w:rPr>
          <w:rFonts w:ascii="Arial" w:hAnsi="Arial" w:cs="Arial"/>
          <w:sz w:val="20"/>
          <w:szCs w:val="20"/>
          <w:lang w:val="en-US"/>
        </w:rPr>
        <w:instrText xml:space="preserve"> ADDIN EN.CITE </w:instrText>
      </w:r>
      <w:r w:rsidR="005A62ED" w:rsidRPr="00F244B4">
        <w:rPr>
          <w:rFonts w:ascii="Arial" w:hAnsi="Arial" w:cs="Arial"/>
          <w:sz w:val="20"/>
          <w:szCs w:val="20"/>
          <w:lang w:val="en-US"/>
        </w:rPr>
        <w:fldChar w:fldCharType="begin">
          <w:fldData xml:space="preserve">PEVuZE5vdGU+PENpdGU+PEF1dGhvcj5EZXB1dHk8L0F1dGhvcj48WWVhcj4yMDE1PC9ZZWFyPjxS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</w:fldData>
        </w:fldChar>
      </w:r>
      <w:r w:rsidR="005A62ED" w:rsidRPr="00F244B4">
        <w:rPr>
          <w:rFonts w:ascii="Arial" w:hAnsi="Arial" w:cs="Arial"/>
          <w:sz w:val="20"/>
          <w:szCs w:val="20"/>
          <w:lang w:val="en-US"/>
        </w:rPr>
        <w:instrText xml:space="preserve"> ADDIN EN.CITE.DATA </w:instrText>
      </w:r>
      <w:r w:rsidR="005A62ED" w:rsidRPr="00F244B4">
        <w:rPr>
          <w:rFonts w:ascii="Arial" w:hAnsi="Arial" w:cs="Arial"/>
          <w:sz w:val="20"/>
          <w:szCs w:val="20"/>
          <w:lang w:val="en-US"/>
        </w:rPr>
      </w:r>
      <w:r w:rsidR="005A62ED" w:rsidRPr="00F244B4">
        <w:rPr>
          <w:rFonts w:ascii="Arial" w:hAnsi="Arial" w:cs="Arial"/>
          <w:sz w:val="20"/>
          <w:szCs w:val="20"/>
          <w:lang w:val="en-US"/>
        </w:rPr>
        <w:fldChar w:fldCharType="end"/>
      </w:r>
      <w:r w:rsidR="005F0FA6" w:rsidRPr="00F244B4">
        <w:rPr>
          <w:rFonts w:ascii="Arial" w:hAnsi="Arial" w:cs="Arial"/>
          <w:sz w:val="20"/>
          <w:szCs w:val="20"/>
          <w:lang w:val="en-US"/>
        </w:rPr>
      </w:r>
      <w:r w:rsidR="005F0FA6" w:rsidRPr="00F244B4">
        <w:rPr>
          <w:rFonts w:ascii="Arial" w:hAnsi="Arial" w:cs="Arial"/>
          <w:sz w:val="20"/>
          <w:szCs w:val="20"/>
          <w:lang w:val="en-US"/>
        </w:rPr>
        <w:fldChar w:fldCharType="separate"/>
      </w:r>
      <w:r w:rsidR="005A62ED" w:rsidRPr="00F244B4">
        <w:rPr>
          <w:rFonts w:ascii="Arial" w:hAnsi="Arial" w:cs="Arial"/>
          <w:noProof/>
          <w:sz w:val="20"/>
          <w:szCs w:val="20"/>
          <w:lang w:val="en-US"/>
        </w:rPr>
        <w:t>[3-5]</w:t>
      </w:r>
      <w:r w:rsidR="005F0FA6" w:rsidRPr="00F244B4">
        <w:rPr>
          <w:rFonts w:ascii="Arial" w:hAnsi="Arial" w:cs="Arial"/>
          <w:sz w:val="20"/>
          <w:szCs w:val="20"/>
          <w:lang w:val="en-US"/>
        </w:rPr>
        <w:fldChar w:fldCharType="end"/>
      </w:r>
      <w:r w:rsidR="00FB3AFA" w:rsidRPr="00F244B4">
        <w:rPr>
          <w:rFonts w:ascii="Arial" w:hAnsi="Arial" w:cs="Arial"/>
          <w:sz w:val="20"/>
          <w:szCs w:val="20"/>
          <w:lang w:val="en-US"/>
        </w:rPr>
        <w:t xml:space="preserve"> </w:t>
      </w:r>
      <w:r w:rsidR="007E3C74" w:rsidRPr="00F244B4">
        <w:rPr>
          <w:rFonts w:ascii="Arial" w:hAnsi="Arial" w:cs="Arial"/>
          <w:sz w:val="20"/>
          <w:szCs w:val="20"/>
          <w:lang w:val="en-US"/>
        </w:rPr>
        <w:t>suggesting</w:t>
      </w:r>
      <w:r w:rsidR="00C77ADC" w:rsidRPr="00F244B4">
        <w:rPr>
          <w:rFonts w:ascii="Arial" w:hAnsi="Arial" w:cs="Arial"/>
          <w:sz w:val="20"/>
          <w:szCs w:val="20"/>
          <w:lang w:val="en-US"/>
        </w:rPr>
        <w:t xml:space="preserve"> a need for effective dietary strategies to </w:t>
      </w:r>
      <w:r w:rsidR="00BB556A" w:rsidRPr="00F244B4">
        <w:rPr>
          <w:rFonts w:ascii="Arial" w:hAnsi="Arial" w:cs="Arial"/>
          <w:sz w:val="20"/>
          <w:szCs w:val="20"/>
          <w:lang w:val="en-US"/>
        </w:rPr>
        <w:t>manage gestational weight gain</w:t>
      </w:r>
      <w:r w:rsidR="00BC49A2" w:rsidRPr="00F244B4">
        <w:rPr>
          <w:rFonts w:ascii="Arial" w:hAnsi="Arial" w:cs="Arial"/>
          <w:sz w:val="20"/>
          <w:szCs w:val="20"/>
          <w:lang w:val="en-US"/>
        </w:rPr>
        <w:t>, and specifically targeting</w:t>
      </w:r>
      <w:r w:rsidR="00FB3AFA" w:rsidRPr="00F244B4">
        <w:rPr>
          <w:rFonts w:ascii="Arial" w:hAnsi="Arial" w:cs="Arial"/>
          <w:sz w:val="20"/>
          <w:szCs w:val="20"/>
          <w:lang w:val="en-US"/>
        </w:rPr>
        <w:t xml:space="preserve"> </w:t>
      </w:r>
      <w:r w:rsidR="005A62ED" w:rsidRPr="00F244B4">
        <w:rPr>
          <w:rFonts w:ascii="Arial" w:hAnsi="Arial" w:cs="Arial"/>
          <w:sz w:val="20"/>
          <w:szCs w:val="20"/>
          <w:lang w:val="en-US"/>
        </w:rPr>
        <w:t xml:space="preserve">overweight and obese </w:t>
      </w:r>
      <w:r w:rsidR="006721A2" w:rsidRPr="00F244B4">
        <w:rPr>
          <w:rFonts w:ascii="Arial" w:hAnsi="Arial" w:cs="Arial"/>
          <w:sz w:val="20"/>
          <w:szCs w:val="20"/>
          <w:lang w:val="en-US"/>
        </w:rPr>
        <w:t xml:space="preserve">women. </w:t>
      </w:r>
      <w:r w:rsidR="00C77ADC" w:rsidRPr="00F244B4">
        <w:rPr>
          <w:rFonts w:ascii="Arial" w:hAnsi="Arial" w:cs="Arial"/>
          <w:sz w:val="20"/>
          <w:szCs w:val="20"/>
          <w:lang w:val="en-US"/>
        </w:rPr>
        <w:t xml:space="preserve"> </w:t>
      </w:r>
    </w:p>
    <w:p w:rsidR="00AC14B5" w:rsidRPr="00F244B4" w:rsidRDefault="005F0FA6" w:rsidP="00E645CB">
      <w:pPr>
        <w:spacing w:after="120" w:line="480" w:lineRule="auto"/>
        <w:rPr>
          <w:rFonts w:ascii="Arial" w:hAnsi="Arial" w:cs="Arial"/>
          <w:sz w:val="20"/>
          <w:szCs w:val="20"/>
          <w:lang w:val="en-US"/>
        </w:rPr>
      </w:pPr>
      <w:r w:rsidRPr="00F244B4">
        <w:rPr>
          <w:rFonts w:ascii="Arial" w:hAnsi="Arial" w:cs="Arial"/>
          <w:sz w:val="20"/>
          <w:szCs w:val="20"/>
          <w:lang w:val="en-US"/>
        </w:rPr>
        <w:t>Human metabolic studies have demonstrated that</w:t>
      </w:r>
      <w:r w:rsidR="009E4C6E" w:rsidRPr="00F244B4">
        <w:rPr>
          <w:rFonts w:ascii="Arial" w:hAnsi="Arial" w:cs="Arial"/>
          <w:sz w:val="20"/>
          <w:szCs w:val="20"/>
          <w:lang w:val="en-US"/>
        </w:rPr>
        <w:t xml:space="preserve"> macronutrient composition </w:t>
      </w:r>
      <w:r w:rsidRPr="00F244B4">
        <w:rPr>
          <w:rFonts w:ascii="Arial" w:hAnsi="Arial" w:cs="Arial"/>
          <w:sz w:val="20"/>
          <w:szCs w:val="20"/>
          <w:lang w:val="en-US"/>
        </w:rPr>
        <w:t>plays an important role i</w:t>
      </w:r>
      <w:r w:rsidR="009E4C6E" w:rsidRPr="00F244B4">
        <w:rPr>
          <w:rFonts w:ascii="Arial" w:hAnsi="Arial" w:cs="Arial"/>
          <w:sz w:val="20"/>
          <w:szCs w:val="20"/>
          <w:lang w:val="en-US"/>
        </w:rPr>
        <w:t xml:space="preserve">n </w:t>
      </w:r>
      <w:r w:rsidRPr="00F244B4">
        <w:rPr>
          <w:rFonts w:ascii="Arial" w:hAnsi="Arial" w:cs="Arial"/>
          <w:sz w:val="20"/>
          <w:szCs w:val="20"/>
          <w:lang w:val="en-US"/>
        </w:rPr>
        <w:t xml:space="preserve">weight gain by influencing satiation and thermogenesis </w:t>
      </w:r>
      <w:r w:rsidRPr="00F244B4">
        <w:rPr>
          <w:rFonts w:ascii="Arial" w:hAnsi="Arial" w:cs="Arial"/>
          <w:sz w:val="20"/>
          <w:szCs w:val="20"/>
          <w:lang w:val="en-US"/>
        </w:rPr>
        <w:fldChar w:fldCharType="begin">
          <w:fldData xml:space="preserve">PEVuZE5vdGU+PENpdGU+PEF1dGhvcj5XZXN0ZXJ0ZXJwPC9BdXRob3I+PFllYXI+MjAwNDwvWWVh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</w:fldData>
        </w:fldChar>
      </w:r>
      <w:r w:rsidR="005A62ED" w:rsidRPr="00F244B4">
        <w:rPr>
          <w:rFonts w:ascii="Arial" w:hAnsi="Arial" w:cs="Arial"/>
          <w:sz w:val="20"/>
          <w:szCs w:val="20"/>
          <w:lang w:val="en-US"/>
        </w:rPr>
        <w:instrText xml:space="preserve"> ADDIN EN.CITE </w:instrText>
      </w:r>
      <w:r w:rsidR="005A62ED" w:rsidRPr="00F244B4">
        <w:rPr>
          <w:rFonts w:ascii="Arial" w:hAnsi="Arial" w:cs="Arial"/>
          <w:sz w:val="20"/>
          <w:szCs w:val="20"/>
          <w:lang w:val="en-US"/>
        </w:rPr>
        <w:fldChar w:fldCharType="begin">
          <w:fldData xml:space="preserve">PEVuZE5vdGU+PENpdGU+PEF1dGhvcj5XZXN0ZXJ0ZXJwPC9BdXRob3I+PFllYXI+MjAwNDwvWWVh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</w:fldData>
        </w:fldChar>
      </w:r>
      <w:r w:rsidR="005A62ED" w:rsidRPr="00F244B4">
        <w:rPr>
          <w:rFonts w:ascii="Arial" w:hAnsi="Arial" w:cs="Arial"/>
          <w:sz w:val="20"/>
          <w:szCs w:val="20"/>
          <w:lang w:val="en-US"/>
        </w:rPr>
        <w:instrText xml:space="preserve"> ADDIN EN.CITE.DATA </w:instrText>
      </w:r>
      <w:r w:rsidR="005A62ED" w:rsidRPr="00F244B4">
        <w:rPr>
          <w:rFonts w:ascii="Arial" w:hAnsi="Arial" w:cs="Arial"/>
          <w:sz w:val="20"/>
          <w:szCs w:val="20"/>
          <w:lang w:val="en-US"/>
        </w:rPr>
      </w:r>
      <w:r w:rsidR="005A62ED" w:rsidRPr="00F244B4">
        <w:rPr>
          <w:rFonts w:ascii="Arial" w:hAnsi="Arial" w:cs="Arial"/>
          <w:sz w:val="20"/>
          <w:szCs w:val="20"/>
          <w:lang w:val="en-US"/>
        </w:rPr>
        <w:fldChar w:fldCharType="end"/>
      </w:r>
      <w:r w:rsidRPr="00F244B4">
        <w:rPr>
          <w:rFonts w:ascii="Arial" w:hAnsi="Arial" w:cs="Arial"/>
          <w:sz w:val="20"/>
          <w:szCs w:val="20"/>
          <w:lang w:val="en-US"/>
        </w:rPr>
      </w:r>
      <w:r w:rsidRPr="00F244B4">
        <w:rPr>
          <w:rFonts w:ascii="Arial" w:hAnsi="Arial" w:cs="Arial"/>
          <w:sz w:val="20"/>
          <w:szCs w:val="20"/>
          <w:lang w:val="en-US"/>
        </w:rPr>
        <w:fldChar w:fldCharType="separate"/>
      </w:r>
      <w:r w:rsidR="005A62ED" w:rsidRPr="00F244B4">
        <w:rPr>
          <w:rFonts w:ascii="Arial" w:hAnsi="Arial" w:cs="Arial"/>
          <w:noProof/>
          <w:sz w:val="20"/>
          <w:szCs w:val="20"/>
          <w:lang w:val="en-US"/>
        </w:rPr>
        <w:t>[6,7]</w:t>
      </w:r>
      <w:r w:rsidRPr="00F244B4">
        <w:rPr>
          <w:rFonts w:ascii="Arial" w:hAnsi="Arial" w:cs="Arial"/>
          <w:sz w:val="20"/>
          <w:szCs w:val="20"/>
          <w:lang w:val="en-US"/>
        </w:rPr>
        <w:fldChar w:fldCharType="end"/>
      </w:r>
      <w:r w:rsidRPr="00F244B4">
        <w:rPr>
          <w:rFonts w:ascii="Arial" w:hAnsi="Arial" w:cs="Arial"/>
          <w:sz w:val="20"/>
          <w:szCs w:val="20"/>
          <w:lang w:val="en-US"/>
        </w:rPr>
        <w:t xml:space="preserve">. </w:t>
      </w:r>
      <w:r w:rsidR="00581C51" w:rsidRPr="00F244B4">
        <w:rPr>
          <w:rFonts w:ascii="Arial" w:hAnsi="Arial" w:cs="Arial"/>
          <w:sz w:val="20"/>
          <w:szCs w:val="20"/>
          <w:lang w:val="en-US"/>
        </w:rPr>
        <w:t xml:space="preserve">For example, </w:t>
      </w:r>
      <w:r w:rsidRPr="00F244B4">
        <w:rPr>
          <w:rFonts w:ascii="Arial" w:hAnsi="Arial" w:cs="Arial"/>
          <w:sz w:val="20"/>
          <w:szCs w:val="20"/>
          <w:lang w:val="en-US"/>
        </w:rPr>
        <w:t>carbohydrate</w:t>
      </w:r>
      <w:r w:rsidR="000124DA" w:rsidRPr="00F244B4">
        <w:rPr>
          <w:rFonts w:ascii="Arial" w:hAnsi="Arial" w:cs="Arial"/>
          <w:sz w:val="20"/>
          <w:szCs w:val="20"/>
          <w:lang w:val="en-US"/>
        </w:rPr>
        <w:t>s are known</w:t>
      </w:r>
      <w:r w:rsidR="0018062F" w:rsidRPr="00F244B4">
        <w:rPr>
          <w:rFonts w:ascii="Arial" w:hAnsi="Arial" w:cs="Arial"/>
          <w:sz w:val="20"/>
          <w:szCs w:val="20"/>
          <w:lang w:val="en-US"/>
        </w:rPr>
        <w:t xml:space="preserve"> </w:t>
      </w:r>
      <w:r w:rsidR="009E4C6E" w:rsidRPr="00F244B4">
        <w:rPr>
          <w:rFonts w:ascii="Arial" w:hAnsi="Arial" w:cs="Arial"/>
          <w:sz w:val="20"/>
          <w:szCs w:val="20"/>
          <w:lang w:val="en-US"/>
        </w:rPr>
        <w:t xml:space="preserve">to </w:t>
      </w:r>
      <w:r w:rsidRPr="00F244B4">
        <w:rPr>
          <w:rFonts w:ascii="Arial" w:hAnsi="Arial" w:cs="Arial"/>
          <w:sz w:val="20"/>
          <w:szCs w:val="20"/>
          <w:lang w:val="en-US"/>
        </w:rPr>
        <w:t>be less satiating</w:t>
      </w:r>
      <w:r w:rsidR="009E4C6E" w:rsidRPr="00F244B4">
        <w:rPr>
          <w:rFonts w:ascii="Arial" w:hAnsi="Arial" w:cs="Arial"/>
          <w:sz w:val="20"/>
          <w:szCs w:val="20"/>
          <w:lang w:val="en-US"/>
        </w:rPr>
        <w:t xml:space="preserve"> </w:t>
      </w:r>
      <w:r w:rsidRPr="00F244B4">
        <w:rPr>
          <w:rFonts w:ascii="Arial" w:hAnsi="Arial" w:cs="Arial"/>
          <w:sz w:val="20"/>
          <w:szCs w:val="20"/>
          <w:lang w:val="en-US"/>
        </w:rPr>
        <w:fldChar w:fldCharType="begin"/>
      </w:r>
      <w:r w:rsidR="005A62ED" w:rsidRPr="00F244B4">
        <w:rPr>
          <w:rFonts w:ascii="Arial" w:hAnsi="Arial" w:cs="Arial"/>
          <w:sz w:val="20"/>
          <w:szCs w:val="20"/>
          <w:lang w:val="en-US"/>
        </w:rPr>
        <w:instrText xml:space="preserve"> ADDIN EN.CITE &lt;EndNote&gt;&lt;Cite&gt;&lt;Author&gt;Gerstein&lt;/Author&gt;&lt;RecNum&gt;42&lt;/RecNum&gt;&lt;DisplayText&gt;[7]&lt;/DisplayText&gt;&lt;record&gt;&lt;rec-number&gt;42&lt;/rec-number&gt;&lt;foreign-keys&gt;&lt;key app="EN" db-id="dtv0ffza4f952sefw27xwwxorx95v5tfwf0t" timestamp="1481792010"&gt;42&lt;/key&gt;&lt;/foreign-keys&gt;&lt;ref-type name="Journal Article"&gt;17&lt;/ref-type&gt;&lt;contributors&gt;&lt;authors&gt;&lt;author&gt;Gerstein, Dana E.&lt;/author&gt;&lt;author&gt;Woodward-Lopez, Gail&lt;/author&gt;&lt;author&gt;Evans, Alexandra E.&lt;/author&gt;&lt;author&gt;Kelsey, Kristine&lt;/author&gt;&lt;author&gt;Drewnowski, Adam&lt;/author&gt;&lt;/authors&gt;&lt;/contributors&gt;&lt;titles&gt;&lt;title&gt;Clarifying concepts about macronutrients&amp;apos; effects on satiation and satiety&lt;/title&gt;&lt;secondary-title&gt;Journal of the American Dietetic Association&lt;/secondary-title&gt;&lt;/titles&gt;&lt;periodical&gt;&lt;full-title&gt;Journal of the American Dietetic Association&lt;/full-title&gt;&lt;abbr-1&gt;J. Am. Diet. Assoc.&lt;/abbr-1&gt;&lt;abbr-2&gt;J Am Diet Assoc&lt;/abbr-2&gt;&lt;/periodical&gt;&lt;pages&gt;1151-1153&lt;/pages&gt;&lt;volume&gt;104&lt;/volume&gt;&lt;number&gt;7&lt;/number&gt;&lt;dates&gt;&lt;/dates&gt;&lt;publisher&gt;Elsevier&lt;/publisher&gt;&lt;isbn&gt;0002-8223&lt;/isbn&gt;&lt;urls&gt;&lt;related-urls&gt;&lt;url&gt;http://dx.doi.org/10.1016/j.jada.2004.04.027&lt;/url&gt;&lt;/related-urls&gt;&lt;/urls&gt;&lt;electronic-resource-num&gt;10.1016/j.jada.2004.04.027&lt;/electronic-resource-num&gt;&lt;access-date&gt;2016/12/15&lt;/access-date&gt;&lt;/record&gt;&lt;/Cite&gt;&lt;/EndNote&gt;</w:instrText>
      </w:r>
      <w:r w:rsidRPr="00F244B4">
        <w:rPr>
          <w:rFonts w:ascii="Arial" w:hAnsi="Arial" w:cs="Arial"/>
          <w:sz w:val="20"/>
          <w:szCs w:val="20"/>
          <w:lang w:val="en-US"/>
        </w:rPr>
        <w:fldChar w:fldCharType="separate"/>
      </w:r>
      <w:r w:rsidR="005A62ED" w:rsidRPr="00F244B4">
        <w:rPr>
          <w:rFonts w:ascii="Arial" w:hAnsi="Arial" w:cs="Arial"/>
          <w:noProof/>
          <w:sz w:val="20"/>
          <w:szCs w:val="20"/>
          <w:lang w:val="en-US"/>
        </w:rPr>
        <w:t>[7]</w:t>
      </w:r>
      <w:r w:rsidRPr="00F244B4">
        <w:rPr>
          <w:rFonts w:ascii="Arial" w:hAnsi="Arial" w:cs="Arial"/>
          <w:sz w:val="20"/>
          <w:szCs w:val="20"/>
          <w:lang w:val="en-US"/>
        </w:rPr>
        <w:fldChar w:fldCharType="end"/>
      </w:r>
      <w:r w:rsidRPr="00F244B4">
        <w:rPr>
          <w:rFonts w:ascii="Arial" w:hAnsi="Arial" w:cs="Arial"/>
          <w:sz w:val="20"/>
          <w:szCs w:val="20"/>
          <w:lang w:val="en-US"/>
        </w:rPr>
        <w:t xml:space="preserve"> </w:t>
      </w:r>
      <w:r w:rsidR="00581C51" w:rsidRPr="00F244B4">
        <w:rPr>
          <w:rFonts w:ascii="Arial" w:hAnsi="Arial" w:cs="Arial"/>
          <w:sz w:val="20"/>
          <w:szCs w:val="20"/>
          <w:lang w:val="en-US"/>
        </w:rPr>
        <w:t xml:space="preserve">and </w:t>
      </w:r>
      <w:r w:rsidR="009E4C6E" w:rsidRPr="00F244B4">
        <w:rPr>
          <w:rFonts w:ascii="Arial" w:hAnsi="Arial" w:cs="Arial"/>
          <w:sz w:val="20"/>
          <w:szCs w:val="20"/>
          <w:lang w:val="en-US"/>
        </w:rPr>
        <w:t xml:space="preserve">produce </w:t>
      </w:r>
      <w:r w:rsidRPr="00F244B4">
        <w:rPr>
          <w:rFonts w:ascii="Arial" w:hAnsi="Arial" w:cs="Arial"/>
          <w:sz w:val="20"/>
          <w:szCs w:val="20"/>
          <w:lang w:val="en-US"/>
        </w:rPr>
        <w:t>a smaller</w:t>
      </w:r>
      <w:r w:rsidR="009E4C6E" w:rsidRPr="00F244B4">
        <w:rPr>
          <w:rFonts w:ascii="Arial" w:hAnsi="Arial" w:cs="Arial"/>
          <w:sz w:val="20"/>
          <w:szCs w:val="20"/>
          <w:lang w:val="en-US"/>
        </w:rPr>
        <w:t xml:space="preserve"> thermogenic response</w:t>
      </w:r>
      <w:r w:rsidRPr="00F244B4">
        <w:rPr>
          <w:rFonts w:ascii="Arial" w:hAnsi="Arial" w:cs="Arial"/>
          <w:sz w:val="20"/>
          <w:szCs w:val="20"/>
          <w:lang w:val="en-US"/>
        </w:rPr>
        <w:t xml:space="preserve"> than protein </w:t>
      </w:r>
      <w:r w:rsidRPr="00F244B4">
        <w:rPr>
          <w:rFonts w:ascii="Arial" w:hAnsi="Arial" w:cs="Arial"/>
          <w:sz w:val="20"/>
          <w:szCs w:val="20"/>
          <w:lang w:val="en-US"/>
        </w:rPr>
        <w:fldChar w:fldCharType="begin"/>
      </w:r>
      <w:r w:rsidR="005A62ED" w:rsidRPr="00F244B4">
        <w:rPr>
          <w:rFonts w:ascii="Arial" w:hAnsi="Arial" w:cs="Arial"/>
          <w:sz w:val="20"/>
          <w:szCs w:val="20"/>
          <w:lang w:val="en-US"/>
        </w:rPr>
        <w:instrText xml:space="preserve"> ADDIN EN.CITE &lt;EndNote&gt;&lt;Cite&gt;&lt;Author&gt;Westerterp&lt;/Author&gt;&lt;Year&gt;2004&lt;/Year&gt;&lt;RecNum&gt;41&lt;/RecNum&gt;&lt;DisplayText&gt;[6]&lt;/DisplayText&gt;&lt;record&gt;&lt;rec-number&gt;41&lt;/rec-number&gt;&lt;foreign-keys&gt;&lt;key app="EN" db-id="dtv0ffza4f952sefw27xwwxorx95v5tfwf0t" timestamp="1481790990"&gt;41&lt;/key&gt;&lt;/foreign-keys&gt;&lt;ref-type name="Journal Article"&gt;17&lt;/ref-type&gt;&lt;contributors&gt;&lt;authors&gt;&lt;author&gt;Westerterp, Klaas R.&lt;/author&gt;&lt;/authors&gt;&lt;/contributors&gt;&lt;titles&gt;&lt;title&gt;Diet induced thermogenesis&lt;/title&gt;&lt;secondary-title&gt;Nutrition &amp;amp; Metabolism&lt;/secondary-title&gt;&lt;/titles&gt;&lt;periodical&gt;&lt;full-title&gt;Nutrition &amp;amp; Metabolism&lt;/full-title&gt;&lt;abbr-1&gt;Nutr. Metab. (Lond.)&lt;/abbr-1&gt;&lt;abbr-2&gt;Nutr Metab (Lond)&lt;/abbr-2&gt;&lt;/periodical&gt;&lt;pages&gt;5&lt;/pages&gt;&lt;volume&gt;1&lt;/volume&gt;&lt;number&gt;1&lt;/number&gt;&lt;dates&gt;&lt;year&gt;2004&lt;/year&gt;&lt;/dates&gt;&lt;isbn&gt;1743-7075&lt;/isbn&gt;&lt;label&gt;Westerterp2004&lt;/label&gt;&lt;work-type&gt;journal article&lt;/work-type&gt;&lt;urls&gt;&lt;related-urls&gt;&lt;url&gt;http://dx.doi.org/10.1186/1743-7075-1-5&lt;/url&gt;&lt;/related-urls&gt;&lt;/urls&gt;&lt;electronic-resource-num&gt;10.1186/1743-7075-1-5&lt;/electronic-resource-num&gt;&lt;/record&gt;&lt;/Cite&gt;&lt;/EndNote&gt;</w:instrText>
      </w:r>
      <w:r w:rsidRPr="00F244B4">
        <w:rPr>
          <w:rFonts w:ascii="Arial" w:hAnsi="Arial" w:cs="Arial"/>
          <w:sz w:val="20"/>
          <w:szCs w:val="20"/>
          <w:lang w:val="en-US"/>
        </w:rPr>
        <w:fldChar w:fldCharType="separate"/>
      </w:r>
      <w:r w:rsidR="005A62ED" w:rsidRPr="00F244B4">
        <w:rPr>
          <w:rFonts w:ascii="Arial" w:hAnsi="Arial" w:cs="Arial"/>
          <w:noProof/>
          <w:sz w:val="20"/>
          <w:szCs w:val="20"/>
          <w:lang w:val="en-US"/>
        </w:rPr>
        <w:t>[6]</w:t>
      </w:r>
      <w:r w:rsidRPr="00F244B4">
        <w:rPr>
          <w:rFonts w:ascii="Arial" w:hAnsi="Arial" w:cs="Arial"/>
          <w:sz w:val="20"/>
          <w:szCs w:val="20"/>
          <w:lang w:val="en-US"/>
        </w:rPr>
        <w:fldChar w:fldCharType="end"/>
      </w:r>
      <w:r w:rsidR="009E4C6E" w:rsidRPr="00F244B4">
        <w:rPr>
          <w:rFonts w:ascii="Arial" w:hAnsi="Arial" w:cs="Arial"/>
          <w:sz w:val="20"/>
          <w:szCs w:val="20"/>
          <w:lang w:val="en-US"/>
        </w:rPr>
        <w:t xml:space="preserve">, </w:t>
      </w:r>
      <w:r w:rsidRPr="00F244B4">
        <w:rPr>
          <w:rFonts w:ascii="Arial" w:hAnsi="Arial" w:cs="Arial"/>
          <w:sz w:val="20"/>
          <w:szCs w:val="20"/>
          <w:lang w:val="en-US"/>
        </w:rPr>
        <w:t>thus a high</w:t>
      </w:r>
      <w:r w:rsidR="000124DA" w:rsidRPr="00F244B4">
        <w:rPr>
          <w:rFonts w:ascii="Arial" w:hAnsi="Arial" w:cs="Arial"/>
          <w:sz w:val="20"/>
          <w:szCs w:val="20"/>
          <w:lang w:val="en-US"/>
        </w:rPr>
        <w:t>-</w:t>
      </w:r>
      <w:r w:rsidRPr="00F244B4">
        <w:rPr>
          <w:rFonts w:ascii="Arial" w:hAnsi="Arial" w:cs="Arial"/>
          <w:sz w:val="20"/>
          <w:szCs w:val="20"/>
          <w:lang w:val="en-US"/>
        </w:rPr>
        <w:t>carbohydrate</w:t>
      </w:r>
      <w:r w:rsidR="000124DA" w:rsidRPr="00F244B4">
        <w:rPr>
          <w:rFonts w:ascii="Arial" w:hAnsi="Arial" w:cs="Arial"/>
          <w:sz w:val="20"/>
          <w:szCs w:val="20"/>
          <w:lang w:val="en-US"/>
        </w:rPr>
        <w:t>,</w:t>
      </w:r>
      <w:r w:rsidRPr="00F244B4">
        <w:rPr>
          <w:rFonts w:ascii="Arial" w:hAnsi="Arial" w:cs="Arial"/>
          <w:sz w:val="20"/>
          <w:szCs w:val="20"/>
          <w:lang w:val="en-US"/>
        </w:rPr>
        <w:t xml:space="preserve"> low</w:t>
      </w:r>
      <w:r w:rsidR="000124DA" w:rsidRPr="00F244B4">
        <w:rPr>
          <w:rFonts w:ascii="Arial" w:hAnsi="Arial" w:cs="Arial"/>
          <w:sz w:val="20"/>
          <w:szCs w:val="20"/>
          <w:lang w:val="en-US"/>
        </w:rPr>
        <w:t>-</w:t>
      </w:r>
      <w:r w:rsidRPr="00F244B4">
        <w:rPr>
          <w:rFonts w:ascii="Arial" w:hAnsi="Arial" w:cs="Arial"/>
          <w:sz w:val="20"/>
          <w:szCs w:val="20"/>
          <w:lang w:val="en-US"/>
        </w:rPr>
        <w:t xml:space="preserve">protein diet </w:t>
      </w:r>
      <w:r w:rsidR="00581C51" w:rsidRPr="00F244B4">
        <w:rPr>
          <w:rFonts w:ascii="Arial" w:hAnsi="Arial" w:cs="Arial"/>
          <w:sz w:val="20"/>
          <w:szCs w:val="20"/>
          <w:lang w:val="en-US"/>
        </w:rPr>
        <w:t>may</w:t>
      </w:r>
      <w:r w:rsidRPr="00F244B4">
        <w:rPr>
          <w:rFonts w:ascii="Arial" w:hAnsi="Arial" w:cs="Arial"/>
          <w:sz w:val="20"/>
          <w:szCs w:val="20"/>
          <w:lang w:val="en-US"/>
        </w:rPr>
        <w:t xml:space="preserve"> </w:t>
      </w:r>
      <w:r w:rsidR="00BC49A2" w:rsidRPr="00F244B4">
        <w:rPr>
          <w:rFonts w:ascii="Arial" w:hAnsi="Arial" w:cs="Arial"/>
          <w:sz w:val="20"/>
          <w:szCs w:val="20"/>
          <w:lang w:val="en-US"/>
        </w:rPr>
        <w:t>induce excessive energy intake</w:t>
      </w:r>
      <w:r w:rsidR="009E4C6E" w:rsidRPr="00F244B4">
        <w:rPr>
          <w:rFonts w:ascii="Arial" w:hAnsi="Arial" w:cs="Arial"/>
          <w:sz w:val="20"/>
          <w:szCs w:val="20"/>
          <w:lang w:val="en-US"/>
        </w:rPr>
        <w:t xml:space="preserve">. </w:t>
      </w:r>
      <w:r w:rsidR="00AC14B5" w:rsidRPr="00F244B4">
        <w:rPr>
          <w:rFonts w:ascii="Arial" w:hAnsi="Arial" w:cs="Arial"/>
          <w:sz w:val="20"/>
          <w:szCs w:val="20"/>
          <w:lang w:val="en-US"/>
        </w:rPr>
        <w:t xml:space="preserve">A recent </w:t>
      </w:r>
      <w:r w:rsidR="00EF763E" w:rsidRPr="00F244B4">
        <w:rPr>
          <w:rFonts w:ascii="Arial" w:hAnsi="Arial" w:cs="Arial"/>
          <w:sz w:val="20"/>
          <w:szCs w:val="20"/>
          <w:lang w:val="en-US"/>
        </w:rPr>
        <w:t>systematic review</w:t>
      </w:r>
      <w:r w:rsidR="00AC14B5" w:rsidRPr="00F244B4">
        <w:rPr>
          <w:rFonts w:ascii="Arial" w:hAnsi="Arial" w:cs="Arial"/>
          <w:sz w:val="20"/>
          <w:szCs w:val="20"/>
          <w:lang w:val="en-US"/>
        </w:rPr>
        <w:t xml:space="preserve"> of </w:t>
      </w:r>
      <w:r w:rsidR="00AC14B5" w:rsidRPr="00F244B4">
        <w:rPr>
          <w:rFonts w:ascii="Arial" w:hAnsi="Arial" w:cs="Arial"/>
          <w:sz w:val="20"/>
          <w:szCs w:val="20"/>
          <w:lang w:val="en-US"/>
        </w:rPr>
        <w:lastRenderedPageBreak/>
        <w:t xml:space="preserve">intervention and observational studies </w:t>
      </w:r>
      <w:r w:rsidR="0018062F" w:rsidRPr="00F244B4">
        <w:rPr>
          <w:rFonts w:ascii="Arial" w:hAnsi="Arial" w:cs="Arial"/>
          <w:sz w:val="20"/>
          <w:szCs w:val="20"/>
          <w:lang w:val="en-US"/>
        </w:rPr>
        <w:t>examining macronutrient composition and GWG revealed that</w:t>
      </w:r>
      <w:r w:rsidR="007E3C74" w:rsidRPr="00F244B4">
        <w:rPr>
          <w:rFonts w:ascii="Arial" w:hAnsi="Arial" w:cs="Arial"/>
          <w:sz w:val="20"/>
          <w:szCs w:val="20"/>
          <w:lang w:val="en-US"/>
        </w:rPr>
        <w:t xml:space="preserve"> while </w:t>
      </w:r>
      <w:r w:rsidR="00581C51" w:rsidRPr="00F244B4">
        <w:rPr>
          <w:rFonts w:ascii="Arial" w:hAnsi="Arial" w:cs="Arial"/>
          <w:sz w:val="20"/>
          <w:szCs w:val="20"/>
          <w:lang w:val="en-US"/>
        </w:rPr>
        <w:t>energy intake</w:t>
      </w:r>
      <w:r w:rsidR="007E3C74" w:rsidRPr="00F244B4">
        <w:rPr>
          <w:rFonts w:ascii="Arial" w:hAnsi="Arial" w:cs="Arial"/>
          <w:sz w:val="20"/>
          <w:szCs w:val="20"/>
          <w:lang w:val="en-US"/>
        </w:rPr>
        <w:t xml:space="preserve"> was </w:t>
      </w:r>
      <w:r w:rsidR="00581C51" w:rsidRPr="00F244B4">
        <w:rPr>
          <w:rFonts w:ascii="Arial" w:hAnsi="Arial" w:cs="Arial"/>
          <w:sz w:val="20"/>
          <w:szCs w:val="20"/>
          <w:lang w:val="en-US"/>
        </w:rPr>
        <w:t>associated with GWG,</w:t>
      </w:r>
      <w:r w:rsidR="00BC49A2" w:rsidRPr="00F244B4">
        <w:rPr>
          <w:rFonts w:ascii="Arial" w:hAnsi="Arial" w:cs="Arial"/>
          <w:sz w:val="20"/>
          <w:szCs w:val="20"/>
          <w:lang w:val="en-US"/>
        </w:rPr>
        <w:t xml:space="preserve"> </w:t>
      </w:r>
      <w:r w:rsidR="0018062F" w:rsidRPr="00F244B4">
        <w:rPr>
          <w:rFonts w:ascii="Arial" w:hAnsi="Arial" w:cs="Arial"/>
          <w:sz w:val="20"/>
          <w:szCs w:val="20"/>
          <w:lang w:val="en-US"/>
        </w:rPr>
        <w:t>the evidence</w:t>
      </w:r>
      <w:r w:rsidR="009E4C6E" w:rsidRPr="00F244B4">
        <w:rPr>
          <w:rFonts w:ascii="Arial" w:hAnsi="Arial" w:cs="Arial"/>
          <w:sz w:val="20"/>
          <w:szCs w:val="20"/>
          <w:lang w:val="en-US"/>
        </w:rPr>
        <w:t xml:space="preserve"> </w:t>
      </w:r>
      <w:r w:rsidR="0018062F" w:rsidRPr="00F244B4">
        <w:rPr>
          <w:rFonts w:ascii="Arial" w:hAnsi="Arial" w:cs="Arial"/>
          <w:sz w:val="20"/>
          <w:szCs w:val="20"/>
          <w:lang w:val="en-US"/>
        </w:rPr>
        <w:t>relating macronutrient</w:t>
      </w:r>
      <w:r w:rsidR="007E3C74" w:rsidRPr="00F244B4">
        <w:rPr>
          <w:rFonts w:ascii="Arial" w:hAnsi="Arial" w:cs="Arial"/>
          <w:sz w:val="20"/>
          <w:szCs w:val="20"/>
          <w:lang w:val="en-US"/>
        </w:rPr>
        <w:t xml:space="preserve"> composition </w:t>
      </w:r>
      <w:r w:rsidR="0018062F" w:rsidRPr="00F244B4">
        <w:rPr>
          <w:rFonts w:ascii="Arial" w:hAnsi="Arial" w:cs="Arial"/>
          <w:sz w:val="20"/>
          <w:szCs w:val="20"/>
          <w:lang w:val="en-US"/>
        </w:rPr>
        <w:t>to GWG</w:t>
      </w:r>
      <w:r w:rsidR="00581C51" w:rsidRPr="00F244B4">
        <w:rPr>
          <w:rFonts w:ascii="Arial" w:hAnsi="Arial" w:cs="Arial"/>
          <w:sz w:val="20"/>
          <w:szCs w:val="20"/>
          <w:lang w:val="en-US"/>
        </w:rPr>
        <w:t xml:space="preserve"> w</w:t>
      </w:r>
      <w:r w:rsidR="007E3C74" w:rsidRPr="00F244B4">
        <w:rPr>
          <w:rFonts w:ascii="Arial" w:hAnsi="Arial" w:cs="Arial"/>
          <w:sz w:val="20"/>
          <w:szCs w:val="20"/>
          <w:lang w:val="en-US"/>
        </w:rPr>
        <w:t xml:space="preserve">as less </w:t>
      </w:r>
      <w:r w:rsidR="00AC14B5" w:rsidRPr="00F244B4">
        <w:rPr>
          <w:rFonts w:ascii="Arial" w:hAnsi="Arial" w:cs="Arial"/>
          <w:sz w:val="20"/>
          <w:szCs w:val="20"/>
          <w:lang w:val="en-US"/>
        </w:rPr>
        <w:t>consiste</w:t>
      </w:r>
      <w:r w:rsidR="00581C51" w:rsidRPr="00F244B4">
        <w:rPr>
          <w:rFonts w:ascii="Arial" w:hAnsi="Arial" w:cs="Arial"/>
          <w:sz w:val="20"/>
          <w:szCs w:val="20"/>
          <w:lang w:val="en-US"/>
        </w:rPr>
        <w:t xml:space="preserve">nt </w:t>
      </w:r>
      <w:r w:rsidR="00581C51" w:rsidRPr="00F244B4">
        <w:rPr>
          <w:rFonts w:ascii="Arial" w:hAnsi="Arial" w:cs="Arial"/>
          <w:sz w:val="20"/>
          <w:szCs w:val="20"/>
          <w:lang w:val="en-US"/>
        </w:rPr>
        <w:fldChar w:fldCharType="begin">
          <w:fldData xml:space="preserve">PEVuZE5vdGU+PENpdGU+PEF1dGhvcj5UaWVsZW1hbnM8L0F1dGhvcj48WWVhcj4yMDE2PC9ZZWFy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</w:fldData>
        </w:fldChar>
      </w:r>
      <w:r w:rsidR="005A62ED" w:rsidRPr="00F244B4">
        <w:rPr>
          <w:rFonts w:ascii="Arial" w:hAnsi="Arial" w:cs="Arial"/>
          <w:sz w:val="20"/>
          <w:szCs w:val="20"/>
          <w:lang w:val="en-US"/>
        </w:rPr>
        <w:instrText xml:space="preserve"> ADDIN EN.CITE </w:instrText>
      </w:r>
      <w:r w:rsidR="005A62ED" w:rsidRPr="00F244B4">
        <w:rPr>
          <w:rFonts w:ascii="Arial" w:hAnsi="Arial" w:cs="Arial"/>
          <w:sz w:val="20"/>
          <w:szCs w:val="20"/>
          <w:lang w:val="en-US"/>
        </w:rPr>
        <w:fldChar w:fldCharType="begin">
          <w:fldData xml:space="preserve">PEVuZE5vdGU+PENpdGU+PEF1dGhvcj5UaWVsZW1hbnM8L0F1dGhvcj48WWVhcj4yMDE2PC9ZZWFy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</w:fldData>
        </w:fldChar>
      </w:r>
      <w:r w:rsidR="005A62ED" w:rsidRPr="00F244B4">
        <w:rPr>
          <w:rFonts w:ascii="Arial" w:hAnsi="Arial" w:cs="Arial"/>
          <w:sz w:val="20"/>
          <w:szCs w:val="20"/>
          <w:lang w:val="en-US"/>
        </w:rPr>
        <w:instrText xml:space="preserve"> ADDIN EN.CITE.DATA </w:instrText>
      </w:r>
      <w:r w:rsidR="005A62ED" w:rsidRPr="00F244B4">
        <w:rPr>
          <w:rFonts w:ascii="Arial" w:hAnsi="Arial" w:cs="Arial"/>
          <w:sz w:val="20"/>
          <w:szCs w:val="20"/>
          <w:lang w:val="en-US"/>
        </w:rPr>
      </w:r>
      <w:r w:rsidR="005A62ED" w:rsidRPr="00F244B4">
        <w:rPr>
          <w:rFonts w:ascii="Arial" w:hAnsi="Arial" w:cs="Arial"/>
          <w:sz w:val="20"/>
          <w:szCs w:val="20"/>
          <w:lang w:val="en-US"/>
        </w:rPr>
        <w:fldChar w:fldCharType="end"/>
      </w:r>
      <w:r w:rsidR="00581C51" w:rsidRPr="00F244B4">
        <w:rPr>
          <w:rFonts w:ascii="Arial" w:hAnsi="Arial" w:cs="Arial"/>
          <w:sz w:val="20"/>
          <w:szCs w:val="20"/>
          <w:lang w:val="en-US"/>
        </w:rPr>
      </w:r>
      <w:r w:rsidR="00581C51" w:rsidRPr="00F244B4">
        <w:rPr>
          <w:rFonts w:ascii="Arial" w:hAnsi="Arial" w:cs="Arial"/>
          <w:sz w:val="20"/>
          <w:szCs w:val="20"/>
          <w:lang w:val="en-US"/>
        </w:rPr>
        <w:fldChar w:fldCharType="separate"/>
      </w:r>
      <w:r w:rsidR="005A62ED" w:rsidRPr="00F244B4">
        <w:rPr>
          <w:rFonts w:ascii="Arial" w:hAnsi="Arial" w:cs="Arial"/>
          <w:noProof/>
          <w:sz w:val="20"/>
          <w:szCs w:val="20"/>
          <w:lang w:val="en-US"/>
        </w:rPr>
        <w:t>[8]</w:t>
      </w:r>
      <w:r w:rsidR="00581C51" w:rsidRPr="00F244B4">
        <w:rPr>
          <w:rFonts w:ascii="Arial" w:hAnsi="Arial" w:cs="Arial"/>
          <w:sz w:val="20"/>
          <w:szCs w:val="20"/>
          <w:lang w:val="en-US"/>
        </w:rPr>
        <w:fldChar w:fldCharType="end"/>
      </w:r>
      <w:r w:rsidR="00581C51" w:rsidRPr="00F244B4">
        <w:rPr>
          <w:rFonts w:ascii="Arial" w:hAnsi="Arial" w:cs="Arial"/>
          <w:sz w:val="20"/>
          <w:szCs w:val="20"/>
          <w:lang w:val="en-US"/>
        </w:rPr>
        <w:t xml:space="preserve">. </w:t>
      </w:r>
      <w:r w:rsidR="009E4C6E" w:rsidRPr="00F244B4">
        <w:rPr>
          <w:rFonts w:ascii="Arial" w:hAnsi="Arial" w:cs="Arial"/>
          <w:sz w:val="20"/>
          <w:szCs w:val="20"/>
          <w:lang w:val="en-US"/>
        </w:rPr>
        <w:t xml:space="preserve"> </w:t>
      </w:r>
      <w:r w:rsidR="00C928D1" w:rsidRPr="00F244B4">
        <w:rPr>
          <w:rFonts w:ascii="Arial" w:hAnsi="Arial" w:cs="Arial"/>
          <w:sz w:val="20"/>
          <w:szCs w:val="20"/>
          <w:lang w:val="en-US"/>
        </w:rPr>
        <w:t>T</w:t>
      </w:r>
      <w:r w:rsidR="0018062F" w:rsidRPr="00F244B4">
        <w:rPr>
          <w:rFonts w:ascii="Arial" w:hAnsi="Arial" w:cs="Arial"/>
          <w:sz w:val="20"/>
          <w:szCs w:val="20"/>
          <w:lang w:val="en-US"/>
        </w:rPr>
        <w:t>he</w:t>
      </w:r>
      <w:r w:rsidR="00581C51" w:rsidRPr="00F244B4">
        <w:rPr>
          <w:rFonts w:ascii="Arial" w:hAnsi="Arial" w:cs="Arial"/>
          <w:sz w:val="20"/>
          <w:szCs w:val="20"/>
          <w:lang w:val="en-US"/>
        </w:rPr>
        <w:t xml:space="preserve"> overall </w:t>
      </w:r>
      <w:r w:rsidR="00EF763E" w:rsidRPr="00F244B4">
        <w:rPr>
          <w:rFonts w:ascii="Arial" w:hAnsi="Arial" w:cs="Arial"/>
          <w:sz w:val="20"/>
          <w:szCs w:val="20"/>
          <w:lang w:val="en-US"/>
        </w:rPr>
        <w:t xml:space="preserve">quality </w:t>
      </w:r>
      <w:r w:rsidR="005E2C0B" w:rsidRPr="00F244B4">
        <w:rPr>
          <w:rFonts w:ascii="Arial" w:hAnsi="Arial" w:cs="Arial"/>
          <w:sz w:val="20"/>
          <w:szCs w:val="20"/>
          <w:lang w:val="en-US"/>
        </w:rPr>
        <w:t xml:space="preserve">of the </w:t>
      </w:r>
      <w:r w:rsidR="008A5E59" w:rsidRPr="00F244B4">
        <w:rPr>
          <w:rFonts w:ascii="Arial" w:hAnsi="Arial" w:cs="Arial"/>
          <w:sz w:val="20"/>
          <w:szCs w:val="20"/>
          <w:lang w:val="en-US"/>
        </w:rPr>
        <w:t>included studies was low</w:t>
      </w:r>
      <w:r w:rsidR="007E3C74" w:rsidRPr="00F244B4">
        <w:rPr>
          <w:rFonts w:ascii="Arial" w:hAnsi="Arial" w:cs="Arial"/>
          <w:sz w:val="20"/>
          <w:szCs w:val="20"/>
          <w:lang w:val="en-US"/>
        </w:rPr>
        <w:t xml:space="preserve">, with many </w:t>
      </w:r>
      <w:r w:rsidR="000C0F5A" w:rsidRPr="00F244B4">
        <w:rPr>
          <w:rFonts w:ascii="Arial" w:hAnsi="Arial" w:cs="Arial"/>
          <w:sz w:val="20"/>
          <w:szCs w:val="20"/>
          <w:lang w:val="en-US"/>
        </w:rPr>
        <w:t>not adjust</w:t>
      </w:r>
      <w:r w:rsidR="007E3C74" w:rsidRPr="00F244B4">
        <w:rPr>
          <w:rFonts w:ascii="Arial" w:hAnsi="Arial" w:cs="Arial"/>
          <w:sz w:val="20"/>
          <w:szCs w:val="20"/>
          <w:lang w:val="en-US"/>
        </w:rPr>
        <w:t>ing</w:t>
      </w:r>
      <w:r w:rsidR="000C0F5A" w:rsidRPr="00F244B4">
        <w:rPr>
          <w:rFonts w:ascii="Arial" w:hAnsi="Arial" w:cs="Arial"/>
          <w:sz w:val="20"/>
          <w:szCs w:val="20"/>
          <w:lang w:val="en-US"/>
        </w:rPr>
        <w:t xml:space="preserve"> for energy intake</w:t>
      </w:r>
      <w:r w:rsidR="00BC49A2" w:rsidRPr="00F244B4">
        <w:rPr>
          <w:rFonts w:ascii="Arial" w:hAnsi="Arial" w:cs="Arial"/>
          <w:sz w:val="20"/>
          <w:szCs w:val="20"/>
          <w:lang w:val="en-US"/>
        </w:rPr>
        <w:t xml:space="preserve"> and</w:t>
      </w:r>
      <w:r w:rsidR="00F44A5E" w:rsidRPr="00F244B4">
        <w:rPr>
          <w:rFonts w:ascii="Arial" w:hAnsi="Arial" w:cs="Arial"/>
          <w:sz w:val="20"/>
          <w:szCs w:val="20"/>
          <w:lang w:val="en-US"/>
        </w:rPr>
        <w:t xml:space="preserve"> </w:t>
      </w:r>
      <w:r w:rsidR="000C0F5A" w:rsidRPr="00F244B4">
        <w:rPr>
          <w:rFonts w:ascii="Arial" w:hAnsi="Arial" w:cs="Arial"/>
          <w:sz w:val="20"/>
          <w:szCs w:val="20"/>
          <w:lang w:val="en-US"/>
        </w:rPr>
        <w:t>important confounding variables such as pre-pregnancy BM</w:t>
      </w:r>
      <w:r w:rsidR="00581C51" w:rsidRPr="00F244B4">
        <w:rPr>
          <w:rFonts w:ascii="Arial" w:hAnsi="Arial" w:cs="Arial"/>
          <w:sz w:val="20"/>
          <w:szCs w:val="20"/>
          <w:lang w:val="en-US"/>
        </w:rPr>
        <w:t>I and physical activity</w:t>
      </w:r>
      <w:r w:rsidR="00FB598A" w:rsidRPr="00F244B4">
        <w:rPr>
          <w:rFonts w:ascii="Arial" w:hAnsi="Arial" w:cs="Arial"/>
          <w:sz w:val="20"/>
          <w:szCs w:val="20"/>
          <w:lang w:val="en-US"/>
        </w:rPr>
        <w:t xml:space="preserve"> during pregnancy</w:t>
      </w:r>
      <w:r w:rsidR="00581C51" w:rsidRPr="00F244B4">
        <w:rPr>
          <w:rFonts w:ascii="Arial" w:hAnsi="Arial" w:cs="Arial"/>
          <w:sz w:val="20"/>
          <w:szCs w:val="20"/>
          <w:lang w:val="en-US"/>
        </w:rPr>
        <w:t xml:space="preserve">, and </w:t>
      </w:r>
      <w:r w:rsidR="0018062F" w:rsidRPr="00F244B4">
        <w:rPr>
          <w:rFonts w:ascii="Arial" w:hAnsi="Arial" w:cs="Arial"/>
          <w:sz w:val="20"/>
          <w:szCs w:val="20"/>
          <w:lang w:val="en-US"/>
        </w:rPr>
        <w:t>failing to</w:t>
      </w:r>
      <w:r w:rsidR="00581C51" w:rsidRPr="00F244B4">
        <w:rPr>
          <w:rFonts w:ascii="Arial" w:hAnsi="Arial" w:cs="Arial"/>
          <w:sz w:val="20"/>
          <w:szCs w:val="20"/>
          <w:lang w:val="en-US"/>
        </w:rPr>
        <w:t xml:space="preserve"> account</w:t>
      </w:r>
      <w:r w:rsidR="000C0F5A" w:rsidRPr="00F244B4">
        <w:rPr>
          <w:rFonts w:ascii="Arial" w:hAnsi="Arial" w:cs="Arial"/>
          <w:sz w:val="20"/>
          <w:szCs w:val="20"/>
          <w:lang w:val="en-US"/>
        </w:rPr>
        <w:t xml:space="preserve"> for the</w:t>
      </w:r>
      <w:r w:rsidR="007E3C74" w:rsidRPr="00F244B4">
        <w:rPr>
          <w:rFonts w:ascii="Arial" w:hAnsi="Arial" w:cs="Arial"/>
          <w:sz w:val="20"/>
          <w:szCs w:val="20"/>
          <w:lang w:val="en-US"/>
        </w:rPr>
        <w:t xml:space="preserve"> inter-relationships among</w:t>
      </w:r>
      <w:r w:rsidR="0018062F" w:rsidRPr="00F244B4">
        <w:rPr>
          <w:rFonts w:ascii="Arial" w:hAnsi="Arial" w:cs="Arial"/>
          <w:sz w:val="20"/>
          <w:szCs w:val="20"/>
          <w:lang w:val="en-US"/>
        </w:rPr>
        <w:t xml:space="preserve"> macronutrients</w:t>
      </w:r>
      <w:r w:rsidR="007E3C74" w:rsidRPr="00F244B4">
        <w:rPr>
          <w:rFonts w:ascii="Arial" w:hAnsi="Arial" w:cs="Arial"/>
          <w:sz w:val="20"/>
          <w:szCs w:val="20"/>
          <w:lang w:val="en-US"/>
        </w:rPr>
        <w:t xml:space="preserve">. </w:t>
      </w:r>
      <w:r w:rsidR="000C0F5A" w:rsidRPr="00F244B4">
        <w:rPr>
          <w:rFonts w:ascii="Arial" w:hAnsi="Arial" w:cs="Arial"/>
          <w:sz w:val="20"/>
          <w:szCs w:val="20"/>
          <w:lang w:val="en-US"/>
        </w:rPr>
        <w:t xml:space="preserve"> </w:t>
      </w:r>
    </w:p>
    <w:p w:rsidR="00581C51" w:rsidRPr="00F244B4" w:rsidRDefault="00957ED6" w:rsidP="006A5CBA">
      <w:pPr>
        <w:spacing w:after="120" w:line="480" w:lineRule="auto"/>
        <w:rPr>
          <w:rFonts w:ascii="Arial" w:hAnsi="Arial" w:cs="Arial"/>
          <w:sz w:val="20"/>
          <w:szCs w:val="20"/>
          <w:lang w:val="en-US"/>
        </w:rPr>
      </w:pPr>
      <w:r w:rsidRPr="00F244B4">
        <w:rPr>
          <w:rFonts w:ascii="Arial" w:hAnsi="Arial" w:cs="Arial"/>
          <w:sz w:val="20"/>
          <w:szCs w:val="20"/>
          <w:lang w:val="en-US"/>
        </w:rPr>
        <w:t>I</w:t>
      </w:r>
      <w:r w:rsidR="005E2C0B" w:rsidRPr="00F244B4">
        <w:rPr>
          <w:rFonts w:ascii="Arial" w:hAnsi="Arial" w:cs="Arial"/>
          <w:sz w:val="20"/>
          <w:szCs w:val="20"/>
          <w:lang w:val="en-US"/>
        </w:rPr>
        <w:t xml:space="preserve">t is important to investigate the effects of different </w:t>
      </w:r>
      <w:r w:rsidR="0018062F" w:rsidRPr="00F244B4">
        <w:rPr>
          <w:rFonts w:ascii="Arial" w:hAnsi="Arial" w:cs="Arial"/>
          <w:sz w:val="20"/>
          <w:szCs w:val="20"/>
          <w:lang w:val="en-US"/>
        </w:rPr>
        <w:t>food components</w:t>
      </w:r>
      <w:r w:rsidR="005E2C0B" w:rsidRPr="00F244B4">
        <w:rPr>
          <w:rFonts w:ascii="Arial" w:hAnsi="Arial" w:cs="Arial"/>
          <w:sz w:val="20"/>
          <w:szCs w:val="20"/>
          <w:lang w:val="en-US"/>
        </w:rPr>
        <w:t xml:space="preserve"> on GWG because individuals consume </w:t>
      </w:r>
      <w:r w:rsidR="00581C51" w:rsidRPr="00F244B4">
        <w:rPr>
          <w:rFonts w:ascii="Arial" w:hAnsi="Arial" w:cs="Arial"/>
          <w:sz w:val="20"/>
          <w:szCs w:val="20"/>
          <w:lang w:val="en-US"/>
        </w:rPr>
        <w:t>a combination of foods rather than</w:t>
      </w:r>
      <w:r w:rsidR="005E2C0B" w:rsidRPr="00F244B4">
        <w:rPr>
          <w:rFonts w:ascii="Arial" w:hAnsi="Arial" w:cs="Arial"/>
          <w:sz w:val="20"/>
          <w:szCs w:val="20"/>
          <w:lang w:val="en-US"/>
        </w:rPr>
        <w:t xml:space="preserve"> individual</w:t>
      </w:r>
      <w:r w:rsidR="00581C51" w:rsidRPr="00F244B4">
        <w:rPr>
          <w:rFonts w:ascii="Arial" w:hAnsi="Arial" w:cs="Arial"/>
          <w:sz w:val="20"/>
          <w:szCs w:val="20"/>
          <w:lang w:val="en-US"/>
        </w:rPr>
        <w:t xml:space="preserve"> nutrients</w:t>
      </w:r>
      <w:r w:rsidR="005E2C0B" w:rsidRPr="00F244B4">
        <w:rPr>
          <w:rFonts w:ascii="Arial" w:hAnsi="Arial" w:cs="Arial"/>
          <w:sz w:val="20"/>
          <w:szCs w:val="20"/>
          <w:lang w:val="en-US"/>
        </w:rPr>
        <w:t xml:space="preserve">.  </w:t>
      </w:r>
      <w:r w:rsidRPr="00F244B4">
        <w:rPr>
          <w:rFonts w:ascii="Arial" w:hAnsi="Arial" w:cs="Arial"/>
          <w:sz w:val="20"/>
          <w:szCs w:val="20"/>
          <w:lang w:val="en-US"/>
        </w:rPr>
        <w:t xml:space="preserve">Yet, </w:t>
      </w:r>
      <w:r w:rsidR="00A14A98" w:rsidRPr="00F244B4">
        <w:rPr>
          <w:rFonts w:ascii="Arial" w:hAnsi="Arial" w:cs="Arial"/>
          <w:sz w:val="20"/>
          <w:szCs w:val="20"/>
          <w:lang w:val="en-US"/>
        </w:rPr>
        <w:t>studies examining</w:t>
      </w:r>
      <w:r w:rsidRPr="00F244B4">
        <w:rPr>
          <w:rFonts w:ascii="Arial" w:hAnsi="Arial" w:cs="Arial"/>
          <w:sz w:val="20"/>
          <w:szCs w:val="20"/>
          <w:lang w:val="en-US"/>
        </w:rPr>
        <w:t xml:space="preserve"> the types of foods consumed during pregnancy and their </w:t>
      </w:r>
      <w:r w:rsidR="0018062F" w:rsidRPr="00F244B4">
        <w:rPr>
          <w:rFonts w:ascii="Arial" w:hAnsi="Arial" w:cs="Arial"/>
          <w:sz w:val="20"/>
          <w:szCs w:val="20"/>
          <w:lang w:val="en-US"/>
        </w:rPr>
        <w:t xml:space="preserve">influence on GWG </w:t>
      </w:r>
      <w:r w:rsidR="00256FC9" w:rsidRPr="00F244B4">
        <w:rPr>
          <w:rFonts w:ascii="Arial" w:hAnsi="Arial" w:cs="Arial"/>
          <w:sz w:val="20"/>
          <w:szCs w:val="20"/>
          <w:lang w:val="en-US"/>
        </w:rPr>
        <w:t>a</w:t>
      </w:r>
      <w:r w:rsidR="00C15FE2" w:rsidRPr="00F244B4">
        <w:rPr>
          <w:rFonts w:ascii="Arial" w:hAnsi="Arial" w:cs="Arial"/>
          <w:sz w:val="20"/>
          <w:szCs w:val="20"/>
          <w:lang w:val="en-US"/>
        </w:rPr>
        <w:t xml:space="preserve">re scarce and </w:t>
      </w:r>
      <w:r w:rsidR="00FB598A" w:rsidRPr="00F244B4">
        <w:rPr>
          <w:rFonts w:ascii="Arial" w:hAnsi="Arial" w:cs="Arial"/>
          <w:sz w:val="20"/>
          <w:szCs w:val="20"/>
          <w:lang w:val="en-US"/>
        </w:rPr>
        <w:t>existing results</w:t>
      </w:r>
      <w:r w:rsidR="00C15FE2" w:rsidRPr="00F244B4">
        <w:rPr>
          <w:rFonts w:ascii="Arial" w:hAnsi="Arial" w:cs="Arial"/>
          <w:sz w:val="20"/>
          <w:szCs w:val="20"/>
          <w:lang w:val="en-US"/>
        </w:rPr>
        <w:t xml:space="preserve"> are conflicting</w:t>
      </w:r>
      <w:r w:rsidR="00A14A98" w:rsidRPr="00F244B4">
        <w:rPr>
          <w:rFonts w:ascii="Arial" w:hAnsi="Arial" w:cs="Arial"/>
          <w:sz w:val="20"/>
          <w:szCs w:val="20"/>
          <w:lang w:val="en-US"/>
        </w:rPr>
        <w:t>.</w:t>
      </w:r>
      <w:r w:rsidR="00801A3B" w:rsidRPr="00F244B4">
        <w:rPr>
          <w:rFonts w:ascii="Arial" w:hAnsi="Arial" w:cs="Arial"/>
          <w:sz w:val="20"/>
          <w:szCs w:val="20"/>
          <w:lang w:val="en-US"/>
        </w:rPr>
        <w:t xml:space="preserve"> Furthermore, the food groups examined vary for each study with minimal overlap, making it difficult to conclude which food components are beneficial for adequate GWG. </w:t>
      </w:r>
      <w:r w:rsidR="00A96A3C" w:rsidRPr="00F244B4">
        <w:rPr>
          <w:rFonts w:ascii="Arial" w:hAnsi="Arial" w:cs="Arial"/>
          <w:sz w:val="20"/>
          <w:szCs w:val="20"/>
          <w:lang w:val="en-US"/>
        </w:rPr>
        <w:t xml:space="preserve">Evidence from observational studies on fried food </w:t>
      </w:r>
      <w:r w:rsidR="00A96A3C" w:rsidRPr="00F244B4">
        <w:rPr>
          <w:rFonts w:ascii="Arial" w:hAnsi="Arial" w:cs="Arial"/>
          <w:sz w:val="20"/>
          <w:szCs w:val="20"/>
          <w:lang w:val="en-US"/>
        </w:rPr>
        <w:fldChar w:fldCharType="begin">
          <w:fldData xml:space="preserve">PEVuZE5vdGU+PENpdGU+PEF1dGhvcj5TYXJ0b3JlbGxpPC9BdXRob3I+PFllYXI+MjAxNDwvWWVh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</w:fldData>
        </w:fldChar>
      </w:r>
      <w:r w:rsidR="005A62ED" w:rsidRPr="00F244B4">
        <w:rPr>
          <w:rFonts w:ascii="Arial" w:hAnsi="Arial" w:cs="Arial"/>
          <w:sz w:val="20"/>
          <w:szCs w:val="20"/>
          <w:lang w:val="en-US"/>
        </w:rPr>
        <w:instrText xml:space="preserve"> ADDIN EN.CITE </w:instrText>
      </w:r>
      <w:r w:rsidR="005A62ED" w:rsidRPr="00F244B4">
        <w:rPr>
          <w:rFonts w:ascii="Arial" w:hAnsi="Arial" w:cs="Arial"/>
          <w:sz w:val="20"/>
          <w:szCs w:val="20"/>
          <w:lang w:val="en-US"/>
        </w:rPr>
        <w:fldChar w:fldCharType="begin">
          <w:fldData xml:space="preserve">PEVuZE5vdGU+PENpdGU+PEF1dGhvcj5TYXJ0b3JlbGxpPC9BdXRob3I+PFllYXI+MjAxNDwvWWVh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</w:fldData>
        </w:fldChar>
      </w:r>
      <w:r w:rsidR="005A62ED" w:rsidRPr="00F244B4">
        <w:rPr>
          <w:rFonts w:ascii="Arial" w:hAnsi="Arial" w:cs="Arial"/>
          <w:sz w:val="20"/>
          <w:szCs w:val="20"/>
          <w:lang w:val="en-US"/>
        </w:rPr>
        <w:instrText xml:space="preserve"> ADDIN EN.CITE.DATA </w:instrText>
      </w:r>
      <w:r w:rsidR="005A62ED" w:rsidRPr="00F244B4">
        <w:rPr>
          <w:rFonts w:ascii="Arial" w:hAnsi="Arial" w:cs="Arial"/>
          <w:sz w:val="20"/>
          <w:szCs w:val="20"/>
          <w:lang w:val="en-US"/>
        </w:rPr>
      </w:r>
      <w:r w:rsidR="005A62ED" w:rsidRPr="00F244B4">
        <w:rPr>
          <w:rFonts w:ascii="Arial" w:hAnsi="Arial" w:cs="Arial"/>
          <w:sz w:val="20"/>
          <w:szCs w:val="20"/>
          <w:lang w:val="en-US"/>
        </w:rPr>
        <w:fldChar w:fldCharType="end"/>
      </w:r>
      <w:r w:rsidR="00A96A3C" w:rsidRPr="00F244B4">
        <w:rPr>
          <w:rFonts w:ascii="Arial" w:hAnsi="Arial" w:cs="Arial"/>
          <w:sz w:val="20"/>
          <w:szCs w:val="20"/>
          <w:lang w:val="en-US"/>
        </w:rPr>
      </w:r>
      <w:r w:rsidR="00A96A3C" w:rsidRPr="00F244B4">
        <w:rPr>
          <w:rFonts w:ascii="Arial" w:hAnsi="Arial" w:cs="Arial"/>
          <w:sz w:val="20"/>
          <w:szCs w:val="20"/>
          <w:lang w:val="en-US"/>
        </w:rPr>
        <w:fldChar w:fldCharType="separate"/>
      </w:r>
      <w:r w:rsidR="005A62ED" w:rsidRPr="00F244B4">
        <w:rPr>
          <w:rFonts w:ascii="Arial" w:hAnsi="Arial" w:cs="Arial"/>
          <w:noProof/>
          <w:sz w:val="20"/>
          <w:szCs w:val="20"/>
          <w:lang w:val="en-US"/>
        </w:rPr>
        <w:t>[9,10]</w:t>
      </w:r>
      <w:r w:rsidR="00A96A3C" w:rsidRPr="00F244B4">
        <w:rPr>
          <w:rFonts w:ascii="Arial" w:hAnsi="Arial" w:cs="Arial"/>
          <w:sz w:val="20"/>
          <w:szCs w:val="20"/>
          <w:lang w:val="en-US"/>
        </w:rPr>
        <w:fldChar w:fldCharType="end"/>
      </w:r>
      <w:r w:rsidR="00A96A3C" w:rsidRPr="00F244B4">
        <w:rPr>
          <w:rFonts w:ascii="Arial" w:hAnsi="Arial" w:cs="Arial"/>
          <w:sz w:val="20"/>
          <w:szCs w:val="20"/>
          <w:lang w:val="en-US"/>
        </w:rPr>
        <w:t xml:space="preserve"> and sugar-sweetened beverages </w:t>
      </w:r>
      <w:r w:rsidR="00A96A3C" w:rsidRPr="00F244B4">
        <w:rPr>
          <w:rFonts w:ascii="Arial" w:hAnsi="Arial" w:cs="Arial"/>
          <w:sz w:val="20"/>
          <w:szCs w:val="20"/>
          <w:lang w:val="en-US"/>
        </w:rPr>
        <w:fldChar w:fldCharType="begin">
          <w:fldData xml:space="preserve">PEVuZE5vdGU+PENpdGU+PEF1dGhvcj5HdWlsbG90eTwvQXV0aG9yPjxZZWFyPjIwMTU8L1llYXI+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</w:fldData>
        </w:fldChar>
      </w:r>
      <w:r w:rsidR="005A62ED" w:rsidRPr="00F244B4">
        <w:rPr>
          <w:rFonts w:ascii="Arial" w:hAnsi="Arial" w:cs="Arial"/>
          <w:sz w:val="20"/>
          <w:szCs w:val="20"/>
          <w:lang w:val="en-US"/>
        </w:rPr>
        <w:instrText xml:space="preserve"> ADDIN EN.CITE </w:instrText>
      </w:r>
      <w:r w:rsidR="005A62ED" w:rsidRPr="00F244B4">
        <w:rPr>
          <w:rFonts w:ascii="Arial" w:hAnsi="Arial" w:cs="Arial"/>
          <w:sz w:val="20"/>
          <w:szCs w:val="20"/>
          <w:lang w:val="en-US"/>
        </w:rPr>
        <w:fldChar w:fldCharType="begin">
          <w:fldData xml:space="preserve">PEVuZE5vdGU+PENpdGU+PEF1dGhvcj5HdWlsbG90eTwvQXV0aG9yPjxZZWFyPjIwMTU8L1llYXI+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</w:fldData>
        </w:fldChar>
      </w:r>
      <w:r w:rsidR="005A62ED" w:rsidRPr="00F244B4">
        <w:rPr>
          <w:rFonts w:ascii="Arial" w:hAnsi="Arial" w:cs="Arial"/>
          <w:sz w:val="20"/>
          <w:szCs w:val="20"/>
          <w:lang w:val="en-US"/>
        </w:rPr>
        <w:instrText xml:space="preserve"> ADDIN EN.CITE.DATA </w:instrText>
      </w:r>
      <w:r w:rsidR="005A62ED" w:rsidRPr="00F244B4">
        <w:rPr>
          <w:rFonts w:ascii="Arial" w:hAnsi="Arial" w:cs="Arial"/>
          <w:sz w:val="20"/>
          <w:szCs w:val="20"/>
          <w:lang w:val="en-US"/>
        </w:rPr>
      </w:r>
      <w:r w:rsidR="005A62ED" w:rsidRPr="00F244B4">
        <w:rPr>
          <w:rFonts w:ascii="Arial" w:hAnsi="Arial" w:cs="Arial"/>
          <w:sz w:val="20"/>
          <w:szCs w:val="20"/>
          <w:lang w:val="en-US"/>
        </w:rPr>
        <w:fldChar w:fldCharType="end"/>
      </w:r>
      <w:r w:rsidR="00A96A3C" w:rsidRPr="00F244B4">
        <w:rPr>
          <w:rFonts w:ascii="Arial" w:hAnsi="Arial" w:cs="Arial"/>
          <w:sz w:val="20"/>
          <w:szCs w:val="20"/>
          <w:lang w:val="en-US"/>
        </w:rPr>
      </w:r>
      <w:r w:rsidR="00A96A3C" w:rsidRPr="00F244B4">
        <w:rPr>
          <w:rFonts w:ascii="Arial" w:hAnsi="Arial" w:cs="Arial"/>
          <w:sz w:val="20"/>
          <w:szCs w:val="20"/>
          <w:lang w:val="en-US"/>
        </w:rPr>
        <w:fldChar w:fldCharType="separate"/>
      </w:r>
      <w:r w:rsidR="005A62ED" w:rsidRPr="00F244B4">
        <w:rPr>
          <w:rFonts w:ascii="Arial" w:hAnsi="Arial" w:cs="Arial"/>
          <w:noProof/>
          <w:sz w:val="20"/>
          <w:szCs w:val="20"/>
          <w:lang w:val="en-US"/>
        </w:rPr>
        <w:t>[11,12]</w:t>
      </w:r>
      <w:r w:rsidR="00A96A3C" w:rsidRPr="00F244B4">
        <w:rPr>
          <w:rFonts w:ascii="Arial" w:hAnsi="Arial" w:cs="Arial"/>
          <w:sz w:val="20"/>
          <w:szCs w:val="20"/>
          <w:lang w:val="en-US"/>
        </w:rPr>
        <w:fldChar w:fldCharType="end"/>
      </w:r>
      <w:r w:rsidR="00A96A3C" w:rsidRPr="00F244B4">
        <w:rPr>
          <w:rFonts w:ascii="Arial" w:hAnsi="Arial" w:cs="Arial"/>
          <w:sz w:val="20"/>
          <w:szCs w:val="20"/>
          <w:lang w:val="en-US"/>
        </w:rPr>
        <w:t xml:space="preserve"> are generally in line, showing higher</w:t>
      </w:r>
      <w:r w:rsidR="00C15FE2" w:rsidRPr="00F244B4">
        <w:rPr>
          <w:rFonts w:ascii="Arial" w:hAnsi="Arial" w:cs="Arial"/>
          <w:sz w:val="20"/>
          <w:szCs w:val="20"/>
          <w:lang w:val="en-US"/>
        </w:rPr>
        <w:t xml:space="preserve"> </w:t>
      </w:r>
      <w:r w:rsidR="00801A3B" w:rsidRPr="00F244B4">
        <w:rPr>
          <w:rFonts w:ascii="Arial" w:hAnsi="Arial" w:cs="Arial"/>
          <w:sz w:val="20"/>
          <w:szCs w:val="20"/>
          <w:lang w:val="en-US"/>
        </w:rPr>
        <w:t>intake</w:t>
      </w:r>
      <w:r w:rsidR="00A96A3C" w:rsidRPr="00F244B4">
        <w:rPr>
          <w:rFonts w:ascii="Arial" w:hAnsi="Arial" w:cs="Arial"/>
          <w:sz w:val="20"/>
          <w:szCs w:val="20"/>
          <w:lang w:val="en-US"/>
        </w:rPr>
        <w:t>s</w:t>
      </w:r>
      <w:r w:rsidR="00801A3B" w:rsidRPr="00F244B4">
        <w:rPr>
          <w:rFonts w:ascii="Arial" w:hAnsi="Arial" w:cs="Arial"/>
          <w:sz w:val="20"/>
          <w:szCs w:val="20"/>
          <w:lang w:val="en-US"/>
        </w:rPr>
        <w:t xml:space="preserve"> to be associated with greater weight gain or higher risks of excessive GWG</w:t>
      </w:r>
      <w:r w:rsidR="00A96A3C" w:rsidRPr="00F244B4">
        <w:rPr>
          <w:rFonts w:ascii="Arial" w:hAnsi="Arial" w:cs="Arial"/>
          <w:sz w:val="20"/>
          <w:szCs w:val="20"/>
          <w:lang w:val="en-US"/>
        </w:rPr>
        <w:t>. Observational f</w:t>
      </w:r>
      <w:r w:rsidR="00801A3B" w:rsidRPr="00F244B4">
        <w:rPr>
          <w:rFonts w:ascii="Arial" w:hAnsi="Arial" w:cs="Arial"/>
          <w:sz w:val="20"/>
          <w:szCs w:val="20"/>
          <w:lang w:val="en-US"/>
        </w:rPr>
        <w:t xml:space="preserve">indings on </w:t>
      </w:r>
      <w:r w:rsidR="00A96A3C" w:rsidRPr="00F244B4">
        <w:rPr>
          <w:rFonts w:ascii="Arial" w:hAnsi="Arial" w:cs="Arial"/>
          <w:sz w:val="20"/>
          <w:szCs w:val="20"/>
          <w:lang w:val="en-US"/>
        </w:rPr>
        <w:t xml:space="preserve">milk/dairy, </w:t>
      </w:r>
      <w:r w:rsidR="00801A3B" w:rsidRPr="00F244B4">
        <w:rPr>
          <w:rFonts w:ascii="Arial" w:hAnsi="Arial" w:cs="Arial"/>
          <w:sz w:val="20"/>
          <w:szCs w:val="20"/>
          <w:lang w:val="en-US"/>
        </w:rPr>
        <w:t>fish</w:t>
      </w:r>
      <w:r w:rsidR="00A96A3C" w:rsidRPr="00F244B4">
        <w:rPr>
          <w:rFonts w:ascii="Arial" w:hAnsi="Arial" w:cs="Arial"/>
          <w:sz w:val="20"/>
          <w:szCs w:val="20"/>
          <w:lang w:val="en-US"/>
        </w:rPr>
        <w:t xml:space="preserve">, fruit and vegetables, and red meat in relation to </w:t>
      </w:r>
      <w:r w:rsidR="00801A3B" w:rsidRPr="00F244B4">
        <w:rPr>
          <w:rFonts w:ascii="Arial" w:hAnsi="Arial" w:cs="Arial"/>
          <w:sz w:val="20"/>
          <w:szCs w:val="20"/>
          <w:lang w:val="en-US"/>
        </w:rPr>
        <w:t xml:space="preserve">GWG </w:t>
      </w:r>
      <w:r w:rsidR="00A96A3C" w:rsidRPr="00F244B4">
        <w:rPr>
          <w:rFonts w:ascii="Arial" w:hAnsi="Arial" w:cs="Arial"/>
          <w:sz w:val="20"/>
          <w:szCs w:val="20"/>
          <w:lang w:val="en-US"/>
        </w:rPr>
        <w:t xml:space="preserve">are less consistent </w:t>
      </w:r>
      <w:r w:rsidR="00A96A3C" w:rsidRPr="00F244B4">
        <w:rPr>
          <w:rFonts w:ascii="Arial" w:hAnsi="Arial" w:cs="Arial"/>
          <w:sz w:val="20"/>
          <w:szCs w:val="20"/>
          <w:lang w:val="en-US"/>
        </w:rPr>
        <w:fldChar w:fldCharType="begin">
          <w:fldData xml:space="preserve">PEVuZE5vdGU+PENpdGU+PEF1dGhvcj5HdWlsbG90eTwvQXV0aG9yPjxZZWFyPjIwMTU8L1llYXI+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</w:fldData>
        </w:fldChar>
      </w:r>
      <w:r w:rsidR="005A62ED" w:rsidRPr="00F244B4">
        <w:rPr>
          <w:rFonts w:ascii="Arial" w:hAnsi="Arial" w:cs="Arial"/>
          <w:sz w:val="20"/>
          <w:szCs w:val="20"/>
          <w:lang w:val="en-US"/>
        </w:rPr>
        <w:instrText xml:space="preserve"> ADDIN EN.CITE </w:instrText>
      </w:r>
      <w:r w:rsidR="005A62ED" w:rsidRPr="00F244B4">
        <w:rPr>
          <w:rFonts w:ascii="Arial" w:hAnsi="Arial" w:cs="Arial"/>
          <w:sz w:val="20"/>
          <w:szCs w:val="20"/>
          <w:lang w:val="en-US"/>
        </w:rPr>
        <w:fldChar w:fldCharType="begin">
          <w:fldData xml:space="preserve">PEVuZE5vdGU+PENpdGU+PEF1dGhvcj5HdWlsbG90eTwvQXV0aG9yPjxZZWFyPjIwMTU8L1llYXI+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</w:fldData>
        </w:fldChar>
      </w:r>
      <w:r w:rsidR="005A62ED" w:rsidRPr="00F244B4">
        <w:rPr>
          <w:rFonts w:ascii="Arial" w:hAnsi="Arial" w:cs="Arial"/>
          <w:sz w:val="20"/>
          <w:szCs w:val="20"/>
          <w:lang w:val="en-US"/>
        </w:rPr>
        <w:instrText xml:space="preserve"> ADDIN EN.CITE.DATA </w:instrText>
      </w:r>
      <w:r w:rsidR="005A62ED" w:rsidRPr="00F244B4">
        <w:rPr>
          <w:rFonts w:ascii="Arial" w:hAnsi="Arial" w:cs="Arial"/>
          <w:sz w:val="20"/>
          <w:szCs w:val="20"/>
          <w:lang w:val="en-US"/>
        </w:rPr>
      </w:r>
      <w:r w:rsidR="005A62ED" w:rsidRPr="00F244B4">
        <w:rPr>
          <w:rFonts w:ascii="Arial" w:hAnsi="Arial" w:cs="Arial"/>
          <w:sz w:val="20"/>
          <w:szCs w:val="20"/>
          <w:lang w:val="en-US"/>
        </w:rPr>
        <w:fldChar w:fldCharType="end"/>
      </w:r>
      <w:r w:rsidR="00A96A3C" w:rsidRPr="00F244B4">
        <w:rPr>
          <w:rFonts w:ascii="Arial" w:hAnsi="Arial" w:cs="Arial"/>
          <w:sz w:val="20"/>
          <w:szCs w:val="20"/>
          <w:lang w:val="en-US"/>
        </w:rPr>
      </w:r>
      <w:r w:rsidR="00A96A3C" w:rsidRPr="00F244B4">
        <w:rPr>
          <w:rFonts w:ascii="Arial" w:hAnsi="Arial" w:cs="Arial"/>
          <w:sz w:val="20"/>
          <w:szCs w:val="20"/>
          <w:lang w:val="en-US"/>
        </w:rPr>
        <w:fldChar w:fldCharType="separate"/>
      </w:r>
      <w:r w:rsidR="005A62ED" w:rsidRPr="00F244B4">
        <w:rPr>
          <w:rFonts w:ascii="Arial" w:hAnsi="Arial" w:cs="Arial"/>
          <w:noProof/>
          <w:sz w:val="20"/>
          <w:szCs w:val="20"/>
          <w:lang w:val="en-US"/>
        </w:rPr>
        <w:t>[11,13,10]</w:t>
      </w:r>
      <w:r w:rsidR="00A96A3C" w:rsidRPr="00F244B4">
        <w:rPr>
          <w:rFonts w:ascii="Arial" w:hAnsi="Arial" w:cs="Arial"/>
          <w:sz w:val="20"/>
          <w:szCs w:val="20"/>
          <w:lang w:val="en-US"/>
        </w:rPr>
        <w:fldChar w:fldCharType="end"/>
      </w:r>
      <w:r w:rsidR="00A96A3C" w:rsidRPr="00F244B4">
        <w:rPr>
          <w:rFonts w:ascii="Arial" w:hAnsi="Arial" w:cs="Arial"/>
          <w:sz w:val="20"/>
          <w:szCs w:val="20"/>
          <w:lang w:val="en-US"/>
        </w:rPr>
        <w:t>.</w:t>
      </w:r>
      <w:r w:rsidR="00FB3AFA" w:rsidRPr="00F244B4">
        <w:rPr>
          <w:rFonts w:ascii="Arial" w:hAnsi="Arial" w:cs="Arial"/>
          <w:sz w:val="20"/>
          <w:szCs w:val="20"/>
          <w:lang w:val="en-US"/>
        </w:rPr>
        <w:t xml:space="preserve"> O</w:t>
      </w:r>
      <w:r w:rsidR="000A12BE" w:rsidRPr="00F244B4">
        <w:rPr>
          <w:rFonts w:ascii="Arial" w:hAnsi="Arial" w:cs="Arial"/>
          <w:sz w:val="20"/>
          <w:szCs w:val="20"/>
          <w:lang w:val="en-US"/>
        </w:rPr>
        <w:t>ne intervention study</w:t>
      </w:r>
      <w:r w:rsidR="00A96A3C" w:rsidRPr="00F244B4">
        <w:rPr>
          <w:rFonts w:ascii="Arial" w:hAnsi="Arial" w:cs="Arial"/>
          <w:sz w:val="20"/>
          <w:szCs w:val="20"/>
          <w:lang w:val="en-US"/>
        </w:rPr>
        <w:t xml:space="preserve"> found</w:t>
      </w:r>
      <w:r w:rsidR="00FB3AFA" w:rsidRPr="00F244B4">
        <w:rPr>
          <w:rFonts w:ascii="Arial" w:hAnsi="Arial" w:cs="Arial"/>
          <w:sz w:val="20"/>
          <w:szCs w:val="20"/>
          <w:lang w:val="en-US"/>
        </w:rPr>
        <w:t xml:space="preserve"> dietary counseling </w:t>
      </w:r>
      <w:r w:rsidR="00D9039B" w:rsidRPr="00F244B4">
        <w:rPr>
          <w:rFonts w:ascii="Arial" w:hAnsi="Arial" w:cs="Arial"/>
          <w:sz w:val="20"/>
          <w:szCs w:val="20"/>
          <w:lang w:val="en-US"/>
        </w:rPr>
        <w:t>(</w:t>
      </w:r>
      <w:r w:rsidR="00FB3AFA" w:rsidRPr="00F244B4">
        <w:rPr>
          <w:rFonts w:ascii="Arial" w:hAnsi="Arial" w:cs="Arial"/>
          <w:sz w:val="20"/>
          <w:szCs w:val="20"/>
          <w:lang w:val="en-US"/>
        </w:rPr>
        <w:t>to reduce</w:t>
      </w:r>
      <w:r w:rsidR="000A12BE" w:rsidRPr="00F244B4">
        <w:rPr>
          <w:rFonts w:ascii="Arial" w:hAnsi="Arial" w:cs="Arial"/>
          <w:sz w:val="20"/>
          <w:szCs w:val="20"/>
          <w:lang w:val="en-US"/>
        </w:rPr>
        <w:t xml:space="preserve"> intakes of fas</w:t>
      </w:r>
      <w:r w:rsidR="00FB3AFA" w:rsidRPr="00F244B4">
        <w:rPr>
          <w:rFonts w:ascii="Arial" w:hAnsi="Arial" w:cs="Arial"/>
          <w:sz w:val="20"/>
          <w:szCs w:val="20"/>
          <w:lang w:val="en-US"/>
        </w:rPr>
        <w:t>t food and sweets and  increase</w:t>
      </w:r>
      <w:r w:rsidR="000A12BE" w:rsidRPr="00F244B4">
        <w:rPr>
          <w:rFonts w:ascii="Arial" w:hAnsi="Arial" w:cs="Arial"/>
          <w:sz w:val="20"/>
          <w:szCs w:val="20"/>
          <w:lang w:val="en-US"/>
        </w:rPr>
        <w:t xml:space="preserve"> intakes of </w:t>
      </w:r>
      <w:r w:rsidR="000A12BE" w:rsidRPr="00F244B4">
        <w:rPr>
          <w:rFonts w:ascii="Arial" w:hAnsi="Arial" w:cs="Arial"/>
          <w:sz w:val="20"/>
          <w:szCs w:val="20"/>
          <w:lang w:val="en-US"/>
        </w:rPr>
        <w:lastRenderedPageBreak/>
        <w:t>fruit, low-fat dairy and whole-wheat grains</w:t>
      </w:r>
      <w:r w:rsidR="00D9039B" w:rsidRPr="00F244B4">
        <w:rPr>
          <w:rFonts w:ascii="Arial" w:hAnsi="Arial" w:cs="Arial"/>
          <w:sz w:val="20"/>
          <w:szCs w:val="20"/>
          <w:lang w:val="en-US"/>
        </w:rPr>
        <w:t>)</w:t>
      </w:r>
      <w:r w:rsidR="000A12BE" w:rsidRPr="00F244B4">
        <w:rPr>
          <w:rFonts w:ascii="Arial" w:hAnsi="Arial" w:cs="Arial"/>
          <w:sz w:val="20"/>
          <w:szCs w:val="20"/>
          <w:lang w:val="en-US"/>
        </w:rPr>
        <w:t xml:space="preserve"> </w:t>
      </w:r>
      <w:r w:rsidR="00BC49A2" w:rsidRPr="00F244B4">
        <w:rPr>
          <w:rFonts w:ascii="Arial" w:hAnsi="Arial" w:cs="Arial"/>
          <w:sz w:val="20"/>
          <w:szCs w:val="20"/>
          <w:lang w:val="en-US"/>
        </w:rPr>
        <w:t>to have</w:t>
      </w:r>
      <w:r w:rsidR="00FB3AFA" w:rsidRPr="00F244B4">
        <w:rPr>
          <w:rFonts w:ascii="Arial" w:hAnsi="Arial" w:cs="Arial"/>
          <w:sz w:val="20"/>
          <w:szCs w:val="20"/>
          <w:lang w:val="en-US"/>
        </w:rPr>
        <w:t xml:space="preserve"> no effect </w:t>
      </w:r>
      <w:r w:rsidR="000A12BE" w:rsidRPr="00F244B4">
        <w:rPr>
          <w:rFonts w:ascii="Arial" w:hAnsi="Arial" w:cs="Arial"/>
          <w:sz w:val="20"/>
          <w:szCs w:val="20"/>
          <w:lang w:val="en-US"/>
        </w:rPr>
        <w:t xml:space="preserve">on GWG </w:t>
      </w:r>
      <w:r w:rsidR="000A12BE" w:rsidRPr="00F244B4">
        <w:rPr>
          <w:rFonts w:ascii="Arial" w:hAnsi="Arial" w:cs="Arial"/>
          <w:sz w:val="20"/>
          <w:szCs w:val="20"/>
          <w:lang w:val="en-US"/>
        </w:rPr>
        <w:fldChar w:fldCharType="begin"/>
      </w:r>
      <w:r w:rsidR="005A62ED" w:rsidRPr="00F244B4">
        <w:rPr>
          <w:rFonts w:ascii="Arial" w:hAnsi="Arial" w:cs="Arial"/>
          <w:sz w:val="20"/>
          <w:szCs w:val="20"/>
          <w:lang w:val="en-US"/>
        </w:rPr>
        <w:instrText xml:space="preserve"> ADDIN EN.CITE &lt;EndNote&gt;&lt;Cite&gt;&lt;Author&gt;Guelinckx&lt;/Author&gt;&lt;Year&gt;2010&lt;/Year&gt;&lt;RecNum&gt;17&lt;/RecNum&gt;&lt;DisplayText&gt;[14]&lt;/DisplayText&gt;&lt;record&gt;&lt;rec-number&gt;17&lt;/rec-number&gt;&lt;foreign-keys&gt;&lt;key app="EN" db-id="dtv0ffza4f952sefw27xwwxorx95v5tfwf0t" timestamp="1473829108"&gt;17&lt;/key&gt;&lt;/foreign-keys&gt;&lt;ref-type name="Journal Article"&gt;17&lt;/ref-type&gt;&lt;contributors&gt;&lt;authors&gt;&lt;author&gt;Guelinckx, I.&lt;/author&gt;&lt;author&gt;Devlieger, R.&lt;/author&gt;&lt;author&gt;Mullie, P.&lt;/author&gt;&lt;author&gt;Vansant, G.&lt;/author&gt;&lt;/authors&gt;&lt;/contributors&gt;&lt;auth-address&gt;Department of Nutrition-Public Health Medicine, LFoRCe, Catholic University Leuven, Leuven, Belgium. isabelle.guelinckx@med.kuleuven.be&lt;/auth-address&gt;&lt;titles&gt;&lt;title&gt;Effect of lifestyle intervention on dietary habits, physical activity, and gestational weight gain in obese pregnant women: a randomized controlled trial&lt;/title&gt;&lt;secondary-title&gt;Am J Clin Nutr&lt;/secondary-title&gt;&lt;alt-title&gt;The American journal of clinical nutrition&lt;/alt-title&gt;&lt;/titles&gt;&lt;periodical&gt;&lt;full-title&gt;American Journal of Clinical Nutrition&lt;/full-title&gt;&lt;abbr-1&gt;Am. J. Clin. Nutr.&lt;/abbr-1&gt;&lt;abbr-2&gt;Am J Clin Nutr&lt;/abbr-2&gt;&lt;/periodical&gt;&lt;pages&gt;373-80&lt;/pages&gt;&lt;volume&gt;91&lt;/volume&gt;&lt;number&gt;2&lt;/number&gt;&lt;edition&gt;2009/12/04&lt;/edition&gt;&lt;keywords&gt;&lt;keyword&gt;Adult&lt;/keyword&gt;&lt;keyword&gt;Behavior Therapy/*methods&lt;/keyword&gt;&lt;keyword&gt;Female&lt;/keyword&gt;&lt;keyword&gt;Food Habits/physiology&lt;/keyword&gt;&lt;keyword&gt;Humans&lt;/keyword&gt;&lt;keyword&gt;Infant, Newborn&lt;/keyword&gt;&lt;keyword&gt;*Life Style&lt;/keyword&gt;&lt;keyword&gt;Motor Activity/physiology&lt;/keyword&gt;&lt;keyword&gt;Obesity/physiopathology/*therapy&lt;/keyword&gt;&lt;keyword&gt;Pregnancy&lt;/keyword&gt;&lt;keyword&gt;Pregnancy Complications/physiopathology/*therapy&lt;/keyword&gt;&lt;keyword&gt;Prenatal Nutritional Physiological Phenomena&lt;/keyword&gt;&lt;keyword&gt;Weight Gain/*physiology&lt;/keyword&gt;&lt;/keywords&gt;&lt;dates&gt;&lt;year&gt;2010&lt;/year&gt;&lt;pub-dates&gt;&lt;date&gt;Feb&lt;/date&gt;&lt;/pub-dates&gt;&lt;/dates&gt;&lt;isbn&gt;0002-9165&lt;/isbn&gt;&lt;accession-num&gt;19955397&lt;/accession-num&gt;&lt;urls&gt;&lt;/urls&gt;&lt;electronic-resource-num&gt;10.3945/ajcn.2009.28166&lt;/electronic-resource-num&gt;&lt;remote-database-provider&gt;NLM&lt;/remote-database-provider&gt;&lt;language&gt;eng&lt;/language&gt;&lt;/record&gt;&lt;/Cite&gt;&lt;/EndNote&gt;</w:instrText>
      </w:r>
      <w:r w:rsidR="000A12BE" w:rsidRPr="00F244B4">
        <w:rPr>
          <w:rFonts w:ascii="Arial" w:hAnsi="Arial" w:cs="Arial"/>
          <w:sz w:val="20"/>
          <w:szCs w:val="20"/>
          <w:lang w:val="en-US"/>
        </w:rPr>
        <w:fldChar w:fldCharType="separate"/>
      </w:r>
      <w:r w:rsidR="005A62ED" w:rsidRPr="00F244B4">
        <w:rPr>
          <w:rFonts w:ascii="Arial" w:hAnsi="Arial" w:cs="Arial"/>
          <w:noProof/>
          <w:sz w:val="20"/>
          <w:szCs w:val="20"/>
          <w:lang w:val="en-US"/>
        </w:rPr>
        <w:t>[14]</w:t>
      </w:r>
      <w:r w:rsidR="000A12BE" w:rsidRPr="00F244B4">
        <w:rPr>
          <w:rFonts w:ascii="Arial" w:hAnsi="Arial" w:cs="Arial"/>
          <w:sz w:val="20"/>
          <w:szCs w:val="20"/>
          <w:lang w:val="en-US"/>
        </w:rPr>
        <w:fldChar w:fldCharType="end"/>
      </w:r>
      <w:r w:rsidR="00FB3AFA" w:rsidRPr="00F244B4">
        <w:rPr>
          <w:rFonts w:ascii="Arial" w:hAnsi="Arial" w:cs="Arial"/>
          <w:sz w:val="20"/>
          <w:szCs w:val="20"/>
          <w:lang w:val="en-US"/>
        </w:rPr>
        <w:t xml:space="preserve">, likely due to </w:t>
      </w:r>
      <w:r w:rsidR="006A5CBA" w:rsidRPr="00F244B4">
        <w:rPr>
          <w:rFonts w:ascii="Arial" w:hAnsi="Arial" w:cs="Arial"/>
          <w:sz w:val="20"/>
          <w:szCs w:val="20"/>
          <w:lang w:val="en-US"/>
        </w:rPr>
        <w:t xml:space="preserve">poor </w:t>
      </w:r>
      <w:r w:rsidR="00FB3AFA" w:rsidRPr="00F244B4">
        <w:rPr>
          <w:rFonts w:ascii="Arial" w:hAnsi="Arial" w:cs="Arial"/>
          <w:sz w:val="20"/>
          <w:szCs w:val="20"/>
          <w:lang w:val="en-US"/>
        </w:rPr>
        <w:t xml:space="preserve"> compliance</w:t>
      </w:r>
      <w:r w:rsidR="00BC49A2" w:rsidRPr="00F244B4">
        <w:rPr>
          <w:rFonts w:ascii="Arial" w:hAnsi="Arial" w:cs="Arial"/>
          <w:sz w:val="20"/>
          <w:szCs w:val="20"/>
          <w:lang w:val="en-US"/>
        </w:rPr>
        <w:t xml:space="preserve"> </w:t>
      </w:r>
      <w:r w:rsidR="007B4AD3" w:rsidRPr="00F244B4">
        <w:rPr>
          <w:rFonts w:ascii="Arial" w:hAnsi="Arial" w:cs="Arial"/>
          <w:sz w:val="20"/>
          <w:szCs w:val="20"/>
          <w:lang w:val="en-US"/>
        </w:rPr>
        <w:t xml:space="preserve">– a limitation inherent to intervention study </w:t>
      </w:r>
      <w:r w:rsidR="007B4AD3" w:rsidRPr="00F244B4">
        <w:rPr>
          <w:rFonts w:ascii="Arial" w:hAnsi="Arial" w:cs="Arial"/>
          <w:sz w:val="20"/>
          <w:szCs w:val="20"/>
          <w:lang w:val="en-US"/>
        </w:rPr>
        <w:fldChar w:fldCharType="begin"/>
      </w:r>
      <w:r w:rsidR="005A62ED" w:rsidRPr="00F244B4">
        <w:rPr>
          <w:rFonts w:ascii="Arial" w:hAnsi="Arial" w:cs="Arial"/>
          <w:sz w:val="20"/>
          <w:szCs w:val="20"/>
          <w:lang w:val="en-US"/>
        </w:rPr>
        <w:instrText xml:space="preserve"> ADDIN EN.CITE &lt;EndNote&gt;&lt;Cite&gt;&lt;Author&gt;Freudenheim&lt;/Author&gt;&lt;Year&gt;1999&lt;/Year&gt;&lt;RecNum&gt;98&lt;/RecNum&gt;&lt;DisplayText&gt;[15]&lt;/DisplayText&gt;&lt;record&gt;&lt;rec-number&gt;98&lt;/rec-number&gt;&lt;foreign-keys&gt;&lt;key app="EN" db-id="dtv0ffza4f952sefw27xwwxorx95v5tfwf0t" timestamp="1497498936"&gt;98&lt;/key&gt;&lt;/foreign-keys&gt;&lt;ref-type name="Journal Article"&gt;17&lt;/ref-type&gt;&lt;contributors&gt;&lt;authors&gt;&lt;author&gt;Freudenheim, Jo L&lt;/author&gt;&lt;/authors&gt;&lt;/contributors&gt;&lt;titles&gt;&lt;title&gt;Study design and hypothesis testing: issues in the evaluation of evidence from research in nutritional epidemiology&lt;/title&gt;&lt;secondary-title&gt;American Journal of Clinical Nutrition&lt;/secondary-title&gt;&lt;/titles&gt;&lt;periodical&gt;&lt;full-title&gt;American Journal of Clinical Nutrition&lt;/full-title&gt;&lt;abbr-1&gt;Am. J. Clin. Nutr.&lt;/abbr-1&gt;&lt;abbr-2&gt;Am J Clin Nutr&lt;/abbr-2&gt;&lt;/periodical&gt;&lt;pages&gt;1315s-1321s&lt;/pages&gt;&lt;volume&gt;69&lt;/volume&gt;&lt;number&gt;6&lt;/number&gt;&lt;dates&gt;&lt;year&gt;1999&lt;/year&gt;&lt;pub-dates&gt;&lt;date&gt;June 1, 1999&lt;/date&gt;&lt;/pub-dates&gt;&lt;/dates&gt;&lt;urls&gt;&lt;related-urls&gt;&lt;url&gt;http://ajcn.nutrition.org/content/69/6/1315s.abstract&lt;/url&gt;&lt;/related-urls&gt;&lt;/urls&gt;&lt;/record&gt;&lt;/Cite&gt;&lt;/EndNote&gt;</w:instrText>
      </w:r>
      <w:r w:rsidR="007B4AD3" w:rsidRPr="00F244B4">
        <w:rPr>
          <w:rFonts w:ascii="Arial" w:hAnsi="Arial" w:cs="Arial"/>
          <w:sz w:val="20"/>
          <w:szCs w:val="20"/>
          <w:lang w:val="en-US"/>
        </w:rPr>
        <w:fldChar w:fldCharType="separate"/>
      </w:r>
      <w:r w:rsidR="005A62ED" w:rsidRPr="00F244B4">
        <w:rPr>
          <w:rFonts w:ascii="Arial" w:hAnsi="Arial" w:cs="Arial"/>
          <w:noProof/>
          <w:sz w:val="20"/>
          <w:szCs w:val="20"/>
          <w:lang w:val="en-US"/>
        </w:rPr>
        <w:t>[15]</w:t>
      </w:r>
      <w:r w:rsidR="007B4AD3" w:rsidRPr="00F244B4">
        <w:rPr>
          <w:rFonts w:ascii="Arial" w:hAnsi="Arial" w:cs="Arial"/>
          <w:sz w:val="20"/>
          <w:szCs w:val="20"/>
          <w:lang w:val="en-US"/>
        </w:rPr>
        <w:fldChar w:fldCharType="end"/>
      </w:r>
      <w:r w:rsidR="007B4AD3" w:rsidRPr="00F244B4">
        <w:rPr>
          <w:rFonts w:ascii="Arial" w:hAnsi="Arial" w:cs="Arial"/>
          <w:sz w:val="20"/>
          <w:szCs w:val="20"/>
          <w:lang w:val="en-US"/>
        </w:rPr>
        <w:t xml:space="preserve">. Findings from cohort studies may </w:t>
      </w:r>
      <w:r w:rsidR="00BC49A2" w:rsidRPr="00F244B4">
        <w:rPr>
          <w:rFonts w:ascii="Arial" w:hAnsi="Arial" w:cs="Arial"/>
          <w:sz w:val="20"/>
          <w:szCs w:val="20"/>
          <w:lang w:val="en-US"/>
        </w:rPr>
        <w:t>help</w:t>
      </w:r>
      <w:r w:rsidR="007B4AD3" w:rsidRPr="00F244B4">
        <w:rPr>
          <w:rFonts w:ascii="Arial" w:hAnsi="Arial" w:cs="Arial"/>
          <w:sz w:val="20"/>
          <w:szCs w:val="20"/>
          <w:lang w:val="en-US"/>
        </w:rPr>
        <w:t xml:space="preserve"> address this limitation</w:t>
      </w:r>
      <w:r w:rsidR="00BC49A2" w:rsidRPr="00F244B4">
        <w:rPr>
          <w:rFonts w:ascii="Arial" w:hAnsi="Arial" w:cs="Arial"/>
          <w:sz w:val="20"/>
          <w:szCs w:val="20"/>
          <w:lang w:val="en-US"/>
        </w:rPr>
        <w:t xml:space="preserve"> by comparing usual </w:t>
      </w:r>
      <w:r w:rsidR="009F2F97" w:rsidRPr="00F244B4">
        <w:rPr>
          <w:rFonts w:ascii="Arial" w:hAnsi="Arial" w:cs="Arial"/>
          <w:sz w:val="20"/>
          <w:szCs w:val="20"/>
          <w:lang w:val="en-US"/>
        </w:rPr>
        <w:t>healthy or unhealthy eating patterns</w:t>
      </w:r>
      <w:r w:rsidR="007B4AD3" w:rsidRPr="00F244B4">
        <w:rPr>
          <w:rFonts w:ascii="Arial" w:hAnsi="Arial" w:cs="Arial"/>
          <w:sz w:val="20"/>
          <w:szCs w:val="20"/>
          <w:lang w:val="en-US"/>
        </w:rPr>
        <w:t xml:space="preserve">. </w:t>
      </w:r>
      <w:r w:rsidR="006223D1" w:rsidRPr="00F244B4">
        <w:rPr>
          <w:rFonts w:ascii="Arial" w:hAnsi="Arial" w:cs="Arial"/>
          <w:sz w:val="20"/>
          <w:szCs w:val="20"/>
          <w:lang w:val="en-US"/>
        </w:rPr>
        <w:t xml:space="preserve">No studies </w:t>
      </w:r>
      <w:r w:rsidR="00F44A5E" w:rsidRPr="00F244B4">
        <w:rPr>
          <w:rFonts w:ascii="Arial" w:hAnsi="Arial" w:cs="Arial"/>
          <w:sz w:val="20"/>
          <w:szCs w:val="20"/>
          <w:lang w:val="en-US"/>
        </w:rPr>
        <w:t xml:space="preserve">to date </w:t>
      </w:r>
      <w:r w:rsidR="006223D1" w:rsidRPr="00F244B4">
        <w:rPr>
          <w:rFonts w:ascii="Arial" w:hAnsi="Arial" w:cs="Arial"/>
          <w:sz w:val="20"/>
          <w:szCs w:val="20"/>
          <w:lang w:val="en-US"/>
        </w:rPr>
        <w:t xml:space="preserve">have </w:t>
      </w:r>
      <w:r w:rsidR="00801A3B" w:rsidRPr="00F244B4">
        <w:rPr>
          <w:rFonts w:ascii="Arial" w:hAnsi="Arial" w:cs="Arial"/>
          <w:sz w:val="20"/>
          <w:szCs w:val="20"/>
          <w:lang w:val="en-US"/>
        </w:rPr>
        <w:t>examined food group intakes and</w:t>
      </w:r>
      <w:r w:rsidR="003B70B4" w:rsidRPr="00F244B4">
        <w:rPr>
          <w:rFonts w:ascii="Arial" w:hAnsi="Arial" w:cs="Arial"/>
          <w:sz w:val="20"/>
          <w:szCs w:val="20"/>
          <w:lang w:val="en-US"/>
        </w:rPr>
        <w:t xml:space="preserve"> GWG in</w:t>
      </w:r>
      <w:r w:rsidR="006223D1" w:rsidRPr="00F244B4">
        <w:rPr>
          <w:rFonts w:ascii="Arial" w:hAnsi="Arial" w:cs="Arial"/>
          <w:sz w:val="20"/>
          <w:szCs w:val="20"/>
          <w:lang w:val="en-US"/>
        </w:rPr>
        <w:t xml:space="preserve"> Asian populations, who have different </w:t>
      </w:r>
      <w:r w:rsidR="00B0215D" w:rsidRPr="00F244B4">
        <w:rPr>
          <w:rFonts w:ascii="Arial" w:hAnsi="Arial" w:cs="Arial"/>
          <w:sz w:val="20"/>
          <w:szCs w:val="20"/>
          <w:lang w:val="en-US"/>
        </w:rPr>
        <w:t>food</w:t>
      </w:r>
      <w:r w:rsidR="000A12BE" w:rsidRPr="00F244B4">
        <w:rPr>
          <w:rFonts w:ascii="Arial" w:hAnsi="Arial" w:cs="Arial"/>
          <w:sz w:val="20"/>
          <w:szCs w:val="20"/>
          <w:lang w:val="en-US"/>
        </w:rPr>
        <w:t xml:space="preserve"> and beverage intake patterns</w:t>
      </w:r>
      <w:r w:rsidR="00A558AD" w:rsidRPr="00F244B4">
        <w:rPr>
          <w:rFonts w:ascii="Arial" w:hAnsi="Arial" w:cs="Arial"/>
          <w:sz w:val="20"/>
          <w:szCs w:val="20"/>
          <w:lang w:val="en-US"/>
        </w:rPr>
        <w:t xml:space="preserve"> to their Western counterparts</w:t>
      </w:r>
      <w:r w:rsidR="00B0215D" w:rsidRPr="00F244B4">
        <w:rPr>
          <w:rFonts w:ascii="Arial" w:hAnsi="Arial" w:cs="Arial"/>
          <w:sz w:val="20"/>
          <w:szCs w:val="20"/>
          <w:lang w:val="en-US"/>
        </w:rPr>
        <w:t xml:space="preserve">, </w:t>
      </w:r>
      <w:r w:rsidR="00F44A5E" w:rsidRPr="00F244B4">
        <w:rPr>
          <w:rFonts w:ascii="Arial" w:hAnsi="Arial" w:cs="Arial"/>
          <w:sz w:val="20"/>
          <w:szCs w:val="20"/>
          <w:lang w:val="en-US"/>
        </w:rPr>
        <w:t xml:space="preserve">and </w:t>
      </w:r>
      <w:r w:rsidR="009C747B" w:rsidRPr="00F244B4">
        <w:rPr>
          <w:rFonts w:ascii="Arial" w:hAnsi="Arial" w:cs="Arial"/>
          <w:sz w:val="20"/>
          <w:szCs w:val="20"/>
          <w:lang w:val="en-US"/>
        </w:rPr>
        <w:t>thus</w:t>
      </w:r>
      <w:r w:rsidR="00B0215D" w:rsidRPr="00F244B4">
        <w:rPr>
          <w:rFonts w:ascii="Arial" w:hAnsi="Arial" w:cs="Arial"/>
          <w:sz w:val="20"/>
          <w:szCs w:val="20"/>
          <w:lang w:val="en-US"/>
        </w:rPr>
        <w:t xml:space="preserve"> may have different </w:t>
      </w:r>
      <w:r w:rsidR="00F44A5E" w:rsidRPr="00F244B4">
        <w:rPr>
          <w:rFonts w:ascii="Arial" w:hAnsi="Arial" w:cs="Arial"/>
          <w:sz w:val="20"/>
          <w:szCs w:val="20"/>
          <w:lang w:val="en-US"/>
        </w:rPr>
        <w:t xml:space="preserve">associations </w:t>
      </w:r>
      <w:r w:rsidR="00FB598A" w:rsidRPr="00F244B4">
        <w:rPr>
          <w:rFonts w:ascii="Arial" w:hAnsi="Arial" w:cs="Arial"/>
          <w:sz w:val="20"/>
          <w:szCs w:val="20"/>
          <w:lang w:val="en-US"/>
        </w:rPr>
        <w:t>with GWG</w:t>
      </w:r>
      <w:r w:rsidR="00B0215D" w:rsidRPr="00F244B4">
        <w:rPr>
          <w:rFonts w:ascii="Arial" w:hAnsi="Arial" w:cs="Arial"/>
          <w:sz w:val="20"/>
          <w:szCs w:val="20"/>
          <w:lang w:val="en-US"/>
        </w:rPr>
        <w:t xml:space="preserve">. </w:t>
      </w:r>
    </w:p>
    <w:p w:rsidR="005E2C0B" w:rsidRPr="00F244B4" w:rsidRDefault="006F7E1F" w:rsidP="00E645CB">
      <w:pPr>
        <w:spacing w:after="120" w:line="480" w:lineRule="auto"/>
        <w:rPr>
          <w:rFonts w:ascii="Arial" w:hAnsi="Arial" w:cs="Arial"/>
          <w:sz w:val="20"/>
          <w:szCs w:val="20"/>
          <w:lang w:val="en-US"/>
        </w:rPr>
      </w:pPr>
      <w:r w:rsidRPr="00F244B4">
        <w:rPr>
          <w:rFonts w:ascii="Arial" w:hAnsi="Arial" w:cs="Arial"/>
          <w:sz w:val="20"/>
          <w:szCs w:val="20"/>
          <w:lang w:val="en-US"/>
        </w:rPr>
        <w:t xml:space="preserve">In view of the </w:t>
      </w:r>
      <w:r w:rsidR="006223D1" w:rsidRPr="00F244B4">
        <w:rPr>
          <w:rFonts w:ascii="Arial" w:hAnsi="Arial" w:cs="Arial"/>
          <w:sz w:val="20"/>
          <w:szCs w:val="20"/>
          <w:lang w:val="en-US"/>
        </w:rPr>
        <w:t>inconsisten</w:t>
      </w:r>
      <w:r w:rsidR="00F44A5E" w:rsidRPr="00F244B4">
        <w:rPr>
          <w:rFonts w:ascii="Arial" w:hAnsi="Arial" w:cs="Arial"/>
          <w:sz w:val="20"/>
          <w:szCs w:val="20"/>
          <w:lang w:val="en-US"/>
        </w:rPr>
        <w:t>t</w:t>
      </w:r>
      <w:r w:rsidR="00FB598A" w:rsidRPr="00F244B4">
        <w:rPr>
          <w:rFonts w:ascii="Arial" w:hAnsi="Arial" w:cs="Arial"/>
          <w:sz w:val="20"/>
          <w:szCs w:val="20"/>
          <w:lang w:val="en-US"/>
        </w:rPr>
        <w:t xml:space="preserve"> </w:t>
      </w:r>
      <w:r w:rsidR="006223D1" w:rsidRPr="00F244B4">
        <w:rPr>
          <w:rFonts w:ascii="Arial" w:hAnsi="Arial" w:cs="Arial"/>
          <w:sz w:val="20"/>
          <w:szCs w:val="20"/>
          <w:lang w:val="en-US"/>
        </w:rPr>
        <w:t xml:space="preserve">study findings, the </w:t>
      </w:r>
      <w:r w:rsidRPr="00F244B4">
        <w:rPr>
          <w:rFonts w:ascii="Arial" w:hAnsi="Arial" w:cs="Arial"/>
          <w:sz w:val="20"/>
          <w:szCs w:val="20"/>
          <w:lang w:val="en-US"/>
        </w:rPr>
        <w:t xml:space="preserve">limitations </w:t>
      </w:r>
      <w:r w:rsidR="00C15FE2" w:rsidRPr="00F244B4">
        <w:rPr>
          <w:rFonts w:ascii="Arial" w:hAnsi="Arial" w:cs="Arial"/>
          <w:sz w:val="20"/>
          <w:szCs w:val="20"/>
          <w:lang w:val="en-US"/>
        </w:rPr>
        <w:t xml:space="preserve">of existing </w:t>
      </w:r>
      <w:r w:rsidR="0061206B" w:rsidRPr="00F244B4">
        <w:rPr>
          <w:rFonts w:ascii="Arial" w:hAnsi="Arial" w:cs="Arial"/>
          <w:sz w:val="20"/>
          <w:szCs w:val="20"/>
          <w:lang w:val="en-US"/>
        </w:rPr>
        <w:t>studies on macronutrient composition</w:t>
      </w:r>
      <w:r w:rsidR="00C97C46" w:rsidRPr="00F244B4">
        <w:rPr>
          <w:rFonts w:ascii="Arial" w:hAnsi="Arial" w:cs="Arial"/>
          <w:sz w:val="20"/>
          <w:szCs w:val="20"/>
          <w:lang w:val="en-US"/>
        </w:rPr>
        <w:t xml:space="preserve"> </w:t>
      </w:r>
      <w:r w:rsidR="006223D1" w:rsidRPr="00F244B4">
        <w:rPr>
          <w:rFonts w:ascii="Arial" w:hAnsi="Arial" w:cs="Arial"/>
          <w:sz w:val="20"/>
          <w:szCs w:val="20"/>
          <w:lang w:val="en-US"/>
        </w:rPr>
        <w:t>and the lack of Asian studies examining food groups, our study aims to a</w:t>
      </w:r>
      <w:r w:rsidR="0061206B" w:rsidRPr="00F244B4">
        <w:rPr>
          <w:rFonts w:ascii="Arial" w:hAnsi="Arial" w:cs="Arial"/>
          <w:sz w:val="20"/>
          <w:szCs w:val="20"/>
          <w:lang w:val="en-US"/>
        </w:rPr>
        <w:t>dd</w:t>
      </w:r>
      <w:r w:rsidR="00EB2B09" w:rsidRPr="00F244B4">
        <w:rPr>
          <w:rFonts w:ascii="Arial" w:hAnsi="Arial" w:cs="Arial"/>
          <w:sz w:val="20"/>
          <w:szCs w:val="20"/>
          <w:lang w:val="en-US"/>
        </w:rPr>
        <w:t>ress these research gaps</w:t>
      </w:r>
      <w:r w:rsidR="00F44A5E" w:rsidRPr="00F244B4">
        <w:rPr>
          <w:rFonts w:ascii="Arial" w:hAnsi="Arial" w:cs="Arial"/>
          <w:sz w:val="20"/>
          <w:szCs w:val="20"/>
          <w:lang w:val="en-US"/>
        </w:rPr>
        <w:t xml:space="preserve"> </w:t>
      </w:r>
      <w:r w:rsidR="00FB598A" w:rsidRPr="00F244B4">
        <w:rPr>
          <w:rFonts w:ascii="Arial" w:hAnsi="Arial" w:cs="Arial"/>
          <w:sz w:val="20"/>
          <w:szCs w:val="20"/>
          <w:lang w:val="en-US"/>
        </w:rPr>
        <w:t>in a</w:t>
      </w:r>
      <w:r w:rsidR="00F44A5E" w:rsidRPr="00F244B4">
        <w:rPr>
          <w:rFonts w:ascii="Arial" w:hAnsi="Arial" w:cs="Arial"/>
          <w:sz w:val="20"/>
          <w:szCs w:val="20"/>
          <w:lang w:val="en-US"/>
        </w:rPr>
        <w:t xml:space="preserve"> multi-ethnic Asian population by</w:t>
      </w:r>
      <w:r w:rsidR="00EB2B09" w:rsidRPr="00F244B4">
        <w:rPr>
          <w:rFonts w:ascii="Arial" w:hAnsi="Arial" w:cs="Arial"/>
          <w:sz w:val="20"/>
          <w:szCs w:val="20"/>
          <w:lang w:val="en-US"/>
        </w:rPr>
        <w:t xml:space="preserve"> </w:t>
      </w:r>
      <w:r w:rsidR="006223D1" w:rsidRPr="00F244B4">
        <w:rPr>
          <w:rFonts w:ascii="Arial" w:hAnsi="Arial" w:cs="Arial"/>
          <w:sz w:val="20"/>
          <w:szCs w:val="20"/>
          <w:lang w:val="en-US"/>
        </w:rPr>
        <w:t>1</w:t>
      </w:r>
      <w:r w:rsidR="00FB598A" w:rsidRPr="00F244B4">
        <w:rPr>
          <w:rFonts w:ascii="Arial" w:hAnsi="Arial" w:cs="Arial"/>
          <w:sz w:val="20"/>
          <w:szCs w:val="20"/>
          <w:lang w:val="en-US"/>
        </w:rPr>
        <w:t>) examining</w:t>
      </w:r>
      <w:r w:rsidR="00F83ADD" w:rsidRPr="00F244B4">
        <w:rPr>
          <w:rFonts w:ascii="Arial" w:hAnsi="Arial" w:cs="Arial"/>
          <w:sz w:val="20"/>
          <w:szCs w:val="20"/>
          <w:lang w:val="en-US"/>
        </w:rPr>
        <w:t xml:space="preserve"> t</w:t>
      </w:r>
      <w:r w:rsidR="00594DEA" w:rsidRPr="00F244B4">
        <w:rPr>
          <w:rFonts w:ascii="Arial" w:hAnsi="Arial" w:cs="Arial"/>
          <w:sz w:val="20"/>
          <w:szCs w:val="20"/>
          <w:lang w:val="en-US"/>
        </w:rPr>
        <w:t xml:space="preserve">he </w:t>
      </w:r>
      <w:r w:rsidR="00EB2B09" w:rsidRPr="00F244B4">
        <w:rPr>
          <w:rFonts w:ascii="Arial" w:hAnsi="Arial" w:cs="Arial"/>
          <w:sz w:val="20"/>
          <w:szCs w:val="20"/>
          <w:lang w:val="en-US"/>
        </w:rPr>
        <w:t>associations of</w:t>
      </w:r>
      <w:r w:rsidR="0092202A" w:rsidRPr="00F244B4">
        <w:rPr>
          <w:rFonts w:ascii="Arial" w:hAnsi="Arial" w:cs="Arial"/>
          <w:sz w:val="20"/>
          <w:szCs w:val="20"/>
          <w:lang w:val="en-US"/>
        </w:rPr>
        <w:t xml:space="preserve"> energy and macronutrient </w:t>
      </w:r>
      <w:r w:rsidR="00F83ADD" w:rsidRPr="00F244B4">
        <w:rPr>
          <w:rFonts w:ascii="Arial" w:hAnsi="Arial" w:cs="Arial"/>
          <w:sz w:val="20"/>
          <w:szCs w:val="20"/>
          <w:lang w:val="en-US"/>
        </w:rPr>
        <w:t>intake</w:t>
      </w:r>
      <w:r w:rsidR="00EB2B09" w:rsidRPr="00F244B4">
        <w:rPr>
          <w:rFonts w:ascii="Arial" w:hAnsi="Arial" w:cs="Arial"/>
          <w:sz w:val="20"/>
          <w:szCs w:val="20"/>
          <w:lang w:val="en-US"/>
        </w:rPr>
        <w:t>s</w:t>
      </w:r>
      <w:r w:rsidR="00F83ADD" w:rsidRPr="00F244B4">
        <w:rPr>
          <w:rFonts w:ascii="Arial" w:hAnsi="Arial" w:cs="Arial"/>
          <w:sz w:val="20"/>
          <w:szCs w:val="20"/>
          <w:lang w:val="en-US"/>
        </w:rPr>
        <w:t xml:space="preserve"> during pregnancy</w:t>
      </w:r>
      <w:r w:rsidR="00594DEA" w:rsidRPr="00F244B4">
        <w:rPr>
          <w:rFonts w:ascii="Arial" w:hAnsi="Arial" w:cs="Arial"/>
          <w:sz w:val="20"/>
          <w:szCs w:val="20"/>
          <w:lang w:val="en-US"/>
        </w:rPr>
        <w:t xml:space="preserve"> </w:t>
      </w:r>
      <w:r w:rsidR="00EB2B09" w:rsidRPr="00F244B4">
        <w:rPr>
          <w:rFonts w:ascii="Arial" w:hAnsi="Arial" w:cs="Arial"/>
          <w:sz w:val="20"/>
          <w:szCs w:val="20"/>
          <w:lang w:val="en-US"/>
        </w:rPr>
        <w:t xml:space="preserve">with </w:t>
      </w:r>
      <w:r w:rsidR="0092202A" w:rsidRPr="00F244B4">
        <w:rPr>
          <w:rFonts w:ascii="Arial" w:hAnsi="Arial" w:cs="Arial"/>
          <w:sz w:val="20"/>
          <w:szCs w:val="20"/>
          <w:lang w:val="en-US"/>
        </w:rPr>
        <w:t>GWG</w:t>
      </w:r>
      <w:r w:rsidR="00F44A5E" w:rsidRPr="00F244B4">
        <w:rPr>
          <w:rFonts w:ascii="Arial" w:hAnsi="Arial" w:cs="Arial"/>
          <w:sz w:val="20"/>
          <w:szCs w:val="20"/>
          <w:lang w:val="en-US"/>
        </w:rPr>
        <w:t xml:space="preserve"> </w:t>
      </w:r>
      <w:r w:rsidR="00BC49A2" w:rsidRPr="00F244B4">
        <w:rPr>
          <w:rFonts w:ascii="Arial" w:hAnsi="Arial" w:cs="Arial"/>
          <w:sz w:val="20"/>
          <w:szCs w:val="20"/>
          <w:lang w:val="en-US"/>
        </w:rPr>
        <w:t>with the use of substitution models</w:t>
      </w:r>
      <w:r w:rsidR="00FB598A" w:rsidRPr="00F244B4">
        <w:rPr>
          <w:rFonts w:ascii="Arial" w:hAnsi="Arial" w:cs="Arial"/>
          <w:sz w:val="20"/>
          <w:szCs w:val="20"/>
          <w:lang w:val="en-US"/>
        </w:rPr>
        <w:t>,</w:t>
      </w:r>
      <w:r w:rsidR="00EB2B09" w:rsidRPr="00F244B4">
        <w:rPr>
          <w:rFonts w:ascii="Arial" w:hAnsi="Arial" w:cs="Arial"/>
          <w:sz w:val="20"/>
          <w:szCs w:val="20"/>
          <w:lang w:val="en-US"/>
        </w:rPr>
        <w:t xml:space="preserve"> </w:t>
      </w:r>
      <w:r w:rsidR="00956659" w:rsidRPr="00F244B4">
        <w:rPr>
          <w:rFonts w:ascii="Arial" w:hAnsi="Arial" w:cs="Arial"/>
          <w:sz w:val="20"/>
          <w:szCs w:val="20"/>
          <w:lang w:val="en-US"/>
        </w:rPr>
        <w:t xml:space="preserve">and </w:t>
      </w:r>
      <w:r w:rsidR="006223D1" w:rsidRPr="00F244B4">
        <w:rPr>
          <w:rFonts w:ascii="Arial" w:hAnsi="Arial" w:cs="Arial"/>
          <w:sz w:val="20"/>
          <w:szCs w:val="20"/>
          <w:lang w:val="en-US"/>
        </w:rPr>
        <w:t>2)</w:t>
      </w:r>
      <w:r w:rsidR="0061206B" w:rsidRPr="00F244B4">
        <w:rPr>
          <w:rFonts w:ascii="Arial" w:hAnsi="Arial" w:cs="Arial"/>
          <w:sz w:val="20"/>
          <w:szCs w:val="20"/>
          <w:lang w:val="en-US"/>
        </w:rPr>
        <w:t xml:space="preserve"> </w:t>
      </w:r>
      <w:r w:rsidR="006223D1" w:rsidRPr="00F244B4">
        <w:rPr>
          <w:rFonts w:ascii="Arial" w:hAnsi="Arial" w:cs="Arial"/>
          <w:sz w:val="20"/>
          <w:szCs w:val="20"/>
          <w:lang w:val="en-US"/>
        </w:rPr>
        <w:t>e</w:t>
      </w:r>
      <w:r w:rsidR="00164F4A" w:rsidRPr="00F244B4">
        <w:rPr>
          <w:rFonts w:ascii="Arial" w:hAnsi="Arial" w:cs="Arial"/>
          <w:sz w:val="20"/>
          <w:szCs w:val="20"/>
          <w:lang w:val="en-US"/>
        </w:rPr>
        <w:t>xamining the associations between</w:t>
      </w:r>
      <w:r w:rsidR="0092202A" w:rsidRPr="00F244B4">
        <w:rPr>
          <w:rFonts w:ascii="Arial" w:hAnsi="Arial" w:cs="Arial"/>
          <w:sz w:val="20"/>
          <w:szCs w:val="20"/>
          <w:lang w:val="en-US"/>
        </w:rPr>
        <w:t xml:space="preserve"> </w:t>
      </w:r>
      <w:r w:rsidR="00F44A5E" w:rsidRPr="00F244B4">
        <w:rPr>
          <w:rFonts w:ascii="Arial" w:hAnsi="Arial" w:cs="Arial"/>
          <w:sz w:val="20"/>
          <w:szCs w:val="20"/>
          <w:lang w:val="en-US"/>
        </w:rPr>
        <w:t xml:space="preserve">different </w:t>
      </w:r>
      <w:r w:rsidR="00FB598A" w:rsidRPr="00F244B4">
        <w:rPr>
          <w:rFonts w:ascii="Arial" w:hAnsi="Arial" w:cs="Arial"/>
          <w:sz w:val="20"/>
          <w:szCs w:val="20"/>
          <w:lang w:val="en-US"/>
        </w:rPr>
        <w:t xml:space="preserve">food groups and GWG. </w:t>
      </w:r>
    </w:p>
    <w:p w:rsidR="00575C80" w:rsidRPr="00F244B4" w:rsidRDefault="00575C80" w:rsidP="00E645CB">
      <w:pPr>
        <w:spacing w:after="120" w:line="480" w:lineRule="auto"/>
        <w:rPr>
          <w:rFonts w:ascii="Arial" w:hAnsi="Arial" w:cs="Arial"/>
          <w:sz w:val="20"/>
          <w:szCs w:val="20"/>
          <w:lang w:val="en-US"/>
        </w:rPr>
      </w:pPr>
    </w:p>
    <w:p w:rsidR="006C3225" w:rsidRPr="00F244B4" w:rsidRDefault="00093712" w:rsidP="00E645CB">
      <w:pPr>
        <w:spacing w:after="120" w:line="480" w:lineRule="auto"/>
        <w:rPr>
          <w:rFonts w:ascii="Arial" w:hAnsi="Arial" w:cs="Arial"/>
          <w:b/>
          <w:sz w:val="20"/>
          <w:szCs w:val="20"/>
          <w:lang w:val="en-US"/>
        </w:rPr>
      </w:pPr>
      <w:r w:rsidRPr="00F244B4">
        <w:rPr>
          <w:rFonts w:ascii="Arial" w:hAnsi="Arial" w:cs="Arial"/>
          <w:b/>
          <w:sz w:val="20"/>
          <w:szCs w:val="20"/>
          <w:lang w:val="en-US"/>
        </w:rPr>
        <w:t xml:space="preserve">Subjects and </w:t>
      </w:r>
      <w:r w:rsidR="00E16054" w:rsidRPr="00F244B4">
        <w:rPr>
          <w:rFonts w:ascii="Arial" w:hAnsi="Arial" w:cs="Arial"/>
          <w:b/>
          <w:sz w:val="20"/>
          <w:szCs w:val="20"/>
          <w:lang w:val="en-US"/>
        </w:rPr>
        <w:t>Methods</w:t>
      </w:r>
    </w:p>
    <w:p w:rsidR="00F766DE" w:rsidRPr="00F244B4" w:rsidRDefault="00E645CB" w:rsidP="00E16054">
      <w:pPr>
        <w:spacing w:after="0" w:line="480" w:lineRule="auto"/>
        <w:rPr>
          <w:rFonts w:ascii="Arial" w:hAnsi="Arial" w:cs="Arial"/>
          <w:sz w:val="20"/>
          <w:szCs w:val="20"/>
          <w:u w:val="single"/>
          <w:lang w:val="en-US"/>
        </w:rPr>
      </w:pPr>
      <w:r w:rsidRPr="00F244B4">
        <w:rPr>
          <w:rFonts w:ascii="Arial" w:hAnsi="Arial" w:cs="Arial"/>
          <w:sz w:val="20"/>
          <w:szCs w:val="20"/>
          <w:u w:val="single"/>
          <w:lang w:val="en-US"/>
        </w:rPr>
        <w:t>Subjects</w:t>
      </w:r>
    </w:p>
    <w:p w:rsidR="00F766DE" w:rsidRPr="00F244B4" w:rsidRDefault="00F766DE" w:rsidP="00093712">
      <w:pPr>
        <w:tabs>
          <w:tab w:val="left" w:pos="5760"/>
        </w:tabs>
        <w:spacing w:after="120" w:line="480" w:lineRule="auto"/>
        <w:rPr>
          <w:rFonts w:ascii="Arial" w:hAnsi="Arial" w:cs="Arial"/>
          <w:sz w:val="20"/>
          <w:szCs w:val="20"/>
          <w:lang w:val="en-US"/>
        </w:rPr>
      </w:pPr>
      <w:r w:rsidRPr="00F244B4">
        <w:rPr>
          <w:rFonts w:ascii="Arial" w:hAnsi="Arial" w:cs="Arial"/>
          <w:sz w:val="20"/>
          <w:szCs w:val="20"/>
          <w:lang w:val="en-US"/>
        </w:rPr>
        <w:t>Data for the present analysis were drawn from the Growing Up in Singapore Towards healthy Outcomes (GUSTO) study, a prospec</w:t>
      </w:r>
      <w:r w:rsidRPr="00F244B4">
        <w:rPr>
          <w:rFonts w:ascii="Arial" w:hAnsi="Arial" w:cs="Arial"/>
          <w:sz w:val="20"/>
          <w:szCs w:val="20"/>
          <w:lang w:val="en-US"/>
        </w:rPr>
        <w:lastRenderedPageBreak/>
        <w:t>tive mother-offspring cohort study in Singapore</w:t>
      </w:r>
      <w:r w:rsidR="008A5E59" w:rsidRPr="00F244B4">
        <w:rPr>
          <w:rFonts w:ascii="Arial" w:hAnsi="Arial" w:cs="Arial"/>
          <w:sz w:val="20"/>
          <w:szCs w:val="20"/>
          <w:lang w:val="en-US"/>
        </w:rPr>
        <w:t xml:space="preserve"> </w:t>
      </w:r>
      <w:r w:rsidR="008A5E59" w:rsidRPr="00F244B4">
        <w:rPr>
          <w:rFonts w:ascii="Arial" w:hAnsi="Arial" w:cs="Arial"/>
          <w:sz w:val="20"/>
          <w:szCs w:val="20"/>
          <w:lang w:val="en-US"/>
        </w:rPr>
        <w:fldChar w:fldCharType="begin"/>
      </w:r>
      <w:r w:rsidR="005A62ED" w:rsidRPr="00F244B4">
        <w:rPr>
          <w:rFonts w:ascii="Arial" w:hAnsi="Arial" w:cs="Arial"/>
          <w:sz w:val="20"/>
          <w:szCs w:val="20"/>
          <w:lang w:val="en-US"/>
        </w:rPr>
        <w:instrText xml:space="preserve"> ADDIN EN.CITE &lt;EndNote&gt;&lt;Cite&gt;&lt;Author&gt;Soh&lt;/Author&gt;&lt;Year&gt;2014&lt;/Year&gt;&lt;RecNum&gt;45&lt;/RecNum&gt;&lt;DisplayText&gt;[16]&lt;/DisplayText&gt;&lt;record&gt;&lt;rec-number&gt;45&lt;/rec-number&gt;&lt;foreign-keys&gt;&lt;key app="EN" db-id="dtv0ffza4f952sefw27xwwxorx95v5tfwf0t" timestamp="1481867593"&gt;45&lt;/key&gt;&lt;/foreign-keys&gt;&lt;ref-type name="Journal Article"&gt;17&lt;/ref-type&gt;&lt;contributors&gt;&lt;authors&gt;&lt;author&gt;Soh, Shu-E&lt;/author&gt;&lt;author&gt;Tint, Mya Thway&lt;/author&gt;&lt;author&gt;Gluckman, Peter D&lt;/author&gt;&lt;author&gt;Godfrey, Keith M&lt;/author&gt;&lt;author&gt;Rifkin-Graboi, Anne&lt;/author&gt;&lt;author&gt;Chan, Yiong Huak&lt;/author&gt;&lt;author&gt;Stünkel, Walter&lt;/author&gt;&lt;author&gt;Holbrook, Joanna D&lt;/author&gt;&lt;author&gt;Kwek, Kenneth&lt;/author&gt;&lt;author&gt;Chong, Yap-Seng&lt;/author&gt;&lt;author&gt;Saw, Seang Mei&lt;/author&gt;&lt;author&gt;the GUSTO Study Group&lt;/author&gt;&lt;/authors&gt;&lt;/contributors&gt;&lt;titles&gt;&lt;title&gt;Cohort Profile: Growing Up in Singapore Towards healthy Outcomes (GUSTO) birth cohort study&lt;/title&gt;&lt;secondary-title&gt;International Journal of Epidemiology&lt;/secondary-title&gt;&lt;/titles&gt;&lt;periodical&gt;&lt;full-title&gt;International Journal of Epidemiology&lt;/full-title&gt;&lt;abbr-1&gt;Int. J. Epidemiol.&lt;/abbr-1&gt;&lt;abbr-2&gt;Int J Epidemiol&lt;/abbr-2&gt;&lt;/periodical&gt;&lt;pages&gt;1401-1409&lt;/pages&gt;&lt;volume&gt;43&lt;/volume&gt;&lt;number&gt;5&lt;/number&gt;&lt;dates&gt;&lt;year&gt;2014&lt;/year&gt;&lt;pub-dates&gt;&lt;date&gt;October 1, 2014&lt;/date&gt;&lt;/pub-dates&gt;&lt;/dates&gt;&lt;urls&gt;&lt;related-urls&gt;&lt;url&gt;http://ije.oxfordjournals.org/content/43/5/1401.short&lt;/url&gt;&lt;/related-urls&gt;&lt;/urls&gt;&lt;electronic-resource-num&gt;10.1093/ije/dyt125&lt;/electronic-resource-num&gt;&lt;/record&gt;&lt;/Cite&gt;&lt;/EndNote&gt;</w:instrText>
      </w:r>
      <w:r w:rsidR="008A5E59" w:rsidRPr="00F244B4">
        <w:rPr>
          <w:rFonts w:ascii="Arial" w:hAnsi="Arial" w:cs="Arial"/>
          <w:sz w:val="20"/>
          <w:szCs w:val="20"/>
          <w:lang w:val="en-US"/>
        </w:rPr>
        <w:fldChar w:fldCharType="separate"/>
      </w:r>
      <w:r w:rsidR="005A62ED" w:rsidRPr="00F244B4">
        <w:rPr>
          <w:rFonts w:ascii="Arial" w:hAnsi="Arial" w:cs="Arial"/>
          <w:noProof/>
          <w:sz w:val="20"/>
          <w:szCs w:val="20"/>
          <w:lang w:val="en-US"/>
        </w:rPr>
        <w:t>[16]</w:t>
      </w:r>
      <w:r w:rsidR="008A5E59" w:rsidRPr="00F244B4">
        <w:rPr>
          <w:rFonts w:ascii="Arial" w:hAnsi="Arial" w:cs="Arial"/>
          <w:sz w:val="20"/>
          <w:szCs w:val="20"/>
          <w:lang w:val="en-US"/>
        </w:rPr>
        <w:fldChar w:fldCharType="end"/>
      </w:r>
      <w:r w:rsidRPr="00F244B4">
        <w:rPr>
          <w:rFonts w:ascii="Arial" w:hAnsi="Arial" w:cs="Arial"/>
          <w:sz w:val="20"/>
          <w:szCs w:val="20"/>
          <w:lang w:val="en-US"/>
        </w:rPr>
        <w:t xml:space="preserve">. This study monitored the health and mental wellbeing of mothers and growth of their offspring during the antenatal period </w:t>
      </w:r>
      <w:r w:rsidR="003B70B4" w:rsidRPr="00F244B4">
        <w:rPr>
          <w:rFonts w:ascii="Arial" w:hAnsi="Arial" w:cs="Arial"/>
          <w:sz w:val="20"/>
          <w:szCs w:val="20"/>
          <w:lang w:val="en-US"/>
        </w:rPr>
        <w:t xml:space="preserve">until the children reach nine years of age. </w:t>
      </w:r>
      <w:r w:rsidRPr="00F244B4">
        <w:rPr>
          <w:rFonts w:ascii="Arial" w:hAnsi="Arial" w:cs="Arial"/>
          <w:sz w:val="20"/>
          <w:szCs w:val="20"/>
          <w:lang w:val="en-US"/>
        </w:rPr>
        <w:t>Detailed descriptions of the GUSTO study have been published previously</w:t>
      </w:r>
      <w:r w:rsidR="008A5E59" w:rsidRPr="00F244B4">
        <w:rPr>
          <w:rFonts w:ascii="Arial" w:hAnsi="Arial" w:cs="Arial"/>
          <w:sz w:val="20"/>
          <w:szCs w:val="20"/>
          <w:lang w:val="en-US"/>
        </w:rPr>
        <w:t xml:space="preserve"> </w:t>
      </w:r>
      <w:r w:rsidR="008A5E59" w:rsidRPr="00F244B4">
        <w:rPr>
          <w:rFonts w:ascii="Arial" w:hAnsi="Arial" w:cs="Arial"/>
          <w:sz w:val="20"/>
          <w:szCs w:val="20"/>
          <w:lang w:val="en-US"/>
        </w:rPr>
        <w:fldChar w:fldCharType="begin">
          <w:fldData xml:space="preserve">PEVuZE5vdGU+PENpdGU+PEF1dGhvcj5Tb2g8L0F1dGhvcj48WWVhcj4yMDE0PC9ZZWFyPjxSZWNO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</w:fldData>
        </w:fldChar>
      </w:r>
      <w:r w:rsidR="005A62ED" w:rsidRPr="00F244B4">
        <w:rPr>
          <w:rFonts w:ascii="Arial" w:hAnsi="Arial" w:cs="Arial"/>
          <w:sz w:val="20"/>
          <w:szCs w:val="20"/>
          <w:lang w:val="en-US"/>
        </w:rPr>
        <w:instrText xml:space="preserve"> ADDIN EN.CITE </w:instrText>
      </w:r>
      <w:r w:rsidR="005A62ED" w:rsidRPr="00F244B4">
        <w:rPr>
          <w:rFonts w:ascii="Arial" w:hAnsi="Arial" w:cs="Arial"/>
          <w:sz w:val="20"/>
          <w:szCs w:val="20"/>
          <w:lang w:val="en-US"/>
        </w:rPr>
        <w:fldChar w:fldCharType="begin">
          <w:fldData xml:space="preserve">PEVuZE5vdGU+PENpdGU+PEF1dGhvcj5Tb2g8L0F1dGhvcj48WWVhcj4yMDE0PC9ZZWFyPjxSZWNO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</w:fldData>
        </w:fldChar>
      </w:r>
      <w:r w:rsidR="005A62ED" w:rsidRPr="00F244B4">
        <w:rPr>
          <w:rFonts w:ascii="Arial" w:hAnsi="Arial" w:cs="Arial"/>
          <w:sz w:val="20"/>
          <w:szCs w:val="20"/>
          <w:lang w:val="en-US"/>
        </w:rPr>
        <w:instrText xml:space="preserve"> ADDIN EN.CITE.DATA </w:instrText>
      </w:r>
      <w:r w:rsidR="005A62ED" w:rsidRPr="00F244B4">
        <w:rPr>
          <w:rFonts w:ascii="Arial" w:hAnsi="Arial" w:cs="Arial"/>
          <w:sz w:val="20"/>
          <w:szCs w:val="20"/>
          <w:lang w:val="en-US"/>
        </w:rPr>
      </w:r>
      <w:r w:rsidR="005A62ED" w:rsidRPr="00F244B4">
        <w:rPr>
          <w:rFonts w:ascii="Arial" w:hAnsi="Arial" w:cs="Arial"/>
          <w:sz w:val="20"/>
          <w:szCs w:val="20"/>
          <w:lang w:val="en-US"/>
        </w:rPr>
        <w:fldChar w:fldCharType="end"/>
      </w:r>
      <w:r w:rsidR="008A5E59" w:rsidRPr="00F244B4">
        <w:rPr>
          <w:rFonts w:ascii="Arial" w:hAnsi="Arial" w:cs="Arial"/>
          <w:sz w:val="20"/>
          <w:szCs w:val="20"/>
          <w:lang w:val="en-US"/>
        </w:rPr>
      </w:r>
      <w:r w:rsidR="008A5E59" w:rsidRPr="00F244B4">
        <w:rPr>
          <w:rFonts w:ascii="Arial" w:hAnsi="Arial" w:cs="Arial"/>
          <w:sz w:val="20"/>
          <w:szCs w:val="20"/>
          <w:lang w:val="en-US"/>
        </w:rPr>
        <w:fldChar w:fldCharType="separate"/>
      </w:r>
      <w:r w:rsidR="005A62ED" w:rsidRPr="00F244B4">
        <w:rPr>
          <w:rFonts w:ascii="Arial" w:hAnsi="Arial" w:cs="Arial"/>
          <w:noProof/>
          <w:sz w:val="20"/>
          <w:szCs w:val="20"/>
          <w:lang w:val="en-US"/>
        </w:rPr>
        <w:t>[17,16]</w:t>
      </w:r>
      <w:r w:rsidR="008A5E59" w:rsidRPr="00F244B4">
        <w:rPr>
          <w:rFonts w:ascii="Arial" w:hAnsi="Arial" w:cs="Arial"/>
          <w:sz w:val="20"/>
          <w:szCs w:val="20"/>
          <w:lang w:val="en-US"/>
        </w:rPr>
        <w:fldChar w:fldCharType="end"/>
      </w:r>
      <w:r w:rsidRPr="00F244B4">
        <w:rPr>
          <w:rFonts w:ascii="Arial" w:hAnsi="Arial" w:cs="Arial"/>
          <w:sz w:val="20"/>
          <w:szCs w:val="20"/>
          <w:lang w:val="en-US"/>
        </w:rPr>
        <w:t xml:space="preserve">. In brief, a total of 1247 pregnant women in their first trimester (&lt;14 weeks) were recruited from KK Women’s and Children’s Hospital (KKH) or National University Hospital (NUH) between June 2009 and September 2010. To be eligible for the study, potential participants </w:t>
      </w:r>
      <w:r w:rsidR="00220342" w:rsidRPr="00F244B4">
        <w:rPr>
          <w:rFonts w:ascii="Arial" w:hAnsi="Arial" w:cs="Arial"/>
          <w:sz w:val="20"/>
          <w:szCs w:val="20"/>
          <w:lang w:val="en-US"/>
        </w:rPr>
        <w:t xml:space="preserve">had to </w:t>
      </w:r>
      <w:r w:rsidR="008A5E59" w:rsidRPr="00F244B4">
        <w:rPr>
          <w:rFonts w:ascii="Arial" w:hAnsi="Arial" w:cs="Arial"/>
          <w:sz w:val="20"/>
          <w:szCs w:val="20"/>
          <w:lang w:val="en-US"/>
        </w:rPr>
        <w:t xml:space="preserve">1) </w:t>
      </w:r>
      <w:r w:rsidR="00220342" w:rsidRPr="00F244B4">
        <w:rPr>
          <w:rFonts w:ascii="Arial" w:hAnsi="Arial" w:cs="Arial"/>
          <w:sz w:val="20"/>
          <w:szCs w:val="20"/>
          <w:lang w:val="en-US"/>
        </w:rPr>
        <w:t xml:space="preserve">be </w:t>
      </w:r>
      <w:r w:rsidRPr="00F244B4">
        <w:rPr>
          <w:rFonts w:ascii="Arial" w:hAnsi="Arial" w:cs="Arial"/>
          <w:sz w:val="20"/>
          <w:szCs w:val="20"/>
          <w:lang w:val="en-US"/>
        </w:rPr>
        <w:t xml:space="preserve">Singapore citizens or permanent residents of Chinese, Malay or Indian ethnicity with homogenous parental ethnic background; </w:t>
      </w:r>
      <w:r w:rsidR="008A5E59" w:rsidRPr="00F244B4">
        <w:rPr>
          <w:rFonts w:ascii="Arial" w:hAnsi="Arial" w:cs="Arial"/>
          <w:sz w:val="20"/>
          <w:szCs w:val="20"/>
          <w:lang w:val="en-US"/>
        </w:rPr>
        <w:t xml:space="preserve">2) </w:t>
      </w:r>
      <w:r w:rsidRPr="00F244B4">
        <w:rPr>
          <w:rFonts w:ascii="Arial" w:hAnsi="Arial" w:cs="Arial"/>
          <w:sz w:val="20"/>
          <w:szCs w:val="20"/>
          <w:lang w:val="en-US"/>
        </w:rPr>
        <w:t xml:space="preserve">have the intention to reside in Singapore for the next 5 years; </w:t>
      </w:r>
      <w:r w:rsidR="00781D59" w:rsidRPr="00F244B4">
        <w:rPr>
          <w:rFonts w:ascii="Arial" w:hAnsi="Arial" w:cs="Arial"/>
          <w:sz w:val="20"/>
          <w:szCs w:val="20"/>
          <w:lang w:val="en-US"/>
        </w:rPr>
        <w:t xml:space="preserve">3) </w:t>
      </w:r>
      <w:r w:rsidRPr="00F244B4">
        <w:rPr>
          <w:rFonts w:ascii="Arial" w:hAnsi="Arial" w:cs="Arial"/>
          <w:sz w:val="20"/>
          <w:szCs w:val="20"/>
          <w:lang w:val="en-US"/>
        </w:rPr>
        <w:t xml:space="preserve">agree to donate birth tissues at delivery; and </w:t>
      </w:r>
      <w:r w:rsidR="00781D59" w:rsidRPr="00F244B4">
        <w:rPr>
          <w:rFonts w:ascii="Arial" w:hAnsi="Arial" w:cs="Arial"/>
          <w:sz w:val="20"/>
          <w:szCs w:val="20"/>
          <w:lang w:val="en-US"/>
        </w:rPr>
        <w:t>4</w:t>
      </w:r>
      <w:r w:rsidR="008A5E59" w:rsidRPr="00F244B4">
        <w:rPr>
          <w:rFonts w:ascii="Arial" w:hAnsi="Arial" w:cs="Arial"/>
          <w:sz w:val="20"/>
          <w:szCs w:val="20"/>
          <w:lang w:val="en-US"/>
        </w:rPr>
        <w:t xml:space="preserve">) </w:t>
      </w:r>
      <w:r w:rsidRPr="00F244B4">
        <w:rPr>
          <w:rFonts w:ascii="Arial" w:hAnsi="Arial" w:cs="Arial"/>
          <w:sz w:val="20"/>
          <w:szCs w:val="20"/>
          <w:lang w:val="en-US"/>
        </w:rPr>
        <w:t xml:space="preserve">not </w:t>
      </w:r>
      <w:r w:rsidR="00220342" w:rsidRPr="00F244B4">
        <w:rPr>
          <w:rFonts w:ascii="Arial" w:hAnsi="Arial" w:cs="Arial"/>
          <w:sz w:val="20"/>
          <w:szCs w:val="20"/>
          <w:lang w:val="en-US"/>
        </w:rPr>
        <w:t xml:space="preserve">be </w:t>
      </w:r>
      <w:r w:rsidRPr="00F244B4">
        <w:rPr>
          <w:rFonts w:ascii="Arial" w:hAnsi="Arial" w:cs="Arial"/>
          <w:sz w:val="20"/>
          <w:szCs w:val="20"/>
          <w:lang w:val="en-US"/>
        </w:rPr>
        <w:t xml:space="preserve">receiving chemotherapy, psychotropic drugs or having type 1 diabetes mellitus. The GUSTO study </w:t>
      </w:r>
      <w:r w:rsidR="00093712" w:rsidRPr="00F244B4">
        <w:rPr>
          <w:rFonts w:ascii="Arial" w:hAnsi="Arial" w:cs="Arial"/>
          <w:sz w:val="20"/>
          <w:szCs w:val="20"/>
          <w:lang w:val="en-US"/>
        </w:rPr>
        <w:t xml:space="preserve">has </w:t>
      </w:r>
      <w:r w:rsidRPr="00F244B4">
        <w:rPr>
          <w:rFonts w:ascii="Arial" w:hAnsi="Arial" w:cs="Arial"/>
          <w:sz w:val="20"/>
          <w:szCs w:val="20"/>
          <w:lang w:val="en-US"/>
        </w:rPr>
        <w:t xml:space="preserve">received ethical approval from the Institutional Review Board of KKH and NUH. Written informed consent was obtained before participants were enrolled in the study. </w:t>
      </w:r>
    </w:p>
    <w:p w:rsidR="00F766DE" w:rsidRPr="00F244B4" w:rsidRDefault="003B70B4" w:rsidP="00E645CB">
      <w:pPr>
        <w:spacing w:after="120" w:line="480" w:lineRule="auto"/>
        <w:rPr>
          <w:rFonts w:ascii="Arial" w:hAnsi="Arial" w:cs="Arial"/>
          <w:sz w:val="20"/>
          <w:szCs w:val="20"/>
          <w:lang w:val="en-US"/>
        </w:rPr>
      </w:pPr>
      <w:r w:rsidRPr="00F244B4">
        <w:rPr>
          <w:rFonts w:ascii="Arial" w:hAnsi="Arial" w:cs="Arial"/>
          <w:sz w:val="20"/>
          <w:szCs w:val="20"/>
          <w:lang w:val="en-US"/>
        </w:rPr>
        <w:t>Of the 1247 pregnant women initially recruited, o</w:t>
      </w:r>
      <w:r w:rsidR="009173CA" w:rsidRPr="00F244B4">
        <w:rPr>
          <w:rFonts w:ascii="Arial" w:hAnsi="Arial" w:cs="Arial"/>
          <w:sz w:val="20"/>
          <w:szCs w:val="20"/>
          <w:lang w:val="en-US"/>
        </w:rPr>
        <w:t xml:space="preserve">ur sample consists of </w:t>
      </w:r>
      <w:r w:rsidRPr="00F244B4">
        <w:rPr>
          <w:rFonts w:ascii="Arial" w:hAnsi="Arial" w:cs="Arial"/>
          <w:sz w:val="20"/>
          <w:szCs w:val="20"/>
          <w:lang w:val="en-US"/>
        </w:rPr>
        <w:t xml:space="preserve">the </w:t>
      </w:r>
      <w:r w:rsidR="009173CA" w:rsidRPr="00F244B4">
        <w:rPr>
          <w:rFonts w:ascii="Arial" w:hAnsi="Arial" w:cs="Arial"/>
          <w:sz w:val="20"/>
          <w:szCs w:val="20"/>
          <w:lang w:val="en-US"/>
        </w:rPr>
        <w:t>960</w:t>
      </w:r>
      <w:r w:rsidRPr="00F244B4">
        <w:rPr>
          <w:rFonts w:ascii="Arial" w:hAnsi="Arial" w:cs="Arial"/>
          <w:sz w:val="20"/>
          <w:szCs w:val="20"/>
          <w:lang w:val="en-US"/>
        </w:rPr>
        <w:t xml:space="preserve"> participants </w:t>
      </w:r>
      <w:r w:rsidR="00F766DE" w:rsidRPr="00F244B4">
        <w:rPr>
          <w:rFonts w:ascii="Arial" w:hAnsi="Arial" w:cs="Arial"/>
          <w:sz w:val="20"/>
          <w:szCs w:val="20"/>
          <w:lang w:val="en-US"/>
        </w:rPr>
        <w:t>who conceived na</w:t>
      </w:r>
      <w:r w:rsidRPr="00F244B4">
        <w:rPr>
          <w:rFonts w:ascii="Arial" w:hAnsi="Arial" w:cs="Arial"/>
          <w:sz w:val="20"/>
          <w:szCs w:val="20"/>
          <w:lang w:val="en-US"/>
        </w:rPr>
        <w:t>turally with singleton pregnancies</w:t>
      </w:r>
      <w:r w:rsidR="00436620" w:rsidRPr="00F244B4">
        <w:rPr>
          <w:rFonts w:ascii="Arial" w:hAnsi="Arial" w:cs="Arial"/>
          <w:sz w:val="20"/>
          <w:szCs w:val="20"/>
          <w:lang w:val="en-US"/>
        </w:rPr>
        <w:t xml:space="preserve"> and provided</w:t>
      </w:r>
      <w:r w:rsidR="0018062F" w:rsidRPr="00F244B4">
        <w:rPr>
          <w:rFonts w:ascii="Arial" w:hAnsi="Arial" w:cs="Arial"/>
          <w:sz w:val="20"/>
          <w:szCs w:val="20"/>
          <w:lang w:val="en-US"/>
        </w:rPr>
        <w:t xml:space="preserve"> data on </w:t>
      </w:r>
      <w:r w:rsidR="00F766DE" w:rsidRPr="00F244B4">
        <w:rPr>
          <w:rFonts w:ascii="Arial" w:hAnsi="Arial" w:cs="Arial"/>
          <w:sz w:val="20"/>
          <w:szCs w:val="20"/>
          <w:lang w:val="en-US"/>
        </w:rPr>
        <w:t>dietary intake</w:t>
      </w:r>
      <w:r w:rsidR="0018062F" w:rsidRPr="00F244B4">
        <w:rPr>
          <w:rFonts w:ascii="Arial" w:hAnsi="Arial" w:cs="Arial"/>
          <w:sz w:val="20"/>
          <w:szCs w:val="20"/>
          <w:lang w:val="en-US"/>
        </w:rPr>
        <w:t xml:space="preserve"> during pregnancy</w:t>
      </w:r>
      <w:r w:rsidR="00F766DE" w:rsidRPr="00F244B4">
        <w:rPr>
          <w:rFonts w:ascii="Arial" w:hAnsi="Arial" w:cs="Arial"/>
          <w:sz w:val="20"/>
          <w:szCs w:val="20"/>
          <w:lang w:val="en-US"/>
        </w:rPr>
        <w:t xml:space="preserve">, </w:t>
      </w:r>
      <w:r w:rsidR="00CD30D2" w:rsidRPr="00F244B4">
        <w:rPr>
          <w:rFonts w:ascii="Arial" w:hAnsi="Arial" w:cs="Arial"/>
          <w:sz w:val="20"/>
          <w:szCs w:val="20"/>
          <w:lang w:val="en-US"/>
        </w:rPr>
        <w:t xml:space="preserve">height, </w:t>
      </w:r>
      <w:r w:rsidR="00484722" w:rsidRPr="00F244B4">
        <w:rPr>
          <w:rFonts w:ascii="Arial" w:hAnsi="Arial" w:cs="Arial"/>
          <w:sz w:val="20"/>
          <w:szCs w:val="20"/>
          <w:lang w:val="en-US"/>
        </w:rPr>
        <w:t xml:space="preserve">reported </w:t>
      </w:r>
      <w:r w:rsidR="00F766DE" w:rsidRPr="00F244B4">
        <w:rPr>
          <w:rFonts w:ascii="Arial" w:hAnsi="Arial" w:cs="Arial"/>
          <w:sz w:val="20"/>
          <w:szCs w:val="20"/>
          <w:lang w:val="en-US"/>
        </w:rPr>
        <w:t xml:space="preserve">pre-pregnancy weight, and </w:t>
      </w:r>
      <w:r w:rsidR="00220342" w:rsidRPr="00F244B4">
        <w:rPr>
          <w:rFonts w:ascii="Arial" w:hAnsi="Arial" w:cs="Arial"/>
          <w:sz w:val="20"/>
          <w:szCs w:val="20"/>
          <w:lang w:val="en-US"/>
        </w:rPr>
        <w:t xml:space="preserve">had </w:t>
      </w:r>
      <w:r w:rsidR="007A1130" w:rsidRPr="00F244B4">
        <w:rPr>
          <w:rFonts w:ascii="Arial" w:hAnsi="Arial" w:cs="Arial"/>
          <w:sz w:val="20"/>
          <w:szCs w:val="20"/>
          <w:lang w:val="en-US"/>
        </w:rPr>
        <w:t>weight measurement</w:t>
      </w:r>
      <w:r w:rsidR="00B0215D" w:rsidRPr="00F244B4">
        <w:rPr>
          <w:rFonts w:ascii="Arial" w:hAnsi="Arial" w:cs="Arial"/>
          <w:sz w:val="20"/>
          <w:szCs w:val="20"/>
          <w:lang w:val="en-US"/>
        </w:rPr>
        <w:t>s</w:t>
      </w:r>
      <w:r w:rsidR="007A1130" w:rsidRPr="00F244B4">
        <w:rPr>
          <w:rFonts w:ascii="Arial" w:hAnsi="Arial" w:cs="Arial"/>
          <w:sz w:val="20"/>
          <w:szCs w:val="20"/>
          <w:lang w:val="en-US"/>
        </w:rPr>
        <w:t xml:space="preserve"> recorded at their first antenatal appointment, </w:t>
      </w:r>
      <w:r w:rsidR="00484722" w:rsidRPr="00F244B4">
        <w:rPr>
          <w:rFonts w:ascii="Arial" w:hAnsi="Arial" w:cs="Arial"/>
          <w:sz w:val="20"/>
          <w:szCs w:val="20"/>
          <w:lang w:val="en-US"/>
        </w:rPr>
        <w:t xml:space="preserve">at </w:t>
      </w:r>
      <w:r w:rsidR="007A1130" w:rsidRPr="00F244B4">
        <w:rPr>
          <w:rFonts w:ascii="Arial" w:hAnsi="Arial" w:cs="Arial"/>
          <w:sz w:val="20"/>
          <w:szCs w:val="20"/>
          <w:lang w:val="en-US"/>
        </w:rPr>
        <w:t xml:space="preserve">week 15 and </w:t>
      </w:r>
      <w:r w:rsidR="007A1130" w:rsidRPr="00F244B4">
        <w:rPr>
          <w:rFonts w:ascii="Arial" w:hAnsi="Arial" w:cs="Arial"/>
          <w:sz w:val="20"/>
          <w:szCs w:val="20"/>
          <w:lang w:val="en-US"/>
        </w:rPr>
        <w:lastRenderedPageBreak/>
        <w:t>week 35 of gestation, and before delivery</w:t>
      </w:r>
      <w:r w:rsidRPr="00F244B4">
        <w:rPr>
          <w:rFonts w:ascii="Arial" w:hAnsi="Arial" w:cs="Arial"/>
          <w:sz w:val="20"/>
          <w:szCs w:val="20"/>
          <w:lang w:val="en-US"/>
        </w:rPr>
        <w:t>.</w:t>
      </w:r>
      <w:r w:rsidR="007A1130" w:rsidRPr="00F244B4">
        <w:rPr>
          <w:rFonts w:ascii="Arial" w:hAnsi="Arial" w:cs="Arial"/>
          <w:sz w:val="20"/>
          <w:szCs w:val="20"/>
          <w:lang w:val="en-US"/>
        </w:rPr>
        <w:t xml:space="preserve"> </w:t>
      </w:r>
      <w:r w:rsidRPr="00F244B4">
        <w:rPr>
          <w:rFonts w:ascii="Arial" w:hAnsi="Arial" w:cs="Arial"/>
          <w:sz w:val="20"/>
          <w:szCs w:val="20"/>
          <w:lang w:val="en-US"/>
        </w:rPr>
        <w:t xml:space="preserve">We excluded 287 participants who did not meet these criteria </w:t>
      </w:r>
      <w:r w:rsidR="00F766DE" w:rsidRPr="00F244B4">
        <w:rPr>
          <w:rFonts w:ascii="Arial" w:hAnsi="Arial" w:cs="Arial"/>
          <w:sz w:val="20"/>
          <w:szCs w:val="20"/>
          <w:lang w:val="en-US"/>
        </w:rPr>
        <w:t>(</w:t>
      </w:r>
      <w:r w:rsidR="00F766DE" w:rsidRPr="00F244B4">
        <w:rPr>
          <w:rFonts w:ascii="Arial" w:hAnsi="Arial" w:cs="Arial"/>
          <w:b/>
          <w:sz w:val="20"/>
          <w:szCs w:val="20"/>
          <w:lang w:val="en-US"/>
        </w:rPr>
        <w:t>Figure 1</w:t>
      </w:r>
      <w:r w:rsidR="00F766DE" w:rsidRPr="00F244B4">
        <w:rPr>
          <w:rFonts w:ascii="Arial" w:hAnsi="Arial" w:cs="Arial"/>
          <w:sz w:val="20"/>
          <w:szCs w:val="20"/>
          <w:lang w:val="en-US"/>
        </w:rPr>
        <w:t>)</w:t>
      </w:r>
      <w:r w:rsidR="009173CA" w:rsidRPr="00F244B4">
        <w:rPr>
          <w:rFonts w:ascii="Arial" w:hAnsi="Arial" w:cs="Arial"/>
          <w:sz w:val="20"/>
          <w:szCs w:val="20"/>
          <w:lang w:val="en-US"/>
        </w:rPr>
        <w:t xml:space="preserve">. </w:t>
      </w:r>
      <w:r w:rsidR="00781D59" w:rsidRPr="00F244B4">
        <w:rPr>
          <w:rFonts w:ascii="Arial" w:hAnsi="Arial" w:cs="Arial"/>
          <w:sz w:val="20"/>
          <w:szCs w:val="20"/>
          <w:lang w:val="en-US"/>
        </w:rPr>
        <w:t>T</w:t>
      </w:r>
      <w:r w:rsidRPr="00F244B4">
        <w:rPr>
          <w:rFonts w:ascii="Arial" w:hAnsi="Arial" w:cs="Arial"/>
          <w:sz w:val="20"/>
          <w:szCs w:val="20"/>
          <w:lang w:val="en-US"/>
        </w:rPr>
        <w:t>hose excluded from analyses</w:t>
      </w:r>
      <w:r w:rsidR="00FB598A" w:rsidRPr="00F244B4">
        <w:rPr>
          <w:rFonts w:ascii="Arial" w:hAnsi="Arial" w:cs="Arial"/>
          <w:sz w:val="20"/>
          <w:szCs w:val="20"/>
          <w:lang w:val="en-US"/>
        </w:rPr>
        <w:t xml:space="preserve"> </w:t>
      </w:r>
      <w:r w:rsidR="00CD30D2" w:rsidRPr="00F244B4">
        <w:rPr>
          <w:rFonts w:ascii="Arial" w:hAnsi="Arial" w:cs="Arial"/>
          <w:sz w:val="20"/>
          <w:szCs w:val="20"/>
          <w:lang w:val="en-US"/>
        </w:rPr>
        <w:t xml:space="preserve">tended to be younger (mean ± SD: 29.4 ± 5.4 vs 30.5 ± 5.1), </w:t>
      </w:r>
      <w:r w:rsidR="00484722" w:rsidRPr="00F244B4">
        <w:rPr>
          <w:rFonts w:ascii="Arial" w:hAnsi="Arial" w:cs="Arial"/>
          <w:sz w:val="20"/>
          <w:szCs w:val="20"/>
          <w:lang w:val="en-US"/>
        </w:rPr>
        <w:t xml:space="preserve">of lower educational </w:t>
      </w:r>
      <w:r w:rsidR="00FB598A" w:rsidRPr="00F244B4">
        <w:rPr>
          <w:rFonts w:ascii="Arial" w:hAnsi="Arial" w:cs="Arial"/>
          <w:sz w:val="20"/>
          <w:szCs w:val="20"/>
          <w:lang w:val="en-US"/>
        </w:rPr>
        <w:t>level (</w:t>
      </w:r>
      <w:r w:rsidR="00CD30D2" w:rsidRPr="00F244B4">
        <w:rPr>
          <w:rFonts w:ascii="Arial" w:hAnsi="Arial" w:cs="Arial"/>
          <w:sz w:val="20"/>
          <w:szCs w:val="20"/>
          <w:lang w:val="en-US"/>
        </w:rPr>
        <w:t>46.2% vs 29.5%</w:t>
      </w:r>
      <w:r w:rsidR="00484722" w:rsidRPr="00F244B4">
        <w:rPr>
          <w:rFonts w:ascii="Arial" w:hAnsi="Arial" w:cs="Arial"/>
          <w:sz w:val="20"/>
          <w:szCs w:val="20"/>
          <w:lang w:val="en-US"/>
        </w:rPr>
        <w:t xml:space="preserve"> attained secondary education</w:t>
      </w:r>
      <w:r w:rsidR="00343BC4" w:rsidRPr="00F244B4">
        <w:rPr>
          <w:rFonts w:ascii="Arial" w:hAnsi="Arial" w:cs="Arial"/>
          <w:sz w:val="20"/>
          <w:szCs w:val="20"/>
          <w:lang w:val="en-US"/>
        </w:rPr>
        <w:t xml:space="preserve"> or less</w:t>
      </w:r>
      <w:r w:rsidR="00CD30D2" w:rsidRPr="00F244B4">
        <w:rPr>
          <w:rFonts w:ascii="Arial" w:hAnsi="Arial" w:cs="Arial"/>
          <w:sz w:val="20"/>
          <w:szCs w:val="20"/>
          <w:lang w:val="en-US"/>
        </w:rPr>
        <w:t xml:space="preserve">) and </w:t>
      </w:r>
      <w:r w:rsidR="00FB598A" w:rsidRPr="00F244B4">
        <w:rPr>
          <w:rFonts w:ascii="Arial" w:hAnsi="Arial" w:cs="Arial"/>
          <w:sz w:val="20"/>
          <w:szCs w:val="20"/>
          <w:lang w:val="en-US"/>
        </w:rPr>
        <w:t xml:space="preserve">had lower </w:t>
      </w:r>
      <w:r w:rsidR="00484722" w:rsidRPr="00F244B4">
        <w:rPr>
          <w:rFonts w:ascii="Arial" w:hAnsi="Arial" w:cs="Arial"/>
          <w:sz w:val="20"/>
          <w:szCs w:val="20"/>
          <w:lang w:val="en-US"/>
        </w:rPr>
        <w:t>household incomes</w:t>
      </w:r>
      <w:r w:rsidR="00FB598A" w:rsidRPr="00F244B4">
        <w:rPr>
          <w:rFonts w:ascii="Arial" w:hAnsi="Arial" w:cs="Arial"/>
          <w:sz w:val="20"/>
          <w:szCs w:val="20"/>
          <w:lang w:val="en-US"/>
        </w:rPr>
        <w:t xml:space="preserve"> </w:t>
      </w:r>
      <w:r w:rsidR="00CD30D2" w:rsidRPr="00F244B4">
        <w:rPr>
          <w:rFonts w:ascii="Arial" w:hAnsi="Arial" w:cs="Arial"/>
          <w:sz w:val="20"/>
          <w:szCs w:val="20"/>
          <w:lang w:val="en-US"/>
        </w:rPr>
        <w:t>(28.9% vs 14.2%</w:t>
      </w:r>
      <w:r w:rsidR="00484722" w:rsidRPr="00F244B4">
        <w:rPr>
          <w:rFonts w:ascii="Arial" w:hAnsi="Arial" w:cs="Arial"/>
          <w:sz w:val="20"/>
          <w:szCs w:val="20"/>
          <w:lang w:val="en-US"/>
        </w:rPr>
        <w:t xml:space="preserve"> received less than $2000 household monthly income</w:t>
      </w:r>
      <w:r w:rsidR="00CD30D2" w:rsidRPr="00F244B4">
        <w:rPr>
          <w:rFonts w:ascii="Arial" w:hAnsi="Arial" w:cs="Arial"/>
          <w:sz w:val="20"/>
          <w:szCs w:val="20"/>
          <w:lang w:val="en-US"/>
        </w:rPr>
        <w:t>)</w:t>
      </w:r>
      <w:r w:rsidR="00220342" w:rsidRPr="00F244B4">
        <w:rPr>
          <w:rFonts w:ascii="Arial" w:hAnsi="Arial" w:cs="Arial"/>
          <w:sz w:val="20"/>
          <w:szCs w:val="20"/>
          <w:lang w:val="en-US"/>
        </w:rPr>
        <w:t>,</w:t>
      </w:r>
      <w:r w:rsidR="00CD30D2" w:rsidRPr="00F244B4">
        <w:rPr>
          <w:rFonts w:ascii="Arial" w:hAnsi="Arial" w:cs="Arial"/>
          <w:sz w:val="20"/>
          <w:szCs w:val="20"/>
          <w:lang w:val="en-US"/>
        </w:rPr>
        <w:t xml:space="preserve"> compared to those included. </w:t>
      </w:r>
    </w:p>
    <w:p w:rsidR="009C254A" w:rsidRPr="00F244B4" w:rsidRDefault="009C254A" w:rsidP="00E645CB">
      <w:pPr>
        <w:spacing w:after="0" w:line="480" w:lineRule="auto"/>
        <w:rPr>
          <w:rFonts w:ascii="Arial" w:hAnsi="Arial" w:cs="Arial"/>
          <w:sz w:val="20"/>
          <w:szCs w:val="20"/>
          <w:u w:val="single"/>
          <w:lang w:val="en-US"/>
        </w:rPr>
      </w:pPr>
      <w:r w:rsidRPr="00F244B4">
        <w:rPr>
          <w:rFonts w:ascii="Arial" w:hAnsi="Arial" w:cs="Arial"/>
          <w:sz w:val="20"/>
          <w:szCs w:val="20"/>
          <w:u w:val="single"/>
          <w:lang w:val="en-US"/>
        </w:rPr>
        <w:t>Dietary intake</w:t>
      </w:r>
    </w:p>
    <w:p w:rsidR="008E4F05" w:rsidRPr="00F244B4" w:rsidRDefault="009A544D" w:rsidP="00E645CB">
      <w:pPr>
        <w:spacing w:after="120" w:line="480" w:lineRule="auto"/>
        <w:rPr>
          <w:rFonts w:ascii="Arial" w:hAnsi="Arial" w:cs="Arial"/>
          <w:sz w:val="20"/>
          <w:szCs w:val="20"/>
          <w:lang w:val="en-US"/>
        </w:rPr>
      </w:pPr>
      <w:r w:rsidRPr="00F244B4">
        <w:rPr>
          <w:rFonts w:ascii="Arial" w:hAnsi="Arial" w:cs="Arial"/>
          <w:sz w:val="20"/>
          <w:szCs w:val="20"/>
          <w:lang w:val="en-US"/>
        </w:rPr>
        <w:t>Maternal dietary intake was</w:t>
      </w:r>
      <w:r w:rsidR="009C254A" w:rsidRPr="00F244B4">
        <w:rPr>
          <w:rFonts w:ascii="Arial" w:hAnsi="Arial" w:cs="Arial"/>
          <w:sz w:val="20"/>
          <w:szCs w:val="20"/>
          <w:lang w:val="en-US"/>
        </w:rPr>
        <w:t xml:space="preserve"> assessed at 26-28 weeks’ gestation using a </w:t>
      </w:r>
      <w:r w:rsidR="00436620" w:rsidRPr="00F244B4">
        <w:rPr>
          <w:rFonts w:ascii="Arial" w:hAnsi="Arial" w:cs="Arial"/>
          <w:sz w:val="20"/>
          <w:szCs w:val="20"/>
          <w:lang w:val="en-US"/>
        </w:rPr>
        <w:t xml:space="preserve">single </w:t>
      </w:r>
      <w:r w:rsidR="009C254A" w:rsidRPr="00F244B4">
        <w:rPr>
          <w:rFonts w:ascii="Arial" w:hAnsi="Arial" w:cs="Arial"/>
          <w:sz w:val="20"/>
          <w:szCs w:val="20"/>
          <w:lang w:val="en-US"/>
        </w:rPr>
        <w:t>24-hour recall</w:t>
      </w:r>
      <w:r w:rsidR="0089347F" w:rsidRPr="00F244B4">
        <w:rPr>
          <w:rFonts w:ascii="Arial" w:hAnsi="Arial" w:cs="Arial"/>
          <w:sz w:val="20"/>
          <w:szCs w:val="20"/>
          <w:lang w:val="en-US"/>
        </w:rPr>
        <w:t xml:space="preserve"> and a 3-day food diary</w:t>
      </w:r>
      <w:r w:rsidR="00436620" w:rsidRPr="00F244B4">
        <w:rPr>
          <w:rFonts w:ascii="Arial" w:hAnsi="Arial" w:cs="Arial"/>
          <w:sz w:val="20"/>
          <w:szCs w:val="20"/>
          <w:lang w:val="en-US"/>
        </w:rPr>
        <w:t xml:space="preserve">. </w:t>
      </w:r>
      <w:r w:rsidR="009C254A" w:rsidRPr="00F244B4">
        <w:rPr>
          <w:rFonts w:ascii="Arial" w:hAnsi="Arial" w:cs="Arial"/>
          <w:sz w:val="20"/>
          <w:szCs w:val="20"/>
          <w:lang w:val="en-US"/>
        </w:rPr>
        <w:t>The 24-hour recall was administered by trained clinical staff on a weekday or weekend day using the 5-stage, multiple-pass interviewing technique</w:t>
      </w:r>
      <w:r w:rsidR="008A5E59" w:rsidRPr="00F244B4">
        <w:rPr>
          <w:rFonts w:ascii="Arial" w:hAnsi="Arial" w:cs="Arial"/>
          <w:sz w:val="20"/>
          <w:szCs w:val="20"/>
          <w:lang w:val="en-US"/>
        </w:rPr>
        <w:t xml:space="preserve"> </w:t>
      </w:r>
      <w:r w:rsidR="008A5E59" w:rsidRPr="00F244B4">
        <w:rPr>
          <w:rFonts w:ascii="Arial" w:hAnsi="Arial" w:cs="Arial"/>
          <w:sz w:val="20"/>
          <w:szCs w:val="20"/>
          <w:lang w:val="en-US"/>
        </w:rPr>
        <w:fldChar w:fldCharType="begin">
          <w:fldData xml:space="preserve">PEVuZE5vdGU+PENpdGU+PEF1dGhvcj5Db253YXk8L0F1dGhvcj48WWVhcj4yMDAzPC9ZZWFyPjxS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</w:fldData>
        </w:fldChar>
      </w:r>
      <w:r w:rsidR="005A62ED" w:rsidRPr="00F244B4">
        <w:rPr>
          <w:rFonts w:ascii="Arial" w:hAnsi="Arial" w:cs="Arial"/>
          <w:sz w:val="20"/>
          <w:szCs w:val="20"/>
          <w:lang w:val="en-US"/>
        </w:rPr>
        <w:instrText xml:space="preserve"> ADDIN EN.CITE </w:instrText>
      </w:r>
      <w:r w:rsidR="005A62ED" w:rsidRPr="00F244B4">
        <w:rPr>
          <w:rFonts w:ascii="Arial" w:hAnsi="Arial" w:cs="Arial"/>
          <w:sz w:val="20"/>
          <w:szCs w:val="20"/>
          <w:lang w:val="en-US"/>
        </w:rPr>
        <w:fldChar w:fldCharType="begin">
          <w:fldData xml:space="preserve">PEVuZE5vdGU+PENpdGU+PEF1dGhvcj5Db253YXk8L0F1dGhvcj48WWVhcj4yMDAzPC9ZZWFyPjxS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</w:fldData>
        </w:fldChar>
      </w:r>
      <w:r w:rsidR="005A62ED" w:rsidRPr="00F244B4">
        <w:rPr>
          <w:rFonts w:ascii="Arial" w:hAnsi="Arial" w:cs="Arial"/>
          <w:sz w:val="20"/>
          <w:szCs w:val="20"/>
          <w:lang w:val="en-US"/>
        </w:rPr>
        <w:instrText xml:space="preserve"> ADDIN EN.CITE.DATA </w:instrText>
      </w:r>
      <w:r w:rsidR="005A62ED" w:rsidRPr="00F244B4">
        <w:rPr>
          <w:rFonts w:ascii="Arial" w:hAnsi="Arial" w:cs="Arial"/>
          <w:sz w:val="20"/>
          <w:szCs w:val="20"/>
          <w:lang w:val="en-US"/>
        </w:rPr>
      </w:r>
      <w:r w:rsidR="005A62ED" w:rsidRPr="00F244B4">
        <w:rPr>
          <w:rFonts w:ascii="Arial" w:hAnsi="Arial" w:cs="Arial"/>
          <w:sz w:val="20"/>
          <w:szCs w:val="20"/>
          <w:lang w:val="en-US"/>
        </w:rPr>
        <w:fldChar w:fldCharType="end"/>
      </w:r>
      <w:r w:rsidR="008A5E59" w:rsidRPr="00F244B4">
        <w:rPr>
          <w:rFonts w:ascii="Arial" w:hAnsi="Arial" w:cs="Arial"/>
          <w:sz w:val="20"/>
          <w:szCs w:val="20"/>
          <w:lang w:val="en-US"/>
        </w:rPr>
      </w:r>
      <w:r w:rsidR="008A5E59" w:rsidRPr="00F244B4">
        <w:rPr>
          <w:rFonts w:ascii="Arial" w:hAnsi="Arial" w:cs="Arial"/>
          <w:sz w:val="20"/>
          <w:szCs w:val="20"/>
          <w:lang w:val="en-US"/>
        </w:rPr>
        <w:fldChar w:fldCharType="separate"/>
      </w:r>
      <w:r w:rsidR="005A62ED" w:rsidRPr="00F244B4">
        <w:rPr>
          <w:rFonts w:ascii="Arial" w:hAnsi="Arial" w:cs="Arial"/>
          <w:noProof/>
          <w:sz w:val="20"/>
          <w:szCs w:val="20"/>
          <w:lang w:val="en-US"/>
        </w:rPr>
        <w:t>[18]</w:t>
      </w:r>
      <w:r w:rsidR="008A5E59" w:rsidRPr="00F244B4">
        <w:rPr>
          <w:rFonts w:ascii="Arial" w:hAnsi="Arial" w:cs="Arial"/>
          <w:sz w:val="20"/>
          <w:szCs w:val="20"/>
          <w:lang w:val="en-US"/>
        </w:rPr>
        <w:fldChar w:fldCharType="end"/>
      </w:r>
      <w:r w:rsidR="009C254A" w:rsidRPr="00F244B4">
        <w:rPr>
          <w:rFonts w:ascii="Arial" w:hAnsi="Arial" w:cs="Arial"/>
          <w:sz w:val="20"/>
          <w:szCs w:val="20"/>
          <w:lang w:val="en-US"/>
        </w:rPr>
        <w:t xml:space="preserve">. Standard household measuring utensils and food pictures of various portion sizes were presented to assist participants in quantifying their food and beverage intakes. </w:t>
      </w:r>
      <w:r w:rsidR="00436620" w:rsidRPr="00F244B4">
        <w:rPr>
          <w:rFonts w:ascii="Arial" w:hAnsi="Arial" w:cs="Arial"/>
          <w:sz w:val="20"/>
          <w:szCs w:val="20"/>
          <w:lang w:val="en-US"/>
        </w:rPr>
        <w:t>Participants were then given the 3-day food diary (2 weekdays and 1 weekend day) to complete at home with clear instructions from the clinical staff. Completed diaries were collected at the next clinic visit. All participants completed the 24-hour recall</w:t>
      </w:r>
      <w:r w:rsidR="00484722" w:rsidRPr="00F244B4">
        <w:rPr>
          <w:rFonts w:ascii="Arial" w:hAnsi="Arial" w:cs="Arial"/>
          <w:sz w:val="20"/>
          <w:szCs w:val="20"/>
          <w:lang w:val="en-US"/>
        </w:rPr>
        <w:t>, while only</w:t>
      </w:r>
      <w:r w:rsidR="00FB7FCA" w:rsidRPr="00F244B4">
        <w:rPr>
          <w:rFonts w:ascii="Arial" w:hAnsi="Arial" w:cs="Arial"/>
          <w:sz w:val="20"/>
          <w:szCs w:val="20"/>
          <w:lang w:val="en-US"/>
        </w:rPr>
        <w:t xml:space="preserve"> a subset (n=193</w:t>
      </w:r>
      <w:r w:rsidR="00436620" w:rsidRPr="00F244B4">
        <w:rPr>
          <w:rFonts w:ascii="Arial" w:hAnsi="Arial" w:cs="Arial"/>
          <w:sz w:val="20"/>
          <w:szCs w:val="20"/>
          <w:lang w:val="en-US"/>
        </w:rPr>
        <w:t xml:space="preserve">) completed the 3-day food diary. Both methods of dietary assessments were completed on separate occasions. </w:t>
      </w:r>
      <w:r w:rsidR="00956659" w:rsidRPr="00F244B4">
        <w:rPr>
          <w:rFonts w:ascii="Arial" w:hAnsi="Arial" w:cs="Arial"/>
          <w:sz w:val="20"/>
          <w:szCs w:val="20"/>
          <w:lang w:val="en-US"/>
        </w:rPr>
        <w:t xml:space="preserve"> Due to the small number of participants having com</w:t>
      </w:r>
      <w:r w:rsidR="00956659" w:rsidRPr="00F244B4">
        <w:rPr>
          <w:rFonts w:ascii="Arial" w:hAnsi="Arial" w:cs="Arial"/>
          <w:sz w:val="20"/>
          <w:szCs w:val="20"/>
          <w:lang w:val="en-US"/>
        </w:rPr>
        <w:lastRenderedPageBreak/>
        <w:t>plete</w:t>
      </w:r>
      <w:r w:rsidR="00C436DD" w:rsidRPr="00F244B4">
        <w:rPr>
          <w:rFonts w:ascii="Arial" w:hAnsi="Arial" w:cs="Arial"/>
          <w:sz w:val="20"/>
          <w:szCs w:val="20"/>
          <w:lang w:val="en-US"/>
        </w:rPr>
        <w:t>d 3-day food diary</w:t>
      </w:r>
      <w:r w:rsidR="00956659" w:rsidRPr="00F244B4">
        <w:rPr>
          <w:rFonts w:ascii="Arial" w:hAnsi="Arial" w:cs="Arial"/>
          <w:sz w:val="20"/>
          <w:szCs w:val="20"/>
          <w:lang w:val="en-US"/>
        </w:rPr>
        <w:t>, the main analyses were based on dietary intakes estimated from the 24-hour recall</w:t>
      </w:r>
      <w:r w:rsidR="00CE55FD" w:rsidRPr="00F244B4">
        <w:rPr>
          <w:rFonts w:ascii="Arial" w:hAnsi="Arial" w:cs="Arial"/>
          <w:sz w:val="20"/>
          <w:szCs w:val="20"/>
          <w:lang w:val="en-US"/>
        </w:rPr>
        <w:t xml:space="preserve"> and subgroup analyses </w:t>
      </w:r>
      <w:r w:rsidR="00C436DD" w:rsidRPr="00F244B4">
        <w:rPr>
          <w:rFonts w:ascii="Arial" w:hAnsi="Arial" w:cs="Arial"/>
          <w:sz w:val="20"/>
          <w:szCs w:val="20"/>
          <w:lang w:val="en-US"/>
        </w:rPr>
        <w:t xml:space="preserve">were </w:t>
      </w:r>
      <w:r w:rsidR="00CE55FD" w:rsidRPr="00F244B4">
        <w:rPr>
          <w:rFonts w:ascii="Arial" w:hAnsi="Arial" w:cs="Arial"/>
          <w:sz w:val="20"/>
          <w:szCs w:val="20"/>
          <w:lang w:val="en-US"/>
        </w:rPr>
        <w:t xml:space="preserve">based on </w:t>
      </w:r>
      <w:r w:rsidR="00C436DD" w:rsidRPr="00F244B4">
        <w:rPr>
          <w:rFonts w:ascii="Arial" w:hAnsi="Arial" w:cs="Arial"/>
          <w:sz w:val="20"/>
          <w:szCs w:val="20"/>
          <w:lang w:val="en-US"/>
        </w:rPr>
        <w:t xml:space="preserve">dietary intakes estimated from 24-hour recall and 3-day food diary (refer </w:t>
      </w:r>
      <w:r w:rsidR="008E7062" w:rsidRPr="00F244B4">
        <w:rPr>
          <w:rFonts w:ascii="Arial" w:hAnsi="Arial" w:cs="Arial"/>
          <w:sz w:val="20"/>
          <w:szCs w:val="20"/>
          <w:lang w:val="en-US"/>
        </w:rPr>
        <w:t>t</w:t>
      </w:r>
      <w:r w:rsidR="00C436DD" w:rsidRPr="00F244B4">
        <w:rPr>
          <w:rFonts w:ascii="Arial" w:hAnsi="Arial" w:cs="Arial"/>
          <w:sz w:val="20"/>
          <w:szCs w:val="20"/>
          <w:lang w:val="en-US"/>
        </w:rPr>
        <w:t>o Statistical Analysis</w:t>
      </w:r>
      <w:r w:rsidR="00CE55FD" w:rsidRPr="00F244B4">
        <w:rPr>
          <w:rFonts w:ascii="Arial" w:hAnsi="Arial" w:cs="Arial"/>
          <w:sz w:val="20"/>
          <w:szCs w:val="20"/>
          <w:lang w:val="en-US"/>
        </w:rPr>
        <w:t>)</w:t>
      </w:r>
    </w:p>
    <w:p w:rsidR="009C254A" w:rsidRPr="00F244B4" w:rsidRDefault="009C254A" w:rsidP="00E645CB">
      <w:pPr>
        <w:spacing w:after="120" w:line="480" w:lineRule="auto"/>
        <w:rPr>
          <w:rFonts w:ascii="Arial" w:hAnsi="Arial" w:cs="Arial"/>
          <w:sz w:val="20"/>
          <w:szCs w:val="20"/>
          <w:lang w:val="en-US"/>
        </w:rPr>
      </w:pPr>
      <w:r w:rsidRPr="00F244B4">
        <w:rPr>
          <w:rFonts w:ascii="Arial" w:hAnsi="Arial" w:cs="Arial"/>
          <w:sz w:val="20"/>
          <w:szCs w:val="20"/>
          <w:lang w:val="en-US"/>
        </w:rPr>
        <w:t>Nutrient intakes were estimated using nutrient analysis software (Dietplan, Forestfield Software</w:t>
      </w:r>
      <w:r w:rsidR="00E402D9" w:rsidRPr="00F244B4">
        <w:rPr>
          <w:rFonts w:ascii="Arial" w:hAnsi="Arial" w:cs="Arial"/>
          <w:sz w:val="20"/>
          <w:szCs w:val="20"/>
          <w:lang w:val="en-US"/>
        </w:rPr>
        <w:t>, UK</w:t>
      </w:r>
      <w:r w:rsidRPr="00F244B4">
        <w:rPr>
          <w:rFonts w:ascii="Arial" w:hAnsi="Arial" w:cs="Arial"/>
          <w:sz w:val="20"/>
          <w:szCs w:val="20"/>
          <w:lang w:val="en-US"/>
        </w:rPr>
        <w:t>) based on a food composition database containing local foods with slight modifications to correct for inaccuracies. For local dishes not found in the food composition database, their nutrient compositions were calculated based on nutrition values of the ingredients from generic recipes. For individual food items not found in the database, nutrient information was obtained from either food labels or the US Department of Agriculture nutrient database</w:t>
      </w:r>
      <w:r w:rsidR="009B466A" w:rsidRPr="00F244B4">
        <w:rPr>
          <w:rFonts w:ascii="Arial" w:hAnsi="Arial" w:cs="Arial"/>
          <w:sz w:val="20"/>
          <w:szCs w:val="20"/>
          <w:lang w:val="en-US"/>
        </w:rPr>
        <w:t xml:space="preserve"> (for food products commonly imported from the Western countries)</w:t>
      </w:r>
      <w:r w:rsidR="008D557B" w:rsidRPr="00F244B4">
        <w:rPr>
          <w:rFonts w:ascii="Arial" w:hAnsi="Arial" w:cs="Arial"/>
          <w:sz w:val="20"/>
          <w:szCs w:val="20"/>
          <w:lang w:val="en-US"/>
        </w:rPr>
        <w:t xml:space="preserve"> </w:t>
      </w:r>
      <w:r w:rsidR="008D557B" w:rsidRPr="00F244B4">
        <w:rPr>
          <w:rFonts w:ascii="Arial" w:hAnsi="Arial" w:cs="Arial"/>
          <w:sz w:val="20"/>
          <w:szCs w:val="20"/>
          <w:lang w:val="en-US"/>
        </w:rPr>
        <w:fldChar w:fldCharType="begin"/>
      </w:r>
      <w:r w:rsidR="005A62ED" w:rsidRPr="00F244B4">
        <w:rPr>
          <w:rFonts w:ascii="Arial" w:hAnsi="Arial" w:cs="Arial"/>
          <w:sz w:val="20"/>
          <w:szCs w:val="20"/>
          <w:lang w:val="en-US"/>
        </w:rPr>
        <w:instrText xml:space="preserve"> ADDIN EN.CITE &lt;EndNote&gt;&lt;Cite&gt;&lt;Author&gt;US Department of Agriculture&lt;/Author&gt;&lt;Year&gt;2011&lt;/Year&gt;&lt;RecNum&gt;47&lt;/RecNum&gt;&lt;DisplayText&gt;[19]&lt;/DisplayText&gt;&lt;record&gt;&lt;rec-number&gt;47&lt;/rec-number&gt;&lt;foreign-keys&gt;&lt;key app="EN" db-id="dtv0ffza4f952sefw27xwwxorx95v5tfwf0t" timestamp="1481872248"&gt;47&lt;/key&gt;&lt;/foreign-keys&gt;&lt;ref-type name="Online Database"&gt;45&lt;/ref-type&gt;&lt;contributors&gt;&lt;authors&gt;&lt;author&gt;US Department of Agriculture, Agricultural Research Service, Nutrient Data Laboratory,&lt;/author&gt;&lt;/authors&gt;&lt;/contributors&gt;&lt;titles&gt;&lt;title&gt;USDA National nutrient database for standard reference, release 24. &lt;/title&gt;&lt;/titles&gt;&lt;dates&gt;&lt;year&gt;2011&lt;/year&gt;&lt;/dates&gt;&lt;urls&gt;&lt;related-urls&gt;&lt;url&gt;https://ndb.nal.usda.gov/ndb/&lt;/url&gt;&lt;/related-urls&gt;&lt;/urls&gt;&lt;/record&gt;&lt;/Cite&gt;&lt;/EndNote&gt;</w:instrText>
      </w:r>
      <w:r w:rsidR="008D557B" w:rsidRPr="00F244B4">
        <w:rPr>
          <w:rFonts w:ascii="Arial" w:hAnsi="Arial" w:cs="Arial"/>
          <w:sz w:val="20"/>
          <w:szCs w:val="20"/>
          <w:lang w:val="en-US"/>
        </w:rPr>
        <w:fldChar w:fldCharType="separate"/>
      </w:r>
      <w:r w:rsidR="005A62ED" w:rsidRPr="00F244B4">
        <w:rPr>
          <w:rFonts w:ascii="Arial" w:hAnsi="Arial" w:cs="Arial"/>
          <w:noProof/>
          <w:sz w:val="20"/>
          <w:szCs w:val="20"/>
          <w:lang w:val="en-US"/>
        </w:rPr>
        <w:t>[19]</w:t>
      </w:r>
      <w:r w:rsidR="008D557B" w:rsidRPr="00F244B4">
        <w:rPr>
          <w:rFonts w:ascii="Arial" w:hAnsi="Arial" w:cs="Arial"/>
          <w:sz w:val="20"/>
          <w:szCs w:val="20"/>
          <w:lang w:val="en-US"/>
        </w:rPr>
        <w:fldChar w:fldCharType="end"/>
      </w:r>
      <w:r w:rsidRPr="00F244B4">
        <w:rPr>
          <w:rFonts w:ascii="Arial" w:hAnsi="Arial" w:cs="Arial"/>
          <w:sz w:val="20"/>
          <w:szCs w:val="20"/>
          <w:lang w:val="en-US"/>
        </w:rPr>
        <w:t xml:space="preserve">. </w:t>
      </w:r>
    </w:p>
    <w:p w:rsidR="00436620" w:rsidRPr="00F244B4" w:rsidRDefault="009C747B" w:rsidP="00E645CB">
      <w:pPr>
        <w:spacing w:after="120" w:line="480" w:lineRule="auto"/>
        <w:rPr>
          <w:rFonts w:ascii="Arial" w:hAnsi="Arial" w:cs="Arial"/>
          <w:sz w:val="20"/>
          <w:szCs w:val="20"/>
          <w:lang w:val="en-US"/>
        </w:rPr>
      </w:pPr>
      <w:r w:rsidRPr="00F244B4">
        <w:rPr>
          <w:rFonts w:ascii="Arial" w:hAnsi="Arial" w:cs="Arial"/>
          <w:sz w:val="20"/>
          <w:szCs w:val="20"/>
          <w:lang w:val="en-US"/>
        </w:rPr>
        <w:t>Additionally, f</w:t>
      </w:r>
      <w:r w:rsidR="00F524D3" w:rsidRPr="00F244B4">
        <w:rPr>
          <w:rFonts w:ascii="Arial" w:hAnsi="Arial" w:cs="Arial"/>
          <w:sz w:val="20"/>
          <w:szCs w:val="20"/>
          <w:lang w:val="en-US"/>
        </w:rPr>
        <w:t xml:space="preserve">ood and beverage items with similar nutrient composition </w:t>
      </w:r>
      <w:r w:rsidR="008E4F05" w:rsidRPr="00F244B4">
        <w:rPr>
          <w:rFonts w:ascii="Arial" w:hAnsi="Arial" w:cs="Arial"/>
          <w:sz w:val="20"/>
          <w:szCs w:val="20"/>
          <w:lang w:val="en-US"/>
        </w:rPr>
        <w:t xml:space="preserve">and common culinary uses </w:t>
      </w:r>
      <w:r w:rsidR="00F524D3" w:rsidRPr="00F244B4">
        <w:rPr>
          <w:rFonts w:ascii="Arial" w:hAnsi="Arial" w:cs="Arial"/>
          <w:sz w:val="20"/>
          <w:szCs w:val="20"/>
          <w:lang w:val="en-US"/>
        </w:rPr>
        <w:t>were combined to produce 68 sub-groups</w:t>
      </w:r>
      <w:r w:rsidR="008E4F05" w:rsidRPr="00F244B4">
        <w:rPr>
          <w:rFonts w:ascii="Arial" w:hAnsi="Arial" w:cs="Arial"/>
          <w:sz w:val="20"/>
          <w:szCs w:val="20"/>
          <w:lang w:val="en-US"/>
        </w:rPr>
        <w:t xml:space="preserve"> of food, which were</w:t>
      </w:r>
      <w:r w:rsidR="00F524D3" w:rsidRPr="00F244B4">
        <w:rPr>
          <w:rFonts w:ascii="Arial" w:hAnsi="Arial" w:cs="Arial"/>
          <w:sz w:val="20"/>
          <w:szCs w:val="20"/>
          <w:lang w:val="en-US"/>
        </w:rPr>
        <w:t xml:space="preserve"> further gr</w:t>
      </w:r>
      <w:r w:rsidR="008E4F05" w:rsidRPr="00F244B4">
        <w:rPr>
          <w:rFonts w:ascii="Arial" w:hAnsi="Arial" w:cs="Arial"/>
          <w:sz w:val="20"/>
          <w:szCs w:val="20"/>
          <w:lang w:val="en-US"/>
        </w:rPr>
        <w:t>ouped into 8 major food groups</w:t>
      </w:r>
      <w:r w:rsidR="009B466A" w:rsidRPr="00F244B4">
        <w:rPr>
          <w:rFonts w:ascii="Arial" w:hAnsi="Arial" w:cs="Arial"/>
          <w:sz w:val="20"/>
          <w:szCs w:val="20"/>
          <w:lang w:val="en-US"/>
        </w:rPr>
        <w:t xml:space="preserve"> </w:t>
      </w:r>
      <w:r w:rsidR="009B466A" w:rsidRPr="00F244B4">
        <w:rPr>
          <w:rFonts w:ascii="Arial" w:hAnsi="Arial" w:cs="Arial"/>
          <w:i/>
          <w:sz w:val="20"/>
          <w:szCs w:val="20"/>
          <w:lang w:val="en-US"/>
        </w:rPr>
        <w:t>a priori</w:t>
      </w:r>
      <w:r w:rsidR="008E4F05" w:rsidRPr="00F244B4">
        <w:rPr>
          <w:rFonts w:ascii="Arial" w:hAnsi="Arial" w:cs="Arial"/>
          <w:sz w:val="20"/>
          <w:szCs w:val="20"/>
          <w:lang w:val="en-US"/>
        </w:rPr>
        <w:t xml:space="preserve">: </w:t>
      </w:r>
      <w:r w:rsidR="006C4CDB" w:rsidRPr="00F244B4">
        <w:rPr>
          <w:rFonts w:ascii="Arial" w:hAnsi="Arial" w:cs="Arial"/>
          <w:sz w:val="20"/>
          <w:szCs w:val="20"/>
          <w:lang w:val="en-US"/>
        </w:rPr>
        <w:t>animal-based protein foods</w:t>
      </w:r>
      <w:r w:rsidR="00887299" w:rsidRPr="00F244B4">
        <w:rPr>
          <w:rFonts w:ascii="Arial" w:hAnsi="Arial" w:cs="Arial"/>
          <w:sz w:val="20"/>
          <w:szCs w:val="20"/>
          <w:lang w:val="en-US"/>
        </w:rPr>
        <w:t xml:space="preserve"> (e.g. poultry, meat and fish)</w:t>
      </w:r>
      <w:r w:rsidRPr="00F244B4">
        <w:rPr>
          <w:rFonts w:ascii="Arial" w:hAnsi="Arial" w:cs="Arial"/>
          <w:sz w:val="20"/>
          <w:szCs w:val="20"/>
          <w:lang w:val="en-US"/>
        </w:rPr>
        <w:t>,</w:t>
      </w:r>
      <w:r w:rsidR="008E4F05" w:rsidRPr="00F244B4">
        <w:rPr>
          <w:rFonts w:ascii="Arial" w:hAnsi="Arial" w:cs="Arial"/>
          <w:sz w:val="20"/>
          <w:szCs w:val="20"/>
          <w:lang w:val="en-US"/>
        </w:rPr>
        <w:t xml:space="preserve"> </w:t>
      </w:r>
      <w:r w:rsidR="006C4CDB" w:rsidRPr="00F244B4">
        <w:rPr>
          <w:rFonts w:ascii="Arial" w:hAnsi="Arial" w:cs="Arial"/>
          <w:sz w:val="20"/>
          <w:szCs w:val="20"/>
          <w:lang w:val="en-US"/>
        </w:rPr>
        <w:t>plant-based protein foods</w:t>
      </w:r>
      <w:r w:rsidR="00887299" w:rsidRPr="00F244B4">
        <w:rPr>
          <w:rFonts w:ascii="Arial" w:hAnsi="Arial" w:cs="Arial"/>
          <w:sz w:val="20"/>
          <w:szCs w:val="20"/>
          <w:lang w:val="en-US"/>
        </w:rPr>
        <w:t xml:space="preserve"> (e.g. legumes and nuts),</w:t>
      </w:r>
      <w:r w:rsidR="008E4F05" w:rsidRPr="00F244B4">
        <w:rPr>
          <w:rFonts w:ascii="Arial" w:hAnsi="Arial" w:cs="Arial"/>
          <w:sz w:val="20"/>
          <w:szCs w:val="20"/>
          <w:lang w:val="en-US"/>
        </w:rPr>
        <w:t xml:space="preserve"> </w:t>
      </w:r>
      <w:r w:rsidRPr="00F244B4">
        <w:rPr>
          <w:rFonts w:ascii="Arial" w:hAnsi="Arial" w:cs="Arial"/>
          <w:sz w:val="20"/>
          <w:szCs w:val="20"/>
          <w:lang w:val="en-US"/>
        </w:rPr>
        <w:t>fruit and vegetables,</w:t>
      </w:r>
      <w:r w:rsidR="008E4F05" w:rsidRPr="00F244B4">
        <w:rPr>
          <w:rFonts w:ascii="Arial" w:hAnsi="Arial" w:cs="Arial"/>
          <w:sz w:val="20"/>
          <w:szCs w:val="20"/>
          <w:lang w:val="en-US"/>
        </w:rPr>
        <w:t xml:space="preserve"> grains</w:t>
      </w:r>
      <w:r w:rsidR="00887299" w:rsidRPr="00F244B4">
        <w:rPr>
          <w:rFonts w:ascii="Arial" w:hAnsi="Arial" w:cs="Arial"/>
          <w:sz w:val="20"/>
          <w:szCs w:val="20"/>
          <w:lang w:val="en-US"/>
        </w:rPr>
        <w:t xml:space="preserve"> (e.g. bread, rice and noodles)</w:t>
      </w:r>
      <w:r w:rsidRPr="00F244B4">
        <w:rPr>
          <w:rFonts w:ascii="Arial" w:hAnsi="Arial" w:cs="Arial"/>
          <w:sz w:val="20"/>
          <w:szCs w:val="20"/>
          <w:lang w:val="en-US"/>
        </w:rPr>
        <w:t>, dairy products</w:t>
      </w:r>
      <w:r w:rsidR="00887299" w:rsidRPr="00F244B4">
        <w:rPr>
          <w:rFonts w:ascii="Arial" w:hAnsi="Arial" w:cs="Arial"/>
          <w:sz w:val="20"/>
          <w:szCs w:val="20"/>
          <w:lang w:val="en-US"/>
        </w:rPr>
        <w:t xml:space="preserve"> (e.g. milk, yoghurt and cheese)</w:t>
      </w:r>
      <w:r w:rsidRPr="00F244B4">
        <w:rPr>
          <w:rFonts w:ascii="Arial" w:hAnsi="Arial" w:cs="Arial"/>
          <w:sz w:val="20"/>
          <w:szCs w:val="20"/>
          <w:lang w:val="en-US"/>
        </w:rPr>
        <w:t>, fast foods and savoury snacks</w:t>
      </w:r>
      <w:r w:rsidR="00887299" w:rsidRPr="00F244B4">
        <w:rPr>
          <w:rFonts w:ascii="Arial" w:hAnsi="Arial" w:cs="Arial"/>
          <w:sz w:val="20"/>
          <w:szCs w:val="20"/>
          <w:lang w:val="en-US"/>
        </w:rPr>
        <w:t xml:space="preserve"> (e.g. burger, </w:t>
      </w:r>
      <w:r w:rsidR="00887299" w:rsidRPr="00F244B4">
        <w:rPr>
          <w:rFonts w:ascii="Arial" w:hAnsi="Arial" w:cs="Arial"/>
          <w:sz w:val="20"/>
          <w:szCs w:val="20"/>
          <w:lang w:val="en-US"/>
        </w:rPr>
        <w:lastRenderedPageBreak/>
        <w:t>pizza and hot chips)</w:t>
      </w:r>
      <w:r w:rsidRPr="00F244B4">
        <w:rPr>
          <w:rFonts w:ascii="Arial" w:hAnsi="Arial" w:cs="Arial"/>
          <w:sz w:val="20"/>
          <w:szCs w:val="20"/>
          <w:lang w:val="en-US"/>
        </w:rPr>
        <w:t>, desserts and sweet snacks</w:t>
      </w:r>
      <w:r w:rsidR="00887299" w:rsidRPr="00F244B4">
        <w:rPr>
          <w:rFonts w:ascii="Arial" w:hAnsi="Arial" w:cs="Arial"/>
          <w:sz w:val="20"/>
          <w:szCs w:val="20"/>
          <w:lang w:val="en-US"/>
        </w:rPr>
        <w:t xml:space="preserve"> (e.g. pastries, cakes and biscuits)</w:t>
      </w:r>
      <w:r w:rsidRPr="00F244B4">
        <w:rPr>
          <w:rFonts w:ascii="Arial" w:hAnsi="Arial" w:cs="Arial"/>
          <w:sz w:val="20"/>
          <w:szCs w:val="20"/>
          <w:lang w:val="en-US"/>
        </w:rPr>
        <w:t>,</w:t>
      </w:r>
      <w:r w:rsidR="008E4F05" w:rsidRPr="00F244B4">
        <w:rPr>
          <w:rFonts w:ascii="Arial" w:hAnsi="Arial" w:cs="Arial"/>
          <w:sz w:val="20"/>
          <w:szCs w:val="20"/>
          <w:lang w:val="en-US"/>
        </w:rPr>
        <w:t xml:space="preserve"> and sugar-sweetened beverages</w:t>
      </w:r>
      <w:r w:rsidR="009732DD" w:rsidRPr="00F244B4">
        <w:rPr>
          <w:rFonts w:ascii="Arial" w:hAnsi="Arial" w:cs="Arial"/>
          <w:sz w:val="20"/>
          <w:szCs w:val="20"/>
          <w:lang w:val="en-US"/>
        </w:rPr>
        <w:t xml:space="preserve"> (e.g. carbonated drinks, fruit juices and cordials)</w:t>
      </w:r>
      <w:r w:rsidR="009B466A" w:rsidRPr="00F244B4">
        <w:rPr>
          <w:rFonts w:ascii="Arial" w:hAnsi="Arial" w:cs="Arial"/>
          <w:sz w:val="20"/>
          <w:szCs w:val="20"/>
          <w:lang w:val="en-US"/>
        </w:rPr>
        <w:t xml:space="preserve"> </w:t>
      </w:r>
      <w:r w:rsidR="008E4F05" w:rsidRPr="00F244B4">
        <w:rPr>
          <w:rFonts w:ascii="Arial" w:hAnsi="Arial" w:cs="Arial"/>
          <w:sz w:val="20"/>
          <w:szCs w:val="20"/>
          <w:lang w:val="en-US"/>
        </w:rPr>
        <w:t>(</w:t>
      </w:r>
      <w:r w:rsidR="008E4F05" w:rsidRPr="00F244B4">
        <w:rPr>
          <w:rFonts w:ascii="Arial" w:hAnsi="Arial" w:cs="Arial"/>
          <w:b/>
          <w:sz w:val="20"/>
          <w:szCs w:val="20"/>
          <w:lang w:val="en-US"/>
        </w:rPr>
        <w:t>Supplemental Table 1</w:t>
      </w:r>
      <w:r w:rsidR="005C69FD" w:rsidRPr="00F244B4">
        <w:rPr>
          <w:rFonts w:ascii="Arial" w:hAnsi="Arial" w:cs="Arial"/>
          <w:b/>
          <w:sz w:val="20"/>
          <w:szCs w:val="20"/>
          <w:lang w:val="en-US"/>
        </w:rPr>
        <w:t>, Online Resource</w:t>
      </w:r>
      <w:r w:rsidR="008E4F05" w:rsidRPr="00F244B4">
        <w:rPr>
          <w:rFonts w:ascii="Arial" w:hAnsi="Arial" w:cs="Arial"/>
          <w:sz w:val="20"/>
          <w:szCs w:val="20"/>
          <w:lang w:val="en-US"/>
        </w:rPr>
        <w:t xml:space="preserve">). </w:t>
      </w:r>
    </w:p>
    <w:p w:rsidR="006C3225" w:rsidRPr="00F244B4" w:rsidRDefault="006C3225" w:rsidP="00E16054">
      <w:pPr>
        <w:spacing w:after="0" w:line="480" w:lineRule="auto"/>
        <w:rPr>
          <w:rFonts w:ascii="Arial" w:hAnsi="Arial" w:cs="Arial"/>
          <w:sz w:val="20"/>
          <w:szCs w:val="20"/>
          <w:u w:val="single"/>
          <w:lang w:val="en-US"/>
        </w:rPr>
      </w:pPr>
      <w:r w:rsidRPr="00F244B4">
        <w:rPr>
          <w:rFonts w:ascii="Arial" w:hAnsi="Arial" w:cs="Arial"/>
          <w:sz w:val="20"/>
          <w:szCs w:val="20"/>
          <w:u w:val="single"/>
          <w:lang w:val="en-US"/>
        </w:rPr>
        <w:t>Gestational Weight Gain</w:t>
      </w:r>
    </w:p>
    <w:p w:rsidR="00AD67AE" w:rsidRPr="00F244B4" w:rsidRDefault="006C3225" w:rsidP="00E645CB">
      <w:pPr>
        <w:spacing w:after="120" w:line="480" w:lineRule="auto"/>
        <w:rPr>
          <w:rFonts w:ascii="Arial" w:hAnsi="Arial" w:cs="Arial"/>
          <w:sz w:val="20"/>
          <w:szCs w:val="20"/>
          <w:lang w:val="en-US"/>
        </w:rPr>
      </w:pPr>
      <w:r w:rsidRPr="00F244B4">
        <w:rPr>
          <w:rFonts w:ascii="Arial" w:hAnsi="Arial" w:cs="Arial"/>
          <w:sz w:val="20"/>
          <w:szCs w:val="20"/>
          <w:lang w:val="en-US"/>
        </w:rPr>
        <w:t xml:space="preserve">Serial pregnancy weight </w:t>
      </w:r>
      <w:r w:rsidR="00FB598A" w:rsidRPr="00F244B4">
        <w:rPr>
          <w:rFonts w:ascii="Arial" w:hAnsi="Arial" w:cs="Arial"/>
          <w:sz w:val="20"/>
          <w:szCs w:val="20"/>
          <w:lang w:val="en-US"/>
        </w:rPr>
        <w:t>measurements with the corresponding gestational age and date were extracted</w:t>
      </w:r>
      <w:r w:rsidR="008E4F05" w:rsidRPr="00F244B4">
        <w:rPr>
          <w:rFonts w:ascii="Arial" w:hAnsi="Arial" w:cs="Arial"/>
          <w:sz w:val="20"/>
          <w:szCs w:val="20"/>
          <w:lang w:val="en-US"/>
        </w:rPr>
        <w:t xml:space="preserve"> from</w:t>
      </w:r>
      <w:r w:rsidRPr="00F244B4">
        <w:rPr>
          <w:rFonts w:ascii="Arial" w:hAnsi="Arial" w:cs="Arial"/>
          <w:sz w:val="20"/>
          <w:szCs w:val="20"/>
          <w:lang w:val="en-US"/>
        </w:rPr>
        <w:t xml:space="preserve"> clinical obstetric record</w:t>
      </w:r>
      <w:r w:rsidR="008E4F05" w:rsidRPr="00F244B4">
        <w:rPr>
          <w:rFonts w:ascii="Arial" w:hAnsi="Arial" w:cs="Arial"/>
          <w:sz w:val="20"/>
          <w:szCs w:val="20"/>
          <w:lang w:val="en-US"/>
        </w:rPr>
        <w:t>s by clinically trained midwiv</w:t>
      </w:r>
      <w:r w:rsidRPr="00F244B4">
        <w:rPr>
          <w:rFonts w:ascii="Arial" w:hAnsi="Arial" w:cs="Arial"/>
          <w:sz w:val="20"/>
          <w:szCs w:val="20"/>
          <w:lang w:val="en-US"/>
        </w:rPr>
        <w:t>e</w:t>
      </w:r>
      <w:r w:rsidR="008E4F05" w:rsidRPr="00F244B4">
        <w:rPr>
          <w:rFonts w:ascii="Arial" w:hAnsi="Arial" w:cs="Arial"/>
          <w:sz w:val="20"/>
          <w:szCs w:val="20"/>
          <w:lang w:val="en-US"/>
        </w:rPr>
        <w:t>s</w:t>
      </w:r>
      <w:r w:rsidR="006C4CDB" w:rsidRPr="00F244B4">
        <w:rPr>
          <w:rFonts w:ascii="Arial" w:hAnsi="Arial" w:cs="Arial"/>
          <w:sz w:val="20"/>
          <w:szCs w:val="20"/>
          <w:lang w:val="en-US"/>
        </w:rPr>
        <w:t xml:space="preserve"> at </w:t>
      </w:r>
      <w:r w:rsidR="00B11419" w:rsidRPr="00F244B4">
        <w:rPr>
          <w:rFonts w:ascii="Arial" w:hAnsi="Arial" w:cs="Arial"/>
          <w:sz w:val="20"/>
          <w:szCs w:val="20"/>
          <w:lang w:val="en-US"/>
        </w:rPr>
        <w:t>various time points throughout pregnancy</w:t>
      </w:r>
      <w:r w:rsidR="00FB598A" w:rsidRPr="00F244B4">
        <w:rPr>
          <w:rFonts w:ascii="Arial" w:hAnsi="Arial" w:cs="Arial"/>
          <w:sz w:val="20"/>
          <w:szCs w:val="20"/>
          <w:lang w:val="en-US"/>
        </w:rPr>
        <w:t xml:space="preserve">. </w:t>
      </w:r>
    </w:p>
    <w:p w:rsidR="00B11419" w:rsidRPr="009669D9" w:rsidRDefault="00E12E5A" w:rsidP="00E645CB">
      <w:pPr>
        <w:spacing w:after="120" w:line="480" w:lineRule="auto"/>
        <w:rPr>
          <w:rFonts w:ascii="Arial" w:hAnsi="Arial" w:cs="Arial"/>
          <w:color w:val="FF0000"/>
          <w:sz w:val="20"/>
          <w:szCs w:val="20"/>
          <w:lang w:val="en-US"/>
        </w:rPr>
      </w:pPr>
      <w:r w:rsidRPr="00E12E5A">
        <w:rPr>
          <w:rFonts w:ascii="Arial" w:hAnsi="Arial" w:cs="Arial"/>
          <w:color w:val="FF0000"/>
          <w:sz w:val="20"/>
          <w:szCs w:val="20"/>
          <w:lang w:val="en-US"/>
        </w:rPr>
        <w:t>GWG z-score was calculated for each participant</w:t>
      </w:r>
      <w:r>
        <w:rPr>
          <w:rFonts w:ascii="Arial" w:hAnsi="Arial" w:cs="Arial"/>
          <w:color w:val="FF0000"/>
          <w:sz w:val="20"/>
          <w:szCs w:val="20"/>
          <w:lang w:val="en-US"/>
        </w:rPr>
        <w:t xml:space="preserve"> using</w:t>
      </w:r>
      <w:r w:rsidRPr="00E12E5A">
        <w:rPr>
          <w:rFonts w:ascii="Arial" w:hAnsi="Arial" w:cs="Arial"/>
          <w:color w:val="FF0000"/>
          <w:sz w:val="20"/>
          <w:szCs w:val="20"/>
          <w:lang w:val="en-US"/>
        </w:rPr>
        <w:t xml:space="preserve"> </w:t>
      </w:r>
      <w:r>
        <w:rPr>
          <w:rFonts w:ascii="Arial" w:hAnsi="Arial" w:cs="Arial"/>
          <w:color w:val="FF0000"/>
          <w:sz w:val="20"/>
          <w:szCs w:val="20"/>
          <w:lang w:val="en-US"/>
        </w:rPr>
        <w:t>t</w:t>
      </w:r>
      <w:r w:rsidRPr="00E12E5A">
        <w:rPr>
          <w:rFonts w:ascii="Arial" w:hAnsi="Arial" w:cs="Arial"/>
          <w:color w:val="FF0000"/>
          <w:sz w:val="20"/>
          <w:szCs w:val="20"/>
          <w:lang w:val="en-US"/>
        </w:rPr>
        <w:t>he formula z = (observed weight gain - mean)/SD</w:t>
      </w:r>
      <w:r w:rsidR="00C00D00" w:rsidRPr="00C00D00">
        <w:rPr>
          <w:rFonts w:ascii="Arial" w:hAnsi="Arial" w:cs="Arial"/>
          <w:color w:val="FF0000"/>
          <w:sz w:val="20"/>
          <w:szCs w:val="20"/>
          <w:lang w:val="en-US"/>
        </w:rPr>
        <w:t xml:space="preserve"> </w:t>
      </w:r>
      <w:r w:rsidR="00C00D00">
        <w:rPr>
          <w:rFonts w:ascii="Arial" w:hAnsi="Arial" w:cs="Arial"/>
          <w:color w:val="FF0000"/>
          <w:sz w:val="20"/>
          <w:szCs w:val="20"/>
          <w:lang w:val="en-US"/>
        </w:rPr>
        <w:t>provided</w:t>
      </w:r>
      <w:r w:rsidR="00C00D00" w:rsidRPr="00E12E5A">
        <w:rPr>
          <w:rFonts w:ascii="Arial" w:hAnsi="Arial" w:cs="Arial"/>
          <w:color w:val="FF0000"/>
          <w:sz w:val="20"/>
          <w:szCs w:val="20"/>
          <w:lang w:val="en-US"/>
        </w:rPr>
        <w:t xml:space="preserve"> by Hutcheon </w:t>
      </w:r>
      <w:r w:rsidR="00C00D00" w:rsidRPr="00E12E5A">
        <w:rPr>
          <w:rFonts w:ascii="Arial" w:hAnsi="Arial" w:cs="Arial"/>
          <w:i/>
          <w:color w:val="FF0000"/>
          <w:sz w:val="20"/>
          <w:szCs w:val="20"/>
          <w:lang w:val="en-US"/>
        </w:rPr>
        <w:t>et al</w:t>
      </w:r>
      <w:r w:rsidR="00C00D00" w:rsidRPr="00E12E5A">
        <w:rPr>
          <w:rFonts w:ascii="Arial" w:hAnsi="Arial" w:cs="Arial"/>
          <w:color w:val="FF0000"/>
          <w:sz w:val="20"/>
          <w:szCs w:val="20"/>
          <w:lang w:val="en-US"/>
        </w:rPr>
        <w:t xml:space="preserve"> </w:t>
      </w:r>
      <w:r w:rsidR="00C00D00" w:rsidRPr="00E12E5A">
        <w:rPr>
          <w:rFonts w:ascii="Arial" w:hAnsi="Arial" w:cs="Arial"/>
          <w:color w:val="FF0000"/>
          <w:sz w:val="20"/>
          <w:szCs w:val="20"/>
          <w:lang w:val="en-US"/>
        </w:rPr>
        <w:fldChar w:fldCharType="begin">
          <w:fldData xml:space="preserve">PEVuZE5vdGU+PENpdGU+PEF1dGhvcj5IdXRjaGVvbjwvQXV0aG9yPjxZZWFyPjIwMTM8L1llYXI+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</w:fldData>
        </w:fldChar>
      </w:r>
      <w:r w:rsidR="00C00D00" w:rsidRPr="00E12E5A">
        <w:rPr>
          <w:rFonts w:ascii="Arial" w:hAnsi="Arial" w:cs="Arial"/>
          <w:color w:val="FF0000"/>
          <w:sz w:val="20"/>
          <w:szCs w:val="20"/>
          <w:lang w:val="en-US"/>
        </w:rPr>
        <w:instrText xml:space="preserve"> ADDIN EN.CITE </w:instrText>
      </w:r>
      <w:r w:rsidR="00C00D00" w:rsidRPr="00E12E5A">
        <w:rPr>
          <w:rFonts w:ascii="Arial" w:hAnsi="Arial" w:cs="Arial"/>
          <w:color w:val="FF0000"/>
          <w:sz w:val="20"/>
          <w:szCs w:val="20"/>
          <w:lang w:val="en-US"/>
        </w:rPr>
        <w:fldChar w:fldCharType="begin">
          <w:fldData xml:space="preserve">PEVuZE5vdGU+PENpdGU+PEF1dGhvcj5IdXRjaGVvbjwvQXV0aG9yPjxZZWFyPjIwMTM8L1llYXI+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</w:fldData>
        </w:fldChar>
      </w:r>
      <w:r w:rsidR="00C00D00" w:rsidRPr="00E12E5A">
        <w:rPr>
          <w:rFonts w:ascii="Arial" w:hAnsi="Arial" w:cs="Arial"/>
          <w:color w:val="FF0000"/>
          <w:sz w:val="20"/>
          <w:szCs w:val="20"/>
          <w:lang w:val="en-US"/>
        </w:rPr>
        <w:instrText xml:space="preserve"> ADDIN EN.CITE.DATA </w:instrText>
      </w:r>
      <w:r w:rsidR="00C00D00" w:rsidRPr="00E12E5A">
        <w:rPr>
          <w:rFonts w:ascii="Arial" w:hAnsi="Arial" w:cs="Arial"/>
          <w:color w:val="FF0000"/>
          <w:sz w:val="20"/>
          <w:szCs w:val="20"/>
          <w:lang w:val="en-US"/>
        </w:rPr>
      </w:r>
      <w:r w:rsidR="00C00D00" w:rsidRPr="00E12E5A">
        <w:rPr>
          <w:rFonts w:ascii="Arial" w:hAnsi="Arial" w:cs="Arial"/>
          <w:color w:val="FF0000"/>
          <w:sz w:val="20"/>
          <w:szCs w:val="20"/>
          <w:lang w:val="en-US"/>
        </w:rPr>
        <w:fldChar w:fldCharType="end"/>
      </w:r>
      <w:r w:rsidR="00C00D00" w:rsidRPr="00E12E5A">
        <w:rPr>
          <w:rFonts w:ascii="Arial" w:hAnsi="Arial" w:cs="Arial"/>
          <w:color w:val="FF0000"/>
          <w:sz w:val="20"/>
          <w:szCs w:val="20"/>
          <w:lang w:val="en-US"/>
        </w:rPr>
      </w:r>
      <w:r w:rsidR="00C00D00" w:rsidRPr="00E12E5A">
        <w:rPr>
          <w:rFonts w:ascii="Arial" w:hAnsi="Arial" w:cs="Arial"/>
          <w:color w:val="FF0000"/>
          <w:sz w:val="20"/>
          <w:szCs w:val="20"/>
          <w:lang w:val="en-US"/>
        </w:rPr>
        <w:fldChar w:fldCharType="separate"/>
      </w:r>
      <w:r w:rsidR="00C00D00" w:rsidRPr="00E12E5A">
        <w:rPr>
          <w:rFonts w:ascii="Arial" w:hAnsi="Arial" w:cs="Arial"/>
          <w:noProof/>
          <w:color w:val="FF0000"/>
          <w:sz w:val="20"/>
          <w:szCs w:val="20"/>
          <w:lang w:val="en-US"/>
        </w:rPr>
        <w:t>[20]</w:t>
      </w:r>
      <w:r w:rsidR="00C00D00" w:rsidRPr="00E12E5A">
        <w:rPr>
          <w:rFonts w:ascii="Arial" w:hAnsi="Arial" w:cs="Arial"/>
          <w:color w:val="FF0000"/>
          <w:sz w:val="20"/>
          <w:szCs w:val="20"/>
          <w:lang w:val="en-US"/>
        </w:rPr>
        <w:fldChar w:fldCharType="end"/>
      </w:r>
      <w:r w:rsidR="00C00D00">
        <w:rPr>
          <w:rFonts w:ascii="Arial" w:hAnsi="Arial" w:cs="Arial"/>
          <w:color w:val="FF0000"/>
          <w:sz w:val="20"/>
          <w:szCs w:val="20"/>
          <w:lang w:val="en-US"/>
        </w:rPr>
        <w:t xml:space="preserve">. </w:t>
      </w:r>
      <w:r>
        <w:rPr>
          <w:rFonts w:ascii="Arial" w:hAnsi="Arial" w:cs="Arial"/>
          <w:color w:val="FF0000"/>
          <w:sz w:val="20"/>
          <w:szCs w:val="20"/>
          <w:lang w:val="en-US"/>
        </w:rPr>
        <w:t xml:space="preserve">Each participant’s observed weight gain was defined as the </w:t>
      </w:r>
      <w:r w:rsidR="009669D9">
        <w:rPr>
          <w:rFonts w:ascii="Arial" w:hAnsi="Arial" w:cs="Arial"/>
          <w:color w:val="FF0000"/>
          <w:sz w:val="20"/>
          <w:szCs w:val="20"/>
          <w:lang w:val="en-US"/>
        </w:rPr>
        <w:t xml:space="preserve">difference between the </w:t>
      </w:r>
      <w:r>
        <w:rPr>
          <w:rFonts w:ascii="Arial" w:hAnsi="Arial" w:cs="Arial"/>
          <w:color w:val="FF0000"/>
          <w:sz w:val="20"/>
          <w:szCs w:val="20"/>
          <w:lang w:val="en-US"/>
        </w:rPr>
        <w:t xml:space="preserve">weight </w:t>
      </w:r>
      <w:r w:rsidR="009669D9">
        <w:rPr>
          <w:rFonts w:ascii="Arial" w:hAnsi="Arial" w:cs="Arial"/>
          <w:color w:val="FF0000"/>
          <w:sz w:val="20"/>
          <w:szCs w:val="20"/>
          <w:lang w:val="en-US"/>
        </w:rPr>
        <w:t>measured at</w:t>
      </w:r>
      <w:r>
        <w:rPr>
          <w:rFonts w:ascii="Arial" w:hAnsi="Arial" w:cs="Arial"/>
          <w:color w:val="FF0000"/>
          <w:sz w:val="20"/>
          <w:szCs w:val="20"/>
          <w:lang w:val="en-US"/>
        </w:rPr>
        <w:t xml:space="preserve"> time of delivery and the weight measure</w:t>
      </w:r>
      <w:r w:rsidR="009669D9">
        <w:rPr>
          <w:rFonts w:ascii="Arial" w:hAnsi="Arial" w:cs="Arial"/>
          <w:color w:val="FF0000"/>
          <w:sz w:val="20"/>
          <w:szCs w:val="20"/>
          <w:lang w:val="en-US"/>
        </w:rPr>
        <w:t>d at</w:t>
      </w:r>
      <w:r>
        <w:rPr>
          <w:rFonts w:ascii="Arial" w:hAnsi="Arial" w:cs="Arial"/>
          <w:color w:val="FF0000"/>
          <w:sz w:val="20"/>
          <w:szCs w:val="20"/>
          <w:lang w:val="en-US"/>
        </w:rPr>
        <w:t xml:space="preserve"> first antenatal visit</w:t>
      </w:r>
      <w:r w:rsidRPr="00E12E5A">
        <w:rPr>
          <w:rFonts w:ascii="Arial" w:hAnsi="Arial" w:cs="Arial"/>
          <w:color w:val="FF0000"/>
          <w:sz w:val="20"/>
          <w:szCs w:val="20"/>
          <w:lang w:val="en-US"/>
        </w:rPr>
        <w:t xml:space="preserve">, </w:t>
      </w:r>
      <w:r>
        <w:rPr>
          <w:rFonts w:ascii="Arial" w:hAnsi="Arial" w:cs="Arial"/>
          <w:color w:val="FF0000"/>
          <w:sz w:val="20"/>
          <w:szCs w:val="20"/>
          <w:lang w:val="en-US"/>
        </w:rPr>
        <w:t>which was first natural-log transformed before</w:t>
      </w:r>
      <w:r w:rsidR="00C00D00">
        <w:rPr>
          <w:rFonts w:ascii="Arial" w:hAnsi="Arial" w:cs="Arial"/>
          <w:color w:val="FF0000"/>
          <w:sz w:val="20"/>
          <w:szCs w:val="20"/>
          <w:lang w:val="en-US"/>
        </w:rPr>
        <w:t xml:space="preserve"> substituting into the formula. </w:t>
      </w:r>
      <w:r w:rsidR="00C00D00" w:rsidRPr="00C00D00">
        <w:rPr>
          <w:rFonts w:ascii="Arial" w:hAnsi="Arial" w:cs="Arial"/>
          <w:color w:val="FF0000"/>
          <w:sz w:val="20"/>
          <w:szCs w:val="20"/>
          <w:lang w:val="en-US"/>
        </w:rPr>
        <w:t>Gestational-age-specific mean</w:t>
      </w:r>
      <w:r w:rsidR="00C00D00">
        <w:rPr>
          <w:rFonts w:ascii="Arial" w:hAnsi="Arial" w:cs="Arial"/>
          <w:color w:val="FF0000"/>
          <w:sz w:val="20"/>
          <w:szCs w:val="20"/>
          <w:lang w:val="en-US"/>
        </w:rPr>
        <w:t>s</w:t>
      </w:r>
      <w:r w:rsidR="00C00D00" w:rsidRPr="00C00D00">
        <w:rPr>
          <w:rFonts w:ascii="Arial" w:hAnsi="Arial" w:cs="Arial"/>
          <w:color w:val="FF0000"/>
          <w:sz w:val="20"/>
          <w:szCs w:val="20"/>
          <w:lang w:val="en-US"/>
        </w:rPr>
        <w:t xml:space="preserve"> and SD</w:t>
      </w:r>
      <w:r w:rsidR="00C00D00">
        <w:rPr>
          <w:rFonts w:ascii="Arial" w:hAnsi="Arial" w:cs="Arial"/>
          <w:color w:val="FF0000"/>
          <w:sz w:val="20"/>
          <w:szCs w:val="20"/>
          <w:lang w:val="en-US"/>
        </w:rPr>
        <w:t>s</w:t>
      </w:r>
      <w:r w:rsidR="00C00D00" w:rsidRPr="00C00D00">
        <w:rPr>
          <w:rFonts w:ascii="Arial" w:hAnsi="Arial" w:cs="Arial"/>
          <w:color w:val="FF0000"/>
          <w:sz w:val="20"/>
          <w:szCs w:val="20"/>
          <w:lang w:val="en-US"/>
        </w:rPr>
        <w:t xml:space="preserve"> (natural-log transformed) of the reference population were </w:t>
      </w:r>
      <w:r w:rsidR="00C00D00">
        <w:rPr>
          <w:rFonts w:ascii="Arial" w:hAnsi="Arial" w:cs="Arial"/>
          <w:color w:val="FF0000"/>
          <w:sz w:val="20"/>
          <w:szCs w:val="20"/>
          <w:lang w:val="en-US"/>
        </w:rPr>
        <w:t xml:space="preserve">also </w:t>
      </w:r>
      <w:r w:rsidR="00C00D00" w:rsidRPr="00C00D00">
        <w:rPr>
          <w:rFonts w:ascii="Arial" w:hAnsi="Arial" w:cs="Arial"/>
          <w:color w:val="FF0000"/>
          <w:sz w:val="20"/>
          <w:szCs w:val="20"/>
          <w:lang w:val="en-US"/>
        </w:rPr>
        <w:t xml:space="preserve">obtained from the chart provided by Hutcheon </w:t>
      </w:r>
      <w:r w:rsidR="00C00D00" w:rsidRPr="00C00D00">
        <w:rPr>
          <w:rFonts w:ascii="Arial" w:hAnsi="Arial" w:cs="Arial"/>
          <w:i/>
          <w:color w:val="FF0000"/>
          <w:sz w:val="20"/>
          <w:szCs w:val="20"/>
          <w:lang w:val="en-US"/>
        </w:rPr>
        <w:t>et al</w:t>
      </w:r>
      <w:r w:rsidR="00C00D00" w:rsidRPr="00C00D00">
        <w:rPr>
          <w:rFonts w:ascii="Arial" w:hAnsi="Arial" w:cs="Arial"/>
          <w:color w:val="FF0000"/>
          <w:sz w:val="20"/>
          <w:szCs w:val="20"/>
          <w:lang w:val="en-US"/>
        </w:rPr>
        <w:t xml:space="preserve"> </w:t>
      </w:r>
      <w:r w:rsidR="00C00D00">
        <w:rPr>
          <w:rFonts w:ascii="Arial" w:hAnsi="Arial" w:cs="Arial"/>
          <w:color w:val="FF0000"/>
          <w:sz w:val="20"/>
          <w:szCs w:val="20"/>
          <w:lang w:val="en-US"/>
        </w:rPr>
        <w:fldChar w:fldCharType="begin">
          <w:fldData xml:space="preserve">PEVuZE5vdGU+PENpdGU+PEF1dGhvcj5IdXRjaGVvbjwvQXV0aG9yPjxZZWFyPjIwMTM8L1llYXI+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</w:fldData>
        </w:fldChar>
      </w:r>
      <w:r w:rsidR="00C00D00">
        <w:rPr>
          <w:rFonts w:ascii="Arial" w:hAnsi="Arial" w:cs="Arial"/>
          <w:color w:val="FF0000"/>
          <w:sz w:val="20"/>
          <w:szCs w:val="20"/>
          <w:lang w:val="en-US"/>
        </w:rPr>
        <w:instrText xml:space="preserve"> ADDIN EN.CITE </w:instrText>
      </w:r>
      <w:r w:rsidR="00C00D00">
        <w:rPr>
          <w:rFonts w:ascii="Arial" w:hAnsi="Arial" w:cs="Arial"/>
          <w:color w:val="FF0000"/>
          <w:sz w:val="20"/>
          <w:szCs w:val="20"/>
          <w:lang w:val="en-US"/>
        </w:rPr>
        <w:fldChar w:fldCharType="begin">
          <w:fldData xml:space="preserve">PEVuZE5vdGU+PENpdGU+PEF1dGhvcj5IdXRjaGVvbjwvQXV0aG9yPjxZZWFyPjIwMTM8L1llYXI+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</w:fldData>
        </w:fldChar>
      </w:r>
      <w:r w:rsidR="00C00D00">
        <w:rPr>
          <w:rFonts w:ascii="Arial" w:hAnsi="Arial" w:cs="Arial"/>
          <w:color w:val="FF0000"/>
          <w:sz w:val="20"/>
          <w:szCs w:val="20"/>
          <w:lang w:val="en-US"/>
        </w:rPr>
        <w:instrText xml:space="preserve"> ADDIN EN.CITE.DATA </w:instrText>
      </w:r>
      <w:r w:rsidR="00C00D00">
        <w:rPr>
          <w:rFonts w:ascii="Arial" w:hAnsi="Arial" w:cs="Arial"/>
          <w:color w:val="FF0000"/>
          <w:sz w:val="20"/>
          <w:szCs w:val="20"/>
          <w:lang w:val="en-US"/>
        </w:rPr>
      </w:r>
      <w:r w:rsidR="00C00D00">
        <w:rPr>
          <w:rFonts w:ascii="Arial" w:hAnsi="Arial" w:cs="Arial"/>
          <w:color w:val="FF0000"/>
          <w:sz w:val="20"/>
          <w:szCs w:val="20"/>
          <w:lang w:val="en-US"/>
        </w:rPr>
        <w:fldChar w:fldCharType="end"/>
      </w:r>
      <w:r w:rsidR="00C00D00">
        <w:rPr>
          <w:rFonts w:ascii="Arial" w:hAnsi="Arial" w:cs="Arial"/>
          <w:color w:val="FF0000"/>
          <w:sz w:val="20"/>
          <w:szCs w:val="20"/>
          <w:lang w:val="en-US"/>
        </w:rPr>
      </w:r>
      <w:r w:rsidR="00C00D00">
        <w:rPr>
          <w:rFonts w:ascii="Arial" w:hAnsi="Arial" w:cs="Arial"/>
          <w:color w:val="FF0000"/>
          <w:sz w:val="20"/>
          <w:szCs w:val="20"/>
          <w:lang w:val="en-US"/>
        </w:rPr>
        <w:fldChar w:fldCharType="separate"/>
      </w:r>
      <w:r w:rsidR="00C00D00">
        <w:rPr>
          <w:rFonts w:ascii="Arial" w:hAnsi="Arial" w:cs="Arial"/>
          <w:noProof/>
          <w:color w:val="FF0000"/>
          <w:sz w:val="20"/>
          <w:szCs w:val="20"/>
          <w:lang w:val="en-US"/>
        </w:rPr>
        <w:t>[20]</w:t>
      </w:r>
      <w:r w:rsidR="00C00D00">
        <w:rPr>
          <w:rFonts w:ascii="Arial" w:hAnsi="Arial" w:cs="Arial"/>
          <w:color w:val="FF0000"/>
          <w:sz w:val="20"/>
          <w:szCs w:val="20"/>
          <w:lang w:val="en-US"/>
        </w:rPr>
        <w:fldChar w:fldCharType="end"/>
      </w:r>
      <w:r w:rsidR="00C00D00">
        <w:rPr>
          <w:rFonts w:ascii="Arial" w:hAnsi="Arial" w:cs="Arial"/>
          <w:color w:val="FF0000"/>
          <w:sz w:val="20"/>
          <w:szCs w:val="20"/>
          <w:lang w:val="en-US"/>
        </w:rPr>
        <w:t>,</w:t>
      </w:r>
      <w:r w:rsidR="00C00D00" w:rsidRPr="00C00D00">
        <w:rPr>
          <w:rFonts w:ascii="Arial" w:hAnsi="Arial" w:cs="Arial"/>
          <w:color w:val="FF0000"/>
          <w:sz w:val="20"/>
          <w:szCs w:val="20"/>
          <w:lang w:val="en-US"/>
        </w:rPr>
        <w:t xml:space="preserve"> and then entered into the formula</w:t>
      </w:r>
      <w:r w:rsidR="00C00D00">
        <w:rPr>
          <w:rFonts w:ascii="Arial" w:hAnsi="Arial" w:cs="Arial"/>
          <w:color w:val="FF0000"/>
          <w:sz w:val="20"/>
          <w:szCs w:val="20"/>
          <w:lang w:val="en-US"/>
        </w:rPr>
        <w:t>.</w:t>
      </w:r>
      <w:r w:rsidR="00C00D00" w:rsidRPr="00C00D00">
        <w:t xml:space="preserve"> </w:t>
      </w:r>
      <w:r w:rsidR="00C00D00">
        <w:rPr>
          <w:rFonts w:ascii="Arial" w:hAnsi="Arial" w:cs="Arial"/>
          <w:color w:val="FF0000"/>
          <w:sz w:val="20"/>
          <w:szCs w:val="20"/>
          <w:lang w:val="en-US"/>
        </w:rPr>
        <w:t xml:space="preserve">Compared to </w:t>
      </w:r>
      <w:r w:rsidR="00C00D00" w:rsidRPr="00C00D00">
        <w:rPr>
          <w:rFonts w:ascii="Arial" w:hAnsi="Arial" w:cs="Arial"/>
          <w:color w:val="FF0000"/>
          <w:sz w:val="20"/>
          <w:szCs w:val="20"/>
          <w:lang w:val="en-US"/>
        </w:rPr>
        <w:t>conventional measures of GWG</w:t>
      </w:r>
      <w:r w:rsidR="00C00D00">
        <w:rPr>
          <w:rFonts w:ascii="Arial" w:hAnsi="Arial" w:cs="Arial"/>
          <w:color w:val="FF0000"/>
          <w:sz w:val="20"/>
          <w:szCs w:val="20"/>
          <w:lang w:val="en-US"/>
        </w:rPr>
        <w:t>,</w:t>
      </w:r>
      <w:r w:rsidR="00C00D00" w:rsidRPr="00C00D00">
        <w:rPr>
          <w:rFonts w:ascii="Arial" w:hAnsi="Arial" w:cs="Arial"/>
          <w:color w:val="FF0000"/>
          <w:sz w:val="20"/>
          <w:szCs w:val="20"/>
          <w:lang w:val="en-US"/>
        </w:rPr>
        <w:t xml:space="preserve"> the use of GWG z-score is advantageous as it is stand</w:t>
      </w:r>
      <w:r w:rsidR="00C00D00">
        <w:rPr>
          <w:rFonts w:ascii="Arial" w:hAnsi="Arial" w:cs="Arial"/>
          <w:color w:val="FF0000"/>
          <w:sz w:val="20"/>
          <w:szCs w:val="20"/>
          <w:lang w:val="en-US"/>
        </w:rPr>
        <w:t xml:space="preserve">ardized for gestational age </w:t>
      </w:r>
      <w:r w:rsidR="00C00D00">
        <w:rPr>
          <w:rFonts w:ascii="Arial" w:hAnsi="Arial" w:cs="Arial"/>
          <w:color w:val="FF0000"/>
          <w:sz w:val="20"/>
          <w:szCs w:val="20"/>
          <w:lang w:val="en-US"/>
        </w:rPr>
        <w:fldChar w:fldCharType="begin">
          <w:fldData xml:space="preserve">PEVuZE5vdGU+PENpdGU+PEF1dGhvcj5IdXRjaGVvbjwvQXV0aG9yPjxZZWFyPjIwMTM8L1llYXI+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</w:fldData>
        </w:fldChar>
      </w:r>
      <w:r w:rsidR="00C00D00">
        <w:rPr>
          <w:rFonts w:ascii="Arial" w:hAnsi="Arial" w:cs="Arial"/>
          <w:color w:val="FF0000"/>
          <w:sz w:val="20"/>
          <w:szCs w:val="20"/>
          <w:lang w:val="en-US"/>
        </w:rPr>
        <w:instrText xml:space="preserve"> ADDIN EN.CITE </w:instrText>
      </w:r>
      <w:r w:rsidR="00C00D00">
        <w:rPr>
          <w:rFonts w:ascii="Arial" w:hAnsi="Arial" w:cs="Arial"/>
          <w:color w:val="FF0000"/>
          <w:sz w:val="20"/>
          <w:szCs w:val="20"/>
          <w:lang w:val="en-US"/>
        </w:rPr>
        <w:fldChar w:fldCharType="begin">
          <w:fldData xml:space="preserve">PEVuZE5vdGU+PENpdGU+PEF1dGhvcj5IdXRjaGVvbjwvQXV0aG9yPjxZZWFyPjIwMTM8L1llYXI+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</w:fldData>
        </w:fldChar>
      </w:r>
      <w:r w:rsidR="00C00D00">
        <w:rPr>
          <w:rFonts w:ascii="Arial" w:hAnsi="Arial" w:cs="Arial"/>
          <w:color w:val="FF0000"/>
          <w:sz w:val="20"/>
          <w:szCs w:val="20"/>
          <w:lang w:val="en-US"/>
        </w:rPr>
        <w:instrText xml:space="preserve"> ADDIN EN.CITE.DATA </w:instrText>
      </w:r>
      <w:r w:rsidR="00C00D00">
        <w:rPr>
          <w:rFonts w:ascii="Arial" w:hAnsi="Arial" w:cs="Arial"/>
          <w:color w:val="FF0000"/>
          <w:sz w:val="20"/>
          <w:szCs w:val="20"/>
          <w:lang w:val="en-US"/>
        </w:rPr>
      </w:r>
      <w:r w:rsidR="00C00D00">
        <w:rPr>
          <w:rFonts w:ascii="Arial" w:hAnsi="Arial" w:cs="Arial"/>
          <w:color w:val="FF0000"/>
          <w:sz w:val="20"/>
          <w:szCs w:val="20"/>
          <w:lang w:val="en-US"/>
        </w:rPr>
        <w:fldChar w:fldCharType="end"/>
      </w:r>
      <w:r w:rsidR="00C00D00">
        <w:rPr>
          <w:rFonts w:ascii="Arial" w:hAnsi="Arial" w:cs="Arial"/>
          <w:color w:val="FF0000"/>
          <w:sz w:val="20"/>
          <w:szCs w:val="20"/>
          <w:lang w:val="en-US"/>
        </w:rPr>
      </w:r>
      <w:r w:rsidR="00C00D00">
        <w:rPr>
          <w:rFonts w:ascii="Arial" w:hAnsi="Arial" w:cs="Arial"/>
          <w:color w:val="FF0000"/>
          <w:sz w:val="20"/>
          <w:szCs w:val="20"/>
          <w:lang w:val="en-US"/>
        </w:rPr>
        <w:fldChar w:fldCharType="separate"/>
      </w:r>
      <w:r w:rsidR="00C00D00">
        <w:rPr>
          <w:rFonts w:ascii="Arial" w:hAnsi="Arial" w:cs="Arial"/>
          <w:noProof/>
          <w:color w:val="FF0000"/>
          <w:sz w:val="20"/>
          <w:szCs w:val="20"/>
          <w:lang w:val="en-US"/>
        </w:rPr>
        <w:t>[20]</w:t>
      </w:r>
      <w:r w:rsidR="00C00D00">
        <w:rPr>
          <w:rFonts w:ascii="Arial" w:hAnsi="Arial" w:cs="Arial"/>
          <w:color w:val="FF0000"/>
          <w:sz w:val="20"/>
          <w:szCs w:val="20"/>
          <w:lang w:val="en-US"/>
        </w:rPr>
        <w:fldChar w:fldCharType="end"/>
      </w:r>
      <w:r w:rsidR="00C00D00" w:rsidRPr="00C00D00">
        <w:rPr>
          <w:rFonts w:ascii="Arial" w:hAnsi="Arial" w:cs="Arial"/>
          <w:color w:val="FF0000"/>
          <w:sz w:val="20"/>
          <w:szCs w:val="20"/>
          <w:lang w:val="en-US"/>
        </w:rPr>
        <w:t xml:space="preserve">. This is particularly useful in our cohort as there were large variations in timings of the weight </w:t>
      </w:r>
      <w:r w:rsidR="00C00D00" w:rsidRPr="00C00D00">
        <w:rPr>
          <w:rFonts w:ascii="Arial" w:hAnsi="Arial" w:cs="Arial"/>
          <w:color w:val="FF0000"/>
          <w:sz w:val="20"/>
          <w:szCs w:val="20"/>
          <w:lang w:val="en-US"/>
        </w:rPr>
        <w:lastRenderedPageBreak/>
        <w:t>measured at first antenatal appointment (between 4-13 weeks’ gestation</w:t>
      </w:r>
      <w:r w:rsidR="00C00D00">
        <w:rPr>
          <w:rFonts w:ascii="Arial" w:hAnsi="Arial" w:cs="Arial"/>
          <w:color w:val="FF0000"/>
          <w:sz w:val="20"/>
          <w:szCs w:val="20"/>
          <w:lang w:val="en-US"/>
        </w:rPr>
        <w:t>) and the weight measured at the time of</w:t>
      </w:r>
      <w:r w:rsidR="00C00D00" w:rsidRPr="00C00D00">
        <w:rPr>
          <w:rFonts w:ascii="Arial" w:hAnsi="Arial" w:cs="Arial"/>
          <w:color w:val="FF0000"/>
          <w:sz w:val="20"/>
          <w:szCs w:val="20"/>
          <w:lang w:val="en-US"/>
        </w:rPr>
        <w:t xml:space="preserve"> delivery (</w:t>
      </w:r>
      <w:r w:rsidR="00C00D00">
        <w:rPr>
          <w:rFonts w:ascii="Arial" w:hAnsi="Arial" w:cs="Arial"/>
          <w:color w:val="FF0000"/>
          <w:sz w:val="20"/>
          <w:szCs w:val="20"/>
          <w:lang w:val="en-US"/>
        </w:rPr>
        <w:t>between 30-40 weeks’ gestation).</w:t>
      </w:r>
      <w:r w:rsidR="00C00D00" w:rsidRPr="00C00D00">
        <w:rPr>
          <w:rFonts w:ascii="Arial" w:hAnsi="Arial" w:cs="Arial"/>
          <w:color w:val="FF0000"/>
          <w:sz w:val="20"/>
          <w:szCs w:val="20"/>
          <w:lang w:val="en-US"/>
        </w:rPr>
        <w:t xml:space="preserve"> </w:t>
      </w:r>
      <w:r w:rsidR="00B11419" w:rsidRPr="009669D9">
        <w:rPr>
          <w:rFonts w:ascii="Arial" w:hAnsi="Arial" w:cs="Arial"/>
          <w:color w:val="FF0000"/>
          <w:sz w:val="20"/>
          <w:szCs w:val="20"/>
          <w:lang w:val="en-US"/>
        </w:rPr>
        <w:t xml:space="preserve"> </w:t>
      </w:r>
    </w:p>
    <w:p w:rsidR="006F60AB" w:rsidRPr="00F244B4" w:rsidRDefault="009F77E6" w:rsidP="00E645CB">
      <w:pPr>
        <w:spacing w:after="120" w:line="480" w:lineRule="auto"/>
        <w:rPr>
          <w:rFonts w:ascii="Arial" w:hAnsi="Arial" w:cs="Arial"/>
          <w:sz w:val="20"/>
          <w:szCs w:val="20"/>
          <w:lang w:val="en-US"/>
        </w:rPr>
      </w:pPr>
      <w:r w:rsidRPr="00F244B4">
        <w:rPr>
          <w:rFonts w:ascii="Arial" w:hAnsi="Arial" w:cs="Arial"/>
          <w:sz w:val="20"/>
          <w:szCs w:val="20"/>
          <w:lang w:val="en-US"/>
        </w:rPr>
        <w:t>Additionally, p</w:t>
      </w:r>
      <w:r w:rsidR="00285795" w:rsidRPr="00F244B4">
        <w:rPr>
          <w:rFonts w:ascii="Arial" w:hAnsi="Arial" w:cs="Arial"/>
          <w:sz w:val="20"/>
          <w:szCs w:val="20"/>
          <w:lang w:val="en-US"/>
        </w:rPr>
        <w:t xml:space="preserve">articipants were </w:t>
      </w:r>
      <w:r w:rsidR="00B11419" w:rsidRPr="00F244B4">
        <w:rPr>
          <w:rFonts w:ascii="Arial" w:hAnsi="Arial" w:cs="Arial"/>
          <w:sz w:val="20"/>
          <w:szCs w:val="20"/>
          <w:lang w:val="en-US"/>
        </w:rPr>
        <w:t xml:space="preserve"> </w:t>
      </w:r>
      <w:r w:rsidR="00285795" w:rsidRPr="00F244B4">
        <w:rPr>
          <w:rFonts w:ascii="Arial" w:hAnsi="Arial" w:cs="Arial"/>
          <w:sz w:val="20"/>
          <w:szCs w:val="20"/>
          <w:lang w:val="en-US"/>
        </w:rPr>
        <w:t xml:space="preserve">classified into groups of inadequate, adequate and excessive weight gain based on the Institute of Medicine (IOM) recommended rate of weight gain (kg/week) in the second and third trimesters according to pre-pregnancy BMI category </w:t>
      </w:r>
      <w:r w:rsidR="00285795" w:rsidRPr="00F244B4">
        <w:rPr>
          <w:rFonts w:ascii="Arial" w:hAnsi="Arial" w:cs="Arial"/>
          <w:sz w:val="20"/>
          <w:szCs w:val="20"/>
          <w:lang w:val="en-US"/>
        </w:rPr>
        <w:fldChar w:fldCharType="begin"/>
      </w:r>
      <w:r w:rsidR="005A62ED" w:rsidRPr="00F244B4">
        <w:rPr>
          <w:rFonts w:ascii="Arial" w:hAnsi="Arial" w:cs="Arial"/>
          <w:sz w:val="20"/>
          <w:szCs w:val="20"/>
          <w:lang w:val="en-US"/>
        </w:rPr>
        <w:instrText xml:space="preserve"> ADDIN EN.CITE &lt;EndNote&gt;&lt;Cite&gt;&lt;Author&gt;Institute of Medicine (US) and National Research Council (US) Committee to Reexamine IOM Pregnancy Weight Guidelines&lt;/Author&gt;&lt;Year&gt;2009&lt;/Year&gt;&lt;RecNum&gt;36&lt;/RecNum&gt;&lt;DisplayText&gt;[1]&lt;/DisplayText&gt;&lt;record&gt;&lt;rec-number&gt;36&lt;/rec-number&gt;&lt;foreign-keys&gt;&lt;key app="EN" db-id="dtv0ffza4f952sefw27xwwxorx95v5tfwf0t" timestamp="1481784032"&gt;36&lt;/key&gt;&lt;/foreign-keys&gt;&lt;ref-type name="Electronic Book"&gt;44&lt;/ref-type&gt;&lt;contributors&gt;&lt;authors&gt;&lt;author&gt;Institute of Medicine (US) and National Research Council (US) Committee to Reexamine IOM Pregnancy Weight Guidelines,&lt;/author&gt;&lt;/authors&gt;&lt;secondary-authors&gt;&lt;author&gt;Rasmussen, KM&lt;/author&gt;&lt;author&gt;Yaktine, AL&lt;/author&gt;&lt;/secondary-authors&gt;&lt;/contributors&gt;&lt;titles&gt;&lt;title&gt;Weight Gain During Pregnancy: Reexamining the Guidelines&lt;/title&gt;&lt;/titles&gt;&lt;dates&gt;&lt;year&gt;2009&lt;/year&gt;&lt;/dates&gt;&lt;pub-location&gt;Washington (DC), US&lt;/pub-location&gt;&lt;publisher&gt;National Academies Press&lt;/publisher&gt;&lt;urls&gt;&lt;related-urls&gt;&lt;url&gt;https://www.ncbi.nlm.nih.gov/books/NBK32799/&lt;/url&gt;&lt;/related-urls&gt;&lt;/urls&gt;&lt;/record&gt;&lt;/Cite&gt;&lt;/EndNote&gt;</w:instrText>
      </w:r>
      <w:r w:rsidR="00285795" w:rsidRPr="00F244B4">
        <w:rPr>
          <w:rFonts w:ascii="Arial" w:hAnsi="Arial" w:cs="Arial"/>
          <w:sz w:val="20"/>
          <w:szCs w:val="20"/>
          <w:lang w:val="en-US"/>
        </w:rPr>
        <w:fldChar w:fldCharType="separate"/>
      </w:r>
      <w:r w:rsidR="005A62ED" w:rsidRPr="00F244B4">
        <w:rPr>
          <w:rFonts w:ascii="Arial" w:hAnsi="Arial" w:cs="Arial"/>
          <w:noProof/>
          <w:sz w:val="20"/>
          <w:szCs w:val="20"/>
          <w:lang w:val="en-US"/>
        </w:rPr>
        <w:t>[1]</w:t>
      </w:r>
      <w:r w:rsidR="00285795" w:rsidRPr="00F244B4">
        <w:rPr>
          <w:rFonts w:ascii="Arial" w:hAnsi="Arial" w:cs="Arial"/>
          <w:sz w:val="20"/>
          <w:szCs w:val="20"/>
          <w:lang w:val="en-US"/>
        </w:rPr>
        <w:fldChar w:fldCharType="end"/>
      </w:r>
      <w:r w:rsidR="008C71AA" w:rsidRPr="00F244B4">
        <w:rPr>
          <w:rFonts w:ascii="Arial" w:hAnsi="Arial" w:cs="Arial"/>
          <w:sz w:val="20"/>
          <w:szCs w:val="20"/>
          <w:lang w:val="en-US"/>
        </w:rPr>
        <w:t xml:space="preserve">. </w:t>
      </w:r>
      <w:r w:rsidR="005F2B38" w:rsidRPr="00F244B4">
        <w:rPr>
          <w:rFonts w:ascii="Arial" w:hAnsi="Arial" w:cs="Arial"/>
          <w:sz w:val="20"/>
          <w:szCs w:val="20"/>
          <w:lang w:val="en-US"/>
        </w:rPr>
        <w:t>Pre-pregnancy BMI (kg/m</w:t>
      </w:r>
      <w:r w:rsidR="005F2B38" w:rsidRPr="00F244B4">
        <w:rPr>
          <w:rFonts w:ascii="Arial" w:hAnsi="Arial" w:cs="Arial"/>
          <w:sz w:val="20"/>
          <w:szCs w:val="20"/>
          <w:vertAlign w:val="superscript"/>
          <w:lang w:val="en-US"/>
        </w:rPr>
        <w:t>2</w:t>
      </w:r>
      <w:r w:rsidR="005F2B38" w:rsidRPr="00F244B4">
        <w:rPr>
          <w:rFonts w:ascii="Arial" w:hAnsi="Arial" w:cs="Arial"/>
          <w:sz w:val="20"/>
          <w:szCs w:val="20"/>
          <w:lang w:val="en-US"/>
        </w:rPr>
        <w:t xml:space="preserve">) were based on self-reported pre-pregnancy weights collected during recruitment, and height measured with a stadiometer (SECA model 213) at the 26-28 weeks’ gestation follow-up visit. </w:t>
      </w:r>
      <w:r w:rsidR="006F60AB" w:rsidRPr="00F244B4">
        <w:rPr>
          <w:rFonts w:ascii="Arial" w:hAnsi="Arial" w:cs="Arial"/>
          <w:sz w:val="20"/>
          <w:szCs w:val="20"/>
          <w:lang w:val="en-US"/>
        </w:rPr>
        <w:t>To compute rate of weight gain, linear mixed-effects model with the Best Linear Unbiased Predictor was used to estimate linear traject</w:t>
      </w:r>
      <w:r w:rsidR="00E85BF2" w:rsidRPr="00F244B4">
        <w:rPr>
          <w:rFonts w:ascii="Arial" w:hAnsi="Arial" w:cs="Arial"/>
          <w:sz w:val="20"/>
          <w:szCs w:val="20"/>
          <w:lang w:val="en-US"/>
        </w:rPr>
        <w:t>ory of GWG</w:t>
      </w:r>
      <w:r w:rsidR="006F60AB" w:rsidRPr="00F244B4">
        <w:rPr>
          <w:rFonts w:ascii="Arial" w:hAnsi="Arial" w:cs="Arial"/>
          <w:sz w:val="20"/>
          <w:szCs w:val="20"/>
          <w:lang w:val="en-US"/>
        </w:rPr>
        <w:t xml:space="preserve"> per week </w:t>
      </w:r>
      <w:r w:rsidR="00E85BF2" w:rsidRPr="00F244B4">
        <w:rPr>
          <w:rFonts w:ascii="Arial" w:hAnsi="Arial" w:cs="Arial"/>
          <w:sz w:val="20"/>
          <w:szCs w:val="20"/>
          <w:lang w:val="en-US"/>
        </w:rPr>
        <w:fldChar w:fldCharType="begin"/>
      </w:r>
      <w:r w:rsidR="00C00D00">
        <w:rPr>
          <w:rFonts w:ascii="Arial" w:hAnsi="Arial" w:cs="Arial"/>
          <w:sz w:val="20"/>
          <w:szCs w:val="20"/>
          <w:lang w:val="en-US"/>
        </w:rPr>
        <w:instrText xml:space="preserve"> ADDIN EN.CITE &lt;EndNote&gt;&lt;Cite&gt;&lt;Author&gt;Cheung&lt;/Author&gt;&lt;Year&gt;2013&lt;/Year&gt;&lt;RecNum&gt;92&lt;/RecNum&gt;&lt;DisplayText&gt;[21]&lt;/DisplayText&gt;&lt;record&gt;&lt;rec-number&gt;92&lt;/rec-number&gt;&lt;foreign-keys&gt;&lt;key app="EN" db-id="dtv0ffza4f952sefw27xwwxorx95v5tfwf0t" timestamp="1489717460"&gt;92&lt;/key&gt;&lt;/foreign-keys&gt;&lt;ref-type name="Book"&gt;6&lt;/ref-type&gt;&lt;contributors&gt;&lt;authors&gt;&lt;author&gt;Cheung, Y.B.&lt;/author&gt;&lt;/authors&gt;&lt;/contributors&gt;&lt;titles&gt;&lt;title&gt;Statistical Analysis of Human Growth and Development&lt;/title&gt;&lt;/titles&gt;&lt;dates&gt;&lt;year&gt;2013&lt;/year&gt;&lt;/dates&gt;&lt;pub-location&gt;FL, US&lt;/pub-location&gt;&lt;publisher&gt;CRC Press&lt;/publisher&gt;&lt;isbn&gt;9781439871560&lt;/isbn&gt;&lt;urls&gt;&lt;related-urls&gt;&lt;url&gt;https://books.google.com.sg/books?id=fP3RBQAAQBAJ&lt;/url&gt;&lt;/related-urls&gt;&lt;/urls&gt;&lt;/record&gt;&lt;/Cite&gt;&lt;/EndNote&gt;</w:instrText>
      </w:r>
      <w:r w:rsidR="00E85BF2" w:rsidRPr="00F244B4">
        <w:rPr>
          <w:rFonts w:ascii="Arial" w:hAnsi="Arial" w:cs="Arial"/>
          <w:sz w:val="20"/>
          <w:szCs w:val="20"/>
          <w:lang w:val="en-US"/>
        </w:rPr>
        <w:fldChar w:fldCharType="separate"/>
      </w:r>
      <w:r w:rsidR="00C00D00">
        <w:rPr>
          <w:rFonts w:ascii="Arial" w:hAnsi="Arial" w:cs="Arial"/>
          <w:noProof/>
          <w:sz w:val="20"/>
          <w:szCs w:val="20"/>
          <w:lang w:val="en-US"/>
        </w:rPr>
        <w:t>[21]</w:t>
      </w:r>
      <w:r w:rsidR="00E85BF2" w:rsidRPr="00F244B4">
        <w:rPr>
          <w:rFonts w:ascii="Arial" w:hAnsi="Arial" w:cs="Arial"/>
          <w:sz w:val="20"/>
          <w:szCs w:val="20"/>
          <w:lang w:val="en-US"/>
        </w:rPr>
        <w:fldChar w:fldCharType="end"/>
      </w:r>
      <w:r w:rsidR="000721D3" w:rsidRPr="00F244B4">
        <w:rPr>
          <w:rFonts w:ascii="Arial" w:hAnsi="Arial" w:cs="Arial"/>
          <w:sz w:val="20"/>
          <w:szCs w:val="20"/>
          <w:lang w:val="en-US"/>
        </w:rPr>
        <w:t>,</w:t>
      </w:r>
      <w:r w:rsidR="006F60AB" w:rsidRPr="00F244B4">
        <w:rPr>
          <w:rFonts w:ascii="Arial" w:hAnsi="Arial" w:cs="Arial"/>
          <w:sz w:val="20"/>
          <w:szCs w:val="20"/>
          <w:lang w:val="en-US"/>
        </w:rPr>
        <w:t xml:space="preserve"> </w:t>
      </w:r>
      <w:r w:rsidR="000721D3" w:rsidRPr="00F244B4">
        <w:rPr>
          <w:rFonts w:ascii="Arial" w:hAnsi="Arial" w:cs="Arial"/>
          <w:sz w:val="20"/>
          <w:szCs w:val="20"/>
          <w:lang w:val="en-US"/>
        </w:rPr>
        <w:t>using weight measurements recorded at multiple time points (≥2 time points)</w:t>
      </w:r>
      <w:r w:rsidR="000721D3" w:rsidRPr="00F244B4">
        <w:rPr>
          <w:rFonts w:ascii="Calibri" w:hAnsi="Calibri" w:cs="Arial"/>
          <w:sz w:val="20"/>
          <w:szCs w:val="20"/>
          <w:lang w:val="en-US"/>
        </w:rPr>
        <w:t xml:space="preserve"> </w:t>
      </w:r>
      <w:r w:rsidR="000721D3" w:rsidRPr="00F244B4">
        <w:rPr>
          <w:rFonts w:ascii="Arial" w:hAnsi="Arial" w:cs="Arial"/>
          <w:sz w:val="20"/>
          <w:szCs w:val="20"/>
          <w:lang w:val="en-US"/>
        </w:rPr>
        <w:t xml:space="preserve">between 15 to 35 weeks’ gestation for each individual. </w:t>
      </w:r>
      <w:r w:rsidR="00285795" w:rsidRPr="00F244B4">
        <w:rPr>
          <w:rFonts w:ascii="Arial" w:hAnsi="Arial" w:cs="Arial"/>
          <w:sz w:val="20"/>
          <w:szCs w:val="20"/>
          <w:lang w:val="en-US"/>
        </w:rPr>
        <w:t>Inadequate weight gain was defined as a weight gain rate less than the recommended lower limit; whereas excessive weight gain was defined as a weight gain rate greater than the recommended upper limit.</w:t>
      </w:r>
      <w:r w:rsidR="00AD67AE" w:rsidRPr="00F244B4">
        <w:rPr>
          <w:rFonts w:ascii="Arial" w:hAnsi="Arial" w:cs="Arial"/>
          <w:sz w:val="20"/>
          <w:szCs w:val="20"/>
          <w:lang w:val="en-US"/>
        </w:rPr>
        <w:t xml:space="preserve"> </w:t>
      </w:r>
      <w:r w:rsidR="006A5CBA" w:rsidRPr="00F244B4">
        <w:rPr>
          <w:rFonts w:ascii="Arial" w:hAnsi="Arial" w:cs="Arial"/>
          <w:sz w:val="20"/>
          <w:szCs w:val="20"/>
          <w:lang w:val="en-US"/>
        </w:rPr>
        <w:t>To minimize self-reporting bias, p</w:t>
      </w:r>
      <w:r w:rsidR="005F2B38" w:rsidRPr="00F244B4">
        <w:rPr>
          <w:rFonts w:ascii="Arial" w:hAnsi="Arial" w:cs="Arial"/>
          <w:sz w:val="20"/>
          <w:szCs w:val="20"/>
          <w:lang w:val="en-US"/>
        </w:rPr>
        <w:t xml:space="preserve">re-pregnancy weights were not used in </w:t>
      </w:r>
      <w:r w:rsidR="006A5CBA" w:rsidRPr="00F244B4">
        <w:rPr>
          <w:rFonts w:ascii="Arial" w:hAnsi="Arial" w:cs="Arial"/>
          <w:sz w:val="20"/>
          <w:szCs w:val="20"/>
          <w:lang w:val="en-US"/>
        </w:rPr>
        <w:t xml:space="preserve">the </w:t>
      </w:r>
      <w:r w:rsidR="005F2B38" w:rsidRPr="00F244B4">
        <w:rPr>
          <w:rFonts w:ascii="Arial" w:hAnsi="Arial" w:cs="Arial"/>
          <w:sz w:val="20"/>
          <w:szCs w:val="20"/>
          <w:lang w:val="en-US"/>
        </w:rPr>
        <w:t>estimation of weight gain rate</w:t>
      </w:r>
      <w:r w:rsidR="006A5CBA" w:rsidRPr="00F244B4">
        <w:rPr>
          <w:rFonts w:ascii="Arial" w:hAnsi="Arial" w:cs="Arial"/>
          <w:sz w:val="20"/>
          <w:szCs w:val="20"/>
          <w:lang w:val="en-US"/>
        </w:rPr>
        <w:t xml:space="preserve">. </w:t>
      </w:r>
      <w:r w:rsidR="00285795" w:rsidRPr="00F244B4">
        <w:rPr>
          <w:rFonts w:ascii="Arial" w:hAnsi="Arial" w:cs="Arial"/>
          <w:sz w:val="20"/>
          <w:szCs w:val="20"/>
          <w:lang w:val="en-US"/>
        </w:rPr>
        <w:t xml:space="preserve"> </w:t>
      </w:r>
    </w:p>
    <w:p w:rsidR="009A544D" w:rsidRPr="00F244B4" w:rsidRDefault="009A544D" w:rsidP="00E645CB">
      <w:pPr>
        <w:spacing w:after="0" w:line="480" w:lineRule="auto"/>
        <w:rPr>
          <w:rFonts w:ascii="Arial" w:hAnsi="Arial" w:cs="Arial"/>
          <w:sz w:val="20"/>
          <w:szCs w:val="20"/>
          <w:u w:val="single"/>
          <w:lang w:val="en-US"/>
        </w:rPr>
      </w:pPr>
      <w:r w:rsidRPr="00F244B4">
        <w:rPr>
          <w:rFonts w:ascii="Arial" w:hAnsi="Arial" w:cs="Arial"/>
          <w:sz w:val="20"/>
          <w:szCs w:val="20"/>
          <w:u w:val="single"/>
          <w:lang w:val="en-US"/>
        </w:rPr>
        <w:t>Co-variates</w:t>
      </w:r>
    </w:p>
    <w:p w:rsidR="009A544D" w:rsidRPr="00F244B4" w:rsidRDefault="00AA0AFE" w:rsidP="00E645CB">
      <w:pPr>
        <w:spacing w:after="120" w:line="480" w:lineRule="auto"/>
        <w:rPr>
          <w:rFonts w:ascii="Arial" w:hAnsi="Arial" w:cs="Arial"/>
          <w:sz w:val="20"/>
          <w:szCs w:val="20"/>
          <w:lang w:val="en-US"/>
        </w:rPr>
      </w:pPr>
      <w:r w:rsidRPr="00F244B4">
        <w:rPr>
          <w:rFonts w:ascii="Arial" w:hAnsi="Arial" w:cs="Arial"/>
          <w:sz w:val="20"/>
          <w:szCs w:val="20"/>
          <w:lang w:val="en-US"/>
        </w:rPr>
        <w:lastRenderedPageBreak/>
        <w:t xml:space="preserve">Potential confounding variables were identified </w:t>
      </w:r>
      <w:r w:rsidR="00BC60CE" w:rsidRPr="00F244B4">
        <w:rPr>
          <w:rFonts w:ascii="Arial" w:hAnsi="Arial" w:cs="Arial"/>
          <w:i/>
          <w:sz w:val="20"/>
          <w:szCs w:val="20"/>
          <w:lang w:val="en-US"/>
        </w:rPr>
        <w:t>a priori</w:t>
      </w:r>
      <w:r w:rsidR="00BC60CE" w:rsidRPr="00F244B4">
        <w:rPr>
          <w:rFonts w:ascii="Arial" w:hAnsi="Arial" w:cs="Arial"/>
          <w:sz w:val="20"/>
          <w:szCs w:val="20"/>
          <w:lang w:val="en-US"/>
        </w:rPr>
        <w:t xml:space="preserve"> </w:t>
      </w:r>
      <w:r w:rsidRPr="00F244B4">
        <w:rPr>
          <w:rFonts w:ascii="Arial" w:hAnsi="Arial" w:cs="Arial"/>
          <w:sz w:val="20"/>
          <w:szCs w:val="20"/>
          <w:lang w:val="en-US"/>
        </w:rPr>
        <w:t>from previous studies</w:t>
      </w:r>
      <w:r w:rsidR="009B1C7B" w:rsidRPr="00F244B4">
        <w:rPr>
          <w:rFonts w:ascii="Arial" w:hAnsi="Arial" w:cs="Arial"/>
          <w:sz w:val="20"/>
          <w:szCs w:val="20"/>
          <w:lang w:val="en-US"/>
        </w:rPr>
        <w:t xml:space="preserve"> </w:t>
      </w:r>
      <w:r w:rsidR="009B1C7B" w:rsidRPr="00F244B4">
        <w:rPr>
          <w:rFonts w:ascii="Arial" w:hAnsi="Arial" w:cs="Arial"/>
          <w:sz w:val="20"/>
          <w:szCs w:val="20"/>
          <w:lang w:val="en-US"/>
        </w:rPr>
        <w:fldChar w:fldCharType="begin">
          <w:fldData xml:space="preserve">PEVuZE5vdGU+PENpdGU+PEF1dGhvcj5MYWdpb3U8L0F1dGhvcj48WWVhcj4yMDA0PC9ZZWFyPjxS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==
</w:fldData>
        </w:fldChar>
      </w:r>
      <w:r w:rsidR="00C00D00">
        <w:rPr>
          <w:rFonts w:ascii="Arial" w:hAnsi="Arial" w:cs="Arial"/>
          <w:sz w:val="20"/>
          <w:szCs w:val="20"/>
          <w:lang w:val="en-US"/>
        </w:rPr>
        <w:instrText xml:space="preserve"> ADDIN EN.CITE </w:instrText>
      </w:r>
      <w:r w:rsidR="00C00D00">
        <w:rPr>
          <w:rFonts w:ascii="Arial" w:hAnsi="Arial" w:cs="Arial"/>
          <w:sz w:val="20"/>
          <w:szCs w:val="20"/>
          <w:lang w:val="en-US"/>
        </w:rPr>
        <w:fldChar w:fldCharType="begin">
          <w:fldData xml:space="preserve">PEVuZE5vdGU+PENpdGU+PEF1dGhvcj5MYWdpb3U8L0F1dGhvcj48WWVhcj4yMDA0PC9ZZWFyPjxS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==
</w:fldData>
        </w:fldChar>
      </w:r>
      <w:r w:rsidR="00C00D00">
        <w:rPr>
          <w:rFonts w:ascii="Arial" w:hAnsi="Arial" w:cs="Arial"/>
          <w:sz w:val="20"/>
          <w:szCs w:val="20"/>
          <w:lang w:val="en-US"/>
        </w:rPr>
        <w:instrText xml:space="preserve"> ADDIN EN.CITE.DATA </w:instrText>
      </w:r>
      <w:r w:rsidR="00C00D00">
        <w:rPr>
          <w:rFonts w:ascii="Arial" w:hAnsi="Arial" w:cs="Arial"/>
          <w:sz w:val="20"/>
          <w:szCs w:val="20"/>
          <w:lang w:val="en-US"/>
        </w:rPr>
      </w:r>
      <w:r w:rsidR="00C00D00">
        <w:rPr>
          <w:rFonts w:ascii="Arial" w:hAnsi="Arial" w:cs="Arial"/>
          <w:sz w:val="20"/>
          <w:szCs w:val="20"/>
          <w:lang w:val="en-US"/>
        </w:rPr>
        <w:fldChar w:fldCharType="end"/>
      </w:r>
      <w:r w:rsidR="009B1C7B" w:rsidRPr="00F244B4">
        <w:rPr>
          <w:rFonts w:ascii="Arial" w:hAnsi="Arial" w:cs="Arial"/>
          <w:sz w:val="20"/>
          <w:szCs w:val="20"/>
          <w:lang w:val="en-US"/>
        </w:rPr>
      </w:r>
      <w:r w:rsidR="009B1C7B" w:rsidRPr="00F244B4">
        <w:rPr>
          <w:rFonts w:ascii="Arial" w:hAnsi="Arial" w:cs="Arial"/>
          <w:sz w:val="20"/>
          <w:szCs w:val="20"/>
          <w:lang w:val="en-US"/>
        </w:rPr>
        <w:fldChar w:fldCharType="separate"/>
      </w:r>
      <w:r w:rsidR="00C00D00">
        <w:rPr>
          <w:rFonts w:ascii="Arial" w:hAnsi="Arial" w:cs="Arial"/>
          <w:noProof/>
          <w:sz w:val="20"/>
          <w:szCs w:val="20"/>
          <w:lang w:val="en-US"/>
        </w:rPr>
        <w:t>[22,13,23,9,10]</w:t>
      </w:r>
      <w:r w:rsidR="009B1C7B" w:rsidRPr="00F244B4">
        <w:rPr>
          <w:rFonts w:ascii="Arial" w:hAnsi="Arial" w:cs="Arial"/>
          <w:sz w:val="20"/>
          <w:szCs w:val="20"/>
          <w:lang w:val="en-US"/>
        </w:rPr>
        <w:fldChar w:fldCharType="end"/>
      </w:r>
      <w:r w:rsidRPr="00F244B4">
        <w:rPr>
          <w:rFonts w:ascii="Arial" w:hAnsi="Arial" w:cs="Arial"/>
          <w:sz w:val="20"/>
          <w:szCs w:val="20"/>
          <w:lang w:val="en-US"/>
        </w:rPr>
        <w:t>. Information</w:t>
      </w:r>
      <w:r w:rsidR="009A544D" w:rsidRPr="00F244B4">
        <w:rPr>
          <w:rFonts w:ascii="Arial" w:hAnsi="Arial" w:cs="Arial"/>
          <w:sz w:val="20"/>
          <w:szCs w:val="20"/>
          <w:lang w:val="en-US"/>
        </w:rPr>
        <w:t xml:space="preserve"> on maternal age, ethnicity (Chinese, Malay, Indian), highest education level (secondary or lower, technical college/GCE “A” levels, University), </w:t>
      </w:r>
      <w:r w:rsidR="0025480F" w:rsidRPr="00F244B4">
        <w:rPr>
          <w:rFonts w:ascii="Arial" w:hAnsi="Arial" w:cs="Arial"/>
          <w:sz w:val="20"/>
          <w:szCs w:val="20"/>
          <w:lang w:val="en-US"/>
        </w:rPr>
        <w:t>monthly household income ($</w:t>
      </w:r>
      <w:r w:rsidR="009A544D" w:rsidRPr="00F244B4">
        <w:rPr>
          <w:rFonts w:ascii="Arial" w:hAnsi="Arial" w:cs="Arial"/>
          <w:sz w:val="20"/>
          <w:szCs w:val="20"/>
          <w:lang w:val="en-US"/>
        </w:rPr>
        <w:t xml:space="preserve">&lt;1999, </w:t>
      </w:r>
      <w:r w:rsidR="0025480F" w:rsidRPr="00F244B4">
        <w:rPr>
          <w:rFonts w:ascii="Arial" w:hAnsi="Arial" w:cs="Arial"/>
          <w:sz w:val="20"/>
          <w:szCs w:val="20"/>
          <w:lang w:val="en-US"/>
        </w:rPr>
        <w:t>$</w:t>
      </w:r>
      <w:r w:rsidR="009A544D" w:rsidRPr="00F244B4">
        <w:rPr>
          <w:rFonts w:ascii="Arial" w:hAnsi="Arial" w:cs="Arial"/>
          <w:sz w:val="20"/>
          <w:szCs w:val="20"/>
          <w:lang w:val="en-US"/>
        </w:rPr>
        <w:t xml:space="preserve">2000-5999, </w:t>
      </w:r>
      <w:r w:rsidR="0025480F" w:rsidRPr="00F244B4">
        <w:rPr>
          <w:rFonts w:ascii="Arial" w:hAnsi="Arial" w:cs="Arial"/>
          <w:sz w:val="20"/>
          <w:szCs w:val="20"/>
          <w:lang w:val="en-US"/>
        </w:rPr>
        <w:t>$</w:t>
      </w:r>
      <w:r w:rsidR="009A544D" w:rsidRPr="00F244B4">
        <w:rPr>
          <w:rFonts w:ascii="Arial" w:hAnsi="Arial" w:cs="Arial"/>
          <w:sz w:val="20"/>
          <w:szCs w:val="20"/>
          <w:lang w:val="en-US"/>
        </w:rPr>
        <w:t xml:space="preserve">&gt;6000) </w:t>
      </w:r>
      <w:r w:rsidR="0025480F" w:rsidRPr="00F244B4">
        <w:rPr>
          <w:rFonts w:ascii="Arial" w:hAnsi="Arial" w:cs="Arial"/>
          <w:sz w:val="20"/>
          <w:szCs w:val="20"/>
          <w:lang w:val="en-US"/>
        </w:rPr>
        <w:t>and parity (0, ≥1)</w:t>
      </w:r>
      <w:r w:rsidR="00DD0866" w:rsidRPr="00F244B4">
        <w:rPr>
          <w:rFonts w:ascii="Arial" w:hAnsi="Arial" w:cs="Arial"/>
          <w:sz w:val="20"/>
          <w:szCs w:val="20"/>
          <w:lang w:val="en-US"/>
        </w:rPr>
        <w:t xml:space="preserve"> were obtained at study recruitment</w:t>
      </w:r>
      <w:r w:rsidR="0025480F" w:rsidRPr="00F244B4">
        <w:rPr>
          <w:rFonts w:ascii="Arial" w:hAnsi="Arial" w:cs="Arial"/>
          <w:sz w:val="20"/>
          <w:szCs w:val="20"/>
          <w:lang w:val="en-US"/>
        </w:rPr>
        <w:t xml:space="preserve">. </w:t>
      </w:r>
      <w:r w:rsidR="009A544D" w:rsidRPr="00F244B4">
        <w:rPr>
          <w:rFonts w:ascii="Arial" w:hAnsi="Arial" w:cs="Arial"/>
          <w:sz w:val="20"/>
          <w:szCs w:val="20"/>
          <w:lang w:val="en-US"/>
        </w:rPr>
        <w:t>Participants returned for a follow-up visit at 26–28 weeks’ gestation</w:t>
      </w:r>
      <w:r w:rsidR="0025480F" w:rsidRPr="00F244B4">
        <w:rPr>
          <w:rFonts w:ascii="Arial" w:hAnsi="Arial" w:cs="Arial"/>
          <w:sz w:val="20"/>
          <w:szCs w:val="20"/>
          <w:lang w:val="en-US"/>
        </w:rPr>
        <w:t>,</w:t>
      </w:r>
      <w:r w:rsidR="009A544D" w:rsidRPr="00F244B4">
        <w:rPr>
          <w:rFonts w:ascii="Arial" w:hAnsi="Arial" w:cs="Arial"/>
          <w:sz w:val="20"/>
          <w:szCs w:val="20"/>
          <w:lang w:val="en-US"/>
        </w:rPr>
        <w:t xml:space="preserve"> during which self-reported physical activity </w:t>
      </w:r>
      <w:r w:rsidR="00BC5AC4" w:rsidRPr="00F244B4">
        <w:rPr>
          <w:rFonts w:ascii="Arial" w:hAnsi="Arial" w:cs="Arial"/>
          <w:sz w:val="20"/>
          <w:szCs w:val="20"/>
          <w:lang w:val="en-US"/>
        </w:rPr>
        <w:t>(</w:t>
      </w:r>
      <w:r w:rsidR="009A544D" w:rsidRPr="00F244B4">
        <w:rPr>
          <w:rFonts w:ascii="Arial" w:hAnsi="Arial" w:cs="Arial"/>
          <w:sz w:val="20"/>
          <w:szCs w:val="20"/>
          <w:lang w:val="en-US"/>
        </w:rPr>
        <w:t xml:space="preserve">defined as minutes of metabolic equivalents of task </w:t>
      </w:r>
      <w:r w:rsidR="0025480F" w:rsidRPr="00F244B4">
        <w:rPr>
          <w:rFonts w:ascii="Arial" w:hAnsi="Arial" w:cs="Arial"/>
          <w:sz w:val="20"/>
          <w:szCs w:val="20"/>
          <w:lang w:val="en-US"/>
        </w:rPr>
        <w:t>(MET.mins</w:t>
      </w:r>
      <w:r w:rsidR="00E402D9" w:rsidRPr="00F244B4">
        <w:rPr>
          <w:rFonts w:ascii="Arial" w:hAnsi="Arial" w:cs="Arial"/>
          <w:sz w:val="20"/>
          <w:szCs w:val="20"/>
          <w:lang w:val="en-US"/>
        </w:rPr>
        <w:t>)</w:t>
      </w:r>
      <w:r w:rsidR="0025480F" w:rsidRPr="00F244B4">
        <w:rPr>
          <w:rFonts w:ascii="Arial" w:hAnsi="Arial" w:cs="Arial"/>
          <w:sz w:val="20"/>
          <w:szCs w:val="20"/>
          <w:lang w:val="en-US"/>
        </w:rPr>
        <w:t>, alcohol consumption,</w:t>
      </w:r>
      <w:r w:rsidR="009A544D" w:rsidRPr="00F244B4">
        <w:rPr>
          <w:rFonts w:ascii="Arial" w:hAnsi="Arial" w:cs="Arial"/>
          <w:sz w:val="20"/>
          <w:szCs w:val="20"/>
          <w:lang w:val="en-US"/>
        </w:rPr>
        <w:t xml:space="preserve"> and cigarette smoking habits</w:t>
      </w:r>
      <w:r w:rsidR="0025480F" w:rsidRPr="00F244B4">
        <w:rPr>
          <w:rFonts w:ascii="Arial" w:hAnsi="Arial" w:cs="Arial"/>
          <w:sz w:val="20"/>
          <w:szCs w:val="20"/>
          <w:lang w:val="en-US"/>
        </w:rPr>
        <w:t xml:space="preserve"> during pregnancy were </w:t>
      </w:r>
      <w:r w:rsidR="00BC5AC4" w:rsidRPr="00F244B4">
        <w:rPr>
          <w:rFonts w:ascii="Arial" w:hAnsi="Arial" w:cs="Arial"/>
          <w:sz w:val="20"/>
          <w:szCs w:val="20"/>
          <w:lang w:val="en-US"/>
        </w:rPr>
        <w:t>ascertained</w:t>
      </w:r>
      <w:r w:rsidR="0025480F" w:rsidRPr="00F244B4">
        <w:rPr>
          <w:rFonts w:ascii="Arial" w:hAnsi="Arial" w:cs="Arial"/>
          <w:sz w:val="20"/>
          <w:szCs w:val="20"/>
          <w:lang w:val="en-US"/>
        </w:rPr>
        <w:t xml:space="preserve">. Oral </w:t>
      </w:r>
      <w:r w:rsidR="009A544D" w:rsidRPr="00F244B4">
        <w:rPr>
          <w:rFonts w:ascii="Arial" w:hAnsi="Arial" w:cs="Arial"/>
          <w:sz w:val="20"/>
          <w:szCs w:val="20"/>
          <w:lang w:val="en-US"/>
        </w:rPr>
        <w:t>glucose tolerance tests were performed at the same clinic visit to determine if participants developed gestational diabetes mellitus (GDM) based on the 1999 WHO criteria</w:t>
      </w:r>
      <w:r w:rsidR="00DD0866" w:rsidRPr="00F244B4">
        <w:rPr>
          <w:rFonts w:ascii="Arial" w:hAnsi="Arial" w:cs="Arial"/>
          <w:sz w:val="20"/>
          <w:szCs w:val="20"/>
          <w:lang w:val="en-US"/>
        </w:rPr>
        <w:t xml:space="preserve"> </w:t>
      </w:r>
      <w:r w:rsidR="00DD0866" w:rsidRPr="00F244B4">
        <w:rPr>
          <w:rFonts w:ascii="Arial" w:hAnsi="Arial" w:cs="Arial"/>
          <w:sz w:val="20"/>
          <w:szCs w:val="20"/>
          <w:lang w:val="en-US"/>
        </w:rPr>
        <w:fldChar w:fldCharType="begin"/>
      </w:r>
      <w:r w:rsidR="00C00D00">
        <w:rPr>
          <w:rFonts w:ascii="Arial" w:hAnsi="Arial" w:cs="Arial"/>
          <w:sz w:val="20"/>
          <w:szCs w:val="20"/>
          <w:lang w:val="en-US"/>
        </w:rPr>
        <w:instrText xml:space="preserve"> ADDIN EN.CITE &lt;EndNote&gt;&lt;Cite&gt;&lt;Author&gt;WHO Consultation&lt;/Author&gt;&lt;Year&gt;1999&lt;/Year&gt;&lt;RecNum&gt;49&lt;/RecNum&gt;&lt;DisplayText&gt;[24]&lt;/DisplayText&gt;&lt;record&gt;&lt;rec-number&gt;49&lt;/rec-number&gt;&lt;foreign-keys&gt;&lt;key app="EN" db-id="dtv0ffza4f952sefw27xwwxorx95v5tfwf0t" timestamp="1481875728"&gt;49&lt;/key&gt;&lt;/foreign-keys&gt;&lt;ref-type name="Government Document"&gt;46&lt;/ref-type&gt;&lt;contributors&gt;&lt;authors&gt;&lt;author&gt;WHO Consultation,&lt;/author&gt;&lt;/authors&gt;&lt;/contributors&gt;&lt;titles&gt;&lt;title&gt;Definition, diagnosis and classification of diabetes mellitus and its complications: report of a WHO consultation. Part 1: diagnosis and classification of diabetes mellitus&lt;/title&gt;&lt;/titles&gt;&lt;dates&gt;&lt;year&gt;1999&lt;/year&gt;&lt;/dates&gt;&lt;pub-location&gt;Geneva&lt;/pub-location&gt;&lt;publisher&gt;WHO&lt;/publisher&gt;&lt;isbn&gt;WHO/NCD/NCS/99.2&lt;/isbn&gt;&lt;urls&gt;&lt;/urls&gt;&lt;custom1&gt;WHO&lt;/custom1&gt;&lt;/record&gt;&lt;/Cite&gt;&lt;/EndNote&gt;</w:instrText>
      </w:r>
      <w:r w:rsidR="00DD0866" w:rsidRPr="00F244B4">
        <w:rPr>
          <w:rFonts w:ascii="Arial" w:hAnsi="Arial" w:cs="Arial"/>
          <w:sz w:val="20"/>
          <w:szCs w:val="20"/>
          <w:lang w:val="en-US"/>
        </w:rPr>
        <w:fldChar w:fldCharType="separate"/>
      </w:r>
      <w:r w:rsidR="00C00D00">
        <w:rPr>
          <w:rFonts w:ascii="Arial" w:hAnsi="Arial" w:cs="Arial"/>
          <w:noProof/>
          <w:sz w:val="20"/>
          <w:szCs w:val="20"/>
          <w:lang w:val="en-US"/>
        </w:rPr>
        <w:t>[24]</w:t>
      </w:r>
      <w:r w:rsidR="00DD0866" w:rsidRPr="00F244B4">
        <w:rPr>
          <w:rFonts w:ascii="Arial" w:hAnsi="Arial" w:cs="Arial"/>
          <w:sz w:val="20"/>
          <w:szCs w:val="20"/>
          <w:lang w:val="en-US"/>
        </w:rPr>
        <w:fldChar w:fldCharType="end"/>
      </w:r>
      <w:r w:rsidR="009A544D" w:rsidRPr="00F244B4">
        <w:rPr>
          <w:rFonts w:ascii="Arial" w:hAnsi="Arial" w:cs="Arial"/>
          <w:sz w:val="20"/>
          <w:szCs w:val="20"/>
          <w:lang w:val="en-US"/>
        </w:rPr>
        <w:t>.</w:t>
      </w:r>
      <w:r w:rsidR="002D239A" w:rsidRPr="00F244B4">
        <w:rPr>
          <w:rFonts w:ascii="Arial" w:hAnsi="Arial" w:cs="Arial"/>
          <w:sz w:val="20"/>
          <w:szCs w:val="20"/>
          <w:lang w:val="en-US"/>
        </w:rPr>
        <w:t xml:space="preserve"> </w:t>
      </w:r>
    </w:p>
    <w:p w:rsidR="009A544D" w:rsidRPr="00F244B4" w:rsidRDefault="009A544D" w:rsidP="00E16054">
      <w:pPr>
        <w:spacing w:after="0" w:line="480" w:lineRule="auto"/>
        <w:rPr>
          <w:rFonts w:ascii="Arial" w:hAnsi="Arial" w:cs="Arial"/>
          <w:sz w:val="20"/>
          <w:szCs w:val="20"/>
          <w:u w:val="single"/>
          <w:lang w:val="en-US"/>
        </w:rPr>
      </w:pPr>
      <w:r w:rsidRPr="00F244B4">
        <w:rPr>
          <w:rFonts w:ascii="Arial" w:hAnsi="Arial" w:cs="Arial"/>
          <w:sz w:val="20"/>
          <w:szCs w:val="20"/>
          <w:u w:val="single"/>
          <w:lang w:val="en-US"/>
        </w:rPr>
        <w:t>Statistical analysis</w:t>
      </w:r>
    </w:p>
    <w:p w:rsidR="002E6C8D" w:rsidRPr="00F244B4" w:rsidRDefault="002E6C8D" w:rsidP="00E645CB">
      <w:pPr>
        <w:spacing w:after="120" w:line="480" w:lineRule="auto"/>
        <w:rPr>
          <w:rFonts w:ascii="Arial" w:hAnsi="Arial" w:cs="Arial"/>
          <w:sz w:val="20"/>
          <w:szCs w:val="20"/>
          <w:lang w:val="en-US"/>
        </w:rPr>
      </w:pPr>
      <w:r w:rsidRPr="00F244B4">
        <w:rPr>
          <w:rFonts w:ascii="Arial" w:hAnsi="Arial" w:cs="Arial"/>
          <w:sz w:val="20"/>
          <w:szCs w:val="20"/>
          <w:lang w:val="en-US"/>
        </w:rPr>
        <w:t xml:space="preserve">Energy </w:t>
      </w:r>
      <w:r w:rsidR="00884A18" w:rsidRPr="00F244B4">
        <w:rPr>
          <w:rFonts w:ascii="Arial" w:hAnsi="Arial" w:cs="Arial"/>
          <w:sz w:val="20"/>
          <w:szCs w:val="20"/>
          <w:lang w:val="en-US"/>
        </w:rPr>
        <w:t xml:space="preserve">(per 500kcal increment) and macronutrient </w:t>
      </w:r>
      <w:r w:rsidRPr="00F244B4">
        <w:rPr>
          <w:rFonts w:ascii="Arial" w:hAnsi="Arial" w:cs="Arial"/>
          <w:sz w:val="20"/>
          <w:szCs w:val="20"/>
          <w:lang w:val="en-US"/>
        </w:rPr>
        <w:t>intake</w:t>
      </w:r>
      <w:r w:rsidR="00884A18" w:rsidRPr="00F244B4">
        <w:rPr>
          <w:rFonts w:ascii="Arial" w:hAnsi="Arial" w:cs="Arial"/>
          <w:sz w:val="20"/>
          <w:szCs w:val="20"/>
          <w:lang w:val="en-US"/>
        </w:rPr>
        <w:t>s</w:t>
      </w:r>
      <w:r w:rsidRPr="00F244B4">
        <w:rPr>
          <w:rFonts w:ascii="Arial" w:hAnsi="Arial" w:cs="Arial"/>
          <w:sz w:val="20"/>
          <w:szCs w:val="20"/>
          <w:lang w:val="en-US"/>
        </w:rPr>
        <w:t xml:space="preserve"> </w:t>
      </w:r>
      <w:r w:rsidR="003F7371" w:rsidRPr="00F244B4">
        <w:rPr>
          <w:rFonts w:ascii="Arial" w:hAnsi="Arial" w:cs="Arial"/>
          <w:sz w:val="20"/>
          <w:szCs w:val="20"/>
          <w:lang w:val="en-US"/>
        </w:rPr>
        <w:t>were treated</w:t>
      </w:r>
      <w:r w:rsidR="00884A18" w:rsidRPr="00F244B4">
        <w:rPr>
          <w:rFonts w:ascii="Arial" w:hAnsi="Arial" w:cs="Arial"/>
          <w:sz w:val="20"/>
          <w:szCs w:val="20"/>
          <w:lang w:val="en-US"/>
        </w:rPr>
        <w:t xml:space="preserve"> as continuous variables. </w:t>
      </w:r>
      <w:r w:rsidRPr="00F244B4">
        <w:rPr>
          <w:rFonts w:ascii="Arial" w:hAnsi="Arial" w:cs="Arial"/>
          <w:sz w:val="20"/>
          <w:szCs w:val="20"/>
          <w:lang w:val="en-US"/>
        </w:rPr>
        <w:t>Macronutrient intakes w</w:t>
      </w:r>
      <w:r w:rsidR="00884A18" w:rsidRPr="00F244B4">
        <w:rPr>
          <w:rFonts w:ascii="Arial" w:hAnsi="Arial" w:cs="Arial"/>
          <w:sz w:val="20"/>
          <w:szCs w:val="20"/>
          <w:lang w:val="en-US"/>
        </w:rPr>
        <w:t xml:space="preserve">ere adjusted for energy intake </w:t>
      </w:r>
      <w:r w:rsidRPr="00F244B4">
        <w:rPr>
          <w:rFonts w:ascii="Arial" w:hAnsi="Arial" w:cs="Arial"/>
          <w:sz w:val="20"/>
          <w:szCs w:val="20"/>
          <w:lang w:val="en-US"/>
        </w:rPr>
        <w:t xml:space="preserve">using the nutrient density method, </w:t>
      </w:r>
      <w:r w:rsidR="00884A18" w:rsidRPr="00F244B4">
        <w:rPr>
          <w:rFonts w:ascii="Arial" w:hAnsi="Arial" w:cs="Arial"/>
          <w:sz w:val="20"/>
          <w:szCs w:val="20"/>
          <w:lang w:val="en-US"/>
        </w:rPr>
        <w:t>and expressed per 5% increment</w:t>
      </w:r>
      <w:r w:rsidRPr="00F244B4">
        <w:rPr>
          <w:rFonts w:ascii="Arial" w:hAnsi="Arial" w:cs="Arial"/>
          <w:sz w:val="20"/>
          <w:szCs w:val="20"/>
          <w:lang w:val="en-US"/>
        </w:rPr>
        <w:t xml:space="preserve"> in energy intake. Food group</w:t>
      </w:r>
      <w:r w:rsidR="005D3028" w:rsidRPr="00F244B4">
        <w:rPr>
          <w:rFonts w:ascii="Arial" w:hAnsi="Arial" w:cs="Arial"/>
          <w:sz w:val="20"/>
          <w:szCs w:val="20"/>
          <w:lang w:val="en-US"/>
        </w:rPr>
        <w:t xml:space="preserve"> </w:t>
      </w:r>
      <w:r w:rsidRPr="00F244B4">
        <w:rPr>
          <w:rFonts w:ascii="Arial" w:hAnsi="Arial" w:cs="Arial"/>
          <w:sz w:val="20"/>
          <w:szCs w:val="20"/>
          <w:lang w:val="en-US"/>
        </w:rPr>
        <w:t xml:space="preserve">intakes </w:t>
      </w:r>
      <w:r w:rsidR="005D3028" w:rsidRPr="00F244B4">
        <w:rPr>
          <w:rFonts w:ascii="Arial" w:hAnsi="Arial" w:cs="Arial"/>
          <w:sz w:val="20"/>
          <w:szCs w:val="20"/>
          <w:lang w:val="en-US"/>
        </w:rPr>
        <w:t>were divided into</w:t>
      </w:r>
      <w:r w:rsidR="00D215A3" w:rsidRPr="00F244B4">
        <w:rPr>
          <w:rFonts w:ascii="Arial" w:hAnsi="Arial" w:cs="Arial"/>
          <w:sz w:val="20"/>
          <w:szCs w:val="20"/>
          <w:lang w:val="en-US"/>
        </w:rPr>
        <w:t xml:space="preserve"> </w:t>
      </w:r>
      <w:r w:rsidR="00A362AC" w:rsidRPr="00F244B4">
        <w:rPr>
          <w:rFonts w:ascii="Arial" w:hAnsi="Arial" w:cs="Arial"/>
          <w:sz w:val="20"/>
          <w:szCs w:val="20"/>
          <w:lang w:val="en-US"/>
        </w:rPr>
        <w:t>tertiles</w:t>
      </w:r>
      <w:r w:rsidR="00D215A3" w:rsidRPr="00F244B4">
        <w:rPr>
          <w:rFonts w:ascii="Arial" w:hAnsi="Arial" w:cs="Arial"/>
          <w:sz w:val="20"/>
          <w:szCs w:val="20"/>
          <w:lang w:val="en-US"/>
        </w:rPr>
        <w:t xml:space="preserve">. </w:t>
      </w:r>
      <w:r w:rsidR="005D3028" w:rsidRPr="00F244B4">
        <w:rPr>
          <w:rFonts w:ascii="Arial" w:hAnsi="Arial" w:cs="Arial"/>
          <w:sz w:val="20"/>
          <w:szCs w:val="20"/>
          <w:lang w:val="en-US"/>
        </w:rPr>
        <w:t xml:space="preserve">A large proportion of participants reported not consuming </w:t>
      </w:r>
      <w:r w:rsidR="00D215A3" w:rsidRPr="00F244B4">
        <w:rPr>
          <w:rFonts w:ascii="Arial" w:hAnsi="Arial" w:cs="Arial"/>
          <w:sz w:val="20"/>
          <w:szCs w:val="20"/>
          <w:lang w:val="en-US"/>
        </w:rPr>
        <w:t>food items in the following</w:t>
      </w:r>
      <w:r w:rsidR="005D3028" w:rsidRPr="00F244B4">
        <w:rPr>
          <w:rFonts w:ascii="Arial" w:hAnsi="Arial" w:cs="Arial"/>
          <w:sz w:val="20"/>
          <w:szCs w:val="20"/>
          <w:lang w:val="en-US"/>
        </w:rPr>
        <w:t xml:space="preserve"> food groups: </w:t>
      </w:r>
      <w:r w:rsidR="006C4CDB" w:rsidRPr="00F244B4">
        <w:rPr>
          <w:rFonts w:ascii="Arial" w:hAnsi="Arial" w:cs="Arial"/>
          <w:sz w:val="20"/>
          <w:szCs w:val="20"/>
          <w:lang w:val="en-US"/>
        </w:rPr>
        <w:t>plant-based protein foods</w:t>
      </w:r>
      <w:r w:rsidR="000B0700" w:rsidRPr="00F244B4">
        <w:rPr>
          <w:rFonts w:ascii="Arial" w:hAnsi="Arial" w:cs="Arial"/>
          <w:sz w:val="20"/>
          <w:szCs w:val="20"/>
          <w:lang w:val="en-US"/>
        </w:rPr>
        <w:t>,</w:t>
      </w:r>
      <w:r w:rsidR="005D3028" w:rsidRPr="00F244B4">
        <w:rPr>
          <w:rFonts w:ascii="Arial" w:hAnsi="Arial" w:cs="Arial"/>
          <w:sz w:val="20"/>
          <w:szCs w:val="20"/>
          <w:lang w:val="en-US"/>
        </w:rPr>
        <w:t xml:space="preserve"> </w:t>
      </w:r>
      <w:r w:rsidR="00017E33" w:rsidRPr="00F244B4">
        <w:rPr>
          <w:rFonts w:ascii="Arial" w:hAnsi="Arial" w:cs="Arial"/>
          <w:sz w:val="20"/>
          <w:szCs w:val="20"/>
          <w:lang w:val="en-US"/>
        </w:rPr>
        <w:t xml:space="preserve">dairy, </w:t>
      </w:r>
      <w:r w:rsidR="005D3028" w:rsidRPr="00F244B4">
        <w:rPr>
          <w:rFonts w:ascii="Arial" w:hAnsi="Arial" w:cs="Arial"/>
          <w:sz w:val="20"/>
          <w:szCs w:val="20"/>
          <w:lang w:val="en-US"/>
        </w:rPr>
        <w:t>fast foods and savoury snacks</w:t>
      </w:r>
      <w:r w:rsidR="000B0700" w:rsidRPr="00F244B4">
        <w:rPr>
          <w:rFonts w:ascii="Arial" w:hAnsi="Arial" w:cs="Arial"/>
          <w:sz w:val="20"/>
          <w:szCs w:val="20"/>
          <w:lang w:val="en-US"/>
        </w:rPr>
        <w:t>,</w:t>
      </w:r>
      <w:r w:rsidR="000E626B" w:rsidRPr="00F244B4">
        <w:rPr>
          <w:rFonts w:ascii="Arial" w:hAnsi="Arial" w:cs="Arial"/>
          <w:sz w:val="20"/>
          <w:szCs w:val="20"/>
          <w:lang w:val="en-US"/>
        </w:rPr>
        <w:t xml:space="preserve"> </w:t>
      </w:r>
      <w:r w:rsidR="005D3028" w:rsidRPr="00F244B4">
        <w:rPr>
          <w:rFonts w:ascii="Arial" w:hAnsi="Arial" w:cs="Arial"/>
          <w:sz w:val="20"/>
          <w:szCs w:val="20"/>
          <w:lang w:val="en-US"/>
        </w:rPr>
        <w:t>desserts and sweet snacks</w:t>
      </w:r>
      <w:r w:rsidR="000E626B" w:rsidRPr="00F244B4">
        <w:rPr>
          <w:rFonts w:ascii="Arial" w:hAnsi="Arial" w:cs="Arial"/>
          <w:sz w:val="20"/>
          <w:szCs w:val="20"/>
          <w:lang w:val="en-US"/>
        </w:rPr>
        <w:t>,</w:t>
      </w:r>
      <w:r w:rsidR="005D3028" w:rsidRPr="00F244B4">
        <w:rPr>
          <w:rFonts w:ascii="Arial" w:hAnsi="Arial" w:cs="Arial"/>
          <w:sz w:val="20"/>
          <w:szCs w:val="20"/>
          <w:lang w:val="en-US"/>
        </w:rPr>
        <w:t xml:space="preserve"> and sugar-sweetened beverages. Hence, </w:t>
      </w:r>
      <w:r w:rsidR="00DD0866" w:rsidRPr="00F244B4">
        <w:rPr>
          <w:rFonts w:ascii="Arial" w:hAnsi="Arial" w:cs="Arial"/>
          <w:sz w:val="20"/>
          <w:szCs w:val="20"/>
          <w:lang w:val="en-US"/>
        </w:rPr>
        <w:t xml:space="preserve">for these food groups, </w:t>
      </w:r>
      <w:r w:rsidR="00EA46F9" w:rsidRPr="00F244B4">
        <w:rPr>
          <w:rFonts w:ascii="Arial" w:hAnsi="Arial" w:cs="Arial"/>
          <w:sz w:val="20"/>
          <w:szCs w:val="20"/>
          <w:lang w:val="en-US"/>
        </w:rPr>
        <w:t>participants with no intake were allocated in</w:t>
      </w:r>
      <w:r w:rsidR="00D215A3" w:rsidRPr="00F244B4">
        <w:rPr>
          <w:rFonts w:ascii="Arial" w:hAnsi="Arial" w:cs="Arial"/>
          <w:sz w:val="20"/>
          <w:szCs w:val="20"/>
          <w:lang w:val="en-US"/>
        </w:rPr>
        <w:t xml:space="preserve">to </w:t>
      </w:r>
      <w:r w:rsidR="005D3028" w:rsidRPr="00F244B4">
        <w:rPr>
          <w:rFonts w:ascii="Arial" w:hAnsi="Arial" w:cs="Arial"/>
          <w:sz w:val="20"/>
          <w:szCs w:val="20"/>
          <w:lang w:val="en-US"/>
        </w:rPr>
        <w:t>Tertile 1</w:t>
      </w:r>
      <w:r w:rsidR="00D215A3" w:rsidRPr="00F244B4">
        <w:rPr>
          <w:rFonts w:ascii="Arial" w:hAnsi="Arial" w:cs="Arial"/>
          <w:sz w:val="20"/>
          <w:szCs w:val="20"/>
          <w:lang w:val="en-US"/>
        </w:rPr>
        <w:t xml:space="preserve">, and </w:t>
      </w:r>
      <w:r w:rsidR="00D215A3" w:rsidRPr="00F244B4">
        <w:rPr>
          <w:rFonts w:ascii="Arial" w:hAnsi="Arial" w:cs="Arial"/>
          <w:sz w:val="20"/>
          <w:szCs w:val="20"/>
          <w:lang w:val="en-US"/>
        </w:rPr>
        <w:lastRenderedPageBreak/>
        <w:t xml:space="preserve">the remaining participants were </w:t>
      </w:r>
      <w:r w:rsidR="00EA46F9" w:rsidRPr="00F244B4">
        <w:rPr>
          <w:rFonts w:ascii="Arial" w:hAnsi="Arial" w:cs="Arial"/>
          <w:sz w:val="20"/>
          <w:szCs w:val="20"/>
          <w:lang w:val="en-US"/>
        </w:rPr>
        <w:t>allocated</w:t>
      </w:r>
      <w:r w:rsidR="00D215A3" w:rsidRPr="00F244B4">
        <w:rPr>
          <w:rFonts w:ascii="Arial" w:hAnsi="Arial" w:cs="Arial"/>
          <w:sz w:val="20"/>
          <w:szCs w:val="20"/>
          <w:lang w:val="en-US"/>
        </w:rPr>
        <w:t xml:space="preserve"> into</w:t>
      </w:r>
      <w:r w:rsidR="005D3028" w:rsidRPr="00F244B4">
        <w:rPr>
          <w:rFonts w:ascii="Arial" w:hAnsi="Arial" w:cs="Arial"/>
          <w:sz w:val="20"/>
          <w:szCs w:val="20"/>
          <w:lang w:val="en-US"/>
        </w:rPr>
        <w:t xml:space="preserve"> </w:t>
      </w:r>
      <w:r w:rsidR="00D215A3" w:rsidRPr="00F244B4">
        <w:rPr>
          <w:rFonts w:ascii="Arial" w:hAnsi="Arial" w:cs="Arial"/>
          <w:sz w:val="20"/>
          <w:szCs w:val="20"/>
          <w:lang w:val="en-US"/>
        </w:rPr>
        <w:t>Tertiles 2 and 3 with approximately the same number per tertile</w:t>
      </w:r>
      <w:r w:rsidR="00DD0866" w:rsidRPr="00F244B4">
        <w:rPr>
          <w:rFonts w:ascii="Arial" w:hAnsi="Arial" w:cs="Arial"/>
          <w:sz w:val="20"/>
          <w:szCs w:val="20"/>
          <w:lang w:val="en-US"/>
        </w:rPr>
        <w:t xml:space="preserve">. </w:t>
      </w:r>
      <w:r w:rsidR="005D3028" w:rsidRPr="00F244B4">
        <w:rPr>
          <w:rFonts w:ascii="Arial" w:hAnsi="Arial" w:cs="Arial"/>
          <w:sz w:val="20"/>
          <w:szCs w:val="20"/>
          <w:lang w:val="en-US"/>
        </w:rPr>
        <w:t xml:space="preserve">For all analyses, they were entered into the statistical models as tertiles </w:t>
      </w:r>
      <w:r w:rsidR="00A362AC" w:rsidRPr="00F244B4">
        <w:rPr>
          <w:rFonts w:ascii="Arial" w:hAnsi="Arial" w:cs="Arial"/>
          <w:sz w:val="20"/>
          <w:szCs w:val="20"/>
          <w:lang w:val="en-US"/>
        </w:rPr>
        <w:t xml:space="preserve">(using the lowest tertile </w:t>
      </w:r>
      <w:r w:rsidR="005D3028" w:rsidRPr="00F244B4">
        <w:rPr>
          <w:rFonts w:ascii="Arial" w:hAnsi="Arial" w:cs="Arial"/>
          <w:sz w:val="20"/>
          <w:szCs w:val="20"/>
          <w:lang w:val="en-US"/>
        </w:rPr>
        <w:t xml:space="preserve">as reference) and as ordinal variables (tests of linear trend across </w:t>
      </w:r>
      <w:r w:rsidR="00A362AC" w:rsidRPr="00F244B4">
        <w:rPr>
          <w:rFonts w:ascii="Arial" w:hAnsi="Arial" w:cs="Arial"/>
          <w:sz w:val="20"/>
          <w:szCs w:val="20"/>
          <w:lang w:val="en-US"/>
        </w:rPr>
        <w:t>tertiles</w:t>
      </w:r>
      <w:r w:rsidR="005D3028" w:rsidRPr="00F244B4">
        <w:rPr>
          <w:rFonts w:ascii="Arial" w:hAnsi="Arial" w:cs="Arial"/>
          <w:sz w:val="20"/>
          <w:szCs w:val="20"/>
          <w:lang w:val="en-US"/>
        </w:rPr>
        <w:t>).</w:t>
      </w:r>
      <w:r w:rsidR="009539C8" w:rsidRPr="00F244B4">
        <w:rPr>
          <w:rFonts w:ascii="Arial" w:hAnsi="Arial" w:cs="Arial"/>
          <w:sz w:val="20"/>
          <w:szCs w:val="20"/>
          <w:lang w:val="en-US"/>
        </w:rPr>
        <w:t xml:space="preserve"> </w:t>
      </w:r>
    </w:p>
    <w:p w:rsidR="00E0011E" w:rsidRPr="00F244B4" w:rsidRDefault="00017E33" w:rsidP="00E645CB">
      <w:pPr>
        <w:spacing w:after="120" w:line="480" w:lineRule="auto"/>
        <w:rPr>
          <w:rFonts w:ascii="Arial" w:hAnsi="Arial" w:cs="Arial"/>
          <w:sz w:val="20"/>
          <w:szCs w:val="20"/>
          <w:lang w:val="en-US"/>
        </w:rPr>
      </w:pPr>
      <w:r w:rsidRPr="00F244B4">
        <w:rPr>
          <w:rFonts w:ascii="Arial" w:hAnsi="Arial" w:cs="Arial"/>
          <w:sz w:val="20"/>
          <w:szCs w:val="20"/>
          <w:lang w:val="en-US"/>
        </w:rPr>
        <w:t>Participant characteristics, nutrients and food group</w:t>
      </w:r>
      <w:r w:rsidR="00186136" w:rsidRPr="00F244B4">
        <w:rPr>
          <w:rFonts w:ascii="Arial" w:hAnsi="Arial" w:cs="Arial"/>
          <w:sz w:val="20"/>
          <w:szCs w:val="20"/>
          <w:lang w:val="en-US"/>
        </w:rPr>
        <w:t>s</w:t>
      </w:r>
      <w:r w:rsidRPr="00F244B4">
        <w:rPr>
          <w:rFonts w:ascii="Arial" w:hAnsi="Arial" w:cs="Arial"/>
          <w:sz w:val="20"/>
          <w:szCs w:val="20"/>
          <w:lang w:val="en-US"/>
        </w:rPr>
        <w:t xml:space="preserve"> intakes according to GWG status </w:t>
      </w:r>
      <w:r w:rsidR="0098431B" w:rsidRPr="00F244B4">
        <w:rPr>
          <w:rFonts w:ascii="Arial" w:hAnsi="Arial" w:cs="Arial"/>
          <w:sz w:val="20"/>
          <w:szCs w:val="20"/>
          <w:lang w:val="en-US"/>
        </w:rPr>
        <w:t xml:space="preserve">were compared using </w:t>
      </w:r>
      <w:r w:rsidRPr="00F244B4">
        <w:rPr>
          <w:rFonts w:ascii="Arial" w:hAnsi="Arial" w:cs="Arial"/>
          <w:sz w:val="20"/>
          <w:szCs w:val="20"/>
          <w:lang w:val="en-US"/>
        </w:rPr>
        <w:t>χ</w:t>
      </w:r>
      <w:r w:rsidRPr="00F244B4">
        <w:rPr>
          <w:rFonts w:ascii="Arial" w:hAnsi="Arial" w:cs="Arial"/>
          <w:sz w:val="20"/>
          <w:szCs w:val="20"/>
          <w:vertAlign w:val="superscript"/>
          <w:lang w:val="en-US"/>
        </w:rPr>
        <w:t>2</w:t>
      </w:r>
      <w:r w:rsidRPr="00F244B4">
        <w:rPr>
          <w:rFonts w:ascii="Arial" w:hAnsi="Arial" w:cs="Arial"/>
          <w:sz w:val="20"/>
          <w:szCs w:val="20"/>
          <w:lang w:val="en-US"/>
        </w:rPr>
        <w:t xml:space="preserve"> test for categorical variables, oneway</w:t>
      </w:r>
      <w:r w:rsidR="0098431B" w:rsidRPr="00F244B4">
        <w:rPr>
          <w:rFonts w:ascii="Arial" w:hAnsi="Arial" w:cs="Arial"/>
          <w:sz w:val="20"/>
          <w:szCs w:val="20"/>
          <w:lang w:val="en-US"/>
        </w:rPr>
        <w:t xml:space="preserve"> ANOVA </w:t>
      </w:r>
      <w:r w:rsidR="00186136" w:rsidRPr="00F244B4">
        <w:rPr>
          <w:rFonts w:ascii="Arial" w:hAnsi="Arial" w:cs="Arial"/>
          <w:sz w:val="20"/>
          <w:szCs w:val="20"/>
          <w:lang w:val="en-US"/>
        </w:rPr>
        <w:t xml:space="preserve">(for continuous variable with normal distribution) </w:t>
      </w:r>
      <w:r w:rsidRPr="00F244B4">
        <w:rPr>
          <w:rFonts w:ascii="Arial" w:hAnsi="Arial" w:cs="Arial"/>
          <w:sz w:val="20"/>
          <w:szCs w:val="20"/>
          <w:lang w:val="en-US"/>
        </w:rPr>
        <w:t xml:space="preserve">or Kruskal-Wallis </w:t>
      </w:r>
      <w:r w:rsidR="00186136" w:rsidRPr="00F244B4">
        <w:rPr>
          <w:rFonts w:ascii="Arial" w:hAnsi="Arial" w:cs="Arial"/>
          <w:sz w:val="20"/>
          <w:szCs w:val="20"/>
          <w:lang w:val="en-US"/>
        </w:rPr>
        <w:t xml:space="preserve">(for continuous variable with skewed distribution) </w:t>
      </w:r>
      <w:r w:rsidRPr="00F244B4">
        <w:rPr>
          <w:rFonts w:ascii="Arial" w:hAnsi="Arial" w:cs="Arial"/>
          <w:sz w:val="20"/>
          <w:szCs w:val="20"/>
          <w:lang w:val="en-US"/>
        </w:rPr>
        <w:t>test</w:t>
      </w:r>
      <w:r w:rsidR="00186136" w:rsidRPr="00F244B4">
        <w:rPr>
          <w:rFonts w:ascii="Arial" w:hAnsi="Arial" w:cs="Arial"/>
          <w:sz w:val="20"/>
          <w:szCs w:val="20"/>
          <w:lang w:val="en-US"/>
        </w:rPr>
        <w:t xml:space="preserve">s. For significant ANOVA or Kruskal-Wallis test results, </w:t>
      </w:r>
      <w:r w:rsidR="00186136" w:rsidRPr="00F244B4">
        <w:rPr>
          <w:rFonts w:ascii="Arial" w:hAnsi="Arial" w:cs="Arial"/>
          <w:i/>
          <w:sz w:val="20"/>
          <w:szCs w:val="20"/>
          <w:lang w:val="en-US"/>
        </w:rPr>
        <w:t>post hoc</w:t>
      </w:r>
      <w:r w:rsidR="00186136" w:rsidRPr="00F244B4">
        <w:rPr>
          <w:rFonts w:ascii="Arial" w:hAnsi="Arial" w:cs="Arial"/>
          <w:sz w:val="20"/>
          <w:szCs w:val="20"/>
          <w:lang w:val="en-US"/>
        </w:rPr>
        <w:t xml:space="preserve"> analysis with</w:t>
      </w:r>
      <w:r w:rsidR="0098431B" w:rsidRPr="00F244B4">
        <w:rPr>
          <w:rFonts w:ascii="Arial" w:hAnsi="Arial" w:cs="Arial"/>
          <w:sz w:val="20"/>
          <w:szCs w:val="20"/>
          <w:lang w:val="en-US"/>
        </w:rPr>
        <w:t xml:space="preserve"> Bonferroni </w:t>
      </w:r>
      <w:r w:rsidR="00186136" w:rsidRPr="00F244B4">
        <w:rPr>
          <w:rFonts w:ascii="Arial" w:hAnsi="Arial" w:cs="Arial"/>
          <w:sz w:val="20"/>
          <w:szCs w:val="20"/>
          <w:lang w:val="en-US"/>
        </w:rPr>
        <w:t>correction was carried out to identify the group(s) which differed</w:t>
      </w:r>
      <w:r w:rsidR="0098431B" w:rsidRPr="00F244B4">
        <w:rPr>
          <w:rFonts w:ascii="Arial" w:hAnsi="Arial" w:cs="Arial"/>
          <w:sz w:val="20"/>
          <w:szCs w:val="20"/>
          <w:lang w:val="en-US"/>
        </w:rPr>
        <w:t xml:space="preserve">. </w:t>
      </w:r>
    </w:p>
    <w:p w:rsidR="009539C8" w:rsidRPr="00F244B4" w:rsidRDefault="005E108D" w:rsidP="00E645CB">
      <w:pPr>
        <w:spacing w:after="120" w:line="480" w:lineRule="auto"/>
        <w:rPr>
          <w:rFonts w:ascii="Arial" w:hAnsi="Arial" w:cs="Arial"/>
          <w:sz w:val="20"/>
          <w:szCs w:val="20"/>
          <w:lang w:val="en-US"/>
        </w:rPr>
      </w:pPr>
      <w:r w:rsidRPr="00F244B4">
        <w:rPr>
          <w:rFonts w:ascii="Arial" w:hAnsi="Arial" w:cs="Arial"/>
          <w:sz w:val="20"/>
          <w:szCs w:val="20"/>
          <w:lang w:val="en-US"/>
        </w:rPr>
        <w:t xml:space="preserve">Multinomial logistic regression was used to examine the associations between dietary intake and </w:t>
      </w:r>
      <w:r w:rsidR="005D3028" w:rsidRPr="00F244B4">
        <w:rPr>
          <w:rFonts w:ascii="Arial" w:hAnsi="Arial" w:cs="Arial"/>
          <w:sz w:val="20"/>
          <w:szCs w:val="20"/>
          <w:lang w:val="en-US"/>
        </w:rPr>
        <w:t>the polytomous GWG status (inadequate, adequate and excessive)</w:t>
      </w:r>
      <w:r w:rsidR="0013417B" w:rsidRPr="00F244B4">
        <w:rPr>
          <w:rFonts w:ascii="Arial" w:hAnsi="Arial" w:cs="Arial"/>
          <w:sz w:val="20"/>
          <w:szCs w:val="20"/>
          <w:lang w:val="en-US"/>
        </w:rPr>
        <w:t xml:space="preserve"> with adequate GWG as reference, whil</w:t>
      </w:r>
      <w:r w:rsidR="009539C8" w:rsidRPr="00F244B4">
        <w:rPr>
          <w:rFonts w:ascii="Arial" w:hAnsi="Arial" w:cs="Arial"/>
          <w:sz w:val="20"/>
          <w:szCs w:val="20"/>
          <w:lang w:val="en-US"/>
        </w:rPr>
        <w:t xml:space="preserve">e linear regression was used to examine </w:t>
      </w:r>
      <w:r w:rsidR="00A362AC" w:rsidRPr="00F244B4">
        <w:rPr>
          <w:rFonts w:ascii="Arial" w:hAnsi="Arial" w:cs="Arial"/>
          <w:sz w:val="20"/>
          <w:szCs w:val="20"/>
          <w:lang w:val="en-US"/>
        </w:rPr>
        <w:t>associations with GWG z-scores.</w:t>
      </w:r>
      <w:r w:rsidR="009539C8" w:rsidRPr="00F244B4">
        <w:rPr>
          <w:rFonts w:ascii="Arial" w:hAnsi="Arial" w:cs="Arial"/>
          <w:sz w:val="20"/>
          <w:szCs w:val="20"/>
          <w:lang w:val="en-US"/>
        </w:rPr>
        <w:t xml:space="preserve"> </w:t>
      </w:r>
      <w:r w:rsidR="006E31F1" w:rsidRPr="00F244B4">
        <w:rPr>
          <w:rFonts w:ascii="Arial" w:hAnsi="Arial" w:cs="Arial"/>
          <w:sz w:val="20"/>
          <w:szCs w:val="20"/>
          <w:lang w:val="en-US"/>
        </w:rPr>
        <w:t xml:space="preserve">For analysis of macronutrient composition, substitution models </w:t>
      </w:r>
      <w:r w:rsidR="006E31F1" w:rsidRPr="00F244B4">
        <w:rPr>
          <w:rFonts w:ascii="Arial" w:hAnsi="Arial" w:cs="Arial"/>
          <w:sz w:val="20"/>
          <w:szCs w:val="20"/>
          <w:lang w:val="en-US"/>
        </w:rPr>
        <w:fldChar w:fldCharType="begin"/>
      </w:r>
      <w:r w:rsidR="00C00D00">
        <w:rPr>
          <w:rFonts w:ascii="Arial" w:hAnsi="Arial" w:cs="Arial"/>
          <w:sz w:val="20"/>
          <w:szCs w:val="20"/>
          <w:lang w:val="en-US"/>
        </w:rPr>
        <w:instrText xml:space="preserve"> ADDIN EN.CITE &lt;EndNote&gt;&lt;Cite&gt;&lt;Author&gt;Faerch&lt;/Author&gt;&lt;Year&gt;2005&lt;/Year&gt;&lt;RecNum&gt;84&lt;/RecNum&gt;&lt;DisplayText&gt;[25]&lt;/DisplayText&gt;&lt;record&gt;&lt;rec-number&gt;84&lt;/rec-number&gt;&lt;foreign-keys&gt;&lt;key app="EN" db-id="dtv0ffza4f952sefw27xwwxorx95v5tfwf0t" timestamp="1486459078"&gt;84&lt;/key&gt;&lt;/foreign-keys&gt;&lt;ref-type name="Journal Article"&gt;17&lt;/ref-type&gt;&lt;contributors&gt;&lt;authors&gt;&lt;author&gt;Faerch, K.&lt;/author&gt;&lt;author&gt;Lau, C.&lt;/author&gt;&lt;author&gt;Tetens, I.&lt;/author&gt;&lt;author&gt;Pedersen, O. B.&lt;/author&gt;&lt;author&gt;Jorgensen, T.&lt;/author&gt;&lt;author&gt;Borch-Johnsen, K.&lt;/author&gt;&lt;author&gt;Glumer, C.&lt;/author&gt;&lt;/authors&gt;&lt;/contributors&gt;&lt;auth-address&gt;Steno Diabetes Center, DK-2820 Gentofte, Denmark. krif@steno.dk&lt;/auth-address&gt;&lt;titles&gt;&lt;title&gt;A statistical approach based on substitution of macronutrients provides additional information to models analyzing single dietary factors in relation to type 2 diabetes in danish adults: the Inter99 study&lt;/title&gt;&lt;secondary-title&gt;J Nutr&lt;/secondary-title&gt;&lt;alt-title&gt;The Journal of nutrition&lt;/alt-title&gt;&lt;/titles&gt;&lt;periodical&gt;&lt;full-title&gt;Journal of Nutrition&lt;/full-title&gt;&lt;abbr-1&gt;J. Nutr.&lt;/abbr-1&gt;&lt;abbr-2&gt;J Nutr&lt;/abbr-2&gt;&lt;/periodical&gt;&lt;pages&gt;1177-82&lt;/pages&gt;&lt;volume&gt;135&lt;/volume&gt;&lt;number&gt;5&lt;/number&gt;&lt;edition&gt;2005/05/04&lt;/edition&gt;&lt;keywords&gt;&lt;keyword&gt;Adult&lt;/keyword&gt;&lt;keyword&gt;Denmark/epidemiology&lt;/keyword&gt;&lt;keyword&gt;Diabetes Mellitus, Type 2/*epidemiology&lt;/keyword&gt;&lt;keyword&gt;Dietary Carbohydrates&lt;/keyword&gt;&lt;keyword&gt;Dietary Fats&lt;/keyword&gt;&lt;keyword&gt;Female&lt;/keyword&gt;&lt;keyword&gt;Glucose Intolerance/*epidemiology&lt;/keyword&gt;&lt;keyword&gt;Humans&lt;/keyword&gt;&lt;keyword&gt;Life Style&lt;/keyword&gt;&lt;keyword&gt;Male&lt;/keyword&gt;&lt;keyword&gt;Models, Biological&lt;/keyword&gt;&lt;keyword&gt;*Nutritional Status&lt;/keyword&gt;&lt;keyword&gt;Odds Ratio&lt;/keyword&gt;&lt;keyword&gt;Physical Fitness&lt;/keyword&gt;&lt;keyword&gt;Risk Factors&lt;/keyword&gt;&lt;keyword&gt;Smoking/epidemiology&lt;/keyword&gt;&lt;/keywords&gt;&lt;dates&gt;&lt;year&gt;2005&lt;/year&gt;&lt;pub-dates&gt;&lt;date&gt;May&lt;/date&gt;&lt;/pub-dates&gt;&lt;/dates&gt;&lt;isbn&gt;0022-3166 (Print)&amp;#xD;0022-3166&lt;/isbn&gt;&lt;accession-num&gt;15867300&lt;/accession-num&gt;&lt;urls&gt;&lt;/urls&gt;&lt;remote-database-provider&gt;NLM&lt;/remote-database-provider&gt;&lt;language&gt;eng&lt;/language&gt;&lt;/record&gt;&lt;/Cite&gt;&lt;/EndNote&gt;</w:instrText>
      </w:r>
      <w:r w:rsidR="006E31F1" w:rsidRPr="00F244B4">
        <w:rPr>
          <w:rFonts w:ascii="Arial" w:hAnsi="Arial" w:cs="Arial"/>
          <w:sz w:val="20"/>
          <w:szCs w:val="20"/>
          <w:lang w:val="en-US"/>
        </w:rPr>
        <w:fldChar w:fldCharType="separate"/>
      </w:r>
      <w:r w:rsidR="00C00D00">
        <w:rPr>
          <w:rFonts w:ascii="Arial" w:hAnsi="Arial" w:cs="Arial"/>
          <w:noProof/>
          <w:sz w:val="20"/>
          <w:szCs w:val="20"/>
          <w:lang w:val="en-US"/>
        </w:rPr>
        <w:t>[25]</w:t>
      </w:r>
      <w:r w:rsidR="006E31F1" w:rsidRPr="00F244B4">
        <w:rPr>
          <w:rFonts w:ascii="Arial" w:hAnsi="Arial" w:cs="Arial"/>
          <w:sz w:val="20"/>
          <w:szCs w:val="20"/>
          <w:lang w:val="en-US"/>
        </w:rPr>
        <w:fldChar w:fldCharType="end"/>
      </w:r>
      <w:r w:rsidR="006E31F1" w:rsidRPr="00F244B4">
        <w:rPr>
          <w:rFonts w:ascii="Arial" w:hAnsi="Arial" w:cs="Arial"/>
          <w:sz w:val="20"/>
          <w:szCs w:val="20"/>
          <w:lang w:val="en-US"/>
        </w:rPr>
        <w:t xml:space="preserve"> were used to evaluate the effects of one macronutrient relative to another in isocaloric diets (total energy held constant). </w:t>
      </w:r>
      <w:r w:rsidR="00A85EED" w:rsidRPr="00F244B4">
        <w:rPr>
          <w:rFonts w:ascii="Arial" w:hAnsi="Arial" w:cs="Arial"/>
          <w:sz w:val="20"/>
          <w:szCs w:val="20"/>
          <w:lang w:val="en-US"/>
        </w:rPr>
        <w:t>C</w:t>
      </w:r>
      <w:r w:rsidR="006E31F1" w:rsidRPr="00F244B4">
        <w:rPr>
          <w:rFonts w:ascii="Arial" w:hAnsi="Arial" w:cs="Arial"/>
          <w:sz w:val="20"/>
          <w:szCs w:val="20"/>
          <w:lang w:val="en-US"/>
        </w:rPr>
        <w:t>arbohydrate was entered into the model</w:t>
      </w:r>
      <w:r w:rsidR="00A85EED" w:rsidRPr="00F244B4">
        <w:rPr>
          <w:rFonts w:ascii="Arial" w:hAnsi="Arial" w:cs="Arial"/>
          <w:sz w:val="20"/>
          <w:szCs w:val="20"/>
          <w:lang w:val="en-US"/>
        </w:rPr>
        <w:t xml:space="preserve"> together with protein </w:t>
      </w:r>
      <w:r w:rsidR="006E31F1" w:rsidRPr="00F244B4">
        <w:rPr>
          <w:rFonts w:ascii="Arial" w:hAnsi="Arial" w:cs="Arial"/>
          <w:sz w:val="20"/>
          <w:szCs w:val="20"/>
          <w:lang w:val="en-US"/>
        </w:rPr>
        <w:t xml:space="preserve">and total energy intake (Model 1) such that an increase in percentage of </w:t>
      </w:r>
      <w:r w:rsidR="006E31F1" w:rsidRPr="00F244B4">
        <w:rPr>
          <w:rFonts w:ascii="Arial" w:hAnsi="Arial" w:cs="Arial"/>
          <w:sz w:val="20"/>
          <w:szCs w:val="20"/>
          <w:lang w:val="en-US"/>
        </w:rPr>
        <w:lastRenderedPageBreak/>
        <w:t xml:space="preserve">energy intake from carbohydrate is accompanied by a decrease in percentage energy intake from </w:t>
      </w:r>
      <w:r w:rsidR="00A85EED" w:rsidRPr="00F244B4">
        <w:rPr>
          <w:rFonts w:ascii="Arial" w:hAnsi="Arial" w:cs="Arial"/>
          <w:sz w:val="20"/>
          <w:szCs w:val="20"/>
          <w:lang w:val="en-US"/>
        </w:rPr>
        <w:t>fat</w:t>
      </w:r>
      <w:r w:rsidR="006E31F1" w:rsidRPr="00F244B4">
        <w:rPr>
          <w:rFonts w:ascii="Arial" w:hAnsi="Arial" w:cs="Arial"/>
          <w:sz w:val="20"/>
          <w:szCs w:val="20"/>
          <w:lang w:val="en-US"/>
        </w:rPr>
        <w:t>. The effect estimate can be interpreted as the effect of increasing carbohydrate intak</w:t>
      </w:r>
      <w:r w:rsidR="00A85EED" w:rsidRPr="00F244B4">
        <w:rPr>
          <w:rFonts w:ascii="Arial" w:hAnsi="Arial" w:cs="Arial"/>
          <w:sz w:val="20"/>
          <w:szCs w:val="20"/>
          <w:lang w:val="en-US"/>
        </w:rPr>
        <w:t>e at the expense of fat</w:t>
      </w:r>
      <w:r w:rsidR="006E31F1" w:rsidRPr="00F244B4">
        <w:rPr>
          <w:rFonts w:ascii="Arial" w:hAnsi="Arial" w:cs="Arial"/>
          <w:sz w:val="20"/>
          <w:szCs w:val="20"/>
          <w:lang w:val="en-US"/>
        </w:rPr>
        <w:t xml:space="preserve">, while keeping total energy constant. Likewise, the effect of increasing </w:t>
      </w:r>
      <w:r w:rsidR="00A85EED" w:rsidRPr="00F244B4">
        <w:rPr>
          <w:rFonts w:ascii="Arial" w:hAnsi="Arial" w:cs="Arial"/>
          <w:sz w:val="20"/>
          <w:szCs w:val="20"/>
          <w:lang w:val="en-US"/>
        </w:rPr>
        <w:t xml:space="preserve">carbohydrate intake at the expense of protein (including carbohydrate, fat and energy intakes in the model), and the effect of increasing </w:t>
      </w:r>
      <w:r w:rsidR="006E31F1" w:rsidRPr="00F244B4">
        <w:rPr>
          <w:rFonts w:ascii="Arial" w:hAnsi="Arial" w:cs="Arial"/>
          <w:sz w:val="20"/>
          <w:szCs w:val="20"/>
          <w:lang w:val="en-US"/>
        </w:rPr>
        <w:t xml:space="preserve">protein intake at the expense of fat </w:t>
      </w:r>
      <w:r w:rsidR="00A85EED" w:rsidRPr="00F244B4">
        <w:rPr>
          <w:rFonts w:ascii="Arial" w:hAnsi="Arial" w:cs="Arial"/>
          <w:sz w:val="20"/>
          <w:szCs w:val="20"/>
          <w:lang w:val="en-US"/>
        </w:rPr>
        <w:t xml:space="preserve">(including protein, carbohydrate and energy intakes in the model) in isocaloric diets were </w:t>
      </w:r>
      <w:r w:rsidR="006E31F1" w:rsidRPr="00F244B4">
        <w:rPr>
          <w:rFonts w:ascii="Arial" w:hAnsi="Arial" w:cs="Arial"/>
          <w:sz w:val="20"/>
          <w:szCs w:val="20"/>
          <w:lang w:val="en-US"/>
        </w:rPr>
        <w:t xml:space="preserve">examined. The substitution models then included </w:t>
      </w:r>
      <w:r w:rsidR="00E0011E" w:rsidRPr="00F244B4">
        <w:rPr>
          <w:rFonts w:ascii="Arial" w:hAnsi="Arial" w:cs="Arial"/>
          <w:sz w:val="20"/>
          <w:szCs w:val="20"/>
          <w:lang w:val="en-US"/>
        </w:rPr>
        <w:t xml:space="preserve">adjustment for maternal age, ethnicity, education, income, physical activity, alcohol consumption, smoking, </w:t>
      </w:r>
      <w:r w:rsidR="006E31F1" w:rsidRPr="00F244B4">
        <w:rPr>
          <w:rFonts w:ascii="Arial" w:hAnsi="Arial" w:cs="Arial"/>
          <w:sz w:val="20"/>
          <w:szCs w:val="20"/>
          <w:lang w:val="en-US"/>
        </w:rPr>
        <w:t>parity and GDM status (Model 2</w:t>
      </w:r>
      <w:r w:rsidR="007D0404" w:rsidRPr="00F244B4">
        <w:rPr>
          <w:rFonts w:ascii="Arial" w:hAnsi="Arial" w:cs="Arial"/>
          <w:sz w:val="20"/>
          <w:szCs w:val="20"/>
          <w:lang w:val="en-US"/>
        </w:rPr>
        <w:t>). The models</w:t>
      </w:r>
      <w:r w:rsidR="00E0011E" w:rsidRPr="00F244B4">
        <w:rPr>
          <w:rFonts w:ascii="Arial" w:hAnsi="Arial" w:cs="Arial"/>
          <w:sz w:val="20"/>
          <w:szCs w:val="20"/>
          <w:lang w:val="en-US"/>
        </w:rPr>
        <w:t xml:space="preserve"> </w:t>
      </w:r>
      <w:r w:rsidR="007D0404" w:rsidRPr="00F244B4">
        <w:rPr>
          <w:rFonts w:ascii="Arial" w:hAnsi="Arial" w:cs="Arial"/>
          <w:sz w:val="20"/>
          <w:szCs w:val="20"/>
          <w:lang w:val="en-US"/>
        </w:rPr>
        <w:t>examining associations with GWG z-scores included</w:t>
      </w:r>
      <w:r w:rsidR="00E0011E" w:rsidRPr="00F244B4">
        <w:rPr>
          <w:rFonts w:ascii="Arial" w:hAnsi="Arial" w:cs="Arial"/>
          <w:sz w:val="20"/>
          <w:szCs w:val="20"/>
          <w:lang w:val="en-US"/>
        </w:rPr>
        <w:t xml:space="preserve"> an additional adjustment for pre-pregnancy BMI. </w:t>
      </w:r>
      <w:r w:rsidR="006E31F1" w:rsidRPr="00F244B4">
        <w:rPr>
          <w:rFonts w:ascii="Arial" w:hAnsi="Arial" w:cs="Arial"/>
          <w:sz w:val="20"/>
          <w:szCs w:val="20"/>
          <w:lang w:val="en-US"/>
        </w:rPr>
        <w:t>For analysis of food groups, an unadjusted model was first created for each food group (</w:t>
      </w:r>
      <w:r w:rsidR="00EF5783" w:rsidRPr="00F244B4">
        <w:rPr>
          <w:rFonts w:ascii="Arial" w:hAnsi="Arial" w:cs="Arial"/>
          <w:sz w:val="20"/>
          <w:szCs w:val="20"/>
          <w:lang w:val="en-US"/>
        </w:rPr>
        <w:t>Unadjusted</w:t>
      </w:r>
      <w:r w:rsidR="006E31F1" w:rsidRPr="00F244B4">
        <w:rPr>
          <w:rFonts w:ascii="Arial" w:hAnsi="Arial" w:cs="Arial"/>
          <w:sz w:val="20"/>
          <w:szCs w:val="20"/>
          <w:lang w:val="en-US"/>
        </w:rPr>
        <w:t xml:space="preserve">); then included adjustment for </w:t>
      </w:r>
      <w:r w:rsidR="002C6B13" w:rsidRPr="00F244B4">
        <w:rPr>
          <w:rFonts w:ascii="Arial" w:hAnsi="Arial" w:cs="Arial"/>
          <w:sz w:val="20"/>
          <w:szCs w:val="20"/>
          <w:lang w:val="en-US"/>
        </w:rPr>
        <w:t xml:space="preserve">maternal energy intake and </w:t>
      </w:r>
      <w:r w:rsidR="006E31F1" w:rsidRPr="00F244B4">
        <w:rPr>
          <w:rFonts w:ascii="Arial" w:hAnsi="Arial" w:cs="Arial"/>
          <w:sz w:val="20"/>
          <w:szCs w:val="20"/>
          <w:lang w:val="en-US"/>
        </w:rPr>
        <w:t xml:space="preserve">confounders as per Model 2 above.  </w:t>
      </w:r>
    </w:p>
    <w:p w:rsidR="00605A47" w:rsidRPr="00F244B4" w:rsidRDefault="00117202" w:rsidP="00605A47">
      <w:pPr>
        <w:spacing w:after="120" w:line="480" w:lineRule="auto"/>
        <w:rPr>
          <w:rFonts w:ascii="Arial" w:hAnsi="Arial" w:cs="Arial"/>
          <w:sz w:val="20"/>
          <w:szCs w:val="20"/>
          <w:lang w:val="en-US"/>
        </w:rPr>
      </w:pPr>
      <w:r w:rsidRPr="00F244B4">
        <w:rPr>
          <w:rFonts w:ascii="Arial" w:hAnsi="Arial" w:cs="Arial"/>
          <w:sz w:val="20"/>
          <w:szCs w:val="20"/>
          <w:lang w:val="en-US"/>
        </w:rPr>
        <w:t>In order to test the robustness of main analyses findings, s</w:t>
      </w:r>
      <w:r w:rsidR="0098431B" w:rsidRPr="00F244B4">
        <w:rPr>
          <w:rFonts w:ascii="Arial" w:hAnsi="Arial" w:cs="Arial"/>
          <w:sz w:val="20"/>
          <w:szCs w:val="20"/>
          <w:lang w:val="en-US"/>
        </w:rPr>
        <w:t xml:space="preserve">ubgroup analyses </w:t>
      </w:r>
      <w:r w:rsidRPr="00F244B4">
        <w:rPr>
          <w:rFonts w:ascii="Arial" w:hAnsi="Arial" w:cs="Arial"/>
          <w:sz w:val="20"/>
          <w:szCs w:val="20"/>
          <w:lang w:val="en-US"/>
        </w:rPr>
        <w:t xml:space="preserve">were performed combining </w:t>
      </w:r>
      <w:r w:rsidR="0098431B" w:rsidRPr="00F244B4">
        <w:rPr>
          <w:rFonts w:ascii="Arial" w:hAnsi="Arial" w:cs="Arial"/>
          <w:sz w:val="20"/>
          <w:szCs w:val="20"/>
          <w:lang w:val="en-US"/>
        </w:rPr>
        <w:t xml:space="preserve">data from </w:t>
      </w:r>
      <w:r w:rsidRPr="00F244B4">
        <w:rPr>
          <w:rFonts w:ascii="Arial" w:hAnsi="Arial" w:cs="Arial"/>
          <w:sz w:val="20"/>
          <w:szCs w:val="20"/>
          <w:lang w:val="en-US"/>
        </w:rPr>
        <w:t xml:space="preserve">the 24-hour recall and </w:t>
      </w:r>
      <w:r w:rsidR="0098431B" w:rsidRPr="00F244B4">
        <w:rPr>
          <w:rFonts w:ascii="Arial" w:hAnsi="Arial" w:cs="Arial"/>
          <w:sz w:val="20"/>
          <w:szCs w:val="20"/>
          <w:lang w:val="en-US"/>
        </w:rPr>
        <w:t xml:space="preserve">3-day food </w:t>
      </w:r>
      <w:r w:rsidRPr="00F244B4">
        <w:rPr>
          <w:rFonts w:ascii="Arial" w:hAnsi="Arial" w:cs="Arial"/>
          <w:sz w:val="20"/>
          <w:szCs w:val="20"/>
          <w:lang w:val="en-US"/>
        </w:rPr>
        <w:t>diary</w:t>
      </w:r>
      <w:r w:rsidR="0098431B" w:rsidRPr="00F244B4">
        <w:rPr>
          <w:rFonts w:ascii="Arial" w:hAnsi="Arial" w:cs="Arial"/>
          <w:sz w:val="20"/>
          <w:szCs w:val="20"/>
          <w:lang w:val="en-US"/>
        </w:rPr>
        <w:t xml:space="preserve"> </w:t>
      </w:r>
      <w:r w:rsidRPr="00F244B4">
        <w:rPr>
          <w:rFonts w:ascii="Arial" w:hAnsi="Arial" w:cs="Arial"/>
          <w:sz w:val="20"/>
          <w:szCs w:val="20"/>
          <w:lang w:val="en-US"/>
        </w:rPr>
        <w:t>using the M</w:t>
      </w:r>
      <w:r w:rsidR="00887299" w:rsidRPr="00F244B4">
        <w:rPr>
          <w:rFonts w:ascii="Arial" w:hAnsi="Arial" w:cs="Arial"/>
          <w:sz w:val="20"/>
          <w:szCs w:val="20"/>
          <w:lang w:val="en-US"/>
        </w:rPr>
        <w:t xml:space="preserve">ultiple </w:t>
      </w:r>
      <w:r w:rsidRPr="00F244B4">
        <w:rPr>
          <w:rFonts w:ascii="Arial" w:hAnsi="Arial" w:cs="Arial"/>
          <w:sz w:val="20"/>
          <w:szCs w:val="20"/>
          <w:lang w:val="en-US"/>
        </w:rPr>
        <w:t>S</w:t>
      </w:r>
      <w:r w:rsidR="00887299" w:rsidRPr="00F244B4">
        <w:rPr>
          <w:rFonts w:ascii="Arial" w:hAnsi="Arial" w:cs="Arial"/>
          <w:sz w:val="20"/>
          <w:szCs w:val="20"/>
          <w:lang w:val="en-US"/>
        </w:rPr>
        <w:t xml:space="preserve">ource </w:t>
      </w:r>
      <w:r w:rsidRPr="00F244B4">
        <w:rPr>
          <w:rFonts w:ascii="Arial" w:hAnsi="Arial" w:cs="Arial"/>
          <w:sz w:val="20"/>
          <w:szCs w:val="20"/>
          <w:lang w:val="en-US"/>
        </w:rPr>
        <w:t>M</w:t>
      </w:r>
      <w:r w:rsidR="00887299" w:rsidRPr="00F244B4">
        <w:rPr>
          <w:rFonts w:ascii="Arial" w:hAnsi="Arial" w:cs="Arial"/>
          <w:sz w:val="20"/>
          <w:szCs w:val="20"/>
          <w:lang w:val="en-US"/>
        </w:rPr>
        <w:t>ethod</w:t>
      </w:r>
      <w:r w:rsidRPr="00F244B4">
        <w:rPr>
          <w:rFonts w:ascii="Arial" w:hAnsi="Arial" w:cs="Arial"/>
          <w:sz w:val="20"/>
          <w:szCs w:val="20"/>
          <w:lang w:val="en-US"/>
        </w:rPr>
        <w:t xml:space="preserve"> </w:t>
      </w:r>
      <w:r w:rsidR="00887299" w:rsidRPr="00F244B4">
        <w:rPr>
          <w:rFonts w:ascii="Arial" w:hAnsi="Arial" w:cs="Arial"/>
          <w:sz w:val="20"/>
          <w:szCs w:val="20"/>
          <w:lang w:val="en-US"/>
        </w:rPr>
        <w:t>(MSM)</w:t>
      </w:r>
      <w:r w:rsidRPr="00F244B4">
        <w:rPr>
          <w:rFonts w:ascii="Arial" w:hAnsi="Arial" w:cs="Arial"/>
          <w:sz w:val="20"/>
          <w:szCs w:val="20"/>
          <w:lang w:val="en-US"/>
        </w:rPr>
        <w:t xml:space="preserve"> </w:t>
      </w:r>
      <w:r w:rsidRPr="00F244B4">
        <w:rPr>
          <w:rFonts w:ascii="Arial" w:hAnsi="Arial" w:cs="Arial"/>
          <w:sz w:val="20"/>
          <w:szCs w:val="20"/>
          <w:lang w:val="en-US"/>
        </w:rPr>
        <w:fldChar w:fldCharType="begin"/>
      </w:r>
      <w:r w:rsidR="00C00D00">
        <w:rPr>
          <w:rFonts w:ascii="Arial" w:hAnsi="Arial" w:cs="Arial"/>
          <w:sz w:val="20"/>
          <w:szCs w:val="20"/>
          <w:lang w:val="en-US"/>
        </w:rPr>
        <w:instrText xml:space="preserve"> ADDIN EN.CITE &lt;EndNote&gt;&lt;Cite&gt;&lt;Author&gt;Harttig&lt;/Author&gt;&lt;Year&gt;2011&lt;/Year&gt;&lt;RecNum&gt;100&lt;/RecNum&gt;&lt;DisplayText&gt;[26]&lt;/DisplayText&gt;&lt;record&gt;&lt;rec-number&gt;100&lt;/rec-number&gt;&lt;foreign-keys&gt;&lt;key app="EN" db-id="dtv0ffza4f952sefw27xwwxorx95v5tfwf0t" timestamp="1507859430"&gt;100&lt;/key&gt;&lt;/foreign-keys&gt;&lt;ref-type name="Journal Article"&gt;17&lt;/ref-type&gt;&lt;contributors&gt;&lt;authors&gt;&lt;author&gt;Harttig, U.&lt;/author&gt;&lt;author&gt;Haubrock, J.&lt;/author&gt;&lt;author&gt;Knuppel, S.&lt;/author&gt;&lt;author&gt;Boeing, H.&lt;/author&gt;&lt;/authors&gt;&lt;/contributors&gt;&lt;auth-address&gt;Department of Epidemiology, German Institute of Human Nutrition, Potsdam-Rehbruecke, DIFE, Nuthetal, Germany. harttig@dife.de&lt;/auth-address&gt;&lt;titles&gt;&lt;title&gt;The MSM program: web-based statistics package for estimating usual dietary intake using the Multiple Source Method&lt;/title&gt;&lt;secondary-title&gt;Eur J Clin Nutr&lt;/secondary-title&gt;&lt;alt-title&gt;European journal of clinical nutrition&lt;/alt-title&gt;&lt;/titles&gt;&lt;periodical&gt;&lt;full-title&gt;European Journal of Clinical Nutrition&lt;/full-title&gt;&lt;abbr-1&gt;Eur. J. Clin. Nutr.&lt;/abbr-1&gt;&lt;abbr-2&gt;Eur J Clin Nutr&lt;/abbr-2&gt;&lt;/periodical&gt;&lt;alt-periodical&gt;&lt;full-title&gt;European Journal of Clinical Nutrition&lt;/full-title&gt;&lt;abbr-1&gt;Eur. J. Clin. Nutr.&lt;/abbr-1&gt;&lt;abbr-2&gt;Eur J Clin Nutr&lt;/abbr-2&gt;&lt;/alt-periodical&gt;&lt;pages&gt;S87-91&lt;/pages&gt;&lt;volume&gt;65 Suppl 1&lt;/volume&gt;&lt;edition&gt;2011/07/16&lt;/edition&gt;&lt;keywords&gt;&lt;keyword&gt;*Algorithms&lt;/keyword&gt;&lt;keyword&gt;Biometry/methods&lt;/keyword&gt;&lt;keyword&gt;Diet/*statistics &amp;amp; numerical data&lt;/keyword&gt;&lt;keyword&gt;Diet Records&lt;/keyword&gt;&lt;keyword&gt;Diet Surveys/*methods&lt;/keyword&gt;&lt;keyword&gt;*Feeding Behavior&lt;/keyword&gt;&lt;keyword&gt;Humans&lt;/keyword&gt;&lt;keyword&gt;Internet&lt;/keyword&gt;&lt;keyword&gt;Models, Statistical&lt;/keyword&gt;&lt;keyword&gt;*Software&lt;/keyword&gt;&lt;keyword&gt;Statistics as Topic/*methods&lt;/keyword&gt;&lt;/keywords&gt;&lt;dates&gt;&lt;year&gt;2011&lt;/year&gt;&lt;pub-dates&gt;&lt;date&gt;Jul&lt;/date&gt;&lt;/pub-dates&gt;&lt;/dates&gt;&lt;isbn&gt;0954-3007&lt;/isbn&gt;&lt;accession-num&gt;21731011&lt;/accession-num&gt;&lt;urls&gt;&lt;/urls&gt;&lt;electronic-resource-num&gt;10.1038/ejcn.2011.92&lt;/electronic-resource-num&gt;&lt;remote-database-provider&gt;NLM&lt;/remote-database-provider&gt;&lt;language&gt;eng&lt;/language&gt;&lt;/record&gt;&lt;/Cite&gt;&lt;/EndNote&gt;</w:instrText>
      </w:r>
      <w:r w:rsidRPr="00F244B4">
        <w:rPr>
          <w:rFonts w:ascii="Arial" w:hAnsi="Arial" w:cs="Arial"/>
          <w:sz w:val="20"/>
          <w:szCs w:val="20"/>
          <w:lang w:val="en-US"/>
        </w:rPr>
        <w:fldChar w:fldCharType="separate"/>
      </w:r>
      <w:r w:rsidR="00C00D00">
        <w:rPr>
          <w:rFonts w:ascii="Arial" w:hAnsi="Arial" w:cs="Arial"/>
          <w:noProof/>
          <w:sz w:val="20"/>
          <w:szCs w:val="20"/>
          <w:lang w:val="en-US"/>
        </w:rPr>
        <w:t>[26]</w:t>
      </w:r>
      <w:r w:rsidRPr="00F244B4">
        <w:rPr>
          <w:rFonts w:ascii="Arial" w:hAnsi="Arial" w:cs="Arial"/>
          <w:sz w:val="20"/>
          <w:szCs w:val="20"/>
          <w:lang w:val="en-US"/>
        </w:rPr>
        <w:fldChar w:fldCharType="end"/>
      </w:r>
      <w:r w:rsidRPr="00F244B4">
        <w:rPr>
          <w:rFonts w:ascii="Arial" w:hAnsi="Arial" w:cs="Arial"/>
          <w:sz w:val="20"/>
          <w:szCs w:val="20"/>
          <w:lang w:val="en-US"/>
        </w:rPr>
        <w:t>, in the</w:t>
      </w:r>
      <w:r w:rsidR="0098431B" w:rsidRPr="00F244B4">
        <w:rPr>
          <w:rFonts w:ascii="Arial" w:hAnsi="Arial" w:cs="Arial"/>
          <w:sz w:val="20"/>
          <w:szCs w:val="20"/>
          <w:lang w:val="en-US"/>
        </w:rPr>
        <w:t xml:space="preserve"> </w:t>
      </w:r>
      <w:r w:rsidRPr="00F244B4">
        <w:rPr>
          <w:rFonts w:ascii="Arial" w:hAnsi="Arial" w:cs="Arial"/>
          <w:sz w:val="20"/>
          <w:szCs w:val="20"/>
          <w:lang w:val="en-US"/>
        </w:rPr>
        <w:t>subset of participants who has completed both dietary assessments (</w:t>
      </w:r>
      <w:r w:rsidRPr="00F244B4">
        <w:rPr>
          <w:rFonts w:ascii="Arial" w:hAnsi="Arial" w:cs="Arial"/>
          <w:i/>
          <w:sz w:val="20"/>
          <w:szCs w:val="20"/>
          <w:lang w:val="en-US"/>
        </w:rPr>
        <w:t>n</w:t>
      </w:r>
      <w:r w:rsidRPr="00F244B4">
        <w:rPr>
          <w:rFonts w:ascii="Arial" w:hAnsi="Arial" w:cs="Arial"/>
          <w:sz w:val="20"/>
          <w:szCs w:val="20"/>
          <w:lang w:val="en-US"/>
        </w:rPr>
        <w:t>=193)</w:t>
      </w:r>
      <w:r w:rsidR="0098431B" w:rsidRPr="00F244B4">
        <w:rPr>
          <w:rFonts w:ascii="Arial" w:hAnsi="Arial" w:cs="Arial"/>
          <w:sz w:val="20"/>
          <w:szCs w:val="20"/>
          <w:lang w:val="en-US"/>
        </w:rPr>
        <w:t>.</w:t>
      </w:r>
      <w:r w:rsidR="00956659" w:rsidRPr="00F244B4">
        <w:rPr>
          <w:rFonts w:ascii="Arial" w:hAnsi="Arial" w:cs="Arial"/>
          <w:sz w:val="20"/>
          <w:szCs w:val="20"/>
          <w:lang w:val="en-US"/>
        </w:rPr>
        <w:t xml:space="preserve"> </w:t>
      </w:r>
      <w:r w:rsidR="00605A47" w:rsidRPr="00F244B4">
        <w:rPr>
          <w:rFonts w:ascii="Arial" w:hAnsi="Arial" w:cs="Arial"/>
          <w:sz w:val="20"/>
          <w:szCs w:val="20"/>
          <w:lang w:val="en-US"/>
        </w:rPr>
        <w:t xml:space="preserve">The MSM </w:t>
      </w:r>
      <w:r w:rsidR="00713C4B" w:rsidRPr="00F244B4">
        <w:rPr>
          <w:rFonts w:ascii="Arial" w:hAnsi="Arial" w:cs="Arial"/>
          <w:sz w:val="20"/>
          <w:szCs w:val="20"/>
          <w:lang w:val="en-US"/>
        </w:rPr>
        <w:t xml:space="preserve">provides an estimation of usual dietary intake combining data from multiple short-term dietary assessments and </w:t>
      </w:r>
      <w:r w:rsidR="00713C4B" w:rsidRPr="00F244B4">
        <w:rPr>
          <w:rFonts w:ascii="Arial" w:hAnsi="Arial" w:cs="Arial"/>
          <w:sz w:val="20"/>
          <w:szCs w:val="20"/>
          <w:lang w:val="en-US"/>
        </w:rPr>
        <w:lastRenderedPageBreak/>
        <w:t>consumption frequency information</w:t>
      </w:r>
      <w:r w:rsidR="00C436DD" w:rsidRPr="00F244B4">
        <w:rPr>
          <w:rFonts w:ascii="Arial" w:hAnsi="Arial" w:cs="Arial"/>
          <w:sz w:val="20"/>
          <w:szCs w:val="20"/>
          <w:lang w:val="en-US"/>
        </w:rPr>
        <w:t xml:space="preserve">. </w:t>
      </w:r>
      <w:r w:rsidR="00713C4B" w:rsidRPr="00F244B4">
        <w:rPr>
          <w:rFonts w:ascii="Arial" w:hAnsi="Arial" w:cs="Arial"/>
          <w:sz w:val="20"/>
          <w:szCs w:val="20"/>
          <w:lang w:val="en-US"/>
        </w:rPr>
        <w:t xml:space="preserve">As there was no consumption frequency information available, a few </w:t>
      </w:r>
      <w:r w:rsidR="00713C4B" w:rsidRPr="00F244B4">
        <w:rPr>
          <w:rFonts w:ascii="Arial" w:hAnsi="Arial" w:cs="Arial"/>
          <w:i/>
          <w:sz w:val="20"/>
          <w:szCs w:val="20"/>
          <w:lang w:val="en-US"/>
        </w:rPr>
        <w:t>a priori</w:t>
      </w:r>
      <w:r w:rsidR="00713C4B" w:rsidRPr="00F244B4">
        <w:rPr>
          <w:rFonts w:ascii="Arial" w:hAnsi="Arial" w:cs="Arial"/>
          <w:sz w:val="20"/>
          <w:szCs w:val="20"/>
          <w:lang w:val="en-US"/>
        </w:rPr>
        <w:t xml:space="preserve"> assumptions were made: (1) </w:t>
      </w:r>
      <w:r w:rsidR="00C436DD" w:rsidRPr="00F244B4">
        <w:rPr>
          <w:rFonts w:ascii="Arial" w:hAnsi="Arial" w:cs="Arial"/>
          <w:sz w:val="20"/>
          <w:szCs w:val="20"/>
          <w:lang w:val="en-US"/>
        </w:rPr>
        <w:t>all</w:t>
      </w:r>
      <w:r w:rsidR="00605A47" w:rsidRPr="00F244B4">
        <w:rPr>
          <w:rFonts w:ascii="Arial" w:hAnsi="Arial" w:cs="Arial"/>
          <w:sz w:val="20"/>
          <w:szCs w:val="20"/>
          <w:lang w:val="en-US"/>
        </w:rPr>
        <w:t xml:space="preserve"> ind</w:t>
      </w:r>
      <w:r w:rsidR="00713C4B" w:rsidRPr="00F244B4">
        <w:rPr>
          <w:rFonts w:ascii="Arial" w:hAnsi="Arial" w:cs="Arial"/>
          <w:sz w:val="20"/>
          <w:szCs w:val="20"/>
          <w:lang w:val="en-US"/>
        </w:rPr>
        <w:t xml:space="preserve">ividuals </w:t>
      </w:r>
      <w:r w:rsidR="00C436DD" w:rsidRPr="00F244B4">
        <w:rPr>
          <w:rFonts w:ascii="Arial" w:hAnsi="Arial" w:cs="Arial"/>
          <w:sz w:val="20"/>
          <w:szCs w:val="20"/>
          <w:lang w:val="en-US"/>
        </w:rPr>
        <w:t xml:space="preserve">have frequent consumption of </w:t>
      </w:r>
      <w:r w:rsidR="00713C4B" w:rsidRPr="00F244B4">
        <w:rPr>
          <w:rFonts w:ascii="Arial" w:hAnsi="Arial" w:cs="Arial"/>
          <w:sz w:val="20"/>
          <w:szCs w:val="20"/>
          <w:lang w:val="en-US"/>
        </w:rPr>
        <w:t xml:space="preserve">energy, </w:t>
      </w:r>
      <w:r w:rsidR="00605A47" w:rsidRPr="00F244B4">
        <w:rPr>
          <w:rFonts w:ascii="Arial" w:hAnsi="Arial" w:cs="Arial"/>
          <w:sz w:val="20"/>
          <w:szCs w:val="20"/>
          <w:lang w:val="en-US"/>
        </w:rPr>
        <w:t xml:space="preserve">macronutrients, </w:t>
      </w:r>
      <w:r w:rsidR="00713C4B" w:rsidRPr="00F244B4">
        <w:rPr>
          <w:rFonts w:ascii="Arial" w:hAnsi="Arial" w:cs="Arial"/>
          <w:sz w:val="20"/>
          <w:szCs w:val="20"/>
          <w:lang w:val="en-US"/>
        </w:rPr>
        <w:t xml:space="preserve">and core food groups (i.e. </w:t>
      </w:r>
      <w:r w:rsidR="00605A47" w:rsidRPr="00F244B4">
        <w:rPr>
          <w:rFonts w:ascii="Arial" w:hAnsi="Arial" w:cs="Arial"/>
          <w:sz w:val="20"/>
          <w:szCs w:val="20"/>
          <w:lang w:val="en-US"/>
        </w:rPr>
        <w:t xml:space="preserve">animal-based protein foods, </w:t>
      </w:r>
      <w:r w:rsidR="00713C4B" w:rsidRPr="00F244B4">
        <w:rPr>
          <w:rFonts w:ascii="Arial" w:hAnsi="Arial" w:cs="Arial"/>
          <w:sz w:val="20"/>
          <w:szCs w:val="20"/>
          <w:lang w:val="en-US"/>
        </w:rPr>
        <w:t xml:space="preserve">fruit and vegetables, </w:t>
      </w:r>
      <w:r w:rsidR="00605A47" w:rsidRPr="00F244B4">
        <w:rPr>
          <w:rFonts w:ascii="Arial" w:hAnsi="Arial" w:cs="Arial"/>
          <w:sz w:val="20"/>
          <w:szCs w:val="20"/>
          <w:lang w:val="en-US"/>
        </w:rPr>
        <w:t>grains</w:t>
      </w:r>
      <w:r w:rsidR="00713C4B" w:rsidRPr="00F244B4">
        <w:rPr>
          <w:rFonts w:ascii="Arial" w:hAnsi="Arial" w:cs="Arial"/>
          <w:sz w:val="20"/>
          <w:szCs w:val="20"/>
          <w:lang w:val="en-US"/>
        </w:rPr>
        <w:t xml:space="preserve"> and dairy products)</w:t>
      </w:r>
      <w:r w:rsidR="00C436DD" w:rsidRPr="00F244B4">
        <w:rPr>
          <w:rFonts w:ascii="Arial" w:hAnsi="Arial" w:cs="Arial"/>
          <w:sz w:val="20"/>
          <w:szCs w:val="20"/>
          <w:lang w:val="en-US"/>
        </w:rPr>
        <w:t xml:space="preserve"> based on a reported intake in 24-hour recall and 3-day food diary</w:t>
      </w:r>
      <w:r w:rsidR="00713C4B" w:rsidRPr="00F244B4">
        <w:rPr>
          <w:rFonts w:ascii="Arial" w:hAnsi="Arial" w:cs="Arial"/>
          <w:sz w:val="20"/>
          <w:szCs w:val="20"/>
          <w:lang w:val="en-US"/>
        </w:rPr>
        <w:t>; (2) assume 50% of individuals not reporting an</w:t>
      </w:r>
      <w:r w:rsidR="00C436DD" w:rsidRPr="00F244B4">
        <w:rPr>
          <w:rFonts w:ascii="Arial" w:hAnsi="Arial" w:cs="Arial"/>
          <w:sz w:val="20"/>
          <w:szCs w:val="20"/>
          <w:lang w:val="en-US"/>
        </w:rPr>
        <w:t xml:space="preserve"> intake in the 24-hour recall and</w:t>
      </w:r>
      <w:r w:rsidR="00713C4B" w:rsidRPr="00F244B4">
        <w:rPr>
          <w:rFonts w:ascii="Arial" w:hAnsi="Arial" w:cs="Arial"/>
          <w:sz w:val="20"/>
          <w:szCs w:val="20"/>
          <w:lang w:val="en-US"/>
        </w:rPr>
        <w:t xml:space="preserve"> 3-day food diary </w:t>
      </w:r>
      <w:r w:rsidR="00CE55FD" w:rsidRPr="00F244B4">
        <w:rPr>
          <w:rFonts w:ascii="Arial" w:hAnsi="Arial" w:cs="Arial"/>
          <w:sz w:val="20"/>
          <w:szCs w:val="20"/>
          <w:lang w:val="en-US"/>
        </w:rPr>
        <w:t xml:space="preserve"> </w:t>
      </w:r>
      <w:r w:rsidR="00713C4B" w:rsidRPr="00F244B4">
        <w:rPr>
          <w:rFonts w:ascii="Arial" w:hAnsi="Arial" w:cs="Arial"/>
          <w:sz w:val="20"/>
          <w:szCs w:val="20"/>
          <w:lang w:val="en-US"/>
        </w:rPr>
        <w:t>(</w:t>
      </w:r>
      <w:r w:rsidR="00CE55FD" w:rsidRPr="00F244B4">
        <w:rPr>
          <w:rFonts w:ascii="Arial" w:hAnsi="Arial" w:cs="Arial"/>
          <w:sz w:val="20"/>
          <w:szCs w:val="20"/>
          <w:lang w:val="en-US"/>
        </w:rPr>
        <w:t>e.g.</w:t>
      </w:r>
      <w:r w:rsidR="00713C4B" w:rsidRPr="00F244B4">
        <w:rPr>
          <w:rFonts w:ascii="Arial" w:hAnsi="Arial" w:cs="Arial"/>
          <w:sz w:val="20"/>
          <w:szCs w:val="20"/>
          <w:lang w:val="en-US"/>
        </w:rPr>
        <w:t xml:space="preserve"> fast foods and savoury snacks, desserts and sweet snacks, and sugar-sweetened beverages) w</w:t>
      </w:r>
      <w:r w:rsidR="00C436DD" w:rsidRPr="00F244B4">
        <w:rPr>
          <w:rFonts w:ascii="Arial" w:hAnsi="Arial" w:cs="Arial"/>
          <w:sz w:val="20"/>
          <w:szCs w:val="20"/>
          <w:lang w:val="en-US"/>
        </w:rPr>
        <w:t>ill consume during other periods not captured by both dietary assessments</w:t>
      </w:r>
      <w:r w:rsidR="00713C4B" w:rsidRPr="00F244B4">
        <w:rPr>
          <w:rFonts w:ascii="Arial" w:hAnsi="Arial" w:cs="Arial"/>
          <w:sz w:val="20"/>
          <w:szCs w:val="20"/>
          <w:lang w:val="en-US"/>
        </w:rPr>
        <w:t xml:space="preserve">. </w:t>
      </w:r>
    </w:p>
    <w:p w:rsidR="009173CA" w:rsidRPr="00607A2A" w:rsidRDefault="00607A2A" w:rsidP="00E645CB">
      <w:pPr>
        <w:spacing w:after="120" w:line="480" w:lineRule="auto"/>
        <w:rPr>
          <w:rFonts w:ascii="Arial" w:hAnsi="Arial" w:cs="Arial"/>
          <w:color w:val="FF0000"/>
          <w:sz w:val="20"/>
          <w:szCs w:val="20"/>
          <w:lang w:val="en-US"/>
        </w:rPr>
      </w:pPr>
      <w:r w:rsidRPr="00607A2A">
        <w:rPr>
          <w:rFonts w:ascii="Arial" w:hAnsi="Arial" w:cs="Arial"/>
          <w:color w:val="FF0000"/>
          <w:sz w:val="20"/>
          <w:szCs w:val="20"/>
          <w:lang w:val="en-US"/>
        </w:rPr>
        <w:t xml:space="preserve">Upon observing significant </w:t>
      </w:r>
      <w:r w:rsidR="00C00D00" w:rsidRPr="00607A2A">
        <w:rPr>
          <w:rFonts w:ascii="Arial" w:hAnsi="Arial" w:cs="Arial"/>
          <w:color w:val="FF0000"/>
          <w:sz w:val="20"/>
          <w:szCs w:val="20"/>
          <w:lang w:val="en-US"/>
        </w:rPr>
        <w:t>association</w:t>
      </w:r>
      <w:r w:rsidRPr="00607A2A">
        <w:rPr>
          <w:rFonts w:ascii="Arial" w:hAnsi="Arial" w:cs="Arial"/>
          <w:color w:val="FF0000"/>
          <w:sz w:val="20"/>
          <w:szCs w:val="20"/>
          <w:lang w:val="en-US"/>
        </w:rPr>
        <w:t>s of</w:t>
      </w:r>
      <w:r w:rsidR="00C25B6C" w:rsidRPr="00607A2A">
        <w:rPr>
          <w:rFonts w:ascii="Arial" w:hAnsi="Arial" w:cs="Arial"/>
          <w:color w:val="FF0000"/>
          <w:sz w:val="20"/>
          <w:szCs w:val="20"/>
          <w:lang w:val="en-US"/>
        </w:rPr>
        <w:t xml:space="preserve"> </w:t>
      </w:r>
      <w:r w:rsidRPr="00607A2A">
        <w:rPr>
          <w:rFonts w:ascii="Arial" w:hAnsi="Arial" w:cs="Arial"/>
          <w:color w:val="FF0000"/>
          <w:sz w:val="20"/>
          <w:szCs w:val="20"/>
          <w:lang w:val="en-US"/>
        </w:rPr>
        <w:t xml:space="preserve">higher-carbohydrate, lower-fat intakes with higher GWG z-scores and higher likelihood of excessive GWG, </w:t>
      </w:r>
      <w:r w:rsidR="00C25B6C" w:rsidRPr="00607A2A">
        <w:rPr>
          <w:rFonts w:ascii="Arial" w:hAnsi="Arial" w:cs="Arial"/>
          <w:color w:val="FF0000"/>
          <w:sz w:val="20"/>
          <w:szCs w:val="20"/>
          <w:lang w:val="en-US"/>
        </w:rPr>
        <w:t xml:space="preserve">an </w:t>
      </w:r>
      <w:r w:rsidR="00C25B6C" w:rsidRPr="00607A2A">
        <w:rPr>
          <w:rFonts w:ascii="Arial" w:hAnsi="Arial" w:cs="Arial"/>
          <w:i/>
          <w:color w:val="FF0000"/>
          <w:sz w:val="20"/>
          <w:szCs w:val="20"/>
          <w:lang w:val="en-US"/>
        </w:rPr>
        <w:t>ad hoc</w:t>
      </w:r>
      <w:r w:rsidR="00C25B6C" w:rsidRPr="00607A2A">
        <w:rPr>
          <w:rFonts w:ascii="Arial" w:hAnsi="Arial" w:cs="Arial"/>
          <w:color w:val="FF0000"/>
          <w:sz w:val="20"/>
          <w:szCs w:val="20"/>
          <w:lang w:val="en-US"/>
        </w:rPr>
        <w:t xml:space="preserve"> analysis was conducted to examine association</w:t>
      </w:r>
      <w:r w:rsidR="00EF5783" w:rsidRPr="00607A2A">
        <w:rPr>
          <w:rFonts w:ascii="Arial" w:hAnsi="Arial" w:cs="Arial"/>
          <w:color w:val="FF0000"/>
          <w:sz w:val="20"/>
          <w:szCs w:val="20"/>
          <w:lang w:val="en-US"/>
        </w:rPr>
        <w:t xml:space="preserve">s </w:t>
      </w:r>
      <w:r w:rsidR="00DF0310" w:rsidRPr="00607A2A">
        <w:rPr>
          <w:rFonts w:ascii="Arial" w:hAnsi="Arial" w:cs="Arial"/>
          <w:color w:val="FF0000"/>
          <w:sz w:val="20"/>
          <w:szCs w:val="20"/>
          <w:lang w:val="en-US"/>
        </w:rPr>
        <w:t xml:space="preserve">of </w:t>
      </w:r>
      <w:r w:rsidR="00734AA6" w:rsidRPr="00607A2A">
        <w:rPr>
          <w:rFonts w:ascii="Arial" w:hAnsi="Arial" w:cs="Arial"/>
          <w:color w:val="FF0000"/>
          <w:sz w:val="20"/>
          <w:szCs w:val="20"/>
          <w:lang w:val="en-US"/>
        </w:rPr>
        <w:t>‘</w:t>
      </w:r>
      <w:r w:rsidR="002C6B13" w:rsidRPr="00607A2A">
        <w:rPr>
          <w:rFonts w:ascii="Arial" w:hAnsi="Arial" w:cs="Arial"/>
          <w:color w:val="FF0000"/>
          <w:sz w:val="20"/>
          <w:szCs w:val="20"/>
          <w:lang w:val="en-US"/>
        </w:rPr>
        <w:t>carbohydrate</w:t>
      </w:r>
      <w:r w:rsidR="00C25B6C" w:rsidRPr="00607A2A">
        <w:rPr>
          <w:rFonts w:ascii="Arial" w:hAnsi="Arial" w:cs="Arial"/>
          <w:color w:val="FF0000"/>
          <w:sz w:val="20"/>
          <w:szCs w:val="20"/>
          <w:lang w:val="en-US"/>
        </w:rPr>
        <w:t>-rich foods</w:t>
      </w:r>
      <w:r w:rsidR="00734AA6" w:rsidRPr="00607A2A">
        <w:rPr>
          <w:rFonts w:ascii="Arial" w:hAnsi="Arial" w:cs="Arial"/>
          <w:color w:val="FF0000"/>
          <w:sz w:val="20"/>
          <w:szCs w:val="20"/>
          <w:lang w:val="en-US"/>
        </w:rPr>
        <w:t>’</w:t>
      </w:r>
      <w:r w:rsidR="00C00D00" w:rsidRPr="00607A2A">
        <w:rPr>
          <w:rFonts w:ascii="Arial" w:hAnsi="Arial" w:cs="Arial"/>
          <w:color w:val="FF0000"/>
          <w:sz w:val="20"/>
          <w:szCs w:val="20"/>
          <w:lang w:val="en-US"/>
        </w:rPr>
        <w:t xml:space="preserve"> </w:t>
      </w:r>
      <w:r w:rsidRPr="00607A2A">
        <w:rPr>
          <w:rFonts w:ascii="Arial" w:hAnsi="Arial" w:cs="Arial"/>
          <w:color w:val="FF0000"/>
          <w:sz w:val="20"/>
          <w:szCs w:val="20"/>
          <w:lang w:val="en-US"/>
        </w:rPr>
        <w:t xml:space="preserve">intake </w:t>
      </w:r>
      <w:r w:rsidR="00C00D00" w:rsidRPr="00607A2A">
        <w:rPr>
          <w:rFonts w:ascii="Arial" w:hAnsi="Arial" w:cs="Arial"/>
          <w:color w:val="FF0000"/>
          <w:sz w:val="20"/>
          <w:szCs w:val="20"/>
          <w:lang w:val="en-US"/>
        </w:rPr>
        <w:t>(</w:t>
      </w:r>
      <w:r w:rsidR="00C25B6C" w:rsidRPr="00607A2A">
        <w:rPr>
          <w:rFonts w:ascii="Arial" w:hAnsi="Arial" w:cs="Arial"/>
          <w:color w:val="FF0000"/>
          <w:sz w:val="20"/>
          <w:szCs w:val="20"/>
          <w:lang w:val="en-US"/>
        </w:rPr>
        <w:t>grains, desserts and sweet snacks</w:t>
      </w:r>
      <w:r w:rsidR="00C00D00" w:rsidRPr="00607A2A">
        <w:rPr>
          <w:rFonts w:ascii="Arial" w:hAnsi="Arial" w:cs="Arial"/>
          <w:color w:val="FF0000"/>
          <w:sz w:val="20"/>
          <w:szCs w:val="20"/>
          <w:lang w:val="en-US"/>
        </w:rPr>
        <w:t>,</w:t>
      </w:r>
      <w:r w:rsidR="00C25B6C" w:rsidRPr="00607A2A">
        <w:rPr>
          <w:rFonts w:ascii="Arial" w:hAnsi="Arial" w:cs="Arial"/>
          <w:color w:val="FF0000"/>
          <w:sz w:val="20"/>
          <w:szCs w:val="20"/>
          <w:lang w:val="en-US"/>
        </w:rPr>
        <w:t xml:space="preserve"> and </w:t>
      </w:r>
      <w:r w:rsidRPr="00607A2A">
        <w:rPr>
          <w:rFonts w:ascii="Arial" w:hAnsi="Arial" w:cs="Arial"/>
          <w:color w:val="FF0000"/>
          <w:sz w:val="20"/>
          <w:szCs w:val="20"/>
          <w:lang w:val="en-US"/>
        </w:rPr>
        <w:t>sugar-sweetened beverages) with</w:t>
      </w:r>
      <w:r w:rsidR="00C25B6C" w:rsidRPr="00607A2A">
        <w:rPr>
          <w:rFonts w:ascii="Arial" w:hAnsi="Arial" w:cs="Arial"/>
          <w:color w:val="FF0000"/>
          <w:sz w:val="20"/>
          <w:szCs w:val="20"/>
          <w:lang w:val="en-US"/>
        </w:rPr>
        <w:t xml:space="preserve"> GWG status and z-scores</w:t>
      </w:r>
      <w:r w:rsidRPr="00607A2A">
        <w:rPr>
          <w:rFonts w:ascii="Arial" w:hAnsi="Arial" w:cs="Arial"/>
          <w:color w:val="FF0000"/>
          <w:sz w:val="20"/>
          <w:szCs w:val="20"/>
          <w:lang w:val="en-US"/>
        </w:rPr>
        <w:t>,</w:t>
      </w:r>
      <w:r w:rsidR="00C00D00" w:rsidRPr="00607A2A">
        <w:rPr>
          <w:rFonts w:ascii="Arial" w:hAnsi="Arial" w:cs="Arial"/>
          <w:color w:val="FF0000"/>
          <w:sz w:val="20"/>
          <w:szCs w:val="20"/>
          <w:lang w:val="en-US"/>
        </w:rPr>
        <w:t xml:space="preserve"> </w:t>
      </w:r>
      <w:r w:rsidR="00F244B4" w:rsidRPr="00607A2A">
        <w:rPr>
          <w:rFonts w:ascii="Arial" w:hAnsi="Arial" w:cs="Arial"/>
          <w:color w:val="FF0000"/>
          <w:sz w:val="20"/>
          <w:szCs w:val="20"/>
          <w:lang w:val="en-US"/>
        </w:rPr>
        <w:t xml:space="preserve">to determine whether the quality of carbohydrate play a role in GWG.  </w:t>
      </w:r>
    </w:p>
    <w:p w:rsidR="00A8075D" w:rsidRPr="00F244B4" w:rsidRDefault="00070BDB" w:rsidP="00E645CB">
      <w:pPr>
        <w:spacing w:after="120" w:line="480" w:lineRule="auto"/>
        <w:rPr>
          <w:rFonts w:ascii="Arial" w:hAnsi="Arial" w:cs="Arial"/>
          <w:sz w:val="20"/>
          <w:szCs w:val="20"/>
          <w:lang w:val="en-US"/>
        </w:rPr>
      </w:pPr>
      <w:r w:rsidRPr="00F244B4">
        <w:rPr>
          <w:rFonts w:ascii="Arial" w:hAnsi="Arial" w:cs="Arial"/>
          <w:sz w:val="20"/>
          <w:szCs w:val="20"/>
          <w:lang w:val="en-US"/>
        </w:rPr>
        <w:t>The IOM recommendations for GWG were based on World Health Organization’s international BMI classification rather than classifica</w:t>
      </w:r>
      <w:r w:rsidRPr="00F244B4">
        <w:rPr>
          <w:rFonts w:ascii="Arial" w:hAnsi="Arial" w:cs="Arial"/>
          <w:sz w:val="20"/>
          <w:szCs w:val="20"/>
          <w:lang w:val="en-US"/>
        </w:rPr>
        <w:lastRenderedPageBreak/>
        <w:t xml:space="preserve">tions applicable to Asian populations [40] and may result in misclassification bias. As such, we further performed a sensitivity analysis using GWG status classified according to Asian BMI cut-offs. </w:t>
      </w:r>
    </w:p>
    <w:p w:rsidR="000353C0" w:rsidRPr="001F5605" w:rsidRDefault="000353C0" w:rsidP="00E645CB">
      <w:pPr>
        <w:spacing w:after="120" w:line="480" w:lineRule="auto"/>
        <w:rPr>
          <w:rFonts w:ascii="Arial" w:hAnsi="Arial" w:cs="Arial"/>
          <w:sz w:val="20"/>
          <w:szCs w:val="20"/>
          <w:lang w:val="en-US"/>
        </w:rPr>
      </w:pPr>
      <w:r w:rsidRPr="001F5605">
        <w:rPr>
          <w:rFonts w:ascii="Arial" w:hAnsi="Arial" w:cs="Arial"/>
          <w:sz w:val="20"/>
          <w:szCs w:val="20"/>
          <w:lang w:val="en-US"/>
        </w:rPr>
        <w:t xml:space="preserve">Missing </w:t>
      </w:r>
      <w:r w:rsidR="00B4639E" w:rsidRPr="001F5605">
        <w:rPr>
          <w:rFonts w:ascii="Arial" w:hAnsi="Arial" w:cs="Arial"/>
          <w:sz w:val="20"/>
          <w:szCs w:val="20"/>
          <w:lang w:val="en-US"/>
        </w:rPr>
        <w:t xml:space="preserve">data </w:t>
      </w:r>
      <w:r w:rsidRPr="001F5605">
        <w:rPr>
          <w:rFonts w:ascii="Arial" w:hAnsi="Arial" w:cs="Arial"/>
          <w:sz w:val="20"/>
          <w:szCs w:val="20"/>
          <w:lang w:val="en-US"/>
        </w:rPr>
        <w:t xml:space="preserve">were imputed </w:t>
      </w:r>
      <w:r w:rsidR="00EF7E35" w:rsidRPr="001F5605">
        <w:rPr>
          <w:rFonts w:ascii="Arial" w:hAnsi="Arial" w:cs="Arial"/>
          <w:sz w:val="20"/>
          <w:szCs w:val="20"/>
          <w:lang w:val="en-US"/>
        </w:rPr>
        <w:t xml:space="preserve">20 times </w:t>
      </w:r>
      <w:r w:rsidRPr="001F5605">
        <w:rPr>
          <w:rFonts w:ascii="Arial" w:hAnsi="Arial" w:cs="Arial"/>
          <w:sz w:val="20"/>
          <w:szCs w:val="20"/>
          <w:lang w:val="en-US"/>
        </w:rPr>
        <w:t>using multiple imputation technique wi</w:t>
      </w:r>
      <w:r w:rsidR="00287D37" w:rsidRPr="001F5605">
        <w:rPr>
          <w:rFonts w:ascii="Arial" w:hAnsi="Arial" w:cs="Arial"/>
          <w:sz w:val="20"/>
          <w:szCs w:val="20"/>
          <w:lang w:val="en-US"/>
        </w:rPr>
        <w:t xml:space="preserve">th chained equations (20 times) </w:t>
      </w:r>
      <w:r w:rsidR="009B1C7B" w:rsidRPr="001F5605">
        <w:rPr>
          <w:rFonts w:ascii="Arial" w:hAnsi="Arial" w:cs="Arial"/>
          <w:sz w:val="20"/>
          <w:szCs w:val="20"/>
          <w:lang w:val="en-US"/>
        </w:rPr>
        <w:t xml:space="preserve">for the following confounding variables: </w:t>
      </w:r>
      <w:r w:rsidR="00287D37" w:rsidRPr="001F5605">
        <w:rPr>
          <w:rFonts w:ascii="Arial" w:hAnsi="Arial" w:cs="Arial"/>
          <w:i/>
          <w:sz w:val="20"/>
          <w:szCs w:val="20"/>
          <w:lang w:val="en-US"/>
        </w:rPr>
        <w:t>n</w:t>
      </w:r>
      <w:r w:rsidR="00287D37" w:rsidRPr="001F5605">
        <w:rPr>
          <w:rFonts w:ascii="Arial" w:hAnsi="Arial" w:cs="Arial"/>
          <w:sz w:val="20"/>
          <w:szCs w:val="20"/>
          <w:lang w:val="en-US"/>
        </w:rPr>
        <w:t xml:space="preserve">=32 education, </w:t>
      </w:r>
      <w:r w:rsidR="00287D37" w:rsidRPr="001F5605">
        <w:rPr>
          <w:rFonts w:ascii="Arial" w:hAnsi="Arial" w:cs="Arial"/>
          <w:i/>
          <w:sz w:val="20"/>
          <w:szCs w:val="20"/>
          <w:lang w:val="en-US"/>
        </w:rPr>
        <w:t>n</w:t>
      </w:r>
      <w:r w:rsidR="00287D37" w:rsidRPr="001F5605">
        <w:rPr>
          <w:rFonts w:ascii="Arial" w:hAnsi="Arial" w:cs="Arial"/>
          <w:sz w:val="20"/>
          <w:szCs w:val="20"/>
          <w:lang w:val="en-US"/>
        </w:rPr>
        <w:t xml:space="preserve">=50 income, </w:t>
      </w:r>
      <w:r w:rsidR="00287D37" w:rsidRPr="001F5605">
        <w:rPr>
          <w:rFonts w:ascii="Arial" w:hAnsi="Arial" w:cs="Arial"/>
          <w:i/>
          <w:sz w:val="20"/>
          <w:szCs w:val="20"/>
          <w:lang w:val="en-US"/>
        </w:rPr>
        <w:t>n</w:t>
      </w:r>
      <w:r w:rsidR="00287D37" w:rsidRPr="001F5605">
        <w:rPr>
          <w:rFonts w:ascii="Arial" w:hAnsi="Arial" w:cs="Arial"/>
          <w:sz w:val="20"/>
          <w:szCs w:val="20"/>
          <w:lang w:val="en-US"/>
        </w:rPr>
        <w:t xml:space="preserve">=72 physical activity, </w:t>
      </w:r>
      <w:r w:rsidR="00287D37" w:rsidRPr="001F5605">
        <w:rPr>
          <w:rFonts w:ascii="Arial" w:hAnsi="Arial" w:cs="Arial"/>
          <w:i/>
          <w:sz w:val="20"/>
          <w:szCs w:val="20"/>
          <w:lang w:val="en-US"/>
        </w:rPr>
        <w:t>n</w:t>
      </w:r>
      <w:r w:rsidR="00287D37" w:rsidRPr="001F5605">
        <w:rPr>
          <w:rFonts w:ascii="Arial" w:hAnsi="Arial" w:cs="Arial"/>
          <w:sz w:val="20"/>
          <w:szCs w:val="20"/>
          <w:lang w:val="en-US"/>
        </w:rPr>
        <w:t xml:space="preserve">=23 alcohol consumption and </w:t>
      </w:r>
      <w:r w:rsidR="00287D37" w:rsidRPr="001F5605">
        <w:rPr>
          <w:rFonts w:ascii="Arial" w:hAnsi="Arial" w:cs="Arial"/>
          <w:i/>
          <w:sz w:val="20"/>
          <w:szCs w:val="20"/>
          <w:lang w:val="en-US"/>
        </w:rPr>
        <w:t>n</w:t>
      </w:r>
      <w:r w:rsidR="00E85BF2" w:rsidRPr="001F5605">
        <w:rPr>
          <w:rFonts w:ascii="Arial" w:hAnsi="Arial" w:cs="Arial"/>
          <w:sz w:val="20"/>
          <w:szCs w:val="20"/>
          <w:lang w:val="en-US"/>
        </w:rPr>
        <w:t>=59 GDM</w:t>
      </w:r>
      <w:r w:rsidR="00287D37" w:rsidRPr="001F5605">
        <w:rPr>
          <w:rFonts w:ascii="Arial" w:hAnsi="Arial" w:cs="Arial"/>
          <w:sz w:val="20"/>
          <w:szCs w:val="20"/>
          <w:lang w:val="en-US"/>
        </w:rPr>
        <w:t xml:space="preserve">. </w:t>
      </w:r>
      <w:r w:rsidR="00EF7E35" w:rsidRPr="001F5605">
        <w:rPr>
          <w:rFonts w:ascii="Arial" w:eastAsia="Times New Roman" w:hAnsi="Arial" w:cs="Arial"/>
          <w:sz w:val="20"/>
          <w:szCs w:val="20"/>
          <w:lang w:val="en-US"/>
        </w:rPr>
        <w:t>The results of the 20 analyses were pooled using the Rubin's rule</w:t>
      </w:r>
      <w:r w:rsidR="00EF4D12" w:rsidRPr="001F5605">
        <w:rPr>
          <w:rFonts w:ascii="Arial" w:eastAsia="Times New Roman" w:hAnsi="Arial" w:cs="Arial"/>
          <w:sz w:val="20"/>
          <w:szCs w:val="20"/>
          <w:lang w:val="en-US"/>
        </w:rPr>
        <w:t xml:space="preserve"> </w:t>
      </w:r>
      <w:r w:rsidR="006F20EA" w:rsidRPr="001F5605">
        <w:rPr>
          <w:rFonts w:ascii="Arial" w:eastAsia="Times New Roman" w:hAnsi="Arial" w:cs="Arial"/>
          <w:sz w:val="20"/>
          <w:szCs w:val="20"/>
          <w:lang w:val="en-US"/>
        </w:rPr>
        <w:fldChar w:fldCharType="begin"/>
      </w:r>
      <w:r w:rsidR="00C00D00">
        <w:rPr>
          <w:rFonts w:ascii="Arial" w:eastAsia="Times New Roman" w:hAnsi="Arial" w:cs="Arial"/>
          <w:sz w:val="20"/>
          <w:szCs w:val="20"/>
          <w:lang w:val="en-US"/>
        </w:rPr>
        <w:instrText xml:space="preserve"> ADDIN EN.CITE &lt;EndNote&gt;&lt;Cite&gt;&lt;Author&gt;Rubin&lt;/Author&gt;&lt;Year&gt;2004&lt;/Year&gt;&lt;RecNum&gt;93&lt;/RecNum&gt;&lt;DisplayText&gt;[27]&lt;/DisplayText&gt;&lt;record&gt;&lt;rec-number&gt;93&lt;/rec-number&gt;&lt;foreign-keys&gt;&lt;key app="EN" db-id="dtv0ffza4f952sefw27xwwxorx95v5tfwf0t" timestamp="1489718119"&gt;93&lt;/key&gt;&lt;/foreign-keys&gt;&lt;ref-type name="Book"&gt;6&lt;/ref-type&gt;&lt;contributors&gt;&lt;authors&gt;&lt;author&gt;Rubin, D.B.&lt;/author&gt;&lt;/authors&gt;&lt;/contributors&gt;&lt;titles&gt;&lt;title&gt;Multiple Imputation for Nonresponse in Surveys&lt;/title&gt;&lt;/titles&gt;&lt;dates&gt;&lt;year&gt;2004&lt;/year&gt;&lt;/dates&gt;&lt;pub-location&gt;NJ, US&lt;/pub-location&gt;&lt;publisher&gt;Wiley&lt;/publisher&gt;&lt;isbn&gt;9780471655749&lt;/isbn&gt;&lt;urls&gt;&lt;related-urls&gt;&lt;url&gt;https://books.google.com.sg/books?id=bQBtw6rx_mUC&lt;/url&gt;&lt;/related-urls&gt;&lt;/urls&gt;&lt;/record&gt;&lt;/Cite&gt;&lt;/EndNote&gt;</w:instrText>
      </w:r>
      <w:r w:rsidR="006F20EA" w:rsidRPr="001F5605">
        <w:rPr>
          <w:rFonts w:ascii="Arial" w:eastAsia="Times New Roman" w:hAnsi="Arial" w:cs="Arial"/>
          <w:sz w:val="20"/>
          <w:szCs w:val="20"/>
          <w:lang w:val="en-US"/>
        </w:rPr>
        <w:fldChar w:fldCharType="separate"/>
      </w:r>
      <w:r w:rsidR="00C00D00">
        <w:rPr>
          <w:rFonts w:ascii="Arial" w:eastAsia="Times New Roman" w:hAnsi="Arial" w:cs="Arial"/>
          <w:noProof/>
          <w:sz w:val="20"/>
          <w:szCs w:val="20"/>
          <w:lang w:val="en-US"/>
        </w:rPr>
        <w:t>[27]</w:t>
      </w:r>
      <w:r w:rsidR="006F20EA" w:rsidRPr="001F5605">
        <w:rPr>
          <w:rFonts w:ascii="Arial" w:eastAsia="Times New Roman" w:hAnsi="Arial" w:cs="Arial"/>
          <w:sz w:val="20"/>
          <w:szCs w:val="20"/>
          <w:lang w:val="en-US"/>
        </w:rPr>
        <w:fldChar w:fldCharType="end"/>
      </w:r>
      <w:r w:rsidR="00EF7E35" w:rsidRPr="001F5605">
        <w:rPr>
          <w:rFonts w:ascii="Arial" w:hAnsi="Arial" w:cs="Arial"/>
          <w:sz w:val="20"/>
          <w:szCs w:val="20"/>
          <w:lang w:val="en-US"/>
        </w:rPr>
        <w:t>.</w:t>
      </w:r>
      <w:r w:rsidR="00EF4D12" w:rsidRPr="001F5605">
        <w:rPr>
          <w:rFonts w:ascii="Arial" w:hAnsi="Arial" w:cs="Arial"/>
          <w:color w:val="7030A0"/>
          <w:sz w:val="20"/>
          <w:szCs w:val="20"/>
          <w:lang w:val="en-US"/>
        </w:rPr>
        <w:t xml:space="preserve"> </w:t>
      </w:r>
      <w:r w:rsidRPr="001F5605">
        <w:rPr>
          <w:rFonts w:ascii="Arial" w:hAnsi="Arial" w:cs="Arial"/>
          <w:sz w:val="20"/>
          <w:szCs w:val="20"/>
          <w:lang w:val="en-US"/>
        </w:rPr>
        <w:t xml:space="preserve">All analyses were conducted using Stata version 14 (StataCorp LP, College Station, TX, USA). Two sided </w:t>
      </w:r>
      <w:r w:rsidRPr="001F5605">
        <w:rPr>
          <w:rFonts w:ascii="Arial" w:hAnsi="Arial" w:cs="Arial"/>
          <w:i/>
          <w:sz w:val="20"/>
          <w:szCs w:val="20"/>
          <w:lang w:val="en-US"/>
        </w:rPr>
        <w:t>P</w:t>
      </w:r>
      <w:r w:rsidR="009C747B" w:rsidRPr="001F5605">
        <w:rPr>
          <w:rFonts w:ascii="Arial" w:hAnsi="Arial" w:cs="Arial"/>
          <w:sz w:val="20"/>
          <w:szCs w:val="20"/>
          <w:lang w:val="en-US"/>
        </w:rPr>
        <w:t>-values</w:t>
      </w:r>
      <w:r w:rsidRPr="001F5605">
        <w:rPr>
          <w:rFonts w:ascii="Arial" w:hAnsi="Arial" w:cs="Arial"/>
          <w:sz w:val="20"/>
          <w:szCs w:val="20"/>
          <w:lang w:val="en-US"/>
        </w:rPr>
        <w:t xml:space="preserve">&lt;0.05 were </w:t>
      </w:r>
      <w:r w:rsidR="00E402D9" w:rsidRPr="001F5605">
        <w:rPr>
          <w:rFonts w:ascii="Arial" w:hAnsi="Arial" w:cs="Arial"/>
          <w:sz w:val="20"/>
          <w:szCs w:val="20"/>
          <w:lang w:val="en-US"/>
        </w:rPr>
        <w:t>accepted</w:t>
      </w:r>
      <w:r w:rsidRPr="001F5605">
        <w:rPr>
          <w:rFonts w:ascii="Arial" w:hAnsi="Arial" w:cs="Arial"/>
          <w:sz w:val="20"/>
          <w:szCs w:val="20"/>
          <w:lang w:val="en-US"/>
        </w:rPr>
        <w:t xml:space="preserve"> as </w:t>
      </w:r>
      <w:r w:rsidR="009B466A" w:rsidRPr="00F244B4">
        <w:rPr>
          <w:rFonts w:ascii="Arial" w:hAnsi="Arial" w:cs="Arial"/>
          <w:sz w:val="20"/>
          <w:szCs w:val="20"/>
          <w:lang w:val="en-US"/>
        </w:rPr>
        <w:t>statistically</w:t>
      </w:r>
      <w:r w:rsidR="009B466A">
        <w:rPr>
          <w:rFonts w:ascii="Arial" w:hAnsi="Arial" w:cs="Arial"/>
          <w:sz w:val="20"/>
          <w:szCs w:val="20"/>
          <w:lang w:val="en-US"/>
        </w:rPr>
        <w:t xml:space="preserve"> </w:t>
      </w:r>
      <w:r w:rsidRPr="001F5605">
        <w:rPr>
          <w:rFonts w:ascii="Arial" w:hAnsi="Arial" w:cs="Arial"/>
          <w:sz w:val="20"/>
          <w:szCs w:val="20"/>
          <w:lang w:val="en-US"/>
        </w:rPr>
        <w:t xml:space="preserve">significant. </w:t>
      </w:r>
    </w:p>
    <w:p w:rsidR="005E108D" w:rsidRPr="001F5605" w:rsidRDefault="005E108D" w:rsidP="00E645CB">
      <w:pPr>
        <w:spacing w:after="120" w:line="480" w:lineRule="auto"/>
        <w:rPr>
          <w:rFonts w:ascii="Arial" w:hAnsi="Arial" w:cs="Arial"/>
          <w:sz w:val="20"/>
          <w:szCs w:val="20"/>
          <w:lang w:val="en-US"/>
        </w:rPr>
      </w:pPr>
    </w:p>
    <w:p w:rsidR="00013B28" w:rsidRPr="001F5605" w:rsidRDefault="0095105B" w:rsidP="00E645CB">
      <w:pPr>
        <w:spacing w:after="120" w:line="480" w:lineRule="auto"/>
        <w:rPr>
          <w:rFonts w:ascii="Arial" w:hAnsi="Arial" w:cs="Arial"/>
          <w:b/>
          <w:sz w:val="20"/>
          <w:szCs w:val="20"/>
          <w:lang w:val="en-US"/>
        </w:rPr>
      </w:pPr>
      <w:r w:rsidRPr="001F5605">
        <w:rPr>
          <w:rFonts w:ascii="Arial" w:hAnsi="Arial" w:cs="Arial"/>
          <w:b/>
          <w:sz w:val="20"/>
          <w:szCs w:val="20"/>
          <w:lang w:val="en-US"/>
        </w:rPr>
        <w:t>Results</w:t>
      </w:r>
    </w:p>
    <w:p w:rsidR="0095105B" w:rsidRPr="001F5605" w:rsidRDefault="00BD7118" w:rsidP="00E16054">
      <w:pPr>
        <w:spacing w:after="0" w:line="480" w:lineRule="auto"/>
        <w:rPr>
          <w:rFonts w:ascii="Arial" w:hAnsi="Arial" w:cs="Arial"/>
          <w:sz w:val="20"/>
          <w:szCs w:val="20"/>
          <w:u w:val="single"/>
          <w:lang w:val="en-US"/>
        </w:rPr>
      </w:pPr>
      <w:r w:rsidRPr="001F5605">
        <w:rPr>
          <w:rFonts w:ascii="Arial" w:hAnsi="Arial" w:cs="Arial"/>
          <w:sz w:val="20"/>
          <w:szCs w:val="20"/>
          <w:u w:val="single"/>
          <w:lang w:val="en-US"/>
        </w:rPr>
        <w:t>Participant</w:t>
      </w:r>
      <w:r w:rsidR="0095105B" w:rsidRPr="001F5605">
        <w:rPr>
          <w:rFonts w:ascii="Arial" w:hAnsi="Arial" w:cs="Arial"/>
          <w:sz w:val="20"/>
          <w:szCs w:val="20"/>
          <w:u w:val="single"/>
          <w:lang w:val="en-US"/>
        </w:rPr>
        <w:t xml:space="preserve"> characteristics</w:t>
      </w:r>
    </w:p>
    <w:p w:rsidR="00BB60E0" w:rsidRPr="001F5605" w:rsidRDefault="00395DB0" w:rsidP="00BB60E0">
      <w:pPr>
        <w:spacing w:after="120" w:line="480" w:lineRule="auto"/>
        <w:rPr>
          <w:rFonts w:ascii="Arial" w:hAnsi="Arial" w:cs="Arial"/>
          <w:sz w:val="20"/>
          <w:szCs w:val="20"/>
          <w:lang w:val="en-US"/>
        </w:rPr>
      </w:pPr>
      <w:r w:rsidRPr="001F5605">
        <w:rPr>
          <w:rFonts w:ascii="Arial" w:hAnsi="Arial" w:cs="Arial"/>
          <w:sz w:val="20"/>
          <w:szCs w:val="20"/>
          <w:lang w:val="en-US"/>
        </w:rPr>
        <w:t xml:space="preserve">Approximately 12% of participants had inadequate GWG and 64% had excessive GWG. </w:t>
      </w:r>
      <w:r w:rsidR="00BB60E0" w:rsidRPr="001F5605">
        <w:rPr>
          <w:rFonts w:ascii="Arial" w:hAnsi="Arial" w:cs="Arial"/>
          <w:sz w:val="20"/>
          <w:szCs w:val="20"/>
          <w:lang w:val="en-US"/>
        </w:rPr>
        <w:t>Women with inadequate GWG were more likely to be Indian and have GDM, less likely to be overweight or obese, and had the highest physical activity level (</w:t>
      </w:r>
      <w:r w:rsidR="00BB60E0" w:rsidRPr="001F5605">
        <w:rPr>
          <w:rFonts w:ascii="Arial" w:hAnsi="Arial" w:cs="Arial"/>
          <w:b/>
          <w:sz w:val="20"/>
          <w:szCs w:val="20"/>
          <w:lang w:val="en-US"/>
        </w:rPr>
        <w:t>Table 1</w:t>
      </w:r>
      <w:r w:rsidR="00BB60E0" w:rsidRPr="001F5605">
        <w:rPr>
          <w:rFonts w:ascii="Arial" w:hAnsi="Arial" w:cs="Arial"/>
          <w:sz w:val="20"/>
          <w:szCs w:val="20"/>
          <w:lang w:val="en-US"/>
        </w:rPr>
        <w:t xml:space="preserve">). </w:t>
      </w:r>
      <w:r w:rsidR="00186136" w:rsidRPr="001F5605">
        <w:rPr>
          <w:rFonts w:ascii="Arial" w:hAnsi="Arial" w:cs="Arial"/>
          <w:sz w:val="20"/>
          <w:szCs w:val="20"/>
          <w:lang w:val="en-US"/>
        </w:rPr>
        <w:t xml:space="preserve">These women also had the lowest energy and fruit and vegetables intakes, consumed less grains compared to those with excessive GWG, and least likely to consume plant-based protein foods. Women with </w:t>
      </w:r>
      <w:r w:rsidR="00BB60E0" w:rsidRPr="001F5605">
        <w:rPr>
          <w:rFonts w:ascii="Arial" w:hAnsi="Arial" w:cs="Arial"/>
          <w:sz w:val="20"/>
          <w:szCs w:val="20"/>
          <w:lang w:val="en-US"/>
        </w:rPr>
        <w:t xml:space="preserve">excessive GWG were more likely to be Malay and to be overweight or </w:t>
      </w:r>
      <w:r w:rsidR="00BB60E0" w:rsidRPr="001F5605">
        <w:rPr>
          <w:rFonts w:ascii="Arial" w:hAnsi="Arial" w:cs="Arial"/>
          <w:sz w:val="20"/>
          <w:szCs w:val="20"/>
          <w:lang w:val="en-US"/>
        </w:rPr>
        <w:lastRenderedPageBreak/>
        <w:t xml:space="preserve">obese, less likely to have GDM, and had the lowest physical activity level. </w:t>
      </w:r>
      <w:r w:rsidR="00186136" w:rsidRPr="001F5605">
        <w:rPr>
          <w:rFonts w:ascii="Arial" w:hAnsi="Arial" w:cs="Arial"/>
          <w:sz w:val="20"/>
          <w:szCs w:val="20"/>
          <w:lang w:val="en-US"/>
        </w:rPr>
        <w:t xml:space="preserve">Additionally, these women </w:t>
      </w:r>
      <w:r w:rsidR="00BB60E0" w:rsidRPr="001F5605">
        <w:rPr>
          <w:rFonts w:ascii="Arial" w:hAnsi="Arial" w:cs="Arial"/>
          <w:sz w:val="20"/>
          <w:szCs w:val="20"/>
          <w:lang w:val="en-US"/>
        </w:rPr>
        <w:t xml:space="preserve">had the highest energy </w:t>
      </w:r>
      <w:r w:rsidR="00186136" w:rsidRPr="001F5605">
        <w:rPr>
          <w:rFonts w:ascii="Arial" w:hAnsi="Arial" w:cs="Arial"/>
          <w:sz w:val="20"/>
          <w:szCs w:val="20"/>
          <w:lang w:val="en-US"/>
        </w:rPr>
        <w:t xml:space="preserve">and grains </w:t>
      </w:r>
      <w:r w:rsidR="00BB60E0" w:rsidRPr="001F5605">
        <w:rPr>
          <w:rFonts w:ascii="Arial" w:hAnsi="Arial" w:cs="Arial"/>
          <w:sz w:val="20"/>
          <w:szCs w:val="20"/>
          <w:lang w:val="en-US"/>
        </w:rPr>
        <w:t>intake</w:t>
      </w:r>
      <w:r w:rsidR="00186136" w:rsidRPr="001F5605">
        <w:rPr>
          <w:rFonts w:ascii="Arial" w:hAnsi="Arial" w:cs="Arial"/>
          <w:sz w:val="20"/>
          <w:szCs w:val="20"/>
          <w:lang w:val="en-US"/>
        </w:rPr>
        <w:t>s</w:t>
      </w:r>
      <w:r w:rsidR="00BB60E0" w:rsidRPr="001F5605">
        <w:rPr>
          <w:rFonts w:ascii="Arial" w:hAnsi="Arial" w:cs="Arial"/>
          <w:sz w:val="20"/>
          <w:szCs w:val="20"/>
          <w:lang w:val="en-US"/>
        </w:rPr>
        <w:t xml:space="preserve">, consumed more fruit and vegetables compared to those with inadequate GWG, </w:t>
      </w:r>
      <w:r w:rsidR="00186136" w:rsidRPr="001F5605">
        <w:rPr>
          <w:rFonts w:ascii="Arial" w:hAnsi="Arial" w:cs="Arial"/>
          <w:sz w:val="20"/>
          <w:szCs w:val="20"/>
          <w:lang w:val="en-US"/>
        </w:rPr>
        <w:t xml:space="preserve">and tended to consume less plant-based protein foods </w:t>
      </w:r>
      <w:r w:rsidR="00BB60E0" w:rsidRPr="001F5605">
        <w:rPr>
          <w:rFonts w:ascii="Arial" w:hAnsi="Arial" w:cs="Arial"/>
          <w:sz w:val="20"/>
          <w:szCs w:val="20"/>
          <w:lang w:val="en-US"/>
        </w:rPr>
        <w:t>than those with adequate GWG but more than those with inadequate</w:t>
      </w:r>
      <w:r w:rsidR="00186136" w:rsidRPr="001F5605">
        <w:rPr>
          <w:rFonts w:ascii="Arial" w:hAnsi="Arial" w:cs="Arial"/>
          <w:sz w:val="20"/>
          <w:szCs w:val="20"/>
          <w:lang w:val="en-US"/>
        </w:rPr>
        <w:t xml:space="preserve"> GWG</w:t>
      </w:r>
      <w:r w:rsidR="00BB60E0" w:rsidRPr="001F5605">
        <w:rPr>
          <w:rFonts w:ascii="Arial" w:hAnsi="Arial" w:cs="Arial"/>
          <w:sz w:val="20"/>
          <w:szCs w:val="20"/>
          <w:lang w:val="en-US"/>
        </w:rPr>
        <w:t xml:space="preserve">.  </w:t>
      </w:r>
    </w:p>
    <w:p w:rsidR="00E16054" w:rsidRPr="00F244B4" w:rsidRDefault="00010A21" w:rsidP="00E16054">
      <w:pPr>
        <w:spacing w:after="0" w:line="480" w:lineRule="auto"/>
        <w:rPr>
          <w:rFonts w:ascii="Arial" w:hAnsi="Arial" w:cs="Arial"/>
          <w:sz w:val="20"/>
          <w:szCs w:val="20"/>
          <w:u w:val="single"/>
          <w:lang w:val="en-US"/>
        </w:rPr>
      </w:pPr>
      <w:r w:rsidRPr="00F244B4">
        <w:rPr>
          <w:rFonts w:ascii="Arial" w:hAnsi="Arial" w:cs="Arial"/>
          <w:sz w:val="20"/>
          <w:szCs w:val="20"/>
          <w:u w:val="single"/>
          <w:lang w:val="en-US"/>
        </w:rPr>
        <w:t>Associations of e</w:t>
      </w:r>
      <w:r w:rsidR="001102A1" w:rsidRPr="00F244B4">
        <w:rPr>
          <w:rFonts w:ascii="Arial" w:hAnsi="Arial" w:cs="Arial"/>
          <w:sz w:val="20"/>
          <w:szCs w:val="20"/>
          <w:u w:val="single"/>
          <w:lang w:val="en-US"/>
        </w:rPr>
        <w:t>nergy and macronutrient</w:t>
      </w:r>
      <w:r w:rsidR="0083494D" w:rsidRPr="00F244B4">
        <w:rPr>
          <w:rFonts w:ascii="Arial" w:hAnsi="Arial" w:cs="Arial"/>
          <w:sz w:val="20"/>
          <w:szCs w:val="20"/>
          <w:u w:val="single"/>
          <w:lang w:val="en-US"/>
        </w:rPr>
        <w:t>s</w:t>
      </w:r>
      <w:r w:rsidR="001102A1" w:rsidRPr="00F244B4">
        <w:rPr>
          <w:rFonts w:ascii="Arial" w:hAnsi="Arial" w:cs="Arial"/>
          <w:sz w:val="20"/>
          <w:szCs w:val="20"/>
          <w:u w:val="single"/>
          <w:lang w:val="en-US"/>
        </w:rPr>
        <w:t xml:space="preserve"> intake</w:t>
      </w:r>
      <w:r w:rsidR="0020366A" w:rsidRPr="00F244B4">
        <w:rPr>
          <w:rFonts w:ascii="Arial" w:hAnsi="Arial" w:cs="Arial"/>
          <w:sz w:val="20"/>
          <w:szCs w:val="20"/>
          <w:u w:val="single"/>
          <w:lang w:val="en-US"/>
        </w:rPr>
        <w:t>s</w:t>
      </w:r>
      <w:r w:rsidR="001102A1" w:rsidRPr="00F244B4">
        <w:rPr>
          <w:rFonts w:ascii="Arial" w:hAnsi="Arial" w:cs="Arial"/>
          <w:sz w:val="20"/>
          <w:szCs w:val="20"/>
          <w:u w:val="single"/>
          <w:lang w:val="en-US"/>
        </w:rPr>
        <w:t xml:space="preserve"> with GWG</w:t>
      </w:r>
      <w:r w:rsidR="00545204" w:rsidRPr="00F244B4">
        <w:rPr>
          <w:rFonts w:ascii="Arial" w:hAnsi="Arial" w:cs="Arial"/>
          <w:sz w:val="20"/>
          <w:szCs w:val="20"/>
          <w:u w:val="single"/>
          <w:lang w:val="en-US"/>
        </w:rPr>
        <w:t xml:space="preserve"> z-scores and status</w:t>
      </w:r>
    </w:p>
    <w:p w:rsidR="0083494D" w:rsidRPr="00F244B4" w:rsidRDefault="006A3761" w:rsidP="00E645CB">
      <w:pPr>
        <w:spacing w:after="120" w:line="480" w:lineRule="auto"/>
        <w:rPr>
          <w:rFonts w:ascii="Arial" w:hAnsi="Arial" w:cs="Arial"/>
          <w:sz w:val="20"/>
          <w:szCs w:val="20"/>
          <w:lang w:val="en-US"/>
        </w:rPr>
      </w:pPr>
      <w:r w:rsidRPr="00F244B4">
        <w:rPr>
          <w:rFonts w:ascii="Arial" w:hAnsi="Arial" w:cs="Arial"/>
          <w:sz w:val="20"/>
          <w:szCs w:val="20"/>
          <w:lang w:val="en-US"/>
        </w:rPr>
        <w:t>A</w:t>
      </w:r>
      <w:r w:rsidR="006F24E8" w:rsidRPr="00F244B4">
        <w:rPr>
          <w:rFonts w:ascii="Arial" w:hAnsi="Arial" w:cs="Arial"/>
          <w:sz w:val="20"/>
          <w:szCs w:val="20"/>
          <w:lang w:val="en-US"/>
        </w:rPr>
        <w:t xml:space="preserve"> h</w:t>
      </w:r>
      <w:r w:rsidR="009E62EA" w:rsidRPr="00F244B4">
        <w:rPr>
          <w:rFonts w:ascii="Arial" w:hAnsi="Arial" w:cs="Arial"/>
          <w:sz w:val="20"/>
          <w:szCs w:val="20"/>
          <w:lang w:val="en-US"/>
        </w:rPr>
        <w:t xml:space="preserve">igher energy intake </w:t>
      </w:r>
      <w:r w:rsidR="00FB3AFA" w:rsidRPr="00F244B4">
        <w:rPr>
          <w:rFonts w:ascii="Arial" w:hAnsi="Arial" w:cs="Arial"/>
          <w:sz w:val="20"/>
          <w:szCs w:val="20"/>
          <w:lang w:val="en-US"/>
        </w:rPr>
        <w:t xml:space="preserve">(per 500kcal increment) </w:t>
      </w:r>
      <w:r w:rsidR="009E62EA" w:rsidRPr="00F244B4">
        <w:rPr>
          <w:rFonts w:ascii="Arial" w:hAnsi="Arial" w:cs="Arial"/>
          <w:sz w:val="20"/>
          <w:szCs w:val="20"/>
          <w:lang w:val="en-US"/>
        </w:rPr>
        <w:t>w</w:t>
      </w:r>
      <w:r w:rsidR="006F24E8" w:rsidRPr="00F244B4">
        <w:rPr>
          <w:rFonts w:ascii="Arial" w:hAnsi="Arial" w:cs="Arial"/>
          <w:sz w:val="20"/>
          <w:szCs w:val="20"/>
          <w:lang w:val="en-US"/>
        </w:rPr>
        <w:t>as</w:t>
      </w:r>
      <w:r w:rsidRPr="00F244B4">
        <w:rPr>
          <w:rFonts w:ascii="Arial" w:hAnsi="Arial" w:cs="Arial"/>
          <w:sz w:val="20"/>
          <w:szCs w:val="20"/>
          <w:lang w:val="en-US"/>
        </w:rPr>
        <w:t xml:space="preserve"> </w:t>
      </w:r>
      <w:r w:rsidR="009E62EA" w:rsidRPr="00F244B4">
        <w:rPr>
          <w:rFonts w:ascii="Arial" w:hAnsi="Arial" w:cs="Arial"/>
          <w:sz w:val="20"/>
          <w:szCs w:val="20"/>
          <w:lang w:val="en-US"/>
        </w:rPr>
        <w:t xml:space="preserve">associated with </w:t>
      </w:r>
      <w:r w:rsidR="00FB3AFA" w:rsidRPr="00F244B4">
        <w:rPr>
          <w:rFonts w:ascii="Arial" w:hAnsi="Arial" w:cs="Arial"/>
          <w:sz w:val="20"/>
          <w:szCs w:val="20"/>
          <w:lang w:val="en-US"/>
        </w:rPr>
        <w:t xml:space="preserve">0.18 SD </w:t>
      </w:r>
      <w:r w:rsidR="00FF66EC" w:rsidRPr="00F244B4">
        <w:rPr>
          <w:rFonts w:ascii="Arial" w:hAnsi="Arial" w:cs="Arial"/>
          <w:sz w:val="20"/>
          <w:szCs w:val="20"/>
          <w:lang w:val="en-US"/>
        </w:rPr>
        <w:t>higher</w:t>
      </w:r>
      <w:r w:rsidR="00FB3AFA" w:rsidRPr="00F244B4">
        <w:rPr>
          <w:rFonts w:ascii="Arial" w:hAnsi="Arial" w:cs="Arial"/>
          <w:sz w:val="20"/>
          <w:szCs w:val="20"/>
          <w:lang w:val="en-US"/>
        </w:rPr>
        <w:t xml:space="preserve"> GWG</w:t>
      </w:r>
      <w:r w:rsidR="00010A21" w:rsidRPr="00F244B4">
        <w:rPr>
          <w:rFonts w:ascii="Arial" w:hAnsi="Arial" w:cs="Arial"/>
          <w:sz w:val="20"/>
          <w:szCs w:val="20"/>
          <w:lang w:val="en-US"/>
        </w:rPr>
        <w:t xml:space="preserve"> </w:t>
      </w:r>
      <w:r w:rsidR="00FB3AFA" w:rsidRPr="00F244B4">
        <w:rPr>
          <w:rFonts w:ascii="Arial" w:hAnsi="Arial" w:cs="Arial"/>
          <w:sz w:val="20"/>
          <w:szCs w:val="20"/>
          <w:lang w:val="en-US"/>
        </w:rPr>
        <w:t xml:space="preserve">after adjusting for confounders </w:t>
      </w:r>
      <w:r w:rsidR="00F15B0C" w:rsidRPr="00F244B4">
        <w:rPr>
          <w:rFonts w:ascii="Arial" w:hAnsi="Arial" w:cs="Arial"/>
          <w:sz w:val="20"/>
          <w:szCs w:val="20"/>
          <w:lang w:val="en-US"/>
        </w:rPr>
        <w:t>(</w:t>
      </w:r>
      <w:r w:rsidR="008E753F" w:rsidRPr="00F244B4">
        <w:rPr>
          <w:rFonts w:ascii="Arial" w:hAnsi="Arial" w:cs="Arial"/>
          <w:sz w:val="20"/>
          <w:szCs w:val="20"/>
          <w:lang w:val="en-US"/>
        </w:rPr>
        <w:t>95% CI: 0.13, 0.23</w:t>
      </w:r>
      <w:r w:rsidR="006F24E8" w:rsidRPr="00F244B4">
        <w:rPr>
          <w:rFonts w:ascii="Arial" w:hAnsi="Arial" w:cs="Arial"/>
          <w:sz w:val="20"/>
          <w:szCs w:val="20"/>
          <w:lang w:val="en-US"/>
        </w:rPr>
        <w:t>) (</w:t>
      </w:r>
      <w:r w:rsidR="00186136" w:rsidRPr="00F244B4">
        <w:rPr>
          <w:rFonts w:ascii="Arial" w:hAnsi="Arial" w:cs="Arial"/>
          <w:b/>
          <w:sz w:val="20"/>
          <w:szCs w:val="20"/>
          <w:lang w:val="en-US"/>
        </w:rPr>
        <w:t>Table 2</w:t>
      </w:r>
      <w:r w:rsidR="006F24E8" w:rsidRPr="00F244B4">
        <w:rPr>
          <w:rFonts w:ascii="Arial" w:hAnsi="Arial" w:cs="Arial"/>
          <w:sz w:val="20"/>
          <w:szCs w:val="20"/>
          <w:lang w:val="en-US"/>
        </w:rPr>
        <w:t>)</w:t>
      </w:r>
      <w:r w:rsidRPr="00F244B4">
        <w:rPr>
          <w:rFonts w:ascii="Arial" w:hAnsi="Arial" w:cs="Arial"/>
          <w:sz w:val="20"/>
          <w:szCs w:val="20"/>
          <w:lang w:val="en-US"/>
        </w:rPr>
        <w:t xml:space="preserve">. </w:t>
      </w:r>
      <w:r w:rsidR="00183595" w:rsidRPr="00F244B4">
        <w:rPr>
          <w:rFonts w:ascii="Arial" w:hAnsi="Arial" w:cs="Arial"/>
          <w:sz w:val="20"/>
          <w:szCs w:val="20"/>
          <w:lang w:val="en-US"/>
        </w:rPr>
        <w:t>H</w:t>
      </w:r>
      <w:r w:rsidR="00FF66EC" w:rsidRPr="00F244B4">
        <w:rPr>
          <w:rFonts w:ascii="Arial" w:hAnsi="Arial" w:cs="Arial"/>
          <w:sz w:val="20"/>
          <w:szCs w:val="20"/>
          <w:lang w:val="en-US"/>
        </w:rPr>
        <w:t>igher-carbohydrate</w:t>
      </w:r>
      <w:r w:rsidR="00955F86" w:rsidRPr="00F244B4">
        <w:rPr>
          <w:rFonts w:ascii="Arial" w:hAnsi="Arial" w:cs="Arial"/>
          <w:sz w:val="20"/>
          <w:szCs w:val="20"/>
          <w:lang w:val="en-US"/>
        </w:rPr>
        <w:t>,</w:t>
      </w:r>
      <w:r w:rsidR="00C97C46" w:rsidRPr="00F244B4">
        <w:rPr>
          <w:rFonts w:ascii="Arial" w:hAnsi="Arial" w:cs="Arial"/>
          <w:sz w:val="20"/>
          <w:szCs w:val="20"/>
          <w:lang w:val="en-US"/>
        </w:rPr>
        <w:t xml:space="preserve"> </w:t>
      </w:r>
      <w:r w:rsidR="00AA2ED9" w:rsidRPr="00F244B4">
        <w:rPr>
          <w:rFonts w:ascii="Arial" w:hAnsi="Arial" w:cs="Arial"/>
          <w:sz w:val="20"/>
          <w:szCs w:val="20"/>
          <w:lang w:val="en-US"/>
        </w:rPr>
        <w:t>lower-fat intake</w:t>
      </w:r>
      <w:r w:rsidR="00183595" w:rsidRPr="00F244B4">
        <w:rPr>
          <w:rFonts w:ascii="Arial" w:hAnsi="Arial" w:cs="Arial"/>
          <w:sz w:val="20"/>
          <w:szCs w:val="20"/>
          <w:lang w:val="en-US"/>
        </w:rPr>
        <w:t>s</w:t>
      </w:r>
      <w:r w:rsidR="00AA2ED9" w:rsidRPr="00F244B4">
        <w:rPr>
          <w:rFonts w:ascii="Arial" w:hAnsi="Arial" w:cs="Arial"/>
          <w:sz w:val="20"/>
          <w:szCs w:val="20"/>
          <w:lang w:val="en-US"/>
        </w:rPr>
        <w:t xml:space="preserve"> </w:t>
      </w:r>
      <w:r w:rsidR="00183595" w:rsidRPr="00F244B4">
        <w:rPr>
          <w:rFonts w:ascii="Arial" w:hAnsi="Arial" w:cs="Arial"/>
          <w:sz w:val="20"/>
          <w:szCs w:val="20"/>
          <w:lang w:val="en-US"/>
        </w:rPr>
        <w:t xml:space="preserve">(per 5% energy substitution) </w:t>
      </w:r>
      <w:r w:rsidR="00C66B50" w:rsidRPr="00F244B4">
        <w:rPr>
          <w:rFonts w:ascii="Arial" w:hAnsi="Arial" w:cs="Arial"/>
          <w:sz w:val="20"/>
          <w:szCs w:val="20"/>
          <w:lang w:val="en-US"/>
        </w:rPr>
        <w:t xml:space="preserve">in isocaloric diets </w:t>
      </w:r>
      <w:r w:rsidR="00183595" w:rsidRPr="00F244B4">
        <w:rPr>
          <w:rFonts w:ascii="Arial" w:hAnsi="Arial" w:cs="Arial"/>
          <w:sz w:val="20"/>
          <w:szCs w:val="20"/>
          <w:lang w:val="en-US"/>
        </w:rPr>
        <w:t>were</w:t>
      </w:r>
      <w:r w:rsidR="00AA2ED9" w:rsidRPr="00F244B4">
        <w:rPr>
          <w:rFonts w:ascii="Arial" w:hAnsi="Arial" w:cs="Arial"/>
          <w:sz w:val="20"/>
          <w:szCs w:val="20"/>
          <w:lang w:val="en-US"/>
        </w:rPr>
        <w:t xml:space="preserve"> associated wi</w:t>
      </w:r>
      <w:r w:rsidR="00FF66EC" w:rsidRPr="00F244B4">
        <w:rPr>
          <w:rFonts w:ascii="Arial" w:hAnsi="Arial" w:cs="Arial"/>
          <w:sz w:val="20"/>
          <w:szCs w:val="20"/>
          <w:lang w:val="en-US"/>
        </w:rPr>
        <w:t xml:space="preserve">th 0.07 </w:t>
      </w:r>
      <w:r w:rsidR="00643372" w:rsidRPr="00F244B4">
        <w:rPr>
          <w:rFonts w:ascii="Arial" w:hAnsi="Arial" w:cs="Arial"/>
          <w:sz w:val="20"/>
          <w:szCs w:val="20"/>
          <w:lang w:val="en-US"/>
        </w:rPr>
        <w:t xml:space="preserve">SD </w:t>
      </w:r>
      <w:r w:rsidR="00FF66EC" w:rsidRPr="00F244B4">
        <w:rPr>
          <w:rFonts w:ascii="Arial" w:hAnsi="Arial" w:cs="Arial"/>
          <w:sz w:val="20"/>
          <w:szCs w:val="20"/>
          <w:lang w:val="en-US"/>
        </w:rPr>
        <w:t xml:space="preserve">higher </w:t>
      </w:r>
      <w:r w:rsidR="00643372" w:rsidRPr="00F244B4">
        <w:rPr>
          <w:rFonts w:ascii="Arial" w:hAnsi="Arial" w:cs="Arial"/>
          <w:sz w:val="20"/>
          <w:szCs w:val="20"/>
          <w:lang w:val="en-US"/>
        </w:rPr>
        <w:t>GWG</w:t>
      </w:r>
      <w:r w:rsidR="00186136" w:rsidRPr="00F244B4">
        <w:rPr>
          <w:rFonts w:ascii="Arial" w:hAnsi="Arial" w:cs="Arial"/>
          <w:sz w:val="20"/>
          <w:szCs w:val="20"/>
          <w:lang w:val="en-US"/>
        </w:rPr>
        <w:t xml:space="preserve"> (Table 2</w:t>
      </w:r>
      <w:r w:rsidR="005568A1" w:rsidRPr="00F244B4">
        <w:rPr>
          <w:rFonts w:ascii="Arial" w:hAnsi="Arial" w:cs="Arial"/>
          <w:sz w:val="20"/>
          <w:szCs w:val="20"/>
          <w:lang w:val="en-US"/>
        </w:rPr>
        <w:t>)</w:t>
      </w:r>
      <w:r w:rsidR="00FF66EC" w:rsidRPr="00F244B4">
        <w:rPr>
          <w:rFonts w:ascii="Arial" w:hAnsi="Arial" w:cs="Arial"/>
          <w:sz w:val="20"/>
          <w:szCs w:val="20"/>
          <w:lang w:val="en-US"/>
        </w:rPr>
        <w:t xml:space="preserve">, and </w:t>
      </w:r>
      <w:r w:rsidR="00643372" w:rsidRPr="00F244B4">
        <w:rPr>
          <w:rFonts w:ascii="Arial" w:hAnsi="Arial" w:cs="Arial"/>
          <w:sz w:val="20"/>
          <w:szCs w:val="20"/>
          <w:lang w:val="en-US"/>
        </w:rPr>
        <w:t xml:space="preserve">a </w:t>
      </w:r>
      <w:r w:rsidR="00AA2ED9" w:rsidRPr="00F244B4">
        <w:rPr>
          <w:rFonts w:ascii="Arial" w:hAnsi="Arial" w:cs="Arial"/>
          <w:sz w:val="20"/>
          <w:szCs w:val="20"/>
          <w:lang w:val="en-US"/>
        </w:rPr>
        <w:t xml:space="preserve">14% </w:t>
      </w:r>
      <w:r w:rsidR="00FF66EC" w:rsidRPr="00F244B4">
        <w:rPr>
          <w:rFonts w:ascii="Arial" w:hAnsi="Arial" w:cs="Arial"/>
          <w:sz w:val="20"/>
          <w:szCs w:val="20"/>
          <w:lang w:val="en-US"/>
        </w:rPr>
        <w:t>higher</w:t>
      </w:r>
      <w:r w:rsidR="00EE68B6" w:rsidRPr="00F244B4">
        <w:rPr>
          <w:rFonts w:ascii="Arial" w:hAnsi="Arial" w:cs="Arial"/>
          <w:sz w:val="20"/>
          <w:szCs w:val="20"/>
          <w:lang w:val="en-US"/>
        </w:rPr>
        <w:t xml:space="preserve"> likelihood</w:t>
      </w:r>
      <w:r w:rsidR="00AA2ED9" w:rsidRPr="00F244B4">
        <w:rPr>
          <w:rFonts w:ascii="Arial" w:hAnsi="Arial" w:cs="Arial"/>
          <w:sz w:val="20"/>
          <w:szCs w:val="20"/>
          <w:lang w:val="en-US"/>
        </w:rPr>
        <w:t xml:space="preserve"> of excessive GWG</w:t>
      </w:r>
      <w:r w:rsidR="00FC188D" w:rsidRPr="00F244B4">
        <w:rPr>
          <w:rFonts w:ascii="Arial" w:hAnsi="Arial" w:cs="Arial"/>
          <w:sz w:val="20"/>
          <w:szCs w:val="20"/>
          <w:lang w:val="en-US"/>
        </w:rPr>
        <w:t xml:space="preserve"> in</w:t>
      </w:r>
      <w:r w:rsidR="00AA2ED9" w:rsidRPr="00F244B4">
        <w:rPr>
          <w:rFonts w:ascii="Arial" w:hAnsi="Arial" w:cs="Arial"/>
          <w:sz w:val="20"/>
          <w:szCs w:val="20"/>
          <w:lang w:val="en-US"/>
        </w:rPr>
        <w:t xml:space="preserve"> the adjusted model</w:t>
      </w:r>
      <w:r w:rsidR="00FF66EC" w:rsidRPr="00F244B4">
        <w:rPr>
          <w:rFonts w:ascii="Arial" w:hAnsi="Arial" w:cs="Arial"/>
          <w:sz w:val="20"/>
          <w:szCs w:val="20"/>
          <w:lang w:val="en-US"/>
        </w:rPr>
        <w:t>s</w:t>
      </w:r>
      <w:r w:rsidR="00F15B0C" w:rsidRPr="00F244B4">
        <w:rPr>
          <w:rFonts w:ascii="Arial" w:hAnsi="Arial" w:cs="Arial"/>
          <w:sz w:val="20"/>
          <w:szCs w:val="20"/>
          <w:lang w:val="en-US"/>
        </w:rPr>
        <w:t xml:space="preserve"> (</w:t>
      </w:r>
      <w:r w:rsidR="00186136" w:rsidRPr="00F244B4">
        <w:rPr>
          <w:rFonts w:ascii="Arial" w:hAnsi="Arial" w:cs="Arial"/>
          <w:b/>
          <w:sz w:val="20"/>
          <w:szCs w:val="20"/>
          <w:lang w:val="en-US"/>
        </w:rPr>
        <w:t>Table 3</w:t>
      </w:r>
      <w:r w:rsidR="00F15B0C" w:rsidRPr="00F244B4">
        <w:rPr>
          <w:rFonts w:ascii="Arial" w:hAnsi="Arial" w:cs="Arial"/>
          <w:sz w:val="20"/>
          <w:szCs w:val="20"/>
          <w:lang w:val="en-US"/>
        </w:rPr>
        <w:t>)</w:t>
      </w:r>
      <w:r w:rsidR="00AA2ED9" w:rsidRPr="00F244B4">
        <w:rPr>
          <w:rFonts w:ascii="Arial" w:hAnsi="Arial" w:cs="Arial"/>
          <w:sz w:val="20"/>
          <w:szCs w:val="20"/>
          <w:lang w:val="en-US"/>
        </w:rPr>
        <w:t xml:space="preserve">. </w:t>
      </w:r>
      <w:r w:rsidR="00FF66EC" w:rsidRPr="00F244B4">
        <w:rPr>
          <w:rFonts w:ascii="Arial" w:hAnsi="Arial" w:cs="Arial"/>
          <w:sz w:val="20"/>
          <w:szCs w:val="20"/>
          <w:lang w:val="en-US"/>
        </w:rPr>
        <w:t>There</w:t>
      </w:r>
      <w:r w:rsidR="005B17DF" w:rsidRPr="00F244B4">
        <w:rPr>
          <w:rFonts w:ascii="Arial" w:hAnsi="Arial" w:cs="Arial"/>
          <w:sz w:val="20"/>
          <w:szCs w:val="20"/>
          <w:lang w:val="en-US"/>
        </w:rPr>
        <w:t xml:space="preserve"> </w:t>
      </w:r>
      <w:r w:rsidR="00643372" w:rsidRPr="00F244B4">
        <w:rPr>
          <w:rFonts w:ascii="Arial" w:hAnsi="Arial" w:cs="Arial"/>
          <w:sz w:val="20"/>
          <w:szCs w:val="20"/>
          <w:lang w:val="en-US"/>
        </w:rPr>
        <w:t>was</w:t>
      </w:r>
      <w:r w:rsidR="005B17DF" w:rsidRPr="00F244B4">
        <w:rPr>
          <w:rFonts w:ascii="Arial" w:hAnsi="Arial" w:cs="Arial"/>
          <w:sz w:val="20"/>
          <w:szCs w:val="20"/>
          <w:lang w:val="en-US"/>
        </w:rPr>
        <w:t xml:space="preserve"> a</w:t>
      </w:r>
      <w:r w:rsidR="00643372" w:rsidRPr="00F244B4">
        <w:rPr>
          <w:rFonts w:ascii="Arial" w:hAnsi="Arial" w:cs="Arial"/>
          <w:sz w:val="20"/>
          <w:szCs w:val="20"/>
          <w:lang w:val="en-US"/>
        </w:rPr>
        <w:t xml:space="preserve"> weak</w:t>
      </w:r>
      <w:r w:rsidR="005B17DF" w:rsidRPr="00F244B4">
        <w:rPr>
          <w:rFonts w:ascii="Arial" w:hAnsi="Arial" w:cs="Arial"/>
          <w:sz w:val="20"/>
          <w:szCs w:val="20"/>
          <w:lang w:val="en-US"/>
        </w:rPr>
        <w:t xml:space="preserve"> trend towards</w:t>
      </w:r>
      <w:r w:rsidR="00FF66EC" w:rsidRPr="00F244B4">
        <w:rPr>
          <w:rFonts w:ascii="Arial" w:hAnsi="Arial" w:cs="Arial"/>
          <w:sz w:val="20"/>
          <w:szCs w:val="20"/>
          <w:lang w:val="en-US"/>
        </w:rPr>
        <w:t xml:space="preserve"> higher-protein</w:t>
      </w:r>
      <w:r w:rsidR="00955F86" w:rsidRPr="00F244B4">
        <w:rPr>
          <w:rFonts w:ascii="Arial" w:hAnsi="Arial" w:cs="Arial"/>
          <w:sz w:val="20"/>
          <w:szCs w:val="20"/>
          <w:lang w:val="en-US"/>
        </w:rPr>
        <w:t>,</w:t>
      </w:r>
      <w:r w:rsidR="00C97C46" w:rsidRPr="00F244B4">
        <w:rPr>
          <w:rFonts w:ascii="Arial" w:hAnsi="Arial" w:cs="Arial"/>
          <w:sz w:val="20"/>
          <w:szCs w:val="20"/>
          <w:lang w:val="en-US"/>
        </w:rPr>
        <w:t xml:space="preserve"> </w:t>
      </w:r>
      <w:r w:rsidR="00FF66EC" w:rsidRPr="00F244B4">
        <w:rPr>
          <w:rFonts w:ascii="Arial" w:hAnsi="Arial" w:cs="Arial"/>
          <w:sz w:val="20"/>
          <w:szCs w:val="20"/>
          <w:lang w:val="en-US"/>
        </w:rPr>
        <w:t>lower-fat intake</w:t>
      </w:r>
      <w:r w:rsidR="005B17DF" w:rsidRPr="00F244B4">
        <w:rPr>
          <w:rFonts w:ascii="Arial" w:hAnsi="Arial" w:cs="Arial"/>
          <w:sz w:val="20"/>
          <w:szCs w:val="20"/>
          <w:lang w:val="en-US"/>
        </w:rPr>
        <w:t>s</w:t>
      </w:r>
      <w:r w:rsidR="00FF66EC" w:rsidRPr="00F244B4">
        <w:rPr>
          <w:rFonts w:ascii="Arial" w:hAnsi="Arial" w:cs="Arial"/>
          <w:sz w:val="20"/>
          <w:szCs w:val="20"/>
          <w:lang w:val="en-US"/>
        </w:rPr>
        <w:t xml:space="preserve"> and higher GWG z-sc</w:t>
      </w:r>
      <w:r w:rsidR="00F15B0C" w:rsidRPr="00F244B4">
        <w:rPr>
          <w:rFonts w:ascii="Arial" w:hAnsi="Arial" w:cs="Arial"/>
          <w:sz w:val="20"/>
          <w:szCs w:val="20"/>
          <w:lang w:val="en-US"/>
        </w:rPr>
        <w:t xml:space="preserve">ores in the adjusted model </w:t>
      </w:r>
      <w:r w:rsidR="00FF66EC" w:rsidRPr="00F244B4">
        <w:rPr>
          <w:rFonts w:ascii="Arial" w:hAnsi="Arial" w:cs="Arial"/>
          <w:sz w:val="20"/>
          <w:szCs w:val="20"/>
          <w:lang w:val="en-US"/>
        </w:rPr>
        <w:t>(</w:t>
      </w:r>
      <w:r w:rsidR="008E753F" w:rsidRPr="00F244B4">
        <w:rPr>
          <w:rFonts w:ascii="Arial" w:hAnsi="Arial" w:cs="Arial"/>
          <w:sz w:val="20"/>
          <w:szCs w:val="20"/>
          <w:lang w:val="en-US"/>
        </w:rPr>
        <w:t>95% CI: -0.01, 0.19</w:t>
      </w:r>
      <w:r w:rsidR="007601FA" w:rsidRPr="00F244B4">
        <w:rPr>
          <w:rFonts w:ascii="Arial" w:hAnsi="Arial" w:cs="Arial"/>
          <w:sz w:val="20"/>
          <w:szCs w:val="20"/>
          <w:lang w:val="en-US"/>
        </w:rPr>
        <w:t>) (</w:t>
      </w:r>
      <w:r w:rsidR="00186136" w:rsidRPr="00F244B4">
        <w:rPr>
          <w:rFonts w:ascii="Arial" w:hAnsi="Arial" w:cs="Arial"/>
          <w:sz w:val="20"/>
          <w:szCs w:val="20"/>
          <w:lang w:val="en-US"/>
        </w:rPr>
        <w:t>Table 2</w:t>
      </w:r>
      <w:r w:rsidR="00FF66EC" w:rsidRPr="00F244B4">
        <w:rPr>
          <w:rFonts w:ascii="Arial" w:hAnsi="Arial" w:cs="Arial"/>
          <w:sz w:val="20"/>
          <w:szCs w:val="20"/>
          <w:lang w:val="en-US"/>
        </w:rPr>
        <w:t xml:space="preserve">). No significant associations were observed between a higher-carbohydrate and lower-protein intake and GWG status or z-score.  </w:t>
      </w:r>
    </w:p>
    <w:p w:rsidR="00E16054" w:rsidRPr="00F244B4" w:rsidRDefault="00FC188D" w:rsidP="000415D4">
      <w:pPr>
        <w:spacing w:after="0" w:line="480" w:lineRule="auto"/>
        <w:rPr>
          <w:rFonts w:ascii="Arial" w:hAnsi="Arial" w:cs="Arial"/>
          <w:sz w:val="20"/>
          <w:szCs w:val="20"/>
          <w:u w:val="single"/>
          <w:lang w:val="en-US"/>
        </w:rPr>
      </w:pPr>
      <w:r w:rsidRPr="00F244B4">
        <w:rPr>
          <w:rFonts w:ascii="Arial" w:hAnsi="Arial" w:cs="Arial"/>
          <w:sz w:val="20"/>
          <w:szCs w:val="20"/>
          <w:u w:val="single"/>
          <w:lang w:val="en-US"/>
        </w:rPr>
        <w:t>Associations of f</w:t>
      </w:r>
      <w:r w:rsidR="00A05558" w:rsidRPr="00F244B4">
        <w:rPr>
          <w:rFonts w:ascii="Arial" w:hAnsi="Arial" w:cs="Arial"/>
          <w:sz w:val="20"/>
          <w:szCs w:val="20"/>
          <w:u w:val="single"/>
          <w:lang w:val="en-US"/>
        </w:rPr>
        <w:t>ood group</w:t>
      </w:r>
      <w:r w:rsidR="00E16054" w:rsidRPr="00F244B4">
        <w:rPr>
          <w:rFonts w:ascii="Arial" w:hAnsi="Arial" w:cs="Arial"/>
          <w:sz w:val="20"/>
          <w:szCs w:val="20"/>
          <w:u w:val="single"/>
          <w:lang w:val="en-US"/>
        </w:rPr>
        <w:t xml:space="preserve"> intake</w:t>
      </w:r>
      <w:r w:rsidR="00BC3FB8" w:rsidRPr="00F244B4">
        <w:rPr>
          <w:rFonts w:ascii="Arial" w:hAnsi="Arial" w:cs="Arial"/>
          <w:sz w:val="20"/>
          <w:szCs w:val="20"/>
          <w:u w:val="single"/>
          <w:lang w:val="en-US"/>
        </w:rPr>
        <w:t>s</w:t>
      </w:r>
      <w:r w:rsidRPr="00F244B4">
        <w:rPr>
          <w:rFonts w:ascii="Arial" w:hAnsi="Arial" w:cs="Arial"/>
          <w:sz w:val="20"/>
          <w:szCs w:val="20"/>
          <w:u w:val="single"/>
          <w:lang w:val="en-US"/>
        </w:rPr>
        <w:t xml:space="preserve"> with</w:t>
      </w:r>
      <w:r w:rsidR="00E16054" w:rsidRPr="00F244B4">
        <w:rPr>
          <w:rFonts w:ascii="Arial" w:hAnsi="Arial" w:cs="Arial"/>
          <w:sz w:val="20"/>
          <w:szCs w:val="20"/>
          <w:u w:val="single"/>
          <w:lang w:val="en-US"/>
        </w:rPr>
        <w:t xml:space="preserve"> GWG</w:t>
      </w:r>
      <w:r w:rsidR="00545204" w:rsidRPr="00F244B4">
        <w:rPr>
          <w:rFonts w:ascii="Arial" w:hAnsi="Arial" w:cs="Arial"/>
          <w:sz w:val="20"/>
          <w:szCs w:val="20"/>
          <w:u w:val="single"/>
          <w:lang w:val="en-US"/>
        </w:rPr>
        <w:t xml:space="preserve"> z-scores and status</w:t>
      </w:r>
    </w:p>
    <w:p w:rsidR="005568A1" w:rsidRPr="00F244B4" w:rsidRDefault="001F5605" w:rsidP="005568A1">
      <w:pPr>
        <w:spacing w:after="120" w:line="480" w:lineRule="auto"/>
        <w:rPr>
          <w:rFonts w:ascii="Arial" w:hAnsi="Arial" w:cs="Arial"/>
          <w:sz w:val="20"/>
          <w:szCs w:val="20"/>
          <w:lang w:val="en-US"/>
        </w:rPr>
      </w:pPr>
      <w:r w:rsidRPr="00607A2A">
        <w:rPr>
          <w:rFonts w:ascii="Arial" w:hAnsi="Arial" w:cs="Arial"/>
          <w:color w:val="FF0000"/>
          <w:sz w:val="20"/>
          <w:szCs w:val="20"/>
          <w:lang w:val="en-US"/>
        </w:rPr>
        <w:t>I</w:t>
      </w:r>
      <w:r w:rsidR="00D223A5" w:rsidRPr="00607A2A">
        <w:rPr>
          <w:rFonts w:ascii="Arial" w:hAnsi="Arial" w:cs="Arial"/>
          <w:color w:val="FF0000"/>
          <w:sz w:val="20"/>
          <w:szCs w:val="20"/>
          <w:lang w:val="en-US"/>
        </w:rPr>
        <w:t xml:space="preserve">ndividual carbohydrate-rich food </w:t>
      </w:r>
      <w:r w:rsidRPr="00607A2A">
        <w:rPr>
          <w:rFonts w:ascii="Arial" w:hAnsi="Arial" w:cs="Arial"/>
          <w:color w:val="FF0000"/>
          <w:sz w:val="20"/>
          <w:szCs w:val="20"/>
          <w:lang w:val="en-US"/>
        </w:rPr>
        <w:t>groups such</w:t>
      </w:r>
      <w:r w:rsidR="00FC188D" w:rsidRPr="00607A2A">
        <w:rPr>
          <w:rFonts w:ascii="Arial" w:hAnsi="Arial" w:cs="Arial"/>
          <w:color w:val="FF0000"/>
          <w:sz w:val="20"/>
          <w:szCs w:val="20"/>
          <w:lang w:val="en-US"/>
        </w:rPr>
        <w:t xml:space="preserve"> as </w:t>
      </w:r>
      <w:r w:rsidR="00186136" w:rsidRPr="00607A2A">
        <w:rPr>
          <w:rFonts w:ascii="Arial" w:hAnsi="Arial" w:cs="Arial"/>
          <w:color w:val="FF0000"/>
          <w:sz w:val="20"/>
          <w:szCs w:val="20"/>
          <w:lang w:val="en-US"/>
        </w:rPr>
        <w:t xml:space="preserve">grains, </w:t>
      </w:r>
      <w:r w:rsidR="00D223A5" w:rsidRPr="00607A2A">
        <w:rPr>
          <w:rFonts w:ascii="Arial" w:hAnsi="Arial" w:cs="Arial"/>
          <w:color w:val="FF0000"/>
          <w:sz w:val="20"/>
          <w:szCs w:val="20"/>
          <w:lang w:val="en-US"/>
        </w:rPr>
        <w:t xml:space="preserve">desserts and sweet snacks, </w:t>
      </w:r>
      <w:r w:rsidR="00FC188D" w:rsidRPr="00607A2A">
        <w:rPr>
          <w:rFonts w:ascii="Arial" w:hAnsi="Arial" w:cs="Arial"/>
          <w:color w:val="FF0000"/>
          <w:sz w:val="20"/>
          <w:szCs w:val="20"/>
          <w:lang w:val="en-US"/>
        </w:rPr>
        <w:t>and sugar-sweetened beverages</w:t>
      </w:r>
      <w:r w:rsidR="001644D6" w:rsidRPr="00607A2A">
        <w:rPr>
          <w:rFonts w:ascii="Arial" w:hAnsi="Arial" w:cs="Arial"/>
          <w:color w:val="FF0000"/>
          <w:sz w:val="20"/>
          <w:szCs w:val="20"/>
          <w:lang w:val="en-US"/>
        </w:rPr>
        <w:t xml:space="preserve"> </w:t>
      </w:r>
      <w:r w:rsidRPr="00607A2A">
        <w:rPr>
          <w:rFonts w:ascii="Arial" w:hAnsi="Arial" w:cs="Arial"/>
          <w:color w:val="FF0000"/>
          <w:sz w:val="20"/>
          <w:szCs w:val="20"/>
          <w:lang w:val="en-US"/>
        </w:rPr>
        <w:t>did not show</w:t>
      </w:r>
      <w:r w:rsidR="00D223A5" w:rsidRPr="00607A2A">
        <w:rPr>
          <w:rFonts w:ascii="Arial" w:hAnsi="Arial" w:cs="Arial"/>
          <w:color w:val="FF0000"/>
          <w:sz w:val="20"/>
          <w:szCs w:val="20"/>
          <w:lang w:val="en-US"/>
        </w:rPr>
        <w:t xml:space="preserve"> </w:t>
      </w:r>
      <w:r w:rsidR="00D223A5" w:rsidRPr="00607A2A">
        <w:rPr>
          <w:rFonts w:ascii="Arial" w:hAnsi="Arial" w:cs="Arial"/>
          <w:color w:val="FF0000"/>
          <w:sz w:val="20"/>
          <w:szCs w:val="20"/>
          <w:lang w:val="en-US"/>
        </w:rPr>
        <w:lastRenderedPageBreak/>
        <w:t>any independent association with GWG z-scores aft</w:t>
      </w:r>
      <w:r w:rsidRPr="00607A2A">
        <w:rPr>
          <w:rFonts w:ascii="Arial" w:hAnsi="Arial" w:cs="Arial"/>
          <w:color w:val="FF0000"/>
          <w:sz w:val="20"/>
          <w:szCs w:val="20"/>
          <w:lang w:val="en-US"/>
        </w:rPr>
        <w:t xml:space="preserve">er adjustment for confounders. When </w:t>
      </w:r>
      <w:r w:rsidR="001644D6" w:rsidRPr="00607A2A">
        <w:rPr>
          <w:rFonts w:ascii="Arial" w:hAnsi="Arial" w:cs="Arial"/>
          <w:color w:val="FF0000"/>
          <w:sz w:val="20"/>
          <w:szCs w:val="20"/>
          <w:lang w:val="en-US"/>
        </w:rPr>
        <w:t>combined together as a single food group – ‘</w:t>
      </w:r>
      <w:r w:rsidR="00607A2A" w:rsidRPr="00607A2A">
        <w:rPr>
          <w:rFonts w:ascii="Arial" w:hAnsi="Arial" w:cs="Arial"/>
          <w:color w:val="FF0000"/>
          <w:sz w:val="20"/>
          <w:szCs w:val="20"/>
          <w:lang w:val="en-US"/>
        </w:rPr>
        <w:t>C</w:t>
      </w:r>
      <w:r w:rsidR="00186136" w:rsidRPr="00607A2A">
        <w:rPr>
          <w:rFonts w:ascii="Arial" w:hAnsi="Arial" w:cs="Arial"/>
          <w:color w:val="FF0000"/>
          <w:sz w:val="20"/>
          <w:szCs w:val="20"/>
          <w:lang w:val="en-US"/>
        </w:rPr>
        <w:t>a</w:t>
      </w:r>
      <w:r w:rsidR="001644D6" w:rsidRPr="00607A2A">
        <w:rPr>
          <w:rFonts w:ascii="Arial" w:hAnsi="Arial" w:cs="Arial"/>
          <w:color w:val="FF0000"/>
          <w:sz w:val="20"/>
          <w:szCs w:val="20"/>
          <w:lang w:val="en-US"/>
        </w:rPr>
        <w:t xml:space="preserve">rbohydrate-rich foods’, we found an association between higher intakes of this food group and higher GWG z-scores </w:t>
      </w:r>
      <w:r w:rsidR="00607A2A" w:rsidRPr="00607A2A">
        <w:rPr>
          <w:rFonts w:ascii="Arial" w:hAnsi="Arial" w:cs="Arial"/>
          <w:color w:val="FF0000"/>
          <w:sz w:val="20"/>
          <w:szCs w:val="20"/>
          <w:lang w:val="en-US"/>
        </w:rPr>
        <w:t xml:space="preserve">(a 0.20 SD higher GWG in T3 compared to T1, 95% CI: 0.03, 0.37) </w:t>
      </w:r>
      <w:r w:rsidR="005568A1" w:rsidRPr="00607A2A">
        <w:rPr>
          <w:rFonts w:ascii="Arial" w:hAnsi="Arial" w:cs="Arial"/>
          <w:color w:val="FF0000"/>
          <w:sz w:val="20"/>
          <w:szCs w:val="20"/>
          <w:lang w:val="en-US"/>
        </w:rPr>
        <w:t>even after adjusting for energ</w:t>
      </w:r>
      <w:r w:rsidR="007601FA" w:rsidRPr="00607A2A">
        <w:rPr>
          <w:rFonts w:ascii="Arial" w:hAnsi="Arial" w:cs="Arial"/>
          <w:color w:val="FF0000"/>
          <w:sz w:val="20"/>
          <w:szCs w:val="20"/>
          <w:lang w:val="en-US"/>
        </w:rPr>
        <w:t>y intak</w:t>
      </w:r>
      <w:r w:rsidR="00186136" w:rsidRPr="00607A2A">
        <w:rPr>
          <w:rFonts w:ascii="Arial" w:hAnsi="Arial" w:cs="Arial"/>
          <w:color w:val="FF0000"/>
          <w:sz w:val="20"/>
          <w:szCs w:val="20"/>
          <w:lang w:val="en-US"/>
        </w:rPr>
        <w:t>e and other confounders (Table 2</w:t>
      </w:r>
      <w:r w:rsidR="007601FA" w:rsidRPr="00607A2A">
        <w:rPr>
          <w:rFonts w:ascii="Arial" w:hAnsi="Arial" w:cs="Arial"/>
          <w:color w:val="FF0000"/>
          <w:sz w:val="20"/>
          <w:szCs w:val="20"/>
          <w:lang w:val="en-US"/>
        </w:rPr>
        <w:t>)</w:t>
      </w:r>
      <w:r w:rsidR="005568A1" w:rsidRPr="00607A2A">
        <w:rPr>
          <w:rFonts w:ascii="Arial" w:hAnsi="Arial" w:cs="Arial"/>
          <w:color w:val="FF0000"/>
          <w:sz w:val="20"/>
          <w:szCs w:val="20"/>
          <w:lang w:val="en-US"/>
        </w:rPr>
        <w:t>.</w:t>
      </w:r>
      <w:r w:rsidR="00C21286" w:rsidRPr="00607A2A">
        <w:rPr>
          <w:rFonts w:ascii="Arial" w:hAnsi="Arial" w:cs="Arial"/>
          <w:color w:val="FF0000"/>
          <w:sz w:val="20"/>
          <w:szCs w:val="20"/>
          <w:lang w:val="en-US"/>
        </w:rPr>
        <w:t xml:space="preserve"> </w:t>
      </w:r>
      <w:r w:rsidR="00C21286" w:rsidRPr="00F244B4">
        <w:rPr>
          <w:rFonts w:ascii="Arial" w:hAnsi="Arial" w:cs="Arial"/>
          <w:sz w:val="20"/>
          <w:szCs w:val="20"/>
          <w:lang w:val="en-US"/>
        </w:rPr>
        <w:t>Additionally, higher intakes of dairy products was as</w:t>
      </w:r>
      <w:r w:rsidR="00FC188D" w:rsidRPr="00F244B4">
        <w:rPr>
          <w:rFonts w:ascii="Arial" w:hAnsi="Arial" w:cs="Arial"/>
          <w:sz w:val="20"/>
          <w:szCs w:val="20"/>
          <w:lang w:val="en-US"/>
        </w:rPr>
        <w:t>sociated with lower GWG</w:t>
      </w:r>
      <w:r w:rsidR="00C21286" w:rsidRPr="00F244B4">
        <w:rPr>
          <w:rFonts w:ascii="Arial" w:hAnsi="Arial" w:cs="Arial"/>
          <w:sz w:val="20"/>
          <w:szCs w:val="20"/>
          <w:lang w:val="en-US"/>
        </w:rPr>
        <w:t xml:space="preserve"> (0.18 SD lower in T3 compared to T1</w:t>
      </w:r>
      <w:r w:rsidR="007601FA" w:rsidRPr="00F244B4">
        <w:rPr>
          <w:rFonts w:ascii="Arial" w:hAnsi="Arial" w:cs="Arial"/>
          <w:sz w:val="20"/>
          <w:szCs w:val="20"/>
          <w:lang w:val="en-US"/>
        </w:rPr>
        <w:t xml:space="preserve">, </w:t>
      </w:r>
      <w:r w:rsidR="007130A8" w:rsidRPr="00F244B4">
        <w:rPr>
          <w:rFonts w:ascii="Arial" w:hAnsi="Arial" w:cs="Arial"/>
          <w:sz w:val="20"/>
          <w:szCs w:val="20"/>
          <w:lang w:val="en-US"/>
        </w:rPr>
        <w:t>95% CI: -0.34, -0.03</w:t>
      </w:r>
      <w:r w:rsidR="00C21286" w:rsidRPr="00F244B4">
        <w:rPr>
          <w:rFonts w:ascii="Arial" w:hAnsi="Arial" w:cs="Arial"/>
          <w:sz w:val="20"/>
          <w:szCs w:val="20"/>
          <w:lang w:val="en-US"/>
        </w:rPr>
        <w:t>)</w:t>
      </w:r>
      <w:r w:rsidR="007601FA" w:rsidRPr="00F244B4">
        <w:rPr>
          <w:rFonts w:ascii="Arial" w:hAnsi="Arial" w:cs="Arial"/>
          <w:sz w:val="20"/>
          <w:szCs w:val="20"/>
          <w:lang w:val="en-US"/>
        </w:rPr>
        <w:t xml:space="preserve"> in the adjusted model</w:t>
      </w:r>
      <w:r w:rsidR="00186136" w:rsidRPr="00F244B4">
        <w:rPr>
          <w:rFonts w:ascii="Arial" w:hAnsi="Arial" w:cs="Arial"/>
          <w:sz w:val="20"/>
          <w:szCs w:val="20"/>
          <w:lang w:val="en-US"/>
        </w:rPr>
        <w:t xml:space="preserve"> (Table 2</w:t>
      </w:r>
      <w:r w:rsidR="00C21286" w:rsidRPr="00F244B4">
        <w:rPr>
          <w:rFonts w:ascii="Arial" w:hAnsi="Arial" w:cs="Arial"/>
          <w:sz w:val="20"/>
          <w:szCs w:val="20"/>
          <w:lang w:val="en-US"/>
        </w:rPr>
        <w:t xml:space="preserve">). </w:t>
      </w:r>
      <w:r w:rsidR="005568A1" w:rsidRPr="00F244B4">
        <w:rPr>
          <w:rFonts w:ascii="Arial" w:hAnsi="Arial" w:cs="Arial"/>
          <w:sz w:val="20"/>
          <w:szCs w:val="20"/>
          <w:lang w:val="en-US"/>
        </w:rPr>
        <w:t xml:space="preserve">No significant associations were observed for other food groups with GWG z-scores after adjustment for confounders. </w:t>
      </w:r>
    </w:p>
    <w:p w:rsidR="005568A1" w:rsidRPr="00F244B4" w:rsidRDefault="00545204" w:rsidP="005568A1">
      <w:pPr>
        <w:spacing w:after="120" w:line="480" w:lineRule="auto"/>
        <w:rPr>
          <w:rFonts w:ascii="Arial" w:hAnsi="Arial" w:cs="Arial"/>
          <w:sz w:val="20"/>
          <w:szCs w:val="20"/>
          <w:lang w:val="en-US"/>
        </w:rPr>
      </w:pPr>
      <w:r w:rsidRPr="00F244B4">
        <w:rPr>
          <w:rFonts w:ascii="Arial" w:hAnsi="Arial" w:cs="Arial"/>
          <w:sz w:val="20"/>
          <w:szCs w:val="20"/>
          <w:lang w:val="en-US"/>
        </w:rPr>
        <w:t>When examining associations with GWG status, it was observed that</w:t>
      </w:r>
      <w:r w:rsidR="001644D6" w:rsidRPr="00F244B4">
        <w:rPr>
          <w:rFonts w:ascii="Arial" w:hAnsi="Arial" w:cs="Arial"/>
          <w:sz w:val="20"/>
          <w:szCs w:val="20"/>
          <w:lang w:val="en-US"/>
        </w:rPr>
        <w:t xml:space="preserve"> </w:t>
      </w:r>
      <w:r w:rsidRPr="00F244B4">
        <w:rPr>
          <w:rFonts w:ascii="Arial" w:hAnsi="Arial" w:cs="Arial"/>
          <w:sz w:val="20"/>
          <w:szCs w:val="20"/>
          <w:lang w:val="en-US"/>
        </w:rPr>
        <w:t>h</w:t>
      </w:r>
      <w:r w:rsidR="005568A1" w:rsidRPr="00F244B4">
        <w:rPr>
          <w:rFonts w:ascii="Arial" w:hAnsi="Arial" w:cs="Arial"/>
          <w:sz w:val="20"/>
          <w:szCs w:val="20"/>
          <w:lang w:val="en-US"/>
        </w:rPr>
        <w:t>igher intake</w:t>
      </w:r>
      <w:r w:rsidRPr="00F244B4">
        <w:rPr>
          <w:rFonts w:ascii="Arial" w:hAnsi="Arial" w:cs="Arial"/>
          <w:sz w:val="20"/>
          <w:szCs w:val="20"/>
          <w:lang w:val="en-US"/>
        </w:rPr>
        <w:t>s</w:t>
      </w:r>
      <w:r w:rsidR="005568A1" w:rsidRPr="00F244B4">
        <w:rPr>
          <w:rFonts w:ascii="Arial" w:hAnsi="Arial" w:cs="Arial"/>
          <w:sz w:val="20"/>
          <w:szCs w:val="20"/>
          <w:lang w:val="en-US"/>
        </w:rPr>
        <w:t xml:space="preserve"> of plant-based protein foods </w:t>
      </w:r>
      <w:r w:rsidR="00EE68B6" w:rsidRPr="00F244B4">
        <w:rPr>
          <w:rFonts w:ascii="Arial" w:hAnsi="Arial" w:cs="Arial"/>
          <w:sz w:val="20"/>
          <w:szCs w:val="20"/>
          <w:lang w:val="en-US"/>
        </w:rPr>
        <w:t>were associated with lower likelihood</w:t>
      </w:r>
      <w:r w:rsidR="005568A1" w:rsidRPr="00F244B4">
        <w:rPr>
          <w:rFonts w:ascii="Arial" w:hAnsi="Arial" w:cs="Arial"/>
          <w:sz w:val="20"/>
          <w:szCs w:val="20"/>
          <w:lang w:val="en-US"/>
        </w:rPr>
        <w:t xml:space="preserve"> of </w:t>
      </w:r>
      <w:r w:rsidR="00EE68B6" w:rsidRPr="00F244B4">
        <w:rPr>
          <w:rFonts w:ascii="Arial" w:hAnsi="Arial" w:cs="Arial"/>
          <w:sz w:val="20"/>
          <w:szCs w:val="20"/>
          <w:lang w:val="en-US"/>
        </w:rPr>
        <w:t>inadequate GWG</w:t>
      </w:r>
      <w:r w:rsidRPr="00F244B4">
        <w:rPr>
          <w:rFonts w:ascii="Arial" w:hAnsi="Arial" w:cs="Arial"/>
          <w:sz w:val="20"/>
          <w:szCs w:val="20"/>
          <w:lang w:val="en-US"/>
        </w:rPr>
        <w:t xml:space="preserve"> (60% lower </w:t>
      </w:r>
      <w:r w:rsidR="00A43C63" w:rsidRPr="00F244B4">
        <w:rPr>
          <w:rFonts w:ascii="Arial" w:hAnsi="Arial" w:cs="Arial"/>
          <w:sz w:val="20"/>
          <w:szCs w:val="20"/>
          <w:lang w:val="en-US"/>
        </w:rPr>
        <w:t xml:space="preserve">risk </w:t>
      </w:r>
      <w:r w:rsidRPr="00F244B4">
        <w:rPr>
          <w:rFonts w:ascii="Arial" w:hAnsi="Arial" w:cs="Arial"/>
          <w:sz w:val="20"/>
          <w:szCs w:val="20"/>
          <w:lang w:val="en-US"/>
        </w:rPr>
        <w:t>in T3 compared to T1</w:t>
      </w:r>
      <w:r w:rsidR="007601FA" w:rsidRPr="00F244B4">
        <w:rPr>
          <w:rFonts w:ascii="Arial" w:hAnsi="Arial" w:cs="Arial"/>
          <w:sz w:val="20"/>
          <w:szCs w:val="20"/>
          <w:lang w:val="en-US"/>
        </w:rPr>
        <w:t xml:space="preserve">, </w:t>
      </w:r>
      <w:r w:rsidR="007130A8" w:rsidRPr="00F244B4">
        <w:rPr>
          <w:rFonts w:ascii="Arial" w:hAnsi="Arial" w:cs="Arial"/>
          <w:sz w:val="20"/>
          <w:szCs w:val="20"/>
          <w:lang w:val="en-US"/>
        </w:rPr>
        <w:t>95% CI: 0.22, 0.75</w:t>
      </w:r>
      <w:r w:rsidR="00EE68B6" w:rsidRPr="00F244B4">
        <w:rPr>
          <w:rFonts w:ascii="Arial" w:hAnsi="Arial" w:cs="Arial"/>
          <w:sz w:val="20"/>
          <w:szCs w:val="20"/>
          <w:lang w:val="en-US"/>
        </w:rPr>
        <w:t>) as well as lower likelihood</w:t>
      </w:r>
      <w:r w:rsidRPr="00F244B4">
        <w:rPr>
          <w:rFonts w:ascii="Arial" w:hAnsi="Arial" w:cs="Arial"/>
          <w:sz w:val="20"/>
          <w:szCs w:val="20"/>
          <w:lang w:val="en-US"/>
        </w:rPr>
        <w:t xml:space="preserve"> </w:t>
      </w:r>
      <w:r w:rsidR="00EE68B6" w:rsidRPr="00F244B4">
        <w:rPr>
          <w:rFonts w:ascii="Arial" w:hAnsi="Arial" w:cs="Arial"/>
          <w:sz w:val="20"/>
          <w:szCs w:val="20"/>
          <w:lang w:val="en-US"/>
        </w:rPr>
        <w:t>of excessive</w:t>
      </w:r>
      <w:r w:rsidR="005568A1" w:rsidRPr="00F244B4">
        <w:rPr>
          <w:rFonts w:ascii="Arial" w:hAnsi="Arial" w:cs="Arial"/>
          <w:sz w:val="20"/>
          <w:szCs w:val="20"/>
          <w:lang w:val="en-US"/>
        </w:rPr>
        <w:t xml:space="preserve"> GWG</w:t>
      </w:r>
      <w:r w:rsidR="001644D6" w:rsidRPr="00F244B4">
        <w:rPr>
          <w:rFonts w:ascii="Arial" w:hAnsi="Arial" w:cs="Arial"/>
          <w:sz w:val="20"/>
          <w:szCs w:val="20"/>
          <w:lang w:val="en-US"/>
        </w:rPr>
        <w:t xml:space="preserve"> (</w:t>
      </w:r>
      <w:r w:rsidR="007601FA" w:rsidRPr="00F244B4">
        <w:rPr>
          <w:rFonts w:ascii="Arial" w:hAnsi="Arial" w:cs="Arial"/>
          <w:sz w:val="20"/>
          <w:szCs w:val="20"/>
          <w:lang w:val="en-US"/>
        </w:rPr>
        <w:t>34</w:t>
      </w:r>
      <w:r w:rsidRPr="00F244B4">
        <w:rPr>
          <w:rFonts w:ascii="Arial" w:hAnsi="Arial" w:cs="Arial"/>
          <w:sz w:val="20"/>
          <w:szCs w:val="20"/>
          <w:lang w:val="en-US"/>
        </w:rPr>
        <w:t>% lower</w:t>
      </w:r>
      <w:r w:rsidR="00A43C63" w:rsidRPr="00F244B4">
        <w:rPr>
          <w:rFonts w:ascii="Arial" w:hAnsi="Arial" w:cs="Arial"/>
          <w:sz w:val="20"/>
          <w:szCs w:val="20"/>
          <w:lang w:val="en-US"/>
        </w:rPr>
        <w:t xml:space="preserve"> risk</w:t>
      </w:r>
      <w:r w:rsidRPr="00F244B4">
        <w:rPr>
          <w:rFonts w:ascii="Arial" w:hAnsi="Arial" w:cs="Arial"/>
          <w:sz w:val="20"/>
          <w:szCs w:val="20"/>
          <w:lang w:val="en-US"/>
        </w:rPr>
        <w:t xml:space="preserve"> in T3 compared to T1</w:t>
      </w:r>
      <w:r w:rsidR="007601FA" w:rsidRPr="00F244B4">
        <w:rPr>
          <w:rFonts w:ascii="Arial" w:hAnsi="Arial" w:cs="Arial"/>
          <w:sz w:val="20"/>
          <w:szCs w:val="20"/>
          <w:lang w:val="en-US"/>
        </w:rPr>
        <w:t xml:space="preserve">, </w:t>
      </w:r>
      <w:r w:rsidR="007130A8" w:rsidRPr="00F244B4">
        <w:rPr>
          <w:rFonts w:ascii="Arial" w:hAnsi="Arial" w:cs="Arial"/>
          <w:sz w:val="20"/>
          <w:szCs w:val="20"/>
          <w:lang w:val="en-US"/>
        </w:rPr>
        <w:t>95% CI: 0.46, 0.94</w:t>
      </w:r>
      <w:r w:rsidR="00A43C63" w:rsidRPr="00F244B4">
        <w:rPr>
          <w:rFonts w:ascii="Arial" w:hAnsi="Arial" w:cs="Arial"/>
          <w:sz w:val="20"/>
          <w:szCs w:val="20"/>
          <w:lang w:val="en-US"/>
        </w:rPr>
        <w:t>)</w:t>
      </w:r>
      <w:r w:rsidR="001644D6" w:rsidRPr="00F244B4">
        <w:rPr>
          <w:rFonts w:ascii="Arial" w:hAnsi="Arial" w:cs="Arial"/>
          <w:sz w:val="20"/>
          <w:szCs w:val="20"/>
          <w:lang w:val="en-US"/>
        </w:rPr>
        <w:t xml:space="preserve"> </w:t>
      </w:r>
      <w:r w:rsidR="007601FA" w:rsidRPr="00F244B4">
        <w:rPr>
          <w:rFonts w:ascii="Arial" w:hAnsi="Arial" w:cs="Arial"/>
          <w:sz w:val="20"/>
          <w:szCs w:val="20"/>
          <w:lang w:val="en-US"/>
        </w:rPr>
        <w:t>after adjustment for confounders</w:t>
      </w:r>
      <w:r w:rsidR="001644D6" w:rsidRPr="00F244B4">
        <w:rPr>
          <w:rFonts w:ascii="Arial" w:hAnsi="Arial" w:cs="Arial"/>
          <w:sz w:val="20"/>
          <w:szCs w:val="20"/>
          <w:lang w:val="en-US"/>
        </w:rPr>
        <w:t xml:space="preserve"> </w:t>
      </w:r>
      <w:r w:rsidR="00186136" w:rsidRPr="00F244B4">
        <w:rPr>
          <w:rFonts w:ascii="Arial" w:hAnsi="Arial" w:cs="Arial"/>
          <w:sz w:val="20"/>
          <w:szCs w:val="20"/>
          <w:lang w:val="en-US"/>
        </w:rPr>
        <w:t>(Table 3</w:t>
      </w:r>
      <w:r w:rsidR="005568A1" w:rsidRPr="00F244B4">
        <w:rPr>
          <w:rFonts w:ascii="Arial" w:hAnsi="Arial" w:cs="Arial"/>
          <w:sz w:val="20"/>
          <w:szCs w:val="20"/>
          <w:lang w:val="en-US"/>
        </w:rPr>
        <w:t>). Additionally, higher fruit and vegetable intake</w:t>
      </w:r>
      <w:r w:rsidR="00A43C63" w:rsidRPr="00F244B4">
        <w:rPr>
          <w:rFonts w:ascii="Arial" w:hAnsi="Arial" w:cs="Arial"/>
          <w:sz w:val="20"/>
          <w:szCs w:val="20"/>
          <w:lang w:val="en-US"/>
        </w:rPr>
        <w:t xml:space="preserve">s were </w:t>
      </w:r>
      <w:r w:rsidR="00EE68B6" w:rsidRPr="00F244B4">
        <w:rPr>
          <w:rFonts w:ascii="Arial" w:hAnsi="Arial" w:cs="Arial"/>
          <w:sz w:val="20"/>
          <w:szCs w:val="20"/>
          <w:lang w:val="en-US"/>
        </w:rPr>
        <w:t>associated with a lower likelihood</w:t>
      </w:r>
      <w:r w:rsidR="005568A1" w:rsidRPr="00F244B4">
        <w:rPr>
          <w:rFonts w:ascii="Arial" w:hAnsi="Arial" w:cs="Arial"/>
          <w:sz w:val="20"/>
          <w:szCs w:val="20"/>
          <w:lang w:val="en-US"/>
        </w:rPr>
        <w:t xml:space="preserve"> of inadequate GWG (</w:t>
      </w:r>
      <w:r w:rsidR="007601FA" w:rsidRPr="00F244B4">
        <w:rPr>
          <w:rFonts w:ascii="Arial" w:hAnsi="Arial" w:cs="Arial"/>
          <w:sz w:val="20"/>
          <w:szCs w:val="20"/>
          <w:lang w:val="en-US"/>
        </w:rPr>
        <w:t xml:space="preserve">60% lower risk in T3 compared to T1, </w:t>
      </w:r>
      <w:r w:rsidR="007130A8" w:rsidRPr="00F244B4">
        <w:rPr>
          <w:rFonts w:ascii="Arial" w:hAnsi="Arial" w:cs="Arial"/>
          <w:sz w:val="20"/>
          <w:szCs w:val="20"/>
          <w:lang w:val="en-US"/>
        </w:rPr>
        <w:t>95% CI: 0.22, 0.73</w:t>
      </w:r>
      <w:r w:rsidR="007601FA" w:rsidRPr="00F244B4">
        <w:rPr>
          <w:rFonts w:ascii="Arial" w:hAnsi="Arial" w:cs="Arial"/>
          <w:sz w:val="20"/>
          <w:szCs w:val="20"/>
          <w:lang w:val="en-US"/>
        </w:rPr>
        <w:t>)</w:t>
      </w:r>
      <w:r w:rsidR="005568A1" w:rsidRPr="00F244B4">
        <w:rPr>
          <w:rFonts w:ascii="Arial" w:hAnsi="Arial" w:cs="Arial"/>
          <w:sz w:val="20"/>
          <w:szCs w:val="20"/>
          <w:lang w:val="en-US"/>
        </w:rPr>
        <w:t xml:space="preserve">.  </w:t>
      </w:r>
    </w:p>
    <w:p w:rsidR="00B54C3D" w:rsidRPr="00F244B4" w:rsidRDefault="003B5F58" w:rsidP="00E645CB">
      <w:pPr>
        <w:spacing w:after="120" w:line="480" w:lineRule="auto"/>
        <w:rPr>
          <w:rFonts w:ascii="Arial" w:hAnsi="Arial" w:cs="Arial"/>
          <w:sz w:val="20"/>
          <w:szCs w:val="20"/>
          <w:lang w:val="en-US"/>
        </w:rPr>
      </w:pPr>
      <w:r w:rsidRPr="00F244B4">
        <w:rPr>
          <w:rFonts w:ascii="Arial" w:hAnsi="Arial" w:cs="Arial"/>
          <w:sz w:val="20"/>
          <w:szCs w:val="20"/>
          <w:lang w:val="en-US"/>
        </w:rPr>
        <w:lastRenderedPageBreak/>
        <w:t>Higher intakes</w:t>
      </w:r>
      <w:r w:rsidR="007601FA" w:rsidRPr="00F244B4">
        <w:rPr>
          <w:rFonts w:ascii="Arial" w:hAnsi="Arial" w:cs="Arial"/>
          <w:sz w:val="20"/>
          <w:szCs w:val="20"/>
          <w:lang w:val="en-US"/>
        </w:rPr>
        <w:t xml:space="preserve"> of animal-based protein foods, and </w:t>
      </w:r>
      <w:r w:rsidRPr="00F244B4">
        <w:rPr>
          <w:rFonts w:ascii="Arial" w:hAnsi="Arial" w:cs="Arial"/>
          <w:sz w:val="20"/>
          <w:szCs w:val="20"/>
          <w:lang w:val="en-US"/>
        </w:rPr>
        <w:t>fast food and savoury snacks</w:t>
      </w:r>
      <w:r w:rsidR="007601FA" w:rsidRPr="00F244B4">
        <w:rPr>
          <w:rFonts w:ascii="Arial" w:hAnsi="Arial" w:cs="Arial"/>
          <w:sz w:val="20"/>
          <w:szCs w:val="20"/>
          <w:lang w:val="en-US"/>
        </w:rPr>
        <w:t xml:space="preserve"> </w:t>
      </w:r>
      <w:r w:rsidRPr="00F244B4">
        <w:rPr>
          <w:rFonts w:ascii="Arial" w:hAnsi="Arial" w:cs="Arial"/>
          <w:sz w:val="20"/>
          <w:szCs w:val="20"/>
          <w:lang w:val="en-US"/>
        </w:rPr>
        <w:t>were</w:t>
      </w:r>
      <w:r w:rsidR="008D0B7D" w:rsidRPr="00F244B4">
        <w:rPr>
          <w:rFonts w:ascii="Arial" w:hAnsi="Arial" w:cs="Arial"/>
          <w:sz w:val="20"/>
          <w:szCs w:val="20"/>
          <w:lang w:val="en-US"/>
        </w:rPr>
        <w:t xml:space="preserve"> independently</w:t>
      </w:r>
      <w:r w:rsidRPr="00F244B4">
        <w:rPr>
          <w:rFonts w:ascii="Arial" w:hAnsi="Arial" w:cs="Arial"/>
          <w:sz w:val="20"/>
          <w:szCs w:val="20"/>
          <w:lang w:val="en-US"/>
        </w:rPr>
        <w:t xml:space="preserve"> associated with higher GWG z-scores </w:t>
      </w:r>
      <w:r w:rsidR="00EE68B6" w:rsidRPr="00F244B4">
        <w:rPr>
          <w:rFonts w:ascii="Arial" w:hAnsi="Arial" w:cs="Arial"/>
          <w:sz w:val="20"/>
          <w:szCs w:val="20"/>
          <w:lang w:val="en-US"/>
        </w:rPr>
        <w:t>or higher likelihood</w:t>
      </w:r>
      <w:r w:rsidR="005568A1" w:rsidRPr="00F244B4">
        <w:rPr>
          <w:rFonts w:ascii="Arial" w:hAnsi="Arial" w:cs="Arial"/>
          <w:sz w:val="20"/>
          <w:szCs w:val="20"/>
          <w:lang w:val="en-US"/>
        </w:rPr>
        <w:t xml:space="preserve"> of excessive GWG </w:t>
      </w:r>
      <w:r w:rsidRPr="00F244B4">
        <w:rPr>
          <w:rFonts w:ascii="Arial" w:hAnsi="Arial" w:cs="Arial"/>
          <w:sz w:val="20"/>
          <w:szCs w:val="20"/>
          <w:lang w:val="en-US"/>
        </w:rPr>
        <w:t>in the unadjusted model (</w:t>
      </w:r>
      <w:r w:rsidR="005568A1" w:rsidRPr="00F244B4">
        <w:rPr>
          <w:rFonts w:ascii="Arial" w:hAnsi="Arial" w:cs="Arial"/>
          <w:i/>
          <w:sz w:val="20"/>
          <w:szCs w:val="20"/>
          <w:lang w:val="en-US"/>
        </w:rPr>
        <w:t>P</w:t>
      </w:r>
      <w:r w:rsidR="005568A1" w:rsidRPr="00F244B4">
        <w:rPr>
          <w:rFonts w:ascii="Arial" w:hAnsi="Arial" w:cs="Arial"/>
          <w:sz w:val="20"/>
          <w:szCs w:val="20"/>
          <w:lang w:val="en-US"/>
        </w:rPr>
        <w:t>-trends&lt;0.05</w:t>
      </w:r>
      <w:r w:rsidR="00FB3AFA" w:rsidRPr="00F244B4">
        <w:rPr>
          <w:rFonts w:ascii="Arial" w:hAnsi="Arial" w:cs="Arial"/>
          <w:sz w:val="20"/>
          <w:szCs w:val="20"/>
          <w:lang w:val="en-US"/>
        </w:rPr>
        <w:t>)</w:t>
      </w:r>
      <w:r w:rsidR="007601FA" w:rsidRPr="00F244B4">
        <w:rPr>
          <w:rFonts w:ascii="Arial" w:hAnsi="Arial" w:cs="Arial"/>
          <w:sz w:val="20"/>
          <w:szCs w:val="20"/>
          <w:lang w:val="en-US"/>
        </w:rPr>
        <w:t xml:space="preserve">; </w:t>
      </w:r>
      <w:r w:rsidRPr="00F244B4">
        <w:rPr>
          <w:rFonts w:ascii="Arial" w:hAnsi="Arial" w:cs="Arial"/>
          <w:sz w:val="20"/>
          <w:szCs w:val="20"/>
          <w:lang w:val="en-US"/>
        </w:rPr>
        <w:t>these associations were attenuated after adjusting for confounders</w:t>
      </w:r>
      <w:r w:rsidR="005568A1" w:rsidRPr="00F244B4">
        <w:rPr>
          <w:rFonts w:ascii="Arial" w:hAnsi="Arial" w:cs="Arial"/>
          <w:sz w:val="20"/>
          <w:szCs w:val="20"/>
          <w:lang w:val="en-US"/>
        </w:rPr>
        <w:t xml:space="preserve"> </w:t>
      </w:r>
      <w:r w:rsidRPr="00F244B4">
        <w:rPr>
          <w:rFonts w:ascii="Arial" w:hAnsi="Arial" w:cs="Arial"/>
          <w:sz w:val="20"/>
          <w:szCs w:val="20"/>
          <w:lang w:val="en-US"/>
        </w:rPr>
        <w:t>especially energy intake</w:t>
      </w:r>
      <w:r w:rsidR="00186136" w:rsidRPr="00F244B4">
        <w:rPr>
          <w:rFonts w:ascii="Arial" w:hAnsi="Arial" w:cs="Arial"/>
          <w:sz w:val="20"/>
          <w:szCs w:val="20"/>
          <w:lang w:val="en-US"/>
        </w:rPr>
        <w:t xml:space="preserve"> (Tables 2 and 3</w:t>
      </w:r>
      <w:r w:rsidR="00FB3AFA" w:rsidRPr="00F244B4">
        <w:rPr>
          <w:rFonts w:ascii="Arial" w:hAnsi="Arial" w:cs="Arial"/>
          <w:sz w:val="20"/>
          <w:szCs w:val="20"/>
          <w:lang w:val="en-US"/>
        </w:rPr>
        <w:t>)</w:t>
      </w:r>
      <w:r w:rsidRPr="00F244B4">
        <w:rPr>
          <w:rFonts w:ascii="Arial" w:hAnsi="Arial" w:cs="Arial"/>
          <w:sz w:val="20"/>
          <w:szCs w:val="20"/>
          <w:lang w:val="en-US"/>
        </w:rPr>
        <w:t xml:space="preserve">. </w:t>
      </w:r>
    </w:p>
    <w:p w:rsidR="0065796C" w:rsidRPr="00F244B4" w:rsidRDefault="0065796C" w:rsidP="0065796C">
      <w:pPr>
        <w:spacing w:after="0" w:line="480" w:lineRule="auto"/>
        <w:rPr>
          <w:rFonts w:ascii="Arial" w:hAnsi="Arial" w:cs="Arial"/>
          <w:sz w:val="20"/>
          <w:szCs w:val="20"/>
          <w:u w:val="single"/>
          <w:lang w:val="en-US"/>
        </w:rPr>
      </w:pPr>
      <w:r w:rsidRPr="00F244B4">
        <w:rPr>
          <w:rFonts w:ascii="Arial" w:hAnsi="Arial" w:cs="Arial"/>
          <w:sz w:val="20"/>
          <w:szCs w:val="20"/>
          <w:u w:val="single"/>
          <w:lang w:val="en-US"/>
        </w:rPr>
        <w:t>Subgroup</w:t>
      </w:r>
      <w:r w:rsidR="00723C6F" w:rsidRPr="00F244B4">
        <w:rPr>
          <w:rFonts w:ascii="Arial" w:hAnsi="Arial" w:cs="Arial"/>
          <w:sz w:val="20"/>
          <w:szCs w:val="20"/>
          <w:u w:val="single"/>
          <w:lang w:val="en-US"/>
        </w:rPr>
        <w:t xml:space="preserve"> and sensitivity</w:t>
      </w:r>
      <w:r w:rsidRPr="00F244B4">
        <w:rPr>
          <w:rFonts w:ascii="Arial" w:hAnsi="Arial" w:cs="Arial"/>
          <w:sz w:val="20"/>
          <w:szCs w:val="20"/>
          <w:u w:val="single"/>
          <w:lang w:val="en-US"/>
        </w:rPr>
        <w:t xml:space="preserve"> analyses </w:t>
      </w:r>
    </w:p>
    <w:p w:rsidR="00202B03" w:rsidRPr="00F244B4" w:rsidRDefault="00202B03" w:rsidP="00FE6AA0">
      <w:pPr>
        <w:spacing w:after="120" w:line="480" w:lineRule="auto"/>
        <w:rPr>
          <w:rFonts w:ascii="Arial" w:hAnsi="Arial" w:cs="Arial"/>
          <w:sz w:val="20"/>
          <w:szCs w:val="20"/>
          <w:lang w:val="en-US"/>
        </w:rPr>
      </w:pPr>
      <w:r w:rsidRPr="00F244B4">
        <w:rPr>
          <w:rFonts w:ascii="Arial" w:hAnsi="Arial" w:cs="Arial"/>
          <w:sz w:val="20"/>
          <w:szCs w:val="20"/>
          <w:lang w:val="en-US"/>
        </w:rPr>
        <w:t>Results were consistent in the subgr</w:t>
      </w:r>
      <w:r w:rsidR="00887299" w:rsidRPr="00F244B4">
        <w:rPr>
          <w:rFonts w:ascii="Arial" w:hAnsi="Arial" w:cs="Arial"/>
          <w:sz w:val="20"/>
          <w:szCs w:val="20"/>
          <w:lang w:val="en-US"/>
        </w:rPr>
        <w:t xml:space="preserve">oup analysis with GWG z-scores </w:t>
      </w:r>
      <w:r w:rsidR="00723C6F" w:rsidRPr="00F244B4">
        <w:rPr>
          <w:rFonts w:ascii="Arial" w:hAnsi="Arial" w:cs="Arial"/>
          <w:sz w:val="20"/>
          <w:szCs w:val="20"/>
          <w:lang w:val="en-US"/>
        </w:rPr>
        <w:t xml:space="preserve">when employing the MSM method </w:t>
      </w:r>
      <w:r w:rsidRPr="00F244B4">
        <w:rPr>
          <w:rFonts w:ascii="Arial" w:hAnsi="Arial" w:cs="Arial"/>
          <w:sz w:val="20"/>
          <w:szCs w:val="20"/>
          <w:lang w:val="en-US"/>
        </w:rPr>
        <w:t>(</w:t>
      </w:r>
      <w:r w:rsidRPr="00F244B4">
        <w:rPr>
          <w:rFonts w:ascii="Arial" w:hAnsi="Arial" w:cs="Arial"/>
          <w:b/>
          <w:sz w:val="20"/>
          <w:szCs w:val="20"/>
          <w:lang w:val="en-US"/>
        </w:rPr>
        <w:t>Supplemental Table 2, Online Resource</w:t>
      </w:r>
      <w:r w:rsidRPr="00F244B4">
        <w:rPr>
          <w:rFonts w:ascii="Arial" w:hAnsi="Arial" w:cs="Arial"/>
          <w:sz w:val="20"/>
          <w:szCs w:val="20"/>
          <w:lang w:val="en-US"/>
        </w:rPr>
        <w:t xml:space="preserve">). </w:t>
      </w:r>
      <w:r w:rsidR="00887299" w:rsidRPr="00F244B4">
        <w:rPr>
          <w:rFonts w:ascii="Arial" w:hAnsi="Arial" w:cs="Arial"/>
          <w:sz w:val="20"/>
          <w:szCs w:val="20"/>
          <w:lang w:val="en-US"/>
        </w:rPr>
        <w:t>We further observed</w:t>
      </w:r>
      <w:r w:rsidRPr="00F244B4">
        <w:rPr>
          <w:rFonts w:ascii="Arial" w:hAnsi="Arial" w:cs="Arial"/>
          <w:sz w:val="20"/>
          <w:szCs w:val="20"/>
          <w:lang w:val="en-US"/>
        </w:rPr>
        <w:t xml:space="preserve"> higher intakes of fruit and vegetables, and sugar-sweetened beverages </w:t>
      </w:r>
      <w:r w:rsidR="00887299" w:rsidRPr="00F244B4">
        <w:rPr>
          <w:rFonts w:ascii="Arial" w:hAnsi="Arial" w:cs="Arial"/>
          <w:sz w:val="20"/>
          <w:szCs w:val="20"/>
          <w:lang w:val="en-US"/>
        </w:rPr>
        <w:t xml:space="preserve">to be </w:t>
      </w:r>
      <w:r w:rsidRPr="00F244B4">
        <w:rPr>
          <w:rFonts w:ascii="Arial" w:hAnsi="Arial" w:cs="Arial"/>
          <w:sz w:val="20"/>
          <w:szCs w:val="20"/>
          <w:lang w:val="en-US"/>
        </w:rPr>
        <w:t xml:space="preserve">significantly associated with higher GWG z-scores after adjustment for confounders. </w:t>
      </w:r>
      <w:r w:rsidR="006A4FD7" w:rsidRPr="00F244B4">
        <w:rPr>
          <w:rFonts w:ascii="Arial" w:hAnsi="Arial" w:cs="Arial"/>
          <w:sz w:val="20"/>
          <w:szCs w:val="20"/>
          <w:lang w:val="en-US"/>
        </w:rPr>
        <w:t xml:space="preserve">Although significance was lost for the association between dairy products and GWG z-scores, the study estimates remained in the same direction. </w:t>
      </w:r>
    </w:p>
    <w:p w:rsidR="00FE6AA0" w:rsidRPr="00F244B4" w:rsidRDefault="00887299" w:rsidP="00FE6AA0">
      <w:pPr>
        <w:spacing w:after="120" w:line="480" w:lineRule="auto"/>
        <w:rPr>
          <w:rFonts w:ascii="Arial" w:hAnsi="Arial" w:cs="Arial"/>
          <w:sz w:val="20"/>
          <w:szCs w:val="20"/>
          <w:lang w:val="en-US"/>
        </w:rPr>
      </w:pPr>
      <w:r w:rsidRPr="00F244B4">
        <w:rPr>
          <w:rFonts w:ascii="Arial" w:hAnsi="Arial" w:cs="Arial"/>
          <w:sz w:val="20"/>
          <w:szCs w:val="20"/>
          <w:lang w:val="en-US"/>
        </w:rPr>
        <w:t>Similarly,</w:t>
      </w:r>
      <w:r w:rsidR="00202B03" w:rsidRPr="00F244B4">
        <w:rPr>
          <w:rFonts w:ascii="Arial" w:hAnsi="Arial" w:cs="Arial"/>
          <w:sz w:val="20"/>
          <w:szCs w:val="20"/>
          <w:lang w:val="en-US"/>
        </w:rPr>
        <w:t xml:space="preserve"> </w:t>
      </w:r>
      <w:r w:rsidRPr="00F244B4">
        <w:rPr>
          <w:rFonts w:ascii="Arial" w:hAnsi="Arial" w:cs="Arial"/>
          <w:sz w:val="20"/>
          <w:szCs w:val="20"/>
          <w:lang w:val="en-US"/>
        </w:rPr>
        <w:t xml:space="preserve">we observed consistent results </w:t>
      </w:r>
      <w:r w:rsidR="00202B03" w:rsidRPr="00F244B4">
        <w:rPr>
          <w:rFonts w:ascii="Arial" w:hAnsi="Arial" w:cs="Arial"/>
          <w:sz w:val="20"/>
          <w:szCs w:val="20"/>
          <w:lang w:val="en-US"/>
        </w:rPr>
        <w:t>in the subgroup analysi</w:t>
      </w:r>
      <w:r w:rsidR="00035B3E" w:rsidRPr="00F244B4">
        <w:rPr>
          <w:rFonts w:ascii="Arial" w:hAnsi="Arial" w:cs="Arial"/>
          <w:sz w:val="20"/>
          <w:szCs w:val="20"/>
          <w:lang w:val="en-US"/>
        </w:rPr>
        <w:t xml:space="preserve">s </w:t>
      </w:r>
      <w:r w:rsidRPr="00F244B4">
        <w:rPr>
          <w:rFonts w:ascii="Arial" w:hAnsi="Arial" w:cs="Arial"/>
          <w:sz w:val="20"/>
          <w:szCs w:val="20"/>
          <w:lang w:val="en-US"/>
        </w:rPr>
        <w:t xml:space="preserve">with GWG status </w:t>
      </w:r>
      <w:r w:rsidR="00313DF2" w:rsidRPr="00F244B4">
        <w:rPr>
          <w:rFonts w:ascii="Arial" w:hAnsi="Arial" w:cs="Arial"/>
          <w:sz w:val="20"/>
          <w:szCs w:val="20"/>
          <w:lang w:val="en-US"/>
        </w:rPr>
        <w:t>(</w:t>
      </w:r>
      <w:r w:rsidR="00183595" w:rsidRPr="00F244B4">
        <w:rPr>
          <w:rFonts w:ascii="Arial" w:hAnsi="Arial" w:cs="Arial"/>
          <w:b/>
          <w:sz w:val="20"/>
          <w:szCs w:val="20"/>
          <w:lang w:val="en-US"/>
        </w:rPr>
        <w:t>Supplemental Table 3</w:t>
      </w:r>
      <w:r w:rsidR="005C69FD" w:rsidRPr="00F244B4">
        <w:rPr>
          <w:rFonts w:ascii="Arial" w:hAnsi="Arial" w:cs="Arial"/>
          <w:b/>
          <w:sz w:val="20"/>
          <w:szCs w:val="20"/>
          <w:lang w:val="en-US"/>
        </w:rPr>
        <w:t>, Online Resource</w:t>
      </w:r>
      <w:r w:rsidR="00313DF2" w:rsidRPr="00F244B4">
        <w:rPr>
          <w:rFonts w:ascii="Arial" w:hAnsi="Arial" w:cs="Arial"/>
          <w:sz w:val="20"/>
          <w:szCs w:val="20"/>
          <w:lang w:val="en-US"/>
        </w:rPr>
        <w:t>)</w:t>
      </w:r>
      <w:r w:rsidRPr="00F244B4">
        <w:rPr>
          <w:rFonts w:ascii="Arial" w:hAnsi="Arial" w:cs="Arial"/>
          <w:sz w:val="20"/>
          <w:szCs w:val="20"/>
          <w:lang w:val="en-US"/>
        </w:rPr>
        <w:t>. T</w:t>
      </w:r>
      <w:r w:rsidR="00202B03" w:rsidRPr="00F244B4">
        <w:rPr>
          <w:rFonts w:ascii="Arial" w:hAnsi="Arial" w:cs="Arial"/>
          <w:sz w:val="20"/>
          <w:szCs w:val="20"/>
          <w:lang w:val="en-US"/>
        </w:rPr>
        <w:t>he</w:t>
      </w:r>
      <w:r w:rsidR="0039418F" w:rsidRPr="00F244B4">
        <w:rPr>
          <w:rFonts w:ascii="Arial" w:hAnsi="Arial" w:cs="Arial"/>
          <w:sz w:val="20"/>
          <w:szCs w:val="20"/>
          <w:lang w:val="en-US"/>
        </w:rPr>
        <w:t xml:space="preserve"> </w:t>
      </w:r>
      <w:r w:rsidR="00B54F32">
        <w:rPr>
          <w:rFonts w:ascii="Arial" w:hAnsi="Arial" w:cs="Arial"/>
          <w:sz w:val="20"/>
          <w:szCs w:val="20"/>
          <w:lang w:val="en-US"/>
        </w:rPr>
        <w:t xml:space="preserve">significant </w:t>
      </w:r>
      <w:r w:rsidR="0039418F" w:rsidRPr="00F244B4">
        <w:rPr>
          <w:rFonts w:ascii="Arial" w:hAnsi="Arial" w:cs="Arial"/>
          <w:sz w:val="20"/>
          <w:szCs w:val="20"/>
          <w:lang w:val="en-US"/>
        </w:rPr>
        <w:t>a</w:t>
      </w:r>
      <w:r w:rsidR="00F01BBE" w:rsidRPr="00F244B4">
        <w:rPr>
          <w:rFonts w:ascii="Arial" w:hAnsi="Arial" w:cs="Arial"/>
          <w:sz w:val="20"/>
          <w:szCs w:val="20"/>
          <w:lang w:val="en-US"/>
        </w:rPr>
        <w:t>ssociation</w:t>
      </w:r>
      <w:r w:rsidR="00B54F32">
        <w:rPr>
          <w:rFonts w:ascii="Arial" w:hAnsi="Arial" w:cs="Arial"/>
          <w:sz w:val="20"/>
          <w:szCs w:val="20"/>
          <w:lang w:val="en-US"/>
        </w:rPr>
        <w:t xml:space="preserve">s of </w:t>
      </w:r>
      <w:r w:rsidR="00B54F32" w:rsidRPr="00B54F32">
        <w:rPr>
          <w:rFonts w:ascii="Arial" w:hAnsi="Arial" w:cs="Arial"/>
          <w:sz w:val="20"/>
          <w:szCs w:val="20"/>
          <w:lang w:val="en-US"/>
        </w:rPr>
        <w:t>a highe</w:t>
      </w:r>
      <w:r w:rsidR="00B54F32">
        <w:rPr>
          <w:rFonts w:ascii="Arial" w:hAnsi="Arial" w:cs="Arial"/>
          <w:sz w:val="20"/>
          <w:szCs w:val="20"/>
          <w:lang w:val="en-US"/>
        </w:rPr>
        <w:t>r-carbohydrate and lower-fat</w:t>
      </w:r>
      <w:r w:rsidR="00B54F32" w:rsidRPr="00B54F32">
        <w:rPr>
          <w:rFonts w:ascii="Arial" w:hAnsi="Arial" w:cs="Arial"/>
          <w:sz w:val="20"/>
          <w:szCs w:val="20"/>
          <w:lang w:val="en-US"/>
        </w:rPr>
        <w:t xml:space="preserve"> intake</w:t>
      </w:r>
      <w:r w:rsidR="00B54F32">
        <w:rPr>
          <w:rFonts w:ascii="Arial" w:hAnsi="Arial" w:cs="Arial"/>
          <w:sz w:val="20"/>
          <w:szCs w:val="20"/>
          <w:lang w:val="en-US"/>
        </w:rPr>
        <w:t xml:space="preserve">, and of a </w:t>
      </w:r>
      <w:r w:rsidR="00B54F32" w:rsidRPr="00F244B4">
        <w:rPr>
          <w:rFonts w:ascii="Arial" w:hAnsi="Arial" w:cs="Arial"/>
          <w:sz w:val="20"/>
          <w:szCs w:val="20"/>
          <w:lang w:val="en-US"/>
        </w:rPr>
        <w:t>higher intake of plant-based protein foods</w:t>
      </w:r>
      <w:r w:rsidR="00B54F32">
        <w:rPr>
          <w:rFonts w:ascii="Arial" w:hAnsi="Arial" w:cs="Arial"/>
          <w:sz w:val="20"/>
          <w:szCs w:val="20"/>
          <w:lang w:val="en-US"/>
        </w:rPr>
        <w:t>,</w:t>
      </w:r>
      <w:r w:rsidR="00B54F32" w:rsidRPr="00F244B4">
        <w:rPr>
          <w:rFonts w:ascii="Arial" w:hAnsi="Arial" w:cs="Arial"/>
          <w:sz w:val="20"/>
          <w:szCs w:val="20"/>
          <w:lang w:val="en-US"/>
        </w:rPr>
        <w:t xml:space="preserve"> </w:t>
      </w:r>
      <w:r w:rsidR="00B54F32">
        <w:rPr>
          <w:rFonts w:ascii="Arial" w:hAnsi="Arial" w:cs="Arial"/>
          <w:sz w:val="20"/>
          <w:szCs w:val="20"/>
          <w:lang w:val="en-US"/>
        </w:rPr>
        <w:t>with</w:t>
      </w:r>
      <w:r w:rsidR="00B54F32" w:rsidRPr="00B54F32">
        <w:rPr>
          <w:rFonts w:ascii="Arial" w:hAnsi="Arial" w:cs="Arial"/>
          <w:sz w:val="20"/>
          <w:szCs w:val="20"/>
          <w:lang w:val="en-US"/>
        </w:rPr>
        <w:t xml:space="preserve"> GWG status </w:t>
      </w:r>
      <w:r w:rsidRPr="00F244B4">
        <w:rPr>
          <w:rFonts w:ascii="Arial" w:hAnsi="Arial" w:cs="Arial"/>
          <w:sz w:val="20"/>
          <w:szCs w:val="20"/>
          <w:lang w:val="en-US"/>
        </w:rPr>
        <w:t>were not statistically significant in the subgroup analysis but the study</w:t>
      </w:r>
      <w:r w:rsidR="00202B03" w:rsidRPr="00F244B4">
        <w:rPr>
          <w:rFonts w:ascii="Arial" w:hAnsi="Arial" w:cs="Arial"/>
          <w:sz w:val="20"/>
          <w:szCs w:val="20"/>
          <w:lang w:val="en-US"/>
        </w:rPr>
        <w:t xml:space="preserve"> estim</w:t>
      </w:r>
      <w:r w:rsidRPr="00F244B4">
        <w:rPr>
          <w:rFonts w:ascii="Arial" w:hAnsi="Arial" w:cs="Arial"/>
          <w:sz w:val="20"/>
          <w:szCs w:val="20"/>
          <w:lang w:val="en-US"/>
        </w:rPr>
        <w:t>ates remained in the same direction</w:t>
      </w:r>
      <w:r w:rsidR="00202B03" w:rsidRPr="00F244B4">
        <w:rPr>
          <w:rFonts w:ascii="Arial" w:hAnsi="Arial" w:cs="Arial"/>
          <w:sz w:val="20"/>
          <w:szCs w:val="20"/>
          <w:lang w:val="en-US"/>
        </w:rPr>
        <w:t xml:space="preserve">. </w:t>
      </w:r>
    </w:p>
    <w:p w:rsidR="00492872" w:rsidRPr="00F244B4" w:rsidRDefault="00070BDB" w:rsidP="00492872">
      <w:pPr>
        <w:spacing w:after="0" w:line="480" w:lineRule="auto"/>
        <w:rPr>
          <w:rFonts w:ascii="Arial" w:hAnsi="Arial" w:cs="Arial"/>
          <w:sz w:val="20"/>
          <w:szCs w:val="20"/>
          <w:lang w:val="en-US"/>
        </w:rPr>
      </w:pPr>
      <w:r w:rsidRPr="00F244B4">
        <w:rPr>
          <w:rFonts w:ascii="Arial" w:hAnsi="Arial" w:cs="Arial"/>
          <w:sz w:val="20"/>
          <w:szCs w:val="20"/>
          <w:lang w:val="en-US"/>
        </w:rPr>
        <w:lastRenderedPageBreak/>
        <w:t xml:space="preserve">Similar study estimates and significance levels were observed when the main analyses were repeated using GWG status classified according to Asian BMI cut-offs (data not shown). </w:t>
      </w:r>
    </w:p>
    <w:p w:rsidR="00070BDB" w:rsidRPr="00F244B4" w:rsidRDefault="00070BDB" w:rsidP="00492872">
      <w:pPr>
        <w:spacing w:after="0" w:line="480" w:lineRule="auto"/>
        <w:rPr>
          <w:rFonts w:ascii="Arial" w:hAnsi="Arial" w:cs="Arial"/>
          <w:sz w:val="20"/>
          <w:szCs w:val="20"/>
          <w:lang w:val="en-US"/>
        </w:rPr>
      </w:pPr>
    </w:p>
    <w:p w:rsidR="001102A1" w:rsidRPr="00F244B4" w:rsidRDefault="0083763E" w:rsidP="00E645CB">
      <w:pPr>
        <w:spacing w:after="120" w:line="480" w:lineRule="auto"/>
        <w:rPr>
          <w:rFonts w:ascii="Arial" w:hAnsi="Arial" w:cs="Arial"/>
          <w:b/>
          <w:sz w:val="20"/>
          <w:szCs w:val="20"/>
          <w:lang w:val="en-US"/>
        </w:rPr>
      </w:pPr>
      <w:r w:rsidRPr="00F244B4">
        <w:rPr>
          <w:rFonts w:ascii="Arial" w:hAnsi="Arial" w:cs="Arial"/>
          <w:b/>
          <w:sz w:val="20"/>
          <w:szCs w:val="20"/>
          <w:lang w:val="en-US"/>
        </w:rPr>
        <w:t>Discussion</w:t>
      </w:r>
    </w:p>
    <w:p w:rsidR="00A800C5" w:rsidRPr="00F244B4" w:rsidRDefault="00193AF6" w:rsidP="00E645CB">
      <w:pPr>
        <w:spacing w:after="120" w:line="480" w:lineRule="auto"/>
        <w:rPr>
          <w:rFonts w:ascii="Arial" w:hAnsi="Arial" w:cs="Arial"/>
          <w:sz w:val="20"/>
          <w:szCs w:val="20"/>
          <w:lang w:val="en-US"/>
        </w:rPr>
      </w:pPr>
      <w:r w:rsidRPr="00F244B4">
        <w:rPr>
          <w:rFonts w:ascii="Arial" w:hAnsi="Arial" w:cs="Arial"/>
          <w:sz w:val="20"/>
          <w:szCs w:val="20"/>
          <w:lang w:val="en-US"/>
        </w:rPr>
        <w:t xml:space="preserve">In this </w:t>
      </w:r>
      <w:r w:rsidR="0083763E" w:rsidRPr="00F244B4">
        <w:rPr>
          <w:rFonts w:ascii="Arial" w:hAnsi="Arial" w:cs="Arial"/>
          <w:sz w:val="20"/>
          <w:szCs w:val="20"/>
          <w:lang w:val="en-US"/>
        </w:rPr>
        <w:t>study</w:t>
      </w:r>
      <w:r w:rsidR="00C3467F" w:rsidRPr="00F244B4">
        <w:rPr>
          <w:rFonts w:ascii="Arial" w:hAnsi="Arial" w:cs="Arial"/>
          <w:sz w:val="20"/>
          <w:szCs w:val="20"/>
          <w:lang w:val="en-US"/>
        </w:rPr>
        <w:t>,</w:t>
      </w:r>
      <w:r w:rsidR="0083763E" w:rsidRPr="00F244B4">
        <w:rPr>
          <w:rFonts w:ascii="Arial" w:hAnsi="Arial" w:cs="Arial"/>
          <w:sz w:val="20"/>
          <w:szCs w:val="20"/>
          <w:lang w:val="en-US"/>
        </w:rPr>
        <w:t xml:space="preserve"> </w:t>
      </w:r>
      <w:r w:rsidR="00C3467F" w:rsidRPr="00F244B4">
        <w:rPr>
          <w:rFonts w:ascii="Arial" w:hAnsi="Arial" w:cs="Arial"/>
          <w:sz w:val="20"/>
          <w:szCs w:val="20"/>
          <w:lang w:val="en-US"/>
        </w:rPr>
        <w:t xml:space="preserve">higher energy intake during pregnancy was associated with </w:t>
      </w:r>
      <w:r w:rsidR="001C5C51" w:rsidRPr="00F244B4">
        <w:rPr>
          <w:rFonts w:ascii="Arial" w:hAnsi="Arial" w:cs="Arial"/>
          <w:sz w:val="20"/>
          <w:szCs w:val="20"/>
          <w:lang w:val="en-US"/>
        </w:rPr>
        <w:t xml:space="preserve">higher </w:t>
      </w:r>
      <w:r w:rsidR="00C3467F" w:rsidRPr="00F244B4">
        <w:rPr>
          <w:rFonts w:ascii="Arial" w:hAnsi="Arial" w:cs="Arial"/>
          <w:sz w:val="20"/>
          <w:szCs w:val="20"/>
          <w:lang w:val="en-US"/>
        </w:rPr>
        <w:t>GWG z-scores. When assessed under isocaloric conditions, h</w:t>
      </w:r>
      <w:r w:rsidR="0099396F" w:rsidRPr="00F244B4">
        <w:rPr>
          <w:rFonts w:ascii="Arial" w:hAnsi="Arial" w:cs="Arial"/>
          <w:sz w:val="20"/>
          <w:szCs w:val="20"/>
          <w:lang w:val="en-US"/>
        </w:rPr>
        <w:t>igher-carbohydrate</w:t>
      </w:r>
      <w:r w:rsidR="00FE57D8" w:rsidRPr="00F244B4">
        <w:rPr>
          <w:rFonts w:ascii="Arial" w:hAnsi="Arial" w:cs="Arial"/>
          <w:sz w:val="20"/>
          <w:szCs w:val="20"/>
          <w:lang w:val="en-US"/>
        </w:rPr>
        <w:t xml:space="preserve"> and</w:t>
      </w:r>
      <w:r w:rsidR="00D27C82" w:rsidRPr="00F244B4">
        <w:rPr>
          <w:rFonts w:ascii="Arial" w:hAnsi="Arial" w:cs="Arial"/>
          <w:sz w:val="20"/>
          <w:szCs w:val="20"/>
          <w:lang w:val="en-US"/>
        </w:rPr>
        <w:t xml:space="preserve"> </w:t>
      </w:r>
      <w:r w:rsidR="0099396F" w:rsidRPr="00F244B4">
        <w:rPr>
          <w:rFonts w:ascii="Arial" w:hAnsi="Arial" w:cs="Arial"/>
          <w:sz w:val="20"/>
          <w:szCs w:val="20"/>
          <w:lang w:val="en-US"/>
        </w:rPr>
        <w:t xml:space="preserve">lower-fat </w:t>
      </w:r>
      <w:r w:rsidR="00C3467F" w:rsidRPr="00F244B4">
        <w:rPr>
          <w:rFonts w:ascii="Arial" w:hAnsi="Arial" w:cs="Arial"/>
          <w:sz w:val="20"/>
          <w:szCs w:val="20"/>
          <w:lang w:val="en-US"/>
        </w:rPr>
        <w:t>intakes were</w:t>
      </w:r>
      <w:r w:rsidR="00DA06A4" w:rsidRPr="00F244B4">
        <w:rPr>
          <w:rFonts w:ascii="Arial" w:hAnsi="Arial" w:cs="Arial"/>
          <w:sz w:val="20"/>
          <w:szCs w:val="20"/>
          <w:lang w:val="en-US"/>
        </w:rPr>
        <w:t xml:space="preserve"> </w:t>
      </w:r>
      <w:r w:rsidR="00EE68B6" w:rsidRPr="00F244B4">
        <w:rPr>
          <w:rFonts w:ascii="Arial" w:hAnsi="Arial" w:cs="Arial"/>
          <w:sz w:val="20"/>
          <w:szCs w:val="20"/>
          <w:lang w:val="en-US"/>
        </w:rPr>
        <w:t>significantly</w:t>
      </w:r>
      <w:r w:rsidR="00FE57D8" w:rsidRPr="00F244B4">
        <w:rPr>
          <w:rFonts w:ascii="Arial" w:hAnsi="Arial" w:cs="Arial"/>
          <w:sz w:val="20"/>
          <w:szCs w:val="20"/>
          <w:lang w:val="en-US"/>
        </w:rPr>
        <w:t xml:space="preserve"> associated </w:t>
      </w:r>
      <w:r w:rsidR="0099396F" w:rsidRPr="00F244B4">
        <w:rPr>
          <w:rFonts w:ascii="Arial" w:hAnsi="Arial" w:cs="Arial"/>
          <w:sz w:val="20"/>
          <w:szCs w:val="20"/>
          <w:lang w:val="en-US"/>
        </w:rPr>
        <w:t>with higher</w:t>
      </w:r>
      <w:r w:rsidR="00FE57D8" w:rsidRPr="00F244B4">
        <w:rPr>
          <w:rFonts w:ascii="Arial" w:hAnsi="Arial" w:cs="Arial"/>
          <w:sz w:val="20"/>
          <w:szCs w:val="20"/>
          <w:lang w:val="en-US"/>
        </w:rPr>
        <w:t xml:space="preserve"> GWG</w:t>
      </w:r>
      <w:r w:rsidR="0099396F" w:rsidRPr="00F244B4">
        <w:rPr>
          <w:rFonts w:ascii="Arial" w:hAnsi="Arial" w:cs="Arial"/>
          <w:sz w:val="20"/>
          <w:szCs w:val="20"/>
          <w:lang w:val="en-US"/>
        </w:rPr>
        <w:t xml:space="preserve"> z-scores and </w:t>
      </w:r>
      <w:r w:rsidR="0039418F" w:rsidRPr="00F244B4">
        <w:rPr>
          <w:rFonts w:ascii="Arial" w:hAnsi="Arial" w:cs="Arial"/>
          <w:sz w:val="20"/>
          <w:szCs w:val="20"/>
          <w:lang w:val="en-US"/>
        </w:rPr>
        <w:t xml:space="preserve">a </w:t>
      </w:r>
      <w:r w:rsidR="00B1258D" w:rsidRPr="00F244B4">
        <w:rPr>
          <w:rFonts w:ascii="Arial" w:hAnsi="Arial" w:cs="Arial"/>
          <w:sz w:val="20"/>
          <w:szCs w:val="20"/>
          <w:lang w:val="en-US"/>
        </w:rPr>
        <w:t xml:space="preserve">higher likelihood </w:t>
      </w:r>
      <w:r w:rsidR="00FE57D8" w:rsidRPr="00F244B4">
        <w:rPr>
          <w:rFonts w:ascii="Arial" w:hAnsi="Arial" w:cs="Arial"/>
          <w:sz w:val="20"/>
          <w:szCs w:val="20"/>
          <w:lang w:val="en-US"/>
        </w:rPr>
        <w:t xml:space="preserve">of </w:t>
      </w:r>
      <w:r w:rsidR="0099396F" w:rsidRPr="00F244B4">
        <w:rPr>
          <w:rFonts w:ascii="Arial" w:hAnsi="Arial" w:cs="Arial"/>
          <w:sz w:val="20"/>
          <w:szCs w:val="20"/>
          <w:lang w:val="en-US"/>
        </w:rPr>
        <w:t>excessive GWG</w:t>
      </w:r>
      <w:r w:rsidR="00EE68B6" w:rsidRPr="00F244B4">
        <w:rPr>
          <w:rFonts w:ascii="Arial" w:hAnsi="Arial" w:cs="Arial"/>
          <w:sz w:val="20"/>
          <w:szCs w:val="20"/>
          <w:lang w:val="en-US"/>
        </w:rPr>
        <w:t xml:space="preserve"> statistically</w:t>
      </w:r>
      <w:r w:rsidR="00DA06A4" w:rsidRPr="00F244B4">
        <w:rPr>
          <w:rFonts w:ascii="Arial" w:hAnsi="Arial" w:cs="Arial"/>
          <w:sz w:val="20"/>
          <w:szCs w:val="20"/>
          <w:lang w:val="en-US"/>
        </w:rPr>
        <w:t xml:space="preserve">, suggesting </w:t>
      </w:r>
      <w:r w:rsidR="0039418F" w:rsidRPr="00F244B4">
        <w:rPr>
          <w:rFonts w:ascii="Arial" w:hAnsi="Arial" w:cs="Arial"/>
          <w:sz w:val="20"/>
          <w:szCs w:val="20"/>
          <w:lang w:val="en-US"/>
        </w:rPr>
        <w:t>that dietary</w:t>
      </w:r>
      <w:r w:rsidR="00DA06A4" w:rsidRPr="00F244B4">
        <w:rPr>
          <w:rFonts w:ascii="Arial" w:hAnsi="Arial" w:cs="Arial"/>
          <w:sz w:val="20"/>
          <w:szCs w:val="20"/>
          <w:lang w:val="en-US"/>
        </w:rPr>
        <w:t xml:space="preserve"> macronutrient composition </w:t>
      </w:r>
      <w:r w:rsidR="0039418F" w:rsidRPr="00F244B4">
        <w:rPr>
          <w:rFonts w:ascii="Arial" w:hAnsi="Arial" w:cs="Arial"/>
          <w:sz w:val="20"/>
          <w:szCs w:val="20"/>
          <w:lang w:val="en-US"/>
        </w:rPr>
        <w:t>may</w:t>
      </w:r>
      <w:r w:rsidR="00DA06A4" w:rsidRPr="00F244B4">
        <w:rPr>
          <w:rFonts w:ascii="Arial" w:hAnsi="Arial" w:cs="Arial"/>
          <w:sz w:val="20"/>
          <w:szCs w:val="20"/>
          <w:lang w:val="en-US"/>
        </w:rPr>
        <w:t xml:space="preserve"> influenc</w:t>
      </w:r>
      <w:r w:rsidR="0039418F" w:rsidRPr="00F244B4">
        <w:rPr>
          <w:rFonts w:ascii="Arial" w:hAnsi="Arial" w:cs="Arial"/>
          <w:sz w:val="20"/>
          <w:szCs w:val="20"/>
          <w:lang w:val="en-US"/>
        </w:rPr>
        <w:t>e</w:t>
      </w:r>
      <w:r w:rsidR="00C3467F" w:rsidRPr="00F244B4">
        <w:rPr>
          <w:rFonts w:ascii="Arial" w:hAnsi="Arial" w:cs="Arial"/>
          <w:sz w:val="20"/>
          <w:szCs w:val="20"/>
          <w:lang w:val="en-US"/>
        </w:rPr>
        <w:t xml:space="preserve"> GWG. </w:t>
      </w:r>
      <w:r w:rsidR="00DA06A4" w:rsidRPr="00F244B4">
        <w:rPr>
          <w:rFonts w:ascii="Arial" w:hAnsi="Arial" w:cs="Arial"/>
          <w:sz w:val="20"/>
          <w:szCs w:val="20"/>
          <w:lang w:val="en-US"/>
        </w:rPr>
        <w:t xml:space="preserve">This </w:t>
      </w:r>
      <w:r w:rsidR="00A800C5" w:rsidRPr="00F244B4">
        <w:rPr>
          <w:rFonts w:ascii="Arial" w:hAnsi="Arial" w:cs="Arial"/>
          <w:sz w:val="20"/>
          <w:szCs w:val="20"/>
          <w:lang w:val="en-US"/>
        </w:rPr>
        <w:t>finding</w:t>
      </w:r>
      <w:r w:rsidR="00DA06A4" w:rsidRPr="00F244B4">
        <w:rPr>
          <w:rFonts w:ascii="Arial" w:hAnsi="Arial" w:cs="Arial"/>
          <w:sz w:val="20"/>
          <w:szCs w:val="20"/>
          <w:lang w:val="en-US"/>
        </w:rPr>
        <w:t xml:space="preserve"> is</w:t>
      </w:r>
      <w:r w:rsidR="00A800C5" w:rsidRPr="00F244B4">
        <w:rPr>
          <w:rFonts w:ascii="Arial" w:hAnsi="Arial" w:cs="Arial"/>
          <w:sz w:val="20"/>
          <w:szCs w:val="20"/>
          <w:lang w:val="en-US"/>
        </w:rPr>
        <w:t xml:space="preserve"> consistent with </w:t>
      </w:r>
      <w:r w:rsidR="00C3467F" w:rsidRPr="00F244B4">
        <w:rPr>
          <w:rFonts w:ascii="Arial" w:hAnsi="Arial" w:cs="Arial"/>
          <w:sz w:val="20"/>
          <w:szCs w:val="20"/>
          <w:lang w:val="en-US"/>
        </w:rPr>
        <w:t>those from</w:t>
      </w:r>
      <w:r w:rsidR="00DA06A4" w:rsidRPr="00F244B4">
        <w:rPr>
          <w:rFonts w:ascii="Arial" w:hAnsi="Arial" w:cs="Arial"/>
          <w:sz w:val="20"/>
          <w:szCs w:val="20"/>
          <w:lang w:val="en-US"/>
        </w:rPr>
        <w:t xml:space="preserve"> the food group analyses</w:t>
      </w:r>
      <w:r w:rsidR="00A800C5" w:rsidRPr="00F244B4">
        <w:rPr>
          <w:rFonts w:ascii="Arial" w:hAnsi="Arial" w:cs="Arial"/>
          <w:sz w:val="20"/>
          <w:szCs w:val="20"/>
          <w:lang w:val="en-US"/>
        </w:rPr>
        <w:t xml:space="preserve">, whereby the combined sum of all carbohydrate-rich foods </w:t>
      </w:r>
      <w:r w:rsidR="00C3467F" w:rsidRPr="00F244B4">
        <w:rPr>
          <w:rFonts w:ascii="Arial" w:hAnsi="Arial" w:cs="Arial"/>
          <w:sz w:val="20"/>
          <w:szCs w:val="20"/>
          <w:lang w:val="en-US"/>
        </w:rPr>
        <w:t xml:space="preserve">(desserts and sweet snacks, sugar sweetened beverages, grains, fruit and vegetables) </w:t>
      </w:r>
      <w:r w:rsidR="00A800C5" w:rsidRPr="00F244B4">
        <w:rPr>
          <w:rFonts w:ascii="Arial" w:hAnsi="Arial" w:cs="Arial"/>
          <w:sz w:val="20"/>
          <w:szCs w:val="20"/>
          <w:lang w:val="en-US"/>
        </w:rPr>
        <w:t>in the diet was associ</w:t>
      </w:r>
      <w:r w:rsidR="00C3467F" w:rsidRPr="00F244B4">
        <w:rPr>
          <w:rFonts w:ascii="Arial" w:hAnsi="Arial" w:cs="Arial"/>
          <w:sz w:val="20"/>
          <w:szCs w:val="20"/>
          <w:lang w:val="en-US"/>
        </w:rPr>
        <w:t xml:space="preserve">ated with higher GWG z-scores. </w:t>
      </w:r>
      <w:r w:rsidR="00CD5571" w:rsidRPr="00F244B4">
        <w:rPr>
          <w:rFonts w:ascii="Arial" w:hAnsi="Arial" w:cs="Arial"/>
          <w:sz w:val="20"/>
          <w:szCs w:val="20"/>
          <w:lang w:val="en-US"/>
        </w:rPr>
        <w:t>Additionall</w:t>
      </w:r>
      <w:r w:rsidR="005B17DF" w:rsidRPr="00F244B4">
        <w:rPr>
          <w:rFonts w:ascii="Arial" w:hAnsi="Arial" w:cs="Arial"/>
          <w:sz w:val="20"/>
          <w:szCs w:val="20"/>
          <w:lang w:val="en-US"/>
        </w:rPr>
        <w:t xml:space="preserve">y, we found </w:t>
      </w:r>
      <w:r w:rsidR="00CD5571" w:rsidRPr="00F244B4">
        <w:rPr>
          <w:rFonts w:ascii="Arial" w:hAnsi="Arial" w:cs="Arial"/>
          <w:sz w:val="20"/>
          <w:szCs w:val="20"/>
          <w:lang w:val="en-US"/>
        </w:rPr>
        <w:t>hi</w:t>
      </w:r>
      <w:r w:rsidR="00665A68" w:rsidRPr="00F244B4">
        <w:rPr>
          <w:rFonts w:ascii="Arial" w:hAnsi="Arial" w:cs="Arial"/>
          <w:sz w:val="20"/>
          <w:szCs w:val="20"/>
          <w:lang w:val="en-US"/>
        </w:rPr>
        <w:t xml:space="preserve">gher intakes of dairy products </w:t>
      </w:r>
      <w:r w:rsidR="009B1809" w:rsidRPr="00F244B4">
        <w:rPr>
          <w:rFonts w:ascii="Arial" w:hAnsi="Arial" w:cs="Arial"/>
          <w:sz w:val="20"/>
          <w:szCs w:val="20"/>
          <w:lang w:val="en-US"/>
        </w:rPr>
        <w:t xml:space="preserve">to associate with lower GWG z-scores, </w:t>
      </w:r>
      <w:r w:rsidR="00665A68" w:rsidRPr="00F244B4">
        <w:rPr>
          <w:rFonts w:ascii="Arial" w:hAnsi="Arial" w:cs="Arial"/>
          <w:sz w:val="20"/>
          <w:szCs w:val="20"/>
          <w:lang w:val="en-US"/>
        </w:rPr>
        <w:t xml:space="preserve">and </w:t>
      </w:r>
      <w:r w:rsidR="00CD5571" w:rsidRPr="00F244B4">
        <w:rPr>
          <w:rFonts w:ascii="Arial" w:hAnsi="Arial" w:cs="Arial"/>
          <w:sz w:val="20"/>
          <w:szCs w:val="20"/>
          <w:lang w:val="en-US"/>
        </w:rPr>
        <w:t>plant-based protein foo</w:t>
      </w:r>
      <w:r w:rsidR="009B1809" w:rsidRPr="00F244B4">
        <w:rPr>
          <w:rFonts w:ascii="Arial" w:hAnsi="Arial" w:cs="Arial"/>
          <w:sz w:val="20"/>
          <w:szCs w:val="20"/>
          <w:lang w:val="en-US"/>
        </w:rPr>
        <w:t>ds to</w:t>
      </w:r>
      <w:r w:rsidR="00CD5571" w:rsidRPr="00F244B4">
        <w:rPr>
          <w:rFonts w:ascii="Arial" w:hAnsi="Arial" w:cs="Arial"/>
          <w:sz w:val="20"/>
          <w:szCs w:val="20"/>
          <w:lang w:val="en-US"/>
        </w:rPr>
        <w:t xml:space="preserve"> </w:t>
      </w:r>
      <w:r w:rsidR="009B1809" w:rsidRPr="00F244B4">
        <w:rPr>
          <w:rFonts w:ascii="Arial" w:hAnsi="Arial" w:cs="Arial"/>
          <w:sz w:val="20"/>
          <w:szCs w:val="20"/>
          <w:lang w:val="en-US"/>
        </w:rPr>
        <w:t>associate</w:t>
      </w:r>
      <w:r w:rsidR="00CD5571" w:rsidRPr="00F244B4">
        <w:rPr>
          <w:rFonts w:ascii="Arial" w:hAnsi="Arial" w:cs="Arial"/>
          <w:sz w:val="20"/>
          <w:szCs w:val="20"/>
          <w:lang w:val="en-US"/>
        </w:rPr>
        <w:t xml:space="preserve"> with </w:t>
      </w:r>
      <w:r w:rsidR="00AF752B" w:rsidRPr="00F244B4">
        <w:rPr>
          <w:rFonts w:ascii="Arial" w:hAnsi="Arial" w:cs="Arial"/>
          <w:sz w:val="20"/>
          <w:szCs w:val="20"/>
          <w:lang w:val="en-US"/>
        </w:rPr>
        <w:t>achieving</w:t>
      </w:r>
      <w:r w:rsidR="00CD5571" w:rsidRPr="00F244B4">
        <w:rPr>
          <w:rFonts w:ascii="Arial" w:hAnsi="Arial" w:cs="Arial"/>
          <w:sz w:val="20"/>
          <w:szCs w:val="20"/>
          <w:lang w:val="en-US"/>
        </w:rPr>
        <w:t xml:space="preserve"> optimal </w:t>
      </w:r>
      <w:r w:rsidR="00AF752B" w:rsidRPr="00F244B4">
        <w:rPr>
          <w:rFonts w:ascii="Arial" w:hAnsi="Arial" w:cs="Arial"/>
          <w:sz w:val="20"/>
          <w:szCs w:val="20"/>
          <w:lang w:val="en-US"/>
        </w:rPr>
        <w:t>weight gain during pregnancy</w:t>
      </w:r>
      <w:r w:rsidR="00CD5571" w:rsidRPr="00F244B4">
        <w:rPr>
          <w:rFonts w:ascii="Arial" w:hAnsi="Arial" w:cs="Arial"/>
          <w:sz w:val="20"/>
          <w:szCs w:val="20"/>
          <w:lang w:val="en-US"/>
        </w:rPr>
        <w:t>.</w:t>
      </w:r>
    </w:p>
    <w:p w:rsidR="00684339" w:rsidRPr="00F244B4" w:rsidRDefault="003F1812" w:rsidP="00E645CB">
      <w:pPr>
        <w:spacing w:after="120" w:line="480" w:lineRule="auto"/>
        <w:rPr>
          <w:rFonts w:ascii="Arial" w:hAnsi="Arial" w:cs="Arial"/>
          <w:sz w:val="20"/>
          <w:szCs w:val="20"/>
          <w:lang w:val="en-US"/>
        </w:rPr>
      </w:pPr>
      <w:r w:rsidRPr="00F244B4">
        <w:rPr>
          <w:rFonts w:ascii="Arial" w:hAnsi="Arial" w:cs="Arial"/>
          <w:sz w:val="20"/>
          <w:szCs w:val="20"/>
          <w:lang w:val="en-US"/>
        </w:rPr>
        <w:t xml:space="preserve">Our findings support </w:t>
      </w:r>
      <w:r w:rsidR="00C3467F" w:rsidRPr="00F244B4">
        <w:rPr>
          <w:rFonts w:ascii="Arial" w:hAnsi="Arial" w:cs="Arial"/>
          <w:sz w:val="20"/>
          <w:szCs w:val="20"/>
          <w:lang w:val="en-US"/>
        </w:rPr>
        <w:t>current literature</w:t>
      </w:r>
      <w:r w:rsidRPr="00F244B4">
        <w:rPr>
          <w:rFonts w:ascii="Arial" w:hAnsi="Arial" w:cs="Arial"/>
          <w:sz w:val="20"/>
          <w:szCs w:val="20"/>
          <w:lang w:val="en-US"/>
        </w:rPr>
        <w:t xml:space="preserve"> </w:t>
      </w:r>
      <w:r w:rsidR="0083763E" w:rsidRPr="00F244B4">
        <w:rPr>
          <w:rFonts w:ascii="Arial" w:hAnsi="Arial" w:cs="Arial"/>
          <w:sz w:val="20"/>
          <w:szCs w:val="20"/>
          <w:lang w:val="en-US"/>
        </w:rPr>
        <w:t xml:space="preserve">that higher energy intake during pregnancy </w:t>
      </w:r>
      <w:r w:rsidR="003E0FC5" w:rsidRPr="00F244B4">
        <w:rPr>
          <w:rFonts w:ascii="Arial" w:hAnsi="Arial" w:cs="Arial"/>
          <w:sz w:val="20"/>
          <w:szCs w:val="20"/>
          <w:lang w:val="en-US"/>
        </w:rPr>
        <w:t>is associated with greater absolute weight gain</w:t>
      </w:r>
      <w:r w:rsidR="0083763E" w:rsidRPr="00F244B4">
        <w:rPr>
          <w:rFonts w:ascii="Arial" w:hAnsi="Arial" w:cs="Arial"/>
          <w:sz w:val="20"/>
          <w:szCs w:val="20"/>
          <w:lang w:val="en-US"/>
        </w:rPr>
        <w:t xml:space="preserve"> or a </w:t>
      </w:r>
      <w:r w:rsidR="0083763E" w:rsidRPr="00F244B4">
        <w:rPr>
          <w:rFonts w:ascii="Arial" w:hAnsi="Arial" w:cs="Arial"/>
          <w:sz w:val="20"/>
          <w:szCs w:val="20"/>
          <w:lang w:val="en-US"/>
        </w:rPr>
        <w:lastRenderedPageBreak/>
        <w:t xml:space="preserve">higher risk of excessive GWG </w:t>
      </w:r>
      <w:r w:rsidR="0083763E" w:rsidRPr="00F244B4">
        <w:rPr>
          <w:rFonts w:ascii="Arial" w:hAnsi="Arial" w:cs="Arial"/>
          <w:sz w:val="20"/>
          <w:szCs w:val="20"/>
          <w:lang w:val="en-US"/>
        </w:rPr>
        <w:fldChar w:fldCharType="begin">
          <w:fldData xml:space="preserve">PEVuZE5vdGU+PENpdGU+PEF1dGhvcj5UaWVsZW1hbnM8L0F1dGhvcj48WWVhcj4yMDE2PC9ZZWFy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</w:fldData>
        </w:fldChar>
      </w:r>
      <w:r w:rsidR="005A62ED" w:rsidRPr="00F244B4">
        <w:rPr>
          <w:rFonts w:ascii="Arial" w:hAnsi="Arial" w:cs="Arial"/>
          <w:sz w:val="20"/>
          <w:szCs w:val="20"/>
          <w:lang w:val="en-US"/>
        </w:rPr>
        <w:instrText xml:space="preserve"> ADDIN EN.CITE </w:instrText>
      </w:r>
      <w:r w:rsidR="005A62ED" w:rsidRPr="00F244B4">
        <w:rPr>
          <w:rFonts w:ascii="Arial" w:hAnsi="Arial" w:cs="Arial"/>
          <w:sz w:val="20"/>
          <w:szCs w:val="20"/>
          <w:lang w:val="en-US"/>
        </w:rPr>
        <w:fldChar w:fldCharType="begin">
          <w:fldData xml:space="preserve">PEVuZE5vdGU+PENpdGU+PEF1dGhvcj5UaWVsZW1hbnM8L0F1dGhvcj48WWVhcj4yMDE2PC9ZZWFy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</w:fldData>
        </w:fldChar>
      </w:r>
      <w:r w:rsidR="005A62ED" w:rsidRPr="00F244B4">
        <w:rPr>
          <w:rFonts w:ascii="Arial" w:hAnsi="Arial" w:cs="Arial"/>
          <w:sz w:val="20"/>
          <w:szCs w:val="20"/>
          <w:lang w:val="en-US"/>
        </w:rPr>
        <w:instrText xml:space="preserve"> ADDIN EN.CITE.DATA </w:instrText>
      </w:r>
      <w:r w:rsidR="005A62ED" w:rsidRPr="00F244B4">
        <w:rPr>
          <w:rFonts w:ascii="Arial" w:hAnsi="Arial" w:cs="Arial"/>
          <w:sz w:val="20"/>
          <w:szCs w:val="20"/>
          <w:lang w:val="en-US"/>
        </w:rPr>
      </w:r>
      <w:r w:rsidR="005A62ED" w:rsidRPr="00F244B4">
        <w:rPr>
          <w:rFonts w:ascii="Arial" w:hAnsi="Arial" w:cs="Arial"/>
          <w:sz w:val="20"/>
          <w:szCs w:val="20"/>
          <w:lang w:val="en-US"/>
        </w:rPr>
        <w:fldChar w:fldCharType="end"/>
      </w:r>
      <w:r w:rsidR="0083763E" w:rsidRPr="00F244B4">
        <w:rPr>
          <w:rFonts w:ascii="Arial" w:hAnsi="Arial" w:cs="Arial"/>
          <w:sz w:val="20"/>
          <w:szCs w:val="20"/>
          <w:lang w:val="en-US"/>
        </w:rPr>
      </w:r>
      <w:r w:rsidR="0083763E" w:rsidRPr="00F244B4">
        <w:rPr>
          <w:rFonts w:ascii="Arial" w:hAnsi="Arial" w:cs="Arial"/>
          <w:sz w:val="20"/>
          <w:szCs w:val="20"/>
          <w:lang w:val="en-US"/>
        </w:rPr>
        <w:fldChar w:fldCharType="separate"/>
      </w:r>
      <w:r w:rsidR="005A62ED" w:rsidRPr="00F244B4">
        <w:rPr>
          <w:rFonts w:ascii="Arial" w:hAnsi="Arial" w:cs="Arial"/>
          <w:noProof/>
          <w:sz w:val="20"/>
          <w:szCs w:val="20"/>
          <w:lang w:val="en-US"/>
        </w:rPr>
        <w:t>[8]</w:t>
      </w:r>
      <w:r w:rsidR="0083763E" w:rsidRPr="00F244B4">
        <w:rPr>
          <w:rFonts w:ascii="Arial" w:hAnsi="Arial" w:cs="Arial"/>
          <w:sz w:val="20"/>
          <w:szCs w:val="20"/>
          <w:lang w:val="en-US"/>
        </w:rPr>
        <w:fldChar w:fldCharType="end"/>
      </w:r>
      <w:r w:rsidR="0083763E" w:rsidRPr="00F244B4">
        <w:rPr>
          <w:rFonts w:ascii="Arial" w:hAnsi="Arial" w:cs="Arial"/>
          <w:sz w:val="20"/>
          <w:szCs w:val="20"/>
          <w:lang w:val="en-US"/>
        </w:rPr>
        <w:t xml:space="preserve">. </w:t>
      </w:r>
      <w:r w:rsidR="009E7E4C" w:rsidRPr="00F244B4">
        <w:rPr>
          <w:rFonts w:ascii="Arial" w:hAnsi="Arial" w:cs="Arial"/>
          <w:sz w:val="20"/>
          <w:szCs w:val="20"/>
          <w:lang w:val="en-US"/>
        </w:rPr>
        <w:t xml:space="preserve">Likewise, </w:t>
      </w:r>
      <w:r w:rsidR="0095488C" w:rsidRPr="00F244B4">
        <w:rPr>
          <w:rFonts w:ascii="Arial" w:hAnsi="Arial" w:cs="Arial"/>
          <w:sz w:val="20"/>
          <w:szCs w:val="20"/>
          <w:lang w:val="en-US"/>
        </w:rPr>
        <w:t xml:space="preserve">we consistently observed energy intake to be the main determinant of </w:t>
      </w:r>
      <w:r w:rsidR="00612262" w:rsidRPr="00F244B4">
        <w:rPr>
          <w:rFonts w:ascii="Arial" w:hAnsi="Arial" w:cs="Arial"/>
          <w:sz w:val="20"/>
          <w:szCs w:val="20"/>
          <w:lang w:val="en-US"/>
        </w:rPr>
        <w:t>GWG</w:t>
      </w:r>
      <w:r w:rsidR="009E7E4C" w:rsidRPr="00F244B4">
        <w:rPr>
          <w:rFonts w:ascii="Arial" w:hAnsi="Arial" w:cs="Arial"/>
          <w:sz w:val="20"/>
          <w:szCs w:val="20"/>
          <w:lang w:val="en-US"/>
        </w:rPr>
        <w:t xml:space="preserve"> in our food group analyses</w:t>
      </w:r>
      <w:r w:rsidR="00FD4BC0" w:rsidRPr="00F244B4">
        <w:rPr>
          <w:rFonts w:ascii="Arial" w:hAnsi="Arial" w:cs="Arial"/>
          <w:sz w:val="20"/>
          <w:szCs w:val="20"/>
          <w:lang w:val="en-US"/>
        </w:rPr>
        <w:t xml:space="preserve">. </w:t>
      </w:r>
      <w:r w:rsidR="002D4B61" w:rsidRPr="00F244B4">
        <w:rPr>
          <w:rFonts w:ascii="Arial" w:hAnsi="Arial" w:cs="Arial"/>
          <w:sz w:val="20"/>
          <w:szCs w:val="20"/>
          <w:lang w:val="en-US"/>
        </w:rPr>
        <w:t xml:space="preserve">Although we found higher intake of fast food and </w:t>
      </w:r>
      <w:r w:rsidR="002D4B61" w:rsidRPr="00F244B4">
        <w:rPr>
          <w:rFonts w:ascii="Arial" w:hAnsi="Arial" w:cs="Arial"/>
          <w:sz w:val="20"/>
          <w:szCs w:val="20"/>
        </w:rPr>
        <w:t>savoury</w:t>
      </w:r>
      <w:r w:rsidR="002D4B61" w:rsidRPr="00F244B4">
        <w:rPr>
          <w:rFonts w:ascii="Arial" w:hAnsi="Arial" w:cs="Arial"/>
          <w:sz w:val="20"/>
          <w:szCs w:val="20"/>
          <w:lang w:val="en-US"/>
        </w:rPr>
        <w:t xml:space="preserve"> snacks, desserts and sweet snacks, and sugar-sweetened beverages (energy-dense foods) to be associated with higher GWG or higher excessive GWG; these were attenuated with adjustment for energy intake indicating that energy intake is the main driver of these associations.  Two previous studies in pregnant women also found an attenuation in association between higher intake of fried food and higher GWG </w:t>
      </w:r>
      <w:r w:rsidR="006A56B7" w:rsidRPr="00F244B4">
        <w:rPr>
          <w:rFonts w:ascii="Arial" w:hAnsi="Arial" w:cs="Arial"/>
          <w:sz w:val="20"/>
          <w:szCs w:val="20"/>
          <w:lang w:val="en-US"/>
        </w:rPr>
        <w:t>and</w:t>
      </w:r>
      <w:r w:rsidR="002D4B61" w:rsidRPr="00F244B4">
        <w:rPr>
          <w:rFonts w:ascii="Arial" w:hAnsi="Arial" w:cs="Arial"/>
          <w:sz w:val="20"/>
          <w:szCs w:val="20"/>
          <w:lang w:val="en-US"/>
        </w:rPr>
        <w:t xml:space="preserve"> higher odds of excessive GWG after adjustment for energy intake</w:t>
      </w:r>
      <w:r w:rsidR="00684339" w:rsidRPr="00F244B4">
        <w:rPr>
          <w:rFonts w:ascii="Arial" w:hAnsi="Arial" w:cs="Arial"/>
          <w:sz w:val="20"/>
          <w:szCs w:val="20"/>
          <w:lang w:val="en-US"/>
        </w:rPr>
        <w:t xml:space="preserve"> </w:t>
      </w:r>
      <w:r w:rsidR="00684339" w:rsidRPr="00F244B4">
        <w:rPr>
          <w:rFonts w:ascii="Arial" w:hAnsi="Arial" w:cs="Arial"/>
          <w:sz w:val="20"/>
          <w:szCs w:val="20"/>
          <w:lang w:val="en-US"/>
        </w:rPr>
        <w:fldChar w:fldCharType="begin">
          <w:fldData xml:space="preserve">PEVuZE5vdGU+PENpdGU+PEF1dGhvcj5TYXJ0b3JlbGxpPC9BdXRob3I+PFllYXI+MjAxNDwvWWVh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</w:fldData>
        </w:fldChar>
      </w:r>
      <w:r w:rsidR="00FD4BC0" w:rsidRPr="00F244B4">
        <w:rPr>
          <w:rFonts w:ascii="Arial" w:hAnsi="Arial" w:cs="Arial"/>
          <w:sz w:val="20"/>
          <w:szCs w:val="20"/>
          <w:lang w:val="en-US"/>
        </w:rPr>
        <w:instrText xml:space="preserve"> ADDIN EN.CITE </w:instrText>
      </w:r>
      <w:r w:rsidR="00FD4BC0" w:rsidRPr="00F244B4">
        <w:rPr>
          <w:rFonts w:ascii="Arial" w:hAnsi="Arial" w:cs="Arial"/>
          <w:sz w:val="20"/>
          <w:szCs w:val="20"/>
          <w:lang w:val="en-US"/>
        </w:rPr>
        <w:fldChar w:fldCharType="begin">
          <w:fldData xml:space="preserve">PEVuZE5vdGU+PENpdGU+PEF1dGhvcj5TYXJ0b3JlbGxpPC9BdXRob3I+PFllYXI+MjAxNDwvWWVh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</w:fldData>
        </w:fldChar>
      </w:r>
      <w:r w:rsidR="00FD4BC0" w:rsidRPr="00F244B4">
        <w:rPr>
          <w:rFonts w:ascii="Arial" w:hAnsi="Arial" w:cs="Arial"/>
          <w:sz w:val="20"/>
          <w:szCs w:val="20"/>
          <w:lang w:val="en-US"/>
        </w:rPr>
        <w:instrText xml:space="preserve"> ADDIN EN.CITE.DATA </w:instrText>
      </w:r>
      <w:r w:rsidR="00FD4BC0" w:rsidRPr="00F244B4">
        <w:rPr>
          <w:rFonts w:ascii="Arial" w:hAnsi="Arial" w:cs="Arial"/>
          <w:sz w:val="20"/>
          <w:szCs w:val="20"/>
          <w:lang w:val="en-US"/>
        </w:rPr>
      </w:r>
      <w:r w:rsidR="00FD4BC0" w:rsidRPr="00F244B4">
        <w:rPr>
          <w:rFonts w:ascii="Arial" w:hAnsi="Arial" w:cs="Arial"/>
          <w:sz w:val="20"/>
          <w:szCs w:val="20"/>
          <w:lang w:val="en-US"/>
        </w:rPr>
        <w:fldChar w:fldCharType="end"/>
      </w:r>
      <w:r w:rsidR="00684339" w:rsidRPr="00F244B4">
        <w:rPr>
          <w:rFonts w:ascii="Arial" w:hAnsi="Arial" w:cs="Arial"/>
          <w:sz w:val="20"/>
          <w:szCs w:val="20"/>
          <w:lang w:val="en-US"/>
        </w:rPr>
      </w:r>
      <w:r w:rsidR="00684339" w:rsidRPr="00F244B4">
        <w:rPr>
          <w:rFonts w:ascii="Arial" w:hAnsi="Arial" w:cs="Arial"/>
          <w:sz w:val="20"/>
          <w:szCs w:val="20"/>
          <w:lang w:val="en-US"/>
        </w:rPr>
        <w:fldChar w:fldCharType="separate"/>
      </w:r>
      <w:r w:rsidR="00FD4BC0" w:rsidRPr="00F244B4">
        <w:rPr>
          <w:rFonts w:ascii="Arial" w:hAnsi="Arial" w:cs="Arial"/>
          <w:noProof/>
          <w:sz w:val="20"/>
          <w:szCs w:val="20"/>
          <w:lang w:val="en-US"/>
        </w:rPr>
        <w:t>[9,10]</w:t>
      </w:r>
      <w:r w:rsidR="00684339" w:rsidRPr="00F244B4">
        <w:rPr>
          <w:rFonts w:ascii="Arial" w:hAnsi="Arial" w:cs="Arial"/>
          <w:sz w:val="20"/>
          <w:szCs w:val="20"/>
          <w:lang w:val="en-US"/>
        </w:rPr>
        <w:fldChar w:fldCharType="end"/>
      </w:r>
      <w:r w:rsidR="00684339" w:rsidRPr="00F244B4">
        <w:rPr>
          <w:rFonts w:ascii="Arial" w:hAnsi="Arial" w:cs="Arial"/>
          <w:sz w:val="20"/>
          <w:szCs w:val="20"/>
          <w:lang w:val="en-US"/>
        </w:rPr>
        <w:t xml:space="preserve">.  </w:t>
      </w:r>
    </w:p>
    <w:p w:rsidR="00FA6953" w:rsidRPr="00F244B4" w:rsidRDefault="00C16BAC" w:rsidP="001E2F1F">
      <w:pPr>
        <w:spacing w:after="120" w:line="480" w:lineRule="auto"/>
        <w:rPr>
          <w:rFonts w:ascii="Arial" w:hAnsi="Arial" w:cs="Arial"/>
          <w:sz w:val="20"/>
          <w:szCs w:val="20"/>
          <w:lang w:val="en-US"/>
        </w:rPr>
      </w:pPr>
      <w:r w:rsidRPr="00F244B4">
        <w:rPr>
          <w:rFonts w:ascii="Arial" w:hAnsi="Arial" w:cs="Arial"/>
          <w:sz w:val="20"/>
          <w:szCs w:val="20"/>
          <w:lang w:val="en-US"/>
        </w:rPr>
        <w:t xml:space="preserve">Of note in this study </w:t>
      </w:r>
      <w:r w:rsidR="00E53B24">
        <w:rPr>
          <w:rFonts w:ascii="Arial" w:hAnsi="Arial" w:cs="Arial"/>
          <w:sz w:val="20"/>
          <w:szCs w:val="20"/>
          <w:lang w:val="en-US"/>
        </w:rPr>
        <w:t>is</w:t>
      </w:r>
      <w:r w:rsidR="00DA1643" w:rsidRPr="00F244B4">
        <w:rPr>
          <w:rFonts w:ascii="Arial" w:hAnsi="Arial" w:cs="Arial"/>
          <w:sz w:val="20"/>
          <w:szCs w:val="20"/>
          <w:lang w:val="en-US"/>
        </w:rPr>
        <w:t xml:space="preserve"> </w:t>
      </w:r>
      <w:r w:rsidR="00DA1643" w:rsidRPr="00E53B24">
        <w:rPr>
          <w:rFonts w:ascii="Arial" w:hAnsi="Arial" w:cs="Arial"/>
          <w:color w:val="FF0000"/>
          <w:sz w:val="20"/>
          <w:szCs w:val="20"/>
          <w:lang w:val="en-US"/>
        </w:rPr>
        <w:t>the significant association of carbohydrate-fat substitution model with higher GWG z-scores</w:t>
      </w:r>
      <w:r w:rsidRPr="00E53B24">
        <w:rPr>
          <w:rFonts w:ascii="Arial" w:hAnsi="Arial" w:cs="Arial"/>
          <w:color w:val="FF0000"/>
          <w:sz w:val="20"/>
          <w:szCs w:val="20"/>
          <w:lang w:val="en-US"/>
        </w:rPr>
        <w:t>.</w:t>
      </w:r>
      <w:r w:rsidR="00492872" w:rsidRPr="00F244B4">
        <w:rPr>
          <w:rFonts w:ascii="Arial" w:hAnsi="Arial" w:cs="Arial"/>
          <w:sz w:val="20"/>
          <w:szCs w:val="20"/>
          <w:lang w:val="en-US"/>
        </w:rPr>
        <w:t xml:space="preserve"> </w:t>
      </w:r>
      <w:r w:rsidRPr="00F244B4">
        <w:rPr>
          <w:rFonts w:ascii="Arial" w:hAnsi="Arial" w:cs="Arial"/>
          <w:sz w:val="20"/>
          <w:szCs w:val="20"/>
          <w:lang w:val="en-US"/>
        </w:rPr>
        <w:t>Whilst a</w:t>
      </w:r>
      <w:r w:rsidR="00612262" w:rsidRPr="00F244B4">
        <w:rPr>
          <w:rFonts w:ascii="Arial" w:hAnsi="Arial" w:cs="Arial"/>
          <w:sz w:val="20"/>
          <w:szCs w:val="20"/>
          <w:lang w:val="en-US"/>
        </w:rPr>
        <w:t xml:space="preserve"> recent systematic review </w:t>
      </w:r>
      <w:r w:rsidR="00AF752B" w:rsidRPr="00F244B4">
        <w:rPr>
          <w:rFonts w:ascii="Arial" w:hAnsi="Arial" w:cs="Arial"/>
          <w:sz w:val="20"/>
          <w:szCs w:val="20"/>
          <w:lang w:val="en-US"/>
        </w:rPr>
        <w:t xml:space="preserve">showed no consistent directionality of associations between carbohydrate intake and GWG in the 18 observational studies reviewed </w:t>
      </w:r>
      <w:r w:rsidR="00612262" w:rsidRPr="00F244B4">
        <w:rPr>
          <w:rFonts w:ascii="Arial" w:hAnsi="Arial" w:cs="Arial"/>
          <w:sz w:val="20"/>
          <w:szCs w:val="20"/>
          <w:lang w:val="en-US"/>
        </w:rPr>
        <w:fldChar w:fldCharType="begin">
          <w:fldData xml:space="preserve">PEVuZE5vdGU+PENpdGU+PEF1dGhvcj5UaWVsZW1hbnM8L0F1dGhvcj48WWVhcj4yMDE2PC9ZZWFy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</w:fldData>
        </w:fldChar>
      </w:r>
      <w:r w:rsidR="005A62ED" w:rsidRPr="00F244B4">
        <w:rPr>
          <w:rFonts w:ascii="Arial" w:hAnsi="Arial" w:cs="Arial"/>
          <w:sz w:val="20"/>
          <w:szCs w:val="20"/>
          <w:lang w:val="en-US"/>
        </w:rPr>
        <w:instrText xml:space="preserve"> ADDIN EN.CITE </w:instrText>
      </w:r>
      <w:r w:rsidR="005A62ED" w:rsidRPr="00F244B4">
        <w:rPr>
          <w:rFonts w:ascii="Arial" w:hAnsi="Arial" w:cs="Arial"/>
          <w:sz w:val="20"/>
          <w:szCs w:val="20"/>
          <w:lang w:val="en-US"/>
        </w:rPr>
        <w:fldChar w:fldCharType="begin">
          <w:fldData xml:space="preserve">PEVuZE5vdGU+PENpdGU+PEF1dGhvcj5UaWVsZW1hbnM8L0F1dGhvcj48WWVhcj4yMDE2PC9ZZWFy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</w:fldData>
        </w:fldChar>
      </w:r>
      <w:r w:rsidR="005A62ED" w:rsidRPr="00F244B4">
        <w:rPr>
          <w:rFonts w:ascii="Arial" w:hAnsi="Arial" w:cs="Arial"/>
          <w:sz w:val="20"/>
          <w:szCs w:val="20"/>
          <w:lang w:val="en-US"/>
        </w:rPr>
        <w:instrText xml:space="preserve"> ADDIN EN.CITE.DATA </w:instrText>
      </w:r>
      <w:r w:rsidR="005A62ED" w:rsidRPr="00F244B4">
        <w:rPr>
          <w:rFonts w:ascii="Arial" w:hAnsi="Arial" w:cs="Arial"/>
          <w:sz w:val="20"/>
          <w:szCs w:val="20"/>
          <w:lang w:val="en-US"/>
        </w:rPr>
      </w:r>
      <w:r w:rsidR="005A62ED" w:rsidRPr="00F244B4">
        <w:rPr>
          <w:rFonts w:ascii="Arial" w:hAnsi="Arial" w:cs="Arial"/>
          <w:sz w:val="20"/>
          <w:szCs w:val="20"/>
          <w:lang w:val="en-US"/>
        </w:rPr>
        <w:fldChar w:fldCharType="end"/>
      </w:r>
      <w:r w:rsidR="00612262" w:rsidRPr="00F244B4">
        <w:rPr>
          <w:rFonts w:ascii="Arial" w:hAnsi="Arial" w:cs="Arial"/>
          <w:sz w:val="20"/>
          <w:szCs w:val="20"/>
          <w:lang w:val="en-US"/>
        </w:rPr>
      </w:r>
      <w:r w:rsidR="00612262" w:rsidRPr="00F244B4">
        <w:rPr>
          <w:rFonts w:ascii="Arial" w:hAnsi="Arial" w:cs="Arial"/>
          <w:sz w:val="20"/>
          <w:szCs w:val="20"/>
          <w:lang w:val="en-US"/>
        </w:rPr>
        <w:fldChar w:fldCharType="separate"/>
      </w:r>
      <w:r w:rsidR="005A62ED" w:rsidRPr="00F244B4">
        <w:rPr>
          <w:rFonts w:ascii="Arial" w:hAnsi="Arial" w:cs="Arial"/>
          <w:noProof/>
          <w:sz w:val="20"/>
          <w:szCs w:val="20"/>
          <w:lang w:val="en-US"/>
        </w:rPr>
        <w:t>[8]</w:t>
      </w:r>
      <w:r w:rsidR="00612262" w:rsidRPr="00F244B4">
        <w:rPr>
          <w:rFonts w:ascii="Arial" w:hAnsi="Arial" w:cs="Arial"/>
          <w:sz w:val="20"/>
          <w:szCs w:val="20"/>
          <w:lang w:val="en-US"/>
        </w:rPr>
        <w:fldChar w:fldCharType="end"/>
      </w:r>
      <w:r w:rsidRPr="00F244B4">
        <w:rPr>
          <w:rFonts w:ascii="Arial" w:hAnsi="Arial" w:cs="Arial"/>
          <w:sz w:val="20"/>
          <w:szCs w:val="20"/>
          <w:lang w:val="en-US"/>
        </w:rPr>
        <w:t>, it is important to highlight that</w:t>
      </w:r>
      <w:r w:rsidR="00DA1643" w:rsidRPr="00F244B4">
        <w:rPr>
          <w:rFonts w:ascii="Arial" w:hAnsi="Arial" w:cs="Arial"/>
          <w:sz w:val="20"/>
          <w:szCs w:val="20"/>
          <w:lang w:val="en-US"/>
        </w:rPr>
        <w:t xml:space="preserve"> </w:t>
      </w:r>
      <w:r w:rsidRPr="00F244B4">
        <w:rPr>
          <w:rFonts w:ascii="Arial" w:hAnsi="Arial" w:cs="Arial"/>
          <w:sz w:val="20"/>
          <w:szCs w:val="20"/>
          <w:lang w:val="en-US"/>
        </w:rPr>
        <w:t>m</w:t>
      </w:r>
      <w:r w:rsidR="001E2F1F" w:rsidRPr="00F244B4">
        <w:rPr>
          <w:rFonts w:ascii="Arial" w:hAnsi="Arial" w:cs="Arial"/>
          <w:sz w:val="20"/>
          <w:szCs w:val="20"/>
          <w:lang w:val="en-US"/>
        </w:rPr>
        <w:t xml:space="preserve">ost of these studies </w:t>
      </w:r>
      <w:r w:rsidR="001C5C51" w:rsidRPr="00F244B4">
        <w:rPr>
          <w:rFonts w:ascii="Arial" w:hAnsi="Arial" w:cs="Arial"/>
          <w:sz w:val="20"/>
          <w:szCs w:val="20"/>
          <w:lang w:val="en-US"/>
        </w:rPr>
        <w:t xml:space="preserve"> focused on single </w:t>
      </w:r>
      <w:r w:rsidR="001E2F1F" w:rsidRPr="00F244B4">
        <w:rPr>
          <w:rFonts w:ascii="Arial" w:hAnsi="Arial" w:cs="Arial"/>
          <w:sz w:val="20"/>
          <w:szCs w:val="20"/>
          <w:lang w:val="en-US"/>
        </w:rPr>
        <w:t>macro</w:t>
      </w:r>
      <w:r w:rsidR="001C5C51" w:rsidRPr="00F244B4">
        <w:rPr>
          <w:rFonts w:ascii="Arial" w:hAnsi="Arial" w:cs="Arial"/>
          <w:sz w:val="20"/>
          <w:szCs w:val="20"/>
          <w:lang w:val="en-US"/>
        </w:rPr>
        <w:t xml:space="preserve">nutrient rather than combining different </w:t>
      </w:r>
      <w:r w:rsidR="001E2F1F" w:rsidRPr="00F244B4">
        <w:rPr>
          <w:rFonts w:ascii="Arial" w:hAnsi="Arial" w:cs="Arial"/>
          <w:sz w:val="20"/>
          <w:szCs w:val="20"/>
          <w:lang w:val="en-US"/>
        </w:rPr>
        <w:t>macro</w:t>
      </w:r>
      <w:r w:rsidR="001C5C51" w:rsidRPr="00F244B4">
        <w:rPr>
          <w:rFonts w:ascii="Arial" w:hAnsi="Arial" w:cs="Arial"/>
          <w:sz w:val="20"/>
          <w:szCs w:val="20"/>
          <w:lang w:val="en-US"/>
        </w:rPr>
        <w:t>nutr</w:t>
      </w:r>
      <w:r w:rsidR="00E42646" w:rsidRPr="00F244B4">
        <w:rPr>
          <w:rFonts w:ascii="Arial" w:hAnsi="Arial" w:cs="Arial"/>
          <w:sz w:val="20"/>
          <w:szCs w:val="20"/>
          <w:lang w:val="en-US"/>
        </w:rPr>
        <w:t xml:space="preserve">ients in one statistical model, </w:t>
      </w:r>
      <w:r w:rsidR="003F1812" w:rsidRPr="00F244B4">
        <w:rPr>
          <w:rFonts w:ascii="Arial" w:hAnsi="Arial" w:cs="Arial"/>
          <w:sz w:val="20"/>
          <w:szCs w:val="20"/>
          <w:lang w:val="en-US"/>
        </w:rPr>
        <w:t>which failed to consider that</w:t>
      </w:r>
      <w:r w:rsidR="00E42646" w:rsidRPr="00F244B4">
        <w:rPr>
          <w:rFonts w:ascii="Arial" w:hAnsi="Arial" w:cs="Arial"/>
          <w:sz w:val="20"/>
          <w:szCs w:val="20"/>
          <w:lang w:val="en-US"/>
        </w:rPr>
        <w:t xml:space="preserve"> the effects of one macronutrient </w:t>
      </w:r>
      <w:r w:rsidR="003F1812" w:rsidRPr="00F244B4">
        <w:rPr>
          <w:rFonts w:ascii="Arial" w:hAnsi="Arial" w:cs="Arial"/>
          <w:sz w:val="20"/>
          <w:szCs w:val="20"/>
          <w:lang w:val="en-US"/>
        </w:rPr>
        <w:t>may be explained by</w:t>
      </w:r>
      <w:r w:rsidR="00E42646" w:rsidRPr="00F244B4">
        <w:rPr>
          <w:rFonts w:ascii="Arial" w:hAnsi="Arial" w:cs="Arial"/>
          <w:sz w:val="20"/>
          <w:szCs w:val="20"/>
          <w:lang w:val="en-US"/>
        </w:rPr>
        <w:t xml:space="preserve"> the other nutrient it replaces in an iso</w:t>
      </w:r>
      <w:r w:rsidR="003F1812" w:rsidRPr="00F244B4">
        <w:rPr>
          <w:rFonts w:ascii="Arial" w:hAnsi="Arial" w:cs="Arial"/>
          <w:sz w:val="20"/>
          <w:szCs w:val="20"/>
          <w:lang w:val="en-US"/>
        </w:rPr>
        <w:t>-</w:t>
      </w:r>
      <w:r w:rsidR="00E42646" w:rsidRPr="00F244B4">
        <w:rPr>
          <w:rFonts w:ascii="Arial" w:hAnsi="Arial" w:cs="Arial"/>
          <w:sz w:val="20"/>
          <w:szCs w:val="20"/>
          <w:lang w:val="en-US"/>
        </w:rPr>
        <w:t xml:space="preserve">caloric model </w:t>
      </w:r>
      <w:r w:rsidR="001C5C51" w:rsidRPr="00F244B4">
        <w:rPr>
          <w:rFonts w:ascii="Arial" w:hAnsi="Arial" w:cs="Arial"/>
          <w:sz w:val="20"/>
          <w:szCs w:val="20"/>
          <w:lang w:val="en-US"/>
        </w:rPr>
        <w:fldChar w:fldCharType="begin"/>
      </w:r>
      <w:r w:rsidR="00C00D00">
        <w:rPr>
          <w:rFonts w:ascii="Arial" w:hAnsi="Arial" w:cs="Arial"/>
          <w:sz w:val="20"/>
          <w:szCs w:val="20"/>
          <w:lang w:val="en-US"/>
        </w:rPr>
        <w:instrText xml:space="preserve"> ADDIN EN.CITE &lt;EndNote&gt;&lt;Cite&gt;&lt;Author&gt;Faerch&lt;/Author&gt;&lt;Year&gt;2005&lt;/Year&gt;&lt;RecNum&gt;84&lt;/RecNum&gt;&lt;DisplayText&gt;[25]&lt;/DisplayText&gt;&lt;record&gt;&lt;rec-number&gt;84&lt;/rec-number&gt;&lt;foreign-keys&gt;&lt;key app="EN" db-id="dtv0ffza4f952sefw27xwwxorx95v5tfwf0t" timestamp="1486459078"&gt;84&lt;/key&gt;&lt;/foreign-keys&gt;&lt;ref-type name="Journal Article"&gt;17&lt;/ref-type&gt;&lt;contributors&gt;&lt;authors&gt;&lt;author&gt;Faerch, K.&lt;/author&gt;&lt;author&gt;Lau, C.&lt;/author&gt;&lt;author&gt;Tetens, I.&lt;/author&gt;&lt;author&gt;Pedersen, O. B.&lt;/author&gt;&lt;author&gt;Jorgensen, T.&lt;/author&gt;&lt;author&gt;Borch-Johnsen, K.&lt;/author&gt;&lt;author&gt;Glumer, C.&lt;/author&gt;&lt;/authors&gt;&lt;/contributors&gt;&lt;auth-address&gt;Steno Diabetes Center, DK-2820 Gentofte, Denmark. krif@steno.dk&lt;/auth-address&gt;&lt;titles&gt;&lt;title&gt;A statistical approach based on substitution of macronutrients provides additional information to models analyzing single dietary factors in relation to type 2 diabetes in danish adults: the Inter99 study&lt;/title&gt;&lt;secondary-title&gt;J Nutr&lt;/secondary-title&gt;&lt;alt-title&gt;The Journal of nutrition&lt;/alt-title&gt;&lt;/titles&gt;&lt;periodical&gt;&lt;full-title&gt;Journal of Nutrition&lt;/full-title&gt;&lt;abbr-1&gt;J. Nutr.&lt;/abbr-1&gt;&lt;abbr-2&gt;J Nutr&lt;/abbr-2&gt;&lt;/periodical&gt;&lt;pages&gt;1177-82&lt;/pages&gt;&lt;volume&gt;135&lt;/volume&gt;&lt;number&gt;5&lt;/number&gt;&lt;edition&gt;2005/05/04&lt;/edition&gt;&lt;keywords&gt;&lt;keyword&gt;Adult&lt;/keyword&gt;&lt;keyword&gt;Denmark/epidemiology&lt;/keyword&gt;&lt;keyword&gt;Diabetes Mellitus, Type 2/*epidemiology&lt;/keyword&gt;&lt;keyword&gt;Dietary Carbohydrates&lt;/keyword&gt;&lt;keyword&gt;Dietary Fats&lt;/keyword&gt;&lt;keyword&gt;Female&lt;/keyword&gt;&lt;keyword&gt;Glucose Intolerance/*epidemiology&lt;/keyword&gt;&lt;keyword&gt;Humans&lt;/keyword&gt;&lt;keyword&gt;Life Style&lt;/keyword&gt;&lt;keyword&gt;Male&lt;/keyword&gt;&lt;keyword&gt;Models, Biological&lt;/keyword&gt;&lt;keyword&gt;*Nutritional Status&lt;/keyword&gt;&lt;keyword&gt;Odds Ratio&lt;/keyword&gt;&lt;keyword&gt;Physical Fitness&lt;/keyword&gt;&lt;keyword&gt;Risk Factors&lt;/keyword&gt;&lt;keyword&gt;Smoking/epidemiology&lt;/keyword&gt;&lt;/keywords&gt;&lt;dates&gt;&lt;year&gt;2005&lt;/year&gt;&lt;pub-dates&gt;&lt;date&gt;May&lt;/date&gt;&lt;/pub-dates&gt;&lt;/dates&gt;&lt;isbn&gt;0022-3166 (Print)&amp;#xD;0022-3166&lt;/isbn&gt;&lt;accession-num&gt;15867300&lt;/accession-num&gt;&lt;urls&gt;&lt;/urls&gt;&lt;remote-database-provider&gt;NLM&lt;/remote-database-provider&gt;&lt;language&gt;eng&lt;/language&gt;&lt;/record&gt;&lt;/Cite&gt;&lt;/EndNote&gt;</w:instrText>
      </w:r>
      <w:r w:rsidR="001C5C51" w:rsidRPr="00F244B4">
        <w:rPr>
          <w:rFonts w:ascii="Arial" w:hAnsi="Arial" w:cs="Arial"/>
          <w:sz w:val="20"/>
          <w:szCs w:val="20"/>
          <w:lang w:val="en-US"/>
        </w:rPr>
        <w:fldChar w:fldCharType="separate"/>
      </w:r>
      <w:r w:rsidR="00C00D00">
        <w:rPr>
          <w:rFonts w:ascii="Arial" w:hAnsi="Arial" w:cs="Arial"/>
          <w:noProof/>
          <w:sz w:val="20"/>
          <w:szCs w:val="20"/>
          <w:lang w:val="en-US"/>
        </w:rPr>
        <w:t>[25]</w:t>
      </w:r>
      <w:r w:rsidR="001C5C51" w:rsidRPr="00F244B4">
        <w:rPr>
          <w:rFonts w:ascii="Arial" w:hAnsi="Arial" w:cs="Arial"/>
          <w:sz w:val="20"/>
          <w:szCs w:val="20"/>
          <w:lang w:val="en-US"/>
        </w:rPr>
        <w:fldChar w:fldCharType="end"/>
      </w:r>
      <w:r w:rsidR="001C5C51" w:rsidRPr="00F244B4">
        <w:rPr>
          <w:rFonts w:ascii="Arial" w:hAnsi="Arial" w:cs="Arial"/>
          <w:sz w:val="20"/>
          <w:szCs w:val="20"/>
          <w:lang w:val="en-US"/>
        </w:rPr>
        <w:t xml:space="preserve">. </w:t>
      </w:r>
      <w:r w:rsidR="00DA1643" w:rsidRPr="00F244B4">
        <w:rPr>
          <w:rFonts w:ascii="Arial" w:hAnsi="Arial" w:cs="Arial"/>
          <w:sz w:val="20"/>
          <w:szCs w:val="20"/>
          <w:lang w:val="en-US"/>
        </w:rPr>
        <w:t>For studies that used the substitution model</w:t>
      </w:r>
      <w:r w:rsidR="001E2F1F" w:rsidRPr="00F244B4">
        <w:rPr>
          <w:rFonts w:ascii="Arial" w:hAnsi="Arial" w:cs="Arial"/>
          <w:sz w:val="20"/>
          <w:szCs w:val="20"/>
          <w:lang w:val="en-US"/>
        </w:rPr>
        <w:t xml:space="preserve">, one showed increasing mono-unsaturated fat at the expense of carbohydrate intakes to be associated with lower risk of </w:t>
      </w:r>
      <w:r w:rsidR="001E2F1F" w:rsidRPr="00F244B4">
        <w:rPr>
          <w:rFonts w:ascii="Arial" w:hAnsi="Arial" w:cs="Arial"/>
          <w:sz w:val="20"/>
          <w:szCs w:val="20"/>
          <w:lang w:val="en-US"/>
        </w:rPr>
        <w:lastRenderedPageBreak/>
        <w:t xml:space="preserve">excessive GWG </w:t>
      </w:r>
      <w:r w:rsidR="001E2F1F" w:rsidRPr="00F244B4">
        <w:rPr>
          <w:rFonts w:ascii="Arial" w:hAnsi="Arial" w:cs="Arial"/>
          <w:sz w:val="20"/>
          <w:szCs w:val="20"/>
          <w:lang w:val="en-US"/>
        </w:rPr>
        <w:fldChar w:fldCharType="begin">
          <w:fldData xml:space="preserve">PEVuZE5vdGU+PENpdGU+PEF1dGhvcj5TdHVlYmU8L0F1dGhvcj48WWVhcj4yMDA5PC9ZZWFyPjxS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</w:fldData>
        </w:fldChar>
      </w:r>
      <w:r w:rsidR="005A62ED" w:rsidRPr="00F244B4">
        <w:rPr>
          <w:rFonts w:ascii="Arial" w:hAnsi="Arial" w:cs="Arial"/>
          <w:sz w:val="20"/>
          <w:szCs w:val="20"/>
          <w:lang w:val="en-US"/>
        </w:rPr>
        <w:instrText xml:space="preserve"> ADDIN EN.CITE </w:instrText>
      </w:r>
      <w:r w:rsidR="005A62ED" w:rsidRPr="00F244B4">
        <w:rPr>
          <w:rFonts w:ascii="Arial" w:hAnsi="Arial" w:cs="Arial"/>
          <w:sz w:val="20"/>
          <w:szCs w:val="20"/>
          <w:lang w:val="en-US"/>
        </w:rPr>
        <w:fldChar w:fldCharType="begin">
          <w:fldData xml:space="preserve">PEVuZE5vdGU+PENpdGU+PEF1dGhvcj5TdHVlYmU8L0F1dGhvcj48WWVhcj4yMDA5PC9ZZWFyPjxS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</w:fldData>
        </w:fldChar>
      </w:r>
      <w:r w:rsidR="005A62ED" w:rsidRPr="00F244B4">
        <w:rPr>
          <w:rFonts w:ascii="Arial" w:hAnsi="Arial" w:cs="Arial"/>
          <w:sz w:val="20"/>
          <w:szCs w:val="20"/>
          <w:lang w:val="en-US"/>
        </w:rPr>
        <w:instrText xml:space="preserve"> ADDIN EN.CITE.DATA </w:instrText>
      </w:r>
      <w:r w:rsidR="005A62ED" w:rsidRPr="00F244B4">
        <w:rPr>
          <w:rFonts w:ascii="Arial" w:hAnsi="Arial" w:cs="Arial"/>
          <w:sz w:val="20"/>
          <w:szCs w:val="20"/>
          <w:lang w:val="en-US"/>
        </w:rPr>
      </w:r>
      <w:r w:rsidR="005A62ED" w:rsidRPr="00F244B4">
        <w:rPr>
          <w:rFonts w:ascii="Arial" w:hAnsi="Arial" w:cs="Arial"/>
          <w:sz w:val="20"/>
          <w:szCs w:val="20"/>
          <w:lang w:val="en-US"/>
        </w:rPr>
        <w:fldChar w:fldCharType="end"/>
      </w:r>
      <w:r w:rsidR="001E2F1F" w:rsidRPr="00F244B4">
        <w:rPr>
          <w:rFonts w:ascii="Arial" w:hAnsi="Arial" w:cs="Arial"/>
          <w:sz w:val="20"/>
          <w:szCs w:val="20"/>
          <w:lang w:val="en-US"/>
        </w:rPr>
      </w:r>
      <w:r w:rsidR="001E2F1F" w:rsidRPr="00F244B4">
        <w:rPr>
          <w:rFonts w:ascii="Arial" w:hAnsi="Arial" w:cs="Arial"/>
          <w:sz w:val="20"/>
          <w:szCs w:val="20"/>
          <w:lang w:val="en-US"/>
        </w:rPr>
        <w:fldChar w:fldCharType="separate"/>
      </w:r>
      <w:r w:rsidR="005A62ED" w:rsidRPr="00F244B4">
        <w:rPr>
          <w:rFonts w:ascii="Arial" w:hAnsi="Arial" w:cs="Arial"/>
          <w:noProof/>
          <w:sz w:val="20"/>
          <w:szCs w:val="20"/>
          <w:lang w:val="en-US"/>
        </w:rPr>
        <w:t>[10]</w:t>
      </w:r>
      <w:r w:rsidR="001E2F1F" w:rsidRPr="00F244B4">
        <w:rPr>
          <w:rFonts w:ascii="Arial" w:hAnsi="Arial" w:cs="Arial"/>
          <w:sz w:val="20"/>
          <w:szCs w:val="20"/>
          <w:lang w:val="en-US"/>
        </w:rPr>
        <w:fldChar w:fldCharType="end"/>
      </w:r>
      <w:r w:rsidR="00DA1643" w:rsidRPr="00F244B4">
        <w:rPr>
          <w:rFonts w:ascii="Arial" w:hAnsi="Arial" w:cs="Arial"/>
          <w:sz w:val="20"/>
          <w:szCs w:val="20"/>
          <w:lang w:val="en-US"/>
        </w:rPr>
        <w:t>; but a</w:t>
      </w:r>
      <w:r w:rsidR="00E42646" w:rsidRPr="00F244B4">
        <w:rPr>
          <w:rFonts w:ascii="Arial" w:hAnsi="Arial" w:cs="Arial"/>
          <w:sz w:val="20"/>
          <w:szCs w:val="20"/>
          <w:lang w:val="en-US"/>
        </w:rPr>
        <w:t>nother</w:t>
      </w:r>
      <w:r w:rsidR="001C5C51" w:rsidRPr="00F244B4">
        <w:rPr>
          <w:rFonts w:ascii="Arial" w:hAnsi="Arial" w:cs="Arial"/>
          <w:sz w:val="20"/>
          <w:szCs w:val="20"/>
          <w:lang w:val="en-US"/>
        </w:rPr>
        <w:t xml:space="preserve"> </w:t>
      </w:r>
      <w:r w:rsidR="001E2F1F" w:rsidRPr="00F244B4">
        <w:rPr>
          <w:rFonts w:ascii="Arial" w:hAnsi="Arial" w:cs="Arial"/>
          <w:sz w:val="20"/>
          <w:szCs w:val="20"/>
          <w:lang w:val="en-US"/>
        </w:rPr>
        <w:t>found no significant</w:t>
      </w:r>
      <w:r w:rsidR="001C5C51" w:rsidRPr="00F244B4">
        <w:rPr>
          <w:rFonts w:ascii="Arial" w:hAnsi="Arial" w:cs="Arial"/>
          <w:sz w:val="20"/>
          <w:szCs w:val="20"/>
          <w:lang w:val="en-US"/>
        </w:rPr>
        <w:t xml:space="preserve"> association with rate of GWG when substituting carbohydrates for fats</w:t>
      </w:r>
      <w:r w:rsidR="001E2F1F" w:rsidRPr="00F244B4">
        <w:rPr>
          <w:rFonts w:ascii="Arial" w:hAnsi="Arial" w:cs="Arial"/>
          <w:sz w:val="20"/>
          <w:szCs w:val="20"/>
          <w:lang w:val="en-US"/>
        </w:rPr>
        <w:t xml:space="preserve"> </w:t>
      </w:r>
      <w:r w:rsidR="001E2F1F" w:rsidRPr="00F244B4">
        <w:rPr>
          <w:rFonts w:ascii="Arial" w:hAnsi="Arial" w:cs="Arial"/>
          <w:sz w:val="20"/>
          <w:szCs w:val="20"/>
          <w:lang w:val="en-US"/>
        </w:rPr>
        <w:fldChar w:fldCharType="begin">
          <w:fldData xml:space="preserve">PEVuZE5vdGU+PENpdGU+PEF1dGhvcj5DaGFuZ2FtaXJlPC9BdXRob3I+PFllYXI+MjAxNDwvWWVh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</w:fldData>
        </w:fldChar>
      </w:r>
      <w:r w:rsidR="00C00D00">
        <w:rPr>
          <w:rFonts w:ascii="Arial" w:hAnsi="Arial" w:cs="Arial"/>
          <w:sz w:val="20"/>
          <w:szCs w:val="20"/>
          <w:lang w:val="en-US"/>
        </w:rPr>
        <w:instrText xml:space="preserve"> ADDIN EN.CITE </w:instrText>
      </w:r>
      <w:r w:rsidR="00C00D00">
        <w:rPr>
          <w:rFonts w:ascii="Arial" w:hAnsi="Arial" w:cs="Arial"/>
          <w:sz w:val="20"/>
          <w:szCs w:val="20"/>
          <w:lang w:val="en-US"/>
        </w:rPr>
        <w:fldChar w:fldCharType="begin">
          <w:fldData xml:space="preserve">PEVuZE5vdGU+PENpdGU+PEF1dGhvcj5DaGFuZ2FtaXJlPC9BdXRob3I+PFllYXI+MjAxNDwvWWVh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</w:fldData>
        </w:fldChar>
      </w:r>
      <w:r w:rsidR="00C00D00">
        <w:rPr>
          <w:rFonts w:ascii="Arial" w:hAnsi="Arial" w:cs="Arial"/>
          <w:sz w:val="20"/>
          <w:szCs w:val="20"/>
          <w:lang w:val="en-US"/>
        </w:rPr>
        <w:instrText xml:space="preserve"> ADDIN EN.CITE.DATA </w:instrText>
      </w:r>
      <w:r w:rsidR="00C00D00">
        <w:rPr>
          <w:rFonts w:ascii="Arial" w:hAnsi="Arial" w:cs="Arial"/>
          <w:sz w:val="20"/>
          <w:szCs w:val="20"/>
          <w:lang w:val="en-US"/>
        </w:rPr>
      </w:r>
      <w:r w:rsidR="00C00D00">
        <w:rPr>
          <w:rFonts w:ascii="Arial" w:hAnsi="Arial" w:cs="Arial"/>
          <w:sz w:val="20"/>
          <w:szCs w:val="20"/>
          <w:lang w:val="en-US"/>
        </w:rPr>
        <w:fldChar w:fldCharType="end"/>
      </w:r>
      <w:r w:rsidR="001E2F1F" w:rsidRPr="00F244B4">
        <w:rPr>
          <w:rFonts w:ascii="Arial" w:hAnsi="Arial" w:cs="Arial"/>
          <w:sz w:val="20"/>
          <w:szCs w:val="20"/>
          <w:lang w:val="en-US"/>
        </w:rPr>
      </w:r>
      <w:r w:rsidR="001E2F1F" w:rsidRPr="00F244B4">
        <w:rPr>
          <w:rFonts w:ascii="Arial" w:hAnsi="Arial" w:cs="Arial"/>
          <w:sz w:val="20"/>
          <w:szCs w:val="20"/>
          <w:lang w:val="en-US"/>
        </w:rPr>
        <w:fldChar w:fldCharType="separate"/>
      </w:r>
      <w:r w:rsidR="00C00D00">
        <w:rPr>
          <w:rFonts w:ascii="Arial" w:hAnsi="Arial" w:cs="Arial"/>
          <w:noProof/>
          <w:sz w:val="20"/>
          <w:szCs w:val="20"/>
          <w:lang w:val="en-US"/>
        </w:rPr>
        <w:t>[28]</w:t>
      </w:r>
      <w:r w:rsidR="001E2F1F" w:rsidRPr="00F244B4">
        <w:rPr>
          <w:rFonts w:ascii="Arial" w:hAnsi="Arial" w:cs="Arial"/>
          <w:sz w:val="20"/>
          <w:szCs w:val="20"/>
          <w:lang w:val="en-US"/>
        </w:rPr>
        <w:fldChar w:fldCharType="end"/>
      </w:r>
      <w:r w:rsidR="001E2F1F" w:rsidRPr="00F244B4">
        <w:rPr>
          <w:rFonts w:ascii="Arial" w:hAnsi="Arial" w:cs="Arial"/>
          <w:sz w:val="20"/>
          <w:szCs w:val="20"/>
          <w:lang w:val="en-US"/>
        </w:rPr>
        <w:t xml:space="preserve"> </w:t>
      </w:r>
      <w:r w:rsidR="001C5C51" w:rsidRPr="00F244B4">
        <w:rPr>
          <w:rFonts w:ascii="Arial" w:hAnsi="Arial" w:cs="Arial"/>
          <w:sz w:val="20"/>
          <w:szCs w:val="20"/>
          <w:lang w:val="en-US"/>
        </w:rPr>
        <w:t xml:space="preserve">possibly due to </w:t>
      </w:r>
      <w:r w:rsidR="001E2F1F" w:rsidRPr="00F244B4">
        <w:rPr>
          <w:rFonts w:ascii="Arial" w:hAnsi="Arial" w:cs="Arial"/>
          <w:sz w:val="20"/>
          <w:szCs w:val="20"/>
          <w:lang w:val="en-US"/>
        </w:rPr>
        <w:t xml:space="preserve">the study population being from a </w:t>
      </w:r>
      <w:r w:rsidR="00E42646" w:rsidRPr="00F244B4">
        <w:rPr>
          <w:rFonts w:ascii="Arial" w:hAnsi="Arial" w:cs="Arial"/>
          <w:sz w:val="20"/>
          <w:szCs w:val="20"/>
          <w:lang w:val="en-US"/>
        </w:rPr>
        <w:t>developing country with</w:t>
      </w:r>
      <w:r w:rsidR="001E2F1F" w:rsidRPr="00F244B4">
        <w:rPr>
          <w:rFonts w:ascii="Arial" w:hAnsi="Arial" w:cs="Arial"/>
          <w:sz w:val="20"/>
          <w:szCs w:val="20"/>
          <w:lang w:val="en-US"/>
        </w:rPr>
        <w:t xml:space="preserve"> different sociodemographic and nutritional status to our cohort. </w:t>
      </w:r>
      <w:r w:rsidR="003F1812" w:rsidRPr="00F244B4">
        <w:rPr>
          <w:rFonts w:ascii="Arial" w:hAnsi="Arial" w:cs="Arial"/>
          <w:sz w:val="20"/>
          <w:szCs w:val="20"/>
          <w:lang w:val="en-US"/>
        </w:rPr>
        <w:t xml:space="preserve"> </w:t>
      </w:r>
    </w:p>
    <w:p w:rsidR="0004362A" w:rsidRPr="00E53B24" w:rsidRDefault="00E53B24" w:rsidP="00E645CB">
      <w:pPr>
        <w:spacing w:after="120" w:line="480" w:lineRule="auto"/>
        <w:rPr>
          <w:rFonts w:ascii="Arial" w:hAnsi="Arial" w:cs="Arial"/>
          <w:color w:val="FF0000"/>
          <w:sz w:val="20"/>
          <w:szCs w:val="20"/>
          <w:lang w:val="en-US"/>
        </w:rPr>
      </w:pPr>
      <w:r w:rsidRPr="00E53B24">
        <w:rPr>
          <w:rFonts w:ascii="Arial" w:hAnsi="Arial" w:cs="Arial"/>
          <w:color w:val="FF0000"/>
          <w:sz w:val="20"/>
          <w:szCs w:val="20"/>
          <w:lang w:val="en-US"/>
        </w:rPr>
        <w:t>Furthermore</w:t>
      </w:r>
      <w:r w:rsidR="001F716B" w:rsidRPr="00E53B24">
        <w:rPr>
          <w:rFonts w:ascii="Arial" w:hAnsi="Arial" w:cs="Arial"/>
          <w:color w:val="FF0000"/>
          <w:sz w:val="20"/>
          <w:szCs w:val="20"/>
          <w:lang w:val="en-US"/>
        </w:rPr>
        <w:t xml:space="preserve">, </w:t>
      </w:r>
      <w:r w:rsidRPr="00E53B24">
        <w:rPr>
          <w:rFonts w:ascii="Arial" w:hAnsi="Arial" w:cs="Arial"/>
          <w:color w:val="FF0000"/>
          <w:sz w:val="20"/>
          <w:szCs w:val="20"/>
          <w:lang w:val="en-US"/>
        </w:rPr>
        <w:t xml:space="preserve">our observation of higher fruit and vegetable intakes associating with lower risks of inadequate GWG, suggest potential role of carbohydrate quality in adequate weight gain during pregnancy. Carbohydrate sources with lower glycemic index (GI) and higher fiber content such as fruit and vegetables contribute to lower energy density </w:t>
      </w:r>
      <w:r w:rsidRPr="00E53B24">
        <w:rPr>
          <w:rFonts w:ascii="Arial" w:hAnsi="Arial" w:cs="Arial"/>
          <w:color w:val="FF0000"/>
          <w:sz w:val="20"/>
          <w:szCs w:val="20"/>
          <w:lang w:val="en-US"/>
        </w:rPr>
        <w:fldChar w:fldCharType="begin"/>
      </w:r>
      <w:r w:rsidRPr="00E53B24">
        <w:rPr>
          <w:rFonts w:ascii="Arial" w:hAnsi="Arial" w:cs="Arial"/>
          <w:color w:val="FF0000"/>
          <w:sz w:val="20"/>
          <w:szCs w:val="20"/>
          <w:lang w:val="en-US"/>
        </w:rPr>
        <w:instrText xml:space="preserve"> ADDIN EN.CITE &lt;EndNote&gt;&lt;Cite&gt;&lt;Author&gt;Slavin&lt;/Author&gt;&lt;RecNum&gt;73&lt;/RecNum&gt;&lt;DisplayText&gt;[29]&lt;/DisplayText&gt;&lt;record&gt;&lt;rec-number&gt;73&lt;/rec-number&gt;&lt;foreign-keys&gt;&lt;key app="EN" db-id="dtv0ffza4f952sefw27xwwxorx95v5tfwf0t" timestamp="1485415817"&gt;73&lt;/key&gt;&lt;/foreign-keys&gt;&lt;ref-type name="Journal Article"&gt;17&lt;/ref-type&gt;&lt;contributors&gt;&lt;authors&gt;&lt;author&gt;Slavin, Joanne L.&lt;/author&gt;&lt;/authors&gt;&lt;/contributors&gt;&lt;titles&gt;&lt;title&gt;Dietary fiber and body weight&lt;/title&gt;&lt;secondary-title&gt;Nutrition&lt;/secondary-title&gt;&lt;/titles&gt;&lt;periodical&gt;&lt;full-title&gt;Nutrition&lt;/full-title&gt;&lt;abbr-1&gt;Nutrition&lt;/abbr-1&gt;&lt;abbr-2&gt;Nutrition&lt;/abbr-2&gt;&lt;/periodical&gt;&lt;pages&gt;411-418&lt;/pages&gt;&lt;volume&gt;21&lt;/volume&gt;&lt;number&gt;3&lt;/number&gt;&lt;dates&gt;&lt;/dates&gt;&lt;publisher&gt;Elsevier&lt;/publisher&gt;&lt;isbn&gt;0899-9007&lt;/isbn&gt;&lt;urls&gt;&lt;related-urls&gt;&lt;url&gt;http://dx.doi.org/10.1016/j.nut.2004.08.018&lt;/url&gt;&lt;/related-urls&gt;&lt;/urls&gt;&lt;electronic-resource-num&gt;10.1016/j.nut.2004.08.018&lt;/electronic-resource-num&gt;&lt;access-date&gt;2017/01/25&lt;/access-date&gt;&lt;/record&gt;&lt;/Cite&gt;&lt;/EndNote&gt;</w:instrText>
      </w:r>
      <w:r w:rsidRPr="00E53B24">
        <w:rPr>
          <w:rFonts w:ascii="Arial" w:hAnsi="Arial" w:cs="Arial"/>
          <w:color w:val="FF0000"/>
          <w:sz w:val="20"/>
          <w:szCs w:val="20"/>
          <w:lang w:val="en-US"/>
        </w:rPr>
        <w:fldChar w:fldCharType="separate"/>
      </w:r>
      <w:r w:rsidRPr="00E53B24">
        <w:rPr>
          <w:rFonts w:ascii="Arial" w:hAnsi="Arial" w:cs="Arial"/>
          <w:noProof/>
          <w:color w:val="FF0000"/>
          <w:sz w:val="20"/>
          <w:szCs w:val="20"/>
          <w:lang w:val="en-US"/>
        </w:rPr>
        <w:t>[29]</w:t>
      </w:r>
      <w:r w:rsidRPr="00E53B24">
        <w:rPr>
          <w:rFonts w:ascii="Arial" w:hAnsi="Arial" w:cs="Arial"/>
          <w:color w:val="FF0000"/>
          <w:sz w:val="20"/>
          <w:szCs w:val="20"/>
          <w:lang w:val="en-US"/>
        </w:rPr>
        <w:fldChar w:fldCharType="end"/>
      </w:r>
      <w:r w:rsidRPr="00E53B24">
        <w:rPr>
          <w:rFonts w:ascii="Arial" w:hAnsi="Arial" w:cs="Arial"/>
          <w:color w:val="FF0000"/>
          <w:sz w:val="20"/>
          <w:szCs w:val="20"/>
          <w:lang w:val="en-US"/>
        </w:rPr>
        <w:t xml:space="preserve">, and increased satiety by increasing gastrointestinal transit time </w:t>
      </w:r>
      <w:r w:rsidRPr="00E53B24">
        <w:rPr>
          <w:rFonts w:ascii="Arial" w:hAnsi="Arial" w:cs="Arial"/>
          <w:color w:val="FF0000"/>
          <w:sz w:val="20"/>
          <w:szCs w:val="20"/>
          <w:lang w:val="en-US"/>
        </w:rPr>
        <w:fldChar w:fldCharType="begin">
          <w:fldData xml:space="preserve">PEVuZE5vdGU+PENpdGU+PEF1dGhvcj5TbGF2aW48L0F1dGhvcj48UmVjTnVtPjczPC9SZWNOdW0+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</w:fldData>
        </w:fldChar>
      </w:r>
      <w:r w:rsidRPr="00E53B24">
        <w:rPr>
          <w:rFonts w:ascii="Arial" w:hAnsi="Arial" w:cs="Arial"/>
          <w:color w:val="FF0000"/>
          <w:sz w:val="20"/>
          <w:szCs w:val="20"/>
          <w:lang w:val="en-US"/>
        </w:rPr>
        <w:instrText xml:space="preserve"> ADDIN EN.CITE </w:instrText>
      </w:r>
      <w:r w:rsidRPr="00E53B24">
        <w:rPr>
          <w:rFonts w:ascii="Arial" w:hAnsi="Arial" w:cs="Arial"/>
          <w:color w:val="FF0000"/>
          <w:sz w:val="20"/>
          <w:szCs w:val="20"/>
          <w:lang w:val="en-US"/>
        </w:rPr>
        <w:fldChar w:fldCharType="begin">
          <w:fldData xml:space="preserve">PEVuZE5vdGU+PENpdGU+PEF1dGhvcj5TbGF2aW48L0F1dGhvcj48UmVjTnVtPjczPC9SZWNOdW0+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</w:fldData>
        </w:fldChar>
      </w:r>
      <w:r w:rsidRPr="00E53B24">
        <w:rPr>
          <w:rFonts w:ascii="Arial" w:hAnsi="Arial" w:cs="Arial"/>
          <w:color w:val="FF0000"/>
          <w:sz w:val="20"/>
          <w:szCs w:val="20"/>
          <w:lang w:val="en-US"/>
        </w:rPr>
        <w:instrText xml:space="preserve"> ADDIN EN.CITE.DATA </w:instrText>
      </w:r>
      <w:r w:rsidRPr="00E53B24">
        <w:rPr>
          <w:rFonts w:ascii="Arial" w:hAnsi="Arial" w:cs="Arial"/>
          <w:color w:val="FF0000"/>
          <w:sz w:val="20"/>
          <w:szCs w:val="20"/>
          <w:lang w:val="en-US"/>
        </w:rPr>
      </w:r>
      <w:r w:rsidRPr="00E53B24">
        <w:rPr>
          <w:rFonts w:ascii="Arial" w:hAnsi="Arial" w:cs="Arial"/>
          <w:color w:val="FF0000"/>
          <w:sz w:val="20"/>
          <w:szCs w:val="20"/>
          <w:lang w:val="en-US"/>
        </w:rPr>
        <w:fldChar w:fldCharType="end"/>
      </w:r>
      <w:r w:rsidRPr="00E53B24">
        <w:rPr>
          <w:rFonts w:ascii="Arial" w:hAnsi="Arial" w:cs="Arial"/>
          <w:color w:val="FF0000"/>
          <w:sz w:val="20"/>
          <w:szCs w:val="20"/>
          <w:lang w:val="en-US"/>
        </w:rPr>
      </w:r>
      <w:r w:rsidRPr="00E53B24">
        <w:rPr>
          <w:rFonts w:ascii="Arial" w:hAnsi="Arial" w:cs="Arial"/>
          <w:color w:val="FF0000"/>
          <w:sz w:val="20"/>
          <w:szCs w:val="20"/>
          <w:lang w:val="en-US"/>
        </w:rPr>
        <w:fldChar w:fldCharType="separate"/>
      </w:r>
      <w:r w:rsidRPr="00E53B24">
        <w:rPr>
          <w:rFonts w:ascii="Arial" w:hAnsi="Arial" w:cs="Arial"/>
          <w:noProof/>
          <w:color w:val="FF0000"/>
          <w:sz w:val="20"/>
          <w:szCs w:val="20"/>
          <w:lang w:val="en-US"/>
        </w:rPr>
        <w:t>[29,30]</w:t>
      </w:r>
      <w:r w:rsidRPr="00E53B24">
        <w:rPr>
          <w:rFonts w:ascii="Arial" w:hAnsi="Arial" w:cs="Arial"/>
          <w:color w:val="FF0000"/>
          <w:sz w:val="20"/>
          <w:szCs w:val="20"/>
          <w:lang w:val="en-US"/>
        </w:rPr>
        <w:fldChar w:fldCharType="end"/>
      </w:r>
      <w:r w:rsidRPr="00E53B24">
        <w:rPr>
          <w:rFonts w:ascii="Arial" w:hAnsi="Arial" w:cs="Arial"/>
          <w:color w:val="FF0000"/>
          <w:sz w:val="20"/>
          <w:szCs w:val="20"/>
          <w:lang w:val="en-US"/>
        </w:rPr>
        <w:t xml:space="preserve">; thereby producing a reduction in </w:t>
      </w:r>
      <w:r w:rsidRPr="00E53B24">
        <w:rPr>
          <w:rFonts w:ascii="Arial" w:hAnsi="Arial" w:cs="Arial"/>
          <w:i/>
          <w:color w:val="FF0000"/>
          <w:sz w:val="20"/>
          <w:szCs w:val="20"/>
          <w:lang w:val="en-US"/>
        </w:rPr>
        <w:t>ad libitum</w:t>
      </w:r>
      <w:r w:rsidRPr="00E53B24">
        <w:rPr>
          <w:rFonts w:ascii="Arial" w:hAnsi="Arial" w:cs="Arial"/>
          <w:color w:val="FF0000"/>
          <w:sz w:val="20"/>
          <w:szCs w:val="20"/>
          <w:lang w:val="en-US"/>
        </w:rPr>
        <w:t xml:space="preserve"> energy intake. In contrast, c</w:t>
      </w:r>
      <w:r w:rsidR="00C343B5" w:rsidRPr="00E53B24">
        <w:rPr>
          <w:rFonts w:ascii="Arial" w:hAnsi="Arial" w:cs="Arial"/>
          <w:color w:val="FF0000"/>
          <w:sz w:val="20"/>
          <w:szCs w:val="20"/>
          <w:lang w:val="en-US"/>
        </w:rPr>
        <w:t>arbohydrate f</w:t>
      </w:r>
      <w:r w:rsidR="00CE2C27" w:rsidRPr="00E53B24">
        <w:rPr>
          <w:rFonts w:ascii="Arial" w:hAnsi="Arial" w:cs="Arial"/>
          <w:color w:val="FF0000"/>
          <w:sz w:val="20"/>
          <w:szCs w:val="20"/>
          <w:lang w:val="en-US"/>
        </w:rPr>
        <w:t>oods high</w:t>
      </w:r>
      <w:r w:rsidRPr="00E53B24">
        <w:rPr>
          <w:rFonts w:ascii="Arial" w:hAnsi="Arial" w:cs="Arial"/>
          <w:color w:val="FF0000"/>
          <w:sz w:val="20"/>
          <w:szCs w:val="20"/>
          <w:lang w:val="en-US"/>
        </w:rPr>
        <w:t>er</w:t>
      </w:r>
      <w:r w:rsidR="00CE2C27" w:rsidRPr="00E53B24">
        <w:rPr>
          <w:rFonts w:ascii="Arial" w:hAnsi="Arial" w:cs="Arial"/>
          <w:color w:val="FF0000"/>
          <w:sz w:val="20"/>
          <w:szCs w:val="20"/>
          <w:lang w:val="en-US"/>
        </w:rPr>
        <w:t xml:space="preserve"> in added sugars </w:t>
      </w:r>
      <w:r w:rsidR="00DA1643" w:rsidRPr="00E53B24">
        <w:rPr>
          <w:rFonts w:ascii="Arial" w:hAnsi="Arial" w:cs="Arial"/>
          <w:color w:val="FF0000"/>
          <w:sz w:val="20"/>
          <w:szCs w:val="20"/>
          <w:lang w:val="en-US"/>
        </w:rPr>
        <w:t>(e.g. desserts, sweet snacks and sugar-sweetened beverages) or refined grains</w:t>
      </w:r>
      <w:r w:rsidR="00CD0AAE" w:rsidRPr="00E53B24">
        <w:rPr>
          <w:rFonts w:ascii="Arial" w:hAnsi="Arial" w:cs="Arial"/>
          <w:color w:val="FF0000"/>
          <w:sz w:val="20"/>
          <w:szCs w:val="20"/>
          <w:lang w:val="en-US"/>
        </w:rPr>
        <w:t xml:space="preserve"> </w:t>
      </w:r>
      <w:r w:rsidR="00CE2C27" w:rsidRPr="00E53B24">
        <w:rPr>
          <w:rFonts w:ascii="Arial" w:hAnsi="Arial" w:cs="Arial"/>
          <w:color w:val="FF0000"/>
          <w:sz w:val="20"/>
          <w:szCs w:val="20"/>
          <w:lang w:val="en-US"/>
        </w:rPr>
        <w:t xml:space="preserve">tend to be high in energy density </w:t>
      </w:r>
      <w:r w:rsidR="001D2ACA" w:rsidRPr="00E53B24">
        <w:rPr>
          <w:rFonts w:ascii="Arial" w:hAnsi="Arial" w:cs="Arial"/>
          <w:color w:val="FF0000"/>
          <w:sz w:val="20"/>
          <w:szCs w:val="20"/>
          <w:lang w:val="en-US"/>
        </w:rPr>
        <w:fldChar w:fldCharType="begin"/>
      </w:r>
      <w:r w:rsidRPr="00E53B24">
        <w:rPr>
          <w:rFonts w:ascii="Arial" w:hAnsi="Arial" w:cs="Arial"/>
          <w:color w:val="FF0000"/>
          <w:sz w:val="20"/>
          <w:szCs w:val="20"/>
          <w:lang w:val="en-US"/>
        </w:rPr>
        <w:instrText xml:space="preserve"> ADDIN EN.CITE &lt;EndNote&gt;&lt;Cite&gt;&lt;Author&gt;Ambrosini&lt;/Author&gt;&lt;Year&gt;2016&lt;/Year&gt;&lt;RecNum&gt;97&lt;/RecNum&gt;&lt;DisplayText&gt;[31]&lt;/DisplayText&gt;&lt;record&gt;&lt;rec-number&gt;97&lt;/rec-number&gt;&lt;foreign-keys&gt;&lt;key app="EN" db-id="dtv0ffza4f952sefw27xwwxorx95v5tfwf0t" timestamp="1497345628"&gt;97&lt;/key&gt;&lt;/foreign-keys&gt;&lt;ref-type name="Journal Article"&gt;17&lt;/ref-type&gt;&lt;contributors&gt;&lt;authors&gt;&lt;author&gt;Ambrosini, Gina L.&lt;/author&gt;&lt;author&gt;Johns, David J.&lt;/author&gt;&lt;author&gt;Northstone, Kate&lt;/author&gt;&lt;author&gt;Emmett, Pauline M.&lt;/author&gt;&lt;author&gt;Jebb, Susan A.&lt;/author&gt;&lt;/authors&gt;&lt;/contributors&gt;&lt;titles&gt;&lt;title&gt;Free Sugars and Total Fat Are Important Characteristics of a Dietary Pattern Associated with Adiposity across Childhood and Adolescence&lt;/title&gt;&lt;secondary-title&gt;Journal of Nutrition&lt;/secondary-title&gt;&lt;/titles&gt;&lt;periodical&gt;&lt;full-title&gt;Journal of Nutrition&lt;/full-title&gt;&lt;abbr-1&gt;J. Nutr.&lt;/abbr-1&gt;&lt;abbr-2&gt;J Nutr&lt;/abbr-2&gt;&lt;/periodical&gt;&lt;pages&gt;778-784&lt;/pages&gt;&lt;volume&gt;146&lt;/volume&gt;&lt;number&gt;4&lt;/number&gt;&lt;dates&gt;&lt;year&gt;2016&lt;/year&gt;&lt;pub-dates&gt;&lt;date&gt;03/09&amp;#xD;09/23/received&amp;#xD;11/12/revised&amp;#xD;01/26/accepted&lt;/date&gt;&lt;/pub-dates&gt;&lt;/dates&gt;&lt;publisher&gt;American Society for Nutrition&lt;/publisher&gt;&lt;isbn&gt;0022-3166&amp;#xD;1541-6100&lt;/isbn&gt;&lt;accession-num&gt;PMC4807647&lt;/accession-num&gt;&lt;urls&gt;&lt;related-urls&gt;&lt;url&gt;http://www.ncbi.nlm.nih.gov/pmc/articles/PMC4807647/&lt;/url&gt;&lt;/related-urls&gt;&lt;/urls&gt;&lt;electronic-resource-num&gt;10.3945/jn.115.224659&lt;/electronic-resource-num&gt;&lt;remote-database-name&gt;PMC&lt;/remote-database-name&gt;&lt;/record&gt;&lt;/Cite&gt;&lt;/EndNote&gt;</w:instrText>
      </w:r>
      <w:r w:rsidR="001D2ACA" w:rsidRPr="00E53B24">
        <w:rPr>
          <w:rFonts w:ascii="Arial" w:hAnsi="Arial" w:cs="Arial"/>
          <w:color w:val="FF0000"/>
          <w:sz w:val="20"/>
          <w:szCs w:val="20"/>
          <w:lang w:val="en-US"/>
        </w:rPr>
        <w:fldChar w:fldCharType="separate"/>
      </w:r>
      <w:r w:rsidRPr="00E53B24">
        <w:rPr>
          <w:rFonts w:ascii="Arial" w:hAnsi="Arial" w:cs="Arial"/>
          <w:noProof/>
          <w:color w:val="FF0000"/>
          <w:sz w:val="20"/>
          <w:szCs w:val="20"/>
          <w:lang w:val="en-US"/>
        </w:rPr>
        <w:t>[31]</w:t>
      </w:r>
      <w:r w:rsidR="001D2ACA" w:rsidRPr="00E53B24">
        <w:rPr>
          <w:rFonts w:ascii="Arial" w:hAnsi="Arial" w:cs="Arial"/>
          <w:color w:val="FF0000"/>
          <w:sz w:val="20"/>
          <w:szCs w:val="20"/>
          <w:lang w:val="en-US"/>
        </w:rPr>
        <w:fldChar w:fldCharType="end"/>
      </w:r>
      <w:r w:rsidR="001D2ACA" w:rsidRPr="00E53B24">
        <w:rPr>
          <w:rFonts w:ascii="Arial" w:hAnsi="Arial" w:cs="Arial"/>
          <w:color w:val="FF0000"/>
          <w:sz w:val="20"/>
          <w:szCs w:val="20"/>
          <w:lang w:val="en-US"/>
        </w:rPr>
        <w:t>; thus contribut</w:t>
      </w:r>
      <w:r w:rsidR="00FD50EF" w:rsidRPr="00E53B24">
        <w:rPr>
          <w:rFonts w:ascii="Arial" w:hAnsi="Arial" w:cs="Arial"/>
          <w:color w:val="FF0000"/>
          <w:sz w:val="20"/>
          <w:szCs w:val="20"/>
          <w:lang w:val="en-US"/>
        </w:rPr>
        <w:t>ing to passive over-consumption</w:t>
      </w:r>
      <w:r w:rsidRPr="00E53B24">
        <w:rPr>
          <w:rFonts w:ascii="Arial" w:hAnsi="Arial" w:cs="Arial"/>
          <w:color w:val="FF0000"/>
          <w:sz w:val="20"/>
          <w:szCs w:val="20"/>
          <w:lang w:val="en-US"/>
        </w:rPr>
        <w:t xml:space="preserve">. This is supported by our finding of </w:t>
      </w:r>
      <w:r w:rsidR="00FD50EF" w:rsidRPr="00E53B24">
        <w:rPr>
          <w:rFonts w:ascii="Arial" w:hAnsi="Arial" w:cs="Arial"/>
          <w:color w:val="FF0000"/>
          <w:sz w:val="20"/>
          <w:szCs w:val="20"/>
          <w:lang w:val="en-US"/>
        </w:rPr>
        <w:t>a</w:t>
      </w:r>
      <w:r w:rsidR="00E96344" w:rsidRPr="00E53B24">
        <w:rPr>
          <w:rFonts w:ascii="Arial" w:hAnsi="Arial" w:cs="Arial"/>
          <w:color w:val="FF0000"/>
          <w:sz w:val="20"/>
          <w:szCs w:val="20"/>
          <w:lang w:val="en-US"/>
        </w:rPr>
        <w:t xml:space="preserve"> significant positive association between ‘carbohydra</w:t>
      </w:r>
      <w:r w:rsidR="00FD50EF" w:rsidRPr="00E53B24">
        <w:rPr>
          <w:rFonts w:ascii="Arial" w:hAnsi="Arial" w:cs="Arial"/>
          <w:color w:val="FF0000"/>
          <w:sz w:val="20"/>
          <w:szCs w:val="20"/>
          <w:lang w:val="en-US"/>
        </w:rPr>
        <w:t xml:space="preserve">te-rich foods’ and </w:t>
      </w:r>
      <w:r w:rsidR="00E96344" w:rsidRPr="00E53B24">
        <w:rPr>
          <w:rFonts w:ascii="Arial" w:hAnsi="Arial" w:cs="Arial"/>
          <w:color w:val="FF0000"/>
          <w:sz w:val="20"/>
          <w:szCs w:val="20"/>
          <w:lang w:val="en-US"/>
        </w:rPr>
        <w:t xml:space="preserve">GWG </w:t>
      </w:r>
      <w:r w:rsidR="00FD50EF" w:rsidRPr="00E53B24">
        <w:rPr>
          <w:rFonts w:ascii="Arial" w:hAnsi="Arial" w:cs="Arial"/>
          <w:color w:val="FF0000"/>
          <w:sz w:val="20"/>
          <w:szCs w:val="20"/>
          <w:lang w:val="en-US"/>
        </w:rPr>
        <w:t xml:space="preserve">z-scores. </w:t>
      </w:r>
      <w:r w:rsidR="001D2ACA" w:rsidRPr="00E53B24">
        <w:rPr>
          <w:rFonts w:ascii="Arial" w:hAnsi="Arial" w:cs="Arial"/>
          <w:color w:val="FF0000"/>
          <w:sz w:val="20"/>
          <w:szCs w:val="20"/>
          <w:lang w:val="en-US"/>
        </w:rPr>
        <w:t xml:space="preserve"> </w:t>
      </w:r>
    </w:p>
    <w:p w:rsidR="00B36F15" w:rsidRPr="00F244B4" w:rsidRDefault="00535FD7" w:rsidP="00B8415E">
      <w:pPr>
        <w:spacing w:after="120" w:line="480" w:lineRule="auto"/>
        <w:rPr>
          <w:rFonts w:ascii="Arial" w:hAnsi="Arial" w:cs="Arial"/>
          <w:sz w:val="20"/>
          <w:szCs w:val="20"/>
          <w:lang w:val="en-US"/>
        </w:rPr>
      </w:pPr>
      <w:r w:rsidRPr="00F244B4">
        <w:rPr>
          <w:rFonts w:ascii="Arial" w:hAnsi="Arial" w:cs="Arial"/>
          <w:sz w:val="20"/>
          <w:szCs w:val="20"/>
          <w:lang w:val="en-US"/>
        </w:rPr>
        <w:t xml:space="preserve">Similarly, we found evidence that the </w:t>
      </w:r>
      <w:r w:rsidR="00D52B36" w:rsidRPr="00F244B4">
        <w:rPr>
          <w:rFonts w:ascii="Arial" w:hAnsi="Arial" w:cs="Arial"/>
          <w:sz w:val="20"/>
          <w:szCs w:val="20"/>
          <w:lang w:val="en-US"/>
        </w:rPr>
        <w:t>source</w:t>
      </w:r>
      <w:r w:rsidR="00DA1643" w:rsidRPr="00F244B4">
        <w:rPr>
          <w:rFonts w:ascii="Arial" w:hAnsi="Arial" w:cs="Arial"/>
          <w:sz w:val="20"/>
          <w:szCs w:val="20"/>
          <w:lang w:val="en-US"/>
        </w:rPr>
        <w:t xml:space="preserve"> of protein is</w:t>
      </w:r>
      <w:r w:rsidRPr="00F244B4">
        <w:rPr>
          <w:rFonts w:ascii="Arial" w:hAnsi="Arial" w:cs="Arial"/>
          <w:sz w:val="20"/>
          <w:szCs w:val="20"/>
          <w:lang w:val="en-US"/>
        </w:rPr>
        <w:t xml:space="preserve"> important in achieving optimal weight gain during pregnancy. </w:t>
      </w:r>
      <w:r w:rsidR="009B1809" w:rsidRPr="00F244B4">
        <w:rPr>
          <w:rFonts w:ascii="Arial" w:hAnsi="Arial" w:cs="Arial"/>
          <w:sz w:val="20"/>
          <w:szCs w:val="20"/>
          <w:lang w:val="en-US"/>
        </w:rPr>
        <w:t>We observed a higher intake of plant-based protein fo</w:t>
      </w:r>
      <w:r w:rsidR="00070BDB" w:rsidRPr="00F244B4">
        <w:rPr>
          <w:rFonts w:ascii="Arial" w:hAnsi="Arial" w:cs="Arial"/>
          <w:sz w:val="20"/>
          <w:szCs w:val="20"/>
          <w:lang w:val="en-US"/>
        </w:rPr>
        <w:t>od to be related to a lower likelihood</w:t>
      </w:r>
      <w:r w:rsidR="009B1809" w:rsidRPr="00F244B4">
        <w:rPr>
          <w:rFonts w:ascii="Arial" w:hAnsi="Arial" w:cs="Arial"/>
          <w:sz w:val="20"/>
          <w:szCs w:val="20"/>
          <w:lang w:val="en-US"/>
        </w:rPr>
        <w:t xml:space="preserve"> of exces</w:t>
      </w:r>
      <w:r w:rsidR="00070BDB" w:rsidRPr="00F244B4">
        <w:rPr>
          <w:rFonts w:ascii="Arial" w:hAnsi="Arial" w:cs="Arial"/>
          <w:sz w:val="20"/>
          <w:szCs w:val="20"/>
          <w:lang w:val="en-US"/>
        </w:rPr>
        <w:t>sive GWG as well as a lower likelihood</w:t>
      </w:r>
      <w:r w:rsidR="009B1809" w:rsidRPr="00F244B4">
        <w:rPr>
          <w:rFonts w:ascii="Arial" w:hAnsi="Arial" w:cs="Arial"/>
          <w:sz w:val="20"/>
          <w:szCs w:val="20"/>
          <w:lang w:val="en-US"/>
        </w:rPr>
        <w:t xml:space="preserve"> of inadequate </w:t>
      </w:r>
      <w:r w:rsidR="009B1809" w:rsidRPr="00F244B4">
        <w:rPr>
          <w:rFonts w:ascii="Arial" w:hAnsi="Arial" w:cs="Arial"/>
          <w:sz w:val="20"/>
          <w:szCs w:val="20"/>
          <w:lang w:val="en-US"/>
        </w:rPr>
        <w:lastRenderedPageBreak/>
        <w:t xml:space="preserve">GWG. The relatively low energy density </w:t>
      </w:r>
      <w:r w:rsidR="009B1809" w:rsidRPr="00F244B4">
        <w:rPr>
          <w:rFonts w:ascii="Arial" w:hAnsi="Arial" w:cs="Arial"/>
          <w:sz w:val="20"/>
          <w:szCs w:val="20"/>
          <w:lang w:val="en-US"/>
        </w:rPr>
        <w:fldChar w:fldCharType="begin"/>
      </w:r>
      <w:r w:rsidR="00C00D00">
        <w:rPr>
          <w:rFonts w:ascii="Arial" w:hAnsi="Arial" w:cs="Arial"/>
          <w:sz w:val="20"/>
          <w:szCs w:val="20"/>
          <w:lang w:val="en-US"/>
        </w:rPr>
        <w:instrText xml:space="preserve"> ADDIN EN.CITE &lt;EndNote&gt;&lt;Cite&gt;&lt;Author&gt;Drewnowski&lt;/Author&gt;&lt;Year&gt;2004&lt;/Year&gt;&lt;RecNum&gt;60&lt;/RecNum&gt;&lt;DisplayText&gt;[32]&lt;/DisplayText&gt;&lt;record&gt;&lt;rec-number&gt;60&lt;/rec-number&gt;&lt;foreign-keys&gt;&lt;key app="EN" db-id="dtv0ffza4f952sefw27xwwxorx95v5tfwf0t" timestamp="1482458231"&gt;60&lt;/key&gt;&lt;/foreign-keys&gt;&lt;ref-type name="Journal Article"&gt;17&lt;/ref-type&gt;&lt;contributors&gt;&lt;authors&gt;&lt;author&gt;Drewnowski, A.&lt;/author&gt;&lt;author&gt;Almiron-Roig, E.&lt;/author&gt;&lt;author&gt;Marmonier, C.&lt;/author&gt;&lt;author&gt;Lluch, A.&lt;/author&gt;&lt;/authors&gt;&lt;/contributors&gt;&lt;auth-address&gt;Center for Public Health Nutrition, University of Washington, 305 Raitt Hall #353410, Seattle, WA 98195-3410, USA. adamdrew@u.washington.edu&lt;/auth-address&gt;&lt;titles&gt;&lt;title&gt;Dietary energy density and body weight: is there a relationship?&lt;/title&gt;&lt;secondary-title&gt;Nutr Rev&lt;/secondary-title&gt;&lt;alt-title&gt;Nutrition reviews&lt;/alt-title&gt;&lt;/titles&gt;&lt;periodical&gt;&lt;full-title&gt;Nutrition Reviews&lt;/full-title&gt;&lt;abbr-1&gt;Nutr. Rev.&lt;/abbr-1&gt;&lt;abbr-2&gt;Nutr Rev&lt;/abbr-2&gt;&lt;/periodical&gt;&lt;alt-periodical&gt;&lt;full-title&gt;Nutrition Reviews&lt;/full-title&gt;&lt;abbr-1&gt;Nutr. Rev.&lt;/abbr-1&gt;&lt;abbr-2&gt;Nutr Rev&lt;/abbr-2&gt;&lt;/alt-periodical&gt;&lt;pages&gt;403-13&lt;/pages&gt;&lt;volume&gt;62&lt;/volume&gt;&lt;number&gt;11&lt;/number&gt;&lt;edition&gt;2004/12/30&lt;/edition&gt;&lt;keywords&gt;&lt;keyword&gt;Body Weight/*physiology&lt;/keyword&gt;&lt;keyword&gt;Dietary Carbohydrates/administration &amp;amp; dosage/metabolism&lt;/keyword&gt;&lt;keyword&gt;Dietary Fats/administration &amp;amp; dosage/metabolism&lt;/keyword&gt;&lt;keyword&gt;*Energy Intake&lt;/keyword&gt;&lt;keyword&gt;Energy Metabolism&lt;/keyword&gt;&lt;keyword&gt;Food Analysis&lt;/keyword&gt;&lt;keyword&gt;Humans&lt;/keyword&gt;&lt;keyword&gt;Nutritive Value&lt;/keyword&gt;&lt;keyword&gt;Obesity/epidemiology/*etiology&lt;/keyword&gt;&lt;keyword&gt;Risk Factors&lt;/keyword&gt;&lt;keyword&gt;Satiation&lt;/keyword&gt;&lt;/keywords&gt;&lt;dates&gt;&lt;year&gt;2004&lt;/year&gt;&lt;pub-dates&gt;&lt;date&gt;Nov&lt;/date&gt;&lt;/pub-dates&gt;&lt;/dates&gt;&lt;isbn&gt;0029-6643 (Print)&amp;#xD;0029-6643&lt;/isbn&gt;&lt;accession-num&gt;15622713&lt;/accession-num&gt;&lt;urls&gt;&lt;/urls&gt;&lt;remote-database-provider&gt;NLM&lt;/remote-database-provider&gt;&lt;language&gt;eng&lt;/language&gt;&lt;/record&gt;&lt;/Cite&gt;&lt;/EndNote&gt;</w:instrText>
      </w:r>
      <w:r w:rsidR="009B1809" w:rsidRPr="00F244B4">
        <w:rPr>
          <w:rFonts w:ascii="Arial" w:hAnsi="Arial" w:cs="Arial"/>
          <w:sz w:val="20"/>
          <w:szCs w:val="20"/>
          <w:lang w:val="en-US"/>
        </w:rPr>
        <w:fldChar w:fldCharType="separate"/>
      </w:r>
      <w:r w:rsidR="00C00D00">
        <w:rPr>
          <w:rFonts w:ascii="Arial" w:hAnsi="Arial" w:cs="Arial"/>
          <w:noProof/>
          <w:sz w:val="20"/>
          <w:szCs w:val="20"/>
          <w:lang w:val="en-US"/>
        </w:rPr>
        <w:t>[32]</w:t>
      </w:r>
      <w:r w:rsidR="009B1809" w:rsidRPr="00F244B4">
        <w:rPr>
          <w:rFonts w:ascii="Arial" w:hAnsi="Arial" w:cs="Arial"/>
          <w:sz w:val="20"/>
          <w:szCs w:val="20"/>
          <w:lang w:val="en-US"/>
        </w:rPr>
        <w:fldChar w:fldCharType="end"/>
      </w:r>
      <w:r w:rsidR="009B1809" w:rsidRPr="00F244B4">
        <w:rPr>
          <w:rFonts w:ascii="Arial" w:hAnsi="Arial" w:cs="Arial"/>
          <w:sz w:val="20"/>
          <w:szCs w:val="20"/>
          <w:lang w:val="en-US"/>
        </w:rPr>
        <w:t xml:space="preserve">, high fiber </w:t>
      </w:r>
      <w:r w:rsidR="009B1809" w:rsidRPr="00F244B4">
        <w:rPr>
          <w:rFonts w:ascii="Arial" w:hAnsi="Arial" w:cs="Arial"/>
          <w:sz w:val="20"/>
          <w:szCs w:val="20"/>
          <w:lang w:val="en-US"/>
        </w:rPr>
        <w:fldChar w:fldCharType="begin"/>
      </w:r>
      <w:r w:rsidR="00E53B24">
        <w:rPr>
          <w:rFonts w:ascii="Arial" w:hAnsi="Arial" w:cs="Arial"/>
          <w:sz w:val="20"/>
          <w:szCs w:val="20"/>
          <w:lang w:val="en-US"/>
        </w:rPr>
        <w:instrText xml:space="preserve"> ADDIN EN.CITE &lt;EndNote&gt;&lt;Cite&gt;&lt;Author&gt;Slavin&lt;/Author&gt;&lt;RecNum&gt;73&lt;/RecNum&gt;&lt;DisplayText&gt;[29]&lt;/DisplayText&gt;&lt;record&gt;&lt;rec-number&gt;73&lt;/rec-number&gt;&lt;foreign-keys&gt;&lt;key app="EN" db-id="dtv0ffza4f952sefw27xwwxorx95v5tfwf0t" timestamp="1485415817"&gt;73&lt;/key&gt;&lt;/foreign-keys&gt;&lt;ref-type name="Journal Article"&gt;17&lt;/ref-type&gt;&lt;contributors&gt;&lt;authors&gt;&lt;author&gt;Slavin, Joanne L.&lt;/author&gt;&lt;/authors&gt;&lt;/contributors&gt;&lt;titles&gt;&lt;title&gt;Dietary fiber and body weight&lt;/title&gt;&lt;secondary-title&gt;Nutrition&lt;/secondary-title&gt;&lt;/titles&gt;&lt;periodical&gt;&lt;full-title&gt;Nutrition&lt;/full-title&gt;&lt;abbr-1&gt;Nutrition&lt;/abbr-1&gt;&lt;abbr-2&gt;Nutrition&lt;/abbr-2&gt;&lt;/periodical&gt;&lt;pages&gt;411-418&lt;/pages&gt;&lt;volume&gt;21&lt;/volume&gt;&lt;number&gt;3&lt;/number&gt;&lt;dates&gt;&lt;/dates&gt;&lt;publisher&gt;Elsevier&lt;/publisher&gt;&lt;isbn&gt;0899-9007&lt;/isbn&gt;&lt;urls&gt;&lt;related-urls&gt;&lt;url&gt;http://dx.doi.org/10.1016/j.nut.2004.08.018&lt;/url&gt;&lt;/related-urls&gt;&lt;/urls&gt;&lt;electronic-resource-num&gt;10.1016/j.nut.2004.08.018&lt;/electronic-resource-num&gt;&lt;access-date&gt;2017/01/25&lt;/access-date&gt;&lt;/record&gt;&lt;/Cite&gt;&lt;/EndNote&gt;</w:instrText>
      </w:r>
      <w:r w:rsidR="009B1809" w:rsidRPr="00F244B4">
        <w:rPr>
          <w:rFonts w:ascii="Arial" w:hAnsi="Arial" w:cs="Arial"/>
          <w:sz w:val="20"/>
          <w:szCs w:val="20"/>
          <w:lang w:val="en-US"/>
        </w:rPr>
        <w:fldChar w:fldCharType="separate"/>
      </w:r>
      <w:r w:rsidR="00E53B24">
        <w:rPr>
          <w:rFonts w:ascii="Arial" w:hAnsi="Arial" w:cs="Arial"/>
          <w:noProof/>
          <w:sz w:val="20"/>
          <w:szCs w:val="20"/>
          <w:lang w:val="en-US"/>
        </w:rPr>
        <w:t>[29]</w:t>
      </w:r>
      <w:r w:rsidR="009B1809" w:rsidRPr="00F244B4">
        <w:rPr>
          <w:rFonts w:ascii="Arial" w:hAnsi="Arial" w:cs="Arial"/>
          <w:sz w:val="20"/>
          <w:szCs w:val="20"/>
          <w:lang w:val="en-US"/>
        </w:rPr>
        <w:fldChar w:fldCharType="end"/>
      </w:r>
      <w:r w:rsidR="009B1809" w:rsidRPr="00F244B4">
        <w:rPr>
          <w:rFonts w:ascii="Arial" w:hAnsi="Arial" w:cs="Arial"/>
          <w:sz w:val="20"/>
          <w:szCs w:val="20"/>
          <w:lang w:val="en-US"/>
        </w:rPr>
        <w:t xml:space="preserve">, and high micronutrients content </w:t>
      </w:r>
      <w:r w:rsidR="009B1809" w:rsidRPr="00F244B4">
        <w:rPr>
          <w:rFonts w:ascii="Arial" w:hAnsi="Arial" w:cs="Arial"/>
          <w:sz w:val="20"/>
          <w:szCs w:val="20"/>
          <w:lang w:val="en-US"/>
        </w:rPr>
        <w:fldChar w:fldCharType="begin"/>
      </w:r>
      <w:r w:rsidR="00C00D00">
        <w:rPr>
          <w:rFonts w:ascii="Arial" w:hAnsi="Arial" w:cs="Arial"/>
          <w:sz w:val="20"/>
          <w:szCs w:val="20"/>
          <w:lang w:val="en-US"/>
        </w:rPr>
        <w:instrText xml:space="preserve"> ADDIN EN.CITE &lt;EndNote&gt;&lt;Cite&gt;&lt;Author&gt;Astrup&lt;/Author&gt;&lt;Year&gt;2010&lt;/Year&gt;&lt;RecNum&gt;79&lt;/RecNum&gt;&lt;DisplayText&gt;[33]&lt;/DisplayText&gt;&lt;record&gt;&lt;rec-number&gt;79&lt;/rec-number&gt;&lt;foreign-keys&gt;&lt;key app="EN" db-id="dtv0ffza4f952sefw27xwwxorx95v5tfwf0t" timestamp="1485491212"&gt;79&lt;/key&gt;&lt;/foreign-keys&gt;&lt;ref-type name="Journal Article"&gt;17&lt;/ref-type&gt;&lt;contributors&gt;&lt;authors&gt;&lt;author&gt;Astrup, A.&lt;/author&gt;&lt;author&gt;Bugel, S.&lt;/author&gt;&lt;/authors&gt;&lt;/contributors&gt;&lt;titles&gt;&lt;title&gt;Micronutrient deficiency in the aetiology of obesity&lt;/title&gt;&lt;secondary-title&gt;Int J Obes&lt;/secondary-title&gt;&lt;/titles&gt;&lt;periodical&gt;&lt;full-title&gt;International Journal of Obesity&lt;/full-title&gt;&lt;abbr-1&gt;Int. J. Obes.&lt;/abbr-1&gt;&lt;abbr-2&gt;Int J Obes&lt;/abbr-2&gt;&lt;/periodical&gt;&lt;pages&gt;947-948&lt;/pages&gt;&lt;volume&gt;34&lt;/volume&gt;&lt;number&gt;6&lt;/number&gt;&lt;dates&gt;&lt;year&gt;2010&lt;/year&gt;&lt;pub-dates&gt;&lt;date&gt;06//print&lt;/date&gt;&lt;/pub-dates&gt;&lt;/dates&gt;&lt;publisher&gt;Macmillan Publishers Limited&lt;/publisher&gt;&lt;isbn&gt;0307-0565&lt;/isbn&gt;&lt;urls&gt;&lt;related-urls&gt;&lt;url&gt;http://dx.doi.org/10.1038/ijo.2010.81&lt;/url&gt;&lt;/related-urls&gt;&lt;/urls&gt;&lt;/record&gt;&lt;/Cite&gt;&lt;/EndNote&gt;</w:instrText>
      </w:r>
      <w:r w:rsidR="009B1809" w:rsidRPr="00F244B4">
        <w:rPr>
          <w:rFonts w:ascii="Arial" w:hAnsi="Arial" w:cs="Arial"/>
          <w:sz w:val="20"/>
          <w:szCs w:val="20"/>
          <w:lang w:val="en-US"/>
        </w:rPr>
        <w:fldChar w:fldCharType="separate"/>
      </w:r>
      <w:r w:rsidR="00C00D00">
        <w:rPr>
          <w:rFonts w:ascii="Arial" w:hAnsi="Arial" w:cs="Arial"/>
          <w:noProof/>
          <w:sz w:val="20"/>
          <w:szCs w:val="20"/>
          <w:lang w:val="en-US"/>
        </w:rPr>
        <w:t>[33]</w:t>
      </w:r>
      <w:r w:rsidR="009B1809" w:rsidRPr="00F244B4">
        <w:rPr>
          <w:rFonts w:ascii="Arial" w:hAnsi="Arial" w:cs="Arial"/>
          <w:sz w:val="20"/>
          <w:szCs w:val="20"/>
          <w:lang w:val="en-US"/>
        </w:rPr>
        <w:fldChar w:fldCharType="end"/>
      </w:r>
      <w:r w:rsidR="009B1809" w:rsidRPr="00F244B4">
        <w:rPr>
          <w:rFonts w:ascii="Arial" w:hAnsi="Arial" w:cs="Arial"/>
          <w:sz w:val="20"/>
          <w:szCs w:val="20"/>
          <w:lang w:val="en-US"/>
        </w:rPr>
        <w:t xml:space="preserve"> of these foods, which have been shown to play important roles in appetite regulation, metabolism and tissue maintenance, may explain the association observed with optimal weight gain. Furthermore, higher</w:t>
      </w:r>
      <w:r w:rsidR="00B8415E" w:rsidRPr="00F244B4">
        <w:rPr>
          <w:rFonts w:ascii="Arial" w:hAnsi="Arial" w:cs="Arial"/>
          <w:sz w:val="20"/>
          <w:szCs w:val="20"/>
          <w:lang w:val="en-US"/>
        </w:rPr>
        <w:t xml:space="preserve"> intake of dairy products </w:t>
      </w:r>
      <w:r w:rsidRPr="00F244B4">
        <w:rPr>
          <w:rFonts w:ascii="Arial" w:hAnsi="Arial" w:cs="Arial"/>
          <w:sz w:val="20"/>
          <w:szCs w:val="20"/>
          <w:lang w:val="en-US"/>
        </w:rPr>
        <w:t>was</w:t>
      </w:r>
      <w:r w:rsidR="0089379E" w:rsidRPr="00F244B4">
        <w:rPr>
          <w:rFonts w:ascii="Arial" w:hAnsi="Arial" w:cs="Arial"/>
          <w:sz w:val="20"/>
          <w:szCs w:val="20"/>
          <w:lang w:val="en-US"/>
        </w:rPr>
        <w:t xml:space="preserve"> </w:t>
      </w:r>
      <w:r w:rsidR="009B1809" w:rsidRPr="00F244B4">
        <w:rPr>
          <w:rFonts w:ascii="Arial" w:hAnsi="Arial" w:cs="Arial"/>
          <w:sz w:val="20"/>
          <w:szCs w:val="20"/>
          <w:lang w:val="en-US"/>
        </w:rPr>
        <w:t xml:space="preserve">found to </w:t>
      </w:r>
      <w:r w:rsidR="0089379E" w:rsidRPr="00F244B4">
        <w:rPr>
          <w:rFonts w:ascii="Arial" w:hAnsi="Arial" w:cs="Arial"/>
          <w:sz w:val="20"/>
          <w:szCs w:val="20"/>
          <w:lang w:val="en-US"/>
        </w:rPr>
        <w:t xml:space="preserve">associate with lower </w:t>
      </w:r>
      <w:r w:rsidR="00904EDF" w:rsidRPr="00F244B4">
        <w:rPr>
          <w:rFonts w:ascii="Arial" w:hAnsi="Arial" w:cs="Arial"/>
          <w:sz w:val="20"/>
          <w:szCs w:val="20"/>
          <w:lang w:val="en-US"/>
        </w:rPr>
        <w:t xml:space="preserve">GWG </w:t>
      </w:r>
      <w:r w:rsidR="0089379E" w:rsidRPr="00F244B4">
        <w:rPr>
          <w:rFonts w:ascii="Arial" w:hAnsi="Arial" w:cs="Arial"/>
          <w:sz w:val="20"/>
          <w:szCs w:val="20"/>
          <w:lang w:val="en-US"/>
        </w:rPr>
        <w:t>z-scores</w:t>
      </w:r>
      <w:r w:rsidRPr="00F244B4">
        <w:rPr>
          <w:rFonts w:ascii="Arial" w:hAnsi="Arial" w:cs="Arial"/>
          <w:sz w:val="20"/>
          <w:szCs w:val="20"/>
          <w:lang w:val="en-US"/>
        </w:rPr>
        <w:t xml:space="preserve">. The beneficial association observed may be attributable to the high content of calcium which has been shown to influence energy metabolism by stimulating lipolysis and inhibits fatty acid synthesis </w:t>
      </w:r>
      <w:r w:rsidRPr="00F244B4">
        <w:rPr>
          <w:rFonts w:ascii="Arial" w:hAnsi="Arial" w:cs="Arial"/>
          <w:sz w:val="20"/>
          <w:szCs w:val="20"/>
          <w:lang w:val="en-US"/>
        </w:rPr>
        <w:fldChar w:fldCharType="begin"/>
      </w:r>
      <w:r w:rsidR="00C00D00">
        <w:rPr>
          <w:rFonts w:ascii="Arial" w:hAnsi="Arial" w:cs="Arial"/>
          <w:sz w:val="20"/>
          <w:szCs w:val="20"/>
          <w:lang w:val="en-US"/>
        </w:rPr>
        <w:instrText xml:space="preserve"> ADDIN EN.CITE &lt;EndNote&gt;&lt;Cite&gt;&lt;Author&gt;Zemel&lt;/Author&gt;&lt;Year&gt;2004&lt;/Year&gt;&lt;RecNum&gt;57&lt;/RecNum&gt;&lt;DisplayText&gt;[34]&lt;/DisplayText&gt;&lt;record&gt;&lt;rec-number&gt;57&lt;/rec-number&gt;&lt;foreign-keys&gt;&lt;key app="EN" db-id="dtv0ffza4f952sefw27xwwxorx95v5tfwf0t" timestamp="1482377074"&gt;57&lt;/key&gt;&lt;/foreign-keys&gt;&lt;ref-type name="Journal Article"&gt;17&lt;/ref-type&gt;&lt;contributors&gt;&lt;authors&gt;&lt;author&gt;Zemel, M. B.&lt;/author&gt;&lt;author&gt;Miller, S. L.&lt;/author&gt;&lt;/authors&gt;&lt;/contributors&gt;&lt;auth-address&gt;Department of Nutrition, University of Tennessee, Knoxville, TN 37996-1920, USA.&lt;/auth-address&gt;&lt;titles&gt;&lt;title&gt;Dietary calcium and dairy modulation of adiposity and obesity risk&lt;/title&gt;&lt;secondary-title&gt;Nutr Rev&lt;/secondary-title&gt;&lt;alt-title&gt;Nutrition reviews&lt;/alt-title&gt;&lt;/titles&gt;&lt;periodical&gt;&lt;full-title&gt;Nutrition Reviews&lt;/full-title&gt;&lt;abbr-1&gt;Nutr. Rev.&lt;/abbr-1&gt;&lt;abbr-2&gt;Nutr Rev&lt;/abbr-2&gt;&lt;/periodical&gt;&lt;alt-periodical&gt;&lt;full-title&gt;Nutrition Reviews&lt;/full-title&gt;&lt;abbr-1&gt;Nutr. Rev.&lt;/abbr-1&gt;&lt;abbr-2&gt;Nutr Rev&lt;/abbr-2&gt;&lt;/alt-periodical&gt;&lt;pages&gt;125-31&lt;/pages&gt;&lt;volume&gt;62&lt;/volume&gt;&lt;number&gt;4&lt;/number&gt;&lt;edition&gt;2004/05/15&lt;/edition&gt;&lt;keywords&gt;&lt;keyword&gt;Animals&lt;/keyword&gt;&lt;keyword&gt;Calcitriol/metabolism&lt;/keyword&gt;&lt;keyword&gt;Calcium/*physiology&lt;/keyword&gt;&lt;keyword&gt;Calcium, Dietary/*administration &amp;amp; dosage&lt;/keyword&gt;&lt;keyword&gt;*Dairy Products&lt;/keyword&gt;&lt;keyword&gt;Diet, Reducing&lt;/keyword&gt;&lt;keyword&gt;Energy Metabolism/physiology&lt;/keyword&gt;&lt;keyword&gt;Humans&lt;/keyword&gt;&lt;keyword&gt;Milk Proteins/metabolism&lt;/keyword&gt;&lt;keyword&gt;Obesity/diet therapy/*metabolism/*prevention &amp;amp; control&lt;/keyword&gt;&lt;keyword&gt;Risk Factors&lt;/keyword&gt;&lt;keyword&gt;Whey Proteins&lt;/keyword&gt;&lt;/keywords&gt;&lt;dates&gt;&lt;year&gt;2004&lt;/year&gt;&lt;pub-dates&gt;&lt;date&gt;Apr&lt;/date&gt;&lt;/pub-dates&gt;&lt;/dates&gt;&lt;isbn&gt;0029-6643 (Print)&amp;#xD;0029-6643&lt;/isbn&gt;&lt;accession-num&gt;15141427&lt;/accession-num&gt;&lt;urls&gt;&lt;/urls&gt;&lt;remote-database-provider&gt;NLM&lt;/remote-database-provider&gt;&lt;language&gt;eng&lt;/language&gt;&lt;/record&gt;&lt;/Cite&gt;&lt;/EndNote&gt;</w:instrText>
      </w:r>
      <w:r w:rsidRPr="00F244B4">
        <w:rPr>
          <w:rFonts w:ascii="Arial" w:hAnsi="Arial" w:cs="Arial"/>
          <w:sz w:val="20"/>
          <w:szCs w:val="20"/>
          <w:lang w:val="en-US"/>
        </w:rPr>
        <w:fldChar w:fldCharType="separate"/>
      </w:r>
      <w:r w:rsidR="00C00D00">
        <w:rPr>
          <w:rFonts w:ascii="Arial" w:hAnsi="Arial" w:cs="Arial"/>
          <w:noProof/>
          <w:sz w:val="20"/>
          <w:szCs w:val="20"/>
          <w:lang w:val="en-US"/>
        </w:rPr>
        <w:t>[34]</w:t>
      </w:r>
      <w:r w:rsidRPr="00F244B4">
        <w:rPr>
          <w:rFonts w:ascii="Arial" w:hAnsi="Arial" w:cs="Arial"/>
          <w:sz w:val="20"/>
          <w:szCs w:val="20"/>
          <w:lang w:val="en-US"/>
        </w:rPr>
        <w:fldChar w:fldCharType="end"/>
      </w:r>
      <w:r w:rsidRPr="00F244B4">
        <w:rPr>
          <w:rFonts w:ascii="Arial" w:hAnsi="Arial" w:cs="Arial"/>
          <w:sz w:val="20"/>
          <w:szCs w:val="20"/>
          <w:lang w:val="en-US"/>
        </w:rPr>
        <w:t xml:space="preserve">, and conjugated linoleic acid which has been shown to reduce body fat and increase lean muscle mass </w:t>
      </w:r>
      <w:r w:rsidRPr="00F244B4">
        <w:rPr>
          <w:rFonts w:ascii="Arial" w:hAnsi="Arial" w:cs="Arial"/>
          <w:sz w:val="20"/>
          <w:szCs w:val="20"/>
          <w:lang w:val="en-US"/>
        </w:rPr>
        <w:fldChar w:fldCharType="begin">
          <w:fldData xml:space="preserve">PEVuZE5vdGU+PENpdGU+PEF1dGhvcj5UZXJwc3RyYTwvQXV0aG9yPjxZZWFyPjIwMDI8L1llYXI+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</w:fldData>
        </w:fldChar>
      </w:r>
      <w:r w:rsidR="00C00D00">
        <w:rPr>
          <w:rFonts w:ascii="Arial" w:hAnsi="Arial" w:cs="Arial"/>
          <w:sz w:val="20"/>
          <w:szCs w:val="20"/>
          <w:lang w:val="en-US"/>
        </w:rPr>
        <w:instrText xml:space="preserve"> ADDIN EN.CITE </w:instrText>
      </w:r>
      <w:r w:rsidR="00C00D00">
        <w:rPr>
          <w:rFonts w:ascii="Arial" w:hAnsi="Arial" w:cs="Arial"/>
          <w:sz w:val="20"/>
          <w:szCs w:val="20"/>
          <w:lang w:val="en-US"/>
        </w:rPr>
        <w:fldChar w:fldCharType="begin">
          <w:fldData xml:space="preserve">PEVuZE5vdGU+PENpdGU+PEF1dGhvcj5UZXJwc3RyYTwvQXV0aG9yPjxZZWFyPjIwMDI8L1llYXI+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</w:fldData>
        </w:fldChar>
      </w:r>
      <w:r w:rsidR="00C00D00">
        <w:rPr>
          <w:rFonts w:ascii="Arial" w:hAnsi="Arial" w:cs="Arial"/>
          <w:sz w:val="20"/>
          <w:szCs w:val="20"/>
          <w:lang w:val="en-US"/>
        </w:rPr>
        <w:instrText xml:space="preserve"> ADDIN EN.CITE.DATA </w:instrText>
      </w:r>
      <w:r w:rsidR="00C00D00">
        <w:rPr>
          <w:rFonts w:ascii="Arial" w:hAnsi="Arial" w:cs="Arial"/>
          <w:sz w:val="20"/>
          <w:szCs w:val="20"/>
          <w:lang w:val="en-US"/>
        </w:rPr>
      </w:r>
      <w:r w:rsidR="00C00D00">
        <w:rPr>
          <w:rFonts w:ascii="Arial" w:hAnsi="Arial" w:cs="Arial"/>
          <w:sz w:val="20"/>
          <w:szCs w:val="20"/>
          <w:lang w:val="en-US"/>
        </w:rPr>
        <w:fldChar w:fldCharType="end"/>
      </w:r>
      <w:r w:rsidRPr="00F244B4">
        <w:rPr>
          <w:rFonts w:ascii="Arial" w:hAnsi="Arial" w:cs="Arial"/>
          <w:sz w:val="20"/>
          <w:szCs w:val="20"/>
          <w:lang w:val="en-US"/>
        </w:rPr>
      </w:r>
      <w:r w:rsidRPr="00F244B4">
        <w:rPr>
          <w:rFonts w:ascii="Arial" w:hAnsi="Arial" w:cs="Arial"/>
          <w:sz w:val="20"/>
          <w:szCs w:val="20"/>
          <w:lang w:val="en-US"/>
        </w:rPr>
        <w:fldChar w:fldCharType="separate"/>
      </w:r>
      <w:r w:rsidR="00C00D00">
        <w:rPr>
          <w:rFonts w:ascii="Arial" w:hAnsi="Arial" w:cs="Arial"/>
          <w:noProof/>
          <w:sz w:val="20"/>
          <w:szCs w:val="20"/>
          <w:lang w:val="en-US"/>
        </w:rPr>
        <w:t>[35,36]</w:t>
      </w:r>
      <w:r w:rsidRPr="00F244B4">
        <w:rPr>
          <w:rFonts w:ascii="Arial" w:hAnsi="Arial" w:cs="Arial"/>
          <w:sz w:val="20"/>
          <w:szCs w:val="20"/>
          <w:lang w:val="en-US"/>
        </w:rPr>
        <w:fldChar w:fldCharType="end"/>
      </w:r>
      <w:r w:rsidRPr="00F244B4">
        <w:rPr>
          <w:rFonts w:ascii="Arial" w:hAnsi="Arial" w:cs="Arial"/>
          <w:sz w:val="20"/>
          <w:szCs w:val="20"/>
          <w:lang w:val="en-US"/>
        </w:rPr>
        <w:t>.</w:t>
      </w:r>
      <w:r w:rsidR="009B1809" w:rsidRPr="00F244B4">
        <w:rPr>
          <w:rFonts w:ascii="Arial" w:hAnsi="Arial" w:cs="Arial"/>
          <w:sz w:val="20"/>
          <w:szCs w:val="20"/>
          <w:lang w:val="en-US"/>
        </w:rPr>
        <w:t xml:space="preserve"> T</w:t>
      </w:r>
      <w:r w:rsidRPr="00F244B4">
        <w:rPr>
          <w:rFonts w:ascii="Arial" w:hAnsi="Arial" w:cs="Arial"/>
          <w:sz w:val="20"/>
          <w:szCs w:val="20"/>
          <w:lang w:val="en-US"/>
        </w:rPr>
        <w:t xml:space="preserve">his contrasted </w:t>
      </w:r>
      <w:r w:rsidR="008C3D71" w:rsidRPr="00F244B4">
        <w:rPr>
          <w:rFonts w:ascii="Arial" w:hAnsi="Arial" w:cs="Arial"/>
          <w:sz w:val="20"/>
          <w:szCs w:val="20"/>
          <w:lang w:val="en-US"/>
        </w:rPr>
        <w:t>f</w:t>
      </w:r>
      <w:r w:rsidR="0089379E" w:rsidRPr="00F244B4">
        <w:rPr>
          <w:rFonts w:ascii="Arial" w:hAnsi="Arial" w:cs="Arial"/>
          <w:sz w:val="20"/>
          <w:szCs w:val="20"/>
          <w:lang w:val="en-US"/>
        </w:rPr>
        <w:t xml:space="preserve">indings from three other studies in pregnant </w:t>
      </w:r>
      <w:r w:rsidR="008C3D71" w:rsidRPr="00F244B4">
        <w:rPr>
          <w:rFonts w:ascii="Arial" w:hAnsi="Arial" w:cs="Arial"/>
          <w:sz w:val="20"/>
          <w:szCs w:val="20"/>
          <w:lang w:val="en-US"/>
        </w:rPr>
        <w:t xml:space="preserve">women </w:t>
      </w:r>
      <w:r w:rsidR="008C3D71" w:rsidRPr="00F244B4">
        <w:rPr>
          <w:rFonts w:ascii="Arial" w:hAnsi="Arial" w:cs="Arial"/>
          <w:sz w:val="20"/>
          <w:szCs w:val="20"/>
          <w:lang w:val="en-US"/>
        </w:rPr>
        <w:fldChar w:fldCharType="begin">
          <w:fldData xml:space="preserve">PEVuZE5vdGU+PENpdGU+PEF1dGhvcj5TdHVlYmU8L0F1dGhvcj48WWVhcj4yMDA5PC9ZZWFyPjxS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</w:fldData>
        </w:fldChar>
      </w:r>
      <w:r w:rsidR="00C00D00">
        <w:rPr>
          <w:rFonts w:ascii="Arial" w:hAnsi="Arial" w:cs="Arial"/>
          <w:sz w:val="20"/>
          <w:szCs w:val="20"/>
          <w:lang w:val="en-US"/>
        </w:rPr>
        <w:instrText xml:space="preserve"> ADDIN EN.CITE </w:instrText>
      </w:r>
      <w:r w:rsidR="00C00D00">
        <w:rPr>
          <w:rFonts w:ascii="Arial" w:hAnsi="Arial" w:cs="Arial"/>
          <w:sz w:val="20"/>
          <w:szCs w:val="20"/>
          <w:lang w:val="en-US"/>
        </w:rPr>
        <w:fldChar w:fldCharType="begin">
          <w:fldData xml:space="preserve">PEVuZE5vdGU+PENpdGU+PEF1dGhvcj5TdHVlYmU8L0F1dGhvcj48WWVhcj4yMDA5PC9ZZWFyPjxS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</w:fldData>
        </w:fldChar>
      </w:r>
      <w:r w:rsidR="00C00D00">
        <w:rPr>
          <w:rFonts w:ascii="Arial" w:hAnsi="Arial" w:cs="Arial"/>
          <w:sz w:val="20"/>
          <w:szCs w:val="20"/>
          <w:lang w:val="en-US"/>
        </w:rPr>
        <w:instrText xml:space="preserve"> ADDIN EN.CITE.DATA </w:instrText>
      </w:r>
      <w:r w:rsidR="00C00D00">
        <w:rPr>
          <w:rFonts w:ascii="Arial" w:hAnsi="Arial" w:cs="Arial"/>
          <w:sz w:val="20"/>
          <w:szCs w:val="20"/>
          <w:lang w:val="en-US"/>
        </w:rPr>
      </w:r>
      <w:r w:rsidR="00C00D00">
        <w:rPr>
          <w:rFonts w:ascii="Arial" w:hAnsi="Arial" w:cs="Arial"/>
          <w:sz w:val="20"/>
          <w:szCs w:val="20"/>
          <w:lang w:val="en-US"/>
        </w:rPr>
        <w:fldChar w:fldCharType="end"/>
      </w:r>
      <w:r w:rsidR="008C3D71" w:rsidRPr="00F244B4">
        <w:rPr>
          <w:rFonts w:ascii="Arial" w:hAnsi="Arial" w:cs="Arial"/>
          <w:sz w:val="20"/>
          <w:szCs w:val="20"/>
          <w:lang w:val="en-US"/>
        </w:rPr>
      </w:r>
      <w:r w:rsidR="008C3D71" w:rsidRPr="00F244B4">
        <w:rPr>
          <w:rFonts w:ascii="Arial" w:hAnsi="Arial" w:cs="Arial"/>
          <w:sz w:val="20"/>
          <w:szCs w:val="20"/>
          <w:lang w:val="en-US"/>
        </w:rPr>
        <w:fldChar w:fldCharType="separate"/>
      </w:r>
      <w:r w:rsidR="00C00D00">
        <w:rPr>
          <w:rFonts w:ascii="Arial" w:hAnsi="Arial" w:cs="Arial"/>
          <w:noProof/>
          <w:sz w:val="20"/>
          <w:szCs w:val="20"/>
          <w:lang w:val="en-US"/>
        </w:rPr>
        <w:t>[10,37,38]</w:t>
      </w:r>
      <w:r w:rsidR="008C3D71" w:rsidRPr="00F244B4">
        <w:rPr>
          <w:rFonts w:ascii="Arial" w:hAnsi="Arial" w:cs="Arial"/>
          <w:sz w:val="20"/>
          <w:szCs w:val="20"/>
          <w:lang w:val="en-US"/>
        </w:rPr>
        <w:fldChar w:fldCharType="end"/>
      </w:r>
      <w:r w:rsidR="001F5605" w:rsidRPr="00F244B4">
        <w:rPr>
          <w:rFonts w:ascii="Arial" w:hAnsi="Arial" w:cs="Arial"/>
          <w:sz w:val="20"/>
          <w:szCs w:val="20"/>
          <w:lang w:val="en-US"/>
        </w:rPr>
        <w:t>,</w:t>
      </w:r>
      <w:r w:rsidRPr="00F244B4">
        <w:rPr>
          <w:rFonts w:ascii="Arial" w:hAnsi="Arial" w:cs="Arial"/>
          <w:sz w:val="20"/>
          <w:szCs w:val="20"/>
          <w:lang w:val="en-US"/>
        </w:rPr>
        <w:t xml:space="preserve"> </w:t>
      </w:r>
      <w:r w:rsidR="009B1809" w:rsidRPr="00F244B4">
        <w:rPr>
          <w:rFonts w:ascii="Arial" w:hAnsi="Arial" w:cs="Arial"/>
          <w:sz w:val="20"/>
          <w:szCs w:val="20"/>
          <w:lang w:val="en-US"/>
        </w:rPr>
        <w:t xml:space="preserve">but direct comparison of study findings was difficult due to </w:t>
      </w:r>
      <w:r w:rsidR="001F5605" w:rsidRPr="00F244B4">
        <w:rPr>
          <w:rFonts w:ascii="Arial" w:hAnsi="Arial" w:cs="Arial"/>
          <w:sz w:val="20"/>
          <w:szCs w:val="20"/>
          <w:lang w:val="en-US"/>
        </w:rPr>
        <w:t xml:space="preserve">methodological </w:t>
      </w:r>
      <w:r w:rsidR="009B1809" w:rsidRPr="00F244B4">
        <w:rPr>
          <w:rFonts w:ascii="Arial" w:hAnsi="Arial" w:cs="Arial"/>
          <w:sz w:val="20"/>
          <w:szCs w:val="20"/>
          <w:lang w:val="en-US"/>
        </w:rPr>
        <w:t xml:space="preserve">differences </w:t>
      </w:r>
      <w:r w:rsidR="001F5605" w:rsidRPr="00F244B4">
        <w:rPr>
          <w:rFonts w:ascii="Arial" w:hAnsi="Arial" w:cs="Arial"/>
          <w:sz w:val="20"/>
          <w:szCs w:val="20"/>
          <w:lang w:val="en-US"/>
        </w:rPr>
        <w:t>such as</w:t>
      </w:r>
      <w:r w:rsidRPr="00F244B4">
        <w:rPr>
          <w:rFonts w:ascii="Arial" w:hAnsi="Arial" w:cs="Arial"/>
          <w:sz w:val="20"/>
          <w:szCs w:val="20"/>
          <w:lang w:val="en-US"/>
        </w:rPr>
        <w:t xml:space="preserve"> definitions of dietary exposure and GWG</w:t>
      </w:r>
      <w:r w:rsidR="001F5605" w:rsidRPr="00F244B4">
        <w:rPr>
          <w:rFonts w:ascii="Arial" w:hAnsi="Arial" w:cs="Arial"/>
          <w:sz w:val="20"/>
          <w:szCs w:val="20"/>
          <w:lang w:val="en-US"/>
        </w:rPr>
        <w:t xml:space="preserve">. </w:t>
      </w:r>
    </w:p>
    <w:p w:rsidR="00F743C7" w:rsidRDefault="00C03280" w:rsidP="008E7062">
      <w:pPr>
        <w:spacing w:after="120" w:line="480" w:lineRule="auto"/>
        <w:rPr>
          <w:rFonts w:ascii="Arial" w:hAnsi="Arial" w:cs="Arial"/>
          <w:sz w:val="20"/>
          <w:szCs w:val="20"/>
          <w:lang w:val="en-US"/>
        </w:rPr>
      </w:pPr>
      <w:r w:rsidRPr="001F5605">
        <w:rPr>
          <w:rFonts w:ascii="Arial" w:hAnsi="Arial" w:cs="Arial"/>
          <w:sz w:val="20"/>
          <w:szCs w:val="20"/>
          <w:lang w:val="en-US"/>
        </w:rPr>
        <w:t>This</w:t>
      </w:r>
      <w:r w:rsidR="00AF3200" w:rsidRPr="001F5605">
        <w:rPr>
          <w:rFonts w:ascii="Arial" w:hAnsi="Arial" w:cs="Arial"/>
          <w:sz w:val="20"/>
          <w:szCs w:val="20"/>
          <w:lang w:val="en-US"/>
        </w:rPr>
        <w:t xml:space="preserve"> study has several strengths. T</w:t>
      </w:r>
      <w:r w:rsidRPr="001F5605">
        <w:rPr>
          <w:rFonts w:ascii="Arial" w:hAnsi="Arial" w:cs="Arial"/>
          <w:sz w:val="20"/>
          <w:szCs w:val="20"/>
          <w:lang w:val="en-US"/>
        </w:rPr>
        <w:t xml:space="preserve">o the best of our knowledge, </w:t>
      </w:r>
      <w:r w:rsidR="00001446" w:rsidRPr="001F5605">
        <w:rPr>
          <w:rFonts w:ascii="Arial" w:hAnsi="Arial" w:cs="Arial"/>
          <w:sz w:val="20"/>
          <w:szCs w:val="20"/>
          <w:lang w:val="en-US"/>
        </w:rPr>
        <w:t>we are the first</w:t>
      </w:r>
      <w:r w:rsidRPr="001F5605">
        <w:rPr>
          <w:rFonts w:ascii="Arial" w:hAnsi="Arial" w:cs="Arial"/>
          <w:sz w:val="20"/>
          <w:szCs w:val="20"/>
          <w:lang w:val="en-US"/>
        </w:rPr>
        <w:t xml:space="preserve"> </w:t>
      </w:r>
      <w:r w:rsidR="00001446" w:rsidRPr="001F5605">
        <w:rPr>
          <w:rFonts w:ascii="Arial" w:hAnsi="Arial" w:cs="Arial"/>
          <w:sz w:val="20"/>
          <w:szCs w:val="20"/>
          <w:lang w:val="en-US"/>
        </w:rPr>
        <w:t>to use</w:t>
      </w:r>
      <w:r w:rsidRPr="001F5605">
        <w:rPr>
          <w:rFonts w:ascii="Arial" w:hAnsi="Arial" w:cs="Arial"/>
          <w:sz w:val="20"/>
          <w:szCs w:val="20"/>
          <w:lang w:val="en-US"/>
        </w:rPr>
        <w:t xml:space="preserve"> z-scores for the investigation of maternal dietary intake and</w:t>
      </w:r>
      <w:r w:rsidR="00001446" w:rsidRPr="001F5605">
        <w:rPr>
          <w:rFonts w:ascii="Arial" w:hAnsi="Arial" w:cs="Arial"/>
          <w:sz w:val="20"/>
          <w:szCs w:val="20"/>
          <w:lang w:val="en-US"/>
        </w:rPr>
        <w:t xml:space="preserve"> GWG, which is a method of </w:t>
      </w:r>
      <w:r w:rsidR="00A77E5B" w:rsidRPr="001F5605">
        <w:rPr>
          <w:rFonts w:ascii="Arial" w:hAnsi="Arial" w:cs="Arial"/>
          <w:sz w:val="20"/>
          <w:szCs w:val="20"/>
          <w:lang w:val="en-US"/>
        </w:rPr>
        <w:t>estimating</w:t>
      </w:r>
      <w:r w:rsidR="00001446" w:rsidRPr="001F5605">
        <w:rPr>
          <w:rFonts w:ascii="Arial" w:hAnsi="Arial" w:cs="Arial"/>
          <w:sz w:val="20"/>
          <w:szCs w:val="20"/>
          <w:lang w:val="en-US"/>
        </w:rPr>
        <w:t xml:space="preserve"> weight gain ind</w:t>
      </w:r>
      <w:r w:rsidR="00A26170" w:rsidRPr="001F5605">
        <w:rPr>
          <w:rFonts w:ascii="Arial" w:hAnsi="Arial" w:cs="Arial"/>
          <w:sz w:val="20"/>
          <w:szCs w:val="20"/>
          <w:lang w:val="en-US"/>
        </w:rPr>
        <w:t>ependent of gestational age</w:t>
      </w:r>
      <w:r w:rsidR="00001446" w:rsidRPr="001F5605">
        <w:rPr>
          <w:rFonts w:ascii="Arial" w:hAnsi="Arial" w:cs="Arial"/>
          <w:sz w:val="20"/>
          <w:szCs w:val="20"/>
          <w:lang w:val="en-US"/>
        </w:rPr>
        <w:t xml:space="preserve"> </w:t>
      </w:r>
      <w:r w:rsidR="00001446" w:rsidRPr="001F5605">
        <w:rPr>
          <w:rFonts w:ascii="Arial" w:hAnsi="Arial" w:cs="Arial"/>
          <w:sz w:val="20"/>
          <w:szCs w:val="20"/>
          <w:lang w:val="en-US"/>
        </w:rPr>
        <w:fldChar w:fldCharType="begin">
          <w:fldData xml:space="preserve">PEVuZE5vdGU+PENpdGU+PEF1dGhvcj5IdXRjaGVvbjwvQXV0aG9yPjxZZWFyPjIwMTM8L1llYXI+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</w:fldData>
        </w:fldChar>
      </w:r>
      <w:r w:rsidR="005A62ED" w:rsidRPr="001F5605">
        <w:rPr>
          <w:rFonts w:ascii="Arial" w:hAnsi="Arial" w:cs="Arial"/>
          <w:sz w:val="20"/>
          <w:szCs w:val="20"/>
          <w:lang w:val="en-US"/>
        </w:rPr>
        <w:instrText xml:space="preserve"> ADDIN EN.CITE </w:instrText>
      </w:r>
      <w:r w:rsidR="005A62ED" w:rsidRPr="001F5605">
        <w:rPr>
          <w:rFonts w:ascii="Arial" w:hAnsi="Arial" w:cs="Arial"/>
          <w:sz w:val="20"/>
          <w:szCs w:val="20"/>
          <w:lang w:val="en-US"/>
        </w:rPr>
        <w:fldChar w:fldCharType="begin">
          <w:fldData xml:space="preserve">PEVuZE5vdGU+PENpdGU+PEF1dGhvcj5IdXRjaGVvbjwvQXV0aG9yPjxZZWFyPjIwMTM8L1llYXI+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</w:fldData>
        </w:fldChar>
      </w:r>
      <w:r w:rsidR="005A62ED" w:rsidRPr="001F5605">
        <w:rPr>
          <w:rFonts w:ascii="Arial" w:hAnsi="Arial" w:cs="Arial"/>
          <w:sz w:val="20"/>
          <w:szCs w:val="20"/>
          <w:lang w:val="en-US"/>
        </w:rPr>
        <w:instrText xml:space="preserve"> ADDIN EN.CITE.DATA </w:instrText>
      </w:r>
      <w:r w:rsidR="005A62ED" w:rsidRPr="001F5605">
        <w:rPr>
          <w:rFonts w:ascii="Arial" w:hAnsi="Arial" w:cs="Arial"/>
          <w:sz w:val="20"/>
          <w:szCs w:val="20"/>
          <w:lang w:val="en-US"/>
        </w:rPr>
      </w:r>
      <w:r w:rsidR="005A62ED" w:rsidRPr="001F5605">
        <w:rPr>
          <w:rFonts w:ascii="Arial" w:hAnsi="Arial" w:cs="Arial"/>
          <w:sz w:val="20"/>
          <w:szCs w:val="20"/>
          <w:lang w:val="en-US"/>
        </w:rPr>
        <w:fldChar w:fldCharType="end"/>
      </w:r>
      <w:r w:rsidR="00001446" w:rsidRPr="001F5605">
        <w:rPr>
          <w:rFonts w:ascii="Arial" w:hAnsi="Arial" w:cs="Arial"/>
          <w:sz w:val="20"/>
          <w:szCs w:val="20"/>
          <w:lang w:val="en-US"/>
        </w:rPr>
      </w:r>
      <w:r w:rsidR="00001446" w:rsidRPr="001F5605">
        <w:rPr>
          <w:rFonts w:ascii="Arial" w:hAnsi="Arial" w:cs="Arial"/>
          <w:sz w:val="20"/>
          <w:szCs w:val="20"/>
          <w:lang w:val="en-US"/>
        </w:rPr>
        <w:fldChar w:fldCharType="separate"/>
      </w:r>
      <w:r w:rsidR="005A62ED" w:rsidRPr="001F5605">
        <w:rPr>
          <w:rFonts w:ascii="Arial" w:hAnsi="Arial" w:cs="Arial"/>
          <w:noProof/>
          <w:sz w:val="20"/>
          <w:szCs w:val="20"/>
          <w:lang w:val="en-US"/>
        </w:rPr>
        <w:t>[20]</w:t>
      </w:r>
      <w:r w:rsidR="00001446" w:rsidRPr="001F5605">
        <w:rPr>
          <w:rFonts w:ascii="Arial" w:hAnsi="Arial" w:cs="Arial"/>
          <w:sz w:val="20"/>
          <w:szCs w:val="20"/>
          <w:lang w:val="en-US"/>
        </w:rPr>
        <w:fldChar w:fldCharType="end"/>
      </w:r>
      <w:r w:rsidR="003F1812" w:rsidRPr="001F5605">
        <w:rPr>
          <w:rFonts w:ascii="Arial" w:hAnsi="Arial" w:cs="Arial"/>
          <w:sz w:val="20"/>
          <w:szCs w:val="20"/>
          <w:lang w:val="en-US"/>
        </w:rPr>
        <w:t xml:space="preserve">, </w:t>
      </w:r>
      <w:r w:rsidR="00CC5C8A" w:rsidRPr="001F5605">
        <w:rPr>
          <w:rFonts w:ascii="Arial" w:hAnsi="Arial" w:cs="Arial"/>
          <w:sz w:val="20"/>
          <w:szCs w:val="20"/>
          <w:lang w:val="en-US"/>
        </w:rPr>
        <w:t xml:space="preserve">thus </w:t>
      </w:r>
      <w:r w:rsidR="003F1812" w:rsidRPr="001F5605">
        <w:rPr>
          <w:rFonts w:ascii="Arial" w:hAnsi="Arial" w:cs="Arial"/>
          <w:sz w:val="20"/>
          <w:szCs w:val="20"/>
          <w:lang w:val="en-US"/>
        </w:rPr>
        <w:t xml:space="preserve">allowing the use of </w:t>
      </w:r>
      <w:r w:rsidR="00A77E5B" w:rsidRPr="001F5605">
        <w:rPr>
          <w:rFonts w:ascii="Arial" w:hAnsi="Arial" w:cs="Arial"/>
          <w:sz w:val="20"/>
          <w:szCs w:val="20"/>
          <w:lang w:val="en-US"/>
        </w:rPr>
        <w:t>weights measured at diff</w:t>
      </w:r>
      <w:r w:rsidR="00CC5C8A" w:rsidRPr="001F5605">
        <w:rPr>
          <w:rFonts w:ascii="Arial" w:hAnsi="Arial" w:cs="Arial"/>
          <w:sz w:val="20"/>
          <w:szCs w:val="20"/>
          <w:lang w:val="en-US"/>
        </w:rPr>
        <w:t xml:space="preserve">erent time-points of pregnancy to more clearly reflect total GWG. </w:t>
      </w:r>
      <w:r w:rsidR="0032607D" w:rsidRPr="001F5605">
        <w:rPr>
          <w:rFonts w:ascii="Arial" w:hAnsi="Arial" w:cs="Arial"/>
          <w:sz w:val="20"/>
          <w:szCs w:val="20"/>
          <w:lang w:val="en-US"/>
        </w:rPr>
        <w:t>In using</w:t>
      </w:r>
      <w:r w:rsidR="00A77E5B" w:rsidRPr="001F5605">
        <w:rPr>
          <w:rFonts w:ascii="Arial" w:hAnsi="Arial" w:cs="Arial"/>
          <w:sz w:val="20"/>
          <w:szCs w:val="20"/>
          <w:lang w:val="en-US"/>
        </w:rPr>
        <w:t xml:space="preserve"> macronutrient substitution model</w:t>
      </w:r>
      <w:r w:rsidR="0032607D" w:rsidRPr="001F5605">
        <w:rPr>
          <w:rFonts w:ascii="Arial" w:hAnsi="Arial" w:cs="Arial"/>
          <w:sz w:val="20"/>
          <w:szCs w:val="20"/>
          <w:lang w:val="en-US"/>
        </w:rPr>
        <w:t>, we were able to</w:t>
      </w:r>
      <w:r w:rsidR="00A77E5B" w:rsidRPr="001F5605">
        <w:rPr>
          <w:rFonts w:ascii="Arial" w:hAnsi="Arial" w:cs="Arial"/>
          <w:sz w:val="20"/>
          <w:szCs w:val="20"/>
          <w:lang w:val="en-US"/>
        </w:rPr>
        <w:t xml:space="preserve"> </w:t>
      </w:r>
      <w:r w:rsidR="003F1812" w:rsidRPr="001F5605">
        <w:rPr>
          <w:rFonts w:ascii="Arial" w:hAnsi="Arial" w:cs="Arial"/>
          <w:sz w:val="20"/>
          <w:szCs w:val="20"/>
          <w:lang w:val="en-US"/>
        </w:rPr>
        <w:t>s</w:t>
      </w:r>
      <w:r w:rsidR="0032607D" w:rsidRPr="001F5605">
        <w:rPr>
          <w:rFonts w:ascii="Arial" w:hAnsi="Arial" w:cs="Arial"/>
          <w:sz w:val="20"/>
          <w:szCs w:val="20"/>
          <w:lang w:val="en-US"/>
        </w:rPr>
        <w:t>how</w:t>
      </w:r>
      <w:r w:rsidR="003F1812" w:rsidRPr="001F5605">
        <w:rPr>
          <w:rFonts w:ascii="Arial" w:hAnsi="Arial" w:cs="Arial"/>
          <w:sz w:val="20"/>
          <w:szCs w:val="20"/>
          <w:lang w:val="en-US"/>
        </w:rPr>
        <w:t xml:space="preserve"> that </w:t>
      </w:r>
      <w:r w:rsidR="00837F5F" w:rsidRPr="001F5605">
        <w:rPr>
          <w:rFonts w:ascii="Arial" w:hAnsi="Arial" w:cs="Arial"/>
          <w:sz w:val="20"/>
          <w:szCs w:val="20"/>
          <w:lang w:val="en-US"/>
        </w:rPr>
        <w:t xml:space="preserve">GWG increases </w:t>
      </w:r>
      <w:r w:rsidR="003F1812" w:rsidRPr="001F5605">
        <w:rPr>
          <w:rFonts w:ascii="Arial" w:hAnsi="Arial" w:cs="Arial"/>
          <w:sz w:val="20"/>
          <w:szCs w:val="20"/>
          <w:lang w:val="en-US"/>
        </w:rPr>
        <w:t xml:space="preserve">when carbohydrate intake replaces </w:t>
      </w:r>
      <w:r w:rsidR="003F1812" w:rsidRPr="001F5605">
        <w:rPr>
          <w:rFonts w:ascii="Arial" w:hAnsi="Arial" w:cs="Arial"/>
          <w:sz w:val="20"/>
          <w:szCs w:val="20"/>
          <w:lang w:val="en-US"/>
        </w:rPr>
        <w:lastRenderedPageBreak/>
        <w:t xml:space="preserve">fat intake </w:t>
      </w:r>
      <w:r w:rsidR="00837F5F" w:rsidRPr="001F5605">
        <w:rPr>
          <w:rFonts w:ascii="Arial" w:hAnsi="Arial" w:cs="Arial"/>
          <w:sz w:val="20"/>
          <w:szCs w:val="20"/>
          <w:lang w:val="en-US"/>
        </w:rPr>
        <w:t xml:space="preserve">which many previous studies have not been able to elucidate </w:t>
      </w:r>
      <w:r w:rsidR="00837F5F" w:rsidRPr="001F5605">
        <w:rPr>
          <w:rFonts w:ascii="Arial" w:hAnsi="Arial" w:cs="Arial"/>
          <w:sz w:val="20"/>
          <w:szCs w:val="20"/>
          <w:lang w:val="en-US"/>
        </w:rPr>
        <w:fldChar w:fldCharType="begin">
          <w:fldData xml:space="preserve">PEVuZE5vdGU+PENpdGU+PEF1dGhvcj5UaWVsZW1hbnM8L0F1dGhvcj48WWVhcj4yMDE2PC9ZZWFy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</w:fldData>
        </w:fldChar>
      </w:r>
      <w:r w:rsidR="005A62ED" w:rsidRPr="001F5605">
        <w:rPr>
          <w:rFonts w:ascii="Arial" w:hAnsi="Arial" w:cs="Arial"/>
          <w:sz w:val="20"/>
          <w:szCs w:val="20"/>
          <w:lang w:val="en-US"/>
        </w:rPr>
        <w:instrText xml:space="preserve"> ADDIN EN.CITE </w:instrText>
      </w:r>
      <w:r w:rsidR="005A62ED" w:rsidRPr="001F5605">
        <w:rPr>
          <w:rFonts w:ascii="Arial" w:hAnsi="Arial" w:cs="Arial"/>
          <w:sz w:val="20"/>
          <w:szCs w:val="20"/>
          <w:lang w:val="en-US"/>
        </w:rPr>
        <w:fldChar w:fldCharType="begin">
          <w:fldData xml:space="preserve">PEVuZE5vdGU+PENpdGU+PEF1dGhvcj5UaWVsZW1hbnM8L0F1dGhvcj48WWVhcj4yMDE2PC9ZZWFy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</w:fldData>
        </w:fldChar>
      </w:r>
      <w:r w:rsidR="005A62ED" w:rsidRPr="001F5605">
        <w:rPr>
          <w:rFonts w:ascii="Arial" w:hAnsi="Arial" w:cs="Arial"/>
          <w:sz w:val="20"/>
          <w:szCs w:val="20"/>
          <w:lang w:val="en-US"/>
        </w:rPr>
        <w:instrText xml:space="preserve"> ADDIN EN.CITE.DATA </w:instrText>
      </w:r>
      <w:r w:rsidR="005A62ED" w:rsidRPr="001F5605">
        <w:rPr>
          <w:rFonts w:ascii="Arial" w:hAnsi="Arial" w:cs="Arial"/>
          <w:sz w:val="20"/>
          <w:szCs w:val="20"/>
          <w:lang w:val="en-US"/>
        </w:rPr>
      </w:r>
      <w:r w:rsidR="005A62ED" w:rsidRPr="001F5605">
        <w:rPr>
          <w:rFonts w:ascii="Arial" w:hAnsi="Arial" w:cs="Arial"/>
          <w:sz w:val="20"/>
          <w:szCs w:val="20"/>
          <w:lang w:val="en-US"/>
        </w:rPr>
        <w:fldChar w:fldCharType="end"/>
      </w:r>
      <w:r w:rsidR="00837F5F" w:rsidRPr="001F5605">
        <w:rPr>
          <w:rFonts w:ascii="Arial" w:hAnsi="Arial" w:cs="Arial"/>
          <w:sz w:val="20"/>
          <w:szCs w:val="20"/>
          <w:lang w:val="en-US"/>
        </w:rPr>
      </w:r>
      <w:r w:rsidR="00837F5F" w:rsidRPr="001F5605">
        <w:rPr>
          <w:rFonts w:ascii="Arial" w:hAnsi="Arial" w:cs="Arial"/>
          <w:sz w:val="20"/>
          <w:szCs w:val="20"/>
          <w:lang w:val="en-US"/>
        </w:rPr>
        <w:fldChar w:fldCharType="separate"/>
      </w:r>
      <w:r w:rsidR="005A62ED" w:rsidRPr="001F5605">
        <w:rPr>
          <w:rFonts w:ascii="Arial" w:hAnsi="Arial" w:cs="Arial"/>
          <w:noProof/>
          <w:sz w:val="20"/>
          <w:szCs w:val="20"/>
          <w:lang w:val="en-US"/>
        </w:rPr>
        <w:t>[8]</w:t>
      </w:r>
      <w:r w:rsidR="00837F5F" w:rsidRPr="001F5605">
        <w:rPr>
          <w:rFonts w:ascii="Arial" w:hAnsi="Arial" w:cs="Arial"/>
          <w:sz w:val="20"/>
          <w:szCs w:val="20"/>
          <w:lang w:val="en-US"/>
        </w:rPr>
        <w:fldChar w:fldCharType="end"/>
      </w:r>
      <w:r w:rsidR="00837F5F" w:rsidRPr="001F5605">
        <w:rPr>
          <w:rFonts w:ascii="Arial" w:hAnsi="Arial" w:cs="Arial"/>
          <w:sz w:val="20"/>
          <w:szCs w:val="20"/>
          <w:lang w:val="en-US"/>
        </w:rPr>
        <w:t>.</w:t>
      </w:r>
      <w:r w:rsidR="003F1812" w:rsidRPr="001F5605">
        <w:rPr>
          <w:rFonts w:ascii="Arial" w:hAnsi="Arial" w:cs="Arial"/>
          <w:sz w:val="20"/>
          <w:szCs w:val="20"/>
          <w:lang w:val="en-US"/>
        </w:rPr>
        <w:t xml:space="preserve"> T</w:t>
      </w:r>
      <w:r w:rsidR="00E73DE7" w:rsidRPr="001F5605">
        <w:rPr>
          <w:rFonts w:ascii="Arial" w:hAnsi="Arial" w:cs="Arial"/>
          <w:sz w:val="20"/>
          <w:szCs w:val="20"/>
          <w:lang w:val="en-US"/>
        </w:rPr>
        <w:t>he additional analysis of food groups intake</w:t>
      </w:r>
      <w:r w:rsidR="003F1812" w:rsidRPr="001F5605">
        <w:rPr>
          <w:rFonts w:ascii="Arial" w:hAnsi="Arial" w:cs="Arial"/>
          <w:sz w:val="20"/>
          <w:szCs w:val="20"/>
          <w:lang w:val="en-US"/>
        </w:rPr>
        <w:t>s</w:t>
      </w:r>
      <w:r w:rsidR="00A77E5B" w:rsidRPr="001F5605">
        <w:rPr>
          <w:rFonts w:ascii="Arial" w:hAnsi="Arial" w:cs="Arial"/>
          <w:sz w:val="20"/>
          <w:szCs w:val="20"/>
          <w:lang w:val="en-US"/>
        </w:rPr>
        <w:t xml:space="preserve"> </w:t>
      </w:r>
      <w:r w:rsidR="00C3467F" w:rsidRPr="001F5605">
        <w:rPr>
          <w:rFonts w:ascii="Arial" w:hAnsi="Arial" w:cs="Arial"/>
          <w:sz w:val="20"/>
          <w:szCs w:val="20"/>
          <w:lang w:val="en-US"/>
        </w:rPr>
        <w:t>with GWG</w:t>
      </w:r>
      <w:r w:rsidR="00E73DE7" w:rsidRPr="001F5605">
        <w:rPr>
          <w:rFonts w:ascii="Arial" w:hAnsi="Arial" w:cs="Arial"/>
          <w:sz w:val="20"/>
          <w:szCs w:val="20"/>
          <w:lang w:val="en-US"/>
        </w:rPr>
        <w:t xml:space="preserve"> allowed</w:t>
      </w:r>
      <w:r w:rsidR="00C3467F" w:rsidRPr="001F5605">
        <w:rPr>
          <w:rFonts w:ascii="Arial" w:hAnsi="Arial" w:cs="Arial"/>
          <w:sz w:val="20"/>
          <w:szCs w:val="20"/>
          <w:lang w:val="en-US"/>
        </w:rPr>
        <w:t xml:space="preserve"> findings on diet and GWG relationships to be more holistically </w:t>
      </w:r>
      <w:r w:rsidR="00E73DE7" w:rsidRPr="001F5605">
        <w:rPr>
          <w:rFonts w:ascii="Arial" w:hAnsi="Arial" w:cs="Arial"/>
          <w:sz w:val="20"/>
          <w:szCs w:val="20"/>
          <w:lang w:val="en-US"/>
        </w:rPr>
        <w:t>interpreted.</w:t>
      </w:r>
      <w:r w:rsidR="00C3467F" w:rsidRPr="001F5605">
        <w:rPr>
          <w:rFonts w:ascii="Arial" w:hAnsi="Arial" w:cs="Arial"/>
          <w:sz w:val="20"/>
          <w:szCs w:val="20"/>
          <w:lang w:val="en-US"/>
        </w:rPr>
        <w:t xml:space="preserve">  </w:t>
      </w:r>
    </w:p>
    <w:p w:rsidR="002F1804" w:rsidRPr="00F244B4" w:rsidRDefault="00684339" w:rsidP="008E7062">
      <w:pPr>
        <w:spacing w:after="120" w:line="480" w:lineRule="auto"/>
        <w:rPr>
          <w:rFonts w:ascii="Arial" w:hAnsi="Arial" w:cs="Arial"/>
          <w:sz w:val="20"/>
          <w:szCs w:val="20"/>
          <w:lang w:val="en-US"/>
        </w:rPr>
      </w:pPr>
      <w:r w:rsidRPr="001F5605">
        <w:rPr>
          <w:rFonts w:ascii="Arial" w:hAnsi="Arial" w:cs="Arial"/>
          <w:sz w:val="20"/>
          <w:szCs w:val="20"/>
          <w:lang w:val="en-US"/>
        </w:rPr>
        <w:t>Several</w:t>
      </w:r>
      <w:r w:rsidR="002F1804" w:rsidRPr="001F5605">
        <w:rPr>
          <w:rFonts w:ascii="Arial" w:hAnsi="Arial" w:cs="Arial"/>
          <w:sz w:val="20"/>
          <w:szCs w:val="20"/>
          <w:lang w:val="en-US"/>
        </w:rPr>
        <w:t xml:space="preserve"> limitations</w:t>
      </w:r>
      <w:r w:rsidRPr="001F5605">
        <w:rPr>
          <w:rFonts w:ascii="Arial" w:hAnsi="Arial" w:cs="Arial"/>
          <w:sz w:val="20"/>
          <w:szCs w:val="20"/>
          <w:lang w:val="en-US"/>
        </w:rPr>
        <w:t xml:space="preserve"> </w:t>
      </w:r>
      <w:r w:rsidR="001C3AAF" w:rsidRPr="001F5605">
        <w:rPr>
          <w:rFonts w:ascii="Arial" w:hAnsi="Arial" w:cs="Arial"/>
          <w:sz w:val="20"/>
          <w:szCs w:val="20"/>
          <w:lang w:val="en-US"/>
        </w:rPr>
        <w:t xml:space="preserve">must be </w:t>
      </w:r>
      <w:r w:rsidRPr="001F5605">
        <w:rPr>
          <w:rFonts w:ascii="Arial" w:hAnsi="Arial" w:cs="Arial"/>
          <w:sz w:val="20"/>
          <w:szCs w:val="20"/>
          <w:lang w:val="en-US"/>
        </w:rPr>
        <w:t>noted</w:t>
      </w:r>
      <w:r w:rsidR="002F1804" w:rsidRPr="001F5605">
        <w:rPr>
          <w:rFonts w:ascii="Arial" w:hAnsi="Arial" w:cs="Arial"/>
          <w:sz w:val="20"/>
          <w:szCs w:val="20"/>
          <w:lang w:val="en-US"/>
        </w:rPr>
        <w:t xml:space="preserve">. </w:t>
      </w:r>
      <w:r w:rsidR="008E7062">
        <w:rPr>
          <w:rFonts w:ascii="Arial" w:hAnsi="Arial" w:cs="Arial"/>
          <w:sz w:val="20"/>
          <w:szCs w:val="20"/>
          <w:lang w:val="en-US"/>
        </w:rPr>
        <w:t>D</w:t>
      </w:r>
      <w:r w:rsidR="00FE6AA0" w:rsidRPr="001F5605">
        <w:rPr>
          <w:rFonts w:ascii="Arial" w:hAnsi="Arial" w:cs="Arial"/>
          <w:sz w:val="20"/>
          <w:szCs w:val="20"/>
          <w:lang w:val="en-US"/>
        </w:rPr>
        <w:t>ietary intake was assessed mid-to-late pregnancy, while GWG captures weight gain from early to late pregnancy, thus the temporality of the associations observed remains questionable. There is, however, evidence to suggest that average intake of fo</w:t>
      </w:r>
      <w:r w:rsidR="009B1809" w:rsidRPr="001F5605">
        <w:rPr>
          <w:rFonts w:ascii="Arial" w:hAnsi="Arial" w:cs="Arial"/>
          <w:sz w:val="20"/>
          <w:szCs w:val="20"/>
          <w:lang w:val="en-US"/>
        </w:rPr>
        <w:t>od</w:t>
      </w:r>
      <w:r w:rsidR="00FE6AA0" w:rsidRPr="001F5605">
        <w:rPr>
          <w:rFonts w:ascii="Arial" w:hAnsi="Arial" w:cs="Arial"/>
          <w:sz w:val="20"/>
          <w:szCs w:val="20"/>
          <w:lang w:val="en-US"/>
        </w:rPr>
        <w:t xml:space="preserve"> and energy-adjusted nutrients did not change appreciably (&lt;5%) from the 1st to 2nd trimester </w:t>
      </w:r>
      <w:r w:rsidR="00FE6AA0" w:rsidRPr="001F5605">
        <w:rPr>
          <w:rFonts w:ascii="Arial" w:hAnsi="Arial" w:cs="Arial"/>
          <w:sz w:val="20"/>
          <w:szCs w:val="20"/>
          <w:lang w:val="en-US"/>
        </w:rPr>
        <w:fldChar w:fldCharType="begin"/>
      </w:r>
      <w:r w:rsidR="00C00D00">
        <w:rPr>
          <w:rFonts w:ascii="Arial" w:hAnsi="Arial" w:cs="Arial"/>
          <w:sz w:val="20"/>
          <w:szCs w:val="20"/>
          <w:lang w:val="en-US"/>
        </w:rPr>
        <w:instrText xml:space="preserve"> ADDIN EN.CITE &lt;EndNote&gt;&lt;Cite&gt;&lt;Author&gt;Rifas-Shiman&lt;/Author&gt;&lt;Year&gt;2006&lt;/Year&gt;&lt;RecNum&gt;95&lt;/RecNum&gt;&lt;DisplayText&gt;[39]&lt;/DisplayText&gt;&lt;record&gt;&lt;rec-number&gt;95&lt;/rec-number&gt;&lt;foreign-keys&gt;&lt;key app="EN" db-id="dtv0ffza4f952sefw27xwwxorx95v5tfwf0t" timestamp="1496889158"&gt;95&lt;/key&gt;&lt;/foreign-keys&gt;&lt;ref-type name="Journal Article"&gt;17&lt;/ref-type&gt;&lt;contributors&gt;&lt;authors&gt;&lt;author&gt;Rifas-Shiman, Sheryl L.&lt;/author&gt;&lt;author&gt;Rich-Edwards, Janet W.&lt;/author&gt;&lt;author&gt;Willett, Walter C.&lt;/author&gt;&lt;author&gt;Kleinman, Ken P.&lt;/author&gt;&lt;author&gt;Oken, Emily&lt;/author&gt;&lt;author&gt;Gillman, Matthew W.&lt;/author&gt;&lt;/authors&gt;&lt;/contributors&gt;&lt;titles&gt;&lt;title&gt;Changes in dietary intake from the first to the second trimester of pregnancy&lt;/title&gt;&lt;secondary-title&gt;Paediatric and perinatal epidemiology&lt;/secondary-title&gt;&lt;/titles&gt;&lt;periodical&gt;&lt;full-title&gt;Paediatric and Perinatal Epidemiology&lt;/full-title&gt;&lt;abbr-1&gt;Paediatr. Perinat. Epidemiol.&lt;/abbr-1&gt;&lt;abbr-2&gt;Paediatr Perinat Epidemiol&lt;/abbr-2&gt;&lt;abbr-3&gt;Paediatric &amp;amp; Perinatal Epidemiology&lt;/abbr-3&gt;&lt;/periodical&gt;&lt;pages&gt;35-42&lt;/pages&gt;&lt;volume&gt;20&lt;/volume&gt;&lt;number&gt;1&lt;/number&gt;&lt;dates&gt;&lt;year&gt;2006&lt;/year&gt;&lt;/dates&gt;&lt;isbn&gt;0269-5022&amp;#xD;1365-3016&lt;/isbn&gt;&lt;accession-num&gt;PMC1488723&lt;/accession-num&gt;&lt;urls&gt;&lt;related-urls&gt;&lt;url&gt;http://www.ncbi.nlm.nih.gov/pmc/articles/PMC1488723/&lt;/url&gt;&lt;/related-urls&gt;&lt;/urls&gt;&lt;electronic-resource-num&gt;10.1111/j.1365-3016.2006.00691.x&lt;/electronic-resource-num&gt;&lt;remote-database-name&gt;PMC&lt;/remote-database-name&gt;&lt;/record&gt;&lt;/Cite&gt;&lt;/EndNote&gt;</w:instrText>
      </w:r>
      <w:r w:rsidR="00FE6AA0" w:rsidRPr="001F5605">
        <w:rPr>
          <w:rFonts w:ascii="Arial" w:hAnsi="Arial" w:cs="Arial"/>
          <w:sz w:val="20"/>
          <w:szCs w:val="20"/>
          <w:lang w:val="en-US"/>
        </w:rPr>
        <w:fldChar w:fldCharType="separate"/>
      </w:r>
      <w:r w:rsidR="00C00D00">
        <w:rPr>
          <w:rFonts w:ascii="Arial" w:hAnsi="Arial" w:cs="Arial"/>
          <w:noProof/>
          <w:sz w:val="20"/>
          <w:szCs w:val="20"/>
          <w:lang w:val="en-US"/>
        </w:rPr>
        <w:t>[39]</w:t>
      </w:r>
      <w:r w:rsidR="00FE6AA0" w:rsidRPr="001F5605">
        <w:rPr>
          <w:rFonts w:ascii="Arial" w:hAnsi="Arial" w:cs="Arial"/>
          <w:sz w:val="20"/>
          <w:szCs w:val="20"/>
          <w:lang w:val="en-US"/>
        </w:rPr>
        <w:fldChar w:fldCharType="end"/>
      </w:r>
      <w:r w:rsidR="00FE6AA0" w:rsidRPr="001F5605">
        <w:rPr>
          <w:rFonts w:ascii="Arial" w:hAnsi="Arial" w:cs="Arial"/>
          <w:sz w:val="20"/>
          <w:szCs w:val="20"/>
          <w:lang w:val="en-US"/>
        </w:rPr>
        <w:t xml:space="preserve">. </w:t>
      </w:r>
      <w:r w:rsidR="00D45CF8">
        <w:rPr>
          <w:rFonts w:ascii="Arial" w:hAnsi="Arial" w:cs="Arial"/>
          <w:color w:val="FF0000"/>
          <w:sz w:val="20"/>
          <w:szCs w:val="20"/>
          <w:lang w:val="en-US"/>
        </w:rPr>
        <w:t>The use</w:t>
      </w:r>
      <w:r w:rsidR="00331EC2">
        <w:rPr>
          <w:rFonts w:ascii="Arial" w:hAnsi="Arial" w:cs="Arial"/>
          <w:color w:val="FF0000"/>
          <w:sz w:val="20"/>
          <w:szCs w:val="20"/>
          <w:lang w:val="en-US"/>
        </w:rPr>
        <w:t xml:space="preserve"> </w:t>
      </w:r>
      <w:r w:rsidR="00D45CF8">
        <w:rPr>
          <w:rFonts w:ascii="Arial" w:hAnsi="Arial" w:cs="Arial"/>
          <w:color w:val="FF0000"/>
          <w:sz w:val="20"/>
          <w:szCs w:val="20"/>
          <w:lang w:val="en-US"/>
        </w:rPr>
        <w:t>of</w:t>
      </w:r>
      <w:r w:rsidR="00331EC2">
        <w:rPr>
          <w:rFonts w:ascii="Arial" w:hAnsi="Arial" w:cs="Arial"/>
          <w:color w:val="FF0000"/>
          <w:sz w:val="20"/>
          <w:szCs w:val="20"/>
          <w:lang w:val="en-US"/>
        </w:rPr>
        <w:t xml:space="preserve"> the MSM approach </w:t>
      </w:r>
      <w:r w:rsidR="00D45CF8">
        <w:rPr>
          <w:rFonts w:ascii="Arial" w:hAnsi="Arial" w:cs="Arial"/>
          <w:color w:val="FF0000"/>
          <w:sz w:val="20"/>
          <w:szCs w:val="20"/>
          <w:lang w:val="en-US"/>
        </w:rPr>
        <w:t xml:space="preserve">in an attempt </w:t>
      </w:r>
      <w:r w:rsidR="00331EC2">
        <w:rPr>
          <w:rFonts w:ascii="Arial" w:hAnsi="Arial" w:cs="Arial"/>
          <w:color w:val="FF0000"/>
          <w:sz w:val="20"/>
          <w:szCs w:val="20"/>
          <w:lang w:val="en-US"/>
        </w:rPr>
        <w:t>to improve estimation of usual dietary intake</w:t>
      </w:r>
      <w:r w:rsidR="00D45CF8">
        <w:rPr>
          <w:rFonts w:ascii="Arial" w:hAnsi="Arial" w:cs="Arial"/>
          <w:color w:val="FF0000"/>
          <w:sz w:val="20"/>
          <w:szCs w:val="20"/>
          <w:lang w:val="en-US"/>
        </w:rPr>
        <w:t>, however, was limited by the</w:t>
      </w:r>
      <w:r w:rsidR="00331EC2">
        <w:rPr>
          <w:rFonts w:ascii="Arial" w:hAnsi="Arial" w:cs="Arial"/>
          <w:color w:val="FF0000"/>
          <w:sz w:val="20"/>
          <w:szCs w:val="20"/>
          <w:lang w:val="en-US"/>
        </w:rPr>
        <w:t xml:space="preserve"> lack of consumption frequency information</w:t>
      </w:r>
      <w:r w:rsidR="00FE1A0C">
        <w:rPr>
          <w:rFonts w:ascii="Arial" w:hAnsi="Arial" w:cs="Arial"/>
          <w:color w:val="FF0000"/>
          <w:sz w:val="20"/>
          <w:szCs w:val="20"/>
          <w:lang w:val="en-US"/>
        </w:rPr>
        <w:t xml:space="preserve">, and </w:t>
      </w:r>
      <w:r w:rsidR="00D45CF8">
        <w:rPr>
          <w:rFonts w:ascii="Arial" w:hAnsi="Arial" w:cs="Arial"/>
          <w:color w:val="FF0000"/>
          <w:sz w:val="20"/>
          <w:szCs w:val="20"/>
          <w:lang w:val="en-US"/>
        </w:rPr>
        <w:t xml:space="preserve">we had to make </w:t>
      </w:r>
      <w:r w:rsidR="00FE1A0C">
        <w:rPr>
          <w:rFonts w:ascii="Arial" w:hAnsi="Arial" w:cs="Arial"/>
          <w:color w:val="FF0000"/>
          <w:sz w:val="20"/>
          <w:szCs w:val="20"/>
          <w:lang w:val="en-US"/>
        </w:rPr>
        <w:t>several assumptions</w:t>
      </w:r>
      <w:r w:rsidR="00D45CF8">
        <w:rPr>
          <w:rFonts w:ascii="Arial" w:hAnsi="Arial" w:cs="Arial"/>
          <w:color w:val="FF0000"/>
          <w:sz w:val="20"/>
          <w:szCs w:val="20"/>
          <w:lang w:val="en-US"/>
        </w:rPr>
        <w:t xml:space="preserve">. </w:t>
      </w:r>
      <w:r w:rsidR="00331EC2">
        <w:rPr>
          <w:rFonts w:ascii="Arial" w:hAnsi="Arial" w:cs="Arial"/>
          <w:color w:val="FF0000"/>
          <w:sz w:val="20"/>
          <w:szCs w:val="20"/>
          <w:lang w:val="en-US"/>
        </w:rPr>
        <w:t xml:space="preserve">This may have biased the estimation of </w:t>
      </w:r>
      <w:r w:rsidR="00FE1A0C">
        <w:rPr>
          <w:rFonts w:ascii="Arial" w:hAnsi="Arial" w:cs="Arial"/>
          <w:color w:val="FF0000"/>
          <w:sz w:val="20"/>
          <w:szCs w:val="20"/>
          <w:lang w:val="en-US"/>
        </w:rPr>
        <w:t xml:space="preserve">dietary </w:t>
      </w:r>
      <w:r w:rsidR="00331EC2">
        <w:rPr>
          <w:rFonts w:ascii="Arial" w:hAnsi="Arial" w:cs="Arial"/>
          <w:color w:val="FF0000"/>
          <w:sz w:val="20"/>
          <w:szCs w:val="20"/>
          <w:lang w:val="en-US"/>
        </w:rPr>
        <w:t>intake</w:t>
      </w:r>
      <w:r w:rsidR="00D45CF8">
        <w:rPr>
          <w:rFonts w:ascii="Arial" w:hAnsi="Arial" w:cs="Arial"/>
          <w:color w:val="FF0000"/>
          <w:sz w:val="20"/>
          <w:szCs w:val="20"/>
          <w:lang w:val="en-US"/>
        </w:rPr>
        <w:t>, leading to slight discrepancies in results</w:t>
      </w:r>
      <w:r w:rsidR="00331EC2">
        <w:rPr>
          <w:rFonts w:ascii="Arial" w:hAnsi="Arial" w:cs="Arial"/>
          <w:color w:val="FF0000"/>
          <w:sz w:val="20"/>
          <w:szCs w:val="20"/>
          <w:lang w:val="en-US"/>
        </w:rPr>
        <w:t xml:space="preserve"> </w:t>
      </w:r>
      <w:r w:rsidR="00FE1A0C">
        <w:rPr>
          <w:rFonts w:ascii="Arial" w:hAnsi="Arial" w:cs="Arial"/>
          <w:color w:val="FF0000"/>
          <w:sz w:val="20"/>
          <w:szCs w:val="20"/>
          <w:lang w:val="en-US"/>
        </w:rPr>
        <w:t xml:space="preserve">between </w:t>
      </w:r>
      <w:r w:rsidR="00D45CF8">
        <w:rPr>
          <w:rFonts w:ascii="Arial" w:hAnsi="Arial" w:cs="Arial"/>
          <w:color w:val="FF0000"/>
          <w:sz w:val="20"/>
          <w:szCs w:val="20"/>
          <w:lang w:val="en-US"/>
        </w:rPr>
        <w:t>the</w:t>
      </w:r>
      <w:r w:rsidR="00331EC2">
        <w:rPr>
          <w:rFonts w:ascii="Arial" w:hAnsi="Arial" w:cs="Arial"/>
          <w:color w:val="FF0000"/>
          <w:sz w:val="20"/>
          <w:szCs w:val="20"/>
          <w:lang w:val="en-US"/>
        </w:rPr>
        <w:t xml:space="preserve"> main </w:t>
      </w:r>
      <w:r w:rsidR="00FE1A0C">
        <w:rPr>
          <w:rFonts w:ascii="Arial" w:hAnsi="Arial" w:cs="Arial"/>
          <w:color w:val="FF0000"/>
          <w:sz w:val="20"/>
          <w:szCs w:val="20"/>
          <w:lang w:val="en-US"/>
        </w:rPr>
        <w:t xml:space="preserve">and subgroup </w:t>
      </w:r>
      <w:r w:rsidR="00331EC2">
        <w:rPr>
          <w:rFonts w:ascii="Arial" w:hAnsi="Arial" w:cs="Arial"/>
          <w:color w:val="FF0000"/>
          <w:sz w:val="20"/>
          <w:szCs w:val="20"/>
          <w:lang w:val="en-US"/>
        </w:rPr>
        <w:t>analysis</w:t>
      </w:r>
      <w:r w:rsidR="00FE1A0C">
        <w:rPr>
          <w:rFonts w:ascii="Arial" w:hAnsi="Arial" w:cs="Arial"/>
          <w:color w:val="FF0000"/>
          <w:sz w:val="20"/>
          <w:szCs w:val="20"/>
          <w:lang w:val="en-US"/>
        </w:rPr>
        <w:t>, but it is important to note that the dir</w:t>
      </w:r>
      <w:r w:rsidR="00D45CF8">
        <w:rPr>
          <w:rFonts w:ascii="Arial" w:hAnsi="Arial" w:cs="Arial"/>
          <w:color w:val="FF0000"/>
          <w:sz w:val="20"/>
          <w:szCs w:val="20"/>
          <w:lang w:val="en-US"/>
        </w:rPr>
        <w:t>ections of the associations remained</w:t>
      </w:r>
      <w:r w:rsidR="00FE1A0C">
        <w:rPr>
          <w:rFonts w:ascii="Arial" w:hAnsi="Arial" w:cs="Arial"/>
          <w:color w:val="FF0000"/>
          <w:sz w:val="20"/>
          <w:szCs w:val="20"/>
          <w:lang w:val="en-US"/>
        </w:rPr>
        <w:t xml:space="preserve"> the same</w:t>
      </w:r>
      <w:r w:rsidR="00331EC2">
        <w:rPr>
          <w:rFonts w:ascii="Arial" w:hAnsi="Arial" w:cs="Arial"/>
          <w:color w:val="FF0000"/>
          <w:sz w:val="20"/>
          <w:szCs w:val="20"/>
          <w:lang w:val="en-US"/>
        </w:rPr>
        <w:t xml:space="preserve">. </w:t>
      </w:r>
      <w:r w:rsidR="00CC5C8A" w:rsidRPr="001F5605">
        <w:rPr>
          <w:rFonts w:ascii="Arial" w:hAnsi="Arial" w:cs="Arial"/>
          <w:sz w:val="20"/>
          <w:szCs w:val="20"/>
          <w:lang w:val="en-US"/>
        </w:rPr>
        <w:t xml:space="preserve">We are limited to using IOM recommendations for </w:t>
      </w:r>
      <w:r w:rsidR="001F5605">
        <w:rPr>
          <w:rFonts w:ascii="Arial" w:hAnsi="Arial" w:cs="Arial"/>
          <w:sz w:val="20"/>
          <w:szCs w:val="20"/>
          <w:lang w:val="en-US"/>
        </w:rPr>
        <w:t>GWG status</w:t>
      </w:r>
      <w:r w:rsidR="00CC5C8A" w:rsidRPr="001F5605">
        <w:rPr>
          <w:rFonts w:ascii="Arial" w:hAnsi="Arial" w:cs="Arial"/>
          <w:sz w:val="20"/>
          <w:szCs w:val="20"/>
          <w:lang w:val="en-US"/>
        </w:rPr>
        <w:t xml:space="preserve"> </w:t>
      </w:r>
      <w:r w:rsidR="00FE6AA0" w:rsidRPr="001F5605">
        <w:rPr>
          <w:rFonts w:ascii="Arial" w:hAnsi="Arial" w:cs="Arial"/>
          <w:sz w:val="20"/>
          <w:szCs w:val="20"/>
          <w:lang w:val="en-US"/>
        </w:rPr>
        <w:t>because</w:t>
      </w:r>
      <w:r w:rsidR="00CC5C8A" w:rsidRPr="001F5605">
        <w:rPr>
          <w:rFonts w:ascii="Arial" w:hAnsi="Arial" w:cs="Arial"/>
          <w:sz w:val="20"/>
          <w:szCs w:val="20"/>
          <w:lang w:val="en-US"/>
        </w:rPr>
        <w:t xml:space="preserve"> c</w:t>
      </w:r>
      <w:r w:rsidR="002F1804" w:rsidRPr="001F5605">
        <w:rPr>
          <w:rFonts w:ascii="Arial" w:hAnsi="Arial" w:cs="Arial"/>
          <w:sz w:val="20"/>
          <w:szCs w:val="20"/>
          <w:lang w:val="en-US"/>
        </w:rPr>
        <w:t xml:space="preserve">ut-off points </w:t>
      </w:r>
      <w:r w:rsidR="00CC5C8A" w:rsidRPr="001F5605">
        <w:rPr>
          <w:rFonts w:ascii="Arial" w:hAnsi="Arial" w:cs="Arial"/>
          <w:sz w:val="20"/>
          <w:szCs w:val="20"/>
          <w:lang w:val="en-US"/>
        </w:rPr>
        <w:t xml:space="preserve">for GWG z-scores </w:t>
      </w:r>
      <w:r w:rsidR="002F1804" w:rsidRPr="001F5605">
        <w:rPr>
          <w:rFonts w:ascii="Arial" w:hAnsi="Arial" w:cs="Arial"/>
          <w:sz w:val="20"/>
          <w:szCs w:val="20"/>
          <w:lang w:val="en-US"/>
        </w:rPr>
        <w:t>have not been e</w:t>
      </w:r>
      <w:r w:rsidR="00C272B0" w:rsidRPr="001F5605">
        <w:rPr>
          <w:rFonts w:ascii="Arial" w:hAnsi="Arial" w:cs="Arial"/>
          <w:sz w:val="20"/>
          <w:szCs w:val="20"/>
          <w:lang w:val="en-US"/>
        </w:rPr>
        <w:t>stablished</w:t>
      </w:r>
      <w:r w:rsidR="001F5605">
        <w:rPr>
          <w:rFonts w:ascii="Arial" w:hAnsi="Arial" w:cs="Arial"/>
          <w:sz w:val="20"/>
          <w:szCs w:val="20"/>
          <w:lang w:val="en-US"/>
        </w:rPr>
        <w:t xml:space="preserve">, thus </w:t>
      </w:r>
      <w:r w:rsidR="00070BDB">
        <w:rPr>
          <w:rFonts w:ascii="Arial" w:hAnsi="Arial" w:cs="Arial"/>
          <w:sz w:val="20"/>
          <w:szCs w:val="20"/>
          <w:lang w:val="en-US"/>
        </w:rPr>
        <w:t>remains</w:t>
      </w:r>
      <w:r w:rsidR="00FE6AA0" w:rsidRPr="001F5605">
        <w:rPr>
          <w:rFonts w:ascii="Arial" w:hAnsi="Arial" w:cs="Arial"/>
          <w:sz w:val="20"/>
          <w:szCs w:val="20"/>
          <w:lang w:val="en-US"/>
        </w:rPr>
        <w:t xml:space="preserve"> biased by gestational age.</w:t>
      </w:r>
      <w:r w:rsidR="00CC5C8A" w:rsidRPr="001F5605">
        <w:rPr>
          <w:rFonts w:ascii="Arial" w:hAnsi="Arial" w:cs="Arial"/>
          <w:sz w:val="20"/>
          <w:szCs w:val="20"/>
          <w:lang w:val="en-US"/>
        </w:rPr>
        <w:t xml:space="preserve">  </w:t>
      </w:r>
      <w:r w:rsidR="001F5605">
        <w:rPr>
          <w:rFonts w:ascii="Arial" w:hAnsi="Arial" w:cs="Arial"/>
          <w:sz w:val="20"/>
          <w:szCs w:val="20"/>
          <w:lang w:val="en-US"/>
        </w:rPr>
        <w:t>W</w:t>
      </w:r>
      <w:r w:rsidR="00FE6AA0" w:rsidRPr="001F5605">
        <w:rPr>
          <w:rFonts w:ascii="Arial" w:hAnsi="Arial" w:cs="Arial"/>
          <w:sz w:val="20"/>
          <w:szCs w:val="20"/>
          <w:lang w:val="en-US"/>
        </w:rPr>
        <w:t xml:space="preserve">e </w:t>
      </w:r>
      <w:r w:rsidR="001F5605">
        <w:rPr>
          <w:rFonts w:ascii="Arial" w:hAnsi="Arial" w:cs="Arial"/>
          <w:sz w:val="20"/>
          <w:szCs w:val="20"/>
          <w:lang w:val="en-US"/>
        </w:rPr>
        <w:t>therefore only used</w:t>
      </w:r>
      <w:r w:rsidR="00FE6AA0" w:rsidRPr="001F5605">
        <w:rPr>
          <w:rFonts w:ascii="Arial" w:hAnsi="Arial" w:cs="Arial"/>
          <w:sz w:val="20"/>
          <w:szCs w:val="20"/>
          <w:lang w:val="en-US"/>
        </w:rPr>
        <w:t xml:space="preserve"> the recommendation for rate of weight gain in the second and third trimesters instead of recommendation for total weight gain.</w:t>
      </w:r>
      <w:r w:rsidR="002F1804" w:rsidRPr="001F5605">
        <w:rPr>
          <w:rFonts w:ascii="Arial" w:hAnsi="Arial" w:cs="Arial"/>
          <w:color w:val="FF0000"/>
          <w:sz w:val="20"/>
          <w:szCs w:val="20"/>
          <w:lang w:val="en-US"/>
        </w:rPr>
        <w:t xml:space="preserve"> </w:t>
      </w:r>
      <w:r w:rsidR="00070BDB" w:rsidRPr="00F244B4">
        <w:rPr>
          <w:rFonts w:ascii="Arial" w:hAnsi="Arial" w:cs="Arial"/>
          <w:sz w:val="20"/>
          <w:szCs w:val="20"/>
          <w:lang w:val="en-US"/>
        </w:rPr>
        <w:lastRenderedPageBreak/>
        <w:t>There remains the possibility of misclassification bias of GWG status using p</w:t>
      </w:r>
      <w:r w:rsidR="00DA2363" w:rsidRPr="00F244B4">
        <w:rPr>
          <w:rFonts w:ascii="Arial" w:hAnsi="Arial" w:cs="Arial"/>
          <w:sz w:val="20"/>
          <w:szCs w:val="20"/>
          <w:lang w:val="en-US"/>
        </w:rPr>
        <w:t xml:space="preserve">re-pregnancy BMI </w:t>
      </w:r>
      <w:r w:rsidR="00070BDB" w:rsidRPr="00F244B4">
        <w:rPr>
          <w:rFonts w:ascii="Arial" w:hAnsi="Arial" w:cs="Arial"/>
          <w:sz w:val="20"/>
          <w:szCs w:val="20"/>
          <w:lang w:val="en-US"/>
        </w:rPr>
        <w:t xml:space="preserve">category </w:t>
      </w:r>
      <w:r w:rsidR="00DA2363" w:rsidRPr="00F244B4">
        <w:rPr>
          <w:rFonts w:ascii="Arial" w:hAnsi="Arial" w:cs="Arial"/>
          <w:sz w:val="20"/>
          <w:szCs w:val="20"/>
          <w:lang w:val="en-US"/>
        </w:rPr>
        <w:t>based on self-reported pre-pregnancy weight</w:t>
      </w:r>
      <w:r w:rsidR="00070BDB" w:rsidRPr="00F244B4">
        <w:rPr>
          <w:rFonts w:ascii="Arial" w:hAnsi="Arial" w:cs="Arial"/>
          <w:sz w:val="20"/>
          <w:szCs w:val="20"/>
          <w:lang w:val="en-US"/>
        </w:rPr>
        <w:t xml:space="preserve"> and the use of World Health Organization’s international BMI classification rather than those applicable to Asian populations </w:t>
      </w:r>
      <w:r w:rsidR="00070BDB" w:rsidRPr="00F244B4">
        <w:rPr>
          <w:rFonts w:ascii="Arial" w:hAnsi="Arial" w:cs="Arial"/>
          <w:sz w:val="20"/>
          <w:szCs w:val="20"/>
          <w:lang w:val="en-US"/>
        </w:rPr>
        <w:fldChar w:fldCharType="begin"/>
      </w:r>
      <w:r w:rsidR="00C00D00">
        <w:rPr>
          <w:rFonts w:ascii="Arial" w:hAnsi="Arial" w:cs="Arial"/>
          <w:sz w:val="20"/>
          <w:szCs w:val="20"/>
          <w:lang w:val="en-US"/>
        </w:rPr>
        <w:instrText xml:space="preserve"> ADDIN EN.CITE &lt;EndNote&gt;&lt;Cite&gt;&lt;Year&gt;2004&lt;/Year&gt;&lt;RecNum&gt;94&lt;/RecNum&gt;&lt;DisplayText&gt;[40]&lt;/DisplayText&gt;&lt;record&gt;&lt;rec-number&gt;94&lt;/rec-number&gt;&lt;foreign-keys&gt;&lt;key app="EN" db-id="dtv0ffza4f952sefw27xwwxorx95v5tfwf0t" timestamp="1491978767"&gt;94&lt;/key&gt;&lt;/foreign-keys&gt;&lt;ref-type name="Journal Article"&gt;17&lt;/ref-type&gt;&lt;contributors&gt;&lt;authors&gt;&lt;author&gt;WHO Expert Consultation,&lt;/author&gt;&lt;/authors&gt;&lt;/contributors&gt;&lt;titles&gt;&lt;title&gt;Appropriate body-mass index for Asian populations and its implications for policy and intervention strategies&lt;/title&gt;&lt;secondary-title&gt;Lancet&lt;/secondary-title&gt;&lt;alt-title&gt;Lancet (London, England)&lt;/alt-title&gt;&lt;/titles&gt;&lt;periodical&gt;&lt;full-title&gt;Lancet&lt;/full-title&gt;&lt;abbr-1&gt;Lancet&lt;/abbr-1&gt;&lt;abbr-2&gt;Lancet&lt;/abbr-2&gt;&lt;/periodical&gt;&lt;pages&gt;157-63&lt;/pages&gt;&lt;volume&gt;363&lt;/volume&gt;&lt;number&gt;9403&lt;/number&gt;&lt;edition&gt;2004/01/17&lt;/edition&gt;&lt;keywords&gt;&lt;keyword&gt;Absorptiometry, Photon/methods/standards&lt;/keyword&gt;&lt;keyword&gt;Anthropometry/methods&lt;/keyword&gt;&lt;keyword&gt;Asian Continental Ancestry Group/*classification/statistics &amp;amp; numerical data&lt;/keyword&gt;&lt;keyword&gt;*Body Mass Index&lt;/keyword&gt;&lt;keyword&gt;*Body Weight/ethnology&lt;/keyword&gt;&lt;keyword&gt;Consultants/statistics &amp;amp; numerical data&lt;/keyword&gt;&lt;keyword&gt;Densitometry/methods/standards&lt;/keyword&gt;&lt;keyword&gt;Deuterium Oxide&lt;/keyword&gt;&lt;keyword&gt;Health Policy&lt;/keyword&gt;&lt;keyword&gt;Humans&lt;/keyword&gt;&lt;keyword&gt;Obesity/*classification/diagnosis/ethnology&lt;/keyword&gt;&lt;keyword&gt;Reference Values&lt;/keyword&gt;&lt;keyword&gt;Reproducibility of Results&lt;/keyword&gt;&lt;keyword&gt;Risk Factors&lt;/keyword&gt;&lt;keyword&gt;World Health Organization&lt;/keyword&gt;&lt;/keywords&gt;&lt;dates&gt;&lt;year&gt;2004&lt;/year&gt;&lt;pub-dates&gt;&lt;date&gt;Jan 10&lt;/date&gt;&lt;/pub-dates&gt;&lt;/dates&gt;&lt;isbn&gt;0140-6736&lt;/isbn&gt;&lt;accession-num&gt;14726171&lt;/accession-num&gt;&lt;urls&gt;&lt;/urls&gt;&lt;electronic-resource-num&gt;10.1016/s0140-6736(03)15268-3&lt;/electronic-resource-num&gt;&lt;remote-database-provider&gt;NLM&lt;/remote-database-provider&gt;&lt;language&gt;eng&lt;/language&gt;&lt;/record&gt;&lt;/Cite&gt;&lt;/EndNote&gt;</w:instrText>
      </w:r>
      <w:r w:rsidR="00070BDB" w:rsidRPr="00F244B4">
        <w:rPr>
          <w:rFonts w:ascii="Arial" w:hAnsi="Arial" w:cs="Arial"/>
          <w:sz w:val="20"/>
          <w:szCs w:val="20"/>
          <w:lang w:val="en-US"/>
        </w:rPr>
        <w:fldChar w:fldCharType="separate"/>
      </w:r>
      <w:r w:rsidR="00C00D00">
        <w:rPr>
          <w:rFonts w:ascii="Arial" w:hAnsi="Arial" w:cs="Arial"/>
          <w:noProof/>
          <w:sz w:val="20"/>
          <w:szCs w:val="20"/>
          <w:lang w:val="en-US"/>
        </w:rPr>
        <w:t>[40]</w:t>
      </w:r>
      <w:r w:rsidR="00070BDB" w:rsidRPr="00F244B4">
        <w:rPr>
          <w:rFonts w:ascii="Arial" w:hAnsi="Arial" w:cs="Arial"/>
          <w:sz w:val="20"/>
          <w:szCs w:val="20"/>
          <w:lang w:val="en-US"/>
        </w:rPr>
        <w:fldChar w:fldCharType="end"/>
      </w:r>
      <w:r w:rsidR="00070BDB" w:rsidRPr="00F244B4">
        <w:rPr>
          <w:rFonts w:ascii="Arial" w:hAnsi="Arial" w:cs="Arial"/>
          <w:sz w:val="20"/>
          <w:szCs w:val="20"/>
          <w:lang w:val="en-US"/>
        </w:rPr>
        <w:t>.  However, misclassification bias is likely to be minimal as we found a strong correlation in BMI (</w:t>
      </w:r>
      <w:r w:rsidR="00070BDB" w:rsidRPr="00F244B4">
        <w:rPr>
          <w:rFonts w:ascii="Arial" w:hAnsi="Arial" w:cs="Arial"/>
          <w:i/>
          <w:sz w:val="20"/>
          <w:szCs w:val="20"/>
          <w:lang w:val="en-US"/>
        </w:rPr>
        <w:t>r</w:t>
      </w:r>
      <w:r w:rsidR="00070BDB" w:rsidRPr="00F244B4">
        <w:rPr>
          <w:rFonts w:ascii="Arial" w:hAnsi="Arial" w:cs="Arial"/>
          <w:sz w:val="20"/>
          <w:szCs w:val="20"/>
          <w:lang w:val="en-US"/>
        </w:rPr>
        <w:t>=0.97) and a strong agreement in BMI categories (kappa=0.72) pre-pregnancy and during first trimester</w:t>
      </w:r>
      <w:r w:rsidR="001C3AAF" w:rsidRPr="00F244B4">
        <w:rPr>
          <w:rFonts w:ascii="Arial" w:hAnsi="Arial" w:cs="Arial"/>
          <w:sz w:val="20"/>
          <w:szCs w:val="20"/>
          <w:lang w:val="en-US"/>
        </w:rPr>
        <w:t>,</w:t>
      </w:r>
      <w:r w:rsidR="00FE6AA0" w:rsidRPr="00F244B4">
        <w:rPr>
          <w:rFonts w:ascii="Arial" w:hAnsi="Arial" w:cs="Arial"/>
          <w:sz w:val="20"/>
          <w:szCs w:val="20"/>
          <w:lang w:val="en-US"/>
        </w:rPr>
        <w:t xml:space="preserve"> </w:t>
      </w:r>
      <w:r w:rsidR="00070BDB" w:rsidRPr="00F244B4">
        <w:rPr>
          <w:rFonts w:ascii="Arial" w:hAnsi="Arial" w:cs="Arial"/>
          <w:sz w:val="20"/>
          <w:szCs w:val="20"/>
          <w:lang w:val="en-US"/>
        </w:rPr>
        <w:t xml:space="preserve">and results from our sensitivity analysis provided similar study estimates to the main analyses. </w:t>
      </w:r>
      <w:r w:rsidR="008A557D" w:rsidRPr="001F5605">
        <w:rPr>
          <w:rFonts w:ascii="Arial" w:hAnsi="Arial" w:cs="Arial"/>
          <w:sz w:val="20"/>
          <w:szCs w:val="20"/>
          <w:lang w:val="en-US"/>
        </w:rPr>
        <w:t xml:space="preserve">Furthermore, the recommended weight gain ranges were largely based upon studies of Caucasian women and may not be applicable to Asian populations; however, </w:t>
      </w:r>
      <w:r w:rsidR="00463202" w:rsidRPr="001F5605">
        <w:rPr>
          <w:rFonts w:ascii="Arial" w:hAnsi="Arial" w:cs="Arial"/>
          <w:sz w:val="20"/>
          <w:szCs w:val="20"/>
          <w:lang w:val="en-US"/>
        </w:rPr>
        <w:t xml:space="preserve">the lack of Asian studies </w:t>
      </w:r>
      <w:r w:rsidR="00FE6AA0" w:rsidRPr="001F5605">
        <w:rPr>
          <w:rFonts w:ascii="Arial" w:hAnsi="Arial" w:cs="Arial"/>
          <w:sz w:val="20"/>
          <w:szCs w:val="20"/>
          <w:lang w:val="en-US"/>
        </w:rPr>
        <w:t xml:space="preserve">for appropriate weight gain </w:t>
      </w:r>
      <w:r w:rsidR="00463202" w:rsidRPr="001F5605">
        <w:rPr>
          <w:rFonts w:ascii="Arial" w:hAnsi="Arial" w:cs="Arial"/>
          <w:sz w:val="20"/>
          <w:szCs w:val="20"/>
          <w:lang w:val="en-US"/>
        </w:rPr>
        <w:t xml:space="preserve">precluded the use of a regional- or country-specific GWG guideline. </w:t>
      </w:r>
      <w:r w:rsidR="00EE68B6" w:rsidRPr="00F244B4">
        <w:rPr>
          <w:rFonts w:ascii="Arial" w:hAnsi="Arial" w:cs="Arial"/>
          <w:sz w:val="20"/>
          <w:szCs w:val="20"/>
          <w:lang w:val="en-US"/>
        </w:rPr>
        <w:t xml:space="preserve">Lastly, as in all observational studies, residual confounding is likely to exist. </w:t>
      </w:r>
    </w:p>
    <w:p w:rsidR="006F225B" w:rsidRPr="001F5605" w:rsidRDefault="00A91A00" w:rsidP="006F225B">
      <w:pPr>
        <w:spacing w:after="120" w:line="480" w:lineRule="auto"/>
        <w:rPr>
          <w:rFonts w:ascii="Arial" w:hAnsi="Arial" w:cs="Arial"/>
          <w:b/>
          <w:sz w:val="20"/>
          <w:szCs w:val="20"/>
          <w:lang w:val="en-US"/>
        </w:rPr>
      </w:pPr>
      <w:r w:rsidRPr="001F5605">
        <w:rPr>
          <w:rFonts w:ascii="Arial" w:hAnsi="Arial" w:cs="Arial"/>
          <w:sz w:val="20"/>
          <w:szCs w:val="20"/>
          <w:lang w:val="en-US"/>
        </w:rPr>
        <w:t xml:space="preserve">In conclusion, </w:t>
      </w:r>
      <w:r w:rsidR="005E71E6" w:rsidRPr="001F5605">
        <w:rPr>
          <w:rFonts w:ascii="Arial" w:hAnsi="Arial" w:cs="Arial"/>
          <w:sz w:val="20"/>
          <w:szCs w:val="20"/>
          <w:lang w:val="en-US"/>
        </w:rPr>
        <w:t>we found energy intake to be the main determinant of GWG, but effective dietary strategies on</w:t>
      </w:r>
      <w:r w:rsidR="001F5605">
        <w:rPr>
          <w:rFonts w:ascii="Arial" w:hAnsi="Arial" w:cs="Arial"/>
          <w:sz w:val="20"/>
          <w:szCs w:val="20"/>
          <w:lang w:val="en-US"/>
        </w:rPr>
        <w:t xml:space="preserve"> how to practically achieve energy balance</w:t>
      </w:r>
      <w:r w:rsidR="005E71E6" w:rsidRPr="001F5605">
        <w:rPr>
          <w:rFonts w:ascii="Arial" w:hAnsi="Arial" w:cs="Arial"/>
          <w:sz w:val="20"/>
          <w:szCs w:val="20"/>
          <w:lang w:val="en-US"/>
        </w:rPr>
        <w:t xml:space="preserve"> rather than just advising to eat less are needed to effect a change. T</w:t>
      </w:r>
      <w:r w:rsidR="009B1809" w:rsidRPr="001F5605">
        <w:rPr>
          <w:rFonts w:ascii="Arial" w:hAnsi="Arial" w:cs="Arial"/>
          <w:sz w:val="20"/>
          <w:szCs w:val="20"/>
          <w:lang w:val="en-US"/>
        </w:rPr>
        <w:t xml:space="preserve">his study presents evidence suggesting that </w:t>
      </w:r>
      <w:r w:rsidR="005E71E6" w:rsidRPr="001F5605">
        <w:rPr>
          <w:rFonts w:ascii="Arial" w:hAnsi="Arial" w:cs="Arial"/>
          <w:sz w:val="20"/>
          <w:szCs w:val="20"/>
          <w:lang w:val="en-US"/>
        </w:rPr>
        <w:t xml:space="preserve">balancing the proportion of carbohydrate and fat intakes </w:t>
      </w:r>
      <w:r w:rsidR="006F225B" w:rsidRPr="001F5605">
        <w:rPr>
          <w:rFonts w:ascii="Arial" w:hAnsi="Arial" w:cs="Arial"/>
          <w:sz w:val="20"/>
          <w:szCs w:val="20"/>
          <w:lang w:val="en-US"/>
        </w:rPr>
        <w:t xml:space="preserve">and </w:t>
      </w:r>
      <w:r w:rsidR="005E71E6" w:rsidRPr="001F5605">
        <w:rPr>
          <w:rFonts w:ascii="Arial" w:hAnsi="Arial" w:cs="Arial"/>
          <w:sz w:val="20"/>
          <w:szCs w:val="20"/>
          <w:lang w:val="en-US"/>
        </w:rPr>
        <w:t xml:space="preserve">improving the </w:t>
      </w:r>
      <w:r w:rsidR="006F225B" w:rsidRPr="001F5605">
        <w:rPr>
          <w:rFonts w:ascii="Arial" w:hAnsi="Arial" w:cs="Arial"/>
          <w:sz w:val="20"/>
          <w:szCs w:val="20"/>
          <w:lang w:val="en-US"/>
        </w:rPr>
        <w:t xml:space="preserve">quality of carbohydrate and protein </w:t>
      </w:r>
      <w:r w:rsidR="005E71E6" w:rsidRPr="001F5605">
        <w:rPr>
          <w:rFonts w:ascii="Arial" w:hAnsi="Arial" w:cs="Arial"/>
          <w:sz w:val="20"/>
          <w:szCs w:val="20"/>
          <w:lang w:val="en-US"/>
        </w:rPr>
        <w:t>can potentially contribute to achieving</w:t>
      </w:r>
      <w:r w:rsidR="009B1809" w:rsidRPr="001F5605">
        <w:rPr>
          <w:rFonts w:ascii="Arial" w:hAnsi="Arial" w:cs="Arial"/>
          <w:sz w:val="20"/>
          <w:szCs w:val="20"/>
          <w:lang w:val="en-US"/>
        </w:rPr>
        <w:t xml:space="preserve"> </w:t>
      </w:r>
      <w:r w:rsidR="005E71E6" w:rsidRPr="001F5605">
        <w:rPr>
          <w:rFonts w:ascii="Arial" w:hAnsi="Arial" w:cs="Arial"/>
          <w:sz w:val="20"/>
          <w:szCs w:val="20"/>
          <w:lang w:val="en-US"/>
        </w:rPr>
        <w:t>optimal GWG</w:t>
      </w:r>
      <w:r w:rsidR="006F225B" w:rsidRPr="001F5605">
        <w:rPr>
          <w:rFonts w:ascii="Arial" w:hAnsi="Arial" w:cs="Arial"/>
          <w:sz w:val="20"/>
          <w:szCs w:val="20"/>
          <w:lang w:val="en-US"/>
        </w:rPr>
        <w:t xml:space="preserve">. These findings are in line with current recommendations to consume higher amounts of wholegrains, fruit and </w:t>
      </w:r>
      <w:r w:rsidR="006F225B" w:rsidRPr="001F5605">
        <w:rPr>
          <w:rFonts w:ascii="Arial" w:hAnsi="Arial" w:cs="Arial"/>
          <w:sz w:val="20"/>
          <w:szCs w:val="20"/>
          <w:lang w:val="en-US"/>
        </w:rPr>
        <w:lastRenderedPageBreak/>
        <w:t xml:space="preserve">vegetables and lean protein, and lower amounts of foods with added sugars for better health outcomes for the mother and infant; although further evidence are needed to support recommendations to reduce carbohydrate intake on the basis of sugar, fiber and GI and increasing plant-based protein for optimal GWG.  </w:t>
      </w:r>
      <w:r w:rsidR="00003EA9" w:rsidRPr="001F5605">
        <w:rPr>
          <w:rFonts w:ascii="Arial" w:hAnsi="Arial" w:cs="Arial"/>
          <w:sz w:val="20"/>
          <w:szCs w:val="20"/>
          <w:lang w:val="en-US"/>
        </w:rPr>
        <w:t>The prevalence of excessive GWG in ou</w:t>
      </w:r>
      <w:r w:rsidR="00E42646" w:rsidRPr="001F5605">
        <w:rPr>
          <w:rFonts w:ascii="Arial" w:hAnsi="Arial" w:cs="Arial"/>
          <w:sz w:val="20"/>
          <w:szCs w:val="20"/>
          <w:lang w:val="en-US"/>
        </w:rPr>
        <w:t xml:space="preserve">r cohort is alarmingly high; it is thus important to provide specific </w:t>
      </w:r>
      <w:r w:rsidR="0035389C" w:rsidRPr="001F5605">
        <w:rPr>
          <w:rFonts w:ascii="Arial" w:hAnsi="Arial" w:cs="Arial"/>
          <w:sz w:val="20"/>
          <w:szCs w:val="20"/>
          <w:lang w:val="en-US"/>
        </w:rPr>
        <w:t xml:space="preserve">dietary </w:t>
      </w:r>
      <w:r w:rsidR="00E42646" w:rsidRPr="001F5605">
        <w:rPr>
          <w:rFonts w:ascii="Arial" w:hAnsi="Arial" w:cs="Arial"/>
          <w:sz w:val="20"/>
          <w:szCs w:val="20"/>
          <w:lang w:val="en-US"/>
        </w:rPr>
        <w:t xml:space="preserve">guidance </w:t>
      </w:r>
      <w:r w:rsidR="0035389C" w:rsidRPr="001F5605">
        <w:rPr>
          <w:rFonts w:ascii="Arial" w:hAnsi="Arial" w:cs="Arial"/>
          <w:sz w:val="20"/>
          <w:szCs w:val="20"/>
          <w:lang w:val="en-US"/>
        </w:rPr>
        <w:t>to prevent</w:t>
      </w:r>
      <w:r w:rsidR="00E42646" w:rsidRPr="001F5605">
        <w:rPr>
          <w:rFonts w:ascii="Arial" w:hAnsi="Arial" w:cs="Arial"/>
          <w:sz w:val="20"/>
          <w:szCs w:val="20"/>
          <w:lang w:val="en-US"/>
        </w:rPr>
        <w:t xml:space="preserve"> excessive weight gain</w:t>
      </w:r>
      <w:r w:rsidR="006F225B" w:rsidRPr="001F5605">
        <w:rPr>
          <w:rFonts w:ascii="Arial" w:hAnsi="Arial" w:cs="Arial"/>
          <w:sz w:val="20"/>
          <w:szCs w:val="20"/>
          <w:lang w:val="en-US"/>
        </w:rPr>
        <w:t xml:space="preserve"> especially among overweight and obese women who were observed to have the</w:t>
      </w:r>
      <w:r w:rsidR="00E42646" w:rsidRPr="001F5605">
        <w:rPr>
          <w:rFonts w:ascii="Arial" w:hAnsi="Arial" w:cs="Arial"/>
          <w:sz w:val="20"/>
          <w:szCs w:val="20"/>
          <w:lang w:val="en-US"/>
        </w:rPr>
        <w:t xml:space="preserve"> </w:t>
      </w:r>
      <w:r w:rsidR="0035389C" w:rsidRPr="001F5605">
        <w:rPr>
          <w:rFonts w:ascii="Arial" w:hAnsi="Arial" w:cs="Arial"/>
          <w:sz w:val="20"/>
          <w:szCs w:val="20"/>
          <w:lang w:val="en-US"/>
        </w:rPr>
        <w:t xml:space="preserve">highest prevalence of excessive weight gain </w:t>
      </w:r>
      <w:r w:rsidR="006F225B" w:rsidRPr="001F5605">
        <w:rPr>
          <w:rFonts w:ascii="Arial" w:hAnsi="Arial" w:cs="Arial"/>
          <w:sz w:val="20"/>
          <w:szCs w:val="20"/>
          <w:lang w:val="en-US"/>
        </w:rPr>
        <w:t>in our cohort</w:t>
      </w:r>
      <w:r w:rsidR="00E42646" w:rsidRPr="001F5605">
        <w:rPr>
          <w:rFonts w:ascii="Arial" w:hAnsi="Arial" w:cs="Arial"/>
          <w:sz w:val="20"/>
          <w:szCs w:val="20"/>
          <w:lang w:val="en-US"/>
        </w:rPr>
        <w:t>. S</w:t>
      </w:r>
      <w:r w:rsidR="00DA2363" w:rsidRPr="001F5605">
        <w:rPr>
          <w:rFonts w:ascii="Arial" w:hAnsi="Arial" w:cs="Arial"/>
          <w:sz w:val="20"/>
          <w:szCs w:val="20"/>
          <w:lang w:val="en-US"/>
        </w:rPr>
        <w:t>trategies t</w:t>
      </w:r>
      <w:r w:rsidR="000E0C5B" w:rsidRPr="001F5605">
        <w:rPr>
          <w:rFonts w:ascii="Arial" w:hAnsi="Arial" w:cs="Arial"/>
          <w:sz w:val="20"/>
          <w:szCs w:val="20"/>
          <w:lang w:val="en-US"/>
        </w:rPr>
        <w:t>o ensure pregnant women achieve</w:t>
      </w:r>
      <w:r w:rsidR="00DA2363" w:rsidRPr="001F5605">
        <w:rPr>
          <w:rFonts w:ascii="Arial" w:hAnsi="Arial" w:cs="Arial"/>
          <w:sz w:val="20"/>
          <w:szCs w:val="20"/>
          <w:lang w:val="en-US"/>
        </w:rPr>
        <w:t xml:space="preserve"> sufficient weight gain </w:t>
      </w:r>
      <w:r w:rsidR="000E0C5B" w:rsidRPr="001F5605">
        <w:rPr>
          <w:rFonts w:ascii="Arial" w:hAnsi="Arial" w:cs="Arial"/>
          <w:sz w:val="20"/>
          <w:szCs w:val="20"/>
          <w:lang w:val="en-US"/>
        </w:rPr>
        <w:t>deserves equal attention</w:t>
      </w:r>
      <w:r w:rsidR="00DA2363" w:rsidRPr="001F5605">
        <w:rPr>
          <w:rFonts w:ascii="Arial" w:hAnsi="Arial" w:cs="Arial"/>
          <w:sz w:val="20"/>
          <w:szCs w:val="20"/>
          <w:lang w:val="en-US"/>
        </w:rPr>
        <w:t xml:space="preserve"> considering the associated adverse pregnancy and birth outcomes. </w:t>
      </w:r>
      <w:r w:rsidR="00003EA9" w:rsidRPr="001F5605">
        <w:rPr>
          <w:rFonts w:ascii="Arial" w:hAnsi="Arial" w:cs="Arial"/>
          <w:sz w:val="20"/>
          <w:szCs w:val="20"/>
          <w:lang w:val="en-US"/>
        </w:rPr>
        <w:t>Lastly, consistent GWG definitions and measurement methods are necessary to facilitate comparison of results across studies.</w:t>
      </w:r>
      <w:r w:rsidR="006F225B" w:rsidRPr="001F5605">
        <w:rPr>
          <w:rFonts w:ascii="Arial" w:hAnsi="Arial" w:cs="Arial"/>
          <w:sz w:val="20"/>
          <w:szCs w:val="20"/>
          <w:lang w:val="en-US"/>
        </w:rPr>
        <w:t xml:space="preserve"> </w:t>
      </w:r>
      <w:r w:rsidR="006F225B" w:rsidRPr="001F5605">
        <w:rPr>
          <w:rFonts w:ascii="Arial" w:hAnsi="Arial" w:cs="Arial"/>
          <w:b/>
          <w:sz w:val="20"/>
          <w:szCs w:val="20"/>
          <w:lang w:val="en-US"/>
        </w:rPr>
        <w:br w:type="page"/>
      </w:r>
    </w:p>
    <w:p w:rsidR="00986865" w:rsidRPr="001F5605" w:rsidRDefault="005C69FD" w:rsidP="00986865">
      <w:pPr>
        <w:spacing w:after="0" w:line="480" w:lineRule="auto"/>
        <w:rPr>
          <w:rFonts w:ascii="Arial" w:hAnsi="Arial" w:cs="Arial"/>
          <w:b/>
          <w:sz w:val="20"/>
          <w:szCs w:val="20"/>
          <w:lang w:val="en-US"/>
        </w:rPr>
      </w:pPr>
      <w:r w:rsidRPr="001F5605">
        <w:rPr>
          <w:rFonts w:ascii="Arial" w:hAnsi="Arial" w:cs="Arial"/>
          <w:b/>
          <w:sz w:val="20"/>
          <w:szCs w:val="20"/>
          <w:lang w:val="en-US"/>
        </w:rPr>
        <w:lastRenderedPageBreak/>
        <w:t>Ethical Standard</w:t>
      </w:r>
      <w:r w:rsidR="00986865" w:rsidRPr="001F5605">
        <w:rPr>
          <w:rFonts w:ascii="Arial" w:hAnsi="Arial" w:cs="Arial"/>
          <w:b/>
          <w:sz w:val="20"/>
          <w:szCs w:val="20"/>
          <w:lang w:val="en-US"/>
        </w:rPr>
        <w:t>s</w:t>
      </w:r>
    </w:p>
    <w:p w:rsidR="005C69FD" w:rsidRPr="001F5605" w:rsidRDefault="005C69FD" w:rsidP="005C69FD">
      <w:pPr>
        <w:spacing w:after="0" w:line="480" w:lineRule="auto"/>
        <w:rPr>
          <w:rFonts w:ascii="Arial" w:hAnsi="Arial" w:cs="Arial"/>
          <w:sz w:val="20"/>
          <w:szCs w:val="20"/>
          <w:lang w:val="en-US"/>
        </w:rPr>
      </w:pPr>
      <w:r w:rsidRPr="001F5605">
        <w:rPr>
          <w:rFonts w:ascii="Arial" w:hAnsi="Arial" w:cs="Arial"/>
          <w:sz w:val="20"/>
          <w:szCs w:val="20"/>
          <w:lang w:val="en-US"/>
        </w:rPr>
        <w:t>The GUSTO study has received ethical approval from the Institutional Review Board of KKH and NUH, and has been performed in accordance with the ethical standards laid down in the 1964 Declaration of Helsinki and its later amendments.  Written informed consent was obtained from all study participants prior to their inclusion in the study.</w:t>
      </w:r>
    </w:p>
    <w:p w:rsidR="00986865" w:rsidRPr="001F5605" w:rsidRDefault="005C69FD" w:rsidP="00986865">
      <w:pPr>
        <w:spacing w:after="0" w:line="480" w:lineRule="auto"/>
        <w:rPr>
          <w:rFonts w:ascii="Arial" w:hAnsi="Arial" w:cs="Arial"/>
          <w:b/>
          <w:sz w:val="20"/>
          <w:szCs w:val="20"/>
          <w:lang w:val="en-US"/>
        </w:rPr>
      </w:pPr>
      <w:r w:rsidRPr="001F5605">
        <w:rPr>
          <w:rFonts w:ascii="Arial" w:hAnsi="Arial" w:cs="Arial"/>
          <w:b/>
          <w:sz w:val="20"/>
          <w:szCs w:val="20"/>
          <w:lang w:val="en-US"/>
        </w:rPr>
        <w:t>Conflict of interest</w:t>
      </w:r>
    </w:p>
    <w:p w:rsidR="00986865" w:rsidRPr="001F5605" w:rsidRDefault="008C3D71" w:rsidP="00986865">
      <w:pPr>
        <w:spacing w:line="480" w:lineRule="auto"/>
        <w:rPr>
          <w:rFonts w:ascii="Arial" w:hAnsi="Arial" w:cs="Arial"/>
          <w:sz w:val="20"/>
          <w:szCs w:val="20"/>
          <w:lang w:val="en-US"/>
        </w:rPr>
      </w:pPr>
      <w:r w:rsidRPr="001F5605">
        <w:rPr>
          <w:rFonts w:ascii="Arial" w:hAnsi="Arial" w:cs="Arial"/>
          <w:sz w:val="20"/>
          <w:szCs w:val="20"/>
          <w:lang w:val="en-US"/>
        </w:rPr>
        <w:t xml:space="preserve">PDG, </w:t>
      </w:r>
      <w:r w:rsidR="00986865" w:rsidRPr="001F5605">
        <w:rPr>
          <w:rFonts w:ascii="Arial" w:hAnsi="Arial" w:cs="Arial"/>
          <w:sz w:val="20"/>
          <w:szCs w:val="20"/>
          <w:lang w:val="en-US"/>
        </w:rPr>
        <w:t xml:space="preserve">KMG and YSC have received reimbursement for speaking at conferences sponsored by companies selling nutritional products. These authors are part of an academic consortium that has received research funding from Abbot Nutrition, Nestec, and Danone. All other authors declare that </w:t>
      </w:r>
      <w:r w:rsidR="005C69FD" w:rsidRPr="001F5605">
        <w:rPr>
          <w:rFonts w:ascii="Arial" w:hAnsi="Arial" w:cs="Arial"/>
          <w:sz w:val="20"/>
          <w:szCs w:val="20"/>
          <w:lang w:val="en-US"/>
        </w:rPr>
        <w:t>they have no conflict of interest</w:t>
      </w:r>
      <w:r w:rsidR="00986865" w:rsidRPr="001F5605">
        <w:rPr>
          <w:rFonts w:ascii="Arial" w:hAnsi="Arial" w:cs="Arial"/>
          <w:sz w:val="20"/>
          <w:szCs w:val="20"/>
          <w:lang w:val="en-US"/>
        </w:rPr>
        <w:t>.</w:t>
      </w:r>
    </w:p>
    <w:p w:rsidR="00986865" w:rsidRPr="001F5605" w:rsidRDefault="00D75822" w:rsidP="00986865">
      <w:pPr>
        <w:spacing w:after="0" w:line="480" w:lineRule="auto"/>
        <w:rPr>
          <w:rFonts w:ascii="Arial" w:hAnsi="Arial" w:cs="Arial"/>
          <w:b/>
          <w:sz w:val="20"/>
          <w:szCs w:val="20"/>
          <w:lang w:val="en-US"/>
        </w:rPr>
      </w:pPr>
      <w:r w:rsidRPr="001F5605">
        <w:rPr>
          <w:rFonts w:ascii="Arial" w:hAnsi="Arial" w:cs="Arial"/>
          <w:b/>
          <w:sz w:val="20"/>
          <w:szCs w:val="20"/>
          <w:lang w:val="en-US"/>
        </w:rPr>
        <w:t>Authors’ contributions</w:t>
      </w:r>
    </w:p>
    <w:p w:rsidR="00B07B2C" w:rsidRPr="001F5605" w:rsidRDefault="00D75822" w:rsidP="00763ADD">
      <w:pPr>
        <w:spacing w:line="480" w:lineRule="auto"/>
        <w:rPr>
          <w:rFonts w:ascii="Arial" w:hAnsi="Arial" w:cs="Arial"/>
          <w:sz w:val="20"/>
          <w:szCs w:val="20"/>
          <w:lang w:val="en-US"/>
        </w:rPr>
      </w:pPr>
      <w:r w:rsidRPr="001F5605">
        <w:rPr>
          <w:rFonts w:ascii="Arial" w:hAnsi="Arial" w:cs="Arial"/>
          <w:sz w:val="20"/>
          <w:szCs w:val="20"/>
          <w:lang w:val="en-US"/>
        </w:rPr>
        <w:t>JSL and MFFC designed the research, wrote the manuscript and had primary responsibility of final content. SES, SLL, MC conducted research</w:t>
      </w:r>
      <w:r w:rsidR="00C41FEE" w:rsidRPr="001F5605">
        <w:rPr>
          <w:rFonts w:ascii="Arial" w:hAnsi="Arial" w:cs="Arial"/>
          <w:sz w:val="20"/>
          <w:szCs w:val="20"/>
          <w:lang w:val="en-US"/>
        </w:rPr>
        <w:t xml:space="preserve"> and contributed to data analysis</w:t>
      </w:r>
      <w:r w:rsidRPr="001F5605">
        <w:rPr>
          <w:rFonts w:ascii="Arial" w:hAnsi="Arial" w:cs="Arial"/>
          <w:sz w:val="20"/>
          <w:szCs w:val="20"/>
          <w:lang w:val="en-US"/>
        </w:rPr>
        <w:t xml:space="preserve">. </w:t>
      </w:r>
      <w:r w:rsidR="00986865" w:rsidRPr="001F5605">
        <w:rPr>
          <w:rFonts w:ascii="Arial" w:hAnsi="Arial" w:cs="Arial"/>
          <w:sz w:val="20"/>
          <w:szCs w:val="20"/>
          <w:lang w:val="en-US"/>
        </w:rPr>
        <w:t xml:space="preserve">JSL </w:t>
      </w:r>
      <w:r w:rsidRPr="001F5605">
        <w:rPr>
          <w:rFonts w:ascii="Arial" w:hAnsi="Arial" w:cs="Arial"/>
          <w:sz w:val="20"/>
          <w:szCs w:val="20"/>
          <w:lang w:val="en-US"/>
        </w:rPr>
        <w:t xml:space="preserve">performed statistical analysis. </w:t>
      </w:r>
      <w:r w:rsidR="00986865" w:rsidRPr="001F5605">
        <w:rPr>
          <w:rFonts w:ascii="Arial" w:hAnsi="Arial" w:cs="Arial"/>
          <w:sz w:val="20"/>
          <w:szCs w:val="20"/>
          <w:lang w:val="en-US"/>
        </w:rPr>
        <w:t>LP</w:t>
      </w:r>
      <w:r w:rsidRPr="001F5605">
        <w:rPr>
          <w:rFonts w:ascii="Arial" w:hAnsi="Arial" w:cs="Arial"/>
          <w:sz w:val="20"/>
          <w:szCs w:val="20"/>
          <w:lang w:val="en-US"/>
        </w:rPr>
        <w:t>C</w:t>
      </w:r>
      <w:r w:rsidR="00986865" w:rsidRPr="001F5605">
        <w:rPr>
          <w:rFonts w:ascii="Arial" w:hAnsi="Arial" w:cs="Arial"/>
          <w:sz w:val="20"/>
          <w:szCs w:val="20"/>
          <w:lang w:val="en-US"/>
        </w:rPr>
        <w:t>S, FKPY, K</w:t>
      </w:r>
      <w:r w:rsidRPr="001F5605">
        <w:rPr>
          <w:rFonts w:ascii="Arial" w:hAnsi="Arial" w:cs="Arial"/>
          <w:sz w:val="20"/>
          <w:szCs w:val="20"/>
          <w:lang w:val="en-US"/>
        </w:rPr>
        <w:t>H</w:t>
      </w:r>
      <w:r w:rsidR="00986865" w:rsidRPr="001F5605">
        <w:rPr>
          <w:rFonts w:ascii="Arial" w:hAnsi="Arial" w:cs="Arial"/>
          <w:sz w:val="20"/>
          <w:szCs w:val="20"/>
          <w:lang w:val="en-US"/>
        </w:rPr>
        <w:t xml:space="preserve">T, </w:t>
      </w:r>
      <w:r w:rsidR="00601ACE" w:rsidRPr="001F5605">
        <w:rPr>
          <w:rFonts w:ascii="Arial" w:hAnsi="Arial" w:cs="Arial"/>
          <w:sz w:val="20"/>
          <w:szCs w:val="20"/>
          <w:lang w:val="en-US"/>
        </w:rPr>
        <w:t xml:space="preserve">PDG, </w:t>
      </w:r>
      <w:r w:rsidR="00986865" w:rsidRPr="001F5605">
        <w:rPr>
          <w:rFonts w:ascii="Arial" w:hAnsi="Arial" w:cs="Arial"/>
          <w:sz w:val="20"/>
          <w:szCs w:val="20"/>
          <w:lang w:val="en-US"/>
        </w:rPr>
        <w:t>KMG and YSC designed and led the GUSTO study. All authors were involved in study conception and data interpretation, critically reviewed the manuscript for intellectual content, read and approved the final manuscript.</w:t>
      </w:r>
      <w:r w:rsidR="00B07B2C" w:rsidRPr="001F5605">
        <w:rPr>
          <w:rFonts w:ascii="Arial" w:hAnsi="Arial" w:cs="Arial"/>
          <w:b/>
          <w:sz w:val="20"/>
          <w:szCs w:val="20"/>
          <w:lang w:val="en-US"/>
        </w:rPr>
        <w:br w:type="page"/>
      </w:r>
    </w:p>
    <w:p w:rsidR="00763ADD" w:rsidRPr="001F5605" w:rsidRDefault="00763ADD" w:rsidP="006C3225">
      <w:pPr>
        <w:rPr>
          <w:rFonts w:ascii="Arial" w:hAnsi="Arial" w:cs="Arial"/>
          <w:b/>
          <w:sz w:val="20"/>
          <w:szCs w:val="20"/>
          <w:lang w:val="en-US"/>
        </w:rPr>
        <w:sectPr w:rsidR="00763ADD" w:rsidRPr="001F5605" w:rsidSect="00E645CB">
          <w:type w:val="continuous"/>
          <w:pgSz w:w="11906" w:h="16838"/>
          <w:pgMar w:top="1440" w:right="1440" w:bottom="1440" w:left="1440" w:header="720" w:footer="288" w:gutter="0"/>
          <w:lnNumType w:countBy="1" w:restart="continuous"/>
          <w:cols w:space="720"/>
          <w:docGrid w:linePitch="360"/>
        </w:sectPr>
      </w:pPr>
    </w:p>
    <w:p w:rsidR="005F0FA6" w:rsidRPr="001F5605" w:rsidRDefault="00003EA9" w:rsidP="006C3225">
      <w:pPr>
        <w:rPr>
          <w:rFonts w:ascii="Arial" w:hAnsi="Arial" w:cs="Arial"/>
          <w:b/>
          <w:sz w:val="20"/>
          <w:szCs w:val="20"/>
          <w:lang w:val="en-US"/>
        </w:rPr>
      </w:pPr>
      <w:r w:rsidRPr="001F5605">
        <w:rPr>
          <w:rFonts w:ascii="Arial" w:hAnsi="Arial" w:cs="Arial"/>
          <w:b/>
          <w:sz w:val="20"/>
          <w:szCs w:val="20"/>
          <w:lang w:val="en-US"/>
        </w:rPr>
        <w:lastRenderedPageBreak/>
        <w:t>References</w:t>
      </w:r>
    </w:p>
    <w:p w:rsidR="00E53B24" w:rsidRPr="00E53B24" w:rsidRDefault="005F0FA6" w:rsidP="00E53B24">
      <w:pPr>
        <w:pStyle w:val="EndNoteBibliography"/>
        <w:spacing w:after="0"/>
      </w:pPr>
      <w:r w:rsidRPr="00763ADD">
        <w:rPr>
          <w:szCs w:val="24"/>
        </w:rPr>
        <w:fldChar w:fldCharType="begin"/>
      </w:r>
      <w:r w:rsidRPr="00763ADD">
        <w:rPr>
          <w:szCs w:val="24"/>
        </w:rPr>
        <w:instrText xml:space="preserve"> ADDIN EN.REFLIST </w:instrText>
      </w:r>
      <w:r w:rsidRPr="00763ADD">
        <w:rPr>
          <w:szCs w:val="24"/>
        </w:rPr>
        <w:fldChar w:fldCharType="separate"/>
      </w:r>
      <w:r w:rsidR="00E53B24" w:rsidRPr="00E53B24">
        <w:t>1. Institute of Medicine (US) and National Research Council (US) Committee to Reexamine IOM Pregnancy Weight Guidelines (2009) Weight Gain During Pregnancy: Reexamining the Guidelines. In: Rasmussen K, Yaktine A (eds)</w:t>
      </w:r>
    </w:p>
    <w:p w:rsidR="00E53B24" w:rsidRPr="00E53B24" w:rsidRDefault="00E53B24" w:rsidP="00E53B24">
      <w:pPr>
        <w:pStyle w:val="EndNoteBibliography"/>
        <w:spacing w:after="0"/>
      </w:pPr>
      <w:r w:rsidRPr="00E53B24">
        <w:t>2. Godfrey KM, Reynolds RM, Prescott SL, Nyirenda M, Jaddoe VWV, Eriksson JG, Broekman BFP (2017) Influence of maternal obesity on the long-term health of offspring. The Lancet Diabetes &amp; Endocrinology 5 (1):53-64. doi:10.1016/S2213-8587(16)30107-3</w:t>
      </w:r>
    </w:p>
    <w:p w:rsidR="00E53B24" w:rsidRPr="00E53B24" w:rsidRDefault="00E53B24" w:rsidP="00E53B24">
      <w:pPr>
        <w:pStyle w:val="EndNoteBibliography"/>
        <w:spacing w:after="0"/>
      </w:pPr>
      <w:r w:rsidRPr="00E53B24">
        <w:t>3. Deputy N, Sharma A, Kim S (2015) Gestational Weight Gain - United States, 2012 and 2013. Morbidity and Mortality Weekly Report (MMWR) 64 (43):1215-1220</w:t>
      </w:r>
    </w:p>
    <w:p w:rsidR="00E53B24" w:rsidRPr="00E53B24" w:rsidRDefault="00E53B24" w:rsidP="00E53B24">
      <w:pPr>
        <w:pStyle w:val="EndNoteBibliography"/>
        <w:spacing w:after="0"/>
      </w:pPr>
      <w:r w:rsidRPr="00E53B24">
        <w:t>4. Yang S, Peng A, Wei S, Wu J, Zhao J, Zhang Y, Wang J, Lu Y, Yu Y, Zhang B (2015) Pre-Pregnancy Body Mass Index, Gestational Weight Gain, and Birth Weight: A Cohort Study in China. PLoS One 10 (6):e0130101. doi:10.1371/journal.pone.0130101</w:t>
      </w:r>
    </w:p>
    <w:p w:rsidR="00E53B24" w:rsidRPr="00E53B24" w:rsidRDefault="00E53B24" w:rsidP="00E53B24">
      <w:pPr>
        <w:pStyle w:val="EndNoteBibliography"/>
        <w:spacing w:after="0"/>
      </w:pPr>
      <w:r w:rsidRPr="00E53B24">
        <w:t>5. Koh H, Ee TX, Malhotra R, Allen JC, Tan TC, Østbye T (2013) Predictors and adverse outcomes of inadequate or excessive gestational weight gain in an Asian population. J Obstet Gynaecol Res 39 (5):905-913. doi:10.1111/j.1447-0756.2012.02067.x</w:t>
      </w:r>
    </w:p>
    <w:p w:rsidR="00E53B24" w:rsidRPr="00E53B24" w:rsidRDefault="00E53B24" w:rsidP="00E53B24">
      <w:pPr>
        <w:pStyle w:val="EndNoteBibliography"/>
        <w:spacing w:after="0"/>
      </w:pPr>
      <w:r w:rsidRPr="00E53B24">
        <w:t>6. Westerterp KR (2004) Diet induced thermogenesis. Nutr Metab (Lond) 1 (1):5. doi:10.1186/1743-7075-1-5</w:t>
      </w:r>
    </w:p>
    <w:p w:rsidR="00E53B24" w:rsidRPr="00E53B24" w:rsidRDefault="00E53B24" w:rsidP="00E53B24">
      <w:pPr>
        <w:pStyle w:val="EndNoteBibliography"/>
        <w:spacing w:after="0"/>
      </w:pPr>
      <w:r w:rsidRPr="00E53B24">
        <w:lastRenderedPageBreak/>
        <w:t>7. Gerstein DE, Woodward-Lopez G, Evans AE, Kelsey K, Drewnowski A Clarifying concepts about macronutrients' effects on satiation and satiety. J Am Diet Assoc 104 (7):1151-1153. doi:10.1016/j.jada.2004.04.027</w:t>
      </w:r>
    </w:p>
    <w:p w:rsidR="00E53B24" w:rsidRPr="00E53B24" w:rsidRDefault="00E53B24" w:rsidP="00E53B24">
      <w:pPr>
        <w:pStyle w:val="EndNoteBibliography"/>
        <w:spacing w:after="0"/>
      </w:pPr>
      <w:r w:rsidRPr="00E53B24">
        <w:t>8. Tielemans MJ, Garcia AH, Peralta Santos A, Bramer WM, Luksa N, Luvizotto MJ, Moreira E, Topi G, de Jonge EA, Visser TL, Voortman T, Felix JF, Steegers EA, Kiefte-de Jong JC, Franco OH (2016) Macronutrient composition and gestational weight gain: a systematic review. Am J Clin Nutr 103 (1):83-99</w:t>
      </w:r>
    </w:p>
    <w:p w:rsidR="00E53B24" w:rsidRPr="00E53B24" w:rsidRDefault="00E53B24" w:rsidP="00E53B24">
      <w:pPr>
        <w:pStyle w:val="EndNoteBibliography"/>
        <w:spacing w:after="0"/>
      </w:pPr>
      <w:r w:rsidRPr="00E53B24">
        <w:t>9. Sartorelli DS, Barbieri P, Perdona GC (2014) Fried food intake estimated by the multiple source method is associated with gestational weight gain. Nutr Res 34 (8):667-673</w:t>
      </w:r>
    </w:p>
    <w:p w:rsidR="00E53B24" w:rsidRPr="00E53B24" w:rsidRDefault="00E53B24" w:rsidP="00E53B24">
      <w:pPr>
        <w:pStyle w:val="EndNoteBibliography"/>
        <w:spacing w:after="0"/>
      </w:pPr>
      <w:r w:rsidRPr="00E53B24">
        <w:t>10. Stuebe AM, Oken E, Gillman MW (2009) Associations of diet and physical activity during pregnancy with risk for excessive gestational weight gain. Am J Obstet Gynecol 201 (1):58.e51-58. doi:10.1016/j.ajog.2009.02.025</w:t>
      </w:r>
    </w:p>
    <w:p w:rsidR="00E53B24" w:rsidRPr="00E53B24" w:rsidRDefault="00E53B24" w:rsidP="00E53B24">
      <w:pPr>
        <w:pStyle w:val="EndNoteBibliography"/>
        <w:spacing w:after="0"/>
      </w:pPr>
      <w:r w:rsidRPr="00E53B24">
        <w:t>11. Guilloty NI, Soto R, Anzalota L, Rosario Z, Cordero JF, Palacios C (2015) Diet, Pre-pregnancy BMI, and Gestational Weight Gain in Puerto Rican Women. Maternal &amp; Child Health Journal 19 (11):2453-2461</w:t>
      </w:r>
    </w:p>
    <w:p w:rsidR="00E53B24" w:rsidRPr="00E53B24" w:rsidRDefault="00E53B24" w:rsidP="00E53B24">
      <w:pPr>
        <w:pStyle w:val="EndNoteBibliography"/>
        <w:spacing w:after="0"/>
      </w:pPr>
      <w:r w:rsidRPr="00E53B24">
        <w:t xml:space="preserve">12. Park CK, Timm V, Neupane B, Beyene J, Schmidt LA, McDonald SD (2015) Factors Associated With Women's Plans to Gain Weight </w:t>
      </w:r>
      <w:r w:rsidRPr="00E53B24">
        <w:lastRenderedPageBreak/>
        <w:t>Categorized as Above or Below the National Guidelines During Pregnancy. J Obstet Gynaecol Can 37 (3):225-235</w:t>
      </w:r>
    </w:p>
    <w:p w:rsidR="00E53B24" w:rsidRPr="00E53B24" w:rsidRDefault="00E53B24" w:rsidP="00E53B24">
      <w:pPr>
        <w:pStyle w:val="EndNoteBibliography"/>
        <w:spacing w:after="0"/>
      </w:pPr>
      <w:r w:rsidRPr="00E53B24">
        <w:t>13. Larsen SC, Angquist L, Laurin C, Morgen CS, Jakobsen MU, Paternoster L, Smith GD, Olsen SF, Sorensen TI, Nohr EA (2016) Association between Maternal Fish Consumption and Gestational Weight Gain: Influence of Molecular Genetic Predisposition to Obesity. PLoS One 11 (3):e0150105. doi:10.1371/journal.pone.0150105</w:t>
      </w:r>
    </w:p>
    <w:p w:rsidR="00E53B24" w:rsidRPr="00E53B24" w:rsidRDefault="00E53B24" w:rsidP="00E53B24">
      <w:pPr>
        <w:pStyle w:val="EndNoteBibliography"/>
        <w:spacing w:after="0"/>
      </w:pPr>
      <w:r w:rsidRPr="00E53B24">
        <w:t>14. Guelinckx I, Devlieger R, Mullie P, Vansant G (2010) Effect of lifestyle intervention on dietary habits, physical activity, and gestational weight gain in obese pregnant women: a randomized controlled trial. Am J Clin Nutr 91 (2):373-380. doi:10.3945/ajcn.2009.28166</w:t>
      </w:r>
    </w:p>
    <w:p w:rsidR="00E53B24" w:rsidRPr="00E53B24" w:rsidRDefault="00E53B24" w:rsidP="00E53B24">
      <w:pPr>
        <w:pStyle w:val="EndNoteBibliography"/>
        <w:spacing w:after="0"/>
      </w:pPr>
      <w:r w:rsidRPr="00E53B24">
        <w:t>15. Freudenheim JL (1999) Study design and hypothesis testing: issues in the evaluation of evidence from research in nutritional epidemiology. Am J Clin Nutr 69 (6):1315s-1321s</w:t>
      </w:r>
    </w:p>
    <w:p w:rsidR="00E53B24" w:rsidRPr="00E53B24" w:rsidRDefault="00E53B24" w:rsidP="00E53B24">
      <w:pPr>
        <w:pStyle w:val="EndNoteBibliography"/>
        <w:spacing w:after="0"/>
      </w:pPr>
      <w:r w:rsidRPr="00E53B24">
        <w:t>16. Soh S-E, Tint MT, Gluckman PD, Godfrey KM, Rifkin-Graboi A, Chan YH, Stünkel W, Holbrook JD, Kwek K, Chong Y-S, Saw SM, Group tGS (2014) Cohort Profile: Growing Up in Singapore Towards healthy Outcomes (GUSTO) birth cohort study. Int J Epidemiol 43 (5):1401-1409. doi:10.1093/ije/dyt125</w:t>
      </w:r>
    </w:p>
    <w:p w:rsidR="00E53B24" w:rsidRPr="00E53B24" w:rsidRDefault="00E53B24" w:rsidP="00E53B24">
      <w:pPr>
        <w:pStyle w:val="EndNoteBibliography"/>
        <w:spacing w:after="0"/>
      </w:pPr>
      <w:r w:rsidRPr="00E53B24">
        <w:lastRenderedPageBreak/>
        <w:t>17. Soh SE, Chong YS, Kwek K, Saw SM, Meaney MJ, Gluckman PD, Holbrook JD, Godfrey KM (2014) Insights from the Growing Up in Singapore Towards Healthy Outcomes (GUSTO) cohort study. Ann Nutr Metab 64 (3-4):218-225. doi:10.1159/000365023</w:t>
      </w:r>
    </w:p>
    <w:p w:rsidR="00E53B24" w:rsidRPr="00E53B24" w:rsidRDefault="00E53B24" w:rsidP="00E53B24">
      <w:pPr>
        <w:pStyle w:val="EndNoteBibliography"/>
        <w:spacing w:after="0"/>
      </w:pPr>
      <w:r w:rsidRPr="00E53B24">
        <w:t>18. Conway JM, Ingwersen LA, Vinyard BT, Moshfegh AJ (2003) Effectiveness of the US Department of Agriculture 5-step multiple-pass method in assessing food intake in obese and nonobese women. Am J Clin Nutr 77 (5):1171-1178</w:t>
      </w:r>
    </w:p>
    <w:p w:rsidR="00E53B24" w:rsidRPr="00E53B24" w:rsidRDefault="00E53B24" w:rsidP="00E53B24">
      <w:pPr>
        <w:pStyle w:val="EndNoteBibliography"/>
        <w:spacing w:after="0"/>
      </w:pPr>
      <w:r w:rsidRPr="00E53B24">
        <w:t xml:space="preserve">19. USDA National nutrient database for standard reference, release 24. (2011) </w:t>
      </w:r>
      <w:hyperlink r:id="rId10" w:history="1">
        <w:r w:rsidRPr="00E53B24">
          <w:rPr>
            <w:rStyle w:val="Hyperlink"/>
          </w:rPr>
          <w:t>https://ndb.nal.usda.gov/ndb/</w:t>
        </w:r>
      </w:hyperlink>
      <w:r w:rsidRPr="00E53B24">
        <w:t xml:space="preserve">. </w:t>
      </w:r>
    </w:p>
    <w:p w:rsidR="00E53B24" w:rsidRPr="00E53B24" w:rsidRDefault="00E53B24" w:rsidP="00E53B24">
      <w:pPr>
        <w:pStyle w:val="EndNoteBibliography"/>
        <w:spacing w:after="0"/>
      </w:pPr>
      <w:r w:rsidRPr="00E53B24">
        <w:t>20. Hutcheon JA, Platt RW, Abrams B, Himes KP, Simhan HN, Bodnar LM (2013) A weight-gain-for-gestational-age z score chart for the assessment of maternal weight gain in pregnancy. Am J Clin Nutr 97 (5):1062-1067. doi:10.3945/ajcn.112.051706</w:t>
      </w:r>
    </w:p>
    <w:p w:rsidR="00E53B24" w:rsidRPr="00E53B24" w:rsidRDefault="00E53B24" w:rsidP="00E53B24">
      <w:pPr>
        <w:pStyle w:val="EndNoteBibliography"/>
        <w:spacing w:after="0"/>
      </w:pPr>
      <w:r w:rsidRPr="00E53B24">
        <w:t>21. Cheung YB (2013) Statistical Analysis of Human Growth and Development. CRC Press, FL, US</w:t>
      </w:r>
    </w:p>
    <w:p w:rsidR="00E53B24" w:rsidRPr="00E53B24" w:rsidRDefault="00E53B24" w:rsidP="00E53B24">
      <w:pPr>
        <w:pStyle w:val="EndNoteBibliography"/>
        <w:spacing w:after="0"/>
      </w:pPr>
      <w:r w:rsidRPr="00E53B24">
        <w:t>22. Lagiou P, Tamimi RM, Mucci LA, Adami HO, Hsieh CC, Trichopoulos D (2004) Diet during pregnancy in relation to maternal weight gain and birth size. Eur J Clin Nutr 58 (2):231-237. doi:10.1038/sj.ejcn.1601771</w:t>
      </w:r>
    </w:p>
    <w:p w:rsidR="00E53B24" w:rsidRPr="00E53B24" w:rsidRDefault="00E53B24" w:rsidP="00E53B24">
      <w:pPr>
        <w:pStyle w:val="EndNoteBibliography"/>
        <w:spacing w:after="0"/>
      </w:pPr>
      <w:r w:rsidRPr="00E53B24">
        <w:t xml:space="preserve">23. Maslova E, Halldorsson TI, Astrup A, Olsen SF (2015) Dietary protein-to-carbohydrate ratio and added sugar as determinants of </w:t>
      </w:r>
      <w:r w:rsidRPr="00E53B24">
        <w:lastRenderedPageBreak/>
        <w:t>excessive gestational weight gain: a prospective cohort study. BMJ Open 5 (2):e005839</w:t>
      </w:r>
    </w:p>
    <w:p w:rsidR="00E53B24" w:rsidRPr="00E53B24" w:rsidRDefault="00E53B24" w:rsidP="00E53B24">
      <w:pPr>
        <w:pStyle w:val="EndNoteBibliography"/>
        <w:spacing w:after="0"/>
      </w:pPr>
      <w:r w:rsidRPr="00E53B24">
        <w:t>24. WHO Consultation (1999) Definition, diagnosis and classification of diabetes mellitus and its complications: report of a WHO consultation. Part 1: diagnosis and classification of diabetes mellitus. WHO, Geneva</w:t>
      </w:r>
    </w:p>
    <w:p w:rsidR="00E53B24" w:rsidRPr="00E53B24" w:rsidRDefault="00E53B24" w:rsidP="00E53B24">
      <w:pPr>
        <w:pStyle w:val="EndNoteBibliography"/>
        <w:spacing w:after="0"/>
      </w:pPr>
      <w:r w:rsidRPr="00E53B24">
        <w:t>25. Faerch K, Lau C, Tetens I, Pedersen OB, Jorgensen T, Borch-Johnsen K, Glumer C (2005) A statistical approach based on substitution of macronutrients provides additional information to models analyzing single dietary factors in relation to type 2 diabetes in danish adults: the Inter99 study. J Nutr 135 (5):1177-1182</w:t>
      </w:r>
    </w:p>
    <w:p w:rsidR="00E53B24" w:rsidRPr="00E53B24" w:rsidRDefault="00E53B24" w:rsidP="00E53B24">
      <w:pPr>
        <w:pStyle w:val="EndNoteBibliography"/>
        <w:spacing w:after="0"/>
      </w:pPr>
      <w:r w:rsidRPr="00E53B24">
        <w:t>26. Harttig U, Haubrock J, Knuppel S, Boeing H (2011) The MSM program: web-based statistics package for estimating usual dietary intake using the Multiple Source Method. Eur J Clin Nutr 65 Suppl 1:S87-91. doi:10.1038/ejcn.2011.92</w:t>
      </w:r>
    </w:p>
    <w:p w:rsidR="00E53B24" w:rsidRPr="00E53B24" w:rsidRDefault="00E53B24" w:rsidP="00E53B24">
      <w:pPr>
        <w:pStyle w:val="EndNoteBibliography"/>
        <w:spacing w:after="0"/>
      </w:pPr>
      <w:r w:rsidRPr="00E53B24">
        <w:t>27. Rubin DB (2004) Multiple Imputation for Nonresponse in Surveys. Wiley, NJ, US</w:t>
      </w:r>
    </w:p>
    <w:p w:rsidR="00E53B24" w:rsidRPr="00E53B24" w:rsidRDefault="00E53B24" w:rsidP="00E53B24">
      <w:pPr>
        <w:pStyle w:val="EndNoteBibliography"/>
        <w:spacing w:after="0"/>
      </w:pPr>
      <w:r w:rsidRPr="00E53B24">
        <w:t>28. Changamire FT, Mwiru RS, Msamanga GI, Spiegelman D, Urassa W, Hertzmark E, Fawzi WW, Peterson KE (2014) Macronutrient and sociodemographic determinants of gestational weight gain among HIV-negative women in Tanzania. Food Nutr Bull 35 (1):43-50. doi:10.1177/156482651403500106</w:t>
      </w:r>
    </w:p>
    <w:p w:rsidR="00E53B24" w:rsidRPr="00E53B24" w:rsidRDefault="00E53B24" w:rsidP="00E53B24">
      <w:pPr>
        <w:pStyle w:val="EndNoteBibliography"/>
        <w:spacing w:after="0"/>
      </w:pPr>
      <w:r w:rsidRPr="00E53B24">
        <w:lastRenderedPageBreak/>
        <w:t>29. Slavin JL Dietary fiber and body weight. Nutrition 21 (3):411-418. doi:10.1016/j.nut.2004.08.018</w:t>
      </w:r>
    </w:p>
    <w:p w:rsidR="00E53B24" w:rsidRPr="00E53B24" w:rsidRDefault="00E53B24" w:rsidP="00E53B24">
      <w:pPr>
        <w:pStyle w:val="EndNoteBibliography"/>
        <w:spacing w:after="0"/>
      </w:pPr>
      <w:r w:rsidRPr="00E53B24">
        <w:t>30. Roberts SB (2003) Glycemic index and satiety. Nutr Clin Care 6 (1):20-26</w:t>
      </w:r>
    </w:p>
    <w:p w:rsidR="00E53B24" w:rsidRPr="00E53B24" w:rsidRDefault="00E53B24" w:rsidP="00E53B24">
      <w:pPr>
        <w:pStyle w:val="EndNoteBibliography"/>
        <w:spacing w:after="0"/>
      </w:pPr>
      <w:r w:rsidRPr="00E53B24">
        <w:t>31. Ambrosini GL, Johns DJ, Northstone K, Emmett PM, Jebb SA (2016) Free Sugars and Total Fat Are Important Characteristics of a Dietary Pattern Associated with Adiposity across Childhood and Adolescence. J Nutr 146 (4):778-784. doi:10.3945/jn.115.224659</w:t>
      </w:r>
    </w:p>
    <w:p w:rsidR="00E53B24" w:rsidRPr="00E53B24" w:rsidRDefault="00E53B24" w:rsidP="00E53B24">
      <w:pPr>
        <w:pStyle w:val="EndNoteBibliography"/>
        <w:spacing w:after="0"/>
      </w:pPr>
      <w:r w:rsidRPr="00E53B24">
        <w:t>32. Drewnowski A, Almiron-Roig E, Marmonier C, Lluch A (2004) Dietary energy density and body weight: is there a relationship? Nutr Rev 62 (11):403-413</w:t>
      </w:r>
    </w:p>
    <w:p w:rsidR="00E53B24" w:rsidRPr="00E53B24" w:rsidRDefault="00E53B24" w:rsidP="00E53B24">
      <w:pPr>
        <w:pStyle w:val="EndNoteBibliography"/>
        <w:spacing w:after="0"/>
      </w:pPr>
      <w:r w:rsidRPr="00E53B24">
        <w:t>33. Astrup A, Bugel S (2010) Micronutrient deficiency in the aetiology of obesity. Int J Obes 34 (6):947-948</w:t>
      </w:r>
    </w:p>
    <w:p w:rsidR="00E53B24" w:rsidRPr="00E53B24" w:rsidRDefault="00E53B24" w:rsidP="00E53B24">
      <w:pPr>
        <w:pStyle w:val="EndNoteBibliography"/>
        <w:spacing w:after="0"/>
      </w:pPr>
      <w:r w:rsidRPr="00E53B24">
        <w:t>34. Zemel MB, Miller SL (2004) Dietary calcium and dairy modulation of adiposity and obesity risk. Nutr Rev 62 (4):125-131</w:t>
      </w:r>
    </w:p>
    <w:p w:rsidR="00E53B24" w:rsidRPr="00E53B24" w:rsidRDefault="00E53B24" w:rsidP="00E53B24">
      <w:pPr>
        <w:pStyle w:val="EndNoteBibliography"/>
        <w:spacing w:after="0"/>
      </w:pPr>
      <w:r w:rsidRPr="00E53B24">
        <w:t>35. Terpstra AHM, Beynen AC, Everts H, Kocsis S, Katan MB, Zock PL (2002) The Decrease in Body Fat in Mice Fed Conjugated Linoleic Acid Is Due to Increases in Energy Expenditure and Energy Loss in the Excreta. J Nutr 132 (5):940-945</w:t>
      </w:r>
    </w:p>
    <w:p w:rsidR="00E53B24" w:rsidRPr="00E53B24" w:rsidRDefault="00E53B24" w:rsidP="00E53B24">
      <w:pPr>
        <w:pStyle w:val="EndNoteBibliography"/>
        <w:spacing w:after="0"/>
      </w:pPr>
      <w:r w:rsidRPr="00E53B24">
        <w:t xml:space="preserve">36. Kim MR, Park Y, Albright KJ, Pariza MW Differential responses of hamsters and rats fed high-fat or low-fat diets supplemented with </w:t>
      </w:r>
      <w:r w:rsidRPr="00E53B24">
        <w:lastRenderedPageBreak/>
        <w:t>conjugated linoleic acid. Nutr Res 22 (6):715-722. doi:10.1016/S0271-5317(02)00372-X</w:t>
      </w:r>
    </w:p>
    <w:p w:rsidR="00E53B24" w:rsidRPr="00E53B24" w:rsidRDefault="00E53B24" w:rsidP="00E53B24">
      <w:pPr>
        <w:pStyle w:val="EndNoteBibliography"/>
        <w:spacing w:after="0"/>
      </w:pPr>
      <w:r w:rsidRPr="00E53B24">
        <w:t>37. Olafsdottir AS, Skuladottir GV, Thorsdottir I, Hauksson A, Steingrimsdottir L (2006) Maternal diet in early and late pregnancy in relation to weight gain. Int J Obes (Lond) 30 (3):492-499. doi:10.1038/sj.ijo.0803184</w:t>
      </w:r>
    </w:p>
    <w:p w:rsidR="00E53B24" w:rsidRPr="00E53B24" w:rsidRDefault="00E53B24" w:rsidP="00E53B24">
      <w:pPr>
        <w:pStyle w:val="EndNoteBibliography"/>
        <w:spacing w:after="0"/>
      </w:pPr>
      <w:r w:rsidRPr="00E53B24">
        <w:t>38. Olsen SF, Halldorsson TI, Willett WC, Knudsen VK, Gillman MW, Mikkelsen TB, Olsen J (2007) Milk consumption during pregnancy is associated with increased infant size at birth: prospective cohort study. Am J Clin Nutr 86 (4):1104-1110</w:t>
      </w:r>
    </w:p>
    <w:p w:rsidR="00E53B24" w:rsidRPr="00E53B24" w:rsidRDefault="00E53B24" w:rsidP="00E53B24">
      <w:pPr>
        <w:pStyle w:val="EndNoteBibliography"/>
        <w:spacing w:after="0"/>
      </w:pPr>
      <w:r w:rsidRPr="00E53B24">
        <w:t>39. Rifas-Shiman SL, Rich-Edwards JW, Willett WC, Kleinman KP, Oken E, Gillman MW (2006) Changes in dietary intake from the first to the second trimester of pregnancy. Paediatr Perinat Epidemiol 20 (1):35-42. doi:10.1111/j.1365-3016.2006.00691.x</w:t>
      </w:r>
    </w:p>
    <w:p w:rsidR="00E53B24" w:rsidRPr="00E53B24" w:rsidRDefault="00E53B24" w:rsidP="00E53B24">
      <w:pPr>
        <w:pStyle w:val="EndNoteBibliography"/>
      </w:pPr>
      <w:r w:rsidRPr="00E53B24">
        <w:t>40. WHO Expert Consultation (2004) Appropriate body-mass index for Asian populations and its implications for policy and intervention strategies. Lancet 363 (9403):157-163. doi:10.1016/s0140-6736(03)15268-3</w:t>
      </w:r>
    </w:p>
    <w:p w:rsidR="00503722" w:rsidRDefault="005F0FA6" w:rsidP="00572E3F">
      <w:pPr>
        <w:pStyle w:val="EndNoteBibliography"/>
        <w:rPr>
          <w:szCs w:val="24"/>
        </w:rPr>
      </w:pPr>
      <w:r w:rsidRPr="00763ADD">
        <w:rPr>
          <w:szCs w:val="24"/>
        </w:rPr>
        <w:fldChar w:fldCharType="end"/>
      </w:r>
      <w:r w:rsidR="00503722">
        <w:rPr>
          <w:szCs w:val="24"/>
        </w:rPr>
        <w:br w:type="page"/>
      </w:r>
    </w:p>
    <w:p w:rsidR="00503722" w:rsidRDefault="00503722">
      <w:pPr>
        <w:rPr>
          <w:rFonts w:ascii="Times New Roman" w:hAnsi="Times New Roman" w:cs="Times New Roman"/>
          <w:sz w:val="24"/>
          <w:szCs w:val="24"/>
          <w:lang w:val="en-US"/>
        </w:rPr>
        <w:sectPr w:rsidR="00503722" w:rsidSect="00763ADD">
          <w:type w:val="continuous"/>
          <w:pgSz w:w="11906" w:h="16838"/>
          <w:pgMar w:top="1440" w:right="1440" w:bottom="1440" w:left="1440" w:header="720" w:footer="288" w:gutter="0"/>
          <w:cols w:space="720"/>
          <w:docGrid w:linePitch="360"/>
        </w:sectPr>
      </w:pPr>
    </w:p>
    <w:p w:rsidR="000A7573" w:rsidRPr="00A8399E" w:rsidRDefault="005A62ED" w:rsidP="00BE1F71">
      <w:pPr>
        <w:spacing w:after="120" w:line="480" w:lineRule="auto"/>
        <w:rPr>
          <w:rFonts w:ascii="Arial" w:hAnsi="Arial" w:cs="Arial"/>
          <w:b/>
          <w:sz w:val="20"/>
          <w:szCs w:val="24"/>
          <w:lang w:val="en-US"/>
        </w:rPr>
      </w:pPr>
      <w:r w:rsidRPr="00A8399E">
        <w:rPr>
          <w:rFonts w:ascii="Arial" w:hAnsi="Arial" w:cs="Arial"/>
          <w:b/>
          <w:sz w:val="20"/>
          <w:szCs w:val="24"/>
          <w:lang w:val="en-US"/>
        </w:rPr>
        <w:lastRenderedPageBreak/>
        <w:t>Figure Caption</w:t>
      </w:r>
      <w:r w:rsidR="00BE1F71" w:rsidRPr="00A8399E">
        <w:rPr>
          <w:rFonts w:ascii="Arial" w:hAnsi="Arial" w:cs="Arial"/>
          <w:b/>
          <w:sz w:val="20"/>
          <w:szCs w:val="24"/>
          <w:lang w:val="en-US"/>
        </w:rPr>
        <w:t>s</w:t>
      </w:r>
    </w:p>
    <w:p w:rsidR="00BE1F71" w:rsidRPr="00A8399E" w:rsidRDefault="005A62ED" w:rsidP="00D53061">
      <w:pPr>
        <w:spacing w:line="480" w:lineRule="auto"/>
        <w:rPr>
          <w:rFonts w:ascii="Arial" w:hAnsi="Arial" w:cs="Arial"/>
          <w:sz w:val="20"/>
          <w:szCs w:val="24"/>
          <w:lang w:val="en-US"/>
        </w:rPr>
      </w:pPr>
      <w:r w:rsidRPr="00A8399E">
        <w:rPr>
          <w:rFonts w:ascii="Arial" w:hAnsi="Arial" w:cs="Arial"/>
          <w:b/>
          <w:sz w:val="20"/>
          <w:szCs w:val="24"/>
        </w:rPr>
        <w:t>Fig. 1</w:t>
      </w:r>
      <w:r w:rsidR="00BE1F71" w:rsidRPr="00A8399E">
        <w:rPr>
          <w:rFonts w:ascii="Arial" w:hAnsi="Arial" w:cs="Arial"/>
          <w:sz w:val="20"/>
          <w:szCs w:val="24"/>
        </w:rPr>
        <w:t xml:space="preserve"> Participant flow diagram for analysis of associations between maternal dietary intake and gestational weight gain in the Growing Up in Singapore Towards healthy Outcomes study.</w:t>
      </w:r>
      <w:r w:rsidR="00D53061" w:rsidRPr="00A8399E">
        <w:rPr>
          <w:rFonts w:ascii="Arial" w:hAnsi="Arial" w:cs="Arial"/>
          <w:sz w:val="20"/>
          <w:szCs w:val="24"/>
        </w:rPr>
        <w:t xml:space="preserve"> IVF, in-vitro fertilization</w:t>
      </w:r>
    </w:p>
    <w:sectPr w:rsidR="00BE1F71" w:rsidRPr="00A8399E" w:rsidSect="00BE1F71">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A30" w:rsidRDefault="00A52A30" w:rsidP="001D2E06">
      <w:pPr>
        <w:spacing w:after="0" w:line="240" w:lineRule="auto"/>
      </w:pPr>
      <w:r>
        <w:separator/>
      </w:r>
    </w:p>
  </w:endnote>
  <w:endnote w:type="continuationSeparator" w:id="0">
    <w:p w:rsidR="00A52A30" w:rsidRDefault="00A52A30" w:rsidP="001D2E06">
      <w:pPr>
        <w:spacing w:after="0" w:line="240" w:lineRule="auto"/>
      </w:pPr>
      <w:r>
        <w:continuationSeparator/>
      </w:r>
    </w:p>
  </w:endnote>
  <w:endnote w:type="continuationNotice" w:id="1">
    <w:p w:rsidR="00A52A30" w:rsidRDefault="00A52A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A30" w:rsidRDefault="00A52A30" w:rsidP="001D2E06">
      <w:pPr>
        <w:spacing w:after="0" w:line="240" w:lineRule="auto"/>
      </w:pPr>
      <w:r>
        <w:separator/>
      </w:r>
    </w:p>
  </w:footnote>
  <w:footnote w:type="continuationSeparator" w:id="0">
    <w:p w:rsidR="00A52A30" w:rsidRDefault="00A52A30" w:rsidP="001D2E06">
      <w:pPr>
        <w:spacing w:after="0" w:line="240" w:lineRule="auto"/>
      </w:pPr>
      <w:r>
        <w:continuationSeparator/>
      </w:r>
    </w:p>
  </w:footnote>
  <w:footnote w:type="continuationNotice" w:id="1">
    <w:p w:rsidR="00A52A30" w:rsidRDefault="00A52A3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573559"/>
      <w:docPartObj>
        <w:docPartGallery w:val="Page Numbers (Top of Page)"/>
        <w:docPartUnique/>
      </w:docPartObj>
    </w:sdtPr>
    <w:sdtEndPr>
      <w:rPr>
        <w:rFonts w:ascii="Arial" w:hAnsi="Arial" w:cs="Arial"/>
        <w:noProof/>
        <w:sz w:val="20"/>
      </w:rPr>
    </w:sdtEndPr>
    <w:sdtContent>
      <w:p w:rsidR="00B36F15" w:rsidRPr="005A62ED" w:rsidRDefault="00B36F15">
        <w:pPr>
          <w:pStyle w:val="Header"/>
          <w:jc w:val="right"/>
          <w:rPr>
            <w:rFonts w:ascii="Arial" w:hAnsi="Arial" w:cs="Arial"/>
            <w:sz w:val="20"/>
          </w:rPr>
        </w:pPr>
        <w:r w:rsidRPr="005A62ED">
          <w:rPr>
            <w:rFonts w:ascii="Arial" w:hAnsi="Arial" w:cs="Arial"/>
            <w:sz w:val="20"/>
          </w:rPr>
          <w:fldChar w:fldCharType="begin"/>
        </w:r>
        <w:r w:rsidRPr="005A62ED">
          <w:rPr>
            <w:rFonts w:ascii="Arial" w:hAnsi="Arial" w:cs="Arial"/>
            <w:sz w:val="20"/>
          </w:rPr>
          <w:instrText xml:space="preserve"> PAGE   \* MERGEFORMAT </w:instrText>
        </w:r>
        <w:r w:rsidRPr="005A62ED">
          <w:rPr>
            <w:rFonts w:ascii="Arial" w:hAnsi="Arial" w:cs="Arial"/>
            <w:sz w:val="20"/>
          </w:rPr>
          <w:fldChar w:fldCharType="separate"/>
        </w:r>
        <w:r w:rsidR="00092B84">
          <w:rPr>
            <w:rFonts w:ascii="Arial" w:hAnsi="Arial" w:cs="Arial"/>
            <w:noProof/>
            <w:sz w:val="20"/>
          </w:rPr>
          <w:t>2</w:t>
        </w:r>
        <w:r w:rsidRPr="005A62ED">
          <w:rPr>
            <w:rFonts w:ascii="Arial" w:hAnsi="Arial" w:cs="Arial"/>
            <w:noProof/>
            <w:sz w:val="20"/>
          </w:rPr>
          <w:fldChar w:fldCharType="end"/>
        </w:r>
      </w:p>
    </w:sdtContent>
  </w:sdt>
  <w:p w:rsidR="00B36F15" w:rsidRDefault="00B36F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815B5"/>
    <w:multiLevelType w:val="hybridMultilevel"/>
    <w:tmpl w:val="06DEC67E"/>
    <w:lvl w:ilvl="0" w:tplc="6ED09BCA">
      <w:start w:val="1"/>
      <w:numFmt w:val="decimal"/>
      <w:lvlText w:val="%1."/>
      <w:lvlJc w:val="left"/>
      <w:pPr>
        <w:ind w:left="360" w:hanging="360"/>
      </w:pPr>
      <w:rPr>
        <w:rFonts w:asciiTheme="minorHAnsi" w:eastAsiaTheme="minorHAnsi" w:hAnsiTheme="minorHAnsi" w:cstheme="minorBid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32653B"/>
    <w:multiLevelType w:val="hybridMultilevel"/>
    <w:tmpl w:val="F4AAA500"/>
    <w:lvl w:ilvl="0" w:tplc="C694A55A">
      <w:start w:val="1"/>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FB3664"/>
    <w:multiLevelType w:val="hybridMultilevel"/>
    <w:tmpl w:val="BF02674C"/>
    <w:lvl w:ilvl="0" w:tplc="36189F98">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8A752B"/>
    <w:multiLevelType w:val="hybridMultilevel"/>
    <w:tmpl w:val="9AA067F8"/>
    <w:lvl w:ilvl="0" w:tplc="04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DC97A15"/>
    <w:multiLevelType w:val="hybridMultilevel"/>
    <w:tmpl w:val="B6A45572"/>
    <w:lvl w:ilvl="0" w:tplc="36189F9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1547DBF"/>
    <w:multiLevelType w:val="hybridMultilevel"/>
    <w:tmpl w:val="A3683EFA"/>
    <w:lvl w:ilvl="0" w:tplc="36189F98">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BasicNumber&lt;/Style&gt;&lt;LeftDelim&gt;{&lt;/LeftDelim&gt;&lt;RightDelim&gt;}&lt;/RightDelim&gt;&lt;FontName&gt;Arial&lt;/FontName&gt;&lt;FontSize&gt;10&lt;/FontSize&gt;&lt;ReflistTitle&gt;&lt;/ReflistTitle&gt;&lt;StartingRefnum&gt;1&lt;/StartingRefnum&gt;&lt;FirstLineIndent&gt;0&lt;/FirstLineIndent&gt;&lt;HangingIndent&gt;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dtv0ffza4f952sefw27xwwxorx95v5tfwf0t&quot;&gt;MaternalDiet_GWG&lt;record-ids&gt;&lt;item&gt;2&lt;/item&gt;&lt;item&gt;5&lt;/item&gt;&lt;item&gt;9&lt;/item&gt;&lt;item&gt;11&lt;/item&gt;&lt;item&gt;13&lt;/item&gt;&lt;item&gt;16&lt;/item&gt;&lt;item&gt;17&lt;/item&gt;&lt;item&gt;19&lt;/item&gt;&lt;item&gt;20&lt;/item&gt;&lt;item&gt;21&lt;/item&gt;&lt;item&gt;30&lt;/item&gt;&lt;item&gt;31&lt;/item&gt;&lt;item&gt;36&lt;/item&gt;&lt;item&gt;37&lt;/item&gt;&lt;item&gt;39&lt;/item&gt;&lt;item&gt;41&lt;/item&gt;&lt;item&gt;42&lt;/item&gt;&lt;item&gt;43&lt;/item&gt;&lt;item&gt;45&lt;/item&gt;&lt;item&gt;46&lt;/item&gt;&lt;item&gt;47&lt;/item&gt;&lt;item&gt;48&lt;/item&gt;&lt;item&gt;49&lt;/item&gt;&lt;item&gt;50&lt;/item&gt;&lt;item&gt;57&lt;/item&gt;&lt;item&gt;58&lt;/item&gt;&lt;item&gt;59&lt;/item&gt;&lt;item&gt;60&lt;/item&gt;&lt;item&gt;73&lt;/item&gt;&lt;item&gt;74&lt;/item&gt;&lt;item&gt;79&lt;/item&gt;&lt;item&gt;84&lt;/item&gt;&lt;item&gt;85&lt;/item&gt;&lt;item&gt;92&lt;/item&gt;&lt;item&gt;93&lt;/item&gt;&lt;item&gt;94&lt;/item&gt;&lt;item&gt;95&lt;/item&gt;&lt;item&gt;97&lt;/item&gt;&lt;item&gt;98&lt;/item&gt;&lt;item&gt;100&lt;/item&gt;&lt;/record-ids&gt;&lt;/item&gt;&lt;/Libraries&gt;"/>
  </w:docVars>
  <w:rsids>
    <w:rsidRoot w:val="006F7D2F"/>
    <w:rsid w:val="00001446"/>
    <w:rsid w:val="00003EA9"/>
    <w:rsid w:val="00004F3C"/>
    <w:rsid w:val="00010A21"/>
    <w:rsid w:val="00011CA8"/>
    <w:rsid w:val="000124DA"/>
    <w:rsid w:val="00013B28"/>
    <w:rsid w:val="000179E8"/>
    <w:rsid w:val="00017E33"/>
    <w:rsid w:val="00020CC3"/>
    <w:rsid w:val="00025488"/>
    <w:rsid w:val="00027854"/>
    <w:rsid w:val="00027D35"/>
    <w:rsid w:val="000353C0"/>
    <w:rsid w:val="00035B3E"/>
    <w:rsid w:val="000415D4"/>
    <w:rsid w:val="0004362A"/>
    <w:rsid w:val="000456C4"/>
    <w:rsid w:val="00062674"/>
    <w:rsid w:val="00063A1F"/>
    <w:rsid w:val="00067141"/>
    <w:rsid w:val="00067E44"/>
    <w:rsid w:val="00070BDB"/>
    <w:rsid w:val="00071A8A"/>
    <w:rsid w:val="00072028"/>
    <w:rsid w:val="000721D3"/>
    <w:rsid w:val="00073D0B"/>
    <w:rsid w:val="0007502D"/>
    <w:rsid w:val="0007575F"/>
    <w:rsid w:val="00076E4E"/>
    <w:rsid w:val="000772D0"/>
    <w:rsid w:val="00084578"/>
    <w:rsid w:val="00092B84"/>
    <w:rsid w:val="00093712"/>
    <w:rsid w:val="0009678E"/>
    <w:rsid w:val="000972D6"/>
    <w:rsid w:val="000A12BE"/>
    <w:rsid w:val="000A7573"/>
    <w:rsid w:val="000B0700"/>
    <w:rsid w:val="000B1219"/>
    <w:rsid w:val="000C0494"/>
    <w:rsid w:val="000C0F5A"/>
    <w:rsid w:val="000C21B5"/>
    <w:rsid w:val="000D3986"/>
    <w:rsid w:val="000E0C5B"/>
    <w:rsid w:val="000E5E36"/>
    <w:rsid w:val="000E626B"/>
    <w:rsid w:val="000E650B"/>
    <w:rsid w:val="000E761E"/>
    <w:rsid w:val="000F2303"/>
    <w:rsid w:val="000F59FF"/>
    <w:rsid w:val="00101A11"/>
    <w:rsid w:val="00101F20"/>
    <w:rsid w:val="001102A1"/>
    <w:rsid w:val="00116E8E"/>
    <w:rsid w:val="00117202"/>
    <w:rsid w:val="001261B0"/>
    <w:rsid w:val="001317C6"/>
    <w:rsid w:val="0013417B"/>
    <w:rsid w:val="001352EA"/>
    <w:rsid w:val="00143406"/>
    <w:rsid w:val="00147EE5"/>
    <w:rsid w:val="00150E59"/>
    <w:rsid w:val="00151C33"/>
    <w:rsid w:val="00155092"/>
    <w:rsid w:val="001570F3"/>
    <w:rsid w:val="001644D6"/>
    <w:rsid w:val="0016450D"/>
    <w:rsid w:val="00164F4A"/>
    <w:rsid w:val="001754F9"/>
    <w:rsid w:val="0018062F"/>
    <w:rsid w:val="00183033"/>
    <w:rsid w:val="00183595"/>
    <w:rsid w:val="00186136"/>
    <w:rsid w:val="00190D5D"/>
    <w:rsid w:val="00190EBD"/>
    <w:rsid w:val="0019202D"/>
    <w:rsid w:val="00193AF6"/>
    <w:rsid w:val="001950B6"/>
    <w:rsid w:val="001A15AF"/>
    <w:rsid w:val="001A203A"/>
    <w:rsid w:val="001A27D2"/>
    <w:rsid w:val="001A6472"/>
    <w:rsid w:val="001B1E7E"/>
    <w:rsid w:val="001B305C"/>
    <w:rsid w:val="001B455A"/>
    <w:rsid w:val="001B7F8F"/>
    <w:rsid w:val="001C3695"/>
    <w:rsid w:val="001C3AAF"/>
    <w:rsid w:val="001C5C51"/>
    <w:rsid w:val="001D2463"/>
    <w:rsid w:val="001D2ACA"/>
    <w:rsid w:val="001D2E06"/>
    <w:rsid w:val="001D41D4"/>
    <w:rsid w:val="001E2F1F"/>
    <w:rsid w:val="001F2C8B"/>
    <w:rsid w:val="001F332C"/>
    <w:rsid w:val="001F5605"/>
    <w:rsid w:val="001F6655"/>
    <w:rsid w:val="001F716B"/>
    <w:rsid w:val="001F7495"/>
    <w:rsid w:val="001F7AAF"/>
    <w:rsid w:val="00200F58"/>
    <w:rsid w:val="00201160"/>
    <w:rsid w:val="00202B03"/>
    <w:rsid w:val="0020366A"/>
    <w:rsid w:val="00206087"/>
    <w:rsid w:val="002153B2"/>
    <w:rsid w:val="00220342"/>
    <w:rsid w:val="0022053B"/>
    <w:rsid w:val="00221349"/>
    <w:rsid w:val="002222D7"/>
    <w:rsid w:val="00223293"/>
    <w:rsid w:val="0022614B"/>
    <w:rsid w:val="002307D1"/>
    <w:rsid w:val="00237150"/>
    <w:rsid w:val="002372F6"/>
    <w:rsid w:val="002419A7"/>
    <w:rsid w:val="00244BCC"/>
    <w:rsid w:val="00247B2D"/>
    <w:rsid w:val="00250885"/>
    <w:rsid w:val="00251169"/>
    <w:rsid w:val="00253CDA"/>
    <w:rsid w:val="0025480F"/>
    <w:rsid w:val="00256FC9"/>
    <w:rsid w:val="0026091F"/>
    <w:rsid w:val="002708F3"/>
    <w:rsid w:val="00285795"/>
    <w:rsid w:val="00287D37"/>
    <w:rsid w:val="00296760"/>
    <w:rsid w:val="002A0BB4"/>
    <w:rsid w:val="002A1861"/>
    <w:rsid w:val="002A6C0C"/>
    <w:rsid w:val="002B0B97"/>
    <w:rsid w:val="002B1C53"/>
    <w:rsid w:val="002B4CCC"/>
    <w:rsid w:val="002B55B3"/>
    <w:rsid w:val="002B683F"/>
    <w:rsid w:val="002B6854"/>
    <w:rsid w:val="002B6FAC"/>
    <w:rsid w:val="002C145A"/>
    <w:rsid w:val="002C37E8"/>
    <w:rsid w:val="002C3966"/>
    <w:rsid w:val="002C3DCB"/>
    <w:rsid w:val="002C62EF"/>
    <w:rsid w:val="002C6B13"/>
    <w:rsid w:val="002D1CBB"/>
    <w:rsid w:val="002D239A"/>
    <w:rsid w:val="002D4B61"/>
    <w:rsid w:val="002E251B"/>
    <w:rsid w:val="002E2546"/>
    <w:rsid w:val="002E5BC0"/>
    <w:rsid w:val="002E5FF8"/>
    <w:rsid w:val="002E6C8D"/>
    <w:rsid w:val="002F1804"/>
    <w:rsid w:val="002F4B55"/>
    <w:rsid w:val="002F5B81"/>
    <w:rsid w:val="00301803"/>
    <w:rsid w:val="00306A42"/>
    <w:rsid w:val="00313DF2"/>
    <w:rsid w:val="003213B3"/>
    <w:rsid w:val="00322694"/>
    <w:rsid w:val="0032607D"/>
    <w:rsid w:val="00327E55"/>
    <w:rsid w:val="0033033A"/>
    <w:rsid w:val="003304C8"/>
    <w:rsid w:val="00331EC2"/>
    <w:rsid w:val="00333348"/>
    <w:rsid w:val="003336A5"/>
    <w:rsid w:val="00343BC4"/>
    <w:rsid w:val="00343D12"/>
    <w:rsid w:val="003444C5"/>
    <w:rsid w:val="0035389C"/>
    <w:rsid w:val="00357FF9"/>
    <w:rsid w:val="003602F3"/>
    <w:rsid w:val="00360AE0"/>
    <w:rsid w:val="00362DBA"/>
    <w:rsid w:val="00374BCE"/>
    <w:rsid w:val="00376DB6"/>
    <w:rsid w:val="00381D1B"/>
    <w:rsid w:val="0039418F"/>
    <w:rsid w:val="00395DB0"/>
    <w:rsid w:val="003A1FEC"/>
    <w:rsid w:val="003A6241"/>
    <w:rsid w:val="003B0360"/>
    <w:rsid w:val="003B3D11"/>
    <w:rsid w:val="003B5F58"/>
    <w:rsid w:val="003B70B4"/>
    <w:rsid w:val="003D5F66"/>
    <w:rsid w:val="003E0FC5"/>
    <w:rsid w:val="003E1E6A"/>
    <w:rsid w:val="003F1812"/>
    <w:rsid w:val="003F214C"/>
    <w:rsid w:val="003F387A"/>
    <w:rsid w:val="003F5FC9"/>
    <w:rsid w:val="003F7371"/>
    <w:rsid w:val="00407478"/>
    <w:rsid w:val="00414960"/>
    <w:rsid w:val="0042331C"/>
    <w:rsid w:val="004354EE"/>
    <w:rsid w:val="00436620"/>
    <w:rsid w:val="004372FA"/>
    <w:rsid w:val="00446E6E"/>
    <w:rsid w:val="004615C1"/>
    <w:rsid w:val="0046171C"/>
    <w:rsid w:val="00463202"/>
    <w:rsid w:val="00465336"/>
    <w:rsid w:val="00465813"/>
    <w:rsid w:val="00465EB7"/>
    <w:rsid w:val="00467C6C"/>
    <w:rsid w:val="00467F15"/>
    <w:rsid w:val="004774BC"/>
    <w:rsid w:val="00483538"/>
    <w:rsid w:val="00484722"/>
    <w:rsid w:val="00484996"/>
    <w:rsid w:val="00484AA8"/>
    <w:rsid w:val="00487A91"/>
    <w:rsid w:val="00487E0A"/>
    <w:rsid w:val="00492872"/>
    <w:rsid w:val="004A0497"/>
    <w:rsid w:val="004A358D"/>
    <w:rsid w:val="004A37F8"/>
    <w:rsid w:val="004A4C59"/>
    <w:rsid w:val="004A4D58"/>
    <w:rsid w:val="004A6D95"/>
    <w:rsid w:val="004A7966"/>
    <w:rsid w:val="004B0634"/>
    <w:rsid w:val="004B21ED"/>
    <w:rsid w:val="004C07B0"/>
    <w:rsid w:val="004C1719"/>
    <w:rsid w:val="004C4004"/>
    <w:rsid w:val="004C5A5A"/>
    <w:rsid w:val="004D71B8"/>
    <w:rsid w:val="004E5827"/>
    <w:rsid w:val="004E6582"/>
    <w:rsid w:val="004F0AFA"/>
    <w:rsid w:val="004F4C9E"/>
    <w:rsid w:val="00500E07"/>
    <w:rsid w:val="00503722"/>
    <w:rsid w:val="00506C2B"/>
    <w:rsid w:val="00512AA0"/>
    <w:rsid w:val="0051554A"/>
    <w:rsid w:val="00516307"/>
    <w:rsid w:val="00525D26"/>
    <w:rsid w:val="00535FD7"/>
    <w:rsid w:val="00537152"/>
    <w:rsid w:val="005446A5"/>
    <w:rsid w:val="00545204"/>
    <w:rsid w:val="00550C5C"/>
    <w:rsid w:val="005568A1"/>
    <w:rsid w:val="00560479"/>
    <w:rsid w:val="005610E7"/>
    <w:rsid w:val="00572E3F"/>
    <w:rsid w:val="00574D43"/>
    <w:rsid w:val="00575C80"/>
    <w:rsid w:val="005772C7"/>
    <w:rsid w:val="00581C51"/>
    <w:rsid w:val="00584D6B"/>
    <w:rsid w:val="005856AD"/>
    <w:rsid w:val="00590E2C"/>
    <w:rsid w:val="00593607"/>
    <w:rsid w:val="0059410F"/>
    <w:rsid w:val="00594C11"/>
    <w:rsid w:val="00594DEA"/>
    <w:rsid w:val="00595FE9"/>
    <w:rsid w:val="00597776"/>
    <w:rsid w:val="005A098D"/>
    <w:rsid w:val="005A1A60"/>
    <w:rsid w:val="005A1DF7"/>
    <w:rsid w:val="005A2DE6"/>
    <w:rsid w:val="005A342C"/>
    <w:rsid w:val="005A62ED"/>
    <w:rsid w:val="005B17DF"/>
    <w:rsid w:val="005B1817"/>
    <w:rsid w:val="005B27F9"/>
    <w:rsid w:val="005B3865"/>
    <w:rsid w:val="005C082F"/>
    <w:rsid w:val="005C69FD"/>
    <w:rsid w:val="005C7283"/>
    <w:rsid w:val="005D3028"/>
    <w:rsid w:val="005E0262"/>
    <w:rsid w:val="005E108D"/>
    <w:rsid w:val="005E198A"/>
    <w:rsid w:val="005E2C0B"/>
    <w:rsid w:val="005E36C1"/>
    <w:rsid w:val="005E71E6"/>
    <w:rsid w:val="005F0FA6"/>
    <w:rsid w:val="005F1239"/>
    <w:rsid w:val="005F14CC"/>
    <w:rsid w:val="005F1CE7"/>
    <w:rsid w:val="005F2B38"/>
    <w:rsid w:val="005F4CE2"/>
    <w:rsid w:val="005F72B9"/>
    <w:rsid w:val="005F761F"/>
    <w:rsid w:val="00601ACE"/>
    <w:rsid w:val="0060339B"/>
    <w:rsid w:val="00605A47"/>
    <w:rsid w:val="00605DFE"/>
    <w:rsid w:val="00607A2A"/>
    <w:rsid w:val="006114F9"/>
    <w:rsid w:val="0061206B"/>
    <w:rsid w:val="00612262"/>
    <w:rsid w:val="006223D1"/>
    <w:rsid w:val="00625806"/>
    <w:rsid w:val="00631387"/>
    <w:rsid w:val="006319C3"/>
    <w:rsid w:val="006346FF"/>
    <w:rsid w:val="00635D96"/>
    <w:rsid w:val="00642325"/>
    <w:rsid w:val="00643372"/>
    <w:rsid w:val="0065136A"/>
    <w:rsid w:val="006534FD"/>
    <w:rsid w:val="0065796C"/>
    <w:rsid w:val="00664242"/>
    <w:rsid w:val="00665A68"/>
    <w:rsid w:val="006721A2"/>
    <w:rsid w:val="00673CFE"/>
    <w:rsid w:val="006740C7"/>
    <w:rsid w:val="00682483"/>
    <w:rsid w:val="00683483"/>
    <w:rsid w:val="00684339"/>
    <w:rsid w:val="00684B08"/>
    <w:rsid w:val="00685402"/>
    <w:rsid w:val="006916BA"/>
    <w:rsid w:val="006A2710"/>
    <w:rsid w:val="006A314E"/>
    <w:rsid w:val="006A3761"/>
    <w:rsid w:val="006A4FD7"/>
    <w:rsid w:val="006A56B7"/>
    <w:rsid w:val="006A5CBA"/>
    <w:rsid w:val="006A65DA"/>
    <w:rsid w:val="006B0227"/>
    <w:rsid w:val="006B2BAB"/>
    <w:rsid w:val="006B34A6"/>
    <w:rsid w:val="006B4A3C"/>
    <w:rsid w:val="006B6A22"/>
    <w:rsid w:val="006B7267"/>
    <w:rsid w:val="006C07C1"/>
    <w:rsid w:val="006C3225"/>
    <w:rsid w:val="006C4CDB"/>
    <w:rsid w:val="006D388E"/>
    <w:rsid w:val="006D6325"/>
    <w:rsid w:val="006E0A46"/>
    <w:rsid w:val="006E31F1"/>
    <w:rsid w:val="006F0B4E"/>
    <w:rsid w:val="006F20EA"/>
    <w:rsid w:val="006F225B"/>
    <w:rsid w:val="006F24E8"/>
    <w:rsid w:val="006F60AB"/>
    <w:rsid w:val="006F7D2F"/>
    <w:rsid w:val="006F7E1F"/>
    <w:rsid w:val="007004AA"/>
    <w:rsid w:val="00701E54"/>
    <w:rsid w:val="00704BFA"/>
    <w:rsid w:val="007057FF"/>
    <w:rsid w:val="0070752D"/>
    <w:rsid w:val="007130A8"/>
    <w:rsid w:val="007133A9"/>
    <w:rsid w:val="00713C0F"/>
    <w:rsid w:val="00713C4B"/>
    <w:rsid w:val="00722F27"/>
    <w:rsid w:val="00722F63"/>
    <w:rsid w:val="00723426"/>
    <w:rsid w:val="00723C6F"/>
    <w:rsid w:val="00734AA6"/>
    <w:rsid w:val="007352C7"/>
    <w:rsid w:val="0073727C"/>
    <w:rsid w:val="00744E54"/>
    <w:rsid w:val="00744EBB"/>
    <w:rsid w:val="0075185A"/>
    <w:rsid w:val="00753C13"/>
    <w:rsid w:val="00754A28"/>
    <w:rsid w:val="007601FA"/>
    <w:rsid w:val="00763ADD"/>
    <w:rsid w:val="00765DB4"/>
    <w:rsid w:val="007662B5"/>
    <w:rsid w:val="00772DAE"/>
    <w:rsid w:val="00775B04"/>
    <w:rsid w:val="007816C4"/>
    <w:rsid w:val="00781D59"/>
    <w:rsid w:val="0079270C"/>
    <w:rsid w:val="00793600"/>
    <w:rsid w:val="00796162"/>
    <w:rsid w:val="007A1130"/>
    <w:rsid w:val="007A615A"/>
    <w:rsid w:val="007B4AD3"/>
    <w:rsid w:val="007B4F6B"/>
    <w:rsid w:val="007D0404"/>
    <w:rsid w:val="007D0936"/>
    <w:rsid w:val="007D18A5"/>
    <w:rsid w:val="007D6F69"/>
    <w:rsid w:val="007E108F"/>
    <w:rsid w:val="007E3C74"/>
    <w:rsid w:val="007E694C"/>
    <w:rsid w:val="007E6B78"/>
    <w:rsid w:val="007F3AC1"/>
    <w:rsid w:val="007F5840"/>
    <w:rsid w:val="007F77EB"/>
    <w:rsid w:val="008015DB"/>
    <w:rsid w:val="00801A3B"/>
    <w:rsid w:val="00801AAE"/>
    <w:rsid w:val="00802D5B"/>
    <w:rsid w:val="0080475C"/>
    <w:rsid w:val="008053D8"/>
    <w:rsid w:val="00805C4E"/>
    <w:rsid w:val="00807FC5"/>
    <w:rsid w:val="0081151C"/>
    <w:rsid w:val="008129AA"/>
    <w:rsid w:val="008148E6"/>
    <w:rsid w:val="00817751"/>
    <w:rsid w:val="00824E62"/>
    <w:rsid w:val="00830498"/>
    <w:rsid w:val="0083494D"/>
    <w:rsid w:val="00836D4B"/>
    <w:rsid w:val="0083763E"/>
    <w:rsid w:val="00837F5F"/>
    <w:rsid w:val="008412BF"/>
    <w:rsid w:val="00841B4C"/>
    <w:rsid w:val="00841DAA"/>
    <w:rsid w:val="00841F78"/>
    <w:rsid w:val="00844A8C"/>
    <w:rsid w:val="008473F7"/>
    <w:rsid w:val="0085042B"/>
    <w:rsid w:val="00853F1A"/>
    <w:rsid w:val="0087074F"/>
    <w:rsid w:val="00874A49"/>
    <w:rsid w:val="0087581A"/>
    <w:rsid w:val="00884A18"/>
    <w:rsid w:val="00887299"/>
    <w:rsid w:val="008908C5"/>
    <w:rsid w:val="0089347F"/>
    <w:rsid w:val="0089379E"/>
    <w:rsid w:val="008947CE"/>
    <w:rsid w:val="008A064E"/>
    <w:rsid w:val="008A1E62"/>
    <w:rsid w:val="008A3806"/>
    <w:rsid w:val="008A557D"/>
    <w:rsid w:val="008A581F"/>
    <w:rsid w:val="008A5E59"/>
    <w:rsid w:val="008A76C3"/>
    <w:rsid w:val="008B2B52"/>
    <w:rsid w:val="008B54F5"/>
    <w:rsid w:val="008B7D86"/>
    <w:rsid w:val="008C2515"/>
    <w:rsid w:val="008C2F55"/>
    <w:rsid w:val="008C3D71"/>
    <w:rsid w:val="008C71AA"/>
    <w:rsid w:val="008D0B7D"/>
    <w:rsid w:val="008D3E89"/>
    <w:rsid w:val="008D557B"/>
    <w:rsid w:val="008D5E44"/>
    <w:rsid w:val="008E0B32"/>
    <w:rsid w:val="008E10F6"/>
    <w:rsid w:val="008E22D9"/>
    <w:rsid w:val="008E4F05"/>
    <w:rsid w:val="008E7062"/>
    <w:rsid w:val="008E753F"/>
    <w:rsid w:val="008E785F"/>
    <w:rsid w:val="008F49BD"/>
    <w:rsid w:val="008F63B6"/>
    <w:rsid w:val="008F7609"/>
    <w:rsid w:val="0090051F"/>
    <w:rsid w:val="00901263"/>
    <w:rsid w:val="009012AC"/>
    <w:rsid w:val="00904EDF"/>
    <w:rsid w:val="00905195"/>
    <w:rsid w:val="0091490C"/>
    <w:rsid w:val="009173CA"/>
    <w:rsid w:val="00921104"/>
    <w:rsid w:val="0092202A"/>
    <w:rsid w:val="009228B3"/>
    <w:rsid w:val="00924230"/>
    <w:rsid w:val="009249A2"/>
    <w:rsid w:val="009315D7"/>
    <w:rsid w:val="009317F5"/>
    <w:rsid w:val="009366DF"/>
    <w:rsid w:val="00936E00"/>
    <w:rsid w:val="009378EF"/>
    <w:rsid w:val="009400B5"/>
    <w:rsid w:val="00940463"/>
    <w:rsid w:val="00942A2B"/>
    <w:rsid w:val="00946224"/>
    <w:rsid w:val="00950E5F"/>
    <w:rsid w:val="0095105B"/>
    <w:rsid w:val="0095206F"/>
    <w:rsid w:val="00952D73"/>
    <w:rsid w:val="009539C8"/>
    <w:rsid w:val="0095488C"/>
    <w:rsid w:val="009551C4"/>
    <w:rsid w:val="00955D0D"/>
    <w:rsid w:val="00955F86"/>
    <w:rsid w:val="00956659"/>
    <w:rsid w:val="00957ED6"/>
    <w:rsid w:val="00962DE5"/>
    <w:rsid w:val="009669D9"/>
    <w:rsid w:val="009732DD"/>
    <w:rsid w:val="00982720"/>
    <w:rsid w:val="009842A9"/>
    <w:rsid w:val="0098431B"/>
    <w:rsid w:val="00984917"/>
    <w:rsid w:val="009866A9"/>
    <w:rsid w:val="00986865"/>
    <w:rsid w:val="0099396F"/>
    <w:rsid w:val="00994024"/>
    <w:rsid w:val="00997490"/>
    <w:rsid w:val="009A544D"/>
    <w:rsid w:val="009B1809"/>
    <w:rsid w:val="009B1C7B"/>
    <w:rsid w:val="009B466A"/>
    <w:rsid w:val="009C140C"/>
    <w:rsid w:val="009C254A"/>
    <w:rsid w:val="009C290F"/>
    <w:rsid w:val="009C747B"/>
    <w:rsid w:val="009D0376"/>
    <w:rsid w:val="009D33C0"/>
    <w:rsid w:val="009D4531"/>
    <w:rsid w:val="009D54EF"/>
    <w:rsid w:val="009E2039"/>
    <w:rsid w:val="009E4C6E"/>
    <w:rsid w:val="009E4F2E"/>
    <w:rsid w:val="009E62EA"/>
    <w:rsid w:val="009E7E4C"/>
    <w:rsid w:val="009F2F97"/>
    <w:rsid w:val="009F4141"/>
    <w:rsid w:val="009F543E"/>
    <w:rsid w:val="009F77E6"/>
    <w:rsid w:val="00A01FFF"/>
    <w:rsid w:val="00A027DE"/>
    <w:rsid w:val="00A05558"/>
    <w:rsid w:val="00A058E0"/>
    <w:rsid w:val="00A14A98"/>
    <w:rsid w:val="00A24039"/>
    <w:rsid w:val="00A251AF"/>
    <w:rsid w:val="00A26170"/>
    <w:rsid w:val="00A3141F"/>
    <w:rsid w:val="00A33971"/>
    <w:rsid w:val="00A356A7"/>
    <w:rsid w:val="00A362AC"/>
    <w:rsid w:val="00A43C63"/>
    <w:rsid w:val="00A462A7"/>
    <w:rsid w:val="00A52A30"/>
    <w:rsid w:val="00A52D14"/>
    <w:rsid w:val="00A558AD"/>
    <w:rsid w:val="00A624DE"/>
    <w:rsid w:val="00A671EA"/>
    <w:rsid w:val="00A6766B"/>
    <w:rsid w:val="00A72271"/>
    <w:rsid w:val="00A77E1D"/>
    <w:rsid w:val="00A77E5B"/>
    <w:rsid w:val="00A800C5"/>
    <w:rsid w:val="00A8075D"/>
    <w:rsid w:val="00A8399E"/>
    <w:rsid w:val="00A83C5C"/>
    <w:rsid w:val="00A85EED"/>
    <w:rsid w:val="00A87ADF"/>
    <w:rsid w:val="00A91A00"/>
    <w:rsid w:val="00A93643"/>
    <w:rsid w:val="00A96A3C"/>
    <w:rsid w:val="00AA0AFE"/>
    <w:rsid w:val="00AA278A"/>
    <w:rsid w:val="00AA2ED9"/>
    <w:rsid w:val="00AA72F0"/>
    <w:rsid w:val="00AB0B37"/>
    <w:rsid w:val="00AB2183"/>
    <w:rsid w:val="00AB4C4D"/>
    <w:rsid w:val="00AB74BA"/>
    <w:rsid w:val="00AB7AB6"/>
    <w:rsid w:val="00AC14B5"/>
    <w:rsid w:val="00AC4EB0"/>
    <w:rsid w:val="00AC7C48"/>
    <w:rsid w:val="00AD54F0"/>
    <w:rsid w:val="00AD67AE"/>
    <w:rsid w:val="00AD6D76"/>
    <w:rsid w:val="00AF097D"/>
    <w:rsid w:val="00AF22DF"/>
    <w:rsid w:val="00AF3200"/>
    <w:rsid w:val="00AF63D8"/>
    <w:rsid w:val="00AF752B"/>
    <w:rsid w:val="00AF7ED2"/>
    <w:rsid w:val="00AF7ED8"/>
    <w:rsid w:val="00B009C8"/>
    <w:rsid w:val="00B01A96"/>
    <w:rsid w:val="00B0215D"/>
    <w:rsid w:val="00B02234"/>
    <w:rsid w:val="00B07B2C"/>
    <w:rsid w:val="00B11419"/>
    <w:rsid w:val="00B1258D"/>
    <w:rsid w:val="00B1299B"/>
    <w:rsid w:val="00B12CA8"/>
    <w:rsid w:val="00B210AD"/>
    <w:rsid w:val="00B21431"/>
    <w:rsid w:val="00B2156E"/>
    <w:rsid w:val="00B243D3"/>
    <w:rsid w:val="00B2798E"/>
    <w:rsid w:val="00B308BF"/>
    <w:rsid w:val="00B35227"/>
    <w:rsid w:val="00B35865"/>
    <w:rsid w:val="00B35ECD"/>
    <w:rsid w:val="00B36F15"/>
    <w:rsid w:val="00B42791"/>
    <w:rsid w:val="00B44E4B"/>
    <w:rsid w:val="00B4639E"/>
    <w:rsid w:val="00B54C3D"/>
    <w:rsid w:val="00B54F32"/>
    <w:rsid w:val="00B5546A"/>
    <w:rsid w:val="00B652F0"/>
    <w:rsid w:val="00B656F8"/>
    <w:rsid w:val="00B75CF4"/>
    <w:rsid w:val="00B81721"/>
    <w:rsid w:val="00B81FBD"/>
    <w:rsid w:val="00B8307A"/>
    <w:rsid w:val="00B8369C"/>
    <w:rsid w:val="00B8415E"/>
    <w:rsid w:val="00B84833"/>
    <w:rsid w:val="00B87FC2"/>
    <w:rsid w:val="00B93D1E"/>
    <w:rsid w:val="00B96DB1"/>
    <w:rsid w:val="00BA5684"/>
    <w:rsid w:val="00BB26DA"/>
    <w:rsid w:val="00BB556A"/>
    <w:rsid w:val="00BB60E0"/>
    <w:rsid w:val="00BC3FB8"/>
    <w:rsid w:val="00BC482D"/>
    <w:rsid w:val="00BC49A2"/>
    <w:rsid w:val="00BC5AC4"/>
    <w:rsid w:val="00BC60CE"/>
    <w:rsid w:val="00BD7118"/>
    <w:rsid w:val="00BD71F2"/>
    <w:rsid w:val="00BE1999"/>
    <w:rsid w:val="00BE1F71"/>
    <w:rsid w:val="00BE56E1"/>
    <w:rsid w:val="00C00D00"/>
    <w:rsid w:val="00C03280"/>
    <w:rsid w:val="00C064A4"/>
    <w:rsid w:val="00C06F69"/>
    <w:rsid w:val="00C1025C"/>
    <w:rsid w:val="00C10EAB"/>
    <w:rsid w:val="00C115E9"/>
    <w:rsid w:val="00C14AB4"/>
    <w:rsid w:val="00C15FE2"/>
    <w:rsid w:val="00C16825"/>
    <w:rsid w:val="00C16BAC"/>
    <w:rsid w:val="00C16C33"/>
    <w:rsid w:val="00C20A4C"/>
    <w:rsid w:val="00C21286"/>
    <w:rsid w:val="00C25B6C"/>
    <w:rsid w:val="00C272B0"/>
    <w:rsid w:val="00C27C2C"/>
    <w:rsid w:val="00C343B5"/>
    <w:rsid w:val="00C3467F"/>
    <w:rsid w:val="00C41FEE"/>
    <w:rsid w:val="00C436DD"/>
    <w:rsid w:val="00C46236"/>
    <w:rsid w:val="00C46D61"/>
    <w:rsid w:val="00C50370"/>
    <w:rsid w:val="00C520BB"/>
    <w:rsid w:val="00C5541D"/>
    <w:rsid w:val="00C63513"/>
    <w:rsid w:val="00C66B50"/>
    <w:rsid w:val="00C76E13"/>
    <w:rsid w:val="00C77ADC"/>
    <w:rsid w:val="00C84BAF"/>
    <w:rsid w:val="00C854AD"/>
    <w:rsid w:val="00C928D1"/>
    <w:rsid w:val="00C93ED5"/>
    <w:rsid w:val="00C97C46"/>
    <w:rsid w:val="00CA0766"/>
    <w:rsid w:val="00CA1E5C"/>
    <w:rsid w:val="00CA6BA7"/>
    <w:rsid w:val="00CB5E9D"/>
    <w:rsid w:val="00CC5C8A"/>
    <w:rsid w:val="00CD0AAE"/>
    <w:rsid w:val="00CD30D2"/>
    <w:rsid w:val="00CD54DE"/>
    <w:rsid w:val="00CD5571"/>
    <w:rsid w:val="00CD7880"/>
    <w:rsid w:val="00CE2C27"/>
    <w:rsid w:val="00CE55FD"/>
    <w:rsid w:val="00CE68FD"/>
    <w:rsid w:val="00CF094E"/>
    <w:rsid w:val="00CF47CF"/>
    <w:rsid w:val="00CF50B2"/>
    <w:rsid w:val="00D00900"/>
    <w:rsid w:val="00D01F23"/>
    <w:rsid w:val="00D02DFC"/>
    <w:rsid w:val="00D03638"/>
    <w:rsid w:val="00D04DDE"/>
    <w:rsid w:val="00D128EA"/>
    <w:rsid w:val="00D215A3"/>
    <w:rsid w:val="00D223A5"/>
    <w:rsid w:val="00D27C82"/>
    <w:rsid w:val="00D37316"/>
    <w:rsid w:val="00D44C20"/>
    <w:rsid w:val="00D45CF8"/>
    <w:rsid w:val="00D51987"/>
    <w:rsid w:val="00D52B36"/>
    <w:rsid w:val="00D53061"/>
    <w:rsid w:val="00D616F5"/>
    <w:rsid w:val="00D640F4"/>
    <w:rsid w:val="00D66C00"/>
    <w:rsid w:val="00D72937"/>
    <w:rsid w:val="00D74046"/>
    <w:rsid w:val="00D74DD8"/>
    <w:rsid w:val="00D75822"/>
    <w:rsid w:val="00D772AF"/>
    <w:rsid w:val="00D82D24"/>
    <w:rsid w:val="00D843DC"/>
    <w:rsid w:val="00D9039B"/>
    <w:rsid w:val="00D92CA7"/>
    <w:rsid w:val="00D9322E"/>
    <w:rsid w:val="00DA06A4"/>
    <w:rsid w:val="00DA1643"/>
    <w:rsid w:val="00DA2363"/>
    <w:rsid w:val="00DA2822"/>
    <w:rsid w:val="00DB016D"/>
    <w:rsid w:val="00DB0276"/>
    <w:rsid w:val="00DB24BE"/>
    <w:rsid w:val="00DB38C1"/>
    <w:rsid w:val="00DB38C8"/>
    <w:rsid w:val="00DB617A"/>
    <w:rsid w:val="00DC060A"/>
    <w:rsid w:val="00DC1011"/>
    <w:rsid w:val="00DD0866"/>
    <w:rsid w:val="00DD274B"/>
    <w:rsid w:val="00DD2B8C"/>
    <w:rsid w:val="00DD47E7"/>
    <w:rsid w:val="00DE484D"/>
    <w:rsid w:val="00DF0310"/>
    <w:rsid w:val="00DF1334"/>
    <w:rsid w:val="00DF160F"/>
    <w:rsid w:val="00DF253D"/>
    <w:rsid w:val="00DF4A35"/>
    <w:rsid w:val="00DF4D67"/>
    <w:rsid w:val="00DF7FCF"/>
    <w:rsid w:val="00E0011E"/>
    <w:rsid w:val="00E02417"/>
    <w:rsid w:val="00E025F6"/>
    <w:rsid w:val="00E04626"/>
    <w:rsid w:val="00E046BE"/>
    <w:rsid w:val="00E106F7"/>
    <w:rsid w:val="00E12E5A"/>
    <w:rsid w:val="00E150D9"/>
    <w:rsid w:val="00E15D13"/>
    <w:rsid w:val="00E16054"/>
    <w:rsid w:val="00E22B73"/>
    <w:rsid w:val="00E23F11"/>
    <w:rsid w:val="00E320A1"/>
    <w:rsid w:val="00E33A3B"/>
    <w:rsid w:val="00E36A13"/>
    <w:rsid w:val="00E402D9"/>
    <w:rsid w:val="00E42646"/>
    <w:rsid w:val="00E4306A"/>
    <w:rsid w:val="00E53B24"/>
    <w:rsid w:val="00E6037B"/>
    <w:rsid w:val="00E645CB"/>
    <w:rsid w:val="00E653B0"/>
    <w:rsid w:val="00E73DE7"/>
    <w:rsid w:val="00E80461"/>
    <w:rsid w:val="00E814A4"/>
    <w:rsid w:val="00E85BF2"/>
    <w:rsid w:val="00E87113"/>
    <w:rsid w:val="00E871F7"/>
    <w:rsid w:val="00E90C28"/>
    <w:rsid w:val="00E94CE5"/>
    <w:rsid w:val="00E96344"/>
    <w:rsid w:val="00E97D85"/>
    <w:rsid w:val="00EA15B9"/>
    <w:rsid w:val="00EA46F9"/>
    <w:rsid w:val="00EA65E0"/>
    <w:rsid w:val="00EB057E"/>
    <w:rsid w:val="00EB066A"/>
    <w:rsid w:val="00EB2B09"/>
    <w:rsid w:val="00EC1A54"/>
    <w:rsid w:val="00EC27BA"/>
    <w:rsid w:val="00ED0480"/>
    <w:rsid w:val="00ED60B4"/>
    <w:rsid w:val="00EE0053"/>
    <w:rsid w:val="00EE1CC5"/>
    <w:rsid w:val="00EE5852"/>
    <w:rsid w:val="00EE68B6"/>
    <w:rsid w:val="00EE6CEE"/>
    <w:rsid w:val="00EF2246"/>
    <w:rsid w:val="00EF3C5C"/>
    <w:rsid w:val="00EF4D12"/>
    <w:rsid w:val="00EF5783"/>
    <w:rsid w:val="00EF763E"/>
    <w:rsid w:val="00EF7E35"/>
    <w:rsid w:val="00F01BBE"/>
    <w:rsid w:val="00F13501"/>
    <w:rsid w:val="00F15B0C"/>
    <w:rsid w:val="00F1652F"/>
    <w:rsid w:val="00F20A26"/>
    <w:rsid w:val="00F21E67"/>
    <w:rsid w:val="00F23925"/>
    <w:rsid w:val="00F244B4"/>
    <w:rsid w:val="00F26510"/>
    <w:rsid w:val="00F32D54"/>
    <w:rsid w:val="00F32D73"/>
    <w:rsid w:val="00F33CAA"/>
    <w:rsid w:val="00F35511"/>
    <w:rsid w:val="00F4266B"/>
    <w:rsid w:val="00F44A5E"/>
    <w:rsid w:val="00F47F70"/>
    <w:rsid w:val="00F50782"/>
    <w:rsid w:val="00F524D3"/>
    <w:rsid w:val="00F5433D"/>
    <w:rsid w:val="00F61557"/>
    <w:rsid w:val="00F66F1A"/>
    <w:rsid w:val="00F724AA"/>
    <w:rsid w:val="00F72989"/>
    <w:rsid w:val="00F743C7"/>
    <w:rsid w:val="00F758AB"/>
    <w:rsid w:val="00F75C9E"/>
    <w:rsid w:val="00F766DE"/>
    <w:rsid w:val="00F8079E"/>
    <w:rsid w:val="00F83ADD"/>
    <w:rsid w:val="00F85153"/>
    <w:rsid w:val="00F906D6"/>
    <w:rsid w:val="00F92A77"/>
    <w:rsid w:val="00F94D04"/>
    <w:rsid w:val="00FA1CDE"/>
    <w:rsid w:val="00FA5B4F"/>
    <w:rsid w:val="00FA6953"/>
    <w:rsid w:val="00FA6BDD"/>
    <w:rsid w:val="00FB3AFA"/>
    <w:rsid w:val="00FB3FF9"/>
    <w:rsid w:val="00FB598A"/>
    <w:rsid w:val="00FB6C0E"/>
    <w:rsid w:val="00FB7FCA"/>
    <w:rsid w:val="00FC188D"/>
    <w:rsid w:val="00FC283D"/>
    <w:rsid w:val="00FD22DB"/>
    <w:rsid w:val="00FD41C8"/>
    <w:rsid w:val="00FD4BC0"/>
    <w:rsid w:val="00FD50EF"/>
    <w:rsid w:val="00FD761D"/>
    <w:rsid w:val="00FE1A0C"/>
    <w:rsid w:val="00FE4AA9"/>
    <w:rsid w:val="00FE57D8"/>
    <w:rsid w:val="00FE6AA0"/>
    <w:rsid w:val="00FE7CD3"/>
    <w:rsid w:val="00FF0BC7"/>
    <w:rsid w:val="00FF1FEE"/>
    <w:rsid w:val="00FF58DC"/>
    <w:rsid w:val="00FF6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5FF77CD-398B-4CD0-8EA6-AA945685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4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0B2"/>
    <w:rPr>
      <w:rFonts w:ascii="Tahoma" w:hAnsi="Tahoma" w:cs="Tahoma"/>
      <w:sz w:val="16"/>
      <w:szCs w:val="16"/>
    </w:rPr>
  </w:style>
  <w:style w:type="paragraph" w:customStyle="1" w:styleId="EndNoteBibliographyTitle">
    <w:name w:val="EndNote Bibliography Title"/>
    <w:basedOn w:val="Normal"/>
    <w:link w:val="EndNoteBibliographyTitleChar"/>
    <w:rsid w:val="005F0FA6"/>
    <w:pPr>
      <w:spacing w:after="0"/>
      <w:jc w:val="center"/>
    </w:pPr>
    <w:rPr>
      <w:rFonts w:ascii="Arial" w:hAnsi="Arial" w:cs="Arial"/>
      <w:noProof/>
      <w:sz w:val="20"/>
      <w:lang w:val="en-US"/>
    </w:rPr>
  </w:style>
  <w:style w:type="character" w:customStyle="1" w:styleId="EndNoteBibliographyTitleChar">
    <w:name w:val="EndNote Bibliography Title Char"/>
    <w:basedOn w:val="DefaultParagraphFont"/>
    <w:link w:val="EndNoteBibliographyTitle"/>
    <w:rsid w:val="005F0FA6"/>
    <w:rPr>
      <w:rFonts w:ascii="Arial" w:hAnsi="Arial" w:cs="Arial"/>
      <w:noProof/>
      <w:sz w:val="20"/>
      <w:lang w:val="en-US"/>
    </w:rPr>
  </w:style>
  <w:style w:type="paragraph" w:customStyle="1" w:styleId="EndNoteBibliography">
    <w:name w:val="EndNote Bibliography"/>
    <w:basedOn w:val="Normal"/>
    <w:link w:val="EndNoteBibliographyChar"/>
    <w:rsid w:val="005F0FA6"/>
    <w:pPr>
      <w:spacing w:line="480" w:lineRule="auto"/>
    </w:pPr>
    <w:rPr>
      <w:rFonts w:ascii="Arial" w:hAnsi="Arial" w:cs="Arial"/>
      <w:noProof/>
      <w:sz w:val="20"/>
      <w:lang w:val="en-US"/>
    </w:rPr>
  </w:style>
  <w:style w:type="character" w:customStyle="1" w:styleId="EndNoteBibliographyChar">
    <w:name w:val="EndNote Bibliography Char"/>
    <w:basedOn w:val="DefaultParagraphFont"/>
    <w:link w:val="EndNoteBibliography"/>
    <w:rsid w:val="005F0FA6"/>
    <w:rPr>
      <w:rFonts w:ascii="Arial" w:hAnsi="Arial" w:cs="Arial"/>
      <w:noProof/>
      <w:sz w:val="20"/>
      <w:lang w:val="en-US"/>
    </w:rPr>
  </w:style>
  <w:style w:type="character" w:styleId="Hyperlink">
    <w:name w:val="Hyperlink"/>
    <w:basedOn w:val="DefaultParagraphFont"/>
    <w:uiPriority w:val="99"/>
    <w:unhideWhenUsed/>
    <w:rsid w:val="005F0FA6"/>
    <w:rPr>
      <w:color w:val="0000FF" w:themeColor="hyperlink"/>
      <w:u w:val="single"/>
    </w:rPr>
  </w:style>
  <w:style w:type="table" w:styleId="TableGrid">
    <w:name w:val="Table Grid"/>
    <w:basedOn w:val="TableNormal"/>
    <w:uiPriority w:val="59"/>
    <w:rsid w:val="008A5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2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E06"/>
  </w:style>
  <w:style w:type="paragraph" w:styleId="Footer">
    <w:name w:val="footer"/>
    <w:basedOn w:val="Normal"/>
    <w:link w:val="FooterChar"/>
    <w:uiPriority w:val="99"/>
    <w:unhideWhenUsed/>
    <w:rsid w:val="001D2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E06"/>
  </w:style>
  <w:style w:type="character" w:styleId="CommentReference">
    <w:name w:val="annotation reference"/>
    <w:basedOn w:val="DefaultParagraphFont"/>
    <w:uiPriority w:val="99"/>
    <w:semiHidden/>
    <w:unhideWhenUsed/>
    <w:rsid w:val="00FC283D"/>
    <w:rPr>
      <w:sz w:val="16"/>
      <w:szCs w:val="16"/>
    </w:rPr>
  </w:style>
  <w:style w:type="paragraph" w:styleId="CommentText">
    <w:name w:val="annotation text"/>
    <w:basedOn w:val="Normal"/>
    <w:link w:val="CommentTextChar"/>
    <w:uiPriority w:val="99"/>
    <w:unhideWhenUsed/>
    <w:rsid w:val="00FC283D"/>
    <w:pPr>
      <w:spacing w:line="240" w:lineRule="auto"/>
    </w:pPr>
    <w:rPr>
      <w:sz w:val="20"/>
      <w:szCs w:val="20"/>
    </w:rPr>
  </w:style>
  <w:style w:type="character" w:customStyle="1" w:styleId="CommentTextChar">
    <w:name w:val="Comment Text Char"/>
    <w:basedOn w:val="DefaultParagraphFont"/>
    <w:link w:val="CommentText"/>
    <w:uiPriority w:val="99"/>
    <w:rsid w:val="00FC283D"/>
    <w:rPr>
      <w:sz w:val="20"/>
      <w:szCs w:val="20"/>
    </w:rPr>
  </w:style>
  <w:style w:type="paragraph" w:styleId="CommentSubject">
    <w:name w:val="annotation subject"/>
    <w:basedOn w:val="CommentText"/>
    <w:next w:val="CommentText"/>
    <w:link w:val="CommentSubjectChar"/>
    <w:uiPriority w:val="99"/>
    <w:semiHidden/>
    <w:unhideWhenUsed/>
    <w:rsid w:val="00FC283D"/>
    <w:rPr>
      <w:b/>
      <w:bCs/>
    </w:rPr>
  </w:style>
  <w:style w:type="character" w:customStyle="1" w:styleId="CommentSubjectChar">
    <w:name w:val="Comment Subject Char"/>
    <w:basedOn w:val="CommentTextChar"/>
    <w:link w:val="CommentSubject"/>
    <w:uiPriority w:val="99"/>
    <w:semiHidden/>
    <w:rsid w:val="00FC283D"/>
    <w:rPr>
      <w:b/>
      <w:bCs/>
      <w:sz w:val="20"/>
      <w:szCs w:val="20"/>
    </w:rPr>
  </w:style>
  <w:style w:type="paragraph" w:styleId="Revision">
    <w:name w:val="Revision"/>
    <w:hidden/>
    <w:uiPriority w:val="99"/>
    <w:semiHidden/>
    <w:rsid w:val="008D557B"/>
    <w:pPr>
      <w:spacing w:after="0" w:line="240" w:lineRule="auto"/>
    </w:pPr>
  </w:style>
  <w:style w:type="paragraph" w:styleId="ListParagraph">
    <w:name w:val="List Paragraph"/>
    <w:basedOn w:val="Normal"/>
    <w:uiPriority w:val="34"/>
    <w:qFormat/>
    <w:rsid w:val="00763ADD"/>
    <w:pPr>
      <w:ind w:left="720"/>
      <w:contextualSpacing/>
    </w:pPr>
  </w:style>
  <w:style w:type="character" w:styleId="LineNumber">
    <w:name w:val="line number"/>
    <w:basedOn w:val="DefaultParagraphFont"/>
    <w:uiPriority w:val="99"/>
    <w:semiHidden/>
    <w:unhideWhenUsed/>
    <w:rsid w:val="00763ADD"/>
  </w:style>
  <w:style w:type="character" w:styleId="PlaceholderText">
    <w:name w:val="Placeholder Text"/>
    <w:basedOn w:val="DefaultParagraphFont"/>
    <w:uiPriority w:val="99"/>
    <w:semiHidden/>
    <w:rsid w:val="00A01F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4258">
      <w:bodyDiv w:val="1"/>
      <w:marLeft w:val="0"/>
      <w:marRight w:val="0"/>
      <w:marTop w:val="0"/>
      <w:marBottom w:val="0"/>
      <w:divBdr>
        <w:top w:val="none" w:sz="0" w:space="0" w:color="auto"/>
        <w:left w:val="none" w:sz="0" w:space="0" w:color="auto"/>
        <w:bottom w:val="none" w:sz="0" w:space="0" w:color="auto"/>
        <w:right w:val="none" w:sz="0" w:space="0" w:color="auto"/>
      </w:divBdr>
    </w:div>
    <w:div w:id="111705895">
      <w:bodyDiv w:val="1"/>
      <w:marLeft w:val="0"/>
      <w:marRight w:val="0"/>
      <w:marTop w:val="0"/>
      <w:marBottom w:val="0"/>
      <w:divBdr>
        <w:top w:val="none" w:sz="0" w:space="0" w:color="auto"/>
        <w:left w:val="none" w:sz="0" w:space="0" w:color="auto"/>
        <w:bottom w:val="none" w:sz="0" w:space="0" w:color="auto"/>
        <w:right w:val="none" w:sz="0" w:space="0" w:color="auto"/>
      </w:divBdr>
    </w:div>
    <w:div w:id="120805497">
      <w:bodyDiv w:val="1"/>
      <w:marLeft w:val="0"/>
      <w:marRight w:val="0"/>
      <w:marTop w:val="0"/>
      <w:marBottom w:val="0"/>
      <w:divBdr>
        <w:top w:val="none" w:sz="0" w:space="0" w:color="auto"/>
        <w:left w:val="none" w:sz="0" w:space="0" w:color="auto"/>
        <w:bottom w:val="none" w:sz="0" w:space="0" w:color="auto"/>
        <w:right w:val="none" w:sz="0" w:space="0" w:color="auto"/>
      </w:divBdr>
    </w:div>
    <w:div w:id="179856950">
      <w:bodyDiv w:val="1"/>
      <w:marLeft w:val="0"/>
      <w:marRight w:val="0"/>
      <w:marTop w:val="0"/>
      <w:marBottom w:val="0"/>
      <w:divBdr>
        <w:top w:val="none" w:sz="0" w:space="0" w:color="auto"/>
        <w:left w:val="none" w:sz="0" w:space="0" w:color="auto"/>
        <w:bottom w:val="none" w:sz="0" w:space="0" w:color="auto"/>
        <w:right w:val="none" w:sz="0" w:space="0" w:color="auto"/>
      </w:divBdr>
    </w:div>
    <w:div w:id="324095646">
      <w:bodyDiv w:val="1"/>
      <w:marLeft w:val="0"/>
      <w:marRight w:val="0"/>
      <w:marTop w:val="0"/>
      <w:marBottom w:val="0"/>
      <w:divBdr>
        <w:top w:val="none" w:sz="0" w:space="0" w:color="auto"/>
        <w:left w:val="none" w:sz="0" w:space="0" w:color="auto"/>
        <w:bottom w:val="none" w:sz="0" w:space="0" w:color="auto"/>
        <w:right w:val="none" w:sz="0" w:space="0" w:color="auto"/>
      </w:divBdr>
    </w:div>
    <w:div w:id="772824472">
      <w:bodyDiv w:val="1"/>
      <w:marLeft w:val="0"/>
      <w:marRight w:val="0"/>
      <w:marTop w:val="0"/>
      <w:marBottom w:val="0"/>
      <w:divBdr>
        <w:top w:val="none" w:sz="0" w:space="0" w:color="auto"/>
        <w:left w:val="none" w:sz="0" w:space="0" w:color="auto"/>
        <w:bottom w:val="none" w:sz="0" w:space="0" w:color="auto"/>
        <w:right w:val="none" w:sz="0" w:space="0" w:color="auto"/>
      </w:divBdr>
    </w:div>
    <w:div w:id="1110399498">
      <w:bodyDiv w:val="1"/>
      <w:marLeft w:val="0"/>
      <w:marRight w:val="0"/>
      <w:marTop w:val="0"/>
      <w:marBottom w:val="0"/>
      <w:divBdr>
        <w:top w:val="none" w:sz="0" w:space="0" w:color="auto"/>
        <w:left w:val="none" w:sz="0" w:space="0" w:color="auto"/>
        <w:bottom w:val="none" w:sz="0" w:space="0" w:color="auto"/>
        <w:right w:val="none" w:sz="0" w:space="0" w:color="auto"/>
      </w:divBdr>
    </w:div>
    <w:div w:id="1254238872">
      <w:bodyDiv w:val="1"/>
      <w:marLeft w:val="0"/>
      <w:marRight w:val="0"/>
      <w:marTop w:val="0"/>
      <w:marBottom w:val="0"/>
      <w:divBdr>
        <w:top w:val="none" w:sz="0" w:space="0" w:color="auto"/>
        <w:left w:val="none" w:sz="0" w:space="0" w:color="auto"/>
        <w:bottom w:val="none" w:sz="0" w:space="0" w:color="auto"/>
        <w:right w:val="none" w:sz="0" w:space="0" w:color="auto"/>
      </w:divBdr>
    </w:div>
    <w:div w:id="1280990002">
      <w:bodyDiv w:val="1"/>
      <w:marLeft w:val="0"/>
      <w:marRight w:val="0"/>
      <w:marTop w:val="0"/>
      <w:marBottom w:val="0"/>
      <w:divBdr>
        <w:top w:val="none" w:sz="0" w:space="0" w:color="auto"/>
        <w:left w:val="none" w:sz="0" w:space="0" w:color="auto"/>
        <w:bottom w:val="none" w:sz="0" w:space="0" w:color="auto"/>
        <w:right w:val="none" w:sz="0" w:space="0" w:color="auto"/>
      </w:divBdr>
    </w:div>
    <w:div w:id="1429036216">
      <w:bodyDiv w:val="1"/>
      <w:marLeft w:val="0"/>
      <w:marRight w:val="0"/>
      <w:marTop w:val="0"/>
      <w:marBottom w:val="0"/>
      <w:divBdr>
        <w:top w:val="none" w:sz="0" w:space="0" w:color="auto"/>
        <w:left w:val="none" w:sz="0" w:space="0" w:color="auto"/>
        <w:bottom w:val="none" w:sz="0" w:space="0" w:color="auto"/>
        <w:right w:val="none" w:sz="0" w:space="0" w:color="auto"/>
      </w:divBdr>
    </w:div>
    <w:div w:id="1543983938">
      <w:bodyDiv w:val="1"/>
      <w:marLeft w:val="0"/>
      <w:marRight w:val="0"/>
      <w:marTop w:val="0"/>
      <w:marBottom w:val="0"/>
      <w:divBdr>
        <w:top w:val="none" w:sz="0" w:space="0" w:color="auto"/>
        <w:left w:val="none" w:sz="0" w:space="0" w:color="auto"/>
        <w:bottom w:val="none" w:sz="0" w:space="0" w:color="auto"/>
        <w:right w:val="none" w:sz="0" w:space="0" w:color="auto"/>
      </w:divBdr>
    </w:div>
    <w:div w:id="178572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_chong@nus.edu.s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db.nal.usda.gov/ndb/"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37FAB-1142-4CB6-90C6-E9E08F6E7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11592</Words>
  <Characters>66078</Characters>
  <Application>Microsoft Office Word</Application>
  <DocSecurity>4</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BMSI</Company>
  <LinksUpToDate>false</LinksUpToDate>
  <CharactersWithSpaces>77515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 Jun Shi</dc:creator>
  <cp:lastModifiedBy>Karen Drake</cp:lastModifiedBy>
  <cp:revision>2</cp:revision>
  <cp:lastPrinted>2017-07-06T03:30:00Z</cp:lastPrinted>
  <dcterms:created xsi:type="dcterms:W3CDTF">2018-02-21T14:47:00Z</dcterms:created>
  <dcterms:modified xsi:type="dcterms:W3CDTF">2018-02-21T14:47:00Z</dcterms:modified>
</cp:coreProperties>
</file>