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70CBC" w14:textId="4755E470" w:rsidR="00CF4E5B" w:rsidRDefault="00CF4E5B" w:rsidP="00CF4E5B">
      <w:pPr>
        <w:spacing w:after="0" w:line="240" w:lineRule="auto"/>
        <w:rPr>
          <w:rFonts w:ascii="Times New Roman" w:eastAsia="Times New Roman" w:hAnsi="Times New Roman" w:cs="Times New Roman"/>
          <w:b/>
          <w:sz w:val="32"/>
          <w:szCs w:val="24"/>
          <w:lang w:eastAsia="en-GB"/>
        </w:rPr>
      </w:pPr>
      <w:bookmarkStart w:id="0" w:name="_GoBack"/>
      <w:r>
        <w:rPr>
          <w:rFonts w:ascii="Times New Roman" w:eastAsia="Times New Roman" w:hAnsi="Times New Roman" w:cs="Times New Roman"/>
          <w:b/>
          <w:sz w:val="32"/>
          <w:szCs w:val="24"/>
          <w:lang w:eastAsia="en-GB"/>
        </w:rPr>
        <w:t>International Evoked Response Audiometry Study Group meeting, Warsaw, June 2017</w:t>
      </w:r>
    </w:p>
    <w:bookmarkEnd w:id="0"/>
    <w:p w14:paraId="20506596" w14:textId="77777777" w:rsidR="00CF4E5B" w:rsidRDefault="00CF4E5B" w:rsidP="001D7862">
      <w:pPr>
        <w:spacing w:after="0" w:line="240" w:lineRule="auto"/>
        <w:jc w:val="center"/>
        <w:rPr>
          <w:rFonts w:ascii="Times New Roman" w:eastAsia="Times New Roman" w:hAnsi="Times New Roman" w:cs="Times New Roman"/>
          <w:b/>
          <w:sz w:val="32"/>
          <w:szCs w:val="24"/>
          <w:lang w:eastAsia="en-GB"/>
        </w:rPr>
      </w:pPr>
    </w:p>
    <w:p w14:paraId="0BE17BD0" w14:textId="77777777" w:rsidR="001D7862" w:rsidRDefault="001D7862" w:rsidP="001D7862">
      <w:pPr>
        <w:spacing w:after="0" w:line="240" w:lineRule="auto"/>
        <w:jc w:val="center"/>
        <w:rPr>
          <w:rFonts w:ascii="Times New Roman" w:eastAsia="Times New Roman" w:hAnsi="Times New Roman" w:cs="Times New Roman"/>
          <w:b/>
          <w:sz w:val="32"/>
          <w:szCs w:val="24"/>
          <w:lang w:eastAsia="en-GB"/>
        </w:rPr>
      </w:pPr>
      <w:r w:rsidRPr="001D7862">
        <w:rPr>
          <w:rFonts w:ascii="Times New Roman" w:eastAsia="Times New Roman" w:hAnsi="Times New Roman" w:cs="Times New Roman"/>
          <w:b/>
          <w:sz w:val="32"/>
          <w:szCs w:val="24"/>
          <w:lang w:eastAsia="en-GB"/>
        </w:rPr>
        <w:t>A group sequential test strategy for objective auditory brainstem response detection methods</w:t>
      </w:r>
    </w:p>
    <w:p w14:paraId="64578EC9" w14:textId="77777777" w:rsidR="001D7862" w:rsidRPr="001D7862" w:rsidRDefault="001D7862" w:rsidP="001D7862">
      <w:pPr>
        <w:spacing w:after="0" w:line="240" w:lineRule="auto"/>
        <w:jc w:val="center"/>
        <w:rPr>
          <w:rFonts w:ascii="Times New Roman" w:eastAsia="Times New Roman" w:hAnsi="Times New Roman" w:cs="Times New Roman"/>
          <w:b/>
          <w:sz w:val="16"/>
          <w:szCs w:val="16"/>
          <w:lang w:eastAsia="en-GB"/>
        </w:rPr>
      </w:pPr>
    </w:p>
    <w:p w14:paraId="0E0DA604" w14:textId="77777777" w:rsidR="001D7862" w:rsidRPr="001D7862" w:rsidRDefault="001D7862" w:rsidP="001D7862">
      <w:pPr>
        <w:spacing w:after="0" w:line="240" w:lineRule="auto"/>
        <w:jc w:val="center"/>
        <w:rPr>
          <w:rFonts w:ascii="Times New Roman" w:eastAsia="Times New Roman" w:hAnsi="Times New Roman" w:cs="Times New Roman"/>
          <w:b/>
          <w:sz w:val="24"/>
          <w:szCs w:val="24"/>
          <w:lang w:eastAsia="en-GB"/>
        </w:rPr>
      </w:pPr>
      <w:r w:rsidRPr="001D7862">
        <w:rPr>
          <w:rFonts w:ascii="Times New Roman" w:eastAsia="Times New Roman" w:hAnsi="Times New Roman" w:cs="Times New Roman"/>
          <w:b/>
          <w:sz w:val="24"/>
          <w:szCs w:val="24"/>
          <w:lang w:eastAsia="en-GB"/>
        </w:rPr>
        <w:t>Chesnaye M.A.</w:t>
      </w:r>
      <w:r w:rsidRPr="001D7862">
        <w:rPr>
          <w:rFonts w:ascii="Times New Roman" w:eastAsia="Times New Roman" w:hAnsi="Times New Roman" w:cs="Times New Roman"/>
          <w:b/>
          <w:sz w:val="24"/>
          <w:szCs w:val="24"/>
          <w:vertAlign w:val="superscript"/>
          <w:lang w:eastAsia="en-GB"/>
        </w:rPr>
        <w:t>1</w:t>
      </w:r>
      <w:r w:rsidRPr="001D7862">
        <w:rPr>
          <w:rFonts w:ascii="Times New Roman" w:eastAsia="Times New Roman" w:hAnsi="Times New Roman" w:cs="Times New Roman"/>
          <w:b/>
          <w:sz w:val="24"/>
          <w:szCs w:val="24"/>
          <w:lang w:eastAsia="en-GB"/>
        </w:rPr>
        <w:t>, Bell S.L.</w:t>
      </w:r>
      <w:r w:rsidRPr="001D7862">
        <w:rPr>
          <w:rFonts w:ascii="Times New Roman" w:eastAsia="Times New Roman" w:hAnsi="Times New Roman" w:cs="Times New Roman"/>
          <w:b/>
          <w:sz w:val="24"/>
          <w:szCs w:val="24"/>
          <w:vertAlign w:val="superscript"/>
          <w:lang w:eastAsia="en-GB"/>
        </w:rPr>
        <w:t>2</w:t>
      </w:r>
      <w:r w:rsidRPr="001D7862">
        <w:rPr>
          <w:rFonts w:ascii="Times New Roman" w:eastAsia="Times New Roman" w:hAnsi="Times New Roman" w:cs="Times New Roman"/>
          <w:b/>
          <w:sz w:val="24"/>
          <w:szCs w:val="24"/>
          <w:lang w:eastAsia="en-GB"/>
        </w:rPr>
        <w:t>, Harte J.M.</w:t>
      </w:r>
      <w:r w:rsidRPr="001D7862">
        <w:rPr>
          <w:rFonts w:ascii="Times New Roman" w:eastAsia="Times New Roman" w:hAnsi="Times New Roman" w:cs="Times New Roman"/>
          <w:b/>
          <w:sz w:val="24"/>
          <w:szCs w:val="24"/>
          <w:vertAlign w:val="superscript"/>
          <w:lang w:eastAsia="en-GB"/>
        </w:rPr>
        <w:t>3</w:t>
      </w:r>
      <w:r w:rsidRPr="001D7862">
        <w:rPr>
          <w:rFonts w:ascii="Times New Roman" w:eastAsia="Times New Roman" w:hAnsi="Times New Roman" w:cs="Times New Roman"/>
          <w:b/>
          <w:sz w:val="24"/>
          <w:szCs w:val="24"/>
          <w:lang w:eastAsia="en-GB"/>
        </w:rPr>
        <w:t>, &amp; Simpson D.M.</w:t>
      </w:r>
      <w:r w:rsidRPr="001D7862">
        <w:rPr>
          <w:rFonts w:ascii="Times New Roman" w:eastAsia="Times New Roman" w:hAnsi="Times New Roman" w:cs="Times New Roman"/>
          <w:b/>
          <w:sz w:val="24"/>
          <w:szCs w:val="24"/>
          <w:vertAlign w:val="superscript"/>
          <w:lang w:eastAsia="en-GB"/>
        </w:rPr>
        <w:t>4</w:t>
      </w:r>
    </w:p>
    <w:p w14:paraId="3CA697A2" w14:textId="77777777" w:rsidR="001D7862" w:rsidRDefault="001D7862" w:rsidP="001D7862">
      <w:pPr>
        <w:spacing w:after="0" w:line="240" w:lineRule="auto"/>
        <w:rPr>
          <w:rFonts w:ascii="Times New Roman" w:eastAsia="Times New Roman" w:hAnsi="Times New Roman" w:cs="Times New Roman"/>
          <w:sz w:val="24"/>
          <w:szCs w:val="24"/>
          <w:lang w:eastAsia="en-GB"/>
        </w:rPr>
      </w:pPr>
    </w:p>
    <w:p w14:paraId="5E13F3D2" w14:textId="77777777" w:rsidR="00DB772F" w:rsidRPr="00DB772F" w:rsidRDefault="00DB772F" w:rsidP="00DB772F">
      <w:pPr>
        <w:pStyle w:val="NoSpacing"/>
        <w:numPr>
          <w:ilvl w:val="0"/>
          <w:numId w:val="2"/>
        </w:numPr>
        <w:rPr>
          <w:rFonts w:ascii="Times New Roman" w:hAnsi="Times New Roman" w:cs="Times New Roman"/>
          <w:sz w:val="18"/>
        </w:rPr>
      </w:pPr>
      <w:r w:rsidRPr="00DB772F">
        <w:rPr>
          <w:rFonts w:ascii="Times New Roman" w:hAnsi="Times New Roman" w:cs="Times New Roman"/>
          <w:sz w:val="18"/>
        </w:rPr>
        <w:t xml:space="preserve">Institute of Sound and Vibration Research, Faculty of Engineering and the Environment, University of Southampton, United Kingdom. </w:t>
      </w:r>
      <w:hyperlink r:id="rId6" w:history="1">
        <w:r w:rsidRPr="00DB772F">
          <w:rPr>
            <w:rStyle w:val="Hyperlink"/>
            <w:rFonts w:ascii="Times New Roman" w:hAnsi="Times New Roman" w:cs="Times New Roman"/>
            <w:color w:val="auto"/>
            <w:sz w:val="18"/>
            <w:u w:val="none"/>
          </w:rPr>
          <w:t>mac1f14@soton.ac.uk</w:t>
        </w:r>
      </w:hyperlink>
      <w:r w:rsidRPr="00DB772F">
        <w:rPr>
          <w:rFonts w:ascii="Times New Roman" w:hAnsi="Times New Roman" w:cs="Times New Roman"/>
          <w:sz w:val="18"/>
        </w:rPr>
        <w:t xml:space="preserve"> </w:t>
      </w:r>
    </w:p>
    <w:p w14:paraId="3E7DB48D" w14:textId="77777777" w:rsidR="00DB772F" w:rsidRPr="00DB772F" w:rsidRDefault="00DB772F" w:rsidP="00DB772F">
      <w:pPr>
        <w:pStyle w:val="NoSpacing"/>
        <w:numPr>
          <w:ilvl w:val="0"/>
          <w:numId w:val="2"/>
        </w:numPr>
        <w:rPr>
          <w:rStyle w:val="Hyperlink"/>
          <w:rFonts w:ascii="Times New Roman" w:hAnsi="Times New Roman" w:cs="Times New Roman"/>
          <w:color w:val="auto"/>
          <w:sz w:val="18"/>
          <w:u w:val="none"/>
        </w:rPr>
      </w:pPr>
      <w:r w:rsidRPr="00DB772F">
        <w:rPr>
          <w:rFonts w:ascii="Times New Roman" w:hAnsi="Times New Roman" w:cs="Times New Roman"/>
          <w:sz w:val="18"/>
        </w:rPr>
        <w:t xml:space="preserve">Institute of Sound and Vibration Research, Faculty of Engineering and the Environment, University of Southampton, United Kingdom. </w:t>
      </w:r>
      <w:hyperlink r:id="rId7" w:history="1">
        <w:r w:rsidRPr="00DB772F">
          <w:rPr>
            <w:rStyle w:val="Hyperlink"/>
            <w:rFonts w:ascii="Times New Roman" w:hAnsi="Times New Roman" w:cs="Times New Roman"/>
            <w:color w:val="auto"/>
            <w:sz w:val="18"/>
            <w:u w:val="none"/>
          </w:rPr>
          <w:t>s.l.bell@soton.ac.uk</w:t>
        </w:r>
      </w:hyperlink>
      <w:r w:rsidRPr="00DB772F">
        <w:rPr>
          <w:rStyle w:val="Hyperlink"/>
          <w:rFonts w:ascii="Times New Roman" w:hAnsi="Times New Roman" w:cs="Times New Roman"/>
          <w:color w:val="auto"/>
          <w:sz w:val="18"/>
          <w:u w:val="none"/>
        </w:rPr>
        <w:t xml:space="preserve"> </w:t>
      </w:r>
    </w:p>
    <w:p w14:paraId="77846953" w14:textId="77777777" w:rsidR="00DB772F" w:rsidRPr="00DB772F" w:rsidRDefault="00DB772F" w:rsidP="00DB772F">
      <w:pPr>
        <w:pStyle w:val="NoSpacing"/>
        <w:numPr>
          <w:ilvl w:val="0"/>
          <w:numId w:val="2"/>
        </w:numPr>
        <w:rPr>
          <w:rStyle w:val="Hyperlink"/>
          <w:rFonts w:ascii="Times New Roman" w:hAnsi="Times New Roman" w:cs="Times New Roman"/>
          <w:color w:val="auto"/>
          <w:sz w:val="18"/>
          <w:u w:val="none"/>
        </w:rPr>
      </w:pPr>
      <w:proofErr w:type="spellStart"/>
      <w:r w:rsidRPr="00DB772F">
        <w:rPr>
          <w:rFonts w:ascii="Times New Roman" w:hAnsi="Times New Roman" w:cs="Times New Roman"/>
          <w:sz w:val="18"/>
        </w:rPr>
        <w:t>Interacoustics</w:t>
      </w:r>
      <w:proofErr w:type="spellEnd"/>
      <w:r w:rsidRPr="00DB772F">
        <w:rPr>
          <w:rFonts w:ascii="Times New Roman" w:hAnsi="Times New Roman" w:cs="Times New Roman"/>
          <w:sz w:val="18"/>
        </w:rPr>
        <w:t xml:space="preserve"> Research Unit, c/o Technical University of Denmark, Denmark. jmha@iru.interacoustics.com</w:t>
      </w:r>
    </w:p>
    <w:p w14:paraId="2DC988C5" w14:textId="77777777" w:rsidR="00DB772F" w:rsidRPr="00DB772F" w:rsidRDefault="00DB772F" w:rsidP="00DB772F">
      <w:pPr>
        <w:pStyle w:val="NoSpacing"/>
        <w:numPr>
          <w:ilvl w:val="0"/>
          <w:numId w:val="2"/>
        </w:numPr>
        <w:rPr>
          <w:rFonts w:ascii="Times New Roman" w:hAnsi="Times New Roman" w:cs="Times New Roman"/>
          <w:sz w:val="18"/>
        </w:rPr>
      </w:pPr>
      <w:r w:rsidRPr="00DB772F">
        <w:rPr>
          <w:rFonts w:ascii="Times New Roman" w:hAnsi="Times New Roman" w:cs="Times New Roman"/>
          <w:sz w:val="18"/>
        </w:rPr>
        <w:t xml:space="preserve">Institute of Sound and Vibration Research, Faculty of Engineering and the Environment, University of Southampton, United Kingdom.  </w:t>
      </w:r>
      <w:hyperlink r:id="rId8" w:history="1">
        <w:r w:rsidRPr="00DB772F">
          <w:rPr>
            <w:rStyle w:val="Hyperlink"/>
            <w:rFonts w:ascii="Times New Roman" w:hAnsi="Times New Roman" w:cs="Times New Roman"/>
            <w:color w:val="auto"/>
            <w:sz w:val="18"/>
            <w:u w:val="none"/>
          </w:rPr>
          <w:t>ds@isvr.soton.ac.uk</w:t>
        </w:r>
      </w:hyperlink>
    </w:p>
    <w:p w14:paraId="2790AB89" w14:textId="77777777" w:rsidR="00DB772F" w:rsidRDefault="00DB772F" w:rsidP="001D7862">
      <w:pPr>
        <w:spacing w:after="0" w:line="240" w:lineRule="auto"/>
        <w:rPr>
          <w:rFonts w:ascii="Times New Roman" w:eastAsia="Times New Roman" w:hAnsi="Times New Roman" w:cs="Times New Roman"/>
          <w:sz w:val="24"/>
          <w:szCs w:val="24"/>
          <w:lang w:eastAsia="en-GB"/>
        </w:rPr>
      </w:pPr>
    </w:p>
    <w:p w14:paraId="7411628F" w14:textId="77777777" w:rsidR="001D7862" w:rsidRDefault="001D7862" w:rsidP="001D7862">
      <w:pPr>
        <w:spacing w:after="0" w:line="240" w:lineRule="auto"/>
        <w:rPr>
          <w:rFonts w:ascii="Times New Roman" w:eastAsia="Times New Roman" w:hAnsi="Times New Roman" w:cs="Times New Roman"/>
          <w:sz w:val="24"/>
          <w:szCs w:val="24"/>
          <w:lang w:eastAsia="en-GB"/>
        </w:rPr>
      </w:pPr>
    </w:p>
    <w:p w14:paraId="59FF0634" w14:textId="0D2CF956" w:rsidR="001D7862" w:rsidRPr="001D7862" w:rsidRDefault="001D7862" w:rsidP="001D7862">
      <w:pPr>
        <w:spacing w:after="0" w:line="240" w:lineRule="auto"/>
        <w:jc w:val="both"/>
        <w:rPr>
          <w:rFonts w:ascii="Times New Roman" w:eastAsia="Times New Roman" w:hAnsi="Times New Roman" w:cs="Times New Roman"/>
          <w:sz w:val="24"/>
          <w:szCs w:val="24"/>
          <w:lang w:eastAsia="en-GB"/>
        </w:rPr>
      </w:pPr>
      <w:r w:rsidRPr="001D7862">
        <w:rPr>
          <w:rFonts w:ascii="Times New Roman" w:eastAsia="Times New Roman" w:hAnsi="Times New Roman" w:cs="Times New Roman"/>
          <w:b/>
          <w:sz w:val="24"/>
          <w:szCs w:val="24"/>
          <w:lang w:eastAsia="en-GB"/>
        </w:rPr>
        <w:t>Background</w:t>
      </w:r>
      <w:r w:rsidRPr="001D7862">
        <w:rPr>
          <w:rFonts w:ascii="Times New Roman" w:eastAsia="Times New Roman" w:hAnsi="Times New Roman" w:cs="Times New Roman"/>
          <w:sz w:val="24"/>
          <w:szCs w:val="24"/>
          <w:lang w:eastAsia="en-GB"/>
        </w:rPr>
        <w:t xml:space="preserve">: </w:t>
      </w:r>
      <w:r w:rsidR="00CD089A">
        <w:rPr>
          <w:rFonts w:ascii="Times New Roman" w:eastAsia="Times New Roman" w:hAnsi="Times New Roman" w:cs="Times New Roman"/>
          <w:sz w:val="24"/>
          <w:szCs w:val="24"/>
          <w:lang w:eastAsia="en-GB"/>
        </w:rPr>
        <w:t>O</w:t>
      </w:r>
      <w:r w:rsidRPr="001D7862">
        <w:rPr>
          <w:rFonts w:ascii="Times New Roman" w:eastAsia="Times New Roman" w:hAnsi="Times New Roman" w:cs="Times New Roman"/>
          <w:sz w:val="24"/>
          <w:szCs w:val="24"/>
          <w:lang w:eastAsia="en-GB"/>
        </w:rPr>
        <w:t xml:space="preserve">bjective auditory brainstem response (ABR) detection methods have an advantage over visual inspection, as they do not depend on the expertise of the examiner. A potential disadvantage is that the number of ABRs required for a positive detection can vary between subjects, which makes choosing a suitable sample size prior to the test difficult. A solution </w:t>
      </w:r>
      <w:r w:rsidR="0055703C">
        <w:rPr>
          <w:rFonts w:ascii="Times New Roman" w:eastAsia="Times New Roman" w:hAnsi="Times New Roman" w:cs="Times New Roman"/>
          <w:sz w:val="24"/>
          <w:szCs w:val="24"/>
          <w:lang w:eastAsia="en-GB"/>
        </w:rPr>
        <w:t xml:space="preserve">is </w:t>
      </w:r>
      <w:r w:rsidRPr="001D7862">
        <w:rPr>
          <w:rFonts w:ascii="Times New Roman" w:eastAsia="Times New Roman" w:hAnsi="Times New Roman" w:cs="Times New Roman"/>
          <w:sz w:val="24"/>
          <w:szCs w:val="24"/>
          <w:lang w:eastAsia="en-GB"/>
        </w:rPr>
        <w:t xml:space="preserve">to apply the objective detection method repeatedly over time, i.e. a group sequential test strategy can be adopted. This allows the test protocol to be stopped early when a significant response is detected, and potentially prolonged otherwise. A drawback to the group sequential test, however, is an inflated false positive rate (FPR) due to multiple tests being performed over time. One of the challenges for the group sequential test is therefore to maintain a set FPR by adjusting the critical decision boundaries for rejecting the null hypothesis throughout the test. Group sequential tests furthermore introduce a trade-off between a potential </w:t>
      </w:r>
      <w:proofErr w:type="gramStart"/>
      <w:r w:rsidRPr="001D7862">
        <w:rPr>
          <w:rFonts w:ascii="Times New Roman" w:eastAsia="Times New Roman" w:hAnsi="Times New Roman" w:cs="Times New Roman"/>
          <w:sz w:val="24"/>
          <w:szCs w:val="24"/>
          <w:lang w:eastAsia="en-GB"/>
        </w:rPr>
        <w:t>reduction</w:t>
      </w:r>
      <w:proofErr w:type="gramEnd"/>
      <w:r w:rsidRPr="001D7862">
        <w:rPr>
          <w:rFonts w:ascii="Times New Roman" w:eastAsia="Times New Roman" w:hAnsi="Times New Roman" w:cs="Times New Roman"/>
          <w:sz w:val="24"/>
          <w:szCs w:val="24"/>
          <w:lang w:eastAsia="en-GB"/>
        </w:rPr>
        <w:t xml:space="preserve"> in test time versus a</w:t>
      </w:r>
      <w:r w:rsidR="00A147DD">
        <w:rPr>
          <w:rFonts w:ascii="Times New Roman" w:eastAsia="Times New Roman" w:hAnsi="Times New Roman" w:cs="Times New Roman"/>
          <w:sz w:val="24"/>
          <w:szCs w:val="24"/>
          <w:lang w:eastAsia="en-GB"/>
        </w:rPr>
        <w:t xml:space="preserve"> reduction in statistical power, which </w:t>
      </w:r>
      <w:r w:rsidRPr="001D7862">
        <w:rPr>
          <w:rFonts w:ascii="Times New Roman" w:eastAsia="Times New Roman" w:hAnsi="Times New Roman" w:cs="Times New Roman"/>
          <w:sz w:val="24"/>
          <w:szCs w:val="24"/>
          <w:lang w:eastAsia="en-GB"/>
        </w:rPr>
        <w:t>needs to be explored for ABR detection before a suitable group sequential t</w:t>
      </w:r>
      <w:r>
        <w:rPr>
          <w:rFonts w:ascii="Times New Roman" w:eastAsia="Times New Roman" w:hAnsi="Times New Roman" w:cs="Times New Roman"/>
          <w:sz w:val="24"/>
          <w:szCs w:val="24"/>
          <w:lang w:eastAsia="en-GB"/>
        </w:rPr>
        <w:t xml:space="preserve">est </w:t>
      </w:r>
      <w:r w:rsidR="00A147DD">
        <w:rPr>
          <w:rFonts w:ascii="Times New Roman" w:eastAsia="Times New Roman" w:hAnsi="Times New Roman" w:cs="Times New Roman"/>
          <w:sz w:val="24"/>
          <w:szCs w:val="24"/>
          <w:lang w:eastAsia="en-GB"/>
        </w:rPr>
        <w:t xml:space="preserve">protocol </w:t>
      </w:r>
      <w:r>
        <w:rPr>
          <w:rFonts w:ascii="Times New Roman" w:eastAsia="Times New Roman" w:hAnsi="Times New Roman" w:cs="Times New Roman"/>
          <w:sz w:val="24"/>
          <w:szCs w:val="24"/>
          <w:lang w:eastAsia="en-GB"/>
        </w:rPr>
        <w:t xml:space="preserve">can be designed. </w:t>
      </w:r>
    </w:p>
    <w:p w14:paraId="279DD547" w14:textId="77777777" w:rsidR="001D7862" w:rsidRDefault="001D7862" w:rsidP="001D7862">
      <w:pPr>
        <w:spacing w:after="0" w:line="240" w:lineRule="auto"/>
        <w:jc w:val="both"/>
        <w:rPr>
          <w:rFonts w:ascii="Times New Roman" w:eastAsia="Times New Roman" w:hAnsi="Times New Roman" w:cs="Times New Roman"/>
          <w:sz w:val="24"/>
          <w:szCs w:val="24"/>
          <w:lang w:eastAsia="en-GB"/>
        </w:rPr>
      </w:pPr>
    </w:p>
    <w:p w14:paraId="6D0BDD35" w14:textId="11661829" w:rsidR="001D7862" w:rsidRPr="001D7862" w:rsidRDefault="001D7862" w:rsidP="001D7862">
      <w:pPr>
        <w:spacing w:after="0" w:line="240" w:lineRule="auto"/>
        <w:jc w:val="both"/>
        <w:rPr>
          <w:rFonts w:ascii="Times New Roman" w:eastAsia="Times New Roman" w:hAnsi="Times New Roman" w:cs="Times New Roman"/>
          <w:sz w:val="24"/>
          <w:szCs w:val="24"/>
          <w:lang w:eastAsia="en-GB"/>
        </w:rPr>
      </w:pPr>
      <w:r w:rsidRPr="001D7862">
        <w:rPr>
          <w:rFonts w:ascii="Times New Roman" w:eastAsia="Times New Roman" w:hAnsi="Times New Roman" w:cs="Times New Roman"/>
          <w:b/>
          <w:sz w:val="24"/>
          <w:szCs w:val="24"/>
          <w:lang w:eastAsia="en-GB"/>
        </w:rPr>
        <w:t>Objectives</w:t>
      </w:r>
      <w:r w:rsidRPr="001D7862">
        <w:rPr>
          <w:rFonts w:ascii="Times New Roman" w:eastAsia="Times New Roman" w:hAnsi="Times New Roman" w:cs="Times New Roman"/>
          <w:sz w:val="24"/>
          <w:szCs w:val="24"/>
          <w:lang w:eastAsia="en-GB"/>
        </w:rPr>
        <w:t xml:space="preserve">: </w:t>
      </w:r>
      <w:r w:rsidR="00CD089A">
        <w:rPr>
          <w:rFonts w:ascii="Times New Roman" w:eastAsia="Times New Roman" w:hAnsi="Times New Roman" w:cs="Times New Roman"/>
          <w:sz w:val="24"/>
          <w:szCs w:val="24"/>
          <w:lang w:eastAsia="en-GB"/>
        </w:rPr>
        <w:t>T</w:t>
      </w:r>
      <w:r w:rsidRPr="001D7862">
        <w:rPr>
          <w:rFonts w:ascii="Times New Roman" w:eastAsia="Times New Roman" w:hAnsi="Times New Roman" w:cs="Times New Roman"/>
          <w:sz w:val="24"/>
          <w:szCs w:val="24"/>
          <w:lang w:eastAsia="en-GB"/>
        </w:rPr>
        <w:t xml:space="preserve">he goal for this study is to evaluate the performance of a group sequential test in terms of specificity, sensitivity, and detection time when detecting ABRs in simulations and in subject recorded data, and to compare its performance of the single shot test (where the statistical method is applied just once to a fixed sample size). </w:t>
      </w:r>
      <w:r w:rsidR="00A147DD">
        <w:rPr>
          <w:rFonts w:ascii="Times New Roman" w:eastAsia="Times New Roman" w:hAnsi="Times New Roman" w:cs="Times New Roman"/>
          <w:sz w:val="24"/>
          <w:szCs w:val="24"/>
          <w:lang w:eastAsia="en-GB"/>
        </w:rPr>
        <w:t>In addition, a</w:t>
      </w:r>
      <w:r w:rsidRPr="001D7862">
        <w:rPr>
          <w:rFonts w:ascii="Times New Roman" w:eastAsia="Times New Roman" w:hAnsi="Times New Roman" w:cs="Times New Roman"/>
          <w:sz w:val="24"/>
          <w:szCs w:val="24"/>
          <w:lang w:eastAsia="en-GB"/>
        </w:rPr>
        <w:t xml:space="preserve"> new method (based on the convolution of null distributions) for calculating the critical decision boundaries for rejecting the null hypothesis</w:t>
      </w:r>
      <w:r w:rsidR="00A147DD">
        <w:rPr>
          <w:rFonts w:ascii="Times New Roman" w:eastAsia="Times New Roman" w:hAnsi="Times New Roman" w:cs="Times New Roman"/>
          <w:sz w:val="24"/>
          <w:szCs w:val="24"/>
          <w:lang w:eastAsia="en-GB"/>
        </w:rPr>
        <w:t xml:space="preserve"> </w:t>
      </w:r>
      <w:r w:rsidR="00A147DD" w:rsidRPr="001D7862">
        <w:rPr>
          <w:rFonts w:ascii="Times New Roman" w:eastAsia="Times New Roman" w:hAnsi="Times New Roman" w:cs="Times New Roman"/>
          <w:sz w:val="24"/>
          <w:szCs w:val="24"/>
          <w:lang w:eastAsia="en-GB"/>
        </w:rPr>
        <w:t>is presented</w:t>
      </w:r>
      <w:r w:rsidRPr="001D7862">
        <w:rPr>
          <w:rFonts w:ascii="Times New Roman" w:eastAsia="Times New Roman" w:hAnsi="Times New Roman" w:cs="Times New Roman"/>
          <w:sz w:val="24"/>
          <w:szCs w:val="24"/>
          <w:lang w:eastAsia="en-GB"/>
        </w:rPr>
        <w:t xml:space="preserve">. Because this method has, to the author’s knowledge, not yet been used in a group sequential test setting, an extensive assessment of its specificity is provided. The trade-off between a decrease in sensitivity versus a potential decrease in detection time for the group sequential test is also </w:t>
      </w:r>
      <w:r>
        <w:rPr>
          <w:rFonts w:ascii="Times New Roman" w:eastAsia="Times New Roman" w:hAnsi="Times New Roman" w:cs="Times New Roman"/>
          <w:sz w:val="24"/>
          <w:szCs w:val="24"/>
          <w:lang w:eastAsia="en-GB"/>
        </w:rPr>
        <w:t xml:space="preserve">explored. </w:t>
      </w:r>
      <w:r w:rsidR="0055703C">
        <w:rPr>
          <w:rFonts w:ascii="Times New Roman" w:eastAsia="Times New Roman" w:hAnsi="Times New Roman" w:cs="Times New Roman"/>
          <w:sz w:val="24"/>
          <w:szCs w:val="24"/>
          <w:lang w:eastAsia="en-GB"/>
        </w:rPr>
        <w:t xml:space="preserve"> </w:t>
      </w:r>
    </w:p>
    <w:p w14:paraId="7B3220FA" w14:textId="77777777" w:rsidR="001D7862" w:rsidRPr="001D7862" w:rsidRDefault="001D7862" w:rsidP="001D7862">
      <w:pPr>
        <w:spacing w:after="0" w:line="240" w:lineRule="auto"/>
        <w:jc w:val="both"/>
        <w:rPr>
          <w:rFonts w:ascii="Times New Roman" w:eastAsia="Times New Roman" w:hAnsi="Times New Roman" w:cs="Times New Roman"/>
          <w:sz w:val="24"/>
          <w:szCs w:val="24"/>
          <w:lang w:eastAsia="en-GB"/>
        </w:rPr>
      </w:pPr>
    </w:p>
    <w:p w14:paraId="4D281839" w14:textId="14B98E0D" w:rsidR="001D7862" w:rsidRPr="001D7862" w:rsidRDefault="001D7862" w:rsidP="001D7862">
      <w:pPr>
        <w:spacing w:after="0" w:line="240" w:lineRule="auto"/>
        <w:jc w:val="both"/>
        <w:rPr>
          <w:rFonts w:ascii="Times New Roman" w:eastAsia="Times New Roman" w:hAnsi="Times New Roman" w:cs="Times New Roman"/>
          <w:sz w:val="24"/>
          <w:szCs w:val="24"/>
          <w:lang w:eastAsia="en-GB"/>
        </w:rPr>
      </w:pPr>
      <w:r w:rsidRPr="001D7862">
        <w:rPr>
          <w:rFonts w:ascii="Times New Roman" w:eastAsia="Times New Roman" w:hAnsi="Times New Roman" w:cs="Times New Roman"/>
          <w:b/>
          <w:sz w:val="24"/>
          <w:szCs w:val="24"/>
          <w:lang w:eastAsia="en-GB"/>
        </w:rPr>
        <w:t>Design</w:t>
      </w:r>
      <w:r w:rsidRPr="001D7862">
        <w:rPr>
          <w:rFonts w:ascii="Times New Roman" w:eastAsia="Times New Roman" w:hAnsi="Times New Roman" w:cs="Times New Roman"/>
          <w:sz w:val="24"/>
          <w:szCs w:val="24"/>
          <w:lang w:eastAsia="en-GB"/>
        </w:rPr>
        <w:t xml:space="preserve">: </w:t>
      </w:r>
      <w:r w:rsidR="00CD089A">
        <w:rPr>
          <w:rFonts w:ascii="Times New Roman" w:eastAsia="Times New Roman" w:hAnsi="Times New Roman" w:cs="Times New Roman"/>
          <w:sz w:val="24"/>
          <w:szCs w:val="24"/>
          <w:lang w:eastAsia="en-GB"/>
        </w:rPr>
        <w:t>S</w:t>
      </w:r>
      <w:r w:rsidRPr="001D7862">
        <w:rPr>
          <w:rFonts w:ascii="Times New Roman" w:eastAsia="Times New Roman" w:hAnsi="Times New Roman" w:cs="Times New Roman"/>
          <w:sz w:val="24"/>
          <w:szCs w:val="24"/>
          <w:lang w:eastAsia="en-GB"/>
        </w:rPr>
        <w:t>pecificity was assessed using a large number of simulated white noise, simulated colo</w:t>
      </w:r>
      <w:r>
        <w:rPr>
          <w:rFonts w:ascii="Times New Roman" w:eastAsia="Times New Roman" w:hAnsi="Times New Roman" w:cs="Times New Roman"/>
          <w:sz w:val="24"/>
          <w:szCs w:val="24"/>
          <w:lang w:eastAsia="en-GB"/>
        </w:rPr>
        <w:t>u</w:t>
      </w:r>
      <w:r w:rsidRPr="001D7862">
        <w:rPr>
          <w:rFonts w:ascii="Times New Roman" w:eastAsia="Times New Roman" w:hAnsi="Times New Roman" w:cs="Times New Roman"/>
          <w:sz w:val="24"/>
          <w:szCs w:val="24"/>
          <w:lang w:eastAsia="en-GB"/>
        </w:rPr>
        <w:t>red noise, and real EEG background noise recordings (obtained from 20 normal hearing adults under different noise conditions). Sensitivity and detection time were then assessed using simulations and subject recorded ABR threshold data. The data for the simulations consisted of simulated coloured noise for representing the EEG background noise, and coherently averaged and scaled ABR</w:t>
      </w:r>
      <w:r w:rsidR="00A147DD">
        <w:rPr>
          <w:rFonts w:ascii="Times New Roman" w:eastAsia="Times New Roman" w:hAnsi="Times New Roman" w:cs="Times New Roman"/>
          <w:sz w:val="24"/>
          <w:szCs w:val="24"/>
          <w:lang w:eastAsia="en-GB"/>
        </w:rPr>
        <w:t xml:space="preserve"> waveforms</w:t>
      </w:r>
      <w:r w:rsidRPr="001D7862">
        <w:rPr>
          <w:rFonts w:ascii="Times New Roman" w:eastAsia="Times New Roman" w:hAnsi="Times New Roman" w:cs="Times New Roman"/>
          <w:sz w:val="24"/>
          <w:szCs w:val="24"/>
          <w:lang w:eastAsia="en-GB"/>
        </w:rPr>
        <w:t xml:space="preserve"> for representing a response. The subject recorded ABR data was</w:t>
      </w:r>
      <w:r w:rsidR="00A147DD">
        <w:rPr>
          <w:rFonts w:ascii="Times New Roman" w:eastAsia="Times New Roman" w:hAnsi="Times New Roman" w:cs="Times New Roman"/>
          <w:sz w:val="24"/>
          <w:szCs w:val="24"/>
          <w:lang w:eastAsia="en-GB"/>
        </w:rPr>
        <w:t xml:space="preserve"> furthermore</w:t>
      </w:r>
      <w:r w:rsidRPr="001D7862">
        <w:rPr>
          <w:rFonts w:ascii="Times New Roman" w:eastAsia="Times New Roman" w:hAnsi="Times New Roman" w:cs="Times New Roman"/>
          <w:sz w:val="24"/>
          <w:szCs w:val="24"/>
          <w:lang w:eastAsia="en-GB"/>
        </w:rPr>
        <w:t xml:space="preserve"> obtained from 12 normal hearing adults using click </w:t>
      </w:r>
      <w:r w:rsidRPr="001D7862">
        <w:rPr>
          <w:rFonts w:ascii="Times New Roman" w:eastAsia="Times New Roman" w:hAnsi="Times New Roman" w:cs="Times New Roman"/>
          <w:sz w:val="24"/>
          <w:szCs w:val="24"/>
          <w:lang w:eastAsia="en-GB"/>
        </w:rPr>
        <w:lastRenderedPageBreak/>
        <w:t>stimuli of various intensity levels, presented at a rate of 33.33 Hz. The statistical method selected for the analysis was the Hotellin</w:t>
      </w:r>
      <w:r>
        <w:rPr>
          <w:rFonts w:ascii="Times New Roman" w:eastAsia="Times New Roman" w:hAnsi="Times New Roman" w:cs="Times New Roman"/>
          <w:sz w:val="24"/>
          <w:szCs w:val="24"/>
          <w:lang w:eastAsia="en-GB"/>
        </w:rPr>
        <w:t>g's T</w:t>
      </w:r>
      <w:r w:rsidRPr="001D7862">
        <w:rPr>
          <w:rFonts w:ascii="Times New Roman" w:eastAsia="Times New Roman" w:hAnsi="Times New Roman" w:cs="Times New Roman"/>
          <w:sz w:val="24"/>
          <w:szCs w:val="24"/>
          <w:vertAlign w:val="superscript"/>
          <w:lang w:eastAsia="en-GB"/>
        </w:rPr>
        <w:t>2</w:t>
      </w:r>
      <w:r w:rsidRPr="001D7862">
        <w:rPr>
          <w:rFonts w:ascii="Times New Roman" w:eastAsia="Times New Roman" w:hAnsi="Times New Roman" w:cs="Times New Roman"/>
          <w:sz w:val="24"/>
          <w:szCs w:val="24"/>
          <w:lang w:eastAsia="en-GB"/>
        </w:rPr>
        <w:t xml:space="preserve"> test, which was</w:t>
      </w:r>
      <w:r>
        <w:rPr>
          <w:rFonts w:ascii="Times New Roman" w:eastAsia="Times New Roman" w:hAnsi="Times New Roman" w:cs="Times New Roman"/>
          <w:sz w:val="24"/>
          <w:szCs w:val="24"/>
          <w:lang w:eastAsia="en-GB"/>
        </w:rPr>
        <w:t xml:space="preserve"> applied in the time domain. </w:t>
      </w:r>
    </w:p>
    <w:p w14:paraId="163610DC" w14:textId="77777777" w:rsidR="001D7862" w:rsidRPr="001D7862" w:rsidRDefault="001D7862" w:rsidP="001D7862">
      <w:pPr>
        <w:spacing w:after="0" w:line="240" w:lineRule="auto"/>
        <w:jc w:val="both"/>
        <w:rPr>
          <w:rFonts w:ascii="Times New Roman" w:eastAsia="Times New Roman" w:hAnsi="Times New Roman" w:cs="Times New Roman"/>
          <w:sz w:val="24"/>
          <w:szCs w:val="24"/>
          <w:lang w:eastAsia="en-GB"/>
        </w:rPr>
      </w:pPr>
    </w:p>
    <w:p w14:paraId="33318CB5" w14:textId="2D8B4232" w:rsidR="0090240F" w:rsidRDefault="001D7862" w:rsidP="001D7862">
      <w:pPr>
        <w:jc w:val="both"/>
        <w:rPr>
          <w:rFonts w:ascii="Times New Roman" w:eastAsia="Times New Roman" w:hAnsi="Times New Roman" w:cs="Times New Roman"/>
          <w:sz w:val="24"/>
          <w:szCs w:val="24"/>
          <w:lang w:eastAsia="en-GB"/>
        </w:rPr>
      </w:pPr>
      <w:r w:rsidRPr="001D7862">
        <w:rPr>
          <w:rFonts w:ascii="Times New Roman" w:eastAsia="Times New Roman" w:hAnsi="Times New Roman" w:cs="Times New Roman"/>
          <w:b/>
          <w:sz w:val="24"/>
          <w:szCs w:val="24"/>
          <w:lang w:eastAsia="en-GB"/>
        </w:rPr>
        <w:t>Results</w:t>
      </w:r>
      <w:r>
        <w:rPr>
          <w:rFonts w:ascii="Times New Roman" w:eastAsia="Times New Roman" w:hAnsi="Times New Roman" w:cs="Times New Roman"/>
          <w:sz w:val="24"/>
          <w:szCs w:val="24"/>
          <w:lang w:eastAsia="en-GB"/>
        </w:rPr>
        <w:t xml:space="preserve">: </w:t>
      </w:r>
      <w:r w:rsidR="00CD089A">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 significant (p</w:t>
      </w:r>
      <w:r w:rsidRPr="001D7862">
        <w:rPr>
          <w:rFonts w:ascii="Times New Roman" w:eastAsia="Times New Roman" w:hAnsi="Times New Roman" w:cs="Times New Roman"/>
          <w:sz w:val="24"/>
          <w:szCs w:val="24"/>
          <w:lang w:eastAsia="en-GB"/>
        </w:rPr>
        <w:t>&lt;</w:t>
      </w:r>
      <w:r>
        <w:rPr>
          <w:rFonts w:ascii="Times New Roman" w:eastAsia="Times New Roman" w:hAnsi="Times New Roman" w:cs="Times New Roman"/>
          <w:sz w:val="24"/>
          <w:szCs w:val="24"/>
          <w:lang w:eastAsia="en-GB"/>
        </w:rPr>
        <w:t>0.05</w:t>
      </w:r>
      <w:r w:rsidRPr="001D7862">
        <w:rPr>
          <w:rFonts w:ascii="Times New Roman" w:eastAsia="Times New Roman" w:hAnsi="Times New Roman" w:cs="Times New Roman"/>
          <w:sz w:val="24"/>
          <w:szCs w:val="24"/>
          <w:lang w:eastAsia="en-GB"/>
        </w:rPr>
        <w:t>) deviations from the expected 0.05 FPR were observed for the specificity assessment when using a high-pass cut-off frequency of 100 Hz and a stimulus rate of 33.</w:t>
      </w:r>
      <w:r w:rsidR="00A147DD">
        <w:rPr>
          <w:rFonts w:ascii="Times New Roman" w:eastAsia="Times New Roman" w:hAnsi="Times New Roman" w:cs="Times New Roman"/>
          <w:sz w:val="24"/>
          <w:szCs w:val="24"/>
          <w:lang w:eastAsia="en-GB"/>
        </w:rPr>
        <w:t>3</w:t>
      </w:r>
      <w:r w:rsidRPr="001D7862">
        <w:rPr>
          <w:rFonts w:ascii="Times New Roman" w:eastAsia="Times New Roman" w:hAnsi="Times New Roman" w:cs="Times New Roman"/>
          <w:sz w:val="24"/>
          <w:szCs w:val="24"/>
          <w:lang w:eastAsia="en-GB"/>
        </w:rPr>
        <w:t xml:space="preserve">3 Hz, which suggests that the underlying statistical assumptions were </w:t>
      </w:r>
      <w:r w:rsidR="0055703C">
        <w:rPr>
          <w:rFonts w:ascii="Times New Roman" w:eastAsia="Times New Roman" w:hAnsi="Times New Roman" w:cs="Times New Roman"/>
          <w:sz w:val="24"/>
          <w:szCs w:val="24"/>
          <w:lang w:eastAsia="en-GB"/>
        </w:rPr>
        <w:t>met</w:t>
      </w:r>
      <w:r w:rsidRPr="001D7862">
        <w:rPr>
          <w:rFonts w:ascii="Times New Roman" w:eastAsia="Times New Roman" w:hAnsi="Times New Roman" w:cs="Times New Roman"/>
          <w:sz w:val="24"/>
          <w:szCs w:val="24"/>
          <w:lang w:eastAsia="en-GB"/>
        </w:rPr>
        <w:t xml:space="preserve">, or that violations </w:t>
      </w:r>
      <w:r w:rsidR="00A147DD">
        <w:rPr>
          <w:rFonts w:ascii="Times New Roman" w:eastAsia="Times New Roman" w:hAnsi="Times New Roman" w:cs="Times New Roman"/>
          <w:sz w:val="24"/>
          <w:szCs w:val="24"/>
          <w:lang w:eastAsia="en-GB"/>
        </w:rPr>
        <w:t xml:space="preserve">to the assumptions </w:t>
      </w:r>
      <w:r w:rsidRPr="001D7862">
        <w:rPr>
          <w:rFonts w:ascii="Times New Roman" w:eastAsia="Times New Roman" w:hAnsi="Times New Roman" w:cs="Times New Roman"/>
          <w:sz w:val="24"/>
          <w:szCs w:val="24"/>
          <w:lang w:eastAsia="en-GB"/>
        </w:rPr>
        <w:t xml:space="preserve">were negligible. However, additional simulations </w:t>
      </w:r>
      <w:r w:rsidR="00A147DD">
        <w:rPr>
          <w:rFonts w:ascii="Times New Roman" w:eastAsia="Times New Roman" w:hAnsi="Times New Roman" w:cs="Times New Roman"/>
          <w:sz w:val="24"/>
          <w:szCs w:val="24"/>
          <w:lang w:eastAsia="en-GB"/>
        </w:rPr>
        <w:t xml:space="preserve">show that </w:t>
      </w:r>
      <w:r w:rsidRPr="001D7862">
        <w:rPr>
          <w:rFonts w:ascii="Times New Roman" w:eastAsia="Times New Roman" w:hAnsi="Times New Roman" w:cs="Times New Roman"/>
          <w:sz w:val="24"/>
          <w:szCs w:val="24"/>
          <w:lang w:eastAsia="en-GB"/>
        </w:rPr>
        <w:t xml:space="preserve">the independence assumption </w:t>
      </w:r>
      <w:r w:rsidR="00A147DD">
        <w:rPr>
          <w:rFonts w:ascii="Times New Roman" w:eastAsia="Times New Roman" w:hAnsi="Times New Roman" w:cs="Times New Roman"/>
          <w:sz w:val="24"/>
          <w:szCs w:val="24"/>
          <w:lang w:eastAsia="en-GB"/>
        </w:rPr>
        <w:t xml:space="preserve">(between epochs) is violated </w:t>
      </w:r>
      <w:r w:rsidRPr="001D7862">
        <w:rPr>
          <w:rFonts w:ascii="Times New Roman" w:eastAsia="Times New Roman" w:hAnsi="Times New Roman" w:cs="Times New Roman"/>
          <w:sz w:val="24"/>
          <w:szCs w:val="24"/>
          <w:lang w:eastAsia="en-GB"/>
        </w:rPr>
        <w:t xml:space="preserve">when using alternative settings for the high-pass cut-off frequency and stimulus rate. With respect to sensitivity and detection time, </w:t>
      </w:r>
      <w:r w:rsidR="00A147DD">
        <w:rPr>
          <w:rFonts w:ascii="Times New Roman" w:eastAsia="Times New Roman" w:hAnsi="Times New Roman" w:cs="Times New Roman"/>
          <w:sz w:val="24"/>
          <w:szCs w:val="24"/>
          <w:lang w:eastAsia="en-GB"/>
        </w:rPr>
        <w:t xml:space="preserve">the </w:t>
      </w:r>
      <w:r w:rsidRPr="001D7862">
        <w:rPr>
          <w:rFonts w:ascii="Times New Roman" w:eastAsia="Times New Roman" w:hAnsi="Times New Roman" w:cs="Times New Roman"/>
          <w:sz w:val="24"/>
          <w:szCs w:val="24"/>
          <w:lang w:eastAsia="en-GB"/>
        </w:rPr>
        <w:t xml:space="preserve">results </w:t>
      </w:r>
      <w:r w:rsidR="00A147DD">
        <w:rPr>
          <w:rFonts w:ascii="Times New Roman" w:eastAsia="Times New Roman" w:hAnsi="Times New Roman" w:cs="Times New Roman"/>
          <w:sz w:val="24"/>
          <w:szCs w:val="24"/>
          <w:lang w:eastAsia="en-GB"/>
        </w:rPr>
        <w:t xml:space="preserve">demonstrate a </w:t>
      </w:r>
      <w:r w:rsidRPr="001D7862">
        <w:rPr>
          <w:rFonts w:ascii="Times New Roman" w:eastAsia="Times New Roman" w:hAnsi="Times New Roman" w:cs="Times New Roman"/>
          <w:sz w:val="24"/>
          <w:szCs w:val="24"/>
          <w:lang w:eastAsia="en-GB"/>
        </w:rPr>
        <w:t xml:space="preserve">potentially large reduction in </w:t>
      </w:r>
      <w:r w:rsidR="00A147DD">
        <w:rPr>
          <w:rFonts w:ascii="Times New Roman" w:eastAsia="Times New Roman" w:hAnsi="Times New Roman" w:cs="Times New Roman"/>
          <w:sz w:val="24"/>
          <w:szCs w:val="24"/>
          <w:lang w:eastAsia="en-GB"/>
        </w:rPr>
        <w:t>detection</w:t>
      </w:r>
      <w:r w:rsidRPr="001D7862">
        <w:rPr>
          <w:rFonts w:ascii="Times New Roman" w:eastAsia="Times New Roman" w:hAnsi="Times New Roman" w:cs="Times New Roman"/>
          <w:sz w:val="24"/>
          <w:szCs w:val="24"/>
          <w:lang w:eastAsia="en-GB"/>
        </w:rPr>
        <w:t xml:space="preserve"> time </w:t>
      </w:r>
      <w:r w:rsidR="00A147DD">
        <w:rPr>
          <w:rFonts w:ascii="Times New Roman" w:eastAsia="Times New Roman" w:hAnsi="Times New Roman" w:cs="Times New Roman"/>
          <w:sz w:val="24"/>
          <w:szCs w:val="24"/>
          <w:lang w:eastAsia="en-GB"/>
        </w:rPr>
        <w:t>for the group sequential test, with no loss in detection rate relative to the single shot test.</w:t>
      </w:r>
    </w:p>
    <w:p w14:paraId="0EEFCBDB" w14:textId="77777777" w:rsidR="001D7862" w:rsidRDefault="001D7862" w:rsidP="001D7862">
      <w:pPr>
        <w:jc w:val="both"/>
        <w:rPr>
          <w:rFonts w:ascii="Times New Roman" w:eastAsia="Times New Roman" w:hAnsi="Times New Roman" w:cs="Times New Roman"/>
          <w:sz w:val="24"/>
          <w:szCs w:val="24"/>
          <w:lang w:eastAsia="en-GB"/>
        </w:rPr>
      </w:pPr>
    </w:p>
    <w:p w14:paraId="206C4AB5" w14:textId="77777777" w:rsidR="001D7862" w:rsidRDefault="001D7862" w:rsidP="001D7862">
      <w:pPr>
        <w:jc w:val="both"/>
      </w:pPr>
    </w:p>
    <w:sectPr w:rsidR="001D78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FC2799"/>
    <w:multiLevelType w:val="hybridMultilevel"/>
    <w:tmpl w:val="12C0A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0D16055"/>
    <w:multiLevelType w:val="hybridMultilevel"/>
    <w:tmpl w:val="C0E49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862"/>
    <w:rsid w:val="001D7862"/>
    <w:rsid w:val="0055703C"/>
    <w:rsid w:val="005F79F2"/>
    <w:rsid w:val="00732456"/>
    <w:rsid w:val="00A147DD"/>
    <w:rsid w:val="00A52BA4"/>
    <w:rsid w:val="00AB7569"/>
    <w:rsid w:val="00CD089A"/>
    <w:rsid w:val="00CF4E5B"/>
    <w:rsid w:val="00D063EC"/>
    <w:rsid w:val="00DB772F"/>
    <w:rsid w:val="00F70C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5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78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D7862"/>
    <w:rPr>
      <w:color w:val="0563C1" w:themeColor="hyperlink"/>
      <w:u w:val="single"/>
    </w:rPr>
  </w:style>
  <w:style w:type="paragraph" w:styleId="ListParagraph">
    <w:name w:val="List Paragraph"/>
    <w:basedOn w:val="Normal"/>
    <w:uiPriority w:val="34"/>
    <w:qFormat/>
    <w:rsid w:val="001D7862"/>
    <w:pPr>
      <w:ind w:left="720"/>
      <w:contextualSpacing/>
    </w:pPr>
  </w:style>
  <w:style w:type="paragraph" w:styleId="NoSpacing">
    <w:name w:val="No Spacing"/>
    <w:uiPriority w:val="1"/>
    <w:qFormat/>
    <w:rsid w:val="001D7862"/>
    <w:pPr>
      <w:spacing w:after="0" w:line="240" w:lineRule="auto"/>
    </w:pPr>
  </w:style>
  <w:style w:type="character" w:styleId="CommentReference">
    <w:name w:val="annotation reference"/>
    <w:basedOn w:val="DefaultParagraphFont"/>
    <w:uiPriority w:val="99"/>
    <w:semiHidden/>
    <w:unhideWhenUsed/>
    <w:rsid w:val="00CD089A"/>
    <w:rPr>
      <w:sz w:val="18"/>
      <w:szCs w:val="18"/>
    </w:rPr>
  </w:style>
  <w:style w:type="paragraph" w:styleId="CommentText">
    <w:name w:val="annotation text"/>
    <w:basedOn w:val="Normal"/>
    <w:link w:val="CommentTextChar"/>
    <w:uiPriority w:val="99"/>
    <w:semiHidden/>
    <w:unhideWhenUsed/>
    <w:rsid w:val="00CD089A"/>
    <w:pPr>
      <w:spacing w:line="240" w:lineRule="auto"/>
    </w:pPr>
    <w:rPr>
      <w:sz w:val="24"/>
      <w:szCs w:val="24"/>
    </w:rPr>
  </w:style>
  <w:style w:type="character" w:customStyle="1" w:styleId="CommentTextChar">
    <w:name w:val="Comment Text Char"/>
    <w:basedOn w:val="DefaultParagraphFont"/>
    <w:link w:val="CommentText"/>
    <w:uiPriority w:val="99"/>
    <w:semiHidden/>
    <w:rsid w:val="00CD089A"/>
    <w:rPr>
      <w:sz w:val="24"/>
      <w:szCs w:val="24"/>
    </w:rPr>
  </w:style>
  <w:style w:type="paragraph" w:styleId="CommentSubject">
    <w:name w:val="annotation subject"/>
    <w:basedOn w:val="CommentText"/>
    <w:next w:val="CommentText"/>
    <w:link w:val="CommentSubjectChar"/>
    <w:uiPriority w:val="99"/>
    <w:semiHidden/>
    <w:unhideWhenUsed/>
    <w:rsid w:val="00CD089A"/>
    <w:rPr>
      <w:b/>
      <w:bCs/>
      <w:sz w:val="20"/>
      <w:szCs w:val="20"/>
    </w:rPr>
  </w:style>
  <w:style w:type="character" w:customStyle="1" w:styleId="CommentSubjectChar">
    <w:name w:val="Comment Subject Char"/>
    <w:basedOn w:val="CommentTextChar"/>
    <w:link w:val="CommentSubject"/>
    <w:uiPriority w:val="99"/>
    <w:semiHidden/>
    <w:rsid w:val="00CD089A"/>
    <w:rPr>
      <w:b/>
      <w:bCs/>
      <w:sz w:val="20"/>
      <w:szCs w:val="20"/>
    </w:rPr>
  </w:style>
  <w:style w:type="paragraph" w:styleId="BalloonText">
    <w:name w:val="Balloon Text"/>
    <w:basedOn w:val="Normal"/>
    <w:link w:val="BalloonTextChar"/>
    <w:uiPriority w:val="99"/>
    <w:semiHidden/>
    <w:unhideWhenUsed/>
    <w:rsid w:val="00CD089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D089A"/>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78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D7862"/>
    <w:rPr>
      <w:color w:val="0563C1" w:themeColor="hyperlink"/>
      <w:u w:val="single"/>
    </w:rPr>
  </w:style>
  <w:style w:type="paragraph" w:styleId="ListParagraph">
    <w:name w:val="List Paragraph"/>
    <w:basedOn w:val="Normal"/>
    <w:uiPriority w:val="34"/>
    <w:qFormat/>
    <w:rsid w:val="001D7862"/>
    <w:pPr>
      <w:ind w:left="720"/>
      <w:contextualSpacing/>
    </w:pPr>
  </w:style>
  <w:style w:type="paragraph" w:styleId="NoSpacing">
    <w:name w:val="No Spacing"/>
    <w:uiPriority w:val="1"/>
    <w:qFormat/>
    <w:rsid w:val="001D7862"/>
    <w:pPr>
      <w:spacing w:after="0" w:line="240" w:lineRule="auto"/>
    </w:pPr>
  </w:style>
  <w:style w:type="character" w:styleId="CommentReference">
    <w:name w:val="annotation reference"/>
    <w:basedOn w:val="DefaultParagraphFont"/>
    <w:uiPriority w:val="99"/>
    <w:semiHidden/>
    <w:unhideWhenUsed/>
    <w:rsid w:val="00CD089A"/>
    <w:rPr>
      <w:sz w:val="18"/>
      <w:szCs w:val="18"/>
    </w:rPr>
  </w:style>
  <w:style w:type="paragraph" w:styleId="CommentText">
    <w:name w:val="annotation text"/>
    <w:basedOn w:val="Normal"/>
    <w:link w:val="CommentTextChar"/>
    <w:uiPriority w:val="99"/>
    <w:semiHidden/>
    <w:unhideWhenUsed/>
    <w:rsid w:val="00CD089A"/>
    <w:pPr>
      <w:spacing w:line="240" w:lineRule="auto"/>
    </w:pPr>
    <w:rPr>
      <w:sz w:val="24"/>
      <w:szCs w:val="24"/>
    </w:rPr>
  </w:style>
  <w:style w:type="character" w:customStyle="1" w:styleId="CommentTextChar">
    <w:name w:val="Comment Text Char"/>
    <w:basedOn w:val="DefaultParagraphFont"/>
    <w:link w:val="CommentText"/>
    <w:uiPriority w:val="99"/>
    <w:semiHidden/>
    <w:rsid w:val="00CD089A"/>
    <w:rPr>
      <w:sz w:val="24"/>
      <w:szCs w:val="24"/>
    </w:rPr>
  </w:style>
  <w:style w:type="paragraph" w:styleId="CommentSubject">
    <w:name w:val="annotation subject"/>
    <w:basedOn w:val="CommentText"/>
    <w:next w:val="CommentText"/>
    <w:link w:val="CommentSubjectChar"/>
    <w:uiPriority w:val="99"/>
    <w:semiHidden/>
    <w:unhideWhenUsed/>
    <w:rsid w:val="00CD089A"/>
    <w:rPr>
      <w:b/>
      <w:bCs/>
      <w:sz w:val="20"/>
      <w:szCs w:val="20"/>
    </w:rPr>
  </w:style>
  <w:style w:type="character" w:customStyle="1" w:styleId="CommentSubjectChar">
    <w:name w:val="Comment Subject Char"/>
    <w:basedOn w:val="CommentTextChar"/>
    <w:link w:val="CommentSubject"/>
    <w:uiPriority w:val="99"/>
    <w:semiHidden/>
    <w:rsid w:val="00CD089A"/>
    <w:rPr>
      <w:b/>
      <w:bCs/>
      <w:sz w:val="20"/>
      <w:szCs w:val="20"/>
    </w:rPr>
  </w:style>
  <w:style w:type="paragraph" w:styleId="BalloonText">
    <w:name w:val="Balloon Text"/>
    <w:basedOn w:val="Normal"/>
    <w:link w:val="BalloonTextChar"/>
    <w:uiPriority w:val="99"/>
    <w:semiHidden/>
    <w:unhideWhenUsed/>
    <w:rsid w:val="00CD089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D089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53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ac1f14@soton.ac.uk" TargetMode="External"/><Relationship Id="rId7" Type="http://schemas.openxmlformats.org/officeDocument/2006/relationships/hyperlink" Target="mailto:s.l.bell@soton.ac.uk" TargetMode="External"/><Relationship Id="rId8" Type="http://schemas.openxmlformats.org/officeDocument/2006/relationships/hyperlink" Target="mailto:ds@isvr.soton.ac.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668</Words>
  <Characters>3811</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Chesnaye M.A.</dc:creator>
  <cp:keywords/>
  <dc:description/>
  <cp:lastModifiedBy>Bell S.L.</cp:lastModifiedBy>
  <cp:revision>3</cp:revision>
  <dcterms:created xsi:type="dcterms:W3CDTF">2018-03-13T10:57:00Z</dcterms:created>
  <dcterms:modified xsi:type="dcterms:W3CDTF">2018-03-13T10:58:00Z</dcterms:modified>
</cp:coreProperties>
</file>