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826" w:rsidRDefault="00F54826" w:rsidP="00F54826">
      <w:pPr>
        <w:spacing w:before="29" w:after="0" w:line="480" w:lineRule="auto"/>
        <w:ind w:right="95"/>
        <w:rPr>
          <w:rFonts w:ascii="Times New Roman" w:eastAsia="Times New Roman" w:hAnsi="Times New Roman" w:cs="Times New Roman"/>
          <w:b/>
          <w:sz w:val="28"/>
          <w:szCs w:val="28"/>
        </w:rPr>
      </w:pPr>
      <w:bookmarkStart w:id="0" w:name="_GoBack"/>
      <w:bookmarkEnd w:id="0"/>
      <w:r>
        <w:rPr>
          <w:rFonts w:ascii="Times New Roman" w:eastAsia="Times New Roman" w:hAnsi="Times New Roman" w:cs="Times New Roman"/>
          <w:b/>
          <w:sz w:val="28"/>
          <w:szCs w:val="28"/>
        </w:rPr>
        <w:t>Risk-equivalent</w:t>
      </w:r>
      <w:r w:rsidR="00737D36">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T-score Adjustment </w:t>
      </w:r>
      <w:r w:rsidR="00613B45">
        <w:rPr>
          <w:rFonts w:ascii="Times New Roman" w:eastAsia="Times New Roman" w:hAnsi="Times New Roman" w:cs="Times New Roman"/>
          <w:b/>
          <w:sz w:val="28"/>
          <w:szCs w:val="28"/>
        </w:rPr>
        <w:t>F</w:t>
      </w:r>
      <w:r w:rsidR="00711BEF">
        <w:rPr>
          <w:rFonts w:ascii="Times New Roman" w:eastAsia="Times New Roman" w:hAnsi="Times New Roman" w:cs="Times New Roman"/>
          <w:b/>
          <w:sz w:val="28"/>
          <w:szCs w:val="28"/>
        </w:rPr>
        <w:t xml:space="preserve">or </w:t>
      </w:r>
      <w:r>
        <w:rPr>
          <w:rFonts w:ascii="Times New Roman" w:eastAsia="Times New Roman" w:hAnsi="Times New Roman" w:cs="Times New Roman"/>
          <w:b/>
          <w:sz w:val="28"/>
          <w:szCs w:val="28"/>
        </w:rPr>
        <w:t>Using Lumbar Spine Trabecular Bone Score (TBS): The Manitoba BMD Registry</w:t>
      </w:r>
    </w:p>
    <w:p w:rsidR="00F54826" w:rsidRPr="00D96EC1" w:rsidRDefault="00F54826" w:rsidP="00F54826">
      <w:pPr>
        <w:spacing w:before="29" w:after="0" w:line="480" w:lineRule="auto"/>
        <w:ind w:left="100" w:right="95"/>
        <w:rPr>
          <w:rFonts w:ascii="Times New Roman" w:eastAsia="Times New Roman" w:hAnsi="Times New Roman" w:cs="Times New Roman"/>
          <w:sz w:val="24"/>
          <w:szCs w:val="24"/>
        </w:rPr>
      </w:pPr>
    </w:p>
    <w:p w:rsidR="00D96EC1" w:rsidRPr="00D96EC1" w:rsidRDefault="00D96EC1" w:rsidP="00F54826">
      <w:pPr>
        <w:spacing w:before="29" w:after="0" w:line="480" w:lineRule="auto"/>
        <w:ind w:left="100" w:right="95"/>
        <w:rPr>
          <w:rFonts w:ascii="Times New Roman" w:eastAsia="Times New Roman" w:hAnsi="Times New Roman" w:cs="Times New Roman"/>
          <w:sz w:val="24"/>
          <w:szCs w:val="24"/>
        </w:rPr>
      </w:pPr>
      <w:r w:rsidRPr="00670400">
        <w:rPr>
          <w:rFonts w:ascii="Times New Roman" w:eastAsia="Times New Roman" w:hAnsi="Times New Roman" w:cs="Times New Roman"/>
          <w:b/>
          <w:sz w:val="24"/>
          <w:szCs w:val="24"/>
        </w:rPr>
        <w:t>Running Title:</w:t>
      </w:r>
      <w:r w:rsidRPr="00D96EC1">
        <w:rPr>
          <w:rFonts w:ascii="Times New Roman" w:eastAsia="Times New Roman" w:hAnsi="Times New Roman" w:cs="Times New Roman"/>
          <w:sz w:val="24"/>
          <w:szCs w:val="24"/>
        </w:rPr>
        <w:t xml:space="preserve"> </w:t>
      </w:r>
      <w:r w:rsidR="00617EF6">
        <w:rPr>
          <w:rFonts w:ascii="Times New Roman" w:eastAsia="Times New Roman" w:hAnsi="Times New Roman" w:cs="Times New Roman"/>
          <w:sz w:val="24"/>
          <w:szCs w:val="24"/>
        </w:rPr>
        <w:t>Risk-equivalent</w:t>
      </w:r>
      <w:r w:rsidRPr="00D96EC1">
        <w:rPr>
          <w:rFonts w:ascii="Times New Roman" w:eastAsia="Times New Roman" w:hAnsi="Times New Roman" w:cs="Times New Roman"/>
          <w:sz w:val="24"/>
          <w:szCs w:val="24"/>
        </w:rPr>
        <w:t xml:space="preserve"> T-score Adjustment for TBS</w:t>
      </w:r>
    </w:p>
    <w:p w:rsidR="00D96EC1" w:rsidRPr="00D96EC1" w:rsidRDefault="00D96EC1" w:rsidP="00F54826">
      <w:pPr>
        <w:spacing w:before="29" w:after="0" w:line="480" w:lineRule="auto"/>
        <w:ind w:left="100" w:right="95"/>
        <w:rPr>
          <w:rFonts w:ascii="Times New Roman" w:eastAsia="Times New Roman" w:hAnsi="Times New Roman" w:cs="Times New Roman"/>
          <w:sz w:val="24"/>
          <w:szCs w:val="24"/>
        </w:rPr>
      </w:pPr>
    </w:p>
    <w:p w:rsidR="007D423D" w:rsidRPr="00D96EC1" w:rsidRDefault="007D423D" w:rsidP="007D423D">
      <w:pPr>
        <w:rPr>
          <w:rFonts w:ascii="Times New Roman" w:eastAsia="Times New Roman" w:hAnsi="Times New Roman" w:cs="Times New Roman"/>
          <w:sz w:val="24"/>
          <w:szCs w:val="24"/>
        </w:rPr>
      </w:pPr>
      <w:r w:rsidRPr="00D96EC1">
        <w:rPr>
          <w:rFonts w:ascii="Times New Roman" w:eastAsia="Times New Roman" w:hAnsi="Times New Roman" w:cs="Times New Roman"/>
          <w:sz w:val="24"/>
          <w:szCs w:val="24"/>
        </w:rPr>
        <w:t>William D. Leslie</w:t>
      </w:r>
      <w:r w:rsidRPr="00D96EC1">
        <w:rPr>
          <w:rFonts w:ascii="Times New Roman" w:eastAsia="Times New Roman" w:hAnsi="Times New Roman" w:cs="Times New Roman"/>
          <w:sz w:val="24"/>
          <w:szCs w:val="24"/>
          <w:vertAlign w:val="superscript"/>
        </w:rPr>
        <w:t>1</w:t>
      </w:r>
      <w:r w:rsidRPr="00D96EC1">
        <w:rPr>
          <w:rFonts w:ascii="Times New Roman" w:eastAsia="Times New Roman" w:hAnsi="Times New Roman" w:cs="Times New Roman"/>
          <w:sz w:val="24"/>
          <w:szCs w:val="24"/>
        </w:rPr>
        <w:t>, Enisa Shevroja</w:t>
      </w:r>
      <w:r w:rsidRPr="00D96EC1">
        <w:rPr>
          <w:rFonts w:ascii="Times New Roman" w:eastAsia="Times New Roman" w:hAnsi="Times New Roman" w:cs="Times New Roman"/>
          <w:sz w:val="24"/>
          <w:szCs w:val="24"/>
          <w:vertAlign w:val="superscript"/>
        </w:rPr>
        <w:t>2</w:t>
      </w:r>
      <w:r w:rsidRPr="00D96EC1">
        <w:rPr>
          <w:rFonts w:ascii="Times New Roman" w:eastAsia="Times New Roman" w:hAnsi="Times New Roman" w:cs="Times New Roman"/>
          <w:sz w:val="24"/>
          <w:szCs w:val="24"/>
        </w:rPr>
        <w:t>, Helena Johansson</w:t>
      </w:r>
      <w:r w:rsidRPr="00D96EC1">
        <w:rPr>
          <w:rFonts w:ascii="Times New Roman" w:eastAsia="Times New Roman" w:hAnsi="Times New Roman" w:cs="Times New Roman"/>
          <w:sz w:val="24"/>
          <w:szCs w:val="24"/>
          <w:vertAlign w:val="superscript"/>
        </w:rPr>
        <w:t>3</w:t>
      </w:r>
      <w:r w:rsidR="00FC4CAA" w:rsidRPr="00D96EC1">
        <w:rPr>
          <w:rFonts w:ascii="Times New Roman" w:eastAsia="Times New Roman" w:hAnsi="Times New Roman" w:cs="Times New Roman"/>
          <w:sz w:val="24"/>
          <w:szCs w:val="24"/>
          <w:vertAlign w:val="superscript"/>
        </w:rPr>
        <w:t>,6</w:t>
      </w:r>
      <w:r w:rsidRPr="00D96EC1">
        <w:rPr>
          <w:rFonts w:ascii="Times New Roman" w:eastAsia="Times New Roman" w:hAnsi="Times New Roman" w:cs="Times New Roman"/>
          <w:sz w:val="24"/>
          <w:szCs w:val="24"/>
        </w:rPr>
        <w:t>, Eugene V. McCloskey</w:t>
      </w:r>
      <w:r w:rsidRPr="00D96EC1">
        <w:rPr>
          <w:rFonts w:ascii="Times New Roman" w:eastAsia="Times New Roman" w:hAnsi="Times New Roman" w:cs="Times New Roman"/>
          <w:sz w:val="24"/>
          <w:szCs w:val="24"/>
          <w:vertAlign w:val="superscript"/>
        </w:rPr>
        <w:t>3</w:t>
      </w:r>
      <w:r w:rsidRPr="00D96EC1">
        <w:rPr>
          <w:rFonts w:ascii="Times New Roman" w:eastAsia="Times New Roman" w:hAnsi="Times New Roman" w:cs="Times New Roman"/>
          <w:sz w:val="24"/>
          <w:szCs w:val="24"/>
        </w:rPr>
        <w:t xml:space="preserve">, </w:t>
      </w:r>
    </w:p>
    <w:p w:rsidR="007D423D" w:rsidRPr="00D96EC1" w:rsidRDefault="007D423D" w:rsidP="007D423D">
      <w:pPr>
        <w:rPr>
          <w:rFonts w:ascii="Times New Roman" w:eastAsia="Times New Roman" w:hAnsi="Times New Roman" w:cs="Times New Roman"/>
          <w:sz w:val="24"/>
          <w:szCs w:val="24"/>
        </w:rPr>
      </w:pPr>
      <w:r w:rsidRPr="00D96EC1">
        <w:rPr>
          <w:rFonts w:ascii="Times New Roman" w:eastAsia="Times New Roman" w:hAnsi="Times New Roman" w:cs="Times New Roman"/>
          <w:sz w:val="24"/>
          <w:szCs w:val="24"/>
        </w:rPr>
        <w:t>Nicholas C. Harvey</w:t>
      </w:r>
      <w:r w:rsidRPr="00D96EC1">
        <w:rPr>
          <w:rFonts w:ascii="Times New Roman" w:eastAsia="Times New Roman" w:hAnsi="Times New Roman" w:cs="Times New Roman"/>
          <w:sz w:val="24"/>
          <w:szCs w:val="24"/>
          <w:vertAlign w:val="superscript"/>
        </w:rPr>
        <w:t>4,5</w:t>
      </w:r>
      <w:r w:rsidRPr="00D96EC1">
        <w:rPr>
          <w:rFonts w:ascii="Times New Roman" w:eastAsia="Times New Roman" w:hAnsi="Times New Roman" w:cs="Times New Roman"/>
          <w:sz w:val="24"/>
          <w:szCs w:val="24"/>
        </w:rPr>
        <w:t>, J.A. Kanis</w:t>
      </w:r>
      <w:r w:rsidRPr="00D96EC1">
        <w:rPr>
          <w:rFonts w:ascii="Times New Roman" w:eastAsia="Times New Roman" w:hAnsi="Times New Roman" w:cs="Times New Roman"/>
          <w:sz w:val="24"/>
          <w:szCs w:val="24"/>
          <w:vertAlign w:val="superscript"/>
        </w:rPr>
        <w:t>3,6</w:t>
      </w:r>
      <w:r w:rsidRPr="00D96EC1">
        <w:rPr>
          <w:rFonts w:ascii="Times New Roman" w:eastAsia="Times New Roman" w:hAnsi="Times New Roman" w:cs="Times New Roman"/>
          <w:sz w:val="24"/>
          <w:szCs w:val="24"/>
        </w:rPr>
        <w:t>, Didier Hans</w:t>
      </w:r>
      <w:r w:rsidRPr="00D96EC1">
        <w:rPr>
          <w:rFonts w:ascii="Times New Roman" w:eastAsia="Times New Roman" w:hAnsi="Times New Roman" w:cs="Times New Roman"/>
          <w:sz w:val="24"/>
          <w:szCs w:val="24"/>
          <w:vertAlign w:val="superscript"/>
        </w:rPr>
        <w:t>2</w:t>
      </w:r>
    </w:p>
    <w:p w:rsidR="007D423D" w:rsidRPr="00D96EC1" w:rsidRDefault="007D423D" w:rsidP="007D423D">
      <w:pPr>
        <w:rPr>
          <w:rFonts w:ascii="Times New Roman" w:eastAsia="Times New Roman" w:hAnsi="Times New Roman" w:cs="Times New Roman"/>
          <w:sz w:val="24"/>
          <w:szCs w:val="24"/>
        </w:rPr>
      </w:pPr>
    </w:p>
    <w:p w:rsidR="007D423D" w:rsidRPr="00D96EC1" w:rsidRDefault="007D423D" w:rsidP="007D423D">
      <w:pPr>
        <w:rPr>
          <w:rFonts w:ascii="Times New Roman" w:eastAsia="Times New Roman" w:hAnsi="Times New Roman" w:cs="Times New Roman"/>
          <w:sz w:val="24"/>
          <w:szCs w:val="24"/>
        </w:rPr>
      </w:pPr>
      <w:r w:rsidRPr="00D96EC1">
        <w:rPr>
          <w:rFonts w:ascii="Times New Roman" w:eastAsia="Times New Roman" w:hAnsi="Times New Roman" w:cs="Times New Roman"/>
          <w:sz w:val="24"/>
          <w:szCs w:val="24"/>
        </w:rPr>
        <w:t xml:space="preserve">1 Department of Internal Medicine, University of Manitoba, Winnipeg, Manitoba, Canada. </w:t>
      </w:r>
    </w:p>
    <w:p w:rsidR="007D423D" w:rsidRPr="00D96EC1" w:rsidRDefault="007D423D" w:rsidP="007D423D">
      <w:pPr>
        <w:rPr>
          <w:rFonts w:ascii="Times New Roman" w:eastAsia="Times New Roman" w:hAnsi="Times New Roman" w:cs="Times New Roman"/>
          <w:sz w:val="24"/>
          <w:szCs w:val="24"/>
        </w:rPr>
      </w:pPr>
      <w:r w:rsidRPr="00D96EC1">
        <w:rPr>
          <w:rFonts w:ascii="Times New Roman" w:eastAsia="Times New Roman" w:hAnsi="Times New Roman" w:cs="Times New Roman"/>
          <w:sz w:val="24"/>
          <w:szCs w:val="24"/>
        </w:rPr>
        <w:t xml:space="preserve">2 Bone and Joint Department, Lausanne University Hospital, Lausanne, Switzerland. </w:t>
      </w:r>
    </w:p>
    <w:p w:rsidR="007D423D" w:rsidRPr="00D96EC1" w:rsidRDefault="004A2D33" w:rsidP="007D423D">
      <w:pPr>
        <w:rPr>
          <w:rFonts w:ascii="Times New Roman" w:eastAsia="Times New Roman" w:hAnsi="Times New Roman" w:cs="Times New Roman"/>
          <w:sz w:val="24"/>
          <w:szCs w:val="24"/>
        </w:rPr>
      </w:pPr>
      <w:r>
        <w:rPr>
          <w:rFonts w:ascii="Times New Roman" w:eastAsia="Times New Roman" w:hAnsi="Times New Roman" w:cs="Times New Roman"/>
          <w:sz w:val="24"/>
          <w:szCs w:val="24"/>
        </w:rPr>
        <w:t>3 Centre</w:t>
      </w:r>
      <w:r w:rsidR="007D423D" w:rsidRPr="00D96EC1">
        <w:rPr>
          <w:rFonts w:ascii="Times New Roman" w:eastAsia="Times New Roman" w:hAnsi="Times New Roman" w:cs="Times New Roman"/>
          <w:sz w:val="24"/>
          <w:szCs w:val="24"/>
        </w:rPr>
        <w:t xml:space="preserve"> for Metabolic Bone Diseases, University of Sheffield Medical School, Sheffield, UK. </w:t>
      </w:r>
    </w:p>
    <w:p w:rsidR="007D423D" w:rsidRPr="00D96EC1" w:rsidRDefault="007D423D" w:rsidP="007D423D">
      <w:pPr>
        <w:rPr>
          <w:rFonts w:ascii="Times New Roman" w:eastAsia="Times New Roman" w:hAnsi="Times New Roman" w:cs="Times New Roman"/>
          <w:sz w:val="24"/>
          <w:szCs w:val="24"/>
        </w:rPr>
      </w:pPr>
      <w:r w:rsidRPr="00D96EC1">
        <w:rPr>
          <w:rFonts w:ascii="Times New Roman" w:eastAsia="Times New Roman" w:hAnsi="Times New Roman" w:cs="Times New Roman"/>
          <w:sz w:val="24"/>
          <w:szCs w:val="24"/>
        </w:rPr>
        <w:t>4 MRC Lifecourse Epidemiology Unit, University of Southampton, Southampton, UK</w:t>
      </w:r>
    </w:p>
    <w:p w:rsidR="007D423D" w:rsidRPr="00D96EC1" w:rsidRDefault="007D423D" w:rsidP="007D423D">
      <w:pPr>
        <w:rPr>
          <w:rFonts w:ascii="Times New Roman" w:eastAsia="Times New Roman" w:hAnsi="Times New Roman" w:cs="Times New Roman"/>
          <w:sz w:val="24"/>
          <w:szCs w:val="24"/>
        </w:rPr>
      </w:pPr>
      <w:r w:rsidRPr="00D96EC1">
        <w:rPr>
          <w:rFonts w:ascii="Times New Roman" w:eastAsia="Times New Roman" w:hAnsi="Times New Roman" w:cs="Times New Roman"/>
          <w:sz w:val="24"/>
          <w:szCs w:val="24"/>
        </w:rPr>
        <w:t>5 NIHR Southampton Biomedical Research Centre, University of Southampton and University Hospital Southampton NHS Foundation Trust, Tremona Road, Southampton, UK</w:t>
      </w:r>
    </w:p>
    <w:p w:rsidR="007D423D" w:rsidRPr="00D96EC1" w:rsidRDefault="007D423D" w:rsidP="007D423D">
      <w:pPr>
        <w:rPr>
          <w:rFonts w:ascii="Times New Roman" w:eastAsia="Times New Roman" w:hAnsi="Times New Roman" w:cs="Times New Roman"/>
          <w:sz w:val="24"/>
          <w:szCs w:val="24"/>
        </w:rPr>
      </w:pPr>
      <w:r w:rsidRPr="00D96EC1">
        <w:rPr>
          <w:rFonts w:ascii="Times New Roman" w:eastAsia="Times New Roman" w:hAnsi="Times New Roman" w:cs="Times New Roman"/>
          <w:sz w:val="24"/>
          <w:szCs w:val="24"/>
        </w:rPr>
        <w:t>6 Institute for Health and Aging, Catholic University of Australia, Melbourne, Australia</w:t>
      </w:r>
    </w:p>
    <w:p w:rsidR="00670400" w:rsidRDefault="00D96EC1" w:rsidP="00670400">
      <w:pPr>
        <w:spacing w:after="0"/>
        <w:rPr>
          <w:rFonts w:ascii="Times New Roman" w:eastAsia="Times New Roman" w:hAnsi="Times New Roman" w:cs="Times New Roman"/>
          <w:sz w:val="24"/>
          <w:szCs w:val="24"/>
        </w:rPr>
      </w:pPr>
      <w:r w:rsidRPr="00670400">
        <w:rPr>
          <w:rFonts w:ascii="Times New Roman" w:eastAsia="Times New Roman" w:hAnsi="Times New Roman" w:cs="Times New Roman"/>
          <w:b/>
          <w:sz w:val="24"/>
          <w:szCs w:val="24"/>
        </w:rPr>
        <w:t>Correspondence and Reprints:</w:t>
      </w:r>
      <w:r w:rsidRPr="00D96EC1">
        <w:rPr>
          <w:rFonts w:ascii="Times New Roman" w:eastAsia="Times New Roman" w:hAnsi="Times New Roman" w:cs="Times New Roman"/>
          <w:sz w:val="24"/>
          <w:szCs w:val="24"/>
        </w:rPr>
        <w:t xml:space="preserve"> </w:t>
      </w:r>
    </w:p>
    <w:p w:rsidR="00D96EC1" w:rsidRDefault="00D96EC1" w:rsidP="00670400">
      <w:pPr>
        <w:spacing w:after="0"/>
        <w:rPr>
          <w:rFonts w:ascii="Times New Roman" w:eastAsia="Times New Roman" w:hAnsi="Times New Roman" w:cs="Times New Roman"/>
          <w:sz w:val="24"/>
          <w:szCs w:val="24"/>
        </w:rPr>
      </w:pPr>
      <w:r w:rsidRPr="00D96EC1">
        <w:rPr>
          <w:rFonts w:ascii="Times New Roman" w:eastAsia="Times New Roman" w:hAnsi="Times New Roman" w:cs="Times New Roman"/>
          <w:sz w:val="24"/>
          <w:szCs w:val="24"/>
        </w:rPr>
        <w:t>Dr. William D. Leslie</w:t>
      </w:r>
      <w:r w:rsidR="00670400">
        <w:rPr>
          <w:rFonts w:ascii="Times New Roman" w:eastAsia="Times New Roman" w:hAnsi="Times New Roman" w:cs="Times New Roman"/>
          <w:sz w:val="24"/>
          <w:szCs w:val="24"/>
        </w:rPr>
        <w:t xml:space="preserve">, </w:t>
      </w:r>
      <w:r w:rsidRPr="00D96EC1">
        <w:rPr>
          <w:rFonts w:ascii="Times New Roman" w:eastAsia="Times New Roman" w:hAnsi="Times New Roman" w:cs="Times New Roman"/>
          <w:sz w:val="24"/>
          <w:szCs w:val="24"/>
        </w:rPr>
        <w:t>Department of Medicine (C5121) 409 Tache Avenue, Winnipeg, Manitoba, Canada R2H 2A6</w:t>
      </w:r>
      <w:r w:rsidR="00CA5277">
        <w:rPr>
          <w:rFonts w:ascii="Times New Roman" w:eastAsia="Times New Roman" w:hAnsi="Times New Roman" w:cs="Times New Roman"/>
          <w:sz w:val="24"/>
          <w:szCs w:val="24"/>
        </w:rPr>
        <w:t>.</w:t>
      </w:r>
      <w:r w:rsidRPr="00D96EC1">
        <w:rPr>
          <w:rFonts w:ascii="Times New Roman" w:eastAsia="Times New Roman" w:hAnsi="Times New Roman" w:cs="Times New Roman"/>
          <w:sz w:val="24"/>
          <w:szCs w:val="24"/>
        </w:rPr>
        <w:t xml:space="preserve">  Phone: 204-237-2311, Fax: 204-237-2007, bleslie@sbgh.mb.ca</w:t>
      </w:r>
      <w:r w:rsidR="00B40583">
        <w:rPr>
          <w:rFonts w:ascii="Times New Roman" w:eastAsia="Times New Roman" w:hAnsi="Times New Roman" w:cs="Times New Roman"/>
          <w:sz w:val="24"/>
          <w:szCs w:val="24"/>
        </w:rPr>
        <w:t>.</w:t>
      </w:r>
    </w:p>
    <w:p w:rsidR="00B40583" w:rsidRDefault="00B40583" w:rsidP="0067040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sidRPr="00B40583">
        <w:rPr>
          <w:rFonts w:ascii="Times New Roman" w:eastAsia="Times New Roman" w:hAnsi="Times New Roman" w:cs="Times New Roman"/>
          <w:sz w:val="24"/>
          <w:szCs w:val="24"/>
        </w:rPr>
        <w:t>RCID</w:t>
      </w:r>
      <w:r>
        <w:rPr>
          <w:rFonts w:ascii="Times New Roman" w:eastAsia="Times New Roman" w:hAnsi="Times New Roman" w:cs="Times New Roman"/>
          <w:sz w:val="24"/>
          <w:szCs w:val="24"/>
        </w:rPr>
        <w:t xml:space="preserve">: </w:t>
      </w:r>
      <w:r w:rsidRPr="00B40583">
        <w:rPr>
          <w:rFonts w:ascii="Times New Roman" w:eastAsia="Times New Roman" w:hAnsi="Times New Roman" w:cs="Times New Roman"/>
          <w:sz w:val="24"/>
          <w:szCs w:val="24"/>
        </w:rPr>
        <w:t>0000-0002-1056-1691</w:t>
      </w:r>
      <w:r>
        <w:rPr>
          <w:rFonts w:ascii="Times New Roman" w:eastAsia="Times New Roman" w:hAnsi="Times New Roman" w:cs="Times New Roman"/>
          <w:sz w:val="24"/>
          <w:szCs w:val="24"/>
        </w:rPr>
        <w:t>.</w:t>
      </w:r>
    </w:p>
    <w:p w:rsidR="00670400" w:rsidRPr="00D96EC1" w:rsidRDefault="00670400" w:rsidP="00670400">
      <w:pPr>
        <w:spacing w:after="0"/>
        <w:rPr>
          <w:rFonts w:ascii="Times New Roman" w:eastAsia="Times New Roman" w:hAnsi="Times New Roman" w:cs="Times New Roman"/>
          <w:sz w:val="24"/>
          <w:szCs w:val="24"/>
        </w:rPr>
      </w:pPr>
    </w:p>
    <w:p w:rsidR="00D96EC1" w:rsidRPr="00D96EC1" w:rsidRDefault="00D96EC1" w:rsidP="00D96EC1">
      <w:pPr>
        <w:rPr>
          <w:rFonts w:ascii="Times New Roman" w:eastAsia="Times New Roman" w:hAnsi="Times New Roman" w:cs="Times New Roman"/>
          <w:sz w:val="24"/>
          <w:szCs w:val="24"/>
        </w:rPr>
      </w:pPr>
      <w:r w:rsidRPr="00670400">
        <w:rPr>
          <w:rFonts w:ascii="Times New Roman" w:eastAsia="Times New Roman" w:hAnsi="Times New Roman" w:cs="Times New Roman"/>
          <w:b/>
          <w:sz w:val="24"/>
          <w:szCs w:val="24"/>
        </w:rPr>
        <w:t>Word count:</w:t>
      </w:r>
      <w:r w:rsidR="005E68CE">
        <w:rPr>
          <w:rFonts w:ascii="Times New Roman" w:eastAsia="Times New Roman" w:hAnsi="Times New Roman" w:cs="Times New Roman"/>
          <w:sz w:val="24"/>
          <w:szCs w:val="24"/>
        </w:rPr>
        <w:t xml:space="preserve"> text </w:t>
      </w:r>
      <w:r w:rsidR="004614B7" w:rsidRPr="004614B7">
        <w:rPr>
          <w:rFonts w:ascii="Times New Roman" w:eastAsia="Times New Roman" w:hAnsi="Times New Roman" w:cs="Times New Roman"/>
          <w:color w:val="FF0000"/>
          <w:sz w:val="24"/>
          <w:szCs w:val="24"/>
        </w:rPr>
        <w:t>266</w:t>
      </w:r>
      <w:r w:rsidR="00EC36CF">
        <w:rPr>
          <w:rFonts w:ascii="Times New Roman" w:eastAsia="Times New Roman" w:hAnsi="Times New Roman" w:cs="Times New Roman"/>
          <w:color w:val="FF0000"/>
          <w:sz w:val="24"/>
          <w:szCs w:val="24"/>
        </w:rPr>
        <w:t>2</w:t>
      </w:r>
      <w:r w:rsidRPr="00D96EC1">
        <w:rPr>
          <w:rFonts w:ascii="Times New Roman" w:eastAsia="Times New Roman" w:hAnsi="Times New Roman" w:cs="Times New Roman"/>
          <w:sz w:val="24"/>
          <w:szCs w:val="24"/>
        </w:rPr>
        <w:t xml:space="preserve"> (not including abstract, tables, figures, and references)</w:t>
      </w:r>
    </w:p>
    <w:p w:rsidR="00D96EC1" w:rsidRPr="00D96EC1" w:rsidRDefault="00D96EC1" w:rsidP="00D96EC1">
      <w:pPr>
        <w:rPr>
          <w:rFonts w:ascii="Times New Roman" w:eastAsia="Times New Roman" w:hAnsi="Times New Roman" w:cs="Times New Roman"/>
          <w:sz w:val="24"/>
          <w:szCs w:val="24"/>
        </w:rPr>
      </w:pPr>
      <w:r w:rsidRPr="00670400">
        <w:rPr>
          <w:rFonts w:ascii="Times New Roman" w:eastAsia="Times New Roman" w:hAnsi="Times New Roman" w:cs="Times New Roman"/>
          <w:b/>
          <w:sz w:val="24"/>
          <w:szCs w:val="24"/>
        </w:rPr>
        <w:t>Figure count:</w:t>
      </w:r>
      <w:r w:rsidR="001F1F97">
        <w:rPr>
          <w:rFonts w:ascii="Times New Roman" w:eastAsia="Times New Roman" w:hAnsi="Times New Roman" w:cs="Times New Roman"/>
          <w:sz w:val="24"/>
          <w:szCs w:val="24"/>
        </w:rPr>
        <w:t xml:space="preserve"> 2</w:t>
      </w:r>
      <w:r w:rsidRPr="00D96EC1">
        <w:rPr>
          <w:rFonts w:ascii="Times New Roman" w:eastAsia="Times New Roman" w:hAnsi="Times New Roman" w:cs="Times New Roman"/>
          <w:sz w:val="24"/>
          <w:szCs w:val="24"/>
        </w:rPr>
        <w:tab/>
      </w:r>
      <w:r w:rsidRPr="00D96EC1">
        <w:rPr>
          <w:rFonts w:ascii="Times New Roman" w:eastAsia="Times New Roman" w:hAnsi="Times New Roman" w:cs="Times New Roman"/>
          <w:sz w:val="24"/>
          <w:szCs w:val="24"/>
        </w:rPr>
        <w:tab/>
      </w:r>
      <w:r w:rsidRPr="00670400">
        <w:rPr>
          <w:rFonts w:ascii="Times New Roman" w:eastAsia="Times New Roman" w:hAnsi="Times New Roman" w:cs="Times New Roman"/>
          <w:b/>
          <w:sz w:val="24"/>
          <w:szCs w:val="24"/>
        </w:rPr>
        <w:t>Table count:</w:t>
      </w:r>
      <w:r w:rsidR="00670400">
        <w:rPr>
          <w:rFonts w:ascii="Times New Roman" w:eastAsia="Times New Roman" w:hAnsi="Times New Roman" w:cs="Times New Roman"/>
          <w:sz w:val="24"/>
          <w:szCs w:val="24"/>
        </w:rPr>
        <w:t xml:space="preserve"> 3</w:t>
      </w:r>
    </w:p>
    <w:p w:rsidR="00D96EC1" w:rsidRPr="00D96EC1" w:rsidRDefault="00D96EC1" w:rsidP="00D96EC1">
      <w:pPr>
        <w:rPr>
          <w:rFonts w:ascii="Times New Roman" w:eastAsia="Times New Roman" w:hAnsi="Times New Roman" w:cs="Times New Roman"/>
          <w:sz w:val="24"/>
          <w:szCs w:val="24"/>
        </w:rPr>
      </w:pPr>
      <w:r w:rsidRPr="00670400">
        <w:rPr>
          <w:rFonts w:ascii="Times New Roman" w:eastAsia="Times New Roman" w:hAnsi="Times New Roman" w:cs="Times New Roman"/>
          <w:b/>
          <w:sz w:val="24"/>
          <w:szCs w:val="24"/>
        </w:rPr>
        <w:t>References:</w:t>
      </w:r>
      <w:r w:rsidR="00B10BD0">
        <w:rPr>
          <w:rFonts w:ascii="Times New Roman" w:eastAsia="Times New Roman" w:hAnsi="Times New Roman" w:cs="Times New Roman"/>
          <w:sz w:val="24"/>
          <w:szCs w:val="24"/>
        </w:rPr>
        <w:t xml:space="preserve"> 26</w:t>
      </w:r>
    </w:p>
    <w:p w:rsidR="00D96EC1" w:rsidRPr="00D96EC1" w:rsidRDefault="00D96EC1" w:rsidP="00D96EC1">
      <w:pPr>
        <w:rPr>
          <w:rFonts w:ascii="Times New Roman" w:eastAsia="Times New Roman" w:hAnsi="Times New Roman" w:cs="Times New Roman"/>
          <w:sz w:val="24"/>
          <w:szCs w:val="24"/>
        </w:rPr>
      </w:pPr>
      <w:r w:rsidRPr="00D96EC1">
        <w:rPr>
          <w:rFonts w:ascii="Times New Roman" w:eastAsia="Times New Roman" w:hAnsi="Times New Roman" w:cs="Times New Roman"/>
          <w:b/>
          <w:sz w:val="24"/>
          <w:szCs w:val="24"/>
        </w:rPr>
        <w:t>Funding:</w:t>
      </w:r>
      <w:r w:rsidRPr="00D96EC1">
        <w:rPr>
          <w:rFonts w:ascii="Times New Roman" w:eastAsia="Times New Roman" w:hAnsi="Times New Roman" w:cs="Times New Roman"/>
          <w:sz w:val="24"/>
          <w:szCs w:val="24"/>
        </w:rPr>
        <w:t xml:space="preserve">  No funding support was received for this research project.</w:t>
      </w:r>
    </w:p>
    <w:p w:rsidR="007D423D" w:rsidRPr="007D423D" w:rsidRDefault="007D423D">
      <w:pPr>
        <w:rPr>
          <w:rFonts w:ascii="Times New Roman" w:eastAsia="Times New Roman" w:hAnsi="Times New Roman" w:cs="Times New Roman"/>
          <w:b/>
          <w:sz w:val="24"/>
          <w:szCs w:val="24"/>
        </w:rPr>
      </w:pPr>
      <w:r w:rsidRPr="007D423D">
        <w:rPr>
          <w:rFonts w:ascii="Times New Roman" w:eastAsia="Times New Roman" w:hAnsi="Times New Roman" w:cs="Times New Roman"/>
          <w:b/>
          <w:sz w:val="24"/>
          <w:szCs w:val="24"/>
        </w:rPr>
        <w:br w:type="page"/>
      </w:r>
    </w:p>
    <w:p w:rsidR="003909FF" w:rsidRPr="00833B88" w:rsidRDefault="003909FF" w:rsidP="003909FF">
      <w:pPr>
        <w:spacing w:after="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MINI-</w:t>
      </w:r>
      <w:r w:rsidRPr="00833B88">
        <w:rPr>
          <w:rFonts w:ascii="Times New Roman" w:eastAsia="Times New Roman" w:hAnsi="Times New Roman" w:cs="Times New Roman"/>
          <w:b/>
          <w:sz w:val="24"/>
          <w:szCs w:val="24"/>
        </w:rPr>
        <w:t>ABSTRACT</w:t>
      </w:r>
    </w:p>
    <w:p w:rsidR="003909FF" w:rsidRPr="00833B88" w:rsidRDefault="003909FF" w:rsidP="003909FF">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sidRPr="00833B88">
        <w:rPr>
          <w:rFonts w:ascii="Times New Roman" w:eastAsia="Times New Roman" w:hAnsi="Times New Roman" w:cs="Times New Roman"/>
          <w:sz w:val="24"/>
          <w:szCs w:val="24"/>
        </w:rPr>
        <w:t>u</w:t>
      </w:r>
      <w:r w:rsidRPr="00833B88">
        <w:rPr>
          <w:rFonts w:ascii="Times New Roman" w:eastAsia="Times New Roman" w:hAnsi="Times New Roman" w:cs="Times New Roman"/>
          <w:spacing w:val="1"/>
          <w:sz w:val="24"/>
          <w:szCs w:val="24"/>
        </w:rPr>
        <w:t>m</w:t>
      </w:r>
      <w:r w:rsidRPr="00833B88">
        <w:rPr>
          <w:rFonts w:ascii="Times New Roman" w:eastAsia="Times New Roman" w:hAnsi="Times New Roman" w:cs="Times New Roman"/>
          <w:sz w:val="24"/>
          <w:szCs w:val="24"/>
        </w:rPr>
        <w:t>b</w:t>
      </w:r>
      <w:r w:rsidRPr="00833B88">
        <w:rPr>
          <w:rFonts w:ascii="Times New Roman" w:eastAsia="Times New Roman" w:hAnsi="Times New Roman" w:cs="Times New Roman"/>
          <w:spacing w:val="-1"/>
          <w:sz w:val="24"/>
          <w:szCs w:val="24"/>
        </w:rPr>
        <w:t>a</w:t>
      </w:r>
      <w:r w:rsidRPr="00833B88">
        <w:rPr>
          <w:rFonts w:ascii="Times New Roman" w:eastAsia="Times New Roman" w:hAnsi="Times New Roman" w:cs="Times New Roman"/>
          <w:sz w:val="24"/>
          <w:szCs w:val="24"/>
        </w:rPr>
        <w:t>r spine tr</w:t>
      </w:r>
      <w:r w:rsidRPr="00833B88">
        <w:rPr>
          <w:rFonts w:ascii="Times New Roman" w:eastAsia="Times New Roman" w:hAnsi="Times New Roman" w:cs="Times New Roman"/>
          <w:spacing w:val="-2"/>
          <w:sz w:val="24"/>
          <w:szCs w:val="24"/>
        </w:rPr>
        <w:t>a</w:t>
      </w:r>
      <w:r w:rsidRPr="00833B88">
        <w:rPr>
          <w:rFonts w:ascii="Times New Roman" w:eastAsia="Times New Roman" w:hAnsi="Times New Roman" w:cs="Times New Roman"/>
          <w:spacing w:val="2"/>
          <w:sz w:val="24"/>
          <w:szCs w:val="24"/>
        </w:rPr>
        <w:t>b</w:t>
      </w:r>
      <w:r w:rsidRPr="00833B88">
        <w:rPr>
          <w:rFonts w:ascii="Times New Roman" w:eastAsia="Times New Roman" w:hAnsi="Times New Roman" w:cs="Times New Roman"/>
          <w:spacing w:val="-1"/>
          <w:sz w:val="24"/>
          <w:szCs w:val="24"/>
        </w:rPr>
        <w:t>e</w:t>
      </w:r>
      <w:r w:rsidRPr="00833B88">
        <w:rPr>
          <w:rFonts w:ascii="Times New Roman" w:eastAsia="Times New Roman" w:hAnsi="Times New Roman" w:cs="Times New Roman"/>
          <w:spacing w:val="1"/>
          <w:sz w:val="24"/>
          <w:szCs w:val="24"/>
        </w:rPr>
        <w:t>c</w:t>
      </w:r>
      <w:r w:rsidRPr="00833B88">
        <w:rPr>
          <w:rFonts w:ascii="Times New Roman" w:eastAsia="Times New Roman" w:hAnsi="Times New Roman" w:cs="Times New Roman"/>
          <w:sz w:val="24"/>
          <w:szCs w:val="24"/>
        </w:rPr>
        <w:t>ular bone</w:t>
      </w:r>
      <w:r w:rsidRPr="00833B88">
        <w:rPr>
          <w:rFonts w:ascii="Times New Roman" w:eastAsia="Times New Roman" w:hAnsi="Times New Roman" w:cs="Times New Roman"/>
          <w:spacing w:val="-1"/>
          <w:sz w:val="24"/>
          <w:szCs w:val="24"/>
        </w:rPr>
        <w:t xml:space="preserve"> </w:t>
      </w:r>
      <w:r w:rsidRPr="00833B88">
        <w:rPr>
          <w:rFonts w:ascii="Times New Roman" w:eastAsia="Times New Roman" w:hAnsi="Times New Roman" w:cs="Times New Roman"/>
          <w:sz w:val="24"/>
          <w:szCs w:val="24"/>
        </w:rPr>
        <w:t>s</w:t>
      </w:r>
      <w:r w:rsidRPr="00833B88">
        <w:rPr>
          <w:rFonts w:ascii="Times New Roman" w:eastAsia="Times New Roman" w:hAnsi="Times New Roman" w:cs="Times New Roman"/>
          <w:spacing w:val="-1"/>
          <w:sz w:val="24"/>
          <w:szCs w:val="24"/>
        </w:rPr>
        <w:t>c</w:t>
      </w:r>
      <w:r w:rsidRPr="00833B88">
        <w:rPr>
          <w:rFonts w:ascii="Times New Roman" w:eastAsia="Times New Roman" w:hAnsi="Times New Roman" w:cs="Times New Roman"/>
          <w:sz w:val="24"/>
          <w:szCs w:val="24"/>
        </w:rPr>
        <w:t>o</w:t>
      </w:r>
      <w:r w:rsidRPr="00833B88">
        <w:rPr>
          <w:rFonts w:ascii="Times New Roman" w:eastAsia="Times New Roman" w:hAnsi="Times New Roman" w:cs="Times New Roman"/>
          <w:spacing w:val="1"/>
          <w:sz w:val="24"/>
          <w:szCs w:val="24"/>
        </w:rPr>
        <w:t>r</w:t>
      </w:r>
      <w:r w:rsidRPr="00833B88">
        <w:rPr>
          <w:rFonts w:ascii="Times New Roman" w:eastAsia="Times New Roman" w:hAnsi="Times New Roman" w:cs="Times New Roman"/>
          <w:sz w:val="24"/>
          <w:szCs w:val="24"/>
        </w:rPr>
        <w:t>e</w:t>
      </w:r>
      <w:r w:rsidRPr="00833B88">
        <w:rPr>
          <w:rFonts w:ascii="Times New Roman" w:eastAsia="Times New Roman" w:hAnsi="Times New Roman" w:cs="Times New Roman"/>
          <w:spacing w:val="-1"/>
          <w:sz w:val="24"/>
          <w:szCs w:val="24"/>
        </w:rPr>
        <w:t xml:space="preserve"> </w:t>
      </w:r>
      <w:r w:rsidRPr="00833B88">
        <w:rPr>
          <w:rFonts w:ascii="Times New Roman" w:eastAsia="Times New Roman" w:hAnsi="Times New Roman" w:cs="Times New Roman"/>
          <w:sz w:val="24"/>
          <w:szCs w:val="24"/>
        </w:rPr>
        <w:t>(</w:t>
      </w:r>
      <w:r w:rsidRPr="00833B88">
        <w:rPr>
          <w:rFonts w:ascii="Times New Roman" w:eastAsia="Times New Roman" w:hAnsi="Times New Roman" w:cs="Times New Roman"/>
          <w:spacing w:val="1"/>
          <w:sz w:val="24"/>
          <w:szCs w:val="24"/>
        </w:rPr>
        <w:t>T</w:t>
      </w:r>
      <w:r w:rsidRPr="00833B88">
        <w:rPr>
          <w:rFonts w:ascii="Times New Roman" w:eastAsia="Times New Roman" w:hAnsi="Times New Roman" w:cs="Times New Roman"/>
          <w:spacing w:val="-2"/>
          <w:sz w:val="24"/>
          <w:szCs w:val="24"/>
        </w:rPr>
        <w:t>B</w:t>
      </w:r>
      <w:r w:rsidRPr="00833B88">
        <w:rPr>
          <w:rFonts w:ascii="Times New Roman" w:eastAsia="Times New Roman" w:hAnsi="Times New Roman" w:cs="Times New Roman"/>
          <w:spacing w:val="1"/>
          <w:sz w:val="24"/>
          <w:szCs w:val="24"/>
        </w:rPr>
        <w:t>S</w:t>
      </w:r>
      <w:r w:rsidRPr="00833B88">
        <w:rPr>
          <w:rFonts w:ascii="Times New Roman" w:eastAsia="Times New Roman" w:hAnsi="Times New Roman" w:cs="Times New Roman"/>
          <w:sz w:val="24"/>
          <w:szCs w:val="24"/>
        </w:rPr>
        <w:t>) c</w:t>
      </w:r>
      <w:r w:rsidRPr="00833B88">
        <w:rPr>
          <w:rFonts w:ascii="Times New Roman" w:eastAsia="Times New Roman" w:hAnsi="Times New Roman" w:cs="Times New Roman"/>
          <w:spacing w:val="1"/>
          <w:sz w:val="24"/>
          <w:szCs w:val="24"/>
        </w:rPr>
        <w:t>a</w:t>
      </w:r>
      <w:r w:rsidRPr="00833B88">
        <w:rPr>
          <w:rFonts w:ascii="Times New Roman" w:eastAsia="Times New Roman" w:hAnsi="Times New Roman" w:cs="Times New Roman"/>
          <w:sz w:val="24"/>
          <w:szCs w:val="24"/>
        </w:rPr>
        <w:t>n be</w:t>
      </w:r>
      <w:r w:rsidRPr="00833B88">
        <w:rPr>
          <w:rFonts w:ascii="Times New Roman" w:eastAsia="Times New Roman" w:hAnsi="Times New Roman" w:cs="Times New Roman"/>
          <w:spacing w:val="-1"/>
          <w:sz w:val="24"/>
          <w:szCs w:val="24"/>
        </w:rPr>
        <w:t xml:space="preserve"> </w:t>
      </w:r>
      <w:r w:rsidRPr="00833B88">
        <w:rPr>
          <w:rFonts w:ascii="Times New Roman" w:eastAsia="Times New Roman" w:hAnsi="Times New Roman" w:cs="Times New Roman"/>
          <w:sz w:val="24"/>
          <w:szCs w:val="24"/>
        </w:rPr>
        <w:t>used</w:t>
      </w:r>
      <w:r w:rsidRPr="00833B88">
        <w:rPr>
          <w:rFonts w:ascii="Times New Roman" w:eastAsia="Times New Roman" w:hAnsi="Times New Roman" w:cs="Times New Roman"/>
          <w:spacing w:val="-1"/>
          <w:sz w:val="24"/>
          <w:szCs w:val="24"/>
        </w:rPr>
        <w:t xml:space="preserve"> </w:t>
      </w:r>
      <w:r w:rsidRPr="00833B88">
        <w:rPr>
          <w:rFonts w:ascii="Times New Roman" w:eastAsia="Times New Roman" w:hAnsi="Times New Roman" w:cs="Times New Roman"/>
          <w:sz w:val="24"/>
          <w:szCs w:val="24"/>
        </w:rPr>
        <w:t xml:space="preserve">to </w:t>
      </w:r>
      <w:r w:rsidRPr="00833B88">
        <w:rPr>
          <w:rFonts w:ascii="Times New Roman" w:eastAsia="Times New Roman" w:hAnsi="Times New Roman" w:cs="Times New Roman"/>
          <w:spacing w:val="1"/>
          <w:sz w:val="24"/>
          <w:szCs w:val="24"/>
        </w:rPr>
        <w:t>m</w:t>
      </w:r>
      <w:r w:rsidRPr="00833B88">
        <w:rPr>
          <w:rFonts w:ascii="Times New Roman" w:eastAsia="Times New Roman" w:hAnsi="Times New Roman" w:cs="Times New Roman"/>
          <w:sz w:val="24"/>
          <w:szCs w:val="24"/>
        </w:rPr>
        <w:t>odi</w:t>
      </w:r>
      <w:r w:rsidRPr="00833B88">
        <w:rPr>
          <w:rFonts w:ascii="Times New Roman" w:eastAsia="Times New Roman" w:hAnsi="Times New Roman" w:cs="Times New Roman"/>
          <w:spacing w:val="2"/>
          <w:sz w:val="24"/>
          <w:szCs w:val="24"/>
        </w:rPr>
        <w:t>f</w:t>
      </w:r>
      <w:r w:rsidRPr="00833B88">
        <w:rPr>
          <w:rFonts w:ascii="Times New Roman" w:eastAsia="Times New Roman" w:hAnsi="Times New Roman" w:cs="Times New Roman"/>
          <w:sz w:val="24"/>
          <w:szCs w:val="24"/>
        </w:rPr>
        <w:t>y</w:t>
      </w:r>
      <w:r w:rsidRPr="00833B88">
        <w:rPr>
          <w:rFonts w:ascii="Times New Roman" w:eastAsia="Times New Roman" w:hAnsi="Times New Roman" w:cs="Times New Roman"/>
          <w:spacing w:val="-5"/>
          <w:sz w:val="24"/>
          <w:szCs w:val="24"/>
        </w:rPr>
        <w:t xml:space="preserve"> </w:t>
      </w:r>
      <w:r w:rsidRPr="00833B88">
        <w:rPr>
          <w:rFonts w:ascii="Times New Roman" w:eastAsia="Times New Roman" w:hAnsi="Times New Roman" w:cs="Times New Roman"/>
          <w:sz w:val="24"/>
          <w:szCs w:val="24"/>
        </w:rPr>
        <w:t>t</w:t>
      </w:r>
      <w:r w:rsidRPr="00833B88">
        <w:rPr>
          <w:rFonts w:ascii="Times New Roman" w:eastAsia="Times New Roman" w:hAnsi="Times New Roman" w:cs="Times New Roman"/>
          <w:spacing w:val="3"/>
          <w:sz w:val="24"/>
          <w:szCs w:val="24"/>
        </w:rPr>
        <w:t>h</w:t>
      </w:r>
      <w:r w:rsidRPr="00833B88">
        <w:rPr>
          <w:rFonts w:ascii="Times New Roman" w:eastAsia="Times New Roman" w:hAnsi="Times New Roman" w:cs="Times New Roman"/>
          <w:sz w:val="24"/>
          <w:szCs w:val="24"/>
        </w:rPr>
        <w:t>e</w:t>
      </w:r>
      <w:r w:rsidRPr="00833B88">
        <w:rPr>
          <w:rFonts w:ascii="Times New Roman" w:eastAsia="Times New Roman" w:hAnsi="Times New Roman" w:cs="Times New Roman"/>
          <w:spacing w:val="-1"/>
          <w:sz w:val="24"/>
          <w:szCs w:val="24"/>
        </w:rPr>
        <w:t xml:space="preserve"> </w:t>
      </w:r>
      <w:r w:rsidRPr="00833B88">
        <w:rPr>
          <w:rFonts w:ascii="Times New Roman" w:eastAsia="Times New Roman" w:hAnsi="Times New Roman" w:cs="Times New Roman"/>
          <w:spacing w:val="2"/>
          <w:sz w:val="24"/>
          <w:szCs w:val="24"/>
        </w:rPr>
        <w:t>o</w:t>
      </w:r>
      <w:r w:rsidRPr="00833B88">
        <w:rPr>
          <w:rFonts w:ascii="Times New Roman" w:eastAsia="Times New Roman" w:hAnsi="Times New Roman" w:cs="Times New Roman"/>
          <w:sz w:val="24"/>
          <w:szCs w:val="24"/>
        </w:rPr>
        <w:t>utput</w:t>
      </w:r>
      <w:r w:rsidRPr="00833B88">
        <w:rPr>
          <w:rFonts w:ascii="Times New Roman" w:eastAsia="Times New Roman" w:hAnsi="Times New Roman" w:cs="Times New Roman"/>
          <w:spacing w:val="1"/>
          <w:sz w:val="24"/>
          <w:szCs w:val="24"/>
        </w:rPr>
        <w:t xml:space="preserve"> </w:t>
      </w:r>
      <w:r w:rsidRPr="00833B88">
        <w:rPr>
          <w:rFonts w:ascii="Times New Roman" w:eastAsia="Times New Roman" w:hAnsi="Times New Roman" w:cs="Times New Roman"/>
          <w:spacing w:val="-1"/>
          <w:sz w:val="24"/>
          <w:szCs w:val="24"/>
        </w:rPr>
        <w:t>f</w:t>
      </w:r>
      <w:r w:rsidRPr="00833B88">
        <w:rPr>
          <w:rFonts w:ascii="Times New Roman" w:eastAsia="Times New Roman" w:hAnsi="Times New Roman" w:cs="Times New Roman"/>
          <w:sz w:val="24"/>
          <w:szCs w:val="24"/>
        </w:rPr>
        <w:t>rom</w:t>
      </w:r>
      <w:r w:rsidRPr="00833B88">
        <w:rPr>
          <w:rFonts w:ascii="Times New Roman" w:eastAsia="Times New Roman" w:hAnsi="Times New Roman" w:cs="Times New Roman"/>
          <w:spacing w:val="3"/>
          <w:sz w:val="24"/>
          <w:szCs w:val="24"/>
        </w:rPr>
        <w:t xml:space="preserve"> </w:t>
      </w:r>
      <w:r w:rsidRPr="00833B88">
        <w:rPr>
          <w:rFonts w:ascii="Times New Roman" w:eastAsia="Times New Roman" w:hAnsi="Times New Roman" w:cs="Times New Roman"/>
          <w:sz w:val="24"/>
          <w:szCs w:val="24"/>
        </w:rPr>
        <w:t>the f</w:t>
      </w:r>
      <w:r w:rsidRPr="00833B88">
        <w:rPr>
          <w:rFonts w:ascii="Times New Roman" w:eastAsia="Times New Roman" w:hAnsi="Times New Roman" w:cs="Times New Roman"/>
          <w:spacing w:val="-1"/>
          <w:sz w:val="24"/>
          <w:szCs w:val="24"/>
        </w:rPr>
        <w:t>r</w:t>
      </w:r>
      <w:r w:rsidRPr="00833B88">
        <w:rPr>
          <w:rFonts w:ascii="Times New Roman" w:eastAsia="Times New Roman" w:hAnsi="Times New Roman" w:cs="Times New Roman"/>
          <w:spacing w:val="1"/>
          <w:sz w:val="24"/>
          <w:szCs w:val="24"/>
        </w:rPr>
        <w:t>a</w:t>
      </w:r>
      <w:r w:rsidRPr="00833B88">
        <w:rPr>
          <w:rFonts w:ascii="Times New Roman" w:eastAsia="Times New Roman" w:hAnsi="Times New Roman" w:cs="Times New Roman"/>
          <w:spacing w:val="-1"/>
          <w:sz w:val="24"/>
          <w:szCs w:val="24"/>
        </w:rPr>
        <w:t>c</w:t>
      </w:r>
      <w:r w:rsidRPr="00833B88">
        <w:rPr>
          <w:rFonts w:ascii="Times New Roman" w:eastAsia="Times New Roman" w:hAnsi="Times New Roman" w:cs="Times New Roman"/>
          <w:sz w:val="24"/>
          <w:szCs w:val="24"/>
        </w:rPr>
        <w:t>ture</w:t>
      </w:r>
      <w:r w:rsidRPr="00833B88">
        <w:rPr>
          <w:rFonts w:ascii="Times New Roman" w:eastAsia="Times New Roman" w:hAnsi="Times New Roman" w:cs="Times New Roman"/>
          <w:spacing w:val="-1"/>
          <w:sz w:val="24"/>
          <w:szCs w:val="24"/>
        </w:rPr>
        <w:t xml:space="preserve"> r</w:t>
      </w:r>
      <w:r w:rsidRPr="00833B88">
        <w:rPr>
          <w:rFonts w:ascii="Times New Roman" w:eastAsia="Times New Roman" w:hAnsi="Times New Roman" w:cs="Times New Roman"/>
          <w:sz w:val="24"/>
          <w:szCs w:val="24"/>
        </w:rPr>
        <w:t>isk</w:t>
      </w:r>
      <w:r w:rsidRPr="00833B88">
        <w:rPr>
          <w:rFonts w:ascii="Times New Roman" w:eastAsia="Times New Roman" w:hAnsi="Times New Roman" w:cs="Times New Roman"/>
          <w:spacing w:val="3"/>
          <w:sz w:val="24"/>
          <w:szCs w:val="24"/>
        </w:rPr>
        <w:t xml:space="preserve"> </w:t>
      </w:r>
      <w:r w:rsidRPr="00833B88">
        <w:rPr>
          <w:rFonts w:ascii="Times New Roman" w:eastAsia="Times New Roman" w:hAnsi="Times New Roman" w:cs="Times New Roman"/>
          <w:spacing w:val="-1"/>
          <w:sz w:val="24"/>
          <w:szCs w:val="24"/>
        </w:rPr>
        <w:t>a</w:t>
      </w:r>
      <w:r w:rsidRPr="00833B88">
        <w:rPr>
          <w:rFonts w:ascii="Times New Roman" w:eastAsia="Times New Roman" w:hAnsi="Times New Roman" w:cs="Times New Roman"/>
          <w:sz w:val="24"/>
          <w:szCs w:val="24"/>
        </w:rPr>
        <w:t>sses</w:t>
      </w:r>
      <w:r w:rsidRPr="00833B88">
        <w:rPr>
          <w:rFonts w:ascii="Times New Roman" w:eastAsia="Times New Roman" w:hAnsi="Times New Roman" w:cs="Times New Roman"/>
          <w:spacing w:val="2"/>
          <w:sz w:val="24"/>
          <w:szCs w:val="24"/>
        </w:rPr>
        <w:t>s</w:t>
      </w:r>
      <w:r w:rsidRPr="00833B88">
        <w:rPr>
          <w:rFonts w:ascii="Times New Roman" w:eastAsia="Times New Roman" w:hAnsi="Times New Roman" w:cs="Times New Roman"/>
          <w:sz w:val="24"/>
          <w:szCs w:val="24"/>
        </w:rPr>
        <w:t>ment too</w:t>
      </w:r>
      <w:r w:rsidRPr="00833B88">
        <w:rPr>
          <w:rFonts w:ascii="Times New Roman" w:eastAsia="Times New Roman" w:hAnsi="Times New Roman" w:cs="Times New Roman"/>
          <w:spacing w:val="1"/>
          <w:sz w:val="24"/>
          <w:szCs w:val="24"/>
        </w:rPr>
        <w:t>l</w:t>
      </w:r>
      <w:r w:rsidRPr="00833B88">
        <w:rPr>
          <w:rFonts w:ascii="Times New Roman" w:eastAsia="Times New Roman" w:hAnsi="Times New Roman" w:cs="Times New Roman"/>
          <w:sz w:val="24"/>
          <w:szCs w:val="24"/>
        </w:rPr>
        <w:t>,</w:t>
      </w:r>
      <w:r w:rsidRPr="00833B88">
        <w:rPr>
          <w:rFonts w:ascii="Times New Roman" w:eastAsia="Times New Roman" w:hAnsi="Times New Roman" w:cs="Times New Roman"/>
          <w:spacing w:val="1"/>
          <w:sz w:val="24"/>
          <w:szCs w:val="24"/>
        </w:rPr>
        <w:t xml:space="preserve"> </w:t>
      </w:r>
      <w:r w:rsidRPr="00833B88">
        <w:rPr>
          <w:rFonts w:ascii="Times New Roman" w:eastAsia="Times New Roman" w:hAnsi="Times New Roman" w:cs="Times New Roman"/>
          <w:spacing w:val="-1"/>
          <w:sz w:val="24"/>
          <w:szCs w:val="24"/>
        </w:rPr>
        <w:t>F</w:t>
      </w:r>
      <w:r w:rsidRPr="00833B88">
        <w:rPr>
          <w:rFonts w:ascii="Times New Roman" w:eastAsia="Times New Roman" w:hAnsi="Times New Roman" w:cs="Times New Roman"/>
          <w:sz w:val="24"/>
          <w:szCs w:val="24"/>
        </w:rPr>
        <w:t>RA</w:t>
      </w:r>
      <w:r w:rsidRPr="00833B88">
        <w:rPr>
          <w:rFonts w:ascii="Times New Roman" w:eastAsia="Times New Roman" w:hAnsi="Times New Roman" w:cs="Times New Roman"/>
          <w:spacing w:val="-1"/>
          <w:sz w:val="24"/>
          <w:szCs w:val="24"/>
        </w:rPr>
        <w:t>X</w:t>
      </w:r>
      <w:r w:rsidRPr="00833B88">
        <w:rPr>
          <w:rFonts w:ascii="Times New Roman" w:eastAsia="Times New Roman" w:hAnsi="Times New Roman" w:cs="Times New Roman"/>
          <w:sz w:val="24"/>
          <w:szCs w:val="24"/>
        </w:rPr>
        <w:t>, to en</w:t>
      </w:r>
      <w:r w:rsidRPr="00833B88">
        <w:rPr>
          <w:rFonts w:ascii="Times New Roman" w:eastAsia="Times New Roman" w:hAnsi="Times New Roman" w:cs="Times New Roman"/>
          <w:spacing w:val="2"/>
          <w:sz w:val="24"/>
          <w:szCs w:val="24"/>
        </w:rPr>
        <w:t>h</w:t>
      </w:r>
      <w:r w:rsidRPr="00833B88">
        <w:rPr>
          <w:rFonts w:ascii="Times New Roman" w:eastAsia="Times New Roman" w:hAnsi="Times New Roman" w:cs="Times New Roman"/>
          <w:spacing w:val="-1"/>
          <w:sz w:val="24"/>
          <w:szCs w:val="24"/>
        </w:rPr>
        <w:t>a</w:t>
      </w:r>
      <w:r w:rsidRPr="00833B88">
        <w:rPr>
          <w:rFonts w:ascii="Times New Roman" w:eastAsia="Times New Roman" w:hAnsi="Times New Roman" w:cs="Times New Roman"/>
          <w:sz w:val="24"/>
          <w:szCs w:val="24"/>
        </w:rPr>
        <w:t>n</w:t>
      </w:r>
      <w:r w:rsidRPr="00833B88">
        <w:rPr>
          <w:rFonts w:ascii="Times New Roman" w:eastAsia="Times New Roman" w:hAnsi="Times New Roman" w:cs="Times New Roman"/>
          <w:spacing w:val="-1"/>
          <w:sz w:val="24"/>
          <w:szCs w:val="24"/>
        </w:rPr>
        <w:t>c</w:t>
      </w:r>
      <w:r w:rsidRPr="00833B88">
        <w:rPr>
          <w:rFonts w:ascii="Times New Roman" w:eastAsia="Times New Roman" w:hAnsi="Times New Roman" w:cs="Times New Roman"/>
          <w:sz w:val="24"/>
          <w:szCs w:val="24"/>
        </w:rPr>
        <w:t>e</w:t>
      </w:r>
      <w:r w:rsidRPr="00833B88">
        <w:rPr>
          <w:rFonts w:ascii="Times New Roman" w:eastAsia="Times New Roman" w:hAnsi="Times New Roman" w:cs="Times New Roman"/>
          <w:spacing w:val="-1"/>
          <w:sz w:val="24"/>
          <w:szCs w:val="24"/>
        </w:rPr>
        <w:t xml:space="preserve"> </w:t>
      </w:r>
      <w:r w:rsidRPr="00833B88">
        <w:rPr>
          <w:rFonts w:ascii="Times New Roman" w:eastAsia="Times New Roman" w:hAnsi="Times New Roman" w:cs="Times New Roman"/>
          <w:spacing w:val="1"/>
          <w:sz w:val="24"/>
          <w:szCs w:val="24"/>
        </w:rPr>
        <w:t>f</w:t>
      </w:r>
      <w:r w:rsidRPr="00833B88">
        <w:rPr>
          <w:rFonts w:ascii="Times New Roman" w:eastAsia="Times New Roman" w:hAnsi="Times New Roman" w:cs="Times New Roman"/>
          <w:sz w:val="24"/>
          <w:szCs w:val="24"/>
        </w:rPr>
        <w:t>ra</w:t>
      </w:r>
      <w:r w:rsidRPr="00833B88">
        <w:rPr>
          <w:rFonts w:ascii="Times New Roman" w:eastAsia="Times New Roman" w:hAnsi="Times New Roman" w:cs="Times New Roman"/>
          <w:spacing w:val="-1"/>
          <w:sz w:val="24"/>
          <w:szCs w:val="24"/>
        </w:rPr>
        <w:t>c</w:t>
      </w:r>
      <w:r w:rsidRPr="00833B88">
        <w:rPr>
          <w:rFonts w:ascii="Times New Roman" w:eastAsia="Times New Roman" w:hAnsi="Times New Roman" w:cs="Times New Roman"/>
          <w:sz w:val="24"/>
          <w:szCs w:val="24"/>
        </w:rPr>
        <w:t>ture p</w:t>
      </w:r>
      <w:r w:rsidRPr="00833B88">
        <w:rPr>
          <w:rFonts w:ascii="Times New Roman" w:eastAsia="Times New Roman" w:hAnsi="Times New Roman" w:cs="Times New Roman"/>
          <w:spacing w:val="1"/>
          <w:sz w:val="24"/>
          <w:szCs w:val="24"/>
        </w:rPr>
        <w:t>r</w:t>
      </w:r>
      <w:r w:rsidRPr="00833B88">
        <w:rPr>
          <w:rFonts w:ascii="Times New Roman" w:eastAsia="Times New Roman" w:hAnsi="Times New Roman" w:cs="Times New Roman"/>
          <w:spacing w:val="-1"/>
          <w:sz w:val="24"/>
          <w:szCs w:val="24"/>
        </w:rPr>
        <w:t>e</w:t>
      </w:r>
      <w:r w:rsidRPr="00833B88">
        <w:rPr>
          <w:rFonts w:ascii="Times New Roman" w:eastAsia="Times New Roman" w:hAnsi="Times New Roman" w:cs="Times New Roman"/>
          <w:sz w:val="24"/>
          <w:szCs w:val="24"/>
        </w:rPr>
        <w:t>dictio</w:t>
      </w:r>
      <w:r w:rsidRPr="00833B88">
        <w:rPr>
          <w:rFonts w:ascii="Times New Roman" w:eastAsia="Times New Roman" w:hAnsi="Times New Roman" w:cs="Times New Roman"/>
          <w:spacing w:val="1"/>
          <w:sz w:val="24"/>
          <w:szCs w:val="24"/>
        </w:rPr>
        <w:t>n</w:t>
      </w:r>
      <w:r w:rsidRPr="00833B88">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sidRPr="00833B88">
        <w:rPr>
          <w:rFonts w:ascii="Times New Roman" w:eastAsia="Times New Roman" w:hAnsi="Times New Roman" w:cs="Times New Roman"/>
          <w:sz w:val="24"/>
          <w:szCs w:val="24"/>
        </w:rPr>
        <w:t xml:space="preserve">n </w:t>
      </w:r>
      <w:r w:rsidRPr="00833B88">
        <w:rPr>
          <w:rFonts w:ascii="Times New Roman" w:eastAsia="Times New Roman" w:hAnsi="Times New Roman" w:cs="Times New Roman"/>
          <w:spacing w:val="-1"/>
          <w:sz w:val="24"/>
          <w:szCs w:val="24"/>
        </w:rPr>
        <w:t>a</w:t>
      </w:r>
      <w:r w:rsidRPr="00833B88">
        <w:rPr>
          <w:rFonts w:ascii="Times New Roman" w:eastAsia="Times New Roman" w:hAnsi="Times New Roman" w:cs="Times New Roman"/>
          <w:sz w:val="24"/>
          <w:szCs w:val="24"/>
        </w:rPr>
        <w:t>l</w:t>
      </w:r>
      <w:r w:rsidRPr="00833B88">
        <w:rPr>
          <w:rFonts w:ascii="Times New Roman" w:eastAsia="Times New Roman" w:hAnsi="Times New Roman" w:cs="Times New Roman"/>
          <w:spacing w:val="1"/>
          <w:sz w:val="24"/>
          <w:szCs w:val="24"/>
        </w:rPr>
        <w:t>t</w:t>
      </w:r>
      <w:r w:rsidRPr="00833B88">
        <w:rPr>
          <w:rFonts w:ascii="Times New Roman" w:eastAsia="Times New Roman" w:hAnsi="Times New Roman" w:cs="Times New Roman"/>
          <w:spacing w:val="-1"/>
          <w:sz w:val="24"/>
          <w:szCs w:val="24"/>
        </w:rPr>
        <w:t>e</w:t>
      </w:r>
      <w:r w:rsidRPr="00833B88">
        <w:rPr>
          <w:rFonts w:ascii="Times New Roman" w:eastAsia="Times New Roman" w:hAnsi="Times New Roman" w:cs="Times New Roman"/>
          <w:sz w:val="24"/>
          <w:szCs w:val="24"/>
        </w:rPr>
        <w:t>rn</w:t>
      </w:r>
      <w:r w:rsidRPr="00833B88">
        <w:rPr>
          <w:rFonts w:ascii="Times New Roman" w:eastAsia="Times New Roman" w:hAnsi="Times New Roman" w:cs="Times New Roman"/>
          <w:spacing w:val="-2"/>
          <w:sz w:val="24"/>
          <w:szCs w:val="24"/>
        </w:rPr>
        <w:t>a</w:t>
      </w:r>
      <w:r w:rsidRPr="00833B88">
        <w:rPr>
          <w:rFonts w:ascii="Times New Roman" w:eastAsia="Times New Roman" w:hAnsi="Times New Roman" w:cs="Times New Roman"/>
          <w:sz w:val="24"/>
          <w:szCs w:val="24"/>
        </w:rPr>
        <w:t>t</w:t>
      </w:r>
      <w:r w:rsidRPr="00833B88">
        <w:rPr>
          <w:rFonts w:ascii="Times New Roman" w:eastAsia="Times New Roman" w:hAnsi="Times New Roman" w:cs="Times New Roman"/>
          <w:spacing w:val="1"/>
          <w:sz w:val="24"/>
          <w:szCs w:val="24"/>
        </w:rPr>
        <w:t>i</w:t>
      </w:r>
      <w:r w:rsidRPr="00833B88">
        <w:rPr>
          <w:rFonts w:ascii="Times New Roman" w:eastAsia="Times New Roman" w:hAnsi="Times New Roman" w:cs="Times New Roman"/>
          <w:sz w:val="24"/>
          <w:szCs w:val="24"/>
        </w:rPr>
        <w:t>ve</w:t>
      </w:r>
      <w:r w:rsidRPr="00833B88">
        <w:rPr>
          <w:rFonts w:ascii="Times New Roman" w:eastAsia="Times New Roman" w:hAnsi="Times New Roman" w:cs="Times New Roman"/>
          <w:spacing w:val="-1"/>
          <w:sz w:val="24"/>
          <w:szCs w:val="24"/>
        </w:rPr>
        <w:t xml:space="preserve"> a</w:t>
      </w:r>
      <w:r w:rsidRPr="00833B88">
        <w:rPr>
          <w:rFonts w:ascii="Times New Roman" w:eastAsia="Times New Roman" w:hAnsi="Times New Roman" w:cs="Times New Roman"/>
          <w:sz w:val="24"/>
          <w:szCs w:val="24"/>
        </w:rPr>
        <w:t>p</w:t>
      </w:r>
      <w:r w:rsidRPr="00833B88">
        <w:rPr>
          <w:rFonts w:ascii="Times New Roman" w:eastAsia="Times New Roman" w:hAnsi="Times New Roman" w:cs="Times New Roman"/>
          <w:spacing w:val="2"/>
          <w:sz w:val="24"/>
          <w:szCs w:val="24"/>
        </w:rPr>
        <w:t>p</w:t>
      </w:r>
      <w:r w:rsidRPr="00833B88">
        <w:rPr>
          <w:rFonts w:ascii="Times New Roman" w:eastAsia="Times New Roman" w:hAnsi="Times New Roman" w:cs="Times New Roman"/>
          <w:sz w:val="24"/>
          <w:szCs w:val="24"/>
        </w:rPr>
        <w:t>ro</w:t>
      </w:r>
      <w:r w:rsidRPr="00833B88">
        <w:rPr>
          <w:rFonts w:ascii="Times New Roman" w:eastAsia="Times New Roman" w:hAnsi="Times New Roman" w:cs="Times New Roman"/>
          <w:spacing w:val="-2"/>
          <w:sz w:val="24"/>
          <w:szCs w:val="24"/>
        </w:rPr>
        <w:t>a</w:t>
      </w:r>
      <w:r w:rsidRPr="00833B88">
        <w:rPr>
          <w:rFonts w:ascii="Times New Roman" w:eastAsia="Times New Roman" w:hAnsi="Times New Roman" w:cs="Times New Roman"/>
          <w:spacing w:val="-1"/>
          <w:sz w:val="24"/>
          <w:szCs w:val="24"/>
        </w:rPr>
        <w:t>c</w:t>
      </w:r>
      <w:r w:rsidRPr="00833B88">
        <w:rPr>
          <w:rFonts w:ascii="Times New Roman" w:eastAsia="Times New Roman" w:hAnsi="Times New Roman" w:cs="Times New Roman"/>
          <w:sz w:val="24"/>
          <w:szCs w:val="24"/>
        </w:rPr>
        <w:t>h</w:t>
      </w:r>
      <w:r w:rsidRPr="00833B88">
        <w:rPr>
          <w:rFonts w:ascii="Times New Roman" w:eastAsia="Times New Roman" w:hAnsi="Times New Roman" w:cs="Times New Roman"/>
          <w:spacing w:val="2"/>
          <w:sz w:val="24"/>
          <w:szCs w:val="24"/>
        </w:rPr>
        <w:t xml:space="preserve"> </w:t>
      </w:r>
      <w:r w:rsidRPr="00833B88">
        <w:rPr>
          <w:rFonts w:ascii="Times New Roman" w:eastAsia="Times New Roman" w:hAnsi="Times New Roman" w:cs="Times New Roman"/>
          <w:sz w:val="24"/>
          <w:szCs w:val="24"/>
        </w:rPr>
        <w:t>for</w:t>
      </w:r>
      <w:r w:rsidRPr="00833B88">
        <w:rPr>
          <w:rFonts w:ascii="Times New Roman" w:eastAsia="Times New Roman" w:hAnsi="Times New Roman" w:cs="Times New Roman"/>
          <w:spacing w:val="1"/>
          <w:sz w:val="24"/>
          <w:szCs w:val="24"/>
        </w:rPr>
        <w:t xml:space="preserve"> </w:t>
      </w:r>
      <w:r w:rsidRPr="00833B88">
        <w:rPr>
          <w:rFonts w:ascii="Times New Roman" w:eastAsia="Times New Roman" w:hAnsi="Times New Roman" w:cs="Times New Roman"/>
          <w:sz w:val="24"/>
          <w:szCs w:val="24"/>
        </w:rPr>
        <w:t>using</w:t>
      </w:r>
      <w:r w:rsidRPr="00833B88">
        <w:rPr>
          <w:rFonts w:ascii="Times New Roman" w:eastAsia="Times New Roman" w:hAnsi="Times New Roman" w:cs="Times New Roman"/>
          <w:spacing w:val="-2"/>
          <w:sz w:val="24"/>
          <w:szCs w:val="24"/>
        </w:rPr>
        <w:t xml:space="preserve"> </w:t>
      </w:r>
      <w:r w:rsidRPr="00833B88">
        <w:rPr>
          <w:rFonts w:ascii="Times New Roman" w:eastAsia="Times New Roman" w:hAnsi="Times New Roman" w:cs="Times New Roman"/>
          <w:spacing w:val="2"/>
          <w:sz w:val="24"/>
          <w:szCs w:val="24"/>
        </w:rPr>
        <w:t>T</w:t>
      </w:r>
      <w:r w:rsidRPr="00833B88">
        <w:rPr>
          <w:rFonts w:ascii="Times New Roman" w:eastAsia="Times New Roman" w:hAnsi="Times New Roman" w:cs="Times New Roman"/>
          <w:spacing w:val="-2"/>
          <w:sz w:val="24"/>
          <w:szCs w:val="24"/>
        </w:rPr>
        <w:t>B</w:t>
      </w:r>
      <w:r w:rsidRPr="00833B88">
        <w:rPr>
          <w:rFonts w:ascii="Times New Roman" w:eastAsia="Times New Roman" w:hAnsi="Times New Roman" w:cs="Times New Roman"/>
          <w:sz w:val="24"/>
          <w:szCs w:val="24"/>
        </w:rPr>
        <w:t>S</w:t>
      </w:r>
      <w:r w:rsidRPr="00833B88">
        <w:rPr>
          <w:rFonts w:ascii="Times New Roman" w:eastAsia="Times New Roman" w:hAnsi="Times New Roman" w:cs="Times New Roman"/>
          <w:spacing w:val="1"/>
          <w:sz w:val="24"/>
          <w:szCs w:val="24"/>
        </w:rPr>
        <w:t xml:space="preserve"> </w:t>
      </w:r>
      <w:r w:rsidRPr="00833B88">
        <w:rPr>
          <w:rFonts w:ascii="Times New Roman" w:eastAsia="Times New Roman" w:hAnsi="Times New Roman" w:cs="Times New Roman"/>
          <w:sz w:val="24"/>
          <w:szCs w:val="24"/>
        </w:rPr>
        <w:t>in clin</w:t>
      </w:r>
      <w:r w:rsidRPr="00833B88">
        <w:rPr>
          <w:rFonts w:ascii="Times New Roman" w:eastAsia="Times New Roman" w:hAnsi="Times New Roman" w:cs="Times New Roman"/>
          <w:spacing w:val="1"/>
          <w:sz w:val="24"/>
          <w:szCs w:val="24"/>
        </w:rPr>
        <w:t>i</w:t>
      </w:r>
      <w:r w:rsidRPr="00833B88">
        <w:rPr>
          <w:rFonts w:ascii="Times New Roman" w:eastAsia="Times New Roman" w:hAnsi="Times New Roman" w:cs="Times New Roman"/>
          <w:spacing w:val="-1"/>
          <w:sz w:val="24"/>
          <w:szCs w:val="24"/>
        </w:rPr>
        <w:t>ca</w:t>
      </w:r>
      <w:r w:rsidRPr="00833B88">
        <w:rPr>
          <w:rFonts w:ascii="Times New Roman" w:eastAsia="Times New Roman" w:hAnsi="Times New Roman" w:cs="Times New Roman"/>
          <w:sz w:val="24"/>
          <w:szCs w:val="24"/>
        </w:rPr>
        <w:t>l pr</w:t>
      </w:r>
      <w:r w:rsidRPr="00833B88">
        <w:rPr>
          <w:rFonts w:ascii="Times New Roman" w:eastAsia="Times New Roman" w:hAnsi="Times New Roman" w:cs="Times New Roman"/>
          <w:spacing w:val="1"/>
          <w:sz w:val="24"/>
          <w:szCs w:val="24"/>
        </w:rPr>
        <w:t>a</w:t>
      </w:r>
      <w:r w:rsidRPr="00833B88">
        <w:rPr>
          <w:rFonts w:ascii="Times New Roman" w:eastAsia="Times New Roman" w:hAnsi="Times New Roman" w:cs="Times New Roman"/>
          <w:spacing w:val="-1"/>
          <w:sz w:val="24"/>
          <w:szCs w:val="24"/>
        </w:rPr>
        <w:t>c</w:t>
      </w:r>
      <w:r w:rsidRPr="00833B88">
        <w:rPr>
          <w:rFonts w:ascii="Times New Roman" w:eastAsia="Times New Roman" w:hAnsi="Times New Roman" w:cs="Times New Roman"/>
          <w:sz w:val="24"/>
          <w:szCs w:val="24"/>
        </w:rPr>
        <w:t>t</w:t>
      </w:r>
      <w:r w:rsidRPr="00833B88">
        <w:rPr>
          <w:rFonts w:ascii="Times New Roman" w:eastAsia="Times New Roman" w:hAnsi="Times New Roman" w:cs="Times New Roman"/>
          <w:spacing w:val="1"/>
          <w:sz w:val="24"/>
          <w:szCs w:val="24"/>
        </w:rPr>
        <w:t>i</w:t>
      </w:r>
      <w:r w:rsidRPr="00833B88">
        <w:rPr>
          <w:rFonts w:ascii="Times New Roman" w:eastAsia="Times New Roman" w:hAnsi="Times New Roman" w:cs="Times New Roman"/>
          <w:spacing w:val="-1"/>
          <w:sz w:val="24"/>
          <w:szCs w:val="24"/>
        </w:rPr>
        <w:t>c</w:t>
      </w:r>
      <w:r w:rsidRPr="00833B88">
        <w:rPr>
          <w:rFonts w:ascii="Times New Roman" w:eastAsia="Times New Roman" w:hAnsi="Times New Roman" w:cs="Times New Roman"/>
          <w:sz w:val="24"/>
          <w:szCs w:val="24"/>
        </w:rPr>
        <w:t>e</w:t>
      </w:r>
      <w:r>
        <w:rPr>
          <w:rFonts w:ascii="Times New Roman" w:eastAsia="Times New Roman" w:hAnsi="Times New Roman" w:cs="Times New Roman"/>
          <w:sz w:val="24"/>
          <w:szCs w:val="24"/>
        </w:rPr>
        <w:t>,</w:t>
      </w:r>
      <w:r w:rsidRPr="00833B88">
        <w:rPr>
          <w:rFonts w:ascii="Times New Roman" w:eastAsia="Times New Roman" w:hAnsi="Times New Roman" w:cs="Times New Roman"/>
          <w:spacing w:val="-1"/>
          <w:sz w:val="24"/>
          <w:szCs w:val="24"/>
        </w:rPr>
        <w:t xml:space="preserve"> </w:t>
      </w:r>
      <w:r w:rsidRPr="00833B88">
        <w:rPr>
          <w:rFonts w:ascii="Times New Roman" w:eastAsia="Times New Roman" w:hAnsi="Times New Roman" w:cs="Times New Roman"/>
          <w:sz w:val="24"/>
          <w:szCs w:val="24"/>
        </w:rPr>
        <w:t>b</w:t>
      </w:r>
      <w:r w:rsidRPr="00833B88">
        <w:rPr>
          <w:rFonts w:ascii="Times New Roman" w:eastAsia="Times New Roman" w:hAnsi="Times New Roman" w:cs="Times New Roman"/>
          <w:spacing w:val="-1"/>
          <w:sz w:val="24"/>
          <w:szCs w:val="24"/>
        </w:rPr>
        <w:t>a</w:t>
      </w:r>
      <w:r w:rsidRPr="00833B88">
        <w:rPr>
          <w:rFonts w:ascii="Times New Roman" w:eastAsia="Times New Roman" w:hAnsi="Times New Roman" w:cs="Times New Roman"/>
          <w:sz w:val="24"/>
          <w:szCs w:val="24"/>
        </w:rPr>
        <w:t>s</w:t>
      </w:r>
      <w:r w:rsidRPr="00833B88">
        <w:rPr>
          <w:rFonts w:ascii="Times New Roman" w:eastAsia="Times New Roman" w:hAnsi="Times New Roman" w:cs="Times New Roman"/>
          <w:spacing w:val="-1"/>
          <w:sz w:val="24"/>
          <w:szCs w:val="24"/>
        </w:rPr>
        <w:t>e</w:t>
      </w:r>
      <w:r w:rsidRPr="00833B88">
        <w:rPr>
          <w:rFonts w:ascii="Times New Roman" w:eastAsia="Times New Roman" w:hAnsi="Times New Roman" w:cs="Times New Roman"/>
          <w:sz w:val="24"/>
          <w:szCs w:val="24"/>
        </w:rPr>
        <w:t>d upon</w:t>
      </w:r>
      <w:r w:rsidRPr="00833B88">
        <w:rPr>
          <w:rFonts w:ascii="Times New Roman" w:eastAsia="Times New Roman" w:hAnsi="Times New Roman" w:cs="Times New Roman"/>
          <w:spacing w:val="2"/>
          <w:sz w:val="24"/>
          <w:szCs w:val="24"/>
        </w:rPr>
        <w:t xml:space="preserve"> </w:t>
      </w:r>
      <w:r w:rsidRPr="00833B88">
        <w:rPr>
          <w:rFonts w:ascii="Times New Roman" w:eastAsia="Times New Roman" w:hAnsi="Times New Roman" w:cs="Times New Roman"/>
          <w:sz w:val="24"/>
          <w:szCs w:val="24"/>
        </w:rPr>
        <w:t>a</w:t>
      </w:r>
      <w:r w:rsidR="00A66D1A">
        <w:rPr>
          <w:rFonts w:ascii="Times New Roman" w:eastAsia="Times New Roman" w:hAnsi="Times New Roman" w:cs="Times New Roman"/>
          <w:sz w:val="24"/>
          <w:szCs w:val="24"/>
        </w:rPr>
        <w:t>n</w:t>
      </w:r>
      <w:r w:rsidRPr="00833B88">
        <w:rPr>
          <w:rFonts w:ascii="Times New Roman" w:eastAsia="Times New Roman" w:hAnsi="Times New Roman" w:cs="Times New Roman"/>
          <w:spacing w:val="1"/>
          <w:sz w:val="24"/>
          <w:szCs w:val="24"/>
        </w:rPr>
        <w:t xml:space="preserve"> </w:t>
      </w:r>
      <w:r w:rsidRPr="00833B88">
        <w:rPr>
          <w:rFonts w:ascii="Times New Roman" w:eastAsia="Times New Roman" w:hAnsi="Times New Roman" w:cs="Times New Roman"/>
          <w:spacing w:val="-1"/>
          <w:sz w:val="24"/>
          <w:szCs w:val="24"/>
        </w:rPr>
        <w:t>a</w:t>
      </w:r>
      <w:r w:rsidRPr="00833B88">
        <w:rPr>
          <w:rFonts w:ascii="Times New Roman" w:eastAsia="Times New Roman" w:hAnsi="Times New Roman" w:cs="Times New Roman"/>
          <w:sz w:val="24"/>
          <w:szCs w:val="24"/>
        </w:rPr>
        <w:t>djus</w:t>
      </w:r>
      <w:r w:rsidRPr="00833B88">
        <w:rPr>
          <w:rFonts w:ascii="Times New Roman" w:eastAsia="Times New Roman" w:hAnsi="Times New Roman" w:cs="Times New Roman"/>
          <w:spacing w:val="1"/>
          <w:sz w:val="24"/>
          <w:szCs w:val="24"/>
        </w:rPr>
        <w:t>t</w:t>
      </w:r>
      <w:r w:rsidRPr="00833B88">
        <w:rPr>
          <w:rFonts w:ascii="Times New Roman" w:eastAsia="Times New Roman" w:hAnsi="Times New Roman" w:cs="Times New Roman"/>
          <w:sz w:val="24"/>
          <w:szCs w:val="24"/>
        </w:rPr>
        <w:t xml:space="preserve">ment to </w:t>
      </w:r>
      <w:r w:rsidRPr="00833B88">
        <w:rPr>
          <w:rFonts w:ascii="Times New Roman" w:eastAsia="Times New Roman" w:hAnsi="Times New Roman" w:cs="Times New Roman"/>
          <w:spacing w:val="1"/>
          <w:sz w:val="24"/>
          <w:szCs w:val="24"/>
        </w:rPr>
        <w:t>t</w:t>
      </w:r>
      <w:r w:rsidRPr="00833B88">
        <w:rPr>
          <w:rFonts w:ascii="Times New Roman" w:eastAsia="Times New Roman" w:hAnsi="Times New Roman" w:cs="Times New Roman"/>
          <w:sz w:val="24"/>
          <w:szCs w:val="24"/>
        </w:rPr>
        <w:t xml:space="preserve">he </w:t>
      </w:r>
      <w:r>
        <w:rPr>
          <w:rFonts w:ascii="Times New Roman" w:eastAsia="Times New Roman" w:hAnsi="Times New Roman" w:cs="Times New Roman"/>
          <w:sz w:val="24"/>
          <w:szCs w:val="24"/>
        </w:rPr>
        <w:t>bone mineral density (</w:t>
      </w:r>
      <w:r w:rsidRPr="00833B88">
        <w:rPr>
          <w:rFonts w:ascii="Times New Roman" w:eastAsia="Times New Roman" w:hAnsi="Times New Roman" w:cs="Times New Roman"/>
          <w:sz w:val="24"/>
          <w:szCs w:val="24"/>
        </w:rPr>
        <w:t>BMD</w:t>
      </w:r>
      <w:r>
        <w:rPr>
          <w:rFonts w:ascii="Times New Roman" w:eastAsia="Times New Roman" w:hAnsi="Times New Roman" w:cs="Times New Roman"/>
          <w:sz w:val="24"/>
          <w:szCs w:val="24"/>
        </w:rPr>
        <w:t xml:space="preserve">) </w:t>
      </w:r>
      <w:r w:rsidRPr="00833B88">
        <w:rPr>
          <w:rFonts w:ascii="Times New Roman" w:eastAsia="Times New Roman" w:hAnsi="Times New Roman" w:cs="Times New Roman"/>
          <w:sz w:val="24"/>
          <w:szCs w:val="24"/>
        </w:rPr>
        <w:t>T</w:t>
      </w:r>
      <w:r w:rsidRPr="00833B88">
        <w:rPr>
          <w:rFonts w:ascii="Times New Roman" w:eastAsia="Times New Roman" w:hAnsi="Times New Roman" w:cs="Times New Roman"/>
          <w:spacing w:val="-1"/>
          <w:sz w:val="24"/>
          <w:szCs w:val="24"/>
        </w:rPr>
        <w:t>-</w:t>
      </w:r>
      <w:r w:rsidRPr="00833B88">
        <w:rPr>
          <w:rFonts w:ascii="Times New Roman" w:eastAsia="Times New Roman" w:hAnsi="Times New Roman" w:cs="Times New Roman"/>
          <w:sz w:val="24"/>
          <w:szCs w:val="24"/>
        </w:rPr>
        <w:t>s</w:t>
      </w:r>
      <w:r w:rsidRPr="00833B88">
        <w:rPr>
          <w:rFonts w:ascii="Times New Roman" w:eastAsia="Times New Roman" w:hAnsi="Times New Roman" w:cs="Times New Roman"/>
          <w:spacing w:val="-1"/>
          <w:sz w:val="24"/>
          <w:szCs w:val="24"/>
        </w:rPr>
        <w:t>c</w:t>
      </w:r>
      <w:r w:rsidRPr="00833B88">
        <w:rPr>
          <w:rFonts w:ascii="Times New Roman" w:eastAsia="Times New Roman" w:hAnsi="Times New Roman" w:cs="Times New Roman"/>
          <w:sz w:val="24"/>
          <w:szCs w:val="24"/>
        </w:rPr>
        <w:t>o</w:t>
      </w:r>
      <w:r w:rsidRPr="00833B88">
        <w:rPr>
          <w:rFonts w:ascii="Times New Roman" w:eastAsia="Times New Roman" w:hAnsi="Times New Roman" w:cs="Times New Roman"/>
          <w:spacing w:val="-1"/>
          <w:sz w:val="24"/>
          <w:szCs w:val="24"/>
        </w:rPr>
        <w:t>re</w:t>
      </w:r>
      <w:r>
        <w:rPr>
          <w:rFonts w:ascii="Times New Roman" w:eastAsia="Times New Roman" w:hAnsi="Times New Roman" w:cs="Times New Roman"/>
          <w:spacing w:val="-1"/>
          <w:sz w:val="24"/>
          <w:szCs w:val="24"/>
        </w:rPr>
        <w:t xml:space="preserve">, </w:t>
      </w:r>
      <w:r w:rsidRPr="00833B88">
        <w:rPr>
          <w:rFonts w:ascii="Times New Roman" w:eastAsia="Times New Roman" w:hAnsi="Times New Roman" w:cs="Times New Roman"/>
          <w:color w:val="212121"/>
          <w:sz w:val="24"/>
          <w:szCs w:val="24"/>
        </w:rPr>
        <w:t>m</w:t>
      </w:r>
      <w:r w:rsidRPr="00833B88">
        <w:rPr>
          <w:rFonts w:ascii="Times New Roman" w:eastAsia="Times New Roman" w:hAnsi="Times New Roman" w:cs="Times New Roman"/>
          <w:color w:val="212121"/>
          <w:spacing w:val="2"/>
          <w:sz w:val="24"/>
          <w:szCs w:val="24"/>
        </w:rPr>
        <w:t>a</w:t>
      </w:r>
      <w:r w:rsidRPr="00833B88">
        <w:rPr>
          <w:rFonts w:ascii="Times New Roman" w:eastAsia="Times New Roman" w:hAnsi="Times New Roman" w:cs="Times New Roman"/>
          <w:color w:val="212121"/>
          <w:sz w:val="24"/>
          <w:szCs w:val="24"/>
        </w:rPr>
        <w:t>y</w:t>
      </w:r>
      <w:r w:rsidRPr="00833B88">
        <w:rPr>
          <w:rFonts w:ascii="Times New Roman" w:eastAsia="Times New Roman" w:hAnsi="Times New Roman" w:cs="Times New Roman"/>
          <w:color w:val="212121"/>
          <w:spacing w:val="-3"/>
          <w:sz w:val="24"/>
          <w:szCs w:val="24"/>
        </w:rPr>
        <w:t xml:space="preserve"> </w:t>
      </w:r>
      <w:r w:rsidRPr="00833B88">
        <w:rPr>
          <w:rFonts w:ascii="Times New Roman" w:eastAsia="Times New Roman" w:hAnsi="Times New Roman" w:cs="Times New Roman"/>
          <w:color w:val="212121"/>
          <w:sz w:val="24"/>
          <w:szCs w:val="24"/>
        </w:rPr>
        <w:t>be</w:t>
      </w:r>
      <w:r w:rsidRPr="00833B88">
        <w:rPr>
          <w:rFonts w:ascii="Times New Roman" w:eastAsia="Times New Roman" w:hAnsi="Times New Roman" w:cs="Times New Roman"/>
          <w:color w:val="212121"/>
          <w:spacing w:val="-1"/>
          <w:sz w:val="24"/>
          <w:szCs w:val="24"/>
        </w:rPr>
        <w:t xml:space="preserve"> </w:t>
      </w:r>
      <w:r w:rsidRPr="00833B88">
        <w:rPr>
          <w:rFonts w:ascii="Times New Roman" w:eastAsia="Times New Roman" w:hAnsi="Times New Roman" w:cs="Times New Roman"/>
          <w:color w:val="212121"/>
          <w:spacing w:val="2"/>
          <w:sz w:val="24"/>
          <w:szCs w:val="24"/>
        </w:rPr>
        <w:t>h</w:t>
      </w:r>
      <w:r w:rsidRPr="00833B88">
        <w:rPr>
          <w:rFonts w:ascii="Times New Roman" w:eastAsia="Times New Roman" w:hAnsi="Times New Roman" w:cs="Times New Roman"/>
          <w:color w:val="212121"/>
          <w:spacing w:val="-1"/>
          <w:sz w:val="24"/>
          <w:szCs w:val="24"/>
        </w:rPr>
        <w:t>e</w:t>
      </w:r>
      <w:r w:rsidRPr="00833B88">
        <w:rPr>
          <w:rFonts w:ascii="Times New Roman" w:eastAsia="Times New Roman" w:hAnsi="Times New Roman" w:cs="Times New Roman"/>
          <w:color w:val="212121"/>
          <w:sz w:val="24"/>
          <w:szCs w:val="24"/>
        </w:rPr>
        <w:t>lpful in re</w:t>
      </w:r>
      <w:r w:rsidRPr="00833B88">
        <w:rPr>
          <w:rFonts w:ascii="Times New Roman" w:eastAsia="Times New Roman" w:hAnsi="Times New Roman" w:cs="Times New Roman"/>
          <w:color w:val="212121"/>
          <w:spacing w:val="-2"/>
          <w:sz w:val="24"/>
          <w:szCs w:val="24"/>
        </w:rPr>
        <w:t>g</w:t>
      </w:r>
      <w:r w:rsidRPr="00833B88">
        <w:rPr>
          <w:rFonts w:ascii="Times New Roman" w:eastAsia="Times New Roman" w:hAnsi="Times New Roman" w:cs="Times New Roman"/>
          <w:color w:val="212121"/>
          <w:sz w:val="24"/>
          <w:szCs w:val="24"/>
        </w:rPr>
        <w:t xml:space="preserve">ions </w:t>
      </w:r>
      <w:r w:rsidRPr="00833B88">
        <w:rPr>
          <w:rFonts w:ascii="Times New Roman" w:eastAsia="Times New Roman" w:hAnsi="Times New Roman" w:cs="Times New Roman"/>
          <w:color w:val="212121"/>
          <w:spacing w:val="2"/>
          <w:sz w:val="24"/>
          <w:szCs w:val="24"/>
        </w:rPr>
        <w:t>w</w:t>
      </w:r>
      <w:r w:rsidRPr="00833B88">
        <w:rPr>
          <w:rFonts w:ascii="Times New Roman" w:eastAsia="Times New Roman" w:hAnsi="Times New Roman" w:cs="Times New Roman"/>
          <w:color w:val="212121"/>
          <w:sz w:val="24"/>
          <w:szCs w:val="24"/>
        </w:rPr>
        <w:t>h</w:t>
      </w:r>
      <w:r w:rsidRPr="00833B88">
        <w:rPr>
          <w:rFonts w:ascii="Times New Roman" w:eastAsia="Times New Roman" w:hAnsi="Times New Roman" w:cs="Times New Roman"/>
          <w:color w:val="212121"/>
          <w:spacing w:val="-1"/>
          <w:sz w:val="24"/>
          <w:szCs w:val="24"/>
        </w:rPr>
        <w:t>e</w:t>
      </w:r>
      <w:r w:rsidRPr="00833B88">
        <w:rPr>
          <w:rFonts w:ascii="Times New Roman" w:eastAsia="Times New Roman" w:hAnsi="Times New Roman" w:cs="Times New Roman"/>
          <w:color w:val="212121"/>
          <w:sz w:val="24"/>
          <w:szCs w:val="24"/>
        </w:rPr>
        <w:t>re</w:t>
      </w:r>
      <w:r w:rsidRPr="00833B88">
        <w:rPr>
          <w:rFonts w:ascii="Times New Roman" w:eastAsia="Times New Roman" w:hAnsi="Times New Roman" w:cs="Times New Roman"/>
          <w:color w:val="212121"/>
          <w:spacing w:val="-2"/>
          <w:sz w:val="24"/>
          <w:szCs w:val="24"/>
        </w:rPr>
        <w:t xml:space="preserve"> </w:t>
      </w:r>
      <w:r w:rsidRPr="00833B88">
        <w:rPr>
          <w:rFonts w:ascii="Times New Roman" w:eastAsia="Times New Roman" w:hAnsi="Times New Roman" w:cs="Times New Roman"/>
          <w:color w:val="212121"/>
          <w:sz w:val="24"/>
          <w:szCs w:val="24"/>
        </w:rPr>
        <w:t>in</w:t>
      </w:r>
      <w:r w:rsidRPr="00833B88">
        <w:rPr>
          <w:rFonts w:ascii="Times New Roman" w:eastAsia="Times New Roman" w:hAnsi="Times New Roman" w:cs="Times New Roman"/>
          <w:color w:val="212121"/>
          <w:spacing w:val="1"/>
          <w:sz w:val="24"/>
          <w:szCs w:val="24"/>
        </w:rPr>
        <w:t>t</w:t>
      </w:r>
      <w:r w:rsidRPr="00833B88">
        <w:rPr>
          <w:rFonts w:ascii="Times New Roman" w:eastAsia="Times New Roman" w:hAnsi="Times New Roman" w:cs="Times New Roman"/>
          <w:color w:val="212121"/>
          <w:spacing w:val="-1"/>
          <w:sz w:val="24"/>
          <w:szCs w:val="24"/>
        </w:rPr>
        <w:t>e</w:t>
      </w:r>
      <w:r w:rsidRPr="00833B88">
        <w:rPr>
          <w:rFonts w:ascii="Times New Roman" w:eastAsia="Times New Roman" w:hAnsi="Times New Roman" w:cs="Times New Roman"/>
          <w:color w:val="212121"/>
          <w:sz w:val="24"/>
          <w:szCs w:val="24"/>
        </w:rPr>
        <w:t>r</w:t>
      </w:r>
      <w:r w:rsidRPr="00833B88">
        <w:rPr>
          <w:rFonts w:ascii="Times New Roman" w:eastAsia="Times New Roman" w:hAnsi="Times New Roman" w:cs="Times New Roman"/>
          <w:color w:val="212121"/>
          <w:spacing w:val="1"/>
          <w:sz w:val="24"/>
          <w:szCs w:val="24"/>
        </w:rPr>
        <w:t>v</w:t>
      </w:r>
      <w:r w:rsidRPr="00833B88">
        <w:rPr>
          <w:rFonts w:ascii="Times New Roman" w:eastAsia="Times New Roman" w:hAnsi="Times New Roman" w:cs="Times New Roman"/>
          <w:color w:val="212121"/>
          <w:spacing w:val="-1"/>
          <w:sz w:val="24"/>
          <w:szCs w:val="24"/>
        </w:rPr>
        <w:t>e</w:t>
      </w:r>
      <w:r w:rsidRPr="00833B88">
        <w:rPr>
          <w:rFonts w:ascii="Times New Roman" w:eastAsia="Times New Roman" w:hAnsi="Times New Roman" w:cs="Times New Roman"/>
          <w:color w:val="212121"/>
          <w:sz w:val="24"/>
          <w:szCs w:val="24"/>
        </w:rPr>
        <w:t>nt</w:t>
      </w:r>
      <w:r w:rsidRPr="00833B88">
        <w:rPr>
          <w:rFonts w:ascii="Times New Roman" w:eastAsia="Times New Roman" w:hAnsi="Times New Roman" w:cs="Times New Roman"/>
          <w:color w:val="212121"/>
          <w:spacing w:val="1"/>
          <w:sz w:val="24"/>
          <w:szCs w:val="24"/>
        </w:rPr>
        <w:t>i</w:t>
      </w:r>
      <w:r w:rsidRPr="00833B88">
        <w:rPr>
          <w:rFonts w:ascii="Times New Roman" w:eastAsia="Times New Roman" w:hAnsi="Times New Roman" w:cs="Times New Roman"/>
          <w:color w:val="212121"/>
          <w:sz w:val="24"/>
          <w:szCs w:val="24"/>
        </w:rPr>
        <w:t xml:space="preserve">on </w:t>
      </w:r>
      <w:r w:rsidRPr="00833B88">
        <w:rPr>
          <w:rFonts w:ascii="Times New Roman" w:eastAsia="Times New Roman" w:hAnsi="Times New Roman" w:cs="Times New Roman"/>
          <w:color w:val="212121"/>
          <w:spacing w:val="-2"/>
          <w:sz w:val="24"/>
          <w:szCs w:val="24"/>
        </w:rPr>
        <w:t>g</w:t>
      </w:r>
      <w:r w:rsidRPr="00833B88">
        <w:rPr>
          <w:rFonts w:ascii="Times New Roman" w:eastAsia="Times New Roman" w:hAnsi="Times New Roman" w:cs="Times New Roman"/>
          <w:color w:val="212121"/>
          <w:sz w:val="24"/>
          <w:szCs w:val="24"/>
        </w:rPr>
        <w:t>ui</w:t>
      </w:r>
      <w:r w:rsidRPr="00833B88">
        <w:rPr>
          <w:rFonts w:ascii="Times New Roman" w:eastAsia="Times New Roman" w:hAnsi="Times New Roman" w:cs="Times New Roman"/>
          <w:color w:val="212121"/>
          <w:spacing w:val="3"/>
          <w:sz w:val="24"/>
          <w:szCs w:val="24"/>
        </w:rPr>
        <w:t>d</w:t>
      </w:r>
      <w:r w:rsidRPr="00833B88">
        <w:rPr>
          <w:rFonts w:ascii="Times New Roman" w:eastAsia="Times New Roman" w:hAnsi="Times New Roman" w:cs="Times New Roman"/>
          <w:color w:val="212121"/>
          <w:spacing w:val="-1"/>
          <w:sz w:val="24"/>
          <w:szCs w:val="24"/>
        </w:rPr>
        <w:t>e</w:t>
      </w:r>
      <w:r w:rsidRPr="00833B88">
        <w:rPr>
          <w:rFonts w:ascii="Times New Roman" w:eastAsia="Times New Roman" w:hAnsi="Times New Roman" w:cs="Times New Roman"/>
          <w:color w:val="212121"/>
          <w:sz w:val="24"/>
          <w:szCs w:val="24"/>
        </w:rPr>
        <w:t>l</w:t>
      </w:r>
      <w:r w:rsidRPr="00833B88">
        <w:rPr>
          <w:rFonts w:ascii="Times New Roman" w:eastAsia="Times New Roman" w:hAnsi="Times New Roman" w:cs="Times New Roman"/>
          <w:color w:val="212121"/>
          <w:spacing w:val="1"/>
          <w:sz w:val="24"/>
          <w:szCs w:val="24"/>
        </w:rPr>
        <w:t>i</w:t>
      </w:r>
      <w:r w:rsidRPr="00833B88">
        <w:rPr>
          <w:rFonts w:ascii="Times New Roman" w:eastAsia="Times New Roman" w:hAnsi="Times New Roman" w:cs="Times New Roman"/>
          <w:color w:val="212121"/>
          <w:sz w:val="24"/>
          <w:szCs w:val="24"/>
        </w:rPr>
        <w:t>n</w:t>
      </w:r>
      <w:r w:rsidRPr="00833B88">
        <w:rPr>
          <w:rFonts w:ascii="Times New Roman" w:eastAsia="Times New Roman" w:hAnsi="Times New Roman" w:cs="Times New Roman"/>
          <w:color w:val="212121"/>
          <w:spacing w:val="-1"/>
          <w:sz w:val="24"/>
          <w:szCs w:val="24"/>
        </w:rPr>
        <w:t>e</w:t>
      </w:r>
      <w:r w:rsidRPr="00833B88">
        <w:rPr>
          <w:rFonts w:ascii="Times New Roman" w:eastAsia="Times New Roman" w:hAnsi="Times New Roman" w:cs="Times New Roman"/>
          <w:color w:val="212121"/>
          <w:sz w:val="24"/>
          <w:szCs w:val="24"/>
        </w:rPr>
        <w:t xml:space="preserve">s </w:t>
      </w:r>
      <w:r w:rsidR="002E72AE" w:rsidRPr="003F6B82">
        <w:rPr>
          <w:rFonts w:ascii="Times New Roman" w:eastAsia="Times New Roman" w:hAnsi="Times New Roman" w:cs="Times New Roman"/>
          <w:color w:val="FF0000"/>
          <w:sz w:val="24"/>
          <w:szCs w:val="24"/>
        </w:rPr>
        <w:t>and/or reimbursement</w:t>
      </w:r>
      <w:r w:rsidR="002E72AE" w:rsidRPr="003F6B82">
        <w:rPr>
          <w:rFonts w:ascii="Times New Roman" w:eastAsia="Times New Roman" w:hAnsi="Times New Roman" w:cs="Times New Roman"/>
          <w:color w:val="212121"/>
          <w:sz w:val="24"/>
          <w:szCs w:val="24"/>
        </w:rPr>
        <w:t xml:space="preserve"> </w:t>
      </w:r>
      <w:r w:rsidR="002E72AE" w:rsidRPr="00833B88">
        <w:rPr>
          <w:rFonts w:ascii="Times New Roman" w:eastAsia="Times New Roman" w:hAnsi="Times New Roman" w:cs="Times New Roman"/>
          <w:color w:val="212121"/>
          <w:sz w:val="24"/>
          <w:szCs w:val="24"/>
        </w:rPr>
        <w:t>a</w:t>
      </w:r>
      <w:r w:rsidR="002E72AE" w:rsidRPr="00833B88">
        <w:rPr>
          <w:rFonts w:ascii="Times New Roman" w:eastAsia="Times New Roman" w:hAnsi="Times New Roman" w:cs="Times New Roman"/>
          <w:color w:val="212121"/>
          <w:spacing w:val="-1"/>
          <w:sz w:val="24"/>
          <w:szCs w:val="24"/>
        </w:rPr>
        <w:t>r</w:t>
      </w:r>
      <w:r w:rsidR="002E72AE" w:rsidRPr="00833B88">
        <w:rPr>
          <w:rFonts w:ascii="Times New Roman" w:eastAsia="Times New Roman" w:hAnsi="Times New Roman" w:cs="Times New Roman"/>
          <w:color w:val="212121"/>
          <w:sz w:val="24"/>
          <w:szCs w:val="24"/>
        </w:rPr>
        <w:t>e</w:t>
      </w:r>
      <w:r w:rsidR="002E72AE" w:rsidRPr="00833B88">
        <w:rPr>
          <w:rFonts w:ascii="Times New Roman" w:eastAsia="Times New Roman" w:hAnsi="Times New Roman" w:cs="Times New Roman"/>
          <w:color w:val="212121"/>
          <w:spacing w:val="-1"/>
          <w:sz w:val="24"/>
          <w:szCs w:val="24"/>
        </w:rPr>
        <w:t xml:space="preserve"> </w:t>
      </w:r>
      <w:r w:rsidR="002E72AE">
        <w:rPr>
          <w:rFonts w:ascii="Times New Roman" w:eastAsia="Times New Roman" w:hAnsi="Times New Roman" w:cs="Times New Roman"/>
          <w:color w:val="212121"/>
          <w:spacing w:val="-1"/>
          <w:sz w:val="24"/>
          <w:szCs w:val="24"/>
        </w:rPr>
        <w:t xml:space="preserve">primarily </w:t>
      </w:r>
      <w:r w:rsidR="002E72AE" w:rsidRPr="00833B88">
        <w:rPr>
          <w:rFonts w:ascii="Times New Roman" w:eastAsia="Times New Roman" w:hAnsi="Times New Roman" w:cs="Times New Roman"/>
          <w:color w:val="212121"/>
          <w:spacing w:val="2"/>
          <w:sz w:val="24"/>
          <w:szCs w:val="24"/>
        </w:rPr>
        <w:t>b</w:t>
      </w:r>
      <w:r w:rsidR="002E72AE" w:rsidRPr="00833B88">
        <w:rPr>
          <w:rFonts w:ascii="Times New Roman" w:eastAsia="Times New Roman" w:hAnsi="Times New Roman" w:cs="Times New Roman"/>
          <w:color w:val="212121"/>
          <w:spacing w:val="-1"/>
          <w:sz w:val="24"/>
          <w:szCs w:val="24"/>
        </w:rPr>
        <w:t>a</w:t>
      </w:r>
      <w:r w:rsidR="002E72AE" w:rsidRPr="00833B88">
        <w:rPr>
          <w:rFonts w:ascii="Times New Roman" w:eastAsia="Times New Roman" w:hAnsi="Times New Roman" w:cs="Times New Roman"/>
          <w:color w:val="212121"/>
          <w:sz w:val="24"/>
          <w:szCs w:val="24"/>
        </w:rPr>
        <w:t>s</w:t>
      </w:r>
      <w:r w:rsidR="002E72AE" w:rsidRPr="00833B88">
        <w:rPr>
          <w:rFonts w:ascii="Times New Roman" w:eastAsia="Times New Roman" w:hAnsi="Times New Roman" w:cs="Times New Roman"/>
          <w:color w:val="212121"/>
          <w:spacing w:val="-1"/>
          <w:sz w:val="24"/>
          <w:szCs w:val="24"/>
        </w:rPr>
        <w:t>e</w:t>
      </w:r>
      <w:r w:rsidR="002E72AE" w:rsidRPr="00833B88">
        <w:rPr>
          <w:rFonts w:ascii="Times New Roman" w:eastAsia="Times New Roman" w:hAnsi="Times New Roman" w:cs="Times New Roman"/>
          <w:color w:val="212121"/>
          <w:sz w:val="24"/>
          <w:szCs w:val="24"/>
        </w:rPr>
        <w:t>d</w:t>
      </w:r>
      <w:r w:rsidR="002E72AE" w:rsidRPr="00833B88">
        <w:rPr>
          <w:rFonts w:ascii="Times New Roman" w:eastAsia="Times New Roman" w:hAnsi="Times New Roman" w:cs="Times New Roman"/>
          <w:color w:val="212121"/>
          <w:spacing w:val="5"/>
          <w:sz w:val="24"/>
          <w:szCs w:val="24"/>
        </w:rPr>
        <w:t xml:space="preserve"> </w:t>
      </w:r>
      <w:r w:rsidR="002E72AE" w:rsidRPr="00833B88">
        <w:rPr>
          <w:rFonts w:ascii="Times New Roman" w:eastAsia="Times New Roman" w:hAnsi="Times New Roman" w:cs="Times New Roman"/>
          <w:color w:val="212121"/>
          <w:sz w:val="24"/>
          <w:szCs w:val="24"/>
        </w:rPr>
        <w:t xml:space="preserve">on </w:t>
      </w:r>
      <w:r w:rsidR="002E72AE" w:rsidRPr="00833B88">
        <w:rPr>
          <w:rFonts w:ascii="Times New Roman" w:eastAsia="Times New Roman" w:hAnsi="Times New Roman" w:cs="Times New Roman"/>
          <w:color w:val="212121"/>
          <w:spacing w:val="-2"/>
          <w:sz w:val="24"/>
          <w:szCs w:val="24"/>
        </w:rPr>
        <w:t>B</w:t>
      </w:r>
      <w:r w:rsidR="002E72AE" w:rsidRPr="00833B88">
        <w:rPr>
          <w:rFonts w:ascii="Times New Roman" w:eastAsia="Times New Roman" w:hAnsi="Times New Roman" w:cs="Times New Roman"/>
          <w:color w:val="212121"/>
          <w:sz w:val="24"/>
          <w:szCs w:val="24"/>
        </w:rPr>
        <w:t xml:space="preserve">MD </w:t>
      </w:r>
      <w:r w:rsidR="002E72AE" w:rsidRPr="00833B88">
        <w:rPr>
          <w:rFonts w:ascii="Times New Roman" w:eastAsia="Times New Roman" w:hAnsi="Times New Roman" w:cs="Times New Roman"/>
          <w:color w:val="212121"/>
          <w:spacing w:val="-1"/>
          <w:sz w:val="24"/>
          <w:szCs w:val="24"/>
        </w:rPr>
        <w:t>T-</w:t>
      </w:r>
      <w:r w:rsidR="002E72AE" w:rsidRPr="00833B88">
        <w:rPr>
          <w:rFonts w:ascii="Times New Roman" w:eastAsia="Times New Roman" w:hAnsi="Times New Roman" w:cs="Times New Roman"/>
          <w:color w:val="212121"/>
          <w:spacing w:val="2"/>
          <w:sz w:val="24"/>
          <w:szCs w:val="24"/>
        </w:rPr>
        <w:t>s</w:t>
      </w:r>
      <w:r w:rsidR="002E72AE" w:rsidRPr="00833B88">
        <w:rPr>
          <w:rFonts w:ascii="Times New Roman" w:eastAsia="Times New Roman" w:hAnsi="Times New Roman" w:cs="Times New Roman"/>
          <w:color w:val="212121"/>
          <w:spacing w:val="-1"/>
          <w:sz w:val="24"/>
          <w:szCs w:val="24"/>
        </w:rPr>
        <w:t>c</w:t>
      </w:r>
      <w:r w:rsidR="002E72AE" w:rsidRPr="00833B88">
        <w:rPr>
          <w:rFonts w:ascii="Times New Roman" w:eastAsia="Times New Roman" w:hAnsi="Times New Roman" w:cs="Times New Roman"/>
          <w:color w:val="212121"/>
          <w:sz w:val="24"/>
          <w:szCs w:val="24"/>
        </w:rPr>
        <w:t>o</w:t>
      </w:r>
      <w:r w:rsidR="002E72AE" w:rsidRPr="00833B88">
        <w:rPr>
          <w:rFonts w:ascii="Times New Roman" w:eastAsia="Times New Roman" w:hAnsi="Times New Roman" w:cs="Times New Roman"/>
          <w:color w:val="212121"/>
          <w:spacing w:val="-1"/>
          <w:sz w:val="24"/>
          <w:szCs w:val="24"/>
        </w:rPr>
        <w:t>re</w:t>
      </w:r>
      <w:r w:rsidRPr="00833B88">
        <w:rPr>
          <w:rFonts w:ascii="Times New Roman" w:eastAsia="Times New Roman" w:hAnsi="Times New Roman" w:cs="Times New Roman"/>
          <w:color w:val="212121"/>
          <w:sz w:val="24"/>
          <w:szCs w:val="24"/>
        </w:rPr>
        <w:t>.</w:t>
      </w:r>
    </w:p>
    <w:p w:rsidR="007D423D" w:rsidRPr="00833B88" w:rsidRDefault="004A2D33" w:rsidP="00833B88">
      <w:pPr>
        <w:spacing w:after="0" w:line="480" w:lineRule="auto"/>
        <w:rPr>
          <w:rFonts w:ascii="Times New Roman" w:eastAsia="Times New Roman" w:hAnsi="Times New Roman" w:cs="Times New Roman"/>
          <w:b/>
          <w:sz w:val="24"/>
          <w:szCs w:val="24"/>
        </w:rPr>
      </w:pPr>
      <w:r w:rsidRPr="00833B88">
        <w:rPr>
          <w:rFonts w:ascii="Times New Roman" w:eastAsia="Times New Roman" w:hAnsi="Times New Roman" w:cs="Times New Roman"/>
          <w:b/>
          <w:sz w:val="24"/>
          <w:szCs w:val="24"/>
        </w:rPr>
        <w:t>ABSTRACT</w:t>
      </w:r>
    </w:p>
    <w:p w:rsidR="00F54826" w:rsidRPr="00833B88" w:rsidRDefault="006E1A60" w:rsidP="00833B88">
      <w:pPr>
        <w:spacing w:after="0" w:line="480" w:lineRule="auto"/>
        <w:rPr>
          <w:rFonts w:ascii="Times New Roman" w:eastAsia="Times New Roman" w:hAnsi="Times New Roman" w:cs="Times New Roman"/>
          <w:sz w:val="24"/>
          <w:szCs w:val="24"/>
        </w:rPr>
      </w:pPr>
      <w:r w:rsidRPr="006E1A60">
        <w:rPr>
          <w:rFonts w:ascii="Times New Roman" w:eastAsia="Times New Roman" w:hAnsi="Times New Roman" w:cs="Times New Roman"/>
          <w:b/>
          <w:sz w:val="24"/>
          <w:szCs w:val="24"/>
        </w:rPr>
        <w:t>Purpose</w:t>
      </w:r>
      <w:r w:rsidR="00F54826" w:rsidRPr="00833B88">
        <w:rPr>
          <w:rFonts w:ascii="Times New Roman" w:eastAsia="Times New Roman" w:hAnsi="Times New Roman" w:cs="Times New Roman"/>
          <w:b/>
          <w:sz w:val="24"/>
          <w:szCs w:val="24"/>
        </w:rPr>
        <w:t xml:space="preserve">: </w:t>
      </w:r>
      <w:r w:rsidR="005C24C1">
        <w:rPr>
          <w:rFonts w:ascii="Times New Roman" w:eastAsia="Times New Roman" w:hAnsi="Times New Roman" w:cs="Times New Roman"/>
          <w:spacing w:val="1"/>
          <w:sz w:val="24"/>
          <w:szCs w:val="24"/>
        </w:rPr>
        <w:t xml:space="preserve">To </w:t>
      </w:r>
      <w:r w:rsidR="005C24C1">
        <w:rPr>
          <w:rFonts w:ascii="Times New Roman" w:eastAsia="Times New Roman" w:hAnsi="Times New Roman" w:cs="Times New Roman"/>
          <w:spacing w:val="-1"/>
          <w:sz w:val="24"/>
          <w:szCs w:val="24"/>
        </w:rPr>
        <w:t>develop</w:t>
      </w:r>
      <w:r w:rsidR="003909FF">
        <w:rPr>
          <w:rFonts w:ascii="Times New Roman" w:eastAsia="Times New Roman" w:hAnsi="Times New Roman" w:cs="Times New Roman"/>
          <w:spacing w:val="-1"/>
          <w:sz w:val="24"/>
          <w:szCs w:val="24"/>
        </w:rPr>
        <w:t xml:space="preserve"> </w:t>
      </w:r>
      <w:r w:rsidR="00F54826" w:rsidRPr="00833B88">
        <w:rPr>
          <w:rFonts w:ascii="Times New Roman" w:eastAsia="Times New Roman" w:hAnsi="Times New Roman" w:cs="Times New Roman"/>
          <w:spacing w:val="-1"/>
          <w:sz w:val="24"/>
          <w:szCs w:val="24"/>
        </w:rPr>
        <w:t>a</w:t>
      </w:r>
      <w:r w:rsidR="00F54826" w:rsidRPr="00833B88">
        <w:rPr>
          <w:rFonts w:ascii="Times New Roman" w:eastAsia="Times New Roman" w:hAnsi="Times New Roman" w:cs="Times New Roman"/>
          <w:sz w:val="24"/>
          <w:szCs w:val="24"/>
        </w:rPr>
        <w:t xml:space="preserve">n </w:t>
      </w:r>
      <w:r w:rsidR="00F54826" w:rsidRPr="00833B88">
        <w:rPr>
          <w:rFonts w:ascii="Times New Roman" w:eastAsia="Times New Roman" w:hAnsi="Times New Roman" w:cs="Times New Roman"/>
          <w:spacing w:val="-1"/>
          <w:sz w:val="24"/>
          <w:szCs w:val="24"/>
        </w:rPr>
        <w:t>a</w:t>
      </w:r>
      <w:r w:rsidR="00F54826" w:rsidRPr="00833B88">
        <w:rPr>
          <w:rFonts w:ascii="Times New Roman" w:eastAsia="Times New Roman" w:hAnsi="Times New Roman" w:cs="Times New Roman"/>
          <w:sz w:val="24"/>
          <w:szCs w:val="24"/>
        </w:rPr>
        <w:t>p</w:t>
      </w:r>
      <w:r w:rsidR="00F54826" w:rsidRPr="00833B88">
        <w:rPr>
          <w:rFonts w:ascii="Times New Roman" w:eastAsia="Times New Roman" w:hAnsi="Times New Roman" w:cs="Times New Roman"/>
          <w:spacing w:val="2"/>
          <w:sz w:val="24"/>
          <w:szCs w:val="24"/>
        </w:rPr>
        <w:t>p</w:t>
      </w:r>
      <w:r w:rsidR="00F54826" w:rsidRPr="00833B88">
        <w:rPr>
          <w:rFonts w:ascii="Times New Roman" w:eastAsia="Times New Roman" w:hAnsi="Times New Roman" w:cs="Times New Roman"/>
          <w:sz w:val="24"/>
          <w:szCs w:val="24"/>
        </w:rPr>
        <w:t>ro</w:t>
      </w:r>
      <w:r w:rsidR="00F54826" w:rsidRPr="00833B88">
        <w:rPr>
          <w:rFonts w:ascii="Times New Roman" w:eastAsia="Times New Roman" w:hAnsi="Times New Roman" w:cs="Times New Roman"/>
          <w:spacing w:val="-2"/>
          <w:sz w:val="24"/>
          <w:szCs w:val="24"/>
        </w:rPr>
        <w:t>a</w:t>
      </w:r>
      <w:r w:rsidR="00F54826" w:rsidRPr="00833B88">
        <w:rPr>
          <w:rFonts w:ascii="Times New Roman" w:eastAsia="Times New Roman" w:hAnsi="Times New Roman" w:cs="Times New Roman"/>
          <w:spacing w:val="-1"/>
          <w:sz w:val="24"/>
          <w:szCs w:val="24"/>
        </w:rPr>
        <w:t>c</w:t>
      </w:r>
      <w:r w:rsidR="00F54826" w:rsidRPr="00833B88">
        <w:rPr>
          <w:rFonts w:ascii="Times New Roman" w:eastAsia="Times New Roman" w:hAnsi="Times New Roman" w:cs="Times New Roman"/>
          <w:sz w:val="24"/>
          <w:szCs w:val="24"/>
        </w:rPr>
        <w:t>h</w:t>
      </w:r>
      <w:r w:rsidR="00F54826" w:rsidRPr="00833B88">
        <w:rPr>
          <w:rFonts w:ascii="Times New Roman" w:eastAsia="Times New Roman" w:hAnsi="Times New Roman" w:cs="Times New Roman"/>
          <w:spacing w:val="2"/>
          <w:sz w:val="24"/>
          <w:szCs w:val="24"/>
        </w:rPr>
        <w:t xml:space="preserve"> </w:t>
      </w:r>
      <w:r w:rsidR="00F54826" w:rsidRPr="00833B88">
        <w:rPr>
          <w:rFonts w:ascii="Times New Roman" w:eastAsia="Times New Roman" w:hAnsi="Times New Roman" w:cs="Times New Roman"/>
          <w:sz w:val="24"/>
          <w:szCs w:val="24"/>
        </w:rPr>
        <w:t>for</w:t>
      </w:r>
      <w:r w:rsidR="00F54826" w:rsidRPr="00833B88">
        <w:rPr>
          <w:rFonts w:ascii="Times New Roman" w:eastAsia="Times New Roman" w:hAnsi="Times New Roman" w:cs="Times New Roman"/>
          <w:spacing w:val="1"/>
          <w:sz w:val="24"/>
          <w:szCs w:val="24"/>
        </w:rPr>
        <w:t xml:space="preserve"> </w:t>
      </w:r>
      <w:r w:rsidR="00F54826" w:rsidRPr="00833B88">
        <w:rPr>
          <w:rFonts w:ascii="Times New Roman" w:eastAsia="Times New Roman" w:hAnsi="Times New Roman" w:cs="Times New Roman"/>
          <w:sz w:val="24"/>
          <w:szCs w:val="24"/>
        </w:rPr>
        <w:t>using</w:t>
      </w:r>
      <w:r w:rsidR="00F54826" w:rsidRPr="00833B88">
        <w:rPr>
          <w:rFonts w:ascii="Times New Roman" w:eastAsia="Times New Roman" w:hAnsi="Times New Roman" w:cs="Times New Roman"/>
          <w:spacing w:val="-2"/>
          <w:sz w:val="24"/>
          <w:szCs w:val="24"/>
        </w:rPr>
        <w:t xml:space="preserve"> </w:t>
      </w:r>
      <w:r w:rsidR="00F54826" w:rsidRPr="00833B88">
        <w:rPr>
          <w:rFonts w:ascii="Times New Roman" w:eastAsia="Times New Roman" w:hAnsi="Times New Roman" w:cs="Times New Roman"/>
          <w:spacing w:val="2"/>
          <w:sz w:val="24"/>
          <w:szCs w:val="24"/>
        </w:rPr>
        <w:t>T</w:t>
      </w:r>
      <w:r w:rsidR="00F54826" w:rsidRPr="00833B88">
        <w:rPr>
          <w:rFonts w:ascii="Times New Roman" w:eastAsia="Times New Roman" w:hAnsi="Times New Roman" w:cs="Times New Roman"/>
          <w:spacing w:val="-2"/>
          <w:sz w:val="24"/>
          <w:szCs w:val="24"/>
        </w:rPr>
        <w:t>B</w:t>
      </w:r>
      <w:r w:rsidR="00F54826" w:rsidRPr="00833B88">
        <w:rPr>
          <w:rFonts w:ascii="Times New Roman" w:eastAsia="Times New Roman" w:hAnsi="Times New Roman" w:cs="Times New Roman"/>
          <w:sz w:val="24"/>
          <w:szCs w:val="24"/>
        </w:rPr>
        <w:t>S</w:t>
      </w:r>
      <w:r w:rsidR="00F54826" w:rsidRPr="00833B88">
        <w:rPr>
          <w:rFonts w:ascii="Times New Roman" w:eastAsia="Times New Roman" w:hAnsi="Times New Roman" w:cs="Times New Roman"/>
          <w:spacing w:val="1"/>
          <w:sz w:val="24"/>
          <w:szCs w:val="24"/>
        </w:rPr>
        <w:t xml:space="preserve"> </w:t>
      </w:r>
      <w:r w:rsidR="00F54826" w:rsidRPr="00833B88">
        <w:rPr>
          <w:rFonts w:ascii="Times New Roman" w:eastAsia="Times New Roman" w:hAnsi="Times New Roman" w:cs="Times New Roman"/>
          <w:sz w:val="24"/>
          <w:szCs w:val="24"/>
        </w:rPr>
        <w:t>in clin</w:t>
      </w:r>
      <w:r w:rsidR="00F54826" w:rsidRPr="00833B88">
        <w:rPr>
          <w:rFonts w:ascii="Times New Roman" w:eastAsia="Times New Roman" w:hAnsi="Times New Roman" w:cs="Times New Roman"/>
          <w:spacing w:val="1"/>
          <w:sz w:val="24"/>
          <w:szCs w:val="24"/>
        </w:rPr>
        <w:t>i</w:t>
      </w:r>
      <w:r w:rsidR="00F54826" w:rsidRPr="00833B88">
        <w:rPr>
          <w:rFonts w:ascii="Times New Roman" w:eastAsia="Times New Roman" w:hAnsi="Times New Roman" w:cs="Times New Roman"/>
          <w:spacing w:val="-1"/>
          <w:sz w:val="24"/>
          <w:szCs w:val="24"/>
        </w:rPr>
        <w:t>ca</w:t>
      </w:r>
      <w:r w:rsidR="00F54826" w:rsidRPr="00833B88">
        <w:rPr>
          <w:rFonts w:ascii="Times New Roman" w:eastAsia="Times New Roman" w:hAnsi="Times New Roman" w:cs="Times New Roman"/>
          <w:sz w:val="24"/>
          <w:szCs w:val="24"/>
        </w:rPr>
        <w:t>l pr</w:t>
      </w:r>
      <w:r w:rsidR="00F54826" w:rsidRPr="00833B88">
        <w:rPr>
          <w:rFonts w:ascii="Times New Roman" w:eastAsia="Times New Roman" w:hAnsi="Times New Roman" w:cs="Times New Roman"/>
          <w:spacing w:val="1"/>
          <w:sz w:val="24"/>
          <w:szCs w:val="24"/>
        </w:rPr>
        <w:t>a</w:t>
      </w:r>
      <w:r w:rsidR="00F54826" w:rsidRPr="00833B88">
        <w:rPr>
          <w:rFonts w:ascii="Times New Roman" w:eastAsia="Times New Roman" w:hAnsi="Times New Roman" w:cs="Times New Roman"/>
          <w:spacing w:val="-1"/>
          <w:sz w:val="24"/>
          <w:szCs w:val="24"/>
        </w:rPr>
        <w:t>c</w:t>
      </w:r>
      <w:r w:rsidR="00F54826" w:rsidRPr="00833B88">
        <w:rPr>
          <w:rFonts w:ascii="Times New Roman" w:eastAsia="Times New Roman" w:hAnsi="Times New Roman" w:cs="Times New Roman"/>
          <w:sz w:val="24"/>
          <w:szCs w:val="24"/>
        </w:rPr>
        <w:t>t</w:t>
      </w:r>
      <w:r w:rsidR="00F54826" w:rsidRPr="00833B88">
        <w:rPr>
          <w:rFonts w:ascii="Times New Roman" w:eastAsia="Times New Roman" w:hAnsi="Times New Roman" w:cs="Times New Roman"/>
          <w:spacing w:val="1"/>
          <w:sz w:val="24"/>
          <w:szCs w:val="24"/>
        </w:rPr>
        <w:t>i</w:t>
      </w:r>
      <w:r w:rsidR="00F54826" w:rsidRPr="00833B88">
        <w:rPr>
          <w:rFonts w:ascii="Times New Roman" w:eastAsia="Times New Roman" w:hAnsi="Times New Roman" w:cs="Times New Roman"/>
          <w:spacing w:val="-1"/>
          <w:sz w:val="24"/>
          <w:szCs w:val="24"/>
        </w:rPr>
        <w:t>c</w:t>
      </w:r>
      <w:r w:rsidR="00F54826" w:rsidRPr="00833B88">
        <w:rPr>
          <w:rFonts w:ascii="Times New Roman" w:eastAsia="Times New Roman" w:hAnsi="Times New Roman" w:cs="Times New Roman"/>
          <w:sz w:val="24"/>
          <w:szCs w:val="24"/>
        </w:rPr>
        <w:t>e</w:t>
      </w:r>
      <w:r w:rsidR="00F54826" w:rsidRPr="00833B88">
        <w:rPr>
          <w:rFonts w:ascii="Times New Roman" w:eastAsia="Times New Roman" w:hAnsi="Times New Roman" w:cs="Times New Roman"/>
          <w:spacing w:val="-1"/>
          <w:sz w:val="24"/>
          <w:szCs w:val="24"/>
        </w:rPr>
        <w:t xml:space="preserve"> </w:t>
      </w:r>
      <w:r w:rsidR="00F54826" w:rsidRPr="00833B88">
        <w:rPr>
          <w:rFonts w:ascii="Times New Roman" w:eastAsia="Times New Roman" w:hAnsi="Times New Roman" w:cs="Times New Roman"/>
          <w:sz w:val="24"/>
          <w:szCs w:val="24"/>
        </w:rPr>
        <w:t>b</w:t>
      </w:r>
      <w:r w:rsidR="00F54826" w:rsidRPr="00833B88">
        <w:rPr>
          <w:rFonts w:ascii="Times New Roman" w:eastAsia="Times New Roman" w:hAnsi="Times New Roman" w:cs="Times New Roman"/>
          <w:spacing w:val="-1"/>
          <w:sz w:val="24"/>
          <w:szCs w:val="24"/>
        </w:rPr>
        <w:t>a</w:t>
      </w:r>
      <w:r w:rsidR="00F54826" w:rsidRPr="00833B88">
        <w:rPr>
          <w:rFonts w:ascii="Times New Roman" w:eastAsia="Times New Roman" w:hAnsi="Times New Roman" w:cs="Times New Roman"/>
          <w:sz w:val="24"/>
          <w:szCs w:val="24"/>
        </w:rPr>
        <w:t>s</w:t>
      </w:r>
      <w:r w:rsidR="00F54826" w:rsidRPr="00833B88">
        <w:rPr>
          <w:rFonts w:ascii="Times New Roman" w:eastAsia="Times New Roman" w:hAnsi="Times New Roman" w:cs="Times New Roman"/>
          <w:spacing w:val="-1"/>
          <w:sz w:val="24"/>
          <w:szCs w:val="24"/>
        </w:rPr>
        <w:t>e</w:t>
      </w:r>
      <w:r w:rsidR="00F54826" w:rsidRPr="00833B88">
        <w:rPr>
          <w:rFonts w:ascii="Times New Roman" w:eastAsia="Times New Roman" w:hAnsi="Times New Roman" w:cs="Times New Roman"/>
          <w:sz w:val="24"/>
          <w:szCs w:val="24"/>
        </w:rPr>
        <w:t>d upon</w:t>
      </w:r>
      <w:r w:rsidR="00F54826" w:rsidRPr="00833B88">
        <w:rPr>
          <w:rFonts w:ascii="Times New Roman" w:eastAsia="Times New Roman" w:hAnsi="Times New Roman" w:cs="Times New Roman"/>
          <w:spacing w:val="2"/>
          <w:sz w:val="24"/>
          <w:szCs w:val="24"/>
        </w:rPr>
        <w:t xml:space="preserve"> </w:t>
      </w:r>
      <w:r w:rsidR="00F54826" w:rsidRPr="00833B88">
        <w:rPr>
          <w:rFonts w:ascii="Times New Roman" w:eastAsia="Times New Roman" w:hAnsi="Times New Roman" w:cs="Times New Roman"/>
          <w:sz w:val="24"/>
          <w:szCs w:val="24"/>
        </w:rPr>
        <w:t>a</w:t>
      </w:r>
      <w:r w:rsidR="00F54826" w:rsidRPr="00833B88">
        <w:rPr>
          <w:rFonts w:ascii="Times New Roman" w:eastAsia="Times New Roman" w:hAnsi="Times New Roman" w:cs="Times New Roman"/>
          <w:spacing w:val="1"/>
          <w:sz w:val="24"/>
          <w:szCs w:val="24"/>
        </w:rPr>
        <w:t xml:space="preserve"> </w:t>
      </w:r>
      <w:r w:rsidR="00F54826" w:rsidRPr="00833B88">
        <w:rPr>
          <w:rFonts w:ascii="Times New Roman" w:eastAsia="Times New Roman" w:hAnsi="Times New Roman" w:cs="Times New Roman"/>
          <w:spacing w:val="-2"/>
          <w:sz w:val="24"/>
          <w:szCs w:val="24"/>
        </w:rPr>
        <w:t>"</w:t>
      </w:r>
      <w:r w:rsidR="00F54826" w:rsidRPr="00833B88">
        <w:rPr>
          <w:rFonts w:ascii="Times New Roman" w:eastAsia="Times New Roman" w:hAnsi="Times New Roman" w:cs="Times New Roman"/>
          <w:sz w:val="24"/>
          <w:szCs w:val="24"/>
        </w:rPr>
        <w:t>ris</w:t>
      </w:r>
      <w:r w:rsidR="00F54826" w:rsidRPr="00833B88">
        <w:rPr>
          <w:rFonts w:ascii="Times New Roman" w:eastAsia="Times New Roman" w:hAnsi="Times New Roman" w:cs="Times New Roman"/>
          <w:spacing w:val="4"/>
          <w:sz w:val="24"/>
          <w:szCs w:val="24"/>
        </w:rPr>
        <w:t>k</w:t>
      </w:r>
      <w:r w:rsidR="00F54826" w:rsidRPr="00833B88">
        <w:rPr>
          <w:rFonts w:ascii="Times New Roman" w:eastAsia="Times New Roman" w:hAnsi="Times New Roman" w:cs="Times New Roman"/>
          <w:spacing w:val="2"/>
          <w:sz w:val="24"/>
          <w:szCs w:val="24"/>
        </w:rPr>
        <w:t>-</w:t>
      </w:r>
      <w:r w:rsidR="00F54826" w:rsidRPr="00833B88">
        <w:rPr>
          <w:rFonts w:ascii="Times New Roman" w:eastAsia="Times New Roman" w:hAnsi="Times New Roman" w:cs="Times New Roman"/>
          <w:spacing w:val="-1"/>
          <w:sz w:val="24"/>
          <w:szCs w:val="24"/>
        </w:rPr>
        <w:t>e</w:t>
      </w:r>
      <w:r w:rsidR="00F54826" w:rsidRPr="00833B88">
        <w:rPr>
          <w:rFonts w:ascii="Times New Roman" w:eastAsia="Times New Roman" w:hAnsi="Times New Roman" w:cs="Times New Roman"/>
          <w:sz w:val="24"/>
          <w:szCs w:val="24"/>
        </w:rPr>
        <w:t>quival</w:t>
      </w:r>
      <w:r w:rsidR="00F54826" w:rsidRPr="00833B88">
        <w:rPr>
          <w:rFonts w:ascii="Times New Roman" w:eastAsia="Times New Roman" w:hAnsi="Times New Roman" w:cs="Times New Roman"/>
          <w:spacing w:val="-1"/>
          <w:sz w:val="24"/>
          <w:szCs w:val="24"/>
        </w:rPr>
        <w:t>e</w:t>
      </w:r>
      <w:r w:rsidR="00F54826" w:rsidRPr="00833B88">
        <w:rPr>
          <w:rFonts w:ascii="Times New Roman" w:eastAsia="Times New Roman" w:hAnsi="Times New Roman" w:cs="Times New Roman"/>
          <w:sz w:val="24"/>
          <w:szCs w:val="24"/>
        </w:rPr>
        <w:t>nt"</w:t>
      </w:r>
      <w:r w:rsidR="00F54826" w:rsidRPr="00833B88">
        <w:rPr>
          <w:rFonts w:ascii="Times New Roman" w:eastAsia="Times New Roman" w:hAnsi="Times New Roman" w:cs="Times New Roman"/>
          <w:spacing w:val="-1"/>
          <w:sz w:val="24"/>
          <w:szCs w:val="24"/>
        </w:rPr>
        <w:t xml:space="preserve"> a</w:t>
      </w:r>
      <w:r w:rsidR="00F54826" w:rsidRPr="00833B88">
        <w:rPr>
          <w:rFonts w:ascii="Times New Roman" w:eastAsia="Times New Roman" w:hAnsi="Times New Roman" w:cs="Times New Roman"/>
          <w:sz w:val="24"/>
          <w:szCs w:val="24"/>
        </w:rPr>
        <w:t>djus</w:t>
      </w:r>
      <w:r w:rsidR="00F54826" w:rsidRPr="00833B88">
        <w:rPr>
          <w:rFonts w:ascii="Times New Roman" w:eastAsia="Times New Roman" w:hAnsi="Times New Roman" w:cs="Times New Roman"/>
          <w:spacing w:val="1"/>
          <w:sz w:val="24"/>
          <w:szCs w:val="24"/>
        </w:rPr>
        <w:t>t</w:t>
      </w:r>
      <w:r w:rsidR="00F54826" w:rsidRPr="00833B88">
        <w:rPr>
          <w:rFonts w:ascii="Times New Roman" w:eastAsia="Times New Roman" w:hAnsi="Times New Roman" w:cs="Times New Roman"/>
          <w:sz w:val="24"/>
          <w:szCs w:val="24"/>
        </w:rPr>
        <w:t xml:space="preserve">ment to </w:t>
      </w:r>
      <w:r w:rsidR="00F54826" w:rsidRPr="00833B88">
        <w:rPr>
          <w:rFonts w:ascii="Times New Roman" w:eastAsia="Times New Roman" w:hAnsi="Times New Roman" w:cs="Times New Roman"/>
          <w:spacing w:val="1"/>
          <w:sz w:val="24"/>
          <w:szCs w:val="24"/>
        </w:rPr>
        <w:t>t</w:t>
      </w:r>
      <w:r w:rsidR="00F54826" w:rsidRPr="00833B88">
        <w:rPr>
          <w:rFonts w:ascii="Times New Roman" w:eastAsia="Times New Roman" w:hAnsi="Times New Roman" w:cs="Times New Roman"/>
          <w:sz w:val="24"/>
          <w:szCs w:val="24"/>
        </w:rPr>
        <w:t xml:space="preserve">he </w:t>
      </w:r>
      <w:r w:rsidR="00F54826" w:rsidRPr="00833B88">
        <w:rPr>
          <w:rFonts w:ascii="Times New Roman" w:eastAsia="Times New Roman" w:hAnsi="Times New Roman" w:cs="Times New Roman"/>
          <w:spacing w:val="-2"/>
          <w:sz w:val="24"/>
          <w:szCs w:val="24"/>
        </w:rPr>
        <w:t>B</w:t>
      </w:r>
      <w:r w:rsidR="00F54826" w:rsidRPr="00833B88">
        <w:rPr>
          <w:rFonts w:ascii="Times New Roman" w:eastAsia="Times New Roman" w:hAnsi="Times New Roman" w:cs="Times New Roman"/>
          <w:sz w:val="24"/>
          <w:szCs w:val="24"/>
        </w:rPr>
        <w:t>MD</w:t>
      </w:r>
      <w:r w:rsidR="00F54826" w:rsidRPr="00833B88">
        <w:rPr>
          <w:rFonts w:ascii="Times New Roman" w:eastAsia="Times New Roman" w:hAnsi="Times New Roman" w:cs="Times New Roman"/>
          <w:spacing w:val="3"/>
          <w:sz w:val="24"/>
          <w:szCs w:val="24"/>
        </w:rPr>
        <w:t xml:space="preserve"> </w:t>
      </w:r>
      <w:r w:rsidR="00F54826" w:rsidRPr="00833B88">
        <w:rPr>
          <w:rFonts w:ascii="Times New Roman" w:eastAsia="Times New Roman" w:hAnsi="Times New Roman" w:cs="Times New Roman"/>
          <w:sz w:val="24"/>
          <w:szCs w:val="24"/>
        </w:rPr>
        <w:t>T</w:t>
      </w:r>
      <w:r w:rsidR="00F54826" w:rsidRPr="00833B88">
        <w:rPr>
          <w:rFonts w:ascii="Times New Roman" w:eastAsia="Times New Roman" w:hAnsi="Times New Roman" w:cs="Times New Roman"/>
          <w:spacing w:val="-1"/>
          <w:sz w:val="24"/>
          <w:szCs w:val="24"/>
        </w:rPr>
        <w:t>-</w:t>
      </w:r>
      <w:r w:rsidR="00F54826" w:rsidRPr="00833B88">
        <w:rPr>
          <w:rFonts w:ascii="Times New Roman" w:eastAsia="Times New Roman" w:hAnsi="Times New Roman" w:cs="Times New Roman"/>
          <w:sz w:val="24"/>
          <w:szCs w:val="24"/>
        </w:rPr>
        <w:t>s</w:t>
      </w:r>
      <w:r w:rsidR="00F54826" w:rsidRPr="00833B88">
        <w:rPr>
          <w:rFonts w:ascii="Times New Roman" w:eastAsia="Times New Roman" w:hAnsi="Times New Roman" w:cs="Times New Roman"/>
          <w:spacing w:val="-1"/>
          <w:sz w:val="24"/>
          <w:szCs w:val="24"/>
        </w:rPr>
        <w:t>c</w:t>
      </w:r>
      <w:r w:rsidR="00F54826" w:rsidRPr="00833B88">
        <w:rPr>
          <w:rFonts w:ascii="Times New Roman" w:eastAsia="Times New Roman" w:hAnsi="Times New Roman" w:cs="Times New Roman"/>
          <w:sz w:val="24"/>
          <w:szCs w:val="24"/>
        </w:rPr>
        <w:t>o</w:t>
      </w:r>
      <w:r w:rsidR="00F54826" w:rsidRPr="00833B88">
        <w:rPr>
          <w:rFonts w:ascii="Times New Roman" w:eastAsia="Times New Roman" w:hAnsi="Times New Roman" w:cs="Times New Roman"/>
          <w:spacing w:val="-1"/>
          <w:sz w:val="24"/>
          <w:szCs w:val="24"/>
        </w:rPr>
        <w:t>re</w:t>
      </w:r>
      <w:r w:rsidR="00F54826" w:rsidRPr="00833B88">
        <w:rPr>
          <w:rFonts w:ascii="Times New Roman" w:eastAsia="Times New Roman" w:hAnsi="Times New Roman" w:cs="Times New Roman"/>
          <w:sz w:val="24"/>
          <w:szCs w:val="24"/>
        </w:rPr>
        <w:t>.</w:t>
      </w:r>
    </w:p>
    <w:p w:rsidR="005C7458" w:rsidRDefault="00F54826" w:rsidP="00833B88">
      <w:pPr>
        <w:spacing w:after="0" w:line="480" w:lineRule="auto"/>
        <w:rPr>
          <w:rFonts w:ascii="Times New Roman" w:eastAsia="Times New Roman" w:hAnsi="Times New Roman" w:cs="Times New Roman"/>
          <w:sz w:val="24"/>
          <w:szCs w:val="24"/>
        </w:rPr>
      </w:pPr>
      <w:r w:rsidRPr="00833B88">
        <w:rPr>
          <w:rFonts w:ascii="Times New Roman" w:eastAsia="Times New Roman" w:hAnsi="Times New Roman" w:cs="Times New Roman"/>
          <w:b/>
          <w:spacing w:val="-1"/>
          <w:sz w:val="24"/>
          <w:szCs w:val="24"/>
        </w:rPr>
        <w:t>Me</w:t>
      </w:r>
      <w:r w:rsidRPr="00833B88">
        <w:rPr>
          <w:rFonts w:ascii="Times New Roman" w:eastAsia="Times New Roman" w:hAnsi="Times New Roman" w:cs="Times New Roman"/>
          <w:b/>
          <w:sz w:val="24"/>
          <w:szCs w:val="24"/>
        </w:rPr>
        <w:t>tho</w:t>
      </w:r>
      <w:r w:rsidRPr="00833B88">
        <w:rPr>
          <w:rFonts w:ascii="Times New Roman" w:eastAsia="Times New Roman" w:hAnsi="Times New Roman" w:cs="Times New Roman"/>
          <w:b/>
          <w:spacing w:val="1"/>
          <w:sz w:val="24"/>
          <w:szCs w:val="24"/>
        </w:rPr>
        <w:t>d</w:t>
      </w:r>
      <w:r w:rsidRPr="00833B88">
        <w:rPr>
          <w:rFonts w:ascii="Times New Roman" w:eastAsia="Times New Roman" w:hAnsi="Times New Roman" w:cs="Times New Roman"/>
          <w:b/>
          <w:sz w:val="24"/>
          <w:szCs w:val="24"/>
        </w:rPr>
        <w:t xml:space="preserve">s: </w:t>
      </w:r>
      <w:r w:rsidR="003909FF">
        <w:rPr>
          <w:rFonts w:ascii="Times New Roman" w:eastAsia="Times New Roman" w:hAnsi="Times New Roman" w:cs="Times New Roman"/>
          <w:sz w:val="24"/>
          <w:szCs w:val="24"/>
        </w:rPr>
        <w:t>W</w:t>
      </w:r>
      <w:r w:rsidRPr="00833B88">
        <w:rPr>
          <w:rFonts w:ascii="Times New Roman" w:eastAsia="Times New Roman" w:hAnsi="Times New Roman" w:cs="Times New Roman"/>
          <w:sz w:val="24"/>
          <w:szCs w:val="24"/>
        </w:rPr>
        <w:t>e</w:t>
      </w:r>
      <w:r w:rsidRPr="00833B88">
        <w:rPr>
          <w:rFonts w:ascii="Times New Roman" w:eastAsia="Times New Roman" w:hAnsi="Times New Roman" w:cs="Times New Roman"/>
          <w:spacing w:val="-1"/>
          <w:sz w:val="24"/>
          <w:szCs w:val="24"/>
        </w:rPr>
        <w:t xml:space="preserve"> </w:t>
      </w:r>
      <w:r w:rsidRPr="00833B88">
        <w:rPr>
          <w:rFonts w:ascii="Times New Roman" w:eastAsia="Times New Roman" w:hAnsi="Times New Roman" w:cs="Times New Roman"/>
          <w:sz w:val="24"/>
          <w:szCs w:val="24"/>
        </w:rPr>
        <w:t>identifi</w:t>
      </w:r>
      <w:r w:rsidRPr="00833B88">
        <w:rPr>
          <w:rFonts w:ascii="Times New Roman" w:eastAsia="Times New Roman" w:hAnsi="Times New Roman" w:cs="Times New Roman"/>
          <w:spacing w:val="-1"/>
          <w:sz w:val="24"/>
          <w:szCs w:val="24"/>
        </w:rPr>
        <w:t>e</w:t>
      </w:r>
      <w:r w:rsidRPr="00833B88">
        <w:rPr>
          <w:rFonts w:ascii="Times New Roman" w:eastAsia="Times New Roman" w:hAnsi="Times New Roman" w:cs="Times New Roman"/>
          <w:sz w:val="24"/>
          <w:szCs w:val="24"/>
        </w:rPr>
        <w:t>d</w:t>
      </w:r>
      <w:r w:rsidRPr="00833B88">
        <w:rPr>
          <w:rFonts w:ascii="Times New Roman" w:eastAsia="Times New Roman" w:hAnsi="Times New Roman" w:cs="Times New Roman"/>
          <w:spacing w:val="1"/>
          <w:sz w:val="24"/>
          <w:szCs w:val="24"/>
        </w:rPr>
        <w:t xml:space="preserve"> </w:t>
      </w:r>
      <w:r w:rsidRPr="00833B88">
        <w:rPr>
          <w:rFonts w:ascii="Times New Roman" w:eastAsia="Times New Roman" w:hAnsi="Times New Roman" w:cs="Times New Roman"/>
          <w:sz w:val="24"/>
          <w:szCs w:val="24"/>
        </w:rPr>
        <w:t>45,185 wom</w:t>
      </w:r>
      <w:r w:rsidRPr="00833B88">
        <w:rPr>
          <w:rFonts w:ascii="Times New Roman" w:eastAsia="Times New Roman" w:hAnsi="Times New Roman" w:cs="Times New Roman"/>
          <w:spacing w:val="1"/>
          <w:sz w:val="24"/>
          <w:szCs w:val="24"/>
        </w:rPr>
        <w:t>e</w:t>
      </w:r>
      <w:r w:rsidRPr="00833B88">
        <w:rPr>
          <w:rFonts w:ascii="Times New Roman" w:eastAsia="Times New Roman" w:hAnsi="Times New Roman" w:cs="Times New Roman"/>
          <w:sz w:val="24"/>
          <w:szCs w:val="24"/>
        </w:rPr>
        <w:t xml:space="preserve">n </w:t>
      </w:r>
      <w:r w:rsidRPr="00833B88">
        <w:rPr>
          <w:rFonts w:ascii="Times New Roman" w:eastAsia="Times New Roman" w:hAnsi="Times New Roman" w:cs="Times New Roman"/>
          <w:spacing w:val="-1"/>
          <w:sz w:val="24"/>
          <w:szCs w:val="24"/>
        </w:rPr>
        <w:t>a</w:t>
      </w:r>
      <w:r w:rsidRPr="00833B88">
        <w:rPr>
          <w:rFonts w:ascii="Times New Roman" w:eastAsia="Times New Roman" w:hAnsi="Times New Roman" w:cs="Times New Roman"/>
          <w:sz w:val="24"/>
          <w:szCs w:val="24"/>
        </w:rPr>
        <w:t>ge 40</w:t>
      </w:r>
      <w:r w:rsidRPr="00833B88">
        <w:rPr>
          <w:rFonts w:ascii="Times New Roman" w:eastAsia="Times New Roman" w:hAnsi="Times New Roman" w:cs="Times New Roman"/>
          <w:spacing w:val="5"/>
          <w:sz w:val="24"/>
          <w:szCs w:val="24"/>
        </w:rPr>
        <w:t xml:space="preserve"> </w:t>
      </w:r>
      <w:r w:rsidRPr="00833B88">
        <w:rPr>
          <w:rFonts w:ascii="Times New Roman" w:eastAsia="Times New Roman" w:hAnsi="Times New Roman" w:cs="Times New Roman"/>
          <w:spacing w:val="-5"/>
          <w:sz w:val="24"/>
          <w:szCs w:val="24"/>
        </w:rPr>
        <w:t>y</w:t>
      </w:r>
      <w:r w:rsidRPr="00833B88">
        <w:rPr>
          <w:rFonts w:ascii="Times New Roman" w:eastAsia="Times New Roman" w:hAnsi="Times New Roman" w:cs="Times New Roman"/>
          <w:spacing w:val="1"/>
          <w:sz w:val="24"/>
          <w:szCs w:val="24"/>
        </w:rPr>
        <w:t>e</w:t>
      </w:r>
      <w:r w:rsidRPr="00833B88">
        <w:rPr>
          <w:rFonts w:ascii="Times New Roman" w:eastAsia="Times New Roman" w:hAnsi="Times New Roman" w:cs="Times New Roman"/>
          <w:spacing w:val="-1"/>
          <w:sz w:val="24"/>
          <w:szCs w:val="24"/>
        </w:rPr>
        <w:t>a</w:t>
      </w:r>
      <w:r w:rsidRPr="00833B88">
        <w:rPr>
          <w:rFonts w:ascii="Times New Roman" w:eastAsia="Times New Roman" w:hAnsi="Times New Roman" w:cs="Times New Roman"/>
          <w:sz w:val="24"/>
          <w:szCs w:val="24"/>
        </w:rPr>
        <w:t xml:space="preserve">rs </w:t>
      </w:r>
      <w:r w:rsidRPr="00833B88">
        <w:rPr>
          <w:rFonts w:ascii="Times New Roman" w:eastAsia="Times New Roman" w:hAnsi="Times New Roman" w:cs="Times New Roman"/>
          <w:spacing w:val="-1"/>
          <w:sz w:val="24"/>
          <w:szCs w:val="24"/>
        </w:rPr>
        <w:t>a</w:t>
      </w:r>
      <w:r w:rsidRPr="00833B88">
        <w:rPr>
          <w:rFonts w:ascii="Times New Roman" w:eastAsia="Times New Roman" w:hAnsi="Times New Roman" w:cs="Times New Roman"/>
          <w:sz w:val="24"/>
          <w:szCs w:val="24"/>
        </w:rPr>
        <w:t>nd older</w:t>
      </w:r>
      <w:r w:rsidRPr="00833B88">
        <w:rPr>
          <w:rFonts w:ascii="Times New Roman" w:eastAsia="Times New Roman" w:hAnsi="Times New Roman" w:cs="Times New Roman"/>
          <w:spacing w:val="-1"/>
          <w:sz w:val="24"/>
          <w:szCs w:val="24"/>
        </w:rPr>
        <w:t xml:space="preserve"> </w:t>
      </w:r>
      <w:r w:rsidR="002B7AF0">
        <w:rPr>
          <w:rFonts w:ascii="Times New Roman" w:eastAsia="Times New Roman" w:hAnsi="Times New Roman" w:cs="Times New Roman"/>
          <w:spacing w:val="-1"/>
          <w:sz w:val="24"/>
          <w:szCs w:val="24"/>
        </w:rPr>
        <w:t xml:space="preserve">with baseline spine and hip </w:t>
      </w:r>
      <w:r w:rsidRPr="00833B88">
        <w:rPr>
          <w:rFonts w:ascii="Times New Roman" w:eastAsia="Times New Roman" w:hAnsi="Times New Roman" w:cs="Times New Roman"/>
          <w:spacing w:val="2"/>
          <w:sz w:val="24"/>
          <w:szCs w:val="24"/>
        </w:rPr>
        <w:t>D</w:t>
      </w:r>
      <w:r w:rsidRPr="00833B88">
        <w:rPr>
          <w:rFonts w:ascii="Times New Roman" w:eastAsia="Times New Roman" w:hAnsi="Times New Roman" w:cs="Times New Roman"/>
          <w:sz w:val="24"/>
          <w:szCs w:val="24"/>
        </w:rPr>
        <w:t>X</w:t>
      </w:r>
      <w:r w:rsidRPr="00833B88">
        <w:rPr>
          <w:rFonts w:ascii="Times New Roman" w:eastAsia="Times New Roman" w:hAnsi="Times New Roman" w:cs="Times New Roman"/>
          <w:spacing w:val="-1"/>
          <w:sz w:val="24"/>
          <w:szCs w:val="24"/>
        </w:rPr>
        <w:t>A</w:t>
      </w:r>
      <w:r w:rsidRPr="00833B88">
        <w:rPr>
          <w:rFonts w:ascii="Times New Roman" w:eastAsia="Times New Roman" w:hAnsi="Times New Roman" w:cs="Times New Roman"/>
          <w:sz w:val="24"/>
          <w:szCs w:val="24"/>
        </w:rPr>
        <w:t>,</w:t>
      </w:r>
      <w:r w:rsidRPr="00833B88">
        <w:rPr>
          <w:rFonts w:ascii="Times New Roman" w:eastAsia="Times New Roman" w:hAnsi="Times New Roman" w:cs="Times New Roman"/>
          <w:spacing w:val="2"/>
          <w:sz w:val="24"/>
          <w:szCs w:val="24"/>
        </w:rPr>
        <w:t xml:space="preserve"> T</w:t>
      </w:r>
      <w:r w:rsidRPr="00833B88">
        <w:rPr>
          <w:rFonts w:ascii="Times New Roman" w:eastAsia="Times New Roman" w:hAnsi="Times New Roman" w:cs="Times New Roman"/>
          <w:spacing w:val="-2"/>
          <w:sz w:val="24"/>
          <w:szCs w:val="24"/>
        </w:rPr>
        <w:t>B</w:t>
      </w:r>
      <w:r w:rsidRPr="00833B88">
        <w:rPr>
          <w:rFonts w:ascii="Times New Roman" w:eastAsia="Times New Roman" w:hAnsi="Times New Roman" w:cs="Times New Roman"/>
          <w:sz w:val="24"/>
          <w:szCs w:val="24"/>
        </w:rPr>
        <w:t>S</w:t>
      </w:r>
      <w:r w:rsidRPr="00833B88">
        <w:rPr>
          <w:rFonts w:ascii="Times New Roman" w:eastAsia="Times New Roman" w:hAnsi="Times New Roman" w:cs="Times New Roman"/>
          <w:spacing w:val="1"/>
          <w:sz w:val="24"/>
          <w:szCs w:val="24"/>
        </w:rPr>
        <w:t xml:space="preserve"> </w:t>
      </w:r>
      <w:r w:rsidRPr="00833B88">
        <w:rPr>
          <w:rFonts w:ascii="Times New Roman" w:eastAsia="Times New Roman" w:hAnsi="Times New Roman" w:cs="Times New Roman"/>
          <w:spacing w:val="-1"/>
          <w:sz w:val="24"/>
          <w:szCs w:val="24"/>
        </w:rPr>
        <w:t>a</w:t>
      </w:r>
      <w:r w:rsidRPr="00833B88">
        <w:rPr>
          <w:rFonts w:ascii="Times New Roman" w:eastAsia="Times New Roman" w:hAnsi="Times New Roman" w:cs="Times New Roman"/>
          <w:sz w:val="24"/>
          <w:szCs w:val="24"/>
        </w:rPr>
        <w:t xml:space="preserve">nd </w:t>
      </w:r>
      <w:r w:rsidRPr="00833B88">
        <w:rPr>
          <w:rFonts w:ascii="Times New Roman" w:eastAsia="Times New Roman" w:hAnsi="Times New Roman" w:cs="Times New Roman"/>
          <w:spacing w:val="-1"/>
          <w:sz w:val="24"/>
          <w:szCs w:val="24"/>
        </w:rPr>
        <w:t>F</w:t>
      </w:r>
      <w:r w:rsidRPr="00833B88">
        <w:rPr>
          <w:rFonts w:ascii="Times New Roman" w:eastAsia="Times New Roman" w:hAnsi="Times New Roman" w:cs="Times New Roman"/>
          <w:sz w:val="24"/>
          <w:szCs w:val="24"/>
        </w:rPr>
        <w:t>RA</w:t>
      </w:r>
      <w:r w:rsidRPr="00833B88">
        <w:rPr>
          <w:rFonts w:ascii="Times New Roman" w:eastAsia="Times New Roman" w:hAnsi="Times New Roman" w:cs="Times New Roman"/>
          <w:spacing w:val="2"/>
          <w:sz w:val="24"/>
          <w:szCs w:val="24"/>
        </w:rPr>
        <w:t>X</w:t>
      </w:r>
      <w:r w:rsidR="002B7AF0">
        <w:rPr>
          <w:rFonts w:ascii="Times New Roman" w:eastAsia="Times New Roman" w:hAnsi="Times New Roman" w:cs="Times New Roman"/>
          <w:spacing w:val="-1"/>
          <w:sz w:val="24"/>
          <w:szCs w:val="24"/>
        </w:rPr>
        <w:t xml:space="preserve"> </w:t>
      </w:r>
      <w:r w:rsidRPr="00833B88">
        <w:rPr>
          <w:rFonts w:ascii="Times New Roman" w:eastAsia="Times New Roman" w:hAnsi="Times New Roman" w:cs="Times New Roman"/>
          <w:sz w:val="24"/>
          <w:szCs w:val="24"/>
        </w:rPr>
        <w:t>p</w:t>
      </w:r>
      <w:r w:rsidRPr="00833B88">
        <w:rPr>
          <w:rFonts w:ascii="Times New Roman" w:eastAsia="Times New Roman" w:hAnsi="Times New Roman" w:cs="Times New Roman"/>
          <w:spacing w:val="-1"/>
          <w:sz w:val="24"/>
          <w:szCs w:val="24"/>
        </w:rPr>
        <w:t>r</w:t>
      </w:r>
      <w:r w:rsidRPr="00833B88">
        <w:rPr>
          <w:rFonts w:ascii="Times New Roman" w:eastAsia="Times New Roman" w:hAnsi="Times New Roman" w:cs="Times New Roman"/>
          <w:sz w:val="24"/>
          <w:szCs w:val="24"/>
        </w:rPr>
        <w:t>ob</w:t>
      </w:r>
      <w:r w:rsidRPr="00833B88">
        <w:rPr>
          <w:rFonts w:ascii="Times New Roman" w:eastAsia="Times New Roman" w:hAnsi="Times New Roman" w:cs="Times New Roman"/>
          <w:spacing w:val="-1"/>
          <w:sz w:val="24"/>
          <w:szCs w:val="24"/>
        </w:rPr>
        <w:t>a</w:t>
      </w:r>
      <w:r w:rsidRPr="00833B88">
        <w:rPr>
          <w:rFonts w:ascii="Times New Roman" w:eastAsia="Times New Roman" w:hAnsi="Times New Roman" w:cs="Times New Roman"/>
          <w:sz w:val="24"/>
          <w:szCs w:val="24"/>
        </w:rPr>
        <w:t>bi</w:t>
      </w:r>
      <w:r w:rsidRPr="00833B88">
        <w:rPr>
          <w:rFonts w:ascii="Times New Roman" w:eastAsia="Times New Roman" w:hAnsi="Times New Roman" w:cs="Times New Roman"/>
          <w:spacing w:val="1"/>
          <w:sz w:val="24"/>
          <w:szCs w:val="24"/>
        </w:rPr>
        <w:t>l</w:t>
      </w:r>
      <w:r w:rsidRPr="00833B88">
        <w:rPr>
          <w:rFonts w:ascii="Times New Roman" w:eastAsia="Times New Roman" w:hAnsi="Times New Roman" w:cs="Times New Roman"/>
          <w:sz w:val="24"/>
          <w:szCs w:val="24"/>
        </w:rPr>
        <w:t>i</w:t>
      </w:r>
      <w:r w:rsidRPr="00833B88">
        <w:rPr>
          <w:rFonts w:ascii="Times New Roman" w:eastAsia="Times New Roman" w:hAnsi="Times New Roman" w:cs="Times New Roman"/>
          <w:spacing w:val="1"/>
          <w:sz w:val="24"/>
          <w:szCs w:val="24"/>
        </w:rPr>
        <w:t>t</w:t>
      </w:r>
      <w:r w:rsidRPr="00833B88">
        <w:rPr>
          <w:rFonts w:ascii="Times New Roman" w:eastAsia="Times New Roman" w:hAnsi="Times New Roman" w:cs="Times New Roman"/>
          <w:sz w:val="24"/>
          <w:szCs w:val="24"/>
        </w:rPr>
        <w:t xml:space="preserve">ies </w:t>
      </w:r>
      <w:r w:rsidR="002B7AF0">
        <w:rPr>
          <w:rFonts w:ascii="Times New Roman" w:eastAsia="Times New Roman" w:hAnsi="Times New Roman" w:cs="Times New Roman"/>
          <w:spacing w:val="-1"/>
          <w:sz w:val="24"/>
          <w:szCs w:val="24"/>
        </w:rPr>
        <w:t xml:space="preserve">including </w:t>
      </w:r>
      <w:r w:rsidRPr="00833B88">
        <w:rPr>
          <w:rFonts w:ascii="Times New Roman" w:eastAsia="Times New Roman" w:hAnsi="Times New Roman" w:cs="Times New Roman"/>
          <w:sz w:val="24"/>
          <w:szCs w:val="24"/>
        </w:rPr>
        <w:t>f</w:t>
      </w:r>
      <w:r w:rsidRPr="00833B88">
        <w:rPr>
          <w:rFonts w:ascii="Times New Roman" w:eastAsia="Times New Roman" w:hAnsi="Times New Roman" w:cs="Times New Roman"/>
          <w:spacing w:val="-2"/>
          <w:sz w:val="24"/>
          <w:szCs w:val="24"/>
        </w:rPr>
        <w:t>e</w:t>
      </w:r>
      <w:r w:rsidRPr="00833B88">
        <w:rPr>
          <w:rFonts w:ascii="Times New Roman" w:eastAsia="Times New Roman" w:hAnsi="Times New Roman" w:cs="Times New Roman"/>
          <w:sz w:val="24"/>
          <w:szCs w:val="24"/>
        </w:rPr>
        <w:t>m</w:t>
      </w:r>
      <w:r w:rsidRPr="00833B88">
        <w:rPr>
          <w:rFonts w:ascii="Times New Roman" w:eastAsia="Times New Roman" w:hAnsi="Times New Roman" w:cs="Times New Roman"/>
          <w:spacing w:val="3"/>
          <w:sz w:val="24"/>
          <w:szCs w:val="24"/>
        </w:rPr>
        <w:t>o</w:t>
      </w:r>
      <w:r w:rsidRPr="00833B88">
        <w:rPr>
          <w:rFonts w:ascii="Times New Roman" w:eastAsia="Times New Roman" w:hAnsi="Times New Roman" w:cs="Times New Roman"/>
          <w:sz w:val="24"/>
          <w:szCs w:val="24"/>
        </w:rPr>
        <w:t>r</w:t>
      </w:r>
      <w:r w:rsidRPr="00833B88">
        <w:rPr>
          <w:rFonts w:ascii="Times New Roman" w:eastAsia="Times New Roman" w:hAnsi="Times New Roman" w:cs="Times New Roman"/>
          <w:spacing w:val="-2"/>
          <w:sz w:val="24"/>
          <w:szCs w:val="24"/>
        </w:rPr>
        <w:t>a</w:t>
      </w:r>
      <w:r w:rsidRPr="00833B88">
        <w:rPr>
          <w:rFonts w:ascii="Times New Roman" w:eastAsia="Times New Roman" w:hAnsi="Times New Roman" w:cs="Times New Roman"/>
          <w:sz w:val="24"/>
          <w:szCs w:val="24"/>
        </w:rPr>
        <w:t>l n</w:t>
      </w:r>
      <w:r w:rsidRPr="00833B88">
        <w:rPr>
          <w:rFonts w:ascii="Times New Roman" w:eastAsia="Times New Roman" w:hAnsi="Times New Roman" w:cs="Times New Roman"/>
          <w:spacing w:val="2"/>
          <w:sz w:val="24"/>
          <w:szCs w:val="24"/>
        </w:rPr>
        <w:t>e</w:t>
      </w:r>
      <w:r w:rsidRPr="00833B88">
        <w:rPr>
          <w:rFonts w:ascii="Times New Roman" w:eastAsia="Times New Roman" w:hAnsi="Times New Roman" w:cs="Times New Roman"/>
          <w:spacing w:val="-1"/>
          <w:sz w:val="24"/>
          <w:szCs w:val="24"/>
        </w:rPr>
        <w:t>c</w:t>
      </w:r>
      <w:r w:rsidRPr="00833B88">
        <w:rPr>
          <w:rFonts w:ascii="Times New Roman" w:eastAsia="Times New Roman" w:hAnsi="Times New Roman" w:cs="Times New Roman"/>
          <w:sz w:val="24"/>
          <w:szCs w:val="24"/>
        </w:rPr>
        <w:t>k BMD.</w:t>
      </w:r>
      <w:r w:rsidRPr="00833B88">
        <w:rPr>
          <w:rFonts w:ascii="Times New Roman" w:eastAsia="Times New Roman" w:hAnsi="Times New Roman" w:cs="Times New Roman"/>
          <w:spacing w:val="2"/>
          <w:sz w:val="24"/>
          <w:szCs w:val="24"/>
        </w:rPr>
        <w:t xml:space="preserve"> </w:t>
      </w:r>
      <w:r w:rsidR="002B7AF0">
        <w:rPr>
          <w:rFonts w:ascii="Times New Roman" w:eastAsia="Times New Roman" w:hAnsi="Times New Roman" w:cs="Times New Roman"/>
          <w:spacing w:val="2"/>
          <w:sz w:val="24"/>
          <w:szCs w:val="24"/>
        </w:rPr>
        <w:t xml:space="preserve"> </w:t>
      </w:r>
      <w:r w:rsidRPr="00833B88">
        <w:rPr>
          <w:rFonts w:ascii="Times New Roman" w:eastAsia="Times New Roman" w:hAnsi="Times New Roman" w:cs="Times New Roman"/>
          <w:spacing w:val="-6"/>
          <w:sz w:val="24"/>
          <w:szCs w:val="24"/>
        </w:rPr>
        <w:t>I</w:t>
      </w:r>
      <w:r w:rsidRPr="00833B88">
        <w:rPr>
          <w:rFonts w:ascii="Times New Roman" w:eastAsia="Times New Roman" w:hAnsi="Times New Roman" w:cs="Times New Roman"/>
          <w:spacing w:val="2"/>
          <w:sz w:val="24"/>
          <w:szCs w:val="24"/>
        </w:rPr>
        <w:t>n</w:t>
      </w:r>
      <w:r w:rsidRPr="00833B88">
        <w:rPr>
          <w:rFonts w:ascii="Times New Roman" w:eastAsia="Times New Roman" w:hAnsi="Times New Roman" w:cs="Times New Roman"/>
          <w:spacing w:val="-1"/>
          <w:sz w:val="24"/>
          <w:szCs w:val="24"/>
        </w:rPr>
        <w:t>c</w:t>
      </w:r>
      <w:r w:rsidRPr="00833B88">
        <w:rPr>
          <w:rFonts w:ascii="Times New Roman" w:eastAsia="Times New Roman" w:hAnsi="Times New Roman" w:cs="Times New Roman"/>
          <w:sz w:val="24"/>
          <w:szCs w:val="24"/>
        </w:rPr>
        <w:t>ident major osteopo</w:t>
      </w:r>
      <w:r w:rsidRPr="00833B88">
        <w:rPr>
          <w:rFonts w:ascii="Times New Roman" w:eastAsia="Times New Roman" w:hAnsi="Times New Roman" w:cs="Times New Roman"/>
          <w:spacing w:val="-1"/>
          <w:sz w:val="24"/>
          <w:szCs w:val="24"/>
        </w:rPr>
        <w:t>r</w:t>
      </w:r>
      <w:r w:rsidRPr="00833B88">
        <w:rPr>
          <w:rFonts w:ascii="Times New Roman" w:eastAsia="Times New Roman" w:hAnsi="Times New Roman" w:cs="Times New Roman"/>
          <w:sz w:val="24"/>
          <w:szCs w:val="24"/>
        </w:rPr>
        <w:t>ot</w:t>
      </w:r>
      <w:r w:rsidRPr="00833B88">
        <w:rPr>
          <w:rFonts w:ascii="Times New Roman" w:eastAsia="Times New Roman" w:hAnsi="Times New Roman" w:cs="Times New Roman"/>
          <w:spacing w:val="1"/>
          <w:sz w:val="24"/>
          <w:szCs w:val="24"/>
        </w:rPr>
        <w:t>i</w:t>
      </w:r>
      <w:r w:rsidRPr="00833B88">
        <w:rPr>
          <w:rFonts w:ascii="Times New Roman" w:eastAsia="Times New Roman" w:hAnsi="Times New Roman" w:cs="Times New Roman"/>
          <w:sz w:val="24"/>
          <w:szCs w:val="24"/>
        </w:rPr>
        <w:t>c</w:t>
      </w:r>
      <w:r w:rsidRPr="00833B88">
        <w:rPr>
          <w:rFonts w:ascii="Times New Roman" w:eastAsia="Times New Roman" w:hAnsi="Times New Roman" w:cs="Times New Roman"/>
          <w:spacing w:val="-1"/>
          <w:sz w:val="24"/>
          <w:szCs w:val="24"/>
        </w:rPr>
        <w:t xml:space="preserve"> f</w:t>
      </w:r>
      <w:r w:rsidRPr="00833B88">
        <w:rPr>
          <w:rFonts w:ascii="Times New Roman" w:eastAsia="Times New Roman" w:hAnsi="Times New Roman" w:cs="Times New Roman"/>
          <w:sz w:val="24"/>
          <w:szCs w:val="24"/>
        </w:rPr>
        <w:t>ra</w:t>
      </w:r>
      <w:r w:rsidRPr="00833B88">
        <w:rPr>
          <w:rFonts w:ascii="Times New Roman" w:eastAsia="Times New Roman" w:hAnsi="Times New Roman" w:cs="Times New Roman"/>
          <w:spacing w:val="-1"/>
          <w:sz w:val="24"/>
          <w:szCs w:val="24"/>
        </w:rPr>
        <w:t>c</w:t>
      </w:r>
      <w:r w:rsidRPr="00833B88">
        <w:rPr>
          <w:rFonts w:ascii="Times New Roman" w:eastAsia="Times New Roman" w:hAnsi="Times New Roman" w:cs="Times New Roman"/>
          <w:sz w:val="24"/>
          <w:szCs w:val="24"/>
        </w:rPr>
        <w:t>tur</w:t>
      </w:r>
      <w:r w:rsidRPr="00833B88">
        <w:rPr>
          <w:rFonts w:ascii="Times New Roman" w:eastAsia="Times New Roman" w:hAnsi="Times New Roman" w:cs="Times New Roman"/>
          <w:spacing w:val="-1"/>
          <w:sz w:val="24"/>
          <w:szCs w:val="24"/>
        </w:rPr>
        <w:t>e</w:t>
      </w:r>
      <w:r w:rsidRPr="00833B88">
        <w:rPr>
          <w:rFonts w:ascii="Times New Roman" w:eastAsia="Times New Roman" w:hAnsi="Times New Roman" w:cs="Times New Roman"/>
          <w:sz w:val="24"/>
          <w:szCs w:val="24"/>
        </w:rPr>
        <w:t>s</w:t>
      </w:r>
      <w:r w:rsidRPr="00833B88">
        <w:rPr>
          <w:rFonts w:ascii="Times New Roman" w:eastAsia="Times New Roman" w:hAnsi="Times New Roman" w:cs="Times New Roman"/>
          <w:spacing w:val="1"/>
          <w:sz w:val="24"/>
          <w:szCs w:val="24"/>
        </w:rPr>
        <w:t xml:space="preserve"> </w:t>
      </w:r>
      <w:r w:rsidRPr="00833B88">
        <w:rPr>
          <w:rFonts w:ascii="Times New Roman" w:eastAsia="Times New Roman" w:hAnsi="Times New Roman" w:cs="Times New Roman"/>
          <w:spacing w:val="-1"/>
          <w:sz w:val="24"/>
          <w:szCs w:val="24"/>
        </w:rPr>
        <w:t>(</w:t>
      </w:r>
      <w:r w:rsidRPr="00833B88">
        <w:rPr>
          <w:rFonts w:ascii="Times New Roman" w:eastAsia="Times New Roman" w:hAnsi="Times New Roman" w:cs="Times New Roman"/>
          <w:spacing w:val="2"/>
          <w:sz w:val="24"/>
          <w:szCs w:val="24"/>
        </w:rPr>
        <w:t>M</w:t>
      </w:r>
      <w:r w:rsidRPr="00833B88">
        <w:rPr>
          <w:rFonts w:ascii="Times New Roman" w:eastAsia="Times New Roman" w:hAnsi="Times New Roman" w:cs="Times New Roman"/>
          <w:sz w:val="24"/>
          <w:szCs w:val="24"/>
        </w:rPr>
        <w:t>O</w:t>
      </w:r>
      <w:r w:rsidRPr="00833B88">
        <w:rPr>
          <w:rFonts w:ascii="Times New Roman" w:eastAsia="Times New Roman" w:hAnsi="Times New Roman" w:cs="Times New Roman"/>
          <w:spacing w:val="-2"/>
          <w:sz w:val="24"/>
          <w:szCs w:val="24"/>
        </w:rPr>
        <w:t>F</w:t>
      </w:r>
      <w:r w:rsidRPr="00833B88">
        <w:rPr>
          <w:rFonts w:ascii="Times New Roman" w:eastAsia="Times New Roman" w:hAnsi="Times New Roman" w:cs="Times New Roman"/>
          <w:sz w:val="24"/>
          <w:szCs w:val="24"/>
        </w:rPr>
        <w:t>, n</w:t>
      </w:r>
      <w:r w:rsidRPr="00833B88">
        <w:rPr>
          <w:rFonts w:ascii="Times New Roman" w:eastAsia="Times New Roman" w:hAnsi="Times New Roman" w:cs="Times New Roman"/>
          <w:spacing w:val="-1"/>
          <w:sz w:val="24"/>
          <w:szCs w:val="24"/>
        </w:rPr>
        <w:t>=</w:t>
      </w:r>
      <w:r w:rsidRPr="00833B88">
        <w:rPr>
          <w:rFonts w:ascii="Times New Roman" w:eastAsia="Times New Roman" w:hAnsi="Times New Roman" w:cs="Times New Roman"/>
          <w:sz w:val="24"/>
          <w:szCs w:val="24"/>
        </w:rPr>
        <w:t>392</w:t>
      </w:r>
      <w:r w:rsidRPr="00833B88">
        <w:rPr>
          <w:rFonts w:ascii="Times New Roman" w:eastAsia="Times New Roman" w:hAnsi="Times New Roman" w:cs="Times New Roman"/>
          <w:spacing w:val="2"/>
          <w:sz w:val="24"/>
          <w:szCs w:val="24"/>
        </w:rPr>
        <w:t>5</w:t>
      </w:r>
      <w:r w:rsidRPr="00833B88">
        <w:rPr>
          <w:rFonts w:ascii="Times New Roman" w:eastAsia="Times New Roman" w:hAnsi="Times New Roman" w:cs="Times New Roman"/>
          <w:sz w:val="24"/>
          <w:szCs w:val="24"/>
        </w:rPr>
        <w:t>) w</w:t>
      </w:r>
      <w:r w:rsidRPr="00833B88">
        <w:rPr>
          <w:rFonts w:ascii="Times New Roman" w:eastAsia="Times New Roman" w:hAnsi="Times New Roman" w:cs="Times New Roman"/>
          <w:spacing w:val="-1"/>
          <w:sz w:val="24"/>
          <w:szCs w:val="24"/>
        </w:rPr>
        <w:t>e</w:t>
      </w:r>
      <w:r w:rsidRPr="00833B88">
        <w:rPr>
          <w:rFonts w:ascii="Times New Roman" w:eastAsia="Times New Roman" w:hAnsi="Times New Roman" w:cs="Times New Roman"/>
          <w:spacing w:val="1"/>
          <w:sz w:val="24"/>
          <w:szCs w:val="24"/>
        </w:rPr>
        <w:t>r</w:t>
      </w:r>
      <w:r w:rsidRPr="00833B88">
        <w:rPr>
          <w:rFonts w:ascii="Times New Roman" w:eastAsia="Times New Roman" w:hAnsi="Times New Roman" w:cs="Times New Roman"/>
          <w:sz w:val="24"/>
          <w:szCs w:val="24"/>
        </w:rPr>
        <w:t>e</w:t>
      </w:r>
      <w:r w:rsidRPr="00833B88">
        <w:rPr>
          <w:rFonts w:ascii="Times New Roman" w:eastAsia="Times New Roman" w:hAnsi="Times New Roman" w:cs="Times New Roman"/>
          <w:spacing w:val="-1"/>
          <w:sz w:val="24"/>
          <w:szCs w:val="24"/>
        </w:rPr>
        <w:t xml:space="preserve"> </w:t>
      </w:r>
      <w:r w:rsidRPr="00833B88">
        <w:rPr>
          <w:rFonts w:ascii="Times New Roman" w:eastAsia="Times New Roman" w:hAnsi="Times New Roman" w:cs="Times New Roman"/>
          <w:sz w:val="24"/>
          <w:szCs w:val="24"/>
        </w:rPr>
        <w:t>identi</w:t>
      </w:r>
      <w:r w:rsidRPr="00833B88">
        <w:rPr>
          <w:rFonts w:ascii="Times New Roman" w:eastAsia="Times New Roman" w:hAnsi="Times New Roman" w:cs="Times New Roman"/>
          <w:spacing w:val="2"/>
          <w:sz w:val="24"/>
          <w:szCs w:val="24"/>
        </w:rPr>
        <w:t>f</w:t>
      </w:r>
      <w:r w:rsidRPr="00833B88">
        <w:rPr>
          <w:rFonts w:ascii="Times New Roman" w:eastAsia="Times New Roman" w:hAnsi="Times New Roman" w:cs="Times New Roman"/>
          <w:sz w:val="24"/>
          <w:szCs w:val="24"/>
        </w:rPr>
        <w:t xml:space="preserve">ied </w:t>
      </w:r>
      <w:r w:rsidR="002B7AF0">
        <w:rPr>
          <w:rFonts w:ascii="Times New Roman" w:eastAsia="Times New Roman" w:hAnsi="Times New Roman" w:cs="Times New Roman"/>
          <w:sz w:val="24"/>
          <w:szCs w:val="24"/>
        </w:rPr>
        <w:t xml:space="preserve">from </w:t>
      </w:r>
      <w:r w:rsidRPr="00833B88">
        <w:rPr>
          <w:rFonts w:ascii="Times New Roman" w:eastAsia="Times New Roman" w:hAnsi="Times New Roman" w:cs="Times New Roman"/>
          <w:sz w:val="24"/>
          <w:szCs w:val="24"/>
        </w:rPr>
        <w:t>populatio</w:t>
      </w:r>
      <w:r w:rsidRPr="00833B88">
        <w:rPr>
          <w:rFonts w:ascii="Times New Roman" w:eastAsia="Times New Roman" w:hAnsi="Times New Roman" w:cs="Times New Roman"/>
          <w:spacing w:val="1"/>
          <w:sz w:val="24"/>
          <w:szCs w:val="24"/>
        </w:rPr>
        <w:t>n</w:t>
      </w:r>
      <w:r w:rsidRPr="00833B88">
        <w:rPr>
          <w:rFonts w:ascii="Times New Roman" w:eastAsia="Times New Roman" w:hAnsi="Times New Roman" w:cs="Times New Roman"/>
          <w:spacing w:val="-1"/>
          <w:sz w:val="24"/>
          <w:szCs w:val="24"/>
        </w:rPr>
        <w:t>-</w:t>
      </w:r>
      <w:r w:rsidRPr="00833B88">
        <w:rPr>
          <w:rFonts w:ascii="Times New Roman" w:eastAsia="Times New Roman" w:hAnsi="Times New Roman" w:cs="Times New Roman"/>
          <w:sz w:val="24"/>
          <w:szCs w:val="24"/>
        </w:rPr>
        <w:t>b</w:t>
      </w:r>
      <w:r w:rsidRPr="00833B88">
        <w:rPr>
          <w:rFonts w:ascii="Times New Roman" w:eastAsia="Times New Roman" w:hAnsi="Times New Roman" w:cs="Times New Roman"/>
          <w:spacing w:val="-1"/>
          <w:sz w:val="24"/>
          <w:szCs w:val="24"/>
        </w:rPr>
        <w:t>a</w:t>
      </w:r>
      <w:r w:rsidRPr="00833B88">
        <w:rPr>
          <w:rFonts w:ascii="Times New Roman" w:eastAsia="Times New Roman" w:hAnsi="Times New Roman" w:cs="Times New Roman"/>
          <w:spacing w:val="2"/>
          <w:sz w:val="24"/>
          <w:szCs w:val="24"/>
        </w:rPr>
        <w:t>s</w:t>
      </w:r>
      <w:r w:rsidRPr="00833B88">
        <w:rPr>
          <w:rFonts w:ascii="Times New Roman" w:eastAsia="Times New Roman" w:hAnsi="Times New Roman" w:cs="Times New Roman"/>
          <w:spacing w:val="-1"/>
          <w:sz w:val="24"/>
          <w:szCs w:val="24"/>
        </w:rPr>
        <w:t>e</w:t>
      </w:r>
      <w:r w:rsidRPr="00833B88">
        <w:rPr>
          <w:rFonts w:ascii="Times New Roman" w:eastAsia="Times New Roman" w:hAnsi="Times New Roman" w:cs="Times New Roman"/>
          <w:sz w:val="24"/>
          <w:szCs w:val="24"/>
        </w:rPr>
        <w:t>d h</w:t>
      </w:r>
      <w:r w:rsidRPr="00833B88">
        <w:rPr>
          <w:rFonts w:ascii="Times New Roman" w:eastAsia="Times New Roman" w:hAnsi="Times New Roman" w:cs="Times New Roman"/>
          <w:spacing w:val="-1"/>
          <w:sz w:val="24"/>
          <w:szCs w:val="24"/>
        </w:rPr>
        <w:t>ea</w:t>
      </w:r>
      <w:r w:rsidRPr="00833B88">
        <w:rPr>
          <w:rFonts w:ascii="Times New Roman" w:eastAsia="Times New Roman" w:hAnsi="Times New Roman" w:cs="Times New Roman"/>
          <w:sz w:val="24"/>
          <w:szCs w:val="24"/>
        </w:rPr>
        <w:t>l</w:t>
      </w:r>
      <w:r w:rsidRPr="00833B88">
        <w:rPr>
          <w:rFonts w:ascii="Times New Roman" w:eastAsia="Times New Roman" w:hAnsi="Times New Roman" w:cs="Times New Roman"/>
          <w:spacing w:val="1"/>
          <w:sz w:val="24"/>
          <w:szCs w:val="24"/>
        </w:rPr>
        <w:t>t</w:t>
      </w:r>
      <w:r w:rsidRPr="00833B88">
        <w:rPr>
          <w:rFonts w:ascii="Times New Roman" w:eastAsia="Times New Roman" w:hAnsi="Times New Roman" w:cs="Times New Roman"/>
          <w:sz w:val="24"/>
          <w:szCs w:val="24"/>
        </w:rPr>
        <w:t>h se</w:t>
      </w:r>
      <w:r w:rsidRPr="00833B88">
        <w:rPr>
          <w:rFonts w:ascii="Times New Roman" w:eastAsia="Times New Roman" w:hAnsi="Times New Roman" w:cs="Times New Roman"/>
          <w:spacing w:val="-1"/>
          <w:sz w:val="24"/>
          <w:szCs w:val="24"/>
        </w:rPr>
        <w:t>r</w:t>
      </w:r>
      <w:r w:rsidRPr="00833B88">
        <w:rPr>
          <w:rFonts w:ascii="Times New Roman" w:eastAsia="Times New Roman" w:hAnsi="Times New Roman" w:cs="Times New Roman"/>
          <w:sz w:val="24"/>
          <w:szCs w:val="24"/>
        </w:rPr>
        <w:t>v</w:t>
      </w:r>
      <w:r w:rsidRPr="00833B88">
        <w:rPr>
          <w:rFonts w:ascii="Times New Roman" w:eastAsia="Times New Roman" w:hAnsi="Times New Roman" w:cs="Times New Roman"/>
          <w:spacing w:val="3"/>
          <w:sz w:val="24"/>
          <w:szCs w:val="24"/>
        </w:rPr>
        <w:t>i</w:t>
      </w:r>
      <w:r w:rsidRPr="00833B88">
        <w:rPr>
          <w:rFonts w:ascii="Times New Roman" w:eastAsia="Times New Roman" w:hAnsi="Times New Roman" w:cs="Times New Roman"/>
          <w:spacing w:val="-1"/>
          <w:sz w:val="24"/>
          <w:szCs w:val="24"/>
        </w:rPr>
        <w:t>ce</w:t>
      </w:r>
      <w:r w:rsidRPr="00833B88">
        <w:rPr>
          <w:rFonts w:ascii="Times New Roman" w:eastAsia="Times New Roman" w:hAnsi="Times New Roman" w:cs="Times New Roman"/>
          <w:sz w:val="24"/>
          <w:szCs w:val="24"/>
        </w:rPr>
        <w:t>s d</w:t>
      </w:r>
      <w:r w:rsidRPr="00833B88">
        <w:rPr>
          <w:rFonts w:ascii="Times New Roman" w:eastAsia="Times New Roman" w:hAnsi="Times New Roman" w:cs="Times New Roman"/>
          <w:spacing w:val="-1"/>
          <w:sz w:val="24"/>
          <w:szCs w:val="24"/>
        </w:rPr>
        <w:t>a</w:t>
      </w:r>
      <w:r w:rsidRPr="00833B88">
        <w:rPr>
          <w:rFonts w:ascii="Times New Roman" w:eastAsia="Times New Roman" w:hAnsi="Times New Roman" w:cs="Times New Roman"/>
          <w:sz w:val="24"/>
          <w:szCs w:val="24"/>
        </w:rPr>
        <w:t xml:space="preserve">ta </w:t>
      </w:r>
      <w:r w:rsidR="003909FF">
        <w:rPr>
          <w:rFonts w:ascii="Times New Roman" w:eastAsia="Times New Roman" w:hAnsi="Times New Roman" w:cs="Times New Roman"/>
          <w:sz w:val="24"/>
          <w:szCs w:val="24"/>
        </w:rPr>
        <w:t>(</w:t>
      </w:r>
      <w:r w:rsidRPr="00833B88">
        <w:rPr>
          <w:rFonts w:ascii="Times New Roman" w:eastAsia="Times New Roman" w:hAnsi="Times New Roman" w:cs="Times New Roman"/>
          <w:sz w:val="24"/>
          <w:szCs w:val="24"/>
        </w:rPr>
        <w:t>m</w:t>
      </w:r>
      <w:r w:rsidRPr="00833B88">
        <w:rPr>
          <w:rFonts w:ascii="Times New Roman" w:eastAsia="Times New Roman" w:hAnsi="Times New Roman" w:cs="Times New Roman"/>
          <w:spacing w:val="2"/>
          <w:sz w:val="24"/>
          <w:szCs w:val="24"/>
        </w:rPr>
        <w:t>e</w:t>
      </w:r>
      <w:r w:rsidRPr="00833B88">
        <w:rPr>
          <w:rFonts w:ascii="Times New Roman" w:eastAsia="Times New Roman" w:hAnsi="Times New Roman" w:cs="Times New Roman"/>
          <w:spacing w:val="-1"/>
          <w:sz w:val="24"/>
          <w:szCs w:val="24"/>
        </w:rPr>
        <w:t>a</w:t>
      </w:r>
      <w:r w:rsidRPr="00833B88">
        <w:rPr>
          <w:rFonts w:ascii="Times New Roman" w:eastAsia="Times New Roman" w:hAnsi="Times New Roman" w:cs="Times New Roman"/>
          <w:sz w:val="24"/>
          <w:szCs w:val="24"/>
        </w:rPr>
        <w:t>n foll</w:t>
      </w:r>
      <w:r w:rsidRPr="00833B88">
        <w:rPr>
          <w:rFonts w:ascii="Times New Roman" w:eastAsia="Times New Roman" w:hAnsi="Times New Roman" w:cs="Times New Roman"/>
          <w:spacing w:val="2"/>
          <w:sz w:val="24"/>
          <w:szCs w:val="24"/>
        </w:rPr>
        <w:t>o</w:t>
      </w:r>
      <w:r w:rsidRPr="00833B88">
        <w:rPr>
          <w:rFonts w:ascii="Times New Roman" w:eastAsia="Times New Roman" w:hAnsi="Times New Roman" w:cs="Times New Roman"/>
          <w:sz w:val="24"/>
          <w:szCs w:val="24"/>
        </w:rPr>
        <w:t>w</w:t>
      </w:r>
      <w:r w:rsidRPr="00833B88">
        <w:rPr>
          <w:rFonts w:ascii="Times New Roman" w:eastAsia="Times New Roman" w:hAnsi="Times New Roman" w:cs="Times New Roman"/>
          <w:spacing w:val="-1"/>
          <w:sz w:val="24"/>
          <w:szCs w:val="24"/>
        </w:rPr>
        <w:t>-</w:t>
      </w:r>
      <w:r w:rsidRPr="00833B88">
        <w:rPr>
          <w:rFonts w:ascii="Times New Roman" w:eastAsia="Times New Roman" w:hAnsi="Times New Roman" w:cs="Times New Roman"/>
          <w:sz w:val="24"/>
          <w:szCs w:val="24"/>
        </w:rPr>
        <w:t>up 7.4</w:t>
      </w:r>
      <w:r w:rsidRPr="00833B88">
        <w:rPr>
          <w:rFonts w:ascii="Times New Roman" w:eastAsia="Times New Roman" w:hAnsi="Times New Roman" w:cs="Times New Roman"/>
          <w:spacing w:val="5"/>
          <w:sz w:val="24"/>
          <w:szCs w:val="24"/>
        </w:rPr>
        <w:t xml:space="preserve"> </w:t>
      </w:r>
      <w:r w:rsidRPr="00833B88">
        <w:rPr>
          <w:rFonts w:ascii="Times New Roman" w:eastAsia="Times New Roman" w:hAnsi="Times New Roman" w:cs="Times New Roman"/>
          <w:spacing w:val="-5"/>
          <w:sz w:val="24"/>
          <w:szCs w:val="24"/>
        </w:rPr>
        <w:t>y</w:t>
      </w:r>
      <w:r w:rsidRPr="00833B88">
        <w:rPr>
          <w:rFonts w:ascii="Times New Roman" w:eastAsia="Times New Roman" w:hAnsi="Times New Roman" w:cs="Times New Roman"/>
          <w:spacing w:val="1"/>
          <w:sz w:val="24"/>
          <w:szCs w:val="24"/>
        </w:rPr>
        <w:t>e</w:t>
      </w:r>
      <w:r w:rsidRPr="00833B88">
        <w:rPr>
          <w:rFonts w:ascii="Times New Roman" w:eastAsia="Times New Roman" w:hAnsi="Times New Roman" w:cs="Times New Roman"/>
          <w:spacing w:val="-1"/>
          <w:sz w:val="24"/>
          <w:szCs w:val="24"/>
        </w:rPr>
        <w:t>a</w:t>
      </w:r>
      <w:r w:rsidRPr="00833B88">
        <w:rPr>
          <w:rFonts w:ascii="Times New Roman" w:eastAsia="Times New Roman" w:hAnsi="Times New Roman" w:cs="Times New Roman"/>
          <w:sz w:val="24"/>
          <w:szCs w:val="24"/>
        </w:rPr>
        <w:t xml:space="preserve">rs </w:t>
      </w:r>
      <w:r w:rsidRPr="00833B88">
        <w:rPr>
          <w:rFonts w:ascii="Times New Roman" w:eastAsia="Times New Roman" w:hAnsi="Times New Roman" w:cs="Times New Roman"/>
          <w:spacing w:val="-1"/>
          <w:sz w:val="24"/>
          <w:szCs w:val="24"/>
        </w:rPr>
        <w:t>c</w:t>
      </w:r>
      <w:r w:rsidRPr="00833B88">
        <w:rPr>
          <w:rFonts w:ascii="Times New Roman" w:eastAsia="Times New Roman" w:hAnsi="Times New Roman" w:cs="Times New Roman"/>
          <w:sz w:val="24"/>
          <w:szCs w:val="24"/>
        </w:rPr>
        <w:t>omp</w:t>
      </w:r>
      <w:r w:rsidRPr="00833B88">
        <w:rPr>
          <w:rFonts w:ascii="Times New Roman" w:eastAsia="Times New Roman" w:hAnsi="Times New Roman" w:cs="Times New Roman"/>
          <w:spacing w:val="2"/>
          <w:sz w:val="24"/>
          <w:szCs w:val="24"/>
        </w:rPr>
        <w:t>r</w:t>
      </w:r>
      <w:r w:rsidRPr="00833B88">
        <w:rPr>
          <w:rFonts w:ascii="Times New Roman" w:eastAsia="Times New Roman" w:hAnsi="Times New Roman" w:cs="Times New Roman"/>
          <w:sz w:val="24"/>
          <w:szCs w:val="24"/>
        </w:rPr>
        <w:t>is</w:t>
      </w:r>
      <w:r w:rsidRPr="00833B88">
        <w:rPr>
          <w:rFonts w:ascii="Times New Roman" w:eastAsia="Times New Roman" w:hAnsi="Times New Roman" w:cs="Times New Roman"/>
          <w:spacing w:val="1"/>
          <w:sz w:val="24"/>
          <w:szCs w:val="24"/>
        </w:rPr>
        <w:t>i</w:t>
      </w:r>
      <w:r w:rsidRPr="00833B88">
        <w:rPr>
          <w:rFonts w:ascii="Times New Roman" w:eastAsia="Times New Roman" w:hAnsi="Times New Roman" w:cs="Times New Roman"/>
          <w:sz w:val="24"/>
          <w:szCs w:val="24"/>
        </w:rPr>
        <w:t>ng</w:t>
      </w:r>
      <w:r w:rsidRPr="00833B88">
        <w:rPr>
          <w:rFonts w:ascii="Times New Roman" w:eastAsia="Times New Roman" w:hAnsi="Times New Roman" w:cs="Times New Roman"/>
          <w:spacing w:val="-2"/>
          <w:sz w:val="24"/>
          <w:szCs w:val="24"/>
        </w:rPr>
        <w:t xml:space="preserve"> </w:t>
      </w:r>
      <w:r w:rsidRPr="00833B88">
        <w:rPr>
          <w:rFonts w:ascii="Times New Roman" w:eastAsia="Times New Roman" w:hAnsi="Times New Roman" w:cs="Times New Roman"/>
          <w:sz w:val="24"/>
          <w:szCs w:val="24"/>
        </w:rPr>
        <w:t>335,910 p</w:t>
      </w:r>
      <w:r w:rsidRPr="00833B88">
        <w:rPr>
          <w:rFonts w:ascii="Times New Roman" w:eastAsia="Times New Roman" w:hAnsi="Times New Roman" w:cs="Times New Roman"/>
          <w:spacing w:val="-1"/>
          <w:sz w:val="24"/>
          <w:szCs w:val="24"/>
        </w:rPr>
        <w:t>e</w:t>
      </w:r>
      <w:r w:rsidRPr="00833B88">
        <w:rPr>
          <w:rFonts w:ascii="Times New Roman" w:eastAsia="Times New Roman" w:hAnsi="Times New Roman" w:cs="Times New Roman"/>
          <w:sz w:val="24"/>
          <w:szCs w:val="24"/>
        </w:rPr>
        <w:t>rson</w:t>
      </w:r>
      <w:r w:rsidRPr="00833B88">
        <w:rPr>
          <w:rFonts w:ascii="Times New Roman" w:eastAsia="Times New Roman" w:hAnsi="Times New Roman" w:cs="Times New Roman"/>
          <w:spacing w:val="5"/>
          <w:sz w:val="24"/>
          <w:szCs w:val="24"/>
        </w:rPr>
        <w:t>-</w:t>
      </w:r>
      <w:r w:rsidRPr="00833B88">
        <w:rPr>
          <w:rFonts w:ascii="Times New Roman" w:eastAsia="Times New Roman" w:hAnsi="Times New Roman" w:cs="Times New Roman"/>
          <w:spacing w:val="-5"/>
          <w:sz w:val="24"/>
          <w:szCs w:val="24"/>
        </w:rPr>
        <w:t>y</w:t>
      </w:r>
      <w:r w:rsidRPr="00833B88">
        <w:rPr>
          <w:rFonts w:ascii="Times New Roman" w:eastAsia="Times New Roman" w:hAnsi="Times New Roman" w:cs="Times New Roman"/>
          <w:spacing w:val="1"/>
          <w:sz w:val="24"/>
          <w:szCs w:val="24"/>
        </w:rPr>
        <w:t>ea</w:t>
      </w:r>
      <w:r w:rsidRPr="00833B88">
        <w:rPr>
          <w:rFonts w:ascii="Times New Roman" w:eastAsia="Times New Roman" w:hAnsi="Times New Roman" w:cs="Times New Roman"/>
          <w:sz w:val="24"/>
          <w:szCs w:val="24"/>
        </w:rPr>
        <w:t>rs</w:t>
      </w:r>
      <w:r w:rsidRPr="00833B88">
        <w:rPr>
          <w:rFonts w:ascii="Times New Roman" w:eastAsia="Times New Roman" w:hAnsi="Times New Roman" w:cs="Times New Roman"/>
          <w:spacing w:val="-1"/>
          <w:sz w:val="24"/>
          <w:szCs w:val="24"/>
        </w:rPr>
        <w:t>)</w:t>
      </w:r>
      <w:r w:rsidRPr="00833B88">
        <w:rPr>
          <w:rFonts w:ascii="Times New Roman" w:eastAsia="Times New Roman" w:hAnsi="Times New Roman" w:cs="Times New Roman"/>
          <w:sz w:val="24"/>
          <w:szCs w:val="24"/>
        </w:rPr>
        <w:t xml:space="preserve">. </w:t>
      </w:r>
      <w:r w:rsidR="002B7AF0">
        <w:rPr>
          <w:rFonts w:ascii="Times New Roman" w:eastAsia="Times New Roman" w:hAnsi="Times New Roman" w:cs="Times New Roman"/>
          <w:sz w:val="24"/>
          <w:szCs w:val="24"/>
        </w:rPr>
        <w:t xml:space="preserve"> </w:t>
      </w:r>
      <w:r w:rsidRPr="00833B88">
        <w:rPr>
          <w:rFonts w:ascii="Times New Roman" w:eastAsia="Times New Roman" w:hAnsi="Times New Roman" w:cs="Times New Roman"/>
          <w:sz w:val="24"/>
          <w:szCs w:val="24"/>
        </w:rPr>
        <w:t>Cox</w:t>
      </w:r>
      <w:r w:rsidRPr="00833B88">
        <w:rPr>
          <w:rFonts w:ascii="Times New Roman" w:eastAsia="Times New Roman" w:hAnsi="Times New Roman" w:cs="Times New Roman"/>
          <w:spacing w:val="2"/>
          <w:sz w:val="24"/>
          <w:szCs w:val="24"/>
        </w:rPr>
        <w:t xml:space="preserve"> </w:t>
      </w:r>
      <w:r w:rsidRPr="00833B88">
        <w:rPr>
          <w:rFonts w:ascii="Times New Roman" w:eastAsia="Times New Roman" w:hAnsi="Times New Roman" w:cs="Times New Roman"/>
          <w:sz w:val="24"/>
          <w:szCs w:val="24"/>
        </w:rPr>
        <w:t>pro</w:t>
      </w:r>
      <w:r w:rsidRPr="00833B88">
        <w:rPr>
          <w:rFonts w:ascii="Times New Roman" w:eastAsia="Times New Roman" w:hAnsi="Times New Roman" w:cs="Times New Roman"/>
          <w:spacing w:val="-1"/>
          <w:sz w:val="24"/>
          <w:szCs w:val="24"/>
        </w:rPr>
        <w:t>p</w:t>
      </w:r>
      <w:r w:rsidRPr="00833B88">
        <w:rPr>
          <w:rFonts w:ascii="Times New Roman" w:eastAsia="Times New Roman" w:hAnsi="Times New Roman" w:cs="Times New Roman"/>
          <w:sz w:val="24"/>
          <w:szCs w:val="24"/>
        </w:rPr>
        <w:t>o</w:t>
      </w:r>
      <w:r w:rsidRPr="00833B88">
        <w:rPr>
          <w:rFonts w:ascii="Times New Roman" w:eastAsia="Times New Roman" w:hAnsi="Times New Roman" w:cs="Times New Roman"/>
          <w:spacing w:val="-1"/>
          <w:sz w:val="24"/>
          <w:szCs w:val="24"/>
        </w:rPr>
        <w:t>r</w:t>
      </w:r>
      <w:r w:rsidRPr="00833B88">
        <w:rPr>
          <w:rFonts w:ascii="Times New Roman" w:eastAsia="Times New Roman" w:hAnsi="Times New Roman" w:cs="Times New Roman"/>
          <w:sz w:val="24"/>
          <w:szCs w:val="24"/>
        </w:rPr>
        <w:t>t</w:t>
      </w:r>
      <w:r w:rsidRPr="00833B88">
        <w:rPr>
          <w:rFonts w:ascii="Times New Roman" w:eastAsia="Times New Roman" w:hAnsi="Times New Roman" w:cs="Times New Roman"/>
          <w:spacing w:val="1"/>
          <w:sz w:val="24"/>
          <w:szCs w:val="24"/>
        </w:rPr>
        <w:t>i</w:t>
      </w:r>
      <w:r w:rsidRPr="00833B88">
        <w:rPr>
          <w:rFonts w:ascii="Times New Roman" w:eastAsia="Times New Roman" w:hAnsi="Times New Roman" w:cs="Times New Roman"/>
          <w:sz w:val="24"/>
          <w:szCs w:val="24"/>
        </w:rPr>
        <w:t>on</w:t>
      </w:r>
      <w:r w:rsidRPr="00833B88">
        <w:rPr>
          <w:rFonts w:ascii="Times New Roman" w:eastAsia="Times New Roman" w:hAnsi="Times New Roman" w:cs="Times New Roman"/>
          <w:spacing w:val="-1"/>
          <w:sz w:val="24"/>
          <w:szCs w:val="24"/>
        </w:rPr>
        <w:t>a</w:t>
      </w:r>
      <w:r w:rsidRPr="00833B88">
        <w:rPr>
          <w:rFonts w:ascii="Times New Roman" w:eastAsia="Times New Roman" w:hAnsi="Times New Roman" w:cs="Times New Roman"/>
          <w:sz w:val="24"/>
          <w:szCs w:val="24"/>
        </w:rPr>
        <w:t>l h</w:t>
      </w:r>
      <w:r w:rsidRPr="00833B88">
        <w:rPr>
          <w:rFonts w:ascii="Times New Roman" w:eastAsia="Times New Roman" w:hAnsi="Times New Roman" w:cs="Times New Roman"/>
          <w:spacing w:val="-1"/>
          <w:sz w:val="24"/>
          <w:szCs w:val="24"/>
        </w:rPr>
        <w:t>a</w:t>
      </w:r>
      <w:r w:rsidRPr="00833B88">
        <w:rPr>
          <w:rFonts w:ascii="Times New Roman" w:eastAsia="Times New Roman" w:hAnsi="Times New Roman" w:cs="Times New Roman"/>
          <w:spacing w:val="1"/>
          <w:sz w:val="24"/>
          <w:szCs w:val="24"/>
        </w:rPr>
        <w:t>z</w:t>
      </w:r>
      <w:r w:rsidRPr="00833B88">
        <w:rPr>
          <w:rFonts w:ascii="Times New Roman" w:eastAsia="Times New Roman" w:hAnsi="Times New Roman" w:cs="Times New Roman"/>
          <w:spacing w:val="-1"/>
          <w:sz w:val="24"/>
          <w:szCs w:val="24"/>
        </w:rPr>
        <w:t>a</w:t>
      </w:r>
      <w:r w:rsidRPr="00833B88">
        <w:rPr>
          <w:rFonts w:ascii="Times New Roman" w:eastAsia="Times New Roman" w:hAnsi="Times New Roman" w:cs="Times New Roman"/>
          <w:sz w:val="24"/>
          <w:szCs w:val="24"/>
        </w:rPr>
        <w:t>rds mod</w:t>
      </w:r>
      <w:r w:rsidRPr="00833B88">
        <w:rPr>
          <w:rFonts w:ascii="Times New Roman" w:eastAsia="Times New Roman" w:hAnsi="Times New Roman" w:cs="Times New Roman"/>
          <w:spacing w:val="-1"/>
          <w:sz w:val="24"/>
          <w:szCs w:val="24"/>
        </w:rPr>
        <w:t>e</w:t>
      </w:r>
      <w:r w:rsidRPr="00833B88">
        <w:rPr>
          <w:rFonts w:ascii="Times New Roman" w:eastAsia="Times New Roman" w:hAnsi="Times New Roman" w:cs="Times New Roman"/>
          <w:sz w:val="24"/>
          <w:szCs w:val="24"/>
        </w:rPr>
        <w:t>ls adjus</w:t>
      </w:r>
      <w:r w:rsidRPr="00833B88">
        <w:rPr>
          <w:rFonts w:ascii="Times New Roman" w:eastAsia="Times New Roman" w:hAnsi="Times New Roman" w:cs="Times New Roman"/>
          <w:spacing w:val="1"/>
          <w:sz w:val="24"/>
          <w:szCs w:val="24"/>
        </w:rPr>
        <w:t>t</w:t>
      </w:r>
      <w:r w:rsidRPr="00833B88">
        <w:rPr>
          <w:rFonts w:ascii="Times New Roman" w:eastAsia="Times New Roman" w:hAnsi="Times New Roman" w:cs="Times New Roman"/>
          <w:spacing w:val="-1"/>
          <w:sz w:val="24"/>
          <w:szCs w:val="24"/>
        </w:rPr>
        <w:t>e</w:t>
      </w:r>
      <w:r w:rsidRPr="00833B88">
        <w:rPr>
          <w:rFonts w:ascii="Times New Roman" w:eastAsia="Times New Roman" w:hAnsi="Times New Roman" w:cs="Times New Roman"/>
          <w:sz w:val="24"/>
          <w:szCs w:val="24"/>
        </w:rPr>
        <w:t>d</w:t>
      </w:r>
      <w:r w:rsidRPr="00833B88">
        <w:rPr>
          <w:rFonts w:ascii="Times New Roman" w:eastAsia="Times New Roman" w:hAnsi="Times New Roman" w:cs="Times New Roman"/>
          <w:spacing w:val="2"/>
          <w:sz w:val="24"/>
          <w:szCs w:val="24"/>
        </w:rPr>
        <w:t xml:space="preserve"> </w:t>
      </w:r>
      <w:r w:rsidRPr="00833B88">
        <w:rPr>
          <w:rFonts w:ascii="Times New Roman" w:eastAsia="Times New Roman" w:hAnsi="Times New Roman" w:cs="Times New Roman"/>
          <w:sz w:val="24"/>
          <w:szCs w:val="24"/>
        </w:rPr>
        <w:t xml:space="preserve">for </w:t>
      </w:r>
      <w:r w:rsidRPr="00833B88">
        <w:rPr>
          <w:rFonts w:ascii="Times New Roman" w:eastAsia="Times New Roman" w:hAnsi="Times New Roman" w:cs="Times New Roman"/>
          <w:spacing w:val="1"/>
          <w:sz w:val="24"/>
          <w:szCs w:val="24"/>
        </w:rPr>
        <w:t>a</w:t>
      </w:r>
      <w:r w:rsidRPr="00833B88">
        <w:rPr>
          <w:rFonts w:ascii="Times New Roman" w:eastAsia="Times New Roman" w:hAnsi="Times New Roman" w:cs="Times New Roman"/>
          <w:spacing w:val="-2"/>
          <w:sz w:val="24"/>
          <w:szCs w:val="24"/>
        </w:rPr>
        <w:t>g</w:t>
      </w:r>
      <w:r w:rsidRPr="00833B88">
        <w:rPr>
          <w:rFonts w:ascii="Times New Roman" w:eastAsia="Times New Roman" w:hAnsi="Times New Roman" w:cs="Times New Roman"/>
          <w:spacing w:val="2"/>
          <w:sz w:val="24"/>
          <w:szCs w:val="24"/>
        </w:rPr>
        <w:t>e</w:t>
      </w:r>
      <w:r w:rsidRPr="00833B88">
        <w:rPr>
          <w:rFonts w:ascii="Times New Roman" w:eastAsia="Times New Roman" w:hAnsi="Times New Roman" w:cs="Times New Roman"/>
          <w:sz w:val="24"/>
          <w:szCs w:val="24"/>
        </w:rPr>
        <w:t>-</w:t>
      </w:r>
      <w:r w:rsidRPr="00833B88">
        <w:rPr>
          <w:rFonts w:ascii="Times New Roman" w:eastAsia="Times New Roman" w:hAnsi="Times New Roman" w:cs="Times New Roman"/>
          <w:spacing w:val="-1"/>
          <w:sz w:val="24"/>
          <w:szCs w:val="24"/>
        </w:rPr>
        <w:t xml:space="preserve"> a</w:t>
      </w:r>
      <w:r w:rsidRPr="00833B88">
        <w:rPr>
          <w:rFonts w:ascii="Times New Roman" w:eastAsia="Times New Roman" w:hAnsi="Times New Roman" w:cs="Times New Roman"/>
          <w:sz w:val="24"/>
          <w:szCs w:val="24"/>
        </w:rPr>
        <w:t>nd</w:t>
      </w:r>
      <w:r w:rsidRPr="00833B88">
        <w:rPr>
          <w:rFonts w:ascii="Times New Roman" w:eastAsia="Times New Roman" w:hAnsi="Times New Roman" w:cs="Times New Roman"/>
          <w:spacing w:val="2"/>
          <w:sz w:val="24"/>
          <w:szCs w:val="24"/>
        </w:rPr>
        <w:t xml:space="preserve"> </w:t>
      </w:r>
      <w:r w:rsidRPr="00833B88">
        <w:rPr>
          <w:rFonts w:ascii="Times New Roman" w:eastAsia="Times New Roman" w:hAnsi="Times New Roman" w:cs="Times New Roman"/>
          <w:spacing w:val="-2"/>
          <w:sz w:val="24"/>
          <w:szCs w:val="24"/>
        </w:rPr>
        <w:t>B</w:t>
      </w:r>
      <w:r w:rsidRPr="00833B88">
        <w:rPr>
          <w:rFonts w:ascii="Times New Roman" w:eastAsia="Times New Roman" w:hAnsi="Times New Roman" w:cs="Times New Roman"/>
          <w:spacing w:val="2"/>
          <w:sz w:val="24"/>
          <w:szCs w:val="24"/>
        </w:rPr>
        <w:t>M</w:t>
      </w:r>
      <w:r w:rsidRPr="00833B88">
        <w:rPr>
          <w:rFonts w:ascii="Times New Roman" w:eastAsia="Times New Roman" w:hAnsi="Times New Roman" w:cs="Times New Roman"/>
          <w:sz w:val="24"/>
          <w:szCs w:val="24"/>
        </w:rPr>
        <w:t>I</w:t>
      </w:r>
      <w:r w:rsidRPr="00833B88">
        <w:rPr>
          <w:rFonts w:ascii="Times New Roman" w:eastAsia="Times New Roman" w:hAnsi="Times New Roman" w:cs="Times New Roman"/>
          <w:spacing w:val="-3"/>
          <w:sz w:val="24"/>
          <w:szCs w:val="24"/>
        </w:rPr>
        <w:t xml:space="preserve"> </w:t>
      </w:r>
      <w:r w:rsidRPr="00833B88">
        <w:rPr>
          <w:rFonts w:ascii="Times New Roman" w:eastAsia="Times New Roman" w:hAnsi="Times New Roman" w:cs="Times New Roman"/>
          <w:spacing w:val="2"/>
          <w:sz w:val="24"/>
          <w:szCs w:val="24"/>
        </w:rPr>
        <w:t>w</w:t>
      </w:r>
      <w:r w:rsidRPr="00833B88">
        <w:rPr>
          <w:rFonts w:ascii="Times New Roman" w:eastAsia="Times New Roman" w:hAnsi="Times New Roman" w:cs="Times New Roman"/>
          <w:spacing w:val="-1"/>
          <w:sz w:val="24"/>
          <w:szCs w:val="24"/>
        </w:rPr>
        <w:t>e</w:t>
      </w:r>
      <w:r w:rsidRPr="00833B88">
        <w:rPr>
          <w:rFonts w:ascii="Times New Roman" w:eastAsia="Times New Roman" w:hAnsi="Times New Roman" w:cs="Times New Roman"/>
          <w:sz w:val="24"/>
          <w:szCs w:val="24"/>
        </w:rPr>
        <w:t>re fi</w:t>
      </w:r>
      <w:r w:rsidRPr="00833B88">
        <w:rPr>
          <w:rFonts w:ascii="Times New Roman" w:eastAsia="Times New Roman" w:hAnsi="Times New Roman" w:cs="Times New Roman"/>
          <w:spacing w:val="-1"/>
          <w:sz w:val="24"/>
          <w:szCs w:val="24"/>
        </w:rPr>
        <w:t>r</w:t>
      </w:r>
      <w:r w:rsidRPr="00833B88">
        <w:rPr>
          <w:rFonts w:ascii="Times New Roman" w:eastAsia="Times New Roman" w:hAnsi="Times New Roman" w:cs="Times New Roman"/>
          <w:sz w:val="24"/>
          <w:szCs w:val="24"/>
        </w:rPr>
        <w:t>st u</w:t>
      </w:r>
      <w:r w:rsidRPr="00833B88">
        <w:rPr>
          <w:rFonts w:ascii="Times New Roman" w:eastAsia="Times New Roman" w:hAnsi="Times New Roman" w:cs="Times New Roman"/>
          <w:spacing w:val="1"/>
          <w:sz w:val="24"/>
          <w:szCs w:val="24"/>
        </w:rPr>
        <w:t>s</w:t>
      </w:r>
      <w:r w:rsidRPr="00833B88">
        <w:rPr>
          <w:rFonts w:ascii="Times New Roman" w:eastAsia="Times New Roman" w:hAnsi="Times New Roman" w:cs="Times New Roman"/>
          <w:spacing w:val="-1"/>
          <w:sz w:val="24"/>
          <w:szCs w:val="24"/>
        </w:rPr>
        <w:t>e</w:t>
      </w:r>
      <w:r w:rsidRPr="00833B88">
        <w:rPr>
          <w:rFonts w:ascii="Times New Roman" w:eastAsia="Times New Roman" w:hAnsi="Times New Roman" w:cs="Times New Roman"/>
          <w:sz w:val="24"/>
          <w:szCs w:val="24"/>
        </w:rPr>
        <w:t>d to estimate</w:t>
      </w:r>
      <w:r w:rsidRPr="00833B88">
        <w:rPr>
          <w:rFonts w:ascii="Times New Roman" w:eastAsia="Times New Roman" w:hAnsi="Times New Roman" w:cs="Times New Roman"/>
          <w:spacing w:val="-1"/>
          <w:sz w:val="24"/>
          <w:szCs w:val="24"/>
        </w:rPr>
        <w:t xml:space="preserve"> </w:t>
      </w:r>
      <w:r w:rsidRPr="00833B88">
        <w:rPr>
          <w:rFonts w:ascii="Times New Roman" w:eastAsia="Times New Roman" w:hAnsi="Times New Roman" w:cs="Times New Roman"/>
          <w:sz w:val="24"/>
          <w:szCs w:val="24"/>
        </w:rPr>
        <w:t>the</w:t>
      </w:r>
      <w:r w:rsidRPr="00833B88">
        <w:rPr>
          <w:rFonts w:ascii="Times New Roman" w:eastAsia="Times New Roman" w:hAnsi="Times New Roman" w:cs="Times New Roman"/>
          <w:spacing w:val="1"/>
          <w:sz w:val="24"/>
          <w:szCs w:val="24"/>
        </w:rPr>
        <w:t xml:space="preserve"> </w:t>
      </w:r>
      <w:r w:rsidRPr="00833B88">
        <w:rPr>
          <w:rFonts w:ascii="Times New Roman" w:eastAsia="Times New Roman" w:hAnsi="Times New Roman" w:cs="Times New Roman"/>
          <w:sz w:val="24"/>
          <w:szCs w:val="24"/>
        </w:rPr>
        <w:t>r</w:t>
      </w:r>
      <w:r w:rsidRPr="00833B88">
        <w:rPr>
          <w:rFonts w:ascii="Times New Roman" w:eastAsia="Times New Roman" w:hAnsi="Times New Roman" w:cs="Times New Roman"/>
          <w:spacing w:val="2"/>
          <w:sz w:val="24"/>
          <w:szCs w:val="24"/>
        </w:rPr>
        <w:t>i</w:t>
      </w:r>
      <w:r w:rsidRPr="00833B88">
        <w:rPr>
          <w:rFonts w:ascii="Times New Roman" w:eastAsia="Times New Roman" w:hAnsi="Times New Roman" w:cs="Times New Roman"/>
          <w:sz w:val="24"/>
          <w:szCs w:val="24"/>
        </w:rPr>
        <w:t>sk for</w:t>
      </w:r>
      <w:r w:rsidRPr="00833B88">
        <w:rPr>
          <w:rFonts w:ascii="Times New Roman" w:eastAsia="Times New Roman" w:hAnsi="Times New Roman" w:cs="Times New Roman"/>
          <w:spacing w:val="-1"/>
          <w:sz w:val="24"/>
          <w:szCs w:val="24"/>
        </w:rPr>
        <w:t xml:space="preserve"> </w:t>
      </w:r>
      <w:r w:rsidRPr="00833B88">
        <w:rPr>
          <w:rFonts w:ascii="Times New Roman" w:eastAsia="Times New Roman" w:hAnsi="Times New Roman" w:cs="Times New Roman"/>
          <w:sz w:val="24"/>
          <w:szCs w:val="24"/>
        </w:rPr>
        <w:t>MOF f</w:t>
      </w:r>
      <w:r w:rsidRPr="00833B88">
        <w:rPr>
          <w:rFonts w:ascii="Times New Roman" w:eastAsia="Times New Roman" w:hAnsi="Times New Roman" w:cs="Times New Roman"/>
          <w:spacing w:val="-1"/>
          <w:sz w:val="24"/>
          <w:szCs w:val="24"/>
        </w:rPr>
        <w:t>r</w:t>
      </w:r>
      <w:r w:rsidRPr="00833B88">
        <w:rPr>
          <w:rFonts w:ascii="Times New Roman" w:eastAsia="Times New Roman" w:hAnsi="Times New Roman" w:cs="Times New Roman"/>
          <w:sz w:val="24"/>
          <w:szCs w:val="24"/>
        </w:rPr>
        <w:t xml:space="preserve">om </w:t>
      </w:r>
      <w:r w:rsidRPr="00833B88">
        <w:rPr>
          <w:rFonts w:ascii="Times New Roman" w:eastAsia="Times New Roman" w:hAnsi="Times New Roman" w:cs="Times New Roman"/>
          <w:spacing w:val="-2"/>
          <w:sz w:val="24"/>
          <w:szCs w:val="24"/>
        </w:rPr>
        <w:t>B</w:t>
      </w:r>
      <w:r w:rsidRPr="00833B88">
        <w:rPr>
          <w:rFonts w:ascii="Times New Roman" w:eastAsia="Times New Roman" w:hAnsi="Times New Roman" w:cs="Times New Roman"/>
          <w:sz w:val="24"/>
          <w:szCs w:val="24"/>
        </w:rPr>
        <w:t xml:space="preserve">MD </w:t>
      </w:r>
      <w:r w:rsidRPr="00833B88">
        <w:rPr>
          <w:rFonts w:ascii="Times New Roman" w:eastAsia="Times New Roman" w:hAnsi="Times New Roman" w:cs="Times New Roman"/>
          <w:spacing w:val="-1"/>
          <w:sz w:val="24"/>
          <w:szCs w:val="24"/>
        </w:rPr>
        <w:t>T-</w:t>
      </w:r>
      <w:r w:rsidRPr="00833B88">
        <w:rPr>
          <w:rFonts w:ascii="Times New Roman" w:eastAsia="Times New Roman" w:hAnsi="Times New Roman" w:cs="Times New Roman"/>
          <w:spacing w:val="2"/>
          <w:sz w:val="24"/>
          <w:szCs w:val="24"/>
        </w:rPr>
        <w:t>s</w:t>
      </w:r>
      <w:r w:rsidRPr="00833B88">
        <w:rPr>
          <w:rFonts w:ascii="Times New Roman" w:eastAsia="Times New Roman" w:hAnsi="Times New Roman" w:cs="Times New Roman"/>
          <w:spacing w:val="-1"/>
          <w:sz w:val="24"/>
          <w:szCs w:val="24"/>
        </w:rPr>
        <w:t>c</w:t>
      </w:r>
      <w:r w:rsidRPr="00833B88">
        <w:rPr>
          <w:rFonts w:ascii="Times New Roman" w:eastAsia="Times New Roman" w:hAnsi="Times New Roman" w:cs="Times New Roman"/>
          <w:sz w:val="24"/>
          <w:szCs w:val="24"/>
        </w:rPr>
        <w:t>o</w:t>
      </w:r>
      <w:r w:rsidRPr="00833B88">
        <w:rPr>
          <w:rFonts w:ascii="Times New Roman" w:eastAsia="Times New Roman" w:hAnsi="Times New Roman" w:cs="Times New Roman"/>
          <w:spacing w:val="-1"/>
          <w:sz w:val="24"/>
          <w:szCs w:val="24"/>
        </w:rPr>
        <w:t>r</w:t>
      </w:r>
      <w:r w:rsidRPr="00833B88">
        <w:rPr>
          <w:rFonts w:ascii="Times New Roman" w:eastAsia="Times New Roman" w:hAnsi="Times New Roman" w:cs="Times New Roman"/>
          <w:sz w:val="24"/>
          <w:szCs w:val="24"/>
        </w:rPr>
        <w:t>e</w:t>
      </w:r>
      <w:r w:rsidRPr="00833B88">
        <w:rPr>
          <w:rFonts w:ascii="Times New Roman" w:eastAsia="Times New Roman" w:hAnsi="Times New Roman" w:cs="Times New Roman"/>
          <w:spacing w:val="1"/>
          <w:sz w:val="24"/>
          <w:szCs w:val="24"/>
        </w:rPr>
        <w:t xml:space="preserve"> </w:t>
      </w:r>
      <w:r w:rsidRPr="00833B88">
        <w:rPr>
          <w:rFonts w:ascii="Times New Roman" w:eastAsia="Times New Roman" w:hAnsi="Times New Roman" w:cs="Times New Roman"/>
          <w:spacing w:val="-1"/>
          <w:sz w:val="24"/>
          <w:szCs w:val="24"/>
        </w:rPr>
        <w:t>a</w:t>
      </w:r>
      <w:r w:rsidR="002B7AF0">
        <w:rPr>
          <w:rFonts w:ascii="Times New Roman" w:eastAsia="Times New Roman" w:hAnsi="Times New Roman" w:cs="Times New Roman"/>
          <w:sz w:val="24"/>
          <w:szCs w:val="24"/>
        </w:rPr>
        <w:t xml:space="preserve">lone, then after including TBS and a </w:t>
      </w:r>
      <w:r w:rsidRPr="00833B88">
        <w:rPr>
          <w:rFonts w:ascii="Times New Roman" w:eastAsia="Times New Roman" w:hAnsi="Times New Roman" w:cs="Times New Roman"/>
          <w:sz w:val="24"/>
          <w:szCs w:val="24"/>
        </w:rPr>
        <w:t>mu</w:t>
      </w:r>
      <w:r w:rsidRPr="00833B88">
        <w:rPr>
          <w:rFonts w:ascii="Times New Roman" w:eastAsia="Times New Roman" w:hAnsi="Times New Roman" w:cs="Times New Roman"/>
          <w:spacing w:val="1"/>
          <w:sz w:val="24"/>
          <w:szCs w:val="24"/>
        </w:rPr>
        <w:t>l</w:t>
      </w:r>
      <w:r w:rsidRPr="00833B88">
        <w:rPr>
          <w:rFonts w:ascii="Times New Roman" w:eastAsia="Times New Roman" w:hAnsi="Times New Roman" w:cs="Times New Roman"/>
          <w:sz w:val="24"/>
          <w:szCs w:val="24"/>
        </w:rPr>
        <w:t>t</w:t>
      </w:r>
      <w:r w:rsidRPr="00833B88">
        <w:rPr>
          <w:rFonts w:ascii="Times New Roman" w:eastAsia="Times New Roman" w:hAnsi="Times New Roman" w:cs="Times New Roman"/>
          <w:spacing w:val="1"/>
          <w:sz w:val="24"/>
          <w:szCs w:val="24"/>
        </w:rPr>
        <w:t>i</w:t>
      </w:r>
      <w:r w:rsidRPr="00833B88">
        <w:rPr>
          <w:rFonts w:ascii="Times New Roman" w:eastAsia="Times New Roman" w:hAnsi="Times New Roman" w:cs="Times New Roman"/>
          <w:sz w:val="24"/>
          <w:szCs w:val="24"/>
        </w:rPr>
        <w:t>pl</w:t>
      </w:r>
      <w:r w:rsidRPr="00833B88">
        <w:rPr>
          <w:rFonts w:ascii="Times New Roman" w:eastAsia="Times New Roman" w:hAnsi="Times New Roman" w:cs="Times New Roman"/>
          <w:spacing w:val="1"/>
          <w:sz w:val="24"/>
          <w:szCs w:val="24"/>
        </w:rPr>
        <w:t>i</w:t>
      </w:r>
      <w:r w:rsidRPr="00833B88">
        <w:rPr>
          <w:rFonts w:ascii="Times New Roman" w:eastAsia="Times New Roman" w:hAnsi="Times New Roman" w:cs="Times New Roman"/>
          <w:spacing w:val="-1"/>
          <w:sz w:val="24"/>
          <w:szCs w:val="24"/>
        </w:rPr>
        <w:t>ca</w:t>
      </w:r>
      <w:r w:rsidRPr="00833B88">
        <w:rPr>
          <w:rFonts w:ascii="Times New Roman" w:eastAsia="Times New Roman" w:hAnsi="Times New Roman" w:cs="Times New Roman"/>
          <w:sz w:val="24"/>
          <w:szCs w:val="24"/>
        </w:rPr>
        <w:t>t</w:t>
      </w:r>
      <w:r w:rsidRPr="00833B88">
        <w:rPr>
          <w:rFonts w:ascii="Times New Roman" w:eastAsia="Times New Roman" w:hAnsi="Times New Roman" w:cs="Times New Roman"/>
          <w:spacing w:val="1"/>
          <w:sz w:val="24"/>
          <w:szCs w:val="24"/>
        </w:rPr>
        <w:t>i</w:t>
      </w:r>
      <w:r w:rsidRPr="00833B88">
        <w:rPr>
          <w:rFonts w:ascii="Times New Roman" w:eastAsia="Times New Roman" w:hAnsi="Times New Roman" w:cs="Times New Roman"/>
          <w:sz w:val="24"/>
          <w:szCs w:val="24"/>
        </w:rPr>
        <w:t>ve</w:t>
      </w:r>
      <w:r w:rsidRPr="00833B88">
        <w:rPr>
          <w:rFonts w:ascii="Times New Roman" w:eastAsia="Times New Roman" w:hAnsi="Times New Roman" w:cs="Times New Roman"/>
          <w:spacing w:val="-1"/>
          <w:sz w:val="24"/>
          <w:szCs w:val="24"/>
        </w:rPr>
        <w:t xml:space="preserve"> </w:t>
      </w:r>
      <w:r w:rsidR="002B7AF0">
        <w:rPr>
          <w:rFonts w:ascii="Times New Roman" w:eastAsia="Times New Roman" w:hAnsi="Times New Roman" w:cs="Times New Roman"/>
          <w:spacing w:val="-1"/>
          <w:sz w:val="24"/>
          <w:szCs w:val="24"/>
        </w:rPr>
        <w:t>age</w:t>
      </w:r>
      <w:r w:rsidR="00AD5391">
        <w:rPr>
          <w:rFonts w:ascii="Times New Roman" w:eastAsia="Times New Roman" w:hAnsi="Times New Roman" w:cs="Times New Roman"/>
          <w:spacing w:val="-1"/>
          <w:sz w:val="24"/>
          <w:szCs w:val="24"/>
        </w:rPr>
        <w:t xml:space="preserve"> </w:t>
      </w:r>
      <w:r w:rsidRPr="00833B88">
        <w:rPr>
          <w:rFonts w:ascii="Times New Roman" w:eastAsia="Times New Roman" w:hAnsi="Times New Roman" w:cs="Times New Roman"/>
          <w:sz w:val="24"/>
          <w:szCs w:val="24"/>
        </w:rPr>
        <w:t>in</w:t>
      </w:r>
      <w:r w:rsidRPr="00833B88">
        <w:rPr>
          <w:rFonts w:ascii="Times New Roman" w:eastAsia="Times New Roman" w:hAnsi="Times New Roman" w:cs="Times New Roman"/>
          <w:spacing w:val="1"/>
          <w:sz w:val="24"/>
          <w:szCs w:val="24"/>
        </w:rPr>
        <w:t>t</w:t>
      </w:r>
      <w:r w:rsidRPr="00833B88">
        <w:rPr>
          <w:rFonts w:ascii="Times New Roman" w:eastAsia="Times New Roman" w:hAnsi="Times New Roman" w:cs="Times New Roman"/>
          <w:spacing w:val="-1"/>
          <w:sz w:val="24"/>
          <w:szCs w:val="24"/>
        </w:rPr>
        <w:t>e</w:t>
      </w:r>
      <w:r w:rsidRPr="00833B88">
        <w:rPr>
          <w:rFonts w:ascii="Times New Roman" w:eastAsia="Times New Roman" w:hAnsi="Times New Roman" w:cs="Times New Roman"/>
          <w:sz w:val="24"/>
          <w:szCs w:val="24"/>
        </w:rPr>
        <w:t>r</w:t>
      </w:r>
      <w:r w:rsidRPr="00833B88">
        <w:rPr>
          <w:rFonts w:ascii="Times New Roman" w:eastAsia="Times New Roman" w:hAnsi="Times New Roman" w:cs="Times New Roman"/>
          <w:spacing w:val="-2"/>
          <w:sz w:val="24"/>
          <w:szCs w:val="24"/>
        </w:rPr>
        <w:t>a</w:t>
      </w:r>
      <w:r w:rsidRPr="00833B88">
        <w:rPr>
          <w:rFonts w:ascii="Times New Roman" w:eastAsia="Times New Roman" w:hAnsi="Times New Roman" w:cs="Times New Roman"/>
          <w:spacing w:val="-1"/>
          <w:sz w:val="24"/>
          <w:szCs w:val="24"/>
        </w:rPr>
        <w:t>c</w:t>
      </w:r>
      <w:r w:rsidRPr="00833B88">
        <w:rPr>
          <w:rFonts w:ascii="Times New Roman" w:eastAsia="Times New Roman" w:hAnsi="Times New Roman" w:cs="Times New Roman"/>
          <w:sz w:val="24"/>
          <w:szCs w:val="24"/>
        </w:rPr>
        <w:t>t</w:t>
      </w:r>
      <w:r w:rsidRPr="00833B88">
        <w:rPr>
          <w:rFonts w:ascii="Times New Roman" w:eastAsia="Times New Roman" w:hAnsi="Times New Roman" w:cs="Times New Roman"/>
          <w:spacing w:val="1"/>
          <w:sz w:val="24"/>
          <w:szCs w:val="24"/>
        </w:rPr>
        <w:t>i</w:t>
      </w:r>
      <w:r w:rsidRPr="00833B88">
        <w:rPr>
          <w:rFonts w:ascii="Times New Roman" w:eastAsia="Times New Roman" w:hAnsi="Times New Roman" w:cs="Times New Roman"/>
          <w:sz w:val="24"/>
          <w:szCs w:val="24"/>
        </w:rPr>
        <w:t>on te</w:t>
      </w:r>
      <w:r w:rsidRPr="00833B88">
        <w:rPr>
          <w:rFonts w:ascii="Times New Roman" w:eastAsia="Times New Roman" w:hAnsi="Times New Roman" w:cs="Times New Roman"/>
          <w:spacing w:val="-1"/>
          <w:sz w:val="24"/>
          <w:szCs w:val="24"/>
        </w:rPr>
        <w:t>r</w:t>
      </w:r>
      <w:r w:rsidRPr="00833B88">
        <w:rPr>
          <w:rFonts w:ascii="Times New Roman" w:eastAsia="Times New Roman" w:hAnsi="Times New Roman" w:cs="Times New Roman"/>
          <w:sz w:val="24"/>
          <w:szCs w:val="24"/>
        </w:rPr>
        <w:t xml:space="preserve">m. </w:t>
      </w:r>
      <w:r w:rsidR="002B7AF0">
        <w:rPr>
          <w:rFonts w:ascii="Times New Roman" w:eastAsia="Times New Roman" w:hAnsi="Times New Roman" w:cs="Times New Roman"/>
          <w:sz w:val="24"/>
          <w:szCs w:val="24"/>
        </w:rPr>
        <w:t xml:space="preserve">  From the </w:t>
      </w:r>
      <w:r w:rsidRPr="00833B88">
        <w:rPr>
          <w:rFonts w:ascii="Times New Roman" w:eastAsia="Times New Roman" w:hAnsi="Times New Roman" w:cs="Times New Roman"/>
          <w:sz w:val="24"/>
          <w:szCs w:val="24"/>
        </w:rPr>
        <w:t>p</w:t>
      </w:r>
      <w:r w:rsidRPr="00833B88">
        <w:rPr>
          <w:rFonts w:ascii="Times New Roman" w:eastAsia="Times New Roman" w:hAnsi="Times New Roman" w:cs="Times New Roman"/>
          <w:spacing w:val="-1"/>
          <w:sz w:val="24"/>
          <w:szCs w:val="24"/>
        </w:rPr>
        <w:t>ara</w:t>
      </w:r>
      <w:r w:rsidRPr="00833B88">
        <w:rPr>
          <w:rFonts w:ascii="Times New Roman" w:eastAsia="Times New Roman" w:hAnsi="Times New Roman" w:cs="Times New Roman"/>
          <w:sz w:val="24"/>
          <w:szCs w:val="24"/>
        </w:rPr>
        <w:t>met</w:t>
      </w:r>
      <w:r w:rsidRPr="00833B88">
        <w:rPr>
          <w:rFonts w:ascii="Times New Roman" w:eastAsia="Times New Roman" w:hAnsi="Times New Roman" w:cs="Times New Roman"/>
          <w:spacing w:val="1"/>
          <w:sz w:val="24"/>
          <w:szCs w:val="24"/>
        </w:rPr>
        <w:t>e</w:t>
      </w:r>
      <w:r w:rsidRPr="00833B88">
        <w:rPr>
          <w:rFonts w:ascii="Times New Roman" w:eastAsia="Times New Roman" w:hAnsi="Times New Roman" w:cs="Times New Roman"/>
          <w:sz w:val="24"/>
          <w:szCs w:val="24"/>
        </w:rPr>
        <w:t xml:space="preserve">r </w:t>
      </w:r>
      <w:r w:rsidRPr="00833B88">
        <w:rPr>
          <w:rFonts w:ascii="Times New Roman" w:eastAsia="Times New Roman" w:hAnsi="Times New Roman" w:cs="Times New Roman"/>
          <w:spacing w:val="-2"/>
          <w:sz w:val="24"/>
          <w:szCs w:val="24"/>
        </w:rPr>
        <w:t>e</w:t>
      </w:r>
      <w:r w:rsidRPr="00833B88">
        <w:rPr>
          <w:rFonts w:ascii="Times New Roman" w:eastAsia="Times New Roman" w:hAnsi="Times New Roman" w:cs="Times New Roman"/>
          <w:sz w:val="24"/>
          <w:szCs w:val="24"/>
        </w:rPr>
        <w:t>st</w:t>
      </w:r>
      <w:r w:rsidRPr="00833B88">
        <w:rPr>
          <w:rFonts w:ascii="Times New Roman" w:eastAsia="Times New Roman" w:hAnsi="Times New Roman" w:cs="Times New Roman"/>
          <w:spacing w:val="1"/>
          <w:sz w:val="24"/>
          <w:szCs w:val="24"/>
        </w:rPr>
        <w:t>i</w:t>
      </w:r>
      <w:r w:rsidRPr="00833B88">
        <w:rPr>
          <w:rFonts w:ascii="Times New Roman" w:eastAsia="Times New Roman" w:hAnsi="Times New Roman" w:cs="Times New Roman"/>
          <w:sz w:val="24"/>
          <w:szCs w:val="24"/>
        </w:rPr>
        <w:t>mat</w:t>
      </w:r>
      <w:r w:rsidRPr="00833B88">
        <w:rPr>
          <w:rFonts w:ascii="Times New Roman" w:eastAsia="Times New Roman" w:hAnsi="Times New Roman" w:cs="Times New Roman"/>
          <w:spacing w:val="-1"/>
          <w:sz w:val="24"/>
          <w:szCs w:val="24"/>
        </w:rPr>
        <w:t>e</w:t>
      </w:r>
      <w:r w:rsidRPr="00833B88">
        <w:rPr>
          <w:rFonts w:ascii="Times New Roman" w:eastAsia="Times New Roman" w:hAnsi="Times New Roman" w:cs="Times New Roman"/>
          <w:sz w:val="24"/>
          <w:szCs w:val="24"/>
        </w:rPr>
        <w:t xml:space="preserve">s </w:t>
      </w:r>
      <w:r w:rsidR="002B7AF0">
        <w:rPr>
          <w:rFonts w:ascii="Times New Roman" w:eastAsia="Times New Roman" w:hAnsi="Times New Roman" w:cs="Times New Roman"/>
          <w:sz w:val="24"/>
          <w:szCs w:val="24"/>
        </w:rPr>
        <w:t xml:space="preserve">we </w:t>
      </w:r>
      <w:r w:rsidR="005C7458">
        <w:rPr>
          <w:rFonts w:ascii="Times New Roman" w:eastAsia="Times New Roman" w:hAnsi="Times New Roman" w:cs="Times New Roman"/>
          <w:sz w:val="24"/>
          <w:szCs w:val="24"/>
        </w:rPr>
        <w:t xml:space="preserve">developed a </w:t>
      </w:r>
      <w:r w:rsidR="005C7458">
        <w:rPr>
          <w:rFonts w:ascii="Times New Roman" w:eastAsia="Times New Roman" w:hAnsi="Times New Roman" w:cs="Times New Roman"/>
          <w:spacing w:val="-2"/>
          <w:sz w:val="24"/>
          <w:szCs w:val="24"/>
        </w:rPr>
        <w:t xml:space="preserve">TBS </w:t>
      </w:r>
      <w:r w:rsidR="00AD5391">
        <w:rPr>
          <w:rFonts w:ascii="Times New Roman" w:eastAsia="Times New Roman" w:hAnsi="Times New Roman" w:cs="Times New Roman"/>
          <w:spacing w:val="-1"/>
          <w:sz w:val="24"/>
          <w:szCs w:val="24"/>
        </w:rPr>
        <w:t>offset</w:t>
      </w:r>
      <w:r w:rsidR="005C7458" w:rsidRPr="00833B88">
        <w:rPr>
          <w:rFonts w:ascii="Times New Roman" w:eastAsia="Times New Roman" w:hAnsi="Times New Roman" w:cs="Times New Roman"/>
          <w:sz w:val="24"/>
          <w:szCs w:val="24"/>
        </w:rPr>
        <w:t xml:space="preserve"> to </w:t>
      </w:r>
      <w:r w:rsidR="005C7458" w:rsidRPr="00833B88">
        <w:rPr>
          <w:rFonts w:ascii="Times New Roman" w:eastAsia="Times New Roman" w:hAnsi="Times New Roman" w:cs="Times New Roman"/>
          <w:spacing w:val="1"/>
          <w:sz w:val="24"/>
          <w:szCs w:val="24"/>
        </w:rPr>
        <w:t>t</w:t>
      </w:r>
      <w:r w:rsidR="005C7458" w:rsidRPr="00833B88">
        <w:rPr>
          <w:rFonts w:ascii="Times New Roman" w:eastAsia="Times New Roman" w:hAnsi="Times New Roman" w:cs="Times New Roman"/>
          <w:sz w:val="24"/>
          <w:szCs w:val="24"/>
        </w:rPr>
        <w:t xml:space="preserve">he </w:t>
      </w:r>
      <w:r w:rsidR="005C7458" w:rsidRPr="00833B88">
        <w:rPr>
          <w:rFonts w:ascii="Times New Roman" w:eastAsia="Times New Roman" w:hAnsi="Times New Roman" w:cs="Times New Roman"/>
          <w:spacing w:val="-2"/>
          <w:sz w:val="24"/>
          <w:szCs w:val="24"/>
        </w:rPr>
        <w:t>B</w:t>
      </w:r>
      <w:r w:rsidR="005C7458" w:rsidRPr="00833B88">
        <w:rPr>
          <w:rFonts w:ascii="Times New Roman" w:eastAsia="Times New Roman" w:hAnsi="Times New Roman" w:cs="Times New Roman"/>
          <w:sz w:val="24"/>
          <w:szCs w:val="24"/>
        </w:rPr>
        <w:t>MD</w:t>
      </w:r>
      <w:r w:rsidR="005C7458" w:rsidRPr="00833B88">
        <w:rPr>
          <w:rFonts w:ascii="Times New Roman" w:eastAsia="Times New Roman" w:hAnsi="Times New Roman" w:cs="Times New Roman"/>
          <w:spacing w:val="3"/>
          <w:sz w:val="24"/>
          <w:szCs w:val="24"/>
        </w:rPr>
        <w:t xml:space="preserve"> </w:t>
      </w:r>
      <w:r w:rsidR="005C7458" w:rsidRPr="00833B88">
        <w:rPr>
          <w:rFonts w:ascii="Times New Roman" w:eastAsia="Times New Roman" w:hAnsi="Times New Roman" w:cs="Times New Roman"/>
          <w:sz w:val="24"/>
          <w:szCs w:val="24"/>
        </w:rPr>
        <w:t>T</w:t>
      </w:r>
      <w:r w:rsidR="005C7458" w:rsidRPr="00833B88">
        <w:rPr>
          <w:rFonts w:ascii="Times New Roman" w:eastAsia="Times New Roman" w:hAnsi="Times New Roman" w:cs="Times New Roman"/>
          <w:spacing w:val="-1"/>
          <w:sz w:val="24"/>
          <w:szCs w:val="24"/>
        </w:rPr>
        <w:t>-</w:t>
      </w:r>
      <w:r w:rsidR="005C7458" w:rsidRPr="00833B88">
        <w:rPr>
          <w:rFonts w:ascii="Times New Roman" w:eastAsia="Times New Roman" w:hAnsi="Times New Roman" w:cs="Times New Roman"/>
          <w:sz w:val="24"/>
          <w:szCs w:val="24"/>
        </w:rPr>
        <w:t>s</w:t>
      </w:r>
      <w:r w:rsidR="005C7458" w:rsidRPr="00833B88">
        <w:rPr>
          <w:rFonts w:ascii="Times New Roman" w:eastAsia="Times New Roman" w:hAnsi="Times New Roman" w:cs="Times New Roman"/>
          <w:spacing w:val="-1"/>
          <w:sz w:val="24"/>
          <w:szCs w:val="24"/>
        </w:rPr>
        <w:t>c</w:t>
      </w:r>
      <w:r w:rsidR="005C7458" w:rsidRPr="00833B88">
        <w:rPr>
          <w:rFonts w:ascii="Times New Roman" w:eastAsia="Times New Roman" w:hAnsi="Times New Roman" w:cs="Times New Roman"/>
          <w:sz w:val="24"/>
          <w:szCs w:val="24"/>
        </w:rPr>
        <w:t>o</w:t>
      </w:r>
      <w:r w:rsidR="005C7458" w:rsidRPr="00833B88">
        <w:rPr>
          <w:rFonts w:ascii="Times New Roman" w:eastAsia="Times New Roman" w:hAnsi="Times New Roman" w:cs="Times New Roman"/>
          <w:spacing w:val="-1"/>
          <w:sz w:val="24"/>
          <w:szCs w:val="24"/>
        </w:rPr>
        <w:t>re</w:t>
      </w:r>
      <w:r w:rsidR="005C7458">
        <w:rPr>
          <w:rFonts w:ascii="Times New Roman" w:eastAsia="Times New Roman" w:hAnsi="Times New Roman" w:cs="Times New Roman"/>
          <w:sz w:val="24"/>
          <w:szCs w:val="24"/>
        </w:rPr>
        <w:t xml:space="preserve"> based upon change in TBS that would give the same risk as a unit change in BMD T-score for the femoral neck, total hip and lumbar spine.</w:t>
      </w:r>
    </w:p>
    <w:p w:rsidR="00F54826" w:rsidRPr="00833B88" w:rsidRDefault="00F54826" w:rsidP="00833B88">
      <w:pPr>
        <w:spacing w:after="0" w:line="480" w:lineRule="auto"/>
        <w:rPr>
          <w:rFonts w:ascii="Times New Roman" w:eastAsia="Times New Roman" w:hAnsi="Times New Roman" w:cs="Times New Roman"/>
          <w:sz w:val="24"/>
          <w:szCs w:val="24"/>
        </w:rPr>
      </w:pPr>
      <w:r w:rsidRPr="00833B88">
        <w:rPr>
          <w:rFonts w:ascii="Times New Roman" w:eastAsia="Times New Roman" w:hAnsi="Times New Roman" w:cs="Times New Roman"/>
          <w:b/>
          <w:sz w:val="24"/>
          <w:szCs w:val="24"/>
        </w:rPr>
        <w:t>R</w:t>
      </w:r>
      <w:r w:rsidRPr="00833B88">
        <w:rPr>
          <w:rFonts w:ascii="Times New Roman" w:eastAsia="Times New Roman" w:hAnsi="Times New Roman" w:cs="Times New Roman"/>
          <w:b/>
          <w:spacing w:val="-1"/>
          <w:sz w:val="24"/>
          <w:szCs w:val="24"/>
        </w:rPr>
        <w:t>e</w:t>
      </w:r>
      <w:r w:rsidRPr="00833B88">
        <w:rPr>
          <w:rFonts w:ascii="Times New Roman" w:eastAsia="Times New Roman" w:hAnsi="Times New Roman" w:cs="Times New Roman"/>
          <w:b/>
          <w:sz w:val="24"/>
          <w:szCs w:val="24"/>
        </w:rPr>
        <w:t>s</w:t>
      </w:r>
      <w:r w:rsidRPr="00833B88">
        <w:rPr>
          <w:rFonts w:ascii="Times New Roman" w:eastAsia="Times New Roman" w:hAnsi="Times New Roman" w:cs="Times New Roman"/>
          <w:b/>
          <w:spacing w:val="1"/>
          <w:sz w:val="24"/>
          <w:szCs w:val="24"/>
        </w:rPr>
        <w:t>u</w:t>
      </w:r>
      <w:r w:rsidRPr="00833B88">
        <w:rPr>
          <w:rFonts w:ascii="Times New Roman" w:eastAsia="Times New Roman" w:hAnsi="Times New Roman" w:cs="Times New Roman"/>
          <w:b/>
          <w:sz w:val="24"/>
          <w:szCs w:val="24"/>
        </w:rPr>
        <w:t xml:space="preserve">lts: </w:t>
      </w:r>
      <w:r w:rsidR="005C7458">
        <w:rPr>
          <w:rFonts w:ascii="Times New Roman" w:eastAsia="Times New Roman" w:hAnsi="Times New Roman" w:cs="Times New Roman"/>
          <w:sz w:val="24"/>
          <w:szCs w:val="24"/>
        </w:rPr>
        <w:t>A</w:t>
      </w:r>
      <w:r w:rsidRPr="00833B88">
        <w:rPr>
          <w:rFonts w:ascii="Times New Roman" w:eastAsia="Times New Roman" w:hAnsi="Times New Roman" w:cs="Times New Roman"/>
          <w:sz w:val="24"/>
          <w:szCs w:val="24"/>
        </w:rPr>
        <w:t>ll</w:t>
      </w:r>
      <w:r w:rsidRPr="00833B88">
        <w:rPr>
          <w:rFonts w:ascii="Times New Roman" w:eastAsia="Times New Roman" w:hAnsi="Times New Roman" w:cs="Times New Roman"/>
          <w:spacing w:val="1"/>
          <w:sz w:val="24"/>
          <w:szCs w:val="24"/>
        </w:rPr>
        <w:t xml:space="preserve"> </w:t>
      </w:r>
      <w:r w:rsidRPr="00833B88">
        <w:rPr>
          <w:rFonts w:ascii="Times New Roman" w:eastAsia="Times New Roman" w:hAnsi="Times New Roman" w:cs="Times New Roman"/>
          <w:sz w:val="24"/>
          <w:szCs w:val="24"/>
        </w:rPr>
        <w:t>BMD me</w:t>
      </w:r>
      <w:r w:rsidRPr="00833B88">
        <w:rPr>
          <w:rFonts w:ascii="Times New Roman" w:eastAsia="Times New Roman" w:hAnsi="Times New Roman" w:cs="Times New Roman"/>
          <w:spacing w:val="-2"/>
          <w:sz w:val="24"/>
          <w:szCs w:val="24"/>
        </w:rPr>
        <w:t>a</w:t>
      </w:r>
      <w:r w:rsidRPr="00833B88">
        <w:rPr>
          <w:rFonts w:ascii="Times New Roman" w:eastAsia="Times New Roman" w:hAnsi="Times New Roman" w:cs="Times New Roman"/>
          <w:sz w:val="24"/>
          <w:szCs w:val="24"/>
        </w:rPr>
        <w:t>sur</w:t>
      </w:r>
      <w:r w:rsidRPr="00833B88">
        <w:rPr>
          <w:rFonts w:ascii="Times New Roman" w:eastAsia="Times New Roman" w:hAnsi="Times New Roman" w:cs="Times New Roman"/>
          <w:spacing w:val="-1"/>
          <w:sz w:val="24"/>
          <w:szCs w:val="24"/>
        </w:rPr>
        <w:t>e</w:t>
      </w:r>
      <w:r w:rsidRPr="00833B88">
        <w:rPr>
          <w:rFonts w:ascii="Times New Roman" w:eastAsia="Times New Roman" w:hAnsi="Times New Roman" w:cs="Times New Roman"/>
          <w:spacing w:val="3"/>
          <w:sz w:val="24"/>
          <w:szCs w:val="24"/>
        </w:rPr>
        <w:t>m</w:t>
      </w:r>
      <w:r w:rsidRPr="00833B88">
        <w:rPr>
          <w:rFonts w:ascii="Times New Roman" w:eastAsia="Times New Roman" w:hAnsi="Times New Roman" w:cs="Times New Roman"/>
          <w:spacing w:val="-1"/>
          <w:sz w:val="24"/>
          <w:szCs w:val="24"/>
        </w:rPr>
        <w:t>e</w:t>
      </w:r>
      <w:r w:rsidRPr="00833B88">
        <w:rPr>
          <w:rFonts w:ascii="Times New Roman" w:eastAsia="Times New Roman" w:hAnsi="Times New Roman" w:cs="Times New Roman"/>
          <w:sz w:val="24"/>
          <w:szCs w:val="24"/>
        </w:rPr>
        <w:t>n</w:t>
      </w:r>
      <w:r w:rsidRPr="00833B88">
        <w:rPr>
          <w:rFonts w:ascii="Times New Roman" w:eastAsia="Times New Roman" w:hAnsi="Times New Roman" w:cs="Times New Roman"/>
          <w:spacing w:val="2"/>
          <w:sz w:val="24"/>
          <w:szCs w:val="24"/>
        </w:rPr>
        <w:t>t</w:t>
      </w:r>
      <w:r w:rsidRPr="00833B88">
        <w:rPr>
          <w:rFonts w:ascii="Times New Roman" w:eastAsia="Times New Roman" w:hAnsi="Times New Roman" w:cs="Times New Roman"/>
          <w:sz w:val="24"/>
          <w:szCs w:val="24"/>
        </w:rPr>
        <w:t>s</w:t>
      </w:r>
      <w:r w:rsidR="005C7458">
        <w:rPr>
          <w:rFonts w:ascii="Times New Roman" w:eastAsia="Times New Roman" w:hAnsi="Times New Roman" w:cs="Times New Roman"/>
          <w:sz w:val="24"/>
          <w:szCs w:val="24"/>
        </w:rPr>
        <w:t xml:space="preserve">, TBS and the </w:t>
      </w:r>
      <w:r w:rsidR="005C7458" w:rsidRPr="00833B88">
        <w:rPr>
          <w:rFonts w:ascii="Times New Roman" w:eastAsia="Times New Roman" w:hAnsi="Times New Roman" w:cs="Times New Roman"/>
          <w:spacing w:val="1"/>
          <w:sz w:val="24"/>
          <w:szCs w:val="24"/>
        </w:rPr>
        <w:t>a</w:t>
      </w:r>
      <w:r w:rsidR="005C7458" w:rsidRPr="00833B88">
        <w:rPr>
          <w:rFonts w:ascii="Times New Roman" w:eastAsia="Times New Roman" w:hAnsi="Times New Roman" w:cs="Times New Roman"/>
          <w:spacing w:val="-2"/>
          <w:sz w:val="24"/>
          <w:szCs w:val="24"/>
        </w:rPr>
        <w:t>g</w:t>
      </w:r>
      <w:r w:rsidR="005C7458" w:rsidRPr="00833B88">
        <w:rPr>
          <w:rFonts w:ascii="Times New Roman" w:eastAsia="Times New Roman" w:hAnsi="Times New Roman" w:cs="Times New Roman"/>
          <w:spacing w:val="-1"/>
          <w:sz w:val="24"/>
          <w:szCs w:val="24"/>
        </w:rPr>
        <w:t>e</w:t>
      </w:r>
      <w:r w:rsidR="00AD5391">
        <w:rPr>
          <w:rFonts w:ascii="Times New Roman" w:eastAsia="Times New Roman" w:hAnsi="Times New Roman" w:cs="Times New Roman"/>
          <w:sz w:val="24"/>
          <w:szCs w:val="24"/>
        </w:rPr>
        <w:t xml:space="preserve"> </w:t>
      </w:r>
      <w:r w:rsidR="005C7458" w:rsidRPr="00833B88">
        <w:rPr>
          <w:rFonts w:ascii="Times New Roman" w:eastAsia="Times New Roman" w:hAnsi="Times New Roman" w:cs="Times New Roman"/>
          <w:sz w:val="24"/>
          <w:szCs w:val="24"/>
        </w:rPr>
        <w:t>in</w:t>
      </w:r>
      <w:r w:rsidR="005C7458" w:rsidRPr="00833B88">
        <w:rPr>
          <w:rFonts w:ascii="Times New Roman" w:eastAsia="Times New Roman" w:hAnsi="Times New Roman" w:cs="Times New Roman"/>
          <w:spacing w:val="1"/>
          <w:sz w:val="24"/>
          <w:szCs w:val="24"/>
        </w:rPr>
        <w:t>t</w:t>
      </w:r>
      <w:r w:rsidR="005C7458" w:rsidRPr="00833B88">
        <w:rPr>
          <w:rFonts w:ascii="Times New Roman" w:eastAsia="Times New Roman" w:hAnsi="Times New Roman" w:cs="Times New Roman"/>
          <w:spacing w:val="-1"/>
          <w:sz w:val="24"/>
          <w:szCs w:val="24"/>
        </w:rPr>
        <w:t>e</w:t>
      </w:r>
      <w:r w:rsidR="005C7458" w:rsidRPr="00833B88">
        <w:rPr>
          <w:rFonts w:ascii="Times New Roman" w:eastAsia="Times New Roman" w:hAnsi="Times New Roman" w:cs="Times New Roman"/>
          <w:sz w:val="24"/>
          <w:szCs w:val="24"/>
        </w:rPr>
        <w:t>r</w:t>
      </w:r>
      <w:r w:rsidR="005C7458" w:rsidRPr="00833B88">
        <w:rPr>
          <w:rFonts w:ascii="Times New Roman" w:eastAsia="Times New Roman" w:hAnsi="Times New Roman" w:cs="Times New Roman"/>
          <w:spacing w:val="-2"/>
          <w:sz w:val="24"/>
          <w:szCs w:val="24"/>
        </w:rPr>
        <w:t>a</w:t>
      </w:r>
      <w:r w:rsidR="005C7458" w:rsidRPr="00833B88">
        <w:rPr>
          <w:rFonts w:ascii="Times New Roman" w:eastAsia="Times New Roman" w:hAnsi="Times New Roman" w:cs="Times New Roman"/>
          <w:spacing w:val="-1"/>
          <w:sz w:val="24"/>
          <w:szCs w:val="24"/>
        </w:rPr>
        <w:t>c</w:t>
      </w:r>
      <w:r w:rsidR="005C7458" w:rsidRPr="00833B88">
        <w:rPr>
          <w:rFonts w:ascii="Times New Roman" w:eastAsia="Times New Roman" w:hAnsi="Times New Roman" w:cs="Times New Roman"/>
          <w:sz w:val="24"/>
          <w:szCs w:val="24"/>
        </w:rPr>
        <w:t>t</w:t>
      </w:r>
      <w:r w:rsidR="005C7458" w:rsidRPr="00833B88">
        <w:rPr>
          <w:rFonts w:ascii="Times New Roman" w:eastAsia="Times New Roman" w:hAnsi="Times New Roman" w:cs="Times New Roman"/>
          <w:spacing w:val="1"/>
          <w:sz w:val="24"/>
          <w:szCs w:val="24"/>
        </w:rPr>
        <w:t>i</w:t>
      </w:r>
      <w:r w:rsidR="005C7458" w:rsidRPr="00833B88">
        <w:rPr>
          <w:rFonts w:ascii="Times New Roman" w:eastAsia="Times New Roman" w:hAnsi="Times New Roman" w:cs="Times New Roman"/>
          <w:sz w:val="24"/>
          <w:szCs w:val="24"/>
        </w:rPr>
        <w:t>on t</w:t>
      </w:r>
      <w:r w:rsidR="005C7458" w:rsidRPr="00833B88">
        <w:rPr>
          <w:rFonts w:ascii="Times New Roman" w:eastAsia="Times New Roman" w:hAnsi="Times New Roman" w:cs="Times New Roman"/>
          <w:spacing w:val="2"/>
          <w:sz w:val="24"/>
          <w:szCs w:val="24"/>
        </w:rPr>
        <w:t>e</w:t>
      </w:r>
      <w:r w:rsidR="005C7458" w:rsidRPr="00833B88">
        <w:rPr>
          <w:rFonts w:ascii="Times New Roman" w:eastAsia="Times New Roman" w:hAnsi="Times New Roman" w:cs="Times New Roman"/>
          <w:sz w:val="24"/>
          <w:szCs w:val="24"/>
        </w:rPr>
        <w:t xml:space="preserve">rm </w:t>
      </w:r>
      <w:r w:rsidRPr="00833B88">
        <w:rPr>
          <w:rFonts w:ascii="Times New Roman" w:eastAsia="Times New Roman" w:hAnsi="Times New Roman" w:cs="Times New Roman"/>
          <w:sz w:val="24"/>
          <w:szCs w:val="24"/>
        </w:rPr>
        <w:t>indep</w:t>
      </w:r>
      <w:r w:rsidRPr="00833B88">
        <w:rPr>
          <w:rFonts w:ascii="Times New Roman" w:eastAsia="Times New Roman" w:hAnsi="Times New Roman" w:cs="Times New Roman"/>
          <w:spacing w:val="-1"/>
          <w:sz w:val="24"/>
          <w:szCs w:val="24"/>
        </w:rPr>
        <w:t>e</w:t>
      </w:r>
      <w:r w:rsidRPr="00833B88">
        <w:rPr>
          <w:rFonts w:ascii="Times New Roman" w:eastAsia="Times New Roman" w:hAnsi="Times New Roman" w:cs="Times New Roman"/>
          <w:sz w:val="24"/>
          <w:szCs w:val="24"/>
        </w:rPr>
        <w:t>nd</w:t>
      </w:r>
      <w:r w:rsidRPr="00833B88">
        <w:rPr>
          <w:rFonts w:ascii="Times New Roman" w:eastAsia="Times New Roman" w:hAnsi="Times New Roman" w:cs="Times New Roman"/>
          <w:spacing w:val="-1"/>
          <w:sz w:val="24"/>
          <w:szCs w:val="24"/>
        </w:rPr>
        <w:t>e</w:t>
      </w:r>
      <w:r w:rsidRPr="00833B88">
        <w:rPr>
          <w:rFonts w:ascii="Times New Roman" w:eastAsia="Times New Roman" w:hAnsi="Times New Roman" w:cs="Times New Roman"/>
          <w:sz w:val="24"/>
          <w:szCs w:val="24"/>
        </w:rPr>
        <w:t>nt</w:t>
      </w:r>
      <w:r w:rsidR="005C7458">
        <w:rPr>
          <w:rFonts w:ascii="Times New Roman" w:eastAsia="Times New Roman" w:hAnsi="Times New Roman" w:cs="Times New Roman"/>
          <w:sz w:val="24"/>
          <w:szCs w:val="24"/>
        </w:rPr>
        <w:t>ly</w:t>
      </w:r>
      <w:r w:rsidRPr="00833B88">
        <w:rPr>
          <w:rFonts w:ascii="Times New Roman" w:eastAsia="Times New Roman" w:hAnsi="Times New Roman" w:cs="Times New Roman"/>
          <w:sz w:val="24"/>
          <w:szCs w:val="24"/>
        </w:rPr>
        <w:t xml:space="preserve"> pr</w:t>
      </w:r>
      <w:r w:rsidRPr="00833B88">
        <w:rPr>
          <w:rFonts w:ascii="Times New Roman" w:eastAsia="Times New Roman" w:hAnsi="Times New Roman" w:cs="Times New Roman"/>
          <w:spacing w:val="-1"/>
          <w:sz w:val="24"/>
          <w:szCs w:val="24"/>
        </w:rPr>
        <w:t>e</w:t>
      </w:r>
      <w:r w:rsidRPr="00833B88">
        <w:rPr>
          <w:rFonts w:ascii="Times New Roman" w:eastAsia="Times New Roman" w:hAnsi="Times New Roman" w:cs="Times New Roman"/>
          <w:sz w:val="24"/>
          <w:szCs w:val="24"/>
        </w:rPr>
        <w:t>d</w:t>
      </w:r>
      <w:r w:rsidRPr="00833B88">
        <w:rPr>
          <w:rFonts w:ascii="Times New Roman" w:eastAsia="Times New Roman" w:hAnsi="Times New Roman" w:cs="Times New Roman"/>
          <w:spacing w:val="3"/>
          <w:sz w:val="24"/>
          <w:szCs w:val="24"/>
        </w:rPr>
        <w:t>i</w:t>
      </w:r>
      <w:r w:rsidRPr="00833B88">
        <w:rPr>
          <w:rFonts w:ascii="Times New Roman" w:eastAsia="Times New Roman" w:hAnsi="Times New Roman" w:cs="Times New Roman"/>
          <w:spacing w:val="-1"/>
          <w:sz w:val="24"/>
          <w:szCs w:val="24"/>
        </w:rPr>
        <w:t>c</w:t>
      </w:r>
      <w:r w:rsidR="005C7458">
        <w:rPr>
          <w:rFonts w:ascii="Times New Roman" w:eastAsia="Times New Roman" w:hAnsi="Times New Roman" w:cs="Times New Roman"/>
          <w:sz w:val="24"/>
          <w:szCs w:val="24"/>
        </w:rPr>
        <w:t>ted</w:t>
      </w:r>
      <w:r w:rsidRPr="00833B88">
        <w:rPr>
          <w:rFonts w:ascii="Times New Roman" w:eastAsia="Times New Roman" w:hAnsi="Times New Roman" w:cs="Times New Roman"/>
          <w:sz w:val="24"/>
          <w:szCs w:val="24"/>
        </w:rPr>
        <w:t xml:space="preserve"> MOF</w:t>
      </w:r>
      <w:r w:rsidRPr="00833B88">
        <w:rPr>
          <w:rFonts w:ascii="Times New Roman" w:eastAsia="Times New Roman" w:hAnsi="Times New Roman" w:cs="Times New Roman"/>
          <w:spacing w:val="-2"/>
          <w:sz w:val="24"/>
          <w:szCs w:val="24"/>
        </w:rPr>
        <w:t xml:space="preserve"> </w:t>
      </w:r>
      <w:r w:rsidRPr="00833B88">
        <w:rPr>
          <w:rFonts w:ascii="Times New Roman" w:eastAsia="Times New Roman" w:hAnsi="Times New Roman" w:cs="Times New Roman"/>
          <w:spacing w:val="-1"/>
          <w:sz w:val="24"/>
          <w:szCs w:val="24"/>
        </w:rPr>
        <w:t>(</w:t>
      </w:r>
      <w:r w:rsidRPr="00833B88">
        <w:rPr>
          <w:rFonts w:ascii="Times New Roman" w:eastAsia="Times New Roman" w:hAnsi="Times New Roman" w:cs="Times New Roman"/>
          <w:sz w:val="24"/>
          <w:szCs w:val="24"/>
        </w:rPr>
        <w:t>p</w:t>
      </w:r>
      <w:r w:rsidRPr="00833B88">
        <w:rPr>
          <w:rFonts w:ascii="Times New Roman" w:eastAsia="Times New Roman" w:hAnsi="Times New Roman" w:cs="Times New Roman"/>
          <w:spacing w:val="-1"/>
          <w:sz w:val="24"/>
          <w:szCs w:val="24"/>
        </w:rPr>
        <w:t>&lt;</w:t>
      </w:r>
      <w:r w:rsidRPr="00833B88">
        <w:rPr>
          <w:rFonts w:ascii="Times New Roman" w:eastAsia="Times New Roman" w:hAnsi="Times New Roman" w:cs="Times New Roman"/>
          <w:sz w:val="24"/>
          <w:szCs w:val="24"/>
        </w:rPr>
        <w:t>0.00</w:t>
      </w:r>
      <w:r w:rsidRPr="00833B88">
        <w:rPr>
          <w:rFonts w:ascii="Times New Roman" w:eastAsia="Times New Roman" w:hAnsi="Times New Roman" w:cs="Times New Roman"/>
          <w:spacing w:val="2"/>
          <w:sz w:val="24"/>
          <w:szCs w:val="24"/>
        </w:rPr>
        <w:t>1</w:t>
      </w:r>
      <w:r w:rsidRPr="00833B88">
        <w:rPr>
          <w:rFonts w:ascii="Times New Roman" w:eastAsia="Times New Roman" w:hAnsi="Times New Roman" w:cs="Times New Roman"/>
          <w:spacing w:val="1"/>
          <w:sz w:val="24"/>
          <w:szCs w:val="24"/>
        </w:rPr>
        <w:t>)</w:t>
      </w:r>
      <w:r w:rsidRPr="00833B88">
        <w:rPr>
          <w:rFonts w:ascii="Times New Roman" w:eastAsia="Times New Roman" w:hAnsi="Times New Roman" w:cs="Times New Roman"/>
          <w:sz w:val="24"/>
          <w:szCs w:val="24"/>
        </w:rPr>
        <w:t xml:space="preserve">. </w:t>
      </w:r>
      <w:r w:rsidR="005C7458">
        <w:rPr>
          <w:rFonts w:ascii="Times New Roman" w:eastAsia="Times New Roman" w:hAnsi="Times New Roman" w:cs="Times New Roman"/>
          <w:sz w:val="24"/>
          <w:szCs w:val="24"/>
        </w:rPr>
        <w:t xml:space="preserve"> Measures of risk stratification and model fit were </w:t>
      </w:r>
      <w:r w:rsidR="00AD5391">
        <w:rPr>
          <w:rFonts w:ascii="Times New Roman" w:eastAsia="Times New Roman" w:hAnsi="Times New Roman" w:cs="Times New Roman"/>
          <w:sz w:val="24"/>
          <w:szCs w:val="24"/>
        </w:rPr>
        <w:t xml:space="preserve">improved </w:t>
      </w:r>
      <w:r w:rsidR="005C7458">
        <w:rPr>
          <w:rFonts w:ascii="Times New Roman" w:eastAsia="Times New Roman" w:hAnsi="Times New Roman" w:cs="Times New Roman"/>
          <w:sz w:val="24"/>
          <w:szCs w:val="24"/>
        </w:rPr>
        <w:t xml:space="preserve">for the </w:t>
      </w:r>
      <w:r w:rsidR="005C7458">
        <w:rPr>
          <w:rFonts w:ascii="Times New Roman" w:eastAsia="Times New Roman" w:hAnsi="Times New Roman" w:cs="Times New Roman"/>
          <w:spacing w:val="-2"/>
          <w:sz w:val="24"/>
          <w:szCs w:val="24"/>
        </w:rPr>
        <w:t xml:space="preserve">TBS-adjusted </w:t>
      </w:r>
      <w:r w:rsidR="005C7458" w:rsidRPr="00833B88">
        <w:rPr>
          <w:rFonts w:ascii="Times New Roman" w:eastAsia="Times New Roman" w:hAnsi="Times New Roman" w:cs="Times New Roman"/>
          <w:spacing w:val="-2"/>
          <w:sz w:val="24"/>
          <w:szCs w:val="24"/>
        </w:rPr>
        <w:t>B</w:t>
      </w:r>
      <w:r w:rsidR="005C7458" w:rsidRPr="00833B88">
        <w:rPr>
          <w:rFonts w:ascii="Times New Roman" w:eastAsia="Times New Roman" w:hAnsi="Times New Roman" w:cs="Times New Roman"/>
          <w:sz w:val="24"/>
          <w:szCs w:val="24"/>
        </w:rPr>
        <w:t>MD</w:t>
      </w:r>
      <w:r w:rsidR="005C7458" w:rsidRPr="00833B88">
        <w:rPr>
          <w:rFonts w:ascii="Times New Roman" w:eastAsia="Times New Roman" w:hAnsi="Times New Roman" w:cs="Times New Roman"/>
          <w:spacing w:val="3"/>
          <w:sz w:val="24"/>
          <w:szCs w:val="24"/>
        </w:rPr>
        <w:t xml:space="preserve"> </w:t>
      </w:r>
      <w:r w:rsidR="005C7458" w:rsidRPr="00833B88">
        <w:rPr>
          <w:rFonts w:ascii="Times New Roman" w:eastAsia="Times New Roman" w:hAnsi="Times New Roman" w:cs="Times New Roman"/>
          <w:sz w:val="24"/>
          <w:szCs w:val="24"/>
        </w:rPr>
        <w:t>T</w:t>
      </w:r>
      <w:r w:rsidR="005C7458" w:rsidRPr="00833B88">
        <w:rPr>
          <w:rFonts w:ascii="Times New Roman" w:eastAsia="Times New Roman" w:hAnsi="Times New Roman" w:cs="Times New Roman"/>
          <w:spacing w:val="-1"/>
          <w:sz w:val="24"/>
          <w:szCs w:val="24"/>
        </w:rPr>
        <w:t>-</w:t>
      </w:r>
      <w:r w:rsidR="005C7458" w:rsidRPr="00833B88">
        <w:rPr>
          <w:rFonts w:ascii="Times New Roman" w:eastAsia="Times New Roman" w:hAnsi="Times New Roman" w:cs="Times New Roman"/>
          <w:sz w:val="24"/>
          <w:szCs w:val="24"/>
        </w:rPr>
        <w:t>s</w:t>
      </w:r>
      <w:r w:rsidR="005C7458" w:rsidRPr="00833B88">
        <w:rPr>
          <w:rFonts w:ascii="Times New Roman" w:eastAsia="Times New Roman" w:hAnsi="Times New Roman" w:cs="Times New Roman"/>
          <w:spacing w:val="-1"/>
          <w:sz w:val="24"/>
          <w:szCs w:val="24"/>
        </w:rPr>
        <w:t>c</w:t>
      </w:r>
      <w:r w:rsidR="005C7458" w:rsidRPr="00833B88">
        <w:rPr>
          <w:rFonts w:ascii="Times New Roman" w:eastAsia="Times New Roman" w:hAnsi="Times New Roman" w:cs="Times New Roman"/>
          <w:sz w:val="24"/>
          <w:szCs w:val="24"/>
        </w:rPr>
        <w:t>o</w:t>
      </w:r>
      <w:r w:rsidR="005C7458" w:rsidRPr="00833B88">
        <w:rPr>
          <w:rFonts w:ascii="Times New Roman" w:eastAsia="Times New Roman" w:hAnsi="Times New Roman" w:cs="Times New Roman"/>
          <w:spacing w:val="-1"/>
          <w:sz w:val="24"/>
          <w:szCs w:val="24"/>
        </w:rPr>
        <w:t>re</w:t>
      </w:r>
      <w:r w:rsidR="005C7458" w:rsidRPr="00833B88">
        <w:rPr>
          <w:rFonts w:ascii="Times New Roman" w:eastAsia="Times New Roman" w:hAnsi="Times New Roman" w:cs="Times New Roman"/>
          <w:sz w:val="24"/>
          <w:szCs w:val="24"/>
        </w:rPr>
        <w:t xml:space="preserve"> </w:t>
      </w:r>
      <w:r w:rsidR="005C7458">
        <w:rPr>
          <w:rFonts w:ascii="Times New Roman" w:eastAsia="Times New Roman" w:hAnsi="Times New Roman" w:cs="Times New Roman"/>
          <w:sz w:val="24"/>
          <w:szCs w:val="24"/>
        </w:rPr>
        <w:t>versus the unadjusted BMD T-score (</w:t>
      </w:r>
      <w:r w:rsidR="005C7458" w:rsidRPr="00833B88">
        <w:rPr>
          <w:rFonts w:ascii="Times New Roman" w:eastAsia="Times New Roman" w:hAnsi="Times New Roman" w:cs="Times New Roman"/>
          <w:sz w:val="24"/>
          <w:szCs w:val="24"/>
        </w:rPr>
        <w:t>p</w:t>
      </w:r>
      <w:r w:rsidR="005C7458" w:rsidRPr="00833B88">
        <w:rPr>
          <w:rFonts w:ascii="Times New Roman" w:eastAsia="Times New Roman" w:hAnsi="Times New Roman" w:cs="Times New Roman"/>
          <w:spacing w:val="-1"/>
          <w:sz w:val="24"/>
          <w:szCs w:val="24"/>
        </w:rPr>
        <w:t>&lt;</w:t>
      </w:r>
      <w:r w:rsidR="005C7458" w:rsidRPr="00833B88">
        <w:rPr>
          <w:rFonts w:ascii="Times New Roman" w:eastAsia="Times New Roman" w:hAnsi="Times New Roman" w:cs="Times New Roman"/>
          <w:sz w:val="24"/>
          <w:szCs w:val="24"/>
        </w:rPr>
        <w:t>0.00</w:t>
      </w:r>
      <w:r w:rsidR="005C7458" w:rsidRPr="00833B88">
        <w:rPr>
          <w:rFonts w:ascii="Times New Roman" w:eastAsia="Times New Roman" w:hAnsi="Times New Roman" w:cs="Times New Roman"/>
          <w:spacing w:val="2"/>
          <w:sz w:val="24"/>
          <w:szCs w:val="24"/>
        </w:rPr>
        <w:t>1</w:t>
      </w:r>
      <w:r w:rsidR="005C7458">
        <w:rPr>
          <w:rFonts w:ascii="Times New Roman" w:eastAsia="Times New Roman" w:hAnsi="Times New Roman" w:cs="Times New Roman"/>
          <w:sz w:val="24"/>
          <w:szCs w:val="24"/>
        </w:rPr>
        <w:t xml:space="preserve">).  </w:t>
      </w:r>
      <w:r w:rsidRPr="00833B88">
        <w:rPr>
          <w:rFonts w:ascii="Times New Roman" w:eastAsia="Times New Roman" w:hAnsi="Times New Roman" w:cs="Times New Roman"/>
          <w:sz w:val="24"/>
          <w:szCs w:val="24"/>
        </w:rPr>
        <w:t>Th</w:t>
      </w:r>
      <w:r w:rsidRPr="00833B88">
        <w:rPr>
          <w:rFonts w:ascii="Times New Roman" w:eastAsia="Times New Roman" w:hAnsi="Times New Roman" w:cs="Times New Roman"/>
          <w:spacing w:val="1"/>
          <w:sz w:val="24"/>
          <w:szCs w:val="24"/>
        </w:rPr>
        <w:t>e</w:t>
      </w:r>
      <w:r w:rsidRPr="00833B88">
        <w:rPr>
          <w:rFonts w:ascii="Times New Roman" w:eastAsia="Times New Roman" w:hAnsi="Times New Roman" w:cs="Times New Roman"/>
          <w:sz w:val="24"/>
          <w:szCs w:val="24"/>
        </w:rPr>
        <w:t>re</w:t>
      </w:r>
      <w:r w:rsidRPr="00833B88">
        <w:rPr>
          <w:rFonts w:ascii="Times New Roman" w:eastAsia="Times New Roman" w:hAnsi="Times New Roman" w:cs="Times New Roman"/>
          <w:spacing w:val="-2"/>
          <w:sz w:val="24"/>
          <w:szCs w:val="24"/>
        </w:rPr>
        <w:t xml:space="preserve"> </w:t>
      </w:r>
      <w:r w:rsidRPr="00833B88">
        <w:rPr>
          <w:rFonts w:ascii="Times New Roman" w:eastAsia="Times New Roman" w:hAnsi="Times New Roman" w:cs="Times New Roman"/>
          <w:spacing w:val="2"/>
          <w:sz w:val="24"/>
          <w:szCs w:val="24"/>
        </w:rPr>
        <w:t>w</w:t>
      </w:r>
      <w:r w:rsidRPr="00833B88">
        <w:rPr>
          <w:rFonts w:ascii="Times New Roman" w:eastAsia="Times New Roman" w:hAnsi="Times New Roman" w:cs="Times New Roman"/>
          <w:spacing w:val="-1"/>
          <w:sz w:val="24"/>
          <w:szCs w:val="24"/>
        </w:rPr>
        <w:t>a</w:t>
      </w:r>
      <w:r w:rsidRPr="00833B88">
        <w:rPr>
          <w:rFonts w:ascii="Times New Roman" w:eastAsia="Times New Roman" w:hAnsi="Times New Roman" w:cs="Times New Roman"/>
          <w:sz w:val="24"/>
          <w:szCs w:val="24"/>
        </w:rPr>
        <w:t>s a</w:t>
      </w:r>
      <w:r w:rsidRPr="00833B88">
        <w:rPr>
          <w:rFonts w:ascii="Times New Roman" w:eastAsia="Times New Roman" w:hAnsi="Times New Roman" w:cs="Times New Roman"/>
          <w:spacing w:val="-1"/>
          <w:sz w:val="24"/>
          <w:szCs w:val="24"/>
        </w:rPr>
        <w:t xml:space="preserve"> </w:t>
      </w:r>
      <w:r w:rsidRPr="00833B88">
        <w:rPr>
          <w:rFonts w:ascii="Times New Roman" w:eastAsia="Times New Roman" w:hAnsi="Times New Roman" w:cs="Times New Roman"/>
          <w:sz w:val="24"/>
          <w:szCs w:val="24"/>
        </w:rPr>
        <w:t>hi</w:t>
      </w:r>
      <w:r w:rsidRPr="00833B88">
        <w:rPr>
          <w:rFonts w:ascii="Times New Roman" w:eastAsia="Times New Roman" w:hAnsi="Times New Roman" w:cs="Times New Roman"/>
          <w:spacing w:val="-2"/>
          <w:sz w:val="24"/>
          <w:szCs w:val="24"/>
        </w:rPr>
        <w:t>g</w:t>
      </w:r>
      <w:r w:rsidRPr="00833B88">
        <w:rPr>
          <w:rFonts w:ascii="Times New Roman" w:eastAsia="Times New Roman" w:hAnsi="Times New Roman" w:cs="Times New Roman"/>
          <w:sz w:val="24"/>
          <w:szCs w:val="24"/>
        </w:rPr>
        <w:t>h le</w:t>
      </w:r>
      <w:r w:rsidRPr="00833B88">
        <w:rPr>
          <w:rFonts w:ascii="Times New Roman" w:eastAsia="Times New Roman" w:hAnsi="Times New Roman" w:cs="Times New Roman"/>
          <w:spacing w:val="2"/>
          <w:sz w:val="24"/>
          <w:szCs w:val="24"/>
        </w:rPr>
        <w:t>v</w:t>
      </w:r>
      <w:r w:rsidRPr="00833B88">
        <w:rPr>
          <w:rFonts w:ascii="Times New Roman" w:eastAsia="Times New Roman" w:hAnsi="Times New Roman" w:cs="Times New Roman"/>
          <w:spacing w:val="-1"/>
          <w:sz w:val="24"/>
          <w:szCs w:val="24"/>
        </w:rPr>
        <w:t>e</w:t>
      </w:r>
      <w:r w:rsidRPr="00833B88">
        <w:rPr>
          <w:rFonts w:ascii="Times New Roman" w:eastAsia="Times New Roman" w:hAnsi="Times New Roman" w:cs="Times New Roman"/>
          <w:sz w:val="24"/>
          <w:szCs w:val="24"/>
        </w:rPr>
        <w:t xml:space="preserve">l of </w:t>
      </w:r>
      <w:r w:rsidRPr="00833B88">
        <w:rPr>
          <w:rFonts w:ascii="Times New Roman" w:eastAsia="Times New Roman" w:hAnsi="Times New Roman" w:cs="Times New Roman"/>
          <w:spacing w:val="1"/>
          <w:sz w:val="24"/>
          <w:szCs w:val="24"/>
        </w:rPr>
        <w:t>a</w:t>
      </w:r>
      <w:r w:rsidRPr="00833B88">
        <w:rPr>
          <w:rFonts w:ascii="Times New Roman" w:eastAsia="Times New Roman" w:hAnsi="Times New Roman" w:cs="Times New Roman"/>
          <w:sz w:val="24"/>
          <w:szCs w:val="24"/>
        </w:rPr>
        <w:t>g</w:t>
      </w:r>
      <w:r w:rsidRPr="00833B88">
        <w:rPr>
          <w:rFonts w:ascii="Times New Roman" w:eastAsia="Times New Roman" w:hAnsi="Times New Roman" w:cs="Times New Roman"/>
          <w:spacing w:val="-1"/>
          <w:sz w:val="24"/>
          <w:szCs w:val="24"/>
        </w:rPr>
        <w:t>ree</w:t>
      </w:r>
      <w:r w:rsidRPr="00833B88">
        <w:rPr>
          <w:rFonts w:ascii="Times New Roman" w:eastAsia="Times New Roman" w:hAnsi="Times New Roman" w:cs="Times New Roman"/>
          <w:spacing w:val="3"/>
          <w:sz w:val="24"/>
          <w:szCs w:val="24"/>
        </w:rPr>
        <w:t>m</w:t>
      </w:r>
      <w:r w:rsidRPr="00833B88">
        <w:rPr>
          <w:rFonts w:ascii="Times New Roman" w:eastAsia="Times New Roman" w:hAnsi="Times New Roman" w:cs="Times New Roman"/>
          <w:spacing w:val="-1"/>
          <w:sz w:val="24"/>
          <w:szCs w:val="24"/>
        </w:rPr>
        <w:t>e</w:t>
      </w:r>
      <w:r w:rsidRPr="00833B88">
        <w:rPr>
          <w:rFonts w:ascii="Times New Roman" w:eastAsia="Times New Roman" w:hAnsi="Times New Roman" w:cs="Times New Roman"/>
          <w:sz w:val="24"/>
          <w:szCs w:val="24"/>
        </w:rPr>
        <w:t>nt betw</w:t>
      </w:r>
      <w:r w:rsidRPr="00833B88">
        <w:rPr>
          <w:rFonts w:ascii="Times New Roman" w:eastAsia="Times New Roman" w:hAnsi="Times New Roman" w:cs="Times New Roman"/>
          <w:spacing w:val="-1"/>
          <w:sz w:val="24"/>
          <w:szCs w:val="24"/>
        </w:rPr>
        <w:t>ee</w:t>
      </w:r>
      <w:r w:rsidRPr="00833B88">
        <w:rPr>
          <w:rFonts w:ascii="Times New Roman" w:eastAsia="Times New Roman" w:hAnsi="Times New Roman" w:cs="Times New Roman"/>
          <w:sz w:val="24"/>
          <w:szCs w:val="24"/>
        </w:rPr>
        <w:t>n M</w:t>
      </w:r>
      <w:r w:rsidRPr="00833B88">
        <w:rPr>
          <w:rFonts w:ascii="Times New Roman" w:eastAsia="Times New Roman" w:hAnsi="Times New Roman" w:cs="Times New Roman"/>
          <w:spacing w:val="2"/>
          <w:sz w:val="24"/>
          <w:szCs w:val="24"/>
        </w:rPr>
        <w:t>O</w:t>
      </w:r>
      <w:r w:rsidRPr="00833B88">
        <w:rPr>
          <w:rFonts w:ascii="Times New Roman" w:eastAsia="Times New Roman" w:hAnsi="Times New Roman" w:cs="Times New Roman"/>
          <w:sz w:val="24"/>
          <w:szCs w:val="24"/>
        </w:rPr>
        <w:t>F</w:t>
      </w:r>
      <w:r w:rsidRPr="00833B88">
        <w:rPr>
          <w:rFonts w:ascii="Times New Roman" w:eastAsia="Times New Roman" w:hAnsi="Times New Roman" w:cs="Times New Roman"/>
          <w:spacing w:val="-1"/>
          <w:sz w:val="24"/>
          <w:szCs w:val="24"/>
        </w:rPr>
        <w:t xml:space="preserve"> </w:t>
      </w:r>
      <w:r w:rsidRPr="00833B88">
        <w:rPr>
          <w:rFonts w:ascii="Times New Roman" w:eastAsia="Times New Roman" w:hAnsi="Times New Roman" w:cs="Times New Roman"/>
          <w:sz w:val="24"/>
          <w:szCs w:val="24"/>
        </w:rPr>
        <w:t>pro</w:t>
      </w:r>
      <w:r w:rsidRPr="00833B88">
        <w:rPr>
          <w:rFonts w:ascii="Times New Roman" w:eastAsia="Times New Roman" w:hAnsi="Times New Roman" w:cs="Times New Roman"/>
          <w:spacing w:val="1"/>
          <w:sz w:val="24"/>
          <w:szCs w:val="24"/>
        </w:rPr>
        <w:t>b</w:t>
      </w:r>
      <w:r w:rsidRPr="00833B88">
        <w:rPr>
          <w:rFonts w:ascii="Times New Roman" w:eastAsia="Times New Roman" w:hAnsi="Times New Roman" w:cs="Times New Roman"/>
          <w:spacing w:val="-1"/>
          <w:sz w:val="24"/>
          <w:szCs w:val="24"/>
        </w:rPr>
        <w:t>a</w:t>
      </w:r>
      <w:r w:rsidRPr="00833B88">
        <w:rPr>
          <w:rFonts w:ascii="Times New Roman" w:eastAsia="Times New Roman" w:hAnsi="Times New Roman" w:cs="Times New Roman"/>
          <w:sz w:val="24"/>
          <w:szCs w:val="24"/>
        </w:rPr>
        <w:t>bi</w:t>
      </w:r>
      <w:r w:rsidRPr="00833B88">
        <w:rPr>
          <w:rFonts w:ascii="Times New Roman" w:eastAsia="Times New Roman" w:hAnsi="Times New Roman" w:cs="Times New Roman"/>
          <w:spacing w:val="1"/>
          <w:sz w:val="24"/>
          <w:szCs w:val="24"/>
        </w:rPr>
        <w:t>l</w:t>
      </w:r>
      <w:r w:rsidRPr="00833B88">
        <w:rPr>
          <w:rFonts w:ascii="Times New Roman" w:eastAsia="Times New Roman" w:hAnsi="Times New Roman" w:cs="Times New Roman"/>
          <w:sz w:val="24"/>
          <w:szCs w:val="24"/>
        </w:rPr>
        <w:t>i</w:t>
      </w:r>
      <w:r w:rsidRPr="00833B88">
        <w:rPr>
          <w:rFonts w:ascii="Times New Roman" w:eastAsia="Times New Roman" w:hAnsi="Times New Roman" w:cs="Times New Roman"/>
          <w:spacing w:val="1"/>
          <w:sz w:val="24"/>
          <w:szCs w:val="24"/>
        </w:rPr>
        <w:t>t</w:t>
      </w:r>
      <w:r w:rsidRPr="00833B88">
        <w:rPr>
          <w:rFonts w:ascii="Times New Roman" w:eastAsia="Times New Roman" w:hAnsi="Times New Roman" w:cs="Times New Roman"/>
          <w:sz w:val="24"/>
          <w:szCs w:val="24"/>
        </w:rPr>
        <w:t>y</w:t>
      </w:r>
      <w:r w:rsidRPr="00833B88">
        <w:rPr>
          <w:rFonts w:ascii="Times New Roman" w:eastAsia="Times New Roman" w:hAnsi="Times New Roman" w:cs="Times New Roman"/>
          <w:spacing w:val="-3"/>
          <w:sz w:val="24"/>
          <w:szCs w:val="24"/>
        </w:rPr>
        <w:t xml:space="preserve"> </w:t>
      </w:r>
      <w:r w:rsidRPr="00833B88">
        <w:rPr>
          <w:rFonts w:ascii="Times New Roman" w:eastAsia="Times New Roman" w:hAnsi="Times New Roman" w:cs="Times New Roman"/>
          <w:spacing w:val="-1"/>
          <w:sz w:val="24"/>
          <w:szCs w:val="24"/>
        </w:rPr>
        <w:t>e</w:t>
      </w:r>
      <w:r w:rsidRPr="00833B88">
        <w:rPr>
          <w:rFonts w:ascii="Times New Roman" w:eastAsia="Times New Roman" w:hAnsi="Times New Roman" w:cs="Times New Roman"/>
          <w:sz w:val="24"/>
          <w:szCs w:val="24"/>
        </w:rPr>
        <w:t>st</w:t>
      </w:r>
      <w:r w:rsidRPr="00833B88">
        <w:rPr>
          <w:rFonts w:ascii="Times New Roman" w:eastAsia="Times New Roman" w:hAnsi="Times New Roman" w:cs="Times New Roman"/>
          <w:spacing w:val="1"/>
          <w:sz w:val="24"/>
          <w:szCs w:val="24"/>
        </w:rPr>
        <w:t>i</w:t>
      </w:r>
      <w:r w:rsidRPr="00833B88">
        <w:rPr>
          <w:rFonts w:ascii="Times New Roman" w:eastAsia="Times New Roman" w:hAnsi="Times New Roman" w:cs="Times New Roman"/>
          <w:sz w:val="24"/>
          <w:szCs w:val="24"/>
        </w:rPr>
        <w:t>mat</w:t>
      </w:r>
      <w:r w:rsidRPr="00833B88">
        <w:rPr>
          <w:rFonts w:ascii="Times New Roman" w:eastAsia="Times New Roman" w:hAnsi="Times New Roman" w:cs="Times New Roman"/>
          <w:spacing w:val="-1"/>
          <w:sz w:val="24"/>
          <w:szCs w:val="24"/>
        </w:rPr>
        <w:t>e</w:t>
      </w:r>
      <w:r w:rsidRPr="00833B88">
        <w:rPr>
          <w:rFonts w:ascii="Times New Roman" w:eastAsia="Times New Roman" w:hAnsi="Times New Roman" w:cs="Times New Roman"/>
          <w:sz w:val="24"/>
          <w:szCs w:val="24"/>
        </w:rPr>
        <w:t>d</w:t>
      </w:r>
      <w:r w:rsidRPr="00833B88">
        <w:rPr>
          <w:rFonts w:ascii="Times New Roman" w:eastAsia="Times New Roman" w:hAnsi="Times New Roman" w:cs="Times New Roman"/>
          <w:spacing w:val="2"/>
          <w:sz w:val="24"/>
          <w:szCs w:val="24"/>
        </w:rPr>
        <w:t xml:space="preserve"> </w:t>
      </w:r>
      <w:r w:rsidRPr="00833B88">
        <w:rPr>
          <w:rFonts w:ascii="Times New Roman" w:eastAsia="Times New Roman" w:hAnsi="Times New Roman" w:cs="Times New Roman"/>
          <w:sz w:val="24"/>
          <w:szCs w:val="24"/>
        </w:rPr>
        <w:t>f</w:t>
      </w:r>
      <w:r w:rsidRPr="00833B88">
        <w:rPr>
          <w:rFonts w:ascii="Times New Roman" w:eastAsia="Times New Roman" w:hAnsi="Times New Roman" w:cs="Times New Roman"/>
          <w:spacing w:val="-1"/>
          <w:sz w:val="24"/>
          <w:szCs w:val="24"/>
        </w:rPr>
        <w:t>r</w:t>
      </w:r>
      <w:r w:rsidRPr="00833B88">
        <w:rPr>
          <w:rFonts w:ascii="Times New Roman" w:eastAsia="Times New Roman" w:hAnsi="Times New Roman" w:cs="Times New Roman"/>
          <w:sz w:val="24"/>
          <w:szCs w:val="24"/>
        </w:rPr>
        <w:t>om T</w:t>
      </w:r>
      <w:r w:rsidRPr="00833B88">
        <w:rPr>
          <w:rFonts w:ascii="Times New Roman" w:eastAsia="Times New Roman" w:hAnsi="Times New Roman" w:cs="Times New Roman"/>
          <w:spacing w:val="-1"/>
          <w:sz w:val="24"/>
          <w:szCs w:val="24"/>
        </w:rPr>
        <w:t>B</w:t>
      </w:r>
      <w:r w:rsidRPr="00833B88">
        <w:rPr>
          <w:rFonts w:ascii="Times New Roman" w:eastAsia="Times New Roman" w:hAnsi="Times New Roman" w:cs="Times New Roman"/>
          <w:spacing w:val="5"/>
          <w:sz w:val="24"/>
          <w:szCs w:val="24"/>
        </w:rPr>
        <w:t>S</w:t>
      </w:r>
      <w:r w:rsidRPr="00833B88">
        <w:rPr>
          <w:rFonts w:ascii="Times New Roman" w:eastAsia="Times New Roman" w:hAnsi="Times New Roman" w:cs="Times New Roman"/>
          <w:spacing w:val="2"/>
          <w:sz w:val="24"/>
          <w:szCs w:val="24"/>
        </w:rPr>
        <w:t>-</w:t>
      </w:r>
      <w:r w:rsidRPr="00833B88">
        <w:rPr>
          <w:rFonts w:ascii="Times New Roman" w:eastAsia="Times New Roman" w:hAnsi="Times New Roman" w:cs="Times New Roman"/>
          <w:spacing w:val="-1"/>
          <w:sz w:val="24"/>
          <w:szCs w:val="24"/>
        </w:rPr>
        <w:t>a</w:t>
      </w:r>
      <w:r w:rsidRPr="00833B88">
        <w:rPr>
          <w:rFonts w:ascii="Times New Roman" w:eastAsia="Times New Roman" w:hAnsi="Times New Roman" w:cs="Times New Roman"/>
          <w:spacing w:val="2"/>
          <w:sz w:val="24"/>
          <w:szCs w:val="24"/>
        </w:rPr>
        <w:t>d</w:t>
      </w:r>
      <w:r w:rsidRPr="00833B88">
        <w:rPr>
          <w:rFonts w:ascii="Times New Roman" w:eastAsia="Times New Roman" w:hAnsi="Times New Roman" w:cs="Times New Roman"/>
          <w:sz w:val="24"/>
          <w:szCs w:val="24"/>
        </w:rPr>
        <w:t>jus</w:t>
      </w:r>
      <w:r w:rsidRPr="00833B88">
        <w:rPr>
          <w:rFonts w:ascii="Times New Roman" w:eastAsia="Times New Roman" w:hAnsi="Times New Roman" w:cs="Times New Roman"/>
          <w:spacing w:val="1"/>
          <w:sz w:val="24"/>
          <w:szCs w:val="24"/>
        </w:rPr>
        <w:t>t</w:t>
      </w:r>
      <w:r w:rsidRPr="00833B88">
        <w:rPr>
          <w:rFonts w:ascii="Times New Roman" w:eastAsia="Times New Roman" w:hAnsi="Times New Roman" w:cs="Times New Roman"/>
          <w:spacing w:val="-1"/>
          <w:sz w:val="24"/>
          <w:szCs w:val="24"/>
        </w:rPr>
        <w:t>e</w:t>
      </w:r>
      <w:r w:rsidRPr="00833B88">
        <w:rPr>
          <w:rFonts w:ascii="Times New Roman" w:eastAsia="Times New Roman" w:hAnsi="Times New Roman" w:cs="Times New Roman"/>
          <w:sz w:val="24"/>
          <w:szCs w:val="24"/>
        </w:rPr>
        <w:t>d MOF</w:t>
      </w:r>
      <w:r w:rsidRPr="00833B88">
        <w:rPr>
          <w:rFonts w:ascii="Times New Roman" w:eastAsia="Times New Roman" w:hAnsi="Times New Roman" w:cs="Times New Roman"/>
          <w:spacing w:val="-2"/>
          <w:sz w:val="24"/>
          <w:szCs w:val="24"/>
        </w:rPr>
        <w:t xml:space="preserve"> </w:t>
      </w:r>
      <w:r w:rsidRPr="00833B88">
        <w:rPr>
          <w:rFonts w:ascii="Times New Roman" w:eastAsia="Times New Roman" w:hAnsi="Times New Roman" w:cs="Times New Roman"/>
          <w:spacing w:val="-1"/>
          <w:sz w:val="24"/>
          <w:szCs w:val="24"/>
        </w:rPr>
        <w:t>F</w:t>
      </w:r>
      <w:r w:rsidRPr="00833B88">
        <w:rPr>
          <w:rFonts w:ascii="Times New Roman" w:eastAsia="Times New Roman" w:hAnsi="Times New Roman" w:cs="Times New Roman"/>
          <w:sz w:val="24"/>
          <w:szCs w:val="24"/>
        </w:rPr>
        <w:t>RAX</w:t>
      </w:r>
      <w:r w:rsidR="005C7458">
        <w:rPr>
          <w:rFonts w:ascii="Times New Roman" w:eastAsia="Times New Roman" w:hAnsi="Times New Roman" w:cs="Times New Roman"/>
          <w:sz w:val="24"/>
          <w:szCs w:val="24"/>
        </w:rPr>
        <w:t xml:space="preserve"> </w:t>
      </w:r>
      <w:r w:rsidRPr="00833B88">
        <w:rPr>
          <w:rFonts w:ascii="Times New Roman" w:eastAsia="Times New Roman" w:hAnsi="Times New Roman" w:cs="Times New Roman"/>
          <w:position w:val="-1"/>
          <w:sz w:val="24"/>
          <w:szCs w:val="24"/>
        </w:rPr>
        <w:t>p</w:t>
      </w:r>
      <w:r w:rsidRPr="00833B88">
        <w:rPr>
          <w:rFonts w:ascii="Times New Roman" w:eastAsia="Times New Roman" w:hAnsi="Times New Roman" w:cs="Times New Roman"/>
          <w:spacing w:val="-1"/>
          <w:position w:val="-1"/>
          <w:sz w:val="24"/>
          <w:szCs w:val="24"/>
        </w:rPr>
        <w:t>r</w:t>
      </w:r>
      <w:r w:rsidRPr="00833B88">
        <w:rPr>
          <w:rFonts w:ascii="Times New Roman" w:eastAsia="Times New Roman" w:hAnsi="Times New Roman" w:cs="Times New Roman"/>
          <w:position w:val="-1"/>
          <w:sz w:val="24"/>
          <w:szCs w:val="24"/>
        </w:rPr>
        <w:t>ob</w:t>
      </w:r>
      <w:r w:rsidRPr="00833B88">
        <w:rPr>
          <w:rFonts w:ascii="Times New Roman" w:eastAsia="Times New Roman" w:hAnsi="Times New Roman" w:cs="Times New Roman"/>
          <w:spacing w:val="-1"/>
          <w:position w:val="-1"/>
          <w:sz w:val="24"/>
          <w:szCs w:val="24"/>
        </w:rPr>
        <w:t>a</w:t>
      </w:r>
      <w:r w:rsidRPr="00833B88">
        <w:rPr>
          <w:rFonts w:ascii="Times New Roman" w:eastAsia="Times New Roman" w:hAnsi="Times New Roman" w:cs="Times New Roman"/>
          <w:position w:val="-1"/>
          <w:sz w:val="24"/>
          <w:szCs w:val="24"/>
        </w:rPr>
        <w:t>bi</w:t>
      </w:r>
      <w:r w:rsidRPr="00833B88">
        <w:rPr>
          <w:rFonts w:ascii="Times New Roman" w:eastAsia="Times New Roman" w:hAnsi="Times New Roman" w:cs="Times New Roman"/>
          <w:spacing w:val="1"/>
          <w:position w:val="-1"/>
          <w:sz w:val="24"/>
          <w:szCs w:val="24"/>
        </w:rPr>
        <w:t>l</w:t>
      </w:r>
      <w:r w:rsidRPr="00833B88">
        <w:rPr>
          <w:rFonts w:ascii="Times New Roman" w:eastAsia="Times New Roman" w:hAnsi="Times New Roman" w:cs="Times New Roman"/>
          <w:position w:val="-1"/>
          <w:sz w:val="24"/>
          <w:szCs w:val="24"/>
        </w:rPr>
        <w:t>i</w:t>
      </w:r>
      <w:r w:rsidRPr="00833B88">
        <w:rPr>
          <w:rFonts w:ascii="Times New Roman" w:eastAsia="Times New Roman" w:hAnsi="Times New Roman" w:cs="Times New Roman"/>
          <w:spacing w:val="3"/>
          <w:position w:val="-1"/>
          <w:sz w:val="24"/>
          <w:szCs w:val="24"/>
        </w:rPr>
        <w:t>t</w:t>
      </w:r>
      <w:r w:rsidRPr="00833B88">
        <w:rPr>
          <w:rFonts w:ascii="Times New Roman" w:eastAsia="Times New Roman" w:hAnsi="Times New Roman" w:cs="Times New Roman"/>
          <w:position w:val="-1"/>
          <w:sz w:val="24"/>
          <w:szCs w:val="24"/>
        </w:rPr>
        <w:t>y</w:t>
      </w:r>
      <w:r w:rsidRPr="00833B88">
        <w:rPr>
          <w:rFonts w:ascii="Times New Roman" w:eastAsia="Times New Roman" w:hAnsi="Times New Roman" w:cs="Times New Roman"/>
          <w:spacing w:val="-5"/>
          <w:position w:val="-1"/>
          <w:sz w:val="24"/>
          <w:szCs w:val="24"/>
        </w:rPr>
        <w:t xml:space="preserve"> </w:t>
      </w:r>
      <w:r w:rsidRPr="00833B88">
        <w:rPr>
          <w:rFonts w:ascii="Times New Roman" w:eastAsia="Times New Roman" w:hAnsi="Times New Roman" w:cs="Times New Roman"/>
          <w:spacing w:val="-1"/>
          <w:position w:val="-1"/>
          <w:sz w:val="24"/>
          <w:szCs w:val="24"/>
        </w:rPr>
        <w:t>a</w:t>
      </w:r>
      <w:r w:rsidRPr="00833B88">
        <w:rPr>
          <w:rFonts w:ascii="Times New Roman" w:eastAsia="Times New Roman" w:hAnsi="Times New Roman" w:cs="Times New Roman"/>
          <w:position w:val="-1"/>
          <w:sz w:val="24"/>
          <w:szCs w:val="24"/>
        </w:rPr>
        <w:t>nd</w:t>
      </w:r>
      <w:r w:rsidRPr="00833B88">
        <w:rPr>
          <w:rFonts w:ascii="Times New Roman" w:eastAsia="Times New Roman" w:hAnsi="Times New Roman" w:cs="Times New Roman"/>
          <w:spacing w:val="2"/>
          <w:position w:val="-1"/>
          <w:sz w:val="24"/>
          <w:szCs w:val="24"/>
        </w:rPr>
        <w:t xml:space="preserve"> </w:t>
      </w:r>
      <w:r w:rsidRPr="00833B88">
        <w:rPr>
          <w:rFonts w:ascii="Times New Roman" w:eastAsia="Times New Roman" w:hAnsi="Times New Roman" w:cs="Times New Roman"/>
          <w:spacing w:val="-1"/>
          <w:position w:val="-1"/>
          <w:sz w:val="24"/>
          <w:szCs w:val="24"/>
        </w:rPr>
        <w:lastRenderedPageBreak/>
        <w:t>F</w:t>
      </w:r>
      <w:r w:rsidRPr="00833B88">
        <w:rPr>
          <w:rFonts w:ascii="Times New Roman" w:eastAsia="Times New Roman" w:hAnsi="Times New Roman" w:cs="Times New Roman"/>
          <w:position w:val="-1"/>
          <w:sz w:val="24"/>
          <w:szCs w:val="24"/>
        </w:rPr>
        <w:t>RAX</w:t>
      </w:r>
      <w:r w:rsidRPr="00833B88">
        <w:rPr>
          <w:rFonts w:ascii="Times New Roman" w:eastAsia="Times New Roman" w:hAnsi="Times New Roman" w:cs="Times New Roman"/>
          <w:spacing w:val="-1"/>
          <w:position w:val="-1"/>
          <w:sz w:val="24"/>
          <w:szCs w:val="24"/>
        </w:rPr>
        <w:t xml:space="preserve"> </w:t>
      </w:r>
      <w:r w:rsidRPr="00833B88">
        <w:rPr>
          <w:rFonts w:ascii="Times New Roman" w:eastAsia="Times New Roman" w:hAnsi="Times New Roman" w:cs="Times New Roman"/>
          <w:position w:val="-1"/>
          <w:sz w:val="24"/>
          <w:szCs w:val="24"/>
        </w:rPr>
        <w:t>pro</w:t>
      </w:r>
      <w:r w:rsidRPr="00833B88">
        <w:rPr>
          <w:rFonts w:ascii="Times New Roman" w:eastAsia="Times New Roman" w:hAnsi="Times New Roman" w:cs="Times New Roman"/>
          <w:spacing w:val="1"/>
          <w:position w:val="-1"/>
          <w:sz w:val="24"/>
          <w:szCs w:val="24"/>
        </w:rPr>
        <w:t>b</w:t>
      </w:r>
      <w:r w:rsidRPr="00833B88">
        <w:rPr>
          <w:rFonts w:ascii="Times New Roman" w:eastAsia="Times New Roman" w:hAnsi="Times New Roman" w:cs="Times New Roman"/>
          <w:spacing w:val="-1"/>
          <w:position w:val="-1"/>
          <w:sz w:val="24"/>
          <w:szCs w:val="24"/>
        </w:rPr>
        <w:t>a</w:t>
      </w:r>
      <w:r w:rsidRPr="00833B88">
        <w:rPr>
          <w:rFonts w:ascii="Times New Roman" w:eastAsia="Times New Roman" w:hAnsi="Times New Roman" w:cs="Times New Roman"/>
          <w:position w:val="-1"/>
          <w:sz w:val="24"/>
          <w:szCs w:val="24"/>
        </w:rPr>
        <w:t>bi</w:t>
      </w:r>
      <w:r w:rsidRPr="00833B88">
        <w:rPr>
          <w:rFonts w:ascii="Times New Roman" w:eastAsia="Times New Roman" w:hAnsi="Times New Roman" w:cs="Times New Roman"/>
          <w:spacing w:val="1"/>
          <w:position w:val="-1"/>
          <w:sz w:val="24"/>
          <w:szCs w:val="24"/>
        </w:rPr>
        <w:t>l</w:t>
      </w:r>
      <w:r w:rsidRPr="00833B88">
        <w:rPr>
          <w:rFonts w:ascii="Times New Roman" w:eastAsia="Times New Roman" w:hAnsi="Times New Roman" w:cs="Times New Roman"/>
          <w:position w:val="-1"/>
          <w:sz w:val="24"/>
          <w:szCs w:val="24"/>
        </w:rPr>
        <w:t>i</w:t>
      </w:r>
      <w:r w:rsidRPr="00833B88">
        <w:rPr>
          <w:rFonts w:ascii="Times New Roman" w:eastAsia="Times New Roman" w:hAnsi="Times New Roman" w:cs="Times New Roman"/>
          <w:spacing w:val="3"/>
          <w:position w:val="-1"/>
          <w:sz w:val="24"/>
          <w:szCs w:val="24"/>
        </w:rPr>
        <w:t>t</w:t>
      </w:r>
      <w:r w:rsidRPr="00833B88">
        <w:rPr>
          <w:rFonts w:ascii="Times New Roman" w:eastAsia="Times New Roman" w:hAnsi="Times New Roman" w:cs="Times New Roman"/>
          <w:position w:val="-1"/>
          <w:sz w:val="24"/>
          <w:szCs w:val="24"/>
        </w:rPr>
        <w:t>y</w:t>
      </w:r>
      <w:r w:rsidRPr="00833B88">
        <w:rPr>
          <w:rFonts w:ascii="Times New Roman" w:eastAsia="Times New Roman" w:hAnsi="Times New Roman" w:cs="Times New Roman"/>
          <w:spacing w:val="-5"/>
          <w:position w:val="-1"/>
          <w:sz w:val="24"/>
          <w:szCs w:val="24"/>
        </w:rPr>
        <w:t xml:space="preserve"> </w:t>
      </w:r>
      <w:r w:rsidRPr="00833B88">
        <w:rPr>
          <w:rFonts w:ascii="Times New Roman" w:eastAsia="Times New Roman" w:hAnsi="Times New Roman" w:cs="Times New Roman"/>
          <w:position w:val="-1"/>
          <w:sz w:val="24"/>
          <w:szCs w:val="24"/>
        </w:rPr>
        <w:t>using</w:t>
      </w:r>
      <w:r w:rsidRPr="00833B88">
        <w:rPr>
          <w:rFonts w:ascii="Times New Roman" w:eastAsia="Times New Roman" w:hAnsi="Times New Roman" w:cs="Times New Roman"/>
          <w:spacing w:val="-2"/>
          <w:position w:val="-1"/>
          <w:sz w:val="24"/>
          <w:szCs w:val="24"/>
        </w:rPr>
        <w:t xml:space="preserve"> </w:t>
      </w:r>
      <w:r w:rsidRPr="00833B88">
        <w:rPr>
          <w:rFonts w:ascii="Times New Roman" w:eastAsia="Times New Roman" w:hAnsi="Times New Roman" w:cs="Times New Roman"/>
          <w:position w:val="-1"/>
          <w:sz w:val="24"/>
          <w:szCs w:val="24"/>
        </w:rPr>
        <w:t>t</w:t>
      </w:r>
      <w:r w:rsidRPr="00833B88">
        <w:rPr>
          <w:rFonts w:ascii="Times New Roman" w:eastAsia="Times New Roman" w:hAnsi="Times New Roman" w:cs="Times New Roman"/>
          <w:spacing w:val="3"/>
          <w:position w:val="-1"/>
          <w:sz w:val="24"/>
          <w:szCs w:val="24"/>
        </w:rPr>
        <w:t>h</w:t>
      </w:r>
      <w:r w:rsidRPr="00833B88">
        <w:rPr>
          <w:rFonts w:ascii="Times New Roman" w:eastAsia="Times New Roman" w:hAnsi="Times New Roman" w:cs="Times New Roman"/>
          <w:position w:val="-1"/>
          <w:sz w:val="24"/>
          <w:szCs w:val="24"/>
        </w:rPr>
        <w:t>e</w:t>
      </w:r>
      <w:r w:rsidRPr="00833B88">
        <w:rPr>
          <w:rFonts w:ascii="Times New Roman" w:eastAsia="Times New Roman" w:hAnsi="Times New Roman" w:cs="Times New Roman"/>
          <w:spacing w:val="1"/>
          <w:position w:val="-1"/>
          <w:sz w:val="24"/>
          <w:szCs w:val="24"/>
        </w:rPr>
        <w:t xml:space="preserve"> </w:t>
      </w:r>
      <w:r w:rsidRPr="00833B88">
        <w:rPr>
          <w:rFonts w:ascii="Times New Roman" w:eastAsia="Times New Roman" w:hAnsi="Times New Roman" w:cs="Times New Roman"/>
          <w:spacing w:val="-2"/>
          <w:position w:val="-1"/>
          <w:sz w:val="24"/>
          <w:szCs w:val="24"/>
        </w:rPr>
        <w:t>"</w:t>
      </w:r>
      <w:r w:rsidRPr="00833B88">
        <w:rPr>
          <w:rFonts w:ascii="Times New Roman" w:eastAsia="Times New Roman" w:hAnsi="Times New Roman" w:cs="Times New Roman"/>
          <w:position w:val="-1"/>
          <w:sz w:val="24"/>
          <w:szCs w:val="24"/>
        </w:rPr>
        <w:t>ris</w:t>
      </w:r>
      <w:r w:rsidRPr="00833B88">
        <w:rPr>
          <w:rFonts w:ascii="Times New Roman" w:eastAsia="Times New Roman" w:hAnsi="Times New Roman" w:cs="Times New Roman"/>
          <w:spacing w:val="2"/>
          <w:position w:val="-1"/>
          <w:sz w:val="24"/>
          <w:szCs w:val="24"/>
        </w:rPr>
        <w:t>k-</w:t>
      </w:r>
      <w:r w:rsidRPr="00833B88">
        <w:rPr>
          <w:rFonts w:ascii="Times New Roman" w:eastAsia="Times New Roman" w:hAnsi="Times New Roman" w:cs="Times New Roman"/>
          <w:spacing w:val="-1"/>
          <w:position w:val="-1"/>
          <w:sz w:val="24"/>
          <w:szCs w:val="24"/>
        </w:rPr>
        <w:t>e</w:t>
      </w:r>
      <w:r w:rsidRPr="00833B88">
        <w:rPr>
          <w:rFonts w:ascii="Times New Roman" w:eastAsia="Times New Roman" w:hAnsi="Times New Roman" w:cs="Times New Roman"/>
          <w:position w:val="-1"/>
          <w:sz w:val="24"/>
          <w:szCs w:val="24"/>
        </w:rPr>
        <w:t>quival</w:t>
      </w:r>
      <w:r w:rsidRPr="00833B88">
        <w:rPr>
          <w:rFonts w:ascii="Times New Roman" w:eastAsia="Times New Roman" w:hAnsi="Times New Roman" w:cs="Times New Roman"/>
          <w:spacing w:val="-1"/>
          <w:position w:val="-1"/>
          <w:sz w:val="24"/>
          <w:szCs w:val="24"/>
        </w:rPr>
        <w:t>e</w:t>
      </w:r>
      <w:r w:rsidRPr="00833B88">
        <w:rPr>
          <w:rFonts w:ascii="Times New Roman" w:eastAsia="Times New Roman" w:hAnsi="Times New Roman" w:cs="Times New Roman"/>
          <w:position w:val="-1"/>
          <w:sz w:val="24"/>
          <w:szCs w:val="24"/>
        </w:rPr>
        <w:t>nt"</w:t>
      </w:r>
      <w:r w:rsidRPr="00833B88">
        <w:rPr>
          <w:rFonts w:ascii="Times New Roman" w:eastAsia="Times New Roman" w:hAnsi="Times New Roman" w:cs="Times New Roman"/>
          <w:spacing w:val="1"/>
          <w:position w:val="-1"/>
          <w:sz w:val="24"/>
          <w:szCs w:val="24"/>
        </w:rPr>
        <w:t xml:space="preserve"> </w:t>
      </w:r>
      <w:r w:rsidR="005C7458">
        <w:rPr>
          <w:rFonts w:ascii="Times New Roman" w:eastAsia="Times New Roman" w:hAnsi="Times New Roman" w:cs="Times New Roman"/>
          <w:spacing w:val="-1"/>
          <w:position w:val="-1"/>
          <w:sz w:val="24"/>
          <w:szCs w:val="24"/>
        </w:rPr>
        <w:t xml:space="preserve">femoral </w:t>
      </w:r>
      <w:r w:rsidRPr="00833B88">
        <w:rPr>
          <w:rFonts w:ascii="Times New Roman" w:eastAsia="Times New Roman" w:hAnsi="Times New Roman" w:cs="Times New Roman"/>
          <w:spacing w:val="-2"/>
          <w:position w:val="-1"/>
          <w:sz w:val="24"/>
          <w:szCs w:val="24"/>
        </w:rPr>
        <w:t>B</w:t>
      </w:r>
      <w:r w:rsidRPr="00833B88">
        <w:rPr>
          <w:rFonts w:ascii="Times New Roman" w:eastAsia="Times New Roman" w:hAnsi="Times New Roman" w:cs="Times New Roman"/>
          <w:spacing w:val="2"/>
          <w:position w:val="-1"/>
          <w:sz w:val="24"/>
          <w:szCs w:val="24"/>
        </w:rPr>
        <w:t>M</w:t>
      </w:r>
      <w:r w:rsidRPr="00833B88">
        <w:rPr>
          <w:rFonts w:ascii="Times New Roman" w:eastAsia="Times New Roman" w:hAnsi="Times New Roman" w:cs="Times New Roman"/>
          <w:position w:val="-1"/>
          <w:sz w:val="24"/>
          <w:szCs w:val="24"/>
        </w:rPr>
        <w:t>D T</w:t>
      </w:r>
      <w:r w:rsidRPr="00833B88">
        <w:rPr>
          <w:rFonts w:ascii="Times New Roman" w:eastAsia="Times New Roman" w:hAnsi="Times New Roman" w:cs="Times New Roman"/>
          <w:spacing w:val="-1"/>
          <w:position w:val="-1"/>
          <w:sz w:val="24"/>
          <w:szCs w:val="24"/>
        </w:rPr>
        <w:t>-</w:t>
      </w:r>
      <w:r w:rsidRPr="00833B88">
        <w:rPr>
          <w:rFonts w:ascii="Times New Roman" w:eastAsia="Times New Roman" w:hAnsi="Times New Roman" w:cs="Times New Roman"/>
          <w:position w:val="-1"/>
          <w:sz w:val="24"/>
          <w:szCs w:val="24"/>
        </w:rPr>
        <w:t>s</w:t>
      </w:r>
      <w:r w:rsidRPr="00833B88">
        <w:rPr>
          <w:rFonts w:ascii="Times New Roman" w:eastAsia="Times New Roman" w:hAnsi="Times New Roman" w:cs="Times New Roman"/>
          <w:spacing w:val="-1"/>
          <w:position w:val="-1"/>
          <w:sz w:val="24"/>
          <w:szCs w:val="24"/>
        </w:rPr>
        <w:t>c</w:t>
      </w:r>
      <w:r w:rsidRPr="00833B88">
        <w:rPr>
          <w:rFonts w:ascii="Times New Roman" w:eastAsia="Times New Roman" w:hAnsi="Times New Roman" w:cs="Times New Roman"/>
          <w:position w:val="-1"/>
          <w:sz w:val="24"/>
          <w:szCs w:val="24"/>
        </w:rPr>
        <w:t>o</w:t>
      </w:r>
      <w:r w:rsidRPr="00833B88">
        <w:rPr>
          <w:rFonts w:ascii="Times New Roman" w:eastAsia="Times New Roman" w:hAnsi="Times New Roman" w:cs="Times New Roman"/>
          <w:spacing w:val="1"/>
          <w:position w:val="-1"/>
          <w:sz w:val="24"/>
          <w:szCs w:val="24"/>
        </w:rPr>
        <w:t>r</w:t>
      </w:r>
      <w:r w:rsidRPr="00833B88">
        <w:rPr>
          <w:rFonts w:ascii="Times New Roman" w:eastAsia="Times New Roman" w:hAnsi="Times New Roman" w:cs="Times New Roman"/>
          <w:spacing w:val="-1"/>
          <w:position w:val="-1"/>
          <w:sz w:val="24"/>
          <w:szCs w:val="24"/>
        </w:rPr>
        <w:t>e</w:t>
      </w:r>
      <w:r w:rsidRPr="00833B88">
        <w:rPr>
          <w:rFonts w:ascii="Times New Roman" w:eastAsia="Times New Roman" w:hAnsi="Times New Roman" w:cs="Times New Roman"/>
          <w:position w:val="-1"/>
          <w:sz w:val="24"/>
          <w:szCs w:val="24"/>
        </w:rPr>
        <w:t>:</w:t>
      </w:r>
      <w:r w:rsidR="005C7458">
        <w:rPr>
          <w:rFonts w:ascii="Times New Roman" w:eastAsia="Times New Roman" w:hAnsi="Times New Roman" w:cs="Times New Roman"/>
          <w:position w:val="-1"/>
          <w:sz w:val="24"/>
          <w:szCs w:val="24"/>
        </w:rPr>
        <w:t xml:space="preserve"> </w:t>
      </w:r>
      <w:r w:rsidR="00AD5391">
        <w:rPr>
          <w:rFonts w:ascii="Times New Roman" w:eastAsia="Times New Roman" w:hAnsi="Times New Roman" w:cs="Times New Roman"/>
          <w:position w:val="-1"/>
          <w:sz w:val="24"/>
          <w:szCs w:val="24"/>
        </w:rPr>
        <w:t xml:space="preserve">MOF </w:t>
      </w:r>
      <w:r w:rsidR="005C7458">
        <w:rPr>
          <w:rFonts w:ascii="Times New Roman" w:eastAsia="Times New Roman" w:hAnsi="Times New Roman" w:cs="Times New Roman"/>
          <w:position w:val="-1"/>
          <w:sz w:val="24"/>
          <w:szCs w:val="24"/>
        </w:rPr>
        <w:t>probability</w:t>
      </w:r>
      <w:r w:rsidRPr="00833B88">
        <w:rPr>
          <w:rFonts w:ascii="Times New Roman" w:eastAsia="Times New Roman" w:hAnsi="Times New Roman" w:cs="Times New Roman"/>
          <w:position w:val="-1"/>
          <w:sz w:val="24"/>
          <w:szCs w:val="24"/>
        </w:rPr>
        <w:t xml:space="preserve"> r</w:t>
      </w:r>
      <w:r w:rsidRPr="00833B88">
        <w:rPr>
          <w:rFonts w:ascii="Times New Roman" w:eastAsia="Times New Roman" w:hAnsi="Times New Roman" w:cs="Times New Roman"/>
          <w:position w:val="11"/>
          <w:sz w:val="24"/>
          <w:szCs w:val="24"/>
        </w:rPr>
        <w:t>2</w:t>
      </w:r>
      <w:r w:rsidRPr="00833B88">
        <w:rPr>
          <w:rFonts w:ascii="Times New Roman" w:eastAsia="Times New Roman" w:hAnsi="Times New Roman" w:cs="Times New Roman"/>
          <w:spacing w:val="21"/>
          <w:position w:val="11"/>
          <w:sz w:val="24"/>
          <w:szCs w:val="24"/>
        </w:rPr>
        <w:t xml:space="preserve"> </w:t>
      </w:r>
      <w:r w:rsidRPr="00833B88">
        <w:rPr>
          <w:rFonts w:ascii="Times New Roman" w:eastAsia="Times New Roman" w:hAnsi="Times New Roman" w:cs="Times New Roman"/>
          <w:position w:val="-1"/>
          <w:sz w:val="24"/>
          <w:szCs w:val="24"/>
        </w:rPr>
        <w:t>=</w:t>
      </w:r>
      <w:r w:rsidRPr="00833B88">
        <w:rPr>
          <w:rFonts w:ascii="Times New Roman" w:eastAsia="Times New Roman" w:hAnsi="Times New Roman" w:cs="Times New Roman"/>
          <w:spacing w:val="-1"/>
          <w:position w:val="-1"/>
          <w:sz w:val="24"/>
          <w:szCs w:val="24"/>
        </w:rPr>
        <w:t xml:space="preserve"> </w:t>
      </w:r>
      <w:r w:rsidRPr="00833B88">
        <w:rPr>
          <w:rFonts w:ascii="Times New Roman" w:eastAsia="Times New Roman" w:hAnsi="Times New Roman" w:cs="Times New Roman"/>
          <w:position w:val="-1"/>
          <w:sz w:val="24"/>
          <w:szCs w:val="24"/>
        </w:rPr>
        <w:t>0.98,</w:t>
      </w:r>
      <w:r w:rsidR="00833B88">
        <w:rPr>
          <w:rFonts w:ascii="Times New Roman" w:eastAsia="Times New Roman" w:hAnsi="Times New Roman" w:cs="Times New Roman"/>
          <w:sz w:val="24"/>
          <w:szCs w:val="24"/>
        </w:rPr>
        <w:t xml:space="preserve"> </w:t>
      </w:r>
      <w:r w:rsidRPr="00833B88">
        <w:rPr>
          <w:rFonts w:ascii="Times New Roman" w:eastAsia="Times New Roman" w:hAnsi="Times New Roman" w:cs="Times New Roman"/>
          <w:sz w:val="24"/>
          <w:szCs w:val="24"/>
        </w:rPr>
        <w:t>slope =</w:t>
      </w:r>
      <w:r w:rsidRPr="00833B88">
        <w:rPr>
          <w:rFonts w:ascii="Times New Roman" w:eastAsia="Times New Roman" w:hAnsi="Times New Roman" w:cs="Times New Roman"/>
          <w:spacing w:val="-1"/>
          <w:sz w:val="24"/>
          <w:szCs w:val="24"/>
        </w:rPr>
        <w:t xml:space="preserve"> </w:t>
      </w:r>
      <w:r w:rsidRPr="00833B88">
        <w:rPr>
          <w:rFonts w:ascii="Times New Roman" w:eastAsia="Times New Roman" w:hAnsi="Times New Roman" w:cs="Times New Roman"/>
          <w:sz w:val="24"/>
          <w:szCs w:val="24"/>
        </w:rPr>
        <w:t>1.02, in</w:t>
      </w:r>
      <w:r w:rsidRPr="00833B88">
        <w:rPr>
          <w:rFonts w:ascii="Times New Roman" w:eastAsia="Times New Roman" w:hAnsi="Times New Roman" w:cs="Times New Roman"/>
          <w:spacing w:val="1"/>
          <w:sz w:val="24"/>
          <w:szCs w:val="24"/>
        </w:rPr>
        <w:t>t</w:t>
      </w:r>
      <w:r w:rsidRPr="00833B88">
        <w:rPr>
          <w:rFonts w:ascii="Times New Roman" w:eastAsia="Times New Roman" w:hAnsi="Times New Roman" w:cs="Times New Roman"/>
          <w:spacing w:val="-1"/>
          <w:sz w:val="24"/>
          <w:szCs w:val="24"/>
        </w:rPr>
        <w:t>e</w:t>
      </w:r>
      <w:r w:rsidRPr="00833B88">
        <w:rPr>
          <w:rFonts w:ascii="Times New Roman" w:eastAsia="Times New Roman" w:hAnsi="Times New Roman" w:cs="Times New Roman"/>
          <w:sz w:val="24"/>
          <w:szCs w:val="24"/>
        </w:rPr>
        <w:t>rc</w:t>
      </w:r>
      <w:r w:rsidRPr="00833B88">
        <w:rPr>
          <w:rFonts w:ascii="Times New Roman" w:eastAsia="Times New Roman" w:hAnsi="Times New Roman" w:cs="Times New Roman"/>
          <w:spacing w:val="-1"/>
          <w:sz w:val="24"/>
          <w:szCs w:val="24"/>
        </w:rPr>
        <w:t>e</w:t>
      </w:r>
      <w:r w:rsidRPr="00833B88">
        <w:rPr>
          <w:rFonts w:ascii="Times New Roman" w:eastAsia="Times New Roman" w:hAnsi="Times New Roman" w:cs="Times New Roman"/>
          <w:sz w:val="24"/>
          <w:szCs w:val="24"/>
        </w:rPr>
        <w:t>pt =</w:t>
      </w:r>
      <w:r w:rsidRPr="00833B88">
        <w:rPr>
          <w:rFonts w:ascii="Times New Roman" w:eastAsia="Times New Roman" w:hAnsi="Times New Roman" w:cs="Times New Roman"/>
          <w:spacing w:val="3"/>
          <w:sz w:val="24"/>
          <w:szCs w:val="24"/>
        </w:rPr>
        <w:t xml:space="preserve"> </w:t>
      </w:r>
      <w:r w:rsidRPr="00833B88">
        <w:rPr>
          <w:rFonts w:ascii="Times New Roman" w:eastAsia="Times New Roman" w:hAnsi="Times New Roman" w:cs="Times New Roman"/>
          <w:spacing w:val="-1"/>
          <w:sz w:val="24"/>
          <w:szCs w:val="24"/>
        </w:rPr>
        <w:t>-</w:t>
      </w:r>
      <w:r w:rsidRPr="00833B88">
        <w:rPr>
          <w:rFonts w:ascii="Times New Roman" w:eastAsia="Times New Roman" w:hAnsi="Times New Roman" w:cs="Times New Roman"/>
          <w:sz w:val="24"/>
          <w:szCs w:val="24"/>
        </w:rPr>
        <w:t>0.3</w:t>
      </w:r>
      <w:r w:rsidR="005C7458">
        <w:rPr>
          <w:rFonts w:ascii="Times New Roman" w:eastAsia="Times New Roman" w:hAnsi="Times New Roman" w:cs="Times New Roman"/>
          <w:sz w:val="24"/>
          <w:szCs w:val="24"/>
        </w:rPr>
        <w:t xml:space="preserve">; </w:t>
      </w:r>
      <w:r w:rsidR="00AD5391">
        <w:rPr>
          <w:rFonts w:ascii="Times New Roman" w:eastAsia="Times New Roman" w:hAnsi="Times New Roman" w:cs="Times New Roman"/>
          <w:position w:val="-1"/>
          <w:sz w:val="24"/>
          <w:szCs w:val="24"/>
        </w:rPr>
        <w:t xml:space="preserve">hip </w:t>
      </w:r>
      <w:r w:rsidR="005C7458">
        <w:rPr>
          <w:rFonts w:ascii="Times New Roman" w:eastAsia="Times New Roman" w:hAnsi="Times New Roman" w:cs="Times New Roman"/>
          <w:position w:val="-1"/>
          <w:sz w:val="24"/>
          <w:szCs w:val="24"/>
        </w:rPr>
        <w:t>probability</w:t>
      </w:r>
      <w:r w:rsidR="005C7458" w:rsidRPr="00833B88">
        <w:rPr>
          <w:rFonts w:ascii="Times New Roman" w:eastAsia="Times New Roman" w:hAnsi="Times New Roman" w:cs="Times New Roman"/>
          <w:position w:val="-1"/>
          <w:sz w:val="24"/>
          <w:szCs w:val="24"/>
        </w:rPr>
        <w:t xml:space="preserve"> r</w:t>
      </w:r>
      <w:r w:rsidR="005C7458" w:rsidRPr="00833B88">
        <w:rPr>
          <w:rFonts w:ascii="Times New Roman" w:eastAsia="Times New Roman" w:hAnsi="Times New Roman" w:cs="Times New Roman"/>
          <w:position w:val="11"/>
          <w:sz w:val="24"/>
          <w:szCs w:val="24"/>
        </w:rPr>
        <w:t>2</w:t>
      </w:r>
      <w:r w:rsidR="005C7458" w:rsidRPr="00833B88">
        <w:rPr>
          <w:rFonts w:ascii="Times New Roman" w:eastAsia="Times New Roman" w:hAnsi="Times New Roman" w:cs="Times New Roman"/>
          <w:spacing w:val="21"/>
          <w:position w:val="11"/>
          <w:sz w:val="24"/>
          <w:szCs w:val="24"/>
        </w:rPr>
        <w:t xml:space="preserve"> </w:t>
      </w:r>
      <w:r w:rsidR="005C7458" w:rsidRPr="00833B88">
        <w:rPr>
          <w:rFonts w:ascii="Times New Roman" w:eastAsia="Times New Roman" w:hAnsi="Times New Roman" w:cs="Times New Roman"/>
          <w:position w:val="-1"/>
          <w:sz w:val="24"/>
          <w:szCs w:val="24"/>
        </w:rPr>
        <w:t>=</w:t>
      </w:r>
      <w:r w:rsidR="005C7458" w:rsidRPr="00833B88">
        <w:rPr>
          <w:rFonts w:ascii="Times New Roman" w:eastAsia="Times New Roman" w:hAnsi="Times New Roman" w:cs="Times New Roman"/>
          <w:spacing w:val="-1"/>
          <w:position w:val="-1"/>
          <w:sz w:val="24"/>
          <w:szCs w:val="24"/>
        </w:rPr>
        <w:t xml:space="preserve"> </w:t>
      </w:r>
      <w:r w:rsidR="005C7458" w:rsidRPr="00833B88">
        <w:rPr>
          <w:rFonts w:ascii="Times New Roman" w:eastAsia="Times New Roman" w:hAnsi="Times New Roman" w:cs="Times New Roman"/>
          <w:position w:val="-1"/>
          <w:sz w:val="24"/>
          <w:szCs w:val="24"/>
        </w:rPr>
        <w:t>0.9</w:t>
      </w:r>
      <w:r w:rsidR="00F54146">
        <w:rPr>
          <w:rFonts w:ascii="Times New Roman" w:eastAsia="Times New Roman" w:hAnsi="Times New Roman" w:cs="Times New Roman"/>
          <w:position w:val="-1"/>
          <w:sz w:val="24"/>
          <w:szCs w:val="24"/>
        </w:rPr>
        <w:t>5</w:t>
      </w:r>
      <w:r w:rsidR="005C7458" w:rsidRPr="00833B88">
        <w:rPr>
          <w:rFonts w:ascii="Times New Roman" w:eastAsia="Times New Roman" w:hAnsi="Times New Roman" w:cs="Times New Roman"/>
          <w:position w:val="-1"/>
          <w:sz w:val="24"/>
          <w:szCs w:val="24"/>
        </w:rPr>
        <w:t>,</w:t>
      </w:r>
      <w:r w:rsidR="005C7458">
        <w:rPr>
          <w:rFonts w:ascii="Times New Roman" w:eastAsia="Times New Roman" w:hAnsi="Times New Roman" w:cs="Times New Roman"/>
          <w:sz w:val="24"/>
          <w:szCs w:val="24"/>
        </w:rPr>
        <w:t xml:space="preserve"> </w:t>
      </w:r>
      <w:r w:rsidR="005C7458" w:rsidRPr="00833B88">
        <w:rPr>
          <w:rFonts w:ascii="Times New Roman" w:eastAsia="Times New Roman" w:hAnsi="Times New Roman" w:cs="Times New Roman"/>
          <w:sz w:val="24"/>
          <w:szCs w:val="24"/>
        </w:rPr>
        <w:t>slope =</w:t>
      </w:r>
      <w:r w:rsidR="005C7458" w:rsidRPr="00833B88">
        <w:rPr>
          <w:rFonts w:ascii="Times New Roman" w:eastAsia="Times New Roman" w:hAnsi="Times New Roman" w:cs="Times New Roman"/>
          <w:spacing w:val="-1"/>
          <w:sz w:val="24"/>
          <w:szCs w:val="24"/>
        </w:rPr>
        <w:t xml:space="preserve"> </w:t>
      </w:r>
      <w:r w:rsidR="005C7458" w:rsidRPr="00833B88">
        <w:rPr>
          <w:rFonts w:ascii="Times New Roman" w:eastAsia="Times New Roman" w:hAnsi="Times New Roman" w:cs="Times New Roman"/>
          <w:sz w:val="24"/>
          <w:szCs w:val="24"/>
        </w:rPr>
        <w:t>1.0</w:t>
      </w:r>
      <w:r w:rsidR="00F54146">
        <w:rPr>
          <w:rFonts w:ascii="Times New Roman" w:eastAsia="Times New Roman" w:hAnsi="Times New Roman" w:cs="Times New Roman"/>
          <w:sz w:val="24"/>
          <w:szCs w:val="24"/>
        </w:rPr>
        <w:t>7</w:t>
      </w:r>
      <w:r w:rsidR="005C7458" w:rsidRPr="00833B88">
        <w:rPr>
          <w:rFonts w:ascii="Times New Roman" w:eastAsia="Times New Roman" w:hAnsi="Times New Roman" w:cs="Times New Roman"/>
          <w:sz w:val="24"/>
          <w:szCs w:val="24"/>
        </w:rPr>
        <w:t>, in</w:t>
      </w:r>
      <w:r w:rsidR="005C7458" w:rsidRPr="00833B88">
        <w:rPr>
          <w:rFonts w:ascii="Times New Roman" w:eastAsia="Times New Roman" w:hAnsi="Times New Roman" w:cs="Times New Roman"/>
          <w:spacing w:val="1"/>
          <w:sz w:val="24"/>
          <w:szCs w:val="24"/>
        </w:rPr>
        <w:t>t</w:t>
      </w:r>
      <w:r w:rsidR="005C7458" w:rsidRPr="00833B88">
        <w:rPr>
          <w:rFonts w:ascii="Times New Roman" w:eastAsia="Times New Roman" w:hAnsi="Times New Roman" w:cs="Times New Roman"/>
          <w:spacing w:val="-1"/>
          <w:sz w:val="24"/>
          <w:szCs w:val="24"/>
        </w:rPr>
        <w:t>e</w:t>
      </w:r>
      <w:r w:rsidR="005C7458" w:rsidRPr="00833B88">
        <w:rPr>
          <w:rFonts w:ascii="Times New Roman" w:eastAsia="Times New Roman" w:hAnsi="Times New Roman" w:cs="Times New Roman"/>
          <w:sz w:val="24"/>
          <w:szCs w:val="24"/>
        </w:rPr>
        <w:t>rc</w:t>
      </w:r>
      <w:r w:rsidR="005C7458" w:rsidRPr="00833B88">
        <w:rPr>
          <w:rFonts w:ascii="Times New Roman" w:eastAsia="Times New Roman" w:hAnsi="Times New Roman" w:cs="Times New Roman"/>
          <w:spacing w:val="-1"/>
          <w:sz w:val="24"/>
          <w:szCs w:val="24"/>
        </w:rPr>
        <w:t>e</w:t>
      </w:r>
      <w:r w:rsidR="005C7458" w:rsidRPr="00833B88">
        <w:rPr>
          <w:rFonts w:ascii="Times New Roman" w:eastAsia="Times New Roman" w:hAnsi="Times New Roman" w:cs="Times New Roman"/>
          <w:sz w:val="24"/>
          <w:szCs w:val="24"/>
        </w:rPr>
        <w:t>pt =</w:t>
      </w:r>
      <w:r w:rsidR="005C7458" w:rsidRPr="00833B88">
        <w:rPr>
          <w:rFonts w:ascii="Times New Roman" w:eastAsia="Times New Roman" w:hAnsi="Times New Roman" w:cs="Times New Roman"/>
          <w:spacing w:val="3"/>
          <w:sz w:val="24"/>
          <w:szCs w:val="24"/>
        </w:rPr>
        <w:t xml:space="preserve"> </w:t>
      </w:r>
      <w:r w:rsidR="005C7458" w:rsidRPr="00833B88">
        <w:rPr>
          <w:rFonts w:ascii="Times New Roman" w:eastAsia="Times New Roman" w:hAnsi="Times New Roman" w:cs="Times New Roman"/>
          <w:sz w:val="24"/>
          <w:szCs w:val="24"/>
        </w:rPr>
        <w:t>0.</w:t>
      </w:r>
      <w:r w:rsidR="00F54146">
        <w:rPr>
          <w:rFonts w:ascii="Times New Roman" w:eastAsia="Times New Roman" w:hAnsi="Times New Roman" w:cs="Times New Roman"/>
          <w:sz w:val="24"/>
          <w:szCs w:val="24"/>
        </w:rPr>
        <w:t>0</w:t>
      </w:r>
      <w:r w:rsidRPr="00833B88">
        <w:rPr>
          <w:rFonts w:ascii="Times New Roman" w:eastAsia="Times New Roman" w:hAnsi="Times New Roman" w:cs="Times New Roman"/>
          <w:sz w:val="24"/>
          <w:szCs w:val="24"/>
        </w:rPr>
        <w:t>.</w:t>
      </w:r>
    </w:p>
    <w:p w:rsidR="00F54826" w:rsidRPr="00833B88" w:rsidRDefault="00F54826" w:rsidP="00833B88">
      <w:pPr>
        <w:spacing w:after="0" w:line="480" w:lineRule="auto"/>
        <w:rPr>
          <w:rFonts w:ascii="Times New Roman" w:eastAsia="Times New Roman" w:hAnsi="Times New Roman" w:cs="Times New Roman"/>
          <w:color w:val="212121"/>
          <w:sz w:val="24"/>
          <w:szCs w:val="24"/>
        </w:rPr>
      </w:pPr>
      <w:r w:rsidRPr="00833B88">
        <w:rPr>
          <w:rFonts w:ascii="Times New Roman" w:eastAsia="Times New Roman" w:hAnsi="Times New Roman" w:cs="Times New Roman"/>
          <w:b/>
          <w:sz w:val="24"/>
          <w:szCs w:val="24"/>
        </w:rPr>
        <w:t>Concl</w:t>
      </w:r>
      <w:r w:rsidRPr="00833B88">
        <w:rPr>
          <w:rFonts w:ascii="Times New Roman" w:eastAsia="Times New Roman" w:hAnsi="Times New Roman" w:cs="Times New Roman"/>
          <w:b/>
          <w:spacing w:val="1"/>
          <w:sz w:val="24"/>
          <w:szCs w:val="24"/>
        </w:rPr>
        <w:t>u</w:t>
      </w:r>
      <w:r w:rsidRPr="00833B88">
        <w:rPr>
          <w:rFonts w:ascii="Times New Roman" w:eastAsia="Times New Roman" w:hAnsi="Times New Roman" w:cs="Times New Roman"/>
          <w:b/>
          <w:sz w:val="24"/>
          <w:szCs w:val="24"/>
        </w:rPr>
        <w:t>sio</w:t>
      </w:r>
      <w:r w:rsidRPr="00833B88">
        <w:rPr>
          <w:rFonts w:ascii="Times New Roman" w:eastAsia="Times New Roman" w:hAnsi="Times New Roman" w:cs="Times New Roman"/>
          <w:b/>
          <w:spacing w:val="1"/>
          <w:sz w:val="24"/>
          <w:szCs w:val="24"/>
        </w:rPr>
        <w:t>n</w:t>
      </w:r>
      <w:r w:rsidR="006E1A60">
        <w:rPr>
          <w:rFonts w:ascii="Times New Roman" w:eastAsia="Times New Roman" w:hAnsi="Times New Roman" w:cs="Times New Roman"/>
          <w:b/>
          <w:spacing w:val="1"/>
          <w:sz w:val="24"/>
          <w:szCs w:val="24"/>
        </w:rPr>
        <w:t>s</w:t>
      </w:r>
      <w:r w:rsidRPr="00833B88">
        <w:rPr>
          <w:rFonts w:ascii="Times New Roman" w:eastAsia="Times New Roman" w:hAnsi="Times New Roman" w:cs="Times New Roman"/>
          <w:b/>
          <w:sz w:val="24"/>
          <w:szCs w:val="24"/>
        </w:rPr>
        <w:t xml:space="preserve">: </w:t>
      </w:r>
      <w:r w:rsidR="00876BE5">
        <w:rPr>
          <w:rFonts w:ascii="Times New Roman" w:eastAsia="Times New Roman" w:hAnsi="Times New Roman" w:cs="Times New Roman"/>
          <w:spacing w:val="2"/>
          <w:sz w:val="24"/>
          <w:szCs w:val="24"/>
        </w:rPr>
        <w:t>T</w:t>
      </w:r>
      <w:r w:rsidRPr="00833B88">
        <w:rPr>
          <w:rFonts w:ascii="Times New Roman" w:eastAsia="Times New Roman" w:hAnsi="Times New Roman" w:cs="Times New Roman"/>
          <w:color w:val="212121"/>
          <w:sz w:val="24"/>
          <w:szCs w:val="24"/>
        </w:rPr>
        <w:t xml:space="preserve">he </w:t>
      </w:r>
      <w:r w:rsidRPr="00833B88">
        <w:rPr>
          <w:rFonts w:ascii="Times New Roman" w:eastAsia="Times New Roman" w:hAnsi="Times New Roman" w:cs="Times New Roman"/>
          <w:color w:val="000000"/>
          <w:spacing w:val="-2"/>
          <w:sz w:val="24"/>
          <w:szCs w:val="24"/>
        </w:rPr>
        <w:t>B</w:t>
      </w:r>
      <w:r w:rsidRPr="00833B88">
        <w:rPr>
          <w:rFonts w:ascii="Times New Roman" w:eastAsia="Times New Roman" w:hAnsi="Times New Roman" w:cs="Times New Roman"/>
          <w:color w:val="000000"/>
          <w:sz w:val="24"/>
          <w:szCs w:val="24"/>
        </w:rPr>
        <w:t>M</w:t>
      </w:r>
      <w:r w:rsidRPr="00833B88">
        <w:rPr>
          <w:rFonts w:ascii="Times New Roman" w:eastAsia="Times New Roman" w:hAnsi="Times New Roman" w:cs="Times New Roman"/>
          <w:color w:val="000000"/>
          <w:spacing w:val="2"/>
          <w:sz w:val="24"/>
          <w:szCs w:val="24"/>
        </w:rPr>
        <w:t>D</w:t>
      </w:r>
      <w:r w:rsidR="00876BE5">
        <w:rPr>
          <w:rFonts w:ascii="Times New Roman" w:eastAsia="Times New Roman" w:hAnsi="Times New Roman" w:cs="Times New Roman"/>
          <w:color w:val="000000"/>
          <w:sz w:val="24"/>
          <w:szCs w:val="24"/>
        </w:rPr>
        <w:t>-</w:t>
      </w:r>
      <w:r w:rsidRPr="00833B88">
        <w:rPr>
          <w:rFonts w:ascii="Times New Roman" w:eastAsia="Times New Roman" w:hAnsi="Times New Roman" w:cs="Times New Roman"/>
          <w:color w:val="000000"/>
          <w:sz w:val="24"/>
          <w:szCs w:val="24"/>
        </w:rPr>
        <w:t>indep</w:t>
      </w:r>
      <w:r w:rsidRPr="00833B88">
        <w:rPr>
          <w:rFonts w:ascii="Times New Roman" w:eastAsia="Times New Roman" w:hAnsi="Times New Roman" w:cs="Times New Roman"/>
          <w:color w:val="000000"/>
          <w:spacing w:val="-1"/>
          <w:sz w:val="24"/>
          <w:szCs w:val="24"/>
        </w:rPr>
        <w:t>e</w:t>
      </w:r>
      <w:r w:rsidRPr="00833B88">
        <w:rPr>
          <w:rFonts w:ascii="Times New Roman" w:eastAsia="Times New Roman" w:hAnsi="Times New Roman" w:cs="Times New Roman"/>
          <w:color w:val="000000"/>
          <w:sz w:val="24"/>
          <w:szCs w:val="24"/>
        </w:rPr>
        <w:t>nd</w:t>
      </w:r>
      <w:r w:rsidRPr="00833B88">
        <w:rPr>
          <w:rFonts w:ascii="Times New Roman" w:eastAsia="Times New Roman" w:hAnsi="Times New Roman" w:cs="Times New Roman"/>
          <w:color w:val="000000"/>
          <w:spacing w:val="-1"/>
          <w:sz w:val="24"/>
          <w:szCs w:val="24"/>
        </w:rPr>
        <w:t>e</w:t>
      </w:r>
      <w:r w:rsidRPr="00833B88">
        <w:rPr>
          <w:rFonts w:ascii="Times New Roman" w:eastAsia="Times New Roman" w:hAnsi="Times New Roman" w:cs="Times New Roman"/>
          <w:color w:val="000000"/>
          <w:sz w:val="24"/>
          <w:szCs w:val="24"/>
        </w:rPr>
        <w:t xml:space="preserve">nt </w:t>
      </w:r>
      <w:r w:rsidRPr="00833B88">
        <w:rPr>
          <w:rFonts w:ascii="Times New Roman" w:eastAsia="Times New Roman" w:hAnsi="Times New Roman" w:cs="Times New Roman"/>
          <w:color w:val="212121"/>
          <w:spacing w:val="-1"/>
          <w:sz w:val="24"/>
          <w:szCs w:val="24"/>
        </w:rPr>
        <w:t>e</w:t>
      </w:r>
      <w:r w:rsidRPr="00833B88">
        <w:rPr>
          <w:rFonts w:ascii="Times New Roman" w:eastAsia="Times New Roman" w:hAnsi="Times New Roman" w:cs="Times New Roman"/>
          <w:color w:val="212121"/>
          <w:spacing w:val="1"/>
          <w:sz w:val="24"/>
          <w:szCs w:val="24"/>
        </w:rPr>
        <w:t>f</w:t>
      </w:r>
      <w:r w:rsidRPr="00833B88">
        <w:rPr>
          <w:rFonts w:ascii="Times New Roman" w:eastAsia="Times New Roman" w:hAnsi="Times New Roman" w:cs="Times New Roman"/>
          <w:color w:val="212121"/>
          <w:sz w:val="24"/>
          <w:szCs w:val="24"/>
        </w:rPr>
        <w:t>fe</w:t>
      </w:r>
      <w:r w:rsidRPr="00833B88">
        <w:rPr>
          <w:rFonts w:ascii="Times New Roman" w:eastAsia="Times New Roman" w:hAnsi="Times New Roman" w:cs="Times New Roman"/>
          <w:color w:val="212121"/>
          <w:spacing w:val="-1"/>
          <w:sz w:val="24"/>
          <w:szCs w:val="24"/>
        </w:rPr>
        <w:t>c</w:t>
      </w:r>
      <w:r w:rsidRPr="00833B88">
        <w:rPr>
          <w:rFonts w:ascii="Times New Roman" w:eastAsia="Times New Roman" w:hAnsi="Times New Roman" w:cs="Times New Roman"/>
          <w:color w:val="212121"/>
          <w:sz w:val="24"/>
          <w:szCs w:val="24"/>
        </w:rPr>
        <w:t xml:space="preserve">t of </w:t>
      </w:r>
      <w:r w:rsidR="001979FB">
        <w:rPr>
          <w:rFonts w:ascii="Times New Roman" w:eastAsia="Times New Roman" w:hAnsi="Times New Roman" w:cs="Times New Roman"/>
          <w:color w:val="212121"/>
          <w:sz w:val="24"/>
          <w:szCs w:val="24"/>
        </w:rPr>
        <w:t>l</w:t>
      </w:r>
      <w:r w:rsidR="00876BE5">
        <w:rPr>
          <w:rFonts w:ascii="Times New Roman" w:eastAsia="Times New Roman" w:hAnsi="Times New Roman" w:cs="Times New Roman"/>
          <w:spacing w:val="-5"/>
          <w:sz w:val="24"/>
          <w:szCs w:val="24"/>
        </w:rPr>
        <w:t xml:space="preserve">umbar spine </w:t>
      </w:r>
      <w:r w:rsidRPr="00833B88">
        <w:rPr>
          <w:rFonts w:ascii="Times New Roman" w:eastAsia="Times New Roman" w:hAnsi="Times New Roman" w:cs="Times New Roman"/>
          <w:color w:val="212121"/>
          <w:sz w:val="24"/>
          <w:szCs w:val="24"/>
        </w:rPr>
        <w:t>TBS</w:t>
      </w:r>
      <w:r w:rsidRPr="00833B88">
        <w:rPr>
          <w:rFonts w:ascii="Times New Roman" w:eastAsia="Times New Roman" w:hAnsi="Times New Roman" w:cs="Times New Roman"/>
          <w:color w:val="212121"/>
          <w:spacing w:val="1"/>
          <w:sz w:val="24"/>
          <w:szCs w:val="24"/>
        </w:rPr>
        <w:t xml:space="preserve"> </w:t>
      </w:r>
      <w:r w:rsidRPr="00833B88">
        <w:rPr>
          <w:rFonts w:ascii="Times New Roman" w:eastAsia="Times New Roman" w:hAnsi="Times New Roman" w:cs="Times New Roman"/>
          <w:color w:val="212121"/>
          <w:sz w:val="24"/>
          <w:szCs w:val="24"/>
        </w:rPr>
        <w:t>on f</w:t>
      </w:r>
      <w:r w:rsidRPr="00833B88">
        <w:rPr>
          <w:rFonts w:ascii="Times New Roman" w:eastAsia="Times New Roman" w:hAnsi="Times New Roman" w:cs="Times New Roman"/>
          <w:color w:val="212121"/>
          <w:spacing w:val="-1"/>
          <w:sz w:val="24"/>
          <w:szCs w:val="24"/>
        </w:rPr>
        <w:t>rac</w:t>
      </w:r>
      <w:r w:rsidRPr="00833B88">
        <w:rPr>
          <w:rFonts w:ascii="Times New Roman" w:eastAsia="Times New Roman" w:hAnsi="Times New Roman" w:cs="Times New Roman"/>
          <w:color w:val="212121"/>
          <w:sz w:val="24"/>
          <w:szCs w:val="24"/>
        </w:rPr>
        <w:t>ture</w:t>
      </w:r>
      <w:r w:rsidRPr="00833B88">
        <w:rPr>
          <w:rFonts w:ascii="Times New Roman" w:eastAsia="Times New Roman" w:hAnsi="Times New Roman" w:cs="Times New Roman"/>
          <w:color w:val="212121"/>
          <w:spacing w:val="1"/>
          <w:sz w:val="24"/>
          <w:szCs w:val="24"/>
        </w:rPr>
        <w:t xml:space="preserve"> </w:t>
      </w:r>
      <w:r w:rsidRPr="00833B88">
        <w:rPr>
          <w:rFonts w:ascii="Times New Roman" w:eastAsia="Times New Roman" w:hAnsi="Times New Roman" w:cs="Times New Roman"/>
          <w:color w:val="212121"/>
          <w:sz w:val="24"/>
          <w:szCs w:val="24"/>
        </w:rPr>
        <w:t xml:space="preserve">risk </w:t>
      </w:r>
      <w:r w:rsidRPr="00833B88">
        <w:rPr>
          <w:rFonts w:ascii="Times New Roman" w:eastAsia="Times New Roman" w:hAnsi="Times New Roman" w:cs="Times New Roman"/>
          <w:color w:val="212121"/>
          <w:spacing w:val="-1"/>
          <w:sz w:val="24"/>
          <w:szCs w:val="24"/>
        </w:rPr>
        <w:t>ca</w:t>
      </w:r>
      <w:r w:rsidRPr="00833B88">
        <w:rPr>
          <w:rFonts w:ascii="Times New Roman" w:eastAsia="Times New Roman" w:hAnsi="Times New Roman" w:cs="Times New Roman"/>
          <w:color w:val="212121"/>
          <w:sz w:val="24"/>
          <w:szCs w:val="24"/>
        </w:rPr>
        <w:t xml:space="preserve">n </w:t>
      </w:r>
      <w:r w:rsidRPr="00833B88">
        <w:rPr>
          <w:rFonts w:ascii="Times New Roman" w:eastAsia="Times New Roman" w:hAnsi="Times New Roman" w:cs="Times New Roman"/>
          <w:color w:val="212121"/>
          <w:spacing w:val="2"/>
          <w:sz w:val="24"/>
          <w:szCs w:val="24"/>
        </w:rPr>
        <w:t>b</w:t>
      </w:r>
      <w:r w:rsidRPr="00833B88">
        <w:rPr>
          <w:rFonts w:ascii="Times New Roman" w:eastAsia="Times New Roman" w:hAnsi="Times New Roman" w:cs="Times New Roman"/>
          <w:color w:val="212121"/>
          <w:sz w:val="24"/>
          <w:szCs w:val="24"/>
        </w:rPr>
        <w:t>e</w:t>
      </w:r>
      <w:r w:rsidRPr="00833B88">
        <w:rPr>
          <w:rFonts w:ascii="Times New Roman" w:eastAsia="Times New Roman" w:hAnsi="Times New Roman" w:cs="Times New Roman"/>
          <w:color w:val="212121"/>
          <w:spacing w:val="1"/>
          <w:sz w:val="24"/>
          <w:szCs w:val="24"/>
        </w:rPr>
        <w:t xml:space="preserve"> </w:t>
      </w:r>
      <w:r w:rsidRPr="00833B88">
        <w:rPr>
          <w:rFonts w:ascii="Times New Roman" w:eastAsia="Times New Roman" w:hAnsi="Times New Roman" w:cs="Times New Roman"/>
          <w:color w:val="212121"/>
          <w:spacing w:val="-1"/>
          <w:sz w:val="24"/>
          <w:szCs w:val="24"/>
        </w:rPr>
        <w:t>e</w:t>
      </w:r>
      <w:r w:rsidRPr="00833B88">
        <w:rPr>
          <w:rFonts w:ascii="Times New Roman" w:eastAsia="Times New Roman" w:hAnsi="Times New Roman" w:cs="Times New Roman"/>
          <w:color w:val="212121"/>
          <w:sz w:val="24"/>
          <w:szCs w:val="24"/>
        </w:rPr>
        <w:t>st</w:t>
      </w:r>
      <w:r w:rsidRPr="00833B88">
        <w:rPr>
          <w:rFonts w:ascii="Times New Roman" w:eastAsia="Times New Roman" w:hAnsi="Times New Roman" w:cs="Times New Roman"/>
          <w:color w:val="212121"/>
          <w:spacing w:val="1"/>
          <w:sz w:val="24"/>
          <w:szCs w:val="24"/>
        </w:rPr>
        <w:t>i</w:t>
      </w:r>
      <w:r w:rsidRPr="00833B88">
        <w:rPr>
          <w:rFonts w:ascii="Times New Roman" w:eastAsia="Times New Roman" w:hAnsi="Times New Roman" w:cs="Times New Roman"/>
          <w:color w:val="212121"/>
          <w:sz w:val="24"/>
          <w:szCs w:val="24"/>
        </w:rPr>
        <w:t>mat</w:t>
      </w:r>
      <w:r w:rsidRPr="00833B88">
        <w:rPr>
          <w:rFonts w:ascii="Times New Roman" w:eastAsia="Times New Roman" w:hAnsi="Times New Roman" w:cs="Times New Roman"/>
          <w:color w:val="212121"/>
          <w:spacing w:val="-1"/>
          <w:sz w:val="24"/>
          <w:szCs w:val="24"/>
        </w:rPr>
        <w:t>e</w:t>
      </w:r>
      <w:r w:rsidRPr="00833B88">
        <w:rPr>
          <w:rFonts w:ascii="Times New Roman" w:eastAsia="Times New Roman" w:hAnsi="Times New Roman" w:cs="Times New Roman"/>
          <w:color w:val="212121"/>
          <w:sz w:val="24"/>
          <w:szCs w:val="24"/>
        </w:rPr>
        <w:t xml:space="preserve">d </w:t>
      </w:r>
      <w:r w:rsidRPr="00833B88">
        <w:rPr>
          <w:rFonts w:ascii="Times New Roman" w:eastAsia="Times New Roman" w:hAnsi="Times New Roman" w:cs="Times New Roman"/>
          <w:color w:val="212121"/>
          <w:spacing w:val="-1"/>
          <w:sz w:val="24"/>
          <w:szCs w:val="24"/>
        </w:rPr>
        <w:t>a</w:t>
      </w:r>
      <w:r w:rsidRPr="00833B88">
        <w:rPr>
          <w:rFonts w:ascii="Times New Roman" w:eastAsia="Times New Roman" w:hAnsi="Times New Roman" w:cs="Times New Roman"/>
          <w:color w:val="212121"/>
          <w:sz w:val="24"/>
          <w:szCs w:val="24"/>
        </w:rPr>
        <w:t>s a simp</w:t>
      </w:r>
      <w:r w:rsidRPr="00833B88">
        <w:rPr>
          <w:rFonts w:ascii="Times New Roman" w:eastAsia="Times New Roman" w:hAnsi="Times New Roman" w:cs="Times New Roman"/>
          <w:color w:val="212121"/>
          <w:spacing w:val="1"/>
          <w:sz w:val="24"/>
          <w:szCs w:val="24"/>
        </w:rPr>
        <w:t>l</w:t>
      </w:r>
      <w:r w:rsidRPr="00833B88">
        <w:rPr>
          <w:rFonts w:ascii="Times New Roman" w:eastAsia="Times New Roman" w:hAnsi="Times New Roman" w:cs="Times New Roman"/>
          <w:color w:val="212121"/>
          <w:sz w:val="24"/>
          <w:szCs w:val="24"/>
        </w:rPr>
        <w:t>e</w:t>
      </w:r>
      <w:r w:rsidRPr="00833B88">
        <w:rPr>
          <w:rFonts w:ascii="Times New Roman" w:eastAsia="Times New Roman" w:hAnsi="Times New Roman" w:cs="Times New Roman"/>
          <w:color w:val="212121"/>
          <w:spacing w:val="-1"/>
          <w:sz w:val="24"/>
          <w:szCs w:val="24"/>
        </w:rPr>
        <w:t xml:space="preserve"> </w:t>
      </w:r>
      <w:r w:rsidRPr="00833B88">
        <w:rPr>
          <w:rFonts w:ascii="Times New Roman" w:eastAsia="Times New Roman" w:hAnsi="Times New Roman" w:cs="Times New Roman"/>
          <w:color w:val="212121"/>
          <w:sz w:val="24"/>
          <w:szCs w:val="24"/>
        </w:rPr>
        <w:t>of</w:t>
      </w:r>
      <w:r w:rsidRPr="00833B88">
        <w:rPr>
          <w:rFonts w:ascii="Times New Roman" w:eastAsia="Times New Roman" w:hAnsi="Times New Roman" w:cs="Times New Roman"/>
          <w:color w:val="212121"/>
          <w:spacing w:val="1"/>
          <w:sz w:val="24"/>
          <w:szCs w:val="24"/>
        </w:rPr>
        <w:t>f</w:t>
      </w:r>
      <w:r w:rsidRPr="00833B88">
        <w:rPr>
          <w:rFonts w:ascii="Times New Roman" w:eastAsia="Times New Roman" w:hAnsi="Times New Roman" w:cs="Times New Roman"/>
          <w:color w:val="212121"/>
          <w:sz w:val="24"/>
          <w:szCs w:val="24"/>
        </w:rPr>
        <w:t>s</w:t>
      </w:r>
      <w:r w:rsidRPr="00833B88">
        <w:rPr>
          <w:rFonts w:ascii="Times New Roman" w:eastAsia="Times New Roman" w:hAnsi="Times New Roman" w:cs="Times New Roman"/>
          <w:color w:val="212121"/>
          <w:spacing w:val="-1"/>
          <w:sz w:val="24"/>
          <w:szCs w:val="24"/>
        </w:rPr>
        <w:t>e</w:t>
      </w:r>
      <w:r w:rsidRPr="00833B88">
        <w:rPr>
          <w:rFonts w:ascii="Times New Roman" w:eastAsia="Times New Roman" w:hAnsi="Times New Roman" w:cs="Times New Roman"/>
          <w:color w:val="212121"/>
          <w:sz w:val="24"/>
          <w:szCs w:val="24"/>
        </w:rPr>
        <w:t xml:space="preserve">t </w:t>
      </w:r>
      <w:r w:rsidRPr="00833B88">
        <w:rPr>
          <w:rFonts w:ascii="Times New Roman" w:eastAsia="Times New Roman" w:hAnsi="Times New Roman" w:cs="Times New Roman"/>
          <w:color w:val="212121"/>
          <w:spacing w:val="1"/>
          <w:sz w:val="24"/>
          <w:szCs w:val="24"/>
        </w:rPr>
        <w:t>t</w:t>
      </w:r>
      <w:r w:rsidRPr="00833B88">
        <w:rPr>
          <w:rFonts w:ascii="Times New Roman" w:eastAsia="Times New Roman" w:hAnsi="Times New Roman" w:cs="Times New Roman"/>
          <w:color w:val="212121"/>
          <w:sz w:val="24"/>
          <w:szCs w:val="24"/>
        </w:rPr>
        <w:t xml:space="preserve">o the </w:t>
      </w:r>
      <w:r w:rsidRPr="00833B88">
        <w:rPr>
          <w:rFonts w:ascii="Times New Roman" w:eastAsia="Times New Roman" w:hAnsi="Times New Roman" w:cs="Times New Roman"/>
          <w:color w:val="212121"/>
          <w:spacing w:val="-2"/>
          <w:sz w:val="24"/>
          <w:szCs w:val="24"/>
        </w:rPr>
        <w:t>B</w:t>
      </w:r>
      <w:r w:rsidRPr="00833B88">
        <w:rPr>
          <w:rFonts w:ascii="Times New Roman" w:eastAsia="Times New Roman" w:hAnsi="Times New Roman" w:cs="Times New Roman"/>
          <w:color w:val="212121"/>
          <w:sz w:val="24"/>
          <w:szCs w:val="24"/>
        </w:rPr>
        <w:t xml:space="preserve">MD </w:t>
      </w:r>
      <w:r w:rsidRPr="00833B88">
        <w:rPr>
          <w:rFonts w:ascii="Times New Roman" w:eastAsia="Times New Roman" w:hAnsi="Times New Roman" w:cs="Times New Roman"/>
          <w:color w:val="212121"/>
          <w:spacing w:val="4"/>
          <w:sz w:val="24"/>
          <w:szCs w:val="24"/>
        </w:rPr>
        <w:t>T</w:t>
      </w:r>
      <w:r w:rsidR="001979FB">
        <w:rPr>
          <w:rFonts w:ascii="Times New Roman" w:eastAsia="Times New Roman" w:hAnsi="Times New Roman" w:cs="Times New Roman"/>
          <w:color w:val="212121"/>
          <w:sz w:val="24"/>
          <w:szCs w:val="24"/>
        </w:rPr>
        <w:t>-</w:t>
      </w:r>
      <w:r w:rsidRPr="00833B88">
        <w:rPr>
          <w:rFonts w:ascii="Times New Roman" w:eastAsia="Times New Roman" w:hAnsi="Times New Roman" w:cs="Times New Roman"/>
          <w:color w:val="212121"/>
          <w:sz w:val="24"/>
          <w:szCs w:val="24"/>
        </w:rPr>
        <w:t>s</w:t>
      </w:r>
      <w:r w:rsidRPr="00833B88">
        <w:rPr>
          <w:rFonts w:ascii="Times New Roman" w:eastAsia="Times New Roman" w:hAnsi="Times New Roman" w:cs="Times New Roman"/>
          <w:color w:val="212121"/>
          <w:spacing w:val="-1"/>
          <w:sz w:val="24"/>
          <w:szCs w:val="24"/>
        </w:rPr>
        <w:t>c</w:t>
      </w:r>
      <w:r w:rsidRPr="00833B88">
        <w:rPr>
          <w:rFonts w:ascii="Times New Roman" w:eastAsia="Times New Roman" w:hAnsi="Times New Roman" w:cs="Times New Roman"/>
          <w:color w:val="212121"/>
          <w:sz w:val="24"/>
          <w:szCs w:val="24"/>
        </w:rPr>
        <w:t>o</w:t>
      </w:r>
      <w:r w:rsidRPr="00833B88">
        <w:rPr>
          <w:rFonts w:ascii="Times New Roman" w:eastAsia="Times New Roman" w:hAnsi="Times New Roman" w:cs="Times New Roman"/>
          <w:color w:val="212121"/>
          <w:spacing w:val="-1"/>
          <w:sz w:val="24"/>
          <w:szCs w:val="24"/>
        </w:rPr>
        <w:t>re</w:t>
      </w:r>
      <w:r w:rsidRPr="00833B88">
        <w:rPr>
          <w:rFonts w:ascii="Times New Roman" w:eastAsia="Times New Roman" w:hAnsi="Times New Roman" w:cs="Times New Roman"/>
          <w:color w:val="212121"/>
          <w:sz w:val="24"/>
          <w:szCs w:val="24"/>
        </w:rPr>
        <w:t xml:space="preserve">. </w:t>
      </w:r>
    </w:p>
    <w:p w:rsidR="00670400" w:rsidRPr="00833B88" w:rsidRDefault="00670400" w:rsidP="00833B88">
      <w:pPr>
        <w:spacing w:after="0" w:line="480" w:lineRule="auto"/>
        <w:rPr>
          <w:rFonts w:ascii="Times New Roman" w:eastAsia="Times New Roman" w:hAnsi="Times New Roman" w:cs="Times New Roman"/>
          <w:color w:val="212121"/>
          <w:sz w:val="24"/>
          <w:szCs w:val="24"/>
        </w:rPr>
      </w:pPr>
    </w:p>
    <w:p w:rsidR="00670400" w:rsidRPr="00833B88" w:rsidRDefault="00670400" w:rsidP="00833B88">
      <w:pPr>
        <w:spacing w:after="0" w:line="480" w:lineRule="auto"/>
        <w:rPr>
          <w:rFonts w:ascii="Times New Roman" w:eastAsia="Times New Roman" w:hAnsi="Times New Roman" w:cs="Times New Roman"/>
          <w:b/>
          <w:color w:val="212121"/>
          <w:sz w:val="24"/>
          <w:szCs w:val="24"/>
        </w:rPr>
      </w:pPr>
      <w:r w:rsidRPr="00833B88">
        <w:rPr>
          <w:rFonts w:ascii="Times New Roman" w:eastAsia="Times New Roman" w:hAnsi="Times New Roman" w:cs="Times New Roman"/>
          <w:b/>
          <w:color w:val="212121"/>
          <w:sz w:val="24"/>
          <w:szCs w:val="24"/>
        </w:rPr>
        <w:t xml:space="preserve">Abstract word count: </w:t>
      </w:r>
      <w:r w:rsidR="00AD5391">
        <w:rPr>
          <w:rFonts w:ascii="Times New Roman" w:eastAsia="Times New Roman" w:hAnsi="Times New Roman" w:cs="Times New Roman"/>
          <w:color w:val="212121"/>
          <w:sz w:val="24"/>
          <w:szCs w:val="24"/>
        </w:rPr>
        <w:t>2</w:t>
      </w:r>
      <w:r w:rsidR="005C24C1">
        <w:rPr>
          <w:rFonts w:ascii="Times New Roman" w:eastAsia="Times New Roman" w:hAnsi="Times New Roman" w:cs="Times New Roman"/>
          <w:color w:val="212121"/>
          <w:sz w:val="24"/>
          <w:szCs w:val="24"/>
        </w:rPr>
        <w:t>39</w:t>
      </w:r>
    </w:p>
    <w:p w:rsidR="00670400" w:rsidRPr="00833B88" w:rsidRDefault="00670400" w:rsidP="00833B88">
      <w:pPr>
        <w:spacing w:after="0" w:line="480" w:lineRule="auto"/>
        <w:rPr>
          <w:rFonts w:ascii="Times New Roman" w:eastAsia="Times New Roman" w:hAnsi="Times New Roman" w:cs="Times New Roman"/>
          <w:b/>
          <w:sz w:val="24"/>
          <w:szCs w:val="24"/>
        </w:rPr>
        <w:sectPr w:rsidR="00670400" w:rsidRPr="00833B88" w:rsidSect="00F54146">
          <w:headerReference w:type="default" r:id="rId7"/>
          <w:footerReference w:type="default" r:id="rId8"/>
          <w:pgSz w:w="12240" w:h="15840" w:code="1"/>
          <w:pgMar w:top="1440" w:right="1440" w:bottom="1440" w:left="1440" w:header="0" w:footer="720" w:gutter="0"/>
          <w:cols w:space="720"/>
          <w:docGrid w:linePitch="299"/>
        </w:sectPr>
      </w:pPr>
      <w:r w:rsidRPr="00833B88">
        <w:rPr>
          <w:rFonts w:ascii="Times New Roman" w:eastAsia="Times New Roman" w:hAnsi="Times New Roman" w:cs="Times New Roman"/>
          <w:b/>
          <w:color w:val="212121"/>
          <w:sz w:val="24"/>
          <w:szCs w:val="24"/>
        </w:rPr>
        <w:t xml:space="preserve">Key words: </w:t>
      </w:r>
      <w:r w:rsidRPr="00833B88">
        <w:rPr>
          <w:rFonts w:ascii="Times New Roman" w:eastAsia="Times New Roman" w:hAnsi="Times New Roman" w:cs="Times New Roman"/>
          <w:color w:val="212121"/>
          <w:sz w:val="24"/>
          <w:szCs w:val="24"/>
        </w:rPr>
        <w:t>Osteoporosis; Fracture prediction; Bone densitometry; DXA; Trabecular bone score.</w:t>
      </w:r>
    </w:p>
    <w:p w:rsidR="00F54826" w:rsidRPr="00833B88" w:rsidRDefault="00833B88" w:rsidP="00833B88">
      <w:pPr>
        <w:spacing w:after="0" w:line="480" w:lineRule="auto"/>
        <w:rPr>
          <w:rFonts w:ascii="Times New Roman" w:eastAsia="Times New Roman" w:hAnsi="Times New Roman" w:cs="Times New Roman"/>
          <w:b/>
          <w:sz w:val="24"/>
          <w:szCs w:val="24"/>
        </w:rPr>
      </w:pPr>
      <w:r w:rsidRPr="00833B88">
        <w:rPr>
          <w:rFonts w:ascii="Times New Roman" w:eastAsia="Times New Roman" w:hAnsi="Times New Roman" w:cs="Times New Roman"/>
          <w:b/>
          <w:sz w:val="24"/>
          <w:szCs w:val="24"/>
        </w:rPr>
        <w:lastRenderedPageBreak/>
        <w:t>INTRODUCTION</w:t>
      </w:r>
    </w:p>
    <w:p w:rsidR="00AA40AE" w:rsidRDefault="00F54826" w:rsidP="00833B88">
      <w:pPr>
        <w:spacing w:after="0" w:line="480" w:lineRule="auto"/>
        <w:rPr>
          <w:rFonts w:ascii="Times New Roman" w:eastAsia="Times New Roman" w:hAnsi="Times New Roman" w:cs="Times New Roman"/>
          <w:sz w:val="24"/>
          <w:szCs w:val="24"/>
        </w:rPr>
      </w:pPr>
      <w:r w:rsidRPr="00833B88">
        <w:rPr>
          <w:rFonts w:ascii="Times New Roman" w:eastAsia="Times New Roman" w:hAnsi="Times New Roman" w:cs="Times New Roman"/>
          <w:sz w:val="24"/>
          <w:szCs w:val="24"/>
        </w:rPr>
        <w:t>The</w:t>
      </w:r>
      <w:r w:rsidRPr="00833B88">
        <w:rPr>
          <w:rFonts w:ascii="Times New Roman" w:eastAsia="Times New Roman" w:hAnsi="Times New Roman" w:cs="Times New Roman"/>
          <w:spacing w:val="-1"/>
          <w:sz w:val="24"/>
          <w:szCs w:val="24"/>
        </w:rPr>
        <w:t xml:space="preserve"> </w:t>
      </w:r>
      <w:r w:rsidRPr="00833B88">
        <w:rPr>
          <w:rFonts w:ascii="Times New Roman" w:eastAsia="Times New Roman" w:hAnsi="Times New Roman" w:cs="Times New Roman"/>
          <w:spacing w:val="1"/>
          <w:sz w:val="24"/>
          <w:szCs w:val="24"/>
        </w:rPr>
        <w:t>W</w:t>
      </w:r>
      <w:r w:rsidRPr="00833B88">
        <w:rPr>
          <w:rFonts w:ascii="Times New Roman" w:eastAsia="Times New Roman" w:hAnsi="Times New Roman" w:cs="Times New Roman"/>
          <w:sz w:val="24"/>
          <w:szCs w:val="24"/>
        </w:rPr>
        <w:t>o</w:t>
      </w:r>
      <w:r w:rsidRPr="00833B88">
        <w:rPr>
          <w:rFonts w:ascii="Times New Roman" w:eastAsia="Times New Roman" w:hAnsi="Times New Roman" w:cs="Times New Roman"/>
          <w:spacing w:val="-1"/>
          <w:sz w:val="24"/>
          <w:szCs w:val="24"/>
        </w:rPr>
        <w:t>r</w:t>
      </w:r>
      <w:r w:rsidRPr="00833B88">
        <w:rPr>
          <w:rFonts w:ascii="Times New Roman" w:eastAsia="Times New Roman" w:hAnsi="Times New Roman" w:cs="Times New Roman"/>
          <w:sz w:val="24"/>
          <w:szCs w:val="24"/>
        </w:rPr>
        <w:t>ld H</w:t>
      </w:r>
      <w:r w:rsidRPr="00833B88">
        <w:rPr>
          <w:rFonts w:ascii="Times New Roman" w:eastAsia="Times New Roman" w:hAnsi="Times New Roman" w:cs="Times New Roman"/>
          <w:spacing w:val="-1"/>
          <w:sz w:val="24"/>
          <w:szCs w:val="24"/>
        </w:rPr>
        <w:t>ea</w:t>
      </w:r>
      <w:r w:rsidRPr="00833B88">
        <w:rPr>
          <w:rFonts w:ascii="Times New Roman" w:eastAsia="Times New Roman" w:hAnsi="Times New Roman" w:cs="Times New Roman"/>
          <w:sz w:val="24"/>
          <w:szCs w:val="24"/>
        </w:rPr>
        <w:t>l</w:t>
      </w:r>
      <w:r w:rsidRPr="00833B88">
        <w:rPr>
          <w:rFonts w:ascii="Times New Roman" w:eastAsia="Times New Roman" w:hAnsi="Times New Roman" w:cs="Times New Roman"/>
          <w:spacing w:val="1"/>
          <w:sz w:val="24"/>
          <w:szCs w:val="24"/>
        </w:rPr>
        <w:t>t</w:t>
      </w:r>
      <w:r w:rsidRPr="00833B88">
        <w:rPr>
          <w:rFonts w:ascii="Times New Roman" w:eastAsia="Times New Roman" w:hAnsi="Times New Roman" w:cs="Times New Roman"/>
          <w:sz w:val="24"/>
          <w:szCs w:val="24"/>
        </w:rPr>
        <w:t>h O</w:t>
      </w:r>
      <w:r w:rsidRPr="00833B88">
        <w:rPr>
          <w:rFonts w:ascii="Times New Roman" w:eastAsia="Times New Roman" w:hAnsi="Times New Roman" w:cs="Times New Roman"/>
          <w:spacing w:val="1"/>
          <w:sz w:val="24"/>
          <w:szCs w:val="24"/>
        </w:rPr>
        <w:t>r</w:t>
      </w:r>
      <w:r w:rsidRPr="00833B88">
        <w:rPr>
          <w:rFonts w:ascii="Times New Roman" w:eastAsia="Times New Roman" w:hAnsi="Times New Roman" w:cs="Times New Roman"/>
          <w:spacing w:val="-2"/>
          <w:sz w:val="24"/>
          <w:szCs w:val="24"/>
        </w:rPr>
        <w:t>g</w:t>
      </w:r>
      <w:r w:rsidRPr="00833B88">
        <w:rPr>
          <w:rFonts w:ascii="Times New Roman" w:eastAsia="Times New Roman" w:hAnsi="Times New Roman" w:cs="Times New Roman"/>
          <w:spacing w:val="-1"/>
          <w:sz w:val="24"/>
          <w:szCs w:val="24"/>
        </w:rPr>
        <w:t>a</w:t>
      </w:r>
      <w:r w:rsidRPr="00833B88">
        <w:rPr>
          <w:rFonts w:ascii="Times New Roman" w:eastAsia="Times New Roman" w:hAnsi="Times New Roman" w:cs="Times New Roman"/>
          <w:spacing w:val="2"/>
          <w:sz w:val="24"/>
          <w:szCs w:val="24"/>
        </w:rPr>
        <w:t>n</w:t>
      </w:r>
      <w:r w:rsidRPr="00833B88">
        <w:rPr>
          <w:rFonts w:ascii="Times New Roman" w:eastAsia="Times New Roman" w:hAnsi="Times New Roman" w:cs="Times New Roman"/>
          <w:sz w:val="24"/>
          <w:szCs w:val="24"/>
        </w:rPr>
        <w:t>i</w:t>
      </w:r>
      <w:r w:rsidRPr="00833B88">
        <w:rPr>
          <w:rFonts w:ascii="Times New Roman" w:eastAsia="Times New Roman" w:hAnsi="Times New Roman" w:cs="Times New Roman"/>
          <w:spacing w:val="2"/>
          <w:sz w:val="24"/>
          <w:szCs w:val="24"/>
        </w:rPr>
        <w:t>z</w:t>
      </w:r>
      <w:r w:rsidRPr="00833B88">
        <w:rPr>
          <w:rFonts w:ascii="Times New Roman" w:eastAsia="Times New Roman" w:hAnsi="Times New Roman" w:cs="Times New Roman"/>
          <w:spacing w:val="-1"/>
          <w:sz w:val="24"/>
          <w:szCs w:val="24"/>
        </w:rPr>
        <w:t>a</w:t>
      </w:r>
      <w:r w:rsidRPr="00833B88">
        <w:rPr>
          <w:rFonts w:ascii="Times New Roman" w:eastAsia="Times New Roman" w:hAnsi="Times New Roman" w:cs="Times New Roman"/>
          <w:sz w:val="24"/>
          <w:szCs w:val="24"/>
        </w:rPr>
        <w:t>t</w:t>
      </w:r>
      <w:r w:rsidRPr="00833B88">
        <w:rPr>
          <w:rFonts w:ascii="Times New Roman" w:eastAsia="Times New Roman" w:hAnsi="Times New Roman" w:cs="Times New Roman"/>
          <w:spacing w:val="1"/>
          <w:sz w:val="24"/>
          <w:szCs w:val="24"/>
        </w:rPr>
        <w:t>i</w:t>
      </w:r>
      <w:r w:rsidRPr="00833B88">
        <w:rPr>
          <w:rFonts w:ascii="Times New Roman" w:eastAsia="Times New Roman" w:hAnsi="Times New Roman" w:cs="Times New Roman"/>
          <w:sz w:val="24"/>
          <w:szCs w:val="24"/>
        </w:rPr>
        <w:t>on (WH</w:t>
      </w:r>
      <w:r w:rsidRPr="00833B88">
        <w:rPr>
          <w:rFonts w:ascii="Times New Roman" w:eastAsia="Times New Roman" w:hAnsi="Times New Roman" w:cs="Times New Roman"/>
          <w:spacing w:val="-1"/>
          <w:sz w:val="24"/>
          <w:szCs w:val="24"/>
        </w:rPr>
        <w:t>O</w:t>
      </w:r>
      <w:r w:rsidRPr="00833B88">
        <w:rPr>
          <w:rFonts w:ascii="Times New Roman" w:eastAsia="Times New Roman" w:hAnsi="Times New Roman" w:cs="Times New Roman"/>
          <w:sz w:val="24"/>
          <w:szCs w:val="24"/>
        </w:rPr>
        <w:t>) d</w:t>
      </w:r>
      <w:r w:rsidRPr="00833B88">
        <w:rPr>
          <w:rFonts w:ascii="Times New Roman" w:eastAsia="Times New Roman" w:hAnsi="Times New Roman" w:cs="Times New Roman"/>
          <w:spacing w:val="-2"/>
          <w:sz w:val="24"/>
          <w:szCs w:val="24"/>
        </w:rPr>
        <w:t>e</w:t>
      </w:r>
      <w:r w:rsidRPr="00833B88">
        <w:rPr>
          <w:rFonts w:ascii="Times New Roman" w:eastAsia="Times New Roman" w:hAnsi="Times New Roman" w:cs="Times New Roman"/>
          <w:sz w:val="24"/>
          <w:szCs w:val="24"/>
        </w:rPr>
        <w:t>fin</w:t>
      </w:r>
      <w:r w:rsidRPr="00833B88">
        <w:rPr>
          <w:rFonts w:ascii="Times New Roman" w:eastAsia="Times New Roman" w:hAnsi="Times New Roman" w:cs="Times New Roman"/>
          <w:spacing w:val="-1"/>
          <w:sz w:val="24"/>
          <w:szCs w:val="24"/>
        </w:rPr>
        <w:t>e</w:t>
      </w:r>
      <w:r w:rsidRPr="00833B88">
        <w:rPr>
          <w:rFonts w:ascii="Times New Roman" w:eastAsia="Times New Roman" w:hAnsi="Times New Roman" w:cs="Times New Roman"/>
          <w:sz w:val="24"/>
          <w:szCs w:val="24"/>
        </w:rPr>
        <w:t>s</w:t>
      </w:r>
      <w:r w:rsidRPr="00833B88">
        <w:rPr>
          <w:rFonts w:ascii="Times New Roman" w:eastAsia="Times New Roman" w:hAnsi="Times New Roman" w:cs="Times New Roman"/>
          <w:spacing w:val="3"/>
          <w:sz w:val="24"/>
          <w:szCs w:val="24"/>
        </w:rPr>
        <w:t xml:space="preserve"> </w:t>
      </w:r>
      <w:r w:rsidRPr="00833B88">
        <w:rPr>
          <w:rFonts w:ascii="Times New Roman" w:eastAsia="Times New Roman" w:hAnsi="Times New Roman" w:cs="Times New Roman"/>
          <w:sz w:val="24"/>
          <w:szCs w:val="24"/>
        </w:rPr>
        <w:t>osteopo</w:t>
      </w:r>
      <w:r w:rsidRPr="00833B88">
        <w:rPr>
          <w:rFonts w:ascii="Times New Roman" w:eastAsia="Times New Roman" w:hAnsi="Times New Roman" w:cs="Times New Roman"/>
          <w:spacing w:val="-1"/>
          <w:sz w:val="24"/>
          <w:szCs w:val="24"/>
        </w:rPr>
        <w:t>r</w:t>
      </w:r>
      <w:r w:rsidRPr="00833B88">
        <w:rPr>
          <w:rFonts w:ascii="Times New Roman" w:eastAsia="Times New Roman" w:hAnsi="Times New Roman" w:cs="Times New Roman"/>
          <w:sz w:val="24"/>
          <w:szCs w:val="24"/>
        </w:rPr>
        <w:t>osis</w:t>
      </w:r>
      <w:r w:rsidRPr="00833B88">
        <w:rPr>
          <w:rFonts w:ascii="Times New Roman" w:eastAsia="Times New Roman" w:hAnsi="Times New Roman" w:cs="Times New Roman"/>
          <w:spacing w:val="1"/>
          <w:sz w:val="24"/>
          <w:szCs w:val="24"/>
        </w:rPr>
        <w:t xml:space="preserve"> </w:t>
      </w:r>
      <w:r w:rsidRPr="00833B88">
        <w:rPr>
          <w:rFonts w:ascii="Times New Roman" w:eastAsia="Times New Roman" w:hAnsi="Times New Roman" w:cs="Times New Roman"/>
          <w:spacing w:val="-1"/>
          <w:sz w:val="24"/>
          <w:szCs w:val="24"/>
        </w:rPr>
        <w:t>c</w:t>
      </w:r>
      <w:r w:rsidRPr="00833B88">
        <w:rPr>
          <w:rFonts w:ascii="Times New Roman" w:eastAsia="Times New Roman" w:hAnsi="Times New Roman" w:cs="Times New Roman"/>
          <w:sz w:val="24"/>
          <w:szCs w:val="24"/>
        </w:rPr>
        <w:t>on</w:t>
      </w:r>
      <w:r w:rsidRPr="00833B88">
        <w:rPr>
          <w:rFonts w:ascii="Times New Roman" w:eastAsia="Times New Roman" w:hAnsi="Times New Roman" w:cs="Times New Roman"/>
          <w:spacing w:val="-1"/>
          <w:sz w:val="24"/>
          <w:szCs w:val="24"/>
        </w:rPr>
        <w:t>ce</w:t>
      </w:r>
      <w:r w:rsidRPr="00833B88">
        <w:rPr>
          <w:rFonts w:ascii="Times New Roman" w:eastAsia="Times New Roman" w:hAnsi="Times New Roman" w:cs="Times New Roman"/>
          <w:sz w:val="24"/>
          <w:szCs w:val="24"/>
        </w:rPr>
        <w:t>ptual</w:t>
      </w:r>
      <w:r w:rsidRPr="00833B88">
        <w:rPr>
          <w:rFonts w:ascii="Times New Roman" w:eastAsia="Times New Roman" w:hAnsi="Times New Roman" w:cs="Times New Roman"/>
          <w:spacing w:val="5"/>
          <w:sz w:val="24"/>
          <w:szCs w:val="24"/>
        </w:rPr>
        <w:t>l</w:t>
      </w:r>
      <w:r w:rsidRPr="00833B88">
        <w:rPr>
          <w:rFonts w:ascii="Times New Roman" w:eastAsia="Times New Roman" w:hAnsi="Times New Roman" w:cs="Times New Roman"/>
          <w:sz w:val="24"/>
          <w:szCs w:val="24"/>
        </w:rPr>
        <w:t>y</w:t>
      </w:r>
      <w:r w:rsidRPr="00833B88">
        <w:rPr>
          <w:rFonts w:ascii="Times New Roman" w:eastAsia="Times New Roman" w:hAnsi="Times New Roman" w:cs="Times New Roman"/>
          <w:spacing w:val="-3"/>
          <w:sz w:val="24"/>
          <w:szCs w:val="24"/>
        </w:rPr>
        <w:t xml:space="preserve"> </w:t>
      </w:r>
      <w:r w:rsidRPr="00833B88">
        <w:rPr>
          <w:rFonts w:ascii="Times New Roman" w:eastAsia="Times New Roman" w:hAnsi="Times New Roman" w:cs="Times New Roman"/>
          <w:spacing w:val="-1"/>
          <w:sz w:val="24"/>
          <w:szCs w:val="24"/>
        </w:rPr>
        <w:t>a</w:t>
      </w:r>
      <w:r w:rsidRPr="00833B88">
        <w:rPr>
          <w:rFonts w:ascii="Times New Roman" w:eastAsia="Times New Roman" w:hAnsi="Times New Roman" w:cs="Times New Roman"/>
          <w:sz w:val="24"/>
          <w:szCs w:val="24"/>
        </w:rPr>
        <w:t xml:space="preserve">s a </w:t>
      </w:r>
      <w:r w:rsidRPr="00833B88">
        <w:rPr>
          <w:rFonts w:ascii="Times New Roman" w:eastAsia="Times New Roman" w:hAnsi="Times New Roman" w:cs="Times New Roman"/>
          <w:spacing w:val="4"/>
          <w:sz w:val="24"/>
          <w:szCs w:val="24"/>
        </w:rPr>
        <w:t>s</w:t>
      </w:r>
      <w:r w:rsidRPr="00833B88">
        <w:rPr>
          <w:rFonts w:ascii="Times New Roman" w:eastAsia="Times New Roman" w:hAnsi="Times New Roman" w:cs="Times New Roman"/>
          <w:spacing w:val="-5"/>
          <w:sz w:val="24"/>
          <w:szCs w:val="24"/>
        </w:rPr>
        <w:t>y</w:t>
      </w:r>
      <w:r w:rsidRPr="00833B88">
        <w:rPr>
          <w:rFonts w:ascii="Times New Roman" w:eastAsia="Times New Roman" w:hAnsi="Times New Roman" w:cs="Times New Roman"/>
          <w:sz w:val="24"/>
          <w:szCs w:val="24"/>
        </w:rPr>
        <w:t>stemic</w:t>
      </w:r>
      <w:r w:rsidRPr="00833B88">
        <w:rPr>
          <w:rFonts w:ascii="Times New Roman" w:eastAsia="Times New Roman" w:hAnsi="Times New Roman" w:cs="Times New Roman"/>
          <w:spacing w:val="-1"/>
          <w:sz w:val="24"/>
          <w:szCs w:val="24"/>
        </w:rPr>
        <w:t xml:space="preserve"> </w:t>
      </w:r>
      <w:r w:rsidRPr="00833B88">
        <w:rPr>
          <w:rFonts w:ascii="Times New Roman" w:eastAsia="Times New Roman" w:hAnsi="Times New Roman" w:cs="Times New Roman"/>
          <w:sz w:val="24"/>
          <w:szCs w:val="24"/>
        </w:rPr>
        <w:t>skel</w:t>
      </w:r>
      <w:r w:rsidRPr="00833B88">
        <w:rPr>
          <w:rFonts w:ascii="Times New Roman" w:eastAsia="Times New Roman" w:hAnsi="Times New Roman" w:cs="Times New Roman"/>
          <w:spacing w:val="-1"/>
          <w:sz w:val="24"/>
          <w:szCs w:val="24"/>
        </w:rPr>
        <w:t>e</w:t>
      </w:r>
      <w:r w:rsidRPr="00833B88">
        <w:rPr>
          <w:rFonts w:ascii="Times New Roman" w:eastAsia="Times New Roman" w:hAnsi="Times New Roman" w:cs="Times New Roman"/>
          <w:sz w:val="24"/>
          <w:szCs w:val="24"/>
        </w:rPr>
        <w:t>tal dise</w:t>
      </w:r>
      <w:r w:rsidRPr="00833B88">
        <w:rPr>
          <w:rFonts w:ascii="Times New Roman" w:eastAsia="Times New Roman" w:hAnsi="Times New Roman" w:cs="Times New Roman"/>
          <w:spacing w:val="-1"/>
          <w:sz w:val="24"/>
          <w:szCs w:val="24"/>
        </w:rPr>
        <w:t>a</w:t>
      </w:r>
      <w:r w:rsidRPr="00833B88">
        <w:rPr>
          <w:rFonts w:ascii="Times New Roman" w:eastAsia="Times New Roman" w:hAnsi="Times New Roman" w:cs="Times New Roman"/>
          <w:sz w:val="24"/>
          <w:szCs w:val="24"/>
        </w:rPr>
        <w:t>se</w:t>
      </w:r>
      <w:r w:rsidRPr="00833B88">
        <w:rPr>
          <w:rFonts w:ascii="Times New Roman" w:eastAsia="Times New Roman" w:hAnsi="Times New Roman" w:cs="Times New Roman"/>
          <w:spacing w:val="-1"/>
          <w:sz w:val="24"/>
          <w:szCs w:val="24"/>
        </w:rPr>
        <w:t xml:space="preserve"> c</w:t>
      </w:r>
      <w:r w:rsidRPr="00833B88">
        <w:rPr>
          <w:rFonts w:ascii="Times New Roman" w:eastAsia="Times New Roman" w:hAnsi="Times New Roman" w:cs="Times New Roman"/>
          <w:spacing w:val="2"/>
          <w:sz w:val="24"/>
          <w:szCs w:val="24"/>
        </w:rPr>
        <w:t>h</w:t>
      </w:r>
      <w:r w:rsidRPr="00833B88">
        <w:rPr>
          <w:rFonts w:ascii="Times New Roman" w:eastAsia="Times New Roman" w:hAnsi="Times New Roman" w:cs="Times New Roman"/>
          <w:spacing w:val="-1"/>
          <w:sz w:val="24"/>
          <w:szCs w:val="24"/>
        </w:rPr>
        <w:t>a</w:t>
      </w:r>
      <w:r w:rsidRPr="00833B88">
        <w:rPr>
          <w:rFonts w:ascii="Times New Roman" w:eastAsia="Times New Roman" w:hAnsi="Times New Roman" w:cs="Times New Roman"/>
          <w:sz w:val="24"/>
          <w:szCs w:val="24"/>
        </w:rPr>
        <w:t>ra</w:t>
      </w:r>
      <w:r w:rsidRPr="00833B88">
        <w:rPr>
          <w:rFonts w:ascii="Times New Roman" w:eastAsia="Times New Roman" w:hAnsi="Times New Roman" w:cs="Times New Roman"/>
          <w:spacing w:val="-1"/>
          <w:sz w:val="24"/>
          <w:szCs w:val="24"/>
        </w:rPr>
        <w:t>c</w:t>
      </w:r>
      <w:r w:rsidRPr="00833B88">
        <w:rPr>
          <w:rFonts w:ascii="Times New Roman" w:eastAsia="Times New Roman" w:hAnsi="Times New Roman" w:cs="Times New Roman"/>
          <w:sz w:val="24"/>
          <w:szCs w:val="24"/>
        </w:rPr>
        <w:t>te</w:t>
      </w:r>
      <w:r w:rsidRPr="00833B88">
        <w:rPr>
          <w:rFonts w:ascii="Times New Roman" w:eastAsia="Times New Roman" w:hAnsi="Times New Roman" w:cs="Times New Roman"/>
          <w:spacing w:val="-1"/>
          <w:sz w:val="24"/>
          <w:szCs w:val="24"/>
        </w:rPr>
        <w:t>r</w:t>
      </w:r>
      <w:r w:rsidRPr="00833B88">
        <w:rPr>
          <w:rFonts w:ascii="Times New Roman" w:eastAsia="Times New Roman" w:hAnsi="Times New Roman" w:cs="Times New Roman"/>
          <w:sz w:val="24"/>
          <w:szCs w:val="24"/>
        </w:rPr>
        <w:t>i</w:t>
      </w:r>
      <w:r w:rsidRPr="00833B88">
        <w:rPr>
          <w:rFonts w:ascii="Times New Roman" w:eastAsia="Times New Roman" w:hAnsi="Times New Roman" w:cs="Times New Roman"/>
          <w:spacing w:val="2"/>
          <w:sz w:val="24"/>
          <w:szCs w:val="24"/>
        </w:rPr>
        <w:t>z</w:t>
      </w:r>
      <w:r w:rsidRPr="00833B88">
        <w:rPr>
          <w:rFonts w:ascii="Times New Roman" w:eastAsia="Times New Roman" w:hAnsi="Times New Roman" w:cs="Times New Roman"/>
          <w:spacing w:val="-1"/>
          <w:sz w:val="24"/>
          <w:szCs w:val="24"/>
        </w:rPr>
        <w:t>e</w:t>
      </w:r>
      <w:r w:rsidRPr="00833B88">
        <w:rPr>
          <w:rFonts w:ascii="Times New Roman" w:eastAsia="Times New Roman" w:hAnsi="Times New Roman" w:cs="Times New Roman"/>
          <w:sz w:val="24"/>
          <w:szCs w:val="24"/>
        </w:rPr>
        <w:t xml:space="preserve">d </w:t>
      </w:r>
      <w:r w:rsidRPr="00833B88">
        <w:rPr>
          <w:rFonts w:ascii="Times New Roman" w:eastAsia="Times New Roman" w:hAnsi="Times New Roman" w:cs="Times New Roman"/>
          <w:spacing w:val="5"/>
          <w:sz w:val="24"/>
          <w:szCs w:val="24"/>
        </w:rPr>
        <w:t>b</w:t>
      </w:r>
      <w:r w:rsidRPr="00833B88">
        <w:rPr>
          <w:rFonts w:ascii="Times New Roman" w:eastAsia="Times New Roman" w:hAnsi="Times New Roman" w:cs="Times New Roman"/>
          <w:sz w:val="24"/>
          <w:szCs w:val="24"/>
        </w:rPr>
        <w:t>y</w:t>
      </w:r>
      <w:r w:rsidRPr="00833B88">
        <w:rPr>
          <w:rFonts w:ascii="Times New Roman" w:eastAsia="Times New Roman" w:hAnsi="Times New Roman" w:cs="Times New Roman"/>
          <w:spacing w:val="-3"/>
          <w:sz w:val="24"/>
          <w:szCs w:val="24"/>
        </w:rPr>
        <w:t xml:space="preserve"> </w:t>
      </w:r>
      <w:r w:rsidRPr="00833B88">
        <w:rPr>
          <w:rFonts w:ascii="Times New Roman" w:eastAsia="Times New Roman" w:hAnsi="Times New Roman" w:cs="Times New Roman"/>
          <w:sz w:val="24"/>
          <w:szCs w:val="24"/>
        </w:rPr>
        <w:t>low bone</w:t>
      </w:r>
      <w:r w:rsidRPr="00833B88">
        <w:rPr>
          <w:rFonts w:ascii="Times New Roman" w:eastAsia="Times New Roman" w:hAnsi="Times New Roman" w:cs="Times New Roman"/>
          <w:spacing w:val="-1"/>
          <w:sz w:val="24"/>
          <w:szCs w:val="24"/>
        </w:rPr>
        <w:t xml:space="preserve"> </w:t>
      </w:r>
      <w:r w:rsidRPr="00833B88">
        <w:rPr>
          <w:rFonts w:ascii="Times New Roman" w:eastAsia="Times New Roman" w:hAnsi="Times New Roman" w:cs="Times New Roman"/>
          <w:sz w:val="24"/>
          <w:szCs w:val="24"/>
        </w:rPr>
        <w:t xml:space="preserve">mass </w:t>
      </w:r>
      <w:r w:rsidRPr="00833B88">
        <w:rPr>
          <w:rFonts w:ascii="Times New Roman" w:eastAsia="Times New Roman" w:hAnsi="Times New Roman" w:cs="Times New Roman"/>
          <w:spacing w:val="-1"/>
          <w:sz w:val="24"/>
          <w:szCs w:val="24"/>
        </w:rPr>
        <w:t>(</w:t>
      </w:r>
      <w:r w:rsidRPr="00833B88">
        <w:rPr>
          <w:rFonts w:ascii="Times New Roman" w:eastAsia="Times New Roman" w:hAnsi="Times New Roman" w:cs="Times New Roman"/>
          <w:sz w:val="24"/>
          <w:szCs w:val="24"/>
        </w:rPr>
        <w:t>d</w:t>
      </w:r>
      <w:r w:rsidRPr="00833B88">
        <w:rPr>
          <w:rFonts w:ascii="Times New Roman" w:eastAsia="Times New Roman" w:hAnsi="Times New Roman" w:cs="Times New Roman"/>
          <w:spacing w:val="1"/>
          <w:sz w:val="24"/>
          <w:szCs w:val="24"/>
        </w:rPr>
        <w:t>e</w:t>
      </w:r>
      <w:r w:rsidRPr="00833B88">
        <w:rPr>
          <w:rFonts w:ascii="Times New Roman" w:eastAsia="Times New Roman" w:hAnsi="Times New Roman" w:cs="Times New Roman"/>
          <w:spacing w:val="-1"/>
          <w:sz w:val="24"/>
          <w:szCs w:val="24"/>
        </w:rPr>
        <w:t>c</w:t>
      </w:r>
      <w:r w:rsidRPr="00833B88">
        <w:rPr>
          <w:rFonts w:ascii="Times New Roman" w:eastAsia="Times New Roman" w:hAnsi="Times New Roman" w:cs="Times New Roman"/>
          <w:sz w:val="24"/>
          <w:szCs w:val="24"/>
        </w:rPr>
        <w:t>re</w:t>
      </w:r>
      <w:r w:rsidRPr="00833B88">
        <w:rPr>
          <w:rFonts w:ascii="Times New Roman" w:eastAsia="Times New Roman" w:hAnsi="Times New Roman" w:cs="Times New Roman"/>
          <w:spacing w:val="-1"/>
          <w:sz w:val="24"/>
          <w:szCs w:val="24"/>
        </w:rPr>
        <w:t>a</w:t>
      </w:r>
      <w:r w:rsidRPr="00833B88">
        <w:rPr>
          <w:rFonts w:ascii="Times New Roman" w:eastAsia="Times New Roman" w:hAnsi="Times New Roman" w:cs="Times New Roman"/>
          <w:sz w:val="24"/>
          <w:szCs w:val="24"/>
        </w:rPr>
        <w:t>s</w:t>
      </w:r>
      <w:r w:rsidRPr="00833B88">
        <w:rPr>
          <w:rFonts w:ascii="Times New Roman" w:eastAsia="Times New Roman" w:hAnsi="Times New Roman" w:cs="Times New Roman"/>
          <w:spacing w:val="1"/>
          <w:sz w:val="24"/>
          <w:szCs w:val="24"/>
        </w:rPr>
        <w:t>e</w:t>
      </w:r>
      <w:r w:rsidRPr="00833B88">
        <w:rPr>
          <w:rFonts w:ascii="Times New Roman" w:eastAsia="Times New Roman" w:hAnsi="Times New Roman" w:cs="Times New Roman"/>
          <w:sz w:val="24"/>
          <w:szCs w:val="24"/>
        </w:rPr>
        <w:t>d qu</w:t>
      </w:r>
      <w:r w:rsidRPr="00833B88">
        <w:rPr>
          <w:rFonts w:ascii="Times New Roman" w:eastAsia="Times New Roman" w:hAnsi="Times New Roman" w:cs="Times New Roman"/>
          <w:spacing w:val="2"/>
          <w:sz w:val="24"/>
          <w:szCs w:val="24"/>
        </w:rPr>
        <w:t>a</w:t>
      </w:r>
      <w:r w:rsidRPr="00833B88">
        <w:rPr>
          <w:rFonts w:ascii="Times New Roman" w:eastAsia="Times New Roman" w:hAnsi="Times New Roman" w:cs="Times New Roman"/>
          <w:sz w:val="24"/>
          <w:szCs w:val="24"/>
        </w:rPr>
        <w:t>nti</w:t>
      </w:r>
      <w:r w:rsidRPr="00833B88">
        <w:rPr>
          <w:rFonts w:ascii="Times New Roman" w:eastAsia="Times New Roman" w:hAnsi="Times New Roman" w:cs="Times New Roman"/>
          <w:spacing w:val="3"/>
          <w:sz w:val="24"/>
          <w:szCs w:val="24"/>
        </w:rPr>
        <w:t>t</w:t>
      </w:r>
      <w:r w:rsidRPr="00833B88">
        <w:rPr>
          <w:rFonts w:ascii="Times New Roman" w:eastAsia="Times New Roman" w:hAnsi="Times New Roman" w:cs="Times New Roman"/>
          <w:spacing w:val="-5"/>
          <w:sz w:val="24"/>
          <w:szCs w:val="24"/>
        </w:rPr>
        <w:t>y</w:t>
      </w:r>
      <w:r w:rsidRPr="00833B88">
        <w:rPr>
          <w:rFonts w:ascii="Times New Roman" w:eastAsia="Times New Roman" w:hAnsi="Times New Roman" w:cs="Times New Roman"/>
          <w:sz w:val="24"/>
          <w:szCs w:val="24"/>
        </w:rPr>
        <w:t xml:space="preserve">) </w:t>
      </w:r>
      <w:r w:rsidRPr="00833B88">
        <w:rPr>
          <w:rFonts w:ascii="Times New Roman" w:eastAsia="Times New Roman" w:hAnsi="Times New Roman" w:cs="Times New Roman"/>
          <w:spacing w:val="-2"/>
          <w:sz w:val="24"/>
          <w:szCs w:val="24"/>
        </w:rPr>
        <w:t>a</w:t>
      </w:r>
      <w:r w:rsidRPr="00833B88">
        <w:rPr>
          <w:rFonts w:ascii="Times New Roman" w:eastAsia="Times New Roman" w:hAnsi="Times New Roman" w:cs="Times New Roman"/>
          <w:sz w:val="24"/>
          <w:szCs w:val="24"/>
        </w:rPr>
        <w:t>nd m</w:t>
      </w:r>
      <w:r w:rsidRPr="00833B88">
        <w:rPr>
          <w:rFonts w:ascii="Times New Roman" w:eastAsia="Times New Roman" w:hAnsi="Times New Roman" w:cs="Times New Roman"/>
          <w:spacing w:val="1"/>
          <w:sz w:val="24"/>
          <w:szCs w:val="24"/>
        </w:rPr>
        <w:t>ic</w:t>
      </w:r>
      <w:r w:rsidRPr="00833B88">
        <w:rPr>
          <w:rFonts w:ascii="Times New Roman" w:eastAsia="Times New Roman" w:hAnsi="Times New Roman" w:cs="Times New Roman"/>
          <w:sz w:val="24"/>
          <w:szCs w:val="24"/>
        </w:rPr>
        <w:t>ro</w:t>
      </w:r>
      <w:r w:rsidRPr="00833B88">
        <w:rPr>
          <w:rFonts w:ascii="Times New Roman" w:eastAsia="Times New Roman" w:hAnsi="Times New Roman" w:cs="Times New Roman"/>
          <w:spacing w:val="-2"/>
          <w:sz w:val="24"/>
          <w:szCs w:val="24"/>
        </w:rPr>
        <w:t>a</w:t>
      </w:r>
      <w:r w:rsidRPr="00833B88">
        <w:rPr>
          <w:rFonts w:ascii="Times New Roman" w:eastAsia="Times New Roman" w:hAnsi="Times New Roman" w:cs="Times New Roman"/>
          <w:spacing w:val="1"/>
          <w:sz w:val="24"/>
          <w:szCs w:val="24"/>
        </w:rPr>
        <w:t>rc</w:t>
      </w:r>
      <w:r w:rsidRPr="00833B88">
        <w:rPr>
          <w:rFonts w:ascii="Times New Roman" w:eastAsia="Times New Roman" w:hAnsi="Times New Roman" w:cs="Times New Roman"/>
          <w:sz w:val="24"/>
          <w:szCs w:val="24"/>
        </w:rPr>
        <w:t>hi</w:t>
      </w:r>
      <w:r w:rsidRPr="00833B88">
        <w:rPr>
          <w:rFonts w:ascii="Times New Roman" w:eastAsia="Times New Roman" w:hAnsi="Times New Roman" w:cs="Times New Roman"/>
          <w:spacing w:val="1"/>
          <w:sz w:val="24"/>
          <w:szCs w:val="24"/>
        </w:rPr>
        <w:t>t</w:t>
      </w:r>
      <w:r w:rsidRPr="00833B88">
        <w:rPr>
          <w:rFonts w:ascii="Times New Roman" w:eastAsia="Times New Roman" w:hAnsi="Times New Roman" w:cs="Times New Roman"/>
          <w:spacing w:val="-1"/>
          <w:sz w:val="24"/>
          <w:szCs w:val="24"/>
        </w:rPr>
        <w:t>ec</w:t>
      </w:r>
      <w:r w:rsidRPr="00833B88">
        <w:rPr>
          <w:rFonts w:ascii="Times New Roman" w:eastAsia="Times New Roman" w:hAnsi="Times New Roman" w:cs="Times New Roman"/>
          <w:sz w:val="24"/>
          <w:szCs w:val="24"/>
        </w:rPr>
        <w:t>tur</w:t>
      </w:r>
      <w:r w:rsidRPr="00833B88">
        <w:rPr>
          <w:rFonts w:ascii="Times New Roman" w:eastAsia="Times New Roman" w:hAnsi="Times New Roman" w:cs="Times New Roman"/>
          <w:spacing w:val="-1"/>
          <w:sz w:val="24"/>
          <w:szCs w:val="24"/>
        </w:rPr>
        <w:t>a</w:t>
      </w:r>
      <w:r w:rsidRPr="00833B88">
        <w:rPr>
          <w:rFonts w:ascii="Times New Roman" w:eastAsia="Times New Roman" w:hAnsi="Times New Roman" w:cs="Times New Roman"/>
          <w:sz w:val="24"/>
          <w:szCs w:val="24"/>
        </w:rPr>
        <w:t>l det</w:t>
      </w:r>
      <w:r w:rsidRPr="00833B88">
        <w:rPr>
          <w:rFonts w:ascii="Times New Roman" w:eastAsia="Times New Roman" w:hAnsi="Times New Roman" w:cs="Times New Roman"/>
          <w:spacing w:val="-1"/>
          <w:sz w:val="24"/>
          <w:szCs w:val="24"/>
        </w:rPr>
        <w:t>e</w:t>
      </w:r>
      <w:r w:rsidRPr="00833B88">
        <w:rPr>
          <w:rFonts w:ascii="Times New Roman" w:eastAsia="Times New Roman" w:hAnsi="Times New Roman" w:cs="Times New Roman"/>
          <w:sz w:val="24"/>
          <w:szCs w:val="24"/>
        </w:rPr>
        <w:t>ri</w:t>
      </w:r>
      <w:r w:rsidRPr="00833B88">
        <w:rPr>
          <w:rFonts w:ascii="Times New Roman" w:eastAsia="Times New Roman" w:hAnsi="Times New Roman" w:cs="Times New Roman"/>
          <w:spacing w:val="2"/>
          <w:sz w:val="24"/>
          <w:szCs w:val="24"/>
        </w:rPr>
        <w:t>o</w:t>
      </w:r>
      <w:r w:rsidRPr="00833B88">
        <w:rPr>
          <w:rFonts w:ascii="Times New Roman" w:eastAsia="Times New Roman" w:hAnsi="Times New Roman" w:cs="Times New Roman"/>
          <w:sz w:val="24"/>
          <w:szCs w:val="24"/>
        </w:rPr>
        <w:t>r</w:t>
      </w:r>
      <w:r w:rsidRPr="00833B88">
        <w:rPr>
          <w:rFonts w:ascii="Times New Roman" w:eastAsia="Times New Roman" w:hAnsi="Times New Roman" w:cs="Times New Roman"/>
          <w:spacing w:val="-2"/>
          <w:sz w:val="24"/>
          <w:szCs w:val="24"/>
        </w:rPr>
        <w:t>a</w:t>
      </w:r>
      <w:r w:rsidRPr="00833B88">
        <w:rPr>
          <w:rFonts w:ascii="Times New Roman" w:eastAsia="Times New Roman" w:hAnsi="Times New Roman" w:cs="Times New Roman"/>
          <w:sz w:val="24"/>
          <w:szCs w:val="24"/>
        </w:rPr>
        <w:t>t</w:t>
      </w:r>
      <w:r w:rsidRPr="00833B88">
        <w:rPr>
          <w:rFonts w:ascii="Times New Roman" w:eastAsia="Times New Roman" w:hAnsi="Times New Roman" w:cs="Times New Roman"/>
          <w:spacing w:val="1"/>
          <w:sz w:val="24"/>
          <w:szCs w:val="24"/>
        </w:rPr>
        <w:t>i</w:t>
      </w:r>
      <w:r w:rsidRPr="00833B88">
        <w:rPr>
          <w:rFonts w:ascii="Times New Roman" w:eastAsia="Times New Roman" w:hAnsi="Times New Roman" w:cs="Times New Roman"/>
          <w:sz w:val="24"/>
          <w:szCs w:val="24"/>
        </w:rPr>
        <w:t>on of</w:t>
      </w:r>
      <w:r w:rsidRPr="00833B88">
        <w:rPr>
          <w:rFonts w:ascii="Times New Roman" w:eastAsia="Times New Roman" w:hAnsi="Times New Roman" w:cs="Times New Roman"/>
          <w:spacing w:val="-1"/>
          <w:sz w:val="24"/>
          <w:szCs w:val="24"/>
        </w:rPr>
        <w:t xml:space="preserve"> </w:t>
      </w:r>
      <w:r w:rsidRPr="00833B88">
        <w:rPr>
          <w:rFonts w:ascii="Times New Roman" w:eastAsia="Times New Roman" w:hAnsi="Times New Roman" w:cs="Times New Roman"/>
          <w:sz w:val="24"/>
          <w:szCs w:val="24"/>
        </w:rPr>
        <w:t>bone</w:t>
      </w:r>
      <w:r w:rsidRPr="00833B88">
        <w:rPr>
          <w:rFonts w:ascii="Times New Roman" w:eastAsia="Times New Roman" w:hAnsi="Times New Roman" w:cs="Times New Roman"/>
          <w:spacing w:val="-1"/>
          <w:sz w:val="24"/>
          <w:szCs w:val="24"/>
        </w:rPr>
        <w:t xml:space="preserve"> </w:t>
      </w:r>
      <w:r w:rsidRPr="00833B88">
        <w:rPr>
          <w:rFonts w:ascii="Times New Roman" w:eastAsia="Times New Roman" w:hAnsi="Times New Roman" w:cs="Times New Roman"/>
          <w:sz w:val="24"/>
          <w:szCs w:val="24"/>
        </w:rPr>
        <w:t>t</w:t>
      </w:r>
      <w:r w:rsidRPr="00833B88">
        <w:rPr>
          <w:rFonts w:ascii="Times New Roman" w:eastAsia="Times New Roman" w:hAnsi="Times New Roman" w:cs="Times New Roman"/>
          <w:spacing w:val="1"/>
          <w:sz w:val="24"/>
          <w:szCs w:val="24"/>
        </w:rPr>
        <w:t>i</w:t>
      </w:r>
      <w:r w:rsidRPr="00833B88">
        <w:rPr>
          <w:rFonts w:ascii="Times New Roman" w:eastAsia="Times New Roman" w:hAnsi="Times New Roman" w:cs="Times New Roman"/>
          <w:sz w:val="24"/>
          <w:szCs w:val="24"/>
        </w:rPr>
        <w:t xml:space="preserve">ssue </w:t>
      </w:r>
      <w:r w:rsidRPr="00833B88">
        <w:rPr>
          <w:rFonts w:ascii="Times New Roman" w:eastAsia="Times New Roman" w:hAnsi="Times New Roman" w:cs="Times New Roman"/>
          <w:spacing w:val="-1"/>
          <w:sz w:val="24"/>
          <w:szCs w:val="24"/>
        </w:rPr>
        <w:t>(</w:t>
      </w:r>
      <w:r w:rsidRPr="00833B88">
        <w:rPr>
          <w:rFonts w:ascii="Times New Roman" w:eastAsia="Times New Roman" w:hAnsi="Times New Roman" w:cs="Times New Roman"/>
          <w:sz w:val="24"/>
          <w:szCs w:val="24"/>
        </w:rPr>
        <w:t>d</w:t>
      </w:r>
      <w:r w:rsidRPr="00833B88">
        <w:rPr>
          <w:rFonts w:ascii="Times New Roman" w:eastAsia="Times New Roman" w:hAnsi="Times New Roman" w:cs="Times New Roman"/>
          <w:spacing w:val="1"/>
          <w:sz w:val="24"/>
          <w:szCs w:val="24"/>
        </w:rPr>
        <w:t>e</w:t>
      </w:r>
      <w:r w:rsidRPr="00833B88">
        <w:rPr>
          <w:rFonts w:ascii="Times New Roman" w:eastAsia="Times New Roman" w:hAnsi="Times New Roman" w:cs="Times New Roman"/>
          <w:spacing w:val="-1"/>
          <w:sz w:val="24"/>
          <w:szCs w:val="24"/>
        </w:rPr>
        <w:t>c</w:t>
      </w:r>
      <w:r w:rsidRPr="00833B88">
        <w:rPr>
          <w:rFonts w:ascii="Times New Roman" w:eastAsia="Times New Roman" w:hAnsi="Times New Roman" w:cs="Times New Roman"/>
          <w:sz w:val="24"/>
          <w:szCs w:val="24"/>
        </w:rPr>
        <w:t>re</w:t>
      </w:r>
      <w:r w:rsidRPr="00833B88">
        <w:rPr>
          <w:rFonts w:ascii="Times New Roman" w:eastAsia="Times New Roman" w:hAnsi="Times New Roman" w:cs="Times New Roman"/>
          <w:spacing w:val="-1"/>
          <w:sz w:val="24"/>
          <w:szCs w:val="24"/>
        </w:rPr>
        <w:t>a</w:t>
      </w:r>
      <w:r w:rsidRPr="00833B88">
        <w:rPr>
          <w:rFonts w:ascii="Times New Roman" w:eastAsia="Times New Roman" w:hAnsi="Times New Roman" w:cs="Times New Roman"/>
          <w:sz w:val="24"/>
          <w:szCs w:val="24"/>
        </w:rPr>
        <w:t>s</w:t>
      </w:r>
      <w:r w:rsidRPr="00833B88">
        <w:rPr>
          <w:rFonts w:ascii="Times New Roman" w:eastAsia="Times New Roman" w:hAnsi="Times New Roman" w:cs="Times New Roman"/>
          <w:spacing w:val="-1"/>
          <w:sz w:val="24"/>
          <w:szCs w:val="24"/>
        </w:rPr>
        <w:t>e</w:t>
      </w:r>
      <w:r w:rsidRPr="00833B88">
        <w:rPr>
          <w:rFonts w:ascii="Times New Roman" w:eastAsia="Times New Roman" w:hAnsi="Times New Roman" w:cs="Times New Roman"/>
          <w:sz w:val="24"/>
          <w:szCs w:val="24"/>
        </w:rPr>
        <w:t>d</w:t>
      </w:r>
      <w:r w:rsidRPr="00833B88">
        <w:rPr>
          <w:rFonts w:ascii="Times New Roman" w:eastAsia="Times New Roman" w:hAnsi="Times New Roman" w:cs="Times New Roman"/>
          <w:spacing w:val="2"/>
          <w:sz w:val="24"/>
          <w:szCs w:val="24"/>
        </w:rPr>
        <w:t xml:space="preserve"> </w:t>
      </w:r>
      <w:r w:rsidRPr="00833B88">
        <w:rPr>
          <w:rFonts w:ascii="Times New Roman" w:eastAsia="Times New Roman" w:hAnsi="Times New Roman" w:cs="Times New Roman"/>
          <w:sz w:val="24"/>
          <w:szCs w:val="24"/>
        </w:rPr>
        <w:t>qu</w:t>
      </w:r>
      <w:r w:rsidRPr="00833B88">
        <w:rPr>
          <w:rFonts w:ascii="Times New Roman" w:eastAsia="Times New Roman" w:hAnsi="Times New Roman" w:cs="Times New Roman"/>
          <w:spacing w:val="-1"/>
          <w:sz w:val="24"/>
          <w:szCs w:val="24"/>
        </w:rPr>
        <w:t>a</w:t>
      </w:r>
      <w:r w:rsidRPr="00833B88">
        <w:rPr>
          <w:rFonts w:ascii="Times New Roman" w:eastAsia="Times New Roman" w:hAnsi="Times New Roman" w:cs="Times New Roman"/>
          <w:sz w:val="24"/>
          <w:szCs w:val="24"/>
        </w:rPr>
        <w:t>l</w:t>
      </w:r>
      <w:r w:rsidRPr="00833B88">
        <w:rPr>
          <w:rFonts w:ascii="Times New Roman" w:eastAsia="Times New Roman" w:hAnsi="Times New Roman" w:cs="Times New Roman"/>
          <w:spacing w:val="1"/>
          <w:sz w:val="24"/>
          <w:szCs w:val="24"/>
        </w:rPr>
        <w:t>i</w:t>
      </w:r>
      <w:r w:rsidRPr="00833B88">
        <w:rPr>
          <w:rFonts w:ascii="Times New Roman" w:eastAsia="Times New Roman" w:hAnsi="Times New Roman" w:cs="Times New Roman"/>
          <w:spacing w:val="3"/>
          <w:sz w:val="24"/>
          <w:szCs w:val="24"/>
        </w:rPr>
        <w:t>t</w:t>
      </w:r>
      <w:r w:rsidRPr="00833B88">
        <w:rPr>
          <w:rFonts w:ascii="Times New Roman" w:eastAsia="Times New Roman" w:hAnsi="Times New Roman" w:cs="Times New Roman"/>
          <w:spacing w:val="-5"/>
          <w:sz w:val="24"/>
          <w:szCs w:val="24"/>
        </w:rPr>
        <w:t>y</w:t>
      </w:r>
      <w:r w:rsidRPr="00833B88">
        <w:rPr>
          <w:rFonts w:ascii="Times New Roman" w:eastAsia="Times New Roman" w:hAnsi="Times New Roman" w:cs="Times New Roman"/>
          <w:sz w:val="24"/>
          <w:szCs w:val="24"/>
        </w:rPr>
        <w:t xml:space="preserve">) </w:t>
      </w:r>
      <w:r w:rsidRPr="00833B88">
        <w:rPr>
          <w:rFonts w:ascii="Times New Roman" w:eastAsia="Times New Roman" w:hAnsi="Times New Roman" w:cs="Times New Roman"/>
          <w:spacing w:val="-1"/>
          <w:sz w:val="24"/>
          <w:szCs w:val="24"/>
        </w:rPr>
        <w:t>w</w:t>
      </w:r>
      <w:r w:rsidRPr="00833B88">
        <w:rPr>
          <w:rFonts w:ascii="Times New Roman" w:eastAsia="Times New Roman" w:hAnsi="Times New Roman" w:cs="Times New Roman"/>
          <w:sz w:val="24"/>
          <w:szCs w:val="24"/>
        </w:rPr>
        <w:t>i</w:t>
      </w:r>
      <w:r w:rsidRPr="00833B88">
        <w:rPr>
          <w:rFonts w:ascii="Times New Roman" w:eastAsia="Times New Roman" w:hAnsi="Times New Roman" w:cs="Times New Roman"/>
          <w:spacing w:val="1"/>
          <w:sz w:val="24"/>
          <w:szCs w:val="24"/>
        </w:rPr>
        <w:t>t</w:t>
      </w:r>
      <w:r w:rsidRPr="00833B88">
        <w:rPr>
          <w:rFonts w:ascii="Times New Roman" w:eastAsia="Times New Roman" w:hAnsi="Times New Roman" w:cs="Times New Roman"/>
          <w:sz w:val="24"/>
          <w:szCs w:val="24"/>
        </w:rPr>
        <w:t>h a</w:t>
      </w:r>
      <w:r w:rsidRPr="00833B88">
        <w:rPr>
          <w:rFonts w:ascii="Times New Roman" w:eastAsia="Times New Roman" w:hAnsi="Times New Roman" w:cs="Times New Roman"/>
          <w:spacing w:val="1"/>
          <w:sz w:val="24"/>
          <w:szCs w:val="24"/>
        </w:rPr>
        <w:t xml:space="preserve"> </w:t>
      </w:r>
      <w:r w:rsidRPr="00833B88">
        <w:rPr>
          <w:rFonts w:ascii="Times New Roman" w:eastAsia="Times New Roman" w:hAnsi="Times New Roman" w:cs="Times New Roman"/>
          <w:spacing w:val="-1"/>
          <w:sz w:val="24"/>
          <w:szCs w:val="24"/>
        </w:rPr>
        <w:t>c</w:t>
      </w:r>
      <w:r w:rsidRPr="00833B88">
        <w:rPr>
          <w:rFonts w:ascii="Times New Roman" w:eastAsia="Times New Roman" w:hAnsi="Times New Roman" w:cs="Times New Roman"/>
          <w:sz w:val="24"/>
          <w:szCs w:val="24"/>
        </w:rPr>
        <w:t>onse</w:t>
      </w:r>
      <w:r w:rsidRPr="00833B88">
        <w:rPr>
          <w:rFonts w:ascii="Times New Roman" w:eastAsia="Times New Roman" w:hAnsi="Times New Roman" w:cs="Times New Roman"/>
          <w:spacing w:val="-1"/>
          <w:sz w:val="24"/>
          <w:szCs w:val="24"/>
        </w:rPr>
        <w:t>q</w:t>
      </w:r>
      <w:r w:rsidRPr="00833B88">
        <w:rPr>
          <w:rFonts w:ascii="Times New Roman" w:eastAsia="Times New Roman" w:hAnsi="Times New Roman" w:cs="Times New Roman"/>
          <w:sz w:val="24"/>
          <w:szCs w:val="24"/>
        </w:rPr>
        <w:t>u</w:t>
      </w:r>
      <w:r w:rsidRPr="00833B88">
        <w:rPr>
          <w:rFonts w:ascii="Times New Roman" w:eastAsia="Times New Roman" w:hAnsi="Times New Roman" w:cs="Times New Roman"/>
          <w:spacing w:val="1"/>
          <w:sz w:val="24"/>
          <w:szCs w:val="24"/>
        </w:rPr>
        <w:t>e</w:t>
      </w:r>
      <w:r w:rsidRPr="00833B88">
        <w:rPr>
          <w:rFonts w:ascii="Times New Roman" w:eastAsia="Times New Roman" w:hAnsi="Times New Roman" w:cs="Times New Roman"/>
          <w:sz w:val="24"/>
          <w:szCs w:val="24"/>
        </w:rPr>
        <w:t xml:space="preserve">nt </w:t>
      </w:r>
      <w:r w:rsidRPr="00833B88">
        <w:rPr>
          <w:rFonts w:ascii="Times New Roman" w:eastAsia="Times New Roman" w:hAnsi="Times New Roman" w:cs="Times New Roman"/>
          <w:spacing w:val="1"/>
          <w:sz w:val="24"/>
          <w:szCs w:val="24"/>
        </w:rPr>
        <w:t>i</w:t>
      </w:r>
      <w:r w:rsidRPr="00833B88">
        <w:rPr>
          <w:rFonts w:ascii="Times New Roman" w:eastAsia="Times New Roman" w:hAnsi="Times New Roman" w:cs="Times New Roman"/>
          <w:sz w:val="24"/>
          <w:szCs w:val="24"/>
        </w:rPr>
        <w:t>n</w:t>
      </w:r>
      <w:r w:rsidRPr="00833B88">
        <w:rPr>
          <w:rFonts w:ascii="Times New Roman" w:eastAsia="Times New Roman" w:hAnsi="Times New Roman" w:cs="Times New Roman"/>
          <w:spacing w:val="-1"/>
          <w:sz w:val="24"/>
          <w:szCs w:val="24"/>
        </w:rPr>
        <w:t>c</w:t>
      </w:r>
      <w:r w:rsidRPr="00833B88">
        <w:rPr>
          <w:rFonts w:ascii="Times New Roman" w:eastAsia="Times New Roman" w:hAnsi="Times New Roman" w:cs="Times New Roman"/>
          <w:sz w:val="24"/>
          <w:szCs w:val="24"/>
        </w:rPr>
        <w:t>r</w:t>
      </w:r>
      <w:r w:rsidRPr="00833B88">
        <w:rPr>
          <w:rFonts w:ascii="Times New Roman" w:eastAsia="Times New Roman" w:hAnsi="Times New Roman" w:cs="Times New Roman"/>
          <w:spacing w:val="-2"/>
          <w:sz w:val="24"/>
          <w:szCs w:val="24"/>
        </w:rPr>
        <w:t>e</w:t>
      </w:r>
      <w:r w:rsidRPr="00833B88">
        <w:rPr>
          <w:rFonts w:ascii="Times New Roman" w:eastAsia="Times New Roman" w:hAnsi="Times New Roman" w:cs="Times New Roman"/>
          <w:spacing w:val="-1"/>
          <w:sz w:val="24"/>
          <w:szCs w:val="24"/>
        </w:rPr>
        <w:t>a</w:t>
      </w:r>
      <w:r w:rsidRPr="00833B88">
        <w:rPr>
          <w:rFonts w:ascii="Times New Roman" w:eastAsia="Times New Roman" w:hAnsi="Times New Roman" w:cs="Times New Roman"/>
          <w:sz w:val="24"/>
          <w:szCs w:val="24"/>
        </w:rPr>
        <w:t>se</w:t>
      </w:r>
      <w:r w:rsidRPr="00833B88">
        <w:rPr>
          <w:rFonts w:ascii="Times New Roman" w:eastAsia="Times New Roman" w:hAnsi="Times New Roman" w:cs="Times New Roman"/>
          <w:spacing w:val="-1"/>
          <w:sz w:val="24"/>
          <w:szCs w:val="24"/>
        </w:rPr>
        <w:t xml:space="preserve"> </w:t>
      </w:r>
      <w:r w:rsidRPr="00833B88">
        <w:rPr>
          <w:rFonts w:ascii="Times New Roman" w:eastAsia="Times New Roman" w:hAnsi="Times New Roman" w:cs="Times New Roman"/>
          <w:sz w:val="24"/>
          <w:szCs w:val="24"/>
        </w:rPr>
        <w:t>in bo</w:t>
      </w:r>
      <w:r w:rsidRPr="00833B88">
        <w:rPr>
          <w:rFonts w:ascii="Times New Roman" w:eastAsia="Times New Roman" w:hAnsi="Times New Roman" w:cs="Times New Roman"/>
          <w:spacing w:val="3"/>
          <w:sz w:val="24"/>
          <w:szCs w:val="24"/>
        </w:rPr>
        <w:t>n</w:t>
      </w:r>
      <w:r w:rsidRPr="00833B88">
        <w:rPr>
          <w:rFonts w:ascii="Times New Roman" w:eastAsia="Times New Roman" w:hAnsi="Times New Roman" w:cs="Times New Roman"/>
          <w:sz w:val="24"/>
          <w:szCs w:val="24"/>
        </w:rPr>
        <w:t>e</w:t>
      </w:r>
      <w:r w:rsidRPr="00833B88">
        <w:rPr>
          <w:rFonts w:ascii="Times New Roman" w:eastAsia="Times New Roman" w:hAnsi="Times New Roman" w:cs="Times New Roman"/>
          <w:spacing w:val="-1"/>
          <w:sz w:val="24"/>
          <w:szCs w:val="24"/>
        </w:rPr>
        <w:t xml:space="preserve"> f</w:t>
      </w:r>
      <w:r w:rsidRPr="00833B88">
        <w:rPr>
          <w:rFonts w:ascii="Times New Roman" w:eastAsia="Times New Roman" w:hAnsi="Times New Roman" w:cs="Times New Roman"/>
          <w:spacing w:val="1"/>
          <w:sz w:val="24"/>
          <w:szCs w:val="24"/>
        </w:rPr>
        <w:t>ra</w:t>
      </w:r>
      <w:r w:rsidRPr="00833B88">
        <w:rPr>
          <w:rFonts w:ascii="Times New Roman" w:eastAsia="Times New Roman" w:hAnsi="Times New Roman" w:cs="Times New Roman"/>
          <w:spacing w:val="-2"/>
          <w:sz w:val="24"/>
          <w:szCs w:val="24"/>
        </w:rPr>
        <w:t>g</w:t>
      </w:r>
      <w:r w:rsidRPr="00833B88">
        <w:rPr>
          <w:rFonts w:ascii="Times New Roman" w:eastAsia="Times New Roman" w:hAnsi="Times New Roman" w:cs="Times New Roman"/>
          <w:sz w:val="24"/>
          <w:szCs w:val="24"/>
        </w:rPr>
        <w:t>i</w:t>
      </w:r>
      <w:r w:rsidRPr="00833B88">
        <w:rPr>
          <w:rFonts w:ascii="Times New Roman" w:eastAsia="Times New Roman" w:hAnsi="Times New Roman" w:cs="Times New Roman"/>
          <w:spacing w:val="1"/>
          <w:sz w:val="24"/>
          <w:szCs w:val="24"/>
        </w:rPr>
        <w:t>l</w:t>
      </w:r>
      <w:r w:rsidRPr="00833B88">
        <w:rPr>
          <w:rFonts w:ascii="Times New Roman" w:eastAsia="Times New Roman" w:hAnsi="Times New Roman" w:cs="Times New Roman"/>
          <w:sz w:val="24"/>
          <w:szCs w:val="24"/>
        </w:rPr>
        <w:t>i</w:t>
      </w:r>
      <w:r w:rsidRPr="00833B88">
        <w:rPr>
          <w:rFonts w:ascii="Times New Roman" w:eastAsia="Times New Roman" w:hAnsi="Times New Roman" w:cs="Times New Roman"/>
          <w:spacing w:val="3"/>
          <w:sz w:val="24"/>
          <w:szCs w:val="24"/>
        </w:rPr>
        <w:t>t</w:t>
      </w:r>
      <w:r w:rsidRPr="00833B88">
        <w:rPr>
          <w:rFonts w:ascii="Times New Roman" w:eastAsia="Times New Roman" w:hAnsi="Times New Roman" w:cs="Times New Roman"/>
          <w:sz w:val="24"/>
          <w:szCs w:val="24"/>
        </w:rPr>
        <w:t>y</w:t>
      </w:r>
      <w:r w:rsidRPr="00833B88">
        <w:rPr>
          <w:rFonts w:ascii="Times New Roman" w:eastAsia="Times New Roman" w:hAnsi="Times New Roman" w:cs="Times New Roman"/>
          <w:spacing w:val="-5"/>
          <w:sz w:val="24"/>
          <w:szCs w:val="24"/>
        </w:rPr>
        <w:t xml:space="preserve"> </w:t>
      </w:r>
      <w:r w:rsidRPr="00833B88">
        <w:rPr>
          <w:rFonts w:ascii="Times New Roman" w:eastAsia="Times New Roman" w:hAnsi="Times New Roman" w:cs="Times New Roman"/>
          <w:spacing w:val="-1"/>
          <w:sz w:val="24"/>
          <w:szCs w:val="24"/>
        </w:rPr>
        <w:t>a</w:t>
      </w:r>
      <w:r w:rsidRPr="00833B88">
        <w:rPr>
          <w:rFonts w:ascii="Times New Roman" w:eastAsia="Times New Roman" w:hAnsi="Times New Roman" w:cs="Times New Roman"/>
          <w:sz w:val="24"/>
          <w:szCs w:val="24"/>
        </w:rPr>
        <w:t>nd sus</w:t>
      </w:r>
      <w:r w:rsidRPr="00833B88">
        <w:rPr>
          <w:rFonts w:ascii="Times New Roman" w:eastAsia="Times New Roman" w:hAnsi="Times New Roman" w:cs="Times New Roman"/>
          <w:spacing w:val="2"/>
          <w:sz w:val="24"/>
          <w:szCs w:val="24"/>
        </w:rPr>
        <w:t>c</w:t>
      </w:r>
      <w:r w:rsidRPr="00833B88">
        <w:rPr>
          <w:rFonts w:ascii="Times New Roman" w:eastAsia="Times New Roman" w:hAnsi="Times New Roman" w:cs="Times New Roman"/>
          <w:spacing w:val="-1"/>
          <w:sz w:val="24"/>
          <w:szCs w:val="24"/>
        </w:rPr>
        <w:t>e</w:t>
      </w:r>
      <w:r w:rsidRPr="00833B88">
        <w:rPr>
          <w:rFonts w:ascii="Times New Roman" w:eastAsia="Times New Roman" w:hAnsi="Times New Roman" w:cs="Times New Roman"/>
          <w:sz w:val="24"/>
          <w:szCs w:val="24"/>
        </w:rPr>
        <w:t>pt</w:t>
      </w:r>
      <w:r w:rsidRPr="00833B88">
        <w:rPr>
          <w:rFonts w:ascii="Times New Roman" w:eastAsia="Times New Roman" w:hAnsi="Times New Roman" w:cs="Times New Roman"/>
          <w:spacing w:val="1"/>
          <w:sz w:val="24"/>
          <w:szCs w:val="24"/>
        </w:rPr>
        <w:t>i</w:t>
      </w:r>
      <w:r w:rsidRPr="00833B88">
        <w:rPr>
          <w:rFonts w:ascii="Times New Roman" w:eastAsia="Times New Roman" w:hAnsi="Times New Roman" w:cs="Times New Roman"/>
          <w:sz w:val="24"/>
          <w:szCs w:val="24"/>
        </w:rPr>
        <w:t>bi</w:t>
      </w:r>
      <w:r w:rsidRPr="00833B88">
        <w:rPr>
          <w:rFonts w:ascii="Times New Roman" w:eastAsia="Times New Roman" w:hAnsi="Times New Roman" w:cs="Times New Roman"/>
          <w:spacing w:val="1"/>
          <w:sz w:val="24"/>
          <w:szCs w:val="24"/>
        </w:rPr>
        <w:t>l</w:t>
      </w:r>
      <w:r w:rsidRPr="00833B88">
        <w:rPr>
          <w:rFonts w:ascii="Times New Roman" w:eastAsia="Times New Roman" w:hAnsi="Times New Roman" w:cs="Times New Roman"/>
          <w:sz w:val="24"/>
          <w:szCs w:val="24"/>
        </w:rPr>
        <w:t>i</w:t>
      </w:r>
      <w:r w:rsidRPr="00833B88">
        <w:rPr>
          <w:rFonts w:ascii="Times New Roman" w:eastAsia="Times New Roman" w:hAnsi="Times New Roman" w:cs="Times New Roman"/>
          <w:spacing w:val="3"/>
          <w:sz w:val="24"/>
          <w:szCs w:val="24"/>
        </w:rPr>
        <w:t>t</w:t>
      </w:r>
      <w:r w:rsidRPr="00833B88">
        <w:rPr>
          <w:rFonts w:ascii="Times New Roman" w:eastAsia="Times New Roman" w:hAnsi="Times New Roman" w:cs="Times New Roman"/>
          <w:sz w:val="24"/>
          <w:szCs w:val="24"/>
        </w:rPr>
        <w:t>y to f</w:t>
      </w:r>
      <w:r w:rsidRPr="00833B88">
        <w:rPr>
          <w:rFonts w:ascii="Times New Roman" w:eastAsia="Times New Roman" w:hAnsi="Times New Roman" w:cs="Times New Roman"/>
          <w:spacing w:val="-1"/>
          <w:sz w:val="24"/>
          <w:szCs w:val="24"/>
        </w:rPr>
        <w:t>rac</w:t>
      </w:r>
      <w:r w:rsidRPr="00833B88">
        <w:rPr>
          <w:rFonts w:ascii="Times New Roman" w:eastAsia="Times New Roman" w:hAnsi="Times New Roman" w:cs="Times New Roman"/>
          <w:sz w:val="24"/>
          <w:szCs w:val="24"/>
        </w:rPr>
        <w:t>tu</w:t>
      </w:r>
      <w:r w:rsidRPr="00833B88">
        <w:rPr>
          <w:rFonts w:ascii="Times New Roman" w:eastAsia="Times New Roman" w:hAnsi="Times New Roman" w:cs="Times New Roman"/>
          <w:spacing w:val="2"/>
          <w:sz w:val="24"/>
          <w:szCs w:val="24"/>
        </w:rPr>
        <w:t>r</w:t>
      </w:r>
      <w:r w:rsidRPr="00833B88">
        <w:rPr>
          <w:rFonts w:ascii="Times New Roman" w:eastAsia="Times New Roman" w:hAnsi="Times New Roman" w:cs="Times New Roman"/>
          <w:spacing w:val="-1"/>
          <w:sz w:val="24"/>
          <w:szCs w:val="24"/>
        </w:rPr>
        <w:t>e</w:t>
      </w:r>
      <w:r w:rsidR="00F808EF" w:rsidRPr="00833B88">
        <w:rPr>
          <w:rFonts w:ascii="Times New Roman" w:eastAsia="Times New Roman" w:hAnsi="Times New Roman" w:cs="Times New Roman"/>
          <w:spacing w:val="-1"/>
          <w:sz w:val="24"/>
          <w:szCs w:val="24"/>
        </w:rPr>
        <w:t xml:space="preserve"> </w:t>
      </w:r>
      <w:r w:rsidR="0051405D" w:rsidRPr="00833B88">
        <w:rPr>
          <w:rFonts w:ascii="Times New Roman" w:eastAsia="Times New Roman" w:hAnsi="Times New Roman" w:cs="Times New Roman"/>
          <w:spacing w:val="-1"/>
          <w:sz w:val="24"/>
          <w:szCs w:val="24"/>
        </w:rPr>
        <w:fldChar w:fldCharType="begin"/>
      </w:r>
      <w:r w:rsidR="00D55CE0">
        <w:rPr>
          <w:rFonts w:ascii="Times New Roman" w:eastAsia="Times New Roman" w:hAnsi="Times New Roman" w:cs="Times New Roman"/>
          <w:spacing w:val="-1"/>
          <w:sz w:val="24"/>
          <w:szCs w:val="24"/>
        </w:rPr>
        <w:instrText xml:space="preserve"> ADDIN EN.CITE &lt;EndNote&gt;&lt;Cite&gt;&lt;Year&gt;1993&lt;/Year&gt;&lt;RecNum&gt;8753&lt;/RecNum&gt;&lt;DisplayText&gt;(1)&lt;/DisplayText&gt;&lt;record&gt;&lt;rec-number&gt;8753&lt;/rec-number&gt;&lt;foreign-keys&gt;&lt;key app="EN" db-id="etaffxwe5ep09veafwuxw0ptvxsx9ww2d5st" timestamp="1503187595"&gt;8753&lt;/key&gt;&lt;key app="ENWeb" db-id=""&gt;0&lt;/key&gt;&lt;/foreign-keys&gt;&lt;ref-type name="Journal Article"&gt;17&lt;/ref-type&gt;&lt;contributors&gt;&lt;/contributors&gt;&lt;titles&gt;&lt;title&gt;Consensus development conference: diagnosis, prophylaxis, and treatment of osteoporosis&lt;/title&gt;&lt;secondary-title&gt;Am J Med&lt;/secondary-title&gt;&lt;/titles&gt;&lt;periodical&gt;&lt;full-title&gt;American Journal of Medicine&lt;/full-title&gt;&lt;abbr-1&gt;Am. J. Med.&lt;/abbr-1&gt;&lt;abbr-2&gt;Am J Med&lt;/abbr-2&gt;&lt;/periodical&gt;&lt;pages&gt;646-50&lt;/pages&gt;&lt;volume&gt;94&lt;/volume&gt;&lt;number&gt;6&lt;/number&gt;&lt;keywords&gt;&lt;keyword&gt;Adult&lt;/keyword&gt;&lt;keyword&gt;Female&lt;/keyword&gt;&lt;keyword&gt;Humans&lt;/keyword&gt;&lt;keyword&gt;Male&lt;/keyword&gt;&lt;keyword&gt;*Osteoporosis/diagnosis/prevention &amp;amp; control/therapy&lt;/keyword&gt;&lt;keyword&gt;Risk Factors&lt;/keyword&gt;&lt;/keywords&gt;&lt;dates&gt;&lt;year&gt;1993&lt;/year&gt;&lt;pub-dates&gt;&lt;date&gt;Jun&lt;/date&gt;&lt;/pub-dates&gt;&lt;/dates&gt;&lt;isbn&gt;0002-9343 (Print)&amp;#xD;0002-9343 (Linking)&lt;/isbn&gt;&lt;accession-num&gt;8506892&lt;/accession-num&gt;&lt;urls&gt;&lt;related-urls&gt;&lt;url&gt;https://www.ncbi.nlm.nih.gov/pubmed/8506892&lt;/url&gt;&lt;/related-urls&gt;&lt;/urls&gt;&lt;/record&gt;&lt;/Cite&gt;&lt;/EndNote&gt;</w:instrText>
      </w:r>
      <w:r w:rsidR="0051405D" w:rsidRPr="00833B88">
        <w:rPr>
          <w:rFonts w:ascii="Times New Roman" w:eastAsia="Times New Roman" w:hAnsi="Times New Roman" w:cs="Times New Roman"/>
          <w:spacing w:val="-1"/>
          <w:sz w:val="24"/>
          <w:szCs w:val="24"/>
        </w:rPr>
        <w:fldChar w:fldCharType="separate"/>
      </w:r>
      <w:r w:rsidR="009C7CE3" w:rsidRPr="00833B88">
        <w:rPr>
          <w:rFonts w:ascii="Times New Roman" w:eastAsia="Times New Roman" w:hAnsi="Times New Roman" w:cs="Times New Roman"/>
          <w:noProof/>
          <w:spacing w:val="-1"/>
          <w:sz w:val="24"/>
          <w:szCs w:val="24"/>
        </w:rPr>
        <w:t>(1)</w:t>
      </w:r>
      <w:r w:rsidR="0051405D" w:rsidRPr="00833B88">
        <w:rPr>
          <w:rFonts w:ascii="Times New Roman" w:eastAsia="Times New Roman" w:hAnsi="Times New Roman" w:cs="Times New Roman"/>
          <w:spacing w:val="-1"/>
          <w:sz w:val="24"/>
          <w:szCs w:val="24"/>
        </w:rPr>
        <w:fldChar w:fldCharType="end"/>
      </w:r>
      <w:r w:rsidRPr="00833B88">
        <w:rPr>
          <w:rFonts w:ascii="Times New Roman" w:eastAsia="Times New Roman" w:hAnsi="Times New Roman" w:cs="Times New Roman"/>
          <w:sz w:val="24"/>
          <w:szCs w:val="24"/>
        </w:rPr>
        <w:t>.</w:t>
      </w:r>
      <w:r w:rsidR="00F808EF" w:rsidRPr="00833B88">
        <w:rPr>
          <w:rFonts w:ascii="Times New Roman" w:eastAsia="Times New Roman" w:hAnsi="Times New Roman" w:cs="Times New Roman"/>
          <w:sz w:val="24"/>
          <w:szCs w:val="24"/>
        </w:rPr>
        <w:t xml:space="preserve">  </w:t>
      </w:r>
      <w:r w:rsidR="00316A70" w:rsidRPr="00833B88">
        <w:rPr>
          <w:rFonts w:ascii="Times New Roman" w:eastAsia="Times New Roman" w:hAnsi="Times New Roman" w:cs="Times New Roman"/>
          <w:spacing w:val="-1"/>
          <w:sz w:val="24"/>
          <w:szCs w:val="24"/>
        </w:rPr>
        <w:t xml:space="preserve"> </w:t>
      </w:r>
      <w:r w:rsidR="00C718BE">
        <w:rPr>
          <w:rFonts w:ascii="Times New Roman" w:eastAsia="Times New Roman" w:hAnsi="Times New Roman" w:cs="Times New Roman"/>
          <w:spacing w:val="-1"/>
          <w:sz w:val="24"/>
          <w:szCs w:val="24"/>
        </w:rPr>
        <w:t xml:space="preserve">In the absence of a </w:t>
      </w:r>
      <w:r w:rsidR="006B5BA2">
        <w:rPr>
          <w:rFonts w:ascii="Times New Roman" w:eastAsia="Times New Roman" w:hAnsi="Times New Roman" w:cs="Times New Roman"/>
          <w:spacing w:val="-1"/>
          <w:sz w:val="24"/>
          <w:szCs w:val="24"/>
        </w:rPr>
        <w:t>typical fragility</w:t>
      </w:r>
      <w:r w:rsidR="00C718BE">
        <w:rPr>
          <w:rFonts w:ascii="Times New Roman" w:eastAsia="Times New Roman" w:hAnsi="Times New Roman" w:cs="Times New Roman"/>
          <w:spacing w:val="-1"/>
          <w:sz w:val="24"/>
          <w:szCs w:val="24"/>
        </w:rPr>
        <w:t xml:space="preserve"> fracture, t</w:t>
      </w:r>
      <w:r w:rsidRPr="00833B88">
        <w:rPr>
          <w:rFonts w:ascii="Times New Roman" w:eastAsia="Times New Roman" w:hAnsi="Times New Roman" w:cs="Times New Roman"/>
          <w:sz w:val="24"/>
          <w:szCs w:val="24"/>
        </w:rPr>
        <w:t>he o</w:t>
      </w:r>
      <w:r w:rsidRPr="00833B88">
        <w:rPr>
          <w:rFonts w:ascii="Times New Roman" w:eastAsia="Times New Roman" w:hAnsi="Times New Roman" w:cs="Times New Roman"/>
          <w:spacing w:val="2"/>
          <w:sz w:val="24"/>
          <w:szCs w:val="24"/>
        </w:rPr>
        <w:t>p</w:t>
      </w:r>
      <w:r w:rsidRPr="00833B88">
        <w:rPr>
          <w:rFonts w:ascii="Times New Roman" w:eastAsia="Times New Roman" w:hAnsi="Times New Roman" w:cs="Times New Roman"/>
          <w:spacing w:val="-1"/>
          <w:sz w:val="24"/>
          <w:szCs w:val="24"/>
        </w:rPr>
        <w:t>e</w:t>
      </w:r>
      <w:r w:rsidRPr="00833B88">
        <w:rPr>
          <w:rFonts w:ascii="Times New Roman" w:eastAsia="Times New Roman" w:hAnsi="Times New Roman" w:cs="Times New Roman"/>
          <w:sz w:val="24"/>
          <w:szCs w:val="24"/>
        </w:rPr>
        <w:t>r</w:t>
      </w:r>
      <w:r w:rsidRPr="00833B88">
        <w:rPr>
          <w:rFonts w:ascii="Times New Roman" w:eastAsia="Times New Roman" w:hAnsi="Times New Roman" w:cs="Times New Roman"/>
          <w:spacing w:val="-2"/>
          <w:sz w:val="24"/>
          <w:szCs w:val="24"/>
        </w:rPr>
        <w:t>a</w:t>
      </w:r>
      <w:r w:rsidRPr="00833B88">
        <w:rPr>
          <w:rFonts w:ascii="Times New Roman" w:eastAsia="Times New Roman" w:hAnsi="Times New Roman" w:cs="Times New Roman"/>
          <w:sz w:val="24"/>
          <w:szCs w:val="24"/>
        </w:rPr>
        <w:t>t</w:t>
      </w:r>
      <w:r w:rsidRPr="00833B88">
        <w:rPr>
          <w:rFonts w:ascii="Times New Roman" w:eastAsia="Times New Roman" w:hAnsi="Times New Roman" w:cs="Times New Roman"/>
          <w:spacing w:val="1"/>
          <w:sz w:val="24"/>
          <w:szCs w:val="24"/>
        </w:rPr>
        <w:t>i</w:t>
      </w:r>
      <w:r w:rsidRPr="00833B88">
        <w:rPr>
          <w:rFonts w:ascii="Times New Roman" w:eastAsia="Times New Roman" w:hAnsi="Times New Roman" w:cs="Times New Roman"/>
          <w:sz w:val="24"/>
          <w:szCs w:val="24"/>
        </w:rPr>
        <w:t>on</w:t>
      </w:r>
      <w:r w:rsidRPr="00833B88">
        <w:rPr>
          <w:rFonts w:ascii="Times New Roman" w:eastAsia="Times New Roman" w:hAnsi="Times New Roman" w:cs="Times New Roman"/>
          <w:spacing w:val="-1"/>
          <w:sz w:val="24"/>
          <w:szCs w:val="24"/>
        </w:rPr>
        <w:t>a</w:t>
      </w:r>
      <w:r w:rsidRPr="00833B88">
        <w:rPr>
          <w:rFonts w:ascii="Times New Roman" w:eastAsia="Times New Roman" w:hAnsi="Times New Roman" w:cs="Times New Roman"/>
          <w:sz w:val="24"/>
          <w:szCs w:val="24"/>
        </w:rPr>
        <w:t>l</w:t>
      </w:r>
      <w:r w:rsidRPr="00833B88">
        <w:rPr>
          <w:rFonts w:ascii="Times New Roman" w:eastAsia="Times New Roman" w:hAnsi="Times New Roman" w:cs="Times New Roman"/>
          <w:spacing w:val="3"/>
          <w:sz w:val="24"/>
          <w:szCs w:val="24"/>
        </w:rPr>
        <w:t xml:space="preserve"> </w:t>
      </w:r>
      <w:r w:rsidRPr="00833B88">
        <w:rPr>
          <w:rFonts w:ascii="Times New Roman" w:eastAsia="Times New Roman" w:hAnsi="Times New Roman" w:cs="Times New Roman"/>
          <w:sz w:val="24"/>
          <w:szCs w:val="24"/>
        </w:rPr>
        <w:t>d</w:t>
      </w:r>
      <w:r w:rsidRPr="00833B88">
        <w:rPr>
          <w:rFonts w:ascii="Times New Roman" w:eastAsia="Times New Roman" w:hAnsi="Times New Roman" w:cs="Times New Roman"/>
          <w:spacing w:val="-1"/>
          <w:sz w:val="24"/>
          <w:szCs w:val="24"/>
        </w:rPr>
        <w:t>e</w:t>
      </w:r>
      <w:r w:rsidRPr="00833B88">
        <w:rPr>
          <w:rFonts w:ascii="Times New Roman" w:eastAsia="Times New Roman" w:hAnsi="Times New Roman" w:cs="Times New Roman"/>
          <w:sz w:val="24"/>
          <w:szCs w:val="24"/>
        </w:rPr>
        <w:t>finit</w:t>
      </w:r>
      <w:r w:rsidRPr="00833B88">
        <w:rPr>
          <w:rFonts w:ascii="Times New Roman" w:eastAsia="Times New Roman" w:hAnsi="Times New Roman" w:cs="Times New Roman"/>
          <w:spacing w:val="1"/>
          <w:sz w:val="24"/>
          <w:szCs w:val="24"/>
        </w:rPr>
        <w:t>i</w:t>
      </w:r>
      <w:r w:rsidRPr="00833B88">
        <w:rPr>
          <w:rFonts w:ascii="Times New Roman" w:eastAsia="Times New Roman" w:hAnsi="Times New Roman" w:cs="Times New Roman"/>
          <w:sz w:val="24"/>
          <w:szCs w:val="24"/>
        </w:rPr>
        <w:t>on of</w:t>
      </w:r>
      <w:r w:rsidRPr="00833B88">
        <w:rPr>
          <w:rFonts w:ascii="Times New Roman" w:eastAsia="Times New Roman" w:hAnsi="Times New Roman" w:cs="Times New Roman"/>
          <w:spacing w:val="-1"/>
          <w:sz w:val="24"/>
          <w:szCs w:val="24"/>
        </w:rPr>
        <w:t xml:space="preserve"> </w:t>
      </w:r>
      <w:r w:rsidRPr="00833B88">
        <w:rPr>
          <w:rFonts w:ascii="Times New Roman" w:eastAsia="Times New Roman" w:hAnsi="Times New Roman" w:cs="Times New Roman"/>
          <w:sz w:val="24"/>
          <w:szCs w:val="24"/>
        </w:rPr>
        <w:t>ost</w:t>
      </w:r>
      <w:r w:rsidRPr="00833B88">
        <w:rPr>
          <w:rFonts w:ascii="Times New Roman" w:eastAsia="Times New Roman" w:hAnsi="Times New Roman" w:cs="Times New Roman"/>
          <w:spacing w:val="-1"/>
          <w:sz w:val="24"/>
          <w:szCs w:val="24"/>
        </w:rPr>
        <w:t>e</w:t>
      </w:r>
      <w:r w:rsidRPr="00833B88">
        <w:rPr>
          <w:rFonts w:ascii="Times New Roman" w:eastAsia="Times New Roman" w:hAnsi="Times New Roman" w:cs="Times New Roman"/>
          <w:sz w:val="24"/>
          <w:szCs w:val="24"/>
        </w:rPr>
        <w:t>opor</w:t>
      </w:r>
      <w:r w:rsidRPr="00833B88">
        <w:rPr>
          <w:rFonts w:ascii="Times New Roman" w:eastAsia="Times New Roman" w:hAnsi="Times New Roman" w:cs="Times New Roman"/>
          <w:spacing w:val="-1"/>
          <w:sz w:val="24"/>
          <w:szCs w:val="24"/>
        </w:rPr>
        <w:t>o</w:t>
      </w:r>
      <w:r w:rsidRPr="00833B88">
        <w:rPr>
          <w:rFonts w:ascii="Times New Roman" w:eastAsia="Times New Roman" w:hAnsi="Times New Roman" w:cs="Times New Roman"/>
          <w:sz w:val="24"/>
          <w:szCs w:val="24"/>
        </w:rPr>
        <w:t>sis</w:t>
      </w:r>
      <w:r w:rsidRPr="00833B88">
        <w:rPr>
          <w:rFonts w:ascii="Times New Roman" w:eastAsia="Times New Roman" w:hAnsi="Times New Roman" w:cs="Times New Roman"/>
          <w:spacing w:val="1"/>
          <w:sz w:val="24"/>
          <w:szCs w:val="24"/>
        </w:rPr>
        <w:t xml:space="preserve"> </w:t>
      </w:r>
      <w:r w:rsidRPr="00833B88">
        <w:rPr>
          <w:rFonts w:ascii="Times New Roman" w:eastAsia="Times New Roman" w:hAnsi="Times New Roman" w:cs="Times New Roman"/>
          <w:sz w:val="24"/>
          <w:szCs w:val="24"/>
        </w:rPr>
        <w:t>is b</w:t>
      </w:r>
      <w:r w:rsidRPr="00833B88">
        <w:rPr>
          <w:rFonts w:ascii="Times New Roman" w:eastAsia="Times New Roman" w:hAnsi="Times New Roman" w:cs="Times New Roman"/>
          <w:spacing w:val="-1"/>
          <w:sz w:val="24"/>
          <w:szCs w:val="24"/>
        </w:rPr>
        <w:t>a</w:t>
      </w:r>
      <w:r w:rsidRPr="00833B88">
        <w:rPr>
          <w:rFonts w:ascii="Times New Roman" w:eastAsia="Times New Roman" w:hAnsi="Times New Roman" w:cs="Times New Roman"/>
          <w:sz w:val="24"/>
          <w:szCs w:val="24"/>
        </w:rPr>
        <w:t>s</w:t>
      </w:r>
      <w:r w:rsidRPr="00833B88">
        <w:rPr>
          <w:rFonts w:ascii="Times New Roman" w:eastAsia="Times New Roman" w:hAnsi="Times New Roman" w:cs="Times New Roman"/>
          <w:spacing w:val="-1"/>
          <w:sz w:val="24"/>
          <w:szCs w:val="24"/>
        </w:rPr>
        <w:t>e</w:t>
      </w:r>
      <w:r w:rsidRPr="00833B88">
        <w:rPr>
          <w:rFonts w:ascii="Times New Roman" w:eastAsia="Times New Roman" w:hAnsi="Times New Roman" w:cs="Times New Roman"/>
          <w:sz w:val="24"/>
          <w:szCs w:val="24"/>
        </w:rPr>
        <w:t>d on the qu</w:t>
      </w:r>
      <w:r w:rsidRPr="00833B88">
        <w:rPr>
          <w:rFonts w:ascii="Times New Roman" w:eastAsia="Times New Roman" w:hAnsi="Times New Roman" w:cs="Times New Roman"/>
          <w:spacing w:val="-1"/>
          <w:sz w:val="24"/>
          <w:szCs w:val="24"/>
        </w:rPr>
        <w:t>a</w:t>
      </w:r>
      <w:r w:rsidRPr="00833B88">
        <w:rPr>
          <w:rFonts w:ascii="Times New Roman" w:eastAsia="Times New Roman" w:hAnsi="Times New Roman" w:cs="Times New Roman"/>
          <w:sz w:val="24"/>
          <w:szCs w:val="24"/>
        </w:rPr>
        <w:t>nt</w:t>
      </w:r>
      <w:r w:rsidRPr="00833B88">
        <w:rPr>
          <w:rFonts w:ascii="Times New Roman" w:eastAsia="Times New Roman" w:hAnsi="Times New Roman" w:cs="Times New Roman"/>
          <w:spacing w:val="1"/>
          <w:sz w:val="24"/>
          <w:szCs w:val="24"/>
        </w:rPr>
        <w:t>i</w:t>
      </w:r>
      <w:r w:rsidRPr="00833B88">
        <w:rPr>
          <w:rFonts w:ascii="Times New Roman" w:eastAsia="Times New Roman" w:hAnsi="Times New Roman" w:cs="Times New Roman"/>
          <w:spacing w:val="5"/>
          <w:sz w:val="24"/>
          <w:szCs w:val="24"/>
        </w:rPr>
        <w:t>t</w:t>
      </w:r>
      <w:r w:rsidRPr="00833B88">
        <w:rPr>
          <w:rFonts w:ascii="Times New Roman" w:eastAsia="Times New Roman" w:hAnsi="Times New Roman" w:cs="Times New Roman"/>
          <w:sz w:val="24"/>
          <w:szCs w:val="24"/>
        </w:rPr>
        <w:t>y</w:t>
      </w:r>
      <w:r w:rsidRPr="00833B88">
        <w:rPr>
          <w:rFonts w:ascii="Times New Roman" w:eastAsia="Times New Roman" w:hAnsi="Times New Roman" w:cs="Times New Roman"/>
          <w:spacing w:val="-5"/>
          <w:sz w:val="24"/>
          <w:szCs w:val="24"/>
        </w:rPr>
        <w:t xml:space="preserve"> </w:t>
      </w:r>
      <w:r w:rsidRPr="00833B88">
        <w:rPr>
          <w:rFonts w:ascii="Times New Roman" w:eastAsia="Times New Roman" w:hAnsi="Times New Roman" w:cs="Times New Roman"/>
          <w:sz w:val="24"/>
          <w:szCs w:val="24"/>
        </w:rPr>
        <w:t>of</w:t>
      </w:r>
      <w:r w:rsidRPr="00833B88">
        <w:rPr>
          <w:rFonts w:ascii="Times New Roman" w:eastAsia="Times New Roman" w:hAnsi="Times New Roman" w:cs="Times New Roman"/>
          <w:spacing w:val="1"/>
          <w:sz w:val="24"/>
          <w:szCs w:val="24"/>
        </w:rPr>
        <w:t xml:space="preserve"> </w:t>
      </w:r>
      <w:r w:rsidRPr="00833B88">
        <w:rPr>
          <w:rFonts w:ascii="Times New Roman" w:eastAsia="Times New Roman" w:hAnsi="Times New Roman" w:cs="Times New Roman"/>
          <w:sz w:val="24"/>
          <w:szCs w:val="24"/>
        </w:rPr>
        <w:t>bon</w:t>
      </w:r>
      <w:r w:rsidRPr="00833B88">
        <w:rPr>
          <w:rFonts w:ascii="Times New Roman" w:eastAsia="Times New Roman" w:hAnsi="Times New Roman" w:cs="Times New Roman"/>
          <w:spacing w:val="-1"/>
          <w:sz w:val="24"/>
          <w:szCs w:val="24"/>
        </w:rPr>
        <w:t>e</w:t>
      </w:r>
      <w:r w:rsidRPr="00833B88">
        <w:rPr>
          <w:rFonts w:ascii="Times New Roman" w:eastAsia="Times New Roman" w:hAnsi="Times New Roman" w:cs="Times New Roman"/>
          <w:sz w:val="24"/>
          <w:szCs w:val="24"/>
        </w:rPr>
        <w:t>, d</w:t>
      </w:r>
      <w:r w:rsidRPr="00833B88">
        <w:rPr>
          <w:rFonts w:ascii="Times New Roman" w:eastAsia="Times New Roman" w:hAnsi="Times New Roman" w:cs="Times New Roman"/>
          <w:spacing w:val="-1"/>
          <w:sz w:val="24"/>
          <w:szCs w:val="24"/>
        </w:rPr>
        <w:t>e</w:t>
      </w:r>
      <w:r w:rsidRPr="00833B88">
        <w:rPr>
          <w:rFonts w:ascii="Times New Roman" w:eastAsia="Times New Roman" w:hAnsi="Times New Roman" w:cs="Times New Roman"/>
          <w:sz w:val="24"/>
          <w:szCs w:val="24"/>
        </w:rPr>
        <w:t>fini</w:t>
      </w:r>
      <w:r w:rsidRPr="00833B88">
        <w:rPr>
          <w:rFonts w:ascii="Times New Roman" w:eastAsia="Times New Roman" w:hAnsi="Times New Roman" w:cs="Times New Roman"/>
          <w:spacing w:val="2"/>
          <w:sz w:val="24"/>
          <w:szCs w:val="24"/>
        </w:rPr>
        <w:t>n</w:t>
      </w:r>
      <w:r w:rsidRPr="00833B88">
        <w:rPr>
          <w:rFonts w:ascii="Times New Roman" w:eastAsia="Times New Roman" w:hAnsi="Times New Roman" w:cs="Times New Roman"/>
          <w:sz w:val="24"/>
          <w:szCs w:val="24"/>
        </w:rPr>
        <w:t>g</w:t>
      </w:r>
      <w:r w:rsidRPr="00833B88">
        <w:rPr>
          <w:rFonts w:ascii="Times New Roman" w:eastAsia="Times New Roman" w:hAnsi="Times New Roman" w:cs="Times New Roman"/>
          <w:spacing w:val="-2"/>
          <w:sz w:val="24"/>
          <w:szCs w:val="24"/>
        </w:rPr>
        <w:t xml:space="preserve"> </w:t>
      </w:r>
      <w:r w:rsidRPr="00833B88">
        <w:rPr>
          <w:rFonts w:ascii="Times New Roman" w:eastAsia="Times New Roman" w:hAnsi="Times New Roman" w:cs="Times New Roman"/>
          <w:sz w:val="24"/>
          <w:szCs w:val="24"/>
        </w:rPr>
        <w:t>ost</w:t>
      </w:r>
      <w:r w:rsidRPr="00833B88">
        <w:rPr>
          <w:rFonts w:ascii="Times New Roman" w:eastAsia="Times New Roman" w:hAnsi="Times New Roman" w:cs="Times New Roman"/>
          <w:spacing w:val="-1"/>
          <w:sz w:val="24"/>
          <w:szCs w:val="24"/>
        </w:rPr>
        <w:t>e</w:t>
      </w:r>
      <w:r w:rsidRPr="00833B88">
        <w:rPr>
          <w:rFonts w:ascii="Times New Roman" w:eastAsia="Times New Roman" w:hAnsi="Times New Roman" w:cs="Times New Roman"/>
          <w:sz w:val="24"/>
          <w:szCs w:val="24"/>
        </w:rPr>
        <w:t>opor</w:t>
      </w:r>
      <w:r w:rsidRPr="00833B88">
        <w:rPr>
          <w:rFonts w:ascii="Times New Roman" w:eastAsia="Times New Roman" w:hAnsi="Times New Roman" w:cs="Times New Roman"/>
          <w:spacing w:val="1"/>
          <w:sz w:val="24"/>
          <w:szCs w:val="24"/>
        </w:rPr>
        <w:t>o</w:t>
      </w:r>
      <w:r w:rsidRPr="00833B88">
        <w:rPr>
          <w:rFonts w:ascii="Times New Roman" w:eastAsia="Times New Roman" w:hAnsi="Times New Roman" w:cs="Times New Roman"/>
          <w:sz w:val="24"/>
          <w:szCs w:val="24"/>
        </w:rPr>
        <w:t>sis</w:t>
      </w:r>
      <w:r w:rsidRPr="00833B88">
        <w:rPr>
          <w:rFonts w:ascii="Times New Roman" w:eastAsia="Times New Roman" w:hAnsi="Times New Roman" w:cs="Times New Roman"/>
          <w:spacing w:val="1"/>
          <w:sz w:val="24"/>
          <w:szCs w:val="24"/>
        </w:rPr>
        <w:t xml:space="preserve"> </w:t>
      </w:r>
      <w:r w:rsidRPr="00833B88">
        <w:rPr>
          <w:rFonts w:ascii="Times New Roman" w:eastAsia="Times New Roman" w:hAnsi="Times New Roman" w:cs="Times New Roman"/>
          <w:spacing w:val="-1"/>
          <w:sz w:val="24"/>
          <w:szCs w:val="24"/>
        </w:rPr>
        <w:t>a</w:t>
      </w:r>
      <w:r w:rsidRPr="00833B88">
        <w:rPr>
          <w:rFonts w:ascii="Times New Roman" w:eastAsia="Times New Roman" w:hAnsi="Times New Roman" w:cs="Times New Roman"/>
          <w:sz w:val="24"/>
          <w:szCs w:val="24"/>
        </w:rPr>
        <w:t xml:space="preserve">s a </w:t>
      </w:r>
      <w:r w:rsidRPr="00833B88">
        <w:rPr>
          <w:rFonts w:ascii="Times New Roman" w:eastAsia="Times New Roman" w:hAnsi="Times New Roman" w:cs="Times New Roman"/>
          <w:spacing w:val="2"/>
          <w:sz w:val="24"/>
          <w:szCs w:val="24"/>
        </w:rPr>
        <w:t>T</w:t>
      </w:r>
      <w:r w:rsidRPr="00833B88">
        <w:rPr>
          <w:rFonts w:ascii="Times New Roman" w:eastAsia="Times New Roman" w:hAnsi="Times New Roman" w:cs="Times New Roman"/>
          <w:spacing w:val="-1"/>
          <w:sz w:val="24"/>
          <w:szCs w:val="24"/>
        </w:rPr>
        <w:t>-</w:t>
      </w:r>
      <w:r w:rsidRPr="00833B88">
        <w:rPr>
          <w:rFonts w:ascii="Times New Roman" w:eastAsia="Times New Roman" w:hAnsi="Times New Roman" w:cs="Times New Roman"/>
          <w:sz w:val="24"/>
          <w:szCs w:val="24"/>
        </w:rPr>
        <w:t>s</w:t>
      </w:r>
      <w:r w:rsidRPr="00833B88">
        <w:rPr>
          <w:rFonts w:ascii="Times New Roman" w:eastAsia="Times New Roman" w:hAnsi="Times New Roman" w:cs="Times New Roman"/>
          <w:spacing w:val="-1"/>
          <w:sz w:val="24"/>
          <w:szCs w:val="24"/>
        </w:rPr>
        <w:t>c</w:t>
      </w:r>
      <w:r w:rsidRPr="00833B88">
        <w:rPr>
          <w:rFonts w:ascii="Times New Roman" w:eastAsia="Times New Roman" w:hAnsi="Times New Roman" w:cs="Times New Roman"/>
          <w:sz w:val="24"/>
          <w:szCs w:val="24"/>
        </w:rPr>
        <w:t>o</w:t>
      </w:r>
      <w:r w:rsidRPr="00833B88">
        <w:rPr>
          <w:rFonts w:ascii="Times New Roman" w:eastAsia="Times New Roman" w:hAnsi="Times New Roman" w:cs="Times New Roman"/>
          <w:spacing w:val="1"/>
          <w:sz w:val="24"/>
          <w:szCs w:val="24"/>
        </w:rPr>
        <w:t>r</w:t>
      </w:r>
      <w:r w:rsidRPr="00833B88">
        <w:rPr>
          <w:rFonts w:ascii="Times New Roman" w:eastAsia="Times New Roman" w:hAnsi="Times New Roman" w:cs="Times New Roman"/>
          <w:sz w:val="24"/>
          <w:szCs w:val="24"/>
        </w:rPr>
        <w:t>e</w:t>
      </w:r>
      <w:r w:rsidRPr="00833B88">
        <w:rPr>
          <w:rFonts w:ascii="Times New Roman" w:eastAsia="Times New Roman" w:hAnsi="Times New Roman" w:cs="Times New Roman"/>
          <w:spacing w:val="-1"/>
          <w:sz w:val="24"/>
          <w:szCs w:val="24"/>
        </w:rPr>
        <w:t xml:space="preserve"> -</w:t>
      </w:r>
      <w:r w:rsidRPr="00833B88">
        <w:rPr>
          <w:rFonts w:ascii="Times New Roman" w:eastAsia="Times New Roman" w:hAnsi="Times New Roman" w:cs="Times New Roman"/>
          <w:sz w:val="24"/>
          <w:szCs w:val="24"/>
        </w:rPr>
        <w:t>2.5 s</w:t>
      </w:r>
      <w:r w:rsidRPr="00833B88">
        <w:rPr>
          <w:rFonts w:ascii="Times New Roman" w:eastAsia="Times New Roman" w:hAnsi="Times New Roman" w:cs="Times New Roman"/>
          <w:spacing w:val="3"/>
          <w:sz w:val="24"/>
          <w:szCs w:val="24"/>
        </w:rPr>
        <w:t>t</w:t>
      </w:r>
      <w:r w:rsidRPr="00833B88">
        <w:rPr>
          <w:rFonts w:ascii="Times New Roman" w:eastAsia="Times New Roman" w:hAnsi="Times New Roman" w:cs="Times New Roman"/>
          <w:spacing w:val="-1"/>
          <w:sz w:val="24"/>
          <w:szCs w:val="24"/>
        </w:rPr>
        <w:t>a</w:t>
      </w:r>
      <w:r w:rsidRPr="00833B88">
        <w:rPr>
          <w:rFonts w:ascii="Times New Roman" w:eastAsia="Times New Roman" w:hAnsi="Times New Roman" w:cs="Times New Roman"/>
          <w:sz w:val="24"/>
          <w:szCs w:val="24"/>
        </w:rPr>
        <w:t>nd</w:t>
      </w:r>
      <w:r w:rsidRPr="00833B88">
        <w:rPr>
          <w:rFonts w:ascii="Times New Roman" w:eastAsia="Times New Roman" w:hAnsi="Times New Roman" w:cs="Times New Roman"/>
          <w:spacing w:val="-1"/>
          <w:sz w:val="24"/>
          <w:szCs w:val="24"/>
        </w:rPr>
        <w:t>a</w:t>
      </w:r>
      <w:r w:rsidRPr="00833B88">
        <w:rPr>
          <w:rFonts w:ascii="Times New Roman" w:eastAsia="Times New Roman" w:hAnsi="Times New Roman" w:cs="Times New Roman"/>
          <w:sz w:val="24"/>
          <w:szCs w:val="24"/>
        </w:rPr>
        <w:t>rd d</w:t>
      </w:r>
      <w:r w:rsidRPr="00833B88">
        <w:rPr>
          <w:rFonts w:ascii="Times New Roman" w:eastAsia="Times New Roman" w:hAnsi="Times New Roman" w:cs="Times New Roman"/>
          <w:spacing w:val="-2"/>
          <w:sz w:val="24"/>
          <w:szCs w:val="24"/>
        </w:rPr>
        <w:t>e</w:t>
      </w:r>
      <w:r w:rsidRPr="00833B88">
        <w:rPr>
          <w:rFonts w:ascii="Times New Roman" w:eastAsia="Times New Roman" w:hAnsi="Times New Roman" w:cs="Times New Roman"/>
          <w:sz w:val="24"/>
          <w:szCs w:val="24"/>
        </w:rPr>
        <w:t>v</w:t>
      </w:r>
      <w:r w:rsidRPr="00833B88">
        <w:rPr>
          <w:rFonts w:ascii="Times New Roman" w:eastAsia="Times New Roman" w:hAnsi="Times New Roman" w:cs="Times New Roman"/>
          <w:spacing w:val="3"/>
          <w:sz w:val="24"/>
          <w:szCs w:val="24"/>
        </w:rPr>
        <w:t>i</w:t>
      </w:r>
      <w:r w:rsidRPr="00833B88">
        <w:rPr>
          <w:rFonts w:ascii="Times New Roman" w:eastAsia="Times New Roman" w:hAnsi="Times New Roman" w:cs="Times New Roman"/>
          <w:spacing w:val="-1"/>
          <w:sz w:val="24"/>
          <w:szCs w:val="24"/>
        </w:rPr>
        <w:t>a</w:t>
      </w:r>
      <w:r w:rsidRPr="00833B88">
        <w:rPr>
          <w:rFonts w:ascii="Times New Roman" w:eastAsia="Times New Roman" w:hAnsi="Times New Roman" w:cs="Times New Roman"/>
          <w:sz w:val="24"/>
          <w:szCs w:val="24"/>
        </w:rPr>
        <w:t>t</w:t>
      </w:r>
      <w:r w:rsidRPr="00833B88">
        <w:rPr>
          <w:rFonts w:ascii="Times New Roman" w:eastAsia="Times New Roman" w:hAnsi="Times New Roman" w:cs="Times New Roman"/>
          <w:spacing w:val="1"/>
          <w:sz w:val="24"/>
          <w:szCs w:val="24"/>
        </w:rPr>
        <w:t>i</w:t>
      </w:r>
      <w:r w:rsidRPr="00833B88">
        <w:rPr>
          <w:rFonts w:ascii="Times New Roman" w:eastAsia="Times New Roman" w:hAnsi="Times New Roman" w:cs="Times New Roman"/>
          <w:sz w:val="24"/>
          <w:szCs w:val="24"/>
        </w:rPr>
        <w:t>ons (SDs)</w:t>
      </w:r>
      <w:r w:rsidRPr="00833B88">
        <w:rPr>
          <w:rFonts w:ascii="Times New Roman" w:eastAsia="Times New Roman" w:hAnsi="Times New Roman" w:cs="Times New Roman"/>
          <w:spacing w:val="-1"/>
          <w:sz w:val="24"/>
          <w:szCs w:val="24"/>
        </w:rPr>
        <w:t xml:space="preserve"> </w:t>
      </w:r>
      <w:r w:rsidR="00C718BE">
        <w:rPr>
          <w:rFonts w:ascii="Times New Roman" w:eastAsia="Times New Roman" w:hAnsi="Times New Roman" w:cs="Times New Roman"/>
          <w:spacing w:val="-1"/>
          <w:sz w:val="24"/>
          <w:szCs w:val="24"/>
        </w:rPr>
        <w:t>or lower</w:t>
      </w:r>
      <w:r w:rsidRPr="00833B88">
        <w:rPr>
          <w:rFonts w:ascii="Times New Roman" w:eastAsia="Times New Roman" w:hAnsi="Times New Roman" w:cs="Times New Roman"/>
          <w:sz w:val="24"/>
          <w:szCs w:val="24"/>
        </w:rPr>
        <w:t>,</w:t>
      </w:r>
      <w:r w:rsidRPr="00833B88">
        <w:rPr>
          <w:rFonts w:ascii="Times New Roman" w:eastAsia="Times New Roman" w:hAnsi="Times New Roman" w:cs="Times New Roman"/>
          <w:spacing w:val="1"/>
          <w:sz w:val="24"/>
          <w:szCs w:val="24"/>
        </w:rPr>
        <w:t xml:space="preserve"> </w:t>
      </w:r>
      <w:r w:rsidRPr="00833B88">
        <w:rPr>
          <w:rFonts w:ascii="Times New Roman" w:eastAsia="Times New Roman" w:hAnsi="Times New Roman" w:cs="Times New Roman"/>
          <w:sz w:val="24"/>
          <w:szCs w:val="24"/>
        </w:rPr>
        <w:t>wh</w:t>
      </w:r>
      <w:r w:rsidRPr="00833B88">
        <w:rPr>
          <w:rFonts w:ascii="Times New Roman" w:eastAsia="Times New Roman" w:hAnsi="Times New Roman" w:cs="Times New Roman"/>
          <w:spacing w:val="-1"/>
          <w:sz w:val="24"/>
          <w:szCs w:val="24"/>
        </w:rPr>
        <w:t>e</w:t>
      </w:r>
      <w:r w:rsidRPr="00833B88">
        <w:rPr>
          <w:rFonts w:ascii="Times New Roman" w:eastAsia="Times New Roman" w:hAnsi="Times New Roman" w:cs="Times New Roman"/>
          <w:sz w:val="24"/>
          <w:szCs w:val="24"/>
        </w:rPr>
        <w:t>re the</w:t>
      </w:r>
      <w:r w:rsidRPr="00833B88">
        <w:rPr>
          <w:rFonts w:ascii="Times New Roman" w:eastAsia="Times New Roman" w:hAnsi="Times New Roman" w:cs="Times New Roman"/>
          <w:spacing w:val="2"/>
          <w:sz w:val="24"/>
          <w:szCs w:val="24"/>
        </w:rPr>
        <w:t xml:space="preserve"> </w:t>
      </w:r>
      <w:r w:rsidRPr="00833B88">
        <w:rPr>
          <w:rFonts w:ascii="Times New Roman" w:eastAsia="Times New Roman" w:hAnsi="Times New Roman" w:cs="Times New Roman"/>
          <w:sz w:val="24"/>
          <w:szCs w:val="24"/>
        </w:rPr>
        <w:t>T</w:t>
      </w:r>
      <w:r w:rsidRPr="00833B88">
        <w:rPr>
          <w:rFonts w:ascii="Times New Roman" w:eastAsia="Times New Roman" w:hAnsi="Times New Roman" w:cs="Times New Roman"/>
          <w:spacing w:val="-1"/>
          <w:sz w:val="24"/>
          <w:szCs w:val="24"/>
        </w:rPr>
        <w:t>-</w:t>
      </w:r>
      <w:r w:rsidRPr="00833B88">
        <w:rPr>
          <w:rFonts w:ascii="Times New Roman" w:eastAsia="Times New Roman" w:hAnsi="Times New Roman" w:cs="Times New Roman"/>
          <w:sz w:val="24"/>
          <w:szCs w:val="24"/>
        </w:rPr>
        <w:t>s</w:t>
      </w:r>
      <w:r w:rsidRPr="00833B88">
        <w:rPr>
          <w:rFonts w:ascii="Times New Roman" w:eastAsia="Times New Roman" w:hAnsi="Times New Roman" w:cs="Times New Roman"/>
          <w:spacing w:val="-1"/>
          <w:sz w:val="24"/>
          <w:szCs w:val="24"/>
        </w:rPr>
        <w:t>c</w:t>
      </w:r>
      <w:r w:rsidRPr="00833B88">
        <w:rPr>
          <w:rFonts w:ascii="Times New Roman" w:eastAsia="Times New Roman" w:hAnsi="Times New Roman" w:cs="Times New Roman"/>
          <w:sz w:val="24"/>
          <w:szCs w:val="24"/>
        </w:rPr>
        <w:t>o</w:t>
      </w:r>
      <w:r w:rsidRPr="00833B88">
        <w:rPr>
          <w:rFonts w:ascii="Times New Roman" w:eastAsia="Times New Roman" w:hAnsi="Times New Roman" w:cs="Times New Roman"/>
          <w:spacing w:val="1"/>
          <w:sz w:val="24"/>
          <w:szCs w:val="24"/>
        </w:rPr>
        <w:t>r</w:t>
      </w:r>
      <w:r w:rsidRPr="00833B88">
        <w:rPr>
          <w:rFonts w:ascii="Times New Roman" w:eastAsia="Times New Roman" w:hAnsi="Times New Roman" w:cs="Times New Roman"/>
          <w:sz w:val="24"/>
          <w:szCs w:val="24"/>
        </w:rPr>
        <w:t>e</w:t>
      </w:r>
      <w:r w:rsidRPr="00833B88">
        <w:rPr>
          <w:rFonts w:ascii="Times New Roman" w:eastAsia="Times New Roman" w:hAnsi="Times New Roman" w:cs="Times New Roman"/>
          <w:spacing w:val="-1"/>
          <w:sz w:val="24"/>
          <w:szCs w:val="24"/>
        </w:rPr>
        <w:t xml:space="preserve"> </w:t>
      </w:r>
      <w:r w:rsidRPr="00833B88">
        <w:rPr>
          <w:rFonts w:ascii="Times New Roman" w:eastAsia="Times New Roman" w:hAnsi="Times New Roman" w:cs="Times New Roman"/>
          <w:sz w:val="24"/>
          <w:szCs w:val="24"/>
        </w:rPr>
        <w:t xml:space="preserve">is </w:t>
      </w:r>
      <w:r w:rsidRPr="00833B88">
        <w:rPr>
          <w:rFonts w:ascii="Times New Roman" w:eastAsia="Times New Roman" w:hAnsi="Times New Roman" w:cs="Times New Roman"/>
          <w:spacing w:val="1"/>
          <w:sz w:val="24"/>
          <w:szCs w:val="24"/>
        </w:rPr>
        <w:t>t</w:t>
      </w:r>
      <w:r w:rsidRPr="00833B88">
        <w:rPr>
          <w:rFonts w:ascii="Times New Roman" w:eastAsia="Times New Roman" w:hAnsi="Times New Roman" w:cs="Times New Roman"/>
          <w:sz w:val="24"/>
          <w:szCs w:val="24"/>
        </w:rPr>
        <w:t>he</w:t>
      </w:r>
      <w:r w:rsidRPr="00833B88">
        <w:rPr>
          <w:rFonts w:ascii="Times New Roman" w:eastAsia="Times New Roman" w:hAnsi="Times New Roman" w:cs="Times New Roman"/>
          <w:spacing w:val="1"/>
          <w:sz w:val="24"/>
          <w:szCs w:val="24"/>
        </w:rPr>
        <w:t xml:space="preserve"> </w:t>
      </w:r>
      <w:r w:rsidRPr="00833B88">
        <w:rPr>
          <w:rFonts w:ascii="Times New Roman" w:eastAsia="Times New Roman" w:hAnsi="Times New Roman" w:cs="Times New Roman"/>
          <w:sz w:val="24"/>
          <w:szCs w:val="24"/>
        </w:rPr>
        <w:t>number</w:t>
      </w:r>
      <w:r w:rsidRPr="00833B88">
        <w:rPr>
          <w:rFonts w:ascii="Times New Roman" w:eastAsia="Times New Roman" w:hAnsi="Times New Roman" w:cs="Times New Roman"/>
          <w:spacing w:val="-1"/>
          <w:sz w:val="24"/>
          <w:szCs w:val="24"/>
        </w:rPr>
        <w:t xml:space="preserve"> </w:t>
      </w:r>
      <w:r w:rsidRPr="00833B88">
        <w:rPr>
          <w:rFonts w:ascii="Times New Roman" w:eastAsia="Times New Roman" w:hAnsi="Times New Roman" w:cs="Times New Roman"/>
          <w:sz w:val="24"/>
          <w:szCs w:val="24"/>
        </w:rPr>
        <w:t xml:space="preserve">of SDs </w:t>
      </w:r>
      <w:r w:rsidRPr="00833B88">
        <w:rPr>
          <w:rFonts w:ascii="Times New Roman" w:eastAsia="Times New Roman" w:hAnsi="Times New Roman" w:cs="Times New Roman"/>
          <w:spacing w:val="5"/>
          <w:sz w:val="24"/>
          <w:szCs w:val="24"/>
        </w:rPr>
        <w:t>b</w:t>
      </w:r>
      <w:r w:rsidRPr="00833B88">
        <w:rPr>
          <w:rFonts w:ascii="Times New Roman" w:eastAsia="Times New Roman" w:hAnsi="Times New Roman" w:cs="Times New Roman"/>
          <w:sz w:val="24"/>
          <w:szCs w:val="24"/>
        </w:rPr>
        <w:t>y</w:t>
      </w:r>
      <w:r w:rsidRPr="00833B88">
        <w:rPr>
          <w:rFonts w:ascii="Times New Roman" w:eastAsia="Times New Roman" w:hAnsi="Times New Roman" w:cs="Times New Roman"/>
          <w:spacing w:val="-5"/>
          <w:sz w:val="24"/>
          <w:szCs w:val="24"/>
        </w:rPr>
        <w:t xml:space="preserve"> </w:t>
      </w:r>
      <w:r w:rsidRPr="00833B88">
        <w:rPr>
          <w:rFonts w:ascii="Times New Roman" w:eastAsia="Times New Roman" w:hAnsi="Times New Roman" w:cs="Times New Roman"/>
          <w:sz w:val="24"/>
          <w:szCs w:val="24"/>
        </w:rPr>
        <w:t>whi</w:t>
      </w:r>
      <w:r w:rsidRPr="00833B88">
        <w:rPr>
          <w:rFonts w:ascii="Times New Roman" w:eastAsia="Times New Roman" w:hAnsi="Times New Roman" w:cs="Times New Roman"/>
          <w:spacing w:val="-1"/>
          <w:sz w:val="24"/>
          <w:szCs w:val="24"/>
        </w:rPr>
        <w:t>c</w:t>
      </w:r>
      <w:r w:rsidRPr="00833B88">
        <w:rPr>
          <w:rFonts w:ascii="Times New Roman" w:eastAsia="Times New Roman" w:hAnsi="Times New Roman" w:cs="Times New Roman"/>
          <w:sz w:val="24"/>
          <w:szCs w:val="24"/>
        </w:rPr>
        <w:t>h</w:t>
      </w:r>
      <w:r w:rsidRPr="00833B88">
        <w:rPr>
          <w:rFonts w:ascii="Times New Roman" w:eastAsia="Times New Roman" w:hAnsi="Times New Roman" w:cs="Times New Roman"/>
          <w:spacing w:val="2"/>
          <w:sz w:val="24"/>
          <w:szCs w:val="24"/>
        </w:rPr>
        <w:t xml:space="preserve"> </w:t>
      </w:r>
      <w:r w:rsidRPr="00833B88">
        <w:rPr>
          <w:rFonts w:ascii="Times New Roman" w:eastAsia="Times New Roman" w:hAnsi="Times New Roman" w:cs="Times New Roman"/>
          <w:sz w:val="24"/>
          <w:szCs w:val="24"/>
        </w:rPr>
        <w:t xml:space="preserve">the </w:t>
      </w:r>
      <w:r w:rsidR="00C718BE" w:rsidRPr="00833B88">
        <w:rPr>
          <w:rFonts w:ascii="Times New Roman" w:eastAsia="Times New Roman" w:hAnsi="Times New Roman" w:cs="Times New Roman"/>
          <w:sz w:val="24"/>
          <w:szCs w:val="24"/>
        </w:rPr>
        <w:t>m</w:t>
      </w:r>
      <w:r w:rsidR="00C718BE" w:rsidRPr="00833B88">
        <w:rPr>
          <w:rFonts w:ascii="Times New Roman" w:eastAsia="Times New Roman" w:hAnsi="Times New Roman" w:cs="Times New Roman"/>
          <w:spacing w:val="1"/>
          <w:sz w:val="24"/>
          <w:szCs w:val="24"/>
        </w:rPr>
        <w:t>i</w:t>
      </w:r>
      <w:r w:rsidR="00C718BE" w:rsidRPr="00833B88">
        <w:rPr>
          <w:rFonts w:ascii="Times New Roman" w:eastAsia="Times New Roman" w:hAnsi="Times New Roman" w:cs="Times New Roman"/>
          <w:sz w:val="24"/>
          <w:szCs w:val="24"/>
        </w:rPr>
        <w:t>n</w:t>
      </w:r>
      <w:r w:rsidR="00C718BE" w:rsidRPr="00833B88">
        <w:rPr>
          <w:rFonts w:ascii="Times New Roman" w:eastAsia="Times New Roman" w:hAnsi="Times New Roman" w:cs="Times New Roman"/>
          <w:spacing w:val="-1"/>
          <w:sz w:val="24"/>
          <w:szCs w:val="24"/>
        </w:rPr>
        <w:t>e</w:t>
      </w:r>
      <w:r w:rsidR="00C718BE" w:rsidRPr="00833B88">
        <w:rPr>
          <w:rFonts w:ascii="Times New Roman" w:eastAsia="Times New Roman" w:hAnsi="Times New Roman" w:cs="Times New Roman"/>
          <w:sz w:val="24"/>
          <w:szCs w:val="24"/>
        </w:rPr>
        <w:t>r</w:t>
      </w:r>
      <w:r w:rsidR="00C718BE" w:rsidRPr="00833B88">
        <w:rPr>
          <w:rFonts w:ascii="Times New Roman" w:eastAsia="Times New Roman" w:hAnsi="Times New Roman" w:cs="Times New Roman"/>
          <w:spacing w:val="-2"/>
          <w:sz w:val="24"/>
          <w:szCs w:val="24"/>
        </w:rPr>
        <w:t>a</w:t>
      </w:r>
      <w:r w:rsidR="00C718BE" w:rsidRPr="00833B88">
        <w:rPr>
          <w:rFonts w:ascii="Times New Roman" w:eastAsia="Times New Roman" w:hAnsi="Times New Roman" w:cs="Times New Roman"/>
          <w:sz w:val="24"/>
          <w:szCs w:val="24"/>
        </w:rPr>
        <w:t>l densi</w:t>
      </w:r>
      <w:r w:rsidR="00C718BE" w:rsidRPr="00833B88">
        <w:rPr>
          <w:rFonts w:ascii="Times New Roman" w:eastAsia="Times New Roman" w:hAnsi="Times New Roman" w:cs="Times New Roman"/>
          <w:spacing w:val="3"/>
          <w:sz w:val="24"/>
          <w:szCs w:val="24"/>
        </w:rPr>
        <w:t>t</w:t>
      </w:r>
      <w:r w:rsidR="00C718BE" w:rsidRPr="00833B88">
        <w:rPr>
          <w:rFonts w:ascii="Times New Roman" w:eastAsia="Times New Roman" w:hAnsi="Times New Roman" w:cs="Times New Roman"/>
          <w:sz w:val="24"/>
          <w:szCs w:val="24"/>
        </w:rPr>
        <w:t>y</w:t>
      </w:r>
      <w:r w:rsidR="00C718BE" w:rsidRPr="00833B88">
        <w:rPr>
          <w:rFonts w:ascii="Times New Roman" w:eastAsia="Times New Roman" w:hAnsi="Times New Roman" w:cs="Times New Roman"/>
          <w:spacing w:val="-3"/>
          <w:sz w:val="24"/>
          <w:szCs w:val="24"/>
        </w:rPr>
        <w:t xml:space="preserve"> </w:t>
      </w:r>
      <w:r w:rsidR="00C718BE" w:rsidRPr="00833B88">
        <w:rPr>
          <w:rFonts w:ascii="Times New Roman" w:eastAsia="Times New Roman" w:hAnsi="Times New Roman" w:cs="Times New Roman"/>
          <w:spacing w:val="1"/>
          <w:sz w:val="24"/>
          <w:szCs w:val="24"/>
        </w:rPr>
        <w:t>(</w:t>
      </w:r>
      <w:r w:rsidR="00C718BE" w:rsidRPr="00833B88">
        <w:rPr>
          <w:rFonts w:ascii="Times New Roman" w:eastAsia="Times New Roman" w:hAnsi="Times New Roman" w:cs="Times New Roman"/>
          <w:spacing w:val="-2"/>
          <w:sz w:val="24"/>
          <w:szCs w:val="24"/>
        </w:rPr>
        <w:t>B</w:t>
      </w:r>
      <w:r w:rsidR="00C718BE" w:rsidRPr="00833B88">
        <w:rPr>
          <w:rFonts w:ascii="Times New Roman" w:eastAsia="Times New Roman" w:hAnsi="Times New Roman" w:cs="Times New Roman"/>
          <w:sz w:val="24"/>
          <w:szCs w:val="24"/>
        </w:rPr>
        <w:t>MD)</w:t>
      </w:r>
      <w:r w:rsidR="00C718BE" w:rsidRPr="00833B88">
        <w:rPr>
          <w:rFonts w:ascii="Times New Roman" w:eastAsia="Times New Roman" w:hAnsi="Times New Roman" w:cs="Times New Roman"/>
          <w:spacing w:val="1"/>
          <w:sz w:val="24"/>
          <w:szCs w:val="24"/>
        </w:rPr>
        <w:t xml:space="preserve"> </w:t>
      </w:r>
      <w:r w:rsidRPr="00833B88">
        <w:rPr>
          <w:rFonts w:ascii="Times New Roman" w:eastAsia="Times New Roman" w:hAnsi="Times New Roman" w:cs="Times New Roman"/>
          <w:sz w:val="24"/>
          <w:szCs w:val="24"/>
        </w:rPr>
        <w:t>dif</w:t>
      </w:r>
      <w:r w:rsidRPr="00833B88">
        <w:rPr>
          <w:rFonts w:ascii="Times New Roman" w:eastAsia="Times New Roman" w:hAnsi="Times New Roman" w:cs="Times New Roman"/>
          <w:spacing w:val="-1"/>
          <w:sz w:val="24"/>
          <w:szCs w:val="24"/>
        </w:rPr>
        <w:t>fe</w:t>
      </w:r>
      <w:r w:rsidRPr="00833B88">
        <w:rPr>
          <w:rFonts w:ascii="Times New Roman" w:eastAsia="Times New Roman" w:hAnsi="Times New Roman" w:cs="Times New Roman"/>
          <w:sz w:val="24"/>
          <w:szCs w:val="24"/>
        </w:rPr>
        <w:t xml:space="preserve">rs </w:t>
      </w:r>
      <w:r w:rsidRPr="00833B88">
        <w:rPr>
          <w:rFonts w:ascii="Times New Roman" w:eastAsia="Times New Roman" w:hAnsi="Times New Roman" w:cs="Times New Roman"/>
          <w:spacing w:val="-1"/>
          <w:sz w:val="24"/>
          <w:szCs w:val="24"/>
        </w:rPr>
        <w:t>f</w:t>
      </w:r>
      <w:r w:rsidRPr="00833B88">
        <w:rPr>
          <w:rFonts w:ascii="Times New Roman" w:eastAsia="Times New Roman" w:hAnsi="Times New Roman" w:cs="Times New Roman"/>
          <w:sz w:val="24"/>
          <w:szCs w:val="24"/>
        </w:rPr>
        <w:t>rom t</w:t>
      </w:r>
      <w:r w:rsidRPr="00833B88">
        <w:rPr>
          <w:rFonts w:ascii="Times New Roman" w:eastAsia="Times New Roman" w:hAnsi="Times New Roman" w:cs="Times New Roman"/>
          <w:spacing w:val="2"/>
          <w:sz w:val="24"/>
          <w:szCs w:val="24"/>
        </w:rPr>
        <w:t>h</w:t>
      </w:r>
      <w:r w:rsidRPr="00833B88">
        <w:rPr>
          <w:rFonts w:ascii="Times New Roman" w:eastAsia="Times New Roman" w:hAnsi="Times New Roman" w:cs="Times New Roman"/>
          <w:sz w:val="24"/>
          <w:szCs w:val="24"/>
        </w:rPr>
        <w:t>e</w:t>
      </w:r>
      <w:r w:rsidRPr="00833B88">
        <w:rPr>
          <w:rFonts w:ascii="Times New Roman" w:eastAsia="Times New Roman" w:hAnsi="Times New Roman" w:cs="Times New Roman"/>
          <w:spacing w:val="-1"/>
          <w:sz w:val="24"/>
          <w:szCs w:val="24"/>
        </w:rPr>
        <w:t xml:space="preserve"> </w:t>
      </w:r>
      <w:r w:rsidRPr="00833B88">
        <w:rPr>
          <w:rFonts w:ascii="Times New Roman" w:eastAsia="Times New Roman" w:hAnsi="Times New Roman" w:cs="Times New Roman"/>
          <w:sz w:val="24"/>
          <w:szCs w:val="24"/>
        </w:rPr>
        <w:t>me</w:t>
      </w:r>
      <w:r w:rsidRPr="00833B88">
        <w:rPr>
          <w:rFonts w:ascii="Times New Roman" w:eastAsia="Times New Roman" w:hAnsi="Times New Roman" w:cs="Times New Roman"/>
          <w:spacing w:val="-1"/>
          <w:sz w:val="24"/>
          <w:szCs w:val="24"/>
        </w:rPr>
        <w:t>a</w:t>
      </w:r>
      <w:r w:rsidRPr="00833B88">
        <w:rPr>
          <w:rFonts w:ascii="Times New Roman" w:eastAsia="Times New Roman" w:hAnsi="Times New Roman" w:cs="Times New Roman"/>
          <w:sz w:val="24"/>
          <w:szCs w:val="24"/>
        </w:rPr>
        <w:t xml:space="preserve">n </w:t>
      </w:r>
      <w:r w:rsidR="006B5BA2">
        <w:rPr>
          <w:rFonts w:ascii="Times New Roman" w:eastAsia="Times New Roman" w:hAnsi="Times New Roman" w:cs="Times New Roman"/>
          <w:sz w:val="24"/>
          <w:szCs w:val="24"/>
        </w:rPr>
        <w:t xml:space="preserve">for </w:t>
      </w:r>
      <w:r w:rsidRPr="00833B88">
        <w:rPr>
          <w:rFonts w:ascii="Times New Roman" w:eastAsia="Times New Roman" w:hAnsi="Times New Roman" w:cs="Times New Roman"/>
          <w:spacing w:val="-5"/>
          <w:sz w:val="24"/>
          <w:szCs w:val="24"/>
        </w:rPr>
        <w:t>y</w:t>
      </w:r>
      <w:r w:rsidRPr="00833B88">
        <w:rPr>
          <w:rFonts w:ascii="Times New Roman" w:eastAsia="Times New Roman" w:hAnsi="Times New Roman" w:cs="Times New Roman"/>
          <w:sz w:val="24"/>
          <w:szCs w:val="24"/>
        </w:rPr>
        <w:t>ou</w:t>
      </w:r>
      <w:r w:rsidRPr="00833B88">
        <w:rPr>
          <w:rFonts w:ascii="Times New Roman" w:eastAsia="Times New Roman" w:hAnsi="Times New Roman" w:cs="Times New Roman"/>
          <w:spacing w:val="2"/>
          <w:sz w:val="24"/>
          <w:szCs w:val="24"/>
        </w:rPr>
        <w:t>n</w:t>
      </w:r>
      <w:r w:rsidRPr="00833B88">
        <w:rPr>
          <w:rFonts w:ascii="Times New Roman" w:eastAsia="Times New Roman" w:hAnsi="Times New Roman" w:cs="Times New Roman"/>
          <w:sz w:val="24"/>
          <w:szCs w:val="24"/>
        </w:rPr>
        <w:t>g</w:t>
      </w:r>
      <w:r w:rsidRPr="00833B88">
        <w:rPr>
          <w:rFonts w:ascii="Times New Roman" w:eastAsia="Times New Roman" w:hAnsi="Times New Roman" w:cs="Times New Roman"/>
          <w:spacing w:val="-2"/>
          <w:sz w:val="24"/>
          <w:szCs w:val="24"/>
        </w:rPr>
        <w:t xml:space="preserve"> </w:t>
      </w:r>
      <w:r w:rsidRPr="00833B88">
        <w:rPr>
          <w:rFonts w:ascii="Times New Roman" w:eastAsia="Times New Roman" w:hAnsi="Times New Roman" w:cs="Times New Roman"/>
          <w:sz w:val="24"/>
          <w:szCs w:val="24"/>
        </w:rPr>
        <w:t>ind</w:t>
      </w:r>
      <w:r w:rsidRPr="00833B88">
        <w:rPr>
          <w:rFonts w:ascii="Times New Roman" w:eastAsia="Times New Roman" w:hAnsi="Times New Roman" w:cs="Times New Roman"/>
          <w:spacing w:val="1"/>
          <w:sz w:val="24"/>
          <w:szCs w:val="24"/>
        </w:rPr>
        <w:t>i</w:t>
      </w:r>
      <w:r w:rsidRPr="00833B88">
        <w:rPr>
          <w:rFonts w:ascii="Times New Roman" w:eastAsia="Times New Roman" w:hAnsi="Times New Roman" w:cs="Times New Roman"/>
          <w:sz w:val="24"/>
          <w:szCs w:val="24"/>
        </w:rPr>
        <w:t>vidu</w:t>
      </w:r>
      <w:r w:rsidRPr="00833B88">
        <w:rPr>
          <w:rFonts w:ascii="Times New Roman" w:eastAsia="Times New Roman" w:hAnsi="Times New Roman" w:cs="Times New Roman"/>
          <w:spacing w:val="2"/>
          <w:sz w:val="24"/>
          <w:szCs w:val="24"/>
        </w:rPr>
        <w:t>a</w:t>
      </w:r>
      <w:r w:rsidRPr="00833B88">
        <w:rPr>
          <w:rFonts w:ascii="Times New Roman" w:eastAsia="Times New Roman" w:hAnsi="Times New Roman" w:cs="Times New Roman"/>
          <w:sz w:val="24"/>
          <w:szCs w:val="24"/>
        </w:rPr>
        <w:t>ls</w:t>
      </w:r>
      <w:r w:rsidR="00F808EF" w:rsidRPr="00833B88">
        <w:rPr>
          <w:rFonts w:ascii="Times New Roman" w:eastAsia="Times New Roman" w:hAnsi="Times New Roman" w:cs="Times New Roman"/>
          <w:sz w:val="24"/>
          <w:szCs w:val="24"/>
        </w:rPr>
        <w:t xml:space="preserve"> </w:t>
      </w:r>
      <w:r w:rsidR="0051405D" w:rsidRPr="00833B88">
        <w:rPr>
          <w:rFonts w:ascii="Times New Roman" w:eastAsia="Times New Roman" w:hAnsi="Times New Roman" w:cs="Times New Roman"/>
          <w:sz w:val="24"/>
          <w:szCs w:val="24"/>
        </w:rPr>
        <w:fldChar w:fldCharType="begin">
          <w:fldData xml:space="preserve">PEVuZE5vdGU+PENpdGU+PEF1dGhvcj5LYW5pczwvQXV0aG9yPjxZZWFyPjE5OTQ8L1llYXI+PFJl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</w:fldData>
        </w:fldChar>
      </w:r>
      <w:r w:rsidR="00D55CE0">
        <w:rPr>
          <w:rFonts w:ascii="Times New Roman" w:eastAsia="Times New Roman" w:hAnsi="Times New Roman" w:cs="Times New Roman"/>
          <w:sz w:val="24"/>
          <w:szCs w:val="24"/>
        </w:rPr>
        <w:instrText xml:space="preserve"> ADDIN EN.CITE </w:instrText>
      </w:r>
      <w:r w:rsidR="0051405D">
        <w:rPr>
          <w:rFonts w:ascii="Times New Roman" w:eastAsia="Times New Roman" w:hAnsi="Times New Roman" w:cs="Times New Roman"/>
          <w:sz w:val="24"/>
          <w:szCs w:val="24"/>
        </w:rPr>
        <w:fldChar w:fldCharType="begin">
          <w:fldData xml:space="preserve">PEVuZE5vdGU+PENpdGU+PEF1dGhvcj5LYW5pczwvQXV0aG9yPjxZZWFyPjE5OTQ8L1llYXI+PFJl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</w:fldData>
        </w:fldChar>
      </w:r>
      <w:r w:rsidR="00D55CE0">
        <w:rPr>
          <w:rFonts w:ascii="Times New Roman" w:eastAsia="Times New Roman" w:hAnsi="Times New Roman" w:cs="Times New Roman"/>
          <w:sz w:val="24"/>
          <w:szCs w:val="24"/>
        </w:rPr>
        <w:instrText xml:space="preserve"> ADDIN EN.CITE.DATA </w:instrText>
      </w:r>
      <w:r w:rsidR="0051405D">
        <w:rPr>
          <w:rFonts w:ascii="Times New Roman" w:eastAsia="Times New Roman" w:hAnsi="Times New Roman" w:cs="Times New Roman"/>
          <w:sz w:val="24"/>
          <w:szCs w:val="24"/>
        </w:rPr>
      </w:r>
      <w:r w:rsidR="0051405D">
        <w:rPr>
          <w:rFonts w:ascii="Times New Roman" w:eastAsia="Times New Roman" w:hAnsi="Times New Roman" w:cs="Times New Roman"/>
          <w:sz w:val="24"/>
          <w:szCs w:val="24"/>
        </w:rPr>
        <w:fldChar w:fldCharType="end"/>
      </w:r>
      <w:r w:rsidR="0051405D" w:rsidRPr="00833B88">
        <w:rPr>
          <w:rFonts w:ascii="Times New Roman" w:eastAsia="Times New Roman" w:hAnsi="Times New Roman" w:cs="Times New Roman"/>
          <w:sz w:val="24"/>
          <w:szCs w:val="24"/>
        </w:rPr>
      </w:r>
      <w:r w:rsidR="0051405D" w:rsidRPr="00833B88">
        <w:rPr>
          <w:rFonts w:ascii="Times New Roman" w:eastAsia="Times New Roman" w:hAnsi="Times New Roman" w:cs="Times New Roman"/>
          <w:sz w:val="24"/>
          <w:szCs w:val="24"/>
        </w:rPr>
        <w:fldChar w:fldCharType="separate"/>
      </w:r>
      <w:r w:rsidR="009C7CE3" w:rsidRPr="00833B88">
        <w:rPr>
          <w:rFonts w:ascii="Times New Roman" w:eastAsia="Times New Roman" w:hAnsi="Times New Roman" w:cs="Times New Roman"/>
          <w:noProof/>
          <w:sz w:val="24"/>
          <w:szCs w:val="24"/>
        </w:rPr>
        <w:t>(2, 3)</w:t>
      </w:r>
      <w:r w:rsidR="0051405D" w:rsidRPr="00833B88">
        <w:rPr>
          <w:rFonts w:ascii="Times New Roman" w:eastAsia="Times New Roman" w:hAnsi="Times New Roman" w:cs="Times New Roman"/>
          <w:sz w:val="24"/>
          <w:szCs w:val="24"/>
        </w:rPr>
        <w:fldChar w:fldCharType="end"/>
      </w:r>
      <w:r w:rsidRPr="00833B88">
        <w:rPr>
          <w:rFonts w:ascii="Times New Roman" w:eastAsia="Times New Roman" w:hAnsi="Times New Roman" w:cs="Times New Roman"/>
          <w:spacing w:val="5"/>
          <w:sz w:val="24"/>
          <w:szCs w:val="24"/>
        </w:rPr>
        <w:t>.</w:t>
      </w:r>
      <w:r w:rsidR="00F808EF" w:rsidRPr="00833B88">
        <w:rPr>
          <w:rFonts w:ascii="Times New Roman" w:eastAsia="Times New Roman" w:hAnsi="Times New Roman" w:cs="Times New Roman"/>
          <w:sz w:val="24"/>
          <w:szCs w:val="24"/>
        </w:rPr>
        <w:t xml:space="preserve">  </w:t>
      </w:r>
      <w:r w:rsidR="00C718BE">
        <w:rPr>
          <w:rFonts w:ascii="Times New Roman" w:eastAsia="Times New Roman" w:hAnsi="Times New Roman" w:cs="Times New Roman"/>
          <w:sz w:val="24"/>
          <w:szCs w:val="24"/>
        </w:rPr>
        <w:t xml:space="preserve">The reference standard </w:t>
      </w:r>
      <w:r w:rsidR="00C718BE" w:rsidRPr="00833B88">
        <w:rPr>
          <w:rFonts w:ascii="Times New Roman" w:eastAsia="Times New Roman" w:hAnsi="Times New Roman" w:cs="Times New Roman"/>
          <w:spacing w:val="-1"/>
          <w:sz w:val="24"/>
          <w:szCs w:val="24"/>
        </w:rPr>
        <w:t>f</w:t>
      </w:r>
      <w:r w:rsidR="00C718BE" w:rsidRPr="00833B88">
        <w:rPr>
          <w:rFonts w:ascii="Times New Roman" w:eastAsia="Times New Roman" w:hAnsi="Times New Roman" w:cs="Times New Roman"/>
          <w:sz w:val="24"/>
          <w:szCs w:val="24"/>
        </w:rPr>
        <w:t>or</w:t>
      </w:r>
      <w:r w:rsidR="00C718BE" w:rsidRPr="00833B88">
        <w:rPr>
          <w:rFonts w:ascii="Times New Roman" w:eastAsia="Times New Roman" w:hAnsi="Times New Roman" w:cs="Times New Roman"/>
          <w:spacing w:val="-1"/>
          <w:sz w:val="24"/>
          <w:szCs w:val="24"/>
        </w:rPr>
        <w:t xml:space="preserve"> </w:t>
      </w:r>
      <w:r w:rsidR="00C718BE">
        <w:rPr>
          <w:rFonts w:ascii="Times New Roman" w:eastAsia="Times New Roman" w:hAnsi="Times New Roman" w:cs="Times New Roman"/>
          <w:spacing w:val="-1"/>
          <w:sz w:val="24"/>
          <w:szCs w:val="24"/>
        </w:rPr>
        <w:t xml:space="preserve">osteoporosis diagnosis is </w:t>
      </w:r>
      <w:r w:rsidR="00C718BE" w:rsidRPr="00833B88">
        <w:rPr>
          <w:rFonts w:ascii="Times New Roman" w:eastAsia="Times New Roman" w:hAnsi="Times New Roman" w:cs="Times New Roman"/>
          <w:spacing w:val="1"/>
          <w:sz w:val="24"/>
          <w:szCs w:val="24"/>
        </w:rPr>
        <w:t>f</w:t>
      </w:r>
      <w:r w:rsidR="00C718BE" w:rsidRPr="00833B88">
        <w:rPr>
          <w:rFonts w:ascii="Times New Roman" w:eastAsia="Times New Roman" w:hAnsi="Times New Roman" w:cs="Times New Roman"/>
          <w:spacing w:val="-1"/>
          <w:sz w:val="24"/>
          <w:szCs w:val="24"/>
        </w:rPr>
        <w:t>e</w:t>
      </w:r>
      <w:r w:rsidR="00C718BE" w:rsidRPr="00833B88">
        <w:rPr>
          <w:rFonts w:ascii="Times New Roman" w:eastAsia="Times New Roman" w:hAnsi="Times New Roman" w:cs="Times New Roman"/>
          <w:sz w:val="24"/>
          <w:szCs w:val="24"/>
        </w:rPr>
        <w:t>mor</w:t>
      </w:r>
      <w:r w:rsidR="00C718BE" w:rsidRPr="00833B88">
        <w:rPr>
          <w:rFonts w:ascii="Times New Roman" w:eastAsia="Times New Roman" w:hAnsi="Times New Roman" w:cs="Times New Roman"/>
          <w:spacing w:val="-1"/>
          <w:sz w:val="24"/>
          <w:szCs w:val="24"/>
        </w:rPr>
        <w:t>a</w:t>
      </w:r>
      <w:r w:rsidR="00C718BE" w:rsidRPr="00833B88">
        <w:rPr>
          <w:rFonts w:ascii="Times New Roman" w:eastAsia="Times New Roman" w:hAnsi="Times New Roman" w:cs="Times New Roman"/>
          <w:sz w:val="24"/>
          <w:szCs w:val="24"/>
        </w:rPr>
        <w:t>l n</w:t>
      </w:r>
      <w:r w:rsidR="00C718BE" w:rsidRPr="00833B88">
        <w:rPr>
          <w:rFonts w:ascii="Times New Roman" w:eastAsia="Times New Roman" w:hAnsi="Times New Roman" w:cs="Times New Roman"/>
          <w:spacing w:val="2"/>
          <w:sz w:val="24"/>
          <w:szCs w:val="24"/>
        </w:rPr>
        <w:t>e</w:t>
      </w:r>
      <w:r w:rsidR="00C718BE" w:rsidRPr="00833B88">
        <w:rPr>
          <w:rFonts w:ascii="Times New Roman" w:eastAsia="Times New Roman" w:hAnsi="Times New Roman" w:cs="Times New Roman"/>
          <w:spacing w:val="-1"/>
          <w:sz w:val="24"/>
          <w:szCs w:val="24"/>
        </w:rPr>
        <w:t>c</w:t>
      </w:r>
      <w:r w:rsidR="00C718BE" w:rsidRPr="00833B88">
        <w:rPr>
          <w:rFonts w:ascii="Times New Roman" w:eastAsia="Times New Roman" w:hAnsi="Times New Roman" w:cs="Times New Roman"/>
          <w:sz w:val="24"/>
          <w:szCs w:val="24"/>
        </w:rPr>
        <w:t xml:space="preserve">k </w:t>
      </w:r>
      <w:r w:rsidR="00C718BE" w:rsidRPr="00833B88">
        <w:rPr>
          <w:rFonts w:ascii="Times New Roman" w:eastAsia="Times New Roman" w:hAnsi="Times New Roman" w:cs="Times New Roman"/>
          <w:spacing w:val="-2"/>
          <w:sz w:val="24"/>
          <w:szCs w:val="24"/>
        </w:rPr>
        <w:t>B</w:t>
      </w:r>
      <w:r w:rsidR="00C718BE" w:rsidRPr="00833B88">
        <w:rPr>
          <w:rFonts w:ascii="Times New Roman" w:eastAsia="Times New Roman" w:hAnsi="Times New Roman" w:cs="Times New Roman"/>
          <w:sz w:val="24"/>
          <w:szCs w:val="24"/>
        </w:rPr>
        <w:t>MD</w:t>
      </w:r>
      <w:r w:rsidR="00C718BE" w:rsidRPr="00833B88">
        <w:rPr>
          <w:rFonts w:ascii="Times New Roman" w:eastAsia="Times New Roman" w:hAnsi="Times New Roman" w:cs="Times New Roman"/>
          <w:spacing w:val="1"/>
          <w:sz w:val="24"/>
          <w:szCs w:val="24"/>
        </w:rPr>
        <w:t xml:space="preserve"> </w:t>
      </w:r>
      <w:r w:rsidR="00C718BE" w:rsidRPr="00833B88">
        <w:rPr>
          <w:rFonts w:ascii="Times New Roman" w:eastAsia="Times New Roman" w:hAnsi="Times New Roman" w:cs="Times New Roman"/>
          <w:spacing w:val="-1"/>
          <w:sz w:val="24"/>
          <w:szCs w:val="24"/>
        </w:rPr>
        <w:t>a</w:t>
      </w:r>
      <w:r w:rsidR="00C718BE" w:rsidRPr="00833B88">
        <w:rPr>
          <w:rFonts w:ascii="Times New Roman" w:eastAsia="Times New Roman" w:hAnsi="Times New Roman" w:cs="Times New Roman"/>
          <w:sz w:val="24"/>
          <w:szCs w:val="24"/>
        </w:rPr>
        <w:t>ssess</w:t>
      </w:r>
      <w:r w:rsidR="00C718BE" w:rsidRPr="00833B88">
        <w:rPr>
          <w:rFonts w:ascii="Times New Roman" w:eastAsia="Times New Roman" w:hAnsi="Times New Roman" w:cs="Times New Roman"/>
          <w:spacing w:val="-1"/>
          <w:sz w:val="24"/>
          <w:szCs w:val="24"/>
        </w:rPr>
        <w:t>e</w:t>
      </w:r>
      <w:r w:rsidR="00C718BE" w:rsidRPr="00833B88">
        <w:rPr>
          <w:rFonts w:ascii="Times New Roman" w:eastAsia="Times New Roman" w:hAnsi="Times New Roman" w:cs="Times New Roman"/>
          <w:sz w:val="24"/>
          <w:szCs w:val="24"/>
        </w:rPr>
        <w:t xml:space="preserve">d </w:t>
      </w:r>
      <w:r w:rsidR="00C718BE" w:rsidRPr="00833B88">
        <w:rPr>
          <w:rFonts w:ascii="Times New Roman" w:eastAsia="Times New Roman" w:hAnsi="Times New Roman" w:cs="Times New Roman"/>
          <w:spacing w:val="5"/>
          <w:sz w:val="24"/>
          <w:szCs w:val="24"/>
        </w:rPr>
        <w:t>b</w:t>
      </w:r>
      <w:r w:rsidR="00C718BE" w:rsidRPr="00833B88">
        <w:rPr>
          <w:rFonts w:ascii="Times New Roman" w:eastAsia="Times New Roman" w:hAnsi="Times New Roman" w:cs="Times New Roman"/>
          <w:sz w:val="24"/>
          <w:szCs w:val="24"/>
        </w:rPr>
        <w:t>y</w:t>
      </w:r>
      <w:r w:rsidR="00C718BE" w:rsidRPr="00833B88">
        <w:rPr>
          <w:rFonts w:ascii="Times New Roman" w:eastAsia="Times New Roman" w:hAnsi="Times New Roman" w:cs="Times New Roman"/>
          <w:spacing w:val="-5"/>
          <w:sz w:val="24"/>
          <w:szCs w:val="24"/>
        </w:rPr>
        <w:t xml:space="preserve"> </w:t>
      </w:r>
      <w:r w:rsidR="00C718BE" w:rsidRPr="00833B88">
        <w:rPr>
          <w:rFonts w:ascii="Times New Roman" w:eastAsia="Times New Roman" w:hAnsi="Times New Roman" w:cs="Times New Roman"/>
          <w:sz w:val="24"/>
          <w:szCs w:val="24"/>
        </w:rPr>
        <w:t>d</w:t>
      </w:r>
      <w:r w:rsidR="00C718BE" w:rsidRPr="00833B88">
        <w:rPr>
          <w:rFonts w:ascii="Times New Roman" w:eastAsia="Times New Roman" w:hAnsi="Times New Roman" w:cs="Times New Roman"/>
          <w:spacing w:val="2"/>
          <w:sz w:val="24"/>
          <w:szCs w:val="24"/>
        </w:rPr>
        <w:t>u</w:t>
      </w:r>
      <w:r w:rsidR="00C718BE" w:rsidRPr="00833B88">
        <w:rPr>
          <w:rFonts w:ascii="Times New Roman" w:eastAsia="Times New Roman" w:hAnsi="Times New Roman" w:cs="Times New Roman"/>
          <w:spacing w:val="-1"/>
          <w:sz w:val="24"/>
          <w:szCs w:val="24"/>
        </w:rPr>
        <w:t>a</w:t>
      </w:r>
      <w:r w:rsidR="00C718BE" w:rsidRPr="00833B88">
        <w:rPr>
          <w:rFonts w:ascii="Times New Roman" w:eastAsia="Times New Roman" w:hAnsi="Times New Roman" w:cs="Times New Roman"/>
          <w:spacing w:val="3"/>
          <w:sz w:val="24"/>
          <w:szCs w:val="24"/>
        </w:rPr>
        <w:t>l</w:t>
      </w:r>
      <w:r w:rsidR="00C718BE" w:rsidRPr="00833B88">
        <w:rPr>
          <w:rFonts w:ascii="Times New Roman" w:eastAsia="Times New Roman" w:hAnsi="Times New Roman" w:cs="Times New Roman"/>
          <w:spacing w:val="-1"/>
          <w:sz w:val="24"/>
          <w:szCs w:val="24"/>
        </w:rPr>
        <w:t>-e</w:t>
      </w:r>
      <w:r w:rsidR="00C718BE" w:rsidRPr="00833B88">
        <w:rPr>
          <w:rFonts w:ascii="Times New Roman" w:eastAsia="Times New Roman" w:hAnsi="Times New Roman" w:cs="Times New Roman"/>
          <w:sz w:val="24"/>
          <w:szCs w:val="24"/>
        </w:rPr>
        <w:t>n</w:t>
      </w:r>
      <w:r w:rsidR="00C718BE" w:rsidRPr="00833B88">
        <w:rPr>
          <w:rFonts w:ascii="Times New Roman" w:eastAsia="Times New Roman" w:hAnsi="Times New Roman" w:cs="Times New Roman"/>
          <w:spacing w:val="1"/>
          <w:sz w:val="24"/>
          <w:szCs w:val="24"/>
        </w:rPr>
        <w:t>e</w:t>
      </w:r>
      <w:r w:rsidR="00C718BE" w:rsidRPr="00833B88">
        <w:rPr>
          <w:rFonts w:ascii="Times New Roman" w:eastAsia="Times New Roman" w:hAnsi="Times New Roman" w:cs="Times New Roman"/>
          <w:spacing w:val="2"/>
          <w:sz w:val="24"/>
          <w:szCs w:val="24"/>
        </w:rPr>
        <w:t>rg</w:t>
      </w:r>
      <w:r w:rsidR="00C718BE" w:rsidRPr="00833B88">
        <w:rPr>
          <w:rFonts w:ascii="Times New Roman" w:eastAsia="Times New Roman" w:hAnsi="Times New Roman" w:cs="Times New Roman"/>
          <w:sz w:val="24"/>
          <w:szCs w:val="24"/>
        </w:rPr>
        <w:t>y</w:t>
      </w:r>
      <w:r w:rsidR="00C718BE" w:rsidRPr="00833B88">
        <w:rPr>
          <w:rFonts w:ascii="Times New Roman" w:eastAsia="Times New Roman" w:hAnsi="Times New Roman" w:cs="Times New Roman"/>
          <w:spacing w:val="-5"/>
          <w:sz w:val="24"/>
          <w:szCs w:val="24"/>
        </w:rPr>
        <w:t xml:space="preserve"> </w:t>
      </w:r>
      <w:r w:rsidR="00C718BE" w:rsidRPr="00833B88">
        <w:rPr>
          <w:rFonts w:ascii="Times New Roman" w:eastAsia="Times New Roman" w:hAnsi="Times New Roman" w:cs="Times New Roman"/>
          <w:sz w:val="24"/>
          <w:szCs w:val="24"/>
        </w:rPr>
        <w:t>X</w:t>
      </w:r>
      <w:r w:rsidR="00C718BE" w:rsidRPr="00833B88">
        <w:rPr>
          <w:rFonts w:ascii="Times New Roman" w:eastAsia="Times New Roman" w:hAnsi="Times New Roman" w:cs="Times New Roman"/>
          <w:spacing w:val="-1"/>
          <w:sz w:val="24"/>
          <w:szCs w:val="24"/>
        </w:rPr>
        <w:t>-</w:t>
      </w:r>
      <w:r w:rsidR="00C718BE" w:rsidRPr="00833B88">
        <w:rPr>
          <w:rFonts w:ascii="Times New Roman" w:eastAsia="Times New Roman" w:hAnsi="Times New Roman" w:cs="Times New Roman"/>
          <w:spacing w:val="1"/>
          <w:sz w:val="24"/>
          <w:szCs w:val="24"/>
        </w:rPr>
        <w:t>r</w:t>
      </w:r>
      <w:r w:rsidR="00C718BE" w:rsidRPr="00833B88">
        <w:rPr>
          <w:rFonts w:ascii="Times New Roman" w:eastAsia="Times New Roman" w:hAnsi="Times New Roman" w:cs="Times New Roman"/>
          <w:spacing w:val="4"/>
          <w:sz w:val="24"/>
          <w:szCs w:val="24"/>
        </w:rPr>
        <w:t>a</w:t>
      </w:r>
      <w:r w:rsidR="00C718BE" w:rsidRPr="00833B88">
        <w:rPr>
          <w:rFonts w:ascii="Times New Roman" w:eastAsia="Times New Roman" w:hAnsi="Times New Roman" w:cs="Times New Roman"/>
          <w:sz w:val="24"/>
          <w:szCs w:val="24"/>
        </w:rPr>
        <w:t xml:space="preserve">y </w:t>
      </w:r>
      <w:r w:rsidR="00C718BE" w:rsidRPr="00833B88">
        <w:rPr>
          <w:rFonts w:ascii="Times New Roman" w:eastAsia="Times New Roman" w:hAnsi="Times New Roman" w:cs="Times New Roman"/>
          <w:spacing w:val="-1"/>
          <w:sz w:val="24"/>
          <w:szCs w:val="24"/>
        </w:rPr>
        <w:t>a</w:t>
      </w:r>
      <w:r w:rsidR="00C718BE" w:rsidRPr="00833B88">
        <w:rPr>
          <w:rFonts w:ascii="Times New Roman" w:eastAsia="Times New Roman" w:hAnsi="Times New Roman" w:cs="Times New Roman"/>
          <w:sz w:val="24"/>
          <w:szCs w:val="24"/>
        </w:rPr>
        <w:t>bsorptio</w:t>
      </w:r>
      <w:r w:rsidR="00C718BE" w:rsidRPr="00833B88">
        <w:rPr>
          <w:rFonts w:ascii="Times New Roman" w:eastAsia="Times New Roman" w:hAnsi="Times New Roman" w:cs="Times New Roman"/>
          <w:spacing w:val="1"/>
          <w:sz w:val="24"/>
          <w:szCs w:val="24"/>
        </w:rPr>
        <w:t>m</w:t>
      </w:r>
      <w:r w:rsidR="00C718BE" w:rsidRPr="00833B88">
        <w:rPr>
          <w:rFonts w:ascii="Times New Roman" w:eastAsia="Times New Roman" w:hAnsi="Times New Roman" w:cs="Times New Roman"/>
          <w:spacing w:val="-1"/>
          <w:sz w:val="24"/>
          <w:szCs w:val="24"/>
        </w:rPr>
        <w:t>e</w:t>
      </w:r>
      <w:r w:rsidR="00C718BE" w:rsidRPr="00833B88">
        <w:rPr>
          <w:rFonts w:ascii="Times New Roman" w:eastAsia="Times New Roman" w:hAnsi="Times New Roman" w:cs="Times New Roman"/>
          <w:sz w:val="24"/>
          <w:szCs w:val="24"/>
        </w:rPr>
        <w:t>t</w:t>
      </w:r>
      <w:r w:rsidR="00C718BE" w:rsidRPr="00833B88">
        <w:rPr>
          <w:rFonts w:ascii="Times New Roman" w:eastAsia="Times New Roman" w:hAnsi="Times New Roman" w:cs="Times New Roman"/>
          <w:spacing w:val="2"/>
          <w:sz w:val="24"/>
          <w:szCs w:val="24"/>
        </w:rPr>
        <w:t>r</w:t>
      </w:r>
      <w:r w:rsidR="00C718BE" w:rsidRPr="00833B88">
        <w:rPr>
          <w:rFonts w:ascii="Times New Roman" w:eastAsia="Times New Roman" w:hAnsi="Times New Roman" w:cs="Times New Roman"/>
          <w:sz w:val="24"/>
          <w:szCs w:val="24"/>
        </w:rPr>
        <w:t>y</w:t>
      </w:r>
      <w:r w:rsidR="00C718BE" w:rsidRPr="00833B88">
        <w:rPr>
          <w:rFonts w:ascii="Times New Roman" w:eastAsia="Times New Roman" w:hAnsi="Times New Roman" w:cs="Times New Roman"/>
          <w:spacing w:val="-3"/>
          <w:sz w:val="24"/>
          <w:szCs w:val="24"/>
        </w:rPr>
        <w:t xml:space="preserve"> </w:t>
      </w:r>
      <w:r w:rsidR="00C718BE" w:rsidRPr="00833B88">
        <w:rPr>
          <w:rFonts w:ascii="Times New Roman" w:eastAsia="Times New Roman" w:hAnsi="Times New Roman" w:cs="Times New Roman"/>
          <w:sz w:val="24"/>
          <w:szCs w:val="24"/>
        </w:rPr>
        <w:t>(</w:t>
      </w:r>
      <w:r w:rsidR="00C718BE" w:rsidRPr="00833B88">
        <w:rPr>
          <w:rFonts w:ascii="Times New Roman" w:eastAsia="Times New Roman" w:hAnsi="Times New Roman" w:cs="Times New Roman"/>
          <w:spacing w:val="-1"/>
          <w:sz w:val="24"/>
          <w:szCs w:val="24"/>
        </w:rPr>
        <w:t>D</w:t>
      </w:r>
      <w:r w:rsidR="00C718BE" w:rsidRPr="00833B88">
        <w:rPr>
          <w:rFonts w:ascii="Times New Roman" w:eastAsia="Times New Roman" w:hAnsi="Times New Roman" w:cs="Times New Roman"/>
          <w:sz w:val="24"/>
          <w:szCs w:val="24"/>
        </w:rPr>
        <w:t>X</w:t>
      </w:r>
      <w:r w:rsidR="00C718BE" w:rsidRPr="00833B88">
        <w:rPr>
          <w:rFonts w:ascii="Times New Roman" w:eastAsia="Times New Roman" w:hAnsi="Times New Roman" w:cs="Times New Roman"/>
          <w:spacing w:val="1"/>
          <w:sz w:val="24"/>
          <w:szCs w:val="24"/>
        </w:rPr>
        <w:t>A</w:t>
      </w:r>
      <w:r w:rsidR="00C718BE" w:rsidRPr="00833B88">
        <w:rPr>
          <w:rFonts w:ascii="Times New Roman" w:eastAsia="Times New Roman" w:hAnsi="Times New Roman" w:cs="Times New Roman"/>
          <w:sz w:val="24"/>
          <w:szCs w:val="24"/>
        </w:rPr>
        <w:t>)</w:t>
      </w:r>
      <w:r w:rsidR="00AA40AE">
        <w:rPr>
          <w:rFonts w:ascii="Times New Roman" w:eastAsia="Times New Roman" w:hAnsi="Times New Roman" w:cs="Times New Roman"/>
          <w:sz w:val="24"/>
          <w:szCs w:val="24"/>
        </w:rPr>
        <w:t xml:space="preserve"> using </w:t>
      </w:r>
      <w:r w:rsidR="00AA40AE" w:rsidRPr="00AA40AE">
        <w:rPr>
          <w:rFonts w:ascii="Times New Roman" w:eastAsia="Times New Roman" w:hAnsi="Times New Roman" w:cs="Times New Roman"/>
          <w:sz w:val="24"/>
          <w:szCs w:val="24"/>
        </w:rPr>
        <w:t xml:space="preserve">the </w:t>
      </w:r>
      <w:r w:rsidR="00894B13">
        <w:rPr>
          <w:rFonts w:ascii="Times New Roman" w:eastAsia="Times New Roman" w:hAnsi="Times New Roman" w:cs="Times New Roman"/>
          <w:sz w:val="24"/>
          <w:szCs w:val="24"/>
        </w:rPr>
        <w:t xml:space="preserve">Third </w:t>
      </w:r>
      <w:r w:rsidR="00894B13" w:rsidRPr="00833B88">
        <w:rPr>
          <w:rFonts w:ascii="Times New Roman" w:eastAsia="Times New Roman" w:hAnsi="Times New Roman" w:cs="Times New Roman"/>
          <w:spacing w:val="1"/>
          <w:sz w:val="24"/>
          <w:szCs w:val="24"/>
        </w:rPr>
        <w:t>N</w:t>
      </w:r>
      <w:r w:rsidR="00894B13" w:rsidRPr="00833B88">
        <w:rPr>
          <w:rFonts w:ascii="Times New Roman" w:eastAsia="Times New Roman" w:hAnsi="Times New Roman" w:cs="Times New Roman"/>
          <w:spacing w:val="-1"/>
          <w:sz w:val="24"/>
          <w:szCs w:val="24"/>
        </w:rPr>
        <w:t>a</w:t>
      </w:r>
      <w:r w:rsidR="00894B13" w:rsidRPr="00833B88">
        <w:rPr>
          <w:rFonts w:ascii="Times New Roman" w:eastAsia="Times New Roman" w:hAnsi="Times New Roman" w:cs="Times New Roman"/>
          <w:sz w:val="24"/>
          <w:szCs w:val="24"/>
        </w:rPr>
        <w:t>t</w:t>
      </w:r>
      <w:r w:rsidR="00894B13" w:rsidRPr="00833B88">
        <w:rPr>
          <w:rFonts w:ascii="Times New Roman" w:eastAsia="Times New Roman" w:hAnsi="Times New Roman" w:cs="Times New Roman"/>
          <w:spacing w:val="1"/>
          <w:sz w:val="24"/>
          <w:szCs w:val="24"/>
        </w:rPr>
        <w:t>i</w:t>
      </w:r>
      <w:r w:rsidR="00894B13" w:rsidRPr="00833B88">
        <w:rPr>
          <w:rFonts w:ascii="Times New Roman" w:eastAsia="Times New Roman" w:hAnsi="Times New Roman" w:cs="Times New Roman"/>
          <w:sz w:val="24"/>
          <w:szCs w:val="24"/>
        </w:rPr>
        <w:t>on</w:t>
      </w:r>
      <w:r w:rsidR="00894B13" w:rsidRPr="00833B88">
        <w:rPr>
          <w:rFonts w:ascii="Times New Roman" w:eastAsia="Times New Roman" w:hAnsi="Times New Roman" w:cs="Times New Roman"/>
          <w:spacing w:val="-1"/>
          <w:sz w:val="24"/>
          <w:szCs w:val="24"/>
        </w:rPr>
        <w:t>a</w:t>
      </w:r>
      <w:r w:rsidR="00894B13" w:rsidRPr="00833B88">
        <w:rPr>
          <w:rFonts w:ascii="Times New Roman" w:eastAsia="Times New Roman" w:hAnsi="Times New Roman" w:cs="Times New Roman"/>
          <w:sz w:val="24"/>
          <w:szCs w:val="24"/>
        </w:rPr>
        <w:t>l H</w:t>
      </w:r>
      <w:r w:rsidR="00894B13" w:rsidRPr="00833B88">
        <w:rPr>
          <w:rFonts w:ascii="Times New Roman" w:eastAsia="Times New Roman" w:hAnsi="Times New Roman" w:cs="Times New Roman"/>
          <w:spacing w:val="1"/>
          <w:sz w:val="24"/>
          <w:szCs w:val="24"/>
        </w:rPr>
        <w:t>e</w:t>
      </w:r>
      <w:r w:rsidR="00894B13" w:rsidRPr="00833B88">
        <w:rPr>
          <w:rFonts w:ascii="Times New Roman" w:eastAsia="Times New Roman" w:hAnsi="Times New Roman" w:cs="Times New Roman"/>
          <w:spacing w:val="-1"/>
          <w:sz w:val="24"/>
          <w:szCs w:val="24"/>
        </w:rPr>
        <w:t>a</w:t>
      </w:r>
      <w:r w:rsidR="00894B13" w:rsidRPr="00833B88">
        <w:rPr>
          <w:rFonts w:ascii="Times New Roman" w:eastAsia="Times New Roman" w:hAnsi="Times New Roman" w:cs="Times New Roman"/>
          <w:sz w:val="24"/>
          <w:szCs w:val="24"/>
        </w:rPr>
        <w:t>l</w:t>
      </w:r>
      <w:r w:rsidR="00894B13" w:rsidRPr="00833B88">
        <w:rPr>
          <w:rFonts w:ascii="Times New Roman" w:eastAsia="Times New Roman" w:hAnsi="Times New Roman" w:cs="Times New Roman"/>
          <w:spacing w:val="1"/>
          <w:sz w:val="24"/>
          <w:szCs w:val="24"/>
        </w:rPr>
        <w:t>t</w:t>
      </w:r>
      <w:r w:rsidR="00894B13" w:rsidRPr="00833B88">
        <w:rPr>
          <w:rFonts w:ascii="Times New Roman" w:eastAsia="Times New Roman" w:hAnsi="Times New Roman" w:cs="Times New Roman"/>
          <w:sz w:val="24"/>
          <w:szCs w:val="24"/>
        </w:rPr>
        <w:t xml:space="preserve">h </w:t>
      </w:r>
      <w:r w:rsidR="00894B13" w:rsidRPr="00833B88">
        <w:rPr>
          <w:rFonts w:ascii="Times New Roman" w:eastAsia="Times New Roman" w:hAnsi="Times New Roman" w:cs="Times New Roman"/>
          <w:spacing w:val="-1"/>
          <w:sz w:val="24"/>
          <w:szCs w:val="24"/>
        </w:rPr>
        <w:t>a</w:t>
      </w:r>
      <w:r w:rsidR="00894B13" w:rsidRPr="00833B88">
        <w:rPr>
          <w:rFonts w:ascii="Times New Roman" w:eastAsia="Times New Roman" w:hAnsi="Times New Roman" w:cs="Times New Roman"/>
          <w:sz w:val="24"/>
          <w:szCs w:val="24"/>
        </w:rPr>
        <w:t>nd Nut</w:t>
      </w:r>
      <w:r w:rsidR="00894B13" w:rsidRPr="00833B88">
        <w:rPr>
          <w:rFonts w:ascii="Times New Roman" w:eastAsia="Times New Roman" w:hAnsi="Times New Roman" w:cs="Times New Roman"/>
          <w:spacing w:val="-1"/>
          <w:sz w:val="24"/>
          <w:szCs w:val="24"/>
        </w:rPr>
        <w:t>r</w:t>
      </w:r>
      <w:r w:rsidR="00894B13" w:rsidRPr="00833B88">
        <w:rPr>
          <w:rFonts w:ascii="Times New Roman" w:eastAsia="Times New Roman" w:hAnsi="Times New Roman" w:cs="Times New Roman"/>
          <w:sz w:val="24"/>
          <w:szCs w:val="24"/>
        </w:rPr>
        <w:t>i</w:t>
      </w:r>
      <w:r w:rsidR="00894B13" w:rsidRPr="00833B88">
        <w:rPr>
          <w:rFonts w:ascii="Times New Roman" w:eastAsia="Times New Roman" w:hAnsi="Times New Roman" w:cs="Times New Roman"/>
          <w:spacing w:val="1"/>
          <w:sz w:val="24"/>
          <w:szCs w:val="24"/>
        </w:rPr>
        <w:t>t</w:t>
      </w:r>
      <w:r w:rsidR="00894B13" w:rsidRPr="00833B88">
        <w:rPr>
          <w:rFonts w:ascii="Times New Roman" w:eastAsia="Times New Roman" w:hAnsi="Times New Roman" w:cs="Times New Roman"/>
          <w:sz w:val="24"/>
          <w:szCs w:val="24"/>
        </w:rPr>
        <w:t>ion E</w:t>
      </w:r>
      <w:r w:rsidR="00894B13" w:rsidRPr="00833B88">
        <w:rPr>
          <w:rFonts w:ascii="Times New Roman" w:eastAsia="Times New Roman" w:hAnsi="Times New Roman" w:cs="Times New Roman"/>
          <w:spacing w:val="2"/>
          <w:sz w:val="24"/>
          <w:szCs w:val="24"/>
        </w:rPr>
        <w:t>x</w:t>
      </w:r>
      <w:r w:rsidR="00894B13" w:rsidRPr="00833B88">
        <w:rPr>
          <w:rFonts w:ascii="Times New Roman" w:eastAsia="Times New Roman" w:hAnsi="Times New Roman" w:cs="Times New Roman"/>
          <w:spacing w:val="-1"/>
          <w:sz w:val="24"/>
          <w:szCs w:val="24"/>
        </w:rPr>
        <w:t>a</w:t>
      </w:r>
      <w:r w:rsidR="00894B13" w:rsidRPr="00833B88">
        <w:rPr>
          <w:rFonts w:ascii="Times New Roman" w:eastAsia="Times New Roman" w:hAnsi="Times New Roman" w:cs="Times New Roman"/>
          <w:sz w:val="24"/>
          <w:szCs w:val="24"/>
        </w:rPr>
        <w:t>m</w:t>
      </w:r>
      <w:r w:rsidR="00894B13" w:rsidRPr="00833B88">
        <w:rPr>
          <w:rFonts w:ascii="Times New Roman" w:eastAsia="Times New Roman" w:hAnsi="Times New Roman" w:cs="Times New Roman"/>
          <w:spacing w:val="1"/>
          <w:sz w:val="24"/>
          <w:szCs w:val="24"/>
        </w:rPr>
        <w:t>i</w:t>
      </w:r>
      <w:r w:rsidR="00894B13" w:rsidRPr="00833B88">
        <w:rPr>
          <w:rFonts w:ascii="Times New Roman" w:eastAsia="Times New Roman" w:hAnsi="Times New Roman" w:cs="Times New Roman"/>
          <w:sz w:val="24"/>
          <w:szCs w:val="24"/>
        </w:rPr>
        <w:t>n</w:t>
      </w:r>
      <w:r w:rsidR="00894B13" w:rsidRPr="00833B88">
        <w:rPr>
          <w:rFonts w:ascii="Times New Roman" w:eastAsia="Times New Roman" w:hAnsi="Times New Roman" w:cs="Times New Roman"/>
          <w:spacing w:val="-1"/>
          <w:sz w:val="24"/>
          <w:szCs w:val="24"/>
        </w:rPr>
        <w:t>a</w:t>
      </w:r>
      <w:r w:rsidR="00894B13" w:rsidRPr="00833B88">
        <w:rPr>
          <w:rFonts w:ascii="Times New Roman" w:eastAsia="Times New Roman" w:hAnsi="Times New Roman" w:cs="Times New Roman"/>
          <w:sz w:val="24"/>
          <w:szCs w:val="24"/>
        </w:rPr>
        <w:t>t</w:t>
      </w:r>
      <w:r w:rsidR="00894B13" w:rsidRPr="00833B88">
        <w:rPr>
          <w:rFonts w:ascii="Times New Roman" w:eastAsia="Times New Roman" w:hAnsi="Times New Roman" w:cs="Times New Roman"/>
          <w:spacing w:val="1"/>
          <w:sz w:val="24"/>
          <w:szCs w:val="24"/>
        </w:rPr>
        <w:t>i</w:t>
      </w:r>
      <w:r w:rsidR="00894B13" w:rsidRPr="00833B88">
        <w:rPr>
          <w:rFonts w:ascii="Times New Roman" w:eastAsia="Times New Roman" w:hAnsi="Times New Roman" w:cs="Times New Roman"/>
          <w:sz w:val="24"/>
          <w:szCs w:val="24"/>
        </w:rPr>
        <w:t xml:space="preserve">on </w:t>
      </w:r>
      <w:r w:rsidR="00894B13" w:rsidRPr="00833B88">
        <w:rPr>
          <w:rFonts w:ascii="Times New Roman" w:eastAsia="Times New Roman" w:hAnsi="Times New Roman" w:cs="Times New Roman"/>
          <w:spacing w:val="1"/>
          <w:sz w:val="24"/>
          <w:szCs w:val="24"/>
        </w:rPr>
        <w:t>S</w:t>
      </w:r>
      <w:r w:rsidR="00894B13" w:rsidRPr="00833B88">
        <w:rPr>
          <w:rFonts w:ascii="Times New Roman" w:eastAsia="Times New Roman" w:hAnsi="Times New Roman" w:cs="Times New Roman"/>
          <w:sz w:val="24"/>
          <w:szCs w:val="24"/>
        </w:rPr>
        <w:t>u</w:t>
      </w:r>
      <w:r w:rsidR="00894B13" w:rsidRPr="00833B88">
        <w:rPr>
          <w:rFonts w:ascii="Times New Roman" w:eastAsia="Times New Roman" w:hAnsi="Times New Roman" w:cs="Times New Roman"/>
          <w:spacing w:val="-1"/>
          <w:sz w:val="24"/>
          <w:szCs w:val="24"/>
        </w:rPr>
        <w:t>r</w:t>
      </w:r>
      <w:r w:rsidR="00894B13" w:rsidRPr="00833B88">
        <w:rPr>
          <w:rFonts w:ascii="Times New Roman" w:eastAsia="Times New Roman" w:hAnsi="Times New Roman" w:cs="Times New Roman"/>
          <w:sz w:val="24"/>
          <w:szCs w:val="24"/>
        </w:rPr>
        <w:t>v</w:t>
      </w:r>
      <w:r w:rsidR="00894B13" w:rsidRPr="00833B88">
        <w:rPr>
          <w:rFonts w:ascii="Times New Roman" w:eastAsia="Times New Roman" w:hAnsi="Times New Roman" w:cs="Times New Roman"/>
          <w:spacing w:val="1"/>
          <w:sz w:val="24"/>
          <w:szCs w:val="24"/>
        </w:rPr>
        <w:t>e</w:t>
      </w:r>
      <w:r w:rsidR="00894B13" w:rsidRPr="00833B88">
        <w:rPr>
          <w:rFonts w:ascii="Times New Roman" w:eastAsia="Times New Roman" w:hAnsi="Times New Roman" w:cs="Times New Roman"/>
          <w:sz w:val="24"/>
          <w:szCs w:val="24"/>
        </w:rPr>
        <w:t>y</w:t>
      </w:r>
      <w:r w:rsidR="00894B13" w:rsidRPr="00AA40AE">
        <w:rPr>
          <w:rFonts w:ascii="Times New Roman" w:eastAsia="Times New Roman" w:hAnsi="Times New Roman" w:cs="Times New Roman"/>
          <w:sz w:val="24"/>
          <w:szCs w:val="24"/>
        </w:rPr>
        <w:t xml:space="preserve"> </w:t>
      </w:r>
      <w:r w:rsidR="00894B13">
        <w:rPr>
          <w:rFonts w:ascii="Times New Roman" w:eastAsia="Times New Roman" w:hAnsi="Times New Roman" w:cs="Times New Roman"/>
          <w:sz w:val="24"/>
          <w:szCs w:val="24"/>
        </w:rPr>
        <w:t>(</w:t>
      </w:r>
      <w:r w:rsidR="00AA40AE" w:rsidRPr="00AA40AE">
        <w:rPr>
          <w:rFonts w:ascii="Times New Roman" w:eastAsia="Times New Roman" w:hAnsi="Times New Roman" w:cs="Times New Roman"/>
          <w:sz w:val="24"/>
          <w:szCs w:val="24"/>
        </w:rPr>
        <w:t>NHANES III</w:t>
      </w:r>
      <w:r w:rsidR="00894B13">
        <w:rPr>
          <w:rFonts w:ascii="Times New Roman" w:eastAsia="Times New Roman" w:hAnsi="Times New Roman" w:cs="Times New Roman"/>
          <w:sz w:val="24"/>
          <w:szCs w:val="24"/>
        </w:rPr>
        <w:t>)</w:t>
      </w:r>
      <w:r w:rsidR="00AA40AE" w:rsidRPr="00AA40AE">
        <w:rPr>
          <w:rFonts w:ascii="Times New Roman" w:eastAsia="Times New Roman" w:hAnsi="Times New Roman" w:cs="Times New Roman"/>
          <w:sz w:val="24"/>
          <w:szCs w:val="24"/>
        </w:rPr>
        <w:t xml:space="preserve"> reference database </w:t>
      </w:r>
      <w:r w:rsidR="00894B13">
        <w:rPr>
          <w:rFonts w:ascii="Times New Roman" w:eastAsia="Times New Roman" w:hAnsi="Times New Roman" w:cs="Times New Roman"/>
          <w:sz w:val="24"/>
          <w:szCs w:val="24"/>
        </w:rPr>
        <w:t>from</w:t>
      </w:r>
      <w:r w:rsidR="00AA40AE" w:rsidRPr="00AA40AE">
        <w:rPr>
          <w:rFonts w:ascii="Times New Roman" w:eastAsia="Times New Roman" w:hAnsi="Times New Roman" w:cs="Times New Roman"/>
          <w:sz w:val="24"/>
          <w:szCs w:val="24"/>
        </w:rPr>
        <w:t xml:space="preserve"> women aged 20-29 years</w:t>
      </w:r>
      <w:r w:rsidR="00C718BE">
        <w:rPr>
          <w:rFonts w:ascii="Times New Roman" w:eastAsia="Times New Roman" w:hAnsi="Times New Roman" w:cs="Times New Roman"/>
          <w:sz w:val="24"/>
          <w:szCs w:val="24"/>
        </w:rPr>
        <w:t xml:space="preserve"> </w:t>
      </w:r>
      <w:r w:rsidR="0051405D">
        <w:rPr>
          <w:rFonts w:ascii="Times New Roman" w:eastAsia="Times New Roman" w:hAnsi="Times New Roman" w:cs="Times New Roman"/>
          <w:sz w:val="24"/>
          <w:szCs w:val="24"/>
        </w:rPr>
        <w:fldChar w:fldCharType="begin"/>
      </w:r>
      <w:r w:rsidR="00D55CE0">
        <w:rPr>
          <w:rFonts w:ascii="Times New Roman" w:eastAsia="Times New Roman" w:hAnsi="Times New Roman" w:cs="Times New Roman"/>
          <w:sz w:val="24"/>
          <w:szCs w:val="24"/>
        </w:rPr>
        <w:instrText xml:space="preserve"> ADDIN EN.CITE &lt;EndNote&gt;&lt;Cite&gt;&lt;Author&gt;Kanis&lt;/Author&gt;&lt;Year&gt;2008&lt;/Year&gt;&lt;RecNum&gt;8553&lt;/RecNum&gt;&lt;DisplayText&gt;(4)&lt;/DisplayText&gt;&lt;record&gt;&lt;rec-number&gt;8553&lt;/rec-number&gt;&lt;foreign-keys&gt;&lt;key app="EN" db-id="etaffxwe5ep09veafwuxw0ptvxsx9ww2d5st" timestamp="1494637764"&gt;8553&lt;/key&gt;&lt;key app="ENWeb" db-id=""&gt;0&lt;/key&gt;&lt;/foreign-keys&gt;&lt;ref-type name="Journal Article"&gt;17&lt;/ref-type&gt;&lt;contributors&gt;&lt;authors&gt;&lt;author&gt;Kanis, J. A.&lt;/author&gt;&lt;author&gt;McCloskey, E. V.&lt;/author&gt;&lt;author&gt;Johansson, H.&lt;/author&gt;&lt;author&gt;Oden, A.&lt;/author&gt;&lt;author&gt;Melton, L. J., 3rd&lt;/author&gt;&lt;author&gt;Khaltaev, N.&lt;/author&gt;&lt;/authors&gt;&lt;/contributors&gt;&lt;auth-address&gt;WHO Collaborating Centre for Metabolic Bone Diseases, University of Sheffield Medical School, UK. ws.j.pontefract@shef.ac.uk&lt;/auth-address&gt;&lt;titles&gt;&lt;title&gt;A reference standard for the description of osteoporosis&lt;/title&gt;&lt;secondary-title&gt;Bone&lt;/secondary-title&gt;&lt;/titles&gt;&lt;periodical&gt;&lt;full-title&gt;Bone&lt;/full-title&gt;&lt;abbr-1&gt;Bone&lt;/abbr-1&gt;&lt;abbr-2&gt;Bone&lt;/abbr-2&gt;&lt;/periodical&gt;&lt;pages&gt;467-75&lt;/pages&gt;&lt;volume&gt;42&lt;/volume&gt;&lt;number&gt;3&lt;/number&gt;&lt;keywords&gt;&lt;keyword&gt;*Absorptiometry, Photon&lt;/keyword&gt;&lt;keyword&gt;*Bone Density&lt;/keyword&gt;&lt;keyword&gt;Bone Diseases, Metabolic/diagnosis&lt;/keyword&gt;&lt;keyword&gt;Femur Neck/anatomy &amp;amp; histology/pathology&lt;/keyword&gt;&lt;keyword&gt;Humans&lt;/keyword&gt;&lt;keyword&gt;Osteoporosis/*diagnosis/pathology&lt;/keyword&gt;&lt;keyword&gt;Reference Standards&lt;/keyword&gt;&lt;keyword&gt;Sex Factors&lt;/keyword&gt;&lt;/keywords&gt;&lt;dates&gt;&lt;year&gt;2008&lt;/year&gt;&lt;pub-dates&gt;&lt;date&gt;Mar&lt;/date&gt;&lt;/pub-dates&gt;&lt;/dates&gt;&lt;isbn&gt;8756-3282 (Print)&amp;#xD;1873-2763 (Linking)&lt;/isbn&gt;&lt;accession-num&gt;18180210&lt;/accession-num&gt;&lt;urls&gt;&lt;related-urls&gt;&lt;url&gt;https://www.ncbi.nlm.nih.gov/pubmed/18180210&lt;/url&gt;&lt;/related-urls&gt;&lt;/urls&gt;&lt;electronic-resource-num&gt;10.1016/j.bone.2007.11.001&lt;/electronic-resource-num&gt;&lt;/record&gt;&lt;/Cite&gt;&lt;/EndNote&gt;</w:instrText>
      </w:r>
      <w:r w:rsidR="0051405D">
        <w:rPr>
          <w:rFonts w:ascii="Times New Roman" w:eastAsia="Times New Roman" w:hAnsi="Times New Roman" w:cs="Times New Roman"/>
          <w:sz w:val="24"/>
          <w:szCs w:val="24"/>
        </w:rPr>
        <w:fldChar w:fldCharType="separate"/>
      </w:r>
      <w:r w:rsidR="00894B13">
        <w:rPr>
          <w:rFonts w:ascii="Times New Roman" w:eastAsia="Times New Roman" w:hAnsi="Times New Roman" w:cs="Times New Roman"/>
          <w:noProof/>
          <w:sz w:val="24"/>
          <w:szCs w:val="24"/>
        </w:rPr>
        <w:t>(4)</w:t>
      </w:r>
      <w:r w:rsidR="0051405D">
        <w:rPr>
          <w:rFonts w:ascii="Times New Roman" w:eastAsia="Times New Roman" w:hAnsi="Times New Roman" w:cs="Times New Roman"/>
          <w:sz w:val="24"/>
          <w:szCs w:val="24"/>
        </w:rPr>
        <w:fldChar w:fldCharType="end"/>
      </w:r>
      <w:r w:rsidR="00AA40AE">
        <w:rPr>
          <w:rFonts w:ascii="Times New Roman" w:eastAsia="Times New Roman" w:hAnsi="Times New Roman" w:cs="Times New Roman"/>
          <w:sz w:val="24"/>
          <w:szCs w:val="24"/>
        </w:rPr>
        <w:t>.</w:t>
      </w:r>
    </w:p>
    <w:p w:rsidR="00AA40AE" w:rsidRDefault="00AA40AE" w:rsidP="00833B88">
      <w:pPr>
        <w:spacing w:after="0" w:line="480" w:lineRule="auto"/>
        <w:rPr>
          <w:rFonts w:ascii="Times New Roman" w:eastAsia="Times New Roman" w:hAnsi="Times New Roman" w:cs="Times New Roman"/>
          <w:sz w:val="24"/>
          <w:szCs w:val="24"/>
        </w:rPr>
      </w:pPr>
    </w:p>
    <w:p w:rsidR="00F207FB" w:rsidRDefault="00AA40AE" w:rsidP="00833B88">
      <w:pPr>
        <w:spacing w:after="0" w:line="480" w:lineRule="auto"/>
        <w:rPr>
          <w:rFonts w:ascii="Times New Roman" w:eastAsia="Times New Roman" w:hAnsi="Times New Roman" w:cs="Times New Roman"/>
          <w:spacing w:val="2"/>
          <w:sz w:val="24"/>
          <w:szCs w:val="24"/>
        </w:rPr>
      </w:pPr>
      <w:r>
        <w:rPr>
          <w:rFonts w:ascii="Times New Roman" w:eastAsia="Times New Roman" w:hAnsi="Times New Roman" w:cs="Times New Roman"/>
          <w:sz w:val="24"/>
          <w:szCs w:val="24"/>
        </w:rPr>
        <w:t xml:space="preserve">Despite the proven ability of BMD to stratify fracture risk, it has </w:t>
      </w:r>
      <w:r w:rsidRPr="00833B88">
        <w:rPr>
          <w:rFonts w:ascii="Times New Roman" w:eastAsia="Times New Roman" w:hAnsi="Times New Roman" w:cs="Times New Roman"/>
          <w:sz w:val="24"/>
          <w:szCs w:val="24"/>
        </w:rPr>
        <w:t>low</w:t>
      </w:r>
      <w:r w:rsidR="006B5BA2">
        <w:rPr>
          <w:rFonts w:ascii="Times New Roman" w:eastAsia="Times New Roman" w:hAnsi="Times New Roman" w:cs="Times New Roman"/>
          <w:sz w:val="24"/>
          <w:szCs w:val="24"/>
        </w:rPr>
        <w:t xml:space="preserve"> sensitivity</w:t>
      </w:r>
      <w:r w:rsidRPr="00833B88">
        <w:rPr>
          <w:rFonts w:ascii="Times New Roman" w:eastAsia="Times New Roman" w:hAnsi="Times New Roman" w:cs="Times New Roman"/>
          <w:sz w:val="24"/>
          <w:szCs w:val="24"/>
        </w:rPr>
        <w:t xml:space="preserve"> </w:t>
      </w:r>
      <w:r w:rsidR="0051405D" w:rsidRPr="00833B88">
        <w:rPr>
          <w:rFonts w:ascii="Times New Roman" w:eastAsia="Times New Roman" w:hAnsi="Times New Roman" w:cs="Times New Roman"/>
          <w:sz w:val="24"/>
          <w:szCs w:val="24"/>
        </w:rPr>
        <w:fldChar w:fldCharType="begin"/>
      </w:r>
      <w:r w:rsidR="00D55CE0">
        <w:rPr>
          <w:rFonts w:ascii="Times New Roman" w:eastAsia="Times New Roman" w:hAnsi="Times New Roman" w:cs="Times New Roman"/>
          <w:sz w:val="24"/>
          <w:szCs w:val="24"/>
        </w:rPr>
        <w:instrText xml:space="preserve"> ADDIN EN.CITE &lt;EndNote&gt;&lt;Cite&gt;&lt;Author&gt;Marshall&lt;/Author&gt;&lt;Year&gt;1996&lt;/Year&gt;&lt;RecNum&gt;6703&lt;/RecNum&gt;&lt;DisplayText&gt;(5)&lt;/DisplayText&gt;&lt;record&gt;&lt;rec-number&gt;6703&lt;/rec-number&gt;&lt;foreign-keys&gt;&lt;key app="EN" db-id="etaffxwe5ep09veafwuxw0ptvxsx9ww2d5st" timestamp="1487029939"&gt;6703&lt;/key&gt;&lt;key app="ENWeb" db-id=""&gt;0&lt;/key&gt;&lt;/foreign-keys&gt;&lt;ref-type name="Journal Article"&gt;17&lt;/ref-type&gt;&lt;contributors&gt;&lt;authors&gt;&lt;author&gt;Marshall, D.&lt;/author&gt;&lt;author&gt;Hailey, D.&lt;/author&gt;&lt;author&gt;Jonsson, E.&lt;/author&gt;&lt;/authors&gt;&lt;/contributors&gt;&lt;auth-address&gt;Swedish Council on Technology Assessment in Health Care, Stockholm. 105dmarshal@sophia.sph.unc.edu&lt;/auth-address&gt;&lt;titles&gt;&lt;title&gt;Health policy on bone density measurement technology in Sweden and Australia&lt;/title&gt;&lt;secondary-title&gt;Health Policy&lt;/secondary-title&gt;&lt;/titles&gt;&lt;periodical&gt;&lt;full-title&gt;Health Policy&lt;/full-title&gt;&lt;abbr-1&gt;Health Policy&lt;/abbr-1&gt;&lt;abbr-2&gt;Health Policy&lt;/abbr-2&gt;&lt;/periodical&gt;&lt;pages&gt;217-28&lt;/pages&gt;&lt;volume&gt;35&lt;/volume&gt;&lt;number&gt;3&lt;/number&gt;&lt;keywords&gt;&lt;keyword&gt;*Absorptiometry, Photon/economics/utilization&lt;/keyword&gt;&lt;keyword&gt;Adult&lt;/keyword&gt;&lt;keyword&gt;Aged&lt;/keyword&gt;&lt;keyword&gt;Australia&lt;/keyword&gt;&lt;keyword&gt;*Bone Density&lt;/keyword&gt;&lt;keyword&gt;Diffusion of Innovation&lt;/keyword&gt;&lt;keyword&gt;Female&lt;/keyword&gt;&lt;keyword&gt;*Health Policy&lt;/keyword&gt;&lt;keyword&gt;Humans&lt;/keyword&gt;&lt;keyword&gt;Male&lt;/keyword&gt;&lt;keyword&gt;Middle Aged&lt;/keyword&gt;&lt;keyword&gt;Osteoporosis/complications/diagnosis/etiology&lt;/keyword&gt;&lt;keyword&gt;Sweden&lt;/keyword&gt;&lt;keyword&gt;*Technology Assessment, Biomedical&lt;/keyword&gt;&lt;keyword&gt;*Tomography, X-Ray Computed/economics/utilization&lt;/keyword&gt;&lt;/keywords&gt;&lt;dates&gt;&lt;year&gt;1996&lt;/year&gt;&lt;pub-dates&gt;&lt;date&gt;Mar&lt;/date&gt;&lt;/pub-dates&gt;&lt;/dates&gt;&lt;isbn&gt;0168-8510 (Print)&amp;#xD;0168-8510 (Linking)&lt;/isbn&gt;&lt;accession-num&gt;10157399&lt;/accession-num&gt;&lt;urls&gt;&lt;related-urls&gt;&lt;url&gt;https://www.ncbi.nlm.nih.gov/pubmed/10157399&lt;/url&gt;&lt;/related-urls&gt;&lt;/urls&gt;&lt;/record&gt;&lt;/Cite&gt;&lt;/EndNote&gt;</w:instrText>
      </w:r>
      <w:r w:rsidR="0051405D" w:rsidRPr="00833B88">
        <w:rPr>
          <w:rFonts w:ascii="Times New Roman" w:eastAsia="Times New Roman" w:hAnsi="Times New Roman" w:cs="Times New Roman"/>
          <w:sz w:val="24"/>
          <w:szCs w:val="24"/>
        </w:rPr>
        <w:fldChar w:fldCharType="separate"/>
      </w:r>
      <w:r w:rsidR="00894B13">
        <w:rPr>
          <w:rFonts w:ascii="Times New Roman" w:eastAsia="Times New Roman" w:hAnsi="Times New Roman" w:cs="Times New Roman"/>
          <w:noProof/>
          <w:sz w:val="24"/>
          <w:szCs w:val="24"/>
        </w:rPr>
        <w:t>(5)</w:t>
      </w:r>
      <w:r w:rsidR="0051405D" w:rsidRPr="00833B88">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In fact, </w:t>
      </w:r>
      <w:r w:rsidR="00F54826" w:rsidRPr="00833B88">
        <w:rPr>
          <w:rFonts w:ascii="Times New Roman" w:eastAsia="Times New Roman" w:hAnsi="Times New Roman" w:cs="Times New Roman"/>
          <w:spacing w:val="1"/>
          <w:sz w:val="24"/>
          <w:szCs w:val="24"/>
        </w:rPr>
        <w:t>m</w:t>
      </w:r>
      <w:r w:rsidR="00F54826" w:rsidRPr="00833B88">
        <w:rPr>
          <w:rFonts w:ascii="Times New Roman" w:eastAsia="Times New Roman" w:hAnsi="Times New Roman" w:cs="Times New Roman"/>
          <w:sz w:val="24"/>
          <w:szCs w:val="24"/>
        </w:rPr>
        <w:t>ost f</w:t>
      </w:r>
      <w:r w:rsidR="00F54826" w:rsidRPr="00833B88">
        <w:rPr>
          <w:rFonts w:ascii="Times New Roman" w:eastAsia="Times New Roman" w:hAnsi="Times New Roman" w:cs="Times New Roman"/>
          <w:spacing w:val="-1"/>
          <w:sz w:val="24"/>
          <w:szCs w:val="24"/>
        </w:rPr>
        <w:t>rac</w:t>
      </w:r>
      <w:r w:rsidR="00F54826" w:rsidRPr="00833B88">
        <w:rPr>
          <w:rFonts w:ascii="Times New Roman" w:eastAsia="Times New Roman" w:hAnsi="Times New Roman" w:cs="Times New Roman"/>
          <w:sz w:val="24"/>
          <w:szCs w:val="24"/>
        </w:rPr>
        <w:t>t</w:t>
      </w:r>
      <w:r w:rsidR="00F54826" w:rsidRPr="00833B88">
        <w:rPr>
          <w:rFonts w:ascii="Times New Roman" w:eastAsia="Times New Roman" w:hAnsi="Times New Roman" w:cs="Times New Roman"/>
          <w:spacing w:val="3"/>
          <w:sz w:val="24"/>
          <w:szCs w:val="24"/>
        </w:rPr>
        <w:t>u</w:t>
      </w:r>
      <w:r w:rsidR="00F54826" w:rsidRPr="00833B88">
        <w:rPr>
          <w:rFonts w:ascii="Times New Roman" w:eastAsia="Times New Roman" w:hAnsi="Times New Roman" w:cs="Times New Roman"/>
          <w:sz w:val="24"/>
          <w:szCs w:val="24"/>
        </w:rPr>
        <w:t>r</w:t>
      </w:r>
      <w:r w:rsidR="00F54826" w:rsidRPr="00833B88">
        <w:rPr>
          <w:rFonts w:ascii="Times New Roman" w:eastAsia="Times New Roman" w:hAnsi="Times New Roman" w:cs="Times New Roman"/>
          <w:spacing w:val="-2"/>
          <w:sz w:val="24"/>
          <w:szCs w:val="24"/>
        </w:rPr>
        <w:t>e</w:t>
      </w:r>
      <w:r w:rsidR="00F54826" w:rsidRPr="00833B88">
        <w:rPr>
          <w:rFonts w:ascii="Times New Roman" w:eastAsia="Times New Roman" w:hAnsi="Times New Roman" w:cs="Times New Roman"/>
          <w:sz w:val="24"/>
          <w:szCs w:val="24"/>
        </w:rPr>
        <w:t>s oc</w:t>
      </w:r>
      <w:r w:rsidR="00F54826" w:rsidRPr="00833B88">
        <w:rPr>
          <w:rFonts w:ascii="Times New Roman" w:eastAsia="Times New Roman" w:hAnsi="Times New Roman" w:cs="Times New Roman"/>
          <w:spacing w:val="-2"/>
          <w:sz w:val="24"/>
          <w:szCs w:val="24"/>
        </w:rPr>
        <w:t>c</w:t>
      </w:r>
      <w:r w:rsidR="00F54826" w:rsidRPr="00833B88">
        <w:rPr>
          <w:rFonts w:ascii="Times New Roman" w:eastAsia="Times New Roman" w:hAnsi="Times New Roman" w:cs="Times New Roman"/>
          <w:spacing w:val="2"/>
          <w:sz w:val="24"/>
          <w:szCs w:val="24"/>
        </w:rPr>
        <w:t>u</w:t>
      </w:r>
      <w:r w:rsidR="00F54826" w:rsidRPr="00833B88">
        <w:rPr>
          <w:rFonts w:ascii="Times New Roman" w:eastAsia="Times New Roman" w:hAnsi="Times New Roman" w:cs="Times New Roman"/>
          <w:sz w:val="24"/>
          <w:szCs w:val="24"/>
        </w:rPr>
        <w:t>r in individuals who do not h</w:t>
      </w:r>
      <w:r w:rsidR="00F54826" w:rsidRPr="00833B88">
        <w:rPr>
          <w:rFonts w:ascii="Times New Roman" w:eastAsia="Times New Roman" w:hAnsi="Times New Roman" w:cs="Times New Roman"/>
          <w:spacing w:val="-1"/>
          <w:sz w:val="24"/>
          <w:szCs w:val="24"/>
        </w:rPr>
        <w:t>a</w:t>
      </w:r>
      <w:r w:rsidR="00F54826" w:rsidRPr="00833B88">
        <w:rPr>
          <w:rFonts w:ascii="Times New Roman" w:eastAsia="Times New Roman" w:hAnsi="Times New Roman" w:cs="Times New Roman"/>
          <w:sz w:val="24"/>
          <w:szCs w:val="24"/>
        </w:rPr>
        <w:t>ve</w:t>
      </w:r>
      <w:r w:rsidR="00F54826" w:rsidRPr="00833B88">
        <w:rPr>
          <w:rFonts w:ascii="Times New Roman" w:eastAsia="Times New Roman" w:hAnsi="Times New Roman" w:cs="Times New Roman"/>
          <w:spacing w:val="-1"/>
          <w:sz w:val="24"/>
          <w:szCs w:val="24"/>
        </w:rPr>
        <w:t xml:space="preserve"> a</w:t>
      </w:r>
      <w:r w:rsidR="00F54826" w:rsidRPr="00833B88">
        <w:rPr>
          <w:rFonts w:ascii="Times New Roman" w:eastAsia="Times New Roman" w:hAnsi="Times New Roman" w:cs="Times New Roman"/>
          <w:sz w:val="24"/>
          <w:szCs w:val="24"/>
        </w:rPr>
        <w:t>n ost</w:t>
      </w:r>
      <w:r w:rsidR="00F54826" w:rsidRPr="00833B88">
        <w:rPr>
          <w:rFonts w:ascii="Times New Roman" w:eastAsia="Times New Roman" w:hAnsi="Times New Roman" w:cs="Times New Roman"/>
          <w:spacing w:val="-1"/>
          <w:sz w:val="24"/>
          <w:szCs w:val="24"/>
        </w:rPr>
        <w:t>e</w:t>
      </w:r>
      <w:r w:rsidR="00F54826" w:rsidRPr="00833B88">
        <w:rPr>
          <w:rFonts w:ascii="Times New Roman" w:eastAsia="Times New Roman" w:hAnsi="Times New Roman" w:cs="Times New Roman"/>
          <w:spacing w:val="2"/>
          <w:sz w:val="24"/>
          <w:szCs w:val="24"/>
        </w:rPr>
        <w:t>o</w:t>
      </w:r>
      <w:r w:rsidR="00F54826" w:rsidRPr="00833B88">
        <w:rPr>
          <w:rFonts w:ascii="Times New Roman" w:eastAsia="Times New Roman" w:hAnsi="Times New Roman" w:cs="Times New Roman"/>
          <w:sz w:val="24"/>
          <w:szCs w:val="24"/>
        </w:rPr>
        <w:t xml:space="preserve">porotic </w:t>
      </w:r>
      <w:r w:rsidR="00F54826" w:rsidRPr="00833B88">
        <w:rPr>
          <w:rFonts w:ascii="Times New Roman" w:eastAsia="Times New Roman" w:hAnsi="Times New Roman" w:cs="Times New Roman"/>
          <w:spacing w:val="-2"/>
          <w:sz w:val="24"/>
          <w:szCs w:val="24"/>
        </w:rPr>
        <w:t>B</w:t>
      </w:r>
      <w:r w:rsidR="00F54826" w:rsidRPr="00833B88">
        <w:rPr>
          <w:rFonts w:ascii="Times New Roman" w:eastAsia="Times New Roman" w:hAnsi="Times New Roman" w:cs="Times New Roman"/>
          <w:sz w:val="24"/>
          <w:szCs w:val="24"/>
        </w:rPr>
        <w:t>MD</w:t>
      </w:r>
      <w:r w:rsidR="006B5BA2">
        <w:rPr>
          <w:rFonts w:ascii="Times New Roman" w:eastAsia="Times New Roman" w:hAnsi="Times New Roman" w:cs="Times New Roman"/>
          <w:sz w:val="24"/>
          <w:szCs w:val="24"/>
        </w:rPr>
        <w:t xml:space="preserve">, implying </w:t>
      </w:r>
      <w:r w:rsidR="00F54826" w:rsidRPr="00833B88">
        <w:rPr>
          <w:rFonts w:ascii="Times New Roman" w:eastAsia="Times New Roman" w:hAnsi="Times New Roman" w:cs="Times New Roman"/>
          <w:sz w:val="24"/>
          <w:szCs w:val="24"/>
        </w:rPr>
        <w:t xml:space="preserve">that </w:t>
      </w:r>
      <w:r w:rsidR="00F54826" w:rsidRPr="00833B88">
        <w:rPr>
          <w:rFonts w:ascii="Times New Roman" w:eastAsia="Times New Roman" w:hAnsi="Times New Roman" w:cs="Times New Roman"/>
          <w:spacing w:val="1"/>
          <w:sz w:val="24"/>
          <w:szCs w:val="24"/>
        </w:rPr>
        <w:t>f</w:t>
      </w:r>
      <w:r w:rsidR="00F54826" w:rsidRPr="00833B88">
        <w:rPr>
          <w:rFonts w:ascii="Times New Roman" w:eastAsia="Times New Roman" w:hAnsi="Times New Roman" w:cs="Times New Roman"/>
          <w:spacing w:val="-1"/>
          <w:sz w:val="24"/>
          <w:szCs w:val="24"/>
        </w:rPr>
        <w:t>ac</w:t>
      </w:r>
      <w:r w:rsidR="00F54826" w:rsidRPr="00833B88">
        <w:rPr>
          <w:rFonts w:ascii="Times New Roman" w:eastAsia="Times New Roman" w:hAnsi="Times New Roman" w:cs="Times New Roman"/>
          <w:sz w:val="24"/>
          <w:szCs w:val="24"/>
        </w:rPr>
        <w:t>t</w:t>
      </w:r>
      <w:r w:rsidR="00F54826" w:rsidRPr="00833B88">
        <w:rPr>
          <w:rFonts w:ascii="Times New Roman" w:eastAsia="Times New Roman" w:hAnsi="Times New Roman" w:cs="Times New Roman"/>
          <w:spacing w:val="3"/>
          <w:sz w:val="24"/>
          <w:szCs w:val="24"/>
        </w:rPr>
        <w:t>o</w:t>
      </w:r>
      <w:r w:rsidR="00F54826" w:rsidRPr="00833B88">
        <w:rPr>
          <w:rFonts w:ascii="Times New Roman" w:eastAsia="Times New Roman" w:hAnsi="Times New Roman" w:cs="Times New Roman"/>
          <w:sz w:val="24"/>
          <w:szCs w:val="24"/>
        </w:rPr>
        <w:t>rs oth</w:t>
      </w:r>
      <w:r w:rsidR="00F54826" w:rsidRPr="00833B88">
        <w:rPr>
          <w:rFonts w:ascii="Times New Roman" w:eastAsia="Times New Roman" w:hAnsi="Times New Roman" w:cs="Times New Roman"/>
          <w:spacing w:val="-1"/>
          <w:sz w:val="24"/>
          <w:szCs w:val="24"/>
        </w:rPr>
        <w:t>e</w:t>
      </w:r>
      <w:r w:rsidR="00F54826" w:rsidRPr="00833B88">
        <w:rPr>
          <w:rFonts w:ascii="Times New Roman" w:eastAsia="Times New Roman" w:hAnsi="Times New Roman" w:cs="Times New Roman"/>
          <w:sz w:val="24"/>
          <w:szCs w:val="24"/>
        </w:rPr>
        <w:t>r th</w:t>
      </w:r>
      <w:r w:rsidR="00F54826" w:rsidRPr="00833B88">
        <w:rPr>
          <w:rFonts w:ascii="Times New Roman" w:eastAsia="Times New Roman" w:hAnsi="Times New Roman" w:cs="Times New Roman"/>
          <w:spacing w:val="-1"/>
          <w:sz w:val="24"/>
          <w:szCs w:val="24"/>
        </w:rPr>
        <w:t>a</w:t>
      </w:r>
      <w:r w:rsidR="00F54826" w:rsidRPr="00833B88">
        <w:rPr>
          <w:rFonts w:ascii="Times New Roman" w:eastAsia="Times New Roman" w:hAnsi="Times New Roman" w:cs="Times New Roman"/>
          <w:sz w:val="24"/>
          <w:szCs w:val="24"/>
        </w:rPr>
        <w:t>n</w:t>
      </w:r>
      <w:r w:rsidR="00F54826" w:rsidRPr="00833B88">
        <w:rPr>
          <w:rFonts w:ascii="Times New Roman" w:eastAsia="Times New Roman" w:hAnsi="Times New Roman" w:cs="Times New Roman"/>
          <w:spacing w:val="2"/>
          <w:sz w:val="24"/>
          <w:szCs w:val="24"/>
        </w:rPr>
        <w:t xml:space="preserve"> </w:t>
      </w:r>
      <w:r w:rsidR="00F54826" w:rsidRPr="00833B88">
        <w:rPr>
          <w:rFonts w:ascii="Times New Roman" w:eastAsia="Times New Roman" w:hAnsi="Times New Roman" w:cs="Times New Roman"/>
          <w:spacing w:val="-2"/>
          <w:sz w:val="24"/>
          <w:szCs w:val="24"/>
        </w:rPr>
        <w:t>B</w:t>
      </w:r>
      <w:r w:rsidR="00F54826" w:rsidRPr="00833B88">
        <w:rPr>
          <w:rFonts w:ascii="Times New Roman" w:eastAsia="Times New Roman" w:hAnsi="Times New Roman" w:cs="Times New Roman"/>
          <w:sz w:val="24"/>
          <w:szCs w:val="24"/>
        </w:rPr>
        <w:t>MD influ</w:t>
      </w:r>
      <w:r w:rsidR="00F54826" w:rsidRPr="00833B88">
        <w:rPr>
          <w:rFonts w:ascii="Times New Roman" w:eastAsia="Times New Roman" w:hAnsi="Times New Roman" w:cs="Times New Roman"/>
          <w:spacing w:val="1"/>
          <w:sz w:val="24"/>
          <w:szCs w:val="24"/>
        </w:rPr>
        <w:t>e</w:t>
      </w:r>
      <w:r w:rsidR="00F54826" w:rsidRPr="00833B88">
        <w:rPr>
          <w:rFonts w:ascii="Times New Roman" w:eastAsia="Times New Roman" w:hAnsi="Times New Roman" w:cs="Times New Roman"/>
          <w:sz w:val="24"/>
          <w:szCs w:val="24"/>
        </w:rPr>
        <w:t>n</w:t>
      </w:r>
      <w:r w:rsidR="00F54826" w:rsidRPr="00833B88">
        <w:rPr>
          <w:rFonts w:ascii="Times New Roman" w:eastAsia="Times New Roman" w:hAnsi="Times New Roman" w:cs="Times New Roman"/>
          <w:spacing w:val="-1"/>
          <w:sz w:val="24"/>
          <w:szCs w:val="24"/>
        </w:rPr>
        <w:t>c</w:t>
      </w:r>
      <w:r w:rsidR="00F54826" w:rsidRPr="00833B88">
        <w:rPr>
          <w:rFonts w:ascii="Times New Roman" w:eastAsia="Times New Roman" w:hAnsi="Times New Roman" w:cs="Times New Roman"/>
          <w:sz w:val="24"/>
          <w:szCs w:val="24"/>
        </w:rPr>
        <w:t>e</w:t>
      </w:r>
      <w:r w:rsidR="00F54826" w:rsidRPr="00833B88">
        <w:rPr>
          <w:rFonts w:ascii="Times New Roman" w:eastAsia="Times New Roman" w:hAnsi="Times New Roman" w:cs="Times New Roman"/>
          <w:spacing w:val="-1"/>
          <w:sz w:val="24"/>
          <w:szCs w:val="24"/>
        </w:rPr>
        <w:t xml:space="preserve"> </w:t>
      </w:r>
      <w:r w:rsidR="00F54826" w:rsidRPr="00833B88">
        <w:rPr>
          <w:rFonts w:ascii="Times New Roman" w:eastAsia="Times New Roman" w:hAnsi="Times New Roman" w:cs="Times New Roman"/>
          <w:sz w:val="24"/>
          <w:szCs w:val="24"/>
        </w:rPr>
        <w:t>bone</w:t>
      </w:r>
      <w:r w:rsidR="00F54826" w:rsidRPr="00833B88">
        <w:rPr>
          <w:rFonts w:ascii="Times New Roman" w:eastAsia="Times New Roman" w:hAnsi="Times New Roman" w:cs="Times New Roman"/>
          <w:spacing w:val="-1"/>
          <w:sz w:val="24"/>
          <w:szCs w:val="24"/>
        </w:rPr>
        <w:t xml:space="preserve"> </w:t>
      </w:r>
      <w:r w:rsidR="00F54826" w:rsidRPr="00833B88">
        <w:rPr>
          <w:rFonts w:ascii="Times New Roman" w:eastAsia="Times New Roman" w:hAnsi="Times New Roman" w:cs="Times New Roman"/>
          <w:sz w:val="24"/>
          <w:szCs w:val="24"/>
        </w:rPr>
        <w:t>st</w:t>
      </w:r>
      <w:r w:rsidR="00F54826" w:rsidRPr="00833B88">
        <w:rPr>
          <w:rFonts w:ascii="Times New Roman" w:eastAsia="Times New Roman" w:hAnsi="Times New Roman" w:cs="Times New Roman"/>
          <w:spacing w:val="2"/>
          <w:sz w:val="24"/>
          <w:szCs w:val="24"/>
        </w:rPr>
        <w:t>r</w:t>
      </w:r>
      <w:r w:rsidR="00F54826" w:rsidRPr="00833B88">
        <w:rPr>
          <w:rFonts w:ascii="Times New Roman" w:eastAsia="Times New Roman" w:hAnsi="Times New Roman" w:cs="Times New Roman"/>
          <w:spacing w:val="-1"/>
          <w:sz w:val="24"/>
          <w:szCs w:val="24"/>
        </w:rPr>
        <w:t>e</w:t>
      </w:r>
      <w:r w:rsidR="00F54826" w:rsidRPr="00833B88">
        <w:rPr>
          <w:rFonts w:ascii="Times New Roman" w:eastAsia="Times New Roman" w:hAnsi="Times New Roman" w:cs="Times New Roman"/>
          <w:spacing w:val="2"/>
          <w:sz w:val="24"/>
          <w:szCs w:val="24"/>
        </w:rPr>
        <w:t>n</w:t>
      </w:r>
      <w:r w:rsidR="00F54826" w:rsidRPr="00833B88">
        <w:rPr>
          <w:rFonts w:ascii="Times New Roman" w:eastAsia="Times New Roman" w:hAnsi="Times New Roman" w:cs="Times New Roman"/>
          <w:spacing w:val="-2"/>
          <w:sz w:val="24"/>
          <w:szCs w:val="24"/>
        </w:rPr>
        <w:t>g</w:t>
      </w:r>
      <w:r w:rsidR="00F54826" w:rsidRPr="00833B88">
        <w:rPr>
          <w:rFonts w:ascii="Times New Roman" w:eastAsia="Times New Roman" w:hAnsi="Times New Roman" w:cs="Times New Roman"/>
          <w:sz w:val="24"/>
          <w:szCs w:val="24"/>
        </w:rPr>
        <w:t>th and f</w:t>
      </w:r>
      <w:r w:rsidR="00F54826" w:rsidRPr="00833B88">
        <w:rPr>
          <w:rFonts w:ascii="Times New Roman" w:eastAsia="Times New Roman" w:hAnsi="Times New Roman" w:cs="Times New Roman"/>
          <w:spacing w:val="-1"/>
          <w:sz w:val="24"/>
          <w:szCs w:val="24"/>
        </w:rPr>
        <w:t>rac</w:t>
      </w:r>
      <w:r w:rsidR="00F54826" w:rsidRPr="00833B88">
        <w:rPr>
          <w:rFonts w:ascii="Times New Roman" w:eastAsia="Times New Roman" w:hAnsi="Times New Roman" w:cs="Times New Roman"/>
          <w:sz w:val="24"/>
          <w:szCs w:val="24"/>
        </w:rPr>
        <w:t>tu</w:t>
      </w:r>
      <w:r w:rsidR="00F54826" w:rsidRPr="00833B88">
        <w:rPr>
          <w:rFonts w:ascii="Times New Roman" w:eastAsia="Times New Roman" w:hAnsi="Times New Roman" w:cs="Times New Roman"/>
          <w:spacing w:val="2"/>
          <w:sz w:val="24"/>
          <w:szCs w:val="24"/>
        </w:rPr>
        <w:t>r</w:t>
      </w:r>
      <w:r w:rsidR="00F54826" w:rsidRPr="00833B88">
        <w:rPr>
          <w:rFonts w:ascii="Times New Roman" w:eastAsia="Times New Roman" w:hAnsi="Times New Roman" w:cs="Times New Roman"/>
          <w:sz w:val="24"/>
          <w:szCs w:val="24"/>
        </w:rPr>
        <w:t>e</w:t>
      </w:r>
      <w:r w:rsidR="00F54826" w:rsidRPr="00833B88">
        <w:rPr>
          <w:rFonts w:ascii="Times New Roman" w:eastAsia="Times New Roman" w:hAnsi="Times New Roman" w:cs="Times New Roman"/>
          <w:spacing w:val="-1"/>
          <w:sz w:val="24"/>
          <w:szCs w:val="24"/>
        </w:rPr>
        <w:t xml:space="preserve"> r</w:t>
      </w:r>
      <w:r w:rsidR="00F54826" w:rsidRPr="00833B88">
        <w:rPr>
          <w:rFonts w:ascii="Times New Roman" w:eastAsia="Times New Roman" w:hAnsi="Times New Roman" w:cs="Times New Roman"/>
          <w:sz w:val="24"/>
          <w:szCs w:val="24"/>
        </w:rPr>
        <w:t>isk</w:t>
      </w:r>
      <w:r w:rsidR="00D7436B" w:rsidRPr="00833B88">
        <w:rPr>
          <w:rFonts w:ascii="Times New Roman" w:eastAsia="Times New Roman" w:hAnsi="Times New Roman" w:cs="Times New Roman"/>
          <w:sz w:val="24"/>
          <w:szCs w:val="24"/>
        </w:rPr>
        <w:t xml:space="preserve"> </w:t>
      </w:r>
      <w:r w:rsidR="0051405D" w:rsidRPr="00833B88">
        <w:rPr>
          <w:rFonts w:ascii="Times New Roman" w:eastAsia="Times New Roman" w:hAnsi="Times New Roman" w:cs="Times New Roman"/>
          <w:sz w:val="24"/>
          <w:szCs w:val="24"/>
        </w:rPr>
        <w:fldChar w:fldCharType="begin">
          <w:fldData xml:space="preserve">PEVuZE5vdGU+PENpdGU+PEF1dGhvcj5DcmFubmV5PC9BdXRob3I+PFllYXI+MjAwNzwvWWVhcj48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</w:fldData>
        </w:fldChar>
      </w:r>
      <w:r w:rsidR="00D55CE0">
        <w:rPr>
          <w:rFonts w:ascii="Times New Roman" w:eastAsia="Times New Roman" w:hAnsi="Times New Roman" w:cs="Times New Roman"/>
          <w:sz w:val="24"/>
          <w:szCs w:val="24"/>
        </w:rPr>
        <w:instrText xml:space="preserve"> ADDIN EN.CITE </w:instrText>
      </w:r>
      <w:r w:rsidR="0051405D">
        <w:rPr>
          <w:rFonts w:ascii="Times New Roman" w:eastAsia="Times New Roman" w:hAnsi="Times New Roman" w:cs="Times New Roman"/>
          <w:sz w:val="24"/>
          <w:szCs w:val="24"/>
        </w:rPr>
        <w:fldChar w:fldCharType="begin">
          <w:fldData xml:space="preserve">PEVuZE5vdGU+PENpdGU+PEF1dGhvcj5DcmFubmV5PC9BdXRob3I+PFllYXI+MjAwNzwvWWVhcj48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</w:fldData>
        </w:fldChar>
      </w:r>
      <w:r w:rsidR="00D55CE0">
        <w:rPr>
          <w:rFonts w:ascii="Times New Roman" w:eastAsia="Times New Roman" w:hAnsi="Times New Roman" w:cs="Times New Roman"/>
          <w:sz w:val="24"/>
          <w:szCs w:val="24"/>
        </w:rPr>
        <w:instrText xml:space="preserve"> ADDIN EN.CITE.DATA </w:instrText>
      </w:r>
      <w:r w:rsidR="0051405D">
        <w:rPr>
          <w:rFonts w:ascii="Times New Roman" w:eastAsia="Times New Roman" w:hAnsi="Times New Roman" w:cs="Times New Roman"/>
          <w:sz w:val="24"/>
          <w:szCs w:val="24"/>
        </w:rPr>
      </w:r>
      <w:r w:rsidR="0051405D">
        <w:rPr>
          <w:rFonts w:ascii="Times New Roman" w:eastAsia="Times New Roman" w:hAnsi="Times New Roman" w:cs="Times New Roman"/>
          <w:sz w:val="24"/>
          <w:szCs w:val="24"/>
        </w:rPr>
        <w:fldChar w:fldCharType="end"/>
      </w:r>
      <w:r w:rsidR="0051405D" w:rsidRPr="00833B88">
        <w:rPr>
          <w:rFonts w:ascii="Times New Roman" w:eastAsia="Times New Roman" w:hAnsi="Times New Roman" w:cs="Times New Roman"/>
          <w:sz w:val="24"/>
          <w:szCs w:val="24"/>
        </w:rPr>
      </w:r>
      <w:r w:rsidR="0051405D" w:rsidRPr="00833B88">
        <w:rPr>
          <w:rFonts w:ascii="Times New Roman" w:eastAsia="Times New Roman" w:hAnsi="Times New Roman" w:cs="Times New Roman"/>
          <w:sz w:val="24"/>
          <w:szCs w:val="24"/>
        </w:rPr>
        <w:fldChar w:fldCharType="separate"/>
      </w:r>
      <w:r w:rsidR="00894B13">
        <w:rPr>
          <w:rFonts w:ascii="Times New Roman" w:eastAsia="Times New Roman" w:hAnsi="Times New Roman" w:cs="Times New Roman"/>
          <w:noProof/>
          <w:sz w:val="24"/>
          <w:szCs w:val="24"/>
        </w:rPr>
        <w:t>(6, 7)</w:t>
      </w:r>
      <w:r w:rsidR="0051405D" w:rsidRPr="00833B88">
        <w:rPr>
          <w:rFonts w:ascii="Times New Roman" w:eastAsia="Times New Roman" w:hAnsi="Times New Roman" w:cs="Times New Roman"/>
          <w:sz w:val="24"/>
          <w:szCs w:val="24"/>
        </w:rPr>
        <w:fldChar w:fldCharType="end"/>
      </w:r>
      <w:r w:rsidR="00F54826" w:rsidRPr="00833B88">
        <w:rPr>
          <w:rFonts w:ascii="Times New Roman" w:eastAsia="Times New Roman" w:hAnsi="Times New Roman" w:cs="Times New Roman"/>
          <w:spacing w:val="1"/>
          <w:sz w:val="24"/>
          <w:szCs w:val="24"/>
        </w:rPr>
        <w:t>.</w:t>
      </w:r>
      <w:r w:rsidR="00D7436B" w:rsidRPr="00833B88">
        <w:rPr>
          <w:rFonts w:ascii="Times New Roman" w:eastAsia="Times New Roman" w:hAnsi="Times New Roman" w:cs="Times New Roman"/>
          <w:spacing w:val="1"/>
          <w:sz w:val="24"/>
          <w:szCs w:val="24"/>
        </w:rPr>
        <w:t xml:space="preserve"> </w:t>
      </w:r>
      <w:r w:rsidR="00F54826" w:rsidRPr="00833B88">
        <w:rPr>
          <w:rFonts w:ascii="Times New Roman" w:eastAsia="Times New Roman" w:hAnsi="Times New Roman" w:cs="Times New Roman"/>
          <w:spacing w:val="1"/>
          <w:sz w:val="24"/>
          <w:szCs w:val="24"/>
        </w:rPr>
        <w:t xml:space="preserve"> </w:t>
      </w:r>
      <w:r w:rsidR="00F54826" w:rsidRPr="00833B88">
        <w:rPr>
          <w:rFonts w:ascii="Times New Roman" w:eastAsia="Times New Roman" w:hAnsi="Times New Roman" w:cs="Times New Roman"/>
          <w:sz w:val="24"/>
          <w:szCs w:val="24"/>
        </w:rPr>
        <w:t>This f</w:t>
      </w:r>
      <w:r w:rsidR="00F54826" w:rsidRPr="00833B88">
        <w:rPr>
          <w:rFonts w:ascii="Times New Roman" w:eastAsia="Times New Roman" w:hAnsi="Times New Roman" w:cs="Times New Roman"/>
          <w:spacing w:val="-1"/>
          <w:sz w:val="24"/>
          <w:szCs w:val="24"/>
        </w:rPr>
        <w:t>ac</w:t>
      </w:r>
      <w:r w:rsidR="00F54826" w:rsidRPr="00833B88">
        <w:rPr>
          <w:rFonts w:ascii="Times New Roman" w:eastAsia="Times New Roman" w:hAnsi="Times New Roman" w:cs="Times New Roman"/>
          <w:sz w:val="24"/>
          <w:szCs w:val="24"/>
        </w:rPr>
        <w:t>t</w:t>
      </w:r>
      <w:r w:rsidR="00F54826" w:rsidRPr="00833B88">
        <w:rPr>
          <w:rFonts w:ascii="Times New Roman" w:eastAsia="Times New Roman" w:hAnsi="Times New Roman" w:cs="Times New Roman"/>
          <w:spacing w:val="3"/>
          <w:sz w:val="24"/>
          <w:szCs w:val="24"/>
        </w:rPr>
        <w:t xml:space="preserve"> </w:t>
      </w:r>
      <w:r w:rsidR="00F54826" w:rsidRPr="00833B88">
        <w:rPr>
          <w:rFonts w:ascii="Times New Roman" w:eastAsia="Times New Roman" w:hAnsi="Times New Roman" w:cs="Times New Roman"/>
          <w:sz w:val="24"/>
          <w:szCs w:val="24"/>
        </w:rPr>
        <w:t>h</w:t>
      </w:r>
      <w:r w:rsidR="00F54826" w:rsidRPr="00833B88">
        <w:rPr>
          <w:rFonts w:ascii="Times New Roman" w:eastAsia="Times New Roman" w:hAnsi="Times New Roman" w:cs="Times New Roman"/>
          <w:spacing w:val="-1"/>
          <w:sz w:val="24"/>
          <w:szCs w:val="24"/>
        </w:rPr>
        <w:t>a</w:t>
      </w:r>
      <w:r w:rsidR="00F54826" w:rsidRPr="00833B88">
        <w:rPr>
          <w:rFonts w:ascii="Times New Roman" w:eastAsia="Times New Roman" w:hAnsi="Times New Roman" w:cs="Times New Roman"/>
          <w:sz w:val="24"/>
          <w:szCs w:val="24"/>
        </w:rPr>
        <w:t>s s</w:t>
      </w:r>
      <w:r w:rsidR="00F54826" w:rsidRPr="00833B88">
        <w:rPr>
          <w:rFonts w:ascii="Times New Roman" w:eastAsia="Times New Roman" w:hAnsi="Times New Roman" w:cs="Times New Roman"/>
          <w:spacing w:val="1"/>
          <w:sz w:val="24"/>
          <w:szCs w:val="24"/>
        </w:rPr>
        <w:t>t</w:t>
      </w:r>
      <w:r w:rsidR="00F54826" w:rsidRPr="00833B88">
        <w:rPr>
          <w:rFonts w:ascii="Times New Roman" w:eastAsia="Times New Roman" w:hAnsi="Times New Roman" w:cs="Times New Roman"/>
          <w:sz w:val="24"/>
          <w:szCs w:val="24"/>
        </w:rPr>
        <w:t>i</w:t>
      </w:r>
      <w:r w:rsidR="00F54826" w:rsidRPr="00833B88">
        <w:rPr>
          <w:rFonts w:ascii="Times New Roman" w:eastAsia="Times New Roman" w:hAnsi="Times New Roman" w:cs="Times New Roman"/>
          <w:spacing w:val="1"/>
          <w:sz w:val="24"/>
          <w:szCs w:val="24"/>
        </w:rPr>
        <w:t>m</w:t>
      </w:r>
      <w:r w:rsidR="00F54826" w:rsidRPr="00833B88">
        <w:rPr>
          <w:rFonts w:ascii="Times New Roman" w:eastAsia="Times New Roman" w:hAnsi="Times New Roman" w:cs="Times New Roman"/>
          <w:sz w:val="24"/>
          <w:szCs w:val="24"/>
        </w:rPr>
        <w:t>ulat</w:t>
      </w:r>
      <w:r w:rsidR="00F54826" w:rsidRPr="00833B88">
        <w:rPr>
          <w:rFonts w:ascii="Times New Roman" w:eastAsia="Times New Roman" w:hAnsi="Times New Roman" w:cs="Times New Roman"/>
          <w:spacing w:val="-1"/>
          <w:sz w:val="24"/>
          <w:szCs w:val="24"/>
        </w:rPr>
        <w:t>e</w:t>
      </w:r>
      <w:r w:rsidR="00F54826" w:rsidRPr="00833B88">
        <w:rPr>
          <w:rFonts w:ascii="Times New Roman" w:eastAsia="Times New Roman" w:hAnsi="Times New Roman" w:cs="Times New Roman"/>
          <w:sz w:val="24"/>
          <w:szCs w:val="24"/>
        </w:rPr>
        <w:t>d</w:t>
      </w:r>
      <w:r w:rsidR="00F54826" w:rsidRPr="00833B88">
        <w:rPr>
          <w:rFonts w:ascii="Times New Roman" w:eastAsia="Times New Roman" w:hAnsi="Times New Roman" w:cs="Times New Roman"/>
          <w:spacing w:val="1"/>
          <w:sz w:val="24"/>
          <w:szCs w:val="24"/>
        </w:rPr>
        <w:t xml:space="preserve"> </w:t>
      </w:r>
      <w:r w:rsidR="00F54826" w:rsidRPr="00833B88">
        <w:rPr>
          <w:rFonts w:ascii="Times New Roman" w:eastAsia="Times New Roman" w:hAnsi="Times New Roman" w:cs="Times New Roman"/>
          <w:sz w:val="24"/>
          <w:szCs w:val="24"/>
        </w:rPr>
        <w:t>the d</w:t>
      </w:r>
      <w:r w:rsidR="00F54826" w:rsidRPr="00833B88">
        <w:rPr>
          <w:rFonts w:ascii="Times New Roman" w:eastAsia="Times New Roman" w:hAnsi="Times New Roman" w:cs="Times New Roman"/>
          <w:spacing w:val="-1"/>
          <w:sz w:val="24"/>
          <w:szCs w:val="24"/>
        </w:rPr>
        <w:t>e</w:t>
      </w:r>
      <w:r w:rsidR="00F54826" w:rsidRPr="00833B88">
        <w:rPr>
          <w:rFonts w:ascii="Times New Roman" w:eastAsia="Times New Roman" w:hAnsi="Times New Roman" w:cs="Times New Roman"/>
          <w:sz w:val="24"/>
          <w:szCs w:val="24"/>
        </w:rPr>
        <w:t>v</w:t>
      </w:r>
      <w:r w:rsidR="00F54826" w:rsidRPr="00833B88">
        <w:rPr>
          <w:rFonts w:ascii="Times New Roman" w:eastAsia="Times New Roman" w:hAnsi="Times New Roman" w:cs="Times New Roman"/>
          <w:spacing w:val="-1"/>
          <w:sz w:val="24"/>
          <w:szCs w:val="24"/>
        </w:rPr>
        <w:t>e</w:t>
      </w:r>
      <w:r w:rsidR="00F54826" w:rsidRPr="00833B88">
        <w:rPr>
          <w:rFonts w:ascii="Times New Roman" w:eastAsia="Times New Roman" w:hAnsi="Times New Roman" w:cs="Times New Roman"/>
          <w:spacing w:val="3"/>
          <w:sz w:val="24"/>
          <w:szCs w:val="24"/>
        </w:rPr>
        <w:t>l</w:t>
      </w:r>
      <w:r w:rsidR="00F54826" w:rsidRPr="00833B88">
        <w:rPr>
          <w:rFonts w:ascii="Times New Roman" w:eastAsia="Times New Roman" w:hAnsi="Times New Roman" w:cs="Times New Roman"/>
          <w:sz w:val="24"/>
          <w:szCs w:val="24"/>
        </w:rPr>
        <w:t>opment of</w:t>
      </w:r>
      <w:r w:rsidR="00F54826" w:rsidRPr="00833B88">
        <w:rPr>
          <w:rFonts w:ascii="Times New Roman" w:eastAsia="Times New Roman" w:hAnsi="Times New Roman" w:cs="Times New Roman"/>
          <w:spacing w:val="-1"/>
          <w:sz w:val="24"/>
          <w:szCs w:val="24"/>
        </w:rPr>
        <w:t xml:space="preserve"> r</w:t>
      </w:r>
      <w:r w:rsidR="00F54826" w:rsidRPr="00833B88">
        <w:rPr>
          <w:rFonts w:ascii="Times New Roman" w:eastAsia="Times New Roman" w:hAnsi="Times New Roman" w:cs="Times New Roman"/>
          <w:sz w:val="24"/>
          <w:szCs w:val="24"/>
        </w:rPr>
        <w:t xml:space="preserve">isk </w:t>
      </w:r>
      <w:r w:rsidR="00737D36" w:rsidRPr="00833B88">
        <w:rPr>
          <w:rFonts w:ascii="Times New Roman" w:eastAsia="Times New Roman" w:hAnsi="Times New Roman" w:cs="Times New Roman"/>
          <w:sz w:val="24"/>
          <w:szCs w:val="24"/>
        </w:rPr>
        <w:t>algorithm</w:t>
      </w:r>
      <w:r w:rsidR="006B5BA2">
        <w:rPr>
          <w:rFonts w:ascii="Times New Roman" w:eastAsia="Times New Roman" w:hAnsi="Times New Roman" w:cs="Times New Roman"/>
          <w:sz w:val="24"/>
          <w:szCs w:val="24"/>
        </w:rPr>
        <w:t>s</w:t>
      </w:r>
      <w:r w:rsidR="00F54826" w:rsidRPr="00833B88">
        <w:rPr>
          <w:rFonts w:ascii="Times New Roman" w:eastAsia="Times New Roman" w:hAnsi="Times New Roman" w:cs="Times New Roman"/>
          <w:sz w:val="24"/>
          <w:szCs w:val="24"/>
        </w:rPr>
        <w:t xml:space="preserve"> t</w:t>
      </w:r>
      <w:r w:rsidR="00F54826" w:rsidRPr="00833B88">
        <w:rPr>
          <w:rFonts w:ascii="Times New Roman" w:eastAsia="Times New Roman" w:hAnsi="Times New Roman" w:cs="Times New Roman"/>
          <w:spacing w:val="2"/>
          <w:sz w:val="24"/>
          <w:szCs w:val="24"/>
        </w:rPr>
        <w:t>h</w:t>
      </w:r>
      <w:r w:rsidR="00F54826" w:rsidRPr="00833B88">
        <w:rPr>
          <w:rFonts w:ascii="Times New Roman" w:eastAsia="Times New Roman" w:hAnsi="Times New Roman" w:cs="Times New Roman"/>
          <w:spacing w:val="-1"/>
          <w:sz w:val="24"/>
          <w:szCs w:val="24"/>
        </w:rPr>
        <w:t>a</w:t>
      </w:r>
      <w:r w:rsidR="00F54826" w:rsidRPr="00833B88">
        <w:rPr>
          <w:rFonts w:ascii="Times New Roman" w:eastAsia="Times New Roman" w:hAnsi="Times New Roman" w:cs="Times New Roman"/>
          <w:sz w:val="24"/>
          <w:szCs w:val="24"/>
        </w:rPr>
        <w:t xml:space="preserve">t </w:t>
      </w:r>
      <w:r w:rsidR="00F54826" w:rsidRPr="00833B88">
        <w:rPr>
          <w:rFonts w:ascii="Times New Roman" w:eastAsia="Times New Roman" w:hAnsi="Times New Roman" w:cs="Times New Roman"/>
          <w:spacing w:val="1"/>
          <w:sz w:val="24"/>
          <w:szCs w:val="24"/>
        </w:rPr>
        <w:t>i</w:t>
      </w:r>
      <w:r w:rsidR="00F54826" w:rsidRPr="00833B88">
        <w:rPr>
          <w:rFonts w:ascii="Times New Roman" w:eastAsia="Times New Roman" w:hAnsi="Times New Roman" w:cs="Times New Roman"/>
          <w:sz w:val="24"/>
          <w:szCs w:val="24"/>
        </w:rPr>
        <w:t>nte</w:t>
      </w:r>
      <w:r w:rsidR="00F54826" w:rsidRPr="00833B88">
        <w:rPr>
          <w:rFonts w:ascii="Times New Roman" w:eastAsia="Times New Roman" w:hAnsi="Times New Roman" w:cs="Times New Roman"/>
          <w:spacing w:val="-3"/>
          <w:sz w:val="24"/>
          <w:szCs w:val="24"/>
        </w:rPr>
        <w:t>g</w:t>
      </w:r>
      <w:r w:rsidR="00F54826" w:rsidRPr="00833B88">
        <w:rPr>
          <w:rFonts w:ascii="Times New Roman" w:eastAsia="Times New Roman" w:hAnsi="Times New Roman" w:cs="Times New Roman"/>
          <w:spacing w:val="1"/>
          <w:sz w:val="24"/>
          <w:szCs w:val="24"/>
        </w:rPr>
        <w:t>r</w:t>
      </w:r>
      <w:r w:rsidR="00F54826" w:rsidRPr="00833B88">
        <w:rPr>
          <w:rFonts w:ascii="Times New Roman" w:eastAsia="Times New Roman" w:hAnsi="Times New Roman" w:cs="Times New Roman"/>
          <w:spacing w:val="-1"/>
          <w:sz w:val="24"/>
          <w:szCs w:val="24"/>
        </w:rPr>
        <w:t>a</w:t>
      </w:r>
      <w:r w:rsidR="00F54826" w:rsidRPr="00833B88">
        <w:rPr>
          <w:rFonts w:ascii="Times New Roman" w:eastAsia="Times New Roman" w:hAnsi="Times New Roman" w:cs="Times New Roman"/>
          <w:sz w:val="24"/>
          <w:szCs w:val="24"/>
        </w:rPr>
        <w:t xml:space="preserve">te </w:t>
      </w:r>
      <w:r w:rsidR="006B5BA2">
        <w:rPr>
          <w:rFonts w:ascii="Times New Roman" w:eastAsia="Times New Roman" w:hAnsi="Times New Roman" w:cs="Times New Roman"/>
          <w:sz w:val="24"/>
          <w:szCs w:val="24"/>
        </w:rPr>
        <w:t xml:space="preserve">multiple </w:t>
      </w:r>
      <w:r w:rsidR="00F54826" w:rsidRPr="00833B88">
        <w:rPr>
          <w:rFonts w:ascii="Times New Roman" w:eastAsia="Times New Roman" w:hAnsi="Times New Roman" w:cs="Times New Roman"/>
          <w:sz w:val="24"/>
          <w:szCs w:val="24"/>
        </w:rPr>
        <w:t xml:space="preserve">risk </w:t>
      </w:r>
      <w:r w:rsidR="00F54826" w:rsidRPr="00833B88">
        <w:rPr>
          <w:rFonts w:ascii="Times New Roman" w:eastAsia="Times New Roman" w:hAnsi="Times New Roman" w:cs="Times New Roman"/>
          <w:spacing w:val="-1"/>
          <w:sz w:val="24"/>
          <w:szCs w:val="24"/>
        </w:rPr>
        <w:t>fac</w:t>
      </w:r>
      <w:r w:rsidR="00F54826" w:rsidRPr="00833B88">
        <w:rPr>
          <w:rFonts w:ascii="Times New Roman" w:eastAsia="Times New Roman" w:hAnsi="Times New Roman" w:cs="Times New Roman"/>
          <w:sz w:val="24"/>
          <w:szCs w:val="24"/>
        </w:rPr>
        <w:t xml:space="preserve">tors </w:t>
      </w:r>
      <w:r w:rsidR="00F54826" w:rsidRPr="00833B88">
        <w:rPr>
          <w:rFonts w:ascii="Times New Roman" w:eastAsia="Times New Roman" w:hAnsi="Times New Roman" w:cs="Times New Roman"/>
          <w:spacing w:val="-1"/>
          <w:sz w:val="24"/>
          <w:szCs w:val="24"/>
        </w:rPr>
        <w:t>f</w:t>
      </w:r>
      <w:r w:rsidR="00F54826" w:rsidRPr="00833B88">
        <w:rPr>
          <w:rFonts w:ascii="Times New Roman" w:eastAsia="Times New Roman" w:hAnsi="Times New Roman" w:cs="Times New Roman"/>
          <w:spacing w:val="2"/>
          <w:sz w:val="24"/>
          <w:szCs w:val="24"/>
        </w:rPr>
        <w:t>o</w:t>
      </w:r>
      <w:r w:rsidR="00F54826" w:rsidRPr="00833B88">
        <w:rPr>
          <w:rFonts w:ascii="Times New Roman" w:eastAsia="Times New Roman" w:hAnsi="Times New Roman" w:cs="Times New Roman"/>
          <w:sz w:val="24"/>
          <w:szCs w:val="24"/>
        </w:rPr>
        <w:t xml:space="preserve">r </w:t>
      </w:r>
      <w:r w:rsidR="00F54826" w:rsidRPr="00833B88">
        <w:rPr>
          <w:rFonts w:ascii="Times New Roman" w:eastAsia="Times New Roman" w:hAnsi="Times New Roman" w:cs="Times New Roman"/>
          <w:spacing w:val="-1"/>
          <w:sz w:val="24"/>
          <w:szCs w:val="24"/>
        </w:rPr>
        <w:t>f</w:t>
      </w:r>
      <w:r w:rsidR="00F54826" w:rsidRPr="00833B88">
        <w:rPr>
          <w:rFonts w:ascii="Times New Roman" w:eastAsia="Times New Roman" w:hAnsi="Times New Roman" w:cs="Times New Roman"/>
          <w:spacing w:val="1"/>
          <w:sz w:val="24"/>
          <w:szCs w:val="24"/>
        </w:rPr>
        <w:t>r</w:t>
      </w:r>
      <w:r w:rsidR="00F54826" w:rsidRPr="00833B88">
        <w:rPr>
          <w:rFonts w:ascii="Times New Roman" w:eastAsia="Times New Roman" w:hAnsi="Times New Roman" w:cs="Times New Roman"/>
          <w:spacing w:val="-1"/>
          <w:sz w:val="24"/>
          <w:szCs w:val="24"/>
        </w:rPr>
        <w:t>ac</w:t>
      </w:r>
      <w:r w:rsidR="00F54826" w:rsidRPr="00833B88">
        <w:rPr>
          <w:rFonts w:ascii="Times New Roman" w:eastAsia="Times New Roman" w:hAnsi="Times New Roman" w:cs="Times New Roman"/>
          <w:sz w:val="24"/>
          <w:szCs w:val="24"/>
        </w:rPr>
        <w:t>tu</w:t>
      </w:r>
      <w:r w:rsidR="00F54826" w:rsidRPr="00833B88">
        <w:rPr>
          <w:rFonts w:ascii="Times New Roman" w:eastAsia="Times New Roman" w:hAnsi="Times New Roman" w:cs="Times New Roman"/>
          <w:spacing w:val="2"/>
          <w:sz w:val="24"/>
          <w:szCs w:val="24"/>
        </w:rPr>
        <w:t>r</w:t>
      </w:r>
      <w:r w:rsidR="00F54826" w:rsidRPr="00833B88">
        <w:rPr>
          <w:rFonts w:ascii="Times New Roman" w:eastAsia="Times New Roman" w:hAnsi="Times New Roman" w:cs="Times New Roman"/>
          <w:sz w:val="24"/>
          <w:szCs w:val="24"/>
        </w:rPr>
        <w:t>e</w:t>
      </w:r>
      <w:r w:rsidR="00F54826" w:rsidRPr="00833B88">
        <w:rPr>
          <w:rFonts w:ascii="Times New Roman" w:eastAsia="Times New Roman" w:hAnsi="Times New Roman" w:cs="Times New Roman"/>
          <w:spacing w:val="-1"/>
          <w:sz w:val="24"/>
          <w:szCs w:val="24"/>
        </w:rPr>
        <w:t xml:space="preserve"> </w:t>
      </w:r>
      <w:r w:rsidR="00F54826" w:rsidRPr="00833B88">
        <w:rPr>
          <w:rFonts w:ascii="Times New Roman" w:eastAsia="Times New Roman" w:hAnsi="Times New Roman" w:cs="Times New Roman"/>
          <w:spacing w:val="1"/>
          <w:sz w:val="24"/>
          <w:szCs w:val="24"/>
        </w:rPr>
        <w:t>a</w:t>
      </w:r>
      <w:r w:rsidR="00F54826" w:rsidRPr="00833B88">
        <w:rPr>
          <w:rFonts w:ascii="Times New Roman" w:eastAsia="Times New Roman" w:hAnsi="Times New Roman" w:cs="Times New Roman"/>
          <w:sz w:val="24"/>
          <w:szCs w:val="24"/>
        </w:rPr>
        <w:t xml:space="preserve">nd </w:t>
      </w:r>
      <w:r>
        <w:rPr>
          <w:rFonts w:ascii="Times New Roman" w:eastAsia="Times New Roman" w:hAnsi="Times New Roman" w:cs="Times New Roman"/>
          <w:sz w:val="24"/>
          <w:szCs w:val="24"/>
        </w:rPr>
        <w:t xml:space="preserve">interest in </w:t>
      </w:r>
      <w:r w:rsidR="00F54826" w:rsidRPr="00833B88">
        <w:rPr>
          <w:rFonts w:ascii="Times New Roman" w:eastAsia="Times New Roman" w:hAnsi="Times New Roman" w:cs="Times New Roman"/>
          <w:sz w:val="24"/>
          <w:szCs w:val="24"/>
        </w:rPr>
        <w:t>n</w:t>
      </w:r>
      <w:r w:rsidR="00F54826" w:rsidRPr="00833B88">
        <w:rPr>
          <w:rFonts w:ascii="Times New Roman" w:eastAsia="Times New Roman" w:hAnsi="Times New Roman" w:cs="Times New Roman"/>
          <w:spacing w:val="-1"/>
          <w:sz w:val="24"/>
          <w:szCs w:val="24"/>
        </w:rPr>
        <w:t>e</w:t>
      </w:r>
      <w:r w:rsidR="00F54826" w:rsidRPr="00833B88">
        <w:rPr>
          <w:rFonts w:ascii="Times New Roman" w:eastAsia="Times New Roman" w:hAnsi="Times New Roman" w:cs="Times New Roman"/>
          <w:sz w:val="24"/>
          <w:szCs w:val="24"/>
        </w:rPr>
        <w:t>w t</w:t>
      </w:r>
      <w:r w:rsidR="00F54826" w:rsidRPr="00833B88">
        <w:rPr>
          <w:rFonts w:ascii="Times New Roman" w:eastAsia="Times New Roman" w:hAnsi="Times New Roman" w:cs="Times New Roman"/>
          <w:spacing w:val="-1"/>
          <w:sz w:val="24"/>
          <w:szCs w:val="24"/>
        </w:rPr>
        <w:t>e</w:t>
      </w:r>
      <w:r w:rsidR="00F54826" w:rsidRPr="00833B88">
        <w:rPr>
          <w:rFonts w:ascii="Times New Roman" w:eastAsia="Times New Roman" w:hAnsi="Times New Roman" w:cs="Times New Roman"/>
          <w:spacing w:val="1"/>
          <w:sz w:val="24"/>
          <w:szCs w:val="24"/>
        </w:rPr>
        <w:t>c</w:t>
      </w:r>
      <w:r w:rsidR="00F54826" w:rsidRPr="00833B88">
        <w:rPr>
          <w:rFonts w:ascii="Times New Roman" w:eastAsia="Times New Roman" w:hAnsi="Times New Roman" w:cs="Times New Roman"/>
          <w:sz w:val="24"/>
          <w:szCs w:val="24"/>
        </w:rPr>
        <w:t xml:space="preserve">hniques </w:t>
      </w:r>
      <w:r w:rsidR="00F54826" w:rsidRPr="00833B88">
        <w:rPr>
          <w:rFonts w:ascii="Times New Roman" w:eastAsia="Times New Roman" w:hAnsi="Times New Roman" w:cs="Times New Roman"/>
          <w:spacing w:val="-1"/>
          <w:sz w:val="24"/>
          <w:szCs w:val="24"/>
        </w:rPr>
        <w:t>f</w:t>
      </w:r>
      <w:r w:rsidR="00F54826" w:rsidRPr="00833B88">
        <w:rPr>
          <w:rFonts w:ascii="Times New Roman" w:eastAsia="Times New Roman" w:hAnsi="Times New Roman" w:cs="Times New Roman"/>
          <w:sz w:val="24"/>
          <w:szCs w:val="24"/>
        </w:rPr>
        <w:t>or</w:t>
      </w:r>
      <w:r w:rsidR="00F54826" w:rsidRPr="00833B88">
        <w:rPr>
          <w:rFonts w:ascii="Times New Roman" w:eastAsia="Times New Roman" w:hAnsi="Times New Roman" w:cs="Times New Roman"/>
          <w:spacing w:val="1"/>
          <w:sz w:val="24"/>
          <w:szCs w:val="24"/>
        </w:rPr>
        <w:t xml:space="preserve"> </w:t>
      </w:r>
      <w:r w:rsidR="00F54826" w:rsidRPr="00833B88">
        <w:rPr>
          <w:rFonts w:ascii="Times New Roman" w:eastAsia="Times New Roman" w:hAnsi="Times New Roman" w:cs="Times New Roman"/>
          <w:sz w:val="24"/>
          <w:szCs w:val="24"/>
        </w:rPr>
        <w:t>bone</w:t>
      </w:r>
      <w:r w:rsidR="00F54826" w:rsidRPr="00833B88">
        <w:rPr>
          <w:rFonts w:ascii="Times New Roman" w:eastAsia="Times New Roman" w:hAnsi="Times New Roman" w:cs="Times New Roman"/>
          <w:spacing w:val="-1"/>
          <w:sz w:val="24"/>
          <w:szCs w:val="24"/>
        </w:rPr>
        <w:t xml:space="preserve"> </w:t>
      </w:r>
      <w:r w:rsidR="00F54826" w:rsidRPr="00833B88">
        <w:rPr>
          <w:rFonts w:ascii="Times New Roman" w:eastAsia="Times New Roman" w:hAnsi="Times New Roman" w:cs="Times New Roman"/>
          <w:sz w:val="24"/>
          <w:szCs w:val="24"/>
        </w:rPr>
        <w:t>qu</w:t>
      </w:r>
      <w:r w:rsidR="00F54826" w:rsidRPr="00833B88">
        <w:rPr>
          <w:rFonts w:ascii="Times New Roman" w:eastAsia="Times New Roman" w:hAnsi="Times New Roman" w:cs="Times New Roman"/>
          <w:spacing w:val="-1"/>
          <w:sz w:val="24"/>
          <w:szCs w:val="24"/>
        </w:rPr>
        <w:t>a</w:t>
      </w:r>
      <w:r w:rsidR="00F54826" w:rsidRPr="00833B88">
        <w:rPr>
          <w:rFonts w:ascii="Times New Roman" w:eastAsia="Times New Roman" w:hAnsi="Times New Roman" w:cs="Times New Roman"/>
          <w:sz w:val="24"/>
          <w:szCs w:val="24"/>
        </w:rPr>
        <w:t>l</w:t>
      </w:r>
      <w:r w:rsidR="00F54826" w:rsidRPr="00833B88">
        <w:rPr>
          <w:rFonts w:ascii="Times New Roman" w:eastAsia="Times New Roman" w:hAnsi="Times New Roman" w:cs="Times New Roman"/>
          <w:spacing w:val="1"/>
          <w:sz w:val="24"/>
          <w:szCs w:val="24"/>
        </w:rPr>
        <w:t>i</w:t>
      </w:r>
      <w:r w:rsidR="00F54826" w:rsidRPr="00833B88">
        <w:rPr>
          <w:rFonts w:ascii="Times New Roman" w:eastAsia="Times New Roman" w:hAnsi="Times New Roman" w:cs="Times New Roman"/>
          <w:spacing w:val="3"/>
          <w:sz w:val="24"/>
          <w:szCs w:val="24"/>
        </w:rPr>
        <w:t>t</w:t>
      </w:r>
      <w:r w:rsidR="00F54826" w:rsidRPr="00833B88">
        <w:rPr>
          <w:rFonts w:ascii="Times New Roman" w:eastAsia="Times New Roman" w:hAnsi="Times New Roman" w:cs="Times New Roman"/>
          <w:sz w:val="24"/>
          <w:szCs w:val="24"/>
        </w:rPr>
        <w:t>y</w:t>
      </w:r>
      <w:r w:rsidR="00F54826" w:rsidRPr="00833B88">
        <w:rPr>
          <w:rFonts w:ascii="Times New Roman" w:eastAsia="Times New Roman" w:hAnsi="Times New Roman" w:cs="Times New Roman"/>
          <w:spacing w:val="-3"/>
          <w:sz w:val="24"/>
          <w:szCs w:val="24"/>
        </w:rPr>
        <w:t xml:space="preserve"> </w:t>
      </w:r>
      <w:r w:rsidR="00F54826" w:rsidRPr="00833B88">
        <w:rPr>
          <w:rFonts w:ascii="Times New Roman" w:eastAsia="Times New Roman" w:hAnsi="Times New Roman" w:cs="Times New Roman"/>
          <w:spacing w:val="-1"/>
          <w:sz w:val="24"/>
          <w:szCs w:val="24"/>
        </w:rPr>
        <w:t>a</w:t>
      </w:r>
      <w:r w:rsidR="00F54826" w:rsidRPr="00833B88">
        <w:rPr>
          <w:rFonts w:ascii="Times New Roman" w:eastAsia="Times New Roman" w:hAnsi="Times New Roman" w:cs="Times New Roman"/>
          <w:sz w:val="24"/>
          <w:szCs w:val="24"/>
        </w:rPr>
        <w:t>ssessmen</w:t>
      </w:r>
      <w:r w:rsidR="00F54826" w:rsidRPr="00833B88">
        <w:rPr>
          <w:rFonts w:ascii="Times New Roman" w:eastAsia="Times New Roman" w:hAnsi="Times New Roman" w:cs="Times New Roman"/>
          <w:spacing w:val="4"/>
          <w:sz w:val="24"/>
          <w:szCs w:val="24"/>
        </w:rPr>
        <w:t>t</w:t>
      </w:r>
      <w:r w:rsidR="00F54826" w:rsidRPr="00833B88">
        <w:rPr>
          <w:rFonts w:ascii="Times New Roman" w:eastAsia="Times New Roman" w:hAnsi="Times New Roman" w:cs="Times New Roman"/>
          <w:sz w:val="24"/>
          <w:szCs w:val="24"/>
        </w:rPr>
        <w:t>.</w:t>
      </w:r>
      <w:r w:rsidR="00F54826" w:rsidRPr="00833B88">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 xml:space="preserve"> </w:t>
      </w:r>
      <w:r w:rsidR="00F54826" w:rsidRPr="00833B88">
        <w:rPr>
          <w:rFonts w:ascii="Times New Roman" w:eastAsia="Times New Roman" w:hAnsi="Times New Roman" w:cs="Times New Roman"/>
          <w:sz w:val="24"/>
          <w:szCs w:val="24"/>
        </w:rPr>
        <w:t>The</w:t>
      </w:r>
      <w:r w:rsidR="00F54826" w:rsidRPr="00833B88">
        <w:rPr>
          <w:rFonts w:ascii="Times New Roman" w:eastAsia="Times New Roman" w:hAnsi="Times New Roman" w:cs="Times New Roman"/>
          <w:spacing w:val="-1"/>
          <w:sz w:val="24"/>
          <w:szCs w:val="24"/>
        </w:rPr>
        <w:t xml:space="preserve"> </w:t>
      </w:r>
      <w:r w:rsidR="00F54826" w:rsidRPr="00833B88">
        <w:rPr>
          <w:rFonts w:ascii="Times New Roman" w:eastAsia="Times New Roman" w:hAnsi="Times New Roman" w:cs="Times New Roman"/>
          <w:sz w:val="24"/>
          <w:szCs w:val="24"/>
        </w:rPr>
        <w:t>most</w:t>
      </w:r>
      <w:r w:rsidR="00F54826" w:rsidRPr="00833B88">
        <w:rPr>
          <w:rFonts w:ascii="Times New Roman" w:eastAsia="Times New Roman" w:hAnsi="Times New Roman" w:cs="Times New Roman"/>
          <w:spacing w:val="1"/>
          <w:sz w:val="24"/>
          <w:szCs w:val="24"/>
        </w:rPr>
        <w:t xml:space="preserve"> </w:t>
      </w:r>
      <w:r w:rsidR="00F54826" w:rsidRPr="00833B88">
        <w:rPr>
          <w:rFonts w:ascii="Times New Roman" w:eastAsia="Times New Roman" w:hAnsi="Times New Roman" w:cs="Times New Roman"/>
          <w:sz w:val="24"/>
          <w:szCs w:val="24"/>
        </w:rPr>
        <w:t>wid</w:t>
      </w:r>
      <w:r w:rsidR="00F54826" w:rsidRPr="00833B88">
        <w:rPr>
          <w:rFonts w:ascii="Times New Roman" w:eastAsia="Times New Roman" w:hAnsi="Times New Roman" w:cs="Times New Roman"/>
          <w:spacing w:val="-1"/>
          <w:sz w:val="24"/>
          <w:szCs w:val="24"/>
        </w:rPr>
        <w:t>e</w:t>
      </w:r>
      <w:r w:rsidR="00F54826" w:rsidRPr="00833B88">
        <w:rPr>
          <w:rFonts w:ascii="Times New Roman" w:eastAsia="Times New Roman" w:hAnsi="Times New Roman" w:cs="Times New Roman"/>
          <w:spacing w:val="3"/>
          <w:sz w:val="24"/>
          <w:szCs w:val="24"/>
        </w:rPr>
        <w:t>l</w:t>
      </w:r>
      <w:r w:rsidR="00F54826" w:rsidRPr="00833B88">
        <w:rPr>
          <w:rFonts w:ascii="Times New Roman" w:eastAsia="Times New Roman" w:hAnsi="Times New Roman" w:cs="Times New Roman"/>
          <w:sz w:val="24"/>
          <w:szCs w:val="24"/>
        </w:rPr>
        <w:t>y</w:t>
      </w:r>
      <w:r w:rsidR="00F207FB" w:rsidRPr="00833B88">
        <w:rPr>
          <w:rFonts w:ascii="Times New Roman" w:eastAsia="Times New Roman" w:hAnsi="Times New Roman" w:cs="Times New Roman"/>
          <w:sz w:val="24"/>
          <w:szCs w:val="24"/>
        </w:rPr>
        <w:t xml:space="preserve"> </w:t>
      </w:r>
      <w:r w:rsidR="00F54826" w:rsidRPr="00833B88">
        <w:rPr>
          <w:rFonts w:ascii="Times New Roman" w:eastAsia="Times New Roman" w:hAnsi="Times New Roman" w:cs="Times New Roman"/>
          <w:sz w:val="24"/>
          <w:szCs w:val="24"/>
        </w:rPr>
        <w:t>used</w:t>
      </w:r>
      <w:r w:rsidR="00F54826" w:rsidRPr="00833B88">
        <w:rPr>
          <w:rFonts w:ascii="Times New Roman" w:eastAsia="Times New Roman" w:hAnsi="Times New Roman" w:cs="Times New Roman"/>
          <w:spacing w:val="-1"/>
          <w:sz w:val="24"/>
          <w:szCs w:val="24"/>
        </w:rPr>
        <w:t xml:space="preserve"> </w:t>
      </w:r>
      <w:r w:rsidR="00F54826" w:rsidRPr="00833B88">
        <w:rPr>
          <w:rFonts w:ascii="Times New Roman" w:eastAsia="Times New Roman" w:hAnsi="Times New Roman" w:cs="Times New Roman"/>
          <w:sz w:val="24"/>
          <w:szCs w:val="24"/>
        </w:rPr>
        <w:t>tool</w:t>
      </w:r>
      <w:r w:rsidR="00F54826" w:rsidRPr="00833B88">
        <w:rPr>
          <w:rFonts w:ascii="Times New Roman" w:eastAsia="Times New Roman" w:hAnsi="Times New Roman" w:cs="Times New Roman"/>
          <w:spacing w:val="1"/>
          <w:sz w:val="24"/>
          <w:szCs w:val="24"/>
        </w:rPr>
        <w:t xml:space="preserve"> </w:t>
      </w:r>
      <w:r w:rsidR="00F54826" w:rsidRPr="00833B88">
        <w:rPr>
          <w:rFonts w:ascii="Times New Roman" w:eastAsia="Times New Roman" w:hAnsi="Times New Roman" w:cs="Times New Roman"/>
          <w:spacing w:val="-1"/>
          <w:sz w:val="24"/>
          <w:szCs w:val="24"/>
        </w:rPr>
        <w:t>f</w:t>
      </w:r>
      <w:r w:rsidR="00F54826" w:rsidRPr="00833B88">
        <w:rPr>
          <w:rFonts w:ascii="Times New Roman" w:eastAsia="Times New Roman" w:hAnsi="Times New Roman" w:cs="Times New Roman"/>
          <w:sz w:val="24"/>
          <w:szCs w:val="24"/>
        </w:rPr>
        <w:t>or</w:t>
      </w:r>
      <w:r w:rsidR="00F54826" w:rsidRPr="00833B88">
        <w:rPr>
          <w:rFonts w:ascii="Times New Roman" w:eastAsia="Times New Roman" w:hAnsi="Times New Roman" w:cs="Times New Roman"/>
          <w:spacing w:val="-1"/>
          <w:sz w:val="24"/>
          <w:szCs w:val="24"/>
        </w:rPr>
        <w:t xml:space="preserve"> f</w:t>
      </w:r>
      <w:r w:rsidR="00F54826" w:rsidRPr="00833B88">
        <w:rPr>
          <w:rFonts w:ascii="Times New Roman" w:eastAsia="Times New Roman" w:hAnsi="Times New Roman" w:cs="Times New Roman"/>
          <w:spacing w:val="2"/>
          <w:sz w:val="24"/>
          <w:szCs w:val="24"/>
        </w:rPr>
        <w:t>r</w:t>
      </w:r>
      <w:r w:rsidR="00F54826" w:rsidRPr="00833B88">
        <w:rPr>
          <w:rFonts w:ascii="Times New Roman" w:eastAsia="Times New Roman" w:hAnsi="Times New Roman" w:cs="Times New Roman"/>
          <w:spacing w:val="-1"/>
          <w:sz w:val="24"/>
          <w:szCs w:val="24"/>
        </w:rPr>
        <w:t>ac</w:t>
      </w:r>
      <w:r w:rsidR="00F54826" w:rsidRPr="00833B88">
        <w:rPr>
          <w:rFonts w:ascii="Times New Roman" w:eastAsia="Times New Roman" w:hAnsi="Times New Roman" w:cs="Times New Roman"/>
          <w:sz w:val="24"/>
          <w:szCs w:val="24"/>
        </w:rPr>
        <w:t>ture</w:t>
      </w:r>
      <w:r w:rsidR="00F54826" w:rsidRPr="00833B88">
        <w:rPr>
          <w:rFonts w:ascii="Times New Roman" w:eastAsia="Times New Roman" w:hAnsi="Times New Roman" w:cs="Times New Roman"/>
          <w:spacing w:val="1"/>
          <w:sz w:val="24"/>
          <w:szCs w:val="24"/>
        </w:rPr>
        <w:t xml:space="preserve"> </w:t>
      </w:r>
      <w:r w:rsidR="00F54826" w:rsidRPr="00833B88">
        <w:rPr>
          <w:rFonts w:ascii="Times New Roman" w:eastAsia="Times New Roman" w:hAnsi="Times New Roman" w:cs="Times New Roman"/>
          <w:sz w:val="24"/>
          <w:szCs w:val="24"/>
        </w:rPr>
        <w:t xml:space="preserve">risk </w:t>
      </w:r>
      <w:r w:rsidR="00F54826" w:rsidRPr="00833B88">
        <w:rPr>
          <w:rFonts w:ascii="Times New Roman" w:eastAsia="Times New Roman" w:hAnsi="Times New Roman" w:cs="Times New Roman"/>
          <w:spacing w:val="-1"/>
          <w:sz w:val="24"/>
          <w:szCs w:val="24"/>
        </w:rPr>
        <w:t>a</w:t>
      </w:r>
      <w:r w:rsidR="00F54826" w:rsidRPr="00833B88">
        <w:rPr>
          <w:rFonts w:ascii="Times New Roman" w:eastAsia="Times New Roman" w:hAnsi="Times New Roman" w:cs="Times New Roman"/>
          <w:sz w:val="24"/>
          <w:szCs w:val="24"/>
        </w:rPr>
        <w:t xml:space="preserve">ssessment is </w:t>
      </w:r>
      <w:r w:rsidR="00F54826" w:rsidRPr="00833B88">
        <w:rPr>
          <w:rFonts w:ascii="Times New Roman" w:eastAsia="Times New Roman" w:hAnsi="Times New Roman" w:cs="Times New Roman"/>
          <w:spacing w:val="-1"/>
          <w:sz w:val="24"/>
          <w:szCs w:val="24"/>
        </w:rPr>
        <w:t>F</w:t>
      </w:r>
      <w:r w:rsidR="00F54826" w:rsidRPr="00833B88">
        <w:rPr>
          <w:rFonts w:ascii="Times New Roman" w:eastAsia="Times New Roman" w:hAnsi="Times New Roman" w:cs="Times New Roman"/>
          <w:sz w:val="24"/>
          <w:szCs w:val="24"/>
        </w:rPr>
        <w:t>RA</w:t>
      </w:r>
      <w:r w:rsidR="00F54826" w:rsidRPr="00833B88">
        <w:rPr>
          <w:rFonts w:ascii="Times New Roman" w:eastAsia="Times New Roman" w:hAnsi="Times New Roman" w:cs="Times New Roman"/>
          <w:spacing w:val="-1"/>
          <w:sz w:val="24"/>
          <w:szCs w:val="24"/>
        </w:rPr>
        <w:t>X</w:t>
      </w:r>
      <w:r>
        <w:rPr>
          <w:rFonts w:ascii="Times New Roman" w:eastAsia="Times New Roman" w:hAnsi="Times New Roman" w:cs="Times New Roman"/>
          <w:spacing w:val="-1"/>
          <w:sz w:val="24"/>
          <w:szCs w:val="24"/>
        </w:rPr>
        <w:t xml:space="preserve">, </w:t>
      </w:r>
      <w:r w:rsidR="00F54826" w:rsidRPr="00833B88">
        <w:rPr>
          <w:rFonts w:ascii="Times New Roman" w:eastAsia="Times New Roman" w:hAnsi="Times New Roman" w:cs="Times New Roman"/>
          <w:sz w:val="24"/>
          <w:szCs w:val="24"/>
        </w:rPr>
        <w:t>d</w:t>
      </w:r>
      <w:r w:rsidR="00F54826" w:rsidRPr="00833B88">
        <w:rPr>
          <w:rFonts w:ascii="Times New Roman" w:eastAsia="Times New Roman" w:hAnsi="Times New Roman" w:cs="Times New Roman"/>
          <w:spacing w:val="-1"/>
          <w:sz w:val="24"/>
          <w:szCs w:val="24"/>
        </w:rPr>
        <w:t>e</w:t>
      </w:r>
      <w:r w:rsidR="00F54826" w:rsidRPr="00833B88">
        <w:rPr>
          <w:rFonts w:ascii="Times New Roman" w:eastAsia="Times New Roman" w:hAnsi="Times New Roman" w:cs="Times New Roman"/>
          <w:spacing w:val="2"/>
          <w:sz w:val="24"/>
          <w:szCs w:val="24"/>
        </w:rPr>
        <w:t>v</w:t>
      </w:r>
      <w:r w:rsidR="00F54826" w:rsidRPr="00833B88">
        <w:rPr>
          <w:rFonts w:ascii="Times New Roman" w:eastAsia="Times New Roman" w:hAnsi="Times New Roman" w:cs="Times New Roman"/>
          <w:spacing w:val="-1"/>
          <w:sz w:val="24"/>
          <w:szCs w:val="24"/>
        </w:rPr>
        <w:t>e</w:t>
      </w:r>
      <w:r w:rsidR="00F54826" w:rsidRPr="00833B88">
        <w:rPr>
          <w:rFonts w:ascii="Times New Roman" w:eastAsia="Times New Roman" w:hAnsi="Times New Roman" w:cs="Times New Roman"/>
          <w:sz w:val="24"/>
          <w:szCs w:val="24"/>
        </w:rPr>
        <w:t xml:space="preserve">loped </w:t>
      </w:r>
      <w:r w:rsidR="00F54826" w:rsidRPr="00833B88">
        <w:rPr>
          <w:rFonts w:ascii="Times New Roman" w:eastAsia="Times New Roman" w:hAnsi="Times New Roman" w:cs="Times New Roman"/>
          <w:spacing w:val="2"/>
          <w:sz w:val="24"/>
          <w:szCs w:val="24"/>
        </w:rPr>
        <w:t>b</w:t>
      </w:r>
      <w:r w:rsidR="00F54826" w:rsidRPr="00833B88">
        <w:rPr>
          <w:rFonts w:ascii="Times New Roman" w:eastAsia="Times New Roman" w:hAnsi="Times New Roman" w:cs="Times New Roman"/>
          <w:sz w:val="24"/>
          <w:szCs w:val="24"/>
        </w:rPr>
        <w:t>y</w:t>
      </w:r>
      <w:r w:rsidR="00F54826" w:rsidRPr="00833B88">
        <w:rPr>
          <w:rFonts w:ascii="Times New Roman" w:eastAsia="Times New Roman" w:hAnsi="Times New Roman" w:cs="Times New Roman"/>
          <w:spacing w:val="-5"/>
          <w:sz w:val="24"/>
          <w:szCs w:val="24"/>
        </w:rPr>
        <w:t xml:space="preserve"> </w:t>
      </w:r>
      <w:r w:rsidR="00F54826" w:rsidRPr="00833B88">
        <w:rPr>
          <w:rFonts w:ascii="Times New Roman" w:eastAsia="Times New Roman" w:hAnsi="Times New Roman" w:cs="Times New Roman"/>
          <w:sz w:val="24"/>
          <w:szCs w:val="24"/>
        </w:rPr>
        <w:t>t</w:t>
      </w:r>
      <w:r w:rsidR="00F54826" w:rsidRPr="00833B88">
        <w:rPr>
          <w:rFonts w:ascii="Times New Roman" w:eastAsia="Times New Roman" w:hAnsi="Times New Roman" w:cs="Times New Roman"/>
          <w:spacing w:val="3"/>
          <w:sz w:val="24"/>
          <w:szCs w:val="24"/>
        </w:rPr>
        <w:t>h</w:t>
      </w:r>
      <w:r w:rsidR="00F54826" w:rsidRPr="00833B88">
        <w:rPr>
          <w:rFonts w:ascii="Times New Roman" w:eastAsia="Times New Roman" w:hAnsi="Times New Roman" w:cs="Times New Roman"/>
          <w:sz w:val="24"/>
          <w:szCs w:val="24"/>
        </w:rPr>
        <w:t>e</w:t>
      </w:r>
      <w:r w:rsidR="00F54826" w:rsidRPr="00833B88">
        <w:rPr>
          <w:rFonts w:ascii="Times New Roman" w:eastAsia="Times New Roman" w:hAnsi="Times New Roman" w:cs="Times New Roman"/>
          <w:spacing w:val="-1"/>
          <w:sz w:val="24"/>
          <w:szCs w:val="24"/>
        </w:rPr>
        <w:t xml:space="preserve"> </w:t>
      </w:r>
      <w:r w:rsidR="00F54826" w:rsidRPr="00833B88">
        <w:rPr>
          <w:rFonts w:ascii="Times New Roman" w:eastAsia="Times New Roman" w:hAnsi="Times New Roman" w:cs="Times New Roman"/>
          <w:sz w:val="24"/>
          <w:szCs w:val="24"/>
        </w:rPr>
        <w:t>Col</w:t>
      </w:r>
      <w:r w:rsidR="00F54826" w:rsidRPr="00833B88">
        <w:rPr>
          <w:rFonts w:ascii="Times New Roman" w:eastAsia="Times New Roman" w:hAnsi="Times New Roman" w:cs="Times New Roman"/>
          <w:spacing w:val="1"/>
          <w:sz w:val="24"/>
          <w:szCs w:val="24"/>
        </w:rPr>
        <w:t>l</w:t>
      </w:r>
      <w:r w:rsidR="00F54826" w:rsidRPr="00833B88">
        <w:rPr>
          <w:rFonts w:ascii="Times New Roman" w:eastAsia="Times New Roman" w:hAnsi="Times New Roman" w:cs="Times New Roman"/>
          <w:spacing w:val="-1"/>
          <w:sz w:val="24"/>
          <w:szCs w:val="24"/>
        </w:rPr>
        <w:t>a</w:t>
      </w:r>
      <w:r w:rsidR="00F54826" w:rsidRPr="00833B88">
        <w:rPr>
          <w:rFonts w:ascii="Times New Roman" w:eastAsia="Times New Roman" w:hAnsi="Times New Roman" w:cs="Times New Roman"/>
          <w:sz w:val="24"/>
          <w:szCs w:val="24"/>
        </w:rPr>
        <w:t>bor</w:t>
      </w:r>
      <w:r w:rsidR="00F54826" w:rsidRPr="00833B88">
        <w:rPr>
          <w:rFonts w:ascii="Times New Roman" w:eastAsia="Times New Roman" w:hAnsi="Times New Roman" w:cs="Times New Roman"/>
          <w:spacing w:val="-2"/>
          <w:sz w:val="24"/>
          <w:szCs w:val="24"/>
        </w:rPr>
        <w:t>a</w:t>
      </w:r>
      <w:r w:rsidR="00F54826" w:rsidRPr="00833B88">
        <w:rPr>
          <w:rFonts w:ascii="Times New Roman" w:eastAsia="Times New Roman" w:hAnsi="Times New Roman" w:cs="Times New Roman"/>
          <w:sz w:val="24"/>
          <w:szCs w:val="24"/>
        </w:rPr>
        <w:t>t</w:t>
      </w:r>
      <w:r w:rsidR="00F54826" w:rsidRPr="00833B88">
        <w:rPr>
          <w:rFonts w:ascii="Times New Roman" w:eastAsia="Times New Roman" w:hAnsi="Times New Roman" w:cs="Times New Roman"/>
          <w:spacing w:val="1"/>
          <w:sz w:val="24"/>
          <w:szCs w:val="24"/>
        </w:rPr>
        <w:t>i</w:t>
      </w:r>
      <w:r w:rsidR="00F54826" w:rsidRPr="00833B88">
        <w:rPr>
          <w:rFonts w:ascii="Times New Roman" w:eastAsia="Times New Roman" w:hAnsi="Times New Roman" w:cs="Times New Roman"/>
          <w:sz w:val="24"/>
          <w:szCs w:val="24"/>
        </w:rPr>
        <w:t>ng</w:t>
      </w:r>
      <w:r w:rsidR="00F54826" w:rsidRPr="00833B88">
        <w:rPr>
          <w:rFonts w:ascii="Times New Roman" w:eastAsia="Times New Roman" w:hAnsi="Times New Roman" w:cs="Times New Roman"/>
          <w:spacing w:val="-2"/>
          <w:sz w:val="24"/>
          <w:szCs w:val="24"/>
        </w:rPr>
        <w:t xml:space="preserve"> </w:t>
      </w:r>
      <w:r w:rsidR="00F54826" w:rsidRPr="00833B88">
        <w:rPr>
          <w:rFonts w:ascii="Times New Roman" w:eastAsia="Times New Roman" w:hAnsi="Times New Roman" w:cs="Times New Roman"/>
          <w:sz w:val="24"/>
          <w:szCs w:val="24"/>
        </w:rPr>
        <w:t>C</w:t>
      </w:r>
      <w:r w:rsidR="00F54826" w:rsidRPr="00833B88">
        <w:rPr>
          <w:rFonts w:ascii="Times New Roman" w:eastAsia="Times New Roman" w:hAnsi="Times New Roman" w:cs="Times New Roman"/>
          <w:spacing w:val="-1"/>
          <w:sz w:val="24"/>
          <w:szCs w:val="24"/>
        </w:rPr>
        <w:t>e</w:t>
      </w:r>
      <w:r w:rsidR="00F54826" w:rsidRPr="00833B88">
        <w:rPr>
          <w:rFonts w:ascii="Times New Roman" w:eastAsia="Times New Roman" w:hAnsi="Times New Roman" w:cs="Times New Roman"/>
          <w:sz w:val="24"/>
          <w:szCs w:val="24"/>
        </w:rPr>
        <w:t>nt</w:t>
      </w:r>
      <w:r w:rsidR="00F54826" w:rsidRPr="00833B88">
        <w:rPr>
          <w:rFonts w:ascii="Times New Roman" w:eastAsia="Times New Roman" w:hAnsi="Times New Roman" w:cs="Times New Roman"/>
          <w:spacing w:val="2"/>
          <w:sz w:val="24"/>
          <w:szCs w:val="24"/>
        </w:rPr>
        <w:t>r</w:t>
      </w:r>
      <w:r w:rsidR="00F54826" w:rsidRPr="00833B88">
        <w:rPr>
          <w:rFonts w:ascii="Times New Roman" w:eastAsia="Times New Roman" w:hAnsi="Times New Roman" w:cs="Times New Roman"/>
          <w:sz w:val="24"/>
          <w:szCs w:val="24"/>
        </w:rPr>
        <w:t>e</w:t>
      </w:r>
      <w:r w:rsidR="00F54826" w:rsidRPr="00833B88">
        <w:rPr>
          <w:rFonts w:ascii="Times New Roman" w:eastAsia="Times New Roman" w:hAnsi="Times New Roman" w:cs="Times New Roman"/>
          <w:spacing w:val="-1"/>
          <w:sz w:val="24"/>
          <w:szCs w:val="24"/>
        </w:rPr>
        <w:t xml:space="preserve"> f</w:t>
      </w:r>
      <w:r w:rsidR="00F54826" w:rsidRPr="00833B88">
        <w:rPr>
          <w:rFonts w:ascii="Times New Roman" w:eastAsia="Times New Roman" w:hAnsi="Times New Roman" w:cs="Times New Roman"/>
          <w:sz w:val="24"/>
          <w:szCs w:val="24"/>
        </w:rPr>
        <w:t>or</w:t>
      </w:r>
      <w:r w:rsidR="00F54826" w:rsidRPr="00833B88">
        <w:rPr>
          <w:rFonts w:ascii="Times New Roman" w:eastAsia="Times New Roman" w:hAnsi="Times New Roman" w:cs="Times New Roman"/>
          <w:spacing w:val="1"/>
          <w:sz w:val="24"/>
          <w:szCs w:val="24"/>
        </w:rPr>
        <w:t xml:space="preserve"> </w:t>
      </w:r>
      <w:r w:rsidR="00F54826" w:rsidRPr="00833B88">
        <w:rPr>
          <w:rFonts w:ascii="Times New Roman" w:eastAsia="Times New Roman" w:hAnsi="Times New Roman" w:cs="Times New Roman"/>
          <w:sz w:val="24"/>
          <w:szCs w:val="24"/>
        </w:rPr>
        <w:t>Met</w:t>
      </w:r>
      <w:r w:rsidR="00F54826" w:rsidRPr="00833B88">
        <w:rPr>
          <w:rFonts w:ascii="Times New Roman" w:eastAsia="Times New Roman" w:hAnsi="Times New Roman" w:cs="Times New Roman"/>
          <w:spacing w:val="1"/>
          <w:sz w:val="24"/>
          <w:szCs w:val="24"/>
        </w:rPr>
        <w:t>a</w:t>
      </w:r>
      <w:r w:rsidR="00F54826" w:rsidRPr="00833B88">
        <w:rPr>
          <w:rFonts w:ascii="Times New Roman" w:eastAsia="Times New Roman" w:hAnsi="Times New Roman" w:cs="Times New Roman"/>
          <w:sz w:val="24"/>
          <w:szCs w:val="24"/>
        </w:rPr>
        <w:t>bol</w:t>
      </w:r>
      <w:r w:rsidR="00F54826" w:rsidRPr="00833B88">
        <w:rPr>
          <w:rFonts w:ascii="Times New Roman" w:eastAsia="Times New Roman" w:hAnsi="Times New Roman" w:cs="Times New Roman"/>
          <w:spacing w:val="1"/>
          <w:sz w:val="24"/>
          <w:szCs w:val="24"/>
        </w:rPr>
        <w:t>i</w:t>
      </w:r>
      <w:r w:rsidR="00F54826" w:rsidRPr="00833B88">
        <w:rPr>
          <w:rFonts w:ascii="Times New Roman" w:eastAsia="Times New Roman" w:hAnsi="Times New Roman" w:cs="Times New Roman"/>
          <w:sz w:val="24"/>
          <w:szCs w:val="24"/>
        </w:rPr>
        <w:t>c</w:t>
      </w:r>
      <w:r w:rsidR="00F54826" w:rsidRPr="00833B88">
        <w:rPr>
          <w:rFonts w:ascii="Times New Roman" w:eastAsia="Times New Roman" w:hAnsi="Times New Roman" w:cs="Times New Roman"/>
          <w:spacing w:val="-1"/>
          <w:sz w:val="24"/>
          <w:szCs w:val="24"/>
        </w:rPr>
        <w:t xml:space="preserve"> </w:t>
      </w:r>
      <w:r w:rsidR="00F54826" w:rsidRPr="00833B88">
        <w:rPr>
          <w:rFonts w:ascii="Times New Roman" w:eastAsia="Times New Roman" w:hAnsi="Times New Roman" w:cs="Times New Roman"/>
          <w:spacing w:val="-2"/>
          <w:sz w:val="24"/>
          <w:szCs w:val="24"/>
        </w:rPr>
        <w:t>B</w:t>
      </w:r>
      <w:r w:rsidR="00F54826" w:rsidRPr="00833B88">
        <w:rPr>
          <w:rFonts w:ascii="Times New Roman" w:eastAsia="Times New Roman" w:hAnsi="Times New Roman" w:cs="Times New Roman"/>
          <w:sz w:val="24"/>
          <w:szCs w:val="24"/>
        </w:rPr>
        <w:t>o</w:t>
      </w:r>
      <w:r w:rsidR="00F54826" w:rsidRPr="00833B88">
        <w:rPr>
          <w:rFonts w:ascii="Times New Roman" w:eastAsia="Times New Roman" w:hAnsi="Times New Roman" w:cs="Times New Roman"/>
          <w:spacing w:val="2"/>
          <w:sz w:val="24"/>
          <w:szCs w:val="24"/>
        </w:rPr>
        <w:t>n</w:t>
      </w:r>
      <w:r w:rsidR="00F54826" w:rsidRPr="00833B88">
        <w:rPr>
          <w:rFonts w:ascii="Times New Roman" w:eastAsia="Times New Roman" w:hAnsi="Times New Roman" w:cs="Times New Roman"/>
          <w:sz w:val="24"/>
          <w:szCs w:val="24"/>
        </w:rPr>
        <w:t>e</w:t>
      </w:r>
      <w:r w:rsidR="00F54826" w:rsidRPr="00833B88">
        <w:rPr>
          <w:rFonts w:ascii="Times New Roman" w:eastAsia="Times New Roman" w:hAnsi="Times New Roman" w:cs="Times New Roman"/>
          <w:spacing w:val="-1"/>
          <w:sz w:val="24"/>
          <w:szCs w:val="24"/>
        </w:rPr>
        <w:t xml:space="preserve"> </w:t>
      </w:r>
      <w:r w:rsidR="00F54826" w:rsidRPr="00833B88">
        <w:rPr>
          <w:rFonts w:ascii="Times New Roman" w:eastAsia="Times New Roman" w:hAnsi="Times New Roman" w:cs="Times New Roman"/>
          <w:sz w:val="24"/>
          <w:szCs w:val="24"/>
        </w:rPr>
        <w:t>Dis</w:t>
      </w:r>
      <w:r w:rsidR="00F54826" w:rsidRPr="00833B88">
        <w:rPr>
          <w:rFonts w:ascii="Times New Roman" w:eastAsia="Times New Roman" w:hAnsi="Times New Roman" w:cs="Times New Roman"/>
          <w:spacing w:val="-1"/>
          <w:sz w:val="24"/>
          <w:szCs w:val="24"/>
        </w:rPr>
        <w:t>ea</w:t>
      </w:r>
      <w:r w:rsidR="00F54826" w:rsidRPr="00833B88">
        <w:rPr>
          <w:rFonts w:ascii="Times New Roman" w:eastAsia="Times New Roman" w:hAnsi="Times New Roman" w:cs="Times New Roman"/>
          <w:spacing w:val="2"/>
          <w:sz w:val="24"/>
          <w:szCs w:val="24"/>
        </w:rPr>
        <w:t>s</w:t>
      </w:r>
      <w:r w:rsidR="00F54826" w:rsidRPr="00833B88">
        <w:rPr>
          <w:rFonts w:ascii="Times New Roman" w:eastAsia="Times New Roman" w:hAnsi="Times New Roman" w:cs="Times New Roman"/>
          <w:spacing w:val="-1"/>
          <w:sz w:val="24"/>
          <w:szCs w:val="24"/>
        </w:rPr>
        <w:t>e</w:t>
      </w:r>
      <w:r w:rsidR="00F54826" w:rsidRPr="00833B88">
        <w:rPr>
          <w:rFonts w:ascii="Times New Roman" w:eastAsia="Times New Roman" w:hAnsi="Times New Roman" w:cs="Times New Roman"/>
          <w:sz w:val="24"/>
          <w:szCs w:val="24"/>
        </w:rPr>
        <w:t>s at Sh</w:t>
      </w:r>
      <w:r w:rsidR="00F54826" w:rsidRPr="00833B88">
        <w:rPr>
          <w:rFonts w:ascii="Times New Roman" w:eastAsia="Times New Roman" w:hAnsi="Times New Roman" w:cs="Times New Roman"/>
          <w:spacing w:val="-1"/>
          <w:sz w:val="24"/>
          <w:szCs w:val="24"/>
        </w:rPr>
        <w:t>e</w:t>
      </w:r>
      <w:r w:rsidR="00F54826" w:rsidRPr="00833B88">
        <w:rPr>
          <w:rFonts w:ascii="Times New Roman" w:eastAsia="Times New Roman" w:hAnsi="Times New Roman" w:cs="Times New Roman"/>
          <w:sz w:val="24"/>
          <w:szCs w:val="24"/>
        </w:rPr>
        <w:t>f</w:t>
      </w:r>
      <w:r w:rsidR="00F54826" w:rsidRPr="00833B88">
        <w:rPr>
          <w:rFonts w:ascii="Times New Roman" w:eastAsia="Times New Roman" w:hAnsi="Times New Roman" w:cs="Times New Roman"/>
          <w:spacing w:val="-1"/>
          <w:sz w:val="24"/>
          <w:szCs w:val="24"/>
        </w:rPr>
        <w:t>f</w:t>
      </w:r>
      <w:r w:rsidR="00F54826" w:rsidRPr="00833B88">
        <w:rPr>
          <w:rFonts w:ascii="Times New Roman" w:eastAsia="Times New Roman" w:hAnsi="Times New Roman" w:cs="Times New Roman"/>
          <w:sz w:val="24"/>
          <w:szCs w:val="24"/>
        </w:rPr>
        <w:t>ield, U</w:t>
      </w:r>
      <w:r w:rsidR="00F54826" w:rsidRPr="00833B88">
        <w:rPr>
          <w:rFonts w:ascii="Times New Roman" w:eastAsia="Times New Roman" w:hAnsi="Times New Roman" w:cs="Times New Roman"/>
          <w:spacing w:val="-1"/>
          <w:sz w:val="24"/>
          <w:szCs w:val="24"/>
        </w:rPr>
        <w:t>K</w:t>
      </w:r>
      <w:r w:rsidR="00F54826" w:rsidRPr="00833B8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as</w:t>
      </w:r>
      <w:r w:rsidR="00F54826" w:rsidRPr="00833B88">
        <w:rPr>
          <w:rFonts w:ascii="Times New Roman" w:eastAsia="Times New Roman" w:hAnsi="Times New Roman" w:cs="Times New Roman"/>
          <w:sz w:val="24"/>
          <w:szCs w:val="24"/>
        </w:rPr>
        <w:t xml:space="preserve"> a</w:t>
      </w:r>
      <w:r w:rsidR="00F54826" w:rsidRPr="00833B88">
        <w:rPr>
          <w:rFonts w:ascii="Times New Roman" w:eastAsia="Times New Roman" w:hAnsi="Times New Roman" w:cs="Times New Roman"/>
          <w:spacing w:val="2"/>
          <w:sz w:val="24"/>
          <w:szCs w:val="24"/>
        </w:rPr>
        <w:t xml:space="preserve"> </w:t>
      </w:r>
      <w:r w:rsidR="00F54826" w:rsidRPr="00833B88">
        <w:rPr>
          <w:rFonts w:ascii="Times New Roman" w:eastAsia="Times New Roman" w:hAnsi="Times New Roman" w:cs="Times New Roman"/>
          <w:spacing w:val="-1"/>
          <w:sz w:val="24"/>
          <w:szCs w:val="24"/>
        </w:rPr>
        <w:t>c</w:t>
      </w:r>
      <w:r w:rsidR="00F54826" w:rsidRPr="00833B88">
        <w:rPr>
          <w:rFonts w:ascii="Times New Roman" w:eastAsia="Times New Roman" w:hAnsi="Times New Roman" w:cs="Times New Roman"/>
          <w:spacing w:val="2"/>
          <w:sz w:val="24"/>
          <w:szCs w:val="24"/>
        </w:rPr>
        <w:t>o</w:t>
      </w:r>
      <w:r w:rsidR="00F54826" w:rsidRPr="00833B88">
        <w:rPr>
          <w:rFonts w:ascii="Times New Roman" w:eastAsia="Times New Roman" w:hAnsi="Times New Roman" w:cs="Times New Roman"/>
          <w:sz w:val="24"/>
          <w:szCs w:val="24"/>
        </w:rPr>
        <w:t>mpu</w:t>
      </w:r>
      <w:r w:rsidR="00F54826" w:rsidRPr="00833B88">
        <w:rPr>
          <w:rFonts w:ascii="Times New Roman" w:eastAsia="Times New Roman" w:hAnsi="Times New Roman" w:cs="Times New Roman"/>
          <w:spacing w:val="1"/>
          <w:sz w:val="24"/>
          <w:szCs w:val="24"/>
        </w:rPr>
        <w:t>t</w:t>
      </w:r>
      <w:r w:rsidR="00F54826" w:rsidRPr="00833B88">
        <w:rPr>
          <w:rFonts w:ascii="Times New Roman" w:eastAsia="Times New Roman" w:hAnsi="Times New Roman" w:cs="Times New Roman"/>
          <w:spacing w:val="-1"/>
          <w:sz w:val="24"/>
          <w:szCs w:val="24"/>
        </w:rPr>
        <w:t>e</w:t>
      </w:r>
      <w:r w:rsidR="00F54826" w:rsidRPr="00833B88">
        <w:rPr>
          <w:rFonts w:ascii="Times New Roman" w:eastAsia="Times New Roman" w:hAnsi="Times New Roman" w:cs="Times New Roman"/>
          <w:spacing w:val="2"/>
          <w:sz w:val="24"/>
          <w:szCs w:val="24"/>
        </w:rPr>
        <w:t>r</w:t>
      </w:r>
      <w:r w:rsidR="00F54826" w:rsidRPr="00833B88">
        <w:rPr>
          <w:rFonts w:ascii="Times New Roman" w:eastAsia="Times New Roman" w:hAnsi="Times New Roman" w:cs="Times New Roman"/>
          <w:spacing w:val="-1"/>
          <w:sz w:val="24"/>
          <w:szCs w:val="24"/>
        </w:rPr>
        <w:t>-</w:t>
      </w:r>
      <w:r w:rsidR="00F54826" w:rsidRPr="00833B88">
        <w:rPr>
          <w:rFonts w:ascii="Times New Roman" w:eastAsia="Times New Roman" w:hAnsi="Times New Roman" w:cs="Times New Roman"/>
          <w:sz w:val="24"/>
          <w:szCs w:val="24"/>
        </w:rPr>
        <w:t>b</w:t>
      </w:r>
      <w:r w:rsidR="00F54826" w:rsidRPr="00833B88">
        <w:rPr>
          <w:rFonts w:ascii="Times New Roman" w:eastAsia="Times New Roman" w:hAnsi="Times New Roman" w:cs="Times New Roman"/>
          <w:spacing w:val="-1"/>
          <w:sz w:val="24"/>
          <w:szCs w:val="24"/>
        </w:rPr>
        <w:t>a</w:t>
      </w:r>
      <w:r w:rsidR="00F54826" w:rsidRPr="00833B88">
        <w:rPr>
          <w:rFonts w:ascii="Times New Roman" w:eastAsia="Times New Roman" w:hAnsi="Times New Roman" w:cs="Times New Roman"/>
          <w:sz w:val="24"/>
          <w:szCs w:val="24"/>
        </w:rPr>
        <w:t>s</w:t>
      </w:r>
      <w:r w:rsidR="00F54826" w:rsidRPr="00833B88">
        <w:rPr>
          <w:rFonts w:ascii="Times New Roman" w:eastAsia="Times New Roman" w:hAnsi="Times New Roman" w:cs="Times New Roman"/>
          <w:spacing w:val="-1"/>
          <w:sz w:val="24"/>
          <w:szCs w:val="24"/>
        </w:rPr>
        <w:t>e</w:t>
      </w:r>
      <w:r w:rsidR="00F54826" w:rsidRPr="00833B88">
        <w:rPr>
          <w:rFonts w:ascii="Times New Roman" w:eastAsia="Times New Roman" w:hAnsi="Times New Roman" w:cs="Times New Roman"/>
          <w:sz w:val="24"/>
          <w:szCs w:val="24"/>
        </w:rPr>
        <w:t xml:space="preserve">d </w:t>
      </w:r>
      <w:r w:rsidR="00F54826" w:rsidRPr="00833B88">
        <w:rPr>
          <w:rFonts w:ascii="Times New Roman" w:eastAsia="Times New Roman" w:hAnsi="Times New Roman" w:cs="Times New Roman"/>
          <w:spacing w:val="-1"/>
          <w:sz w:val="24"/>
          <w:szCs w:val="24"/>
        </w:rPr>
        <w:t>a</w:t>
      </w:r>
      <w:r w:rsidR="00F54826" w:rsidRPr="00833B88">
        <w:rPr>
          <w:rFonts w:ascii="Times New Roman" w:eastAsia="Times New Roman" w:hAnsi="Times New Roman" w:cs="Times New Roman"/>
          <w:sz w:val="24"/>
          <w:szCs w:val="24"/>
        </w:rPr>
        <w:t>l</w:t>
      </w:r>
      <w:r w:rsidR="00F54826" w:rsidRPr="00833B88">
        <w:rPr>
          <w:rFonts w:ascii="Times New Roman" w:eastAsia="Times New Roman" w:hAnsi="Times New Roman" w:cs="Times New Roman"/>
          <w:spacing w:val="-2"/>
          <w:sz w:val="24"/>
          <w:szCs w:val="24"/>
        </w:rPr>
        <w:t>g</w:t>
      </w:r>
      <w:r w:rsidR="00F54826" w:rsidRPr="00833B88">
        <w:rPr>
          <w:rFonts w:ascii="Times New Roman" w:eastAsia="Times New Roman" w:hAnsi="Times New Roman" w:cs="Times New Roman"/>
          <w:sz w:val="24"/>
          <w:szCs w:val="24"/>
        </w:rPr>
        <w:t>o</w:t>
      </w:r>
      <w:r w:rsidR="00F54826" w:rsidRPr="00833B88">
        <w:rPr>
          <w:rFonts w:ascii="Times New Roman" w:eastAsia="Times New Roman" w:hAnsi="Times New Roman" w:cs="Times New Roman"/>
          <w:spacing w:val="-1"/>
          <w:sz w:val="24"/>
          <w:szCs w:val="24"/>
        </w:rPr>
        <w:t>r</w:t>
      </w:r>
      <w:r w:rsidR="00F54826" w:rsidRPr="00833B88">
        <w:rPr>
          <w:rFonts w:ascii="Times New Roman" w:eastAsia="Times New Roman" w:hAnsi="Times New Roman" w:cs="Times New Roman"/>
          <w:sz w:val="24"/>
          <w:szCs w:val="24"/>
        </w:rPr>
        <w:t>i</w:t>
      </w:r>
      <w:r w:rsidR="00F54826" w:rsidRPr="00833B88">
        <w:rPr>
          <w:rFonts w:ascii="Times New Roman" w:eastAsia="Times New Roman" w:hAnsi="Times New Roman" w:cs="Times New Roman"/>
          <w:spacing w:val="1"/>
          <w:sz w:val="24"/>
          <w:szCs w:val="24"/>
        </w:rPr>
        <w:t>t</w:t>
      </w:r>
      <w:r w:rsidR="00F54826" w:rsidRPr="00833B88">
        <w:rPr>
          <w:rFonts w:ascii="Times New Roman" w:eastAsia="Times New Roman" w:hAnsi="Times New Roman" w:cs="Times New Roman"/>
          <w:sz w:val="24"/>
          <w:szCs w:val="24"/>
        </w:rPr>
        <w:t xml:space="preserve">hm </w:t>
      </w:r>
      <w:r w:rsidR="00F54826" w:rsidRPr="00833B88">
        <w:rPr>
          <w:rFonts w:ascii="Times New Roman" w:eastAsia="Times New Roman" w:hAnsi="Times New Roman" w:cs="Times New Roman"/>
          <w:spacing w:val="1"/>
          <w:sz w:val="24"/>
          <w:szCs w:val="24"/>
        </w:rPr>
        <w:t>t</w:t>
      </w:r>
      <w:r w:rsidR="00F54826" w:rsidRPr="00833B88">
        <w:rPr>
          <w:rFonts w:ascii="Times New Roman" w:eastAsia="Times New Roman" w:hAnsi="Times New Roman" w:cs="Times New Roman"/>
          <w:sz w:val="24"/>
          <w:szCs w:val="24"/>
        </w:rPr>
        <w:t>h</w:t>
      </w:r>
      <w:r w:rsidR="00F54826" w:rsidRPr="00833B88">
        <w:rPr>
          <w:rFonts w:ascii="Times New Roman" w:eastAsia="Times New Roman" w:hAnsi="Times New Roman" w:cs="Times New Roman"/>
          <w:spacing w:val="-1"/>
          <w:sz w:val="24"/>
          <w:szCs w:val="24"/>
        </w:rPr>
        <w:t>a</w:t>
      </w:r>
      <w:r w:rsidR="00F54826" w:rsidRPr="00833B88">
        <w:rPr>
          <w:rFonts w:ascii="Times New Roman" w:eastAsia="Times New Roman" w:hAnsi="Times New Roman" w:cs="Times New Roman"/>
          <w:sz w:val="24"/>
          <w:szCs w:val="24"/>
        </w:rPr>
        <w:t>t computes</w:t>
      </w:r>
      <w:r w:rsidR="00F54826" w:rsidRPr="00833B88">
        <w:rPr>
          <w:rFonts w:ascii="Times New Roman" w:eastAsia="Times New Roman" w:hAnsi="Times New Roman" w:cs="Times New Roman"/>
          <w:spacing w:val="2"/>
          <w:sz w:val="24"/>
          <w:szCs w:val="24"/>
        </w:rPr>
        <w:t xml:space="preserve"> </w:t>
      </w:r>
      <w:r w:rsidR="00F54826" w:rsidRPr="00833B88">
        <w:rPr>
          <w:rFonts w:ascii="Times New Roman" w:eastAsia="Times New Roman" w:hAnsi="Times New Roman" w:cs="Times New Roman"/>
          <w:sz w:val="24"/>
          <w:szCs w:val="24"/>
        </w:rPr>
        <w:t>the 1</w:t>
      </w:r>
      <w:r w:rsidR="00F54826" w:rsidRPr="00833B88">
        <w:rPr>
          <w:rFonts w:ascii="Times New Roman" w:eastAsia="Times New Roman" w:hAnsi="Times New Roman" w:cs="Times New Roman"/>
          <w:spacing w:val="1"/>
          <w:sz w:val="24"/>
          <w:szCs w:val="24"/>
        </w:rPr>
        <w:t>0</w:t>
      </w:r>
      <w:r w:rsidR="00F54826" w:rsidRPr="00833B88">
        <w:rPr>
          <w:rFonts w:ascii="Times New Roman" w:eastAsia="Times New Roman" w:hAnsi="Times New Roman" w:cs="Times New Roman"/>
          <w:spacing w:val="2"/>
          <w:sz w:val="24"/>
          <w:szCs w:val="24"/>
        </w:rPr>
        <w:t>-</w:t>
      </w:r>
      <w:r w:rsidR="00F54826" w:rsidRPr="00833B88">
        <w:rPr>
          <w:rFonts w:ascii="Times New Roman" w:eastAsia="Times New Roman" w:hAnsi="Times New Roman" w:cs="Times New Roman"/>
          <w:spacing w:val="-5"/>
          <w:sz w:val="24"/>
          <w:szCs w:val="24"/>
        </w:rPr>
        <w:t>y</w:t>
      </w:r>
      <w:r w:rsidR="00F54826" w:rsidRPr="00833B88">
        <w:rPr>
          <w:rFonts w:ascii="Times New Roman" w:eastAsia="Times New Roman" w:hAnsi="Times New Roman" w:cs="Times New Roman"/>
          <w:spacing w:val="1"/>
          <w:sz w:val="24"/>
          <w:szCs w:val="24"/>
        </w:rPr>
        <w:t>ea</w:t>
      </w:r>
      <w:r w:rsidR="00F54826" w:rsidRPr="00833B88">
        <w:rPr>
          <w:rFonts w:ascii="Times New Roman" w:eastAsia="Times New Roman" w:hAnsi="Times New Roman" w:cs="Times New Roman"/>
          <w:sz w:val="24"/>
          <w:szCs w:val="24"/>
        </w:rPr>
        <w:t>r p</w:t>
      </w:r>
      <w:r w:rsidR="00F54826" w:rsidRPr="00833B88">
        <w:rPr>
          <w:rFonts w:ascii="Times New Roman" w:eastAsia="Times New Roman" w:hAnsi="Times New Roman" w:cs="Times New Roman"/>
          <w:spacing w:val="-1"/>
          <w:sz w:val="24"/>
          <w:szCs w:val="24"/>
        </w:rPr>
        <w:t>r</w:t>
      </w:r>
      <w:r w:rsidR="00F54826" w:rsidRPr="00833B88">
        <w:rPr>
          <w:rFonts w:ascii="Times New Roman" w:eastAsia="Times New Roman" w:hAnsi="Times New Roman" w:cs="Times New Roman"/>
          <w:sz w:val="24"/>
          <w:szCs w:val="24"/>
        </w:rPr>
        <w:t>ob</w:t>
      </w:r>
      <w:r w:rsidR="00F54826" w:rsidRPr="00833B88">
        <w:rPr>
          <w:rFonts w:ascii="Times New Roman" w:eastAsia="Times New Roman" w:hAnsi="Times New Roman" w:cs="Times New Roman"/>
          <w:spacing w:val="-1"/>
          <w:sz w:val="24"/>
          <w:szCs w:val="24"/>
        </w:rPr>
        <w:t>a</w:t>
      </w:r>
      <w:r w:rsidR="00F54826" w:rsidRPr="00833B88">
        <w:rPr>
          <w:rFonts w:ascii="Times New Roman" w:eastAsia="Times New Roman" w:hAnsi="Times New Roman" w:cs="Times New Roman"/>
          <w:sz w:val="24"/>
          <w:szCs w:val="24"/>
        </w:rPr>
        <w:t>bi</w:t>
      </w:r>
      <w:r w:rsidR="00F54826" w:rsidRPr="00833B88">
        <w:rPr>
          <w:rFonts w:ascii="Times New Roman" w:eastAsia="Times New Roman" w:hAnsi="Times New Roman" w:cs="Times New Roman"/>
          <w:spacing w:val="1"/>
          <w:sz w:val="24"/>
          <w:szCs w:val="24"/>
        </w:rPr>
        <w:t>l</w:t>
      </w:r>
      <w:r w:rsidR="00F54826" w:rsidRPr="00833B88">
        <w:rPr>
          <w:rFonts w:ascii="Times New Roman" w:eastAsia="Times New Roman" w:hAnsi="Times New Roman" w:cs="Times New Roman"/>
          <w:sz w:val="24"/>
          <w:szCs w:val="24"/>
        </w:rPr>
        <w:t>i</w:t>
      </w:r>
      <w:r w:rsidR="00F54826" w:rsidRPr="00833B88">
        <w:rPr>
          <w:rFonts w:ascii="Times New Roman" w:eastAsia="Times New Roman" w:hAnsi="Times New Roman" w:cs="Times New Roman"/>
          <w:spacing w:val="3"/>
          <w:sz w:val="24"/>
          <w:szCs w:val="24"/>
        </w:rPr>
        <w:t>t</w:t>
      </w:r>
      <w:r w:rsidR="00F54826" w:rsidRPr="00833B88">
        <w:rPr>
          <w:rFonts w:ascii="Times New Roman" w:eastAsia="Times New Roman" w:hAnsi="Times New Roman" w:cs="Times New Roman"/>
          <w:sz w:val="24"/>
          <w:szCs w:val="24"/>
        </w:rPr>
        <w:t>y</w:t>
      </w:r>
      <w:r w:rsidR="00F54826" w:rsidRPr="00833B88">
        <w:rPr>
          <w:rFonts w:ascii="Times New Roman" w:eastAsia="Times New Roman" w:hAnsi="Times New Roman" w:cs="Times New Roman"/>
          <w:spacing w:val="-5"/>
          <w:sz w:val="24"/>
          <w:szCs w:val="24"/>
        </w:rPr>
        <w:t xml:space="preserve"> </w:t>
      </w:r>
      <w:r w:rsidR="00F54826" w:rsidRPr="00833B88">
        <w:rPr>
          <w:rFonts w:ascii="Times New Roman" w:eastAsia="Times New Roman" w:hAnsi="Times New Roman" w:cs="Times New Roman"/>
          <w:spacing w:val="2"/>
          <w:sz w:val="24"/>
          <w:szCs w:val="24"/>
        </w:rPr>
        <w:t>o</w:t>
      </w:r>
      <w:r w:rsidR="00F54826" w:rsidRPr="00833B88">
        <w:rPr>
          <w:rFonts w:ascii="Times New Roman" w:eastAsia="Times New Roman" w:hAnsi="Times New Roman" w:cs="Times New Roman"/>
          <w:sz w:val="24"/>
          <w:szCs w:val="24"/>
        </w:rPr>
        <w:t xml:space="preserve">f </w:t>
      </w:r>
      <w:r w:rsidR="00F54826" w:rsidRPr="00833B88">
        <w:rPr>
          <w:rFonts w:ascii="Times New Roman" w:eastAsia="Times New Roman" w:hAnsi="Times New Roman" w:cs="Times New Roman"/>
          <w:spacing w:val="3"/>
          <w:sz w:val="24"/>
          <w:szCs w:val="24"/>
        </w:rPr>
        <w:t>m</w:t>
      </w:r>
      <w:r w:rsidR="00F54826" w:rsidRPr="00833B88">
        <w:rPr>
          <w:rFonts w:ascii="Times New Roman" w:eastAsia="Times New Roman" w:hAnsi="Times New Roman" w:cs="Times New Roman"/>
          <w:spacing w:val="-1"/>
          <w:sz w:val="24"/>
          <w:szCs w:val="24"/>
        </w:rPr>
        <w:t>a</w:t>
      </w:r>
      <w:r w:rsidR="00F54826" w:rsidRPr="00833B88">
        <w:rPr>
          <w:rFonts w:ascii="Times New Roman" w:eastAsia="Times New Roman" w:hAnsi="Times New Roman" w:cs="Times New Roman"/>
          <w:sz w:val="24"/>
          <w:szCs w:val="24"/>
        </w:rPr>
        <w:t>jor osteopo</w:t>
      </w:r>
      <w:r w:rsidR="00F54826" w:rsidRPr="00833B88">
        <w:rPr>
          <w:rFonts w:ascii="Times New Roman" w:eastAsia="Times New Roman" w:hAnsi="Times New Roman" w:cs="Times New Roman"/>
          <w:spacing w:val="-1"/>
          <w:sz w:val="24"/>
          <w:szCs w:val="24"/>
        </w:rPr>
        <w:t>r</w:t>
      </w:r>
      <w:r w:rsidR="00F54826" w:rsidRPr="00833B88">
        <w:rPr>
          <w:rFonts w:ascii="Times New Roman" w:eastAsia="Times New Roman" w:hAnsi="Times New Roman" w:cs="Times New Roman"/>
          <w:sz w:val="24"/>
          <w:szCs w:val="24"/>
        </w:rPr>
        <w:t>ot</w:t>
      </w:r>
      <w:r w:rsidR="00F54826" w:rsidRPr="00833B88">
        <w:rPr>
          <w:rFonts w:ascii="Times New Roman" w:eastAsia="Times New Roman" w:hAnsi="Times New Roman" w:cs="Times New Roman"/>
          <w:spacing w:val="1"/>
          <w:sz w:val="24"/>
          <w:szCs w:val="24"/>
        </w:rPr>
        <w:t>i</w:t>
      </w:r>
      <w:r w:rsidR="00F54826" w:rsidRPr="00833B88">
        <w:rPr>
          <w:rFonts w:ascii="Times New Roman" w:eastAsia="Times New Roman" w:hAnsi="Times New Roman" w:cs="Times New Roman"/>
          <w:sz w:val="24"/>
          <w:szCs w:val="24"/>
        </w:rPr>
        <w:t>c f</w:t>
      </w:r>
      <w:r w:rsidR="00F54826" w:rsidRPr="00833B88">
        <w:rPr>
          <w:rFonts w:ascii="Times New Roman" w:eastAsia="Times New Roman" w:hAnsi="Times New Roman" w:cs="Times New Roman"/>
          <w:spacing w:val="-1"/>
          <w:sz w:val="24"/>
          <w:szCs w:val="24"/>
        </w:rPr>
        <w:t>rac</w:t>
      </w:r>
      <w:r w:rsidR="00F54826" w:rsidRPr="00833B88">
        <w:rPr>
          <w:rFonts w:ascii="Times New Roman" w:eastAsia="Times New Roman" w:hAnsi="Times New Roman" w:cs="Times New Roman"/>
          <w:sz w:val="24"/>
          <w:szCs w:val="24"/>
        </w:rPr>
        <w:t>tu</w:t>
      </w:r>
      <w:r w:rsidR="00F54826" w:rsidRPr="00833B88">
        <w:rPr>
          <w:rFonts w:ascii="Times New Roman" w:eastAsia="Times New Roman" w:hAnsi="Times New Roman" w:cs="Times New Roman"/>
          <w:spacing w:val="2"/>
          <w:sz w:val="24"/>
          <w:szCs w:val="24"/>
        </w:rPr>
        <w:t>r</w:t>
      </w:r>
      <w:r w:rsidR="00F54826" w:rsidRPr="00833B88">
        <w:rPr>
          <w:rFonts w:ascii="Times New Roman" w:eastAsia="Times New Roman" w:hAnsi="Times New Roman" w:cs="Times New Roman"/>
          <w:sz w:val="24"/>
          <w:szCs w:val="24"/>
        </w:rPr>
        <w:t>e</w:t>
      </w:r>
      <w:r w:rsidR="00F54826" w:rsidRPr="00833B88">
        <w:rPr>
          <w:rFonts w:ascii="Times New Roman" w:eastAsia="Times New Roman" w:hAnsi="Times New Roman" w:cs="Times New Roman"/>
          <w:spacing w:val="-1"/>
          <w:sz w:val="24"/>
          <w:szCs w:val="24"/>
        </w:rPr>
        <w:t xml:space="preserve"> (</w:t>
      </w:r>
      <w:r w:rsidR="00F54826" w:rsidRPr="00833B88">
        <w:rPr>
          <w:rFonts w:ascii="Times New Roman" w:eastAsia="Times New Roman" w:hAnsi="Times New Roman" w:cs="Times New Roman"/>
          <w:sz w:val="24"/>
          <w:szCs w:val="24"/>
        </w:rPr>
        <w:t>M</w:t>
      </w:r>
      <w:r w:rsidR="00F54826" w:rsidRPr="00833B88">
        <w:rPr>
          <w:rFonts w:ascii="Times New Roman" w:eastAsia="Times New Roman" w:hAnsi="Times New Roman" w:cs="Times New Roman"/>
          <w:spacing w:val="2"/>
          <w:sz w:val="24"/>
          <w:szCs w:val="24"/>
        </w:rPr>
        <w:t>O</w:t>
      </w:r>
      <w:r w:rsidR="00F54826" w:rsidRPr="00833B88">
        <w:rPr>
          <w:rFonts w:ascii="Times New Roman" w:eastAsia="Times New Roman" w:hAnsi="Times New Roman" w:cs="Times New Roman"/>
          <w:spacing w:val="-1"/>
          <w:sz w:val="24"/>
          <w:szCs w:val="24"/>
        </w:rPr>
        <w:t>F</w:t>
      </w:r>
      <w:r w:rsidR="00F54826" w:rsidRPr="00833B88">
        <w:rPr>
          <w:rFonts w:ascii="Times New Roman" w:eastAsia="Times New Roman" w:hAnsi="Times New Roman" w:cs="Times New Roman"/>
          <w:sz w:val="24"/>
          <w:szCs w:val="24"/>
        </w:rPr>
        <w:t>)</w:t>
      </w:r>
      <w:r w:rsidR="00F54826" w:rsidRPr="00833B88">
        <w:rPr>
          <w:rFonts w:ascii="Times New Roman" w:eastAsia="Times New Roman" w:hAnsi="Times New Roman" w:cs="Times New Roman"/>
          <w:spacing w:val="1"/>
          <w:sz w:val="24"/>
          <w:szCs w:val="24"/>
        </w:rPr>
        <w:t xml:space="preserve"> </w:t>
      </w:r>
      <w:r w:rsidR="00F54826" w:rsidRPr="00833B88">
        <w:rPr>
          <w:rFonts w:ascii="Times New Roman" w:eastAsia="Times New Roman" w:hAnsi="Times New Roman" w:cs="Times New Roman"/>
          <w:sz w:val="24"/>
          <w:szCs w:val="24"/>
        </w:rPr>
        <w:t xml:space="preserve">(hip, </w:t>
      </w:r>
      <w:r w:rsidR="006B5BA2">
        <w:rPr>
          <w:rFonts w:ascii="Times New Roman" w:eastAsia="Times New Roman" w:hAnsi="Times New Roman" w:cs="Times New Roman"/>
          <w:sz w:val="24"/>
          <w:szCs w:val="24"/>
        </w:rPr>
        <w:t xml:space="preserve">clinical </w:t>
      </w:r>
      <w:r w:rsidR="00F54826" w:rsidRPr="00833B88">
        <w:rPr>
          <w:rFonts w:ascii="Times New Roman" w:eastAsia="Times New Roman" w:hAnsi="Times New Roman" w:cs="Times New Roman"/>
          <w:sz w:val="24"/>
          <w:szCs w:val="24"/>
        </w:rPr>
        <w:t xml:space="preserve">spine, </w:t>
      </w:r>
      <w:r w:rsidR="00F54826" w:rsidRPr="00833B88">
        <w:rPr>
          <w:rFonts w:ascii="Times New Roman" w:eastAsia="Times New Roman" w:hAnsi="Times New Roman" w:cs="Times New Roman"/>
          <w:spacing w:val="-1"/>
          <w:sz w:val="24"/>
          <w:szCs w:val="24"/>
        </w:rPr>
        <w:t>f</w:t>
      </w:r>
      <w:r w:rsidR="00F54826" w:rsidRPr="00833B88">
        <w:rPr>
          <w:rFonts w:ascii="Times New Roman" w:eastAsia="Times New Roman" w:hAnsi="Times New Roman" w:cs="Times New Roman"/>
          <w:sz w:val="24"/>
          <w:szCs w:val="24"/>
        </w:rPr>
        <w:t>o</w:t>
      </w:r>
      <w:r w:rsidR="00F54826" w:rsidRPr="00833B88">
        <w:rPr>
          <w:rFonts w:ascii="Times New Roman" w:eastAsia="Times New Roman" w:hAnsi="Times New Roman" w:cs="Times New Roman"/>
          <w:spacing w:val="-1"/>
          <w:sz w:val="24"/>
          <w:szCs w:val="24"/>
        </w:rPr>
        <w:t>r</w:t>
      </w:r>
      <w:r w:rsidR="00F54826" w:rsidRPr="00833B88">
        <w:rPr>
          <w:rFonts w:ascii="Times New Roman" w:eastAsia="Times New Roman" w:hAnsi="Times New Roman" w:cs="Times New Roman"/>
          <w:spacing w:val="1"/>
          <w:sz w:val="24"/>
          <w:szCs w:val="24"/>
        </w:rPr>
        <w:t>e</w:t>
      </w:r>
      <w:r w:rsidR="00F54826" w:rsidRPr="00833B88">
        <w:rPr>
          <w:rFonts w:ascii="Times New Roman" w:eastAsia="Times New Roman" w:hAnsi="Times New Roman" w:cs="Times New Roman"/>
          <w:spacing w:val="-1"/>
          <w:sz w:val="24"/>
          <w:szCs w:val="24"/>
        </w:rPr>
        <w:t>a</w:t>
      </w:r>
      <w:r w:rsidR="00F54826" w:rsidRPr="00833B88">
        <w:rPr>
          <w:rFonts w:ascii="Times New Roman" w:eastAsia="Times New Roman" w:hAnsi="Times New Roman" w:cs="Times New Roman"/>
          <w:sz w:val="24"/>
          <w:szCs w:val="24"/>
        </w:rPr>
        <w:t xml:space="preserve">rm </w:t>
      </w:r>
      <w:r w:rsidR="00F54826" w:rsidRPr="00833B88">
        <w:rPr>
          <w:rFonts w:ascii="Times New Roman" w:eastAsia="Times New Roman" w:hAnsi="Times New Roman" w:cs="Times New Roman"/>
          <w:spacing w:val="-1"/>
          <w:sz w:val="24"/>
          <w:szCs w:val="24"/>
        </w:rPr>
        <w:t>a</w:t>
      </w:r>
      <w:r w:rsidR="00F54826" w:rsidRPr="00833B88">
        <w:rPr>
          <w:rFonts w:ascii="Times New Roman" w:eastAsia="Times New Roman" w:hAnsi="Times New Roman" w:cs="Times New Roman"/>
          <w:sz w:val="24"/>
          <w:szCs w:val="24"/>
        </w:rPr>
        <w:t>nd hum</w:t>
      </w:r>
      <w:r w:rsidR="00F54826" w:rsidRPr="00833B88">
        <w:rPr>
          <w:rFonts w:ascii="Times New Roman" w:eastAsia="Times New Roman" w:hAnsi="Times New Roman" w:cs="Times New Roman"/>
          <w:spacing w:val="2"/>
          <w:sz w:val="24"/>
          <w:szCs w:val="24"/>
        </w:rPr>
        <w:t>e</w:t>
      </w:r>
      <w:r w:rsidR="00F54826" w:rsidRPr="00833B88">
        <w:rPr>
          <w:rFonts w:ascii="Times New Roman" w:eastAsia="Times New Roman" w:hAnsi="Times New Roman" w:cs="Times New Roman"/>
          <w:sz w:val="24"/>
          <w:szCs w:val="24"/>
        </w:rPr>
        <w:t xml:space="preserve">rus </w:t>
      </w:r>
      <w:r w:rsidR="00F54826" w:rsidRPr="00833B88">
        <w:rPr>
          <w:rFonts w:ascii="Times New Roman" w:eastAsia="Times New Roman" w:hAnsi="Times New Roman" w:cs="Times New Roman"/>
          <w:spacing w:val="1"/>
          <w:sz w:val="24"/>
          <w:szCs w:val="24"/>
        </w:rPr>
        <w:t>f</w:t>
      </w:r>
      <w:r w:rsidR="00F54826" w:rsidRPr="00833B88">
        <w:rPr>
          <w:rFonts w:ascii="Times New Roman" w:eastAsia="Times New Roman" w:hAnsi="Times New Roman" w:cs="Times New Roman"/>
          <w:sz w:val="24"/>
          <w:szCs w:val="24"/>
        </w:rPr>
        <w:t>r</w:t>
      </w:r>
      <w:r w:rsidR="00F54826" w:rsidRPr="00833B88">
        <w:rPr>
          <w:rFonts w:ascii="Times New Roman" w:eastAsia="Times New Roman" w:hAnsi="Times New Roman" w:cs="Times New Roman"/>
          <w:spacing w:val="-2"/>
          <w:sz w:val="24"/>
          <w:szCs w:val="24"/>
        </w:rPr>
        <w:t>a</w:t>
      </w:r>
      <w:r w:rsidR="00F54826" w:rsidRPr="00833B88">
        <w:rPr>
          <w:rFonts w:ascii="Times New Roman" w:eastAsia="Times New Roman" w:hAnsi="Times New Roman" w:cs="Times New Roman"/>
          <w:spacing w:val="-1"/>
          <w:sz w:val="24"/>
          <w:szCs w:val="24"/>
        </w:rPr>
        <w:t>c</w:t>
      </w:r>
      <w:r w:rsidR="00F54826" w:rsidRPr="00833B88">
        <w:rPr>
          <w:rFonts w:ascii="Times New Roman" w:eastAsia="Times New Roman" w:hAnsi="Times New Roman" w:cs="Times New Roman"/>
          <w:sz w:val="24"/>
          <w:szCs w:val="24"/>
        </w:rPr>
        <w:t>tu</w:t>
      </w:r>
      <w:r w:rsidR="00F54826" w:rsidRPr="00833B88">
        <w:rPr>
          <w:rFonts w:ascii="Times New Roman" w:eastAsia="Times New Roman" w:hAnsi="Times New Roman" w:cs="Times New Roman"/>
          <w:spacing w:val="2"/>
          <w:sz w:val="24"/>
          <w:szCs w:val="24"/>
        </w:rPr>
        <w:t>r</w:t>
      </w:r>
      <w:r w:rsidR="00F54826" w:rsidRPr="00833B88">
        <w:rPr>
          <w:rFonts w:ascii="Times New Roman" w:eastAsia="Times New Roman" w:hAnsi="Times New Roman" w:cs="Times New Roman"/>
          <w:spacing w:val="-1"/>
          <w:sz w:val="24"/>
          <w:szCs w:val="24"/>
        </w:rPr>
        <w:t>e</w:t>
      </w:r>
      <w:r w:rsidR="00F54826" w:rsidRPr="00833B88">
        <w:rPr>
          <w:rFonts w:ascii="Times New Roman" w:eastAsia="Times New Roman" w:hAnsi="Times New Roman" w:cs="Times New Roman"/>
          <w:sz w:val="24"/>
          <w:szCs w:val="24"/>
        </w:rPr>
        <w:t>)</w:t>
      </w:r>
      <w:r w:rsidR="006B5BA2">
        <w:rPr>
          <w:rFonts w:ascii="Times New Roman" w:eastAsia="Times New Roman" w:hAnsi="Times New Roman" w:cs="Times New Roman"/>
          <w:sz w:val="24"/>
          <w:szCs w:val="24"/>
        </w:rPr>
        <w:t xml:space="preserve"> and </w:t>
      </w:r>
      <w:r w:rsidR="006B5BA2" w:rsidRPr="00833B88">
        <w:rPr>
          <w:rFonts w:ascii="Times New Roman" w:eastAsia="Times New Roman" w:hAnsi="Times New Roman" w:cs="Times New Roman"/>
          <w:sz w:val="24"/>
          <w:szCs w:val="24"/>
        </w:rPr>
        <w:t xml:space="preserve">hip </w:t>
      </w:r>
      <w:r w:rsidR="006B5BA2" w:rsidRPr="00833B88">
        <w:rPr>
          <w:rFonts w:ascii="Times New Roman" w:eastAsia="Times New Roman" w:hAnsi="Times New Roman" w:cs="Times New Roman"/>
          <w:spacing w:val="-1"/>
          <w:sz w:val="24"/>
          <w:szCs w:val="24"/>
        </w:rPr>
        <w:t>f</w:t>
      </w:r>
      <w:r w:rsidR="006B5BA2" w:rsidRPr="00833B88">
        <w:rPr>
          <w:rFonts w:ascii="Times New Roman" w:eastAsia="Times New Roman" w:hAnsi="Times New Roman" w:cs="Times New Roman"/>
          <w:sz w:val="24"/>
          <w:szCs w:val="24"/>
        </w:rPr>
        <w:t>r</w:t>
      </w:r>
      <w:r w:rsidR="006B5BA2" w:rsidRPr="00833B88">
        <w:rPr>
          <w:rFonts w:ascii="Times New Roman" w:eastAsia="Times New Roman" w:hAnsi="Times New Roman" w:cs="Times New Roman"/>
          <w:spacing w:val="-2"/>
          <w:sz w:val="24"/>
          <w:szCs w:val="24"/>
        </w:rPr>
        <w:t>a</w:t>
      </w:r>
      <w:r w:rsidR="006B5BA2" w:rsidRPr="00833B88">
        <w:rPr>
          <w:rFonts w:ascii="Times New Roman" w:eastAsia="Times New Roman" w:hAnsi="Times New Roman" w:cs="Times New Roman"/>
          <w:spacing w:val="-1"/>
          <w:sz w:val="24"/>
          <w:szCs w:val="24"/>
        </w:rPr>
        <w:t>c</w:t>
      </w:r>
      <w:r w:rsidR="006B5BA2" w:rsidRPr="00833B88">
        <w:rPr>
          <w:rFonts w:ascii="Times New Roman" w:eastAsia="Times New Roman" w:hAnsi="Times New Roman" w:cs="Times New Roman"/>
          <w:sz w:val="24"/>
          <w:szCs w:val="24"/>
        </w:rPr>
        <w:t>t</w:t>
      </w:r>
      <w:r w:rsidR="006B5BA2" w:rsidRPr="00833B88">
        <w:rPr>
          <w:rFonts w:ascii="Times New Roman" w:eastAsia="Times New Roman" w:hAnsi="Times New Roman" w:cs="Times New Roman"/>
          <w:spacing w:val="3"/>
          <w:sz w:val="24"/>
          <w:szCs w:val="24"/>
        </w:rPr>
        <w:t>u</w:t>
      </w:r>
      <w:r w:rsidR="006B5BA2" w:rsidRPr="00833B88">
        <w:rPr>
          <w:rFonts w:ascii="Times New Roman" w:eastAsia="Times New Roman" w:hAnsi="Times New Roman" w:cs="Times New Roman"/>
          <w:sz w:val="24"/>
          <w:szCs w:val="24"/>
        </w:rPr>
        <w:t>re</w:t>
      </w:r>
      <w:r w:rsidR="00F54826" w:rsidRPr="00833B8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F</w:t>
      </w:r>
      <w:r w:rsidR="00F54826" w:rsidRPr="00833B88">
        <w:rPr>
          <w:rFonts w:ascii="Times New Roman" w:eastAsia="Times New Roman" w:hAnsi="Times New Roman" w:cs="Times New Roman"/>
          <w:spacing w:val="-1"/>
          <w:sz w:val="24"/>
          <w:szCs w:val="24"/>
        </w:rPr>
        <w:t>r</w:t>
      </w:r>
      <w:r w:rsidR="00F54826" w:rsidRPr="00833B88">
        <w:rPr>
          <w:rFonts w:ascii="Times New Roman" w:eastAsia="Times New Roman" w:hAnsi="Times New Roman" w:cs="Times New Roman"/>
          <w:spacing w:val="1"/>
          <w:sz w:val="24"/>
          <w:szCs w:val="24"/>
        </w:rPr>
        <w:t>a</w:t>
      </w:r>
      <w:r w:rsidR="00F54826" w:rsidRPr="00833B88">
        <w:rPr>
          <w:rFonts w:ascii="Times New Roman" w:eastAsia="Times New Roman" w:hAnsi="Times New Roman" w:cs="Times New Roman"/>
          <w:spacing w:val="-1"/>
          <w:sz w:val="24"/>
          <w:szCs w:val="24"/>
        </w:rPr>
        <w:t>c</w:t>
      </w:r>
      <w:r w:rsidR="00F54826" w:rsidRPr="00833B88">
        <w:rPr>
          <w:rFonts w:ascii="Times New Roman" w:eastAsia="Times New Roman" w:hAnsi="Times New Roman" w:cs="Times New Roman"/>
          <w:sz w:val="24"/>
          <w:szCs w:val="24"/>
        </w:rPr>
        <w:t>ture</w:t>
      </w:r>
      <w:r w:rsidR="00F54826" w:rsidRPr="00833B88">
        <w:rPr>
          <w:rFonts w:ascii="Times New Roman" w:eastAsia="Times New Roman" w:hAnsi="Times New Roman" w:cs="Times New Roman"/>
          <w:spacing w:val="1"/>
          <w:sz w:val="24"/>
          <w:szCs w:val="24"/>
        </w:rPr>
        <w:t xml:space="preserve"> </w:t>
      </w:r>
      <w:r w:rsidR="00F54826" w:rsidRPr="00833B88">
        <w:rPr>
          <w:rFonts w:ascii="Times New Roman" w:eastAsia="Times New Roman" w:hAnsi="Times New Roman" w:cs="Times New Roman"/>
          <w:sz w:val="24"/>
          <w:szCs w:val="24"/>
        </w:rPr>
        <w:t xml:space="preserve">risk is </w:t>
      </w:r>
      <w:r w:rsidR="00F54826" w:rsidRPr="00833B88">
        <w:rPr>
          <w:rFonts w:ascii="Times New Roman" w:eastAsia="Times New Roman" w:hAnsi="Times New Roman" w:cs="Times New Roman"/>
          <w:spacing w:val="-1"/>
          <w:sz w:val="24"/>
          <w:szCs w:val="24"/>
        </w:rPr>
        <w:t>c</w:t>
      </w:r>
      <w:r w:rsidR="00F54826" w:rsidRPr="00833B88">
        <w:rPr>
          <w:rFonts w:ascii="Times New Roman" w:eastAsia="Times New Roman" w:hAnsi="Times New Roman" w:cs="Times New Roman"/>
          <w:sz w:val="24"/>
          <w:szCs w:val="24"/>
        </w:rPr>
        <w:t>ompu</w:t>
      </w:r>
      <w:r w:rsidR="00F54826" w:rsidRPr="00833B88">
        <w:rPr>
          <w:rFonts w:ascii="Times New Roman" w:eastAsia="Times New Roman" w:hAnsi="Times New Roman" w:cs="Times New Roman"/>
          <w:spacing w:val="1"/>
          <w:sz w:val="24"/>
          <w:szCs w:val="24"/>
        </w:rPr>
        <w:t>t</w:t>
      </w:r>
      <w:r w:rsidR="00F54826" w:rsidRPr="00833B88">
        <w:rPr>
          <w:rFonts w:ascii="Times New Roman" w:eastAsia="Times New Roman" w:hAnsi="Times New Roman" w:cs="Times New Roman"/>
          <w:spacing w:val="-1"/>
          <w:sz w:val="24"/>
          <w:szCs w:val="24"/>
        </w:rPr>
        <w:t>e</w:t>
      </w:r>
      <w:r w:rsidR="00F54826" w:rsidRPr="00833B88">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 xml:space="preserve">from </w:t>
      </w:r>
      <w:r>
        <w:rPr>
          <w:rFonts w:ascii="Times New Roman" w:eastAsia="Times New Roman" w:hAnsi="Times New Roman" w:cs="Times New Roman"/>
          <w:sz w:val="24"/>
          <w:szCs w:val="24"/>
        </w:rPr>
        <w:t xml:space="preserve">easily assessed </w:t>
      </w:r>
      <w:r w:rsidR="00F54826" w:rsidRPr="00833B88">
        <w:rPr>
          <w:rFonts w:ascii="Times New Roman" w:eastAsia="Times New Roman" w:hAnsi="Times New Roman" w:cs="Times New Roman"/>
          <w:spacing w:val="-1"/>
          <w:sz w:val="24"/>
          <w:szCs w:val="24"/>
        </w:rPr>
        <w:t>c</w:t>
      </w:r>
      <w:r w:rsidR="00F54826" w:rsidRPr="00833B88">
        <w:rPr>
          <w:rFonts w:ascii="Times New Roman" w:eastAsia="Times New Roman" w:hAnsi="Times New Roman" w:cs="Times New Roman"/>
          <w:sz w:val="24"/>
          <w:szCs w:val="24"/>
        </w:rPr>
        <w:t>l</w:t>
      </w:r>
      <w:r w:rsidR="00F54826" w:rsidRPr="00833B88">
        <w:rPr>
          <w:rFonts w:ascii="Times New Roman" w:eastAsia="Times New Roman" w:hAnsi="Times New Roman" w:cs="Times New Roman"/>
          <w:spacing w:val="1"/>
          <w:sz w:val="24"/>
          <w:szCs w:val="24"/>
        </w:rPr>
        <w:t>i</w:t>
      </w:r>
      <w:r w:rsidR="00F54826" w:rsidRPr="00833B88">
        <w:rPr>
          <w:rFonts w:ascii="Times New Roman" w:eastAsia="Times New Roman" w:hAnsi="Times New Roman" w:cs="Times New Roman"/>
          <w:sz w:val="24"/>
          <w:szCs w:val="24"/>
        </w:rPr>
        <w:t>nic</w:t>
      </w:r>
      <w:r w:rsidR="00F54826" w:rsidRPr="00833B88">
        <w:rPr>
          <w:rFonts w:ascii="Times New Roman" w:eastAsia="Times New Roman" w:hAnsi="Times New Roman" w:cs="Times New Roman"/>
          <w:spacing w:val="-1"/>
          <w:sz w:val="24"/>
          <w:szCs w:val="24"/>
        </w:rPr>
        <w:t>a</w:t>
      </w:r>
      <w:r w:rsidR="00F54826" w:rsidRPr="00833B88">
        <w:rPr>
          <w:rFonts w:ascii="Times New Roman" w:eastAsia="Times New Roman" w:hAnsi="Times New Roman" w:cs="Times New Roman"/>
          <w:sz w:val="24"/>
          <w:szCs w:val="24"/>
        </w:rPr>
        <w:t>l risk f</w:t>
      </w:r>
      <w:r w:rsidR="00F54826" w:rsidRPr="00833B88">
        <w:rPr>
          <w:rFonts w:ascii="Times New Roman" w:eastAsia="Times New Roman" w:hAnsi="Times New Roman" w:cs="Times New Roman"/>
          <w:spacing w:val="1"/>
          <w:sz w:val="24"/>
          <w:szCs w:val="24"/>
        </w:rPr>
        <w:t>a</w:t>
      </w:r>
      <w:r w:rsidR="00F54826" w:rsidRPr="00833B88">
        <w:rPr>
          <w:rFonts w:ascii="Times New Roman" w:eastAsia="Times New Roman" w:hAnsi="Times New Roman" w:cs="Times New Roman"/>
          <w:spacing w:val="-1"/>
          <w:sz w:val="24"/>
          <w:szCs w:val="24"/>
        </w:rPr>
        <w:t>c</w:t>
      </w:r>
      <w:r w:rsidR="00F54826" w:rsidRPr="00833B88">
        <w:rPr>
          <w:rFonts w:ascii="Times New Roman" w:eastAsia="Times New Roman" w:hAnsi="Times New Roman" w:cs="Times New Roman"/>
          <w:sz w:val="24"/>
          <w:szCs w:val="24"/>
        </w:rPr>
        <w:t>tors</w:t>
      </w:r>
      <w:r w:rsidR="00F54826" w:rsidRPr="00833B88">
        <w:rPr>
          <w:rFonts w:ascii="Times New Roman" w:eastAsia="Times New Roman" w:hAnsi="Times New Roman" w:cs="Times New Roman"/>
          <w:spacing w:val="2"/>
          <w:sz w:val="24"/>
          <w:szCs w:val="24"/>
        </w:rPr>
        <w:t xml:space="preserve"> </w:t>
      </w:r>
      <w:r w:rsidR="00F54826" w:rsidRPr="00833B88">
        <w:rPr>
          <w:rFonts w:ascii="Times New Roman" w:eastAsia="Times New Roman" w:hAnsi="Times New Roman" w:cs="Times New Roman"/>
          <w:spacing w:val="1"/>
          <w:sz w:val="24"/>
          <w:szCs w:val="24"/>
        </w:rPr>
        <w:t>(</w:t>
      </w:r>
      <w:r w:rsidR="00F54826" w:rsidRPr="00833B88">
        <w:rPr>
          <w:rFonts w:ascii="Times New Roman" w:eastAsia="Times New Roman" w:hAnsi="Times New Roman" w:cs="Times New Roman"/>
          <w:sz w:val="24"/>
          <w:szCs w:val="24"/>
        </w:rPr>
        <w:t>CR</w:t>
      </w:r>
      <w:r w:rsidR="00F54826" w:rsidRPr="00833B88">
        <w:rPr>
          <w:rFonts w:ascii="Times New Roman" w:eastAsia="Times New Roman" w:hAnsi="Times New Roman" w:cs="Times New Roman"/>
          <w:spacing w:val="-1"/>
          <w:sz w:val="24"/>
          <w:szCs w:val="24"/>
        </w:rPr>
        <w:t>F</w:t>
      </w:r>
      <w:r w:rsidR="00F54826" w:rsidRPr="00833B88">
        <w:rPr>
          <w:rFonts w:ascii="Times New Roman" w:eastAsia="Times New Roman" w:hAnsi="Times New Roman" w:cs="Times New Roman"/>
          <w:sz w:val="24"/>
          <w:szCs w:val="24"/>
        </w:rPr>
        <w:t>s) for</w:t>
      </w:r>
      <w:r w:rsidR="00F54826" w:rsidRPr="00833B88">
        <w:rPr>
          <w:rFonts w:ascii="Times New Roman" w:eastAsia="Times New Roman" w:hAnsi="Times New Roman" w:cs="Times New Roman"/>
          <w:spacing w:val="-1"/>
          <w:sz w:val="24"/>
          <w:szCs w:val="24"/>
        </w:rPr>
        <w:t xml:space="preserve"> f</w:t>
      </w:r>
      <w:r w:rsidR="00F54826" w:rsidRPr="00833B88">
        <w:rPr>
          <w:rFonts w:ascii="Times New Roman" w:eastAsia="Times New Roman" w:hAnsi="Times New Roman" w:cs="Times New Roman"/>
          <w:spacing w:val="1"/>
          <w:sz w:val="24"/>
          <w:szCs w:val="24"/>
        </w:rPr>
        <w:t>r</w:t>
      </w:r>
      <w:r w:rsidR="00F54826" w:rsidRPr="00833B88">
        <w:rPr>
          <w:rFonts w:ascii="Times New Roman" w:eastAsia="Times New Roman" w:hAnsi="Times New Roman" w:cs="Times New Roman"/>
          <w:spacing w:val="-1"/>
          <w:sz w:val="24"/>
          <w:szCs w:val="24"/>
        </w:rPr>
        <w:t>ac</w:t>
      </w:r>
      <w:r w:rsidR="00F54826" w:rsidRPr="00833B88">
        <w:rPr>
          <w:rFonts w:ascii="Times New Roman" w:eastAsia="Times New Roman" w:hAnsi="Times New Roman" w:cs="Times New Roman"/>
          <w:sz w:val="24"/>
          <w:szCs w:val="24"/>
        </w:rPr>
        <w:t>tu</w:t>
      </w:r>
      <w:r w:rsidR="00F54826" w:rsidRPr="00833B88">
        <w:rPr>
          <w:rFonts w:ascii="Times New Roman" w:eastAsia="Times New Roman" w:hAnsi="Times New Roman" w:cs="Times New Roman"/>
          <w:spacing w:val="2"/>
          <w:sz w:val="24"/>
          <w:szCs w:val="24"/>
        </w:rPr>
        <w:t>r</w:t>
      </w:r>
      <w:r w:rsidR="00F54826" w:rsidRPr="00833B88">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and (optionally) </w:t>
      </w:r>
      <w:r w:rsidR="006B5BA2">
        <w:rPr>
          <w:rFonts w:ascii="Times New Roman" w:eastAsia="Times New Roman" w:hAnsi="Times New Roman" w:cs="Times New Roman"/>
          <w:spacing w:val="-1"/>
          <w:sz w:val="24"/>
          <w:szCs w:val="24"/>
        </w:rPr>
        <w:t>femoral neck</w:t>
      </w:r>
      <w:r w:rsidR="006B5BA2" w:rsidRPr="00833B88">
        <w:rPr>
          <w:rFonts w:ascii="Times New Roman" w:eastAsia="Times New Roman" w:hAnsi="Times New Roman" w:cs="Times New Roman"/>
          <w:spacing w:val="-1"/>
          <w:sz w:val="24"/>
          <w:szCs w:val="24"/>
        </w:rPr>
        <w:t xml:space="preserve"> </w:t>
      </w:r>
      <w:r w:rsidR="00F54826" w:rsidRPr="00833B88">
        <w:rPr>
          <w:rFonts w:ascii="Times New Roman" w:eastAsia="Times New Roman" w:hAnsi="Times New Roman" w:cs="Times New Roman"/>
          <w:spacing w:val="-2"/>
          <w:sz w:val="24"/>
          <w:szCs w:val="24"/>
        </w:rPr>
        <w:t>B</w:t>
      </w:r>
      <w:r w:rsidR="00F54826" w:rsidRPr="00833B88">
        <w:rPr>
          <w:rFonts w:ascii="Times New Roman" w:eastAsia="Times New Roman" w:hAnsi="Times New Roman" w:cs="Times New Roman"/>
          <w:sz w:val="24"/>
          <w:szCs w:val="24"/>
        </w:rPr>
        <w:t>MD</w:t>
      </w:r>
      <w:r w:rsidR="00F207FB" w:rsidRPr="00833B88">
        <w:rPr>
          <w:rFonts w:ascii="Times New Roman" w:eastAsia="Times New Roman" w:hAnsi="Times New Roman" w:cs="Times New Roman"/>
          <w:sz w:val="24"/>
          <w:szCs w:val="24"/>
        </w:rPr>
        <w:t xml:space="preserve"> </w:t>
      </w:r>
      <w:r w:rsidR="0051405D" w:rsidRPr="00833B88">
        <w:rPr>
          <w:rFonts w:ascii="Times New Roman" w:eastAsia="Times New Roman" w:hAnsi="Times New Roman" w:cs="Times New Roman"/>
          <w:sz w:val="24"/>
          <w:szCs w:val="24"/>
        </w:rPr>
        <w:fldChar w:fldCharType="begin"/>
      </w:r>
      <w:r w:rsidR="00D55CE0">
        <w:rPr>
          <w:rFonts w:ascii="Times New Roman" w:eastAsia="Times New Roman" w:hAnsi="Times New Roman" w:cs="Times New Roman"/>
          <w:sz w:val="24"/>
          <w:szCs w:val="24"/>
        </w:rPr>
        <w:instrText xml:space="preserve"> ADDIN EN.CITE &lt;EndNote&gt;&lt;Cite&gt;&lt;Author&gt;Kanis&lt;/Author&gt;&lt;Year&gt;2008&lt;/Year&gt;&lt;RecNum&gt;7617&lt;/RecNum&gt;&lt;DisplayText&gt;(8)&lt;/DisplayText&gt;&lt;record&gt;&lt;rec-number&gt;7617&lt;/rec-number&gt;&lt;foreign-keys&gt;&lt;key app="EN" db-id="etaffxwe5ep09veafwuxw0ptvxsx9ww2d5st" timestamp="1489033569"&gt;7617&lt;/key&gt;&lt;key app="ENWeb" db-id=""&gt;0&lt;/key&gt;&lt;/foreign-keys&gt;&lt;ref-type name="Report"&gt;27&lt;/ref-type&gt;&lt;contributors&gt;&lt;authors&gt;&lt;author&gt;Kanis, John A&lt;/author&gt;&lt;author&gt;on behalf of the World Health Organization Scientific Group&lt;/author&gt;&lt;/authors&gt;&lt;/contributors&gt;&lt;titles&gt;&lt;title&gt;Assessment of osteoporosis at the primary health-care level, Technical Report&lt;/title&gt;&lt;/titles&gt;&lt;dates&gt;&lt;year&gt;2008&lt;/year&gt;&lt;/dates&gt;&lt;publisher&gt;WHO Collaborating Centre, University of Sheffield, UK&lt;/publisher&gt;&lt;urls&gt;&lt;related-urls&gt;&lt;url&gt;www.who.int/chp/topics/Osteoporosis.pdf&lt;/url&gt;&lt;/related-urls&gt;&lt;/urls&gt;&lt;/record&gt;&lt;/Cite&gt;&lt;/EndNote&gt;</w:instrText>
      </w:r>
      <w:r w:rsidR="0051405D" w:rsidRPr="00833B88">
        <w:rPr>
          <w:rFonts w:ascii="Times New Roman" w:eastAsia="Times New Roman" w:hAnsi="Times New Roman" w:cs="Times New Roman"/>
          <w:sz w:val="24"/>
          <w:szCs w:val="24"/>
        </w:rPr>
        <w:fldChar w:fldCharType="separate"/>
      </w:r>
      <w:r w:rsidR="00894B13">
        <w:rPr>
          <w:rFonts w:ascii="Times New Roman" w:eastAsia="Times New Roman" w:hAnsi="Times New Roman" w:cs="Times New Roman"/>
          <w:noProof/>
          <w:sz w:val="24"/>
          <w:szCs w:val="24"/>
        </w:rPr>
        <w:t>(8)</w:t>
      </w:r>
      <w:r w:rsidR="0051405D" w:rsidRPr="00833B88">
        <w:rPr>
          <w:rFonts w:ascii="Times New Roman" w:eastAsia="Times New Roman" w:hAnsi="Times New Roman" w:cs="Times New Roman"/>
          <w:sz w:val="24"/>
          <w:szCs w:val="24"/>
        </w:rPr>
        <w:fldChar w:fldCharType="end"/>
      </w:r>
      <w:r w:rsidR="00F54826" w:rsidRPr="00833B88">
        <w:rPr>
          <w:rFonts w:ascii="Times New Roman" w:eastAsia="Times New Roman" w:hAnsi="Times New Roman" w:cs="Times New Roman"/>
          <w:sz w:val="24"/>
          <w:szCs w:val="24"/>
        </w:rPr>
        <w:t>.</w:t>
      </w:r>
      <w:r w:rsidR="00F54826" w:rsidRPr="00833B88">
        <w:rPr>
          <w:rFonts w:ascii="Times New Roman" w:eastAsia="Times New Roman" w:hAnsi="Times New Roman" w:cs="Times New Roman"/>
          <w:spacing w:val="1"/>
          <w:sz w:val="24"/>
          <w:szCs w:val="24"/>
        </w:rPr>
        <w:t xml:space="preserve"> </w:t>
      </w:r>
      <w:r w:rsidR="00F207FB" w:rsidRPr="00833B88">
        <w:rPr>
          <w:rFonts w:ascii="Times New Roman" w:eastAsia="Times New Roman" w:hAnsi="Times New Roman" w:cs="Times New Roman"/>
          <w:spacing w:val="1"/>
          <w:sz w:val="24"/>
          <w:szCs w:val="24"/>
        </w:rPr>
        <w:t xml:space="preserve"> </w:t>
      </w:r>
      <w:r w:rsidR="00F54826" w:rsidRPr="00833B88">
        <w:rPr>
          <w:rFonts w:ascii="Times New Roman" w:eastAsia="Times New Roman" w:hAnsi="Times New Roman" w:cs="Times New Roman"/>
          <w:spacing w:val="-1"/>
          <w:sz w:val="24"/>
          <w:szCs w:val="24"/>
        </w:rPr>
        <w:t>F</w:t>
      </w:r>
      <w:r w:rsidR="00F54826" w:rsidRPr="00833B88">
        <w:rPr>
          <w:rFonts w:ascii="Times New Roman" w:eastAsia="Times New Roman" w:hAnsi="Times New Roman" w:cs="Times New Roman"/>
          <w:sz w:val="24"/>
          <w:szCs w:val="24"/>
        </w:rPr>
        <w:t>RAX</w:t>
      </w:r>
      <w:r w:rsidR="00F54826" w:rsidRPr="00833B88">
        <w:rPr>
          <w:rFonts w:ascii="Times New Roman" w:eastAsia="Times New Roman" w:hAnsi="Times New Roman" w:cs="Times New Roman"/>
          <w:spacing w:val="-1"/>
          <w:sz w:val="24"/>
          <w:szCs w:val="24"/>
        </w:rPr>
        <w:t xml:space="preserve"> </w:t>
      </w:r>
      <w:r w:rsidR="00F54826" w:rsidRPr="00833B88">
        <w:rPr>
          <w:rFonts w:ascii="Times New Roman" w:eastAsia="Times New Roman" w:hAnsi="Times New Roman" w:cs="Times New Roman"/>
          <w:sz w:val="24"/>
          <w:szCs w:val="24"/>
        </w:rPr>
        <w:t>is coun</w:t>
      </w:r>
      <w:r w:rsidR="00F54826" w:rsidRPr="00833B88">
        <w:rPr>
          <w:rFonts w:ascii="Times New Roman" w:eastAsia="Times New Roman" w:hAnsi="Times New Roman" w:cs="Times New Roman"/>
          <w:spacing w:val="2"/>
          <w:sz w:val="24"/>
          <w:szCs w:val="24"/>
        </w:rPr>
        <w:t>t</w:t>
      </w:r>
      <w:r w:rsidR="00F54826" w:rsidRPr="00833B88">
        <w:rPr>
          <w:rFonts w:ascii="Times New Roman" w:eastAsia="Times New Roman" w:hAnsi="Times New Roman" w:cs="Times New Roman"/>
          <w:spacing w:val="1"/>
          <w:sz w:val="24"/>
          <w:szCs w:val="24"/>
        </w:rPr>
        <w:t>r</w:t>
      </w:r>
      <w:r w:rsidR="00F54826" w:rsidRPr="00833B88">
        <w:rPr>
          <w:rFonts w:ascii="Times New Roman" w:eastAsia="Times New Roman" w:hAnsi="Times New Roman" w:cs="Times New Roman"/>
          <w:sz w:val="24"/>
          <w:szCs w:val="24"/>
        </w:rPr>
        <w:t>y</w:t>
      </w:r>
      <w:r w:rsidR="00F54826" w:rsidRPr="00833B88">
        <w:rPr>
          <w:rFonts w:ascii="Times New Roman" w:eastAsia="Times New Roman" w:hAnsi="Times New Roman" w:cs="Times New Roman"/>
          <w:spacing w:val="-5"/>
          <w:sz w:val="24"/>
          <w:szCs w:val="24"/>
        </w:rPr>
        <w:t xml:space="preserve"> </w:t>
      </w:r>
      <w:r w:rsidR="00F54826" w:rsidRPr="00833B88">
        <w:rPr>
          <w:rFonts w:ascii="Times New Roman" w:eastAsia="Times New Roman" w:hAnsi="Times New Roman" w:cs="Times New Roman"/>
          <w:sz w:val="24"/>
          <w:szCs w:val="24"/>
        </w:rPr>
        <w:t>s</w:t>
      </w:r>
      <w:r w:rsidR="00F54826" w:rsidRPr="00833B88">
        <w:rPr>
          <w:rFonts w:ascii="Times New Roman" w:eastAsia="Times New Roman" w:hAnsi="Times New Roman" w:cs="Times New Roman"/>
          <w:spacing w:val="2"/>
          <w:sz w:val="24"/>
          <w:szCs w:val="24"/>
        </w:rPr>
        <w:t>p</w:t>
      </w:r>
      <w:r w:rsidR="00F54826" w:rsidRPr="00833B88">
        <w:rPr>
          <w:rFonts w:ascii="Times New Roman" w:eastAsia="Times New Roman" w:hAnsi="Times New Roman" w:cs="Times New Roman"/>
          <w:spacing w:val="-1"/>
          <w:sz w:val="24"/>
          <w:szCs w:val="24"/>
        </w:rPr>
        <w:t>ec</w:t>
      </w:r>
      <w:r w:rsidR="00F54826" w:rsidRPr="00833B88">
        <w:rPr>
          <w:rFonts w:ascii="Times New Roman" w:eastAsia="Times New Roman" w:hAnsi="Times New Roman" w:cs="Times New Roman"/>
          <w:sz w:val="24"/>
          <w:szCs w:val="24"/>
        </w:rPr>
        <w:t>ific</w:t>
      </w:r>
      <w:r w:rsidR="00F54826" w:rsidRPr="00833B88">
        <w:rPr>
          <w:rFonts w:ascii="Times New Roman" w:eastAsia="Times New Roman" w:hAnsi="Times New Roman" w:cs="Times New Roman"/>
          <w:spacing w:val="1"/>
          <w:sz w:val="24"/>
          <w:szCs w:val="24"/>
        </w:rPr>
        <w:t xml:space="preserve"> </w:t>
      </w:r>
      <w:r w:rsidR="00F54826" w:rsidRPr="00833B88">
        <w:rPr>
          <w:rFonts w:ascii="Times New Roman" w:eastAsia="Times New Roman" w:hAnsi="Times New Roman" w:cs="Times New Roman"/>
          <w:spacing w:val="-1"/>
          <w:sz w:val="24"/>
          <w:szCs w:val="24"/>
        </w:rPr>
        <w:t>a</w:t>
      </w:r>
      <w:r w:rsidR="00F54826" w:rsidRPr="00833B88">
        <w:rPr>
          <w:rFonts w:ascii="Times New Roman" w:eastAsia="Times New Roman" w:hAnsi="Times New Roman" w:cs="Times New Roman"/>
          <w:sz w:val="24"/>
          <w:szCs w:val="24"/>
        </w:rPr>
        <w:t xml:space="preserve">nd is </w:t>
      </w:r>
      <w:r w:rsidR="00F54826" w:rsidRPr="00833B88">
        <w:rPr>
          <w:rFonts w:ascii="Times New Roman" w:eastAsia="Times New Roman" w:hAnsi="Times New Roman" w:cs="Times New Roman"/>
          <w:spacing w:val="-1"/>
          <w:sz w:val="24"/>
          <w:szCs w:val="24"/>
        </w:rPr>
        <w:t>c</w:t>
      </w:r>
      <w:r w:rsidR="00F54826" w:rsidRPr="00833B88">
        <w:rPr>
          <w:rFonts w:ascii="Times New Roman" w:eastAsia="Times New Roman" w:hAnsi="Times New Roman" w:cs="Times New Roman"/>
          <w:sz w:val="24"/>
          <w:szCs w:val="24"/>
        </w:rPr>
        <w:t>u</w:t>
      </w:r>
      <w:r w:rsidR="00F54826" w:rsidRPr="00833B88">
        <w:rPr>
          <w:rFonts w:ascii="Times New Roman" w:eastAsia="Times New Roman" w:hAnsi="Times New Roman" w:cs="Times New Roman"/>
          <w:spacing w:val="-1"/>
          <w:sz w:val="24"/>
          <w:szCs w:val="24"/>
        </w:rPr>
        <w:t>r</w:t>
      </w:r>
      <w:r w:rsidR="00F54826" w:rsidRPr="00833B88">
        <w:rPr>
          <w:rFonts w:ascii="Times New Roman" w:eastAsia="Times New Roman" w:hAnsi="Times New Roman" w:cs="Times New Roman"/>
          <w:spacing w:val="1"/>
          <w:sz w:val="24"/>
          <w:szCs w:val="24"/>
        </w:rPr>
        <w:t>r</w:t>
      </w:r>
      <w:r w:rsidR="00F54826" w:rsidRPr="00833B88">
        <w:rPr>
          <w:rFonts w:ascii="Times New Roman" w:eastAsia="Times New Roman" w:hAnsi="Times New Roman" w:cs="Times New Roman"/>
          <w:spacing w:val="-1"/>
          <w:sz w:val="24"/>
          <w:szCs w:val="24"/>
        </w:rPr>
        <w:t>e</w:t>
      </w:r>
      <w:r w:rsidR="00F54826" w:rsidRPr="00833B88">
        <w:rPr>
          <w:rFonts w:ascii="Times New Roman" w:eastAsia="Times New Roman" w:hAnsi="Times New Roman" w:cs="Times New Roman"/>
          <w:sz w:val="24"/>
          <w:szCs w:val="24"/>
        </w:rPr>
        <w:t>nt</w:t>
      </w:r>
      <w:r w:rsidR="00F54826" w:rsidRPr="00833B88">
        <w:rPr>
          <w:rFonts w:ascii="Times New Roman" w:eastAsia="Times New Roman" w:hAnsi="Times New Roman" w:cs="Times New Roman"/>
          <w:spacing w:val="1"/>
          <w:sz w:val="24"/>
          <w:szCs w:val="24"/>
        </w:rPr>
        <w:t>l</w:t>
      </w:r>
      <w:r w:rsidR="00F54826" w:rsidRPr="00833B88">
        <w:rPr>
          <w:rFonts w:ascii="Times New Roman" w:eastAsia="Times New Roman" w:hAnsi="Times New Roman" w:cs="Times New Roman"/>
          <w:sz w:val="24"/>
          <w:szCs w:val="24"/>
        </w:rPr>
        <w:t>y</w:t>
      </w:r>
      <w:r w:rsidR="00F54826" w:rsidRPr="00833B88">
        <w:rPr>
          <w:rFonts w:ascii="Times New Roman" w:eastAsia="Times New Roman" w:hAnsi="Times New Roman" w:cs="Times New Roman"/>
          <w:spacing w:val="-3"/>
          <w:sz w:val="24"/>
          <w:szCs w:val="24"/>
        </w:rPr>
        <w:t xml:space="preserve"> </w:t>
      </w:r>
      <w:r w:rsidR="00F54826" w:rsidRPr="00833B88">
        <w:rPr>
          <w:rFonts w:ascii="Times New Roman" w:eastAsia="Times New Roman" w:hAnsi="Times New Roman" w:cs="Times New Roman"/>
          <w:spacing w:val="1"/>
          <w:sz w:val="24"/>
          <w:szCs w:val="24"/>
        </w:rPr>
        <w:t>c</w:t>
      </w:r>
      <w:r w:rsidR="00F54826" w:rsidRPr="00833B88">
        <w:rPr>
          <w:rFonts w:ascii="Times New Roman" w:eastAsia="Times New Roman" w:hAnsi="Times New Roman" w:cs="Times New Roman"/>
          <w:spacing w:val="-1"/>
          <w:sz w:val="24"/>
          <w:szCs w:val="24"/>
        </w:rPr>
        <w:t>a</w:t>
      </w:r>
      <w:r w:rsidR="00F54826" w:rsidRPr="00833B88">
        <w:rPr>
          <w:rFonts w:ascii="Times New Roman" w:eastAsia="Times New Roman" w:hAnsi="Times New Roman" w:cs="Times New Roman"/>
          <w:sz w:val="24"/>
          <w:szCs w:val="24"/>
        </w:rPr>
        <w:t>l</w:t>
      </w:r>
      <w:r w:rsidR="00F54826" w:rsidRPr="00833B88">
        <w:rPr>
          <w:rFonts w:ascii="Times New Roman" w:eastAsia="Times New Roman" w:hAnsi="Times New Roman" w:cs="Times New Roman"/>
          <w:spacing w:val="1"/>
          <w:sz w:val="24"/>
          <w:szCs w:val="24"/>
        </w:rPr>
        <w:t>i</w:t>
      </w:r>
      <w:r w:rsidR="00F54826" w:rsidRPr="00833B88">
        <w:rPr>
          <w:rFonts w:ascii="Times New Roman" w:eastAsia="Times New Roman" w:hAnsi="Times New Roman" w:cs="Times New Roman"/>
          <w:sz w:val="24"/>
          <w:szCs w:val="24"/>
        </w:rPr>
        <w:t>b</w:t>
      </w:r>
      <w:r w:rsidR="00F54826" w:rsidRPr="00833B88">
        <w:rPr>
          <w:rFonts w:ascii="Times New Roman" w:eastAsia="Times New Roman" w:hAnsi="Times New Roman" w:cs="Times New Roman"/>
          <w:spacing w:val="-1"/>
          <w:sz w:val="24"/>
          <w:szCs w:val="24"/>
        </w:rPr>
        <w:t>ra</w:t>
      </w:r>
      <w:r w:rsidR="00F54826" w:rsidRPr="00833B88">
        <w:rPr>
          <w:rFonts w:ascii="Times New Roman" w:eastAsia="Times New Roman" w:hAnsi="Times New Roman" w:cs="Times New Roman"/>
          <w:sz w:val="24"/>
          <w:szCs w:val="24"/>
        </w:rPr>
        <w:t xml:space="preserve">ted </w:t>
      </w:r>
      <w:r w:rsidR="006B5BA2">
        <w:rPr>
          <w:rFonts w:ascii="Times New Roman" w:eastAsia="Times New Roman" w:hAnsi="Times New Roman" w:cs="Times New Roman"/>
          <w:sz w:val="24"/>
          <w:szCs w:val="24"/>
        </w:rPr>
        <w:t xml:space="preserve">for </w:t>
      </w:r>
      <w:r w:rsidR="00617EF6">
        <w:rPr>
          <w:rFonts w:ascii="Times New Roman" w:eastAsia="Times New Roman" w:hAnsi="Times New Roman" w:cs="Times New Roman"/>
          <w:sz w:val="24"/>
          <w:szCs w:val="24"/>
        </w:rPr>
        <w:t>over 60</w:t>
      </w:r>
      <w:r w:rsidR="00F54826" w:rsidRPr="00833B88">
        <w:rPr>
          <w:rFonts w:ascii="Times New Roman" w:eastAsia="Times New Roman" w:hAnsi="Times New Roman" w:cs="Times New Roman"/>
          <w:sz w:val="24"/>
          <w:szCs w:val="24"/>
        </w:rPr>
        <w:t xml:space="preserve"> </w:t>
      </w:r>
      <w:r w:rsidR="00F54826" w:rsidRPr="00833B88">
        <w:rPr>
          <w:rFonts w:ascii="Times New Roman" w:eastAsia="Times New Roman" w:hAnsi="Times New Roman" w:cs="Times New Roman"/>
          <w:spacing w:val="-1"/>
          <w:sz w:val="24"/>
          <w:szCs w:val="24"/>
        </w:rPr>
        <w:t>c</w:t>
      </w:r>
      <w:r w:rsidR="00F54826" w:rsidRPr="00833B88">
        <w:rPr>
          <w:rFonts w:ascii="Times New Roman" w:eastAsia="Times New Roman" w:hAnsi="Times New Roman" w:cs="Times New Roman"/>
          <w:sz w:val="24"/>
          <w:szCs w:val="24"/>
        </w:rPr>
        <w:t>oun</w:t>
      </w:r>
      <w:r w:rsidR="00F54826" w:rsidRPr="00833B88">
        <w:rPr>
          <w:rFonts w:ascii="Times New Roman" w:eastAsia="Times New Roman" w:hAnsi="Times New Roman" w:cs="Times New Roman"/>
          <w:spacing w:val="3"/>
          <w:sz w:val="24"/>
          <w:szCs w:val="24"/>
        </w:rPr>
        <w:t>t</w:t>
      </w:r>
      <w:r w:rsidR="00F54826" w:rsidRPr="00833B88">
        <w:rPr>
          <w:rFonts w:ascii="Times New Roman" w:eastAsia="Times New Roman" w:hAnsi="Times New Roman" w:cs="Times New Roman"/>
          <w:sz w:val="24"/>
          <w:szCs w:val="24"/>
        </w:rPr>
        <w:t>ri</w:t>
      </w:r>
      <w:r w:rsidR="00F54826" w:rsidRPr="00833B88">
        <w:rPr>
          <w:rFonts w:ascii="Times New Roman" w:eastAsia="Times New Roman" w:hAnsi="Times New Roman" w:cs="Times New Roman"/>
          <w:spacing w:val="-1"/>
          <w:sz w:val="24"/>
          <w:szCs w:val="24"/>
        </w:rPr>
        <w:t>e</w:t>
      </w:r>
      <w:r w:rsidR="00F54826" w:rsidRPr="00833B88">
        <w:rPr>
          <w:rFonts w:ascii="Times New Roman" w:eastAsia="Times New Roman" w:hAnsi="Times New Roman" w:cs="Times New Roman"/>
          <w:sz w:val="24"/>
          <w:szCs w:val="24"/>
        </w:rPr>
        <w:t xml:space="preserve">s </w:t>
      </w:r>
      <w:r w:rsidR="0051405D" w:rsidRPr="00833B88">
        <w:rPr>
          <w:rFonts w:ascii="Times New Roman" w:eastAsia="Times New Roman" w:hAnsi="Times New Roman" w:cs="Times New Roman"/>
          <w:sz w:val="24"/>
          <w:szCs w:val="24"/>
        </w:rPr>
        <w:fldChar w:fldCharType="begin">
          <w:fldData xml:space="preserve">PEVuZE5vdGU+PENpdGU+PEF1dGhvcj5LYW5pczwvQXV0aG9yPjxZZWFyPjIwMTY8L1llYXI+PFJl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</w:fldData>
        </w:fldChar>
      </w:r>
      <w:r w:rsidR="00D55CE0">
        <w:rPr>
          <w:rFonts w:ascii="Times New Roman" w:eastAsia="Times New Roman" w:hAnsi="Times New Roman" w:cs="Times New Roman"/>
          <w:sz w:val="24"/>
          <w:szCs w:val="24"/>
        </w:rPr>
        <w:instrText xml:space="preserve"> ADDIN EN.CITE </w:instrText>
      </w:r>
      <w:r w:rsidR="0051405D">
        <w:rPr>
          <w:rFonts w:ascii="Times New Roman" w:eastAsia="Times New Roman" w:hAnsi="Times New Roman" w:cs="Times New Roman"/>
          <w:sz w:val="24"/>
          <w:szCs w:val="24"/>
        </w:rPr>
        <w:fldChar w:fldCharType="begin">
          <w:fldData xml:space="preserve">PEVuZE5vdGU+PENpdGU+PEF1dGhvcj5LYW5pczwvQXV0aG9yPjxZZWFyPjIwMTY8L1llYXI+PFJl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</w:fldData>
        </w:fldChar>
      </w:r>
      <w:r w:rsidR="00D55CE0">
        <w:rPr>
          <w:rFonts w:ascii="Times New Roman" w:eastAsia="Times New Roman" w:hAnsi="Times New Roman" w:cs="Times New Roman"/>
          <w:sz w:val="24"/>
          <w:szCs w:val="24"/>
        </w:rPr>
        <w:instrText xml:space="preserve"> ADDIN EN.CITE.DATA </w:instrText>
      </w:r>
      <w:r w:rsidR="0051405D">
        <w:rPr>
          <w:rFonts w:ascii="Times New Roman" w:eastAsia="Times New Roman" w:hAnsi="Times New Roman" w:cs="Times New Roman"/>
          <w:sz w:val="24"/>
          <w:szCs w:val="24"/>
        </w:rPr>
      </w:r>
      <w:r w:rsidR="0051405D">
        <w:rPr>
          <w:rFonts w:ascii="Times New Roman" w:eastAsia="Times New Roman" w:hAnsi="Times New Roman" w:cs="Times New Roman"/>
          <w:sz w:val="24"/>
          <w:szCs w:val="24"/>
        </w:rPr>
        <w:fldChar w:fldCharType="end"/>
      </w:r>
      <w:r w:rsidR="0051405D" w:rsidRPr="00833B88">
        <w:rPr>
          <w:rFonts w:ascii="Times New Roman" w:eastAsia="Times New Roman" w:hAnsi="Times New Roman" w:cs="Times New Roman"/>
          <w:sz w:val="24"/>
          <w:szCs w:val="24"/>
        </w:rPr>
      </w:r>
      <w:r w:rsidR="0051405D" w:rsidRPr="00833B88">
        <w:rPr>
          <w:rFonts w:ascii="Times New Roman" w:eastAsia="Times New Roman" w:hAnsi="Times New Roman" w:cs="Times New Roman"/>
          <w:sz w:val="24"/>
          <w:szCs w:val="24"/>
        </w:rPr>
        <w:fldChar w:fldCharType="separate"/>
      </w:r>
      <w:r w:rsidR="00894B13">
        <w:rPr>
          <w:rFonts w:ascii="Times New Roman" w:eastAsia="Times New Roman" w:hAnsi="Times New Roman" w:cs="Times New Roman"/>
          <w:noProof/>
          <w:sz w:val="24"/>
          <w:szCs w:val="24"/>
        </w:rPr>
        <w:t>(9)</w:t>
      </w:r>
      <w:r w:rsidR="0051405D" w:rsidRPr="00833B88">
        <w:rPr>
          <w:rFonts w:ascii="Times New Roman" w:eastAsia="Times New Roman" w:hAnsi="Times New Roman" w:cs="Times New Roman"/>
          <w:sz w:val="24"/>
          <w:szCs w:val="24"/>
        </w:rPr>
        <w:fldChar w:fldCharType="end"/>
      </w:r>
      <w:r w:rsidR="00F54826" w:rsidRPr="00833B88">
        <w:rPr>
          <w:rFonts w:ascii="Times New Roman" w:eastAsia="Times New Roman" w:hAnsi="Times New Roman" w:cs="Times New Roman"/>
          <w:spacing w:val="1"/>
          <w:sz w:val="24"/>
          <w:szCs w:val="24"/>
        </w:rPr>
        <w:t>.</w:t>
      </w:r>
      <w:r w:rsidR="00F54826" w:rsidRPr="00833B88">
        <w:rPr>
          <w:rFonts w:ascii="Times New Roman" w:eastAsia="Times New Roman" w:hAnsi="Times New Roman" w:cs="Times New Roman"/>
          <w:spacing w:val="2"/>
          <w:sz w:val="24"/>
          <w:szCs w:val="24"/>
        </w:rPr>
        <w:t xml:space="preserve"> </w:t>
      </w:r>
      <w:r w:rsidR="00F207FB" w:rsidRPr="00833B88">
        <w:rPr>
          <w:rFonts w:ascii="Times New Roman" w:eastAsia="Times New Roman" w:hAnsi="Times New Roman" w:cs="Times New Roman"/>
          <w:spacing w:val="2"/>
          <w:sz w:val="24"/>
          <w:szCs w:val="24"/>
        </w:rPr>
        <w:t xml:space="preserve"> </w:t>
      </w:r>
    </w:p>
    <w:p w:rsidR="00833B88" w:rsidRPr="00833B88" w:rsidRDefault="00833B88" w:rsidP="00833B88">
      <w:pPr>
        <w:spacing w:after="0" w:line="480" w:lineRule="auto"/>
        <w:rPr>
          <w:rFonts w:ascii="Times New Roman" w:eastAsia="Times New Roman" w:hAnsi="Times New Roman" w:cs="Times New Roman"/>
          <w:spacing w:val="2"/>
          <w:sz w:val="24"/>
          <w:szCs w:val="24"/>
        </w:rPr>
      </w:pPr>
    </w:p>
    <w:p w:rsidR="00F54826" w:rsidRDefault="00AA40AE" w:rsidP="00894B13">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w:t>
      </w:r>
      <w:r w:rsidR="00F54826" w:rsidRPr="00833B88">
        <w:rPr>
          <w:rFonts w:ascii="Times New Roman" w:eastAsia="Times New Roman" w:hAnsi="Times New Roman" w:cs="Times New Roman"/>
          <w:sz w:val="24"/>
          <w:szCs w:val="24"/>
        </w:rPr>
        <w:t>mo</w:t>
      </w:r>
      <w:r w:rsidR="00F54826" w:rsidRPr="00833B88">
        <w:rPr>
          <w:rFonts w:ascii="Times New Roman" w:eastAsia="Times New Roman" w:hAnsi="Times New Roman" w:cs="Times New Roman"/>
          <w:spacing w:val="3"/>
          <w:sz w:val="24"/>
          <w:szCs w:val="24"/>
        </w:rPr>
        <w:t>n</w:t>
      </w:r>
      <w:r w:rsidR="00F54826" w:rsidRPr="00833B88">
        <w:rPr>
          <w:rFonts w:ascii="Times New Roman" w:eastAsia="Times New Roman" w:hAnsi="Times New Roman" w:cs="Times New Roman"/>
          <w:sz w:val="24"/>
          <w:szCs w:val="24"/>
        </w:rPr>
        <w:t>g</w:t>
      </w:r>
      <w:r w:rsidR="00F54826" w:rsidRPr="00833B88">
        <w:rPr>
          <w:rFonts w:ascii="Times New Roman" w:eastAsia="Times New Roman" w:hAnsi="Times New Roman" w:cs="Times New Roman"/>
          <w:spacing w:val="-2"/>
          <w:sz w:val="24"/>
          <w:szCs w:val="24"/>
        </w:rPr>
        <w:t xml:space="preserve"> </w:t>
      </w:r>
      <w:r w:rsidR="00F54826" w:rsidRPr="00833B88">
        <w:rPr>
          <w:rFonts w:ascii="Times New Roman" w:eastAsia="Times New Roman" w:hAnsi="Times New Roman" w:cs="Times New Roman"/>
          <w:sz w:val="24"/>
          <w:szCs w:val="24"/>
        </w:rPr>
        <w:t>the t</w:t>
      </w:r>
      <w:r w:rsidR="00F54826" w:rsidRPr="00833B88">
        <w:rPr>
          <w:rFonts w:ascii="Times New Roman" w:eastAsia="Times New Roman" w:hAnsi="Times New Roman" w:cs="Times New Roman"/>
          <w:spacing w:val="-1"/>
          <w:sz w:val="24"/>
          <w:szCs w:val="24"/>
        </w:rPr>
        <w:t>e</w:t>
      </w:r>
      <w:r w:rsidR="00F54826" w:rsidRPr="00833B88">
        <w:rPr>
          <w:rFonts w:ascii="Times New Roman" w:eastAsia="Times New Roman" w:hAnsi="Times New Roman" w:cs="Times New Roman"/>
          <w:spacing w:val="1"/>
          <w:sz w:val="24"/>
          <w:szCs w:val="24"/>
        </w:rPr>
        <w:t>c</w:t>
      </w:r>
      <w:r w:rsidR="00F54826" w:rsidRPr="00833B88">
        <w:rPr>
          <w:rFonts w:ascii="Times New Roman" w:eastAsia="Times New Roman" w:hAnsi="Times New Roman" w:cs="Times New Roman"/>
          <w:sz w:val="24"/>
          <w:szCs w:val="24"/>
        </w:rPr>
        <w:t xml:space="preserve">hniques </w:t>
      </w:r>
      <w:r w:rsidR="006B5BA2" w:rsidRPr="00833B88">
        <w:rPr>
          <w:rFonts w:ascii="Times New Roman" w:eastAsia="Times New Roman" w:hAnsi="Times New Roman" w:cs="Times New Roman"/>
          <w:sz w:val="24"/>
          <w:szCs w:val="24"/>
        </w:rPr>
        <w:t>r</w:t>
      </w:r>
      <w:r w:rsidR="006B5BA2" w:rsidRPr="00833B88">
        <w:rPr>
          <w:rFonts w:ascii="Times New Roman" w:eastAsia="Times New Roman" w:hAnsi="Times New Roman" w:cs="Times New Roman"/>
          <w:spacing w:val="-2"/>
          <w:sz w:val="24"/>
          <w:szCs w:val="24"/>
        </w:rPr>
        <w:t>e</w:t>
      </w:r>
      <w:r w:rsidR="006B5BA2" w:rsidRPr="00833B88">
        <w:rPr>
          <w:rFonts w:ascii="Times New Roman" w:eastAsia="Times New Roman" w:hAnsi="Times New Roman" w:cs="Times New Roman"/>
          <w:spacing w:val="-1"/>
          <w:sz w:val="24"/>
          <w:szCs w:val="24"/>
        </w:rPr>
        <w:t>ce</w:t>
      </w:r>
      <w:r w:rsidR="006B5BA2" w:rsidRPr="00833B88">
        <w:rPr>
          <w:rFonts w:ascii="Times New Roman" w:eastAsia="Times New Roman" w:hAnsi="Times New Roman" w:cs="Times New Roman"/>
          <w:sz w:val="24"/>
          <w:szCs w:val="24"/>
        </w:rPr>
        <w:t>nt</w:t>
      </w:r>
      <w:r w:rsidR="006B5BA2" w:rsidRPr="00833B88">
        <w:rPr>
          <w:rFonts w:ascii="Times New Roman" w:eastAsia="Times New Roman" w:hAnsi="Times New Roman" w:cs="Times New Roman"/>
          <w:spacing w:val="6"/>
          <w:sz w:val="24"/>
          <w:szCs w:val="24"/>
        </w:rPr>
        <w:t>l</w:t>
      </w:r>
      <w:r w:rsidR="006B5BA2" w:rsidRPr="00833B88">
        <w:rPr>
          <w:rFonts w:ascii="Times New Roman" w:eastAsia="Times New Roman" w:hAnsi="Times New Roman" w:cs="Times New Roman"/>
          <w:sz w:val="24"/>
          <w:szCs w:val="24"/>
        </w:rPr>
        <w:t>y</w:t>
      </w:r>
      <w:r w:rsidR="006B5BA2" w:rsidRPr="00833B88">
        <w:rPr>
          <w:rFonts w:ascii="Times New Roman" w:eastAsia="Times New Roman" w:hAnsi="Times New Roman" w:cs="Times New Roman"/>
          <w:spacing w:val="-5"/>
          <w:sz w:val="24"/>
          <w:szCs w:val="24"/>
        </w:rPr>
        <w:t xml:space="preserve"> </w:t>
      </w:r>
      <w:r w:rsidR="00F54826" w:rsidRPr="00833B88">
        <w:rPr>
          <w:rFonts w:ascii="Times New Roman" w:eastAsia="Times New Roman" w:hAnsi="Times New Roman" w:cs="Times New Roman"/>
          <w:sz w:val="24"/>
          <w:szCs w:val="24"/>
        </w:rPr>
        <w:t>d</w:t>
      </w:r>
      <w:r w:rsidR="00F54826" w:rsidRPr="00833B88">
        <w:rPr>
          <w:rFonts w:ascii="Times New Roman" w:eastAsia="Times New Roman" w:hAnsi="Times New Roman" w:cs="Times New Roman"/>
          <w:spacing w:val="-1"/>
          <w:sz w:val="24"/>
          <w:szCs w:val="24"/>
        </w:rPr>
        <w:t>e</w:t>
      </w:r>
      <w:r w:rsidR="00F54826" w:rsidRPr="00833B88">
        <w:rPr>
          <w:rFonts w:ascii="Times New Roman" w:eastAsia="Times New Roman" w:hAnsi="Times New Roman" w:cs="Times New Roman"/>
          <w:sz w:val="24"/>
          <w:szCs w:val="24"/>
        </w:rPr>
        <w:t>v</w:t>
      </w:r>
      <w:r w:rsidR="00F54826" w:rsidRPr="00833B88">
        <w:rPr>
          <w:rFonts w:ascii="Times New Roman" w:eastAsia="Times New Roman" w:hAnsi="Times New Roman" w:cs="Times New Roman"/>
          <w:spacing w:val="-1"/>
          <w:sz w:val="24"/>
          <w:szCs w:val="24"/>
        </w:rPr>
        <w:t>e</w:t>
      </w:r>
      <w:r w:rsidR="00F54826" w:rsidRPr="00833B88">
        <w:rPr>
          <w:rFonts w:ascii="Times New Roman" w:eastAsia="Times New Roman" w:hAnsi="Times New Roman" w:cs="Times New Roman"/>
          <w:sz w:val="24"/>
          <w:szCs w:val="24"/>
        </w:rPr>
        <w:t>loped</w:t>
      </w:r>
      <w:r w:rsidR="00F207FB" w:rsidRPr="00833B88">
        <w:rPr>
          <w:rFonts w:ascii="Times New Roman" w:eastAsia="Times New Roman" w:hAnsi="Times New Roman" w:cs="Times New Roman"/>
          <w:sz w:val="24"/>
          <w:szCs w:val="24"/>
        </w:rPr>
        <w:t xml:space="preserve"> </w:t>
      </w:r>
      <w:r w:rsidR="00F54826" w:rsidRPr="00833B88">
        <w:rPr>
          <w:rFonts w:ascii="Times New Roman" w:eastAsia="Times New Roman" w:hAnsi="Times New Roman" w:cs="Times New Roman"/>
          <w:sz w:val="24"/>
          <w:szCs w:val="24"/>
        </w:rPr>
        <w:t>f</w:t>
      </w:r>
      <w:r w:rsidR="00F54826" w:rsidRPr="00833B88">
        <w:rPr>
          <w:rFonts w:ascii="Times New Roman" w:eastAsia="Times New Roman" w:hAnsi="Times New Roman" w:cs="Times New Roman"/>
          <w:spacing w:val="1"/>
          <w:sz w:val="24"/>
          <w:szCs w:val="24"/>
        </w:rPr>
        <w:t>o</w:t>
      </w:r>
      <w:r w:rsidR="00F54826" w:rsidRPr="00833B88">
        <w:rPr>
          <w:rFonts w:ascii="Times New Roman" w:eastAsia="Times New Roman" w:hAnsi="Times New Roman" w:cs="Times New Roman"/>
          <w:sz w:val="24"/>
          <w:szCs w:val="24"/>
        </w:rPr>
        <w:t>r bo</w:t>
      </w:r>
      <w:r w:rsidR="00F54826" w:rsidRPr="00833B88">
        <w:rPr>
          <w:rFonts w:ascii="Times New Roman" w:eastAsia="Times New Roman" w:hAnsi="Times New Roman" w:cs="Times New Roman"/>
          <w:spacing w:val="-1"/>
          <w:sz w:val="24"/>
          <w:szCs w:val="24"/>
        </w:rPr>
        <w:t>n</w:t>
      </w:r>
      <w:r w:rsidR="00F54826" w:rsidRPr="00833B88">
        <w:rPr>
          <w:rFonts w:ascii="Times New Roman" w:eastAsia="Times New Roman" w:hAnsi="Times New Roman" w:cs="Times New Roman"/>
          <w:sz w:val="24"/>
          <w:szCs w:val="24"/>
        </w:rPr>
        <w:t>e</w:t>
      </w:r>
      <w:r w:rsidR="00F54826" w:rsidRPr="00833B88">
        <w:rPr>
          <w:rFonts w:ascii="Times New Roman" w:eastAsia="Times New Roman" w:hAnsi="Times New Roman" w:cs="Times New Roman"/>
          <w:spacing w:val="-1"/>
          <w:sz w:val="24"/>
          <w:szCs w:val="24"/>
        </w:rPr>
        <w:t xml:space="preserve"> </w:t>
      </w:r>
      <w:r w:rsidR="00F54826" w:rsidRPr="00833B88">
        <w:rPr>
          <w:rFonts w:ascii="Times New Roman" w:eastAsia="Times New Roman" w:hAnsi="Times New Roman" w:cs="Times New Roman"/>
          <w:sz w:val="24"/>
          <w:szCs w:val="24"/>
        </w:rPr>
        <w:t>qu</w:t>
      </w:r>
      <w:r w:rsidR="00F54826" w:rsidRPr="00833B88">
        <w:rPr>
          <w:rFonts w:ascii="Times New Roman" w:eastAsia="Times New Roman" w:hAnsi="Times New Roman" w:cs="Times New Roman"/>
          <w:spacing w:val="-1"/>
          <w:sz w:val="24"/>
          <w:szCs w:val="24"/>
        </w:rPr>
        <w:t>a</w:t>
      </w:r>
      <w:r w:rsidR="00F54826" w:rsidRPr="00833B88">
        <w:rPr>
          <w:rFonts w:ascii="Times New Roman" w:eastAsia="Times New Roman" w:hAnsi="Times New Roman" w:cs="Times New Roman"/>
          <w:sz w:val="24"/>
          <w:szCs w:val="24"/>
        </w:rPr>
        <w:t>l</w:t>
      </w:r>
      <w:r w:rsidR="00F54826" w:rsidRPr="00833B88">
        <w:rPr>
          <w:rFonts w:ascii="Times New Roman" w:eastAsia="Times New Roman" w:hAnsi="Times New Roman" w:cs="Times New Roman"/>
          <w:spacing w:val="1"/>
          <w:sz w:val="24"/>
          <w:szCs w:val="24"/>
        </w:rPr>
        <w:t>i</w:t>
      </w:r>
      <w:r w:rsidR="00F54826" w:rsidRPr="00833B88">
        <w:rPr>
          <w:rFonts w:ascii="Times New Roman" w:eastAsia="Times New Roman" w:hAnsi="Times New Roman" w:cs="Times New Roman"/>
          <w:spacing w:val="5"/>
          <w:sz w:val="24"/>
          <w:szCs w:val="24"/>
        </w:rPr>
        <w:t>t</w:t>
      </w:r>
      <w:r w:rsidR="00F54826" w:rsidRPr="00833B88">
        <w:rPr>
          <w:rFonts w:ascii="Times New Roman" w:eastAsia="Times New Roman" w:hAnsi="Times New Roman" w:cs="Times New Roman"/>
          <w:sz w:val="24"/>
          <w:szCs w:val="24"/>
        </w:rPr>
        <w:t>y</w:t>
      </w:r>
      <w:r w:rsidR="00F54826" w:rsidRPr="00833B88">
        <w:rPr>
          <w:rFonts w:ascii="Times New Roman" w:eastAsia="Times New Roman" w:hAnsi="Times New Roman" w:cs="Times New Roman"/>
          <w:spacing w:val="-3"/>
          <w:sz w:val="24"/>
          <w:szCs w:val="24"/>
        </w:rPr>
        <w:t xml:space="preserve"> </w:t>
      </w:r>
      <w:r w:rsidR="00F54826" w:rsidRPr="00833B88">
        <w:rPr>
          <w:rFonts w:ascii="Times New Roman" w:eastAsia="Times New Roman" w:hAnsi="Times New Roman" w:cs="Times New Roman"/>
          <w:spacing w:val="-1"/>
          <w:sz w:val="24"/>
          <w:szCs w:val="24"/>
        </w:rPr>
        <w:t>a</w:t>
      </w:r>
      <w:r w:rsidR="00F54826" w:rsidRPr="00833B88">
        <w:rPr>
          <w:rFonts w:ascii="Times New Roman" w:eastAsia="Times New Roman" w:hAnsi="Times New Roman" w:cs="Times New Roman"/>
          <w:sz w:val="24"/>
          <w:szCs w:val="24"/>
        </w:rPr>
        <w:t>ssessment, tr</w:t>
      </w:r>
      <w:r w:rsidR="00F54826" w:rsidRPr="00833B88">
        <w:rPr>
          <w:rFonts w:ascii="Times New Roman" w:eastAsia="Times New Roman" w:hAnsi="Times New Roman" w:cs="Times New Roman"/>
          <w:spacing w:val="-1"/>
          <w:sz w:val="24"/>
          <w:szCs w:val="24"/>
        </w:rPr>
        <w:t>a</w:t>
      </w:r>
      <w:r w:rsidR="00F54826" w:rsidRPr="00833B88">
        <w:rPr>
          <w:rFonts w:ascii="Times New Roman" w:eastAsia="Times New Roman" w:hAnsi="Times New Roman" w:cs="Times New Roman"/>
          <w:sz w:val="24"/>
          <w:szCs w:val="24"/>
        </w:rPr>
        <w:t>b</w:t>
      </w:r>
      <w:r w:rsidR="00F54826" w:rsidRPr="00833B88">
        <w:rPr>
          <w:rFonts w:ascii="Times New Roman" w:eastAsia="Times New Roman" w:hAnsi="Times New Roman" w:cs="Times New Roman"/>
          <w:spacing w:val="1"/>
          <w:sz w:val="24"/>
          <w:szCs w:val="24"/>
        </w:rPr>
        <w:t>e</w:t>
      </w:r>
      <w:r w:rsidR="00F54826" w:rsidRPr="00833B88">
        <w:rPr>
          <w:rFonts w:ascii="Times New Roman" w:eastAsia="Times New Roman" w:hAnsi="Times New Roman" w:cs="Times New Roman"/>
          <w:spacing w:val="-1"/>
          <w:sz w:val="24"/>
          <w:szCs w:val="24"/>
        </w:rPr>
        <w:t>c</w:t>
      </w:r>
      <w:r w:rsidR="00F54826" w:rsidRPr="00833B88">
        <w:rPr>
          <w:rFonts w:ascii="Times New Roman" w:eastAsia="Times New Roman" w:hAnsi="Times New Roman" w:cs="Times New Roman"/>
          <w:sz w:val="24"/>
          <w:szCs w:val="24"/>
        </w:rPr>
        <w:t>ular</w:t>
      </w:r>
      <w:r w:rsidR="00F54826" w:rsidRPr="00833B88">
        <w:rPr>
          <w:rFonts w:ascii="Times New Roman" w:eastAsia="Times New Roman" w:hAnsi="Times New Roman" w:cs="Times New Roman"/>
          <w:spacing w:val="-1"/>
          <w:sz w:val="24"/>
          <w:szCs w:val="24"/>
        </w:rPr>
        <w:t xml:space="preserve"> </w:t>
      </w:r>
      <w:r w:rsidR="00F54826" w:rsidRPr="00833B88">
        <w:rPr>
          <w:rFonts w:ascii="Times New Roman" w:eastAsia="Times New Roman" w:hAnsi="Times New Roman" w:cs="Times New Roman"/>
          <w:sz w:val="24"/>
          <w:szCs w:val="24"/>
        </w:rPr>
        <w:t>b</w:t>
      </w:r>
      <w:r w:rsidR="00F54826" w:rsidRPr="00833B88">
        <w:rPr>
          <w:rFonts w:ascii="Times New Roman" w:eastAsia="Times New Roman" w:hAnsi="Times New Roman" w:cs="Times New Roman"/>
          <w:spacing w:val="2"/>
          <w:sz w:val="24"/>
          <w:szCs w:val="24"/>
        </w:rPr>
        <w:t>o</w:t>
      </w:r>
      <w:r w:rsidR="00F54826" w:rsidRPr="00833B88">
        <w:rPr>
          <w:rFonts w:ascii="Times New Roman" w:eastAsia="Times New Roman" w:hAnsi="Times New Roman" w:cs="Times New Roman"/>
          <w:sz w:val="24"/>
          <w:szCs w:val="24"/>
        </w:rPr>
        <w:t>ne</w:t>
      </w:r>
      <w:r w:rsidR="00F54826" w:rsidRPr="00833B88">
        <w:rPr>
          <w:rFonts w:ascii="Times New Roman" w:eastAsia="Times New Roman" w:hAnsi="Times New Roman" w:cs="Times New Roman"/>
          <w:spacing w:val="-1"/>
          <w:sz w:val="24"/>
          <w:szCs w:val="24"/>
        </w:rPr>
        <w:t xml:space="preserve"> </w:t>
      </w:r>
      <w:r w:rsidR="00F54826" w:rsidRPr="00833B88">
        <w:rPr>
          <w:rFonts w:ascii="Times New Roman" w:eastAsia="Times New Roman" w:hAnsi="Times New Roman" w:cs="Times New Roman"/>
          <w:sz w:val="24"/>
          <w:szCs w:val="24"/>
        </w:rPr>
        <w:t>sco</w:t>
      </w:r>
      <w:r w:rsidR="00F54826" w:rsidRPr="00833B88">
        <w:rPr>
          <w:rFonts w:ascii="Times New Roman" w:eastAsia="Times New Roman" w:hAnsi="Times New Roman" w:cs="Times New Roman"/>
          <w:spacing w:val="-1"/>
          <w:sz w:val="24"/>
          <w:szCs w:val="24"/>
        </w:rPr>
        <w:t>r</w:t>
      </w:r>
      <w:r w:rsidR="00F54826" w:rsidRPr="00833B88">
        <w:rPr>
          <w:rFonts w:ascii="Times New Roman" w:eastAsia="Times New Roman" w:hAnsi="Times New Roman" w:cs="Times New Roman"/>
          <w:sz w:val="24"/>
          <w:szCs w:val="24"/>
        </w:rPr>
        <w:t>e</w:t>
      </w:r>
      <w:r w:rsidR="00F54826" w:rsidRPr="00833B88">
        <w:rPr>
          <w:rFonts w:ascii="Times New Roman" w:eastAsia="Times New Roman" w:hAnsi="Times New Roman" w:cs="Times New Roman"/>
          <w:spacing w:val="1"/>
          <w:sz w:val="24"/>
          <w:szCs w:val="24"/>
        </w:rPr>
        <w:t xml:space="preserve"> </w:t>
      </w:r>
      <w:r w:rsidR="00F54826" w:rsidRPr="00833B88">
        <w:rPr>
          <w:rFonts w:ascii="Times New Roman" w:eastAsia="Times New Roman" w:hAnsi="Times New Roman" w:cs="Times New Roman"/>
          <w:sz w:val="24"/>
          <w:szCs w:val="24"/>
        </w:rPr>
        <w:t>(</w:t>
      </w:r>
      <w:r w:rsidR="00F54826" w:rsidRPr="00833B88">
        <w:rPr>
          <w:rFonts w:ascii="Times New Roman" w:eastAsia="Times New Roman" w:hAnsi="Times New Roman" w:cs="Times New Roman"/>
          <w:spacing w:val="-1"/>
          <w:sz w:val="24"/>
          <w:szCs w:val="24"/>
        </w:rPr>
        <w:t>T</w:t>
      </w:r>
      <w:r w:rsidR="00F54826" w:rsidRPr="00833B88">
        <w:rPr>
          <w:rFonts w:ascii="Times New Roman" w:eastAsia="Times New Roman" w:hAnsi="Times New Roman" w:cs="Times New Roman"/>
          <w:spacing w:val="-2"/>
          <w:sz w:val="24"/>
          <w:szCs w:val="24"/>
        </w:rPr>
        <w:t>B</w:t>
      </w:r>
      <w:r w:rsidR="00F54826" w:rsidRPr="00833B88">
        <w:rPr>
          <w:rFonts w:ascii="Times New Roman" w:eastAsia="Times New Roman" w:hAnsi="Times New Roman" w:cs="Times New Roman"/>
          <w:spacing w:val="1"/>
          <w:sz w:val="24"/>
          <w:szCs w:val="24"/>
        </w:rPr>
        <w:t>S</w:t>
      </w:r>
      <w:r w:rsidR="00F54826" w:rsidRPr="00833B88">
        <w:rPr>
          <w:rFonts w:ascii="Times New Roman" w:eastAsia="Times New Roman" w:hAnsi="Times New Roman" w:cs="Times New Roman"/>
          <w:sz w:val="24"/>
          <w:szCs w:val="24"/>
        </w:rPr>
        <w:t>)</w:t>
      </w:r>
      <w:r w:rsidR="00F54826" w:rsidRPr="00833B88">
        <w:rPr>
          <w:rFonts w:ascii="Times New Roman" w:eastAsia="Times New Roman" w:hAnsi="Times New Roman" w:cs="Times New Roman"/>
          <w:spacing w:val="5"/>
          <w:sz w:val="24"/>
          <w:szCs w:val="24"/>
        </w:rPr>
        <w:t xml:space="preserve"> </w:t>
      </w:r>
      <w:r w:rsidR="00F54826" w:rsidRPr="00833B88">
        <w:rPr>
          <w:rFonts w:ascii="Times New Roman" w:eastAsia="Times New Roman" w:hAnsi="Times New Roman" w:cs="Times New Roman"/>
          <w:sz w:val="24"/>
          <w:szCs w:val="24"/>
        </w:rPr>
        <w:t>h</w:t>
      </w:r>
      <w:r w:rsidR="00F54826" w:rsidRPr="00833B88">
        <w:rPr>
          <w:rFonts w:ascii="Times New Roman" w:eastAsia="Times New Roman" w:hAnsi="Times New Roman" w:cs="Times New Roman"/>
          <w:spacing w:val="-1"/>
          <w:sz w:val="24"/>
          <w:szCs w:val="24"/>
        </w:rPr>
        <w:t>a</w:t>
      </w:r>
      <w:r w:rsidR="00F54826" w:rsidRPr="00833B88">
        <w:rPr>
          <w:rFonts w:ascii="Times New Roman" w:eastAsia="Times New Roman" w:hAnsi="Times New Roman" w:cs="Times New Roman"/>
          <w:sz w:val="24"/>
          <w:szCs w:val="24"/>
        </w:rPr>
        <w:t>s</w:t>
      </w:r>
      <w:r w:rsidR="00F54826" w:rsidRPr="00833B88">
        <w:rPr>
          <w:rFonts w:ascii="Times New Roman" w:eastAsia="Times New Roman" w:hAnsi="Times New Roman" w:cs="Times New Roman"/>
          <w:spacing w:val="1"/>
          <w:sz w:val="24"/>
          <w:szCs w:val="24"/>
        </w:rPr>
        <w:t xml:space="preserve"> </w:t>
      </w:r>
      <w:r w:rsidR="00F54826" w:rsidRPr="00833B88">
        <w:rPr>
          <w:rFonts w:ascii="Times New Roman" w:eastAsia="Times New Roman" w:hAnsi="Times New Roman" w:cs="Times New Roman"/>
          <w:spacing w:val="2"/>
          <w:sz w:val="24"/>
          <w:szCs w:val="24"/>
        </w:rPr>
        <w:t>b</w:t>
      </w:r>
      <w:r w:rsidR="00F54826" w:rsidRPr="00833B88">
        <w:rPr>
          <w:rFonts w:ascii="Times New Roman" w:eastAsia="Times New Roman" w:hAnsi="Times New Roman" w:cs="Times New Roman"/>
          <w:spacing w:val="-1"/>
          <w:sz w:val="24"/>
          <w:szCs w:val="24"/>
        </w:rPr>
        <w:t>ee</w:t>
      </w:r>
      <w:r w:rsidR="00F54826" w:rsidRPr="00833B88">
        <w:rPr>
          <w:rFonts w:ascii="Times New Roman" w:eastAsia="Times New Roman" w:hAnsi="Times New Roman" w:cs="Times New Roman"/>
          <w:sz w:val="24"/>
          <w:szCs w:val="24"/>
        </w:rPr>
        <w:t xml:space="preserve">n </w:t>
      </w:r>
      <w:r w:rsidR="006B5BA2">
        <w:rPr>
          <w:rFonts w:ascii="Times New Roman" w:eastAsia="Times New Roman" w:hAnsi="Times New Roman" w:cs="Times New Roman"/>
          <w:sz w:val="24"/>
          <w:szCs w:val="24"/>
        </w:rPr>
        <w:t xml:space="preserve">most </w:t>
      </w:r>
      <w:r w:rsidR="00F54826" w:rsidRPr="00833B88">
        <w:rPr>
          <w:rFonts w:ascii="Times New Roman" w:eastAsia="Times New Roman" w:hAnsi="Times New Roman" w:cs="Times New Roman"/>
          <w:spacing w:val="-1"/>
          <w:sz w:val="24"/>
          <w:szCs w:val="24"/>
        </w:rPr>
        <w:t>e</w:t>
      </w:r>
      <w:r w:rsidR="00F54826" w:rsidRPr="00833B88">
        <w:rPr>
          <w:rFonts w:ascii="Times New Roman" w:eastAsia="Times New Roman" w:hAnsi="Times New Roman" w:cs="Times New Roman"/>
          <w:spacing w:val="2"/>
          <w:sz w:val="24"/>
          <w:szCs w:val="24"/>
        </w:rPr>
        <w:t>x</w:t>
      </w:r>
      <w:r w:rsidR="00F54826" w:rsidRPr="00833B88">
        <w:rPr>
          <w:rFonts w:ascii="Times New Roman" w:eastAsia="Times New Roman" w:hAnsi="Times New Roman" w:cs="Times New Roman"/>
          <w:sz w:val="24"/>
          <w:szCs w:val="24"/>
        </w:rPr>
        <w:t>tensiv</w:t>
      </w:r>
      <w:r w:rsidR="00F54826" w:rsidRPr="00833B88">
        <w:rPr>
          <w:rFonts w:ascii="Times New Roman" w:eastAsia="Times New Roman" w:hAnsi="Times New Roman" w:cs="Times New Roman"/>
          <w:spacing w:val="-1"/>
          <w:sz w:val="24"/>
          <w:szCs w:val="24"/>
        </w:rPr>
        <w:t>e</w:t>
      </w:r>
      <w:r w:rsidR="00F54826" w:rsidRPr="00833B88">
        <w:rPr>
          <w:rFonts w:ascii="Times New Roman" w:eastAsia="Times New Roman" w:hAnsi="Times New Roman" w:cs="Times New Roman"/>
          <w:spacing w:val="3"/>
          <w:sz w:val="24"/>
          <w:szCs w:val="24"/>
        </w:rPr>
        <w:t>l</w:t>
      </w:r>
      <w:r w:rsidR="00F54826" w:rsidRPr="00833B88">
        <w:rPr>
          <w:rFonts w:ascii="Times New Roman" w:eastAsia="Times New Roman" w:hAnsi="Times New Roman" w:cs="Times New Roman"/>
          <w:sz w:val="24"/>
          <w:szCs w:val="24"/>
        </w:rPr>
        <w:t>y stud</w:t>
      </w:r>
      <w:r w:rsidR="00F54826" w:rsidRPr="00833B88">
        <w:rPr>
          <w:rFonts w:ascii="Times New Roman" w:eastAsia="Times New Roman" w:hAnsi="Times New Roman" w:cs="Times New Roman"/>
          <w:spacing w:val="1"/>
          <w:sz w:val="24"/>
          <w:szCs w:val="24"/>
        </w:rPr>
        <w:t>i</w:t>
      </w:r>
      <w:r w:rsidR="00F54826" w:rsidRPr="00833B88">
        <w:rPr>
          <w:rFonts w:ascii="Times New Roman" w:eastAsia="Times New Roman" w:hAnsi="Times New Roman" w:cs="Times New Roman"/>
          <w:spacing w:val="-1"/>
          <w:sz w:val="24"/>
          <w:szCs w:val="24"/>
        </w:rPr>
        <w:t>e</w:t>
      </w:r>
      <w:r w:rsidR="00F54826" w:rsidRPr="00833B88">
        <w:rPr>
          <w:rFonts w:ascii="Times New Roman" w:eastAsia="Times New Roman" w:hAnsi="Times New Roman" w:cs="Times New Roman"/>
          <w:sz w:val="24"/>
          <w:szCs w:val="24"/>
        </w:rPr>
        <w:t>d</w:t>
      </w:r>
      <w:r w:rsidR="00F207FB" w:rsidRPr="00833B88">
        <w:rPr>
          <w:rFonts w:ascii="Times New Roman" w:eastAsia="Times New Roman" w:hAnsi="Times New Roman" w:cs="Times New Roman"/>
          <w:sz w:val="24"/>
          <w:szCs w:val="24"/>
        </w:rPr>
        <w:t xml:space="preserve"> </w:t>
      </w:r>
      <w:r w:rsidR="0051405D" w:rsidRPr="00833B88">
        <w:rPr>
          <w:rFonts w:ascii="Times New Roman" w:eastAsia="Times New Roman" w:hAnsi="Times New Roman" w:cs="Times New Roman"/>
          <w:sz w:val="24"/>
          <w:szCs w:val="24"/>
        </w:rPr>
        <w:fldChar w:fldCharType="begin">
          <w:fldData xml:space="preserve">PEVuZE5vdGU+PENpdGU+PEF1dGhvcj5IYXJ2ZXk8L0F1dGhvcj48WWVhcj4yMDE1PC9ZZWFyPjxS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</w:fldData>
        </w:fldChar>
      </w:r>
      <w:r w:rsidR="00D55CE0">
        <w:rPr>
          <w:rFonts w:ascii="Times New Roman" w:eastAsia="Times New Roman" w:hAnsi="Times New Roman" w:cs="Times New Roman"/>
          <w:sz w:val="24"/>
          <w:szCs w:val="24"/>
        </w:rPr>
        <w:instrText xml:space="preserve"> ADDIN EN.CITE </w:instrText>
      </w:r>
      <w:r w:rsidR="0051405D">
        <w:rPr>
          <w:rFonts w:ascii="Times New Roman" w:eastAsia="Times New Roman" w:hAnsi="Times New Roman" w:cs="Times New Roman"/>
          <w:sz w:val="24"/>
          <w:szCs w:val="24"/>
        </w:rPr>
        <w:fldChar w:fldCharType="begin">
          <w:fldData xml:space="preserve">PEVuZE5vdGU+PENpdGU+PEF1dGhvcj5IYXJ2ZXk8L0F1dGhvcj48WWVhcj4yMDE1PC9ZZWFyPjxS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</w:fldData>
        </w:fldChar>
      </w:r>
      <w:r w:rsidR="00D55CE0">
        <w:rPr>
          <w:rFonts w:ascii="Times New Roman" w:eastAsia="Times New Roman" w:hAnsi="Times New Roman" w:cs="Times New Roman"/>
          <w:sz w:val="24"/>
          <w:szCs w:val="24"/>
        </w:rPr>
        <w:instrText xml:space="preserve"> ADDIN EN.CITE.DATA </w:instrText>
      </w:r>
      <w:r w:rsidR="0051405D">
        <w:rPr>
          <w:rFonts w:ascii="Times New Roman" w:eastAsia="Times New Roman" w:hAnsi="Times New Roman" w:cs="Times New Roman"/>
          <w:sz w:val="24"/>
          <w:szCs w:val="24"/>
        </w:rPr>
      </w:r>
      <w:r w:rsidR="0051405D">
        <w:rPr>
          <w:rFonts w:ascii="Times New Roman" w:eastAsia="Times New Roman" w:hAnsi="Times New Roman" w:cs="Times New Roman"/>
          <w:sz w:val="24"/>
          <w:szCs w:val="24"/>
        </w:rPr>
        <w:fldChar w:fldCharType="end"/>
      </w:r>
      <w:r w:rsidR="0051405D" w:rsidRPr="00833B88">
        <w:rPr>
          <w:rFonts w:ascii="Times New Roman" w:eastAsia="Times New Roman" w:hAnsi="Times New Roman" w:cs="Times New Roman"/>
          <w:sz w:val="24"/>
          <w:szCs w:val="24"/>
        </w:rPr>
      </w:r>
      <w:r w:rsidR="0051405D" w:rsidRPr="00833B88">
        <w:rPr>
          <w:rFonts w:ascii="Times New Roman" w:eastAsia="Times New Roman" w:hAnsi="Times New Roman" w:cs="Times New Roman"/>
          <w:sz w:val="24"/>
          <w:szCs w:val="24"/>
        </w:rPr>
        <w:fldChar w:fldCharType="separate"/>
      </w:r>
      <w:r w:rsidR="00894B13">
        <w:rPr>
          <w:rFonts w:ascii="Times New Roman" w:eastAsia="Times New Roman" w:hAnsi="Times New Roman" w:cs="Times New Roman"/>
          <w:noProof/>
          <w:sz w:val="24"/>
          <w:szCs w:val="24"/>
        </w:rPr>
        <w:t>(10, 11)</w:t>
      </w:r>
      <w:r w:rsidR="0051405D" w:rsidRPr="00833B88">
        <w:rPr>
          <w:rFonts w:ascii="Times New Roman" w:eastAsia="Times New Roman" w:hAnsi="Times New Roman" w:cs="Times New Roman"/>
          <w:sz w:val="24"/>
          <w:szCs w:val="24"/>
        </w:rPr>
        <w:fldChar w:fldCharType="end"/>
      </w:r>
      <w:r w:rsidR="00F54826" w:rsidRPr="00833B88">
        <w:rPr>
          <w:rFonts w:ascii="Times New Roman" w:eastAsia="Times New Roman" w:hAnsi="Times New Roman" w:cs="Times New Roman"/>
          <w:sz w:val="24"/>
          <w:szCs w:val="24"/>
        </w:rPr>
        <w:t xml:space="preserve">. </w:t>
      </w:r>
      <w:r w:rsidR="00F207FB" w:rsidRPr="00833B88">
        <w:rPr>
          <w:rFonts w:ascii="Times New Roman" w:eastAsia="Times New Roman" w:hAnsi="Times New Roman" w:cs="Times New Roman"/>
          <w:sz w:val="24"/>
          <w:szCs w:val="24"/>
        </w:rPr>
        <w:t xml:space="preserve"> </w:t>
      </w:r>
      <w:r w:rsidR="00F54826" w:rsidRPr="00833B88">
        <w:rPr>
          <w:rFonts w:ascii="Times New Roman" w:eastAsia="Times New Roman" w:hAnsi="Times New Roman" w:cs="Times New Roman"/>
          <w:sz w:val="24"/>
          <w:szCs w:val="24"/>
        </w:rPr>
        <w:t>T</w:t>
      </w:r>
      <w:r w:rsidR="00F54826" w:rsidRPr="00833B88">
        <w:rPr>
          <w:rFonts w:ascii="Times New Roman" w:eastAsia="Times New Roman" w:hAnsi="Times New Roman" w:cs="Times New Roman"/>
          <w:spacing w:val="-2"/>
          <w:sz w:val="24"/>
          <w:szCs w:val="24"/>
        </w:rPr>
        <w:t>B</w:t>
      </w:r>
      <w:r w:rsidR="00F54826" w:rsidRPr="00833B88">
        <w:rPr>
          <w:rFonts w:ascii="Times New Roman" w:eastAsia="Times New Roman" w:hAnsi="Times New Roman" w:cs="Times New Roman"/>
          <w:sz w:val="24"/>
          <w:szCs w:val="24"/>
        </w:rPr>
        <w:t>S</w:t>
      </w:r>
      <w:r w:rsidR="00F54826" w:rsidRPr="00833B88">
        <w:rPr>
          <w:rFonts w:ascii="Times New Roman" w:eastAsia="Times New Roman" w:hAnsi="Times New Roman" w:cs="Times New Roman"/>
          <w:spacing w:val="1"/>
          <w:sz w:val="24"/>
          <w:szCs w:val="24"/>
        </w:rPr>
        <w:t xml:space="preserve"> </w:t>
      </w:r>
      <w:r w:rsidR="00F54826" w:rsidRPr="00833B88">
        <w:rPr>
          <w:rFonts w:ascii="Times New Roman" w:eastAsia="Times New Roman" w:hAnsi="Times New Roman" w:cs="Times New Roman"/>
          <w:sz w:val="24"/>
          <w:szCs w:val="24"/>
        </w:rPr>
        <w:t xml:space="preserve">is </w:t>
      </w:r>
      <w:r w:rsidR="006B5BA2">
        <w:rPr>
          <w:rFonts w:ascii="Times New Roman" w:eastAsia="Times New Roman" w:hAnsi="Times New Roman" w:cs="Times New Roman"/>
          <w:sz w:val="24"/>
          <w:szCs w:val="24"/>
        </w:rPr>
        <w:t xml:space="preserve">derived from a </w:t>
      </w:r>
      <w:r w:rsidR="00F54826" w:rsidRPr="00833B88">
        <w:rPr>
          <w:rFonts w:ascii="Times New Roman" w:eastAsia="Times New Roman" w:hAnsi="Times New Roman" w:cs="Times New Roman"/>
          <w:sz w:val="24"/>
          <w:szCs w:val="24"/>
        </w:rPr>
        <w:t>pr</w:t>
      </w:r>
      <w:r w:rsidR="00F54826" w:rsidRPr="00833B88">
        <w:rPr>
          <w:rFonts w:ascii="Times New Roman" w:eastAsia="Times New Roman" w:hAnsi="Times New Roman" w:cs="Times New Roman"/>
          <w:spacing w:val="-2"/>
          <w:sz w:val="24"/>
          <w:szCs w:val="24"/>
        </w:rPr>
        <w:t>e</w:t>
      </w:r>
      <w:r w:rsidR="00F54826" w:rsidRPr="00833B88">
        <w:rPr>
          <w:rFonts w:ascii="Times New Roman" w:eastAsia="Times New Roman" w:hAnsi="Times New Roman" w:cs="Times New Roman"/>
          <w:sz w:val="24"/>
          <w:szCs w:val="24"/>
        </w:rPr>
        <w:t>vious</w:t>
      </w:r>
      <w:r w:rsidR="00F54826" w:rsidRPr="00833B88">
        <w:rPr>
          <w:rFonts w:ascii="Times New Roman" w:eastAsia="Times New Roman" w:hAnsi="Times New Roman" w:cs="Times New Roman"/>
          <w:spacing w:val="3"/>
          <w:sz w:val="24"/>
          <w:szCs w:val="24"/>
        </w:rPr>
        <w:t>l</w:t>
      </w:r>
      <w:r w:rsidR="00F54826" w:rsidRPr="00833B88">
        <w:rPr>
          <w:rFonts w:ascii="Times New Roman" w:eastAsia="Times New Roman" w:hAnsi="Times New Roman" w:cs="Times New Roman"/>
          <w:sz w:val="24"/>
          <w:szCs w:val="24"/>
        </w:rPr>
        <w:t>y</w:t>
      </w:r>
      <w:r w:rsidR="00F54826" w:rsidRPr="00833B88">
        <w:rPr>
          <w:rFonts w:ascii="Times New Roman" w:eastAsia="Times New Roman" w:hAnsi="Times New Roman" w:cs="Times New Roman"/>
          <w:spacing w:val="-5"/>
          <w:sz w:val="24"/>
          <w:szCs w:val="24"/>
        </w:rPr>
        <w:t xml:space="preserve"> </w:t>
      </w:r>
      <w:r w:rsidR="006B5BA2">
        <w:rPr>
          <w:rFonts w:ascii="Times New Roman" w:eastAsia="Times New Roman" w:hAnsi="Times New Roman" w:cs="Times New Roman"/>
          <w:sz w:val="24"/>
          <w:szCs w:val="24"/>
        </w:rPr>
        <w:t xml:space="preserve">acquired </w:t>
      </w:r>
      <w:r w:rsidR="00F54826" w:rsidRPr="00833B88">
        <w:rPr>
          <w:rFonts w:ascii="Times New Roman" w:eastAsia="Times New Roman" w:hAnsi="Times New Roman" w:cs="Times New Roman"/>
          <w:sz w:val="24"/>
          <w:szCs w:val="24"/>
        </w:rPr>
        <w:t>lu</w:t>
      </w:r>
      <w:r w:rsidR="00F54826" w:rsidRPr="00833B88">
        <w:rPr>
          <w:rFonts w:ascii="Times New Roman" w:eastAsia="Times New Roman" w:hAnsi="Times New Roman" w:cs="Times New Roman"/>
          <w:spacing w:val="1"/>
          <w:sz w:val="24"/>
          <w:szCs w:val="24"/>
        </w:rPr>
        <w:t>m</w:t>
      </w:r>
      <w:r w:rsidR="00F54826" w:rsidRPr="00833B88">
        <w:rPr>
          <w:rFonts w:ascii="Times New Roman" w:eastAsia="Times New Roman" w:hAnsi="Times New Roman" w:cs="Times New Roman"/>
          <w:sz w:val="24"/>
          <w:szCs w:val="24"/>
        </w:rPr>
        <w:t>b</w:t>
      </w:r>
      <w:r w:rsidR="00F54826" w:rsidRPr="00833B88">
        <w:rPr>
          <w:rFonts w:ascii="Times New Roman" w:eastAsia="Times New Roman" w:hAnsi="Times New Roman" w:cs="Times New Roman"/>
          <w:spacing w:val="-1"/>
          <w:sz w:val="24"/>
          <w:szCs w:val="24"/>
        </w:rPr>
        <w:t>a</w:t>
      </w:r>
      <w:r w:rsidR="00F54826" w:rsidRPr="00833B88">
        <w:rPr>
          <w:rFonts w:ascii="Times New Roman" w:eastAsia="Times New Roman" w:hAnsi="Times New Roman" w:cs="Times New Roman"/>
          <w:sz w:val="24"/>
          <w:szCs w:val="24"/>
        </w:rPr>
        <w:t>r spine</w:t>
      </w:r>
      <w:r w:rsidR="00F54826" w:rsidRPr="00833B88">
        <w:rPr>
          <w:rFonts w:ascii="Times New Roman" w:eastAsia="Times New Roman" w:hAnsi="Times New Roman" w:cs="Times New Roman"/>
          <w:spacing w:val="-1"/>
          <w:sz w:val="24"/>
          <w:szCs w:val="24"/>
        </w:rPr>
        <w:t xml:space="preserve"> </w:t>
      </w:r>
      <w:r w:rsidR="00F54826" w:rsidRPr="00833B88">
        <w:rPr>
          <w:rFonts w:ascii="Times New Roman" w:eastAsia="Times New Roman" w:hAnsi="Times New Roman" w:cs="Times New Roman"/>
          <w:spacing w:val="1"/>
          <w:sz w:val="24"/>
          <w:szCs w:val="24"/>
        </w:rPr>
        <w:t>D</w:t>
      </w:r>
      <w:r w:rsidR="00F54826" w:rsidRPr="00833B88">
        <w:rPr>
          <w:rFonts w:ascii="Times New Roman" w:eastAsia="Times New Roman" w:hAnsi="Times New Roman" w:cs="Times New Roman"/>
          <w:sz w:val="24"/>
          <w:szCs w:val="24"/>
        </w:rPr>
        <w:t>XA s</w:t>
      </w:r>
      <w:r w:rsidR="00F54826" w:rsidRPr="00833B88">
        <w:rPr>
          <w:rFonts w:ascii="Times New Roman" w:eastAsia="Times New Roman" w:hAnsi="Times New Roman" w:cs="Times New Roman"/>
          <w:spacing w:val="-1"/>
          <w:sz w:val="24"/>
          <w:szCs w:val="24"/>
        </w:rPr>
        <w:t>ca</w:t>
      </w:r>
      <w:r w:rsidR="006B5BA2">
        <w:rPr>
          <w:rFonts w:ascii="Times New Roman" w:eastAsia="Times New Roman" w:hAnsi="Times New Roman" w:cs="Times New Roman"/>
          <w:sz w:val="24"/>
          <w:szCs w:val="24"/>
        </w:rPr>
        <w:t>n</w:t>
      </w:r>
      <w:r w:rsidR="00F54826" w:rsidRPr="00833B88">
        <w:rPr>
          <w:rFonts w:ascii="Times New Roman" w:eastAsia="Times New Roman" w:hAnsi="Times New Roman" w:cs="Times New Roman"/>
          <w:sz w:val="24"/>
          <w:szCs w:val="24"/>
        </w:rPr>
        <w:t xml:space="preserve"> a</w:t>
      </w:r>
      <w:r w:rsidR="00F54826" w:rsidRPr="00833B88">
        <w:rPr>
          <w:rFonts w:ascii="Times New Roman" w:eastAsia="Times New Roman" w:hAnsi="Times New Roman" w:cs="Times New Roman"/>
          <w:spacing w:val="-1"/>
          <w:sz w:val="24"/>
          <w:szCs w:val="24"/>
        </w:rPr>
        <w:t>n</w:t>
      </w:r>
      <w:r w:rsidR="00F54826" w:rsidRPr="00833B88">
        <w:rPr>
          <w:rFonts w:ascii="Times New Roman" w:eastAsia="Times New Roman" w:hAnsi="Times New Roman" w:cs="Times New Roman"/>
          <w:sz w:val="24"/>
          <w:szCs w:val="24"/>
        </w:rPr>
        <w:t>d is a t</w:t>
      </w:r>
      <w:r w:rsidR="00F54826" w:rsidRPr="00833B88">
        <w:rPr>
          <w:rFonts w:ascii="Times New Roman" w:eastAsia="Times New Roman" w:hAnsi="Times New Roman" w:cs="Times New Roman"/>
          <w:spacing w:val="-1"/>
          <w:sz w:val="24"/>
          <w:szCs w:val="24"/>
        </w:rPr>
        <w:t>e</w:t>
      </w:r>
      <w:r w:rsidR="00F54826" w:rsidRPr="00833B88">
        <w:rPr>
          <w:rFonts w:ascii="Times New Roman" w:eastAsia="Times New Roman" w:hAnsi="Times New Roman" w:cs="Times New Roman"/>
          <w:spacing w:val="2"/>
          <w:sz w:val="24"/>
          <w:szCs w:val="24"/>
        </w:rPr>
        <w:t>x</w:t>
      </w:r>
      <w:r w:rsidR="00F54826" w:rsidRPr="00833B88">
        <w:rPr>
          <w:rFonts w:ascii="Times New Roman" w:eastAsia="Times New Roman" w:hAnsi="Times New Roman" w:cs="Times New Roman"/>
          <w:sz w:val="24"/>
          <w:szCs w:val="24"/>
        </w:rPr>
        <w:t>ture</w:t>
      </w:r>
      <w:r w:rsidR="00F54826" w:rsidRPr="00833B88">
        <w:rPr>
          <w:rFonts w:ascii="Times New Roman" w:eastAsia="Times New Roman" w:hAnsi="Times New Roman" w:cs="Times New Roman"/>
          <w:spacing w:val="-1"/>
          <w:sz w:val="24"/>
          <w:szCs w:val="24"/>
        </w:rPr>
        <w:t xml:space="preserve"> </w:t>
      </w:r>
      <w:r w:rsidR="00F54826" w:rsidRPr="00833B88">
        <w:rPr>
          <w:rFonts w:ascii="Times New Roman" w:eastAsia="Times New Roman" w:hAnsi="Times New Roman" w:cs="Times New Roman"/>
          <w:sz w:val="24"/>
          <w:szCs w:val="24"/>
        </w:rPr>
        <w:t>p</w:t>
      </w:r>
      <w:r w:rsidR="00F54826" w:rsidRPr="00833B88">
        <w:rPr>
          <w:rFonts w:ascii="Times New Roman" w:eastAsia="Times New Roman" w:hAnsi="Times New Roman" w:cs="Times New Roman"/>
          <w:spacing w:val="-1"/>
          <w:sz w:val="24"/>
          <w:szCs w:val="24"/>
        </w:rPr>
        <w:t>a</w:t>
      </w:r>
      <w:r w:rsidR="00F54826" w:rsidRPr="00833B88">
        <w:rPr>
          <w:rFonts w:ascii="Times New Roman" w:eastAsia="Times New Roman" w:hAnsi="Times New Roman" w:cs="Times New Roman"/>
          <w:spacing w:val="1"/>
          <w:sz w:val="24"/>
          <w:szCs w:val="24"/>
        </w:rPr>
        <w:t>r</w:t>
      </w:r>
      <w:r w:rsidR="00F54826" w:rsidRPr="00833B88">
        <w:rPr>
          <w:rFonts w:ascii="Times New Roman" w:eastAsia="Times New Roman" w:hAnsi="Times New Roman" w:cs="Times New Roman"/>
          <w:spacing w:val="-1"/>
          <w:sz w:val="24"/>
          <w:szCs w:val="24"/>
        </w:rPr>
        <w:t>a</w:t>
      </w:r>
      <w:r w:rsidR="00F54826" w:rsidRPr="00833B88">
        <w:rPr>
          <w:rFonts w:ascii="Times New Roman" w:eastAsia="Times New Roman" w:hAnsi="Times New Roman" w:cs="Times New Roman"/>
          <w:sz w:val="24"/>
          <w:szCs w:val="24"/>
        </w:rPr>
        <w:t>met</w:t>
      </w:r>
      <w:r w:rsidR="00F54826" w:rsidRPr="00833B88">
        <w:rPr>
          <w:rFonts w:ascii="Times New Roman" w:eastAsia="Times New Roman" w:hAnsi="Times New Roman" w:cs="Times New Roman"/>
          <w:spacing w:val="-1"/>
          <w:sz w:val="24"/>
          <w:szCs w:val="24"/>
        </w:rPr>
        <w:t>e</w:t>
      </w:r>
      <w:r w:rsidR="00F54826" w:rsidRPr="00833B88">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 xml:space="preserve">that predicts fracture risk </w:t>
      </w:r>
      <w:r>
        <w:rPr>
          <w:rFonts w:ascii="Times New Roman" w:eastAsia="Times New Roman" w:hAnsi="Times New Roman" w:cs="Times New Roman"/>
          <w:sz w:val="24"/>
          <w:szCs w:val="24"/>
        </w:rPr>
        <w:t xml:space="preserve">independently from </w:t>
      </w:r>
      <w:r w:rsidR="00F54826" w:rsidRPr="00833B88">
        <w:rPr>
          <w:rFonts w:ascii="Times New Roman" w:eastAsia="Times New Roman" w:hAnsi="Times New Roman" w:cs="Times New Roman"/>
          <w:sz w:val="24"/>
          <w:szCs w:val="24"/>
        </w:rPr>
        <w:t>stan</w:t>
      </w:r>
      <w:r w:rsidR="00F54826" w:rsidRPr="00833B88">
        <w:rPr>
          <w:rFonts w:ascii="Times New Roman" w:eastAsia="Times New Roman" w:hAnsi="Times New Roman" w:cs="Times New Roman"/>
          <w:spacing w:val="2"/>
          <w:sz w:val="24"/>
          <w:szCs w:val="24"/>
        </w:rPr>
        <w:t>d</w:t>
      </w:r>
      <w:r w:rsidR="00F54826" w:rsidRPr="00833B88">
        <w:rPr>
          <w:rFonts w:ascii="Times New Roman" w:eastAsia="Times New Roman" w:hAnsi="Times New Roman" w:cs="Times New Roman"/>
          <w:spacing w:val="-1"/>
          <w:sz w:val="24"/>
          <w:szCs w:val="24"/>
        </w:rPr>
        <w:t>a</w:t>
      </w:r>
      <w:r w:rsidR="00F54826" w:rsidRPr="00833B88">
        <w:rPr>
          <w:rFonts w:ascii="Times New Roman" w:eastAsia="Times New Roman" w:hAnsi="Times New Roman" w:cs="Times New Roman"/>
          <w:sz w:val="24"/>
          <w:szCs w:val="24"/>
        </w:rPr>
        <w:t>rd</w:t>
      </w:r>
      <w:r w:rsidR="00F54826" w:rsidRPr="00833B88">
        <w:rPr>
          <w:rFonts w:ascii="Times New Roman" w:eastAsia="Times New Roman" w:hAnsi="Times New Roman" w:cs="Times New Roman"/>
          <w:spacing w:val="1"/>
          <w:sz w:val="24"/>
          <w:szCs w:val="24"/>
        </w:rPr>
        <w:t xml:space="preserve"> </w:t>
      </w:r>
      <w:r w:rsidR="00F54826" w:rsidRPr="00833B88">
        <w:rPr>
          <w:rFonts w:ascii="Times New Roman" w:eastAsia="Times New Roman" w:hAnsi="Times New Roman" w:cs="Times New Roman"/>
          <w:spacing w:val="-2"/>
          <w:sz w:val="24"/>
          <w:szCs w:val="24"/>
        </w:rPr>
        <w:t>B</w:t>
      </w:r>
      <w:r w:rsidR="00F54826" w:rsidRPr="00833B88">
        <w:rPr>
          <w:rFonts w:ascii="Times New Roman" w:eastAsia="Times New Roman" w:hAnsi="Times New Roman" w:cs="Times New Roman"/>
          <w:sz w:val="24"/>
          <w:szCs w:val="24"/>
        </w:rPr>
        <w:t>MD me</w:t>
      </w:r>
      <w:r w:rsidR="00F54826" w:rsidRPr="00833B88">
        <w:rPr>
          <w:rFonts w:ascii="Times New Roman" w:eastAsia="Times New Roman" w:hAnsi="Times New Roman" w:cs="Times New Roman"/>
          <w:spacing w:val="-2"/>
          <w:sz w:val="24"/>
          <w:szCs w:val="24"/>
        </w:rPr>
        <w:t>a</w:t>
      </w:r>
      <w:r w:rsidR="00F54826" w:rsidRPr="00833B88">
        <w:rPr>
          <w:rFonts w:ascii="Times New Roman" w:eastAsia="Times New Roman" w:hAnsi="Times New Roman" w:cs="Times New Roman"/>
          <w:sz w:val="24"/>
          <w:szCs w:val="24"/>
        </w:rPr>
        <w:t>s</w:t>
      </w:r>
      <w:r w:rsidR="00F54826" w:rsidRPr="00833B88">
        <w:rPr>
          <w:rFonts w:ascii="Times New Roman" w:eastAsia="Times New Roman" w:hAnsi="Times New Roman" w:cs="Times New Roman"/>
          <w:spacing w:val="2"/>
          <w:sz w:val="24"/>
          <w:szCs w:val="24"/>
        </w:rPr>
        <w:t>u</w:t>
      </w:r>
      <w:r w:rsidR="00F54826" w:rsidRPr="00833B88">
        <w:rPr>
          <w:rFonts w:ascii="Times New Roman" w:eastAsia="Times New Roman" w:hAnsi="Times New Roman" w:cs="Times New Roman"/>
          <w:sz w:val="24"/>
          <w:szCs w:val="24"/>
        </w:rPr>
        <w:t>r</w:t>
      </w:r>
      <w:r w:rsidR="00F54826" w:rsidRPr="00833B88">
        <w:rPr>
          <w:rFonts w:ascii="Times New Roman" w:eastAsia="Times New Roman" w:hAnsi="Times New Roman" w:cs="Times New Roman"/>
          <w:spacing w:val="-2"/>
          <w:sz w:val="24"/>
          <w:szCs w:val="24"/>
        </w:rPr>
        <w:t>e</w:t>
      </w:r>
      <w:r w:rsidR="00F54826" w:rsidRPr="00833B88">
        <w:rPr>
          <w:rFonts w:ascii="Times New Roman" w:eastAsia="Times New Roman" w:hAnsi="Times New Roman" w:cs="Times New Roman"/>
          <w:sz w:val="24"/>
          <w:szCs w:val="24"/>
        </w:rPr>
        <w:t>ment</w:t>
      </w:r>
      <w:r>
        <w:rPr>
          <w:rFonts w:ascii="Times New Roman" w:eastAsia="Times New Roman" w:hAnsi="Times New Roman" w:cs="Times New Roman"/>
          <w:sz w:val="24"/>
          <w:szCs w:val="24"/>
        </w:rPr>
        <w:t>s and from FRAX</w:t>
      </w:r>
      <w:r w:rsidR="00F54826" w:rsidRPr="00833B88">
        <w:rPr>
          <w:rFonts w:ascii="Times New Roman" w:eastAsia="Times New Roman" w:hAnsi="Times New Roman" w:cs="Times New Roman"/>
          <w:spacing w:val="3"/>
          <w:sz w:val="24"/>
          <w:szCs w:val="24"/>
        </w:rPr>
        <w:t>.</w:t>
      </w:r>
      <w:r w:rsidR="00F207FB" w:rsidRPr="00833B88">
        <w:rPr>
          <w:rFonts w:ascii="Times New Roman" w:eastAsia="Times New Roman" w:hAnsi="Times New Roman" w:cs="Times New Roman"/>
          <w:sz w:val="24"/>
          <w:szCs w:val="24"/>
        </w:rPr>
        <w:t xml:space="preserve"> </w:t>
      </w:r>
      <w:r w:rsidR="00F54826" w:rsidRPr="00833B88">
        <w:rPr>
          <w:rFonts w:ascii="Times New Roman" w:eastAsia="Times New Roman" w:hAnsi="Times New Roman" w:cs="Times New Roman"/>
          <w:spacing w:val="3"/>
          <w:sz w:val="24"/>
          <w:szCs w:val="24"/>
        </w:rPr>
        <w:t xml:space="preserve"> </w:t>
      </w:r>
      <w:r w:rsidR="00F207FB" w:rsidRPr="00833B88">
        <w:rPr>
          <w:rFonts w:ascii="Times New Roman" w:eastAsia="Times New Roman" w:hAnsi="Times New Roman" w:cs="Times New Roman"/>
          <w:sz w:val="24"/>
          <w:szCs w:val="24"/>
        </w:rPr>
        <w:t>TBS has been used to modify the output from FRAX to enhance frac</w:t>
      </w:r>
      <w:r w:rsidR="006B5BA2">
        <w:rPr>
          <w:rFonts w:ascii="Times New Roman" w:eastAsia="Times New Roman" w:hAnsi="Times New Roman" w:cs="Times New Roman"/>
          <w:sz w:val="24"/>
          <w:szCs w:val="24"/>
        </w:rPr>
        <w:t>ture prediction, and includes a multiplicative</w:t>
      </w:r>
      <w:r w:rsidR="00F207FB" w:rsidRPr="00833B88">
        <w:rPr>
          <w:rFonts w:ascii="Times New Roman" w:eastAsia="Times New Roman" w:hAnsi="Times New Roman" w:cs="Times New Roman"/>
          <w:sz w:val="24"/>
          <w:szCs w:val="24"/>
        </w:rPr>
        <w:t xml:space="preserve"> age interaction term </w:t>
      </w:r>
      <w:r w:rsidR="0051405D" w:rsidRPr="00833B88">
        <w:rPr>
          <w:rFonts w:ascii="Times New Roman" w:eastAsia="Times New Roman" w:hAnsi="Times New Roman" w:cs="Times New Roman"/>
          <w:sz w:val="24"/>
          <w:szCs w:val="24"/>
        </w:rPr>
        <w:fldChar w:fldCharType="begin">
          <w:fldData xml:space="preserve">PEVuZE5vdGU+PENpdGU+PEF1dGhvcj5NY0Nsb3NrZXk8L0F1dGhvcj48WWVhcj4yMDE2PC9ZZWFy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==
</w:fldData>
        </w:fldChar>
      </w:r>
      <w:r w:rsidR="00D55CE0">
        <w:rPr>
          <w:rFonts w:ascii="Times New Roman" w:eastAsia="Times New Roman" w:hAnsi="Times New Roman" w:cs="Times New Roman"/>
          <w:sz w:val="24"/>
          <w:szCs w:val="24"/>
        </w:rPr>
        <w:instrText xml:space="preserve"> ADDIN EN.CITE </w:instrText>
      </w:r>
      <w:r w:rsidR="0051405D">
        <w:rPr>
          <w:rFonts w:ascii="Times New Roman" w:eastAsia="Times New Roman" w:hAnsi="Times New Roman" w:cs="Times New Roman"/>
          <w:sz w:val="24"/>
          <w:szCs w:val="24"/>
        </w:rPr>
        <w:fldChar w:fldCharType="begin">
          <w:fldData xml:space="preserve">PEVuZE5vdGU+PENpdGU+PEF1dGhvcj5NY0Nsb3NrZXk8L0F1dGhvcj48WWVhcj4yMDE2PC9ZZWFy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==
</w:fldData>
        </w:fldChar>
      </w:r>
      <w:r w:rsidR="00D55CE0">
        <w:rPr>
          <w:rFonts w:ascii="Times New Roman" w:eastAsia="Times New Roman" w:hAnsi="Times New Roman" w:cs="Times New Roman"/>
          <w:sz w:val="24"/>
          <w:szCs w:val="24"/>
        </w:rPr>
        <w:instrText xml:space="preserve"> ADDIN EN.CITE.DATA </w:instrText>
      </w:r>
      <w:r w:rsidR="0051405D">
        <w:rPr>
          <w:rFonts w:ascii="Times New Roman" w:eastAsia="Times New Roman" w:hAnsi="Times New Roman" w:cs="Times New Roman"/>
          <w:sz w:val="24"/>
          <w:szCs w:val="24"/>
        </w:rPr>
      </w:r>
      <w:r w:rsidR="0051405D">
        <w:rPr>
          <w:rFonts w:ascii="Times New Roman" w:eastAsia="Times New Roman" w:hAnsi="Times New Roman" w:cs="Times New Roman"/>
          <w:sz w:val="24"/>
          <w:szCs w:val="24"/>
        </w:rPr>
        <w:fldChar w:fldCharType="end"/>
      </w:r>
      <w:r w:rsidR="0051405D" w:rsidRPr="00833B88">
        <w:rPr>
          <w:rFonts w:ascii="Times New Roman" w:eastAsia="Times New Roman" w:hAnsi="Times New Roman" w:cs="Times New Roman"/>
          <w:sz w:val="24"/>
          <w:szCs w:val="24"/>
        </w:rPr>
      </w:r>
      <w:r w:rsidR="0051405D" w:rsidRPr="00833B88">
        <w:rPr>
          <w:rFonts w:ascii="Times New Roman" w:eastAsia="Times New Roman" w:hAnsi="Times New Roman" w:cs="Times New Roman"/>
          <w:sz w:val="24"/>
          <w:szCs w:val="24"/>
        </w:rPr>
        <w:fldChar w:fldCharType="separate"/>
      </w:r>
      <w:r w:rsidR="00894B13">
        <w:rPr>
          <w:rFonts w:ascii="Times New Roman" w:eastAsia="Times New Roman" w:hAnsi="Times New Roman" w:cs="Times New Roman"/>
          <w:noProof/>
          <w:sz w:val="24"/>
          <w:szCs w:val="24"/>
        </w:rPr>
        <w:t>(12, 13)</w:t>
      </w:r>
      <w:r w:rsidR="0051405D" w:rsidRPr="00833B88">
        <w:rPr>
          <w:rFonts w:ascii="Times New Roman" w:eastAsia="Times New Roman" w:hAnsi="Times New Roman" w:cs="Times New Roman"/>
          <w:sz w:val="24"/>
          <w:szCs w:val="24"/>
        </w:rPr>
        <w:fldChar w:fldCharType="end"/>
      </w:r>
      <w:r w:rsidR="00F54826" w:rsidRPr="00833B88">
        <w:rPr>
          <w:rFonts w:ascii="Times New Roman" w:eastAsia="Times New Roman" w:hAnsi="Times New Roman" w:cs="Times New Roman"/>
          <w:spacing w:val="5"/>
          <w:sz w:val="24"/>
          <w:szCs w:val="24"/>
        </w:rPr>
        <w:t>.</w:t>
      </w:r>
      <w:r w:rsidR="008D46BF" w:rsidRPr="00833B88">
        <w:rPr>
          <w:rFonts w:ascii="Times New Roman" w:eastAsia="Times New Roman" w:hAnsi="Times New Roman" w:cs="Times New Roman"/>
          <w:sz w:val="24"/>
          <w:szCs w:val="24"/>
        </w:rPr>
        <w:t xml:space="preserve"> </w:t>
      </w:r>
      <w:r w:rsidR="00F207FB" w:rsidRPr="00833B88">
        <w:rPr>
          <w:rFonts w:ascii="Times New Roman" w:eastAsia="Times New Roman" w:hAnsi="Times New Roman" w:cs="Times New Roman"/>
          <w:sz w:val="24"/>
          <w:szCs w:val="24"/>
        </w:rPr>
        <w:t xml:space="preserve"> </w:t>
      </w:r>
      <w:r w:rsidR="006B5BA2" w:rsidRPr="00833B88">
        <w:rPr>
          <w:rFonts w:ascii="Times New Roman" w:eastAsia="Times New Roman" w:hAnsi="Times New Roman" w:cs="Times New Roman"/>
          <w:sz w:val="24"/>
          <w:szCs w:val="24"/>
        </w:rPr>
        <w:t>T</w:t>
      </w:r>
      <w:r w:rsidR="006B5BA2" w:rsidRPr="00833B88">
        <w:rPr>
          <w:rFonts w:ascii="Times New Roman" w:eastAsia="Times New Roman" w:hAnsi="Times New Roman" w:cs="Times New Roman"/>
          <w:spacing w:val="-2"/>
          <w:sz w:val="24"/>
          <w:szCs w:val="24"/>
        </w:rPr>
        <w:t>B</w:t>
      </w:r>
      <w:r w:rsidR="006B5BA2" w:rsidRPr="00833B88">
        <w:rPr>
          <w:rFonts w:ascii="Times New Roman" w:eastAsia="Times New Roman" w:hAnsi="Times New Roman" w:cs="Times New Roman"/>
          <w:sz w:val="24"/>
          <w:szCs w:val="24"/>
        </w:rPr>
        <w:t>S</w:t>
      </w:r>
      <w:r w:rsidR="006B5BA2" w:rsidRPr="00833B88">
        <w:rPr>
          <w:rFonts w:ascii="Times New Roman" w:eastAsia="Times New Roman" w:hAnsi="Times New Roman" w:cs="Times New Roman"/>
          <w:spacing w:val="3"/>
          <w:sz w:val="24"/>
          <w:szCs w:val="24"/>
        </w:rPr>
        <w:t xml:space="preserve"> </w:t>
      </w:r>
      <w:r w:rsidR="006B5BA2" w:rsidRPr="00833B88">
        <w:rPr>
          <w:rFonts w:ascii="Times New Roman" w:eastAsia="Times New Roman" w:hAnsi="Times New Roman" w:cs="Times New Roman"/>
          <w:spacing w:val="-1"/>
          <w:sz w:val="24"/>
          <w:szCs w:val="24"/>
        </w:rPr>
        <w:t>ca</w:t>
      </w:r>
      <w:r w:rsidR="006B5BA2" w:rsidRPr="00833B88">
        <w:rPr>
          <w:rFonts w:ascii="Times New Roman" w:eastAsia="Times New Roman" w:hAnsi="Times New Roman" w:cs="Times New Roman"/>
          <w:sz w:val="24"/>
          <w:szCs w:val="24"/>
        </w:rPr>
        <w:t>n h</w:t>
      </w:r>
      <w:r w:rsidR="006B5BA2" w:rsidRPr="00833B88">
        <w:rPr>
          <w:rFonts w:ascii="Times New Roman" w:eastAsia="Times New Roman" w:hAnsi="Times New Roman" w:cs="Times New Roman"/>
          <w:spacing w:val="-1"/>
          <w:sz w:val="24"/>
          <w:szCs w:val="24"/>
        </w:rPr>
        <w:t>e</w:t>
      </w:r>
      <w:r w:rsidR="006B5BA2" w:rsidRPr="00833B88">
        <w:rPr>
          <w:rFonts w:ascii="Times New Roman" w:eastAsia="Times New Roman" w:hAnsi="Times New Roman" w:cs="Times New Roman"/>
          <w:sz w:val="24"/>
          <w:szCs w:val="24"/>
        </w:rPr>
        <w:t>lp en</w:t>
      </w:r>
      <w:r w:rsidR="006B5BA2" w:rsidRPr="00833B88">
        <w:rPr>
          <w:rFonts w:ascii="Times New Roman" w:eastAsia="Times New Roman" w:hAnsi="Times New Roman" w:cs="Times New Roman"/>
          <w:spacing w:val="2"/>
          <w:sz w:val="24"/>
          <w:szCs w:val="24"/>
        </w:rPr>
        <w:t>h</w:t>
      </w:r>
      <w:r w:rsidR="006B5BA2" w:rsidRPr="00833B88">
        <w:rPr>
          <w:rFonts w:ascii="Times New Roman" w:eastAsia="Times New Roman" w:hAnsi="Times New Roman" w:cs="Times New Roman"/>
          <w:spacing w:val="-1"/>
          <w:sz w:val="24"/>
          <w:szCs w:val="24"/>
        </w:rPr>
        <w:t>a</w:t>
      </w:r>
      <w:r w:rsidR="006B5BA2" w:rsidRPr="00833B88">
        <w:rPr>
          <w:rFonts w:ascii="Times New Roman" w:eastAsia="Times New Roman" w:hAnsi="Times New Roman" w:cs="Times New Roman"/>
          <w:sz w:val="24"/>
          <w:szCs w:val="24"/>
        </w:rPr>
        <w:t>n</w:t>
      </w:r>
      <w:r w:rsidR="006B5BA2" w:rsidRPr="00833B88">
        <w:rPr>
          <w:rFonts w:ascii="Times New Roman" w:eastAsia="Times New Roman" w:hAnsi="Times New Roman" w:cs="Times New Roman"/>
          <w:spacing w:val="1"/>
          <w:sz w:val="24"/>
          <w:szCs w:val="24"/>
        </w:rPr>
        <w:t>c</w:t>
      </w:r>
      <w:r w:rsidR="006B5BA2" w:rsidRPr="00833B88">
        <w:rPr>
          <w:rFonts w:ascii="Times New Roman" w:eastAsia="Times New Roman" w:hAnsi="Times New Roman" w:cs="Times New Roman"/>
          <w:sz w:val="24"/>
          <w:szCs w:val="24"/>
        </w:rPr>
        <w:t>e</w:t>
      </w:r>
      <w:r w:rsidR="006B5BA2" w:rsidRPr="00833B88">
        <w:rPr>
          <w:rFonts w:ascii="Times New Roman" w:eastAsia="Times New Roman" w:hAnsi="Times New Roman" w:cs="Times New Roman"/>
          <w:spacing w:val="-1"/>
          <w:sz w:val="24"/>
          <w:szCs w:val="24"/>
        </w:rPr>
        <w:t xml:space="preserve"> f</w:t>
      </w:r>
      <w:r w:rsidR="006B5BA2" w:rsidRPr="00833B88">
        <w:rPr>
          <w:rFonts w:ascii="Times New Roman" w:eastAsia="Times New Roman" w:hAnsi="Times New Roman" w:cs="Times New Roman"/>
          <w:spacing w:val="1"/>
          <w:sz w:val="24"/>
          <w:szCs w:val="24"/>
        </w:rPr>
        <w:t>r</w:t>
      </w:r>
      <w:r w:rsidR="006B5BA2" w:rsidRPr="00833B88">
        <w:rPr>
          <w:rFonts w:ascii="Times New Roman" w:eastAsia="Times New Roman" w:hAnsi="Times New Roman" w:cs="Times New Roman"/>
          <w:spacing w:val="-1"/>
          <w:sz w:val="24"/>
          <w:szCs w:val="24"/>
        </w:rPr>
        <w:t>ac</w:t>
      </w:r>
      <w:r w:rsidR="006B5BA2" w:rsidRPr="00833B88">
        <w:rPr>
          <w:rFonts w:ascii="Times New Roman" w:eastAsia="Times New Roman" w:hAnsi="Times New Roman" w:cs="Times New Roman"/>
          <w:sz w:val="24"/>
          <w:szCs w:val="24"/>
        </w:rPr>
        <w:t>tu</w:t>
      </w:r>
      <w:r w:rsidR="006B5BA2" w:rsidRPr="00833B88">
        <w:rPr>
          <w:rFonts w:ascii="Times New Roman" w:eastAsia="Times New Roman" w:hAnsi="Times New Roman" w:cs="Times New Roman"/>
          <w:spacing w:val="2"/>
          <w:sz w:val="24"/>
          <w:szCs w:val="24"/>
        </w:rPr>
        <w:t>r</w:t>
      </w:r>
      <w:r w:rsidR="006B5BA2" w:rsidRPr="00833B88">
        <w:rPr>
          <w:rFonts w:ascii="Times New Roman" w:eastAsia="Times New Roman" w:hAnsi="Times New Roman" w:cs="Times New Roman"/>
          <w:sz w:val="24"/>
          <w:szCs w:val="24"/>
        </w:rPr>
        <w:t>e</w:t>
      </w:r>
      <w:r w:rsidR="006B5BA2" w:rsidRPr="00833B88">
        <w:rPr>
          <w:rFonts w:ascii="Times New Roman" w:eastAsia="Times New Roman" w:hAnsi="Times New Roman" w:cs="Times New Roman"/>
          <w:spacing w:val="-1"/>
          <w:sz w:val="24"/>
          <w:szCs w:val="24"/>
        </w:rPr>
        <w:t xml:space="preserve"> </w:t>
      </w:r>
      <w:r w:rsidR="006B5BA2" w:rsidRPr="00833B88">
        <w:rPr>
          <w:rFonts w:ascii="Times New Roman" w:eastAsia="Times New Roman" w:hAnsi="Times New Roman" w:cs="Times New Roman"/>
          <w:sz w:val="24"/>
          <w:szCs w:val="24"/>
        </w:rPr>
        <w:t>pr</w:t>
      </w:r>
      <w:r w:rsidR="006B5BA2" w:rsidRPr="00833B88">
        <w:rPr>
          <w:rFonts w:ascii="Times New Roman" w:eastAsia="Times New Roman" w:hAnsi="Times New Roman" w:cs="Times New Roman"/>
          <w:spacing w:val="-2"/>
          <w:sz w:val="24"/>
          <w:szCs w:val="24"/>
        </w:rPr>
        <w:t>e</w:t>
      </w:r>
      <w:r w:rsidR="006B5BA2" w:rsidRPr="00833B88">
        <w:rPr>
          <w:rFonts w:ascii="Times New Roman" w:eastAsia="Times New Roman" w:hAnsi="Times New Roman" w:cs="Times New Roman"/>
          <w:sz w:val="24"/>
          <w:szCs w:val="24"/>
        </w:rPr>
        <w:t xml:space="preserve">diction </w:t>
      </w:r>
      <w:r w:rsidR="006B5BA2">
        <w:rPr>
          <w:rFonts w:ascii="Times New Roman" w:eastAsia="Times New Roman" w:hAnsi="Times New Roman" w:cs="Times New Roman"/>
          <w:sz w:val="24"/>
          <w:szCs w:val="24"/>
        </w:rPr>
        <w:t>w</w:t>
      </w:r>
      <w:r w:rsidR="00F207FB" w:rsidRPr="00833B88">
        <w:rPr>
          <w:rFonts w:ascii="Times New Roman" w:eastAsia="Times New Roman" w:hAnsi="Times New Roman" w:cs="Times New Roman"/>
          <w:sz w:val="24"/>
          <w:szCs w:val="24"/>
        </w:rPr>
        <w:t>h</w:t>
      </w:r>
      <w:r w:rsidR="00F207FB" w:rsidRPr="00833B88">
        <w:rPr>
          <w:rFonts w:ascii="Times New Roman" w:eastAsia="Times New Roman" w:hAnsi="Times New Roman" w:cs="Times New Roman"/>
          <w:spacing w:val="-1"/>
          <w:sz w:val="24"/>
          <w:szCs w:val="24"/>
        </w:rPr>
        <w:t>e</w:t>
      </w:r>
      <w:r w:rsidR="00F207FB" w:rsidRPr="00833B88">
        <w:rPr>
          <w:rFonts w:ascii="Times New Roman" w:eastAsia="Times New Roman" w:hAnsi="Times New Roman" w:cs="Times New Roman"/>
          <w:sz w:val="24"/>
          <w:szCs w:val="24"/>
        </w:rPr>
        <w:t>n us</w:t>
      </w:r>
      <w:r w:rsidR="00F207FB" w:rsidRPr="00833B88">
        <w:rPr>
          <w:rFonts w:ascii="Times New Roman" w:eastAsia="Times New Roman" w:hAnsi="Times New Roman" w:cs="Times New Roman"/>
          <w:spacing w:val="-1"/>
          <w:sz w:val="24"/>
          <w:szCs w:val="24"/>
        </w:rPr>
        <w:t>e</w:t>
      </w:r>
      <w:r w:rsidR="00F207FB" w:rsidRPr="00833B88">
        <w:rPr>
          <w:rFonts w:ascii="Times New Roman" w:eastAsia="Times New Roman" w:hAnsi="Times New Roman" w:cs="Times New Roman"/>
          <w:sz w:val="24"/>
          <w:szCs w:val="24"/>
        </w:rPr>
        <w:t xml:space="preserve">d in </w:t>
      </w:r>
      <w:r w:rsidR="00F207FB" w:rsidRPr="00833B88">
        <w:rPr>
          <w:rFonts w:ascii="Times New Roman" w:eastAsia="Times New Roman" w:hAnsi="Times New Roman" w:cs="Times New Roman"/>
          <w:spacing w:val="-1"/>
          <w:sz w:val="24"/>
          <w:szCs w:val="24"/>
        </w:rPr>
        <w:t>c</w:t>
      </w:r>
      <w:r w:rsidR="00F207FB" w:rsidRPr="00833B88">
        <w:rPr>
          <w:rFonts w:ascii="Times New Roman" w:eastAsia="Times New Roman" w:hAnsi="Times New Roman" w:cs="Times New Roman"/>
          <w:sz w:val="24"/>
          <w:szCs w:val="24"/>
        </w:rPr>
        <w:t>onjunction wi</w:t>
      </w:r>
      <w:r w:rsidR="00F207FB" w:rsidRPr="00833B88">
        <w:rPr>
          <w:rFonts w:ascii="Times New Roman" w:eastAsia="Times New Roman" w:hAnsi="Times New Roman" w:cs="Times New Roman"/>
          <w:spacing w:val="1"/>
          <w:sz w:val="24"/>
          <w:szCs w:val="24"/>
        </w:rPr>
        <w:t>t</w:t>
      </w:r>
      <w:r w:rsidR="00F207FB" w:rsidRPr="00833B88">
        <w:rPr>
          <w:rFonts w:ascii="Times New Roman" w:eastAsia="Times New Roman" w:hAnsi="Times New Roman" w:cs="Times New Roman"/>
          <w:sz w:val="24"/>
          <w:szCs w:val="24"/>
        </w:rPr>
        <w:t xml:space="preserve">h </w:t>
      </w:r>
      <w:r w:rsidR="00F207FB" w:rsidRPr="00833B88">
        <w:rPr>
          <w:rFonts w:ascii="Times New Roman" w:eastAsia="Times New Roman" w:hAnsi="Times New Roman" w:cs="Times New Roman"/>
          <w:spacing w:val="-1"/>
          <w:sz w:val="24"/>
          <w:szCs w:val="24"/>
        </w:rPr>
        <w:t>F</w:t>
      </w:r>
      <w:r w:rsidR="00F207FB" w:rsidRPr="00833B88">
        <w:rPr>
          <w:rFonts w:ascii="Times New Roman" w:eastAsia="Times New Roman" w:hAnsi="Times New Roman" w:cs="Times New Roman"/>
          <w:sz w:val="24"/>
          <w:szCs w:val="24"/>
        </w:rPr>
        <w:t>RAX</w:t>
      </w:r>
      <w:r w:rsidR="00F207FB" w:rsidRPr="00833B88">
        <w:rPr>
          <w:rFonts w:ascii="Times New Roman" w:eastAsia="Times New Roman" w:hAnsi="Times New Roman" w:cs="Times New Roman"/>
          <w:spacing w:val="-1"/>
          <w:sz w:val="24"/>
          <w:szCs w:val="24"/>
        </w:rPr>
        <w:t xml:space="preserve"> </w:t>
      </w:r>
      <w:r w:rsidR="006B5BA2">
        <w:rPr>
          <w:rFonts w:ascii="Times New Roman" w:eastAsia="Times New Roman" w:hAnsi="Times New Roman" w:cs="Times New Roman"/>
          <w:spacing w:val="-1"/>
          <w:sz w:val="24"/>
          <w:szCs w:val="24"/>
        </w:rPr>
        <w:t xml:space="preserve">probability estimated with </w:t>
      </w:r>
      <w:r w:rsidR="00F207FB" w:rsidRPr="00833B88">
        <w:rPr>
          <w:rFonts w:ascii="Times New Roman" w:eastAsia="Times New Roman" w:hAnsi="Times New Roman" w:cs="Times New Roman"/>
          <w:spacing w:val="-2"/>
          <w:sz w:val="24"/>
          <w:szCs w:val="24"/>
        </w:rPr>
        <w:t>B</w:t>
      </w:r>
      <w:r w:rsidR="006B5BA2">
        <w:rPr>
          <w:rFonts w:ascii="Times New Roman" w:eastAsia="Times New Roman" w:hAnsi="Times New Roman" w:cs="Times New Roman"/>
          <w:sz w:val="24"/>
          <w:szCs w:val="24"/>
        </w:rPr>
        <w:t xml:space="preserve">MD </w:t>
      </w:r>
      <w:r w:rsidR="0051405D" w:rsidRPr="00833B88">
        <w:rPr>
          <w:rFonts w:ascii="Times New Roman" w:eastAsia="Times New Roman" w:hAnsi="Times New Roman" w:cs="Times New Roman"/>
          <w:sz w:val="24"/>
          <w:szCs w:val="24"/>
        </w:rPr>
        <w:fldChar w:fldCharType="begin"/>
      </w:r>
      <w:r w:rsidR="00D55CE0">
        <w:rPr>
          <w:rFonts w:ascii="Times New Roman" w:eastAsia="Times New Roman" w:hAnsi="Times New Roman" w:cs="Times New Roman"/>
          <w:sz w:val="24"/>
          <w:szCs w:val="24"/>
        </w:rPr>
        <w:instrText xml:space="preserve"> ADDIN EN.CITE &lt;EndNote&gt;&lt;Cite&gt;&lt;Author&gt;Martineau&lt;/Author&gt;&lt;Year&gt;2017&lt;/Year&gt;&lt;RecNum&gt;8754&lt;/RecNum&gt;&lt;DisplayText&gt;(14)&lt;/DisplayText&gt;&lt;record&gt;&lt;rec-number&gt;8754&lt;/rec-number&gt;&lt;foreign-keys&gt;&lt;key app="EN" db-id="etaffxwe5ep09veafwuxw0ptvxsx9ww2d5st" timestamp="1503235199"&gt;8754&lt;/key&gt;&lt;key app="ENWeb" db-id=""&gt;0&lt;/key&gt;&lt;/foreign-keys&gt;&lt;ref-type name="Journal Article"&gt;17&lt;/ref-type&gt;&lt;contributors&gt;&lt;authors&gt;&lt;author&gt;Martineau, P.&lt;/author&gt;&lt;author&gt;Leslie, W. D.&lt;/author&gt;&lt;author&gt;Johansson, H.&lt;/author&gt;&lt;author&gt;Oden, A.&lt;/author&gt;&lt;author&gt;McCloskey, E. V.&lt;/author&gt;&lt;author&gt;Hans, D.&lt;/author&gt;&lt;author&gt;Kanis, J. A.&lt;/author&gt;&lt;/authors&gt;&lt;/contributors&gt;&lt;auth-address&gt;Department of Radiology, University of Ottawa, Ottawa, Canada.&amp;#xD;Department of Internal Medicine, University of Manitoba, Winnipeg, Canada.&amp;#xD;Center for Metabolic Bone Diseases, University of Sheffield Medical School, Sheffield, UK.&amp;#xD;Institute for Health and Aging, Catholic University of Australia, Melbourne, Australia.&amp;#xD;Bone and Joint Department, Lausanne University Hospital, Lausanne, Switzerland.&lt;/auth-address&gt;&lt;titles&gt;&lt;title&gt;Clinical Utility of Using Lumbar Spine Trabecular Bone Score to Adjust Fracture Probability: The Manitoba BMD Cohort&lt;/title&gt;&lt;secondary-title&gt;J Bone Miner Res&lt;/secondary-title&gt;&lt;/titles&gt;&lt;periodical&gt;&lt;full-title&gt;Journal of Bone and Mineral Research&lt;/full-title&gt;&lt;abbr-1&gt;J. Bone Miner. Res.&lt;/abbr-1&gt;&lt;abbr-2&gt;J Bone Miner Res&lt;/abbr-2&gt;&lt;abbr-3&gt;Journal of Bone &amp;amp; Mineral Research&lt;/abbr-3&gt;&lt;/periodical&gt;&lt;pages&gt;1568-1574&lt;/pages&gt;&lt;volume&gt;32&lt;/volume&gt;&lt;number&gt;7&lt;/number&gt;&lt;dates&gt;&lt;year&gt;2017&lt;/year&gt;&lt;pub-dates&gt;&lt;date&gt;Jul&lt;/date&gt;&lt;/pub-dates&gt;&lt;/dates&gt;&lt;isbn&gt;1523-4681 (Electronic)&amp;#xD;0884-0431 (Linking)&lt;/isbn&gt;&lt;accession-num&gt;28276598&lt;/accession-num&gt;&lt;urls&gt;&lt;related-urls&gt;&lt;url&gt;https://www.ncbi.nlm.nih.gov/pubmed/28276598&lt;/url&gt;&lt;/related-urls&gt;&lt;/urls&gt;&lt;electronic-resource-num&gt;10.1002/jbmr.3124&lt;/electronic-resource-num&gt;&lt;/record&gt;&lt;/Cite&gt;&lt;/EndNote&gt;</w:instrText>
      </w:r>
      <w:r w:rsidR="0051405D" w:rsidRPr="00833B88">
        <w:rPr>
          <w:rFonts w:ascii="Times New Roman" w:eastAsia="Times New Roman" w:hAnsi="Times New Roman" w:cs="Times New Roman"/>
          <w:sz w:val="24"/>
          <w:szCs w:val="24"/>
        </w:rPr>
        <w:fldChar w:fldCharType="separate"/>
      </w:r>
      <w:r w:rsidR="00894B13">
        <w:rPr>
          <w:rFonts w:ascii="Times New Roman" w:eastAsia="Times New Roman" w:hAnsi="Times New Roman" w:cs="Times New Roman"/>
          <w:noProof/>
          <w:sz w:val="24"/>
          <w:szCs w:val="24"/>
        </w:rPr>
        <w:t>(14)</w:t>
      </w:r>
      <w:r w:rsidR="0051405D" w:rsidRPr="00833B88">
        <w:rPr>
          <w:rFonts w:ascii="Times New Roman" w:eastAsia="Times New Roman" w:hAnsi="Times New Roman" w:cs="Times New Roman"/>
          <w:sz w:val="24"/>
          <w:szCs w:val="24"/>
        </w:rPr>
        <w:fldChar w:fldCharType="end"/>
      </w:r>
      <w:r w:rsidR="00F207FB" w:rsidRPr="00833B88">
        <w:rPr>
          <w:rFonts w:ascii="Times New Roman" w:eastAsia="Times New Roman" w:hAnsi="Times New Roman" w:cs="Times New Roman"/>
          <w:sz w:val="24"/>
          <w:szCs w:val="24"/>
        </w:rPr>
        <w:t xml:space="preserve">.  </w:t>
      </w:r>
      <w:r w:rsidR="008D46BF" w:rsidRPr="00833B88">
        <w:rPr>
          <w:rFonts w:ascii="Times New Roman" w:eastAsia="Times New Roman" w:hAnsi="Times New Roman" w:cs="Times New Roman"/>
          <w:sz w:val="24"/>
          <w:szCs w:val="24"/>
        </w:rPr>
        <w:t xml:space="preserve">This approach facilitates clinical integration of TBS in guidelines where FRAX is used to determine treatment eligibility. </w:t>
      </w:r>
      <w:r w:rsidR="00073834" w:rsidRPr="00833B88">
        <w:rPr>
          <w:rFonts w:ascii="Times New Roman" w:eastAsia="Times New Roman" w:hAnsi="Times New Roman" w:cs="Times New Roman"/>
          <w:sz w:val="24"/>
          <w:szCs w:val="24"/>
        </w:rPr>
        <w:t xml:space="preserve"> </w:t>
      </w:r>
      <w:r w:rsidR="00C55420" w:rsidRPr="00833B88">
        <w:rPr>
          <w:rFonts w:ascii="Times New Roman" w:eastAsia="Times New Roman" w:hAnsi="Times New Roman" w:cs="Times New Roman"/>
          <w:sz w:val="24"/>
          <w:szCs w:val="24"/>
        </w:rPr>
        <w:t>However, many guidelines continue to emphasize a dia</w:t>
      </w:r>
      <w:r w:rsidR="00C55420" w:rsidRPr="00833B88">
        <w:rPr>
          <w:rFonts w:ascii="Times New Roman" w:eastAsia="Times New Roman" w:hAnsi="Times New Roman" w:cs="Times New Roman"/>
          <w:spacing w:val="-3"/>
          <w:sz w:val="24"/>
          <w:szCs w:val="24"/>
        </w:rPr>
        <w:t>g</w:t>
      </w:r>
      <w:r w:rsidR="00C55420" w:rsidRPr="00833B88">
        <w:rPr>
          <w:rFonts w:ascii="Times New Roman" w:eastAsia="Times New Roman" w:hAnsi="Times New Roman" w:cs="Times New Roman"/>
          <w:sz w:val="24"/>
          <w:szCs w:val="24"/>
        </w:rPr>
        <w:t xml:space="preserve">nosis of </w:t>
      </w:r>
      <w:r w:rsidR="00F54826" w:rsidRPr="00833B88">
        <w:rPr>
          <w:rFonts w:ascii="Times New Roman" w:eastAsia="Times New Roman" w:hAnsi="Times New Roman" w:cs="Times New Roman"/>
          <w:sz w:val="24"/>
          <w:szCs w:val="24"/>
        </w:rPr>
        <w:t>osteopo</w:t>
      </w:r>
      <w:r w:rsidR="00F54826" w:rsidRPr="00833B88">
        <w:rPr>
          <w:rFonts w:ascii="Times New Roman" w:eastAsia="Times New Roman" w:hAnsi="Times New Roman" w:cs="Times New Roman"/>
          <w:spacing w:val="-1"/>
          <w:sz w:val="24"/>
          <w:szCs w:val="24"/>
        </w:rPr>
        <w:t>r</w:t>
      </w:r>
      <w:r w:rsidR="00F54826" w:rsidRPr="00833B88">
        <w:rPr>
          <w:rFonts w:ascii="Times New Roman" w:eastAsia="Times New Roman" w:hAnsi="Times New Roman" w:cs="Times New Roman"/>
          <w:sz w:val="24"/>
          <w:szCs w:val="24"/>
        </w:rPr>
        <w:t xml:space="preserve">osis </w:t>
      </w:r>
      <w:r w:rsidR="00F54826" w:rsidRPr="00833B88">
        <w:rPr>
          <w:rFonts w:ascii="Times New Roman" w:eastAsia="Times New Roman" w:hAnsi="Times New Roman" w:cs="Times New Roman"/>
          <w:spacing w:val="2"/>
          <w:sz w:val="24"/>
          <w:szCs w:val="24"/>
        </w:rPr>
        <w:t>b</w:t>
      </w:r>
      <w:r w:rsidR="00F54826" w:rsidRPr="00833B88">
        <w:rPr>
          <w:rFonts w:ascii="Times New Roman" w:eastAsia="Times New Roman" w:hAnsi="Times New Roman" w:cs="Times New Roman"/>
          <w:spacing w:val="-1"/>
          <w:sz w:val="24"/>
          <w:szCs w:val="24"/>
        </w:rPr>
        <w:t>a</w:t>
      </w:r>
      <w:r w:rsidR="00F54826" w:rsidRPr="00833B88">
        <w:rPr>
          <w:rFonts w:ascii="Times New Roman" w:eastAsia="Times New Roman" w:hAnsi="Times New Roman" w:cs="Times New Roman"/>
          <w:sz w:val="24"/>
          <w:szCs w:val="24"/>
        </w:rPr>
        <w:t>s</w:t>
      </w:r>
      <w:r w:rsidR="00F54826" w:rsidRPr="00833B88">
        <w:rPr>
          <w:rFonts w:ascii="Times New Roman" w:eastAsia="Times New Roman" w:hAnsi="Times New Roman" w:cs="Times New Roman"/>
          <w:spacing w:val="-1"/>
          <w:sz w:val="24"/>
          <w:szCs w:val="24"/>
        </w:rPr>
        <w:t>e</w:t>
      </w:r>
      <w:r w:rsidR="00F54826" w:rsidRPr="00833B88">
        <w:rPr>
          <w:rFonts w:ascii="Times New Roman" w:eastAsia="Times New Roman" w:hAnsi="Times New Roman" w:cs="Times New Roman"/>
          <w:sz w:val="24"/>
          <w:szCs w:val="24"/>
        </w:rPr>
        <w:t xml:space="preserve">d on the </w:t>
      </w:r>
      <w:r w:rsidR="00F54826" w:rsidRPr="00833B88">
        <w:rPr>
          <w:rFonts w:ascii="Times New Roman" w:eastAsia="Times New Roman" w:hAnsi="Times New Roman" w:cs="Times New Roman"/>
          <w:spacing w:val="-2"/>
          <w:sz w:val="24"/>
          <w:szCs w:val="24"/>
        </w:rPr>
        <w:t>B</w:t>
      </w:r>
      <w:r w:rsidR="00F54826" w:rsidRPr="00833B88">
        <w:rPr>
          <w:rFonts w:ascii="Times New Roman" w:eastAsia="Times New Roman" w:hAnsi="Times New Roman" w:cs="Times New Roman"/>
          <w:spacing w:val="2"/>
          <w:sz w:val="24"/>
          <w:szCs w:val="24"/>
        </w:rPr>
        <w:t>M</w:t>
      </w:r>
      <w:r w:rsidR="00F54826" w:rsidRPr="00833B88">
        <w:rPr>
          <w:rFonts w:ascii="Times New Roman" w:eastAsia="Times New Roman" w:hAnsi="Times New Roman" w:cs="Times New Roman"/>
          <w:sz w:val="24"/>
          <w:szCs w:val="24"/>
        </w:rPr>
        <w:t>D</w:t>
      </w:r>
      <w:r w:rsidR="00F54826" w:rsidRPr="00833B88">
        <w:rPr>
          <w:rFonts w:ascii="Times New Roman" w:eastAsia="Times New Roman" w:hAnsi="Times New Roman" w:cs="Times New Roman"/>
          <w:spacing w:val="2"/>
          <w:sz w:val="24"/>
          <w:szCs w:val="24"/>
        </w:rPr>
        <w:t xml:space="preserve"> </w:t>
      </w:r>
      <w:r w:rsidR="00F54826" w:rsidRPr="00833B88">
        <w:rPr>
          <w:rFonts w:ascii="Times New Roman" w:eastAsia="Times New Roman" w:hAnsi="Times New Roman" w:cs="Times New Roman"/>
          <w:spacing w:val="3"/>
          <w:sz w:val="24"/>
          <w:szCs w:val="24"/>
        </w:rPr>
        <w:t>T</w:t>
      </w:r>
      <w:r w:rsidR="00F54826" w:rsidRPr="00833B88">
        <w:rPr>
          <w:rFonts w:ascii="Times New Roman" w:eastAsia="Times New Roman" w:hAnsi="Times New Roman" w:cs="Times New Roman"/>
          <w:spacing w:val="-1"/>
          <w:sz w:val="24"/>
          <w:szCs w:val="24"/>
        </w:rPr>
        <w:t>-</w:t>
      </w:r>
      <w:r w:rsidR="00F54826" w:rsidRPr="00833B88">
        <w:rPr>
          <w:rFonts w:ascii="Times New Roman" w:eastAsia="Times New Roman" w:hAnsi="Times New Roman" w:cs="Times New Roman"/>
          <w:sz w:val="24"/>
          <w:szCs w:val="24"/>
        </w:rPr>
        <w:t>s</w:t>
      </w:r>
      <w:r w:rsidR="00F54826" w:rsidRPr="00833B88">
        <w:rPr>
          <w:rFonts w:ascii="Times New Roman" w:eastAsia="Times New Roman" w:hAnsi="Times New Roman" w:cs="Times New Roman"/>
          <w:spacing w:val="-1"/>
          <w:sz w:val="24"/>
          <w:szCs w:val="24"/>
        </w:rPr>
        <w:t>c</w:t>
      </w:r>
      <w:r w:rsidR="00F54826" w:rsidRPr="00833B88">
        <w:rPr>
          <w:rFonts w:ascii="Times New Roman" w:eastAsia="Times New Roman" w:hAnsi="Times New Roman" w:cs="Times New Roman"/>
          <w:sz w:val="24"/>
          <w:szCs w:val="24"/>
        </w:rPr>
        <w:t>o</w:t>
      </w:r>
      <w:r w:rsidR="00F54826" w:rsidRPr="00833B88">
        <w:rPr>
          <w:rFonts w:ascii="Times New Roman" w:eastAsia="Times New Roman" w:hAnsi="Times New Roman" w:cs="Times New Roman"/>
          <w:spacing w:val="-1"/>
          <w:sz w:val="24"/>
          <w:szCs w:val="24"/>
        </w:rPr>
        <w:t>r</w:t>
      </w:r>
      <w:r w:rsidR="00F54826" w:rsidRPr="00833B88">
        <w:rPr>
          <w:rFonts w:ascii="Times New Roman" w:eastAsia="Times New Roman" w:hAnsi="Times New Roman" w:cs="Times New Roman"/>
          <w:sz w:val="24"/>
          <w:szCs w:val="24"/>
        </w:rPr>
        <w:t>e</w:t>
      </w:r>
      <w:r w:rsidR="00F54826" w:rsidRPr="00833B88">
        <w:rPr>
          <w:rFonts w:ascii="Times New Roman" w:eastAsia="Times New Roman" w:hAnsi="Times New Roman" w:cs="Times New Roman"/>
          <w:spacing w:val="1"/>
          <w:sz w:val="24"/>
          <w:szCs w:val="24"/>
        </w:rPr>
        <w:t xml:space="preserve"> </w:t>
      </w:r>
      <w:r w:rsidR="00C55420" w:rsidRPr="00833B88">
        <w:rPr>
          <w:rFonts w:ascii="Times New Roman" w:eastAsia="Times New Roman" w:hAnsi="Times New Roman" w:cs="Times New Roman"/>
          <w:sz w:val="24"/>
          <w:szCs w:val="24"/>
        </w:rPr>
        <w:t xml:space="preserve">as an indication for treatment </w:t>
      </w:r>
      <w:r w:rsidR="0051405D" w:rsidRPr="00833B88">
        <w:rPr>
          <w:rFonts w:ascii="Times New Roman" w:eastAsia="Times New Roman" w:hAnsi="Times New Roman" w:cs="Times New Roman"/>
          <w:sz w:val="24"/>
          <w:szCs w:val="24"/>
        </w:rPr>
        <w:fldChar w:fldCharType="begin">
          <w:fldData xml:space="preserve">PEVuZE5vdGU+PENpdGU+PEF1dGhvcj5Db3NtYW48L0F1dGhvcj48WWVhcj4yMDE0PC9ZZWFyPjxS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</w:fldData>
        </w:fldChar>
      </w:r>
      <w:r w:rsidR="00D55CE0">
        <w:rPr>
          <w:rFonts w:ascii="Times New Roman" w:eastAsia="Times New Roman" w:hAnsi="Times New Roman" w:cs="Times New Roman"/>
          <w:sz w:val="24"/>
          <w:szCs w:val="24"/>
        </w:rPr>
        <w:instrText xml:space="preserve"> ADDIN EN.CITE </w:instrText>
      </w:r>
      <w:r w:rsidR="0051405D">
        <w:rPr>
          <w:rFonts w:ascii="Times New Roman" w:eastAsia="Times New Roman" w:hAnsi="Times New Roman" w:cs="Times New Roman"/>
          <w:sz w:val="24"/>
          <w:szCs w:val="24"/>
        </w:rPr>
        <w:fldChar w:fldCharType="begin">
          <w:fldData xml:space="preserve">PEVuZE5vdGU+PENpdGU+PEF1dGhvcj5Db3NtYW48L0F1dGhvcj48WWVhcj4yMDE0PC9ZZWFyPjxS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</w:fldData>
        </w:fldChar>
      </w:r>
      <w:r w:rsidR="00D55CE0">
        <w:rPr>
          <w:rFonts w:ascii="Times New Roman" w:eastAsia="Times New Roman" w:hAnsi="Times New Roman" w:cs="Times New Roman"/>
          <w:sz w:val="24"/>
          <w:szCs w:val="24"/>
        </w:rPr>
        <w:instrText xml:space="preserve"> ADDIN EN.CITE.DATA </w:instrText>
      </w:r>
      <w:r w:rsidR="0051405D">
        <w:rPr>
          <w:rFonts w:ascii="Times New Roman" w:eastAsia="Times New Roman" w:hAnsi="Times New Roman" w:cs="Times New Roman"/>
          <w:sz w:val="24"/>
          <w:szCs w:val="24"/>
        </w:rPr>
      </w:r>
      <w:r w:rsidR="0051405D">
        <w:rPr>
          <w:rFonts w:ascii="Times New Roman" w:eastAsia="Times New Roman" w:hAnsi="Times New Roman" w:cs="Times New Roman"/>
          <w:sz w:val="24"/>
          <w:szCs w:val="24"/>
        </w:rPr>
        <w:fldChar w:fldCharType="end"/>
      </w:r>
      <w:r w:rsidR="0051405D" w:rsidRPr="00833B88">
        <w:rPr>
          <w:rFonts w:ascii="Times New Roman" w:eastAsia="Times New Roman" w:hAnsi="Times New Roman" w:cs="Times New Roman"/>
          <w:sz w:val="24"/>
          <w:szCs w:val="24"/>
        </w:rPr>
      </w:r>
      <w:r w:rsidR="0051405D" w:rsidRPr="00833B88">
        <w:rPr>
          <w:rFonts w:ascii="Times New Roman" w:eastAsia="Times New Roman" w:hAnsi="Times New Roman" w:cs="Times New Roman"/>
          <w:sz w:val="24"/>
          <w:szCs w:val="24"/>
        </w:rPr>
        <w:fldChar w:fldCharType="separate"/>
      </w:r>
      <w:r w:rsidR="00894B13">
        <w:rPr>
          <w:rFonts w:ascii="Times New Roman" w:eastAsia="Times New Roman" w:hAnsi="Times New Roman" w:cs="Times New Roman"/>
          <w:noProof/>
          <w:sz w:val="24"/>
          <w:szCs w:val="24"/>
        </w:rPr>
        <w:t>(15, 16)</w:t>
      </w:r>
      <w:r w:rsidR="0051405D" w:rsidRPr="00833B88">
        <w:rPr>
          <w:rFonts w:ascii="Times New Roman" w:eastAsia="Times New Roman" w:hAnsi="Times New Roman" w:cs="Times New Roman"/>
          <w:sz w:val="24"/>
          <w:szCs w:val="24"/>
        </w:rPr>
        <w:fldChar w:fldCharType="end"/>
      </w:r>
      <w:r w:rsidR="00F54826" w:rsidRPr="00833B88">
        <w:rPr>
          <w:rFonts w:ascii="Times New Roman" w:eastAsia="Times New Roman" w:hAnsi="Times New Roman" w:cs="Times New Roman"/>
          <w:spacing w:val="2"/>
          <w:sz w:val="24"/>
          <w:szCs w:val="24"/>
        </w:rPr>
        <w:t>.</w:t>
      </w:r>
      <w:r w:rsidR="00894B13">
        <w:rPr>
          <w:rFonts w:ascii="Times New Roman" w:eastAsia="Times New Roman" w:hAnsi="Times New Roman" w:cs="Times New Roman"/>
          <w:spacing w:val="2"/>
          <w:sz w:val="24"/>
          <w:szCs w:val="24"/>
        </w:rPr>
        <w:t xml:space="preserve">  </w:t>
      </w:r>
      <w:r w:rsidR="006B5BA2">
        <w:rPr>
          <w:rFonts w:ascii="Times New Roman" w:eastAsia="Times New Roman" w:hAnsi="Times New Roman" w:cs="Times New Roman"/>
          <w:spacing w:val="2"/>
          <w:sz w:val="24"/>
          <w:szCs w:val="24"/>
        </w:rPr>
        <w:t>Therefore, w</w:t>
      </w:r>
      <w:r w:rsidR="00F54826" w:rsidRPr="00833B88">
        <w:rPr>
          <w:rFonts w:ascii="Times New Roman" w:eastAsia="Times New Roman" w:hAnsi="Times New Roman" w:cs="Times New Roman"/>
          <w:sz w:val="24"/>
          <w:szCs w:val="24"/>
        </w:rPr>
        <w:t>e</w:t>
      </w:r>
      <w:r w:rsidR="00F54826" w:rsidRPr="00833B88">
        <w:rPr>
          <w:rFonts w:ascii="Times New Roman" w:eastAsia="Times New Roman" w:hAnsi="Times New Roman" w:cs="Times New Roman"/>
          <w:spacing w:val="1"/>
          <w:sz w:val="24"/>
          <w:szCs w:val="24"/>
        </w:rPr>
        <w:t xml:space="preserve"> </w:t>
      </w:r>
      <w:r w:rsidR="00F54826" w:rsidRPr="00833B88">
        <w:rPr>
          <w:rFonts w:ascii="Times New Roman" w:eastAsia="Times New Roman" w:hAnsi="Times New Roman" w:cs="Times New Roman"/>
          <w:sz w:val="24"/>
          <w:szCs w:val="24"/>
        </w:rPr>
        <w:t>e</w:t>
      </w:r>
      <w:r w:rsidR="00F54826" w:rsidRPr="00833B88">
        <w:rPr>
          <w:rFonts w:ascii="Times New Roman" w:eastAsia="Times New Roman" w:hAnsi="Times New Roman" w:cs="Times New Roman"/>
          <w:spacing w:val="2"/>
          <w:sz w:val="24"/>
          <w:szCs w:val="24"/>
        </w:rPr>
        <w:t>x</w:t>
      </w:r>
      <w:r w:rsidR="00F54826" w:rsidRPr="00833B88">
        <w:rPr>
          <w:rFonts w:ascii="Times New Roman" w:eastAsia="Times New Roman" w:hAnsi="Times New Roman" w:cs="Times New Roman"/>
          <w:sz w:val="24"/>
          <w:szCs w:val="24"/>
        </w:rPr>
        <w:t>plore</w:t>
      </w:r>
      <w:r w:rsidR="006B5BA2">
        <w:rPr>
          <w:rFonts w:ascii="Times New Roman" w:eastAsia="Times New Roman" w:hAnsi="Times New Roman" w:cs="Times New Roman"/>
          <w:sz w:val="24"/>
          <w:szCs w:val="24"/>
        </w:rPr>
        <w:t>d</w:t>
      </w:r>
      <w:r w:rsidR="00F54826" w:rsidRPr="00833B88">
        <w:rPr>
          <w:rFonts w:ascii="Times New Roman" w:eastAsia="Times New Roman" w:hAnsi="Times New Roman" w:cs="Times New Roman"/>
          <w:spacing w:val="-1"/>
          <w:sz w:val="24"/>
          <w:szCs w:val="24"/>
        </w:rPr>
        <w:t xml:space="preserve"> a</w:t>
      </w:r>
      <w:r w:rsidR="00F54826" w:rsidRPr="00833B88">
        <w:rPr>
          <w:rFonts w:ascii="Times New Roman" w:eastAsia="Times New Roman" w:hAnsi="Times New Roman" w:cs="Times New Roman"/>
          <w:sz w:val="24"/>
          <w:szCs w:val="24"/>
        </w:rPr>
        <w:t xml:space="preserve">n </w:t>
      </w:r>
      <w:r w:rsidR="00F54826" w:rsidRPr="00833B88">
        <w:rPr>
          <w:rFonts w:ascii="Times New Roman" w:eastAsia="Times New Roman" w:hAnsi="Times New Roman" w:cs="Times New Roman"/>
          <w:spacing w:val="-1"/>
          <w:sz w:val="24"/>
          <w:szCs w:val="24"/>
        </w:rPr>
        <w:t>a</w:t>
      </w:r>
      <w:r w:rsidR="00F54826" w:rsidRPr="00833B88">
        <w:rPr>
          <w:rFonts w:ascii="Times New Roman" w:eastAsia="Times New Roman" w:hAnsi="Times New Roman" w:cs="Times New Roman"/>
          <w:sz w:val="24"/>
          <w:szCs w:val="24"/>
        </w:rPr>
        <w:t>l</w:t>
      </w:r>
      <w:r w:rsidR="00F54826" w:rsidRPr="00833B88">
        <w:rPr>
          <w:rFonts w:ascii="Times New Roman" w:eastAsia="Times New Roman" w:hAnsi="Times New Roman" w:cs="Times New Roman"/>
          <w:spacing w:val="1"/>
          <w:sz w:val="24"/>
          <w:szCs w:val="24"/>
        </w:rPr>
        <w:t>t</w:t>
      </w:r>
      <w:r w:rsidR="00F54826" w:rsidRPr="00833B88">
        <w:rPr>
          <w:rFonts w:ascii="Times New Roman" w:eastAsia="Times New Roman" w:hAnsi="Times New Roman" w:cs="Times New Roman"/>
          <w:spacing w:val="-1"/>
          <w:sz w:val="24"/>
          <w:szCs w:val="24"/>
        </w:rPr>
        <w:t>e</w:t>
      </w:r>
      <w:r w:rsidR="00F54826" w:rsidRPr="00833B88">
        <w:rPr>
          <w:rFonts w:ascii="Times New Roman" w:eastAsia="Times New Roman" w:hAnsi="Times New Roman" w:cs="Times New Roman"/>
          <w:sz w:val="24"/>
          <w:szCs w:val="24"/>
        </w:rPr>
        <w:t>rn</w:t>
      </w:r>
      <w:r w:rsidR="00F54826" w:rsidRPr="00833B88">
        <w:rPr>
          <w:rFonts w:ascii="Times New Roman" w:eastAsia="Times New Roman" w:hAnsi="Times New Roman" w:cs="Times New Roman"/>
          <w:spacing w:val="-2"/>
          <w:sz w:val="24"/>
          <w:szCs w:val="24"/>
        </w:rPr>
        <w:t>a</w:t>
      </w:r>
      <w:r w:rsidR="00F54826" w:rsidRPr="00833B88">
        <w:rPr>
          <w:rFonts w:ascii="Times New Roman" w:eastAsia="Times New Roman" w:hAnsi="Times New Roman" w:cs="Times New Roman"/>
          <w:sz w:val="24"/>
          <w:szCs w:val="24"/>
        </w:rPr>
        <w:t>t</w:t>
      </w:r>
      <w:r w:rsidR="00F54826" w:rsidRPr="00833B88">
        <w:rPr>
          <w:rFonts w:ascii="Times New Roman" w:eastAsia="Times New Roman" w:hAnsi="Times New Roman" w:cs="Times New Roman"/>
          <w:spacing w:val="1"/>
          <w:sz w:val="24"/>
          <w:szCs w:val="24"/>
        </w:rPr>
        <w:t>i</w:t>
      </w:r>
      <w:r w:rsidR="00F54826" w:rsidRPr="00833B88">
        <w:rPr>
          <w:rFonts w:ascii="Times New Roman" w:eastAsia="Times New Roman" w:hAnsi="Times New Roman" w:cs="Times New Roman"/>
          <w:sz w:val="24"/>
          <w:szCs w:val="24"/>
        </w:rPr>
        <w:t xml:space="preserve">ve </w:t>
      </w:r>
      <w:r w:rsidR="00F54826" w:rsidRPr="00833B88">
        <w:rPr>
          <w:rFonts w:ascii="Times New Roman" w:eastAsia="Times New Roman" w:hAnsi="Times New Roman" w:cs="Times New Roman"/>
          <w:spacing w:val="-1"/>
          <w:sz w:val="24"/>
          <w:szCs w:val="24"/>
        </w:rPr>
        <w:t>a</w:t>
      </w:r>
      <w:r w:rsidR="00F54826" w:rsidRPr="00833B88">
        <w:rPr>
          <w:rFonts w:ascii="Times New Roman" w:eastAsia="Times New Roman" w:hAnsi="Times New Roman" w:cs="Times New Roman"/>
          <w:sz w:val="24"/>
          <w:szCs w:val="24"/>
        </w:rPr>
        <w:t>pp</w:t>
      </w:r>
      <w:r w:rsidR="00F54826" w:rsidRPr="00833B88">
        <w:rPr>
          <w:rFonts w:ascii="Times New Roman" w:eastAsia="Times New Roman" w:hAnsi="Times New Roman" w:cs="Times New Roman"/>
          <w:spacing w:val="-1"/>
          <w:sz w:val="24"/>
          <w:szCs w:val="24"/>
        </w:rPr>
        <w:t>r</w:t>
      </w:r>
      <w:r w:rsidR="00F54826" w:rsidRPr="00833B88">
        <w:rPr>
          <w:rFonts w:ascii="Times New Roman" w:eastAsia="Times New Roman" w:hAnsi="Times New Roman" w:cs="Times New Roman"/>
          <w:sz w:val="24"/>
          <w:szCs w:val="24"/>
        </w:rPr>
        <w:t>o</w:t>
      </w:r>
      <w:r w:rsidR="00F54826" w:rsidRPr="00833B88">
        <w:rPr>
          <w:rFonts w:ascii="Times New Roman" w:eastAsia="Times New Roman" w:hAnsi="Times New Roman" w:cs="Times New Roman"/>
          <w:spacing w:val="-1"/>
          <w:sz w:val="24"/>
          <w:szCs w:val="24"/>
        </w:rPr>
        <w:t>ac</w:t>
      </w:r>
      <w:r w:rsidR="00F54826" w:rsidRPr="00833B88">
        <w:rPr>
          <w:rFonts w:ascii="Times New Roman" w:eastAsia="Times New Roman" w:hAnsi="Times New Roman" w:cs="Times New Roman"/>
          <w:sz w:val="24"/>
          <w:szCs w:val="24"/>
        </w:rPr>
        <w:t>h</w:t>
      </w:r>
      <w:r w:rsidR="00F54826" w:rsidRPr="00833B88">
        <w:rPr>
          <w:rFonts w:ascii="Times New Roman" w:eastAsia="Times New Roman" w:hAnsi="Times New Roman" w:cs="Times New Roman"/>
          <w:spacing w:val="2"/>
          <w:sz w:val="24"/>
          <w:szCs w:val="24"/>
        </w:rPr>
        <w:t xml:space="preserve"> </w:t>
      </w:r>
      <w:r w:rsidR="00F54826" w:rsidRPr="00833B88">
        <w:rPr>
          <w:rFonts w:ascii="Times New Roman" w:eastAsia="Times New Roman" w:hAnsi="Times New Roman" w:cs="Times New Roman"/>
          <w:sz w:val="24"/>
          <w:szCs w:val="24"/>
        </w:rPr>
        <w:t>for</w:t>
      </w:r>
      <w:r w:rsidR="00F54826" w:rsidRPr="00833B88">
        <w:rPr>
          <w:rFonts w:ascii="Times New Roman" w:eastAsia="Times New Roman" w:hAnsi="Times New Roman" w:cs="Times New Roman"/>
          <w:spacing w:val="-1"/>
          <w:sz w:val="24"/>
          <w:szCs w:val="24"/>
        </w:rPr>
        <w:t xml:space="preserve"> </w:t>
      </w:r>
      <w:r w:rsidR="006B5BA2">
        <w:rPr>
          <w:rFonts w:ascii="Times New Roman" w:eastAsia="Times New Roman" w:hAnsi="Times New Roman" w:cs="Times New Roman"/>
          <w:spacing w:val="-1"/>
          <w:sz w:val="24"/>
          <w:szCs w:val="24"/>
        </w:rPr>
        <w:t xml:space="preserve">combining </w:t>
      </w:r>
      <w:r w:rsidR="00F54826" w:rsidRPr="00833B88">
        <w:rPr>
          <w:rFonts w:ascii="Times New Roman" w:eastAsia="Times New Roman" w:hAnsi="Times New Roman" w:cs="Times New Roman"/>
          <w:spacing w:val="3"/>
          <w:sz w:val="24"/>
          <w:szCs w:val="24"/>
        </w:rPr>
        <w:t>t</w:t>
      </w:r>
      <w:r w:rsidR="00F54826" w:rsidRPr="00833B88">
        <w:rPr>
          <w:rFonts w:ascii="Times New Roman" w:eastAsia="Times New Roman" w:hAnsi="Times New Roman" w:cs="Times New Roman"/>
          <w:sz w:val="24"/>
          <w:szCs w:val="24"/>
        </w:rPr>
        <w:t>he</w:t>
      </w:r>
      <w:r w:rsidR="00F54826" w:rsidRPr="00833B88">
        <w:rPr>
          <w:rFonts w:ascii="Times New Roman" w:eastAsia="Times New Roman" w:hAnsi="Times New Roman" w:cs="Times New Roman"/>
          <w:spacing w:val="-1"/>
          <w:sz w:val="24"/>
          <w:szCs w:val="24"/>
        </w:rPr>
        <w:t xml:space="preserve"> </w:t>
      </w:r>
      <w:r w:rsidR="00F54826" w:rsidRPr="00833B88">
        <w:rPr>
          <w:rFonts w:ascii="Times New Roman" w:eastAsia="Times New Roman" w:hAnsi="Times New Roman" w:cs="Times New Roman"/>
          <w:sz w:val="24"/>
          <w:szCs w:val="24"/>
        </w:rPr>
        <w:t>info</w:t>
      </w:r>
      <w:r w:rsidR="00F54826" w:rsidRPr="00833B88">
        <w:rPr>
          <w:rFonts w:ascii="Times New Roman" w:eastAsia="Times New Roman" w:hAnsi="Times New Roman" w:cs="Times New Roman"/>
          <w:spacing w:val="-1"/>
          <w:sz w:val="24"/>
          <w:szCs w:val="24"/>
        </w:rPr>
        <w:t>r</w:t>
      </w:r>
      <w:r w:rsidR="00F54826" w:rsidRPr="00833B88">
        <w:rPr>
          <w:rFonts w:ascii="Times New Roman" w:eastAsia="Times New Roman" w:hAnsi="Times New Roman" w:cs="Times New Roman"/>
          <w:sz w:val="24"/>
          <w:szCs w:val="24"/>
        </w:rPr>
        <w:t>mation on bone</w:t>
      </w:r>
      <w:r w:rsidR="00F54826" w:rsidRPr="00833B88">
        <w:rPr>
          <w:rFonts w:ascii="Times New Roman" w:eastAsia="Times New Roman" w:hAnsi="Times New Roman" w:cs="Times New Roman"/>
          <w:spacing w:val="-1"/>
          <w:sz w:val="24"/>
          <w:szCs w:val="24"/>
        </w:rPr>
        <w:t xml:space="preserve"> </w:t>
      </w:r>
      <w:r w:rsidR="00F54826" w:rsidRPr="00833B88">
        <w:rPr>
          <w:rFonts w:ascii="Times New Roman" w:eastAsia="Times New Roman" w:hAnsi="Times New Roman" w:cs="Times New Roman"/>
          <w:sz w:val="24"/>
          <w:szCs w:val="24"/>
        </w:rPr>
        <w:t>qu</w:t>
      </w:r>
      <w:r w:rsidR="00F54826" w:rsidRPr="00833B88">
        <w:rPr>
          <w:rFonts w:ascii="Times New Roman" w:eastAsia="Times New Roman" w:hAnsi="Times New Roman" w:cs="Times New Roman"/>
          <w:spacing w:val="-1"/>
          <w:sz w:val="24"/>
          <w:szCs w:val="24"/>
        </w:rPr>
        <w:t>a</w:t>
      </w:r>
      <w:r w:rsidR="00F54826" w:rsidRPr="00833B88">
        <w:rPr>
          <w:rFonts w:ascii="Times New Roman" w:eastAsia="Times New Roman" w:hAnsi="Times New Roman" w:cs="Times New Roman"/>
          <w:sz w:val="24"/>
          <w:szCs w:val="24"/>
        </w:rPr>
        <w:t>l</w:t>
      </w:r>
      <w:r w:rsidR="00F54826" w:rsidRPr="00833B88">
        <w:rPr>
          <w:rFonts w:ascii="Times New Roman" w:eastAsia="Times New Roman" w:hAnsi="Times New Roman" w:cs="Times New Roman"/>
          <w:spacing w:val="1"/>
          <w:sz w:val="24"/>
          <w:szCs w:val="24"/>
        </w:rPr>
        <w:t>i</w:t>
      </w:r>
      <w:r w:rsidR="00F54826" w:rsidRPr="00833B88">
        <w:rPr>
          <w:rFonts w:ascii="Times New Roman" w:eastAsia="Times New Roman" w:hAnsi="Times New Roman" w:cs="Times New Roman"/>
          <w:spacing w:val="3"/>
          <w:sz w:val="24"/>
          <w:szCs w:val="24"/>
        </w:rPr>
        <w:t>t</w:t>
      </w:r>
      <w:r w:rsidR="00F54826" w:rsidRPr="00833B88">
        <w:rPr>
          <w:rFonts w:ascii="Times New Roman" w:eastAsia="Times New Roman" w:hAnsi="Times New Roman" w:cs="Times New Roman"/>
          <w:sz w:val="24"/>
          <w:szCs w:val="24"/>
        </w:rPr>
        <w:t>y</w:t>
      </w:r>
      <w:r w:rsidR="00F54826" w:rsidRPr="00833B88">
        <w:rPr>
          <w:rFonts w:ascii="Times New Roman" w:eastAsia="Times New Roman" w:hAnsi="Times New Roman" w:cs="Times New Roman"/>
          <w:spacing w:val="-3"/>
          <w:sz w:val="24"/>
          <w:szCs w:val="24"/>
        </w:rPr>
        <w:t xml:space="preserve"> </w:t>
      </w:r>
      <w:r w:rsidR="00F54826" w:rsidRPr="00833B88">
        <w:rPr>
          <w:rFonts w:ascii="Times New Roman" w:eastAsia="Times New Roman" w:hAnsi="Times New Roman" w:cs="Times New Roman"/>
          <w:spacing w:val="-1"/>
          <w:sz w:val="24"/>
          <w:szCs w:val="24"/>
        </w:rPr>
        <w:t>a</w:t>
      </w:r>
      <w:r w:rsidR="00F54826" w:rsidRPr="00833B88">
        <w:rPr>
          <w:rFonts w:ascii="Times New Roman" w:eastAsia="Times New Roman" w:hAnsi="Times New Roman" w:cs="Times New Roman"/>
          <w:sz w:val="24"/>
          <w:szCs w:val="24"/>
        </w:rPr>
        <w:t>ssess</w:t>
      </w:r>
      <w:r w:rsidR="00F54826" w:rsidRPr="00833B88">
        <w:rPr>
          <w:rFonts w:ascii="Times New Roman" w:eastAsia="Times New Roman" w:hAnsi="Times New Roman" w:cs="Times New Roman"/>
          <w:spacing w:val="-1"/>
          <w:sz w:val="24"/>
          <w:szCs w:val="24"/>
        </w:rPr>
        <w:t>e</w:t>
      </w:r>
      <w:r w:rsidR="00F54826" w:rsidRPr="00833B88">
        <w:rPr>
          <w:rFonts w:ascii="Times New Roman" w:eastAsia="Times New Roman" w:hAnsi="Times New Roman" w:cs="Times New Roman"/>
          <w:sz w:val="24"/>
          <w:szCs w:val="24"/>
        </w:rPr>
        <w:t xml:space="preserve">d </w:t>
      </w:r>
      <w:r w:rsidR="00F54826" w:rsidRPr="00833B88">
        <w:rPr>
          <w:rFonts w:ascii="Times New Roman" w:eastAsia="Times New Roman" w:hAnsi="Times New Roman" w:cs="Times New Roman"/>
          <w:spacing w:val="5"/>
          <w:sz w:val="24"/>
          <w:szCs w:val="24"/>
        </w:rPr>
        <w:t>b</w:t>
      </w:r>
      <w:r w:rsidR="00F54826" w:rsidRPr="00833B88">
        <w:rPr>
          <w:rFonts w:ascii="Times New Roman" w:eastAsia="Times New Roman" w:hAnsi="Times New Roman" w:cs="Times New Roman"/>
          <w:sz w:val="24"/>
          <w:szCs w:val="24"/>
        </w:rPr>
        <w:t>y</w:t>
      </w:r>
      <w:r w:rsidR="00F54826" w:rsidRPr="00833B88">
        <w:rPr>
          <w:rFonts w:ascii="Times New Roman" w:eastAsia="Times New Roman" w:hAnsi="Times New Roman" w:cs="Times New Roman"/>
          <w:spacing w:val="-3"/>
          <w:sz w:val="24"/>
          <w:szCs w:val="24"/>
        </w:rPr>
        <w:t xml:space="preserve"> </w:t>
      </w:r>
      <w:r w:rsidR="00F54826" w:rsidRPr="00833B88">
        <w:rPr>
          <w:rFonts w:ascii="Times New Roman" w:eastAsia="Times New Roman" w:hAnsi="Times New Roman" w:cs="Times New Roman"/>
          <w:sz w:val="24"/>
          <w:szCs w:val="24"/>
        </w:rPr>
        <w:t>T</w:t>
      </w:r>
      <w:r w:rsidR="00F54826" w:rsidRPr="00833B88">
        <w:rPr>
          <w:rFonts w:ascii="Times New Roman" w:eastAsia="Times New Roman" w:hAnsi="Times New Roman" w:cs="Times New Roman"/>
          <w:spacing w:val="-2"/>
          <w:sz w:val="24"/>
          <w:szCs w:val="24"/>
        </w:rPr>
        <w:t>B</w:t>
      </w:r>
      <w:r w:rsidR="00F54826" w:rsidRPr="00833B88">
        <w:rPr>
          <w:rFonts w:ascii="Times New Roman" w:eastAsia="Times New Roman" w:hAnsi="Times New Roman" w:cs="Times New Roman"/>
          <w:sz w:val="24"/>
          <w:szCs w:val="24"/>
        </w:rPr>
        <w:t>S</w:t>
      </w:r>
      <w:r w:rsidR="00F54826" w:rsidRPr="00833B88">
        <w:rPr>
          <w:rFonts w:ascii="Times New Roman" w:eastAsia="Times New Roman" w:hAnsi="Times New Roman" w:cs="Times New Roman"/>
          <w:spacing w:val="1"/>
          <w:sz w:val="24"/>
          <w:szCs w:val="24"/>
        </w:rPr>
        <w:t xml:space="preserve"> </w:t>
      </w:r>
      <w:r w:rsidR="00F54826" w:rsidRPr="00833B88">
        <w:rPr>
          <w:rFonts w:ascii="Times New Roman" w:eastAsia="Times New Roman" w:hAnsi="Times New Roman" w:cs="Times New Roman"/>
          <w:spacing w:val="-1"/>
          <w:sz w:val="24"/>
          <w:szCs w:val="24"/>
        </w:rPr>
        <w:t>a</w:t>
      </w:r>
      <w:r w:rsidR="00F54826" w:rsidRPr="00833B88">
        <w:rPr>
          <w:rFonts w:ascii="Times New Roman" w:eastAsia="Times New Roman" w:hAnsi="Times New Roman" w:cs="Times New Roman"/>
          <w:sz w:val="24"/>
          <w:szCs w:val="24"/>
        </w:rPr>
        <w:t>nd bone</w:t>
      </w:r>
      <w:r w:rsidR="00F54826" w:rsidRPr="00833B88">
        <w:rPr>
          <w:rFonts w:ascii="Times New Roman" w:eastAsia="Times New Roman" w:hAnsi="Times New Roman" w:cs="Times New Roman"/>
          <w:spacing w:val="-1"/>
          <w:sz w:val="24"/>
          <w:szCs w:val="24"/>
        </w:rPr>
        <w:t xml:space="preserve"> </w:t>
      </w:r>
      <w:r w:rsidR="00F54826" w:rsidRPr="00833B88">
        <w:rPr>
          <w:rFonts w:ascii="Times New Roman" w:eastAsia="Times New Roman" w:hAnsi="Times New Roman" w:cs="Times New Roman"/>
          <w:sz w:val="24"/>
          <w:szCs w:val="24"/>
        </w:rPr>
        <w:t>q</w:t>
      </w:r>
      <w:r w:rsidR="00F54826" w:rsidRPr="00833B88">
        <w:rPr>
          <w:rFonts w:ascii="Times New Roman" w:eastAsia="Times New Roman" w:hAnsi="Times New Roman" w:cs="Times New Roman"/>
          <w:spacing w:val="2"/>
          <w:sz w:val="24"/>
          <w:szCs w:val="24"/>
        </w:rPr>
        <w:t>u</w:t>
      </w:r>
      <w:r w:rsidR="00F54826" w:rsidRPr="00833B88">
        <w:rPr>
          <w:rFonts w:ascii="Times New Roman" w:eastAsia="Times New Roman" w:hAnsi="Times New Roman" w:cs="Times New Roman"/>
          <w:spacing w:val="-1"/>
          <w:sz w:val="24"/>
          <w:szCs w:val="24"/>
        </w:rPr>
        <w:t>a</w:t>
      </w:r>
      <w:r w:rsidR="00F54826" w:rsidRPr="00833B88">
        <w:rPr>
          <w:rFonts w:ascii="Times New Roman" w:eastAsia="Times New Roman" w:hAnsi="Times New Roman" w:cs="Times New Roman"/>
          <w:sz w:val="24"/>
          <w:szCs w:val="24"/>
        </w:rPr>
        <w:t>nt</w:t>
      </w:r>
      <w:r w:rsidR="00F54826" w:rsidRPr="00833B88">
        <w:rPr>
          <w:rFonts w:ascii="Times New Roman" w:eastAsia="Times New Roman" w:hAnsi="Times New Roman" w:cs="Times New Roman"/>
          <w:spacing w:val="1"/>
          <w:sz w:val="24"/>
          <w:szCs w:val="24"/>
        </w:rPr>
        <w:t>i</w:t>
      </w:r>
      <w:r w:rsidR="00F54826" w:rsidRPr="00833B88">
        <w:rPr>
          <w:rFonts w:ascii="Times New Roman" w:eastAsia="Times New Roman" w:hAnsi="Times New Roman" w:cs="Times New Roman"/>
          <w:spacing w:val="3"/>
          <w:sz w:val="24"/>
          <w:szCs w:val="24"/>
        </w:rPr>
        <w:t>t</w:t>
      </w:r>
      <w:r w:rsidR="00F54826" w:rsidRPr="00833B88">
        <w:rPr>
          <w:rFonts w:ascii="Times New Roman" w:eastAsia="Times New Roman" w:hAnsi="Times New Roman" w:cs="Times New Roman"/>
          <w:sz w:val="24"/>
          <w:szCs w:val="24"/>
        </w:rPr>
        <w:t>y</w:t>
      </w:r>
      <w:r w:rsidR="00F54826" w:rsidRPr="00833B88">
        <w:rPr>
          <w:rFonts w:ascii="Times New Roman" w:eastAsia="Times New Roman" w:hAnsi="Times New Roman" w:cs="Times New Roman"/>
          <w:spacing w:val="-5"/>
          <w:sz w:val="24"/>
          <w:szCs w:val="24"/>
        </w:rPr>
        <w:t xml:space="preserve"> </w:t>
      </w:r>
      <w:r w:rsidR="00F54826" w:rsidRPr="00833B88">
        <w:rPr>
          <w:rFonts w:ascii="Times New Roman" w:eastAsia="Times New Roman" w:hAnsi="Times New Roman" w:cs="Times New Roman"/>
          <w:spacing w:val="1"/>
          <w:sz w:val="24"/>
          <w:szCs w:val="24"/>
        </w:rPr>
        <w:t>a</w:t>
      </w:r>
      <w:r w:rsidR="00F54826" w:rsidRPr="00833B88">
        <w:rPr>
          <w:rFonts w:ascii="Times New Roman" w:eastAsia="Times New Roman" w:hAnsi="Times New Roman" w:cs="Times New Roman"/>
          <w:sz w:val="24"/>
          <w:szCs w:val="24"/>
        </w:rPr>
        <w:t>ssess</w:t>
      </w:r>
      <w:r w:rsidR="00F54826" w:rsidRPr="00833B88">
        <w:rPr>
          <w:rFonts w:ascii="Times New Roman" w:eastAsia="Times New Roman" w:hAnsi="Times New Roman" w:cs="Times New Roman"/>
          <w:spacing w:val="-1"/>
          <w:sz w:val="24"/>
          <w:szCs w:val="24"/>
        </w:rPr>
        <w:t>e</w:t>
      </w:r>
      <w:r w:rsidR="00F54826" w:rsidRPr="00833B88">
        <w:rPr>
          <w:rFonts w:ascii="Times New Roman" w:eastAsia="Times New Roman" w:hAnsi="Times New Roman" w:cs="Times New Roman"/>
          <w:sz w:val="24"/>
          <w:szCs w:val="24"/>
        </w:rPr>
        <w:t xml:space="preserve">d </w:t>
      </w:r>
      <w:r w:rsidR="00F54826" w:rsidRPr="00833B88">
        <w:rPr>
          <w:rFonts w:ascii="Times New Roman" w:eastAsia="Times New Roman" w:hAnsi="Times New Roman" w:cs="Times New Roman"/>
          <w:spacing w:val="2"/>
          <w:sz w:val="24"/>
          <w:szCs w:val="24"/>
        </w:rPr>
        <w:t>b</w:t>
      </w:r>
      <w:r w:rsidR="00F54826" w:rsidRPr="00833B88">
        <w:rPr>
          <w:rFonts w:ascii="Times New Roman" w:eastAsia="Times New Roman" w:hAnsi="Times New Roman" w:cs="Times New Roman"/>
          <w:sz w:val="24"/>
          <w:szCs w:val="24"/>
        </w:rPr>
        <w:t>y</w:t>
      </w:r>
      <w:r w:rsidR="00F54826" w:rsidRPr="00833B88">
        <w:rPr>
          <w:rFonts w:ascii="Times New Roman" w:eastAsia="Times New Roman" w:hAnsi="Times New Roman" w:cs="Times New Roman"/>
          <w:spacing w:val="-3"/>
          <w:sz w:val="24"/>
          <w:szCs w:val="24"/>
        </w:rPr>
        <w:t xml:space="preserve"> </w:t>
      </w:r>
      <w:r w:rsidR="00894B13">
        <w:rPr>
          <w:rFonts w:ascii="Times New Roman" w:eastAsia="Times New Roman" w:hAnsi="Times New Roman" w:cs="Times New Roman"/>
          <w:spacing w:val="-3"/>
          <w:sz w:val="24"/>
          <w:szCs w:val="24"/>
        </w:rPr>
        <w:t xml:space="preserve">the </w:t>
      </w:r>
      <w:r w:rsidR="00F54826" w:rsidRPr="00833B88">
        <w:rPr>
          <w:rFonts w:ascii="Times New Roman" w:eastAsia="Times New Roman" w:hAnsi="Times New Roman" w:cs="Times New Roman"/>
          <w:spacing w:val="-2"/>
          <w:sz w:val="24"/>
          <w:szCs w:val="24"/>
        </w:rPr>
        <w:t>B</w:t>
      </w:r>
      <w:r w:rsidR="00F54826" w:rsidRPr="00833B88">
        <w:rPr>
          <w:rFonts w:ascii="Times New Roman" w:eastAsia="Times New Roman" w:hAnsi="Times New Roman" w:cs="Times New Roman"/>
          <w:sz w:val="24"/>
          <w:szCs w:val="24"/>
        </w:rPr>
        <w:t>MD</w:t>
      </w:r>
      <w:r w:rsidR="00F54826" w:rsidRPr="00833B88">
        <w:rPr>
          <w:rFonts w:ascii="Times New Roman" w:eastAsia="Times New Roman" w:hAnsi="Times New Roman" w:cs="Times New Roman"/>
          <w:spacing w:val="4"/>
          <w:sz w:val="24"/>
          <w:szCs w:val="24"/>
        </w:rPr>
        <w:t xml:space="preserve"> </w:t>
      </w:r>
      <w:r w:rsidR="00F54826" w:rsidRPr="00833B88">
        <w:rPr>
          <w:rFonts w:ascii="Times New Roman" w:eastAsia="Times New Roman" w:hAnsi="Times New Roman" w:cs="Times New Roman"/>
          <w:spacing w:val="2"/>
          <w:sz w:val="24"/>
          <w:szCs w:val="24"/>
        </w:rPr>
        <w:t>T</w:t>
      </w:r>
      <w:r w:rsidR="00F54826" w:rsidRPr="00833B88">
        <w:rPr>
          <w:rFonts w:ascii="Times New Roman" w:eastAsia="Times New Roman" w:hAnsi="Times New Roman" w:cs="Times New Roman"/>
          <w:spacing w:val="-1"/>
          <w:sz w:val="24"/>
          <w:szCs w:val="24"/>
        </w:rPr>
        <w:t>-</w:t>
      </w:r>
      <w:r w:rsidR="00F54826" w:rsidRPr="00833B88">
        <w:rPr>
          <w:rFonts w:ascii="Times New Roman" w:eastAsia="Times New Roman" w:hAnsi="Times New Roman" w:cs="Times New Roman"/>
          <w:sz w:val="24"/>
          <w:szCs w:val="24"/>
        </w:rPr>
        <w:t>s</w:t>
      </w:r>
      <w:r w:rsidR="00F54826" w:rsidRPr="00833B88">
        <w:rPr>
          <w:rFonts w:ascii="Times New Roman" w:eastAsia="Times New Roman" w:hAnsi="Times New Roman" w:cs="Times New Roman"/>
          <w:spacing w:val="-1"/>
          <w:sz w:val="24"/>
          <w:szCs w:val="24"/>
        </w:rPr>
        <w:t>c</w:t>
      </w:r>
      <w:r w:rsidR="00F54826" w:rsidRPr="00833B88">
        <w:rPr>
          <w:rFonts w:ascii="Times New Roman" w:eastAsia="Times New Roman" w:hAnsi="Times New Roman" w:cs="Times New Roman"/>
          <w:sz w:val="24"/>
          <w:szCs w:val="24"/>
        </w:rPr>
        <w:t>o</w:t>
      </w:r>
      <w:r w:rsidR="00F54826" w:rsidRPr="00833B88">
        <w:rPr>
          <w:rFonts w:ascii="Times New Roman" w:eastAsia="Times New Roman" w:hAnsi="Times New Roman" w:cs="Times New Roman"/>
          <w:spacing w:val="1"/>
          <w:sz w:val="24"/>
          <w:szCs w:val="24"/>
        </w:rPr>
        <w:t>r</w:t>
      </w:r>
      <w:r w:rsidR="00F54826" w:rsidRPr="00833B88">
        <w:rPr>
          <w:rFonts w:ascii="Times New Roman" w:eastAsia="Times New Roman" w:hAnsi="Times New Roman" w:cs="Times New Roman"/>
          <w:spacing w:val="2"/>
          <w:sz w:val="24"/>
          <w:szCs w:val="24"/>
        </w:rPr>
        <w:t>e</w:t>
      </w:r>
      <w:r w:rsidR="00F54826" w:rsidRPr="00833B88">
        <w:rPr>
          <w:rFonts w:ascii="Times New Roman" w:eastAsia="Times New Roman" w:hAnsi="Times New Roman" w:cs="Times New Roman"/>
          <w:sz w:val="24"/>
          <w:szCs w:val="24"/>
        </w:rPr>
        <w:t xml:space="preserve">. </w:t>
      </w:r>
      <w:r w:rsidR="00894B13">
        <w:rPr>
          <w:rFonts w:ascii="Times New Roman" w:eastAsia="Times New Roman" w:hAnsi="Times New Roman" w:cs="Times New Roman"/>
          <w:sz w:val="24"/>
          <w:szCs w:val="24"/>
        </w:rPr>
        <w:t xml:space="preserve"> </w:t>
      </w:r>
      <w:r w:rsidR="00F54826" w:rsidRPr="00833B88">
        <w:rPr>
          <w:rFonts w:ascii="Times New Roman" w:eastAsia="Times New Roman" w:hAnsi="Times New Roman" w:cs="Times New Roman"/>
          <w:spacing w:val="1"/>
          <w:sz w:val="24"/>
          <w:szCs w:val="24"/>
        </w:rPr>
        <w:t>W</w:t>
      </w:r>
      <w:r w:rsidR="00F54826" w:rsidRPr="00833B88">
        <w:rPr>
          <w:rFonts w:ascii="Times New Roman" w:eastAsia="Times New Roman" w:hAnsi="Times New Roman" w:cs="Times New Roman"/>
          <w:sz w:val="24"/>
          <w:szCs w:val="24"/>
        </w:rPr>
        <w:t>e</w:t>
      </w:r>
      <w:r w:rsidR="00F54826" w:rsidRPr="00833B88">
        <w:rPr>
          <w:rFonts w:ascii="Times New Roman" w:eastAsia="Times New Roman" w:hAnsi="Times New Roman" w:cs="Times New Roman"/>
          <w:spacing w:val="-1"/>
          <w:sz w:val="24"/>
          <w:szCs w:val="24"/>
        </w:rPr>
        <w:t xml:space="preserve"> </w:t>
      </w:r>
      <w:r w:rsidR="00F54826" w:rsidRPr="00833B88">
        <w:rPr>
          <w:rFonts w:ascii="Times New Roman" w:eastAsia="Times New Roman" w:hAnsi="Times New Roman" w:cs="Times New Roman"/>
          <w:spacing w:val="2"/>
          <w:sz w:val="24"/>
          <w:szCs w:val="24"/>
        </w:rPr>
        <w:t>h</w:t>
      </w:r>
      <w:r w:rsidR="00F54826" w:rsidRPr="00833B88">
        <w:rPr>
          <w:rFonts w:ascii="Times New Roman" w:eastAsia="Times New Roman" w:hAnsi="Times New Roman" w:cs="Times New Roman"/>
          <w:spacing w:val="-5"/>
          <w:sz w:val="24"/>
          <w:szCs w:val="24"/>
        </w:rPr>
        <w:t>y</w:t>
      </w:r>
      <w:r w:rsidR="00F54826" w:rsidRPr="00833B88">
        <w:rPr>
          <w:rFonts w:ascii="Times New Roman" w:eastAsia="Times New Roman" w:hAnsi="Times New Roman" w:cs="Times New Roman"/>
          <w:sz w:val="24"/>
          <w:szCs w:val="24"/>
        </w:rPr>
        <w:t>pothesi</w:t>
      </w:r>
      <w:r w:rsidR="00F54826" w:rsidRPr="00833B88">
        <w:rPr>
          <w:rFonts w:ascii="Times New Roman" w:eastAsia="Times New Roman" w:hAnsi="Times New Roman" w:cs="Times New Roman"/>
          <w:spacing w:val="1"/>
          <w:sz w:val="24"/>
          <w:szCs w:val="24"/>
        </w:rPr>
        <w:t>z</w:t>
      </w:r>
      <w:r w:rsidR="00F54826" w:rsidRPr="00833B88">
        <w:rPr>
          <w:rFonts w:ascii="Times New Roman" w:eastAsia="Times New Roman" w:hAnsi="Times New Roman" w:cs="Times New Roman"/>
          <w:spacing w:val="-1"/>
          <w:sz w:val="24"/>
          <w:szCs w:val="24"/>
        </w:rPr>
        <w:t>e</w:t>
      </w:r>
      <w:r w:rsidR="00F54826" w:rsidRPr="00833B88">
        <w:rPr>
          <w:rFonts w:ascii="Times New Roman" w:eastAsia="Times New Roman" w:hAnsi="Times New Roman" w:cs="Times New Roman"/>
          <w:sz w:val="24"/>
          <w:szCs w:val="24"/>
        </w:rPr>
        <w:t>d that using</w:t>
      </w:r>
      <w:r w:rsidR="00F54826" w:rsidRPr="00833B88">
        <w:rPr>
          <w:rFonts w:ascii="Times New Roman" w:eastAsia="Times New Roman" w:hAnsi="Times New Roman" w:cs="Times New Roman"/>
          <w:spacing w:val="-2"/>
          <w:sz w:val="24"/>
          <w:szCs w:val="24"/>
        </w:rPr>
        <w:t xml:space="preserve"> </w:t>
      </w:r>
      <w:r w:rsidR="00F54826" w:rsidRPr="00833B88">
        <w:rPr>
          <w:rFonts w:ascii="Times New Roman" w:eastAsia="Times New Roman" w:hAnsi="Times New Roman" w:cs="Times New Roman"/>
          <w:sz w:val="24"/>
          <w:szCs w:val="24"/>
        </w:rPr>
        <w:t>T</w:t>
      </w:r>
      <w:r w:rsidR="00F54826" w:rsidRPr="00833B88">
        <w:rPr>
          <w:rFonts w:ascii="Times New Roman" w:eastAsia="Times New Roman" w:hAnsi="Times New Roman" w:cs="Times New Roman"/>
          <w:spacing w:val="-2"/>
          <w:sz w:val="24"/>
          <w:szCs w:val="24"/>
        </w:rPr>
        <w:t>B</w:t>
      </w:r>
      <w:r w:rsidR="00F54826" w:rsidRPr="00833B88">
        <w:rPr>
          <w:rFonts w:ascii="Times New Roman" w:eastAsia="Times New Roman" w:hAnsi="Times New Roman" w:cs="Times New Roman"/>
          <w:sz w:val="24"/>
          <w:szCs w:val="24"/>
        </w:rPr>
        <w:t>S</w:t>
      </w:r>
      <w:r w:rsidR="00F54826" w:rsidRPr="00833B88">
        <w:rPr>
          <w:rFonts w:ascii="Times New Roman" w:eastAsia="Times New Roman" w:hAnsi="Times New Roman" w:cs="Times New Roman"/>
          <w:spacing w:val="1"/>
          <w:sz w:val="24"/>
          <w:szCs w:val="24"/>
        </w:rPr>
        <w:t xml:space="preserve"> </w:t>
      </w:r>
      <w:r w:rsidR="00894B13">
        <w:rPr>
          <w:rFonts w:ascii="Times New Roman" w:eastAsia="Times New Roman" w:hAnsi="Times New Roman" w:cs="Times New Roman"/>
          <w:sz w:val="24"/>
          <w:szCs w:val="24"/>
        </w:rPr>
        <w:t xml:space="preserve">to generate </w:t>
      </w:r>
      <w:r w:rsidR="00F54826" w:rsidRPr="00833B88">
        <w:rPr>
          <w:rFonts w:ascii="Times New Roman" w:eastAsia="Times New Roman" w:hAnsi="Times New Roman" w:cs="Times New Roman"/>
          <w:sz w:val="24"/>
          <w:szCs w:val="24"/>
        </w:rPr>
        <w:t>a</w:t>
      </w:r>
      <w:r w:rsidR="00F54826" w:rsidRPr="00833B88">
        <w:rPr>
          <w:rFonts w:ascii="Times New Roman" w:eastAsia="Times New Roman" w:hAnsi="Times New Roman" w:cs="Times New Roman"/>
          <w:spacing w:val="-1"/>
          <w:sz w:val="24"/>
          <w:szCs w:val="24"/>
        </w:rPr>
        <w:t xml:space="preserve"> </w:t>
      </w:r>
      <w:r w:rsidR="00894B13">
        <w:rPr>
          <w:rFonts w:ascii="Times New Roman" w:eastAsia="Times New Roman" w:hAnsi="Times New Roman" w:cs="Times New Roman"/>
          <w:spacing w:val="-1"/>
          <w:sz w:val="24"/>
          <w:szCs w:val="24"/>
        </w:rPr>
        <w:t>"</w:t>
      </w:r>
      <w:r w:rsidR="00F54826" w:rsidRPr="00833B88">
        <w:rPr>
          <w:rFonts w:ascii="Times New Roman" w:eastAsia="Times New Roman" w:hAnsi="Times New Roman" w:cs="Times New Roman"/>
          <w:spacing w:val="-1"/>
          <w:sz w:val="24"/>
          <w:szCs w:val="24"/>
        </w:rPr>
        <w:t>r</w:t>
      </w:r>
      <w:r w:rsidR="00F54826" w:rsidRPr="00833B88">
        <w:rPr>
          <w:rFonts w:ascii="Times New Roman" w:eastAsia="Times New Roman" w:hAnsi="Times New Roman" w:cs="Times New Roman"/>
          <w:sz w:val="24"/>
          <w:szCs w:val="24"/>
        </w:rPr>
        <w:t>i</w:t>
      </w:r>
      <w:r w:rsidR="00F54826" w:rsidRPr="00833B88">
        <w:rPr>
          <w:rFonts w:ascii="Times New Roman" w:eastAsia="Times New Roman" w:hAnsi="Times New Roman" w:cs="Times New Roman"/>
          <w:spacing w:val="3"/>
          <w:sz w:val="24"/>
          <w:szCs w:val="24"/>
        </w:rPr>
        <w:t>sk</w:t>
      </w:r>
      <w:r w:rsidR="00F54826" w:rsidRPr="00833B88">
        <w:rPr>
          <w:rFonts w:ascii="Times New Roman" w:eastAsia="Times New Roman" w:hAnsi="Times New Roman" w:cs="Times New Roman"/>
          <w:spacing w:val="-1"/>
          <w:sz w:val="24"/>
          <w:szCs w:val="24"/>
        </w:rPr>
        <w:t>-e</w:t>
      </w:r>
      <w:r w:rsidR="00F54826" w:rsidRPr="00833B88">
        <w:rPr>
          <w:rFonts w:ascii="Times New Roman" w:eastAsia="Times New Roman" w:hAnsi="Times New Roman" w:cs="Times New Roman"/>
          <w:sz w:val="24"/>
          <w:szCs w:val="24"/>
        </w:rPr>
        <w:t>quival</w:t>
      </w:r>
      <w:r w:rsidR="00F54826" w:rsidRPr="00833B88">
        <w:rPr>
          <w:rFonts w:ascii="Times New Roman" w:eastAsia="Times New Roman" w:hAnsi="Times New Roman" w:cs="Times New Roman"/>
          <w:spacing w:val="-1"/>
          <w:sz w:val="24"/>
          <w:szCs w:val="24"/>
        </w:rPr>
        <w:t>e</w:t>
      </w:r>
      <w:r w:rsidR="00F54826" w:rsidRPr="00833B88">
        <w:rPr>
          <w:rFonts w:ascii="Times New Roman" w:eastAsia="Times New Roman" w:hAnsi="Times New Roman" w:cs="Times New Roman"/>
          <w:sz w:val="24"/>
          <w:szCs w:val="24"/>
        </w:rPr>
        <w:t>nt</w:t>
      </w:r>
      <w:r w:rsidR="00894B13">
        <w:rPr>
          <w:rFonts w:ascii="Times New Roman" w:eastAsia="Times New Roman" w:hAnsi="Times New Roman" w:cs="Times New Roman"/>
          <w:sz w:val="24"/>
          <w:szCs w:val="24"/>
        </w:rPr>
        <w:t>"</w:t>
      </w:r>
      <w:r w:rsidR="00F54826" w:rsidRPr="00833B88">
        <w:rPr>
          <w:rFonts w:ascii="Times New Roman" w:eastAsia="Times New Roman" w:hAnsi="Times New Roman" w:cs="Times New Roman"/>
          <w:sz w:val="24"/>
          <w:szCs w:val="24"/>
        </w:rPr>
        <w:t xml:space="preserve"> of</w:t>
      </w:r>
      <w:r w:rsidR="00F54826" w:rsidRPr="00833B88">
        <w:rPr>
          <w:rFonts w:ascii="Times New Roman" w:eastAsia="Times New Roman" w:hAnsi="Times New Roman" w:cs="Times New Roman"/>
          <w:spacing w:val="-1"/>
          <w:sz w:val="24"/>
          <w:szCs w:val="24"/>
        </w:rPr>
        <w:t>f</w:t>
      </w:r>
      <w:r w:rsidR="00F54826" w:rsidRPr="00833B88">
        <w:rPr>
          <w:rFonts w:ascii="Times New Roman" w:eastAsia="Times New Roman" w:hAnsi="Times New Roman" w:cs="Times New Roman"/>
          <w:spacing w:val="2"/>
          <w:sz w:val="24"/>
          <w:szCs w:val="24"/>
        </w:rPr>
        <w:t>s</w:t>
      </w:r>
      <w:r w:rsidR="00F54826" w:rsidRPr="00833B88">
        <w:rPr>
          <w:rFonts w:ascii="Times New Roman" w:eastAsia="Times New Roman" w:hAnsi="Times New Roman" w:cs="Times New Roman"/>
          <w:spacing w:val="-1"/>
          <w:sz w:val="24"/>
          <w:szCs w:val="24"/>
        </w:rPr>
        <w:t>e</w:t>
      </w:r>
      <w:r w:rsidR="00F54826" w:rsidRPr="00833B88">
        <w:rPr>
          <w:rFonts w:ascii="Times New Roman" w:eastAsia="Times New Roman" w:hAnsi="Times New Roman" w:cs="Times New Roman"/>
          <w:sz w:val="24"/>
          <w:szCs w:val="24"/>
        </w:rPr>
        <w:t>t adjustme</w:t>
      </w:r>
      <w:r w:rsidR="00F54826" w:rsidRPr="00833B88">
        <w:rPr>
          <w:rFonts w:ascii="Times New Roman" w:eastAsia="Times New Roman" w:hAnsi="Times New Roman" w:cs="Times New Roman"/>
          <w:spacing w:val="1"/>
          <w:sz w:val="24"/>
          <w:szCs w:val="24"/>
        </w:rPr>
        <w:t>n</w:t>
      </w:r>
      <w:r w:rsidR="00F54826" w:rsidRPr="00833B88">
        <w:rPr>
          <w:rFonts w:ascii="Times New Roman" w:eastAsia="Times New Roman" w:hAnsi="Times New Roman" w:cs="Times New Roman"/>
          <w:sz w:val="24"/>
          <w:szCs w:val="24"/>
        </w:rPr>
        <w:t xml:space="preserve">t </w:t>
      </w:r>
      <w:r w:rsidR="00F54826" w:rsidRPr="00833B88">
        <w:rPr>
          <w:rFonts w:ascii="Times New Roman" w:eastAsia="Times New Roman" w:hAnsi="Times New Roman" w:cs="Times New Roman"/>
          <w:spacing w:val="1"/>
          <w:sz w:val="24"/>
          <w:szCs w:val="24"/>
        </w:rPr>
        <w:t>t</w:t>
      </w:r>
      <w:r w:rsidR="00F54826" w:rsidRPr="00833B88">
        <w:rPr>
          <w:rFonts w:ascii="Times New Roman" w:eastAsia="Times New Roman" w:hAnsi="Times New Roman" w:cs="Times New Roman"/>
          <w:sz w:val="24"/>
          <w:szCs w:val="24"/>
        </w:rPr>
        <w:t xml:space="preserve">o the </w:t>
      </w:r>
      <w:r w:rsidR="00F54826" w:rsidRPr="00833B88">
        <w:rPr>
          <w:rFonts w:ascii="Times New Roman" w:eastAsia="Times New Roman" w:hAnsi="Times New Roman" w:cs="Times New Roman"/>
          <w:spacing w:val="-2"/>
          <w:sz w:val="24"/>
          <w:szCs w:val="24"/>
        </w:rPr>
        <w:t>B</w:t>
      </w:r>
      <w:r w:rsidR="00F54826" w:rsidRPr="00833B88">
        <w:rPr>
          <w:rFonts w:ascii="Times New Roman" w:eastAsia="Times New Roman" w:hAnsi="Times New Roman" w:cs="Times New Roman"/>
          <w:sz w:val="24"/>
          <w:szCs w:val="24"/>
        </w:rPr>
        <w:t>MD T- s</w:t>
      </w:r>
      <w:r w:rsidR="00F54826" w:rsidRPr="00833B88">
        <w:rPr>
          <w:rFonts w:ascii="Times New Roman" w:eastAsia="Times New Roman" w:hAnsi="Times New Roman" w:cs="Times New Roman"/>
          <w:spacing w:val="-1"/>
          <w:sz w:val="24"/>
          <w:szCs w:val="24"/>
        </w:rPr>
        <w:t>c</w:t>
      </w:r>
      <w:r w:rsidR="00F54826" w:rsidRPr="00833B88">
        <w:rPr>
          <w:rFonts w:ascii="Times New Roman" w:eastAsia="Times New Roman" w:hAnsi="Times New Roman" w:cs="Times New Roman"/>
          <w:sz w:val="24"/>
          <w:szCs w:val="24"/>
        </w:rPr>
        <w:t>o</w:t>
      </w:r>
      <w:r w:rsidR="00F54826" w:rsidRPr="00833B88">
        <w:rPr>
          <w:rFonts w:ascii="Times New Roman" w:eastAsia="Times New Roman" w:hAnsi="Times New Roman" w:cs="Times New Roman"/>
          <w:spacing w:val="-1"/>
          <w:sz w:val="24"/>
          <w:szCs w:val="24"/>
        </w:rPr>
        <w:t>re</w:t>
      </w:r>
      <w:r w:rsidR="00F54826" w:rsidRPr="00833B88">
        <w:rPr>
          <w:rFonts w:ascii="Times New Roman" w:eastAsia="Times New Roman" w:hAnsi="Times New Roman" w:cs="Times New Roman"/>
          <w:sz w:val="24"/>
          <w:szCs w:val="24"/>
        </w:rPr>
        <w:t xml:space="preserve"> would </w:t>
      </w:r>
      <w:r w:rsidR="006B5BA2">
        <w:rPr>
          <w:rFonts w:ascii="Times New Roman" w:eastAsia="Times New Roman" w:hAnsi="Times New Roman" w:cs="Times New Roman"/>
          <w:sz w:val="24"/>
          <w:szCs w:val="24"/>
        </w:rPr>
        <w:t xml:space="preserve">improve fracture prediction versus </w:t>
      </w:r>
      <w:r w:rsidR="00894B13">
        <w:rPr>
          <w:rFonts w:ascii="Times New Roman" w:eastAsia="Times New Roman" w:hAnsi="Times New Roman" w:cs="Times New Roman"/>
          <w:spacing w:val="3"/>
          <w:sz w:val="24"/>
          <w:szCs w:val="24"/>
        </w:rPr>
        <w:t xml:space="preserve">the unadjusted </w:t>
      </w:r>
      <w:r w:rsidR="00F54826" w:rsidRPr="00833B88">
        <w:rPr>
          <w:rFonts w:ascii="Times New Roman" w:eastAsia="Times New Roman" w:hAnsi="Times New Roman" w:cs="Times New Roman"/>
          <w:spacing w:val="-2"/>
          <w:sz w:val="24"/>
          <w:szCs w:val="24"/>
        </w:rPr>
        <w:t>B</w:t>
      </w:r>
      <w:r w:rsidR="00F54826" w:rsidRPr="00833B88">
        <w:rPr>
          <w:rFonts w:ascii="Times New Roman" w:eastAsia="Times New Roman" w:hAnsi="Times New Roman" w:cs="Times New Roman"/>
          <w:sz w:val="24"/>
          <w:szCs w:val="24"/>
        </w:rPr>
        <w:t>MD</w:t>
      </w:r>
      <w:r w:rsidR="00F54826" w:rsidRPr="00833B88">
        <w:rPr>
          <w:rFonts w:ascii="Times New Roman" w:eastAsia="Times New Roman" w:hAnsi="Times New Roman" w:cs="Times New Roman"/>
          <w:spacing w:val="1"/>
          <w:sz w:val="24"/>
          <w:szCs w:val="24"/>
        </w:rPr>
        <w:t xml:space="preserve"> </w:t>
      </w:r>
      <w:r w:rsidR="00F54826" w:rsidRPr="00833B88">
        <w:rPr>
          <w:rFonts w:ascii="Times New Roman" w:eastAsia="Times New Roman" w:hAnsi="Times New Roman" w:cs="Times New Roman"/>
          <w:sz w:val="24"/>
          <w:szCs w:val="24"/>
        </w:rPr>
        <w:t>T</w:t>
      </w:r>
      <w:r w:rsidR="00F54826" w:rsidRPr="00833B88">
        <w:rPr>
          <w:rFonts w:ascii="Times New Roman" w:eastAsia="Times New Roman" w:hAnsi="Times New Roman" w:cs="Times New Roman"/>
          <w:spacing w:val="-1"/>
          <w:sz w:val="24"/>
          <w:szCs w:val="24"/>
        </w:rPr>
        <w:t>-</w:t>
      </w:r>
      <w:r w:rsidR="00F54826" w:rsidRPr="00833B88">
        <w:rPr>
          <w:rFonts w:ascii="Times New Roman" w:eastAsia="Times New Roman" w:hAnsi="Times New Roman" w:cs="Times New Roman"/>
          <w:spacing w:val="2"/>
          <w:sz w:val="24"/>
          <w:szCs w:val="24"/>
        </w:rPr>
        <w:t>s</w:t>
      </w:r>
      <w:r w:rsidR="00F54826" w:rsidRPr="00833B88">
        <w:rPr>
          <w:rFonts w:ascii="Times New Roman" w:eastAsia="Times New Roman" w:hAnsi="Times New Roman" w:cs="Times New Roman"/>
          <w:spacing w:val="-1"/>
          <w:sz w:val="24"/>
          <w:szCs w:val="24"/>
        </w:rPr>
        <w:t>c</w:t>
      </w:r>
      <w:r w:rsidR="00F54826" w:rsidRPr="00833B88">
        <w:rPr>
          <w:rFonts w:ascii="Times New Roman" w:eastAsia="Times New Roman" w:hAnsi="Times New Roman" w:cs="Times New Roman"/>
          <w:sz w:val="24"/>
          <w:szCs w:val="24"/>
        </w:rPr>
        <w:t>o</w:t>
      </w:r>
      <w:r w:rsidR="00F54826" w:rsidRPr="00833B88">
        <w:rPr>
          <w:rFonts w:ascii="Times New Roman" w:eastAsia="Times New Roman" w:hAnsi="Times New Roman" w:cs="Times New Roman"/>
          <w:spacing w:val="-1"/>
          <w:sz w:val="24"/>
          <w:szCs w:val="24"/>
        </w:rPr>
        <w:t>r</w:t>
      </w:r>
      <w:r w:rsidR="00F54826" w:rsidRPr="00833B88">
        <w:rPr>
          <w:rFonts w:ascii="Times New Roman" w:eastAsia="Times New Roman" w:hAnsi="Times New Roman" w:cs="Times New Roman"/>
          <w:sz w:val="24"/>
          <w:szCs w:val="24"/>
        </w:rPr>
        <w:t>e</w:t>
      </w:r>
      <w:r w:rsidR="00F54826" w:rsidRPr="00833B88">
        <w:rPr>
          <w:rFonts w:ascii="Times New Roman" w:eastAsia="Times New Roman" w:hAnsi="Times New Roman" w:cs="Times New Roman"/>
          <w:spacing w:val="2"/>
          <w:sz w:val="24"/>
          <w:szCs w:val="24"/>
        </w:rPr>
        <w:t xml:space="preserve"> </w:t>
      </w:r>
      <w:r w:rsidR="00F54826" w:rsidRPr="00833B88">
        <w:rPr>
          <w:rFonts w:ascii="Times New Roman" w:eastAsia="Times New Roman" w:hAnsi="Times New Roman" w:cs="Times New Roman"/>
          <w:spacing w:val="-1"/>
          <w:sz w:val="24"/>
          <w:szCs w:val="24"/>
        </w:rPr>
        <w:t>a</w:t>
      </w:r>
      <w:r w:rsidR="00F54826" w:rsidRPr="00833B88">
        <w:rPr>
          <w:rFonts w:ascii="Times New Roman" w:eastAsia="Times New Roman" w:hAnsi="Times New Roman" w:cs="Times New Roman"/>
          <w:sz w:val="24"/>
          <w:szCs w:val="24"/>
        </w:rPr>
        <w:t>lone.</w:t>
      </w:r>
    </w:p>
    <w:p w:rsidR="00894B13" w:rsidRDefault="00894B13" w:rsidP="00894B13">
      <w:pPr>
        <w:spacing w:after="0" w:line="480" w:lineRule="auto"/>
        <w:rPr>
          <w:rFonts w:ascii="Times New Roman" w:eastAsia="Times New Roman" w:hAnsi="Times New Roman" w:cs="Times New Roman"/>
          <w:sz w:val="24"/>
          <w:szCs w:val="24"/>
        </w:rPr>
      </w:pPr>
    </w:p>
    <w:p w:rsidR="00833B88" w:rsidRPr="00833B88" w:rsidRDefault="00833B88" w:rsidP="00833B88">
      <w:pPr>
        <w:spacing w:after="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MATERIALS AND METHODS</w:t>
      </w:r>
    </w:p>
    <w:p w:rsidR="00F54826" w:rsidRPr="00833B88" w:rsidRDefault="00F54826" w:rsidP="00833B88">
      <w:pPr>
        <w:spacing w:after="0" w:line="480" w:lineRule="auto"/>
        <w:rPr>
          <w:rFonts w:ascii="Times New Roman" w:eastAsia="Times New Roman" w:hAnsi="Times New Roman" w:cs="Times New Roman"/>
          <w:i/>
          <w:sz w:val="24"/>
          <w:szCs w:val="24"/>
        </w:rPr>
      </w:pPr>
      <w:r w:rsidRPr="00833B88">
        <w:rPr>
          <w:rFonts w:ascii="Times New Roman" w:eastAsia="Times New Roman" w:hAnsi="Times New Roman" w:cs="Times New Roman"/>
          <w:i/>
          <w:sz w:val="24"/>
          <w:szCs w:val="24"/>
        </w:rPr>
        <w:t>S</w:t>
      </w:r>
      <w:r w:rsidRPr="00833B88">
        <w:rPr>
          <w:rFonts w:ascii="Times New Roman" w:eastAsia="Times New Roman" w:hAnsi="Times New Roman" w:cs="Times New Roman"/>
          <w:i/>
          <w:spacing w:val="1"/>
          <w:sz w:val="24"/>
          <w:szCs w:val="24"/>
        </w:rPr>
        <w:t>t</w:t>
      </w:r>
      <w:r w:rsidRPr="00833B88">
        <w:rPr>
          <w:rFonts w:ascii="Times New Roman" w:eastAsia="Times New Roman" w:hAnsi="Times New Roman" w:cs="Times New Roman"/>
          <w:i/>
          <w:spacing w:val="-1"/>
          <w:sz w:val="24"/>
          <w:szCs w:val="24"/>
        </w:rPr>
        <w:t>u</w:t>
      </w:r>
      <w:r w:rsidRPr="00833B88">
        <w:rPr>
          <w:rFonts w:ascii="Times New Roman" w:eastAsia="Times New Roman" w:hAnsi="Times New Roman" w:cs="Times New Roman"/>
          <w:i/>
          <w:spacing w:val="1"/>
          <w:sz w:val="24"/>
          <w:szCs w:val="24"/>
        </w:rPr>
        <w:t>d</w:t>
      </w:r>
      <w:r w:rsidRPr="00833B88">
        <w:rPr>
          <w:rFonts w:ascii="Times New Roman" w:eastAsia="Times New Roman" w:hAnsi="Times New Roman" w:cs="Times New Roman"/>
          <w:i/>
          <w:sz w:val="24"/>
          <w:szCs w:val="24"/>
        </w:rPr>
        <w:t>y</w:t>
      </w:r>
      <w:r w:rsidRPr="00833B88">
        <w:rPr>
          <w:rFonts w:ascii="Times New Roman" w:eastAsia="Times New Roman" w:hAnsi="Times New Roman" w:cs="Times New Roman"/>
          <w:i/>
          <w:spacing w:val="-3"/>
          <w:sz w:val="24"/>
          <w:szCs w:val="24"/>
        </w:rPr>
        <w:t xml:space="preserve"> </w:t>
      </w:r>
      <w:r w:rsidRPr="00833B88">
        <w:rPr>
          <w:rFonts w:ascii="Times New Roman" w:eastAsia="Times New Roman" w:hAnsi="Times New Roman" w:cs="Times New Roman"/>
          <w:i/>
          <w:sz w:val="24"/>
          <w:szCs w:val="24"/>
        </w:rPr>
        <w:t>p</w:t>
      </w:r>
      <w:r w:rsidRPr="00833B88">
        <w:rPr>
          <w:rFonts w:ascii="Times New Roman" w:eastAsia="Times New Roman" w:hAnsi="Times New Roman" w:cs="Times New Roman"/>
          <w:i/>
          <w:spacing w:val="1"/>
          <w:sz w:val="24"/>
          <w:szCs w:val="24"/>
        </w:rPr>
        <w:t>o</w:t>
      </w:r>
      <w:r w:rsidRPr="00833B88">
        <w:rPr>
          <w:rFonts w:ascii="Times New Roman" w:eastAsia="Times New Roman" w:hAnsi="Times New Roman" w:cs="Times New Roman"/>
          <w:i/>
          <w:spacing w:val="-1"/>
          <w:sz w:val="24"/>
          <w:szCs w:val="24"/>
        </w:rPr>
        <w:t>pu</w:t>
      </w:r>
      <w:r w:rsidRPr="00833B88">
        <w:rPr>
          <w:rFonts w:ascii="Times New Roman" w:eastAsia="Times New Roman" w:hAnsi="Times New Roman" w:cs="Times New Roman"/>
          <w:i/>
          <w:spacing w:val="1"/>
          <w:sz w:val="24"/>
          <w:szCs w:val="24"/>
        </w:rPr>
        <w:t>l</w:t>
      </w:r>
      <w:r w:rsidRPr="00833B88">
        <w:rPr>
          <w:rFonts w:ascii="Times New Roman" w:eastAsia="Times New Roman" w:hAnsi="Times New Roman" w:cs="Times New Roman"/>
          <w:i/>
          <w:spacing w:val="-2"/>
          <w:sz w:val="24"/>
          <w:szCs w:val="24"/>
        </w:rPr>
        <w:t>a</w:t>
      </w:r>
      <w:r w:rsidRPr="00833B88">
        <w:rPr>
          <w:rFonts w:ascii="Times New Roman" w:eastAsia="Times New Roman" w:hAnsi="Times New Roman" w:cs="Times New Roman"/>
          <w:i/>
          <w:spacing w:val="1"/>
          <w:sz w:val="24"/>
          <w:szCs w:val="24"/>
        </w:rPr>
        <w:t>t</w:t>
      </w:r>
      <w:r w:rsidRPr="00833B88">
        <w:rPr>
          <w:rFonts w:ascii="Times New Roman" w:eastAsia="Times New Roman" w:hAnsi="Times New Roman" w:cs="Times New Roman"/>
          <w:i/>
          <w:spacing w:val="-1"/>
          <w:sz w:val="24"/>
          <w:szCs w:val="24"/>
        </w:rPr>
        <w:t>i</w:t>
      </w:r>
      <w:r w:rsidRPr="00833B88">
        <w:rPr>
          <w:rFonts w:ascii="Times New Roman" w:eastAsia="Times New Roman" w:hAnsi="Times New Roman" w:cs="Times New Roman"/>
          <w:i/>
          <w:spacing w:val="1"/>
          <w:sz w:val="24"/>
          <w:szCs w:val="24"/>
        </w:rPr>
        <w:t>o</w:t>
      </w:r>
      <w:r w:rsidRPr="00833B88">
        <w:rPr>
          <w:rFonts w:ascii="Times New Roman" w:eastAsia="Times New Roman" w:hAnsi="Times New Roman" w:cs="Times New Roman"/>
          <w:i/>
          <w:sz w:val="24"/>
          <w:szCs w:val="24"/>
        </w:rPr>
        <w:t>n</w:t>
      </w:r>
    </w:p>
    <w:p w:rsidR="00F54826" w:rsidRPr="00833B88" w:rsidRDefault="00F54826" w:rsidP="00833B88">
      <w:pPr>
        <w:spacing w:after="0" w:line="480" w:lineRule="auto"/>
        <w:rPr>
          <w:rFonts w:ascii="Times New Roman" w:eastAsia="Times New Roman" w:hAnsi="Times New Roman" w:cs="Times New Roman"/>
          <w:sz w:val="24"/>
          <w:szCs w:val="24"/>
        </w:rPr>
      </w:pPr>
      <w:r w:rsidRPr="00833B88">
        <w:rPr>
          <w:rFonts w:ascii="Times New Roman" w:eastAsia="Times New Roman" w:hAnsi="Times New Roman" w:cs="Times New Roman"/>
          <w:spacing w:val="-3"/>
          <w:sz w:val="24"/>
          <w:szCs w:val="24"/>
        </w:rPr>
        <w:t>I</w:t>
      </w:r>
      <w:r w:rsidRPr="00833B88">
        <w:rPr>
          <w:rFonts w:ascii="Times New Roman" w:eastAsia="Times New Roman" w:hAnsi="Times New Roman" w:cs="Times New Roman"/>
          <w:sz w:val="24"/>
          <w:szCs w:val="24"/>
        </w:rPr>
        <w:t xml:space="preserve">n the </w:t>
      </w:r>
      <w:r w:rsidRPr="00833B88">
        <w:rPr>
          <w:rFonts w:ascii="Times New Roman" w:eastAsia="Times New Roman" w:hAnsi="Times New Roman" w:cs="Times New Roman"/>
          <w:spacing w:val="2"/>
          <w:sz w:val="24"/>
          <w:szCs w:val="24"/>
        </w:rPr>
        <w:t>C</w:t>
      </w:r>
      <w:r w:rsidRPr="00833B88">
        <w:rPr>
          <w:rFonts w:ascii="Times New Roman" w:eastAsia="Times New Roman" w:hAnsi="Times New Roman" w:cs="Times New Roman"/>
          <w:spacing w:val="-1"/>
          <w:sz w:val="24"/>
          <w:szCs w:val="24"/>
        </w:rPr>
        <w:t>a</w:t>
      </w:r>
      <w:r w:rsidRPr="00833B88">
        <w:rPr>
          <w:rFonts w:ascii="Times New Roman" w:eastAsia="Times New Roman" w:hAnsi="Times New Roman" w:cs="Times New Roman"/>
          <w:sz w:val="24"/>
          <w:szCs w:val="24"/>
        </w:rPr>
        <w:t>n</w:t>
      </w:r>
      <w:r w:rsidRPr="00833B88">
        <w:rPr>
          <w:rFonts w:ascii="Times New Roman" w:eastAsia="Times New Roman" w:hAnsi="Times New Roman" w:cs="Times New Roman"/>
          <w:spacing w:val="-1"/>
          <w:sz w:val="24"/>
          <w:szCs w:val="24"/>
        </w:rPr>
        <w:t>a</w:t>
      </w:r>
      <w:r w:rsidRPr="00833B88">
        <w:rPr>
          <w:rFonts w:ascii="Times New Roman" w:eastAsia="Times New Roman" w:hAnsi="Times New Roman" w:cs="Times New Roman"/>
          <w:sz w:val="24"/>
          <w:szCs w:val="24"/>
        </w:rPr>
        <w:t>dian p</w:t>
      </w:r>
      <w:r w:rsidRPr="00833B88">
        <w:rPr>
          <w:rFonts w:ascii="Times New Roman" w:eastAsia="Times New Roman" w:hAnsi="Times New Roman" w:cs="Times New Roman"/>
          <w:spacing w:val="-1"/>
          <w:sz w:val="24"/>
          <w:szCs w:val="24"/>
        </w:rPr>
        <w:t>r</w:t>
      </w:r>
      <w:r w:rsidRPr="00833B88">
        <w:rPr>
          <w:rFonts w:ascii="Times New Roman" w:eastAsia="Times New Roman" w:hAnsi="Times New Roman" w:cs="Times New Roman"/>
          <w:sz w:val="24"/>
          <w:szCs w:val="24"/>
        </w:rPr>
        <w:t>ovi</w:t>
      </w:r>
      <w:r w:rsidRPr="00833B88">
        <w:rPr>
          <w:rFonts w:ascii="Times New Roman" w:eastAsia="Times New Roman" w:hAnsi="Times New Roman" w:cs="Times New Roman"/>
          <w:spacing w:val="3"/>
          <w:sz w:val="24"/>
          <w:szCs w:val="24"/>
        </w:rPr>
        <w:t>n</w:t>
      </w:r>
      <w:r w:rsidRPr="00833B88">
        <w:rPr>
          <w:rFonts w:ascii="Times New Roman" w:eastAsia="Times New Roman" w:hAnsi="Times New Roman" w:cs="Times New Roman"/>
          <w:spacing w:val="-1"/>
          <w:sz w:val="24"/>
          <w:szCs w:val="24"/>
        </w:rPr>
        <w:t>c</w:t>
      </w:r>
      <w:r w:rsidRPr="00833B88">
        <w:rPr>
          <w:rFonts w:ascii="Times New Roman" w:eastAsia="Times New Roman" w:hAnsi="Times New Roman" w:cs="Times New Roman"/>
          <w:sz w:val="24"/>
          <w:szCs w:val="24"/>
        </w:rPr>
        <w:t>e</w:t>
      </w:r>
      <w:r w:rsidRPr="00833B88">
        <w:rPr>
          <w:rFonts w:ascii="Times New Roman" w:eastAsia="Times New Roman" w:hAnsi="Times New Roman" w:cs="Times New Roman"/>
          <w:spacing w:val="1"/>
          <w:sz w:val="24"/>
          <w:szCs w:val="24"/>
        </w:rPr>
        <w:t xml:space="preserve"> </w:t>
      </w:r>
      <w:r w:rsidRPr="00833B88">
        <w:rPr>
          <w:rFonts w:ascii="Times New Roman" w:eastAsia="Times New Roman" w:hAnsi="Times New Roman" w:cs="Times New Roman"/>
          <w:sz w:val="24"/>
          <w:szCs w:val="24"/>
        </w:rPr>
        <w:t>of M</w:t>
      </w:r>
      <w:r w:rsidRPr="00833B88">
        <w:rPr>
          <w:rFonts w:ascii="Times New Roman" w:eastAsia="Times New Roman" w:hAnsi="Times New Roman" w:cs="Times New Roman"/>
          <w:spacing w:val="-1"/>
          <w:sz w:val="24"/>
          <w:szCs w:val="24"/>
        </w:rPr>
        <w:t>a</w:t>
      </w:r>
      <w:r w:rsidRPr="00833B88">
        <w:rPr>
          <w:rFonts w:ascii="Times New Roman" w:eastAsia="Times New Roman" w:hAnsi="Times New Roman" w:cs="Times New Roman"/>
          <w:sz w:val="24"/>
          <w:szCs w:val="24"/>
        </w:rPr>
        <w:t>ni</w:t>
      </w:r>
      <w:r w:rsidRPr="00833B88">
        <w:rPr>
          <w:rFonts w:ascii="Times New Roman" w:eastAsia="Times New Roman" w:hAnsi="Times New Roman" w:cs="Times New Roman"/>
          <w:spacing w:val="1"/>
          <w:sz w:val="24"/>
          <w:szCs w:val="24"/>
        </w:rPr>
        <w:t>t</w:t>
      </w:r>
      <w:r w:rsidRPr="00833B88">
        <w:rPr>
          <w:rFonts w:ascii="Times New Roman" w:eastAsia="Times New Roman" w:hAnsi="Times New Roman" w:cs="Times New Roman"/>
          <w:sz w:val="24"/>
          <w:szCs w:val="24"/>
        </w:rPr>
        <w:t>ob</w:t>
      </w:r>
      <w:r w:rsidRPr="00833B88">
        <w:rPr>
          <w:rFonts w:ascii="Times New Roman" w:eastAsia="Times New Roman" w:hAnsi="Times New Roman" w:cs="Times New Roman"/>
          <w:spacing w:val="-1"/>
          <w:sz w:val="24"/>
          <w:szCs w:val="24"/>
        </w:rPr>
        <w:t>a</w:t>
      </w:r>
      <w:r w:rsidRPr="00833B88">
        <w:rPr>
          <w:rFonts w:ascii="Times New Roman" w:eastAsia="Times New Roman" w:hAnsi="Times New Roman" w:cs="Times New Roman"/>
          <w:sz w:val="24"/>
          <w:szCs w:val="24"/>
        </w:rPr>
        <w:t>, h</w:t>
      </w:r>
      <w:r w:rsidRPr="00833B88">
        <w:rPr>
          <w:rFonts w:ascii="Times New Roman" w:eastAsia="Times New Roman" w:hAnsi="Times New Roman" w:cs="Times New Roman"/>
          <w:spacing w:val="-1"/>
          <w:sz w:val="24"/>
          <w:szCs w:val="24"/>
        </w:rPr>
        <w:t>ea</w:t>
      </w:r>
      <w:r w:rsidRPr="00833B88">
        <w:rPr>
          <w:rFonts w:ascii="Times New Roman" w:eastAsia="Times New Roman" w:hAnsi="Times New Roman" w:cs="Times New Roman"/>
          <w:sz w:val="24"/>
          <w:szCs w:val="24"/>
        </w:rPr>
        <w:t>l</w:t>
      </w:r>
      <w:r w:rsidRPr="00833B88">
        <w:rPr>
          <w:rFonts w:ascii="Times New Roman" w:eastAsia="Times New Roman" w:hAnsi="Times New Roman" w:cs="Times New Roman"/>
          <w:spacing w:val="1"/>
          <w:sz w:val="24"/>
          <w:szCs w:val="24"/>
        </w:rPr>
        <w:t>t</w:t>
      </w:r>
      <w:r w:rsidRPr="00833B88">
        <w:rPr>
          <w:rFonts w:ascii="Times New Roman" w:eastAsia="Times New Roman" w:hAnsi="Times New Roman" w:cs="Times New Roman"/>
          <w:sz w:val="24"/>
          <w:szCs w:val="24"/>
        </w:rPr>
        <w:t>h s</w:t>
      </w:r>
      <w:r w:rsidRPr="00833B88">
        <w:rPr>
          <w:rFonts w:ascii="Times New Roman" w:eastAsia="Times New Roman" w:hAnsi="Times New Roman" w:cs="Times New Roman"/>
          <w:spacing w:val="1"/>
          <w:sz w:val="24"/>
          <w:szCs w:val="24"/>
        </w:rPr>
        <w:t>e</w:t>
      </w:r>
      <w:r w:rsidRPr="00833B88">
        <w:rPr>
          <w:rFonts w:ascii="Times New Roman" w:eastAsia="Times New Roman" w:hAnsi="Times New Roman" w:cs="Times New Roman"/>
          <w:sz w:val="24"/>
          <w:szCs w:val="24"/>
        </w:rPr>
        <w:t>r</w:t>
      </w:r>
      <w:r w:rsidRPr="00833B88">
        <w:rPr>
          <w:rFonts w:ascii="Times New Roman" w:eastAsia="Times New Roman" w:hAnsi="Times New Roman" w:cs="Times New Roman"/>
          <w:spacing w:val="1"/>
          <w:sz w:val="24"/>
          <w:szCs w:val="24"/>
        </w:rPr>
        <w:t>v</w:t>
      </w:r>
      <w:r w:rsidRPr="00833B88">
        <w:rPr>
          <w:rFonts w:ascii="Times New Roman" w:eastAsia="Times New Roman" w:hAnsi="Times New Roman" w:cs="Times New Roman"/>
          <w:sz w:val="24"/>
          <w:szCs w:val="24"/>
        </w:rPr>
        <w:t>ic</w:t>
      </w:r>
      <w:r w:rsidRPr="00833B88">
        <w:rPr>
          <w:rFonts w:ascii="Times New Roman" w:eastAsia="Times New Roman" w:hAnsi="Times New Roman" w:cs="Times New Roman"/>
          <w:spacing w:val="-1"/>
          <w:sz w:val="24"/>
          <w:szCs w:val="24"/>
        </w:rPr>
        <w:t>e</w:t>
      </w:r>
      <w:r w:rsidRPr="00833B88">
        <w:rPr>
          <w:rFonts w:ascii="Times New Roman" w:eastAsia="Times New Roman" w:hAnsi="Times New Roman" w:cs="Times New Roman"/>
          <w:sz w:val="24"/>
          <w:szCs w:val="24"/>
        </w:rPr>
        <w:t>s a</w:t>
      </w:r>
      <w:r w:rsidRPr="00833B88">
        <w:rPr>
          <w:rFonts w:ascii="Times New Roman" w:eastAsia="Times New Roman" w:hAnsi="Times New Roman" w:cs="Times New Roman"/>
          <w:spacing w:val="1"/>
          <w:sz w:val="24"/>
          <w:szCs w:val="24"/>
        </w:rPr>
        <w:t>r</w:t>
      </w:r>
      <w:r w:rsidRPr="00833B88">
        <w:rPr>
          <w:rFonts w:ascii="Times New Roman" w:eastAsia="Times New Roman" w:hAnsi="Times New Roman" w:cs="Times New Roman"/>
          <w:sz w:val="24"/>
          <w:szCs w:val="24"/>
        </w:rPr>
        <w:t>e</w:t>
      </w:r>
      <w:r w:rsidRPr="00833B88">
        <w:rPr>
          <w:rFonts w:ascii="Times New Roman" w:eastAsia="Times New Roman" w:hAnsi="Times New Roman" w:cs="Times New Roman"/>
          <w:spacing w:val="-1"/>
          <w:sz w:val="24"/>
          <w:szCs w:val="24"/>
        </w:rPr>
        <w:t xml:space="preserve"> </w:t>
      </w:r>
      <w:r w:rsidRPr="00833B88">
        <w:rPr>
          <w:rFonts w:ascii="Times New Roman" w:eastAsia="Times New Roman" w:hAnsi="Times New Roman" w:cs="Times New Roman"/>
          <w:sz w:val="24"/>
          <w:szCs w:val="24"/>
        </w:rPr>
        <w:t>pro</w:t>
      </w:r>
      <w:r w:rsidRPr="00833B88">
        <w:rPr>
          <w:rFonts w:ascii="Times New Roman" w:eastAsia="Times New Roman" w:hAnsi="Times New Roman" w:cs="Times New Roman"/>
          <w:spacing w:val="-1"/>
          <w:sz w:val="24"/>
          <w:szCs w:val="24"/>
        </w:rPr>
        <w:t>v</w:t>
      </w:r>
      <w:r w:rsidRPr="00833B88">
        <w:rPr>
          <w:rFonts w:ascii="Times New Roman" w:eastAsia="Times New Roman" w:hAnsi="Times New Roman" w:cs="Times New Roman"/>
          <w:sz w:val="24"/>
          <w:szCs w:val="24"/>
        </w:rPr>
        <w:t>ided to n</w:t>
      </w:r>
      <w:r w:rsidRPr="00833B88">
        <w:rPr>
          <w:rFonts w:ascii="Times New Roman" w:eastAsia="Times New Roman" w:hAnsi="Times New Roman" w:cs="Times New Roman"/>
          <w:spacing w:val="1"/>
          <w:sz w:val="24"/>
          <w:szCs w:val="24"/>
        </w:rPr>
        <w:t>e</w:t>
      </w:r>
      <w:r w:rsidRPr="00833B88">
        <w:rPr>
          <w:rFonts w:ascii="Times New Roman" w:eastAsia="Times New Roman" w:hAnsi="Times New Roman" w:cs="Times New Roman"/>
          <w:spacing w:val="-1"/>
          <w:sz w:val="24"/>
          <w:szCs w:val="24"/>
        </w:rPr>
        <w:t>a</w:t>
      </w:r>
      <w:r w:rsidRPr="00833B88">
        <w:rPr>
          <w:rFonts w:ascii="Times New Roman" w:eastAsia="Times New Roman" w:hAnsi="Times New Roman" w:cs="Times New Roman"/>
          <w:sz w:val="24"/>
          <w:szCs w:val="24"/>
        </w:rPr>
        <w:t>r</w:t>
      </w:r>
      <w:r w:rsidRPr="00833B88">
        <w:rPr>
          <w:rFonts w:ascii="Times New Roman" w:eastAsia="Times New Roman" w:hAnsi="Times New Roman" w:cs="Times New Roman"/>
          <w:spacing w:val="2"/>
          <w:sz w:val="24"/>
          <w:szCs w:val="24"/>
        </w:rPr>
        <w:t>l</w:t>
      </w:r>
      <w:r w:rsidRPr="00833B88">
        <w:rPr>
          <w:rFonts w:ascii="Times New Roman" w:eastAsia="Times New Roman" w:hAnsi="Times New Roman" w:cs="Times New Roman"/>
          <w:sz w:val="24"/>
          <w:szCs w:val="24"/>
        </w:rPr>
        <w:t>y</w:t>
      </w:r>
      <w:r w:rsidRPr="00833B88">
        <w:rPr>
          <w:rFonts w:ascii="Times New Roman" w:eastAsia="Times New Roman" w:hAnsi="Times New Roman" w:cs="Times New Roman"/>
          <w:spacing w:val="-3"/>
          <w:sz w:val="24"/>
          <w:szCs w:val="24"/>
        </w:rPr>
        <w:t xml:space="preserve"> </w:t>
      </w:r>
      <w:r w:rsidRPr="00833B88">
        <w:rPr>
          <w:rFonts w:ascii="Times New Roman" w:eastAsia="Times New Roman" w:hAnsi="Times New Roman" w:cs="Times New Roman"/>
          <w:spacing w:val="-1"/>
          <w:sz w:val="24"/>
          <w:szCs w:val="24"/>
        </w:rPr>
        <w:t>a</w:t>
      </w:r>
      <w:r w:rsidRPr="00833B88">
        <w:rPr>
          <w:rFonts w:ascii="Times New Roman" w:eastAsia="Times New Roman" w:hAnsi="Times New Roman" w:cs="Times New Roman"/>
          <w:sz w:val="24"/>
          <w:szCs w:val="24"/>
        </w:rPr>
        <w:t>ll</w:t>
      </w:r>
      <w:r w:rsidRPr="00833B88">
        <w:rPr>
          <w:rFonts w:ascii="Times New Roman" w:eastAsia="Times New Roman" w:hAnsi="Times New Roman" w:cs="Times New Roman"/>
          <w:spacing w:val="1"/>
          <w:sz w:val="24"/>
          <w:szCs w:val="24"/>
        </w:rPr>
        <w:t xml:space="preserve"> r</w:t>
      </w:r>
      <w:r w:rsidRPr="00833B88">
        <w:rPr>
          <w:rFonts w:ascii="Times New Roman" w:eastAsia="Times New Roman" w:hAnsi="Times New Roman" w:cs="Times New Roman"/>
          <w:spacing w:val="-1"/>
          <w:sz w:val="24"/>
          <w:szCs w:val="24"/>
        </w:rPr>
        <w:t>e</w:t>
      </w:r>
      <w:r w:rsidRPr="00833B88">
        <w:rPr>
          <w:rFonts w:ascii="Times New Roman" w:eastAsia="Times New Roman" w:hAnsi="Times New Roman" w:cs="Times New Roman"/>
          <w:sz w:val="24"/>
          <w:szCs w:val="24"/>
        </w:rPr>
        <w:t>sidents throu</w:t>
      </w:r>
      <w:r w:rsidRPr="00833B88">
        <w:rPr>
          <w:rFonts w:ascii="Times New Roman" w:eastAsia="Times New Roman" w:hAnsi="Times New Roman" w:cs="Times New Roman"/>
          <w:spacing w:val="-3"/>
          <w:sz w:val="24"/>
          <w:szCs w:val="24"/>
        </w:rPr>
        <w:t>g</w:t>
      </w:r>
      <w:r w:rsidRPr="00833B88">
        <w:rPr>
          <w:rFonts w:ascii="Times New Roman" w:eastAsia="Times New Roman" w:hAnsi="Times New Roman" w:cs="Times New Roman"/>
          <w:sz w:val="24"/>
          <w:szCs w:val="24"/>
        </w:rPr>
        <w:t>h a</w:t>
      </w:r>
      <w:r w:rsidRPr="00833B88">
        <w:rPr>
          <w:rFonts w:ascii="Times New Roman" w:eastAsia="Times New Roman" w:hAnsi="Times New Roman" w:cs="Times New Roman"/>
          <w:spacing w:val="1"/>
          <w:sz w:val="24"/>
          <w:szCs w:val="24"/>
        </w:rPr>
        <w:t xml:space="preserve"> </w:t>
      </w:r>
      <w:r w:rsidRPr="00833B88">
        <w:rPr>
          <w:rFonts w:ascii="Times New Roman" w:eastAsia="Times New Roman" w:hAnsi="Times New Roman" w:cs="Times New Roman"/>
          <w:sz w:val="24"/>
          <w:szCs w:val="24"/>
        </w:rPr>
        <w:t>sin</w:t>
      </w:r>
      <w:r w:rsidRPr="00833B88">
        <w:rPr>
          <w:rFonts w:ascii="Times New Roman" w:eastAsia="Times New Roman" w:hAnsi="Times New Roman" w:cs="Times New Roman"/>
          <w:spacing w:val="-2"/>
          <w:sz w:val="24"/>
          <w:szCs w:val="24"/>
        </w:rPr>
        <w:t>g</w:t>
      </w:r>
      <w:r w:rsidRPr="00833B88">
        <w:rPr>
          <w:rFonts w:ascii="Times New Roman" w:eastAsia="Times New Roman" w:hAnsi="Times New Roman" w:cs="Times New Roman"/>
          <w:sz w:val="24"/>
          <w:szCs w:val="24"/>
        </w:rPr>
        <w:t xml:space="preserve">le public </w:t>
      </w:r>
      <w:r w:rsidRPr="00833B88">
        <w:rPr>
          <w:rFonts w:ascii="Times New Roman" w:eastAsia="Times New Roman" w:hAnsi="Times New Roman" w:cs="Times New Roman"/>
          <w:spacing w:val="2"/>
          <w:sz w:val="24"/>
          <w:szCs w:val="24"/>
        </w:rPr>
        <w:t>h</w:t>
      </w:r>
      <w:r w:rsidRPr="00833B88">
        <w:rPr>
          <w:rFonts w:ascii="Times New Roman" w:eastAsia="Times New Roman" w:hAnsi="Times New Roman" w:cs="Times New Roman"/>
          <w:spacing w:val="-1"/>
          <w:sz w:val="24"/>
          <w:szCs w:val="24"/>
        </w:rPr>
        <w:t>ea</w:t>
      </w:r>
      <w:r w:rsidRPr="00833B88">
        <w:rPr>
          <w:rFonts w:ascii="Times New Roman" w:eastAsia="Times New Roman" w:hAnsi="Times New Roman" w:cs="Times New Roman"/>
          <w:sz w:val="24"/>
          <w:szCs w:val="24"/>
        </w:rPr>
        <w:t>l</w:t>
      </w:r>
      <w:r w:rsidRPr="00833B88">
        <w:rPr>
          <w:rFonts w:ascii="Times New Roman" w:eastAsia="Times New Roman" w:hAnsi="Times New Roman" w:cs="Times New Roman"/>
          <w:spacing w:val="1"/>
          <w:sz w:val="24"/>
          <w:szCs w:val="24"/>
        </w:rPr>
        <w:t>t</w:t>
      </w:r>
      <w:r w:rsidRPr="00833B88">
        <w:rPr>
          <w:rFonts w:ascii="Times New Roman" w:eastAsia="Times New Roman" w:hAnsi="Times New Roman" w:cs="Times New Roman"/>
          <w:sz w:val="24"/>
          <w:szCs w:val="24"/>
        </w:rPr>
        <w:t xml:space="preserve">h </w:t>
      </w:r>
      <w:r w:rsidRPr="00833B88">
        <w:rPr>
          <w:rFonts w:ascii="Times New Roman" w:eastAsia="Times New Roman" w:hAnsi="Times New Roman" w:cs="Times New Roman"/>
          <w:spacing w:val="-1"/>
          <w:sz w:val="24"/>
          <w:szCs w:val="24"/>
        </w:rPr>
        <w:t>ca</w:t>
      </w:r>
      <w:r w:rsidRPr="00833B88">
        <w:rPr>
          <w:rFonts w:ascii="Times New Roman" w:eastAsia="Times New Roman" w:hAnsi="Times New Roman" w:cs="Times New Roman"/>
          <w:spacing w:val="1"/>
          <w:sz w:val="24"/>
          <w:szCs w:val="24"/>
        </w:rPr>
        <w:t>r</w:t>
      </w:r>
      <w:r w:rsidRPr="00833B88">
        <w:rPr>
          <w:rFonts w:ascii="Times New Roman" w:eastAsia="Times New Roman" w:hAnsi="Times New Roman" w:cs="Times New Roman"/>
          <w:sz w:val="24"/>
          <w:szCs w:val="24"/>
        </w:rPr>
        <w:t>e</w:t>
      </w:r>
      <w:r w:rsidRPr="00833B88">
        <w:rPr>
          <w:rFonts w:ascii="Times New Roman" w:eastAsia="Times New Roman" w:hAnsi="Times New Roman" w:cs="Times New Roman"/>
          <w:spacing w:val="-1"/>
          <w:sz w:val="24"/>
          <w:szCs w:val="24"/>
        </w:rPr>
        <w:t xml:space="preserve"> </w:t>
      </w:r>
      <w:r w:rsidRPr="00833B88">
        <w:rPr>
          <w:rFonts w:ascii="Times New Roman" w:eastAsia="Times New Roman" w:hAnsi="Times New Roman" w:cs="Times New Roman"/>
          <w:spacing w:val="5"/>
          <w:sz w:val="24"/>
          <w:szCs w:val="24"/>
        </w:rPr>
        <w:t>s</w:t>
      </w:r>
      <w:r w:rsidRPr="00833B88">
        <w:rPr>
          <w:rFonts w:ascii="Times New Roman" w:eastAsia="Times New Roman" w:hAnsi="Times New Roman" w:cs="Times New Roman"/>
          <w:spacing w:val="-5"/>
          <w:sz w:val="24"/>
          <w:szCs w:val="24"/>
        </w:rPr>
        <w:t>y</w:t>
      </w:r>
      <w:r w:rsidRPr="00833B88">
        <w:rPr>
          <w:rFonts w:ascii="Times New Roman" w:eastAsia="Times New Roman" w:hAnsi="Times New Roman" w:cs="Times New Roman"/>
          <w:sz w:val="24"/>
          <w:szCs w:val="24"/>
        </w:rPr>
        <w:t>stem</w:t>
      </w:r>
      <w:r w:rsidR="00A23308" w:rsidRPr="00833B88">
        <w:rPr>
          <w:rFonts w:ascii="Times New Roman" w:eastAsia="Times New Roman" w:hAnsi="Times New Roman" w:cs="Times New Roman"/>
          <w:sz w:val="24"/>
          <w:szCs w:val="24"/>
        </w:rPr>
        <w:t xml:space="preserve"> </w:t>
      </w:r>
      <w:r w:rsidR="0051405D" w:rsidRPr="00833B88">
        <w:rPr>
          <w:rFonts w:ascii="Times New Roman" w:eastAsia="Times New Roman" w:hAnsi="Times New Roman" w:cs="Times New Roman"/>
          <w:sz w:val="24"/>
          <w:szCs w:val="24"/>
        </w:rPr>
        <w:fldChar w:fldCharType="begin"/>
      </w:r>
      <w:r w:rsidR="00D55CE0">
        <w:rPr>
          <w:rFonts w:ascii="Times New Roman" w:eastAsia="Times New Roman" w:hAnsi="Times New Roman" w:cs="Times New Roman"/>
          <w:sz w:val="24"/>
          <w:szCs w:val="24"/>
        </w:rPr>
        <w:instrText xml:space="preserve"> ADDIN EN.CITE &lt;EndNote&gt;&lt;Cite&gt;&lt;Author&gt;Roos&lt;/Author&gt;&lt;Year&gt;1999&lt;/Year&gt;&lt;RecNum&gt;5783&lt;/RecNum&gt;&lt;DisplayText&gt;(17)&lt;/DisplayText&gt;&lt;record&gt;&lt;rec-number&gt;5783&lt;/rec-number&gt;&lt;foreign-keys&gt;&lt;key app="EN" db-id="etaffxwe5ep09veafwuxw0ptvxsx9ww2d5st" timestamp="1486220675"&gt;5783&lt;/key&gt;&lt;/foreign-keys&gt;&lt;ref-type name="Journal Article"&gt;17&lt;/ref-type&gt;&lt;contributors&gt;&lt;authors&gt;&lt;author&gt;Roos, N. P.&lt;/author&gt;&lt;author&gt;Shapiro, E.&lt;/author&gt;&lt;/authors&gt;&lt;/contributors&gt;&lt;titles&gt;&lt;title&gt;Revisiting the Manitoba Centre for Health Policy and Evaluation and its population-based health information system&lt;/title&gt;&lt;secondary-title&gt;Med Care&lt;/secondary-title&gt;&lt;/titles&gt;&lt;periodical&gt;&lt;full-title&gt;Medical Care&lt;/full-title&gt;&lt;abbr-1&gt;Med. Care&lt;/abbr-1&gt;&lt;abbr-2&gt;Med Care&lt;/abbr-2&gt;&lt;/periodical&gt;&lt;pages&gt;JS10-JS14&lt;/pages&gt;&lt;volume&gt;37&lt;/volume&gt;&lt;number&gt;6 Suppl&lt;/number&gt;&lt;reprint-edition&gt;NOT IN FILE&lt;/reprint-edition&gt;&lt;keywords&gt;&lt;keyword&gt;Academies and Institutes&lt;/keyword&gt;&lt;keyword&gt;Community Health Planning&lt;/keyword&gt;&lt;keyword&gt;Decision Making,Organizational&lt;/keyword&gt;&lt;keyword&gt;Health Policy&lt;/keyword&gt;&lt;keyword&gt;Health Services Research&lt;/keyword&gt;&lt;keyword&gt;Human&lt;/keyword&gt;&lt;keyword&gt;Information Systems&lt;/keyword&gt;&lt;keyword&gt;Manitoba&lt;/keyword&gt;&lt;keyword&gt;organization &amp;amp; administration&lt;/keyword&gt;&lt;/keywords&gt;&lt;dates&gt;&lt;year&gt;1999&lt;/year&gt;&lt;/dates&gt;&lt;urls&gt;&lt;/urls&gt;&lt;/record&gt;&lt;/Cite&gt;&lt;/EndNote&gt;</w:instrText>
      </w:r>
      <w:r w:rsidR="0051405D" w:rsidRPr="00833B88">
        <w:rPr>
          <w:rFonts w:ascii="Times New Roman" w:eastAsia="Times New Roman" w:hAnsi="Times New Roman" w:cs="Times New Roman"/>
          <w:sz w:val="24"/>
          <w:szCs w:val="24"/>
        </w:rPr>
        <w:fldChar w:fldCharType="separate"/>
      </w:r>
      <w:r w:rsidR="00894B13">
        <w:rPr>
          <w:rFonts w:ascii="Times New Roman" w:eastAsia="Times New Roman" w:hAnsi="Times New Roman" w:cs="Times New Roman"/>
          <w:noProof/>
          <w:sz w:val="24"/>
          <w:szCs w:val="24"/>
        </w:rPr>
        <w:t>(17)</w:t>
      </w:r>
      <w:r w:rsidR="0051405D" w:rsidRPr="00833B88">
        <w:rPr>
          <w:rFonts w:ascii="Times New Roman" w:eastAsia="Times New Roman" w:hAnsi="Times New Roman" w:cs="Times New Roman"/>
          <w:sz w:val="24"/>
          <w:szCs w:val="24"/>
        </w:rPr>
        <w:fldChar w:fldCharType="end"/>
      </w:r>
      <w:r w:rsidRPr="00833B88">
        <w:rPr>
          <w:rFonts w:ascii="Times New Roman" w:eastAsia="Times New Roman" w:hAnsi="Times New Roman" w:cs="Times New Roman"/>
          <w:sz w:val="24"/>
          <w:szCs w:val="24"/>
        </w:rPr>
        <w:t>.</w:t>
      </w:r>
      <w:r w:rsidRPr="00833B88">
        <w:rPr>
          <w:rFonts w:ascii="Times New Roman" w:eastAsia="Times New Roman" w:hAnsi="Times New Roman" w:cs="Times New Roman"/>
          <w:spacing w:val="2"/>
          <w:sz w:val="24"/>
          <w:szCs w:val="24"/>
        </w:rPr>
        <w:t xml:space="preserve"> </w:t>
      </w:r>
      <w:r w:rsidR="00A23308" w:rsidRPr="00833B88">
        <w:rPr>
          <w:rFonts w:ascii="Times New Roman" w:eastAsia="Times New Roman" w:hAnsi="Times New Roman" w:cs="Times New Roman"/>
          <w:sz w:val="24"/>
          <w:szCs w:val="24"/>
        </w:rPr>
        <w:t xml:space="preserve"> </w:t>
      </w:r>
      <w:r w:rsidRPr="00833B88">
        <w:rPr>
          <w:rFonts w:ascii="Times New Roman" w:eastAsia="Times New Roman" w:hAnsi="Times New Roman" w:cs="Times New Roman"/>
          <w:spacing w:val="1"/>
          <w:sz w:val="24"/>
          <w:szCs w:val="24"/>
        </w:rPr>
        <w:t>F</w:t>
      </w:r>
      <w:r w:rsidRPr="00833B88">
        <w:rPr>
          <w:rFonts w:ascii="Times New Roman" w:eastAsia="Times New Roman" w:hAnsi="Times New Roman" w:cs="Times New Roman"/>
          <w:sz w:val="24"/>
          <w:szCs w:val="24"/>
        </w:rPr>
        <w:t>or</w:t>
      </w:r>
      <w:r w:rsidRPr="00833B88">
        <w:rPr>
          <w:rFonts w:ascii="Times New Roman" w:eastAsia="Times New Roman" w:hAnsi="Times New Roman" w:cs="Times New Roman"/>
          <w:spacing w:val="-1"/>
          <w:sz w:val="24"/>
          <w:szCs w:val="24"/>
        </w:rPr>
        <w:t xml:space="preserve"> eac</w:t>
      </w:r>
      <w:r w:rsidRPr="00833B88">
        <w:rPr>
          <w:rFonts w:ascii="Times New Roman" w:eastAsia="Times New Roman" w:hAnsi="Times New Roman" w:cs="Times New Roman"/>
          <w:sz w:val="24"/>
          <w:szCs w:val="24"/>
        </w:rPr>
        <w:t xml:space="preserve">h </w:t>
      </w:r>
      <w:r w:rsidRPr="00833B88">
        <w:rPr>
          <w:rFonts w:ascii="Times New Roman" w:eastAsia="Times New Roman" w:hAnsi="Times New Roman" w:cs="Times New Roman"/>
          <w:spacing w:val="2"/>
          <w:sz w:val="24"/>
          <w:szCs w:val="24"/>
        </w:rPr>
        <w:t>h</w:t>
      </w:r>
      <w:r w:rsidRPr="00833B88">
        <w:rPr>
          <w:rFonts w:ascii="Times New Roman" w:eastAsia="Times New Roman" w:hAnsi="Times New Roman" w:cs="Times New Roman"/>
          <w:spacing w:val="-1"/>
          <w:sz w:val="24"/>
          <w:szCs w:val="24"/>
        </w:rPr>
        <w:t>ea</w:t>
      </w:r>
      <w:r w:rsidRPr="00833B88">
        <w:rPr>
          <w:rFonts w:ascii="Times New Roman" w:eastAsia="Times New Roman" w:hAnsi="Times New Roman" w:cs="Times New Roman"/>
          <w:sz w:val="24"/>
          <w:szCs w:val="24"/>
        </w:rPr>
        <w:t>l</w:t>
      </w:r>
      <w:r w:rsidRPr="00833B88">
        <w:rPr>
          <w:rFonts w:ascii="Times New Roman" w:eastAsia="Times New Roman" w:hAnsi="Times New Roman" w:cs="Times New Roman"/>
          <w:spacing w:val="1"/>
          <w:sz w:val="24"/>
          <w:szCs w:val="24"/>
        </w:rPr>
        <w:t>t</w:t>
      </w:r>
      <w:r w:rsidRPr="00833B88">
        <w:rPr>
          <w:rFonts w:ascii="Times New Roman" w:eastAsia="Times New Roman" w:hAnsi="Times New Roman" w:cs="Times New Roman"/>
          <w:sz w:val="24"/>
          <w:szCs w:val="24"/>
        </w:rPr>
        <w:t xml:space="preserve">h </w:t>
      </w:r>
      <w:r w:rsidRPr="00833B88">
        <w:rPr>
          <w:rFonts w:ascii="Times New Roman" w:eastAsia="Times New Roman" w:hAnsi="Times New Roman" w:cs="Times New Roman"/>
          <w:spacing w:val="5"/>
          <w:sz w:val="24"/>
          <w:szCs w:val="24"/>
        </w:rPr>
        <w:t>s</w:t>
      </w:r>
      <w:r w:rsidRPr="00833B88">
        <w:rPr>
          <w:rFonts w:ascii="Times New Roman" w:eastAsia="Times New Roman" w:hAnsi="Times New Roman" w:cs="Times New Roman"/>
          <w:spacing w:val="-5"/>
          <w:sz w:val="24"/>
          <w:szCs w:val="24"/>
        </w:rPr>
        <w:t>y</w:t>
      </w:r>
      <w:r w:rsidRPr="00833B88">
        <w:rPr>
          <w:rFonts w:ascii="Times New Roman" w:eastAsia="Times New Roman" w:hAnsi="Times New Roman" w:cs="Times New Roman"/>
          <w:sz w:val="24"/>
          <w:szCs w:val="24"/>
        </w:rPr>
        <w:t xml:space="preserve">stem </w:t>
      </w:r>
      <w:r w:rsidRPr="00833B88">
        <w:rPr>
          <w:rFonts w:ascii="Times New Roman" w:eastAsia="Times New Roman" w:hAnsi="Times New Roman" w:cs="Times New Roman"/>
          <w:spacing w:val="-1"/>
          <w:sz w:val="24"/>
          <w:szCs w:val="24"/>
        </w:rPr>
        <w:t>c</w:t>
      </w:r>
      <w:r w:rsidRPr="00833B88">
        <w:rPr>
          <w:rFonts w:ascii="Times New Roman" w:eastAsia="Times New Roman" w:hAnsi="Times New Roman" w:cs="Times New Roman"/>
          <w:spacing w:val="2"/>
          <w:sz w:val="24"/>
          <w:szCs w:val="24"/>
        </w:rPr>
        <w:t>o</w:t>
      </w:r>
      <w:r w:rsidRPr="00833B88">
        <w:rPr>
          <w:rFonts w:ascii="Times New Roman" w:eastAsia="Times New Roman" w:hAnsi="Times New Roman" w:cs="Times New Roman"/>
          <w:sz w:val="24"/>
          <w:szCs w:val="24"/>
        </w:rPr>
        <w:t>nta</w:t>
      </w:r>
      <w:r w:rsidRPr="00833B88">
        <w:rPr>
          <w:rFonts w:ascii="Times New Roman" w:eastAsia="Times New Roman" w:hAnsi="Times New Roman" w:cs="Times New Roman"/>
          <w:spacing w:val="-1"/>
          <w:sz w:val="24"/>
          <w:szCs w:val="24"/>
        </w:rPr>
        <w:t>c</w:t>
      </w:r>
      <w:r w:rsidRPr="00833B88">
        <w:rPr>
          <w:rFonts w:ascii="Times New Roman" w:eastAsia="Times New Roman" w:hAnsi="Times New Roman" w:cs="Times New Roman"/>
          <w:sz w:val="24"/>
          <w:szCs w:val="24"/>
        </w:rPr>
        <w:t xml:space="preserve">t, </w:t>
      </w:r>
      <w:r w:rsidRPr="00833B88">
        <w:rPr>
          <w:rFonts w:ascii="Times New Roman" w:eastAsia="Times New Roman" w:hAnsi="Times New Roman" w:cs="Times New Roman"/>
          <w:spacing w:val="1"/>
          <w:sz w:val="24"/>
          <w:szCs w:val="24"/>
        </w:rPr>
        <w:t>i</w:t>
      </w:r>
      <w:r w:rsidRPr="00833B88">
        <w:rPr>
          <w:rFonts w:ascii="Times New Roman" w:eastAsia="Times New Roman" w:hAnsi="Times New Roman" w:cs="Times New Roman"/>
          <w:sz w:val="24"/>
          <w:szCs w:val="24"/>
        </w:rPr>
        <w:t>n</w:t>
      </w:r>
      <w:r w:rsidRPr="00833B88">
        <w:rPr>
          <w:rFonts w:ascii="Times New Roman" w:eastAsia="Times New Roman" w:hAnsi="Times New Roman" w:cs="Times New Roman"/>
          <w:spacing w:val="-1"/>
          <w:sz w:val="24"/>
          <w:szCs w:val="24"/>
        </w:rPr>
        <w:t>f</w:t>
      </w:r>
      <w:r w:rsidRPr="00833B88">
        <w:rPr>
          <w:rFonts w:ascii="Times New Roman" w:eastAsia="Times New Roman" w:hAnsi="Times New Roman" w:cs="Times New Roman"/>
          <w:sz w:val="24"/>
          <w:szCs w:val="24"/>
        </w:rPr>
        <w:t>o</w:t>
      </w:r>
      <w:r w:rsidRPr="00833B88">
        <w:rPr>
          <w:rFonts w:ascii="Times New Roman" w:eastAsia="Times New Roman" w:hAnsi="Times New Roman" w:cs="Times New Roman"/>
          <w:spacing w:val="-1"/>
          <w:sz w:val="24"/>
          <w:szCs w:val="24"/>
        </w:rPr>
        <w:t>r</w:t>
      </w:r>
      <w:r w:rsidRPr="00833B88">
        <w:rPr>
          <w:rFonts w:ascii="Times New Roman" w:eastAsia="Times New Roman" w:hAnsi="Times New Roman" w:cs="Times New Roman"/>
          <w:sz w:val="24"/>
          <w:szCs w:val="24"/>
        </w:rPr>
        <w:t xml:space="preserve">mation </w:t>
      </w:r>
      <w:r w:rsidRPr="00833B88">
        <w:rPr>
          <w:rFonts w:ascii="Times New Roman" w:eastAsia="Times New Roman" w:hAnsi="Times New Roman" w:cs="Times New Roman"/>
          <w:spacing w:val="1"/>
          <w:sz w:val="24"/>
          <w:szCs w:val="24"/>
        </w:rPr>
        <w:t>i</w:t>
      </w:r>
      <w:r w:rsidRPr="00833B88">
        <w:rPr>
          <w:rFonts w:ascii="Times New Roman" w:eastAsia="Times New Roman" w:hAnsi="Times New Roman" w:cs="Times New Roman"/>
          <w:sz w:val="24"/>
          <w:szCs w:val="24"/>
        </w:rPr>
        <w:t>s r</w:t>
      </w:r>
      <w:r w:rsidRPr="00833B88">
        <w:rPr>
          <w:rFonts w:ascii="Times New Roman" w:eastAsia="Times New Roman" w:hAnsi="Times New Roman" w:cs="Times New Roman"/>
          <w:spacing w:val="-2"/>
          <w:sz w:val="24"/>
          <w:szCs w:val="24"/>
        </w:rPr>
        <w:t>e</w:t>
      </w:r>
      <w:r w:rsidRPr="00833B88">
        <w:rPr>
          <w:rFonts w:ascii="Times New Roman" w:eastAsia="Times New Roman" w:hAnsi="Times New Roman" w:cs="Times New Roman"/>
          <w:spacing w:val="-1"/>
          <w:sz w:val="24"/>
          <w:szCs w:val="24"/>
        </w:rPr>
        <w:t>c</w:t>
      </w:r>
      <w:r w:rsidRPr="00833B88">
        <w:rPr>
          <w:rFonts w:ascii="Times New Roman" w:eastAsia="Times New Roman" w:hAnsi="Times New Roman" w:cs="Times New Roman"/>
          <w:sz w:val="24"/>
          <w:szCs w:val="24"/>
        </w:rPr>
        <w:t>o</w:t>
      </w:r>
      <w:r w:rsidRPr="00833B88">
        <w:rPr>
          <w:rFonts w:ascii="Times New Roman" w:eastAsia="Times New Roman" w:hAnsi="Times New Roman" w:cs="Times New Roman"/>
          <w:spacing w:val="-1"/>
          <w:sz w:val="24"/>
          <w:szCs w:val="24"/>
        </w:rPr>
        <w:t>r</w:t>
      </w:r>
      <w:r w:rsidRPr="00833B88">
        <w:rPr>
          <w:rFonts w:ascii="Times New Roman" w:eastAsia="Times New Roman" w:hAnsi="Times New Roman" w:cs="Times New Roman"/>
          <w:spacing w:val="2"/>
          <w:sz w:val="24"/>
          <w:szCs w:val="24"/>
        </w:rPr>
        <w:t>d</w:t>
      </w:r>
      <w:r w:rsidRPr="00833B88">
        <w:rPr>
          <w:rFonts w:ascii="Times New Roman" w:eastAsia="Times New Roman" w:hAnsi="Times New Roman" w:cs="Times New Roman"/>
          <w:spacing w:val="-1"/>
          <w:sz w:val="24"/>
          <w:szCs w:val="24"/>
        </w:rPr>
        <w:t>e</w:t>
      </w:r>
      <w:r w:rsidRPr="00833B88">
        <w:rPr>
          <w:rFonts w:ascii="Times New Roman" w:eastAsia="Times New Roman" w:hAnsi="Times New Roman" w:cs="Times New Roman"/>
          <w:sz w:val="24"/>
          <w:szCs w:val="24"/>
        </w:rPr>
        <w:t>d to docum</w:t>
      </w:r>
      <w:r w:rsidRPr="00833B88">
        <w:rPr>
          <w:rFonts w:ascii="Times New Roman" w:eastAsia="Times New Roman" w:hAnsi="Times New Roman" w:cs="Times New Roman"/>
          <w:spacing w:val="-1"/>
          <w:sz w:val="24"/>
          <w:szCs w:val="24"/>
        </w:rPr>
        <w:t>e</w:t>
      </w:r>
      <w:r w:rsidRPr="00833B88">
        <w:rPr>
          <w:rFonts w:ascii="Times New Roman" w:eastAsia="Times New Roman" w:hAnsi="Times New Roman" w:cs="Times New Roman"/>
          <w:sz w:val="24"/>
          <w:szCs w:val="24"/>
        </w:rPr>
        <w:t xml:space="preserve">nt </w:t>
      </w:r>
      <w:r w:rsidRPr="00833B88">
        <w:rPr>
          <w:rFonts w:ascii="Times New Roman" w:eastAsia="Times New Roman" w:hAnsi="Times New Roman" w:cs="Times New Roman"/>
          <w:spacing w:val="1"/>
          <w:sz w:val="24"/>
          <w:szCs w:val="24"/>
        </w:rPr>
        <w:t>t</w:t>
      </w:r>
      <w:r w:rsidRPr="00833B88">
        <w:rPr>
          <w:rFonts w:ascii="Times New Roman" w:eastAsia="Times New Roman" w:hAnsi="Times New Roman" w:cs="Times New Roman"/>
          <w:sz w:val="24"/>
          <w:szCs w:val="24"/>
        </w:rPr>
        <w:t>he</w:t>
      </w:r>
      <w:r w:rsidRPr="00833B88">
        <w:rPr>
          <w:rFonts w:ascii="Times New Roman" w:eastAsia="Times New Roman" w:hAnsi="Times New Roman" w:cs="Times New Roman"/>
          <w:spacing w:val="1"/>
          <w:sz w:val="24"/>
          <w:szCs w:val="24"/>
        </w:rPr>
        <w:t xml:space="preserve"> </w:t>
      </w:r>
      <w:r w:rsidRPr="00833B88">
        <w:rPr>
          <w:rFonts w:ascii="Times New Roman" w:eastAsia="Times New Roman" w:hAnsi="Times New Roman" w:cs="Times New Roman"/>
          <w:sz w:val="24"/>
          <w:szCs w:val="24"/>
        </w:rPr>
        <w:t>p</w:t>
      </w:r>
      <w:r w:rsidRPr="00833B88">
        <w:rPr>
          <w:rFonts w:ascii="Times New Roman" w:eastAsia="Times New Roman" w:hAnsi="Times New Roman" w:cs="Times New Roman"/>
          <w:spacing w:val="-1"/>
          <w:sz w:val="24"/>
          <w:szCs w:val="24"/>
        </w:rPr>
        <w:t>a</w:t>
      </w:r>
      <w:r w:rsidRPr="00833B88">
        <w:rPr>
          <w:rFonts w:ascii="Times New Roman" w:eastAsia="Times New Roman" w:hAnsi="Times New Roman" w:cs="Times New Roman"/>
          <w:sz w:val="24"/>
          <w:szCs w:val="24"/>
        </w:rPr>
        <w:t>t</w:t>
      </w:r>
      <w:r w:rsidRPr="00833B88">
        <w:rPr>
          <w:rFonts w:ascii="Times New Roman" w:eastAsia="Times New Roman" w:hAnsi="Times New Roman" w:cs="Times New Roman"/>
          <w:spacing w:val="1"/>
          <w:sz w:val="24"/>
          <w:szCs w:val="24"/>
        </w:rPr>
        <w:t>i</w:t>
      </w:r>
      <w:r w:rsidRPr="00833B88">
        <w:rPr>
          <w:rFonts w:ascii="Times New Roman" w:eastAsia="Times New Roman" w:hAnsi="Times New Roman" w:cs="Times New Roman"/>
          <w:spacing w:val="-1"/>
          <w:sz w:val="24"/>
          <w:szCs w:val="24"/>
        </w:rPr>
        <w:t>e</w:t>
      </w:r>
      <w:r w:rsidRPr="00833B88">
        <w:rPr>
          <w:rFonts w:ascii="Times New Roman" w:eastAsia="Times New Roman" w:hAnsi="Times New Roman" w:cs="Times New Roman"/>
          <w:sz w:val="24"/>
          <w:szCs w:val="24"/>
        </w:rPr>
        <w:t>nt</w:t>
      </w:r>
      <w:r w:rsidRPr="00833B88">
        <w:rPr>
          <w:rFonts w:ascii="Times New Roman" w:eastAsia="Times New Roman" w:hAnsi="Times New Roman" w:cs="Times New Roman"/>
          <w:spacing w:val="-2"/>
          <w:sz w:val="24"/>
          <w:szCs w:val="24"/>
        </w:rPr>
        <w:t>'</w:t>
      </w:r>
      <w:r w:rsidRPr="00833B88">
        <w:rPr>
          <w:rFonts w:ascii="Times New Roman" w:eastAsia="Times New Roman" w:hAnsi="Times New Roman" w:cs="Times New Roman"/>
          <w:sz w:val="24"/>
          <w:szCs w:val="24"/>
        </w:rPr>
        <w:t>s dem</w:t>
      </w:r>
      <w:r w:rsidRPr="00833B88">
        <w:rPr>
          <w:rFonts w:ascii="Times New Roman" w:eastAsia="Times New Roman" w:hAnsi="Times New Roman" w:cs="Times New Roman"/>
          <w:spacing w:val="2"/>
          <w:sz w:val="24"/>
          <w:szCs w:val="24"/>
        </w:rPr>
        <w:t>o</w:t>
      </w:r>
      <w:r w:rsidRPr="00833B88">
        <w:rPr>
          <w:rFonts w:ascii="Times New Roman" w:eastAsia="Times New Roman" w:hAnsi="Times New Roman" w:cs="Times New Roman"/>
          <w:sz w:val="24"/>
          <w:szCs w:val="24"/>
        </w:rPr>
        <w:t>g</w:t>
      </w:r>
      <w:r w:rsidRPr="00833B88">
        <w:rPr>
          <w:rFonts w:ascii="Times New Roman" w:eastAsia="Times New Roman" w:hAnsi="Times New Roman" w:cs="Times New Roman"/>
          <w:spacing w:val="-1"/>
          <w:sz w:val="24"/>
          <w:szCs w:val="24"/>
        </w:rPr>
        <w:t>ra</w:t>
      </w:r>
      <w:r w:rsidRPr="00833B88">
        <w:rPr>
          <w:rFonts w:ascii="Times New Roman" w:eastAsia="Times New Roman" w:hAnsi="Times New Roman" w:cs="Times New Roman"/>
          <w:sz w:val="24"/>
          <w:szCs w:val="24"/>
        </w:rPr>
        <w:t>phics,</w:t>
      </w:r>
      <w:r w:rsidRPr="00833B88">
        <w:rPr>
          <w:rFonts w:ascii="Times New Roman" w:eastAsia="Times New Roman" w:hAnsi="Times New Roman" w:cs="Times New Roman"/>
          <w:spacing w:val="2"/>
          <w:sz w:val="24"/>
          <w:szCs w:val="24"/>
        </w:rPr>
        <w:t xml:space="preserve"> </w:t>
      </w:r>
      <w:r w:rsidRPr="00833B88">
        <w:rPr>
          <w:rFonts w:ascii="Times New Roman" w:eastAsia="Times New Roman" w:hAnsi="Times New Roman" w:cs="Times New Roman"/>
          <w:sz w:val="24"/>
          <w:szCs w:val="24"/>
        </w:rPr>
        <w:t>d</w:t>
      </w:r>
      <w:r w:rsidRPr="00833B88">
        <w:rPr>
          <w:rFonts w:ascii="Times New Roman" w:eastAsia="Times New Roman" w:hAnsi="Times New Roman" w:cs="Times New Roman"/>
          <w:spacing w:val="-1"/>
          <w:sz w:val="24"/>
          <w:szCs w:val="24"/>
        </w:rPr>
        <w:t>a</w:t>
      </w:r>
      <w:r w:rsidRPr="00833B88">
        <w:rPr>
          <w:rFonts w:ascii="Times New Roman" w:eastAsia="Times New Roman" w:hAnsi="Times New Roman" w:cs="Times New Roman"/>
          <w:sz w:val="24"/>
          <w:szCs w:val="24"/>
        </w:rPr>
        <w:t xml:space="preserve">te </w:t>
      </w:r>
      <w:r w:rsidRPr="00833B88">
        <w:rPr>
          <w:rFonts w:ascii="Times New Roman" w:eastAsia="Times New Roman" w:hAnsi="Times New Roman" w:cs="Times New Roman"/>
          <w:spacing w:val="-1"/>
          <w:sz w:val="24"/>
          <w:szCs w:val="24"/>
        </w:rPr>
        <w:t>a</w:t>
      </w:r>
      <w:r w:rsidRPr="00833B88">
        <w:rPr>
          <w:rFonts w:ascii="Times New Roman" w:eastAsia="Times New Roman" w:hAnsi="Times New Roman" w:cs="Times New Roman"/>
          <w:sz w:val="24"/>
          <w:szCs w:val="24"/>
        </w:rPr>
        <w:t xml:space="preserve">nd </w:t>
      </w:r>
      <w:r w:rsidRPr="00833B88">
        <w:rPr>
          <w:rFonts w:ascii="Times New Roman" w:eastAsia="Times New Roman" w:hAnsi="Times New Roman" w:cs="Times New Roman"/>
          <w:spacing w:val="5"/>
          <w:sz w:val="24"/>
          <w:szCs w:val="24"/>
        </w:rPr>
        <w:t>t</w:t>
      </w:r>
      <w:r w:rsidRPr="00833B88">
        <w:rPr>
          <w:rFonts w:ascii="Times New Roman" w:eastAsia="Times New Roman" w:hAnsi="Times New Roman" w:cs="Times New Roman"/>
          <w:spacing w:val="-5"/>
          <w:sz w:val="24"/>
          <w:szCs w:val="24"/>
        </w:rPr>
        <w:t>y</w:t>
      </w:r>
      <w:r w:rsidRPr="00833B88">
        <w:rPr>
          <w:rFonts w:ascii="Times New Roman" w:eastAsia="Times New Roman" w:hAnsi="Times New Roman" w:cs="Times New Roman"/>
          <w:sz w:val="24"/>
          <w:szCs w:val="24"/>
        </w:rPr>
        <w:t>pe</w:t>
      </w:r>
      <w:r w:rsidRPr="00833B88">
        <w:rPr>
          <w:rFonts w:ascii="Times New Roman" w:eastAsia="Times New Roman" w:hAnsi="Times New Roman" w:cs="Times New Roman"/>
          <w:spacing w:val="-1"/>
          <w:sz w:val="24"/>
          <w:szCs w:val="24"/>
        </w:rPr>
        <w:t xml:space="preserve"> </w:t>
      </w:r>
      <w:r w:rsidRPr="00833B88">
        <w:rPr>
          <w:rFonts w:ascii="Times New Roman" w:eastAsia="Times New Roman" w:hAnsi="Times New Roman" w:cs="Times New Roman"/>
          <w:sz w:val="24"/>
          <w:szCs w:val="24"/>
        </w:rPr>
        <w:t xml:space="preserve">of </w:t>
      </w:r>
      <w:r w:rsidRPr="00833B88">
        <w:rPr>
          <w:rFonts w:ascii="Times New Roman" w:eastAsia="Times New Roman" w:hAnsi="Times New Roman" w:cs="Times New Roman"/>
          <w:spacing w:val="2"/>
          <w:sz w:val="24"/>
          <w:szCs w:val="24"/>
        </w:rPr>
        <w:t>s</w:t>
      </w:r>
      <w:r w:rsidRPr="00833B88">
        <w:rPr>
          <w:rFonts w:ascii="Times New Roman" w:eastAsia="Times New Roman" w:hAnsi="Times New Roman" w:cs="Times New Roman"/>
          <w:spacing w:val="-1"/>
          <w:sz w:val="24"/>
          <w:szCs w:val="24"/>
        </w:rPr>
        <w:t>e</w:t>
      </w:r>
      <w:r w:rsidRPr="00833B88">
        <w:rPr>
          <w:rFonts w:ascii="Times New Roman" w:eastAsia="Times New Roman" w:hAnsi="Times New Roman" w:cs="Times New Roman"/>
          <w:sz w:val="24"/>
          <w:szCs w:val="24"/>
        </w:rPr>
        <w:t>rvi</w:t>
      </w:r>
      <w:r w:rsidRPr="00833B88">
        <w:rPr>
          <w:rFonts w:ascii="Times New Roman" w:eastAsia="Times New Roman" w:hAnsi="Times New Roman" w:cs="Times New Roman"/>
          <w:spacing w:val="1"/>
          <w:sz w:val="24"/>
          <w:szCs w:val="24"/>
        </w:rPr>
        <w:t>c</w:t>
      </w:r>
      <w:r w:rsidRPr="00833B88">
        <w:rPr>
          <w:rFonts w:ascii="Times New Roman" w:eastAsia="Times New Roman" w:hAnsi="Times New Roman" w:cs="Times New Roman"/>
          <w:spacing w:val="-1"/>
          <w:sz w:val="24"/>
          <w:szCs w:val="24"/>
        </w:rPr>
        <w:t>e</w:t>
      </w:r>
      <w:r w:rsidRPr="00833B88">
        <w:rPr>
          <w:rFonts w:ascii="Times New Roman" w:eastAsia="Times New Roman" w:hAnsi="Times New Roman" w:cs="Times New Roman"/>
          <w:sz w:val="24"/>
          <w:szCs w:val="24"/>
        </w:rPr>
        <w:t>,</w:t>
      </w:r>
      <w:r w:rsidRPr="00833B88">
        <w:rPr>
          <w:rFonts w:ascii="Times New Roman" w:eastAsia="Times New Roman" w:hAnsi="Times New Roman" w:cs="Times New Roman"/>
          <w:spacing w:val="2"/>
          <w:sz w:val="24"/>
          <w:szCs w:val="24"/>
        </w:rPr>
        <w:t xml:space="preserve"> </w:t>
      </w:r>
      <w:r w:rsidRPr="00833B88">
        <w:rPr>
          <w:rFonts w:ascii="Times New Roman" w:eastAsia="Times New Roman" w:hAnsi="Times New Roman" w:cs="Times New Roman"/>
          <w:spacing w:val="-1"/>
          <w:sz w:val="24"/>
          <w:szCs w:val="24"/>
        </w:rPr>
        <w:t>a</w:t>
      </w:r>
      <w:r w:rsidRPr="00833B88">
        <w:rPr>
          <w:rFonts w:ascii="Times New Roman" w:eastAsia="Times New Roman" w:hAnsi="Times New Roman" w:cs="Times New Roman"/>
          <w:sz w:val="24"/>
          <w:szCs w:val="24"/>
        </w:rPr>
        <w:t>nd di</w:t>
      </w:r>
      <w:r w:rsidRPr="00833B88">
        <w:rPr>
          <w:rFonts w:ascii="Times New Roman" w:eastAsia="Times New Roman" w:hAnsi="Times New Roman" w:cs="Times New Roman"/>
          <w:spacing w:val="2"/>
          <w:sz w:val="24"/>
          <w:szCs w:val="24"/>
        </w:rPr>
        <w:t>a</w:t>
      </w:r>
      <w:r w:rsidRPr="00833B88">
        <w:rPr>
          <w:rFonts w:ascii="Times New Roman" w:eastAsia="Times New Roman" w:hAnsi="Times New Roman" w:cs="Times New Roman"/>
          <w:spacing w:val="-2"/>
          <w:sz w:val="24"/>
          <w:szCs w:val="24"/>
        </w:rPr>
        <w:t>g</w:t>
      </w:r>
      <w:r w:rsidRPr="00833B88">
        <w:rPr>
          <w:rFonts w:ascii="Times New Roman" w:eastAsia="Times New Roman" w:hAnsi="Times New Roman" w:cs="Times New Roman"/>
          <w:sz w:val="24"/>
          <w:szCs w:val="24"/>
        </w:rPr>
        <w:t>nostic</w:t>
      </w:r>
      <w:r w:rsidR="004A2D33">
        <w:rPr>
          <w:rFonts w:ascii="Times New Roman" w:eastAsia="Times New Roman" w:hAnsi="Times New Roman" w:cs="Times New Roman"/>
          <w:sz w:val="24"/>
          <w:szCs w:val="24"/>
        </w:rPr>
        <w:t xml:space="preserve"> </w:t>
      </w:r>
      <w:r w:rsidRPr="00833B88">
        <w:rPr>
          <w:rFonts w:ascii="Times New Roman" w:eastAsia="Times New Roman" w:hAnsi="Times New Roman" w:cs="Times New Roman"/>
          <w:spacing w:val="-1"/>
          <w:sz w:val="24"/>
          <w:szCs w:val="24"/>
        </w:rPr>
        <w:t>c</w:t>
      </w:r>
      <w:r w:rsidRPr="00833B88">
        <w:rPr>
          <w:rFonts w:ascii="Times New Roman" w:eastAsia="Times New Roman" w:hAnsi="Times New Roman" w:cs="Times New Roman"/>
          <w:sz w:val="24"/>
          <w:szCs w:val="24"/>
        </w:rPr>
        <w:t>od</w:t>
      </w:r>
      <w:r w:rsidRPr="00833B88">
        <w:rPr>
          <w:rFonts w:ascii="Times New Roman" w:eastAsia="Times New Roman" w:hAnsi="Times New Roman" w:cs="Times New Roman"/>
          <w:spacing w:val="-1"/>
          <w:sz w:val="24"/>
          <w:szCs w:val="24"/>
        </w:rPr>
        <w:t>e</w:t>
      </w:r>
      <w:r w:rsidRPr="00833B88">
        <w:rPr>
          <w:rFonts w:ascii="Times New Roman" w:eastAsia="Times New Roman" w:hAnsi="Times New Roman" w:cs="Times New Roman"/>
          <w:sz w:val="24"/>
          <w:szCs w:val="24"/>
        </w:rPr>
        <w:t>(s).</w:t>
      </w:r>
      <w:r w:rsidRPr="00833B88">
        <w:rPr>
          <w:rFonts w:ascii="Times New Roman" w:eastAsia="Times New Roman" w:hAnsi="Times New Roman" w:cs="Times New Roman"/>
          <w:spacing w:val="1"/>
          <w:sz w:val="24"/>
          <w:szCs w:val="24"/>
        </w:rPr>
        <w:t xml:space="preserve"> </w:t>
      </w:r>
      <w:r w:rsidR="006B5BA2">
        <w:rPr>
          <w:rFonts w:ascii="Times New Roman" w:eastAsia="Times New Roman" w:hAnsi="Times New Roman" w:cs="Times New Roman"/>
          <w:spacing w:val="1"/>
          <w:sz w:val="24"/>
          <w:szCs w:val="24"/>
        </w:rPr>
        <w:t xml:space="preserve"> </w:t>
      </w:r>
      <w:r w:rsidRPr="00833B88">
        <w:rPr>
          <w:rFonts w:ascii="Times New Roman" w:eastAsia="Times New Roman" w:hAnsi="Times New Roman" w:cs="Times New Roman"/>
          <w:sz w:val="24"/>
          <w:szCs w:val="24"/>
        </w:rPr>
        <w:t xml:space="preserve">DXA </w:t>
      </w:r>
      <w:r w:rsidRPr="00833B88">
        <w:rPr>
          <w:rFonts w:ascii="Times New Roman" w:eastAsia="Times New Roman" w:hAnsi="Times New Roman" w:cs="Times New Roman"/>
          <w:spacing w:val="2"/>
          <w:sz w:val="24"/>
          <w:szCs w:val="24"/>
        </w:rPr>
        <w:t>t</w:t>
      </w:r>
      <w:r w:rsidRPr="00833B88">
        <w:rPr>
          <w:rFonts w:ascii="Times New Roman" w:eastAsia="Times New Roman" w:hAnsi="Times New Roman" w:cs="Times New Roman"/>
          <w:spacing w:val="-1"/>
          <w:sz w:val="24"/>
          <w:szCs w:val="24"/>
        </w:rPr>
        <w:t>e</w:t>
      </w:r>
      <w:r w:rsidRPr="00833B88">
        <w:rPr>
          <w:rFonts w:ascii="Times New Roman" w:eastAsia="Times New Roman" w:hAnsi="Times New Roman" w:cs="Times New Roman"/>
          <w:sz w:val="24"/>
          <w:szCs w:val="24"/>
        </w:rPr>
        <w:t>st</w:t>
      </w:r>
      <w:r w:rsidRPr="00833B88">
        <w:rPr>
          <w:rFonts w:ascii="Times New Roman" w:eastAsia="Times New Roman" w:hAnsi="Times New Roman" w:cs="Times New Roman"/>
          <w:spacing w:val="1"/>
          <w:sz w:val="24"/>
          <w:szCs w:val="24"/>
        </w:rPr>
        <w:t>i</w:t>
      </w:r>
      <w:r w:rsidRPr="00833B88">
        <w:rPr>
          <w:rFonts w:ascii="Times New Roman" w:eastAsia="Times New Roman" w:hAnsi="Times New Roman" w:cs="Times New Roman"/>
          <w:sz w:val="24"/>
          <w:szCs w:val="24"/>
        </w:rPr>
        <w:t>ng</w:t>
      </w:r>
      <w:r w:rsidRPr="00833B88">
        <w:rPr>
          <w:rFonts w:ascii="Times New Roman" w:eastAsia="Times New Roman" w:hAnsi="Times New Roman" w:cs="Times New Roman"/>
          <w:spacing w:val="-2"/>
          <w:sz w:val="24"/>
          <w:szCs w:val="24"/>
        </w:rPr>
        <w:t xml:space="preserve"> </w:t>
      </w:r>
      <w:r w:rsidR="006B5BA2">
        <w:rPr>
          <w:rFonts w:ascii="Times New Roman" w:eastAsia="Times New Roman" w:hAnsi="Times New Roman" w:cs="Times New Roman"/>
          <w:spacing w:val="-2"/>
          <w:sz w:val="24"/>
          <w:szCs w:val="24"/>
        </w:rPr>
        <w:t xml:space="preserve">through the </w:t>
      </w:r>
      <w:r w:rsidR="006B5BA2" w:rsidRPr="00833B88">
        <w:rPr>
          <w:rFonts w:ascii="Times New Roman" w:eastAsia="Times New Roman" w:hAnsi="Times New Roman" w:cs="Times New Roman"/>
          <w:sz w:val="24"/>
          <w:szCs w:val="24"/>
        </w:rPr>
        <w:t>Ma</w:t>
      </w:r>
      <w:r w:rsidR="006B5BA2" w:rsidRPr="00833B88">
        <w:rPr>
          <w:rFonts w:ascii="Times New Roman" w:eastAsia="Times New Roman" w:hAnsi="Times New Roman" w:cs="Times New Roman"/>
          <w:spacing w:val="-1"/>
          <w:sz w:val="24"/>
          <w:szCs w:val="24"/>
        </w:rPr>
        <w:t>n</w:t>
      </w:r>
      <w:r w:rsidR="006B5BA2" w:rsidRPr="00833B88">
        <w:rPr>
          <w:rFonts w:ascii="Times New Roman" w:eastAsia="Times New Roman" w:hAnsi="Times New Roman" w:cs="Times New Roman"/>
          <w:sz w:val="24"/>
          <w:szCs w:val="24"/>
        </w:rPr>
        <w:t>i</w:t>
      </w:r>
      <w:r w:rsidR="006B5BA2" w:rsidRPr="00833B88">
        <w:rPr>
          <w:rFonts w:ascii="Times New Roman" w:eastAsia="Times New Roman" w:hAnsi="Times New Roman" w:cs="Times New Roman"/>
          <w:spacing w:val="1"/>
          <w:sz w:val="24"/>
          <w:szCs w:val="24"/>
        </w:rPr>
        <w:t>t</w:t>
      </w:r>
      <w:r w:rsidR="006B5BA2" w:rsidRPr="00833B88">
        <w:rPr>
          <w:rFonts w:ascii="Times New Roman" w:eastAsia="Times New Roman" w:hAnsi="Times New Roman" w:cs="Times New Roman"/>
          <w:sz w:val="24"/>
          <w:szCs w:val="24"/>
        </w:rPr>
        <w:t>oba</w:t>
      </w:r>
      <w:r w:rsidR="006B5BA2" w:rsidRPr="00833B88">
        <w:rPr>
          <w:rFonts w:ascii="Times New Roman" w:eastAsia="Times New Roman" w:hAnsi="Times New Roman" w:cs="Times New Roman"/>
          <w:spacing w:val="-1"/>
          <w:sz w:val="24"/>
          <w:szCs w:val="24"/>
        </w:rPr>
        <w:t xml:space="preserve"> </w:t>
      </w:r>
      <w:r w:rsidR="006B5BA2" w:rsidRPr="00833B88">
        <w:rPr>
          <w:rFonts w:ascii="Times New Roman" w:eastAsia="Times New Roman" w:hAnsi="Times New Roman" w:cs="Times New Roman"/>
          <w:spacing w:val="2"/>
          <w:sz w:val="24"/>
          <w:szCs w:val="24"/>
        </w:rPr>
        <w:t>D</w:t>
      </w:r>
      <w:r w:rsidR="006B5BA2" w:rsidRPr="00833B88">
        <w:rPr>
          <w:rFonts w:ascii="Times New Roman" w:eastAsia="Times New Roman" w:hAnsi="Times New Roman" w:cs="Times New Roman"/>
          <w:spacing w:val="-1"/>
          <w:sz w:val="24"/>
          <w:szCs w:val="24"/>
        </w:rPr>
        <w:t>e</w:t>
      </w:r>
      <w:r w:rsidR="006B5BA2" w:rsidRPr="00833B88">
        <w:rPr>
          <w:rFonts w:ascii="Times New Roman" w:eastAsia="Times New Roman" w:hAnsi="Times New Roman" w:cs="Times New Roman"/>
          <w:sz w:val="24"/>
          <w:szCs w:val="24"/>
        </w:rPr>
        <w:t>nsi</w:t>
      </w:r>
      <w:r w:rsidR="006B5BA2" w:rsidRPr="00833B88">
        <w:rPr>
          <w:rFonts w:ascii="Times New Roman" w:eastAsia="Times New Roman" w:hAnsi="Times New Roman" w:cs="Times New Roman"/>
          <w:spacing w:val="3"/>
          <w:sz w:val="24"/>
          <w:szCs w:val="24"/>
        </w:rPr>
        <w:t>t</w:t>
      </w:r>
      <w:r w:rsidR="006B5BA2" w:rsidRPr="00833B88">
        <w:rPr>
          <w:rFonts w:ascii="Times New Roman" w:eastAsia="Times New Roman" w:hAnsi="Times New Roman" w:cs="Times New Roman"/>
          <w:sz w:val="24"/>
          <w:szCs w:val="24"/>
        </w:rPr>
        <w:t>y</w:t>
      </w:r>
      <w:r w:rsidR="006B5BA2" w:rsidRPr="00833B88">
        <w:rPr>
          <w:rFonts w:ascii="Times New Roman" w:eastAsia="Times New Roman" w:hAnsi="Times New Roman" w:cs="Times New Roman"/>
          <w:spacing w:val="-5"/>
          <w:sz w:val="24"/>
          <w:szCs w:val="24"/>
        </w:rPr>
        <w:t xml:space="preserve"> </w:t>
      </w:r>
      <w:r w:rsidR="006B5BA2" w:rsidRPr="00833B88">
        <w:rPr>
          <w:rFonts w:ascii="Times New Roman" w:eastAsia="Times New Roman" w:hAnsi="Times New Roman" w:cs="Times New Roman"/>
          <w:spacing w:val="1"/>
          <w:sz w:val="24"/>
          <w:szCs w:val="24"/>
        </w:rPr>
        <w:t>P</w:t>
      </w:r>
      <w:r w:rsidR="006B5BA2" w:rsidRPr="00833B88">
        <w:rPr>
          <w:rFonts w:ascii="Times New Roman" w:eastAsia="Times New Roman" w:hAnsi="Times New Roman" w:cs="Times New Roman"/>
          <w:sz w:val="24"/>
          <w:szCs w:val="24"/>
        </w:rPr>
        <w:t>r</w:t>
      </w:r>
      <w:r w:rsidR="006B5BA2" w:rsidRPr="00833B88">
        <w:rPr>
          <w:rFonts w:ascii="Times New Roman" w:eastAsia="Times New Roman" w:hAnsi="Times New Roman" w:cs="Times New Roman"/>
          <w:spacing w:val="1"/>
          <w:sz w:val="24"/>
          <w:szCs w:val="24"/>
        </w:rPr>
        <w:t>o</w:t>
      </w:r>
      <w:r w:rsidR="006B5BA2" w:rsidRPr="00833B88">
        <w:rPr>
          <w:rFonts w:ascii="Times New Roman" w:eastAsia="Times New Roman" w:hAnsi="Times New Roman" w:cs="Times New Roman"/>
          <w:spacing w:val="-2"/>
          <w:sz w:val="24"/>
          <w:szCs w:val="24"/>
        </w:rPr>
        <w:t>g</w:t>
      </w:r>
      <w:r w:rsidR="006B5BA2" w:rsidRPr="00833B88">
        <w:rPr>
          <w:rFonts w:ascii="Times New Roman" w:eastAsia="Times New Roman" w:hAnsi="Times New Roman" w:cs="Times New Roman"/>
          <w:spacing w:val="1"/>
          <w:sz w:val="24"/>
          <w:szCs w:val="24"/>
        </w:rPr>
        <w:t>r</w:t>
      </w:r>
      <w:r w:rsidR="006B5BA2" w:rsidRPr="00833B88">
        <w:rPr>
          <w:rFonts w:ascii="Times New Roman" w:eastAsia="Times New Roman" w:hAnsi="Times New Roman" w:cs="Times New Roman"/>
          <w:spacing w:val="-1"/>
          <w:sz w:val="24"/>
          <w:szCs w:val="24"/>
        </w:rPr>
        <w:t>a</w:t>
      </w:r>
      <w:r w:rsidR="006B5BA2" w:rsidRPr="00833B88">
        <w:rPr>
          <w:rFonts w:ascii="Times New Roman" w:eastAsia="Times New Roman" w:hAnsi="Times New Roman" w:cs="Times New Roman"/>
          <w:sz w:val="24"/>
          <w:szCs w:val="24"/>
        </w:rPr>
        <w:t xml:space="preserve">m </w:t>
      </w:r>
      <w:r w:rsidRPr="00833B88">
        <w:rPr>
          <w:rFonts w:ascii="Times New Roman" w:eastAsia="Times New Roman" w:hAnsi="Times New Roman" w:cs="Times New Roman"/>
          <w:sz w:val="24"/>
          <w:szCs w:val="24"/>
        </w:rPr>
        <w:t>h</w:t>
      </w:r>
      <w:r w:rsidRPr="00833B88">
        <w:rPr>
          <w:rFonts w:ascii="Times New Roman" w:eastAsia="Times New Roman" w:hAnsi="Times New Roman" w:cs="Times New Roman"/>
          <w:spacing w:val="-1"/>
          <w:sz w:val="24"/>
          <w:szCs w:val="24"/>
        </w:rPr>
        <w:t>a</w:t>
      </w:r>
      <w:r w:rsidRPr="00833B88">
        <w:rPr>
          <w:rFonts w:ascii="Times New Roman" w:eastAsia="Times New Roman" w:hAnsi="Times New Roman" w:cs="Times New Roman"/>
          <w:sz w:val="24"/>
          <w:szCs w:val="24"/>
        </w:rPr>
        <w:t xml:space="preserve">s </w:t>
      </w:r>
      <w:r w:rsidRPr="00833B88">
        <w:rPr>
          <w:rFonts w:ascii="Times New Roman" w:eastAsia="Times New Roman" w:hAnsi="Times New Roman" w:cs="Times New Roman"/>
          <w:spacing w:val="2"/>
          <w:sz w:val="24"/>
          <w:szCs w:val="24"/>
        </w:rPr>
        <w:t>b</w:t>
      </w:r>
      <w:r w:rsidRPr="00833B88">
        <w:rPr>
          <w:rFonts w:ascii="Times New Roman" w:eastAsia="Times New Roman" w:hAnsi="Times New Roman" w:cs="Times New Roman"/>
          <w:spacing w:val="-1"/>
          <w:sz w:val="24"/>
          <w:szCs w:val="24"/>
        </w:rPr>
        <w:t>ee</w:t>
      </w:r>
      <w:r w:rsidRPr="00833B88">
        <w:rPr>
          <w:rFonts w:ascii="Times New Roman" w:eastAsia="Times New Roman" w:hAnsi="Times New Roman" w:cs="Times New Roman"/>
          <w:sz w:val="24"/>
          <w:szCs w:val="24"/>
        </w:rPr>
        <w:t>n ma</w:t>
      </w:r>
      <w:r w:rsidRPr="00833B88">
        <w:rPr>
          <w:rFonts w:ascii="Times New Roman" w:eastAsia="Times New Roman" w:hAnsi="Times New Roman" w:cs="Times New Roman"/>
          <w:spacing w:val="2"/>
          <w:sz w:val="24"/>
          <w:szCs w:val="24"/>
        </w:rPr>
        <w:t>n</w:t>
      </w:r>
      <w:r w:rsidRPr="00833B88">
        <w:rPr>
          <w:rFonts w:ascii="Times New Roman" w:eastAsia="Times New Roman" w:hAnsi="Times New Roman" w:cs="Times New Roman"/>
          <w:spacing w:val="1"/>
          <w:sz w:val="24"/>
          <w:szCs w:val="24"/>
        </w:rPr>
        <w:t>a</w:t>
      </w:r>
      <w:r w:rsidRPr="00833B88">
        <w:rPr>
          <w:rFonts w:ascii="Times New Roman" w:eastAsia="Times New Roman" w:hAnsi="Times New Roman" w:cs="Times New Roman"/>
          <w:spacing w:val="-2"/>
          <w:sz w:val="24"/>
          <w:szCs w:val="24"/>
        </w:rPr>
        <w:t>g</w:t>
      </w:r>
      <w:r w:rsidRPr="00833B88">
        <w:rPr>
          <w:rFonts w:ascii="Times New Roman" w:eastAsia="Times New Roman" w:hAnsi="Times New Roman" w:cs="Times New Roman"/>
          <w:spacing w:val="-1"/>
          <w:sz w:val="24"/>
          <w:szCs w:val="24"/>
        </w:rPr>
        <w:t>e</w:t>
      </w:r>
      <w:r w:rsidRPr="00833B88">
        <w:rPr>
          <w:rFonts w:ascii="Times New Roman" w:eastAsia="Times New Roman" w:hAnsi="Times New Roman" w:cs="Times New Roman"/>
          <w:sz w:val="24"/>
          <w:szCs w:val="24"/>
        </w:rPr>
        <w:t>d</w:t>
      </w:r>
      <w:r w:rsidRPr="00833B88">
        <w:rPr>
          <w:rFonts w:ascii="Times New Roman" w:eastAsia="Times New Roman" w:hAnsi="Times New Roman" w:cs="Times New Roman"/>
          <w:spacing w:val="2"/>
          <w:sz w:val="24"/>
          <w:szCs w:val="24"/>
        </w:rPr>
        <w:t xml:space="preserve"> </w:t>
      </w:r>
      <w:r w:rsidRPr="00833B88">
        <w:rPr>
          <w:rFonts w:ascii="Times New Roman" w:eastAsia="Times New Roman" w:hAnsi="Times New Roman" w:cs="Times New Roman"/>
          <w:spacing w:val="-1"/>
          <w:sz w:val="24"/>
          <w:szCs w:val="24"/>
        </w:rPr>
        <w:t>a</w:t>
      </w:r>
      <w:r w:rsidRPr="00833B88">
        <w:rPr>
          <w:rFonts w:ascii="Times New Roman" w:eastAsia="Times New Roman" w:hAnsi="Times New Roman" w:cs="Times New Roman"/>
          <w:sz w:val="24"/>
          <w:szCs w:val="24"/>
        </w:rPr>
        <w:t>s an int</w:t>
      </w:r>
      <w:r w:rsidRPr="00833B88">
        <w:rPr>
          <w:rFonts w:ascii="Times New Roman" w:eastAsia="Times New Roman" w:hAnsi="Times New Roman" w:cs="Times New Roman"/>
          <w:spacing w:val="1"/>
          <w:sz w:val="24"/>
          <w:szCs w:val="24"/>
        </w:rPr>
        <w:t>e</w:t>
      </w:r>
      <w:r w:rsidRPr="00833B88">
        <w:rPr>
          <w:rFonts w:ascii="Times New Roman" w:eastAsia="Times New Roman" w:hAnsi="Times New Roman" w:cs="Times New Roman"/>
          <w:spacing w:val="-2"/>
          <w:sz w:val="24"/>
          <w:szCs w:val="24"/>
        </w:rPr>
        <w:t>g</w:t>
      </w:r>
      <w:r w:rsidRPr="00833B88">
        <w:rPr>
          <w:rFonts w:ascii="Times New Roman" w:eastAsia="Times New Roman" w:hAnsi="Times New Roman" w:cs="Times New Roman"/>
          <w:sz w:val="24"/>
          <w:szCs w:val="24"/>
        </w:rPr>
        <w:t>r</w:t>
      </w:r>
      <w:r w:rsidRPr="00833B88">
        <w:rPr>
          <w:rFonts w:ascii="Times New Roman" w:eastAsia="Times New Roman" w:hAnsi="Times New Roman" w:cs="Times New Roman"/>
          <w:spacing w:val="-2"/>
          <w:sz w:val="24"/>
          <w:szCs w:val="24"/>
        </w:rPr>
        <w:t>a</w:t>
      </w:r>
      <w:r w:rsidRPr="00833B88">
        <w:rPr>
          <w:rFonts w:ascii="Times New Roman" w:eastAsia="Times New Roman" w:hAnsi="Times New Roman" w:cs="Times New Roman"/>
          <w:spacing w:val="3"/>
          <w:sz w:val="24"/>
          <w:szCs w:val="24"/>
        </w:rPr>
        <w:t>t</w:t>
      </w:r>
      <w:r w:rsidRPr="00833B88">
        <w:rPr>
          <w:rFonts w:ascii="Times New Roman" w:eastAsia="Times New Roman" w:hAnsi="Times New Roman" w:cs="Times New Roman"/>
          <w:sz w:val="24"/>
          <w:szCs w:val="24"/>
        </w:rPr>
        <w:t>e</w:t>
      </w:r>
      <w:r w:rsidR="006B5BA2">
        <w:rPr>
          <w:rFonts w:ascii="Times New Roman" w:eastAsia="Times New Roman" w:hAnsi="Times New Roman" w:cs="Times New Roman"/>
          <w:sz w:val="24"/>
          <w:szCs w:val="24"/>
        </w:rPr>
        <w:t>d</w:t>
      </w:r>
      <w:r w:rsidRPr="00833B88">
        <w:rPr>
          <w:rFonts w:ascii="Times New Roman" w:eastAsia="Times New Roman" w:hAnsi="Times New Roman" w:cs="Times New Roman"/>
          <w:sz w:val="24"/>
          <w:szCs w:val="24"/>
        </w:rPr>
        <w:t xml:space="preserve"> p</w:t>
      </w:r>
      <w:r w:rsidRPr="00833B88">
        <w:rPr>
          <w:rFonts w:ascii="Times New Roman" w:eastAsia="Times New Roman" w:hAnsi="Times New Roman" w:cs="Times New Roman"/>
          <w:spacing w:val="-1"/>
          <w:sz w:val="24"/>
          <w:szCs w:val="24"/>
        </w:rPr>
        <w:t>r</w:t>
      </w:r>
      <w:r w:rsidRPr="00833B88">
        <w:rPr>
          <w:rFonts w:ascii="Times New Roman" w:eastAsia="Times New Roman" w:hAnsi="Times New Roman" w:cs="Times New Roman"/>
          <w:sz w:val="24"/>
          <w:szCs w:val="24"/>
        </w:rPr>
        <w:t>ogr</w:t>
      </w:r>
      <w:r w:rsidRPr="00833B88">
        <w:rPr>
          <w:rFonts w:ascii="Times New Roman" w:eastAsia="Times New Roman" w:hAnsi="Times New Roman" w:cs="Times New Roman"/>
          <w:spacing w:val="-2"/>
          <w:sz w:val="24"/>
          <w:szCs w:val="24"/>
        </w:rPr>
        <w:t>a</w:t>
      </w:r>
      <w:r w:rsidRPr="00833B88">
        <w:rPr>
          <w:rFonts w:ascii="Times New Roman" w:eastAsia="Times New Roman" w:hAnsi="Times New Roman" w:cs="Times New Roman"/>
          <w:sz w:val="24"/>
          <w:szCs w:val="24"/>
        </w:rPr>
        <w:t>m s</w:t>
      </w:r>
      <w:r w:rsidRPr="00833B88">
        <w:rPr>
          <w:rFonts w:ascii="Times New Roman" w:eastAsia="Times New Roman" w:hAnsi="Times New Roman" w:cs="Times New Roman"/>
          <w:spacing w:val="1"/>
          <w:sz w:val="24"/>
          <w:szCs w:val="24"/>
        </w:rPr>
        <w:t>i</w:t>
      </w:r>
      <w:r w:rsidRPr="00833B88">
        <w:rPr>
          <w:rFonts w:ascii="Times New Roman" w:eastAsia="Times New Roman" w:hAnsi="Times New Roman" w:cs="Times New Roman"/>
          <w:sz w:val="24"/>
          <w:szCs w:val="24"/>
        </w:rPr>
        <w:t>n</w:t>
      </w:r>
      <w:r w:rsidRPr="00833B88">
        <w:rPr>
          <w:rFonts w:ascii="Times New Roman" w:eastAsia="Times New Roman" w:hAnsi="Times New Roman" w:cs="Times New Roman"/>
          <w:spacing w:val="-1"/>
          <w:sz w:val="24"/>
          <w:szCs w:val="24"/>
        </w:rPr>
        <w:t>c</w:t>
      </w:r>
      <w:r w:rsidRPr="00833B88">
        <w:rPr>
          <w:rFonts w:ascii="Times New Roman" w:eastAsia="Times New Roman" w:hAnsi="Times New Roman" w:cs="Times New Roman"/>
          <w:sz w:val="24"/>
          <w:szCs w:val="24"/>
        </w:rPr>
        <w:t>e</w:t>
      </w:r>
      <w:r w:rsidRPr="00833B88">
        <w:rPr>
          <w:rFonts w:ascii="Times New Roman" w:eastAsia="Times New Roman" w:hAnsi="Times New Roman" w:cs="Times New Roman"/>
          <w:spacing w:val="-1"/>
          <w:sz w:val="24"/>
          <w:szCs w:val="24"/>
        </w:rPr>
        <w:t xml:space="preserve"> </w:t>
      </w:r>
      <w:r w:rsidRPr="00833B88">
        <w:rPr>
          <w:rFonts w:ascii="Times New Roman" w:eastAsia="Times New Roman" w:hAnsi="Times New Roman" w:cs="Times New Roman"/>
          <w:sz w:val="24"/>
          <w:szCs w:val="24"/>
        </w:rPr>
        <w:t>1</w:t>
      </w:r>
      <w:r w:rsidRPr="00833B88">
        <w:rPr>
          <w:rFonts w:ascii="Times New Roman" w:eastAsia="Times New Roman" w:hAnsi="Times New Roman" w:cs="Times New Roman"/>
          <w:spacing w:val="2"/>
          <w:sz w:val="24"/>
          <w:szCs w:val="24"/>
        </w:rPr>
        <w:t>9</w:t>
      </w:r>
      <w:r w:rsidRPr="00833B88">
        <w:rPr>
          <w:rFonts w:ascii="Times New Roman" w:eastAsia="Times New Roman" w:hAnsi="Times New Roman" w:cs="Times New Roman"/>
          <w:sz w:val="24"/>
          <w:szCs w:val="24"/>
        </w:rPr>
        <w:t>97</w:t>
      </w:r>
      <w:r w:rsidR="00465C42">
        <w:rPr>
          <w:rFonts w:ascii="Times New Roman" w:eastAsia="Times New Roman" w:hAnsi="Times New Roman" w:cs="Times New Roman"/>
          <w:sz w:val="24"/>
          <w:szCs w:val="24"/>
        </w:rPr>
        <w:t xml:space="preserve"> </w:t>
      </w:r>
      <w:r w:rsidR="0051405D" w:rsidRPr="00833B88">
        <w:rPr>
          <w:rFonts w:ascii="Times New Roman" w:eastAsia="Times New Roman" w:hAnsi="Times New Roman" w:cs="Times New Roman"/>
          <w:spacing w:val="-1"/>
          <w:sz w:val="24"/>
          <w:szCs w:val="24"/>
        </w:rPr>
        <w:fldChar w:fldCharType="begin"/>
      </w:r>
      <w:r w:rsidR="00D55CE0">
        <w:rPr>
          <w:rFonts w:ascii="Times New Roman" w:eastAsia="Times New Roman" w:hAnsi="Times New Roman" w:cs="Times New Roman"/>
          <w:spacing w:val="-1"/>
          <w:sz w:val="24"/>
          <w:szCs w:val="24"/>
        </w:rPr>
        <w:instrText xml:space="preserve"> ADDIN EN.CITE &lt;EndNote&gt;&lt;Cite&gt;&lt;Author&gt;Leslie&lt;/Author&gt;&lt;Year&gt;2003&lt;/Year&gt;&lt;RecNum&gt;2794&lt;/RecNum&gt;&lt;DisplayText&gt;(18)&lt;/DisplayText&gt;&lt;record&gt;&lt;rec-number&gt;2794&lt;/rec-number&gt;&lt;foreign-keys&gt;&lt;key app="EN" db-id="etaffxwe5ep09veafwuxw0ptvxsx9ww2d5st" timestamp="1485647586"&gt;2794&lt;/key&gt;&lt;key app="ENWeb" db-id=""&gt;0&lt;/key&gt;&lt;/foreign-keys&gt;&lt;ref-type name="Journal Article"&gt;17&lt;/ref-type&gt;&lt;contributors&gt;&lt;authors&gt;&lt;author&gt;Leslie, W. D.&lt;/author&gt;&lt;author&gt;Metge, C.&lt;/author&gt;&lt;/authors&gt;&lt;/contributors&gt;&lt;auth-address&gt;Department of Medicine, University of Manitoba, Winnipeg, Canada. bleslie@sbgh.mb.ca&lt;/auth-address&gt;&lt;titles&gt;&lt;title&gt;Establishing a regional bone density program: lessons from the Manitoba experience&lt;/title&gt;&lt;secondary-title&gt;J Clin Densitom&lt;/secondary-title&gt;&lt;/titles&gt;&lt;periodical&gt;&lt;full-title&gt;Journal of Clinical Densitometry&lt;/full-title&gt;&lt;abbr-1&gt;J. Clin. Densitom.&lt;/abbr-1&gt;&lt;abbr-2&gt;J Clin Densitom&lt;/abbr-2&gt;&lt;/periodical&gt;&lt;pages&gt;275-82&lt;/pages&gt;&lt;volume&gt;6&lt;/volume&gt;&lt;number&gt;3&lt;/number&gt;&lt;keywords&gt;&lt;keyword&gt;*Absorptiometry, Photon/utilization&lt;/keyword&gt;&lt;keyword&gt;Fractures, Bone/diagnosis&lt;/keyword&gt;&lt;keyword&gt;Health Services Accessibility&lt;/keyword&gt;&lt;keyword&gt;Humans&lt;/keyword&gt;&lt;keyword&gt;Manitoba&lt;/keyword&gt;&lt;keyword&gt;*Program Development&lt;/keyword&gt;&lt;keyword&gt;Regional Medical Programs/*organization &amp;amp; administration&lt;/keyword&gt;&lt;keyword&gt;Risk Assessment&lt;/keyword&gt;&lt;keyword&gt;Risk Factors&lt;/keyword&gt;&lt;keyword&gt;Waiting Lists&lt;/keyword&gt;&lt;/keywords&gt;&lt;dates&gt;&lt;year&gt;2003&lt;/year&gt;&lt;pub-dates&gt;&lt;date&gt;Fall&lt;/date&gt;&lt;/pub-dates&gt;&lt;/dates&gt;&lt;isbn&gt;1094-6950 (Print)&amp;#xD;1094-6950 (Linking)&lt;/isbn&gt;&lt;accession-num&gt;14514998&lt;/accession-num&gt;&lt;urls&gt;&lt;related-urls&gt;&lt;url&gt;https://www.ncbi.nlm.nih.gov/pubmed/14514998&lt;/url&gt;&lt;/related-urls&gt;&lt;/urls&gt;&lt;/record&gt;&lt;/Cite&gt;&lt;/EndNote&gt;</w:instrText>
      </w:r>
      <w:r w:rsidR="0051405D" w:rsidRPr="00833B88">
        <w:rPr>
          <w:rFonts w:ascii="Times New Roman" w:eastAsia="Times New Roman" w:hAnsi="Times New Roman" w:cs="Times New Roman"/>
          <w:spacing w:val="-1"/>
          <w:sz w:val="24"/>
          <w:szCs w:val="24"/>
        </w:rPr>
        <w:fldChar w:fldCharType="separate"/>
      </w:r>
      <w:r w:rsidR="00465C42">
        <w:rPr>
          <w:rFonts w:ascii="Times New Roman" w:eastAsia="Times New Roman" w:hAnsi="Times New Roman" w:cs="Times New Roman"/>
          <w:noProof/>
          <w:spacing w:val="-1"/>
          <w:sz w:val="24"/>
          <w:szCs w:val="24"/>
        </w:rPr>
        <w:t>(18)</w:t>
      </w:r>
      <w:r w:rsidR="0051405D" w:rsidRPr="00833B88">
        <w:rPr>
          <w:rFonts w:ascii="Times New Roman" w:eastAsia="Times New Roman" w:hAnsi="Times New Roman" w:cs="Times New Roman"/>
          <w:spacing w:val="-1"/>
          <w:sz w:val="24"/>
          <w:szCs w:val="24"/>
        </w:rPr>
        <w:fldChar w:fldCharType="end"/>
      </w:r>
      <w:r w:rsidRPr="00833B88">
        <w:rPr>
          <w:rFonts w:ascii="Times New Roman" w:eastAsia="Times New Roman" w:hAnsi="Times New Roman" w:cs="Times New Roman"/>
          <w:sz w:val="24"/>
          <w:szCs w:val="24"/>
        </w:rPr>
        <w:t>.</w:t>
      </w:r>
      <w:r w:rsidRPr="00833B88">
        <w:rPr>
          <w:rFonts w:ascii="Times New Roman" w:eastAsia="Times New Roman" w:hAnsi="Times New Roman" w:cs="Times New Roman"/>
          <w:spacing w:val="3"/>
          <w:sz w:val="24"/>
          <w:szCs w:val="24"/>
        </w:rPr>
        <w:t xml:space="preserve"> </w:t>
      </w:r>
      <w:r w:rsidR="006B5BA2">
        <w:rPr>
          <w:rFonts w:ascii="Times New Roman" w:eastAsia="Times New Roman" w:hAnsi="Times New Roman" w:cs="Times New Roman"/>
          <w:spacing w:val="3"/>
          <w:sz w:val="24"/>
          <w:szCs w:val="24"/>
        </w:rPr>
        <w:t xml:space="preserve"> </w:t>
      </w:r>
      <w:r w:rsidR="009C7CE3" w:rsidRPr="00833B88">
        <w:rPr>
          <w:rFonts w:ascii="Times New Roman" w:eastAsia="Times New Roman" w:hAnsi="Times New Roman" w:cs="Times New Roman"/>
          <w:sz w:val="24"/>
          <w:szCs w:val="24"/>
        </w:rPr>
        <w:t xml:space="preserve">This </w:t>
      </w:r>
      <w:r w:rsidR="009C7CE3" w:rsidRPr="00833B88">
        <w:rPr>
          <w:rFonts w:ascii="Times New Roman" w:eastAsia="Times New Roman" w:hAnsi="Times New Roman" w:cs="Times New Roman"/>
          <w:spacing w:val="-1"/>
          <w:sz w:val="24"/>
          <w:szCs w:val="24"/>
        </w:rPr>
        <w:t>c</w:t>
      </w:r>
      <w:r w:rsidR="009C7CE3" w:rsidRPr="00833B88">
        <w:rPr>
          <w:rFonts w:ascii="Times New Roman" w:eastAsia="Times New Roman" w:hAnsi="Times New Roman" w:cs="Times New Roman"/>
          <w:sz w:val="24"/>
          <w:szCs w:val="24"/>
        </w:rPr>
        <w:t>l</w:t>
      </w:r>
      <w:r w:rsidR="009C7CE3" w:rsidRPr="00833B88">
        <w:rPr>
          <w:rFonts w:ascii="Times New Roman" w:eastAsia="Times New Roman" w:hAnsi="Times New Roman" w:cs="Times New Roman"/>
          <w:spacing w:val="1"/>
          <w:sz w:val="24"/>
          <w:szCs w:val="24"/>
        </w:rPr>
        <w:t>i</w:t>
      </w:r>
      <w:r w:rsidR="009C7CE3" w:rsidRPr="00833B88">
        <w:rPr>
          <w:rFonts w:ascii="Times New Roman" w:eastAsia="Times New Roman" w:hAnsi="Times New Roman" w:cs="Times New Roman"/>
          <w:sz w:val="24"/>
          <w:szCs w:val="24"/>
        </w:rPr>
        <w:t>nic</w:t>
      </w:r>
      <w:r w:rsidR="009C7CE3" w:rsidRPr="00833B88">
        <w:rPr>
          <w:rFonts w:ascii="Times New Roman" w:eastAsia="Times New Roman" w:hAnsi="Times New Roman" w:cs="Times New Roman"/>
          <w:spacing w:val="-1"/>
          <w:sz w:val="24"/>
          <w:szCs w:val="24"/>
        </w:rPr>
        <w:t>a</w:t>
      </w:r>
      <w:r w:rsidR="009C7CE3" w:rsidRPr="00833B88">
        <w:rPr>
          <w:rFonts w:ascii="Times New Roman" w:eastAsia="Times New Roman" w:hAnsi="Times New Roman" w:cs="Times New Roman"/>
          <w:sz w:val="24"/>
          <w:szCs w:val="24"/>
        </w:rPr>
        <w:t>l pr</w:t>
      </w:r>
      <w:r w:rsidR="009C7CE3" w:rsidRPr="00833B88">
        <w:rPr>
          <w:rFonts w:ascii="Times New Roman" w:eastAsia="Times New Roman" w:hAnsi="Times New Roman" w:cs="Times New Roman"/>
          <w:spacing w:val="2"/>
          <w:sz w:val="24"/>
          <w:szCs w:val="24"/>
        </w:rPr>
        <w:t>o</w:t>
      </w:r>
      <w:r w:rsidR="009C7CE3" w:rsidRPr="00833B88">
        <w:rPr>
          <w:rFonts w:ascii="Times New Roman" w:eastAsia="Times New Roman" w:hAnsi="Times New Roman" w:cs="Times New Roman"/>
          <w:spacing w:val="-2"/>
          <w:sz w:val="24"/>
          <w:szCs w:val="24"/>
        </w:rPr>
        <w:t>g</w:t>
      </w:r>
      <w:r w:rsidR="009C7CE3" w:rsidRPr="00833B88">
        <w:rPr>
          <w:rFonts w:ascii="Times New Roman" w:eastAsia="Times New Roman" w:hAnsi="Times New Roman" w:cs="Times New Roman"/>
          <w:spacing w:val="1"/>
          <w:sz w:val="24"/>
          <w:szCs w:val="24"/>
        </w:rPr>
        <w:t>r</w:t>
      </w:r>
      <w:r w:rsidR="009C7CE3" w:rsidRPr="00833B88">
        <w:rPr>
          <w:rFonts w:ascii="Times New Roman" w:eastAsia="Times New Roman" w:hAnsi="Times New Roman" w:cs="Times New Roman"/>
          <w:spacing w:val="-1"/>
          <w:sz w:val="24"/>
          <w:szCs w:val="24"/>
        </w:rPr>
        <w:t>a</w:t>
      </w:r>
      <w:r w:rsidR="009C7CE3" w:rsidRPr="00833B88">
        <w:rPr>
          <w:rFonts w:ascii="Times New Roman" w:eastAsia="Times New Roman" w:hAnsi="Times New Roman" w:cs="Times New Roman"/>
          <w:sz w:val="24"/>
          <w:szCs w:val="24"/>
        </w:rPr>
        <w:t xml:space="preserve">m </w:t>
      </w:r>
      <w:r w:rsidR="006B5BA2">
        <w:rPr>
          <w:rFonts w:ascii="Times New Roman" w:eastAsia="Times New Roman" w:hAnsi="Times New Roman" w:cs="Times New Roman"/>
          <w:sz w:val="24"/>
          <w:szCs w:val="24"/>
        </w:rPr>
        <w:t xml:space="preserve">is </w:t>
      </w:r>
      <w:r w:rsidR="009C7CE3" w:rsidRPr="00833B88">
        <w:rPr>
          <w:rFonts w:ascii="Times New Roman" w:eastAsia="Times New Roman" w:hAnsi="Times New Roman" w:cs="Times New Roman"/>
          <w:sz w:val="24"/>
          <w:szCs w:val="24"/>
        </w:rPr>
        <w:t>bas</w:t>
      </w:r>
      <w:r w:rsidR="009C7CE3" w:rsidRPr="00833B88">
        <w:rPr>
          <w:rFonts w:ascii="Times New Roman" w:eastAsia="Times New Roman" w:hAnsi="Times New Roman" w:cs="Times New Roman"/>
          <w:spacing w:val="-1"/>
          <w:sz w:val="24"/>
          <w:szCs w:val="24"/>
        </w:rPr>
        <w:t>e</w:t>
      </w:r>
      <w:r w:rsidR="009C7CE3" w:rsidRPr="00833B88">
        <w:rPr>
          <w:rFonts w:ascii="Times New Roman" w:eastAsia="Times New Roman" w:hAnsi="Times New Roman" w:cs="Times New Roman"/>
          <w:sz w:val="24"/>
          <w:szCs w:val="24"/>
        </w:rPr>
        <w:t>d upon ta</w:t>
      </w:r>
      <w:r w:rsidR="009C7CE3" w:rsidRPr="00833B88">
        <w:rPr>
          <w:rFonts w:ascii="Times New Roman" w:eastAsia="Times New Roman" w:hAnsi="Times New Roman" w:cs="Times New Roman"/>
          <w:spacing w:val="1"/>
          <w:sz w:val="24"/>
          <w:szCs w:val="24"/>
        </w:rPr>
        <w:t>r</w:t>
      </w:r>
      <w:r w:rsidR="009C7CE3" w:rsidRPr="00833B88">
        <w:rPr>
          <w:rFonts w:ascii="Times New Roman" w:eastAsia="Times New Roman" w:hAnsi="Times New Roman" w:cs="Times New Roman"/>
          <w:sz w:val="24"/>
          <w:szCs w:val="24"/>
        </w:rPr>
        <w:t>g</w:t>
      </w:r>
      <w:r w:rsidR="009C7CE3" w:rsidRPr="00833B88">
        <w:rPr>
          <w:rFonts w:ascii="Times New Roman" w:eastAsia="Times New Roman" w:hAnsi="Times New Roman" w:cs="Times New Roman"/>
          <w:spacing w:val="-1"/>
          <w:sz w:val="24"/>
          <w:szCs w:val="24"/>
        </w:rPr>
        <w:t>e</w:t>
      </w:r>
      <w:r w:rsidR="009C7CE3" w:rsidRPr="00833B88">
        <w:rPr>
          <w:rFonts w:ascii="Times New Roman" w:eastAsia="Times New Roman" w:hAnsi="Times New Roman" w:cs="Times New Roman"/>
          <w:sz w:val="24"/>
          <w:szCs w:val="24"/>
        </w:rPr>
        <w:t xml:space="preserve">ted </w:t>
      </w:r>
      <w:r w:rsidR="009C7CE3" w:rsidRPr="00833B88">
        <w:rPr>
          <w:rFonts w:ascii="Times New Roman" w:eastAsia="Times New Roman" w:hAnsi="Times New Roman" w:cs="Times New Roman"/>
          <w:spacing w:val="-1"/>
          <w:sz w:val="24"/>
          <w:szCs w:val="24"/>
        </w:rPr>
        <w:t>ca</w:t>
      </w:r>
      <w:r w:rsidR="009C7CE3" w:rsidRPr="00833B88">
        <w:rPr>
          <w:rFonts w:ascii="Times New Roman" w:eastAsia="Times New Roman" w:hAnsi="Times New Roman" w:cs="Times New Roman"/>
          <w:sz w:val="24"/>
          <w:szCs w:val="24"/>
        </w:rPr>
        <w:t>se</w:t>
      </w:r>
      <w:r w:rsidR="009C7CE3" w:rsidRPr="00833B88">
        <w:rPr>
          <w:rFonts w:ascii="Times New Roman" w:eastAsia="Times New Roman" w:hAnsi="Times New Roman" w:cs="Times New Roman"/>
          <w:spacing w:val="-1"/>
          <w:sz w:val="24"/>
          <w:szCs w:val="24"/>
        </w:rPr>
        <w:t xml:space="preserve"> f</w:t>
      </w:r>
      <w:r w:rsidR="009C7CE3" w:rsidRPr="00833B88">
        <w:rPr>
          <w:rFonts w:ascii="Times New Roman" w:eastAsia="Times New Roman" w:hAnsi="Times New Roman" w:cs="Times New Roman"/>
          <w:sz w:val="24"/>
          <w:szCs w:val="24"/>
        </w:rPr>
        <w:t>ind</w:t>
      </w:r>
      <w:r w:rsidR="009C7CE3" w:rsidRPr="00833B88">
        <w:rPr>
          <w:rFonts w:ascii="Times New Roman" w:eastAsia="Times New Roman" w:hAnsi="Times New Roman" w:cs="Times New Roman"/>
          <w:spacing w:val="1"/>
          <w:sz w:val="24"/>
          <w:szCs w:val="24"/>
        </w:rPr>
        <w:t>i</w:t>
      </w:r>
      <w:r w:rsidR="009C7CE3" w:rsidRPr="00833B88">
        <w:rPr>
          <w:rFonts w:ascii="Times New Roman" w:eastAsia="Times New Roman" w:hAnsi="Times New Roman" w:cs="Times New Roman"/>
          <w:spacing w:val="2"/>
          <w:sz w:val="24"/>
          <w:szCs w:val="24"/>
        </w:rPr>
        <w:t>n</w:t>
      </w:r>
      <w:r w:rsidR="009C7CE3" w:rsidRPr="00833B88">
        <w:rPr>
          <w:rFonts w:ascii="Times New Roman" w:eastAsia="Times New Roman" w:hAnsi="Times New Roman" w:cs="Times New Roman"/>
          <w:spacing w:val="-2"/>
          <w:sz w:val="24"/>
          <w:szCs w:val="24"/>
        </w:rPr>
        <w:t>g</w:t>
      </w:r>
      <w:r w:rsidR="006B5BA2">
        <w:rPr>
          <w:rFonts w:ascii="Times New Roman" w:eastAsia="Times New Roman" w:hAnsi="Times New Roman" w:cs="Times New Roman"/>
          <w:spacing w:val="-2"/>
          <w:sz w:val="24"/>
          <w:szCs w:val="24"/>
        </w:rPr>
        <w:t xml:space="preserve"> for women prior to age 65 years and endorses screening for women after age 65 years</w:t>
      </w:r>
      <w:r w:rsidR="009C7CE3" w:rsidRPr="00833B88">
        <w:rPr>
          <w:rFonts w:ascii="Times New Roman" w:eastAsia="Times New Roman" w:hAnsi="Times New Roman" w:cs="Times New Roman"/>
          <w:sz w:val="24"/>
          <w:szCs w:val="24"/>
        </w:rPr>
        <w:t>.</w:t>
      </w:r>
      <w:r w:rsidR="009C7CE3" w:rsidRPr="00833B88">
        <w:rPr>
          <w:rFonts w:ascii="Times New Roman" w:eastAsia="Times New Roman" w:hAnsi="Times New Roman" w:cs="Times New Roman"/>
          <w:spacing w:val="2"/>
          <w:sz w:val="24"/>
          <w:szCs w:val="24"/>
        </w:rPr>
        <w:t xml:space="preserve">   </w:t>
      </w:r>
      <w:r w:rsidRPr="00833B88">
        <w:rPr>
          <w:rFonts w:ascii="Times New Roman" w:eastAsia="Times New Roman" w:hAnsi="Times New Roman" w:cs="Times New Roman"/>
          <w:sz w:val="24"/>
          <w:szCs w:val="24"/>
        </w:rPr>
        <w:t>The</w:t>
      </w:r>
      <w:r w:rsidRPr="00833B88">
        <w:rPr>
          <w:rFonts w:ascii="Times New Roman" w:eastAsia="Times New Roman" w:hAnsi="Times New Roman" w:cs="Times New Roman"/>
          <w:spacing w:val="-1"/>
          <w:sz w:val="24"/>
          <w:szCs w:val="24"/>
        </w:rPr>
        <w:t xml:space="preserve"> </w:t>
      </w:r>
      <w:r w:rsidRPr="00833B88">
        <w:rPr>
          <w:rFonts w:ascii="Times New Roman" w:eastAsia="Times New Roman" w:hAnsi="Times New Roman" w:cs="Times New Roman"/>
          <w:sz w:val="24"/>
          <w:szCs w:val="24"/>
        </w:rPr>
        <w:t>Ma</w:t>
      </w:r>
      <w:r w:rsidRPr="00833B88">
        <w:rPr>
          <w:rFonts w:ascii="Times New Roman" w:eastAsia="Times New Roman" w:hAnsi="Times New Roman" w:cs="Times New Roman"/>
          <w:spacing w:val="-1"/>
          <w:sz w:val="24"/>
          <w:szCs w:val="24"/>
        </w:rPr>
        <w:t>n</w:t>
      </w:r>
      <w:r w:rsidRPr="00833B88">
        <w:rPr>
          <w:rFonts w:ascii="Times New Roman" w:eastAsia="Times New Roman" w:hAnsi="Times New Roman" w:cs="Times New Roman"/>
          <w:sz w:val="24"/>
          <w:szCs w:val="24"/>
        </w:rPr>
        <w:t>i</w:t>
      </w:r>
      <w:r w:rsidRPr="00833B88">
        <w:rPr>
          <w:rFonts w:ascii="Times New Roman" w:eastAsia="Times New Roman" w:hAnsi="Times New Roman" w:cs="Times New Roman"/>
          <w:spacing w:val="1"/>
          <w:sz w:val="24"/>
          <w:szCs w:val="24"/>
        </w:rPr>
        <w:t>t</w:t>
      </w:r>
      <w:r w:rsidRPr="00833B88">
        <w:rPr>
          <w:rFonts w:ascii="Times New Roman" w:eastAsia="Times New Roman" w:hAnsi="Times New Roman" w:cs="Times New Roman"/>
          <w:sz w:val="24"/>
          <w:szCs w:val="24"/>
        </w:rPr>
        <w:t>oba</w:t>
      </w:r>
      <w:r w:rsidRPr="00833B88">
        <w:rPr>
          <w:rFonts w:ascii="Times New Roman" w:eastAsia="Times New Roman" w:hAnsi="Times New Roman" w:cs="Times New Roman"/>
          <w:spacing w:val="-1"/>
          <w:sz w:val="24"/>
          <w:szCs w:val="24"/>
        </w:rPr>
        <w:t xml:space="preserve"> </w:t>
      </w:r>
      <w:r w:rsidRPr="00833B88">
        <w:rPr>
          <w:rFonts w:ascii="Times New Roman" w:eastAsia="Times New Roman" w:hAnsi="Times New Roman" w:cs="Times New Roman"/>
          <w:sz w:val="24"/>
          <w:szCs w:val="24"/>
        </w:rPr>
        <w:t>D</w:t>
      </w:r>
      <w:r w:rsidRPr="00833B88">
        <w:rPr>
          <w:rFonts w:ascii="Times New Roman" w:eastAsia="Times New Roman" w:hAnsi="Times New Roman" w:cs="Times New Roman"/>
          <w:spacing w:val="-1"/>
          <w:sz w:val="24"/>
          <w:szCs w:val="24"/>
        </w:rPr>
        <w:t>e</w:t>
      </w:r>
      <w:r w:rsidRPr="00833B88">
        <w:rPr>
          <w:rFonts w:ascii="Times New Roman" w:eastAsia="Times New Roman" w:hAnsi="Times New Roman" w:cs="Times New Roman"/>
          <w:sz w:val="24"/>
          <w:szCs w:val="24"/>
        </w:rPr>
        <w:t>nsi</w:t>
      </w:r>
      <w:r w:rsidRPr="00833B88">
        <w:rPr>
          <w:rFonts w:ascii="Times New Roman" w:eastAsia="Times New Roman" w:hAnsi="Times New Roman" w:cs="Times New Roman"/>
          <w:spacing w:val="3"/>
          <w:sz w:val="24"/>
          <w:szCs w:val="24"/>
        </w:rPr>
        <w:t>t</w:t>
      </w:r>
      <w:r w:rsidRPr="00833B88">
        <w:rPr>
          <w:rFonts w:ascii="Times New Roman" w:eastAsia="Times New Roman" w:hAnsi="Times New Roman" w:cs="Times New Roman"/>
          <w:sz w:val="24"/>
          <w:szCs w:val="24"/>
        </w:rPr>
        <w:t>y</w:t>
      </w:r>
      <w:r w:rsidRPr="00833B88">
        <w:rPr>
          <w:rFonts w:ascii="Times New Roman" w:eastAsia="Times New Roman" w:hAnsi="Times New Roman" w:cs="Times New Roman"/>
          <w:spacing w:val="-3"/>
          <w:sz w:val="24"/>
          <w:szCs w:val="24"/>
        </w:rPr>
        <w:t xml:space="preserve"> </w:t>
      </w:r>
      <w:r w:rsidRPr="00833B88">
        <w:rPr>
          <w:rFonts w:ascii="Times New Roman" w:eastAsia="Times New Roman" w:hAnsi="Times New Roman" w:cs="Times New Roman"/>
          <w:spacing w:val="1"/>
          <w:sz w:val="24"/>
          <w:szCs w:val="24"/>
        </w:rPr>
        <w:t>P</w:t>
      </w:r>
      <w:r w:rsidRPr="00833B88">
        <w:rPr>
          <w:rFonts w:ascii="Times New Roman" w:eastAsia="Times New Roman" w:hAnsi="Times New Roman" w:cs="Times New Roman"/>
          <w:sz w:val="24"/>
          <w:szCs w:val="24"/>
        </w:rPr>
        <w:t>r</w:t>
      </w:r>
      <w:r w:rsidRPr="00833B88">
        <w:rPr>
          <w:rFonts w:ascii="Times New Roman" w:eastAsia="Times New Roman" w:hAnsi="Times New Roman" w:cs="Times New Roman"/>
          <w:spacing w:val="1"/>
          <w:sz w:val="24"/>
          <w:szCs w:val="24"/>
        </w:rPr>
        <w:t>o</w:t>
      </w:r>
      <w:r w:rsidRPr="00833B88">
        <w:rPr>
          <w:rFonts w:ascii="Times New Roman" w:eastAsia="Times New Roman" w:hAnsi="Times New Roman" w:cs="Times New Roman"/>
          <w:spacing w:val="-2"/>
          <w:sz w:val="24"/>
          <w:szCs w:val="24"/>
        </w:rPr>
        <w:t>g</w:t>
      </w:r>
      <w:r w:rsidRPr="00833B88">
        <w:rPr>
          <w:rFonts w:ascii="Times New Roman" w:eastAsia="Times New Roman" w:hAnsi="Times New Roman" w:cs="Times New Roman"/>
          <w:spacing w:val="1"/>
          <w:sz w:val="24"/>
          <w:szCs w:val="24"/>
        </w:rPr>
        <w:t>r</w:t>
      </w:r>
      <w:r w:rsidRPr="00833B88">
        <w:rPr>
          <w:rFonts w:ascii="Times New Roman" w:eastAsia="Times New Roman" w:hAnsi="Times New Roman" w:cs="Times New Roman"/>
          <w:spacing w:val="-1"/>
          <w:sz w:val="24"/>
          <w:szCs w:val="24"/>
        </w:rPr>
        <w:t>a</w:t>
      </w:r>
      <w:r w:rsidRPr="00833B88">
        <w:rPr>
          <w:rFonts w:ascii="Times New Roman" w:eastAsia="Times New Roman" w:hAnsi="Times New Roman" w:cs="Times New Roman"/>
          <w:sz w:val="24"/>
          <w:szCs w:val="24"/>
        </w:rPr>
        <w:t>m</w:t>
      </w:r>
      <w:r w:rsidRPr="00833B88">
        <w:rPr>
          <w:rFonts w:ascii="Times New Roman" w:eastAsia="Times New Roman" w:hAnsi="Times New Roman" w:cs="Times New Roman"/>
          <w:spacing w:val="3"/>
          <w:sz w:val="24"/>
          <w:szCs w:val="24"/>
        </w:rPr>
        <w:t xml:space="preserve"> </w:t>
      </w:r>
      <w:r w:rsidRPr="00833B88">
        <w:rPr>
          <w:rFonts w:ascii="Times New Roman" w:eastAsia="Times New Roman" w:hAnsi="Times New Roman" w:cs="Times New Roman"/>
          <w:sz w:val="24"/>
          <w:szCs w:val="24"/>
        </w:rPr>
        <w:t>maintains a</w:t>
      </w:r>
      <w:r w:rsidRPr="00833B88">
        <w:rPr>
          <w:rFonts w:ascii="Times New Roman" w:eastAsia="Times New Roman" w:hAnsi="Times New Roman" w:cs="Times New Roman"/>
          <w:spacing w:val="-1"/>
          <w:sz w:val="24"/>
          <w:szCs w:val="24"/>
        </w:rPr>
        <w:t xml:space="preserve"> </w:t>
      </w:r>
      <w:r w:rsidRPr="00833B88">
        <w:rPr>
          <w:rFonts w:ascii="Times New Roman" w:eastAsia="Times New Roman" w:hAnsi="Times New Roman" w:cs="Times New Roman"/>
          <w:sz w:val="24"/>
          <w:szCs w:val="24"/>
        </w:rPr>
        <w:t>d</w:t>
      </w:r>
      <w:r w:rsidRPr="00833B88">
        <w:rPr>
          <w:rFonts w:ascii="Times New Roman" w:eastAsia="Times New Roman" w:hAnsi="Times New Roman" w:cs="Times New Roman"/>
          <w:spacing w:val="-1"/>
          <w:sz w:val="24"/>
          <w:szCs w:val="24"/>
        </w:rPr>
        <w:t>a</w:t>
      </w:r>
      <w:r w:rsidRPr="00833B88">
        <w:rPr>
          <w:rFonts w:ascii="Times New Roman" w:eastAsia="Times New Roman" w:hAnsi="Times New Roman" w:cs="Times New Roman"/>
          <w:sz w:val="24"/>
          <w:szCs w:val="24"/>
        </w:rPr>
        <w:t>tab</w:t>
      </w:r>
      <w:r w:rsidRPr="00833B88">
        <w:rPr>
          <w:rFonts w:ascii="Times New Roman" w:eastAsia="Times New Roman" w:hAnsi="Times New Roman" w:cs="Times New Roman"/>
          <w:spacing w:val="-1"/>
          <w:sz w:val="24"/>
          <w:szCs w:val="24"/>
        </w:rPr>
        <w:t>a</w:t>
      </w:r>
      <w:r w:rsidRPr="00833B88">
        <w:rPr>
          <w:rFonts w:ascii="Times New Roman" w:eastAsia="Times New Roman" w:hAnsi="Times New Roman" w:cs="Times New Roman"/>
          <w:spacing w:val="2"/>
          <w:sz w:val="24"/>
          <w:szCs w:val="24"/>
        </w:rPr>
        <w:t>s</w:t>
      </w:r>
      <w:r w:rsidRPr="00833B88">
        <w:rPr>
          <w:rFonts w:ascii="Times New Roman" w:eastAsia="Times New Roman" w:hAnsi="Times New Roman" w:cs="Times New Roman"/>
          <w:sz w:val="24"/>
          <w:szCs w:val="24"/>
        </w:rPr>
        <w:t>e</w:t>
      </w:r>
      <w:r w:rsidRPr="00833B88">
        <w:rPr>
          <w:rFonts w:ascii="Times New Roman" w:eastAsia="Times New Roman" w:hAnsi="Times New Roman" w:cs="Times New Roman"/>
          <w:spacing w:val="-1"/>
          <w:sz w:val="24"/>
          <w:szCs w:val="24"/>
        </w:rPr>
        <w:t xml:space="preserve"> </w:t>
      </w:r>
      <w:r w:rsidRPr="00833B88">
        <w:rPr>
          <w:rFonts w:ascii="Times New Roman" w:eastAsia="Times New Roman" w:hAnsi="Times New Roman" w:cs="Times New Roman"/>
          <w:sz w:val="24"/>
          <w:szCs w:val="24"/>
        </w:rPr>
        <w:t>of</w:t>
      </w:r>
      <w:r w:rsidRPr="00833B88">
        <w:rPr>
          <w:rFonts w:ascii="Times New Roman" w:eastAsia="Times New Roman" w:hAnsi="Times New Roman" w:cs="Times New Roman"/>
          <w:spacing w:val="-1"/>
          <w:sz w:val="24"/>
          <w:szCs w:val="24"/>
        </w:rPr>
        <w:t xml:space="preserve"> a</w:t>
      </w:r>
      <w:r w:rsidRPr="00833B88">
        <w:rPr>
          <w:rFonts w:ascii="Times New Roman" w:eastAsia="Times New Roman" w:hAnsi="Times New Roman" w:cs="Times New Roman"/>
          <w:sz w:val="24"/>
          <w:szCs w:val="24"/>
        </w:rPr>
        <w:t>ll</w:t>
      </w:r>
      <w:r w:rsidRPr="00833B88">
        <w:rPr>
          <w:rFonts w:ascii="Times New Roman" w:eastAsia="Times New Roman" w:hAnsi="Times New Roman" w:cs="Times New Roman"/>
          <w:spacing w:val="1"/>
          <w:sz w:val="24"/>
          <w:szCs w:val="24"/>
        </w:rPr>
        <w:t xml:space="preserve"> </w:t>
      </w:r>
      <w:r w:rsidRPr="00833B88">
        <w:rPr>
          <w:rFonts w:ascii="Times New Roman" w:eastAsia="Times New Roman" w:hAnsi="Times New Roman" w:cs="Times New Roman"/>
          <w:sz w:val="24"/>
          <w:szCs w:val="24"/>
        </w:rPr>
        <w:t>D</w:t>
      </w:r>
      <w:r w:rsidRPr="00833B88">
        <w:rPr>
          <w:rFonts w:ascii="Times New Roman" w:eastAsia="Times New Roman" w:hAnsi="Times New Roman" w:cs="Times New Roman"/>
          <w:spacing w:val="1"/>
          <w:sz w:val="24"/>
          <w:szCs w:val="24"/>
        </w:rPr>
        <w:t>X</w:t>
      </w:r>
      <w:r w:rsidRPr="00833B88">
        <w:rPr>
          <w:rFonts w:ascii="Times New Roman" w:eastAsia="Times New Roman" w:hAnsi="Times New Roman" w:cs="Times New Roman"/>
          <w:sz w:val="24"/>
          <w:szCs w:val="24"/>
        </w:rPr>
        <w:t xml:space="preserve">A </w:t>
      </w:r>
      <w:r w:rsidRPr="00833B88">
        <w:rPr>
          <w:rFonts w:ascii="Times New Roman" w:eastAsia="Times New Roman" w:hAnsi="Times New Roman" w:cs="Times New Roman"/>
          <w:spacing w:val="-1"/>
          <w:sz w:val="24"/>
          <w:szCs w:val="24"/>
        </w:rPr>
        <w:t>r</w:t>
      </w:r>
      <w:r w:rsidRPr="00833B88">
        <w:rPr>
          <w:rFonts w:ascii="Times New Roman" w:eastAsia="Times New Roman" w:hAnsi="Times New Roman" w:cs="Times New Roman"/>
          <w:spacing w:val="1"/>
          <w:sz w:val="24"/>
          <w:szCs w:val="24"/>
        </w:rPr>
        <w:t>e</w:t>
      </w:r>
      <w:r w:rsidRPr="00833B88">
        <w:rPr>
          <w:rFonts w:ascii="Times New Roman" w:eastAsia="Times New Roman" w:hAnsi="Times New Roman" w:cs="Times New Roman"/>
          <w:sz w:val="24"/>
          <w:szCs w:val="24"/>
        </w:rPr>
        <w:t>sul</w:t>
      </w:r>
      <w:r w:rsidRPr="00833B88">
        <w:rPr>
          <w:rFonts w:ascii="Times New Roman" w:eastAsia="Times New Roman" w:hAnsi="Times New Roman" w:cs="Times New Roman"/>
          <w:spacing w:val="1"/>
          <w:sz w:val="24"/>
          <w:szCs w:val="24"/>
        </w:rPr>
        <w:t>t</w:t>
      </w:r>
      <w:r w:rsidRPr="00833B88">
        <w:rPr>
          <w:rFonts w:ascii="Times New Roman" w:eastAsia="Times New Roman" w:hAnsi="Times New Roman" w:cs="Times New Roman"/>
          <w:sz w:val="24"/>
          <w:szCs w:val="24"/>
        </w:rPr>
        <w:t>s that c</w:t>
      </w:r>
      <w:r w:rsidRPr="00833B88">
        <w:rPr>
          <w:rFonts w:ascii="Times New Roman" w:eastAsia="Times New Roman" w:hAnsi="Times New Roman" w:cs="Times New Roman"/>
          <w:spacing w:val="-2"/>
          <w:sz w:val="24"/>
          <w:szCs w:val="24"/>
        </w:rPr>
        <w:t>a</w:t>
      </w:r>
      <w:r w:rsidRPr="00833B88">
        <w:rPr>
          <w:rFonts w:ascii="Times New Roman" w:eastAsia="Times New Roman" w:hAnsi="Times New Roman" w:cs="Times New Roman"/>
          <w:sz w:val="24"/>
          <w:szCs w:val="24"/>
        </w:rPr>
        <w:t>n be</w:t>
      </w:r>
      <w:r w:rsidRPr="00833B88">
        <w:rPr>
          <w:rFonts w:ascii="Times New Roman" w:eastAsia="Times New Roman" w:hAnsi="Times New Roman" w:cs="Times New Roman"/>
          <w:spacing w:val="-1"/>
          <w:sz w:val="24"/>
          <w:szCs w:val="24"/>
        </w:rPr>
        <w:t xml:space="preserve"> </w:t>
      </w:r>
      <w:r w:rsidRPr="00833B88">
        <w:rPr>
          <w:rFonts w:ascii="Times New Roman" w:eastAsia="Times New Roman" w:hAnsi="Times New Roman" w:cs="Times New Roman"/>
          <w:sz w:val="24"/>
          <w:szCs w:val="24"/>
        </w:rPr>
        <w:t>l</w:t>
      </w:r>
      <w:r w:rsidRPr="00833B88">
        <w:rPr>
          <w:rFonts w:ascii="Times New Roman" w:eastAsia="Times New Roman" w:hAnsi="Times New Roman" w:cs="Times New Roman"/>
          <w:spacing w:val="1"/>
          <w:sz w:val="24"/>
          <w:szCs w:val="24"/>
        </w:rPr>
        <w:t>i</w:t>
      </w:r>
      <w:r w:rsidRPr="00833B88">
        <w:rPr>
          <w:rFonts w:ascii="Times New Roman" w:eastAsia="Times New Roman" w:hAnsi="Times New Roman" w:cs="Times New Roman"/>
          <w:sz w:val="24"/>
          <w:szCs w:val="24"/>
        </w:rPr>
        <w:t>nk</w:t>
      </w:r>
      <w:r w:rsidRPr="00833B88">
        <w:rPr>
          <w:rFonts w:ascii="Times New Roman" w:eastAsia="Times New Roman" w:hAnsi="Times New Roman" w:cs="Times New Roman"/>
          <w:spacing w:val="-1"/>
          <w:sz w:val="24"/>
          <w:szCs w:val="24"/>
        </w:rPr>
        <w:t>e</w:t>
      </w:r>
      <w:r w:rsidRPr="00833B88">
        <w:rPr>
          <w:rFonts w:ascii="Times New Roman" w:eastAsia="Times New Roman" w:hAnsi="Times New Roman" w:cs="Times New Roman"/>
          <w:sz w:val="24"/>
          <w:szCs w:val="24"/>
        </w:rPr>
        <w:t xml:space="preserve">d </w:t>
      </w:r>
      <w:r w:rsidRPr="00833B88">
        <w:rPr>
          <w:rFonts w:ascii="Times New Roman" w:eastAsia="Times New Roman" w:hAnsi="Times New Roman" w:cs="Times New Roman"/>
          <w:spacing w:val="2"/>
          <w:sz w:val="24"/>
          <w:szCs w:val="24"/>
        </w:rPr>
        <w:t>w</w:t>
      </w:r>
      <w:r w:rsidRPr="00833B88">
        <w:rPr>
          <w:rFonts w:ascii="Times New Roman" w:eastAsia="Times New Roman" w:hAnsi="Times New Roman" w:cs="Times New Roman"/>
          <w:sz w:val="24"/>
          <w:szCs w:val="24"/>
        </w:rPr>
        <w:t>i</w:t>
      </w:r>
      <w:r w:rsidRPr="00833B88">
        <w:rPr>
          <w:rFonts w:ascii="Times New Roman" w:eastAsia="Times New Roman" w:hAnsi="Times New Roman" w:cs="Times New Roman"/>
          <w:spacing w:val="1"/>
          <w:sz w:val="24"/>
          <w:szCs w:val="24"/>
        </w:rPr>
        <w:t>t</w:t>
      </w:r>
      <w:r w:rsidRPr="00833B88">
        <w:rPr>
          <w:rFonts w:ascii="Times New Roman" w:eastAsia="Times New Roman" w:hAnsi="Times New Roman" w:cs="Times New Roman"/>
          <w:sz w:val="24"/>
          <w:szCs w:val="24"/>
        </w:rPr>
        <w:t>h other</w:t>
      </w:r>
      <w:r w:rsidRPr="00833B88">
        <w:rPr>
          <w:rFonts w:ascii="Times New Roman" w:eastAsia="Times New Roman" w:hAnsi="Times New Roman" w:cs="Times New Roman"/>
          <w:spacing w:val="-1"/>
          <w:sz w:val="24"/>
          <w:szCs w:val="24"/>
        </w:rPr>
        <w:t xml:space="preserve"> </w:t>
      </w:r>
      <w:r w:rsidRPr="00833B88">
        <w:rPr>
          <w:rFonts w:ascii="Times New Roman" w:eastAsia="Times New Roman" w:hAnsi="Times New Roman" w:cs="Times New Roman"/>
          <w:sz w:val="24"/>
          <w:szCs w:val="24"/>
        </w:rPr>
        <w:t>populatio</w:t>
      </w:r>
      <w:r w:rsidRPr="00833B88">
        <w:rPr>
          <w:rFonts w:ascii="Times New Roman" w:eastAsia="Times New Roman" w:hAnsi="Times New Roman" w:cs="Times New Roman"/>
          <w:spacing w:val="3"/>
          <w:sz w:val="24"/>
          <w:szCs w:val="24"/>
        </w:rPr>
        <w:t>n</w:t>
      </w:r>
      <w:r w:rsidRPr="00833B88">
        <w:rPr>
          <w:rFonts w:ascii="Times New Roman" w:eastAsia="Times New Roman" w:hAnsi="Times New Roman" w:cs="Times New Roman"/>
          <w:spacing w:val="-1"/>
          <w:sz w:val="24"/>
          <w:szCs w:val="24"/>
        </w:rPr>
        <w:t>-</w:t>
      </w:r>
      <w:r w:rsidRPr="00833B88">
        <w:rPr>
          <w:rFonts w:ascii="Times New Roman" w:eastAsia="Times New Roman" w:hAnsi="Times New Roman" w:cs="Times New Roman"/>
          <w:sz w:val="24"/>
          <w:szCs w:val="24"/>
        </w:rPr>
        <w:t>b</w:t>
      </w:r>
      <w:r w:rsidRPr="00833B88">
        <w:rPr>
          <w:rFonts w:ascii="Times New Roman" w:eastAsia="Times New Roman" w:hAnsi="Times New Roman" w:cs="Times New Roman"/>
          <w:spacing w:val="-1"/>
          <w:sz w:val="24"/>
          <w:szCs w:val="24"/>
        </w:rPr>
        <w:t>a</w:t>
      </w:r>
      <w:r w:rsidRPr="00833B88">
        <w:rPr>
          <w:rFonts w:ascii="Times New Roman" w:eastAsia="Times New Roman" w:hAnsi="Times New Roman" w:cs="Times New Roman"/>
          <w:sz w:val="24"/>
          <w:szCs w:val="24"/>
        </w:rPr>
        <w:t>s</w:t>
      </w:r>
      <w:r w:rsidRPr="00833B88">
        <w:rPr>
          <w:rFonts w:ascii="Times New Roman" w:eastAsia="Times New Roman" w:hAnsi="Times New Roman" w:cs="Times New Roman"/>
          <w:spacing w:val="1"/>
          <w:sz w:val="24"/>
          <w:szCs w:val="24"/>
        </w:rPr>
        <w:t>e</w:t>
      </w:r>
      <w:r w:rsidRPr="00833B88">
        <w:rPr>
          <w:rFonts w:ascii="Times New Roman" w:eastAsia="Times New Roman" w:hAnsi="Times New Roman" w:cs="Times New Roman"/>
          <w:sz w:val="24"/>
          <w:szCs w:val="24"/>
        </w:rPr>
        <w:t>d</w:t>
      </w:r>
      <w:r w:rsidRPr="00833B88">
        <w:rPr>
          <w:rFonts w:ascii="Times New Roman" w:eastAsia="Times New Roman" w:hAnsi="Times New Roman" w:cs="Times New Roman"/>
          <w:spacing w:val="1"/>
          <w:sz w:val="24"/>
          <w:szCs w:val="24"/>
        </w:rPr>
        <w:t xml:space="preserve"> </w:t>
      </w:r>
      <w:r w:rsidRPr="00833B88">
        <w:rPr>
          <w:rFonts w:ascii="Times New Roman" w:eastAsia="Times New Roman" w:hAnsi="Times New Roman" w:cs="Times New Roman"/>
          <w:sz w:val="24"/>
          <w:szCs w:val="24"/>
        </w:rPr>
        <w:t>d</w:t>
      </w:r>
      <w:r w:rsidRPr="00833B88">
        <w:rPr>
          <w:rFonts w:ascii="Times New Roman" w:eastAsia="Times New Roman" w:hAnsi="Times New Roman" w:cs="Times New Roman"/>
          <w:spacing w:val="-1"/>
          <w:sz w:val="24"/>
          <w:szCs w:val="24"/>
        </w:rPr>
        <w:t>a</w:t>
      </w:r>
      <w:r w:rsidRPr="00833B88">
        <w:rPr>
          <w:rFonts w:ascii="Times New Roman" w:eastAsia="Times New Roman" w:hAnsi="Times New Roman" w:cs="Times New Roman"/>
          <w:sz w:val="24"/>
          <w:szCs w:val="24"/>
        </w:rPr>
        <w:t>tab</w:t>
      </w:r>
      <w:r w:rsidRPr="00833B88">
        <w:rPr>
          <w:rFonts w:ascii="Times New Roman" w:eastAsia="Times New Roman" w:hAnsi="Times New Roman" w:cs="Times New Roman"/>
          <w:spacing w:val="-1"/>
          <w:sz w:val="24"/>
          <w:szCs w:val="24"/>
        </w:rPr>
        <w:t>a</w:t>
      </w:r>
      <w:r w:rsidRPr="00833B88">
        <w:rPr>
          <w:rFonts w:ascii="Times New Roman" w:eastAsia="Times New Roman" w:hAnsi="Times New Roman" w:cs="Times New Roman"/>
          <w:sz w:val="24"/>
          <w:szCs w:val="24"/>
        </w:rPr>
        <w:t>s</w:t>
      </w:r>
      <w:r w:rsidRPr="00833B88">
        <w:rPr>
          <w:rFonts w:ascii="Times New Roman" w:eastAsia="Times New Roman" w:hAnsi="Times New Roman" w:cs="Times New Roman"/>
          <w:spacing w:val="-1"/>
          <w:sz w:val="24"/>
          <w:szCs w:val="24"/>
        </w:rPr>
        <w:t>e</w:t>
      </w:r>
      <w:r w:rsidRPr="00833B88">
        <w:rPr>
          <w:rFonts w:ascii="Times New Roman" w:eastAsia="Times New Roman" w:hAnsi="Times New Roman" w:cs="Times New Roman"/>
          <w:sz w:val="24"/>
          <w:szCs w:val="24"/>
        </w:rPr>
        <w:t>s thro</w:t>
      </w:r>
      <w:r w:rsidRPr="00833B88">
        <w:rPr>
          <w:rFonts w:ascii="Times New Roman" w:eastAsia="Times New Roman" w:hAnsi="Times New Roman" w:cs="Times New Roman"/>
          <w:spacing w:val="2"/>
          <w:sz w:val="24"/>
          <w:szCs w:val="24"/>
        </w:rPr>
        <w:t>u</w:t>
      </w:r>
      <w:r w:rsidRPr="00833B88">
        <w:rPr>
          <w:rFonts w:ascii="Times New Roman" w:eastAsia="Times New Roman" w:hAnsi="Times New Roman" w:cs="Times New Roman"/>
          <w:spacing w:val="-2"/>
          <w:sz w:val="24"/>
          <w:szCs w:val="24"/>
        </w:rPr>
        <w:t>g</w:t>
      </w:r>
      <w:r w:rsidRPr="00833B88">
        <w:rPr>
          <w:rFonts w:ascii="Times New Roman" w:eastAsia="Times New Roman" w:hAnsi="Times New Roman" w:cs="Times New Roman"/>
          <w:sz w:val="24"/>
          <w:szCs w:val="24"/>
        </w:rPr>
        <w:t xml:space="preserve">h </w:t>
      </w:r>
      <w:r w:rsidRPr="00833B88">
        <w:rPr>
          <w:rFonts w:ascii="Times New Roman" w:eastAsia="Times New Roman" w:hAnsi="Times New Roman" w:cs="Times New Roman"/>
          <w:spacing w:val="-1"/>
          <w:sz w:val="24"/>
          <w:szCs w:val="24"/>
        </w:rPr>
        <w:t>a</w:t>
      </w:r>
      <w:r w:rsidRPr="00833B88">
        <w:rPr>
          <w:rFonts w:ascii="Times New Roman" w:eastAsia="Times New Roman" w:hAnsi="Times New Roman" w:cs="Times New Roman"/>
          <w:sz w:val="24"/>
          <w:szCs w:val="24"/>
        </w:rPr>
        <w:t xml:space="preserve">n </w:t>
      </w:r>
      <w:r w:rsidRPr="00833B88">
        <w:rPr>
          <w:rFonts w:ascii="Times New Roman" w:eastAsia="Times New Roman" w:hAnsi="Times New Roman" w:cs="Times New Roman"/>
          <w:spacing w:val="-1"/>
          <w:sz w:val="24"/>
          <w:szCs w:val="24"/>
        </w:rPr>
        <w:t>a</w:t>
      </w:r>
      <w:r w:rsidRPr="00833B88">
        <w:rPr>
          <w:rFonts w:ascii="Times New Roman" w:eastAsia="Times New Roman" w:hAnsi="Times New Roman" w:cs="Times New Roman"/>
          <w:sz w:val="24"/>
          <w:szCs w:val="24"/>
        </w:rPr>
        <w:t>no</w:t>
      </w:r>
      <w:r w:rsidRPr="00833B88">
        <w:rPr>
          <w:rFonts w:ascii="Times New Roman" w:eastAsia="Times New Roman" w:hAnsi="Times New Roman" w:cs="Times New Roman"/>
          <w:spacing w:val="5"/>
          <w:sz w:val="24"/>
          <w:szCs w:val="24"/>
        </w:rPr>
        <w:t>n</w:t>
      </w:r>
      <w:r w:rsidRPr="00833B88">
        <w:rPr>
          <w:rFonts w:ascii="Times New Roman" w:eastAsia="Times New Roman" w:hAnsi="Times New Roman" w:cs="Times New Roman"/>
          <w:spacing w:val="-5"/>
          <w:sz w:val="24"/>
          <w:szCs w:val="24"/>
        </w:rPr>
        <w:t>y</w:t>
      </w:r>
      <w:r w:rsidRPr="00833B88">
        <w:rPr>
          <w:rFonts w:ascii="Times New Roman" w:eastAsia="Times New Roman" w:hAnsi="Times New Roman" w:cs="Times New Roman"/>
          <w:sz w:val="24"/>
          <w:szCs w:val="24"/>
        </w:rPr>
        <w:t>mous p</w:t>
      </w:r>
      <w:r w:rsidRPr="00833B88">
        <w:rPr>
          <w:rFonts w:ascii="Times New Roman" w:eastAsia="Times New Roman" w:hAnsi="Times New Roman" w:cs="Times New Roman"/>
          <w:spacing w:val="-1"/>
          <w:sz w:val="24"/>
          <w:szCs w:val="24"/>
        </w:rPr>
        <w:t>e</w:t>
      </w:r>
      <w:r w:rsidRPr="00833B88">
        <w:rPr>
          <w:rFonts w:ascii="Times New Roman" w:eastAsia="Times New Roman" w:hAnsi="Times New Roman" w:cs="Times New Roman"/>
          <w:sz w:val="24"/>
          <w:szCs w:val="24"/>
        </w:rPr>
        <w:t>rso</w:t>
      </w:r>
      <w:r w:rsidRPr="00833B88">
        <w:rPr>
          <w:rFonts w:ascii="Times New Roman" w:eastAsia="Times New Roman" w:hAnsi="Times New Roman" w:cs="Times New Roman"/>
          <w:spacing w:val="2"/>
          <w:sz w:val="24"/>
          <w:szCs w:val="24"/>
        </w:rPr>
        <w:t>n</w:t>
      </w:r>
      <w:r w:rsidRPr="00833B88">
        <w:rPr>
          <w:rFonts w:ascii="Times New Roman" w:eastAsia="Times New Roman" w:hAnsi="Times New Roman" w:cs="Times New Roman"/>
          <w:spacing w:val="-1"/>
          <w:sz w:val="24"/>
          <w:szCs w:val="24"/>
        </w:rPr>
        <w:t>a</w:t>
      </w:r>
      <w:r w:rsidRPr="00833B88">
        <w:rPr>
          <w:rFonts w:ascii="Times New Roman" w:eastAsia="Times New Roman" w:hAnsi="Times New Roman" w:cs="Times New Roman"/>
          <w:sz w:val="24"/>
          <w:szCs w:val="24"/>
        </w:rPr>
        <w:t xml:space="preserve">l </w:t>
      </w:r>
      <w:r w:rsidRPr="00833B88">
        <w:rPr>
          <w:rFonts w:ascii="Times New Roman" w:eastAsia="Times New Roman" w:hAnsi="Times New Roman" w:cs="Times New Roman"/>
          <w:spacing w:val="1"/>
          <w:sz w:val="24"/>
          <w:szCs w:val="24"/>
        </w:rPr>
        <w:t>i</w:t>
      </w:r>
      <w:r w:rsidRPr="00833B88">
        <w:rPr>
          <w:rFonts w:ascii="Times New Roman" w:eastAsia="Times New Roman" w:hAnsi="Times New Roman" w:cs="Times New Roman"/>
          <w:sz w:val="24"/>
          <w:szCs w:val="24"/>
        </w:rPr>
        <w:t>d</w:t>
      </w:r>
      <w:r w:rsidRPr="00833B88">
        <w:rPr>
          <w:rFonts w:ascii="Times New Roman" w:eastAsia="Times New Roman" w:hAnsi="Times New Roman" w:cs="Times New Roman"/>
          <w:spacing w:val="-1"/>
          <w:sz w:val="24"/>
          <w:szCs w:val="24"/>
        </w:rPr>
        <w:t>e</w:t>
      </w:r>
      <w:r w:rsidRPr="00833B88">
        <w:rPr>
          <w:rFonts w:ascii="Times New Roman" w:eastAsia="Times New Roman" w:hAnsi="Times New Roman" w:cs="Times New Roman"/>
          <w:sz w:val="24"/>
          <w:szCs w:val="24"/>
        </w:rPr>
        <w:t>nt</w:t>
      </w:r>
      <w:r w:rsidRPr="00833B88">
        <w:rPr>
          <w:rFonts w:ascii="Times New Roman" w:eastAsia="Times New Roman" w:hAnsi="Times New Roman" w:cs="Times New Roman"/>
          <w:spacing w:val="1"/>
          <w:sz w:val="24"/>
          <w:szCs w:val="24"/>
        </w:rPr>
        <w:t>i</w:t>
      </w:r>
      <w:r w:rsidRPr="00833B88">
        <w:rPr>
          <w:rFonts w:ascii="Times New Roman" w:eastAsia="Times New Roman" w:hAnsi="Times New Roman" w:cs="Times New Roman"/>
          <w:sz w:val="24"/>
          <w:szCs w:val="24"/>
        </w:rPr>
        <w:t>fi</w:t>
      </w:r>
      <w:r w:rsidRPr="00833B88">
        <w:rPr>
          <w:rFonts w:ascii="Times New Roman" w:eastAsia="Times New Roman" w:hAnsi="Times New Roman" w:cs="Times New Roman"/>
          <w:spacing w:val="-1"/>
          <w:sz w:val="24"/>
          <w:szCs w:val="24"/>
        </w:rPr>
        <w:t>e</w:t>
      </w:r>
      <w:r w:rsidRPr="00833B88">
        <w:rPr>
          <w:rFonts w:ascii="Times New Roman" w:eastAsia="Times New Roman" w:hAnsi="Times New Roman" w:cs="Times New Roman"/>
          <w:sz w:val="24"/>
          <w:szCs w:val="24"/>
        </w:rPr>
        <w:t>r.</w:t>
      </w:r>
      <w:r w:rsidRPr="00833B88">
        <w:rPr>
          <w:rFonts w:ascii="Times New Roman" w:eastAsia="Times New Roman" w:hAnsi="Times New Roman" w:cs="Times New Roman"/>
          <w:spacing w:val="1"/>
          <w:sz w:val="24"/>
          <w:szCs w:val="24"/>
        </w:rPr>
        <w:t xml:space="preserve"> </w:t>
      </w:r>
      <w:r w:rsidR="009C7CE3" w:rsidRPr="00833B88">
        <w:rPr>
          <w:rFonts w:ascii="Times New Roman" w:eastAsia="Times New Roman" w:hAnsi="Times New Roman" w:cs="Times New Roman"/>
          <w:spacing w:val="1"/>
          <w:sz w:val="24"/>
          <w:szCs w:val="24"/>
        </w:rPr>
        <w:t xml:space="preserve"> </w:t>
      </w:r>
      <w:r w:rsidRPr="00833B88">
        <w:rPr>
          <w:rFonts w:ascii="Times New Roman" w:eastAsia="Times New Roman" w:hAnsi="Times New Roman" w:cs="Times New Roman"/>
          <w:sz w:val="24"/>
          <w:szCs w:val="24"/>
        </w:rPr>
        <w:t>T</w:t>
      </w:r>
      <w:r w:rsidRPr="00833B88">
        <w:rPr>
          <w:rFonts w:ascii="Times New Roman" w:eastAsia="Times New Roman" w:hAnsi="Times New Roman" w:cs="Times New Roman"/>
          <w:spacing w:val="2"/>
          <w:sz w:val="24"/>
          <w:szCs w:val="24"/>
        </w:rPr>
        <w:t>h</w:t>
      </w:r>
      <w:r w:rsidRPr="00833B88">
        <w:rPr>
          <w:rFonts w:ascii="Times New Roman" w:eastAsia="Times New Roman" w:hAnsi="Times New Roman" w:cs="Times New Roman"/>
          <w:sz w:val="24"/>
          <w:szCs w:val="24"/>
        </w:rPr>
        <w:t>e</w:t>
      </w:r>
      <w:r w:rsidRPr="00833B88">
        <w:rPr>
          <w:rFonts w:ascii="Times New Roman" w:eastAsia="Times New Roman" w:hAnsi="Times New Roman" w:cs="Times New Roman"/>
          <w:spacing w:val="-1"/>
          <w:sz w:val="24"/>
          <w:szCs w:val="24"/>
        </w:rPr>
        <w:t xml:space="preserve"> a</w:t>
      </w:r>
      <w:r w:rsidRPr="00833B88">
        <w:rPr>
          <w:rFonts w:ascii="Times New Roman" w:eastAsia="Times New Roman" w:hAnsi="Times New Roman" w:cs="Times New Roman"/>
          <w:sz w:val="24"/>
          <w:szCs w:val="24"/>
        </w:rPr>
        <w:t>ssoci</w:t>
      </w:r>
      <w:r w:rsidRPr="00833B88">
        <w:rPr>
          <w:rFonts w:ascii="Times New Roman" w:eastAsia="Times New Roman" w:hAnsi="Times New Roman" w:cs="Times New Roman"/>
          <w:spacing w:val="-1"/>
          <w:sz w:val="24"/>
          <w:szCs w:val="24"/>
        </w:rPr>
        <w:t>a</w:t>
      </w:r>
      <w:r w:rsidRPr="00833B88">
        <w:rPr>
          <w:rFonts w:ascii="Times New Roman" w:eastAsia="Times New Roman" w:hAnsi="Times New Roman" w:cs="Times New Roman"/>
          <w:sz w:val="24"/>
          <w:szCs w:val="24"/>
        </w:rPr>
        <w:t xml:space="preserve">ted </w:t>
      </w:r>
      <w:r w:rsidRPr="00833B88">
        <w:rPr>
          <w:rFonts w:ascii="Times New Roman" w:eastAsia="Times New Roman" w:hAnsi="Times New Roman" w:cs="Times New Roman"/>
          <w:spacing w:val="2"/>
          <w:sz w:val="24"/>
          <w:szCs w:val="24"/>
        </w:rPr>
        <w:t>d</w:t>
      </w:r>
      <w:r w:rsidRPr="00833B88">
        <w:rPr>
          <w:rFonts w:ascii="Times New Roman" w:eastAsia="Times New Roman" w:hAnsi="Times New Roman" w:cs="Times New Roman"/>
          <w:spacing w:val="-1"/>
          <w:sz w:val="24"/>
          <w:szCs w:val="24"/>
        </w:rPr>
        <w:t>a</w:t>
      </w:r>
      <w:r w:rsidRPr="00833B88">
        <w:rPr>
          <w:rFonts w:ascii="Times New Roman" w:eastAsia="Times New Roman" w:hAnsi="Times New Roman" w:cs="Times New Roman"/>
          <w:sz w:val="24"/>
          <w:szCs w:val="24"/>
        </w:rPr>
        <w:t>tab</w:t>
      </w:r>
      <w:r w:rsidRPr="00833B88">
        <w:rPr>
          <w:rFonts w:ascii="Times New Roman" w:eastAsia="Times New Roman" w:hAnsi="Times New Roman" w:cs="Times New Roman"/>
          <w:spacing w:val="-1"/>
          <w:sz w:val="24"/>
          <w:szCs w:val="24"/>
        </w:rPr>
        <w:t>a</w:t>
      </w:r>
      <w:r w:rsidRPr="00833B88">
        <w:rPr>
          <w:rFonts w:ascii="Times New Roman" w:eastAsia="Times New Roman" w:hAnsi="Times New Roman" w:cs="Times New Roman"/>
          <w:spacing w:val="2"/>
          <w:sz w:val="24"/>
          <w:szCs w:val="24"/>
        </w:rPr>
        <w:t>s</w:t>
      </w:r>
      <w:r w:rsidRPr="00833B88">
        <w:rPr>
          <w:rFonts w:ascii="Times New Roman" w:eastAsia="Times New Roman" w:hAnsi="Times New Roman" w:cs="Times New Roman"/>
          <w:sz w:val="24"/>
          <w:szCs w:val="24"/>
        </w:rPr>
        <w:t>e</w:t>
      </w:r>
      <w:r w:rsidRPr="00833B88">
        <w:rPr>
          <w:rFonts w:ascii="Times New Roman" w:eastAsia="Times New Roman" w:hAnsi="Times New Roman" w:cs="Times New Roman"/>
          <w:spacing w:val="-1"/>
          <w:sz w:val="24"/>
          <w:szCs w:val="24"/>
        </w:rPr>
        <w:t xml:space="preserve"> e</w:t>
      </w:r>
      <w:r w:rsidRPr="00833B88">
        <w:rPr>
          <w:rFonts w:ascii="Times New Roman" w:eastAsia="Times New Roman" w:hAnsi="Times New Roman" w:cs="Times New Roman"/>
          <w:spacing w:val="2"/>
          <w:sz w:val="24"/>
          <w:szCs w:val="24"/>
        </w:rPr>
        <w:t>x</w:t>
      </w:r>
      <w:r w:rsidRPr="00833B88">
        <w:rPr>
          <w:rFonts w:ascii="Times New Roman" w:eastAsia="Times New Roman" w:hAnsi="Times New Roman" w:cs="Times New Roman"/>
          <w:spacing w:val="-1"/>
          <w:sz w:val="24"/>
          <w:szCs w:val="24"/>
        </w:rPr>
        <w:t>cee</w:t>
      </w:r>
      <w:r w:rsidRPr="00833B88">
        <w:rPr>
          <w:rFonts w:ascii="Times New Roman" w:eastAsia="Times New Roman" w:hAnsi="Times New Roman" w:cs="Times New Roman"/>
          <w:sz w:val="24"/>
          <w:szCs w:val="24"/>
        </w:rPr>
        <w:t>ds 99% in te</w:t>
      </w:r>
      <w:r w:rsidRPr="00833B88">
        <w:rPr>
          <w:rFonts w:ascii="Times New Roman" w:eastAsia="Times New Roman" w:hAnsi="Times New Roman" w:cs="Times New Roman"/>
          <w:spacing w:val="-1"/>
          <w:sz w:val="24"/>
          <w:szCs w:val="24"/>
        </w:rPr>
        <w:t>r</w:t>
      </w:r>
      <w:r w:rsidRPr="00833B88">
        <w:rPr>
          <w:rFonts w:ascii="Times New Roman" w:eastAsia="Times New Roman" w:hAnsi="Times New Roman" w:cs="Times New Roman"/>
          <w:sz w:val="24"/>
          <w:szCs w:val="24"/>
        </w:rPr>
        <w:t>ms</w:t>
      </w:r>
      <w:r w:rsidRPr="00833B88">
        <w:rPr>
          <w:rFonts w:ascii="Times New Roman" w:eastAsia="Times New Roman" w:hAnsi="Times New Roman" w:cs="Times New Roman"/>
          <w:spacing w:val="3"/>
          <w:sz w:val="24"/>
          <w:szCs w:val="24"/>
        </w:rPr>
        <w:t xml:space="preserve"> </w:t>
      </w:r>
      <w:r w:rsidRPr="00833B88">
        <w:rPr>
          <w:rFonts w:ascii="Times New Roman" w:eastAsia="Times New Roman" w:hAnsi="Times New Roman" w:cs="Times New Roman"/>
          <w:sz w:val="24"/>
          <w:szCs w:val="24"/>
        </w:rPr>
        <w:t xml:space="preserve">of </w:t>
      </w:r>
      <w:r w:rsidRPr="00833B88">
        <w:rPr>
          <w:rFonts w:ascii="Times New Roman" w:eastAsia="Times New Roman" w:hAnsi="Times New Roman" w:cs="Times New Roman"/>
          <w:spacing w:val="-1"/>
          <w:sz w:val="24"/>
          <w:szCs w:val="24"/>
        </w:rPr>
        <w:lastRenderedPageBreak/>
        <w:t>c</w:t>
      </w:r>
      <w:r w:rsidRPr="00833B88">
        <w:rPr>
          <w:rFonts w:ascii="Times New Roman" w:eastAsia="Times New Roman" w:hAnsi="Times New Roman" w:cs="Times New Roman"/>
          <w:sz w:val="24"/>
          <w:szCs w:val="24"/>
        </w:rPr>
        <w:t>omp</w:t>
      </w:r>
      <w:r w:rsidRPr="00833B88">
        <w:rPr>
          <w:rFonts w:ascii="Times New Roman" w:eastAsia="Times New Roman" w:hAnsi="Times New Roman" w:cs="Times New Roman"/>
          <w:spacing w:val="1"/>
          <w:sz w:val="24"/>
          <w:szCs w:val="24"/>
        </w:rPr>
        <w:t>l</w:t>
      </w:r>
      <w:r w:rsidRPr="00833B88">
        <w:rPr>
          <w:rFonts w:ascii="Times New Roman" w:eastAsia="Times New Roman" w:hAnsi="Times New Roman" w:cs="Times New Roman"/>
          <w:spacing w:val="-1"/>
          <w:sz w:val="24"/>
          <w:szCs w:val="24"/>
        </w:rPr>
        <w:t>e</w:t>
      </w:r>
      <w:r w:rsidRPr="00833B88">
        <w:rPr>
          <w:rFonts w:ascii="Times New Roman" w:eastAsia="Times New Roman" w:hAnsi="Times New Roman" w:cs="Times New Roman"/>
          <w:sz w:val="24"/>
          <w:szCs w:val="24"/>
        </w:rPr>
        <w:t>ten</w:t>
      </w:r>
      <w:r w:rsidRPr="00833B88">
        <w:rPr>
          <w:rFonts w:ascii="Times New Roman" w:eastAsia="Times New Roman" w:hAnsi="Times New Roman" w:cs="Times New Roman"/>
          <w:spacing w:val="-1"/>
          <w:sz w:val="24"/>
          <w:szCs w:val="24"/>
        </w:rPr>
        <w:t>e</w:t>
      </w:r>
      <w:r w:rsidRPr="00833B88">
        <w:rPr>
          <w:rFonts w:ascii="Times New Roman" w:eastAsia="Times New Roman" w:hAnsi="Times New Roman" w:cs="Times New Roman"/>
          <w:sz w:val="24"/>
          <w:szCs w:val="24"/>
        </w:rPr>
        <w:t>ss and</w:t>
      </w:r>
      <w:r w:rsidRPr="00833B88">
        <w:rPr>
          <w:rFonts w:ascii="Times New Roman" w:eastAsia="Times New Roman" w:hAnsi="Times New Roman" w:cs="Times New Roman"/>
          <w:spacing w:val="2"/>
          <w:sz w:val="24"/>
          <w:szCs w:val="24"/>
        </w:rPr>
        <w:t xml:space="preserve"> </w:t>
      </w:r>
      <w:r w:rsidRPr="00833B88">
        <w:rPr>
          <w:rFonts w:ascii="Times New Roman" w:eastAsia="Times New Roman" w:hAnsi="Times New Roman" w:cs="Times New Roman"/>
          <w:spacing w:val="-1"/>
          <w:sz w:val="24"/>
          <w:szCs w:val="24"/>
        </w:rPr>
        <w:t>acc</w:t>
      </w:r>
      <w:r w:rsidRPr="00833B88">
        <w:rPr>
          <w:rFonts w:ascii="Times New Roman" w:eastAsia="Times New Roman" w:hAnsi="Times New Roman" w:cs="Times New Roman"/>
          <w:spacing w:val="2"/>
          <w:sz w:val="24"/>
          <w:szCs w:val="24"/>
        </w:rPr>
        <w:t>u</w:t>
      </w:r>
      <w:r w:rsidRPr="00833B88">
        <w:rPr>
          <w:rFonts w:ascii="Times New Roman" w:eastAsia="Times New Roman" w:hAnsi="Times New Roman" w:cs="Times New Roman"/>
          <w:sz w:val="24"/>
          <w:szCs w:val="24"/>
        </w:rPr>
        <w:t>ra</w:t>
      </w:r>
      <w:r w:rsidRPr="00833B88">
        <w:rPr>
          <w:rFonts w:ascii="Times New Roman" w:eastAsia="Times New Roman" w:hAnsi="Times New Roman" w:cs="Times New Roman"/>
          <w:spacing w:val="1"/>
          <w:sz w:val="24"/>
          <w:szCs w:val="24"/>
        </w:rPr>
        <w:t>c</w:t>
      </w:r>
      <w:r w:rsidRPr="00833B88">
        <w:rPr>
          <w:rFonts w:ascii="Times New Roman" w:eastAsia="Times New Roman" w:hAnsi="Times New Roman" w:cs="Times New Roman"/>
          <w:spacing w:val="-5"/>
          <w:sz w:val="24"/>
          <w:szCs w:val="24"/>
        </w:rPr>
        <w:t>y</w:t>
      </w:r>
      <w:r w:rsidR="009C7CE3" w:rsidRPr="00833B88">
        <w:rPr>
          <w:rFonts w:ascii="Times New Roman" w:eastAsia="Times New Roman" w:hAnsi="Times New Roman" w:cs="Times New Roman"/>
          <w:spacing w:val="-5"/>
          <w:sz w:val="24"/>
          <w:szCs w:val="24"/>
        </w:rPr>
        <w:t xml:space="preserve"> </w:t>
      </w:r>
      <w:r w:rsidR="0051405D" w:rsidRPr="00833B88">
        <w:rPr>
          <w:rFonts w:ascii="Times New Roman" w:eastAsia="Times New Roman" w:hAnsi="Times New Roman" w:cs="Times New Roman"/>
          <w:spacing w:val="-5"/>
          <w:sz w:val="24"/>
          <w:szCs w:val="24"/>
        </w:rPr>
        <w:fldChar w:fldCharType="begin"/>
      </w:r>
      <w:r w:rsidR="00D55CE0">
        <w:rPr>
          <w:rFonts w:ascii="Times New Roman" w:eastAsia="Times New Roman" w:hAnsi="Times New Roman" w:cs="Times New Roman"/>
          <w:spacing w:val="-5"/>
          <w:sz w:val="24"/>
          <w:szCs w:val="24"/>
        </w:rPr>
        <w:instrText xml:space="preserve"> ADDIN EN.CITE &lt;EndNote&gt;&lt;Cite&gt;&lt;Author&gt;Leslie&lt;/Author&gt;&lt;Year&gt;2005&lt;/Year&gt;&lt;RecNum&gt;2740&lt;/RecNum&gt;&lt;DisplayText&gt;(19)&lt;/DisplayText&gt;&lt;record&gt;&lt;rec-number&gt;2740&lt;/rec-number&gt;&lt;foreign-keys&gt;&lt;key app="EN" db-id="etaffxwe5ep09veafwuxw0ptvxsx9ww2d5st" timestamp="1485647351"&gt;2740&lt;/key&gt;&lt;key app="ENWeb" db-id=""&gt;0&lt;/key&gt;&lt;/foreign-keys&gt;&lt;ref-type name="Journal Article"&gt;17&lt;/ref-type&gt;&lt;contributors&gt;&lt;authors&gt;&lt;author&gt;Leslie, W. D.&lt;/author&gt;&lt;author&gt;Caetano, P. A.&lt;/author&gt;&lt;author&gt;Macwilliam, L. R.&lt;/author&gt;&lt;author&gt;Finlayson, G. S.&lt;/author&gt;&lt;/authors&gt;&lt;/contributors&gt;&lt;auth-address&gt;Department of Medicine (C5121), St. Boniface General Hospital, 409 Tache Avenue, Winnipeg, Canada R2H 2A6. bleslie@sbgh.mb.ca&lt;/auth-address&gt;&lt;titles&gt;&lt;title&gt;Construction and validation of a population-based bone densitometry database&lt;/title&gt;&lt;secondary-title&gt;J Clin Densitom&lt;/secondary-title&gt;&lt;/titles&gt;&lt;periodical&gt;&lt;full-title&gt;Journal of Clinical Densitometry&lt;/full-title&gt;&lt;abbr-1&gt;J. Clin. Densitom.&lt;/abbr-1&gt;&lt;abbr-2&gt;J Clin Densitom&lt;/abbr-2&gt;&lt;/periodical&gt;&lt;pages&gt;25-30&lt;/pages&gt;&lt;volume&gt;8&lt;/volume&gt;&lt;number&gt;1&lt;/number&gt;&lt;keywords&gt;&lt;keyword&gt;Absorptiometry, Photon/*utilization&lt;/keyword&gt;&lt;keyword&gt;Adult&lt;/keyword&gt;&lt;keyword&gt;Aged&lt;/keyword&gt;&lt;keyword&gt;Aged, 80 and over&lt;/keyword&gt;&lt;keyword&gt;Bone Diseases, Metabolic/diagnosis/epidemiology&lt;/keyword&gt;&lt;keyword&gt;*Databases, Factual&lt;/keyword&gt;&lt;keyword&gt;Female&lt;/keyword&gt;&lt;keyword&gt;Humans&lt;/keyword&gt;&lt;keyword&gt;Male&lt;/keyword&gt;&lt;keyword&gt;Manitoba/epidemiology&lt;/keyword&gt;&lt;keyword&gt;Middle Aged&lt;/keyword&gt;&lt;keyword&gt;Osteoporosis/diagnosis/epidemiology&lt;/keyword&gt;&lt;/keywords&gt;&lt;dates&gt;&lt;year&gt;2005&lt;/year&gt;&lt;pub-dates&gt;&lt;date&gt;Spring&lt;/date&gt;&lt;/pub-dates&gt;&lt;/dates&gt;&lt;isbn&gt;1094-6950 (Print)&amp;#xD;1094-6950 (Linking)&lt;/isbn&gt;&lt;accession-num&gt;15722584&lt;/accession-num&gt;&lt;urls&gt;&lt;related-urls&gt;&lt;url&gt;https://www.ncbi.nlm.nih.gov/pubmed/15722584&lt;/url&gt;&lt;/related-urls&gt;&lt;/urls&gt;&lt;/record&gt;&lt;/Cite&gt;&lt;/EndNote&gt;</w:instrText>
      </w:r>
      <w:r w:rsidR="0051405D" w:rsidRPr="00833B88">
        <w:rPr>
          <w:rFonts w:ascii="Times New Roman" w:eastAsia="Times New Roman" w:hAnsi="Times New Roman" w:cs="Times New Roman"/>
          <w:spacing w:val="-5"/>
          <w:sz w:val="24"/>
          <w:szCs w:val="24"/>
        </w:rPr>
        <w:fldChar w:fldCharType="separate"/>
      </w:r>
      <w:r w:rsidR="00465C42">
        <w:rPr>
          <w:rFonts w:ascii="Times New Roman" w:eastAsia="Times New Roman" w:hAnsi="Times New Roman" w:cs="Times New Roman"/>
          <w:noProof/>
          <w:spacing w:val="-5"/>
          <w:sz w:val="24"/>
          <w:szCs w:val="24"/>
        </w:rPr>
        <w:t>(19)</w:t>
      </w:r>
      <w:r w:rsidR="0051405D" w:rsidRPr="00833B88">
        <w:rPr>
          <w:rFonts w:ascii="Times New Roman" w:eastAsia="Times New Roman" w:hAnsi="Times New Roman" w:cs="Times New Roman"/>
          <w:spacing w:val="-5"/>
          <w:sz w:val="24"/>
          <w:szCs w:val="24"/>
        </w:rPr>
        <w:fldChar w:fldCharType="end"/>
      </w:r>
      <w:r w:rsidRPr="00833B88">
        <w:rPr>
          <w:rFonts w:ascii="Times New Roman" w:eastAsia="Times New Roman" w:hAnsi="Times New Roman" w:cs="Times New Roman"/>
          <w:sz w:val="24"/>
          <w:szCs w:val="24"/>
        </w:rPr>
        <w:t>.</w:t>
      </w:r>
      <w:r w:rsidRPr="00833B88">
        <w:rPr>
          <w:rFonts w:ascii="Times New Roman" w:eastAsia="Times New Roman" w:hAnsi="Times New Roman" w:cs="Times New Roman"/>
          <w:spacing w:val="4"/>
          <w:sz w:val="24"/>
          <w:szCs w:val="24"/>
        </w:rPr>
        <w:t xml:space="preserve"> </w:t>
      </w:r>
      <w:r w:rsidR="009C7CE3" w:rsidRPr="00833B88">
        <w:rPr>
          <w:rFonts w:ascii="Times New Roman" w:eastAsia="Times New Roman" w:hAnsi="Times New Roman" w:cs="Times New Roman"/>
          <w:sz w:val="24"/>
          <w:szCs w:val="24"/>
        </w:rPr>
        <w:t xml:space="preserve"> </w:t>
      </w:r>
      <w:r w:rsidRPr="00833B88">
        <w:rPr>
          <w:rFonts w:ascii="Times New Roman" w:eastAsia="Times New Roman" w:hAnsi="Times New Roman" w:cs="Times New Roman"/>
          <w:spacing w:val="-3"/>
          <w:sz w:val="24"/>
          <w:szCs w:val="24"/>
        </w:rPr>
        <w:t>I</w:t>
      </w:r>
      <w:r w:rsidRPr="00833B88">
        <w:rPr>
          <w:rFonts w:ascii="Times New Roman" w:eastAsia="Times New Roman" w:hAnsi="Times New Roman" w:cs="Times New Roman"/>
          <w:sz w:val="24"/>
          <w:szCs w:val="24"/>
        </w:rPr>
        <w:t>n th</w:t>
      </w:r>
      <w:r w:rsidRPr="00833B88">
        <w:rPr>
          <w:rFonts w:ascii="Times New Roman" w:eastAsia="Times New Roman" w:hAnsi="Times New Roman" w:cs="Times New Roman"/>
          <w:spacing w:val="1"/>
          <w:sz w:val="24"/>
          <w:szCs w:val="24"/>
        </w:rPr>
        <w:t>i</w:t>
      </w:r>
      <w:r w:rsidRPr="00833B88">
        <w:rPr>
          <w:rFonts w:ascii="Times New Roman" w:eastAsia="Times New Roman" w:hAnsi="Times New Roman" w:cs="Times New Roman"/>
          <w:sz w:val="24"/>
          <w:szCs w:val="24"/>
        </w:rPr>
        <w:t>s s</w:t>
      </w:r>
      <w:r w:rsidRPr="00833B88">
        <w:rPr>
          <w:rFonts w:ascii="Times New Roman" w:eastAsia="Times New Roman" w:hAnsi="Times New Roman" w:cs="Times New Roman"/>
          <w:spacing w:val="1"/>
          <w:sz w:val="24"/>
          <w:szCs w:val="24"/>
        </w:rPr>
        <w:t>t</w:t>
      </w:r>
      <w:r w:rsidRPr="00833B88">
        <w:rPr>
          <w:rFonts w:ascii="Times New Roman" w:eastAsia="Times New Roman" w:hAnsi="Times New Roman" w:cs="Times New Roman"/>
          <w:sz w:val="24"/>
          <w:szCs w:val="24"/>
        </w:rPr>
        <w:t>u</w:t>
      </w:r>
      <w:r w:rsidRPr="00833B88">
        <w:rPr>
          <w:rFonts w:ascii="Times New Roman" w:eastAsia="Times New Roman" w:hAnsi="Times New Roman" w:cs="Times New Roman"/>
          <w:spacing w:val="5"/>
          <w:sz w:val="24"/>
          <w:szCs w:val="24"/>
        </w:rPr>
        <w:t>d</w:t>
      </w:r>
      <w:r w:rsidRPr="00833B88">
        <w:rPr>
          <w:rFonts w:ascii="Times New Roman" w:eastAsia="Times New Roman" w:hAnsi="Times New Roman" w:cs="Times New Roman"/>
          <w:sz w:val="24"/>
          <w:szCs w:val="24"/>
        </w:rPr>
        <w:t>y</w:t>
      </w:r>
      <w:r w:rsidRPr="00833B88">
        <w:rPr>
          <w:rFonts w:ascii="Times New Roman" w:eastAsia="Times New Roman" w:hAnsi="Times New Roman" w:cs="Times New Roman"/>
          <w:spacing w:val="-5"/>
          <w:sz w:val="24"/>
          <w:szCs w:val="24"/>
        </w:rPr>
        <w:t xml:space="preserve"> </w:t>
      </w:r>
      <w:r w:rsidRPr="00833B88">
        <w:rPr>
          <w:rFonts w:ascii="Times New Roman" w:eastAsia="Times New Roman" w:hAnsi="Times New Roman" w:cs="Times New Roman"/>
          <w:sz w:val="24"/>
          <w:szCs w:val="24"/>
        </w:rPr>
        <w:t>we</w:t>
      </w:r>
      <w:r w:rsidRPr="00833B88">
        <w:rPr>
          <w:rFonts w:ascii="Times New Roman" w:eastAsia="Times New Roman" w:hAnsi="Times New Roman" w:cs="Times New Roman"/>
          <w:spacing w:val="1"/>
          <w:sz w:val="24"/>
          <w:szCs w:val="24"/>
        </w:rPr>
        <w:t xml:space="preserve"> </w:t>
      </w:r>
      <w:r w:rsidRPr="00833B88">
        <w:rPr>
          <w:rFonts w:ascii="Times New Roman" w:eastAsia="Times New Roman" w:hAnsi="Times New Roman" w:cs="Times New Roman"/>
          <w:sz w:val="24"/>
          <w:szCs w:val="24"/>
        </w:rPr>
        <w:t>includ</w:t>
      </w:r>
      <w:r w:rsidRPr="00833B88">
        <w:rPr>
          <w:rFonts w:ascii="Times New Roman" w:eastAsia="Times New Roman" w:hAnsi="Times New Roman" w:cs="Times New Roman"/>
          <w:spacing w:val="-1"/>
          <w:sz w:val="24"/>
          <w:szCs w:val="24"/>
        </w:rPr>
        <w:t>e</w:t>
      </w:r>
      <w:r w:rsidRPr="00833B88">
        <w:rPr>
          <w:rFonts w:ascii="Times New Roman" w:eastAsia="Times New Roman" w:hAnsi="Times New Roman" w:cs="Times New Roman"/>
          <w:sz w:val="24"/>
          <w:szCs w:val="24"/>
        </w:rPr>
        <w:t>d</w:t>
      </w:r>
      <w:r w:rsidRPr="00833B88">
        <w:rPr>
          <w:rFonts w:ascii="Times New Roman" w:eastAsia="Times New Roman" w:hAnsi="Times New Roman" w:cs="Times New Roman"/>
          <w:spacing w:val="1"/>
          <w:sz w:val="24"/>
          <w:szCs w:val="24"/>
        </w:rPr>
        <w:t xml:space="preserve"> </w:t>
      </w:r>
      <w:r w:rsidRPr="00833B88">
        <w:rPr>
          <w:rFonts w:ascii="Times New Roman" w:eastAsia="Times New Roman" w:hAnsi="Times New Roman" w:cs="Times New Roman"/>
          <w:sz w:val="24"/>
          <w:szCs w:val="24"/>
        </w:rPr>
        <w:t>wom</w:t>
      </w:r>
      <w:r w:rsidRPr="00833B88">
        <w:rPr>
          <w:rFonts w:ascii="Times New Roman" w:eastAsia="Times New Roman" w:hAnsi="Times New Roman" w:cs="Times New Roman"/>
          <w:spacing w:val="-1"/>
          <w:sz w:val="24"/>
          <w:szCs w:val="24"/>
        </w:rPr>
        <w:t>e</w:t>
      </w:r>
      <w:r w:rsidRPr="00833B88">
        <w:rPr>
          <w:rFonts w:ascii="Times New Roman" w:eastAsia="Times New Roman" w:hAnsi="Times New Roman" w:cs="Times New Roman"/>
          <w:sz w:val="24"/>
          <w:szCs w:val="24"/>
        </w:rPr>
        <w:t>n</w:t>
      </w:r>
      <w:r w:rsidRPr="00833B88">
        <w:rPr>
          <w:rFonts w:ascii="Times New Roman" w:eastAsia="Times New Roman" w:hAnsi="Times New Roman" w:cs="Times New Roman"/>
          <w:spacing w:val="3"/>
          <w:sz w:val="24"/>
          <w:szCs w:val="24"/>
        </w:rPr>
        <w:t xml:space="preserve"> </w:t>
      </w:r>
      <w:r w:rsidRPr="00833B88">
        <w:rPr>
          <w:rFonts w:ascii="Times New Roman" w:eastAsia="Times New Roman" w:hAnsi="Times New Roman" w:cs="Times New Roman"/>
          <w:sz w:val="24"/>
          <w:szCs w:val="24"/>
        </w:rPr>
        <w:t>40</w:t>
      </w:r>
      <w:r w:rsidRPr="00833B88">
        <w:rPr>
          <w:rFonts w:ascii="Times New Roman" w:eastAsia="Times New Roman" w:hAnsi="Times New Roman" w:cs="Times New Roman"/>
          <w:spacing w:val="2"/>
          <w:sz w:val="24"/>
          <w:szCs w:val="24"/>
        </w:rPr>
        <w:t xml:space="preserve"> </w:t>
      </w:r>
      <w:r w:rsidRPr="00833B88">
        <w:rPr>
          <w:rFonts w:ascii="Times New Roman" w:eastAsia="Times New Roman" w:hAnsi="Times New Roman" w:cs="Times New Roman"/>
          <w:spacing w:val="-5"/>
          <w:sz w:val="24"/>
          <w:szCs w:val="24"/>
        </w:rPr>
        <w:t>y</w:t>
      </w:r>
      <w:r w:rsidRPr="00833B88">
        <w:rPr>
          <w:rFonts w:ascii="Times New Roman" w:eastAsia="Times New Roman" w:hAnsi="Times New Roman" w:cs="Times New Roman"/>
          <w:spacing w:val="1"/>
          <w:sz w:val="24"/>
          <w:szCs w:val="24"/>
        </w:rPr>
        <w:t>e</w:t>
      </w:r>
      <w:r w:rsidRPr="00833B88">
        <w:rPr>
          <w:rFonts w:ascii="Times New Roman" w:eastAsia="Times New Roman" w:hAnsi="Times New Roman" w:cs="Times New Roman"/>
          <w:spacing w:val="-1"/>
          <w:sz w:val="24"/>
          <w:szCs w:val="24"/>
        </w:rPr>
        <w:t>a</w:t>
      </w:r>
      <w:r w:rsidRPr="00833B88">
        <w:rPr>
          <w:rFonts w:ascii="Times New Roman" w:eastAsia="Times New Roman" w:hAnsi="Times New Roman" w:cs="Times New Roman"/>
          <w:sz w:val="24"/>
          <w:szCs w:val="24"/>
        </w:rPr>
        <w:t>rs of</w:t>
      </w:r>
      <w:r w:rsidRPr="00833B88">
        <w:rPr>
          <w:rFonts w:ascii="Times New Roman" w:eastAsia="Times New Roman" w:hAnsi="Times New Roman" w:cs="Times New Roman"/>
          <w:spacing w:val="1"/>
          <w:sz w:val="24"/>
          <w:szCs w:val="24"/>
        </w:rPr>
        <w:t xml:space="preserve"> a</w:t>
      </w:r>
      <w:r w:rsidRPr="00833B88">
        <w:rPr>
          <w:rFonts w:ascii="Times New Roman" w:eastAsia="Times New Roman" w:hAnsi="Times New Roman" w:cs="Times New Roman"/>
          <w:spacing w:val="-2"/>
          <w:sz w:val="24"/>
          <w:szCs w:val="24"/>
        </w:rPr>
        <w:t>g</w:t>
      </w:r>
      <w:r w:rsidRPr="00833B88">
        <w:rPr>
          <w:rFonts w:ascii="Times New Roman" w:eastAsia="Times New Roman" w:hAnsi="Times New Roman" w:cs="Times New Roman"/>
          <w:sz w:val="24"/>
          <w:szCs w:val="24"/>
        </w:rPr>
        <w:t>e</w:t>
      </w:r>
      <w:r w:rsidRPr="00833B88">
        <w:rPr>
          <w:rFonts w:ascii="Times New Roman" w:eastAsia="Times New Roman" w:hAnsi="Times New Roman" w:cs="Times New Roman"/>
          <w:spacing w:val="-1"/>
          <w:sz w:val="24"/>
          <w:szCs w:val="24"/>
        </w:rPr>
        <w:t xml:space="preserve"> </w:t>
      </w:r>
      <w:r w:rsidRPr="00833B88">
        <w:rPr>
          <w:rFonts w:ascii="Times New Roman" w:eastAsia="Times New Roman" w:hAnsi="Times New Roman" w:cs="Times New Roman"/>
          <w:sz w:val="24"/>
          <w:szCs w:val="24"/>
        </w:rPr>
        <w:t>or</w:t>
      </w:r>
      <w:r w:rsidR="009C7CE3" w:rsidRPr="00833B88">
        <w:rPr>
          <w:rFonts w:ascii="Times New Roman" w:eastAsia="Times New Roman" w:hAnsi="Times New Roman" w:cs="Times New Roman"/>
          <w:sz w:val="24"/>
          <w:szCs w:val="24"/>
        </w:rPr>
        <w:t xml:space="preserve"> </w:t>
      </w:r>
      <w:r w:rsidRPr="00833B88">
        <w:rPr>
          <w:rFonts w:ascii="Times New Roman" w:eastAsia="Times New Roman" w:hAnsi="Times New Roman" w:cs="Times New Roman"/>
          <w:position w:val="-1"/>
          <w:sz w:val="24"/>
          <w:szCs w:val="24"/>
        </w:rPr>
        <w:t>older</w:t>
      </w:r>
      <w:r w:rsidRPr="00833B88">
        <w:rPr>
          <w:rFonts w:ascii="Times New Roman" w:eastAsia="Times New Roman" w:hAnsi="Times New Roman" w:cs="Times New Roman"/>
          <w:spacing w:val="-1"/>
          <w:position w:val="-1"/>
          <w:sz w:val="24"/>
          <w:szCs w:val="24"/>
        </w:rPr>
        <w:t xml:space="preserve"> </w:t>
      </w:r>
      <w:r w:rsidRPr="00833B88">
        <w:rPr>
          <w:rFonts w:ascii="Times New Roman" w:eastAsia="Times New Roman" w:hAnsi="Times New Roman" w:cs="Times New Roman"/>
          <w:position w:val="-1"/>
          <w:sz w:val="24"/>
          <w:szCs w:val="24"/>
        </w:rPr>
        <w:t>who h</w:t>
      </w:r>
      <w:r w:rsidRPr="00833B88">
        <w:rPr>
          <w:rFonts w:ascii="Times New Roman" w:eastAsia="Times New Roman" w:hAnsi="Times New Roman" w:cs="Times New Roman"/>
          <w:spacing w:val="-1"/>
          <w:position w:val="-1"/>
          <w:sz w:val="24"/>
          <w:szCs w:val="24"/>
        </w:rPr>
        <w:t>a</w:t>
      </w:r>
      <w:r w:rsidRPr="00833B88">
        <w:rPr>
          <w:rFonts w:ascii="Times New Roman" w:eastAsia="Times New Roman" w:hAnsi="Times New Roman" w:cs="Times New Roman"/>
          <w:position w:val="-1"/>
          <w:sz w:val="24"/>
          <w:szCs w:val="24"/>
        </w:rPr>
        <w:t>d und</w:t>
      </w:r>
      <w:r w:rsidRPr="00833B88">
        <w:rPr>
          <w:rFonts w:ascii="Times New Roman" w:eastAsia="Times New Roman" w:hAnsi="Times New Roman" w:cs="Times New Roman"/>
          <w:spacing w:val="-1"/>
          <w:position w:val="-1"/>
          <w:sz w:val="24"/>
          <w:szCs w:val="24"/>
        </w:rPr>
        <w:t>e</w:t>
      </w:r>
      <w:r w:rsidRPr="00833B88">
        <w:rPr>
          <w:rFonts w:ascii="Times New Roman" w:eastAsia="Times New Roman" w:hAnsi="Times New Roman" w:cs="Times New Roman"/>
          <w:position w:val="-1"/>
          <w:sz w:val="24"/>
          <w:szCs w:val="24"/>
        </w:rPr>
        <w:t>r</w:t>
      </w:r>
      <w:r w:rsidRPr="00833B88">
        <w:rPr>
          <w:rFonts w:ascii="Times New Roman" w:eastAsia="Times New Roman" w:hAnsi="Times New Roman" w:cs="Times New Roman"/>
          <w:spacing w:val="-3"/>
          <w:position w:val="-1"/>
          <w:sz w:val="24"/>
          <w:szCs w:val="24"/>
        </w:rPr>
        <w:t>g</w:t>
      </w:r>
      <w:r w:rsidRPr="00833B88">
        <w:rPr>
          <w:rFonts w:ascii="Times New Roman" w:eastAsia="Times New Roman" w:hAnsi="Times New Roman" w:cs="Times New Roman"/>
          <w:position w:val="-1"/>
          <w:sz w:val="24"/>
          <w:szCs w:val="24"/>
        </w:rPr>
        <w:t>o</w:t>
      </w:r>
      <w:r w:rsidRPr="00833B88">
        <w:rPr>
          <w:rFonts w:ascii="Times New Roman" w:eastAsia="Times New Roman" w:hAnsi="Times New Roman" w:cs="Times New Roman"/>
          <w:spacing w:val="2"/>
          <w:position w:val="-1"/>
          <w:sz w:val="24"/>
          <w:szCs w:val="24"/>
        </w:rPr>
        <w:t>n</w:t>
      </w:r>
      <w:r w:rsidRPr="00833B88">
        <w:rPr>
          <w:rFonts w:ascii="Times New Roman" w:eastAsia="Times New Roman" w:hAnsi="Times New Roman" w:cs="Times New Roman"/>
          <w:position w:val="-1"/>
          <w:sz w:val="24"/>
          <w:szCs w:val="24"/>
        </w:rPr>
        <w:t>e</w:t>
      </w:r>
      <w:r w:rsidRPr="00833B88">
        <w:rPr>
          <w:rFonts w:ascii="Times New Roman" w:eastAsia="Times New Roman" w:hAnsi="Times New Roman" w:cs="Times New Roman"/>
          <w:spacing w:val="1"/>
          <w:position w:val="-1"/>
          <w:sz w:val="24"/>
          <w:szCs w:val="24"/>
        </w:rPr>
        <w:t xml:space="preserve"> </w:t>
      </w:r>
      <w:r w:rsidRPr="00833B88">
        <w:rPr>
          <w:rFonts w:ascii="Times New Roman" w:eastAsia="Times New Roman" w:hAnsi="Times New Roman" w:cs="Times New Roman"/>
          <w:position w:val="-1"/>
          <w:sz w:val="24"/>
          <w:szCs w:val="24"/>
        </w:rPr>
        <w:t>b</w:t>
      </w:r>
      <w:r w:rsidRPr="00833B88">
        <w:rPr>
          <w:rFonts w:ascii="Times New Roman" w:eastAsia="Times New Roman" w:hAnsi="Times New Roman" w:cs="Times New Roman"/>
          <w:spacing w:val="-1"/>
          <w:position w:val="-1"/>
          <w:sz w:val="24"/>
          <w:szCs w:val="24"/>
        </w:rPr>
        <w:t>a</w:t>
      </w:r>
      <w:r w:rsidRPr="00833B88">
        <w:rPr>
          <w:rFonts w:ascii="Times New Roman" w:eastAsia="Times New Roman" w:hAnsi="Times New Roman" w:cs="Times New Roman"/>
          <w:position w:val="-1"/>
          <w:sz w:val="24"/>
          <w:szCs w:val="24"/>
        </w:rPr>
        <w:t>s</w:t>
      </w:r>
      <w:r w:rsidRPr="00833B88">
        <w:rPr>
          <w:rFonts w:ascii="Times New Roman" w:eastAsia="Times New Roman" w:hAnsi="Times New Roman" w:cs="Times New Roman"/>
          <w:spacing w:val="-1"/>
          <w:position w:val="-1"/>
          <w:sz w:val="24"/>
          <w:szCs w:val="24"/>
        </w:rPr>
        <w:t>e</w:t>
      </w:r>
      <w:r w:rsidRPr="00833B88">
        <w:rPr>
          <w:rFonts w:ascii="Times New Roman" w:eastAsia="Times New Roman" w:hAnsi="Times New Roman" w:cs="Times New Roman"/>
          <w:position w:val="-1"/>
          <w:sz w:val="24"/>
          <w:szCs w:val="24"/>
        </w:rPr>
        <w:t>l</w:t>
      </w:r>
      <w:r w:rsidRPr="00833B88">
        <w:rPr>
          <w:rFonts w:ascii="Times New Roman" w:eastAsia="Times New Roman" w:hAnsi="Times New Roman" w:cs="Times New Roman"/>
          <w:spacing w:val="1"/>
          <w:position w:val="-1"/>
          <w:sz w:val="24"/>
          <w:szCs w:val="24"/>
        </w:rPr>
        <w:t>i</w:t>
      </w:r>
      <w:r w:rsidRPr="00833B88">
        <w:rPr>
          <w:rFonts w:ascii="Times New Roman" w:eastAsia="Times New Roman" w:hAnsi="Times New Roman" w:cs="Times New Roman"/>
          <w:position w:val="-1"/>
          <w:sz w:val="24"/>
          <w:szCs w:val="24"/>
        </w:rPr>
        <w:t>ne</w:t>
      </w:r>
      <w:r w:rsidRPr="00833B88">
        <w:rPr>
          <w:rFonts w:ascii="Times New Roman" w:eastAsia="Times New Roman" w:hAnsi="Times New Roman" w:cs="Times New Roman"/>
          <w:spacing w:val="-1"/>
          <w:position w:val="-1"/>
          <w:sz w:val="24"/>
          <w:szCs w:val="24"/>
        </w:rPr>
        <w:t xml:space="preserve"> </w:t>
      </w:r>
      <w:r w:rsidRPr="00833B88">
        <w:rPr>
          <w:rFonts w:ascii="Times New Roman" w:eastAsia="Times New Roman" w:hAnsi="Times New Roman" w:cs="Times New Roman"/>
          <w:spacing w:val="-2"/>
          <w:position w:val="-1"/>
          <w:sz w:val="24"/>
          <w:szCs w:val="24"/>
        </w:rPr>
        <w:t>B</w:t>
      </w:r>
      <w:r w:rsidRPr="00833B88">
        <w:rPr>
          <w:rFonts w:ascii="Times New Roman" w:eastAsia="Times New Roman" w:hAnsi="Times New Roman" w:cs="Times New Roman"/>
          <w:spacing w:val="2"/>
          <w:position w:val="-1"/>
          <w:sz w:val="24"/>
          <w:szCs w:val="24"/>
        </w:rPr>
        <w:t>M</w:t>
      </w:r>
      <w:r w:rsidRPr="00833B88">
        <w:rPr>
          <w:rFonts w:ascii="Times New Roman" w:eastAsia="Times New Roman" w:hAnsi="Times New Roman" w:cs="Times New Roman"/>
          <w:position w:val="-1"/>
          <w:sz w:val="24"/>
          <w:szCs w:val="24"/>
        </w:rPr>
        <w:t>D</w:t>
      </w:r>
      <w:r w:rsidR="00833B88">
        <w:rPr>
          <w:rFonts w:ascii="Times New Roman" w:eastAsia="Times New Roman" w:hAnsi="Times New Roman" w:cs="Times New Roman"/>
          <w:sz w:val="24"/>
          <w:szCs w:val="24"/>
        </w:rPr>
        <w:t xml:space="preserve"> </w:t>
      </w:r>
      <w:r w:rsidRPr="00833B88">
        <w:rPr>
          <w:rFonts w:ascii="Times New Roman" w:eastAsia="Times New Roman" w:hAnsi="Times New Roman" w:cs="Times New Roman"/>
          <w:sz w:val="24"/>
          <w:szCs w:val="24"/>
        </w:rPr>
        <w:t>me</w:t>
      </w:r>
      <w:r w:rsidRPr="00833B88">
        <w:rPr>
          <w:rFonts w:ascii="Times New Roman" w:eastAsia="Times New Roman" w:hAnsi="Times New Roman" w:cs="Times New Roman"/>
          <w:spacing w:val="-1"/>
          <w:sz w:val="24"/>
          <w:szCs w:val="24"/>
        </w:rPr>
        <w:t>a</w:t>
      </w:r>
      <w:r w:rsidRPr="00833B88">
        <w:rPr>
          <w:rFonts w:ascii="Times New Roman" w:eastAsia="Times New Roman" w:hAnsi="Times New Roman" w:cs="Times New Roman"/>
          <w:sz w:val="24"/>
          <w:szCs w:val="24"/>
        </w:rPr>
        <w:t>sur</w:t>
      </w:r>
      <w:r w:rsidRPr="00833B88">
        <w:rPr>
          <w:rFonts w:ascii="Times New Roman" w:eastAsia="Times New Roman" w:hAnsi="Times New Roman" w:cs="Times New Roman"/>
          <w:spacing w:val="-1"/>
          <w:sz w:val="24"/>
          <w:szCs w:val="24"/>
        </w:rPr>
        <w:t>e</w:t>
      </w:r>
      <w:r w:rsidRPr="00833B88">
        <w:rPr>
          <w:rFonts w:ascii="Times New Roman" w:eastAsia="Times New Roman" w:hAnsi="Times New Roman" w:cs="Times New Roman"/>
          <w:sz w:val="24"/>
          <w:szCs w:val="24"/>
        </w:rPr>
        <w:t>ment of</w:t>
      </w:r>
      <w:r w:rsidRPr="00833B88">
        <w:rPr>
          <w:rFonts w:ascii="Times New Roman" w:eastAsia="Times New Roman" w:hAnsi="Times New Roman" w:cs="Times New Roman"/>
          <w:spacing w:val="-1"/>
          <w:sz w:val="24"/>
          <w:szCs w:val="24"/>
        </w:rPr>
        <w:t xml:space="preserve"> </w:t>
      </w:r>
      <w:r w:rsidRPr="00833B88">
        <w:rPr>
          <w:rFonts w:ascii="Times New Roman" w:eastAsia="Times New Roman" w:hAnsi="Times New Roman" w:cs="Times New Roman"/>
          <w:sz w:val="24"/>
          <w:szCs w:val="24"/>
        </w:rPr>
        <w:t>t</w:t>
      </w:r>
      <w:r w:rsidRPr="00833B88">
        <w:rPr>
          <w:rFonts w:ascii="Times New Roman" w:eastAsia="Times New Roman" w:hAnsi="Times New Roman" w:cs="Times New Roman"/>
          <w:spacing w:val="2"/>
          <w:sz w:val="24"/>
          <w:szCs w:val="24"/>
        </w:rPr>
        <w:t>h</w:t>
      </w:r>
      <w:r w:rsidRPr="00833B88">
        <w:rPr>
          <w:rFonts w:ascii="Times New Roman" w:eastAsia="Times New Roman" w:hAnsi="Times New Roman" w:cs="Times New Roman"/>
          <w:sz w:val="24"/>
          <w:szCs w:val="24"/>
        </w:rPr>
        <w:t>e</w:t>
      </w:r>
      <w:r w:rsidRPr="00833B88">
        <w:rPr>
          <w:rFonts w:ascii="Times New Roman" w:eastAsia="Times New Roman" w:hAnsi="Times New Roman" w:cs="Times New Roman"/>
          <w:spacing w:val="-1"/>
          <w:sz w:val="24"/>
          <w:szCs w:val="24"/>
        </w:rPr>
        <w:t xml:space="preserve"> </w:t>
      </w:r>
      <w:r w:rsidRPr="00833B88">
        <w:rPr>
          <w:rFonts w:ascii="Times New Roman" w:eastAsia="Times New Roman" w:hAnsi="Times New Roman" w:cs="Times New Roman"/>
          <w:sz w:val="24"/>
          <w:szCs w:val="24"/>
        </w:rPr>
        <w:t>spine</w:t>
      </w:r>
      <w:r w:rsidRPr="00833B88">
        <w:rPr>
          <w:rFonts w:ascii="Times New Roman" w:eastAsia="Times New Roman" w:hAnsi="Times New Roman" w:cs="Times New Roman"/>
          <w:spacing w:val="-1"/>
          <w:sz w:val="24"/>
          <w:szCs w:val="24"/>
        </w:rPr>
        <w:t xml:space="preserve"> </w:t>
      </w:r>
      <w:r w:rsidRPr="00833B88">
        <w:rPr>
          <w:rFonts w:ascii="Times New Roman" w:eastAsia="Times New Roman" w:hAnsi="Times New Roman" w:cs="Times New Roman"/>
          <w:spacing w:val="1"/>
          <w:sz w:val="24"/>
          <w:szCs w:val="24"/>
        </w:rPr>
        <w:t>(</w:t>
      </w:r>
      <w:r w:rsidRPr="00833B88">
        <w:rPr>
          <w:rFonts w:ascii="Times New Roman" w:eastAsia="Times New Roman" w:hAnsi="Times New Roman" w:cs="Times New Roman"/>
          <w:spacing w:val="-3"/>
          <w:sz w:val="24"/>
          <w:szCs w:val="24"/>
        </w:rPr>
        <w:t>L</w:t>
      </w:r>
      <w:r w:rsidRPr="00833B88">
        <w:rPr>
          <w:rFonts w:ascii="Times New Roman" w:eastAsia="Times New Roman" w:hAnsi="Times New Roman" w:cs="Times New Roman"/>
          <w:spacing w:val="1"/>
          <w:sz w:val="24"/>
          <w:szCs w:val="24"/>
        </w:rPr>
        <w:t>1</w:t>
      </w:r>
      <w:r w:rsidRPr="00833B88">
        <w:rPr>
          <w:rFonts w:ascii="Times New Roman" w:eastAsia="Times New Roman" w:hAnsi="Times New Roman" w:cs="Times New Roman"/>
          <w:spacing w:val="2"/>
          <w:sz w:val="24"/>
          <w:szCs w:val="24"/>
        </w:rPr>
        <w:t>-</w:t>
      </w:r>
      <w:r w:rsidRPr="00833B88">
        <w:rPr>
          <w:rFonts w:ascii="Times New Roman" w:eastAsia="Times New Roman" w:hAnsi="Times New Roman" w:cs="Times New Roman"/>
          <w:spacing w:val="-3"/>
          <w:sz w:val="24"/>
          <w:szCs w:val="24"/>
        </w:rPr>
        <w:t>L</w:t>
      </w:r>
      <w:r w:rsidRPr="00833B88">
        <w:rPr>
          <w:rFonts w:ascii="Times New Roman" w:eastAsia="Times New Roman" w:hAnsi="Times New Roman" w:cs="Times New Roman"/>
          <w:sz w:val="24"/>
          <w:szCs w:val="24"/>
        </w:rPr>
        <w:t>4)</w:t>
      </w:r>
      <w:r w:rsidRPr="00833B88">
        <w:rPr>
          <w:rFonts w:ascii="Times New Roman" w:eastAsia="Times New Roman" w:hAnsi="Times New Roman" w:cs="Times New Roman"/>
          <w:spacing w:val="1"/>
          <w:sz w:val="24"/>
          <w:szCs w:val="24"/>
        </w:rPr>
        <w:t xml:space="preserve"> </w:t>
      </w:r>
      <w:r w:rsidRPr="00833B88">
        <w:rPr>
          <w:rFonts w:ascii="Times New Roman" w:eastAsia="Times New Roman" w:hAnsi="Times New Roman" w:cs="Times New Roman"/>
          <w:spacing w:val="-1"/>
          <w:sz w:val="24"/>
          <w:szCs w:val="24"/>
        </w:rPr>
        <w:t>a</w:t>
      </w:r>
      <w:r w:rsidRPr="00833B88">
        <w:rPr>
          <w:rFonts w:ascii="Times New Roman" w:eastAsia="Times New Roman" w:hAnsi="Times New Roman" w:cs="Times New Roman"/>
          <w:sz w:val="24"/>
          <w:szCs w:val="24"/>
        </w:rPr>
        <w:t>nd hip with a sin</w:t>
      </w:r>
      <w:r w:rsidRPr="00833B88">
        <w:rPr>
          <w:rFonts w:ascii="Times New Roman" w:eastAsia="Times New Roman" w:hAnsi="Times New Roman" w:cs="Times New Roman"/>
          <w:spacing w:val="-2"/>
          <w:sz w:val="24"/>
          <w:szCs w:val="24"/>
        </w:rPr>
        <w:t>g</w:t>
      </w:r>
      <w:r w:rsidRPr="00833B88">
        <w:rPr>
          <w:rFonts w:ascii="Times New Roman" w:eastAsia="Times New Roman" w:hAnsi="Times New Roman" w:cs="Times New Roman"/>
          <w:sz w:val="24"/>
          <w:szCs w:val="24"/>
        </w:rPr>
        <w:t xml:space="preserve">le </w:t>
      </w:r>
      <w:r w:rsidRPr="00833B88">
        <w:rPr>
          <w:rFonts w:ascii="Times New Roman" w:eastAsia="Times New Roman" w:hAnsi="Times New Roman" w:cs="Times New Roman"/>
          <w:spacing w:val="1"/>
          <w:sz w:val="24"/>
          <w:szCs w:val="24"/>
        </w:rPr>
        <w:t>f</w:t>
      </w:r>
      <w:r w:rsidRPr="00833B88">
        <w:rPr>
          <w:rFonts w:ascii="Times New Roman" w:eastAsia="Times New Roman" w:hAnsi="Times New Roman" w:cs="Times New Roman"/>
          <w:spacing w:val="-1"/>
          <w:sz w:val="24"/>
          <w:szCs w:val="24"/>
        </w:rPr>
        <w:t>a</w:t>
      </w:r>
      <w:r w:rsidRPr="00833B88">
        <w:rPr>
          <w:rFonts w:ascii="Times New Roman" w:eastAsia="Times New Roman" w:hAnsi="Times New Roman" w:cs="Times New Roman"/>
          <w:sz w:val="24"/>
          <w:szCs w:val="24"/>
        </w:rPr>
        <w:t>n</w:t>
      </w:r>
      <w:r w:rsidRPr="00833B88">
        <w:rPr>
          <w:rFonts w:ascii="Times New Roman" w:eastAsia="Times New Roman" w:hAnsi="Times New Roman" w:cs="Times New Roman"/>
          <w:spacing w:val="-1"/>
          <w:sz w:val="24"/>
          <w:szCs w:val="24"/>
        </w:rPr>
        <w:t>-</w:t>
      </w:r>
      <w:r w:rsidRPr="00833B88">
        <w:rPr>
          <w:rFonts w:ascii="Times New Roman" w:eastAsia="Times New Roman" w:hAnsi="Times New Roman" w:cs="Times New Roman"/>
          <w:sz w:val="24"/>
          <w:szCs w:val="24"/>
        </w:rPr>
        <w:t>b</w:t>
      </w:r>
      <w:r w:rsidRPr="00833B88">
        <w:rPr>
          <w:rFonts w:ascii="Times New Roman" w:eastAsia="Times New Roman" w:hAnsi="Times New Roman" w:cs="Times New Roman"/>
          <w:spacing w:val="1"/>
          <w:sz w:val="24"/>
          <w:szCs w:val="24"/>
        </w:rPr>
        <w:t>e</w:t>
      </w:r>
      <w:r w:rsidRPr="00833B88">
        <w:rPr>
          <w:rFonts w:ascii="Times New Roman" w:eastAsia="Times New Roman" w:hAnsi="Times New Roman" w:cs="Times New Roman"/>
          <w:spacing w:val="-1"/>
          <w:sz w:val="24"/>
          <w:szCs w:val="24"/>
        </w:rPr>
        <w:t>a</w:t>
      </w:r>
      <w:r w:rsidRPr="00833B88">
        <w:rPr>
          <w:rFonts w:ascii="Times New Roman" w:eastAsia="Times New Roman" w:hAnsi="Times New Roman" w:cs="Times New Roman"/>
          <w:sz w:val="24"/>
          <w:szCs w:val="24"/>
        </w:rPr>
        <w:t xml:space="preserve">m </w:t>
      </w:r>
      <w:r w:rsidRPr="00833B88">
        <w:rPr>
          <w:rFonts w:ascii="Times New Roman" w:eastAsia="Times New Roman" w:hAnsi="Times New Roman" w:cs="Times New Roman"/>
          <w:spacing w:val="2"/>
          <w:sz w:val="24"/>
          <w:szCs w:val="24"/>
        </w:rPr>
        <w:t>D</w:t>
      </w:r>
      <w:r w:rsidRPr="00833B88">
        <w:rPr>
          <w:rFonts w:ascii="Times New Roman" w:eastAsia="Times New Roman" w:hAnsi="Times New Roman" w:cs="Times New Roman"/>
          <w:sz w:val="24"/>
          <w:szCs w:val="24"/>
        </w:rPr>
        <w:t>XA</w:t>
      </w:r>
      <w:r w:rsidRPr="00833B88">
        <w:rPr>
          <w:rFonts w:ascii="Times New Roman" w:eastAsia="Times New Roman" w:hAnsi="Times New Roman" w:cs="Times New Roman"/>
          <w:spacing w:val="-1"/>
          <w:sz w:val="24"/>
          <w:szCs w:val="24"/>
        </w:rPr>
        <w:t xml:space="preserve"> c</w:t>
      </w:r>
      <w:r w:rsidRPr="00833B88">
        <w:rPr>
          <w:rFonts w:ascii="Times New Roman" w:eastAsia="Times New Roman" w:hAnsi="Times New Roman" w:cs="Times New Roman"/>
          <w:sz w:val="24"/>
          <w:szCs w:val="24"/>
        </w:rPr>
        <w:t>onf</w:t>
      </w:r>
      <w:r w:rsidRPr="00833B88">
        <w:rPr>
          <w:rFonts w:ascii="Times New Roman" w:eastAsia="Times New Roman" w:hAnsi="Times New Roman" w:cs="Times New Roman"/>
          <w:spacing w:val="2"/>
          <w:sz w:val="24"/>
          <w:szCs w:val="24"/>
        </w:rPr>
        <w:t>i</w:t>
      </w:r>
      <w:r w:rsidRPr="00833B88">
        <w:rPr>
          <w:rFonts w:ascii="Times New Roman" w:eastAsia="Times New Roman" w:hAnsi="Times New Roman" w:cs="Times New Roman"/>
          <w:spacing w:val="-2"/>
          <w:sz w:val="24"/>
          <w:szCs w:val="24"/>
        </w:rPr>
        <w:t>g</w:t>
      </w:r>
      <w:r w:rsidRPr="00833B88">
        <w:rPr>
          <w:rFonts w:ascii="Times New Roman" w:eastAsia="Times New Roman" w:hAnsi="Times New Roman" w:cs="Times New Roman"/>
          <w:sz w:val="24"/>
          <w:szCs w:val="24"/>
        </w:rPr>
        <w:t>u</w:t>
      </w:r>
      <w:r w:rsidRPr="00833B88">
        <w:rPr>
          <w:rFonts w:ascii="Times New Roman" w:eastAsia="Times New Roman" w:hAnsi="Times New Roman" w:cs="Times New Roman"/>
          <w:spacing w:val="1"/>
          <w:sz w:val="24"/>
          <w:szCs w:val="24"/>
        </w:rPr>
        <w:t>r</w:t>
      </w:r>
      <w:r w:rsidRPr="00833B88">
        <w:rPr>
          <w:rFonts w:ascii="Times New Roman" w:eastAsia="Times New Roman" w:hAnsi="Times New Roman" w:cs="Times New Roman"/>
          <w:spacing w:val="-1"/>
          <w:sz w:val="24"/>
          <w:szCs w:val="24"/>
        </w:rPr>
        <w:t>a</w:t>
      </w:r>
      <w:r w:rsidRPr="00833B88">
        <w:rPr>
          <w:rFonts w:ascii="Times New Roman" w:eastAsia="Times New Roman" w:hAnsi="Times New Roman" w:cs="Times New Roman"/>
          <w:sz w:val="24"/>
          <w:szCs w:val="24"/>
        </w:rPr>
        <w:t>t</w:t>
      </w:r>
      <w:r w:rsidRPr="00833B88">
        <w:rPr>
          <w:rFonts w:ascii="Times New Roman" w:eastAsia="Times New Roman" w:hAnsi="Times New Roman" w:cs="Times New Roman"/>
          <w:spacing w:val="1"/>
          <w:sz w:val="24"/>
          <w:szCs w:val="24"/>
        </w:rPr>
        <w:t>i</w:t>
      </w:r>
      <w:r w:rsidRPr="00833B88">
        <w:rPr>
          <w:rFonts w:ascii="Times New Roman" w:eastAsia="Times New Roman" w:hAnsi="Times New Roman" w:cs="Times New Roman"/>
          <w:sz w:val="24"/>
          <w:szCs w:val="24"/>
        </w:rPr>
        <w:t>on (Prodi</w:t>
      </w:r>
      <w:r w:rsidRPr="00833B88">
        <w:rPr>
          <w:rFonts w:ascii="Times New Roman" w:eastAsia="Times New Roman" w:hAnsi="Times New Roman" w:cs="Times New Roman"/>
          <w:spacing w:val="2"/>
          <w:sz w:val="24"/>
          <w:szCs w:val="24"/>
        </w:rPr>
        <w:t>g</w:t>
      </w:r>
      <w:r w:rsidRPr="00833B88">
        <w:rPr>
          <w:rFonts w:ascii="Times New Roman" w:eastAsia="Times New Roman" w:hAnsi="Times New Roman" w:cs="Times New Roman"/>
          <w:spacing w:val="-5"/>
          <w:sz w:val="24"/>
          <w:szCs w:val="24"/>
        </w:rPr>
        <w:t>y</w:t>
      </w:r>
      <w:r w:rsidRPr="00833B88">
        <w:rPr>
          <w:rFonts w:ascii="Times New Roman" w:eastAsia="Times New Roman" w:hAnsi="Times New Roman" w:cs="Times New Roman"/>
          <w:sz w:val="24"/>
          <w:szCs w:val="24"/>
        </w:rPr>
        <w:t>, GE</w:t>
      </w:r>
      <w:r w:rsidRPr="00833B88">
        <w:rPr>
          <w:rFonts w:ascii="Times New Roman" w:eastAsia="Times New Roman" w:hAnsi="Times New Roman" w:cs="Times New Roman"/>
          <w:spacing w:val="1"/>
          <w:sz w:val="24"/>
          <w:szCs w:val="24"/>
        </w:rPr>
        <w:t xml:space="preserve"> </w:t>
      </w:r>
      <w:r w:rsidRPr="00833B88">
        <w:rPr>
          <w:rFonts w:ascii="Times New Roman" w:eastAsia="Times New Roman" w:hAnsi="Times New Roman" w:cs="Times New Roman"/>
          <w:sz w:val="24"/>
          <w:szCs w:val="24"/>
        </w:rPr>
        <w:t>H</w:t>
      </w:r>
      <w:r w:rsidRPr="00833B88">
        <w:rPr>
          <w:rFonts w:ascii="Times New Roman" w:eastAsia="Times New Roman" w:hAnsi="Times New Roman" w:cs="Times New Roman"/>
          <w:spacing w:val="-1"/>
          <w:sz w:val="24"/>
          <w:szCs w:val="24"/>
        </w:rPr>
        <w:t>ea</w:t>
      </w:r>
      <w:r w:rsidRPr="00833B88">
        <w:rPr>
          <w:rFonts w:ascii="Times New Roman" w:eastAsia="Times New Roman" w:hAnsi="Times New Roman" w:cs="Times New Roman"/>
          <w:sz w:val="24"/>
          <w:szCs w:val="24"/>
        </w:rPr>
        <w:t>l</w:t>
      </w:r>
      <w:r w:rsidRPr="00833B88">
        <w:rPr>
          <w:rFonts w:ascii="Times New Roman" w:eastAsia="Times New Roman" w:hAnsi="Times New Roman" w:cs="Times New Roman"/>
          <w:spacing w:val="1"/>
          <w:sz w:val="24"/>
          <w:szCs w:val="24"/>
        </w:rPr>
        <w:t>t</w:t>
      </w:r>
      <w:r w:rsidRPr="00833B88">
        <w:rPr>
          <w:rFonts w:ascii="Times New Roman" w:eastAsia="Times New Roman" w:hAnsi="Times New Roman" w:cs="Times New Roman"/>
          <w:sz w:val="24"/>
          <w:szCs w:val="24"/>
        </w:rPr>
        <w:t>h</w:t>
      </w:r>
      <w:r w:rsidRPr="00833B88">
        <w:rPr>
          <w:rFonts w:ascii="Times New Roman" w:eastAsia="Times New Roman" w:hAnsi="Times New Roman" w:cs="Times New Roman"/>
          <w:spacing w:val="1"/>
          <w:sz w:val="24"/>
          <w:szCs w:val="24"/>
        </w:rPr>
        <w:t>c</w:t>
      </w:r>
      <w:r w:rsidRPr="00833B88">
        <w:rPr>
          <w:rFonts w:ascii="Times New Roman" w:eastAsia="Times New Roman" w:hAnsi="Times New Roman" w:cs="Times New Roman"/>
          <w:spacing w:val="-1"/>
          <w:sz w:val="24"/>
          <w:szCs w:val="24"/>
        </w:rPr>
        <w:t>a</w:t>
      </w:r>
      <w:r w:rsidRPr="00833B88">
        <w:rPr>
          <w:rFonts w:ascii="Times New Roman" w:eastAsia="Times New Roman" w:hAnsi="Times New Roman" w:cs="Times New Roman"/>
          <w:sz w:val="24"/>
          <w:szCs w:val="24"/>
        </w:rPr>
        <w:t>r</w:t>
      </w:r>
      <w:r w:rsidRPr="00833B88">
        <w:rPr>
          <w:rFonts w:ascii="Times New Roman" w:eastAsia="Times New Roman" w:hAnsi="Times New Roman" w:cs="Times New Roman"/>
          <w:spacing w:val="-2"/>
          <w:sz w:val="24"/>
          <w:szCs w:val="24"/>
        </w:rPr>
        <w:t>e</w:t>
      </w:r>
      <w:r w:rsidRPr="00833B88">
        <w:rPr>
          <w:rFonts w:ascii="Times New Roman" w:eastAsia="Times New Roman" w:hAnsi="Times New Roman" w:cs="Times New Roman"/>
          <w:sz w:val="24"/>
          <w:szCs w:val="24"/>
        </w:rPr>
        <w:t>,</w:t>
      </w:r>
      <w:r w:rsidRPr="00833B88">
        <w:rPr>
          <w:rFonts w:ascii="Times New Roman" w:eastAsia="Times New Roman" w:hAnsi="Times New Roman" w:cs="Times New Roman"/>
          <w:spacing w:val="2"/>
          <w:sz w:val="24"/>
          <w:szCs w:val="24"/>
        </w:rPr>
        <w:t xml:space="preserve"> </w:t>
      </w:r>
      <w:r w:rsidRPr="00833B88">
        <w:rPr>
          <w:rFonts w:ascii="Times New Roman" w:eastAsia="Times New Roman" w:hAnsi="Times New Roman" w:cs="Times New Roman"/>
          <w:sz w:val="24"/>
          <w:szCs w:val="24"/>
        </w:rPr>
        <w:t>Ma</w:t>
      </w:r>
      <w:r w:rsidRPr="00833B88">
        <w:rPr>
          <w:rFonts w:ascii="Times New Roman" w:eastAsia="Times New Roman" w:hAnsi="Times New Roman" w:cs="Times New Roman"/>
          <w:spacing w:val="-1"/>
          <w:sz w:val="24"/>
          <w:szCs w:val="24"/>
        </w:rPr>
        <w:t>d</w:t>
      </w:r>
      <w:r w:rsidRPr="00833B88">
        <w:rPr>
          <w:rFonts w:ascii="Times New Roman" w:eastAsia="Times New Roman" w:hAnsi="Times New Roman" w:cs="Times New Roman"/>
          <w:sz w:val="24"/>
          <w:szCs w:val="24"/>
        </w:rPr>
        <w:t xml:space="preserve">ison, </w:t>
      </w:r>
      <w:r w:rsidRPr="00833B88">
        <w:rPr>
          <w:rFonts w:ascii="Times New Roman" w:eastAsia="Times New Roman" w:hAnsi="Times New Roman" w:cs="Times New Roman"/>
          <w:spacing w:val="4"/>
          <w:sz w:val="24"/>
          <w:szCs w:val="24"/>
        </w:rPr>
        <w:t>W</w:t>
      </w:r>
      <w:r w:rsidRPr="00833B88">
        <w:rPr>
          <w:rFonts w:ascii="Times New Roman" w:eastAsia="Times New Roman" w:hAnsi="Times New Roman" w:cs="Times New Roman"/>
          <w:spacing w:val="-6"/>
          <w:sz w:val="24"/>
          <w:szCs w:val="24"/>
        </w:rPr>
        <w:t>I</w:t>
      </w:r>
      <w:r w:rsidRPr="00833B88">
        <w:rPr>
          <w:rFonts w:ascii="Times New Roman" w:eastAsia="Times New Roman" w:hAnsi="Times New Roman" w:cs="Times New Roman"/>
          <w:sz w:val="24"/>
          <w:szCs w:val="24"/>
        </w:rPr>
        <w:t>, USA</w:t>
      </w:r>
      <w:r w:rsidRPr="00833B88">
        <w:rPr>
          <w:rFonts w:ascii="Times New Roman" w:eastAsia="Times New Roman" w:hAnsi="Times New Roman" w:cs="Times New Roman"/>
          <w:spacing w:val="-1"/>
          <w:sz w:val="24"/>
          <w:szCs w:val="24"/>
        </w:rPr>
        <w:t>)</w:t>
      </w:r>
      <w:r w:rsidRPr="00833B88">
        <w:rPr>
          <w:rFonts w:ascii="Times New Roman" w:eastAsia="Times New Roman" w:hAnsi="Times New Roman" w:cs="Times New Roman"/>
          <w:sz w:val="24"/>
          <w:szCs w:val="24"/>
        </w:rPr>
        <w:t>.</w:t>
      </w:r>
      <w:r w:rsidRPr="00833B88">
        <w:rPr>
          <w:rFonts w:ascii="Times New Roman" w:eastAsia="Times New Roman" w:hAnsi="Times New Roman" w:cs="Times New Roman"/>
          <w:spacing w:val="2"/>
          <w:sz w:val="24"/>
          <w:szCs w:val="24"/>
        </w:rPr>
        <w:t xml:space="preserve"> </w:t>
      </w:r>
      <w:r w:rsidR="009C7CE3" w:rsidRPr="00833B88">
        <w:rPr>
          <w:rFonts w:ascii="Times New Roman" w:eastAsia="Times New Roman" w:hAnsi="Times New Roman" w:cs="Times New Roman"/>
          <w:spacing w:val="2"/>
          <w:sz w:val="24"/>
          <w:szCs w:val="24"/>
        </w:rPr>
        <w:t xml:space="preserve"> </w:t>
      </w:r>
      <w:r w:rsidRPr="00833B88">
        <w:rPr>
          <w:rFonts w:ascii="Times New Roman" w:eastAsia="Times New Roman" w:hAnsi="Times New Roman" w:cs="Times New Roman"/>
          <w:sz w:val="24"/>
          <w:szCs w:val="24"/>
        </w:rPr>
        <w:t>T</w:t>
      </w:r>
      <w:r w:rsidRPr="00833B88">
        <w:rPr>
          <w:rFonts w:ascii="Times New Roman" w:eastAsia="Times New Roman" w:hAnsi="Times New Roman" w:cs="Times New Roman"/>
          <w:spacing w:val="2"/>
          <w:sz w:val="24"/>
          <w:szCs w:val="24"/>
        </w:rPr>
        <w:t>h</w:t>
      </w:r>
      <w:r w:rsidRPr="00833B88">
        <w:rPr>
          <w:rFonts w:ascii="Times New Roman" w:eastAsia="Times New Roman" w:hAnsi="Times New Roman" w:cs="Times New Roman"/>
          <w:sz w:val="24"/>
          <w:szCs w:val="24"/>
        </w:rPr>
        <w:t>e</w:t>
      </w:r>
      <w:r w:rsidRPr="00833B88">
        <w:rPr>
          <w:rFonts w:ascii="Times New Roman" w:eastAsia="Times New Roman" w:hAnsi="Times New Roman" w:cs="Times New Roman"/>
          <w:spacing w:val="-1"/>
          <w:sz w:val="24"/>
          <w:szCs w:val="24"/>
        </w:rPr>
        <w:t xml:space="preserve"> </w:t>
      </w:r>
      <w:r w:rsidRPr="00833B88">
        <w:rPr>
          <w:rFonts w:ascii="Times New Roman" w:eastAsia="Times New Roman" w:hAnsi="Times New Roman" w:cs="Times New Roman"/>
          <w:sz w:val="24"/>
          <w:szCs w:val="24"/>
        </w:rPr>
        <w:t>stu</w:t>
      </w:r>
      <w:r w:rsidRPr="00833B88">
        <w:rPr>
          <w:rFonts w:ascii="Times New Roman" w:eastAsia="Times New Roman" w:hAnsi="Times New Roman" w:cs="Times New Roman"/>
          <w:spacing w:val="3"/>
          <w:sz w:val="24"/>
          <w:szCs w:val="24"/>
        </w:rPr>
        <w:t>d</w:t>
      </w:r>
      <w:r w:rsidRPr="00833B88">
        <w:rPr>
          <w:rFonts w:ascii="Times New Roman" w:eastAsia="Times New Roman" w:hAnsi="Times New Roman" w:cs="Times New Roman"/>
          <w:sz w:val="24"/>
          <w:szCs w:val="24"/>
        </w:rPr>
        <w:t>y</w:t>
      </w:r>
      <w:r w:rsidRPr="00833B88">
        <w:rPr>
          <w:rFonts w:ascii="Times New Roman" w:eastAsia="Times New Roman" w:hAnsi="Times New Roman" w:cs="Times New Roman"/>
          <w:spacing w:val="-5"/>
          <w:sz w:val="24"/>
          <w:szCs w:val="24"/>
        </w:rPr>
        <w:t xml:space="preserve"> </w:t>
      </w:r>
      <w:r w:rsidRPr="00833B88">
        <w:rPr>
          <w:rFonts w:ascii="Times New Roman" w:eastAsia="Times New Roman" w:hAnsi="Times New Roman" w:cs="Times New Roman"/>
          <w:spacing w:val="2"/>
          <w:sz w:val="24"/>
          <w:szCs w:val="24"/>
        </w:rPr>
        <w:t>w</w:t>
      </w:r>
      <w:r w:rsidRPr="00833B88">
        <w:rPr>
          <w:rFonts w:ascii="Times New Roman" w:eastAsia="Times New Roman" w:hAnsi="Times New Roman" w:cs="Times New Roman"/>
          <w:spacing w:val="-1"/>
          <w:sz w:val="24"/>
          <w:szCs w:val="24"/>
        </w:rPr>
        <w:t>a</w:t>
      </w:r>
      <w:r w:rsidRPr="00833B88">
        <w:rPr>
          <w:rFonts w:ascii="Times New Roman" w:eastAsia="Times New Roman" w:hAnsi="Times New Roman" w:cs="Times New Roman"/>
          <w:sz w:val="24"/>
          <w:szCs w:val="24"/>
        </w:rPr>
        <w:t xml:space="preserve">s </w:t>
      </w:r>
      <w:r w:rsidRPr="00833B88">
        <w:rPr>
          <w:rFonts w:ascii="Times New Roman" w:eastAsia="Times New Roman" w:hAnsi="Times New Roman" w:cs="Times New Roman"/>
          <w:spacing w:val="1"/>
          <w:sz w:val="24"/>
          <w:szCs w:val="24"/>
        </w:rPr>
        <w:t>a</w:t>
      </w:r>
      <w:r w:rsidRPr="00833B88">
        <w:rPr>
          <w:rFonts w:ascii="Times New Roman" w:eastAsia="Times New Roman" w:hAnsi="Times New Roman" w:cs="Times New Roman"/>
          <w:sz w:val="24"/>
          <w:szCs w:val="24"/>
        </w:rPr>
        <w:t>ppro</w:t>
      </w:r>
      <w:r w:rsidRPr="00833B88">
        <w:rPr>
          <w:rFonts w:ascii="Times New Roman" w:eastAsia="Times New Roman" w:hAnsi="Times New Roman" w:cs="Times New Roman"/>
          <w:spacing w:val="-1"/>
          <w:sz w:val="24"/>
          <w:szCs w:val="24"/>
        </w:rPr>
        <w:t>ve</w:t>
      </w:r>
      <w:r w:rsidRPr="00833B88">
        <w:rPr>
          <w:rFonts w:ascii="Times New Roman" w:eastAsia="Times New Roman" w:hAnsi="Times New Roman" w:cs="Times New Roman"/>
          <w:sz w:val="24"/>
          <w:szCs w:val="24"/>
        </w:rPr>
        <w:t xml:space="preserve">d </w:t>
      </w:r>
      <w:r w:rsidRPr="00833B88">
        <w:rPr>
          <w:rFonts w:ascii="Times New Roman" w:eastAsia="Times New Roman" w:hAnsi="Times New Roman" w:cs="Times New Roman"/>
          <w:spacing w:val="5"/>
          <w:sz w:val="24"/>
          <w:szCs w:val="24"/>
        </w:rPr>
        <w:t>b</w:t>
      </w:r>
      <w:r w:rsidRPr="00833B88">
        <w:rPr>
          <w:rFonts w:ascii="Times New Roman" w:eastAsia="Times New Roman" w:hAnsi="Times New Roman" w:cs="Times New Roman"/>
          <w:sz w:val="24"/>
          <w:szCs w:val="24"/>
        </w:rPr>
        <w:t>y</w:t>
      </w:r>
      <w:r w:rsidRPr="00833B88">
        <w:rPr>
          <w:rFonts w:ascii="Times New Roman" w:eastAsia="Times New Roman" w:hAnsi="Times New Roman" w:cs="Times New Roman"/>
          <w:spacing w:val="-1"/>
          <w:sz w:val="24"/>
          <w:szCs w:val="24"/>
        </w:rPr>
        <w:t xml:space="preserve"> </w:t>
      </w:r>
      <w:r w:rsidRPr="00833B88">
        <w:rPr>
          <w:rFonts w:ascii="Times New Roman" w:eastAsia="Times New Roman" w:hAnsi="Times New Roman" w:cs="Times New Roman"/>
          <w:sz w:val="24"/>
          <w:szCs w:val="24"/>
        </w:rPr>
        <w:t>the Res</w:t>
      </w:r>
      <w:r w:rsidRPr="00833B88">
        <w:rPr>
          <w:rFonts w:ascii="Times New Roman" w:eastAsia="Times New Roman" w:hAnsi="Times New Roman" w:cs="Times New Roman"/>
          <w:spacing w:val="1"/>
          <w:sz w:val="24"/>
          <w:szCs w:val="24"/>
        </w:rPr>
        <w:t>e</w:t>
      </w:r>
      <w:r w:rsidRPr="00833B88">
        <w:rPr>
          <w:rFonts w:ascii="Times New Roman" w:eastAsia="Times New Roman" w:hAnsi="Times New Roman" w:cs="Times New Roman"/>
          <w:spacing w:val="-1"/>
          <w:sz w:val="24"/>
          <w:szCs w:val="24"/>
        </w:rPr>
        <w:t>a</w:t>
      </w:r>
      <w:r w:rsidRPr="00833B88">
        <w:rPr>
          <w:rFonts w:ascii="Times New Roman" w:eastAsia="Times New Roman" w:hAnsi="Times New Roman" w:cs="Times New Roman"/>
          <w:sz w:val="24"/>
          <w:szCs w:val="24"/>
        </w:rPr>
        <w:t>r</w:t>
      </w:r>
      <w:r w:rsidRPr="00833B88">
        <w:rPr>
          <w:rFonts w:ascii="Times New Roman" w:eastAsia="Times New Roman" w:hAnsi="Times New Roman" w:cs="Times New Roman"/>
          <w:spacing w:val="-2"/>
          <w:sz w:val="24"/>
          <w:szCs w:val="24"/>
        </w:rPr>
        <w:t>c</w:t>
      </w:r>
      <w:r w:rsidRPr="00833B88">
        <w:rPr>
          <w:rFonts w:ascii="Times New Roman" w:eastAsia="Times New Roman" w:hAnsi="Times New Roman" w:cs="Times New Roman"/>
          <w:sz w:val="24"/>
          <w:szCs w:val="24"/>
        </w:rPr>
        <w:t>h</w:t>
      </w:r>
      <w:r w:rsidRPr="00833B88">
        <w:rPr>
          <w:rFonts w:ascii="Times New Roman" w:eastAsia="Times New Roman" w:hAnsi="Times New Roman" w:cs="Times New Roman"/>
          <w:spacing w:val="2"/>
          <w:sz w:val="24"/>
          <w:szCs w:val="24"/>
        </w:rPr>
        <w:t xml:space="preserve"> </w:t>
      </w:r>
      <w:r w:rsidRPr="00833B88">
        <w:rPr>
          <w:rFonts w:ascii="Times New Roman" w:eastAsia="Times New Roman" w:hAnsi="Times New Roman" w:cs="Times New Roman"/>
          <w:sz w:val="24"/>
          <w:szCs w:val="24"/>
        </w:rPr>
        <w:t>Ethi</w:t>
      </w:r>
      <w:r w:rsidRPr="00833B88">
        <w:rPr>
          <w:rFonts w:ascii="Times New Roman" w:eastAsia="Times New Roman" w:hAnsi="Times New Roman" w:cs="Times New Roman"/>
          <w:spacing w:val="-1"/>
          <w:sz w:val="24"/>
          <w:szCs w:val="24"/>
        </w:rPr>
        <w:t>c</w:t>
      </w:r>
      <w:r w:rsidRPr="00833B88">
        <w:rPr>
          <w:rFonts w:ascii="Times New Roman" w:eastAsia="Times New Roman" w:hAnsi="Times New Roman" w:cs="Times New Roman"/>
          <w:sz w:val="24"/>
          <w:szCs w:val="24"/>
        </w:rPr>
        <w:t xml:space="preserve">s </w:t>
      </w:r>
      <w:r w:rsidRPr="00833B88">
        <w:rPr>
          <w:rFonts w:ascii="Times New Roman" w:eastAsia="Times New Roman" w:hAnsi="Times New Roman" w:cs="Times New Roman"/>
          <w:spacing w:val="-1"/>
          <w:sz w:val="24"/>
          <w:szCs w:val="24"/>
        </w:rPr>
        <w:t>B</w:t>
      </w:r>
      <w:r w:rsidRPr="00833B88">
        <w:rPr>
          <w:rFonts w:ascii="Times New Roman" w:eastAsia="Times New Roman" w:hAnsi="Times New Roman" w:cs="Times New Roman"/>
          <w:sz w:val="24"/>
          <w:szCs w:val="24"/>
        </w:rPr>
        <w:t>o</w:t>
      </w:r>
      <w:r w:rsidRPr="00833B88">
        <w:rPr>
          <w:rFonts w:ascii="Times New Roman" w:eastAsia="Times New Roman" w:hAnsi="Times New Roman" w:cs="Times New Roman"/>
          <w:spacing w:val="-1"/>
          <w:sz w:val="24"/>
          <w:szCs w:val="24"/>
        </w:rPr>
        <w:t>a</w:t>
      </w:r>
      <w:r w:rsidRPr="00833B88">
        <w:rPr>
          <w:rFonts w:ascii="Times New Roman" w:eastAsia="Times New Roman" w:hAnsi="Times New Roman" w:cs="Times New Roman"/>
          <w:sz w:val="24"/>
          <w:szCs w:val="24"/>
        </w:rPr>
        <w:t xml:space="preserve">rd </w:t>
      </w:r>
      <w:r w:rsidRPr="00833B88">
        <w:rPr>
          <w:rFonts w:ascii="Times New Roman" w:eastAsia="Times New Roman" w:hAnsi="Times New Roman" w:cs="Times New Roman"/>
          <w:spacing w:val="1"/>
          <w:sz w:val="24"/>
          <w:szCs w:val="24"/>
        </w:rPr>
        <w:t>o</w:t>
      </w:r>
      <w:r w:rsidRPr="00833B88">
        <w:rPr>
          <w:rFonts w:ascii="Times New Roman" w:eastAsia="Times New Roman" w:hAnsi="Times New Roman" w:cs="Times New Roman"/>
          <w:sz w:val="24"/>
          <w:szCs w:val="24"/>
        </w:rPr>
        <w:t xml:space="preserve">f </w:t>
      </w:r>
      <w:r w:rsidRPr="00833B88">
        <w:rPr>
          <w:rFonts w:ascii="Times New Roman" w:eastAsia="Times New Roman" w:hAnsi="Times New Roman" w:cs="Times New Roman"/>
          <w:spacing w:val="1"/>
          <w:sz w:val="24"/>
          <w:szCs w:val="24"/>
        </w:rPr>
        <w:t>t</w:t>
      </w:r>
      <w:r w:rsidRPr="00833B88">
        <w:rPr>
          <w:rFonts w:ascii="Times New Roman" w:eastAsia="Times New Roman" w:hAnsi="Times New Roman" w:cs="Times New Roman"/>
          <w:sz w:val="24"/>
          <w:szCs w:val="24"/>
        </w:rPr>
        <w:t>he Univ</w:t>
      </w:r>
      <w:r w:rsidRPr="00833B88">
        <w:rPr>
          <w:rFonts w:ascii="Times New Roman" w:eastAsia="Times New Roman" w:hAnsi="Times New Roman" w:cs="Times New Roman"/>
          <w:spacing w:val="-1"/>
          <w:sz w:val="24"/>
          <w:szCs w:val="24"/>
        </w:rPr>
        <w:t>e</w:t>
      </w:r>
      <w:r w:rsidRPr="00833B88">
        <w:rPr>
          <w:rFonts w:ascii="Times New Roman" w:eastAsia="Times New Roman" w:hAnsi="Times New Roman" w:cs="Times New Roman"/>
          <w:sz w:val="24"/>
          <w:szCs w:val="24"/>
        </w:rPr>
        <w:t>rsi</w:t>
      </w:r>
      <w:r w:rsidRPr="00833B88">
        <w:rPr>
          <w:rFonts w:ascii="Times New Roman" w:eastAsia="Times New Roman" w:hAnsi="Times New Roman" w:cs="Times New Roman"/>
          <w:spacing w:val="3"/>
          <w:sz w:val="24"/>
          <w:szCs w:val="24"/>
        </w:rPr>
        <w:t>t</w:t>
      </w:r>
      <w:r w:rsidRPr="00833B88">
        <w:rPr>
          <w:rFonts w:ascii="Times New Roman" w:eastAsia="Times New Roman" w:hAnsi="Times New Roman" w:cs="Times New Roman"/>
          <w:sz w:val="24"/>
          <w:szCs w:val="24"/>
        </w:rPr>
        <w:t>y</w:t>
      </w:r>
      <w:r w:rsidRPr="00833B88">
        <w:rPr>
          <w:rFonts w:ascii="Times New Roman" w:eastAsia="Times New Roman" w:hAnsi="Times New Roman" w:cs="Times New Roman"/>
          <w:spacing w:val="-5"/>
          <w:sz w:val="24"/>
          <w:szCs w:val="24"/>
        </w:rPr>
        <w:t xml:space="preserve"> </w:t>
      </w:r>
      <w:r w:rsidRPr="00833B88">
        <w:rPr>
          <w:rFonts w:ascii="Times New Roman" w:eastAsia="Times New Roman" w:hAnsi="Times New Roman" w:cs="Times New Roman"/>
          <w:spacing w:val="2"/>
          <w:sz w:val="24"/>
          <w:szCs w:val="24"/>
        </w:rPr>
        <w:t>o</w:t>
      </w:r>
      <w:r w:rsidRPr="00833B88">
        <w:rPr>
          <w:rFonts w:ascii="Times New Roman" w:eastAsia="Times New Roman" w:hAnsi="Times New Roman" w:cs="Times New Roman"/>
          <w:sz w:val="24"/>
          <w:szCs w:val="24"/>
        </w:rPr>
        <w:t>f M</w:t>
      </w:r>
      <w:r w:rsidRPr="00833B88">
        <w:rPr>
          <w:rFonts w:ascii="Times New Roman" w:eastAsia="Times New Roman" w:hAnsi="Times New Roman" w:cs="Times New Roman"/>
          <w:spacing w:val="-1"/>
          <w:sz w:val="24"/>
          <w:szCs w:val="24"/>
        </w:rPr>
        <w:t>a</w:t>
      </w:r>
      <w:r w:rsidRPr="00833B88">
        <w:rPr>
          <w:rFonts w:ascii="Times New Roman" w:eastAsia="Times New Roman" w:hAnsi="Times New Roman" w:cs="Times New Roman"/>
          <w:sz w:val="24"/>
          <w:szCs w:val="24"/>
        </w:rPr>
        <w:t>ni</w:t>
      </w:r>
      <w:r w:rsidRPr="00833B88">
        <w:rPr>
          <w:rFonts w:ascii="Times New Roman" w:eastAsia="Times New Roman" w:hAnsi="Times New Roman" w:cs="Times New Roman"/>
          <w:spacing w:val="1"/>
          <w:sz w:val="24"/>
          <w:szCs w:val="24"/>
        </w:rPr>
        <w:t>t</w:t>
      </w:r>
      <w:r w:rsidRPr="00833B88">
        <w:rPr>
          <w:rFonts w:ascii="Times New Roman" w:eastAsia="Times New Roman" w:hAnsi="Times New Roman" w:cs="Times New Roman"/>
          <w:sz w:val="24"/>
          <w:szCs w:val="24"/>
        </w:rPr>
        <w:t>oba</w:t>
      </w:r>
      <w:r w:rsidRPr="00833B88">
        <w:rPr>
          <w:rFonts w:ascii="Times New Roman" w:eastAsia="Times New Roman" w:hAnsi="Times New Roman" w:cs="Times New Roman"/>
          <w:spacing w:val="-1"/>
          <w:sz w:val="24"/>
          <w:szCs w:val="24"/>
        </w:rPr>
        <w:t xml:space="preserve"> </w:t>
      </w:r>
      <w:r w:rsidRPr="00833B88">
        <w:rPr>
          <w:rFonts w:ascii="Times New Roman" w:eastAsia="Times New Roman" w:hAnsi="Times New Roman" w:cs="Times New Roman"/>
          <w:spacing w:val="1"/>
          <w:sz w:val="24"/>
          <w:szCs w:val="24"/>
        </w:rPr>
        <w:t>a</w:t>
      </w:r>
      <w:r w:rsidRPr="00833B88">
        <w:rPr>
          <w:rFonts w:ascii="Times New Roman" w:eastAsia="Times New Roman" w:hAnsi="Times New Roman" w:cs="Times New Roman"/>
          <w:sz w:val="24"/>
          <w:szCs w:val="24"/>
        </w:rPr>
        <w:t xml:space="preserve">nd the </w:t>
      </w:r>
      <w:r w:rsidRPr="00833B88">
        <w:rPr>
          <w:rFonts w:ascii="Times New Roman" w:eastAsia="Times New Roman" w:hAnsi="Times New Roman" w:cs="Times New Roman"/>
          <w:spacing w:val="-1"/>
          <w:sz w:val="24"/>
          <w:szCs w:val="24"/>
        </w:rPr>
        <w:t>Hea</w:t>
      </w:r>
      <w:r w:rsidRPr="00833B88">
        <w:rPr>
          <w:rFonts w:ascii="Times New Roman" w:eastAsia="Times New Roman" w:hAnsi="Times New Roman" w:cs="Times New Roman"/>
          <w:sz w:val="24"/>
          <w:szCs w:val="24"/>
        </w:rPr>
        <w:t>l</w:t>
      </w:r>
      <w:r w:rsidRPr="00833B88">
        <w:rPr>
          <w:rFonts w:ascii="Times New Roman" w:eastAsia="Times New Roman" w:hAnsi="Times New Roman" w:cs="Times New Roman"/>
          <w:spacing w:val="1"/>
          <w:sz w:val="24"/>
          <w:szCs w:val="24"/>
        </w:rPr>
        <w:t>t</w:t>
      </w:r>
      <w:r w:rsidRPr="00833B88">
        <w:rPr>
          <w:rFonts w:ascii="Times New Roman" w:eastAsia="Times New Roman" w:hAnsi="Times New Roman" w:cs="Times New Roman"/>
          <w:sz w:val="24"/>
          <w:szCs w:val="24"/>
        </w:rPr>
        <w:t>h</w:t>
      </w:r>
      <w:r w:rsidRPr="00833B88">
        <w:rPr>
          <w:rFonts w:ascii="Times New Roman" w:eastAsia="Times New Roman" w:hAnsi="Times New Roman" w:cs="Times New Roman"/>
          <w:spacing w:val="2"/>
          <w:sz w:val="24"/>
          <w:szCs w:val="24"/>
        </w:rPr>
        <w:t xml:space="preserve"> </w:t>
      </w:r>
      <w:r w:rsidRPr="00833B88">
        <w:rPr>
          <w:rFonts w:ascii="Times New Roman" w:eastAsia="Times New Roman" w:hAnsi="Times New Roman" w:cs="Times New Roman"/>
          <w:spacing w:val="-3"/>
          <w:sz w:val="24"/>
          <w:szCs w:val="24"/>
        </w:rPr>
        <w:t>I</w:t>
      </w:r>
      <w:r w:rsidRPr="00833B88">
        <w:rPr>
          <w:rFonts w:ascii="Times New Roman" w:eastAsia="Times New Roman" w:hAnsi="Times New Roman" w:cs="Times New Roman"/>
          <w:sz w:val="24"/>
          <w:szCs w:val="24"/>
        </w:rPr>
        <w:t>n</w:t>
      </w:r>
      <w:r w:rsidRPr="00833B88">
        <w:rPr>
          <w:rFonts w:ascii="Times New Roman" w:eastAsia="Times New Roman" w:hAnsi="Times New Roman" w:cs="Times New Roman"/>
          <w:spacing w:val="-1"/>
          <w:sz w:val="24"/>
          <w:szCs w:val="24"/>
        </w:rPr>
        <w:t>f</w:t>
      </w:r>
      <w:r w:rsidRPr="00833B88">
        <w:rPr>
          <w:rFonts w:ascii="Times New Roman" w:eastAsia="Times New Roman" w:hAnsi="Times New Roman" w:cs="Times New Roman"/>
          <w:spacing w:val="2"/>
          <w:sz w:val="24"/>
          <w:szCs w:val="24"/>
        </w:rPr>
        <w:t>o</w:t>
      </w:r>
      <w:r w:rsidRPr="00833B88">
        <w:rPr>
          <w:rFonts w:ascii="Times New Roman" w:eastAsia="Times New Roman" w:hAnsi="Times New Roman" w:cs="Times New Roman"/>
          <w:sz w:val="24"/>
          <w:szCs w:val="24"/>
        </w:rPr>
        <w:t>rm</w:t>
      </w:r>
      <w:r w:rsidRPr="00833B88">
        <w:rPr>
          <w:rFonts w:ascii="Times New Roman" w:eastAsia="Times New Roman" w:hAnsi="Times New Roman" w:cs="Times New Roman"/>
          <w:spacing w:val="-1"/>
          <w:sz w:val="24"/>
          <w:szCs w:val="24"/>
        </w:rPr>
        <w:t>a</w:t>
      </w:r>
      <w:r w:rsidRPr="00833B88">
        <w:rPr>
          <w:rFonts w:ascii="Times New Roman" w:eastAsia="Times New Roman" w:hAnsi="Times New Roman" w:cs="Times New Roman"/>
          <w:sz w:val="24"/>
          <w:szCs w:val="24"/>
        </w:rPr>
        <w:t>t</w:t>
      </w:r>
      <w:r w:rsidRPr="00833B88">
        <w:rPr>
          <w:rFonts w:ascii="Times New Roman" w:eastAsia="Times New Roman" w:hAnsi="Times New Roman" w:cs="Times New Roman"/>
          <w:spacing w:val="1"/>
          <w:sz w:val="24"/>
          <w:szCs w:val="24"/>
        </w:rPr>
        <w:t>i</w:t>
      </w:r>
      <w:r w:rsidRPr="00833B88">
        <w:rPr>
          <w:rFonts w:ascii="Times New Roman" w:eastAsia="Times New Roman" w:hAnsi="Times New Roman" w:cs="Times New Roman"/>
          <w:sz w:val="24"/>
          <w:szCs w:val="24"/>
        </w:rPr>
        <w:t xml:space="preserve">on </w:t>
      </w:r>
      <w:r w:rsidRPr="00833B88">
        <w:rPr>
          <w:rFonts w:ascii="Times New Roman" w:eastAsia="Times New Roman" w:hAnsi="Times New Roman" w:cs="Times New Roman"/>
          <w:spacing w:val="1"/>
          <w:sz w:val="24"/>
          <w:szCs w:val="24"/>
        </w:rPr>
        <w:t>P</w:t>
      </w:r>
      <w:r w:rsidRPr="00833B88">
        <w:rPr>
          <w:rFonts w:ascii="Times New Roman" w:eastAsia="Times New Roman" w:hAnsi="Times New Roman" w:cs="Times New Roman"/>
          <w:sz w:val="24"/>
          <w:szCs w:val="24"/>
        </w:rPr>
        <w:t>riv</w:t>
      </w:r>
      <w:r w:rsidRPr="00833B88">
        <w:rPr>
          <w:rFonts w:ascii="Times New Roman" w:eastAsia="Times New Roman" w:hAnsi="Times New Roman" w:cs="Times New Roman"/>
          <w:spacing w:val="-1"/>
          <w:sz w:val="24"/>
          <w:szCs w:val="24"/>
        </w:rPr>
        <w:t>a</w:t>
      </w:r>
      <w:r w:rsidRPr="00833B88">
        <w:rPr>
          <w:rFonts w:ascii="Times New Roman" w:eastAsia="Times New Roman" w:hAnsi="Times New Roman" w:cs="Times New Roman"/>
          <w:spacing w:val="1"/>
          <w:sz w:val="24"/>
          <w:szCs w:val="24"/>
        </w:rPr>
        <w:t>c</w:t>
      </w:r>
      <w:r w:rsidRPr="00833B88">
        <w:rPr>
          <w:rFonts w:ascii="Times New Roman" w:eastAsia="Times New Roman" w:hAnsi="Times New Roman" w:cs="Times New Roman"/>
          <w:sz w:val="24"/>
          <w:szCs w:val="24"/>
        </w:rPr>
        <w:t>y</w:t>
      </w:r>
      <w:r w:rsidRPr="00833B88">
        <w:rPr>
          <w:rFonts w:ascii="Times New Roman" w:eastAsia="Times New Roman" w:hAnsi="Times New Roman" w:cs="Times New Roman"/>
          <w:spacing w:val="-5"/>
          <w:sz w:val="24"/>
          <w:szCs w:val="24"/>
        </w:rPr>
        <w:t xml:space="preserve"> </w:t>
      </w:r>
      <w:r w:rsidRPr="00833B88">
        <w:rPr>
          <w:rFonts w:ascii="Times New Roman" w:eastAsia="Times New Roman" w:hAnsi="Times New Roman" w:cs="Times New Roman"/>
          <w:sz w:val="24"/>
          <w:szCs w:val="24"/>
        </w:rPr>
        <w:t>Com</w:t>
      </w:r>
      <w:r w:rsidRPr="00833B88">
        <w:rPr>
          <w:rFonts w:ascii="Times New Roman" w:eastAsia="Times New Roman" w:hAnsi="Times New Roman" w:cs="Times New Roman"/>
          <w:spacing w:val="1"/>
          <w:sz w:val="24"/>
          <w:szCs w:val="24"/>
        </w:rPr>
        <w:t>m</w:t>
      </w:r>
      <w:r w:rsidRPr="00833B88">
        <w:rPr>
          <w:rFonts w:ascii="Times New Roman" w:eastAsia="Times New Roman" w:hAnsi="Times New Roman" w:cs="Times New Roman"/>
          <w:sz w:val="24"/>
          <w:szCs w:val="24"/>
        </w:rPr>
        <w:t>i</w:t>
      </w:r>
      <w:r w:rsidRPr="00833B88">
        <w:rPr>
          <w:rFonts w:ascii="Times New Roman" w:eastAsia="Times New Roman" w:hAnsi="Times New Roman" w:cs="Times New Roman"/>
          <w:spacing w:val="1"/>
          <w:sz w:val="24"/>
          <w:szCs w:val="24"/>
        </w:rPr>
        <w:t>t</w:t>
      </w:r>
      <w:r w:rsidRPr="00833B88">
        <w:rPr>
          <w:rFonts w:ascii="Times New Roman" w:eastAsia="Times New Roman" w:hAnsi="Times New Roman" w:cs="Times New Roman"/>
          <w:sz w:val="24"/>
          <w:szCs w:val="24"/>
        </w:rPr>
        <w:t>tee</w:t>
      </w:r>
      <w:r w:rsidRPr="00833B88">
        <w:rPr>
          <w:rFonts w:ascii="Times New Roman" w:eastAsia="Times New Roman" w:hAnsi="Times New Roman" w:cs="Times New Roman"/>
          <w:spacing w:val="-1"/>
          <w:sz w:val="24"/>
          <w:szCs w:val="24"/>
        </w:rPr>
        <w:t xml:space="preserve"> </w:t>
      </w:r>
      <w:r w:rsidRPr="00833B88">
        <w:rPr>
          <w:rFonts w:ascii="Times New Roman" w:eastAsia="Times New Roman" w:hAnsi="Times New Roman" w:cs="Times New Roman"/>
          <w:sz w:val="24"/>
          <w:szCs w:val="24"/>
        </w:rPr>
        <w:t>of</w:t>
      </w:r>
      <w:r w:rsidRPr="00833B88">
        <w:rPr>
          <w:rFonts w:ascii="Times New Roman" w:eastAsia="Times New Roman" w:hAnsi="Times New Roman" w:cs="Times New Roman"/>
          <w:spacing w:val="1"/>
          <w:sz w:val="24"/>
          <w:szCs w:val="24"/>
        </w:rPr>
        <w:t xml:space="preserve"> </w:t>
      </w:r>
      <w:r w:rsidRPr="00833B88">
        <w:rPr>
          <w:rFonts w:ascii="Times New Roman" w:eastAsia="Times New Roman" w:hAnsi="Times New Roman" w:cs="Times New Roman"/>
          <w:sz w:val="24"/>
          <w:szCs w:val="24"/>
        </w:rPr>
        <w:t>Manitoba</w:t>
      </w:r>
      <w:r w:rsidRPr="00833B88">
        <w:rPr>
          <w:rFonts w:ascii="Times New Roman" w:eastAsia="Times New Roman" w:hAnsi="Times New Roman" w:cs="Times New Roman"/>
          <w:spacing w:val="-1"/>
          <w:sz w:val="24"/>
          <w:szCs w:val="24"/>
        </w:rPr>
        <w:t xml:space="preserve"> </w:t>
      </w:r>
      <w:r w:rsidRPr="00833B88">
        <w:rPr>
          <w:rFonts w:ascii="Times New Roman" w:eastAsia="Times New Roman" w:hAnsi="Times New Roman" w:cs="Times New Roman"/>
          <w:sz w:val="24"/>
          <w:szCs w:val="24"/>
        </w:rPr>
        <w:t>H</w:t>
      </w:r>
      <w:r w:rsidRPr="00833B88">
        <w:rPr>
          <w:rFonts w:ascii="Times New Roman" w:eastAsia="Times New Roman" w:hAnsi="Times New Roman" w:cs="Times New Roman"/>
          <w:spacing w:val="-1"/>
          <w:sz w:val="24"/>
          <w:szCs w:val="24"/>
        </w:rPr>
        <w:t>ea</w:t>
      </w:r>
      <w:r w:rsidRPr="00833B88">
        <w:rPr>
          <w:rFonts w:ascii="Times New Roman" w:eastAsia="Times New Roman" w:hAnsi="Times New Roman" w:cs="Times New Roman"/>
          <w:sz w:val="24"/>
          <w:szCs w:val="24"/>
        </w:rPr>
        <w:t>l</w:t>
      </w:r>
      <w:r w:rsidRPr="00833B88">
        <w:rPr>
          <w:rFonts w:ascii="Times New Roman" w:eastAsia="Times New Roman" w:hAnsi="Times New Roman" w:cs="Times New Roman"/>
          <w:spacing w:val="1"/>
          <w:sz w:val="24"/>
          <w:szCs w:val="24"/>
        </w:rPr>
        <w:t>t</w:t>
      </w:r>
      <w:r w:rsidRPr="00833B88">
        <w:rPr>
          <w:rFonts w:ascii="Times New Roman" w:eastAsia="Times New Roman" w:hAnsi="Times New Roman" w:cs="Times New Roman"/>
          <w:sz w:val="24"/>
          <w:szCs w:val="24"/>
        </w:rPr>
        <w:t>h.</w:t>
      </w:r>
    </w:p>
    <w:p w:rsidR="00F54826" w:rsidRPr="00833B88" w:rsidRDefault="00F54826" w:rsidP="00833B88">
      <w:pPr>
        <w:spacing w:after="0" w:line="480" w:lineRule="auto"/>
        <w:rPr>
          <w:rFonts w:ascii="Times New Roman" w:eastAsia="Times New Roman" w:hAnsi="Times New Roman" w:cs="Times New Roman"/>
          <w:sz w:val="24"/>
          <w:szCs w:val="24"/>
        </w:rPr>
      </w:pPr>
    </w:p>
    <w:p w:rsidR="00F54826" w:rsidRPr="00833B88" w:rsidRDefault="00F54826" w:rsidP="00833B88">
      <w:pPr>
        <w:spacing w:after="0" w:line="480" w:lineRule="auto"/>
        <w:rPr>
          <w:rFonts w:ascii="Times New Roman" w:eastAsia="Times New Roman" w:hAnsi="Times New Roman" w:cs="Times New Roman"/>
          <w:i/>
          <w:sz w:val="24"/>
          <w:szCs w:val="24"/>
        </w:rPr>
      </w:pPr>
      <w:r w:rsidRPr="00833B88">
        <w:rPr>
          <w:rFonts w:ascii="Times New Roman" w:eastAsia="Times New Roman" w:hAnsi="Times New Roman" w:cs="Times New Roman"/>
          <w:i/>
          <w:sz w:val="24"/>
          <w:szCs w:val="24"/>
        </w:rPr>
        <w:t>Mea</w:t>
      </w:r>
      <w:r w:rsidRPr="00833B88">
        <w:rPr>
          <w:rFonts w:ascii="Times New Roman" w:eastAsia="Times New Roman" w:hAnsi="Times New Roman" w:cs="Times New Roman"/>
          <w:i/>
          <w:spacing w:val="-1"/>
          <w:sz w:val="24"/>
          <w:szCs w:val="24"/>
        </w:rPr>
        <w:t>s</w:t>
      </w:r>
      <w:r w:rsidRPr="00833B88">
        <w:rPr>
          <w:rFonts w:ascii="Times New Roman" w:eastAsia="Times New Roman" w:hAnsi="Times New Roman" w:cs="Times New Roman"/>
          <w:i/>
          <w:spacing w:val="1"/>
          <w:sz w:val="24"/>
          <w:szCs w:val="24"/>
        </w:rPr>
        <w:t>u</w:t>
      </w:r>
      <w:r w:rsidRPr="00833B88">
        <w:rPr>
          <w:rFonts w:ascii="Times New Roman" w:eastAsia="Times New Roman" w:hAnsi="Times New Roman" w:cs="Times New Roman"/>
          <w:i/>
          <w:sz w:val="24"/>
          <w:szCs w:val="24"/>
        </w:rPr>
        <w:t>re</w:t>
      </w:r>
      <w:r w:rsidRPr="00833B88">
        <w:rPr>
          <w:rFonts w:ascii="Times New Roman" w:eastAsia="Times New Roman" w:hAnsi="Times New Roman" w:cs="Times New Roman"/>
          <w:i/>
          <w:spacing w:val="-5"/>
          <w:sz w:val="24"/>
          <w:szCs w:val="24"/>
        </w:rPr>
        <w:t>m</w:t>
      </w:r>
      <w:r w:rsidRPr="00833B88">
        <w:rPr>
          <w:rFonts w:ascii="Times New Roman" w:eastAsia="Times New Roman" w:hAnsi="Times New Roman" w:cs="Times New Roman"/>
          <w:i/>
          <w:sz w:val="24"/>
          <w:szCs w:val="24"/>
        </w:rPr>
        <w:t>e</w:t>
      </w:r>
      <w:r w:rsidRPr="00833B88">
        <w:rPr>
          <w:rFonts w:ascii="Times New Roman" w:eastAsia="Times New Roman" w:hAnsi="Times New Roman" w:cs="Times New Roman"/>
          <w:i/>
          <w:spacing w:val="1"/>
          <w:sz w:val="24"/>
          <w:szCs w:val="24"/>
        </w:rPr>
        <w:t>n</w:t>
      </w:r>
      <w:r w:rsidRPr="00833B88">
        <w:rPr>
          <w:rFonts w:ascii="Times New Roman" w:eastAsia="Times New Roman" w:hAnsi="Times New Roman" w:cs="Times New Roman"/>
          <w:i/>
          <w:sz w:val="24"/>
          <w:szCs w:val="24"/>
        </w:rPr>
        <w:t>t</w:t>
      </w:r>
      <w:r w:rsidRPr="00833B88">
        <w:rPr>
          <w:rFonts w:ascii="Times New Roman" w:eastAsia="Times New Roman" w:hAnsi="Times New Roman" w:cs="Times New Roman"/>
          <w:i/>
          <w:spacing w:val="1"/>
          <w:sz w:val="24"/>
          <w:szCs w:val="24"/>
        </w:rPr>
        <w:t xml:space="preserve"> </w:t>
      </w:r>
      <w:r w:rsidRPr="00833B88">
        <w:rPr>
          <w:rFonts w:ascii="Times New Roman" w:eastAsia="Times New Roman" w:hAnsi="Times New Roman" w:cs="Times New Roman"/>
          <w:i/>
          <w:spacing w:val="-2"/>
          <w:sz w:val="24"/>
          <w:szCs w:val="24"/>
        </w:rPr>
        <w:t>o</w:t>
      </w:r>
      <w:r w:rsidRPr="00833B88">
        <w:rPr>
          <w:rFonts w:ascii="Times New Roman" w:eastAsia="Times New Roman" w:hAnsi="Times New Roman" w:cs="Times New Roman"/>
          <w:i/>
          <w:sz w:val="24"/>
          <w:szCs w:val="24"/>
        </w:rPr>
        <w:t>f B</w:t>
      </w:r>
      <w:r w:rsidRPr="00833B88">
        <w:rPr>
          <w:rFonts w:ascii="Times New Roman" w:eastAsia="Times New Roman" w:hAnsi="Times New Roman" w:cs="Times New Roman"/>
          <w:i/>
          <w:spacing w:val="-2"/>
          <w:sz w:val="24"/>
          <w:szCs w:val="24"/>
        </w:rPr>
        <w:t>o</w:t>
      </w:r>
      <w:r w:rsidRPr="00833B88">
        <w:rPr>
          <w:rFonts w:ascii="Times New Roman" w:eastAsia="Times New Roman" w:hAnsi="Times New Roman" w:cs="Times New Roman"/>
          <w:i/>
          <w:spacing w:val="-1"/>
          <w:sz w:val="24"/>
          <w:szCs w:val="24"/>
        </w:rPr>
        <w:t>n</w:t>
      </w:r>
      <w:r w:rsidRPr="00833B88">
        <w:rPr>
          <w:rFonts w:ascii="Times New Roman" w:eastAsia="Times New Roman" w:hAnsi="Times New Roman" w:cs="Times New Roman"/>
          <w:i/>
          <w:sz w:val="24"/>
          <w:szCs w:val="24"/>
        </w:rPr>
        <w:t>e M</w:t>
      </w:r>
      <w:r w:rsidRPr="00833B88">
        <w:rPr>
          <w:rFonts w:ascii="Times New Roman" w:eastAsia="Times New Roman" w:hAnsi="Times New Roman" w:cs="Times New Roman"/>
          <w:i/>
          <w:spacing w:val="-2"/>
          <w:sz w:val="24"/>
          <w:szCs w:val="24"/>
        </w:rPr>
        <w:t>i</w:t>
      </w:r>
      <w:r w:rsidRPr="00833B88">
        <w:rPr>
          <w:rFonts w:ascii="Times New Roman" w:eastAsia="Times New Roman" w:hAnsi="Times New Roman" w:cs="Times New Roman"/>
          <w:i/>
          <w:spacing w:val="1"/>
          <w:sz w:val="24"/>
          <w:szCs w:val="24"/>
        </w:rPr>
        <w:t>n</w:t>
      </w:r>
      <w:r w:rsidRPr="00833B88">
        <w:rPr>
          <w:rFonts w:ascii="Times New Roman" w:eastAsia="Times New Roman" w:hAnsi="Times New Roman" w:cs="Times New Roman"/>
          <w:i/>
          <w:sz w:val="24"/>
          <w:szCs w:val="24"/>
        </w:rPr>
        <w:t>er</w:t>
      </w:r>
      <w:r w:rsidRPr="00833B88">
        <w:rPr>
          <w:rFonts w:ascii="Times New Roman" w:eastAsia="Times New Roman" w:hAnsi="Times New Roman" w:cs="Times New Roman"/>
          <w:i/>
          <w:spacing w:val="-2"/>
          <w:sz w:val="24"/>
          <w:szCs w:val="24"/>
        </w:rPr>
        <w:t>a</w:t>
      </w:r>
      <w:r w:rsidRPr="00833B88">
        <w:rPr>
          <w:rFonts w:ascii="Times New Roman" w:eastAsia="Times New Roman" w:hAnsi="Times New Roman" w:cs="Times New Roman"/>
          <w:i/>
          <w:sz w:val="24"/>
          <w:szCs w:val="24"/>
        </w:rPr>
        <w:t>l</w:t>
      </w:r>
      <w:r w:rsidRPr="00833B88">
        <w:rPr>
          <w:rFonts w:ascii="Times New Roman" w:eastAsia="Times New Roman" w:hAnsi="Times New Roman" w:cs="Times New Roman"/>
          <w:i/>
          <w:spacing w:val="1"/>
          <w:sz w:val="24"/>
          <w:szCs w:val="24"/>
        </w:rPr>
        <w:t xml:space="preserve"> </w:t>
      </w:r>
      <w:r w:rsidRPr="00833B88">
        <w:rPr>
          <w:rFonts w:ascii="Times New Roman" w:eastAsia="Times New Roman" w:hAnsi="Times New Roman" w:cs="Times New Roman"/>
          <w:i/>
          <w:spacing w:val="-2"/>
          <w:sz w:val="24"/>
          <w:szCs w:val="24"/>
        </w:rPr>
        <w:t>D</w:t>
      </w:r>
      <w:r w:rsidRPr="00833B88">
        <w:rPr>
          <w:rFonts w:ascii="Times New Roman" w:eastAsia="Times New Roman" w:hAnsi="Times New Roman" w:cs="Times New Roman"/>
          <w:i/>
          <w:sz w:val="24"/>
          <w:szCs w:val="24"/>
        </w:rPr>
        <w:t>e</w:t>
      </w:r>
      <w:r w:rsidRPr="00833B88">
        <w:rPr>
          <w:rFonts w:ascii="Times New Roman" w:eastAsia="Times New Roman" w:hAnsi="Times New Roman" w:cs="Times New Roman"/>
          <w:i/>
          <w:spacing w:val="-1"/>
          <w:sz w:val="24"/>
          <w:szCs w:val="24"/>
        </w:rPr>
        <w:t>n</w:t>
      </w:r>
      <w:r w:rsidRPr="00833B88">
        <w:rPr>
          <w:rFonts w:ascii="Times New Roman" w:eastAsia="Times New Roman" w:hAnsi="Times New Roman" w:cs="Times New Roman"/>
          <w:i/>
          <w:spacing w:val="1"/>
          <w:sz w:val="24"/>
          <w:szCs w:val="24"/>
        </w:rPr>
        <w:t>s</w:t>
      </w:r>
      <w:r w:rsidRPr="00833B88">
        <w:rPr>
          <w:rFonts w:ascii="Times New Roman" w:eastAsia="Times New Roman" w:hAnsi="Times New Roman" w:cs="Times New Roman"/>
          <w:i/>
          <w:spacing w:val="-1"/>
          <w:sz w:val="24"/>
          <w:szCs w:val="24"/>
        </w:rPr>
        <w:t>i</w:t>
      </w:r>
      <w:r w:rsidRPr="00833B88">
        <w:rPr>
          <w:rFonts w:ascii="Times New Roman" w:eastAsia="Times New Roman" w:hAnsi="Times New Roman" w:cs="Times New Roman"/>
          <w:i/>
          <w:spacing w:val="1"/>
          <w:sz w:val="24"/>
          <w:szCs w:val="24"/>
        </w:rPr>
        <w:t>t</w:t>
      </w:r>
      <w:r w:rsidRPr="00833B88">
        <w:rPr>
          <w:rFonts w:ascii="Times New Roman" w:eastAsia="Times New Roman" w:hAnsi="Times New Roman" w:cs="Times New Roman"/>
          <w:i/>
          <w:sz w:val="24"/>
          <w:szCs w:val="24"/>
        </w:rPr>
        <w:t>y</w:t>
      </w:r>
    </w:p>
    <w:p w:rsidR="00F54826" w:rsidRPr="00833B88" w:rsidRDefault="00F54826" w:rsidP="00833B88">
      <w:pPr>
        <w:spacing w:after="0" w:line="480" w:lineRule="auto"/>
        <w:rPr>
          <w:rFonts w:ascii="Times New Roman" w:eastAsia="Times New Roman" w:hAnsi="Times New Roman" w:cs="Times New Roman"/>
          <w:sz w:val="24"/>
          <w:szCs w:val="24"/>
        </w:rPr>
      </w:pPr>
      <w:r w:rsidRPr="00833B88">
        <w:rPr>
          <w:rFonts w:ascii="Times New Roman" w:eastAsia="Times New Roman" w:hAnsi="Times New Roman" w:cs="Times New Roman"/>
          <w:sz w:val="24"/>
          <w:szCs w:val="24"/>
        </w:rPr>
        <w:t>All</w:t>
      </w:r>
      <w:r w:rsidRPr="00833B88">
        <w:rPr>
          <w:rFonts w:ascii="Times New Roman" w:eastAsia="Times New Roman" w:hAnsi="Times New Roman" w:cs="Times New Roman"/>
          <w:spacing w:val="3"/>
          <w:sz w:val="24"/>
          <w:szCs w:val="24"/>
        </w:rPr>
        <w:t xml:space="preserve"> </w:t>
      </w:r>
      <w:r w:rsidR="005D7B51">
        <w:rPr>
          <w:rFonts w:ascii="Times New Roman" w:eastAsia="Times New Roman" w:hAnsi="Times New Roman" w:cs="Times New Roman"/>
          <w:spacing w:val="-5"/>
          <w:sz w:val="24"/>
          <w:szCs w:val="24"/>
        </w:rPr>
        <w:t xml:space="preserve">spine </w:t>
      </w:r>
      <w:r w:rsidRPr="00833B88">
        <w:rPr>
          <w:rFonts w:ascii="Times New Roman" w:eastAsia="Times New Roman" w:hAnsi="Times New Roman" w:cs="Times New Roman"/>
          <w:spacing w:val="-1"/>
          <w:sz w:val="24"/>
          <w:szCs w:val="24"/>
        </w:rPr>
        <w:t>a</w:t>
      </w:r>
      <w:r w:rsidRPr="00833B88">
        <w:rPr>
          <w:rFonts w:ascii="Times New Roman" w:eastAsia="Times New Roman" w:hAnsi="Times New Roman" w:cs="Times New Roman"/>
          <w:sz w:val="24"/>
          <w:szCs w:val="24"/>
        </w:rPr>
        <w:t xml:space="preserve">nd hip </w:t>
      </w:r>
      <w:r w:rsidRPr="00833B88">
        <w:rPr>
          <w:rFonts w:ascii="Times New Roman" w:eastAsia="Times New Roman" w:hAnsi="Times New Roman" w:cs="Times New Roman"/>
          <w:spacing w:val="1"/>
          <w:sz w:val="24"/>
          <w:szCs w:val="24"/>
        </w:rPr>
        <w:t>D</w:t>
      </w:r>
      <w:r w:rsidRPr="00833B88">
        <w:rPr>
          <w:rFonts w:ascii="Times New Roman" w:eastAsia="Times New Roman" w:hAnsi="Times New Roman" w:cs="Times New Roman"/>
          <w:spacing w:val="2"/>
          <w:sz w:val="24"/>
          <w:szCs w:val="24"/>
        </w:rPr>
        <w:t>X</w:t>
      </w:r>
      <w:r w:rsidRPr="00833B88">
        <w:rPr>
          <w:rFonts w:ascii="Times New Roman" w:eastAsia="Times New Roman" w:hAnsi="Times New Roman" w:cs="Times New Roman"/>
          <w:sz w:val="24"/>
          <w:szCs w:val="24"/>
        </w:rPr>
        <w:t>A s</w:t>
      </w:r>
      <w:r w:rsidRPr="00833B88">
        <w:rPr>
          <w:rFonts w:ascii="Times New Roman" w:eastAsia="Times New Roman" w:hAnsi="Times New Roman" w:cs="Times New Roman"/>
          <w:spacing w:val="-1"/>
          <w:sz w:val="24"/>
          <w:szCs w:val="24"/>
        </w:rPr>
        <w:t>ca</w:t>
      </w:r>
      <w:r w:rsidRPr="00833B88">
        <w:rPr>
          <w:rFonts w:ascii="Times New Roman" w:eastAsia="Times New Roman" w:hAnsi="Times New Roman" w:cs="Times New Roman"/>
          <w:sz w:val="24"/>
          <w:szCs w:val="24"/>
        </w:rPr>
        <w:t>ns w</w:t>
      </w:r>
      <w:r w:rsidRPr="00833B88">
        <w:rPr>
          <w:rFonts w:ascii="Times New Roman" w:eastAsia="Times New Roman" w:hAnsi="Times New Roman" w:cs="Times New Roman"/>
          <w:spacing w:val="1"/>
          <w:sz w:val="24"/>
          <w:szCs w:val="24"/>
        </w:rPr>
        <w:t>e</w:t>
      </w:r>
      <w:r w:rsidRPr="00833B88">
        <w:rPr>
          <w:rFonts w:ascii="Times New Roman" w:eastAsia="Times New Roman" w:hAnsi="Times New Roman" w:cs="Times New Roman"/>
          <w:sz w:val="24"/>
          <w:szCs w:val="24"/>
        </w:rPr>
        <w:t>re</w:t>
      </w:r>
      <w:r w:rsidRPr="00833B88">
        <w:rPr>
          <w:rFonts w:ascii="Times New Roman" w:eastAsia="Times New Roman" w:hAnsi="Times New Roman" w:cs="Times New Roman"/>
          <w:spacing w:val="-2"/>
          <w:sz w:val="24"/>
          <w:szCs w:val="24"/>
        </w:rPr>
        <w:t xml:space="preserve"> </w:t>
      </w:r>
      <w:r w:rsidRPr="00833B88">
        <w:rPr>
          <w:rFonts w:ascii="Times New Roman" w:eastAsia="Times New Roman" w:hAnsi="Times New Roman" w:cs="Times New Roman"/>
          <w:spacing w:val="2"/>
          <w:sz w:val="24"/>
          <w:szCs w:val="24"/>
        </w:rPr>
        <w:t>p</w:t>
      </w:r>
      <w:r w:rsidRPr="00833B88">
        <w:rPr>
          <w:rFonts w:ascii="Times New Roman" w:eastAsia="Times New Roman" w:hAnsi="Times New Roman" w:cs="Times New Roman"/>
          <w:spacing w:val="-1"/>
          <w:sz w:val="24"/>
          <w:szCs w:val="24"/>
        </w:rPr>
        <w:t>e</w:t>
      </w:r>
      <w:r w:rsidRPr="00833B88">
        <w:rPr>
          <w:rFonts w:ascii="Times New Roman" w:eastAsia="Times New Roman" w:hAnsi="Times New Roman" w:cs="Times New Roman"/>
          <w:sz w:val="24"/>
          <w:szCs w:val="24"/>
        </w:rPr>
        <w:t>r</w:t>
      </w:r>
      <w:r w:rsidRPr="00833B88">
        <w:rPr>
          <w:rFonts w:ascii="Times New Roman" w:eastAsia="Times New Roman" w:hAnsi="Times New Roman" w:cs="Times New Roman"/>
          <w:spacing w:val="-1"/>
          <w:sz w:val="24"/>
          <w:szCs w:val="24"/>
        </w:rPr>
        <w:t>f</w:t>
      </w:r>
      <w:r w:rsidRPr="00833B88">
        <w:rPr>
          <w:rFonts w:ascii="Times New Roman" w:eastAsia="Times New Roman" w:hAnsi="Times New Roman" w:cs="Times New Roman"/>
          <w:sz w:val="24"/>
          <w:szCs w:val="24"/>
        </w:rPr>
        <w:t>o</w:t>
      </w:r>
      <w:r w:rsidRPr="00833B88">
        <w:rPr>
          <w:rFonts w:ascii="Times New Roman" w:eastAsia="Times New Roman" w:hAnsi="Times New Roman" w:cs="Times New Roman"/>
          <w:spacing w:val="-1"/>
          <w:sz w:val="24"/>
          <w:szCs w:val="24"/>
        </w:rPr>
        <w:t>r</w:t>
      </w:r>
      <w:r w:rsidRPr="00833B88">
        <w:rPr>
          <w:rFonts w:ascii="Times New Roman" w:eastAsia="Times New Roman" w:hAnsi="Times New Roman" w:cs="Times New Roman"/>
          <w:spacing w:val="3"/>
          <w:sz w:val="24"/>
          <w:szCs w:val="24"/>
        </w:rPr>
        <w:t>m</w:t>
      </w:r>
      <w:r w:rsidRPr="00833B88">
        <w:rPr>
          <w:rFonts w:ascii="Times New Roman" w:eastAsia="Times New Roman" w:hAnsi="Times New Roman" w:cs="Times New Roman"/>
          <w:spacing w:val="-1"/>
          <w:sz w:val="24"/>
          <w:szCs w:val="24"/>
        </w:rPr>
        <w:t>e</w:t>
      </w:r>
      <w:r w:rsidRPr="00833B88">
        <w:rPr>
          <w:rFonts w:ascii="Times New Roman" w:eastAsia="Times New Roman" w:hAnsi="Times New Roman" w:cs="Times New Roman"/>
          <w:sz w:val="24"/>
          <w:szCs w:val="24"/>
        </w:rPr>
        <w:t>d</w:t>
      </w:r>
      <w:r w:rsidRPr="00833B88">
        <w:rPr>
          <w:rFonts w:ascii="Times New Roman" w:eastAsia="Times New Roman" w:hAnsi="Times New Roman" w:cs="Times New Roman"/>
          <w:spacing w:val="2"/>
          <w:sz w:val="24"/>
          <w:szCs w:val="24"/>
        </w:rPr>
        <w:t xml:space="preserve"> </w:t>
      </w:r>
      <w:r w:rsidRPr="00833B88">
        <w:rPr>
          <w:rFonts w:ascii="Times New Roman" w:eastAsia="Times New Roman" w:hAnsi="Times New Roman" w:cs="Times New Roman"/>
          <w:sz w:val="24"/>
          <w:szCs w:val="24"/>
        </w:rPr>
        <w:t>using</w:t>
      </w:r>
      <w:r w:rsidRPr="00833B88">
        <w:rPr>
          <w:rFonts w:ascii="Times New Roman" w:eastAsia="Times New Roman" w:hAnsi="Times New Roman" w:cs="Times New Roman"/>
          <w:spacing w:val="1"/>
          <w:sz w:val="24"/>
          <w:szCs w:val="24"/>
        </w:rPr>
        <w:t xml:space="preserve"> P</w:t>
      </w:r>
      <w:r w:rsidRPr="00833B88">
        <w:rPr>
          <w:rFonts w:ascii="Times New Roman" w:eastAsia="Times New Roman" w:hAnsi="Times New Roman" w:cs="Times New Roman"/>
          <w:sz w:val="24"/>
          <w:szCs w:val="24"/>
        </w:rPr>
        <w:t>rodi</w:t>
      </w:r>
      <w:r w:rsidRPr="00833B88">
        <w:rPr>
          <w:rFonts w:ascii="Times New Roman" w:eastAsia="Times New Roman" w:hAnsi="Times New Roman" w:cs="Times New Roman"/>
          <w:spacing w:val="2"/>
          <w:sz w:val="24"/>
          <w:szCs w:val="24"/>
        </w:rPr>
        <w:t>g</w:t>
      </w:r>
      <w:r w:rsidRPr="00833B88">
        <w:rPr>
          <w:rFonts w:ascii="Times New Roman" w:eastAsia="Times New Roman" w:hAnsi="Times New Roman" w:cs="Times New Roman"/>
          <w:sz w:val="24"/>
          <w:szCs w:val="24"/>
        </w:rPr>
        <w:t>y</w:t>
      </w:r>
      <w:r w:rsidRPr="00833B88">
        <w:rPr>
          <w:rFonts w:ascii="Times New Roman" w:eastAsia="Times New Roman" w:hAnsi="Times New Roman" w:cs="Times New Roman"/>
          <w:spacing w:val="-5"/>
          <w:sz w:val="24"/>
          <w:szCs w:val="24"/>
        </w:rPr>
        <w:t xml:space="preserve"> </w:t>
      </w:r>
      <w:r w:rsidRPr="00833B88">
        <w:rPr>
          <w:rFonts w:ascii="Times New Roman" w:eastAsia="Times New Roman" w:hAnsi="Times New Roman" w:cs="Times New Roman"/>
          <w:spacing w:val="2"/>
          <w:sz w:val="24"/>
          <w:szCs w:val="24"/>
        </w:rPr>
        <w:t>s</w:t>
      </w:r>
      <w:r w:rsidRPr="00833B88">
        <w:rPr>
          <w:rFonts w:ascii="Times New Roman" w:eastAsia="Times New Roman" w:hAnsi="Times New Roman" w:cs="Times New Roman"/>
          <w:spacing w:val="-1"/>
          <w:sz w:val="24"/>
          <w:szCs w:val="24"/>
        </w:rPr>
        <w:t>ca</w:t>
      </w:r>
      <w:r w:rsidRPr="00833B88">
        <w:rPr>
          <w:rFonts w:ascii="Times New Roman" w:eastAsia="Times New Roman" w:hAnsi="Times New Roman" w:cs="Times New Roman"/>
          <w:sz w:val="24"/>
          <w:szCs w:val="24"/>
        </w:rPr>
        <w:t>n</w:t>
      </w:r>
      <w:r w:rsidRPr="00833B88">
        <w:rPr>
          <w:rFonts w:ascii="Times New Roman" w:eastAsia="Times New Roman" w:hAnsi="Times New Roman" w:cs="Times New Roman"/>
          <w:spacing w:val="2"/>
          <w:sz w:val="24"/>
          <w:szCs w:val="24"/>
        </w:rPr>
        <w:t>n</w:t>
      </w:r>
      <w:r w:rsidRPr="00833B88">
        <w:rPr>
          <w:rFonts w:ascii="Times New Roman" w:eastAsia="Times New Roman" w:hAnsi="Times New Roman" w:cs="Times New Roman"/>
          <w:spacing w:val="-1"/>
          <w:sz w:val="24"/>
          <w:szCs w:val="24"/>
        </w:rPr>
        <w:t>e</w:t>
      </w:r>
      <w:r w:rsidRPr="00833B88">
        <w:rPr>
          <w:rFonts w:ascii="Times New Roman" w:eastAsia="Times New Roman" w:hAnsi="Times New Roman" w:cs="Times New Roman"/>
          <w:sz w:val="24"/>
          <w:szCs w:val="24"/>
        </w:rPr>
        <w:t xml:space="preserve">rs </w:t>
      </w:r>
      <w:r w:rsidRPr="00833B88">
        <w:rPr>
          <w:rFonts w:ascii="Times New Roman" w:eastAsia="Times New Roman" w:hAnsi="Times New Roman" w:cs="Times New Roman"/>
          <w:spacing w:val="1"/>
          <w:sz w:val="24"/>
          <w:szCs w:val="24"/>
        </w:rPr>
        <w:t>(</w:t>
      </w:r>
      <w:r w:rsidRPr="00833B88">
        <w:rPr>
          <w:rFonts w:ascii="Times New Roman" w:eastAsia="Times New Roman" w:hAnsi="Times New Roman" w:cs="Times New Roman"/>
          <w:sz w:val="24"/>
          <w:szCs w:val="24"/>
        </w:rPr>
        <w:t>G</w:t>
      </w:r>
      <w:r w:rsidRPr="00833B88">
        <w:rPr>
          <w:rFonts w:ascii="Times New Roman" w:eastAsia="Times New Roman" w:hAnsi="Times New Roman" w:cs="Times New Roman"/>
          <w:spacing w:val="1"/>
          <w:sz w:val="24"/>
          <w:szCs w:val="24"/>
        </w:rPr>
        <w:t>E</w:t>
      </w:r>
      <w:r w:rsidRPr="00833B88">
        <w:rPr>
          <w:rFonts w:ascii="Times New Roman" w:eastAsia="Times New Roman" w:hAnsi="Times New Roman" w:cs="Times New Roman"/>
          <w:spacing w:val="-1"/>
          <w:sz w:val="24"/>
          <w:szCs w:val="24"/>
        </w:rPr>
        <w:t>-</w:t>
      </w:r>
      <w:r w:rsidRPr="00833B88">
        <w:rPr>
          <w:rFonts w:ascii="Times New Roman" w:eastAsia="Times New Roman" w:hAnsi="Times New Roman" w:cs="Times New Roman"/>
          <w:sz w:val="24"/>
          <w:szCs w:val="24"/>
        </w:rPr>
        <w:t>H</w:t>
      </w:r>
      <w:r w:rsidRPr="00833B88">
        <w:rPr>
          <w:rFonts w:ascii="Times New Roman" w:eastAsia="Times New Roman" w:hAnsi="Times New Roman" w:cs="Times New Roman"/>
          <w:spacing w:val="1"/>
          <w:sz w:val="24"/>
          <w:szCs w:val="24"/>
        </w:rPr>
        <w:t>e</w:t>
      </w:r>
      <w:r w:rsidRPr="00833B88">
        <w:rPr>
          <w:rFonts w:ascii="Times New Roman" w:eastAsia="Times New Roman" w:hAnsi="Times New Roman" w:cs="Times New Roman"/>
          <w:spacing w:val="-1"/>
          <w:sz w:val="24"/>
          <w:szCs w:val="24"/>
        </w:rPr>
        <w:t>a</w:t>
      </w:r>
      <w:r w:rsidRPr="00833B88">
        <w:rPr>
          <w:rFonts w:ascii="Times New Roman" w:eastAsia="Times New Roman" w:hAnsi="Times New Roman" w:cs="Times New Roman"/>
          <w:sz w:val="24"/>
          <w:szCs w:val="24"/>
        </w:rPr>
        <w:t>l</w:t>
      </w:r>
      <w:r w:rsidRPr="00833B88">
        <w:rPr>
          <w:rFonts w:ascii="Times New Roman" w:eastAsia="Times New Roman" w:hAnsi="Times New Roman" w:cs="Times New Roman"/>
          <w:spacing w:val="1"/>
          <w:sz w:val="24"/>
          <w:szCs w:val="24"/>
        </w:rPr>
        <w:t>t</w:t>
      </w:r>
      <w:r w:rsidRPr="00833B88">
        <w:rPr>
          <w:rFonts w:ascii="Times New Roman" w:eastAsia="Times New Roman" w:hAnsi="Times New Roman" w:cs="Times New Roman"/>
          <w:sz w:val="24"/>
          <w:szCs w:val="24"/>
        </w:rPr>
        <w:t>h</w:t>
      </w:r>
      <w:r w:rsidRPr="00833B88">
        <w:rPr>
          <w:rFonts w:ascii="Times New Roman" w:eastAsia="Times New Roman" w:hAnsi="Times New Roman" w:cs="Times New Roman"/>
          <w:spacing w:val="-1"/>
          <w:sz w:val="24"/>
          <w:szCs w:val="24"/>
        </w:rPr>
        <w:t>ca</w:t>
      </w:r>
      <w:r w:rsidRPr="00833B88">
        <w:rPr>
          <w:rFonts w:ascii="Times New Roman" w:eastAsia="Times New Roman" w:hAnsi="Times New Roman" w:cs="Times New Roman"/>
          <w:spacing w:val="1"/>
          <w:sz w:val="24"/>
          <w:szCs w:val="24"/>
        </w:rPr>
        <w:t>r</w:t>
      </w:r>
      <w:r w:rsidRPr="00833B88">
        <w:rPr>
          <w:rFonts w:ascii="Times New Roman" w:eastAsia="Times New Roman" w:hAnsi="Times New Roman" w:cs="Times New Roman"/>
          <w:spacing w:val="-1"/>
          <w:sz w:val="24"/>
          <w:szCs w:val="24"/>
        </w:rPr>
        <w:t>e</w:t>
      </w:r>
      <w:r w:rsidRPr="00833B88">
        <w:rPr>
          <w:rFonts w:ascii="Times New Roman" w:eastAsia="Times New Roman" w:hAnsi="Times New Roman" w:cs="Times New Roman"/>
          <w:sz w:val="24"/>
          <w:szCs w:val="24"/>
        </w:rPr>
        <w:t xml:space="preserve">, Madison, </w:t>
      </w:r>
      <w:r w:rsidRPr="00833B88">
        <w:rPr>
          <w:rFonts w:ascii="Times New Roman" w:eastAsia="Times New Roman" w:hAnsi="Times New Roman" w:cs="Times New Roman"/>
          <w:spacing w:val="4"/>
          <w:sz w:val="24"/>
          <w:szCs w:val="24"/>
        </w:rPr>
        <w:t>W</w:t>
      </w:r>
      <w:r w:rsidRPr="00833B88">
        <w:rPr>
          <w:rFonts w:ascii="Times New Roman" w:eastAsia="Times New Roman" w:hAnsi="Times New Roman" w:cs="Times New Roman"/>
          <w:spacing w:val="-6"/>
          <w:sz w:val="24"/>
          <w:szCs w:val="24"/>
        </w:rPr>
        <w:t>I</w:t>
      </w:r>
      <w:r w:rsidRPr="00833B88">
        <w:rPr>
          <w:rFonts w:ascii="Times New Roman" w:eastAsia="Times New Roman" w:hAnsi="Times New Roman" w:cs="Times New Roman"/>
          <w:sz w:val="24"/>
          <w:szCs w:val="24"/>
        </w:rPr>
        <w:t>, USA)</w:t>
      </w:r>
      <w:r w:rsidRPr="00833B88">
        <w:rPr>
          <w:rFonts w:ascii="Times New Roman" w:eastAsia="Times New Roman" w:hAnsi="Times New Roman" w:cs="Times New Roman"/>
          <w:spacing w:val="-1"/>
          <w:sz w:val="24"/>
          <w:szCs w:val="24"/>
        </w:rPr>
        <w:t xml:space="preserve"> a</w:t>
      </w:r>
      <w:r w:rsidRPr="00833B88">
        <w:rPr>
          <w:rFonts w:ascii="Times New Roman" w:eastAsia="Times New Roman" w:hAnsi="Times New Roman" w:cs="Times New Roman"/>
          <w:sz w:val="24"/>
          <w:szCs w:val="24"/>
        </w:rPr>
        <w:t>nd</w:t>
      </w:r>
      <w:r w:rsidRPr="00833B88">
        <w:rPr>
          <w:rFonts w:ascii="Times New Roman" w:eastAsia="Times New Roman" w:hAnsi="Times New Roman" w:cs="Times New Roman"/>
          <w:spacing w:val="2"/>
          <w:sz w:val="24"/>
          <w:szCs w:val="24"/>
        </w:rPr>
        <w:t xml:space="preserve"> </w:t>
      </w:r>
      <w:r w:rsidRPr="00833B88">
        <w:rPr>
          <w:rFonts w:ascii="Times New Roman" w:eastAsia="Times New Roman" w:hAnsi="Times New Roman" w:cs="Times New Roman"/>
          <w:spacing w:val="-1"/>
          <w:sz w:val="24"/>
          <w:szCs w:val="24"/>
        </w:rPr>
        <w:t>a</w:t>
      </w:r>
      <w:r w:rsidRPr="00833B88">
        <w:rPr>
          <w:rFonts w:ascii="Times New Roman" w:eastAsia="Times New Roman" w:hAnsi="Times New Roman" w:cs="Times New Roman"/>
          <w:sz w:val="24"/>
          <w:szCs w:val="24"/>
        </w:rPr>
        <w:t>n</w:t>
      </w:r>
      <w:r w:rsidRPr="00833B88">
        <w:rPr>
          <w:rFonts w:ascii="Times New Roman" w:eastAsia="Times New Roman" w:hAnsi="Times New Roman" w:cs="Times New Roman"/>
          <w:spacing w:val="-1"/>
          <w:sz w:val="24"/>
          <w:szCs w:val="24"/>
        </w:rPr>
        <w:t>a</w:t>
      </w:r>
      <w:r w:rsidRPr="00833B88">
        <w:rPr>
          <w:rFonts w:ascii="Times New Roman" w:eastAsia="Times New Roman" w:hAnsi="Times New Roman" w:cs="Times New Roman"/>
          <w:spacing w:val="5"/>
          <w:sz w:val="24"/>
          <w:szCs w:val="24"/>
        </w:rPr>
        <w:t>l</w:t>
      </w:r>
      <w:r w:rsidRPr="00833B88">
        <w:rPr>
          <w:rFonts w:ascii="Times New Roman" w:eastAsia="Times New Roman" w:hAnsi="Times New Roman" w:cs="Times New Roman"/>
          <w:spacing w:val="-7"/>
          <w:sz w:val="24"/>
          <w:szCs w:val="24"/>
        </w:rPr>
        <w:t>y</w:t>
      </w:r>
      <w:r w:rsidRPr="00833B88">
        <w:rPr>
          <w:rFonts w:ascii="Times New Roman" w:eastAsia="Times New Roman" w:hAnsi="Times New Roman" w:cs="Times New Roman"/>
          <w:spacing w:val="1"/>
          <w:sz w:val="24"/>
          <w:szCs w:val="24"/>
        </w:rPr>
        <w:t>z</w:t>
      </w:r>
      <w:r w:rsidRPr="00833B88">
        <w:rPr>
          <w:rFonts w:ascii="Times New Roman" w:eastAsia="Times New Roman" w:hAnsi="Times New Roman" w:cs="Times New Roman"/>
          <w:spacing w:val="-1"/>
          <w:sz w:val="24"/>
          <w:szCs w:val="24"/>
        </w:rPr>
        <w:t>e</w:t>
      </w:r>
      <w:r w:rsidRPr="00833B88">
        <w:rPr>
          <w:rFonts w:ascii="Times New Roman" w:eastAsia="Times New Roman" w:hAnsi="Times New Roman" w:cs="Times New Roman"/>
          <w:sz w:val="24"/>
          <w:szCs w:val="24"/>
        </w:rPr>
        <w:t>d</w:t>
      </w:r>
      <w:r w:rsidRPr="00833B88">
        <w:rPr>
          <w:rFonts w:ascii="Times New Roman" w:eastAsia="Times New Roman" w:hAnsi="Times New Roman" w:cs="Times New Roman"/>
          <w:spacing w:val="2"/>
          <w:sz w:val="24"/>
          <w:szCs w:val="24"/>
        </w:rPr>
        <w:t xml:space="preserve"> </w:t>
      </w:r>
      <w:r w:rsidRPr="00833B88">
        <w:rPr>
          <w:rFonts w:ascii="Times New Roman" w:eastAsia="Times New Roman" w:hAnsi="Times New Roman" w:cs="Times New Roman"/>
          <w:sz w:val="24"/>
          <w:szCs w:val="24"/>
        </w:rPr>
        <w:t>in a</w:t>
      </w:r>
      <w:r w:rsidRPr="00833B88">
        <w:rPr>
          <w:rFonts w:ascii="Times New Roman" w:eastAsia="Times New Roman" w:hAnsi="Times New Roman" w:cs="Times New Roman"/>
          <w:spacing w:val="-1"/>
          <w:sz w:val="24"/>
          <w:szCs w:val="24"/>
        </w:rPr>
        <w:t>cc</w:t>
      </w:r>
      <w:r w:rsidRPr="00833B88">
        <w:rPr>
          <w:rFonts w:ascii="Times New Roman" w:eastAsia="Times New Roman" w:hAnsi="Times New Roman" w:cs="Times New Roman"/>
          <w:sz w:val="24"/>
          <w:szCs w:val="24"/>
        </w:rPr>
        <w:t>o</w:t>
      </w:r>
      <w:r w:rsidRPr="00833B88">
        <w:rPr>
          <w:rFonts w:ascii="Times New Roman" w:eastAsia="Times New Roman" w:hAnsi="Times New Roman" w:cs="Times New Roman"/>
          <w:spacing w:val="-1"/>
          <w:sz w:val="24"/>
          <w:szCs w:val="24"/>
        </w:rPr>
        <w:t>r</w:t>
      </w:r>
      <w:r w:rsidRPr="00833B88">
        <w:rPr>
          <w:rFonts w:ascii="Times New Roman" w:eastAsia="Times New Roman" w:hAnsi="Times New Roman" w:cs="Times New Roman"/>
          <w:spacing w:val="2"/>
          <w:sz w:val="24"/>
          <w:szCs w:val="24"/>
        </w:rPr>
        <w:t>d</w:t>
      </w:r>
      <w:r w:rsidRPr="00833B88">
        <w:rPr>
          <w:rFonts w:ascii="Times New Roman" w:eastAsia="Times New Roman" w:hAnsi="Times New Roman" w:cs="Times New Roman"/>
          <w:spacing w:val="-1"/>
          <w:sz w:val="24"/>
          <w:szCs w:val="24"/>
        </w:rPr>
        <w:t>a</w:t>
      </w:r>
      <w:r w:rsidRPr="00833B88">
        <w:rPr>
          <w:rFonts w:ascii="Times New Roman" w:eastAsia="Times New Roman" w:hAnsi="Times New Roman" w:cs="Times New Roman"/>
          <w:sz w:val="24"/>
          <w:szCs w:val="24"/>
        </w:rPr>
        <w:t>n</w:t>
      </w:r>
      <w:r w:rsidRPr="00833B88">
        <w:rPr>
          <w:rFonts w:ascii="Times New Roman" w:eastAsia="Times New Roman" w:hAnsi="Times New Roman" w:cs="Times New Roman"/>
          <w:spacing w:val="-1"/>
          <w:sz w:val="24"/>
          <w:szCs w:val="24"/>
        </w:rPr>
        <w:t>c</w:t>
      </w:r>
      <w:r w:rsidRPr="00833B88">
        <w:rPr>
          <w:rFonts w:ascii="Times New Roman" w:eastAsia="Times New Roman" w:hAnsi="Times New Roman" w:cs="Times New Roman"/>
          <w:sz w:val="24"/>
          <w:szCs w:val="24"/>
        </w:rPr>
        <w:t>e</w:t>
      </w:r>
      <w:r w:rsidRPr="00833B88">
        <w:rPr>
          <w:rFonts w:ascii="Times New Roman" w:eastAsia="Times New Roman" w:hAnsi="Times New Roman" w:cs="Times New Roman"/>
          <w:spacing w:val="1"/>
          <w:sz w:val="24"/>
          <w:szCs w:val="24"/>
        </w:rPr>
        <w:t xml:space="preserve"> </w:t>
      </w:r>
      <w:r w:rsidRPr="00833B88">
        <w:rPr>
          <w:rFonts w:ascii="Times New Roman" w:eastAsia="Times New Roman" w:hAnsi="Times New Roman" w:cs="Times New Roman"/>
          <w:sz w:val="24"/>
          <w:szCs w:val="24"/>
        </w:rPr>
        <w:t xml:space="preserve">with </w:t>
      </w:r>
      <w:r w:rsidRPr="00833B88">
        <w:rPr>
          <w:rFonts w:ascii="Times New Roman" w:eastAsia="Times New Roman" w:hAnsi="Times New Roman" w:cs="Times New Roman"/>
          <w:spacing w:val="1"/>
          <w:sz w:val="24"/>
          <w:szCs w:val="24"/>
        </w:rPr>
        <w:t>m</w:t>
      </w:r>
      <w:r w:rsidRPr="00833B88">
        <w:rPr>
          <w:rFonts w:ascii="Times New Roman" w:eastAsia="Times New Roman" w:hAnsi="Times New Roman" w:cs="Times New Roman"/>
          <w:spacing w:val="-1"/>
          <w:sz w:val="24"/>
          <w:szCs w:val="24"/>
        </w:rPr>
        <w:t>a</w:t>
      </w:r>
      <w:r w:rsidRPr="00833B88">
        <w:rPr>
          <w:rFonts w:ascii="Times New Roman" w:eastAsia="Times New Roman" w:hAnsi="Times New Roman" w:cs="Times New Roman"/>
          <w:sz w:val="24"/>
          <w:szCs w:val="24"/>
        </w:rPr>
        <w:t>nuf</w:t>
      </w:r>
      <w:r w:rsidRPr="00833B88">
        <w:rPr>
          <w:rFonts w:ascii="Times New Roman" w:eastAsia="Times New Roman" w:hAnsi="Times New Roman" w:cs="Times New Roman"/>
          <w:spacing w:val="-2"/>
          <w:sz w:val="24"/>
          <w:szCs w:val="24"/>
        </w:rPr>
        <w:t>a</w:t>
      </w:r>
      <w:r w:rsidRPr="00833B88">
        <w:rPr>
          <w:rFonts w:ascii="Times New Roman" w:eastAsia="Times New Roman" w:hAnsi="Times New Roman" w:cs="Times New Roman"/>
          <w:spacing w:val="-1"/>
          <w:sz w:val="24"/>
          <w:szCs w:val="24"/>
        </w:rPr>
        <w:t>c</w:t>
      </w:r>
      <w:r w:rsidRPr="00833B88">
        <w:rPr>
          <w:rFonts w:ascii="Times New Roman" w:eastAsia="Times New Roman" w:hAnsi="Times New Roman" w:cs="Times New Roman"/>
          <w:sz w:val="24"/>
          <w:szCs w:val="24"/>
        </w:rPr>
        <w:t>tu</w:t>
      </w:r>
      <w:r w:rsidRPr="00833B88">
        <w:rPr>
          <w:rFonts w:ascii="Times New Roman" w:eastAsia="Times New Roman" w:hAnsi="Times New Roman" w:cs="Times New Roman"/>
          <w:spacing w:val="2"/>
          <w:sz w:val="24"/>
          <w:szCs w:val="24"/>
        </w:rPr>
        <w:t>r</w:t>
      </w:r>
      <w:r w:rsidRPr="00833B88">
        <w:rPr>
          <w:rFonts w:ascii="Times New Roman" w:eastAsia="Times New Roman" w:hAnsi="Times New Roman" w:cs="Times New Roman"/>
          <w:spacing w:val="-1"/>
          <w:sz w:val="24"/>
          <w:szCs w:val="24"/>
        </w:rPr>
        <w:t>e</w:t>
      </w:r>
      <w:r w:rsidRPr="00833B88">
        <w:rPr>
          <w:rFonts w:ascii="Times New Roman" w:eastAsia="Times New Roman" w:hAnsi="Times New Roman" w:cs="Times New Roman"/>
          <w:sz w:val="24"/>
          <w:szCs w:val="24"/>
        </w:rPr>
        <w:t xml:space="preserve">r </w:t>
      </w:r>
      <w:r w:rsidRPr="00833B88">
        <w:rPr>
          <w:rFonts w:ascii="Times New Roman" w:eastAsia="Times New Roman" w:hAnsi="Times New Roman" w:cs="Times New Roman"/>
          <w:spacing w:val="1"/>
          <w:sz w:val="24"/>
          <w:szCs w:val="24"/>
        </w:rPr>
        <w:t>r</w:t>
      </w:r>
      <w:r w:rsidRPr="00833B88">
        <w:rPr>
          <w:rFonts w:ascii="Times New Roman" w:eastAsia="Times New Roman" w:hAnsi="Times New Roman" w:cs="Times New Roman"/>
          <w:spacing w:val="-1"/>
          <w:sz w:val="24"/>
          <w:szCs w:val="24"/>
        </w:rPr>
        <w:t>ec</w:t>
      </w:r>
      <w:r w:rsidRPr="00833B88">
        <w:rPr>
          <w:rFonts w:ascii="Times New Roman" w:eastAsia="Times New Roman" w:hAnsi="Times New Roman" w:cs="Times New Roman"/>
          <w:sz w:val="24"/>
          <w:szCs w:val="24"/>
        </w:rPr>
        <w:t>om</w:t>
      </w:r>
      <w:r w:rsidRPr="00833B88">
        <w:rPr>
          <w:rFonts w:ascii="Times New Roman" w:eastAsia="Times New Roman" w:hAnsi="Times New Roman" w:cs="Times New Roman"/>
          <w:spacing w:val="1"/>
          <w:sz w:val="24"/>
          <w:szCs w:val="24"/>
        </w:rPr>
        <w:t>m</w:t>
      </w:r>
      <w:r w:rsidRPr="00833B88">
        <w:rPr>
          <w:rFonts w:ascii="Times New Roman" w:eastAsia="Times New Roman" w:hAnsi="Times New Roman" w:cs="Times New Roman"/>
          <w:spacing w:val="-1"/>
          <w:sz w:val="24"/>
          <w:szCs w:val="24"/>
        </w:rPr>
        <w:t>e</w:t>
      </w:r>
      <w:r w:rsidRPr="00833B88">
        <w:rPr>
          <w:rFonts w:ascii="Times New Roman" w:eastAsia="Times New Roman" w:hAnsi="Times New Roman" w:cs="Times New Roman"/>
          <w:sz w:val="24"/>
          <w:szCs w:val="24"/>
        </w:rPr>
        <w:t>nd</w:t>
      </w:r>
      <w:r w:rsidRPr="00833B88">
        <w:rPr>
          <w:rFonts w:ascii="Times New Roman" w:eastAsia="Times New Roman" w:hAnsi="Times New Roman" w:cs="Times New Roman"/>
          <w:spacing w:val="-1"/>
          <w:sz w:val="24"/>
          <w:szCs w:val="24"/>
        </w:rPr>
        <w:t>a</w:t>
      </w:r>
      <w:r w:rsidRPr="00833B88">
        <w:rPr>
          <w:rFonts w:ascii="Times New Roman" w:eastAsia="Times New Roman" w:hAnsi="Times New Roman" w:cs="Times New Roman"/>
          <w:sz w:val="24"/>
          <w:szCs w:val="24"/>
        </w:rPr>
        <w:t>t</w:t>
      </w:r>
      <w:r w:rsidRPr="00833B88">
        <w:rPr>
          <w:rFonts w:ascii="Times New Roman" w:eastAsia="Times New Roman" w:hAnsi="Times New Roman" w:cs="Times New Roman"/>
          <w:spacing w:val="1"/>
          <w:sz w:val="24"/>
          <w:szCs w:val="24"/>
        </w:rPr>
        <w:t>i</w:t>
      </w:r>
      <w:r w:rsidRPr="00833B88">
        <w:rPr>
          <w:rFonts w:ascii="Times New Roman" w:eastAsia="Times New Roman" w:hAnsi="Times New Roman" w:cs="Times New Roman"/>
          <w:sz w:val="24"/>
          <w:szCs w:val="24"/>
        </w:rPr>
        <w:t>o</w:t>
      </w:r>
      <w:r w:rsidRPr="00833B88">
        <w:rPr>
          <w:rFonts w:ascii="Times New Roman" w:eastAsia="Times New Roman" w:hAnsi="Times New Roman" w:cs="Times New Roman"/>
          <w:spacing w:val="2"/>
          <w:sz w:val="24"/>
          <w:szCs w:val="24"/>
        </w:rPr>
        <w:t>n</w:t>
      </w:r>
      <w:r w:rsidRPr="00833B88">
        <w:rPr>
          <w:rFonts w:ascii="Times New Roman" w:eastAsia="Times New Roman" w:hAnsi="Times New Roman" w:cs="Times New Roman"/>
          <w:sz w:val="24"/>
          <w:szCs w:val="24"/>
        </w:rPr>
        <w:t>s</w:t>
      </w:r>
      <w:r w:rsidR="0046611D">
        <w:rPr>
          <w:rFonts w:ascii="Times New Roman" w:eastAsia="Times New Roman" w:hAnsi="Times New Roman" w:cs="Times New Roman"/>
          <w:sz w:val="24"/>
          <w:szCs w:val="24"/>
        </w:rPr>
        <w:t xml:space="preserve"> </w:t>
      </w:r>
      <w:r w:rsidR="0046611D" w:rsidRPr="00833B88">
        <w:rPr>
          <w:rFonts w:ascii="Times New Roman" w:eastAsia="Times New Roman" w:hAnsi="Times New Roman" w:cs="Times New Roman"/>
          <w:sz w:val="24"/>
          <w:szCs w:val="24"/>
        </w:rPr>
        <w:t>(</w:t>
      </w:r>
      <w:r w:rsidR="0046611D" w:rsidRPr="00833B88">
        <w:rPr>
          <w:rFonts w:ascii="Times New Roman" w:eastAsia="Times New Roman" w:hAnsi="Times New Roman" w:cs="Times New Roman"/>
          <w:spacing w:val="-2"/>
          <w:sz w:val="24"/>
          <w:szCs w:val="24"/>
        </w:rPr>
        <w:t>e</w:t>
      </w:r>
      <w:r w:rsidR="0046611D" w:rsidRPr="00833B88">
        <w:rPr>
          <w:rFonts w:ascii="Times New Roman" w:eastAsia="Times New Roman" w:hAnsi="Times New Roman" w:cs="Times New Roman"/>
          <w:sz w:val="24"/>
          <w:szCs w:val="24"/>
        </w:rPr>
        <w:t>nCore</w:t>
      </w:r>
      <w:r w:rsidR="0046611D" w:rsidRPr="00833B88">
        <w:rPr>
          <w:rFonts w:ascii="Times New Roman" w:eastAsia="Times New Roman" w:hAnsi="Times New Roman" w:cs="Times New Roman"/>
          <w:spacing w:val="-1"/>
          <w:sz w:val="24"/>
          <w:szCs w:val="24"/>
        </w:rPr>
        <w:t xml:space="preserve"> </w:t>
      </w:r>
      <w:r w:rsidR="0046611D" w:rsidRPr="00833B88">
        <w:rPr>
          <w:rFonts w:ascii="Times New Roman" w:eastAsia="Times New Roman" w:hAnsi="Times New Roman" w:cs="Times New Roman"/>
          <w:spacing w:val="1"/>
          <w:sz w:val="24"/>
          <w:szCs w:val="24"/>
        </w:rPr>
        <w:t>S</w:t>
      </w:r>
      <w:r w:rsidR="0046611D" w:rsidRPr="00833B88">
        <w:rPr>
          <w:rFonts w:ascii="Times New Roman" w:eastAsia="Times New Roman" w:hAnsi="Times New Roman" w:cs="Times New Roman"/>
          <w:sz w:val="24"/>
          <w:szCs w:val="24"/>
        </w:rPr>
        <w:t>o</w:t>
      </w:r>
      <w:r w:rsidR="0046611D" w:rsidRPr="00833B88">
        <w:rPr>
          <w:rFonts w:ascii="Times New Roman" w:eastAsia="Times New Roman" w:hAnsi="Times New Roman" w:cs="Times New Roman"/>
          <w:spacing w:val="-1"/>
          <w:sz w:val="24"/>
          <w:szCs w:val="24"/>
        </w:rPr>
        <w:t>f</w:t>
      </w:r>
      <w:r w:rsidR="0046611D" w:rsidRPr="00833B88">
        <w:rPr>
          <w:rFonts w:ascii="Times New Roman" w:eastAsia="Times New Roman" w:hAnsi="Times New Roman" w:cs="Times New Roman"/>
          <w:sz w:val="24"/>
          <w:szCs w:val="24"/>
        </w:rPr>
        <w:t>t</w:t>
      </w:r>
      <w:r w:rsidR="0046611D" w:rsidRPr="00833B88">
        <w:rPr>
          <w:rFonts w:ascii="Times New Roman" w:eastAsia="Times New Roman" w:hAnsi="Times New Roman" w:cs="Times New Roman"/>
          <w:spacing w:val="2"/>
          <w:sz w:val="24"/>
          <w:szCs w:val="24"/>
        </w:rPr>
        <w:t>w</w:t>
      </w:r>
      <w:r w:rsidR="0046611D" w:rsidRPr="00833B88">
        <w:rPr>
          <w:rFonts w:ascii="Times New Roman" w:eastAsia="Times New Roman" w:hAnsi="Times New Roman" w:cs="Times New Roman"/>
          <w:spacing w:val="1"/>
          <w:sz w:val="24"/>
          <w:szCs w:val="24"/>
        </w:rPr>
        <w:t>a</w:t>
      </w:r>
      <w:r w:rsidR="0046611D" w:rsidRPr="00833B88">
        <w:rPr>
          <w:rFonts w:ascii="Times New Roman" w:eastAsia="Times New Roman" w:hAnsi="Times New Roman" w:cs="Times New Roman"/>
          <w:sz w:val="24"/>
          <w:szCs w:val="24"/>
        </w:rPr>
        <w:t>re</w:t>
      </w:r>
      <w:r w:rsidR="0046611D" w:rsidRPr="00833B88">
        <w:rPr>
          <w:rFonts w:ascii="Times New Roman" w:eastAsia="Times New Roman" w:hAnsi="Times New Roman" w:cs="Times New Roman"/>
          <w:spacing w:val="-2"/>
          <w:sz w:val="24"/>
          <w:szCs w:val="24"/>
        </w:rPr>
        <w:t xml:space="preserve"> </w:t>
      </w:r>
      <w:r w:rsidR="0046611D" w:rsidRPr="00833B88">
        <w:rPr>
          <w:rFonts w:ascii="Times New Roman" w:eastAsia="Times New Roman" w:hAnsi="Times New Roman" w:cs="Times New Roman"/>
          <w:sz w:val="24"/>
          <w:szCs w:val="24"/>
        </w:rPr>
        <w:t>12.4, G</w:t>
      </w:r>
      <w:r w:rsidR="0046611D" w:rsidRPr="00833B88">
        <w:rPr>
          <w:rFonts w:ascii="Times New Roman" w:eastAsia="Times New Roman" w:hAnsi="Times New Roman" w:cs="Times New Roman"/>
          <w:spacing w:val="2"/>
          <w:sz w:val="24"/>
          <w:szCs w:val="24"/>
        </w:rPr>
        <w:t>E-</w:t>
      </w:r>
      <w:r w:rsidR="0046611D" w:rsidRPr="00833B88">
        <w:rPr>
          <w:rFonts w:ascii="Times New Roman" w:eastAsia="Times New Roman" w:hAnsi="Times New Roman" w:cs="Times New Roman"/>
          <w:sz w:val="24"/>
          <w:szCs w:val="24"/>
        </w:rPr>
        <w:t>H</w:t>
      </w:r>
      <w:r w:rsidR="0046611D" w:rsidRPr="00833B88">
        <w:rPr>
          <w:rFonts w:ascii="Times New Roman" w:eastAsia="Times New Roman" w:hAnsi="Times New Roman" w:cs="Times New Roman"/>
          <w:spacing w:val="-1"/>
          <w:sz w:val="24"/>
          <w:szCs w:val="24"/>
        </w:rPr>
        <w:t>ea</w:t>
      </w:r>
      <w:r w:rsidR="0046611D" w:rsidRPr="00833B88">
        <w:rPr>
          <w:rFonts w:ascii="Times New Roman" w:eastAsia="Times New Roman" w:hAnsi="Times New Roman" w:cs="Times New Roman"/>
          <w:sz w:val="24"/>
          <w:szCs w:val="24"/>
        </w:rPr>
        <w:t>l</w:t>
      </w:r>
      <w:r w:rsidR="0046611D" w:rsidRPr="00833B88">
        <w:rPr>
          <w:rFonts w:ascii="Times New Roman" w:eastAsia="Times New Roman" w:hAnsi="Times New Roman" w:cs="Times New Roman"/>
          <w:spacing w:val="1"/>
          <w:sz w:val="24"/>
          <w:szCs w:val="24"/>
        </w:rPr>
        <w:t>t</w:t>
      </w:r>
      <w:r w:rsidR="0046611D" w:rsidRPr="00833B88">
        <w:rPr>
          <w:rFonts w:ascii="Times New Roman" w:eastAsia="Times New Roman" w:hAnsi="Times New Roman" w:cs="Times New Roman"/>
          <w:sz w:val="24"/>
          <w:szCs w:val="24"/>
        </w:rPr>
        <w:t>h</w:t>
      </w:r>
      <w:r w:rsidR="0046611D" w:rsidRPr="00833B88">
        <w:rPr>
          <w:rFonts w:ascii="Times New Roman" w:eastAsia="Times New Roman" w:hAnsi="Times New Roman" w:cs="Times New Roman"/>
          <w:spacing w:val="1"/>
          <w:sz w:val="24"/>
          <w:szCs w:val="24"/>
        </w:rPr>
        <w:t>c</w:t>
      </w:r>
      <w:r w:rsidR="0046611D" w:rsidRPr="00833B88">
        <w:rPr>
          <w:rFonts w:ascii="Times New Roman" w:eastAsia="Times New Roman" w:hAnsi="Times New Roman" w:cs="Times New Roman"/>
          <w:spacing w:val="-1"/>
          <w:sz w:val="24"/>
          <w:szCs w:val="24"/>
        </w:rPr>
        <w:t>a</w:t>
      </w:r>
      <w:r w:rsidR="0046611D" w:rsidRPr="00833B88">
        <w:rPr>
          <w:rFonts w:ascii="Times New Roman" w:eastAsia="Times New Roman" w:hAnsi="Times New Roman" w:cs="Times New Roman"/>
          <w:sz w:val="24"/>
          <w:szCs w:val="24"/>
        </w:rPr>
        <w:t>r</w:t>
      </w:r>
      <w:r w:rsidR="0046611D" w:rsidRPr="00833B88">
        <w:rPr>
          <w:rFonts w:ascii="Times New Roman" w:eastAsia="Times New Roman" w:hAnsi="Times New Roman" w:cs="Times New Roman"/>
          <w:spacing w:val="-2"/>
          <w:sz w:val="24"/>
          <w:szCs w:val="24"/>
        </w:rPr>
        <w:t>e</w:t>
      </w:r>
      <w:r w:rsidR="0046611D" w:rsidRPr="00833B88">
        <w:rPr>
          <w:rFonts w:ascii="Times New Roman" w:eastAsia="Times New Roman" w:hAnsi="Times New Roman" w:cs="Times New Roman"/>
          <w:sz w:val="24"/>
          <w:szCs w:val="24"/>
        </w:rPr>
        <w:t>,</w:t>
      </w:r>
      <w:r w:rsidR="0046611D" w:rsidRPr="00833B88">
        <w:rPr>
          <w:rFonts w:ascii="Times New Roman" w:eastAsia="Times New Roman" w:hAnsi="Times New Roman" w:cs="Times New Roman"/>
          <w:spacing w:val="2"/>
          <w:sz w:val="24"/>
          <w:szCs w:val="24"/>
        </w:rPr>
        <w:t xml:space="preserve"> </w:t>
      </w:r>
      <w:r w:rsidR="0046611D" w:rsidRPr="00833B88">
        <w:rPr>
          <w:rFonts w:ascii="Times New Roman" w:eastAsia="Times New Roman" w:hAnsi="Times New Roman" w:cs="Times New Roman"/>
          <w:sz w:val="24"/>
          <w:szCs w:val="24"/>
        </w:rPr>
        <w:t xml:space="preserve">Madison, </w:t>
      </w:r>
      <w:r w:rsidR="0046611D" w:rsidRPr="00833B88">
        <w:rPr>
          <w:rFonts w:ascii="Times New Roman" w:eastAsia="Times New Roman" w:hAnsi="Times New Roman" w:cs="Times New Roman"/>
          <w:spacing w:val="4"/>
          <w:sz w:val="24"/>
          <w:szCs w:val="24"/>
        </w:rPr>
        <w:t>W</w:t>
      </w:r>
      <w:r w:rsidR="0046611D" w:rsidRPr="00833B88">
        <w:rPr>
          <w:rFonts w:ascii="Times New Roman" w:eastAsia="Times New Roman" w:hAnsi="Times New Roman" w:cs="Times New Roman"/>
          <w:spacing w:val="-6"/>
          <w:sz w:val="24"/>
          <w:szCs w:val="24"/>
        </w:rPr>
        <w:t>I</w:t>
      </w:r>
      <w:r w:rsidR="0046611D" w:rsidRPr="00833B88">
        <w:rPr>
          <w:rFonts w:ascii="Times New Roman" w:eastAsia="Times New Roman" w:hAnsi="Times New Roman" w:cs="Times New Roman"/>
          <w:sz w:val="24"/>
          <w:szCs w:val="24"/>
        </w:rPr>
        <w:t>, USA)</w:t>
      </w:r>
      <w:r w:rsidRPr="00833B88">
        <w:rPr>
          <w:rFonts w:ascii="Times New Roman" w:eastAsia="Times New Roman" w:hAnsi="Times New Roman" w:cs="Times New Roman"/>
          <w:sz w:val="24"/>
          <w:szCs w:val="24"/>
        </w:rPr>
        <w:t>.</w:t>
      </w:r>
      <w:r w:rsidRPr="00833B88">
        <w:rPr>
          <w:rFonts w:ascii="Times New Roman" w:eastAsia="Times New Roman" w:hAnsi="Times New Roman" w:cs="Times New Roman"/>
          <w:spacing w:val="3"/>
          <w:sz w:val="24"/>
          <w:szCs w:val="24"/>
        </w:rPr>
        <w:t xml:space="preserve"> </w:t>
      </w:r>
      <w:r w:rsidR="0046611D">
        <w:rPr>
          <w:rFonts w:ascii="Times New Roman" w:eastAsia="Times New Roman" w:hAnsi="Times New Roman" w:cs="Times New Roman"/>
          <w:spacing w:val="3"/>
          <w:sz w:val="24"/>
          <w:szCs w:val="24"/>
        </w:rPr>
        <w:t xml:space="preserve"> </w:t>
      </w:r>
      <w:r w:rsidRPr="00833B88">
        <w:rPr>
          <w:rFonts w:ascii="Times New Roman" w:eastAsia="Times New Roman" w:hAnsi="Times New Roman" w:cs="Times New Roman"/>
          <w:spacing w:val="-2"/>
          <w:sz w:val="24"/>
          <w:szCs w:val="24"/>
        </w:rPr>
        <w:t>B</w:t>
      </w:r>
      <w:r w:rsidRPr="00833B88">
        <w:rPr>
          <w:rFonts w:ascii="Times New Roman" w:eastAsia="Times New Roman" w:hAnsi="Times New Roman" w:cs="Times New Roman"/>
          <w:sz w:val="24"/>
          <w:szCs w:val="24"/>
        </w:rPr>
        <w:t>MD me</w:t>
      </w:r>
      <w:r w:rsidRPr="00833B88">
        <w:rPr>
          <w:rFonts w:ascii="Times New Roman" w:eastAsia="Times New Roman" w:hAnsi="Times New Roman" w:cs="Times New Roman"/>
          <w:spacing w:val="-2"/>
          <w:sz w:val="24"/>
          <w:szCs w:val="24"/>
        </w:rPr>
        <w:t>a</w:t>
      </w:r>
      <w:r w:rsidRPr="00833B88">
        <w:rPr>
          <w:rFonts w:ascii="Times New Roman" w:eastAsia="Times New Roman" w:hAnsi="Times New Roman" w:cs="Times New Roman"/>
          <w:sz w:val="24"/>
          <w:szCs w:val="24"/>
        </w:rPr>
        <w:t>s</w:t>
      </w:r>
      <w:r w:rsidRPr="00833B88">
        <w:rPr>
          <w:rFonts w:ascii="Times New Roman" w:eastAsia="Times New Roman" w:hAnsi="Times New Roman" w:cs="Times New Roman"/>
          <w:spacing w:val="2"/>
          <w:sz w:val="24"/>
          <w:szCs w:val="24"/>
        </w:rPr>
        <w:t>u</w:t>
      </w:r>
      <w:r w:rsidRPr="00833B88">
        <w:rPr>
          <w:rFonts w:ascii="Times New Roman" w:eastAsia="Times New Roman" w:hAnsi="Times New Roman" w:cs="Times New Roman"/>
          <w:sz w:val="24"/>
          <w:szCs w:val="24"/>
        </w:rPr>
        <w:t>r</w:t>
      </w:r>
      <w:r w:rsidRPr="00833B88">
        <w:rPr>
          <w:rFonts w:ascii="Times New Roman" w:eastAsia="Times New Roman" w:hAnsi="Times New Roman" w:cs="Times New Roman"/>
          <w:spacing w:val="-2"/>
          <w:sz w:val="24"/>
          <w:szCs w:val="24"/>
        </w:rPr>
        <w:t>e</w:t>
      </w:r>
      <w:r w:rsidRPr="00833B88">
        <w:rPr>
          <w:rFonts w:ascii="Times New Roman" w:eastAsia="Times New Roman" w:hAnsi="Times New Roman" w:cs="Times New Roman"/>
          <w:sz w:val="24"/>
          <w:szCs w:val="24"/>
        </w:rPr>
        <w:t xml:space="preserve">ments </w:t>
      </w:r>
      <w:r w:rsidRPr="00833B88">
        <w:rPr>
          <w:rFonts w:ascii="Times New Roman" w:eastAsia="Times New Roman" w:hAnsi="Times New Roman" w:cs="Times New Roman"/>
          <w:spacing w:val="2"/>
          <w:sz w:val="24"/>
          <w:szCs w:val="24"/>
        </w:rPr>
        <w:t>w</w:t>
      </w:r>
      <w:r w:rsidRPr="00833B88">
        <w:rPr>
          <w:rFonts w:ascii="Times New Roman" w:eastAsia="Times New Roman" w:hAnsi="Times New Roman" w:cs="Times New Roman"/>
          <w:spacing w:val="-1"/>
          <w:sz w:val="24"/>
          <w:szCs w:val="24"/>
        </w:rPr>
        <w:t>e</w:t>
      </w:r>
      <w:r w:rsidRPr="00833B88">
        <w:rPr>
          <w:rFonts w:ascii="Times New Roman" w:eastAsia="Times New Roman" w:hAnsi="Times New Roman" w:cs="Times New Roman"/>
          <w:sz w:val="24"/>
          <w:szCs w:val="24"/>
        </w:rPr>
        <w:t>re</w:t>
      </w:r>
      <w:r w:rsidRPr="00833B88">
        <w:rPr>
          <w:rFonts w:ascii="Times New Roman" w:eastAsia="Times New Roman" w:hAnsi="Times New Roman" w:cs="Times New Roman"/>
          <w:spacing w:val="-2"/>
          <w:sz w:val="24"/>
          <w:szCs w:val="24"/>
        </w:rPr>
        <w:t xml:space="preserve"> </w:t>
      </w:r>
      <w:r w:rsidRPr="00833B88">
        <w:rPr>
          <w:rFonts w:ascii="Times New Roman" w:eastAsia="Times New Roman" w:hAnsi="Times New Roman" w:cs="Times New Roman"/>
          <w:spacing w:val="1"/>
          <w:sz w:val="24"/>
          <w:szCs w:val="24"/>
        </w:rPr>
        <w:t>r</w:t>
      </w:r>
      <w:r w:rsidRPr="00833B88">
        <w:rPr>
          <w:rFonts w:ascii="Times New Roman" w:eastAsia="Times New Roman" w:hAnsi="Times New Roman" w:cs="Times New Roman"/>
          <w:spacing w:val="-1"/>
          <w:sz w:val="24"/>
          <w:szCs w:val="24"/>
        </w:rPr>
        <w:t>ec</w:t>
      </w:r>
      <w:r w:rsidRPr="00833B88">
        <w:rPr>
          <w:rFonts w:ascii="Times New Roman" w:eastAsia="Times New Roman" w:hAnsi="Times New Roman" w:cs="Times New Roman"/>
          <w:sz w:val="24"/>
          <w:szCs w:val="24"/>
        </w:rPr>
        <w:t>o</w:t>
      </w:r>
      <w:r w:rsidRPr="00833B88">
        <w:rPr>
          <w:rFonts w:ascii="Times New Roman" w:eastAsia="Times New Roman" w:hAnsi="Times New Roman" w:cs="Times New Roman"/>
          <w:spacing w:val="-1"/>
          <w:sz w:val="24"/>
          <w:szCs w:val="24"/>
        </w:rPr>
        <w:t>r</w:t>
      </w:r>
      <w:r w:rsidRPr="00833B88">
        <w:rPr>
          <w:rFonts w:ascii="Times New Roman" w:eastAsia="Times New Roman" w:hAnsi="Times New Roman" w:cs="Times New Roman"/>
          <w:spacing w:val="2"/>
          <w:sz w:val="24"/>
          <w:szCs w:val="24"/>
        </w:rPr>
        <w:t>d</w:t>
      </w:r>
      <w:r w:rsidRPr="00833B88">
        <w:rPr>
          <w:rFonts w:ascii="Times New Roman" w:eastAsia="Times New Roman" w:hAnsi="Times New Roman" w:cs="Times New Roman"/>
          <w:spacing w:val="-1"/>
          <w:sz w:val="24"/>
          <w:szCs w:val="24"/>
        </w:rPr>
        <w:t>e</w:t>
      </w:r>
      <w:r w:rsidRPr="00833B88">
        <w:rPr>
          <w:rFonts w:ascii="Times New Roman" w:eastAsia="Times New Roman" w:hAnsi="Times New Roman" w:cs="Times New Roman"/>
          <w:sz w:val="24"/>
          <w:szCs w:val="24"/>
        </w:rPr>
        <w:t>d for</w:t>
      </w:r>
      <w:r w:rsidRPr="00833B88">
        <w:rPr>
          <w:rFonts w:ascii="Times New Roman" w:eastAsia="Times New Roman" w:hAnsi="Times New Roman" w:cs="Times New Roman"/>
          <w:spacing w:val="-1"/>
          <w:sz w:val="24"/>
          <w:szCs w:val="24"/>
        </w:rPr>
        <w:t xml:space="preserve"> </w:t>
      </w:r>
      <w:r w:rsidRPr="00833B88">
        <w:rPr>
          <w:rFonts w:ascii="Times New Roman" w:eastAsia="Times New Roman" w:hAnsi="Times New Roman" w:cs="Times New Roman"/>
          <w:sz w:val="24"/>
          <w:szCs w:val="24"/>
        </w:rPr>
        <w:t>t</w:t>
      </w:r>
      <w:r w:rsidRPr="00833B88">
        <w:rPr>
          <w:rFonts w:ascii="Times New Roman" w:eastAsia="Times New Roman" w:hAnsi="Times New Roman" w:cs="Times New Roman"/>
          <w:spacing w:val="3"/>
          <w:sz w:val="24"/>
          <w:szCs w:val="24"/>
        </w:rPr>
        <w:t>h</w:t>
      </w:r>
      <w:r w:rsidRPr="00833B88">
        <w:rPr>
          <w:rFonts w:ascii="Times New Roman" w:eastAsia="Times New Roman" w:hAnsi="Times New Roman" w:cs="Times New Roman"/>
          <w:sz w:val="24"/>
          <w:szCs w:val="24"/>
        </w:rPr>
        <w:t xml:space="preserve">e </w:t>
      </w:r>
      <w:r w:rsidR="005D7B51">
        <w:rPr>
          <w:rFonts w:ascii="Times New Roman" w:eastAsia="Times New Roman" w:hAnsi="Times New Roman" w:cs="Times New Roman"/>
          <w:spacing w:val="-3"/>
          <w:sz w:val="24"/>
          <w:szCs w:val="24"/>
        </w:rPr>
        <w:t xml:space="preserve">lumbar spine </w:t>
      </w:r>
      <w:r w:rsidRPr="00833B88">
        <w:rPr>
          <w:rFonts w:ascii="Times New Roman" w:eastAsia="Times New Roman" w:hAnsi="Times New Roman" w:cs="Times New Roman"/>
          <w:spacing w:val="1"/>
          <w:sz w:val="24"/>
          <w:szCs w:val="24"/>
        </w:rPr>
        <w:t>(</w:t>
      </w:r>
      <w:r w:rsidRPr="00833B88">
        <w:rPr>
          <w:rFonts w:ascii="Times New Roman" w:eastAsia="Times New Roman" w:hAnsi="Times New Roman" w:cs="Times New Roman"/>
          <w:spacing w:val="-3"/>
          <w:sz w:val="24"/>
          <w:szCs w:val="24"/>
        </w:rPr>
        <w:t>L</w:t>
      </w:r>
      <w:r w:rsidRPr="00833B88">
        <w:rPr>
          <w:rFonts w:ascii="Times New Roman" w:eastAsia="Times New Roman" w:hAnsi="Times New Roman" w:cs="Times New Roman"/>
          <w:sz w:val="24"/>
          <w:szCs w:val="24"/>
        </w:rPr>
        <w:t>1</w:t>
      </w:r>
      <w:r w:rsidRPr="00833B88">
        <w:rPr>
          <w:rFonts w:ascii="Times New Roman" w:eastAsia="Times New Roman" w:hAnsi="Times New Roman" w:cs="Times New Roman"/>
          <w:spacing w:val="2"/>
          <w:sz w:val="24"/>
          <w:szCs w:val="24"/>
        </w:rPr>
        <w:t>-</w:t>
      </w:r>
      <w:r w:rsidRPr="00833B88">
        <w:rPr>
          <w:rFonts w:ascii="Times New Roman" w:eastAsia="Times New Roman" w:hAnsi="Times New Roman" w:cs="Times New Roman"/>
          <w:spacing w:val="-3"/>
          <w:sz w:val="24"/>
          <w:szCs w:val="24"/>
        </w:rPr>
        <w:t>L</w:t>
      </w:r>
      <w:r w:rsidRPr="00833B88">
        <w:rPr>
          <w:rFonts w:ascii="Times New Roman" w:eastAsia="Times New Roman" w:hAnsi="Times New Roman" w:cs="Times New Roman"/>
          <w:spacing w:val="2"/>
          <w:sz w:val="24"/>
          <w:szCs w:val="24"/>
        </w:rPr>
        <w:t>4</w:t>
      </w:r>
      <w:r w:rsidR="005D7B51">
        <w:rPr>
          <w:rFonts w:ascii="Times New Roman" w:eastAsia="Times New Roman" w:hAnsi="Times New Roman" w:cs="Times New Roman"/>
          <w:spacing w:val="2"/>
          <w:sz w:val="24"/>
          <w:szCs w:val="24"/>
        </w:rPr>
        <w:t xml:space="preserve"> with exclusion of levels affected by artifact</w:t>
      </w:r>
      <w:r w:rsidRPr="00833B88">
        <w:rPr>
          <w:rFonts w:ascii="Times New Roman" w:eastAsia="Times New Roman" w:hAnsi="Times New Roman" w:cs="Times New Roman"/>
          <w:sz w:val="24"/>
          <w:szCs w:val="24"/>
        </w:rPr>
        <w:t>), tot</w:t>
      </w:r>
      <w:r w:rsidRPr="00833B88">
        <w:rPr>
          <w:rFonts w:ascii="Times New Roman" w:eastAsia="Times New Roman" w:hAnsi="Times New Roman" w:cs="Times New Roman"/>
          <w:spacing w:val="-1"/>
          <w:sz w:val="24"/>
          <w:szCs w:val="24"/>
        </w:rPr>
        <w:t>a</w:t>
      </w:r>
      <w:r w:rsidRPr="00833B88">
        <w:rPr>
          <w:rFonts w:ascii="Times New Roman" w:eastAsia="Times New Roman" w:hAnsi="Times New Roman" w:cs="Times New Roman"/>
          <w:sz w:val="24"/>
          <w:szCs w:val="24"/>
        </w:rPr>
        <w:t>l h</w:t>
      </w:r>
      <w:r w:rsidRPr="00833B88">
        <w:rPr>
          <w:rFonts w:ascii="Times New Roman" w:eastAsia="Times New Roman" w:hAnsi="Times New Roman" w:cs="Times New Roman"/>
          <w:spacing w:val="1"/>
          <w:sz w:val="24"/>
          <w:szCs w:val="24"/>
        </w:rPr>
        <w:t>i</w:t>
      </w:r>
      <w:r w:rsidRPr="00833B88">
        <w:rPr>
          <w:rFonts w:ascii="Times New Roman" w:eastAsia="Times New Roman" w:hAnsi="Times New Roman" w:cs="Times New Roman"/>
          <w:sz w:val="24"/>
          <w:szCs w:val="24"/>
        </w:rPr>
        <w:t xml:space="preserve">p </w:t>
      </w:r>
      <w:r w:rsidRPr="00833B88">
        <w:rPr>
          <w:rFonts w:ascii="Times New Roman" w:eastAsia="Times New Roman" w:hAnsi="Times New Roman" w:cs="Times New Roman"/>
          <w:spacing w:val="-1"/>
          <w:sz w:val="24"/>
          <w:szCs w:val="24"/>
        </w:rPr>
        <w:t>a</w:t>
      </w:r>
      <w:r w:rsidRPr="00833B88">
        <w:rPr>
          <w:rFonts w:ascii="Times New Roman" w:eastAsia="Times New Roman" w:hAnsi="Times New Roman" w:cs="Times New Roman"/>
          <w:sz w:val="24"/>
          <w:szCs w:val="24"/>
        </w:rPr>
        <w:t>nd</w:t>
      </w:r>
      <w:r w:rsidRPr="00833B88">
        <w:rPr>
          <w:rFonts w:ascii="Times New Roman" w:eastAsia="Times New Roman" w:hAnsi="Times New Roman" w:cs="Times New Roman"/>
          <w:spacing w:val="2"/>
          <w:sz w:val="24"/>
          <w:szCs w:val="24"/>
        </w:rPr>
        <w:t xml:space="preserve"> </w:t>
      </w:r>
      <w:r w:rsidR="005D7B51">
        <w:rPr>
          <w:rFonts w:ascii="Times New Roman" w:eastAsia="Times New Roman" w:hAnsi="Times New Roman" w:cs="Times New Roman"/>
          <w:spacing w:val="-1"/>
          <w:sz w:val="24"/>
          <w:szCs w:val="24"/>
        </w:rPr>
        <w:t>femoral neck</w:t>
      </w:r>
      <w:r w:rsidRPr="00833B88">
        <w:rPr>
          <w:rFonts w:ascii="Times New Roman" w:eastAsia="Times New Roman" w:hAnsi="Times New Roman" w:cs="Times New Roman"/>
          <w:sz w:val="24"/>
          <w:szCs w:val="24"/>
        </w:rPr>
        <w:t xml:space="preserve">. </w:t>
      </w:r>
      <w:r w:rsidR="005D7B51">
        <w:rPr>
          <w:rFonts w:ascii="Times New Roman" w:eastAsia="Times New Roman" w:hAnsi="Times New Roman" w:cs="Times New Roman"/>
          <w:sz w:val="24"/>
          <w:szCs w:val="24"/>
        </w:rPr>
        <w:t xml:space="preserve"> </w:t>
      </w:r>
      <w:r w:rsidR="00423F9B" w:rsidRPr="00423F9B">
        <w:rPr>
          <w:rFonts w:ascii="Times New Roman" w:eastAsia="Times New Roman" w:hAnsi="Times New Roman" w:cs="Times New Roman"/>
          <w:color w:val="FF0000"/>
          <w:sz w:val="24"/>
          <w:szCs w:val="24"/>
        </w:rPr>
        <w:t xml:space="preserve">Vertebral exclusions were determined by International Society for Clinical Densitometry (ISCD) certified physicians using a standardized clinical procedure: visual inspection of the scan for localized artifact, T-scores discordances between adjacent vertebral levels exceeding 1 SD, and correlation with additional imaging </w:t>
      </w:r>
      <w:r w:rsidR="00A72151">
        <w:rPr>
          <w:rFonts w:ascii="Times New Roman" w:eastAsia="Times New Roman" w:hAnsi="Times New Roman" w:cs="Times New Roman"/>
          <w:color w:val="FF0000"/>
          <w:sz w:val="24"/>
          <w:szCs w:val="24"/>
        </w:rPr>
        <w:t>where</w:t>
      </w:r>
      <w:r w:rsidR="00423F9B" w:rsidRPr="00423F9B">
        <w:rPr>
          <w:rFonts w:ascii="Times New Roman" w:eastAsia="Times New Roman" w:hAnsi="Times New Roman" w:cs="Times New Roman"/>
          <w:color w:val="FF0000"/>
          <w:sz w:val="24"/>
          <w:szCs w:val="24"/>
        </w:rPr>
        <w:t xml:space="preserve"> available.</w:t>
      </w:r>
      <w:r w:rsidR="00423F9B">
        <w:rPr>
          <w:rFonts w:ascii="Times New Roman" w:eastAsia="Times New Roman" w:hAnsi="Times New Roman" w:cs="Times New Roman"/>
          <w:sz w:val="24"/>
          <w:szCs w:val="24"/>
        </w:rPr>
        <w:t xml:space="preserve">  </w:t>
      </w:r>
      <w:r w:rsidR="005D7B51">
        <w:rPr>
          <w:rFonts w:ascii="Times New Roman" w:eastAsia="Times New Roman" w:hAnsi="Times New Roman" w:cs="Times New Roman"/>
          <w:sz w:val="24"/>
          <w:szCs w:val="24"/>
        </w:rPr>
        <w:t xml:space="preserve">Hip </w:t>
      </w:r>
      <w:r w:rsidRPr="00833B88">
        <w:rPr>
          <w:rFonts w:ascii="Times New Roman" w:eastAsia="Times New Roman" w:hAnsi="Times New Roman" w:cs="Times New Roman"/>
          <w:spacing w:val="-2"/>
          <w:sz w:val="24"/>
          <w:szCs w:val="24"/>
        </w:rPr>
        <w:t>B</w:t>
      </w:r>
      <w:r w:rsidRPr="00833B88">
        <w:rPr>
          <w:rFonts w:ascii="Times New Roman" w:eastAsia="Times New Roman" w:hAnsi="Times New Roman" w:cs="Times New Roman"/>
          <w:sz w:val="24"/>
          <w:szCs w:val="24"/>
        </w:rPr>
        <w:t xml:space="preserve">MD </w:t>
      </w:r>
      <w:r w:rsidRPr="0046611D">
        <w:rPr>
          <w:rFonts w:ascii="Times New Roman" w:eastAsia="Times New Roman" w:hAnsi="Times New Roman" w:cs="Times New Roman"/>
          <w:spacing w:val="1"/>
          <w:sz w:val="24"/>
          <w:szCs w:val="24"/>
        </w:rPr>
        <w:t>T</w:t>
      </w:r>
      <w:r w:rsidRPr="0046611D">
        <w:rPr>
          <w:rFonts w:ascii="Times New Roman" w:eastAsia="Times New Roman" w:hAnsi="Times New Roman" w:cs="Times New Roman"/>
          <w:spacing w:val="-1"/>
          <w:sz w:val="24"/>
          <w:szCs w:val="24"/>
        </w:rPr>
        <w:t>-</w:t>
      </w:r>
      <w:r w:rsidRPr="0046611D">
        <w:rPr>
          <w:rFonts w:ascii="Times New Roman" w:eastAsia="Times New Roman" w:hAnsi="Times New Roman" w:cs="Times New Roman"/>
          <w:sz w:val="24"/>
          <w:szCs w:val="24"/>
        </w:rPr>
        <w:t>s</w:t>
      </w:r>
      <w:r w:rsidRPr="0046611D">
        <w:rPr>
          <w:rFonts w:ascii="Times New Roman" w:eastAsia="Times New Roman" w:hAnsi="Times New Roman" w:cs="Times New Roman"/>
          <w:spacing w:val="-1"/>
          <w:sz w:val="24"/>
          <w:szCs w:val="24"/>
        </w:rPr>
        <w:t>c</w:t>
      </w:r>
      <w:r w:rsidRPr="0046611D">
        <w:rPr>
          <w:rFonts w:ascii="Times New Roman" w:eastAsia="Times New Roman" w:hAnsi="Times New Roman" w:cs="Times New Roman"/>
          <w:sz w:val="24"/>
          <w:szCs w:val="24"/>
        </w:rPr>
        <w:t>o</w:t>
      </w:r>
      <w:r w:rsidRPr="0046611D">
        <w:rPr>
          <w:rFonts w:ascii="Times New Roman" w:eastAsia="Times New Roman" w:hAnsi="Times New Roman" w:cs="Times New Roman"/>
          <w:spacing w:val="1"/>
          <w:sz w:val="24"/>
          <w:szCs w:val="24"/>
        </w:rPr>
        <w:t>r</w:t>
      </w:r>
      <w:r w:rsidRPr="0046611D">
        <w:rPr>
          <w:rFonts w:ascii="Times New Roman" w:eastAsia="Times New Roman" w:hAnsi="Times New Roman" w:cs="Times New Roman"/>
          <w:spacing w:val="-1"/>
          <w:sz w:val="24"/>
          <w:szCs w:val="24"/>
        </w:rPr>
        <w:t>e</w:t>
      </w:r>
      <w:r w:rsidRPr="0046611D">
        <w:rPr>
          <w:rFonts w:ascii="Times New Roman" w:eastAsia="Times New Roman" w:hAnsi="Times New Roman" w:cs="Times New Roman"/>
          <w:sz w:val="24"/>
          <w:szCs w:val="24"/>
        </w:rPr>
        <w:t>s</w:t>
      </w:r>
      <w:r w:rsidRPr="00833B88">
        <w:rPr>
          <w:rFonts w:ascii="Times New Roman" w:eastAsia="Times New Roman" w:hAnsi="Times New Roman" w:cs="Times New Roman"/>
          <w:sz w:val="24"/>
          <w:szCs w:val="24"/>
        </w:rPr>
        <w:t xml:space="preserve"> w</w:t>
      </w:r>
      <w:r w:rsidRPr="00833B88">
        <w:rPr>
          <w:rFonts w:ascii="Times New Roman" w:eastAsia="Times New Roman" w:hAnsi="Times New Roman" w:cs="Times New Roman"/>
          <w:spacing w:val="-1"/>
          <w:sz w:val="24"/>
          <w:szCs w:val="24"/>
        </w:rPr>
        <w:t>e</w:t>
      </w:r>
      <w:r w:rsidRPr="00833B88">
        <w:rPr>
          <w:rFonts w:ascii="Times New Roman" w:eastAsia="Times New Roman" w:hAnsi="Times New Roman" w:cs="Times New Roman"/>
          <w:sz w:val="24"/>
          <w:szCs w:val="24"/>
        </w:rPr>
        <w:t xml:space="preserve">re </w:t>
      </w:r>
      <w:r w:rsidRPr="00833B88">
        <w:rPr>
          <w:rFonts w:ascii="Times New Roman" w:eastAsia="Times New Roman" w:hAnsi="Times New Roman" w:cs="Times New Roman"/>
          <w:spacing w:val="-1"/>
          <w:sz w:val="24"/>
          <w:szCs w:val="24"/>
        </w:rPr>
        <w:t>ca</w:t>
      </w:r>
      <w:r w:rsidRPr="00833B88">
        <w:rPr>
          <w:rFonts w:ascii="Times New Roman" w:eastAsia="Times New Roman" w:hAnsi="Times New Roman" w:cs="Times New Roman"/>
          <w:sz w:val="24"/>
          <w:szCs w:val="24"/>
        </w:rPr>
        <w:t>lcul</w:t>
      </w:r>
      <w:r w:rsidRPr="00833B88">
        <w:rPr>
          <w:rFonts w:ascii="Times New Roman" w:eastAsia="Times New Roman" w:hAnsi="Times New Roman" w:cs="Times New Roman"/>
          <w:spacing w:val="-1"/>
          <w:sz w:val="24"/>
          <w:szCs w:val="24"/>
        </w:rPr>
        <w:t>a</w:t>
      </w:r>
      <w:r w:rsidRPr="00833B88">
        <w:rPr>
          <w:rFonts w:ascii="Times New Roman" w:eastAsia="Times New Roman" w:hAnsi="Times New Roman" w:cs="Times New Roman"/>
          <w:spacing w:val="3"/>
          <w:sz w:val="24"/>
          <w:szCs w:val="24"/>
        </w:rPr>
        <w:t>t</w:t>
      </w:r>
      <w:r w:rsidRPr="00833B88">
        <w:rPr>
          <w:rFonts w:ascii="Times New Roman" w:eastAsia="Times New Roman" w:hAnsi="Times New Roman" w:cs="Times New Roman"/>
          <w:spacing w:val="-1"/>
          <w:sz w:val="24"/>
          <w:szCs w:val="24"/>
        </w:rPr>
        <w:t>e</w:t>
      </w:r>
      <w:r w:rsidRPr="00833B88">
        <w:rPr>
          <w:rFonts w:ascii="Times New Roman" w:eastAsia="Times New Roman" w:hAnsi="Times New Roman" w:cs="Times New Roman"/>
          <w:sz w:val="24"/>
          <w:szCs w:val="24"/>
        </w:rPr>
        <w:t>d using</w:t>
      </w:r>
      <w:r w:rsidRPr="00833B88">
        <w:rPr>
          <w:rFonts w:ascii="Times New Roman" w:eastAsia="Times New Roman" w:hAnsi="Times New Roman" w:cs="Times New Roman"/>
          <w:spacing w:val="-2"/>
          <w:sz w:val="24"/>
          <w:szCs w:val="24"/>
        </w:rPr>
        <w:t xml:space="preserve"> </w:t>
      </w:r>
      <w:r w:rsidRPr="00833B88">
        <w:rPr>
          <w:rFonts w:ascii="Times New Roman" w:eastAsia="Times New Roman" w:hAnsi="Times New Roman" w:cs="Times New Roman"/>
          <w:sz w:val="24"/>
          <w:szCs w:val="24"/>
        </w:rPr>
        <w:t>t</w:t>
      </w:r>
      <w:r w:rsidRPr="00833B88">
        <w:rPr>
          <w:rFonts w:ascii="Times New Roman" w:eastAsia="Times New Roman" w:hAnsi="Times New Roman" w:cs="Times New Roman"/>
          <w:spacing w:val="3"/>
          <w:sz w:val="24"/>
          <w:szCs w:val="24"/>
        </w:rPr>
        <w:t>h</w:t>
      </w:r>
      <w:r w:rsidRPr="00833B88">
        <w:rPr>
          <w:rFonts w:ascii="Times New Roman" w:eastAsia="Times New Roman" w:hAnsi="Times New Roman" w:cs="Times New Roman"/>
          <w:sz w:val="24"/>
          <w:szCs w:val="24"/>
        </w:rPr>
        <w:t>e</w:t>
      </w:r>
      <w:r w:rsidRPr="00833B88">
        <w:rPr>
          <w:rFonts w:ascii="Times New Roman" w:eastAsia="Times New Roman" w:hAnsi="Times New Roman" w:cs="Times New Roman"/>
          <w:spacing w:val="-1"/>
          <w:sz w:val="24"/>
          <w:szCs w:val="24"/>
        </w:rPr>
        <w:t xml:space="preserve"> N</w:t>
      </w:r>
      <w:r w:rsidRPr="00833B88">
        <w:rPr>
          <w:rFonts w:ascii="Times New Roman" w:eastAsia="Times New Roman" w:hAnsi="Times New Roman" w:cs="Times New Roman"/>
          <w:spacing w:val="2"/>
          <w:sz w:val="24"/>
          <w:szCs w:val="24"/>
        </w:rPr>
        <w:t>H</w:t>
      </w:r>
      <w:r w:rsidRPr="00833B88">
        <w:rPr>
          <w:rFonts w:ascii="Times New Roman" w:eastAsia="Times New Roman" w:hAnsi="Times New Roman" w:cs="Times New Roman"/>
          <w:sz w:val="24"/>
          <w:szCs w:val="24"/>
        </w:rPr>
        <w:t>A</w:t>
      </w:r>
      <w:r w:rsidRPr="00833B88">
        <w:rPr>
          <w:rFonts w:ascii="Times New Roman" w:eastAsia="Times New Roman" w:hAnsi="Times New Roman" w:cs="Times New Roman"/>
          <w:spacing w:val="-1"/>
          <w:sz w:val="24"/>
          <w:szCs w:val="24"/>
        </w:rPr>
        <w:t>N</w:t>
      </w:r>
      <w:r w:rsidRPr="00833B88">
        <w:rPr>
          <w:rFonts w:ascii="Times New Roman" w:eastAsia="Times New Roman" w:hAnsi="Times New Roman" w:cs="Times New Roman"/>
          <w:sz w:val="24"/>
          <w:szCs w:val="24"/>
        </w:rPr>
        <w:t>ES</w:t>
      </w:r>
      <w:r w:rsidRPr="00833B88">
        <w:rPr>
          <w:rFonts w:ascii="Times New Roman" w:eastAsia="Times New Roman" w:hAnsi="Times New Roman" w:cs="Times New Roman"/>
          <w:spacing w:val="2"/>
          <w:sz w:val="24"/>
          <w:szCs w:val="24"/>
        </w:rPr>
        <w:t xml:space="preserve"> </w:t>
      </w:r>
      <w:r w:rsidRPr="00833B88">
        <w:rPr>
          <w:rFonts w:ascii="Times New Roman" w:eastAsia="Times New Roman" w:hAnsi="Times New Roman" w:cs="Times New Roman"/>
          <w:sz w:val="24"/>
          <w:szCs w:val="24"/>
        </w:rPr>
        <w:t>I</w:t>
      </w:r>
      <w:r w:rsidRPr="00833B88">
        <w:rPr>
          <w:rFonts w:ascii="Times New Roman" w:eastAsia="Times New Roman" w:hAnsi="Times New Roman" w:cs="Times New Roman"/>
          <w:spacing w:val="-1"/>
          <w:sz w:val="24"/>
          <w:szCs w:val="24"/>
        </w:rPr>
        <w:t>I</w:t>
      </w:r>
      <w:r w:rsidRPr="00833B88">
        <w:rPr>
          <w:rFonts w:ascii="Times New Roman" w:eastAsia="Times New Roman" w:hAnsi="Times New Roman" w:cs="Times New Roman"/>
          <w:sz w:val="24"/>
          <w:szCs w:val="24"/>
        </w:rPr>
        <w:t>I</w:t>
      </w:r>
      <w:r w:rsidRPr="00833B88">
        <w:rPr>
          <w:rFonts w:ascii="Times New Roman" w:eastAsia="Times New Roman" w:hAnsi="Times New Roman" w:cs="Times New Roman"/>
          <w:spacing w:val="-1"/>
          <w:sz w:val="24"/>
          <w:szCs w:val="24"/>
        </w:rPr>
        <w:t xml:space="preserve"> </w:t>
      </w:r>
      <w:r w:rsidRPr="00833B88">
        <w:rPr>
          <w:rFonts w:ascii="Times New Roman" w:eastAsia="Times New Roman" w:hAnsi="Times New Roman" w:cs="Times New Roman"/>
          <w:sz w:val="24"/>
          <w:szCs w:val="24"/>
        </w:rPr>
        <w:t xml:space="preserve">white </w:t>
      </w:r>
      <w:r w:rsidRPr="00833B88">
        <w:rPr>
          <w:rFonts w:ascii="Times New Roman" w:eastAsia="Times New Roman" w:hAnsi="Times New Roman" w:cs="Times New Roman"/>
          <w:spacing w:val="-1"/>
          <w:sz w:val="24"/>
          <w:szCs w:val="24"/>
        </w:rPr>
        <w:t>fe</w:t>
      </w:r>
      <w:r w:rsidRPr="00833B88">
        <w:rPr>
          <w:rFonts w:ascii="Times New Roman" w:eastAsia="Times New Roman" w:hAnsi="Times New Roman" w:cs="Times New Roman"/>
          <w:sz w:val="24"/>
          <w:szCs w:val="24"/>
        </w:rPr>
        <w:t>ma</w:t>
      </w:r>
      <w:r w:rsidRPr="00833B88">
        <w:rPr>
          <w:rFonts w:ascii="Times New Roman" w:eastAsia="Times New Roman" w:hAnsi="Times New Roman" w:cs="Times New Roman"/>
          <w:spacing w:val="2"/>
          <w:sz w:val="24"/>
          <w:szCs w:val="24"/>
        </w:rPr>
        <w:t>l</w:t>
      </w:r>
      <w:r w:rsidRPr="00833B88">
        <w:rPr>
          <w:rFonts w:ascii="Times New Roman" w:eastAsia="Times New Roman" w:hAnsi="Times New Roman" w:cs="Times New Roman"/>
          <w:sz w:val="24"/>
          <w:szCs w:val="24"/>
        </w:rPr>
        <w:t>e</w:t>
      </w:r>
      <w:r w:rsidRPr="00833B88">
        <w:rPr>
          <w:rFonts w:ascii="Times New Roman" w:eastAsia="Times New Roman" w:hAnsi="Times New Roman" w:cs="Times New Roman"/>
          <w:spacing w:val="-1"/>
          <w:sz w:val="24"/>
          <w:szCs w:val="24"/>
        </w:rPr>
        <w:t xml:space="preserve"> </w:t>
      </w:r>
      <w:r w:rsidRPr="00833B88">
        <w:rPr>
          <w:rFonts w:ascii="Times New Roman" w:eastAsia="Times New Roman" w:hAnsi="Times New Roman" w:cs="Times New Roman"/>
          <w:spacing w:val="1"/>
          <w:sz w:val="24"/>
          <w:szCs w:val="24"/>
        </w:rPr>
        <w:t>r</w:t>
      </w:r>
      <w:r w:rsidRPr="00833B88">
        <w:rPr>
          <w:rFonts w:ascii="Times New Roman" w:eastAsia="Times New Roman" w:hAnsi="Times New Roman" w:cs="Times New Roman"/>
          <w:spacing w:val="-1"/>
          <w:sz w:val="24"/>
          <w:szCs w:val="24"/>
        </w:rPr>
        <w:t>e</w:t>
      </w:r>
      <w:r w:rsidRPr="00833B88">
        <w:rPr>
          <w:rFonts w:ascii="Times New Roman" w:eastAsia="Times New Roman" w:hAnsi="Times New Roman" w:cs="Times New Roman"/>
          <w:sz w:val="24"/>
          <w:szCs w:val="24"/>
        </w:rPr>
        <w:t>f</w:t>
      </w:r>
      <w:r w:rsidRPr="00833B88">
        <w:rPr>
          <w:rFonts w:ascii="Times New Roman" w:eastAsia="Times New Roman" w:hAnsi="Times New Roman" w:cs="Times New Roman"/>
          <w:spacing w:val="-2"/>
          <w:sz w:val="24"/>
          <w:szCs w:val="24"/>
        </w:rPr>
        <w:t>e</w:t>
      </w:r>
      <w:r w:rsidRPr="00833B88">
        <w:rPr>
          <w:rFonts w:ascii="Times New Roman" w:eastAsia="Times New Roman" w:hAnsi="Times New Roman" w:cs="Times New Roman"/>
          <w:spacing w:val="1"/>
          <w:sz w:val="24"/>
          <w:szCs w:val="24"/>
        </w:rPr>
        <w:t>r</w:t>
      </w:r>
      <w:r w:rsidRPr="00833B88">
        <w:rPr>
          <w:rFonts w:ascii="Times New Roman" w:eastAsia="Times New Roman" w:hAnsi="Times New Roman" w:cs="Times New Roman"/>
          <w:spacing w:val="-1"/>
          <w:sz w:val="24"/>
          <w:szCs w:val="24"/>
        </w:rPr>
        <w:t>e</w:t>
      </w:r>
      <w:r w:rsidRPr="00833B88">
        <w:rPr>
          <w:rFonts w:ascii="Times New Roman" w:eastAsia="Times New Roman" w:hAnsi="Times New Roman" w:cs="Times New Roman"/>
          <w:sz w:val="24"/>
          <w:szCs w:val="24"/>
        </w:rPr>
        <w:t>n</w:t>
      </w:r>
      <w:r w:rsidRPr="00833B88">
        <w:rPr>
          <w:rFonts w:ascii="Times New Roman" w:eastAsia="Times New Roman" w:hAnsi="Times New Roman" w:cs="Times New Roman"/>
          <w:spacing w:val="1"/>
          <w:sz w:val="24"/>
          <w:szCs w:val="24"/>
        </w:rPr>
        <w:t>c</w:t>
      </w:r>
      <w:r w:rsidRPr="00833B88">
        <w:rPr>
          <w:rFonts w:ascii="Times New Roman" w:eastAsia="Times New Roman" w:hAnsi="Times New Roman" w:cs="Times New Roman"/>
          <w:sz w:val="24"/>
          <w:szCs w:val="24"/>
        </w:rPr>
        <w:t>e</w:t>
      </w:r>
      <w:r w:rsidRPr="00833B88">
        <w:rPr>
          <w:rFonts w:ascii="Times New Roman" w:eastAsia="Times New Roman" w:hAnsi="Times New Roman" w:cs="Times New Roman"/>
          <w:spacing w:val="-1"/>
          <w:sz w:val="24"/>
          <w:szCs w:val="24"/>
        </w:rPr>
        <w:t xml:space="preserve"> </w:t>
      </w:r>
      <w:r w:rsidRPr="00833B88">
        <w:rPr>
          <w:rFonts w:ascii="Times New Roman" w:eastAsia="Times New Roman" w:hAnsi="Times New Roman" w:cs="Times New Roman"/>
          <w:sz w:val="24"/>
          <w:szCs w:val="24"/>
        </w:rPr>
        <w:t>v</w:t>
      </w:r>
      <w:r w:rsidRPr="00833B88">
        <w:rPr>
          <w:rFonts w:ascii="Times New Roman" w:eastAsia="Times New Roman" w:hAnsi="Times New Roman" w:cs="Times New Roman"/>
          <w:spacing w:val="-1"/>
          <w:sz w:val="24"/>
          <w:szCs w:val="24"/>
        </w:rPr>
        <w:t>a</w:t>
      </w:r>
      <w:r w:rsidRPr="00833B88">
        <w:rPr>
          <w:rFonts w:ascii="Times New Roman" w:eastAsia="Times New Roman" w:hAnsi="Times New Roman" w:cs="Times New Roman"/>
          <w:sz w:val="24"/>
          <w:szCs w:val="24"/>
        </w:rPr>
        <w:t>lues</w:t>
      </w:r>
      <w:r w:rsidR="009C7CE3" w:rsidRPr="00833B88">
        <w:rPr>
          <w:rFonts w:ascii="Times New Roman" w:eastAsia="Times New Roman" w:hAnsi="Times New Roman" w:cs="Times New Roman"/>
          <w:spacing w:val="4"/>
          <w:sz w:val="24"/>
          <w:szCs w:val="24"/>
        </w:rPr>
        <w:t xml:space="preserve"> </w:t>
      </w:r>
      <w:r w:rsidR="0051405D" w:rsidRPr="00833B88">
        <w:rPr>
          <w:rFonts w:ascii="Times New Roman" w:eastAsia="Times New Roman" w:hAnsi="Times New Roman" w:cs="Times New Roman"/>
          <w:spacing w:val="4"/>
          <w:sz w:val="24"/>
          <w:szCs w:val="24"/>
        </w:rPr>
        <w:fldChar w:fldCharType="begin">
          <w:fldData xml:space="preserve">PEVuZE5vdGU+PENpdGU+PEF1dGhvcj5Mb29rZXI8L0F1dGhvcj48WWVhcj4xOTk3PC9ZZWFyPjxS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</w:fldData>
        </w:fldChar>
      </w:r>
      <w:r w:rsidR="00D55CE0">
        <w:rPr>
          <w:rFonts w:ascii="Times New Roman" w:eastAsia="Times New Roman" w:hAnsi="Times New Roman" w:cs="Times New Roman"/>
          <w:spacing w:val="4"/>
          <w:sz w:val="24"/>
          <w:szCs w:val="24"/>
        </w:rPr>
        <w:instrText xml:space="preserve"> ADDIN EN.CITE </w:instrText>
      </w:r>
      <w:r w:rsidR="0051405D">
        <w:rPr>
          <w:rFonts w:ascii="Times New Roman" w:eastAsia="Times New Roman" w:hAnsi="Times New Roman" w:cs="Times New Roman"/>
          <w:spacing w:val="4"/>
          <w:sz w:val="24"/>
          <w:szCs w:val="24"/>
        </w:rPr>
        <w:fldChar w:fldCharType="begin">
          <w:fldData xml:space="preserve">PEVuZE5vdGU+PENpdGU+PEF1dGhvcj5Mb29rZXI8L0F1dGhvcj48WWVhcj4xOTk3PC9ZZWFyPjxS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</w:fldData>
        </w:fldChar>
      </w:r>
      <w:r w:rsidR="00D55CE0">
        <w:rPr>
          <w:rFonts w:ascii="Times New Roman" w:eastAsia="Times New Roman" w:hAnsi="Times New Roman" w:cs="Times New Roman"/>
          <w:spacing w:val="4"/>
          <w:sz w:val="24"/>
          <w:szCs w:val="24"/>
        </w:rPr>
        <w:instrText xml:space="preserve"> ADDIN EN.CITE.DATA </w:instrText>
      </w:r>
      <w:r w:rsidR="0051405D">
        <w:rPr>
          <w:rFonts w:ascii="Times New Roman" w:eastAsia="Times New Roman" w:hAnsi="Times New Roman" w:cs="Times New Roman"/>
          <w:spacing w:val="4"/>
          <w:sz w:val="24"/>
          <w:szCs w:val="24"/>
        </w:rPr>
      </w:r>
      <w:r w:rsidR="0051405D">
        <w:rPr>
          <w:rFonts w:ascii="Times New Roman" w:eastAsia="Times New Roman" w:hAnsi="Times New Roman" w:cs="Times New Roman"/>
          <w:spacing w:val="4"/>
          <w:sz w:val="24"/>
          <w:szCs w:val="24"/>
        </w:rPr>
        <w:fldChar w:fldCharType="end"/>
      </w:r>
      <w:r w:rsidR="0051405D" w:rsidRPr="00833B88">
        <w:rPr>
          <w:rFonts w:ascii="Times New Roman" w:eastAsia="Times New Roman" w:hAnsi="Times New Roman" w:cs="Times New Roman"/>
          <w:spacing w:val="4"/>
          <w:sz w:val="24"/>
          <w:szCs w:val="24"/>
        </w:rPr>
      </w:r>
      <w:r w:rsidR="0051405D" w:rsidRPr="00833B88">
        <w:rPr>
          <w:rFonts w:ascii="Times New Roman" w:eastAsia="Times New Roman" w:hAnsi="Times New Roman" w:cs="Times New Roman"/>
          <w:spacing w:val="4"/>
          <w:sz w:val="24"/>
          <w:szCs w:val="24"/>
        </w:rPr>
        <w:fldChar w:fldCharType="separate"/>
      </w:r>
      <w:r w:rsidR="00465C42">
        <w:rPr>
          <w:rFonts w:ascii="Times New Roman" w:eastAsia="Times New Roman" w:hAnsi="Times New Roman" w:cs="Times New Roman"/>
          <w:noProof/>
          <w:spacing w:val="4"/>
          <w:sz w:val="24"/>
          <w:szCs w:val="24"/>
        </w:rPr>
        <w:t>(20)</w:t>
      </w:r>
      <w:r w:rsidR="0051405D" w:rsidRPr="00833B88">
        <w:rPr>
          <w:rFonts w:ascii="Times New Roman" w:eastAsia="Times New Roman" w:hAnsi="Times New Roman" w:cs="Times New Roman"/>
          <w:spacing w:val="4"/>
          <w:sz w:val="24"/>
          <w:szCs w:val="24"/>
        </w:rPr>
        <w:fldChar w:fldCharType="end"/>
      </w:r>
      <w:r w:rsidR="009C7CE3" w:rsidRPr="00833B88">
        <w:rPr>
          <w:rFonts w:ascii="Times New Roman" w:eastAsia="Times New Roman" w:hAnsi="Times New Roman" w:cs="Times New Roman"/>
          <w:spacing w:val="4"/>
          <w:sz w:val="24"/>
          <w:szCs w:val="24"/>
        </w:rPr>
        <w:t xml:space="preserve">.  </w:t>
      </w:r>
      <w:r w:rsidRPr="00833B88">
        <w:rPr>
          <w:rFonts w:ascii="Times New Roman" w:eastAsia="Times New Roman" w:hAnsi="Times New Roman" w:cs="Times New Roman"/>
          <w:spacing w:val="3"/>
          <w:sz w:val="24"/>
          <w:szCs w:val="24"/>
        </w:rPr>
        <w:t xml:space="preserve"> </w:t>
      </w:r>
      <w:r w:rsidRPr="00833B88">
        <w:rPr>
          <w:rFonts w:ascii="Times New Roman" w:eastAsia="Times New Roman" w:hAnsi="Times New Roman" w:cs="Times New Roman"/>
          <w:spacing w:val="-1"/>
          <w:sz w:val="24"/>
          <w:szCs w:val="24"/>
        </w:rPr>
        <w:t>F</w:t>
      </w:r>
      <w:r w:rsidRPr="00833B88">
        <w:rPr>
          <w:rFonts w:ascii="Times New Roman" w:eastAsia="Times New Roman" w:hAnsi="Times New Roman" w:cs="Times New Roman"/>
          <w:sz w:val="24"/>
          <w:szCs w:val="24"/>
        </w:rPr>
        <w:t>or</w:t>
      </w:r>
      <w:r w:rsidRPr="00833B88">
        <w:rPr>
          <w:rFonts w:ascii="Times New Roman" w:eastAsia="Times New Roman" w:hAnsi="Times New Roman" w:cs="Times New Roman"/>
          <w:spacing w:val="-1"/>
          <w:sz w:val="24"/>
          <w:szCs w:val="24"/>
        </w:rPr>
        <w:t xml:space="preserve"> </w:t>
      </w:r>
      <w:r w:rsidRPr="00833B88">
        <w:rPr>
          <w:rFonts w:ascii="Times New Roman" w:eastAsia="Times New Roman" w:hAnsi="Times New Roman" w:cs="Times New Roman"/>
          <w:sz w:val="24"/>
          <w:szCs w:val="24"/>
        </w:rPr>
        <w:t>the</w:t>
      </w:r>
      <w:r w:rsidRPr="00833B88">
        <w:rPr>
          <w:rFonts w:ascii="Times New Roman" w:eastAsia="Times New Roman" w:hAnsi="Times New Roman" w:cs="Times New Roman"/>
          <w:spacing w:val="2"/>
          <w:sz w:val="24"/>
          <w:szCs w:val="24"/>
        </w:rPr>
        <w:t xml:space="preserve"> </w:t>
      </w:r>
      <w:r w:rsidR="005D7B51">
        <w:rPr>
          <w:rFonts w:ascii="Times New Roman" w:eastAsia="Times New Roman" w:hAnsi="Times New Roman" w:cs="Times New Roman"/>
          <w:spacing w:val="-3"/>
          <w:sz w:val="24"/>
          <w:szCs w:val="24"/>
        </w:rPr>
        <w:t>lumbar spine</w:t>
      </w:r>
      <w:r w:rsidRPr="00833B88">
        <w:rPr>
          <w:rFonts w:ascii="Times New Roman" w:eastAsia="Times New Roman" w:hAnsi="Times New Roman" w:cs="Times New Roman"/>
          <w:sz w:val="24"/>
          <w:szCs w:val="24"/>
        </w:rPr>
        <w:t>, manu</w:t>
      </w:r>
      <w:r w:rsidRPr="00833B88">
        <w:rPr>
          <w:rFonts w:ascii="Times New Roman" w:eastAsia="Times New Roman" w:hAnsi="Times New Roman" w:cs="Times New Roman"/>
          <w:spacing w:val="-1"/>
          <w:sz w:val="24"/>
          <w:szCs w:val="24"/>
        </w:rPr>
        <w:t>fac</w:t>
      </w:r>
      <w:r w:rsidRPr="00833B88">
        <w:rPr>
          <w:rFonts w:ascii="Times New Roman" w:eastAsia="Times New Roman" w:hAnsi="Times New Roman" w:cs="Times New Roman"/>
          <w:sz w:val="24"/>
          <w:szCs w:val="24"/>
        </w:rPr>
        <w:t>tu</w:t>
      </w:r>
      <w:r w:rsidRPr="00833B88">
        <w:rPr>
          <w:rFonts w:ascii="Times New Roman" w:eastAsia="Times New Roman" w:hAnsi="Times New Roman" w:cs="Times New Roman"/>
          <w:spacing w:val="2"/>
          <w:sz w:val="24"/>
          <w:szCs w:val="24"/>
        </w:rPr>
        <w:t>r</w:t>
      </w:r>
      <w:r w:rsidRPr="00833B88">
        <w:rPr>
          <w:rFonts w:ascii="Times New Roman" w:eastAsia="Times New Roman" w:hAnsi="Times New Roman" w:cs="Times New Roman"/>
          <w:spacing w:val="-1"/>
          <w:sz w:val="24"/>
          <w:szCs w:val="24"/>
        </w:rPr>
        <w:t>e</w:t>
      </w:r>
      <w:r w:rsidRPr="00833B88">
        <w:rPr>
          <w:rFonts w:ascii="Times New Roman" w:eastAsia="Times New Roman" w:hAnsi="Times New Roman" w:cs="Times New Roman"/>
          <w:sz w:val="24"/>
          <w:szCs w:val="24"/>
        </w:rPr>
        <w:t xml:space="preserve">r </w:t>
      </w:r>
      <w:r w:rsidRPr="00833B88">
        <w:rPr>
          <w:rFonts w:ascii="Times New Roman" w:eastAsia="Times New Roman" w:hAnsi="Times New Roman" w:cs="Times New Roman"/>
          <w:spacing w:val="1"/>
          <w:sz w:val="24"/>
          <w:szCs w:val="24"/>
        </w:rPr>
        <w:t>r</w:t>
      </w:r>
      <w:r w:rsidRPr="00833B88">
        <w:rPr>
          <w:rFonts w:ascii="Times New Roman" w:eastAsia="Times New Roman" w:hAnsi="Times New Roman" w:cs="Times New Roman"/>
          <w:spacing w:val="-1"/>
          <w:sz w:val="24"/>
          <w:szCs w:val="24"/>
        </w:rPr>
        <w:t>e</w:t>
      </w:r>
      <w:r w:rsidRPr="00833B88">
        <w:rPr>
          <w:rFonts w:ascii="Times New Roman" w:eastAsia="Times New Roman" w:hAnsi="Times New Roman" w:cs="Times New Roman"/>
          <w:sz w:val="24"/>
          <w:szCs w:val="24"/>
        </w:rPr>
        <w:t>fer</w:t>
      </w:r>
      <w:r w:rsidRPr="00833B88">
        <w:rPr>
          <w:rFonts w:ascii="Times New Roman" w:eastAsia="Times New Roman" w:hAnsi="Times New Roman" w:cs="Times New Roman"/>
          <w:spacing w:val="-2"/>
          <w:sz w:val="24"/>
          <w:szCs w:val="24"/>
        </w:rPr>
        <w:t>e</w:t>
      </w:r>
      <w:r w:rsidRPr="00833B88">
        <w:rPr>
          <w:rFonts w:ascii="Times New Roman" w:eastAsia="Times New Roman" w:hAnsi="Times New Roman" w:cs="Times New Roman"/>
          <w:spacing w:val="2"/>
          <w:sz w:val="24"/>
          <w:szCs w:val="24"/>
        </w:rPr>
        <w:t>n</w:t>
      </w:r>
      <w:r w:rsidRPr="00833B88">
        <w:rPr>
          <w:rFonts w:ascii="Times New Roman" w:eastAsia="Times New Roman" w:hAnsi="Times New Roman" w:cs="Times New Roman"/>
          <w:spacing w:val="-1"/>
          <w:sz w:val="24"/>
          <w:szCs w:val="24"/>
        </w:rPr>
        <w:t>c</w:t>
      </w:r>
      <w:r w:rsidRPr="00833B88">
        <w:rPr>
          <w:rFonts w:ascii="Times New Roman" w:eastAsia="Times New Roman" w:hAnsi="Times New Roman" w:cs="Times New Roman"/>
          <w:sz w:val="24"/>
          <w:szCs w:val="24"/>
        </w:rPr>
        <w:t>e</w:t>
      </w:r>
      <w:r w:rsidRPr="00833B88">
        <w:rPr>
          <w:rFonts w:ascii="Times New Roman" w:eastAsia="Times New Roman" w:hAnsi="Times New Roman" w:cs="Times New Roman"/>
          <w:spacing w:val="-1"/>
          <w:sz w:val="24"/>
          <w:szCs w:val="24"/>
        </w:rPr>
        <w:t xml:space="preserve"> </w:t>
      </w:r>
      <w:r w:rsidRPr="00833B88">
        <w:rPr>
          <w:rFonts w:ascii="Times New Roman" w:eastAsia="Times New Roman" w:hAnsi="Times New Roman" w:cs="Times New Roman"/>
          <w:spacing w:val="2"/>
          <w:sz w:val="24"/>
          <w:szCs w:val="24"/>
        </w:rPr>
        <w:t>d</w:t>
      </w:r>
      <w:r w:rsidRPr="00833B88">
        <w:rPr>
          <w:rFonts w:ascii="Times New Roman" w:eastAsia="Times New Roman" w:hAnsi="Times New Roman" w:cs="Times New Roman"/>
          <w:spacing w:val="-1"/>
          <w:sz w:val="24"/>
          <w:szCs w:val="24"/>
        </w:rPr>
        <w:t>a</w:t>
      </w:r>
      <w:r w:rsidRPr="00833B88">
        <w:rPr>
          <w:rFonts w:ascii="Times New Roman" w:eastAsia="Times New Roman" w:hAnsi="Times New Roman" w:cs="Times New Roman"/>
          <w:sz w:val="24"/>
          <w:szCs w:val="24"/>
        </w:rPr>
        <w:t xml:space="preserve">ta </w:t>
      </w:r>
      <w:r w:rsidRPr="00833B88">
        <w:rPr>
          <w:rFonts w:ascii="Times New Roman" w:eastAsia="Times New Roman" w:hAnsi="Times New Roman" w:cs="Times New Roman"/>
          <w:spacing w:val="-1"/>
          <w:sz w:val="24"/>
          <w:szCs w:val="24"/>
        </w:rPr>
        <w:t>f</w:t>
      </w:r>
      <w:r w:rsidRPr="00833B88">
        <w:rPr>
          <w:rFonts w:ascii="Times New Roman" w:eastAsia="Times New Roman" w:hAnsi="Times New Roman" w:cs="Times New Roman"/>
          <w:sz w:val="24"/>
          <w:szCs w:val="24"/>
        </w:rPr>
        <w:t>or</w:t>
      </w:r>
      <w:r w:rsidRPr="00833B88">
        <w:rPr>
          <w:rFonts w:ascii="Times New Roman" w:eastAsia="Times New Roman" w:hAnsi="Times New Roman" w:cs="Times New Roman"/>
          <w:spacing w:val="-1"/>
          <w:sz w:val="24"/>
          <w:szCs w:val="24"/>
        </w:rPr>
        <w:t xml:space="preserve"> </w:t>
      </w:r>
      <w:r w:rsidRPr="00833B88">
        <w:rPr>
          <w:rFonts w:ascii="Times New Roman" w:eastAsia="Times New Roman" w:hAnsi="Times New Roman" w:cs="Times New Roman"/>
          <w:sz w:val="24"/>
          <w:szCs w:val="24"/>
        </w:rPr>
        <w:t>white</w:t>
      </w:r>
      <w:r w:rsidRPr="00833B88">
        <w:rPr>
          <w:rFonts w:ascii="Times New Roman" w:eastAsia="Times New Roman" w:hAnsi="Times New Roman" w:cs="Times New Roman"/>
          <w:spacing w:val="2"/>
          <w:sz w:val="24"/>
          <w:szCs w:val="24"/>
        </w:rPr>
        <w:t xml:space="preserve"> </w:t>
      </w:r>
      <w:r w:rsidRPr="00833B88">
        <w:rPr>
          <w:rFonts w:ascii="Times New Roman" w:eastAsia="Times New Roman" w:hAnsi="Times New Roman" w:cs="Times New Roman"/>
          <w:sz w:val="24"/>
          <w:szCs w:val="24"/>
        </w:rPr>
        <w:t>US women</w:t>
      </w:r>
      <w:r w:rsidRPr="00833B88">
        <w:rPr>
          <w:rFonts w:ascii="Times New Roman" w:eastAsia="Times New Roman" w:hAnsi="Times New Roman" w:cs="Times New Roman"/>
          <w:spacing w:val="2"/>
          <w:sz w:val="24"/>
          <w:szCs w:val="24"/>
        </w:rPr>
        <w:t xml:space="preserve"> </w:t>
      </w:r>
      <w:r w:rsidRPr="00833B88">
        <w:rPr>
          <w:rFonts w:ascii="Times New Roman" w:eastAsia="Times New Roman" w:hAnsi="Times New Roman" w:cs="Times New Roman"/>
          <w:sz w:val="24"/>
          <w:szCs w:val="24"/>
        </w:rPr>
        <w:t>w</w:t>
      </w:r>
      <w:r w:rsidRPr="00833B88">
        <w:rPr>
          <w:rFonts w:ascii="Times New Roman" w:eastAsia="Times New Roman" w:hAnsi="Times New Roman" w:cs="Times New Roman"/>
          <w:spacing w:val="-1"/>
          <w:sz w:val="24"/>
          <w:szCs w:val="24"/>
        </w:rPr>
        <w:t>e</w:t>
      </w:r>
      <w:r w:rsidRPr="00833B88">
        <w:rPr>
          <w:rFonts w:ascii="Times New Roman" w:eastAsia="Times New Roman" w:hAnsi="Times New Roman" w:cs="Times New Roman"/>
          <w:sz w:val="24"/>
          <w:szCs w:val="24"/>
        </w:rPr>
        <w:t>re</w:t>
      </w:r>
      <w:r w:rsidRPr="00833B88">
        <w:rPr>
          <w:rFonts w:ascii="Times New Roman" w:eastAsia="Times New Roman" w:hAnsi="Times New Roman" w:cs="Times New Roman"/>
          <w:spacing w:val="-2"/>
          <w:sz w:val="24"/>
          <w:szCs w:val="24"/>
        </w:rPr>
        <w:t xml:space="preserve"> </w:t>
      </w:r>
      <w:r w:rsidRPr="00833B88">
        <w:rPr>
          <w:rFonts w:ascii="Times New Roman" w:eastAsia="Times New Roman" w:hAnsi="Times New Roman" w:cs="Times New Roman"/>
          <w:sz w:val="24"/>
          <w:szCs w:val="24"/>
        </w:rPr>
        <w:t>u</w:t>
      </w:r>
      <w:r w:rsidRPr="00833B88">
        <w:rPr>
          <w:rFonts w:ascii="Times New Roman" w:eastAsia="Times New Roman" w:hAnsi="Times New Roman" w:cs="Times New Roman"/>
          <w:spacing w:val="2"/>
          <w:sz w:val="24"/>
          <w:szCs w:val="24"/>
        </w:rPr>
        <w:t>s</w:t>
      </w:r>
      <w:r w:rsidRPr="00833B88">
        <w:rPr>
          <w:rFonts w:ascii="Times New Roman" w:eastAsia="Times New Roman" w:hAnsi="Times New Roman" w:cs="Times New Roman"/>
          <w:spacing w:val="-1"/>
          <w:sz w:val="24"/>
          <w:szCs w:val="24"/>
        </w:rPr>
        <w:t>e</w:t>
      </w:r>
      <w:r w:rsidRPr="00833B88">
        <w:rPr>
          <w:rFonts w:ascii="Times New Roman" w:eastAsia="Times New Roman" w:hAnsi="Times New Roman" w:cs="Times New Roman"/>
          <w:sz w:val="24"/>
          <w:szCs w:val="24"/>
        </w:rPr>
        <w:t>d.</w:t>
      </w:r>
      <w:r w:rsidR="00894B13">
        <w:rPr>
          <w:rFonts w:ascii="Times New Roman" w:eastAsia="Times New Roman" w:hAnsi="Times New Roman" w:cs="Times New Roman"/>
          <w:sz w:val="24"/>
          <w:szCs w:val="24"/>
        </w:rPr>
        <w:t xml:space="preserve"> </w:t>
      </w:r>
      <w:r w:rsidRPr="00833B88">
        <w:rPr>
          <w:rFonts w:ascii="Times New Roman" w:eastAsia="Times New Roman" w:hAnsi="Times New Roman" w:cs="Times New Roman"/>
          <w:spacing w:val="5"/>
          <w:sz w:val="24"/>
          <w:szCs w:val="24"/>
        </w:rPr>
        <w:t xml:space="preserve"> </w:t>
      </w:r>
      <w:r w:rsidRPr="00833B88">
        <w:rPr>
          <w:rFonts w:ascii="Times New Roman" w:eastAsia="Times New Roman" w:hAnsi="Times New Roman" w:cs="Times New Roman"/>
          <w:spacing w:val="-3"/>
          <w:sz w:val="24"/>
          <w:szCs w:val="24"/>
        </w:rPr>
        <w:t>I</w:t>
      </w:r>
      <w:r w:rsidRPr="00833B88">
        <w:rPr>
          <w:rFonts w:ascii="Times New Roman" w:eastAsia="Times New Roman" w:hAnsi="Times New Roman" w:cs="Times New Roman"/>
          <w:sz w:val="24"/>
          <w:szCs w:val="24"/>
        </w:rPr>
        <w:t xml:space="preserve">nstruments </w:t>
      </w:r>
      <w:r w:rsidRPr="00833B88">
        <w:rPr>
          <w:rFonts w:ascii="Times New Roman" w:eastAsia="Times New Roman" w:hAnsi="Times New Roman" w:cs="Times New Roman"/>
          <w:spacing w:val="2"/>
          <w:sz w:val="24"/>
          <w:szCs w:val="24"/>
        </w:rPr>
        <w:t>w</w:t>
      </w:r>
      <w:r w:rsidRPr="00833B88">
        <w:rPr>
          <w:rFonts w:ascii="Times New Roman" w:eastAsia="Times New Roman" w:hAnsi="Times New Roman" w:cs="Times New Roman"/>
          <w:spacing w:val="-1"/>
          <w:sz w:val="24"/>
          <w:szCs w:val="24"/>
        </w:rPr>
        <w:t>e</w:t>
      </w:r>
      <w:r w:rsidRPr="00833B88">
        <w:rPr>
          <w:rFonts w:ascii="Times New Roman" w:eastAsia="Times New Roman" w:hAnsi="Times New Roman" w:cs="Times New Roman"/>
          <w:sz w:val="24"/>
          <w:szCs w:val="24"/>
        </w:rPr>
        <w:t>re</w:t>
      </w:r>
      <w:r w:rsidRPr="00833B88">
        <w:rPr>
          <w:rFonts w:ascii="Times New Roman" w:eastAsia="Times New Roman" w:hAnsi="Times New Roman" w:cs="Times New Roman"/>
          <w:spacing w:val="-1"/>
          <w:sz w:val="24"/>
          <w:szCs w:val="24"/>
        </w:rPr>
        <w:t xml:space="preserve"> </w:t>
      </w:r>
      <w:r w:rsidRPr="00833B88">
        <w:rPr>
          <w:rFonts w:ascii="Times New Roman" w:eastAsia="Times New Roman" w:hAnsi="Times New Roman" w:cs="Times New Roman"/>
          <w:spacing w:val="1"/>
          <w:sz w:val="24"/>
          <w:szCs w:val="24"/>
        </w:rPr>
        <w:t>c</w:t>
      </w:r>
      <w:r w:rsidRPr="00833B88">
        <w:rPr>
          <w:rFonts w:ascii="Times New Roman" w:eastAsia="Times New Roman" w:hAnsi="Times New Roman" w:cs="Times New Roman"/>
          <w:sz w:val="24"/>
          <w:szCs w:val="24"/>
        </w:rPr>
        <w:t>ross</w:t>
      </w:r>
      <w:r w:rsidRPr="00833B88">
        <w:rPr>
          <w:rFonts w:ascii="Times New Roman" w:eastAsia="Times New Roman" w:hAnsi="Times New Roman" w:cs="Times New Roman"/>
          <w:spacing w:val="-1"/>
          <w:sz w:val="24"/>
          <w:szCs w:val="24"/>
        </w:rPr>
        <w:t>-</w:t>
      </w:r>
      <w:r w:rsidRPr="00833B88">
        <w:rPr>
          <w:rFonts w:ascii="Times New Roman" w:eastAsia="Times New Roman" w:hAnsi="Times New Roman" w:cs="Times New Roman"/>
          <w:spacing w:val="1"/>
          <w:sz w:val="24"/>
          <w:szCs w:val="24"/>
        </w:rPr>
        <w:t>c</w:t>
      </w:r>
      <w:r w:rsidRPr="00833B88">
        <w:rPr>
          <w:rFonts w:ascii="Times New Roman" w:eastAsia="Times New Roman" w:hAnsi="Times New Roman" w:cs="Times New Roman"/>
          <w:spacing w:val="-1"/>
          <w:sz w:val="24"/>
          <w:szCs w:val="24"/>
        </w:rPr>
        <w:t>a</w:t>
      </w:r>
      <w:r w:rsidRPr="00833B88">
        <w:rPr>
          <w:rFonts w:ascii="Times New Roman" w:eastAsia="Times New Roman" w:hAnsi="Times New Roman" w:cs="Times New Roman"/>
          <w:sz w:val="24"/>
          <w:szCs w:val="24"/>
        </w:rPr>
        <w:t>l</w:t>
      </w:r>
      <w:r w:rsidRPr="00833B88">
        <w:rPr>
          <w:rFonts w:ascii="Times New Roman" w:eastAsia="Times New Roman" w:hAnsi="Times New Roman" w:cs="Times New Roman"/>
          <w:spacing w:val="1"/>
          <w:sz w:val="24"/>
          <w:szCs w:val="24"/>
        </w:rPr>
        <w:t>i</w:t>
      </w:r>
      <w:r w:rsidRPr="00833B88">
        <w:rPr>
          <w:rFonts w:ascii="Times New Roman" w:eastAsia="Times New Roman" w:hAnsi="Times New Roman" w:cs="Times New Roman"/>
          <w:sz w:val="24"/>
          <w:szCs w:val="24"/>
        </w:rPr>
        <w:t>b</w:t>
      </w:r>
      <w:r w:rsidRPr="00833B88">
        <w:rPr>
          <w:rFonts w:ascii="Times New Roman" w:eastAsia="Times New Roman" w:hAnsi="Times New Roman" w:cs="Times New Roman"/>
          <w:spacing w:val="-1"/>
          <w:sz w:val="24"/>
          <w:szCs w:val="24"/>
        </w:rPr>
        <w:t>ra</w:t>
      </w:r>
      <w:r w:rsidRPr="00833B88">
        <w:rPr>
          <w:rFonts w:ascii="Times New Roman" w:eastAsia="Times New Roman" w:hAnsi="Times New Roman" w:cs="Times New Roman"/>
          <w:sz w:val="24"/>
          <w:szCs w:val="24"/>
        </w:rPr>
        <w:t>ted</w:t>
      </w:r>
      <w:r w:rsidR="004A2D33">
        <w:rPr>
          <w:rFonts w:ascii="Times New Roman" w:eastAsia="Times New Roman" w:hAnsi="Times New Roman" w:cs="Times New Roman"/>
          <w:sz w:val="24"/>
          <w:szCs w:val="24"/>
        </w:rPr>
        <w:t xml:space="preserve"> </w:t>
      </w:r>
      <w:r w:rsidRPr="00833B88">
        <w:rPr>
          <w:rFonts w:ascii="Times New Roman" w:eastAsia="Times New Roman" w:hAnsi="Times New Roman" w:cs="Times New Roman"/>
          <w:sz w:val="24"/>
          <w:szCs w:val="24"/>
        </w:rPr>
        <w:t>using</w:t>
      </w:r>
      <w:r w:rsidRPr="00833B88">
        <w:rPr>
          <w:rFonts w:ascii="Times New Roman" w:eastAsia="Times New Roman" w:hAnsi="Times New Roman" w:cs="Times New Roman"/>
          <w:spacing w:val="-2"/>
          <w:sz w:val="24"/>
          <w:szCs w:val="24"/>
        </w:rPr>
        <w:t xml:space="preserve"> </w:t>
      </w:r>
      <w:r w:rsidRPr="00833B88">
        <w:rPr>
          <w:rFonts w:ascii="Times New Roman" w:eastAsia="Times New Roman" w:hAnsi="Times New Roman" w:cs="Times New Roman"/>
          <w:spacing w:val="-1"/>
          <w:sz w:val="24"/>
          <w:szCs w:val="24"/>
        </w:rPr>
        <w:t>a</w:t>
      </w:r>
      <w:r w:rsidRPr="00833B88">
        <w:rPr>
          <w:rFonts w:ascii="Times New Roman" w:eastAsia="Times New Roman" w:hAnsi="Times New Roman" w:cs="Times New Roman"/>
          <w:sz w:val="24"/>
          <w:szCs w:val="24"/>
        </w:rPr>
        <w:t>nthropomorphic</w:t>
      </w:r>
      <w:r w:rsidRPr="00833B88">
        <w:rPr>
          <w:rFonts w:ascii="Times New Roman" w:eastAsia="Times New Roman" w:hAnsi="Times New Roman" w:cs="Times New Roman"/>
          <w:spacing w:val="-1"/>
          <w:sz w:val="24"/>
          <w:szCs w:val="24"/>
        </w:rPr>
        <w:t xml:space="preserve"> </w:t>
      </w:r>
      <w:r w:rsidRPr="00833B88">
        <w:rPr>
          <w:rFonts w:ascii="Times New Roman" w:eastAsia="Times New Roman" w:hAnsi="Times New Roman" w:cs="Times New Roman"/>
          <w:spacing w:val="2"/>
          <w:sz w:val="24"/>
          <w:szCs w:val="24"/>
        </w:rPr>
        <w:t>p</w:t>
      </w:r>
      <w:r w:rsidRPr="00833B88">
        <w:rPr>
          <w:rFonts w:ascii="Times New Roman" w:eastAsia="Times New Roman" w:hAnsi="Times New Roman" w:cs="Times New Roman"/>
          <w:sz w:val="24"/>
          <w:szCs w:val="24"/>
        </w:rPr>
        <w:t>h</w:t>
      </w:r>
      <w:r w:rsidRPr="00833B88">
        <w:rPr>
          <w:rFonts w:ascii="Times New Roman" w:eastAsia="Times New Roman" w:hAnsi="Times New Roman" w:cs="Times New Roman"/>
          <w:spacing w:val="-1"/>
          <w:sz w:val="24"/>
          <w:szCs w:val="24"/>
        </w:rPr>
        <w:t>a</w:t>
      </w:r>
      <w:r w:rsidRPr="00833B88">
        <w:rPr>
          <w:rFonts w:ascii="Times New Roman" w:eastAsia="Times New Roman" w:hAnsi="Times New Roman" w:cs="Times New Roman"/>
          <w:sz w:val="24"/>
          <w:szCs w:val="24"/>
        </w:rPr>
        <w:t>nto</w:t>
      </w:r>
      <w:r w:rsidRPr="00833B88">
        <w:rPr>
          <w:rFonts w:ascii="Times New Roman" w:eastAsia="Times New Roman" w:hAnsi="Times New Roman" w:cs="Times New Roman"/>
          <w:spacing w:val="1"/>
          <w:sz w:val="24"/>
          <w:szCs w:val="24"/>
        </w:rPr>
        <w:t>m</w:t>
      </w:r>
      <w:r w:rsidRPr="00833B88">
        <w:rPr>
          <w:rFonts w:ascii="Times New Roman" w:eastAsia="Times New Roman" w:hAnsi="Times New Roman" w:cs="Times New Roman"/>
          <w:sz w:val="24"/>
          <w:szCs w:val="24"/>
        </w:rPr>
        <w:t>s.</w:t>
      </w:r>
      <w:r w:rsidRPr="00833B88">
        <w:rPr>
          <w:rFonts w:ascii="Times New Roman" w:eastAsia="Times New Roman" w:hAnsi="Times New Roman" w:cs="Times New Roman"/>
          <w:spacing w:val="1"/>
          <w:sz w:val="24"/>
          <w:szCs w:val="24"/>
        </w:rPr>
        <w:t xml:space="preserve"> </w:t>
      </w:r>
      <w:r w:rsidRPr="00833B88">
        <w:rPr>
          <w:rFonts w:ascii="Times New Roman" w:eastAsia="Times New Roman" w:hAnsi="Times New Roman" w:cs="Times New Roman"/>
          <w:sz w:val="24"/>
          <w:szCs w:val="24"/>
        </w:rPr>
        <w:t xml:space="preserve">All </w:t>
      </w:r>
      <w:r w:rsidRPr="00833B88">
        <w:rPr>
          <w:rFonts w:ascii="Times New Roman" w:eastAsia="Times New Roman" w:hAnsi="Times New Roman" w:cs="Times New Roman"/>
          <w:spacing w:val="1"/>
          <w:sz w:val="24"/>
          <w:szCs w:val="24"/>
        </w:rPr>
        <w:t>t</w:t>
      </w:r>
      <w:r w:rsidRPr="00833B88">
        <w:rPr>
          <w:rFonts w:ascii="Times New Roman" w:eastAsia="Times New Roman" w:hAnsi="Times New Roman" w:cs="Times New Roman"/>
          <w:sz w:val="24"/>
          <w:szCs w:val="24"/>
        </w:rPr>
        <w:t>h</w:t>
      </w:r>
      <w:r w:rsidRPr="00833B88">
        <w:rPr>
          <w:rFonts w:ascii="Times New Roman" w:eastAsia="Times New Roman" w:hAnsi="Times New Roman" w:cs="Times New Roman"/>
          <w:spacing w:val="-1"/>
          <w:sz w:val="24"/>
          <w:szCs w:val="24"/>
        </w:rPr>
        <w:t>re</w:t>
      </w:r>
      <w:r w:rsidRPr="00833B88">
        <w:rPr>
          <w:rFonts w:ascii="Times New Roman" w:eastAsia="Times New Roman" w:hAnsi="Times New Roman" w:cs="Times New Roman"/>
          <w:sz w:val="24"/>
          <w:szCs w:val="24"/>
        </w:rPr>
        <w:t>e</w:t>
      </w:r>
      <w:r w:rsidRPr="00833B88">
        <w:rPr>
          <w:rFonts w:ascii="Times New Roman" w:eastAsia="Times New Roman" w:hAnsi="Times New Roman" w:cs="Times New Roman"/>
          <w:spacing w:val="-1"/>
          <w:sz w:val="24"/>
          <w:szCs w:val="24"/>
        </w:rPr>
        <w:t xml:space="preserve"> </w:t>
      </w:r>
      <w:r w:rsidRPr="00833B88">
        <w:rPr>
          <w:rFonts w:ascii="Times New Roman" w:eastAsia="Times New Roman" w:hAnsi="Times New Roman" w:cs="Times New Roman"/>
          <w:sz w:val="24"/>
          <w:szCs w:val="24"/>
        </w:rPr>
        <w:t>ins</w:t>
      </w:r>
      <w:r w:rsidRPr="00833B88">
        <w:rPr>
          <w:rFonts w:ascii="Times New Roman" w:eastAsia="Times New Roman" w:hAnsi="Times New Roman" w:cs="Times New Roman"/>
          <w:spacing w:val="1"/>
          <w:sz w:val="24"/>
          <w:szCs w:val="24"/>
        </w:rPr>
        <w:t>t</w:t>
      </w:r>
      <w:r w:rsidRPr="00833B88">
        <w:rPr>
          <w:rFonts w:ascii="Times New Roman" w:eastAsia="Times New Roman" w:hAnsi="Times New Roman" w:cs="Times New Roman"/>
          <w:sz w:val="24"/>
          <w:szCs w:val="24"/>
        </w:rPr>
        <w:t>rum</w:t>
      </w:r>
      <w:r w:rsidRPr="00833B88">
        <w:rPr>
          <w:rFonts w:ascii="Times New Roman" w:eastAsia="Times New Roman" w:hAnsi="Times New Roman" w:cs="Times New Roman"/>
          <w:spacing w:val="-1"/>
          <w:sz w:val="24"/>
          <w:szCs w:val="24"/>
        </w:rPr>
        <w:t>e</w:t>
      </w:r>
      <w:r w:rsidRPr="00833B88">
        <w:rPr>
          <w:rFonts w:ascii="Times New Roman" w:eastAsia="Times New Roman" w:hAnsi="Times New Roman" w:cs="Times New Roman"/>
          <w:sz w:val="24"/>
          <w:szCs w:val="24"/>
        </w:rPr>
        <w:t>nts u</w:t>
      </w:r>
      <w:r w:rsidRPr="00833B88">
        <w:rPr>
          <w:rFonts w:ascii="Times New Roman" w:eastAsia="Times New Roman" w:hAnsi="Times New Roman" w:cs="Times New Roman"/>
          <w:spacing w:val="1"/>
          <w:sz w:val="24"/>
          <w:szCs w:val="24"/>
        </w:rPr>
        <w:t>s</w:t>
      </w:r>
      <w:r w:rsidRPr="00833B88">
        <w:rPr>
          <w:rFonts w:ascii="Times New Roman" w:eastAsia="Times New Roman" w:hAnsi="Times New Roman" w:cs="Times New Roman"/>
          <w:spacing w:val="-1"/>
          <w:sz w:val="24"/>
          <w:szCs w:val="24"/>
        </w:rPr>
        <w:t>e</w:t>
      </w:r>
      <w:r w:rsidRPr="00833B88">
        <w:rPr>
          <w:rFonts w:ascii="Times New Roman" w:eastAsia="Times New Roman" w:hAnsi="Times New Roman" w:cs="Times New Roman"/>
          <w:sz w:val="24"/>
          <w:szCs w:val="24"/>
        </w:rPr>
        <w:t>d for th</w:t>
      </w:r>
      <w:r w:rsidRPr="00833B88">
        <w:rPr>
          <w:rFonts w:ascii="Times New Roman" w:eastAsia="Times New Roman" w:hAnsi="Times New Roman" w:cs="Times New Roman"/>
          <w:spacing w:val="1"/>
          <w:sz w:val="24"/>
          <w:szCs w:val="24"/>
        </w:rPr>
        <w:t>i</w:t>
      </w:r>
      <w:r w:rsidRPr="00833B88">
        <w:rPr>
          <w:rFonts w:ascii="Times New Roman" w:eastAsia="Times New Roman" w:hAnsi="Times New Roman" w:cs="Times New Roman"/>
          <w:sz w:val="24"/>
          <w:szCs w:val="24"/>
        </w:rPr>
        <w:t>s s</w:t>
      </w:r>
      <w:r w:rsidRPr="00833B88">
        <w:rPr>
          <w:rFonts w:ascii="Times New Roman" w:eastAsia="Times New Roman" w:hAnsi="Times New Roman" w:cs="Times New Roman"/>
          <w:spacing w:val="1"/>
          <w:sz w:val="24"/>
          <w:szCs w:val="24"/>
        </w:rPr>
        <w:t>t</w:t>
      </w:r>
      <w:r w:rsidRPr="00833B88">
        <w:rPr>
          <w:rFonts w:ascii="Times New Roman" w:eastAsia="Times New Roman" w:hAnsi="Times New Roman" w:cs="Times New Roman"/>
          <w:sz w:val="24"/>
          <w:szCs w:val="24"/>
        </w:rPr>
        <w:t>u</w:t>
      </w:r>
      <w:r w:rsidRPr="00833B88">
        <w:rPr>
          <w:rFonts w:ascii="Times New Roman" w:eastAsia="Times New Roman" w:hAnsi="Times New Roman" w:cs="Times New Roman"/>
          <w:spacing w:val="2"/>
          <w:sz w:val="24"/>
          <w:szCs w:val="24"/>
        </w:rPr>
        <w:t>d</w:t>
      </w:r>
      <w:r w:rsidRPr="00833B88">
        <w:rPr>
          <w:rFonts w:ascii="Times New Roman" w:eastAsia="Times New Roman" w:hAnsi="Times New Roman" w:cs="Times New Roman"/>
          <w:sz w:val="24"/>
          <w:szCs w:val="24"/>
        </w:rPr>
        <w:t>y</w:t>
      </w:r>
      <w:r w:rsidRPr="00833B88">
        <w:rPr>
          <w:rFonts w:ascii="Times New Roman" w:eastAsia="Times New Roman" w:hAnsi="Times New Roman" w:cs="Times New Roman"/>
          <w:spacing w:val="-2"/>
          <w:sz w:val="24"/>
          <w:szCs w:val="24"/>
        </w:rPr>
        <w:t xml:space="preserve"> </w:t>
      </w:r>
      <w:r w:rsidRPr="00833B88">
        <w:rPr>
          <w:rFonts w:ascii="Times New Roman" w:eastAsia="Times New Roman" w:hAnsi="Times New Roman" w:cs="Times New Roman"/>
          <w:spacing w:val="-1"/>
          <w:sz w:val="24"/>
          <w:szCs w:val="24"/>
        </w:rPr>
        <w:t>e</w:t>
      </w:r>
      <w:r w:rsidRPr="00833B88">
        <w:rPr>
          <w:rFonts w:ascii="Times New Roman" w:eastAsia="Times New Roman" w:hAnsi="Times New Roman" w:cs="Times New Roman"/>
          <w:spacing w:val="2"/>
          <w:sz w:val="24"/>
          <w:szCs w:val="24"/>
        </w:rPr>
        <w:t>x</w:t>
      </w:r>
      <w:r w:rsidRPr="00833B88">
        <w:rPr>
          <w:rFonts w:ascii="Times New Roman" w:eastAsia="Times New Roman" w:hAnsi="Times New Roman" w:cs="Times New Roman"/>
          <w:sz w:val="24"/>
          <w:szCs w:val="24"/>
        </w:rPr>
        <w:t>hib</w:t>
      </w:r>
      <w:r w:rsidRPr="00833B88">
        <w:rPr>
          <w:rFonts w:ascii="Times New Roman" w:eastAsia="Times New Roman" w:hAnsi="Times New Roman" w:cs="Times New Roman"/>
          <w:spacing w:val="1"/>
          <w:sz w:val="24"/>
          <w:szCs w:val="24"/>
        </w:rPr>
        <w:t>i</w:t>
      </w:r>
      <w:r w:rsidRPr="00833B88">
        <w:rPr>
          <w:rFonts w:ascii="Times New Roman" w:eastAsia="Times New Roman" w:hAnsi="Times New Roman" w:cs="Times New Roman"/>
          <w:sz w:val="24"/>
          <w:szCs w:val="24"/>
        </w:rPr>
        <w:t>ted stable</w:t>
      </w:r>
      <w:r w:rsidRPr="00833B88">
        <w:rPr>
          <w:rFonts w:ascii="Times New Roman" w:eastAsia="Times New Roman" w:hAnsi="Times New Roman" w:cs="Times New Roman"/>
          <w:spacing w:val="-1"/>
          <w:sz w:val="24"/>
          <w:szCs w:val="24"/>
        </w:rPr>
        <w:t xml:space="preserve"> </w:t>
      </w:r>
      <w:r w:rsidRPr="00833B88">
        <w:rPr>
          <w:rFonts w:ascii="Times New Roman" w:eastAsia="Times New Roman" w:hAnsi="Times New Roman" w:cs="Times New Roman"/>
          <w:sz w:val="24"/>
          <w:szCs w:val="24"/>
        </w:rPr>
        <w:t>long-te</w:t>
      </w:r>
      <w:r w:rsidRPr="00833B88">
        <w:rPr>
          <w:rFonts w:ascii="Times New Roman" w:eastAsia="Times New Roman" w:hAnsi="Times New Roman" w:cs="Times New Roman"/>
          <w:spacing w:val="-1"/>
          <w:sz w:val="24"/>
          <w:szCs w:val="24"/>
        </w:rPr>
        <w:t>r</w:t>
      </w:r>
      <w:r w:rsidRPr="00833B88">
        <w:rPr>
          <w:rFonts w:ascii="Times New Roman" w:eastAsia="Times New Roman" w:hAnsi="Times New Roman" w:cs="Times New Roman"/>
          <w:sz w:val="24"/>
          <w:szCs w:val="24"/>
        </w:rPr>
        <w:t>m pe</w:t>
      </w:r>
      <w:r w:rsidRPr="00833B88">
        <w:rPr>
          <w:rFonts w:ascii="Times New Roman" w:eastAsia="Times New Roman" w:hAnsi="Times New Roman" w:cs="Times New Roman"/>
          <w:spacing w:val="-1"/>
          <w:sz w:val="24"/>
          <w:szCs w:val="24"/>
        </w:rPr>
        <w:t>r</w:t>
      </w:r>
      <w:r w:rsidRPr="00833B88">
        <w:rPr>
          <w:rFonts w:ascii="Times New Roman" w:eastAsia="Times New Roman" w:hAnsi="Times New Roman" w:cs="Times New Roman"/>
          <w:sz w:val="24"/>
          <w:szCs w:val="24"/>
        </w:rPr>
        <w:t>f</w:t>
      </w:r>
      <w:r w:rsidRPr="00833B88">
        <w:rPr>
          <w:rFonts w:ascii="Times New Roman" w:eastAsia="Times New Roman" w:hAnsi="Times New Roman" w:cs="Times New Roman"/>
          <w:spacing w:val="1"/>
          <w:sz w:val="24"/>
          <w:szCs w:val="24"/>
        </w:rPr>
        <w:t>o</w:t>
      </w:r>
      <w:r w:rsidRPr="00833B88">
        <w:rPr>
          <w:rFonts w:ascii="Times New Roman" w:eastAsia="Times New Roman" w:hAnsi="Times New Roman" w:cs="Times New Roman"/>
          <w:sz w:val="24"/>
          <w:szCs w:val="24"/>
        </w:rPr>
        <w:t>rm</w:t>
      </w:r>
      <w:r w:rsidRPr="00833B88">
        <w:rPr>
          <w:rFonts w:ascii="Times New Roman" w:eastAsia="Times New Roman" w:hAnsi="Times New Roman" w:cs="Times New Roman"/>
          <w:spacing w:val="-1"/>
          <w:sz w:val="24"/>
          <w:szCs w:val="24"/>
        </w:rPr>
        <w:t>a</w:t>
      </w:r>
      <w:r w:rsidRPr="00833B88">
        <w:rPr>
          <w:rFonts w:ascii="Times New Roman" w:eastAsia="Times New Roman" w:hAnsi="Times New Roman" w:cs="Times New Roman"/>
          <w:sz w:val="24"/>
          <w:szCs w:val="24"/>
        </w:rPr>
        <w:t>n</w:t>
      </w:r>
      <w:r w:rsidRPr="00833B88">
        <w:rPr>
          <w:rFonts w:ascii="Times New Roman" w:eastAsia="Times New Roman" w:hAnsi="Times New Roman" w:cs="Times New Roman"/>
          <w:spacing w:val="1"/>
          <w:sz w:val="24"/>
          <w:szCs w:val="24"/>
        </w:rPr>
        <w:t>c</w:t>
      </w:r>
      <w:r w:rsidRPr="00833B88">
        <w:rPr>
          <w:rFonts w:ascii="Times New Roman" w:eastAsia="Times New Roman" w:hAnsi="Times New Roman" w:cs="Times New Roman"/>
          <w:sz w:val="24"/>
          <w:szCs w:val="24"/>
        </w:rPr>
        <w:t>e</w:t>
      </w:r>
      <w:r w:rsidRPr="00833B88">
        <w:rPr>
          <w:rFonts w:ascii="Times New Roman" w:eastAsia="Times New Roman" w:hAnsi="Times New Roman" w:cs="Times New Roman"/>
          <w:spacing w:val="-1"/>
          <w:sz w:val="24"/>
          <w:szCs w:val="24"/>
        </w:rPr>
        <w:t xml:space="preserve"> (c</w:t>
      </w:r>
      <w:r w:rsidRPr="00833B88">
        <w:rPr>
          <w:rFonts w:ascii="Times New Roman" w:eastAsia="Times New Roman" w:hAnsi="Times New Roman" w:cs="Times New Roman"/>
          <w:spacing w:val="2"/>
          <w:sz w:val="24"/>
          <w:szCs w:val="24"/>
        </w:rPr>
        <w:t>o</w:t>
      </w:r>
      <w:r w:rsidRPr="00833B88">
        <w:rPr>
          <w:rFonts w:ascii="Times New Roman" w:eastAsia="Times New Roman" w:hAnsi="Times New Roman" w:cs="Times New Roman"/>
          <w:spacing w:val="-1"/>
          <w:sz w:val="24"/>
          <w:szCs w:val="24"/>
        </w:rPr>
        <w:t>e</w:t>
      </w:r>
      <w:r w:rsidRPr="00833B88">
        <w:rPr>
          <w:rFonts w:ascii="Times New Roman" w:eastAsia="Times New Roman" w:hAnsi="Times New Roman" w:cs="Times New Roman"/>
          <w:sz w:val="24"/>
          <w:szCs w:val="24"/>
        </w:rPr>
        <w:t>f</w:t>
      </w:r>
      <w:r w:rsidRPr="00833B88">
        <w:rPr>
          <w:rFonts w:ascii="Times New Roman" w:eastAsia="Times New Roman" w:hAnsi="Times New Roman" w:cs="Times New Roman"/>
          <w:spacing w:val="-1"/>
          <w:sz w:val="24"/>
          <w:szCs w:val="24"/>
        </w:rPr>
        <w:t>f</w:t>
      </w:r>
      <w:r w:rsidRPr="00833B88">
        <w:rPr>
          <w:rFonts w:ascii="Times New Roman" w:eastAsia="Times New Roman" w:hAnsi="Times New Roman" w:cs="Times New Roman"/>
          <w:spacing w:val="3"/>
          <w:sz w:val="24"/>
          <w:szCs w:val="24"/>
        </w:rPr>
        <w:t>i</w:t>
      </w:r>
      <w:r w:rsidRPr="00833B88">
        <w:rPr>
          <w:rFonts w:ascii="Times New Roman" w:eastAsia="Times New Roman" w:hAnsi="Times New Roman" w:cs="Times New Roman"/>
          <w:spacing w:val="-1"/>
          <w:sz w:val="24"/>
          <w:szCs w:val="24"/>
        </w:rPr>
        <w:t>c</w:t>
      </w:r>
      <w:r w:rsidRPr="00833B88">
        <w:rPr>
          <w:rFonts w:ascii="Times New Roman" w:eastAsia="Times New Roman" w:hAnsi="Times New Roman" w:cs="Times New Roman"/>
          <w:sz w:val="24"/>
          <w:szCs w:val="24"/>
        </w:rPr>
        <w:t>ient</w:t>
      </w:r>
      <w:r w:rsidRPr="00833B88">
        <w:rPr>
          <w:rFonts w:ascii="Times New Roman" w:eastAsia="Times New Roman" w:hAnsi="Times New Roman" w:cs="Times New Roman"/>
          <w:spacing w:val="1"/>
          <w:sz w:val="24"/>
          <w:szCs w:val="24"/>
        </w:rPr>
        <w:t xml:space="preserve"> </w:t>
      </w:r>
      <w:r w:rsidRPr="00833B88">
        <w:rPr>
          <w:rFonts w:ascii="Times New Roman" w:eastAsia="Times New Roman" w:hAnsi="Times New Roman" w:cs="Times New Roman"/>
          <w:sz w:val="24"/>
          <w:szCs w:val="24"/>
        </w:rPr>
        <w:t>of</w:t>
      </w:r>
      <w:r w:rsidRPr="00833B88">
        <w:rPr>
          <w:rFonts w:ascii="Times New Roman" w:eastAsia="Times New Roman" w:hAnsi="Times New Roman" w:cs="Times New Roman"/>
          <w:spacing w:val="-1"/>
          <w:sz w:val="24"/>
          <w:szCs w:val="24"/>
        </w:rPr>
        <w:t xml:space="preserve"> </w:t>
      </w:r>
      <w:r w:rsidRPr="00833B88">
        <w:rPr>
          <w:rFonts w:ascii="Times New Roman" w:eastAsia="Times New Roman" w:hAnsi="Times New Roman" w:cs="Times New Roman"/>
          <w:sz w:val="24"/>
          <w:szCs w:val="24"/>
        </w:rPr>
        <w:t>v</w:t>
      </w:r>
      <w:r w:rsidRPr="00833B88">
        <w:rPr>
          <w:rFonts w:ascii="Times New Roman" w:eastAsia="Times New Roman" w:hAnsi="Times New Roman" w:cs="Times New Roman"/>
          <w:spacing w:val="-1"/>
          <w:sz w:val="24"/>
          <w:szCs w:val="24"/>
        </w:rPr>
        <w:t>a</w:t>
      </w:r>
      <w:r w:rsidRPr="00833B88">
        <w:rPr>
          <w:rFonts w:ascii="Times New Roman" w:eastAsia="Times New Roman" w:hAnsi="Times New Roman" w:cs="Times New Roman"/>
          <w:sz w:val="24"/>
          <w:szCs w:val="24"/>
        </w:rPr>
        <w:t>r</w:t>
      </w:r>
      <w:r w:rsidRPr="00833B88">
        <w:rPr>
          <w:rFonts w:ascii="Times New Roman" w:eastAsia="Times New Roman" w:hAnsi="Times New Roman" w:cs="Times New Roman"/>
          <w:spacing w:val="2"/>
          <w:sz w:val="24"/>
          <w:szCs w:val="24"/>
        </w:rPr>
        <w:t>i</w:t>
      </w:r>
      <w:r w:rsidRPr="00833B88">
        <w:rPr>
          <w:rFonts w:ascii="Times New Roman" w:eastAsia="Times New Roman" w:hAnsi="Times New Roman" w:cs="Times New Roman"/>
          <w:spacing w:val="-1"/>
          <w:sz w:val="24"/>
          <w:szCs w:val="24"/>
        </w:rPr>
        <w:t>a</w:t>
      </w:r>
      <w:r w:rsidRPr="00833B88">
        <w:rPr>
          <w:rFonts w:ascii="Times New Roman" w:eastAsia="Times New Roman" w:hAnsi="Times New Roman" w:cs="Times New Roman"/>
          <w:sz w:val="24"/>
          <w:szCs w:val="24"/>
        </w:rPr>
        <w:t>t</w:t>
      </w:r>
      <w:r w:rsidRPr="00833B88">
        <w:rPr>
          <w:rFonts w:ascii="Times New Roman" w:eastAsia="Times New Roman" w:hAnsi="Times New Roman" w:cs="Times New Roman"/>
          <w:spacing w:val="1"/>
          <w:sz w:val="24"/>
          <w:szCs w:val="24"/>
        </w:rPr>
        <w:t>i</w:t>
      </w:r>
      <w:r w:rsidRPr="00833B88">
        <w:rPr>
          <w:rFonts w:ascii="Times New Roman" w:eastAsia="Times New Roman" w:hAnsi="Times New Roman" w:cs="Times New Roman"/>
          <w:sz w:val="24"/>
          <w:szCs w:val="24"/>
        </w:rPr>
        <w:t>on (CV)</w:t>
      </w:r>
      <w:r w:rsidRPr="00833B88">
        <w:rPr>
          <w:rFonts w:ascii="Times New Roman" w:eastAsia="Times New Roman" w:hAnsi="Times New Roman" w:cs="Times New Roman"/>
          <w:spacing w:val="-1"/>
          <w:sz w:val="24"/>
          <w:szCs w:val="24"/>
        </w:rPr>
        <w:t xml:space="preserve"> </w:t>
      </w:r>
      <w:r w:rsidRPr="00833B88">
        <w:rPr>
          <w:rFonts w:ascii="Times New Roman" w:eastAsia="Times New Roman" w:hAnsi="Times New Roman" w:cs="Times New Roman"/>
          <w:spacing w:val="1"/>
          <w:sz w:val="24"/>
          <w:szCs w:val="24"/>
        </w:rPr>
        <w:t>&lt;</w:t>
      </w:r>
      <w:r w:rsidRPr="00833B88">
        <w:rPr>
          <w:rFonts w:ascii="Times New Roman" w:eastAsia="Times New Roman" w:hAnsi="Times New Roman" w:cs="Times New Roman"/>
          <w:sz w:val="24"/>
          <w:szCs w:val="24"/>
        </w:rPr>
        <w:t>0.5</w:t>
      </w:r>
      <w:r w:rsidRPr="00833B88">
        <w:rPr>
          <w:rFonts w:ascii="Times New Roman" w:eastAsia="Times New Roman" w:hAnsi="Times New Roman" w:cs="Times New Roman"/>
          <w:spacing w:val="-1"/>
          <w:sz w:val="24"/>
          <w:szCs w:val="24"/>
        </w:rPr>
        <w:t>%</w:t>
      </w:r>
      <w:r w:rsidRPr="00833B88">
        <w:rPr>
          <w:rFonts w:ascii="Times New Roman" w:eastAsia="Times New Roman" w:hAnsi="Times New Roman" w:cs="Times New Roman"/>
          <w:sz w:val="24"/>
          <w:szCs w:val="24"/>
        </w:rPr>
        <w:t>).</w:t>
      </w:r>
    </w:p>
    <w:p w:rsidR="00F54826" w:rsidRPr="00833B88" w:rsidRDefault="00F54826" w:rsidP="00833B88">
      <w:pPr>
        <w:spacing w:after="0" w:line="480" w:lineRule="auto"/>
        <w:rPr>
          <w:rFonts w:ascii="Times New Roman" w:eastAsia="Times New Roman" w:hAnsi="Times New Roman" w:cs="Times New Roman"/>
          <w:sz w:val="24"/>
          <w:szCs w:val="24"/>
        </w:rPr>
      </w:pPr>
    </w:p>
    <w:p w:rsidR="00F54826" w:rsidRPr="00833B88" w:rsidRDefault="00F54826" w:rsidP="00833B88">
      <w:pPr>
        <w:spacing w:after="0" w:line="480" w:lineRule="auto"/>
        <w:rPr>
          <w:rFonts w:ascii="Times New Roman" w:eastAsia="Times New Roman" w:hAnsi="Times New Roman" w:cs="Times New Roman"/>
          <w:i/>
          <w:sz w:val="24"/>
          <w:szCs w:val="24"/>
        </w:rPr>
      </w:pPr>
      <w:r w:rsidRPr="00833B88">
        <w:rPr>
          <w:rFonts w:ascii="Times New Roman" w:eastAsia="Times New Roman" w:hAnsi="Times New Roman" w:cs="Times New Roman"/>
          <w:i/>
          <w:sz w:val="24"/>
          <w:szCs w:val="24"/>
        </w:rPr>
        <w:t>Mea</w:t>
      </w:r>
      <w:r w:rsidRPr="00833B88">
        <w:rPr>
          <w:rFonts w:ascii="Times New Roman" w:eastAsia="Times New Roman" w:hAnsi="Times New Roman" w:cs="Times New Roman"/>
          <w:i/>
          <w:spacing w:val="-1"/>
          <w:sz w:val="24"/>
          <w:szCs w:val="24"/>
        </w:rPr>
        <w:t>s</w:t>
      </w:r>
      <w:r w:rsidRPr="00833B88">
        <w:rPr>
          <w:rFonts w:ascii="Times New Roman" w:eastAsia="Times New Roman" w:hAnsi="Times New Roman" w:cs="Times New Roman"/>
          <w:i/>
          <w:spacing w:val="1"/>
          <w:sz w:val="24"/>
          <w:szCs w:val="24"/>
        </w:rPr>
        <w:t>u</w:t>
      </w:r>
      <w:r w:rsidRPr="00833B88">
        <w:rPr>
          <w:rFonts w:ascii="Times New Roman" w:eastAsia="Times New Roman" w:hAnsi="Times New Roman" w:cs="Times New Roman"/>
          <w:i/>
          <w:sz w:val="24"/>
          <w:szCs w:val="24"/>
        </w:rPr>
        <w:t>re</w:t>
      </w:r>
      <w:r w:rsidRPr="00833B88">
        <w:rPr>
          <w:rFonts w:ascii="Times New Roman" w:eastAsia="Times New Roman" w:hAnsi="Times New Roman" w:cs="Times New Roman"/>
          <w:i/>
          <w:spacing w:val="-5"/>
          <w:sz w:val="24"/>
          <w:szCs w:val="24"/>
        </w:rPr>
        <w:t>m</w:t>
      </w:r>
      <w:r w:rsidRPr="00833B88">
        <w:rPr>
          <w:rFonts w:ascii="Times New Roman" w:eastAsia="Times New Roman" w:hAnsi="Times New Roman" w:cs="Times New Roman"/>
          <w:i/>
          <w:sz w:val="24"/>
          <w:szCs w:val="24"/>
        </w:rPr>
        <w:t>e</w:t>
      </w:r>
      <w:r w:rsidRPr="00833B88">
        <w:rPr>
          <w:rFonts w:ascii="Times New Roman" w:eastAsia="Times New Roman" w:hAnsi="Times New Roman" w:cs="Times New Roman"/>
          <w:i/>
          <w:spacing w:val="1"/>
          <w:sz w:val="24"/>
          <w:szCs w:val="24"/>
        </w:rPr>
        <w:t>n</w:t>
      </w:r>
      <w:r w:rsidRPr="00833B88">
        <w:rPr>
          <w:rFonts w:ascii="Times New Roman" w:eastAsia="Times New Roman" w:hAnsi="Times New Roman" w:cs="Times New Roman"/>
          <w:i/>
          <w:sz w:val="24"/>
          <w:szCs w:val="24"/>
        </w:rPr>
        <w:t>t</w:t>
      </w:r>
      <w:r w:rsidRPr="00833B88">
        <w:rPr>
          <w:rFonts w:ascii="Times New Roman" w:eastAsia="Times New Roman" w:hAnsi="Times New Roman" w:cs="Times New Roman"/>
          <w:i/>
          <w:spacing w:val="1"/>
          <w:sz w:val="24"/>
          <w:szCs w:val="24"/>
        </w:rPr>
        <w:t xml:space="preserve"> </w:t>
      </w:r>
      <w:r w:rsidRPr="00833B88">
        <w:rPr>
          <w:rFonts w:ascii="Times New Roman" w:eastAsia="Times New Roman" w:hAnsi="Times New Roman" w:cs="Times New Roman"/>
          <w:i/>
          <w:spacing w:val="-1"/>
          <w:sz w:val="24"/>
          <w:szCs w:val="24"/>
        </w:rPr>
        <w:t>o</w:t>
      </w:r>
      <w:r w:rsidRPr="00833B88">
        <w:rPr>
          <w:rFonts w:ascii="Times New Roman" w:eastAsia="Times New Roman" w:hAnsi="Times New Roman" w:cs="Times New Roman"/>
          <w:i/>
          <w:sz w:val="24"/>
          <w:szCs w:val="24"/>
        </w:rPr>
        <w:t xml:space="preserve">f </w:t>
      </w:r>
      <w:r w:rsidRPr="00833B88">
        <w:rPr>
          <w:rFonts w:ascii="Times New Roman" w:eastAsia="Times New Roman" w:hAnsi="Times New Roman" w:cs="Times New Roman"/>
          <w:i/>
          <w:spacing w:val="-2"/>
          <w:sz w:val="24"/>
          <w:szCs w:val="24"/>
        </w:rPr>
        <w:t>T</w:t>
      </w:r>
      <w:r w:rsidRPr="00833B88">
        <w:rPr>
          <w:rFonts w:ascii="Times New Roman" w:eastAsia="Times New Roman" w:hAnsi="Times New Roman" w:cs="Times New Roman"/>
          <w:i/>
          <w:sz w:val="24"/>
          <w:szCs w:val="24"/>
        </w:rPr>
        <w:t>ra</w:t>
      </w:r>
      <w:r w:rsidRPr="00833B88">
        <w:rPr>
          <w:rFonts w:ascii="Times New Roman" w:eastAsia="Times New Roman" w:hAnsi="Times New Roman" w:cs="Times New Roman"/>
          <w:i/>
          <w:spacing w:val="-1"/>
          <w:sz w:val="24"/>
          <w:szCs w:val="24"/>
        </w:rPr>
        <w:t>b</w:t>
      </w:r>
      <w:r w:rsidRPr="00833B88">
        <w:rPr>
          <w:rFonts w:ascii="Times New Roman" w:eastAsia="Times New Roman" w:hAnsi="Times New Roman" w:cs="Times New Roman"/>
          <w:i/>
          <w:sz w:val="24"/>
          <w:szCs w:val="24"/>
        </w:rPr>
        <w:t>ec</w:t>
      </w:r>
      <w:r w:rsidRPr="00833B88">
        <w:rPr>
          <w:rFonts w:ascii="Times New Roman" w:eastAsia="Times New Roman" w:hAnsi="Times New Roman" w:cs="Times New Roman"/>
          <w:i/>
          <w:spacing w:val="-1"/>
          <w:sz w:val="24"/>
          <w:szCs w:val="24"/>
        </w:rPr>
        <w:t>u</w:t>
      </w:r>
      <w:r w:rsidRPr="00833B88">
        <w:rPr>
          <w:rFonts w:ascii="Times New Roman" w:eastAsia="Times New Roman" w:hAnsi="Times New Roman" w:cs="Times New Roman"/>
          <w:i/>
          <w:spacing w:val="1"/>
          <w:sz w:val="24"/>
          <w:szCs w:val="24"/>
        </w:rPr>
        <w:t>l</w:t>
      </w:r>
      <w:r w:rsidRPr="00833B88">
        <w:rPr>
          <w:rFonts w:ascii="Times New Roman" w:eastAsia="Times New Roman" w:hAnsi="Times New Roman" w:cs="Times New Roman"/>
          <w:i/>
          <w:sz w:val="24"/>
          <w:szCs w:val="24"/>
        </w:rPr>
        <w:t xml:space="preserve">ar </w:t>
      </w:r>
      <w:r w:rsidRPr="00833B88">
        <w:rPr>
          <w:rFonts w:ascii="Times New Roman" w:eastAsia="Times New Roman" w:hAnsi="Times New Roman" w:cs="Times New Roman"/>
          <w:i/>
          <w:spacing w:val="-3"/>
          <w:sz w:val="24"/>
          <w:szCs w:val="24"/>
        </w:rPr>
        <w:t>B</w:t>
      </w:r>
      <w:r w:rsidRPr="00833B88">
        <w:rPr>
          <w:rFonts w:ascii="Times New Roman" w:eastAsia="Times New Roman" w:hAnsi="Times New Roman" w:cs="Times New Roman"/>
          <w:i/>
          <w:spacing w:val="1"/>
          <w:sz w:val="24"/>
          <w:szCs w:val="24"/>
        </w:rPr>
        <w:t>o</w:t>
      </w:r>
      <w:r w:rsidRPr="00833B88">
        <w:rPr>
          <w:rFonts w:ascii="Times New Roman" w:eastAsia="Times New Roman" w:hAnsi="Times New Roman" w:cs="Times New Roman"/>
          <w:i/>
          <w:spacing w:val="-1"/>
          <w:sz w:val="24"/>
          <w:szCs w:val="24"/>
        </w:rPr>
        <w:t>n</w:t>
      </w:r>
      <w:r w:rsidRPr="00833B88">
        <w:rPr>
          <w:rFonts w:ascii="Times New Roman" w:eastAsia="Times New Roman" w:hAnsi="Times New Roman" w:cs="Times New Roman"/>
          <w:i/>
          <w:sz w:val="24"/>
          <w:szCs w:val="24"/>
        </w:rPr>
        <w:t>e Sc</w:t>
      </w:r>
      <w:r w:rsidRPr="00833B88">
        <w:rPr>
          <w:rFonts w:ascii="Times New Roman" w:eastAsia="Times New Roman" w:hAnsi="Times New Roman" w:cs="Times New Roman"/>
          <w:i/>
          <w:spacing w:val="-2"/>
          <w:sz w:val="24"/>
          <w:szCs w:val="24"/>
        </w:rPr>
        <w:t>o</w:t>
      </w:r>
      <w:r w:rsidRPr="00833B88">
        <w:rPr>
          <w:rFonts w:ascii="Times New Roman" w:eastAsia="Times New Roman" w:hAnsi="Times New Roman" w:cs="Times New Roman"/>
          <w:i/>
          <w:sz w:val="24"/>
          <w:szCs w:val="24"/>
        </w:rPr>
        <w:t>re</w:t>
      </w:r>
    </w:p>
    <w:p w:rsidR="00F54826" w:rsidRPr="00833B88" w:rsidRDefault="00F54826" w:rsidP="00A84F25">
      <w:pPr>
        <w:spacing w:after="0" w:line="480" w:lineRule="auto"/>
        <w:rPr>
          <w:rFonts w:ascii="Times New Roman" w:eastAsia="Times New Roman" w:hAnsi="Times New Roman" w:cs="Times New Roman"/>
          <w:sz w:val="24"/>
          <w:szCs w:val="24"/>
        </w:rPr>
      </w:pPr>
      <w:r w:rsidRPr="00833B88">
        <w:rPr>
          <w:rFonts w:ascii="Times New Roman" w:eastAsia="Times New Roman" w:hAnsi="Times New Roman" w:cs="Times New Roman"/>
          <w:sz w:val="24"/>
          <w:szCs w:val="24"/>
        </w:rPr>
        <w:t>All T</w:t>
      </w:r>
      <w:r w:rsidRPr="00833B88">
        <w:rPr>
          <w:rFonts w:ascii="Times New Roman" w:eastAsia="Times New Roman" w:hAnsi="Times New Roman" w:cs="Times New Roman"/>
          <w:spacing w:val="-1"/>
          <w:sz w:val="24"/>
          <w:szCs w:val="24"/>
        </w:rPr>
        <w:t>B</w:t>
      </w:r>
      <w:r w:rsidRPr="00833B88">
        <w:rPr>
          <w:rFonts w:ascii="Times New Roman" w:eastAsia="Times New Roman" w:hAnsi="Times New Roman" w:cs="Times New Roman"/>
          <w:sz w:val="24"/>
          <w:szCs w:val="24"/>
        </w:rPr>
        <w:t>S</w:t>
      </w:r>
      <w:r w:rsidRPr="00833B88">
        <w:rPr>
          <w:rFonts w:ascii="Times New Roman" w:eastAsia="Times New Roman" w:hAnsi="Times New Roman" w:cs="Times New Roman"/>
          <w:spacing w:val="1"/>
          <w:sz w:val="24"/>
          <w:szCs w:val="24"/>
        </w:rPr>
        <w:t xml:space="preserve"> </w:t>
      </w:r>
      <w:r w:rsidRPr="00833B88">
        <w:rPr>
          <w:rFonts w:ascii="Times New Roman" w:eastAsia="Times New Roman" w:hAnsi="Times New Roman" w:cs="Times New Roman"/>
          <w:sz w:val="24"/>
          <w:szCs w:val="24"/>
        </w:rPr>
        <w:t>me</w:t>
      </w:r>
      <w:r w:rsidRPr="00833B88">
        <w:rPr>
          <w:rFonts w:ascii="Times New Roman" w:eastAsia="Times New Roman" w:hAnsi="Times New Roman" w:cs="Times New Roman"/>
          <w:spacing w:val="-1"/>
          <w:sz w:val="24"/>
          <w:szCs w:val="24"/>
        </w:rPr>
        <w:t>a</w:t>
      </w:r>
      <w:r w:rsidRPr="00833B88">
        <w:rPr>
          <w:rFonts w:ascii="Times New Roman" w:eastAsia="Times New Roman" w:hAnsi="Times New Roman" w:cs="Times New Roman"/>
          <w:sz w:val="24"/>
          <w:szCs w:val="24"/>
        </w:rPr>
        <w:t>sur</w:t>
      </w:r>
      <w:r w:rsidRPr="00833B88">
        <w:rPr>
          <w:rFonts w:ascii="Times New Roman" w:eastAsia="Times New Roman" w:hAnsi="Times New Roman" w:cs="Times New Roman"/>
          <w:spacing w:val="-1"/>
          <w:sz w:val="24"/>
          <w:szCs w:val="24"/>
        </w:rPr>
        <w:t>e</w:t>
      </w:r>
      <w:r w:rsidRPr="00833B88">
        <w:rPr>
          <w:rFonts w:ascii="Times New Roman" w:eastAsia="Times New Roman" w:hAnsi="Times New Roman" w:cs="Times New Roman"/>
          <w:spacing w:val="3"/>
          <w:sz w:val="24"/>
          <w:szCs w:val="24"/>
        </w:rPr>
        <w:t>m</w:t>
      </w:r>
      <w:r w:rsidRPr="00833B88">
        <w:rPr>
          <w:rFonts w:ascii="Times New Roman" w:eastAsia="Times New Roman" w:hAnsi="Times New Roman" w:cs="Times New Roman"/>
          <w:spacing w:val="-1"/>
          <w:sz w:val="24"/>
          <w:szCs w:val="24"/>
        </w:rPr>
        <w:t>e</w:t>
      </w:r>
      <w:r w:rsidRPr="00833B88">
        <w:rPr>
          <w:rFonts w:ascii="Times New Roman" w:eastAsia="Times New Roman" w:hAnsi="Times New Roman" w:cs="Times New Roman"/>
          <w:sz w:val="24"/>
          <w:szCs w:val="24"/>
        </w:rPr>
        <w:t>nts w</w:t>
      </w:r>
      <w:r w:rsidRPr="00833B88">
        <w:rPr>
          <w:rFonts w:ascii="Times New Roman" w:eastAsia="Times New Roman" w:hAnsi="Times New Roman" w:cs="Times New Roman"/>
          <w:spacing w:val="-1"/>
          <w:sz w:val="24"/>
          <w:szCs w:val="24"/>
        </w:rPr>
        <w:t>e</w:t>
      </w:r>
      <w:r w:rsidRPr="00833B88">
        <w:rPr>
          <w:rFonts w:ascii="Times New Roman" w:eastAsia="Times New Roman" w:hAnsi="Times New Roman" w:cs="Times New Roman"/>
          <w:sz w:val="24"/>
          <w:szCs w:val="24"/>
        </w:rPr>
        <w:t>re</w:t>
      </w:r>
      <w:r w:rsidRPr="00833B88">
        <w:rPr>
          <w:rFonts w:ascii="Times New Roman" w:eastAsia="Times New Roman" w:hAnsi="Times New Roman" w:cs="Times New Roman"/>
          <w:spacing w:val="-2"/>
          <w:sz w:val="24"/>
          <w:szCs w:val="24"/>
        </w:rPr>
        <w:t xml:space="preserve"> </w:t>
      </w:r>
      <w:r w:rsidRPr="00833B88">
        <w:rPr>
          <w:rFonts w:ascii="Times New Roman" w:eastAsia="Times New Roman" w:hAnsi="Times New Roman" w:cs="Times New Roman"/>
          <w:spacing w:val="2"/>
          <w:sz w:val="24"/>
          <w:szCs w:val="24"/>
        </w:rPr>
        <w:t>p</w:t>
      </w:r>
      <w:r w:rsidRPr="00833B88">
        <w:rPr>
          <w:rFonts w:ascii="Times New Roman" w:eastAsia="Times New Roman" w:hAnsi="Times New Roman" w:cs="Times New Roman"/>
          <w:spacing w:val="-1"/>
          <w:sz w:val="24"/>
          <w:szCs w:val="24"/>
        </w:rPr>
        <w:t>e</w:t>
      </w:r>
      <w:r w:rsidRPr="00833B88">
        <w:rPr>
          <w:rFonts w:ascii="Times New Roman" w:eastAsia="Times New Roman" w:hAnsi="Times New Roman" w:cs="Times New Roman"/>
          <w:sz w:val="24"/>
          <w:szCs w:val="24"/>
        </w:rPr>
        <w:t>r</w:t>
      </w:r>
      <w:r w:rsidRPr="00833B88">
        <w:rPr>
          <w:rFonts w:ascii="Times New Roman" w:eastAsia="Times New Roman" w:hAnsi="Times New Roman" w:cs="Times New Roman"/>
          <w:spacing w:val="-1"/>
          <w:sz w:val="24"/>
          <w:szCs w:val="24"/>
        </w:rPr>
        <w:t>f</w:t>
      </w:r>
      <w:r w:rsidRPr="00833B88">
        <w:rPr>
          <w:rFonts w:ascii="Times New Roman" w:eastAsia="Times New Roman" w:hAnsi="Times New Roman" w:cs="Times New Roman"/>
          <w:spacing w:val="2"/>
          <w:sz w:val="24"/>
          <w:szCs w:val="24"/>
        </w:rPr>
        <w:t>o</w:t>
      </w:r>
      <w:r w:rsidRPr="00833B88">
        <w:rPr>
          <w:rFonts w:ascii="Times New Roman" w:eastAsia="Times New Roman" w:hAnsi="Times New Roman" w:cs="Times New Roman"/>
          <w:sz w:val="24"/>
          <w:szCs w:val="24"/>
        </w:rPr>
        <w:t>rm</w:t>
      </w:r>
      <w:r w:rsidRPr="00833B88">
        <w:rPr>
          <w:rFonts w:ascii="Times New Roman" w:eastAsia="Times New Roman" w:hAnsi="Times New Roman" w:cs="Times New Roman"/>
          <w:spacing w:val="-1"/>
          <w:sz w:val="24"/>
          <w:szCs w:val="24"/>
        </w:rPr>
        <w:t>e</w:t>
      </w:r>
      <w:r w:rsidRPr="00833B88">
        <w:rPr>
          <w:rFonts w:ascii="Times New Roman" w:eastAsia="Times New Roman" w:hAnsi="Times New Roman" w:cs="Times New Roman"/>
          <w:sz w:val="24"/>
          <w:szCs w:val="24"/>
        </w:rPr>
        <w:t xml:space="preserve">d in </w:t>
      </w:r>
      <w:r w:rsidRPr="00833B88">
        <w:rPr>
          <w:rFonts w:ascii="Times New Roman" w:eastAsia="Times New Roman" w:hAnsi="Times New Roman" w:cs="Times New Roman"/>
          <w:spacing w:val="1"/>
          <w:sz w:val="24"/>
          <w:szCs w:val="24"/>
        </w:rPr>
        <w:t>t</w:t>
      </w:r>
      <w:r w:rsidRPr="00833B88">
        <w:rPr>
          <w:rFonts w:ascii="Times New Roman" w:eastAsia="Times New Roman" w:hAnsi="Times New Roman" w:cs="Times New Roman"/>
          <w:sz w:val="24"/>
          <w:szCs w:val="24"/>
        </w:rPr>
        <w:t>he</w:t>
      </w:r>
      <w:r w:rsidRPr="00833B88">
        <w:rPr>
          <w:rFonts w:ascii="Times New Roman" w:eastAsia="Times New Roman" w:hAnsi="Times New Roman" w:cs="Times New Roman"/>
          <w:spacing w:val="-1"/>
          <w:sz w:val="24"/>
          <w:szCs w:val="24"/>
        </w:rPr>
        <w:t xml:space="preserve"> </w:t>
      </w:r>
      <w:r w:rsidRPr="00833B88">
        <w:rPr>
          <w:rFonts w:ascii="Times New Roman" w:eastAsia="Times New Roman" w:hAnsi="Times New Roman" w:cs="Times New Roman"/>
          <w:sz w:val="24"/>
          <w:szCs w:val="24"/>
        </w:rPr>
        <w:t>Bone</w:t>
      </w:r>
      <w:r w:rsidRPr="00833B88">
        <w:rPr>
          <w:rFonts w:ascii="Times New Roman" w:eastAsia="Times New Roman" w:hAnsi="Times New Roman" w:cs="Times New Roman"/>
          <w:spacing w:val="-1"/>
          <w:sz w:val="24"/>
          <w:szCs w:val="24"/>
        </w:rPr>
        <w:t xml:space="preserve"> </w:t>
      </w:r>
      <w:r w:rsidRPr="00833B88">
        <w:rPr>
          <w:rFonts w:ascii="Times New Roman" w:eastAsia="Times New Roman" w:hAnsi="Times New Roman" w:cs="Times New Roman"/>
          <w:sz w:val="24"/>
          <w:szCs w:val="24"/>
        </w:rPr>
        <w:t>Dis</w:t>
      </w:r>
      <w:r w:rsidRPr="00833B88">
        <w:rPr>
          <w:rFonts w:ascii="Times New Roman" w:eastAsia="Times New Roman" w:hAnsi="Times New Roman" w:cs="Times New Roman"/>
          <w:spacing w:val="-1"/>
          <w:sz w:val="24"/>
          <w:szCs w:val="24"/>
        </w:rPr>
        <w:t>ea</w:t>
      </w:r>
      <w:r w:rsidRPr="00833B88">
        <w:rPr>
          <w:rFonts w:ascii="Times New Roman" w:eastAsia="Times New Roman" w:hAnsi="Times New Roman" w:cs="Times New Roman"/>
          <w:sz w:val="24"/>
          <w:szCs w:val="24"/>
        </w:rPr>
        <w:t>se</w:t>
      </w:r>
      <w:r w:rsidRPr="00833B88">
        <w:rPr>
          <w:rFonts w:ascii="Times New Roman" w:eastAsia="Times New Roman" w:hAnsi="Times New Roman" w:cs="Times New Roman"/>
          <w:spacing w:val="1"/>
          <w:sz w:val="24"/>
          <w:szCs w:val="24"/>
        </w:rPr>
        <w:t xml:space="preserve"> </w:t>
      </w:r>
      <w:r w:rsidRPr="00833B88">
        <w:rPr>
          <w:rFonts w:ascii="Times New Roman" w:eastAsia="Times New Roman" w:hAnsi="Times New Roman" w:cs="Times New Roman"/>
          <w:sz w:val="24"/>
          <w:szCs w:val="24"/>
        </w:rPr>
        <w:t>Unit at the</w:t>
      </w:r>
      <w:r w:rsidRPr="00833B88">
        <w:rPr>
          <w:rFonts w:ascii="Times New Roman" w:eastAsia="Times New Roman" w:hAnsi="Times New Roman" w:cs="Times New Roman"/>
          <w:spacing w:val="2"/>
          <w:sz w:val="24"/>
          <w:szCs w:val="24"/>
        </w:rPr>
        <w:t xml:space="preserve"> </w:t>
      </w:r>
      <w:r w:rsidRPr="00833B88">
        <w:rPr>
          <w:rFonts w:ascii="Times New Roman" w:eastAsia="Times New Roman" w:hAnsi="Times New Roman" w:cs="Times New Roman"/>
          <w:sz w:val="24"/>
          <w:szCs w:val="24"/>
        </w:rPr>
        <w:t>Univ</w:t>
      </w:r>
      <w:r w:rsidRPr="00833B88">
        <w:rPr>
          <w:rFonts w:ascii="Times New Roman" w:eastAsia="Times New Roman" w:hAnsi="Times New Roman" w:cs="Times New Roman"/>
          <w:spacing w:val="-1"/>
          <w:sz w:val="24"/>
          <w:szCs w:val="24"/>
        </w:rPr>
        <w:t>e</w:t>
      </w:r>
      <w:r w:rsidRPr="00833B88">
        <w:rPr>
          <w:rFonts w:ascii="Times New Roman" w:eastAsia="Times New Roman" w:hAnsi="Times New Roman" w:cs="Times New Roman"/>
          <w:sz w:val="24"/>
          <w:szCs w:val="24"/>
        </w:rPr>
        <w:t>rsi</w:t>
      </w:r>
      <w:r w:rsidRPr="00833B88">
        <w:rPr>
          <w:rFonts w:ascii="Times New Roman" w:eastAsia="Times New Roman" w:hAnsi="Times New Roman" w:cs="Times New Roman"/>
          <w:spacing w:val="3"/>
          <w:sz w:val="24"/>
          <w:szCs w:val="24"/>
        </w:rPr>
        <w:t>t</w:t>
      </w:r>
      <w:r w:rsidRPr="00833B88">
        <w:rPr>
          <w:rFonts w:ascii="Times New Roman" w:eastAsia="Times New Roman" w:hAnsi="Times New Roman" w:cs="Times New Roman"/>
          <w:sz w:val="24"/>
          <w:szCs w:val="24"/>
        </w:rPr>
        <w:t>y</w:t>
      </w:r>
      <w:r w:rsidRPr="00833B88">
        <w:rPr>
          <w:rFonts w:ascii="Times New Roman" w:eastAsia="Times New Roman" w:hAnsi="Times New Roman" w:cs="Times New Roman"/>
          <w:spacing w:val="-5"/>
          <w:sz w:val="24"/>
          <w:szCs w:val="24"/>
        </w:rPr>
        <w:t xml:space="preserve"> </w:t>
      </w:r>
      <w:r w:rsidRPr="00833B88">
        <w:rPr>
          <w:rFonts w:ascii="Times New Roman" w:eastAsia="Times New Roman" w:hAnsi="Times New Roman" w:cs="Times New Roman"/>
          <w:spacing w:val="2"/>
          <w:sz w:val="24"/>
          <w:szCs w:val="24"/>
        </w:rPr>
        <w:t>o</w:t>
      </w:r>
      <w:r w:rsidRPr="00833B88">
        <w:rPr>
          <w:rFonts w:ascii="Times New Roman" w:eastAsia="Times New Roman" w:hAnsi="Times New Roman" w:cs="Times New Roman"/>
          <w:sz w:val="24"/>
          <w:szCs w:val="24"/>
        </w:rPr>
        <w:t>f</w:t>
      </w:r>
      <w:r w:rsidRPr="00833B88">
        <w:rPr>
          <w:rFonts w:ascii="Times New Roman" w:eastAsia="Times New Roman" w:hAnsi="Times New Roman" w:cs="Times New Roman"/>
          <w:spacing w:val="1"/>
          <w:sz w:val="24"/>
          <w:szCs w:val="24"/>
        </w:rPr>
        <w:t xml:space="preserve"> </w:t>
      </w:r>
      <w:r w:rsidRPr="00833B88">
        <w:rPr>
          <w:rFonts w:ascii="Times New Roman" w:eastAsia="Times New Roman" w:hAnsi="Times New Roman" w:cs="Times New Roman"/>
          <w:spacing w:val="-3"/>
          <w:sz w:val="24"/>
          <w:szCs w:val="24"/>
        </w:rPr>
        <w:t>L</w:t>
      </w:r>
      <w:r w:rsidRPr="00833B88">
        <w:rPr>
          <w:rFonts w:ascii="Times New Roman" w:eastAsia="Times New Roman" w:hAnsi="Times New Roman" w:cs="Times New Roman"/>
          <w:spacing w:val="-1"/>
          <w:sz w:val="24"/>
          <w:szCs w:val="24"/>
        </w:rPr>
        <w:t>a</w:t>
      </w:r>
      <w:r w:rsidRPr="00833B88">
        <w:rPr>
          <w:rFonts w:ascii="Times New Roman" w:eastAsia="Times New Roman" w:hAnsi="Times New Roman" w:cs="Times New Roman"/>
          <w:sz w:val="24"/>
          <w:szCs w:val="24"/>
        </w:rPr>
        <w:t>usan</w:t>
      </w:r>
      <w:r w:rsidRPr="00833B88">
        <w:rPr>
          <w:rFonts w:ascii="Times New Roman" w:eastAsia="Times New Roman" w:hAnsi="Times New Roman" w:cs="Times New Roman"/>
          <w:spacing w:val="1"/>
          <w:sz w:val="24"/>
          <w:szCs w:val="24"/>
        </w:rPr>
        <w:t>n</w:t>
      </w:r>
      <w:r w:rsidRPr="00833B88">
        <w:rPr>
          <w:rFonts w:ascii="Times New Roman" w:eastAsia="Times New Roman" w:hAnsi="Times New Roman" w:cs="Times New Roman"/>
          <w:spacing w:val="-1"/>
          <w:sz w:val="24"/>
          <w:szCs w:val="24"/>
        </w:rPr>
        <w:t>e</w:t>
      </w:r>
      <w:r w:rsidRPr="00833B88">
        <w:rPr>
          <w:rFonts w:ascii="Times New Roman" w:eastAsia="Times New Roman" w:hAnsi="Times New Roman" w:cs="Times New Roman"/>
          <w:sz w:val="24"/>
          <w:szCs w:val="24"/>
        </w:rPr>
        <w:t xml:space="preserve">, </w:t>
      </w:r>
      <w:r w:rsidRPr="00833B88">
        <w:rPr>
          <w:rFonts w:ascii="Times New Roman" w:eastAsia="Times New Roman" w:hAnsi="Times New Roman" w:cs="Times New Roman"/>
          <w:spacing w:val="1"/>
          <w:sz w:val="24"/>
          <w:szCs w:val="24"/>
        </w:rPr>
        <w:t>S</w:t>
      </w:r>
      <w:r w:rsidRPr="00833B88">
        <w:rPr>
          <w:rFonts w:ascii="Times New Roman" w:eastAsia="Times New Roman" w:hAnsi="Times New Roman" w:cs="Times New Roman"/>
          <w:sz w:val="24"/>
          <w:szCs w:val="24"/>
        </w:rPr>
        <w:t>wit</w:t>
      </w:r>
      <w:r w:rsidRPr="00833B88">
        <w:rPr>
          <w:rFonts w:ascii="Times New Roman" w:eastAsia="Times New Roman" w:hAnsi="Times New Roman" w:cs="Times New Roman"/>
          <w:spacing w:val="2"/>
          <w:sz w:val="24"/>
          <w:szCs w:val="24"/>
        </w:rPr>
        <w:t>z</w:t>
      </w:r>
      <w:r w:rsidRPr="00833B88">
        <w:rPr>
          <w:rFonts w:ascii="Times New Roman" w:eastAsia="Times New Roman" w:hAnsi="Times New Roman" w:cs="Times New Roman"/>
          <w:spacing w:val="-1"/>
          <w:sz w:val="24"/>
          <w:szCs w:val="24"/>
        </w:rPr>
        <w:t>e</w:t>
      </w:r>
      <w:r w:rsidRPr="00833B88">
        <w:rPr>
          <w:rFonts w:ascii="Times New Roman" w:eastAsia="Times New Roman" w:hAnsi="Times New Roman" w:cs="Times New Roman"/>
          <w:sz w:val="24"/>
          <w:szCs w:val="24"/>
        </w:rPr>
        <w:t>rl</w:t>
      </w:r>
      <w:r w:rsidRPr="00833B88">
        <w:rPr>
          <w:rFonts w:ascii="Times New Roman" w:eastAsia="Times New Roman" w:hAnsi="Times New Roman" w:cs="Times New Roman"/>
          <w:spacing w:val="-1"/>
          <w:sz w:val="24"/>
          <w:szCs w:val="24"/>
        </w:rPr>
        <w:t>a</w:t>
      </w:r>
      <w:r w:rsidRPr="00833B88">
        <w:rPr>
          <w:rFonts w:ascii="Times New Roman" w:eastAsia="Times New Roman" w:hAnsi="Times New Roman" w:cs="Times New Roman"/>
          <w:sz w:val="24"/>
          <w:szCs w:val="24"/>
        </w:rPr>
        <w:t>nd (</w:t>
      </w:r>
      <w:r w:rsidRPr="00833B88">
        <w:rPr>
          <w:rFonts w:ascii="Times New Roman" w:eastAsia="Times New Roman" w:hAnsi="Times New Roman" w:cs="Times New Roman"/>
          <w:spacing w:val="-1"/>
          <w:sz w:val="24"/>
          <w:szCs w:val="24"/>
        </w:rPr>
        <w:t>T</w:t>
      </w:r>
      <w:r w:rsidRPr="00833B88">
        <w:rPr>
          <w:rFonts w:ascii="Times New Roman" w:eastAsia="Times New Roman" w:hAnsi="Times New Roman" w:cs="Times New Roman"/>
          <w:spacing w:val="-2"/>
          <w:sz w:val="24"/>
          <w:szCs w:val="24"/>
        </w:rPr>
        <w:t>B</w:t>
      </w:r>
      <w:r w:rsidRPr="00833B88">
        <w:rPr>
          <w:rFonts w:ascii="Times New Roman" w:eastAsia="Times New Roman" w:hAnsi="Times New Roman" w:cs="Times New Roman"/>
          <w:sz w:val="24"/>
          <w:szCs w:val="24"/>
        </w:rPr>
        <w:t>S</w:t>
      </w:r>
      <w:r w:rsidRPr="00833B88">
        <w:rPr>
          <w:rFonts w:ascii="Times New Roman" w:eastAsia="Times New Roman" w:hAnsi="Times New Roman" w:cs="Times New Roman"/>
          <w:spacing w:val="1"/>
          <w:sz w:val="24"/>
          <w:szCs w:val="24"/>
        </w:rPr>
        <w:t xml:space="preserve"> </w:t>
      </w:r>
      <w:r w:rsidRPr="00833B88">
        <w:rPr>
          <w:rFonts w:ascii="Times New Roman" w:eastAsia="Times New Roman" w:hAnsi="Times New Roman" w:cs="Times New Roman"/>
          <w:sz w:val="24"/>
          <w:szCs w:val="24"/>
        </w:rPr>
        <w:t>iNsi</w:t>
      </w:r>
      <w:r w:rsidRPr="00833B88">
        <w:rPr>
          <w:rFonts w:ascii="Times New Roman" w:eastAsia="Times New Roman" w:hAnsi="Times New Roman" w:cs="Times New Roman"/>
          <w:spacing w:val="-2"/>
          <w:sz w:val="24"/>
          <w:szCs w:val="24"/>
        </w:rPr>
        <w:t>g</w:t>
      </w:r>
      <w:r w:rsidRPr="00833B88">
        <w:rPr>
          <w:rFonts w:ascii="Times New Roman" w:eastAsia="Times New Roman" w:hAnsi="Times New Roman" w:cs="Times New Roman"/>
          <w:spacing w:val="2"/>
          <w:sz w:val="24"/>
          <w:szCs w:val="24"/>
        </w:rPr>
        <w:t>h</w:t>
      </w:r>
      <w:r w:rsidRPr="00833B88">
        <w:rPr>
          <w:rFonts w:ascii="Times New Roman" w:eastAsia="Times New Roman" w:hAnsi="Times New Roman" w:cs="Times New Roman"/>
          <w:sz w:val="24"/>
          <w:szCs w:val="24"/>
        </w:rPr>
        <w:t xml:space="preserve">t </w:t>
      </w:r>
      <w:r w:rsidRPr="00833B88">
        <w:rPr>
          <w:rFonts w:ascii="Times New Roman" w:eastAsia="Times New Roman" w:hAnsi="Times New Roman" w:cs="Times New Roman"/>
          <w:spacing w:val="1"/>
          <w:sz w:val="24"/>
          <w:szCs w:val="24"/>
        </w:rPr>
        <w:t>S</w:t>
      </w:r>
      <w:r w:rsidRPr="00833B88">
        <w:rPr>
          <w:rFonts w:ascii="Times New Roman" w:eastAsia="Times New Roman" w:hAnsi="Times New Roman" w:cs="Times New Roman"/>
          <w:sz w:val="24"/>
          <w:szCs w:val="24"/>
        </w:rPr>
        <w:t>o</w:t>
      </w:r>
      <w:r w:rsidRPr="00833B88">
        <w:rPr>
          <w:rFonts w:ascii="Times New Roman" w:eastAsia="Times New Roman" w:hAnsi="Times New Roman" w:cs="Times New Roman"/>
          <w:spacing w:val="-1"/>
          <w:sz w:val="24"/>
          <w:szCs w:val="24"/>
        </w:rPr>
        <w:t>f</w:t>
      </w:r>
      <w:r w:rsidRPr="00833B88">
        <w:rPr>
          <w:rFonts w:ascii="Times New Roman" w:eastAsia="Times New Roman" w:hAnsi="Times New Roman" w:cs="Times New Roman"/>
          <w:sz w:val="24"/>
          <w:szCs w:val="24"/>
        </w:rPr>
        <w:t>tw</w:t>
      </w:r>
      <w:r w:rsidRPr="00833B88">
        <w:rPr>
          <w:rFonts w:ascii="Times New Roman" w:eastAsia="Times New Roman" w:hAnsi="Times New Roman" w:cs="Times New Roman"/>
          <w:spacing w:val="-1"/>
          <w:sz w:val="24"/>
          <w:szCs w:val="24"/>
        </w:rPr>
        <w:t>a</w:t>
      </w:r>
      <w:r w:rsidRPr="00833B88">
        <w:rPr>
          <w:rFonts w:ascii="Times New Roman" w:eastAsia="Times New Roman" w:hAnsi="Times New Roman" w:cs="Times New Roman"/>
          <w:sz w:val="24"/>
          <w:szCs w:val="24"/>
        </w:rPr>
        <w:t>r</w:t>
      </w:r>
      <w:r w:rsidRPr="00833B88">
        <w:rPr>
          <w:rFonts w:ascii="Times New Roman" w:eastAsia="Times New Roman" w:hAnsi="Times New Roman" w:cs="Times New Roman"/>
          <w:spacing w:val="-2"/>
          <w:sz w:val="24"/>
          <w:szCs w:val="24"/>
        </w:rPr>
        <w:t>e</w:t>
      </w:r>
      <w:r w:rsidRPr="00833B88">
        <w:rPr>
          <w:rFonts w:ascii="Times New Roman" w:eastAsia="Times New Roman" w:hAnsi="Times New Roman" w:cs="Times New Roman"/>
          <w:sz w:val="24"/>
          <w:szCs w:val="24"/>
        </w:rPr>
        <w:t>, V</w:t>
      </w:r>
      <w:r w:rsidRPr="00833B88">
        <w:rPr>
          <w:rFonts w:ascii="Times New Roman" w:eastAsia="Times New Roman" w:hAnsi="Times New Roman" w:cs="Times New Roman"/>
          <w:spacing w:val="1"/>
          <w:sz w:val="24"/>
          <w:szCs w:val="24"/>
        </w:rPr>
        <w:t>e</w:t>
      </w:r>
      <w:r w:rsidRPr="00833B88">
        <w:rPr>
          <w:rFonts w:ascii="Times New Roman" w:eastAsia="Times New Roman" w:hAnsi="Times New Roman" w:cs="Times New Roman"/>
          <w:sz w:val="24"/>
          <w:szCs w:val="24"/>
        </w:rPr>
        <w:t xml:space="preserve">rsion </w:t>
      </w:r>
      <w:r w:rsidR="008D46BF" w:rsidRPr="00833B88">
        <w:rPr>
          <w:rFonts w:ascii="Times New Roman" w:eastAsia="Times New Roman" w:hAnsi="Times New Roman" w:cs="Times New Roman"/>
          <w:sz w:val="24"/>
          <w:szCs w:val="24"/>
        </w:rPr>
        <w:t>2</w:t>
      </w:r>
      <w:r w:rsidRPr="00833B88">
        <w:rPr>
          <w:rFonts w:ascii="Times New Roman" w:eastAsia="Times New Roman" w:hAnsi="Times New Roman" w:cs="Times New Roman"/>
          <w:sz w:val="24"/>
          <w:szCs w:val="24"/>
        </w:rPr>
        <w:t>.</w:t>
      </w:r>
      <w:r w:rsidR="008D46BF" w:rsidRPr="00833B88">
        <w:rPr>
          <w:rFonts w:ascii="Times New Roman" w:eastAsia="Times New Roman" w:hAnsi="Times New Roman" w:cs="Times New Roman"/>
          <w:sz w:val="24"/>
          <w:szCs w:val="24"/>
        </w:rPr>
        <w:t>1</w:t>
      </w:r>
      <w:r w:rsidRPr="00833B88">
        <w:rPr>
          <w:rFonts w:ascii="Times New Roman" w:eastAsia="Times New Roman" w:hAnsi="Times New Roman" w:cs="Times New Roman"/>
          <w:sz w:val="24"/>
          <w:szCs w:val="24"/>
        </w:rPr>
        <w:t>, M</w:t>
      </w:r>
      <w:r w:rsidRPr="00833B88">
        <w:rPr>
          <w:rFonts w:ascii="Times New Roman" w:eastAsia="Times New Roman" w:hAnsi="Times New Roman" w:cs="Times New Roman"/>
          <w:spacing w:val="-1"/>
          <w:sz w:val="24"/>
          <w:szCs w:val="24"/>
        </w:rPr>
        <w:t>e</w:t>
      </w:r>
      <w:r w:rsidRPr="00833B88">
        <w:rPr>
          <w:rFonts w:ascii="Times New Roman" w:eastAsia="Times New Roman" w:hAnsi="Times New Roman" w:cs="Times New Roman"/>
          <w:spacing w:val="3"/>
          <w:sz w:val="24"/>
          <w:szCs w:val="24"/>
        </w:rPr>
        <w:t>d</w:t>
      </w:r>
      <w:r w:rsidRPr="00833B88">
        <w:rPr>
          <w:rFonts w:ascii="Times New Roman" w:eastAsia="Times New Roman" w:hAnsi="Times New Roman" w:cs="Times New Roman"/>
          <w:spacing w:val="2"/>
          <w:sz w:val="24"/>
          <w:szCs w:val="24"/>
        </w:rPr>
        <w:t>-</w:t>
      </w:r>
      <w:r w:rsidRPr="00833B88">
        <w:rPr>
          <w:rFonts w:ascii="Times New Roman" w:eastAsia="Times New Roman" w:hAnsi="Times New Roman" w:cs="Times New Roman"/>
          <w:spacing w:val="-3"/>
          <w:sz w:val="24"/>
          <w:szCs w:val="24"/>
        </w:rPr>
        <w:t>I</w:t>
      </w:r>
      <w:r w:rsidRPr="00833B88">
        <w:rPr>
          <w:rFonts w:ascii="Times New Roman" w:eastAsia="Times New Roman" w:hAnsi="Times New Roman" w:cs="Times New Roman"/>
          <w:sz w:val="24"/>
          <w:szCs w:val="24"/>
        </w:rPr>
        <w:t xml:space="preserve">maps, </w:t>
      </w:r>
      <w:r w:rsidR="008D46BF" w:rsidRPr="00833B88">
        <w:rPr>
          <w:rFonts w:ascii="Times New Roman" w:eastAsia="Times New Roman" w:hAnsi="Times New Roman" w:cs="Times New Roman"/>
          <w:sz w:val="24"/>
          <w:szCs w:val="24"/>
        </w:rPr>
        <w:t>Merignac</w:t>
      </w:r>
      <w:r w:rsidRPr="00833B88">
        <w:rPr>
          <w:rFonts w:ascii="Times New Roman" w:eastAsia="Times New Roman" w:hAnsi="Times New Roman" w:cs="Times New Roman"/>
          <w:sz w:val="24"/>
          <w:szCs w:val="24"/>
        </w:rPr>
        <w:t xml:space="preserve">, </w:t>
      </w:r>
      <w:r w:rsidRPr="00833B88">
        <w:rPr>
          <w:rFonts w:ascii="Times New Roman" w:eastAsia="Times New Roman" w:hAnsi="Times New Roman" w:cs="Times New Roman"/>
          <w:spacing w:val="1"/>
          <w:sz w:val="24"/>
          <w:szCs w:val="24"/>
        </w:rPr>
        <w:t>F</w:t>
      </w:r>
      <w:r w:rsidRPr="00833B88">
        <w:rPr>
          <w:rFonts w:ascii="Times New Roman" w:eastAsia="Times New Roman" w:hAnsi="Times New Roman" w:cs="Times New Roman"/>
          <w:sz w:val="24"/>
          <w:szCs w:val="24"/>
        </w:rPr>
        <w:t>r</w:t>
      </w:r>
      <w:r w:rsidRPr="00833B88">
        <w:rPr>
          <w:rFonts w:ascii="Times New Roman" w:eastAsia="Times New Roman" w:hAnsi="Times New Roman" w:cs="Times New Roman"/>
          <w:spacing w:val="-2"/>
          <w:sz w:val="24"/>
          <w:szCs w:val="24"/>
        </w:rPr>
        <w:t>a</w:t>
      </w:r>
      <w:r w:rsidRPr="00833B88">
        <w:rPr>
          <w:rFonts w:ascii="Times New Roman" w:eastAsia="Times New Roman" w:hAnsi="Times New Roman" w:cs="Times New Roman"/>
          <w:spacing w:val="2"/>
          <w:sz w:val="24"/>
          <w:szCs w:val="24"/>
        </w:rPr>
        <w:t>n</w:t>
      </w:r>
      <w:r w:rsidRPr="00833B88">
        <w:rPr>
          <w:rFonts w:ascii="Times New Roman" w:eastAsia="Times New Roman" w:hAnsi="Times New Roman" w:cs="Times New Roman"/>
          <w:spacing w:val="-1"/>
          <w:sz w:val="24"/>
          <w:szCs w:val="24"/>
        </w:rPr>
        <w:t>ce</w:t>
      </w:r>
      <w:r w:rsidRPr="00833B88">
        <w:rPr>
          <w:rFonts w:ascii="Times New Roman" w:eastAsia="Times New Roman" w:hAnsi="Times New Roman" w:cs="Times New Roman"/>
          <w:sz w:val="24"/>
          <w:szCs w:val="24"/>
        </w:rPr>
        <w:t>), usi</w:t>
      </w:r>
      <w:r w:rsidRPr="00833B88">
        <w:rPr>
          <w:rFonts w:ascii="Times New Roman" w:eastAsia="Times New Roman" w:hAnsi="Times New Roman" w:cs="Times New Roman"/>
          <w:spacing w:val="2"/>
          <w:sz w:val="24"/>
          <w:szCs w:val="24"/>
        </w:rPr>
        <w:t>n</w:t>
      </w:r>
      <w:r w:rsidRPr="00833B88">
        <w:rPr>
          <w:rFonts w:ascii="Times New Roman" w:eastAsia="Times New Roman" w:hAnsi="Times New Roman" w:cs="Times New Roman"/>
          <w:sz w:val="24"/>
          <w:szCs w:val="24"/>
        </w:rPr>
        <w:t>g</w:t>
      </w:r>
      <w:r w:rsidR="004A2D33">
        <w:rPr>
          <w:rFonts w:ascii="Times New Roman" w:eastAsia="Times New Roman" w:hAnsi="Times New Roman" w:cs="Times New Roman"/>
          <w:sz w:val="24"/>
          <w:szCs w:val="24"/>
        </w:rPr>
        <w:t xml:space="preserve"> </w:t>
      </w:r>
      <w:r w:rsidRPr="00833B88">
        <w:rPr>
          <w:rFonts w:ascii="Times New Roman" w:eastAsia="Times New Roman" w:hAnsi="Times New Roman" w:cs="Times New Roman"/>
          <w:spacing w:val="-1"/>
          <w:sz w:val="24"/>
          <w:szCs w:val="24"/>
        </w:rPr>
        <w:t>a</w:t>
      </w:r>
      <w:r w:rsidRPr="00833B88">
        <w:rPr>
          <w:rFonts w:ascii="Times New Roman" w:eastAsia="Times New Roman" w:hAnsi="Times New Roman" w:cs="Times New Roman"/>
          <w:sz w:val="24"/>
          <w:szCs w:val="24"/>
        </w:rPr>
        <w:t>no</w:t>
      </w:r>
      <w:r w:rsidRPr="00833B88">
        <w:rPr>
          <w:rFonts w:ascii="Times New Roman" w:eastAsia="Times New Roman" w:hAnsi="Times New Roman" w:cs="Times New Roman"/>
          <w:spacing w:val="2"/>
          <w:sz w:val="24"/>
          <w:szCs w:val="24"/>
        </w:rPr>
        <w:t>n</w:t>
      </w:r>
      <w:r w:rsidRPr="00833B88">
        <w:rPr>
          <w:rFonts w:ascii="Times New Roman" w:eastAsia="Times New Roman" w:hAnsi="Times New Roman" w:cs="Times New Roman"/>
          <w:spacing w:val="-5"/>
          <w:sz w:val="24"/>
          <w:szCs w:val="24"/>
        </w:rPr>
        <w:t>y</w:t>
      </w:r>
      <w:r w:rsidRPr="00833B88">
        <w:rPr>
          <w:rFonts w:ascii="Times New Roman" w:eastAsia="Times New Roman" w:hAnsi="Times New Roman" w:cs="Times New Roman"/>
          <w:sz w:val="24"/>
          <w:szCs w:val="24"/>
        </w:rPr>
        <w:t>m</w:t>
      </w:r>
      <w:r w:rsidRPr="00833B88">
        <w:rPr>
          <w:rFonts w:ascii="Times New Roman" w:eastAsia="Times New Roman" w:hAnsi="Times New Roman" w:cs="Times New Roman"/>
          <w:spacing w:val="1"/>
          <w:sz w:val="24"/>
          <w:szCs w:val="24"/>
        </w:rPr>
        <w:t>iz</w:t>
      </w:r>
      <w:r w:rsidRPr="00833B88">
        <w:rPr>
          <w:rFonts w:ascii="Times New Roman" w:eastAsia="Times New Roman" w:hAnsi="Times New Roman" w:cs="Times New Roman"/>
          <w:spacing w:val="-1"/>
          <w:sz w:val="24"/>
          <w:szCs w:val="24"/>
        </w:rPr>
        <w:t>e</w:t>
      </w:r>
      <w:r w:rsidRPr="00833B88">
        <w:rPr>
          <w:rFonts w:ascii="Times New Roman" w:eastAsia="Times New Roman" w:hAnsi="Times New Roman" w:cs="Times New Roman"/>
          <w:sz w:val="24"/>
          <w:szCs w:val="24"/>
        </w:rPr>
        <w:t>d spine D</w:t>
      </w:r>
      <w:r w:rsidRPr="00833B88">
        <w:rPr>
          <w:rFonts w:ascii="Times New Roman" w:eastAsia="Times New Roman" w:hAnsi="Times New Roman" w:cs="Times New Roman"/>
          <w:spacing w:val="1"/>
          <w:sz w:val="24"/>
          <w:szCs w:val="24"/>
        </w:rPr>
        <w:t>X</w:t>
      </w:r>
      <w:r w:rsidRPr="00833B88">
        <w:rPr>
          <w:rFonts w:ascii="Times New Roman" w:eastAsia="Times New Roman" w:hAnsi="Times New Roman" w:cs="Times New Roman"/>
          <w:sz w:val="24"/>
          <w:szCs w:val="24"/>
        </w:rPr>
        <w:t>A</w:t>
      </w:r>
      <w:r w:rsidRPr="00833B88">
        <w:rPr>
          <w:rFonts w:ascii="Times New Roman" w:eastAsia="Times New Roman" w:hAnsi="Times New Roman" w:cs="Times New Roman"/>
          <w:spacing w:val="2"/>
          <w:sz w:val="24"/>
          <w:szCs w:val="24"/>
        </w:rPr>
        <w:t xml:space="preserve"> </w:t>
      </w:r>
      <w:r w:rsidRPr="00833B88">
        <w:rPr>
          <w:rFonts w:ascii="Times New Roman" w:eastAsia="Times New Roman" w:hAnsi="Times New Roman" w:cs="Times New Roman"/>
          <w:sz w:val="24"/>
          <w:szCs w:val="24"/>
        </w:rPr>
        <w:t xml:space="preserve">files </w:t>
      </w:r>
      <w:r w:rsidR="00A84F25" w:rsidRPr="00A84F25">
        <w:rPr>
          <w:rFonts w:ascii="Times New Roman" w:eastAsia="Times New Roman" w:hAnsi="Times New Roman" w:cs="Times New Roman"/>
          <w:spacing w:val="-1"/>
          <w:sz w:val="24"/>
          <w:szCs w:val="24"/>
        </w:rPr>
        <w:t>to ensure blinding of the Swiss investigators to all clinical</w:t>
      </w:r>
      <w:r w:rsidR="00A84F25">
        <w:rPr>
          <w:rFonts w:ascii="Times New Roman" w:eastAsia="Times New Roman" w:hAnsi="Times New Roman" w:cs="Times New Roman"/>
          <w:spacing w:val="-1"/>
          <w:sz w:val="24"/>
          <w:szCs w:val="24"/>
        </w:rPr>
        <w:t xml:space="preserve"> </w:t>
      </w:r>
      <w:r w:rsidR="00A84F25" w:rsidRPr="00A84F25">
        <w:rPr>
          <w:rFonts w:ascii="Times New Roman" w:eastAsia="Times New Roman" w:hAnsi="Times New Roman" w:cs="Times New Roman"/>
          <w:spacing w:val="-1"/>
          <w:sz w:val="24"/>
          <w:szCs w:val="24"/>
        </w:rPr>
        <w:t xml:space="preserve">parameters </w:t>
      </w:r>
      <w:r w:rsidR="00A84F25" w:rsidRPr="00A84F25">
        <w:rPr>
          <w:rFonts w:ascii="Times New Roman" w:eastAsia="Times New Roman" w:hAnsi="Times New Roman" w:cs="Times New Roman"/>
          <w:spacing w:val="-1"/>
          <w:sz w:val="24"/>
          <w:szCs w:val="24"/>
        </w:rPr>
        <w:lastRenderedPageBreak/>
        <w:t>and outcomes</w:t>
      </w:r>
      <w:r w:rsidRPr="00833B88">
        <w:rPr>
          <w:rFonts w:ascii="Times New Roman" w:eastAsia="Times New Roman" w:hAnsi="Times New Roman" w:cs="Times New Roman"/>
          <w:sz w:val="24"/>
          <w:szCs w:val="24"/>
        </w:rPr>
        <w:t>.</w:t>
      </w:r>
      <w:r w:rsidRPr="00833B88">
        <w:rPr>
          <w:rFonts w:ascii="Times New Roman" w:eastAsia="Times New Roman" w:hAnsi="Times New Roman" w:cs="Times New Roman"/>
          <w:spacing w:val="2"/>
          <w:sz w:val="24"/>
          <w:szCs w:val="24"/>
        </w:rPr>
        <w:t xml:space="preserve"> </w:t>
      </w:r>
      <w:r w:rsidR="00894B13">
        <w:rPr>
          <w:rFonts w:ascii="Times New Roman" w:eastAsia="Times New Roman" w:hAnsi="Times New Roman" w:cs="Times New Roman"/>
          <w:spacing w:val="2"/>
          <w:sz w:val="24"/>
          <w:szCs w:val="24"/>
        </w:rPr>
        <w:t xml:space="preserve"> </w:t>
      </w:r>
      <w:r w:rsidR="00B01A15">
        <w:rPr>
          <w:rFonts w:ascii="Times New Roman" w:eastAsia="Times New Roman" w:hAnsi="Times New Roman" w:cs="Times New Roman"/>
          <w:spacing w:val="2"/>
          <w:sz w:val="24"/>
          <w:szCs w:val="24"/>
        </w:rPr>
        <w:t xml:space="preserve"> </w:t>
      </w:r>
      <w:r w:rsidR="00B01A15">
        <w:rPr>
          <w:rFonts w:ascii="Times New Roman" w:eastAsia="Times New Roman" w:hAnsi="Times New Roman" w:cs="Times New Roman"/>
          <w:spacing w:val="-1"/>
          <w:position w:val="-1"/>
          <w:sz w:val="24"/>
          <w:szCs w:val="24"/>
        </w:rPr>
        <w:t>We excluded women</w:t>
      </w:r>
      <w:r w:rsidR="00B01A15" w:rsidRPr="00833B88">
        <w:rPr>
          <w:rFonts w:ascii="Times New Roman" w:eastAsia="Times New Roman" w:hAnsi="Times New Roman" w:cs="Times New Roman"/>
          <w:position w:val="-1"/>
          <w:sz w:val="24"/>
          <w:szCs w:val="24"/>
        </w:rPr>
        <w:t xml:space="preserve"> with bo</w:t>
      </w:r>
      <w:r w:rsidR="00B01A15" w:rsidRPr="00833B88">
        <w:rPr>
          <w:rFonts w:ascii="Times New Roman" w:eastAsia="Times New Roman" w:hAnsi="Times New Roman" w:cs="Times New Roman"/>
          <w:spacing w:val="5"/>
          <w:position w:val="-1"/>
          <w:sz w:val="24"/>
          <w:szCs w:val="24"/>
        </w:rPr>
        <w:t>d</w:t>
      </w:r>
      <w:r w:rsidR="00B01A15" w:rsidRPr="00833B88">
        <w:rPr>
          <w:rFonts w:ascii="Times New Roman" w:eastAsia="Times New Roman" w:hAnsi="Times New Roman" w:cs="Times New Roman"/>
          <w:position w:val="-1"/>
          <w:sz w:val="24"/>
          <w:szCs w:val="24"/>
        </w:rPr>
        <w:t>y</w:t>
      </w:r>
      <w:r w:rsidR="00B01A15" w:rsidRPr="00833B88">
        <w:rPr>
          <w:rFonts w:ascii="Times New Roman" w:eastAsia="Times New Roman" w:hAnsi="Times New Roman" w:cs="Times New Roman"/>
          <w:spacing w:val="-5"/>
          <w:position w:val="-1"/>
          <w:sz w:val="24"/>
          <w:szCs w:val="24"/>
        </w:rPr>
        <w:t xml:space="preserve"> </w:t>
      </w:r>
      <w:r w:rsidR="00B01A15" w:rsidRPr="00833B88">
        <w:rPr>
          <w:rFonts w:ascii="Times New Roman" w:eastAsia="Times New Roman" w:hAnsi="Times New Roman" w:cs="Times New Roman"/>
          <w:position w:val="-1"/>
          <w:sz w:val="24"/>
          <w:szCs w:val="24"/>
        </w:rPr>
        <w:t>ma</w:t>
      </w:r>
      <w:r w:rsidR="00B01A15" w:rsidRPr="00833B88">
        <w:rPr>
          <w:rFonts w:ascii="Times New Roman" w:eastAsia="Times New Roman" w:hAnsi="Times New Roman" w:cs="Times New Roman"/>
          <w:spacing w:val="2"/>
          <w:position w:val="-1"/>
          <w:sz w:val="24"/>
          <w:szCs w:val="24"/>
        </w:rPr>
        <w:t>s</w:t>
      </w:r>
      <w:r w:rsidR="00B01A15" w:rsidRPr="00833B88">
        <w:rPr>
          <w:rFonts w:ascii="Times New Roman" w:eastAsia="Times New Roman" w:hAnsi="Times New Roman" w:cs="Times New Roman"/>
          <w:position w:val="-1"/>
          <w:sz w:val="24"/>
          <w:szCs w:val="24"/>
        </w:rPr>
        <w:t>s index</w:t>
      </w:r>
      <w:r w:rsidR="00B01A15" w:rsidRPr="00833B88">
        <w:rPr>
          <w:rFonts w:ascii="Times New Roman" w:eastAsia="Times New Roman" w:hAnsi="Times New Roman" w:cs="Times New Roman"/>
          <w:spacing w:val="2"/>
          <w:position w:val="-1"/>
          <w:sz w:val="24"/>
          <w:szCs w:val="24"/>
        </w:rPr>
        <w:t xml:space="preserve"> </w:t>
      </w:r>
      <w:r w:rsidR="00B01A15" w:rsidRPr="00833B88">
        <w:rPr>
          <w:rFonts w:ascii="Times New Roman" w:eastAsia="Times New Roman" w:hAnsi="Times New Roman" w:cs="Times New Roman"/>
          <w:spacing w:val="-1"/>
          <w:position w:val="-1"/>
          <w:sz w:val="24"/>
          <w:szCs w:val="24"/>
        </w:rPr>
        <w:t>(</w:t>
      </w:r>
      <w:r w:rsidR="00B01A15" w:rsidRPr="00833B88">
        <w:rPr>
          <w:rFonts w:ascii="Times New Roman" w:eastAsia="Times New Roman" w:hAnsi="Times New Roman" w:cs="Times New Roman"/>
          <w:spacing w:val="-2"/>
          <w:position w:val="-1"/>
          <w:sz w:val="24"/>
          <w:szCs w:val="24"/>
        </w:rPr>
        <w:t>B</w:t>
      </w:r>
      <w:r w:rsidR="00B01A15" w:rsidRPr="00833B88">
        <w:rPr>
          <w:rFonts w:ascii="Times New Roman" w:eastAsia="Times New Roman" w:hAnsi="Times New Roman" w:cs="Times New Roman"/>
          <w:spacing w:val="2"/>
          <w:position w:val="-1"/>
          <w:sz w:val="24"/>
          <w:szCs w:val="24"/>
        </w:rPr>
        <w:t>M</w:t>
      </w:r>
      <w:r w:rsidR="00B01A15" w:rsidRPr="00833B88">
        <w:rPr>
          <w:rFonts w:ascii="Times New Roman" w:eastAsia="Times New Roman" w:hAnsi="Times New Roman" w:cs="Times New Roman"/>
          <w:spacing w:val="-3"/>
          <w:position w:val="-1"/>
          <w:sz w:val="24"/>
          <w:szCs w:val="24"/>
        </w:rPr>
        <w:t>I</w:t>
      </w:r>
      <w:r w:rsidR="00B01A15" w:rsidRPr="00833B88">
        <w:rPr>
          <w:rFonts w:ascii="Times New Roman" w:eastAsia="Times New Roman" w:hAnsi="Times New Roman" w:cs="Times New Roman"/>
          <w:position w:val="-1"/>
          <w:sz w:val="24"/>
          <w:szCs w:val="24"/>
        </w:rPr>
        <w:t xml:space="preserve">) </w:t>
      </w:r>
      <w:r w:rsidR="00B01A15">
        <w:rPr>
          <w:rFonts w:ascii="Times New Roman" w:eastAsia="Times New Roman" w:hAnsi="Times New Roman" w:cs="Times New Roman"/>
          <w:position w:val="-1"/>
          <w:sz w:val="24"/>
          <w:szCs w:val="24"/>
        </w:rPr>
        <w:t xml:space="preserve">outside the range </w:t>
      </w:r>
      <w:r w:rsidR="00B01A15" w:rsidRPr="00833B88">
        <w:rPr>
          <w:rFonts w:ascii="Times New Roman" w:eastAsia="Times New Roman" w:hAnsi="Times New Roman" w:cs="Times New Roman"/>
          <w:position w:val="-1"/>
          <w:sz w:val="24"/>
          <w:szCs w:val="24"/>
        </w:rPr>
        <w:t>1</w:t>
      </w:r>
      <w:r w:rsidR="00B01A15" w:rsidRPr="00833B88">
        <w:rPr>
          <w:rFonts w:ascii="Times New Roman" w:eastAsia="Times New Roman" w:hAnsi="Times New Roman" w:cs="Times New Roman"/>
          <w:spacing w:val="1"/>
          <w:position w:val="-1"/>
          <w:sz w:val="24"/>
          <w:szCs w:val="24"/>
        </w:rPr>
        <w:t>5</w:t>
      </w:r>
      <w:r w:rsidR="00B01A15" w:rsidRPr="00833B88">
        <w:rPr>
          <w:rFonts w:ascii="Times New Roman" w:eastAsia="Times New Roman" w:hAnsi="Times New Roman" w:cs="Times New Roman"/>
          <w:spacing w:val="-1"/>
          <w:position w:val="-1"/>
          <w:sz w:val="24"/>
          <w:szCs w:val="24"/>
        </w:rPr>
        <w:t>-</w:t>
      </w:r>
      <w:r w:rsidR="00B01A15" w:rsidRPr="00833B88">
        <w:rPr>
          <w:rFonts w:ascii="Times New Roman" w:eastAsia="Times New Roman" w:hAnsi="Times New Roman" w:cs="Times New Roman"/>
          <w:position w:val="-1"/>
          <w:sz w:val="24"/>
          <w:szCs w:val="24"/>
        </w:rPr>
        <w:t xml:space="preserve">37 </w:t>
      </w:r>
      <w:r w:rsidR="00B01A15" w:rsidRPr="00833B88">
        <w:rPr>
          <w:rFonts w:ascii="Times New Roman" w:eastAsia="Times New Roman" w:hAnsi="Times New Roman" w:cs="Times New Roman"/>
          <w:spacing w:val="2"/>
          <w:position w:val="-1"/>
          <w:sz w:val="24"/>
          <w:szCs w:val="24"/>
        </w:rPr>
        <w:t>k</w:t>
      </w:r>
      <w:r w:rsidR="00B01A15" w:rsidRPr="00833B88">
        <w:rPr>
          <w:rFonts w:ascii="Times New Roman" w:eastAsia="Times New Roman" w:hAnsi="Times New Roman" w:cs="Times New Roman"/>
          <w:spacing w:val="-2"/>
          <w:position w:val="-1"/>
          <w:sz w:val="24"/>
          <w:szCs w:val="24"/>
        </w:rPr>
        <w:t>g</w:t>
      </w:r>
      <w:r w:rsidR="00B01A15" w:rsidRPr="00833B88">
        <w:rPr>
          <w:rFonts w:ascii="Times New Roman" w:eastAsia="Times New Roman" w:hAnsi="Times New Roman" w:cs="Times New Roman"/>
          <w:spacing w:val="3"/>
          <w:position w:val="-1"/>
          <w:sz w:val="24"/>
          <w:szCs w:val="24"/>
        </w:rPr>
        <w:t>/</w:t>
      </w:r>
      <w:r w:rsidR="00B01A15" w:rsidRPr="00833B88">
        <w:rPr>
          <w:rFonts w:ascii="Times New Roman" w:eastAsia="Times New Roman" w:hAnsi="Times New Roman" w:cs="Times New Roman"/>
          <w:spacing w:val="1"/>
          <w:position w:val="-1"/>
          <w:sz w:val="24"/>
          <w:szCs w:val="24"/>
        </w:rPr>
        <w:t>m</w:t>
      </w:r>
      <w:r w:rsidR="00B01A15" w:rsidRPr="00833B88">
        <w:rPr>
          <w:rFonts w:ascii="Times New Roman" w:eastAsia="Times New Roman" w:hAnsi="Times New Roman" w:cs="Times New Roman"/>
          <w:spacing w:val="1"/>
          <w:position w:val="10"/>
          <w:sz w:val="24"/>
          <w:szCs w:val="24"/>
        </w:rPr>
        <w:t>2</w:t>
      </w:r>
      <w:r w:rsidR="00B01A15" w:rsidRPr="00833B88">
        <w:rPr>
          <w:rFonts w:ascii="Times New Roman" w:eastAsia="Times New Roman" w:hAnsi="Times New Roman" w:cs="Times New Roman"/>
          <w:position w:val="-1"/>
          <w:sz w:val="24"/>
          <w:szCs w:val="24"/>
        </w:rPr>
        <w:t xml:space="preserve"> </w:t>
      </w:r>
      <w:r w:rsidR="00B01A15">
        <w:rPr>
          <w:rFonts w:ascii="Times New Roman" w:eastAsia="Times New Roman" w:hAnsi="Times New Roman" w:cs="Times New Roman"/>
          <w:position w:val="-1"/>
          <w:sz w:val="24"/>
          <w:szCs w:val="24"/>
        </w:rPr>
        <w:t xml:space="preserve">as recommended by the TBS manufacturer </w:t>
      </w:r>
      <w:r w:rsidR="0051405D">
        <w:rPr>
          <w:rFonts w:ascii="Times New Roman" w:eastAsia="Times New Roman" w:hAnsi="Times New Roman" w:cs="Times New Roman"/>
          <w:position w:val="-1"/>
          <w:sz w:val="24"/>
          <w:szCs w:val="24"/>
        </w:rPr>
        <w:fldChar w:fldCharType="begin">
          <w:fldData xml:space="preserve">PEVuZE5vdGU+PENpdGU+PEF1dGhvcj5TaWx2YTwvQXV0aG9yPjxZZWFyPjIwMTU8L1llYXI+PFJl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</w:fldData>
        </w:fldChar>
      </w:r>
      <w:r w:rsidR="00D55CE0">
        <w:rPr>
          <w:rFonts w:ascii="Times New Roman" w:eastAsia="Times New Roman" w:hAnsi="Times New Roman" w:cs="Times New Roman"/>
          <w:position w:val="-1"/>
          <w:sz w:val="24"/>
          <w:szCs w:val="24"/>
        </w:rPr>
        <w:instrText xml:space="preserve"> ADDIN EN.CITE </w:instrText>
      </w:r>
      <w:r w:rsidR="0051405D">
        <w:rPr>
          <w:rFonts w:ascii="Times New Roman" w:eastAsia="Times New Roman" w:hAnsi="Times New Roman" w:cs="Times New Roman"/>
          <w:position w:val="-1"/>
          <w:sz w:val="24"/>
          <w:szCs w:val="24"/>
        </w:rPr>
        <w:fldChar w:fldCharType="begin">
          <w:fldData xml:space="preserve">PEVuZE5vdGU+PENpdGU+PEF1dGhvcj5TaWx2YTwvQXV0aG9yPjxZZWFyPjIwMTU8L1llYXI+PFJl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</w:fldData>
        </w:fldChar>
      </w:r>
      <w:r w:rsidR="00D55CE0">
        <w:rPr>
          <w:rFonts w:ascii="Times New Roman" w:eastAsia="Times New Roman" w:hAnsi="Times New Roman" w:cs="Times New Roman"/>
          <w:position w:val="-1"/>
          <w:sz w:val="24"/>
          <w:szCs w:val="24"/>
        </w:rPr>
        <w:instrText xml:space="preserve"> ADDIN EN.CITE.DATA </w:instrText>
      </w:r>
      <w:r w:rsidR="0051405D">
        <w:rPr>
          <w:rFonts w:ascii="Times New Roman" w:eastAsia="Times New Roman" w:hAnsi="Times New Roman" w:cs="Times New Roman"/>
          <w:position w:val="-1"/>
          <w:sz w:val="24"/>
          <w:szCs w:val="24"/>
        </w:rPr>
      </w:r>
      <w:r w:rsidR="0051405D">
        <w:rPr>
          <w:rFonts w:ascii="Times New Roman" w:eastAsia="Times New Roman" w:hAnsi="Times New Roman" w:cs="Times New Roman"/>
          <w:position w:val="-1"/>
          <w:sz w:val="24"/>
          <w:szCs w:val="24"/>
        </w:rPr>
        <w:fldChar w:fldCharType="end"/>
      </w:r>
      <w:r w:rsidR="0051405D">
        <w:rPr>
          <w:rFonts w:ascii="Times New Roman" w:eastAsia="Times New Roman" w:hAnsi="Times New Roman" w:cs="Times New Roman"/>
          <w:position w:val="-1"/>
          <w:sz w:val="24"/>
          <w:szCs w:val="24"/>
        </w:rPr>
      </w:r>
      <w:r w:rsidR="0051405D">
        <w:rPr>
          <w:rFonts w:ascii="Times New Roman" w:eastAsia="Times New Roman" w:hAnsi="Times New Roman" w:cs="Times New Roman"/>
          <w:position w:val="-1"/>
          <w:sz w:val="24"/>
          <w:szCs w:val="24"/>
        </w:rPr>
        <w:fldChar w:fldCharType="separate"/>
      </w:r>
      <w:r w:rsidR="00B01A15">
        <w:rPr>
          <w:rFonts w:ascii="Times New Roman" w:eastAsia="Times New Roman" w:hAnsi="Times New Roman" w:cs="Times New Roman"/>
          <w:noProof/>
          <w:position w:val="-1"/>
          <w:sz w:val="24"/>
          <w:szCs w:val="24"/>
        </w:rPr>
        <w:t>(11)</w:t>
      </w:r>
      <w:r w:rsidR="0051405D">
        <w:rPr>
          <w:rFonts w:ascii="Times New Roman" w:eastAsia="Times New Roman" w:hAnsi="Times New Roman" w:cs="Times New Roman"/>
          <w:position w:val="-1"/>
          <w:sz w:val="24"/>
          <w:szCs w:val="24"/>
        </w:rPr>
        <w:fldChar w:fldCharType="end"/>
      </w:r>
      <w:r w:rsidR="00B01A15">
        <w:rPr>
          <w:rFonts w:ascii="Times New Roman" w:eastAsia="Times New Roman" w:hAnsi="Times New Roman" w:cs="Times New Roman"/>
          <w:position w:val="-1"/>
          <w:sz w:val="24"/>
          <w:szCs w:val="24"/>
        </w:rPr>
        <w:t xml:space="preserve">.  </w:t>
      </w:r>
      <w:r w:rsidRPr="00833B88">
        <w:rPr>
          <w:rFonts w:ascii="Times New Roman" w:eastAsia="Times New Roman" w:hAnsi="Times New Roman" w:cs="Times New Roman"/>
          <w:spacing w:val="-1"/>
          <w:sz w:val="24"/>
          <w:szCs w:val="24"/>
        </w:rPr>
        <w:t>F</w:t>
      </w:r>
      <w:r w:rsidRPr="00833B88">
        <w:rPr>
          <w:rFonts w:ascii="Times New Roman" w:eastAsia="Times New Roman" w:hAnsi="Times New Roman" w:cs="Times New Roman"/>
          <w:sz w:val="24"/>
          <w:szCs w:val="24"/>
        </w:rPr>
        <w:t>or</w:t>
      </w:r>
      <w:r w:rsidRPr="00833B88">
        <w:rPr>
          <w:rFonts w:ascii="Times New Roman" w:eastAsia="Times New Roman" w:hAnsi="Times New Roman" w:cs="Times New Roman"/>
          <w:spacing w:val="1"/>
          <w:sz w:val="24"/>
          <w:szCs w:val="24"/>
        </w:rPr>
        <w:t xml:space="preserve"> </w:t>
      </w:r>
      <w:r w:rsidRPr="00833B88">
        <w:rPr>
          <w:rFonts w:ascii="Times New Roman" w:eastAsia="Times New Roman" w:hAnsi="Times New Roman" w:cs="Times New Roman"/>
          <w:spacing w:val="-1"/>
          <w:sz w:val="24"/>
          <w:szCs w:val="24"/>
        </w:rPr>
        <w:t>eac</w:t>
      </w:r>
      <w:r w:rsidRPr="00833B88">
        <w:rPr>
          <w:rFonts w:ascii="Times New Roman" w:eastAsia="Times New Roman" w:hAnsi="Times New Roman" w:cs="Times New Roman"/>
          <w:sz w:val="24"/>
          <w:szCs w:val="24"/>
        </w:rPr>
        <w:t>h</w:t>
      </w:r>
      <w:r w:rsidRPr="00833B88">
        <w:rPr>
          <w:rFonts w:ascii="Times New Roman" w:eastAsia="Times New Roman" w:hAnsi="Times New Roman" w:cs="Times New Roman"/>
          <w:spacing w:val="2"/>
          <w:sz w:val="24"/>
          <w:szCs w:val="24"/>
        </w:rPr>
        <w:t xml:space="preserve"> </w:t>
      </w:r>
      <w:r w:rsidRPr="00833B88">
        <w:rPr>
          <w:rFonts w:ascii="Times New Roman" w:eastAsia="Times New Roman" w:hAnsi="Times New Roman" w:cs="Times New Roman"/>
          <w:sz w:val="24"/>
          <w:szCs w:val="24"/>
        </w:rPr>
        <w:t>re</w:t>
      </w:r>
      <w:r w:rsidRPr="00833B88">
        <w:rPr>
          <w:rFonts w:ascii="Times New Roman" w:eastAsia="Times New Roman" w:hAnsi="Times New Roman" w:cs="Times New Roman"/>
          <w:spacing w:val="-2"/>
          <w:sz w:val="24"/>
          <w:szCs w:val="24"/>
        </w:rPr>
        <w:t>g</w:t>
      </w:r>
      <w:r w:rsidRPr="00833B88">
        <w:rPr>
          <w:rFonts w:ascii="Times New Roman" w:eastAsia="Times New Roman" w:hAnsi="Times New Roman" w:cs="Times New Roman"/>
          <w:sz w:val="24"/>
          <w:szCs w:val="24"/>
        </w:rPr>
        <w:t>ion</w:t>
      </w:r>
      <w:r w:rsidRPr="00833B88">
        <w:rPr>
          <w:rFonts w:ascii="Times New Roman" w:eastAsia="Times New Roman" w:hAnsi="Times New Roman" w:cs="Times New Roman"/>
          <w:spacing w:val="3"/>
          <w:sz w:val="24"/>
          <w:szCs w:val="24"/>
        </w:rPr>
        <w:t xml:space="preserve"> </w:t>
      </w:r>
      <w:r w:rsidR="006C2D0C">
        <w:rPr>
          <w:rFonts w:ascii="Times New Roman" w:eastAsia="Times New Roman" w:hAnsi="Times New Roman" w:cs="Times New Roman"/>
          <w:spacing w:val="3"/>
          <w:sz w:val="24"/>
          <w:szCs w:val="24"/>
        </w:rPr>
        <w:t xml:space="preserve">used in </w:t>
      </w:r>
      <w:r w:rsidR="006C2D0C">
        <w:rPr>
          <w:rFonts w:ascii="Times New Roman" w:eastAsia="Times New Roman" w:hAnsi="Times New Roman" w:cs="Times New Roman"/>
          <w:sz w:val="24"/>
          <w:szCs w:val="24"/>
        </w:rPr>
        <w:t xml:space="preserve">the </w:t>
      </w:r>
      <w:r w:rsidR="006C2D0C">
        <w:rPr>
          <w:rFonts w:ascii="Times New Roman" w:eastAsia="Times New Roman" w:hAnsi="Times New Roman" w:cs="Times New Roman"/>
          <w:spacing w:val="-1"/>
          <w:sz w:val="24"/>
          <w:szCs w:val="24"/>
        </w:rPr>
        <w:t xml:space="preserve">lumbar spine </w:t>
      </w:r>
      <w:r w:rsidR="00894B13">
        <w:rPr>
          <w:rFonts w:ascii="Times New Roman" w:eastAsia="Times New Roman" w:hAnsi="Times New Roman" w:cs="Times New Roman"/>
          <w:spacing w:val="-1"/>
          <w:sz w:val="24"/>
          <w:szCs w:val="24"/>
        </w:rPr>
        <w:t xml:space="preserve">BMD </w:t>
      </w:r>
      <w:r w:rsidRPr="00833B88">
        <w:rPr>
          <w:rFonts w:ascii="Times New Roman" w:eastAsia="Times New Roman" w:hAnsi="Times New Roman" w:cs="Times New Roman"/>
          <w:sz w:val="24"/>
          <w:szCs w:val="24"/>
        </w:rPr>
        <w:t>me</w:t>
      </w:r>
      <w:r w:rsidRPr="00833B88">
        <w:rPr>
          <w:rFonts w:ascii="Times New Roman" w:eastAsia="Times New Roman" w:hAnsi="Times New Roman" w:cs="Times New Roman"/>
          <w:spacing w:val="-1"/>
          <w:sz w:val="24"/>
          <w:szCs w:val="24"/>
        </w:rPr>
        <w:t>a</w:t>
      </w:r>
      <w:r w:rsidRPr="00833B88">
        <w:rPr>
          <w:rFonts w:ascii="Times New Roman" w:eastAsia="Times New Roman" w:hAnsi="Times New Roman" w:cs="Times New Roman"/>
          <w:sz w:val="24"/>
          <w:szCs w:val="24"/>
        </w:rPr>
        <w:t>sur</w:t>
      </w:r>
      <w:r w:rsidRPr="00833B88">
        <w:rPr>
          <w:rFonts w:ascii="Times New Roman" w:eastAsia="Times New Roman" w:hAnsi="Times New Roman" w:cs="Times New Roman"/>
          <w:spacing w:val="-1"/>
          <w:sz w:val="24"/>
          <w:szCs w:val="24"/>
        </w:rPr>
        <w:t>e</w:t>
      </w:r>
      <w:r w:rsidRPr="00833B88">
        <w:rPr>
          <w:rFonts w:ascii="Times New Roman" w:eastAsia="Times New Roman" w:hAnsi="Times New Roman" w:cs="Times New Roman"/>
          <w:spacing w:val="3"/>
          <w:sz w:val="24"/>
          <w:szCs w:val="24"/>
        </w:rPr>
        <w:t>m</w:t>
      </w:r>
      <w:r w:rsidRPr="00833B88">
        <w:rPr>
          <w:rFonts w:ascii="Times New Roman" w:eastAsia="Times New Roman" w:hAnsi="Times New Roman" w:cs="Times New Roman"/>
          <w:spacing w:val="-1"/>
          <w:sz w:val="24"/>
          <w:szCs w:val="24"/>
        </w:rPr>
        <w:t>e</w:t>
      </w:r>
      <w:r w:rsidRPr="00833B88">
        <w:rPr>
          <w:rFonts w:ascii="Times New Roman" w:eastAsia="Times New Roman" w:hAnsi="Times New Roman" w:cs="Times New Roman"/>
          <w:sz w:val="24"/>
          <w:szCs w:val="24"/>
        </w:rPr>
        <w:t>nt, T</w:t>
      </w:r>
      <w:r w:rsidRPr="00833B88">
        <w:rPr>
          <w:rFonts w:ascii="Times New Roman" w:eastAsia="Times New Roman" w:hAnsi="Times New Roman" w:cs="Times New Roman"/>
          <w:spacing w:val="-1"/>
          <w:sz w:val="24"/>
          <w:szCs w:val="24"/>
        </w:rPr>
        <w:t>B</w:t>
      </w:r>
      <w:r w:rsidRPr="00833B88">
        <w:rPr>
          <w:rFonts w:ascii="Times New Roman" w:eastAsia="Times New Roman" w:hAnsi="Times New Roman" w:cs="Times New Roman"/>
          <w:sz w:val="24"/>
          <w:szCs w:val="24"/>
        </w:rPr>
        <w:t>S w</w:t>
      </w:r>
      <w:r w:rsidRPr="00833B88">
        <w:rPr>
          <w:rFonts w:ascii="Times New Roman" w:eastAsia="Times New Roman" w:hAnsi="Times New Roman" w:cs="Times New Roman"/>
          <w:spacing w:val="-1"/>
          <w:sz w:val="24"/>
          <w:szCs w:val="24"/>
        </w:rPr>
        <w:t>a</w:t>
      </w:r>
      <w:r w:rsidRPr="00833B88">
        <w:rPr>
          <w:rFonts w:ascii="Times New Roman" w:eastAsia="Times New Roman" w:hAnsi="Times New Roman" w:cs="Times New Roman"/>
          <w:sz w:val="24"/>
          <w:szCs w:val="24"/>
        </w:rPr>
        <w:t>s ev</w:t>
      </w:r>
      <w:r w:rsidRPr="00833B88">
        <w:rPr>
          <w:rFonts w:ascii="Times New Roman" w:eastAsia="Times New Roman" w:hAnsi="Times New Roman" w:cs="Times New Roman"/>
          <w:spacing w:val="-2"/>
          <w:sz w:val="24"/>
          <w:szCs w:val="24"/>
        </w:rPr>
        <w:t>a</w:t>
      </w:r>
      <w:r w:rsidRPr="00833B88">
        <w:rPr>
          <w:rFonts w:ascii="Times New Roman" w:eastAsia="Times New Roman" w:hAnsi="Times New Roman" w:cs="Times New Roman"/>
          <w:sz w:val="24"/>
          <w:szCs w:val="24"/>
        </w:rPr>
        <w:t>lua</w:t>
      </w:r>
      <w:r w:rsidRPr="00833B88">
        <w:rPr>
          <w:rFonts w:ascii="Times New Roman" w:eastAsia="Times New Roman" w:hAnsi="Times New Roman" w:cs="Times New Roman"/>
          <w:spacing w:val="2"/>
          <w:sz w:val="24"/>
          <w:szCs w:val="24"/>
        </w:rPr>
        <w:t>t</w:t>
      </w:r>
      <w:r w:rsidRPr="00833B88">
        <w:rPr>
          <w:rFonts w:ascii="Times New Roman" w:eastAsia="Times New Roman" w:hAnsi="Times New Roman" w:cs="Times New Roman"/>
          <w:spacing w:val="-1"/>
          <w:sz w:val="24"/>
          <w:szCs w:val="24"/>
        </w:rPr>
        <w:t>e</w:t>
      </w:r>
      <w:r w:rsidRPr="00833B88">
        <w:rPr>
          <w:rFonts w:ascii="Times New Roman" w:eastAsia="Times New Roman" w:hAnsi="Times New Roman" w:cs="Times New Roman"/>
          <w:sz w:val="24"/>
          <w:szCs w:val="24"/>
        </w:rPr>
        <w:t>d b</w:t>
      </w:r>
      <w:r w:rsidRPr="00833B88">
        <w:rPr>
          <w:rFonts w:ascii="Times New Roman" w:eastAsia="Times New Roman" w:hAnsi="Times New Roman" w:cs="Times New Roman"/>
          <w:spacing w:val="-1"/>
          <w:sz w:val="24"/>
          <w:szCs w:val="24"/>
        </w:rPr>
        <w:t>a</w:t>
      </w:r>
      <w:r w:rsidRPr="00833B88">
        <w:rPr>
          <w:rFonts w:ascii="Times New Roman" w:eastAsia="Times New Roman" w:hAnsi="Times New Roman" w:cs="Times New Roman"/>
          <w:sz w:val="24"/>
          <w:szCs w:val="24"/>
        </w:rPr>
        <w:t>s</w:t>
      </w:r>
      <w:r w:rsidRPr="00833B88">
        <w:rPr>
          <w:rFonts w:ascii="Times New Roman" w:eastAsia="Times New Roman" w:hAnsi="Times New Roman" w:cs="Times New Roman"/>
          <w:spacing w:val="-1"/>
          <w:sz w:val="24"/>
          <w:szCs w:val="24"/>
        </w:rPr>
        <w:t>e</w:t>
      </w:r>
      <w:r w:rsidRPr="00833B88">
        <w:rPr>
          <w:rFonts w:ascii="Times New Roman" w:eastAsia="Times New Roman" w:hAnsi="Times New Roman" w:cs="Times New Roman"/>
          <w:sz w:val="24"/>
          <w:szCs w:val="24"/>
        </w:rPr>
        <w:t>d on</w:t>
      </w:r>
      <w:r w:rsidRPr="00833B88">
        <w:rPr>
          <w:rFonts w:ascii="Times New Roman" w:eastAsia="Times New Roman" w:hAnsi="Times New Roman" w:cs="Times New Roman"/>
          <w:spacing w:val="2"/>
          <w:sz w:val="24"/>
          <w:szCs w:val="24"/>
        </w:rPr>
        <w:t xml:space="preserve"> </w:t>
      </w:r>
      <w:r w:rsidRPr="00833B88">
        <w:rPr>
          <w:rFonts w:ascii="Times New Roman" w:eastAsia="Times New Roman" w:hAnsi="Times New Roman" w:cs="Times New Roman"/>
          <w:sz w:val="24"/>
          <w:szCs w:val="24"/>
        </w:rPr>
        <w:t>g</w:t>
      </w:r>
      <w:r w:rsidRPr="00833B88">
        <w:rPr>
          <w:rFonts w:ascii="Times New Roman" w:eastAsia="Times New Roman" w:hAnsi="Times New Roman" w:cs="Times New Roman"/>
          <w:spacing w:val="-1"/>
          <w:sz w:val="24"/>
          <w:szCs w:val="24"/>
        </w:rPr>
        <w:t>r</w:t>
      </w:r>
      <w:r w:rsidRPr="00833B88">
        <w:rPr>
          <w:rFonts w:ascii="Times New Roman" w:eastAsia="Times New Roman" w:hAnsi="Times New Roman" w:cs="Times New Roman"/>
          <w:spacing w:val="4"/>
          <w:sz w:val="24"/>
          <w:szCs w:val="24"/>
        </w:rPr>
        <w:t>a</w:t>
      </w:r>
      <w:r w:rsidRPr="00833B88">
        <w:rPr>
          <w:rFonts w:ascii="Times New Roman" w:eastAsia="Times New Roman" w:hAnsi="Times New Roman" w:cs="Times New Roman"/>
          <w:spacing w:val="-4"/>
          <w:sz w:val="24"/>
          <w:szCs w:val="24"/>
        </w:rPr>
        <w:t>y</w:t>
      </w:r>
      <w:r w:rsidRPr="00833B88">
        <w:rPr>
          <w:rFonts w:ascii="Times New Roman" w:eastAsia="Times New Roman" w:hAnsi="Times New Roman" w:cs="Times New Roman"/>
          <w:spacing w:val="-1"/>
          <w:sz w:val="24"/>
          <w:szCs w:val="24"/>
        </w:rPr>
        <w:t>-</w:t>
      </w:r>
      <w:r w:rsidRPr="00833B88">
        <w:rPr>
          <w:rFonts w:ascii="Times New Roman" w:eastAsia="Times New Roman" w:hAnsi="Times New Roman" w:cs="Times New Roman"/>
          <w:sz w:val="24"/>
          <w:szCs w:val="24"/>
        </w:rPr>
        <w:t>le</w:t>
      </w:r>
      <w:r w:rsidRPr="00833B88">
        <w:rPr>
          <w:rFonts w:ascii="Times New Roman" w:eastAsia="Times New Roman" w:hAnsi="Times New Roman" w:cs="Times New Roman"/>
          <w:spacing w:val="2"/>
          <w:sz w:val="24"/>
          <w:szCs w:val="24"/>
        </w:rPr>
        <w:t>v</w:t>
      </w:r>
      <w:r w:rsidRPr="00833B88">
        <w:rPr>
          <w:rFonts w:ascii="Times New Roman" w:eastAsia="Times New Roman" w:hAnsi="Times New Roman" w:cs="Times New Roman"/>
          <w:spacing w:val="-1"/>
          <w:sz w:val="24"/>
          <w:szCs w:val="24"/>
        </w:rPr>
        <w:t>e</w:t>
      </w:r>
      <w:r w:rsidRPr="00833B88">
        <w:rPr>
          <w:rFonts w:ascii="Times New Roman" w:eastAsia="Times New Roman" w:hAnsi="Times New Roman" w:cs="Times New Roman"/>
          <w:sz w:val="24"/>
          <w:szCs w:val="24"/>
        </w:rPr>
        <w:t>l an</w:t>
      </w:r>
      <w:r w:rsidRPr="00833B88">
        <w:rPr>
          <w:rFonts w:ascii="Times New Roman" w:eastAsia="Times New Roman" w:hAnsi="Times New Roman" w:cs="Times New Roman"/>
          <w:spacing w:val="-1"/>
          <w:sz w:val="24"/>
          <w:szCs w:val="24"/>
        </w:rPr>
        <w:t>a</w:t>
      </w:r>
      <w:r w:rsidRPr="00833B88">
        <w:rPr>
          <w:rFonts w:ascii="Times New Roman" w:eastAsia="Times New Roman" w:hAnsi="Times New Roman" w:cs="Times New Roman"/>
          <w:spacing w:val="5"/>
          <w:sz w:val="24"/>
          <w:szCs w:val="24"/>
        </w:rPr>
        <w:t>l</w:t>
      </w:r>
      <w:r w:rsidRPr="00833B88">
        <w:rPr>
          <w:rFonts w:ascii="Times New Roman" w:eastAsia="Times New Roman" w:hAnsi="Times New Roman" w:cs="Times New Roman"/>
          <w:spacing w:val="-5"/>
          <w:sz w:val="24"/>
          <w:szCs w:val="24"/>
        </w:rPr>
        <w:t>y</w:t>
      </w:r>
      <w:r w:rsidRPr="00833B88">
        <w:rPr>
          <w:rFonts w:ascii="Times New Roman" w:eastAsia="Times New Roman" w:hAnsi="Times New Roman" w:cs="Times New Roman"/>
          <w:sz w:val="24"/>
          <w:szCs w:val="24"/>
        </w:rPr>
        <w:t>sis</w:t>
      </w:r>
      <w:r w:rsidRPr="00833B88">
        <w:rPr>
          <w:rFonts w:ascii="Times New Roman" w:eastAsia="Times New Roman" w:hAnsi="Times New Roman" w:cs="Times New Roman"/>
          <w:spacing w:val="1"/>
          <w:sz w:val="24"/>
          <w:szCs w:val="24"/>
        </w:rPr>
        <w:t xml:space="preserve"> </w:t>
      </w:r>
      <w:r w:rsidRPr="00833B88">
        <w:rPr>
          <w:rFonts w:ascii="Times New Roman" w:eastAsia="Times New Roman" w:hAnsi="Times New Roman" w:cs="Times New Roman"/>
          <w:sz w:val="24"/>
          <w:szCs w:val="24"/>
        </w:rPr>
        <w:t>of the</w:t>
      </w:r>
      <w:r w:rsidRPr="00833B88">
        <w:rPr>
          <w:rFonts w:ascii="Times New Roman" w:eastAsia="Times New Roman" w:hAnsi="Times New Roman" w:cs="Times New Roman"/>
          <w:spacing w:val="1"/>
          <w:sz w:val="24"/>
          <w:szCs w:val="24"/>
        </w:rPr>
        <w:t xml:space="preserve"> </w:t>
      </w:r>
      <w:r w:rsidRPr="00833B88">
        <w:rPr>
          <w:rFonts w:ascii="Times New Roman" w:eastAsia="Times New Roman" w:hAnsi="Times New Roman" w:cs="Times New Roman"/>
          <w:sz w:val="24"/>
          <w:szCs w:val="24"/>
        </w:rPr>
        <w:t>D</w:t>
      </w:r>
      <w:r w:rsidRPr="00833B88">
        <w:rPr>
          <w:rFonts w:ascii="Times New Roman" w:eastAsia="Times New Roman" w:hAnsi="Times New Roman" w:cs="Times New Roman"/>
          <w:spacing w:val="-1"/>
          <w:sz w:val="24"/>
          <w:szCs w:val="24"/>
        </w:rPr>
        <w:t>X</w:t>
      </w:r>
      <w:r w:rsidRPr="00833B88">
        <w:rPr>
          <w:rFonts w:ascii="Times New Roman" w:eastAsia="Times New Roman" w:hAnsi="Times New Roman" w:cs="Times New Roman"/>
          <w:sz w:val="24"/>
          <w:szCs w:val="24"/>
        </w:rPr>
        <w:t>A im</w:t>
      </w:r>
      <w:r w:rsidRPr="00833B88">
        <w:rPr>
          <w:rFonts w:ascii="Times New Roman" w:eastAsia="Times New Roman" w:hAnsi="Times New Roman" w:cs="Times New Roman"/>
          <w:spacing w:val="2"/>
          <w:sz w:val="24"/>
          <w:szCs w:val="24"/>
        </w:rPr>
        <w:t>a</w:t>
      </w:r>
      <w:r w:rsidRPr="00833B88">
        <w:rPr>
          <w:rFonts w:ascii="Times New Roman" w:eastAsia="Times New Roman" w:hAnsi="Times New Roman" w:cs="Times New Roman"/>
          <w:spacing w:val="-2"/>
          <w:sz w:val="24"/>
          <w:szCs w:val="24"/>
        </w:rPr>
        <w:t>g</w:t>
      </w:r>
      <w:r w:rsidRPr="00833B88">
        <w:rPr>
          <w:rFonts w:ascii="Times New Roman" w:eastAsia="Times New Roman" w:hAnsi="Times New Roman" w:cs="Times New Roman"/>
          <w:spacing w:val="-1"/>
          <w:sz w:val="24"/>
          <w:szCs w:val="24"/>
        </w:rPr>
        <w:t>e</w:t>
      </w:r>
      <w:r w:rsidRPr="00833B88">
        <w:rPr>
          <w:rFonts w:ascii="Times New Roman" w:eastAsia="Times New Roman" w:hAnsi="Times New Roman" w:cs="Times New Roman"/>
          <w:sz w:val="24"/>
          <w:szCs w:val="24"/>
        </w:rPr>
        <w:t>s as the</w:t>
      </w:r>
      <w:r w:rsidRPr="00833B88">
        <w:rPr>
          <w:rFonts w:ascii="Times New Roman" w:eastAsia="Times New Roman" w:hAnsi="Times New Roman" w:cs="Times New Roman"/>
          <w:spacing w:val="-1"/>
          <w:sz w:val="24"/>
          <w:szCs w:val="24"/>
        </w:rPr>
        <w:t xml:space="preserve"> </w:t>
      </w:r>
      <w:r w:rsidRPr="00833B88">
        <w:rPr>
          <w:rFonts w:ascii="Times New Roman" w:eastAsia="Times New Roman" w:hAnsi="Times New Roman" w:cs="Times New Roman"/>
          <w:sz w:val="24"/>
          <w:szCs w:val="24"/>
        </w:rPr>
        <w:t>slo</w:t>
      </w:r>
      <w:r w:rsidRPr="00833B88">
        <w:rPr>
          <w:rFonts w:ascii="Times New Roman" w:eastAsia="Times New Roman" w:hAnsi="Times New Roman" w:cs="Times New Roman"/>
          <w:spacing w:val="3"/>
          <w:sz w:val="24"/>
          <w:szCs w:val="24"/>
        </w:rPr>
        <w:t>p</w:t>
      </w:r>
      <w:r w:rsidRPr="00833B88">
        <w:rPr>
          <w:rFonts w:ascii="Times New Roman" w:eastAsia="Times New Roman" w:hAnsi="Times New Roman" w:cs="Times New Roman"/>
          <w:sz w:val="24"/>
          <w:szCs w:val="24"/>
        </w:rPr>
        <w:t>e</w:t>
      </w:r>
      <w:r w:rsidRPr="00833B88">
        <w:rPr>
          <w:rFonts w:ascii="Times New Roman" w:eastAsia="Times New Roman" w:hAnsi="Times New Roman" w:cs="Times New Roman"/>
          <w:spacing w:val="1"/>
          <w:sz w:val="24"/>
          <w:szCs w:val="24"/>
        </w:rPr>
        <w:t xml:space="preserve"> </w:t>
      </w:r>
      <w:r w:rsidRPr="00833B88">
        <w:rPr>
          <w:rFonts w:ascii="Times New Roman" w:eastAsia="Times New Roman" w:hAnsi="Times New Roman" w:cs="Times New Roman"/>
          <w:spacing w:val="-1"/>
          <w:sz w:val="24"/>
          <w:szCs w:val="24"/>
        </w:rPr>
        <w:t>a</w:t>
      </w:r>
      <w:r w:rsidRPr="00833B88">
        <w:rPr>
          <w:rFonts w:ascii="Times New Roman" w:eastAsia="Times New Roman" w:hAnsi="Times New Roman" w:cs="Times New Roman"/>
          <w:sz w:val="24"/>
          <w:szCs w:val="24"/>
        </w:rPr>
        <w:t xml:space="preserve">t </w:t>
      </w:r>
      <w:r w:rsidRPr="00833B88">
        <w:rPr>
          <w:rFonts w:ascii="Times New Roman" w:eastAsia="Times New Roman" w:hAnsi="Times New Roman" w:cs="Times New Roman"/>
          <w:spacing w:val="1"/>
          <w:sz w:val="24"/>
          <w:szCs w:val="24"/>
        </w:rPr>
        <w:t>t</w:t>
      </w:r>
      <w:r w:rsidRPr="00833B88">
        <w:rPr>
          <w:rFonts w:ascii="Times New Roman" w:eastAsia="Times New Roman" w:hAnsi="Times New Roman" w:cs="Times New Roman"/>
          <w:sz w:val="24"/>
          <w:szCs w:val="24"/>
        </w:rPr>
        <w:t>he</w:t>
      </w:r>
      <w:r w:rsidRPr="00833B88">
        <w:rPr>
          <w:rFonts w:ascii="Times New Roman" w:eastAsia="Times New Roman" w:hAnsi="Times New Roman" w:cs="Times New Roman"/>
          <w:spacing w:val="-1"/>
          <w:sz w:val="24"/>
          <w:szCs w:val="24"/>
        </w:rPr>
        <w:t xml:space="preserve"> </w:t>
      </w:r>
      <w:r w:rsidRPr="00833B88">
        <w:rPr>
          <w:rFonts w:ascii="Times New Roman" w:eastAsia="Times New Roman" w:hAnsi="Times New Roman" w:cs="Times New Roman"/>
          <w:sz w:val="24"/>
          <w:szCs w:val="24"/>
        </w:rPr>
        <w:t>ori</w:t>
      </w:r>
      <w:r w:rsidRPr="00833B88">
        <w:rPr>
          <w:rFonts w:ascii="Times New Roman" w:eastAsia="Times New Roman" w:hAnsi="Times New Roman" w:cs="Times New Roman"/>
          <w:spacing w:val="-3"/>
          <w:sz w:val="24"/>
          <w:szCs w:val="24"/>
        </w:rPr>
        <w:t>g</w:t>
      </w:r>
      <w:r w:rsidRPr="00833B88">
        <w:rPr>
          <w:rFonts w:ascii="Times New Roman" w:eastAsia="Times New Roman" w:hAnsi="Times New Roman" w:cs="Times New Roman"/>
          <w:sz w:val="24"/>
          <w:szCs w:val="24"/>
        </w:rPr>
        <w:t xml:space="preserve">in </w:t>
      </w:r>
      <w:r w:rsidRPr="00833B88">
        <w:rPr>
          <w:rFonts w:ascii="Times New Roman" w:eastAsia="Times New Roman" w:hAnsi="Times New Roman" w:cs="Times New Roman"/>
          <w:spacing w:val="3"/>
          <w:sz w:val="24"/>
          <w:szCs w:val="24"/>
        </w:rPr>
        <w:t>o</w:t>
      </w:r>
      <w:r w:rsidRPr="00833B88">
        <w:rPr>
          <w:rFonts w:ascii="Times New Roman" w:eastAsia="Times New Roman" w:hAnsi="Times New Roman" w:cs="Times New Roman"/>
          <w:sz w:val="24"/>
          <w:szCs w:val="24"/>
        </w:rPr>
        <w:t>f the lo</w:t>
      </w:r>
      <w:r w:rsidRPr="00833B88">
        <w:rPr>
          <w:rFonts w:ascii="Times New Roman" w:eastAsia="Times New Roman" w:hAnsi="Times New Roman" w:cs="Times New Roman"/>
          <w:spacing w:val="-2"/>
          <w:sz w:val="24"/>
          <w:szCs w:val="24"/>
        </w:rPr>
        <w:t>g</w:t>
      </w:r>
      <w:r w:rsidRPr="00833B88">
        <w:rPr>
          <w:rFonts w:ascii="Times New Roman" w:eastAsia="Times New Roman" w:hAnsi="Times New Roman" w:cs="Times New Roman"/>
          <w:spacing w:val="-1"/>
          <w:sz w:val="24"/>
          <w:szCs w:val="24"/>
        </w:rPr>
        <w:t>-</w:t>
      </w:r>
      <w:r w:rsidRPr="00833B88">
        <w:rPr>
          <w:rFonts w:ascii="Times New Roman" w:eastAsia="Times New Roman" w:hAnsi="Times New Roman" w:cs="Times New Roman"/>
          <w:sz w:val="24"/>
          <w:szCs w:val="24"/>
        </w:rPr>
        <w:t>l</w:t>
      </w:r>
      <w:r w:rsidRPr="00833B88">
        <w:rPr>
          <w:rFonts w:ascii="Times New Roman" w:eastAsia="Times New Roman" w:hAnsi="Times New Roman" w:cs="Times New Roman"/>
          <w:spacing w:val="3"/>
          <w:sz w:val="24"/>
          <w:szCs w:val="24"/>
        </w:rPr>
        <w:t>o</w:t>
      </w:r>
      <w:r w:rsidRPr="00833B88">
        <w:rPr>
          <w:rFonts w:ascii="Times New Roman" w:eastAsia="Times New Roman" w:hAnsi="Times New Roman" w:cs="Times New Roman"/>
          <w:sz w:val="24"/>
          <w:szCs w:val="24"/>
        </w:rPr>
        <w:t>g</w:t>
      </w:r>
      <w:r w:rsidRPr="00833B88">
        <w:rPr>
          <w:rFonts w:ascii="Times New Roman" w:eastAsia="Times New Roman" w:hAnsi="Times New Roman" w:cs="Times New Roman"/>
          <w:spacing w:val="-2"/>
          <w:sz w:val="24"/>
          <w:szCs w:val="24"/>
        </w:rPr>
        <w:t xml:space="preserve"> </w:t>
      </w:r>
      <w:r w:rsidRPr="00833B88">
        <w:rPr>
          <w:rFonts w:ascii="Times New Roman" w:eastAsia="Times New Roman" w:hAnsi="Times New Roman" w:cs="Times New Roman"/>
          <w:spacing w:val="1"/>
          <w:sz w:val="24"/>
          <w:szCs w:val="24"/>
        </w:rPr>
        <w:t>r</w:t>
      </w:r>
      <w:r w:rsidRPr="00833B88">
        <w:rPr>
          <w:rFonts w:ascii="Times New Roman" w:eastAsia="Times New Roman" w:hAnsi="Times New Roman" w:cs="Times New Roman"/>
          <w:spacing w:val="-1"/>
          <w:sz w:val="24"/>
          <w:szCs w:val="24"/>
        </w:rPr>
        <w:t>e</w:t>
      </w:r>
      <w:r w:rsidRPr="00833B88">
        <w:rPr>
          <w:rFonts w:ascii="Times New Roman" w:eastAsia="Times New Roman" w:hAnsi="Times New Roman" w:cs="Times New Roman"/>
          <w:sz w:val="24"/>
          <w:szCs w:val="24"/>
        </w:rPr>
        <w:t>p</w:t>
      </w:r>
      <w:r w:rsidRPr="00833B88">
        <w:rPr>
          <w:rFonts w:ascii="Times New Roman" w:eastAsia="Times New Roman" w:hAnsi="Times New Roman" w:cs="Times New Roman"/>
          <w:spacing w:val="-1"/>
          <w:sz w:val="24"/>
          <w:szCs w:val="24"/>
        </w:rPr>
        <w:t>re</w:t>
      </w:r>
      <w:r w:rsidRPr="00833B88">
        <w:rPr>
          <w:rFonts w:ascii="Times New Roman" w:eastAsia="Times New Roman" w:hAnsi="Times New Roman" w:cs="Times New Roman"/>
          <w:spacing w:val="2"/>
          <w:sz w:val="24"/>
          <w:szCs w:val="24"/>
        </w:rPr>
        <w:t>s</w:t>
      </w:r>
      <w:r w:rsidRPr="00833B88">
        <w:rPr>
          <w:rFonts w:ascii="Times New Roman" w:eastAsia="Times New Roman" w:hAnsi="Times New Roman" w:cs="Times New Roman"/>
          <w:spacing w:val="-1"/>
          <w:sz w:val="24"/>
          <w:szCs w:val="24"/>
        </w:rPr>
        <w:t>e</w:t>
      </w:r>
      <w:r w:rsidRPr="00833B88">
        <w:rPr>
          <w:rFonts w:ascii="Times New Roman" w:eastAsia="Times New Roman" w:hAnsi="Times New Roman" w:cs="Times New Roman"/>
          <w:sz w:val="24"/>
          <w:szCs w:val="24"/>
        </w:rPr>
        <w:t>ntation of</w:t>
      </w:r>
      <w:r w:rsidRPr="00833B88">
        <w:rPr>
          <w:rFonts w:ascii="Times New Roman" w:eastAsia="Times New Roman" w:hAnsi="Times New Roman" w:cs="Times New Roman"/>
          <w:spacing w:val="2"/>
          <w:sz w:val="24"/>
          <w:szCs w:val="24"/>
        </w:rPr>
        <w:t xml:space="preserve"> </w:t>
      </w:r>
      <w:r w:rsidRPr="00833B88">
        <w:rPr>
          <w:rFonts w:ascii="Times New Roman" w:eastAsia="Times New Roman" w:hAnsi="Times New Roman" w:cs="Times New Roman"/>
          <w:sz w:val="24"/>
          <w:szCs w:val="24"/>
        </w:rPr>
        <w:t xml:space="preserve">the </w:t>
      </w:r>
      <w:r w:rsidRPr="00833B88">
        <w:rPr>
          <w:rFonts w:ascii="Times New Roman" w:eastAsia="Times New Roman" w:hAnsi="Times New Roman" w:cs="Times New Roman"/>
          <w:spacing w:val="-1"/>
          <w:sz w:val="24"/>
          <w:szCs w:val="24"/>
        </w:rPr>
        <w:t>e</w:t>
      </w:r>
      <w:r w:rsidRPr="00833B88">
        <w:rPr>
          <w:rFonts w:ascii="Times New Roman" w:eastAsia="Times New Roman" w:hAnsi="Times New Roman" w:cs="Times New Roman"/>
          <w:spacing w:val="2"/>
          <w:sz w:val="24"/>
          <w:szCs w:val="24"/>
        </w:rPr>
        <w:t>x</w:t>
      </w:r>
      <w:r w:rsidRPr="00833B88">
        <w:rPr>
          <w:rFonts w:ascii="Times New Roman" w:eastAsia="Times New Roman" w:hAnsi="Times New Roman" w:cs="Times New Roman"/>
          <w:sz w:val="24"/>
          <w:szCs w:val="24"/>
        </w:rPr>
        <w:t>p</w:t>
      </w:r>
      <w:r w:rsidRPr="00833B88">
        <w:rPr>
          <w:rFonts w:ascii="Times New Roman" w:eastAsia="Times New Roman" w:hAnsi="Times New Roman" w:cs="Times New Roman"/>
          <w:spacing w:val="-1"/>
          <w:sz w:val="24"/>
          <w:szCs w:val="24"/>
        </w:rPr>
        <w:t>e</w:t>
      </w:r>
      <w:r w:rsidRPr="00833B88">
        <w:rPr>
          <w:rFonts w:ascii="Times New Roman" w:eastAsia="Times New Roman" w:hAnsi="Times New Roman" w:cs="Times New Roman"/>
          <w:sz w:val="24"/>
          <w:szCs w:val="24"/>
        </w:rPr>
        <w:t>rime</w:t>
      </w:r>
      <w:r w:rsidRPr="00833B88">
        <w:rPr>
          <w:rFonts w:ascii="Times New Roman" w:eastAsia="Times New Roman" w:hAnsi="Times New Roman" w:cs="Times New Roman"/>
          <w:spacing w:val="-1"/>
          <w:sz w:val="24"/>
          <w:szCs w:val="24"/>
        </w:rPr>
        <w:t>n</w:t>
      </w:r>
      <w:r w:rsidRPr="00833B88">
        <w:rPr>
          <w:rFonts w:ascii="Times New Roman" w:eastAsia="Times New Roman" w:hAnsi="Times New Roman" w:cs="Times New Roman"/>
          <w:sz w:val="24"/>
          <w:szCs w:val="24"/>
        </w:rPr>
        <w:t>tal v</w:t>
      </w:r>
      <w:r w:rsidRPr="00833B88">
        <w:rPr>
          <w:rFonts w:ascii="Times New Roman" w:eastAsia="Times New Roman" w:hAnsi="Times New Roman" w:cs="Times New Roman"/>
          <w:spacing w:val="-1"/>
          <w:sz w:val="24"/>
          <w:szCs w:val="24"/>
        </w:rPr>
        <w:t>a</w:t>
      </w:r>
      <w:r w:rsidRPr="00833B88">
        <w:rPr>
          <w:rFonts w:ascii="Times New Roman" w:eastAsia="Times New Roman" w:hAnsi="Times New Roman" w:cs="Times New Roman"/>
          <w:sz w:val="24"/>
          <w:szCs w:val="24"/>
        </w:rPr>
        <w:t>ri</w:t>
      </w:r>
      <w:r w:rsidRPr="00833B88">
        <w:rPr>
          <w:rFonts w:ascii="Times New Roman" w:eastAsia="Times New Roman" w:hAnsi="Times New Roman" w:cs="Times New Roman"/>
          <w:spacing w:val="2"/>
          <w:sz w:val="24"/>
          <w:szCs w:val="24"/>
        </w:rPr>
        <w:t>o</w:t>
      </w:r>
      <w:r w:rsidRPr="00833B88">
        <w:rPr>
          <w:rFonts w:ascii="Times New Roman" w:eastAsia="Times New Roman" w:hAnsi="Times New Roman" w:cs="Times New Roman"/>
          <w:spacing w:val="-2"/>
          <w:sz w:val="24"/>
          <w:szCs w:val="24"/>
        </w:rPr>
        <w:t>g</w:t>
      </w:r>
      <w:r w:rsidRPr="00833B88">
        <w:rPr>
          <w:rFonts w:ascii="Times New Roman" w:eastAsia="Times New Roman" w:hAnsi="Times New Roman" w:cs="Times New Roman"/>
          <w:spacing w:val="1"/>
          <w:sz w:val="24"/>
          <w:szCs w:val="24"/>
        </w:rPr>
        <w:t>r</w:t>
      </w:r>
      <w:r w:rsidRPr="00833B88">
        <w:rPr>
          <w:rFonts w:ascii="Times New Roman" w:eastAsia="Times New Roman" w:hAnsi="Times New Roman" w:cs="Times New Roman"/>
          <w:spacing w:val="-1"/>
          <w:sz w:val="24"/>
          <w:szCs w:val="24"/>
        </w:rPr>
        <w:t>a</w:t>
      </w:r>
      <w:r w:rsidRPr="00833B88">
        <w:rPr>
          <w:rFonts w:ascii="Times New Roman" w:eastAsia="Times New Roman" w:hAnsi="Times New Roman" w:cs="Times New Roman"/>
          <w:spacing w:val="3"/>
          <w:sz w:val="24"/>
          <w:szCs w:val="24"/>
        </w:rPr>
        <w:t>m</w:t>
      </w:r>
      <w:r w:rsidR="009C7CE3" w:rsidRPr="00833B88">
        <w:rPr>
          <w:rFonts w:ascii="Times New Roman" w:eastAsia="Times New Roman" w:hAnsi="Times New Roman" w:cs="Times New Roman"/>
          <w:spacing w:val="3"/>
          <w:sz w:val="24"/>
          <w:szCs w:val="24"/>
        </w:rPr>
        <w:t xml:space="preserve"> </w:t>
      </w:r>
      <w:r w:rsidR="0051405D" w:rsidRPr="00833B88">
        <w:rPr>
          <w:rFonts w:ascii="Times New Roman" w:eastAsia="Times New Roman" w:hAnsi="Times New Roman" w:cs="Times New Roman"/>
          <w:spacing w:val="3"/>
          <w:sz w:val="24"/>
          <w:szCs w:val="24"/>
        </w:rPr>
        <w:fldChar w:fldCharType="begin"/>
      </w:r>
      <w:r w:rsidR="00D55CE0">
        <w:rPr>
          <w:rFonts w:ascii="Times New Roman" w:eastAsia="Times New Roman" w:hAnsi="Times New Roman" w:cs="Times New Roman"/>
          <w:spacing w:val="3"/>
          <w:sz w:val="24"/>
          <w:szCs w:val="24"/>
        </w:rPr>
        <w:instrText xml:space="preserve"> ADDIN EN.CITE &lt;EndNote&gt;&lt;Cite&gt;&lt;Author&gt;Pothuaud&lt;/Author&gt;&lt;Year&gt;2009&lt;/Year&gt;&lt;RecNum&gt;7573&lt;/RecNum&gt;&lt;DisplayText&gt;(21)&lt;/DisplayText&gt;&lt;record&gt;&lt;rec-number&gt;7573&lt;/rec-number&gt;&lt;foreign-keys&gt;&lt;key app="EN" db-id="etaffxwe5ep09veafwuxw0ptvxsx9ww2d5st" timestamp="1487638037"&gt;7573&lt;/key&gt;&lt;key app="ENWeb" db-id=""&gt;0&lt;/key&gt;&lt;/foreign-keys&gt;&lt;ref-type name="Journal Article"&gt;17&lt;/ref-type&gt;&lt;contributors&gt;&lt;authors&gt;&lt;author&gt;Pothuaud, L.&lt;/author&gt;&lt;author&gt;Barthe, N.&lt;/author&gt;&lt;author&gt;Krieg, M. A.&lt;/author&gt;&lt;author&gt;Mehsen, N.&lt;/author&gt;&lt;author&gt;Carceller, P.&lt;/author&gt;&lt;author&gt;Hans, D.&lt;/author&gt;&lt;/authors&gt;&lt;/contributors&gt;&lt;auth-address&gt;Plate-forme Technologique d&amp;apos;Innovation Biomedicale, University Hospital of Bordeaux, Xavier Arnozan Hospital, Pessac, France.&lt;/auth-address&gt;&lt;titles&gt;&lt;title&gt;Evaluation of the potential use of trabecular bone score to complement bone mineral density in the diagnosis of osteoporosis: a preliminary spine BMD-matched, case-control study&lt;/title&gt;&lt;secondary-title&gt;J Clin Densitom&lt;/secondary-title&gt;&lt;/titles&gt;&lt;periodical&gt;&lt;full-title&gt;Journal of Clinical Densitometry&lt;/full-title&gt;&lt;abbr-1&gt;J. Clin. Densitom.&lt;/abbr-1&gt;&lt;abbr-2&gt;J Clin Densitom&lt;/abbr-2&gt;&lt;/periodical&gt;&lt;pages&gt;170-6&lt;/pages&gt;&lt;volume&gt;12&lt;/volume&gt;&lt;number&gt;2&lt;/number&gt;&lt;keywords&gt;&lt;keyword&gt;Absorptiometry, Photon&lt;/keyword&gt;&lt;keyword&gt;Aged&lt;/keyword&gt;&lt;keyword&gt;*Bone Density&lt;/keyword&gt;&lt;keyword&gt;Bone and Bones/*diagnostic imaging/ultrastructure&lt;/keyword&gt;&lt;keyword&gt;Case-Control Studies&lt;/keyword&gt;&lt;keyword&gt;Female&lt;/keyword&gt;&lt;keyword&gt;Humans&lt;/keyword&gt;&lt;keyword&gt;Osteoporosis/*diagnostic imaging&lt;/keyword&gt;&lt;keyword&gt;Postmenopause&lt;/keyword&gt;&lt;keyword&gt;ROC Curve&lt;/keyword&gt;&lt;keyword&gt;Spinal Fractures/*diagnostic imaging&lt;/keyword&gt;&lt;keyword&gt;Statistics, Nonparametric&lt;/keyword&gt;&lt;/keywords&gt;&lt;dates&gt;&lt;year&gt;2009&lt;/year&gt;&lt;pub-dates&gt;&lt;date&gt;Apr-Jun&lt;/date&gt;&lt;/pub-dates&gt;&lt;/dates&gt;&lt;isbn&gt;1094-6950 (Print)&amp;#xD;1094-6950 (Linking)&lt;/isbn&gt;&lt;accession-num&gt;19181553&lt;/accession-num&gt;&lt;urls&gt;&lt;related-urls&gt;&lt;url&gt;https://www.ncbi.nlm.nih.gov/pubmed/19181553&lt;/url&gt;&lt;/related-urls&gt;&lt;/urls&gt;&lt;electronic-resource-num&gt;10.1016/j.jocd.2008.11.006&lt;/electronic-resource-num&gt;&lt;/record&gt;&lt;/Cite&gt;&lt;/EndNote&gt;</w:instrText>
      </w:r>
      <w:r w:rsidR="0051405D" w:rsidRPr="00833B88">
        <w:rPr>
          <w:rFonts w:ascii="Times New Roman" w:eastAsia="Times New Roman" w:hAnsi="Times New Roman" w:cs="Times New Roman"/>
          <w:spacing w:val="3"/>
          <w:sz w:val="24"/>
          <w:szCs w:val="24"/>
        </w:rPr>
        <w:fldChar w:fldCharType="separate"/>
      </w:r>
      <w:r w:rsidR="00465C42">
        <w:rPr>
          <w:rFonts w:ascii="Times New Roman" w:eastAsia="Times New Roman" w:hAnsi="Times New Roman" w:cs="Times New Roman"/>
          <w:noProof/>
          <w:spacing w:val="3"/>
          <w:sz w:val="24"/>
          <w:szCs w:val="24"/>
        </w:rPr>
        <w:t>(21)</w:t>
      </w:r>
      <w:r w:rsidR="0051405D" w:rsidRPr="00833B88">
        <w:rPr>
          <w:rFonts w:ascii="Times New Roman" w:eastAsia="Times New Roman" w:hAnsi="Times New Roman" w:cs="Times New Roman"/>
          <w:spacing w:val="3"/>
          <w:sz w:val="24"/>
          <w:szCs w:val="24"/>
        </w:rPr>
        <w:fldChar w:fldCharType="end"/>
      </w:r>
      <w:r w:rsidRPr="00833B88">
        <w:rPr>
          <w:rFonts w:ascii="Times New Roman" w:eastAsia="Times New Roman" w:hAnsi="Times New Roman" w:cs="Times New Roman"/>
          <w:sz w:val="24"/>
          <w:szCs w:val="24"/>
        </w:rPr>
        <w:t>.</w:t>
      </w:r>
      <w:r w:rsidR="009C7CE3" w:rsidRPr="00833B88">
        <w:rPr>
          <w:rFonts w:ascii="Times New Roman" w:eastAsia="Times New Roman" w:hAnsi="Times New Roman" w:cs="Times New Roman"/>
          <w:sz w:val="24"/>
          <w:szCs w:val="24"/>
        </w:rPr>
        <w:t xml:space="preserve">  </w:t>
      </w:r>
      <w:r w:rsidRPr="00833B88">
        <w:rPr>
          <w:rFonts w:ascii="Times New Roman" w:eastAsia="Times New Roman" w:hAnsi="Times New Roman" w:cs="Times New Roman"/>
          <w:spacing w:val="-3"/>
          <w:sz w:val="24"/>
          <w:szCs w:val="24"/>
        </w:rPr>
        <w:t>I</w:t>
      </w:r>
      <w:r w:rsidRPr="00833B88">
        <w:rPr>
          <w:rFonts w:ascii="Times New Roman" w:eastAsia="Times New Roman" w:hAnsi="Times New Roman" w:cs="Times New Roman"/>
          <w:sz w:val="24"/>
          <w:szCs w:val="24"/>
        </w:rPr>
        <w:t>n the</w:t>
      </w:r>
      <w:r w:rsidRPr="00833B88">
        <w:rPr>
          <w:rFonts w:ascii="Times New Roman" w:eastAsia="Times New Roman" w:hAnsi="Times New Roman" w:cs="Times New Roman"/>
          <w:spacing w:val="2"/>
          <w:sz w:val="24"/>
          <w:szCs w:val="24"/>
        </w:rPr>
        <w:t xml:space="preserve"> </w:t>
      </w:r>
      <w:r w:rsidRPr="00833B88">
        <w:rPr>
          <w:rFonts w:ascii="Times New Roman" w:eastAsia="Times New Roman" w:hAnsi="Times New Roman" w:cs="Times New Roman"/>
          <w:spacing w:val="-1"/>
          <w:sz w:val="24"/>
          <w:szCs w:val="24"/>
        </w:rPr>
        <w:t>c</w:t>
      </w:r>
      <w:r w:rsidRPr="00833B88">
        <w:rPr>
          <w:rFonts w:ascii="Times New Roman" w:eastAsia="Times New Roman" w:hAnsi="Times New Roman" w:cs="Times New Roman"/>
          <w:sz w:val="24"/>
          <w:szCs w:val="24"/>
        </w:rPr>
        <w:t>u</w:t>
      </w:r>
      <w:r w:rsidRPr="00833B88">
        <w:rPr>
          <w:rFonts w:ascii="Times New Roman" w:eastAsia="Times New Roman" w:hAnsi="Times New Roman" w:cs="Times New Roman"/>
          <w:spacing w:val="-1"/>
          <w:sz w:val="24"/>
          <w:szCs w:val="24"/>
        </w:rPr>
        <w:t>r</w:t>
      </w:r>
      <w:r w:rsidRPr="00833B88">
        <w:rPr>
          <w:rFonts w:ascii="Times New Roman" w:eastAsia="Times New Roman" w:hAnsi="Times New Roman" w:cs="Times New Roman"/>
          <w:spacing w:val="1"/>
          <w:sz w:val="24"/>
          <w:szCs w:val="24"/>
        </w:rPr>
        <w:t>r</w:t>
      </w:r>
      <w:r w:rsidRPr="00833B88">
        <w:rPr>
          <w:rFonts w:ascii="Times New Roman" w:eastAsia="Times New Roman" w:hAnsi="Times New Roman" w:cs="Times New Roman"/>
          <w:spacing w:val="-1"/>
          <w:sz w:val="24"/>
          <w:szCs w:val="24"/>
        </w:rPr>
        <w:t>e</w:t>
      </w:r>
      <w:r w:rsidRPr="00833B88">
        <w:rPr>
          <w:rFonts w:ascii="Times New Roman" w:eastAsia="Times New Roman" w:hAnsi="Times New Roman" w:cs="Times New Roman"/>
          <w:sz w:val="24"/>
          <w:szCs w:val="24"/>
        </w:rPr>
        <w:t>nt a</w:t>
      </w:r>
      <w:r w:rsidRPr="00833B88">
        <w:rPr>
          <w:rFonts w:ascii="Times New Roman" w:eastAsia="Times New Roman" w:hAnsi="Times New Roman" w:cs="Times New Roman"/>
          <w:spacing w:val="2"/>
          <w:sz w:val="24"/>
          <w:szCs w:val="24"/>
        </w:rPr>
        <w:t>n</w:t>
      </w:r>
      <w:r w:rsidRPr="00833B88">
        <w:rPr>
          <w:rFonts w:ascii="Times New Roman" w:eastAsia="Times New Roman" w:hAnsi="Times New Roman" w:cs="Times New Roman"/>
          <w:spacing w:val="-1"/>
          <w:sz w:val="24"/>
          <w:szCs w:val="24"/>
        </w:rPr>
        <w:t>a</w:t>
      </w:r>
      <w:r w:rsidRPr="00833B88">
        <w:rPr>
          <w:rFonts w:ascii="Times New Roman" w:eastAsia="Times New Roman" w:hAnsi="Times New Roman" w:cs="Times New Roman"/>
          <w:spacing w:val="3"/>
          <w:sz w:val="24"/>
          <w:szCs w:val="24"/>
        </w:rPr>
        <w:t>l</w:t>
      </w:r>
      <w:r w:rsidRPr="00833B88">
        <w:rPr>
          <w:rFonts w:ascii="Times New Roman" w:eastAsia="Times New Roman" w:hAnsi="Times New Roman" w:cs="Times New Roman"/>
          <w:spacing w:val="-5"/>
          <w:sz w:val="24"/>
          <w:szCs w:val="24"/>
        </w:rPr>
        <w:t>y</w:t>
      </w:r>
      <w:r w:rsidRPr="00833B88">
        <w:rPr>
          <w:rFonts w:ascii="Times New Roman" w:eastAsia="Times New Roman" w:hAnsi="Times New Roman" w:cs="Times New Roman"/>
          <w:sz w:val="24"/>
          <w:szCs w:val="24"/>
        </w:rPr>
        <w:t>si</w:t>
      </w:r>
      <w:r w:rsidRPr="00833B88">
        <w:rPr>
          <w:rFonts w:ascii="Times New Roman" w:eastAsia="Times New Roman" w:hAnsi="Times New Roman" w:cs="Times New Roman"/>
          <w:spacing w:val="1"/>
          <w:sz w:val="24"/>
          <w:szCs w:val="24"/>
        </w:rPr>
        <w:t>s</w:t>
      </w:r>
      <w:r w:rsidRPr="00833B88">
        <w:rPr>
          <w:rFonts w:ascii="Times New Roman" w:eastAsia="Times New Roman" w:hAnsi="Times New Roman" w:cs="Times New Roman"/>
          <w:sz w:val="24"/>
          <w:szCs w:val="24"/>
        </w:rPr>
        <w:t>, we</w:t>
      </w:r>
      <w:r w:rsidRPr="00833B88">
        <w:rPr>
          <w:rFonts w:ascii="Times New Roman" w:eastAsia="Times New Roman" w:hAnsi="Times New Roman" w:cs="Times New Roman"/>
          <w:spacing w:val="-1"/>
          <w:sz w:val="24"/>
          <w:szCs w:val="24"/>
        </w:rPr>
        <w:t xml:space="preserve"> </w:t>
      </w:r>
      <w:r w:rsidRPr="00833B88">
        <w:rPr>
          <w:rFonts w:ascii="Times New Roman" w:eastAsia="Times New Roman" w:hAnsi="Times New Roman" w:cs="Times New Roman"/>
          <w:sz w:val="24"/>
          <w:szCs w:val="24"/>
        </w:rPr>
        <w:t>u</w:t>
      </w:r>
      <w:r w:rsidRPr="00833B88">
        <w:rPr>
          <w:rFonts w:ascii="Times New Roman" w:eastAsia="Times New Roman" w:hAnsi="Times New Roman" w:cs="Times New Roman"/>
          <w:spacing w:val="2"/>
          <w:sz w:val="24"/>
          <w:szCs w:val="24"/>
        </w:rPr>
        <w:t>s</w:t>
      </w:r>
      <w:r w:rsidRPr="00833B88">
        <w:rPr>
          <w:rFonts w:ascii="Times New Roman" w:eastAsia="Times New Roman" w:hAnsi="Times New Roman" w:cs="Times New Roman"/>
          <w:sz w:val="24"/>
          <w:szCs w:val="24"/>
        </w:rPr>
        <w:t>e</w:t>
      </w:r>
      <w:r w:rsidR="00B2370F">
        <w:rPr>
          <w:rFonts w:ascii="Times New Roman" w:eastAsia="Times New Roman" w:hAnsi="Times New Roman" w:cs="Times New Roman"/>
          <w:sz w:val="24"/>
          <w:szCs w:val="24"/>
        </w:rPr>
        <w:t>d</w:t>
      </w:r>
      <w:r w:rsidRPr="00833B88">
        <w:rPr>
          <w:rFonts w:ascii="Times New Roman" w:eastAsia="Times New Roman" w:hAnsi="Times New Roman" w:cs="Times New Roman"/>
          <w:spacing w:val="-1"/>
          <w:sz w:val="24"/>
          <w:szCs w:val="24"/>
        </w:rPr>
        <w:t xml:space="preserve"> </w:t>
      </w:r>
      <w:r w:rsidRPr="00833B88">
        <w:rPr>
          <w:rFonts w:ascii="Times New Roman" w:eastAsia="Times New Roman" w:hAnsi="Times New Roman" w:cs="Times New Roman"/>
          <w:sz w:val="24"/>
          <w:szCs w:val="24"/>
        </w:rPr>
        <w:t>a r</w:t>
      </w:r>
      <w:r w:rsidRPr="00833B88">
        <w:rPr>
          <w:rFonts w:ascii="Times New Roman" w:eastAsia="Times New Roman" w:hAnsi="Times New Roman" w:cs="Times New Roman"/>
          <w:spacing w:val="-2"/>
          <w:sz w:val="24"/>
          <w:szCs w:val="24"/>
        </w:rPr>
        <w:t>e</w:t>
      </w:r>
      <w:r w:rsidRPr="00833B88">
        <w:rPr>
          <w:rFonts w:ascii="Times New Roman" w:eastAsia="Times New Roman" w:hAnsi="Times New Roman" w:cs="Times New Roman"/>
          <w:sz w:val="24"/>
          <w:szCs w:val="24"/>
        </w:rPr>
        <w:t>s</w:t>
      </w:r>
      <w:r w:rsidRPr="00833B88">
        <w:rPr>
          <w:rFonts w:ascii="Times New Roman" w:eastAsia="Times New Roman" w:hAnsi="Times New Roman" w:cs="Times New Roman"/>
          <w:spacing w:val="-1"/>
          <w:sz w:val="24"/>
          <w:szCs w:val="24"/>
        </w:rPr>
        <w:t>e</w:t>
      </w:r>
      <w:r w:rsidRPr="00833B88">
        <w:rPr>
          <w:rFonts w:ascii="Times New Roman" w:eastAsia="Times New Roman" w:hAnsi="Times New Roman" w:cs="Times New Roman"/>
          <w:spacing w:val="1"/>
          <w:sz w:val="24"/>
          <w:szCs w:val="24"/>
        </w:rPr>
        <w:t>a</w:t>
      </w:r>
      <w:r w:rsidRPr="00833B88">
        <w:rPr>
          <w:rFonts w:ascii="Times New Roman" w:eastAsia="Times New Roman" w:hAnsi="Times New Roman" w:cs="Times New Roman"/>
          <w:sz w:val="24"/>
          <w:szCs w:val="24"/>
        </w:rPr>
        <w:t>r</w:t>
      </w:r>
      <w:r w:rsidRPr="00833B88">
        <w:rPr>
          <w:rFonts w:ascii="Times New Roman" w:eastAsia="Times New Roman" w:hAnsi="Times New Roman" w:cs="Times New Roman"/>
          <w:spacing w:val="-2"/>
          <w:sz w:val="24"/>
          <w:szCs w:val="24"/>
        </w:rPr>
        <w:t>c</w:t>
      </w:r>
      <w:r w:rsidRPr="00833B88">
        <w:rPr>
          <w:rFonts w:ascii="Times New Roman" w:eastAsia="Times New Roman" w:hAnsi="Times New Roman" w:cs="Times New Roman"/>
          <w:sz w:val="24"/>
          <w:szCs w:val="24"/>
        </w:rPr>
        <w:t>h v</w:t>
      </w:r>
      <w:r w:rsidRPr="00833B88">
        <w:rPr>
          <w:rFonts w:ascii="Times New Roman" w:eastAsia="Times New Roman" w:hAnsi="Times New Roman" w:cs="Times New Roman"/>
          <w:spacing w:val="1"/>
          <w:sz w:val="24"/>
          <w:szCs w:val="24"/>
        </w:rPr>
        <w:t>e</w:t>
      </w:r>
      <w:r w:rsidRPr="00833B88">
        <w:rPr>
          <w:rFonts w:ascii="Times New Roman" w:eastAsia="Times New Roman" w:hAnsi="Times New Roman" w:cs="Times New Roman"/>
          <w:sz w:val="24"/>
          <w:szCs w:val="24"/>
        </w:rPr>
        <w:t>rsion of</w:t>
      </w:r>
      <w:r w:rsidRPr="00833B88">
        <w:rPr>
          <w:rFonts w:ascii="Times New Roman" w:eastAsia="Times New Roman" w:hAnsi="Times New Roman" w:cs="Times New Roman"/>
          <w:spacing w:val="-1"/>
          <w:sz w:val="24"/>
          <w:szCs w:val="24"/>
        </w:rPr>
        <w:t xml:space="preserve"> </w:t>
      </w:r>
      <w:r w:rsidRPr="00833B88">
        <w:rPr>
          <w:rFonts w:ascii="Times New Roman" w:eastAsia="Times New Roman" w:hAnsi="Times New Roman" w:cs="Times New Roman"/>
          <w:sz w:val="24"/>
          <w:szCs w:val="24"/>
        </w:rPr>
        <w:t>the T</w:t>
      </w:r>
      <w:r w:rsidRPr="00833B88">
        <w:rPr>
          <w:rFonts w:ascii="Times New Roman" w:eastAsia="Times New Roman" w:hAnsi="Times New Roman" w:cs="Times New Roman"/>
          <w:spacing w:val="-2"/>
          <w:sz w:val="24"/>
          <w:szCs w:val="24"/>
        </w:rPr>
        <w:t>B</w:t>
      </w:r>
      <w:r w:rsidRPr="00833B88">
        <w:rPr>
          <w:rFonts w:ascii="Times New Roman" w:eastAsia="Times New Roman" w:hAnsi="Times New Roman" w:cs="Times New Roman"/>
          <w:sz w:val="24"/>
          <w:szCs w:val="24"/>
        </w:rPr>
        <w:t>S</w:t>
      </w:r>
      <w:r w:rsidRPr="00833B88">
        <w:rPr>
          <w:rFonts w:ascii="Times New Roman" w:eastAsia="Times New Roman" w:hAnsi="Times New Roman" w:cs="Times New Roman"/>
          <w:spacing w:val="1"/>
          <w:sz w:val="24"/>
          <w:szCs w:val="24"/>
        </w:rPr>
        <w:t xml:space="preserve"> </w:t>
      </w:r>
      <w:r w:rsidRPr="00833B88">
        <w:rPr>
          <w:rFonts w:ascii="Times New Roman" w:eastAsia="Times New Roman" w:hAnsi="Times New Roman" w:cs="Times New Roman"/>
          <w:sz w:val="24"/>
          <w:szCs w:val="24"/>
        </w:rPr>
        <w:t>iNsi</w:t>
      </w:r>
      <w:r w:rsidRPr="00833B88">
        <w:rPr>
          <w:rFonts w:ascii="Times New Roman" w:eastAsia="Times New Roman" w:hAnsi="Times New Roman" w:cs="Times New Roman"/>
          <w:spacing w:val="-2"/>
          <w:sz w:val="24"/>
          <w:szCs w:val="24"/>
        </w:rPr>
        <w:t>g</w:t>
      </w:r>
      <w:r w:rsidRPr="00833B88">
        <w:rPr>
          <w:rFonts w:ascii="Times New Roman" w:eastAsia="Times New Roman" w:hAnsi="Times New Roman" w:cs="Times New Roman"/>
          <w:sz w:val="24"/>
          <w:szCs w:val="24"/>
        </w:rPr>
        <w:t>ht softw</w:t>
      </w:r>
      <w:r w:rsidRPr="00833B88">
        <w:rPr>
          <w:rFonts w:ascii="Times New Roman" w:eastAsia="Times New Roman" w:hAnsi="Times New Roman" w:cs="Times New Roman"/>
          <w:spacing w:val="1"/>
          <w:sz w:val="24"/>
          <w:szCs w:val="24"/>
        </w:rPr>
        <w:t>a</w:t>
      </w:r>
      <w:r w:rsidRPr="00833B88">
        <w:rPr>
          <w:rFonts w:ascii="Times New Roman" w:eastAsia="Times New Roman" w:hAnsi="Times New Roman" w:cs="Times New Roman"/>
          <w:sz w:val="24"/>
          <w:szCs w:val="24"/>
        </w:rPr>
        <w:t>re</w:t>
      </w:r>
      <w:r w:rsidRPr="00833B88">
        <w:rPr>
          <w:rFonts w:ascii="Times New Roman" w:eastAsia="Times New Roman" w:hAnsi="Times New Roman" w:cs="Times New Roman"/>
          <w:spacing w:val="-2"/>
          <w:sz w:val="24"/>
          <w:szCs w:val="24"/>
        </w:rPr>
        <w:t xml:space="preserve"> </w:t>
      </w:r>
      <w:r w:rsidRPr="00833B88">
        <w:rPr>
          <w:rFonts w:ascii="Times New Roman" w:eastAsia="Times New Roman" w:hAnsi="Times New Roman" w:cs="Times New Roman"/>
          <w:sz w:val="24"/>
          <w:szCs w:val="24"/>
        </w:rPr>
        <w:t xml:space="preserve">that </w:t>
      </w:r>
      <w:r w:rsidRPr="00833B88">
        <w:rPr>
          <w:rFonts w:ascii="Times New Roman" w:eastAsia="Times New Roman" w:hAnsi="Times New Roman" w:cs="Times New Roman"/>
          <w:spacing w:val="-1"/>
          <w:sz w:val="24"/>
          <w:szCs w:val="24"/>
        </w:rPr>
        <w:t>a</w:t>
      </w:r>
      <w:r w:rsidRPr="00833B88">
        <w:rPr>
          <w:rFonts w:ascii="Times New Roman" w:eastAsia="Times New Roman" w:hAnsi="Times New Roman" w:cs="Times New Roman"/>
          <w:sz w:val="24"/>
          <w:szCs w:val="24"/>
        </w:rPr>
        <w:t>l</w:t>
      </w:r>
      <w:r w:rsidRPr="00833B88">
        <w:rPr>
          <w:rFonts w:ascii="Times New Roman" w:eastAsia="Times New Roman" w:hAnsi="Times New Roman" w:cs="Times New Roman"/>
          <w:spacing w:val="1"/>
          <w:sz w:val="24"/>
          <w:szCs w:val="24"/>
        </w:rPr>
        <w:t>l</w:t>
      </w:r>
      <w:r w:rsidRPr="00833B88">
        <w:rPr>
          <w:rFonts w:ascii="Times New Roman" w:eastAsia="Times New Roman" w:hAnsi="Times New Roman" w:cs="Times New Roman"/>
          <w:sz w:val="24"/>
          <w:szCs w:val="24"/>
        </w:rPr>
        <w:t xml:space="preserve">ows </w:t>
      </w:r>
      <w:r w:rsidRPr="00833B88">
        <w:rPr>
          <w:rFonts w:ascii="Times New Roman" w:eastAsia="Times New Roman" w:hAnsi="Times New Roman" w:cs="Times New Roman"/>
          <w:spacing w:val="1"/>
          <w:sz w:val="24"/>
          <w:szCs w:val="24"/>
        </w:rPr>
        <w:t>f</w:t>
      </w:r>
      <w:r w:rsidRPr="00833B88">
        <w:rPr>
          <w:rFonts w:ascii="Times New Roman" w:eastAsia="Times New Roman" w:hAnsi="Times New Roman" w:cs="Times New Roman"/>
          <w:sz w:val="24"/>
          <w:szCs w:val="24"/>
        </w:rPr>
        <w:t>or</w:t>
      </w:r>
      <w:r w:rsidRPr="00833B88">
        <w:rPr>
          <w:rFonts w:ascii="Times New Roman" w:eastAsia="Times New Roman" w:hAnsi="Times New Roman" w:cs="Times New Roman"/>
          <w:spacing w:val="-1"/>
          <w:sz w:val="24"/>
          <w:szCs w:val="24"/>
        </w:rPr>
        <w:t xml:space="preserve"> </w:t>
      </w:r>
      <w:r w:rsidRPr="00833B88">
        <w:rPr>
          <w:rFonts w:ascii="Times New Roman" w:eastAsia="Times New Roman" w:hAnsi="Times New Roman" w:cs="Times New Roman"/>
          <w:sz w:val="24"/>
          <w:szCs w:val="24"/>
        </w:rPr>
        <w:t>la</w:t>
      </w:r>
      <w:r w:rsidRPr="00833B88">
        <w:rPr>
          <w:rFonts w:ascii="Times New Roman" w:eastAsia="Times New Roman" w:hAnsi="Times New Roman" w:cs="Times New Roman"/>
          <w:spacing w:val="1"/>
          <w:sz w:val="24"/>
          <w:szCs w:val="24"/>
        </w:rPr>
        <w:t>r</w:t>
      </w:r>
      <w:r w:rsidRPr="00833B88">
        <w:rPr>
          <w:rFonts w:ascii="Times New Roman" w:eastAsia="Times New Roman" w:hAnsi="Times New Roman" w:cs="Times New Roman"/>
          <w:spacing w:val="-2"/>
          <w:sz w:val="24"/>
          <w:szCs w:val="24"/>
        </w:rPr>
        <w:t>g</w:t>
      </w:r>
      <w:r w:rsidRPr="00833B88">
        <w:rPr>
          <w:rFonts w:ascii="Times New Roman" w:eastAsia="Times New Roman" w:hAnsi="Times New Roman" w:cs="Times New Roman"/>
          <w:spacing w:val="3"/>
          <w:sz w:val="24"/>
          <w:szCs w:val="24"/>
        </w:rPr>
        <w:t>e</w:t>
      </w:r>
      <w:r w:rsidRPr="00833B88">
        <w:rPr>
          <w:rFonts w:ascii="Times New Roman" w:eastAsia="Times New Roman" w:hAnsi="Times New Roman" w:cs="Times New Roman"/>
          <w:spacing w:val="-1"/>
          <w:sz w:val="24"/>
          <w:szCs w:val="24"/>
        </w:rPr>
        <w:t>-</w:t>
      </w:r>
      <w:r w:rsidRPr="00833B88">
        <w:rPr>
          <w:rFonts w:ascii="Times New Roman" w:eastAsia="Times New Roman" w:hAnsi="Times New Roman" w:cs="Times New Roman"/>
          <w:spacing w:val="2"/>
          <w:sz w:val="24"/>
          <w:szCs w:val="24"/>
        </w:rPr>
        <w:t>b</w:t>
      </w:r>
      <w:r w:rsidRPr="00833B88">
        <w:rPr>
          <w:rFonts w:ascii="Times New Roman" w:eastAsia="Times New Roman" w:hAnsi="Times New Roman" w:cs="Times New Roman"/>
          <w:spacing w:val="-1"/>
          <w:sz w:val="24"/>
          <w:szCs w:val="24"/>
        </w:rPr>
        <w:t>a</w:t>
      </w:r>
      <w:r w:rsidRPr="00833B88">
        <w:rPr>
          <w:rFonts w:ascii="Times New Roman" w:eastAsia="Times New Roman" w:hAnsi="Times New Roman" w:cs="Times New Roman"/>
          <w:sz w:val="24"/>
          <w:szCs w:val="24"/>
        </w:rPr>
        <w:t>tch</w:t>
      </w:r>
      <w:r w:rsidRPr="00833B88">
        <w:rPr>
          <w:rFonts w:ascii="Times New Roman" w:eastAsia="Times New Roman" w:hAnsi="Times New Roman" w:cs="Times New Roman"/>
          <w:spacing w:val="-1"/>
          <w:sz w:val="24"/>
          <w:szCs w:val="24"/>
        </w:rPr>
        <w:t>e</w:t>
      </w:r>
      <w:r w:rsidRPr="00833B88">
        <w:rPr>
          <w:rFonts w:ascii="Times New Roman" w:eastAsia="Times New Roman" w:hAnsi="Times New Roman" w:cs="Times New Roman"/>
          <w:sz w:val="24"/>
          <w:szCs w:val="24"/>
        </w:rPr>
        <w:t>d</w:t>
      </w:r>
      <w:r w:rsidR="00894B13">
        <w:rPr>
          <w:rFonts w:ascii="Times New Roman" w:eastAsia="Times New Roman" w:hAnsi="Times New Roman" w:cs="Times New Roman"/>
          <w:sz w:val="24"/>
          <w:szCs w:val="24"/>
        </w:rPr>
        <w:t xml:space="preserve"> </w:t>
      </w:r>
      <w:r w:rsidRPr="00833B88">
        <w:rPr>
          <w:rFonts w:ascii="Times New Roman" w:eastAsia="Times New Roman" w:hAnsi="Times New Roman" w:cs="Times New Roman"/>
          <w:spacing w:val="-1"/>
          <w:sz w:val="24"/>
          <w:szCs w:val="24"/>
        </w:rPr>
        <w:t>a</w:t>
      </w:r>
      <w:r w:rsidRPr="00833B88">
        <w:rPr>
          <w:rFonts w:ascii="Times New Roman" w:eastAsia="Times New Roman" w:hAnsi="Times New Roman" w:cs="Times New Roman"/>
          <w:sz w:val="24"/>
          <w:szCs w:val="24"/>
        </w:rPr>
        <w:t>n</w:t>
      </w:r>
      <w:r w:rsidRPr="00833B88">
        <w:rPr>
          <w:rFonts w:ascii="Times New Roman" w:eastAsia="Times New Roman" w:hAnsi="Times New Roman" w:cs="Times New Roman"/>
          <w:spacing w:val="-1"/>
          <w:sz w:val="24"/>
          <w:szCs w:val="24"/>
        </w:rPr>
        <w:t>a</w:t>
      </w:r>
      <w:r w:rsidRPr="00833B88">
        <w:rPr>
          <w:rFonts w:ascii="Times New Roman" w:eastAsia="Times New Roman" w:hAnsi="Times New Roman" w:cs="Times New Roman"/>
          <w:spacing w:val="5"/>
          <w:sz w:val="24"/>
          <w:szCs w:val="24"/>
        </w:rPr>
        <w:t>l</w:t>
      </w:r>
      <w:r w:rsidRPr="00833B88">
        <w:rPr>
          <w:rFonts w:ascii="Times New Roman" w:eastAsia="Times New Roman" w:hAnsi="Times New Roman" w:cs="Times New Roman"/>
          <w:spacing w:val="-7"/>
          <w:sz w:val="24"/>
          <w:szCs w:val="24"/>
        </w:rPr>
        <w:t>y</w:t>
      </w:r>
      <w:r w:rsidRPr="00833B88">
        <w:rPr>
          <w:rFonts w:ascii="Times New Roman" w:eastAsia="Times New Roman" w:hAnsi="Times New Roman" w:cs="Times New Roman"/>
          <w:spacing w:val="2"/>
          <w:sz w:val="24"/>
          <w:szCs w:val="24"/>
        </w:rPr>
        <w:t>s</w:t>
      </w:r>
      <w:r w:rsidRPr="00833B88">
        <w:rPr>
          <w:rFonts w:ascii="Times New Roman" w:eastAsia="Times New Roman" w:hAnsi="Times New Roman" w:cs="Times New Roman"/>
          <w:spacing w:val="-1"/>
          <w:sz w:val="24"/>
          <w:szCs w:val="24"/>
        </w:rPr>
        <w:t>e</w:t>
      </w:r>
      <w:r w:rsidRPr="00833B88">
        <w:rPr>
          <w:rFonts w:ascii="Times New Roman" w:eastAsia="Times New Roman" w:hAnsi="Times New Roman" w:cs="Times New Roman"/>
          <w:sz w:val="24"/>
          <w:szCs w:val="24"/>
        </w:rPr>
        <w:t>s f</w:t>
      </w:r>
      <w:r w:rsidRPr="00833B88">
        <w:rPr>
          <w:rFonts w:ascii="Times New Roman" w:eastAsia="Times New Roman" w:hAnsi="Times New Roman" w:cs="Times New Roman"/>
          <w:spacing w:val="-1"/>
          <w:sz w:val="24"/>
          <w:szCs w:val="24"/>
        </w:rPr>
        <w:t>r</w:t>
      </w:r>
      <w:r w:rsidRPr="00833B88">
        <w:rPr>
          <w:rFonts w:ascii="Times New Roman" w:eastAsia="Times New Roman" w:hAnsi="Times New Roman" w:cs="Times New Roman"/>
          <w:sz w:val="24"/>
          <w:szCs w:val="24"/>
        </w:rPr>
        <w:t>om</w:t>
      </w:r>
      <w:r w:rsidRPr="00833B88">
        <w:rPr>
          <w:rFonts w:ascii="Times New Roman" w:eastAsia="Times New Roman" w:hAnsi="Times New Roman" w:cs="Times New Roman"/>
          <w:spacing w:val="3"/>
          <w:sz w:val="24"/>
          <w:szCs w:val="24"/>
        </w:rPr>
        <w:t xml:space="preserve"> </w:t>
      </w:r>
      <w:r w:rsidRPr="00833B88">
        <w:rPr>
          <w:rFonts w:ascii="Times New Roman" w:eastAsia="Times New Roman" w:hAnsi="Times New Roman" w:cs="Times New Roman"/>
          <w:sz w:val="24"/>
          <w:szCs w:val="24"/>
        </w:rPr>
        <w:t>a</w:t>
      </w:r>
      <w:r w:rsidRPr="00833B88">
        <w:rPr>
          <w:rFonts w:ascii="Times New Roman" w:eastAsia="Times New Roman" w:hAnsi="Times New Roman" w:cs="Times New Roman"/>
          <w:spacing w:val="-1"/>
          <w:sz w:val="24"/>
          <w:szCs w:val="24"/>
        </w:rPr>
        <w:t xml:space="preserve"> </w:t>
      </w:r>
      <w:r w:rsidRPr="00833B88">
        <w:rPr>
          <w:rFonts w:ascii="Times New Roman" w:eastAsia="Times New Roman" w:hAnsi="Times New Roman" w:cs="Times New Roman"/>
          <w:sz w:val="24"/>
          <w:szCs w:val="24"/>
        </w:rPr>
        <w:t>wo</w:t>
      </w:r>
      <w:r w:rsidRPr="00833B88">
        <w:rPr>
          <w:rFonts w:ascii="Times New Roman" w:eastAsia="Times New Roman" w:hAnsi="Times New Roman" w:cs="Times New Roman"/>
          <w:spacing w:val="-1"/>
          <w:sz w:val="24"/>
          <w:szCs w:val="24"/>
        </w:rPr>
        <w:t>r</w:t>
      </w:r>
      <w:r w:rsidRPr="00833B88">
        <w:rPr>
          <w:rFonts w:ascii="Times New Roman" w:eastAsia="Times New Roman" w:hAnsi="Times New Roman" w:cs="Times New Roman"/>
          <w:sz w:val="24"/>
          <w:szCs w:val="24"/>
        </w:rPr>
        <w:t>ksta</w:t>
      </w:r>
      <w:r w:rsidRPr="00833B88">
        <w:rPr>
          <w:rFonts w:ascii="Times New Roman" w:eastAsia="Times New Roman" w:hAnsi="Times New Roman" w:cs="Times New Roman"/>
          <w:spacing w:val="2"/>
          <w:sz w:val="24"/>
          <w:szCs w:val="24"/>
        </w:rPr>
        <w:t>t</w:t>
      </w:r>
      <w:r w:rsidRPr="00833B88">
        <w:rPr>
          <w:rFonts w:ascii="Times New Roman" w:eastAsia="Times New Roman" w:hAnsi="Times New Roman" w:cs="Times New Roman"/>
          <w:sz w:val="24"/>
          <w:szCs w:val="24"/>
        </w:rPr>
        <w:t>ion</w:t>
      </w:r>
      <w:r w:rsidR="00B2370F">
        <w:rPr>
          <w:rFonts w:ascii="Times New Roman" w:eastAsia="Times New Roman" w:hAnsi="Times New Roman" w:cs="Times New Roman"/>
          <w:sz w:val="24"/>
          <w:szCs w:val="24"/>
        </w:rPr>
        <w:t xml:space="preserve"> </w:t>
      </w:r>
      <w:r w:rsidR="004614B7">
        <w:rPr>
          <w:rFonts w:ascii="Times New Roman" w:eastAsia="Times New Roman" w:hAnsi="Times New Roman" w:cs="Times New Roman"/>
          <w:color w:val="FF0000"/>
          <w:sz w:val="24"/>
          <w:szCs w:val="24"/>
        </w:rPr>
        <w:t>and</w:t>
      </w:r>
      <w:r w:rsidR="00B2370F" w:rsidRPr="00B2370F">
        <w:rPr>
          <w:rFonts w:ascii="Times New Roman" w:eastAsia="Times New Roman" w:hAnsi="Times New Roman" w:cs="Times New Roman"/>
          <w:color w:val="FF0000"/>
          <w:sz w:val="24"/>
          <w:szCs w:val="24"/>
        </w:rPr>
        <w:t xml:space="preserve"> provides outputs identical to the </w:t>
      </w:r>
      <w:r w:rsidR="00B2370F" w:rsidRPr="00B2370F">
        <w:rPr>
          <w:rFonts w:ascii="Times New Roman" w:eastAsia="Times New Roman" w:hAnsi="Times New Roman" w:cs="Times New Roman"/>
          <w:color w:val="FF0000"/>
          <w:spacing w:val="1"/>
          <w:sz w:val="24"/>
          <w:szCs w:val="24"/>
        </w:rPr>
        <w:t>c</w:t>
      </w:r>
      <w:r w:rsidR="00B2370F" w:rsidRPr="00B2370F">
        <w:rPr>
          <w:rFonts w:ascii="Times New Roman" w:eastAsia="Times New Roman" w:hAnsi="Times New Roman" w:cs="Times New Roman"/>
          <w:color w:val="FF0000"/>
          <w:sz w:val="24"/>
          <w:szCs w:val="24"/>
        </w:rPr>
        <w:t>om</w:t>
      </w:r>
      <w:r w:rsidR="00B2370F" w:rsidRPr="00B2370F">
        <w:rPr>
          <w:rFonts w:ascii="Times New Roman" w:eastAsia="Times New Roman" w:hAnsi="Times New Roman" w:cs="Times New Roman"/>
          <w:color w:val="FF0000"/>
          <w:spacing w:val="1"/>
          <w:sz w:val="24"/>
          <w:szCs w:val="24"/>
        </w:rPr>
        <w:t>m</w:t>
      </w:r>
      <w:r w:rsidR="00B2370F" w:rsidRPr="00B2370F">
        <w:rPr>
          <w:rFonts w:ascii="Times New Roman" w:eastAsia="Times New Roman" w:hAnsi="Times New Roman" w:cs="Times New Roman"/>
          <w:color w:val="FF0000"/>
          <w:spacing w:val="-1"/>
          <w:sz w:val="24"/>
          <w:szCs w:val="24"/>
        </w:rPr>
        <w:t>e</w:t>
      </w:r>
      <w:r w:rsidR="00B2370F" w:rsidRPr="00B2370F">
        <w:rPr>
          <w:rFonts w:ascii="Times New Roman" w:eastAsia="Times New Roman" w:hAnsi="Times New Roman" w:cs="Times New Roman"/>
          <w:color w:val="FF0000"/>
          <w:sz w:val="24"/>
          <w:szCs w:val="24"/>
        </w:rPr>
        <w:t>r</w:t>
      </w:r>
      <w:r w:rsidR="00B2370F" w:rsidRPr="00B2370F">
        <w:rPr>
          <w:rFonts w:ascii="Times New Roman" w:eastAsia="Times New Roman" w:hAnsi="Times New Roman" w:cs="Times New Roman"/>
          <w:color w:val="FF0000"/>
          <w:spacing w:val="-2"/>
          <w:sz w:val="24"/>
          <w:szCs w:val="24"/>
        </w:rPr>
        <w:t>c</w:t>
      </w:r>
      <w:r w:rsidR="00B2370F" w:rsidRPr="00B2370F">
        <w:rPr>
          <w:rFonts w:ascii="Times New Roman" w:eastAsia="Times New Roman" w:hAnsi="Times New Roman" w:cs="Times New Roman"/>
          <w:color w:val="FF0000"/>
          <w:sz w:val="24"/>
          <w:szCs w:val="24"/>
        </w:rPr>
        <w:t>ially available software</w:t>
      </w:r>
      <w:r w:rsidRPr="00833B88">
        <w:rPr>
          <w:rFonts w:ascii="Times New Roman" w:eastAsia="Times New Roman" w:hAnsi="Times New Roman" w:cs="Times New Roman"/>
          <w:sz w:val="24"/>
          <w:szCs w:val="24"/>
        </w:rPr>
        <w:t xml:space="preserve">. </w:t>
      </w:r>
      <w:r w:rsidR="00B01A15">
        <w:rPr>
          <w:rFonts w:ascii="Times New Roman" w:eastAsia="Times New Roman" w:hAnsi="Times New Roman" w:cs="Times New Roman"/>
          <w:sz w:val="24"/>
          <w:szCs w:val="24"/>
        </w:rPr>
        <w:t xml:space="preserve"> </w:t>
      </w:r>
      <w:r w:rsidRPr="00833B88">
        <w:rPr>
          <w:rFonts w:ascii="Times New Roman" w:eastAsia="Times New Roman" w:hAnsi="Times New Roman" w:cs="Times New Roman"/>
          <w:sz w:val="24"/>
          <w:szCs w:val="24"/>
        </w:rPr>
        <w:t>No si</w:t>
      </w:r>
      <w:r w:rsidRPr="00833B88">
        <w:rPr>
          <w:rFonts w:ascii="Times New Roman" w:eastAsia="Times New Roman" w:hAnsi="Times New Roman" w:cs="Times New Roman"/>
          <w:spacing w:val="-2"/>
          <w:sz w:val="24"/>
          <w:szCs w:val="24"/>
        </w:rPr>
        <w:t>g</w:t>
      </w:r>
      <w:r w:rsidRPr="00833B88">
        <w:rPr>
          <w:rFonts w:ascii="Times New Roman" w:eastAsia="Times New Roman" w:hAnsi="Times New Roman" w:cs="Times New Roman"/>
          <w:sz w:val="24"/>
          <w:szCs w:val="24"/>
        </w:rPr>
        <w:t>nifi</w:t>
      </w:r>
      <w:r w:rsidRPr="00833B88">
        <w:rPr>
          <w:rFonts w:ascii="Times New Roman" w:eastAsia="Times New Roman" w:hAnsi="Times New Roman" w:cs="Times New Roman"/>
          <w:spacing w:val="-1"/>
          <w:sz w:val="24"/>
          <w:szCs w:val="24"/>
        </w:rPr>
        <w:t>ca</w:t>
      </w:r>
      <w:r w:rsidRPr="00833B88">
        <w:rPr>
          <w:rFonts w:ascii="Times New Roman" w:eastAsia="Times New Roman" w:hAnsi="Times New Roman" w:cs="Times New Roman"/>
          <w:sz w:val="24"/>
          <w:szCs w:val="24"/>
        </w:rPr>
        <w:t xml:space="preserve">nt </w:t>
      </w:r>
      <w:r w:rsidR="00B2370F" w:rsidRPr="00B2370F">
        <w:rPr>
          <w:rFonts w:ascii="Times New Roman" w:eastAsia="Times New Roman" w:hAnsi="Times New Roman" w:cs="Times New Roman"/>
          <w:color w:val="FF0000"/>
          <w:sz w:val="24"/>
          <w:szCs w:val="24"/>
        </w:rPr>
        <w:t>calibration</w:t>
      </w:r>
      <w:r w:rsidR="00B2370F">
        <w:rPr>
          <w:rFonts w:ascii="Times New Roman" w:eastAsia="Times New Roman" w:hAnsi="Times New Roman" w:cs="Times New Roman"/>
          <w:sz w:val="24"/>
          <w:szCs w:val="24"/>
        </w:rPr>
        <w:t xml:space="preserve"> </w:t>
      </w:r>
      <w:r w:rsidRPr="00833B88">
        <w:rPr>
          <w:rFonts w:ascii="Times New Roman" w:eastAsia="Times New Roman" w:hAnsi="Times New Roman" w:cs="Times New Roman"/>
          <w:sz w:val="24"/>
          <w:szCs w:val="24"/>
        </w:rPr>
        <w:t>d</w:t>
      </w:r>
      <w:r w:rsidRPr="00833B88">
        <w:rPr>
          <w:rFonts w:ascii="Times New Roman" w:eastAsia="Times New Roman" w:hAnsi="Times New Roman" w:cs="Times New Roman"/>
          <w:spacing w:val="1"/>
          <w:sz w:val="24"/>
          <w:szCs w:val="24"/>
        </w:rPr>
        <w:t>if</w:t>
      </w:r>
      <w:r w:rsidRPr="00833B88">
        <w:rPr>
          <w:rFonts w:ascii="Times New Roman" w:eastAsia="Times New Roman" w:hAnsi="Times New Roman" w:cs="Times New Roman"/>
          <w:sz w:val="24"/>
          <w:szCs w:val="24"/>
        </w:rPr>
        <w:t>f</w:t>
      </w:r>
      <w:r w:rsidRPr="00833B88">
        <w:rPr>
          <w:rFonts w:ascii="Times New Roman" w:eastAsia="Times New Roman" w:hAnsi="Times New Roman" w:cs="Times New Roman"/>
          <w:spacing w:val="-2"/>
          <w:sz w:val="24"/>
          <w:szCs w:val="24"/>
        </w:rPr>
        <w:t>e</w:t>
      </w:r>
      <w:r w:rsidRPr="00833B88">
        <w:rPr>
          <w:rFonts w:ascii="Times New Roman" w:eastAsia="Times New Roman" w:hAnsi="Times New Roman" w:cs="Times New Roman"/>
          <w:spacing w:val="1"/>
          <w:sz w:val="24"/>
          <w:szCs w:val="24"/>
        </w:rPr>
        <w:t>r</w:t>
      </w:r>
      <w:r w:rsidRPr="00833B88">
        <w:rPr>
          <w:rFonts w:ascii="Times New Roman" w:eastAsia="Times New Roman" w:hAnsi="Times New Roman" w:cs="Times New Roman"/>
          <w:spacing w:val="-1"/>
          <w:sz w:val="24"/>
          <w:szCs w:val="24"/>
        </w:rPr>
        <w:t>e</w:t>
      </w:r>
      <w:r w:rsidRPr="00833B88">
        <w:rPr>
          <w:rFonts w:ascii="Times New Roman" w:eastAsia="Times New Roman" w:hAnsi="Times New Roman" w:cs="Times New Roman"/>
          <w:sz w:val="24"/>
          <w:szCs w:val="24"/>
        </w:rPr>
        <w:t>n</w:t>
      </w:r>
      <w:r w:rsidRPr="00833B88">
        <w:rPr>
          <w:rFonts w:ascii="Times New Roman" w:eastAsia="Times New Roman" w:hAnsi="Times New Roman" w:cs="Times New Roman"/>
          <w:spacing w:val="-1"/>
          <w:sz w:val="24"/>
          <w:szCs w:val="24"/>
        </w:rPr>
        <w:t>ce</w:t>
      </w:r>
      <w:r w:rsidRPr="00833B88">
        <w:rPr>
          <w:rFonts w:ascii="Times New Roman" w:eastAsia="Times New Roman" w:hAnsi="Times New Roman" w:cs="Times New Roman"/>
          <w:sz w:val="24"/>
          <w:szCs w:val="24"/>
        </w:rPr>
        <w:t xml:space="preserve">s in </w:t>
      </w:r>
      <w:r w:rsidRPr="00833B88">
        <w:rPr>
          <w:rFonts w:ascii="Times New Roman" w:eastAsia="Times New Roman" w:hAnsi="Times New Roman" w:cs="Times New Roman"/>
          <w:spacing w:val="1"/>
          <w:sz w:val="24"/>
          <w:szCs w:val="24"/>
        </w:rPr>
        <w:t>m</w:t>
      </w:r>
      <w:r w:rsidRPr="00833B88">
        <w:rPr>
          <w:rFonts w:ascii="Times New Roman" w:eastAsia="Times New Roman" w:hAnsi="Times New Roman" w:cs="Times New Roman"/>
          <w:spacing w:val="-1"/>
          <w:sz w:val="24"/>
          <w:szCs w:val="24"/>
        </w:rPr>
        <w:t>ea</w:t>
      </w:r>
      <w:r w:rsidRPr="00833B88">
        <w:rPr>
          <w:rFonts w:ascii="Times New Roman" w:eastAsia="Times New Roman" w:hAnsi="Times New Roman" w:cs="Times New Roman"/>
          <w:sz w:val="24"/>
          <w:szCs w:val="24"/>
        </w:rPr>
        <w:t>n</w:t>
      </w:r>
      <w:r w:rsidRPr="00833B88">
        <w:rPr>
          <w:rFonts w:ascii="Times New Roman" w:eastAsia="Times New Roman" w:hAnsi="Times New Roman" w:cs="Times New Roman"/>
          <w:spacing w:val="2"/>
          <w:sz w:val="24"/>
          <w:szCs w:val="24"/>
        </w:rPr>
        <w:t xml:space="preserve"> </w:t>
      </w:r>
      <w:r w:rsidRPr="00833B88">
        <w:rPr>
          <w:rFonts w:ascii="Times New Roman" w:eastAsia="Times New Roman" w:hAnsi="Times New Roman" w:cs="Times New Roman"/>
          <w:sz w:val="24"/>
          <w:szCs w:val="24"/>
        </w:rPr>
        <w:t>T</w:t>
      </w:r>
      <w:r w:rsidRPr="00833B88">
        <w:rPr>
          <w:rFonts w:ascii="Times New Roman" w:eastAsia="Times New Roman" w:hAnsi="Times New Roman" w:cs="Times New Roman"/>
          <w:spacing w:val="-2"/>
          <w:sz w:val="24"/>
          <w:szCs w:val="24"/>
        </w:rPr>
        <w:t>B</w:t>
      </w:r>
      <w:r w:rsidRPr="00833B88">
        <w:rPr>
          <w:rFonts w:ascii="Times New Roman" w:eastAsia="Times New Roman" w:hAnsi="Times New Roman" w:cs="Times New Roman"/>
          <w:sz w:val="24"/>
          <w:szCs w:val="24"/>
        </w:rPr>
        <w:t>S</w:t>
      </w:r>
      <w:r w:rsidRPr="00833B88">
        <w:rPr>
          <w:rFonts w:ascii="Times New Roman" w:eastAsia="Times New Roman" w:hAnsi="Times New Roman" w:cs="Times New Roman"/>
          <w:spacing w:val="4"/>
          <w:sz w:val="24"/>
          <w:szCs w:val="24"/>
        </w:rPr>
        <w:t xml:space="preserve"> </w:t>
      </w:r>
      <w:r w:rsidRPr="00833B88">
        <w:rPr>
          <w:rFonts w:ascii="Times New Roman" w:eastAsia="Times New Roman" w:hAnsi="Times New Roman" w:cs="Times New Roman"/>
          <w:sz w:val="24"/>
          <w:szCs w:val="24"/>
        </w:rPr>
        <w:t>lev</w:t>
      </w:r>
      <w:r w:rsidRPr="00833B88">
        <w:rPr>
          <w:rFonts w:ascii="Times New Roman" w:eastAsia="Times New Roman" w:hAnsi="Times New Roman" w:cs="Times New Roman"/>
          <w:spacing w:val="-1"/>
          <w:sz w:val="24"/>
          <w:szCs w:val="24"/>
        </w:rPr>
        <w:t>e</w:t>
      </w:r>
      <w:r w:rsidRPr="00833B88">
        <w:rPr>
          <w:rFonts w:ascii="Times New Roman" w:eastAsia="Times New Roman" w:hAnsi="Times New Roman" w:cs="Times New Roman"/>
          <w:spacing w:val="3"/>
          <w:sz w:val="24"/>
          <w:szCs w:val="24"/>
        </w:rPr>
        <w:t>l</w:t>
      </w:r>
      <w:r w:rsidRPr="00833B88">
        <w:rPr>
          <w:rFonts w:ascii="Times New Roman" w:eastAsia="Times New Roman" w:hAnsi="Times New Roman" w:cs="Times New Roman"/>
          <w:sz w:val="24"/>
          <w:szCs w:val="24"/>
        </w:rPr>
        <w:t>s w</w:t>
      </w:r>
      <w:r w:rsidRPr="00833B88">
        <w:rPr>
          <w:rFonts w:ascii="Times New Roman" w:eastAsia="Times New Roman" w:hAnsi="Times New Roman" w:cs="Times New Roman"/>
          <w:spacing w:val="-1"/>
          <w:sz w:val="24"/>
          <w:szCs w:val="24"/>
        </w:rPr>
        <w:t>e</w:t>
      </w:r>
      <w:r w:rsidRPr="00833B88">
        <w:rPr>
          <w:rFonts w:ascii="Times New Roman" w:eastAsia="Times New Roman" w:hAnsi="Times New Roman" w:cs="Times New Roman"/>
          <w:sz w:val="24"/>
          <w:szCs w:val="24"/>
        </w:rPr>
        <w:t>re</w:t>
      </w:r>
      <w:r w:rsidRPr="00833B88">
        <w:rPr>
          <w:rFonts w:ascii="Times New Roman" w:eastAsia="Times New Roman" w:hAnsi="Times New Roman" w:cs="Times New Roman"/>
          <w:spacing w:val="-2"/>
          <w:sz w:val="24"/>
          <w:szCs w:val="24"/>
        </w:rPr>
        <w:t xml:space="preserve"> </w:t>
      </w:r>
      <w:r w:rsidRPr="00833B88">
        <w:rPr>
          <w:rFonts w:ascii="Times New Roman" w:eastAsia="Times New Roman" w:hAnsi="Times New Roman" w:cs="Times New Roman"/>
          <w:spacing w:val="2"/>
          <w:sz w:val="24"/>
          <w:szCs w:val="24"/>
        </w:rPr>
        <w:t>s</w:t>
      </w:r>
      <w:r w:rsidRPr="00833B88">
        <w:rPr>
          <w:rFonts w:ascii="Times New Roman" w:eastAsia="Times New Roman" w:hAnsi="Times New Roman" w:cs="Times New Roman"/>
          <w:spacing w:val="-1"/>
          <w:sz w:val="24"/>
          <w:szCs w:val="24"/>
        </w:rPr>
        <w:t>ee</w:t>
      </w:r>
      <w:r w:rsidRPr="00833B88">
        <w:rPr>
          <w:rFonts w:ascii="Times New Roman" w:eastAsia="Times New Roman" w:hAnsi="Times New Roman" w:cs="Times New Roman"/>
          <w:sz w:val="24"/>
          <w:szCs w:val="24"/>
        </w:rPr>
        <w:t>n f</w:t>
      </w:r>
      <w:r w:rsidRPr="00833B88">
        <w:rPr>
          <w:rFonts w:ascii="Times New Roman" w:eastAsia="Times New Roman" w:hAnsi="Times New Roman" w:cs="Times New Roman"/>
          <w:spacing w:val="1"/>
          <w:sz w:val="24"/>
          <w:szCs w:val="24"/>
        </w:rPr>
        <w:t>o</w:t>
      </w:r>
      <w:r w:rsidRPr="00833B88">
        <w:rPr>
          <w:rFonts w:ascii="Times New Roman" w:eastAsia="Times New Roman" w:hAnsi="Times New Roman" w:cs="Times New Roman"/>
          <w:sz w:val="24"/>
          <w:szCs w:val="24"/>
        </w:rPr>
        <w:t>r the thr</w:t>
      </w:r>
      <w:r w:rsidRPr="00833B88">
        <w:rPr>
          <w:rFonts w:ascii="Times New Roman" w:eastAsia="Times New Roman" w:hAnsi="Times New Roman" w:cs="Times New Roman"/>
          <w:spacing w:val="-1"/>
          <w:sz w:val="24"/>
          <w:szCs w:val="24"/>
        </w:rPr>
        <w:t>e</w:t>
      </w:r>
      <w:r w:rsidRPr="00833B88">
        <w:rPr>
          <w:rFonts w:ascii="Times New Roman" w:eastAsia="Times New Roman" w:hAnsi="Times New Roman" w:cs="Times New Roman"/>
          <w:sz w:val="24"/>
          <w:szCs w:val="24"/>
        </w:rPr>
        <w:t>e</w:t>
      </w:r>
      <w:r w:rsidRPr="00833B88">
        <w:rPr>
          <w:rFonts w:ascii="Times New Roman" w:eastAsia="Times New Roman" w:hAnsi="Times New Roman" w:cs="Times New Roman"/>
          <w:spacing w:val="-1"/>
          <w:sz w:val="24"/>
          <w:szCs w:val="24"/>
        </w:rPr>
        <w:t xml:space="preserve"> </w:t>
      </w:r>
      <w:r w:rsidRPr="00833B88">
        <w:rPr>
          <w:rFonts w:ascii="Times New Roman" w:eastAsia="Times New Roman" w:hAnsi="Times New Roman" w:cs="Times New Roman"/>
          <w:sz w:val="24"/>
          <w:szCs w:val="24"/>
        </w:rPr>
        <w:t>D</w:t>
      </w:r>
      <w:r w:rsidRPr="00833B88">
        <w:rPr>
          <w:rFonts w:ascii="Times New Roman" w:eastAsia="Times New Roman" w:hAnsi="Times New Roman" w:cs="Times New Roman"/>
          <w:spacing w:val="1"/>
          <w:sz w:val="24"/>
          <w:szCs w:val="24"/>
        </w:rPr>
        <w:t>X</w:t>
      </w:r>
      <w:r w:rsidRPr="00833B88">
        <w:rPr>
          <w:rFonts w:ascii="Times New Roman" w:eastAsia="Times New Roman" w:hAnsi="Times New Roman" w:cs="Times New Roman"/>
          <w:sz w:val="24"/>
          <w:szCs w:val="24"/>
        </w:rPr>
        <w:t>A s</w:t>
      </w:r>
      <w:r w:rsidRPr="00833B88">
        <w:rPr>
          <w:rFonts w:ascii="Times New Roman" w:eastAsia="Times New Roman" w:hAnsi="Times New Roman" w:cs="Times New Roman"/>
          <w:spacing w:val="-1"/>
          <w:sz w:val="24"/>
          <w:szCs w:val="24"/>
        </w:rPr>
        <w:t>ca</w:t>
      </w:r>
      <w:r w:rsidRPr="00833B88">
        <w:rPr>
          <w:rFonts w:ascii="Times New Roman" w:eastAsia="Times New Roman" w:hAnsi="Times New Roman" w:cs="Times New Roman"/>
          <w:sz w:val="24"/>
          <w:szCs w:val="24"/>
        </w:rPr>
        <w:t>n</w:t>
      </w:r>
      <w:r w:rsidRPr="00833B88">
        <w:rPr>
          <w:rFonts w:ascii="Times New Roman" w:eastAsia="Times New Roman" w:hAnsi="Times New Roman" w:cs="Times New Roman"/>
          <w:spacing w:val="2"/>
          <w:sz w:val="24"/>
          <w:szCs w:val="24"/>
        </w:rPr>
        <w:t>n</w:t>
      </w:r>
      <w:r w:rsidRPr="00833B88">
        <w:rPr>
          <w:rFonts w:ascii="Times New Roman" w:eastAsia="Times New Roman" w:hAnsi="Times New Roman" w:cs="Times New Roman"/>
          <w:spacing w:val="-1"/>
          <w:sz w:val="24"/>
          <w:szCs w:val="24"/>
        </w:rPr>
        <w:t>e</w:t>
      </w:r>
      <w:r w:rsidRPr="00833B88">
        <w:rPr>
          <w:rFonts w:ascii="Times New Roman" w:eastAsia="Times New Roman" w:hAnsi="Times New Roman" w:cs="Times New Roman"/>
          <w:sz w:val="24"/>
          <w:szCs w:val="24"/>
        </w:rPr>
        <w:t>rs us</w:t>
      </w:r>
      <w:r w:rsidRPr="00833B88">
        <w:rPr>
          <w:rFonts w:ascii="Times New Roman" w:eastAsia="Times New Roman" w:hAnsi="Times New Roman" w:cs="Times New Roman"/>
          <w:spacing w:val="-1"/>
          <w:sz w:val="24"/>
          <w:szCs w:val="24"/>
        </w:rPr>
        <w:t>e</w:t>
      </w:r>
      <w:r w:rsidRPr="00833B88">
        <w:rPr>
          <w:rFonts w:ascii="Times New Roman" w:eastAsia="Times New Roman" w:hAnsi="Times New Roman" w:cs="Times New Roman"/>
          <w:spacing w:val="2"/>
          <w:sz w:val="24"/>
          <w:szCs w:val="24"/>
        </w:rPr>
        <w:t>d</w:t>
      </w:r>
      <w:r w:rsidRPr="00833B88">
        <w:rPr>
          <w:rFonts w:ascii="Times New Roman" w:eastAsia="Times New Roman" w:hAnsi="Times New Roman" w:cs="Times New Roman"/>
          <w:sz w:val="24"/>
          <w:szCs w:val="24"/>
        </w:rPr>
        <w:t>.</w:t>
      </w:r>
      <w:r w:rsidRPr="00833B88">
        <w:rPr>
          <w:rFonts w:ascii="Times New Roman" w:eastAsia="Times New Roman" w:hAnsi="Times New Roman" w:cs="Times New Roman"/>
          <w:spacing w:val="1"/>
          <w:sz w:val="24"/>
          <w:szCs w:val="24"/>
        </w:rPr>
        <w:t xml:space="preserve"> </w:t>
      </w:r>
      <w:r w:rsidR="00894B13">
        <w:rPr>
          <w:rFonts w:ascii="Times New Roman" w:eastAsia="Times New Roman" w:hAnsi="Times New Roman" w:cs="Times New Roman"/>
          <w:spacing w:val="1"/>
          <w:sz w:val="24"/>
          <w:szCs w:val="24"/>
        </w:rPr>
        <w:t xml:space="preserve">  Short</w:t>
      </w:r>
      <w:r w:rsidRPr="00833B88">
        <w:rPr>
          <w:rFonts w:ascii="Times New Roman" w:eastAsia="Times New Roman" w:hAnsi="Times New Roman" w:cs="Times New Roman"/>
          <w:spacing w:val="-1"/>
          <w:sz w:val="24"/>
          <w:szCs w:val="24"/>
        </w:rPr>
        <w:t>-</w:t>
      </w:r>
      <w:r w:rsidRPr="00833B88">
        <w:rPr>
          <w:rFonts w:ascii="Times New Roman" w:eastAsia="Times New Roman" w:hAnsi="Times New Roman" w:cs="Times New Roman"/>
          <w:sz w:val="24"/>
          <w:szCs w:val="24"/>
        </w:rPr>
        <w:t>te</w:t>
      </w:r>
      <w:r w:rsidRPr="00833B88">
        <w:rPr>
          <w:rFonts w:ascii="Times New Roman" w:eastAsia="Times New Roman" w:hAnsi="Times New Roman" w:cs="Times New Roman"/>
          <w:spacing w:val="-1"/>
          <w:sz w:val="24"/>
          <w:szCs w:val="24"/>
        </w:rPr>
        <w:t>r</w:t>
      </w:r>
      <w:r w:rsidRPr="00833B88">
        <w:rPr>
          <w:rFonts w:ascii="Times New Roman" w:eastAsia="Times New Roman" w:hAnsi="Times New Roman" w:cs="Times New Roman"/>
          <w:sz w:val="24"/>
          <w:szCs w:val="24"/>
        </w:rPr>
        <w:t>m r</w:t>
      </w:r>
      <w:r w:rsidRPr="00833B88">
        <w:rPr>
          <w:rFonts w:ascii="Times New Roman" w:eastAsia="Times New Roman" w:hAnsi="Times New Roman" w:cs="Times New Roman"/>
          <w:spacing w:val="-1"/>
          <w:sz w:val="24"/>
          <w:szCs w:val="24"/>
        </w:rPr>
        <w:t>e</w:t>
      </w:r>
      <w:r w:rsidRPr="00833B88">
        <w:rPr>
          <w:rFonts w:ascii="Times New Roman" w:eastAsia="Times New Roman" w:hAnsi="Times New Roman" w:cs="Times New Roman"/>
          <w:sz w:val="24"/>
          <w:szCs w:val="24"/>
        </w:rPr>
        <w:t>p</w:t>
      </w:r>
      <w:r w:rsidRPr="00833B88">
        <w:rPr>
          <w:rFonts w:ascii="Times New Roman" w:eastAsia="Times New Roman" w:hAnsi="Times New Roman" w:cs="Times New Roman"/>
          <w:spacing w:val="-1"/>
          <w:sz w:val="24"/>
          <w:szCs w:val="24"/>
        </w:rPr>
        <w:t>r</w:t>
      </w:r>
      <w:r w:rsidRPr="00833B88">
        <w:rPr>
          <w:rFonts w:ascii="Times New Roman" w:eastAsia="Times New Roman" w:hAnsi="Times New Roman" w:cs="Times New Roman"/>
          <w:sz w:val="24"/>
          <w:szCs w:val="24"/>
        </w:rPr>
        <w:t>od</w:t>
      </w:r>
      <w:r w:rsidRPr="00833B88">
        <w:rPr>
          <w:rFonts w:ascii="Times New Roman" w:eastAsia="Times New Roman" w:hAnsi="Times New Roman" w:cs="Times New Roman"/>
          <w:spacing w:val="2"/>
          <w:sz w:val="24"/>
          <w:szCs w:val="24"/>
        </w:rPr>
        <w:t>u</w:t>
      </w:r>
      <w:r w:rsidRPr="00833B88">
        <w:rPr>
          <w:rFonts w:ascii="Times New Roman" w:eastAsia="Times New Roman" w:hAnsi="Times New Roman" w:cs="Times New Roman"/>
          <w:spacing w:val="-1"/>
          <w:sz w:val="24"/>
          <w:szCs w:val="24"/>
        </w:rPr>
        <w:t>c</w:t>
      </w:r>
      <w:r w:rsidRPr="00833B88">
        <w:rPr>
          <w:rFonts w:ascii="Times New Roman" w:eastAsia="Times New Roman" w:hAnsi="Times New Roman" w:cs="Times New Roman"/>
          <w:sz w:val="24"/>
          <w:szCs w:val="24"/>
        </w:rPr>
        <w:t>ib</w:t>
      </w:r>
      <w:r w:rsidRPr="00833B88">
        <w:rPr>
          <w:rFonts w:ascii="Times New Roman" w:eastAsia="Times New Roman" w:hAnsi="Times New Roman" w:cs="Times New Roman"/>
          <w:spacing w:val="1"/>
          <w:sz w:val="24"/>
          <w:szCs w:val="24"/>
        </w:rPr>
        <w:t>i</w:t>
      </w:r>
      <w:r w:rsidRPr="00833B88">
        <w:rPr>
          <w:rFonts w:ascii="Times New Roman" w:eastAsia="Times New Roman" w:hAnsi="Times New Roman" w:cs="Times New Roman"/>
          <w:sz w:val="24"/>
          <w:szCs w:val="24"/>
        </w:rPr>
        <w:t>l</w:t>
      </w:r>
      <w:r w:rsidRPr="00833B88">
        <w:rPr>
          <w:rFonts w:ascii="Times New Roman" w:eastAsia="Times New Roman" w:hAnsi="Times New Roman" w:cs="Times New Roman"/>
          <w:spacing w:val="1"/>
          <w:sz w:val="24"/>
          <w:szCs w:val="24"/>
        </w:rPr>
        <w:t>i</w:t>
      </w:r>
      <w:r w:rsidRPr="00833B88">
        <w:rPr>
          <w:rFonts w:ascii="Times New Roman" w:eastAsia="Times New Roman" w:hAnsi="Times New Roman" w:cs="Times New Roman"/>
          <w:spacing w:val="3"/>
          <w:sz w:val="24"/>
          <w:szCs w:val="24"/>
        </w:rPr>
        <w:t>t</w:t>
      </w:r>
      <w:r w:rsidRPr="00833B88">
        <w:rPr>
          <w:rFonts w:ascii="Times New Roman" w:eastAsia="Times New Roman" w:hAnsi="Times New Roman" w:cs="Times New Roman"/>
          <w:sz w:val="24"/>
          <w:szCs w:val="24"/>
        </w:rPr>
        <w:t>y</w:t>
      </w:r>
      <w:r w:rsidRPr="00833B88">
        <w:rPr>
          <w:rFonts w:ascii="Times New Roman" w:eastAsia="Times New Roman" w:hAnsi="Times New Roman" w:cs="Times New Roman"/>
          <w:spacing w:val="-5"/>
          <w:sz w:val="24"/>
          <w:szCs w:val="24"/>
        </w:rPr>
        <w:t xml:space="preserve"> </w:t>
      </w:r>
      <w:r w:rsidRPr="00833B88">
        <w:rPr>
          <w:rFonts w:ascii="Times New Roman" w:eastAsia="Times New Roman" w:hAnsi="Times New Roman" w:cs="Times New Roman"/>
          <w:spacing w:val="-1"/>
          <w:sz w:val="24"/>
          <w:szCs w:val="24"/>
        </w:rPr>
        <w:t>(</w:t>
      </w:r>
      <w:r w:rsidRPr="00833B88">
        <w:rPr>
          <w:rFonts w:ascii="Times New Roman" w:eastAsia="Times New Roman" w:hAnsi="Times New Roman" w:cs="Times New Roman"/>
          <w:sz w:val="24"/>
          <w:szCs w:val="24"/>
        </w:rPr>
        <w:t>CV)</w:t>
      </w:r>
      <w:r w:rsidRPr="00833B88">
        <w:rPr>
          <w:rFonts w:ascii="Times New Roman" w:eastAsia="Times New Roman" w:hAnsi="Times New Roman" w:cs="Times New Roman"/>
          <w:spacing w:val="-1"/>
          <w:sz w:val="24"/>
          <w:szCs w:val="24"/>
        </w:rPr>
        <w:t xml:space="preserve"> f</w:t>
      </w:r>
      <w:r w:rsidRPr="00833B88">
        <w:rPr>
          <w:rFonts w:ascii="Times New Roman" w:eastAsia="Times New Roman" w:hAnsi="Times New Roman" w:cs="Times New Roman"/>
          <w:spacing w:val="2"/>
          <w:sz w:val="24"/>
          <w:szCs w:val="24"/>
        </w:rPr>
        <w:t>o</w:t>
      </w:r>
      <w:r w:rsidRPr="00833B88">
        <w:rPr>
          <w:rFonts w:ascii="Times New Roman" w:eastAsia="Times New Roman" w:hAnsi="Times New Roman" w:cs="Times New Roman"/>
          <w:sz w:val="24"/>
          <w:szCs w:val="24"/>
        </w:rPr>
        <w:t xml:space="preserve">r </w:t>
      </w:r>
      <w:r w:rsidRPr="00833B88">
        <w:rPr>
          <w:rFonts w:ascii="Times New Roman" w:eastAsia="Times New Roman" w:hAnsi="Times New Roman" w:cs="Times New Roman"/>
          <w:spacing w:val="1"/>
          <w:sz w:val="24"/>
          <w:szCs w:val="24"/>
        </w:rPr>
        <w:t>T</w:t>
      </w:r>
      <w:r w:rsidRPr="00833B88">
        <w:rPr>
          <w:rFonts w:ascii="Times New Roman" w:eastAsia="Times New Roman" w:hAnsi="Times New Roman" w:cs="Times New Roman"/>
          <w:spacing w:val="-2"/>
          <w:sz w:val="24"/>
          <w:szCs w:val="24"/>
        </w:rPr>
        <w:t>B</w:t>
      </w:r>
      <w:r w:rsidRPr="00833B88">
        <w:rPr>
          <w:rFonts w:ascii="Times New Roman" w:eastAsia="Times New Roman" w:hAnsi="Times New Roman" w:cs="Times New Roman"/>
          <w:sz w:val="24"/>
          <w:szCs w:val="24"/>
        </w:rPr>
        <w:t>S</w:t>
      </w:r>
      <w:r w:rsidRPr="00833B88">
        <w:rPr>
          <w:rFonts w:ascii="Times New Roman" w:eastAsia="Times New Roman" w:hAnsi="Times New Roman" w:cs="Times New Roman"/>
          <w:spacing w:val="1"/>
          <w:sz w:val="24"/>
          <w:szCs w:val="24"/>
        </w:rPr>
        <w:t xml:space="preserve"> </w:t>
      </w:r>
      <w:r w:rsidRPr="00833B88">
        <w:rPr>
          <w:rFonts w:ascii="Times New Roman" w:eastAsia="Times New Roman" w:hAnsi="Times New Roman" w:cs="Times New Roman"/>
          <w:spacing w:val="-1"/>
          <w:sz w:val="24"/>
          <w:szCs w:val="24"/>
        </w:rPr>
        <w:t>ca</w:t>
      </w:r>
      <w:r w:rsidRPr="00833B88">
        <w:rPr>
          <w:rFonts w:ascii="Times New Roman" w:eastAsia="Times New Roman" w:hAnsi="Times New Roman" w:cs="Times New Roman"/>
          <w:sz w:val="24"/>
          <w:szCs w:val="24"/>
        </w:rPr>
        <w:t>lcul</w:t>
      </w:r>
      <w:r w:rsidRPr="00833B88">
        <w:rPr>
          <w:rFonts w:ascii="Times New Roman" w:eastAsia="Times New Roman" w:hAnsi="Times New Roman" w:cs="Times New Roman"/>
          <w:spacing w:val="-1"/>
          <w:sz w:val="24"/>
          <w:szCs w:val="24"/>
        </w:rPr>
        <w:t>a</w:t>
      </w:r>
      <w:r w:rsidRPr="00833B88">
        <w:rPr>
          <w:rFonts w:ascii="Times New Roman" w:eastAsia="Times New Roman" w:hAnsi="Times New Roman" w:cs="Times New Roman"/>
          <w:spacing w:val="3"/>
          <w:sz w:val="24"/>
          <w:szCs w:val="24"/>
        </w:rPr>
        <w:t>t</w:t>
      </w:r>
      <w:r w:rsidRPr="00833B88">
        <w:rPr>
          <w:rFonts w:ascii="Times New Roman" w:eastAsia="Times New Roman" w:hAnsi="Times New Roman" w:cs="Times New Roman"/>
          <w:spacing w:val="-1"/>
          <w:sz w:val="24"/>
          <w:szCs w:val="24"/>
        </w:rPr>
        <w:t>e</w:t>
      </w:r>
      <w:r w:rsidRPr="00833B88">
        <w:rPr>
          <w:rFonts w:ascii="Times New Roman" w:eastAsia="Times New Roman" w:hAnsi="Times New Roman" w:cs="Times New Roman"/>
          <w:sz w:val="24"/>
          <w:szCs w:val="24"/>
        </w:rPr>
        <w:t>d f</w:t>
      </w:r>
      <w:r w:rsidRPr="00833B88">
        <w:rPr>
          <w:rFonts w:ascii="Times New Roman" w:eastAsia="Times New Roman" w:hAnsi="Times New Roman" w:cs="Times New Roman"/>
          <w:spacing w:val="-1"/>
          <w:sz w:val="24"/>
          <w:szCs w:val="24"/>
        </w:rPr>
        <w:t>r</w:t>
      </w:r>
      <w:r w:rsidRPr="00833B88">
        <w:rPr>
          <w:rFonts w:ascii="Times New Roman" w:eastAsia="Times New Roman" w:hAnsi="Times New Roman" w:cs="Times New Roman"/>
          <w:sz w:val="24"/>
          <w:szCs w:val="24"/>
        </w:rPr>
        <w:t xml:space="preserve">om all </w:t>
      </w:r>
      <w:r w:rsidRPr="00833B88">
        <w:rPr>
          <w:rFonts w:ascii="Times New Roman" w:eastAsia="Times New Roman" w:hAnsi="Times New Roman" w:cs="Times New Roman"/>
          <w:spacing w:val="1"/>
          <w:sz w:val="24"/>
          <w:szCs w:val="24"/>
        </w:rPr>
        <w:t>t</w:t>
      </w:r>
      <w:r w:rsidRPr="00833B88">
        <w:rPr>
          <w:rFonts w:ascii="Times New Roman" w:eastAsia="Times New Roman" w:hAnsi="Times New Roman" w:cs="Times New Roman"/>
          <w:sz w:val="24"/>
          <w:szCs w:val="24"/>
        </w:rPr>
        <w:t>h</w:t>
      </w:r>
      <w:r w:rsidRPr="00833B88">
        <w:rPr>
          <w:rFonts w:ascii="Times New Roman" w:eastAsia="Times New Roman" w:hAnsi="Times New Roman" w:cs="Times New Roman"/>
          <w:spacing w:val="-1"/>
          <w:sz w:val="24"/>
          <w:szCs w:val="24"/>
        </w:rPr>
        <w:t>r</w:t>
      </w:r>
      <w:r w:rsidRPr="00833B88">
        <w:rPr>
          <w:rFonts w:ascii="Times New Roman" w:eastAsia="Times New Roman" w:hAnsi="Times New Roman" w:cs="Times New Roman"/>
          <w:spacing w:val="1"/>
          <w:sz w:val="24"/>
          <w:szCs w:val="24"/>
        </w:rPr>
        <w:t>e</w:t>
      </w:r>
      <w:r w:rsidRPr="00833B88">
        <w:rPr>
          <w:rFonts w:ascii="Times New Roman" w:eastAsia="Times New Roman" w:hAnsi="Times New Roman" w:cs="Times New Roman"/>
          <w:sz w:val="24"/>
          <w:szCs w:val="24"/>
        </w:rPr>
        <w:t>e ins</w:t>
      </w:r>
      <w:r w:rsidRPr="00833B88">
        <w:rPr>
          <w:rFonts w:ascii="Times New Roman" w:eastAsia="Times New Roman" w:hAnsi="Times New Roman" w:cs="Times New Roman"/>
          <w:spacing w:val="1"/>
          <w:sz w:val="24"/>
          <w:szCs w:val="24"/>
        </w:rPr>
        <w:t>t</w:t>
      </w:r>
      <w:r w:rsidRPr="00833B88">
        <w:rPr>
          <w:rFonts w:ascii="Times New Roman" w:eastAsia="Times New Roman" w:hAnsi="Times New Roman" w:cs="Times New Roman"/>
          <w:sz w:val="24"/>
          <w:szCs w:val="24"/>
        </w:rPr>
        <w:t>rum</w:t>
      </w:r>
      <w:r w:rsidRPr="00833B88">
        <w:rPr>
          <w:rFonts w:ascii="Times New Roman" w:eastAsia="Times New Roman" w:hAnsi="Times New Roman" w:cs="Times New Roman"/>
          <w:spacing w:val="-1"/>
          <w:sz w:val="24"/>
          <w:szCs w:val="24"/>
        </w:rPr>
        <w:t>e</w:t>
      </w:r>
      <w:r w:rsidRPr="00833B88">
        <w:rPr>
          <w:rFonts w:ascii="Times New Roman" w:eastAsia="Times New Roman" w:hAnsi="Times New Roman" w:cs="Times New Roman"/>
          <w:sz w:val="24"/>
          <w:szCs w:val="24"/>
        </w:rPr>
        <w:t>nts u</w:t>
      </w:r>
      <w:r w:rsidRPr="00833B88">
        <w:rPr>
          <w:rFonts w:ascii="Times New Roman" w:eastAsia="Times New Roman" w:hAnsi="Times New Roman" w:cs="Times New Roman"/>
          <w:spacing w:val="1"/>
          <w:sz w:val="24"/>
          <w:szCs w:val="24"/>
        </w:rPr>
        <w:t>s</w:t>
      </w:r>
      <w:r w:rsidRPr="00833B88">
        <w:rPr>
          <w:rFonts w:ascii="Times New Roman" w:eastAsia="Times New Roman" w:hAnsi="Times New Roman" w:cs="Times New Roman"/>
          <w:spacing w:val="-1"/>
          <w:sz w:val="24"/>
          <w:szCs w:val="24"/>
        </w:rPr>
        <w:t>e</w:t>
      </w:r>
      <w:r w:rsidRPr="00833B88">
        <w:rPr>
          <w:rFonts w:ascii="Times New Roman" w:eastAsia="Times New Roman" w:hAnsi="Times New Roman" w:cs="Times New Roman"/>
          <w:sz w:val="24"/>
          <w:szCs w:val="24"/>
        </w:rPr>
        <w:t>d for</w:t>
      </w:r>
      <w:r w:rsidRPr="00833B88">
        <w:rPr>
          <w:rFonts w:ascii="Times New Roman" w:eastAsia="Times New Roman" w:hAnsi="Times New Roman" w:cs="Times New Roman"/>
          <w:spacing w:val="-1"/>
          <w:sz w:val="24"/>
          <w:szCs w:val="24"/>
        </w:rPr>
        <w:t xml:space="preserve"> </w:t>
      </w:r>
      <w:r w:rsidRPr="00833B88">
        <w:rPr>
          <w:rFonts w:ascii="Times New Roman" w:eastAsia="Times New Roman" w:hAnsi="Times New Roman" w:cs="Times New Roman"/>
          <w:sz w:val="24"/>
          <w:szCs w:val="24"/>
        </w:rPr>
        <w:t>th</w:t>
      </w:r>
      <w:r w:rsidRPr="00833B88">
        <w:rPr>
          <w:rFonts w:ascii="Times New Roman" w:eastAsia="Times New Roman" w:hAnsi="Times New Roman" w:cs="Times New Roman"/>
          <w:spacing w:val="1"/>
          <w:sz w:val="24"/>
          <w:szCs w:val="24"/>
        </w:rPr>
        <w:t>i</w:t>
      </w:r>
      <w:r w:rsidRPr="00833B88">
        <w:rPr>
          <w:rFonts w:ascii="Times New Roman" w:eastAsia="Times New Roman" w:hAnsi="Times New Roman" w:cs="Times New Roman"/>
          <w:sz w:val="24"/>
          <w:szCs w:val="24"/>
        </w:rPr>
        <w:t>s s</w:t>
      </w:r>
      <w:r w:rsidRPr="00833B88">
        <w:rPr>
          <w:rFonts w:ascii="Times New Roman" w:eastAsia="Times New Roman" w:hAnsi="Times New Roman" w:cs="Times New Roman"/>
          <w:spacing w:val="1"/>
          <w:sz w:val="24"/>
          <w:szCs w:val="24"/>
        </w:rPr>
        <w:t>t</w:t>
      </w:r>
      <w:r w:rsidRPr="00833B88">
        <w:rPr>
          <w:rFonts w:ascii="Times New Roman" w:eastAsia="Times New Roman" w:hAnsi="Times New Roman" w:cs="Times New Roman"/>
          <w:sz w:val="24"/>
          <w:szCs w:val="24"/>
        </w:rPr>
        <w:t>u</w:t>
      </w:r>
      <w:r w:rsidRPr="00833B88">
        <w:rPr>
          <w:rFonts w:ascii="Times New Roman" w:eastAsia="Times New Roman" w:hAnsi="Times New Roman" w:cs="Times New Roman"/>
          <w:spacing w:val="2"/>
          <w:sz w:val="24"/>
          <w:szCs w:val="24"/>
        </w:rPr>
        <w:t>d</w:t>
      </w:r>
      <w:r w:rsidRPr="00833B88">
        <w:rPr>
          <w:rFonts w:ascii="Times New Roman" w:eastAsia="Times New Roman" w:hAnsi="Times New Roman" w:cs="Times New Roman"/>
          <w:sz w:val="24"/>
          <w:szCs w:val="24"/>
        </w:rPr>
        <w:t>y</w:t>
      </w:r>
      <w:r w:rsidRPr="00833B88">
        <w:rPr>
          <w:rFonts w:ascii="Times New Roman" w:eastAsia="Times New Roman" w:hAnsi="Times New Roman" w:cs="Times New Roman"/>
          <w:spacing w:val="-5"/>
          <w:sz w:val="24"/>
          <w:szCs w:val="24"/>
        </w:rPr>
        <w:t xml:space="preserve"> </w:t>
      </w:r>
      <w:r w:rsidR="00D97BD6" w:rsidRPr="00833B88">
        <w:rPr>
          <w:rFonts w:ascii="Times New Roman" w:eastAsia="Times New Roman" w:hAnsi="Times New Roman" w:cs="Times New Roman"/>
          <w:sz w:val="24"/>
          <w:szCs w:val="24"/>
        </w:rPr>
        <w:t>and from multiple technicians w</w:t>
      </w:r>
      <w:r w:rsidR="00D97BD6" w:rsidRPr="00833B88">
        <w:rPr>
          <w:rFonts w:ascii="Times New Roman" w:eastAsia="Times New Roman" w:hAnsi="Times New Roman" w:cs="Times New Roman"/>
          <w:spacing w:val="-1"/>
          <w:sz w:val="24"/>
          <w:szCs w:val="24"/>
        </w:rPr>
        <w:t>a</w:t>
      </w:r>
      <w:r w:rsidR="00D97BD6" w:rsidRPr="00833B88">
        <w:rPr>
          <w:rFonts w:ascii="Times New Roman" w:eastAsia="Times New Roman" w:hAnsi="Times New Roman" w:cs="Times New Roman"/>
          <w:sz w:val="24"/>
          <w:szCs w:val="24"/>
        </w:rPr>
        <w:t>s</w:t>
      </w:r>
      <w:r w:rsidRPr="00833B88">
        <w:rPr>
          <w:rFonts w:ascii="Times New Roman" w:eastAsia="Times New Roman" w:hAnsi="Times New Roman" w:cs="Times New Roman"/>
          <w:sz w:val="24"/>
          <w:szCs w:val="24"/>
        </w:rPr>
        <w:t xml:space="preserve"> 2.</w:t>
      </w:r>
      <w:r w:rsidRPr="00833B88">
        <w:rPr>
          <w:rFonts w:ascii="Times New Roman" w:eastAsia="Times New Roman" w:hAnsi="Times New Roman" w:cs="Times New Roman"/>
          <w:spacing w:val="2"/>
          <w:sz w:val="24"/>
          <w:szCs w:val="24"/>
        </w:rPr>
        <w:t>1</w:t>
      </w:r>
      <w:r w:rsidRPr="00833B88">
        <w:rPr>
          <w:rFonts w:ascii="Times New Roman" w:eastAsia="Times New Roman" w:hAnsi="Times New Roman" w:cs="Times New Roman"/>
          <w:sz w:val="24"/>
          <w:szCs w:val="24"/>
        </w:rPr>
        <w:t>%</w:t>
      </w:r>
      <w:r w:rsidRPr="00833B88">
        <w:rPr>
          <w:rFonts w:ascii="Times New Roman" w:eastAsia="Times New Roman" w:hAnsi="Times New Roman" w:cs="Times New Roman"/>
          <w:spacing w:val="-1"/>
          <w:sz w:val="24"/>
          <w:szCs w:val="24"/>
        </w:rPr>
        <w:t xml:space="preserve"> </w:t>
      </w:r>
      <w:r w:rsidRPr="00833B88">
        <w:rPr>
          <w:rFonts w:ascii="Times New Roman" w:eastAsia="Times New Roman" w:hAnsi="Times New Roman" w:cs="Times New Roman"/>
          <w:sz w:val="24"/>
          <w:szCs w:val="24"/>
        </w:rPr>
        <w:t xml:space="preserve">in </w:t>
      </w:r>
      <w:r w:rsidRPr="00833B88">
        <w:rPr>
          <w:rFonts w:ascii="Times New Roman" w:eastAsia="Times New Roman" w:hAnsi="Times New Roman" w:cs="Times New Roman"/>
          <w:spacing w:val="2"/>
          <w:sz w:val="24"/>
          <w:szCs w:val="24"/>
        </w:rPr>
        <w:t>9</w:t>
      </w:r>
      <w:r w:rsidRPr="00833B88">
        <w:rPr>
          <w:rFonts w:ascii="Times New Roman" w:eastAsia="Times New Roman" w:hAnsi="Times New Roman" w:cs="Times New Roman"/>
          <w:sz w:val="24"/>
          <w:szCs w:val="24"/>
        </w:rPr>
        <w:t>2 ind</w:t>
      </w:r>
      <w:r w:rsidRPr="00833B88">
        <w:rPr>
          <w:rFonts w:ascii="Times New Roman" w:eastAsia="Times New Roman" w:hAnsi="Times New Roman" w:cs="Times New Roman"/>
          <w:spacing w:val="1"/>
          <w:sz w:val="24"/>
          <w:szCs w:val="24"/>
        </w:rPr>
        <w:t>i</w:t>
      </w:r>
      <w:r w:rsidRPr="00833B88">
        <w:rPr>
          <w:rFonts w:ascii="Times New Roman" w:eastAsia="Times New Roman" w:hAnsi="Times New Roman" w:cs="Times New Roman"/>
          <w:sz w:val="24"/>
          <w:szCs w:val="24"/>
        </w:rPr>
        <w:t>viduals with r</w:t>
      </w:r>
      <w:r w:rsidRPr="00833B88">
        <w:rPr>
          <w:rFonts w:ascii="Times New Roman" w:eastAsia="Times New Roman" w:hAnsi="Times New Roman" w:cs="Times New Roman"/>
          <w:spacing w:val="-2"/>
          <w:sz w:val="24"/>
          <w:szCs w:val="24"/>
        </w:rPr>
        <w:t>e</w:t>
      </w:r>
      <w:r w:rsidRPr="00833B88">
        <w:rPr>
          <w:rFonts w:ascii="Times New Roman" w:eastAsia="Times New Roman" w:hAnsi="Times New Roman" w:cs="Times New Roman"/>
          <w:sz w:val="24"/>
          <w:szCs w:val="24"/>
        </w:rPr>
        <w:t>p</w:t>
      </w:r>
      <w:r w:rsidRPr="00833B88">
        <w:rPr>
          <w:rFonts w:ascii="Times New Roman" w:eastAsia="Times New Roman" w:hAnsi="Times New Roman" w:cs="Times New Roman"/>
          <w:spacing w:val="-1"/>
          <w:sz w:val="24"/>
          <w:szCs w:val="24"/>
        </w:rPr>
        <w:t>ea</w:t>
      </w:r>
      <w:r w:rsidRPr="00833B88">
        <w:rPr>
          <w:rFonts w:ascii="Times New Roman" w:eastAsia="Times New Roman" w:hAnsi="Times New Roman" w:cs="Times New Roman"/>
          <w:sz w:val="24"/>
          <w:szCs w:val="24"/>
        </w:rPr>
        <w:t>t sp</w:t>
      </w:r>
      <w:r w:rsidRPr="00833B88">
        <w:rPr>
          <w:rFonts w:ascii="Times New Roman" w:eastAsia="Times New Roman" w:hAnsi="Times New Roman" w:cs="Times New Roman"/>
          <w:spacing w:val="1"/>
          <w:sz w:val="24"/>
          <w:szCs w:val="24"/>
        </w:rPr>
        <w:t>i</w:t>
      </w:r>
      <w:r w:rsidRPr="00833B88">
        <w:rPr>
          <w:rFonts w:ascii="Times New Roman" w:eastAsia="Times New Roman" w:hAnsi="Times New Roman" w:cs="Times New Roman"/>
          <w:sz w:val="24"/>
          <w:szCs w:val="24"/>
        </w:rPr>
        <w:t>ne</w:t>
      </w:r>
      <w:r w:rsidRPr="00833B88">
        <w:rPr>
          <w:rFonts w:ascii="Times New Roman" w:eastAsia="Times New Roman" w:hAnsi="Times New Roman" w:cs="Times New Roman"/>
          <w:spacing w:val="1"/>
          <w:sz w:val="24"/>
          <w:szCs w:val="24"/>
        </w:rPr>
        <w:t xml:space="preserve"> </w:t>
      </w:r>
      <w:r w:rsidRPr="00833B88">
        <w:rPr>
          <w:rFonts w:ascii="Times New Roman" w:eastAsia="Times New Roman" w:hAnsi="Times New Roman" w:cs="Times New Roman"/>
          <w:sz w:val="24"/>
          <w:szCs w:val="24"/>
        </w:rPr>
        <w:t>D</w:t>
      </w:r>
      <w:r w:rsidRPr="00833B88">
        <w:rPr>
          <w:rFonts w:ascii="Times New Roman" w:eastAsia="Times New Roman" w:hAnsi="Times New Roman" w:cs="Times New Roman"/>
          <w:spacing w:val="-1"/>
          <w:sz w:val="24"/>
          <w:szCs w:val="24"/>
        </w:rPr>
        <w:t>X</w:t>
      </w:r>
      <w:r w:rsidRPr="00833B88">
        <w:rPr>
          <w:rFonts w:ascii="Times New Roman" w:eastAsia="Times New Roman" w:hAnsi="Times New Roman" w:cs="Times New Roman"/>
          <w:sz w:val="24"/>
          <w:szCs w:val="24"/>
        </w:rPr>
        <w:t>A s</w:t>
      </w:r>
      <w:r w:rsidRPr="00833B88">
        <w:rPr>
          <w:rFonts w:ascii="Times New Roman" w:eastAsia="Times New Roman" w:hAnsi="Times New Roman" w:cs="Times New Roman"/>
          <w:spacing w:val="1"/>
          <w:sz w:val="24"/>
          <w:szCs w:val="24"/>
        </w:rPr>
        <w:t>c</w:t>
      </w:r>
      <w:r w:rsidRPr="00833B88">
        <w:rPr>
          <w:rFonts w:ascii="Times New Roman" w:eastAsia="Times New Roman" w:hAnsi="Times New Roman" w:cs="Times New Roman"/>
          <w:spacing w:val="-1"/>
          <w:sz w:val="24"/>
          <w:szCs w:val="24"/>
        </w:rPr>
        <w:t>a</w:t>
      </w:r>
      <w:r w:rsidRPr="00833B88">
        <w:rPr>
          <w:rFonts w:ascii="Times New Roman" w:eastAsia="Times New Roman" w:hAnsi="Times New Roman" w:cs="Times New Roman"/>
          <w:sz w:val="24"/>
          <w:szCs w:val="24"/>
        </w:rPr>
        <w:t>ns</w:t>
      </w:r>
      <w:r w:rsidRPr="00833B88">
        <w:rPr>
          <w:rFonts w:ascii="Times New Roman" w:eastAsia="Times New Roman" w:hAnsi="Times New Roman" w:cs="Times New Roman"/>
          <w:spacing w:val="2"/>
          <w:sz w:val="24"/>
          <w:szCs w:val="24"/>
        </w:rPr>
        <w:t xml:space="preserve"> </w:t>
      </w:r>
      <w:r w:rsidRPr="00833B88">
        <w:rPr>
          <w:rFonts w:ascii="Times New Roman" w:eastAsia="Times New Roman" w:hAnsi="Times New Roman" w:cs="Times New Roman"/>
          <w:sz w:val="24"/>
          <w:szCs w:val="24"/>
        </w:rPr>
        <w:t>p</w:t>
      </w:r>
      <w:r w:rsidRPr="00833B88">
        <w:rPr>
          <w:rFonts w:ascii="Times New Roman" w:eastAsia="Times New Roman" w:hAnsi="Times New Roman" w:cs="Times New Roman"/>
          <w:spacing w:val="-1"/>
          <w:sz w:val="24"/>
          <w:szCs w:val="24"/>
        </w:rPr>
        <w:t>e</w:t>
      </w:r>
      <w:r w:rsidRPr="00833B88">
        <w:rPr>
          <w:rFonts w:ascii="Times New Roman" w:eastAsia="Times New Roman" w:hAnsi="Times New Roman" w:cs="Times New Roman"/>
          <w:sz w:val="24"/>
          <w:szCs w:val="24"/>
        </w:rPr>
        <w:t>r</w:t>
      </w:r>
      <w:r w:rsidRPr="00833B88">
        <w:rPr>
          <w:rFonts w:ascii="Times New Roman" w:eastAsia="Times New Roman" w:hAnsi="Times New Roman" w:cs="Times New Roman"/>
          <w:spacing w:val="-1"/>
          <w:sz w:val="24"/>
          <w:szCs w:val="24"/>
        </w:rPr>
        <w:t>f</w:t>
      </w:r>
      <w:r w:rsidRPr="00833B88">
        <w:rPr>
          <w:rFonts w:ascii="Times New Roman" w:eastAsia="Times New Roman" w:hAnsi="Times New Roman" w:cs="Times New Roman"/>
          <w:sz w:val="24"/>
          <w:szCs w:val="24"/>
        </w:rPr>
        <w:t>o</w:t>
      </w:r>
      <w:r w:rsidRPr="00833B88">
        <w:rPr>
          <w:rFonts w:ascii="Times New Roman" w:eastAsia="Times New Roman" w:hAnsi="Times New Roman" w:cs="Times New Roman"/>
          <w:spacing w:val="-1"/>
          <w:sz w:val="24"/>
          <w:szCs w:val="24"/>
        </w:rPr>
        <w:t>r</w:t>
      </w:r>
      <w:r w:rsidRPr="00833B88">
        <w:rPr>
          <w:rFonts w:ascii="Times New Roman" w:eastAsia="Times New Roman" w:hAnsi="Times New Roman" w:cs="Times New Roman"/>
          <w:sz w:val="24"/>
          <w:szCs w:val="24"/>
        </w:rPr>
        <w:t>med</w:t>
      </w:r>
      <w:r w:rsidRPr="00833B88">
        <w:rPr>
          <w:rFonts w:ascii="Times New Roman" w:eastAsia="Times New Roman" w:hAnsi="Times New Roman" w:cs="Times New Roman"/>
          <w:spacing w:val="2"/>
          <w:sz w:val="24"/>
          <w:szCs w:val="24"/>
        </w:rPr>
        <w:t xml:space="preserve"> </w:t>
      </w:r>
      <w:r w:rsidRPr="00833B88">
        <w:rPr>
          <w:rFonts w:ascii="Times New Roman" w:eastAsia="Times New Roman" w:hAnsi="Times New Roman" w:cs="Times New Roman"/>
          <w:sz w:val="24"/>
          <w:szCs w:val="24"/>
        </w:rPr>
        <w:t>with</w:t>
      </w:r>
      <w:r w:rsidRPr="00833B88">
        <w:rPr>
          <w:rFonts w:ascii="Times New Roman" w:eastAsia="Times New Roman" w:hAnsi="Times New Roman" w:cs="Times New Roman"/>
          <w:spacing w:val="1"/>
          <w:sz w:val="24"/>
          <w:szCs w:val="24"/>
        </w:rPr>
        <w:t>i</w:t>
      </w:r>
      <w:r w:rsidRPr="00833B88">
        <w:rPr>
          <w:rFonts w:ascii="Times New Roman" w:eastAsia="Times New Roman" w:hAnsi="Times New Roman" w:cs="Times New Roman"/>
          <w:sz w:val="24"/>
          <w:szCs w:val="24"/>
        </w:rPr>
        <w:t>n 28 d</w:t>
      </w:r>
      <w:r w:rsidRPr="00833B88">
        <w:rPr>
          <w:rFonts w:ascii="Times New Roman" w:eastAsia="Times New Roman" w:hAnsi="Times New Roman" w:cs="Times New Roman"/>
          <w:spacing w:val="1"/>
          <w:sz w:val="24"/>
          <w:szCs w:val="24"/>
        </w:rPr>
        <w:t>a</w:t>
      </w:r>
      <w:r w:rsidRPr="00833B88">
        <w:rPr>
          <w:rFonts w:ascii="Times New Roman" w:eastAsia="Times New Roman" w:hAnsi="Times New Roman" w:cs="Times New Roman"/>
          <w:spacing w:val="-2"/>
          <w:sz w:val="24"/>
          <w:szCs w:val="24"/>
        </w:rPr>
        <w:t>y</w:t>
      </w:r>
      <w:r w:rsidRPr="00833B88">
        <w:rPr>
          <w:rFonts w:ascii="Times New Roman" w:eastAsia="Times New Roman" w:hAnsi="Times New Roman" w:cs="Times New Roman"/>
          <w:sz w:val="24"/>
          <w:szCs w:val="24"/>
        </w:rPr>
        <w:t>s (51 s</w:t>
      </w:r>
      <w:r w:rsidRPr="00833B88">
        <w:rPr>
          <w:rFonts w:ascii="Times New Roman" w:eastAsia="Times New Roman" w:hAnsi="Times New Roman" w:cs="Times New Roman"/>
          <w:spacing w:val="-1"/>
          <w:sz w:val="24"/>
          <w:szCs w:val="24"/>
        </w:rPr>
        <w:t>a</w:t>
      </w:r>
      <w:r w:rsidRPr="00833B88">
        <w:rPr>
          <w:rFonts w:ascii="Times New Roman" w:eastAsia="Times New Roman" w:hAnsi="Times New Roman" w:cs="Times New Roman"/>
          <w:sz w:val="24"/>
          <w:szCs w:val="24"/>
        </w:rPr>
        <w:t>me d</w:t>
      </w:r>
      <w:r w:rsidRPr="00833B88">
        <w:rPr>
          <w:rFonts w:ascii="Times New Roman" w:eastAsia="Times New Roman" w:hAnsi="Times New Roman" w:cs="Times New Roman"/>
          <w:spacing w:val="3"/>
          <w:sz w:val="24"/>
          <w:szCs w:val="24"/>
        </w:rPr>
        <w:t>a</w:t>
      </w:r>
      <w:r w:rsidRPr="00833B88">
        <w:rPr>
          <w:rFonts w:ascii="Times New Roman" w:eastAsia="Times New Roman" w:hAnsi="Times New Roman" w:cs="Times New Roman"/>
          <w:spacing w:val="-5"/>
          <w:sz w:val="24"/>
          <w:szCs w:val="24"/>
        </w:rPr>
        <w:t>y</w:t>
      </w:r>
      <w:r w:rsidRPr="00833B88">
        <w:rPr>
          <w:rFonts w:ascii="Times New Roman" w:eastAsia="Times New Roman" w:hAnsi="Times New Roman" w:cs="Times New Roman"/>
          <w:sz w:val="24"/>
          <w:szCs w:val="24"/>
        </w:rPr>
        <w:t>, 41 di</w:t>
      </w:r>
      <w:r w:rsidRPr="00833B88">
        <w:rPr>
          <w:rFonts w:ascii="Times New Roman" w:eastAsia="Times New Roman" w:hAnsi="Times New Roman" w:cs="Times New Roman"/>
          <w:spacing w:val="2"/>
          <w:sz w:val="24"/>
          <w:szCs w:val="24"/>
        </w:rPr>
        <w:t>f</w:t>
      </w:r>
      <w:r w:rsidRPr="00833B88">
        <w:rPr>
          <w:rFonts w:ascii="Times New Roman" w:eastAsia="Times New Roman" w:hAnsi="Times New Roman" w:cs="Times New Roman"/>
          <w:sz w:val="24"/>
          <w:szCs w:val="24"/>
        </w:rPr>
        <w:t>f</w:t>
      </w:r>
      <w:r w:rsidRPr="00833B88">
        <w:rPr>
          <w:rFonts w:ascii="Times New Roman" w:eastAsia="Times New Roman" w:hAnsi="Times New Roman" w:cs="Times New Roman"/>
          <w:spacing w:val="-2"/>
          <w:sz w:val="24"/>
          <w:szCs w:val="24"/>
        </w:rPr>
        <w:t>e</w:t>
      </w:r>
      <w:r w:rsidRPr="00833B88">
        <w:rPr>
          <w:rFonts w:ascii="Times New Roman" w:eastAsia="Times New Roman" w:hAnsi="Times New Roman" w:cs="Times New Roman"/>
          <w:spacing w:val="1"/>
          <w:sz w:val="24"/>
          <w:szCs w:val="24"/>
        </w:rPr>
        <w:t>r</w:t>
      </w:r>
      <w:r w:rsidRPr="00833B88">
        <w:rPr>
          <w:rFonts w:ascii="Times New Roman" w:eastAsia="Times New Roman" w:hAnsi="Times New Roman" w:cs="Times New Roman"/>
          <w:spacing w:val="-1"/>
          <w:sz w:val="24"/>
          <w:szCs w:val="24"/>
        </w:rPr>
        <w:t>e</w:t>
      </w:r>
      <w:r w:rsidRPr="00833B88">
        <w:rPr>
          <w:rFonts w:ascii="Times New Roman" w:eastAsia="Times New Roman" w:hAnsi="Times New Roman" w:cs="Times New Roman"/>
          <w:sz w:val="24"/>
          <w:szCs w:val="24"/>
        </w:rPr>
        <w:t>nt d</w:t>
      </w:r>
      <w:r w:rsidRPr="00833B88">
        <w:rPr>
          <w:rFonts w:ascii="Times New Roman" w:eastAsia="Times New Roman" w:hAnsi="Times New Roman" w:cs="Times New Roman"/>
          <w:spacing w:val="4"/>
          <w:sz w:val="24"/>
          <w:szCs w:val="24"/>
        </w:rPr>
        <w:t>a</w:t>
      </w:r>
      <w:r w:rsidRPr="00833B88">
        <w:rPr>
          <w:rFonts w:ascii="Times New Roman" w:eastAsia="Times New Roman" w:hAnsi="Times New Roman" w:cs="Times New Roman"/>
          <w:spacing w:val="-5"/>
          <w:sz w:val="24"/>
          <w:szCs w:val="24"/>
        </w:rPr>
        <w:t>y</w:t>
      </w:r>
      <w:r w:rsidRPr="00833B88">
        <w:rPr>
          <w:rFonts w:ascii="Times New Roman" w:eastAsia="Times New Roman" w:hAnsi="Times New Roman" w:cs="Times New Roman"/>
          <w:sz w:val="24"/>
          <w:szCs w:val="24"/>
        </w:rPr>
        <w:t>)</w:t>
      </w:r>
      <w:r w:rsidR="009C7CE3" w:rsidRPr="00833B88">
        <w:rPr>
          <w:rFonts w:ascii="Times New Roman" w:eastAsia="Times New Roman" w:hAnsi="Times New Roman" w:cs="Times New Roman"/>
          <w:sz w:val="24"/>
          <w:szCs w:val="24"/>
        </w:rPr>
        <w:t xml:space="preserve"> </w:t>
      </w:r>
      <w:r w:rsidR="0051405D" w:rsidRPr="00833B88">
        <w:rPr>
          <w:rFonts w:ascii="Times New Roman" w:eastAsia="Times New Roman" w:hAnsi="Times New Roman" w:cs="Times New Roman"/>
          <w:sz w:val="24"/>
          <w:szCs w:val="24"/>
        </w:rPr>
        <w:fldChar w:fldCharType="begin">
          <w:fldData xml:space="preserve">PEVuZE5vdGU+PENpdGU+PEF1dGhvcj5IYW5zPC9BdXRob3I+PFllYXI+MjAxMTwvWWVhcj48UmVj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</w:fldData>
        </w:fldChar>
      </w:r>
      <w:r w:rsidR="00D55CE0">
        <w:rPr>
          <w:rFonts w:ascii="Times New Roman" w:eastAsia="Times New Roman" w:hAnsi="Times New Roman" w:cs="Times New Roman"/>
          <w:sz w:val="24"/>
          <w:szCs w:val="24"/>
        </w:rPr>
        <w:instrText xml:space="preserve"> ADDIN EN.CITE </w:instrText>
      </w:r>
      <w:r w:rsidR="0051405D">
        <w:rPr>
          <w:rFonts w:ascii="Times New Roman" w:eastAsia="Times New Roman" w:hAnsi="Times New Roman" w:cs="Times New Roman"/>
          <w:sz w:val="24"/>
          <w:szCs w:val="24"/>
        </w:rPr>
        <w:fldChar w:fldCharType="begin">
          <w:fldData xml:space="preserve">PEVuZE5vdGU+PENpdGU+PEF1dGhvcj5IYW5zPC9BdXRob3I+PFllYXI+MjAxMTwvWWVhcj48UmVj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</w:fldData>
        </w:fldChar>
      </w:r>
      <w:r w:rsidR="00D55CE0">
        <w:rPr>
          <w:rFonts w:ascii="Times New Roman" w:eastAsia="Times New Roman" w:hAnsi="Times New Roman" w:cs="Times New Roman"/>
          <w:sz w:val="24"/>
          <w:szCs w:val="24"/>
        </w:rPr>
        <w:instrText xml:space="preserve"> ADDIN EN.CITE.DATA </w:instrText>
      </w:r>
      <w:r w:rsidR="0051405D">
        <w:rPr>
          <w:rFonts w:ascii="Times New Roman" w:eastAsia="Times New Roman" w:hAnsi="Times New Roman" w:cs="Times New Roman"/>
          <w:sz w:val="24"/>
          <w:szCs w:val="24"/>
        </w:rPr>
      </w:r>
      <w:r w:rsidR="0051405D">
        <w:rPr>
          <w:rFonts w:ascii="Times New Roman" w:eastAsia="Times New Roman" w:hAnsi="Times New Roman" w:cs="Times New Roman"/>
          <w:sz w:val="24"/>
          <w:szCs w:val="24"/>
        </w:rPr>
        <w:fldChar w:fldCharType="end"/>
      </w:r>
      <w:r w:rsidR="0051405D" w:rsidRPr="00833B88">
        <w:rPr>
          <w:rFonts w:ascii="Times New Roman" w:eastAsia="Times New Roman" w:hAnsi="Times New Roman" w:cs="Times New Roman"/>
          <w:sz w:val="24"/>
          <w:szCs w:val="24"/>
        </w:rPr>
      </w:r>
      <w:r w:rsidR="0051405D" w:rsidRPr="00833B88">
        <w:rPr>
          <w:rFonts w:ascii="Times New Roman" w:eastAsia="Times New Roman" w:hAnsi="Times New Roman" w:cs="Times New Roman"/>
          <w:sz w:val="24"/>
          <w:szCs w:val="24"/>
        </w:rPr>
        <w:fldChar w:fldCharType="separate"/>
      </w:r>
      <w:r w:rsidR="00465C42">
        <w:rPr>
          <w:rFonts w:ascii="Times New Roman" w:eastAsia="Times New Roman" w:hAnsi="Times New Roman" w:cs="Times New Roman"/>
          <w:noProof/>
          <w:sz w:val="24"/>
          <w:szCs w:val="24"/>
        </w:rPr>
        <w:t>(22)</w:t>
      </w:r>
      <w:r w:rsidR="0051405D" w:rsidRPr="00833B88">
        <w:rPr>
          <w:rFonts w:ascii="Times New Roman" w:eastAsia="Times New Roman" w:hAnsi="Times New Roman" w:cs="Times New Roman"/>
          <w:sz w:val="24"/>
          <w:szCs w:val="24"/>
        </w:rPr>
        <w:fldChar w:fldCharType="end"/>
      </w:r>
      <w:r w:rsidRPr="00833B88">
        <w:rPr>
          <w:rFonts w:ascii="Times New Roman" w:eastAsia="Times New Roman" w:hAnsi="Times New Roman" w:cs="Times New Roman"/>
          <w:sz w:val="24"/>
          <w:szCs w:val="24"/>
        </w:rPr>
        <w:t>.</w:t>
      </w:r>
    </w:p>
    <w:p w:rsidR="00F54826" w:rsidRPr="00833B88" w:rsidRDefault="00F54826" w:rsidP="00833B88">
      <w:pPr>
        <w:spacing w:after="0" w:line="480" w:lineRule="auto"/>
        <w:rPr>
          <w:rFonts w:ascii="Times New Roman" w:eastAsia="Times New Roman" w:hAnsi="Times New Roman" w:cs="Times New Roman"/>
          <w:sz w:val="24"/>
          <w:szCs w:val="24"/>
        </w:rPr>
      </w:pPr>
    </w:p>
    <w:p w:rsidR="00F54826" w:rsidRPr="00833B88" w:rsidRDefault="00F54826" w:rsidP="00833B88">
      <w:pPr>
        <w:spacing w:after="0" w:line="480" w:lineRule="auto"/>
        <w:rPr>
          <w:rFonts w:ascii="Times New Roman" w:eastAsia="Times New Roman" w:hAnsi="Times New Roman" w:cs="Times New Roman"/>
          <w:i/>
          <w:sz w:val="24"/>
          <w:szCs w:val="24"/>
        </w:rPr>
      </w:pPr>
      <w:r w:rsidRPr="00833B88">
        <w:rPr>
          <w:rFonts w:ascii="Times New Roman" w:eastAsia="Times New Roman" w:hAnsi="Times New Roman" w:cs="Times New Roman"/>
          <w:i/>
          <w:sz w:val="24"/>
          <w:szCs w:val="24"/>
        </w:rPr>
        <w:t>FR</w:t>
      </w:r>
      <w:r w:rsidRPr="00833B88">
        <w:rPr>
          <w:rFonts w:ascii="Times New Roman" w:eastAsia="Times New Roman" w:hAnsi="Times New Roman" w:cs="Times New Roman"/>
          <w:i/>
          <w:spacing w:val="-1"/>
          <w:sz w:val="24"/>
          <w:szCs w:val="24"/>
        </w:rPr>
        <w:t>A</w:t>
      </w:r>
      <w:r w:rsidRPr="00833B88">
        <w:rPr>
          <w:rFonts w:ascii="Times New Roman" w:eastAsia="Times New Roman" w:hAnsi="Times New Roman" w:cs="Times New Roman"/>
          <w:i/>
          <w:sz w:val="24"/>
          <w:szCs w:val="24"/>
        </w:rPr>
        <w:t>X</w:t>
      </w:r>
      <w:r w:rsidRPr="00833B88">
        <w:rPr>
          <w:rFonts w:ascii="Times New Roman" w:eastAsia="Times New Roman" w:hAnsi="Times New Roman" w:cs="Times New Roman"/>
          <w:i/>
          <w:spacing w:val="-1"/>
          <w:sz w:val="24"/>
          <w:szCs w:val="24"/>
        </w:rPr>
        <w:t xml:space="preserve"> </w:t>
      </w:r>
      <w:r w:rsidRPr="00833B88">
        <w:rPr>
          <w:rFonts w:ascii="Times New Roman" w:eastAsia="Times New Roman" w:hAnsi="Times New Roman" w:cs="Times New Roman"/>
          <w:i/>
          <w:sz w:val="24"/>
          <w:szCs w:val="24"/>
        </w:rPr>
        <w:t>as</w:t>
      </w:r>
      <w:r w:rsidRPr="00833B88">
        <w:rPr>
          <w:rFonts w:ascii="Times New Roman" w:eastAsia="Times New Roman" w:hAnsi="Times New Roman" w:cs="Times New Roman"/>
          <w:i/>
          <w:spacing w:val="2"/>
          <w:sz w:val="24"/>
          <w:szCs w:val="24"/>
        </w:rPr>
        <w:t>s</w:t>
      </w:r>
      <w:r w:rsidRPr="00833B88">
        <w:rPr>
          <w:rFonts w:ascii="Times New Roman" w:eastAsia="Times New Roman" w:hAnsi="Times New Roman" w:cs="Times New Roman"/>
          <w:i/>
          <w:spacing w:val="-2"/>
          <w:sz w:val="24"/>
          <w:szCs w:val="24"/>
        </w:rPr>
        <w:t>e</w:t>
      </w:r>
      <w:r w:rsidRPr="00833B88">
        <w:rPr>
          <w:rFonts w:ascii="Times New Roman" w:eastAsia="Times New Roman" w:hAnsi="Times New Roman" w:cs="Times New Roman"/>
          <w:i/>
          <w:spacing w:val="1"/>
          <w:sz w:val="24"/>
          <w:szCs w:val="24"/>
        </w:rPr>
        <w:t>ss</w:t>
      </w:r>
      <w:r w:rsidRPr="00833B88">
        <w:rPr>
          <w:rFonts w:ascii="Times New Roman" w:eastAsia="Times New Roman" w:hAnsi="Times New Roman" w:cs="Times New Roman"/>
          <w:i/>
          <w:spacing w:val="-5"/>
          <w:sz w:val="24"/>
          <w:szCs w:val="24"/>
        </w:rPr>
        <w:t>m</w:t>
      </w:r>
      <w:r w:rsidRPr="00833B88">
        <w:rPr>
          <w:rFonts w:ascii="Times New Roman" w:eastAsia="Times New Roman" w:hAnsi="Times New Roman" w:cs="Times New Roman"/>
          <w:i/>
          <w:sz w:val="24"/>
          <w:szCs w:val="24"/>
        </w:rPr>
        <w:t>e</w:t>
      </w:r>
      <w:r w:rsidRPr="00833B88">
        <w:rPr>
          <w:rFonts w:ascii="Times New Roman" w:eastAsia="Times New Roman" w:hAnsi="Times New Roman" w:cs="Times New Roman"/>
          <w:i/>
          <w:spacing w:val="1"/>
          <w:sz w:val="24"/>
          <w:szCs w:val="24"/>
        </w:rPr>
        <w:t>n</w:t>
      </w:r>
      <w:r w:rsidRPr="00833B88">
        <w:rPr>
          <w:rFonts w:ascii="Times New Roman" w:eastAsia="Times New Roman" w:hAnsi="Times New Roman" w:cs="Times New Roman"/>
          <w:i/>
          <w:sz w:val="24"/>
          <w:szCs w:val="24"/>
        </w:rPr>
        <w:t>t</w:t>
      </w:r>
      <w:r w:rsidRPr="00833B88">
        <w:rPr>
          <w:rFonts w:ascii="Times New Roman" w:eastAsia="Times New Roman" w:hAnsi="Times New Roman" w:cs="Times New Roman"/>
          <w:i/>
          <w:spacing w:val="1"/>
          <w:sz w:val="24"/>
          <w:szCs w:val="24"/>
        </w:rPr>
        <w:t xml:space="preserve"> </w:t>
      </w:r>
      <w:r w:rsidRPr="00833B88">
        <w:rPr>
          <w:rFonts w:ascii="Times New Roman" w:eastAsia="Times New Roman" w:hAnsi="Times New Roman" w:cs="Times New Roman"/>
          <w:i/>
          <w:spacing w:val="-3"/>
          <w:sz w:val="24"/>
          <w:szCs w:val="24"/>
        </w:rPr>
        <w:t>a</w:t>
      </w:r>
      <w:r w:rsidRPr="00833B88">
        <w:rPr>
          <w:rFonts w:ascii="Times New Roman" w:eastAsia="Times New Roman" w:hAnsi="Times New Roman" w:cs="Times New Roman"/>
          <w:i/>
          <w:sz w:val="24"/>
          <w:szCs w:val="24"/>
        </w:rPr>
        <w:t>nd</w:t>
      </w:r>
      <w:r w:rsidRPr="00833B88">
        <w:rPr>
          <w:rFonts w:ascii="Times New Roman" w:eastAsia="Times New Roman" w:hAnsi="Times New Roman" w:cs="Times New Roman"/>
          <w:i/>
          <w:spacing w:val="1"/>
          <w:sz w:val="24"/>
          <w:szCs w:val="24"/>
        </w:rPr>
        <w:t xml:space="preserve"> </w:t>
      </w:r>
      <w:r w:rsidRPr="00833B88">
        <w:rPr>
          <w:rFonts w:ascii="Times New Roman" w:eastAsia="Times New Roman" w:hAnsi="Times New Roman" w:cs="Times New Roman"/>
          <w:i/>
          <w:sz w:val="24"/>
          <w:szCs w:val="24"/>
        </w:rPr>
        <w:t>fra</w:t>
      </w:r>
      <w:r w:rsidRPr="00833B88">
        <w:rPr>
          <w:rFonts w:ascii="Times New Roman" w:eastAsia="Times New Roman" w:hAnsi="Times New Roman" w:cs="Times New Roman"/>
          <w:i/>
          <w:spacing w:val="-2"/>
          <w:sz w:val="24"/>
          <w:szCs w:val="24"/>
        </w:rPr>
        <w:t>c</w:t>
      </w:r>
      <w:r w:rsidRPr="00833B88">
        <w:rPr>
          <w:rFonts w:ascii="Times New Roman" w:eastAsia="Times New Roman" w:hAnsi="Times New Roman" w:cs="Times New Roman"/>
          <w:i/>
          <w:spacing w:val="1"/>
          <w:sz w:val="24"/>
          <w:szCs w:val="24"/>
        </w:rPr>
        <w:t>t</w:t>
      </w:r>
      <w:r w:rsidRPr="00833B88">
        <w:rPr>
          <w:rFonts w:ascii="Times New Roman" w:eastAsia="Times New Roman" w:hAnsi="Times New Roman" w:cs="Times New Roman"/>
          <w:i/>
          <w:spacing w:val="-1"/>
          <w:sz w:val="24"/>
          <w:szCs w:val="24"/>
        </w:rPr>
        <w:t>u</w:t>
      </w:r>
      <w:r w:rsidRPr="00833B88">
        <w:rPr>
          <w:rFonts w:ascii="Times New Roman" w:eastAsia="Times New Roman" w:hAnsi="Times New Roman" w:cs="Times New Roman"/>
          <w:i/>
          <w:sz w:val="24"/>
          <w:szCs w:val="24"/>
        </w:rPr>
        <w:t>re c</w:t>
      </w:r>
      <w:r w:rsidRPr="00833B88">
        <w:rPr>
          <w:rFonts w:ascii="Times New Roman" w:eastAsia="Times New Roman" w:hAnsi="Times New Roman" w:cs="Times New Roman"/>
          <w:i/>
          <w:spacing w:val="-1"/>
          <w:sz w:val="24"/>
          <w:szCs w:val="24"/>
        </w:rPr>
        <w:t>li</w:t>
      </w:r>
      <w:r w:rsidRPr="00833B88">
        <w:rPr>
          <w:rFonts w:ascii="Times New Roman" w:eastAsia="Times New Roman" w:hAnsi="Times New Roman" w:cs="Times New Roman"/>
          <w:i/>
          <w:spacing w:val="1"/>
          <w:sz w:val="24"/>
          <w:szCs w:val="24"/>
        </w:rPr>
        <w:t>ni</w:t>
      </w:r>
      <w:r w:rsidRPr="00833B88">
        <w:rPr>
          <w:rFonts w:ascii="Times New Roman" w:eastAsia="Times New Roman" w:hAnsi="Times New Roman" w:cs="Times New Roman"/>
          <w:i/>
          <w:spacing w:val="-2"/>
          <w:sz w:val="24"/>
          <w:szCs w:val="24"/>
        </w:rPr>
        <w:t>c</w:t>
      </w:r>
      <w:r w:rsidRPr="00833B88">
        <w:rPr>
          <w:rFonts w:ascii="Times New Roman" w:eastAsia="Times New Roman" w:hAnsi="Times New Roman" w:cs="Times New Roman"/>
          <w:i/>
          <w:sz w:val="24"/>
          <w:szCs w:val="24"/>
        </w:rPr>
        <w:t>al</w:t>
      </w:r>
      <w:r w:rsidRPr="00833B88">
        <w:rPr>
          <w:rFonts w:ascii="Times New Roman" w:eastAsia="Times New Roman" w:hAnsi="Times New Roman" w:cs="Times New Roman"/>
          <w:i/>
          <w:spacing w:val="1"/>
          <w:sz w:val="24"/>
          <w:szCs w:val="24"/>
        </w:rPr>
        <w:t xml:space="preserve"> </w:t>
      </w:r>
      <w:r w:rsidRPr="00833B88">
        <w:rPr>
          <w:rFonts w:ascii="Times New Roman" w:eastAsia="Times New Roman" w:hAnsi="Times New Roman" w:cs="Times New Roman"/>
          <w:i/>
          <w:spacing w:val="-3"/>
          <w:sz w:val="24"/>
          <w:szCs w:val="24"/>
        </w:rPr>
        <w:t>r</w:t>
      </w:r>
      <w:r w:rsidRPr="00833B88">
        <w:rPr>
          <w:rFonts w:ascii="Times New Roman" w:eastAsia="Times New Roman" w:hAnsi="Times New Roman" w:cs="Times New Roman"/>
          <w:i/>
          <w:spacing w:val="1"/>
          <w:sz w:val="24"/>
          <w:szCs w:val="24"/>
        </w:rPr>
        <w:t>i</w:t>
      </w:r>
      <w:r w:rsidRPr="00833B88">
        <w:rPr>
          <w:rFonts w:ascii="Times New Roman" w:eastAsia="Times New Roman" w:hAnsi="Times New Roman" w:cs="Times New Roman"/>
          <w:i/>
          <w:spacing w:val="-1"/>
          <w:sz w:val="24"/>
          <w:szCs w:val="24"/>
        </w:rPr>
        <w:t>s</w:t>
      </w:r>
      <w:r w:rsidRPr="00833B88">
        <w:rPr>
          <w:rFonts w:ascii="Times New Roman" w:eastAsia="Times New Roman" w:hAnsi="Times New Roman" w:cs="Times New Roman"/>
          <w:i/>
          <w:sz w:val="24"/>
          <w:szCs w:val="24"/>
        </w:rPr>
        <w:t>k</w:t>
      </w:r>
      <w:r w:rsidRPr="00833B88">
        <w:rPr>
          <w:rFonts w:ascii="Times New Roman" w:eastAsia="Times New Roman" w:hAnsi="Times New Roman" w:cs="Times New Roman"/>
          <w:i/>
          <w:spacing w:val="1"/>
          <w:sz w:val="24"/>
          <w:szCs w:val="24"/>
        </w:rPr>
        <w:t xml:space="preserve"> </w:t>
      </w:r>
      <w:r w:rsidRPr="00833B88">
        <w:rPr>
          <w:rFonts w:ascii="Times New Roman" w:eastAsia="Times New Roman" w:hAnsi="Times New Roman" w:cs="Times New Roman"/>
          <w:i/>
          <w:sz w:val="24"/>
          <w:szCs w:val="24"/>
        </w:rPr>
        <w:t>fa</w:t>
      </w:r>
      <w:r w:rsidRPr="00833B88">
        <w:rPr>
          <w:rFonts w:ascii="Times New Roman" w:eastAsia="Times New Roman" w:hAnsi="Times New Roman" w:cs="Times New Roman"/>
          <w:i/>
          <w:spacing w:val="-3"/>
          <w:sz w:val="24"/>
          <w:szCs w:val="24"/>
        </w:rPr>
        <w:t>c</w:t>
      </w:r>
      <w:r w:rsidRPr="00833B88">
        <w:rPr>
          <w:rFonts w:ascii="Times New Roman" w:eastAsia="Times New Roman" w:hAnsi="Times New Roman" w:cs="Times New Roman"/>
          <w:i/>
          <w:spacing w:val="1"/>
          <w:sz w:val="24"/>
          <w:szCs w:val="24"/>
        </w:rPr>
        <w:t>to</w:t>
      </w:r>
      <w:r w:rsidRPr="00833B88">
        <w:rPr>
          <w:rFonts w:ascii="Times New Roman" w:eastAsia="Times New Roman" w:hAnsi="Times New Roman" w:cs="Times New Roman"/>
          <w:i/>
          <w:spacing w:val="-2"/>
          <w:sz w:val="24"/>
          <w:szCs w:val="24"/>
        </w:rPr>
        <w:t>r</w:t>
      </w:r>
      <w:r w:rsidRPr="00833B88">
        <w:rPr>
          <w:rFonts w:ascii="Times New Roman" w:eastAsia="Times New Roman" w:hAnsi="Times New Roman" w:cs="Times New Roman"/>
          <w:i/>
          <w:sz w:val="24"/>
          <w:szCs w:val="24"/>
        </w:rPr>
        <w:t>s</w:t>
      </w:r>
    </w:p>
    <w:p w:rsidR="00F54826" w:rsidRPr="00833B88" w:rsidRDefault="00F54826" w:rsidP="00833B88">
      <w:pPr>
        <w:spacing w:after="0" w:line="480" w:lineRule="auto"/>
        <w:rPr>
          <w:rFonts w:ascii="Times New Roman" w:eastAsia="Times New Roman" w:hAnsi="Times New Roman" w:cs="Times New Roman"/>
          <w:sz w:val="24"/>
          <w:szCs w:val="24"/>
        </w:rPr>
      </w:pPr>
      <w:r w:rsidRPr="00833B88">
        <w:rPr>
          <w:rFonts w:ascii="Times New Roman" w:eastAsia="Times New Roman" w:hAnsi="Times New Roman" w:cs="Times New Roman"/>
          <w:sz w:val="24"/>
          <w:szCs w:val="24"/>
        </w:rPr>
        <w:t>T</w:t>
      </w:r>
      <w:r w:rsidRPr="00833B88">
        <w:rPr>
          <w:rFonts w:ascii="Times New Roman" w:eastAsia="Times New Roman" w:hAnsi="Times New Roman" w:cs="Times New Roman"/>
          <w:spacing w:val="-1"/>
          <w:sz w:val="24"/>
          <w:szCs w:val="24"/>
        </w:rPr>
        <w:t>e</w:t>
      </w:r>
      <w:r w:rsidRPr="00833B88">
        <w:rPr>
          <w:rFonts w:ascii="Times New Roman" w:eastAsia="Times New Roman" w:hAnsi="Times New Roman" w:cs="Times New Roman"/>
          <w:sz w:val="24"/>
          <w:szCs w:val="24"/>
        </w:rPr>
        <w:t>n</w:t>
      </w:r>
      <w:r w:rsidRPr="00833B88">
        <w:rPr>
          <w:rFonts w:ascii="Times New Roman" w:eastAsia="Times New Roman" w:hAnsi="Times New Roman" w:cs="Times New Roman"/>
          <w:spacing w:val="4"/>
          <w:sz w:val="24"/>
          <w:szCs w:val="24"/>
        </w:rPr>
        <w:t>-</w:t>
      </w:r>
      <w:r w:rsidRPr="00833B88">
        <w:rPr>
          <w:rFonts w:ascii="Times New Roman" w:eastAsia="Times New Roman" w:hAnsi="Times New Roman" w:cs="Times New Roman"/>
          <w:spacing w:val="-5"/>
          <w:sz w:val="24"/>
          <w:szCs w:val="24"/>
        </w:rPr>
        <w:t>y</w:t>
      </w:r>
      <w:r w:rsidRPr="00833B88">
        <w:rPr>
          <w:rFonts w:ascii="Times New Roman" w:eastAsia="Times New Roman" w:hAnsi="Times New Roman" w:cs="Times New Roman"/>
          <w:spacing w:val="1"/>
          <w:sz w:val="24"/>
          <w:szCs w:val="24"/>
        </w:rPr>
        <w:t>e</w:t>
      </w:r>
      <w:r w:rsidRPr="00833B88">
        <w:rPr>
          <w:rFonts w:ascii="Times New Roman" w:eastAsia="Times New Roman" w:hAnsi="Times New Roman" w:cs="Times New Roman"/>
          <w:spacing w:val="-1"/>
          <w:sz w:val="24"/>
          <w:szCs w:val="24"/>
        </w:rPr>
        <w:t>a</w:t>
      </w:r>
      <w:r w:rsidRPr="00833B88">
        <w:rPr>
          <w:rFonts w:ascii="Times New Roman" w:eastAsia="Times New Roman" w:hAnsi="Times New Roman" w:cs="Times New Roman"/>
          <w:sz w:val="24"/>
          <w:szCs w:val="24"/>
        </w:rPr>
        <w:t>r p</w:t>
      </w:r>
      <w:r w:rsidRPr="00833B88">
        <w:rPr>
          <w:rFonts w:ascii="Times New Roman" w:eastAsia="Times New Roman" w:hAnsi="Times New Roman" w:cs="Times New Roman"/>
          <w:spacing w:val="-1"/>
          <w:sz w:val="24"/>
          <w:szCs w:val="24"/>
        </w:rPr>
        <w:t>r</w:t>
      </w:r>
      <w:r w:rsidRPr="00833B88">
        <w:rPr>
          <w:rFonts w:ascii="Times New Roman" w:eastAsia="Times New Roman" w:hAnsi="Times New Roman" w:cs="Times New Roman"/>
          <w:sz w:val="24"/>
          <w:szCs w:val="24"/>
        </w:rPr>
        <w:t>o</w:t>
      </w:r>
      <w:r w:rsidRPr="00833B88">
        <w:rPr>
          <w:rFonts w:ascii="Times New Roman" w:eastAsia="Times New Roman" w:hAnsi="Times New Roman" w:cs="Times New Roman"/>
          <w:spacing w:val="2"/>
          <w:sz w:val="24"/>
          <w:szCs w:val="24"/>
        </w:rPr>
        <w:t>b</w:t>
      </w:r>
      <w:r w:rsidRPr="00833B88">
        <w:rPr>
          <w:rFonts w:ascii="Times New Roman" w:eastAsia="Times New Roman" w:hAnsi="Times New Roman" w:cs="Times New Roman"/>
          <w:spacing w:val="-1"/>
          <w:sz w:val="24"/>
          <w:szCs w:val="24"/>
        </w:rPr>
        <w:t>a</w:t>
      </w:r>
      <w:r w:rsidRPr="00833B88">
        <w:rPr>
          <w:rFonts w:ascii="Times New Roman" w:eastAsia="Times New Roman" w:hAnsi="Times New Roman" w:cs="Times New Roman"/>
          <w:sz w:val="24"/>
          <w:szCs w:val="24"/>
        </w:rPr>
        <w:t>bi</w:t>
      </w:r>
      <w:r w:rsidRPr="00833B88">
        <w:rPr>
          <w:rFonts w:ascii="Times New Roman" w:eastAsia="Times New Roman" w:hAnsi="Times New Roman" w:cs="Times New Roman"/>
          <w:spacing w:val="1"/>
          <w:sz w:val="24"/>
          <w:szCs w:val="24"/>
        </w:rPr>
        <w:t>l</w:t>
      </w:r>
      <w:r w:rsidRPr="00833B88">
        <w:rPr>
          <w:rFonts w:ascii="Times New Roman" w:eastAsia="Times New Roman" w:hAnsi="Times New Roman" w:cs="Times New Roman"/>
          <w:sz w:val="24"/>
          <w:szCs w:val="24"/>
        </w:rPr>
        <w:t>i</w:t>
      </w:r>
      <w:r w:rsidRPr="00833B88">
        <w:rPr>
          <w:rFonts w:ascii="Times New Roman" w:eastAsia="Times New Roman" w:hAnsi="Times New Roman" w:cs="Times New Roman"/>
          <w:spacing w:val="3"/>
          <w:sz w:val="24"/>
          <w:szCs w:val="24"/>
        </w:rPr>
        <w:t>t</w:t>
      </w:r>
      <w:r w:rsidRPr="00833B88">
        <w:rPr>
          <w:rFonts w:ascii="Times New Roman" w:eastAsia="Times New Roman" w:hAnsi="Times New Roman" w:cs="Times New Roman"/>
          <w:sz w:val="24"/>
          <w:szCs w:val="24"/>
        </w:rPr>
        <w:t>y</w:t>
      </w:r>
      <w:r w:rsidRPr="00833B88">
        <w:rPr>
          <w:rFonts w:ascii="Times New Roman" w:eastAsia="Times New Roman" w:hAnsi="Times New Roman" w:cs="Times New Roman"/>
          <w:spacing w:val="-5"/>
          <w:sz w:val="24"/>
          <w:szCs w:val="24"/>
        </w:rPr>
        <w:t xml:space="preserve"> </w:t>
      </w:r>
      <w:r w:rsidRPr="00833B88">
        <w:rPr>
          <w:rFonts w:ascii="Times New Roman" w:eastAsia="Times New Roman" w:hAnsi="Times New Roman" w:cs="Times New Roman"/>
          <w:sz w:val="24"/>
          <w:szCs w:val="24"/>
        </w:rPr>
        <w:t>of</w:t>
      </w:r>
      <w:r w:rsidRPr="00833B88">
        <w:rPr>
          <w:rFonts w:ascii="Times New Roman" w:eastAsia="Times New Roman" w:hAnsi="Times New Roman" w:cs="Times New Roman"/>
          <w:spacing w:val="3"/>
          <w:sz w:val="24"/>
          <w:szCs w:val="24"/>
        </w:rPr>
        <w:t xml:space="preserve"> </w:t>
      </w:r>
      <w:r w:rsidRPr="00833B88">
        <w:rPr>
          <w:rFonts w:ascii="Times New Roman" w:eastAsia="Times New Roman" w:hAnsi="Times New Roman" w:cs="Times New Roman"/>
          <w:sz w:val="24"/>
          <w:szCs w:val="24"/>
        </w:rPr>
        <w:t>MOF</w:t>
      </w:r>
      <w:r w:rsidRPr="00833B88">
        <w:rPr>
          <w:rFonts w:ascii="Times New Roman" w:eastAsia="Times New Roman" w:hAnsi="Times New Roman" w:cs="Times New Roman"/>
          <w:spacing w:val="-2"/>
          <w:sz w:val="24"/>
          <w:szCs w:val="24"/>
        </w:rPr>
        <w:t xml:space="preserve"> </w:t>
      </w:r>
      <w:r w:rsidRPr="00833B88">
        <w:rPr>
          <w:rFonts w:ascii="Times New Roman" w:eastAsia="Times New Roman" w:hAnsi="Times New Roman" w:cs="Times New Roman"/>
          <w:sz w:val="24"/>
          <w:szCs w:val="24"/>
        </w:rPr>
        <w:t xml:space="preserve">and </w:t>
      </w:r>
      <w:r w:rsidR="001C512D">
        <w:rPr>
          <w:rFonts w:ascii="Times New Roman" w:eastAsia="Times New Roman" w:hAnsi="Times New Roman" w:cs="Times New Roman"/>
          <w:spacing w:val="2"/>
          <w:sz w:val="24"/>
          <w:szCs w:val="24"/>
        </w:rPr>
        <w:t xml:space="preserve">hip fracture </w:t>
      </w:r>
      <w:r w:rsidRPr="00833B88">
        <w:rPr>
          <w:rFonts w:ascii="Times New Roman" w:eastAsia="Times New Roman" w:hAnsi="Times New Roman" w:cs="Times New Roman"/>
          <w:spacing w:val="2"/>
          <w:sz w:val="24"/>
          <w:szCs w:val="24"/>
        </w:rPr>
        <w:t>w</w:t>
      </w:r>
      <w:r w:rsidRPr="00833B88">
        <w:rPr>
          <w:rFonts w:ascii="Times New Roman" w:eastAsia="Times New Roman" w:hAnsi="Times New Roman" w:cs="Times New Roman"/>
          <w:spacing w:val="-1"/>
          <w:sz w:val="24"/>
          <w:szCs w:val="24"/>
        </w:rPr>
        <w:t>a</w:t>
      </w:r>
      <w:r w:rsidRPr="00833B88">
        <w:rPr>
          <w:rFonts w:ascii="Times New Roman" w:eastAsia="Times New Roman" w:hAnsi="Times New Roman" w:cs="Times New Roman"/>
          <w:sz w:val="24"/>
          <w:szCs w:val="24"/>
        </w:rPr>
        <w:t>s c</w:t>
      </w:r>
      <w:r w:rsidRPr="00833B88">
        <w:rPr>
          <w:rFonts w:ascii="Times New Roman" w:eastAsia="Times New Roman" w:hAnsi="Times New Roman" w:cs="Times New Roman"/>
          <w:spacing w:val="-2"/>
          <w:sz w:val="24"/>
          <w:szCs w:val="24"/>
        </w:rPr>
        <w:t>a</w:t>
      </w:r>
      <w:r w:rsidRPr="00833B88">
        <w:rPr>
          <w:rFonts w:ascii="Times New Roman" w:eastAsia="Times New Roman" w:hAnsi="Times New Roman" w:cs="Times New Roman"/>
          <w:sz w:val="24"/>
          <w:szCs w:val="24"/>
        </w:rPr>
        <w:t>lcul</w:t>
      </w:r>
      <w:r w:rsidRPr="00833B88">
        <w:rPr>
          <w:rFonts w:ascii="Times New Roman" w:eastAsia="Times New Roman" w:hAnsi="Times New Roman" w:cs="Times New Roman"/>
          <w:spacing w:val="-1"/>
          <w:sz w:val="24"/>
          <w:szCs w:val="24"/>
        </w:rPr>
        <w:t>a</w:t>
      </w:r>
      <w:r w:rsidRPr="00833B88">
        <w:rPr>
          <w:rFonts w:ascii="Times New Roman" w:eastAsia="Times New Roman" w:hAnsi="Times New Roman" w:cs="Times New Roman"/>
          <w:spacing w:val="3"/>
          <w:sz w:val="24"/>
          <w:szCs w:val="24"/>
        </w:rPr>
        <w:t>t</w:t>
      </w:r>
      <w:r w:rsidRPr="00833B88">
        <w:rPr>
          <w:rFonts w:ascii="Times New Roman" w:eastAsia="Times New Roman" w:hAnsi="Times New Roman" w:cs="Times New Roman"/>
          <w:spacing w:val="-1"/>
          <w:sz w:val="24"/>
          <w:szCs w:val="24"/>
        </w:rPr>
        <w:t>e</w:t>
      </w:r>
      <w:r w:rsidRPr="00833B88">
        <w:rPr>
          <w:rFonts w:ascii="Times New Roman" w:eastAsia="Times New Roman" w:hAnsi="Times New Roman" w:cs="Times New Roman"/>
          <w:sz w:val="24"/>
          <w:szCs w:val="24"/>
        </w:rPr>
        <w:t>d using</w:t>
      </w:r>
      <w:r w:rsidRPr="00833B88">
        <w:rPr>
          <w:rFonts w:ascii="Times New Roman" w:eastAsia="Times New Roman" w:hAnsi="Times New Roman" w:cs="Times New Roman"/>
          <w:spacing w:val="-2"/>
          <w:sz w:val="24"/>
          <w:szCs w:val="24"/>
        </w:rPr>
        <w:t xml:space="preserve"> </w:t>
      </w:r>
      <w:r w:rsidRPr="00833B88">
        <w:rPr>
          <w:rFonts w:ascii="Times New Roman" w:eastAsia="Times New Roman" w:hAnsi="Times New Roman" w:cs="Times New Roman"/>
          <w:sz w:val="24"/>
          <w:szCs w:val="24"/>
        </w:rPr>
        <w:t>t</w:t>
      </w:r>
      <w:r w:rsidRPr="00833B88">
        <w:rPr>
          <w:rFonts w:ascii="Times New Roman" w:eastAsia="Times New Roman" w:hAnsi="Times New Roman" w:cs="Times New Roman"/>
          <w:spacing w:val="3"/>
          <w:sz w:val="24"/>
          <w:szCs w:val="24"/>
        </w:rPr>
        <w:t>h</w:t>
      </w:r>
      <w:r w:rsidRPr="00833B88">
        <w:rPr>
          <w:rFonts w:ascii="Times New Roman" w:eastAsia="Times New Roman" w:hAnsi="Times New Roman" w:cs="Times New Roman"/>
          <w:sz w:val="24"/>
          <w:szCs w:val="24"/>
        </w:rPr>
        <w:t>e</w:t>
      </w:r>
      <w:r w:rsidRPr="00833B88">
        <w:rPr>
          <w:rFonts w:ascii="Times New Roman" w:eastAsia="Times New Roman" w:hAnsi="Times New Roman" w:cs="Times New Roman"/>
          <w:spacing w:val="-1"/>
          <w:sz w:val="24"/>
          <w:szCs w:val="24"/>
        </w:rPr>
        <w:t xml:space="preserve"> </w:t>
      </w:r>
      <w:r w:rsidRPr="00833B88">
        <w:rPr>
          <w:rFonts w:ascii="Times New Roman" w:eastAsia="Times New Roman" w:hAnsi="Times New Roman" w:cs="Times New Roman"/>
          <w:spacing w:val="1"/>
          <w:sz w:val="24"/>
          <w:szCs w:val="24"/>
        </w:rPr>
        <w:t>W</w:t>
      </w:r>
      <w:r w:rsidRPr="00833B88">
        <w:rPr>
          <w:rFonts w:ascii="Times New Roman" w:eastAsia="Times New Roman" w:hAnsi="Times New Roman" w:cs="Times New Roman"/>
          <w:sz w:val="24"/>
          <w:szCs w:val="24"/>
        </w:rPr>
        <w:t>o</w:t>
      </w:r>
      <w:r w:rsidRPr="00833B88">
        <w:rPr>
          <w:rFonts w:ascii="Times New Roman" w:eastAsia="Times New Roman" w:hAnsi="Times New Roman" w:cs="Times New Roman"/>
          <w:spacing w:val="-1"/>
          <w:sz w:val="24"/>
          <w:szCs w:val="24"/>
        </w:rPr>
        <w:t>r</w:t>
      </w:r>
      <w:r w:rsidRPr="00833B88">
        <w:rPr>
          <w:rFonts w:ascii="Times New Roman" w:eastAsia="Times New Roman" w:hAnsi="Times New Roman" w:cs="Times New Roman"/>
          <w:sz w:val="24"/>
          <w:szCs w:val="24"/>
        </w:rPr>
        <w:t>ld H</w:t>
      </w:r>
      <w:r w:rsidRPr="00833B88">
        <w:rPr>
          <w:rFonts w:ascii="Times New Roman" w:eastAsia="Times New Roman" w:hAnsi="Times New Roman" w:cs="Times New Roman"/>
          <w:spacing w:val="-1"/>
          <w:sz w:val="24"/>
          <w:szCs w:val="24"/>
        </w:rPr>
        <w:t>ea</w:t>
      </w:r>
      <w:r w:rsidRPr="00833B88">
        <w:rPr>
          <w:rFonts w:ascii="Times New Roman" w:eastAsia="Times New Roman" w:hAnsi="Times New Roman" w:cs="Times New Roman"/>
          <w:sz w:val="24"/>
          <w:szCs w:val="24"/>
        </w:rPr>
        <w:t>l</w:t>
      </w:r>
      <w:r w:rsidRPr="00833B88">
        <w:rPr>
          <w:rFonts w:ascii="Times New Roman" w:eastAsia="Times New Roman" w:hAnsi="Times New Roman" w:cs="Times New Roman"/>
          <w:spacing w:val="1"/>
          <w:sz w:val="24"/>
          <w:szCs w:val="24"/>
        </w:rPr>
        <w:t>t</w:t>
      </w:r>
      <w:r w:rsidRPr="00833B88">
        <w:rPr>
          <w:rFonts w:ascii="Times New Roman" w:eastAsia="Times New Roman" w:hAnsi="Times New Roman" w:cs="Times New Roman"/>
          <w:sz w:val="24"/>
          <w:szCs w:val="24"/>
        </w:rPr>
        <w:t>h O</w:t>
      </w:r>
      <w:r w:rsidRPr="00833B88">
        <w:rPr>
          <w:rFonts w:ascii="Times New Roman" w:eastAsia="Times New Roman" w:hAnsi="Times New Roman" w:cs="Times New Roman"/>
          <w:spacing w:val="1"/>
          <w:sz w:val="24"/>
          <w:szCs w:val="24"/>
        </w:rPr>
        <w:t>r</w:t>
      </w:r>
      <w:r w:rsidRPr="00833B88">
        <w:rPr>
          <w:rFonts w:ascii="Times New Roman" w:eastAsia="Times New Roman" w:hAnsi="Times New Roman" w:cs="Times New Roman"/>
          <w:spacing w:val="-2"/>
          <w:sz w:val="24"/>
          <w:szCs w:val="24"/>
        </w:rPr>
        <w:t>g</w:t>
      </w:r>
      <w:r w:rsidRPr="00833B88">
        <w:rPr>
          <w:rFonts w:ascii="Times New Roman" w:eastAsia="Times New Roman" w:hAnsi="Times New Roman" w:cs="Times New Roman"/>
          <w:spacing w:val="-1"/>
          <w:sz w:val="24"/>
          <w:szCs w:val="24"/>
        </w:rPr>
        <w:t>a</w:t>
      </w:r>
      <w:r w:rsidRPr="00833B88">
        <w:rPr>
          <w:rFonts w:ascii="Times New Roman" w:eastAsia="Times New Roman" w:hAnsi="Times New Roman" w:cs="Times New Roman"/>
          <w:sz w:val="24"/>
          <w:szCs w:val="24"/>
        </w:rPr>
        <w:t>ni</w:t>
      </w:r>
      <w:r w:rsidRPr="00833B88">
        <w:rPr>
          <w:rFonts w:ascii="Times New Roman" w:eastAsia="Times New Roman" w:hAnsi="Times New Roman" w:cs="Times New Roman"/>
          <w:spacing w:val="2"/>
          <w:sz w:val="24"/>
          <w:szCs w:val="24"/>
        </w:rPr>
        <w:t>z</w:t>
      </w:r>
      <w:r w:rsidRPr="00833B88">
        <w:rPr>
          <w:rFonts w:ascii="Times New Roman" w:eastAsia="Times New Roman" w:hAnsi="Times New Roman" w:cs="Times New Roman"/>
          <w:spacing w:val="-1"/>
          <w:sz w:val="24"/>
          <w:szCs w:val="24"/>
        </w:rPr>
        <w:t>a</w:t>
      </w:r>
      <w:r w:rsidRPr="00833B88">
        <w:rPr>
          <w:rFonts w:ascii="Times New Roman" w:eastAsia="Times New Roman" w:hAnsi="Times New Roman" w:cs="Times New Roman"/>
          <w:sz w:val="24"/>
          <w:szCs w:val="24"/>
        </w:rPr>
        <w:t>t</w:t>
      </w:r>
      <w:r w:rsidRPr="00833B88">
        <w:rPr>
          <w:rFonts w:ascii="Times New Roman" w:eastAsia="Times New Roman" w:hAnsi="Times New Roman" w:cs="Times New Roman"/>
          <w:spacing w:val="1"/>
          <w:sz w:val="24"/>
          <w:szCs w:val="24"/>
        </w:rPr>
        <w:t>i</w:t>
      </w:r>
      <w:r w:rsidRPr="00833B88">
        <w:rPr>
          <w:rFonts w:ascii="Times New Roman" w:eastAsia="Times New Roman" w:hAnsi="Times New Roman" w:cs="Times New Roman"/>
          <w:sz w:val="24"/>
          <w:szCs w:val="24"/>
        </w:rPr>
        <w:t xml:space="preserve">on </w:t>
      </w:r>
      <w:r w:rsidRPr="00833B88">
        <w:rPr>
          <w:rFonts w:ascii="Times New Roman" w:eastAsia="Times New Roman" w:hAnsi="Times New Roman" w:cs="Times New Roman"/>
          <w:spacing w:val="-1"/>
          <w:sz w:val="24"/>
          <w:szCs w:val="24"/>
        </w:rPr>
        <w:t>F</w:t>
      </w:r>
      <w:r w:rsidRPr="00833B88">
        <w:rPr>
          <w:rFonts w:ascii="Times New Roman" w:eastAsia="Times New Roman" w:hAnsi="Times New Roman" w:cs="Times New Roman"/>
          <w:sz w:val="24"/>
          <w:szCs w:val="24"/>
        </w:rPr>
        <w:t>RAX</w:t>
      </w:r>
      <w:r w:rsidRPr="00833B88">
        <w:rPr>
          <w:rFonts w:ascii="Times New Roman" w:eastAsia="Times New Roman" w:hAnsi="Times New Roman" w:cs="Times New Roman"/>
          <w:spacing w:val="-1"/>
          <w:sz w:val="24"/>
          <w:szCs w:val="24"/>
        </w:rPr>
        <w:t xml:space="preserve"> </w:t>
      </w:r>
      <w:r w:rsidRPr="00833B88">
        <w:rPr>
          <w:rFonts w:ascii="Times New Roman" w:eastAsia="Times New Roman" w:hAnsi="Times New Roman" w:cs="Times New Roman"/>
          <w:sz w:val="24"/>
          <w:szCs w:val="24"/>
        </w:rPr>
        <w:t>too</w:t>
      </w:r>
      <w:r w:rsidRPr="00833B88">
        <w:rPr>
          <w:rFonts w:ascii="Times New Roman" w:eastAsia="Times New Roman" w:hAnsi="Times New Roman" w:cs="Times New Roman"/>
          <w:spacing w:val="1"/>
          <w:sz w:val="24"/>
          <w:szCs w:val="24"/>
        </w:rPr>
        <w:t>l</w:t>
      </w:r>
      <w:r w:rsidRPr="00833B88">
        <w:rPr>
          <w:rFonts w:ascii="Times New Roman" w:eastAsia="Times New Roman" w:hAnsi="Times New Roman" w:cs="Times New Roman"/>
          <w:sz w:val="24"/>
          <w:szCs w:val="24"/>
        </w:rPr>
        <w:t>, Can</w:t>
      </w:r>
      <w:r w:rsidRPr="00833B88">
        <w:rPr>
          <w:rFonts w:ascii="Times New Roman" w:eastAsia="Times New Roman" w:hAnsi="Times New Roman" w:cs="Times New Roman"/>
          <w:spacing w:val="-1"/>
          <w:sz w:val="24"/>
          <w:szCs w:val="24"/>
        </w:rPr>
        <w:t>a</w:t>
      </w:r>
      <w:r w:rsidRPr="00833B88">
        <w:rPr>
          <w:rFonts w:ascii="Times New Roman" w:eastAsia="Times New Roman" w:hAnsi="Times New Roman" w:cs="Times New Roman"/>
          <w:sz w:val="24"/>
          <w:szCs w:val="24"/>
        </w:rPr>
        <w:t>dian v</w:t>
      </w:r>
      <w:r w:rsidRPr="00833B88">
        <w:rPr>
          <w:rFonts w:ascii="Times New Roman" w:eastAsia="Times New Roman" w:hAnsi="Times New Roman" w:cs="Times New Roman"/>
          <w:spacing w:val="-1"/>
          <w:sz w:val="24"/>
          <w:szCs w:val="24"/>
        </w:rPr>
        <w:t>e</w:t>
      </w:r>
      <w:r w:rsidRPr="00833B88">
        <w:rPr>
          <w:rFonts w:ascii="Times New Roman" w:eastAsia="Times New Roman" w:hAnsi="Times New Roman" w:cs="Times New Roman"/>
          <w:sz w:val="24"/>
          <w:szCs w:val="24"/>
        </w:rPr>
        <w:t xml:space="preserve">rsion </w:t>
      </w:r>
      <w:r w:rsidRPr="00833B88">
        <w:rPr>
          <w:rFonts w:ascii="Times New Roman" w:eastAsia="Times New Roman" w:hAnsi="Times New Roman" w:cs="Times New Roman"/>
          <w:spacing w:val="1"/>
          <w:sz w:val="24"/>
          <w:szCs w:val="24"/>
        </w:rPr>
        <w:t>(</w:t>
      </w:r>
      <w:r w:rsidRPr="00833B88">
        <w:rPr>
          <w:rFonts w:ascii="Times New Roman" w:eastAsia="Times New Roman" w:hAnsi="Times New Roman" w:cs="Times New Roman"/>
          <w:spacing w:val="-1"/>
          <w:sz w:val="24"/>
          <w:szCs w:val="24"/>
        </w:rPr>
        <w:t>F</w:t>
      </w:r>
      <w:r w:rsidRPr="00833B88">
        <w:rPr>
          <w:rFonts w:ascii="Times New Roman" w:eastAsia="Times New Roman" w:hAnsi="Times New Roman" w:cs="Times New Roman"/>
          <w:sz w:val="24"/>
          <w:szCs w:val="24"/>
        </w:rPr>
        <w:t>R</w:t>
      </w:r>
      <w:r w:rsidRPr="00833B88">
        <w:rPr>
          <w:rFonts w:ascii="Times New Roman" w:eastAsia="Times New Roman" w:hAnsi="Times New Roman" w:cs="Times New Roman"/>
          <w:spacing w:val="2"/>
          <w:sz w:val="24"/>
          <w:szCs w:val="24"/>
        </w:rPr>
        <w:t>A</w:t>
      </w:r>
      <w:r w:rsidRPr="00833B88">
        <w:rPr>
          <w:rFonts w:ascii="Times New Roman" w:eastAsia="Times New Roman" w:hAnsi="Times New Roman" w:cs="Times New Roman"/>
          <w:sz w:val="24"/>
          <w:szCs w:val="24"/>
        </w:rPr>
        <w:t xml:space="preserve">X </w:t>
      </w:r>
      <w:r w:rsidRPr="00833B88">
        <w:rPr>
          <w:rFonts w:ascii="Times New Roman" w:eastAsia="Times New Roman" w:hAnsi="Times New Roman" w:cs="Times New Roman"/>
          <w:spacing w:val="-1"/>
          <w:sz w:val="24"/>
          <w:szCs w:val="24"/>
        </w:rPr>
        <w:t>De</w:t>
      </w:r>
      <w:r w:rsidRPr="00833B88">
        <w:rPr>
          <w:rFonts w:ascii="Times New Roman" w:eastAsia="Times New Roman" w:hAnsi="Times New Roman" w:cs="Times New Roman"/>
          <w:sz w:val="24"/>
          <w:szCs w:val="24"/>
        </w:rPr>
        <w:t>sktop Mult</w:t>
      </w:r>
      <w:r w:rsidRPr="00833B88">
        <w:rPr>
          <w:rFonts w:ascii="Times New Roman" w:eastAsia="Times New Roman" w:hAnsi="Times New Roman" w:cs="Times New Roman"/>
          <w:spacing w:val="4"/>
          <w:sz w:val="24"/>
          <w:szCs w:val="24"/>
        </w:rPr>
        <w:t>i</w:t>
      </w:r>
      <w:r w:rsidRPr="00833B88">
        <w:rPr>
          <w:rFonts w:ascii="Times New Roman" w:eastAsia="Times New Roman" w:hAnsi="Times New Roman" w:cs="Times New Roman"/>
          <w:spacing w:val="-1"/>
          <w:sz w:val="24"/>
          <w:szCs w:val="24"/>
        </w:rPr>
        <w:t>-</w:t>
      </w:r>
      <w:r w:rsidRPr="00833B88">
        <w:rPr>
          <w:rFonts w:ascii="Times New Roman" w:eastAsia="Times New Roman" w:hAnsi="Times New Roman" w:cs="Times New Roman"/>
          <w:spacing w:val="1"/>
          <w:sz w:val="24"/>
          <w:szCs w:val="24"/>
        </w:rPr>
        <w:t>P</w:t>
      </w:r>
      <w:r w:rsidRPr="00833B88">
        <w:rPr>
          <w:rFonts w:ascii="Times New Roman" w:eastAsia="Times New Roman" w:hAnsi="Times New Roman" w:cs="Times New Roman"/>
          <w:spacing w:val="-1"/>
          <w:sz w:val="24"/>
          <w:szCs w:val="24"/>
        </w:rPr>
        <w:t>a</w:t>
      </w:r>
      <w:r w:rsidRPr="00833B88">
        <w:rPr>
          <w:rFonts w:ascii="Times New Roman" w:eastAsia="Times New Roman" w:hAnsi="Times New Roman" w:cs="Times New Roman"/>
          <w:sz w:val="24"/>
          <w:szCs w:val="24"/>
        </w:rPr>
        <w:t>t</w:t>
      </w:r>
      <w:r w:rsidRPr="00833B88">
        <w:rPr>
          <w:rFonts w:ascii="Times New Roman" w:eastAsia="Times New Roman" w:hAnsi="Times New Roman" w:cs="Times New Roman"/>
          <w:spacing w:val="1"/>
          <w:sz w:val="24"/>
          <w:szCs w:val="24"/>
        </w:rPr>
        <w:t>i</w:t>
      </w:r>
      <w:r w:rsidRPr="00833B88">
        <w:rPr>
          <w:rFonts w:ascii="Times New Roman" w:eastAsia="Times New Roman" w:hAnsi="Times New Roman" w:cs="Times New Roman"/>
          <w:spacing w:val="-1"/>
          <w:sz w:val="24"/>
          <w:szCs w:val="24"/>
        </w:rPr>
        <w:t>e</w:t>
      </w:r>
      <w:r w:rsidRPr="00833B88">
        <w:rPr>
          <w:rFonts w:ascii="Times New Roman" w:eastAsia="Times New Roman" w:hAnsi="Times New Roman" w:cs="Times New Roman"/>
          <w:sz w:val="24"/>
          <w:szCs w:val="24"/>
        </w:rPr>
        <w:t>nt Ent</w:t>
      </w:r>
      <w:r w:rsidRPr="00833B88">
        <w:rPr>
          <w:rFonts w:ascii="Times New Roman" w:eastAsia="Times New Roman" w:hAnsi="Times New Roman" w:cs="Times New Roman"/>
          <w:spacing w:val="1"/>
          <w:sz w:val="24"/>
          <w:szCs w:val="24"/>
        </w:rPr>
        <w:t>r</w:t>
      </w:r>
      <w:r w:rsidRPr="00833B88">
        <w:rPr>
          <w:rFonts w:ascii="Times New Roman" w:eastAsia="Times New Roman" w:hAnsi="Times New Roman" w:cs="Times New Roman"/>
          <w:spacing w:val="-5"/>
          <w:sz w:val="24"/>
          <w:szCs w:val="24"/>
        </w:rPr>
        <w:t>y</w:t>
      </w:r>
      <w:r w:rsidRPr="00833B88">
        <w:rPr>
          <w:rFonts w:ascii="Times New Roman" w:eastAsia="Times New Roman" w:hAnsi="Times New Roman" w:cs="Times New Roman"/>
          <w:sz w:val="24"/>
          <w:szCs w:val="24"/>
        </w:rPr>
        <w:t xml:space="preserve">, </w:t>
      </w:r>
      <w:r w:rsidRPr="00833B88">
        <w:rPr>
          <w:rFonts w:ascii="Times New Roman" w:eastAsia="Times New Roman" w:hAnsi="Times New Roman" w:cs="Times New Roman"/>
          <w:spacing w:val="2"/>
          <w:sz w:val="24"/>
          <w:szCs w:val="24"/>
        </w:rPr>
        <w:t>v</w:t>
      </w:r>
      <w:r w:rsidRPr="00833B88">
        <w:rPr>
          <w:rFonts w:ascii="Times New Roman" w:eastAsia="Times New Roman" w:hAnsi="Times New Roman" w:cs="Times New Roman"/>
          <w:spacing w:val="-1"/>
          <w:sz w:val="24"/>
          <w:szCs w:val="24"/>
        </w:rPr>
        <w:t>e</w:t>
      </w:r>
      <w:r w:rsidRPr="00833B88">
        <w:rPr>
          <w:rFonts w:ascii="Times New Roman" w:eastAsia="Times New Roman" w:hAnsi="Times New Roman" w:cs="Times New Roman"/>
          <w:sz w:val="24"/>
          <w:szCs w:val="24"/>
        </w:rPr>
        <w:t>rsion 3.7</w:t>
      </w:r>
      <w:r w:rsidRPr="00833B88">
        <w:rPr>
          <w:rFonts w:ascii="Times New Roman" w:eastAsia="Times New Roman" w:hAnsi="Times New Roman" w:cs="Times New Roman"/>
          <w:spacing w:val="-1"/>
          <w:sz w:val="24"/>
          <w:szCs w:val="24"/>
        </w:rPr>
        <w:t>)</w:t>
      </w:r>
      <w:r w:rsidRPr="00833B88">
        <w:rPr>
          <w:rFonts w:ascii="Times New Roman" w:eastAsia="Times New Roman" w:hAnsi="Times New Roman" w:cs="Times New Roman"/>
          <w:sz w:val="24"/>
          <w:szCs w:val="24"/>
        </w:rPr>
        <w:t>. The</w:t>
      </w:r>
      <w:r w:rsidRPr="00833B88">
        <w:rPr>
          <w:rFonts w:ascii="Times New Roman" w:eastAsia="Times New Roman" w:hAnsi="Times New Roman" w:cs="Times New Roman"/>
          <w:spacing w:val="-1"/>
          <w:sz w:val="24"/>
          <w:szCs w:val="24"/>
        </w:rPr>
        <w:t xml:space="preserve"> </w:t>
      </w:r>
      <w:r w:rsidRPr="00833B88">
        <w:rPr>
          <w:rFonts w:ascii="Times New Roman" w:eastAsia="Times New Roman" w:hAnsi="Times New Roman" w:cs="Times New Roman"/>
          <w:sz w:val="24"/>
          <w:szCs w:val="24"/>
        </w:rPr>
        <w:t>C</w:t>
      </w:r>
      <w:r w:rsidRPr="00833B88">
        <w:rPr>
          <w:rFonts w:ascii="Times New Roman" w:eastAsia="Times New Roman" w:hAnsi="Times New Roman" w:cs="Times New Roman"/>
          <w:spacing w:val="-1"/>
          <w:sz w:val="24"/>
          <w:szCs w:val="24"/>
        </w:rPr>
        <w:t>a</w:t>
      </w:r>
      <w:r w:rsidRPr="00833B88">
        <w:rPr>
          <w:rFonts w:ascii="Times New Roman" w:eastAsia="Times New Roman" w:hAnsi="Times New Roman" w:cs="Times New Roman"/>
          <w:sz w:val="24"/>
          <w:szCs w:val="24"/>
        </w:rPr>
        <w:t>n</w:t>
      </w:r>
      <w:r w:rsidRPr="00833B88">
        <w:rPr>
          <w:rFonts w:ascii="Times New Roman" w:eastAsia="Times New Roman" w:hAnsi="Times New Roman" w:cs="Times New Roman"/>
          <w:spacing w:val="-1"/>
          <w:sz w:val="24"/>
          <w:szCs w:val="24"/>
        </w:rPr>
        <w:t>a</w:t>
      </w:r>
      <w:r w:rsidRPr="00833B88">
        <w:rPr>
          <w:rFonts w:ascii="Times New Roman" w:eastAsia="Times New Roman" w:hAnsi="Times New Roman" w:cs="Times New Roman"/>
          <w:sz w:val="24"/>
          <w:szCs w:val="24"/>
        </w:rPr>
        <w:t>dian</w:t>
      </w:r>
      <w:r w:rsidRPr="00833B88">
        <w:rPr>
          <w:rFonts w:ascii="Times New Roman" w:eastAsia="Times New Roman" w:hAnsi="Times New Roman" w:cs="Times New Roman"/>
          <w:spacing w:val="2"/>
          <w:sz w:val="24"/>
          <w:szCs w:val="24"/>
        </w:rPr>
        <w:t xml:space="preserve"> </w:t>
      </w:r>
      <w:r w:rsidRPr="00833B88">
        <w:rPr>
          <w:rFonts w:ascii="Times New Roman" w:eastAsia="Times New Roman" w:hAnsi="Times New Roman" w:cs="Times New Roman"/>
          <w:spacing w:val="-1"/>
          <w:sz w:val="24"/>
          <w:szCs w:val="24"/>
        </w:rPr>
        <w:t>F</w:t>
      </w:r>
      <w:r w:rsidRPr="00833B88">
        <w:rPr>
          <w:rFonts w:ascii="Times New Roman" w:eastAsia="Times New Roman" w:hAnsi="Times New Roman" w:cs="Times New Roman"/>
          <w:sz w:val="24"/>
          <w:szCs w:val="24"/>
        </w:rPr>
        <w:t>RAX</w:t>
      </w:r>
      <w:r w:rsidRPr="00833B88">
        <w:rPr>
          <w:rFonts w:ascii="Times New Roman" w:eastAsia="Times New Roman" w:hAnsi="Times New Roman" w:cs="Times New Roman"/>
          <w:spacing w:val="-1"/>
          <w:sz w:val="24"/>
          <w:szCs w:val="24"/>
        </w:rPr>
        <w:t xml:space="preserve"> </w:t>
      </w:r>
      <w:r w:rsidRPr="00833B88">
        <w:rPr>
          <w:rFonts w:ascii="Times New Roman" w:eastAsia="Times New Roman" w:hAnsi="Times New Roman" w:cs="Times New Roman"/>
          <w:sz w:val="24"/>
          <w:szCs w:val="24"/>
        </w:rPr>
        <w:t>to</w:t>
      </w:r>
      <w:r w:rsidRPr="00833B88">
        <w:rPr>
          <w:rFonts w:ascii="Times New Roman" w:eastAsia="Times New Roman" w:hAnsi="Times New Roman" w:cs="Times New Roman"/>
          <w:spacing w:val="3"/>
          <w:sz w:val="24"/>
          <w:szCs w:val="24"/>
        </w:rPr>
        <w:t>o</w:t>
      </w:r>
      <w:r w:rsidRPr="00833B88">
        <w:rPr>
          <w:rFonts w:ascii="Times New Roman" w:eastAsia="Times New Roman" w:hAnsi="Times New Roman" w:cs="Times New Roman"/>
          <w:sz w:val="24"/>
          <w:szCs w:val="24"/>
        </w:rPr>
        <w:t>l w</w:t>
      </w:r>
      <w:r w:rsidRPr="00833B88">
        <w:rPr>
          <w:rFonts w:ascii="Times New Roman" w:eastAsia="Times New Roman" w:hAnsi="Times New Roman" w:cs="Times New Roman"/>
          <w:spacing w:val="-1"/>
          <w:sz w:val="24"/>
          <w:szCs w:val="24"/>
        </w:rPr>
        <w:t>a</w:t>
      </w:r>
      <w:r w:rsidRPr="00833B88">
        <w:rPr>
          <w:rFonts w:ascii="Times New Roman" w:eastAsia="Times New Roman" w:hAnsi="Times New Roman" w:cs="Times New Roman"/>
          <w:sz w:val="24"/>
          <w:szCs w:val="24"/>
        </w:rPr>
        <w:t>s c</w:t>
      </w:r>
      <w:r w:rsidRPr="00833B88">
        <w:rPr>
          <w:rFonts w:ascii="Times New Roman" w:eastAsia="Times New Roman" w:hAnsi="Times New Roman" w:cs="Times New Roman"/>
          <w:spacing w:val="-2"/>
          <w:sz w:val="24"/>
          <w:szCs w:val="24"/>
        </w:rPr>
        <w:t>a</w:t>
      </w:r>
      <w:r w:rsidRPr="00833B88">
        <w:rPr>
          <w:rFonts w:ascii="Times New Roman" w:eastAsia="Times New Roman" w:hAnsi="Times New Roman" w:cs="Times New Roman"/>
          <w:sz w:val="24"/>
          <w:szCs w:val="24"/>
        </w:rPr>
        <w:t>l</w:t>
      </w:r>
      <w:r w:rsidRPr="00833B88">
        <w:rPr>
          <w:rFonts w:ascii="Times New Roman" w:eastAsia="Times New Roman" w:hAnsi="Times New Roman" w:cs="Times New Roman"/>
          <w:spacing w:val="1"/>
          <w:sz w:val="24"/>
          <w:szCs w:val="24"/>
        </w:rPr>
        <w:t>i</w:t>
      </w:r>
      <w:r w:rsidRPr="00833B88">
        <w:rPr>
          <w:rFonts w:ascii="Times New Roman" w:eastAsia="Times New Roman" w:hAnsi="Times New Roman" w:cs="Times New Roman"/>
          <w:sz w:val="24"/>
          <w:szCs w:val="24"/>
        </w:rPr>
        <w:t>b</w:t>
      </w:r>
      <w:r w:rsidRPr="00833B88">
        <w:rPr>
          <w:rFonts w:ascii="Times New Roman" w:eastAsia="Times New Roman" w:hAnsi="Times New Roman" w:cs="Times New Roman"/>
          <w:spacing w:val="-1"/>
          <w:sz w:val="24"/>
          <w:szCs w:val="24"/>
        </w:rPr>
        <w:t>ra</w:t>
      </w:r>
      <w:r w:rsidRPr="00833B88">
        <w:rPr>
          <w:rFonts w:ascii="Times New Roman" w:eastAsia="Times New Roman" w:hAnsi="Times New Roman" w:cs="Times New Roman"/>
          <w:spacing w:val="3"/>
          <w:sz w:val="24"/>
          <w:szCs w:val="24"/>
        </w:rPr>
        <w:t>t</w:t>
      </w:r>
      <w:r w:rsidRPr="00833B88">
        <w:rPr>
          <w:rFonts w:ascii="Times New Roman" w:eastAsia="Times New Roman" w:hAnsi="Times New Roman" w:cs="Times New Roman"/>
          <w:spacing w:val="-1"/>
          <w:sz w:val="24"/>
          <w:szCs w:val="24"/>
        </w:rPr>
        <w:t>e</w:t>
      </w:r>
      <w:r w:rsidRPr="00833B88">
        <w:rPr>
          <w:rFonts w:ascii="Times New Roman" w:eastAsia="Times New Roman" w:hAnsi="Times New Roman" w:cs="Times New Roman"/>
          <w:sz w:val="24"/>
          <w:szCs w:val="24"/>
        </w:rPr>
        <w:t>d using</w:t>
      </w:r>
      <w:r w:rsidRPr="00833B88">
        <w:rPr>
          <w:rFonts w:ascii="Times New Roman" w:eastAsia="Times New Roman" w:hAnsi="Times New Roman" w:cs="Times New Roman"/>
          <w:spacing w:val="-2"/>
          <w:sz w:val="24"/>
          <w:szCs w:val="24"/>
        </w:rPr>
        <w:t xml:space="preserve"> </w:t>
      </w:r>
      <w:r w:rsidRPr="00833B88">
        <w:rPr>
          <w:rFonts w:ascii="Times New Roman" w:eastAsia="Times New Roman" w:hAnsi="Times New Roman" w:cs="Times New Roman"/>
          <w:spacing w:val="2"/>
          <w:sz w:val="24"/>
          <w:szCs w:val="24"/>
        </w:rPr>
        <w:t>n</w:t>
      </w:r>
      <w:r w:rsidRPr="00833B88">
        <w:rPr>
          <w:rFonts w:ascii="Times New Roman" w:eastAsia="Times New Roman" w:hAnsi="Times New Roman" w:cs="Times New Roman"/>
          <w:spacing w:val="-1"/>
          <w:sz w:val="24"/>
          <w:szCs w:val="24"/>
        </w:rPr>
        <w:t>a</w:t>
      </w:r>
      <w:r w:rsidRPr="00833B88">
        <w:rPr>
          <w:rFonts w:ascii="Times New Roman" w:eastAsia="Times New Roman" w:hAnsi="Times New Roman" w:cs="Times New Roman"/>
          <w:sz w:val="24"/>
          <w:szCs w:val="24"/>
        </w:rPr>
        <w:t>t</w:t>
      </w:r>
      <w:r w:rsidRPr="00833B88">
        <w:rPr>
          <w:rFonts w:ascii="Times New Roman" w:eastAsia="Times New Roman" w:hAnsi="Times New Roman" w:cs="Times New Roman"/>
          <w:spacing w:val="1"/>
          <w:sz w:val="24"/>
          <w:szCs w:val="24"/>
        </w:rPr>
        <w:t>i</w:t>
      </w:r>
      <w:r w:rsidRPr="00833B88">
        <w:rPr>
          <w:rFonts w:ascii="Times New Roman" w:eastAsia="Times New Roman" w:hAnsi="Times New Roman" w:cs="Times New Roman"/>
          <w:sz w:val="24"/>
          <w:szCs w:val="24"/>
        </w:rPr>
        <w:t>onwide</w:t>
      </w:r>
      <w:r w:rsidRPr="00833B88">
        <w:rPr>
          <w:rFonts w:ascii="Times New Roman" w:eastAsia="Times New Roman" w:hAnsi="Times New Roman" w:cs="Times New Roman"/>
          <w:spacing w:val="-1"/>
          <w:sz w:val="24"/>
          <w:szCs w:val="24"/>
        </w:rPr>
        <w:t xml:space="preserve"> </w:t>
      </w:r>
      <w:r w:rsidRPr="00833B88">
        <w:rPr>
          <w:rFonts w:ascii="Times New Roman" w:eastAsia="Times New Roman" w:hAnsi="Times New Roman" w:cs="Times New Roman"/>
          <w:sz w:val="24"/>
          <w:szCs w:val="24"/>
        </w:rPr>
        <w:t>hip f</w:t>
      </w:r>
      <w:r w:rsidRPr="00833B88">
        <w:rPr>
          <w:rFonts w:ascii="Times New Roman" w:eastAsia="Times New Roman" w:hAnsi="Times New Roman" w:cs="Times New Roman"/>
          <w:spacing w:val="-1"/>
          <w:sz w:val="24"/>
          <w:szCs w:val="24"/>
        </w:rPr>
        <w:t>rac</w:t>
      </w:r>
      <w:r w:rsidRPr="00833B88">
        <w:rPr>
          <w:rFonts w:ascii="Times New Roman" w:eastAsia="Times New Roman" w:hAnsi="Times New Roman" w:cs="Times New Roman"/>
          <w:sz w:val="24"/>
          <w:szCs w:val="24"/>
        </w:rPr>
        <w:t>tu</w:t>
      </w:r>
      <w:r w:rsidRPr="00833B88">
        <w:rPr>
          <w:rFonts w:ascii="Times New Roman" w:eastAsia="Times New Roman" w:hAnsi="Times New Roman" w:cs="Times New Roman"/>
          <w:spacing w:val="2"/>
          <w:sz w:val="24"/>
          <w:szCs w:val="24"/>
        </w:rPr>
        <w:t>r</w:t>
      </w:r>
      <w:r w:rsidRPr="00833B88">
        <w:rPr>
          <w:rFonts w:ascii="Times New Roman" w:eastAsia="Times New Roman" w:hAnsi="Times New Roman" w:cs="Times New Roman"/>
          <w:sz w:val="24"/>
          <w:szCs w:val="24"/>
        </w:rPr>
        <w:t>e</w:t>
      </w:r>
      <w:r w:rsidRPr="00833B88">
        <w:rPr>
          <w:rFonts w:ascii="Times New Roman" w:eastAsia="Times New Roman" w:hAnsi="Times New Roman" w:cs="Times New Roman"/>
          <w:spacing w:val="-1"/>
          <w:sz w:val="24"/>
          <w:szCs w:val="24"/>
        </w:rPr>
        <w:t xml:space="preserve"> </w:t>
      </w:r>
      <w:r w:rsidRPr="00833B88">
        <w:rPr>
          <w:rFonts w:ascii="Times New Roman" w:eastAsia="Times New Roman" w:hAnsi="Times New Roman" w:cs="Times New Roman"/>
          <w:sz w:val="24"/>
          <w:szCs w:val="24"/>
        </w:rPr>
        <w:t>d</w:t>
      </w:r>
      <w:r w:rsidRPr="00833B88">
        <w:rPr>
          <w:rFonts w:ascii="Times New Roman" w:eastAsia="Times New Roman" w:hAnsi="Times New Roman" w:cs="Times New Roman"/>
          <w:spacing w:val="-1"/>
          <w:sz w:val="24"/>
          <w:szCs w:val="24"/>
        </w:rPr>
        <w:t>a</w:t>
      </w:r>
      <w:r w:rsidRPr="00833B88">
        <w:rPr>
          <w:rFonts w:ascii="Times New Roman" w:eastAsia="Times New Roman" w:hAnsi="Times New Roman" w:cs="Times New Roman"/>
          <w:sz w:val="24"/>
          <w:szCs w:val="24"/>
        </w:rPr>
        <w:t>t</w:t>
      </w:r>
      <w:r w:rsidRPr="00833B88">
        <w:rPr>
          <w:rFonts w:ascii="Times New Roman" w:eastAsia="Times New Roman" w:hAnsi="Times New Roman" w:cs="Times New Roman"/>
          <w:spacing w:val="2"/>
          <w:sz w:val="24"/>
          <w:szCs w:val="24"/>
        </w:rPr>
        <w:t>a</w:t>
      </w:r>
      <w:r w:rsidRPr="00833B88">
        <w:rPr>
          <w:rFonts w:ascii="Times New Roman" w:eastAsia="Times New Roman" w:hAnsi="Times New Roman" w:cs="Times New Roman"/>
          <w:sz w:val="24"/>
          <w:szCs w:val="24"/>
        </w:rPr>
        <w:t xml:space="preserve">, </w:t>
      </w:r>
      <w:r w:rsidRPr="00833B88">
        <w:rPr>
          <w:rFonts w:ascii="Times New Roman" w:eastAsia="Times New Roman" w:hAnsi="Times New Roman" w:cs="Times New Roman"/>
          <w:spacing w:val="-1"/>
          <w:sz w:val="24"/>
          <w:szCs w:val="24"/>
        </w:rPr>
        <w:t>a</w:t>
      </w:r>
      <w:r w:rsidRPr="00833B88">
        <w:rPr>
          <w:rFonts w:ascii="Times New Roman" w:eastAsia="Times New Roman" w:hAnsi="Times New Roman" w:cs="Times New Roman"/>
          <w:sz w:val="24"/>
          <w:szCs w:val="24"/>
        </w:rPr>
        <w:t>nd i</w:t>
      </w:r>
      <w:r w:rsidRPr="00833B88">
        <w:rPr>
          <w:rFonts w:ascii="Times New Roman" w:eastAsia="Times New Roman" w:hAnsi="Times New Roman" w:cs="Times New Roman"/>
          <w:spacing w:val="1"/>
          <w:sz w:val="24"/>
          <w:szCs w:val="24"/>
        </w:rPr>
        <w:t>t</w:t>
      </w:r>
      <w:r w:rsidRPr="00833B88">
        <w:rPr>
          <w:rFonts w:ascii="Times New Roman" w:eastAsia="Times New Roman" w:hAnsi="Times New Roman" w:cs="Times New Roman"/>
          <w:sz w:val="24"/>
          <w:szCs w:val="24"/>
        </w:rPr>
        <w:t>s pr</w:t>
      </w:r>
      <w:r w:rsidRPr="00833B88">
        <w:rPr>
          <w:rFonts w:ascii="Times New Roman" w:eastAsia="Times New Roman" w:hAnsi="Times New Roman" w:cs="Times New Roman"/>
          <w:spacing w:val="-1"/>
          <w:sz w:val="24"/>
          <w:szCs w:val="24"/>
        </w:rPr>
        <w:t>e</w:t>
      </w:r>
      <w:r w:rsidRPr="00833B88">
        <w:rPr>
          <w:rFonts w:ascii="Times New Roman" w:eastAsia="Times New Roman" w:hAnsi="Times New Roman" w:cs="Times New Roman"/>
          <w:sz w:val="24"/>
          <w:szCs w:val="24"/>
        </w:rPr>
        <w:t xml:space="preserve">dictions </w:t>
      </w:r>
      <w:r w:rsidRPr="00833B88">
        <w:rPr>
          <w:rFonts w:ascii="Times New Roman" w:eastAsia="Times New Roman" w:hAnsi="Times New Roman" w:cs="Times New Roman"/>
          <w:spacing w:val="-1"/>
          <w:sz w:val="24"/>
          <w:szCs w:val="24"/>
        </w:rPr>
        <w:t>a</w:t>
      </w:r>
      <w:r w:rsidRPr="00833B88">
        <w:rPr>
          <w:rFonts w:ascii="Times New Roman" w:eastAsia="Times New Roman" w:hAnsi="Times New Roman" w:cs="Times New Roman"/>
          <w:sz w:val="24"/>
          <w:szCs w:val="24"/>
        </w:rPr>
        <w:t>g</w:t>
      </w:r>
      <w:r w:rsidRPr="00833B88">
        <w:rPr>
          <w:rFonts w:ascii="Times New Roman" w:eastAsia="Times New Roman" w:hAnsi="Times New Roman" w:cs="Times New Roman"/>
          <w:spacing w:val="-1"/>
          <w:sz w:val="24"/>
          <w:szCs w:val="24"/>
        </w:rPr>
        <w:t>ree</w:t>
      </w:r>
      <w:r w:rsidRPr="00833B88">
        <w:rPr>
          <w:rFonts w:ascii="Times New Roman" w:eastAsia="Times New Roman" w:hAnsi="Times New Roman" w:cs="Times New Roman"/>
          <w:spacing w:val="2"/>
          <w:sz w:val="24"/>
          <w:szCs w:val="24"/>
        </w:rPr>
        <w:t xml:space="preserve"> </w:t>
      </w:r>
      <w:r w:rsidRPr="00833B88">
        <w:rPr>
          <w:rFonts w:ascii="Times New Roman" w:eastAsia="Times New Roman" w:hAnsi="Times New Roman" w:cs="Times New Roman"/>
          <w:spacing w:val="-1"/>
          <w:sz w:val="24"/>
          <w:szCs w:val="24"/>
        </w:rPr>
        <w:t>c</w:t>
      </w:r>
      <w:r w:rsidRPr="00833B88">
        <w:rPr>
          <w:rFonts w:ascii="Times New Roman" w:eastAsia="Times New Roman" w:hAnsi="Times New Roman" w:cs="Times New Roman"/>
          <w:sz w:val="24"/>
          <w:szCs w:val="24"/>
        </w:rPr>
        <w:t>lose</w:t>
      </w:r>
      <w:r w:rsidRPr="00833B88">
        <w:rPr>
          <w:rFonts w:ascii="Times New Roman" w:eastAsia="Times New Roman" w:hAnsi="Times New Roman" w:cs="Times New Roman"/>
          <w:spacing w:val="5"/>
          <w:sz w:val="24"/>
          <w:szCs w:val="24"/>
        </w:rPr>
        <w:t>l</w:t>
      </w:r>
      <w:r w:rsidRPr="00833B88">
        <w:rPr>
          <w:rFonts w:ascii="Times New Roman" w:eastAsia="Times New Roman" w:hAnsi="Times New Roman" w:cs="Times New Roman"/>
          <w:sz w:val="24"/>
          <w:szCs w:val="24"/>
        </w:rPr>
        <w:t>y</w:t>
      </w:r>
      <w:r w:rsidRPr="00833B88">
        <w:rPr>
          <w:rFonts w:ascii="Times New Roman" w:eastAsia="Times New Roman" w:hAnsi="Times New Roman" w:cs="Times New Roman"/>
          <w:spacing w:val="-5"/>
          <w:sz w:val="24"/>
          <w:szCs w:val="24"/>
        </w:rPr>
        <w:t xml:space="preserve"> </w:t>
      </w:r>
      <w:r w:rsidRPr="00833B88">
        <w:rPr>
          <w:rFonts w:ascii="Times New Roman" w:eastAsia="Times New Roman" w:hAnsi="Times New Roman" w:cs="Times New Roman"/>
          <w:sz w:val="24"/>
          <w:szCs w:val="24"/>
        </w:rPr>
        <w:t>with obs</w:t>
      </w:r>
      <w:r w:rsidRPr="00833B88">
        <w:rPr>
          <w:rFonts w:ascii="Times New Roman" w:eastAsia="Times New Roman" w:hAnsi="Times New Roman" w:cs="Times New Roman"/>
          <w:spacing w:val="-1"/>
          <w:sz w:val="24"/>
          <w:szCs w:val="24"/>
        </w:rPr>
        <w:t>e</w:t>
      </w:r>
      <w:r w:rsidRPr="00833B88">
        <w:rPr>
          <w:rFonts w:ascii="Times New Roman" w:eastAsia="Times New Roman" w:hAnsi="Times New Roman" w:cs="Times New Roman"/>
          <w:spacing w:val="1"/>
          <w:sz w:val="24"/>
          <w:szCs w:val="24"/>
        </w:rPr>
        <w:t>r</w:t>
      </w:r>
      <w:r w:rsidRPr="00833B88">
        <w:rPr>
          <w:rFonts w:ascii="Times New Roman" w:eastAsia="Times New Roman" w:hAnsi="Times New Roman" w:cs="Times New Roman"/>
          <w:sz w:val="24"/>
          <w:szCs w:val="24"/>
        </w:rPr>
        <w:t>v</w:t>
      </w:r>
      <w:r w:rsidRPr="00833B88">
        <w:rPr>
          <w:rFonts w:ascii="Times New Roman" w:eastAsia="Times New Roman" w:hAnsi="Times New Roman" w:cs="Times New Roman"/>
          <w:spacing w:val="-1"/>
          <w:sz w:val="24"/>
          <w:szCs w:val="24"/>
        </w:rPr>
        <w:t>e</w:t>
      </w:r>
      <w:r w:rsidRPr="00833B88">
        <w:rPr>
          <w:rFonts w:ascii="Times New Roman" w:eastAsia="Times New Roman" w:hAnsi="Times New Roman" w:cs="Times New Roman"/>
          <w:sz w:val="24"/>
          <w:szCs w:val="24"/>
        </w:rPr>
        <w:t>d</w:t>
      </w:r>
      <w:r w:rsidRPr="00833B88">
        <w:rPr>
          <w:rFonts w:ascii="Times New Roman" w:eastAsia="Times New Roman" w:hAnsi="Times New Roman" w:cs="Times New Roman"/>
          <w:spacing w:val="1"/>
          <w:sz w:val="24"/>
          <w:szCs w:val="24"/>
        </w:rPr>
        <w:t xml:space="preserve"> </w:t>
      </w:r>
      <w:r w:rsidRPr="00833B88">
        <w:rPr>
          <w:rFonts w:ascii="Times New Roman" w:eastAsia="Times New Roman" w:hAnsi="Times New Roman" w:cs="Times New Roman"/>
          <w:sz w:val="24"/>
          <w:szCs w:val="24"/>
        </w:rPr>
        <w:t>f</w:t>
      </w:r>
      <w:r w:rsidRPr="00833B88">
        <w:rPr>
          <w:rFonts w:ascii="Times New Roman" w:eastAsia="Times New Roman" w:hAnsi="Times New Roman" w:cs="Times New Roman"/>
          <w:spacing w:val="-1"/>
          <w:sz w:val="24"/>
          <w:szCs w:val="24"/>
        </w:rPr>
        <w:t>r</w:t>
      </w:r>
      <w:r w:rsidRPr="00833B88">
        <w:rPr>
          <w:rFonts w:ascii="Times New Roman" w:eastAsia="Times New Roman" w:hAnsi="Times New Roman" w:cs="Times New Roman"/>
          <w:spacing w:val="1"/>
          <w:sz w:val="24"/>
          <w:szCs w:val="24"/>
        </w:rPr>
        <w:t>a</w:t>
      </w:r>
      <w:r w:rsidRPr="00833B88">
        <w:rPr>
          <w:rFonts w:ascii="Times New Roman" w:eastAsia="Times New Roman" w:hAnsi="Times New Roman" w:cs="Times New Roman"/>
          <w:spacing w:val="-1"/>
          <w:sz w:val="24"/>
          <w:szCs w:val="24"/>
        </w:rPr>
        <w:t>c</w:t>
      </w:r>
      <w:r w:rsidRPr="00833B88">
        <w:rPr>
          <w:rFonts w:ascii="Times New Roman" w:eastAsia="Times New Roman" w:hAnsi="Times New Roman" w:cs="Times New Roman"/>
          <w:sz w:val="24"/>
          <w:szCs w:val="24"/>
        </w:rPr>
        <w:t>ture</w:t>
      </w:r>
      <w:r w:rsidRPr="00833B88">
        <w:rPr>
          <w:rFonts w:ascii="Times New Roman" w:eastAsia="Times New Roman" w:hAnsi="Times New Roman" w:cs="Times New Roman"/>
          <w:spacing w:val="1"/>
          <w:sz w:val="24"/>
          <w:szCs w:val="24"/>
        </w:rPr>
        <w:t xml:space="preserve"> </w:t>
      </w:r>
      <w:r w:rsidRPr="00833B88">
        <w:rPr>
          <w:rFonts w:ascii="Times New Roman" w:eastAsia="Times New Roman" w:hAnsi="Times New Roman" w:cs="Times New Roman"/>
          <w:sz w:val="24"/>
          <w:szCs w:val="24"/>
        </w:rPr>
        <w:t xml:space="preserve">risk </w:t>
      </w:r>
      <w:r w:rsidR="0051405D" w:rsidRPr="00833B88">
        <w:rPr>
          <w:rFonts w:ascii="Times New Roman" w:eastAsia="Times New Roman" w:hAnsi="Times New Roman" w:cs="Times New Roman"/>
          <w:sz w:val="24"/>
          <w:szCs w:val="24"/>
        </w:rPr>
        <w:fldChar w:fldCharType="begin">
          <w:fldData xml:space="preserve">PEVuZE5vdGU+PENpdGU+PEF1dGhvcj5MZXNsaWU8L0F1dGhvcj48WWVhcj4yMDEwPC9ZZWFyPjxS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</w:fldData>
        </w:fldChar>
      </w:r>
      <w:r w:rsidR="00D55CE0">
        <w:rPr>
          <w:rFonts w:ascii="Times New Roman" w:eastAsia="Times New Roman" w:hAnsi="Times New Roman" w:cs="Times New Roman"/>
          <w:sz w:val="24"/>
          <w:szCs w:val="24"/>
        </w:rPr>
        <w:instrText xml:space="preserve"> ADDIN EN.CITE </w:instrText>
      </w:r>
      <w:r w:rsidR="0051405D">
        <w:rPr>
          <w:rFonts w:ascii="Times New Roman" w:eastAsia="Times New Roman" w:hAnsi="Times New Roman" w:cs="Times New Roman"/>
          <w:sz w:val="24"/>
          <w:szCs w:val="24"/>
        </w:rPr>
        <w:fldChar w:fldCharType="begin">
          <w:fldData xml:space="preserve">PEVuZE5vdGU+PENpdGU+PEF1dGhvcj5MZXNsaWU8L0F1dGhvcj48WWVhcj4yMDEwPC9ZZWFyPjxS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</w:fldData>
        </w:fldChar>
      </w:r>
      <w:r w:rsidR="00D55CE0">
        <w:rPr>
          <w:rFonts w:ascii="Times New Roman" w:eastAsia="Times New Roman" w:hAnsi="Times New Roman" w:cs="Times New Roman"/>
          <w:sz w:val="24"/>
          <w:szCs w:val="24"/>
        </w:rPr>
        <w:instrText xml:space="preserve"> ADDIN EN.CITE.DATA </w:instrText>
      </w:r>
      <w:r w:rsidR="0051405D">
        <w:rPr>
          <w:rFonts w:ascii="Times New Roman" w:eastAsia="Times New Roman" w:hAnsi="Times New Roman" w:cs="Times New Roman"/>
          <w:sz w:val="24"/>
          <w:szCs w:val="24"/>
        </w:rPr>
      </w:r>
      <w:r w:rsidR="0051405D">
        <w:rPr>
          <w:rFonts w:ascii="Times New Roman" w:eastAsia="Times New Roman" w:hAnsi="Times New Roman" w:cs="Times New Roman"/>
          <w:sz w:val="24"/>
          <w:szCs w:val="24"/>
        </w:rPr>
        <w:fldChar w:fldCharType="end"/>
      </w:r>
      <w:r w:rsidR="0051405D" w:rsidRPr="00833B88">
        <w:rPr>
          <w:rFonts w:ascii="Times New Roman" w:eastAsia="Times New Roman" w:hAnsi="Times New Roman" w:cs="Times New Roman"/>
          <w:sz w:val="24"/>
          <w:szCs w:val="24"/>
        </w:rPr>
      </w:r>
      <w:r w:rsidR="0051405D" w:rsidRPr="00833B88">
        <w:rPr>
          <w:rFonts w:ascii="Times New Roman" w:eastAsia="Times New Roman" w:hAnsi="Times New Roman" w:cs="Times New Roman"/>
          <w:sz w:val="24"/>
          <w:szCs w:val="24"/>
        </w:rPr>
        <w:fldChar w:fldCharType="separate"/>
      </w:r>
      <w:r w:rsidR="00465C42">
        <w:rPr>
          <w:rFonts w:ascii="Times New Roman" w:eastAsia="Times New Roman" w:hAnsi="Times New Roman" w:cs="Times New Roman"/>
          <w:noProof/>
          <w:sz w:val="24"/>
          <w:szCs w:val="24"/>
        </w:rPr>
        <w:t>(23, 24)</w:t>
      </w:r>
      <w:r w:rsidR="0051405D" w:rsidRPr="00833B88">
        <w:rPr>
          <w:rFonts w:ascii="Times New Roman" w:eastAsia="Times New Roman" w:hAnsi="Times New Roman" w:cs="Times New Roman"/>
          <w:sz w:val="24"/>
          <w:szCs w:val="24"/>
        </w:rPr>
        <w:fldChar w:fldCharType="end"/>
      </w:r>
      <w:r w:rsidRPr="00833B88">
        <w:rPr>
          <w:rFonts w:ascii="Times New Roman" w:eastAsia="Times New Roman" w:hAnsi="Times New Roman" w:cs="Times New Roman"/>
          <w:sz w:val="24"/>
          <w:szCs w:val="24"/>
        </w:rPr>
        <w:t xml:space="preserve">. </w:t>
      </w:r>
      <w:r w:rsidR="009C7CE3" w:rsidRPr="00833B88">
        <w:rPr>
          <w:rFonts w:ascii="Times New Roman" w:eastAsia="Times New Roman" w:hAnsi="Times New Roman" w:cs="Times New Roman"/>
          <w:sz w:val="24"/>
          <w:szCs w:val="24"/>
        </w:rPr>
        <w:t xml:space="preserve"> </w:t>
      </w:r>
      <w:r w:rsidRPr="00833B88">
        <w:rPr>
          <w:rFonts w:ascii="Times New Roman" w:eastAsia="Times New Roman" w:hAnsi="Times New Roman" w:cs="Times New Roman"/>
          <w:spacing w:val="1"/>
          <w:sz w:val="24"/>
          <w:szCs w:val="24"/>
        </w:rPr>
        <w:t>W</w:t>
      </w:r>
      <w:r w:rsidRPr="00833B88">
        <w:rPr>
          <w:rFonts w:ascii="Times New Roman" w:eastAsia="Times New Roman" w:hAnsi="Times New Roman" w:cs="Times New Roman"/>
          <w:spacing w:val="-1"/>
          <w:sz w:val="24"/>
          <w:szCs w:val="24"/>
        </w:rPr>
        <w:t>e</w:t>
      </w:r>
      <w:r w:rsidRPr="00833B88">
        <w:rPr>
          <w:rFonts w:ascii="Times New Roman" w:eastAsia="Times New Roman" w:hAnsi="Times New Roman" w:cs="Times New Roman"/>
          <w:sz w:val="24"/>
          <w:szCs w:val="24"/>
        </w:rPr>
        <w:t>i</w:t>
      </w:r>
      <w:r w:rsidRPr="00833B88">
        <w:rPr>
          <w:rFonts w:ascii="Times New Roman" w:eastAsia="Times New Roman" w:hAnsi="Times New Roman" w:cs="Times New Roman"/>
          <w:spacing w:val="-2"/>
          <w:sz w:val="24"/>
          <w:szCs w:val="24"/>
        </w:rPr>
        <w:t>g</w:t>
      </w:r>
      <w:r w:rsidRPr="00833B88">
        <w:rPr>
          <w:rFonts w:ascii="Times New Roman" w:eastAsia="Times New Roman" w:hAnsi="Times New Roman" w:cs="Times New Roman"/>
          <w:sz w:val="24"/>
          <w:szCs w:val="24"/>
        </w:rPr>
        <w:t xml:space="preserve">ht and </w:t>
      </w:r>
      <w:r w:rsidRPr="00833B88">
        <w:rPr>
          <w:rFonts w:ascii="Times New Roman" w:eastAsia="Times New Roman" w:hAnsi="Times New Roman" w:cs="Times New Roman"/>
          <w:spacing w:val="2"/>
          <w:sz w:val="24"/>
          <w:szCs w:val="24"/>
        </w:rPr>
        <w:t>h</w:t>
      </w:r>
      <w:r w:rsidRPr="00833B88">
        <w:rPr>
          <w:rFonts w:ascii="Times New Roman" w:eastAsia="Times New Roman" w:hAnsi="Times New Roman" w:cs="Times New Roman"/>
          <w:spacing w:val="-1"/>
          <w:sz w:val="24"/>
          <w:szCs w:val="24"/>
        </w:rPr>
        <w:t>e</w:t>
      </w:r>
      <w:r w:rsidRPr="00833B88">
        <w:rPr>
          <w:rFonts w:ascii="Times New Roman" w:eastAsia="Times New Roman" w:hAnsi="Times New Roman" w:cs="Times New Roman"/>
          <w:spacing w:val="3"/>
          <w:sz w:val="24"/>
          <w:szCs w:val="24"/>
        </w:rPr>
        <w:t>i</w:t>
      </w:r>
      <w:r w:rsidRPr="00833B88">
        <w:rPr>
          <w:rFonts w:ascii="Times New Roman" w:eastAsia="Times New Roman" w:hAnsi="Times New Roman" w:cs="Times New Roman"/>
          <w:spacing w:val="-2"/>
          <w:sz w:val="24"/>
          <w:szCs w:val="24"/>
        </w:rPr>
        <w:t>g</w:t>
      </w:r>
      <w:r w:rsidRPr="00833B88">
        <w:rPr>
          <w:rFonts w:ascii="Times New Roman" w:eastAsia="Times New Roman" w:hAnsi="Times New Roman" w:cs="Times New Roman"/>
          <w:sz w:val="24"/>
          <w:szCs w:val="24"/>
        </w:rPr>
        <w:t>ht w</w:t>
      </w:r>
      <w:r w:rsidRPr="00833B88">
        <w:rPr>
          <w:rFonts w:ascii="Times New Roman" w:eastAsia="Times New Roman" w:hAnsi="Times New Roman" w:cs="Times New Roman"/>
          <w:spacing w:val="-1"/>
          <w:sz w:val="24"/>
          <w:szCs w:val="24"/>
        </w:rPr>
        <w:t>e</w:t>
      </w:r>
      <w:r w:rsidRPr="00833B88">
        <w:rPr>
          <w:rFonts w:ascii="Times New Roman" w:eastAsia="Times New Roman" w:hAnsi="Times New Roman" w:cs="Times New Roman"/>
          <w:spacing w:val="1"/>
          <w:sz w:val="24"/>
          <w:szCs w:val="24"/>
        </w:rPr>
        <w:t>r</w:t>
      </w:r>
      <w:r w:rsidRPr="00833B88">
        <w:rPr>
          <w:rFonts w:ascii="Times New Roman" w:eastAsia="Times New Roman" w:hAnsi="Times New Roman" w:cs="Times New Roman"/>
          <w:sz w:val="24"/>
          <w:szCs w:val="24"/>
        </w:rPr>
        <w:t>e</w:t>
      </w:r>
      <w:r w:rsidRPr="00833B88">
        <w:rPr>
          <w:rFonts w:ascii="Times New Roman" w:eastAsia="Times New Roman" w:hAnsi="Times New Roman" w:cs="Times New Roman"/>
          <w:spacing w:val="1"/>
          <w:sz w:val="24"/>
          <w:szCs w:val="24"/>
        </w:rPr>
        <w:t xml:space="preserve"> </w:t>
      </w:r>
      <w:r w:rsidRPr="00833B88">
        <w:rPr>
          <w:rFonts w:ascii="Times New Roman" w:eastAsia="Times New Roman" w:hAnsi="Times New Roman" w:cs="Times New Roman"/>
          <w:sz w:val="24"/>
          <w:szCs w:val="24"/>
        </w:rPr>
        <w:t>m</w:t>
      </w:r>
      <w:r w:rsidRPr="00833B88">
        <w:rPr>
          <w:rFonts w:ascii="Times New Roman" w:eastAsia="Times New Roman" w:hAnsi="Times New Roman" w:cs="Times New Roman"/>
          <w:spacing w:val="2"/>
          <w:sz w:val="24"/>
          <w:szCs w:val="24"/>
        </w:rPr>
        <w:t>e</w:t>
      </w:r>
      <w:r w:rsidRPr="00833B88">
        <w:rPr>
          <w:rFonts w:ascii="Times New Roman" w:eastAsia="Times New Roman" w:hAnsi="Times New Roman" w:cs="Times New Roman"/>
          <w:spacing w:val="-1"/>
          <w:sz w:val="24"/>
          <w:szCs w:val="24"/>
        </w:rPr>
        <w:t>a</w:t>
      </w:r>
      <w:r w:rsidRPr="00833B88">
        <w:rPr>
          <w:rFonts w:ascii="Times New Roman" w:eastAsia="Times New Roman" w:hAnsi="Times New Roman" w:cs="Times New Roman"/>
          <w:sz w:val="24"/>
          <w:szCs w:val="24"/>
        </w:rPr>
        <w:t>sur</w:t>
      </w:r>
      <w:r w:rsidRPr="00833B88">
        <w:rPr>
          <w:rFonts w:ascii="Times New Roman" w:eastAsia="Times New Roman" w:hAnsi="Times New Roman" w:cs="Times New Roman"/>
          <w:spacing w:val="-1"/>
          <w:sz w:val="24"/>
          <w:szCs w:val="24"/>
        </w:rPr>
        <w:t>e</w:t>
      </w:r>
      <w:r w:rsidRPr="00833B88">
        <w:rPr>
          <w:rFonts w:ascii="Times New Roman" w:eastAsia="Times New Roman" w:hAnsi="Times New Roman" w:cs="Times New Roman"/>
          <w:sz w:val="24"/>
          <w:szCs w:val="24"/>
        </w:rPr>
        <w:t xml:space="preserve">d </w:t>
      </w:r>
      <w:r w:rsidRPr="00833B88">
        <w:rPr>
          <w:rFonts w:ascii="Times New Roman" w:eastAsia="Times New Roman" w:hAnsi="Times New Roman" w:cs="Times New Roman"/>
          <w:spacing w:val="-1"/>
          <w:sz w:val="24"/>
          <w:szCs w:val="24"/>
        </w:rPr>
        <w:t>a</w:t>
      </w:r>
      <w:r w:rsidRPr="00833B88">
        <w:rPr>
          <w:rFonts w:ascii="Times New Roman" w:eastAsia="Times New Roman" w:hAnsi="Times New Roman" w:cs="Times New Roman"/>
          <w:sz w:val="24"/>
          <w:szCs w:val="24"/>
        </w:rPr>
        <w:t xml:space="preserve">t </w:t>
      </w:r>
      <w:r w:rsidRPr="00833B88">
        <w:rPr>
          <w:rFonts w:ascii="Times New Roman" w:eastAsia="Times New Roman" w:hAnsi="Times New Roman" w:cs="Times New Roman"/>
          <w:spacing w:val="1"/>
          <w:sz w:val="24"/>
          <w:szCs w:val="24"/>
        </w:rPr>
        <w:t>t</w:t>
      </w:r>
      <w:r w:rsidRPr="00833B88">
        <w:rPr>
          <w:rFonts w:ascii="Times New Roman" w:eastAsia="Times New Roman" w:hAnsi="Times New Roman" w:cs="Times New Roman"/>
          <w:sz w:val="24"/>
          <w:szCs w:val="24"/>
        </w:rPr>
        <w:t>he</w:t>
      </w:r>
      <w:r w:rsidRPr="00833B88">
        <w:rPr>
          <w:rFonts w:ascii="Times New Roman" w:eastAsia="Times New Roman" w:hAnsi="Times New Roman" w:cs="Times New Roman"/>
          <w:spacing w:val="-1"/>
          <w:sz w:val="24"/>
          <w:szCs w:val="24"/>
        </w:rPr>
        <w:t xml:space="preserve"> </w:t>
      </w:r>
      <w:r w:rsidRPr="00833B88">
        <w:rPr>
          <w:rFonts w:ascii="Times New Roman" w:eastAsia="Times New Roman" w:hAnsi="Times New Roman" w:cs="Times New Roman"/>
          <w:sz w:val="24"/>
          <w:szCs w:val="24"/>
        </w:rPr>
        <w:t>t</w:t>
      </w:r>
      <w:r w:rsidRPr="00833B88">
        <w:rPr>
          <w:rFonts w:ascii="Times New Roman" w:eastAsia="Times New Roman" w:hAnsi="Times New Roman" w:cs="Times New Roman"/>
          <w:spacing w:val="1"/>
          <w:sz w:val="24"/>
          <w:szCs w:val="24"/>
        </w:rPr>
        <w:t>i</w:t>
      </w:r>
      <w:r w:rsidRPr="00833B88">
        <w:rPr>
          <w:rFonts w:ascii="Times New Roman" w:eastAsia="Times New Roman" w:hAnsi="Times New Roman" w:cs="Times New Roman"/>
          <w:sz w:val="24"/>
          <w:szCs w:val="24"/>
        </w:rPr>
        <w:t>me of D</w:t>
      </w:r>
      <w:r w:rsidRPr="00833B88">
        <w:rPr>
          <w:rFonts w:ascii="Times New Roman" w:eastAsia="Times New Roman" w:hAnsi="Times New Roman" w:cs="Times New Roman"/>
          <w:spacing w:val="-1"/>
          <w:sz w:val="24"/>
          <w:szCs w:val="24"/>
        </w:rPr>
        <w:t>X</w:t>
      </w:r>
      <w:r w:rsidRPr="00833B88">
        <w:rPr>
          <w:rFonts w:ascii="Times New Roman" w:eastAsia="Times New Roman" w:hAnsi="Times New Roman" w:cs="Times New Roman"/>
          <w:sz w:val="24"/>
          <w:szCs w:val="24"/>
        </w:rPr>
        <w:t xml:space="preserve">A, </w:t>
      </w:r>
      <w:r w:rsidRPr="00833B88">
        <w:rPr>
          <w:rFonts w:ascii="Times New Roman" w:eastAsia="Times New Roman" w:hAnsi="Times New Roman" w:cs="Times New Roman"/>
          <w:spacing w:val="-1"/>
          <w:sz w:val="24"/>
          <w:szCs w:val="24"/>
        </w:rPr>
        <w:t>a</w:t>
      </w:r>
      <w:r w:rsidRPr="00833B88">
        <w:rPr>
          <w:rFonts w:ascii="Times New Roman" w:eastAsia="Times New Roman" w:hAnsi="Times New Roman" w:cs="Times New Roman"/>
          <w:sz w:val="24"/>
          <w:szCs w:val="24"/>
        </w:rPr>
        <w:t>nd</w:t>
      </w:r>
      <w:r w:rsidRPr="00833B88">
        <w:rPr>
          <w:rFonts w:ascii="Times New Roman" w:eastAsia="Times New Roman" w:hAnsi="Times New Roman" w:cs="Times New Roman"/>
          <w:spacing w:val="2"/>
          <w:sz w:val="24"/>
          <w:szCs w:val="24"/>
        </w:rPr>
        <w:t xml:space="preserve"> </w:t>
      </w:r>
      <w:r w:rsidRPr="00833B88">
        <w:rPr>
          <w:rFonts w:ascii="Times New Roman" w:eastAsia="Times New Roman" w:hAnsi="Times New Roman" w:cs="Times New Roman"/>
          <w:spacing w:val="-2"/>
          <w:sz w:val="24"/>
          <w:szCs w:val="24"/>
        </w:rPr>
        <w:t>B</w:t>
      </w:r>
      <w:r w:rsidRPr="00833B88">
        <w:rPr>
          <w:rFonts w:ascii="Times New Roman" w:eastAsia="Times New Roman" w:hAnsi="Times New Roman" w:cs="Times New Roman"/>
          <w:spacing w:val="2"/>
          <w:sz w:val="24"/>
          <w:szCs w:val="24"/>
        </w:rPr>
        <w:t>M</w:t>
      </w:r>
      <w:r w:rsidRPr="00833B88">
        <w:rPr>
          <w:rFonts w:ascii="Times New Roman" w:eastAsia="Times New Roman" w:hAnsi="Times New Roman" w:cs="Times New Roman"/>
          <w:sz w:val="24"/>
          <w:szCs w:val="24"/>
        </w:rPr>
        <w:t>I</w:t>
      </w:r>
      <w:r w:rsidRPr="00833B88">
        <w:rPr>
          <w:rFonts w:ascii="Times New Roman" w:eastAsia="Times New Roman" w:hAnsi="Times New Roman" w:cs="Times New Roman"/>
          <w:spacing w:val="-3"/>
          <w:sz w:val="24"/>
          <w:szCs w:val="24"/>
        </w:rPr>
        <w:t xml:space="preserve"> </w:t>
      </w:r>
      <w:r w:rsidRPr="00833B88">
        <w:rPr>
          <w:rFonts w:ascii="Times New Roman" w:eastAsia="Times New Roman" w:hAnsi="Times New Roman" w:cs="Times New Roman"/>
          <w:spacing w:val="2"/>
          <w:sz w:val="24"/>
          <w:szCs w:val="24"/>
        </w:rPr>
        <w:t>w</w:t>
      </w:r>
      <w:r w:rsidRPr="00833B88">
        <w:rPr>
          <w:rFonts w:ascii="Times New Roman" w:eastAsia="Times New Roman" w:hAnsi="Times New Roman" w:cs="Times New Roman"/>
          <w:spacing w:val="-1"/>
          <w:sz w:val="24"/>
          <w:szCs w:val="24"/>
        </w:rPr>
        <w:t>a</w:t>
      </w:r>
      <w:r w:rsidRPr="00833B88">
        <w:rPr>
          <w:rFonts w:ascii="Times New Roman" w:eastAsia="Times New Roman" w:hAnsi="Times New Roman" w:cs="Times New Roman"/>
          <w:sz w:val="24"/>
          <w:szCs w:val="24"/>
        </w:rPr>
        <w:t>s c</w:t>
      </w:r>
      <w:r w:rsidRPr="00833B88">
        <w:rPr>
          <w:rFonts w:ascii="Times New Roman" w:eastAsia="Times New Roman" w:hAnsi="Times New Roman" w:cs="Times New Roman"/>
          <w:spacing w:val="-2"/>
          <w:sz w:val="24"/>
          <w:szCs w:val="24"/>
        </w:rPr>
        <w:t>a</w:t>
      </w:r>
      <w:r w:rsidRPr="00833B88">
        <w:rPr>
          <w:rFonts w:ascii="Times New Roman" w:eastAsia="Times New Roman" w:hAnsi="Times New Roman" w:cs="Times New Roman"/>
          <w:sz w:val="24"/>
          <w:szCs w:val="24"/>
        </w:rPr>
        <w:t>l</w:t>
      </w:r>
      <w:r w:rsidRPr="00833B88">
        <w:rPr>
          <w:rFonts w:ascii="Times New Roman" w:eastAsia="Times New Roman" w:hAnsi="Times New Roman" w:cs="Times New Roman"/>
          <w:spacing w:val="2"/>
          <w:sz w:val="24"/>
          <w:szCs w:val="24"/>
        </w:rPr>
        <w:t>c</w:t>
      </w:r>
      <w:r w:rsidRPr="00833B88">
        <w:rPr>
          <w:rFonts w:ascii="Times New Roman" w:eastAsia="Times New Roman" w:hAnsi="Times New Roman" w:cs="Times New Roman"/>
          <w:sz w:val="24"/>
          <w:szCs w:val="24"/>
        </w:rPr>
        <w:t>ulat</w:t>
      </w:r>
      <w:r w:rsidRPr="00833B88">
        <w:rPr>
          <w:rFonts w:ascii="Times New Roman" w:eastAsia="Times New Roman" w:hAnsi="Times New Roman" w:cs="Times New Roman"/>
          <w:spacing w:val="-1"/>
          <w:sz w:val="24"/>
          <w:szCs w:val="24"/>
        </w:rPr>
        <w:t>e</w:t>
      </w:r>
      <w:r w:rsidRPr="00833B88">
        <w:rPr>
          <w:rFonts w:ascii="Times New Roman" w:eastAsia="Times New Roman" w:hAnsi="Times New Roman" w:cs="Times New Roman"/>
          <w:sz w:val="24"/>
          <w:szCs w:val="24"/>
        </w:rPr>
        <w:t xml:space="preserve">d </w:t>
      </w:r>
      <w:r w:rsidRPr="00833B88">
        <w:rPr>
          <w:rFonts w:ascii="Times New Roman" w:eastAsia="Times New Roman" w:hAnsi="Times New Roman" w:cs="Times New Roman"/>
          <w:spacing w:val="-1"/>
          <w:sz w:val="24"/>
          <w:szCs w:val="24"/>
        </w:rPr>
        <w:t>a</w:t>
      </w:r>
      <w:r w:rsidRPr="00833B88">
        <w:rPr>
          <w:rFonts w:ascii="Times New Roman" w:eastAsia="Times New Roman" w:hAnsi="Times New Roman" w:cs="Times New Roman"/>
          <w:sz w:val="24"/>
          <w:szCs w:val="24"/>
        </w:rPr>
        <w:t>s w</w:t>
      </w:r>
      <w:r w:rsidRPr="00833B88">
        <w:rPr>
          <w:rFonts w:ascii="Times New Roman" w:eastAsia="Times New Roman" w:hAnsi="Times New Roman" w:cs="Times New Roman"/>
          <w:spacing w:val="-1"/>
          <w:sz w:val="24"/>
          <w:szCs w:val="24"/>
        </w:rPr>
        <w:t>e</w:t>
      </w:r>
      <w:r w:rsidRPr="00833B88">
        <w:rPr>
          <w:rFonts w:ascii="Times New Roman" w:eastAsia="Times New Roman" w:hAnsi="Times New Roman" w:cs="Times New Roman"/>
          <w:spacing w:val="3"/>
          <w:sz w:val="24"/>
          <w:szCs w:val="24"/>
        </w:rPr>
        <w:t>i</w:t>
      </w:r>
      <w:r w:rsidRPr="00833B88">
        <w:rPr>
          <w:rFonts w:ascii="Times New Roman" w:eastAsia="Times New Roman" w:hAnsi="Times New Roman" w:cs="Times New Roman"/>
          <w:spacing w:val="-2"/>
          <w:sz w:val="24"/>
          <w:szCs w:val="24"/>
        </w:rPr>
        <w:t>g</w:t>
      </w:r>
      <w:r w:rsidRPr="00833B88">
        <w:rPr>
          <w:rFonts w:ascii="Times New Roman" w:eastAsia="Times New Roman" w:hAnsi="Times New Roman" w:cs="Times New Roman"/>
          <w:sz w:val="24"/>
          <w:szCs w:val="24"/>
        </w:rPr>
        <w:t>ht (in kil</w:t>
      </w:r>
      <w:r w:rsidRPr="00833B88">
        <w:rPr>
          <w:rFonts w:ascii="Times New Roman" w:eastAsia="Times New Roman" w:hAnsi="Times New Roman" w:cs="Times New Roman"/>
          <w:spacing w:val="3"/>
          <w:sz w:val="24"/>
          <w:szCs w:val="24"/>
        </w:rPr>
        <w:t>o</w:t>
      </w:r>
      <w:r w:rsidRPr="00833B88">
        <w:rPr>
          <w:rFonts w:ascii="Times New Roman" w:eastAsia="Times New Roman" w:hAnsi="Times New Roman" w:cs="Times New Roman"/>
          <w:sz w:val="24"/>
          <w:szCs w:val="24"/>
        </w:rPr>
        <w:t>g</w:t>
      </w:r>
      <w:r w:rsidRPr="00833B88">
        <w:rPr>
          <w:rFonts w:ascii="Times New Roman" w:eastAsia="Times New Roman" w:hAnsi="Times New Roman" w:cs="Times New Roman"/>
          <w:spacing w:val="-1"/>
          <w:sz w:val="24"/>
          <w:szCs w:val="24"/>
        </w:rPr>
        <w:t>ra</w:t>
      </w:r>
      <w:r w:rsidRPr="00833B88">
        <w:rPr>
          <w:rFonts w:ascii="Times New Roman" w:eastAsia="Times New Roman" w:hAnsi="Times New Roman" w:cs="Times New Roman"/>
          <w:sz w:val="24"/>
          <w:szCs w:val="24"/>
        </w:rPr>
        <w:t>ms) div</w:t>
      </w:r>
      <w:r w:rsidRPr="00833B88">
        <w:rPr>
          <w:rFonts w:ascii="Times New Roman" w:eastAsia="Times New Roman" w:hAnsi="Times New Roman" w:cs="Times New Roman"/>
          <w:spacing w:val="1"/>
          <w:sz w:val="24"/>
          <w:szCs w:val="24"/>
        </w:rPr>
        <w:t>i</w:t>
      </w:r>
      <w:r w:rsidRPr="00833B88">
        <w:rPr>
          <w:rFonts w:ascii="Times New Roman" w:eastAsia="Times New Roman" w:hAnsi="Times New Roman" w:cs="Times New Roman"/>
          <w:sz w:val="24"/>
          <w:szCs w:val="24"/>
        </w:rPr>
        <w:t>d</w:t>
      </w:r>
      <w:r w:rsidRPr="00833B88">
        <w:rPr>
          <w:rFonts w:ascii="Times New Roman" w:eastAsia="Times New Roman" w:hAnsi="Times New Roman" w:cs="Times New Roman"/>
          <w:spacing w:val="-1"/>
          <w:sz w:val="24"/>
          <w:szCs w:val="24"/>
        </w:rPr>
        <w:t>e</w:t>
      </w:r>
      <w:r w:rsidRPr="00833B88">
        <w:rPr>
          <w:rFonts w:ascii="Times New Roman" w:eastAsia="Times New Roman" w:hAnsi="Times New Roman" w:cs="Times New Roman"/>
          <w:sz w:val="24"/>
          <w:szCs w:val="24"/>
        </w:rPr>
        <w:t xml:space="preserve">d </w:t>
      </w:r>
      <w:r w:rsidRPr="00833B88">
        <w:rPr>
          <w:rFonts w:ascii="Times New Roman" w:eastAsia="Times New Roman" w:hAnsi="Times New Roman" w:cs="Times New Roman"/>
          <w:spacing w:val="5"/>
          <w:sz w:val="24"/>
          <w:szCs w:val="24"/>
        </w:rPr>
        <w:t>b</w:t>
      </w:r>
      <w:r w:rsidRPr="00833B88">
        <w:rPr>
          <w:rFonts w:ascii="Times New Roman" w:eastAsia="Times New Roman" w:hAnsi="Times New Roman" w:cs="Times New Roman"/>
          <w:sz w:val="24"/>
          <w:szCs w:val="24"/>
        </w:rPr>
        <w:t>y</w:t>
      </w:r>
      <w:r w:rsidRPr="00833B88">
        <w:rPr>
          <w:rFonts w:ascii="Times New Roman" w:eastAsia="Times New Roman" w:hAnsi="Times New Roman" w:cs="Times New Roman"/>
          <w:spacing w:val="-5"/>
          <w:sz w:val="24"/>
          <w:szCs w:val="24"/>
        </w:rPr>
        <w:t xml:space="preserve"> </w:t>
      </w:r>
      <w:r w:rsidRPr="00833B88">
        <w:rPr>
          <w:rFonts w:ascii="Times New Roman" w:eastAsia="Times New Roman" w:hAnsi="Times New Roman" w:cs="Times New Roman"/>
          <w:sz w:val="24"/>
          <w:szCs w:val="24"/>
        </w:rPr>
        <w:t>h</w:t>
      </w:r>
      <w:r w:rsidRPr="00833B88">
        <w:rPr>
          <w:rFonts w:ascii="Times New Roman" w:eastAsia="Times New Roman" w:hAnsi="Times New Roman" w:cs="Times New Roman"/>
          <w:spacing w:val="-1"/>
          <w:sz w:val="24"/>
          <w:szCs w:val="24"/>
        </w:rPr>
        <w:t>e</w:t>
      </w:r>
      <w:r w:rsidRPr="00833B88">
        <w:rPr>
          <w:rFonts w:ascii="Times New Roman" w:eastAsia="Times New Roman" w:hAnsi="Times New Roman" w:cs="Times New Roman"/>
          <w:spacing w:val="3"/>
          <w:sz w:val="24"/>
          <w:szCs w:val="24"/>
        </w:rPr>
        <w:t>i</w:t>
      </w:r>
      <w:r w:rsidRPr="00833B88">
        <w:rPr>
          <w:rFonts w:ascii="Times New Roman" w:eastAsia="Times New Roman" w:hAnsi="Times New Roman" w:cs="Times New Roman"/>
          <w:spacing w:val="-2"/>
          <w:sz w:val="24"/>
          <w:szCs w:val="24"/>
        </w:rPr>
        <w:t>g</w:t>
      </w:r>
      <w:r w:rsidRPr="00833B88">
        <w:rPr>
          <w:rFonts w:ascii="Times New Roman" w:eastAsia="Times New Roman" w:hAnsi="Times New Roman" w:cs="Times New Roman"/>
          <w:sz w:val="24"/>
          <w:szCs w:val="24"/>
        </w:rPr>
        <w:t xml:space="preserve">ht </w:t>
      </w:r>
      <w:r w:rsidRPr="00833B88">
        <w:rPr>
          <w:rFonts w:ascii="Times New Roman" w:eastAsia="Times New Roman" w:hAnsi="Times New Roman" w:cs="Times New Roman"/>
          <w:spacing w:val="2"/>
          <w:sz w:val="24"/>
          <w:szCs w:val="24"/>
        </w:rPr>
        <w:t>(</w:t>
      </w:r>
      <w:r w:rsidRPr="00833B88">
        <w:rPr>
          <w:rFonts w:ascii="Times New Roman" w:eastAsia="Times New Roman" w:hAnsi="Times New Roman" w:cs="Times New Roman"/>
          <w:sz w:val="24"/>
          <w:szCs w:val="24"/>
        </w:rPr>
        <w:t xml:space="preserve">in </w:t>
      </w:r>
      <w:r w:rsidRPr="00833B88">
        <w:rPr>
          <w:rFonts w:ascii="Times New Roman" w:eastAsia="Times New Roman" w:hAnsi="Times New Roman" w:cs="Times New Roman"/>
          <w:spacing w:val="1"/>
          <w:sz w:val="24"/>
          <w:szCs w:val="24"/>
        </w:rPr>
        <w:t>m</w:t>
      </w:r>
      <w:r w:rsidRPr="00833B88">
        <w:rPr>
          <w:rFonts w:ascii="Times New Roman" w:eastAsia="Times New Roman" w:hAnsi="Times New Roman" w:cs="Times New Roman"/>
          <w:spacing w:val="-1"/>
          <w:sz w:val="24"/>
          <w:szCs w:val="24"/>
        </w:rPr>
        <w:t>e</w:t>
      </w:r>
      <w:r w:rsidRPr="00833B88">
        <w:rPr>
          <w:rFonts w:ascii="Times New Roman" w:eastAsia="Times New Roman" w:hAnsi="Times New Roman" w:cs="Times New Roman"/>
          <w:sz w:val="24"/>
          <w:szCs w:val="24"/>
        </w:rPr>
        <w:t>te</w:t>
      </w:r>
      <w:r w:rsidRPr="00833B88">
        <w:rPr>
          <w:rFonts w:ascii="Times New Roman" w:eastAsia="Times New Roman" w:hAnsi="Times New Roman" w:cs="Times New Roman"/>
          <w:spacing w:val="-1"/>
          <w:sz w:val="24"/>
          <w:szCs w:val="24"/>
        </w:rPr>
        <w:t>r</w:t>
      </w:r>
      <w:r w:rsidRPr="00833B88">
        <w:rPr>
          <w:rFonts w:ascii="Times New Roman" w:eastAsia="Times New Roman" w:hAnsi="Times New Roman" w:cs="Times New Roman"/>
          <w:sz w:val="24"/>
          <w:szCs w:val="24"/>
        </w:rPr>
        <w:t>s) squ</w:t>
      </w:r>
      <w:r w:rsidRPr="00833B88">
        <w:rPr>
          <w:rFonts w:ascii="Times New Roman" w:eastAsia="Times New Roman" w:hAnsi="Times New Roman" w:cs="Times New Roman"/>
          <w:spacing w:val="3"/>
          <w:sz w:val="24"/>
          <w:szCs w:val="24"/>
        </w:rPr>
        <w:t>a</w:t>
      </w:r>
      <w:r w:rsidRPr="00833B88">
        <w:rPr>
          <w:rFonts w:ascii="Times New Roman" w:eastAsia="Times New Roman" w:hAnsi="Times New Roman" w:cs="Times New Roman"/>
          <w:spacing w:val="1"/>
          <w:sz w:val="24"/>
          <w:szCs w:val="24"/>
        </w:rPr>
        <w:t>r</w:t>
      </w:r>
      <w:r w:rsidRPr="00833B88">
        <w:rPr>
          <w:rFonts w:ascii="Times New Roman" w:eastAsia="Times New Roman" w:hAnsi="Times New Roman" w:cs="Times New Roman"/>
          <w:spacing w:val="-1"/>
          <w:sz w:val="24"/>
          <w:szCs w:val="24"/>
        </w:rPr>
        <w:t>e</w:t>
      </w:r>
      <w:r w:rsidRPr="00833B88">
        <w:rPr>
          <w:rFonts w:ascii="Times New Roman" w:eastAsia="Times New Roman" w:hAnsi="Times New Roman" w:cs="Times New Roman"/>
          <w:sz w:val="24"/>
          <w:szCs w:val="24"/>
        </w:rPr>
        <w:t xml:space="preserve">d. </w:t>
      </w:r>
      <w:r w:rsidR="009C7CE3" w:rsidRPr="00833B88">
        <w:rPr>
          <w:rFonts w:ascii="Times New Roman" w:eastAsia="Times New Roman" w:hAnsi="Times New Roman" w:cs="Times New Roman"/>
          <w:sz w:val="24"/>
          <w:szCs w:val="24"/>
        </w:rPr>
        <w:t xml:space="preserve"> </w:t>
      </w:r>
      <w:r w:rsidR="00864EFE">
        <w:rPr>
          <w:rFonts w:ascii="Times New Roman" w:eastAsia="Times New Roman" w:hAnsi="Times New Roman" w:cs="Times New Roman"/>
          <w:sz w:val="24"/>
          <w:szCs w:val="24"/>
        </w:rPr>
        <w:t xml:space="preserve">Parental hip fracture was by self-report (only available 2005 onwards).  </w:t>
      </w:r>
      <w:r w:rsidRPr="00833B88">
        <w:rPr>
          <w:rFonts w:ascii="Times New Roman" w:eastAsia="Times New Roman" w:hAnsi="Times New Roman" w:cs="Times New Roman"/>
          <w:spacing w:val="1"/>
          <w:sz w:val="24"/>
          <w:szCs w:val="24"/>
        </w:rPr>
        <w:t>P</w:t>
      </w:r>
      <w:r w:rsidRPr="00833B88">
        <w:rPr>
          <w:rFonts w:ascii="Times New Roman" w:eastAsia="Times New Roman" w:hAnsi="Times New Roman" w:cs="Times New Roman"/>
          <w:sz w:val="24"/>
          <w:szCs w:val="24"/>
        </w:rPr>
        <w:t>rior</w:t>
      </w:r>
      <w:r w:rsidRPr="00833B88">
        <w:rPr>
          <w:rFonts w:ascii="Times New Roman" w:eastAsia="Times New Roman" w:hAnsi="Times New Roman" w:cs="Times New Roman"/>
          <w:spacing w:val="-1"/>
          <w:sz w:val="24"/>
          <w:szCs w:val="24"/>
        </w:rPr>
        <w:t xml:space="preserve"> </w:t>
      </w:r>
      <w:r w:rsidRPr="00833B88">
        <w:rPr>
          <w:rFonts w:ascii="Times New Roman" w:eastAsia="Times New Roman" w:hAnsi="Times New Roman" w:cs="Times New Roman"/>
          <w:sz w:val="24"/>
          <w:szCs w:val="24"/>
        </w:rPr>
        <w:t>f</w:t>
      </w:r>
      <w:r w:rsidRPr="00833B88">
        <w:rPr>
          <w:rFonts w:ascii="Times New Roman" w:eastAsia="Times New Roman" w:hAnsi="Times New Roman" w:cs="Times New Roman"/>
          <w:spacing w:val="1"/>
          <w:sz w:val="24"/>
          <w:szCs w:val="24"/>
        </w:rPr>
        <w:t>r</w:t>
      </w:r>
      <w:r w:rsidRPr="00833B88">
        <w:rPr>
          <w:rFonts w:ascii="Times New Roman" w:eastAsia="Times New Roman" w:hAnsi="Times New Roman" w:cs="Times New Roman"/>
          <w:spacing w:val="-1"/>
          <w:sz w:val="24"/>
          <w:szCs w:val="24"/>
        </w:rPr>
        <w:t>ac</w:t>
      </w:r>
      <w:r w:rsidRPr="00833B88">
        <w:rPr>
          <w:rFonts w:ascii="Times New Roman" w:eastAsia="Times New Roman" w:hAnsi="Times New Roman" w:cs="Times New Roman"/>
          <w:sz w:val="24"/>
          <w:szCs w:val="24"/>
        </w:rPr>
        <w:t>tu</w:t>
      </w:r>
      <w:r w:rsidRPr="00833B88">
        <w:rPr>
          <w:rFonts w:ascii="Times New Roman" w:eastAsia="Times New Roman" w:hAnsi="Times New Roman" w:cs="Times New Roman"/>
          <w:spacing w:val="2"/>
          <w:sz w:val="24"/>
          <w:szCs w:val="24"/>
        </w:rPr>
        <w:t>r</w:t>
      </w:r>
      <w:r w:rsidRPr="00833B88">
        <w:rPr>
          <w:rFonts w:ascii="Times New Roman" w:eastAsia="Times New Roman" w:hAnsi="Times New Roman" w:cs="Times New Roman"/>
          <w:spacing w:val="-1"/>
          <w:sz w:val="24"/>
          <w:szCs w:val="24"/>
        </w:rPr>
        <w:t>e</w:t>
      </w:r>
      <w:r w:rsidR="00864EFE">
        <w:rPr>
          <w:rFonts w:ascii="Times New Roman" w:eastAsia="Times New Roman" w:hAnsi="Times New Roman" w:cs="Times New Roman"/>
          <w:spacing w:val="-1"/>
          <w:sz w:val="24"/>
          <w:szCs w:val="24"/>
        </w:rPr>
        <w:t xml:space="preserve"> and</w:t>
      </w:r>
      <w:r w:rsidRPr="00833B88">
        <w:rPr>
          <w:rFonts w:ascii="Times New Roman" w:eastAsia="Times New Roman" w:hAnsi="Times New Roman" w:cs="Times New Roman"/>
          <w:sz w:val="24"/>
          <w:szCs w:val="24"/>
        </w:rPr>
        <w:t xml:space="preserve"> other</w:t>
      </w:r>
      <w:r w:rsidRPr="00833B88">
        <w:rPr>
          <w:rFonts w:ascii="Times New Roman" w:eastAsia="Times New Roman" w:hAnsi="Times New Roman" w:cs="Times New Roman"/>
          <w:spacing w:val="1"/>
          <w:sz w:val="24"/>
          <w:szCs w:val="24"/>
        </w:rPr>
        <w:t xml:space="preserve"> </w:t>
      </w:r>
      <w:r w:rsidRPr="00833B88">
        <w:rPr>
          <w:rFonts w:ascii="Times New Roman" w:eastAsia="Times New Roman" w:hAnsi="Times New Roman" w:cs="Times New Roman"/>
          <w:spacing w:val="-1"/>
          <w:sz w:val="24"/>
          <w:szCs w:val="24"/>
        </w:rPr>
        <w:t>F</w:t>
      </w:r>
      <w:r w:rsidRPr="00833B88">
        <w:rPr>
          <w:rFonts w:ascii="Times New Roman" w:eastAsia="Times New Roman" w:hAnsi="Times New Roman" w:cs="Times New Roman"/>
          <w:sz w:val="24"/>
          <w:szCs w:val="24"/>
        </w:rPr>
        <w:t>RAX</w:t>
      </w:r>
      <w:r w:rsidRPr="00833B88">
        <w:rPr>
          <w:rFonts w:ascii="Times New Roman" w:eastAsia="Times New Roman" w:hAnsi="Times New Roman" w:cs="Times New Roman"/>
          <w:spacing w:val="-1"/>
          <w:sz w:val="24"/>
          <w:szCs w:val="24"/>
        </w:rPr>
        <w:t xml:space="preserve"> </w:t>
      </w:r>
      <w:r w:rsidRPr="00833B88">
        <w:rPr>
          <w:rFonts w:ascii="Times New Roman" w:eastAsia="Times New Roman" w:hAnsi="Times New Roman" w:cs="Times New Roman"/>
          <w:sz w:val="24"/>
          <w:szCs w:val="24"/>
        </w:rPr>
        <w:t>input</w:t>
      </w:r>
      <w:r w:rsidRPr="00833B88">
        <w:rPr>
          <w:rFonts w:ascii="Times New Roman" w:eastAsia="Times New Roman" w:hAnsi="Times New Roman" w:cs="Times New Roman"/>
          <w:spacing w:val="1"/>
          <w:sz w:val="24"/>
          <w:szCs w:val="24"/>
        </w:rPr>
        <w:t xml:space="preserve"> </w:t>
      </w:r>
      <w:r w:rsidRPr="00833B88">
        <w:rPr>
          <w:rFonts w:ascii="Times New Roman" w:eastAsia="Times New Roman" w:hAnsi="Times New Roman" w:cs="Times New Roman"/>
          <w:sz w:val="24"/>
          <w:szCs w:val="24"/>
        </w:rPr>
        <w:t>v</w:t>
      </w:r>
      <w:r w:rsidRPr="00833B88">
        <w:rPr>
          <w:rFonts w:ascii="Times New Roman" w:eastAsia="Times New Roman" w:hAnsi="Times New Roman" w:cs="Times New Roman"/>
          <w:spacing w:val="-1"/>
          <w:sz w:val="24"/>
          <w:szCs w:val="24"/>
        </w:rPr>
        <w:t>a</w:t>
      </w:r>
      <w:r w:rsidRPr="00833B88">
        <w:rPr>
          <w:rFonts w:ascii="Times New Roman" w:eastAsia="Times New Roman" w:hAnsi="Times New Roman" w:cs="Times New Roman"/>
          <w:sz w:val="24"/>
          <w:szCs w:val="24"/>
        </w:rPr>
        <w:t>ri</w:t>
      </w:r>
      <w:r w:rsidRPr="00833B88">
        <w:rPr>
          <w:rFonts w:ascii="Times New Roman" w:eastAsia="Times New Roman" w:hAnsi="Times New Roman" w:cs="Times New Roman"/>
          <w:spacing w:val="-1"/>
          <w:sz w:val="24"/>
          <w:szCs w:val="24"/>
        </w:rPr>
        <w:t>a</w:t>
      </w:r>
      <w:r w:rsidRPr="00833B88">
        <w:rPr>
          <w:rFonts w:ascii="Times New Roman" w:eastAsia="Times New Roman" w:hAnsi="Times New Roman" w:cs="Times New Roman"/>
          <w:sz w:val="24"/>
          <w:szCs w:val="24"/>
        </w:rPr>
        <w:t>bles</w:t>
      </w:r>
      <w:r w:rsidR="00864EFE">
        <w:rPr>
          <w:rFonts w:ascii="Times New Roman" w:eastAsia="Times New Roman" w:hAnsi="Times New Roman" w:cs="Times New Roman"/>
          <w:sz w:val="24"/>
          <w:szCs w:val="24"/>
        </w:rPr>
        <w:t xml:space="preserve">/proxies </w:t>
      </w:r>
      <w:r w:rsidRPr="00833B88">
        <w:rPr>
          <w:rFonts w:ascii="Times New Roman" w:eastAsia="Times New Roman" w:hAnsi="Times New Roman" w:cs="Times New Roman"/>
          <w:sz w:val="24"/>
          <w:szCs w:val="24"/>
        </w:rPr>
        <w:t>w</w:t>
      </w:r>
      <w:r w:rsidRPr="00833B88">
        <w:rPr>
          <w:rFonts w:ascii="Times New Roman" w:eastAsia="Times New Roman" w:hAnsi="Times New Roman" w:cs="Times New Roman"/>
          <w:spacing w:val="-1"/>
          <w:sz w:val="24"/>
          <w:szCs w:val="24"/>
        </w:rPr>
        <w:t>e</w:t>
      </w:r>
      <w:r w:rsidRPr="00833B88">
        <w:rPr>
          <w:rFonts w:ascii="Times New Roman" w:eastAsia="Times New Roman" w:hAnsi="Times New Roman" w:cs="Times New Roman"/>
          <w:sz w:val="24"/>
          <w:szCs w:val="24"/>
        </w:rPr>
        <w:t>re</w:t>
      </w:r>
      <w:r w:rsidRPr="00833B88">
        <w:rPr>
          <w:rFonts w:ascii="Times New Roman" w:eastAsia="Times New Roman" w:hAnsi="Times New Roman" w:cs="Times New Roman"/>
          <w:spacing w:val="-2"/>
          <w:sz w:val="24"/>
          <w:szCs w:val="24"/>
        </w:rPr>
        <w:t xml:space="preserve"> </w:t>
      </w:r>
      <w:r w:rsidRPr="00833B88">
        <w:rPr>
          <w:rFonts w:ascii="Times New Roman" w:eastAsia="Times New Roman" w:hAnsi="Times New Roman" w:cs="Times New Roman"/>
          <w:spacing w:val="-1"/>
          <w:sz w:val="24"/>
          <w:szCs w:val="24"/>
        </w:rPr>
        <w:t>a</w:t>
      </w:r>
      <w:r w:rsidRPr="00833B88">
        <w:rPr>
          <w:rFonts w:ascii="Times New Roman" w:eastAsia="Times New Roman" w:hAnsi="Times New Roman" w:cs="Times New Roman"/>
          <w:sz w:val="24"/>
          <w:szCs w:val="24"/>
        </w:rPr>
        <w:t>ssess</w:t>
      </w:r>
      <w:r w:rsidRPr="00833B88">
        <w:rPr>
          <w:rFonts w:ascii="Times New Roman" w:eastAsia="Times New Roman" w:hAnsi="Times New Roman" w:cs="Times New Roman"/>
          <w:spacing w:val="-1"/>
          <w:sz w:val="24"/>
          <w:szCs w:val="24"/>
        </w:rPr>
        <w:t>e</w:t>
      </w:r>
      <w:r w:rsidRPr="00833B88">
        <w:rPr>
          <w:rFonts w:ascii="Times New Roman" w:eastAsia="Times New Roman" w:hAnsi="Times New Roman" w:cs="Times New Roman"/>
          <w:sz w:val="24"/>
          <w:szCs w:val="24"/>
        </w:rPr>
        <w:t>d using</w:t>
      </w:r>
      <w:r w:rsidRPr="00833B88">
        <w:rPr>
          <w:rFonts w:ascii="Times New Roman" w:eastAsia="Times New Roman" w:hAnsi="Times New Roman" w:cs="Times New Roman"/>
          <w:spacing w:val="-2"/>
          <w:sz w:val="24"/>
          <w:szCs w:val="24"/>
        </w:rPr>
        <w:t xml:space="preserve"> </w:t>
      </w:r>
      <w:r w:rsidR="0046611D">
        <w:rPr>
          <w:rFonts w:ascii="Times New Roman" w:eastAsia="Times New Roman" w:hAnsi="Times New Roman" w:cs="Times New Roman"/>
          <w:spacing w:val="-2"/>
          <w:sz w:val="24"/>
          <w:szCs w:val="24"/>
        </w:rPr>
        <w:t xml:space="preserve">linkage to the population-based research registry that includes </w:t>
      </w:r>
      <w:r w:rsidRPr="00833B88">
        <w:rPr>
          <w:rFonts w:ascii="Times New Roman" w:eastAsia="Times New Roman" w:hAnsi="Times New Roman" w:cs="Times New Roman"/>
          <w:sz w:val="24"/>
          <w:szCs w:val="24"/>
        </w:rPr>
        <w:t>hospital dis</w:t>
      </w:r>
      <w:r w:rsidRPr="00833B88">
        <w:rPr>
          <w:rFonts w:ascii="Times New Roman" w:eastAsia="Times New Roman" w:hAnsi="Times New Roman" w:cs="Times New Roman"/>
          <w:spacing w:val="-1"/>
          <w:sz w:val="24"/>
          <w:szCs w:val="24"/>
        </w:rPr>
        <w:t>c</w:t>
      </w:r>
      <w:r w:rsidRPr="00833B88">
        <w:rPr>
          <w:rFonts w:ascii="Times New Roman" w:eastAsia="Times New Roman" w:hAnsi="Times New Roman" w:cs="Times New Roman"/>
          <w:sz w:val="24"/>
          <w:szCs w:val="24"/>
        </w:rPr>
        <w:t>h</w:t>
      </w:r>
      <w:r w:rsidRPr="00833B88">
        <w:rPr>
          <w:rFonts w:ascii="Times New Roman" w:eastAsia="Times New Roman" w:hAnsi="Times New Roman" w:cs="Times New Roman"/>
          <w:spacing w:val="-1"/>
          <w:sz w:val="24"/>
          <w:szCs w:val="24"/>
        </w:rPr>
        <w:t>a</w:t>
      </w:r>
      <w:r w:rsidRPr="00833B88">
        <w:rPr>
          <w:rFonts w:ascii="Times New Roman" w:eastAsia="Times New Roman" w:hAnsi="Times New Roman" w:cs="Times New Roman"/>
          <w:spacing w:val="1"/>
          <w:sz w:val="24"/>
          <w:szCs w:val="24"/>
        </w:rPr>
        <w:t>r</w:t>
      </w:r>
      <w:r w:rsidRPr="00833B88">
        <w:rPr>
          <w:rFonts w:ascii="Times New Roman" w:eastAsia="Times New Roman" w:hAnsi="Times New Roman" w:cs="Times New Roman"/>
          <w:sz w:val="24"/>
          <w:szCs w:val="24"/>
        </w:rPr>
        <w:t>ge</w:t>
      </w:r>
      <w:r w:rsidRPr="00833B88">
        <w:rPr>
          <w:rFonts w:ascii="Times New Roman" w:eastAsia="Times New Roman" w:hAnsi="Times New Roman" w:cs="Times New Roman"/>
          <w:spacing w:val="1"/>
          <w:sz w:val="24"/>
          <w:szCs w:val="24"/>
        </w:rPr>
        <w:t xml:space="preserve"> </w:t>
      </w:r>
      <w:r w:rsidRPr="00833B88">
        <w:rPr>
          <w:rFonts w:ascii="Times New Roman" w:eastAsia="Times New Roman" w:hAnsi="Times New Roman" w:cs="Times New Roman"/>
          <w:spacing w:val="-1"/>
          <w:sz w:val="24"/>
          <w:szCs w:val="24"/>
        </w:rPr>
        <w:t>a</w:t>
      </w:r>
      <w:r w:rsidRPr="00833B88">
        <w:rPr>
          <w:rFonts w:ascii="Times New Roman" w:eastAsia="Times New Roman" w:hAnsi="Times New Roman" w:cs="Times New Roman"/>
          <w:sz w:val="24"/>
          <w:szCs w:val="24"/>
        </w:rPr>
        <w:t>bstr</w:t>
      </w:r>
      <w:r w:rsidRPr="00833B88">
        <w:rPr>
          <w:rFonts w:ascii="Times New Roman" w:eastAsia="Times New Roman" w:hAnsi="Times New Roman" w:cs="Times New Roman"/>
          <w:spacing w:val="-1"/>
          <w:sz w:val="24"/>
          <w:szCs w:val="24"/>
        </w:rPr>
        <w:t>ac</w:t>
      </w:r>
      <w:r w:rsidRPr="00833B88">
        <w:rPr>
          <w:rFonts w:ascii="Times New Roman" w:eastAsia="Times New Roman" w:hAnsi="Times New Roman" w:cs="Times New Roman"/>
          <w:sz w:val="24"/>
          <w:szCs w:val="24"/>
        </w:rPr>
        <w:t>ts and p</w:t>
      </w:r>
      <w:r w:rsidRPr="00833B88">
        <w:rPr>
          <w:rFonts w:ascii="Times New Roman" w:eastAsia="Times New Roman" w:hAnsi="Times New Roman" w:cs="Times New Roman"/>
          <w:spacing w:val="4"/>
          <w:sz w:val="24"/>
          <w:szCs w:val="24"/>
        </w:rPr>
        <w:t>h</w:t>
      </w:r>
      <w:r w:rsidRPr="00833B88">
        <w:rPr>
          <w:rFonts w:ascii="Times New Roman" w:eastAsia="Times New Roman" w:hAnsi="Times New Roman" w:cs="Times New Roman"/>
          <w:spacing w:val="-5"/>
          <w:sz w:val="24"/>
          <w:szCs w:val="24"/>
        </w:rPr>
        <w:t>y</w:t>
      </w:r>
      <w:r w:rsidRPr="00833B88">
        <w:rPr>
          <w:rFonts w:ascii="Times New Roman" w:eastAsia="Times New Roman" w:hAnsi="Times New Roman" w:cs="Times New Roman"/>
          <w:sz w:val="24"/>
          <w:szCs w:val="24"/>
        </w:rPr>
        <w:t>sic</w:t>
      </w:r>
      <w:r w:rsidRPr="00833B88">
        <w:rPr>
          <w:rFonts w:ascii="Times New Roman" w:eastAsia="Times New Roman" w:hAnsi="Times New Roman" w:cs="Times New Roman"/>
          <w:spacing w:val="2"/>
          <w:sz w:val="24"/>
          <w:szCs w:val="24"/>
        </w:rPr>
        <w:t>i</w:t>
      </w:r>
      <w:r w:rsidRPr="00833B88">
        <w:rPr>
          <w:rFonts w:ascii="Times New Roman" w:eastAsia="Times New Roman" w:hAnsi="Times New Roman" w:cs="Times New Roman"/>
          <w:spacing w:val="-1"/>
          <w:sz w:val="24"/>
          <w:szCs w:val="24"/>
        </w:rPr>
        <w:t>a</w:t>
      </w:r>
      <w:r w:rsidRPr="00833B88">
        <w:rPr>
          <w:rFonts w:ascii="Times New Roman" w:eastAsia="Times New Roman" w:hAnsi="Times New Roman" w:cs="Times New Roman"/>
          <w:sz w:val="24"/>
          <w:szCs w:val="24"/>
        </w:rPr>
        <w:t xml:space="preserve">n </w:t>
      </w:r>
      <w:r w:rsidRPr="00833B88">
        <w:rPr>
          <w:rFonts w:ascii="Times New Roman" w:eastAsia="Times New Roman" w:hAnsi="Times New Roman" w:cs="Times New Roman"/>
          <w:spacing w:val="2"/>
          <w:sz w:val="24"/>
          <w:szCs w:val="24"/>
        </w:rPr>
        <w:t>b</w:t>
      </w:r>
      <w:r w:rsidRPr="00833B88">
        <w:rPr>
          <w:rFonts w:ascii="Times New Roman" w:eastAsia="Times New Roman" w:hAnsi="Times New Roman" w:cs="Times New Roman"/>
          <w:sz w:val="24"/>
          <w:szCs w:val="24"/>
        </w:rPr>
        <w:t>i</w:t>
      </w:r>
      <w:r w:rsidRPr="00833B88">
        <w:rPr>
          <w:rFonts w:ascii="Times New Roman" w:eastAsia="Times New Roman" w:hAnsi="Times New Roman" w:cs="Times New Roman"/>
          <w:spacing w:val="1"/>
          <w:sz w:val="24"/>
          <w:szCs w:val="24"/>
        </w:rPr>
        <w:t>l</w:t>
      </w:r>
      <w:r w:rsidRPr="00833B88">
        <w:rPr>
          <w:rFonts w:ascii="Times New Roman" w:eastAsia="Times New Roman" w:hAnsi="Times New Roman" w:cs="Times New Roman"/>
          <w:sz w:val="24"/>
          <w:szCs w:val="24"/>
        </w:rPr>
        <w:t>l</w:t>
      </w:r>
      <w:r w:rsidRPr="00833B88">
        <w:rPr>
          <w:rFonts w:ascii="Times New Roman" w:eastAsia="Times New Roman" w:hAnsi="Times New Roman" w:cs="Times New Roman"/>
          <w:spacing w:val="1"/>
          <w:sz w:val="24"/>
          <w:szCs w:val="24"/>
        </w:rPr>
        <w:t>i</w:t>
      </w:r>
      <w:r w:rsidRPr="00833B88">
        <w:rPr>
          <w:rFonts w:ascii="Times New Roman" w:eastAsia="Times New Roman" w:hAnsi="Times New Roman" w:cs="Times New Roman"/>
          <w:sz w:val="24"/>
          <w:szCs w:val="24"/>
        </w:rPr>
        <w:t>ng</w:t>
      </w:r>
      <w:r w:rsidRPr="00833B88">
        <w:rPr>
          <w:rFonts w:ascii="Times New Roman" w:eastAsia="Times New Roman" w:hAnsi="Times New Roman" w:cs="Times New Roman"/>
          <w:spacing w:val="1"/>
          <w:sz w:val="24"/>
          <w:szCs w:val="24"/>
        </w:rPr>
        <w:t xml:space="preserve"> </w:t>
      </w:r>
      <w:r w:rsidRPr="00833B88">
        <w:rPr>
          <w:rFonts w:ascii="Times New Roman" w:eastAsia="Times New Roman" w:hAnsi="Times New Roman" w:cs="Times New Roman"/>
          <w:spacing w:val="-1"/>
          <w:sz w:val="24"/>
          <w:szCs w:val="24"/>
        </w:rPr>
        <w:t>c</w:t>
      </w:r>
      <w:r w:rsidRPr="00833B88">
        <w:rPr>
          <w:rFonts w:ascii="Times New Roman" w:eastAsia="Times New Roman" w:hAnsi="Times New Roman" w:cs="Times New Roman"/>
          <w:sz w:val="24"/>
          <w:szCs w:val="24"/>
        </w:rPr>
        <w:t xml:space="preserve">laims </w:t>
      </w:r>
      <w:r w:rsidRPr="00833B88">
        <w:rPr>
          <w:rFonts w:ascii="Times New Roman" w:eastAsia="Times New Roman" w:hAnsi="Times New Roman" w:cs="Times New Roman"/>
          <w:spacing w:val="-1"/>
          <w:sz w:val="24"/>
          <w:szCs w:val="24"/>
        </w:rPr>
        <w:t>a</w:t>
      </w:r>
      <w:r w:rsidRPr="00833B88">
        <w:rPr>
          <w:rFonts w:ascii="Times New Roman" w:eastAsia="Times New Roman" w:hAnsi="Times New Roman" w:cs="Times New Roman"/>
          <w:sz w:val="24"/>
          <w:szCs w:val="24"/>
        </w:rPr>
        <w:t>s p</w:t>
      </w:r>
      <w:r w:rsidRPr="00833B88">
        <w:rPr>
          <w:rFonts w:ascii="Times New Roman" w:eastAsia="Times New Roman" w:hAnsi="Times New Roman" w:cs="Times New Roman"/>
          <w:spacing w:val="-1"/>
          <w:sz w:val="24"/>
          <w:szCs w:val="24"/>
        </w:rPr>
        <w:t>re</w:t>
      </w:r>
      <w:r w:rsidRPr="00833B88">
        <w:rPr>
          <w:rFonts w:ascii="Times New Roman" w:eastAsia="Times New Roman" w:hAnsi="Times New Roman" w:cs="Times New Roman"/>
          <w:sz w:val="24"/>
          <w:szCs w:val="24"/>
        </w:rPr>
        <w:t>vious</w:t>
      </w:r>
      <w:r w:rsidRPr="00833B88">
        <w:rPr>
          <w:rFonts w:ascii="Times New Roman" w:eastAsia="Times New Roman" w:hAnsi="Times New Roman" w:cs="Times New Roman"/>
          <w:spacing w:val="3"/>
          <w:sz w:val="24"/>
          <w:szCs w:val="24"/>
        </w:rPr>
        <w:t>l</w:t>
      </w:r>
      <w:r w:rsidRPr="00833B88">
        <w:rPr>
          <w:rFonts w:ascii="Times New Roman" w:eastAsia="Times New Roman" w:hAnsi="Times New Roman" w:cs="Times New Roman"/>
          <w:sz w:val="24"/>
          <w:szCs w:val="24"/>
        </w:rPr>
        <w:t>y</w:t>
      </w:r>
      <w:r w:rsidRPr="00833B88">
        <w:rPr>
          <w:rFonts w:ascii="Times New Roman" w:eastAsia="Times New Roman" w:hAnsi="Times New Roman" w:cs="Times New Roman"/>
          <w:spacing w:val="-3"/>
          <w:sz w:val="24"/>
          <w:szCs w:val="24"/>
        </w:rPr>
        <w:t xml:space="preserve"> </w:t>
      </w:r>
      <w:r w:rsidRPr="00833B88">
        <w:rPr>
          <w:rFonts w:ascii="Times New Roman" w:eastAsia="Times New Roman" w:hAnsi="Times New Roman" w:cs="Times New Roman"/>
          <w:sz w:val="24"/>
          <w:szCs w:val="24"/>
        </w:rPr>
        <w:t>d</w:t>
      </w:r>
      <w:r w:rsidRPr="00833B88">
        <w:rPr>
          <w:rFonts w:ascii="Times New Roman" w:eastAsia="Times New Roman" w:hAnsi="Times New Roman" w:cs="Times New Roman"/>
          <w:spacing w:val="-1"/>
          <w:sz w:val="24"/>
          <w:szCs w:val="24"/>
        </w:rPr>
        <w:t>e</w:t>
      </w:r>
      <w:r w:rsidRPr="00833B88">
        <w:rPr>
          <w:rFonts w:ascii="Times New Roman" w:eastAsia="Times New Roman" w:hAnsi="Times New Roman" w:cs="Times New Roman"/>
          <w:spacing w:val="2"/>
          <w:sz w:val="24"/>
          <w:szCs w:val="24"/>
        </w:rPr>
        <w:t>s</w:t>
      </w:r>
      <w:r w:rsidRPr="00833B88">
        <w:rPr>
          <w:rFonts w:ascii="Times New Roman" w:eastAsia="Times New Roman" w:hAnsi="Times New Roman" w:cs="Times New Roman"/>
          <w:spacing w:val="-1"/>
          <w:sz w:val="24"/>
          <w:szCs w:val="24"/>
        </w:rPr>
        <w:t>c</w:t>
      </w:r>
      <w:r w:rsidRPr="00833B88">
        <w:rPr>
          <w:rFonts w:ascii="Times New Roman" w:eastAsia="Times New Roman" w:hAnsi="Times New Roman" w:cs="Times New Roman"/>
          <w:sz w:val="24"/>
          <w:szCs w:val="24"/>
        </w:rPr>
        <w:t>rib</w:t>
      </w:r>
      <w:r w:rsidRPr="00833B88">
        <w:rPr>
          <w:rFonts w:ascii="Times New Roman" w:eastAsia="Times New Roman" w:hAnsi="Times New Roman" w:cs="Times New Roman"/>
          <w:spacing w:val="-1"/>
          <w:sz w:val="24"/>
          <w:szCs w:val="24"/>
        </w:rPr>
        <w:t>e</w:t>
      </w:r>
      <w:r w:rsidRPr="00833B88">
        <w:rPr>
          <w:rFonts w:ascii="Times New Roman" w:eastAsia="Times New Roman" w:hAnsi="Times New Roman" w:cs="Times New Roman"/>
          <w:sz w:val="24"/>
          <w:szCs w:val="24"/>
        </w:rPr>
        <w:t>d</w:t>
      </w:r>
      <w:r w:rsidR="009C7CE3" w:rsidRPr="00833B88">
        <w:rPr>
          <w:rFonts w:ascii="Times New Roman" w:eastAsia="Times New Roman" w:hAnsi="Times New Roman" w:cs="Times New Roman"/>
          <w:sz w:val="24"/>
          <w:szCs w:val="24"/>
        </w:rPr>
        <w:t xml:space="preserve"> </w:t>
      </w:r>
      <w:r w:rsidR="0051405D" w:rsidRPr="00833B88">
        <w:rPr>
          <w:rFonts w:ascii="Times New Roman" w:eastAsia="Times New Roman" w:hAnsi="Times New Roman" w:cs="Times New Roman"/>
          <w:sz w:val="24"/>
          <w:szCs w:val="24"/>
        </w:rPr>
        <w:fldChar w:fldCharType="begin">
          <w:fldData xml:space="preserve">PEVuZE5vdGU+PENpdGU+PEF1dGhvcj5MZXNsaWU8L0F1dGhvcj48WWVhcj4yMDEwPC9ZZWFyPjxS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</w:fldData>
        </w:fldChar>
      </w:r>
      <w:r w:rsidR="00D55CE0">
        <w:rPr>
          <w:rFonts w:ascii="Times New Roman" w:eastAsia="Times New Roman" w:hAnsi="Times New Roman" w:cs="Times New Roman"/>
          <w:sz w:val="24"/>
          <w:szCs w:val="24"/>
        </w:rPr>
        <w:instrText xml:space="preserve"> ADDIN EN.CITE </w:instrText>
      </w:r>
      <w:r w:rsidR="0051405D">
        <w:rPr>
          <w:rFonts w:ascii="Times New Roman" w:eastAsia="Times New Roman" w:hAnsi="Times New Roman" w:cs="Times New Roman"/>
          <w:sz w:val="24"/>
          <w:szCs w:val="24"/>
        </w:rPr>
        <w:fldChar w:fldCharType="begin">
          <w:fldData xml:space="preserve">PEVuZE5vdGU+PENpdGU+PEF1dGhvcj5MZXNsaWU8L0F1dGhvcj48WWVhcj4yMDEwPC9ZZWFyPjxS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</w:fldData>
        </w:fldChar>
      </w:r>
      <w:r w:rsidR="00D55CE0">
        <w:rPr>
          <w:rFonts w:ascii="Times New Roman" w:eastAsia="Times New Roman" w:hAnsi="Times New Roman" w:cs="Times New Roman"/>
          <w:sz w:val="24"/>
          <w:szCs w:val="24"/>
        </w:rPr>
        <w:instrText xml:space="preserve"> ADDIN EN.CITE.DATA </w:instrText>
      </w:r>
      <w:r w:rsidR="0051405D">
        <w:rPr>
          <w:rFonts w:ascii="Times New Roman" w:eastAsia="Times New Roman" w:hAnsi="Times New Roman" w:cs="Times New Roman"/>
          <w:sz w:val="24"/>
          <w:szCs w:val="24"/>
        </w:rPr>
      </w:r>
      <w:r w:rsidR="0051405D">
        <w:rPr>
          <w:rFonts w:ascii="Times New Roman" w:eastAsia="Times New Roman" w:hAnsi="Times New Roman" w:cs="Times New Roman"/>
          <w:sz w:val="24"/>
          <w:szCs w:val="24"/>
        </w:rPr>
        <w:fldChar w:fldCharType="end"/>
      </w:r>
      <w:r w:rsidR="0051405D" w:rsidRPr="00833B88">
        <w:rPr>
          <w:rFonts w:ascii="Times New Roman" w:eastAsia="Times New Roman" w:hAnsi="Times New Roman" w:cs="Times New Roman"/>
          <w:sz w:val="24"/>
          <w:szCs w:val="24"/>
        </w:rPr>
      </w:r>
      <w:r w:rsidR="0051405D" w:rsidRPr="00833B88">
        <w:rPr>
          <w:rFonts w:ascii="Times New Roman" w:eastAsia="Times New Roman" w:hAnsi="Times New Roman" w:cs="Times New Roman"/>
          <w:sz w:val="24"/>
          <w:szCs w:val="24"/>
        </w:rPr>
        <w:fldChar w:fldCharType="separate"/>
      </w:r>
      <w:r w:rsidR="00465C42">
        <w:rPr>
          <w:rFonts w:ascii="Times New Roman" w:eastAsia="Times New Roman" w:hAnsi="Times New Roman" w:cs="Times New Roman"/>
          <w:noProof/>
          <w:sz w:val="24"/>
          <w:szCs w:val="24"/>
        </w:rPr>
        <w:t>(23)</w:t>
      </w:r>
      <w:r w:rsidR="0051405D" w:rsidRPr="00833B88">
        <w:rPr>
          <w:rFonts w:ascii="Times New Roman" w:eastAsia="Times New Roman" w:hAnsi="Times New Roman" w:cs="Times New Roman"/>
          <w:sz w:val="24"/>
          <w:szCs w:val="24"/>
        </w:rPr>
        <w:fldChar w:fldCharType="end"/>
      </w:r>
      <w:r w:rsidRPr="00833B88">
        <w:rPr>
          <w:rFonts w:ascii="Times New Roman" w:eastAsia="Times New Roman" w:hAnsi="Times New Roman" w:cs="Times New Roman"/>
          <w:sz w:val="24"/>
          <w:szCs w:val="24"/>
        </w:rPr>
        <w:t xml:space="preserve">. </w:t>
      </w:r>
      <w:r w:rsidR="009C7CE3" w:rsidRPr="00833B88">
        <w:rPr>
          <w:rFonts w:ascii="Times New Roman" w:eastAsia="Times New Roman" w:hAnsi="Times New Roman" w:cs="Times New Roman"/>
          <w:sz w:val="24"/>
          <w:szCs w:val="24"/>
        </w:rPr>
        <w:t xml:space="preserve"> </w:t>
      </w:r>
      <w:r w:rsidRPr="00833B88">
        <w:rPr>
          <w:rFonts w:ascii="Times New Roman" w:eastAsia="Times New Roman" w:hAnsi="Times New Roman" w:cs="Times New Roman"/>
          <w:spacing w:val="1"/>
          <w:sz w:val="24"/>
          <w:szCs w:val="24"/>
        </w:rPr>
        <w:t>W</w:t>
      </w:r>
      <w:r w:rsidRPr="00833B88">
        <w:rPr>
          <w:rFonts w:ascii="Times New Roman" w:eastAsia="Times New Roman" w:hAnsi="Times New Roman" w:cs="Times New Roman"/>
          <w:sz w:val="24"/>
          <w:szCs w:val="24"/>
        </w:rPr>
        <w:t>e</w:t>
      </w:r>
      <w:r w:rsidRPr="00833B88">
        <w:rPr>
          <w:rFonts w:ascii="Times New Roman" w:eastAsia="Times New Roman" w:hAnsi="Times New Roman" w:cs="Times New Roman"/>
          <w:spacing w:val="-1"/>
          <w:sz w:val="24"/>
          <w:szCs w:val="24"/>
        </w:rPr>
        <w:t xml:space="preserve"> </w:t>
      </w:r>
      <w:r w:rsidRPr="00833B88">
        <w:rPr>
          <w:rFonts w:ascii="Times New Roman" w:eastAsia="Times New Roman" w:hAnsi="Times New Roman" w:cs="Times New Roman"/>
          <w:sz w:val="24"/>
          <w:szCs w:val="24"/>
        </w:rPr>
        <w:t>d</w:t>
      </w:r>
      <w:r w:rsidRPr="00833B88">
        <w:rPr>
          <w:rFonts w:ascii="Times New Roman" w:eastAsia="Times New Roman" w:hAnsi="Times New Roman" w:cs="Times New Roman"/>
          <w:spacing w:val="-1"/>
          <w:sz w:val="24"/>
          <w:szCs w:val="24"/>
        </w:rPr>
        <w:t>e</w:t>
      </w:r>
      <w:r w:rsidRPr="00833B88">
        <w:rPr>
          <w:rFonts w:ascii="Times New Roman" w:eastAsia="Times New Roman" w:hAnsi="Times New Roman" w:cs="Times New Roman"/>
          <w:sz w:val="24"/>
          <w:szCs w:val="24"/>
        </w:rPr>
        <w:t>fin</w:t>
      </w:r>
      <w:r w:rsidRPr="00833B88">
        <w:rPr>
          <w:rFonts w:ascii="Times New Roman" w:eastAsia="Times New Roman" w:hAnsi="Times New Roman" w:cs="Times New Roman"/>
          <w:spacing w:val="-1"/>
          <w:sz w:val="24"/>
          <w:szCs w:val="24"/>
        </w:rPr>
        <w:t>e</w:t>
      </w:r>
      <w:r w:rsidRPr="00833B88">
        <w:rPr>
          <w:rFonts w:ascii="Times New Roman" w:eastAsia="Times New Roman" w:hAnsi="Times New Roman" w:cs="Times New Roman"/>
          <w:sz w:val="24"/>
          <w:szCs w:val="24"/>
        </w:rPr>
        <w:t>d prior</w:t>
      </w:r>
      <w:r w:rsidRPr="00833B88">
        <w:rPr>
          <w:rFonts w:ascii="Times New Roman" w:eastAsia="Times New Roman" w:hAnsi="Times New Roman" w:cs="Times New Roman"/>
          <w:spacing w:val="-1"/>
          <w:sz w:val="24"/>
          <w:szCs w:val="24"/>
        </w:rPr>
        <w:t xml:space="preserve"> </w:t>
      </w:r>
      <w:r w:rsidRPr="00833B88">
        <w:rPr>
          <w:rFonts w:ascii="Times New Roman" w:eastAsia="Times New Roman" w:hAnsi="Times New Roman" w:cs="Times New Roman"/>
          <w:spacing w:val="1"/>
          <w:sz w:val="24"/>
          <w:szCs w:val="24"/>
        </w:rPr>
        <w:t>f</w:t>
      </w:r>
      <w:r w:rsidRPr="00833B88">
        <w:rPr>
          <w:rFonts w:ascii="Times New Roman" w:eastAsia="Times New Roman" w:hAnsi="Times New Roman" w:cs="Times New Roman"/>
          <w:sz w:val="24"/>
          <w:szCs w:val="24"/>
        </w:rPr>
        <w:t>ra</w:t>
      </w:r>
      <w:r w:rsidRPr="00833B88">
        <w:rPr>
          <w:rFonts w:ascii="Times New Roman" w:eastAsia="Times New Roman" w:hAnsi="Times New Roman" w:cs="Times New Roman"/>
          <w:spacing w:val="-2"/>
          <w:sz w:val="24"/>
          <w:szCs w:val="24"/>
        </w:rPr>
        <w:t>g</w:t>
      </w:r>
      <w:r w:rsidRPr="00833B88">
        <w:rPr>
          <w:rFonts w:ascii="Times New Roman" w:eastAsia="Times New Roman" w:hAnsi="Times New Roman" w:cs="Times New Roman"/>
          <w:sz w:val="24"/>
          <w:szCs w:val="24"/>
        </w:rPr>
        <w:t>i</w:t>
      </w:r>
      <w:r w:rsidRPr="00833B88">
        <w:rPr>
          <w:rFonts w:ascii="Times New Roman" w:eastAsia="Times New Roman" w:hAnsi="Times New Roman" w:cs="Times New Roman"/>
          <w:spacing w:val="1"/>
          <w:sz w:val="24"/>
          <w:szCs w:val="24"/>
        </w:rPr>
        <w:t>l</w:t>
      </w:r>
      <w:r w:rsidRPr="00833B88">
        <w:rPr>
          <w:rFonts w:ascii="Times New Roman" w:eastAsia="Times New Roman" w:hAnsi="Times New Roman" w:cs="Times New Roman"/>
          <w:sz w:val="24"/>
          <w:szCs w:val="24"/>
        </w:rPr>
        <w:t>i</w:t>
      </w:r>
      <w:r w:rsidRPr="00833B88">
        <w:rPr>
          <w:rFonts w:ascii="Times New Roman" w:eastAsia="Times New Roman" w:hAnsi="Times New Roman" w:cs="Times New Roman"/>
          <w:spacing w:val="1"/>
          <w:sz w:val="24"/>
          <w:szCs w:val="24"/>
        </w:rPr>
        <w:t>t</w:t>
      </w:r>
      <w:r w:rsidRPr="00833B88">
        <w:rPr>
          <w:rFonts w:ascii="Times New Roman" w:eastAsia="Times New Roman" w:hAnsi="Times New Roman" w:cs="Times New Roman"/>
          <w:sz w:val="24"/>
          <w:szCs w:val="24"/>
        </w:rPr>
        <w:t>y</w:t>
      </w:r>
      <w:r w:rsidRPr="00833B88">
        <w:rPr>
          <w:rFonts w:ascii="Times New Roman" w:eastAsia="Times New Roman" w:hAnsi="Times New Roman" w:cs="Times New Roman"/>
          <w:spacing w:val="-3"/>
          <w:sz w:val="24"/>
          <w:szCs w:val="24"/>
        </w:rPr>
        <w:t xml:space="preserve"> </w:t>
      </w:r>
      <w:r w:rsidRPr="00833B88">
        <w:rPr>
          <w:rFonts w:ascii="Times New Roman" w:eastAsia="Times New Roman" w:hAnsi="Times New Roman" w:cs="Times New Roman"/>
          <w:spacing w:val="1"/>
          <w:sz w:val="24"/>
          <w:szCs w:val="24"/>
        </w:rPr>
        <w:t>f</w:t>
      </w:r>
      <w:r w:rsidRPr="00833B88">
        <w:rPr>
          <w:rFonts w:ascii="Times New Roman" w:eastAsia="Times New Roman" w:hAnsi="Times New Roman" w:cs="Times New Roman"/>
          <w:sz w:val="24"/>
          <w:szCs w:val="24"/>
        </w:rPr>
        <w:t>r</w:t>
      </w:r>
      <w:r w:rsidRPr="00833B88">
        <w:rPr>
          <w:rFonts w:ascii="Times New Roman" w:eastAsia="Times New Roman" w:hAnsi="Times New Roman" w:cs="Times New Roman"/>
          <w:spacing w:val="-2"/>
          <w:sz w:val="24"/>
          <w:szCs w:val="24"/>
        </w:rPr>
        <w:t>a</w:t>
      </w:r>
      <w:r w:rsidRPr="00833B88">
        <w:rPr>
          <w:rFonts w:ascii="Times New Roman" w:eastAsia="Times New Roman" w:hAnsi="Times New Roman" w:cs="Times New Roman"/>
          <w:spacing w:val="-1"/>
          <w:sz w:val="24"/>
          <w:szCs w:val="24"/>
        </w:rPr>
        <w:t>c</w:t>
      </w:r>
      <w:r w:rsidRPr="00833B88">
        <w:rPr>
          <w:rFonts w:ascii="Times New Roman" w:eastAsia="Times New Roman" w:hAnsi="Times New Roman" w:cs="Times New Roman"/>
          <w:sz w:val="24"/>
          <w:szCs w:val="24"/>
        </w:rPr>
        <w:t>tu</w:t>
      </w:r>
      <w:r w:rsidRPr="00833B88">
        <w:rPr>
          <w:rFonts w:ascii="Times New Roman" w:eastAsia="Times New Roman" w:hAnsi="Times New Roman" w:cs="Times New Roman"/>
          <w:spacing w:val="2"/>
          <w:sz w:val="24"/>
          <w:szCs w:val="24"/>
        </w:rPr>
        <w:t>r</w:t>
      </w:r>
      <w:r w:rsidRPr="00833B88">
        <w:rPr>
          <w:rFonts w:ascii="Times New Roman" w:eastAsia="Times New Roman" w:hAnsi="Times New Roman" w:cs="Times New Roman"/>
          <w:sz w:val="24"/>
          <w:szCs w:val="24"/>
        </w:rPr>
        <w:t>e</w:t>
      </w:r>
      <w:r w:rsidRPr="00833B88">
        <w:rPr>
          <w:rFonts w:ascii="Times New Roman" w:eastAsia="Times New Roman" w:hAnsi="Times New Roman" w:cs="Times New Roman"/>
          <w:spacing w:val="-1"/>
          <w:sz w:val="24"/>
          <w:szCs w:val="24"/>
        </w:rPr>
        <w:t xml:space="preserve"> a</w:t>
      </w:r>
      <w:r w:rsidRPr="00833B88">
        <w:rPr>
          <w:rFonts w:ascii="Times New Roman" w:eastAsia="Times New Roman" w:hAnsi="Times New Roman" w:cs="Times New Roman"/>
          <w:sz w:val="24"/>
          <w:szCs w:val="24"/>
        </w:rPr>
        <w:t>s</w:t>
      </w:r>
      <w:r w:rsidRPr="00833B88">
        <w:rPr>
          <w:rFonts w:ascii="Times New Roman" w:eastAsia="Times New Roman" w:hAnsi="Times New Roman" w:cs="Times New Roman"/>
          <w:spacing w:val="2"/>
          <w:sz w:val="24"/>
          <w:szCs w:val="24"/>
        </w:rPr>
        <w:t xml:space="preserve"> </w:t>
      </w:r>
      <w:r w:rsidRPr="00833B88">
        <w:rPr>
          <w:rFonts w:ascii="Times New Roman" w:eastAsia="Times New Roman" w:hAnsi="Times New Roman" w:cs="Times New Roman"/>
          <w:spacing w:val="-1"/>
          <w:sz w:val="24"/>
          <w:szCs w:val="24"/>
        </w:rPr>
        <w:t>a</w:t>
      </w:r>
      <w:r w:rsidRPr="00833B88">
        <w:rPr>
          <w:rFonts w:ascii="Times New Roman" w:eastAsia="Times New Roman" w:hAnsi="Times New Roman" w:cs="Times New Roman"/>
          <w:spacing w:val="5"/>
          <w:sz w:val="24"/>
          <w:szCs w:val="24"/>
        </w:rPr>
        <w:t>n</w:t>
      </w:r>
      <w:r w:rsidRPr="00833B88">
        <w:rPr>
          <w:rFonts w:ascii="Times New Roman" w:eastAsia="Times New Roman" w:hAnsi="Times New Roman" w:cs="Times New Roman"/>
          <w:sz w:val="24"/>
          <w:szCs w:val="24"/>
        </w:rPr>
        <w:t>y</w:t>
      </w:r>
      <w:r w:rsidRPr="00833B88">
        <w:rPr>
          <w:rFonts w:ascii="Times New Roman" w:eastAsia="Times New Roman" w:hAnsi="Times New Roman" w:cs="Times New Roman"/>
          <w:spacing w:val="-5"/>
          <w:sz w:val="24"/>
          <w:szCs w:val="24"/>
        </w:rPr>
        <w:t xml:space="preserve"> </w:t>
      </w:r>
      <w:r w:rsidRPr="00833B88">
        <w:rPr>
          <w:rFonts w:ascii="Times New Roman" w:eastAsia="Times New Roman" w:hAnsi="Times New Roman" w:cs="Times New Roman"/>
          <w:sz w:val="24"/>
          <w:szCs w:val="24"/>
        </w:rPr>
        <w:t>no</w:t>
      </w:r>
      <w:r w:rsidRPr="00833B88">
        <w:rPr>
          <w:rFonts w:ascii="Times New Roman" w:eastAsia="Times New Roman" w:hAnsi="Times New Roman" w:cs="Times New Roman"/>
          <w:spacing w:val="3"/>
          <w:sz w:val="24"/>
          <w:szCs w:val="24"/>
        </w:rPr>
        <w:t>n</w:t>
      </w:r>
      <w:r w:rsidRPr="00833B88">
        <w:rPr>
          <w:rFonts w:ascii="Times New Roman" w:eastAsia="Times New Roman" w:hAnsi="Times New Roman" w:cs="Times New Roman"/>
          <w:spacing w:val="-1"/>
          <w:sz w:val="24"/>
          <w:szCs w:val="24"/>
        </w:rPr>
        <w:t>-</w:t>
      </w:r>
      <w:r w:rsidRPr="00833B88">
        <w:rPr>
          <w:rFonts w:ascii="Times New Roman" w:eastAsia="Times New Roman" w:hAnsi="Times New Roman" w:cs="Times New Roman"/>
          <w:sz w:val="24"/>
          <w:szCs w:val="24"/>
        </w:rPr>
        <w:t>tr</w:t>
      </w:r>
      <w:r w:rsidRPr="00833B88">
        <w:rPr>
          <w:rFonts w:ascii="Times New Roman" w:eastAsia="Times New Roman" w:hAnsi="Times New Roman" w:cs="Times New Roman"/>
          <w:spacing w:val="1"/>
          <w:sz w:val="24"/>
          <w:szCs w:val="24"/>
        </w:rPr>
        <w:t>a</w:t>
      </w:r>
      <w:r w:rsidRPr="00833B88">
        <w:rPr>
          <w:rFonts w:ascii="Times New Roman" w:eastAsia="Times New Roman" w:hAnsi="Times New Roman" w:cs="Times New Roman"/>
          <w:sz w:val="24"/>
          <w:szCs w:val="24"/>
        </w:rPr>
        <w:t>umatic MOF</w:t>
      </w:r>
      <w:r w:rsidRPr="00833B88">
        <w:rPr>
          <w:rFonts w:ascii="Times New Roman" w:eastAsia="Times New Roman" w:hAnsi="Times New Roman" w:cs="Times New Roman"/>
          <w:spacing w:val="-2"/>
          <w:sz w:val="24"/>
          <w:szCs w:val="24"/>
        </w:rPr>
        <w:t xml:space="preserve"> </w:t>
      </w:r>
      <w:r w:rsidRPr="00833B88">
        <w:rPr>
          <w:rFonts w:ascii="Times New Roman" w:eastAsia="Times New Roman" w:hAnsi="Times New Roman" w:cs="Times New Roman"/>
          <w:sz w:val="24"/>
          <w:szCs w:val="24"/>
        </w:rPr>
        <w:t>that o</w:t>
      </w:r>
      <w:r w:rsidRPr="00833B88">
        <w:rPr>
          <w:rFonts w:ascii="Times New Roman" w:eastAsia="Times New Roman" w:hAnsi="Times New Roman" w:cs="Times New Roman"/>
          <w:spacing w:val="1"/>
          <w:sz w:val="24"/>
          <w:szCs w:val="24"/>
        </w:rPr>
        <w:t>c</w:t>
      </w:r>
      <w:r w:rsidRPr="00833B88">
        <w:rPr>
          <w:rFonts w:ascii="Times New Roman" w:eastAsia="Times New Roman" w:hAnsi="Times New Roman" w:cs="Times New Roman"/>
          <w:spacing w:val="-1"/>
          <w:sz w:val="24"/>
          <w:szCs w:val="24"/>
        </w:rPr>
        <w:t>c</w:t>
      </w:r>
      <w:r w:rsidRPr="00833B88">
        <w:rPr>
          <w:rFonts w:ascii="Times New Roman" w:eastAsia="Times New Roman" w:hAnsi="Times New Roman" w:cs="Times New Roman"/>
          <w:sz w:val="24"/>
          <w:szCs w:val="24"/>
        </w:rPr>
        <w:t>u</w:t>
      </w:r>
      <w:r w:rsidRPr="00833B88">
        <w:rPr>
          <w:rFonts w:ascii="Times New Roman" w:eastAsia="Times New Roman" w:hAnsi="Times New Roman" w:cs="Times New Roman"/>
          <w:spacing w:val="-1"/>
          <w:sz w:val="24"/>
          <w:szCs w:val="24"/>
        </w:rPr>
        <w:t>r</w:t>
      </w:r>
      <w:r w:rsidRPr="00833B88">
        <w:rPr>
          <w:rFonts w:ascii="Times New Roman" w:eastAsia="Times New Roman" w:hAnsi="Times New Roman" w:cs="Times New Roman"/>
          <w:spacing w:val="1"/>
          <w:sz w:val="24"/>
          <w:szCs w:val="24"/>
        </w:rPr>
        <w:t>re</w:t>
      </w:r>
      <w:r w:rsidRPr="00833B88">
        <w:rPr>
          <w:rFonts w:ascii="Times New Roman" w:eastAsia="Times New Roman" w:hAnsi="Times New Roman" w:cs="Times New Roman"/>
          <w:sz w:val="24"/>
          <w:szCs w:val="24"/>
        </w:rPr>
        <w:t>d b</w:t>
      </w:r>
      <w:r w:rsidRPr="00833B88">
        <w:rPr>
          <w:rFonts w:ascii="Times New Roman" w:eastAsia="Times New Roman" w:hAnsi="Times New Roman" w:cs="Times New Roman"/>
          <w:spacing w:val="-1"/>
          <w:sz w:val="24"/>
          <w:szCs w:val="24"/>
        </w:rPr>
        <w:t>e</w:t>
      </w:r>
      <w:r w:rsidRPr="00833B88">
        <w:rPr>
          <w:rFonts w:ascii="Times New Roman" w:eastAsia="Times New Roman" w:hAnsi="Times New Roman" w:cs="Times New Roman"/>
          <w:sz w:val="24"/>
          <w:szCs w:val="24"/>
        </w:rPr>
        <w:t>fo</w:t>
      </w:r>
      <w:r w:rsidRPr="00833B88">
        <w:rPr>
          <w:rFonts w:ascii="Times New Roman" w:eastAsia="Times New Roman" w:hAnsi="Times New Roman" w:cs="Times New Roman"/>
          <w:spacing w:val="-1"/>
          <w:sz w:val="24"/>
          <w:szCs w:val="24"/>
        </w:rPr>
        <w:t>r</w:t>
      </w:r>
      <w:r w:rsidRPr="00833B88">
        <w:rPr>
          <w:rFonts w:ascii="Times New Roman" w:eastAsia="Times New Roman" w:hAnsi="Times New Roman" w:cs="Times New Roman"/>
          <w:sz w:val="24"/>
          <w:szCs w:val="24"/>
        </w:rPr>
        <w:t>e</w:t>
      </w:r>
      <w:r w:rsidRPr="00833B88">
        <w:rPr>
          <w:rFonts w:ascii="Times New Roman" w:eastAsia="Times New Roman" w:hAnsi="Times New Roman" w:cs="Times New Roman"/>
          <w:spacing w:val="-1"/>
          <w:sz w:val="24"/>
          <w:szCs w:val="24"/>
        </w:rPr>
        <w:t xml:space="preserve"> </w:t>
      </w:r>
      <w:r w:rsidRPr="00833B88">
        <w:rPr>
          <w:rFonts w:ascii="Times New Roman" w:eastAsia="Times New Roman" w:hAnsi="Times New Roman" w:cs="Times New Roman"/>
          <w:sz w:val="24"/>
          <w:szCs w:val="24"/>
        </w:rPr>
        <w:t>t</w:t>
      </w:r>
      <w:r w:rsidRPr="00833B88">
        <w:rPr>
          <w:rFonts w:ascii="Times New Roman" w:eastAsia="Times New Roman" w:hAnsi="Times New Roman" w:cs="Times New Roman"/>
          <w:spacing w:val="3"/>
          <w:sz w:val="24"/>
          <w:szCs w:val="24"/>
        </w:rPr>
        <w:t>h</w:t>
      </w:r>
      <w:r w:rsidRPr="00833B88">
        <w:rPr>
          <w:rFonts w:ascii="Times New Roman" w:eastAsia="Times New Roman" w:hAnsi="Times New Roman" w:cs="Times New Roman"/>
          <w:sz w:val="24"/>
          <w:szCs w:val="24"/>
        </w:rPr>
        <w:t>e</w:t>
      </w:r>
      <w:r w:rsidRPr="00833B88">
        <w:rPr>
          <w:rFonts w:ascii="Times New Roman" w:eastAsia="Times New Roman" w:hAnsi="Times New Roman" w:cs="Times New Roman"/>
          <w:spacing w:val="-1"/>
          <w:sz w:val="24"/>
          <w:szCs w:val="24"/>
        </w:rPr>
        <w:t xml:space="preserve"> </w:t>
      </w:r>
      <w:r w:rsidRPr="00833B88">
        <w:rPr>
          <w:rFonts w:ascii="Times New Roman" w:eastAsia="Times New Roman" w:hAnsi="Times New Roman" w:cs="Times New Roman"/>
          <w:sz w:val="24"/>
          <w:szCs w:val="24"/>
        </w:rPr>
        <w:t>b</w:t>
      </w:r>
      <w:r w:rsidRPr="00833B88">
        <w:rPr>
          <w:rFonts w:ascii="Times New Roman" w:eastAsia="Times New Roman" w:hAnsi="Times New Roman" w:cs="Times New Roman"/>
          <w:spacing w:val="-1"/>
          <w:sz w:val="24"/>
          <w:szCs w:val="24"/>
        </w:rPr>
        <w:t>a</w:t>
      </w:r>
      <w:r w:rsidRPr="00833B88">
        <w:rPr>
          <w:rFonts w:ascii="Times New Roman" w:eastAsia="Times New Roman" w:hAnsi="Times New Roman" w:cs="Times New Roman"/>
          <w:sz w:val="24"/>
          <w:szCs w:val="24"/>
        </w:rPr>
        <w:t>s</w:t>
      </w:r>
      <w:r w:rsidRPr="00833B88">
        <w:rPr>
          <w:rFonts w:ascii="Times New Roman" w:eastAsia="Times New Roman" w:hAnsi="Times New Roman" w:cs="Times New Roman"/>
          <w:spacing w:val="-1"/>
          <w:sz w:val="24"/>
          <w:szCs w:val="24"/>
        </w:rPr>
        <w:t>e</w:t>
      </w:r>
      <w:r w:rsidRPr="00833B88">
        <w:rPr>
          <w:rFonts w:ascii="Times New Roman" w:eastAsia="Times New Roman" w:hAnsi="Times New Roman" w:cs="Times New Roman"/>
          <w:sz w:val="24"/>
          <w:szCs w:val="24"/>
        </w:rPr>
        <w:t>l</w:t>
      </w:r>
      <w:r w:rsidRPr="00833B88">
        <w:rPr>
          <w:rFonts w:ascii="Times New Roman" w:eastAsia="Times New Roman" w:hAnsi="Times New Roman" w:cs="Times New Roman"/>
          <w:spacing w:val="1"/>
          <w:sz w:val="24"/>
          <w:szCs w:val="24"/>
        </w:rPr>
        <w:t>i</w:t>
      </w:r>
      <w:r w:rsidRPr="00833B88">
        <w:rPr>
          <w:rFonts w:ascii="Times New Roman" w:eastAsia="Times New Roman" w:hAnsi="Times New Roman" w:cs="Times New Roman"/>
          <w:sz w:val="24"/>
          <w:szCs w:val="24"/>
        </w:rPr>
        <w:t>ne D</w:t>
      </w:r>
      <w:r w:rsidRPr="00833B88">
        <w:rPr>
          <w:rFonts w:ascii="Times New Roman" w:eastAsia="Times New Roman" w:hAnsi="Times New Roman" w:cs="Times New Roman"/>
          <w:spacing w:val="-1"/>
          <w:sz w:val="24"/>
          <w:szCs w:val="24"/>
        </w:rPr>
        <w:t>X</w:t>
      </w:r>
      <w:r w:rsidRPr="00833B88">
        <w:rPr>
          <w:rFonts w:ascii="Times New Roman" w:eastAsia="Times New Roman" w:hAnsi="Times New Roman" w:cs="Times New Roman"/>
          <w:sz w:val="24"/>
          <w:szCs w:val="24"/>
        </w:rPr>
        <w:t>A t</w:t>
      </w:r>
      <w:r w:rsidRPr="00833B88">
        <w:rPr>
          <w:rFonts w:ascii="Times New Roman" w:eastAsia="Times New Roman" w:hAnsi="Times New Roman" w:cs="Times New Roman"/>
          <w:spacing w:val="-1"/>
          <w:sz w:val="24"/>
          <w:szCs w:val="24"/>
        </w:rPr>
        <w:t>e</w:t>
      </w:r>
      <w:r w:rsidRPr="00833B88">
        <w:rPr>
          <w:rFonts w:ascii="Times New Roman" w:eastAsia="Times New Roman" w:hAnsi="Times New Roman" w:cs="Times New Roman"/>
          <w:sz w:val="24"/>
          <w:szCs w:val="24"/>
        </w:rPr>
        <w:t>st u</w:t>
      </w:r>
      <w:r w:rsidRPr="00833B88">
        <w:rPr>
          <w:rFonts w:ascii="Times New Roman" w:eastAsia="Times New Roman" w:hAnsi="Times New Roman" w:cs="Times New Roman"/>
          <w:spacing w:val="1"/>
          <w:sz w:val="24"/>
          <w:szCs w:val="24"/>
        </w:rPr>
        <w:t>s</w:t>
      </w:r>
      <w:r w:rsidRPr="00833B88">
        <w:rPr>
          <w:rFonts w:ascii="Times New Roman" w:eastAsia="Times New Roman" w:hAnsi="Times New Roman" w:cs="Times New Roman"/>
          <w:sz w:val="24"/>
          <w:szCs w:val="24"/>
        </w:rPr>
        <w:t>ing r</w:t>
      </w:r>
      <w:r w:rsidRPr="00833B88">
        <w:rPr>
          <w:rFonts w:ascii="Times New Roman" w:eastAsia="Times New Roman" w:hAnsi="Times New Roman" w:cs="Times New Roman"/>
          <w:spacing w:val="-2"/>
          <w:sz w:val="24"/>
          <w:szCs w:val="24"/>
        </w:rPr>
        <w:t>e</w:t>
      </w:r>
      <w:r w:rsidRPr="00833B88">
        <w:rPr>
          <w:rFonts w:ascii="Times New Roman" w:eastAsia="Times New Roman" w:hAnsi="Times New Roman" w:cs="Times New Roman"/>
          <w:spacing w:val="-1"/>
          <w:sz w:val="24"/>
          <w:szCs w:val="24"/>
        </w:rPr>
        <w:t>c</w:t>
      </w:r>
      <w:r w:rsidRPr="00833B88">
        <w:rPr>
          <w:rFonts w:ascii="Times New Roman" w:eastAsia="Times New Roman" w:hAnsi="Times New Roman" w:cs="Times New Roman"/>
          <w:spacing w:val="2"/>
          <w:sz w:val="24"/>
          <w:szCs w:val="24"/>
        </w:rPr>
        <w:t>o</w:t>
      </w:r>
      <w:r w:rsidRPr="00833B88">
        <w:rPr>
          <w:rFonts w:ascii="Times New Roman" w:eastAsia="Times New Roman" w:hAnsi="Times New Roman" w:cs="Times New Roman"/>
          <w:sz w:val="24"/>
          <w:szCs w:val="24"/>
        </w:rPr>
        <w:t>rds</w:t>
      </w:r>
      <w:r w:rsidRPr="00833B88">
        <w:rPr>
          <w:rFonts w:ascii="Times New Roman" w:eastAsia="Times New Roman" w:hAnsi="Times New Roman" w:cs="Times New Roman"/>
          <w:spacing w:val="1"/>
          <w:sz w:val="24"/>
          <w:szCs w:val="24"/>
        </w:rPr>
        <w:t xml:space="preserve"> </w:t>
      </w:r>
      <w:r w:rsidRPr="00833B88">
        <w:rPr>
          <w:rFonts w:ascii="Times New Roman" w:eastAsia="Times New Roman" w:hAnsi="Times New Roman" w:cs="Times New Roman"/>
          <w:spacing w:val="2"/>
          <w:sz w:val="24"/>
          <w:szCs w:val="24"/>
        </w:rPr>
        <w:t>b</w:t>
      </w:r>
      <w:r w:rsidRPr="00833B88">
        <w:rPr>
          <w:rFonts w:ascii="Times New Roman" w:eastAsia="Times New Roman" w:hAnsi="Times New Roman" w:cs="Times New Roman"/>
          <w:spacing w:val="-1"/>
          <w:sz w:val="24"/>
          <w:szCs w:val="24"/>
        </w:rPr>
        <w:t>ac</w:t>
      </w:r>
      <w:r w:rsidRPr="00833B88">
        <w:rPr>
          <w:rFonts w:ascii="Times New Roman" w:eastAsia="Times New Roman" w:hAnsi="Times New Roman" w:cs="Times New Roman"/>
          <w:sz w:val="24"/>
          <w:szCs w:val="24"/>
        </w:rPr>
        <w:t>k to 198</w:t>
      </w:r>
      <w:r w:rsidRPr="00833B88">
        <w:rPr>
          <w:rFonts w:ascii="Times New Roman" w:eastAsia="Times New Roman" w:hAnsi="Times New Roman" w:cs="Times New Roman"/>
          <w:spacing w:val="1"/>
          <w:sz w:val="24"/>
          <w:szCs w:val="24"/>
        </w:rPr>
        <w:t>7</w:t>
      </w:r>
      <w:r w:rsidRPr="00833B88">
        <w:rPr>
          <w:rFonts w:ascii="Times New Roman" w:eastAsia="Times New Roman" w:hAnsi="Times New Roman" w:cs="Times New Roman"/>
          <w:sz w:val="24"/>
          <w:szCs w:val="24"/>
        </w:rPr>
        <w:t xml:space="preserve">. </w:t>
      </w:r>
      <w:r w:rsidR="00E87AD9" w:rsidRPr="00833B88">
        <w:rPr>
          <w:rFonts w:ascii="Times New Roman" w:eastAsia="Times New Roman" w:hAnsi="Times New Roman" w:cs="Times New Roman"/>
          <w:sz w:val="24"/>
          <w:szCs w:val="24"/>
        </w:rPr>
        <w:t xml:space="preserve"> </w:t>
      </w:r>
      <w:r w:rsidRPr="00833B88">
        <w:rPr>
          <w:rFonts w:ascii="Times New Roman" w:eastAsia="Times New Roman" w:hAnsi="Times New Roman" w:cs="Times New Roman"/>
          <w:spacing w:val="1"/>
          <w:sz w:val="24"/>
          <w:szCs w:val="24"/>
        </w:rPr>
        <w:t>P</w:t>
      </w:r>
      <w:r w:rsidRPr="00833B88">
        <w:rPr>
          <w:rFonts w:ascii="Times New Roman" w:eastAsia="Times New Roman" w:hAnsi="Times New Roman" w:cs="Times New Roman"/>
          <w:sz w:val="24"/>
          <w:szCs w:val="24"/>
        </w:rPr>
        <w:t>rolong</w:t>
      </w:r>
      <w:r w:rsidRPr="00833B88">
        <w:rPr>
          <w:rFonts w:ascii="Times New Roman" w:eastAsia="Times New Roman" w:hAnsi="Times New Roman" w:cs="Times New Roman"/>
          <w:spacing w:val="-1"/>
          <w:sz w:val="24"/>
          <w:szCs w:val="24"/>
        </w:rPr>
        <w:t>e</w:t>
      </w:r>
      <w:r w:rsidRPr="00833B88">
        <w:rPr>
          <w:rFonts w:ascii="Times New Roman" w:eastAsia="Times New Roman" w:hAnsi="Times New Roman" w:cs="Times New Roman"/>
          <w:sz w:val="24"/>
          <w:szCs w:val="24"/>
        </w:rPr>
        <w:t xml:space="preserve">d </w:t>
      </w:r>
      <w:r w:rsidRPr="00833B88">
        <w:rPr>
          <w:rFonts w:ascii="Times New Roman" w:eastAsia="Times New Roman" w:hAnsi="Times New Roman" w:cs="Times New Roman"/>
          <w:spacing w:val="2"/>
          <w:sz w:val="24"/>
          <w:szCs w:val="24"/>
        </w:rPr>
        <w:t>o</w:t>
      </w:r>
      <w:r w:rsidRPr="00833B88">
        <w:rPr>
          <w:rFonts w:ascii="Times New Roman" w:eastAsia="Times New Roman" w:hAnsi="Times New Roman" w:cs="Times New Roman"/>
          <w:sz w:val="24"/>
          <w:szCs w:val="24"/>
        </w:rPr>
        <w:t>r</w:t>
      </w:r>
      <w:r w:rsidRPr="00833B88">
        <w:rPr>
          <w:rFonts w:ascii="Times New Roman" w:eastAsia="Times New Roman" w:hAnsi="Times New Roman" w:cs="Times New Roman"/>
          <w:spacing w:val="-2"/>
          <w:sz w:val="24"/>
          <w:szCs w:val="24"/>
        </w:rPr>
        <w:t>a</w:t>
      </w:r>
      <w:r w:rsidRPr="00833B88">
        <w:rPr>
          <w:rFonts w:ascii="Times New Roman" w:eastAsia="Times New Roman" w:hAnsi="Times New Roman" w:cs="Times New Roman"/>
          <w:sz w:val="24"/>
          <w:szCs w:val="24"/>
        </w:rPr>
        <w:t>l co</w:t>
      </w:r>
      <w:r w:rsidRPr="00833B88">
        <w:rPr>
          <w:rFonts w:ascii="Times New Roman" w:eastAsia="Times New Roman" w:hAnsi="Times New Roman" w:cs="Times New Roman"/>
          <w:spacing w:val="-1"/>
          <w:sz w:val="24"/>
          <w:szCs w:val="24"/>
        </w:rPr>
        <w:t>r</w:t>
      </w:r>
      <w:r w:rsidRPr="00833B88">
        <w:rPr>
          <w:rFonts w:ascii="Times New Roman" w:eastAsia="Times New Roman" w:hAnsi="Times New Roman" w:cs="Times New Roman"/>
          <w:sz w:val="24"/>
          <w:szCs w:val="24"/>
        </w:rPr>
        <w:t>t</w:t>
      </w:r>
      <w:r w:rsidRPr="00833B88">
        <w:rPr>
          <w:rFonts w:ascii="Times New Roman" w:eastAsia="Times New Roman" w:hAnsi="Times New Roman" w:cs="Times New Roman"/>
          <w:spacing w:val="1"/>
          <w:sz w:val="24"/>
          <w:szCs w:val="24"/>
        </w:rPr>
        <w:t>i</w:t>
      </w:r>
      <w:r w:rsidRPr="00833B88">
        <w:rPr>
          <w:rFonts w:ascii="Times New Roman" w:eastAsia="Times New Roman" w:hAnsi="Times New Roman" w:cs="Times New Roman"/>
          <w:spacing w:val="-1"/>
          <w:sz w:val="24"/>
          <w:szCs w:val="24"/>
        </w:rPr>
        <w:t>c</w:t>
      </w:r>
      <w:r w:rsidRPr="00833B88">
        <w:rPr>
          <w:rFonts w:ascii="Times New Roman" w:eastAsia="Times New Roman" w:hAnsi="Times New Roman" w:cs="Times New Roman"/>
          <w:sz w:val="24"/>
          <w:szCs w:val="24"/>
        </w:rPr>
        <w:t>ost</w:t>
      </w:r>
      <w:r w:rsidRPr="00833B88">
        <w:rPr>
          <w:rFonts w:ascii="Times New Roman" w:eastAsia="Times New Roman" w:hAnsi="Times New Roman" w:cs="Times New Roman"/>
          <w:spacing w:val="2"/>
          <w:sz w:val="24"/>
          <w:szCs w:val="24"/>
        </w:rPr>
        <w:t>e</w:t>
      </w:r>
      <w:r w:rsidRPr="00833B88">
        <w:rPr>
          <w:rFonts w:ascii="Times New Roman" w:eastAsia="Times New Roman" w:hAnsi="Times New Roman" w:cs="Times New Roman"/>
          <w:sz w:val="24"/>
          <w:szCs w:val="24"/>
        </w:rPr>
        <w:t>roid use</w:t>
      </w:r>
      <w:r w:rsidRPr="00833B88">
        <w:rPr>
          <w:rFonts w:ascii="Times New Roman" w:eastAsia="Times New Roman" w:hAnsi="Times New Roman" w:cs="Times New Roman"/>
          <w:spacing w:val="-1"/>
          <w:sz w:val="24"/>
          <w:szCs w:val="24"/>
        </w:rPr>
        <w:t xml:space="preserve"> (&gt;</w:t>
      </w:r>
      <w:r w:rsidRPr="00833B88">
        <w:rPr>
          <w:rFonts w:ascii="Times New Roman" w:eastAsia="Times New Roman" w:hAnsi="Times New Roman" w:cs="Times New Roman"/>
          <w:spacing w:val="2"/>
          <w:sz w:val="24"/>
          <w:szCs w:val="24"/>
        </w:rPr>
        <w:t>9</w:t>
      </w:r>
      <w:r w:rsidRPr="00833B88">
        <w:rPr>
          <w:rFonts w:ascii="Times New Roman" w:eastAsia="Times New Roman" w:hAnsi="Times New Roman" w:cs="Times New Roman"/>
          <w:sz w:val="24"/>
          <w:szCs w:val="24"/>
        </w:rPr>
        <w:t>0 d</w:t>
      </w:r>
      <w:r w:rsidR="00E87AD9" w:rsidRPr="00833B88">
        <w:rPr>
          <w:rFonts w:ascii="Times New Roman" w:eastAsia="Times New Roman" w:hAnsi="Times New Roman" w:cs="Times New Roman"/>
          <w:sz w:val="24"/>
          <w:szCs w:val="24"/>
        </w:rPr>
        <w:t>ays</w:t>
      </w:r>
      <w:r w:rsidRPr="00833B88">
        <w:rPr>
          <w:rFonts w:ascii="Times New Roman" w:eastAsia="Times New Roman" w:hAnsi="Times New Roman" w:cs="Times New Roman"/>
          <w:sz w:val="24"/>
          <w:szCs w:val="24"/>
        </w:rPr>
        <w:t xml:space="preserve"> disp</w:t>
      </w:r>
      <w:r w:rsidRPr="00833B88">
        <w:rPr>
          <w:rFonts w:ascii="Times New Roman" w:eastAsia="Times New Roman" w:hAnsi="Times New Roman" w:cs="Times New Roman"/>
          <w:spacing w:val="-1"/>
          <w:sz w:val="24"/>
          <w:szCs w:val="24"/>
        </w:rPr>
        <w:t>e</w:t>
      </w:r>
      <w:r w:rsidRPr="00833B88">
        <w:rPr>
          <w:rFonts w:ascii="Times New Roman" w:eastAsia="Times New Roman" w:hAnsi="Times New Roman" w:cs="Times New Roman"/>
          <w:sz w:val="24"/>
          <w:szCs w:val="24"/>
        </w:rPr>
        <w:t>nsed</w:t>
      </w:r>
      <w:r w:rsidRPr="00833B88">
        <w:rPr>
          <w:rFonts w:ascii="Times New Roman" w:eastAsia="Times New Roman" w:hAnsi="Times New Roman" w:cs="Times New Roman"/>
          <w:spacing w:val="-1"/>
          <w:sz w:val="24"/>
          <w:szCs w:val="24"/>
        </w:rPr>
        <w:t xml:space="preserve"> </w:t>
      </w:r>
      <w:r w:rsidRPr="00833B88">
        <w:rPr>
          <w:rFonts w:ascii="Times New Roman" w:eastAsia="Times New Roman" w:hAnsi="Times New Roman" w:cs="Times New Roman"/>
          <w:sz w:val="24"/>
          <w:szCs w:val="24"/>
        </w:rPr>
        <w:t xml:space="preserve">in </w:t>
      </w:r>
      <w:r w:rsidRPr="00833B88">
        <w:rPr>
          <w:rFonts w:ascii="Times New Roman" w:eastAsia="Times New Roman" w:hAnsi="Times New Roman" w:cs="Times New Roman"/>
          <w:spacing w:val="1"/>
          <w:sz w:val="24"/>
          <w:szCs w:val="24"/>
        </w:rPr>
        <w:t>t</w:t>
      </w:r>
      <w:r w:rsidRPr="00833B88">
        <w:rPr>
          <w:rFonts w:ascii="Times New Roman" w:eastAsia="Times New Roman" w:hAnsi="Times New Roman" w:cs="Times New Roman"/>
          <w:sz w:val="24"/>
          <w:szCs w:val="24"/>
        </w:rPr>
        <w:t>he</w:t>
      </w:r>
      <w:r w:rsidRPr="00833B88">
        <w:rPr>
          <w:rFonts w:ascii="Times New Roman" w:eastAsia="Times New Roman" w:hAnsi="Times New Roman" w:cs="Times New Roman"/>
          <w:spacing w:val="-1"/>
          <w:sz w:val="24"/>
          <w:szCs w:val="24"/>
        </w:rPr>
        <w:t xml:space="preserve"> </w:t>
      </w:r>
      <w:r w:rsidRPr="00833B88">
        <w:rPr>
          <w:rFonts w:ascii="Times New Roman" w:eastAsia="Times New Roman" w:hAnsi="Times New Roman" w:cs="Times New Roman"/>
          <w:sz w:val="24"/>
          <w:szCs w:val="24"/>
        </w:rPr>
        <w:t xml:space="preserve">1 </w:t>
      </w:r>
      <w:r w:rsidRPr="00833B88">
        <w:rPr>
          <w:rFonts w:ascii="Times New Roman" w:eastAsia="Times New Roman" w:hAnsi="Times New Roman" w:cs="Times New Roman"/>
          <w:spacing w:val="-5"/>
          <w:sz w:val="24"/>
          <w:szCs w:val="24"/>
        </w:rPr>
        <w:t>y</w:t>
      </w:r>
      <w:r w:rsidRPr="00833B88">
        <w:rPr>
          <w:rFonts w:ascii="Times New Roman" w:eastAsia="Times New Roman" w:hAnsi="Times New Roman" w:cs="Times New Roman"/>
          <w:spacing w:val="1"/>
          <w:sz w:val="24"/>
          <w:szCs w:val="24"/>
        </w:rPr>
        <w:t>ea</w:t>
      </w:r>
      <w:r w:rsidRPr="00833B88">
        <w:rPr>
          <w:rFonts w:ascii="Times New Roman" w:eastAsia="Times New Roman" w:hAnsi="Times New Roman" w:cs="Times New Roman"/>
          <w:sz w:val="24"/>
          <w:szCs w:val="24"/>
        </w:rPr>
        <w:t>r</w:t>
      </w:r>
      <w:r w:rsidRPr="00833B88">
        <w:rPr>
          <w:rFonts w:ascii="Times New Roman" w:eastAsia="Times New Roman" w:hAnsi="Times New Roman" w:cs="Times New Roman"/>
          <w:spacing w:val="-1"/>
          <w:sz w:val="24"/>
          <w:szCs w:val="24"/>
        </w:rPr>
        <w:t xml:space="preserve"> </w:t>
      </w:r>
      <w:r w:rsidRPr="00833B88">
        <w:rPr>
          <w:rFonts w:ascii="Times New Roman" w:eastAsia="Times New Roman" w:hAnsi="Times New Roman" w:cs="Times New Roman"/>
          <w:sz w:val="24"/>
          <w:szCs w:val="24"/>
        </w:rPr>
        <w:t>p</w:t>
      </w:r>
      <w:r w:rsidRPr="00833B88">
        <w:rPr>
          <w:rFonts w:ascii="Times New Roman" w:eastAsia="Times New Roman" w:hAnsi="Times New Roman" w:cs="Times New Roman"/>
          <w:spacing w:val="-1"/>
          <w:sz w:val="24"/>
          <w:szCs w:val="24"/>
        </w:rPr>
        <w:t>r</w:t>
      </w:r>
      <w:r w:rsidRPr="00833B88">
        <w:rPr>
          <w:rFonts w:ascii="Times New Roman" w:eastAsia="Times New Roman" w:hAnsi="Times New Roman" w:cs="Times New Roman"/>
          <w:sz w:val="24"/>
          <w:szCs w:val="24"/>
        </w:rPr>
        <w:t>ior to</w:t>
      </w:r>
      <w:r w:rsidRPr="00833B88">
        <w:rPr>
          <w:rFonts w:ascii="Times New Roman" w:eastAsia="Times New Roman" w:hAnsi="Times New Roman" w:cs="Times New Roman"/>
          <w:spacing w:val="2"/>
          <w:sz w:val="24"/>
          <w:szCs w:val="24"/>
        </w:rPr>
        <w:t xml:space="preserve"> </w:t>
      </w:r>
      <w:r w:rsidRPr="00833B88">
        <w:rPr>
          <w:rFonts w:ascii="Times New Roman" w:eastAsia="Times New Roman" w:hAnsi="Times New Roman" w:cs="Times New Roman"/>
          <w:sz w:val="24"/>
          <w:szCs w:val="24"/>
        </w:rPr>
        <w:t>D</w:t>
      </w:r>
      <w:r w:rsidRPr="00833B88">
        <w:rPr>
          <w:rFonts w:ascii="Times New Roman" w:eastAsia="Times New Roman" w:hAnsi="Times New Roman" w:cs="Times New Roman"/>
          <w:spacing w:val="-1"/>
          <w:sz w:val="24"/>
          <w:szCs w:val="24"/>
        </w:rPr>
        <w:t>X</w:t>
      </w:r>
      <w:r w:rsidRPr="00833B88">
        <w:rPr>
          <w:rFonts w:ascii="Times New Roman" w:eastAsia="Times New Roman" w:hAnsi="Times New Roman" w:cs="Times New Roman"/>
          <w:sz w:val="24"/>
          <w:szCs w:val="24"/>
        </w:rPr>
        <w:t>A</w:t>
      </w:r>
      <w:r w:rsidRPr="00833B88">
        <w:rPr>
          <w:rFonts w:ascii="Times New Roman" w:eastAsia="Times New Roman" w:hAnsi="Times New Roman" w:cs="Times New Roman"/>
          <w:spacing w:val="-1"/>
          <w:sz w:val="24"/>
          <w:szCs w:val="24"/>
        </w:rPr>
        <w:t>)</w:t>
      </w:r>
      <w:r w:rsidR="00E87AD9" w:rsidRPr="00833B88">
        <w:rPr>
          <w:rFonts w:ascii="Times New Roman" w:eastAsia="Times New Roman" w:hAnsi="Times New Roman" w:cs="Times New Roman"/>
          <w:spacing w:val="-1"/>
          <w:sz w:val="24"/>
          <w:szCs w:val="24"/>
        </w:rPr>
        <w:t xml:space="preserve"> </w:t>
      </w:r>
      <w:r w:rsidRPr="00833B88">
        <w:rPr>
          <w:rFonts w:ascii="Times New Roman" w:eastAsia="Times New Roman" w:hAnsi="Times New Roman" w:cs="Times New Roman"/>
          <w:sz w:val="24"/>
          <w:szCs w:val="24"/>
        </w:rPr>
        <w:t>w</w:t>
      </w:r>
      <w:r w:rsidRPr="00833B88">
        <w:rPr>
          <w:rFonts w:ascii="Times New Roman" w:eastAsia="Times New Roman" w:hAnsi="Times New Roman" w:cs="Times New Roman"/>
          <w:spacing w:val="-1"/>
          <w:sz w:val="24"/>
          <w:szCs w:val="24"/>
        </w:rPr>
        <w:t>a</w:t>
      </w:r>
      <w:r w:rsidRPr="00833B88">
        <w:rPr>
          <w:rFonts w:ascii="Times New Roman" w:eastAsia="Times New Roman" w:hAnsi="Times New Roman" w:cs="Times New Roman"/>
          <w:sz w:val="24"/>
          <w:szCs w:val="24"/>
        </w:rPr>
        <w:t>s obt</w:t>
      </w:r>
      <w:r w:rsidRPr="00833B88">
        <w:rPr>
          <w:rFonts w:ascii="Times New Roman" w:eastAsia="Times New Roman" w:hAnsi="Times New Roman" w:cs="Times New Roman"/>
          <w:spacing w:val="-1"/>
          <w:sz w:val="24"/>
          <w:szCs w:val="24"/>
        </w:rPr>
        <w:t>a</w:t>
      </w:r>
      <w:r w:rsidRPr="00833B88">
        <w:rPr>
          <w:rFonts w:ascii="Times New Roman" w:eastAsia="Times New Roman" w:hAnsi="Times New Roman" w:cs="Times New Roman"/>
          <w:sz w:val="24"/>
          <w:szCs w:val="24"/>
        </w:rPr>
        <w:t>ined</w:t>
      </w:r>
      <w:r w:rsidRPr="00833B88">
        <w:rPr>
          <w:rFonts w:ascii="Times New Roman" w:eastAsia="Times New Roman" w:hAnsi="Times New Roman" w:cs="Times New Roman"/>
          <w:spacing w:val="2"/>
          <w:sz w:val="24"/>
          <w:szCs w:val="24"/>
        </w:rPr>
        <w:t xml:space="preserve"> </w:t>
      </w:r>
      <w:r w:rsidRPr="00833B88">
        <w:rPr>
          <w:rFonts w:ascii="Times New Roman" w:eastAsia="Times New Roman" w:hAnsi="Times New Roman" w:cs="Times New Roman"/>
          <w:spacing w:val="1"/>
          <w:sz w:val="24"/>
          <w:szCs w:val="24"/>
        </w:rPr>
        <w:t>f</w:t>
      </w:r>
      <w:r w:rsidRPr="00833B88">
        <w:rPr>
          <w:rFonts w:ascii="Times New Roman" w:eastAsia="Times New Roman" w:hAnsi="Times New Roman" w:cs="Times New Roman"/>
          <w:sz w:val="24"/>
          <w:szCs w:val="24"/>
        </w:rPr>
        <w:t>rom the p</w:t>
      </w:r>
      <w:r w:rsidRPr="00833B88">
        <w:rPr>
          <w:rFonts w:ascii="Times New Roman" w:eastAsia="Times New Roman" w:hAnsi="Times New Roman" w:cs="Times New Roman"/>
          <w:spacing w:val="-1"/>
          <w:sz w:val="24"/>
          <w:szCs w:val="24"/>
        </w:rPr>
        <w:t>r</w:t>
      </w:r>
      <w:r w:rsidRPr="00833B88">
        <w:rPr>
          <w:rFonts w:ascii="Times New Roman" w:eastAsia="Times New Roman" w:hAnsi="Times New Roman" w:cs="Times New Roman"/>
          <w:sz w:val="24"/>
          <w:szCs w:val="24"/>
        </w:rPr>
        <w:t>ovinci</w:t>
      </w:r>
      <w:r w:rsidRPr="00833B88">
        <w:rPr>
          <w:rFonts w:ascii="Times New Roman" w:eastAsia="Times New Roman" w:hAnsi="Times New Roman" w:cs="Times New Roman"/>
          <w:spacing w:val="-1"/>
          <w:sz w:val="24"/>
          <w:szCs w:val="24"/>
        </w:rPr>
        <w:t>a</w:t>
      </w:r>
      <w:r w:rsidRPr="00833B88">
        <w:rPr>
          <w:rFonts w:ascii="Times New Roman" w:eastAsia="Times New Roman" w:hAnsi="Times New Roman" w:cs="Times New Roman"/>
          <w:sz w:val="24"/>
          <w:szCs w:val="24"/>
        </w:rPr>
        <w:t>l pha</w:t>
      </w:r>
      <w:r w:rsidRPr="00833B88">
        <w:rPr>
          <w:rFonts w:ascii="Times New Roman" w:eastAsia="Times New Roman" w:hAnsi="Times New Roman" w:cs="Times New Roman"/>
          <w:spacing w:val="-1"/>
          <w:sz w:val="24"/>
          <w:szCs w:val="24"/>
        </w:rPr>
        <w:t>r</w:t>
      </w:r>
      <w:r w:rsidRPr="00833B88">
        <w:rPr>
          <w:rFonts w:ascii="Times New Roman" w:eastAsia="Times New Roman" w:hAnsi="Times New Roman" w:cs="Times New Roman"/>
          <w:spacing w:val="3"/>
          <w:sz w:val="24"/>
          <w:szCs w:val="24"/>
        </w:rPr>
        <w:t>m</w:t>
      </w:r>
      <w:r w:rsidRPr="00833B88">
        <w:rPr>
          <w:rFonts w:ascii="Times New Roman" w:eastAsia="Times New Roman" w:hAnsi="Times New Roman" w:cs="Times New Roman"/>
          <w:spacing w:val="-1"/>
          <w:sz w:val="24"/>
          <w:szCs w:val="24"/>
        </w:rPr>
        <w:t>a</w:t>
      </w:r>
      <w:r w:rsidRPr="00833B88">
        <w:rPr>
          <w:rFonts w:ascii="Times New Roman" w:eastAsia="Times New Roman" w:hAnsi="Times New Roman" w:cs="Times New Roman"/>
          <w:spacing w:val="4"/>
          <w:sz w:val="24"/>
          <w:szCs w:val="24"/>
        </w:rPr>
        <w:t>c</w:t>
      </w:r>
      <w:r w:rsidRPr="00833B88">
        <w:rPr>
          <w:rFonts w:ascii="Times New Roman" w:eastAsia="Times New Roman" w:hAnsi="Times New Roman" w:cs="Times New Roman"/>
          <w:sz w:val="24"/>
          <w:szCs w:val="24"/>
        </w:rPr>
        <w:t>y</w:t>
      </w:r>
      <w:r w:rsidRPr="00833B88">
        <w:rPr>
          <w:rFonts w:ascii="Times New Roman" w:eastAsia="Times New Roman" w:hAnsi="Times New Roman" w:cs="Times New Roman"/>
          <w:spacing w:val="-5"/>
          <w:sz w:val="24"/>
          <w:szCs w:val="24"/>
        </w:rPr>
        <w:t xml:space="preserve"> </w:t>
      </w:r>
      <w:r w:rsidRPr="00833B88">
        <w:rPr>
          <w:rFonts w:ascii="Times New Roman" w:eastAsia="Times New Roman" w:hAnsi="Times New Roman" w:cs="Times New Roman"/>
          <w:spacing w:val="5"/>
          <w:sz w:val="24"/>
          <w:szCs w:val="24"/>
        </w:rPr>
        <w:t>s</w:t>
      </w:r>
      <w:r w:rsidRPr="00833B88">
        <w:rPr>
          <w:rFonts w:ascii="Times New Roman" w:eastAsia="Times New Roman" w:hAnsi="Times New Roman" w:cs="Times New Roman"/>
          <w:spacing w:val="-5"/>
          <w:sz w:val="24"/>
          <w:szCs w:val="24"/>
        </w:rPr>
        <w:t>y</w:t>
      </w:r>
      <w:r w:rsidRPr="00833B88">
        <w:rPr>
          <w:rFonts w:ascii="Times New Roman" w:eastAsia="Times New Roman" w:hAnsi="Times New Roman" w:cs="Times New Roman"/>
          <w:sz w:val="24"/>
          <w:szCs w:val="24"/>
        </w:rPr>
        <w:t>stem</w:t>
      </w:r>
      <w:r w:rsidR="00E87AD9" w:rsidRPr="00833B88">
        <w:rPr>
          <w:rFonts w:ascii="Times New Roman" w:eastAsia="Times New Roman" w:hAnsi="Times New Roman" w:cs="Times New Roman"/>
          <w:sz w:val="24"/>
          <w:szCs w:val="24"/>
        </w:rPr>
        <w:t xml:space="preserve"> </w:t>
      </w:r>
      <w:r w:rsidR="0051405D" w:rsidRPr="00833B88">
        <w:rPr>
          <w:rFonts w:ascii="Times New Roman" w:eastAsia="Times New Roman" w:hAnsi="Times New Roman" w:cs="Times New Roman"/>
          <w:sz w:val="24"/>
          <w:szCs w:val="24"/>
        </w:rPr>
        <w:fldChar w:fldCharType="begin"/>
      </w:r>
      <w:r w:rsidR="00D55CE0">
        <w:rPr>
          <w:rFonts w:ascii="Times New Roman" w:eastAsia="Times New Roman" w:hAnsi="Times New Roman" w:cs="Times New Roman"/>
          <w:sz w:val="24"/>
          <w:szCs w:val="24"/>
        </w:rPr>
        <w:instrText xml:space="preserve"> ADDIN EN.CITE &lt;EndNote&gt;&lt;Cite&gt;&lt;Author&gt;Kozyrskyj&lt;/Author&gt;&lt;Year&gt;1998&lt;/Year&gt;&lt;RecNum&gt;5384&lt;/RecNum&gt;&lt;DisplayText&gt;(25)&lt;/DisplayText&gt;&lt;record&gt;&lt;rec-number&gt;5384&lt;/rec-number&gt;&lt;foreign-keys&gt;&lt;key app="EN" db-id="etaffxwe5ep09veafwuxw0ptvxsx9ww2d5st" timestamp="1486220633"&gt;5384&lt;/key&gt;&lt;/foreign-keys&gt;&lt;ref-type name="Journal Article"&gt;17&lt;/ref-type&gt;&lt;contributors&gt;&lt;authors&gt;&lt;author&gt;Kozyrskyj, A. L.&lt;/author&gt;&lt;author&gt;Mustard, C. A.&lt;/author&gt;&lt;/authors&gt;&lt;/contributors&gt;&lt;titles&gt;&lt;title&gt;Validation of an electronic, population-based prescription database&lt;/title&gt;&lt;secondary-title&gt;Ann Pharmacother&lt;/secondary-title&gt;&lt;/titles&gt;&lt;periodical&gt;&lt;full-title&gt;Annals of Pharmacotherapy&lt;/full-title&gt;&lt;abbr-1&gt;Ann. Pharmacother.&lt;/abbr-1&gt;&lt;abbr-2&gt;Ann Pharmacother&lt;/abbr-2&gt;&lt;/periodical&gt;&lt;pages&gt;1152-1157&lt;/pages&gt;&lt;volume&gt;32&lt;/volume&gt;&lt;number&gt;11&lt;/number&gt;&lt;reprint-edition&gt;NOT IN FILE&lt;/reprint-edition&gt;&lt;keywords&gt;&lt;keyword&gt;Canada&lt;/keyword&gt;&lt;keyword&gt;Databases,Factual&lt;/keyword&gt;&lt;keyword&gt;Drug Information Services&lt;/keyword&gt;&lt;keyword&gt;Drug Utilization&lt;/keyword&gt;&lt;keyword&gt;Human&lt;/keyword&gt;&lt;keyword&gt;Indians,North American&lt;/keyword&gt;&lt;keyword&gt;Manitoba&lt;/keyword&gt;&lt;keyword&gt;Population&lt;/keyword&gt;&lt;keyword&gt;Prescriptions,Drug&lt;/keyword&gt;&lt;keyword&gt;Quality Control&lt;/keyword&gt;&lt;keyword&gt;Research&lt;/keyword&gt;&lt;keyword&gt;standards&lt;/keyword&gt;&lt;keyword&gt;statistics &amp;amp; numerical data&lt;/keyword&gt;&lt;keyword&gt;Support,Non-U.S.Gov&amp;apos;t&lt;/keyword&gt;&lt;/keywords&gt;&lt;dates&gt;&lt;year&gt;1998&lt;/year&gt;&lt;/dates&gt;&lt;urls&gt;&lt;related-urls&gt;&lt;url&gt;http://journals.sagepub.com/doi/abs/10.1345/aph.18117?url_ver=Z39.88-2003&amp;amp;rfr_id=ori:rid:crossref.org&amp;amp;rfr_dat=cr_pub%3dpubmed&lt;/url&gt;&lt;/related-urls&gt;&lt;/urls&gt;&lt;/record&gt;&lt;/Cite&gt;&lt;/EndNote&gt;</w:instrText>
      </w:r>
      <w:r w:rsidR="0051405D" w:rsidRPr="00833B88">
        <w:rPr>
          <w:rFonts w:ascii="Times New Roman" w:eastAsia="Times New Roman" w:hAnsi="Times New Roman" w:cs="Times New Roman"/>
          <w:sz w:val="24"/>
          <w:szCs w:val="24"/>
        </w:rPr>
        <w:fldChar w:fldCharType="separate"/>
      </w:r>
      <w:r w:rsidR="00465C42">
        <w:rPr>
          <w:rFonts w:ascii="Times New Roman" w:eastAsia="Times New Roman" w:hAnsi="Times New Roman" w:cs="Times New Roman"/>
          <w:noProof/>
          <w:sz w:val="24"/>
          <w:szCs w:val="24"/>
        </w:rPr>
        <w:t>(25)</w:t>
      </w:r>
      <w:r w:rsidR="0051405D" w:rsidRPr="00833B88">
        <w:rPr>
          <w:rFonts w:ascii="Times New Roman" w:eastAsia="Times New Roman" w:hAnsi="Times New Roman" w:cs="Times New Roman"/>
          <w:sz w:val="24"/>
          <w:szCs w:val="24"/>
        </w:rPr>
        <w:fldChar w:fldCharType="end"/>
      </w:r>
      <w:r w:rsidRPr="00833B88">
        <w:rPr>
          <w:rFonts w:ascii="Times New Roman" w:eastAsia="Times New Roman" w:hAnsi="Times New Roman" w:cs="Times New Roman"/>
          <w:sz w:val="24"/>
          <w:szCs w:val="24"/>
        </w:rPr>
        <w:t>.</w:t>
      </w:r>
      <w:r w:rsidR="00302FEF" w:rsidRPr="00833B88">
        <w:rPr>
          <w:rFonts w:ascii="Times New Roman" w:eastAsia="Times New Roman" w:hAnsi="Times New Roman" w:cs="Times New Roman"/>
          <w:sz w:val="24"/>
          <w:szCs w:val="24"/>
        </w:rPr>
        <w:t xml:space="preserve">  </w:t>
      </w:r>
    </w:p>
    <w:p w:rsidR="00F54826" w:rsidRPr="00833B88" w:rsidRDefault="00F54826" w:rsidP="00833B88">
      <w:pPr>
        <w:spacing w:after="0" w:line="480" w:lineRule="auto"/>
        <w:rPr>
          <w:rFonts w:ascii="Times New Roman" w:eastAsia="Times New Roman" w:hAnsi="Times New Roman" w:cs="Times New Roman"/>
          <w:sz w:val="24"/>
          <w:szCs w:val="24"/>
        </w:rPr>
      </w:pPr>
    </w:p>
    <w:p w:rsidR="00B01A15" w:rsidRPr="00833B88" w:rsidRDefault="00B01A15" w:rsidP="00B01A15">
      <w:pPr>
        <w:spacing w:after="0" w:line="480" w:lineRule="auto"/>
        <w:rPr>
          <w:rFonts w:ascii="Times New Roman" w:eastAsia="Times New Roman" w:hAnsi="Times New Roman" w:cs="Times New Roman"/>
          <w:i/>
          <w:sz w:val="24"/>
          <w:szCs w:val="24"/>
        </w:rPr>
      </w:pPr>
      <w:r w:rsidRPr="00833B88">
        <w:rPr>
          <w:rFonts w:ascii="Times New Roman" w:eastAsia="Times New Roman" w:hAnsi="Times New Roman" w:cs="Times New Roman"/>
          <w:i/>
          <w:spacing w:val="-1"/>
          <w:sz w:val="24"/>
          <w:szCs w:val="24"/>
        </w:rPr>
        <w:lastRenderedPageBreak/>
        <w:t>A</w:t>
      </w:r>
      <w:r w:rsidRPr="00833B88">
        <w:rPr>
          <w:rFonts w:ascii="Times New Roman" w:eastAsia="Times New Roman" w:hAnsi="Times New Roman" w:cs="Times New Roman"/>
          <w:i/>
          <w:spacing w:val="1"/>
          <w:sz w:val="24"/>
          <w:szCs w:val="24"/>
        </w:rPr>
        <w:t>ss</w:t>
      </w:r>
      <w:r w:rsidRPr="00833B88">
        <w:rPr>
          <w:rFonts w:ascii="Times New Roman" w:eastAsia="Times New Roman" w:hAnsi="Times New Roman" w:cs="Times New Roman"/>
          <w:i/>
          <w:spacing w:val="-2"/>
          <w:sz w:val="24"/>
          <w:szCs w:val="24"/>
        </w:rPr>
        <w:t>e</w:t>
      </w:r>
      <w:r w:rsidRPr="00833B88">
        <w:rPr>
          <w:rFonts w:ascii="Times New Roman" w:eastAsia="Times New Roman" w:hAnsi="Times New Roman" w:cs="Times New Roman"/>
          <w:i/>
          <w:spacing w:val="1"/>
          <w:sz w:val="24"/>
          <w:szCs w:val="24"/>
        </w:rPr>
        <w:t>ss</w:t>
      </w:r>
      <w:r w:rsidRPr="00833B88">
        <w:rPr>
          <w:rFonts w:ascii="Times New Roman" w:eastAsia="Times New Roman" w:hAnsi="Times New Roman" w:cs="Times New Roman"/>
          <w:i/>
          <w:spacing w:val="-5"/>
          <w:sz w:val="24"/>
          <w:szCs w:val="24"/>
        </w:rPr>
        <w:t>m</w:t>
      </w:r>
      <w:r w:rsidRPr="00833B88">
        <w:rPr>
          <w:rFonts w:ascii="Times New Roman" w:eastAsia="Times New Roman" w:hAnsi="Times New Roman" w:cs="Times New Roman"/>
          <w:i/>
          <w:sz w:val="24"/>
          <w:szCs w:val="24"/>
        </w:rPr>
        <w:t>e</w:t>
      </w:r>
      <w:r w:rsidRPr="00833B88">
        <w:rPr>
          <w:rFonts w:ascii="Times New Roman" w:eastAsia="Times New Roman" w:hAnsi="Times New Roman" w:cs="Times New Roman"/>
          <w:i/>
          <w:spacing w:val="1"/>
          <w:sz w:val="24"/>
          <w:szCs w:val="24"/>
        </w:rPr>
        <w:t>n</w:t>
      </w:r>
      <w:r w:rsidRPr="00833B88">
        <w:rPr>
          <w:rFonts w:ascii="Times New Roman" w:eastAsia="Times New Roman" w:hAnsi="Times New Roman" w:cs="Times New Roman"/>
          <w:i/>
          <w:sz w:val="24"/>
          <w:szCs w:val="24"/>
        </w:rPr>
        <w:t>t</w:t>
      </w:r>
      <w:r w:rsidRPr="00833B88">
        <w:rPr>
          <w:rFonts w:ascii="Times New Roman" w:eastAsia="Times New Roman" w:hAnsi="Times New Roman" w:cs="Times New Roman"/>
          <w:i/>
          <w:spacing w:val="-2"/>
          <w:sz w:val="24"/>
          <w:szCs w:val="24"/>
        </w:rPr>
        <w:t xml:space="preserve"> </w:t>
      </w:r>
      <w:r w:rsidRPr="00833B88">
        <w:rPr>
          <w:rFonts w:ascii="Times New Roman" w:eastAsia="Times New Roman" w:hAnsi="Times New Roman" w:cs="Times New Roman"/>
          <w:i/>
          <w:spacing w:val="1"/>
          <w:sz w:val="24"/>
          <w:szCs w:val="24"/>
        </w:rPr>
        <w:t>o</w:t>
      </w:r>
      <w:r w:rsidRPr="00833B88">
        <w:rPr>
          <w:rFonts w:ascii="Times New Roman" w:eastAsia="Times New Roman" w:hAnsi="Times New Roman" w:cs="Times New Roman"/>
          <w:i/>
          <w:sz w:val="24"/>
          <w:szCs w:val="24"/>
        </w:rPr>
        <w:t>f i</w:t>
      </w:r>
      <w:r w:rsidRPr="00833B88">
        <w:rPr>
          <w:rFonts w:ascii="Times New Roman" w:eastAsia="Times New Roman" w:hAnsi="Times New Roman" w:cs="Times New Roman"/>
          <w:i/>
          <w:spacing w:val="1"/>
          <w:sz w:val="24"/>
          <w:szCs w:val="24"/>
        </w:rPr>
        <w:t>n</w:t>
      </w:r>
      <w:r w:rsidRPr="00833B88">
        <w:rPr>
          <w:rFonts w:ascii="Times New Roman" w:eastAsia="Times New Roman" w:hAnsi="Times New Roman" w:cs="Times New Roman"/>
          <w:i/>
          <w:spacing w:val="-2"/>
          <w:sz w:val="24"/>
          <w:szCs w:val="24"/>
        </w:rPr>
        <w:t>c</w:t>
      </w:r>
      <w:r w:rsidRPr="00833B88">
        <w:rPr>
          <w:rFonts w:ascii="Times New Roman" w:eastAsia="Times New Roman" w:hAnsi="Times New Roman" w:cs="Times New Roman"/>
          <w:i/>
          <w:spacing w:val="1"/>
          <w:sz w:val="24"/>
          <w:szCs w:val="24"/>
        </w:rPr>
        <w:t>id</w:t>
      </w:r>
      <w:r w:rsidRPr="00833B88">
        <w:rPr>
          <w:rFonts w:ascii="Times New Roman" w:eastAsia="Times New Roman" w:hAnsi="Times New Roman" w:cs="Times New Roman"/>
          <w:i/>
          <w:spacing w:val="-2"/>
          <w:sz w:val="24"/>
          <w:szCs w:val="24"/>
        </w:rPr>
        <w:t>e</w:t>
      </w:r>
      <w:r w:rsidRPr="00833B88">
        <w:rPr>
          <w:rFonts w:ascii="Times New Roman" w:eastAsia="Times New Roman" w:hAnsi="Times New Roman" w:cs="Times New Roman"/>
          <w:i/>
          <w:spacing w:val="1"/>
          <w:sz w:val="24"/>
          <w:szCs w:val="24"/>
        </w:rPr>
        <w:t>n</w:t>
      </w:r>
      <w:r w:rsidRPr="00833B88">
        <w:rPr>
          <w:rFonts w:ascii="Times New Roman" w:eastAsia="Times New Roman" w:hAnsi="Times New Roman" w:cs="Times New Roman"/>
          <w:i/>
          <w:sz w:val="24"/>
          <w:szCs w:val="24"/>
        </w:rPr>
        <w:t>t</w:t>
      </w:r>
      <w:r w:rsidRPr="00833B88">
        <w:rPr>
          <w:rFonts w:ascii="Times New Roman" w:eastAsia="Times New Roman" w:hAnsi="Times New Roman" w:cs="Times New Roman"/>
          <w:i/>
          <w:spacing w:val="1"/>
          <w:sz w:val="24"/>
          <w:szCs w:val="24"/>
        </w:rPr>
        <w:t xml:space="preserve"> </w:t>
      </w:r>
      <w:r w:rsidRPr="00833B88">
        <w:rPr>
          <w:rFonts w:ascii="Times New Roman" w:eastAsia="Times New Roman" w:hAnsi="Times New Roman" w:cs="Times New Roman"/>
          <w:i/>
          <w:sz w:val="24"/>
          <w:szCs w:val="24"/>
        </w:rPr>
        <w:t>f</w:t>
      </w:r>
      <w:r w:rsidRPr="00833B88">
        <w:rPr>
          <w:rFonts w:ascii="Times New Roman" w:eastAsia="Times New Roman" w:hAnsi="Times New Roman" w:cs="Times New Roman"/>
          <w:i/>
          <w:spacing w:val="-3"/>
          <w:sz w:val="24"/>
          <w:szCs w:val="24"/>
        </w:rPr>
        <w:t>r</w:t>
      </w:r>
      <w:r w:rsidRPr="00833B88">
        <w:rPr>
          <w:rFonts w:ascii="Times New Roman" w:eastAsia="Times New Roman" w:hAnsi="Times New Roman" w:cs="Times New Roman"/>
          <w:i/>
          <w:sz w:val="24"/>
          <w:szCs w:val="24"/>
        </w:rPr>
        <w:t>ac</w:t>
      </w:r>
      <w:r w:rsidRPr="00833B88">
        <w:rPr>
          <w:rFonts w:ascii="Times New Roman" w:eastAsia="Times New Roman" w:hAnsi="Times New Roman" w:cs="Times New Roman"/>
          <w:i/>
          <w:spacing w:val="-1"/>
          <w:sz w:val="24"/>
          <w:szCs w:val="24"/>
        </w:rPr>
        <w:t>t</w:t>
      </w:r>
      <w:r w:rsidRPr="00833B88">
        <w:rPr>
          <w:rFonts w:ascii="Times New Roman" w:eastAsia="Times New Roman" w:hAnsi="Times New Roman" w:cs="Times New Roman"/>
          <w:i/>
          <w:spacing w:val="1"/>
          <w:sz w:val="24"/>
          <w:szCs w:val="24"/>
        </w:rPr>
        <w:t>u</w:t>
      </w:r>
      <w:r w:rsidRPr="00833B88">
        <w:rPr>
          <w:rFonts w:ascii="Times New Roman" w:eastAsia="Times New Roman" w:hAnsi="Times New Roman" w:cs="Times New Roman"/>
          <w:i/>
          <w:sz w:val="24"/>
          <w:szCs w:val="24"/>
        </w:rPr>
        <w:t>r</w:t>
      </w:r>
      <w:r w:rsidRPr="00833B88">
        <w:rPr>
          <w:rFonts w:ascii="Times New Roman" w:eastAsia="Times New Roman" w:hAnsi="Times New Roman" w:cs="Times New Roman"/>
          <w:i/>
          <w:spacing w:val="-2"/>
          <w:sz w:val="24"/>
          <w:szCs w:val="24"/>
        </w:rPr>
        <w:t>e</w:t>
      </w:r>
      <w:r w:rsidRPr="00833B88">
        <w:rPr>
          <w:rFonts w:ascii="Times New Roman" w:eastAsia="Times New Roman" w:hAnsi="Times New Roman" w:cs="Times New Roman"/>
          <w:i/>
          <w:sz w:val="24"/>
          <w:szCs w:val="24"/>
        </w:rPr>
        <w:t>s</w:t>
      </w:r>
    </w:p>
    <w:p w:rsidR="00B01A15" w:rsidRPr="00833B88" w:rsidRDefault="00D55CE0" w:rsidP="00B01A15">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L</w:t>
      </w:r>
      <w:r w:rsidR="00B01A15" w:rsidRPr="00833B88">
        <w:rPr>
          <w:rFonts w:ascii="Times New Roman" w:eastAsia="Times New Roman" w:hAnsi="Times New Roman" w:cs="Times New Roman"/>
          <w:sz w:val="24"/>
          <w:szCs w:val="24"/>
        </w:rPr>
        <w:t>o</w:t>
      </w:r>
      <w:r w:rsidR="00B01A15" w:rsidRPr="00833B88">
        <w:rPr>
          <w:rFonts w:ascii="Times New Roman" w:eastAsia="Times New Roman" w:hAnsi="Times New Roman" w:cs="Times New Roman"/>
          <w:spacing w:val="3"/>
          <w:sz w:val="24"/>
          <w:szCs w:val="24"/>
        </w:rPr>
        <w:t>n</w:t>
      </w:r>
      <w:r w:rsidR="00B01A15" w:rsidRPr="00833B88">
        <w:rPr>
          <w:rFonts w:ascii="Times New Roman" w:eastAsia="Times New Roman" w:hAnsi="Times New Roman" w:cs="Times New Roman"/>
          <w:spacing w:val="-2"/>
          <w:sz w:val="24"/>
          <w:szCs w:val="24"/>
        </w:rPr>
        <w:t>g</w:t>
      </w:r>
      <w:r w:rsidR="00B01A15" w:rsidRPr="00833B88">
        <w:rPr>
          <w:rFonts w:ascii="Times New Roman" w:eastAsia="Times New Roman" w:hAnsi="Times New Roman" w:cs="Times New Roman"/>
          <w:sz w:val="24"/>
          <w:szCs w:val="24"/>
        </w:rPr>
        <w:t>i</w:t>
      </w:r>
      <w:r w:rsidR="00B01A15" w:rsidRPr="00833B88">
        <w:rPr>
          <w:rFonts w:ascii="Times New Roman" w:eastAsia="Times New Roman" w:hAnsi="Times New Roman" w:cs="Times New Roman"/>
          <w:spacing w:val="1"/>
          <w:sz w:val="24"/>
          <w:szCs w:val="24"/>
        </w:rPr>
        <w:t>t</w:t>
      </w:r>
      <w:r w:rsidR="00B01A15" w:rsidRPr="00833B88">
        <w:rPr>
          <w:rFonts w:ascii="Times New Roman" w:eastAsia="Times New Roman" w:hAnsi="Times New Roman" w:cs="Times New Roman"/>
          <w:sz w:val="24"/>
          <w:szCs w:val="24"/>
        </w:rPr>
        <w:t>udinal h</w:t>
      </w:r>
      <w:r w:rsidR="00B01A15" w:rsidRPr="00833B88">
        <w:rPr>
          <w:rFonts w:ascii="Times New Roman" w:eastAsia="Times New Roman" w:hAnsi="Times New Roman" w:cs="Times New Roman"/>
          <w:spacing w:val="-1"/>
          <w:sz w:val="24"/>
          <w:szCs w:val="24"/>
        </w:rPr>
        <w:t>ea</w:t>
      </w:r>
      <w:r w:rsidR="00B01A15" w:rsidRPr="00833B88">
        <w:rPr>
          <w:rFonts w:ascii="Times New Roman" w:eastAsia="Times New Roman" w:hAnsi="Times New Roman" w:cs="Times New Roman"/>
          <w:sz w:val="24"/>
          <w:szCs w:val="24"/>
        </w:rPr>
        <w:t>l</w:t>
      </w:r>
      <w:r w:rsidR="00B01A15" w:rsidRPr="00833B88">
        <w:rPr>
          <w:rFonts w:ascii="Times New Roman" w:eastAsia="Times New Roman" w:hAnsi="Times New Roman" w:cs="Times New Roman"/>
          <w:spacing w:val="1"/>
          <w:sz w:val="24"/>
          <w:szCs w:val="24"/>
        </w:rPr>
        <w:t>t</w:t>
      </w:r>
      <w:r w:rsidR="00B01A15" w:rsidRPr="00833B88">
        <w:rPr>
          <w:rFonts w:ascii="Times New Roman" w:eastAsia="Times New Roman" w:hAnsi="Times New Roman" w:cs="Times New Roman"/>
          <w:sz w:val="24"/>
          <w:szCs w:val="24"/>
        </w:rPr>
        <w:t>h se</w:t>
      </w:r>
      <w:r w:rsidR="00B01A15" w:rsidRPr="00833B88">
        <w:rPr>
          <w:rFonts w:ascii="Times New Roman" w:eastAsia="Times New Roman" w:hAnsi="Times New Roman" w:cs="Times New Roman"/>
          <w:spacing w:val="-1"/>
          <w:sz w:val="24"/>
          <w:szCs w:val="24"/>
        </w:rPr>
        <w:t>r</w:t>
      </w:r>
      <w:r w:rsidR="00B01A15" w:rsidRPr="00833B88">
        <w:rPr>
          <w:rFonts w:ascii="Times New Roman" w:eastAsia="Times New Roman" w:hAnsi="Times New Roman" w:cs="Times New Roman"/>
          <w:sz w:val="24"/>
          <w:szCs w:val="24"/>
        </w:rPr>
        <w:t>vi</w:t>
      </w:r>
      <w:r w:rsidR="00B01A15" w:rsidRPr="00833B88">
        <w:rPr>
          <w:rFonts w:ascii="Times New Roman" w:eastAsia="Times New Roman" w:hAnsi="Times New Roman" w:cs="Times New Roman"/>
          <w:spacing w:val="2"/>
          <w:sz w:val="24"/>
          <w:szCs w:val="24"/>
        </w:rPr>
        <w:t>c</w:t>
      </w:r>
      <w:r w:rsidR="00B01A15" w:rsidRPr="00833B88">
        <w:rPr>
          <w:rFonts w:ascii="Times New Roman" w:eastAsia="Times New Roman" w:hAnsi="Times New Roman" w:cs="Times New Roman"/>
          <w:sz w:val="24"/>
          <w:szCs w:val="24"/>
        </w:rPr>
        <w:t>e</w:t>
      </w:r>
      <w:r w:rsidR="00B01A15" w:rsidRPr="00833B88">
        <w:rPr>
          <w:rFonts w:ascii="Times New Roman" w:eastAsia="Times New Roman" w:hAnsi="Times New Roman" w:cs="Times New Roman"/>
          <w:spacing w:val="-1"/>
          <w:sz w:val="24"/>
          <w:szCs w:val="24"/>
        </w:rPr>
        <w:t xml:space="preserve"> r</w:t>
      </w:r>
      <w:r w:rsidR="00B01A15" w:rsidRPr="00833B88">
        <w:rPr>
          <w:rFonts w:ascii="Times New Roman" w:eastAsia="Times New Roman" w:hAnsi="Times New Roman" w:cs="Times New Roman"/>
          <w:spacing w:val="1"/>
          <w:sz w:val="24"/>
          <w:szCs w:val="24"/>
        </w:rPr>
        <w:t>e</w:t>
      </w:r>
      <w:r w:rsidR="00B01A15" w:rsidRPr="00833B88">
        <w:rPr>
          <w:rFonts w:ascii="Times New Roman" w:eastAsia="Times New Roman" w:hAnsi="Times New Roman" w:cs="Times New Roman"/>
          <w:spacing w:val="-1"/>
          <w:sz w:val="24"/>
          <w:szCs w:val="24"/>
        </w:rPr>
        <w:t>c</w:t>
      </w:r>
      <w:r w:rsidR="00B01A15" w:rsidRPr="00833B88">
        <w:rPr>
          <w:rFonts w:ascii="Times New Roman" w:eastAsia="Times New Roman" w:hAnsi="Times New Roman" w:cs="Times New Roman"/>
          <w:sz w:val="24"/>
          <w:szCs w:val="24"/>
        </w:rPr>
        <w:t>o</w:t>
      </w:r>
      <w:r w:rsidR="00B01A15" w:rsidRPr="00833B88">
        <w:rPr>
          <w:rFonts w:ascii="Times New Roman" w:eastAsia="Times New Roman" w:hAnsi="Times New Roman" w:cs="Times New Roman"/>
          <w:spacing w:val="-1"/>
          <w:sz w:val="24"/>
          <w:szCs w:val="24"/>
        </w:rPr>
        <w:t>r</w:t>
      </w:r>
      <w:r w:rsidR="00B01A15" w:rsidRPr="00833B88">
        <w:rPr>
          <w:rFonts w:ascii="Times New Roman" w:eastAsia="Times New Roman" w:hAnsi="Times New Roman" w:cs="Times New Roman"/>
          <w:sz w:val="24"/>
          <w:szCs w:val="24"/>
        </w:rPr>
        <w:t>ds</w:t>
      </w:r>
      <w:r w:rsidR="00B01A15" w:rsidRPr="00833B88">
        <w:rPr>
          <w:rFonts w:ascii="Times New Roman" w:eastAsia="Times New Roman" w:hAnsi="Times New Roman" w:cs="Times New Roman"/>
          <w:spacing w:val="2"/>
          <w:sz w:val="24"/>
          <w:szCs w:val="24"/>
        </w:rPr>
        <w:t xml:space="preserve"> </w:t>
      </w:r>
      <w:r w:rsidR="00B01A15" w:rsidRPr="00833B88">
        <w:rPr>
          <w:rFonts w:ascii="Times New Roman" w:eastAsia="Times New Roman" w:hAnsi="Times New Roman" w:cs="Times New Roman"/>
          <w:sz w:val="24"/>
          <w:szCs w:val="24"/>
        </w:rPr>
        <w:t>w</w:t>
      </w:r>
      <w:r w:rsidR="00B01A15" w:rsidRPr="00833B88">
        <w:rPr>
          <w:rFonts w:ascii="Times New Roman" w:eastAsia="Times New Roman" w:hAnsi="Times New Roman" w:cs="Times New Roman"/>
          <w:spacing w:val="-1"/>
          <w:sz w:val="24"/>
          <w:szCs w:val="24"/>
        </w:rPr>
        <w:t>e</w:t>
      </w:r>
      <w:r w:rsidR="00B01A15" w:rsidRPr="00833B88">
        <w:rPr>
          <w:rFonts w:ascii="Times New Roman" w:eastAsia="Times New Roman" w:hAnsi="Times New Roman" w:cs="Times New Roman"/>
          <w:sz w:val="24"/>
          <w:szCs w:val="24"/>
        </w:rPr>
        <w:t xml:space="preserve">re </w:t>
      </w:r>
      <w:r w:rsidR="00B01A15" w:rsidRPr="00833B88">
        <w:rPr>
          <w:rFonts w:ascii="Times New Roman" w:eastAsia="Times New Roman" w:hAnsi="Times New Roman" w:cs="Times New Roman"/>
          <w:spacing w:val="-1"/>
          <w:sz w:val="24"/>
          <w:szCs w:val="24"/>
        </w:rPr>
        <w:t>a</w:t>
      </w:r>
      <w:r w:rsidR="00B01A15" w:rsidRPr="00833B88">
        <w:rPr>
          <w:rFonts w:ascii="Times New Roman" w:eastAsia="Times New Roman" w:hAnsi="Times New Roman" w:cs="Times New Roman"/>
          <w:sz w:val="24"/>
          <w:szCs w:val="24"/>
        </w:rPr>
        <w:t>ssess</w:t>
      </w:r>
      <w:r w:rsidR="00B01A15" w:rsidRPr="00833B88">
        <w:rPr>
          <w:rFonts w:ascii="Times New Roman" w:eastAsia="Times New Roman" w:hAnsi="Times New Roman" w:cs="Times New Roman"/>
          <w:spacing w:val="-1"/>
          <w:sz w:val="24"/>
          <w:szCs w:val="24"/>
        </w:rPr>
        <w:t>e</w:t>
      </w:r>
      <w:r w:rsidR="00B01A15" w:rsidRPr="00833B88">
        <w:rPr>
          <w:rFonts w:ascii="Times New Roman" w:eastAsia="Times New Roman" w:hAnsi="Times New Roman" w:cs="Times New Roman"/>
          <w:sz w:val="24"/>
          <w:szCs w:val="24"/>
        </w:rPr>
        <w:t xml:space="preserve">d </w:t>
      </w:r>
      <w:r w:rsidR="00B01A15" w:rsidRPr="00833B88">
        <w:rPr>
          <w:rFonts w:ascii="Times New Roman" w:eastAsia="Times New Roman" w:hAnsi="Times New Roman" w:cs="Times New Roman"/>
          <w:spacing w:val="2"/>
          <w:sz w:val="24"/>
          <w:szCs w:val="24"/>
        </w:rPr>
        <w:t>b</w:t>
      </w:r>
      <w:r w:rsidR="00B01A15" w:rsidRPr="00833B88">
        <w:rPr>
          <w:rFonts w:ascii="Times New Roman" w:eastAsia="Times New Roman" w:hAnsi="Times New Roman" w:cs="Times New Roman"/>
          <w:spacing w:val="-1"/>
          <w:sz w:val="24"/>
          <w:szCs w:val="24"/>
        </w:rPr>
        <w:t>e</w:t>
      </w:r>
      <w:r w:rsidR="00B01A15" w:rsidRPr="00833B88">
        <w:rPr>
          <w:rFonts w:ascii="Times New Roman" w:eastAsia="Times New Roman" w:hAnsi="Times New Roman" w:cs="Times New Roman"/>
          <w:sz w:val="24"/>
          <w:szCs w:val="24"/>
        </w:rPr>
        <w:t>tw</w:t>
      </w:r>
      <w:r w:rsidR="00B01A15" w:rsidRPr="00833B88">
        <w:rPr>
          <w:rFonts w:ascii="Times New Roman" w:eastAsia="Times New Roman" w:hAnsi="Times New Roman" w:cs="Times New Roman"/>
          <w:spacing w:val="-1"/>
          <w:sz w:val="24"/>
          <w:szCs w:val="24"/>
        </w:rPr>
        <w:t>ee</w:t>
      </w:r>
      <w:r w:rsidR="00B01A15" w:rsidRPr="00833B88">
        <w:rPr>
          <w:rFonts w:ascii="Times New Roman" w:eastAsia="Times New Roman" w:hAnsi="Times New Roman" w:cs="Times New Roman"/>
          <w:sz w:val="24"/>
          <w:szCs w:val="24"/>
        </w:rPr>
        <w:t>n</w:t>
      </w:r>
      <w:r w:rsidR="00B01A15" w:rsidRPr="00833B88">
        <w:rPr>
          <w:rFonts w:ascii="Times New Roman" w:eastAsia="Times New Roman" w:hAnsi="Times New Roman" w:cs="Times New Roman"/>
          <w:spacing w:val="2"/>
          <w:sz w:val="24"/>
          <w:szCs w:val="24"/>
        </w:rPr>
        <w:t xml:space="preserve"> A</w:t>
      </w:r>
      <w:r w:rsidR="00B01A15" w:rsidRPr="00833B88">
        <w:rPr>
          <w:rFonts w:ascii="Times New Roman" w:eastAsia="Times New Roman" w:hAnsi="Times New Roman" w:cs="Times New Roman"/>
          <w:sz w:val="24"/>
          <w:szCs w:val="24"/>
        </w:rPr>
        <w:t>p</w:t>
      </w:r>
      <w:r w:rsidR="00B01A15" w:rsidRPr="00833B88">
        <w:rPr>
          <w:rFonts w:ascii="Times New Roman" w:eastAsia="Times New Roman" w:hAnsi="Times New Roman" w:cs="Times New Roman"/>
          <w:spacing w:val="-1"/>
          <w:sz w:val="24"/>
          <w:szCs w:val="24"/>
        </w:rPr>
        <w:t>r</w:t>
      </w:r>
      <w:r w:rsidR="00B01A15" w:rsidRPr="00833B88">
        <w:rPr>
          <w:rFonts w:ascii="Times New Roman" w:eastAsia="Times New Roman" w:hAnsi="Times New Roman" w:cs="Times New Roman"/>
          <w:sz w:val="24"/>
          <w:szCs w:val="24"/>
        </w:rPr>
        <w:t>il</w:t>
      </w:r>
      <w:r w:rsidR="00B01A15" w:rsidRPr="00833B88">
        <w:rPr>
          <w:rFonts w:ascii="Times New Roman" w:eastAsia="Times New Roman" w:hAnsi="Times New Roman" w:cs="Times New Roman"/>
          <w:spacing w:val="1"/>
          <w:sz w:val="24"/>
          <w:szCs w:val="24"/>
        </w:rPr>
        <w:t xml:space="preserve"> </w:t>
      </w:r>
      <w:r w:rsidR="00B01A15" w:rsidRPr="00833B88">
        <w:rPr>
          <w:rFonts w:ascii="Times New Roman" w:eastAsia="Times New Roman" w:hAnsi="Times New Roman" w:cs="Times New Roman"/>
          <w:sz w:val="24"/>
          <w:szCs w:val="24"/>
        </w:rPr>
        <w:t xml:space="preserve">1, 1987 </w:t>
      </w:r>
      <w:r w:rsidR="00B01A15" w:rsidRPr="00833B88">
        <w:rPr>
          <w:rFonts w:ascii="Times New Roman" w:eastAsia="Times New Roman" w:hAnsi="Times New Roman" w:cs="Times New Roman"/>
          <w:spacing w:val="-1"/>
          <w:sz w:val="24"/>
          <w:szCs w:val="24"/>
        </w:rPr>
        <w:t>a</w:t>
      </w:r>
      <w:r w:rsidR="00B01A15" w:rsidRPr="00833B88">
        <w:rPr>
          <w:rFonts w:ascii="Times New Roman" w:eastAsia="Times New Roman" w:hAnsi="Times New Roman" w:cs="Times New Roman"/>
          <w:sz w:val="24"/>
          <w:szCs w:val="24"/>
        </w:rPr>
        <w:t>nd Ma</w:t>
      </w:r>
      <w:r w:rsidR="00B01A15" w:rsidRPr="00833B88">
        <w:rPr>
          <w:rFonts w:ascii="Times New Roman" w:eastAsia="Times New Roman" w:hAnsi="Times New Roman" w:cs="Times New Roman"/>
          <w:spacing w:val="-1"/>
          <w:sz w:val="24"/>
          <w:szCs w:val="24"/>
        </w:rPr>
        <w:t>rc</w:t>
      </w:r>
      <w:r w:rsidR="00B01A15" w:rsidRPr="00833B88">
        <w:rPr>
          <w:rFonts w:ascii="Times New Roman" w:eastAsia="Times New Roman" w:hAnsi="Times New Roman" w:cs="Times New Roman"/>
          <w:sz w:val="24"/>
          <w:szCs w:val="24"/>
        </w:rPr>
        <w:t xml:space="preserve">h 31, 2011 </w:t>
      </w:r>
      <w:r w:rsidR="00B01A15" w:rsidRPr="00833B88">
        <w:rPr>
          <w:rFonts w:ascii="Times New Roman" w:eastAsia="Times New Roman" w:hAnsi="Times New Roman" w:cs="Times New Roman"/>
          <w:spacing w:val="-1"/>
          <w:sz w:val="24"/>
          <w:szCs w:val="24"/>
        </w:rPr>
        <w:t>f</w:t>
      </w:r>
      <w:r w:rsidR="00B01A15" w:rsidRPr="00833B88">
        <w:rPr>
          <w:rFonts w:ascii="Times New Roman" w:eastAsia="Times New Roman" w:hAnsi="Times New Roman" w:cs="Times New Roman"/>
          <w:spacing w:val="2"/>
          <w:sz w:val="24"/>
          <w:szCs w:val="24"/>
        </w:rPr>
        <w:t>o</w:t>
      </w:r>
      <w:r w:rsidR="00B01A15" w:rsidRPr="00833B88">
        <w:rPr>
          <w:rFonts w:ascii="Times New Roman" w:eastAsia="Times New Roman" w:hAnsi="Times New Roman" w:cs="Times New Roman"/>
          <w:sz w:val="24"/>
          <w:szCs w:val="24"/>
        </w:rPr>
        <w:t>r the</w:t>
      </w:r>
      <w:r w:rsidR="00B01A15" w:rsidRPr="00833B88">
        <w:rPr>
          <w:rFonts w:ascii="Times New Roman" w:eastAsia="Times New Roman" w:hAnsi="Times New Roman" w:cs="Times New Roman"/>
          <w:spacing w:val="-1"/>
          <w:sz w:val="24"/>
          <w:szCs w:val="24"/>
        </w:rPr>
        <w:t xml:space="preserve"> </w:t>
      </w:r>
      <w:r w:rsidR="00B01A15" w:rsidRPr="00833B88">
        <w:rPr>
          <w:rFonts w:ascii="Times New Roman" w:eastAsia="Times New Roman" w:hAnsi="Times New Roman" w:cs="Times New Roman"/>
          <w:spacing w:val="2"/>
          <w:sz w:val="24"/>
          <w:szCs w:val="24"/>
        </w:rPr>
        <w:t>p</w:t>
      </w:r>
      <w:r w:rsidR="00B01A15" w:rsidRPr="00833B88">
        <w:rPr>
          <w:rFonts w:ascii="Times New Roman" w:eastAsia="Times New Roman" w:hAnsi="Times New Roman" w:cs="Times New Roman"/>
          <w:sz w:val="24"/>
          <w:szCs w:val="24"/>
        </w:rPr>
        <w:t>r</w:t>
      </w:r>
      <w:r w:rsidR="00B01A15" w:rsidRPr="00833B88">
        <w:rPr>
          <w:rFonts w:ascii="Times New Roman" w:eastAsia="Times New Roman" w:hAnsi="Times New Roman" w:cs="Times New Roman"/>
          <w:spacing w:val="-2"/>
          <w:sz w:val="24"/>
          <w:szCs w:val="24"/>
        </w:rPr>
        <w:t>e</w:t>
      </w:r>
      <w:r w:rsidR="00B01A15" w:rsidRPr="00833B88">
        <w:rPr>
          <w:rFonts w:ascii="Times New Roman" w:eastAsia="Times New Roman" w:hAnsi="Times New Roman" w:cs="Times New Roman"/>
          <w:sz w:val="24"/>
          <w:szCs w:val="24"/>
        </w:rPr>
        <w:t>s</w:t>
      </w:r>
      <w:r w:rsidR="00B01A15" w:rsidRPr="00833B88">
        <w:rPr>
          <w:rFonts w:ascii="Times New Roman" w:eastAsia="Times New Roman" w:hAnsi="Times New Roman" w:cs="Times New Roman"/>
          <w:spacing w:val="-1"/>
          <w:sz w:val="24"/>
          <w:szCs w:val="24"/>
        </w:rPr>
        <w:t>e</w:t>
      </w:r>
      <w:r w:rsidR="00B01A15" w:rsidRPr="00833B88">
        <w:rPr>
          <w:rFonts w:ascii="Times New Roman" w:eastAsia="Times New Roman" w:hAnsi="Times New Roman" w:cs="Times New Roman"/>
          <w:sz w:val="24"/>
          <w:szCs w:val="24"/>
        </w:rPr>
        <w:t>n</w:t>
      </w:r>
      <w:r w:rsidR="00B01A15" w:rsidRPr="00833B88">
        <w:rPr>
          <w:rFonts w:ascii="Times New Roman" w:eastAsia="Times New Roman" w:hAnsi="Times New Roman" w:cs="Times New Roman"/>
          <w:spacing w:val="1"/>
          <w:sz w:val="24"/>
          <w:szCs w:val="24"/>
        </w:rPr>
        <w:t>c</w:t>
      </w:r>
      <w:r w:rsidR="00B01A15" w:rsidRPr="00833B88">
        <w:rPr>
          <w:rFonts w:ascii="Times New Roman" w:eastAsia="Times New Roman" w:hAnsi="Times New Roman" w:cs="Times New Roman"/>
          <w:sz w:val="24"/>
          <w:szCs w:val="24"/>
        </w:rPr>
        <w:t>e</w:t>
      </w:r>
      <w:r w:rsidR="00B01A15" w:rsidRPr="00833B88">
        <w:rPr>
          <w:rFonts w:ascii="Times New Roman" w:eastAsia="Times New Roman" w:hAnsi="Times New Roman" w:cs="Times New Roman"/>
          <w:spacing w:val="-1"/>
          <w:sz w:val="24"/>
          <w:szCs w:val="24"/>
        </w:rPr>
        <w:t xml:space="preserve"> </w:t>
      </w:r>
      <w:r w:rsidR="00B01A15" w:rsidRPr="00833B88">
        <w:rPr>
          <w:rFonts w:ascii="Times New Roman" w:eastAsia="Times New Roman" w:hAnsi="Times New Roman" w:cs="Times New Roman"/>
          <w:sz w:val="24"/>
          <w:szCs w:val="24"/>
        </w:rPr>
        <w:t xml:space="preserve">of </w:t>
      </w:r>
      <w:r w:rsidR="00B01A15" w:rsidRPr="00833B88">
        <w:rPr>
          <w:rFonts w:ascii="Times New Roman" w:eastAsia="Times New Roman" w:hAnsi="Times New Roman" w:cs="Times New Roman"/>
          <w:spacing w:val="1"/>
          <w:sz w:val="24"/>
          <w:szCs w:val="24"/>
        </w:rPr>
        <w:t>f</w:t>
      </w:r>
      <w:r w:rsidR="00B01A15" w:rsidRPr="00833B88">
        <w:rPr>
          <w:rFonts w:ascii="Times New Roman" w:eastAsia="Times New Roman" w:hAnsi="Times New Roman" w:cs="Times New Roman"/>
          <w:sz w:val="24"/>
          <w:szCs w:val="24"/>
        </w:rPr>
        <w:t>r</w:t>
      </w:r>
      <w:r w:rsidR="00B01A15" w:rsidRPr="00833B88">
        <w:rPr>
          <w:rFonts w:ascii="Times New Roman" w:eastAsia="Times New Roman" w:hAnsi="Times New Roman" w:cs="Times New Roman"/>
          <w:spacing w:val="-2"/>
          <w:sz w:val="24"/>
          <w:szCs w:val="24"/>
        </w:rPr>
        <w:t>a</w:t>
      </w:r>
      <w:r w:rsidR="00B01A15" w:rsidRPr="00833B88">
        <w:rPr>
          <w:rFonts w:ascii="Times New Roman" w:eastAsia="Times New Roman" w:hAnsi="Times New Roman" w:cs="Times New Roman"/>
          <w:spacing w:val="-1"/>
          <w:sz w:val="24"/>
          <w:szCs w:val="24"/>
        </w:rPr>
        <w:t>c</w:t>
      </w:r>
      <w:r w:rsidR="00B01A15" w:rsidRPr="00833B88">
        <w:rPr>
          <w:rFonts w:ascii="Times New Roman" w:eastAsia="Times New Roman" w:hAnsi="Times New Roman" w:cs="Times New Roman"/>
          <w:sz w:val="24"/>
          <w:szCs w:val="24"/>
        </w:rPr>
        <w:t>t</w:t>
      </w:r>
      <w:r w:rsidR="00B01A15" w:rsidRPr="00833B88">
        <w:rPr>
          <w:rFonts w:ascii="Times New Roman" w:eastAsia="Times New Roman" w:hAnsi="Times New Roman" w:cs="Times New Roman"/>
          <w:spacing w:val="3"/>
          <w:sz w:val="24"/>
          <w:szCs w:val="24"/>
        </w:rPr>
        <w:t>u</w:t>
      </w:r>
      <w:r w:rsidR="00B01A15" w:rsidRPr="00833B88">
        <w:rPr>
          <w:rFonts w:ascii="Times New Roman" w:eastAsia="Times New Roman" w:hAnsi="Times New Roman" w:cs="Times New Roman"/>
          <w:sz w:val="24"/>
          <w:szCs w:val="24"/>
        </w:rPr>
        <w:t>re</w:t>
      </w:r>
      <w:r w:rsidR="00B01A15" w:rsidRPr="00833B88">
        <w:rPr>
          <w:rFonts w:ascii="Times New Roman" w:eastAsia="Times New Roman" w:hAnsi="Times New Roman" w:cs="Times New Roman"/>
          <w:spacing w:val="-2"/>
          <w:sz w:val="24"/>
          <w:szCs w:val="24"/>
        </w:rPr>
        <w:t xml:space="preserve"> </w:t>
      </w:r>
      <w:r w:rsidRPr="00F13E84">
        <w:rPr>
          <w:rFonts w:ascii="Times New Roman" w:eastAsia="Times New Roman" w:hAnsi="Times New Roman" w:cs="Times New Roman"/>
          <w:color w:val="FF0000"/>
          <w:sz w:val="24"/>
          <w:szCs w:val="24"/>
        </w:rPr>
        <w:t>not asso</w:t>
      </w:r>
      <w:r w:rsidRPr="00F13E84">
        <w:rPr>
          <w:rFonts w:ascii="Times New Roman" w:eastAsia="Times New Roman" w:hAnsi="Times New Roman" w:cs="Times New Roman"/>
          <w:color w:val="FF0000"/>
          <w:spacing w:val="-1"/>
          <w:sz w:val="24"/>
          <w:szCs w:val="24"/>
        </w:rPr>
        <w:t>c</w:t>
      </w:r>
      <w:r w:rsidRPr="00F13E84">
        <w:rPr>
          <w:rFonts w:ascii="Times New Roman" w:eastAsia="Times New Roman" w:hAnsi="Times New Roman" w:cs="Times New Roman"/>
          <w:color w:val="FF0000"/>
          <w:sz w:val="24"/>
          <w:szCs w:val="24"/>
        </w:rPr>
        <w:t>iat</w:t>
      </w:r>
      <w:r w:rsidRPr="00F13E84">
        <w:rPr>
          <w:rFonts w:ascii="Times New Roman" w:eastAsia="Times New Roman" w:hAnsi="Times New Roman" w:cs="Times New Roman"/>
          <w:color w:val="FF0000"/>
          <w:spacing w:val="-1"/>
          <w:sz w:val="24"/>
          <w:szCs w:val="24"/>
        </w:rPr>
        <w:t>e</w:t>
      </w:r>
      <w:r w:rsidRPr="00F13E84">
        <w:rPr>
          <w:rFonts w:ascii="Times New Roman" w:eastAsia="Times New Roman" w:hAnsi="Times New Roman" w:cs="Times New Roman"/>
          <w:color w:val="FF0000"/>
          <w:sz w:val="24"/>
          <w:szCs w:val="24"/>
        </w:rPr>
        <w:t>d with codes indicative of s</w:t>
      </w:r>
      <w:r w:rsidRPr="00F13E84">
        <w:rPr>
          <w:rFonts w:ascii="Times New Roman" w:eastAsia="Times New Roman" w:hAnsi="Times New Roman" w:cs="Times New Roman"/>
          <w:color w:val="FF0000"/>
          <w:spacing w:val="-1"/>
          <w:sz w:val="24"/>
          <w:szCs w:val="24"/>
        </w:rPr>
        <w:t>e</w:t>
      </w:r>
      <w:r w:rsidRPr="00F13E84">
        <w:rPr>
          <w:rFonts w:ascii="Times New Roman" w:eastAsia="Times New Roman" w:hAnsi="Times New Roman" w:cs="Times New Roman"/>
          <w:color w:val="FF0000"/>
          <w:sz w:val="24"/>
          <w:szCs w:val="24"/>
        </w:rPr>
        <w:t>v</w:t>
      </w:r>
      <w:r w:rsidRPr="00F13E84">
        <w:rPr>
          <w:rFonts w:ascii="Times New Roman" w:eastAsia="Times New Roman" w:hAnsi="Times New Roman" w:cs="Times New Roman"/>
          <w:color w:val="FF0000"/>
          <w:spacing w:val="1"/>
          <w:sz w:val="24"/>
          <w:szCs w:val="24"/>
        </w:rPr>
        <w:t>er</w:t>
      </w:r>
      <w:r w:rsidRPr="00F13E84">
        <w:rPr>
          <w:rFonts w:ascii="Times New Roman" w:eastAsia="Times New Roman" w:hAnsi="Times New Roman" w:cs="Times New Roman"/>
          <w:color w:val="FF0000"/>
          <w:sz w:val="24"/>
          <w:szCs w:val="24"/>
        </w:rPr>
        <w:t>e</w:t>
      </w:r>
      <w:r w:rsidRPr="00F13E84">
        <w:rPr>
          <w:rFonts w:ascii="Times New Roman" w:eastAsia="Times New Roman" w:hAnsi="Times New Roman" w:cs="Times New Roman"/>
          <w:color w:val="FF0000"/>
          <w:spacing w:val="-1"/>
          <w:sz w:val="24"/>
          <w:szCs w:val="24"/>
        </w:rPr>
        <w:t xml:space="preserve"> </w:t>
      </w:r>
      <w:r w:rsidRPr="00F13E84">
        <w:rPr>
          <w:rFonts w:ascii="Times New Roman" w:eastAsia="Times New Roman" w:hAnsi="Times New Roman" w:cs="Times New Roman"/>
          <w:color w:val="FF0000"/>
          <w:sz w:val="24"/>
          <w:szCs w:val="24"/>
        </w:rPr>
        <w:t>tr</w:t>
      </w:r>
      <w:r w:rsidRPr="00F13E84">
        <w:rPr>
          <w:rFonts w:ascii="Times New Roman" w:eastAsia="Times New Roman" w:hAnsi="Times New Roman" w:cs="Times New Roman"/>
          <w:color w:val="FF0000"/>
          <w:spacing w:val="-1"/>
          <w:sz w:val="24"/>
          <w:szCs w:val="24"/>
        </w:rPr>
        <w:t>a</w:t>
      </w:r>
      <w:r w:rsidRPr="00F13E84">
        <w:rPr>
          <w:rFonts w:ascii="Times New Roman" w:eastAsia="Times New Roman" w:hAnsi="Times New Roman" w:cs="Times New Roman"/>
          <w:color w:val="FF0000"/>
          <w:sz w:val="24"/>
          <w:szCs w:val="24"/>
        </w:rPr>
        <w:t>u</w:t>
      </w:r>
      <w:r w:rsidRPr="00F13E84">
        <w:rPr>
          <w:rFonts w:ascii="Times New Roman" w:eastAsia="Times New Roman" w:hAnsi="Times New Roman" w:cs="Times New Roman"/>
          <w:color w:val="FF0000"/>
          <w:spacing w:val="4"/>
          <w:sz w:val="24"/>
          <w:szCs w:val="24"/>
        </w:rPr>
        <w:t>m</w:t>
      </w:r>
      <w:r w:rsidRPr="00F13E84">
        <w:rPr>
          <w:rFonts w:ascii="Times New Roman" w:eastAsia="Times New Roman" w:hAnsi="Times New Roman" w:cs="Times New Roman"/>
          <w:color w:val="FF0000"/>
          <w:sz w:val="24"/>
          <w:szCs w:val="24"/>
        </w:rPr>
        <w:t>a</w:t>
      </w:r>
      <w:r w:rsidR="00B2370F">
        <w:rPr>
          <w:rFonts w:ascii="Times New Roman" w:eastAsia="Times New Roman" w:hAnsi="Times New Roman" w:cs="Times New Roman"/>
          <w:color w:val="FF0000"/>
          <w:sz w:val="24"/>
          <w:szCs w:val="24"/>
        </w:rPr>
        <w:t xml:space="preserve"> (i.e., external injury)</w:t>
      </w:r>
      <w:r w:rsidRPr="00833B88">
        <w:rPr>
          <w:rFonts w:ascii="Times New Roman" w:eastAsia="Times New Roman" w:hAnsi="Times New Roman" w:cs="Times New Roman"/>
          <w:spacing w:val="-1"/>
          <w:sz w:val="24"/>
          <w:szCs w:val="24"/>
        </w:rPr>
        <w:t xml:space="preserve"> </w:t>
      </w:r>
      <w:r w:rsidR="00B01A15" w:rsidRPr="00833B88">
        <w:rPr>
          <w:rFonts w:ascii="Times New Roman" w:eastAsia="Times New Roman" w:hAnsi="Times New Roman" w:cs="Times New Roman"/>
          <w:sz w:val="24"/>
          <w:szCs w:val="24"/>
        </w:rPr>
        <w:t>usi</w:t>
      </w:r>
      <w:r w:rsidR="00B01A15" w:rsidRPr="00833B88">
        <w:rPr>
          <w:rFonts w:ascii="Times New Roman" w:eastAsia="Times New Roman" w:hAnsi="Times New Roman" w:cs="Times New Roman"/>
          <w:spacing w:val="2"/>
          <w:sz w:val="24"/>
          <w:szCs w:val="24"/>
        </w:rPr>
        <w:t>n</w:t>
      </w:r>
      <w:r w:rsidR="00B01A15" w:rsidRPr="00833B88">
        <w:rPr>
          <w:rFonts w:ascii="Times New Roman" w:eastAsia="Times New Roman" w:hAnsi="Times New Roman" w:cs="Times New Roman"/>
          <w:sz w:val="24"/>
          <w:szCs w:val="24"/>
        </w:rPr>
        <w:t>g v</w:t>
      </w:r>
      <w:r w:rsidR="00B01A15" w:rsidRPr="00833B88">
        <w:rPr>
          <w:rFonts w:ascii="Times New Roman" w:eastAsia="Times New Roman" w:hAnsi="Times New Roman" w:cs="Times New Roman"/>
          <w:spacing w:val="-1"/>
          <w:sz w:val="24"/>
          <w:szCs w:val="24"/>
        </w:rPr>
        <w:t>a</w:t>
      </w:r>
      <w:r w:rsidR="00B01A15" w:rsidRPr="00833B88">
        <w:rPr>
          <w:rFonts w:ascii="Times New Roman" w:eastAsia="Times New Roman" w:hAnsi="Times New Roman" w:cs="Times New Roman"/>
          <w:sz w:val="24"/>
          <w:szCs w:val="24"/>
        </w:rPr>
        <w:t>l</w:t>
      </w:r>
      <w:r w:rsidR="00B01A15" w:rsidRPr="00833B88">
        <w:rPr>
          <w:rFonts w:ascii="Times New Roman" w:eastAsia="Times New Roman" w:hAnsi="Times New Roman" w:cs="Times New Roman"/>
          <w:spacing w:val="1"/>
          <w:sz w:val="24"/>
          <w:szCs w:val="24"/>
        </w:rPr>
        <w:t>i</w:t>
      </w:r>
      <w:r w:rsidR="00B01A15" w:rsidRPr="00833B88">
        <w:rPr>
          <w:rFonts w:ascii="Times New Roman" w:eastAsia="Times New Roman" w:hAnsi="Times New Roman" w:cs="Times New Roman"/>
          <w:sz w:val="24"/>
          <w:szCs w:val="24"/>
        </w:rPr>
        <w:t>d</w:t>
      </w:r>
      <w:r w:rsidR="00B01A15" w:rsidRPr="00833B88">
        <w:rPr>
          <w:rFonts w:ascii="Times New Roman" w:eastAsia="Times New Roman" w:hAnsi="Times New Roman" w:cs="Times New Roman"/>
          <w:spacing w:val="-1"/>
          <w:sz w:val="24"/>
          <w:szCs w:val="24"/>
        </w:rPr>
        <w:t>a</w:t>
      </w:r>
      <w:r w:rsidR="00B01A15" w:rsidRPr="00833B88">
        <w:rPr>
          <w:rFonts w:ascii="Times New Roman" w:eastAsia="Times New Roman" w:hAnsi="Times New Roman" w:cs="Times New Roman"/>
          <w:sz w:val="24"/>
          <w:szCs w:val="24"/>
        </w:rPr>
        <w:t>ted d</w:t>
      </w:r>
      <w:r w:rsidR="00B01A15" w:rsidRPr="00833B88">
        <w:rPr>
          <w:rFonts w:ascii="Times New Roman" w:eastAsia="Times New Roman" w:hAnsi="Times New Roman" w:cs="Times New Roman"/>
          <w:spacing w:val="-1"/>
          <w:sz w:val="24"/>
          <w:szCs w:val="24"/>
        </w:rPr>
        <w:t>e</w:t>
      </w:r>
      <w:r w:rsidR="00B01A15" w:rsidRPr="00833B88">
        <w:rPr>
          <w:rFonts w:ascii="Times New Roman" w:eastAsia="Times New Roman" w:hAnsi="Times New Roman" w:cs="Times New Roman"/>
          <w:sz w:val="24"/>
          <w:szCs w:val="24"/>
        </w:rPr>
        <w:t>finit</w:t>
      </w:r>
      <w:r w:rsidR="00B01A15" w:rsidRPr="00833B88">
        <w:rPr>
          <w:rFonts w:ascii="Times New Roman" w:eastAsia="Times New Roman" w:hAnsi="Times New Roman" w:cs="Times New Roman"/>
          <w:spacing w:val="1"/>
          <w:sz w:val="24"/>
          <w:szCs w:val="24"/>
        </w:rPr>
        <w:t>i</w:t>
      </w:r>
      <w:r w:rsidR="00B01A15" w:rsidRPr="00833B88">
        <w:rPr>
          <w:rFonts w:ascii="Times New Roman" w:eastAsia="Times New Roman" w:hAnsi="Times New Roman" w:cs="Times New Roman"/>
          <w:sz w:val="24"/>
          <w:szCs w:val="24"/>
        </w:rPr>
        <w:t xml:space="preserve">ons </w:t>
      </w:r>
      <w:r w:rsidR="0051405D" w:rsidRPr="00833B88">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ADDIN EN.CITE &lt;EndNote&gt;&lt;Cite&gt;&lt;Author&gt;Lix&lt;/Author&gt;&lt;Year&gt;2012&lt;/Year&gt;&lt;RecNum&gt;2847&lt;/RecNum&gt;&lt;DisplayText&gt;(26)&lt;/DisplayText&gt;&lt;record&gt;&lt;rec-number&gt;2847&lt;/rec-number&gt;&lt;foreign-keys&gt;&lt;key app="EN" db-id="etaffxwe5ep09veafwuxw0ptvxsx9ww2d5st" timestamp="1485647794"&gt;2847&lt;/key&gt;&lt;key app="ENWeb" db-id=""&gt;0&lt;/key&gt;&lt;/foreign-keys&gt;&lt;ref-type name="Journal Article"&gt;17&lt;/ref-type&gt;&lt;contributors&gt;&lt;authors&gt;&lt;author&gt;Lix, L. M.&lt;/author&gt;&lt;author&gt;Azimaee, M.&lt;/author&gt;&lt;author&gt;Osman, B. A.&lt;/author&gt;&lt;author&gt;Caetano, P.&lt;/author&gt;&lt;author&gt;Morin, S.&lt;/author&gt;&lt;author&gt;Metge, C.&lt;/author&gt;&lt;author&gt;Goltzman, D.&lt;/author&gt;&lt;author&gt;Kreiger, N.&lt;/author&gt;&lt;author&gt;Prior, J.&lt;/author&gt;&lt;author&gt;Leslie, W. D.&lt;/author&gt;&lt;/authors&gt;&lt;/contributors&gt;&lt;auth-address&gt;School of Public Health, University of Saskatchewan, Saskatoon, Canada. lisa.lix@usask.ca&lt;/auth-address&gt;&lt;titles&gt;&lt;title&gt;Osteoporosis-related fracture case definitions for population-based administrative data&lt;/title&gt;&lt;secondary-title&gt;BMC Public Health&lt;/secondary-title&gt;&lt;/titles&gt;&lt;periodical&gt;&lt;full-title&gt;BMC Public Health&lt;/full-title&gt;&lt;abbr-1&gt;BMC Public Health&lt;/abbr-1&gt;&lt;abbr-2&gt;BMC Public Health&lt;/abbr-2&gt;&lt;/periodical&gt;&lt;pages&gt;301&lt;/pages&gt;&lt;volume&gt;12&lt;/volume&gt;&lt;keywords&gt;&lt;keyword&gt;Aged&lt;/keyword&gt;&lt;keyword&gt;Aged, 80 and over&lt;/keyword&gt;&lt;keyword&gt;Female&lt;/keyword&gt;&lt;keyword&gt;Humans&lt;/keyword&gt;&lt;keyword&gt;Incidence&lt;/keyword&gt;&lt;keyword&gt;International Classification of Diseases&lt;/keyword&gt;&lt;keyword&gt;Linear Models&lt;/keyword&gt;&lt;keyword&gt;Male&lt;/keyword&gt;&lt;keyword&gt;Manitoba/epidemiology&lt;/keyword&gt;&lt;keyword&gt;Medical Records&lt;/keyword&gt;&lt;keyword&gt;Middle Aged&lt;/keyword&gt;&lt;keyword&gt;Osteoporotic Fractures/*classification/*epidemiology&lt;/keyword&gt;&lt;keyword&gt;Terminology as Topic&lt;/keyword&gt;&lt;/keywords&gt;&lt;dates&gt;&lt;year&gt;2012&lt;/year&gt;&lt;pub-dates&gt;&lt;date&gt;May 18&lt;/date&gt;&lt;/pub-dates&gt;&lt;/dates&gt;&lt;isbn&gt;1471-2458 (Electronic)&amp;#xD;1471-2458 (Linking)&lt;/isbn&gt;&lt;accession-num&gt;22537071&lt;/accession-num&gt;&lt;urls&gt;&lt;related-urls&gt;&lt;url&gt;https://www.ncbi.nlm.nih.gov/pubmed/22537071&lt;/url&gt;&lt;/related-urls&gt;&lt;/urls&gt;&lt;custom2&gt;PMC3356235&lt;/custom2&gt;&lt;electronic-resource-num&gt;10.1186/1471-2458-12-301&lt;/electronic-resource-num&gt;&lt;/record&gt;&lt;/Cite&gt;&lt;/EndNote&gt;</w:instrText>
      </w:r>
      <w:r w:rsidR="0051405D" w:rsidRPr="00833B88">
        <w:rPr>
          <w:rFonts w:ascii="Times New Roman" w:eastAsia="Times New Roman" w:hAnsi="Times New Roman" w:cs="Times New Roman"/>
          <w:sz w:val="24"/>
          <w:szCs w:val="24"/>
        </w:rPr>
        <w:fldChar w:fldCharType="separate"/>
      </w:r>
      <w:r w:rsidR="00465C42">
        <w:rPr>
          <w:rFonts w:ascii="Times New Roman" w:eastAsia="Times New Roman" w:hAnsi="Times New Roman" w:cs="Times New Roman"/>
          <w:noProof/>
          <w:sz w:val="24"/>
          <w:szCs w:val="24"/>
        </w:rPr>
        <w:t>(26)</w:t>
      </w:r>
      <w:r w:rsidR="0051405D" w:rsidRPr="00833B88">
        <w:rPr>
          <w:rFonts w:ascii="Times New Roman" w:eastAsia="Times New Roman" w:hAnsi="Times New Roman" w:cs="Times New Roman"/>
          <w:sz w:val="24"/>
          <w:szCs w:val="24"/>
        </w:rPr>
        <w:fldChar w:fldCharType="end"/>
      </w:r>
      <w:r w:rsidR="00B01A15" w:rsidRPr="00833B88">
        <w:rPr>
          <w:rFonts w:ascii="Times New Roman" w:eastAsia="Times New Roman" w:hAnsi="Times New Roman" w:cs="Times New Roman"/>
          <w:sz w:val="24"/>
          <w:szCs w:val="24"/>
        </w:rPr>
        <w:t>.</w:t>
      </w:r>
      <w:r w:rsidR="00B01A15" w:rsidRPr="00833B88">
        <w:rPr>
          <w:rFonts w:ascii="Times New Roman" w:eastAsia="Times New Roman" w:hAnsi="Times New Roman" w:cs="Times New Roman"/>
          <w:spacing w:val="1"/>
          <w:sz w:val="24"/>
          <w:szCs w:val="24"/>
        </w:rPr>
        <w:t xml:space="preserve"> </w:t>
      </w:r>
      <w:r w:rsidR="00B01A15" w:rsidRPr="00833B88">
        <w:rPr>
          <w:rFonts w:ascii="Times New Roman" w:eastAsia="Times New Roman" w:hAnsi="Times New Roman" w:cs="Times New Roman"/>
          <w:sz w:val="24"/>
          <w:szCs w:val="24"/>
        </w:rPr>
        <w:t xml:space="preserve">  </w:t>
      </w:r>
      <w:r w:rsidRPr="00D55CE0">
        <w:rPr>
          <w:rFonts w:ascii="Times New Roman" w:eastAsia="Times New Roman" w:hAnsi="Times New Roman" w:cs="Times New Roman"/>
          <w:color w:val="FF0000"/>
          <w:sz w:val="24"/>
          <w:szCs w:val="24"/>
        </w:rPr>
        <w:t>Non-traumatic</w:t>
      </w:r>
      <w:r>
        <w:rPr>
          <w:rFonts w:ascii="Times New Roman" w:eastAsia="Times New Roman" w:hAnsi="Times New Roman" w:cs="Times New Roman"/>
          <w:sz w:val="24"/>
          <w:szCs w:val="24"/>
        </w:rPr>
        <w:t xml:space="preserve"> </w:t>
      </w:r>
      <w:r w:rsidR="00B01A15" w:rsidRPr="00833B88">
        <w:rPr>
          <w:rFonts w:ascii="Times New Roman" w:eastAsia="Times New Roman" w:hAnsi="Times New Roman" w:cs="Times New Roman"/>
          <w:sz w:val="24"/>
          <w:szCs w:val="24"/>
        </w:rPr>
        <w:t>MOF</w:t>
      </w:r>
      <w:r w:rsidR="00B01A15" w:rsidRPr="00833B88">
        <w:rPr>
          <w:rFonts w:ascii="Times New Roman" w:eastAsia="Times New Roman" w:hAnsi="Times New Roman" w:cs="Times New Roman"/>
          <w:spacing w:val="1"/>
          <w:sz w:val="24"/>
          <w:szCs w:val="24"/>
        </w:rPr>
        <w:t xml:space="preserve"> </w:t>
      </w:r>
      <w:r w:rsidR="00B01A15" w:rsidRPr="00833B88">
        <w:rPr>
          <w:rFonts w:ascii="Times New Roman" w:eastAsia="Times New Roman" w:hAnsi="Times New Roman" w:cs="Times New Roman"/>
          <w:sz w:val="24"/>
          <w:szCs w:val="24"/>
        </w:rPr>
        <w:t>that o</w:t>
      </w:r>
      <w:r w:rsidR="00B01A15" w:rsidRPr="00833B88">
        <w:rPr>
          <w:rFonts w:ascii="Times New Roman" w:eastAsia="Times New Roman" w:hAnsi="Times New Roman" w:cs="Times New Roman"/>
          <w:spacing w:val="-1"/>
          <w:sz w:val="24"/>
          <w:szCs w:val="24"/>
        </w:rPr>
        <w:t>cc</w:t>
      </w:r>
      <w:r w:rsidR="00B01A15" w:rsidRPr="00833B88">
        <w:rPr>
          <w:rFonts w:ascii="Times New Roman" w:eastAsia="Times New Roman" w:hAnsi="Times New Roman" w:cs="Times New Roman"/>
          <w:sz w:val="24"/>
          <w:szCs w:val="24"/>
        </w:rPr>
        <w:t>u</w:t>
      </w:r>
      <w:r w:rsidR="00B01A15" w:rsidRPr="00833B88">
        <w:rPr>
          <w:rFonts w:ascii="Times New Roman" w:eastAsia="Times New Roman" w:hAnsi="Times New Roman" w:cs="Times New Roman"/>
          <w:spacing w:val="-1"/>
          <w:sz w:val="24"/>
          <w:szCs w:val="24"/>
        </w:rPr>
        <w:t>r</w:t>
      </w:r>
      <w:r w:rsidR="00B01A15" w:rsidRPr="00833B88">
        <w:rPr>
          <w:rFonts w:ascii="Times New Roman" w:eastAsia="Times New Roman" w:hAnsi="Times New Roman" w:cs="Times New Roman"/>
          <w:spacing w:val="1"/>
          <w:sz w:val="24"/>
          <w:szCs w:val="24"/>
        </w:rPr>
        <w:t>r</w:t>
      </w:r>
      <w:r w:rsidR="00B01A15" w:rsidRPr="00833B88">
        <w:rPr>
          <w:rFonts w:ascii="Times New Roman" w:eastAsia="Times New Roman" w:hAnsi="Times New Roman" w:cs="Times New Roman"/>
          <w:spacing w:val="-1"/>
          <w:sz w:val="24"/>
          <w:szCs w:val="24"/>
        </w:rPr>
        <w:t>e</w:t>
      </w:r>
      <w:r w:rsidR="00B01A15" w:rsidRPr="00833B88">
        <w:rPr>
          <w:rFonts w:ascii="Times New Roman" w:eastAsia="Times New Roman" w:hAnsi="Times New Roman" w:cs="Times New Roman"/>
          <w:sz w:val="24"/>
          <w:szCs w:val="24"/>
        </w:rPr>
        <w:t xml:space="preserve">d </w:t>
      </w:r>
      <w:r w:rsidR="00B01A15" w:rsidRPr="00833B88">
        <w:rPr>
          <w:rFonts w:ascii="Times New Roman" w:eastAsia="Times New Roman" w:hAnsi="Times New Roman" w:cs="Times New Roman"/>
          <w:spacing w:val="-1"/>
          <w:sz w:val="24"/>
          <w:szCs w:val="24"/>
        </w:rPr>
        <w:t>a</w:t>
      </w:r>
      <w:r w:rsidR="00B01A15" w:rsidRPr="00833B88">
        <w:rPr>
          <w:rFonts w:ascii="Times New Roman" w:eastAsia="Times New Roman" w:hAnsi="Times New Roman" w:cs="Times New Roman"/>
          <w:sz w:val="24"/>
          <w:szCs w:val="24"/>
        </w:rPr>
        <w:t>f</w:t>
      </w:r>
      <w:r w:rsidR="00B01A15" w:rsidRPr="00833B88">
        <w:rPr>
          <w:rFonts w:ascii="Times New Roman" w:eastAsia="Times New Roman" w:hAnsi="Times New Roman" w:cs="Times New Roman"/>
          <w:spacing w:val="2"/>
          <w:sz w:val="24"/>
          <w:szCs w:val="24"/>
        </w:rPr>
        <w:t>t</w:t>
      </w:r>
      <w:r w:rsidR="00B01A15" w:rsidRPr="00833B88">
        <w:rPr>
          <w:rFonts w:ascii="Times New Roman" w:eastAsia="Times New Roman" w:hAnsi="Times New Roman" w:cs="Times New Roman"/>
          <w:spacing w:val="-1"/>
          <w:sz w:val="24"/>
          <w:szCs w:val="24"/>
        </w:rPr>
        <w:t>e</w:t>
      </w:r>
      <w:r w:rsidR="00B01A15" w:rsidRPr="00833B88">
        <w:rPr>
          <w:rFonts w:ascii="Times New Roman" w:eastAsia="Times New Roman" w:hAnsi="Times New Roman" w:cs="Times New Roman"/>
          <w:sz w:val="24"/>
          <w:szCs w:val="24"/>
        </w:rPr>
        <w:t>r</w:t>
      </w:r>
      <w:r w:rsidR="00B01A15" w:rsidRPr="00833B88">
        <w:rPr>
          <w:rFonts w:ascii="Times New Roman" w:eastAsia="Times New Roman" w:hAnsi="Times New Roman" w:cs="Times New Roman"/>
          <w:spacing w:val="1"/>
          <w:sz w:val="24"/>
          <w:szCs w:val="24"/>
        </w:rPr>
        <w:t xml:space="preserve"> </w:t>
      </w:r>
      <w:r w:rsidR="00B01A15" w:rsidRPr="00833B88">
        <w:rPr>
          <w:rFonts w:ascii="Times New Roman" w:eastAsia="Times New Roman" w:hAnsi="Times New Roman" w:cs="Times New Roman"/>
          <w:spacing w:val="-2"/>
          <w:sz w:val="24"/>
          <w:szCs w:val="24"/>
        </w:rPr>
        <w:t>B</w:t>
      </w:r>
      <w:r w:rsidR="00B01A15" w:rsidRPr="00833B88">
        <w:rPr>
          <w:rFonts w:ascii="Times New Roman" w:eastAsia="Times New Roman" w:hAnsi="Times New Roman" w:cs="Times New Roman"/>
          <w:sz w:val="24"/>
          <w:szCs w:val="24"/>
        </w:rPr>
        <w:t>MD</w:t>
      </w:r>
      <w:r w:rsidR="00B01A15" w:rsidRPr="00833B88">
        <w:rPr>
          <w:rFonts w:ascii="Times New Roman" w:eastAsia="Times New Roman" w:hAnsi="Times New Roman" w:cs="Times New Roman"/>
          <w:spacing w:val="2"/>
          <w:sz w:val="24"/>
          <w:szCs w:val="24"/>
        </w:rPr>
        <w:t xml:space="preserve"> </w:t>
      </w:r>
      <w:r w:rsidR="00B01A15" w:rsidRPr="00833B88">
        <w:rPr>
          <w:rFonts w:ascii="Times New Roman" w:eastAsia="Times New Roman" w:hAnsi="Times New Roman" w:cs="Times New Roman"/>
          <w:sz w:val="24"/>
          <w:szCs w:val="24"/>
        </w:rPr>
        <w:t>testing</w:t>
      </w:r>
      <w:r w:rsidR="00B01A15" w:rsidRPr="00833B88">
        <w:rPr>
          <w:rFonts w:ascii="Times New Roman" w:eastAsia="Times New Roman" w:hAnsi="Times New Roman" w:cs="Times New Roman"/>
          <w:spacing w:val="-2"/>
          <w:sz w:val="24"/>
          <w:szCs w:val="24"/>
        </w:rPr>
        <w:t xml:space="preserve"> </w:t>
      </w:r>
      <w:r w:rsidR="00B01A15" w:rsidRPr="00833B88">
        <w:rPr>
          <w:rFonts w:ascii="Times New Roman" w:eastAsia="Times New Roman" w:hAnsi="Times New Roman" w:cs="Times New Roman"/>
          <w:sz w:val="24"/>
          <w:szCs w:val="24"/>
        </w:rPr>
        <w:t>w</w:t>
      </w:r>
      <w:r w:rsidR="00B01A15" w:rsidRPr="00833B88">
        <w:rPr>
          <w:rFonts w:ascii="Times New Roman" w:eastAsia="Times New Roman" w:hAnsi="Times New Roman" w:cs="Times New Roman"/>
          <w:spacing w:val="1"/>
          <w:sz w:val="24"/>
          <w:szCs w:val="24"/>
        </w:rPr>
        <w:t>e</w:t>
      </w:r>
      <w:r w:rsidR="00B01A15" w:rsidRPr="00833B88">
        <w:rPr>
          <w:rFonts w:ascii="Times New Roman" w:eastAsia="Times New Roman" w:hAnsi="Times New Roman" w:cs="Times New Roman"/>
          <w:sz w:val="24"/>
          <w:szCs w:val="24"/>
        </w:rPr>
        <w:t>re</w:t>
      </w:r>
      <w:r w:rsidR="00B01A15" w:rsidRPr="00833B88">
        <w:rPr>
          <w:rFonts w:ascii="Times New Roman" w:eastAsia="Times New Roman" w:hAnsi="Times New Roman" w:cs="Times New Roman"/>
          <w:spacing w:val="-2"/>
          <w:sz w:val="24"/>
          <w:szCs w:val="24"/>
        </w:rPr>
        <w:t xml:space="preserve"> </w:t>
      </w:r>
      <w:r w:rsidR="00B01A15" w:rsidRPr="00833B88">
        <w:rPr>
          <w:rFonts w:ascii="Times New Roman" w:eastAsia="Times New Roman" w:hAnsi="Times New Roman" w:cs="Times New Roman"/>
          <w:spacing w:val="-1"/>
          <w:sz w:val="24"/>
          <w:szCs w:val="24"/>
        </w:rPr>
        <w:t>e</w:t>
      </w:r>
      <w:r w:rsidR="00B01A15" w:rsidRPr="00833B88">
        <w:rPr>
          <w:rFonts w:ascii="Times New Roman" w:eastAsia="Times New Roman" w:hAnsi="Times New Roman" w:cs="Times New Roman"/>
          <w:spacing w:val="2"/>
          <w:sz w:val="24"/>
          <w:szCs w:val="24"/>
        </w:rPr>
        <w:t>v</w:t>
      </w:r>
      <w:r w:rsidR="00B01A15" w:rsidRPr="00833B88">
        <w:rPr>
          <w:rFonts w:ascii="Times New Roman" w:eastAsia="Times New Roman" w:hAnsi="Times New Roman" w:cs="Times New Roman"/>
          <w:spacing w:val="-1"/>
          <w:sz w:val="24"/>
          <w:szCs w:val="24"/>
        </w:rPr>
        <w:t>a</w:t>
      </w:r>
      <w:r w:rsidR="00B01A15" w:rsidRPr="00833B88">
        <w:rPr>
          <w:rFonts w:ascii="Times New Roman" w:eastAsia="Times New Roman" w:hAnsi="Times New Roman" w:cs="Times New Roman"/>
          <w:sz w:val="24"/>
          <w:szCs w:val="24"/>
        </w:rPr>
        <w:t>luat</w:t>
      </w:r>
      <w:r w:rsidR="00B01A15" w:rsidRPr="00833B88">
        <w:rPr>
          <w:rFonts w:ascii="Times New Roman" w:eastAsia="Times New Roman" w:hAnsi="Times New Roman" w:cs="Times New Roman"/>
          <w:spacing w:val="-1"/>
          <w:sz w:val="24"/>
          <w:szCs w:val="24"/>
        </w:rPr>
        <w:t>e</w:t>
      </w:r>
      <w:r w:rsidR="00B01A15" w:rsidRPr="00833B88">
        <w:rPr>
          <w:rFonts w:ascii="Times New Roman" w:eastAsia="Times New Roman" w:hAnsi="Times New Roman" w:cs="Times New Roman"/>
          <w:sz w:val="24"/>
          <w:szCs w:val="24"/>
        </w:rPr>
        <w:t>d</w:t>
      </w:r>
      <w:r w:rsidR="00B01A15" w:rsidRPr="00833B88">
        <w:rPr>
          <w:rFonts w:ascii="Times New Roman" w:eastAsia="Times New Roman" w:hAnsi="Times New Roman" w:cs="Times New Roman"/>
          <w:spacing w:val="2"/>
          <w:sz w:val="24"/>
          <w:szCs w:val="24"/>
        </w:rPr>
        <w:t xml:space="preserve"> </w:t>
      </w:r>
      <w:r w:rsidR="00B01A15" w:rsidRPr="00833B88">
        <w:rPr>
          <w:rFonts w:ascii="Times New Roman" w:eastAsia="Times New Roman" w:hAnsi="Times New Roman" w:cs="Times New Roman"/>
          <w:spacing w:val="-1"/>
          <w:sz w:val="24"/>
          <w:szCs w:val="24"/>
        </w:rPr>
        <w:t>a</w:t>
      </w:r>
      <w:r w:rsidR="00B01A15" w:rsidRPr="00833B88">
        <w:rPr>
          <w:rFonts w:ascii="Times New Roman" w:eastAsia="Times New Roman" w:hAnsi="Times New Roman" w:cs="Times New Roman"/>
          <w:sz w:val="24"/>
          <w:szCs w:val="24"/>
        </w:rPr>
        <w:t>s the p</w:t>
      </w:r>
      <w:r w:rsidR="00B01A15" w:rsidRPr="00833B88">
        <w:rPr>
          <w:rFonts w:ascii="Times New Roman" w:eastAsia="Times New Roman" w:hAnsi="Times New Roman" w:cs="Times New Roman"/>
          <w:spacing w:val="-1"/>
          <w:sz w:val="24"/>
          <w:szCs w:val="24"/>
        </w:rPr>
        <w:t>r</w:t>
      </w:r>
      <w:r w:rsidR="00B01A15" w:rsidRPr="00833B88">
        <w:rPr>
          <w:rFonts w:ascii="Times New Roman" w:eastAsia="Times New Roman" w:hAnsi="Times New Roman" w:cs="Times New Roman"/>
          <w:sz w:val="24"/>
          <w:szCs w:val="24"/>
        </w:rPr>
        <w:t>i</w:t>
      </w:r>
      <w:r w:rsidR="00B01A15" w:rsidRPr="00833B88">
        <w:rPr>
          <w:rFonts w:ascii="Times New Roman" w:eastAsia="Times New Roman" w:hAnsi="Times New Roman" w:cs="Times New Roman"/>
          <w:spacing w:val="1"/>
          <w:sz w:val="24"/>
          <w:szCs w:val="24"/>
        </w:rPr>
        <w:t>m</w:t>
      </w:r>
      <w:r w:rsidR="00B01A15" w:rsidRPr="00833B88">
        <w:rPr>
          <w:rFonts w:ascii="Times New Roman" w:eastAsia="Times New Roman" w:hAnsi="Times New Roman" w:cs="Times New Roman"/>
          <w:spacing w:val="-1"/>
          <w:sz w:val="24"/>
          <w:szCs w:val="24"/>
        </w:rPr>
        <w:t>a</w:t>
      </w:r>
      <w:r w:rsidR="00B01A15" w:rsidRPr="00833B88">
        <w:rPr>
          <w:rFonts w:ascii="Times New Roman" w:eastAsia="Times New Roman" w:hAnsi="Times New Roman" w:cs="Times New Roman"/>
          <w:spacing w:val="4"/>
          <w:sz w:val="24"/>
          <w:szCs w:val="24"/>
        </w:rPr>
        <w:t>r</w:t>
      </w:r>
      <w:r w:rsidR="00B01A15" w:rsidRPr="00833B88">
        <w:rPr>
          <w:rFonts w:ascii="Times New Roman" w:eastAsia="Times New Roman" w:hAnsi="Times New Roman" w:cs="Times New Roman"/>
          <w:sz w:val="24"/>
          <w:szCs w:val="24"/>
        </w:rPr>
        <w:t>y</w:t>
      </w:r>
      <w:r w:rsidR="00B01A15" w:rsidRPr="00833B88">
        <w:rPr>
          <w:rFonts w:ascii="Times New Roman" w:eastAsia="Times New Roman" w:hAnsi="Times New Roman" w:cs="Times New Roman"/>
          <w:spacing w:val="-5"/>
          <w:sz w:val="24"/>
          <w:szCs w:val="24"/>
        </w:rPr>
        <w:t xml:space="preserve"> </w:t>
      </w:r>
      <w:r w:rsidR="00B01A15" w:rsidRPr="00833B88">
        <w:rPr>
          <w:rFonts w:ascii="Times New Roman" w:eastAsia="Times New Roman" w:hAnsi="Times New Roman" w:cs="Times New Roman"/>
          <w:sz w:val="24"/>
          <w:szCs w:val="24"/>
        </w:rPr>
        <w:t>outcom</w:t>
      </w:r>
      <w:r w:rsidR="00B01A15" w:rsidRPr="00833B88">
        <w:rPr>
          <w:rFonts w:ascii="Times New Roman" w:eastAsia="Times New Roman" w:hAnsi="Times New Roman" w:cs="Times New Roman"/>
          <w:spacing w:val="-1"/>
          <w:sz w:val="24"/>
          <w:szCs w:val="24"/>
        </w:rPr>
        <w:t>e</w:t>
      </w:r>
      <w:r w:rsidR="00B01A15" w:rsidRPr="00833B88">
        <w:rPr>
          <w:rFonts w:ascii="Times New Roman" w:eastAsia="Times New Roman" w:hAnsi="Times New Roman" w:cs="Times New Roman"/>
          <w:sz w:val="24"/>
          <w:szCs w:val="24"/>
        </w:rPr>
        <w:t>.</w:t>
      </w:r>
      <w:r w:rsidR="00B01A15" w:rsidRPr="00833B88">
        <w:rPr>
          <w:rFonts w:ascii="Times New Roman" w:eastAsia="Times New Roman" w:hAnsi="Times New Roman" w:cs="Times New Roman"/>
          <w:spacing w:val="7"/>
          <w:sz w:val="24"/>
          <w:szCs w:val="24"/>
        </w:rPr>
        <w:t xml:space="preserve"> </w:t>
      </w:r>
      <w:r w:rsidR="009F0270">
        <w:rPr>
          <w:rFonts w:ascii="Times New Roman" w:eastAsia="Times New Roman" w:hAnsi="Times New Roman" w:cs="Times New Roman"/>
          <w:spacing w:val="7"/>
          <w:sz w:val="24"/>
          <w:szCs w:val="24"/>
        </w:rPr>
        <w:t xml:space="preserve"> </w:t>
      </w:r>
      <w:r w:rsidR="00C63521" w:rsidRPr="00BC1D23">
        <w:rPr>
          <w:rFonts w:ascii="Times New Roman" w:eastAsia="Times New Roman" w:hAnsi="Times New Roman" w:cs="Times New Roman"/>
          <w:color w:val="FF0000"/>
          <w:sz w:val="24"/>
          <w:szCs w:val="24"/>
        </w:rPr>
        <w:t>Secondary outcomes were hip fracture alone or any fracture (excluding head/neck, hand/foot and ankle).</w:t>
      </w:r>
      <w:r w:rsidR="00C63521">
        <w:rPr>
          <w:rFonts w:ascii="Times New Roman" w:eastAsia="Times New Roman" w:hAnsi="Times New Roman" w:cs="Times New Roman"/>
          <w:color w:val="FF0000"/>
          <w:sz w:val="24"/>
          <w:szCs w:val="24"/>
        </w:rPr>
        <w:t xml:space="preserve">  </w:t>
      </w:r>
      <w:r w:rsidR="00B01A15" w:rsidRPr="00833B88">
        <w:rPr>
          <w:rFonts w:ascii="Times New Roman" w:eastAsia="Times New Roman" w:hAnsi="Times New Roman" w:cs="Times New Roman"/>
          <w:spacing w:val="1"/>
          <w:sz w:val="24"/>
          <w:szCs w:val="24"/>
        </w:rPr>
        <w:t>F</w:t>
      </w:r>
      <w:r w:rsidR="00B01A15" w:rsidRPr="00833B88">
        <w:rPr>
          <w:rFonts w:ascii="Times New Roman" w:eastAsia="Times New Roman" w:hAnsi="Times New Roman" w:cs="Times New Roman"/>
          <w:sz w:val="24"/>
          <w:szCs w:val="24"/>
        </w:rPr>
        <w:t>r</w:t>
      </w:r>
      <w:r w:rsidR="00B01A15" w:rsidRPr="00833B88">
        <w:rPr>
          <w:rFonts w:ascii="Times New Roman" w:eastAsia="Times New Roman" w:hAnsi="Times New Roman" w:cs="Times New Roman"/>
          <w:spacing w:val="-2"/>
          <w:sz w:val="24"/>
          <w:szCs w:val="24"/>
        </w:rPr>
        <w:t>a</w:t>
      </w:r>
      <w:r w:rsidR="00B01A15" w:rsidRPr="00833B88">
        <w:rPr>
          <w:rFonts w:ascii="Times New Roman" w:eastAsia="Times New Roman" w:hAnsi="Times New Roman" w:cs="Times New Roman"/>
          <w:spacing w:val="-1"/>
          <w:sz w:val="24"/>
          <w:szCs w:val="24"/>
        </w:rPr>
        <w:t>c</w:t>
      </w:r>
      <w:r w:rsidR="00B01A15" w:rsidRPr="00833B88">
        <w:rPr>
          <w:rFonts w:ascii="Times New Roman" w:eastAsia="Times New Roman" w:hAnsi="Times New Roman" w:cs="Times New Roman"/>
          <w:sz w:val="24"/>
          <w:szCs w:val="24"/>
        </w:rPr>
        <w:t>tu</w:t>
      </w:r>
      <w:r w:rsidR="00B01A15" w:rsidRPr="00833B88">
        <w:rPr>
          <w:rFonts w:ascii="Times New Roman" w:eastAsia="Times New Roman" w:hAnsi="Times New Roman" w:cs="Times New Roman"/>
          <w:spacing w:val="2"/>
          <w:sz w:val="24"/>
          <w:szCs w:val="24"/>
        </w:rPr>
        <w:t>r</w:t>
      </w:r>
      <w:r w:rsidR="00B01A15" w:rsidRPr="00833B88">
        <w:rPr>
          <w:rFonts w:ascii="Times New Roman" w:eastAsia="Times New Roman" w:hAnsi="Times New Roman" w:cs="Times New Roman"/>
          <w:spacing w:val="-1"/>
          <w:sz w:val="24"/>
          <w:szCs w:val="24"/>
        </w:rPr>
        <w:t>e</w:t>
      </w:r>
      <w:r w:rsidR="00B01A15" w:rsidRPr="00833B88">
        <w:rPr>
          <w:rFonts w:ascii="Times New Roman" w:eastAsia="Times New Roman" w:hAnsi="Times New Roman" w:cs="Times New Roman"/>
          <w:sz w:val="24"/>
          <w:szCs w:val="24"/>
        </w:rPr>
        <w:t>s w</w:t>
      </w:r>
      <w:r w:rsidR="00B01A15" w:rsidRPr="00833B88">
        <w:rPr>
          <w:rFonts w:ascii="Times New Roman" w:eastAsia="Times New Roman" w:hAnsi="Times New Roman" w:cs="Times New Roman"/>
          <w:spacing w:val="-1"/>
          <w:sz w:val="24"/>
          <w:szCs w:val="24"/>
        </w:rPr>
        <w:t>e</w:t>
      </w:r>
      <w:r w:rsidR="00B01A15" w:rsidRPr="00833B88">
        <w:rPr>
          <w:rFonts w:ascii="Times New Roman" w:eastAsia="Times New Roman" w:hAnsi="Times New Roman" w:cs="Times New Roman"/>
          <w:spacing w:val="1"/>
          <w:sz w:val="24"/>
          <w:szCs w:val="24"/>
        </w:rPr>
        <w:t>r</w:t>
      </w:r>
      <w:r w:rsidR="00B01A15" w:rsidRPr="00833B88">
        <w:rPr>
          <w:rFonts w:ascii="Times New Roman" w:eastAsia="Times New Roman" w:hAnsi="Times New Roman" w:cs="Times New Roman"/>
          <w:sz w:val="24"/>
          <w:szCs w:val="24"/>
        </w:rPr>
        <w:t xml:space="preserve">e </w:t>
      </w:r>
      <w:r w:rsidR="00B01A15" w:rsidRPr="00833B88">
        <w:rPr>
          <w:rFonts w:ascii="Times New Roman" w:eastAsia="Times New Roman" w:hAnsi="Times New Roman" w:cs="Times New Roman"/>
          <w:spacing w:val="-1"/>
          <w:sz w:val="24"/>
          <w:szCs w:val="24"/>
        </w:rPr>
        <w:t>a</w:t>
      </w:r>
      <w:r w:rsidR="00B01A15" w:rsidRPr="00833B88">
        <w:rPr>
          <w:rFonts w:ascii="Times New Roman" w:eastAsia="Times New Roman" w:hAnsi="Times New Roman" w:cs="Times New Roman"/>
          <w:sz w:val="24"/>
          <w:szCs w:val="24"/>
        </w:rPr>
        <w:t>s</w:t>
      </w:r>
      <w:r w:rsidR="00B01A15" w:rsidRPr="00833B88">
        <w:rPr>
          <w:rFonts w:ascii="Times New Roman" w:eastAsia="Times New Roman" w:hAnsi="Times New Roman" w:cs="Times New Roman"/>
          <w:spacing w:val="-1"/>
          <w:sz w:val="24"/>
          <w:szCs w:val="24"/>
        </w:rPr>
        <w:t>ce</w:t>
      </w:r>
      <w:r w:rsidR="00B01A15" w:rsidRPr="00833B88">
        <w:rPr>
          <w:rFonts w:ascii="Times New Roman" w:eastAsia="Times New Roman" w:hAnsi="Times New Roman" w:cs="Times New Roman"/>
          <w:sz w:val="24"/>
          <w:szCs w:val="24"/>
        </w:rPr>
        <w:t>r</w:t>
      </w:r>
      <w:r w:rsidR="00B01A15" w:rsidRPr="00833B88">
        <w:rPr>
          <w:rFonts w:ascii="Times New Roman" w:eastAsia="Times New Roman" w:hAnsi="Times New Roman" w:cs="Times New Roman"/>
          <w:spacing w:val="2"/>
          <w:sz w:val="24"/>
          <w:szCs w:val="24"/>
        </w:rPr>
        <w:t>t</w:t>
      </w:r>
      <w:r w:rsidR="00B01A15" w:rsidRPr="00833B88">
        <w:rPr>
          <w:rFonts w:ascii="Times New Roman" w:eastAsia="Times New Roman" w:hAnsi="Times New Roman" w:cs="Times New Roman"/>
          <w:spacing w:val="-1"/>
          <w:sz w:val="24"/>
          <w:szCs w:val="24"/>
        </w:rPr>
        <w:t>a</w:t>
      </w:r>
      <w:r w:rsidR="00B01A15" w:rsidRPr="00833B88">
        <w:rPr>
          <w:rFonts w:ascii="Times New Roman" w:eastAsia="Times New Roman" w:hAnsi="Times New Roman" w:cs="Times New Roman"/>
          <w:sz w:val="24"/>
          <w:szCs w:val="24"/>
        </w:rPr>
        <w:t>ined th</w:t>
      </w:r>
      <w:r w:rsidR="00B01A15" w:rsidRPr="00833B88">
        <w:rPr>
          <w:rFonts w:ascii="Times New Roman" w:eastAsia="Times New Roman" w:hAnsi="Times New Roman" w:cs="Times New Roman"/>
          <w:spacing w:val="-1"/>
          <w:sz w:val="24"/>
          <w:szCs w:val="24"/>
        </w:rPr>
        <w:t>r</w:t>
      </w:r>
      <w:r w:rsidR="00B01A15" w:rsidRPr="00833B88">
        <w:rPr>
          <w:rFonts w:ascii="Times New Roman" w:eastAsia="Times New Roman" w:hAnsi="Times New Roman" w:cs="Times New Roman"/>
          <w:sz w:val="24"/>
          <w:szCs w:val="24"/>
        </w:rPr>
        <w:t>o</w:t>
      </w:r>
      <w:r w:rsidR="00B01A15" w:rsidRPr="00833B88">
        <w:rPr>
          <w:rFonts w:ascii="Times New Roman" w:eastAsia="Times New Roman" w:hAnsi="Times New Roman" w:cs="Times New Roman"/>
          <w:spacing w:val="2"/>
          <w:sz w:val="24"/>
          <w:szCs w:val="24"/>
        </w:rPr>
        <w:t>u</w:t>
      </w:r>
      <w:r w:rsidR="00B01A15" w:rsidRPr="00833B88">
        <w:rPr>
          <w:rFonts w:ascii="Times New Roman" w:eastAsia="Times New Roman" w:hAnsi="Times New Roman" w:cs="Times New Roman"/>
          <w:spacing w:val="-2"/>
          <w:sz w:val="24"/>
          <w:szCs w:val="24"/>
        </w:rPr>
        <w:t>g</w:t>
      </w:r>
      <w:r w:rsidR="00B01A15" w:rsidRPr="00833B88">
        <w:rPr>
          <w:rFonts w:ascii="Times New Roman" w:eastAsia="Times New Roman" w:hAnsi="Times New Roman" w:cs="Times New Roman"/>
          <w:sz w:val="24"/>
          <w:szCs w:val="24"/>
        </w:rPr>
        <w:t>h a</w:t>
      </w:r>
      <w:r w:rsidR="00B01A15" w:rsidRPr="00833B88">
        <w:rPr>
          <w:rFonts w:ascii="Times New Roman" w:eastAsia="Times New Roman" w:hAnsi="Times New Roman" w:cs="Times New Roman"/>
          <w:spacing w:val="1"/>
          <w:sz w:val="24"/>
          <w:szCs w:val="24"/>
        </w:rPr>
        <w:t xml:space="preserve"> </w:t>
      </w:r>
      <w:r w:rsidR="00B01A15" w:rsidRPr="00833B88">
        <w:rPr>
          <w:rFonts w:ascii="Times New Roman" w:eastAsia="Times New Roman" w:hAnsi="Times New Roman" w:cs="Times New Roman"/>
          <w:spacing w:val="-1"/>
          <w:sz w:val="24"/>
          <w:szCs w:val="24"/>
        </w:rPr>
        <w:t>c</w:t>
      </w:r>
      <w:r w:rsidR="00B01A15" w:rsidRPr="00833B88">
        <w:rPr>
          <w:rFonts w:ascii="Times New Roman" w:eastAsia="Times New Roman" w:hAnsi="Times New Roman" w:cs="Times New Roman"/>
          <w:spacing w:val="2"/>
          <w:sz w:val="24"/>
          <w:szCs w:val="24"/>
        </w:rPr>
        <w:t>o</w:t>
      </w:r>
      <w:r w:rsidR="00B01A15" w:rsidRPr="00833B88">
        <w:rPr>
          <w:rFonts w:ascii="Times New Roman" w:eastAsia="Times New Roman" w:hAnsi="Times New Roman" w:cs="Times New Roman"/>
          <w:sz w:val="24"/>
          <w:szCs w:val="24"/>
        </w:rPr>
        <w:t>mb</w:t>
      </w:r>
      <w:r w:rsidR="00B01A15" w:rsidRPr="00833B88">
        <w:rPr>
          <w:rFonts w:ascii="Times New Roman" w:eastAsia="Times New Roman" w:hAnsi="Times New Roman" w:cs="Times New Roman"/>
          <w:spacing w:val="1"/>
          <w:sz w:val="24"/>
          <w:szCs w:val="24"/>
        </w:rPr>
        <w:t>i</w:t>
      </w:r>
      <w:r w:rsidR="00B01A15" w:rsidRPr="00833B88">
        <w:rPr>
          <w:rFonts w:ascii="Times New Roman" w:eastAsia="Times New Roman" w:hAnsi="Times New Roman" w:cs="Times New Roman"/>
          <w:sz w:val="24"/>
          <w:szCs w:val="24"/>
        </w:rPr>
        <w:t>n</w:t>
      </w:r>
      <w:r w:rsidR="00B01A15" w:rsidRPr="00833B88">
        <w:rPr>
          <w:rFonts w:ascii="Times New Roman" w:eastAsia="Times New Roman" w:hAnsi="Times New Roman" w:cs="Times New Roman"/>
          <w:spacing w:val="-1"/>
          <w:sz w:val="24"/>
          <w:szCs w:val="24"/>
        </w:rPr>
        <w:t>a</w:t>
      </w:r>
      <w:r w:rsidR="00B01A15" w:rsidRPr="00833B88">
        <w:rPr>
          <w:rFonts w:ascii="Times New Roman" w:eastAsia="Times New Roman" w:hAnsi="Times New Roman" w:cs="Times New Roman"/>
          <w:sz w:val="24"/>
          <w:szCs w:val="24"/>
        </w:rPr>
        <w:t>t</w:t>
      </w:r>
      <w:r w:rsidR="00B01A15" w:rsidRPr="00833B88">
        <w:rPr>
          <w:rFonts w:ascii="Times New Roman" w:eastAsia="Times New Roman" w:hAnsi="Times New Roman" w:cs="Times New Roman"/>
          <w:spacing w:val="1"/>
          <w:sz w:val="24"/>
          <w:szCs w:val="24"/>
        </w:rPr>
        <w:t>i</w:t>
      </w:r>
      <w:r w:rsidR="00B01A15" w:rsidRPr="00833B88">
        <w:rPr>
          <w:rFonts w:ascii="Times New Roman" w:eastAsia="Times New Roman" w:hAnsi="Times New Roman" w:cs="Times New Roman"/>
          <w:sz w:val="24"/>
          <w:szCs w:val="24"/>
        </w:rPr>
        <w:t>on of</w:t>
      </w:r>
      <w:r w:rsidR="00B01A15" w:rsidRPr="00833B88">
        <w:rPr>
          <w:rFonts w:ascii="Times New Roman" w:eastAsia="Times New Roman" w:hAnsi="Times New Roman" w:cs="Times New Roman"/>
          <w:spacing w:val="-1"/>
          <w:sz w:val="24"/>
          <w:szCs w:val="24"/>
        </w:rPr>
        <w:t xml:space="preserve"> </w:t>
      </w:r>
      <w:r w:rsidR="00B01A15" w:rsidRPr="00833B88">
        <w:rPr>
          <w:rFonts w:ascii="Times New Roman" w:eastAsia="Times New Roman" w:hAnsi="Times New Roman" w:cs="Times New Roman"/>
          <w:sz w:val="24"/>
          <w:szCs w:val="24"/>
        </w:rPr>
        <w:t>hospital di</w:t>
      </w:r>
      <w:r w:rsidR="00B01A15" w:rsidRPr="00833B88">
        <w:rPr>
          <w:rFonts w:ascii="Times New Roman" w:eastAsia="Times New Roman" w:hAnsi="Times New Roman" w:cs="Times New Roman"/>
          <w:spacing w:val="-2"/>
          <w:sz w:val="24"/>
          <w:szCs w:val="24"/>
        </w:rPr>
        <w:t>s</w:t>
      </w:r>
      <w:r w:rsidR="00B01A15" w:rsidRPr="00833B88">
        <w:rPr>
          <w:rFonts w:ascii="Times New Roman" w:eastAsia="Times New Roman" w:hAnsi="Times New Roman" w:cs="Times New Roman"/>
          <w:spacing w:val="-1"/>
          <w:sz w:val="24"/>
          <w:szCs w:val="24"/>
        </w:rPr>
        <w:t>c</w:t>
      </w:r>
      <w:r w:rsidR="00B01A15" w:rsidRPr="00833B88">
        <w:rPr>
          <w:rFonts w:ascii="Times New Roman" w:eastAsia="Times New Roman" w:hAnsi="Times New Roman" w:cs="Times New Roman"/>
          <w:sz w:val="24"/>
          <w:szCs w:val="24"/>
        </w:rPr>
        <w:t>h</w:t>
      </w:r>
      <w:r w:rsidR="00B01A15" w:rsidRPr="00833B88">
        <w:rPr>
          <w:rFonts w:ascii="Times New Roman" w:eastAsia="Times New Roman" w:hAnsi="Times New Roman" w:cs="Times New Roman"/>
          <w:spacing w:val="-1"/>
          <w:sz w:val="24"/>
          <w:szCs w:val="24"/>
        </w:rPr>
        <w:t>a</w:t>
      </w:r>
      <w:r w:rsidR="00B01A15" w:rsidRPr="00833B88">
        <w:rPr>
          <w:rFonts w:ascii="Times New Roman" w:eastAsia="Times New Roman" w:hAnsi="Times New Roman" w:cs="Times New Roman"/>
          <w:spacing w:val="1"/>
          <w:sz w:val="24"/>
          <w:szCs w:val="24"/>
        </w:rPr>
        <w:t>r</w:t>
      </w:r>
      <w:r w:rsidR="00B01A15" w:rsidRPr="00833B88">
        <w:rPr>
          <w:rFonts w:ascii="Times New Roman" w:eastAsia="Times New Roman" w:hAnsi="Times New Roman" w:cs="Times New Roman"/>
          <w:spacing w:val="-2"/>
          <w:sz w:val="24"/>
          <w:szCs w:val="24"/>
        </w:rPr>
        <w:t>g</w:t>
      </w:r>
      <w:r w:rsidR="00B01A15" w:rsidRPr="00833B88">
        <w:rPr>
          <w:rFonts w:ascii="Times New Roman" w:eastAsia="Times New Roman" w:hAnsi="Times New Roman" w:cs="Times New Roman"/>
          <w:sz w:val="24"/>
          <w:szCs w:val="24"/>
        </w:rPr>
        <w:t>e</w:t>
      </w:r>
      <w:r w:rsidR="00B01A15" w:rsidRPr="00833B88">
        <w:rPr>
          <w:rFonts w:ascii="Times New Roman" w:eastAsia="Times New Roman" w:hAnsi="Times New Roman" w:cs="Times New Roman"/>
          <w:spacing w:val="1"/>
          <w:sz w:val="24"/>
          <w:szCs w:val="24"/>
        </w:rPr>
        <w:t xml:space="preserve"> </w:t>
      </w:r>
      <w:r w:rsidR="00B01A15" w:rsidRPr="00833B88">
        <w:rPr>
          <w:rFonts w:ascii="Times New Roman" w:eastAsia="Times New Roman" w:hAnsi="Times New Roman" w:cs="Times New Roman"/>
          <w:spacing w:val="-1"/>
          <w:sz w:val="24"/>
          <w:szCs w:val="24"/>
        </w:rPr>
        <w:t>a</w:t>
      </w:r>
      <w:r w:rsidR="00B01A15" w:rsidRPr="00833B88">
        <w:rPr>
          <w:rFonts w:ascii="Times New Roman" w:eastAsia="Times New Roman" w:hAnsi="Times New Roman" w:cs="Times New Roman"/>
          <w:sz w:val="24"/>
          <w:szCs w:val="24"/>
        </w:rPr>
        <w:t>bstr</w:t>
      </w:r>
      <w:r w:rsidR="00B01A15" w:rsidRPr="00833B88">
        <w:rPr>
          <w:rFonts w:ascii="Times New Roman" w:eastAsia="Times New Roman" w:hAnsi="Times New Roman" w:cs="Times New Roman"/>
          <w:spacing w:val="1"/>
          <w:sz w:val="24"/>
          <w:szCs w:val="24"/>
        </w:rPr>
        <w:t>a</w:t>
      </w:r>
      <w:r w:rsidR="00B01A15" w:rsidRPr="00833B88">
        <w:rPr>
          <w:rFonts w:ascii="Times New Roman" w:eastAsia="Times New Roman" w:hAnsi="Times New Roman" w:cs="Times New Roman"/>
          <w:spacing w:val="-1"/>
          <w:sz w:val="24"/>
          <w:szCs w:val="24"/>
        </w:rPr>
        <w:t>c</w:t>
      </w:r>
      <w:r w:rsidR="00B01A15" w:rsidRPr="00833B88">
        <w:rPr>
          <w:rFonts w:ascii="Times New Roman" w:eastAsia="Times New Roman" w:hAnsi="Times New Roman" w:cs="Times New Roman"/>
          <w:sz w:val="24"/>
          <w:szCs w:val="24"/>
        </w:rPr>
        <w:t>ts and p</w:t>
      </w:r>
      <w:r w:rsidR="00B01A15" w:rsidRPr="00833B88">
        <w:rPr>
          <w:rFonts w:ascii="Times New Roman" w:eastAsia="Times New Roman" w:hAnsi="Times New Roman" w:cs="Times New Roman"/>
          <w:spacing w:val="4"/>
          <w:sz w:val="24"/>
          <w:szCs w:val="24"/>
        </w:rPr>
        <w:t>h</w:t>
      </w:r>
      <w:r w:rsidR="00B01A15" w:rsidRPr="00833B88">
        <w:rPr>
          <w:rFonts w:ascii="Times New Roman" w:eastAsia="Times New Roman" w:hAnsi="Times New Roman" w:cs="Times New Roman"/>
          <w:spacing w:val="-2"/>
          <w:sz w:val="24"/>
          <w:szCs w:val="24"/>
        </w:rPr>
        <w:t>y</w:t>
      </w:r>
      <w:r w:rsidR="00B01A15" w:rsidRPr="00833B88">
        <w:rPr>
          <w:rFonts w:ascii="Times New Roman" w:eastAsia="Times New Roman" w:hAnsi="Times New Roman" w:cs="Times New Roman"/>
          <w:sz w:val="24"/>
          <w:szCs w:val="24"/>
        </w:rPr>
        <w:t>sici</w:t>
      </w:r>
      <w:r w:rsidR="00B01A15" w:rsidRPr="00833B88">
        <w:rPr>
          <w:rFonts w:ascii="Times New Roman" w:eastAsia="Times New Roman" w:hAnsi="Times New Roman" w:cs="Times New Roman"/>
          <w:spacing w:val="-1"/>
          <w:sz w:val="24"/>
          <w:szCs w:val="24"/>
        </w:rPr>
        <w:t>a</w:t>
      </w:r>
      <w:r w:rsidR="00B01A15" w:rsidRPr="00833B88">
        <w:rPr>
          <w:rFonts w:ascii="Times New Roman" w:eastAsia="Times New Roman" w:hAnsi="Times New Roman" w:cs="Times New Roman"/>
          <w:sz w:val="24"/>
          <w:szCs w:val="24"/>
        </w:rPr>
        <w:t>n</w:t>
      </w:r>
      <w:r w:rsidR="00B01A15" w:rsidRPr="00833B88">
        <w:rPr>
          <w:rFonts w:ascii="Times New Roman" w:eastAsia="Times New Roman" w:hAnsi="Times New Roman" w:cs="Times New Roman"/>
          <w:spacing w:val="4"/>
          <w:sz w:val="24"/>
          <w:szCs w:val="24"/>
        </w:rPr>
        <w:t xml:space="preserve"> </w:t>
      </w:r>
      <w:r w:rsidR="00B01A15" w:rsidRPr="00833B88">
        <w:rPr>
          <w:rFonts w:ascii="Times New Roman" w:eastAsia="Times New Roman" w:hAnsi="Times New Roman" w:cs="Times New Roman"/>
          <w:sz w:val="24"/>
          <w:szCs w:val="24"/>
        </w:rPr>
        <w:t>bi</w:t>
      </w:r>
      <w:r w:rsidR="00B01A15" w:rsidRPr="00833B88">
        <w:rPr>
          <w:rFonts w:ascii="Times New Roman" w:eastAsia="Times New Roman" w:hAnsi="Times New Roman" w:cs="Times New Roman"/>
          <w:spacing w:val="1"/>
          <w:sz w:val="24"/>
          <w:szCs w:val="24"/>
        </w:rPr>
        <w:t>l</w:t>
      </w:r>
      <w:r w:rsidR="00B01A15" w:rsidRPr="00833B88">
        <w:rPr>
          <w:rFonts w:ascii="Times New Roman" w:eastAsia="Times New Roman" w:hAnsi="Times New Roman" w:cs="Times New Roman"/>
          <w:sz w:val="24"/>
          <w:szCs w:val="24"/>
        </w:rPr>
        <w:t>l</w:t>
      </w:r>
      <w:r w:rsidR="00B01A15" w:rsidRPr="00833B88">
        <w:rPr>
          <w:rFonts w:ascii="Times New Roman" w:eastAsia="Times New Roman" w:hAnsi="Times New Roman" w:cs="Times New Roman"/>
          <w:spacing w:val="1"/>
          <w:sz w:val="24"/>
          <w:szCs w:val="24"/>
        </w:rPr>
        <w:t>i</w:t>
      </w:r>
      <w:r w:rsidR="00B01A15" w:rsidRPr="00833B88">
        <w:rPr>
          <w:rFonts w:ascii="Times New Roman" w:eastAsia="Times New Roman" w:hAnsi="Times New Roman" w:cs="Times New Roman"/>
          <w:sz w:val="24"/>
          <w:szCs w:val="24"/>
        </w:rPr>
        <w:t>ng</w:t>
      </w:r>
      <w:r w:rsidR="00B01A15" w:rsidRPr="00833B88">
        <w:rPr>
          <w:rFonts w:ascii="Times New Roman" w:eastAsia="Times New Roman" w:hAnsi="Times New Roman" w:cs="Times New Roman"/>
          <w:spacing w:val="-2"/>
          <w:sz w:val="24"/>
          <w:szCs w:val="24"/>
        </w:rPr>
        <w:t xml:space="preserve"> </w:t>
      </w:r>
      <w:r w:rsidR="00B01A15" w:rsidRPr="00833B88">
        <w:rPr>
          <w:rFonts w:ascii="Times New Roman" w:eastAsia="Times New Roman" w:hAnsi="Times New Roman" w:cs="Times New Roman"/>
          <w:spacing w:val="-1"/>
          <w:sz w:val="24"/>
          <w:szCs w:val="24"/>
        </w:rPr>
        <w:t>c</w:t>
      </w:r>
      <w:r w:rsidR="00B01A15" w:rsidRPr="00833B88">
        <w:rPr>
          <w:rFonts w:ascii="Times New Roman" w:eastAsia="Times New Roman" w:hAnsi="Times New Roman" w:cs="Times New Roman"/>
          <w:sz w:val="24"/>
          <w:szCs w:val="24"/>
        </w:rPr>
        <w:t>laims b</w:t>
      </w:r>
      <w:r w:rsidR="00B01A15" w:rsidRPr="00833B88">
        <w:rPr>
          <w:rFonts w:ascii="Times New Roman" w:eastAsia="Times New Roman" w:hAnsi="Times New Roman" w:cs="Times New Roman"/>
          <w:spacing w:val="-1"/>
          <w:sz w:val="24"/>
          <w:szCs w:val="24"/>
        </w:rPr>
        <w:t>eca</w:t>
      </w:r>
      <w:r w:rsidR="00B01A15" w:rsidRPr="00833B88">
        <w:rPr>
          <w:rFonts w:ascii="Times New Roman" w:eastAsia="Times New Roman" w:hAnsi="Times New Roman" w:cs="Times New Roman"/>
          <w:sz w:val="24"/>
          <w:szCs w:val="24"/>
        </w:rPr>
        <w:t xml:space="preserve">use this </w:t>
      </w:r>
      <w:r w:rsidR="00B01A15" w:rsidRPr="00833B88">
        <w:rPr>
          <w:rFonts w:ascii="Times New Roman" w:eastAsia="Times New Roman" w:hAnsi="Times New Roman" w:cs="Times New Roman"/>
          <w:spacing w:val="1"/>
          <w:sz w:val="24"/>
          <w:szCs w:val="24"/>
        </w:rPr>
        <w:t>m</w:t>
      </w:r>
      <w:r w:rsidR="00B01A15" w:rsidRPr="00833B88">
        <w:rPr>
          <w:rFonts w:ascii="Times New Roman" w:eastAsia="Times New Roman" w:hAnsi="Times New Roman" w:cs="Times New Roman"/>
          <w:spacing w:val="-1"/>
          <w:sz w:val="24"/>
          <w:szCs w:val="24"/>
        </w:rPr>
        <w:t>e</w:t>
      </w:r>
      <w:r w:rsidR="00B01A15" w:rsidRPr="00833B88">
        <w:rPr>
          <w:rFonts w:ascii="Times New Roman" w:eastAsia="Times New Roman" w:hAnsi="Times New Roman" w:cs="Times New Roman"/>
          <w:sz w:val="24"/>
          <w:szCs w:val="24"/>
        </w:rPr>
        <w:t>thod all</w:t>
      </w:r>
      <w:r w:rsidR="00B01A15" w:rsidRPr="00833B88">
        <w:rPr>
          <w:rFonts w:ascii="Times New Roman" w:eastAsia="Times New Roman" w:hAnsi="Times New Roman" w:cs="Times New Roman"/>
          <w:spacing w:val="3"/>
          <w:sz w:val="24"/>
          <w:szCs w:val="24"/>
        </w:rPr>
        <w:t>o</w:t>
      </w:r>
      <w:r w:rsidR="00B01A15" w:rsidRPr="00833B88">
        <w:rPr>
          <w:rFonts w:ascii="Times New Roman" w:eastAsia="Times New Roman" w:hAnsi="Times New Roman" w:cs="Times New Roman"/>
          <w:sz w:val="24"/>
          <w:szCs w:val="24"/>
        </w:rPr>
        <w:t xml:space="preserve">ws </w:t>
      </w:r>
      <w:r w:rsidR="00B01A15" w:rsidRPr="00833B88">
        <w:rPr>
          <w:rFonts w:ascii="Times New Roman" w:eastAsia="Times New Roman" w:hAnsi="Times New Roman" w:cs="Times New Roman"/>
          <w:spacing w:val="-1"/>
          <w:sz w:val="24"/>
          <w:szCs w:val="24"/>
        </w:rPr>
        <w:t>c</w:t>
      </w:r>
      <w:r w:rsidR="00B01A15" w:rsidRPr="00833B88">
        <w:rPr>
          <w:rFonts w:ascii="Times New Roman" w:eastAsia="Times New Roman" w:hAnsi="Times New Roman" w:cs="Times New Roman"/>
          <w:sz w:val="24"/>
          <w:szCs w:val="24"/>
        </w:rPr>
        <w:t>omp</w:t>
      </w:r>
      <w:r w:rsidR="00B01A15" w:rsidRPr="00833B88">
        <w:rPr>
          <w:rFonts w:ascii="Times New Roman" w:eastAsia="Times New Roman" w:hAnsi="Times New Roman" w:cs="Times New Roman"/>
          <w:spacing w:val="1"/>
          <w:sz w:val="24"/>
          <w:szCs w:val="24"/>
        </w:rPr>
        <w:t>l</w:t>
      </w:r>
      <w:r w:rsidR="00B01A15" w:rsidRPr="00833B88">
        <w:rPr>
          <w:rFonts w:ascii="Times New Roman" w:eastAsia="Times New Roman" w:hAnsi="Times New Roman" w:cs="Times New Roman"/>
          <w:spacing w:val="-1"/>
          <w:sz w:val="24"/>
          <w:szCs w:val="24"/>
        </w:rPr>
        <w:t>e</w:t>
      </w:r>
      <w:r w:rsidR="00B01A15" w:rsidRPr="00833B88">
        <w:rPr>
          <w:rFonts w:ascii="Times New Roman" w:eastAsia="Times New Roman" w:hAnsi="Times New Roman" w:cs="Times New Roman"/>
          <w:sz w:val="24"/>
          <w:szCs w:val="24"/>
        </w:rPr>
        <w:t xml:space="preserve">te </w:t>
      </w:r>
      <w:r w:rsidR="00B01A15" w:rsidRPr="00833B88">
        <w:rPr>
          <w:rFonts w:ascii="Times New Roman" w:eastAsia="Times New Roman" w:hAnsi="Times New Roman" w:cs="Times New Roman"/>
          <w:spacing w:val="-1"/>
          <w:sz w:val="24"/>
          <w:szCs w:val="24"/>
        </w:rPr>
        <w:t>ca</w:t>
      </w:r>
      <w:r w:rsidR="00B01A15" w:rsidRPr="00833B88">
        <w:rPr>
          <w:rFonts w:ascii="Times New Roman" w:eastAsia="Times New Roman" w:hAnsi="Times New Roman" w:cs="Times New Roman"/>
          <w:sz w:val="24"/>
          <w:szCs w:val="24"/>
        </w:rPr>
        <w:t>pt</w:t>
      </w:r>
      <w:r w:rsidR="00B01A15" w:rsidRPr="00833B88">
        <w:rPr>
          <w:rFonts w:ascii="Times New Roman" w:eastAsia="Times New Roman" w:hAnsi="Times New Roman" w:cs="Times New Roman"/>
          <w:spacing w:val="3"/>
          <w:sz w:val="24"/>
          <w:szCs w:val="24"/>
        </w:rPr>
        <w:t>u</w:t>
      </w:r>
      <w:r w:rsidR="00B01A15" w:rsidRPr="00833B88">
        <w:rPr>
          <w:rFonts w:ascii="Times New Roman" w:eastAsia="Times New Roman" w:hAnsi="Times New Roman" w:cs="Times New Roman"/>
          <w:sz w:val="24"/>
          <w:szCs w:val="24"/>
        </w:rPr>
        <w:t>re</w:t>
      </w:r>
      <w:r w:rsidR="00B01A15" w:rsidRPr="00833B88">
        <w:rPr>
          <w:rFonts w:ascii="Times New Roman" w:eastAsia="Times New Roman" w:hAnsi="Times New Roman" w:cs="Times New Roman"/>
          <w:spacing w:val="-2"/>
          <w:sz w:val="24"/>
          <w:szCs w:val="24"/>
        </w:rPr>
        <w:t xml:space="preserve"> </w:t>
      </w:r>
      <w:r w:rsidR="00B01A15" w:rsidRPr="00833B88">
        <w:rPr>
          <w:rFonts w:ascii="Times New Roman" w:eastAsia="Times New Roman" w:hAnsi="Times New Roman" w:cs="Times New Roman"/>
          <w:sz w:val="24"/>
          <w:szCs w:val="24"/>
        </w:rPr>
        <w:t>of</w:t>
      </w:r>
      <w:r w:rsidR="00B01A15" w:rsidRPr="00833B88">
        <w:rPr>
          <w:rFonts w:ascii="Times New Roman" w:eastAsia="Times New Roman" w:hAnsi="Times New Roman" w:cs="Times New Roman"/>
          <w:spacing w:val="1"/>
          <w:sz w:val="24"/>
          <w:szCs w:val="24"/>
        </w:rPr>
        <w:t xml:space="preserve"> a</w:t>
      </w:r>
      <w:r w:rsidR="00B01A15" w:rsidRPr="00833B88">
        <w:rPr>
          <w:rFonts w:ascii="Times New Roman" w:eastAsia="Times New Roman" w:hAnsi="Times New Roman" w:cs="Times New Roman"/>
          <w:spacing w:val="2"/>
          <w:sz w:val="24"/>
          <w:szCs w:val="24"/>
        </w:rPr>
        <w:t>n</w:t>
      </w:r>
      <w:r w:rsidR="00B01A15" w:rsidRPr="00833B88">
        <w:rPr>
          <w:rFonts w:ascii="Times New Roman" w:eastAsia="Times New Roman" w:hAnsi="Times New Roman" w:cs="Times New Roman"/>
          <w:sz w:val="24"/>
          <w:szCs w:val="24"/>
        </w:rPr>
        <w:t>y</w:t>
      </w:r>
      <w:r w:rsidR="00B01A15" w:rsidRPr="00833B88">
        <w:rPr>
          <w:rFonts w:ascii="Times New Roman" w:eastAsia="Times New Roman" w:hAnsi="Times New Roman" w:cs="Times New Roman"/>
          <w:spacing w:val="-5"/>
          <w:sz w:val="24"/>
          <w:szCs w:val="24"/>
        </w:rPr>
        <w:t xml:space="preserve"> </w:t>
      </w:r>
      <w:r w:rsidR="00B01A15" w:rsidRPr="00833B88">
        <w:rPr>
          <w:rFonts w:ascii="Times New Roman" w:eastAsia="Times New Roman" w:hAnsi="Times New Roman" w:cs="Times New Roman"/>
          <w:spacing w:val="1"/>
          <w:sz w:val="24"/>
          <w:szCs w:val="24"/>
        </w:rPr>
        <w:t>f</w:t>
      </w:r>
      <w:r w:rsidR="00B01A15" w:rsidRPr="00833B88">
        <w:rPr>
          <w:rFonts w:ascii="Times New Roman" w:eastAsia="Times New Roman" w:hAnsi="Times New Roman" w:cs="Times New Roman"/>
          <w:sz w:val="24"/>
          <w:szCs w:val="24"/>
        </w:rPr>
        <w:t>r</w:t>
      </w:r>
      <w:r w:rsidR="00B01A15" w:rsidRPr="00833B88">
        <w:rPr>
          <w:rFonts w:ascii="Times New Roman" w:eastAsia="Times New Roman" w:hAnsi="Times New Roman" w:cs="Times New Roman"/>
          <w:spacing w:val="-2"/>
          <w:sz w:val="24"/>
          <w:szCs w:val="24"/>
        </w:rPr>
        <w:t>a</w:t>
      </w:r>
      <w:r w:rsidR="00B01A15" w:rsidRPr="00833B88">
        <w:rPr>
          <w:rFonts w:ascii="Times New Roman" w:eastAsia="Times New Roman" w:hAnsi="Times New Roman" w:cs="Times New Roman"/>
          <w:spacing w:val="-1"/>
          <w:sz w:val="24"/>
          <w:szCs w:val="24"/>
        </w:rPr>
        <w:t>c</w:t>
      </w:r>
      <w:r w:rsidR="00B01A15" w:rsidRPr="00833B88">
        <w:rPr>
          <w:rFonts w:ascii="Times New Roman" w:eastAsia="Times New Roman" w:hAnsi="Times New Roman" w:cs="Times New Roman"/>
          <w:sz w:val="24"/>
          <w:szCs w:val="24"/>
        </w:rPr>
        <w:t>tu</w:t>
      </w:r>
      <w:r w:rsidR="00B01A15" w:rsidRPr="00833B88">
        <w:rPr>
          <w:rFonts w:ascii="Times New Roman" w:eastAsia="Times New Roman" w:hAnsi="Times New Roman" w:cs="Times New Roman"/>
          <w:spacing w:val="2"/>
          <w:sz w:val="24"/>
          <w:szCs w:val="24"/>
        </w:rPr>
        <w:t>r</w:t>
      </w:r>
      <w:r w:rsidR="00B01A15" w:rsidRPr="00833B88">
        <w:rPr>
          <w:rFonts w:ascii="Times New Roman" w:eastAsia="Times New Roman" w:hAnsi="Times New Roman" w:cs="Times New Roman"/>
          <w:spacing w:val="-1"/>
          <w:sz w:val="24"/>
          <w:szCs w:val="24"/>
        </w:rPr>
        <w:t>e</w:t>
      </w:r>
      <w:r w:rsidR="00B01A15" w:rsidRPr="00833B88">
        <w:rPr>
          <w:rFonts w:ascii="Times New Roman" w:eastAsia="Times New Roman" w:hAnsi="Times New Roman" w:cs="Times New Roman"/>
          <w:sz w:val="24"/>
          <w:szCs w:val="24"/>
        </w:rPr>
        <w:t>s that r</w:t>
      </w:r>
      <w:r w:rsidR="00B01A15" w:rsidRPr="00833B88">
        <w:rPr>
          <w:rFonts w:ascii="Times New Roman" w:eastAsia="Times New Roman" w:hAnsi="Times New Roman" w:cs="Times New Roman"/>
          <w:spacing w:val="-1"/>
          <w:sz w:val="24"/>
          <w:szCs w:val="24"/>
        </w:rPr>
        <w:t>e</w:t>
      </w:r>
      <w:r w:rsidR="00B01A15" w:rsidRPr="00833B88">
        <w:rPr>
          <w:rFonts w:ascii="Times New Roman" w:eastAsia="Times New Roman" w:hAnsi="Times New Roman" w:cs="Times New Roman"/>
          <w:sz w:val="24"/>
          <w:szCs w:val="24"/>
        </w:rPr>
        <w:t>qu</w:t>
      </w:r>
      <w:r w:rsidR="00B01A15" w:rsidRPr="00833B88">
        <w:rPr>
          <w:rFonts w:ascii="Times New Roman" w:eastAsia="Times New Roman" w:hAnsi="Times New Roman" w:cs="Times New Roman"/>
          <w:spacing w:val="3"/>
          <w:sz w:val="24"/>
          <w:szCs w:val="24"/>
        </w:rPr>
        <w:t>i</w:t>
      </w:r>
      <w:r w:rsidR="00B01A15" w:rsidRPr="00833B88">
        <w:rPr>
          <w:rFonts w:ascii="Times New Roman" w:eastAsia="Times New Roman" w:hAnsi="Times New Roman" w:cs="Times New Roman"/>
          <w:sz w:val="24"/>
          <w:szCs w:val="24"/>
        </w:rPr>
        <w:t>re</w:t>
      </w:r>
      <w:r w:rsidR="00B01A15" w:rsidRPr="00833B88">
        <w:rPr>
          <w:rFonts w:ascii="Times New Roman" w:eastAsia="Times New Roman" w:hAnsi="Times New Roman" w:cs="Times New Roman"/>
          <w:spacing w:val="-2"/>
          <w:sz w:val="24"/>
          <w:szCs w:val="24"/>
        </w:rPr>
        <w:t xml:space="preserve"> </w:t>
      </w:r>
      <w:r w:rsidR="00B01A15" w:rsidRPr="00833B88">
        <w:rPr>
          <w:rFonts w:ascii="Times New Roman" w:eastAsia="Times New Roman" w:hAnsi="Times New Roman" w:cs="Times New Roman"/>
          <w:spacing w:val="3"/>
          <w:sz w:val="24"/>
          <w:szCs w:val="24"/>
        </w:rPr>
        <w:t>t</w:t>
      </w:r>
      <w:r w:rsidR="00B01A15" w:rsidRPr="00833B88">
        <w:rPr>
          <w:rFonts w:ascii="Times New Roman" w:eastAsia="Times New Roman" w:hAnsi="Times New Roman" w:cs="Times New Roman"/>
          <w:sz w:val="24"/>
          <w:szCs w:val="24"/>
        </w:rPr>
        <w:t>r</w:t>
      </w:r>
      <w:r w:rsidR="00B01A15" w:rsidRPr="00833B88">
        <w:rPr>
          <w:rFonts w:ascii="Times New Roman" w:eastAsia="Times New Roman" w:hAnsi="Times New Roman" w:cs="Times New Roman"/>
          <w:spacing w:val="-2"/>
          <w:sz w:val="24"/>
          <w:szCs w:val="24"/>
        </w:rPr>
        <w:t>e</w:t>
      </w:r>
      <w:r w:rsidR="00B01A15" w:rsidRPr="00833B88">
        <w:rPr>
          <w:rFonts w:ascii="Times New Roman" w:eastAsia="Times New Roman" w:hAnsi="Times New Roman" w:cs="Times New Roman"/>
          <w:spacing w:val="-1"/>
          <w:sz w:val="24"/>
          <w:szCs w:val="24"/>
        </w:rPr>
        <w:t>a</w:t>
      </w:r>
      <w:r w:rsidR="00B01A15" w:rsidRPr="00833B88">
        <w:rPr>
          <w:rFonts w:ascii="Times New Roman" w:eastAsia="Times New Roman" w:hAnsi="Times New Roman" w:cs="Times New Roman"/>
          <w:sz w:val="24"/>
          <w:szCs w:val="24"/>
        </w:rPr>
        <w:t>t</w:t>
      </w:r>
      <w:r w:rsidR="00B01A15" w:rsidRPr="00833B88">
        <w:rPr>
          <w:rFonts w:ascii="Times New Roman" w:eastAsia="Times New Roman" w:hAnsi="Times New Roman" w:cs="Times New Roman"/>
          <w:spacing w:val="1"/>
          <w:sz w:val="24"/>
          <w:szCs w:val="24"/>
        </w:rPr>
        <w:t>m</w:t>
      </w:r>
      <w:r w:rsidR="00B01A15" w:rsidRPr="00833B88">
        <w:rPr>
          <w:rFonts w:ascii="Times New Roman" w:eastAsia="Times New Roman" w:hAnsi="Times New Roman" w:cs="Times New Roman"/>
          <w:spacing w:val="-1"/>
          <w:sz w:val="24"/>
          <w:szCs w:val="24"/>
        </w:rPr>
        <w:t>e</w:t>
      </w:r>
      <w:r w:rsidR="00B01A15" w:rsidRPr="00833B88">
        <w:rPr>
          <w:rFonts w:ascii="Times New Roman" w:eastAsia="Times New Roman" w:hAnsi="Times New Roman" w:cs="Times New Roman"/>
          <w:sz w:val="24"/>
          <w:szCs w:val="24"/>
        </w:rPr>
        <w:t xml:space="preserve">nt </w:t>
      </w:r>
      <w:r w:rsidR="00B01A15" w:rsidRPr="00833B88">
        <w:rPr>
          <w:rFonts w:ascii="Times New Roman" w:eastAsia="Times New Roman" w:hAnsi="Times New Roman" w:cs="Times New Roman"/>
          <w:spacing w:val="1"/>
          <w:sz w:val="24"/>
          <w:szCs w:val="24"/>
        </w:rPr>
        <w:t>i</w:t>
      </w:r>
      <w:r w:rsidR="00B01A15" w:rsidRPr="00833B88">
        <w:rPr>
          <w:rFonts w:ascii="Times New Roman" w:eastAsia="Times New Roman" w:hAnsi="Times New Roman" w:cs="Times New Roman"/>
          <w:sz w:val="24"/>
          <w:szCs w:val="24"/>
        </w:rPr>
        <w:t>r</w:t>
      </w:r>
      <w:r w:rsidR="00B01A15" w:rsidRPr="00833B88">
        <w:rPr>
          <w:rFonts w:ascii="Times New Roman" w:eastAsia="Times New Roman" w:hAnsi="Times New Roman" w:cs="Times New Roman"/>
          <w:spacing w:val="1"/>
          <w:sz w:val="24"/>
          <w:szCs w:val="24"/>
        </w:rPr>
        <w:t>r</w:t>
      </w:r>
      <w:r w:rsidR="00B01A15" w:rsidRPr="00833B88">
        <w:rPr>
          <w:rFonts w:ascii="Times New Roman" w:eastAsia="Times New Roman" w:hAnsi="Times New Roman" w:cs="Times New Roman"/>
          <w:spacing w:val="-1"/>
          <w:sz w:val="24"/>
          <w:szCs w:val="24"/>
        </w:rPr>
        <w:t>e</w:t>
      </w:r>
      <w:r w:rsidR="00B01A15" w:rsidRPr="00833B88">
        <w:rPr>
          <w:rFonts w:ascii="Times New Roman" w:eastAsia="Times New Roman" w:hAnsi="Times New Roman" w:cs="Times New Roman"/>
          <w:sz w:val="24"/>
          <w:szCs w:val="24"/>
        </w:rPr>
        <w:t>spe</w:t>
      </w:r>
      <w:r w:rsidR="00B01A15" w:rsidRPr="00833B88">
        <w:rPr>
          <w:rFonts w:ascii="Times New Roman" w:eastAsia="Times New Roman" w:hAnsi="Times New Roman" w:cs="Times New Roman"/>
          <w:spacing w:val="-2"/>
          <w:sz w:val="24"/>
          <w:szCs w:val="24"/>
        </w:rPr>
        <w:t>c</w:t>
      </w:r>
      <w:r w:rsidR="00B01A15" w:rsidRPr="00833B88">
        <w:rPr>
          <w:rFonts w:ascii="Times New Roman" w:eastAsia="Times New Roman" w:hAnsi="Times New Roman" w:cs="Times New Roman"/>
          <w:sz w:val="24"/>
          <w:szCs w:val="24"/>
        </w:rPr>
        <w:t>t</w:t>
      </w:r>
      <w:r w:rsidR="00B01A15" w:rsidRPr="00833B88">
        <w:rPr>
          <w:rFonts w:ascii="Times New Roman" w:eastAsia="Times New Roman" w:hAnsi="Times New Roman" w:cs="Times New Roman"/>
          <w:spacing w:val="1"/>
          <w:sz w:val="24"/>
          <w:szCs w:val="24"/>
        </w:rPr>
        <w:t>i</w:t>
      </w:r>
      <w:r w:rsidR="00B01A15" w:rsidRPr="00833B88">
        <w:rPr>
          <w:rFonts w:ascii="Times New Roman" w:eastAsia="Times New Roman" w:hAnsi="Times New Roman" w:cs="Times New Roman"/>
          <w:sz w:val="24"/>
          <w:szCs w:val="24"/>
        </w:rPr>
        <w:t>ve of</w:t>
      </w:r>
      <w:r w:rsidR="00B01A15" w:rsidRPr="00833B88">
        <w:rPr>
          <w:rFonts w:ascii="Times New Roman" w:eastAsia="Times New Roman" w:hAnsi="Times New Roman" w:cs="Times New Roman"/>
          <w:spacing w:val="-1"/>
          <w:sz w:val="24"/>
          <w:szCs w:val="24"/>
        </w:rPr>
        <w:t xml:space="preserve"> </w:t>
      </w:r>
      <w:r w:rsidR="00B01A15" w:rsidRPr="00833B88">
        <w:rPr>
          <w:rFonts w:ascii="Times New Roman" w:eastAsia="Times New Roman" w:hAnsi="Times New Roman" w:cs="Times New Roman"/>
          <w:sz w:val="24"/>
          <w:szCs w:val="24"/>
        </w:rPr>
        <w:t xml:space="preserve">hospital </w:t>
      </w:r>
      <w:r w:rsidR="00B01A15" w:rsidRPr="00833B88">
        <w:rPr>
          <w:rFonts w:ascii="Times New Roman" w:eastAsia="Times New Roman" w:hAnsi="Times New Roman" w:cs="Times New Roman"/>
          <w:spacing w:val="-1"/>
          <w:sz w:val="24"/>
          <w:szCs w:val="24"/>
        </w:rPr>
        <w:t>a</w:t>
      </w:r>
      <w:r w:rsidR="00B01A15" w:rsidRPr="00833B88">
        <w:rPr>
          <w:rFonts w:ascii="Times New Roman" w:eastAsia="Times New Roman" w:hAnsi="Times New Roman" w:cs="Times New Roman"/>
          <w:sz w:val="24"/>
          <w:szCs w:val="24"/>
        </w:rPr>
        <w:t>dm</w:t>
      </w:r>
      <w:r w:rsidR="00B01A15" w:rsidRPr="00833B88">
        <w:rPr>
          <w:rFonts w:ascii="Times New Roman" w:eastAsia="Times New Roman" w:hAnsi="Times New Roman" w:cs="Times New Roman"/>
          <w:spacing w:val="1"/>
          <w:sz w:val="24"/>
          <w:szCs w:val="24"/>
        </w:rPr>
        <w:t>i</w:t>
      </w:r>
      <w:r w:rsidR="00B01A15" w:rsidRPr="00833B88">
        <w:rPr>
          <w:rFonts w:ascii="Times New Roman" w:eastAsia="Times New Roman" w:hAnsi="Times New Roman" w:cs="Times New Roman"/>
          <w:sz w:val="24"/>
          <w:szCs w:val="24"/>
        </w:rPr>
        <w:t>ss</w:t>
      </w:r>
      <w:r w:rsidR="00B01A15" w:rsidRPr="00833B88">
        <w:rPr>
          <w:rFonts w:ascii="Times New Roman" w:eastAsia="Times New Roman" w:hAnsi="Times New Roman" w:cs="Times New Roman"/>
          <w:spacing w:val="1"/>
          <w:sz w:val="24"/>
          <w:szCs w:val="24"/>
        </w:rPr>
        <w:t>i</w:t>
      </w:r>
      <w:r w:rsidR="00B01A15" w:rsidRPr="00833B88">
        <w:rPr>
          <w:rFonts w:ascii="Times New Roman" w:eastAsia="Times New Roman" w:hAnsi="Times New Roman" w:cs="Times New Roman"/>
          <w:sz w:val="24"/>
          <w:szCs w:val="24"/>
        </w:rPr>
        <w:t>on. To mini</w:t>
      </w:r>
      <w:r w:rsidR="00B01A15" w:rsidRPr="00833B88">
        <w:rPr>
          <w:rFonts w:ascii="Times New Roman" w:eastAsia="Times New Roman" w:hAnsi="Times New Roman" w:cs="Times New Roman"/>
          <w:spacing w:val="1"/>
          <w:sz w:val="24"/>
          <w:szCs w:val="24"/>
        </w:rPr>
        <w:t>m</w:t>
      </w:r>
      <w:r w:rsidR="00B01A15" w:rsidRPr="00833B88">
        <w:rPr>
          <w:rFonts w:ascii="Times New Roman" w:eastAsia="Times New Roman" w:hAnsi="Times New Roman" w:cs="Times New Roman"/>
          <w:sz w:val="24"/>
          <w:szCs w:val="24"/>
        </w:rPr>
        <w:t>i</w:t>
      </w:r>
      <w:r w:rsidR="00B01A15" w:rsidRPr="00833B88">
        <w:rPr>
          <w:rFonts w:ascii="Times New Roman" w:eastAsia="Times New Roman" w:hAnsi="Times New Roman" w:cs="Times New Roman"/>
          <w:spacing w:val="2"/>
          <w:sz w:val="24"/>
          <w:szCs w:val="24"/>
        </w:rPr>
        <w:t>z</w:t>
      </w:r>
      <w:r w:rsidR="00B01A15" w:rsidRPr="00833B88">
        <w:rPr>
          <w:rFonts w:ascii="Times New Roman" w:eastAsia="Times New Roman" w:hAnsi="Times New Roman" w:cs="Times New Roman"/>
          <w:sz w:val="24"/>
          <w:szCs w:val="24"/>
        </w:rPr>
        <w:t>e</w:t>
      </w:r>
      <w:r w:rsidR="00B01A15" w:rsidRPr="00833B88">
        <w:rPr>
          <w:rFonts w:ascii="Times New Roman" w:eastAsia="Times New Roman" w:hAnsi="Times New Roman" w:cs="Times New Roman"/>
          <w:spacing w:val="-1"/>
          <w:sz w:val="24"/>
          <w:szCs w:val="24"/>
        </w:rPr>
        <w:t xml:space="preserve"> </w:t>
      </w:r>
      <w:r w:rsidR="00B01A15" w:rsidRPr="00833B88">
        <w:rPr>
          <w:rFonts w:ascii="Times New Roman" w:eastAsia="Times New Roman" w:hAnsi="Times New Roman" w:cs="Times New Roman"/>
          <w:sz w:val="24"/>
          <w:szCs w:val="24"/>
        </w:rPr>
        <w:t>poten</w:t>
      </w:r>
      <w:r w:rsidR="00B01A15" w:rsidRPr="00833B88">
        <w:rPr>
          <w:rFonts w:ascii="Times New Roman" w:eastAsia="Times New Roman" w:hAnsi="Times New Roman" w:cs="Times New Roman"/>
          <w:spacing w:val="-2"/>
          <w:sz w:val="24"/>
          <w:szCs w:val="24"/>
        </w:rPr>
        <w:t>t</w:t>
      </w:r>
      <w:r w:rsidR="00B01A15" w:rsidRPr="00833B88">
        <w:rPr>
          <w:rFonts w:ascii="Times New Roman" w:eastAsia="Times New Roman" w:hAnsi="Times New Roman" w:cs="Times New Roman"/>
          <w:sz w:val="24"/>
          <w:szCs w:val="24"/>
        </w:rPr>
        <w:t>ial m</w:t>
      </w:r>
      <w:r w:rsidR="00B01A15" w:rsidRPr="00833B88">
        <w:rPr>
          <w:rFonts w:ascii="Times New Roman" w:eastAsia="Times New Roman" w:hAnsi="Times New Roman" w:cs="Times New Roman"/>
          <w:spacing w:val="1"/>
          <w:sz w:val="24"/>
          <w:szCs w:val="24"/>
        </w:rPr>
        <w:t>i</w:t>
      </w:r>
      <w:r w:rsidR="00B01A15" w:rsidRPr="00833B88">
        <w:rPr>
          <w:rFonts w:ascii="Times New Roman" w:eastAsia="Times New Roman" w:hAnsi="Times New Roman" w:cs="Times New Roman"/>
          <w:sz w:val="24"/>
          <w:szCs w:val="24"/>
        </w:rPr>
        <w:t>s</w:t>
      </w:r>
      <w:r w:rsidR="00B01A15" w:rsidRPr="00833B88">
        <w:rPr>
          <w:rFonts w:ascii="Times New Roman" w:eastAsia="Times New Roman" w:hAnsi="Times New Roman" w:cs="Times New Roman"/>
          <w:spacing w:val="-1"/>
          <w:sz w:val="24"/>
          <w:szCs w:val="24"/>
        </w:rPr>
        <w:t>c</w:t>
      </w:r>
      <w:r w:rsidR="00B01A15" w:rsidRPr="00833B88">
        <w:rPr>
          <w:rFonts w:ascii="Times New Roman" w:eastAsia="Times New Roman" w:hAnsi="Times New Roman" w:cs="Times New Roman"/>
          <w:sz w:val="24"/>
          <w:szCs w:val="24"/>
        </w:rPr>
        <w:t>lassifi</w:t>
      </w:r>
      <w:r w:rsidR="00B01A15" w:rsidRPr="00833B88">
        <w:rPr>
          <w:rFonts w:ascii="Times New Roman" w:eastAsia="Times New Roman" w:hAnsi="Times New Roman" w:cs="Times New Roman"/>
          <w:spacing w:val="-1"/>
          <w:sz w:val="24"/>
          <w:szCs w:val="24"/>
        </w:rPr>
        <w:t>ca</w:t>
      </w:r>
      <w:r w:rsidR="00B01A15" w:rsidRPr="00833B88">
        <w:rPr>
          <w:rFonts w:ascii="Times New Roman" w:eastAsia="Times New Roman" w:hAnsi="Times New Roman" w:cs="Times New Roman"/>
          <w:sz w:val="24"/>
          <w:szCs w:val="24"/>
        </w:rPr>
        <w:t>t</w:t>
      </w:r>
      <w:r w:rsidR="00B01A15" w:rsidRPr="00833B88">
        <w:rPr>
          <w:rFonts w:ascii="Times New Roman" w:eastAsia="Times New Roman" w:hAnsi="Times New Roman" w:cs="Times New Roman"/>
          <w:spacing w:val="1"/>
          <w:sz w:val="24"/>
          <w:szCs w:val="24"/>
        </w:rPr>
        <w:t>i</w:t>
      </w:r>
      <w:r w:rsidR="00B01A15" w:rsidRPr="00833B88">
        <w:rPr>
          <w:rFonts w:ascii="Times New Roman" w:eastAsia="Times New Roman" w:hAnsi="Times New Roman" w:cs="Times New Roman"/>
          <w:sz w:val="24"/>
          <w:szCs w:val="24"/>
        </w:rPr>
        <w:t>on of</w:t>
      </w:r>
      <w:r w:rsidR="00B01A15" w:rsidRPr="00833B88">
        <w:rPr>
          <w:rFonts w:ascii="Times New Roman" w:eastAsia="Times New Roman" w:hAnsi="Times New Roman" w:cs="Times New Roman"/>
          <w:spacing w:val="-1"/>
          <w:sz w:val="24"/>
          <w:szCs w:val="24"/>
        </w:rPr>
        <w:t xml:space="preserve"> </w:t>
      </w:r>
      <w:r w:rsidR="00B01A15" w:rsidRPr="00833B88">
        <w:rPr>
          <w:rFonts w:ascii="Times New Roman" w:eastAsia="Times New Roman" w:hAnsi="Times New Roman" w:cs="Times New Roman"/>
          <w:sz w:val="24"/>
          <w:szCs w:val="24"/>
        </w:rPr>
        <w:t>p</w:t>
      </w:r>
      <w:r w:rsidR="00B01A15" w:rsidRPr="00833B88">
        <w:rPr>
          <w:rFonts w:ascii="Times New Roman" w:eastAsia="Times New Roman" w:hAnsi="Times New Roman" w:cs="Times New Roman"/>
          <w:spacing w:val="1"/>
          <w:sz w:val="24"/>
          <w:szCs w:val="24"/>
        </w:rPr>
        <w:t>r</w:t>
      </w:r>
      <w:r w:rsidR="00B01A15" w:rsidRPr="00833B88">
        <w:rPr>
          <w:rFonts w:ascii="Times New Roman" w:eastAsia="Times New Roman" w:hAnsi="Times New Roman" w:cs="Times New Roman"/>
          <w:sz w:val="24"/>
          <w:szCs w:val="24"/>
        </w:rPr>
        <w:t>ior in</w:t>
      </w:r>
      <w:r w:rsidR="00B01A15" w:rsidRPr="00833B88">
        <w:rPr>
          <w:rFonts w:ascii="Times New Roman" w:eastAsia="Times New Roman" w:hAnsi="Times New Roman" w:cs="Times New Roman"/>
          <w:spacing w:val="-1"/>
          <w:sz w:val="24"/>
          <w:szCs w:val="24"/>
        </w:rPr>
        <w:t>c</w:t>
      </w:r>
      <w:r w:rsidR="00B01A15" w:rsidRPr="00833B88">
        <w:rPr>
          <w:rFonts w:ascii="Times New Roman" w:eastAsia="Times New Roman" w:hAnsi="Times New Roman" w:cs="Times New Roman"/>
          <w:spacing w:val="3"/>
          <w:sz w:val="24"/>
          <w:szCs w:val="24"/>
        </w:rPr>
        <w:t>i</w:t>
      </w:r>
      <w:r w:rsidR="00B01A15" w:rsidRPr="00833B88">
        <w:rPr>
          <w:rFonts w:ascii="Times New Roman" w:eastAsia="Times New Roman" w:hAnsi="Times New Roman" w:cs="Times New Roman"/>
          <w:sz w:val="24"/>
          <w:szCs w:val="24"/>
        </w:rPr>
        <w:t>d</w:t>
      </w:r>
      <w:r w:rsidR="00B01A15" w:rsidRPr="00833B88">
        <w:rPr>
          <w:rFonts w:ascii="Times New Roman" w:eastAsia="Times New Roman" w:hAnsi="Times New Roman" w:cs="Times New Roman"/>
          <w:spacing w:val="-1"/>
          <w:sz w:val="24"/>
          <w:szCs w:val="24"/>
        </w:rPr>
        <w:t>e</w:t>
      </w:r>
      <w:r w:rsidR="00B01A15" w:rsidRPr="00833B88">
        <w:rPr>
          <w:rFonts w:ascii="Times New Roman" w:eastAsia="Times New Roman" w:hAnsi="Times New Roman" w:cs="Times New Roman"/>
          <w:sz w:val="24"/>
          <w:szCs w:val="24"/>
        </w:rPr>
        <w:t>nt f</w:t>
      </w:r>
      <w:r w:rsidR="00B01A15" w:rsidRPr="00833B88">
        <w:rPr>
          <w:rFonts w:ascii="Times New Roman" w:eastAsia="Times New Roman" w:hAnsi="Times New Roman" w:cs="Times New Roman"/>
          <w:spacing w:val="-1"/>
          <w:sz w:val="24"/>
          <w:szCs w:val="24"/>
        </w:rPr>
        <w:t>r</w:t>
      </w:r>
      <w:r w:rsidR="00B01A15" w:rsidRPr="00833B88">
        <w:rPr>
          <w:rFonts w:ascii="Times New Roman" w:eastAsia="Times New Roman" w:hAnsi="Times New Roman" w:cs="Times New Roman"/>
          <w:spacing w:val="1"/>
          <w:sz w:val="24"/>
          <w:szCs w:val="24"/>
        </w:rPr>
        <w:t>a</w:t>
      </w:r>
      <w:r w:rsidR="00B01A15" w:rsidRPr="00833B88">
        <w:rPr>
          <w:rFonts w:ascii="Times New Roman" w:eastAsia="Times New Roman" w:hAnsi="Times New Roman" w:cs="Times New Roman"/>
          <w:spacing w:val="-1"/>
          <w:sz w:val="24"/>
          <w:szCs w:val="24"/>
        </w:rPr>
        <w:t>c</w:t>
      </w:r>
      <w:r w:rsidR="00B01A15" w:rsidRPr="00833B88">
        <w:rPr>
          <w:rFonts w:ascii="Times New Roman" w:eastAsia="Times New Roman" w:hAnsi="Times New Roman" w:cs="Times New Roman"/>
          <w:sz w:val="24"/>
          <w:szCs w:val="24"/>
        </w:rPr>
        <w:t>tur</w:t>
      </w:r>
      <w:r w:rsidR="00B01A15" w:rsidRPr="00833B88">
        <w:rPr>
          <w:rFonts w:ascii="Times New Roman" w:eastAsia="Times New Roman" w:hAnsi="Times New Roman" w:cs="Times New Roman"/>
          <w:spacing w:val="-1"/>
          <w:sz w:val="24"/>
          <w:szCs w:val="24"/>
        </w:rPr>
        <w:t>e</w:t>
      </w:r>
      <w:r w:rsidR="00B01A15" w:rsidRPr="00833B88">
        <w:rPr>
          <w:rFonts w:ascii="Times New Roman" w:eastAsia="Times New Roman" w:hAnsi="Times New Roman" w:cs="Times New Roman"/>
          <w:sz w:val="24"/>
          <w:szCs w:val="24"/>
        </w:rPr>
        <w:t>s, we</w:t>
      </w:r>
      <w:r w:rsidR="00B01A15" w:rsidRPr="00833B88">
        <w:rPr>
          <w:rFonts w:ascii="Times New Roman" w:eastAsia="Times New Roman" w:hAnsi="Times New Roman" w:cs="Times New Roman"/>
          <w:spacing w:val="-1"/>
          <w:sz w:val="24"/>
          <w:szCs w:val="24"/>
        </w:rPr>
        <w:t xml:space="preserve"> re</w:t>
      </w:r>
      <w:r w:rsidR="00B01A15" w:rsidRPr="00833B88">
        <w:rPr>
          <w:rFonts w:ascii="Times New Roman" w:eastAsia="Times New Roman" w:hAnsi="Times New Roman" w:cs="Times New Roman"/>
          <w:sz w:val="24"/>
          <w:szCs w:val="24"/>
        </w:rPr>
        <w:t>qui</w:t>
      </w:r>
      <w:r w:rsidR="00B01A15" w:rsidRPr="00833B88">
        <w:rPr>
          <w:rFonts w:ascii="Times New Roman" w:eastAsia="Times New Roman" w:hAnsi="Times New Roman" w:cs="Times New Roman"/>
          <w:spacing w:val="2"/>
          <w:sz w:val="24"/>
          <w:szCs w:val="24"/>
        </w:rPr>
        <w:t>r</w:t>
      </w:r>
      <w:r w:rsidR="00B01A15" w:rsidRPr="00833B88">
        <w:rPr>
          <w:rFonts w:ascii="Times New Roman" w:eastAsia="Times New Roman" w:hAnsi="Times New Roman" w:cs="Times New Roman"/>
          <w:spacing w:val="-1"/>
          <w:sz w:val="24"/>
          <w:szCs w:val="24"/>
        </w:rPr>
        <w:t>e</w:t>
      </w:r>
      <w:r w:rsidR="00B01A15" w:rsidRPr="00833B88">
        <w:rPr>
          <w:rFonts w:ascii="Times New Roman" w:eastAsia="Times New Roman" w:hAnsi="Times New Roman" w:cs="Times New Roman"/>
          <w:sz w:val="24"/>
          <w:szCs w:val="24"/>
        </w:rPr>
        <w:t>d that the</w:t>
      </w:r>
      <w:r w:rsidR="00B01A15" w:rsidRPr="00833B88">
        <w:rPr>
          <w:rFonts w:ascii="Times New Roman" w:eastAsia="Times New Roman" w:hAnsi="Times New Roman" w:cs="Times New Roman"/>
          <w:spacing w:val="1"/>
          <w:sz w:val="24"/>
          <w:szCs w:val="24"/>
        </w:rPr>
        <w:t>r</w:t>
      </w:r>
      <w:r w:rsidR="00B01A15" w:rsidRPr="00833B88">
        <w:rPr>
          <w:rFonts w:ascii="Times New Roman" w:eastAsia="Times New Roman" w:hAnsi="Times New Roman" w:cs="Times New Roman"/>
          <w:sz w:val="24"/>
          <w:szCs w:val="24"/>
        </w:rPr>
        <w:t>e</w:t>
      </w:r>
      <w:r w:rsidR="00B01A15" w:rsidRPr="00833B88">
        <w:rPr>
          <w:rFonts w:ascii="Times New Roman" w:eastAsia="Times New Roman" w:hAnsi="Times New Roman" w:cs="Times New Roman"/>
          <w:spacing w:val="-1"/>
          <w:sz w:val="24"/>
          <w:szCs w:val="24"/>
        </w:rPr>
        <w:t xml:space="preserve"> </w:t>
      </w:r>
      <w:r w:rsidR="00B01A15" w:rsidRPr="00833B88">
        <w:rPr>
          <w:rFonts w:ascii="Times New Roman" w:eastAsia="Times New Roman" w:hAnsi="Times New Roman" w:cs="Times New Roman"/>
          <w:sz w:val="24"/>
          <w:szCs w:val="24"/>
        </w:rPr>
        <w:t>be</w:t>
      </w:r>
      <w:r w:rsidR="00B01A15" w:rsidRPr="00833B88">
        <w:rPr>
          <w:rFonts w:ascii="Times New Roman" w:eastAsia="Times New Roman" w:hAnsi="Times New Roman" w:cs="Times New Roman"/>
          <w:spacing w:val="1"/>
          <w:sz w:val="24"/>
          <w:szCs w:val="24"/>
        </w:rPr>
        <w:t xml:space="preserve"> </w:t>
      </w:r>
      <w:r w:rsidR="00B01A15" w:rsidRPr="00833B88">
        <w:rPr>
          <w:rFonts w:ascii="Times New Roman" w:eastAsia="Times New Roman" w:hAnsi="Times New Roman" w:cs="Times New Roman"/>
          <w:sz w:val="24"/>
          <w:szCs w:val="24"/>
        </w:rPr>
        <w:t>no hospitali</w:t>
      </w:r>
      <w:r w:rsidR="00B01A15" w:rsidRPr="00833B88">
        <w:rPr>
          <w:rFonts w:ascii="Times New Roman" w:eastAsia="Times New Roman" w:hAnsi="Times New Roman" w:cs="Times New Roman"/>
          <w:spacing w:val="2"/>
          <w:sz w:val="24"/>
          <w:szCs w:val="24"/>
        </w:rPr>
        <w:t>z</w:t>
      </w:r>
      <w:r w:rsidR="00B01A15" w:rsidRPr="00833B88">
        <w:rPr>
          <w:rFonts w:ascii="Times New Roman" w:eastAsia="Times New Roman" w:hAnsi="Times New Roman" w:cs="Times New Roman"/>
          <w:spacing w:val="-1"/>
          <w:sz w:val="24"/>
          <w:szCs w:val="24"/>
        </w:rPr>
        <w:t>a</w:t>
      </w:r>
      <w:r w:rsidR="00B01A15" w:rsidRPr="00833B88">
        <w:rPr>
          <w:rFonts w:ascii="Times New Roman" w:eastAsia="Times New Roman" w:hAnsi="Times New Roman" w:cs="Times New Roman"/>
          <w:sz w:val="24"/>
          <w:szCs w:val="24"/>
        </w:rPr>
        <w:t>t</w:t>
      </w:r>
      <w:r w:rsidR="00B01A15" w:rsidRPr="00833B88">
        <w:rPr>
          <w:rFonts w:ascii="Times New Roman" w:eastAsia="Times New Roman" w:hAnsi="Times New Roman" w:cs="Times New Roman"/>
          <w:spacing w:val="1"/>
          <w:sz w:val="24"/>
          <w:szCs w:val="24"/>
        </w:rPr>
        <w:t>i</w:t>
      </w:r>
      <w:r w:rsidR="00B01A15" w:rsidRPr="00833B88">
        <w:rPr>
          <w:rFonts w:ascii="Times New Roman" w:eastAsia="Times New Roman" w:hAnsi="Times New Roman" w:cs="Times New Roman"/>
          <w:sz w:val="24"/>
          <w:szCs w:val="24"/>
        </w:rPr>
        <w:t>on or</w:t>
      </w:r>
      <w:r w:rsidR="00B01A15" w:rsidRPr="00833B88">
        <w:rPr>
          <w:rFonts w:ascii="Times New Roman" w:eastAsia="Times New Roman" w:hAnsi="Times New Roman" w:cs="Times New Roman"/>
          <w:spacing w:val="-1"/>
          <w:sz w:val="24"/>
          <w:szCs w:val="24"/>
        </w:rPr>
        <w:t xml:space="preserve"> </w:t>
      </w:r>
      <w:r w:rsidR="00B01A15" w:rsidRPr="00833B88">
        <w:rPr>
          <w:rFonts w:ascii="Times New Roman" w:eastAsia="Times New Roman" w:hAnsi="Times New Roman" w:cs="Times New Roman"/>
          <w:sz w:val="24"/>
          <w:szCs w:val="24"/>
        </w:rPr>
        <w:t>p</w:t>
      </w:r>
      <w:r w:rsidR="00B01A15" w:rsidRPr="00833B88">
        <w:rPr>
          <w:rFonts w:ascii="Times New Roman" w:eastAsia="Times New Roman" w:hAnsi="Times New Roman" w:cs="Times New Roman"/>
          <w:spacing w:val="2"/>
          <w:sz w:val="24"/>
          <w:szCs w:val="24"/>
        </w:rPr>
        <w:t>h</w:t>
      </w:r>
      <w:r w:rsidR="00B01A15" w:rsidRPr="00833B88">
        <w:rPr>
          <w:rFonts w:ascii="Times New Roman" w:eastAsia="Times New Roman" w:hAnsi="Times New Roman" w:cs="Times New Roman"/>
          <w:spacing w:val="-5"/>
          <w:sz w:val="24"/>
          <w:szCs w:val="24"/>
        </w:rPr>
        <w:t>y</w:t>
      </w:r>
      <w:r w:rsidR="00B01A15" w:rsidRPr="00833B88">
        <w:rPr>
          <w:rFonts w:ascii="Times New Roman" w:eastAsia="Times New Roman" w:hAnsi="Times New Roman" w:cs="Times New Roman"/>
          <w:sz w:val="24"/>
          <w:szCs w:val="24"/>
        </w:rPr>
        <w:t>sici</w:t>
      </w:r>
      <w:r w:rsidR="00B01A15" w:rsidRPr="00833B88">
        <w:rPr>
          <w:rFonts w:ascii="Times New Roman" w:eastAsia="Times New Roman" w:hAnsi="Times New Roman" w:cs="Times New Roman"/>
          <w:spacing w:val="-1"/>
          <w:sz w:val="24"/>
          <w:szCs w:val="24"/>
        </w:rPr>
        <w:t>a</w:t>
      </w:r>
      <w:r w:rsidR="00B01A15" w:rsidRPr="00833B88">
        <w:rPr>
          <w:rFonts w:ascii="Times New Roman" w:eastAsia="Times New Roman" w:hAnsi="Times New Roman" w:cs="Times New Roman"/>
          <w:sz w:val="24"/>
          <w:szCs w:val="24"/>
        </w:rPr>
        <w:t>n vis</w:t>
      </w:r>
      <w:r w:rsidR="00B01A15" w:rsidRPr="00833B88">
        <w:rPr>
          <w:rFonts w:ascii="Times New Roman" w:eastAsia="Times New Roman" w:hAnsi="Times New Roman" w:cs="Times New Roman"/>
          <w:spacing w:val="1"/>
          <w:sz w:val="24"/>
          <w:szCs w:val="24"/>
        </w:rPr>
        <w:t>i</w:t>
      </w:r>
      <w:r w:rsidR="00B01A15" w:rsidRPr="00833B88">
        <w:rPr>
          <w:rFonts w:ascii="Times New Roman" w:eastAsia="Times New Roman" w:hAnsi="Times New Roman" w:cs="Times New Roman"/>
          <w:sz w:val="24"/>
          <w:szCs w:val="24"/>
        </w:rPr>
        <w:t xml:space="preserve">t(s) </w:t>
      </w:r>
      <w:r w:rsidR="00B01A15" w:rsidRPr="00833B88">
        <w:rPr>
          <w:rFonts w:ascii="Times New Roman" w:eastAsia="Times New Roman" w:hAnsi="Times New Roman" w:cs="Times New Roman"/>
          <w:spacing w:val="-1"/>
          <w:sz w:val="24"/>
          <w:szCs w:val="24"/>
        </w:rPr>
        <w:t>w</w:t>
      </w:r>
      <w:r w:rsidR="00B01A15" w:rsidRPr="00833B88">
        <w:rPr>
          <w:rFonts w:ascii="Times New Roman" w:eastAsia="Times New Roman" w:hAnsi="Times New Roman" w:cs="Times New Roman"/>
          <w:sz w:val="24"/>
          <w:szCs w:val="24"/>
        </w:rPr>
        <w:t>i</w:t>
      </w:r>
      <w:r w:rsidR="00B01A15" w:rsidRPr="00833B88">
        <w:rPr>
          <w:rFonts w:ascii="Times New Roman" w:eastAsia="Times New Roman" w:hAnsi="Times New Roman" w:cs="Times New Roman"/>
          <w:spacing w:val="1"/>
          <w:sz w:val="24"/>
          <w:szCs w:val="24"/>
        </w:rPr>
        <w:t>t</w:t>
      </w:r>
      <w:r w:rsidR="00B01A15" w:rsidRPr="00833B88">
        <w:rPr>
          <w:rFonts w:ascii="Times New Roman" w:eastAsia="Times New Roman" w:hAnsi="Times New Roman" w:cs="Times New Roman"/>
          <w:sz w:val="24"/>
          <w:szCs w:val="24"/>
        </w:rPr>
        <w:t>h the s</w:t>
      </w:r>
      <w:r w:rsidR="00B01A15" w:rsidRPr="00833B88">
        <w:rPr>
          <w:rFonts w:ascii="Times New Roman" w:eastAsia="Times New Roman" w:hAnsi="Times New Roman" w:cs="Times New Roman"/>
          <w:spacing w:val="-1"/>
          <w:sz w:val="24"/>
          <w:szCs w:val="24"/>
        </w:rPr>
        <w:t>a</w:t>
      </w:r>
      <w:r w:rsidR="00B01A15" w:rsidRPr="00833B88">
        <w:rPr>
          <w:rFonts w:ascii="Times New Roman" w:eastAsia="Times New Roman" w:hAnsi="Times New Roman" w:cs="Times New Roman"/>
          <w:sz w:val="24"/>
          <w:szCs w:val="24"/>
        </w:rPr>
        <w:t xml:space="preserve">me </w:t>
      </w:r>
      <w:r w:rsidR="00B01A15" w:rsidRPr="00833B88">
        <w:rPr>
          <w:rFonts w:ascii="Times New Roman" w:eastAsia="Times New Roman" w:hAnsi="Times New Roman" w:cs="Times New Roman"/>
          <w:spacing w:val="-1"/>
          <w:sz w:val="24"/>
          <w:szCs w:val="24"/>
        </w:rPr>
        <w:t>f</w:t>
      </w:r>
      <w:r w:rsidR="00B01A15" w:rsidRPr="00833B88">
        <w:rPr>
          <w:rFonts w:ascii="Times New Roman" w:eastAsia="Times New Roman" w:hAnsi="Times New Roman" w:cs="Times New Roman"/>
          <w:sz w:val="24"/>
          <w:szCs w:val="24"/>
        </w:rPr>
        <w:t>ra</w:t>
      </w:r>
      <w:r w:rsidR="00B01A15" w:rsidRPr="00833B88">
        <w:rPr>
          <w:rFonts w:ascii="Times New Roman" w:eastAsia="Times New Roman" w:hAnsi="Times New Roman" w:cs="Times New Roman"/>
          <w:spacing w:val="-1"/>
          <w:sz w:val="24"/>
          <w:szCs w:val="24"/>
        </w:rPr>
        <w:t>c</w:t>
      </w:r>
      <w:r w:rsidR="00B01A15" w:rsidRPr="00833B88">
        <w:rPr>
          <w:rFonts w:ascii="Times New Roman" w:eastAsia="Times New Roman" w:hAnsi="Times New Roman" w:cs="Times New Roman"/>
          <w:sz w:val="24"/>
          <w:szCs w:val="24"/>
        </w:rPr>
        <w:t>ture</w:t>
      </w:r>
      <w:r w:rsidR="00B01A15" w:rsidRPr="00833B88">
        <w:rPr>
          <w:rFonts w:ascii="Times New Roman" w:eastAsia="Times New Roman" w:hAnsi="Times New Roman" w:cs="Times New Roman"/>
          <w:spacing w:val="-1"/>
          <w:sz w:val="24"/>
          <w:szCs w:val="24"/>
        </w:rPr>
        <w:t xml:space="preserve"> </w:t>
      </w:r>
      <w:r w:rsidR="00B01A15" w:rsidRPr="00833B88">
        <w:rPr>
          <w:rFonts w:ascii="Times New Roman" w:eastAsia="Times New Roman" w:hAnsi="Times New Roman" w:cs="Times New Roman"/>
          <w:spacing w:val="5"/>
          <w:sz w:val="24"/>
          <w:szCs w:val="24"/>
        </w:rPr>
        <w:t>t</w:t>
      </w:r>
      <w:r w:rsidR="00B01A15" w:rsidRPr="00833B88">
        <w:rPr>
          <w:rFonts w:ascii="Times New Roman" w:eastAsia="Times New Roman" w:hAnsi="Times New Roman" w:cs="Times New Roman"/>
          <w:spacing w:val="-5"/>
          <w:sz w:val="24"/>
          <w:szCs w:val="24"/>
        </w:rPr>
        <w:t>y</w:t>
      </w:r>
      <w:r w:rsidR="00B01A15" w:rsidRPr="00833B88">
        <w:rPr>
          <w:rFonts w:ascii="Times New Roman" w:eastAsia="Times New Roman" w:hAnsi="Times New Roman" w:cs="Times New Roman"/>
          <w:sz w:val="24"/>
          <w:szCs w:val="24"/>
        </w:rPr>
        <w:t>pe</w:t>
      </w:r>
      <w:r w:rsidR="00B01A15" w:rsidRPr="00833B88">
        <w:rPr>
          <w:rFonts w:ascii="Times New Roman" w:eastAsia="Times New Roman" w:hAnsi="Times New Roman" w:cs="Times New Roman"/>
          <w:spacing w:val="-1"/>
          <w:sz w:val="24"/>
          <w:szCs w:val="24"/>
        </w:rPr>
        <w:t xml:space="preserve"> </w:t>
      </w:r>
      <w:r w:rsidR="00B01A15" w:rsidRPr="00833B88">
        <w:rPr>
          <w:rFonts w:ascii="Times New Roman" w:eastAsia="Times New Roman" w:hAnsi="Times New Roman" w:cs="Times New Roman"/>
          <w:sz w:val="24"/>
          <w:szCs w:val="24"/>
        </w:rPr>
        <w:t>in the 6 months pr</w:t>
      </w:r>
      <w:r w:rsidR="00B01A15" w:rsidRPr="00833B88">
        <w:rPr>
          <w:rFonts w:ascii="Times New Roman" w:eastAsia="Times New Roman" w:hAnsi="Times New Roman" w:cs="Times New Roman"/>
          <w:spacing w:val="-2"/>
          <w:sz w:val="24"/>
          <w:szCs w:val="24"/>
        </w:rPr>
        <w:t>e</w:t>
      </w:r>
      <w:r w:rsidR="00B01A15" w:rsidRPr="00833B88">
        <w:rPr>
          <w:rFonts w:ascii="Times New Roman" w:eastAsia="Times New Roman" w:hAnsi="Times New Roman" w:cs="Times New Roman"/>
          <w:spacing w:val="-1"/>
          <w:sz w:val="24"/>
          <w:szCs w:val="24"/>
        </w:rPr>
        <w:t>ce</w:t>
      </w:r>
      <w:r w:rsidR="00B01A15" w:rsidRPr="00833B88">
        <w:rPr>
          <w:rFonts w:ascii="Times New Roman" w:eastAsia="Times New Roman" w:hAnsi="Times New Roman" w:cs="Times New Roman"/>
          <w:sz w:val="24"/>
          <w:szCs w:val="24"/>
        </w:rPr>
        <w:t>di</w:t>
      </w:r>
      <w:r w:rsidR="00B01A15" w:rsidRPr="00833B88">
        <w:rPr>
          <w:rFonts w:ascii="Times New Roman" w:eastAsia="Times New Roman" w:hAnsi="Times New Roman" w:cs="Times New Roman"/>
          <w:spacing w:val="3"/>
          <w:sz w:val="24"/>
          <w:szCs w:val="24"/>
        </w:rPr>
        <w:t>n</w:t>
      </w:r>
      <w:r w:rsidR="00B01A15" w:rsidRPr="00833B88">
        <w:rPr>
          <w:rFonts w:ascii="Times New Roman" w:eastAsia="Times New Roman" w:hAnsi="Times New Roman" w:cs="Times New Roman"/>
          <w:sz w:val="24"/>
          <w:szCs w:val="24"/>
        </w:rPr>
        <w:t>g</w:t>
      </w:r>
      <w:r w:rsidR="00B01A15" w:rsidRPr="00833B88">
        <w:rPr>
          <w:rFonts w:ascii="Times New Roman" w:eastAsia="Times New Roman" w:hAnsi="Times New Roman" w:cs="Times New Roman"/>
          <w:spacing w:val="-2"/>
          <w:sz w:val="24"/>
          <w:szCs w:val="24"/>
        </w:rPr>
        <w:t xml:space="preserve"> </w:t>
      </w:r>
      <w:r w:rsidR="00B01A15" w:rsidRPr="00833B88">
        <w:rPr>
          <w:rFonts w:ascii="Times New Roman" w:eastAsia="Times New Roman" w:hAnsi="Times New Roman" w:cs="Times New Roman"/>
          <w:spacing w:val="1"/>
          <w:sz w:val="24"/>
          <w:szCs w:val="24"/>
        </w:rPr>
        <w:t>a</w:t>
      </w:r>
      <w:r w:rsidR="00B01A15" w:rsidRPr="00833B88">
        <w:rPr>
          <w:rFonts w:ascii="Times New Roman" w:eastAsia="Times New Roman" w:hAnsi="Times New Roman" w:cs="Times New Roman"/>
          <w:sz w:val="24"/>
          <w:szCs w:val="24"/>
        </w:rPr>
        <w:t>n incid</w:t>
      </w:r>
      <w:r w:rsidR="00B01A15" w:rsidRPr="00833B88">
        <w:rPr>
          <w:rFonts w:ascii="Times New Roman" w:eastAsia="Times New Roman" w:hAnsi="Times New Roman" w:cs="Times New Roman"/>
          <w:spacing w:val="-1"/>
          <w:sz w:val="24"/>
          <w:szCs w:val="24"/>
        </w:rPr>
        <w:t>e</w:t>
      </w:r>
      <w:r w:rsidR="00B01A15" w:rsidRPr="00833B88">
        <w:rPr>
          <w:rFonts w:ascii="Times New Roman" w:eastAsia="Times New Roman" w:hAnsi="Times New Roman" w:cs="Times New Roman"/>
          <w:sz w:val="24"/>
          <w:szCs w:val="24"/>
        </w:rPr>
        <w:t>nt f</w:t>
      </w:r>
      <w:r w:rsidR="00B01A15" w:rsidRPr="00833B88">
        <w:rPr>
          <w:rFonts w:ascii="Times New Roman" w:eastAsia="Times New Roman" w:hAnsi="Times New Roman" w:cs="Times New Roman"/>
          <w:spacing w:val="-1"/>
          <w:sz w:val="24"/>
          <w:szCs w:val="24"/>
        </w:rPr>
        <w:t>r</w:t>
      </w:r>
      <w:r w:rsidR="00B01A15" w:rsidRPr="00833B88">
        <w:rPr>
          <w:rFonts w:ascii="Times New Roman" w:eastAsia="Times New Roman" w:hAnsi="Times New Roman" w:cs="Times New Roman"/>
          <w:spacing w:val="1"/>
          <w:sz w:val="24"/>
          <w:szCs w:val="24"/>
        </w:rPr>
        <w:t>a</w:t>
      </w:r>
      <w:r w:rsidR="00B01A15" w:rsidRPr="00833B88">
        <w:rPr>
          <w:rFonts w:ascii="Times New Roman" w:eastAsia="Times New Roman" w:hAnsi="Times New Roman" w:cs="Times New Roman"/>
          <w:spacing w:val="-1"/>
          <w:sz w:val="24"/>
          <w:szCs w:val="24"/>
        </w:rPr>
        <w:t>c</w:t>
      </w:r>
      <w:r w:rsidR="00B01A15" w:rsidRPr="00833B88">
        <w:rPr>
          <w:rFonts w:ascii="Times New Roman" w:eastAsia="Times New Roman" w:hAnsi="Times New Roman" w:cs="Times New Roman"/>
          <w:sz w:val="24"/>
          <w:szCs w:val="24"/>
        </w:rPr>
        <w:t>ture</w:t>
      </w:r>
      <w:r w:rsidR="00B01A15" w:rsidRPr="00833B88">
        <w:rPr>
          <w:rFonts w:ascii="Times New Roman" w:eastAsia="Times New Roman" w:hAnsi="Times New Roman" w:cs="Times New Roman"/>
          <w:spacing w:val="-1"/>
          <w:sz w:val="24"/>
          <w:szCs w:val="24"/>
        </w:rPr>
        <w:t xml:space="preserve"> </w:t>
      </w:r>
      <w:r w:rsidR="00B01A15" w:rsidRPr="00833B88">
        <w:rPr>
          <w:rFonts w:ascii="Times New Roman" w:eastAsia="Times New Roman" w:hAnsi="Times New Roman" w:cs="Times New Roman"/>
          <w:sz w:val="24"/>
          <w:szCs w:val="24"/>
        </w:rPr>
        <w:t>di</w:t>
      </w:r>
      <w:r w:rsidR="00B01A15" w:rsidRPr="00833B88">
        <w:rPr>
          <w:rFonts w:ascii="Times New Roman" w:eastAsia="Times New Roman" w:hAnsi="Times New Roman" w:cs="Times New Roman"/>
          <w:spacing w:val="2"/>
          <w:sz w:val="24"/>
          <w:szCs w:val="24"/>
        </w:rPr>
        <w:t>a</w:t>
      </w:r>
      <w:r w:rsidR="00B01A15" w:rsidRPr="00833B88">
        <w:rPr>
          <w:rFonts w:ascii="Times New Roman" w:eastAsia="Times New Roman" w:hAnsi="Times New Roman" w:cs="Times New Roman"/>
          <w:spacing w:val="-2"/>
          <w:sz w:val="24"/>
          <w:szCs w:val="24"/>
        </w:rPr>
        <w:t>g</w:t>
      </w:r>
      <w:r w:rsidR="00B01A15" w:rsidRPr="00833B88">
        <w:rPr>
          <w:rFonts w:ascii="Times New Roman" w:eastAsia="Times New Roman" w:hAnsi="Times New Roman" w:cs="Times New Roman"/>
          <w:spacing w:val="2"/>
          <w:sz w:val="24"/>
          <w:szCs w:val="24"/>
        </w:rPr>
        <w:t>n</w:t>
      </w:r>
      <w:r w:rsidR="00B01A15" w:rsidRPr="00833B88">
        <w:rPr>
          <w:rFonts w:ascii="Times New Roman" w:eastAsia="Times New Roman" w:hAnsi="Times New Roman" w:cs="Times New Roman"/>
          <w:sz w:val="24"/>
          <w:szCs w:val="24"/>
        </w:rPr>
        <w:t>osi</w:t>
      </w:r>
      <w:r w:rsidR="00B01A15" w:rsidRPr="00833B88">
        <w:rPr>
          <w:rFonts w:ascii="Times New Roman" w:eastAsia="Times New Roman" w:hAnsi="Times New Roman" w:cs="Times New Roman"/>
          <w:spacing w:val="1"/>
          <w:sz w:val="24"/>
          <w:szCs w:val="24"/>
        </w:rPr>
        <w:t>s</w:t>
      </w:r>
      <w:r w:rsidR="00B01A15" w:rsidRPr="00833B88">
        <w:rPr>
          <w:rFonts w:ascii="Times New Roman" w:eastAsia="Times New Roman" w:hAnsi="Times New Roman" w:cs="Times New Roman"/>
          <w:sz w:val="24"/>
          <w:szCs w:val="24"/>
        </w:rPr>
        <w:t>.</w:t>
      </w:r>
      <w:r w:rsidR="00BC1D23">
        <w:rPr>
          <w:rFonts w:ascii="Times New Roman" w:eastAsia="Times New Roman" w:hAnsi="Times New Roman" w:cs="Times New Roman"/>
          <w:sz w:val="24"/>
          <w:szCs w:val="24"/>
        </w:rPr>
        <w:t xml:space="preserve">  </w:t>
      </w:r>
    </w:p>
    <w:p w:rsidR="00B01A15" w:rsidRPr="00833B88" w:rsidRDefault="00B01A15" w:rsidP="00B01A15">
      <w:pPr>
        <w:spacing w:after="0" w:line="480" w:lineRule="auto"/>
        <w:rPr>
          <w:rFonts w:ascii="Times New Roman" w:eastAsia="Times New Roman" w:hAnsi="Times New Roman" w:cs="Times New Roman"/>
          <w:sz w:val="24"/>
          <w:szCs w:val="24"/>
        </w:rPr>
      </w:pPr>
    </w:p>
    <w:p w:rsidR="00F54826" w:rsidRPr="00833B88" w:rsidRDefault="00F54826" w:rsidP="00833B88">
      <w:pPr>
        <w:spacing w:after="0" w:line="480" w:lineRule="auto"/>
        <w:rPr>
          <w:rFonts w:ascii="Times New Roman" w:eastAsia="Times New Roman" w:hAnsi="Times New Roman" w:cs="Times New Roman"/>
          <w:i/>
          <w:sz w:val="24"/>
          <w:szCs w:val="24"/>
        </w:rPr>
      </w:pPr>
      <w:r w:rsidRPr="00833B88">
        <w:rPr>
          <w:rFonts w:ascii="Times New Roman" w:eastAsia="Times New Roman" w:hAnsi="Times New Roman" w:cs="Times New Roman"/>
          <w:i/>
          <w:sz w:val="24"/>
          <w:szCs w:val="24"/>
        </w:rPr>
        <w:t>S</w:t>
      </w:r>
      <w:r w:rsidRPr="00833B88">
        <w:rPr>
          <w:rFonts w:ascii="Times New Roman" w:eastAsia="Times New Roman" w:hAnsi="Times New Roman" w:cs="Times New Roman"/>
          <w:i/>
          <w:spacing w:val="1"/>
          <w:sz w:val="24"/>
          <w:szCs w:val="24"/>
        </w:rPr>
        <w:t>t</w:t>
      </w:r>
      <w:r w:rsidRPr="00833B88">
        <w:rPr>
          <w:rFonts w:ascii="Times New Roman" w:eastAsia="Times New Roman" w:hAnsi="Times New Roman" w:cs="Times New Roman"/>
          <w:i/>
          <w:sz w:val="24"/>
          <w:szCs w:val="24"/>
        </w:rPr>
        <w:t>a</w:t>
      </w:r>
      <w:r w:rsidRPr="00833B88">
        <w:rPr>
          <w:rFonts w:ascii="Times New Roman" w:eastAsia="Times New Roman" w:hAnsi="Times New Roman" w:cs="Times New Roman"/>
          <w:i/>
          <w:spacing w:val="-1"/>
          <w:sz w:val="24"/>
          <w:szCs w:val="24"/>
        </w:rPr>
        <w:t>ti</w:t>
      </w:r>
      <w:r w:rsidRPr="00833B88">
        <w:rPr>
          <w:rFonts w:ascii="Times New Roman" w:eastAsia="Times New Roman" w:hAnsi="Times New Roman" w:cs="Times New Roman"/>
          <w:i/>
          <w:spacing w:val="1"/>
          <w:sz w:val="24"/>
          <w:szCs w:val="24"/>
        </w:rPr>
        <w:t>s</w:t>
      </w:r>
      <w:r w:rsidRPr="00833B88">
        <w:rPr>
          <w:rFonts w:ascii="Times New Roman" w:eastAsia="Times New Roman" w:hAnsi="Times New Roman" w:cs="Times New Roman"/>
          <w:i/>
          <w:spacing w:val="-1"/>
          <w:sz w:val="24"/>
          <w:szCs w:val="24"/>
        </w:rPr>
        <w:t>t</w:t>
      </w:r>
      <w:r w:rsidRPr="00833B88">
        <w:rPr>
          <w:rFonts w:ascii="Times New Roman" w:eastAsia="Times New Roman" w:hAnsi="Times New Roman" w:cs="Times New Roman"/>
          <w:i/>
          <w:spacing w:val="1"/>
          <w:sz w:val="24"/>
          <w:szCs w:val="24"/>
        </w:rPr>
        <w:t>i</w:t>
      </w:r>
      <w:r w:rsidRPr="00833B88">
        <w:rPr>
          <w:rFonts w:ascii="Times New Roman" w:eastAsia="Times New Roman" w:hAnsi="Times New Roman" w:cs="Times New Roman"/>
          <w:i/>
          <w:sz w:val="24"/>
          <w:szCs w:val="24"/>
        </w:rPr>
        <w:t>c</w:t>
      </w:r>
      <w:r w:rsidRPr="00833B88">
        <w:rPr>
          <w:rFonts w:ascii="Times New Roman" w:eastAsia="Times New Roman" w:hAnsi="Times New Roman" w:cs="Times New Roman"/>
          <w:i/>
          <w:spacing w:val="-2"/>
          <w:sz w:val="24"/>
          <w:szCs w:val="24"/>
        </w:rPr>
        <w:t>a</w:t>
      </w:r>
      <w:r w:rsidRPr="00833B88">
        <w:rPr>
          <w:rFonts w:ascii="Times New Roman" w:eastAsia="Times New Roman" w:hAnsi="Times New Roman" w:cs="Times New Roman"/>
          <w:i/>
          <w:sz w:val="24"/>
          <w:szCs w:val="24"/>
        </w:rPr>
        <w:t>l</w:t>
      </w:r>
      <w:r w:rsidR="00A23308" w:rsidRPr="00833B88">
        <w:rPr>
          <w:rFonts w:ascii="Times New Roman" w:eastAsia="Times New Roman" w:hAnsi="Times New Roman" w:cs="Times New Roman"/>
          <w:i/>
          <w:sz w:val="24"/>
          <w:szCs w:val="24"/>
        </w:rPr>
        <w:t xml:space="preserve"> analyses</w:t>
      </w:r>
    </w:p>
    <w:p w:rsidR="00F54826" w:rsidRPr="00833B88" w:rsidRDefault="00A23308" w:rsidP="00833B88">
      <w:pPr>
        <w:spacing w:after="0" w:line="480" w:lineRule="auto"/>
        <w:rPr>
          <w:rFonts w:ascii="Times New Roman" w:eastAsia="Times New Roman" w:hAnsi="Times New Roman" w:cs="Times New Roman"/>
          <w:sz w:val="24"/>
          <w:szCs w:val="24"/>
        </w:rPr>
      </w:pPr>
      <w:r w:rsidRPr="00833B88">
        <w:rPr>
          <w:rFonts w:ascii="Times New Roman" w:eastAsia="Times New Roman" w:hAnsi="Times New Roman" w:cs="Times New Roman"/>
          <w:sz w:val="24"/>
          <w:szCs w:val="24"/>
        </w:rPr>
        <w:t xml:space="preserve">Statistical analyses were performed with Statistica (Version 13.0, StatSoft Inc, Tulsa, OK).  </w:t>
      </w:r>
      <w:r w:rsidR="00F54826" w:rsidRPr="00833B88">
        <w:rPr>
          <w:rFonts w:ascii="Times New Roman" w:eastAsia="Times New Roman" w:hAnsi="Times New Roman" w:cs="Times New Roman"/>
          <w:sz w:val="24"/>
          <w:szCs w:val="24"/>
        </w:rPr>
        <w:t>D</w:t>
      </w:r>
      <w:r w:rsidR="00F54826" w:rsidRPr="00833B88">
        <w:rPr>
          <w:rFonts w:ascii="Times New Roman" w:eastAsia="Times New Roman" w:hAnsi="Times New Roman" w:cs="Times New Roman"/>
          <w:spacing w:val="-1"/>
          <w:sz w:val="24"/>
          <w:szCs w:val="24"/>
        </w:rPr>
        <w:t>e</w:t>
      </w:r>
      <w:r w:rsidR="00F54826" w:rsidRPr="00833B88">
        <w:rPr>
          <w:rFonts w:ascii="Times New Roman" w:eastAsia="Times New Roman" w:hAnsi="Times New Roman" w:cs="Times New Roman"/>
          <w:sz w:val="24"/>
          <w:szCs w:val="24"/>
        </w:rPr>
        <w:t>s</w:t>
      </w:r>
      <w:r w:rsidR="00F54826" w:rsidRPr="00833B88">
        <w:rPr>
          <w:rFonts w:ascii="Times New Roman" w:eastAsia="Times New Roman" w:hAnsi="Times New Roman" w:cs="Times New Roman"/>
          <w:spacing w:val="-1"/>
          <w:sz w:val="24"/>
          <w:szCs w:val="24"/>
        </w:rPr>
        <w:t>c</w:t>
      </w:r>
      <w:r w:rsidR="00F54826" w:rsidRPr="00833B88">
        <w:rPr>
          <w:rFonts w:ascii="Times New Roman" w:eastAsia="Times New Roman" w:hAnsi="Times New Roman" w:cs="Times New Roman"/>
          <w:sz w:val="24"/>
          <w:szCs w:val="24"/>
        </w:rPr>
        <w:t>riptive</w:t>
      </w:r>
      <w:r w:rsidR="00F54826" w:rsidRPr="00833B88">
        <w:rPr>
          <w:rFonts w:ascii="Times New Roman" w:eastAsia="Times New Roman" w:hAnsi="Times New Roman" w:cs="Times New Roman"/>
          <w:spacing w:val="-1"/>
          <w:sz w:val="24"/>
          <w:szCs w:val="24"/>
        </w:rPr>
        <w:t xml:space="preserve"> </w:t>
      </w:r>
      <w:r w:rsidR="00F54826" w:rsidRPr="00833B88">
        <w:rPr>
          <w:rFonts w:ascii="Times New Roman" w:eastAsia="Times New Roman" w:hAnsi="Times New Roman" w:cs="Times New Roman"/>
          <w:sz w:val="24"/>
          <w:szCs w:val="24"/>
        </w:rPr>
        <w:t>stati</w:t>
      </w:r>
      <w:r w:rsidR="00F54826" w:rsidRPr="00833B88">
        <w:rPr>
          <w:rFonts w:ascii="Times New Roman" w:eastAsia="Times New Roman" w:hAnsi="Times New Roman" w:cs="Times New Roman"/>
          <w:spacing w:val="1"/>
          <w:sz w:val="24"/>
          <w:szCs w:val="24"/>
        </w:rPr>
        <w:t>s</w:t>
      </w:r>
      <w:r w:rsidR="00F54826" w:rsidRPr="00833B88">
        <w:rPr>
          <w:rFonts w:ascii="Times New Roman" w:eastAsia="Times New Roman" w:hAnsi="Times New Roman" w:cs="Times New Roman"/>
          <w:sz w:val="24"/>
          <w:szCs w:val="24"/>
        </w:rPr>
        <w:t>t</w:t>
      </w:r>
      <w:r w:rsidR="00F54826" w:rsidRPr="00833B88">
        <w:rPr>
          <w:rFonts w:ascii="Times New Roman" w:eastAsia="Times New Roman" w:hAnsi="Times New Roman" w:cs="Times New Roman"/>
          <w:spacing w:val="1"/>
          <w:sz w:val="24"/>
          <w:szCs w:val="24"/>
        </w:rPr>
        <w:t>i</w:t>
      </w:r>
      <w:r w:rsidR="00F54826" w:rsidRPr="00833B88">
        <w:rPr>
          <w:rFonts w:ascii="Times New Roman" w:eastAsia="Times New Roman" w:hAnsi="Times New Roman" w:cs="Times New Roman"/>
          <w:spacing w:val="-1"/>
          <w:sz w:val="24"/>
          <w:szCs w:val="24"/>
        </w:rPr>
        <w:t>c</w:t>
      </w:r>
      <w:r w:rsidR="00F54826" w:rsidRPr="00833B88">
        <w:rPr>
          <w:rFonts w:ascii="Times New Roman" w:eastAsia="Times New Roman" w:hAnsi="Times New Roman" w:cs="Times New Roman"/>
          <w:sz w:val="24"/>
          <w:szCs w:val="24"/>
        </w:rPr>
        <w:t>s for</w:t>
      </w:r>
      <w:r w:rsidR="00F54826" w:rsidRPr="00833B88">
        <w:rPr>
          <w:rFonts w:ascii="Times New Roman" w:eastAsia="Times New Roman" w:hAnsi="Times New Roman" w:cs="Times New Roman"/>
          <w:spacing w:val="1"/>
          <w:sz w:val="24"/>
          <w:szCs w:val="24"/>
        </w:rPr>
        <w:t xml:space="preserve"> </w:t>
      </w:r>
      <w:r w:rsidR="00F54826" w:rsidRPr="00833B88">
        <w:rPr>
          <w:rFonts w:ascii="Times New Roman" w:eastAsia="Times New Roman" w:hAnsi="Times New Roman" w:cs="Times New Roman"/>
          <w:sz w:val="24"/>
          <w:szCs w:val="24"/>
        </w:rPr>
        <w:t>d</w:t>
      </w:r>
      <w:r w:rsidR="00F54826" w:rsidRPr="00833B88">
        <w:rPr>
          <w:rFonts w:ascii="Times New Roman" w:eastAsia="Times New Roman" w:hAnsi="Times New Roman" w:cs="Times New Roman"/>
          <w:spacing w:val="-1"/>
          <w:sz w:val="24"/>
          <w:szCs w:val="24"/>
        </w:rPr>
        <w:t>e</w:t>
      </w:r>
      <w:r w:rsidR="00F54826" w:rsidRPr="00833B88">
        <w:rPr>
          <w:rFonts w:ascii="Times New Roman" w:eastAsia="Times New Roman" w:hAnsi="Times New Roman" w:cs="Times New Roman"/>
          <w:sz w:val="24"/>
          <w:szCs w:val="24"/>
        </w:rPr>
        <w:t>mo</w:t>
      </w:r>
      <w:r w:rsidR="00F54826" w:rsidRPr="00833B88">
        <w:rPr>
          <w:rFonts w:ascii="Times New Roman" w:eastAsia="Times New Roman" w:hAnsi="Times New Roman" w:cs="Times New Roman"/>
          <w:spacing w:val="-2"/>
          <w:sz w:val="24"/>
          <w:szCs w:val="24"/>
        </w:rPr>
        <w:t>g</w:t>
      </w:r>
      <w:r w:rsidR="00F54826" w:rsidRPr="00833B88">
        <w:rPr>
          <w:rFonts w:ascii="Times New Roman" w:eastAsia="Times New Roman" w:hAnsi="Times New Roman" w:cs="Times New Roman"/>
          <w:spacing w:val="1"/>
          <w:sz w:val="24"/>
          <w:szCs w:val="24"/>
        </w:rPr>
        <w:t>r</w:t>
      </w:r>
      <w:r w:rsidR="00F54826" w:rsidRPr="00833B88">
        <w:rPr>
          <w:rFonts w:ascii="Times New Roman" w:eastAsia="Times New Roman" w:hAnsi="Times New Roman" w:cs="Times New Roman"/>
          <w:spacing w:val="-1"/>
          <w:sz w:val="24"/>
          <w:szCs w:val="24"/>
        </w:rPr>
        <w:t>a</w:t>
      </w:r>
      <w:r w:rsidR="00F54826" w:rsidRPr="00833B88">
        <w:rPr>
          <w:rFonts w:ascii="Times New Roman" w:eastAsia="Times New Roman" w:hAnsi="Times New Roman" w:cs="Times New Roman"/>
          <w:sz w:val="24"/>
          <w:szCs w:val="24"/>
        </w:rPr>
        <w:t>phic</w:t>
      </w:r>
      <w:r w:rsidR="00F54826" w:rsidRPr="00833B88">
        <w:rPr>
          <w:rFonts w:ascii="Times New Roman" w:eastAsia="Times New Roman" w:hAnsi="Times New Roman" w:cs="Times New Roman"/>
          <w:spacing w:val="1"/>
          <w:sz w:val="24"/>
          <w:szCs w:val="24"/>
        </w:rPr>
        <w:t xml:space="preserve"> </w:t>
      </w:r>
      <w:r w:rsidR="00F54826" w:rsidRPr="00833B88">
        <w:rPr>
          <w:rFonts w:ascii="Times New Roman" w:eastAsia="Times New Roman" w:hAnsi="Times New Roman" w:cs="Times New Roman"/>
          <w:spacing w:val="-1"/>
          <w:sz w:val="24"/>
          <w:szCs w:val="24"/>
        </w:rPr>
        <w:t>a</w:t>
      </w:r>
      <w:r w:rsidR="00F54826" w:rsidRPr="00833B88">
        <w:rPr>
          <w:rFonts w:ascii="Times New Roman" w:eastAsia="Times New Roman" w:hAnsi="Times New Roman" w:cs="Times New Roman"/>
          <w:sz w:val="24"/>
          <w:szCs w:val="24"/>
        </w:rPr>
        <w:t xml:space="preserve">nd </w:t>
      </w:r>
      <w:r w:rsidR="00F54826" w:rsidRPr="00833B88">
        <w:rPr>
          <w:rFonts w:ascii="Times New Roman" w:eastAsia="Times New Roman" w:hAnsi="Times New Roman" w:cs="Times New Roman"/>
          <w:spacing w:val="2"/>
          <w:sz w:val="24"/>
          <w:szCs w:val="24"/>
        </w:rPr>
        <w:t>b</w:t>
      </w:r>
      <w:r w:rsidR="00F54826" w:rsidRPr="00833B88">
        <w:rPr>
          <w:rFonts w:ascii="Times New Roman" w:eastAsia="Times New Roman" w:hAnsi="Times New Roman" w:cs="Times New Roman"/>
          <w:spacing w:val="-1"/>
          <w:sz w:val="24"/>
          <w:szCs w:val="24"/>
        </w:rPr>
        <w:t>a</w:t>
      </w:r>
      <w:r w:rsidR="00F54826" w:rsidRPr="00833B88">
        <w:rPr>
          <w:rFonts w:ascii="Times New Roman" w:eastAsia="Times New Roman" w:hAnsi="Times New Roman" w:cs="Times New Roman"/>
          <w:sz w:val="24"/>
          <w:szCs w:val="24"/>
        </w:rPr>
        <w:t>s</w:t>
      </w:r>
      <w:r w:rsidR="00F54826" w:rsidRPr="00833B88">
        <w:rPr>
          <w:rFonts w:ascii="Times New Roman" w:eastAsia="Times New Roman" w:hAnsi="Times New Roman" w:cs="Times New Roman"/>
          <w:spacing w:val="-1"/>
          <w:sz w:val="24"/>
          <w:szCs w:val="24"/>
        </w:rPr>
        <w:t>e</w:t>
      </w:r>
      <w:r w:rsidR="00F54826" w:rsidRPr="00833B88">
        <w:rPr>
          <w:rFonts w:ascii="Times New Roman" w:eastAsia="Times New Roman" w:hAnsi="Times New Roman" w:cs="Times New Roman"/>
          <w:sz w:val="24"/>
          <w:szCs w:val="24"/>
        </w:rPr>
        <w:t>l</w:t>
      </w:r>
      <w:r w:rsidR="00F54826" w:rsidRPr="00833B88">
        <w:rPr>
          <w:rFonts w:ascii="Times New Roman" w:eastAsia="Times New Roman" w:hAnsi="Times New Roman" w:cs="Times New Roman"/>
          <w:spacing w:val="1"/>
          <w:sz w:val="24"/>
          <w:szCs w:val="24"/>
        </w:rPr>
        <w:t>i</w:t>
      </w:r>
      <w:r w:rsidR="00F54826" w:rsidRPr="00833B88">
        <w:rPr>
          <w:rFonts w:ascii="Times New Roman" w:eastAsia="Times New Roman" w:hAnsi="Times New Roman" w:cs="Times New Roman"/>
          <w:spacing w:val="2"/>
          <w:sz w:val="24"/>
          <w:szCs w:val="24"/>
        </w:rPr>
        <w:t>n</w:t>
      </w:r>
      <w:r w:rsidR="00F54826" w:rsidRPr="00833B88">
        <w:rPr>
          <w:rFonts w:ascii="Times New Roman" w:eastAsia="Times New Roman" w:hAnsi="Times New Roman" w:cs="Times New Roman"/>
          <w:sz w:val="24"/>
          <w:szCs w:val="24"/>
        </w:rPr>
        <w:t>e</w:t>
      </w:r>
      <w:r w:rsidR="00F54826" w:rsidRPr="00833B88">
        <w:rPr>
          <w:rFonts w:ascii="Times New Roman" w:eastAsia="Times New Roman" w:hAnsi="Times New Roman" w:cs="Times New Roman"/>
          <w:spacing w:val="-1"/>
          <w:sz w:val="24"/>
          <w:szCs w:val="24"/>
        </w:rPr>
        <w:t xml:space="preserve"> c</w:t>
      </w:r>
      <w:r w:rsidR="00F54826" w:rsidRPr="00833B88">
        <w:rPr>
          <w:rFonts w:ascii="Times New Roman" w:eastAsia="Times New Roman" w:hAnsi="Times New Roman" w:cs="Times New Roman"/>
          <w:sz w:val="24"/>
          <w:szCs w:val="24"/>
        </w:rPr>
        <w:t>h</w:t>
      </w:r>
      <w:r w:rsidR="00F54826" w:rsidRPr="00833B88">
        <w:rPr>
          <w:rFonts w:ascii="Times New Roman" w:eastAsia="Times New Roman" w:hAnsi="Times New Roman" w:cs="Times New Roman"/>
          <w:spacing w:val="-1"/>
          <w:sz w:val="24"/>
          <w:szCs w:val="24"/>
        </w:rPr>
        <w:t>a</w:t>
      </w:r>
      <w:r w:rsidR="00F54826" w:rsidRPr="00833B88">
        <w:rPr>
          <w:rFonts w:ascii="Times New Roman" w:eastAsia="Times New Roman" w:hAnsi="Times New Roman" w:cs="Times New Roman"/>
          <w:spacing w:val="1"/>
          <w:sz w:val="24"/>
          <w:szCs w:val="24"/>
        </w:rPr>
        <w:t>r</w:t>
      </w:r>
      <w:r w:rsidR="00F54826" w:rsidRPr="00833B88">
        <w:rPr>
          <w:rFonts w:ascii="Times New Roman" w:eastAsia="Times New Roman" w:hAnsi="Times New Roman" w:cs="Times New Roman"/>
          <w:spacing w:val="-1"/>
          <w:sz w:val="24"/>
          <w:szCs w:val="24"/>
        </w:rPr>
        <w:t>ac</w:t>
      </w:r>
      <w:r w:rsidR="00F54826" w:rsidRPr="00833B88">
        <w:rPr>
          <w:rFonts w:ascii="Times New Roman" w:eastAsia="Times New Roman" w:hAnsi="Times New Roman" w:cs="Times New Roman"/>
          <w:sz w:val="24"/>
          <w:szCs w:val="24"/>
        </w:rPr>
        <w:t>t</w:t>
      </w:r>
      <w:r w:rsidR="00F54826" w:rsidRPr="00833B88">
        <w:rPr>
          <w:rFonts w:ascii="Times New Roman" w:eastAsia="Times New Roman" w:hAnsi="Times New Roman" w:cs="Times New Roman"/>
          <w:spacing w:val="2"/>
          <w:sz w:val="24"/>
          <w:szCs w:val="24"/>
        </w:rPr>
        <w:t>e</w:t>
      </w:r>
      <w:r w:rsidR="00F54826" w:rsidRPr="00833B88">
        <w:rPr>
          <w:rFonts w:ascii="Times New Roman" w:eastAsia="Times New Roman" w:hAnsi="Times New Roman" w:cs="Times New Roman"/>
          <w:sz w:val="24"/>
          <w:szCs w:val="24"/>
        </w:rPr>
        <w:t>rist</w:t>
      </w:r>
      <w:r w:rsidR="00F54826" w:rsidRPr="00833B88">
        <w:rPr>
          <w:rFonts w:ascii="Times New Roman" w:eastAsia="Times New Roman" w:hAnsi="Times New Roman" w:cs="Times New Roman"/>
          <w:spacing w:val="1"/>
          <w:sz w:val="24"/>
          <w:szCs w:val="24"/>
        </w:rPr>
        <w:t>i</w:t>
      </w:r>
      <w:r w:rsidR="00F54826" w:rsidRPr="00833B88">
        <w:rPr>
          <w:rFonts w:ascii="Times New Roman" w:eastAsia="Times New Roman" w:hAnsi="Times New Roman" w:cs="Times New Roman"/>
          <w:spacing w:val="-1"/>
          <w:sz w:val="24"/>
          <w:szCs w:val="24"/>
        </w:rPr>
        <w:t>c</w:t>
      </w:r>
      <w:r w:rsidR="00F54826" w:rsidRPr="00833B88">
        <w:rPr>
          <w:rFonts w:ascii="Times New Roman" w:eastAsia="Times New Roman" w:hAnsi="Times New Roman" w:cs="Times New Roman"/>
          <w:sz w:val="24"/>
          <w:szCs w:val="24"/>
        </w:rPr>
        <w:t>s a</w:t>
      </w:r>
      <w:r w:rsidR="00F54826" w:rsidRPr="00833B88">
        <w:rPr>
          <w:rFonts w:ascii="Times New Roman" w:eastAsia="Times New Roman" w:hAnsi="Times New Roman" w:cs="Times New Roman"/>
          <w:spacing w:val="-1"/>
          <w:sz w:val="24"/>
          <w:szCs w:val="24"/>
        </w:rPr>
        <w:t>r</w:t>
      </w:r>
      <w:r w:rsidR="00F54826" w:rsidRPr="00833B88">
        <w:rPr>
          <w:rFonts w:ascii="Times New Roman" w:eastAsia="Times New Roman" w:hAnsi="Times New Roman" w:cs="Times New Roman"/>
          <w:sz w:val="24"/>
          <w:szCs w:val="24"/>
        </w:rPr>
        <w:t>e</w:t>
      </w:r>
      <w:r w:rsidR="00F54826" w:rsidRPr="00833B88">
        <w:rPr>
          <w:rFonts w:ascii="Times New Roman" w:eastAsia="Times New Roman" w:hAnsi="Times New Roman" w:cs="Times New Roman"/>
          <w:spacing w:val="-1"/>
          <w:sz w:val="24"/>
          <w:szCs w:val="24"/>
        </w:rPr>
        <w:t xml:space="preserve"> </w:t>
      </w:r>
      <w:r w:rsidR="00F54826" w:rsidRPr="00833B88">
        <w:rPr>
          <w:rFonts w:ascii="Times New Roman" w:eastAsia="Times New Roman" w:hAnsi="Times New Roman" w:cs="Times New Roman"/>
          <w:spacing w:val="2"/>
          <w:sz w:val="24"/>
          <w:szCs w:val="24"/>
        </w:rPr>
        <w:t>p</w:t>
      </w:r>
      <w:r w:rsidR="00F54826" w:rsidRPr="00833B88">
        <w:rPr>
          <w:rFonts w:ascii="Times New Roman" w:eastAsia="Times New Roman" w:hAnsi="Times New Roman" w:cs="Times New Roman"/>
          <w:sz w:val="24"/>
          <w:szCs w:val="24"/>
        </w:rPr>
        <w:t>r</w:t>
      </w:r>
      <w:r w:rsidR="00F54826" w:rsidRPr="00833B88">
        <w:rPr>
          <w:rFonts w:ascii="Times New Roman" w:eastAsia="Times New Roman" w:hAnsi="Times New Roman" w:cs="Times New Roman"/>
          <w:spacing w:val="-2"/>
          <w:sz w:val="24"/>
          <w:szCs w:val="24"/>
        </w:rPr>
        <w:t>e</w:t>
      </w:r>
      <w:r w:rsidR="00F54826" w:rsidRPr="00833B88">
        <w:rPr>
          <w:rFonts w:ascii="Times New Roman" w:eastAsia="Times New Roman" w:hAnsi="Times New Roman" w:cs="Times New Roman"/>
          <w:spacing w:val="2"/>
          <w:sz w:val="24"/>
          <w:szCs w:val="24"/>
        </w:rPr>
        <w:t>s</w:t>
      </w:r>
      <w:r w:rsidR="00F54826" w:rsidRPr="00833B88">
        <w:rPr>
          <w:rFonts w:ascii="Times New Roman" w:eastAsia="Times New Roman" w:hAnsi="Times New Roman" w:cs="Times New Roman"/>
          <w:spacing w:val="-1"/>
          <w:sz w:val="24"/>
          <w:szCs w:val="24"/>
        </w:rPr>
        <w:t>e</w:t>
      </w:r>
      <w:r w:rsidR="00F54826" w:rsidRPr="00833B88">
        <w:rPr>
          <w:rFonts w:ascii="Times New Roman" w:eastAsia="Times New Roman" w:hAnsi="Times New Roman" w:cs="Times New Roman"/>
          <w:sz w:val="24"/>
          <w:szCs w:val="24"/>
        </w:rPr>
        <w:t xml:space="preserve">nted </w:t>
      </w:r>
      <w:r w:rsidR="00F54826" w:rsidRPr="00833B88">
        <w:rPr>
          <w:rFonts w:ascii="Times New Roman" w:eastAsia="Times New Roman" w:hAnsi="Times New Roman" w:cs="Times New Roman"/>
          <w:spacing w:val="-1"/>
          <w:sz w:val="24"/>
          <w:szCs w:val="24"/>
        </w:rPr>
        <w:t>a</w:t>
      </w:r>
      <w:r w:rsidR="00F54826" w:rsidRPr="00833B88">
        <w:rPr>
          <w:rFonts w:ascii="Times New Roman" w:eastAsia="Times New Roman" w:hAnsi="Times New Roman" w:cs="Times New Roman"/>
          <w:sz w:val="24"/>
          <w:szCs w:val="24"/>
        </w:rPr>
        <w:t>s me</w:t>
      </w:r>
      <w:r w:rsidR="00F54826" w:rsidRPr="00833B88">
        <w:rPr>
          <w:rFonts w:ascii="Times New Roman" w:eastAsia="Times New Roman" w:hAnsi="Times New Roman" w:cs="Times New Roman"/>
          <w:spacing w:val="-1"/>
          <w:sz w:val="24"/>
          <w:szCs w:val="24"/>
        </w:rPr>
        <w:t>a</w:t>
      </w:r>
      <w:r w:rsidR="00F54826" w:rsidRPr="00833B88">
        <w:rPr>
          <w:rFonts w:ascii="Times New Roman" w:eastAsia="Times New Roman" w:hAnsi="Times New Roman" w:cs="Times New Roman"/>
          <w:sz w:val="24"/>
          <w:szCs w:val="24"/>
        </w:rPr>
        <w:t xml:space="preserve">n ± </w:t>
      </w:r>
      <w:r w:rsidR="00F54826" w:rsidRPr="00833B88">
        <w:rPr>
          <w:rFonts w:ascii="Times New Roman" w:eastAsia="Times New Roman" w:hAnsi="Times New Roman" w:cs="Times New Roman"/>
          <w:spacing w:val="1"/>
          <w:sz w:val="24"/>
          <w:szCs w:val="24"/>
        </w:rPr>
        <w:t>S</w:t>
      </w:r>
      <w:r w:rsidR="00F54826" w:rsidRPr="00833B88">
        <w:rPr>
          <w:rFonts w:ascii="Times New Roman" w:eastAsia="Times New Roman" w:hAnsi="Times New Roman" w:cs="Times New Roman"/>
          <w:sz w:val="24"/>
          <w:szCs w:val="24"/>
        </w:rPr>
        <w:t>D</w:t>
      </w:r>
      <w:r w:rsidR="00060327">
        <w:rPr>
          <w:rFonts w:ascii="Times New Roman" w:eastAsia="Times New Roman" w:hAnsi="Times New Roman" w:cs="Times New Roman"/>
          <w:sz w:val="24"/>
          <w:szCs w:val="24"/>
        </w:rPr>
        <w:t xml:space="preserve"> </w:t>
      </w:r>
      <w:r w:rsidR="00F54826" w:rsidRPr="00833B88">
        <w:rPr>
          <w:rFonts w:ascii="Times New Roman" w:eastAsia="Times New Roman" w:hAnsi="Times New Roman" w:cs="Times New Roman"/>
          <w:sz w:val="24"/>
          <w:szCs w:val="24"/>
        </w:rPr>
        <w:t>for</w:t>
      </w:r>
      <w:r w:rsidR="00F54826" w:rsidRPr="00833B88">
        <w:rPr>
          <w:rFonts w:ascii="Times New Roman" w:eastAsia="Times New Roman" w:hAnsi="Times New Roman" w:cs="Times New Roman"/>
          <w:spacing w:val="-1"/>
          <w:sz w:val="24"/>
          <w:szCs w:val="24"/>
        </w:rPr>
        <w:t xml:space="preserve"> c</w:t>
      </w:r>
      <w:r w:rsidR="00F54826" w:rsidRPr="00833B88">
        <w:rPr>
          <w:rFonts w:ascii="Times New Roman" w:eastAsia="Times New Roman" w:hAnsi="Times New Roman" w:cs="Times New Roman"/>
          <w:sz w:val="24"/>
          <w:szCs w:val="24"/>
        </w:rPr>
        <w:t>ont</w:t>
      </w:r>
      <w:r w:rsidR="00F54826" w:rsidRPr="00833B88">
        <w:rPr>
          <w:rFonts w:ascii="Times New Roman" w:eastAsia="Times New Roman" w:hAnsi="Times New Roman" w:cs="Times New Roman"/>
          <w:spacing w:val="1"/>
          <w:sz w:val="24"/>
          <w:szCs w:val="24"/>
        </w:rPr>
        <w:t>i</w:t>
      </w:r>
      <w:r w:rsidR="00F54826" w:rsidRPr="00833B88">
        <w:rPr>
          <w:rFonts w:ascii="Times New Roman" w:eastAsia="Times New Roman" w:hAnsi="Times New Roman" w:cs="Times New Roman"/>
          <w:sz w:val="24"/>
          <w:szCs w:val="24"/>
        </w:rPr>
        <w:t>nuous v</w:t>
      </w:r>
      <w:r w:rsidR="00F54826" w:rsidRPr="00833B88">
        <w:rPr>
          <w:rFonts w:ascii="Times New Roman" w:eastAsia="Times New Roman" w:hAnsi="Times New Roman" w:cs="Times New Roman"/>
          <w:spacing w:val="-1"/>
          <w:sz w:val="24"/>
          <w:szCs w:val="24"/>
        </w:rPr>
        <w:t>a</w:t>
      </w:r>
      <w:r w:rsidR="00F54826" w:rsidRPr="00833B88">
        <w:rPr>
          <w:rFonts w:ascii="Times New Roman" w:eastAsia="Times New Roman" w:hAnsi="Times New Roman" w:cs="Times New Roman"/>
          <w:sz w:val="24"/>
          <w:szCs w:val="24"/>
        </w:rPr>
        <w:t>ri</w:t>
      </w:r>
      <w:r w:rsidR="00F54826" w:rsidRPr="00833B88">
        <w:rPr>
          <w:rFonts w:ascii="Times New Roman" w:eastAsia="Times New Roman" w:hAnsi="Times New Roman" w:cs="Times New Roman"/>
          <w:spacing w:val="-1"/>
          <w:sz w:val="24"/>
          <w:szCs w:val="24"/>
        </w:rPr>
        <w:t>a</w:t>
      </w:r>
      <w:r w:rsidR="00F54826" w:rsidRPr="00833B88">
        <w:rPr>
          <w:rFonts w:ascii="Times New Roman" w:eastAsia="Times New Roman" w:hAnsi="Times New Roman" w:cs="Times New Roman"/>
          <w:sz w:val="24"/>
          <w:szCs w:val="24"/>
        </w:rPr>
        <w:t>b</w:t>
      </w:r>
      <w:r w:rsidR="00F54826" w:rsidRPr="00833B88">
        <w:rPr>
          <w:rFonts w:ascii="Times New Roman" w:eastAsia="Times New Roman" w:hAnsi="Times New Roman" w:cs="Times New Roman"/>
          <w:spacing w:val="3"/>
          <w:sz w:val="24"/>
          <w:szCs w:val="24"/>
        </w:rPr>
        <w:t>l</w:t>
      </w:r>
      <w:r w:rsidR="00F54826" w:rsidRPr="00833B88">
        <w:rPr>
          <w:rFonts w:ascii="Times New Roman" w:eastAsia="Times New Roman" w:hAnsi="Times New Roman" w:cs="Times New Roman"/>
          <w:spacing w:val="-1"/>
          <w:sz w:val="24"/>
          <w:szCs w:val="24"/>
        </w:rPr>
        <w:t>e</w:t>
      </w:r>
      <w:r w:rsidR="00F54826" w:rsidRPr="00833B88">
        <w:rPr>
          <w:rFonts w:ascii="Times New Roman" w:eastAsia="Times New Roman" w:hAnsi="Times New Roman" w:cs="Times New Roman"/>
          <w:sz w:val="24"/>
          <w:szCs w:val="24"/>
        </w:rPr>
        <w:t>s or numb</w:t>
      </w:r>
      <w:r w:rsidR="00F54826" w:rsidRPr="00833B88">
        <w:rPr>
          <w:rFonts w:ascii="Times New Roman" w:eastAsia="Times New Roman" w:hAnsi="Times New Roman" w:cs="Times New Roman"/>
          <w:spacing w:val="-1"/>
          <w:sz w:val="24"/>
          <w:szCs w:val="24"/>
        </w:rPr>
        <w:t>e</w:t>
      </w:r>
      <w:r w:rsidR="00F54826" w:rsidRPr="00833B88">
        <w:rPr>
          <w:rFonts w:ascii="Times New Roman" w:eastAsia="Times New Roman" w:hAnsi="Times New Roman" w:cs="Times New Roman"/>
          <w:sz w:val="24"/>
          <w:szCs w:val="24"/>
        </w:rPr>
        <w:t xml:space="preserve">r </w:t>
      </w:r>
      <w:r w:rsidR="00F54826" w:rsidRPr="00833B88">
        <w:rPr>
          <w:rFonts w:ascii="Times New Roman" w:eastAsia="Times New Roman" w:hAnsi="Times New Roman" w:cs="Times New Roman"/>
          <w:spacing w:val="-1"/>
          <w:sz w:val="24"/>
          <w:szCs w:val="24"/>
        </w:rPr>
        <w:t>(</w:t>
      </w:r>
      <w:r w:rsidR="00F54826" w:rsidRPr="00833B88">
        <w:rPr>
          <w:rFonts w:ascii="Times New Roman" w:eastAsia="Times New Roman" w:hAnsi="Times New Roman" w:cs="Times New Roman"/>
          <w:spacing w:val="1"/>
          <w:sz w:val="24"/>
          <w:szCs w:val="24"/>
        </w:rPr>
        <w:t>%</w:t>
      </w:r>
      <w:r w:rsidR="00F54826" w:rsidRPr="00833B88">
        <w:rPr>
          <w:rFonts w:ascii="Times New Roman" w:eastAsia="Times New Roman" w:hAnsi="Times New Roman" w:cs="Times New Roman"/>
          <w:sz w:val="24"/>
          <w:szCs w:val="24"/>
        </w:rPr>
        <w:t xml:space="preserve">) </w:t>
      </w:r>
      <w:r w:rsidR="00F54826" w:rsidRPr="00833B88">
        <w:rPr>
          <w:rFonts w:ascii="Times New Roman" w:eastAsia="Times New Roman" w:hAnsi="Times New Roman" w:cs="Times New Roman"/>
          <w:spacing w:val="-1"/>
          <w:sz w:val="24"/>
          <w:szCs w:val="24"/>
        </w:rPr>
        <w:t>f</w:t>
      </w:r>
      <w:r w:rsidR="00F54826" w:rsidRPr="00833B88">
        <w:rPr>
          <w:rFonts w:ascii="Times New Roman" w:eastAsia="Times New Roman" w:hAnsi="Times New Roman" w:cs="Times New Roman"/>
          <w:sz w:val="24"/>
          <w:szCs w:val="24"/>
        </w:rPr>
        <w:t>or</w:t>
      </w:r>
      <w:r w:rsidR="00F54826" w:rsidRPr="00833B88">
        <w:rPr>
          <w:rFonts w:ascii="Times New Roman" w:eastAsia="Times New Roman" w:hAnsi="Times New Roman" w:cs="Times New Roman"/>
          <w:spacing w:val="1"/>
          <w:sz w:val="24"/>
          <w:szCs w:val="24"/>
        </w:rPr>
        <w:t xml:space="preserve"> </w:t>
      </w:r>
      <w:r w:rsidR="00F54826" w:rsidRPr="00833B88">
        <w:rPr>
          <w:rFonts w:ascii="Times New Roman" w:eastAsia="Times New Roman" w:hAnsi="Times New Roman" w:cs="Times New Roman"/>
          <w:spacing w:val="-1"/>
          <w:sz w:val="24"/>
          <w:szCs w:val="24"/>
        </w:rPr>
        <w:t>ca</w:t>
      </w:r>
      <w:r w:rsidR="00F54826" w:rsidRPr="00833B88">
        <w:rPr>
          <w:rFonts w:ascii="Times New Roman" w:eastAsia="Times New Roman" w:hAnsi="Times New Roman" w:cs="Times New Roman"/>
          <w:sz w:val="24"/>
          <w:szCs w:val="24"/>
        </w:rPr>
        <w:t>t</w:t>
      </w:r>
      <w:r w:rsidR="00F54826" w:rsidRPr="00833B88">
        <w:rPr>
          <w:rFonts w:ascii="Times New Roman" w:eastAsia="Times New Roman" w:hAnsi="Times New Roman" w:cs="Times New Roman"/>
          <w:spacing w:val="2"/>
          <w:sz w:val="24"/>
          <w:szCs w:val="24"/>
        </w:rPr>
        <w:t>e</w:t>
      </w:r>
      <w:r w:rsidR="00F54826" w:rsidRPr="00833B88">
        <w:rPr>
          <w:rFonts w:ascii="Times New Roman" w:eastAsia="Times New Roman" w:hAnsi="Times New Roman" w:cs="Times New Roman"/>
          <w:spacing w:val="-2"/>
          <w:sz w:val="24"/>
          <w:szCs w:val="24"/>
        </w:rPr>
        <w:t>g</w:t>
      </w:r>
      <w:r w:rsidR="00F54826" w:rsidRPr="00833B88">
        <w:rPr>
          <w:rFonts w:ascii="Times New Roman" w:eastAsia="Times New Roman" w:hAnsi="Times New Roman" w:cs="Times New Roman"/>
          <w:spacing w:val="2"/>
          <w:sz w:val="24"/>
          <w:szCs w:val="24"/>
        </w:rPr>
        <w:t>o</w:t>
      </w:r>
      <w:r w:rsidR="00F54826" w:rsidRPr="00833B88">
        <w:rPr>
          <w:rFonts w:ascii="Times New Roman" w:eastAsia="Times New Roman" w:hAnsi="Times New Roman" w:cs="Times New Roman"/>
          <w:sz w:val="24"/>
          <w:szCs w:val="24"/>
        </w:rPr>
        <w:t>ri</w:t>
      </w:r>
      <w:r w:rsidR="00F54826" w:rsidRPr="00833B88">
        <w:rPr>
          <w:rFonts w:ascii="Times New Roman" w:eastAsia="Times New Roman" w:hAnsi="Times New Roman" w:cs="Times New Roman"/>
          <w:spacing w:val="-1"/>
          <w:sz w:val="24"/>
          <w:szCs w:val="24"/>
        </w:rPr>
        <w:t>ca</w:t>
      </w:r>
      <w:r w:rsidR="00F54826" w:rsidRPr="00833B88">
        <w:rPr>
          <w:rFonts w:ascii="Times New Roman" w:eastAsia="Times New Roman" w:hAnsi="Times New Roman" w:cs="Times New Roman"/>
          <w:sz w:val="24"/>
          <w:szCs w:val="24"/>
        </w:rPr>
        <w:t>l va</w:t>
      </w:r>
      <w:r w:rsidR="00F54826" w:rsidRPr="00833B88">
        <w:rPr>
          <w:rFonts w:ascii="Times New Roman" w:eastAsia="Times New Roman" w:hAnsi="Times New Roman" w:cs="Times New Roman"/>
          <w:spacing w:val="-1"/>
          <w:sz w:val="24"/>
          <w:szCs w:val="24"/>
        </w:rPr>
        <w:t>r</w:t>
      </w:r>
      <w:r w:rsidR="00F54826" w:rsidRPr="00833B88">
        <w:rPr>
          <w:rFonts w:ascii="Times New Roman" w:eastAsia="Times New Roman" w:hAnsi="Times New Roman" w:cs="Times New Roman"/>
          <w:spacing w:val="3"/>
          <w:sz w:val="24"/>
          <w:szCs w:val="24"/>
        </w:rPr>
        <w:t>i</w:t>
      </w:r>
      <w:r w:rsidR="00F54826" w:rsidRPr="00833B88">
        <w:rPr>
          <w:rFonts w:ascii="Times New Roman" w:eastAsia="Times New Roman" w:hAnsi="Times New Roman" w:cs="Times New Roman"/>
          <w:spacing w:val="-1"/>
          <w:sz w:val="24"/>
          <w:szCs w:val="24"/>
        </w:rPr>
        <w:t>a</w:t>
      </w:r>
      <w:r w:rsidR="00F54826" w:rsidRPr="00833B88">
        <w:rPr>
          <w:rFonts w:ascii="Times New Roman" w:eastAsia="Times New Roman" w:hAnsi="Times New Roman" w:cs="Times New Roman"/>
          <w:sz w:val="24"/>
          <w:szCs w:val="24"/>
        </w:rPr>
        <w:t>bles.</w:t>
      </w:r>
      <w:r w:rsidRPr="00833B88">
        <w:rPr>
          <w:rFonts w:ascii="Times New Roman" w:eastAsia="Times New Roman" w:hAnsi="Times New Roman" w:cs="Times New Roman"/>
          <w:sz w:val="24"/>
          <w:szCs w:val="24"/>
        </w:rPr>
        <w:t xml:space="preserve">  </w:t>
      </w:r>
      <w:r w:rsidR="00F54826" w:rsidRPr="00833B88">
        <w:rPr>
          <w:rFonts w:ascii="Times New Roman" w:eastAsia="Times New Roman" w:hAnsi="Times New Roman" w:cs="Times New Roman"/>
          <w:sz w:val="24"/>
          <w:szCs w:val="24"/>
        </w:rPr>
        <w:t>Ag</w:t>
      </w:r>
      <w:r w:rsidR="00F54826" w:rsidRPr="00833B88">
        <w:rPr>
          <w:rFonts w:ascii="Times New Roman" w:eastAsia="Times New Roman" w:hAnsi="Times New Roman" w:cs="Times New Roman"/>
          <w:spacing w:val="-1"/>
          <w:sz w:val="24"/>
          <w:szCs w:val="24"/>
        </w:rPr>
        <w:t>e</w:t>
      </w:r>
      <w:r w:rsidR="00F54826" w:rsidRPr="00833B88">
        <w:rPr>
          <w:rFonts w:ascii="Times New Roman" w:eastAsia="Times New Roman" w:hAnsi="Times New Roman" w:cs="Times New Roman"/>
          <w:sz w:val="24"/>
          <w:szCs w:val="24"/>
        </w:rPr>
        <w:t>-</w:t>
      </w:r>
      <w:r w:rsidR="00F54826" w:rsidRPr="00833B88">
        <w:rPr>
          <w:rFonts w:ascii="Times New Roman" w:eastAsia="Times New Roman" w:hAnsi="Times New Roman" w:cs="Times New Roman"/>
          <w:spacing w:val="-1"/>
          <w:sz w:val="24"/>
          <w:szCs w:val="24"/>
        </w:rPr>
        <w:t xml:space="preserve"> a</w:t>
      </w:r>
      <w:r w:rsidR="00F54826" w:rsidRPr="00833B88">
        <w:rPr>
          <w:rFonts w:ascii="Times New Roman" w:eastAsia="Times New Roman" w:hAnsi="Times New Roman" w:cs="Times New Roman"/>
          <w:sz w:val="24"/>
          <w:szCs w:val="24"/>
        </w:rPr>
        <w:t>nd</w:t>
      </w:r>
      <w:r w:rsidR="00F54826" w:rsidRPr="00833B88">
        <w:rPr>
          <w:rFonts w:ascii="Times New Roman" w:eastAsia="Times New Roman" w:hAnsi="Times New Roman" w:cs="Times New Roman"/>
          <w:spacing w:val="2"/>
          <w:sz w:val="24"/>
          <w:szCs w:val="24"/>
        </w:rPr>
        <w:t xml:space="preserve"> </w:t>
      </w:r>
      <w:r w:rsidR="00F54826" w:rsidRPr="00833B88">
        <w:rPr>
          <w:rFonts w:ascii="Times New Roman" w:eastAsia="Times New Roman" w:hAnsi="Times New Roman" w:cs="Times New Roman"/>
          <w:spacing w:val="-2"/>
          <w:sz w:val="24"/>
          <w:szCs w:val="24"/>
        </w:rPr>
        <w:t>B</w:t>
      </w:r>
      <w:r w:rsidR="00F54826" w:rsidRPr="00833B88">
        <w:rPr>
          <w:rFonts w:ascii="Times New Roman" w:eastAsia="Times New Roman" w:hAnsi="Times New Roman" w:cs="Times New Roman"/>
          <w:spacing w:val="2"/>
          <w:sz w:val="24"/>
          <w:szCs w:val="24"/>
        </w:rPr>
        <w:t>M</w:t>
      </w:r>
      <w:r w:rsidR="00F54826" w:rsidRPr="00833B88">
        <w:rPr>
          <w:rFonts w:ascii="Times New Roman" w:eastAsia="Times New Roman" w:hAnsi="Times New Roman" w:cs="Times New Roman"/>
          <w:spacing w:val="-3"/>
          <w:sz w:val="24"/>
          <w:szCs w:val="24"/>
        </w:rPr>
        <w:t>I</w:t>
      </w:r>
      <w:r w:rsidR="00F54826" w:rsidRPr="00833B88">
        <w:rPr>
          <w:rFonts w:ascii="Times New Roman" w:eastAsia="Times New Roman" w:hAnsi="Times New Roman" w:cs="Times New Roman"/>
          <w:spacing w:val="2"/>
          <w:sz w:val="24"/>
          <w:szCs w:val="24"/>
        </w:rPr>
        <w:t>-</w:t>
      </w:r>
      <w:r w:rsidR="00F54826" w:rsidRPr="00833B88">
        <w:rPr>
          <w:rFonts w:ascii="Times New Roman" w:eastAsia="Times New Roman" w:hAnsi="Times New Roman" w:cs="Times New Roman"/>
          <w:spacing w:val="-1"/>
          <w:sz w:val="24"/>
          <w:szCs w:val="24"/>
        </w:rPr>
        <w:t>a</w:t>
      </w:r>
      <w:r w:rsidR="00F54826" w:rsidRPr="00833B88">
        <w:rPr>
          <w:rFonts w:ascii="Times New Roman" w:eastAsia="Times New Roman" w:hAnsi="Times New Roman" w:cs="Times New Roman"/>
          <w:sz w:val="24"/>
          <w:szCs w:val="24"/>
        </w:rPr>
        <w:t>djus</w:t>
      </w:r>
      <w:r w:rsidR="00F54826" w:rsidRPr="00833B88">
        <w:rPr>
          <w:rFonts w:ascii="Times New Roman" w:eastAsia="Times New Roman" w:hAnsi="Times New Roman" w:cs="Times New Roman"/>
          <w:spacing w:val="1"/>
          <w:sz w:val="24"/>
          <w:szCs w:val="24"/>
        </w:rPr>
        <w:t>t</w:t>
      </w:r>
      <w:r w:rsidR="00F54826" w:rsidRPr="00833B88">
        <w:rPr>
          <w:rFonts w:ascii="Times New Roman" w:eastAsia="Times New Roman" w:hAnsi="Times New Roman" w:cs="Times New Roman"/>
          <w:spacing w:val="-1"/>
          <w:sz w:val="24"/>
          <w:szCs w:val="24"/>
        </w:rPr>
        <w:t>e</w:t>
      </w:r>
      <w:r w:rsidR="00F54826" w:rsidRPr="00833B88">
        <w:rPr>
          <w:rFonts w:ascii="Times New Roman" w:eastAsia="Times New Roman" w:hAnsi="Times New Roman" w:cs="Times New Roman"/>
          <w:sz w:val="24"/>
          <w:szCs w:val="24"/>
        </w:rPr>
        <w:t>d</w:t>
      </w:r>
      <w:r w:rsidR="00F54826" w:rsidRPr="00833B88">
        <w:rPr>
          <w:rFonts w:ascii="Times New Roman" w:eastAsia="Times New Roman" w:hAnsi="Times New Roman" w:cs="Times New Roman"/>
          <w:spacing w:val="2"/>
          <w:sz w:val="24"/>
          <w:szCs w:val="24"/>
        </w:rPr>
        <w:t xml:space="preserve"> </w:t>
      </w:r>
      <w:r w:rsidR="00F54826" w:rsidRPr="00833B88">
        <w:rPr>
          <w:rFonts w:ascii="Times New Roman" w:eastAsia="Times New Roman" w:hAnsi="Times New Roman" w:cs="Times New Roman"/>
          <w:sz w:val="24"/>
          <w:szCs w:val="24"/>
        </w:rPr>
        <w:t>Cox</w:t>
      </w:r>
      <w:r w:rsidR="00F54826" w:rsidRPr="00833B88">
        <w:rPr>
          <w:rFonts w:ascii="Times New Roman" w:eastAsia="Times New Roman" w:hAnsi="Times New Roman" w:cs="Times New Roman"/>
          <w:spacing w:val="2"/>
          <w:sz w:val="24"/>
          <w:szCs w:val="24"/>
        </w:rPr>
        <w:t xml:space="preserve"> </w:t>
      </w:r>
      <w:r w:rsidR="00F54826" w:rsidRPr="00833B88">
        <w:rPr>
          <w:rFonts w:ascii="Times New Roman" w:eastAsia="Times New Roman" w:hAnsi="Times New Roman" w:cs="Times New Roman"/>
          <w:sz w:val="24"/>
          <w:szCs w:val="24"/>
        </w:rPr>
        <w:t>pro</w:t>
      </w:r>
      <w:r w:rsidR="00F54826" w:rsidRPr="00833B88">
        <w:rPr>
          <w:rFonts w:ascii="Times New Roman" w:eastAsia="Times New Roman" w:hAnsi="Times New Roman" w:cs="Times New Roman"/>
          <w:spacing w:val="-1"/>
          <w:sz w:val="24"/>
          <w:szCs w:val="24"/>
        </w:rPr>
        <w:t>p</w:t>
      </w:r>
      <w:r w:rsidR="00F54826" w:rsidRPr="00833B88">
        <w:rPr>
          <w:rFonts w:ascii="Times New Roman" w:eastAsia="Times New Roman" w:hAnsi="Times New Roman" w:cs="Times New Roman"/>
          <w:sz w:val="24"/>
          <w:szCs w:val="24"/>
        </w:rPr>
        <w:t>o</w:t>
      </w:r>
      <w:r w:rsidR="00F54826" w:rsidRPr="00833B88">
        <w:rPr>
          <w:rFonts w:ascii="Times New Roman" w:eastAsia="Times New Roman" w:hAnsi="Times New Roman" w:cs="Times New Roman"/>
          <w:spacing w:val="-1"/>
          <w:sz w:val="24"/>
          <w:szCs w:val="24"/>
        </w:rPr>
        <w:t>r</w:t>
      </w:r>
      <w:r w:rsidR="00F54826" w:rsidRPr="00833B88">
        <w:rPr>
          <w:rFonts w:ascii="Times New Roman" w:eastAsia="Times New Roman" w:hAnsi="Times New Roman" w:cs="Times New Roman"/>
          <w:sz w:val="24"/>
          <w:szCs w:val="24"/>
        </w:rPr>
        <w:t>t</w:t>
      </w:r>
      <w:r w:rsidR="00F54826" w:rsidRPr="00833B88">
        <w:rPr>
          <w:rFonts w:ascii="Times New Roman" w:eastAsia="Times New Roman" w:hAnsi="Times New Roman" w:cs="Times New Roman"/>
          <w:spacing w:val="1"/>
          <w:sz w:val="24"/>
          <w:szCs w:val="24"/>
        </w:rPr>
        <w:t>i</w:t>
      </w:r>
      <w:r w:rsidR="00F54826" w:rsidRPr="00833B88">
        <w:rPr>
          <w:rFonts w:ascii="Times New Roman" w:eastAsia="Times New Roman" w:hAnsi="Times New Roman" w:cs="Times New Roman"/>
          <w:sz w:val="24"/>
          <w:szCs w:val="24"/>
        </w:rPr>
        <w:t>on</w:t>
      </w:r>
      <w:r w:rsidR="00F54826" w:rsidRPr="00833B88">
        <w:rPr>
          <w:rFonts w:ascii="Times New Roman" w:eastAsia="Times New Roman" w:hAnsi="Times New Roman" w:cs="Times New Roman"/>
          <w:spacing w:val="-1"/>
          <w:sz w:val="24"/>
          <w:szCs w:val="24"/>
        </w:rPr>
        <w:t>a</w:t>
      </w:r>
      <w:r w:rsidR="00F54826" w:rsidRPr="00833B88">
        <w:rPr>
          <w:rFonts w:ascii="Times New Roman" w:eastAsia="Times New Roman" w:hAnsi="Times New Roman" w:cs="Times New Roman"/>
          <w:sz w:val="24"/>
          <w:szCs w:val="24"/>
        </w:rPr>
        <w:t>l ha</w:t>
      </w:r>
      <w:r w:rsidR="00F54826" w:rsidRPr="00833B88">
        <w:rPr>
          <w:rFonts w:ascii="Times New Roman" w:eastAsia="Times New Roman" w:hAnsi="Times New Roman" w:cs="Times New Roman"/>
          <w:spacing w:val="1"/>
          <w:sz w:val="24"/>
          <w:szCs w:val="24"/>
        </w:rPr>
        <w:t>z</w:t>
      </w:r>
      <w:r w:rsidR="00F54826" w:rsidRPr="00833B88">
        <w:rPr>
          <w:rFonts w:ascii="Times New Roman" w:eastAsia="Times New Roman" w:hAnsi="Times New Roman" w:cs="Times New Roman"/>
          <w:spacing w:val="-1"/>
          <w:sz w:val="24"/>
          <w:szCs w:val="24"/>
        </w:rPr>
        <w:t>a</w:t>
      </w:r>
      <w:r w:rsidR="00F54826" w:rsidRPr="00833B88">
        <w:rPr>
          <w:rFonts w:ascii="Times New Roman" w:eastAsia="Times New Roman" w:hAnsi="Times New Roman" w:cs="Times New Roman"/>
          <w:sz w:val="24"/>
          <w:szCs w:val="24"/>
        </w:rPr>
        <w:t>rds</w:t>
      </w:r>
      <w:r w:rsidR="00F54826" w:rsidRPr="00833B88">
        <w:rPr>
          <w:rFonts w:ascii="Times New Roman" w:eastAsia="Times New Roman" w:hAnsi="Times New Roman" w:cs="Times New Roman"/>
          <w:spacing w:val="-3"/>
          <w:sz w:val="24"/>
          <w:szCs w:val="24"/>
        </w:rPr>
        <w:t xml:space="preserve"> </w:t>
      </w:r>
      <w:r w:rsidR="00F54826" w:rsidRPr="00833B88">
        <w:rPr>
          <w:rFonts w:ascii="Times New Roman" w:eastAsia="Times New Roman" w:hAnsi="Times New Roman" w:cs="Times New Roman"/>
          <w:sz w:val="24"/>
          <w:szCs w:val="24"/>
        </w:rPr>
        <w:t>models w</w:t>
      </w:r>
      <w:r w:rsidR="00F54826" w:rsidRPr="00833B88">
        <w:rPr>
          <w:rFonts w:ascii="Times New Roman" w:eastAsia="Times New Roman" w:hAnsi="Times New Roman" w:cs="Times New Roman"/>
          <w:spacing w:val="-1"/>
          <w:sz w:val="24"/>
          <w:szCs w:val="24"/>
        </w:rPr>
        <w:t>e</w:t>
      </w:r>
      <w:r w:rsidR="00F54826" w:rsidRPr="00833B88">
        <w:rPr>
          <w:rFonts w:ascii="Times New Roman" w:eastAsia="Times New Roman" w:hAnsi="Times New Roman" w:cs="Times New Roman"/>
          <w:sz w:val="24"/>
          <w:szCs w:val="24"/>
        </w:rPr>
        <w:t>re fi</w:t>
      </w:r>
      <w:r w:rsidR="00F54826" w:rsidRPr="00833B88">
        <w:rPr>
          <w:rFonts w:ascii="Times New Roman" w:eastAsia="Times New Roman" w:hAnsi="Times New Roman" w:cs="Times New Roman"/>
          <w:spacing w:val="-1"/>
          <w:sz w:val="24"/>
          <w:szCs w:val="24"/>
        </w:rPr>
        <w:t>r</w:t>
      </w:r>
      <w:r w:rsidR="00F54826" w:rsidRPr="00833B88">
        <w:rPr>
          <w:rFonts w:ascii="Times New Roman" w:eastAsia="Times New Roman" w:hAnsi="Times New Roman" w:cs="Times New Roman"/>
          <w:sz w:val="24"/>
          <w:szCs w:val="24"/>
        </w:rPr>
        <w:t>st u</w:t>
      </w:r>
      <w:r w:rsidR="00F54826" w:rsidRPr="00833B88">
        <w:rPr>
          <w:rFonts w:ascii="Times New Roman" w:eastAsia="Times New Roman" w:hAnsi="Times New Roman" w:cs="Times New Roman"/>
          <w:spacing w:val="1"/>
          <w:sz w:val="24"/>
          <w:szCs w:val="24"/>
        </w:rPr>
        <w:t>s</w:t>
      </w:r>
      <w:r w:rsidR="00F54826" w:rsidRPr="00833B88">
        <w:rPr>
          <w:rFonts w:ascii="Times New Roman" w:eastAsia="Times New Roman" w:hAnsi="Times New Roman" w:cs="Times New Roman"/>
          <w:spacing w:val="-1"/>
          <w:sz w:val="24"/>
          <w:szCs w:val="24"/>
        </w:rPr>
        <w:t>e</w:t>
      </w:r>
      <w:r w:rsidR="00F54826" w:rsidRPr="00833B88">
        <w:rPr>
          <w:rFonts w:ascii="Times New Roman" w:eastAsia="Times New Roman" w:hAnsi="Times New Roman" w:cs="Times New Roman"/>
          <w:sz w:val="24"/>
          <w:szCs w:val="24"/>
        </w:rPr>
        <w:t xml:space="preserve">d to </w:t>
      </w:r>
      <w:r w:rsidR="00DA350B">
        <w:rPr>
          <w:rFonts w:ascii="Times New Roman" w:eastAsia="Times New Roman" w:hAnsi="Times New Roman" w:cs="Times New Roman"/>
          <w:sz w:val="24"/>
          <w:szCs w:val="24"/>
        </w:rPr>
        <w:t xml:space="preserve">study </w:t>
      </w:r>
      <w:r w:rsidR="00DA350B" w:rsidRPr="00DA350B">
        <w:rPr>
          <w:rFonts w:ascii="Times New Roman" w:eastAsia="Times New Roman" w:hAnsi="Times New Roman" w:cs="Times New Roman"/>
          <w:color w:val="FF0000"/>
          <w:sz w:val="24"/>
          <w:szCs w:val="24"/>
        </w:rPr>
        <w:t xml:space="preserve">time to first </w:t>
      </w:r>
      <w:r w:rsidR="00F54826" w:rsidRPr="00DA350B">
        <w:rPr>
          <w:rFonts w:ascii="Times New Roman" w:eastAsia="Times New Roman" w:hAnsi="Times New Roman" w:cs="Times New Roman"/>
          <w:color w:val="FF0000"/>
          <w:sz w:val="24"/>
          <w:szCs w:val="24"/>
        </w:rPr>
        <w:t>MOF</w:t>
      </w:r>
      <w:r w:rsidR="00F54826" w:rsidRPr="00833B88">
        <w:rPr>
          <w:rFonts w:ascii="Times New Roman" w:eastAsia="Times New Roman" w:hAnsi="Times New Roman" w:cs="Times New Roman"/>
          <w:spacing w:val="-2"/>
          <w:sz w:val="24"/>
          <w:szCs w:val="24"/>
        </w:rPr>
        <w:t xml:space="preserve"> </w:t>
      </w:r>
      <w:r w:rsidR="00F54826" w:rsidRPr="00833B88">
        <w:rPr>
          <w:rFonts w:ascii="Times New Roman" w:eastAsia="Times New Roman" w:hAnsi="Times New Roman" w:cs="Times New Roman"/>
          <w:spacing w:val="-1"/>
          <w:sz w:val="24"/>
          <w:szCs w:val="24"/>
        </w:rPr>
        <w:t>f</w:t>
      </w:r>
      <w:r w:rsidR="00F54826" w:rsidRPr="00833B88">
        <w:rPr>
          <w:rFonts w:ascii="Times New Roman" w:eastAsia="Times New Roman" w:hAnsi="Times New Roman" w:cs="Times New Roman"/>
          <w:sz w:val="24"/>
          <w:szCs w:val="24"/>
        </w:rPr>
        <w:t>rom</w:t>
      </w:r>
      <w:r w:rsidR="00F54826" w:rsidRPr="00833B88">
        <w:rPr>
          <w:rFonts w:ascii="Times New Roman" w:eastAsia="Times New Roman" w:hAnsi="Times New Roman" w:cs="Times New Roman"/>
          <w:spacing w:val="2"/>
          <w:sz w:val="24"/>
          <w:szCs w:val="24"/>
        </w:rPr>
        <w:t xml:space="preserve"> </w:t>
      </w:r>
      <w:r w:rsidR="00F54826" w:rsidRPr="00833B88">
        <w:rPr>
          <w:rFonts w:ascii="Times New Roman" w:eastAsia="Times New Roman" w:hAnsi="Times New Roman" w:cs="Times New Roman"/>
          <w:spacing w:val="-2"/>
          <w:sz w:val="24"/>
          <w:szCs w:val="24"/>
        </w:rPr>
        <w:t>B</w:t>
      </w:r>
      <w:r w:rsidR="00F54826" w:rsidRPr="00833B88">
        <w:rPr>
          <w:rFonts w:ascii="Times New Roman" w:eastAsia="Times New Roman" w:hAnsi="Times New Roman" w:cs="Times New Roman"/>
          <w:sz w:val="24"/>
          <w:szCs w:val="24"/>
        </w:rPr>
        <w:t>MD T</w:t>
      </w:r>
      <w:r w:rsidR="00F54826" w:rsidRPr="00833B88">
        <w:rPr>
          <w:rFonts w:ascii="Times New Roman" w:eastAsia="Times New Roman" w:hAnsi="Times New Roman" w:cs="Times New Roman"/>
          <w:spacing w:val="-1"/>
          <w:sz w:val="24"/>
          <w:szCs w:val="24"/>
        </w:rPr>
        <w:t>-</w:t>
      </w:r>
      <w:r w:rsidR="00F54826" w:rsidRPr="00833B88">
        <w:rPr>
          <w:rFonts w:ascii="Times New Roman" w:eastAsia="Times New Roman" w:hAnsi="Times New Roman" w:cs="Times New Roman"/>
          <w:spacing w:val="2"/>
          <w:sz w:val="24"/>
          <w:szCs w:val="24"/>
        </w:rPr>
        <w:t>s</w:t>
      </w:r>
      <w:r w:rsidR="00F54826" w:rsidRPr="00833B88">
        <w:rPr>
          <w:rFonts w:ascii="Times New Roman" w:eastAsia="Times New Roman" w:hAnsi="Times New Roman" w:cs="Times New Roman"/>
          <w:spacing w:val="-1"/>
          <w:sz w:val="24"/>
          <w:szCs w:val="24"/>
        </w:rPr>
        <w:t>c</w:t>
      </w:r>
      <w:r w:rsidR="00F54826" w:rsidRPr="00833B88">
        <w:rPr>
          <w:rFonts w:ascii="Times New Roman" w:eastAsia="Times New Roman" w:hAnsi="Times New Roman" w:cs="Times New Roman"/>
          <w:sz w:val="24"/>
          <w:szCs w:val="24"/>
        </w:rPr>
        <w:t>o</w:t>
      </w:r>
      <w:r w:rsidR="00F54826" w:rsidRPr="00833B88">
        <w:rPr>
          <w:rFonts w:ascii="Times New Roman" w:eastAsia="Times New Roman" w:hAnsi="Times New Roman" w:cs="Times New Roman"/>
          <w:spacing w:val="-1"/>
          <w:sz w:val="24"/>
          <w:szCs w:val="24"/>
        </w:rPr>
        <w:t>r</w:t>
      </w:r>
      <w:r w:rsidR="00F54826" w:rsidRPr="00833B88">
        <w:rPr>
          <w:rFonts w:ascii="Times New Roman" w:eastAsia="Times New Roman" w:hAnsi="Times New Roman" w:cs="Times New Roman"/>
          <w:sz w:val="24"/>
          <w:szCs w:val="24"/>
        </w:rPr>
        <w:t>e</w:t>
      </w:r>
      <w:r w:rsidR="00F54826" w:rsidRPr="00833B88">
        <w:rPr>
          <w:rFonts w:ascii="Times New Roman" w:eastAsia="Times New Roman" w:hAnsi="Times New Roman" w:cs="Times New Roman"/>
          <w:spacing w:val="1"/>
          <w:sz w:val="24"/>
          <w:szCs w:val="24"/>
        </w:rPr>
        <w:t xml:space="preserve"> </w:t>
      </w:r>
      <w:r w:rsidR="00F54826" w:rsidRPr="00833B88">
        <w:rPr>
          <w:rFonts w:ascii="Times New Roman" w:eastAsia="Times New Roman" w:hAnsi="Times New Roman" w:cs="Times New Roman"/>
          <w:spacing w:val="-1"/>
          <w:sz w:val="24"/>
          <w:szCs w:val="24"/>
        </w:rPr>
        <w:t>a</w:t>
      </w:r>
      <w:r w:rsidR="00F54826" w:rsidRPr="00833B88">
        <w:rPr>
          <w:rFonts w:ascii="Times New Roman" w:eastAsia="Times New Roman" w:hAnsi="Times New Roman" w:cs="Times New Roman"/>
          <w:sz w:val="24"/>
          <w:szCs w:val="24"/>
        </w:rPr>
        <w:t xml:space="preserve">lone. </w:t>
      </w:r>
      <w:r w:rsidR="00392D5C">
        <w:rPr>
          <w:rFonts w:ascii="Times New Roman" w:eastAsia="Times New Roman" w:hAnsi="Times New Roman" w:cs="Times New Roman"/>
          <w:sz w:val="24"/>
          <w:szCs w:val="24"/>
        </w:rPr>
        <w:t xml:space="preserve">  </w:t>
      </w:r>
      <w:r w:rsidR="00F54826" w:rsidRPr="00833B88">
        <w:rPr>
          <w:rFonts w:ascii="Times New Roman" w:eastAsia="Times New Roman" w:hAnsi="Times New Roman" w:cs="Times New Roman"/>
          <w:sz w:val="24"/>
          <w:szCs w:val="24"/>
        </w:rPr>
        <w:t>T</w:t>
      </w:r>
      <w:r w:rsidR="00F54826" w:rsidRPr="00833B88">
        <w:rPr>
          <w:rFonts w:ascii="Times New Roman" w:eastAsia="Times New Roman" w:hAnsi="Times New Roman" w:cs="Times New Roman"/>
          <w:spacing w:val="-2"/>
          <w:sz w:val="24"/>
          <w:szCs w:val="24"/>
        </w:rPr>
        <w:t>B</w:t>
      </w:r>
      <w:r w:rsidR="00F54826" w:rsidRPr="00833B88">
        <w:rPr>
          <w:rFonts w:ascii="Times New Roman" w:eastAsia="Times New Roman" w:hAnsi="Times New Roman" w:cs="Times New Roman"/>
          <w:sz w:val="24"/>
          <w:szCs w:val="24"/>
        </w:rPr>
        <w:t>S</w:t>
      </w:r>
      <w:r w:rsidR="00F54826" w:rsidRPr="00833B88">
        <w:rPr>
          <w:rFonts w:ascii="Times New Roman" w:eastAsia="Times New Roman" w:hAnsi="Times New Roman" w:cs="Times New Roman"/>
          <w:spacing w:val="1"/>
          <w:sz w:val="24"/>
          <w:szCs w:val="24"/>
        </w:rPr>
        <w:t xml:space="preserve"> (</w:t>
      </w:r>
      <w:r w:rsidR="0046611D">
        <w:rPr>
          <w:rFonts w:ascii="Times New Roman" w:eastAsia="Times New Roman" w:hAnsi="Times New Roman" w:cs="Times New Roman"/>
          <w:spacing w:val="1"/>
          <w:sz w:val="24"/>
          <w:szCs w:val="24"/>
        </w:rPr>
        <w:t>m</w:t>
      </w:r>
      <w:r w:rsidR="0046611D" w:rsidRPr="00833B88">
        <w:rPr>
          <w:rFonts w:ascii="Times New Roman" w:eastAsia="Times New Roman" w:hAnsi="Times New Roman" w:cs="Times New Roman"/>
          <w:spacing w:val="-1"/>
          <w:sz w:val="24"/>
          <w:szCs w:val="24"/>
        </w:rPr>
        <w:t>ea</w:t>
      </w:r>
      <w:r w:rsidR="0046611D" w:rsidRPr="00833B88">
        <w:rPr>
          <w:rFonts w:ascii="Times New Roman" w:eastAsia="Times New Roman" w:hAnsi="Times New Roman" w:cs="Times New Roman"/>
          <w:spacing w:val="3"/>
          <w:sz w:val="24"/>
          <w:szCs w:val="24"/>
        </w:rPr>
        <w:t>n</w:t>
      </w:r>
      <w:r w:rsidR="0046611D" w:rsidRPr="00833B88">
        <w:rPr>
          <w:rFonts w:ascii="Times New Roman" w:eastAsia="Times New Roman" w:hAnsi="Times New Roman" w:cs="Times New Roman"/>
          <w:spacing w:val="-1"/>
          <w:sz w:val="24"/>
          <w:szCs w:val="24"/>
        </w:rPr>
        <w:t>-ce</w:t>
      </w:r>
      <w:r w:rsidR="0046611D" w:rsidRPr="00833B88">
        <w:rPr>
          <w:rFonts w:ascii="Times New Roman" w:eastAsia="Times New Roman" w:hAnsi="Times New Roman" w:cs="Times New Roman"/>
          <w:sz w:val="24"/>
          <w:szCs w:val="24"/>
        </w:rPr>
        <w:t>n</w:t>
      </w:r>
      <w:r w:rsidR="0046611D" w:rsidRPr="00833B88">
        <w:rPr>
          <w:rFonts w:ascii="Times New Roman" w:eastAsia="Times New Roman" w:hAnsi="Times New Roman" w:cs="Times New Roman"/>
          <w:spacing w:val="3"/>
          <w:sz w:val="24"/>
          <w:szCs w:val="24"/>
        </w:rPr>
        <w:t>t</w:t>
      </w:r>
      <w:r w:rsidR="0046611D" w:rsidRPr="00833B88">
        <w:rPr>
          <w:rFonts w:ascii="Times New Roman" w:eastAsia="Times New Roman" w:hAnsi="Times New Roman" w:cs="Times New Roman"/>
          <w:spacing w:val="-1"/>
          <w:sz w:val="24"/>
          <w:szCs w:val="24"/>
        </w:rPr>
        <w:t>e</w:t>
      </w:r>
      <w:r w:rsidR="0046611D" w:rsidRPr="00833B88">
        <w:rPr>
          <w:rFonts w:ascii="Times New Roman" w:eastAsia="Times New Roman" w:hAnsi="Times New Roman" w:cs="Times New Roman"/>
          <w:sz w:val="24"/>
          <w:szCs w:val="24"/>
        </w:rPr>
        <w:t>r</w:t>
      </w:r>
      <w:r w:rsidR="0046611D" w:rsidRPr="00833B88">
        <w:rPr>
          <w:rFonts w:ascii="Times New Roman" w:eastAsia="Times New Roman" w:hAnsi="Times New Roman" w:cs="Times New Roman"/>
          <w:spacing w:val="-2"/>
          <w:sz w:val="24"/>
          <w:szCs w:val="24"/>
        </w:rPr>
        <w:t>e</w:t>
      </w:r>
      <w:r w:rsidR="0046611D" w:rsidRPr="00833B88">
        <w:rPr>
          <w:rFonts w:ascii="Times New Roman" w:eastAsia="Times New Roman" w:hAnsi="Times New Roman" w:cs="Times New Roman"/>
          <w:sz w:val="24"/>
          <w:szCs w:val="24"/>
        </w:rPr>
        <w:t>d</w:t>
      </w:r>
      <w:r w:rsidR="0046611D" w:rsidRPr="00833B88">
        <w:rPr>
          <w:rFonts w:ascii="Times New Roman" w:eastAsia="Times New Roman" w:hAnsi="Times New Roman" w:cs="Times New Roman"/>
          <w:spacing w:val="2"/>
          <w:sz w:val="24"/>
          <w:szCs w:val="24"/>
        </w:rPr>
        <w:t xml:space="preserve"> </w:t>
      </w:r>
      <w:r w:rsidR="0046611D" w:rsidRPr="00833B88">
        <w:rPr>
          <w:rFonts w:ascii="Times New Roman" w:eastAsia="Times New Roman" w:hAnsi="Times New Roman" w:cs="Times New Roman"/>
          <w:spacing w:val="-1"/>
          <w:sz w:val="24"/>
          <w:szCs w:val="24"/>
        </w:rPr>
        <w:t>a</w:t>
      </w:r>
      <w:r w:rsidR="0046611D" w:rsidRPr="00833B88">
        <w:rPr>
          <w:rFonts w:ascii="Times New Roman" w:eastAsia="Times New Roman" w:hAnsi="Times New Roman" w:cs="Times New Roman"/>
          <w:spacing w:val="2"/>
          <w:sz w:val="24"/>
          <w:szCs w:val="24"/>
        </w:rPr>
        <w:t>n</w:t>
      </w:r>
      <w:r w:rsidR="0046611D" w:rsidRPr="00833B88">
        <w:rPr>
          <w:rFonts w:ascii="Times New Roman" w:eastAsia="Times New Roman" w:hAnsi="Times New Roman" w:cs="Times New Roman"/>
          <w:sz w:val="24"/>
          <w:szCs w:val="24"/>
        </w:rPr>
        <w:t xml:space="preserve">d </w:t>
      </w:r>
      <w:r w:rsidR="0046611D" w:rsidRPr="00833B88">
        <w:rPr>
          <w:rFonts w:ascii="Times New Roman" w:eastAsia="Times New Roman" w:hAnsi="Times New Roman" w:cs="Times New Roman"/>
          <w:spacing w:val="-1"/>
          <w:sz w:val="24"/>
          <w:szCs w:val="24"/>
        </w:rPr>
        <w:t>a</w:t>
      </w:r>
      <w:r w:rsidR="0046611D" w:rsidRPr="00833B88">
        <w:rPr>
          <w:rFonts w:ascii="Times New Roman" w:eastAsia="Times New Roman" w:hAnsi="Times New Roman" w:cs="Times New Roman"/>
          <w:sz w:val="24"/>
          <w:szCs w:val="24"/>
        </w:rPr>
        <w:t>ge</w:t>
      </w:r>
      <w:r w:rsidR="0046611D" w:rsidRPr="00833B88">
        <w:rPr>
          <w:rFonts w:ascii="Times New Roman" w:eastAsia="Times New Roman" w:hAnsi="Times New Roman" w:cs="Times New Roman"/>
          <w:spacing w:val="-1"/>
          <w:sz w:val="24"/>
          <w:szCs w:val="24"/>
        </w:rPr>
        <w:t>-</w:t>
      </w:r>
      <w:r w:rsidR="0046611D" w:rsidRPr="00833B88">
        <w:rPr>
          <w:rFonts w:ascii="Times New Roman" w:eastAsia="Times New Roman" w:hAnsi="Times New Roman" w:cs="Times New Roman"/>
          <w:sz w:val="24"/>
          <w:szCs w:val="24"/>
        </w:rPr>
        <w:t>nor</w:t>
      </w:r>
      <w:r w:rsidR="0046611D" w:rsidRPr="00833B88">
        <w:rPr>
          <w:rFonts w:ascii="Times New Roman" w:eastAsia="Times New Roman" w:hAnsi="Times New Roman" w:cs="Times New Roman"/>
          <w:spacing w:val="2"/>
          <w:sz w:val="24"/>
          <w:szCs w:val="24"/>
        </w:rPr>
        <w:t>m</w:t>
      </w:r>
      <w:r w:rsidR="0046611D" w:rsidRPr="00833B88">
        <w:rPr>
          <w:rFonts w:ascii="Times New Roman" w:eastAsia="Times New Roman" w:hAnsi="Times New Roman" w:cs="Times New Roman"/>
          <w:spacing w:val="-1"/>
          <w:sz w:val="24"/>
          <w:szCs w:val="24"/>
        </w:rPr>
        <w:t>a</w:t>
      </w:r>
      <w:r w:rsidR="0046611D" w:rsidRPr="00833B88">
        <w:rPr>
          <w:rFonts w:ascii="Times New Roman" w:eastAsia="Times New Roman" w:hAnsi="Times New Roman" w:cs="Times New Roman"/>
          <w:sz w:val="24"/>
          <w:szCs w:val="24"/>
        </w:rPr>
        <w:t>l</w:t>
      </w:r>
      <w:r w:rsidR="0046611D" w:rsidRPr="00833B88">
        <w:rPr>
          <w:rFonts w:ascii="Times New Roman" w:eastAsia="Times New Roman" w:hAnsi="Times New Roman" w:cs="Times New Roman"/>
          <w:spacing w:val="1"/>
          <w:sz w:val="24"/>
          <w:szCs w:val="24"/>
        </w:rPr>
        <w:t>iz</w:t>
      </w:r>
      <w:r w:rsidR="0046611D" w:rsidRPr="00833B88">
        <w:rPr>
          <w:rFonts w:ascii="Times New Roman" w:eastAsia="Times New Roman" w:hAnsi="Times New Roman" w:cs="Times New Roman"/>
          <w:spacing w:val="-1"/>
          <w:sz w:val="24"/>
          <w:szCs w:val="24"/>
        </w:rPr>
        <w:t>e</w:t>
      </w:r>
      <w:r w:rsidR="0046611D" w:rsidRPr="00833B88">
        <w:rPr>
          <w:rFonts w:ascii="Times New Roman" w:eastAsia="Times New Roman" w:hAnsi="Times New Roman" w:cs="Times New Roman"/>
          <w:sz w:val="24"/>
          <w:szCs w:val="24"/>
        </w:rPr>
        <w:t>d</w:t>
      </w:r>
      <w:r w:rsidR="00F54826" w:rsidRPr="00833B88">
        <w:rPr>
          <w:rFonts w:ascii="Times New Roman" w:eastAsia="Times New Roman" w:hAnsi="Times New Roman" w:cs="Times New Roman"/>
          <w:sz w:val="24"/>
          <w:szCs w:val="24"/>
        </w:rPr>
        <w:t>)</w:t>
      </w:r>
      <w:r w:rsidR="00F54826" w:rsidRPr="00833B88">
        <w:rPr>
          <w:rFonts w:ascii="Times New Roman" w:eastAsia="Times New Roman" w:hAnsi="Times New Roman" w:cs="Times New Roman"/>
          <w:spacing w:val="1"/>
          <w:sz w:val="24"/>
          <w:szCs w:val="24"/>
        </w:rPr>
        <w:t xml:space="preserve"> </w:t>
      </w:r>
      <w:r w:rsidR="00F54826" w:rsidRPr="00833B88">
        <w:rPr>
          <w:rFonts w:ascii="Times New Roman" w:eastAsia="Times New Roman" w:hAnsi="Times New Roman" w:cs="Times New Roman"/>
          <w:sz w:val="24"/>
          <w:szCs w:val="24"/>
        </w:rPr>
        <w:t>w</w:t>
      </w:r>
      <w:r w:rsidR="00F54826" w:rsidRPr="00833B88">
        <w:rPr>
          <w:rFonts w:ascii="Times New Roman" w:eastAsia="Times New Roman" w:hAnsi="Times New Roman" w:cs="Times New Roman"/>
          <w:spacing w:val="-1"/>
          <w:sz w:val="24"/>
          <w:szCs w:val="24"/>
        </w:rPr>
        <w:t>a</w:t>
      </w:r>
      <w:r w:rsidR="00F54826" w:rsidRPr="00833B88">
        <w:rPr>
          <w:rFonts w:ascii="Times New Roman" w:eastAsia="Times New Roman" w:hAnsi="Times New Roman" w:cs="Times New Roman"/>
          <w:sz w:val="24"/>
          <w:szCs w:val="24"/>
        </w:rPr>
        <w:t xml:space="preserve">s then </w:t>
      </w:r>
      <w:r w:rsidR="00F54826" w:rsidRPr="00833B88">
        <w:rPr>
          <w:rFonts w:ascii="Times New Roman" w:eastAsia="Times New Roman" w:hAnsi="Times New Roman" w:cs="Times New Roman"/>
          <w:spacing w:val="-1"/>
          <w:sz w:val="24"/>
          <w:szCs w:val="24"/>
        </w:rPr>
        <w:t>a</w:t>
      </w:r>
      <w:r w:rsidR="00F54826" w:rsidRPr="00833B88">
        <w:rPr>
          <w:rFonts w:ascii="Times New Roman" w:eastAsia="Times New Roman" w:hAnsi="Times New Roman" w:cs="Times New Roman"/>
          <w:sz w:val="24"/>
          <w:szCs w:val="24"/>
        </w:rPr>
        <w:t>dd</w:t>
      </w:r>
      <w:r w:rsidR="00F54826" w:rsidRPr="00833B88">
        <w:rPr>
          <w:rFonts w:ascii="Times New Roman" w:eastAsia="Times New Roman" w:hAnsi="Times New Roman" w:cs="Times New Roman"/>
          <w:spacing w:val="-1"/>
          <w:sz w:val="24"/>
          <w:szCs w:val="24"/>
        </w:rPr>
        <w:t>e</w:t>
      </w:r>
      <w:r w:rsidR="00F54826" w:rsidRPr="00833B88">
        <w:rPr>
          <w:rFonts w:ascii="Times New Roman" w:eastAsia="Times New Roman" w:hAnsi="Times New Roman" w:cs="Times New Roman"/>
          <w:sz w:val="24"/>
          <w:szCs w:val="24"/>
        </w:rPr>
        <w:t xml:space="preserve">d to </w:t>
      </w:r>
      <w:r w:rsidR="00F54826" w:rsidRPr="00833B88">
        <w:rPr>
          <w:rFonts w:ascii="Times New Roman" w:eastAsia="Times New Roman" w:hAnsi="Times New Roman" w:cs="Times New Roman"/>
          <w:spacing w:val="1"/>
          <w:sz w:val="24"/>
          <w:szCs w:val="24"/>
        </w:rPr>
        <w:t>t</w:t>
      </w:r>
      <w:r w:rsidR="00F54826" w:rsidRPr="00833B88">
        <w:rPr>
          <w:rFonts w:ascii="Times New Roman" w:eastAsia="Times New Roman" w:hAnsi="Times New Roman" w:cs="Times New Roman"/>
          <w:sz w:val="24"/>
          <w:szCs w:val="24"/>
        </w:rPr>
        <w:t>he</w:t>
      </w:r>
      <w:r w:rsidR="00F54826" w:rsidRPr="00833B88">
        <w:rPr>
          <w:rFonts w:ascii="Times New Roman" w:eastAsia="Times New Roman" w:hAnsi="Times New Roman" w:cs="Times New Roman"/>
          <w:spacing w:val="-1"/>
          <w:sz w:val="24"/>
          <w:szCs w:val="24"/>
        </w:rPr>
        <w:t xml:space="preserve"> </w:t>
      </w:r>
      <w:r w:rsidR="00F54826" w:rsidRPr="00833B88">
        <w:rPr>
          <w:rFonts w:ascii="Times New Roman" w:eastAsia="Times New Roman" w:hAnsi="Times New Roman" w:cs="Times New Roman"/>
          <w:sz w:val="24"/>
          <w:szCs w:val="24"/>
        </w:rPr>
        <w:t>model to es</w:t>
      </w:r>
      <w:r w:rsidR="00F54826" w:rsidRPr="00833B88">
        <w:rPr>
          <w:rFonts w:ascii="Times New Roman" w:eastAsia="Times New Roman" w:hAnsi="Times New Roman" w:cs="Times New Roman"/>
          <w:spacing w:val="2"/>
          <w:sz w:val="24"/>
          <w:szCs w:val="24"/>
        </w:rPr>
        <w:t>t</w:t>
      </w:r>
      <w:r w:rsidR="00F54826" w:rsidRPr="00833B88">
        <w:rPr>
          <w:rFonts w:ascii="Times New Roman" w:eastAsia="Times New Roman" w:hAnsi="Times New Roman" w:cs="Times New Roman"/>
          <w:sz w:val="24"/>
          <w:szCs w:val="24"/>
        </w:rPr>
        <w:t>i</w:t>
      </w:r>
      <w:r w:rsidR="00F54826" w:rsidRPr="00833B88">
        <w:rPr>
          <w:rFonts w:ascii="Times New Roman" w:eastAsia="Times New Roman" w:hAnsi="Times New Roman" w:cs="Times New Roman"/>
          <w:spacing w:val="1"/>
          <w:sz w:val="24"/>
          <w:szCs w:val="24"/>
        </w:rPr>
        <w:t>m</w:t>
      </w:r>
      <w:r w:rsidR="00F54826" w:rsidRPr="00833B88">
        <w:rPr>
          <w:rFonts w:ascii="Times New Roman" w:eastAsia="Times New Roman" w:hAnsi="Times New Roman" w:cs="Times New Roman"/>
          <w:spacing w:val="-1"/>
          <w:sz w:val="24"/>
          <w:szCs w:val="24"/>
        </w:rPr>
        <w:t>a</w:t>
      </w:r>
      <w:r w:rsidR="00F54826" w:rsidRPr="00833B88">
        <w:rPr>
          <w:rFonts w:ascii="Times New Roman" w:eastAsia="Times New Roman" w:hAnsi="Times New Roman" w:cs="Times New Roman"/>
          <w:sz w:val="24"/>
          <w:szCs w:val="24"/>
        </w:rPr>
        <w:t>te the</w:t>
      </w:r>
      <w:r w:rsidR="00F54826" w:rsidRPr="00833B88">
        <w:rPr>
          <w:rFonts w:ascii="Times New Roman" w:eastAsia="Times New Roman" w:hAnsi="Times New Roman" w:cs="Times New Roman"/>
          <w:spacing w:val="-1"/>
          <w:sz w:val="24"/>
          <w:szCs w:val="24"/>
        </w:rPr>
        <w:t xml:space="preserve"> </w:t>
      </w:r>
      <w:r w:rsidR="00F54826" w:rsidRPr="00833B88">
        <w:rPr>
          <w:rFonts w:ascii="Times New Roman" w:eastAsia="Times New Roman" w:hAnsi="Times New Roman" w:cs="Times New Roman"/>
          <w:spacing w:val="-2"/>
          <w:sz w:val="24"/>
          <w:szCs w:val="24"/>
        </w:rPr>
        <w:t>B</w:t>
      </w:r>
      <w:r w:rsidR="00F54826" w:rsidRPr="00833B88">
        <w:rPr>
          <w:rFonts w:ascii="Times New Roman" w:eastAsia="Times New Roman" w:hAnsi="Times New Roman" w:cs="Times New Roman"/>
          <w:sz w:val="24"/>
          <w:szCs w:val="24"/>
        </w:rPr>
        <w:t>M</w:t>
      </w:r>
      <w:r w:rsidR="00F54826" w:rsidRPr="00833B88">
        <w:rPr>
          <w:rFonts w:ascii="Times New Roman" w:eastAsia="Times New Roman" w:hAnsi="Times New Roman" w:cs="Times New Roman"/>
          <w:spacing w:val="1"/>
          <w:sz w:val="24"/>
          <w:szCs w:val="24"/>
        </w:rPr>
        <w:t>D</w:t>
      </w:r>
      <w:r w:rsidR="00F54826" w:rsidRPr="00833B88">
        <w:rPr>
          <w:rFonts w:ascii="Times New Roman" w:eastAsia="Times New Roman" w:hAnsi="Times New Roman" w:cs="Times New Roman"/>
          <w:spacing w:val="-1"/>
          <w:sz w:val="24"/>
          <w:szCs w:val="24"/>
        </w:rPr>
        <w:t>-</w:t>
      </w:r>
      <w:r w:rsidR="00F54826" w:rsidRPr="00833B88">
        <w:rPr>
          <w:rFonts w:ascii="Times New Roman" w:eastAsia="Times New Roman" w:hAnsi="Times New Roman" w:cs="Times New Roman"/>
          <w:sz w:val="24"/>
          <w:szCs w:val="24"/>
        </w:rPr>
        <w:t>in</w:t>
      </w:r>
      <w:r w:rsidR="00F54826" w:rsidRPr="00833B88">
        <w:rPr>
          <w:rFonts w:ascii="Times New Roman" w:eastAsia="Times New Roman" w:hAnsi="Times New Roman" w:cs="Times New Roman"/>
          <w:spacing w:val="3"/>
          <w:sz w:val="24"/>
          <w:szCs w:val="24"/>
        </w:rPr>
        <w:t>d</w:t>
      </w:r>
      <w:r w:rsidR="00F54826" w:rsidRPr="00833B88">
        <w:rPr>
          <w:rFonts w:ascii="Times New Roman" w:eastAsia="Times New Roman" w:hAnsi="Times New Roman" w:cs="Times New Roman"/>
          <w:spacing w:val="-1"/>
          <w:sz w:val="24"/>
          <w:szCs w:val="24"/>
        </w:rPr>
        <w:t>e</w:t>
      </w:r>
      <w:r w:rsidR="00F54826" w:rsidRPr="00833B88">
        <w:rPr>
          <w:rFonts w:ascii="Times New Roman" w:eastAsia="Times New Roman" w:hAnsi="Times New Roman" w:cs="Times New Roman"/>
          <w:sz w:val="24"/>
          <w:szCs w:val="24"/>
        </w:rPr>
        <w:t>p</w:t>
      </w:r>
      <w:r w:rsidR="00F54826" w:rsidRPr="00833B88">
        <w:rPr>
          <w:rFonts w:ascii="Times New Roman" w:eastAsia="Times New Roman" w:hAnsi="Times New Roman" w:cs="Times New Roman"/>
          <w:spacing w:val="-1"/>
          <w:sz w:val="24"/>
          <w:szCs w:val="24"/>
        </w:rPr>
        <w:t>e</w:t>
      </w:r>
      <w:r w:rsidR="00F54826" w:rsidRPr="00833B88">
        <w:rPr>
          <w:rFonts w:ascii="Times New Roman" w:eastAsia="Times New Roman" w:hAnsi="Times New Roman" w:cs="Times New Roman"/>
          <w:sz w:val="24"/>
          <w:szCs w:val="24"/>
        </w:rPr>
        <w:t>n</w:t>
      </w:r>
      <w:r w:rsidR="00F54826" w:rsidRPr="00833B88">
        <w:rPr>
          <w:rFonts w:ascii="Times New Roman" w:eastAsia="Times New Roman" w:hAnsi="Times New Roman" w:cs="Times New Roman"/>
          <w:spacing w:val="2"/>
          <w:sz w:val="24"/>
          <w:szCs w:val="24"/>
        </w:rPr>
        <w:t>d</w:t>
      </w:r>
      <w:r w:rsidR="00F54826" w:rsidRPr="00833B88">
        <w:rPr>
          <w:rFonts w:ascii="Times New Roman" w:eastAsia="Times New Roman" w:hAnsi="Times New Roman" w:cs="Times New Roman"/>
          <w:spacing w:val="-1"/>
          <w:sz w:val="24"/>
          <w:szCs w:val="24"/>
        </w:rPr>
        <w:t>e</w:t>
      </w:r>
      <w:r w:rsidR="00F54826" w:rsidRPr="00833B88">
        <w:rPr>
          <w:rFonts w:ascii="Times New Roman" w:eastAsia="Times New Roman" w:hAnsi="Times New Roman" w:cs="Times New Roman"/>
          <w:sz w:val="24"/>
          <w:szCs w:val="24"/>
        </w:rPr>
        <w:t>nt e</w:t>
      </w:r>
      <w:r w:rsidR="00F54826" w:rsidRPr="00833B88">
        <w:rPr>
          <w:rFonts w:ascii="Times New Roman" w:eastAsia="Times New Roman" w:hAnsi="Times New Roman" w:cs="Times New Roman"/>
          <w:spacing w:val="-1"/>
          <w:sz w:val="24"/>
          <w:szCs w:val="24"/>
        </w:rPr>
        <w:t>f</w:t>
      </w:r>
      <w:r w:rsidR="00F54826" w:rsidRPr="00833B88">
        <w:rPr>
          <w:rFonts w:ascii="Times New Roman" w:eastAsia="Times New Roman" w:hAnsi="Times New Roman" w:cs="Times New Roman"/>
          <w:spacing w:val="1"/>
          <w:sz w:val="24"/>
          <w:szCs w:val="24"/>
        </w:rPr>
        <w:t>f</w:t>
      </w:r>
      <w:r w:rsidR="00F54826" w:rsidRPr="00833B88">
        <w:rPr>
          <w:rFonts w:ascii="Times New Roman" w:eastAsia="Times New Roman" w:hAnsi="Times New Roman" w:cs="Times New Roman"/>
          <w:spacing w:val="-1"/>
          <w:sz w:val="24"/>
          <w:szCs w:val="24"/>
        </w:rPr>
        <w:t>ec</w:t>
      </w:r>
      <w:r w:rsidR="00F54826" w:rsidRPr="00833B88">
        <w:rPr>
          <w:rFonts w:ascii="Times New Roman" w:eastAsia="Times New Roman" w:hAnsi="Times New Roman" w:cs="Times New Roman"/>
          <w:sz w:val="24"/>
          <w:szCs w:val="24"/>
        </w:rPr>
        <w:t xml:space="preserve">t of </w:t>
      </w:r>
      <w:r w:rsidR="00F54826" w:rsidRPr="00833B88">
        <w:rPr>
          <w:rFonts w:ascii="Times New Roman" w:eastAsia="Times New Roman" w:hAnsi="Times New Roman" w:cs="Times New Roman"/>
          <w:spacing w:val="2"/>
          <w:sz w:val="24"/>
          <w:szCs w:val="24"/>
        </w:rPr>
        <w:t>T</w:t>
      </w:r>
      <w:r w:rsidR="00F54826" w:rsidRPr="00833B88">
        <w:rPr>
          <w:rFonts w:ascii="Times New Roman" w:eastAsia="Times New Roman" w:hAnsi="Times New Roman" w:cs="Times New Roman"/>
          <w:spacing w:val="-2"/>
          <w:sz w:val="24"/>
          <w:szCs w:val="24"/>
        </w:rPr>
        <w:t>B</w:t>
      </w:r>
      <w:r w:rsidR="00F54826" w:rsidRPr="00833B88">
        <w:rPr>
          <w:rFonts w:ascii="Times New Roman" w:eastAsia="Times New Roman" w:hAnsi="Times New Roman" w:cs="Times New Roman"/>
          <w:sz w:val="24"/>
          <w:szCs w:val="24"/>
        </w:rPr>
        <w:t>S</w:t>
      </w:r>
      <w:r w:rsidR="00F54826" w:rsidRPr="00833B88">
        <w:rPr>
          <w:rFonts w:ascii="Times New Roman" w:eastAsia="Times New Roman" w:hAnsi="Times New Roman" w:cs="Times New Roman"/>
          <w:spacing w:val="1"/>
          <w:sz w:val="24"/>
          <w:szCs w:val="24"/>
        </w:rPr>
        <w:t xml:space="preserve"> </w:t>
      </w:r>
      <w:r w:rsidR="00F54826" w:rsidRPr="00833B88">
        <w:rPr>
          <w:rFonts w:ascii="Times New Roman" w:eastAsia="Times New Roman" w:hAnsi="Times New Roman" w:cs="Times New Roman"/>
          <w:sz w:val="24"/>
          <w:szCs w:val="24"/>
        </w:rPr>
        <w:t>on M</w:t>
      </w:r>
      <w:r w:rsidR="00F54826" w:rsidRPr="00833B88">
        <w:rPr>
          <w:rFonts w:ascii="Times New Roman" w:eastAsia="Times New Roman" w:hAnsi="Times New Roman" w:cs="Times New Roman"/>
          <w:spacing w:val="2"/>
          <w:sz w:val="24"/>
          <w:szCs w:val="24"/>
        </w:rPr>
        <w:t>O</w:t>
      </w:r>
      <w:r w:rsidR="00F54826" w:rsidRPr="00833B88">
        <w:rPr>
          <w:rFonts w:ascii="Times New Roman" w:eastAsia="Times New Roman" w:hAnsi="Times New Roman" w:cs="Times New Roman"/>
          <w:sz w:val="24"/>
          <w:szCs w:val="24"/>
        </w:rPr>
        <w:t>F</w:t>
      </w:r>
      <w:r w:rsidR="00F54826" w:rsidRPr="00833B88">
        <w:rPr>
          <w:rFonts w:ascii="Times New Roman" w:eastAsia="Times New Roman" w:hAnsi="Times New Roman" w:cs="Times New Roman"/>
          <w:spacing w:val="-1"/>
          <w:sz w:val="24"/>
          <w:szCs w:val="24"/>
        </w:rPr>
        <w:t xml:space="preserve"> r</w:t>
      </w:r>
      <w:r w:rsidR="00F54826" w:rsidRPr="00833B88">
        <w:rPr>
          <w:rFonts w:ascii="Times New Roman" w:eastAsia="Times New Roman" w:hAnsi="Times New Roman" w:cs="Times New Roman"/>
          <w:sz w:val="24"/>
          <w:szCs w:val="24"/>
        </w:rPr>
        <w:t>isk</w:t>
      </w:r>
      <w:r w:rsidR="0046611D">
        <w:rPr>
          <w:rFonts w:ascii="Times New Roman" w:eastAsia="Times New Roman" w:hAnsi="Times New Roman" w:cs="Times New Roman"/>
          <w:sz w:val="24"/>
          <w:szCs w:val="24"/>
        </w:rPr>
        <w:t xml:space="preserve">.  We included </w:t>
      </w:r>
      <w:r w:rsidR="00F54826" w:rsidRPr="00833B88">
        <w:rPr>
          <w:rFonts w:ascii="Times New Roman" w:eastAsia="Times New Roman" w:hAnsi="Times New Roman" w:cs="Times New Roman"/>
          <w:sz w:val="24"/>
          <w:szCs w:val="24"/>
        </w:rPr>
        <w:t>a</w:t>
      </w:r>
      <w:r w:rsidR="00F54826" w:rsidRPr="00833B88">
        <w:rPr>
          <w:rFonts w:ascii="Times New Roman" w:eastAsia="Times New Roman" w:hAnsi="Times New Roman" w:cs="Times New Roman"/>
          <w:spacing w:val="-1"/>
          <w:sz w:val="24"/>
          <w:szCs w:val="24"/>
        </w:rPr>
        <w:t xml:space="preserve"> </w:t>
      </w:r>
      <w:r w:rsidR="00F54826" w:rsidRPr="00833B88">
        <w:rPr>
          <w:rFonts w:ascii="Times New Roman" w:eastAsia="Times New Roman" w:hAnsi="Times New Roman" w:cs="Times New Roman"/>
          <w:sz w:val="24"/>
          <w:szCs w:val="24"/>
        </w:rPr>
        <w:t>mu</w:t>
      </w:r>
      <w:r w:rsidR="00F54826" w:rsidRPr="00833B88">
        <w:rPr>
          <w:rFonts w:ascii="Times New Roman" w:eastAsia="Times New Roman" w:hAnsi="Times New Roman" w:cs="Times New Roman"/>
          <w:spacing w:val="1"/>
          <w:sz w:val="24"/>
          <w:szCs w:val="24"/>
        </w:rPr>
        <w:t>l</w:t>
      </w:r>
      <w:r w:rsidR="00F54826" w:rsidRPr="00833B88">
        <w:rPr>
          <w:rFonts w:ascii="Times New Roman" w:eastAsia="Times New Roman" w:hAnsi="Times New Roman" w:cs="Times New Roman"/>
          <w:sz w:val="24"/>
          <w:szCs w:val="24"/>
        </w:rPr>
        <w:t>t</w:t>
      </w:r>
      <w:r w:rsidR="00F54826" w:rsidRPr="00833B88">
        <w:rPr>
          <w:rFonts w:ascii="Times New Roman" w:eastAsia="Times New Roman" w:hAnsi="Times New Roman" w:cs="Times New Roman"/>
          <w:spacing w:val="1"/>
          <w:sz w:val="24"/>
          <w:szCs w:val="24"/>
        </w:rPr>
        <w:t>i</w:t>
      </w:r>
      <w:r w:rsidR="00F54826" w:rsidRPr="00833B88">
        <w:rPr>
          <w:rFonts w:ascii="Times New Roman" w:eastAsia="Times New Roman" w:hAnsi="Times New Roman" w:cs="Times New Roman"/>
          <w:sz w:val="24"/>
          <w:szCs w:val="24"/>
        </w:rPr>
        <w:t>pl</w:t>
      </w:r>
      <w:r w:rsidR="00F54826" w:rsidRPr="00833B88">
        <w:rPr>
          <w:rFonts w:ascii="Times New Roman" w:eastAsia="Times New Roman" w:hAnsi="Times New Roman" w:cs="Times New Roman"/>
          <w:spacing w:val="1"/>
          <w:sz w:val="24"/>
          <w:szCs w:val="24"/>
        </w:rPr>
        <w:t>i</w:t>
      </w:r>
      <w:r w:rsidR="00F54826" w:rsidRPr="00833B88">
        <w:rPr>
          <w:rFonts w:ascii="Times New Roman" w:eastAsia="Times New Roman" w:hAnsi="Times New Roman" w:cs="Times New Roman"/>
          <w:spacing w:val="-1"/>
          <w:sz w:val="24"/>
          <w:szCs w:val="24"/>
        </w:rPr>
        <w:t>ca</w:t>
      </w:r>
      <w:r w:rsidR="00F54826" w:rsidRPr="00833B88">
        <w:rPr>
          <w:rFonts w:ascii="Times New Roman" w:eastAsia="Times New Roman" w:hAnsi="Times New Roman" w:cs="Times New Roman"/>
          <w:sz w:val="24"/>
          <w:szCs w:val="24"/>
        </w:rPr>
        <w:t>t</w:t>
      </w:r>
      <w:r w:rsidR="00F54826" w:rsidRPr="00833B88">
        <w:rPr>
          <w:rFonts w:ascii="Times New Roman" w:eastAsia="Times New Roman" w:hAnsi="Times New Roman" w:cs="Times New Roman"/>
          <w:spacing w:val="1"/>
          <w:sz w:val="24"/>
          <w:szCs w:val="24"/>
        </w:rPr>
        <w:t>i</w:t>
      </w:r>
      <w:r w:rsidR="00F54826" w:rsidRPr="00833B88">
        <w:rPr>
          <w:rFonts w:ascii="Times New Roman" w:eastAsia="Times New Roman" w:hAnsi="Times New Roman" w:cs="Times New Roman"/>
          <w:sz w:val="24"/>
          <w:szCs w:val="24"/>
        </w:rPr>
        <w:t>ve</w:t>
      </w:r>
      <w:r w:rsidR="00F54826" w:rsidRPr="00833B88">
        <w:rPr>
          <w:rFonts w:ascii="Times New Roman" w:eastAsia="Times New Roman" w:hAnsi="Times New Roman" w:cs="Times New Roman"/>
          <w:spacing w:val="-1"/>
          <w:sz w:val="24"/>
          <w:szCs w:val="24"/>
        </w:rPr>
        <w:t xml:space="preserve"> </w:t>
      </w:r>
      <w:r w:rsidR="00F54826" w:rsidRPr="00833B88">
        <w:rPr>
          <w:rFonts w:ascii="Times New Roman" w:eastAsia="Times New Roman" w:hAnsi="Times New Roman" w:cs="Times New Roman"/>
          <w:sz w:val="24"/>
          <w:szCs w:val="24"/>
        </w:rPr>
        <w:t>in</w:t>
      </w:r>
      <w:r w:rsidR="00F54826" w:rsidRPr="00833B88">
        <w:rPr>
          <w:rFonts w:ascii="Times New Roman" w:eastAsia="Times New Roman" w:hAnsi="Times New Roman" w:cs="Times New Roman"/>
          <w:spacing w:val="1"/>
          <w:sz w:val="24"/>
          <w:szCs w:val="24"/>
        </w:rPr>
        <w:t>t</w:t>
      </w:r>
      <w:r w:rsidR="00F54826" w:rsidRPr="00833B88">
        <w:rPr>
          <w:rFonts w:ascii="Times New Roman" w:eastAsia="Times New Roman" w:hAnsi="Times New Roman" w:cs="Times New Roman"/>
          <w:spacing w:val="-1"/>
          <w:sz w:val="24"/>
          <w:szCs w:val="24"/>
        </w:rPr>
        <w:t>e</w:t>
      </w:r>
      <w:r w:rsidR="00F54826" w:rsidRPr="00833B88">
        <w:rPr>
          <w:rFonts w:ascii="Times New Roman" w:eastAsia="Times New Roman" w:hAnsi="Times New Roman" w:cs="Times New Roman"/>
          <w:sz w:val="24"/>
          <w:szCs w:val="24"/>
        </w:rPr>
        <w:t>r</w:t>
      </w:r>
      <w:r w:rsidR="00F54826" w:rsidRPr="00833B88">
        <w:rPr>
          <w:rFonts w:ascii="Times New Roman" w:eastAsia="Times New Roman" w:hAnsi="Times New Roman" w:cs="Times New Roman"/>
          <w:spacing w:val="-2"/>
          <w:sz w:val="24"/>
          <w:szCs w:val="24"/>
        </w:rPr>
        <w:t>a</w:t>
      </w:r>
      <w:r w:rsidR="00F54826" w:rsidRPr="00833B88">
        <w:rPr>
          <w:rFonts w:ascii="Times New Roman" w:eastAsia="Times New Roman" w:hAnsi="Times New Roman" w:cs="Times New Roman"/>
          <w:spacing w:val="-1"/>
          <w:sz w:val="24"/>
          <w:szCs w:val="24"/>
        </w:rPr>
        <w:t>c</w:t>
      </w:r>
      <w:r w:rsidR="00F54826" w:rsidRPr="00833B88">
        <w:rPr>
          <w:rFonts w:ascii="Times New Roman" w:eastAsia="Times New Roman" w:hAnsi="Times New Roman" w:cs="Times New Roman"/>
          <w:sz w:val="24"/>
          <w:szCs w:val="24"/>
        </w:rPr>
        <w:t>t</w:t>
      </w:r>
      <w:r w:rsidR="00F54826" w:rsidRPr="00833B88">
        <w:rPr>
          <w:rFonts w:ascii="Times New Roman" w:eastAsia="Times New Roman" w:hAnsi="Times New Roman" w:cs="Times New Roman"/>
          <w:spacing w:val="1"/>
          <w:sz w:val="24"/>
          <w:szCs w:val="24"/>
        </w:rPr>
        <w:t>i</w:t>
      </w:r>
      <w:r w:rsidR="00F54826" w:rsidRPr="00833B88">
        <w:rPr>
          <w:rFonts w:ascii="Times New Roman" w:eastAsia="Times New Roman" w:hAnsi="Times New Roman" w:cs="Times New Roman"/>
          <w:sz w:val="24"/>
          <w:szCs w:val="24"/>
        </w:rPr>
        <w:t>on te</w:t>
      </w:r>
      <w:r w:rsidR="00F54826" w:rsidRPr="00833B88">
        <w:rPr>
          <w:rFonts w:ascii="Times New Roman" w:eastAsia="Times New Roman" w:hAnsi="Times New Roman" w:cs="Times New Roman"/>
          <w:spacing w:val="-1"/>
          <w:sz w:val="24"/>
          <w:szCs w:val="24"/>
        </w:rPr>
        <w:t>r</w:t>
      </w:r>
      <w:r w:rsidR="00F54826" w:rsidRPr="00833B88">
        <w:rPr>
          <w:rFonts w:ascii="Times New Roman" w:eastAsia="Times New Roman" w:hAnsi="Times New Roman" w:cs="Times New Roman"/>
          <w:sz w:val="24"/>
          <w:szCs w:val="24"/>
        </w:rPr>
        <w:t xml:space="preserve">m </w:t>
      </w:r>
      <w:r w:rsidR="0046611D">
        <w:rPr>
          <w:rFonts w:ascii="Times New Roman" w:eastAsia="Times New Roman" w:hAnsi="Times New Roman" w:cs="Times New Roman"/>
          <w:sz w:val="24"/>
          <w:szCs w:val="24"/>
        </w:rPr>
        <w:t>with</w:t>
      </w:r>
      <w:r w:rsidR="00F54826" w:rsidRPr="00833B88">
        <w:rPr>
          <w:rFonts w:ascii="Times New Roman" w:eastAsia="Times New Roman" w:hAnsi="Times New Roman" w:cs="Times New Roman"/>
          <w:sz w:val="24"/>
          <w:szCs w:val="24"/>
        </w:rPr>
        <w:t xml:space="preserve"> </w:t>
      </w:r>
      <w:r w:rsidR="00F54826" w:rsidRPr="00833B88">
        <w:rPr>
          <w:rFonts w:ascii="Times New Roman" w:eastAsia="Times New Roman" w:hAnsi="Times New Roman" w:cs="Times New Roman"/>
          <w:spacing w:val="1"/>
          <w:sz w:val="24"/>
          <w:szCs w:val="24"/>
        </w:rPr>
        <w:t>a</w:t>
      </w:r>
      <w:r w:rsidR="00F54826" w:rsidRPr="00833B88">
        <w:rPr>
          <w:rFonts w:ascii="Times New Roman" w:eastAsia="Times New Roman" w:hAnsi="Times New Roman" w:cs="Times New Roman"/>
          <w:sz w:val="24"/>
          <w:szCs w:val="24"/>
        </w:rPr>
        <w:t>ge</w:t>
      </w:r>
      <w:r w:rsidR="00F54826" w:rsidRPr="00833B88">
        <w:rPr>
          <w:rFonts w:ascii="Times New Roman" w:eastAsia="Times New Roman" w:hAnsi="Times New Roman" w:cs="Times New Roman"/>
          <w:spacing w:val="-1"/>
          <w:sz w:val="24"/>
          <w:szCs w:val="24"/>
        </w:rPr>
        <w:t xml:space="preserve"> (</w:t>
      </w:r>
      <w:r w:rsidR="0046611D" w:rsidRPr="00833B88">
        <w:rPr>
          <w:rFonts w:ascii="Times New Roman" w:eastAsia="Times New Roman" w:hAnsi="Times New Roman" w:cs="Times New Roman"/>
          <w:spacing w:val="2"/>
          <w:sz w:val="24"/>
          <w:szCs w:val="24"/>
        </w:rPr>
        <w:t>m</w:t>
      </w:r>
      <w:r w:rsidR="0046611D" w:rsidRPr="00833B88">
        <w:rPr>
          <w:rFonts w:ascii="Times New Roman" w:eastAsia="Times New Roman" w:hAnsi="Times New Roman" w:cs="Times New Roman"/>
          <w:spacing w:val="-1"/>
          <w:sz w:val="24"/>
          <w:szCs w:val="24"/>
        </w:rPr>
        <w:t>ea</w:t>
      </w:r>
      <w:r w:rsidR="0046611D" w:rsidRPr="00833B88">
        <w:rPr>
          <w:rFonts w:ascii="Times New Roman" w:eastAsia="Times New Roman" w:hAnsi="Times New Roman" w:cs="Times New Roman"/>
          <w:spacing w:val="3"/>
          <w:sz w:val="24"/>
          <w:szCs w:val="24"/>
        </w:rPr>
        <w:t>n</w:t>
      </w:r>
      <w:r w:rsidR="0046611D" w:rsidRPr="00833B88">
        <w:rPr>
          <w:rFonts w:ascii="Times New Roman" w:eastAsia="Times New Roman" w:hAnsi="Times New Roman" w:cs="Times New Roman"/>
          <w:spacing w:val="-1"/>
          <w:sz w:val="24"/>
          <w:szCs w:val="24"/>
        </w:rPr>
        <w:t>-</w:t>
      </w:r>
      <w:r w:rsidR="0046611D" w:rsidRPr="00833B88">
        <w:rPr>
          <w:rFonts w:ascii="Times New Roman" w:eastAsia="Times New Roman" w:hAnsi="Times New Roman" w:cs="Times New Roman"/>
          <w:spacing w:val="1"/>
          <w:sz w:val="24"/>
          <w:szCs w:val="24"/>
        </w:rPr>
        <w:t>c</w:t>
      </w:r>
      <w:r w:rsidR="0046611D" w:rsidRPr="00833B88">
        <w:rPr>
          <w:rFonts w:ascii="Times New Roman" w:eastAsia="Times New Roman" w:hAnsi="Times New Roman" w:cs="Times New Roman"/>
          <w:spacing w:val="-1"/>
          <w:sz w:val="24"/>
          <w:szCs w:val="24"/>
        </w:rPr>
        <w:t>e</w:t>
      </w:r>
      <w:r w:rsidR="0046611D" w:rsidRPr="00833B88">
        <w:rPr>
          <w:rFonts w:ascii="Times New Roman" w:eastAsia="Times New Roman" w:hAnsi="Times New Roman" w:cs="Times New Roman"/>
          <w:sz w:val="24"/>
          <w:szCs w:val="24"/>
        </w:rPr>
        <w:t>nte</w:t>
      </w:r>
      <w:r w:rsidR="0046611D" w:rsidRPr="00833B88">
        <w:rPr>
          <w:rFonts w:ascii="Times New Roman" w:eastAsia="Times New Roman" w:hAnsi="Times New Roman" w:cs="Times New Roman"/>
          <w:spacing w:val="1"/>
          <w:sz w:val="24"/>
          <w:szCs w:val="24"/>
        </w:rPr>
        <w:t>r</w:t>
      </w:r>
      <w:r w:rsidR="0046611D" w:rsidRPr="00833B88">
        <w:rPr>
          <w:rFonts w:ascii="Times New Roman" w:eastAsia="Times New Roman" w:hAnsi="Times New Roman" w:cs="Times New Roman"/>
          <w:spacing w:val="-1"/>
          <w:sz w:val="24"/>
          <w:szCs w:val="24"/>
        </w:rPr>
        <w:t>e</w:t>
      </w:r>
      <w:r w:rsidR="0046611D" w:rsidRPr="00833B88">
        <w:rPr>
          <w:rFonts w:ascii="Times New Roman" w:eastAsia="Times New Roman" w:hAnsi="Times New Roman" w:cs="Times New Roman"/>
          <w:sz w:val="24"/>
          <w:szCs w:val="24"/>
        </w:rPr>
        <w:t>d</w:t>
      </w:r>
      <w:r w:rsidR="0046611D">
        <w:rPr>
          <w:rFonts w:ascii="Times New Roman" w:eastAsia="Times New Roman" w:hAnsi="Times New Roman" w:cs="Times New Roman"/>
          <w:sz w:val="24"/>
          <w:szCs w:val="24"/>
        </w:rPr>
        <w:t>)</w:t>
      </w:r>
      <w:r w:rsidR="00F54826" w:rsidRPr="00833B88">
        <w:rPr>
          <w:rFonts w:ascii="Times New Roman" w:eastAsia="Times New Roman" w:hAnsi="Times New Roman" w:cs="Times New Roman"/>
          <w:spacing w:val="1"/>
          <w:sz w:val="24"/>
          <w:szCs w:val="24"/>
        </w:rPr>
        <w:t xml:space="preserve"> </w:t>
      </w:r>
      <w:r w:rsidR="00F54826" w:rsidRPr="00833B88">
        <w:rPr>
          <w:rFonts w:ascii="Times New Roman" w:eastAsia="Times New Roman" w:hAnsi="Times New Roman" w:cs="Times New Roman"/>
          <w:sz w:val="24"/>
          <w:szCs w:val="24"/>
        </w:rPr>
        <w:t xml:space="preserve">to </w:t>
      </w:r>
      <w:r w:rsidR="00F54826" w:rsidRPr="00833B88">
        <w:rPr>
          <w:rFonts w:ascii="Times New Roman" w:eastAsia="Times New Roman" w:hAnsi="Times New Roman" w:cs="Times New Roman"/>
          <w:spacing w:val="-1"/>
          <w:sz w:val="24"/>
          <w:szCs w:val="24"/>
        </w:rPr>
        <w:t>acc</w:t>
      </w:r>
      <w:r w:rsidR="00F54826" w:rsidRPr="00833B88">
        <w:rPr>
          <w:rFonts w:ascii="Times New Roman" w:eastAsia="Times New Roman" w:hAnsi="Times New Roman" w:cs="Times New Roman"/>
          <w:sz w:val="24"/>
          <w:szCs w:val="24"/>
        </w:rPr>
        <w:t>ount f</w:t>
      </w:r>
      <w:r w:rsidR="00F54826" w:rsidRPr="00833B88">
        <w:rPr>
          <w:rFonts w:ascii="Times New Roman" w:eastAsia="Times New Roman" w:hAnsi="Times New Roman" w:cs="Times New Roman"/>
          <w:spacing w:val="2"/>
          <w:sz w:val="24"/>
          <w:szCs w:val="24"/>
        </w:rPr>
        <w:t>o</w:t>
      </w:r>
      <w:r w:rsidR="00F54826" w:rsidRPr="00833B88">
        <w:rPr>
          <w:rFonts w:ascii="Times New Roman" w:eastAsia="Times New Roman" w:hAnsi="Times New Roman" w:cs="Times New Roman"/>
          <w:sz w:val="24"/>
          <w:szCs w:val="24"/>
        </w:rPr>
        <w:t>r the</w:t>
      </w:r>
      <w:r w:rsidR="00F54826" w:rsidRPr="00833B88">
        <w:rPr>
          <w:rFonts w:ascii="Times New Roman" w:eastAsia="Times New Roman" w:hAnsi="Times New Roman" w:cs="Times New Roman"/>
          <w:spacing w:val="-1"/>
          <w:sz w:val="24"/>
          <w:szCs w:val="24"/>
        </w:rPr>
        <w:t xml:space="preserve"> </w:t>
      </w:r>
      <w:r w:rsidR="00F54826" w:rsidRPr="00833B88">
        <w:rPr>
          <w:rFonts w:ascii="Times New Roman" w:eastAsia="Times New Roman" w:hAnsi="Times New Roman" w:cs="Times New Roman"/>
          <w:sz w:val="24"/>
          <w:szCs w:val="24"/>
        </w:rPr>
        <w:t>la</w:t>
      </w:r>
      <w:r w:rsidR="00F54826" w:rsidRPr="00833B88">
        <w:rPr>
          <w:rFonts w:ascii="Times New Roman" w:eastAsia="Times New Roman" w:hAnsi="Times New Roman" w:cs="Times New Roman"/>
          <w:spacing w:val="1"/>
          <w:sz w:val="24"/>
          <w:szCs w:val="24"/>
        </w:rPr>
        <w:t>r</w:t>
      </w:r>
      <w:r w:rsidR="00F54826" w:rsidRPr="00833B88">
        <w:rPr>
          <w:rFonts w:ascii="Times New Roman" w:eastAsia="Times New Roman" w:hAnsi="Times New Roman" w:cs="Times New Roman"/>
          <w:sz w:val="24"/>
          <w:szCs w:val="24"/>
        </w:rPr>
        <w:t>g</w:t>
      </w:r>
      <w:r w:rsidR="00F54826" w:rsidRPr="00833B88">
        <w:rPr>
          <w:rFonts w:ascii="Times New Roman" w:eastAsia="Times New Roman" w:hAnsi="Times New Roman" w:cs="Times New Roman"/>
          <w:spacing w:val="-1"/>
          <w:sz w:val="24"/>
          <w:szCs w:val="24"/>
        </w:rPr>
        <w:t>e</w:t>
      </w:r>
      <w:r w:rsidR="00F54826" w:rsidRPr="00833B88">
        <w:rPr>
          <w:rFonts w:ascii="Times New Roman" w:eastAsia="Times New Roman" w:hAnsi="Times New Roman" w:cs="Times New Roman"/>
          <w:sz w:val="24"/>
          <w:szCs w:val="24"/>
        </w:rPr>
        <w:t>r ef</w:t>
      </w:r>
      <w:r w:rsidR="00F54826" w:rsidRPr="00833B88">
        <w:rPr>
          <w:rFonts w:ascii="Times New Roman" w:eastAsia="Times New Roman" w:hAnsi="Times New Roman" w:cs="Times New Roman"/>
          <w:spacing w:val="1"/>
          <w:sz w:val="24"/>
          <w:szCs w:val="24"/>
        </w:rPr>
        <w:t>f</w:t>
      </w:r>
      <w:r w:rsidR="00F54826" w:rsidRPr="00833B88">
        <w:rPr>
          <w:rFonts w:ascii="Times New Roman" w:eastAsia="Times New Roman" w:hAnsi="Times New Roman" w:cs="Times New Roman"/>
          <w:spacing w:val="-1"/>
          <w:sz w:val="24"/>
          <w:szCs w:val="24"/>
        </w:rPr>
        <w:t>ec</w:t>
      </w:r>
      <w:r w:rsidR="00F54826" w:rsidRPr="00833B88">
        <w:rPr>
          <w:rFonts w:ascii="Times New Roman" w:eastAsia="Times New Roman" w:hAnsi="Times New Roman" w:cs="Times New Roman"/>
          <w:sz w:val="24"/>
          <w:szCs w:val="24"/>
        </w:rPr>
        <w:t xml:space="preserve">t of </w:t>
      </w:r>
      <w:r w:rsidR="00F54826" w:rsidRPr="00833B88">
        <w:rPr>
          <w:rFonts w:ascii="Times New Roman" w:eastAsia="Times New Roman" w:hAnsi="Times New Roman" w:cs="Times New Roman"/>
          <w:spacing w:val="2"/>
          <w:sz w:val="24"/>
          <w:szCs w:val="24"/>
        </w:rPr>
        <w:t>T</w:t>
      </w:r>
      <w:r w:rsidR="00F54826" w:rsidRPr="00833B88">
        <w:rPr>
          <w:rFonts w:ascii="Times New Roman" w:eastAsia="Times New Roman" w:hAnsi="Times New Roman" w:cs="Times New Roman"/>
          <w:spacing w:val="-2"/>
          <w:sz w:val="24"/>
          <w:szCs w:val="24"/>
        </w:rPr>
        <w:t>B</w:t>
      </w:r>
      <w:r w:rsidR="00F54826" w:rsidRPr="00833B88">
        <w:rPr>
          <w:rFonts w:ascii="Times New Roman" w:eastAsia="Times New Roman" w:hAnsi="Times New Roman" w:cs="Times New Roman"/>
          <w:sz w:val="24"/>
          <w:szCs w:val="24"/>
        </w:rPr>
        <w:t>S</w:t>
      </w:r>
      <w:r w:rsidR="00F54826" w:rsidRPr="00833B88">
        <w:rPr>
          <w:rFonts w:ascii="Times New Roman" w:eastAsia="Times New Roman" w:hAnsi="Times New Roman" w:cs="Times New Roman"/>
          <w:spacing w:val="1"/>
          <w:sz w:val="24"/>
          <w:szCs w:val="24"/>
        </w:rPr>
        <w:t xml:space="preserve"> </w:t>
      </w:r>
      <w:r w:rsidR="00F54826" w:rsidRPr="00833B88">
        <w:rPr>
          <w:rFonts w:ascii="Times New Roman" w:eastAsia="Times New Roman" w:hAnsi="Times New Roman" w:cs="Times New Roman"/>
          <w:sz w:val="24"/>
          <w:szCs w:val="24"/>
        </w:rPr>
        <w:t>on f</w:t>
      </w:r>
      <w:r w:rsidR="00F54826" w:rsidRPr="00833B88">
        <w:rPr>
          <w:rFonts w:ascii="Times New Roman" w:eastAsia="Times New Roman" w:hAnsi="Times New Roman" w:cs="Times New Roman"/>
          <w:spacing w:val="-1"/>
          <w:sz w:val="24"/>
          <w:szCs w:val="24"/>
        </w:rPr>
        <w:t>r</w:t>
      </w:r>
      <w:r w:rsidR="00F54826" w:rsidRPr="00833B88">
        <w:rPr>
          <w:rFonts w:ascii="Times New Roman" w:eastAsia="Times New Roman" w:hAnsi="Times New Roman" w:cs="Times New Roman"/>
          <w:spacing w:val="1"/>
          <w:sz w:val="24"/>
          <w:szCs w:val="24"/>
        </w:rPr>
        <w:t>a</w:t>
      </w:r>
      <w:r w:rsidR="00F54826" w:rsidRPr="00833B88">
        <w:rPr>
          <w:rFonts w:ascii="Times New Roman" w:eastAsia="Times New Roman" w:hAnsi="Times New Roman" w:cs="Times New Roman"/>
          <w:spacing w:val="-1"/>
          <w:sz w:val="24"/>
          <w:szCs w:val="24"/>
        </w:rPr>
        <w:t>c</w:t>
      </w:r>
      <w:r w:rsidR="00F54826" w:rsidRPr="00833B88">
        <w:rPr>
          <w:rFonts w:ascii="Times New Roman" w:eastAsia="Times New Roman" w:hAnsi="Times New Roman" w:cs="Times New Roman"/>
          <w:sz w:val="24"/>
          <w:szCs w:val="24"/>
        </w:rPr>
        <w:t>ture</w:t>
      </w:r>
      <w:r w:rsidR="00F54826" w:rsidRPr="00833B88">
        <w:rPr>
          <w:rFonts w:ascii="Times New Roman" w:eastAsia="Times New Roman" w:hAnsi="Times New Roman" w:cs="Times New Roman"/>
          <w:spacing w:val="-1"/>
          <w:sz w:val="24"/>
          <w:szCs w:val="24"/>
        </w:rPr>
        <w:t xml:space="preserve"> r</w:t>
      </w:r>
      <w:r w:rsidR="00F54826" w:rsidRPr="00833B88">
        <w:rPr>
          <w:rFonts w:ascii="Times New Roman" w:eastAsia="Times New Roman" w:hAnsi="Times New Roman" w:cs="Times New Roman"/>
          <w:sz w:val="24"/>
          <w:szCs w:val="24"/>
        </w:rPr>
        <w:t>i</w:t>
      </w:r>
      <w:r w:rsidR="00F54826" w:rsidRPr="00833B88">
        <w:rPr>
          <w:rFonts w:ascii="Times New Roman" w:eastAsia="Times New Roman" w:hAnsi="Times New Roman" w:cs="Times New Roman"/>
          <w:spacing w:val="3"/>
          <w:sz w:val="24"/>
          <w:szCs w:val="24"/>
        </w:rPr>
        <w:t>s</w:t>
      </w:r>
      <w:r w:rsidR="00F54826" w:rsidRPr="00833B88">
        <w:rPr>
          <w:rFonts w:ascii="Times New Roman" w:eastAsia="Times New Roman" w:hAnsi="Times New Roman" w:cs="Times New Roman"/>
          <w:sz w:val="24"/>
          <w:szCs w:val="24"/>
        </w:rPr>
        <w:t>k in</w:t>
      </w:r>
      <w:r w:rsidR="00F54826" w:rsidRPr="00833B88">
        <w:rPr>
          <w:rFonts w:ascii="Times New Roman" w:eastAsia="Times New Roman" w:hAnsi="Times New Roman" w:cs="Times New Roman"/>
          <w:spacing w:val="3"/>
          <w:sz w:val="24"/>
          <w:szCs w:val="24"/>
        </w:rPr>
        <w:t xml:space="preserve"> </w:t>
      </w:r>
      <w:r w:rsidR="00F54826" w:rsidRPr="00833B88">
        <w:rPr>
          <w:rFonts w:ascii="Times New Roman" w:eastAsia="Times New Roman" w:hAnsi="Times New Roman" w:cs="Times New Roman"/>
          <w:spacing w:val="-5"/>
          <w:sz w:val="24"/>
          <w:szCs w:val="24"/>
        </w:rPr>
        <w:t>y</w:t>
      </w:r>
      <w:r w:rsidR="00F54826" w:rsidRPr="00833B88">
        <w:rPr>
          <w:rFonts w:ascii="Times New Roman" w:eastAsia="Times New Roman" w:hAnsi="Times New Roman" w:cs="Times New Roman"/>
          <w:sz w:val="24"/>
          <w:szCs w:val="24"/>
        </w:rPr>
        <w:t>ou</w:t>
      </w:r>
      <w:r w:rsidR="00F54826" w:rsidRPr="00833B88">
        <w:rPr>
          <w:rFonts w:ascii="Times New Roman" w:eastAsia="Times New Roman" w:hAnsi="Times New Roman" w:cs="Times New Roman"/>
          <w:spacing w:val="2"/>
          <w:sz w:val="24"/>
          <w:szCs w:val="24"/>
        </w:rPr>
        <w:t>n</w:t>
      </w:r>
      <w:r w:rsidR="00F54826" w:rsidRPr="00833B88">
        <w:rPr>
          <w:rFonts w:ascii="Times New Roman" w:eastAsia="Times New Roman" w:hAnsi="Times New Roman" w:cs="Times New Roman"/>
          <w:spacing w:val="-2"/>
          <w:sz w:val="24"/>
          <w:szCs w:val="24"/>
        </w:rPr>
        <w:t>g</w:t>
      </w:r>
      <w:r w:rsidR="00F54826" w:rsidRPr="00833B88">
        <w:rPr>
          <w:rFonts w:ascii="Times New Roman" w:eastAsia="Times New Roman" w:hAnsi="Times New Roman" w:cs="Times New Roman"/>
          <w:spacing w:val="1"/>
          <w:sz w:val="24"/>
          <w:szCs w:val="24"/>
        </w:rPr>
        <w:t>e</w:t>
      </w:r>
      <w:r w:rsidR="00F54826" w:rsidRPr="00833B88">
        <w:rPr>
          <w:rFonts w:ascii="Times New Roman" w:eastAsia="Times New Roman" w:hAnsi="Times New Roman" w:cs="Times New Roman"/>
          <w:sz w:val="24"/>
          <w:szCs w:val="24"/>
        </w:rPr>
        <w:t>r individu</w:t>
      </w:r>
      <w:r w:rsidR="00F54826" w:rsidRPr="00833B88">
        <w:rPr>
          <w:rFonts w:ascii="Times New Roman" w:eastAsia="Times New Roman" w:hAnsi="Times New Roman" w:cs="Times New Roman"/>
          <w:spacing w:val="-1"/>
          <w:sz w:val="24"/>
          <w:szCs w:val="24"/>
        </w:rPr>
        <w:t>a</w:t>
      </w:r>
      <w:r w:rsidR="00F54826" w:rsidRPr="00833B88">
        <w:rPr>
          <w:rFonts w:ascii="Times New Roman" w:eastAsia="Times New Roman" w:hAnsi="Times New Roman" w:cs="Times New Roman"/>
          <w:sz w:val="24"/>
          <w:szCs w:val="24"/>
        </w:rPr>
        <w:t>ls</w:t>
      </w:r>
      <w:r w:rsidR="0046611D">
        <w:rPr>
          <w:rFonts w:ascii="Times New Roman" w:eastAsia="Times New Roman" w:hAnsi="Times New Roman" w:cs="Times New Roman"/>
          <w:sz w:val="24"/>
          <w:szCs w:val="24"/>
        </w:rPr>
        <w:t xml:space="preserve">, which parallels the approach used for developing the TBS-adjustment to FRAX </w:t>
      </w:r>
      <w:r w:rsidR="0051405D" w:rsidRPr="00833B88">
        <w:rPr>
          <w:rFonts w:ascii="Times New Roman" w:eastAsia="Times New Roman" w:hAnsi="Times New Roman" w:cs="Times New Roman"/>
          <w:sz w:val="24"/>
          <w:szCs w:val="24"/>
        </w:rPr>
        <w:fldChar w:fldCharType="begin"/>
      </w:r>
      <w:r w:rsidR="00D55CE0">
        <w:rPr>
          <w:rFonts w:ascii="Times New Roman" w:eastAsia="Times New Roman" w:hAnsi="Times New Roman" w:cs="Times New Roman"/>
          <w:sz w:val="24"/>
          <w:szCs w:val="24"/>
        </w:rPr>
        <w:instrText xml:space="preserve"> ADDIN EN.CITE &lt;EndNote&gt;&lt;Cite&gt;&lt;Author&gt;McCloskey&lt;/Author&gt;&lt;Year&gt;2015&lt;/Year&gt;&lt;RecNum&gt;2869&lt;/RecNum&gt;&lt;DisplayText&gt;(13)&lt;/DisplayText&gt;&lt;record&gt;&lt;rec-number&gt;2869&lt;/rec-number&gt;&lt;foreign-keys&gt;&lt;key app="EN" db-id="etaffxwe5ep09veafwuxw0ptvxsx9ww2d5st" timestamp="1485647871"&gt;2869&lt;/key&gt;&lt;key app="ENWeb" db-id=""&gt;0&lt;/key&gt;&lt;/foreign-keys&gt;&lt;ref-type name="Journal Article"&gt;17&lt;/ref-type&gt;&lt;contributors&gt;&lt;authors&gt;&lt;author&gt;McCloskey, E. V.&lt;/author&gt;&lt;author&gt;Oden, A.&lt;/author&gt;&lt;author&gt;Harvey, N. C.&lt;/author&gt;&lt;author&gt;Leslie, W. D.&lt;/author&gt;&lt;author&gt;Hans, D.&lt;/author&gt;&lt;author&gt;Johansson, H.&lt;/author&gt;&lt;author&gt;Kanis, J. A.&lt;/author&gt;&lt;/authors&gt;&lt;/contributors&gt;&lt;auth-address&gt;Centre for Metabolic Bone Diseases, University of Sheffield Medical School, University of Sheffield, Beech Hill Road, Sheffield, S10 2RX, UK.&lt;/auth-address&gt;&lt;titles&gt;&lt;title&gt;Adjusting fracture probability by trabecular bone score&lt;/title&gt;&lt;secondary-title&gt;Calcif Tissue Int&lt;/secondary-title&gt;&lt;/titles&gt;&lt;periodical&gt;&lt;full-title&gt;Calcified Tissue International&lt;/full-title&gt;&lt;abbr-1&gt;Calcif. Tissue Int.&lt;/abbr-1&gt;&lt;abbr-2&gt;Calcif Tissue Int&lt;/abbr-2&gt;&lt;/periodical&gt;&lt;pages&gt;500-9&lt;/pages&gt;&lt;volume&gt;96&lt;/volume&gt;&lt;number&gt;6&lt;/number&gt;&lt;keywords&gt;&lt;keyword&gt;Absorptiometry, Photon&lt;/keyword&gt;&lt;keyword&gt;Adult&lt;/keyword&gt;&lt;keyword&gt;Aged&lt;/keyword&gt;&lt;keyword&gt;Aged, 80 and over&lt;/keyword&gt;&lt;keyword&gt;Bone Density/physiology&lt;/keyword&gt;&lt;keyword&gt;Cohort Studies&lt;/keyword&gt;&lt;keyword&gt;Female&lt;/keyword&gt;&lt;keyword&gt;Humans&lt;/keyword&gt;&lt;keyword&gt;Image Interpretation, Computer-Assisted&lt;/keyword&gt;&lt;keyword&gt;Lumbar Vertebrae&lt;/keyword&gt;&lt;keyword&gt;Middle Aged&lt;/keyword&gt;&lt;keyword&gt;Osteoporotic Fractures/*diagnostic imaging/*epidemiology&lt;/keyword&gt;&lt;keyword&gt;Retrospective Studies&lt;/keyword&gt;&lt;keyword&gt;Risk Factors&lt;/keyword&gt;&lt;/keywords&gt;&lt;dates&gt;&lt;year&gt;2015&lt;/year&gt;&lt;pub-dates&gt;&lt;date&gt;Jun&lt;/date&gt;&lt;/pub-dates&gt;&lt;/dates&gt;&lt;isbn&gt;1432-0827 (Electronic)&amp;#xD;0171-967X (Linking)&lt;/isbn&gt;&lt;accession-num&gt;25796374&lt;/accession-num&gt;&lt;urls&gt;&lt;related-urls&gt;&lt;url&gt;https://www.ncbi.nlm.nih.gov/pubmed/25796374&lt;/url&gt;&lt;/related-urls&gt;&lt;/urls&gt;&lt;electronic-resource-num&gt;10.1007/s00223-015-9980-x&lt;/electronic-resource-num&gt;&lt;/record&gt;&lt;/Cite&gt;&lt;/EndNote&gt;</w:instrText>
      </w:r>
      <w:r w:rsidR="0051405D" w:rsidRPr="00833B88">
        <w:rPr>
          <w:rFonts w:ascii="Times New Roman" w:eastAsia="Times New Roman" w:hAnsi="Times New Roman" w:cs="Times New Roman"/>
          <w:sz w:val="24"/>
          <w:szCs w:val="24"/>
        </w:rPr>
        <w:fldChar w:fldCharType="separate"/>
      </w:r>
      <w:r w:rsidR="0046611D">
        <w:rPr>
          <w:rFonts w:ascii="Times New Roman" w:eastAsia="Times New Roman" w:hAnsi="Times New Roman" w:cs="Times New Roman"/>
          <w:noProof/>
          <w:sz w:val="24"/>
          <w:szCs w:val="24"/>
        </w:rPr>
        <w:t>(13)</w:t>
      </w:r>
      <w:r w:rsidR="0051405D" w:rsidRPr="00833B88">
        <w:rPr>
          <w:rFonts w:ascii="Times New Roman" w:eastAsia="Times New Roman" w:hAnsi="Times New Roman" w:cs="Times New Roman"/>
          <w:sz w:val="24"/>
          <w:szCs w:val="24"/>
        </w:rPr>
        <w:fldChar w:fldCharType="end"/>
      </w:r>
      <w:r w:rsidR="00F54826" w:rsidRPr="00833B88">
        <w:rPr>
          <w:rFonts w:ascii="Times New Roman" w:eastAsia="Times New Roman" w:hAnsi="Times New Roman" w:cs="Times New Roman"/>
          <w:sz w:val="24"/>
          <w:szCs w:val="24"/>
        </w:rPr>
        <w:t>.</w:t>
      </w:r>
      <w:r w:rsidR="00F54826" w:rsidRPr="00833B88">
        <w:rPr>
          <w:rFonts w:ascii="Times New Roman" w:eastAsia="Times New Roman" w:hAnsi="Times New Roman" w:cs="Times New Roman"/>
          <w:spacing w:val="5"/>
          <w:sz w:val="24"/>
          <w:szCs w:val="24"/>
        </w:rPr>
        <w:t xml:space="preserve"> </w:t>
      </w:r>
      <w:r w:rsidR="00392D5C">
        <w:rPr>
          <w:rFonts w:ascii="Times New Roman" w:eastAsia="Times New Roman" w:hAnsi="Times New Roman" w:cs="Times New Roman"/>
          <w:spacing w:val="5"/>
          <w:sz w:val="24"/>
          <w:szCs w:val="24"/>
        </w:rPr>
        <w:t xml:space="preserve"> </w:t>
      </w:r>
      <w:r w:rsidR="00392D5C">
        <w:rPr>
          <w:rFonts w:ascii="Times New Roman" w:eastAsia="Times New Roman" w:hAnsi="Times New Roman" w:cs="Times New Roman"/>
          <w:sz w:val="24"/>
          <w:szCs w:val="24"/>
        </w:rPr>
        <w:t xml:space="preserve">From the </w:t>
      </w:r>
      <w:r w:rsidR="00392D5C" w:rsidRPr="00833B88">
        <w:rPr>
          <w:rFonts w:ascii="Times New Roman" w:eastAsia="Times New Roman" w:hAnsi="Times New Roman" w:cs="Times New Roman"/>
          <w:sz w:val="24"/>
          <w:szCs w:val="24"/>
        </w:rPr>
        <w:t>p</w:t>
      </w:r>
      <w:r w:rsidR="00392D5C" w:rsidRPr="00833B88">
        <w:rPr>
          <w:rFonts w:ascii="Times New Roman" w:eastAsia="Times New Roman" w:hAnsi="Times New Roman" w:cs="Times New Roman"/>
          <w:spacing w:val="-1"/>
          <w:sz w:val="24"/>
          <w:szCs w:val="24"/>
        </w:rPr>
        <w:t>ara</w:t>
      </w:r>
      <w:r w:rsidR="00392D5C" w:rsidRPr="00833B88">
        <w:rPr>
          <w:rFonts w:ascii="Times New Roman" w:eastAsia="Times New Roman" w:hAnsi="Times New Roman" w:cs="Times New Roman"/>
          <w:sz w:val="24"/>
          <w:szCs w:val="24"/>
        </w:rPr>
        <w:t>met</w:t>
      </w:r>
      <w:r w:rsidR="00392D5C" w:rsidRPr="00833B88">
        <w:rPr>
          <w:rFonts w:ascii="Times New Roman" w:eastAsia="Times New Roman" w:hAnsi="Times New Roman" w:cs="Times New Roman"/>
          <w:spacing w:val="1"/>
          <w:sz w:val="24"/>
          <w:szCs w:val="24"/>
        </w:rPr>
        <w:t>e</w:t>
      </w:r>
      <w:r w:rsidR="00392D5C" w:rsidRPr="00833B88">
        <w:rPr>
          <w:rFonts w:ascii="Times New Roman" w:eastAsia="Times New Roman" w:hAnsi="Times New Roman" w:cs="Times New Roman"/>
          <w:sz w:val="24"/>
          <w:szCs w:val="24"/>
        </w:rPr>
        <w:t xml:space="preserve">r </w:t>
      </w:r>
      <w:r w:rsidR="00392D5C" w:rsidRPr="00833B88">
        <w:rPr>
          <w:rFonts w:ascii="Times New Roman" w:eastAsia="Times New Roman" w:hAnsi="Times New Roman" w:cs="Times New Roman"/>
          <w:spacing w:val="-2"/>
          <w:sz w:val="24"/>
          <w:szCs w:val="24"/>
        </w:rPr>
        <w:t>e</w:t>
      </w:r>
      <w:r w:rsidR="00392D5C" w:rsidRPr="00833B88">
        <w:rPr>
          <w:rFonts w:ascii="Times New Roman" w:eastAsia="Times New Roman" w:hAnsi="Times New Roman" w:cs="Times New Roman"/>
          <w:sz w:val="24"/>
          <w:szCs w:val="24"/>
        </w:rPr>
        <w:t>st</w:t>
      </w:r>
      <w:r w:rsidR="00392D5C" w:rsidRPr="00833B88">
        <w:rPr>
          <w:rFonts w:ascii="Times New Roman" w:eastAsia="Times New Roman" w:hAnsi="Times New Roman" w:cs="Times New Roman"/>
          <w:spacing w:val="1"/>
          <w:sz w:val="24"/>
          <w:szCs w:val="24"/>
        </w:rPr>
        <w:t>i</w:t>
      </w:r>
      <w:r w:rsidR="00392D5C" w:rsidRPr="00833B88">
        <w:rPr>
          <w:rFonts w:ascii="Times New Roman" w:eastAsia="Times New Roman" w:hAnsi="Times New Roman" w:cs="Times New Roman"/>
          <w:sz w:val="24"/>
          <w:szCs w:val="24"/>
        </w:rPr>
        <w:t>mat</w:t>
      </w:r>
      <w:r w:rsidR="00392D5C" w:rsidRPr="00833B88">
        <w:rPr>
          <w:rFonts w:ascii="Times New Roman" w:eastAsia="Times New Roman" w:hAnsi="Times New Roman" w:cs="Times New Roman"/>
          <w:spacing w:val="-1"/>
          <w:sz w:val="24"/>
          <w:szCs w:val="24"/>
        </w:rPr>
        <w:t>e</w:t>
      </w:r>
      <w:r w:rsidR="00392D5C" w:rsidRPr="00833B88">
        <w:rPr>
          <w:rFonts w:ascii="Times New Roman" w:eastAsia="Times New Roman" w:hAnsi="Times New Roman" w:cs="Times New Roman"/>
          <w:sz w:val="24"/>
          <w:szCs w:val="24"/>
        </w:rPr>
        <w:t xml:space="preserve">s </w:t>
      </w:r>
      <w:r w:rsidR="00392D5C">
        <w:rPr>
          <w:rFonts w:ascii="Times New Roman" w:eastAsia="Times New Roman" w:hAnsi="Times New Roman" w:cs="Times New Roman"/>
          <w:sz w:val="24"/>
          <w:szCs w:val="24"/>
        </w:rPr>
        <w:t xml:space="preserve">we developed a </w:t>
      </w:r>
      <w:r w:rsidR="00392D5C">
        <w:rPr>
          <w:rFonts w:ascii="Times New Roman" w:eastAsia="Times New Roman" w:hAnsi="Times New Roman" w:cs="Times New Roman"/>
          <w:spacing w:val="-2"/>
          <w:sz w:val="24"/>
          <w:szCs w:val="24"/>
        </w:rPr>
        <w:t xml:space="preserve">TBS </w:t>
      </w:r>
      <w:r w:rsidR="00392D5C" w:rsidRPr="00833B88">
        <w:rPr>
          <w:rFonts w:ascii="Times New Roman" w:eastAsia="Times New Roman" w:hAnsi="Times New Roman" w:cs="Times New Roman"/>
          <w:spacing w:val="-1"/>
          <w:sz w:val="24"/>
          <w:szCs w:val="24"/>
        </w:rPr>
        <w:t>a</w:t>
      </w:r>
      <w:r w:rsidR="00392D5C" w:rsidRPr="00833B88">
        <w:rPr>
          <w:rFonts w:ascii="Times New Roman" w:eastAsia="Times New Roman" w:hAnsi="Times New Roman" w:cs="Times New Roman"/>
          <w:sz w:val="24"/>
          <w:szCs w:val="24"/>
        </w:rPr>
        <w:t>djus</w:t>
      </w:r>
      <w:r w:rsidR="00392D5C" w:rsidRPr="00833B88">
        <w:rPr>
          <w:rFonts w:ascii="Times New Roman" w:eastAsia="Times New Roman" w:hAnsi="Times New Roman" w:cs="Times New Roman"/>
          <w:spacing w:val="1"/>
          <w:sz w:val="24"/>
          <w:szCs w:val="24"/>
        </w:rPr>
        <w:t>t</w:t>
      </w:r>
      <w:r w:rsidR="00392D5C" w:rsidRPr="00833B88">
        <w:rPr>
          <w:rFonts w:ascii="Times New Roman" w:eastAsia="Times New Roman" w:hAnsi="Times New Roman" w:cs="Times New Roman"/>
          <w:sz w:val="24"/>
          <w:szCs w:val="24"/>
        </w:rPr>
        <w:t xml:space="preserve">ment to </w:t>
      </w:r>
      <w:r w:rsidR="00392D5C" w:rsidRPr="00833B88">
        <w:rPr>
          <w:rFonts w:ascii="Times New Roman" w:eastAsia="Times New Roman" w:hAnsi="Times New Roman" w:cs="Times New Roman"/>
          <w:spacing w:val="1"/>
          <w:sz w:val="24"/>
          <w:szCs w:val="24"/>
        </w:rPr>
        <w:t>t</w:t>
      </w:r>
      <w:r w:rsidR="00392D5C" w:rsidRPr="00833B88">
        <w:rPr>
          <w:rFonts w:ascii="Times New Roman" w:eastAsia="Times New Roman" w:hAnsi="Times New Roman" w:cs="Times New Roman"/>
          <w:sz w:val="24"/>
          <w:szCs w:val="24"/>
        </w:rPr>
        <w:t xml:space="preserve">he </w:t>
      </w:r>
      <w:r w:rsidR="00392D5C" w:rsidRPr="00833B88">
        <w:rPr>
          <w:rFonts w:ascii="Times New Roman" w:eastAsia="Times New Roman" w:hAnsi="Times New Roman" w:cs="Times New Roman"/>
          <w:spacing w:val="-2"/>
          <w:sz w:val="24"/>
          <w:szCs w:val="24"/>
        </w:rPr>
        <w:t>B</w:t>
      </w:r>
      <w:r w:rsidR="00392D5C" w:rsidRPr="00833B88">
        <w:rPr>
          <w:rFonts w:ascii="Times New Roman" w:eastAsia="Times New Roman" w:hAnsi="Times New Roman" w:cs="Times New Roman"/>
          <w:sz w:val="24"/>
          <w:szCs w:val="24"/>
        </w:rPr>
        <w:t>MD</w:t>
      </w:r>
      <w:r w:rsidR="00392D5C" w:rsidRPr="00833B88">
        <w:rPr>
          <w:rFonts w:ascii="Times New Roman" w:eastAsia="Times New Roman" w:hAnsi="Times New Roman" w:cs="Times New Roman"/>
          <w:spacing w:val="3"/>
          <w:sz w:val="24"/>
          <w:szCs w:val="24"/>
        </w:rPr>
        <w:t xml:space="preserve"> </w:t>
      </w:r>
      <w:r w:rsidR="00392D5C" w:rsidRPr="00833B88">
        <w:rPr>
          <w:rFonts w:ascii="Times New Roman" w:eastAsia="Times New Roman" w:hAnsi="Times New Roman" w:cs="Times New Roman"/>
          <w:sz w:val="24"/>
          <w:szCs w:val="24"/>
        </w:rPr>
        <w:t>T</w:t>
      </w:r>
      <w:r w:rsidR="00392D5C" w:rsidRPr="00833B88">
        <w:rPr>
          <w:rFonts w:ascii="Times New Roman" w:eastAsia="Times New Roman" w:hAnsi="Times New Roman" w:cs="Times New Roman"/>
          <w:spacing w:val="-1"/>
          <w:sz w:val="24"/>
          <w:szCs w:val="24"/>
        </w:rPr>
        <w:t>-</w:t>
      </w:r>
      <w:r w:rsidR="00392D5C" w:rsidRPr="00833B88">
        <w:rPr>
          <w:rFonts w:ascii="Times New Roman" w:eastAsia="Times New Roman" w:hAnsi="Times New Roman" w:cs="Times New Roman"/>
          <w:sz w:val="24"/>
          <w:szCs w:val="24"/>
        </w:rPr>
        <w:t>s</w:t>
      </w:r>
      <w:r w:rsidR="00392D5C" w:rsidRPr="00833B88">
        <w:rPr>
          <w:rFonts w:ascii="Times New Roman" w:eastAsia="Times New Roman" w:hAnsi="Times New Roman" w:cs="Times New Roman"/>
          <w:spacing w:val="-1"/>
          <w:sz w:val="24"/>
          <w:szCs w:val="24"/>
        </w:rPr>
        <w:t>c</w:t>
      </w:r>
      <w:r w:rsidR="00392D5C" w:rsidRPr="00833B88">
        <w:rPr>
          <w:rFonts w:ascii="Times New Roman" w:eastAsia="Times New Roman" w:hAnsi="Times New Roman" w:cs="Times New Roman"/>
          <w:sz w:val="24"/>
          <w:szCs w:val="24"/>
        </w:rPr>
        <w:t>o</w:t>
      </w:r>
      <w:r w:rsidR="00392D5C" w:rsidRPr="00833B88">
        <w:rPr>
          <w:rFonts w:ascii="Times New Roman" w:eastAsia="Times New Roman" w:hAnsi="Times New Roman" w:cs="Times New Roman"/>
          <w:spacing w:val="-1"/>
          <w:sz w:val="24"/>
          <w:szCs w:val="24"/>
        </w:rPr>
        <w:t>re</w:t>
      </w:r>
      <w:r w:rsidR="00392D5C">
        <w:rPr>
          <w:rFonts w:ascii="Times New Roman" w:eastAsia="Times New Roman" w:hAnsi="Times New Roman" w:cs="Times New Roman"/>
          <w:sz w:val="24"/>
          <w:szCs w:val="24"/>
        </w:rPr>
        <w:t xml:space="preserve"> based upon </w:t>
      </w:r>
      <w:r w:rsidR="00617EF6">
        <w:rPr>
          <w:rFonts w:ascii="Times New Roman" w:eastAsia="Times New Roman" w:hAnsi="Times New Roman" w:cs="Times New Roman"/>
          <w:sz w:val="24"/>
          <w:szCs w:val="24"/>
        </w:rPr>
        <w:t xml:space="preserve">the </w:t>
      </w:r>
      <w:r w:rsidR="00392D5C">
        <w:rPr>
          <w:rFonts w:ascii="Times New Roman" w:eastAsia="Times New Roman" w:hAnsi="Times New Roman" w:cs="Times New Roman"/>
          <w:sz w:val="24"/>
          <w:szCs w:val="24"/>
        </w:rPr>
        <w:t xml:space="preserve">change in TBS that would give the same </w:t>
      </w:r>
      <w:r w:rsidR="00617EF6">
        <w:rPr>
          <w:rFonts w:ascii="Times New Roman" w:eastAsia="Times New Roman" w:hAnsi="Times New Roman" w:cs="Times New Roman"/>
          <w:sz w:val="24"/>
          <w:szCs w:val="24"/>
        </w:rPr>
        <w:t xml:space="preserve">predicted </w:t>
      </w:r>
      <w:r w:rsidR="00392D5C">
        <w:rPr>
          <w:rFonts w:ascii="Times New Roman" w:eastAsia="Times New Roman" w:hAnsi="Times New Roman" w:cs="Times New Roman"/>
          <w:sz w:val="24"/>
          <w:szCs w:val="24"/>
        </w:rPr>
        <w:t xml:space="preserve">risk as a unit change in </w:t>
      </w:r>
      <w:r w:rsidR="0046611D">
        <w:rPr>
          <w:rFonts w:ascii="Times New Roman" w:eastAsia="Times New Roman" w:hAnsi="Times New Roman" w:cs="Times New Roman"/>
          <w:sz w:val="24"/>
          <w:szCs w:val="24"/>
        </w:rPr>
        <w:t xml:space="preserve">the </w:t>
      </w:r>
      <w:r w:rsidR="00392D5C">
        <w:rPr>
          <w:rFonts w:ascii="Times New Roman" w:eastAsia="Times New Roman" w:hAnsi="Times New Roman" w:cs="Times New Roman"/>
          <w:sz w:val="24"/>
          <w:szCs w:val="24"/>
        </w:rPr>
        <w:t>BMD T-score</w:t>
      </w:r>
      <w:r w:rsidR="0046611D">
        <w:rPr>
          <w:rFonts w:ascii="Times New Roman" w:eastAsia="Times New Roman" w:hAnsi="Times New Roman" w:cs="Times New Roman"/>
          <w:sz w:val="24"/>
          <w:szCs w:val="24"/>
        </w:rPr>
        <w:t xml:space="preserve"> </w:t>
      </w:r>
      <w:r w:rsidR="00F54826" w:rsidRPr="00833B88">
        <w:rPr>
          <w:rFonts w:ascii="Times New Roman" w:eastAsia="Times New Roman" w:hAnsi="Times New Roman" w:cs="Times New Roman"/>
          <w:sz w:val="24"/>
          <w:szCs w:val="24"/>
        </w:rPr>
        <w:t>(s</w:t>
      </w:r>
      <w:r w:rsidR="00F54826" w:rsidRPr="00833B88">
        <w:rPr>
          <w:rFonts w:ascii="Times New Roman" w:eastAsia="Times New Roman" w:hAnsi="Times New Roman" w:cs="Times New Roman"/>
          <w:spacing w:val="-1"/>
          <w:sz w:val="24"/>
          <w:szCs w:val="24"/>
        </w:rPr>
        <w:t>e</w:t>
      </w:r>
      <w:r w:rsidR="00F54826" w:rsidRPr="00833B88">
        <w:rPr>
          <w:rFonts w:ascii="Times New Roman" w:eastAsia="Times New Roman" w:hAnsi="Times New Roman" w:cs="Times New Roman"/>
          <w:sz w:val="24"/>
          <w:szCs w:val="24"/>
        </w:rPr>
        <w:t>e</w:t>
      </w:r>
      <w:r w:rsidR="00F54826" w:rsidRPr="00833B88">
        <w:rPr>
          <w:rFonts w:ascii="Times New Roman" w:eastAsia="Times New Roman" w:hAnsi="Times New Roman" w:cs="Times New Roman"/>
          <w:spacing w:val="-1"/>
          <w:sz w:val="24"/>
          <w:szCs w:val="24"/>
        </w:rPr>
        <w:t xml:space="preserve"> </w:t>
      </w:r>
      <w:r w:rsidR="00F54826" w:rsidRPr="00833B88">
        <w:rPr>
          <w:rFonts w:ascii="Times New Roman" w:eastAsia="Times New Roman" w:hAnsi="Times New Roman" w:cs="Times New Roman"/>
          <w:i/>
          <w:sz w:val="24"/>
          <w:szCs w:val="24"/>
        </w:rPr>
        <w:t>App</w:t>
      </w:r>
      <w:r w:rsidR="00F54826" w:rsidRPr="00833B88">
        <w:rPr>
          <w:rFonts w:ascii="Times New Roman" w:eastAsia="Times New Roman" w:hAnsi="Times New Roman" w:cs="Times New Roman"/>
          <w:i/>
          <w:spacing w:val="-1"/>
          <w:sz w:val="24"/>
          <w:szCs w:val="24"/>
        </w:rPr>
        <w:t>e</w:t>
      </w:r>
      <w:r w:rsidR="00F54826" w:rsidRPr="00833B88">
        <w:rPr>
          <w:rFonts w:ascii="Times New Roman" w:eastAsia="Times New Roman" w:hAnsi="Times New Roman" w:cs="Times New Roman"/>
          <w:i/>
          <w:sz w:val="24"/>
          <w:szCs w:val="24"/>
        </w:rPr>
        <w:t>nd</w:t>
      </w:r>
      <w:r w:rsidR="00F54826" w:rsidRPr="00833B88">
        <w:rPr>
          <w:rFonts w:ascii="Times New Roman" w:eastAsia="Times New Roman" w:hAnsi="Times New Roman" w:cs="Times New Roman"/>
          <w:i/>
          <w:spacing w:val="3"/>
          <w:sz w:val="24"/>
          <w:szCs w:val="24"/>
        </w:rPr>
        <w:t>i</w:t>
      </w:r>
      <w:r w:rsidR="00F54826" w:rsidRPr="00833B88">
        <w:rPr>
          <w:rFonts w:ascii="Times New Roman" w:eastAsia="Times New Roman" w:hAnsi="Times New Roman" w:cs="Times New Roman"/>
          <w:i/>
          <w:sz w:val="24"/>
          <w:szCs w:val="24"/>
        </w:rPr>
        <w:t>x</w:t>
      </w:r>
      <w:r w:rsidR="00F54826" w:rsidRPr="00833B88">
        <w:rPr>
          <w:rFonts w:ascii="Times New Roman" w:eastAsia="Times New Roman" w:hAnsi="Times New Roman" w:cs="Times New Roman"/>
          <w:sz w:val="24"/>
          <w:szCs w:val="24"/>
        </w:rPr>
        <w:t>).</w:t>
      </w:r>
      <w:r w:rsidR="00F54826" w:rsidRPr="00833B88">
        <w:rPr>
          <w:rFonts w:ascii="Times New Roman" w:eastAsia="Times New Roman" w:hAnsi="Times New Roman" w:cs="Times New Roman"/>
          <w:spacing w:val="-1"/>
          <w:sz w:val="24"/>
          <w:szCs w:val="24"/>
        </w:rPr>
        <w:t xml:space="preserve"> </w:t>
      </w:r>
      <w:r w:rsidR="00A84F25">
        <w:rPr>
          <w:rFonts w:ascii="Times New Roman" w:eastAsia="Times New Roman" w:hAnsi="Times New Roman" w:cs="Times New Roman"/>
          <w:spacing w:val="-1"/>
          <w:sz w:val="24"/>
          <w:szCs w:val="24"/>
        </w:rPr>
        <w:t xml:space="preserve"> </w:t>
      </w:r>
      <w:r w:rsidR="00F54826" w:rsidRPr="00833B88">
        <w:rPr>
          <w:rFonts w:ascii="Times New Roman" w:eastAsia="Times New Roman" w:hAnsi="Times New Roman" w:cs="Times New Roman"/>
          <w:sz w:val="24"/>
          <w:szCs w:val="24"/>
        </w:rPr>
        <w:t>A</w:t>
      </w:r>
      <w:r w:rsidR="00F54826" w:rsidRPr="00833B88">
        <w:rPr>
          <w:rFonts w:ascii="Times New Roman" w:eastAsia="Times New Roman" w:hAnsi="Times New Roman" w:cs="Times New Roman"/>
          <w:spacing w:val="2"/>
          <w:sz w:val="24"/>
          <w:szCs w:val="24"/>
        </w:rPr>
        <w:t>n</w:t>
      </w:r>
      <w:r w:rsidR="00F54826" w:rsidRPr="00833B88">
        <w:rPr>
          <w:rFonts w:ascii="Times New Roman" w:eastAsia="Times New Roman" w:hAnsi="Times New Roman" w:cs="Times New Roman"/>
          <w:spacing w:val="-1"/>
          <w:sz w:val="24"/>
          <w:szCs w:val="24"/>
        </w:rPr>
        <w:t>a</w:t>
      </w:r>
      <w:r w:rsidR="00F54826" w:rsidRPr="00833B88">
        <w:rPr>
          <w:rFonts w:ascii="Times New Roman" w:eastAsia="Times New Roman" w:hAnsi="Times New Roman" w:cs="Times New Roman"/>
          <w:spacing w:val="3"/>
          <w:sz w:val="24"/>
          <w:szCs w:val="24"/>
        </w:rPr>
        <w:t>l</w:t>
      </w:r>
      <w:r w:rsidR="00F54826" w:rsidRPr="00833B88">
        <w:rPr>
          <w:rFonts w:ascii="Times New Roman" w:eastAsia="Times New Roman" w:hAnsi="Times New Roman" w:cs="Times New Roman"/>
          <w:spacing w:val="-5"/>
          <w:sz w:val="24"/>
          <w:szCs w:val="24"/>
        </w:rPr>
        <w:t>y</w:t>
      </w:r>
      <w:r w:rsidR="00F54826" w:rsidRPr="00833B88">
        <w:rPr>
          <w:rFonts w:ascii="Times New Roman" w:eastAsia="Times New Roman" w:hAnsi="Times New Roman" w:cs="Times New Roman"/>
          <w:spacing w:val="4"/>
          <w:sz w:val="24"/>
          <w:szCs w:val="24"/>
        </w:rPr>
        <w:t>s</w:t>
      </w:r>
      <w:r w:rsidR="00F54826" w:rsidRPr="00833B88">
        <w:rPr>
          <w:rFonts w:ascii="Times New Roman" w:eastAsia="Times New Roman" w:hAnsi="Times New Roman" w:cs="Times New Roman"/>
          <w:spacing w:val="-1"/>
          <w:sz w:val="24"/>
          <w:szCs w:val="24"/>
        </w:rPr>
        <w:t>e</w:t>
      </w:r>
      <w:r w:rsidR="00F54826" w:rsidRPr="00833B88">
        <w:rPr>
          <w:rFonts w:ascii="Times New Roman" w:eastAsia="Times New Roman" w:hAnsi="Times New Roman" w:cs="Times New Roman"/>
          <w:sz w:val="24"/>
          <w:szCs w:val="24"/>
        </w:rPr>
        <w:t>s w</w:t>
      </w:r>
      <w:r w:rsidR="00F54826" w:rsidRPr="00833B88">
        <w:rPr>
          <w:rFonts w:ascii="Times New Roman" w:eastAsia="Times New Roman" w:hAnsi="Times New Roman" w:cs="Times New Roman"/>
          <w:spacing w:val="-1"/>
          <w:sz w:val="24"/>
          <w:szCs w:val="24"/>
        </w:rPr>
        <w:t>e</w:t>
      </w:r>
      <w:r w:rsidR="00F54826" w:rsidRPr="00833B88">
        <w:rPr>
          <w:rFonts w:ascii="Times New Roman" w:eastAsia="Times New Roman" w:hAnsi="Times New Roman" w:cs="Times New Roman"/>
          <w:spacing w:val="1"/>
          <w:sz w:val="24"/>
          <w:szCs w:val="24"/>
        </w:rPr>
        <w:t>r</w:t>
      </w:r>
      <w:r w:rsidR="00F54826" w:rsidRPr="00833B88">
        <w:rPr>
          <w:rFonts w:ascii="Times New Roman" w:eastAsia="Times New Roman" w:hAnsi="Times New Roman" w:cs="Times New Roman"/>
          <w:sz w:val="24"/>
          <w:szCs w:val="24"/>
        </w:rPr>
        <w:t>e</w:t>
      </w:r>
      <w:r w:rsidR="00F54826" w:rsidRPr="00833B88">
        <w:rPr>
          <w:rFonts w:ascii="Times New Roman" w:eastAsia="Times New Roman" w:hAnsi="Times New Roman" w:cs="Times New Roman"/>
          <w:spacing w:val="-1"/>
          <w:sz w:val="24"/>
          <w:szCs w:val="24"/>
        </w:rPr>
        <w:t xml:space="preserve"> </w:t>
      </w:r>
      <w:r w:rsidR="00F54826" w:rsidRPr="00833B88">
        <w:rPr>
          <w:rFonts w:ascii="Times New Roman" w:eastAsia="Times New Roman" w:hAnsi="Times New Roman" w:cs="Times New Roman"/>
          <w:sz w:val="24"/>
          <w:szCs w:val="24"/>
        </w:rPr>
        <w:t>p</w:t>
      </w:r>
      <w:r w:rsidR="00F54826" w:rsidRPr="00833B88">
        <w:rPr>
          <w:rFonts w:ascii="Times New Roman" w:eastAsia="Times New Roman" w:hAnsi="Times New Roman" w:cs="Times New Roman"/>
          <w:spacing w:val="-1"/>
          <w:sz w:val="24"/>
          <w:szCs w:val="24"/>
        </w:rPr>
        <w:t>e</w:t>
      </w:r>
      <w:r w:rsidR="00F54826" w:rsidRPr="00833B88">
        <w:rPr>
          <w:rFonts w:ascii="Times New Roman" w:eastAsia="Times New Roman" w:hAnsi="Times New Roman" w:cs="Times New Roman"/>
          <w:spacing w:val="1"/>
          <w:sz w:val="24"/>
          <w:szCs w:val="24"/>
        </w:rPr>
        <w:t>r</w:t>
      </w:r>
      <w:r w:rsidR="00F54826" w:rsidRPr="00833B88">
        <w:rPr>
          <w:rFonts w:ascii="Times New Roman" w:eastAsia="Times New Roman" w:hAnsi="Times New Roman" w:cs="Times New Roman"/>
          <w:sz w:val="24"/>
          <w:szCs w:val="24"/>
        </w:rPr>
        <w:t>fo</w:t>
      </w:r>
      <w:r w:rsidR="00F54826" w:rsidRPr="00833B88">
        <w:rPr>
          <w:rFonts w:ascii="Times New Roman" w:eastAsia="Times New Roman" w:hAnsi="Times New Roman" w:cs="Times New Roman"/>
          <w:spacing w:val="-1"/>
          <w:sz w:val="24"/>
          <w:szCs w:val="24"/>
        </w:rPr>
        <w:t>r</w:t>
      </w:r>
      <w:r w:rsidR="00F54826" w:rsidRPr="00833B88">
        <w:rPr>
          <w:rFonts w:ascii="Times New Roman" w:eastAsia="Times New Roman" w:hAnsi="Times New Roman" w:cs="Times New Roman"/>
          <w:sz w:val="24"/>
          <w:szCs w:val="24"/>
        </w:rPr>
        <w:t>med s</w:t>
      </w:r>
      <w:r w:rsidR="00F54826" w:rsidRPr="00833B88">
        <w:rPr>
          <w:rFonts w:ascii="Times New Roman" w:eastAsia="Times New Roman" w:hAnsi="Times New Roman" w:cs="Times New Roman"/>
          <w:spacing w:val="-1"/>
          <w:sz w:val="24"/>
          <w:szCs w:val="24"/>
        </w:rPr>
        <w:t>e</w:t>
      </w:r>
      <w:r w:rsidR="00F54826" w:rsidRPr="00833B88">
        <w:rPr>
          <w:rFonts w:ascii="Times New Roman" w:eastAsia="Times New Roman" w:hAnsi="Times New Roman" w:cs="Times New Roman"/>
          <w:spacing w:val="2"/>
          <w:sz w:val="24"/>
          <w:szCs w:val="24"/>
        </w:rPr>
        <w:t>p</w:t>
      </w:r>
      <w:r w:rsidR="00F54826" w:rsidRPr="00833B88">
        <w:rPr>
          <w:rFonts w:ascii="Times New Roman" w:eastAsia="Times New Roman" w:hAnsi="Times New Roman" w:cs="Times New Roman"/>
          <w:spacing w:val="-1"/>
          <w:sz w:val="24"/>
          <w:szCs w:val="24"/>
        </w:rPr>
        <w:t>a</w:t>
      </w:r>
      <w:r w:rsidR="00F54826" w:rsidRPr="00833B88">
        <w:rPr>
          <w:rFonts w:ascii="Times New Roman" w:eastAsia="Times New Roman" w:hAnsi="Times New Roman" w:cs="Times New Roman"/>
          <w:spacing w:val="1"/>
          <w:sz w:val="24"/>
          <w:szCs w:val="24"/>
        </w:rPr>
        <w:t>r</w:t>
      </w:r>
      <w:r w:rsidR="00F54826" w:rsidRPr="00833B88">
        <w:rPr>
          <w:rFonts w:ascii="Times New Roman" w:eastAsia="Times New Roman" w:hAnsi="Times New Roman" w:cs="Times New Roman"/>
          <w:spacing w:val="-1"/>
          <w:sz w:val="24"/>
          <w:szCs w:val="24"/>
        </w:rPr>
        <w:t>a</w:t>
      </w:r>
      <w:r w:rsidR="00F54826" w:rsidRPr="00833B88">
        <w:rPr>
          <w:rFonts w:ascii="Times New Roman" w:eastAsia="Times New Roman" w:hAnsi="Times New Roman" w:cs="Times New Roman"/>
          <w:sz w:val="24"/>
          <w:szCs w:val="24"/>
        </w:rPr>
        <w:t>te</w:t>
      </w:r>
      <w:r w:rsidR="00F54826" w:rsidRPr="00833B88">
        <w:rPr>
          <w:rFonts w:ascii="Times New Roman" w:eastAsia="Times New Roman" w:hAnsi="Times New Roman" w:cs="Times New Roman"/>
          <w:spacing w:val="2"/>
          <w:sz w:val="24"/>
          <w:szCs w:val="24"/>
        </w:rPr>
        <w:t>l</w:t>
      </w:r>
      <w:r w:rsidR="00F54826" w:rsidRPr="00833B88">
        <w:rPr>
          <w:rFonts w:ascii="Times New Roman" w:eastAsia="Times New Roman" w:hAnsi="Times New Roman" w:cs="Times New Roman"/>
          <w:sz w:val="24"/>
          <w:szCs w:val="24"/>
        </w:rPr>
        <w:t>y</w:t>
      </w:r>
      <w:r w:rsidR="00F54826" w:rsidRPr="00833B88">
        <w:rPr>
          <w:rFonts w:ascii="Times New Roman" w:eastAsia="Times New Roman" w:hAnsi="Times New Roman" w:cs="Times New Roman"/>
          <w:spacing w:val="-1"/>
          <w:sz w:val="24"/>
          <w:szCs w:val="24"/>
        </w:rPr>
        <w:t xml:space="preserve"> </w:t>
      </w:r>
      <w:r w:rsidR="00F54826" w:rsidRPr="00833B88">
        <w:rPr>
          <w:rFonts w:ascii="Times New Roman" w:eastAsia="Times New Roman" w:hAnsi="Times New Roman" w:cs="Times New Roman"/>
          <w:sz w:val="24"/>
          <w:szCs w:val="24"/>
        </w:rPr>
        <w:t>for</w:t>
      </w:r>
      <w:r w:rsidR="00F54826" w:rsidRPr="00833B88">
        <w:rPr>
          <w:rFonts w:ascii="Times New Roman" w:eastAsia="Times New Roman" w:hAnsi="Times New Roman" w:cs="Times New Roman"/>
          <w:spacing w:val="1"/>
          <w:sz w:val="24"/>
          <w:szCs w:val="24"/>
        </w:rPr>
        <w:t xml:space="preserve"> </w:t>
      </w:r>
      <w:r w:rsidR="00392D5C">
        <w:rPr>
          <w:rFonts w:ascii="Times New Roman" w:eastAsia="Times New Roman" w:hAnsi="Times New Roman" w:cs="Times New Roman"/>
          <w:spacing w:val="-1"/>
          <w:sz w:val="24"/>
          <w:szCs w:val="24"/>
        </w:rPr>
        <w:t>femoral neck</w:t>
      </w:r>
      <w:r w:rsidR="00F54826" w:rsidRPr="00833B88">
        <w:rPr>
          <w:rFonts w:ascii="Times New Roman" w:eastAsia="Times New Roman" w:hAnsi="Times New Roman" w:cs="Times New Roman"/>
          <w:sz w:val="24"/>
          <w:szCs w:val="24"/>
        </w:rPr>
        <w:t xml:space="preserve">, </w:t>
      </w:r>
      <w:r w:rsidR="00392D5C">
        <w:rPr>
          <w:rFonts w:ascii="Times New Roman" w:eastAsia="Times New Roman" w:hAnsi="Times New Roman" w:cs="Times New Roman"/>
          <w:sz w:val="24"/>
          <w:szCs w:val="24"/>
        </w:rPr>
        <w:t xml:space="preserve">total hip </w:t>
      </w:r>
      <w:r w:rsidR="00F54826" w:rsidRPr="00833B88">
        <w:rPr>
          <w:rFonts w:ascii="Times New Roman" w:eastAsia="Times New Roman" w:hAnsi="Times New Roman" w:cs="Times New Roman"/>
          <w:spacing w:val="-1"/>
          <w:sz w:val="24"/>
          <w:szCs w:val="24"/>
        </w:rPr>
        <w:t>a</w:t>
      </w:r>
      <w:r w:rsidR="00F54826" w:rsidRPr="00833B88">
        <w:rPr>
          <w:rFonts w:ascii="Times New Roman" w:eastAsia="Times New Roman" w:hAnsi="Times New Roman" w:cs="Times New Roman"/>
          <w:sz w:val="24"/>
          <w:szCs w:val="24"/>
        </w:rPr>
        <w:t>nd</w:t>
      </w:r>
      <w:r w:rsidR="00F54826" w:rsidRPr="00833B88">
        <w:rPr>
          <w:rFonts w:ascii="Times New Roman" w:eastAsia="Times New Roman" w:hAnsi="Times New Roman" w:cs="Times New Roman"/>
          <w:spacing w:val="3"/>
          <w:sz w:val="24"/>
          <w:szCs w:val="24"/>
        </w:rPr>
        <w:t xml:space="preserve"> </w:t>
      </w:r>
      <w:r w:rsidR="00392D5C">
        <w:rPr>
          <w:rFonts w:ascii="Times New Roman" w:eastAsia="Times New Roman" w:hAnsi="Times New Roman" w:cs="Times New Roman"/>
          <w:spacing w:val="-5"/>
          <w:sz w:val="24"/>
          <w:szCs w:val="24"/>
        </w:rPr>
        <w:t xml:space="preserve">lumbar spine </w:t>
      </w:r>
      <w:r w:rsidR="00F54826" w:rsidRPr="00833B88">
        <w:rPr>
          <w:rFonts w:ascii="Times New Roman" w:eastAsia="Times New Roman" w:hAnsi="Times New Roman" w:cs="Times New Roman"/>
          <w:spacing w:val="-2"/>
          <w:sz w:val="24"/>
          <w:szCs w:val="24"/>
        </w:rPr>
        <w:t>B</w:t>
      </w:r>
      <w:r w:rsidR="00F54826" w:rsidRPr="00833B88">
        <w:rPr>
          <w:rFonts w:ascii="Times New Roman" w:eastAsia="Times New Roman" w:hAnsi="Times New Roman" w:cs="Times New Roman"/>
          <w:sz w:val="24"/>
          <w:szCs w:val="24"/>
        </w:rPr>
        <w:t>MD</w:t>
      </w:r>
      <w:r w:rsidR="00392D5C">
        <w:rPr>
          <w:rFonts w:ascii="Times New Roman" w:eastAsia="Times New Roman" w:hAnsi="Times New Roman" w:cs="Times New Roman"/>
          <w:sz w:val="24"/>
          <w:szCs w:val="24"/>
        </w:rPr>
        <w:t xml:space="preserve"> </w:t>
      </w:r>
      <w:r w:rsidR="00392D5C">
        <w:rPr>
          <w:rFonts w:ascii="Times New Roman" w:eastAsia="Times New Roman" w:hAnsi="Times New Roman" w:cs="Times New Roman"/>
          <w:sz w:val="24"/>
          <w:szCs w:val="24"/>
        </w:rPr>
        <w:lastRenderedPageBreak/>
        <w:t>T-scores</w:t>
      </w:r>
      <w:r w:rsidR="00F54826" w:rsidRPr="00833B88">
        <w:rPr>
          <w:rFonts w:ascii="Times New Roman" w:eastAsia="Times New Roman" w:hAnsi="Times New Roman" w:cs="Times New Roman"/>
          <w:sz w:val="24"/>
          <w:szCs w:val="24"/>
        </w:rPr>
        <w:t>.</w:t>
      </w:r>
      <w:r w:rsidR="00392D5C">
        <w:rPr>
          <w:rFonts w:ascii="Times New Roman" w:eastAsia="Times New Roman" w:hAnsi="Times New Roman" w:cs="Times New Roman"/>
          <w:sz w:val="24"/>
          <w:szCs w:val="24"/>
        </w:rPr>
        <w:t xml:space="preserve">  Risk gradients are presented </w:t>
      </w:r>
      <w:r w:rsidR="00392D5C" w:rsidRPr="00833B88">
        <w:rPr>
          <w:rFonts w:ascii="Times New Roman" w:eastAsia="Times New Roman" w:hAnsi="Times New Roman" w:cs="Times New Roman"/>
          <w:spacing w:val="-1"/>
          <w:sz w:val="24"/>
          <w:szCs w:val="24"/>
        </w:rPr>
        <w:t>a</w:t>
      </w:r>
      <w:r w:rsidR="00392D5C" w:rsidRPr="00833B88">
        <w:rPr>
          <w:rFonts w:ascii="Times New Roman" w:eastAsia="Times New Roman" w:hAnsi="Times New Roman" w:cs="Times New Roman"/>
          <w:sz w:val="24"/>
          <w:szCs w:val="24"/>
        </w:rPr>
        <w:t>s h</w:t>
      </w:r>
      <w:r w:rsidR="00392D5C" w:rsidRPr="00833B88">
        <w:rPr>
          <w:rFonts w:ascii="Times New Roman" w:eastAsia="Times New Roman" w:hAnsi="Times New Roman" w:cs="Times New Roman"/>
          <w:spacing w:val="-1"/>
          <w:sz w:val="24"/>
          <w:szCs w:val="24"/>
        </w:rPr>
        <w:t>a</w:t>
      </w:r>
      <w:r w:rsidR="00392D5C" w:rsidRPr="00833B88">
        <w:rPr>
          <w:rFonts w:ascii="Times New Roman" w:eastAsia="Times New Roman" w:hAnsi="Times New Roman" w:cs="Times New Roman"/>
          <w:spacing w:val="4"/>
          <w:sz w:val="24"/>
          <w:szCs w:val="24"/>
        </w:rPr>
        <w:t>z</w:t>
      </w:r>
      <w:r w:rsidR="00392D5C" w:rsidRPr="00833B88">
        <w:rPr>
          <w:rFonts w:ascii="Times New Roman" w:eastAsia="Times New Roman" w:hAnsi="Times New Roman" w:cs="Times New Roman"/>
          <w:spacing w:val="-1"/>
          <w:sz w:val="24"/>
          <w:szCs w:val="24"/>
        </w:rPr>
        <w:t>a</w:t>
      </w:r>
      <w:r w:rsidR="00392D5C" w:rsidRPr="00833B88">
        <w:rPr>
          <w:rFonts w:ascii="Times New Roman" w:eastAsia="Times New Roman" w:hAnsi="Times New Roman" w:cs="Times New Roman"/>
          <w:sz w:val="24"/>
          <w:szCs w:val="24"/>
        </w:rPr>
        <w:t xml:space="preserve">rd </w:t>
      </w:r>
      <w:r w:rsidR="00392D5C" w:rsidRPr="00833B88">
        <w:rPr>
          <w:rFonts w:ascii="Times New Roman" w:eastAsia="Times New Roman" w:hAnsi="Times New Roman" w:cs="Times New Roman"/>
          <w:spacing w:val="-1"/>
          <w:sz w:val="24"/>
          <w:szCs w:val="24"/>
        </w:rPr>
        <w:t>ra</w:t>
      </w:r>
      <w:r w:rsidR="00392D5C" w:rsidRPr="00833B88">
        <w:rPr>
          <w:rFonts w:ascii="Times New Roman" w:eastAsia="Times New Roman" w:hAnsi="Times New Roman" w:cs="Times New Roman"/>
          <w:sz w:val="24"/>
          <w:szCs w:val="24"/>
        </w:rPr>
        <w:t>t</w:t>
      </w:r>
      <w:r w:rsidR="00392D5C" w:rsidRPr="00833B88">
        <w:rPr>
          <w:rFonts w:ascii="Times New Roman" w:eastAsia="Times New Roman" w:hAnsi="Times New Roman" w:cs="Times New Roman"/>
          <w:spacing w:val="1"/>
          <w:sz w:val="24"/>
          <w:szCs w:val="24"/>
        </w:rPr>
        <w:t>i</w:t>
      </w:r>
      <w:r w:rsidR="00392D5C" w:rsidRPr="00833B88">
        <w:rPr>
          <w:rFonts w:ascii="Times New Roman" w:eastAsia="Times New Roman" w:hAnsi="Times New Roman" w:cs="Times New Roman"/>
          <w:sz w:val="24"/>
          <w:szCs w:val="24"/>
        </w:rPr>
        <w:t>o (</w:t>
      </w:r>
      <w:r w:rsidR="00392D5C" w:rsidRPr="00833B88">
        <w:rPr>
          <w:rFonts w:ascii="Times New Roman" w:eastAsia="Times New Roman" w:hAnsi="Times New Roman" w:cs="Times New Roman"/>
          <w:spacing w:val="-1"/>
          <w:sz w:val="24"/>
          <w:szCs w:val="24"/>
        </w:rPr>
        <w:t>H</w:t>
      </w:r>
      <w:r w:rsidR="00392D5C" w:rsidRPr="00833B88">
        <w:rPr>
          <w:rFonts w:ascii="Times New Roman" w:eastAsia="Times New Roman" w:hAnsi="Times New Roman" w:cs="Times New Roman"/>
          <w:sz w:val="24"/>
          <w:szCs w:val="24"/>
        </w:rPr>
        <w:t>R)</w:t>
      </w:r>
      <w:r w:rsidR="00392D5C" w:rsidRPr="00833B88">
        <w:rPr>
          <w:rFonts w:ascii="Times New Roman" w:eastAsia="Times New Roman" w:hAnsi="Times New Roman" w:cs="Times New Roman"/>
          <w:spacing w:val="1"/>
          <w:sz w:val="24"/>
          <w:szCs w:val="24"/>
        </w:rPr>
        <w:t xml:space="preserve"> </w:t>
      </w:r>
      <w:r w:rsidR="00392D5C" w:rsidRPr="00833B88">
        <w:rPr>
          <w:rFonts w:ascii="Times New Roman" w:eastAsia="Times New Roman" w:hAnsi="Times New Roman" w:cs="Times New Roman"/>
          <w:sz w:val="24"/>
          <w:szCs w:val="24"/>
        </w:rPr>
        <w:t>p</w:t>
      </w:r>
      <w:r w:rsidR="00392D5C" w:rsidRPr="00833B88">
        <w:rPr>
          <w:rFonts w:ascii="Times New Roman" w:eastAsia="Times New Roman" w:hAnsi="Times New Roman" w:cs="Times New Roman"/>
          <w:spacing w:val="-1"/>
          <w:sz w:val="24"/>
          <w:szCs w:val="24"/>
        </w:rPr>
        <w:t>e</w:t>
      </w:r>
      <w:r w:rsidR="00392D5C" w:rsidRPr="00833B88">
        <w:rPr>
          <w:rFonts w:ascii="Times New Roman" w:eastAsia="Times New Roman" w:hAnsi="Times New Roman" w:cs="Times New Roman"/>
          <w:sz w:val="24"/>
          <w:szCs w:val="24"/>
        </w:rPr>
        <w:t xml:space="preserve">r </w:t>
      </w:r>
      <w:r w:rsidR="00392D5C" w:rsidRPr="00833B88">
        <w:rPr>
          <w:rFonts w:ascii="Times New Roman" w:eastAsia="Times New Roman" w:hAnsi="Times New Roman" w:cs="Times New Roman"/>
          <w:spacing w:val="1"/>
          <w:sz w:val="24"/>
          <w:szCs w:val="24"/>
        </w:rPr>
        <w:t>S</w:t>
      </w:r>
      <w:r w:rsidR="00392D5C" w:rsidRPr="00833B88">
        <w:rPr>
          <w:rFonts w:ascii="Times New Roman" w:eastAsia="Times New Roman" w:hAnsi="Times New Roman" w:cs="Times New Roman"/>
          <w:sz w:val="24"/>
          <w:szCs w:val="24"/>
        </w:rPr>
        <w:t>D d</w:t>
      </w:r>
      <w:r w:rsidR="00392D5C" w:rsidRPr="00833B88">
        <w:rPr>
          <w:rFonts w:ascii="Times New Roman" w:eastAsia="Times New Roman" w:hAnsi="Times New Roman" w:cs="Times New Roman"/>
          <w:spacing w:val="-1"/>
          <w:sz w:val="24"/>
          <w:szCs w:val="24"/>
        </w:rPr>
        <w:t>ec</w:t>
      </w:r>
      <w:r w:rsidR="00392D5C" w:rsidRPr="00833B88">
        <w:rPr>
          <w:rFonts w:ascii="Times New Roman" w:eastAsia="Times New Roman" w:hAnsi="Times New Roman" w:cs="Times New Roman"/>
          <w:spacing w:val="1"/>
          <w:sz w:val="24"/>
          <w:szCs w:val="24"/>
        </w:rPr>
        <w:t>r</w:t>
      </w:r>
      <w:r w:rsidR="00392D5C" w:rsidRPr="00833B88">
        <w:rPr>
          <w:rFonts w:ascii="Times New Roman" w:eastAsia="Times New Roman" w:hAnsi="Times New Roman" w:cs="Times New Roman"/>
          <w:spacing w:val="-1"/>
          <w:sz w:val="24"/>
          <w:szCs w:val="24"/>
        </w:rPr>
        <w:t>ea</w:t>
      </w:r>
      <w:r w:rsidR="00392D5C" w:rsidRPr="00833B88">
        <w:rPr>
          <w:rFonts w:ascii="Times New Roman" w:eastAsia="Times New Roman" w:hAnsi="Times New Roman" w:cs="Times New Roman"/>
          <w:sz w:val="24"/>
          <w:szCs w:val="24"/>
        </w:rPr>
        <w:t>se</w:t>
      </w:r>
      <w:r w:rsidR="00392D5C" w:rsidRPr="00833B88">
        <w:rPr>
          <w:rFonts w:ascii="Times New Roman" w:eastAsia="Times New Roman" w:hAnsi="Times New Roman" w:cs="Times New Roman"/>
          <w:spacing w:val="-1"/>
          <w:sz w:val="24"/>
          <w:szCs w:val="24"/>
        </w:rPr>
        <w:t xml:space="preserve"> </w:t>
      </w:r>
      <w:r w:rsidR="00392D5C" w:rsidRPr="00833B88">
        <w:rPr>
          <w:rFonts w:ascii="Times New Roman" w:eastAsia="Times New Roman" w:hAnsi="Times New Roman" w:cs="Times New Roman"/>
          <w:sz w:val="24"/>
          <w:szCs w:val="24"/>
        </w:rPr>
        <w:t>with</w:t>
      </w:r>
      <w:r w:rsidR="00392D5C" w:rsidRPr="00833B88">
        <w:rPr>
          <w:rFonts w:ascii="Times New Roman" w:eastAsia="Times New Roman" w:hAnsi="Times New Roman" w:cs="Times New Roman"/>
          <w:spacing w:val="3"/>
          <w:sz w:val="24"/>
          <w:szCs w:val="24"/>
        </w:rPr>
        <w:t xml:space="preserve"> </w:t>
      </w:r>
      <w:r w:rsidR="00392D5C" w:rsidRPr="00833B88">
        <w:rPr>
          <w:rFonts w:ascii="Times New Roman" w:eastAsia="Times New Roman" w:hAnsi="Times New Roman" w:cs="Times New Roman"/>
          <w:sz w:val="24"/>
          <w:szCs w:val="24"/>
        </w:rPr>
        <w:t>95%</w:t>
      </w:r>
      <w:r w:rsidR="00392D5C" w:rsidRPr="00833B88">
        <w:rPr>
          <w:rFonts w:ascii="Times New Roman" w:eastAsia="Times New Roman" w:hAnsi="Times New Roman" w:cs="Times New Roman"/>
          <w:spacing w:val="-1"/>
          <w:sz w:val="24"/>
          <w:szCs w:val="24"/>
        </w:rPr>
        <w:t xml:space="preserve"> c</w:t>
      </w:r>
      <w:r w:rsidR="00392D5C" w:rsidRPr="00833B88">
        <w:rPr>
          <w:rFonts w:ascii="Times New Roman" w:eastAsia="Times New Roman" w:hAnsi="Times New Roman" w:cs="Times New Roman"/>
          <w:sz w:val="24"/>
          <w:szCs w:val="24"/>
        </w:rPr>
        <w:t>onfid</w:t>
      </w:r>
      <w:r w:rsidR="00392D5C" w:rsidRPr="00833B88">
        <w:rPr>
          <w:rFonts w:ascii="Times New Roman" w:eastAsia="Times New Roman" w:hAnsi="Times New Roman" w:cs="Times New Roman"/>
          <w:spacing w:val="-1"/>
          <w:sz w:val="24"/>
          <w:szCs w:val="24"/>
        </w:rPr>
        <w:t>e</w:t>
      </w:r>
      <w:r w:rsidR="00392D5C" w:rsidRPr="00833B88">
        <w:rPr>
          <w:rFonts w:ascii="Times New Roman" w:eastAsia="Times New Roman" w:hAnsi="Times New Roman" w:cs="Times New Roman"/>
          <w:spacing w:val="2"/>
          <w:sz w:val="24"/>
          <w:szCs w:val="24"/>
        </w:rPr>
        <w:t>n</w:t>
      </w:r>
      <w:r w:rsidR="00392D5C" w:rsidRPr="00833B88">
        <w:rPr>
          <w:rFonts w:ascii="Times New Roman" w:eastAsia="Times New Roman" w:hAnsi="Times New Roman" w:cs="Times New Roman"/>
          <w:spacing w:val="-1"/>
          <w:sz w:val="24"/>
          <w:szCs w:val="24"/>
        </w:rPr>
        <w:t>c</w:t>
      </w:r>
      <w:r w:rsidR="00392D5C" w:rsidRPr="00833B88">
        <w:rPr>
          <w:rFonts w:ascii="Times New Roman" w:eastAsia="Times New Roman" w:hAnsi="Times New Roman" w:cs="Times New Roman"/>
          <w:sz w:val="24"/>
          <w:szCs w:val="24"/>
        </w:rPr>
        <w:t>e in</w:t>
      </w:r>
      <w:r w:rsidR="00392D5C" w:rsidRPr="00833B88">
        <w:rPr>
          <w:rFonts w:ascii="Times New Roman" w:eastAsia="Times New Roman" w:hAnsi="Times New Roman" w:cs="Times New Roman"/>
          <w:spacing w:val="1"/>
          <w:sz w:val="24"/>
          <w:szCs w:val="24"/>
        </w:rPr>
        <w:t>t</w:t>
      </w:r>
      <w:r w:rsidR="00392D5C" w:rsidRPr="00833B88">
        <w:rPr>
          <w:rFonts w:ascii="Times New Roman" w:eastAsia="Times New Roman" w:hAnsi="Times New Roman" w:cs="Times New Roman"/>
          <w:spacing w:val="-1"/>
          <w:sz w:val="24"/>
          <w:szCs w:val="24"/>
        </w:rPr>
        <w:t>e</w:t>
      </w:r>
      <w:r w:rsidR="00392D5C" w:rsidRPr="00833B88">
        <w:rPr>
          <w:rFonts w:ascii="Times New Roman" w:eastAsia="Times New Roman" w:hAnsi="Times New Roman" w:cs="Times New Roman"/>
          <w:sz w:val="24"/>
          <w:szCs w:val="24"/>
        </w:rPr>
        <w:t>rv</w:t>
      </w:r>
      <w:r w:rsidR="00392D5C" w:rsidRPr="00833B88">
        <w:rPr>
          <w:rFonts w:ascii="Times New Roman" w:eastAsia="Times New Roman" w:hAnsi="Times New Roman" w:cs="Times New Roman"/>
          <w:spacing w:val="-2"/>
          <w:sz w:val="24"/>
          <w:szCs w:val="24"/>
        </w:rPr>
        <w:t>a</w:t>
      </w:r>
      <w:r w:rsidR="00392D5C" w:rsidRPr="00833B88">
        <w:rPr>
          <w:rFonts w:ascii="Times New Roman" w:eastAsia="Times New Roman" w:hAnsi="Times New Roman" w:cs="Times New Roman"/>
          <w:sz w:val="24"/>
          <w:szCs w:val="24"/>
        </w:rPr>
        <w:t>ls (</w:t>
      </w:r>
      <w:r w:rsidR="00392D5C" w:rsidRPr="00833B88">
        <w:rPr>
          <w:rFonts w:ascii="Times New Roman" w:eastAsia="Times New Roman" w:hAnsi="Times New Roman" w:cs="Times New Roman"/>
          <w:spacing w:val="3"/>
          <w:sz w:val="24"/>
          <w:szCs w:val="24"/>
        </w:rPr>
        <w:t>C</w:t>
      </w:r>
      <w:r w:rsidR="00392D5C" w:rsidRPr="00833B88">
        <w:rPr>
          <w:rFonts w:ascii="Times New Roman" w:eastAsia="Times New Roman" w:hAnsi="Times New Roman" w:cs="Times New Roman"/>
          <w:spacing w:val="-3"/>
          <w:sz w:val="24"/>
          <w:szCs w:val="24"/>
        </w:rPr>
        <w:t>I</w:t>
      </w:r>
      <w:r w:rsidR="00392D5C" w:rsidRPr="00833B88">
        <w:rPr>
          <w:rFonts w:ascii="Times New Roman" w:eastAsia="Times New Roman" w:hAnsi="Times New Roman" w:cs="Times New Roman"/>
          <w:sz w:val="24"/>
          <w:szCs w:val="24"/>
        </w:rPr>
        <w:t xml:space="preserve">). </w:t>
      </w:r>
    </w:p>
    <w:p w:rsidR="00F54826" w:rsidRPr="00833B88" w:rsidRDefault="00F54826" w:rsidP="00833B88">
      <w:pPr>
        <w:spacing w:after="0" w:line="480" w:lineRule="auto"/>
        <w:rPr>
          <w:rFonts w:ascii="Times New Roman" w:eastAsia="Times New Roman" w:hAnsi="Times New Roman" w:cs="Times New Roman"/>
          <w:sz w:val="24"/>
          <w:szCs w:val="24"/>
        </w:rPr>
      </w:pPr>
    </w:p>
    <w:p w:rsidR="00F54826" w:rsidRDefault="00392D5C" w:rsidP="00833B88">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As internal validation, w</w:t>
      </w:r>
      <w:r w:rsidR="00F54826" w:rsidRPr="00833B88">
        <w:rPr>
          <w:rFonts w:ascii="Times New Roman" w:eastAsia="Times New Roman" w:hAnsi="Times New Roman" w:cs="Times New Roman"/>
          <w:sz w:val="24"/>
          <w:szCs w:val="24"/>
        </w:rPr>
        <w:t>e</w:t>
      </w:r>
      <w:r w:rsidR="00F54826" w:rsidRPr="00833B88">
        <w:rPr>
          <w:rFonts w:ascii="Times New Roman" w:eastAsia="Times New Roman" w:hAnsi="Times New Roman" w:cs="Times New Roman"/>
          <w:spacing w:val="-1"/>
          <w:sz w:val="24"/>
          <w:szCs w:val="24"/>
        </w:rPr>
        <w:t xml:space="preserve"> c</w:t>
      </w:r>
      <w:r w:rsidR="00F54826" w:rsidRPr="00833B88">
        <w:rPr>
          <w:rFonts w:ascii="Times New Roman" w:eastAsia="Times New Roman" w:hAnsi="Times New Roman" w:cs="Times New Roman"/>
          <w:sz w:val="24"/>
          <w:szCs w:val="24"/>
        </w:rPr>
        <w:t>ompa</w:t>
      </w:r>
      <w:r w:rsidR="00F54826" w:rsidRPr="00833B88">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ed</w:t>
      </w:r>
      <w:r w:rsidR="00F54826" w:rsidRPr="00833B88">
        <w:rPr>
          <w:rFonts w:ascii="Times New Roman" w:eastAsia="Times New Roman" w:hAnsi="Times New Roman" w:cs="Times New Roman"/>
          <w:spacing w:val="-2"/>
          <w:sz w:val="24"/>
          <w:szCs w:val="24"/>
        </w:rPr>
        <w:t xml:space="preserve"> </w:t>
      </w:r>
      <w:r w:rsidR="00F54826" w:rsidRPr="00833B88">
        <w:rPr>
          <w:rFonts w:ascii="Times New Roman" w:eastAsia="Times New Roman" w:hAnsi="Times New Roman" w:cs="Times New Roman"/>
          <w:sz w:val="24"/>
          <w:szCs w:val="24"/>
        </w:rPr>
        <w:t>T</w:t>
      </w:r>
      <w:r w:rsidR="00F54826" w:rsidRPr="00833B88">
        <w:rPr>
          <w:rFonts w:ascii="Times New Roman" w:eastAsia="Times New Roman" w:hAnsi="Times New Roman" w:cs="Times New Roman"/>
          <w:spacing w:val="-2"/>
          <w:sz w:val="24"/>
          <w:szCs w:val="24"/>
        </w:rPr>
        <w:t>B</w:t>
      </w:r>
      <w:r w:rsidR="00F54826" w:rsidRPr="00833B88">
        <w:rPr>
          <w:rFonts w:ascii="Times New Roman" w:eastAsia="Times New Roman" w:hAnsi="Times New Roman" w:cs="Times New Roman"/>
          <w:spacing w:val="3"/>
          <w:sz w:val="24"/>
          <w:szCs w:val="24"/>
        </w:rPr>
        <w:t>S</w:t>
      </w:r>
      <w:r w:rsidR="00F54826" w:rsidRPr="00833B88">
        <w:rPr>
          <w:rFonts w:ascii="Times New Roman" w:eastAsia="Times New Roman" w:hAnsi="Times New Roman" w:cs="Times New Roman"/>
          <w:spacing w:val="2"/>
          <w:sz w:val="24"/>
          <w:szCs w:val="24"/>
        </w:rPr>
        <w:t>-</w:t>
      </w:r>
      <w:r w:rsidR="00F54826" w:rsidRPr="00833B88">
        <w:rPr>
          <w:rFonts w:ascii="Times New Roman" w:eastAsia="Times New Roman" w:hAnsi="Times New Roman" w:cs="Times New Roman"/>
          <w:spacing w:val="-1"/>
          <w:sz w:val="24"/>
          <w:szCs w:val="24"/>
        </w:rPr>
        <w:t>a</w:t>
      </w:r>
      <w:r w:rsidR="00F54826" w:rsidRPr="00833B88">
        <w:rPr>
          <w:rFonts w:ascii="Times New Roman" w:eastAsia="Times New Roman" w:hAnsi="Times New Roman" w:cs="Times New Roman"/>
          <w:sz w:val="24"/>
          <w:szCs w:val="24"/>
        </w:rPr>
        <w:t>djus</w:t>
      </w:r>
      <w:r w:rsidR="00F54826" w:rsidRPr="00833B88">
        <w:rPr>
          <w:rFonts w:ascii="Times New Roman" w:eastAsia="Times New Roman" w:hAnsi="Times New Roman" w:cs="Times New Roman"/>
          <w:spacing w:val="1"/>
          <w:sz w:val="24"/>
          <w:szCs w:val="24"/>
        </w:rPr>
        <w:t>t</w:t>
      </w:r>
      <w:r w:rsidR="00F54826" w:rsidRPr="00833B88">
        <w:rPr>
          <w:rFonts w:ascii="Times New Roman" w:eastAsia="Times New Roman" w:hAnsi="Times New Roman" w:cs="Times New Roman"/>
          <w:spacing w:val="-1"/>
          <w:sz w:val="24"/>
          <w:szCs w:val="24"/>
        </w:rPr>
        <w:t>e</w:t>
      </w:r>
      <w:r w:rsidR="00F54826" w:rsidRPr="00833B88">
        <w:rPr>
          <w:rFonts w:ascii="Times New Roman" w:eastAsia="Times New Roman" w:hAnsi="Times New Roman" w:cs="Times New Roman"/>
          <w:sz w:val="24"/>
          <w:szCs w:val="24"/>
        </w:rPr>
        <w:t>d</w:t>
      </w:r>
      <w:r w:rsidR="00F54826" w:rsidRPr="00833B88">
        <w:rPr>
          <w:rFonts w:ascii="Times New Roman" w:eastAsia="Times New Roman" w:hAnsi="Times New Roman" w:cs="Times New Roman"/>
          <w:spacing w:val="2"/>
          <w:sz w:val="24"/>
          <w:szCs w:val="24"/>
        </w:rPr>
        <w:t xml:space="preserve"> </w:t>
      </w:r>
      <w:r w:rsidR="00F54826" w:rsidRPr="00833B88">
        <w:rPr>
          <w:rFonts w:ascii="Times New Roman" w:eastAsia="Times New Roman" w:hAnsi="Times New Roman" w:cs="Times New Roman"/>
          <w:spacing w:val="-1"/>
          <w:sz w:val="24"/>
          <w:szCs w:val="24"/>
        </w:rPr>
        <w:t>F</w:t>
      </w:r>
      <w:r w:rsidR="00F54826" w:rsidRPr="00833B88">
        <w:rPr>
          <w:rFonts w:ascii="Times New Roman" w:eastAsia="Times New Roman" w:hAnsi="Times New Roman" w:cs="Times New Roman"/>
          <w:sz w:val="24"/>
          <w:szCs w:val="24"/>
        </w:rPr>
        <w:t>RAX</w:t>
      </w:r>
      <w:r w:rsidR="00F54826" w:rsidRPr="00833B88">
        <w:rPr>
          <w:rFonts w:ascii="Times New Roman" w:eastAsia="Times New Roman" w:hAnsi="Times New Roman" w:cs="Times New Roman"/>
          <w:spacing w:val="-1"/>
          <w:sz w:val="24"/>
          <w:szCs w:val="24"/>
        </w:rPr>
        <w:t xml:space="preserve"> </w:t>
      </w:r>
      <w:r w:rsidR="00F54826" w:rsidRPr="00833B88">
        <w:rPr>
          <w:rFonts w:ascii="Times New Roman" w:eastAsia="Times New Roman" w:hAnsi="Times New Roman" w:cs="Times New Roman"/>
          <w:sz w:val="24"/>
          <w:szCs w:val="24"/>
        </w:rPr>
        <w:t>pro</w:t>
      </w:r>
      <w:r w:rsidR="00F54826" w:rsidRPr="00833B88">
        <w:rPr>
          <w:rFonts w:ascii="Times New Roman" w:eastAsia="Times New Roman" w:hAnsi="Times New Roman" w:cs="Times New Roman"/>
          <w:spacing w:val="-1"/>
          <w:sz w:val="24"/>
          <w:szCs w:val="24"/>
        </w:rPr>
        <w:t>ba</w:t>
      </w:r>
      <w:r w:rsidR="00F54826" w:rsidRPr="00833B88">
        <w:rPr>
          <w:rFonts w:ascii="Times New Roman" w:eastAsia="Times New Roman" w:hAnsi="Times New Roman" w:cs="Times New Roman"/>
          <w:sz w:val="24"/>
          <w:szCs w:val="24"/>
        </w:rPr>
        <w:t>bi</w:t>
      </w:r>
      <w:r w:rsidR="00F54826" w:rsidRPr="00833B88">
        <w:rPr>
          <w:rFonts w:ascii="Times New Roman" w:eastAsia="Times New Roman" w:hAnsi="Times New Roman" w:cs="Times New Roman"/>
          <w:spacing w:val="1"/>
          <w:sz w:val="24"/>
          <w:szCs w:val="24"/>
        </w:rPr>
        <w:t>l</w:t>
      </w:r>
      <w:r w:rsidR="00F54826" w:rsidRPr="00833B88">
        <w:rPr>
          <w:rFonts w:ascii="Times New Roman" w:eastAsia="Times New Roman" w:hAnsi="Times New Roman" w:cs="Times New Roman"/>
          <w:sz w:val="24"/>
          <w:szCs w:val="24"/>
        </w:rPr>
        <w:t>i</w:t>
      </w:r>
      <w:r w:rsidR="00F54826" w:rsidRPr="00833B88">
        <w:rPr>
          <w:rFonts w:ascii="Times New Roman" w:eastAsia="Times New Roman" w:hAnsi="Times New Roman" w:cs="Times New Roman"/>
          <w:spacing w:val="1"/>
          <w:sz w:val="24"/>
          <w:szCs w:val="24"/>
        </w:rPr>
        <w:t>t</w:t>
      </w:r>
      <w:r w:rsidR="00F54826" w:rsidRPr="00833B88">
        <w:rPr>
          <w:rFonts w:ascii="Times New Roman" w:eastAsia="Times New Roman" w:hAnsi="Times New Roman" w:cs="Times New Roman"/>
          <w:sz w:val="24"/>
          <w:szCs w:val="24"/>
        </w:rPr>
        <w:t xml:space="preserve">ies </w:t>
      </w:r>
      <w:r>
        <w:rPr>
          <w:rFonts w:ascii="Times New Roman" w:eastAsia="Times New Roman" w:hAnsi="Times New Roman" w:cs="Times New Roman"/>
          <w:sz w:val="24"/>
          <w:szCs w:val="24"/>
        </w:rPr>
        <w:t xml:space="preserve">based upon McCloskey et al </w:t>
      </w:r>
      <w:r w:rsidR="0051405D">
        <w:rPr>
          <w:rFonts w:ascii="Times New Roman" w:eastAsia="Times New Roman" w:hAnsi="Times New Roman" w:cs="Times New Roman"/>
          <w:sz w:val="24"/>
          <w:szCs w:val="24"/>
        </w:rPr>
        <w:fldChar w:fldCharType="begin"/>
      </w:r>
      <w:r w:rsidR="00D55CE0">
        <w:rPr>
          <w:rFonts w:ascii="Times New Roman" w:eastAsia="Times New Roman" w:hAnsi="Times New Roman" w:cs="Times New Roman"/>
          <w:sz w:val="24"/>
          <w:szCs w:val="24"/>
        </w:rPr>
        <w:instrText xml:space="preserve"> ADDIN EN.CITE &lt;EndNote&gt;&lt;Cite&gt;&lt;Author&gt;McCloskey&lt;/Author&gt;&lt;Year&gt;2015&lt;/Year&gt;&lt;RecNum&gt;2869&lt;/RecNum&gt;&lt;DisplayText&gt;(13)&lt;/DisplayText&gt;&lt;record&gt;&lt;rec-number&gt;2869&lt;/rec-number&gt;&lt;foreign-keys&gt;&lt;key app="EN" db-id="etaffxwe5ep09veafwuxw0ptvxsx9ww2d5st" timestamp="1485647871"&gt;2869&lt;/key&gt;&lt;key app="ENWeb" db-id=""&gt;0&lt;/key&gt;&lt;/foreign-keys&gt;&lt;ref-type name="Journal Article"&gt;17&lt;/ref-type&gt;&lt;contributors&gt;&lt;authors&gt;&lt;author&gt;McCloskey, E. V.&lt;/author&gt;&lt;author&gt;Oden, A.&lt;/author&gt;&lt;author&gt;Harvey, N. C.&lt;/author&gt;&lt;author&gt;Leslie, W. D.&lt;/author&gt;&lt;author&gt;Hans, D.&lt;/author&gt;&lt;author&gt;Johansson, H.&lt;/author&gt;&lt;author&gt;Kanis, J. A.&lt;/author&gt;&lt;/authors&gt;&lt;/contributors&gt;&lt;auth-address&gt;Centre for Metabolic Bone Diseases, University of Sheffield Medical School, University of Sheffield, Beech Hill Road, Sheffield, S10 2RX, UK.&lt;/auth-address&gt;&lt;titles&gt;&lt;title&gt;Adjusting fracture probability by trabecular bone score&lt;/title&gt;&lt;secondary-title&gt;Calcif Tissue Int&lt;/secondary-title&gt;&lt;/titles&gt;&lt;periodical&gt;&lt;full-title&gt;Calcified Tissue International&lt;/full-title&gt;&lt;abbr-1&gt;Calcif. Tissue Int.&lt;/abbr-1&gt;&lt;abbr-2&gt;Calcif Tissue Int&lt;/abbr-2&gt;&lt;/periodical&gt;&lt;pages&gt;500-9&lt;/pages&gt;&lt;volume&gt;96&lt;/volume&gt;&lt;number&gt;6&lt;/number&gt;&lt;keywords&gt;&lt;keyword&gt;Absorptiometry, Photon&lt;/keyword&gt;&lt;keyword&gt;Adult&lt;/keyword&gt;&lt;keyword&gt;Aged&lt;/keyword&gt;&lt;keyword&gt;Aged, 80 and over&lt;/keyword&gt;&lt;keyword&gt;Bone Density/physiology&lt;/keyword&gt;&lt;keyword&gt;Cohort Studies&lt;/keyword&gt;&lt;keyword&gt;Female&lt;/keyword&gt;&lt;keyword&gt;Humans&lt;/keyword&gt;&lt;keyword&gt;Image Interpretation, Computer-Assisted&lt;/keyword&gt;&lt;keyword&gt;Lumbar Vertebrae&lt;/keyword&gt;&lt;keyword&gt;Middle Aged&lt;/keyword&gt;&lt;keyword&gt;Osteoporotic Fractures/*diagnostic imaging/*epidemiology&lt;/keyword&gt;&lt;keyword&gt;Retrospective Studies&lt;/keyword&gt;&lt;keyword&gt;Risk Factors&lt;/keyword&gt;&lt;/keywords&gt;&lt;dates&gt;&lt;year&gt;2015&lt;/year&gt;&lt;pub-dates&gt;&lt;date&gt;Jun&lt;/date&gt;&lt;/pub-dates&gt;&lt;/dates&gt;&lt;isbn&gt;1432-0827 (Electronic)&amp;#xD;0171-967X (Linking)&lt;/isbn&gt;&lt;accession-num&gt;25796374&lt;/accession-num&gt;&lt;urls&gt;&lt;related-urls&gt;&lt;url&gt;https://www.ncbi.nlm.nih.gov/pubmed/25796374&lt;/url&gt;&lt;/related-urls&gt;&lt;/urls&gt;&lt;electronic-resource-num&gt;10.1007/s00223-015-9980-x&lt;/electronic-resource-num&gt;&lt;/record&gt;&lt;/Cite&gt;&lt;/EndNote&gt;</w:instrText>
      </w:r>
      <w:r w:rsidR="0051405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(13)</w:t>
      </w:r>
      <w:r w:rsidR="0051405D">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w:t>
      </w:r>
      <w:r w:rsidR="00F54826" w:rsidRPr="00833B88">
        <w:rPr>
          <w:rFonts w:ascii="Times New Roman" w:eastAsia="Times New Roman" w:hAnsi="Times New Roman" w:cs="Times New Roman"/>
          <w:spacing w:val="-1"/>
          <w:sz w:val="24"/>
          <w:szCs w:val="24"/>
        </w:rPr>
        <w:t>w</w:t>
      </w:r>
      <w:r w:rsidR="00F54826" w:rsidRPr="00833B88">
        <w:rPr>
          <w:rFonts w:ascii="Times New Roman" w:eastAsia="Times New Roman" w:hAnsi="Times New Roman" w:cs="Times New Roman"/>
          <w:sz w:val="24"/>
          <w:szCs w:val="24"/>
        </w:rPr>
        <w:t>i</w:t>
      </w:r>
      <w:r w:rsidR="00F54826" w:rsidRPr="00833B88">
        <w:rPr>
          <w:rFonts w:ascii="Times New Roman" w:eastAsia="Times New Roman" w:hAnsi="Times New Roman" w:cs="Times New Roman"/>
          <w:spacing w:val="1"/>
          <w:sz w:val="24"/>
          <w:szCs w:val="24"/>
        </w:rPr>
        <w:t>t</w:t>
      </w:r>
      <w:r w:rsidR="00F54826" w:rsidRPr="00833B88">
        <w:rPr>
          <w:rFonts w:ascii="Times New Roman" w:eastAsia="Times New Roman" w:hAnsi="Times New Roman" w:cs="Times New Roman"/>
          <w:sz w:val="24"/>
          <w:szCs w:val="24"/>
        </w:rPr>
        <w:t>h</w:t>
      </w:r>
      <w:r w:rsidR="00F54826" w:rsidRPr="00833B88">
        <w:rPr>
          <w:rFonts w:ascii="Times New Roman" w:eastAsia="Times New Roman" w:hAnsi="Times New Roman" w:cs="Times New Roman"/>
          <w:spacing w:val="2"/>
          <w:sz w:val="24"/>
          <w:szCs w:val="24"/>
        </w:rPr>
        <w:t xml:space="preserve"> </w:t>
      </w:r>
      <w:r w:rsidR="00F54826" w:rsidRPr="00833B88">
        <w:rPr>
          <w:rFonts w:ascii="Times New Roman" w:eastAsia="Times New Roman" w:hAnsi="Times New Roman" w:cs="Times New Roman"/>
          <w:sz w:val="24"/>
          <w:szCs w:val="24"/>
        </w:rPr>
        <w:t>the output f</w:t>
      </w:r>
      <w:r w:rsidR="00F54826" w:rsidRPr="00833B88">
        <w:rPr>
          <w:rFonts w:ascii="Times New Roman" w:eastAsia="Times New Roman" w:hAnsi="Times New Roman" w:cs="Times New Roman"/>
          <w:spacing w:val="-1"/>
          <w:sz w:val="24"/>
          <w:szCs w:val="24"/>
        </w:rPr>
        <w:t>r</w:t>
      </w:r>
      <w:r w:rsidR="00F54826" w:rsidRPr="00833B88">
        <w:rPr>
          <w:rFonts w:ascii="Times New Roman" w:eastAsia="Times New Roman" w:hAnsi="Times New Roman" w:cs="Times New Roman"/>
          <w:sz w:val="24"/>
          <w:szCs w:val="24"/>
        </w:rPr>
        <w:t xml:space="preserve">om </w:t>
      </w:r>
      <w:r w:rsidR="00F54826" w:rsidRPr="00833B88">
        <w:rPr>
          <w:rFonts w:ascii="Times New Roman" w:eastAsia="Times New Roman" w:hAnsi="Times New Roman" w:cs="Times New Roman"/>
          <w:spacing w:val="1"/>
          <w:sz w:val="24"/>
          <w:szCs w:val="24"/>
        </w:rPr>
        <w:t>t</w:t>
      </w:r>
      <w:r w:rsidR="00F54826" w:rsidRPr="00833B88">
        <w:rPr>
          <w:rFonts w:ascii="Times New Roman" w:eastAsia="Times New Roman" w:hAnsi="Times New Roman" w:cs="Times New Roman"/>
          <w:sz w:val="24"/>
          <w:szCs w:val="24"/>
        </w:rPr>
        <w:t xml:space="preserve">he </w:t>
      </w:r>
      <w:r w:rsidR="00F54826" w:rsidRPr="00833B88">
        <w:rPr>
          <w:rFonts w:ascii="Times New Roman" w:eastAsia="Times New Roman" w:hAnsi="Times New Roman" w:cs="Times New Roman"/>
          <w:spacing w:val="-1"/>
          <w:sz w:val="24"/>
          <w:szCs w:val="24"/>
        </w:rPr>
        <w:t>F</w:t>
      </w:r>
      <w:r w:rsidR="00F54826" w:rsidRPr="00833B88">
        <w:rPr>
          <w:rFonts w:ascii="Times New Roman" w:eastAsia="Times New Roman" w:hAnsi="Times New Roman" w:cs="Times New Roman"/>
          <w:sz w:val="24"/>
          <w:szCs w:val="24"/>
        </w:rPr>
        <w:t>RAX</w:t>
      </w:r>
      <w:r w:rsidR="00F54826" w:rsidRPr="00833B88">
        <w:rPr>
          <w:rFonts w:ascii="Times New Roman" w:eastAsia="Times New Roman" w:hAnsi="Times New Roman" w:cs="Times New Roman"/>
          <w:spacing w:val="-1"/>
          <w:sz w:val="24"/>
          <w:szCs w:val="24"/>
        </w:rPr>
        <w:t xml:space="preserve"> a</w:t>
      </w:r>
      <w:r w:rsidR="00F54826" w:rsidRPr="00833B88">
        <w:rPr>
          <w:rFonts w:ascii="Times New Roman" w:eastAsia="Times New Roman" w:hAnsi="Times New Roman" w:cs="Times New Roman"/>
          <w:spacing w:val="3"/>
          <w:sz w:val="24"/>
          <w:szCs w:val="24"/>
        </w:rPr>
        <w:t>l</w:t>
      </w:r>
      <w:r w:rsidR="00F54826" w:rsidRPr="00833B88">
        <w:rPr>
          <w:rFonts w:ascii="Times New Roman" w:eastAsia="Times New Roman" w:hAnsi="Times New Roman" w:cs="Times New Roman"/>
          <w:spacing w:val="-2"/>
          <w:sz w:val="24"/>
          <w:szCs w:val="24"/>
        </w:rPr>
        <w:t>g</w:t>
      </w:r>
      <w:r w:rsidR="00F54826" w:rsidRPr="00833B88">
        <w:rPr>
          <w:rFonts w:ascii="Times New Roman" w:eastAsia="Times New Roman" w:hAnsi="Times New Roman" w:cs="Times New Roman"/>
          <w:sz w:val="24"/>
          <w:szCs w:val="24"/>
        </w:rPr>
        <w:t>o</w:t>
      </w:r>
      <w:r w:rsidR="00F54826" w:rsidRPr="00833B88">
        <w:rPr>
          <w:rFonts w:ascii="Times New Roman" w:eastAsia="Times New Roman" w:hAnsi="Times New Roman" w:cs="Times New Roman"/>
          <w:spacing w:val="-1"/>
          <w:sz w:val="24"/>
          <w:szCs w:val="24"/>
        </w:rPr>
        <w:t>r</w:t>
      </w:r>
      <w:r w:rsidR="00F54826" w:rsidRPr="00833B88">
        <w:rPr>
          <w:rFonts w:ascii="Times New Roman" w:eastAsia="Times New Roman" w:hAnsi="Times New Roman" w:cs="Times New Roman"/>
          <w:sz w:val="24"/>
          <w:szCs w:val="24"/>
        </w:rPr>
        <w:t>i</w:t>
      </w:r>
      <w:r w:rsidR="00F54826" w:rsidRPr="00833B88">
        <w:rPr>
          <w:rFonts w:ascii="Times New Roman" w:eastAsia="Times New Roman" w:hAnsi="Times New Roman" w:cs="Times New Roman"/>
          <w:spacing w:val="1"/>
          <w:sz w:val="24"/>
          <w:szCs w:val="24"/>
        </w:rPr>
        <w:t>t</w:t>
      </w:r>
      <w:r w:rsidR="00F54826" w:rsidRPr="00833B88">
        <w:rPr>
          <w:rFonts w:ascii="Times New Roman" w:eastAsia="Times New Roman" w:hAnsi="Times New Roman" w:cs="Times New Roman"/>
          <w:sz w:val="24"/>
          <w:szCs w:val="24"/>
        </w:rPr>
        <w:t>hm wh</w:t>
      </w:r>
      <w:r w:rsidR="00F54826" w:rsidRPr="00833B88">
        <w:rPr>
          <w:rFonts w:ascii="Times New Roman" w:eastAsia="Times New Roman" w:hAnsi="Times New Roman" w:cs="Times New Roman"/>
          <w:spacing w:val="-1"/>
          <w:sz w:val="24"/>
          <w:szCs w:val="24"/>
        </w:rPr>
        <w:t>e</w:t>
      </w:r>
      <w:r w:rsidR="00F54826" w:rsidRPr="00833B88">
        <w:rPr>
          <w:rFonts w:ascii="Times New Roman" w:eastAsia="Times New Roman" w:hAnsi="Times New Roman" w:cs="Times New Roman"/>
          <w:sz w:val="24"/>
          <w:szCs w:val="24"/>
        </w:rPr>
        <w:t xml:space="preserve">n </w:t>
      </w:r>
      <w:r w:rsidR="00F54826" w:rsidRPr="00833B88">
        <w:rPr>
          <w:rFonts w:ascii="Times New Roman" w:eastAsia="Times New Roman" w:hAnsi="Times New Roman" w:cs="Times New Roman"/>
          <w:spacing w:val="2"/>
          <w:sz w:val="24"/>
          <w:szCs w:val="24"/>
        </w:rPr>
        <w:t>T</w:t>
      </w:r>
      <w:r w:rsidR="00F54826" w:rsidRPr="00833B88">
        <w:rPr>
          <w:rFonts w:ascii="Times New Roman" w:eastAsia="Times New Roman" w:hAnsi="Times New Roman" w:cs="Times New Roman"/>
          <w:spacing w:val="-2"/>
          <w:sz w:val="24"/>
          <w:szCs w:val="24"/>
        </w:rPr>
        <w:t>B</w:t>
      </w:r>
      <w:r w:rsidR="00F54826" w:rsidRPr="00833B88">
        <w:rPr>
          <w:rFonts w:ascii="Times New Roman" w:eastAsia="Times New Roman" w:hAnsi="Times New Roman" w:cs="Times New Roman"/>
          <w:spacing w:val="2"/>
          <w:sz w:val="24"/>
          <w:szCs w:val="24"/>
        </w:rPr>
        <w:t>S</w:t>
      </w:r>
      <w:r w:rsidR="00F54826" w:rsidRPr="00833B88">
        <w:rPr>
          <w:rFonts w:ascii="Times New Roman" w:eastAsia="Times New Roman" w:hAnsi="Times New Roman" w:cs="Times New Roman"/>
          <w:spacing w:val="-1"/>
          <w:sz w:val="24"/>
          <w:szCs w:val="24"/>
        </w:rPr>
        <w:t>-a</w:t>
      </w:r>
      <w:r w:rsidR="00F54826" w:rsidRPr="00833B88">
        <w:rPr>
          <w:rFonts w:ascii="Times New Roman" w:eastAsia="Times New Roman" w:hAnsi="Times New Roman" w:cs="Times New Roman"/>
          <w:sz w:val="24"/>
          <w:szCs w:val="24"/>
        </w:rPr>
        <w:t>djus</w:t>
      </w:r>
      <w:r w:rsidR="00F54826" w:rsidRPr="00833B88">
        <w:rPr>
          <w:rFonts w:ascii="Times New Roman" w:eastAsia="Times New Roman" w:hAnsi="Times New Roman" w:cs="Times New Roman"/>
          <w:spacing w:val="1"/>
          <w:sz w:val="24"/>
          <w:szCs w:val="24"/>
        </w:rPr>
        <w:t>t</w:t>
      </w:r>
      <w:r w:rsidR="00F54826" w:rsidRPr="00833B88">
        <w:rPr>
          <w:rFonts w:ascii="Times New Roman" w:eastAsia="Times New Roman" w:hAnsi="Times New Roman" w:cs="Times New Roman"/>
          <w:spacing w:val="-1"/>
          <w:sz w:val="24"/>
          <w:szCs w:val="24"/>
        </w:rPr>
        <w:t>e</w:t>
      </w:r>
      <w:r w:rsidR="00F54826" w:rsidRPr="00833B88">
        <w:rPr>
          <w:rFonts w:ascii="Times New Roman" w:eastAsia="Times New Roman" w:hAnsi="Times New Roman" w:cs="Times New Roman"/>
          <w:sz w:val="24"/>
          <w:szCs w:val="24"/>
        </w:rPr>
        <w:t>d</w:t>
      </w:r>
      <w:r w:rsidR="00F54826" w:rsidRPr="00833B88">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 xml:space="preserve">femoral neck </w:t>
      </w:r>
      <w:r w:rsidR="00F54826" w:rsidRPr="00833B88">
        <w:rPr>
          <w:rFonts w:ascii="Times New Roman" w:eastAsia="Times New Roman" w:hAnsi="Times New Roman" w:cs="Times New Roman"/>
          <w:spacing w:val="-2"/>
          <w:sz w:val="24"/>
          <w:szCs w:val="24"/>
        </w:rPr>
        <w:t>B</w:t>
      </w:r>
      <w:r w:rsidR="00F54826" w:rsidRPr="00833B88">
        <w:rPr>
          <w:rFonts w:ascii="Times New Roman" w:eastAsia="Times New Roman" w:hAnsi="Times New Roman" w:cs="Times New Roman"/>
          <w:spacing w:val="2"/>
          <w:sz w:val="24"/>
          <w:szCs w:val="24"/>
        </w:rPr>
        <w:t>M</w:t>
      </w:r>
      <w:r w:rsidR="00F54826" w:rsidRPr="00833B88">
        <w:rPr>
          <w:rFonts w:ascii="Times New Roman" w:eastAsia="Times New Roman" w:hAnsi="Times New Roman" w:cs="Times New Roman"/>
          <w:sz w:val="24"/>
          <w:szCs w:val="24"/>
        </w:rPr>
        <w:t>D T</w:t>
      </w:r>
      <w:r w:rsidR="00F54826" w:rsidRPr="00833B88">
        <w:rPr>
          <w:rFonts w:ascii="Times New Roman" w:eastAsia="Times New Roman" w:hAnsi="Times New Roman" w:cs="Times New Roman"/>
          <w:spacing w:val="2"/>
          <w:sz w:val="24"/>
          <w:szCs w:val="24"/>
        </w:rPr>
        <w:t>-</w:t>
      </w:r>
      <w:r w:rsidR="00F54826" w:rsidRPr="00833B88">
        <w:rPr>
          <w:rFonts w:ascii="Times New Roman" w:eastAsia="Times New Roman" w:hAnsi="Times New Roman" w:cs="Times New Roman"/>
          <w:sz w:val="24"/>
          <w:szCs w:val="24"/>
        </w:rPr>
        <w:t>s</w:t>
      </w:r>
      <w:r w:rsidR="00F54826" w:rsidRPr="00833B88">
        <w:rPr>
          <w:rFonts w:ascii="Times New Roman" w:eastAsia="Times New Roman" w:hAnsi="Times New Roman" w:cs="Times New Roman"/>
          <w:spacing w:val="-1"/>
          <w:sz w:val="24"/>
          <w:szCs w:val="24"/>
        </w:rPr>
        <w:t>c</w:t>
      </w:r>
      <w:r w:rsidR="00F54826" w:rsidRPr="00833B88">
        <w:rPr>
          <w:rFonts w:ascii="Times New Roman" w:eastAsia="Times New Roman" w:hAnsi="Times New Roman" w:cs="Times New Roman"/>
          <w:sz w:val="24"/>
          <w:szCs w:val="24"/>
        </w:rPr>
        <w:t>o</w:t>
      </w:r>
      <w:r w:rsidR="00F54826" w:rsidRPr="00833B88">
        <w:rPr>
          <w:rFonts w:ascii="Times New Roman" w:eastAsia="Times New Roman" w:hAnsi="Times New Roman" w:cs="Times New Roman"/>
          <w:spacing w:val="-1"/>
          <w:sz w:val="24"/>
          <w:szCs w:val="24"/>
        </w:rPr>
        <w:t>r</w:t>
      </w:r>
      <w:r w:rsidR="00F54826" w:rsidRPr="00833B88">
        <w:rPr>
          <w:rFonts w:ascii="Times New Roman" w:eastAsia="Times New Roman" w:hAnsi="Times New Roman" w:cs="Times New Roman"/>
          <w:sz w:val="24"/>
          <w:szCs w:val="24"/>
        </w:rPr>
        <w:t>e</w:t>
      </w:r>
      <w:r w:rsidR="00F54826" w:rsidRPr="00833B88">
        <w:rPr>
          <w:rFonts w:ascii="Times New Roman" w:eastAsia="Times New Roman" w:hAnsi="Times New Roman" w:cs="Times New Roman"/>
          <w:spacing w:val="-1"/>
          <w:sz w:val="24"/>
          <w:szCs w:val="24"/>
        </w:rPr>
        <w:t xml:space="preserve"> </w:t>
      </w:r>
      <w:r w:rsidR="00F54826" w:rsidRPr="00833B88">
        <w:rPr>
          <w:rFonts w:ascii="Times New Roman" w:eastAsia="Times New Roman" w:hAnsi="Times New Roman" w:cs="Times New Roman"/>
          <w:spacing w:val="2"/>
          <w:sz w:val="24"/>
          <w:szCs w:val="24"/>
        </w:rPr>
        <w:t>w</w:t>
      </w:r>
      <w:r w:rsidR="00F54826" w:rsidRPr="00833B88">
        <w:rPr>
          <w:rFonts w:ascii="Times New Roman" w:eastAsia="Times New Roman" w:hAnsi="Times New Roman" w:cs="Times New Roman"/>
          <w:spacing w:val="-1"/>
          <w:sz w:val="24"/>
          <w:szCs w:val="24"/>
        </w:rPr>
        <w:t>a</w:t>
      </w:r>
      <w:r w:rsidR="00F54826" w:rsidRPr="00833B88">
        <w:rPr>
          <w:rFonts w:ascii="Times New Roman" w:eastAsia="Times New Roman" w:hAnsi="Times New Roman" w:cs="Times New Roman"/>
          <w:sz w:val="24"/>
          <w:szCs w:val="24"/>
        </w:rPr>
        <w:t xml:space="preserve">s used </w:t>
      </w:r>
      <w:r w:rsidR="00F54826" w:rsidRPr="00833B88">
        <w:rPr>
          <w:rFonts w:ascii="Times New Roman" w:eastAsia="Times New Roman" w:hAnsi="Times New Roman" w:cs="Times New Roman"/>
          <w:spacing w:val="-1"/>
          <w:sz w:val="24"/>
          <w:szCs w:val="24"/>
        </w:rPr>
        <w:t>a</w:t>
      </w:r>
      <w:r w:rsidR="00F54826" w:rsidRPr="00833B88">
        <w:rPr>
          <w:rFonts w:ascii="Times New Roman" w:eastAsia="Times New Roman" w:hAnsi="Times New Roman" w:cs="Times New Roman"/>
          <w:sz w:val="24"/>
          <w:szCs w:val="24"/>
        </w:rPr>
        <w:t>s the</w:t>
      </w:r>
      <w:r w:rsidR="00F54826" w:rsidRPr="00833B88">
        <w:rPr>
          <w:rFonts w:ascii="Times New Roman" w:eastAsia="Times New Roman" w:hAnsi="Times New Roman" w:cs="Times New Roman"/>
          <w:spacing w:val="3"/>
          <w:sz w:val="24"/>
          <w:szCs w:val="24"/>
        </w:rPr>
        <w:t xml:space="preserve"> </w:t>
      </w:r>
      <w:r w:rsidR="00F54826" w:rsidRPr="00833B88">
        <w:rPr>
          <w:rFonts w:ascii="Times New Roman" w:eastAsia="Times New Roman" w:hAnsi="Times New Roman" w:cs="Times New Roman"/>
          <w:spacing w:val="-2"/>
          <w:sz w:val="24"/>
          <w:szCs w:val="24"/>
        </w:rPr>
        <w:t>B</w:t>
      </w:r>
      <w:r w:rsidR="00F54826" w:rsidRPr="00833B88">
        <w:rPr>
          <w:rFonts w:ascii="Times New Roman" w:eastAsia="Times New Roman" w:hAnsi="Times New Roman" w:cs="Times New Roman"/>
          <w:sz w:val="24"/>
          <w:szCs w:val="24"/>
        </w:rPr>
        <w:t xml:space="preserve">MD input to </w:t>
      </w:r>
      <w:r w:rsidR="00F54826" w:rsidRPr="00833B88">
        <w:rPr>
          <w:rFonts w:ascii="Times New Roman" w:eastAsia="Times New Roman" w:hAnsi="Times New Roman" w:cs="Times New Roman"/>
          <w:spacing w:val="-1"/>
          <w:sz w:val="24"/>
          <w:szCs w:val="24"/>
        </w:rPr>
        <w:t>F</w:t>
      </w:r>
      <w:r w:rsidR="00F54826" w:rsidRPr="00833B88">
        <w:rPr>
          <w:rFonts w:ascii="Times New Roman" w:eastAsia="Times New Roman" w:hAnsi="Times New Roman" w:cs="Times New Roman"/>
          <w:sz w:val="24"/>
          <w:szCs w:val="24"/>
        </w:rPr>
        <w:t>RA</w:t>
      </w:r>
      <w:r w:rsidR="00F54826" w:rsidRPr="00833B88">
        <w:rPr>
          <w:rFonts w:ascii="Times New Roman" w:eastAsia="Times New Roman" w:hAnsi="Times New Roman" w:cs="Times New Roman"/>
          <w:spacing w:val="-1"/>
          <w:sz w:val="24"/>
          <w:szCs w:val="24"/>
        </w:rPr>
        <w:t>X</w:t>
      </w:r>
      <w:r w:rsidR="00F54826" w:rsidRPr="00833B8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F54826" w:rsidRPr="00833B88">
        <w:rPr>
          <w:rFonts w:ascii="Times New Roman" w:eastAsia="Times New Roman" w:hAnsi="Times New Roman" w:cs="Times New Roman"/>
          <w:spacing w:val="1"/>
          <w:sz w:val="24"/>
          <w:szCs w:val="24"/>
        </w:rPr>
        <w:t>W</w:t>
      </w:r>
      <w:r w:rsidR="00F54826" w:rsidRPr="00833B88">
        <w:rPr>
          <w:rFonts w:ascii="Times New Roman" w:eastAsia="Times New Roman" w:hAnsi="Times New Roman" w:cs="Times New Roman"/>
          <w:sz w:val="24"/>
          <w:szCs w:val="24"/>
        </w:rPr>
        <w:t>e</w:t>
      </w:r>
      <w:r w:rsidR="00F54826" w:rsidRPr="00833B88">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 xml:space="preserve">then </w:t>
      </w:r>
      <w:r w:rsidR="00A84F25">
        <w:rPr>
          <w:rFonts w:ascii="Times New Roman" w:eastAsia="Times New Roman" w:hAnsi="Times New Roman" w:cs="Times New Roman"/>
          <w:spacing w:val="2"/>
          <w:sz w:val="24"/>
          <w:szCs w:val="24"/>
        </w:rPr>
        <w:t xml:space="preserve">compared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easures of fracture risk stratification and model fit for </w:t>
      </w:r>
      <w:r w:rsidR="00A84F25">
        <w:rPr>
          <w:rFonts w:ascii="Times New Roman" w:eastAsia="Times New Roman" w:hAnsi="Times New Roman" w:cs="Times New Roman"/>
          <w:spacing w:val="2"/>
          <w:sz w:val="24"/>
          <w:szCs w:val="24"/>
        </w:rPr>
        <w:t xml:space="preserve">the unadjusted </w:t>
      </w:r>
      <w:r w:rsidR="00F54826" w:rsidRPr="00833B88">
        <w:rPr>
          <w:rFonts w:ascii="Times New Roman" w:eastAsia="Times New Roman" w:hAnsi="Times New Roman" w:cs="Times New Roman"/>
          <w:spacing w:val="-2"/>
          <w:sz w:val="24"/>
          <w:szCs w:val="24"/>
        </w:rPr>
        <w:t>B</w:t>
      </w:r>
      <w:r w:rsidR="00F54826" w:rsidRPr="00833B88">
        <w:rPr>
          <w:rFonts w:ascii="Times New Roman" w:eastAsia="Times New Roman" w:hAnsi="Times New Roman" w:cs="Times New Roman"/>
          <w:sz w:val="24"/>
          <w:szCs w:val="24"/>
        </w:rPr>
        <w:t xml:space="preserve">MD </w:t>
      </w:r>
      <w:r w:rsidR="00F54826" w:rsidRPr="00833B88">
        <w:rPr>
          <w:rFonts w:ascii="Times New Roman" w:eastAsia="Times New Roman" w:hAnsi="Times New Roman" w:cs="Times New Roman"/>
          <w:spacing w:val="3"/>
          <w:sz w:val="24"/>
          <w:szCs w:val="24"/>
        </w:rPr>
        <w:t>T</w:t>
      </w:r>
      <w:r w:rsidR="00F54826" w:rsidRPr="00833B88">
        <w:rPr>
          <w:rFonts w:ascii="Times New Roman" w:eastAsia="Times New Roman" w:hAnsi="Times New Roman" w:cs="Times New Roman"/>
          <w:spacing w:val="-1"/>
          <w:sz w:val="24"/>
          <w:szCs w:val="24"/>
        </w:rPr>
        <w:t>-</w:t>
      </w:r>
      <w:r w:rsidR="00F54826" w:rsidRPr="00833B88">
        <w:rPr>
          <w:rFonts w:ascii="Times New Roman" w:eastAsia="Times New Roman" w:hAnsi="Times New Roman" w:cs="Times New Roman"/>
          <w:spacing w:val="2"/>
          <w:sz w:val="24"/>
          <w:szCs w:val="24"/>
        </w:rPr>
        <w:t>s</w:t>
      </w:r>
      <w:r w:rsidR="00F54826" w:rsidRPr="00833B88">
        <w:rPr>
          <w:rFonts w:ascii="Times New Roman" w:eastAsia="Times New Roman" w:hAnsi="Times New Roman" w:cs="Times New Roman"/>
          <w:spacing w:val="-1"/>
          <w:sz w:val="24"/>
          <w:szCs w:val="24"/>
        </w:rPr>
        <w:t>c</w:t>
      </w:r>
      <w:r w:rsidR="00F54826" w:rsidRPr="00833B88">
        <w:rPr>
          <w:rFonts w:ascii="Times New Roman" w:eastAsia="Times New Roman" w:hAnsi="Times New Roman" w:cs="Times New Roman"/>
          <w:sz w:val="24"/>
          <w:szCs w:val="24"/>
        </w:rPr>
        <w:t>o</w:t>
      </w:r>
      <w:r w:rsidR="00F54826" w:rsidRPr="00833B88">
        <w:rPr>
          <w:rFonts w:ascii="Times New Roman" w:eastAsia="Times New Roman" w:hAnsi="Times New Roman" w:cs="Times New Roman"/>
          <w:spacing w:val="-1"/>
          <w:sz w:val="24"/>
          <w:szCs w:val="24"/>
        </w:rPr>
        <w:t>r</w:t>
      </w:r>
      <w:r w:rsidR="00F54826" w:rsidRPr="00833B88">
        <w:rPr>
          <w:rFonts w:ascii="Times New Roman" w:eastAsia="Times New Roman" w:hAnsi="Times New Roman" w:cs="Times New Roman"/>
          <w:sz w:val="24"/>
          <w:szCs w:val="24"/>
        </w:rPr>
        <w:t>e</w:t>
      </w:r>
      <w:r w:rsidR="00F54826" w:rsidRPr="00833B88">
        <w:rPr>
          <w:rFonts w:ascii="Times New Roman" w:eastAsia="Times New Roman" w:hAnsi="Times New Roman" w:cs="Times New Roman"/>
          <w:spacing w:val="-1"/>
          <w:sz w:val="24"/>
          <w:szCs w:val="24"/>
        </w:rPr>
        <w:t xml:space="preserve"> a</w:t>
      </w:r>
      <w:r w:rsidR="00F54826" w:rsidRPr="00833B88">
        <w:rPr>
          <w:rFonts w:ascii="Times New Roman" w:eastAsia="Times New Roman" w:hAnsi="Times New Roman" w:cs="Times New Roman"/>
          <w:sz w:val="24"/>
          <w:szCs w:val="24"/>
        </w:rPr>
        <w:t>nd</w:t>
      </w:r>
      <w:r w:rsidR="00F54826" w:rsidRPr="00833B88">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 xml:space="preserve">for </w:t>
      </w:r>
      <w:r w:rsidR="00F54826" w:rsidRPr="00833B88">
        <w:rPr>
          <w:rFonts w:ascii="Times New Roman" w:eastAsia="Times New Roman" w:hAnsi="Times New Roman" w:cs="Times New Roman"/>
          <w:spacing w:val="2"/>
          <w:sz w:val="24"/>
          <w:szCs w:val="24"/>
        </w:rPr>
        <w:t>T</w:t>
      </w:r>
      <w:r w:rsidR="00F54826" w:rsidRPr="00833B88">
        <w:rPr>
          <w:rFonts w:ascii="Times New Roman" w:eastAsia="Times New Roman" w:hAnsi="Times New Roman" w:cs="Times New Roman"/>
          <w:spacing w:val="-2"/>
          <w:sz w:val="24"/>
          <w:szCs w:val="24"/>
        </w:rPr>
        <w:t>B</w:t>
      </w:r>
      <w:r w:rsidR="00F54826" w:rsidRPr="00833B88">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r w:rsidR="00F54826" w:rsidRPr="00833B88">
        <w:rPr>
          <w:rFonts w:ascii="Times New Roman" w:eastAsia="Times New Roman" w:hAnsi="Times New Roman" w:cs="Times New Roman"/>
          <w:spacing w:val="-1"/>
          <w:sz w:val="24"/>
          <w:szCs w:val="24"/>
        </w:rPr>
        <w:t>a</w:t>
      </w:r>
      <w:r w:rsidR="00F54826" w:rsidRPr="00833B88">
        <w:rPr>
          <w:rFonts w:ascii="Times New Roman" w:eastAsia="Times New Roman" w:hAnsi="Times New Roman" w:cs="Times New Roman"/>
          <w:sz w:val="24"/>
          <w:szCs w:val="24"/>
        </w:rPr>
        <w:t>djus</w:t>
      </w:r>
      <w:r w:rsidR="00F54826" w:rsidRPr="00833B88">
        <w:rPr>
          <w:rFonts w:ascii="Times New Roman" w:eastAsia="Times New Roman" w:hAnsi="Times New Roman" w:cs="Times New Roman"/>
          <w:spacing w:val="1"/>
          <w:sz w:val="24"/>
          <w:szCs w:val="24"/>
        </w:rPr>
        <w:t>t</w:t>
      </w:r>
      <w:r w:rsidR="00F54826" w:rsidRPr="00833B88">
        <w:rPr>
          <w:rFonts w:ascii="Times New Roman" w:eastAsia="Times New Roman" w:hAnsi="Times New Roman" w:cs="Times New Roman"/>
          <w:spacing w:val="-1"/>
          <w:sz w:val="24"/>
          <w:szCs w:val="24"/>
        </w:rPr>
        <w:t>e</w:t>
      </w:r>
      <w:r w:rsidR="00F54826" w:rsidRPr="00833B88">
        <w:rPr>
          <w:rFonts w:ascii="Times New Roman" w:eastAsia="Times New Roman" w:hAnsi="Times New Roman" w:cs="Times New Roman"/>
          <w:sz w:val="24"/>
          <w:szCs w:val="24"/>
        </w:rPr>
        <w:t xml:space="preserve">d </w:t>
      </w:r>
      <w:r w:rsidR="00F54826" w:rsidRPr="00833B88">
        <w:rPr>
          <w:rFonts w:ascii="Times New Roman" w:eastAsia="Times New Roman" w:hAnsi="Times New Roman" w:cs="Times New Roman"/>
          <w:spacing w:val="-2"/>
          <w:sz w:val="24"/>
          <w:szCs w:val="24"/>
        </w:rPr>
        <w:t>B</w:t>
      </w:r>
      <w:r w:rsidR="00F54826" w:rsidRPr="00833B88">
        <w:rPr>
          <w:rFonts w:ascii="Times New Roman" w:eastAsia="Times New Roman" w:hAnsi="Times New Roman" w:cs="Times New Roman"/>
          <w:sz w:val="24"/>
          <w:szCs w:val="24"/>
        </w:rPr>
        <w:t xml:space="preserve">MD </w:t>
      </w:r>
      <w:r w:rsidR="00F54826" w:rsidRPr="00833B88">
        <w:rPr>
          <w:rFonts w:ascii="Times New Roman" w:eastAsia="Times New Roman" w:hAnsi="Times New Roman" w:cs="Times New Roman"/>
          <w:spacing w:val="2"/>
          <w:sz w:val="24"/>
          <w:szCs w:val="24"/>
        </w:rPr>
        <w:t>T</w:t>
      </w:r>
      <w:r w:rsidR="00F54826" w:rsidRPr="00833B88">
        <w:rPr>
          <w:rFonts w:ascii="Times New Roman" w:eastAsia="Times New Roman" w:hAnsi="Times New Roman" w:cs="Times New Roman"/>
          <w:spacing w:val="-1"/>
          <w:sz w:val="24"/>
          <w:szCs w:val="24"/>
        </w:rPr>
        <w:t>-</w:t>
      </w:r>
      <w:r w:rsidR="00F54826" w:rsidRPr="00833B88">
        <w:rPr>
          <w:rFonts w:ascii="Times New Roman" w:eastAsia="Times New Roman" w:hAnsi="Times New Roman" w:cs="Times New Roman"/>
          <w:sz w:val="24"/>
          <w:szCs w:val="24"/>
        </w:rPr>
        <w:t>s</w:t>
      </w:r>
      <w:r w:rsidR="00F54826" w:rsidRPr="00833B88">
        <w:rPr>
          <w:rFonts w:ascii="Times New Roman" w:eastAsia="Times New Roman" w:hAnsi="Times New Roman" w:cs="Times New Roman"/>
          <w:spacing w:val="-1"/>
          <w:sz w:val="24"/>
          <w:szCs w:val="24"/>
        </w:rPr>
        <w:t>c</w:t>
      </w:r>
      <w:r w:rsidR="00F54826" w:rsidRPr="00833B88">
        <w:rPr>
          <w:rFonts w:ascii="Times New Roman" w:eastAsia="Times New Roman" w:hAnsi="Times New Roman" w:cs="Times New Roman"/>
          <w:sz w:val="24"/>
          <w:szCs w:val="24"/>
        </w:rPr>
        <w:t>o</w:t>
      </w:r>
      <w:r w:rsidR="00F54826" w:rsidRPr="00833B88">
        <w:rPr>
          <w:rFonts w:ascii="Times New Roman" w:eastAsia="Times New Roman" w:hAnsi="Times New Roman" w:cs="Times New Roman"/>
          <w:spacing w:val="1"/>
          <w:sz w:val="24"/>
          <w:szCs w:val="24"/>
        </w:rPr>
        <w:t>r</w:t>
      </w:r>
      <w:r w:rsidR="00F54826" w:rsidRPr="00833B88">
        <w:rPr>
          <w:rFonts w:ascii="Times New Roman" w:eastAsia="Times New Roman" w:hAnsi="Times New Roman" w:cs="Times New Roman"/>
          <w:sz w:val="24"/>
          <w:szCs w:val="24"/>
        </w:rPr>
        <w:t>e</w:t>
      </w:r>
      <w:r w:rsidR="00F54826" w:rsidRPr="00833B88">
        <w:rPr>
          <w:rFonts w:ascii="Times New Roman" w:eastAsia="Times New Roman" w:hAnsi="Times New Roman" w:cs="Times New Roman"/>
          <w:spacing w:val="-1"/>
          <w:sz w:val="24"/>
          <w:szCs w:val="24"/>
        </w:rPr>
        <w:t xml:space="preserve"> </w:t>
      </w:r>
      <w:r w:rsidR="00F54826" w:rsidRPr="00833B88">
        <w:rPr>
          <w:rFonts w:ascii="Times New Roman" w:eastAsia="Times New Roman" w:hAnsi="Times New Roman" w:cs="Times New Roman"/>
          <w:sz w:val="24"/>
          <w:szCs w:val="24"/>
        </w:rPr>
        <w:t xml:space="preserve">in </w:t>
      </w:r>
      <w:r w:rsidR="00A84F25">
        <w:rPr>
          <w:rFonts w:ascii="Times New Roman" w:eastAsia="Times New Roman" w:hAnsi="Times New Roman" w:cs="Times New Roman"/>
          <w:sz w:val="24"/>
          <w:szCs w:val="24"/>
        </w:rPr>
        <w:t xml:space="preserve">Cox proportional hazards </w:t>
      </w:r>
      <w:r w:rsidR="00F54826" w:rsidRPr="00833B88">
        <w:rPr>
          <w:rFonts w:ascii="Times New Roman" w:eastAsia="Times New Roman" w:hAnsi="Times New Roman" w:cs="Times New Roman"/>
          <w:spacing w:val="1"/>
          <w:sz w:val="24"/>
          <w:szCs w:val="24"/>
        </w:rPr>
        <w:t>m</w:t>
      </w:r>
      <w:r w:rsidR="00F54826" w:rsidRPr="00833B88">
        <w:rPr>
          <w:rFonts w:ascii="Times New Roman" w:eastAsia="Times New Roman" w:hAnsi="Times New Roman" w:cs="Times New Roman"/>
          <w:sz w:val="24"/>
          <w:szCs w:val="24"/>
        </w:rPr>
        <w:t>od</w:t>
      </w:r>
      <w:r w:rsidR="00F54826" w:rsidRPr="00833B88">
        <w:rPr>
          <w:rFonts w:ascii="Times New Roman" w:eastAsia="Times New Roman" w:hAnsi="Times New Roman" w:cs="Times New Roman"/>
          <w:spacing w:val="-1"/>
          <w:sz w:val="24"/>
          <w:szCs w:val="24"/>
        </w:rPr>
        <w:t>e</w:t>
      </w:r>
      <w:r w:rsidR="00F54826" w:rsidRPr="00833B88">
        <w:rPr>
          <w:rFonts w:ascii="Times New Roman" w:eastAsia="Times New Roman" w:hAnsi="Times New Roman" w:cs="Times New Roman"/>
          <w:sz w:val="24"/>
          <w:szCs w:val="24"/>
        </w:rPr>
        <w:t xml:space="preserve">ls </w:t>
      </w:r>
      <w:r w:rsidR="00F54826" w:rsidRPr="00833B88">
        <w:rPr>
          <w:rFonts w:ascii="Times New Roman" w:eastAsia="Times New Roman" w:hAnsi="Times New Roman" w:cs="Times New Roman"/>
          <w:spacing w:val="-1"/>
          <w:sz w:val="24"/>
          <w:szCs w:val="24"/>
        </w:rPr>
        <w:t>a</w:t>
      </w:r>
      <w:r w:rsidR="00F54826" w:rsidRPr="00833B88">
        <w:rPr>
          <w:rFonts w:ascii="Times New Roman" w:eastAsia="Times New Roman" w:hAnsi="Times New Roman" w:cs="Times New Roman"/>
          <w:sz w:val="24"/>
          <w:szCs w:val="24"/>
        </w:rPr>
        <w:t>djus</w:t>
      </w:r>
      <w:r w:rsidR="00F54826" w:rsidRPr="00833B88">
        <w:rPr>
          <w:rFonts w:ascii="Times New Roman" w:eastAsia="Times New Roman" w:hAnsi="Times New Roman" w:cs="Times New Roman"/>
          <w:spacing w:val="1"/>
          <w:sz w:val="24"/>
          <w:szCs w:val="24"/>
        </w:rPr>
        <w:t>t</w:t>
      </w:r>
      <w:r w:rsidR="00F54826" w:rsidRPr="00833B88">
        <w:rPr>
          <w:rFonts w:ascii="Times New Roman" w:eastAsia="Times New Roman" w:hAnsi="Times New Roman" w:cs="Times New Roman"/>
          <w:spacing w:val="-1"/>
          <w:sz w:val="24"/>
          <w:szCs w:val="24"/>
        </w:rPr>
        <w:t>e</w:t>
      </w:r>
      <w:r w:rsidR="00F54826" w:rsidRPr="00833B88">
        <w:rPr>
          <w:rFonts w:ascii="Times New Roman" w:eastAsia="Times New Roman" w:hAnsi="Times New Roman" w:cs="Times New Roman"/>
          <w:sz w:val="24"/>
          <w:szCs w:val="24"/>
        </w:rPr>
        <w:t>d</w:t>
      </w:r>
      <w:r w:rsidR="00F54826" w:rsidRPr="00833B88">
        <w:rPr>
          <w:rFonts w:ascii="Times New Roman" w:eastAsia="Times New Roman" w:hAnsi="Times New Roman" w:cs="Times New Roman"/>
          <w:spacing w:val="2"/>
          <w:sz w:val="24"/>
          <w:szCs w:val="24"/>
        </w:rPr>
        <w:t xml:space="preserve"> </w:t>
      </w:r>
      <w:r w:rsidR="00F54826" w:rsidRPr="00833B88">
        <w:rPr>
          <w:rFonts w:ascii="Times New Roman" w:eastAsia="Times New Roman" w:hAnsi="Times New Roman" w:cs="Times New Roman"/>
          <w:sz w:val="24"/>
          <w:szCs w:val="24"/>
        </w:rPr>
        <w:t>for</w:t>
      </w:r>
      <w:r w:rsidR="00F54826" w:rsidRPr="00833B88">
        <w:rPr>
          <w:rFonts w:ascii="Times New Roman" w:eastAsia="Times New Roman" w:hAnsi="Times New Roman" w:cs="Times New Roman"/>
          <w:spacing w:val="-1"/>
          <w:sz w:val="24"/>
          <w:szCs w:val="24"/>
        </w:rPr>
        <w:t xml:space="preserve"> F</w:t>
      </w:r>
      <w:r w:rsidR="00F54826" w:rsidRPr="00833B88">
        <w:rPr>
          <w:rFonts w:ascii="Times New Roman" w:eastAsia="Times New Roman" w:hAnsi="Times New Roman" w:cs="Times New Roman"/>
          <w:sz w:val="24"/>
          <w:szCs w:val="24"/>
        </w:rPr>
        <w:t>R</w:t>
      </w:r>
      <w:r w:rsidR="00F54826" w:rsidRPr="00833B88">
        <w:rPr>
          <w:rFonts w:ascii="Times New Roman" w:eastAsia="Times New Roman" w:hAnsi="Times New Roman" w:cs="Times New Roman"/>
          <w:spacing w:val="2"/>
          <w:sz w:val="24"/>
          <w:szCs w:val="24"/>
        </w:rPr>
        <w:t>A</w:t>
      </w:r>
      <w:r w:rsidR="00F54826" w:rsidRPr="00833B88">
        <w:rPr>
          <w:rFonts w:ascii="Times New Roman" w:eastAsia="Times New Roman" w:hAnsi="Times New Roman" w:cs="Times New Roman"/>
          <w:sz w:val="24"/>
          <w:szCs w:val="24"/>
        </w:rPr>
        <w:t>X</w:t>
      </w:r>
      <w:r w:rsidR="00F54826" w:rsidRPr="00833B88">
        <w:rPr>
          <w:rFonts w:ascii="Times New Roman" w:eastAsia="Times New Roman" w:hAnsi="Times New Roman" w:cs="Times New Roman"/>
          <w:spacing w:val="6"/>
          <w:sz w:val="24"/>
          <w:szCs w:val="24"/>
        </w:rPr>
        <w:t xml:space="preserve"> </w:t>
      </w:r>
      <w:r w:rsidR="00F54826" w:rsidRPr="00833B88">
        <w:rPr>
          <w:rFonts w:ascii="Times New Roman" w:eastAsia="Times New Roman" w:hAnsi="Times New Roman" w:cs="Times New Roman"/>
          <w:sz w:val="24"/>
          <w:szCs w:val="24"/>
        </w:rPr>
        <w:t>CR</w:t>
      </w:r>
      <w:r w:rsidR="00F54826" w:rsidRPr="00833B88">
        <w:rPr>
          <w:rFonts w:ascii="Times New Roman" w:eastAsia="Times New Roman" w:hAnsi="Times New Roman" w:cs="Times New Roman"/>
          <w:spacing w:val="-1"/>
          <w:sz w:val="24"/>
          <w:szCs w:val="24"/>
        </w:rPr>
        <w:t>F</w:t>
      </w:r>
      <w:r w:rsidR="00F54826" w:rsidRPr="00833B88">
        <w:rPr>
          <w:rFonts w:ascii="Times New Roman" w:eastAsia="Times New Roman" w:hAnsi="Times New Roman" w:cs="Times New Roman"/>
          <w:sz w:val="24"/>
          <w:szCs w:val="24"/>
        </w:rPr>
        <w:t>s.</w:t>
      </w:r>
      <w:r w:rsidR="00F54826" w:rsidRPr="00833B88">
        <w:rPr>
          <w:rFonts w:ascii="Times New Roman" w:eastAsia="Times New Roman" w:hAnsi="Times New Roman" w:cs="Times New Roman"/>
          <w:spacing w:val="2"/>
          <w:sz w:val="24"/>
          <w:szCs w:val="24"/>
        </w:rPr>
        <w:t xml:space="preserve"> </w:t>
      </w:r>
      <w:r w:rsidR="00A84F25">
        <w:rPr>
          <w:rFonts w:ascii="Times New Roman" w:eastAsia="Times New Roman" w:hAnsi="Times New Roman" w:cs="Times New Roman"/>
          <w:spacing w:val="2"/>
          <w:sz w:val="24"/>
          <w:szCs w:val="24"/>
        </w:rPr>
        <w:t xml:space="preserve"> </w:t>
      </w:r>
      <w:r w:rsidR="00986D95">
        <w:rPr>
          <w:rFonts w:ascii="Times New Roman" w:eastAsia="Times New Roman" w:hAnsi="Times New Roman" w:cs="Times New Roman"/>
          <w:spacing w:val="2"/>
          <w:sz w:val="24"/>
          <w:szCs w:val="24"/>
        </w:rPr>
        <w:t xml:space="preserve">The </w:t>
      </w:r>
      <w:r w:rsidR="00F54826" w:rsidRPr="00833B88">
        <w:rPr>
          <w:rFonts w:ascii="Times New Roman" w:eastAsia="Times New Roman" w:hAnsi="Times New Roman" w:cs="Times New Roman"/>
          <w:spacing w:val="1"/>
          <w:sz w:val="24"/>
          <w:szCs w:val="24"/>
        </w:rPr>
        <w:t>Wa</w:t>
      </w:r>
      <w:r w:rsidR="00F54826" w:rsidRPr="00833B88">
        <w:rPr>
          <w:rFonts w:ascii="Times New Roman" w:eastAsia="Times New Roman" w:hAnsi="Times New Roman" w:cs="Times New Roman"/>
          <w:sz w:val="24"/>
          <w:szCs w:val="24"/>
        </w:rPr>
        <w:t xml:space="preserve">ld </w:t>
      </w:r>
      <w:r w:rsidR="00F54826" w:rsidRPr="00833B88">
        <w:rPr>
          <w:rFonts w:ascii="Times New Roman" w:eastAsia="Times New Roman" w:hAnsi="Times New Roman" w:cs="Times New Roman"/>
          <w:spacing w:val="1"/>
          <w:sz w:val="24"/>
          <w:szCs w:val="24"/>
        </w:rPr>
        <w:t>C</w:t>
      </w:r>
      <w:r w:rsidR="00F54826" w:rsidRPr="00833B88">
        <w:rPr>
          <w:rFonts w:ascii="Times New Roman" w:eastAsia="Times New Roman" w:hAnsi="Times New Roman" w:cs="Times New Roman"/>
          <w:sz w:val="24"/>
          <w:szCs w:val="24"/>
        </w:rPr>
        <w:t>h</w:t>
      </w:r>
      <w:r w:rsidR="00F54826" w:rsidRPr="00833B88">
        <w:rPr>
          <w:rFonts w:ascii="Times New Roman" w:eastAsia="Times New Roman" w:hAnsi="Times New Roman" w:cs="Times New Roman"/>
          <w:spacing w:val="1"/>
          <w:sz w:val="24"/>
          <w:szCs w:val="24"/>
        </w:rPr>
        <w:t>i</w:t>
      </w:r>
      <w:r w:rsidR="00A84F25" w:rsidRPr="00A84F25">
        <w:rPr>
          <w:rFonts w:ascii="Times New Roman" w:eastAsia="Times New Roman" w:hAnsi="Times New Roman" w:cs="Times New Roman"/>
          <w:spacing w:val="1"/>
          <w:sz w:val="24"/>
          <w:szCs w:val="24"/>
          <w:vertAlign w:val="superscript"/>
        </w:rPr>
        <w:t>2</w:t>
      </w:r>
      <w:r w:rsidR="00F54826" w:rsidRPr="00833B88">
        <w:rPr>
          <w:rFonts w:ascii="Times New Roman" w:eastAsia="Times New Roman" w:hAnsi="Times New Roman" w:cs="Times New Roman"/>
          <w:sz w:val="24"/>
          <w:szCs w:val="24"/>
        </w:rPr>
        <w:t xml:space="preserve"> stati</w:t>
      </w:r>
      <w:r w:rsidR="00F54826" w:rsidRPr="00833B88">
        <w:rPr>
          <w:rFonts w:ascii="Times New Roman" w:eastAsia="Times New Roman" w:hAnsi="Times New Roman" w:cs="Times New Roman"/>
          <w:spacing w:val="1"/>
          <w:sz w:val="24"/>
          <w:szCs w:val="24"/>
        </w:rPr>
        <w:t>s</w:t>
      </w:r>
      <w:r w:rsidR="00F54826" w:rsidRPr="00833B88">
        <w:rPr>
          <w:rFonts w:ascii="Times New Roman" w:eastAsia="Times New Roman" w:hAnsi="Times New Roman" w:cs="Times New Roman"/>
          <w:sz w:val="24"/>
          <w:szCs w:val="24"/>
        </w:rPr>
        <w:t>t</w:t>
      </w:r>
      <w:r w:rsidR="00F54826" w:rsidRPr="00833B88">
        <w:rPr>
          <w:rFonts w:ascii="Times New Roman" w:eastAsia="Times New Roman" w:hAnsi="Times New Roman" w:cs="Times New Roman"/>
          <w:spacing w:val="1"/>
          <w:sz w:val="24"/>
          <w:szCs w:val="24"/>
        </w:rPr>
        <w:t>i</w:t>
      </w:r>
      <w:r w:rsidR="00F54826" w:rsidRPr="00833B88">
        <w:rPr>
          <w:rFonts w:ascii="Times New Roman" w:eastAsia="Times New Roman" w:hAnsi="Times New Roman" w:cs="Times New Roman"/>
          <w:spacing w:val="-1"/>
          <w:sz w:val="24"/>
          <w:szCs w:val="24"/>
        </w:rPr>
        <w:t>c</w:t>
      </w:r>
      <w:r w:rsidR="00F54826" w:rsidRPr="00833B88">
        <w:rPr>
          <w:rFonts w:ascii="Times New Roman" w:eastAsia="Times New Roman" w:hAnsi="Times New Roman" w:cs="Times New Roman"/>
          <w:sz w:val="24"/>
          <w:szCs w:val="24"/>
        </w:rPr>
        <w:t xml:space="preserve">s </w:t>
      </w:r>
      <w:r w:rsidR="00A84F25">
        <w:rPr>
          <w:rFonts w:ascii="Times New Roman" w:eastAsia="Times New Roman" w:hAnsi="Times New Roman" w:cs="Times New Roman"/>
          <w:sz w:val="24"/>
          <w:szCs w:val="24"/>
        </w:rPr>
        <w:t xml:space="preserve">for </w:t>
      </w:r>
      <w:r w:rsidR="0046611D">
        <w:rPr>
          <w:rFonts w:ascii="Times New Roman" w:eastAsia="Times New Roman" w:hAnsi="Times New Roman" w:cs="Times New Roman"/>
          <w:sz w:val="24"/>
          <w:szCs w:val="24"/>
        </w:rPr>
        <w:t xml:space="preserve">the </w:t>
      </w:r>
      <w:r w:rsidR="00A84F25">
        <w:rPr>
          <w:rFonts w:ascii="Times New Roman" w:eastAsia="Times New Roman" w:hAnsi="Times New Roman" w:cs="Times New Roman"/>
          <w:sz w:val="24"/>
          <w:szCs w:val="24"/>
        </w:rPr>
        <w:t>BMD T-score</w:t>
      </w:r>
      <w:r w:rsidR="0046611D">
        <w:rPr>
          <w:rFonts w:ascii="Times New Roman" w:eastAsia="Times New Roman" w:hAnsi="Times New Roman" w:cs="Times New Roman"/>
          <w:sz w:val="24"/>
          <w:szCs w:val="24"/>
        </w:rPr>
        <w:t>s (unadjusted and TBS-adjusted)</w:t>
      </w:r>
      <w:r w:rsidR="00A84F25">
        <w:rPr>
          <w:rFonts w:ascii="Times New Roman" w:eastAsia="Times New Roman" w:hAnsi="Times New Roman" w:cs="Times New Roman"/>
          <w:sz w:val="24"/>
          <w:szCs w:val="24"/>
        </w:rPr>
        <w:t xml:space="preserve"> are presented as a measure of effect size, and the model likelihood ratio is presented as a measure of global model fit</w:t>
      </w:r>
      <w:r w:rsidR="00F54826" w:rsidRPr="00833B88">
        <w:rPr>
          <w:rFonts w:ascii="Times New Roman" w:eastAsia="Times New Roman" w:hAnsi="Times New Roman" w:cs="Times New Roman"/>
          <w:sz w:val="24"/>
          <w:szCs w:val="24"/>
        </w:rPr>
        <w:t>.</w:t>
      </w:r>
      <w:r w:rsidR="001F1F97">
        <w:rPr>
          <w:rFonts w:ascii="Times New Roman" w:eastAsia="Times New Roman" w:hAnsi="Times New Roman" w:cs="Times New Roman"/>
          <w:sz w:val="24"/>
          <w:szCs w:val="24"/>
        </w:rPr>
        <w:t xml:space="preserve">  </w:t>
      </w:r>
      <w:r w:rsidR="00415E60" w:rsidRPr="00415E60">
        <w:rPr>
          <w:rFonts w:ascii="Times New Roman" w:eastAsia="Times New Roman" w:hAnsi="Times New Roman" w:cs="Times New Roman"/>
          <w:color w:val="FF0000"/>
          <w:sz w:val="24"/>
          <w:szCs w:val="24"/>
        </w:rPr>
        <w:t>Improvement in model fit was assessed using the likelihood ratio test for nest</w:t>
      </w:r>
      <w:r w:rsidR="00273FCB">
        <w:rPr>
          <w:rFonts w:ascii="Times New Roman" w:eastAsia="Times New Roman" w:hAnsi="Times New Roman" w:cs="Times New Roman"/>
          <w:color w:val="FF0000"/>
          <w:sz w:val="24"/>
          <w:szCs w:val="24"/>
        </w:rPr>
        <w:t>ed</w:t>
      </w:r>
      <w:r w:rsidR="00415E60" w:rsidRPr="00415E60">
        <w:rPr>
          <w:rFonts w:ascii="Times New Roman" w:eastAsia="Times New Roman" w:hAnsi="Times New Roman" w:cs="Times New Roman"/>
          <w:color w:val="FF0000"/>
          <w:sz w:val="24"/>
          <w:szCs w:val="24"/>
        </w:rPr>
        <w:t xml:space="preserve"> models (unadjusted and TBS-adjusted T-score together versus either alone)</w:t>
      </w:r>
      <w:r w:rsidR="00415E60" w:rsidRPr="00415E60">
        <w:rPr>
          <w:rFonts w:ascii="Times New Roman" w:eastAsia="Times New Roman" w:hAnsi="Times New Roman" w:cs="Times New Roman"/>
          <w:color w:val="FF0000"/>
          <w:spacing w:val="-1"/>
          <w:sz w:val="24"/>
          <w:szCs w:val="24"/>
        </w:rPr>
        <w:t xml:space="preserve"> a</w:t>
      </w:r>
      <w:r w:rsidR="00415E60" w:rsidRPr="00415E60">
        <w:rPr>
          <w:rFonts w:ascii="Times New Roman" w:eastAsia="Times New Roman" w:hAnsi="Times New Roman" w:cs="Times New Roman"/>
          <w:color w:val="FF0000"/>
          <w:sz w:val="24"/>
          <w:szCs w:val="24"/>
        </w:rPr>
        <w:t>djus</w:t>
      </w:r>
      <w:r w:rsidR="00415E60" w:rsidRPr="00415E60">
        <w:rPr>
          <w:rFonts w:ascii="Times New Roman" w:eastAsia="Times New Roman" w:hAnsi="Times New Roman" w:cs="Times New Roman"/>
          <w:color w:val="FF0000"/>
          <w:spacing w:val="1"/>
          <w:sz w:val="24"/>
          <w:szCs w:val="24"/>
        </w:rPr>
        <w:t>t</w:t>
      </w:r>
      <w:r w:rsidR="00415E60" w:rsidRPr="00415E60">
        <w:rPr>
          <w:rFonts w:ascii="Times New Roman" w:eastAsia="Times New Roman" w:hAnsi="Times New Roman" w:cs="Times New Roman"/>
          <w:color w:val="FF0000"/>
          <w:spacing w:val="-1"/>
          <w:sz w:val="24"/>
          <w:szCs w:val="24"/>
        </w:rPr>
        <w:t>e</w:t>
      </w:r>
      <w:r w:rsidR="00415E60" w:rsidRPr="00415E60">
        <w:rPr>
          <w:rFonts w:ascii="Times New Roman" w:eastAsia="Times New Roman" w:hAnsi="Times New Roman" w:cs="Times New Roman"/>
          <w:color w:val="FF0000"/>
          <w:sz w:val="24"/>
          <w:szCs w:val="24"/>
        </w:rPr>
        <w:t>d</w:t>
      </w:r>
      <w:r w:rsidR="00415E60" w:rsidRPr="00415E60">
        <w:rPr>
          <w:rFonts w:ascii="Times New Roman" w:eastAsia="Times New Roman" w:hAnsi="Times New Roman" w:cs="Times New Roman"/>
          <w:color w:val="FF0000"/>
          <w:spacing w:val="2"/>
          <w:sz w:val="24"/>
          <w:szCs w:val="24"/>
        </w:rPr>
        <w:t xml:space="preserve"> </w:t>
      </w:r>
      <w:r w:rsidR="00415E60" w:rsidRPr="00415E60">
        <w:rPr>
          <w:rFonts w:ascii="Times New Roman" w:eastAsia="Times New Roman" w:hAnsi="Times New Roman" w:cs="Times New Roman"/>
          <w:color w:val="FF0000"/>
          <w:sz w:val="24"/>
          <w:szCs w:val="24"/>
        </w:rPr>
        <w:t>for</w:t>
      </w:r>
      <w:r w:rsidR="00415E60" w:rsidRPr="00415E60">
        <w:rPr>
          <w:rFonts w:ascii="Times New Roman" w:eastAsia="Times New Roman" w:hAnsi="Times New Roman" w:cs="Times New Roman"/>
          <w:color w:val="FF0000"/>
          <w:spacing w:val="-1"/>
          <w:sz w:val="24"/>
          <w:szCs w:val="24"/>
        </w:rPr>
        <w:t xml:space="preserve"> other F</w:t>
      </w:r>
      <w:r w:rsidR="00415E60" w:rsidRPr="00415E60">
        <w:rPr>
          <w:rFonts w:ascii="Times New Roman" w:eastAsia="Times New Roman" w:hAnsi="Times New Roman" w:cs="Times New Roman"/>
          <w:color w:val="FF0000"/>
          <w:sz w:val="24"/>
          <w:szCs w:val="24"/>
        </w:rPr>
        <w:t>R</w:t>
      </w:r>
      <w:r w:rsidR="00415E60" w:rsidRPr="00415E60">
        <w:rPr>
          <w:rFonts w:ascii="Times New Roman" w:eastAsia="Times New Roman" w:hAnsi="Times New Roman" w:cs="Times New Roman"/>
          <w:color w:val="FF0000"/>
          <w:spacing w:val="2"/>
          <w:sz w:val="24"/>
          <w:szCs w:val="24"/>
        </w:rPr>
        <w:t>A</w:t>
      </w:r>
      <w:r w:rsidR="00415E60" w:rsidRPr="00415E60">
        <w:rPr>
          <w:rFonts w:ascii="Times New Roman" w:eastAsia="Times New Roman" w:hAnsi="Times New Roman" w:cs="Times New Roman"/>
          <w:color w:val="FF0000"/>
          <w:sz w:val="24"/>
          <w:szCs w:val="24"/>
        </w:rPr>
        <w:t>X</w:t>
      </w:r>
      <w:r w:rsidR="00415E60" w:rsidRPr="00415E60">
        <w:rPr>
          <w:rFonts w:ascii="Times New Roman" w:eastAsia="Times New Roman" w:hAnsi="Times New Roman" w:cs="Times New Roman"/>
          <w:color w:val="FF0000"/>
          <w:spacing w:val="6"/>
          <w:sz w:val="24"/>
          <w:szCs w:val="24"/>
        </w:rPr>
        <w:t xml:space="preserve"> </w:t>
      </w:r>
      <w:r w:rsidR="00415E60" w:rsidRPr="00415E60">
        <w:rPr>
          <w:rFonts w:ascii="Times New Roman" w:eastAsia="Times New Roman" w:hAnsi="Times New Roman" w:cs="Times New Roman"/>
          <w:color w:val="FF0000"/>
          <w:sz w:val="24"/>
          <w:szCs w:val="24"/>
        </w:rPr>
        <w:t>CR</w:t>
      </w:r>
      <w:r w:rsidR="00415E60" w:rsidRPr="00415E60">
        <w:rPr>
          <w:rFonts w:ascii="Times New Roman" w:eastAsia="Times New Roman" w:hAnsi="Times New Roman" w:cs="Times New Roman"/>
          <w:color w:val="FF0000"/>
          <w:spacing w:val="-1"/>
          <w:sz w:val="24"/>
          <w:szCs w:val="24"/>
        </w:rPr>
        <w:t>F</w:t>
      </w:r>
      <w:r w:rsidR="00415E60" w:rsidRPr="00415E60">
        <w:rPr>
          <w:rFonts w:ascii="Times New Roman" w:eastAsia="Times New Roman" w:hAnsi="Times New Roman" w:cs="Times New Roman"/>
          <w:color w:val="FF0000"/>
          <w:sz w:val="24"/>
          <w:szCs w:val="24"/>
        </w:rPr>
        <w:t>s.</w:t>
      </w:r>
      <w:r w:rsidR="00415E60">
        <w:rPr>
          <w:rFonts w:ascii="Times New Roman" w:eastAsia="Times New Roman" w:hAnsi="Times New Roman" w:cs="Times New Roman"/>
          <w:sz w:val="24"/>
          <w:szCs w:val="24"/>
        </w:rPr>
        <w:t xml:space="preserve">  </w:t>
      </w:r>
      <w:r w:rsidR="00F54826" w:rsidRPr="00833B88">
        <w:rPr>
          <w:rFonts w:ascii="Times New Roman" w:eastAsia="Times New Roman" w:hAnsi="Times New Roman" w:cs="Times New Roman"/>
          <w:sz w:val="24"/>
          <w:szCs w:val="24"/>
        </w:rPr>
        <w:t xml:space="preserve">To </w:t>
      </w:r>
      <w:r w:rsidR="00DD7D6B">
        <w:rPr>
          <w:rFonts w:ascii="Times New Roman" w:eastAsia="Times New Roman" w:hAnsi="Times New Roman" w:cs="Times New Roman"/>
          <w:spacing w:val="-1"/>
          <w:sz w:val="24"/>
          <w:szCs w:val="24"/>
        </w:rPr>
        <w:t xml:space="preserve">illustrate </w:t>
      </w:r>
      <w:r w:rsidR="00F54826" w:rsidRPr="00833B88">
        <w:rPr>
          <w:rFonts w:ascii="Times New Roman" w:eastAsia="Times New Roman" w:hAnsi="Times New Roman" w:cs="Times New Roman"/>
          <w:sz w:val="24"/>
          <w:szCs w:val="24"/>
        </w:rPr>
        <w:t xml:space="preserve">the </w:t>
      </w:r>
      <w:r w:rsidR="00A84F25">
        <w:rPr>
          <w:rFonts w:ascii="Times New Roman" w:eastAsia="Times New Roman" w:hAnsi="Times New Roman" w:cs="Times New Roman"/>
          <w:spacing w:val="2"/>
          <w:sz w:val="24"/>
          <w:szCs w:val="24"/>
        </w:rPr>
        <w:t>potential clinical impact</w:t>
      </w:r>
      <w:r w:rsidR="00A84F25">
        <w:rPr>
          <w:rFonts w:ascii="Times New Roman" w:eastAsia="Times New Roman" w:hAnsi="Times New Roman" w:cs="Times New Roman"/>
          <w:sz w:val="24"/>
          <w:szCs w:val="24"/>
        </w:rPr>
        <w:t xml:space="preserve"> </w:t>
      </w:r>
      <w:r w:rsidR="00F54826" w:rsidRPr="00833B88">
        <w:rPr>
          <w:rFonts w:ascii="Times New Roman" w:eastAsia="Times New Roman" w:hAnsi="Times New Roman" w:cs="Times New Roman"/>
          <w:sz w:val="24"/>
          <w:szCs w:val="24"/>
        </w:rPr>
        <w:t>of</w:t>
      </w:r>
      <w:r w:rsidR="00F54826" w:rsidRPr="00833B88">
        <w:rPr>
          <w:rFonts w:ascii="Times New Roman" w:eastAsia="Times New Roman" w:hAnsi="Times New Roman" w:cs="Times New Roman"/>
          <w:spacing w:val="1"/>
          <w:sz w:val="24"/>
          <w:szCs w:val="24"/>
        </w:rPr>
        <w:t xml:space="preserve"> </w:t>
      </w:r>
      <w:r w:rsidR="00A84F25">
        <w:rPr>
          <w:rFonts w:ascii="Times New Roman" w:eastAsia="Times New Roman" w:hAnsi="Times New Roman" w:cs="Times New Roman"/>
          <w:spacing w:val="1"/>
          <w:sz w:val="24"/>
          <w:szCs w:val="24"/>
        </w:rPr>
        <w:t xml:space="preserve">the </w:t>
      </w:r>
      <w:r w:rsidR="00F54826" w:rsidRPr="00833B88">
        <w:rPr>
          <w:rFonts w:ascii="Times New Roman" w:eastAsia="Times New Roman" w:hAnsi="Times New Roman" w:cs="Times New Roman"/>
          <w:spacing w:val="2"/>
          <w:sz w:val="24"/>
          <w:szCs w:val="24"/>
        </w:rPr>
        <w:t>T</w:t>
      </w:r>
      <w:r w:rsidR="00F54826" w:rsidRPr="00833B88">
        <w:rPr>
          <w:rFonts w:ascii="Times New Roman" w:eastAsia="Times New Roman" w:hAnsi="Times New Roman" w:cs="Times New Roman"/>
          <w:spacing w:val="-2"/>
          <w:sz w:val="24"/>
          <w:szCs w:val="24"/>
        </w:rPr>
        <w:t>B</w:t>
      </w:r>
      <w:r w:rsidR="00F54826" w:rsidRPr="00833B88">
        <w:rPr>
          <w:rFonts w:ascii="Times New Roman" w:eastAsia="Times New Roman" w:hAnsi="Times New Roman" w:cs="Times New Roman"/>
          <w:spacing w:val="1"/>
          <w:sz w:val="24"/>
          <w:szCs w:val="24"/>
        </w:rPr>
        <w:t>S</w:t>
      </w:r>
      <w:r w:rsidR="00F54826" w:rsidRPr="00833B88">
        <w:rPr>
          <w:rFonts w:ascii="Times New Roman" w:eastAsia="Times New Roman" w:hAnsi="Times New Roman" w:cs="Times New Roman"/>
          <w:spacing w:val="-1"/>
          <w:sz w:val="24"/>
          <w:szCs w:val="24"/>
        </w:rPr>
        <w:t>-a</w:t>
      </w:r>
      <w:r w:rsidR="00F54826" w:rsidRPr="00833B88">
        <w:rPr>
          <w:rFonts w:ascii="Times New Roman" w:eastAsia="Times New Roman" w:hAnsi="Times New Roman" w:cs="Times New Roman"/>
          <w:sz w:val="24"/>
          <w:szCs w:val="24"/>
        </w:rPr>
        <w:t>djus</w:t>
      </w:r>
      <w:r w:rsidR="00F54826" w:rsidRPr="00833B88">
        <w:rPr>
          <w:rFonts w:ascii="Times New Roman" w:eastAsia="Times New Roman" w:hAnsi="Times New Roman" w:cs="Times New Roman"/>
          <w:spacing w:val="1"/>
          <w:sz w:val="24"/>
          <w:szCs w:val="24"/>
        </w:rPr>
        <w:t>t</w:t>
      </w:r>
      <w:r w:rsidR="00F54826" w:rsidRPr="00833B88">
        <w:rPr>
          <w:rFonts w:ascii="Times New Roman" w:eastAsia="Times New Roman" w:hAnsi="Times New Roman" w:cs="Times New Roman"/>
          <w:spacing w:val="-1"/>
          <w:sz w:val="24"/>
          <w:szCs w:val="24"/>
        </w:rPr>
        <w:t>e</w:t>
      </w:r>
      <w:r w:rsidR="00F54826" w:rsidRPr="00833B88">
        <w:rPr>
          <w:rFonts w:ascii="Times New Roman" w:eastAsia="Times New Roman" w:hAnsi="Times New Roman" w:cs="Times New Roman"/>
          <w:sz w:val="24"/>
          <w:szCs w:val="24"/>
        </w:rPr>
        <w:t>d</w:t>
      </w:r>
      <w:r w:rsidR="00F54826" w:rsidRPr="00833B88">
        <w:rPr>
          <w:rFonts w:ascii="Times New Roman" w:eastAsia="Times New Roman" w:hAnsi="Times New Roman" w:cs="Times New Roman"/>
          <w:spacing w:val="2"/>
          <w:sz w:val="24"/>
          <w:szCs w:val="24"/>
        </w:rPr>
        <w:t xml:space="preserve"> </w:t>
      </w:r>
      <w:r w:rsidR="00F54826" w:rsidRPr="00833B88">
        <w:rPr>
          <w:rFonts w:ascii="Times New Roman" w:eastAsia="Times New Roman" w:hAnsi="Times New Roman" w:cs="Times New Roman"/>
          <w:sz w:val="24"/>
          <w:szCs w:val="24"/>
        </w:rPr>
        <w:t xml:space="preserve">BMD </w:t>
      </w:r>
      <w:r w:rsidR="00F54826" w:rsidRPr="00833B88">
        <w:rPr>
          <w:rFonts w:ascii="Times New Roman" w:eastAsia="Times New Roman" w:hAnsi="Times New Roman" w:cs="Times New Roman"/>
          <w:spacing w:val="1"/>
          <w:sz w:val="24"/>
          <w:szCs w:val="24"/>
        </w:rPr>
        <w:t>T</w:t>
      </w:r>
      <w:r w:rsidR="00F54826" w:rsidRPr="00833B88">
        <w:rPr>
          <w:rFonts w:ascii="Times New Roman" w:eastAsia="Times New Roman" w:hAnsi="Times New Roman" w:cs="Times New Roman"/>
          <w:spacing w:val="-1"/>
          <w:sz w:val="24"/>
          <w:szCs w:val="24"/>
        </w:rPr>
        <w:t>-</w:t>
      </w:r>
      <w:r w:rsidR="00F54826" w:rsidRPr="00833B88">
        <w:rPr>
          <w:rFonts w:ascii="Times New Roman" w:eastAsia="Times New Roman" w:hAnsi="Times New Roman" w:cs="Times New Roman"/>
          <w:sz w:val="24"/>
          <w:szCs w:val="24"/>
        </w:rPr>
        <w:t>s</w:t>
      </w:r>
      <w:r w:rsidR="00F54826" w:rsidRPr="00833B88">
        <w:rPr>
          <w:rFonts w:ascii="Times New Roman" w:eastAsia="Times New Roman" w:hAnsi="Times New Roman" w:cs="Times New Roman"/>
          <w:spacing w:val="-1"/>
          <w:sz w:val="24"/>
          <w:szCs w:val="24"/>
        </w:rPr>
        <w:t>c</w:t>
      </w:r>
      <w:r w:rsidR="00F54826" w:rsidRPr="00833B88">
        <w:rPr>
          <w:rFonts w:ascii="Times New Roman" w:eastAsia="Times New Roman" w:hAnsi="Times New Roman" w:cs="Times New Roman"/>
          <w:sz w:val="24"/>
          <w:szCs w:val="24"/>
        </w:rPr>
        <w:t>o</w:t>
      </w:r>
      <w:r w:rsidR="00F54826" w:rsidRPr="00833B88">
        <w:rPr>
          <w:rFonts w:ascii="Times New Roman" w:eastAsia="Times New Roman" w:hAnsi="Times New Roman" w:cs="Times New Roman"/>
          <w:spacing w:val="1"/>
          <w:sz w:val="24"/>
          <w:szCs w:val="24"/>
        </w:rPr>
        <w:t>r</w:t>
      </w:r>
      <w:r w:rsidR="00F54826" w:rsidRPr="00833B88">
        <w:rPr>
          <w:rFonts w:ascii="Times New Roman" w:eastAsia="Times New Roman" w:hAnsi="Times New Roman" w:cs="Times New Roman"/>
          <w:sz w:val="24"/>
          <w:szCs w:val="24"/>
        </w:rPr>
        <w:t>e</w:t>
      </w:r>
      <w:r w:rsidR="00A84F25">
        <w:rPr>
          <w:rFonts w:ascii="Times New Roman" w:eastAsia="Times New Roman" w:hAnsi="Times New Roman" w:cs="Times New Roman"/>
          <w:sz w:val="24"/>
          <w:szCs w:val="24"/>
        </w:rPr>
        <w:t>,</w:t>
      </w:r>
      <w:r w:rsidR="00F54826" w:rsidRPr="00833B88">
        <w:rPr>
          <w:rFonts w:ascii="Times New Roman" w:eastAsia="Times New Roman" w:hAnsi="Times New Roman" w:cs="Times New Roman"/>
          <w:spacing w:val="-1"/>
          <w:sz w:val="24"/>
          <w:szCs w:val="24"/>
        </w:rPr>
        <w:t xml:space="preserve"> </w:t>
      </w:r>
      <w:r w:rsidR="00F54826" w:rsidRPr="00833B88">
        <w:rPr>
          <w:rFonts w:ascii="Times New Roman" w:eastAsia="Times New Roman" w:hAnsi="Times New Roman" w:cs="Times New Roman"/>
          <w:sz w:val="24"/>
          <w:szCs w:val="24"/>
        </w:rPr>
        <w:t>we</w:t>
      </w:r>
      <w:r w:rsidR="00F54826" w:rsidRPr="00833B88">
        <w:rPr>
          <w:rFonts w:ascii="Times New Roman" w:eastAsia="Times New Roman" w:hAnsi="Times New Roman" w:cs="Times New Roman"/>
          <w:spacing w:val="-1"/>
          <w:sz w:val="24"/>
          <w:szCs w:val="24"/>
        </w:rPr>
        <w:t xml:space="preserve"> </w:t>
      </w:r>
      <w:r w:rsidR="0046611D">
        <w:rPr>
          <w:rFonts w:ascii="Times New Roman" w:eastAsia="Times New Roman" w:hAnsi="Times New Roman" w:cs="Times New Roman"/>
          <w:spacing w:val="-1"/>
          <w:sz w:val="24"/>
          <w:szCs w:val="24"/>
        </w:rPr>
        <w:t xml:space="preserve">examined </w:t>
      </w:r>
      <w:r w:rsidR="0046611D" w:rsidRPr="00833B88">
        <w:rPr>
          <w:rFonts w:ascii="Times New Roman" w:eastAsia="Times New Roman" w:hAnsi="Times New Roman" w:cs="Times New Roman"/>
          <w:spacing w:val="-1"/>
          <w:sz w:val="24"/>
          <w:szCs w:val="24"/>
        </w:rPr>
        <w:t>f</w:t>
      </w:r>
      <w:r w:rsidR="0046611D" w:rsidRPr="00833B88">
        <w:rPr>
          <w:rFonts w:ascii="Times New Roman" w:eastAsia="Times New Roman" w:hAnsi="Times New Roman" w:cs="Times New Roman"/>
          <w:sz w:val="24"/>
          <w:szCs w:val="24"/>
        </w:rPr>
        <w:t xml:space="preserve">our </w:t>
      </w:r>
      <w:r w:rsidR="00B10BD0">
        <w:rPr>
          <w:rFonts w:ascii="Times New Roman" w:eastAsia="Times New Roman" w:hAnsi="Times New Roman" w:cs="Times New Roman"/>
          <w:spacing w:val="-1"/>
          <w:sz w:val="24"/>
          <w:szCs w:val="24"/>
        </w:rPr>
        <w:t xml:space="preserve">hypothetical </w:t>
      </w:r>
      <w:r w:rsidR="00D9718A">
        <w:rPr>
          <w:rFonts w:ascii="Times New Roman" w:eastAsia="Times New Roman" w:hAnsi="Times New Roman" w:cs="Times New Roman"/>
          <w:sz w:val="24"/>
          <w:szCs w:val="24"/>
        </w:rPr>
        <w:t>cases</w:t>
      </w:r>
      <w:r w:rsidR="008658A8">
        <w:rPr>
          <w:rFonts w:ascii="Times New Roman" w:eastAsia="Times New Roman" w:hAnsi="Times New Roman" w:cs="Times New Roman"/>
          <w:spacing w:val="-1"/>
          <w:sz w:val="24"/>
          <w:szCs w:val="24"/>
        </w:rPr>
        <w:t>,</w:t>
      </w:r>
      <w:r w:rsidR="00F54826" w:rsidRPr="00833B88">
        <w:rPr>
          <w:rFonts w:ascii="Times New Roman" w:eastAsia="Times New Roman" w:hAnsi="Times New Roman" w:cs="Times New Roman"/>
          <w:sz w:val="24"/>
          <w:szCs w:val="24"/>
        </w:rPr>
        <w:t xml:space="preserve"> two</w:t>
      </w:r>
      <w:r w:rsidR="00D9718A">
        <w:rPr>
          <w:rFonts w:ascii="Times New Roman" w:eastAsia="Times New Roman" w:hAnsi="Times New Roman" w:cs="Times New Roman"/>
          <w:sz w:val="24"/>
          <w:szCs w:val="24"/>
        </w:rPr>
        <w:t xml:space="preserve"> women</w:t>
      </w:r>
      <w:r w:rsidR="00F54826" w:rsidRPr="00833B88">
        <w:rPr>
          <w:rFonts w:ascii="Times New Roman" w:eastAsia="Times New Roman" w:hAnsi="Times New Roman" w:cs="Times New Roman"/>
          <w:sz w:val="24"/>
          <w:szCs w:val="24"/>
        </w:rPr>
        <w:t xml:space="preserve"> 55</w:t>
      </w:r>
      <w:r w:rsidR="00F54826" w:rsidRPr="00833B88">
        <w:rPr>
          <w:rFonts w:ascii="Times New Roman" w:eastAsia="Times New Roman" w:hAnsi="Times New Roman" w:cs="Times New Roman"/>
          <w:spacing w:val="5"/>
          <w:sz w:val="24"/>
          <w:szCs w:val="24"/>
        </w:rPr>
        <w:t xml:space="preserve"> </w:t>
      </w:r>
      <w:r w:rsidR="00F54826" w:rsidRPr="00833B88">
        <w:rPr>
          <w:rFonts w:ascii="Times New Roman" w:eastAsia="Times New Roman" w:hAnsi="Times New Roman" w:cs="Times New Roman"/>
          <w:spacing w:val="-5"/>
          <w:sz w:val="24"/>
          <w:szCs w:val="24"/>
        </w:rPr>
        <w:t>y</w:t>
      </w:r>
      <w:r w:rsidR="00F54826" w:rsidRPr="00833B88">
        <w:rPr>
          <w:rFonts w:ascii="Times New Roman" w:eastAsia="Times New Roman" w:hAnsi="Times New Roman" w:cs="Times New Roman"/>
          <w:spacing w:val="1"/>
          <w:sz w:val="24"/>
          <w:szCs w:val="24"/>
        </w:rPr>
        <w:t>e</w:t>
      </w:r>
      <w:r w:rsidR="00F54826" w:rsidRPr="00833B88">
        <w:rPr>
          <w:rFonts w:ascii="Times New Roman" w:eastAsia="Times New Roman" w:hAnsi="Times New Roman" w:cs="Times New Roman"/>
          <w:spacing w:val="-1"/>
          <w:sz w:val="24"/>
          <w:szCs w:val="24"/>
        </w:rPr>
        <w:t>a</w:t>
      </w:r>
      <w:r w:rsidR="00F54826" w:rsidRPr="00833B88">
        <w:rPr>
          <w:rFonts w:ascii="Times New Roman" w:eastAsia="Times New Roman" w:hAnsi="Times New Roman" w:cs="Times New Roman"/>
          <w:sz w:val="24"/>
          <w:szCs w:val="24"/>
        </w:rPr>
        <w:t>rs</w:t>
      </w:r>
      <w:r w:rsidR="00F54826" w:rsidRPr="00833B88">
        <w:rPr>
          <w:rFonts w:ascii="Times New Roman" w:eastAsia="Times New Roman" w:hAnsi="Times New Roman" w:cs="Times New Roman"/>
          <w:spacing w:val="2"/>
          <w:sz w:val="24"/>
          <w:szCs w:val="24"/>
        </w:rPr>
        <w:t xml:space="preserve"> </w:t>
      </w:r>
      <w:r w:rsidR="00F54826" w:rsidRPr="00833B88">
        <w:rPr>
          <w:rFonts w:ascii="Times New Roman" w:eastAsia="Times New Roman" w:hAnsi="Times New Roman" w:cs="Times New Roman"/>
          <w:sz w:val="24"/>
          <w:szCs w:val="24"/>
        </w:rPr>
        <w:t>of</w:t>
      </w:r>
      <w:r w:rsidR="00F54826" w:rsidRPr="00833B88">
        <w:rPr>
          <w:rFonts w:ascii="Times New Roman" w:eastAsia="Times New Roman" w:hAnsi="Times New Roman" w:cs="Times New Roman"/>
          <w:spacing w:val="-1"/>
          <w:sz w:val="24"/>
          <w:szCs w:val="24"/>
        </w:rPr>
        <w:t xml:space="preserve"> </w:t>
      </w:r>
      <w:r w:rsidR="00F54826" w:rsidRPr="00833B88">
        <w:rPr>
          <w:rFonts w:ascii="Times New Roman" w:eastAsia="Times New Roman" w:hAnsi="Times New Roman" w:cs="Times New Roman"/>
          <w:spacing w:val="1"/>
          <w:sz w:val="24"/>
          <w:szCs w:val="24"/>
        </w:rPr>
        <w:t>a</w:t>
      </w:r>
      <w:r w:rsidR="00F54826" w:rsidRPr="00833B88">
        <w:rPr>
          <w:rFonts w:ascii="Times New Roman" w:eastAsia="Times New Roman" w:hAnsi="Times New Roman" w:cs="Times New Roman"/>
          <w:spacing w:val="-2"/>
          <w:sz w:val="24"/>
          <w:szCs w:val="24"/>
        </w:rPr>
        <w:t>g</w:t>
      </w:r>
      <w:r w:rsidR="00F54826" w:rsidRPr="00833B88">
        <w:rPr>
          <w:rFonts w:ascii="Times New Roman" w:eastAsia="Times New Roman" w:hAnsi="Times New Roman" w:cs="Times New Roman"/>
          <w:sz w:val="24"/>
          <w:szCs w:val="24"/>
        </w:rPr>
        <w:t>e</w:t>
      </w:r>
      <w:r w:rsidR="00F54826" w:rsidRPr="00833B88">
        <w:rPr>
          <w:rFonts w:ascii="Times New Roman" w:eastAsia="Times New Roman" w:hAnsi="Times New Roman" w:cs="Times New Roman"/>
          <w:spacing w:val="-1"/>
          <w:sz w:val="24"/>
          <w:szCs w:val="24"/>
        </w:rPr>
        <w:t xml:space="preserve"> a</w:t>
      </w:r>
      <w:r w:rsidR="00F54826" w:rsidRPr="00833B88">
        <w:rPr>
          <w:rFonts w:ascii="Times New Roman" w:eastAsia="Times New Roman" w:hAnsi="Times New Roman" w:cs="Times New Roman"/>
          <w:sz w:val="24"/>
          <w:szCs w:val="24"/>
        </w:rPr>
        <w:t>nd t</w:t>
      </w:r>
      <w:r w:rsidR="00F54826" w:rsidRPr="00833B88">
        <w:rPr>
          <w:rFonts w:ascii="Times New Roman" w:eastAsia="Times New Roman" w:hAnsi="Times New Roman" w:cs="Times New Roman"/>
          <w:spacing w:val="2"/>
          <w:sz w:val="24"/>
          <w:szCs w:val="24"/>
        </w:rPr>
        <w:t>w</w:t>
      </w:r>
      <w:r w:rsidR="00F54826" w:rsidRPr="00833B88">
        <w:rPr>
          <w:rFonts w:ascii="Times New Roman" w:eastAsia="Times New Roman" w:hAnsi="Times New Roman" w:cs="Times New Roman"/>
          <w:sz w:val="24"/>
          <w:szCs w:val="24"/>
        </w:rPr>
        <w:t>o</w:t>
      </w:r>
      <w:r w:rsidR="00D9718A">
        <w:rPr>
          <w:rFonts w:ascii="Times New Roman" w:eastAsia="Times New Roman" w:hAnsi="Times New Roman" w:cs="Times New Roman"/>
          <w:sz w:val="24"/>
          <w:szCs w:val="24"/>
        </w:rPr>
        <w:t xml:space="preserve"> women</w:t>
      </w:r>
      <w:r w:rsidR="00F54826" w:rsidRPr="00833B88">
        <w:rPr>
          <w:rFonts w:ascii="Times New Roman" w:eastAsia="Times New Roman" w:hAnsi="Times New Roman" w:cs="Times New Roman"/>
          <w:sz w:val="24"/>
          <w:szCs w:val="24"/>
        </w:rPr>
        <w:t xml:space="preserve"> </w:t>
      </w:r>
      <w:r w:rsidR="00F54826" w:rsidRPr="00833B88">
        <w:rPr>
          <w:rFonts w:ascii="Times New Roman" w:eastAsia="Times New Roman" w:hAnsi="Times New Roman" w:cs="Times New Roman"/>
          <w:spacing w:val="-1"/>
          <w:sz w:val="24"/>
          <w:szCs w:val="24"/>
        </w:rPr>
        <w:t>7</w:t>
      </w:r>
      <w:r w:rsidR="00F54826" w:rsidRPr="00833B88">
        <w:rPr>
          <w:rFonts w:ascii="Times New Roman" w:eastAsia="Times New Roman" w:hAnsi="Times New Roman" w:cs="Times New Roman"/>
          <w:sz w:val="24"/>
          <w:szCs w:val="24"/>
        </w:rPr>
        <w:t>5</w:t>
      </w:r>
      <w:r w:rsidR="00F54826" w:rsidRPr="00833B88">
        <w:rPr>
          <w:rFonts w:ascii="Times New Roman" w:eastAsia="Times New Roman" w:hAnsi="Times New Roman" w:cs="Times New Roman"/>
          <w:spacing w:val="5"/>
          <w:sz w:val="24"/>
          <w:szCs w:val="24"/>
        </w:rPr>
        <w:t xml:space="preserve"> </w:t>
      </w:r>
      <w:r w:rsidR="00F54826" w:rsidRPr="00833B88">
        <w:rPr>
          <w:rFonts w:ascii="Times New Roman" w:eastAsia="Times New Roman" w:hAnsi="Times New Roman" w:cs="Times New Roman"/>
          <w:spacing w:val="-5"/>
          <w:sz w:val="24"/>
          <w:szCs w:val="24"/>
        </w:rPr>
        <w:t>y</w:t>
      </w:r>
      <w:r w:rsidR="00F54826" w:rsidRPr="00833B88">
        <w:rPr>
          <w:rFonts w:ascii="Times New Roman" w:eastAsia="Times New Roman" w:hAnsi="Times New Roman" w:cs="Times New Roman"/>
          <w:spacing w:val="1"/>
          <w:sz w:val="24"/>
          <w:szCs w:val="24"/>
        </w:rPr>
        <w:t>e</w:t>
      </w:r>
      <w:r w:rsidR="00F54826" w:rsidRPr="00833B88">
        <w:rPr>
          <w:rFonts w:ascii="Times New Roman" w:eastAsia="Times New Roman" w:hAnsi="Times New Roman" w:cs="Times New Roman"/>
          <w:spacing w:val="-1"/>
          <w:sz w:val="24"/>
          <w:szCs w:val="24"/>
        </w:rPr>
        <w:t>a</w:t>
      </w:r>
      <w:r w:rsidR="00F54826" w:rsidRPr="00833B88">
        <w:rPr>
          <w:rFonts w:ascii="Times New Roman" w:eastAsia="Times New Roman" w:hAnsi="Times New Roman" w:cs="Times New Roman"/>
          <w:spacing w:val="1"/>
          <w:sz w:val="24"/>
          <w:szCs w:val="24"/>
        </w:rPr>
        <w:t>r</w:t>
      </w:r>
      <w:r w:rsidR="00F54826" w:rsidRPr="00833B88">
        <w:rPr>
          <w:rFonts w:ascii="Times New Roman" w:eastAsia="Times New Roman" w:hAnsi="Times New Roman" w:cs="Times New Roman"/>
          <w:sz w:val="24"/>
          <w:szCs w:val="24"/>
        </w:rPr>
        <w:t xml:space="preserve">s of </w:t>
      </w:r>
      <w:r w:rsidR="00F54826" w:rsidRPr="00833B88">
        <w:rPr>
          <w:rFonts w:ascii="Times New Roman" w:eastAsia="Times New Roman" w:hAnsi="Times New Roman" w:cs="Times New Roman"/>
          <w:spacing w:val="1"/>
          <w:sz w:val="24"/>
          <w:szCs w:val="24"/>
        </w:rPr>
        <w:t>a</w:t>
      </w:r>
      <w:r w:rsidR="00F54826" w:rsidRPr="00833B88">
        <w:rPr>
          <w:rFonts w:ascii="Times New Roman" w:eastAsia="Times New Roman" w:hAnsi="Times New Roman" w:cs="Times New Roman"/>
          <w:spacing w:val="-2"/>
          <w:sz w:val="24"/>
          <w:szCs w:val="24"/>
        </w:rPr>
        <w:t>g</w:t>
      </w:r>
      <w:r w:rsidR="00F54826" w:rsidRPr="00833B88">
        <w:rPr>
          <w:rFonts w:ascii="Times New Roman" w:eastAsia="Times New Roman" w:hAnsi="Times New Roman" w:cs="Times New Roman"/>
          <w:spacing w:val="-1"/>
          <w:sz w:val="24"/>
          <w:szCs w:val="24"/>
        </w:rPr>
        <w:t>e</w:t>
      </w:r>
      <w:r w:rsidR="00F54826" w:rsidRPr="00833B88">
        <w:rPr>
          <w:rFonts w:ascii="Times New Roman" w:eastAsia="Times New Roman" w:hAnsi="Times New Roman" w:cs="Times New Roman"/>
          <w:sz w:val="24"/>
          <w:szCs w:val="24"/>
        </w:rPr>
        <w:t xml:space="preserve">, </w:t>
      </w:r>
      <w:r w:rsidR="001F1F97">
        <w:rPr>
          <w:rFonts w:ascii="Times New Roman" w:eastAsia="Times New Roman" w:hAnsi="Times New Roman" w:cs="Times New Roman"/>
          <w:sz w:val="24"/>
          <w:szCs w:val="24"/>
        </w:rPr>
        <w:t xml:space="preserve">with </w:t>
      </w:r>
      <w:r w:rsidR="002A4556" w:rsidRPr="002A4556">
        <w:rPr>
          <w:rFonts w:ascii="Times New Roman" w:eastAsia="Times New Roman" w:hAnsi="Times New Roman" w:cs="Times New Roman"/>
          <w:spacing w:val="-1"/>
          <w:sz w:val="24"/>
          <w:szCs w:val="24"/>
        </w:rPr>
        <w:t>femoral neck</w:t>
      </w:r>
      <w:r w:rsidR="00F54826" w:rsidRPr="00833B88">
        <w:rPr>
          <w:rFonts w:ascii="Times New Roman" w:eastAsia="Times New Roman" w:hAnsi="Times New Roman" w:cs="Times New Roman"/>
          <w:spacing w:val="2"/>
          <w:sz w:val="24"/>
          <w:szCs w:val="24"/>
        </w:rPr>
        <w:t xml:space="preserve"> </w:t>
      </w:r>
      <w:r w:rsidR="00F54826" w:rsidRPr="00833B88">
        <w:rPr>
          <w:rFonts w:ascii="Times New Roman" w:eastAsia="Times New Roman" w:hAnsi="Times New Roman" w:cs="Times New Roman"/>
          <w:spacing w:val="-2"/>
          <w:sz w:val="24"/>
          <w:szCs w:val="24"/>
        </w:rPr>
        <w:t>B</w:t>
      </w:r>
      <w:r w:rsidR="00F54826" w:rsidRPr="00833B88">
        <w:rPr>
          <w:rFonts w:ascii="Times New Roman" w:eastAsia="Times New Roman" w:hAnsi="Times New Roman" w:cs="Times New Roman"/>
          <w:sz w:val="24"/>
          <w:szCs w:val="24"/>
        </w:rPr>
        <w:t xml:space="preserve">MD </w:t>
      </w:r>
      <w:r w:rsidR="00F54826" w:rsidRPr="00833B88">
        <w:rPr>
          <w:rFonts w:ascii="Times New Roman" w:eastAsia="Times New Roman" w:hAnsi="Times New Roman" w:cs="Times New Roman"/>
          <w:spacing w:val="1"/>
          <w:sz w:val="24"/>
          <w:szCs w:val="24"/>
        </w:rPr>
        <w:t>T</w:t>
      </w:r>
      <w:r w:rsidR="00F54826" w:rsidRPr="00833B88">
        <w:rPr>
          <w:rFonts w:ascii="Times New Roman" w:eastAsia="Times New Roman" w:hAnsi="Times New Roman" w:cs="Times New Roman"/>
          <w:spacing w:val="2"/>
          <w:sz w:val="24"/>
          <w:szCs w:val="24"/>
        </w:rPr>
        <w:t>-</w:t>
      </w:r>
      <w:r w:rsidR="00F54826" w:rsidRPr="00833B88">
        <w:rPr>
          <w:rFonts w:ascii="Times New Roman" w:eastAsia="Times New Roman" w:hAnsi="Times New Roman" w:cs="Times New Roman"/>
          <w:sz w:val="24"/>
          <w:szCs w:val="24"/>
        </w:rPr>
        <w:t>s</w:t>
      </w:r>
      <w:r w:rsidR="00F54826" w:rsidRPr="00833B88">
        <w:rPr>
          <w:rFonts w:ascii="Times New Roman" w:eastAsia="Times New Roman" w:hAnsi="Times New Roman" w:cs="Times New Roman"/>
          <w:spacing w:val="-1"/>
          <w:sz w:val="24"/>
          <w:szCs w:val="24"/>
        </w:rPr>
        <w:t>c</w:t>
      </w:r>
      <w:r w:rsidR="00F54826" w:rsidRPr="00833B88">
        <w:rPr>
          <w:rFonts w:ascii="Times New Roman" w:eastAsia="Times New Roman" w:hAnsi="Times New Roman" w:cs="Times New Roman"/>
          <w:sz w:val="24"/>
          <w:szCs w:val="24"/>
        </w:rPr>
        <w:t>o</w:t>
      </w:r>
      <w:r w:rsidR="00F54826" w:rsidRPr="00833B88">
        <w:rPr>
          <w:rFonts w:ascii="Times New Roman" w:eastAsia="Times New Roman" w:hAnsi="Times New Roman" w:cs="Times New Roman"/>
          <w:spacing w:val="-1"/>
          <w:sz w:val="24"/>
          <w:szCs w:val="24"/>
        </w:rPr>
        <w:t>r</w:t>
      </w:r>
      <w:r w:rsidR="00F54826" w:rsidRPr="00833B88">
        <w:rPr>
          <w:rFonts w:ascii="Times New Roman" w:eastAsia="Times New Roman" w:hAnsi="Times New Roman" w:cs="Times New Roman"/>
          <w:sz w:val="24"/>
          <w:szCs w:val="24"/>
        </w:rPr>
        <w:t>e</w:t>
      </w:r>
      <w:r w:rsidR="001F1F97">
        <w:rPr>
          <w:rFonts w:ascii="Times New Roman" w:eastAsia="Times New Roman" w:hAnsi="Times New Roman" w:cs="Times New Roman"/>
          <w:sz w:val="24"/>
          <w:szCs w:val="24"/>
        </w:rPr>
        <w:t>s</w:t>
      </w:r>
      <w:r w:rsidR="00F54826" w:rsidRPr="00833B88">
        <w:rPr>
          <w:rFonts w:ascii="Times New Roman" w:eastAsia="Times New Roman" w:hAnsi="Times New Roman" w:cs="Times New Roman"/>
          <w:spacing w:val="-1"/>
          <w:sz w:val="24"/>
          <w:szCs w:val="24"/>
        </w:rPr>
        <w:t xml:space="preserve"> </w:t>
      </w:r>
      <w:r w:rsidR="001F1F97">
        <w:rPr>
          <w:rFonts w:ascii="Times New Roman" w:eastAsia="Times New Roman" w:hAnsi="Times New Roman" w:cs="Times New Roman"/>
          <w:spacing w:val="-1"/>
          <w:sz w:val="24"/>
          <w:szCs w:val="24"/>
        </w:rPr>
        <w:t xml:space="preserve">of </w:t>
      </w:r>
      <w:r w:rsidR="00F54826" w:rsidRPr="00833B88">
        <w:rPr>
          <w:rFonts w:ascii="Times New Roman" w:eastAsia="Times New Roman" w:hAnsi="Times New Roman" w:cs="Times New Roman"/>
          <w:spacing w:val="-1"/>
          <w:sz w:val="24"/>
          <w:szCs w:val="24"/>
        </w:rPr>
        <w:t>-</w:t>
      </w:r>
      <w:r w:rsidR="00F54826" w:rsidRPr="00833B88">
        <w:rPr>
          <w:rFonts w:ascii="Times New Roman" w:eastAsia="Times New Roman" w:hAnsi="Times New Roman" w:cs="Times New Roman"/>
          <w:sz w:val="24"/>
          <w:szCs w:val="24"/>
        </w:rPr>
        <w:t>1.</w:t>
      </w:r>
      <w:r w:rsidR="001F1F97">
        <w:rPr>
          <w:rFonts w:ascii="Times New Roman" w:eastAsia="Times New Roman" w:hAnsi="Times New Roman" w:cs="Times New Roman"/>
          <w:sz w:val="24"/>
          <w:szCs w:val="24"/>
        </w:rPr>
        <w:t>7 (osteopenic) and -2.7 (</w:t>
      </w:r>
      <w:r w:rsidR="00F54826" w:rsidRPr="00833B88">
        <w:rPr>
          <w:rFonts w:ascii="Times New Roman" w:eastAsia="Times New Roman" w:hAnsi="Times New Roman" w:cs="Times New Roman"/>
          <w:sz w:val="24"/>
          <w:szCs w:val="24"/>
        </w:rPr>
        <w:t>os</w:t>
      </w:r>
      <w:r w:rsidR="00F54826" w:rsidRPr="00833B88">
        <w:rPr>
          <w:rFonts w:ascii="Times New Roman" w:eastAsia="Times New Roman" w:hAnsi="Times New Roman" w:cs="Times New Roman"/>
          <w:spacing w:val="3"/>
          <w:sz w:val="24"/>
          <w:szCs w:val="24"/>
        </w:rPr>
        <w:t>t</w:t>
      </w:r>
      <w:r w:rsidR="00F54826" w:rsidRPr="00833B88">
        <w:rPr>
          <w:rFonts w:ascii="Times New Roman" w:eastAsia="Times New Roman" w:hAnsi="Times New Roman" w:cs="Times New Roman"/>
          <w:spacing w:val="-1"/>
          <w:sz w:val="24"/>
          <w:szCs w:val="24"/>
        </w:rPr>
        <w:t>e</w:t>
      </w:r>
      <w:r w:rsidR="00F54826" w:rsidRPr="00833B88">
        <w:rPr>
          <w:rFonts w:ascii="Times New Roman" w:eastAsia="Times New Roman" w:hAnsi="Times New Roman" w:cs="Times New Roman"/>
          <w:spacing w:val="2"/>
          <w:sz w:val="24"/>
          <w:szCs w:val="24"/>
        </w:rPr>
        <w:t>o</w:t>
      </w:r>
      <w:r w:rsidR="00F54826" w:rsidRPr="00833B88">
        <w:rPr>
          <w:rFonts w:ascii="Times New Roman" w:eastAsia="Times New Roman" w:hAnsi="Times New Roman" w:cs="Times New Roman"/>
          <w:sz w:val="24"/>
          <w:szCs w:val="24"/>
        </w:rPr>
        <w:t>porotic</w:t>
      </w:r>
      <w:r w:rsidR="001F1F97">
        <w:rPr>
          <w:rFonts w:ascii="Times New Roman" w:eastAsia="Times New Roman" w:hAnsi="Times New Roman" w:cs="Times New Roman"/>
          <w:sz w:val="24"/>
          <w:szCs w:val="24"/>
        </w:rPr>
        <w:t>).</w:t>
      </w:r>
      <w:r w:rsidR="00F54826" w:rsidRPr="00833B88">
        <w:rPr>
          <w:rFonts w:ascii="Times New Roman" w:eastAsia="Times New Roman" w:hAnsi="Times New Roman" w:cs="Times New Roman"/>
          <w:sz w:val="24"/>
          <w:szCs w:val="24"/>
        </w:rPr>
        <w:t xml:space="preserve"> </w:t>
      </w:r>
      <w:r w:rsidR="001F1F97">
        <w:rPr>
          <w:rFonts w:ascii="Times New Roman" w:eastAsia="Times New Roman" w:hAnsi="Times New Roman" w:cs="Times New Roman"/>
          <w:sz w:val="24"/>
          <w:szCs w:val="24"/>
        </w:rPr>
        <w:t xml:space="preserve"> </w:t>
      </w:r>
    </w:p>
    <w:p w:rsidR="00060327" w:rsidRDefault="00060327" w:rsidP="00833B88">
      <w:pPr>
        <w:spacing w:after="0" w:line="480" w:lineRule="auto"/>
        <w:rPr>
          <w:rFonts w:ascii="Times New Roman" w:eastAsia="Times New Roman" w:hAnsi="Times New Roman" w:cs="Times New Roman"/>
          <w:sz w:val="24"/>
          <w:szCs w:val="24"/>
        </w:rPr>
      </w:pPr>
    </w:p>
    <w:p w:rsidR="00F54826" w:rsidRPr="00060327" w:rsidRDefault="00060327" w:rsidP="00833B88">
      <w:pPr>
        <w:spacing w:after="0" w:line="480" w:lineRule="auto"/>
        <w:rPr>
          <w:rFonts w:ascii="Times New Roman" w:eastAsia="Times New Roman" w:hAnsi="Times New Roman" w:cs="Times New Roman"/>
          <w:b/>
          <w:sz w:val="24"/>
          <w:szCs w:val="24"/>
        </w:rPr>
      </w:pPr>
      <w:r w:rsidRPr="00060327">
        <w:rPr>
          <w:rFonts w:ascii="Times New Roman" w:eastAsia="Times New Roman" w:hAnsi="Times New Roman" w:cs="Times New Roman"/>
          <w:b/>
          <w:sz w:val="24"/>
          <w:szCs w:val="24"/>
        </w:rPr>
        <w:t>RESULTS</w:t>
      </w:r>
    </w:p>
    <w:p w:rsidR="00F54826" w:rsidRPr="00833B88" w:rsidRDefault="00392D5C" w:rsidP="00833B88">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Study population</w:t>
      </w:r>
    </w:p>
    <w:p w:rsidR="00F54826" w:rsidRPr="00833B88" w:rsidRDefault="00F54826" w:rsidP="00833B88">
      <w:pPr>
        <w:spacing w:after="0" w:line="480" w:lineRule="auto"/>
        <w:rPr>
          <w:rFonts w:ascii="Times New Roman" w:eastAsia="Times New Roman" w:hAnsi="Times New Roman" w:cs="Times New Roman"/>
          <w:sz w:val="24"/>
          <w:szCs w:val="24"/>
        </w:rPr>
      </w:pPr>
      <w:r w:rsidRPr="00833B88">
        <w:rPr>
          <w:rFonts w:ascii="Times New Roman" w:eastAsia="Times New Roman" w:hAnsi="Times New Roman" w:cs="Times New Roman"/>
          <w:sz w:val="24"/>
          <w:szCs w:val="24"/>
        </w:rPr>
        <w:t>A total of</w:t>
      </w:r>
      <w:r w:rsidRPr="00833B88">
        <w:rPr>
          <w:rFonts w:ascii="Times New Roman" w:eastAsia="Times New Roman" w:hAnsi="Times New Roman" w:cs="Times New Roman"/>
          <w:spacing w:val="-1"/>
          <w:sz w:val="24"/>
          <w:szCs w:val="24"/>
        </w:rPr>
        <w:t xml:space="preserve"> </w:t>
      </w:r>
      <w:r w:rsidRPr="00833B88">
        <w:rPr>
          <w:rFonts w:ascii="Times New Roman" w:eastAsia="Times New Roman" w:hAnsi="Times New Roman" w:cs="Times New Roman"/>
          <w:sz w:val="24"/>
          <w:szCs w:val="24"/>
        </w:rPr>
        <w:t>45,185 wom</w:t>
      </w:r>
      <w:r w:rsidRPr="00833B88">
        <w:rPr>
          <w:rFonts w:ascii="Times New Roman" w:eastAsia="Times New Roman" w:hAnsi="Times New Roman" w:cs="Times New Roman"/>
          <w:spacing w:val="-1"/>
          <w:sz w:val="24"/>
          <w:szCs w:val="24"/>
        </w:rPr>
        <w:t>e</w:t>
      </w:r>
      <w:r w:rsidRPr="00833B88">
        <w:rPr>
          <w:rFonts w:ascii="Times New Roman" w:eastAsia="Times New Roman" w:hAnsi="Times New Roman" w:cs="Times New Roman"/>
          <w:spacing w:val="2"/>
          <w:sz w:val="24"/>
          <w:szCs w:val="24"/>
        </w:rPr>
        <w:t>n</w:t>
      </w:r>
      <w:r w:rsidRPr="00833B88">
        <w:rPr>
          <w:rFonts w:ascii="Times New Roman" w:eastAsia="Times New Roman" w:hAnsi="Times New Roman" w:cs="Times New Roman"/>
          <w:sz w:val="24"/>
          <w:szCs w:val="24"/>
        </w:rPr>
        <w:t xml:space="preserve"> with m</w:t>
      </w:r>
      <w:r w:rsidRPr="00833B88">
        <w:rPr>
          <w:rFonts w:ascii="Times New Roman" w:eastAsia="Times New Roman" w:hAnsi="Times New Roman" w:cs="Times New Roman"/>
          <w:spacing w:val="-1"/>
          <w:sz w:val="24"/>
          <w:szCs w:val="24"/>
        </w:rPr>
        <w:t>ea</w:t>
      </w:r>
      <w:r w:rsidRPr="00833B88">
        <w:rPr>
          <w:rFonts w:ascii="Times New Roman" w:eastAsia="Times New Roman" w:hAnsi="Times New Roman" w:cs="Times New Roman"/>
          <w:sz w:val="24"/>
          <w:szCs w:val="24"/>
        </w:rPr>
        <w:t xml:space="preserve">n </w:t>
      </w:r>
      <w:r w:rsidRPr="00833B88">
        <w:rPr>
          <w:rFonts w:ascii="Times New Roman" w:eastAsia="Times New Roman" w:hAnsi="Times New Roman" w:cs="Times New Roman"/>
          <w:spacing w:val="1"/>
          <w:sz w:val="24"/>
          <w:szCs w:val="24"/>
        </w:rPr>
        <w:t>a</w:t>
      </w:r>
      <w:r w:rsidRPr="00833B88">
        <w:rPr>
          <w:rFonts w:ascii="Times New Roman" w:eastAsia="Times New Roman" w:hAnsi="Times New Roman" w:cs="Times New Roman"/>
          <w:sz w:val="24"/>
          <w:szCs w:val="24"/>
        </w:rPr>
        <w:t>ge</w:t>
      </w:r>
      <w:r w:rsidRPr="00833B88">
        <w:rPr>
          <w:rFonts w:ascii="Times New Roman" w:eastAsia="Times New Roman" w:hAnsi="Times New Roman" w:cs="Times New Roman"/>
          <w:spacing w:val="-1"/>
          <w:sz w:val="24"/>
          <w:szCs w:val="24"/>
        </w:rPr>
        <w:t xml:space="preserve"> </w:t>
      </w:r>
      <w:r w:rsidRPr="00833B88">
        <w:rPr>
          <w:rFonts w:ascii="Times New Roman" w:eastAsia="Times New Roman" w:hAnsi="Times New Roman" w:cs="Times New Roman"/>
          <w:sz w:val="24"/>
          <w:szCs w:val="24"/>
        </w:rPr>
        <w:t>of 6</w:t>
      </w:r>
      <w:r w:rsidRPr="00833B88">
        <w:rPr>
          <w:rFonts w:ascii="Times New Roman" w:eastAsia="Times New Roman" w:hAnsi="Times New Roman" w:cs="Times New Roman"/>
          <w:spacing w:val="-1"/>
          <w:sz w:val="24"/>
          <w:szCs w:val="24"/>
        </w:rPr>
        <w:t>3</w:t>
      </w:r>
      <w:r w:rsidRPr="00833B88">
        <w:rPr>
          <w:rFonts w:ascii="Times New Roman" w:eastAsia="Times New Roman" w:hAnsi="Times New Roman" w:cs="Times New Roman"/>
          <w:sz w:val="24"/>
          <w:szCs w:val="24"/>
        </w:rPr>
        <w:t>.</w:t>
      </w:r>
      <w:r w:rsidR="00BB3990">
        <w:rPr>
          <w:rFonts w:ascii="Times New Roman" w:eastAsia="Times New Roman" w:hAnsi="Times New Roman" w:cs="Times New Roman"/>
          <w:sz w:val="24"/>
          <w:szCs w:val="24"/>
        </w:rPr>
        <w:t>5</w:t>
      </w:r>
      <w:r w:rsidRPr="00833B88">
        <w:rPr>
          <w:rFonts w:ascii="Times New Roman" w:eastAsia="Times New Roman" w:hAnsi="Times New Roman" w:cs="Times New Roman"/>
          <w:spacing w:val="2"/>
          <w:sz w:val="24"/>
          <w:szCs w:val="24"/>
        </w:rPr>
        <w:t xml:space="preserve"> </w:t>
      </w:r>
      <w:r w:rsidRPr="00833B88">
        <w:rPr>
          <w:rFonts w:ascii="Times New Roman" w:eastAsia="Times New Roman" w:hAnsi="Times New Roman" w:cs="Times New Roman"/>
          <w:spacing w:val="-1"/>
          <w:sz w:val="24"/>
          <w:szCs w:val="24"/>
        </w:rPr>
        <w:t>(</w:t>
      </w:r>
      <w:r w:rsidRPr="00833B88">
        <w:rPr>
          <w:rFonts w:ascii="Times New Roman" w:eastAsia="Times New Roman" w:hAnsi="Times New Roman" w:cs="Times New Roman"/>
          <w:sz w:val="24"/>
          <w:szCs w:val="24"/>
        </w:rPr>
        <w:t>± 10.8)</w:t>
      </w:r>
      <w:r w:rsidRPr="00833B88">
        <w:rPr>
          <w:rFonts w:ascii="Times New Roman" w:eastAsia="Times New Roman" w:hAnsi="Times New Roman" w:cs="Times New Roman"/>
          <w:spacing w:val="4"/>
          <w:sz w:val="24"/>
          <w:szCs w:val="24"/>
        </w:rPr>
        <w:t xml:space="preserve"> </w:t>
      </w:r>
      <w:r w:rsidRPr="00833B88">
        <w:rPr>
          <w:rFonts w:ascii="Times New Roman" w:eastAsia="Times New Roman" w:hAnsi="Times New Roman" w:cs="Times New Roman"/>
          <w:spacing w:val="-5"/>
          <w:sz w:val="24"/>
          <w:szCs w:val="24"/>
        </w:rPr>
        <w:t>y</w:t>
      </w:r>
      <w:r w:rsidRPr="00833B88">
        <w:rPr>
          <w:rFonts w:ascii="Times New Roman" w:eastAsia="Times New Roman" w:hAnsi="Times New Roman" w:cs="Times New Roman"/>
          <w:spacing w:val="-1"/>
          <w:sz w:val="24"/>
          <w:szCs w:val="24"/>
        </w:rPr>
        <w:t>e</w:t>
      </w:r>
      <w:r w:rsidRPr="00833B88">
        <w:rPr>
          <w:rFonts w:ascii="Times New Roman" w:eastAsia="Times New Roman" w:hAnsi="Times New Roman" w:cs="Times New Roman"/>
          <w:spacing w:val="1"/>
          <w:sz w:val="24"/>
          <w:szCs w:val="24"/>
        </w:rPr>
        <w:t>a</w:t>
      </w:r>
      <w:r w:rsidRPr="00833B88">
        <w:rPr>
          <w:rFonts w:ascii="Times New Roman" w:eastAsia="Times New Roman" w:hAnsi="Times New Roman" w:cs="Times New Roman"/>
          <w:sz w:val="24"/>
          <w:szCs w:val="24"/>
        </w:rPr>
        <w:t>rs w</w:t>
      </w:r>
      <w:r w:rsidRPr="00833B88">
        <w:rPr>
          <w:rFonts w:ascii="Times New Roman" w:eastAsia="Times New Roman" w:hAnsi="Times New Roman" w:cs="Times New Roman"/>
          <w:spacing w:val="-1"/>
          <w:sz w:val="24"/>
          <w:szCs w:val="24"/>
        </w:rPr>
        <w:t>e</w:t>
      </w:r>
      <w:r w:rsidRPr="00833B88">
        <w:rPr>
          <w:rFonts w:ascii="Times New Roman" w:eastAsia="Times New Roman" w:hAnsi="Times New Roman" w:cs="Times New Roman"/>
          <w:sz w:val="24"/>
          <w:szCs w:val="24"/>
        </w:rPr>
        <w:t>re</w:t>
      </w:r>
      <w:r w:rsidRPr="00833B88">
        <w:rPr>
          <w:rFonts w:ascii="Times New Roman" w:eastAsia="Times New Roman" w:hAnsi="Times New Roman" w:cs="Times New Roman"/>
          <w:spacing w:val="-2"/>
          <w:sz w:val="24"/>
          <w:szCs w:val="24"/>
        </w:rPr>
        <w:t xml:space="preserve"> </w:t>
      </w:r>
      <w:r w:rsidRPr="00833B88">
        <w:rPr>
          <w:rFonts w:ascii="Times New Roman" w:eastAsia="Times New Roman" w:hAnsi="Times New Roman" w:cs="Times New Roman"/>
          <w:sz w:val="24"/>
          <w:szCs w:val="24"/>
        </w:rPr>
        <w:t>inclu</w:t>
      </w:r>
      <w:r w:rsidRPr="00833B88">
        <w:rPr>
          <w:rFonts w:ascii="Times New Roman" w:eastAsia="Times New Roman" w:hAnsi="Times New Roman" w:cs="Times New Roman"/>
          <w:spacing w:val="2"/>
          <w:sz w:val="24"/>
          <w:szCs w:val="24"/>
        </w:rPr>
        <w:t>d</w:t>
      </w:r>
      <w:r w:rsidRPr="00833B88">
        <w:rPr>
          <w:rFonts w:ascii="Times New Roman" w:eastAsia="Times New Roman" w:hAnsi="Times New Roman" w:cs="Times New Roman"/>
          <w:spacing w:val="-1"/>
          <w:sz w:val="24"/>
          <w:szCs w:val="24"/>
        </w:rPr>
        <w:t>e</w:t>
      </w:r>
      <w:r w:rsidRPr="00833B88">
        <w:rPr>
          <w:rFonts w:ascii="Times New Roman" w:eastAsia="Times New Roman" w:hAnsi="Times New Roman" w:cs="Times New Roman"/>
          <w:sz w:val="24"/>
          <w:szCs w:val="24"/>
        </w:rPr>
        <w:t xml:space="preserve">d in </w:t>
      </w:r>
      <w:r w:rsidRPr="00833B88">
        <w:rPr>
          <w:rFonts w:ascii="Times New Roman" w:eastAsia="Times New Roman" w:hAnsi="Times New Roman" w:cs="Times New Roman"/>
          <w:spacing w:val="1"/>
          <w:sz w:val="24"/>
          <w:szCs w:val="24"/>
        </w:rPr>
        <w:t>t</w:t>
      </w:r>
      <w:r w:rsidRPr="00833B88">
        <w:rPr>
          <w:rFonts w:ascii="Times New Roman" w:eastAsia="Times New Roman" w:hAnsi="Times New Roman" w:cs="Times New Roman"/>
          <w:sz w:val="24"/>
          <w:szCs w:val="24"/>
        </w:rPr>
        <w:t>his an</w:t>
      </w:r>
      <w:r w:rsidRPr="00833B88">
        <w:rPr>
          <w:rFonts w:ascii="Times New Roman" w:eastAsia="Times New Roman" w:hAnsi="Times New Roman" w:cs="Times New Roman"/>
          <w:spacing w:val="-1"/>
          <w:sz w:val="24"/>
          <w:szCs w:val="24"/>
        </w:rPr>
        <w:t>a</w:t>
      </w:r>
      <w:r w:rsidRPr="00833B88">
        <w:rPr>
          <w:rFonts w:ascii="Times New Roman" w:eastAsia="Times New Roman" w:hAnsi="Times New Roman" w:cs="Times New Roman"/>
          <w:spacing w:val="3"/>
          <w:sz w:val="24"/>
          <w:szCs w:val="24"/>
        </w:rPr>
        <w:t>l</w:t>
      </w:r>
      <w:r w:rsidRPr="00833B88">
        <w:rPr>
          <w:rFonts w:ascii="Times New Roman" w:eastAsia="Times New Roman" w:hAnsi="Times New Roman" w:cs="Times New Roman"/>
          <w:spacing w:val="-5"/>
          <w:sz w:val="24"/>
          <w:szCs w:val="24"/>
        </w:rPr>
        <w:t>y</w:t>
      </w:r>
      <w:r w:rsidRPr="00833B88">
        <w:rPr>
          <w:rFonts w:ascii="Times New Roman" w:eastAsia="Times New Roman" w:hAnsi="Times New Roman" w:cs="Times New Roman"/>
          <w:sz w:val="24"/>
          <w:szCs w:val="24"/>
        </w:rPr>
        <w:t>si</w:t>
      </w:r>
      <w:r w:rsidRPr="00833B88">
        <w:rPr>
          <w:rFonts w:ascii="Times New Roman" w:eastAsia="Times New Roman" w:hAnsi="Times New Roman" w:cs="Times New Roman"/>
          <w:spacing w:val="1"/>
          <w:sz w:val="24"/>
          <w:szCs w:val="24"/>
        </w:rPr>
        <w:t>s</w:t>
      </w:r>
      <w:r w:rsidRPr="00833B88">
        <w:rPr>
          <w:rFonts w:ascii="Times New Roman" w:eastAsia="Times New Roman" w:hAnsi="Times New Roman" w:cs="Times New Roman"/>
          <w:sz w:val="24"/>
          <w:szCs w:val="24"/>
        </w:rPr>
        <w:t xml:space="preserve">. </w:t>
      </w:r>
      <w:r w:rsidR="00392D5C">
        <w:rPr>
          <w:rFonts w:ascii="Times New Roman" w:eastAsia="Times New Roman" w:hAnsi="Times New Roman" w:cs="Times New Roman"/>
          <w:sz w:val="24"/>
          <w:szCs w:val="24"/>
        </w:rPr>
        <w:t xml:space="preserve"> </w:t>
      </w:r>
      <w:r w:rsidRPr="00833B88">
        <w:rPr>
          <w:rFonts w:ascii="Times New Roman" w:eastAsia="Times New Roman" w:hAnsi="Times New Roman" w:cs="Times New Roman"/>
          <w:sz w:val="24"/>
          <w:szCs w:val="24"/>
        </w:rPr>
        <w:t>The</w:t>
      </w:r>
      <w:r w:rsidRPr="00833B88">
        <w:rPr>
          <w:rFonts w:ascii="Times New Roman" w:eastAsia="Times New Roman" w:hAnsi="Times New Roman" w:cs="Times New Roman"/>
          <w:spacing w:val="-1"/>
          <w:sz w:val="24"/>
          <w:szCs w:val="24"/>
        </w:rPr>
        <w:t xml:space="preserve"> </w:t>
      </w:r>
      <w:r w:rsidR="00392D5C">
        <w:rPr>
          <w:rFonts w:ascii="Times New Roman" w:eastAsia="Times New Roman" w:hAnsi="Times New Roman" w:cs="Times New Roman"/>
          <w:spacing w:val="-1"/>
          <w:sz w:val="24"/>
          <w:szCs w:val="24"/>
        </w:rPr>
        <w:t xml:space="preserve">other </w:t>
      </w:r>
      <w:r w:rsidRPr="00833B88">
        <w:rPr>
          <w:rFonts w:ascii="Times New Roman" w:eastAsia="Times New Roman" w:hAnsi="Times New Roman" w:cs="Times New Roman"/>
          <w:spacing w:val="2"/>
          <w:sz w:val="24"/>
          <w:szCs w:val="24"/>
        </w:rPr>
        <w:t>b</w:t>
      </w:r>
      <w:r w:rsidRPr="00833B88">
        <w:rPr>
          <w:rFonts w:ascii="Times New Roman" w:eastAsia="Times New Roman" w:hAnsi="Times New Roman" w:cs="Times New Roman"/>
          <w:spacing w:val="-1"/>
          <w:sz w:val="24"/>
          <w:szCs w:val="24"/>
        </w:rPr>
        <w:t>a</w:t>
      </w:r>
      <w:r w:rsidRPr="00833B88">
        <w:rPr>
          <w:rFonts w:ascii="Times New Roman" w:eastAsia="Times New Roman" w:hAnsi="Times New Roman" w:cs="Times New Roman"/>
          <w:sz w:val="24"/>
          <w:szCs w:val="24"/>
        </w:rPr>
        <w:t>s</w:t>
      </w:r>
      <w:r w:rsidRPr="00833B88">
        <w:rPr>
          <w:rFonts w:ascii="Times New Roman" w:eastAsia="Times New Roman" w:hAnsi="Times New Roman" w:cs="Times New Roman"/>
          <w:spacing w:val="-1"/>
          <w:sz w:val="24"/>
          <w:szCs w:val="24"/>
        </w:rPr>
        <w:t>e</w:t>
      </w:r>
      <w:r w:rsidRPr="00833B88">
        <w:rPr>
          <w:rFonts w:ascii="Times New Roman" w:eastAsia="Times New Roman" w:hAnsi="Times New Roman" w:cs="Times New Roman"/>
          <w:sz w:val="24"/>
          <w:szCs w:val="24"/>
        </w:rPr>
        <w:t>l</w:t>
      </w:r>
      <w:r w:rsidRPr="00833B88">
        <w:rPr>
          <w:rFonts w:ascii="Times New Roman" w:eastAsia="Times New Roman" w:hAnsi="Times New Roman" w:cs="Times New Roman"/>
          <w:spacing w:val="1"/>
          <w:sz w:val="24"/>
          <w:szCs w:val="24"/>
        </w:rPr>
        <w:t>i</w:t>
      </w:r>
      <w:r w:rsidRPr="00833B88">
        <w:rPr>
          <w:rFonts w:ascii="Times New Roman" w:eastAsia="Times New Roman" w:hAnsi="Times New Roman" w:cs="Times New Roman"/>
          <w:sz w:val="24"/>
          <w:szCs w:val="24"/>
        </w:rPr>
        <w:t>ne</w:t>
      </w:r>
      <w:r w:rsidRPr="00833B88">
        <w:rPr>
          <w:rFonts w:ascii="Times New Roman" w:eastAsia="Times New Roman" w:hAnsi="Times New Roman" w:cs="Times New Roman"/>
          <w:spacing w:val="-1"/>
          <w:sz w:val="24"/>
          <w:szCs w:val="24"/>
        </w:rPr>
        <w:t xml:space="preserve"> c</w:t>
      </w:r>
      <w:r w:rsidRPr="00833B88">
        <w:rPr>
          <w:rFonts w:ascii="Times New Roman" w:eastAsia="Times New Roman" w:hAnsi="Times New Roman" w:cs="Times New Roman"/>
          <w:sz w:val="24"/>
          <w:szCs w:val="24"/>
        </w:rPr>
        <w:t>h</w:t>
      </w:r>
      <w:r w:rsidRPr="00833B88">
        <w:rPr>
          <w:rFonts w:ascii="Times New Roman" w:eastAsia="Times New Roman" w:hAnsi="Times New Roman" w:cs="Times New Roman"/>
          <w:spacing w:val="-1"/>
          <w:sz w:val="24"/>
          <w:szCs w:val="24"/>
        </w:rPr>
        <w:t>a</w:t>
      </w:r>
      <w:r w:rsidRPr="00833B88">
        <w:rPr>
          <w:rFonts w:ascii="Times New Roman" w:eastAsia="Times New Roman" w:hAnsi="Times New Roman" w:cs="Times New Roman"/>
          <w:spacing w:val="1"/>
          <w:sz w:val="24"/>
          <w:szCs w:val="24"/>
        </w:rPr>
        <w:t>r</w:t>
      </w:r>
      <w:r w:rsidRPr="00833B88">
        <w:rPr>
          <w:rFonts w:ascii="Times New Roman" w:eastAsia="Times New Roman" w:hAnsi="Times New Roman" w:cs="Times New Roman"/>
          <w:spacing w:val="-1"/>
          <w:sz w:val="24"/>
          <w:szCs w:val="24"/>
        </w:rPr>
        <w:t>ac</w:t>
      </w:r>
      <w:r w:rsidRPr="00833B88">
        <w:rPr>
          <w:rFonts w:ascii="Times New Roman" w:eastAsia="Times New Roman" w:hAnsi="Times New Roman" w:cs="Times New Roman"/>
          <w:sz w:val="24"/>
          <w:szCs w:val="24"/>
        </w:rPr>
        <w:t>t</w:t>
      </w:r>
      <w:r w:rsidRPr="00833B88">
        <w:rPr>
          <w:rFonts w:ascii="Times New Roman" w:eastAsia="Times New Roman" w:hAnsi="Times New Roman" w:cs="Times New Roman"/>
          <w:spacing w:val="2"/>
          <w:sz w:val="24"/>
          <w:szCs w:val="24"/>
        </w:rPr>
        <w:t>e</w:t>
      </w:r>
      <w:r w:rsidRPr="00833B88">
        <w:rPr>
          <w:rFonts w:ascii="Times New Roman" w:eastAsia="Times New Roman" w:hAnsi="Times New Roman" w:cs="Times New Roman"/>
          <w:sz w:val="24"/>
          <w:szCs w:val="24"/>
        </w:rPr>
        <w:t>rist</w:t>
      </w:r>
      <w:r w:rsidRPr="00833B88">
        <w:rPr>
          <w:rFonts w:ascii="Times New Roman" w:eastAsia="Times New Roman" w:hAnsi="Times New Roman" w:cs="Times New Roman"/>
          <w:spacing w:val="1"/>
          <w:sz w:val="24"/>
          <w:szCs w:val="24"/>
        </w:rPr>
        <w:t>i</w:t>
      </w:r>
      <w:r w:rsidRPr="00833B88">
        <w:rPr>
          <w:rFonts w:ascii="Times New Roman" w:eastAsia="Times New Roman" w:hAnsi="Times New Roman" w:cs="Times New Roman"/>
          <w:spacing w:val="-1"/>
          <w:sz w:val="24"/>
          <w:szCs w:val="24"/>
        </w:rPr>
        <w:t>c</w:t>
      </w:r>
      <w:r w:rsidRPr="00833B88">
        <w:rPr>
          <w:rFonts w:ascii="Times New Roman" w:eastAsia="Times New Roman" w:hAnsi="Times New Roman" w:cs="Times New Roman"/>
          <w:sz w:val="24"/>
          <w:szCs w:val="24"/>
        </w:rPr>
        <w:t>s of the p</w:t>
      </w:r>
      <w:r w:rsidRPr="00833B88">
        <w:rPr>
          <w:rFonts w:ascii="Times New Roman" w:eastAsia="Times New Roman" w:hAnsi="Times New Roman" w:cs="Times New Roman"/>
          <w:spacing w:val="-1"/>
          <w:sz w:val="24"/>
          <w:szCs w:val="24"/>
        </w:rPr>
        <w:t>a</w:t>
      </w:r>
      <w:r w:rsidRPr="00833B88">
        <w:rPr>
          <w:rFonts w:ascii="Times New Roman" w:eastAsia="Times New Roman" w:hAnsi="Times New Roman" w:cs="Times New Roman"/>
          <w:sz w:val="24"/>
          <w:szCs w:val="24"/>
        </w:rPr>
        <w:t>rticip</w:t>
      </w:r>
      <w:r w:rsidRPr="00833B88">
        <w:rPr>
          <w:rFonts w:ascii="Times New Roman" w:eastAsia="Times New Roman" w:hAnsi="Times New Roman" w:cs="Times New Roman"/>
          <w:spacing w:val="-1"/>
          <w:sz w:val="24"/>
          <w:szCs w:val="24"/>
        </w:rPr>
        <w:t>a</w:t>
      </w:r>
      <w:r w:rsidRPr="00833B88">
        <w:rPr>
          <w:rFonts w:ascii="Times New Roman" w:eastAsia="Times New Roman" w:hAnsi="Times New Roman" w:cs="Times New Roman"/>
          <w:sz w:val="24"/>
          <w:szCs w:val="24"/>
        </w:rPr>
        <w:t>nts a</w:t>
      </w:r>
      <w:r w:rsidRPr="00833B88">
        <w:rPr>
          <w:rFonts w:ascii="Times New Roman" w:eastAsia="Times New Roman" w:hAnsi="Times New Roman" w:cs="Times New Roman"/>
          <w:spacing w:val="1"/>
          <w:sz w:val="24"/>
          <w:szCs w:val="24"/>
        </w:rPr>
        <w:t>r</w:t>
      </w:r>
      <w:r w:rsidRPr="00833B88">
        <w:rPr>
          <w:rFonts w:ascii="Times New Roman" w:eastAsia="Times New Roman" w:hAnsi="Times New Roman" w:cs="Times New Roman"/>
          <w:sz w:val="24"/>
          <w:szCs w:val="24"/>
        </w:rPr>
        <w:t>e</w:t>
      </w:r>
      <w:r w:rsidRPr="00833B88">
        <w:rPr>
          <w:rFonts w:ascii="Times New Roman" w:eastAsia="Times New Roman" w:hAnsi="Times New Roman" w:cs="Times New Roman"/>
          <w:spacing w:val="-1"/>
          <w:sz w:val="24"/>
          <w:szCs w:val="24"/>
        </w:rPr>
        <w:t xml:space="preserve"> </w:t>
      </w:r>
      <w:r w:rsidRPr="00833B88">
        <w:rPr>
          <w:rFonts w:ascii="Times New Roman" w:eastAsia="Times New Roman" w:hAnsi="Times New Roman" w:cs="Times New Roman"/>
          <w:sz w:val="24"/>
          <w:szCs w:val="24"/>
        </w:rPr>
        <w:t>sho</w:t>
      </w:r>
      <w:r w:rsidRPr="00833B88">
        <w:rPr>
          <w:rFonts w:ascii="Times New Roman" w:eastAsia="Times New Roman" w:hAnsi="Times New Roman" w:cs="Times New Roman"/>
          <w:spacing w:val="2"/>
          <w:sz w:val="24"/>
          <w:szCs w:val="24"/>
        </w:rPr>
        <w:t>w</w:t>
      </w:r>
      <w:r w:rsidRPr="00833B88">
        <w:rPr>
          <w:rFonts w:ascii="Times New Roman" w:eastAsia="Times New Roman" w:hAnsi="Times New Roman" w:cs="Times New Roman"/>
          <w:sz w:val="24"/>
          <w:szCs w:val="24"/>
        </w:rPr>
        <w:t xml:space="preserve">n in </w:t>
      </w:r>
      <w:r w:rsidRPr="00B10BD0">
        <w:rPr>
          <w:rFonts w:ascii="Times New Roman" w:eastAsia="Times New Roman" w:hAnsi="Times New Roman" w:cs="Times New Roman"/>
          <w:b/>
          <w:sz w:val="24"/>
          <w:szCs w:val="24"/>
        </w:rPr>
        <w:t>T</w:t>
      </w:r>
      <w:r w:rsidRPr="00B10BD0">
        <w:rPr>
          <w:rFonts w:ascii="Times New Roman" w:eastAsia="Times New Roman" w:hAnsi="Times New Roman" w:cs="Times New Roman"/>
          <w:b/>
          <w:spacing w:val="-1"/>
          <w:sz w:val="24"/>
          <w:szCs w:val="24"/>
        </w:rPr>
        <w:t>a</w:t>
      </w:r>
      <w:r w:rsidRPr="00B10BD0">
        <w:rPr>
          <w:rFonts w:ascii="Times New Roman" w:eastAsia="Times New Roman" w:hAnsi="Times New Roman" w:cs="Times New Roman"/>
          <w:b/>
          <w:sz w:val="24"/>
          <w:szCs w:val="24"/>
        </w:rPr>
        <w:t>ble 1</w:t>
      </w:r>
      <w:r w:rsidRPr="00833B88">
        <w:rPr>
          <w:rFonts w:ascii="Times New Roman" w:eastAsia="Times New Roman" w:hAnsi="Times New Roman" w:cs="Times New Roman"/>
          <w:sz w:val="24"/>
          <w:szCs w:val="24"/>
        </w:rPr>
        <w:t>.</w:t>
      </w:r>
      <w:r w:rsidR="00060327">
        <w:rPr>
          <w:rFonts w:ascii="Times New Roman" w:eastAsia="Times New Roman" w:hAnsi="Times New Roman" w:cs="Times New Roman"/>
          <w:sz w:val="24"/>
          <w:szCs w:val="24"/>
        </w:rPr>
        <w:t xml:space="preserve">  </w:t>
      </w:r>
      <w:r w:rsidRPr="00833B88">
        <w:rPr>
          <w:rFonts w:ascii="Times New Roman" w:eastAsia="Times New Roman" w:hAnsi="Times New Roman" w:cs="Times New Roman"/>
          <w:sz w:val="24"/>
          <w:szCs w:val="24"/>
        </w:rPr>
        <w:t>Ov</w:t>
      </w:r>
      <w:r w:rsidRPr="00833B88">
        <w:rPr>
          <w:rFonts w:ascii="Times New Roman" w:eastAsia="Times New Roman" w:hAnsi="Times New Roman" w:cs="Times New Roman"/>
          <w:spacing w:val="-1"/>
          <w:sz w:val="24"/>
          <w:szCs w:val="24"/>
        </w:rPr>
        <w:t>e</w:t>
      </w:r>
      <w:r w:rsidRPr="00833B88">
        <w:rPr>
          <w:rFonts w:ascii="Times New Roman" w:eastAsia="Times New Roman" w:hAnsi="Times New Roman" w:cs="Times New Roman"/>
          <w:sz w:val="24"/>
          <w:szCs w:val="24"/>
        </w:rPr>
        <w:t>r a</w:t>
      </w:r>
      <w:r w:rsidRPr="00833B88">
        <w:rPr>
          <w:rFonts w:ascii="Times New Roman" w:eastAsia="Times New Roman" w:hAnsi="Times New Roman" w:cs="Times New Roman"/>
          <w:spacing w:val="-2"/>
          <w:sz w:val="24"/>
          <w:szCs w:val="24"/>
        </w:rPr>
        <w:t xml:space="preserve"> </w:t>
      </w:r>
      <w:r w:rsidRPr="00833B88">
        <w:rPr>
          <w:rFonts w:ascii="Times New Roman" w:eastAsia="Times New Roman" w:hAnsi="Times New Roman" w:cs="Times New Roman"/>
          <w:sz w:val="24"/>
          <w:szCs w:val="24"/>
        </w:rPr>
        <w:t>m</w:t>
      </w:r>
      <w:r w:rsidRPr="00833B88">
        <w:rPr>
          <w:rFonts w:ascii="Times New Roman" w:eastAsia="Times New Roman" w:hAnsi="Times New Roman" w:cs="Times New Roman"/>
          <w:spacing w:val="2"/>
          <w:sz w:val="24"/>
          <w:szCs w:val="24"/>
        </w:rPr>
        <w:t>e</w:t>
      </w:r>
      <w:r w:rsidRPr="00833B88">
        <w:rPr>
          <w:rFonts w:ascii="Times New Roman" w:eastAsia="Times New Roman" w:hAnsi="Times New Roman" w:cs="Times New Roman"/>
          <w:spacing w:val="-1"/>
          <w:sz w:val="24"/>
          <w:szCs w:val="24"/>
        </w:rPr>
        <w:t>a</w:t>
      </w:r>
      <w:r w:rsidRPr="00833B88">
        <w:rPr>
          <w:rFonts w:ascii="Times New Roman" w:eastAsia="Times New Roman" w:hAnsi="Times New Roman" w:cs="Times New Roman"/>
          <w:sz w:val="24"/>
          <w:szCs w:val="24"/>
        </w:rPr>
        <w:t>n follow</w:t>
      </w:r>
      <w:r w:rsidRPr="00833B88">
        <w:rPr>
          <w:rFonts w:ascii="Times New Roman" w:eastAsia="Times New Roman" w:hAnsi="Times New Roman" w:cs="Times New Roman"/>
          <w:spacing w:val="-1"/>
          <w:sz w:val="24"/>
          <w:szCs w:val="24"/>
        </w:rPr>
        <w:t>-</w:t>
      </w:r>
      <w:r w:rsidRPr="00833B88">
        <w:rPr>
          <w:rFonts w:ascii="Times New Roman" w:eastAsia="Times New Roman" w:hAnsi="Times New Roman" w:cs="Times New Roman"/>
          <w:sz w:val="24"/>
          <w:szCs w:val="24"/>
        </w:rPr>
        <w:t xml:space="preserve">up </w:t>
      </w:r>
      <w:r w:rsidRPr="00833B88">
        <w:rPr>
          <w:rFonts w:ascii="Times New Roman" w:eastAsia="Times New Roman" w:hAnsi="Times New Roman" w:cs="Times New Roman"/>
          <w:spacing w:val="2"/>
          <w:sz w:val="24"/>
          <w:szCs w:val="24"/>
        </w:rPr>
        <w:t>p</w:t>
      </w:r>
      <w:r w:rsidRPr="00833B88">
        <w:rPr>
          <w:rFonts w:ascii="Times New Roman" w:eastAsia="Times New Roman" w:hAnsi="Times New Roman" w:cs="Times New Roman"/>
          <w:spacing w:val="-1"/>
          <w:sz w:val="24"/>
          <w:szCs w:val="24"/>
        </w:rPr>
        <w:t>e</w:t>
      </w:r>
      <w:r w:rsidRPr="00833B88">
        <w:rPr>
          <w:rFonts w:ascii="Times New Roman" w:eastAsia="Times New Roman" w:hAnsi="Times New Roman" w:cs="Times New Roman"/>
          <w:sz w:val="24"/>
          <w:szCs w:val="24"/>
        </w:rPr>
        <w:t>riod of</w:t>
      </w:r>
      <w:r w:rsidRPr="00833B88">
        <w:rPr>
          <w:rFonts w:ascii="Times New Roman" w:eastAsia="Times New Roman" w:hAnsi="Times New Roman" w:cs="Times New Roman"/>
          <w:spacing w:val="-1"/>
          <w:sz w:val="24"/>
          <w:szCs w:val="24"/>
        </w:rPr>
        <w:t xml:space="preserve"> </w:t>
      </w:r>
      <w:r w:rsidRPr="00833B88">
        <w:rPr>
          <w:rFonts w:ascii="Times New Roman" w:eastAsia="Times New Roman" w:hAnsi="Times New Roman" w:cs="Times New Roman"/>
          <w:sz w:val="24"/>
          <w:szCs w:val="24"/>
        </w:rPr>
        <w:t xml:space="preserve">7.4 </w:t>
      </w:r>
      <w:r w:rsidRPr="00833B88">
        <w:rPr>
          <w:rFonts w:ascii="Times New Roman" w:eastAsia="Times New Roman" w:hAnsi="Times New Roman" w:cs="Times New Roman"/>
          <w:spacing w:val="-1"/>
          <w:sz w:val="24"/>
          <w:szCs w:val="24"/>
        </w:rPr>
        <w:t>(</w:t>
      </w:r>
      <w:r w:rsidRPr="00833B88">
        <w:rPr>
          <w:rFonts w:ascii="Times New Roman" w:eastAsia="Times New Roman" w:hAnsi="Times New Roman" w:cs="Times New Roman"/>
          <w:sz w:val="24"/>
          <w:szCs w:val="24"/>
        </w:rPr>
        <w:t>± 3.4)</w:t>
      </w:r>
      <w:r w:rsidRPr="00833B88">
        <w:rPr>
          <w:rFonts w:ascii="Times New Roman" w:eastAsia="Times New Roman" w:hAnsi="Times New Roman" w:cs="Times New Roman"/>
          <w:spacing w:val="4"/>
          <w:sz w:val="24"/>
          <w:szCs w:val="24"/>
        </w:rPr>
        <w:t xml:space="preserve"> </w:t>
      </w:r>
      <w:r w:rsidRPr="00833B88">
        <w:rPr>
          <w:rFonts w:ascii="Times New Roman" w:eastAsia="Times New Roman" w:hAnsi="Times New Roman" w:cs="Times New Roman"/>
          <w:spacing w:val="-5"/>
          <w:sz w:val="24"/>
          <w:szCs w:val="24"/>
        </w:rPr>
        <w:t>y</w:t>
      </w:r>
      <w:r w:rsidRPr="00833B88">
        <w:rPr>
          <w:rFonts w:ascii="Times New Roman" w:eastAsia="Times New Roman" w:hAnsi="Times New Roman" w:cs="Times New Roman"/>
          <w:spacing w:val="1"/>
          <w:sz w:val="24"/>
          <w:szCs w:val="24"/>
        </w:rPr>
        <w:t>e</w:t>
      </w:r>
      <w:r w:rsidRPr="00833B88">
        <w:rPr>
          <w:rFonts w:ascii="Times New Roman" w:eastAsia="Times New Roman" w:hAnsi="Times New Roman" w:cs="Times New Roman"/>
          <w:spacing w:val="-1"/>
          <w:sz w:val="24"/>
          <w:szCs w:val="24"/>
        </w:rPr>
        <w:t>a</w:t>
      </w:r>
      <w:r w:rsidRPr="00833B88">
        <w:rPr>
          <w:rFonts w:ascii="Times New Roman" w:eastAsia="Times New Roman" w:hAnsi="Times New Roman" w:cs="Times New Roman"/>
          <w:sz w:val="24"/>
          <w:szCs w:val="24"/>
        </w:rPr>
        <w:t>rs</w:t>
      </w:r>
      <w:r w:rsidRPr="00833B88">
        <w:rPr>
          <w:rFonts w:ascii="Times New Roman" w:eastAsia="Times New Roman" w:hAnsi="Times New Roman" w:cs="Times New Roman"/>
          <w:spacing w:val="4"/>
          <w:sz w:val="24"/>
          <w:szCs w:val="24"/>
        </w:rPr>
        <w:t xml:space="preserve"> </w:t>
      </w:r>
      <w:r w:rsidRPr="00833B88">
        <w:rPr>
          <w:rFonts w:ascii="Times New Roman" w:eastAsia="Times New Roman" w:hAnsi="Times New Roman" w:cs="Times New Roman"/>
          <w:sz w:val="24"/>
          <w:szCs w:val="24"/>
        </w:rPr>
        <w:t>(335</w:t>
      </w:r>
      <w:r w:rsidRPr="00833B88">
        <w:rPr>
          <w:rFonts w:ascii="Times New Roman" w:eastAsia="Times New Roman" w:hAnsi="Times New Roman" w:cs="Times New Roman"/>
          <w:spacing w:val="-1"/>
          <w:sz w:val="24"/>
          <w:szCs w:val="24"/>
        </w:rPr>
        <w:t>,</w:t>
      </w:r>
      <w:r w:rsidRPr="00833B88">
        <w:rPr>
          <w:rFonts w:ascii="Times New Roman" w:eastAsia="Times New Roman" w:hAnsi="Times New Roman" w:cs="Times New Roman"/>
          <w:sz w:val="24"/>
          <w:szCs w:val="24"/>
        </w:rPr>
        <w:t>910 p</w:t>
      </w:r>
      <w:r w:rsidRPr="00833B88">
        <w:rPr>
          <w:rFonts w:ascii="Times New Roman" w:eastAsia="Times New Roman" w:hAnsi="Times New Roman" w:cs="Times New Roman"/>
          <w:spacing w:val="-1"/>
          <w:sz w:val="24"/>
          <w:szCs w:val="24"/>
        </w:rPr>
        <w:t>e</w:t>
      </w:r>
      <w:r w:rsidRPr="00833B88">
        <w:rPr>
          <w:rFonts w:ascii="Times New Roman" w:eastAsia="Times New Roman" w:hAnsi="Times New Roman" w:cs="Times New Roman"/>
          <w:sz w:val="24"/>
          <w:szCs w:val="24"/>
        </w:rPr>
        <w:t>rson</w:t>
      </w:r>
      <w:r w:rsidRPr="00833B88">
        <w:rPr>
          <w:rFonts w:ascii="Times New Roman" w:eastAsia="Times New Roman" w:hAnsi="Times New Roman" w:cs="Times New Roman"/>
          <w:spacing w:val="4"/>
          <w:sz w:val="24"/>
          <w:szCs w:val="24"/>
        </w:rPr>
        <w:t>-</w:t>
      </w:r>
      <w:r w:rsidRPr="00833B88">
        <w:rPr>
          <w:rFonts w:ascii="Times New Roman" w:eastAsia="Times New Roman" w:hAnsi="Times New Roman" w:cs="Times New Roman"/>
          <w:spacing w:val="-5"/>
          <w:sz w:val="24"/>
          <w:szCs w:val="24"/>
        </w:rPr>
        <w:t>y</w:t>
      </w:r>
      <w:r w:rsidRPr="00833B88">
        <w:rPr>
          <w:rFonts w:ascii="Times New Roman" w:eastAsia="Times New Roman" w:hAnsi="Times New Roman" w:cs="Times New Roman"/>
          <w:spacing w:val="1"/>
          <w:sz w:val="24"/>
          <w:szCs w:val="24"/>
        </w:rPr>
        <w:t>e</w:t>
      </w:r>
      <w:r w:rsidRPr="00833B88">
        <w:rPr>
          <w:rFonts w:ascii="Times New Roman" w:eastAsia="Times New Roman" w:hAnsi="Times New Roman" w:cs="Times New Roman"/>
          <w:spacing w:val="-1"/>
          <w:sz w:val="24"/>
          <w:szCs w:val="24"/>
        </w:rPr>
        <w:t>a</w:t>
      </w:r>
      <w:r w:rsidRPr="00833B88">
        <w:rPr>
          <w:rFonts w:ascii="Times New Roman" w:eastAsia="Times New Roman" w:hAnsi="Times New Roman" w:cs="Times New Roman"/>
          <w:sz w:val="24"/>
          <w:szCs w:val="24"/>
        </w:rPr>
        <w:t>r</w:t>
      </w:r>
      <w:r w:rsidRPr="00833B88">
        <w:rPr>
          <w:rFonts w:ascii="Times New Roman" w:eastAsia="Times New Roman" w:hAnsi="Times New Roman" w:cs="Times New Roman"/>
          <w:spacing w:val="2"/>
          <w:sz w:val="24"/>
          <w:szCs w:val="24"/>
        </w:rPr>
        <w:t>s</w:t>
      </w:r>
      <w:r w:rsidRPr="00833B88">
        <w:rPr>
          <w:rFonts w:ascii="Times New Roman" w:eastAsia="Times New Roman" w:hAnsi="Times New Roman" w:cs="Times New Roman"/>
          <w:sz w:val="24"/>
          <w:szCs w:val="24"/>
        </w:rPr>
        <w:t>),</w:t>
      </w:r>
      <w:r w:rsidR="00A23308" w:rsidRPr="00833B88">
        <w:rPr>
          <w:rFonts w:ascii="Times New Roman" w:eastAsia="Times New Roman" w:hAnsi="Times New Roman" w:cs="Times New Roman"/>
          <w:sz w:val="24"/>
          <w:szCs w:val="24"/>
        </w:rPr>
        <w:t xml:space="preserve"> </w:t>
      </w:r>
      <w:r w:rsidRPr="00833B88">
        <w:rPr>
          <w:rFonts w:ascii="Times New Roman" w:eastAsia="Times New Roman" w:hAnsi="Times New Roman" w:cs="Times New Roman"/>
          <w:sz w:val="24"/>
          <w:szCs w:val="24"/>
        </w:rPr>
        <w:t xml:space="preserve">3,925 </w:t>
      </w:r>
      <w:r w:rsidRPr="00833B88">
        <w:rPr>
          <w:rFonts w:ascii="Times New Roman" w:eastAsia="Times New Roman" w:hAnsi="Times New Roman" w:cs="Times New Roman"/>
          <w:spacing w:val="-1"/>
          <w:sz w:val="24"/>
          <w:szCs w:val="24"/>
        </w:rPr>
        <w:t>(</w:t>
      </w:r>
      <w:r w:rsidRPr="00833B88">
        <w:rPr>
          <w:rFonts w:ascii="Times New Roman" w:eastAsia="Times New Roman" w:hAnsi="Times New Roman" w:cs="Times New Roman"/>
          <w:sz w:val="24"/>
          <w:szCs w:val="24"/>
        </w:rPr>
        <w:t>8.7</w:t>
      </w:r>
      <w:r w:rsidRPr="00833B88">
        <w:rPr>
          <w:rFonts w:ascii="Times New Roman" w:eastAsia="Times New Roman" w:hAnsi="Times New Roman" w:cs="Times New Roman"/>
          <w:spacing w:val="-1"/>
          <w:sz w:val="24"/>
          <w:szCs w:val="24"/>
        </w:rPr>
        <w:t>%</w:t>
      </w:r>
      <w:r w:rsidRPr="00833B88">
        <w:rPr>
          <w:rFonts w:ascii="Times New Roman" w:eastAsia="Times New Roman" w:hAnsi="Times New Roman" w:cs="Times New Roman"/>
          <w:sz w:val="24"/>
          <w:szCs w:val="24"/>
        </w:rPr>
        <w:t>) of</w:t>
      </w:r>
      <w:r w:rsidRPr="00833B88">
        <w:rPr>
          <w:rFonts w:ascii="Times New Roman" w:eastAsia="Times New Roman" w:hAnsi="Times New Roman" w:cs="Times New Roman"/>
          <w:spacing w:val="-1"/>
          <w:sz w:val="24"/>
          <w:szCs w:val="24"/>
        </w:rPr>
        <w:t xml:space="preserve"> </w:t>
      </w:r>
      <w:r w:rsidRPr="00833B88">
        <w:rPr>
          <w:rFonts w:ascii="Times New Roman" w:eastAsia="Times New Roman" w:hAnsi="Times New Roman" w:cs="Times New Roman"/>
          <w:sz w:val="24"/>
          <w:szCs w:val="24"/>
        </w:rPr>
        <w:t>the</w:t>
      </w:r>
      <w:r w:rsidRPr="00833B88">
        <w:rPr>
          <w:rFonts w:ascii="Times New Roman" w:eastAsia="Times New Roman" w:hAnsi="Times New Roman" w:cs="Times New Roman"/>
          <w:spacing w:val="2"/>
          <w:sz w:val="24"/>
          <w:szCs w:val="24"/>
        </w:rPr>
        <w:t>s</w:t>
      </w:r>
      <w:r w:rsidRPr="00833B88">
        <w:rPr>
          <w:rFonts w:ascii="Times New Roman" w:eastAsia="Times New Roman" w:hAnsi="Times New Roman" w:cs="Times New Roman"/>
          <w:sz w:val="24"/>
          <w:szCs w:val="24"/>
        </w:rPr>
        <w:t>e</w:t>
      </w:r>
      <w:r w:rsidRPr="00833B88">
        <w:rPr>
          <w:rFonts w:ascii="Times New Roman" w:eastAsia="Times New Roman" w:hAnsi="Times New Roman" w:cs="Times New Roman"/>
          <w:spacing w:val="-1"/>
          <w:sz w:val="24"/>
          <w:szCs w:val="24"/>
        </w:rPr>
        <w:t xml:space="preserve"> </w:t>
      </w:r>
      <w:r w:rsidRPr="00833B88">
        <w:rPr>
          <w:rFonts w:ascii="Times New Roman" w:eastAsia="Times New Roman" w:hAnsi="Times New Roman" w:cs="Times New Roman"/>
          <w:spacing w:val="2"/>
          <w:sz w:val="24"/>
          <w:szCs w:val="24"/>
        </w:rPr>
        <w:t>w</w:t>
      </w:r>
      <w:r w:rsidRPr="00833B88">
        <w:rPr>
          <w:rFonts w:ascii="Times New Roman" w:eastAsia="Times New Roman" w:hAnsi="Times New Roman" w:cs="Times New Roman"/>
          <w:sz w:val="24"/>
          <w:szCs w:val="24"/>
        </w:rPr>
        <w:t>omen h</w:t>
      </w:r>
      <w:r w:rsidRPr="00833B88">
        <w:rPr>
          <w:rFonts w:ascii="Times New Roman" w:eastAsia="Times New Roman" w:hAnsi="Times New Roman" w:cs="Times New Roman"/>
          <w:spacing w:val="-1"/>
          <w:sz w:val="24"/>
          <w:szCs w:val="24"/>
        </w:rPr>
        <w:t>a</w:t>
      </w:r>
      <w:r w:rsidRPr="00833B88">
        <w:rPr>
          <w:rFonts w:ascii="Times New Roman" w:eastAsia="Times New Roman" w:hAnsi="Times New Roman" w:cs="Times New Roman"/>
          <w:sz w:val="24"/>
          <w:szCs w:val="24"/>
        </w:rPr>
        <w:t>d one</w:t>
      </w:r>
      <w:r w:rsidRPr="00833B88">
        <w:rPr>
          <w:rFonts w:ascii="Times New Roman" w:eastAsia="Times New Roman" w:hAnsi="Times New Roman" w:cs="Times New Roman"/>
          <w:spacing w:val="-1"/>
          <w:sz w:val="24"/>
          <w:szCs w:val="24"/>
        </w:rPr>
        <w:t xml:space="preserve"> </w:t>
      </w:r>
      <w:r w:rsidRPr="00833B88">
        <w:rPr>
          <w:rFonts w:ascii="Times New Roman" w:eastAsia="Times New Roman" w:hAnsi="Times New Roman" w:cs="Times New Roman"/>
          <w:sz w:val="24"/>
          <w:szCs w:val="24"/>
        </w:rPr>
        <w:t>or mo</w:t>
      </w:r>
      <w:r w:rsidRPr="00833B88">
        <w:rPr>
          <w:rFonts w:ascii="Times New Roman" w:eastAsia="Times New Roman" w:hAnsi="Times New Roman" w:cs="Times New Roman"/>
          <w:spacing w:val="1"/>
          <w:sz w:val="24"/>
          <w:szCs w:val="24"/>
        </w:rPr>
        <w:t>r</w:t>
      </w:r>
      <w:r w:rsidRPr="00833B88">
        <w:rPr>
          <w:rFonts w:ascii="Times New Roman" w:eastAsia="Times New Roman" w:hAnsi="Times New Roman" w:cs="Times New Roman"/>
          <w:sz w:val="24"/>
          <w:szCs w:val="24"/>
        </w:rPr>
        <w:t>e</w:t>
      </w:r>
      <w:r w:rsidRPr="00833B88">
        <w:rPr>
          <w:rFonts w:ascii="Times New Roman" w:eastAsia="Times New Roman" w:hAnsi="Times New Roman" w:cs="Times New Roman"/>
          <w:spacing w:val="-1"/>
          <w:sz w:val="24"/>
          <w:szCs w:val="24"/>
        </w:rPr>
        <w:t xml:space="preserve"> </w:t>
      </w:r>
      <w:r w:rsidRPr="00833B88">
        <w:rPr>
          <w:rFonts w:ascii="Times New Roman" w:eastAsia="Times New Roman" w:hAnsi="Times New Roman" w:cs="Times New Roman"/>
          <w:sz w:val="24"/>
          <w:szCs w:val="24"/>
        </w:rPr>
        <w:t>i</w:t>
      </w:r>
      <w:r w:rsidRPr="00833B88">
        <w:rPr>
          <w:rFonts w:ascii="Times New Roman" w:eastAsia="Times New Roman" w:hAnsi="Times New Roman" w:cs="Times New Roman"/>
          <w:spacing w:val="3"/>
          <w:sz w:val="24"/>
          <w:szCs w:val="24"/>
        </w:rPr>
        <w:t>n</w:t>
      </w:r>
      <w:r w:rsidRPr="00833B88">
        <w:rPr>
          <w:rFonts w:ascii="Times New Roman" w:eastAsia="Times New Roman" w:hAnsi="Times New Roman" w:cs="Times New Roman"/>
          <w:spacing w:val="-1"/>
          <w:sz w:val="24"/>
          <w:szCs w:val="24"/>
        </w:rPr>
        <w:t>c</w:t>
      </w:r>
      <w:r w:rsidRPr="00833B88">
        <w:rPr>
          <w:rFonts w:ascii="Times New Roman" w:eastAsia="Times New Roman" w:hAnsi="Times New Roman" w:cs="Times New Roman"/>
          <w:sz w:val="24"/>
          <w:szCs w:val="24"/>
        </w:rPr>
        <w:t>ident MO</w:t>
      </w:r>
      <w:r w:rsidRPr="00833B88">
        <w:rPr>
          <w:rFonts w:ascii="Times New Roman" w:eastAsia="Times New Roman" w:hAnsi="Times New Roman" w:cs="Times New Roman"/>
          <w:spacing w:val="-2"/>
          <w:sz w:val="24"/>
          <w:szCs w:val="24"/>
        </w:rPr>
        <w:t>F</w:t>
      </w:r>
      <w:r w:rsidRPr="00833B88">
        <w:rPr>
          <w:rFonts w:ascii="Times New Roman" w:eastAsia="Times New Roman" w:hAnsi="Times New Roman" w:cs="Times New Roman"/>
          <w:sz w:val="24"/>
          <w:szCs w:val="24"/>
        </w:rPr>
        <w:t>,</w:t>
      </w:r>
      <w:r w:rsidRPr="00833B88">
        <w:rPr>
          <w:rFonts w:ascii="Times New Roman" w:eastAsia="Times New Roman" w:hAnsi="Times New Roman" w:cs="Times New Roman"/>
          <w:spacing w:val="2"/>
          <w:sz w:val="24"/>
          <w:szCs w:val="24"/>
        </w:rPr>
        <w:t xml:space="preserve"> </w:t>
      </w:r>
      <w:r w:rsidR="00392D5C">
        <w:rPr>
          <w:rFonts w:ascii="Times New Roman" w:eastAsia="Times New Roman" w:hAnsi="Times New Roman" w:cs="Times New Roman"/>
          <w:spacing w:val="-1"/>
          <w:sz w:val="24"/>
          <w:szCs w:val="24"/>
        </w:rPr>
        <w:t xml:space="preserve">among which </w:t>
      </w:r>
      <w:r w:rsidRPr="00833B88">
        <w:rPr>
          <w:rFonts w:ascii="Times New Roman" w:eastAsia="Times New Roman" w:hAnsi="Times New Roman" w:cs="Times New Roman"/>
          <w:sz w:val="24"/>
          <w:szCs w:val="24"/>
        </w:rPr>
        <w:t xml:space="preserve">1,040 </w:t>
      </w:r>
      <w:r w:rsidRPr="00833B88">
        <w:rPr>
          <w:rFonts w:ascii="Times New Roman" w:eastAsia="Times New Roman" w:hAnsi="Times New Roman" w:cs="Times New Roman"/>
          <w:spacing w:val="1"/>
          <w:sz w:val="24"/>
          <w:szCs w:val="24"/>
        </w:rPr>
        <w:t>(</w:t>
      </w:r>
      <w:r w:rsidRPr="00833B88">
        <w:rPr>
          <w:rFonts w:ascii="Times New Roman" w:eastAsia="Times New Roman" w:hAnsi="Times New Roman" w:cs="Times New Roman"/>
          <w:sz w:val="24"/>
          <w:szCs w:val="24"/>
        </w:rPr>
        <w:t>2.3</w:t>
      </w:r>
      <w:r w:rsidRPr="00833B88">
        <w:rPr>
          <w:rFonts w:ascii="Times New Roman" w:eastAsia="Times New Roman" w:hAnsi="Times New Roman" w:cs="Times New Roman"/>
          <w:spacing w:val="-1"/>
          <w:sz w:val="24"/>
          <w:szCs w:val="24"/>
        </w:rPr>
        <w:t>%</w:t>
      </w:r>
      <w:r w:rsidRPr="00833B88">
        <w:rPr>
          <w:rFonts w:ascii="Times New Roman" w:eastAsia="Times New Roman" w:hAnsi="Times New Roman" w:cs="Times New Roman"/>
          <w:sz w:val="24"/>
          <w:szCs w:val="24"/>
        </w:rPr>
        <w:t>) h</w:t>
      </w:r>
      <w:r w:rsidRPr="00833B88">
        <w:rPr>
          <w:rFonts w:ascii="Times New Roman" w:eastAsia="Times New Roman" w:hAnsi="Times New Roman" w:cs="Times New Roman"/>
          <w:spacing w:val="-2"/>
          <w:sz w:val="24"/>
          <w:szCs w:val="24"/>
        </w:rPr>
        <w:t>a</w:t>
      </w:r>
      <w:r w:rsidRPr="00833B88">
        <w:rPr>
          <w:rFonts w:ascii="Times New Roman" w:eastAsia="Times New Roman" w:hAnsi="Times New Roman" w:cs="Times New Roman"/>
          <w:sz w:val="24"/>
          <w:szCs w:val="24"/>
        </w:rPr>
        <w:t>d one</w:t>
      </w:r>
      <w:r w:rsidRPr="00833B88">
        <w:rPr>
          <w:rFonts w:ascii="Times New Roman" w:eastAsia="Times New Roman" w:hAnsi="Times New Roman" w:cs="Times New Roman"/>
          <w:spacing w:val="-1"/>
          <w:sz w:val="24"/>
          <w:szCs w:val="24"/>
        </w:rPr>
        <w:t xml:space="preserve"> </w:t>
      </w:r>
      <w:r w:rsidRPr="00833B88">
        <w:rPr>
          <w:rFonts w:ascii="Times New Roman" w:eastAsia="Times New Roman" w:hAnsi="Times New Roman" w:cs="Times New Roman"/>
          <w:spacing w:val="2"/>
          <w:sz w:val="24"/>
          <w:szCs w:val="24"/>
        </w:rPr>
        <w:t>o</w:t>
      </w:r>
      <w:r w:rsidRPr="00833B88">
        <w:rPr>
          <w:rFonts w:ascii="Times New Roman" w:eastAsia="Times New Roman" w:hAnsi="Times New Roman" w:cs="Times New Roman"/>
          <w:sz w:val="24"/>
          <w:szCs w:val="24"/>
        </w:rPr>
        <w:t>r mo</w:t>
      </w:r>
      <w:r w:rsidRPr="00833B88">
        <w:rPr>
          <w:rFonts w:ascii="Times New Roman" w:eastAsia="Times New Roman" w:hAnsi="Times New Roman" w:cs="Times New Roman"/>
          <w:spacing w:val="-1"/>
          <w:sz w:val="24"/>
          <w:szCs w:val="24"/>
        </w:rPr>
        <w:t>r</w:t>
      </w:r>
      <w:r w:rsidRPr="00833B88">
        <w:rPr>
          <w:rFonts w:ascii="Times New Roman" w:eastAsia="Times New Roman" w:hAnsi="Times New Roman" w:cs="Times New Roman"/>
          <w:sz w:val="24"/>
          <w:szCs w:val="24"/>
        </w:rPr>
        <w:t>e incid</w:t>
      </w:r>
      <w:r w:rsidRPr="00833B88">
        <w:rPr>
          <w:rFonts w:ascii="Times New Roman" w:eastAsia="Times New Roman" w:hAnsi="Times New Roman" w:cs="Times New Roman"/>
          <w:spacing w:val="-1"/>
          <w:sz w:val="24"/>
          <w:szCs w:val="24"/>
        </w:rPr>
        <w:t>e</w:t>
      </w:r>
      <w:r w:rsidRPr="00833B88">
        <w:rPr>
          <w:rFonts w:ascii="Times New Roman" w:eastAsia="Times New Roman" w:hAnsi="Times New Roman" w:cs="Times New Roman"/>
          <w:sz w:val="24"/>
          <w:szCs w:val="24"/>
        </w:rPr>
        <w:t xml:space="preserve">nt </w:t>
      </w:r>
      <w:r w:rsidR="00392D5C">
        <w:rPr>
          <w:rFonts w:ascii="Times New Roman" w:eastAsia="Times New Roman" w:hAnsi="Times New Roman" w:cs="Times New Roman"/>
          <w:sz w:val="24"/>
          <w:szCs w:val="24"/>
        </w:rPr>
        <w:t>hip fractures</w:t>
      </w:r>
      <w:r w:rsidRPr="00833B88">
        <w:rPr>
          <w:rFonts w:ascii="Times New Roman" w:eastAsia="Times New Roman" w:hAnsi="Times New Roman" w:cs="Times New Roman"/>
          <w:sz w:val="24"/>
          <w:szCs w:val="24"/>
        </w:rPr>
        <w:t>.</w:t>
      </w:r>
    </w:p>
    <w:p w:rsidR="00F54826" w:rsidRPr="00833B88" w:rsidRDefault="00F54826" w:rsidP="00833B88">
      <w:pPr>
        <w:spacing w:after="0" w:line="480" w:lineRule="auto"/>
        <w:rPr>
          <w:rFonts w:ascii="Times New Roman" w:eastAsia="Times New Roman" w:hAnsi="Times New Roman" w:cs="Times New Roman"/>
          <w:sz w:val="24"/>
          <w:szCs w:val="24"/>
        </w:rPr>
      </w:pPr>
    </w:p>
    <w:p w:rsidR="00392D5C" w:rsidRPr="00833B88" w:rsidRDefault="00392D5C" w:rsidP="00392D5C">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Derivation of </w:t>
      </w:r>
      <w:r w:rsidRPr="00833B88">
        <w:rPr>
          <w:rFonts w:ascii="Times New Roman" w:eastAsia="Times New Roman" w:hAnsi="Times New Roman" w:cs="Times New Roman"/>
          <w:i/>
          <w:spacing w:val="-1"/>
          <w:sz w:val="24"/>
          <w:szCs w:val="24"/>
        </w:rPr>
        <w:t>T</w:t>
      </w:r>
      <w:r w:rsidRPr="00833B88">
        <w:rPr>
          <w:rFonts w:ascii="Times New Roman" w:eastAsia="Times New Roman" w:hAnsi="Times New Roman" w:cs="Times New Roman"/>
          <w:i/>
          <w:sz w:val="24"/>
          <w:szCs w:val="24"/>
        </w:rPr>
        <w:t>B</w:t>
      </w:r>
      <w:r w:rsidRPr="00833B88">
        <w:rPr>
          <w:rFonts w:ascii="Times New Roman" w:eastAsia="Times New Roman" w:hAnsi="Times New Roman" w:cs="Times New Roman"/>
          <w:i/>
          <w:spacing w:val="1"/>
          <w:sz w:val="24"/>
          <w:szCs w:val="24"/>
        </w:rPr>
        <w:t>S</w:t>
      </w:r>
      <w:r w:rsidRPr="00833B88">
        <w:rPr>
          <w:rFonts w:ascii="Times New Roman" w:eastAsia="Times New Roman" w:hAnsi="Times New Roman" w:cs="Times New Roman"/>
          <w:i/>
          <w:spacing w:val="-1"/>
          <w:sz w:val="24"/>
          <w:szCs w:val="24"/>
        </w:rPr>
        <w:t>-</w:t>
      </w:r>
      <w:r w:rsidRPr="00833B88">
        <w:rPr>
          <w:rFonts w:ascii="Times New Roman" w:eastAsia="Times New Roman" w:hAnsi="Times New Roman" w:cs="Times New Roman"/>
          <w:i/>
          <w:sz w:val="24"/>
          <w:szCs w:val="24"/>
        </w:rPr>
        <w:t xml:space="preserve">adjusted </w:t>
      </w:r>
      <w:r w:rsidRPr="00833B88">
        <w:rPr>
          <w:rFonts w:ascii="Times New Roman" w:eastAsia="Times New Roman" w:hAnsi="Times New Roman" w:cs="Times New Roman"/>
          <w:i/>
          <w:spacing w:val="-1"/>
          <w:sz w:val="24"/>
          <w:szCs w:val="24"/>
        </w:rPr>
        <w:t>BM</w:t>
      </w:r>
      <w:r w:rsidRPr="00833B88">
        <w:rPr>
          <w:rFonts w:ascii="Times New Roman" w:eastAsia="Times New Roman" w:hAnsi="Times New Roman" w:cs="Times New Roman"/>
          <w:i/>
          <w:sz w:val="24"/>
          <w:szCs w:val="24"/>
        </w:rPr>
        <w:t xml:space="preserve">D </w:t>
      </w:r>
      <w:r w:rsidRPr="00833B88">
        <w:rPr>
          <w:rFonts w:ascii="Times New Roman" w:eastAsia="Times New Roman" w:hAnsi="Times New Roman" w:cs="Times New Roman"/>
          <w:i/>
          <w:spacing w:val="1"/>
          <w:sz w:val="24"/>
          <w:szCs w:val="24"/>
        </w:rPr>
        <w:t>T</w:t>
      </w:r>
      <w:r w:rsidRPr="00833B88">
        <w:rPr>
          <w:rFonts w:ascii="Times New Roman" w:eastAsia="Times New Roman" w:hAnsi="Times New Roman" w:cs="Times New Roman"/>
          <w:i/>
          <w:sz w:val="24"/>
          <w:szCs w:val="24"/>
        </w:rPr>
        <w:t>-s</w:t>
      </w:r>
      <w:r w:rsidRPr="00833B88">
        <w:rPr>
          <w:rFonts w:ascii="Times New Roman" w:eastAsia="Times New Roman" w:hAnsi="Times New Roman" w:cs="Times New Roman"/>
          <w:i/>
          <w:spacing w:val="-1"/>
          <w:sz w:val="24"/>
          <w:szCs w:val="24"/>
        </w:rPr>
        <w:t>c</w:t>
      </w:r>
      <w:r w:rsidRPr="00833B88">
        <w:rPr>
          <w:rFonts w:ascii="Times New Roman" w:eastAsia="Times New Roman" w:hAnsi="Times New Roman" w:cs="Times New Roman"/>
          <w:i/>
          <w:sz w:val="24"/>
          <w:szCs w:val="24"/>
        </w:rPr>
        <w:t>o</w:t>
      </w:r>
      <w:r w:rsidRPr="00833B88">
        <w:rPr>
          <w:rFonts w:ascii="Times New Roman" w:eastAsia="Times New Roman" w:hAnsi="Times New Roman" w:cs="Times New Roman"/>
          <w:i/>
          <w:spacing w:val="2"/>
          <w:sz w:val="24"/>
          <w:szCs w:val="24"/>
        </w:rPr>
        <w:t>r</w:t>
      </w:r>
      <w:r w:rsidRPr="00833B88">
        <w:rPr>
          <w:rFonts w:ascii="Times New Roman" w:eastAsia="Times New Roman" w:hAnsi="Times New Roman" w:cs="Times New Roman"/>
          <w:i/>
          <w:sz w:val="24"/>
          <w:szCs w:val="24"/>
        </w:rPr>
        <w:t>e</w:t>
      </w:r>
      <w:r>
        <w:rPr>
          <w:rFonts w:ascii="Times New Roman" w:eastAsia="Times New Roman" w:hAnsi="Times New Roman" w:cs="Times New Roman"/>
          <w:i/>
          <w:sz w:val="24"/>
          <w:szCs w:val="24"/>
        </w:rPr>
        <w:t>s</w:t>
      </w:r>
    </w:p>
    <w:p w:rsidR="00F54826" w:rsidRPr="00833B88" w:rsidRDefault="00F54826" w:rsidP="00833B88">
      <w:pPr>
        <w:spacing w:after="0" w:line="480" w:lineRule="auto"/>
        <w:rPr>
          <w:rFonts w:ascii="Times New Roman" w:eastAsia="Times New Roman" w:hAnsi="Times New Roman" w:cs="Times New Roman"/>
          <w:sz w:val="24"/>
          <w:szCs w:val="24"/>
        </w:rPr>
      </w:pPr>
      <w:r w:rsidRPr="00833B88">
        <w:rPr>
          <w:rFonts w:ascii="Times New Roman" w:eastAsia="Times New Roman" w:hAnsi="Times New Roman" w:cs="Times New Roman"/>
          <w:sz w:val="24"/>
          <w:szCs w:val="24"/>
        </w:rPr>
        <w:lastRenderedPageBreak/>
        <w:t>The</w:t>
      </w:r>
      <w:r w:rsidRPr="00833B88">
        <w:rPr>
          <w:rFonts w:ascii="Times New Roman" w:eastAsia="Times New Roman" w:hAnsi="Times New Roman" w:cs="Times New Roman"/>
          <w:spacing w:val="-1"/>
          <w:sz w:val="24"/>
          <w:szCs w:val="24"/>
        </w:rPr>
        <w:t xml:space="preserve"> </w:t>
      </w:r>
      <w:r w:rsidRPr="00833B88">
        <w:rPr>
          <w:rFonts w:ascii="Times New Roman" w:eastAsia="Times New Roman" w:hAnsi="Times New Roman" w:cs="Times New Roman"/>
          <w:sz w:val="24"/>
          <w:szCs w:val="24"/>
        </w:rPr>
        <w:t xml:space="preserve">risk </w:t>
      </w:r>
      <w:r w:rsidRPr="00833B88">
        <w:rPr>
          <w:rFonts w:ascii="Times New Roman" w:eastAsia="Times New Roman" w:hAnsi="Times New Roman" w:cs="Times New Roman"/>
          <w:spacing w:val="-1"/>
          <w:sz w:val="24"/>
          <w:szCs w:val="24"/>
        </w:rPr>
        <w:t>e</w:t>
      </w:r>
      <w:r w:rsidRPr="00833B88">
        <w:rPr>
          <w:rFonts w:ascii="Times New Roman" w:eastAsia="Times New Roman" w:hAnsi="Times New Roman" w:cs="Times New Roman"/>
          <w:sz w:val="24"/>
          <w:szCs w:val="24"/>
        </w:rPr>
        <w:t>st</w:t>
      </w:r>
      <w:r w:rsidRPr="00833B88">
        <w:rPr>
          <w:rFonts w:ascii="Times New Roman" w:eastAsia="Times New Roman" w:hAnsi="Times New Roman" w:cs="Times New Roman"/>
          <w:spacing w:val="1"/>
          <w:sz w:val="24"/>
          <w:szCs w:val="24"/>
        </w:rPr>
        <w:t>i</w:t>
      </w:r>
      <w:r w:rsidRPr="00833B88">
        <w:rPr>
          <w:rFonts w:ascii="Times New Roman" w:eastAsia="Times New Roman" w:hAnsi="Times New Roman" w:cs="Times New Roman"/>
          <w:sz w:val="24"/>
          <w:szCs w:val="24"/>
        </w:rPr>
        <w:t>m</w:t>
      </w:r>
      <w:r w:rsidRPr="00833B88">
        <w:rPr>
          <w:rFonts w:ascii="Times New Roman" w:eastAsia="Times New Roman" w:hAnsi="Times New Roman" w:cs="Times New Roman"/>
          <w:spacing w:val="-1"/>
          <w:sz w:val="24"/>
          <w:szCs w:val="24"/>
        </w:rPr>
        <w:t>a</w:t>
      </w:r>
      <w:r w:rsidRPr="00833B88">
        <w:rPr>
          <w:rFonts w:ascii="Times New Roman" w:eastAsia="Times New Roman" w:hAnsi="Times New Roman" w:cs="Times New Roman"/>
          <w:sz w:val="24"/>
          <w:szCs w:val="24"/>
        </w:rPr>
        <w:t>tes d</w:t>
      </w:r>
      <w:r w:rsidRPr="00833B88">
        <w:rPr>
          <w:rFonts w:ascii="Times New Roman" w:eastAsia="Times New Roman" w:hAnsi="Times New Roman" w:cs="Times New Roman"/>
          <w:spacing w:val="-1"/>
          <w:sz w:val="24"/>
          <w:szCs w:val="24"/>
        </w:rPr>
        <w:t>e</w:t>
      </w:r>
      <w:r w:rsidRPr="00833B88">
        <w:rPr>
          <w:rFonts w:ascii="Times New Roman" w:eastAsia="Times New Roman" w:hAnsi="Times New Roman" w:cs="Times New Roman"/>
          <w:sz w:val="24"/>
          <w:szCs w:val="24"/>
        </w:rPr>
        <w:t>ri</w:t>
      </w:r>
      <w:r w:rsidRPr="00833B88">
        <w:rPr>
          <w:rFonts w:ascii="Times New Roman" w:eastAsia="Times New Roman" w:hAnsi="Times New Roman" w:cs="Times New Roman"/>
          <w:spacing w:val="2"/>
          <w:sz w:val="24"/>
          <w:szCs w:val="24"/>
        </w:rPr>
        <w:t>v</w:t>
      </w:r>
      <w:r w:rsidRPr="00833B88">
        <w:rPr>
          <w:rFonts w:ascii="Times New Roman" w:eastAsia="Times New Roman" w:hAnsi="Times New Roman" w:cs="Times New Roman"/>
          <w:spacing w:val="1"/>
          <w:sz w:val="24"/>
          <w:szCs w:val="24"/>
        </w:rPr>
        <w:t>e</w:t>
      </w:r>
      <w:r w:rsidRPr="00833B88">
        <w:rPr>
          <w:rFonts w:ascii="Times New Roman" w:eastAsia="Times New Roman" w:hAnsi="Times New Roman" w:cs="Times New Roman"/>
          <w:sz w:val="24"/>
          <w:szCs w:val="24"/>
        </w:rPr>
        <w:t>d</w:t>
      </w:r>
      <w:r w:rsidRPr="00833B88">
        <w:rPr>
          <w:rFonts w:ascii="Times New Roman" w:eastAsia="Times New Roman" w:hAnsi="Times New Roman" w:cs="Times New Roman"/>
          <w:spacing w:val="1"/>
          <w:sz w:val="24"/>
          <w:szCs w:val="24"/>
        </w:rPr>
        <w:t xml:space="preserve"> </w:t>
      </w:r>
      <w:r w:rsidRPr="00833B88">
        <w:rPr>
          <w:rFonts w:ascii="Times New Roman" w:eastAsia="Times New Roman" w:hAnsi="Times New Roman" w:cs="Times New Roman"/>
          <w:sz w:val="24"/>
          <w:szCs w:val="24"/>
        </w:rPr>
        <w:t>f</w:t>
      </w:r>
      <w:r w:rsidRPr="00833B88">
        <w:rPr>
          <w:rFonts w:ascii="Times New Roman" w:eastAsia="Times New Roman" w:hAnsi="Times New Roman" w:cs="Times New Roman"/>
          <w:spacing w:val="-1"/>
          <w:sz w:val="24"/>
          <w:szCs w:val="24"/>
        </w:rPr>
        <w:t>r</w:t>
      </w:r>
      <w:r w:rsidRPr="00833B88">
        <w:rPr>
          <w:rFonts w:ascii="Times New Roman" w:eastAsia="Times New Roman" w:hAnsi="Times New Roman" w:cs="Times New Roman"/>
          <w:sz w:val="24"/>
          <w:szCs w:val="24"/>
        </w:rPr>
        <w:t xml:space="preserve">om </w:t>
      </w:r>
      <w:r w:rsidRPr="00833B88">
        <w:rPr>
          <w:rFonts w:ascii="Times New Roman" w:eastAsia="Times New Roman" w:hAnsi="Times New Roman" w:cs="Times New Roman"/>
          <w:spacing w:val="1"/>
          <w:sz w:val="24"/>
          <w:szCs w:val="24"/>
        </w:rPr>
        <w:t>t</w:t>
      </w:r>
      <w:r w:rsidRPr="00833B88">
        <w:rPr>
          <w:rFonts w:ascii="Times New Roman" w:eastAsia="Times New Roman" w:hAnsi="Times New Roman" w:cs="Times New Roman"/>
          <w:sz w:val="24"/>
          <w:szCs w:val="24"/>
        </w:rPr>
        <w:t>he</w:t>
      </w:r>
      <w:r w:rsidRPr="00833B88">
        <w:rPr>
          <w:rFonts w:ascii="Times New Roman" w:eastAsia="Times New Roman" w:hAnsi="Times New Roman" w:cs="Times New Roman"/>
          <w:spacing w:val="-1"/>
          <w:sz w:val="24"/>
          <w:szCs w:val="24"/>
        </w:rPr>
        <w:t xml:space="preserve"> </w:t>
      </w:r>
      <w:r w:rsidRPr="00833B88">
        <w:rPr>
          <w:rFonts w:ascii="Times New Roman" w:eastAsia="Times New Roman" w:hAnsi="Times New Roman" w:cs="Times New Roman"/>
          <w:sz w:val="24"/>
          <w:szCs w:val="24"/>
        </w:rPr>
        <w:t>Cox</w:t>
      </w:r>
      <w:r w:rsidRPr="00833B88">
        <w:rPr>
          <w:rFonts w:ascii="Times New Roman" w:eastAsia="Times New Roman" w:hAnsi="Times New Roman" w:cs="Times New Roman"/>
          <w:spacing w:val="2"/>
          <w:sz w:val="24"/>
          <w:szCs w:val="24"/>
        </w:rPr>
        <w:t xml:space="preserve"> </w:t>
      </w:r>
      <w:r w:rsidRPr="00833B88">
        <w:rPr>
          <w:rFonts w:ascii="Times New Roman" w:eastAsia="Times New Roman" w:hAnsi="Times New Roman" w:cs="Times New Roman"/>
          <w:sz w:val="24"/>
          <w:szCs w:val="24"/>
        </w:rPr>
        <w:t>pro</w:t>
      </w:r>
      <w:r w:rsidRPr="00833B88">
        <w:rPr>
          <w:rFonts w:ascii="Times New Roman" w:eastAsia="Times New Roman" w:hAnsi="Times New Roman" w:cs="Times New Roman"/>
          <w:spacing w:val="-1"/>
          <w:sz w:val="24"/>
          <w:szCs w:val="24"/>
        </w:rPr>
        <w:t>p</w:t>
      </w:r>
      <w:r w:rsidRPr="00833B88">
        <w:rPr>
          <w:rFonts w:ascii="Times New Roman" w:eastAsia="Times New Roman" w:hAnsi="Times New Roman" w:cs="Times New Roman"/>
          <w:sz w:val="24"/>
          <w:szCs w:val="24"/>
        </w:rPr>
        <w:t>o</w:t>
      </w:r>
      <w:r w:rsidRPr="00833B88">
        <w:rPr>
          <w:rFonts w:ascii="Times New Roman" w:eastAsia="Times New Roman" w:hAnsi="Times New Roman" w:cs="Times New Roman"/>
          <w:spacing w:val="-1"/>
          <w:sz w:val="24"/>
          <w:szCs w:val="24"/>
        </w:rPr>
        <w:t>r</w:t>
      </w:r>
      <w:r w:rsidRPr="00833B88">
        <w:rPr>
          <w:rFonts w:ascii="Times New Roman" w:eastAsia="Times New Roman" w:hAnsi="Times New Roman" w:cs="Times New Roman"/>
          <w:sz w:val="24"/>
          <w:szCs w:val="24"/>
        </w:rPr>
        <w:t>t</w:t>
      </w:r>
      <w:r w:rsidRPr="00833B88">
        <w:rPr>
          <w:rFonts w:ascii="Times New Roman" w:eastAsia="Times New Roman" w:hAnsi="Times New Roman" w:cs="Times New Roman"/>
          <w:spacing w:val="1"/>
          <w:sz w:val="24"/>
          <w:szCs w:val="24"/>
        </w:rPr>
        <w:t>i</w:t>
      </w:r>
      <w:r w:rsidRPr="00833B88">
        <w:rPr>
          <w:rFonts w:ascii="Times New Roman" w:eastAsia="Times New Roman" w:hAnsi="Times New Roman" w:cs="Times New Roman"/>
          <w:spacing w:val="-2"/>
          <w:sz w:val="24"/>
          <w:szCs w:val="24"/>
        </w:rPr>
        <w:t>o</w:t>
      </w:r>
      <w:r w:rsidRPr="00833B88">
        <w:rPr>
          <w:rFonts w:ascii="Times New Roman" w:eastAsia="Times New Roman" w:hAnsi="Times New Roman" w:cs="Times New Roman"/>
          <w:sz w:val="24"/>
          <w:szCs w:val="24"/>
        </w:rPr>
        <w:t>n</w:t>
      </w:r>
      <w:r w:rsidRPr="00833B88">
        <w:rPr>
          <w:rFonts w:ascii="Times New Roman" w:eastAsia="Times New Roman" w:hAnsi="Times New Roman" w:cs="Times New Roman"/>
          <w:spacing w:val="-1"/>
          <w:sz w:val="24"/>
          <w:szCs w:val="24"/>
        </w:rPr>
        <w:t>a</w:t>
      </w:r>
      <w:r w:rsidRPr="00833B88">
        <w:rPr>
          <w:rFonts w:ascii="Times New Roman" w:eastAsia="Times New Roman" w:hAnsi="Times New Roman" w:cs="Times New Roman"/>
          <w:sz w:val="24"/>
          <w:szCs w:val="24"/>
        </w:rPr>
        <w:t>l ha</w:t>
      </w:r>
      <w:r w:rsidRPr="00833B88">
        <w:rPr>
          <w:rFonts w:ascii="Times New Roman" w:eastAsia="Times New Roman" w:hAnsi="Times New Roman" w:cs="Times New Roman"/>
          <w:spacing w:val="1"/>
          <w:sz w:val="24"/>
          <w:szCs w:val="24"/>
        </w:rPr>
        <w:t>z</w:t>
      </w:r>
      <w:r w:rsidRPr="00833B88">
        <w:rPr>
          <w:rFonts w:ascii="Times New Roman" w:eastAsia="Times New Roman" w:hAnsi="Times New Roman" w:cs="Times New Roman"/>
          <w:spacing w:val="-1"/>
          <w:sz w:val="24"/>
          <w:szCs w:val="24"/>
        </w:rPr>
        <w:t>a</w:t>
      </w:r>
      <w:r w:rsidRPr="00833B88">
        <w:rPr>
          <w:rFonts w:ascii="Times New Roman" w:eastAsia="Times New Roman" w:hAnsi="Times New Roman" w:cs="Times New Roman"/>
          <w:sz w:val="24"/>
          <w:szCs w:val="24"/>
        </w:rPr>
        <w:t>rds mod</w:t>
      </w:r>
      <w:r w:rsidRPr="00833B88">
        <w:rPr>
          <w:rFonts w:ascii="Times New Roman" w:eastAsia="Times New Roman" w:hAnsi="Times New Roman" w:cs="Times New Roman"/>
          <w:spacing w:val="-1"/>
          <w:sz w:val="24"/>
          <w:szCs w:val="24"/>
        </w:rPr>
        <w:t>e</w:t>
      </w:r>
      <w:r w:rsidRPr="00833B88">
        <w:rPr>
          <w:rFonts w:ascii="Times New Roman" w:eastAsia="Times New Roman" w:hAnsi="Times New Roman" w:cs="Times New Roman"/>
          <w:sz w:val="24"/>
          <w:szCs w:val="24"/>
        </w:rPr>
        <w:t>ls a</w:t>
      </w:r>
      <w:r w:rsidRPr="00833B88">
        <w:rPr>
          <w:rFonts w:ascii="Times New Roman" w:eastAsia="Times New Roman" w:hAnsi="Times New Roman" w:cs="Times New Roman"/>
          <w:spacing w:val="1"/>
          <w:sz w:val="24"/>
          <w:szCs w:val="24"/>
        </w:rPr>
        <w:t>r</w:t>
      </w:r>
      <w:r w:rsidRPr="00833B88">
        <w:rPr>
          <w:rFonts w:ascii="Times New Roman" w:eastAsia="Times New Roman" w:hAnsi="Times New Roman" w:cs="Times New Roman"/>
          <w:sz w:val="24"/>
          <w:szCs w:val="24"/>
        </w:rPr>
        <w:t>e</w:t>
      </w:r>
      <w:r w:rsidRPr="00833B88">
        <w:rPr>
          <w:rFonts w:ascii="Times New Roman" w:eastAsia="Times New Roman" w:hAnsi="Times New Roman" w:cs="Times New Roman"/>
          <w:spacing w:val="-1"/>
          <w:sz w:val="24"/>
          <w:szCs w:val="24"/>
        </w:rPr>
        <w:t xml:space="preserve"> </w:t>
      </w:r>
      <w:r w:rsidRPr="00833B88">
        <w:rPr>
          <w:rFonts w:ascii="Times New Roman" w:eastAsia="Times New Roman" w:hAnsi="Times New Roman" w:cs="Times New Roman"/>
          <w:sz w:val="24"/>
          <w:szCs w:val="24"/>
        </w:rPr>
        <w:t xml:space="preserve">shown in </w:t>
      </w:r>
      <w:r w:rsidRPr="00B10BD0">
        <w:rPr>
          <w:rFonts w:ascii="Times New Roman" w:eastAsia="Times New Roman" w:hAnsi="Times New Roman" w:cs="Times New Roman"/>
          <w:b/>
          <w:sz w:val="24"/>
          <w:szCs w:val="24"/>
        </w:rPr>
        <w:t>T</w:t>
      </w:r>
      <w:r w:rsidRPr="00B10BD0">
        <w:rPr>
          <w:rFonts w:ascii="Times New Roman" w:eastAsia="Times New Roman" w:hAnsi="Times New Roman" w:cs="Times New Roman"/>
          <w:b/>
          <w:spacing w:val="-1"/>
          <w:sz w:val="24"/>
          <w:szCs w:val="24"/>
        </w:rPr>
        <w:t>a</w:t>
      </w:r>
      <w:r w:rsidRPr="00B10BD0">
        <w:rPr>
          <w:rFonts w:ascii="Times New Roman" w:eastAsia="Times New Roman" w:hAnsi="Times New Roman" w:cs="Times New Roman"/>
          <w:b/>
          <w:sz w:val="24"/>
          <w:szCs w:val="24"/>
        </w:rPr>
        <w:t>ble 2</w:t>
      </w:r>
      <w:r w:rsidRPr="00833B88">
        <w:rPr>
          <w:rFonts w:ascii="Times New Roman" w:eastAsia="Times New Roman" w:hAnsi="Times New Roman" w:cs="Times New Roman"/>
          <w:sz w:val="24"/>
          <w:szCs w:val="24"/>
        </w:rPr>
        <w:t>. T</w:t>
      </w:r>
      <w:r w:rsidRPr="00833B88">
        <w:rPr>
          <w:rFonts w:ascii="Times New Roman" w:eastAsia="Times New Roman" w:hAnsi="Times New Roman" w:cs="Times New Roman"/>
          <w:spacing w:val="-2"/>
          <w:sz w:val="24"/>
          <w:szCs w:val="24"/>
        </w:rPr>
        <w:t>B</w:t>
      </w:r>
      <w:r w:rsidRPr="00833B88">
        <w:rPr>
          <w:rFonts w:ascii="Times New Roman" w:eastAsia="Times New Roman" w:hAnsi="Times New Roman" w:cs="Times New Roman"/>
          <w:spacing w:val="1"/>
          <w:sz w:val="24"/>
          <w:szCs w:val="24"/>
        </w:rPr>
        <w:t>S</w:t>
      </w:r>
      <w:r w:rsidRPr="00833B88">
        <w:rPr>
          <w:rFonts w:ascii="Times New Roman" w:eastAsia="Times New Roman" w:hAnsi="Times New Roman" w:cs="Times New Roman"/>
          <w:spacing w:val="22"/>
          <w:position w:val="-3"/>
          <w:sz w:val="24"/>
          <w:szCs w:val="24"/>
        </w:rPr>
        <w:t xml:space="preserve"> </w:t>
      </w:r>
      <w:r w:rsidRPr="00833B88">
        <w:rPr>
          <w:rFonts w:ascii="Times New Roman" w:eastAsia="Times New Roman" w:hAnsi="Times New Roman" w:cs="Times New Roman"/>
          <w:spacing w:val="-1"/>
          <w:sz w:val="24"/>
          <w:szCs w:val="24"/>
        </w:rPr>
        <w:t>a</w:t>
      </w:r>
      <w:r w:rsidRPr="00833B88">
        <w:rPr>
          <w:rFonts w:ascii="Times New Roman" w:eastAsia="Times New Roman" w:hAnsi="Times New Roman" w:cs="Times New Roman"/>
          <w:sz w:val="24"/>
          <w:szCs w:val="24"/>
        </w:rPr>
        <w:t xml:space="preserve">nd </w:t>
      </w:r>
      <w:r w:rsidRPr="00833B88">
        <w:rPr>
          <w:rFonts w:ascii="Times New Roman" w:eastAsia="Times New Roman" w:hAnsi="Times New Roman" w:cs="Times New Roman"/>
          <w:spacing w:val="-1"/>
          <w:sz w:val="24"/>
          <w:szCs w:val="24"/>
        </w:rPr>
        <w:t>a</w:t>
      </w:r>
      <w:r w:rsidRPr="00833B88">
        <w:rPr>
          <w:rFonts w:ascii="Times New Roman" w:eastAsia="Times New Roman" w:hAnsi="Times New Roman" w:cs="Times New Roman"/>
          <w:sz w:val="24"/>
          <w:szCs w:val="24"/>
        </w:rPr>
        <w:t>ll</w:t>
      </w:r>
      <w:r w:rsidRPr="00833B88">
        <w:rPr>
          <w:rFonts w:ascii="Times New Roman" w:eastAsia="Times New Roman" w:hAnsi="Times New Roman" w:cs="Times New Roman"/>
          <w:spacing w:val="1"/>
          <w:sz w:val="24"/>
          <w:szCs w:val="24"/>
        </w:rPr>
        <w:t xml:space="preserve"> </w:t>
      </w:r>
      <w:r w:rsidRPr="00833B88">
        <w:rPr>
          <w:rFonts w:ascii="Times New Roman" w:eastAsia="Times New Roman" w:hAnsi="Times New Roman" w:cs="Times New Roman"/>
          <w:spacing w:val="-2"/>
          <w:sz w:val="24"/>
          <w:szCs w:val="24"/>
        </w:rPr>
        <w:t>B</w:t>
      </w:r>
      <w:r w:rsidRPr="00833B88">
        <w:rPr>
          <w:rFonts w:ascii="Times New Roman" w:eastAsia="Times New Roman" w:hAnsi="Times New Roman" w:cs="Times New Roman"/>
          <w:sz w:val="24"/>
          <w:szCs w:val="24"/>
        </w:rPr>
        <w:t xml:space="preserve">MD </w:t>
      </w:r>
      <w:r w:rsidRPr="00833B88">
        <w:rPr>
          <w:rFonts w:ascii="Times New Roman" w:eastAsia="Times New Roman" w:hAnsi="Times New Roman" w:cs="Times New Roman"/>
          <w:spacing w:val="2"/>
          <w:sz w:val="24"/>
          <w:szCs w:val="24"/>
        </w:rPr>
        <w:t>m</w:t>
      </w:r>
      <w:r w:rsidRPr="00833B88">
        <w:rPr>
          <w:rFonts w:ascii="Times New Roman" w:eastAsia="Times New Roman" w:hAnsi="Times New Roman" w:cs="Times New Roman"/>
          <w:spacing w:val="1"/>
          <w:sz w:val="24"/>
          <w:szCs w:val="24"/>
        </w:rPr>
        <w:t>e</w:t>
      </w:r>
      <w:r w:rsidRPr="00833B88">
        <w:rPr>
          <w:rFonts w:ascii="Times New Roman" w:eastAsia="Times New Roman" w:hAnsi="Times New Roman" w:cs="Times New Roman"/>
          <w:spacing w:val="-1"/>
          <w:sz w:val="24"/>
          <w:szCs w:val="24"/>
        </w:rPr>
        <w:t>a</w:t>
      </w:r>
      <w:r w:rsidRPr="00833B88">
        <w:rPr>
          <w:rFonts w:ascii="Times New Roman" w:eastAsia="Times New Roman" w:hAnsi="Times New Roman" w:cs="Times New Roman"/>
          <w:sz w:val="24"/>
          <w:szCs w:val="24"/>
        </w:rPr>
        <w:t>sur</w:t>
      </w:r>
      <w:r w:rsidRPr="00833B88">
        <w:rPr>
          <w:rFonts w:ascii="Times New Roman" w:eastAsia="Times New Roman" w:hAnsi="Times New Roman" w:cs="Times New Roman"/>
          <w:spacing w:val="-1"/>
          <w:sz w:val="24"/>
          <w:szCs w:val="24"/>
        </w:rPr>
        <w:t>e</w:t>
      </w:r>
      <w:r w:rsidRPr="00833B88">
        <w:rPr>
          <w:rFonts w:ascii="Times New Roman" w:eastAsia="Times New Roman" w:hAnsi="Times New Roman" w:cs="Times New Roman"/>
          <w:sz w:val="24"/>
          <w:szCs w:val="24"/>
        </w:rPr>
        <w:t xml:space="preserve">ments </w:t>
      </w:r>
      <w:r w:rsidRPr="00833B88">
        <w:rPr>
          <w:rFonts w:ascii="Times New Roman" w:eastAsia="Times New Roman" w:hAnsi="Times New Roman" w:cs="Times New Roman"/>
          <w:spacing w:val="2"/>
          <w:sz w:val="24"/>
          <w:szCs w:val="24"/>
        </w:rPr>
        <w:t>w</w:t>
      </w:r>
      <w:r w:rsidRPr="00833B88">
        <w:rPr>
          <w:rFonts w:ascii="Times New Roman" w:eastAsia="Times New Roman" w:hAnsi="Times New Roman" w:cs="Times New Roman"/>
          <w:spacing w:val="-1"/>
          <w:sz w:val="24"/>
          <w:szCs w:val="24"/>
        </w:rPr>
        <w:t>e</w:t>
      </w:r>
      <w:r w:rsidRPr="00833B88">
        <w:rPr>
          <w:rFonts w:ascii="Times New Roman" w:eastAsia="Times New Roman" w:hAnsi="Times New Roman" w:cs="Times New Roman"/>
          <w:sz w:val="24"/>
          <w:szCs w:val="24"/>
        </w:rPr>
        <w:t>re</w:t>
      </w:r>
      <w:r w:rsidRPr="00833B88">
        <w:rPr>
          <w:rFonts w:ascii="Times New Roman" w:eastAsia="Times New Roman" w:hAnsi="Times New Roman" w:cs="Times New Roman"/>
          <w:spacing w:val="-2"/>
          <w:sz w:val="24"/>
          <w:szCs w:val="24"/>
        </w:rPr>
        <w:t xml:space="preserve"> </w:t>
      </w:r>
      <w:r w:rsidRPr="00833B88">
        <w:rPr>
          <w:rFonts w:ascii="Times New Roman" w:eastAsia="Times New Roman" w:hAnsi="Times New Roman" w:cs="Times New Roman"/>
          <w:sz w:val="24"/>
          <w:szCs w:val="24"/>
        </w:rPr>
        <w:t>inde</w:t>
      </w:r>
      <w:r w:rsidRPr="00833B88">
        <w:rPr>
          <w:rFonts w:ascii="Times New Roman" w:eastAsia="Times New Roman" w:hAnsi="Times New Roman" w:cs="Times New Roman"/>
          <w:spacing w:val="2"/>
          <w:sz w:val="24"/>
          <w:szCs w:val="24"/>
        </w:rPr>
        <w:t>p</w:t>
      </w:r>
      <w:r w:rsidRPr="00833B88">
        <w:rPr>
          <w:rFonts w:ascii="Times New Roman" w:eastAsia="Times New Roman" w:hAnsi="Times New Roman" w:cs="Times New Roman"/>
          <w:spacing w:val="-1"/>
          <w:sz w:val="24"/>
          <w:szCs w:val="24"/>
        </w:rPr>
        <w:t>e</w:t>
      </w:r>
      <w:r w:rsidRPr="00833B88">
        <w:rPr>
          <w:rFonts w:ascii="Times New Roman" w:eastAsia="Times New Roman" w:hAnsi="Times New Roman" w:cs="Times New Roman"/>
          <w:spacing w:val="2"/>
          <w:sz w:val="24"/>
          <w:szCs w:val="24"/>
        </w:rPr>
        <w:t>n</w:t>
      </w:r>
      <w:r w:rsidRPr="00833B88">
        <w:rPr>
          <w:rFonts w:ascii="Times New Roman" w:eastAsia="Times New Roman" w:hAnsi="Times New Roman" w:cs="Times New Roman"/>
          <w:sz w:val="24"/>
          <w:szCs w:val="24"/>
        </w:rPr>
        <w:t>d</w:t>
      </w:r>
      <w:r w:rsidRPr="00833B88">
        <w:rPr>
          <w:rFonts w:ascii="Times New Roman" w:eastAsia="Times New Roman" w:hAnsi="Times New Roman" w:cs="Times New Roman"/>
          <w:spacing w:val="-1"/>
          <w:sz w:val="24"/>
          <w:szCs w:val="24"/>
        </w:rPr>
        <w:t>e</w:t>
      </w:r>
      <w:r w:rsidRPr="00833B88">
        <w:rPr>
          <w:rFonts w:ascii="Times New Roman" w:eastAsia="Times New Roman" w:hAnsi="Times New Roman" w:cs="Times New Roman"/>
          <w:sz w:val="24"/>
          <w:szCs w:val="24"/>
        </w:rPr>
        <w:t>nt pr</w:t>
      </w:r>
      <w:r w:rsidRPr="00833B88">
        <w:rPr>
          <w:rFonts w:ascii="Times New Roman" w:eastAsia="Times New Roman" w:hAnsi="Times New Roman" w:cs="Times New Roman"/>
          <w:spacing w:val="-1"/>
          <w:sz w:val="24"/>
          <w:szCs w:val="24"/>
        </w:rPr>
        <w:t>e</w:t>
      </w:r>
      <w:r w:rsidRPr="00833B88">
        <w:rPr>
          <w:rFonts w:ascii="Times New Roman" w:eastAsia="Times New Roman" w:hAnsi="Times New Roman" w:cs="Times New Roman"/>
          <w:sz w:val="24"/>
          <w:szCs w:val="24"/>
        </w:rPr>
        <w:t>dicto</w:t>
      </w:r>
      <w:r w:rsidRPr="00833B88">
        <w:rPr>
          <w:rFonts w:ascii="Times New Roman" w:eastAsia="Times New Roman" w:hAnsi="Times New Roman" w:cs="Times New Roman"/>
          <w:spacing w:val="-1"/>
          <w:sz w:val="24"/>
          <w:szCs w:val="24"/>
        </w:rPr>
        <w:t>r</w:t>
      </w:r>
      <w:r w:rsidRPr="00833B88">
        <w:rPr>
          <w:rFonts w:ascii="Times New Roman" w:eastAsia="Times New Roman" w:hAnsi="Times New Roman" w:cs="Times New Roman"/>
          <w:sz w:val="24"/>
          <w:szCs w:val="24"/>
        </w:rPr>
        <w:t xml:space="preserve">s of </w:t>
      </w:r>
      <w:r w:rsidRPr="00833B88">
        <w:rPr>
          <w:rFonts w:ascii="Times New Roman" w:eastAsia="Times New Roman" w:hAnsi="Times New Roman" w:cs="Times New Roman"/>
          <w:spacing w:val="2"/>
          <w:sz w:val="24"/>
          <w:szCs w:val="24"/>
        </w:rPr>
        <w:t>M</w:t>
      </w:r>
      <w:r w:rsidRPr="00833B88">
        <w:rPr>
          <w:rFonts w:ascii="Times New Roman" w:eastAsia="Times New Roman" w:hAnsi="Times New Roman" w:cs="Times New Roman"/>
          <w:sz w:val="24"/>
          <w:szCs w:val="24"/>
        </w:rPr>
        <w:t>OF</w:t>
      </w:r>
      <w:r w:rsidRPr="00833B88">
        <w:rPr>
          <w:rFonts w:ascii="Times New Roman" w:eastAsia="Times New Roman" w:hAnsi="Times New Roman" w:cs="Times New Roman"/>
          <w:spacing w:val="-2"/>
          <w:sz w:val="24"/>
          <w:szCs w:val="24"/>
        </w:rPr>
        <w:t xml:space="preserve"> </w:t>
      </w:r>
      <w:r w:rsidRPr="00833B88">
        <w:rPr>
          <w:rFonts w:ascii="Times New Roman" w:eastAsia="Times New Roman" w:hAnsi="Times New Roman" w:cs="Times New Roman"/>
          <w:spacing w:val="5"/>
          <w:sz w:val="24"/>
          <w:szCs w:val="24"/>
        </w:rPr>
        <w:t>(</w:t>
      </w:r>
      <w:r w:rsidRPr="00833B88">
        <w:rPr>
          <w:rFonts w:ascii="Times New Roman" w:eastAsia="Times New Roman" w:hAnsi="Times New Roman" w:cs="Times New Roman"/>
          <w:i/>
          <w:sz w:val="24"/>
          <w:szCs w:val="24"/>
        </w:rPr>
        <w:t>p</w:t>
      </w:r>
      <w:r w:rsidRPr="00833B88">
        <w:rPr>
          <w:rFonts w:ascii="Times New Roman" w:eastAsia="Times New Roman" w:hAnsi="Times New Roman" w:cs="Times New Roman"/>
          <w:spacing w:val="-1"/>
          <w:sz w:val="24"/>
          <w:szCs w:val="24"/>
        </w:rPr>
        <w:t>&lt;</w:t>
      </w:r>
      <w:r w:rsidRPr="00833B88">
        <w:rPr>
          <w:rFonts w:ascii="Times New Roman" w:eastAsia="Times New Roman" w:hAnsi="Times New Roman" w:cs="Times New Roman"/>
          <w:sz w:val="24"/>
          <w:szCs w:val="24"/>
        </w:rPr>
        <w:t>0.001</w:t>
      </w:r>
      <w:r w:rsidRPr="00833B88">
        <w:rPr>
          <w:rFonts w:ascii="Times New Roman" w:eastAsia="Times New Roman" w:hAnsi="Times New Roman" w:cs="Times New Roman"/>
          <w:spacing w:val="-1"/>
          <w:sz w:val="24"/>
          <w:szCs w:val="24"/>
        </w:rPr>
        <w:t>)</w:t>
      </w:r>
      <w:r w:rsidRPr="00833B88">
        <w:rPr>
          <w:rFonts w:ascii="Times New Roman" w:eastAsia="Times New Roman" w:hAnsi="Times New Roman" w:cs="Times New Roman"/>
          <w:sz w:val="24"/>
          <w:szCs w:val="24"/>
        </w:rPr>
        <w:t xml:space="preserve">, </w:t>
      </w:r>
      <w:r w:rsidRPr="00833B88">
        <w:rPr>
          <w:rFonts w:ascii="Times New Roman" w:eastAsia="Times New Roman" w:hAnsi="Times New Roman" w:cs="Times New Roman"/>
          <w:spacing w:val="-1"/>
          <w:sz w:val="24"/>
          <w:szCs w:val="24"/>
        </w:rPr>
        <w:t>a</w:t>
      </w:r>
      <w:r w:rsidRPr="00833B88">
        <w:rPr>
          <w:rFonts w:ascii="Times New Roman" w:eastAsia="Times New Roman" w:hAnsi="Times New Roman" w:cs="Times New Roman"/>
          <w:sz w:val="24"/>
          <w:szCs w:val="24"/>
        </w:rPr>
        <w:t xml:space="preserve">nd </w:t>
      </w:r>
      <w:r w:rsidR="0046611D">
        <w:rPr>
          <w:rFonts w:ascii="Times New Roman" w:eastAsia="Times New Roman" w:hAnsi="Times New Roman" w:cs="Times New Roman"/>
          <w:sz w:val="24"/>
          <w:szCs w:val="24"/>
        </w:rPr>
        <w:t>the a</w:t>
      </w:r>
      <w:r w:rsidRPr="00833B88">
        <w:rPr>
          <w:rFonts w:ascii="Times New Roman" w:eastAsia="Times New Roman" w:hAnsi="Times New Roman" w:cs="Times New Roman"/>
          <w:sz w:val="24"/>
          <w:szCs w:val="24"/>
        </w:rPr>
        <w:t>g</w:t>
      </w:r>
      <w:r w:rsidRPr="00833B88">
        <w:rPr>
          <w:rFonts w:ascii="Times New Roman" w:eastAsia="Times New Roman" w:hAnsi="Times New Roman" w:cs="Times New Roman"/>
          <w:spacing w:val="-1"/>
          <w:sz w:val="24"/>
          <w:szCs w:val="24"/>
        </w:rPr>
        <w:t>e</w:t>
      </w:r>
      <w:r w:rsidRPr="00833B88">
        <w:rPr>
          <w:rFonts w:ascii="Times New Roman" w:eastAsia="Times New Roman" w:hAnsi="Times New Roman" w:cs="Times New Roman"/>
          <w:spacing w:val="19"/>
          <w:position w:val="-3"/>
          <w:sz w:val="24"/>
          <w:szCs w:val="24"/>
        </w:rPr>
        <w:t xml:space="preserve"> </w:t>
      </w:r>
      <w:r w:rsidRPr="00833B88">
        <w:rPr>
          <w:rFonts w:ascii="Times New Roman" w:eastAsia="Times New Roman" w:hAnsi="Times New Roman" w:cs="Times New Roman"/>
          <w:sz w:val="24"/>
          <w:szCs w:val="24"/>
        </w:rPr>
        <w:t>in</w:t>
      </w:r>
      <w:r w:rsidRPr="00833B88">
        <w:rPr>
          <w:rFonts w:ascii="Times New Roman" w:eastAsia="Times New Roman" w:hAnsi="Times New Roman" w:cs="Times New Roman"/>
          <w:spacing w:val="1"/>
          <w:sz w:val="24"/>
          <w:szCs w:val="24"/>
        </w:rPr>
        <w:t>te</w:t>
      </w:r>
      <w:r w:rsidRPr="00833B88">
        <w:rPr>
          <w:rFonts w:ascii="Times New Roman" w:eastAsia="Times New Roman" w:hAnsi="Times New Roman" w:cs="Times New Roman"/>
          <w:sz w:val="24"/>
          <w:szCs w:val="24"/>
        </w:rPr>
        <w:t>r</w:t>
      </w:r>
      <w:r w:rsidRPr="00833B88">
        <w:rPr>
          <w:rFonts w:ascii="Times New Roman" w:eastAsia="Times New Roman" w:hAnsi="Times New Roman" w:cs="Times New Roman"/>
          <w:spacing w:val="-2"/>
          <w:sz w:val="24"/>
          <w:szCs w:val="24"/>
        </w:rPr>
        <w:t>a</w:t>
      </w:r>
      <w:r w:rsidRPr="00833B88">
        <w:rPr>
          <w:rFonts w:ascii="Times New Roman" w:eastAsia="Times New Roman" w:hAnsi="Times New Roman" w:cs="Times New Roman"/>
          <w:spacing w:val="-1"/>
          <w:sz w:val="24"/>
          <w:szCs w:val="24"/>
        </w:rPr>
        <w:t>c</w:t>
      </w:r>
      <w:r w:rsidRPr="00833B88">
        <w:rPr>
          <w:rFonts w:ascii="Times New Roman" w:eastAsia="Times New Roman" w:hAnsi="Times New Roman" w:cs="Times New Roman"/>
          <w:sz w:val="24"/>
          <w:szCs w:val="24"/>
        </w:rPr>
        <w:t>t</w:t>
      </w:r>
      <w:r w:rsidRPr="00833B88">
        <w:rPr>
          <w:rFonts w:ascii="Times New Roman" w:eastAsia="Times New Roman" w:hAnsi="Times New Roman" w:cs="Times New Roman"/>
          <w:spacing w:val="1"/>
          <w:sz w:val="24"/>
          <w:szCs w:val="24"/>
        </w:rPr>
        <w:t>i</w:t>
      </w:r>
      <w:r w:rsidRPr="00833B88">
        <w:rPr>
          <w:rFonts w:ascii="Times New Roman" w:eastAsia="Times New Roman" w:hAnsi="Times New Roman" w:cs="Times New Roman"/>
          <w:spacing w:val="2"/>
          <w:sz w:val="24"/>
          <w:szCs w:val="24"/>
        </w:rPr>
        <w:t>o</w:t>
      </w:r>
      <w:r w:rsidRPr="00833B88">
        <w:rPr>
          <w:rFonts w:ascii="Times New Roman" w:eastAsia="Times New Roman" w:hAnsi="Times New Roman" w:cs="Times New Roman"/>
          <w:sz w:val="24"/>
          <w:szCs w:val="24"/>
        </w:rPr>
        <w:t>n te</w:t>
      </w:r>
      <w:r w:rsidRPr="00833B88">
        <w:rPr>
          <w:rFonts w:ascii="Times New Roman" w:eastAsia="Times New Roman" w:hAnsi="Times New Roman" w:cs="Times New Roman"/>
          <w:spacing w:val="-1"/>
          <w:sz w:val="24"/>
          <w:szCs w:val="24"/>
        </w:rPr>
        <w:t>r</w:t>
      </w:r>
      <w:r w:rsidRPr="00833B88">
        <w:rPr>
          <w:rFonts w:ascii="Times New Roman" w:eastAsia="Times New Roman" w:hAnsi="Times New Roman" w:cs="Times New Roman"/>
          <w:sz w:val="24"/>
          <w:szCs w:val="24"/>
        </w:rPr>
        <w:t>m w</w:t>
      </w:r>
      <w:r w:rsidRPr="00833B88">
        <w:rPr>
          <w:rFonts w:ascii="Times New Roman" w:eastAsia="Times New Roman" w:hAnsi="Times New Roman" w:cs="Times New Roman"/>
          <w:spacing w:val="-1"/>
          <w:sz w:val="24"/>
          <w:szCs w:val="24"/>
        </w:rPr>
        <w:t>a</w:t>
      </w:r>
      <w:r w:rsidRPr="00833B88">
        <w:rPr>
          <w:rFonts w:ascii="Times New Roman" w:eastAsia="Times New Roman" w:hAnsi="Times New Roman" w:cs="Times New Roman"/>
          <w:sz w:val="24"/>
          <w:szCs w:val="24"/>
        </w:rPr>
        <w:t>s s</w:t>
      </w:r>
      <w:r w:rsidRPr="00833B88">
        <w:rPr>
          <w:rFonts w:ascii="Times New Roman" w:eastAsia="Times New Roman" w:hAnsi="Times New Roman" w:cs="Times New Roman"/>
          <w:spacing w:val="3"/>
          <w:sz w:val="24"/>
          <w:szCs w:val="24"/>
        </w:rPr>
        <w:t>i</w:t>
      </w:r>
      <w:r w:rsidRPr="00833B88">
        <w:rPr>
          <w:rFonts w:ascii="Times New Roman" w:eastAsia="Times New Roman" w:hAnsi="Times New Roman" w:cs="Times New Roman"/>
          <w:spacing w:val="-2"/>
          <w:sz w:val="24"/>
          <w:szCs w:val="24"/>
        </w:rPr>
        <w:t>g</w:t>
      </w:r>
      <w:r w:rsidRPr="00833B88">
        <w:rPr>
          <w:rFonts w:ascii="Times New Roman" w:eastAsia="Times New Roman" w:hAnsi="Times New Roman" w:cs="Times New Roman"/>
          <w:sz w:val="24"/>
          <w:szCs w:val="24"/>
        </w:rPr>
        <w:t>nifi</w:t>
      </w:r>
      <w:r w:rsidRPr="00833B88">
        <w:rPr>
          <w:rFonts w:ascii="Times New Roman" w:eastAsia="Times New Roman" w:hAnsi="Times New Roman" w:cs="Times New Roman"/>
          <w:spacing w:val="-1"/>
          <w:sz w:val="24"/>
          <w:szCs w:val="24"/>
        </w:rPr>
        <w:t>ca</w:t>
      </w:r>
      <w:r w:rsidRPr="00833B88">
        <w:rPr>
          <w:rFonts w:ascii="Times New Roman" w:eastAsia="Times New Roman" w:hAnsi="Times New Roman" w:cs="Times New Roman"/>
          <w:sz w:val="24"/>
          <w:szCs w:val="24"/>
        </w:rPr>
        <w:t xml:space="preserve">nt </w:t>
      </w:r>
      <w:r w:rsidRPr="00833B88">
        <w:rPr>
          <w:rFonts w:ascii="Times New Roman" w:eastAsia="Times New Roman" w:hAnsi="Times New Roman" w:cs="Times New Roman"/>
          <w:spacing w:val="1"/>
          <w:sz w:val="24"/>
          <w:szCs w:val="24"/>
        </w:rPr>
        <w:t>i</w:t>
      </w:r>
      <w:r w:rsidRPr="00833B88">
        <w:rPr>
          <w:rFonts w:ascii="Times New Roman" w:eastAsia="Times New Roman" w:hAnsi="Times New Roman" w:cs="Times New Roman"/>
          <w:sz w:val="24"/>
          <w:szCs w:val="24"/>
        </w:rPr>
        <w:t>n</w:t>
      </w:r>
      <w:r w:rsidRPr="00833B88">
        <w:rPr>
          <w:rFonts w:ascii="Times New Roman" w:eastAsia="Times New Roman" w:hAnsi="Times New Roman" w:cs="Times New Roman"/>
          <w:spacing w:val="2"/>
          <w:sz w:val="24"/>
          <w:szCs w:val="24"/>
        </w:rPr>
        <w:t xml:space="preserve"> </w:t>
      </w:r>
      <w:r w:rsidRPr="00833B88">
        <w:rPr>
          <w:rFonts w:ascii="Times New Roman" w:eastAsia="Times New Roman" w:hAnsi="Times New Roman" w:cs="Times New Roman"/>
          <w:spacing w:val="-1"/>
          <w:sz w:val="24"/>
          <w:szCs w:val="24"/>
        </w:rPr>
        <w:t>a</w:t>
      </w:r>
      <w:r w:rsidRPr="00833B88">
        <w:rPr>
          <w:rFonts w:ascii="Times New Roman" w:eastAsia="Times New Roman" w:hAnsi="Times New Roman" w:cs="Times New Roman"/>
          <w:sz w:val="24"/>
          <w:szCs w:val="24"/>
        </w:rPr>
        <w:t>ll</w:t>
      </w:r>
      <w:r w:rsidRPr="00833B88">
        <w:rPr>
          <w:rFonts w:ascii="Times New Roman" w:eastAsia="Times New Roman" w:hAnsi="Times New Roman" w:cs="Times New Roman"/>
          <w:spacing w:val="1"/>
          <w:sz w:val="24"/>
          <w:szCs w:val="24"/>
        </w:rPr>
        <w:t xml:space="preserve"> </w:t>
      </w:r>
      <w:r w:rsidRPr="00833B88">
        <w:rPr>
          <w:rFonts w:ascii="Times New Roman" w:eastAsia="Times New Roman" w:hAnsi="Times New Roman" w:cs="Times New Roman"/>
          <w:spacing w:val="-2"/>
          <w:sz w:val="24"/>
          <w:szCs w:val="24"/>
        </w:rPr>
        <w:t>B</w:t>
      </w:r>
      <w:r w:rsidRPr="00833B88">
        <w:rPr>
          <w:rFonts w:ascii="Times New Roman" w:eastAsia="Times New Roman" w:hAnsi="Times New Roman" w:cs="Times New Roman"/>
          <w:sz w:val="24"/>
          <w:szCs w:val="24"/>
        </w:rPr>
        <w:t>MD mod</w:t>
      </w:r>
      <w:r w:rsidRPr="00833B88">
        <w:rPr>
          <w:rFonts w:ascii="Times New Roman" w:eastAsia="Times New Roman" w:hAnsi="Times New Roman" w:cs="Times New Roman"/>
          <w:spacing w:val="-1"/>
          <w:sz w:val="24"/>
          <w:szCs w:val="24"/>
        </w:rPr>
        <w:t>e</w:t>
      </w:r>
      <w:r w:rsidRPr="00833B88">
        <w:rPr>
          <w:rFonts w:ascii="Times New Roman" w:eastAsia="Times New Roman" w:hAnsi="Times New Roman" w:cs="Times New Roman"/>
          <w:sz w:val="24"/>
          <w:szCs w:val="24"/>
        </w:rPr>
        <w:t xml:space="preserve">ls </w:t>
      </w:r>
      <w:r w:rsidRPr="00833B88">
        <w:rPr>
          <w:rFonts w:ascii="Times New Roman" w:eastAsia="Times New Roman" w:hAnsi="Times New Roman" w:cs="Times New Roman"/>
          <w:spacing w:val="3"/>
          <w:sz w:val="24"/>
          <w:szCs w:val="24"/>
        </w:rPr>
        <w:t>(</w:t>
      </w:r>
      <w:r w:rsidRPr="00833B88">
        <w:rPr>
          <w:rFonts w:ascii="Times New Roman" w:eastAsia="Times New Roman" w:hAnsi="Times New Roman" w:cs="Times New Roman"/>
          <w:i/>
          <w:sz w:val="24"/>
          <w:szCs w:val="24"/>
        </w:rPr>
        <w:t>p</w:t>
      </w:r>
      <w:r w:rsidRPr="00833B88">
        <w:rPr>
          <w:rFonts w:ascii="Times New Roman" w:eastAsia="Times New Roman" w:hAnsi="Times New Roman" w:cs="Times New Roman"/>
          <w:spacing w:val="-1"/>
          <w:sz w:val="24"/>
          <w:szCs w:val="24"/>
        </w:rPr>
        <w:t>&lt;</w:t>
      </w:r>
      <w:r w:rsidRPr="00833B88">
        <w:rPr>
          <w:rFonts w:ascii="Times New Roman" w:eastAsia="Times New Roman" w:hAnsi="Times New Roman" w:cs="Times New Roman"/>
          <w:sz w:val="24"/>
          <w:szCs w:val="24"/>
        </w:rPr>
        <w:t>0.0</w:t>
      </w:r>
      <w:r w:rsidRPr="00833B88">
        <w:rPr>
          <w:rFonts w:ascii="Times New Roman" w:eastAsia="Times New Roman" w:hAnsi="Times New Roman" w:cs="Times New Roman"/>
          <w:spacing w:val="2"/>
          <w:sz w:val="24"/>
          <w:szCs w:val="24"/>
        </w:rPr>
        <w:t>0</w:t>
      </w:r>
      <w:r w:rsidRPr="00833B88">
        <w:rPr>
          <w:rFonts w:ascii="Times New Roman" w:eastAsia="Times New Roman" w:hAnsi="Times New Roman" w:cs="Times New Roman"/>
          <w:sz w:val="24"/>
          <w:szCs w:val="24"/>
        </w:rPr>
        <w:t>1</w:t>
      </w:r>
      <w:r w:rsidRPr="00833B88">
        <w:rPr>
          <w:rFonts w:ascii="Times New Roman" w:eastAsia="Times New Roman" w:hAnsi="Times New Roman" w:cs="Times New Roman"/>
          <w:spacing w:val="-1"/>
          <w:sz w:val="24"/>
          <w:szCs w:val="24"/>
        </w:rPr>
        <w:t>)</w:t>
      </w:r>
      <w:r w:rsidRPr="00833B88">
        <w:rPr>
          <w:rFonts w:ascii="Times New Roman" w:eastAsia="Times New Roman" w:hAnsi="Times New Roman" w:cs="Times New Roman"/>
          <w:sz w:val="24"/>
          <w:szCs w:val="24"/>
        </w:rPr>
        <w:t>. E</w:t>
      </w:r>
      <w:r w:rsidRPr="00833B88">
        <w:rPr>
          <w:rFonts w:ascii="Times New Roman" w:eastAsia="Times New Roman" w:hAnsi="Times New Roman" w:cs="Times New Roman"/>
          <w:spacing w:val="-1"/>
          <w:sz w:val="24"/>
          <w:szCs w:val="24"/>
        </w:rPr>
        <w:t>ac</w:t>
      </w:r>
      <w:r w:rsidRPr="00833B88">
        <w:rPr>
          <w:rFonts w:ascii="Times New Roman" w:eastAsia="Times New Roman" w:hAnsi="Times New Roman" w:cs="Times New Roman"/>
          <w:sz w:val="24"/>
          <w:szCs w:val="24"/>
        </w:rPr>
        <w:t xml:space="preserve">h </w:t>
      </w:r>
      <w:r w:rsidRPr="00833B88">
        <w:rPr>
          <w:rFonts w:ascii="Times New Roman" w:eastAsia="Times New Roman" w:hAnsi="Times New Roman" w:cs="Times New Roman"/>
          <w:spacing w:val="1"/>
          <w:sz w:val="24"/>
          <w:szCs w:val="24"/>
        </w:rPr>
        <w:t>S</w:t>
      </w:r>
      <w:r w:rsidRPr="00833B88">
        <w:rPr>
          <w:rFonts w:ascii="Times New Roman" w:eastAsia="Times New Roman" w:hAnsi="Times New Roman" w:cs="Times New Roman"/>
          <w:sz w:val="24"/>
          <w:szCs w:val="24"/>
        </w:rPr>
        <w:t xml:space="preserve">D </w:t>
      </w:r>
      <w:r w:rsidRPr="00833B88">
        <w:rPr>
          <w:rFonts w:ascii="Times New Roman" w:eastAsia="Times New Roman" w:hAnsi="Times New Roman" w:cs="Times New Roman"/>
          <w:spacing w:val="1"/>
          <w:sz w:val="24"/>
          <w:szCs w:val="24"/>
        </w:rPr>
        <w:t>r</w:t>
      </w:r>
      <w:r w:rsidRPr="00833B88">
        <w:rPr>
          <w:rFonts w:ascii="Times New Roman" w:eastAsia="Times New Roman" w:hAnsi="Times New Roman" w:cs="Times New Roman"/>
          <w:spacing w:val="-1"/>
          <w:sz w:val="24"/>
          <w:szCs w:val="24"/>
        </w:rPr>
        <w:t>e</w:t>
      </w:r>
      <w:r w:rsidRPr="00833B88">
        <w:rPr>
          <w:rFonts w:ascii="Times New Roman" w:eastAsia="Times New Roman" w:hAnsi="Times New Roman" w:cs="Times New Roman"/>
          <w:sz w:val="24"/>
          <w:szCs w:val="24"/>
        </w:rPr>
        <w:t>du</w:t>
      </w:r>
      <w:r w:rsidRPr="00833B88">
        <w:rPr>
          <w:rFonts w:ascii="Times New Roman" w:eastAsia="Times New Roman" w:hAnsi="Times New Roman" w:cs="Times New Roman"/>
          <w:spacing w:val="-1"/>
          <w:sz w:val="24"/>
          <w:szCs w:val="24"/>
        </w:rPr>
        <w:t>c</w:t>
      </w:r>
      <w:r w:rsidRPr="00833B88">
        <w:rPr>
          <w:rFonts w:ascii="Times New Roman" w:eastAsia="Times New Roman" w:hAnsi="Times New Roman" w:cs="Times New Roman"/>
          <w:sz w:val="24"/>
          <w:szCs w:val="24"/>
        </w:rPr>
        <w:t>t</w:t>
      </w:r>
      <w:r w:rsidRPr="00833B88">
        <w:rPr>
          <w:rFonts w:ascii="Times New Roman" w:eastAsia="Times New Roman" w:hAnsi="Times New Roman" w:cs="Times New Roman"/>
          <w:spacing w:val="1"/>
          <w:sz w:val="24"/>
          <w:szCs w:val="24"/>
        </w:rPr>
        <w:t>i</w:t>
      </w:r>
      <w:r w:rsidRPr="00833B88">
        <w:rPr>
          <w:rFonts w:ascii="Times New Roman" w:eastAsia="Times New Roman" w:hAnsi="Times New Roman" w:cs="Times New Roman"/>
          <w:sz w:val="24"/>
          <w:szCs w:val="24"/>
        </w:rPr>
        <w:t>on in T</w:t>
      </w:r>
      <w:r w:rsidRPr="00833B88">
        <w:rPr>
          <w:rFonts w:ascii="Times New Roman" w:eastAsia="Times New Roman" w:hAnsi="Times New Roman" w:cs="Times New Roman"/>
          <w:spacing w:val="-1"/>
          <w:sz w:val="24"/>
          <w:szCs w:val="24"/>
        </w:rPr>
        <w:t>B</w:t>
      </w:r>
      <w:r w:rsidRPr="00833B88">
        <w:rPr>
          <w:rFonts w:ascii="Times New Roman" w:eastAsia="Times New Roman" w:hAnsi="Times New Roman" w:cs="Times New Roman"/>
          <w:spacing w:val="1"/>
          <w:sz w:val="24"/>
          <w:szCs w:val="24"/>
        </w:rPr>
        <w:t>S</w:t>
      </w:r>
      <w:r w:rsidRPr="00833B88">
        <w:rPr>
          <w:rFonts w:ascii="Times New Roman" w:eastAsia="Times New Roman" w:hAnsi="Times New Roman" w:cs="Times New Roman"/>
          <w:spacing w:val="19"/>
          <w:position w:val="-3"/>
          <w:sz w:val="24"/>
          <w:szCs w:val="24"/>
        </w:rPr>
        <w:t xml:space="preserve"> </w:t>
      </w:r>
      <w:r w:rsidRPr="00833B88">
        <w:rPr>
          <w:rFonts w:ascii="Times New Roman" w:eastAsia="Times New Roman" w:hAnsi="Times New Roman" w:cs="Times New Roman"/>
          <w:spacing w:val="2"/>
          <w:sz w:val="24"/>
          <w:szCs w:val="24"/>
        </w:rPr>
        <w:t>w</w:t>
      </w:r>
      <w:r w:rsidRPr="00833B88">
        <w:rPr>
          <w:rFonts w:ascii="Times New Roman" w:eastAsia="Times New Roman" w:hAnsi="Times New Roman" w:cs="Times New Roman"/>
          <w:spacing w:val="-1"/>
          <w:sz w:val="24"/>
          <w:szCs w:val="24"/>
        </w:rPr>
        <w:t>a</w:t>
      </w:r>
      <w:r w:rsidRPr="00833B88">
        <w:rPr>
          <w:rFonts w:ascii="Times New Roman" w:eastAsia="Times New Roman" w:hAnsi="Times New Roman" w:cs="Times New Roman"/>
          <w:sz w:val="24"/>
          <w:szCs w:val="24"/>
        </w:rPr>
        <w:t>s s</w:t>
      </w:r>
      <w:r w:rsidRPr="00833B88">
        <w:rPr>
          <w:rFonts w:ascii="Times New Roman" w:eastAsia="Times New Roman" w:hAnsi="Times New Roman" w:cs="Times New Roman"/>
          <w:spacing w:val="1"/>
          <w:sz w:val="24"/>
          <w:szCs w:val="24"/>
        </w:rPr>
        <w:t>i</w:t>
      </w:r>
      <w:r w:rsidRPr="00833B88">
        <w:rPr>
          <w:rFonts w:ascii="Times New Roman" w:eastAsia="Times New Roman" w:hAnsi="Times New Roman" w:cs="Times New Roman"/>
          <w:spacing w:val="-2"/>
          <w:sz w:val="24"/>
          <w:szCs w:val="24"/>
        </w:rPr>
        <w:t>g</w:t>
      </w:r>
      <w:r w:rsidRPr="00833B88">
        <w:rPr>
          <w:rFonts w:ascii="Times New Roman" w:eastAsia="Times New Roman" w:hAnsi="Times New Roman" w:cs="Times New Roman"/>
          <w:sz w:val="24"/>
          <w:szCs w:val="24"/>
        </w:rPr>
        <w:t>nifi</w:t>
      </w:r>
      <w:r w:rsidRPr="00833B88">
        <w:rPr>
          <w:rFonts w:ascii="Times New Roman" w:eastAsia="Times New Roman" w:hAnsi="Times New Roman" w:cs="Times New Roman"/>
          <w:spacing w:val="1"/>
          <w:sz w:val="24"/>
          <w:szCs w:val="24"/>
        </w:rPr>
        <w:t>ca</w:t>
      </w:r>
      <w:r w:rsidRPr="00833B88">
        <w:rPr>
          <w:rFonts w:ascii="Times New Roman" w:eastAsia="Times New Roman" w:hAnsi="Times New Roman" w:cs="Times New Roman"/>
          <w:sz w:val="24"/>
          <w:szCs w:val="24"/>
        </w:rPr>
        <w:t>nt</w:t>
      </w:r>
      <w:r w:rsidRPr="00833B88">
        <w:rPr>
          <w:rFonts w:ascii="Times New Roman" w:eastAsia="Times New Roman" w:hAnsi="Times New Roman" w:cs="Times New Roman"/>
          <w:spacing w:val="3"/>
          <w:sz w:val="24"/>
          <w:szCs w:val="24"/>
        </w:rPr>
        <w:t>l</w:t>
      </w:r>
      <w:r w:rsidRPr="00833B88">
        <w:rPr>
          <w:rFonts w:ascii="Times New Roman" w:eastAsia="Times New Roman" w:hAnsi="Times New Roman" w:cs="Times New Roman"/>
          <w:sz w:val="24"/>
          <w:szCs w:val="24"/>
        </w:rPr>
        <w:t>y</w:t>
      </w:r>
      <w:r w:rsidRPr="00833B88">
        <w:rPr>
          <w:rFonts w:ascii="Times New Roman" w:eastAsia="Times New Roman" w:hAnsi="Times New Roman" w:cs="Times New Roman"/>
          <w:spacing w:val="-5"/>
          <w:sz w:val="24"/>
          <w:szCs w:val="24"/>
        </w:rPr>
        <w:t xml:space="preserve"> </w:t>
      </w:r>
      <w:r w:rsidRPr="00833B88">
        <w:rPr>
          <w:rFonts w:ascii="Times New Roman" w:eastAsia="Times New Roman" w:hAnsi="Times New Roman" w:cs="Times New Roman"/>
          <w:spacing w:val="-1"/>
          <w:sz w:val="24"/>
          <w:szCs w:val="24"/>
        </w:rPr>
        <w:t>a</w:t>
      </w:r>
      <w:r w:rsidRPr="00833B88">
        <w:rPr>
          <w:rFonts w:ascii="Times New Roman" w:eastAsia="Times New Roman" w:hAnsi="Times New Roman" w:cs="Times New Roman"/>
          <w:sz w:val="24"/>
          <w:szCs w:val="24"/>
        </w:rPr>
        <w:t>ssoci</w:t>
      </w:r>
      <w:r w:rsidRPr="00833B88">
        <w:rPr>
          <w:rFonts w:ascii="Times New Roman" w:eastAsia="Times New Roman" w:hAnsi="Times New Roman" w:cs="Times New Roman"/>
          <w:spacing w:val="-1"/>
          <w:sz w:val="24"/>
          <w:szCs w:val="24"/>
        </w:rPr>
        <w:t>a</w:t>
      </w:r>
      <w:r w:rsidRPr="00833B88">
        <w:rPr>
          <w:rFonts w:ascii="Times New Roman" w:eastAsia="Times New Roman" w:hAnsi="Times New Roman" w:cs="Times New Roman"/>
          <w:spacing w:val="3"/>
          <w:sz w:val="24"/>
          <w:szCs w:val="24"/>
        </w:rPr>
        <w:t>t</w:t>
      </w:r>
      <w:r w:rsidRPr="00833B88">
        <w:rPr>
          <w:rFonts w:ascii="Times New Roman" w:eastAsia="Times New Roman" w:hAnsi="Times New Roman" w:cs="Times New Roman"/>
          <w:spacing w:val="-1"/>
          <w:sz w:val="24"/>
          <w:szCs w:val="24"/>
        </w:rPr>
        <w:t>e</w:t>
      </w:r>
      <w:r w:rsidRPr="00833B88">
        <w:rPr>
          <w:rFonts w:ascii="Times New Roman" w:eastAsia="Times New Roman" w:hAnsi="Times New Roman" w:cs="Times New Roman"/>
          <w:sz w:val="24"/>
          <w:szCs w:val="24"/>
        </w:rPr>
        <w:t>d with 25%</w:t>
      </w:r>
      <w:r w:rsidRPr="00833B88">
        <w:rPr>
          <w:rFonts w:ascii="Times New Roman" w:eastAsia="Times New Roman" w:hAnsi="Times New Roman" w:cs="Times New Roman"/>
          <w:spacing w:val="2"/>
          <w:sz w:val="24"/>
          <w:szCs w:val="24"/>
        </w:rPr>
        <w:t xml:space="preserve"> </w:t>
      </w:r>
      <w:r w:rsidRPr="00833B88">
        <w:rPr>
          <w:rFonts w:ascii="Times New Roman" w:eastAsia="Times New Roman" w:hAnsi="Times New Roman" w:cs="Times New Roman"/>
          <w:spacing w:val="-1"/>
          <w:sz w:val="24"/>
          <w:szCs w:val="24"/>
        </w:rPr>
        <w:t>(</w:t>
      </w:r>
      <w:r w:rsidRPr="00833B88">
        <w:rPr>
          <w:rFonts w:ascii="Times New Roman" w:eastAsia="Times New Roman" w:hAnsi="Times New Roman" w:cs="Times New Roman"/>
          <w:sz w:val="24"/>
          <w:szCs w:val="24"/>
        </w:rPr>
        <w:t>HR</w:t>
      </w:r>
      <w:r w:rsidRPr="00833B88">
        <w:rPr>
          <w:rFonts w:ascii="Times New Roman" w:eastAsia="Times New Roman" w:hAnsi="Times New Roman" w:cs="Times New Roman"/>
          <w:spacing w:val="-1"/>
          <w:sz w:val="24"/>
          <w:szCs w:val="24"/>
        </w:rPr>
        <w:t>=</w:t>
      </w:r>
      <w:r w:rsidRPr="00833B88">
        <w:rPr>
          <w:rFonts w:ascii="Times New Roman" w:eastAsia="Times New Roman" w:hAnsi="Times New Roman" w:cs="Times New Roman"/>
          <w:sz w:val="24"/>
          <w:szCs w:val="24"/>
        </w:rPr>
        <w:t>1.25, 95%</w:t>
      </w:r>
      <w:r w:rsidRPr="00833B88">
        <w:rPr>
          <w:rFonts w:ascii="Times New Roman" w:eastAsia="Times New Roman" w:hAnsi="Times New Roman" w:cs="Times New Roman"/>
          <w:spacing w:val="-1"/>
          <w:sz w:val="24"/>
          <w:szCs w:val="24"/>
        </w:rPr>
        <w:t xml:space="preserve"> </w:t>
      </w:r>
      <w:r w:rsidRPr="00833B88">
        <w:rPr>
          <w:rFonts w:ascii="Times New Roman" w:eastAsia="Times New Roman" w:hAnsi="Times New Roman" w:cs="Times New Roman"/>
          <w:spacing w:val="3"/>
          <w:sz w:val="24"/>
          <w:szCs w:val="24"/>
        </w:rPr>
        <w:t>C</w:t>
      </w:r>
      <w:r w:rsidRPr="00833B88">
        <w:rPr>
          <w:rFonts w:ascii="Times New Roman" w:eastAsia="Times New Roman" w:hAnsi="Times New Roman" w:cs="Times New Roman"/>
          <w:spacing w:val="-3"/>
          <w:sz w:val="24"/>
          <w:szCs w:val="24"/>
        </w:rPr>
        <w:t>I</w:t>
      </w:r>
      <w:r w:rsidRPr="00833B88">
        <w:rPr>
          <w:rFonts w:ascii="Times New Roman" w:eastAsia="Times New Roman" w:hAnsi="Times New Roman" w:cs="Times New Roman"/>
          <w:spacing w:val="-1"/>
          <w:sz w:val="24"/>
          <w:szCs w:val="24"/>
        </w:rPr>
        <w:t>=</w:t>
      </w:r>
      <w:r w:rsidRPr="00833B88">
        <w:rPr>
          <w:rFonts w:ascii="Times New Roman" w:eastAsia="Times New Roman" w:hAnsi="Times New Roman" w:cs="Times New Roman"/>
          <w:sz w:val="24"/>
          <w:szCs w:val="24"/>
        </w:rPr>
        <w:t>1.2</w:t>
      </w:r>
      <w:r w:rsidRPr="00833B88">
        <w:rPr>
          <w:rFonts w:ascii="Times New Roman" w:eastAsia="Times New Roman" w:hAnsi="Times New Roman" w:cs="Times New Roman"/>
          <w:spacing w:val="6"/>
          <w:sz w:val="24"/>
          <w:szCs w:val="24"/>
        </w:rPr>
        <w:t>1</w:t>
      </w:r>
      <w:r w:rsidRPr="00833B88">
        <w:rPr>
          <w:rFonts w:ascii="Times New Roman" w:eastAsia="Times New Roman" w:hAnsi="Times New Roman" w:cs="Times New Roman"/>
          <w:spacing w:val="-1"/>
          <w:sz w:val="24"/>
          <w:szCs w:val="24"/>
        </w:rPr>
        <w:t>-</w:t>
      </w:r>
      <w:r w:rsidRPr="00833B88">
        <w:rPr>
          <w:rFonts w:ascii="Times New Roman" w:eastAsia="Times New Roman" w:hAnsi="Times New Roman" w:cs="Times New Roman"/>
          <w:sz w:val="24"/>
          <w:szCs w:val="24"/>
        </w:rPr>
        <w:t>1.30</w:t>
      </w:r>
      <w:r w:rsidRPr="00833B88">
        <w:rPr>
          <w:rFonts w:ascii="Times New Roman" w:eastAsia="Times New Roman" w:hAnsi="Times New Roman" w:cs="Times New Roman"/>
          <w:spacing w:val="-1"/>
          <w:sz w:val="24"/>
          <w:szCs w:val="24"/>
        </w:rPr>
        <w:t>)</w:t>
      </w:r>
      <w:r w:rsidRPr="00833B88">
        <w:rPr>
          <w:rFonts w:ascii="Times New Roman" w:eastAsia="Times New Roman" w:hAnsi="Times New Roman" w:cs="Times New Roman"/>
          <w:sz w:val="24"/>
          <w:szCs w:val="24"/>
        </w:rPr>
        <w:t>, 22%</w:t>
      </w:r>
      <w:r w:rsidR="004A2D33">
        <w:rPr>
          <w:rFonts w:ascii="Times New Roman" w:eastAsia="Times New Roman" w:hAnsi="Times New Roman" w:cs="Times New Roman"/>
          <w:sz w:val="24"/>
          <w:szCs w:val="24"/>
        </w:rPr>
        <w:t xml:space="preserve"> </w:t>
      </w:r>
      <w:r w:rsidRPr="00833B88">
        <w:rPr>
          <w:rFonts w:ascii="Times New Roman" w:eastAsia="Times New Roman" w:hAnsi="Times New Roman" w:cs="Times New Roman"/>
          <w:sz w:val="24"/>
          <w:szCs w:val="24"/>
        </w:rPr>
        <w:t>(</w:t>
      </w:r>
      <w:r w:rsidRPr="00833B88">
        <w:rPr>
          <w:rFonts w:ascii="Times New Roman" w:eastAsia="Times New Roman" w:hAnsi="Times New Roman" w:cs="Times New Roman"/>
          <w:spacing w:val="-1"/>
          <w:sz w:val="24"/>
          <w:szCs w:val="24"/>
        </w:rPr>
        <w:t>H</w:t>
      </w:r>
      <w:r w:rsidRPr="00833B88">
        <w:rPr>
          <w:rFonts w:ascii="Times New Roman" w:eastAsia="Times New Roman" w:hAnsi="Times New Roman" w:cs="Times New Roman"/>
          <w:sz w:val="24"/>
          <w:szCs w:val="24"/>
        </w:rPr>
        <w:t>R</w:t>
      </w:r>
      <w:r w:rsidRPr="00833B88">
        <w:rPr>
          <w:rFonts w:ascii="Times New Roman" w:eastAsia="Times New Roman" w:hAnsi="Times New Roman" w:cs="Times New Roman"/>
          <w:spacing w:val="-1"/>
          <w:sz w:val="24"/>
          <w:szCs w:val="24"/>
        </w:rPr>
        <w:t>=</w:t>
      </w:r>
      <w:r w:rsidRPr="00833B88">
        <w:rPr>
          <w:rFonts w:ascii="Times New Roman" w:eastAsia="Times New Roman" w:hAnsi="Times New Roman" w:cs="Times New Roman"/>
          <w:sz w:val="24"/>
          <w:szCs w:val="24"/>
        </w:rPr>
        <w:t>1.22, 95%</w:t>
      </w:r>
      <w:r w:rsidRPr="00833B88">
        <w:rPr>
          <w:rFonts w:ascii="Times New Roman" w:eastAsia="Times New Roman" w:hAnsi="Times New Roman" w:cs="Times New Roman"/>
          <w:spacing w:val="-1"/>
          <w:sz w:val="24"/>
          <w:szCs w:val="24"/>
        </w:rPr>
        <w:t xml:space="preserve"> </w:t>
      </w:r>
      <w:r w:rsidRPr="00833B88">
        <w:rPr>
          <w:rFonts w:ascii="Times New Roman" w:eastAsia="Times New Roman" w:hAnsi="Times New Roman" w:cs="Times New Roman"/>
          <w:spacing w:val="3"/>
          <w:sz w:val="24"/>
          <w:szCs w:val="24"/>
        </w:rPr>
        <w:t>C</w:t>
      </w:r>
      <w:r w:rsidRPr="00833B88">
        <w:rPr>
          <w:rFonts w:ascii="Times New Roman" w:eastAsia="Times New Roman" w:hAnsi="Times New Roman" w:cs="Times New Roman"/>
          <w:spacing w:val="-3"/>
          <w:sz w:val="24"/>
          <w:szCs w:val="24"/>
        </w:rPr>
        <w:t>I</w:t>
      </w:r>
      <w:r w:rsidRPr="00833B88">
        <w:rPr>
          <w:rFonts w:ascii="Times New Roman" w:eastAsia="Times New Roman" w:hAnsi="Times New Roman" w:cs="Times New Roman"/>
          <w:spacing w:val="-1"/>
          <w:sz w:val="24"/>
          <w:szCs w:val="24"/>
        </w:rPr>
        <w:t>=</w:t>
      </w:r>
      <w:r w:rsidRPr="00833B88">
        <w:rPr>
          <w:rFonts w:ascii="Times New Roman" w:eastAsia="Times New Roman" w:hAnsi="Times New Roman" w:cs="Times New Roman"/>
          <w:sz w:val="24"/>
          <w:szCs w:val="24"/>
        </w:rPr>
        <w:t>1.1</w:t>
      </w:r>
      <w:r w:rsidRPr="00833B88">
        <w:rPr>
          <w:rFonts w:ascii="Times New Roman" w:eastAsia="Times New Roman" w:hAnsi="Times New Roman" w:cs="Times New Roman"/>
          <w:spacing w:val="3"/>
          <w:sz w:val="24"/>
          <w:szCs w:val="24"/>
        </w:rPr>
        <w:t>8</w:t>
      </w:r>
      <w:r w:rsidRPr="00833B88">
        <w:rPr>
          <w:rFonts w:ascii="Times New Roman" w:eastAsia="Times New Roman" w:hAnsi="Times New Roman" w:cs="Times New Roman"/>
          <w:spacing w:val="-1"/>
          <w:sz w:val="24"/>
          <w:szCs w:val="24"/>
        </w:rPr>
        <w:t>-</w:t>
      </w:r>
      <w:r w:rsidRPr="00833B88">
        <w:rPr>
          <w:rFonts w:ascii="Times New Roman" w:eastAsia="Times New Roman" w:hAnsi="Times New Roman" w:cs="Times New Roman"/>
          <w:sz w:val="24"/>
          <w:szCs w:val="24"/>
        </w:rPr>
        <w:t>1.26)</w:t>
      </w:r>
      <w:r w:rsidRPr="00833B88">
        <w:rPr>
          <w:rFonts w:ascii="Times New Roman" w:eastAsia="Times New Roman" w:hAnsi="Times New Roman" w:cs="Times New Roman"/>
          <w:spacing w:val="-1"/>
          <w:sz w:val="24"/>
          <w:szCs w:val="24"/>
        </w:rPr>
        <w:t xml:space="preserve"> a</w:t>
      </w:r>
      <w:r w:rsidRPr="00833B88">
        <w:rPr>
          <w:rFonts w:ascii="Times New Roman" w:eastAsia="Times New Roman" w:hAnsi="Times New Roman" w:cs="Times New Roman"/>
          <w:sz w:val="24"/>
          <w:szCs w:val="24"/>
        </w:rPr>
        <w:t>nd 26%</w:t>
      </w:r>
      <w:r w:rsidRPr="00833B88">
        <w:rPr>
          <w:rFonts w:ascii="Times New Roman" w:eastAsia="Times New Roman" w:hAnsi="Times New Roman" w:cs="Times New Roman"/>
          <w:spacing w:val="1"/>
          <w:sz w:val="24"/>
          <w:szCs w:val="24"/>
        </w:rPr>
        <w:t xml:space="preserve"> </w:t>
      </w:r>
      <w:r w:rsidRPr="00833B88">
        <w:rPr>
          <w:rFonts w:ascii="Times New Roman" w:eastAsia="Times New Roman" w:hAnsi="Times New Roman" w:cs="Times New Roman"/>
          <w:sz w:val="24"/>
          <w:szCs w:val="24"/>
        </w:rPr>
        <w:t>(</w:t>
      </w:r>
      <w:r w:rsidRPr="00833B88">
        <w:rPr>
          <w:rFonts w:ascii="Times New Roman" w:eastAsia="Times New Roman" w:hAnsi="Times New Roman" w:cs="Times New Roman"/>
          <w:spacing w:val="-1"/>
          <w:sz w:val="24"/>
          <w:szCs w:val="24"/>
        </w:rPr>
        <w:t>H</w:t>
      </w:r>
      <w:r w:rsidRPr="00833B88">
        <w:rPr>
          <w:rFonts w:ascii="Times New Roman" w:eastAsia="Times New Roman" w:hAnsi="Times New Roman" w:cs="Times New Roman"/>
          <w:sz w:val="24"/>
          <w:szCs w:val="24"/>
        </w:rPr>
        <w:t>R</w:t>
      </w:r>
      <w:r w:rsidRPr="00833B88">
        <w:rPr>
          <w:rFonts w:ascii="Times New Roman" w:eastAsia="Times New Roman" w:hAnsi="Times New Roman" w:cs="Times New Roman"/>
          <w:spacing w:val="-1"/>
          <w:sz w:val="24"/>
          <w:szCs w:val="24"/>
        </w:rPr>
        <w:t>=</w:t>
      </w:r>
      <w:r w:rsidRPr="00833B88">
        <w:rPr>
          <w:rFonts w:ascii="Times New Roman" w:eastAsia="Times New Roman" w:hAnsi="Times New Roman" w:cs="Times New Roman"/>
          <w:sz w:val="24"/>
          <w:szCs w:val="24"/>
        </w:rPr>
        <w:t>1.</w:t>
      </w:r>
      <w:r w:rsidRPr="00833B88">
        <w:rPr>
          <w:rFonts w:ascii="Times New Roman" w:eastAsia="Times New Roman" w:hAnsi="Times New Roman" w:cs="Times New Roman"/>
          <w:spacing w:val="2"/>
          <w:sz w:val="24"/>
          <w:szCs w:val="24"/>
        </w:rPr>
        <w:t>2</w:t>
      </w:r>
      <w:r w:rsidRPr="00833B88">
        <w:rPr>
          <w:rFonts w:ascii="Times New Roman" w:eastAsia="Times New Roman" w:hAnsi="Times New Roman" w:cs="Times New Roman"/>
          <w:sz w:val="24"/>
          <w:szCs w:val="24"/>
        </w:rPr>
        <w:t>6, 95%</w:t>
      </w:r>
      <w:r w:rsidRPr="00833B88">
        <w:rPr>
          <w:rFonts w:ascii="Times New Roman" w:eastAsia="Times New Roman" w:hAnsi="Times New Roman" w:cs="Times New Roman"/>
          <w:spacing w:val="-1"/>
          <w:sz w:val="24"/>
          <w:szCs w:val="24"/>
        </w:rPr>
        <w:t xml:space="preserve"> </w:t>
      </w:r>
      <w:r w:rsidRPr="00833B88">
        <w:rPr>
          <w:rFonts w:ascii="Times New Roman" w:eastAsia="Times New Roman" w:hAnsi="Times New Roman" w:cs="Times New Roman"/>
          <w:spacing w:val="3"/>
          <w:sz w:val="24"/>
          <w:szCs w:val="24"/>
        </w:rPr>
        <w:t>C</w:t>
      </w:r>
      <w:r w:rsidRPr="00833B88">
        <w:rPr>
          <w:rFonts w:ascii="Times New Roman" w:eastAsia="Times New Roman" w:hAnsi="Times New Roman" w:cs="Times New Roman"/>
          <w:spacing w:val="-3"/>
          <w:sz w:val="24"/>
          <w:szCs w:val="24"/>
        </w:rPr>
        <w:t>I</w:t>
      </w:r>
      <w:r w:rsidRPr="00833B88">
        <w:rPr>
          <w:rFonts w:ascii="Times New Roman" w:eastAsia="Times New Roman" w:hAnsi="Times New Roman" w:cs="Times New Roman"/>
          <w:spacing w:val="-1"/>
          <w:sz w:val="24"/>
          <w:szCs w:val="24"/>
        </w:rPr>
        <w:t>=</w:t>
      </w:r>
      <w:r w:rsidRPr="00833B88">
        <w:rPr>
          <w:rFonts w:ascii="Times New Roman" w:eastAsia="Times New Roman" w:hAnsi="Times New Roman" w:cs="Times New Roman"/>
          <w:sz w:val="24"/>
          <w:szCs w:val="24"/>
        </w:rPr>
        <w:t>1.2</w:t>
      </w:r>
      <w:r w:rsidRPr="00833B88">
        <w:rPr>
          <w:rFonts w:ascii="Times New Roman" w:eastAsia="Times New Roman" w:hAnsi="Times New Roman" w:cs="Times New Roman"/>
          <w:spacing w:val="1"/>
          <w:sz w:val="24"/>
          <w:szCs w:val="24"/>
        </w:rPr>
        <w:t>2</w:t>
      </w:r>
      <w:r w:rsidRPr="00833B88">
        <w:rPr>
          <w:rFonts w:ascii="Times New Roman" w:eastAsia="Times New Roman" w:hAnsi="Times New Roman" w:cs="Times New Roman"/>
          <w:spacing w:val="-1"/>
          <w:sz w:val="24"/>
          <w:szCs w:val="24"/>
        </w:rPr>
        <w:t>-</w:t>
      </w:r>
      <w:r w:rsidRPr="00833B88">
        <w:rPr>
          <w:rFonts w:ascii="Times New Roman" w:eastAsia="Times New Roman" w:hAnsi="Times New Roman" w:cs="Times New Roman"/>
          <w:sz w:val="24"/>
          <w:szCs w:val="24"/>
        </w:rPr>
        <w:t>1.31)</w:t>
      </w:r>
      <w:r w:rsidRPr="00833B88">
        <w:rPr>
          <w:rFonts w:ascii="Times New Roman" w:eastAsia="Times New Roman" w:hAnsi="Times New Roman" w:cs="Times New Roman"/>
          <w:spacing w:val="1"/>
          <w:sz w:val="24"/>
          <w:szCs w:val="24"/>
        </w:rPr>
        <w:t xml:space="preserve"> </w:t>
      </w:r>
      <w:r w:rsidRPr="00833B88">
        <w:rPr>
          <w:rFonts w:ascii="Times New Roman" w:eastAsia="Times New Roman" w:hAnsi="Times New Roman" w:cs="Times New Roman"/>
          <w:sz w:val="24"/>
          <w:szCs w:val="24"/>
        </w:rPr>
        <w:t>g</w:t>
      </w:r>
      <w:r w:rsidRPr="00833B88">
        <w:rPr>
          <w:rFonts w:ascii="Times New Roman" w:eastAsia="Times New Roman" w:hAnsi="Times New Roman" w:cs="Times New Roman"/>
          <w:spacing w:val="1"/>
          <w:sz w:val="24"/>
          <w:szCs w:val="24"/>
        </w:rPr>
        <w:t>r</w:t>
      </w:r>
      <w:r w:rsidRPr="00833B88">
        <w:rPr>
          <w:rFonts w:ascii="Times New Roman" w:eastAsia="Times New Roman" w:hAnsi="Times New Roman" w:cs="Times New Roman"/>
          <w:spacing w:val="-1"/>
          <w:sz w:val="24"/>
          <w:szCs w:val="24"/>
        </w:rPr>
        <w:t>ea</w:t>
      </w:r>
      <w:r w:rsidRPr="00833B88">
        <w:rPr>
          <w:rFonts w:ascii="Times New Roman" w:eastAsia="Times New Roman" w:hAnsi="Times New Roman" w:cs="Times New Roman"/>
          <w:sz w:val="24"/>
          <w:szCs w:val="24"/>
        </w:rPr>
        <w:t>ter</w:t>
      </w:r>
      <w:r w:rsidRPr="00833B88">
        <w:rPr>
          <w:rFonts w:ascii="Times New Roman" w:eastAsia="Times New Roman" w:hAnsi="Times New Roman" w:cs="Times New Roman"/>
          <w:spacing w:val="1"/>
          <w:sz w:val="24"/>
          <w:szCs w:val="24"/>
        </w:rPr>
        <w:t xml:space="preserve"> </w:t>
      </w:r>
      <w:r w:rsidRPr="00833B88">
        <w:rPr>
          <w:rFonts w:ascii="Times New Roman" w:eastAsia="Times New Roman" w:hAnsi="Times New Roman" w:cs="Times New Roman"/>
          <w:sz w:val="24"/>
          <w:szCs w:val="24"/>
        </w:rPr>
        <w:t>risk of</w:t>
      </w:r>
      <w:r w:rsidRPr="00833B88">
        <w:rPr>
          <w:rFonts w:ascii="Times New Roman" w:eastAsia="Times New Roman" w:hAnsi="Times New Roman" w:cs="Times New Roman"/>
          <w:spacing w:val="-1"/>
          <w:sz w:val="24"/>
          <w:szCs w:val="24"/>
        </w:rPr>
        <w:t xml:space="preserve"> </w:t>
      </w:r>
      <w:r w:rsidRPr="00833B88">
        <w:rPr>
          <w:rFonts w:ascii="Times New Roman" w:eastAsia="Times New Roman" w:hAnsi="Times New Roman" w:cs="Times New Roman"/>
          <w:sz w:val="24"/>
          <w:szCs w:val="24"/>
        </w:rPr>
        <w:t>MOF</w:t>
      </w:r>
      <w:r w:rsidRPr="00833B88">
        <w:rPr>
          <w:rFonts w:ascii="Times New Roman" w:eastAsia="Times New Roman" w:hAnsi="Times New Roman" w:cs="Times New Roman"/>
          <w:spacing w:val="-2"/>
          <w:sz w:val="24"/>
          <w:szCs w:val="24"/>
        </w:rPr>
        <w:t xml:space="preserve"> </w:t>
      </w:r>
      <w:r w:rsidRPr="00833B88">
        <w:rPr>
          <w:rFonts w:ascii="Times New Roman" w:eastAsia="Times New Roman" w:hAnsi="Times New Roman" w:cs="Times New Roman"/>
          <w:sz w:val="24"/>
          <w:szCs w:val="24"/>
        </w:rPr>
        <w:t xml:space="preserve">in the </w:t>
      </w:r>
      <w:r w:rsidR="002A4556" w:rsidRPr="002A4556">
        <w:rPr>
          <w:rFonts w:ascii="Times New Roman" w:eastAsia="Times New Roman" w:hAnsi="Times New Roman" w:cs="Times New Roman"/>
          <w:spacing w:val="-2"/>
          <w:sz w:val="24"/>
          <w:szCs w:val="24"/>
        </w:rPr>
        <w:t>femoral neck</w:t>
      </w:r>
      <w:r w:rsidRPr="00833B88">
        <w:rPr>
          <w:rFonts w:ascii="Times New Roman" w:eastAsia="Times New Roman" w:hAnsi="Times New Roman" w:cs="Times New Roman"/>
          <w:sz w:val="24"/>
          <w:szCs w:val="24"/>
        </w:rPr>
        <w:t xml:space="preserve">, </w:t>
      </w:r>
      <w:r w:rsidR="002A4556">
        <w:rPr>
          <w:rFonts w:ascii="Times New Roman" w:eastAsia="Times New Roman" w:hAnsi="Times New Roman" w:cs="Times New Roman"/>
          <w:sz w:val="24"/>
          <w:szCs w:val="24"/>
        </w:rPr>
        <w:t xml:space="preserve">total </w:t>
      </w:r>
      <w:r w:rsidRPr="00833B88">
        <w:rPr>
          <w:rFonts w:ascii="Times New Roman" w:eastAsia="Times New Roman" w:hAnsi="Times New Roman" w:cs="Times New Roman"/>
          <w:sz w:val="24"/>
          <w:szCs w:val="24"/>
        </w:rPr>
        <w:t xml:space="preserve">hip </w:t>
      </w:r>
      <w:r w:rsidRPr="00833B88">
        <w:rPr>
          <w:rFonts w:ascii="Times New Roman" w:eastAsia="Times New Roman" w:hAnsi="Times New Roman" w:cs="Times New Roman"/>
          <w:spacing w:val="-1"/>
          <w:sz w:val="24"/>
          <w:szCs w:val="24"/>
        </w:rPr>
        <w:t>a</w:t>
      </w:r>
      <w:r w:rsidRPr="00833B88">
        <w:rPr>
          <w:rFonts w:ascii="Times New Roman" w:eastAsia="Times New Roman" w:hAnsi="Times New Roman" w:cs="Times New Roman"/>
          <w:sz w:val="24"/>
          <w:szCs w:val="24"/>
        </w:rPr>
        <w:t>nd</w:t>
      </w:r>
      <w:r w:rsidRPr="00833B88">
        <w:rPr>
          <w:rFonts w:ascii="Times New Roman" w:eastAsia="Times New Roman" w:hAnsi="Times New Roman" w:cs="Times New Roman"/>
          <w:spacing w:val="2"/>
          <w:sz w:val="24"/>
          <w:szCs w:val="24"/>
        </w:rPr>
        <w:t xml:space="preserve"> </w:t>
      </w:r>
      <w:r w:rsidR="002A4556">
        <w:rPr>
          <w:rFonts w:ascii="Times New Roman" w:eastAsia="Times New Roman" w:hAnsi="Times New Roman" w:cs="Times New Roman"/>
          <w:spacing w:val="-3"/>
          <w:sz w:val="24"/>
          <w:szCs w:val="24"/>
        </w:rPr>
        <w:t xml:space="preserve">lumbar spine </w:t>
      </w:r>
      <w:r w:rsidRPr="00833B88">
        <w:rPr>
          <w:rFonts w:ascii="Times New Roman" w:eastAsia="Times New Roman" w:hAnsi="Times New Roman" w:cs="Times New Roman"/>
          <w:spacing w:val="-2"/>
          <w:sz w:val="24"/>
          <w:szCs w:val="24"/>
        </w:rPr>
        <w:t>B</w:t>
      </w:r>
      <w:r w:rsidRPr="00833B88">
        <w:rPr>
          <w:rFonts w:ascii="Times New Roman" w:eastAsia="Times New Roman" w:hAnsi="Times New Roman" w:cs="Times New Roman"/>
          <w:sz w:val="24"/>
          <w:szCs w:val="24"/>
        </w:rPr>
        <w:t>MD</w:t>
      </w:r>
      <w:r w:rsidRPr="00833B88">
        <w:rPr>
          <w:rFonts w:ascii="Times New Roman" w:eastAsia="Times New Roman" w:hAnsi="Times New Roman" w:cs="Times New Roman"/>
          <w:spacing w:val="3"/>
          <w:sz w:val="24"/>
          <w:szCs w:val="24"/>
        </w:rPr>
        <w:t xml:space="preserve"> </w:t>
      </w:r>
      <w:r w:rsidRPr="00833B88">
        <w:rPr>
          <w:rFonts w:ascii="Times New Roman" w:eastAsia="Times New Roman" w:hAnsi="Times New Roman" w:cs="Times New Roman"/>
          <w:sz w:val="24"/>
          <w:szCs w:val="24"/>
        </w:rPr>
        <w:t>models, r</w:t>
      </w:r>
      <w:r w:rsidRPr="00833B88">
        <w:rPr>
          <w:rFonts w:ascii="Times New Roman" w:eastAsia="Times New Roman" w:hAnsi="Times New Roman" w:cs="Times New Roman"/>
          <w:spacing w:val="-1"/>
          <w:sz w:val="24"/>
          <w:szCs w:val="24"/>
        </w:rPr>
        <w:t>e</w:t>
      </w:r>
      <w:r w:rsidRPr="00833B88">
        <w:rPr>
          <w:rFonts w:ascii="Times New Roman" w:eastAsia="Times New Roman" w:hAnsi="Times New Roman" w:cs="Times New Roman"/>
          <w:sz w:val="24"/>
          <w:szCs w:val="24"/>
        </w:rPr>
        <w:t>spe</w:t>
      </w:r>
      <w:r w:rsidRPr="00833B88">
        <w:rPr>
          <w:rFonts w:ascii="Times New Roman" w:eastAsia="Times New Roman" w:hAnsi="Times New Roman" w:cs="Times New Roman"/>
          <w:spacing w:val="-2"/>
          <w:sz w:val="24"/>
          <w:szCs w:val="24"/>
        </w:rPr>
        <w:t>c</w:t>
      </w:r>
      <w:r w:rsidRPr="00833B88">
        <w:rPr>
          <w:rFonts w:ascii="Times New Roman" w:eastAsia="Times New Roman" w:hAnsi="Times New Roman" w:cs="Times New Roman"/>
          <w:sz w:val="24"/>
          <w:szCs w:val="24"/>
        </w:rPr>
        <w:t>t</w:t>
      </w:r>
      <w:r w:rsidRPr="00833B88">
        <w:rPr>
          <w:rFonts w:ascii="Times New Roman" w:eastAsia="Times New Roman" w:hAnsi="Times New Roman" w:cs="Times New Roman"/>
          <w:spacing w:val="1"/>
          <w:sz w:val="24"/>
          <w:szCs w:val="24"/>
        </w:rPr>
        <w:t>i</w:t>
      </w:r>
      <w:r w:rsidRPr="00833B88">
        <w:rPr>
          <w:rFonts w:ascii="Times New Roman" w:eastAsia="Times New Roman" w:hAnsi="Times New Roman" w:cs="Times New Roman"/>
          <w:sz w:val="24"/>
          <w:szCs w:val="24"/>
        </w:rPr>
        <w:t>v</w:t>
      </w:r>
      <w:r w:rsidRPr="00833B88">
        <w:rPr>
          <w:rFonts w:ascii="Times New Roman" w:eastAsia="Times New Roman" w:hAnsi="Times New Roman" w:cs="Times New Roman"/>
          <w:spacing w:val="-1"/>
          <w:sz w:val="24"/>
          <w:szCs w:val="24"/>
        </w:rPr>
        <w:t>e</w:t>
      </w:r>
      <w:r w:rsidRPr="00833B88">
        <w:rPr>
          <w:rFonts w:ascii="Times New Roman" w:eastAsia="Times New Roman" w:hAnsi="Times New Roman" w:cs="Times New Roman"/>
          <w:spacing w:val="5"/>
          <w:sz w:val="24"/>
          <w:szCs w:val="24"/>
        </w:rPr>
        <w:t>l</w:t>
      </w:r>
      <w:r w:rsidRPr="00833B88">
        <w:rPr>
          <w:rFonts w:ascii="Times New Roman" w:eastAsia="Times New Roman" w:hAnsi="Times New Roman" w:cs="Times New Roman"/>
          <w:spacing w:val="-5"/>
          <w:sz w:val="24"/>
          <w:szCs w:val="24"/>
        </w:rPr>
        <w:t>y</w:t>
      </w:r>
      <w:r w:rsidRPr="00833B88">
        <w:rPr>
          <w:rFonts w:ascii="Times New Roman" w:eastAsia="Times New Roman" w:hAnsi="Times New Roman" w:cs="Times New Roman"/>
          <w:sz w:val="24"/>
          <w:szCs w:val="24"/>
        </w:rPr>
        <w:t xml:space="preserve">. </w:t>
      </w:r>
      <w:r w:rsidR="002A4556">
        <w:rPr>
          <w:rFonts w:ascii="Times New Roman" w:eastAsia="Times New Roman" w:hAnsi="Times New Roman" w:cs="Times New Roman"/>
          <w:sz w:val="24"/>
          <w:szCs w:val="24"/>
        </w:rPr>
        <w:t xml:space="preserve"> </w:t>
      </w:r>
      <w:r w:rsidRPr="00833B88">
        <w:rPr>
          <w:rFonts w:ascii="Times New Roman" w:eastAsia="Times New Roman" w:hAnsi="Times New Roman" w:cs="Times New Roman"/>
          <w:sz w:val="24"/>
          <w:szCs w:val="24"/>
        </w:rPr>
        <w:t>As</w:t>
      </w:r>
      <w:r w:rsidRPr="00833B88">
        <w:rPr>
          <w:rFonts w:ascii="Times New Roman" w:eastAsia="Times New Roman" w:hAnsi="Times New Roman" w:cs="Times New Roman"/>
          <w:spacing w:val="2"/>
          <w:sz w:val="24"/>
          <w:szCs w:val="24"/>
        </w:rPr>
        <w:t xml:space="preserve"> </w:t>
      </w:r>
      <w:r w:rsidRPr="00833B88">
        <w:rPr>
          <w:rFonts w:ascii="Times New Roman" w:eastAsia="Times New Roman" w:hAnsi="Times New Roman" w:cs="Times New Roman"/>
          <w:spacing w:val="-1"/>
          <w:sz w:val="24"/>
          <w:szCs w:val="24"/>
        </w:rPr>
        <w:t>e</w:t>
      </w:r>
      <w:r w:rsidRPr="00833B88">
        <w:rPr>
          <w:rFonts w:ascii="Times New Roman" w:eastAsia="Times New Roman" w:hAnsi="Times New Roman" w:cs="Times New Roman"/>
          <w:spacing w:val="2"/>
          <w:sz w:val="24"/>
          <w:szCs w:val="24"/>
        </w:rPr>
        <w:t>x</w:t>
      </w:r>
      <w:r w:rsidRPr="00833B88">
        <w:rPr>
          <w:rFonts w:ascii="Times New Roman" w:eastAsia="Times New Roman" w:hAnsi="Times New Roman" w:cs="Times New Roman"/>
          <w:sz w:val="24"/>
          <w:szCs w:val="24"/>
        </w:rPr>
        <w:t>p</w:t>
      </w:r>
      <w:r w:rsidRPr="00833B88">
        <w:rPr>
          <w:rFonts w:ascii="Times New Roman" w:eastAsia="Times New Roman" w:hAnsi="Times New Roman" w:cs="Times New Roman"/>
          <w:spacing w:val="-1"/>
          <w:sz w:val="24"/>
          <w:szCs w:val="24"/>
        </w:rPr>
        <w:t>ec</w:t>
      </w:r>
      <w:r w:rsidRPr="00833B88">
        <w:rPr>
          <w:rFonts w:ascii="Times New Roman" w:eastAsia="Times New Roman" w:hAnsi="Times New Roman" w:cs="Times New Roman"/>
          <w:sz w:val="24"/>
          <w:szCs w:val="24"/>
        </w:rPr>
        <w:t xml:space="preserve">ted, </w:t>
      </w:r>
      <w:r w:rsidR="002A4556">
        <w:rPr>
          <w:rFonts w:ascii="Times New Roman" w:eastAsia="Times New Roman" w:hAnsi="Times New Roman" w:cs="Times New Roman"/>
          <w:sz w:val="24"/>
          <w:szCs w:val="24"/>
        </w:rPr>
        <w:t xml:space="preserve">each </w:t>
      </w:r>
      <w:r w:rsidRPr="00833B88">
        <w:rPr>
          <w:rFonts w:ascii="Times New Roman" w:eastAsia="Times New Roman" w:hAnsi="Times New Roman" w:cs="Times New Roman"/>
          <w:sz w:val="24"/>
          <w:szCs w:val="24"/>
        </w:rPr>
        <w:t>SD d</w:t>
      </w:r>
      <w:r w:rsidRPr="00833B88">
        <w:rPr>
          <w:rFonts w:ascii="Times New Roman" w:eastAsia="Times New Roman" w:hAnsi="Times New Roman" w:cs="Times New Roman"/>
          <w:spacing w:val="-1"/>
          <w:sz w:val="24"/>
          <w:szCs w:val="24"/>
        </w:rPr>
        <w:t>ec</w:t>
      </w:r>
      <w:r w:rsidRPr="00833B88">
        <w:rPr>
          <w:rFonts w:ascii="Times New Roman" w:eastAsia="Times New Roman" w:hAnsi="Times New Roman" w:cs="Times New Roman"/>
          <w:spacing w:val="1"/>
          <w:sz w:val="24"/>
          <w:szCs w:val="24"/>
        </w:rPr>
        <w:t>r</w:t>
      </w:r>
      <w:r w:rsidRPr="00833B88">
        <w:rPr>
          <w:rFonts w:ascii="Times New Roman" w:eastAsia="Times New Roman" w:hAnsi="Times New Roman" w:cs="Times New Roman"/>
          <w:spacing w:val="-1"/>
          <w:sz w:val="24"/>
          <w:szCs w:val="24"/>
        </w:rPr>
        <w:t>ea</w:t>
      </w:r>
      <w:r w:rsidRPr="00833B88">
        <w:rPr>
          <w:rFonts w:ascii="Times New Roman" w:eastAsia="Times New Roman" w:hAnsi="Times New Roman" w:cs="Times New Roman"/>
          <w:sz w:val="24"/>
          <w:szCs w:val="24"/>
        </w:rPr>
        <w:t>se</w:t>
      </w:r>
      <w:r w:rsidRPr="00833B88">
        <w:rPr>
          <w:rFonts w:ascii="Times New Roman" w:eastAsia="Times New Roman" w:hAnsi="Times New Roman" w:cs="Times New Roman"/>
          <w:spacing w:val="1"/>
          <w:sz w:val="24"/>
          <w:szCs w:val="24"/>
        </w:rPr>
        <w:t xml:space="preserve"> </w:t>
      </w:r>
      <w:r w:rsidRPr="00833B88">
        <w:rPr>
          <w:rFonts w:ascii="Times New Roman" w:eastAsia="Times New Roman" w:hAnsi="Times New Roman" w:cs="Times New Roman"/>
          <w:sz w:val="24"/>
          <w:szCs w:val="24"/>
        </w:rPr>
        <w:t xml:space="preserve">in </w:t>
      </w:r>
      <w:r w:rsidRPr="00833B88">
        <w:rPr>
          <w:rFonts w:ascii="Times New Roman" w:eastAsia="Times New Roman" w:hAnsi="Times New Roman" w:cs="Times New Roman"/>
          <w:spacing w:val="-1"/>
          <w:sz w:val="24"/>
          <w:szCs w:val="24"/>
        </w:rPr>
        <w:t>B</w:t>
      </w:r>
      <w:r w:rsidRPr="00833B88">
        <w:rPr>
          <w:rFonts w:ascii="Times New Roman" w:eastAsia="Times New Roman" w:hAnsi="Times New Roman" w:cs="Times New Roman"/>
          <w:sz w:val="24"/>
          <w:szCs w:val="24"/>
        </w:rPr>
        <w:t xml:space="preserve">MD </w:t>
      </w:r>
      <w:r w:rsidR="002A4556">
        <w:rPr>
          <w:rFonts w:ascii="Times New Roman" w:eastAsia="Times New Roman" w:hAnsi="Times New Roman" w:cs="Times New Roman"/>
          <w:spacing w:val="-1"/>
          <w:sz w:val="24"/>
          <w:szCs w:val="24"/>
        </w:rPr>
        <w:t xml:space="preserve">for the </w:t>
      </w:r>
      <w:r w:rsidR="002A4556" w:rsidRPr="002A4556">
        <w:rPr>
          <w:rFonts w:ascii="Times New Roman" w:eastAsia="Times New Roman" w:hAnsi="Times New Roman" w:cs="Times New Roman"/>
          <w:spacing w:val="-2"/>
          <w:sz w:val="24"/>
          <w:szCs w:val="24"/>
        </w:rPr>
        <w:t>femoral neck</w:t>
      </w:r>
      <w:r w:rsidR="002A4556" w:rsidRPr="00833B88">
        <w:rPr>
          <w:rFonts w:ascii="Times New Roman" w:eastAsia="Times New Roman" w:hAnsi="Times New Roman" w:cs="Times New Roman"/>
          <w:sz w:val="24"/>
          <w:szCs w:val="24"/>
        </w:rPr>
        <w:t xml:space="preserve">, </w:t>
      </w:r>
      <w:r w:rsidR="002A4556">
        <w:rPr>
          <w:rFonts w:ascii="Times New Roman" w:eastAsia="Times New Roman" w:hAnsi="Times New Roman" w:cs="Times New Roman"/>
          <w:sz w:val="24"/>
          <w:szCs w:val="24"/>
        </w:rPr>
        <w:t xml:space="preserve">total </w:t>
      </w:r>
      <w:r w:rsidR="002A4556" w:rsidRPr="00833B88">
        <w:rPr>
          <w:rFonts w:ascii="Times New Roman" w:eastAsia="Times New Roman" w:hAnsi="Times New Roman" w:cs="Times New Roman"/>
          <w:sz w:val="24"/>
          <w:szCs w:val="24"/>
        </w:rPr>
        <w:t xml:space="preserve">hip </w:t>
      </w:r>
      <w:r w:rsidR="002A4556" w:rsidRPr="00833B88">
        <w:rPr>
          <w:rFonts w:ascii="Times New Roman" w:eastAsia="Times New Roman" w:hAnsi="Times New Roman" w:cs="Times New Roman"/>
          <w:spacing w:val="-1"/>
          <w:sz w:val="24"/>
          <w:szCs w:val="24"/>
        </w:rPr>
        <w:t>a</w:t>
      </w:r>
      <w:r w:rsidR="002A4556" w:rsidRPr="00833B88">
        <w:rPr>
          <w:rFonts w:ascii="Times New Roman" w:eastAsia="Times New Roman" w:hAnsi="Times New Roman" w:cs="Times New Roman"/>
          <w:sz w:val="24"/>
          <w:szCs w:val="24"/>
        </w:rPr>
        <w:t>nd</w:t>
      </w:r>
      <w:r w:rsidR="002A4556" w:rsidRPr="00833B88">
        <w:rPr>
          <w:rFonts w:ascii="Times New Roman" w:eastAsia="Times New Roman" w:hAnsi="Times New Roman" w:cs="Times New Roman"/>
          <w:spacing w:val="2"/>
          <w:sz w:val="24"/>
          <w:szCs w:val="24"/>
        </w:rPr>
        <w:t xml:space="preserve"> </w:t>
      </w:r>
      <w:r w:rsidR="002A4556">
        <w:rPr>
          <w:rFonts w:ascii="Times New Roman" w:eastAsia="Times New Roman" w:hAnsi="Times New Roman" w:cs="Times New Roman"/>
          <w:spacing w:val="-3"/>
          <w:sz w:val="24"/>
          <w:szCs w:val="24"/>
        </w:rPr>
        <w:t xml:space="preserve">lumbar spine </w:t>
      </w:r>
      <w:r w:rsidRPr="00833B88">
        <w:rPr>
          <w:rFonts w:ascii="Times New Roman" w:eastAsia="Times New Roman" w:hAnsi="Times New Roman" w:cs="Times New Roman"/>
          <w:sz w:val="24"/>
          <w:szCs w:val="24"/>
        </w:rPr>
        <w:t>w</w:t>
      </w:r>
      <w:r w:rsidRPr="00833B88">
        <w:rPr>
          <w:rFonts w:ascii="Times New Roman" w:eastAsia="Times New Roman" w:hAnsi="Times New Roman" w:cs="Times New Roman"/>
          <w:spacing w:val="-1"/>
          <w:sz w:val="24"/>
          <w:szCs w:val="24"/>
        </w:rPr>
        <w:t>a</w:t>
      </w:r>
      <w:r w:rsidRPr="00833B88">
        <w:rPr>
          <w:rFonts w:ascii="Times New Roman" w:eastAsia="Times New Roman" w:hAnsi="Times New Roman" w:cs="Times New Roman"/>
          <w:sz w:val="24"/>
          <w:szCs w:val="24"/>
        </w:rPr>
        <w:t>s s</w:t>
      </w:r>
      <w:r w:rsidRPr="00833B88">
        <w:rPr>
          <w:rFonts w:ascii="Times New Roman" w:eastAsia="Times New Roman" w:hAnsi="Times New Roman" w:cs="Times New Roman"/>
          <w:spacing w:val="3"/>
          <w:sz w:val="24"/>
          <w:szCs w:val="24"/>
        </w:rPr>
        <w:t>i</w:t>
      </w:r>
      <w:r w:rsidRPr="00833B88">
        <w:rPr>
          <w:rFonts w:ascii="Times New Roman" w:eastAsia="Times New Roman" w:hAnsi="Times New Roman" w:cs="Times New Roman"/>
          <w:spacing w:val="-2"/>
          <w:sz w:val="24"/>
          <w:szCs w:val="24"/>
        </w:rPr>
        <w:t>g</w:t>
      </w:r>
      <w:r w:rsidRPr="00833B88">
        <w:rPr>
          <w:rFonts w:ascii="Times New Roman" w:eastAsia="Times New Roman" w:hAnsi="Times New Roman" w:cs="Times New Roman"/>
          <w:sz w:val="24"/>
          <w:szCs w:val="24"/>
        </w:rPr>
        <w:t>nifi</w:t>
      </w:r>
      <w:r w:rsidRPr="00833B88">
        <w:rPr>
          <w:rFonts w:ascii="Times New Roman" w:eastAsia="Times New Roman" w:hAnsi="Times New Roman" w:cs="Times New Roman"/>
          <w:spacing w:val="1"/>
          <w:sz w:val="24"/>
          <w:szCs w:val="24"/>
        </w:rPr>
        <w:t>c</w:t>
      </w:r>
      <w:r w:rsidRPr="00833B88">
        <w:rPr>
          <w:rFonts w:ascii="Times New Roman" w:eastAsia="Times New Roman" w:hAnsi="Times New Roman" w:cs="Times New Roman"/>
          <w:spacing w:val="-1"/>
          <w:sz w:val="24"/>
          <w:szCs w:val="24"/>
        </w:rPr>
        <w:t>a</w:t>
      </w:r>
      <w:r w:rsidRPr="00833B88">
        <w:rPr>
          <w:rFonts w:ascii="Times New Roman" w:eastAsia="Times New Roman" w:hAnsi="Times New Roman" w:cs="Times New Roman"/>
          <w:sz w:val="24"/>
          <w:szCs w:val="24"/>
        </w:rPr>
        <w:t>nt</w:t>
      </w:r>
      <w:r w:rsidRPr="00833B88">
        <w:rPr>
          <w:rFonts w:ascii="Times New Roman" w:eastAsia="Times New Roman" w:hAnsi="Times New Roman" w:cs="Times New Roman"/>
          <w:spacing w:val="3"/>
          <w:sz w:val="24"/>
          <w:szCs w:val="24"/>
        </w:rPr>
        <w:t>l</w:t>
      </w:r>
      <w:r w:rsidRPr="00833B88">
        <w:rPr>
          <w:rFonts w:ascii="Times New Roman" w:eastAsia="Times New Roman" w:hAnsi="Times New Roman" w:cs="Times New Roman"/>
          <w:sz w:val="24"/>
          <w:szCs w:val="24"/>
        </w:rPr>
        <w:t>y</w:t>
      </w:r>
      <w:r w:rsidRPr="00833B88">
        <w:rPr>
          <w:rFonts w:ascii="Times New Roman" w:eastAsia="Times New Roman" w:hAnsi="Times New Roman" w:cs="Times New Roman"/>
          <w:spacing w:val="-3"/>
          <w:sz w:val="24"/>
          <w:szCs w:val="24"/>
        </w:rPr>
        <w:t xml:space="preserve"> </w:t>
      </w:r>
      <w:r w:rsidRPr="00833B88">
        <w:rPr>
          <w:rFonts w:ascii="Times New Roman" w:eastAsia="Times New Roman" w:hAnsi="Times New Roman" w:cs="Times New Roman"/>
          <w:spacing w:val="1"/>
          <w:sz w:val="24"/>
          <w:szCs w:val="24"/>
        </w:rPr>
        <w:t>a</w:t>
      </w:r>
      <w:r w:rsidRPr="00833B88">
        <w:rPr>
          <w:rFonts w:ascii="Times New Roman" w:eastAsia="Times New Roman" w:hAnsi="Times New Roman" w:cs="Times New Roman"/>
          <w:sz w:val="24"/>
          <w:szCs w:val="24"/>
        </w:rPr>
        <w:t>ssoci</w:t>
      </w:r>
      <w:r w:rsidRPr="00833B88">
        <w:rPr>
          <w:rFonts w:ascii="Times New Roman" w:eastAsia="Times New Roman" w:hAnsi="Times New Roman" w:cs="Times New Roman"/>
          <w:spacing w:val="-1"/>
          <w:sz w:val="24"/>
          <w:szCs w:val="24"/>
        </w:rPr>
        <w:t>a</w:t>
      </w:r>
      <w:r w:rsidRPr="00833B88">
        <w:rPr>
          <w:rFonts w:ascii="Times New Roman" w:eastAsia="Times New Roman" w:hAnsi="Times New Roman" w:cs="Times New Roman"/>
          <w:sz w:val="24"/>
          <w:szCs w:val="24"/>
        </w:rPr>
        <w:t xml:space="preserve">ted </w:t>
      </w:r>
      <w:r w:rsidRPr="00833B88">
        <w:rPr>
          <w:rFonts w:ascii="Times New Roman" w:eastAsia="Times New Roman" w:hAnsi="Times New Roman" w:cs="Times New Roman"/>
          <w:spacing w:val="-1"/>
          <w:sz w:val="24"/>
          <w:szCs w:val="24"/>
        </w:rPr>
        <w:t>w</w:t>
      </w:r>
      <w:r w:rsidRPr="00833B88">
        <w:rPr>
          <w:rFonts w:ascii="Times New Roman" w:eastAsia="Times New Roman" w:hAnsi="Times New Roman" w:cs="Times New Roman"/>
          <w:sz w:val="24"/>
          <w:szCs w:val="24"/>
        </w:rPr>
        <w:t>i</w:t>
      </w:r>
      <w:r w:rsidRPr="00833B88">
        <w:rPr>
          <w:rFonts w:ascii="Times New Roman" w:eastAsia="Times New Roman" w:hAnsi="Times New Roman" w:cs="Times New Roman"/>
          <w:spacing w:val="1"/>
          <w:sz w:val="24"/>
          <w:szCs w:val="24"/>
        </w:rPr>
        <w:t>t</w:t>
      </w:r>
      <w:r w:rsidRPr="00833B88">
        <w:rPr>
          <w:rFonts w:ascii="Times New Roman" w:eastAsia="Times New Roman" w:hAnsi="Times New Roman" w:cs="Times New Roman"/>
          <w:sz w:val="24"/>
          <w:szCs w:val="24"/>
        </w:rPr>
        <w:t>h 70%</w:t>
      </w:r>
      <w:r w:rsidRPr="00833B88">
        <w:rPr>
          <w:rFonts w:ascii="Times New Roman" w:eastAsia="Times New Roman" w:hAnsi="Times New Roman" w:cs="Times New Roman"/>
          <w:spacing w:val="-1"/>
          <w:sz w:val="24"/>
          <w:szCs w:val="24"/>
        </w:rPr>
        <w:t xml:space="preserve"> (</w:t>
      </w:r>
      <w:r w:rsidRPr="00833B88">
        <w:rPr>
          <w:rFonts w:ascii="Times New Roman" w:eastAsia="Times New Roman" w:hAnsi="Times New Roman" w:cs="Times New Roman"/>
          <w:sz w:val="24"/>
          <w:szCs w:val="24"/>
        </w:rPr>
        <w:t>H</w:t>
      </w:r>
      <w:r w:rsidRPr="00833B88">
        <w:rPr>
          <w:rFonts w:ascii="Times New Roman" w:eastAsia="Times New Roman" w:hAnsi="Times New Roman" w:cs="Times New Roman"/>
          <w:spacing w:val="2"/>
          <w:sz w:val="24"/>
          <w:szCs w:val="24"/>
        </w:rPr>
        <w:t>R</w:t>
      </w:r>
      <w:r w:rsidRPr="00833B88">
        <w:rPr>
          <w:rFonts w:ascii="Times New Roman" w:eastAsia="Times New Roman" w:hAnsi="Times New Roman" w:cs="Times New Roman"/>
          <w:spacing w:val="-1"/>
          <w:sz w:val="24"/>
          <w:szCs w:val="24"/>
        </w:rPr>
        <w:t>=</w:t>
      </w:r>
      <w:r w:rsidRPr="00833B88">
        <w:rPr>
          <w:rFonts w:ascii="Times New Roman" w:eastAsia="Times New Roman" w:hAnsi="Times New Roman" w:cs="Times New Roman"/>
          <w:sz w:val="24"/>
          <w:szCs w:val="24"/>
        </w:rPr>
        <w:t>1.70, 95%</w:t>
      </w:r>
      <w:r w:rsidRPr="00833B88">
        <w:rPr>
          <w:rFonts w:ascii="Times New Roman" w:eastAsia="Times New Roman" w:hAnsi="Times New Roman" w:cs="Times New Roman"/>
          <w:spacing w:val="-1"/>
          <w:sz w:val="24"/>
          <w:szCs w:val="24"/>
        </w:rPr>
        <w:t xml:space="preserve"> </w:t>
      </w:r>
      <w:r w:rsidRPr="00833B88">
        <w:rPr>
          <w:rFonts w:ascii="Times New Roman" w:eastAsia="Times New Roman" w:hAnsi="Times New Roman" w:cs="Times New Roman"/>
          <w:spacing w:val="3"/>
          <w:sz w:val="24"/>
          <w:szCs w:val="24"/>
        </w:rPr>
        <w:t>C</w:t>
      </w:r>
      <w:r w:rsidRPr="00833B88">
        <w:rPr>
          <w:rFonts w:ascii="Times New Roman" w:eastAsia="Times New Roman" w:hAnsi="Times New Roman" w:cs="Times New Roman"/>
          <w:spacing w:val="-3"/>
          <w:sz w:val="24"/>
          <w:szCs w:val="24"/>
        </w:rPr>
        <w:t>I</w:t>
      </w:r>
      <w:r w:rsidRPr="00833B88">
        <w:rPr>
          <w:rFonts w:ascii="Times New Roman" w:eastAsia="Times New Roman" w:hAnsi="Times New Roman" w:cs="Times New Roman"/>
          <w:spacing w:val="-1"/>
          <w:sz w:val="24"/>
          <w:szCs w:val="24"/>
        </w:rPr>
        <w:t>=</w:t>
      </w:r>
      <w:r w:rsidRPr="00833B88">
        <w:rPr>
          <w:rFonts w:ascii="Times New Roman" w:eastAsia="Times New Roman" w:hAnsi="Times New Roman" w:cs="Times New Roman"/>
          <w:sz w:val="24"/>
          <w:szCs w:val="24"/>
        </w:rPr>
        <w:t>1.6</w:t>
      </w:r>
      <w:r w:rsidRPr="00833B88">
        <w:rPr>
          <w:rFonts w:ascii="Times New Roman" w:eastAsia="Times New Roman" w:hAnsi="Times New Roman" w:cs="Times New Roman"/>
          <w:spacing w:val="4"/>
          <w:sz w:val="24"/>
          <w:szCs w:val="24"/>
        </w:rPr>
        <w:t>3</w:t>
      </w:r>
      <w:r w:rsidRPr="00833B88">
        <w:rPr>
          <w:rFonts w:ascii="Times New Roman" w:eastAsia="Times New Roman" w:hAnsi="Times New Roman" w:cs="Times New Roman"/>
          <w:sz w:val="24"/>
          <w:szCs w:val="24"/>
        </w:rPr>
        <w:t>-</w:t>
      </w:r>
      <w:r w:rsidR="004A2D33">
        <w:rPr>
          <w:rFonts w:ascii="Times New Roman" w:eastAsia="Times New Roman" w:hAnsi="Times New Roman" w:cs="Times New Roman"/>
          <w:sz w:val="24"/>
          <w:szCs w:val="24"/>
        </w:rPr>
        <w:t xml:space="preserve"> </w:t>
      </w:r>
      <w:r w:rsidRPr="00833B88">
        <w:rPr>
          <w:rFonts w:ascii="Times New Roman" w:eastAsia="Times New Roman" w:hAnsi="Times New Roman" w:cs="Times New Roman"/>
          <w:sz w:val="24"/>
          <w:szCs w:val="24"/>
        </w:rPr>
        <w:t>1.77</w:t>
      </w:r>
      <w:r w:rsidRPr="00833B88">
        <w:rPr>
          <w:rFonts w:ascii="Times New Roman" w:eastAsia="Times New Roman" w:hAnsi="Times New Roman" w:cs="Times New Roman"/>
          <w:spacing w:val="-1"/>
          <w:sz w:val="24"/>
          <w:szCs w:val="24"/>
        </w:rPr>
        <w:t>)</w:t>
      </w:r>
      <w:r w:rsidRPr="00833B88">
        <w:rPr>
          <w:rFonts w:ascii="Times New Roman" w:eastAsia="Times New Roman" w:hAnsi="Times New Roman" w:cs="Times New Roman"/>
          <w:sz w:val="24"/>
          <w:szCs w:val="24"/>
        </w:rPr>
        <w:t>, 82%</w:t>
      </w:r>
      <w:r w:rsidRPr="00833B88">
        <w:rPr>
          <w:rFonts w:ascii="Times New Roman" w:eastAsia="Times New Roman" w:hAnsi="Times New Roman" w:cs="Times New Roman"/>
          <w:spacing w:val="-1"/>
          <w:sz w:val="24"/>
          <w:szCs w:val="24"/>
        </w:rPr>
        <w:t xml:space="preserve"> (</w:t>
      </w:r>
      <w:r w:rsidRPr="00833B88">
        <w:rPr>
          <w:rFonts w:ascii="Times New Roman" w:eastAsia="Times New Roman" w:hAnsi="Times New Roman" w:cs="Times New Roman"/>
          <w:sz w:val="24"/>
          <w:szCs w:val="24"/>
        </w:rPr>
        <w:t>HR</w:t>
      </w:r>
      <w:r w:rsidRPr="00833B88">
        <w:rPr>
          <w:rFonts w:ascii="Times New Roman" w:eastAsia="Times New Roman" w:hAnsi="Times New Roman" w:cs="Times New Roman"/>
          <w:spacing w:val="-1"/>
          <w:sz w:val="24"/>
          <w:szCs w:val="24"/>
        </w:rPr>
        <w:t>=</w:t>
      </w:r>
      <w:r w:rsidRPr="00833B88">
        <w:rPr>
          <w:rFonts w:ascii="Times New Roman" w:eastAsia="Times New Roman" w:hAnsi="Times New Roman" w:cs="Times New Roman"/>
          <w:sz w:val="24"/>
          <w:szCs w:val="24"/>
        </w:rPr>
        <w:t>1.82, 9</w:t>
      </w:r>
      <w:r w:rsidRPr="00833B88">
        <w:rPr>
          <w:rFonts w:ascii="Times New Roman" w:eastAsia="Times New Roman" w:hAnsi="Times New Roman" w:cs="Times New Roman"/>
          <w:spacing w:val="2"/>
          <w:sz w:val="24"/>
          <w:szCs w:val="24"/>
        </w:rPr>
        <w:t>5</w:t>
      </w:r>
      <w:r w:rsidRPr="00833B88">
        <w:rPr>
          <w:rFonts w:ascii="Times New Roman" w:eastAsia="Times New Roman" w:hAnsi="Times New Roman" w:cs="Times New Roman"/>
          <w:sz w:val="24"/>
          <w:szCs w:val="24"/>
        </w:rPr>
        <w:t>%</w:t>
      </w:r>
      <w:r w:rsidRPr="00833B88">
        <w:rPr>
          <w:rFonts w:ascii="Times New Roman" w:eastAsia="Times New Roman" w:hAnsi="Times New Roman" w:cs="Times New Roman"/>
          <w:spacing w:val="-1"/>
          <w:sz w:val="24"/>
          <w:szCs w:val="24"/>
        </w:rPr>
        <w:t xml:space="preserve"> </w:t>
      </w:r>
      <w:r w:rsidRPr="00833B88">
        <w:rPr>
          <w:rFonts w:ascii="Times New Roman" w:eastAsia="Times New Roman" w:hAnsi="Times New Roman" w:cs="Times New Roman"/>
          <w:spacing w:val="3"/>
          <w:sz w:val="24"/>
          <w:szCs w:val="24"/>
        </w:rPr>
        <w:t>C</w:t>
      </w:r>
      <w:r w:rsidRPr="00833B88">
        <w:rPr>
          <w:rFonts w:ascii="Times New Roman" w:eastAsia="Times New Roman" w:hAnsi="Times New Roman" w:cs="Times New Roman"/>
          <w:spacing w:val="-3"/>
          <w:sz w:val="24"/>
          <w:szCs w:val="24"/>
        </w:rPr>
        <w:t>I</w:t>
      </w:r>
      <w:r w:rsidRPr="00833B88">
        <w:rPr>
          <w:rFonts w:ascii="Times New Roman" w:eastAsia="Times New Roman" w:hAnsi="Times New Roman" w:cs="Times New Roman"/>
          <w:spacing w:val="-1"/>
          <w:sz w:val="24"/>
          <w:szCs w:val="24"/>
        </w:rPr>
        <w:t>=</w:t>
      </w:r>
      <w:r w:rsidRPr="00833B88">
        <w:rPr>
          <w:rFonts w:ascii="Times New Roman" w:eastAsia="Times New Roman" w:hAnsi="Times New Roman" w:cs="Times New Roman"/>
          <w:sz w:val="24"/>
          <w:szCs w:val="24"/>
        </w:rPr>
        <w:t>1.7</w:t>
      </w:r>
      <w:r w:rsidRPr="00833B88">
        <w:rPr>
          <w:rFonts w:ascii="Times New Roman" w:eastAsia="Times New Roman" w:hAnsi="Times New Roman" w:cs="Times New Roman"/>
          <w:spacing w:val="1"/>
          <w:sz w:val="24"/>
          <w:szCs w:val="24"/>
        </w:rPr>
        <w:t>5</w:t>
      </w:r>
      <w:r w:rsidRPr="00833B88">
        <w:rPr>
          <w:rFonts w:ascii="Times New Roman" w:eastAsia="Times New Roman" w:hAnsi="Times New Roman" w:cs="Times New Roman"/>
          <w:spacing w:val="-1"/>
          <w:sz w:val="24"/>
          <w:szCs w:val="24"/>
        </w:rPr>
        <w:t>-</w:t>
      </w:r>
      <w:r w:rsidRPr="00833B88">
        <w:rPr>
          <w:rFonts w:ascii="Times New Roman" w:eastAsia="Times New Roman" w:hAnsi="Times New Roman" w:cs="Times New Roman"/>
          <w:sz w:val="24"/>
          <w:szCs w:val="24"/>
        </w:rPr>
        <w:t>1.90)</w:t>
      </w:r>
      <w:r w:rsidRPr="00833B88">
        <w:rPr>
          <w:rFonts w:ascii="Times New Roman" w:eastAsia="Times New Roman" w:hAnsi="Times New Roman" w:cs="Times New Roman"/>
          <w:spacing w:val="1"/>
          <w:sz w:val="24"/>
          <w:szCs w:val="24"/>
        </w:rPr>
        <w:t xml:space="preserve"> </w:t>
      </w:r>
      <w:r w:rsidRPr="00833B88">
        <w:rPr>
          <w:rFonts w:ascii="Times New Roman" w:eastAsia="Times New Roman" w:hAnsi="Times New Roman" w:cs="Times New Roman"/>
          <w:spacing w:val="-1"/>
          <w:sz w:val="24"/>
          <w:szCs w:val="24"/>
        </w:rPr>
        <w:t>a</w:t>
      </w:r>
      <w:r w:rsidRPr="00833B88">
        <w:rPr>
          <w:rFonts w:ascii="Times New Roman" w:eastAsia="Times New Roman" w:hAnsi="Times New Roman" w:cs="Times New Roman"/>
          <w:sz w:val="24"/>
          <w:szCs w:val="24"/>
        </w:rPr>
        <w:t>nd 4</w:t>
      </w:r>
      <w:r w:rsidRPr="00833B88">
        <w:rPr>
          <w:rFonts w:ascii="Times New Roman" w:eastAsia="Times New Roman" w:hAnsi="Times New Roman" w:cs="Times New Roman"/>
          <w:spacing w:val="2"/>
          <w:sz w:val="24"/>
          <w:szCs w:val="24"/>
        </w:rPr>
        <w:t>7</w:t>
      </w:r>
      <w:r w:rsidRPr="00833B88">
        <w:rPr>
          <w:rFonts w:ascii="Times New Roman" w:eastAsia="Times New Roman" w:hAnsi="Times New Roman" w:cs="Times New Roman"/>
          <w:sz w:val="24"/>
          <w:szCs w:val="24"/>
        </w:rPr>
        <w:t>%</w:t>
      </w:r>
      <w:r w:rsidRPr="00833B88">
        <w:rPr>
          <w:rFonts w:ascii="Times New Roman" w:eastAsia="Times New Roman" w:hAnsi="Times New Roman" w:cs="Times New Roman"/>
          <w:spacing w:val="-1"/>
          <w:sz w:val="24"/>
          <w:szCs w:val="24"/>
        </w:rPr>
        <w:t xml:space="preserve"> (</w:t>
      </w:r>
      <w:r w:rsidRPr="00833B88">
        <w:rPr>
          <w:rFonts w:ascii="Times New Roman" w:eastAsia="Times New Roman" w:hAnsi="Times New Roman" w:cs="Times New Roman"/>
          <w:sz w:val="24"/>
          <w:szCs w:val="24"/>
        </w:rPr>
        <w:t>HR</w:t>
      </w:r>
      <w:r w:rsidRPr="00833B88">
        <w:rPr>
          <w:rFonts w:ascii="Times New Roman" w:eastAsia="Times New Roman" w:hAnsi="Times New Roman" w:cs="Times New Roman"/>
          <w:spacing w:val="-1"/>
          <w:sz w:val="24"/>
          <w:szCs w:val="24"/>
        </w:rPr>
        <w:t>=</w:t>
      </w:r>
      <w:r w:rsidRPr="00833B88">
        <w:rPr>
          <w:rFonts w:ascii="Times New Roman" w:eastAsia="Times New Roman" w:hAnsi="Times New Roman" w:cs="Times New Roman"/>
          <w:sz w:val="24"/>
          <w:szCs w:val="24"/>
        </w:rPr>
        <w:t>1.47, 95%</w:t>
      </w:r>
      <w:r w:rsidRPr="00833B88">
        <w:rPr>
          <w:rFonts w:ascii="Times New Roman" w:eastAsia="Times New Roman" w:hAnsi="Times New Roman" w:cs="Times New Roman"/>
          <w:spacing w:val="-1"/>
          <w:sz w:val="24"/>
          <w:szCs w:val="24"/>
        </w:rPr>
        <w:t xml:space="preserve"> </w:t>
      </w:r>
      <w:r w:rsidRPr="00833B88">
        <w:rPr>
          <w:rFonts w:ascii="Times New Roman" w:eastAsia="Times New Roman" w:hAnsi="Times New Roman" w:cs="Times New Roman"/>
          <w:spacing w:val="3"/>
          <w:sz w:val="24"/>
          <w:szCs w:val="24"/>
        </w:rPr>
        <w:t>C</w:t>
      </w:r>
      <w:r w:rsidRPr="00833B88">
        <w:rPr>
          <w:rFonts w:ascii="Times New Roman" w:eastAsia="Times New Roman" w:hAnsi="Times New Roman" w:cs="Times New Roman"/>
          <w:spacing w:val="-3"/>
          <w:sz w:val="24"/>
          <w:szCs w:val="24"/>
        </w:rPr>
        <w:t>I</w:t>
      </w:r>
      <w:r w:rsidRPr="00833B88">
        <w:rPr>
          <w:rFonts w:ascii="Times New Roman" w:eastAsia="Times New Roman" w:hAnsi="Times New Roman" w:cs="Times New Roman"/>
          <w:spacing w:val="1"/>
          <w:sz w:val="24"/>
          <w:szCs w:val="24"/>
        </w:rPr>
        <w:t>=</w:t>
      </w:r>
      <w:r w:rsidRPr="00833B88">
        <w:rPr>
          <w:rFonts w:ascii="Times New Roman" w:eastAsia="Times New Roman" w:hAnsi="Times New Roman" w:cs="Times New Roman"/>
          <w:sz w:val="24"/>
          <w:szCs w:val="24"/>
        </w:rPr>
        <w:t>1</w:t>
      </w:r>
      <w:r w:rsidRPr="00833B88">
        <w:rPr>
          <w:rFonts w:ascii="Times New Roman" w:eastAsia="Times New Roman" w:hAnsi="Times New Roman" w:cs="Times New Roman"/>
          <w:spacing w:val="2"/>
          <w:sz w:val="24"/>
          <w:szCs w:val="24"/>
        </w:rPr>
        <w:t>.</w:t>
      </w:r>
      <w:r w:rsidRPr="00833B88">
        <w:rPr>
          <w:rFonts w:ascii="Times New Roman" w:eastAsia="Times New Roman" w:hAnsi="Times New Roman" w:cs="Times New Roman"/>
          <w:sz w:val="24"/>
          <w:szCs w:val="24"/>
        </w:rPr>
        <w:t>4</w:t>
      </w:r>
      <w:r w:rsidRPr="00833B88">
        <w:rPr>
          <w:rFonts w:ascii="Times New Roman" w:eastAsia="Times New Roman" w:hAnsi="Times New Roman" w:cs="Times New Roman"/>
          <w:spacing w:val="2"/>
          <w:sz w:val="24"/>
          <w:szCs w:val="24"/>
        </w:rPr>
        <w:t>1</w:t>
      </w:r>
      <w:r w:rsidRPr="00833B88">
        <w:rPr>
          <w:rFonts w:ascii="Times New Roman" w:eastAsia="Times New Roman" w:hAnsi="Times New Roman" w:cs="Times New Roman"/>
          <w:spacing w:val="-1"/>
          <w:sz w:val="24"/>
          <w:szCs w:val="24"/>
        </w:rPr>
        <w:t>-</w:t>
      </w:r>
      <w:r w:rsidRPr="00833B88">
        <w:rPr>
          <w:rFonts w:ascii="Times New Roman" w:eastAsia="Times New Roman" w:hAnsi="Times New Roman" w:cs="Times New Roman"/>
          <w:sz w:val="24"/>
          <w:szCs w:val="24"/>
        </w:rPr>
        <w:t>1.52)</w:t>
      </w:r>
      <w:r w:rsidRPr="00833B88">
        <w:rPr>
          <w:rFonts w:ascii="Times New Roman" w:eastAsia="Times New Roman" w:hAnsi="Times New Roman" w:cs="Times New Roman"/>
          <w:spacing w:val="-1"/>
          <w:sz w:val="24"/>
          <w:szCs w:val="24"/>
        </w:rPr>
        <w:t xml:space="preserve"> </w:t>
      </w:r>
      <w:r w:rsidRPr="00833B88">
        <w:rPr>
          <w:rFonts w:ascii="Times New Roman" w:eastAsia="Times New Roman" w:hAnsi="Times New Roman" w:cs="Times New Roman"/>
          <w:sz w:val="24"/>
          <w:szCs w:val="24"/>
        </w:rPr>
        <w:t>inc</w:t>
      </w:r>
      <w:r w:rsidRPr="00833B88">
        <w:rPr>
          <w:rFonts w:ascii="Times New Roman" w:eastAsia="Times New Roman" w:hAnsi="Times New Roman" w:cs="Times New Roman"/>
          <w:spacing w:val="-1"/>
          <w:sz w:val="24"/>
          <w:szCs w:val="24"/>
        </w:rPr>
        <w:t>r</w:t>
      </w:r>
      <w:r w:rsidRPr="00833B88">
        <w:rPr>
          <w:rFonts w:ascii="Times New Roman" w:eastAsia="Times New Roman" w:hAnsi="Times New Roman" w:cs="Times New Roman"/>
          <w:spacing w:val="1"/>
          <w:sz w:val="24"/>
          <w:szCs w:val="24"/>
        </w:rPr>
        <w:t>e</w:t>
      </w:r>
      <w:r w:rsidRPr="00833B88">
        <w:rPr>
          <w:rFonts w:ascii="Times New Roman" w:eastAsia="Times New Roman" w:hAnsi="Times New Roman" w:cs="Times New Roman"/>
          <w:spacing w:val="-1"/>
          <w:sz w:val="24"/>
          <w:szCs w:val="24"/>
        </w:rPr>
        <w:t>a</w:t>
      </w:r>
      <w:r w:rsidRPr="00833B88">
        <w:rPr>
          <w:rFonts w:ascii="Times New Roman" w:eastAsia="Times New Roman" w:hAnsi="Times New Roman" w:cs="Times New Roman"/>
          <w:sz w:val="24"/>
          <w:szCs w:val="24"/>
        </w:rPr>
        <w:t>s</w:t>
      </w:r>
      <w:r w:rsidRPr="00833B88">
        <w:rPr>
          <w:rFonts w:ascii="Times New Roman" w:eastAsia="Times New Roman" w:hAnsi="Times New Roman" w:cs="Times New Roman"/>
          <w:spacing w:val="-1"/>
          <w:sz w:val="24"/>
          <w:szCs w:val="24"/>
        </w:rPr>
        <w:t>e</w:t>
      </w:r>
      <w:r w:rsidRPr="00833B88">
        <w:rPr>
          <w:rFonts w:ascii="Times New Roman" w:eastAsia="Times New Roman" w:hAnsi="Times New Roman" w:cs="Times New Roman"/>
          <w:sz w:val="24"/>
          <w:szCs w:val="24"/>
        </w:rPr>
        <w:t>d</w:t>
      </w:r>
      <w:r w:rsidR="00493CC1">
        <w:rPr>
          <w:rFonts w:ascii="Times New Roman" w:eastAsia="Times New Roman" w:hAnsi="Times New Roman" w:cs="Times New Roman"/>
          <w:sz w:val="24"/>
          <w:szCs w:val="24"/>
        </w:rPr>
        <w:t xml:space="preserve"> </w:t>
      </w:r>
      <w:r w:rsidRPr="00833B88">
        <w:rPr>
          <w:rFonts w:ascii="Times New Roman" w:eastAsia="Times New Roman" w:hAnsi="Times New Roman" w:cs="Times New Roman"/>
          <w:sz w:val="24"/>
          <w:szCs w:val="24"/>
        </w:rPr>
        <w:t>risk of</w:t>
      </w:r>
      <w:r w:rsidRPr="00833B88">
        <w:rPr>
          <w:rFonts w:ascii="Times New Roman" w:eastAsia="Times New Roman" w:hAnsi="Times New Roman" w:cs="Times New Roman"/>
          <w:spacing w:val="-1"/>
          <w:sz w:val="24"/>
          <w:szCs w:val="24"/>
        </w:rPr>
        <w:t xml:space="preserve"> </w:t>
      </w:r>
      <w:r w:rsidRPr="00833B88">
        <w:rPr>
          <w:rFonts w:ascii="Times New Roman" w:eastAsia="Times New Roman" w:hAnsi="Times New Roman" w:cs="Times New Roman"/>
          <w:sz w:val="24"/>
          <w:szCs w:val="24"/>
        </w:rPr>
        <w:t>MO</w:t>
      </w:r>
      <w:r w:rsidRPr="00833B88">
        <w:rPr>
          <w:rFonts w:ascii="Times New Roman" w:eastAsia="Times New Roman" w:hAnsi="Times New Roman" w:cs="Times New Roman"/>
          <w:spacing w:val="-2"/>
          <w:sz w:val="24"/>
          <w:szCs w:val="24"/>
        </w:rPr>
        <w:t>F</w:t>
      </w:r>
      <w:r w:rsidRPr="00833B88">
        <w:rPr>
          <w:rFonts w:ascii="Times New Roman" w:eastAsia="Times New Roman" w:hAnsi="Times New Roman" w:cs="Times New Roman"/>
          <w:sz w:val="24"/>
          <w:szCs w:val="24"/>
        </w:rPr>
        <w:t xml:space="preserve">, </w:t>
      </w:r>
      <w:r w:rsidRPr="00833B88">
        <w:rPr>
          <w:rFonts w:ascii="Times New Roman" w:eastAsia="Times New Roman" w:hAnsi="Times New Roman" w:cs="Times New Roman"/>
          <w:spacing w:val="1"/>
          <w:sz w:val="24"/>
          <w:szCs w:val="24"/>
        </w:rPr>
        <w:t>r</w:t>
      </w:r>
      <w:r w:rsidRPr="00833B88">
        <w:rPr>
          <w:rFonts w:ascii="Times New Roman" w:eastAsia="Times New Roman" w:hAnsi="Times New Roman" w:cs="Times New Roman"/>
          <w:spacing w:val="-1"/>
          <w:sz w:val="24"/>
          <w:szCs w:val="24"/>
        </w:rPr>
        <w:t>e</w:t>
      </w:r>
      <w:r w:rsidRPr="00833B88">
        <w:rPr>
          <w:rFonts w:ascii="Times New Roman" w:eastAsia="Times New Roman" w:hAnsi="Times New Roman" w:cs="Times New Roman"/>
          <w:sz w:val="24"/>
          <w:szCs w:val="24"/>
        </w:rPr>
        <w:t>spe</w:t>
      </w:r>
      <w:r w:rsidRPr="00833B88">
        <w:rPr>
          <w:rFonts w:ascii="Times New Roman" w:eastAsia="Times New Roman" w:hAnsi="Times New Roman" w:cs="Times New Roman"/>
          <w:spacing w:val="-2"/>
          <w:sz w:val="24"/>
          <w:szCs w:val="24"/>
        </w:rPr>
        <w:t>c</w:t>
      </w:r>
      <w:r w:rsidRPr="00833B88">
        <w:rPr>
          <w:rFonts w:ascii="Times New Roman" w:eastAsia="Times New Roman" w:hAnsi="Times New Roman" w:cs="Times New Roman"/>
          <w:sz w:val="24"/>
          <w:szCs w:val="24"/>
        </w:rPr>
        <w:t>t</w:t>
      </w:r>
      <w:r w:rsidRPr="00833B88">
        <w:rPr>
          <w:rFonts w:ascii="Times New Roman" w:eastAsia="Times New Roman" w:hAnsi="Times New Roman" w:cs="Times New Roman"/>
          <w:spacing w:val="1"/>
          <w:sz w:val="24"/>
          <w:szCs w:val="24"/>
        </w:rPr>
        <w:t>i</w:t>
      </w:r>
      <w:r w:rsidRPr="00833B88">
        <w:rPr>
          <w:rFonts w:ascii="Times New Roman" w:eastAsia="Times New Roman" w:hAnsi="Times New Roman" w:cs="Times New Roman"/>
          <w:sz w:val="24"/>
          <w:szCs w:val="24"/>
        </w:rPr>
        <w:t>v</w:t>
      </w:r>
      <w:r w:rsidRPr="00833B88">
        <w:rPr>
          <w:rFonts w:ascii="Times New Roman" w:eastAsia="Times New Roman" w:hAnsi="Times New Roman" w:cs="Times New Roman"/>
          <w:spacing w:val="-1"/>
          <w:sz w:val="24"/>
          <w:szCs w:val="24"/>
        </w:rPr>
        <w:t>e</w:t>
      </w:r>
      <w:r w:rsidRPr="00833B88">
        <w:rPr>
          <w:rFonts w:ascii="Times New Roman" w:eastAsia="Times New Roman" w:hAnsi="Times New Roman" w:cs="Times New Roman"/>
          <w:spacing w:val="3"/>
          <w:sz w:val="24"/>
          <w:szCs w:val="24"/>
        </w:rPr>
        <w:t>l</w:t>
      </w:r>
      <w:r w:rsidRPr="00833B88">
        <w:rPr>
          <w:rFonts w:ascii="Times New Roman" w:eastAsia="Times New Roman" w:hAnsi="Times New Roman" w:cs="Times New Roman"/>
          <w:spacing w:val="-3"/>
          <w:sz w:val="24"/>
          <w:szCs w:val="24"/>
        </w:rPr>
        <w:t>y</w:t>
      </w:r>
      <w:r w:rsidRPr="00833B88">
        <w:rPr>
          <w:rFonts w:ascii="Times New Roman" w:eastAsia="Times New Roman" w:hAnsi="Times New Roman" w:cs="Times New Roman"/>
          <w:sz w:val="24"/>
          <w:szCs w:val="24"/>
        </w:rPr>
        <w:t>.</w:t>
      </w:r>
      <w:r w:rsidRPr="00833B88">
        <w:rPr>
          <w:rFonts w:ascii="Times New Roman" w:eastAsia="Times New Roman" w:hAnsi="Times New Roman" w:cs="Times New Roman"/>
          <w:spacing w:val="2"/>
          <w:sz w:val="24"/>
          <w:szCs w:val="24"/>
        </w:rPr>
        <w:t xml:space="preserve"> </w:t>
      </w:r>
      <w:r w:rsidR="002A4556">
        <w:rPr>
          <w:rFonts w:ascii="Times New Roman" w:eastAsia="Times New Roman" w:hAnsi="Times New Roman" w:cs="Times New Roman"/>
          <w:spacing w:val="2"/>
          <w:sz w:val="24"/>
          <w:szCs w:val="24"/>
        </w:rPr>
        <w:t xml:space="preserve"> </w:t>
      </w:r>
      <w:r w:rsidRPr="00833B88">
        <w:rPr>
          <w:rFonts w:ascii="Times New Roman" w:eastAsia="Times New Roman" w:hAnsi="Times New Roman" w:cs="Times New Roman"/>
          <w:sz w:val="24"/>
          <w:szCs w:val="24"/>
        </w:rPr>
        <w:t>R</w:t>
      </w:r>
      <w:r w:rsidRPr="00833B88">
        <w:rPr>
          <w:rFonts w:ascii="Times New Roman" w:eastAsia="Times New Roman" w:hAnsi="Times New Roman" w:cs="Times New Roman"/>
          <w:spacing w:val="-1"/>
          <w:sz w:val="24"/>
          <w:szCs w:val="24"/>
        </w:rPr>
        <w:t>e</w:t>
      </w:r>
      <w:r w:rsidRPr="00833B88">
        <w:rPr>
          <w:rFonts w:ascii="Times New Roman" w:eastAsia="Times New Roman" w:hAnsi="Times New Roman" w:cs="Times New Roman"/>
          <w:sz w:val="24"/>
          <w:szCs w:val="24"/>
        </w:rPr>
        <w:t>sul</w:t>
      </w:r>
      <w:r w:rsidRPr="00833B88">
        <w:rPr>
          <w:rFonts w:ascii="Times New Roman" w:eastAsia="Times New Roman" w:hAnsi="Times New Roman" w:cs="Times New Roman"/>
          <w:spacing w:val="1"/>
          <w:sz w:val="24"/>
          <w:szCs w:val="24"/>
        </w:rPr>
        <w:t>t</w:t>
      </w:r>
      <w:r w:rsidRPr="00833B88">
        <w:rPr>
          <w:rFonts w:ascii="Times New Roman" w:eastAsia="Times New Roman" w:hAnsi="Times New Roman" w:cs="Times New Roman"/>
          <w:sz w:val="24"/>
          <w:szCs w:val="24"/>
        </w:rPr>
        <w:t>s w</w:t>
      </w:r>
      <w:r w:rsidRPr="00833B88">
        <w:rPr>
          <w:rFonts w:ascii="Times New Roman" w:eastAsia="Times New Roman" w:hAnsi="Times New Roman" w:cs="Times New Roman"/>
          <w:spacing w:val="-1"/>
          <w:sz w:val="24"/>
          <w:szCs w:val="24"/>
        </w:rPr>
        <w:t>e</w:t>
      </w:r>
      <w:r w:rsidRPr="00833B88">
        <w:rPr>
          <w:rFonts w:ascii="Times New Roman" w:eastAsia="Times New Roman" w:hAnsi="Times New Roman" w:cs="Times New Roman"/>
          <w:spacing w:val="1"/>
          <w:sz w:val="24"/>
          <w:szCs w:val="24"/>
        </w:rPr>
        <w:t>r</w:t>
      </w:r>
      <w:r w:rsidRPr="00833B88">
        <w:rPr>
          <w:rFonts w:ascii="Times New Roman" w:eastAsia="Times New Roman" w:hAnsi="Times New Roman" w:cs="Times New Roman"/>
          <w:sz w:val="24"/>
          <w:szCs w:val="24"/>
        </w:rPr>
        <w:t>e</w:t>
      </w:r>
      <w:r w:rsidRPr="00833B88">
        <w:rPr>
          <w:rFonts w:ascii="Times New Roman" w:eastAsia="Times New Roman" w:hAnsi="Times New Roman" w:cs="Times New Roman"/>
          <w:spacing w:val="-1"/>
          <w:sz w:val="24"/>
          <w:szCs w:val="24"/>
        </w:rPr>
        <w:t xml:space="preserve"> </w:t>
      </w:r>
      <w:r w:rsidR="006C2D0C">
        <w:rPr>
          <w:rFonts w:ascii="Times New Roman" w:eastAsia="Times New Roman" w:hAnsi="Times New Roman" w:cs="Times New Roman"/>
          <w:spacing w:val="1"/>
          <w:sz w:val="24"/>
          <w:szCs w:val="24"/>
        </w:rPr>
        <w:t xml:space="preserve">minimally attenuated when </w:t>
      </w:r>
      <w:r w:rsidRPr="00833B88">
        <w:rPr>
          <w:rFonts w:ascii="Times New Roman" w:eastAsia="Times New Roman" w:hAnsi="Times New Roman" w:cs="Times New Roman"/>
          <w:spacing w:val="-1"/>
          <w:sz w:val="24"/>
          <w:szCs w:val="24"/>
        </w:rPr>
        <w:t>a</w:t>
      </w:r>
      <w:r w:rsidRPr="00833B88">
        <w:rPr>
          <w:rFonts w:ascii="Times New Roman" w:eastAsia="Times New Roman" w:hAnsi="Times New Roman" w:cs="Times New Roman"/>
          <w:sz w:val="24"/>
          <w:szCs w:val="24"/>
        </w:rPr>
        <w:t>djus</w:t>
      </w:r>
      <w:r w:rsidRPr="00833B88">
        <w:rPr>
          <w:rFonts w:ascii="Times New Roman" w:eastAsia="Times New Roman" w:hAnsi="Times New Roman" w:cs="Times New Roman"/>
          <w:spacing w:val="1"/>
          <w:sz w:val="24"/>
          <w:szCs w:val="24"/>
        </w:rPr>
        <w:t>t</w:t>
      </w:r>
      <w:r w:rsidRPr="00833B88">
        <w:rPr>
          <w:rFonts w:ascii="Times New Roman" w:eastAsia="Times New Roman" w:hAnsi="Times New Roman" w:cs="Times New Roman"/>
          <w:spacing w:val="-1"/>
          <w:sz w:val="24"/>
          <w:szCs w:val="24"/>
        </w:rPr>
        <w:t>e</w:t>
      </w:r>
      <w:r w:rsidRPr="00833B88">
        <w:rPr>
          <w:rFonts w:ascii="Times New Roman" w:eastAsia="Times New Roman" w:hAnsi="Times New Roman" w:cs="Times New Roman"/>
          <w:sz w:val="24"/>
          <w:szCs w:val="24"/>
        </w:rPr>
        <w:t>d f</w:t>
      </w:r>
      <w:r w:rsidRPr="00833B88">
        <w:rPr>
          <w:rFonts w:ascii="Times New Roman" w:eastAsia="Times New Roman" w:hAnsi="Times New Roman" w:cs="Times New Roman"/>
          <w:spacing w:val="1"/>
          <w:sz w:val="24"/>
          <w:szCs w:val="24"/>
        </w:rPr>
        <w:t>o</w:t>
      </w:r>
      <w:r w:rsidRPr="00833B88">
        <w:rPr>
          <w:rFonts w:ascii="Times New Roman" w:eastAsia="Times New Roman" w:hAnsi="Times New Roman" w:cs="Times New Roman"/>
          <w:sz w:val="24"/>
          <w:szCs w:val="24"/>
        </w:rPr>
        <w:t xml:space="preserve">r </w:t>
      </w:r>
      <w:r w:rsidRPr="00833B88">
        <w:rPr>
          <w:rFonts w:ascii="Times New Roman" w:eastAsia="Times New Roman" w:hAnsi="Times New Roman" w:cs="Times New Roman"/>
          <w:spacing w:val="1"/>
          <w:sz w:val="24"/>
          <w:szCs w:val="24"/>
        </w:rPr>
        <w:t>T</w:t>
      </w:r>
      <w:r w:rsidRPr="00833B88">
        <w:rPr>
          <w:rFonts w:ascii="Times New Roman" w:eastAsia="Times New Roman" w:hAnsi="Times New Roman" w:cs="Times New Roman"/>
          <w:spacing w:val="-2"/>
          <w:sz w:val="24"/>
          <w:szCs w:val="24"/>
        </w:rPr>
        <w:t>B</w:t>
      </w:r>
      <w:r w:rsidRPr="00833B88">
        <w:rPr>
          <w:rFonts w:ascii="Times New Roman" w:eastAsia="Times New Roman" w:hAnsi="Times New Roman" w:cs="Times New Roman"/>
          <w:spacing w:val="4"/>
          <w:sz w:val="24"/>
          <w:szCs w:val="24"/>
        </w:rPr>
        <w:t>S</w:t>
      </w:r>
      <w:r w:rsidRPr="00833B88">
        <w:rPr>
          <w:rFonts w:ascii="Times New Roman" w:eastAsia="Times New Roman" w:hAnsi="Times New Roman" w:cs="Times New Roman"/>
          <w:spacing w:val="22"/>
          <w:position w:val="-3"/>
          <w:sz w:val="24"/>
          <w:szCs w:val="24"/>
        </w:rPr>
        <w:t xml:space="preserve"> </w:t>
      </w:r>
      <w:r w:rsidRPr="00833B88">
        <w:rPr>
          <w:rFonts w:ascii="Times New Roman" w:eastAsia="Times New Roman" w:hAnsi="Times New Roman" w:cs="Times New Roman"/>
          <w:spacing w:val="-1"/>
          <w:sz w:val="24"/>
          <w:szCs w:val="24"/>
        </w:rPr>
        <w:t>a</w:t>
      </w:r>
      <w:r w:rsidRPr="00833B88">
        <w:rPr>
          <w:rFonts w:ascii="Times New Roman" w:eastAsia="Times New Roman" w:hAnsi="Times New Roman" w:cs="Times New Roman"/>
          <w:sz w:val="24"/>
          <w:szCs w:val="24"/>
        </w:rPr>
        <w:t xml:space="preserve">nd </w:t>
      </w:r>
      <w:r w:rsidR="006C2D0C">
        <w:rPr>
          <w:rFonts w:ascii="Times New Roman" w:eastAsia="Times New Roman" w:hAnsi="Times New Roman" w:cs="Times New Roman"/>
          <w:sz w:val="24"/>
          <w:szCs w:val="24"/>
        </w:rPr>
        <w:t xml:space="preserve">the </w:t>
      </w:r>
      <w:r w:rsidR="00A41E0E">
        <w:rPr>
          <w:rFonts w:ascii="Times New Roman" w:eastAsia="Times New Roman" w:hAnsi="Times New Roman" w:cs="Times New Roman"/>
          <w:sz w:val="24"/>
          <w:szCs w:val="24"/>
        </w:rPr>
        <w:t>a</w:t>
      </w:r>
      <w:r w:rsidRPr="00833B88">
        <w:rPr>
          <w:rFonts w:ascii="Times New Roman" w:eastAsia="Times New Roman" w:hAnsi="Times New Roman" w:cs="Times New Roman"/>
          <w:spacing w:val="-2"/>
          <w:sz w:val="24"/>
          <w:szCs w:val="24"/>
        </w:rPr>
        <w:t>g</w:t>
      </w:r>
      <w:r w:rsidRPr="00833B88">
        <w:rPr>
          <w:rFonts w:ascii="Times New Roman" w:eastAsia="Times New Roman" w:hAnsi="Times New Roman" w:cs="Times New Roman"/>
          <w:spacing w:val="-1"/>
          <w:sz w:val="24"/>
          <w:szCs w:val="24"/>
        </w:rPr>
        <w:t>e</w:t>
      </w:r>
      <w:r w:rsidR="00060327">
        <w:rPr>
          <w:rFonts w:ascii="Times New Roman" w:eastAsia="Times New Roman" w:hAnsi="Times New Roman" w:cs="Times New Roman"/>
          <w:spacing w:val="-3"/>
          <w:position w:val="-3"/>
          <w:sz w:val="24"/>
          <w:szCs w:val="24"/>
        </w:rPr>
        <w:t xml:space="preserve"> </w:t>
      </w:r>
      <w:r w:rsidRPr="00833B88">
        <w:rPr>
          <w:rFonts w:ascii="Times New Roman" w:eastAsia="Times New Roman" w:hAnsi="Times New Roman" w:cs="Times New Roman"/>
          <w:sz w:val="24"/>
          <w:szCs w:val="24"/>
        </w:rPr>
        <w:t>in</w:t>
      </w:r>
      <w:r w:rsidRPr="00833B88">
        <w:rPr>
          <w:rFonts w:ascii="Times New Roman" w:eastAsia="Times New Roman" w:hAnsi="Times New Roman" w:cs="Times New Roman"/>
          <w:spacing w:val="1"/>
          <w:sz w:val="24"/>
          <w:szCs w:val="24"/>
        </w:rPr>
        <w:t>t</w:t>
      </w:r>
      <w:r w:rsidRPr="00833B88">
        <w:rPr>
          <w:rFonts w:ascii="Times New Roman" w:eastAsia="Times New Roman" w:hAnsi="Times New Roman" w:cs="Times New Roman"/>
          <w:spacing w:val="-1"/>
          <w:sz w:val="24"/>
          <w:szCs w:val="24"/>
        </w:rPr>
        <w:t>e</w:t>
      </w:r>
      <w:r w:rsidRPr="00833B88">
        <w:rPr>
          <w:rFonts w:ascii="Times New Roman" w:eastAsia="Times New Roman" w:hAnsi="Times New Roman" w:cs="Times New Roman"/>
          <w:sz w:val="24"/>
          <w:szCs w:val="24"/>
        </w:rPr>
        <w:t>r</w:t>
      </w:r>
      <w:r w:rsidRPr="00833B88">
        <w:rPr>
          <w:rFonts w:ascii="Times New Roman" w:eastAsia="Times New Roman" w:hAnsi="Times New Roman" w:cs="Times New Roman"/>
          <w:spacing w:val="-2"/>
          <w:sz w:val="24"/>
          <w:szCs w:val="24"/>
        </w:rPr>
        <w:t>a</w:t>
      </w:r>
      <w:r w:rsidRPr="00833B88">
        <w:rPr>
          <w:rFonts w:ascii="Times New Roman" w:eastAsia="Times New Roman" w:hAnsi="Times New Roman" w:cs="Times New Roman"/>
          <w:spacing w:val="-1"/>
          <w:sz w:val="24"/>
          <w:szCs w:val="24"/>
        </w:rPr>
        <w:t>c</w:t>
      </w:r>
      <w:r w:rsidRPr="00833B88">
        <w:rPr>
          <w:rFonts w:ascii="Times New Roman" w:eastAsia="Times New Roman" w:hAnsi="Times New Roman" w:cs="Times New Roman"/>
          <w:sz w:val="24"/>
          <w:szCs w:val="24"/>
        </w:rPr>
        <w:t>t</w:t>
      </w:r>
      <w:r w:rsidRPr="00833B88">
        <w:rPr>
          <w:rFonts w:ascii="Times New Roman" w:eastAsia="Times New Roman" w:hAnsi="Times New Roman" w:cs="Times New Roman"/>
          <w:spacing w:val="1"/>
          <w:sz w:val="24"/>
          <w:szCs w:val="24"/>
        </w:rPr>
        <w:t>i</w:t>
      </w:r>
      <w:r w:rsidRPr="00833B88">
        <w:rPr>
          <w:rFonts w:ascii="Times New Roman" w:eastAsia="Times New Roman" w:hAnsi="Times New Roman" w:cs="Times New Roman"/>
          <w:sz w:val="24"/>
          <w:szCs w:val="24"/>
        </w:rPr>
        <w:t>on</w:t>
      </w:r>
      <w:r w:rsidR="00A41E0E">
        <w:rPr>
          <w:rFonts w:ascii="Times New Roman" w:eastAsia="Times New Roman" w:hAnsi="Times New Roman" w:cs="Times New Roman"/>
          <w:sz w:val="24"/>
          <w:szCs w:val="24"/>
        </w:rPr>
        <w:t xml:space="preserve"> term</w:t>
      </w:r>
      <w:r w:rsidRPr="00833B88">
        <w:rPr>
          <w:rFonts w:ascii="Times New Roman" w:eastAsia="Times New Roman" w:hAnsi="Times New Roman" w:cs="Times New Roman"/>
          <w:sz w:val="24"/>
          <w:szCs w:val="24"/>
        </w:rPr>
        <w:t xml:space="preserve">. </w:t>
      </w:r>
      <w:r w:rsidR="00493CC1">
        <w:rPr>
          <w:rFonts w:ascii="Times New Roman" w:eastAsia="Times New Roman" w:hAnsi="Times New Roman" w:cs="Times New Roman"/>
          <w:sz w:val="24"/>
          <w:szCs w:val="24"/>
        </w:rPr>
        <w:t xml:space="preserve">  From the </w:t>
      </w:r>
      <w:r w:rsidR="00493CC1" w:rsidRPr="00833B88">
        <w:rPr>
          <w:rFonts w:ascii="Times New Roman" w:eastAsia="Times New Roman" w:hAnsi="Times New Roman" w:cs="Times New Roman"/>
          <w:sz w:val="24"/>
          <w:szCs w:val="24"/>
        </w:rPr>
        <w:t>p</w:t>
      </w:r>
      <w:r w:rsidR="00493CC1" w:rsidRPr="00833B88">
        <w:rPr>
          <w:rFonts w:ascii="Times New Roman" w:eastAsia="Times New Roman" w:hAnsi="Times New Roman" w:cs="Times New Roman"/>
          <w:spacing w:val="-1"/>
          <w:sz w:val="24"/>
          <w:szCs w:val="24"/>
        </w:rPr>
        <w:t>ara</w:t>
      </w:r>
      <w:r w:rsidR="00493CC1" w:rsidRPr="00833B88">
        <w:rPr>
          <w:rFonts w:ascii="Times New Roman" w:eastAsia="Times New Roman" w:hAnsi="Times New Roman" w:cs="Times New Roman"/>
          <w:sz w:val="24"/>
          <w:szCs w:val="24"/>
        </w:rPr>
        <w:t>met</w:t>
      </w:r>
      <w:r w:rsidR="00493CC1" w:rsidRPr="00833B88">
        <w:rPr>
          <w:rFonts w:ascii="Times New Roman" w:eastAsia="Times New Roman" w:hAnsi="Times New Roman" w:cs="Times New Roman"/>
          <w:spacing w:val="1"/>
          <w:sz w:val="24"/>
          <w:szCs w:val="24"/>
        </w:rPr>
        <w:t>e</w:t>
      </w:r>
      <w:r w:rsidR="00493CC1" w:rsidRPr="00833B88">
        <w:rPr>
          <w:rFonts w:ascii="Times New Roman" w:eastAsia="Times New Roman" w:hAnsi="Times New Roman" w:cs="Times New Roman"/>
          <w:sz w:val="24"/>
          <w:szCs w:val="24"/>
        </w:rPr>
        <w:t xml:space="preserve">r </w:t>
      </w:r>
      <w:r w:rsidR="00493CC1" w:rsidRPr="00833B88">
        <w:rPr>
          <w:rFonts w:ascii="Times New Roman" w:eastAsia="Times New Roman" w:hAnsi="Times New Roman" w:cs="Times New Roman"/>
          <w:spacing w:val="-2"/>
          <w:sz w:val="24"/>
          <w:szCs w:val="24"/>
        </w:rPr>
        <w:t>e</w:t>
      </w:r>
      <w:r w:rsidR="00493CC1" w:rsidRPr="00833B88">
        <w:rPr>
          <w:rFonts w:ascii="Times New Roman" w:eastAsia="Times New Roman" w:hAnsi="Times New Roman" w:cs="Times New Roman"/>
          <w:sz w:val="24"/>
          <w:szCs w:val="24"/>
        </w:rPr>
        <w:t>st</w:t>
      </w:r>
      <w:r w:rsidR="00493CC1" w:rsidRPr="00833B88">
        <w:rPr>
          <w:rFonts w:ascii="Times New Roman" w:eastAsia="Times New Roman" w:hAnsi="Times New Roman" w:cs="Times New Roman"/>
          <w:spacing w:val="1"/>
          <w:sz w:val="24"/>
          <w:szCs w:val="24"/>
        </w:rPr>
        <w:t>i</w:t>
      </w:r>
      <w:r w:rsidR="00493CC1" w:rsidRPr="00833B88">
        <w:rPr>
          <w:rFonts w:ascii="Times New Roman" w:eastAsia="Times New Roman" w:hAnsi="Times New Roman" w:cs="Times New Roman"/>
          <w:sz w:val="24"/>
          <w:szCs w:val="24"/>
        </w:rPr>
        <w:t>mat</w:t>
      </w:r>
      <w:r w:rsidR="00493CC1" w:rsidRPr="00833B88">
        <w:rPr>
          <w:rFonts w:ascii="Times New Roman" w:eastAsia="Times New Roman" w:hAnsi="Times New Roman" w:cs="Times New Roman"/>
          <w:spacing w:val="-1"/>
          <w:sz w:val="24"/>
          <w:szCs w:val="24"/>
        </w:rPr>
        <w:t>e</w:t>
      </w:r>
      <w:r w:rsidR="00493CC1" w:rsidRPr="00833B88">
        <w:rPr>
          <w:rFonts w:ascii="Times New Roman" w:eastAsia="Times New Roman" w:hAnsi="Times New Roman" w:cs="Times New Roman"/>
          <w:sz w:val="24"/>
          <w:szCs w:val="24"/>
        </w:rPr>
        <w:t xml:space="preserve">s </w:t>
      </w:r>
      <w:r w:rsidR="00493CC1">
        <w:rPr>
          <w:rFonts w:ascii="Times New Roman" w:eastAsia="Times New Roman" w:hAnsi="Times New Roman" w:cs="Times New Roman"/>
          <w:sz w:val="24"/>
          <w:szCs w:val="24"/>
        </w:rPr>
        <w:t xml:space="preserve">we developed a </w:t>
      </w:r>
      <w:r w:rsidR="00493CC1">
        <w:rPr>
          <w:rFonts w:ascii="Times New Roman" w:eastAsia="Times New Roman" w:hAnsi="Times New Roman" w:cs="Times New Roman"/>
          <w:spacing w:val="-2"/>
          <w:sz w:val="24"/>
          <w:szCs w:val="24"/>
        </w:rPr>
        <w:t xml:space="preserve">TBS </w:t>
      </w:r>
      <w:r w:rsidR="00493CC1" w:rsidRPr="00833B88">
        <w:rPr>
          <w:rFonts w:ascii="Times New Roman" w:eastAsia="Times New Roman" w:hAnsi="Times New Roman" w:cs="Times New Roman"/>
          <w:spacing w:val="-1"/>
          <w:sz w:val="24"/>
          <w:szCs w:val="24"/>
        </w:rPr>
        <w:t>a</w:t>
      </w:r>
      <w:r w:rsidR="00493CC1" w:rsidRPr="00833B88">
        <w:rPr>
          <w:rFonts w:ascii="Times New Roman" w:eastAsia="Times New Roman" w:hAnsi="Times New Roman" w:cs="Times New Roman"/>
          <w:sz w:val="24"/>
          <w:szCs w:val="24"/>
        </w:rPr>
        <w:t>djus</w:t>
      </w:r>
      <w:r w:rsidR="00493CC1" w:rsidRPr="00833B88">
        <w:rPr>
          <w:rFonts w:ascii="Times New Roman" w:eastAsia="Times New Roman" w:hAnsi="Times New Roman" w:cs="Times New Roman"/>
          <w:spacing w:val="1"/>
          <w:sz w:val="24"/>
          <w:szCs w:val="24"/>
        </w:rPr>
        <w:t>t</w:t>
      </w:r>
      <w:r w:rsidR="00493CC1" w:rsidRPr="00833B88">
        <w:rPr>
          <w:rFonts w:ascii="Times New Roman" w:eastAsia="Times New Roman" w:hAnsi="Times New Roman" w:cs="Times New Roman"/>
          <w:sz w:val="24"/>
          <w:szCs w:val="24"/>
        </w:rPr>
        <w:t xml:space="preserve">ment to </w:t>
      </w:r>
      <w:r w:rsidR="00493CC1" w:rsidRPr="00833B88">
        <w:rPr>
          <w:rFonts w:ascii="Times New Roman" w:eastAsia="Times New Roman" w:hAnsi="Times New Roman" w:cs="Times New Roman"/>
          <w:spacing w:val="1"/>
          <w:sz w:val="24"/>
          <w:szCs w:val="24"/>
        </w:rPr>
        <w:t>t</w:t>
      </w:r>
      <w:r w:rsidR="00493CC1" w:rsidRPr="00833B88">
        <w:rPr>
          <w:rFonts w:ascii="Times New Roman" w:eastAsia="Times New Roman" w:hAnsi="Times New Roman" w:cs="Times New Roman"/>
          <w:sz w:val="24"/>
          <w:szCs w:val="24"/>
        </w:rPr>
        <w:t xml:space="preserve">he </w:t>
      </w:r>
      <w:r w:rsidR="00493CC1" w:rsidRPr="00833B88">
        <w:rPr>
          <w:rFonts w:ascii="Times New Roman" w:eastAsia="Times New Roman" w:hAnsi="Times New Roman" w:cs="Times New Roman"/>
          <w:spacing w:val="-2"/>
          <w:sz w:val="24"/>
          <w:szCs w:val="24"/>
        </w:rPr>
        <w:t>B</w:t>
      </w:r>
      <w:r w:rsidR="00493CC1" w:rsidRPr="00833B88">
        <w:rPr>
          <w:rFonts w:ascii="Times New Roman" w:eastAsia="Times New Roman" w:hAnsi="Times New Roman" w:cs="Times New Roman"/>
          <w:sz w:val="24"/>
          <w:szCs w:val="24"/>
        </w:rPr>
        <w:t>MD</w:t>
      </w:r>
      <w:r w:rsidR="00493CC1" w:rsidRPr="00833B88">
        <w:rPr>
          <w:rFonts w:ascii="Times New Roman" w:eastAsia="Times New Roman" w:hAnsi="Times New Roman" w:cs="Times New Roman"/>
          <w:spacing w:val="3"/>
          <w:sz w:val="24"/>
          <w:szCs w:val="24"/>
        </w:rPr>
        <w:t xml:space="preserve"> </w:t>
      </w:r>
      <w:r w:rsidR="00493CC1" w:rsidRPr="00833B88">
        <w:rPr>
          <w:rFonts w:ascii="Times New Roman" w:eastAsia="Times New Roman" w:hAnsi="Times New Roman" w:cs="Times New Roman"/>
          <w:sz w:val="24"/>
          <w:szCs w:val="24"/>
        </w:rPr>
        <w:t>T</w:t>
      </w:r>
      <w:r w:rsidR="00493CC1" w:rsidRPr="00833B88">
        <w:rPr>
          <w:rFonts w:ascii="Times New Roman" w:eastAsia="Times New Roman" w:hAnsi="Times New Roman" w:cs="Times New Roman"/>
          <w:spacing w:val="-1"/>
          <w:sz w:val="24"/>
          <w:szCs w:val="24"/>
        </w:rPr>
        <w:t>-</w:t>
      </w:r>
      <w:r w:rsidR="00493CC1" w:rsidRPr="00833B88">
        <w:rPr>
          <w:rFonts w:ascii="Times New Roman" w:eastAsia="Times New Roman" w:hAnsi="Times New Roman" w:cs="Times New Roman"/>
          <w:sz w:val="24"/>
          <w:szCs w:val="24"/>
        </w:rPr>
        <w:t>s</w:t>
      </w:r>
      <w:r w:rsidR="00493CC1" w:rsidRPr="00833B88">
        <w:rPr>
          <w:rFonts w:ascii="Times New Roman" w:eastAsia="Times New Roman" w:hAnsi="Times New Roman" w:cs="Times New Roman"/>
          <w:spacing w:val="-1"/>
          <w:sz w:val="24"/>
          <w:szCs w:val="24"/>
        </w:rPr>
        <w:t>c</w:t>
      </w:r>
      <w:r w:rsidR="00493CC1" w:rsidRPr="00833B88">
        <w:rPr>
          <w:rFonts w:ascii="Times New Roman" w:eastAsia="Times New Roman" w:hAnsi="Times New Roman" w:cs="Times New Roman"/>
          <w:sz w:val="24"/>
          <w:szCs w:val="24"/>
        </w:rPr>
        <w:t>o</w:t>
      </w:r>
      <w:r w:rsidR="00493CC1" w:rsidRPr="00833B88">
        <w:rPr>
          <w:rFonts w:ascii="Times New Roman" w:eastAsia="Times New Roman" w:hAnsi="Times New Roman" w:cs="Times New Roman"/>
          <w:spacing w:val="-1"/>
          <w:sz w:val="24"/>
          <w:szCs w:val="24"/>
        </w:rPr>
        <w:t>re</w:t>
      </w:r>
      <w:r w:rsidR="00493CC1">
        <w:rPr>
          <w:rFonts w:ascii="Times New Roman" w:eastAsia="Times New Roman" w:hAnsi="Times New Roman" w:cs="Times New Roman"/>
          <w:sz w:val="24"/>
          <w:szCs w:val="24"/>
        </w:rPr>
        <w:t xml:space="preserve"> based upon change in TBS that would give the same risk as a unit change in BMD T-score for the femoral neck, total hip and lumbar spine</w:t>
      </w:r>
      <w:r w:rsidRPr="00833B88">
        <w:rPr>
          <w:rFonts w:ascii="Times New Roman" w:eastAsia="Times New Roman" w:hAnsi="Times New Roman" w:cs="Times New Roman"/>
          <w:sz w:val="24"/>
          <w:szCs w:val="24"/>
        </w:rPr>
        <w:t xml:space="preserve"> </w:t>
      </w:r>
      <w:r w:rsidRPr="00833B88">
        <w:rPr>
          <w:rFonts w:ascii="Times New Roman" w:eastAsia="Times New Roman" w:hAnsi="Times New Roman" w:cs="Times New Roman"/>
          <w:spacing w:val="-1"/>
          <w:sz w:val="24"/>
          <w:szCs w:val="24"/>
        </w:rPr>
        <w:t>(</w:t>
      </w:r>
      <w:r w:rsidRPr="00833B88">
        <w:rPr>
          <w:rFonts w:ascii="Times New Roman" w:eastAsia="Times New Roman" w:hAnsi="Times New Roman" w:cs="Times New Roman"/>
          <w:i/>
          <w:sz w:val="24"/>
          <w:szCs w:val="24"/>
        </w:rPr>
        <w:t>s</w:t>
      </w:r>
      <w:r w:rsidRPr="00833B88">
        <w:rPr>
          <w:rFonts w:ascii="Times New Roman" w:eastAsia="Times New Roman" w:hAnsi="Times New Roman" w:cs="Times New Roman"/>
          <w:i/>
          <w:spacing w:val="-1"/>
          <w:sz w:val="24"/>
          <w:szCs w:val="24"/>
        </w:rPr>
        <w:t>e</w:t>
      </w:r>
      <w:r w:rsidRPr="00833B88">
        <w:rPr>
          <w:rFonts w:ascii="Times New Roman" w:eastAsia="Times New Roman" w:hAnsi="Times New Roman" w:cs="Times New Roman"/>
          <w:i/>
          <w:sz w:val="24"/>
          <w:szCs w:val="24"/>
        </w:rPr>
        <w:t>e</w:t>
      </w:r>
      <w:r w:rsidRPr="00833B88">
        <w:rPr>
          <w:rFonts w:ascii="Times New Roman" w:eastAsia="Times New Roman" w:hAnsi="Times New Roman" w:cs="Times New Roman"/>
          <w:i/>
          <w:spacing w:val="-1"/>
          <w:sz w:val="24"/>
          <w:szCs w:val="24"/>
        </w:rPr>
        <w:t xml:space="preserve"> </w:t>
      </w:r>
      <w:r w:rsidRPr="00833B88">
        <w:rPr>
          <w:rFonts w:ascii="Times New Roman" w:eastAsia="Times New Roman" w:hAnsi="Times New Roman" w:cs="Times New Roman"/>
          <w:i/>
          <w:sz w:val="24"/>
          <w:szCs w:val="24"/>
        </w:rPr>
        <w:t>Ap</w:t>
      </w:r>
      <w:r w:rsidRPr="00833B88">
        <w:rPr>
          <w:rFonts w:ascii="Times New Roman" w:eastAsia="Times New Roman" w:hAnsi="Times New Roman" w:cs="Times New Roman"/>
          <w:i/>
          <w:spacing w:val="2"/>
          <w:sz w:val="24"/>
          <w:szCs w:val="24"/>
        </w:rPr>
        <w:t>p</w:t>
      </w:r>
      <w:r w:rsidRPr="00833B88">
        <w:rPr>
          <w:rFonts w:ascii="Times New Roman" w:eastAsia="Times New Roman" w:hAnsi="Times New Roman" w:cs="Times New Roman"/>
          <w:i/>
          <w:spacing w:val="-1"/>
          <w:sz w:val="24"/>
          <w:szCs w:val="24"/>
        </w:rPr>
        <w:t>e</w:t>
      </w:r>
      <w:r w:rsidRPr="00833B88">
        <w:rPr>
          <w:rFonts w:ascii="Times New Roman" w:eastAsia="Times New Roman" w:hAnsi="Times New Roman" w:cs="Times New Roman"/>
          <w:i/>
          <w:sz w:val="24"/>
          <w:szCs w:val="24"/>
        </w:rPr>
        <w:t>ndix</w:t>
      </w:r>
      <w:r w:rsidRPr="00833B88">
        <w:rPr>
          <w:rFonts w:ascii="Times New Roman" w:eastAsia="Times New Roman" w:hAnsi="Times New Roman" w:cs="Times New Roman"/>
          <w:spacing w:val="2"/>
          <w:sz w:val="24"/>
          <w:szCs w:val="24"/>
        </w:rPr>
        <w:t>)</w:t>
      </w:r>
      <w:r w:rsidRPr="00833B88">
        <w:rPr>
          <w:rFonts w:ascii="Times New Roman" w:eastAsia="Times New Roman" w:hAnsi="Times New Roman" w:cs="Times New Roman"/>
          <w:sz w:val="24"/>
          <w:szCs w:val="24"/>
        </w:rPr>
        <w:t>.</w:t>
      </w:r>
    </w:p>
    <w:p w:rsidR="00F54826" w:rsidRPr="00833B88" w:rsidRDefault="00F54826" w:rsidP="00833B88">
      <w:pPr>
        <w:spacing w:after="0" w:line="480" w:lineRule="auto"/>
        <w:rPr>
          <w:rFonts w:ascii="Times New Roman" w:eastAsia="Times New Roman" w:hAnsi="Times New Roman" w:cs="Times New Roman"/>
          <w:sz w:val="24"/>
          <w:szCs w:val="24"/>
        </w:rPr>
      </w:pPr>
    </w:p>
    <w:p w:rsidR="00F54826" w:rsidRPr="00833B88" w:rsidRDefault="00392D5C" w:rsidP="00833B88">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Performance </w:t>
      </w:r>
      <w:r w:rsidR="00F54826" w:rsidRPr="00833B88">
        <w:rPr>
          <w:rFonts w:ascii="Times New Roman" w:eastAsia="Times New Roman" w:hAnsi="Times New Roman" w:cs="Times New Roman"/>
          <w:i/>
          <w:sz w:val="24"/>
          <w:szCs w:val="24"/>
        </w:rPr>
        <w:t>of</w:t>
      </w:r>
      <w:r w:rsidR="00F54826" w:rsidRPr="00833B88">
        <w:rPr>
          <w:rFonts w:ascii="Times New Roman" w:eastAsia="Times New Roman" w:hAnsi="Times New Roman" w:cs="Times New Roman"/>
          <w:i/>
          <w:spacing w:val="1"/>
          <w:sz w:val="24"/>
          <w:szCs w:val="24"/>
        </w:rPr>
        <w:t xml:space="preserve"> </w:t>
      </w:r>
      <w:r w:rsidR="00F54826" w:rsidRPr="00833B88">
        <w:rPr>
          <w:rFonts w:ascii="Times New Roman" w:eastAsia="Times New Roman" w:hAnsi="Times New Roman" w:cs="Times New Roman"/>
          <w:i/>
          <w:spacing w:val="-1"/>
          <w:sz w:val="24"/>
          <w:szCs w:val="24"/>
        </w:rPr>
        <w:t>T</w:t>
      </w:r>
      <w:r w:rsidR="00F54826" w:rsidRPr="00833B88">
        <w:rPr>
          <w:rFonts w:ascii="Times New Roman" w:eastAsia="Times New Roman" w:hAnsi="Times New Roman" w:cs="Times New Roman"/>
          <w:i/>
          <w:sz w:val="24"/>
          <w:szCs w:val="24"/>
        </w:rPr>
        <w:t>B</w:t>
      </w:r>
      <w:r w:rsidR="00F54826" w:rsidRPr="00833B88">
        <w:rPr>
          <w:rFonts w:ascii="Times New Roman" w:eastAsia="Times New Roman" w:hAnsi="Times New Roman" w:cs="Times New Roman"/>
          <w:i/>
          <w:spacing w:val="1"/>
          <w:sz w:val="24"/>
          <w:szCs w:val="24"/>
        </w:rPr>
        <w:t>S</w:t>
      </w:r>
      <w:r w:rsidR="00F54826" w:rsidRPr="00833B88">
        <w:rPr>
          <w:rFonts w:ascii="Times New Roman" w:eastAsia="Times New Roman" w:hAnsi="Times New Roman" w:cs="Times New Roman"/>
          <w:i/>
          <w:spacing w:val="-1"/>
          <w:sz w:val="24"/>
          <w:szCs w:val="24"/>
        </w:rPr>
        <w:t>-</w:t>
      </w:r>
      <w:r w:rsidR="00F54826" w:rsidRPr="00833B88">
        <w:rPr>
          <w:rFonts w:ascii="Times New Roman" w:eastAsia="Times New Roman" w:hAnsi="Times New Roman" w:cs="Times New Roman"/>
          <w:i/>
          <w:sz w:val="24"/>
          <w:szCs w:val="24"/>
        </w:rPr>
        <w:t xml:space="preserve">adjusted </w:t>
      </w:r>
      <w:r w:rsidR="00F54826" w:rsidRPr="00833B88">
        <w:rPr>
          <w:rFonts w:ascii="Times New Roman" w:eastAsia="Times New Roman" w:hAnsi="Times New Roman" w:cs="Times New Roman"/>
          <w:i/>
          <w:spacing w:val="-1"/>
          <w:sz w:val="24"/>
          <w:szCs w:val="24"/>
        </w:rPr>
        <w:t>BM</w:t>
      </w:r>
      <w:r w:rsidR="00F54826" w:rsidRPr="00833B88">
        <w:rPr>
          <w:rFonts w:ascii="Times New Roman" w:eastAsia="Times New Roman" w:hAnsi="Times New Roman" w:cs="Times New Roman"/>
          <w:i/>
          <w:sz w:val="24"/>
          <w:szCs w:val="24"/>
        </w:rPr>
        <w:t xml:space="preserve">D </w:t>
      </w:r>
      <w:r w:rsidR="00F54826" w:rsidRPr="00833B88">
        <w:rPr>
          <w:rFonts w:ascii="Times New Roman" w:eastAsia="Times New Roman" w:hAnsi="Times New Roman" w:cs="Times New Roman"/>
          <w:i/>
          <w:spacing w:val="1"/>
          <w:sz w:val="24"/>
          <w:szCs w:val="24"/>
        </w:rPr>
        <w:t>T</w:t>
      </w:r>
      <w:r w:rsidR="00F54826" w:rsidRPr="00833B88">
        <w:rPr>
          <w:rFonts w:ascii="Times New Roman" w:eastAsia="Times New Roman" w:hAnsi="Times New Roman" w:cs="Times New Roman"/>
          <w:i/>
          <w:sz w:val="24"/>
          <w:szCs w:val="24"/>
        </w:rPr>
        <w:t>-s</w:t>
      </w:r>
      <w:r w:rsidR="00F54826" w:rsidRPr="00833B88">
        <w:rPr>
          <w:rFonts w:ascii="Times New Roman" w:eastAsia="Times New Roman" w:hAnsi="Times New Roman" w:cs="Times New Roman"/>
          <w:i/>
          <w:spacing w:val="-1"/>
          <w:sz w:val="24"/>
          <w:szCs w:val="24"/>
        </w:rPr>
        <w:t>c</w:t>
      </w:r>
      <w:r w:rsidR="00F54826" w:rsidRPr="00833B88">
        <w:rPr>
          <w:rFonts w:ascii="Times New Roman" w:eastAsia="Times New Roman" w:hAnsi="Times New Roman" w:cs="Times New Roman"/>
          <w:i/>
          <w:sz w:val="24"/>
          <w:szCs w:val="24"/>
        </w:rPr>
        <w:t>o</w:t>
      </w:r>
      <w:r w:rsidR="00F54826" w:rsidRPr="00833B88">
        <w:rPr>
          <w:rFonts w:ascii="Times New Roman" w:eastAsia="Times New Roman" w:hAnsi="Times New Roman" w:cs="Times New Roman"/>
          <w:i/>
          <w:spacing w:val="2"/>
          <w:sz w:val="24"/>
          <w:szCs w:val="24"/>
        </w:rPr>
        <w:t>r</w:t>
      </w:r>
      <w:r w:rsidR="00F54826" w:rsidRPr="00833B88">
        <w:rPr>
          <w:rFonts w:ascii="Times New Roman" w:eastAsia="Times New Roman" w:hAnsi="Times New Roman" w:cs="Times New Roman"/>
          <w:i/>
          <w:sz w:val="24"/>
          <w:szCs w:val="24"/>
        </w:rPr>
        <w:t>e</w:t>
      </w:r>
      <w:r>
        <w:rPr>
          <w:rFonts w:ascii="Times New Roman" w:eastAsia="Times New Roman" w:hAnsi="Times New Roman" w:cs="Times New Roman"/>
          <w:i/>
          <w:sz w:val="24"/>
          <w:szCs w:val="24"/>
        </w:rPr>
        <w:t>s</w:t>
      </w:r>
    </w:p>
    <w:p w:rsidR="00F54826" w:rsidRPr="00833B88" w:rsidRDefault="00F54826" w:rsidP="00833B88">
      <w:pPr>
        <w:spacing w:after="0" w:line="480" w:lineRule="auto"/>
        <w:rPr>
          <w:rFonts w:ascii="Times New Roman" w:eastAsia="Times New Roman" w:hAnsi="Times New Roman" w:cs="Times New Roman"/>
          <w:sz w:val="24"/>
          <w:szCs w:val="24"/>
        </w:rPr>
      </w:pPr>
      <w:r w:rsidRPr="00833B88">
        <w:rPr>
          <w:rFonts w:ascii="Times New Roman" w:eastAsia="Times New Roman" w:hAnsi="Times New Roman" w:cs="Times New Roman"/>
          <w:sz w:val="24"/>
          <w:szCs w:val="24"/>
        </w:rPr>
        <w:t xml:space="preserve">As shown in </w:t>
      </w:r>
      <w:r w:rsidRPr="00B10BD0">
        <w:rPr>
          <w:rFonts w:ascii="Times New Roman" w:eastAsia="Times New Roman" w:hAnsi="Times New Roman" w:cs="Times New Roman"/>
          <w:b/>
          <w:spacing w:val="-1"/>
          <w:sz w:val="24"/>
          <w:szCs w:val="24"/>
        </w:rPr>
        <w:t>F</w:t>
      </w:r>
      <w:r w:rsidRPr="00B10BD0">
        <w:rPr>
          <w:rFonts w:ascii="Times New Roman" w:eastAsia="Times New Roman" w:hAnsi="Times New Roman" w:cs="Times New Roman"/>
          <w:b/>
          <w:sz w:val="24"/>
          <w:szCs w:val="24"/>
        </w:rPr>
        <w:t>igure</w:t>
      </w:r>
      <w:r w:rsidRPr="00B10BD0">
        <w:rPr>
          <w:rFonts w:ascii="Times New Roman" w:eastAsia="Times New Roman" w:hAnsi="Times New Roman" w:cs="Times New Roman"/>
          <w:b/>
          <w:spacing w:val="-1"/>
          <w:sz w:val="24"/>
          <w:szCs w:val="24"/>
        </w:rPr>
        <w:t xml:space="preserve"> </w:t>
      </w:r>
      <w:r w:rsidRPr="00B10BD0">
        <w:rPr>
          <w:rFonts w:ascii="Times New Roman" w:eastAsia="Times New Roman" w:hAnsi="Times New Roman" w:cs="Times New Roman"/>
          <w:b/>
          <w:sz w:val="24"/>
          <w:szCs w:val="24"/>
        </w:rPr>
        <w:t>1</w:t>
      </w:r>
      <w:r w:rsidRPr="00833B88">
        <w:rPr>
          <w:rFonts w:ascii="Times New Roman" w:eastAsia="Times New Roman" w:hAnsi="Times New Roman" w:cs="Times New Roman"/>
          <w:sz w:val="24"/>
          <w:szCs w:val="24"/>
        </w:rPr>
        <w:t>, t</w:t>
      </w:r>
      <w:r w:rsidRPr="00833B88">
        <w:rPr>
          <w:rFonts w:ascii="Times New Roman" w:eastAsia="Times New Roman" w:hAnsi="Times New Roman" w:cs="Times New Roman"/>
          <w:spacing w:val="3"/>
          <w:sz w:val="24"/>
          <w:szCs w:val="24"/>
        </w:rPr>
        <w:t>h</w:t>
      </w:r>
      <w:r w:rsidRPr="00833B88">
        <w:rPr>
          <w:rFonts w:ascii="Times New Roman" w:eastAsia="Times New Roman" w:hAnsi="Times New Roman" w:cs="Times New Roman"/>
          <w:spacing w:val="-1"/>
          <w:sz w:val="24"/>
          <w:szCs w:val="24"/>
        </w:rPr>
        <w:t>e</w:t>
      </w:r>
      <w:r w:rsidRPr="00833B88">
        <w:rPr>
          <w:rFonts w:ascii="Times New Roman" w:eastAsia="Times New Roman" w:hAnsi="Times New Roman" w:cs="Times New Roman"/>
          <w:sz w:val="24"/>
          <w:szCs w:val="24"/>
        </w:rPr>
        <w:t>re</w:t>
      </w:r>
      <w:r w:rsidRPr="00833B88">
        <w:rPr>
          <w:rFonts w:ascii="Times New Roman" w:eastAsia="Times New Roman" w:hAnsi="Times New Roman" w:cs="Times New Roman"/>
          <w:spacing w:val="-2"/>
          <w:sz w:val="24"/>
          <w:szCs w:val="24"/>
        </w:rPr>
        <w:t xml:space="preserve"> </w:t>
      </w:r>
      <w:r w:rsidRPr="00833B88">
        <w:rPr>
          <w:rFonts w:ascii="Times New Roman" w:eastAsia="Times New Roman" w:hAnsi="Times New Roman" w:cs="Times New Roman"/>
          <w:spacing w:val="2"/>
          <w:sz w:val="24"/>
          <w:szCs w:val="24"/>
        </w:rPr>
        <w:t>w</w:t>
      </w:r>
      <w:r w:rsidRPr="00833B88">
        <w:rPr>
          <w:rFonts w:ascii="Times New Roman" w:eastAsia="Times New Roman" w:hAnsi="Times New Roman" w:cs="Times New Roman"/>
          <w:spacing w:val="-1"/>
          <w:sz w:val="24"/>
          <w:szCs w:val="24"/>
        </w:rPr>
        <w:t>a</w:t>
      </w:r>
      <w:r w:rsidRPr="00833B88">
        <w:rPr>
          <w:rFonts w:ascii="Times New Roman" w:eastAsia="Times New Roman" w:hAnsi="Times New Roman" w:cs="Times New Roman"/>
          <w:sz w:val="24"/>
          <w:szCs w:val="24"/>
        </w:rPr>
        <w:t>s a h</w:t>
      </w:r>
      <w:r w:rsidRPr="00833B88">
        <w:rPr>
          <w:rFonts w:ascii="Times New Roman" w:eastAsia="Times New Roman" w:hAnsi="Times New Roman" w:cs="Times New Roman"/>
          <w:spacing w:val="2"/>
          <w:sz w:val="24"/>
          <w:szCs w:val="24"/>
        </w:rPr>
        <w:t>i</w:t>
      </w:r>
      <w:r w:rsidRPr="00833B88">
        <w:rPr>
          <w:rFonts w:ascii="Times New Roman" w:eastAsia="Times New Roman" w:hAnsi="Times New Roman" w:cs="Times New Roman"/>
          <w:spacing w:val="-2"/>
          <w:sz w:val="24"/>
          <w:szCs w:val="24"/>
        </w:rPr>
        <w:t>g</w:t>
      </w:r>
      <w:r w:rsidRPr="00833B88">
        <w:rPr>
          <w:rFonts w:ascii="Times New Roman" w:eastAsia="Times New Roman" w:hAnsi="Times New Roman" w:cs="Times New Roman"/>
          <w:sz w:val="24"/>
          <w:szCs w:val="24"/>
        </w:rPr>
        <w:t>h lev</w:t>
      </w:r>
      <w:r w:rsidRPr="00833B88">
        <w:rPr>
          <w:rFonts w:ascii="Times New Roman" w:eastAsia="Times New Roman" w:hAnsi="Times New Roman" w:cs="Times New Roman"/>
          <w:spacing w:val="-1"/>
          <w:sz w:val="24"/>
          <w:szCs w:val="24"/>
        </w:rPr>
        <w:t>e</w:t>
      </w:r>
      <w:r w:rsidRPr="00833B88">
        <w:rPr>
          <w:rFonts w:ascii="Times New Roman" w:eastAsia="Times New Roman" w:hAnsi="Times New Roman" w:cs="Times New Roman"/>
          <w:sz w:val="24"/>
          <w:szCs w:val="24"/>
        </w:rPr>
        <w:t>l of</w:t>
      </w:r>
      <w:r w:rsidRPr="00833B88">
        <w:rPr>
          <w:rFonts w:ascii="Times New Roman" w:eastAsia="Times New Roman" w:hAnsi="Times New Roman" w:cs="Times New Roman"/>
          <w:spacing w:val="2"/>
          <w:sz w:val="24"/>
          <w:szCs w:val="24"/>
        </w:rPr>
        <w:t xml:space="preserve"> </w:t>
      </w:r>
      <w:r w:rsidRPr="00833B88">
        <w:rPr>
          <w:rFonts w:ascii="Times New Roman" w:eastAsia="Times New Roman" w:hAnsi="Times New Roman" w:cs="Times New Roman"/>
          <w:spacing w:val="1"/>
          <w:sz w:val="24"/>
          <w:szCs w:val="24"/>
        </w:rPr>
        <w:t>a</w:t>
      </w:r>
      <w:r w:rsidRPr="00833B88">
        <w:rPr>
          <w:rFonts w:ascii="Times New Roman" w:eastAsia="Times New Roman" w:hAnsi="Times New Roman" w:cs="Times New Roman"/>
          <w:sz w:val="24"/>
          <w:szCs w:val="24"/>
        </w:rPr>
        <w:t>g</w:t>
      </w:r>
      <w:r w:rsidRPr="00833B88">
        <w:rPr>
          <w:rFonts w:ascii="Times New Roman" w:eastAsia="Times New Roman" w:hAnsi="Times New Roman" w:cs="Times New Roman"/>
          <w:spacing w:val="-1"/>
          <w:sz w:val="24"/>
          <w:szCs w:val="24"/>
        </w:rPr>
        <w:t>ree</w:t>
      </w:r>
      <w:r w:rsidRPr="00833B88">
        <w:rPr>
          <w:rFonts w:ascii="Times New Roman" w:eastAsia="Times New Roman" w:hAnsi="Times New Roman" w:cs="Times New Roman"/>
          <w:sz w:val="24"/>
          <w:szCs w:val="24"/>
        </w:rPr>
        <w:t>ment b</w:t>
      </w:r>
      <w:r w:rsidRPr="00833B88">
        <w:rPr>
          <w:rFonts w:ascii="Times New Roman" w:eastAsia="Times New Roman" w:hAnsi="Times New Roman" w:cs="Times New Roman"/>
          <w:spacing w:val="-1"/>
          <w:sz w:val="24"/>
          <w:szCs w:val="24"/>
        </w:rPr>
        <w:t>e</w:t>
      </w:r>
      <w:r w:rsidRPr="00833B88">
        <w:rPr>
          <w:rFonts w:ascii="Times New Roman" w:eastAsia="Times New Roman" w:hAnsi="Times New Roman" w:cs="Times New Roman"/>
          <w:sz w:val="24"/>
          <w:szCs w:val="24"/>
        </w:rPr>
        <w:t>t</w:t>
      </w:r>
      <w:r w:rsidRPr="00833B88">
        <w:rPr>
          <w:rFonts w:ascii="Times New Roman" w:eastAsia="Times New Roman" w:hAnsi="Times New Roman" w:cs="Times New Roman"/>
          <w:spacing w:val="2"/>
          <w:sz w:val="24"/>
          <w:szCs w:val="24"/>
        </w:rPr>
        <w:t>w</w:t>
      </w:r>
      <w:r w:rsidRPr="00833B88">
        <w:rPr>
          <w:rFonts w:ascii="Times New Roman" w:eastAsia="Times New Roman" w:hAnsi="Times New Roman" w:cs="Times New Roman"/>
          <w:spacing w:val="-1"/>
          <w:sz w:val="24"/>
          <w:szCs w:val="24"/>
        </w:rPr>
        <w:t>ee</w:t>
      </w:r>
      <w:r w:rsidRPr="00833B88">
        <w:rPr>
          <w:rFonts w:ascii="Times New Roman" w:eastAsia="Times New Roman" w:hAnsi="Times New Roman" w:cs="Times New Roman"/>
          <w:sz w:val="24"/>
          <w:szCs w:val="24"/>
        </w:rPr>
        <w:t>n M</w:t>
      </w:r>
      <w:r w:rsidRPr="00833B88">
        <w:rPr>
          <w:rFonts w:ascii="Times New Roman" w:eastAsia="Times New Roman" w:hAnsi="Times New Roman" w:cs="Times New Roman"/>
          <w:spacing w:val="2"/>
          <w:sz w:val="24"/>
          <w:szCs w:val="24"/>
        </w:rPr>
        <w:t>O</w:t>
      </w:r>
      <w:r w:rsidRPr="00833B88">
        <w:rPr>
          <w:rFonts w:ascii="Times New Roman" w:eastAsia="Times New Roman" w:hAnsi="Times New Roman" w:cs="Times New Roman"/>
          <w:sz w:val="24"/>
          <w:szCs w:val="24"/>
        </w:rPr>
        <w:t>F</w:t>
      </w:r>
      <w:r w:rsidRPr="00833B88">
        <w:rPr>
          <w:rFonts w:ascii="Times New Roman" w:eastAsia="Times New Roman" w:hAnsi="Times New Roman" w:cs="Times New Roman"/>
          <w:spacing w:val="-1"/>
          <w:sz w:val="24"/>
          <w:szCs w:val="24"/>
        </w:rPr>
        <w:t xml:space="preserve"> </w:t>
      </w:r>
      <w:r w:rsidRPr="00833B88">
        <w:rPr>
          <w:rFonts w:ascii="Times New Roman" w:eastAsia="Times New Roman" w:hAnsi="Times New Roman" w:cs="Times New Roman"/>
          <w:spacing w:val="2"/>
          <w:sz w:val="24"/>
          <w:szCs w:val="24"/>
        </w:rPr>
        <w:t>p</w:t>
      </w:r>
      <w:r w:rsidRPr="00833B88">
        <w:rPr>
          <w:rFonts w:ascii="Times New Roman" w:eastAsia="Times New Roman" w:hAnsi="Times New Roman" w:cs="Times New Roman"/>
          <w:sz w:val="24"/>
          <w:szCs w:val="24"/>
        </w:rPr>
        <w:t>rob</w:t>
      </w:r>
      <w:r w:rsidRPr="00833B88">
        <w:rPr>
          <w:rFonts w:ascii="Times New Roman" w:eastAsia="Times New Roman" w:hAnsi="Times New Roman" w:cs="Times New Roman"/>
          <w:spacing w:val="-2"/>
          <w:sz w:val="24"/>
          <w:szCs w:val="24"/>
        </w:rPr>
        <w:t>a</w:t>
      </w:r>
      <w:r w:rsidRPr="00833B88">
        <w:rPr>
          <w:rFonts w:ascii="Times New Roman" w:eastAsia="Times New Roman" w:hAnsi="Times New Roman" w:cs="Times New Roman"/>
          <w:sz w:val="24"/>
          <w:szCs w:val="24"/>
        </w:rPr>
        <w:t>bi</w:t>
      </w:r>
      <w:r w:rsidRPr="00833B88">
        <w:rPr>
          <w:rFonts w:ascii="Times New Roman" w:eastAsia="Times New Roman" w:hAnsi="Times New Roman" w:cs="Times New Roman"/>
          <w:spacing w:val="1"/>
          <w:sz w:val="24"/>
          <w:szCs w:val="24"/>
        </w:rPr>
        <w:t>l</w:t>
      </w:r>
      <w:r w:rsidRPr="00833B88">
        <w:rPr>
          <w:rFonts w:ascii="Times New Roman" w:eastAsia="Times New Roman" w:hAnsi="Times New Roman" w:cs="Times New Roman"/>
          <w:spacing w:val="4"/>
          <w:sz w:val="24"/>
          <w:szCs w:val="24"/>
        </w:rPr>
        <w:t>i</w:t>
      </w:r>
      <w:r w:rsidRPr="00833B88">
        <w:rPr>
          <w:rFonts w:ascii="Times New Roman" w:eastAsia="Times New Roman" w:hAnsi="Times New Roman" w:cs="Times New Roman"/>
          <w:spacing w:val="3"/>
          <w:sz w:val="24"/>
          <w:szCs w:val="24"/>
        </w:rPr>
        <w:t>t</w:t>
      </w:r>
      <w:r w:rsidRPr="00833B88">
        <w:rPr>
          <w:rFonts w:ascii="Times New Roman" w:eastAsia="Times New Roman" w:hAnsi="Times New Roman" w:cs="Times New Roman"/>
          <w:sz w:val="24"/>
          <w:szCs w:val="24"/>
        </w:rPr>
        <w:t>y</w:t>
      </w:r>
      <w:r w:rsidRPr="00833B88">
        <w:rPr>
          <w:rFonts w:ascii="Times New Roman" w:eastAsia="Times New Roman" w:hAnsi="Times New Roman" w:cs="Times New Roman"/>
          <w:spacing w:val="-5"/>
          <w:sz w:val="24"/>
          <w:szCs w:val="24"/>
        </w:rPr>
        <w:t xml:space="preserve"> </w:t>
      </w:r>
      <w:r w:rsidRPr="00833B88">
        <w:rPr>
          <w:rFonts w:ascii="Times New Roman" w:eastAsia="Times New Roman" w:hAnsi="Times New Roman" w:cs="Times New Roman"/>
          <w:spacing w:val="-1"/>
          <w:sz w:val="24"/>
          <w:szCs w:val="24"/>
        </w:rPr>
        <w:t>e</w:t>
      </w:r>
      <w:r w:rsidRPr="00833B88">
        <w:rPr>
          <w:rFonts w:ascii="Times New Roman" w:eastAsia="Times New Roman" w:hAnsi="Times New Roman" w:cs="Times New Roman"/>
          <w:sz w:val="24"/>
          <w:szCs w:val="24"/>
        </w:rPr>
        <w:t>s</w:t>
      </w:r>
      <w:r w:rsidRPr="00833B88">
        <w:rPr>
          <w:rFonts w:ascii="Times New Roman" w:eastAsia="Times New Roman" w:hAnsi="Times New Roman" w:cs="Times New Roman"/>
          <w:spacing w:val="1"/>
          <w:sz w:val="24"/>
          <w:szCs w:val="24"/>
        </w:rPr>
        <w:t>t</w:t>
      </w:r>
      <w:r w:rsidRPr="00833B88">
        <w:rPr>
          <w:rFonts w:ascii="Times New Roman" w:eastAsia="Times New Roman" w:hAnsi="Times New Roman" w:cs="Times New Roman"/>
          <w:sz w:val="24"/>
          <w:szCs w:val="24"/>
        </w:rPr>
        <w:t>i</w:t>
      </w:r>
      <w:r w:rsidRPr="00833B88">
        <w:rPr>
          <w:rFonts w:ascii="Times New Roman" w:eastAsia="Times New Roman" w:hAnsi="Times New Roman" w:cs="Times New Roman"/>
          <w:spacing w:val="1"/>
          <w:sz w:val="24"/>
          <w:szCs w:val="24"/>
        </w:rPr>
        <w:t>m</w:t>
      </w:r>
      <w:r w:rsidRPr="00833B88">
        <w:rPr>
          <w:rFonts w:ascii="Times New Roman" w:eastAsia="Times New Roman" w:hAnsi="Times New Roman" w:cs="Times New Roman"/>
          <w:spacing w:val="-1"/>
          <w:sz w:val="24"/>
          <w:szCs w:val="24"/>
        </w:rPr>
        <w:t>a</w:t>
      </w:r>
      <w:r w:rsidRPr="00833B88">
        <w:rPr>
          <w:rFonts w:ascii="Times New Roman" w:eastAsia="Times New Roman" w:hAnsi="Times New Roman" w:cs="Times New Roman"/>
          <w:sz w:val="24"/>
          <w:szCs w:val="24"/>
        </w:rPr>
        <w:t>ted f</w:t>
      </w:r>
      <w:r w:rsidRPr="00833B88">
        <w:rPr>
          <w:rFonts w:ascii="Times New Roman" w:eastAsia="Times New Roman" w:hAnsi="Times New Roman" w:cs="Times New Roman"/>
          <w:spacing w:val="-1"/>
          <w:sz w:val="24"/>
          <w:szCs w:val="24"/>
        </w:rPr>
        <w:t>r</w:t>
      </w:r>
      <w:r w:rsidRPr="00833B88">
        <w:rPr>
          <w:rFonts w:ascii="Times New Roman" w:eastAsia="Times New Roman" w:hAnsi="Times New Roman" w:cs="Times New Roman"/>
          <w:sz w:val="24"/>
          <w:szCs w:val="24"/>
        </w:rPr>
        <w:t>om T</w:t>
      </w:r>
      <w:r w:rsidRPr="00833B88">
        <w:rPr>
          <w:rFonts w:ascii="Times New Roman" w:eastAsia="Times New Roman" w:hAnsi="Times New Roman" w:cs="Times New Roman"/>
          <w:spacing w:val="-1"/>
          <w:sz w:val="24"/>
          <w:szCs w:val="24"/>
        </w:rPr>
        <w:t>B</w:t>
      </w:r>
      <w:r w:rsidRPr="00833B88">
        <w:rPr>
          <w:rFonts w:ascii="Times New Roman" w:eastAsia="Times New Roman" w:hAnsi="Times New Roman" w:cs="Times New Roman"/>
          <w:spacing w:val="1"/>
          <w:sz w:val="24"/>
          <w:szCs w:val="24"/>
        </w:rPr>
        <w:t>S</w:t>
      </w:r>
      <w:r w:rsidRPr="00833B88">
        <w:rPr>
          <w:rFonts w:ascii="Times New Roman" w:eastAsia="Times New Roman" w:hAnsi="Times New Roman" w:cs="Times New Roman"/>
          <w:spacing w:val="2"/>
          <w:sz w:val="24"/>
          <w:szCs w:val="24"/>
        </w:rPr>
        <w:t>-</w:t>
      </w:r>
      <w:r w:rsidRPr="00833B88">
        <w:rPr>
          <w:rFonts w:ascii="Times New Roman" w:eastAsia="Times New Roman" w:hAnsi="Times New Roman" w:cs="Times New Roman"/>
          <w:spacing w:val="-1"/>
          <w:sz w:val="24"/>
          <w:szCs w:val="24"/>
        </w:rPr>
        <w:t>a</w:t>
      </w:r>
      <w:r w:rsidRPr="00833B88">
        <w:rPr>
          <w:rFonts w:ascii="Times New Roman" w:eastAsia="Times New Roman" w:hAnsi="Times New Roman" w:cs="Times New Roman"/>
          <w:sz w:val="24"/>
          <w:szCs w:val="24"/>
        </w:rPr>
        <w:t>djus</w:t>
      </w:r>
      <w:r w:rsidRPr="00833B88">
        <w:rPr>
          <w:rFonts w:ascii="Times New Roman" w:eastAsia="Times New Roman" w:hAnsi="Times New Roman" w:cs="Times New Roman"/>
          <w:spacing w:val="1"/>
          <w:sz w:val="24"/>
          <w:szCs w:val="24"/>
        </w:rPr>
        <w:t>t</w:t>
      </w:r>
      <w:r w:rsidRPr="00833B88">
        <w:rPr>
          <w:rFonts w:ascii="Times New Roman" w:eastAsia="Times New Roman" w:hAnsi="Times New Roman" w:cs="Times New Roman"/>
          <w:spacing w:val="-1"/>
          <w:sz w:val="24"/>
          <w:szCs w:val="24"/>
        </w:rPr>
        <w:t>e</w:t>
      </w:r>
      <w:r w:rsidRPr="00833B88">
        <w:rPr>
          <w:rFonts w:ascii="Times New Roman" w:eastAsia="Times New Roman" w:hAnsi="Times New Roman" w:cs="Times New Roman"/>
          <w:sz w:val="24"/>
          <w:szCs w:val="24"/>
        </w:rPr>
        <w:t xml:space="preserve">d MOF </w:t>
      </w:r>
      <w:r w:rsidRPr="00833B88">
        <w:rPr>
          <w:rFonts w:ascii="Times New Roman" w:eastAsia="Times New Roman" w:hAnsi="Times New Roman" w:cs="Times New Roman"/>
          <w:spacing w:val="-1"/>
          <w:sz w:val="24"/>
          <w:szCs w:val="24"/>
        </w:rPr>
        <w:t>F</w:t>
      </w:r>
      <w:r w:rsidRPr="00833B88">
        <w:rPr>
          <w:rFonts w:ascii="Times New Roman" w:eastAsia="Times New Roman" w:hAnsi="Times New Roman" w:cs="Times New Roman"/>
          <w:sz w:val="24"/>
          <w:szCs w:val="24"/>
        </w:rPr>
        <w:t>RAX</w:t>
      </w:r>
      <w:r w:rsidRPr="00833B88">
        <w:rPr>
          <w:rFonts w:ascii="Times New Roman" w:eastAsia="Times New Roman" w:hAnsi="Times New Roman" w:cs="Times New Roman"/>
          <w:spacing w:val="-1"/>
          <w:sz w:val="24"/>
          <w:szCs w:val="24"/>
        </w:rPr>
        <w:t xml:space="preserve"> </w:t>
      </w:r>
      <w:r w:rsidRPr="00833B88">
        <w:rPr>
          <w:rFonts w:ascii="Times New Roman" w:eastAsia="Times New Roman" w:hAnsi="Times New Roman" w:cs="Times New Roman"/>
          <w:sz w:val="24"/>
          <w:szCs w:val="24"/>
        </w:rPr>
        <w:t>pro</w:t>
      </w:r>
      <w:r w:rsidRPr="00833B88">
        <w:rPr>
          <w:rFonts w:ascii="Times New Roman" w:eastAsia="Times New Roman" w:hAnsi="Times New Roman" w:cs="Times New Roman"/>
          <w:spacing w:val="-1"/>
          <w:sz w:val="24"/>
          <w:szCs w:val="24"/>
        </w:rPr>
        <w:t>ba</w:t>
      </w:r>
      <w:r w:rsidRPr="00833B88">
        <w:rPr>
          <w:rFonts w:ascii="Times New Roman" w:eastAsia="Times New Roman" w:hAnsi="Times New Roman" w:cs="Times New Roman"/>
          <w:sz w:val="24"/>
          <w:szCs w:val="24"/>
        </w:rPr>
        <w:t>bi</w:t>
      </w:r>
      <w:r w:rsidRPr="00833B88">
        <w:rPr>
          <w:rFonts w:ascii="Times New Roman" w:eastAsia="Times New Roman" w:hAnsi="Times New Roman" w:cs="Times New Roman"/>
          <w:spacing w:val="1"/>
          <w:sz w:val="24"/>
          <w:szCs w:val="24"/>
        </w:rPr>
        <w:t>l</w:t>
      </w:r>
      <w:r w:rsidRPr="00833B88">
        <w:rPr>
          <w:rFonts w:ascii="Times New Roman" w:eastAsia="Times New Roman" w:hAnsi="Times New Roman" w:cs="Times New Roman"/>
          <w:sz w:val="24"/>
          <w:szCs w:val="24"/>
        </w:rPr>
        <w:t>i</w:t>
      </w:r>
      <w:r w:rsidRPr="00833B88">
        <w:rPr>
          <w:rFonts w:ascii="Times New Roman" w:eastAsia="Times New Roman" w:hAnsi="Times New Roman" w:cs="Times New Roman"/>
          <w:spacing w:val="6"/>
          <w:sz w:val="24"/>
          <w:szCs w:val="24"/>
        </w:rPr>
        <w:t>t</w:t>
      </w:r>
      <w:r w:rsidRPr="00833B88">
        <w:rPr>
          <w:rFonts w:ascii="Times New Roman" w:eastAsia="Times New Roman" w:hAnsi="Times New Roman" w:cs="Times New Roman"/>
          <w:sz w:val="24"/>
          <w:szCs w:val="24"/>
        </w:rPr>
        <w:t>y</w:t>
      </w:r>
      <w:r w:rsidRPr="00833B88">
        <w:rPr>
          <w:rFonts w:ascii="Times New Roman" w:eastAsia="Times New Roman" w:hAnsi="Times New Roman" w:cs="Times New Roman"/>
          <w:spacing w:val="-5"/>
          <w:sz w:val="24"/>
          <w:szCs w:val="24"/>
        </w:rPr>
        <w:t xml:space="preserve"> </w:t>
      </w:r>
      <w:r w:rsidR="0051405D">
        <w:rPr>
          <w:rFonts w:ascii="Times New Roman" w:eastAsia="Times New Roman" w:hAnsi="Times New Roman" w:cs="Times New Roman"/>
          <w:spacing w:val="-1"/>
          <w:sz w:val="24"/>
          <w:szCs w:val="24"/>
        </w:rPr>
        <w:fldChar w:fldCharType="begin"/>
      </w:r>
      <w:r w:rsidR="00D55CE0">
        <w:rPr>
          <w:rFonts w:ascii="Times New Roman" w:eastAsia="Times New Roman" w:hAnsi="Times New Roman" w:cs="Times New Roman"/>
          <w:spacing w:val="-1"/>
          <w:sz w:val="24"/>
          <w:szCs w:val="24"/>
        </w:rPr>
        <w:instrText xml:space="preserve"> ADDIN EN.CITE &lt;EndNote&gt;&lt;Cite&gt;&lt;Author&gt;McCloskey&lt;/Author&gt;&lt;Year&gt;2015&lt;/Year&gt;&lt;RecNum&gt;2869&lt;/RecNum&gt;&lt;DisplayText&gt;(13)&lt;/DisplayText&gt;&lt;record&gt;&lt;rec-number&gt;2869&lt;/rec-number&gt;&lt;foreign-keys&gt;&lt;key app="EN" db-id="etaffxwe5ep09veafwuxw0ptvxsx9ww2d5st" timestamp="1485647871"&gt;2869&lt;/key&gt;&lt;key app="ENWeb" db-id=""&gt;0&lt;/key&gt;&lt;/foreign-keys&gt;&lt;ref-type name="Journal Article"&gt;17&lt;/ref-type&gt;&lt;contributors&gt;&lt;authors&gt;&lt;author&gt;McCloskey, E. V.&lt;/author&gt;&lt;author&gt;Oden, A.&lt;/author&gt;&lt;author&gt;Harvey, N. C.&lt;/author&gt;&lt;author&gt;Leslie, W. D.&lt;/author&gt;&lt;author&gt;Hans, D.&lt;/author&gt;&lt;author&gt;Johansson, H.&lt;/author&gt;&lt;author&gt;Kanis, J. A.&lt;/author&gt;&lt;/authors&gt;&lt;/contributors&gt;&lt;auth-address&gt;Centre for Metabolic Bone Diseases, University of Sheffield Medical School, University of Sheffield, Beech Hill Road, Sheffield, S10 2RX, UK.&lt;/auth-address&gt;&lt;titles&gt;&lt;title&gt;Adjusting fracture probability by trabecular bone score&lt;/title&gt;&lt;secondary-title&gt;Calcif Tissue Int&lt;/secondary-title&gt;&lt;/titles&gt;&lt;periodical&gt;&lt;full-title&gt;Calcified Tissue International&lt;/full-title&gt;&lt;abbr-1&gt;Calcif. Tissue Int.&lt;/abbr-1&gt;&lt;abbr-2&gt;Calcif Tissue Int&lt;/abbr-2&gt;&lt;/periodical&gt;&lt;pages&gt;500-9&lt;/pages&gt;&lt;volume&gt;96&lt;/volume&gt;&lt;number&gt;6&lt;/number&gt;&lt;keywords&gt;&lt;keyword&gt;Absorptiometry, Photon&lt;/keyword&gt;&lt;keyword&gt;Adult&lt;/keyword&gt;&lt;keyword&gt;Aged&lt;/keyword&gt;&lt;keyword&gt;Aged, 80 and over&lt;/keyword&gt;&lt;keyword&gt;Bone Density/physiology&lt;/keyword&gt;&lt;keyword&gt;Cohort Studies&lt;/keyword&gt;&lt;keyword&gt;Female&lt;/keyword&gt;&lt;keyword&gt;Humans&lt;/keyword&gt;&lt;keyword&gt;Image Interpretation, Computer-Assisted&lt;/keyword&gt;&lt;keyword&gt;Lumbar Vertebrae&lt;/keyword&gt;&lt;keyword&gt;Middle Aged&lt;/keyword&gt;&lt;keyword&gt;Osteoporotic Fractures/*diagnostic imaging/*epidemiology&lt;/keyword&gt;&lt;keyword&gt;Retrospective Studies&lt;/keyword&gt;&lt;keyword&gt;Risk Factors&lt;/keyword&gt;&lt;/keywords&gt;&lt;dates&gt;&lt;year&gt;2015&lt;/year&gt;&lt;pub-dates&gt;&lt;date&gt;Jun&lt;/date&gt;&lt;/pub-dates&gt;&lt;/dates&gt;&lt;isbn&gt;1432-0827 (Electronic)&amp;#xD;0171-967X (Linking)&lt;/isbn&gt;&lt;accession-num&gt;25796374&lt;/accession-num&gt;&lt;urls&gt;&lt;related-urls&gt;&lt;url&gt;https://www.ncbi.nlm.nih.gov/pubmed/25796374&lt;/url&gt;&lt;/related-urls&gt;&lt;/urls&gt;&lt;electronic-resource-num&gt;10.1007/s00223-015-9980-x&lt;/electronic-resource-num&gt;&lt;/record&gt;&lt;/Cite&gt;&lt;/EndNote&gt;</w:instrText>
      </w:r>
      <w:r w:rsidR="0051405D">
        <w:rPr>
          <w:rFonts w:ascii="Times New Roman" w:eastAsia="Times New Roman" w:hAnsi="Times New Roman" w:cs="Times New Roman"/>
          <w:spacing w:val="-1"/>
          <w:sz w:val="24"/>
          <w:szCs w:val="24"/>
        </w:rPr>
        <w:fldChar w:fldCharType="separate"/>
      </w:r>
      <w:r w:rsidR="00493CC1">
        <w:rPr>
          <w:rFonts w:ascii="Times New Roman" w:eastAsia="Times New Roman" w:hAnsi="Times New Roman" w:cs="Times New Roman"/>
          <w:noProof/>
          <w:spacing w:val="-1"/>
          <w:sz w:val="24"/>
          <w:szCs w:val="24"/>
        </w:rPr>
        <w:t>(13)</w:t>
      </w:r>
      <w:r w:rsidR="0051405D">
        <w:rPr>
          <w:rFonts w:ascii="Times New Roman" w:eastAsia="Times New Roman" w:hAnsi="Times New Roman" w:cs="Times New Roman"/>
          <w:spacing w:val="-1"/>
          <w:sz w:val="24"/>
          <w:szCs w:val="24"/>
        </w:rPr>
        <w:fldChar w:fldCharType="end"/>
      </w:r>
      <w:r w:rsidR="00493CC1">
        <w:rPr>
          <w:rFonts w:ascii="Times New Roman" w:eastAsia="Times New Roman" w:hAnsi="Times New Roman" w:cs="Times New Roman"/>
          <w:spacing w:val="-1"/>
          <w:sz w:val="24"/>
          <w:szCs w:val="24"/>
        </w:rPr>
        <w:t xml:space="preserve"> </w:t>
      </w:r>
      <w:r w:rsidRPr="00833B88">
        <w:rPr>
          <w:rFonts w:ascii="Times New Roman" w:eastAsia="Times New Roman" w:hAnsi="Times New Roman" w:cs="Times New Roman"/>
          <w:spacing w:val="-1"/>
          <w:sz w:val="24"/>
          <w:szCs w:val="24"/>
        </w:rPr>
        <w:t>a</w:t>
      </w:r>
      <w:r w:rsidRPr="00833B88">
        <w:rPr>
          <w:rFonts w:ascii="Times New Roman" w:eastAsia="Times New Roman" w:hAnsi="Times New Roman" w:cs="Times New Roman"/>
          <w:sz w:val="24"/>
          <w:szCs w:val="24"/>
        </w:rPr>
        <w:t>nd MOF</w:t>
      </w:r>
      <w:r w:rsidRPr="00833B88">
        <w:rPr>
          <w:rFonts w:ascii="Times New Roman" w:eastAsia="Times New Roman" w:hAnsi="Times New Roman" w:cs="Times New Roman"/>
          <w:spacing w:val="1"/>
          <w:sz w:val="24"/>
          <w:szCs w:val="24"/>
        </w:rPr>
        <w:t xml:space="preserve"> </w:t>
      </w:r>
      <w:r w:rsidRPr="00833B88">
        <w:rPr>
          <w:rFonts w:ascii="Times New Roman" w:eastAsia="Times New Roman" w:hAnsi="Times New Roman" w:cs="Times New Roman"/>
          <w:sz w:val="24"/>
          <w:szCs w:val="24"/>
        </w:rPr>
        <w:t>p</w:t>
      </w:r>
      <w:r w:rsidRPr="00833B88">
        <w:rPr>
          <w:rFonts w:ascii="Times New Roman" w:eastAsia="Times New Roman" w:hAnsi="Times New Roman" w:cs="Times New Roman"/>
          <w:spacing w:val="-1"/>
          <w:sz w:val="24"/>
          <w:szCs w:val="24"/>
        </w:rPr>
        <w:t>r</w:t>
      </w:r>
      <w:r w:rsidRPr="00833B88">
        <w:rPr>
          <w:rFonts w:ascii="Times New Roman" w:eastAsia="Times New Roman" w:hAnsi="Times New Roman" w:cs="Times New Roman"/>
          <w:sz w:val="24"/>
          <w:szCs w:val="24"/>
        </w:rPr>
        <w:t>o</w:t>
      </w:r>
      <w:r w:rsidRPr="00833B88">
        <w:rPr>
          <w:rFonts w:ascii="Times New Roman" w:eastAsia="Times New Roman" w:hAnsi="Times New Roman" w:cs="Times New Roman"/>
          <w:spacing w:val="2"/>
          <w:sz w:val="24"/>
          <w:szCs w:val="24"/>
        </w:rPr>
        <w:t>b</w:t>
      </w:r>
      <w:r w:rsidRPr="00833B88">
        <w:rPr>
          <w:rFonts w:ascii="Times New Roman" w:eastAsia="Times New Roman" w:hAnsi="Times New Roman" w:cs="Times New Roman"/>
          <w:spacing w:val="-1"/>
          <w:sz w:val="24"/>
          <w:szCs w:val="24"/>
        </w:rPr>
        <w:t>a</w:t>
      </w:r>
      <w:r w:rsidRPr="00833B88">
        <w:rPr>
          <w:rFonts w:ascii="Times New Roman" w:eastAsia="Times New Roman" w:hAnsi="Times New Roman" w:cs="Times New Roman"/>
          <w:sz w:val="24"/>
          <w:szCs w:val="24"/>
        </w:rPr>
        <w:t>bi</w:t>
      </w:r>
      <w:r w:rsidRPr="00833B88">
        <w:rPr>
          <w:rFonts w:ascii="Times New Roman" w:eastAsia="Times New Roman" w:hAnsi="Times New Roman" w:cs="Times New Roman"/>
          <w:spacing w:val="1"/>
          <w:sz w:val="24"/>
          <w:szCs w:val="24"/>
        </w:rPr>
        <w:t>l</w:t>
      </w:r>
      <w:r w:rsidRPr="00833B88">
        <w:rPr>
          <w:rFonts w:ascii="Times New Roman" w:eastAsia="Times New Roman" w:hAnsi="Times New Roman" w:cs="Times New Roman"/>
          <w:sz w:val="24"/>
          <w:szCs w:val="24"/>
        </w:rPr>
        <w:t>i</w:t>
      </w:r>
      <w:r w:rsidRPr="00833B88">
        <w:rPr>
          <w:rFonts w:ascii="Times New Roman" w:eastAsia="Times New Roman" w:hAnsi="Times New Roman" w:cs="Times New Roman"/>
          <w:spacing w:val="3"/>
          <w:sz w:val="24"/>
          <w:szCs w:val="24"/>
        </w:rPr>
        <w:t>t</w:t>
      </w:r>
      <w:r w:rsidRPr="00833B88">
        <w:rPr>
          <w:rFonts w:ascii="Times New Roman" w:eastAsia="Times New Roman" w:hAnsi="Times New Roman" w:cs="Times New Roman"/>
          <w:sz w:val="24"/>
          <w:szCs w:val="24"/>
        </w:rPr>
        <w:t>y</w:t>
      </w:r>
      <w:r w:rsidRPr="00833B88">
        <w:rPr>
          <w:rFonts w:ascii="Times New Roman" w:eastAsia="Times New Roman" w:hAnsi="Times New Roman" w:cs="Times New Roman"/>
          <w:spacing w:val="-5"/>
          <w:sz w:val="24"/>
          <w:szCs w:val="24"/>
        </w:rPr>
        <w:t xml:space="preserve"> </w:t>
      </w:r>
      <w:r w:rsidR="00493CC1">
        <w:rPr>
          <w:rFonts w:ascii="Times New Roman" w:eastAsia="Times New Roman" w:hAnsi="Times New Roman" w:cs="Times New Roman"/>
          <w:spacing w:val="-5"/>
          <w:sz w:val="24"/>
          <w:szCs w:val="24"/>
        </w:rPr>
        <w:t xml:space="preserve">calculated </w:t>
      </w:r>
      <w:r w:rsidRPr="00833B88">
        <w:rPr>
          <w:rFonts w:ascii="Times New Roman" w:eastAsia="Times New Roman" w:hAnsi="Times New Roman" w:cs="Times New Roman"/>
          <w:sz w:val="24"/>
          <w:szCs w:val="24"/>
        </w:rPr>
        <w:t>using</w:t>
      </w:r>
      <w:r w:rsidRPr="00833B88">
        <w:rPr>
          <w:rFonts w:ascii="Times New Roman" w:eastAsia="Times New Roman" w:hAnsi="Times New Roman" w:cs="Times New Roman"/>
          <w:spacing w:val="-2"/>
          <w:sz w:val="24"/>
          <w:szCs w:val="24"/>
        </w:rPr>
        <w:t xml:space="preserve"> </w:t>
      </w:r>
      <w:r w:rsidRPr="00833B88">
        <w:rPr>
          <w:rFonts w:ascii="Times New Roman" w:eastAsia="Times New Roman" w:hAnsi="Times New Roman" w:cs="Times New Roman"/>
          <w:sz w:val="24"/>
          <w:szCs w:val="24"/>
        </w:rPr>
        <w:t>the T</w:t>
      </w:r>
      <w:r w:rsidRPr="00833B88">
        <w:rPr>
          <w:rFonts w:ascii="Times New Roman" w:eastAsia="Times New Roman" w:hAnsi="Times New Roman" w:cs="Times New Roman"/>
          <w:spacing w:val="-2"/>
          <w:sz w:val="24"/>
          <w:szCs w:val="24"/>
        </w:rPr>
        <w:t>B</w:t>
      </w:r>
      <w:r w:rsidRPr="00833B88">
        <w:rPr>
          <w:rFonts w:ascii="Times New Roman" w:eastAsia="Times New Roman" w:hAnsi="Times New Roman" w:cs="Times New Roman"/>
          <w:spacing w:val="1"/>
          <w:sz w:val="24"/>
          <w:szCs w:val="24"/>
        </w:rPr>
        <w:t>S</w:t>
      </w:r>
      <w:r w:rsidRPr="00833B88">
        <w:rPr>
          <w:rFonts w:ascii="Times New Roman" w:eastAsia="Times New Roman" w:hAnsi="Times New Roman" w:cs="Times New Roman"/>
          <w:spacing w:val="-1"/>
          <w:sz w:val="24"/>
          <w:szCs w:val="24"/>
        </w:rPr>
        <w:t>-a</w:t>
      </w:r>
      <w:r w:rsidRPr="00833B88">
        <w:rPr>
          <w:rFonts w:ascii="Times New Roman" w:eastAsia="Times New Roman" w:hAnsi="Times New Roman" w:cs="Times New Roman"/>
          <w:sz w:val="24"/>
          <w:szCs w:val="24"/>
        </w:rPr>
        <w:t>djus</w:t>
      </w:r>
      <w:r w:rsidRPr="00833B88">
        <w:rPr>
          <w:rFonts w:ascii="Times New Roman" w:eastAsia="Times New Roman" w:hAnsi="Times New Roman" w:cs="Times New Roman"/>
          <w:spacing w:val="1"/>
          <w:sz w:val="24"/>
          <w:szCs w:val="24"/>
        </w:rPr>
        <w:t>t</w:t>
      </w:r>
      <w:r w:rsidRPr="00833B88">
        <w:rPr>
          <w:rFonts w:ascii="Times New Roman" w:eastAsia="Times New Roman" w:hAnsi="Times New Roman" w:cs="Times New Roman"/>
          <w:spacing w:val="-1"/>
          <w:sz w:val="24"/>
          <w:szCs w:val="24"/>
        </w:rPr>
        <w:t>e</w:t>
      </w:r>
      <w:r w:rsidRPr="00833B88">
        <w:rPr>
          <w:rFonts w:ascii="Times New Roman" w:eastAsia="Times New Roman" w:hAnsi="Times New Roman" w:cs="Times New Roman"/>
          <w:sz w:val="24"/>
          <w:szCs w:val="24"/>
        </w:rPr>
        <w:t>d</w:t>
      </w:r>
      <w:r w:rsidRPr="00833B88">
        <w:rPr>
          <w:rFonts w:ascii="Times New Roman" w:eastAsia="Times New Roman" w:hAnsi="Times New Roman" w:cs="Times New Roman"/>
          <w:spacing w:val="2"/>
          <w:sz w:val="24"/>
          <w:szCs w:val="24"/>
        </w:rPr>
        <w:t xml:space="preserve"> </w:t>
      </w:r>
      <w:r w:rsidR="006C2D0C">
        <w:rPr>
          <w:rFonts w:ascii="Times New Roman" w:eastAsia="Times New Roman" w:hAnsi="Times New Roman" w:cs="Times New Roman"/>
          <w:spacing w:val="-1"/>
          <w:sz w:val="24"/>
          <w:szCs w:val="24"/>
        </w:rPr>
        <w:t>femoral neck</w:t>
      </w:r>
      <w:r w:rsidRPr="00833B88">
        <w:rPr>
          <w:rFonts w:ascii="Times New Roman" w:eastAsia="Times New Roman" w:hAnsi="Times New Roman" w:cs="Times New Roman"/>
          <w:spacing w:val="2"/>
          <w:sz w:val="24"/>
          <w:szCs w:val="24"/>
        </w:rPr>
        <w:t xml:space="preserve"> </w:t>
      </w:r>
      <w:r w:rsidRPr="00833B88">
        <w:rPr>
          <w:rFonts w:ascii="Times New Roman" w:eastAsia="Times New Roman" w:hAnsi="Times New Roman" w:cs="Times New Roman"/>
          <w:spacing w:val="-2"/>
          <w:sz w:val="24"/>
          <w:szCs w:val="24"/>
        </w:rPr>
        <w:t>B</w:t>
      </w:r>
      <w:r w:rsidRPr="00833B88">
        <w:rPr>
          <w:rFonts w:ascii="Times New Roman" w:eastAsia="Times New Roman" w:hAnsi="Times New Roman" w:cs="Times New Roman"/>
          <w:sz w:val="24"/>
          <w:szCs w:val="24"/>
        </w:rPr>
        <w:t>MD</w:t>
      </w:r>
      <w:r w:rsidRPr="00833B88">
        <w:rPr>
          <w:rFonts w:ascii="Times New Roman" w:eastAsia="Times New Roman" w:hAnsi="Times New Roman" w:cs="Times New Roman"/>
          <w:spacing w:val="2"/>
          <w:sz w:val="24"/>
          <w:szCs w:val="24"/>
        </w:rPr>
        <w:t xml:space="preserve"> </w:t>
      </w:r>
      <w:r w:rsidRPr="00833B88">
        <w:rPr>
          <w:rFonts w:ascii="Times New Roman" w:eastAsia="Times New Roman" w:hAnsi="Times New Roman" w:cs="Times New Roman"/>
          <w:spacing w:val="1"/>
          <w:sz w:val="24"/>
          <w:szCs w:val="24"/>
        </w:rPr>
        <w:t>T</w:t>
      </w:r>
      <w:r w:rsidRPr="00833B88">
        <w:rPr>
          <w:rFonts w:ascii="Times New Roman" w:eastAsia="Times New Roman" w:hAnsi="Times New Roman" w:cs="Times New Roman"/>
          <w:spacing w:val="-1"/>
          <w:sz w:val="24"/>
          <w:szCs w:val="24"/>
        </w:rPr>
        <w:t>-</w:t>
      </w:r>
      <w:r w:rsidRPr="00833B88">
        <w:rPr>
          <w:rFonts w:ascii="Times New Roman" w:eastAsia="Times New Roman" w:hAnsi="Times New Roman" w:cs="Times New Roman"/>
          <w:sz w:val="24"/>
          <w:szCs w:val="24"/>
        </w:rPr>
        <w:t>s</w:t>
      </w:r>
      <w:r w:rsidRPr="00833B88">
        <w:rPr>
          <w:rFonts w:ascii="Times New Roman" w:eastAsia="Times New Roman" w:hAnsi="Times New Roman" w:cs="Times New Roman"/>
          <w:spacing w:val="-1"/>
          <w:sz w:val="24"/>
          <w:szCs w:val="24"/>
        </w:rPr>
        <w:t>c</w:t>
      </w:r>
      <w:r w:rsidRPr="00833B88">
        <w:rPr>
          <w:rFonts w:ascii="Times New Roman" w:eastAsia="Times New Roman" w:hAnsi="Times New Roman" w:cs="Times New Roman"/>
          <w:sz w:val="24"/>
          <w:szCs w:val="24"/>
        </w:rPr>
        <w:t>o</w:t>
      </w:r>
      <w:r w:rsidRPr="00833B88">
        <w:rPr>
          <w:rFonts w:ascii="Times New Roman" w:eastAsia="Times New Roman" w:hAnsi="Times New Roman" w:cs="Times New Roman"/>
          <w:spacing w:val="-1"/>
          <w:sz w:val="24"/>
          <w:szCs w:val="24"/>
        </w:rPr>
        <w:t>r</w:t>
      </w:r>
      <w:r w:rsidRPr="00833B88">
        <w:rPr>
          <w:rFonts w:ascii="Times New Roman" w:eastAsia="Times New Roman" w:hAnsi="Times New Roman" w:cs="Times New Roman"/>
          <w:sz w:val="24"/>
          <w:szCs w:val="24"/>
        </w:rPr>
        <w:t>e</w:t>
      </w:r>
      <w:r w:rsidRPr="00833B88">
        <w:rPr>
          <w:rFonts w:ascii="Times New Roman" w:eastAsia="Times New Roman" w:hAnsi="Times New Roman" w:cs="Times New Roman"/>
          <w:spacing w:val="1"/>
          <w:sz w:val="24"/>
          <w:szCs w:val="24"/>
        </w:rPr>
        <w:t xml:space="preserve"> </w:t>
      </w:r>
      <w:r w:rsidRPr="00833B88">
        <w:rPr>
          <w:rFonts w:ascii="Times New Roman" w:eastAsia="Times New Roman" w:hAnsi="Times New Roman" w:cs="Times New Roman"/>
          <w:spacing w:val="-1"/>
          <w:sz w:val="24"/>
          <w:szCs w:val="24"/>
        </w:rPr>
        <w:t>a</w:t>
      </w:r>
      <w:r w:rsidRPr="00833B88">
        <w:rPr>
          <w:rFonts w:ascii="Times New Roman" w:eastAsia="Times New Roman" w:hAnsi="Times New Roman" w:cs="Times New Roman"/>
          <w:sz w:val="24"/>
          <w:szCs w:val="24"/>
        </w:rPr>
        <w:t>s the</w:t>
      </w:r>
      <w:r w:rsidRPr="00833B88">
        <w:rPr>
          <w:rFonts w:ascii="Times New Roman" w:eastAsia="Times New Roman" w:hAnsi="Times New Roman" w:cs="Times New Roman"/>
          <w:spacing w:val="2"/>
          <w:sz w:val="24"/>
          <w:szCs w:val="24"/>
        </w:rPr>
        <w:t xml:space="preserve"> </w:t>
      </w:r>
      <w:r w:rsidRPr="00833B88">
        <w:rPr>
          <w:rFonts w:ascii="Times New Roman" w:eastAsia="Times New Roman" w:hAnsi="Times New Roman" w:cs="Times New Roman"/>
          <w:spacing w:val="-2"/>
          <w:sz w:val="24"/>
          <w:szCs w:val="24"/>
        </w:rPr>
        <w:t>B</w:t>
      </w:r>
      <w:r w:rsidRPr="00833B88">
        <w:rPr>
          <w:rFonts w:ascii="Times New Roman" w:eastAsia="Times New Roman" w:hAnsi="Times New Roman" w:cs="Times New Roman"/>
          <w:sz w:val="24"/>
          <w:szCs w:val="24"/>
        </w:rPr>
        <w:t xml:space="preserve">MD input to </w:t>
      </w:r>
      <w:r w:rsidRPr="00833B88">
        <w:rPr>
          <w:rFonts w:ascii="Times New Roman" w:eastAsia="Times New Roman" w:hAnsi="Times New Roman" w:cs="Times New Roman"/>
          <w:spacing w:val="-1"/>
          <w:sz w:val="24"/>
          <w:szCs w:val="24"/>
        </w:rPr>
        <w:t>F</w:t>
      </w:r>
      <w:r w:rsidRPr="00833B88">
        <w:rPr>
          <w:rFonts w:ascii="Times New Roman" w:eastAsia="Times New Roman" w:hAnsi="Times New Roman" w:cs="Times New Roman"/>
          <w:sz w:val="24"/>
          <w:szCs w:val="24"/>
        </w:rPr>
        <w:t>RAX: r</w:t>
      </w:r>
      <w:r w:rsidRPr="00833B88">
        <w:rPr>
          <w:rFonts w:ascii="Times New Roman" w:eastAsia="Times New Roman" w:hAnsi="Times New Roman" w:cs="Times New Roman"/>
          <w:spacing w:val="1"/>
          <w:position w:val="11"/>
          <w:sz w:val="24"/>
          <w:szCs w:val="24"/>
        </w:rPr>
        <w:t>2</w:t>
      </w:r>
      <w:r w:rsidRPr="00833B88">
        <w:rPr>
          <w:rFonts w:ascii="Times New Roman" w:eastAsia="Times New Roman" w:hAnsi="Times New Roman" w:cs="Times New Roman"/>
          <w:spacing w:val="-1"/>
          <w:sz w:val="24"/>
          <w:szCs w:val="24"/>
        </w:rPr>
        <w:t>=</w:t>
      </w:r>
      <w:r w:rsidRPr="00833B88">
        <w:rPr>
          <w:rFonts w:ascii="Times New Roman" w:eastAsia="Times New Roman" w:hAnsi="Times New Roman" w:cs="Times New Roman"/>
          <w:sz w:val="24"/>
          <w:szCs w:val="24"/>
        </w:rPr>
        <w:t>0.98, slop</w:t>
      </w:r>
      <w:r w:rsidRPr="00833B88">
        <w:rPr>
          <w:rFonts w:ascii="Times New Roman" w:eastAsia="Times New Roman" w:hAnsi="Times New Roman" w:cs="Times New Roman"/>
          <w:spacing w:val="-1"/>
          <w:sz w:val="24"/>
          <w:szCs w:val="24"/>
        </w:rPr>
        <w:t>e=</w:t>
      </w:r>
      <w:r w:rsidRPr="00833B88">
        <w:rPr>
          <w:rFonts w:ascii="Times New Roman" w:eastAsia="Times New Roman" w:hAnsi="Times New Roman" w:cs="Times New Roman"/>
          <w:sz w:val="24"/>
          <w:szCs w:val="24"/>
        </w:rPr>
        <w:t>1.02, in</w:t>
      </w:r>
      <w:r w:rsidRPr="00833B88">
        <w:rPr>
          <w:rFonts w:ascii="Times New Roman" w:eastAsia="Times New Roman" w:hAnsi="Times New Roman" w:cs="Times New Roman"/>
          <w:spacing w:val="1"/>
          <w:sz w:val="24"/>
          <w:szCs w:val="24"/>
        </w:rPr>
        <w:t>t</w:t>
      </w:r>
      <w:r w:rsidRPr="00833B88">
        <w:rPr>
          <w:rFonts w:ascii="Times New Roman" w:eastAsia="Times New Roman" w:hAnsi="Times New Roman" w:cs="Times New Roman"/>
          <w:spacing w:val="-1"/>
          <w:sz w:val="24"/>
          <w:szCs w:val="24"/>
        </w:rPr>
        <w:t>e</w:t>
      </w:r>
      <w:r w:rsidRPr="00833B88">
        <w:rPr>
          <w:rFonts w:ascii="Times New Roman" w:eastAsia="Times New Roman" w:hAnsi="Times New Roman" w:cs="Times New Roman"/>
          <w:sz w:val="24"/>
          <w:szCs w:val="24"/>
        </w:rPr>
        <w:t>rc</w:t>
      </w:r>
      <w:r w:rsidRPr="00833B88">
        <w:rPr>
          <w:rFonts w:ascii="Times New Roman" w:eastAsia="Times New Roman" w:hAnsi="Times New Roman" w:cs="Times New Roman"/>
          <w:spacing w:val="-1"/>
          <w:sz w:val="24"/>
          <w:szCs w:val="24"/>
        </w:rPr>
        <w:t>e</w:t>
      </w:r>
      <w:r w:rsidRPr="00833B88">
        <w:rPr>
          <w:rFonts w:ascii="Times New Roman" w:eastAsia="Times New Roman" w:hAnsi="Times New Roman" w:cs="Times New Roman"/>
          <w:sz w:val="24"/>
          <w:szCs w:val="24"/>
        </w:rPr>
        <w:t>pt</w:t>
      </w:r>
      <w:r w:rsidRPr="00833B88">
        <w:rPr>
          <w:rFonts w:ascii="Times New Roman" w:eastAsia="Times New Roman" w:hAnsi="Times New Roman" w:cs="Times New Roman"/>
          <w:spacing w:val="1"/>
          <w:sz w:val="24"/>
          <w:szCs w:val="24"/>
        </w:rPr>
        <w:t>=</w:t>
      </w:r>
      <w:r w:rsidRPr="00833B88">
        <w:rPr>
          <w:rFonts w:ascii="Times New Roman" w:eastAsia="Times New Roman" w:hAnsi="Times New Roman" w:cs="Times New Roman"/>
          <w:spacing w:val="2"/>
          <w:sz w:val="24"/>
          <w:szCs w:val="24"/>
        </w:rPr>
        <w:t>-</w:t>
      </w:r>
      <w:r w:rsidRPr="00833B88">
        <w:rPr>
          <w:rFonts w:ascii="Times New Roman" w:eastAsia="Times New Roman" w:hAnsi="Times New Roman" w:cs="Times New Roman"/>
          <w:sz w:val="24"/>
          <w:szCs w:val="24"/>
        </w:rPr>
        <w:t xml:space="preserve">0.3. </w:t>
      </w:r>
      <w:r w:rsidR="00493CC1">
        <w:rPr>
          <w:rFonts w:ascii="Times New Roman" w:eastAsia="Times New Roman" w:hAnsi="Times New Roman" w:cs="Times New Roman"/>
          <w:sz w:val="24"/>
          <w:szCs w:val="24"/>
        </w:rPr>
        <w:t xml:space="preserve"> </w:t>
      </w:r>
      <w:r w:rsidRPr="00833B88">
        <w:rPr>
          <w:rFonts w:ascii="Times New Roman" w:eastAsia="Times New Roman" w:hAnsi="Times New Roman" w:cs="Times New Roman"/>
          <w:sz w:val="24"/>
          <w:szCs w:val="24"/>
        </w:rPr>
        <w:t>A</w:t>
      </w:r>
      <w:r w:rsidRPr="00833B88">
        <w:rPr>
          <w:rFonts w:ascii="Times New Roman" w:eastAsia="Times New Roman" w:hAnsi="Times New Roman" w:cs="Times New Roman"/>
          <w:spacing w:val="-1"/>
          <w:sz w:val="24"/>
          <w:szCs w:val="24"/>
        </w:rPr>
        <w:t xml:space="preserve"> </w:t>
      </w:r>
      <w:r w:rsidRPr="00833B88">
        <w:rPr>
          <w:rFonts w:ascii="Times New Roman" w:eastAsia="Times New Roman" w:hAnsi="Times New Roman" w:cs="Times New Roman"/>
          <w:sz w:val="24"/>
          <w:szCs w:val="24"/>
        </w:rPr>
        <w:t>si</w:t>
      </w:r>
      <w:r w:rsidRPr="00833B88">
        <w:rPr>
          <w:rFonts w:ascii="Times New Roman" w:eastAsia="Times New Roman" w:hAnsi="Times New Roman" w:cs="Times New Roman"/>
          <w:spacing w:val="1"/>
          <w:sz w:val="24"/>
          <w:szCs w:val="24"/>
        </w:rPr>
        <w:t>m</w:t>
      </w:r>
      <w:r w:rsidRPr="00833B88">
        <w:rPr>
          <w:rFonts w:ascii="Times New Roman" w:eastAsia="Times New Roman" w:hAnsi="Times New Roman" w:cs="Times New Roman"/>
          <w:sz w:val="24"/>
          <w:szCs w:val="24"/>
        </w:rPr>
        <w:t>i</w:t>
      </w:r>
      <w:r w:rsidRPr="00833B88">
        <w:rPr>
          <w:rFonts w:ascii="Times New Roman" w:eastAsia="Times New Roman" w:hAnsi="Times New Roman" w:cs="Times New Roman"/>
          <w:spacing w:val="1"/>
          <w:sz w:val="24"/>
          <w:szCs w:val="24"/>
        </w:rPr>
        <w:t>l</w:t>
      </w:r>
      <w:r w:rsidRPr="00833B88">
        <w:rPr>
          <w:rFonts w:ascii="Times New Roman" w:eastAsia="Times New Roman" w:hAnsi="Times New Roman" w:cs="Times New Roman"/>
          <w:spacing w:val="-1"/>
          <w:sz w:val="24"/>
          <w:szCs w:val="24"/>
        </w:rPr>
        <w:t>a</w:t>
      </w:r>
      <w:r w:rsidRPr="00833B88">
        <w:rPr>
          <w:rFonts w:ascii="Times New Roman" w:eastAsia="Times New Roman" w:hAnsi="Times New Roman" w:cs="Times New Roman"/>
          <w:sz w:val="24"/>
          <w:szCs w:val="24"/>
        </w:rPr>
        <w:t>r</w:t>
      </w:r>
      <w:r w:rsidRPr="00833B88">
        <w:rPr>
          <w:rFonts w:ascii="Times New Roman" w:eastAsia="Times New Roman" w:hAnsi="Times New Roman" w:cs="Times New Roman"/>
          <w:spacing w:val="2"/>
          <w:sz w:val="24"/>
          <w:szCs w:val="24"/>
        </w:rPr>
        <w:t>l</w:t>
      </w:r>
      <w:r w:rsidRPr="00833B88">
        <w:rPr>
          <w:rFonts w:ascii="Times New Roman" w:eastAsia="Times New Roman" w:hAnsi="Times New Roman" w:cs="Times New Roman"/>
          <w:sz w:val="24"/>
          <w:szCs w:val="24"/>
        </w:rPr>
        <w:t>y</w:t>
      </w:r>
      <w:r w:rsidRPr="00833B88">
        <w:rPr>
          <w:rFonts w:ascii="Times New Roman" w:eastAsia="Times New Roman" w:hAnsi="Times New Roman" w:cs="Times New Roman"/>
          <w:spacing w:val="-5"/>
          <w:sz w:val="24"/>
          <w:szCs w:val="24"/>
        </w:rPr>
        <w:t xml:space="preserve"> </w:t>
      </w:r>
      <w:r w:rsidRPr="00833B88">
        <w:rPr>
          <w:rFonts w:ascii="Times New Roman" w:eastAsia="Times New Roman" w:hAnsi="Times New Roman" w:cs="Times New Roman"/>
          <w:sz w:val="24"/>
          <w:szCs w:val="24"/>
        </w:rPr>
        <w:t>h</w:t>
      </w:r>
      <w:r w:rsidRPr="00833B88">
        <w:rPr>
          <w:rFonts w:ascii="Times New Roman" w:eastAsia="Times New Roman" w:hAnsi="Times New Roman" w:cs="Times New Roman"/>
          <w:spacing w:val="3"/>
          <w:sz w:val="24"/>
          <w:szCs w:val="24"/>
        </w:rPr>
        <w:t>i</w:t>
      </w:r>
      <w:r w:rsidRPr="00833B88">
        <w:rPr>
          <w:rFonts w:ascii="Times New Roman" w:eastAsia="Times New Roman" w:hAnsi="Times New Roman" w:cs="Times New Roman"/>
          <w:spacing w:val="-2"/>
          <w:sz w:val="24"/>
          <w:szCs w:val="24"/>
        </w:rPr>
        <w:t>g</w:t>
      </w:r>
      <w:r w:rsidRPr="00833B88">
        <w:rPr>
          <w:rFonts w:ascii="Times New Roman" w:eastAsia="Times New Roman" w:hAnsi="Times New Roman" w:cs="Times New Roman"/>
          <w:sz w:val="24"/>
          <w:szCs w:val="24"/>
        </w:rPr>
        <w:t>h lev</w:t>
      </w:r>
      <w:r w:rsidRPr="00833B88">
        <w:rPr>
          <w:rFonts w:ascii="Times New Roman" w:eastAsia="Times New Roman" w:hAnsi="Times New Roman" w:cs="Times New Roman"/>
          <w:spacing w:val="-1"/>
          <w:sz w:val="24"/>
          <w:szCs w:val="24"/>
        </w:rPr>
        <w:t>e</w:t>
      </w:r>
      <w:r w:rsidRPr="00833B88">
        <w:rPr>
          <w:rFonts w:ascii="Times New Roman" w:eastAsia="Times New Roman" w:hAnsi="Times New Roman" w:cs="Times New Roman"/>
          <w:sz w:val="24"/>
          <w:szCs w:val="24"/>
        </w:rPr>
        <w:t xml:space="preserve">l </w:t>
      </w:r>
      <w:r w:rsidRPr="00833B88">
        <w:rPr>
          <w:rFonts w:ascii="Times New Roman" w:eastAsia="Times New Roman" w:hAnsi="Times New Roman" w:cs="Times New Roman"/>
          <w:spacing w:val="3"/>
          <w:sz w:val="24"/>
          <w:szCs w:val="24"/>
        </w:rPr>
        <w:t>o</w:t>
      </w:r>
      <w:r w:rsidRPr="00833B88">
        <w:rPr>
          <w:rFonts w:ascii="Times New Roman" w:eastAsia="Times New Roman" w:hAnsi="Times New Roman" w:cs="Times New Roman"/>
          <w:sz w:val="24"/>
          <w:szCs w:val="24"/>
        </w:rPr>
        <w:t xml:space="preserve">f </w:t>
      </w:r>
      <w:r w:rsidRPr="00833B88">
        <w:rPr>
          <w:rFonts w:ascii="Times New Roman" w:eastAsia="Times New Roman" w:hAnsi="Times New Roman" w:cs="Times New Roman"/>
          <w:spacing w:val="-1"/>
          <w:sz w:val="24"/>
          <w:szCs w:val="24"/>
        </w:rPr>
        <w:t>a</w:t>
      </w:r>
      <w:r w:rsidRPr="00833B88">
        <w:rPr>
          <w:rFonts w:ascii="Times New Roman" w:eastAsia="Times New Roman" w:hAnsi="Times New Roman" w:cs="Times New Roman"/>
          <w:sz w:val="24"/>
          <w:szCs w:val="24"/>
        </w:rPr>
        <w:t>g</w:t>
      </w:r>
      <w:r w:rsidRPr="00833B88">
        <w:rPr>
          <w:rFonts w:ascii="Times New Roman" w:eastAsia="Times New Roman" w:hAnsi="Times New Roman" w:cs="Times New Roman"/>
          <w:spacing w:val="-1"/>
          <w:sz w:val="24"/>
          <w:szCs w:val="24"/>
        </w:rPr>
        <w:t>ree</w:t>
      </w:r>
      <w:r w:rsidRPr="00833B88">
        <w:rPr>
          <w:rFonts w:ascii="Times New Roman" w:eastAsia="Times New Roman" w:hAnsi="Times New Roman" w:cs="Times New Roman"/>
          <w:spacing w:val="3"/>
          <w:sz w:val="24"/>
          <w:szCs w:val="24"/>
        </w:rPr>
        <w:t>m</w:t>
      </w:r>
      <w:r w:rsidRPr="00833B88">
        <w:rPr>
          <w:rFonts w:ascii="Times New Roman" w:eastAsia="Times New Roman" w:hAnsi="Times New Roman" w:cs="Times New Roman"/>
          <w:spacing w:val="-1"/>
          <w:sz w:val="24"/>
          <w:szCs w:val="24"/>
        </w:rPr>
        <w:t>e</w:t>
      </w:r>
      <w:r w:rsidRPr="00833B88">
        <w:rPr>
          <w:rFonts w:ascii="Times New Roman" w:eastAsia="Times New Roman" w:hAnsi="Times New Roman" w:cs="Times New Roman"/>
          <w:sz w:val="24"/>
          <w:szCs w:val="24"/>
        </w:rPr>
        <w:t>nt w</w:t>
      </w:r>
      <w:r w:rsidRPr="00833B88">
        <w:rPr>
          <w:rFonts w:ascii="Times New Roman" w:eastAsia="Times New Roman" w:hAnsi="Times New Roman" w:cs="Times New Roman"/>
          <w:spacing w:val="-1"/>
          <w:sz w:val="24"/>
          <w:szCs w:val="24"/>
        </w:rPr>
        <w:t>a</w:t>
      </w:r>
      <w:r w:rsidRPr="00833B88">
        <w:rPr>
          <w:rFonts w:ascii="Times New Roman" w:eastAsia="Times New Roman" w:hAnsi="Times New Roman" w:cs="Times New Roman"/>
          <w:sz w:val="24"/>
          <w:szCs w:val="24"/>
        </w:rPr>
        <w:t>s also s</w:t>
      </w:r>
      <w:r w:rsidRPr="00833B88">
        <w:rPr>
          <w:rFonts w:ascii="Times New Roman" w:eastAsia="Times New Roman" w:hAnsi="Times New Roman" w:cs="Times New Roman"/>
          <w:spacing w:val="1"/>
          <w:sz w:val="24"/>
          <w:szCs w:val="24"/>
        </w:rPr>
        <w:t>e</w:t>
      </w:r>
      <w:r w:rsidRPr="00833B88">
        <w:rPr>
          <w:rFonts w:ascii="Times New Roman" w:eastAsia="Times New Roman" w:hAnsi="Times New Roman" w:cs="Times New Roman"/>
          <w:spacing w:val="-1"/>
          <w:sz w:val="24"/>
          <w:szCs w:val="24"/>
        </w:rPr>
        <w:t>e</w:t>
      </w:r>
      <w:r w:rsidRPr="00833B88">
        <w:rPr>
          <w:rFonts w:ascii="Times New Roman" w:eastAsia="Times New Roman" w:hAnsi="Times New Roman" w:cs="Times New Roman"/>
          <w:sz w:val="24"/>
          <w:szCs w:val="24"/>
        </w:rPr>
        <w:t>n</w:t>
      </w:r>
      <w:r w:rsidRPr="00833B88">
        <w:rPr>
          <w:rFonts w:ascii="Times New Roman" w:eastAsia="Times New Roman" w:hAnsi="Times New Roman" w:cs="Times New Roman"/>
          <w:spacing w:val="2"/>
          <w:sz w:val="24"/>
          <w:szCs w:val="24"/>
        </w:rPr>
        <w:t xml:space="preserve"> </w:t>
      </w:r>
      <w:r w:rsidRPr="00833B88">
        <w:rPr>
          <w:rFonts w:ascii="Times New Roman" w:eastAsia="Times New Roman" w:hAnsi="Times New Roman" w:cs="Times New Roman"/>
          <w:sz w:val="24"/>
          <w:szCs w:val="24"/>
        </w:rPr>
        <w:t>b</w:t>
      </w:r>
      <w:r w:rsidRPr="00833B88">
        <w:rPr>
          <w:rFonts w:ascii="Times New Roman" w:eastAsia="Times New Roman" w:hAnsi="Times New Roman" w:cs="Times New Roman"/>
          <w:spacing w:val="-1"/>
          <w:sz w:val="24"/>
          <w:szCs w:val="24"/>
        </w:rPr>
        <w:t>e</w:t>
      </w:r>
      <w:r w:rsidRPr="00833B88">
        <w:rPr>
          <w:rFonts w:ascii="Times New Roman" w:eastAsia="Times New Roman" w:hAnsi="Times New Roman" w:cs="Times New Roman"/>
          <w:sz w:val="24"/>
          <w:szCs w:val="24"/>
        </w:rPr>
        <w:t>tw</w:t>
      </w:r>
      <w:r w:rsidRPr="00833B88">
        <w:rPr>
          <w:rFonts w:ascii="Times New Roman" w:eastAsia="Times New Roman" w:hAnsi="Times New Roman" w:cs="Times New Roman"/>
          <w:spacing w:val="-1"/>
          <w:sz w:val="24"/>
          <w:szCs w:val="24"/>
        </w:rPr>
        <w:t>ee</w:t>
      </w:r>
      <w:r w:rsidRPr="00833B88">
        <w:rPr>
          <w:rFonts w:ascii="Times New Roman" w:eastAsia="Times New Roman" w:hAnsi="Times New Roman" w:cs="Times New Roman"/>
          <w:sz w:val="24"/>
          <w:szCs w:val="24"/>
        </w:rPr>
        <w:t xml:space="preserve">n </w:t>
      </w:r>
      <w:r w:rsidR="00493CC1">
        <w:rPr>
          <w:rFonts w:ascii="Times New Roman" w:eastAsia="Times New Roman" w:hAnsi="Times New Roman" w:cs="Times New Roman"/>
          <w:spacing w:val="2"/>
          <w:sz w:val="24"/>
          <w:szCs w:val="24"/>
        </w:rPr>
        <w:t>hip fracture</w:t>
      </w:r>
      <w:r w:rsidRPr="00833B88">
        <w:rPr>
          <w:rFonts w:ascii="Times New Roman" w:eastAsia="Times New Roman" w:hAnsi="Times New Roman" w:cs="Times New Roman"/>
          <w:spacing w:val="-1"/>
          <w:sz w:val="24"/>
          <w:szCs w:val="24"/>
        </w:rPr>
        <w:t xml:space="preserve"> </w:t>
      </w:r>
      <w:r w:rsidRPr="00833B88">
        <w:rPr>
          <w:rFonts w:ascii="Times New Roman" w:eastAsia="Times New Roman" w:hAnsi="Times New Roman" w:cs="Times New Roman"/>
          <w:sz w:val="24"/>
          <w:szCs w:val="24"/>
        </w:rPr>
        <w:t>pro</w:t>
      </w:r>
      <w:r w:rsidRPr="00833B88">
        <w:rPr>
          <w:rFonts w:ascii="Times New Roman" w:eastAsia="Times New Roman" w:hAnsi="Times New Roman" w:cs="Times New Roman"/>
          <w:spacing w:val="1"/>
          <w:sz w:val="24"/>
          <w:szCs w:val="24"/>
        </w:rPr>
        <w:t>b</w:t>
      </w:r>
      <w:r w:rsidRPr="00833B88">
        <w:rPr>
          <w:rFonts w:ascii="Times New Roman" w:eastAsia="Times New Roman" w:hAnsi="Times New Roman" w:cs="Times New Roman"/>
          <w:spacing w:val="-1"/>
          <w:sz w:val="24"/>
          <w:szCs w:val="24"/>
        </w:rPr>
        <w:t>a</w:t>
      </w:r>
      <w:r w:rsidRPr="00833B88">
        <w:rPr>
          <w:rFonts w:ascii="Times New Roman" w:eastAsia="Times New Roman" w:hAnsi="Times New Roman" w:cs="Times New Roman"/>
          <w:sz w:val="24"/>
          <w:szCs w:val="24"/>
        </w:rPr>
        <w:t>bi</w:t>
      </w:r>
      <w:r w:rsidRPr="00833B88">
        <w:rPr>
          <w:rFonts w:ascii="Times New Roman" w:eastAsia="Times New Roman" w:hAnsi="Times New Roman" w:cs="Times New Roman"/>
          <w:spacing w:val="1"/>
          <w:sz w:val="24"/>
          <w:szCs w:val="24"/>
        </w:rPr>
        <w:t>l</w:t>
      </w:r>
      <w:r w:rsidRPr="00833B88">
        <w:rPr>
          <w:rFonts w:ascii="Times New Roman" w:eastAsia="Times New Roman" w:hAnsi="Times New Roman" w:cs="Times New Roman"/>
          <w:sz w:val="24"/>
          <w:szCs w:val="24"/>
        </w:rPr>
        <w:t>i</w:t>
      </w:r>
      <w:r w:rsidRPr="00833B88">
        <w:rPr>
          <w:rFonts w:ascii="Times New Roman" w:eastAsia="Times New Roman" w:hAnsi="Times New Roman" w:cs="Times New Roman"/>
          <w:spacing w:val="3"/>
          <w:sz w:val="24"/>
          <w:szCs w:val="24"/>
        </w:rPr>
        <w:t>t</w:t>
      </w:r>
      <w:r w:rsidRPr="00833B88">
        <w:rPr>
          <w:rFonts w:ascii="Times New Roman" w:eastAsia="Times New Roman" w:hAnsi="Times New Roman" w:cs="Times New Roman"/>
          <w:sz w:val="24"/>
          <w:szCs w:val="24"/>
        </w:rPr>
        <w:t>y</w:t>
      </w:r>
      <w:r w:rsidRPr="00833B88">
        <w:rPr>
          <w:rFonts w:ascii="Times New Roman" w:eastAsia="Times New Roman" w:hAnsi="Times New Roman" w:cs="Times New Roman"/>
          <w:spacing w:val="-5"/>
          <w:sz w:val="24"/>
          <w:szCs w:val="24"/>
        </w:rPr>
        <w:t xml:space="preserve"> </w:t>
      </w:r>
      <w:r w:rsidRPr="00833B88">
        <w:rPr>
          <w:rFonts w:ascii="Times New Roman" w:eastAsia="Times New Roman" w:hAnsi="Times New Roman" w:cs="Times New Roman"/>
          <w:spacing w:val="1"/>
          <w:sz w:val="24"/>
          <w:szCs w:val="24"/>
        </w:rPr>
        <w:t>e</w:t>
      </w:r>
      <w:r w:rsidRPr="00833B88">
        <w:rPr>
          <w:rFonts w:ascii="Times New Roman" w:eastAsia="Times New Roman" w:hAnsi="Times New Roman" w:cs="Times New Roman"/>
          <w:sz w:val="24"/>
          <w:szCs w:val="24"/>
        </w:rPr>
        <w:t>st</w:t>
      </w:r>
      <w:r w:rsidRPr="00833B88">
        <w:rPr>
          <w:rFonts w:ascii="Times New Roman" w:eastAsia="Times New Roman" w:hAnsi="Times New Roman" w:cs="Times New Roman"/>
          <w:spacing w:val="1"/>
          <w:sz w:val="24"/>
          <w:szCs w:val="24"/>
        </w:rPr>
        <w:t>i</w:t>
      </w:r>
      <w:r w:rsidRPr="00833B88">
        <w:rPr>
          <w:rFonts w:ascii="Times New Roman" w:eastAsia="Times New Roman" w:hAnsi="Times New Roman" w:cs="Times New Roman"/>
          <w:sz w:val="24"/>
          <w:szCs w:val="24"/>
        </w:rPr>
        <w:t>mat</w:t>
      </w:r>
      <w:r w:rsidRPr="00833B88">
        <w:rPr>
          <w:rFonts w:ascii="Times New Roman" w:eastAsia="Times New Roman" w:hAnsi="Times New Roman" w:cs="Times New Roman"/>
          <w:spacing w:val="-1"/>
          <w:sz w:val="24"/>
          <w:szCs w:val="24"/>
        </w:rPr>
        <w:t>e</w:t>
      </w:r>
      <w:r w:rsidRPr="00833B88">
        <w:rPr>
          <w:rFonts w:ascii="Times New Roman" w:eastAsia="Times New Roman" w:hAnsi="Times New Roman" w:cs="Times New Roman"/>
          <w:sz w:val="24"/>
          <w:szCs w:val="24"/>
        </w:rPr>
        <w:t>d f</w:t>
      </w:r>
      <w:r w:rsidRPr="00833B88">
        <w:rPr>
          <w:rFonts w:ascii="Times New Roman" w:eastAsia="Times New Roman" w:hAnsi="Times New Roman" w:cs="Times New Roman"/>
          <w:spacing w:val="-1"/>
          <w:sz w:val="24"/>
          <w:szCs w:val="24"/>
        </w:rPr>
        <w:t>r</w:t>
      </w:r>
      <w:r w:rsidRPr="00833B88">
        <w:rPr>
          <w:rFonts w:ascii="Times New Roman" w:eastAsia="Times New Roman" w:hAnsi="Times New Roman" w:cs="Times New Roman"/>
          <w:sz w:val="24"/>
          <w:szCs w:val="24"/>
        </w:rPr>
        <w:t>om T</w:t>
      </w:r>
      <w:r w:rsidRPr="00833B88">
        <w:rPr>
          <w:rFonts w:ascii="Times New Roman" w:eastAsia="Times New Roman" w:hAnsi="Times New Roman" w:cs="Times New Roman"/>
          <w:spacing w:val="-1"/>
          <w:sz w:val="24"/>
          <w:szCs w:val="24"/>
        </w:rPr>
        <w:t>B</w:t>
      </w:r>
      <w:r w:rsidRPr="00833B88">
        <w:rPr>
          <w:rFonts w:ascii="Times New Roman" w:eastAsia="Times New Roman" w:hAnsi="Times New Roman" w:cs="Times New Roman"/>
          <w:spacing w:val="4"/>
          <w:sz w:val="24"/>
          <w:szCs w:val="24"/>
        </w:rPr>
        <w:t>S</w:t>
      </w:r>
      <w:r w:rsidRPr="00833B88">
        <w:rPr>
          <w:rFonts w:ascii="Times New Roman" w:eastAsia="Times New Roman" w:hAnsi="Times New Roman" w:cs="Times New Roman"/>
          <w:spacing w:val="-1"/>
          <w:sz w:val="24"/>
          <w:szCs w:val="24"/>
        </w:rPr>
        <w:t>-a</w:t>
      </w:r>
      <w:r w:rsidRPr="00833B88">
        <w:rPr>
          <w:rFonts w:ascii="Times New Roman" w:eastAsia="Times New Roman" w:hAnsi="Times New Roman" w:cs="Times New Roman"/>
          <w:sz w:val="24"/>
          <w:szCs w:val="24"/>
        </w:rPr>
        <w:t>dju</w:t>
      </w:r>
      <w:r w:rsidRPr="00833B88">
        <w:rPr>
          <w:rFonts w:ascii="Times New Roman" w:eastAsia="Times New Roman" w:hAnsi="Times New Roman" w:cs="Times New Roman"/>
          <w:spacing w:val="3"/>
          <w:sz w:val="24"/>
          <w:szCs w:val="24"/>
        </w:rPr>
        <w:t>s</w:t>
      </w:r>
      <w:r w:rsidRPr="00833B88">
        <w:rPr>
          <w:rFonts w:ascii="Times New Roman" w:eastAsia="Times New Roman" w:hAnsi="Times New Roman" w:cs="Times New Roman"/>
          <w:sz w:val="24"/>
          <w:szCs w:val="24"/>
        </w:rPr>
        <w:t xml:space="preserve">ted </w:t>
      </w:r>
      <w:r w:rsidRPr="00833B88">
        <w:rPr>
          <w:rFonts w:ascii="Times New Roman" w:eastAsia="Times New Roman" w:hAnsi="Times New Roman" w:cs="Times New Roman"/>
          <w:spacing w:val="-1"/>
          <w:sz w:val="24"/>
          <w:szCs w:val="24"/>
        </w:rPr>
        <w:t>F</w:t>
      </w:r>
      <w:r w:rsidRPr="00833B88">
        <w:rPr>
          <w:rFonts w:ascii="Times New Roman" w:eastAsia="Times New Roman" w:hAnsi="Times New Roman" w:cs="Times New Roman"/>
          <w:sz w:val="24"/>
          <w:szCs w:val="24"/>
        </w:rPr>
        <w:t xml:space="preserve">RAX </w:t>
      </w:r>
      <w:r w:rsidR="00493CC1">
        <w:rPr>
          <w:rFonts w:ascii="Times New Roman" w:eastAsia="Times New Roman" w:hAnsi="Times New Roman" w:cs="Times New Roman"/>
          <w:spacing w:val="-1"/>
          <w:sz w:val="24"/>
          <w:szCs w:val="24"/>
        </w:rPr>
        <w:t xml:space="preserve"> </w:t>
      </w:r>
      <w:r w:rsidR="0051405D">
        <w:rPr>
          <w:rFonts w:ascii="Times New Roman" w:eastAsia="Times New Roman" w:hAnsi="Times New Roman" w:cs="Times New Roman"/>
          <w:spacing w:val="-1"/>
          <w:sz w:val="24"/>
          <w:szCs w:val="24"/>
        </w:rPr>
        <w:fldChar w:fldCharType="begin"/>
      </w:r>
      <w:r w:rsidR="00D55CE0">
        <w:rPr>
          <w:rFonts w:ascii="Times New Roman" w:eastAsia="Times New Roman" w:hAnsi="Times New Roman" w:cs="Times New Roman"/>
          <w:spacing w:val="-1"/>
          <w:sz w:val="24"/>
          <w:szCs w:val="24"/>
        </w:rPr>
        <w:instrText xml:space="preserve"> ADDIN EN.CITE &lt;EndNote&gt;&lt;Cite&gt;&lt;Author&gt;McCloskey&lt;/Author&gt;&lt;Year&gt;2015&lt;/Year&gt;&lt;RecNum&gt;2869&lt;/RecNum&gt;&lt;DisplayText&gt;(13)&lt;/DisplayText&gt;&lt;record&gt;&lt;rec-number&gt;2869&lt;/rec-number&gt;&lt;foreign-keys&gt;&lt;key app="EN" db-id="etaffxwe5ep09veafwuxw0ptvxsx9ww2d5st" timestamp="1485647871"&gt;2869&lt;/key&gt;&lt;key app="ENWeb" db-id=""&gt;0&lt;/key&gt;&lt;/foreign-keys&gt;&lt;ref-type name="Journal Article"&gt;17&lt;/ref-type&gt;&lt;contributors&gt;&lt;authors&gt;&lt;author&gt;McCloskey, E. V.&lt;/author&gt;&lt;author&gt;Oden, A.&lt;/author&gt;&lt;author&gt;Harvey, N. C.&lt;/author&gt;&lt;author&gt;Leslie, W. D.&lt;/author&gt;&lt;author&gt;Hans, D.&lt;/author&gt;&lt;author&gt;Johansson, H.&lt;/author&gt;&lt;author&gt;Kanis, J. A.&lt;/author&gt;&lt;/authors&gt;&lt;/contributors&gt;&lt;auth-address&gt;Centre for Metabolic Bone Diseases, University of Sheffield Medical School, University of Sheffield, Beech Hill Road, Sheffield, S10 2RX, UK.&lt;/auth-address&gt;&lt;titles&gt;&lt;title&gt;Adjusting fracture probability by trabecular bone score&lt;/title&gt;&lt;secondary-title&gt;Calcif Tissue Int&lt;/secondary-title&gt;&lt;/titles&gt;&lt;periodical&gt;&lt;full-title&gt;Calcified Tissue International&lt;/full-title&gt;&lt;abbr-1&gt;Calcif. Tissue Int.&lt;/abbr-1&gt;&lt;abbr-2&gt;Calcif Tissue Int&lt;/abbr-2&gt;&lt;/periodical&gt;&lt;pages&gt;500-9&lt;/pages&gt;&lt;volume&gt;96&lt;/volume&gt;&lt;number&gt;6&lt;/number&gt;&lt;keywords&gt;&lt;keyword&gt;Absorptiometry, Photon&lt;/keyword&gt;&lt;keyword&gt;Adult&lt;/keyword&gt;&lt;keyword&gt;Aged&lt;/keyword&gt;&lt;keyword&gt;Aged, 80 and over&lt;/keyword&gt;&lt;keyword&gt;Bone Density/physiology&lt;/keyword&gt;&lt;keyword&gt;Cohort Studies&lt;/keyword&gt;&lt;keyword&gt;Female&lt;/keyword&gt;&lt;keyword&gt;Humans&lt;/keyword&gt;&lt;keyword&gt;Image Interpretation, Computer-Assisted&lt;/keyword&gt;&lt;keyword&gt;Lumbar Vertebrae&lt;/keyword&gt;&lt;keyword&gt;Middle Aged&lt;/keyword&gt;&lt;keyword&gt;Osteoporotic Fractures/*diagnostic imaging/*epidemiology&lt;/keyword&gt;&lt;keyword&gt;Retrospective Studies&lt;/keyword&gt;&lt;keyword&gt;Risk Factors&lt;/keyword&gt;&lt;/keywords&gt;&lt;dates&gt;&lt;year&gt;2015&lt;/year&gt;&lt;pub-dates&gt;&lt;date&gt;Jun&lt;/date&gt;&lt;/pub-dates&gt;&lt;/dates&gt;&lt;isbn&gt;1432-0827 (Electronic)&amp;#xD;0171-967X (Linking)&lt;/isbn&gt;&lt;accession-num&gt;25796374&lt;/accession-num&gt;&lt;urls&gt;&lt;related-urls&gt;&lt;url&gt;https://www.ncbi.nlm.nih.gov/pubmed/25796374&lt;/url&gt;&lt;/related-urls&gt;&lt;/urls&gt;&lt;electronic-resource-num&gt;10.1007/s00223-015-9980-x&lt;/electronic-resource-num&gt;&lt;/record&gt;&lt;/Cite&gt;&lt;/EndNote&gt;</w:instrText>
      </w:r>
      <w:r w:rsidR="0051405D">
        <w:rPr>
          <w:rFonts w:ascii="Times New Roman" w:eastAsia="Times New Roman" w:hAnsi="Times New Roman" w:cs="Times New Roman"/>
          <w:spacing w:val="-1"/>
          <w:sz w:val="24"/>
          <w:szCs w:val="24"/>
        </w:rPr>
        <w:fldChar w:fldCharType="separate"/>
      </w:r>
      <w:r w:rsidR="00493CC1">
        <w:rPr>
          <w:rFonts w:ascii="Times New Roman" w:eastAsia="Times New Roman" w:hAnsi="Times New Roman" w:cs="Times New Roman"/>
          <w:noProof/>
          <w:spacing w:val="-1"/>
          <w:sz w:val="24"/>
          <w:szCs w:val="24"/>
        </w:rPr>
        <w:t>(13)</w:t>
      </w:r>
      <w:r w:rsidR="0051405D">
        <w:rPr>
          <w:rFonts w:ascii="Times New Roman" w:eastAsia="Times New Roman" w:hAnsi="Times New Roman" w:cs="Times New Roman"/>
          <w:spacing w:val="-1"/>
          <w:sz w:val="24"/>
          <w:szCs w:val="24"/>
        </w:rPr>
        <w:fldChar w:fldCharType="end"/>
      </w:r>
      <w:r w:rsidR="00493CC1">
        <w:rPr>
          <w:rFonts w:ascii="Times New Roman" w:eastAsia="Times New Roman" w:hAnsi="Times New Roman" w:cs="Times New Roman"/>
          <w:spacing w:val="-1"/>
          <w:sz w:val="24"/>
          <w:szCs w:val="24"/>
        </w:rPr>
        <w:t xml:space="preserve"> </w:t>
      </w:r>
      <w:r w:rsidRPr="00833B88">
        <w:rPr>
          <w:rFonts w:ascii="Times New Roman" w:eastAsia="Times New Roman" w:hAnsi="Times New Roman" w:cs="Times New Roman"/>
          <w:spacing w:val="-1"/>
          <w:sz w:val="24"/>
          <w:szCs w:val="24"/>
        </w:rPr>
        <w:t>a</w:t>
      </w:r>
      <w:r w:rsidRPr="00833B88">
        <w:rPr>
          <w:rFonts w:ascii="Times New Roman" w:eastAsia="Times New Roman" w:hAnsi="Times New Roman" w:cs="Times New Roman"/>
          <w:sz w:val="24"/>
          <w:szCs w:val="24"/>
        </w:rPr>
        <w:t>nd p</w:t>
      </w:r>
      <w:r w:rsidRPr="00833B88">
        <w:rPr>
          <w:rFonts w:ascii="Times New Roman" w:eastAsia="Times New Roman" w:hAnsi="Times New Roman" w:cs="Times New Roman"/>
          <w:spacing w:val="-1"/>
          <w:sz w:val="24"/>
          <w:szCs w:val="24"/>
        </w:rPr>
        <w:t>r</w:t>
      </w:r>
      <w:r w:rsidRPr="00833B88">
        <w:rPr>
          <w:rFonts w:ascii="Times New Roman" w:eastAsia="Times New Roman" w:hAnsi="Times New Roman" w:cs="Times New Roman"/>
          <w:sz w:val="24"/>
          <w:szCs w:val="24"/>
        </w:rPr>
        <w:t>ob</w:t>
      </w:r>
      <w:r w:rsidRPr="00833B88">
        <w:rPr>
          <w:rFonts w:ascii="Times New Roman" w:eastAsia="Times New Roman" w:hAnsi="Times New Roman" w:cs="Times New Roman"/>
          <w:spacing w:val="-1"/>
          <w:sz w:val="24"/>
          <w:szCs w:val="24"/>
        </w:rPr>
        <w:t>a</w:t>
      </w:r>
      <w:r w:rsidRPr="00833B88">
        <w:rPr>
          <w:rFonts w:ascii="Times New Roman" w:eastAsia="Times New Roman" w:hAnsi="Times New Roman" w:cs="Times New Roman"/>
          <w:sz w:val="24"/>
          <w:szCs w:val="24"/>
        </w:rPr>
        <w:t>bi</w:t>
      </w:r>
      <w:r w:rsidRPr="00833B88">
        <w:rPr>
          <w:rFonts w:ascii="Times New Roman" w:eastAsia="Times New Roman" w:hAnsi="Times New Roman" w:cs="Times New Roman"/>
          <w:spacing w:val="1"/>
          <w:sz w:val="24"/>
          <w:szCs w:val="24"/>
        </w:rPr>
        <w:t>l</w:t>
      </w:r>
      <w:r w:rsidRPr="00833B88">
        <w:rPr>
          <w:rFonts w:ascii="Times New Roman" w:eastAsia="Times New Roman" w:hAnsi="Times New Roman" w:cs="Times New Roman"/>
          <w:sz w:val="24"/>
          <w:szCs w:val="24"/>
        </w:rPr>
        <w:t>i</w:t>
      </w:r>
      <w:r w:rsidRPr="00833B88">
        <w:rPr>
          <w:rFonts w:ascii="Times New Roman" w:eastAsia="Times New Roman" w:hAnsi="Times New Roman" w:cs="Times New Roman"/>
          <w:spacing w:val="3"/>
          <w:sz w:val="24"/>
          <w:szCs w:val="24"/>
        </w:rPr>
        <w:t>t</w:t>
      </w:r>
      <w:r w:rsidRPr="00833B88">
        <w:rPr>
          <w:rFonts w:ascii="Times New Roman" w:eastAsia="Times New Roman" w:hAnsi="Times New Roman" w:cs="Times New Roman"/>
          <w:sz w:val="24"/>
          <w:szCs w:val="24"/>
        </w:rPr>
        <w:t>y</w:t>
      </w:r>
      <w:r w:rsidRPr="00833B88">
        <w:rPr>
          <w:rFonts w:ascii="Times New Roman" w:eastAsia="Times New Roman" w:hAnsi="Times New Roman" w:cs="Times New Roman"/>
          <w:spacing w:val="-5"/>
          <w:sz w:val="24"/>
          <w:szCs w:val="24"/>
        </w:rPr>
        <w:t xml:space="preserve"> </w:t>
      </w:r>
      <w:r w:rsidR="00493CC1">
        <w:rPr>
          <w:rFonts w:ascii="Times New Roman" w:eastAsia="Times New Roman" w:hAnsi="Times New Roman" w:cs="Times New Roman"/>
          <w:spacing w:val="-5"/>
          <w:sz w:val="24"/>
          <w:szCs w:val="24"/>
        </w:rPr>
        <w:t xml:space="preserve">calculated </w:t>
      </w:r>
      <w:r w:rsidRPr="00833B88">
        <w:rPr>
          <w:rFonts w:ascii="Times New Roman" w:eastAsia="Times New Roman" w:hAnsi="Times New Roman" w:cs="Times New Roman"/>
          <w:sz w:val="24"/>
          <w:szCs w:val="24"/>
        </w:rPr>
        <w:t>u</w:t>
      </w:r>
      <w:r w:rsidRPr="00833B88">
        <w:rPr>
          <w:rFonts w:ascii="Times New Roman" w:eastAsia="Times New Roman" w:hAnsi="Times New Roman" w:cs="Times New Roman"/>
          <w:spacing w:val="2"/>
          <w:sz w:val="24"/>
          <w:szCs w:val="24"/>
        </w:rPr>
        <w:t>s</w:t>
      </w:r>
      <w:r w:rsidRPr="00833B88">
        <w:rPr>
          <w:rFonts w:ascii="Times New Roman" w:eastAsia="Times New Roman" w:hAnsi="Times New Roman" w:cs="Times New Roman"/>
          <w:sz w:val="24"/>
          <w:szCs w:val="24"/>
        </w:rPr>
        <w:t>ing</w:t>
      </w:r>
      <w:r w:rsidRPr="00833B88">
        <w:rPr>
          <w:rFonts w:ascii="Times New Roman" w:eastAsia="Times New Roman" w:hAnsi="Times New Roman" w:cs="Times New Roman"/>
          <w:spacing w:val="-2"/>
          <w:sz w:val="24"/>
          <w:szCs w:val="24"/>
        </w:rPr>
        <w:t xml:space="preserve"> </w:t>
      </w:r>
      <w:r w:rsidRPr="00833B88">
        <w:rPr>
          <w:rFonts w:ascii="Times New Roman" w:eastAsia="Times New Roman" w:hAnsi="Times New Roman" w:cs="Times New Roman"/>
          <w:sz w:val="24"/>
          <w:szCs w:val="24"/>
        </w:rPr>
        <w:t xml:space="preserve">the </w:t>
      </w:r>
      <w:r w:rsidRPr="00833B88">
        <w:rPr>
          <w:rFonts w:ascii="Times New Roman" w:eastAsia="Times New Roman" w:hAnsi="Times New Roman" w:cs="Times New Roman"/>
          <w:spacing w:val="1"/>
          <w:sz w:val="24"/>
          <w:szCs w:val="24"/>
        </w:rPr>
        <w:t>T</w:t>
      </w:r>
      <w:r w:rsidRPr="00833B88">
        <w:rPr>
          <w:rFonts w:ascii="Times New Roman" w:eastAsia="Times New Roman" w:hAnsi="Times New Roman" w:cs="Times New Roman"/>
          <w:spacing w:val="-2"/>
          <w:sz w:val="24"/>
          <w:szCs w:val="24"/>
        </w:rPr>
        <w:t>B</w:t>
      </w:r>
      <w:r w:rsidRPr="00833B88">
        <w:rPr>
          <w:rFonts w:ascii="Times New Roman" w:eastAsia="Times New Roman" w:hAnsi="Times New Roman" w:cs="Times New Roman"/>
          <w:spacing w:val="2"/>
          <w:sz w:val="24"/>
          <w:szCs w:val="24"/>
        </w:rPr>
        <w:t>S</w:t>
      </w:r>
      <w:r w:rsidRPr="00833B88">
        <w:rPr>
          <w:rFonts w:ascii="Times New Roman" w:eastAsia="Times New Roman" w:hAnsi="Times New Roman" w:cs="Times New Roman"/>
          <w:spacing w:val="-1"/>
          <w:sz w:val="24"/>
          <w:szCs w:val="24"/>
        </w:rPr>
        <w:t>-a</w:t>
      </w:r>
      <w:r w:rsidRPr="00833B88">
        <w:rPr>
          <w:rFonts w:ascii="Times New Roman" w:eastAsia="Times New Roman" w:hAnsi="Times New Roman" w:cs="Times New Roman"/>
          <w:sz w:val="24"/>
          <w:szCs w:val="24"/>
        </w:rPr>
        <w:t>djus</w:t>
      </w:r>
      <w:r w:rsidRPr="00833B88">
        <w:rPr>
          <w:rFonts w:ascii="Times New Roman" w:eastAsia="Times New Roman" w:hAnsi="Times New Roman" w:cs="Times New Roman"/>
          <w:spacing w:val="1"/>
          <w:sz w:val="24"/>
          <w:szCs w:val="24"/>
        </w:rPr>
        <w:t>t</w:t>
      </w:r>
      <w:r w:rsidRPr="00833B88">
        <w:rPr>
          <w:rFonts w:ascii="Times New Roman" w:eastAsia="Times New Roman" w:hAnsi="Times New Roman" w:cs="Times New Roman"/>
          <w:spacing w:val="-1"/>
          <w:sz w:val="24"/>
          <w:szCs w:val="24"/>
        </w:rPr>
        <w:t>e</w:t>
      </w:r>
      <w:r w:rsidRPr="00833B88">
        <w:rPr>
          <w:rFonts w:ascii="Times New Roman" w:eastAsia="Times New Roman" w:hAnsi="Times New Roman" w:cs="Times New Roman"/>
          <w:sz w:val="24"/>
          <w:szCs w:val="24"/>
        </w:rPr>
        <w:t>d</w:t>
      </w:r>
      <w:r w:rsidRPr="00833B88">
        <w:rPr>
          <w:rFonts w:ascii="Times New Roman" w:eastAsia="Times New Roman" w:hAnsi="Times New Roman" w:cs="Times New Roman"/>
          <w:spacing w:val="2"/>
          <w:sz w:val="24"/>
          <w:szCs w:val="24"/>
        </w:rPr>
        <w:t xml:space="preserve"> </w:t>
      </w:r>
      <w:r w:rsidR="006C2D0C">
        <w:rPr>
          <w:rFonts w:ascii="Times New Roman" w:eastAsia="Times New Roman" w:hAnsi="Times New Roman" w:cs="Times New Roman"/>
          <w:spacing w:val="-1"/>
          <w:sz w:val="24"/>
          <w:szCs w:val="24"/>
        </w:rPr>
        <w:t>femoral neck</w:t>
      </w:r>
      <w:r w:rsidR="006C2D0C" w:rsidRPr="00833B88">
        <w:rPr>
          <w:rFonts w:ascii="Times New Roman" w:eastAsia="Times New Roman" w:hAnsi="Times New Roman" w:cs="Times New Roman"/>
          <w:spacing w:val="-2"/>
          <w:sz w:val="24"/>
          <w:szCs w:val="24"/>
        </w:rPr>
        <w:t xml:space="preserve"> </w:t>
      </w:r>
      <w:r w:rsidRPr="00833B88">
        <w:rPr>
          <w:rFonts w:ascii="Times New Roman" w:eastAsia="Times New Roman" w:hAnsi="Times New Roman" w:cs="Times New Roman"/>
          <w:spacing w:val="-2"/>
          <w:sz w:val="24"/>
          <w:szCs w:val="24"/>
        </w:rPr>
        <w:t>B</w:t>
      </w:r>
      <w:r w:rsidRPr="00833B88">
        <w:rPr>
          <w:rFonts w:ascii="Times New Roman" w:eastAsia="Times New Roman" w:hAnsi="Times New Roman" w:cs="Times New Roman"/>
          <w:sz w:val="24"/>
          <w:szCs w:val="24"/>
        </w:rPr>
        <w:t xml:space="preserve">MD </w:t>
      </w:r>
      <w:r w:rsidRPr="00833B88">
        <w:rPr>
          <w:rFonts w:ascii="Times New Roman" w:eastAsia="Times New Roman" w:hAnsi="Times New Roman" w:cs="Times New Roman"/>
          <w:spacing w:val="1"/>
          <w:sz w:val="24"/>
          <w:szCs w:val="24"/>
        </w:rPr>
        <w:t>T</w:t>
      </w:r>
      <w:r w:rsidRPr="00833B88">
        <w:rPr>
          <w:rFonts w:ascii="Times New Roman" w:eastAsia="Times New Roman" w:hAnsi="Times New Roman" w:cs="Times New Roman"/>
          <w:spacing w:val="-1"/>
          <w:sz w:val="24"/>
          <w:szCs w:val="24"/>
        </w:rPr>
        <w:t>-</w:t>
      </w:r>
      <w:r w:rsidRPr="00833B88">
        <w:rPr>
          <w:rFonts w:ascii="Times New Roman" w:eastAsia="Times New Roman" w:hAnsi="Times New Roman" w:cs="Times New Roman"/>
          <w:spacing w:val="2"/>
          <w:sz w:val="24"/>
          <w:szCs w:val="24"/>
        </w:rPr>
        <w:t>s</w:t>
      </w:r>
      <w:r w:rsidRPr="00833B88">
        <w:rPr>
          <w:rFonts w:ascii="Times New Roman" w:eastAsia="Times New Roman" w:hAnsi="Times New Roman" w:cs="Times New Roman"/>
          <w:spacing w:val="-1"/>
          <w:sz w:val="24"/>
          <w:szCs w:val="24"/>
        </w:rPr>
        <w:t>c</w:t>
      </w:r>
      <w:r w:rsidRPr="00833B88">
        <w:rPr>
          <w:rFonts w:ascii="Times New Roman" w:eastAsia="Times New Roman" w:hAnsi="Times New Roman" w:cs="Times New Roman"/>
          <w:sz w:val="24"/>
          <w:szCs w:val="24"/>
        </w:rPr>
        <w:t>o</w:t>
      </w:r>
      <w:r w:rsidRPr="00833B88">
        <w:rPr>
          <w:rFonts w:ascii="Times New Roman" w:eastAsia="Times New Roman" w:hAnsi="Times New Roman" w:cs="Times New Roman"/>
          <w:spacing w:val="-1"/>
          <w:sz w:val="24"/>
          <w:szCs w:val="24"/>
        </w:rPr>
        <w:t>r</w:t>
      </w:r>
      <w:r w:rsidRPr="00833B88">
        <w:rPr>
          <w:rFonts w:ascii="Times New Roman" w:eastAsia="Times New Roman" w:hAnsi="Times New Roman" w:cs="Times New Roman"/>
          <w:sz w:val="24"/>
          <w:szCs w:val="24"/>
        </w:rPr>
        <w:t>e</w:t>
      </w:r>
      <w:r w:rsidRPr="00833B88">
        <w:rPr>
          <w:rFonts w:ascii="Times New Roman" w:eastAsia="Times New Roman" w:hAnsi="Times New Roman" w:cs="Times New Roman"/>
          <w:spacing w:val="1"/>
          <w:sz w:val="24"/>
          <w:szCs w:val="24"/>
        </w:rPr>
        <w:t xml:space="preserve"> </w:t>
      </w:r>
      <w:r w:rsidRPr="00833B88">
        <w:rPr>
          <w:rFonts w:ascii="Times New Roman" w:eastAsia="Times New Roman" w:hAnsi="Times New Roman" w:cs="Times New Roman"/>
          <w:spacing w:val="-1"/>
          <w:sz w:val="24"/>
          <w:szCs w:val="24"/>
        </w:rPr>
        <w:t>a</w:t>
      </w:r>
      <w:r w:rsidRPr="00833B88">
        <w:rPr>
          <w:rFonts w:ascii="Times New Roman" w:eastAsia="Times New Roman" w:hAnsi="Times New Roman" w:cs="Times New Roman"/>
          <w:sz w:val="24"/>
          <w:szCs w:val="24"/>
        </w:rPr>
        <w:t xml:space="preserve">s the </w:t>
      </w:r>
      <w:r w:rsidRPr="00833B88">
        <w:rPr>
          <w:rFonts w:ascii="Times New Roman" w:eastAsia="Times New Roman" w:hAnsi="Times New Roman" w:cs="Times New Roman"/>
          <w:spacing w:val="-2"/>
          <w:sz w:val="24"/>
          <w:szCs w:val="24"/>
        </w:rPr>
        <w:t>B</w:t>
      </w:r>
      <w:r w:rsidRPr="00833B88">
        <w:rPr>
          <w:rFonts w:ascii="Times New Roman" w:eastAsia="Times New Roman" w:hAnsi="Times New Roman" w:cs="Times New Roman"/>
          <w:spacing w:val="2"/>
          <w:sz w:val="24"/>
          <w:szCs w:val="24"/>
        </w:rPr>
        <w:t>M</w:t>
      </w:r>
      <w:r w:rsidRPr="00833B88">
        <w:rPr>
          <w:rFonts w:ascii="Times New Roman" w:eastAsia="Times New Roman" w:hAnsi="Times New Roman" w:cs="Times New Roman"/>
          <w:sz w:val="24"/>
          <w:szCs w:val="24"/>
        </w:rPr>
        <w:t xml:space="preserve">D input </w:t>
      </w:r>
      <w:r w:rsidRPr="00833B88">
        <w:rPr>
          <w:rFonts w:ascii="Times New Roman" w:eastAsia="Times New Roman" w:hAnsi="Times New Roman" w:cs="Times New Roman"/>
          <w:spacing w:val="1"/>
          <w:sz w:val="24"/>
          <w:szCs w:val="24"/>
        </w:rPr>
        <w:t>t</w:t>
      </w:r>
      <w:r w:rsidRPr="00833B88">
        <w:rPr>
          <w:rFonts w:ascii="Times New Roman" w:eastAsia="Times New Roman" w:hAnsi="Times New Roman" w:cs="Times New Roman"/>
          <w:sz w:val="24"/>
          <w:szCs w:val="24"/>
        </w:rPr>
        <w:t xml:space="preserve">o </w:t>
      </w:r>
      <w:r w:rsidRPr="00833B88">
        <w:rPr>
          <w:rFonts w:ascii="Times New Roman" w:eastAsia="Times New Roman" w:hAnsi="Times New Roman" w:cs="Times New Roman"/>
          <w:spacing w:val="-1"/>
          <w:sz w:val="24"/>
          <w:szCs w:val="24"/>
        </w:rPr>
        <w:t>F</w:t>
      </w:r>
      <w:r w:rsidRPr="00833B88">
        <w:rPr>
          <w:rFonts w:ascii="Times New Roman" w:eastAsia="Times New Roman" w:hAnsi="Times New Roman" w:cs="Times New Roman"/>
          <w:sz w:val="24"/>
          <w:szCs w:val="24"/>
        </w:rPr>
        <w:t xml:space="preserve">RAX: </w:t>
      </w:r>
      <w:r w:rsidRPr="00833B88">
        <w:rPr>
          <w:rFonts w:ascii="Times New Roman" w:eastAsia="Times New Roman" w:hAnsi="Times New Roman" w:cs="Times New Roman"/>
          <w:spacing w:val="1"/>
          <w:sz w:val="24"/>
          <w:szCs w:val="24"/>
        </w:rPr>
        <w:t>r</w:t>
      </w:r>
      <w:r w:rsidRPr="00833B88">
        <w:rPr>
          <w:rFonts w:ascii="Times New Roman" w:eastAsia="Times New Roman" w:hAnsi="Times New Roman" w:cs="Times New Roman"/>
          <w:spacing w:val="1"/>
          <w:position w:val="11"/>
          <w:sz w:val="24"/>
          <w:szCs w:val="24"/>
        </w:rPr>
        <w:t>2</w:t>
      </w:r>
      <w:r w:rsidRPr="00833B88">
        <w:rPr>
          <w:rFonts w:ascii="Times New Roman" w:eastAsia="Times New Roman" w:hAnsi="Times New Roman" w:cs="Times New Roman"/>
          <w:spacing w:val="-3"/>
          <w:sz w:val="24"/>
          <w:szCs w:val="24"/>
        </w:rPr>
        <w:t>=</w:t>
      </w:r>
      <w:r w:rsidRPr="00833B88">
        <w:rPr>
          <w:rFonts w:ascii="Times New Roman" w:eastAsia="Times New Roman" w:hAnsi="Times New Roman" w:cs="Times New Roman"/>
          <w:sz w:val="24"/>
          <w:szCs w:val="24"/>
        </w:rPr>
        <w:t>0.95, slop</w:t>
      </w:r>
      <w:r w:rsidRPr="00833B88">
        <w:rPr>
          <w:rFonts w:ascii="Times New Roman" w:eastAsia="Times New Roman" w:hAnsi="Times New Roman" w:cs="Times New Roman"/>
          <w:spacing w:val="-1"/>
          <w:sz w:val="24"/>
          <w:szCs w:val="24"/>
        </w:rPr>
        <w:t>e=</w:t>
      </w:r>
      <w:r w:rsidRPr="00833B88">
        <w:rPr>
          <w:rFonts w:ascii="Times New Roman" w:eastAsia="Times New Roman" w:hAnsi="Times New Roman" w:cs="Times New Roman"/>
          <w:sz w:val="24"/>
          <w:szCs w:val="24"/>
        </w:rPr>
        <w:t>1.07, in</w:t>
      </w:r>
      <w:r w:rsidRPr="00833B88">
        <w:rPr>
          <w:rFonts w:ascii="Times New Roman" w:eastAsia="Times New Roman" w:hAnsi="Times New Roman" w:cs="Times New Roman"/>
          <w:spacing w:val="1"/>
          <w:sz w:val="24"/>
          <w:szCs w:val="24"/>
        </w:rPr>
        <w:t>t</w:t>
      </w:r>
      <w:r w:rsidRPr="00833B88">
        <w:rPr>
          <w:rFonts w:ascii="Times New Roman" w:eastAsia="Times New Roman" w:hAnsi="Times New Roman" w:cs="Times New Roman"/>
          <w:spacing w:val="-1"/>
          <w:sz w:val="24"/>
          <w:szCs w:val="24"/>
        </w:rPr>
        <w:t>e</w:t>
      </w:r>
      <w:r w:rsidRPr="00833B88">
        <w:rPr>
          <w:rFonts w:ascii="Times New Roman" w:eastAsia="Times New Roman" w:hAnsi="Times New Roman" w:cs="Times New Roman"/>
          <w:sz w:val="24"/>
          <w:szCs w:val="24"/>
        </w:rPr>
        <w:t>r</w:t>
      </w:r>
      <w:r w:rsidRPr="00833B88">
        <w:rPr>
          <w:rFonts w:ascii="Times New Roman" w:eastAsia="Times New Roman" w:hAnsi="Times New Roman" w:cs="Times New Roman"/>
          <w:spacing w:val="-2"/>
          <w:sz w:val="24"/>
          <w:szCs w:val="24"/>
        </w:rPr>
        <w:t>c</w:t>
      </w:r>
      <w:r w:rsidRPr="00833B88">
        <w:rPr>
          <w:rFonts w:ascii="Times New Roman" w:eastAsia="Times New Roman" w:hAnsi="Times New Roman" w:cs="Times New Roman"/>
          <w:spacing w:val="-1"/>
          <w:sz w:val="24"/>
          <w:szCs w:val="24"/>
        </w:rPr>
        <w:t>e</w:t>
      </w:r>
      <w:r w:rsidRPr="00833B88">
        <w:rPr>
          <w:rFonts w:ascii="Times New Roman" w:eastAsia="Times New Roman" w:hAnsi="Times New Roman" w:cs="Times New Roman"/>
          <w:sz w:val="24"/>
          <w:szCs w:val="24"/>
        </w:rPr>
        <w:t>pt=0.0.</w:t>
      </w:r>
    </w:p>
    <w:p w:rsidR="00F54826" w:rsidRPr="00833B88" w:rsidRDefault="00F54826" w:rsidP="00833B88">
      <w:pPr>
        <w:spacing w:after="0" w:line="480" w:lineRule="auto"/>
        <w:rPr>
          <w:rFonts w:ascii="Times New Roman" w:eastAsia="Times New Roman" w:hAnsi="Times New Roman" w:cs="Times New Roman"/>
          <w:sz w:val="24"/>
          <w:szCs w:val="24"/>
        </w:rPr>
      </w:pPr>
    </w:p>
    <w:p w:rsidR="00F54826" w:rsidRPr="00833B88" w:rsidRDefault="00F54826" w:rsidP="00833B88">
      <w:pPr>
        <w:spacing w:after="0" w:line="480" w:lineRule="auto"/>
        <w:rPr>
          <w:rFonts w:ascii="Times New Roman" w:eastAsia="Times New Roman" w:hAnsi="Times New Roman" w:cs="Times New Roman"/>
          <w:sz w:val="24"/>
          <w:szCs w:val="24"/>
        </w:rPr>
      </w:pPr>
      <w:r w:rsidRPr="00833B88">
        <w:rPr>
          <w:rFonts w:ascii="Times New Roman" w:eastAsia="Times New Roman" w:hAnsi="Times New Roman" w:cs="Times New Roman"/>
          <w:spacing w:val="-3"/>
          <w:sz w:val="24"/>
          <w:szCs w:val="24"/>
        </w:rPr>
        <w:t>I</w:t>
      </w:r>
      <w:r w:rsidRPr="00833B88">
        <w:rPr>
          <w:rFonts w:ascii="Times New Roman" w:eastAsia="Times New Roman" w:hAnsi="Times New Roman" w:cs="Times New Roman"/>
          <w:sz w:val="24"/>
          <w:szCs w:val="24"/>
        </w:rPr>
        <w:t>n mo</w:t>
      </w:r>
      <w:r w:rsidRPr="00833B88">
        <w:rPr>
          <w:rFonts w:ascii="Times New Roman" w:eastAsia="Times New Roman" w:hAnsi="Times New Roman" w:cs="Times New Roman"/>
          <w:spacing w:val="2"/>
          <w:sz w:val="24"/>
          <w:szCs w:val="24"/>
        </w:rPr>
        <w:t>d</w:t>
      </w:r>
      <w:r w:rsidRPr="00833B88">
        <w:rPr>
          <w:rFonts w:ascii="Times New Roman" w:eastAsia="Times New Roman" w:hAnsi="Times New Roman" w:cs="Times New Roman"/>
          <w:spacing w:val="-1"/>
          <w:sz w:val="24"/>
          <w:szCs w:val="24"/>
        </w:rPr>
        <w:t>e</w:t>
      </w:r>
      <w:r w:rsidRPr="00833B88">
        <w:rPr>
          <w:rFonts w:ascii="Times New Roman" w:eastAsia="Times New Roman" w:hAnsi="Times New Roman" w:cs="Times New Roman"/>
          <w:sz w:val="24"/>
          <w:szCs w:val="24"/>
        </w:rPr>
        <w:t xml:space="preserve">ls </w:t>
      </w:r>
      <w:r w:rsidRPr="00833B88">
        <w:rPr>
          <w:rFonts w:ascii="Times New Roman" w:eastAsia="Times New Roman" w:hAnsi="Times New Roman" w:cs="Times New Roman"/>
          <w:spacing w:val="-1"/>
          <w:sz w:val="24"/>
          <w:szCs w:val="24"/>
        </w:rPr>
        <w:t>a</w:t>
      </w:r>
      <w:r w:rsidRPr="00833B88">
        <w:rPr>
          <w:rFonts w:ascii="Times New Roman" w:eastAsia="Times New Roman" w:hAnsi="Times New Roman" w:cs="Times New Roman"/>
          <w:sz w:val="24"/>
          <w:szCs w:val="24"/>
        </w:rPr>
        <w:t>djus</w:t>
      </w:r>
      <w:r w:rsidRPr="00833B88">
        <w:rPr>
          <w:rFonts w:ascii="Times New Roman" w:eastAsia="Times New Roman" w:hAnsi="Times New Roman" w:cs="Times New Roman"/>
          <w:spacing w:val="1"/>
          <w:sz w:val="24"/>
          <w:szCs w:val="24"/>
        </w:rPr>
        <w:t>t</w:t>
      </w:r>
      <w:r w:rsidRPr="00833B88">
        <w:rPr>
          <w:rFonts w:ascii="Times New Roman" w:eastAsia="Times New Roman" w:hAnsi="Times New Roman" w:cs="Times New Roman"/>
          <w:spacing w:val="-1"/>
          <w:sz w:val="24"/>
          <w:szCs w:val="24"/>
        </w:rPr>
        <w:t>e</w:t>
      </w:r>
      <w:r w:rsidRPr="00833B88">
        <w:rPr>
          <w:rFonts w:ascii="Times New Roman" w:eastAsia="Times New Roman" w:hAnsi="Times New Roman" w:cs="Times New Roman"/>
          <w:sz w:val="24"/>
          <w:szCs w:val="24"/>
        </w:rPr>
        <w:t>d for</w:t>
      </w:r>
      <w:r w:rsidRPr="00833B88">
        <w:rPr>
          <w:rFonts w:ascii="Times New Roman" w:eastAsia="Times New Roman" w:hAnsi="Times New Roman" w:cs="Times New Roman"/>
          <w:spacing w:val="-1"/>
          <w:sz w:val="24"/>
          <w:szCs w:val="24"/>
        </w:rPr>
        <w:t xml:space="preserve"> a</w:t>
      </w:r>
      <w:r w:rsidRPr="00833B88">
        <w:rPr>
          <w:rFonts w:ascii="Times New Roman" w:eastAsia="Times New Roman" w:hAnsi="Times New Roman" w:cs="Times New Roman"/>
          <w:sz w:val="24"/>
          <w:szCs w:val="24"/>
        </w:rPr>
        <w:t>ll</w:t>
      </w:r>
      <w:r w:rsidRPr="00833B88">
        <w:rPr>
          <w:rFonts w:ascii="Times New Roman" w:eastAsia="Times New Roman" w:hAnsi="Times New Roman" w:cs="Times New Roman"/>
          <w:spacing w:val="3"/>
          <w:sz w:val="24"/>
          <w:szCs w:val="24"/>
        </w:rPr>
        <w:t xml:space="preserve"> </w:t>
      </w:r>
      <w:r w:rsidRPr="00833B88">
        <w:rPr>
          <w:rFonts w:ascii="Times New Roman" w:eastAsia="Times New Roman" w:hAnsi="Times New Roman" w:cs="Times New Roman"/>
          <w:spacing w:val="-1"/>
          <w:sz w:val="24"/>
          <w:szCs w:val="24"/>
        </w:rPr>
        <w:t>F</w:t>
      </w:r>
      <w:r w:rsidRPr="00833B88">
        <w:rPr>
          <w:rFonts w:ascii="Times New Roman" w:eastAsia="Times New Roman" w:hAnsi="Times New Roman" w:cs="Times New Roman"/>
          <w:sz w:val="24"/>
          <w:szCs w:val="24"/>
        </w:rPr>
        <w:t>RAX</w:t>
      </w:r>
      <w:r w:rsidRPr="00833B88">
        <w:rPr>
          <w:rFonts w:ascii="Times New Roman" w:eastAsia="Times New Roman" w:hAnsi="Times New Roman" w:cs="Times New Roman"/>
          <w:spacing w:val="1"/>
          <w:sz w:val="24"/>
          <w:szCs w:val="24"/>
        </w:rPr>
        <w:t xml:space="preserve"> </w:t>
      </w:r>
      <w:r w:rsidRPr="00833B88">
        <w:rPr>
          <w:rFonts w:ascii="Times New Roman" w:eastAsia="Times New Roman" w:hAnsi="Times New Roman" w:cs="Times New Roman"/>
          <w:sz w:val="24"/>
          <w:szCs w:val="24"/>
        </w:rPr>
        <w:t>CR</w:t>
      </w:r>
      <w:r w:rsidRPr="00833B88">
        <w:rPr>
          <w:rFonts w:ascii="Times New Roman" w:eastAsia="Times New Roman" w:hAnsi="Times New Roman" w:cs="Times New Roman"/>
          <w:spacing w:val="-1"/>
          <w:sz w:val="24"/>
          <w:szCs w:val="24"/>
        </w:rPr>
        <w:t>F</w:t>
      </w:r>
      <w:r w:rsidRPr="00833B88">
        <w:rPr>
          <w:rFonts w:ascii="Times New Roman" w:eastAsia="Times New Roman" w:hAnsi="Times New Roman" w:cs="Times New Roman"/>
          <w:spacing w:val="1"/>
          <w:sz w:val="24"/>
          <w:szCs w:val="24"/>
        </w:rPr>
        <w:t>s</w:t>
      </w:r>
      <w:r w:rsidRPr="00833B88">
        <w:rPr>
          <w:rFonts w:ascii="Times New Roman" w:eastAsia="Times New Roman" w:hAnsi="Times New Roman" w:cs="Times New Roman"/>
          <w:sz w:val="24"/>
          <w:szCs w:val="24"/>
        </w:rPr>
        <w:t xml:space="preserve">, </w:t>
      </w:r>
      <w:r w:rsidRPr="00833B88">
        <w:rPr>
          <w:rFonts w:ascii="Times New Roman" w:eastAsia="Times New Roman" w:hAnsi="Times New Roman" w:cs="Times New Roman"/>
          <w:spacing w:val="2"/>
          <w:sz w:val="24"/>
          <w:szCs w:val="24"/>
        </w:rPr>
        <w:t>T</w:t>
      </w:r>
      <w:r w:rsidRPr="00833B88">
        <w:rPr>
          <w:rFonts w:ascii="Times New Roman" w:eastAsia="Times New Roman" w:hAnsi="Times New Roman" w:cs="Times New Roman"/>
          <w:spacing w:val="-2"/>
          <w:sz w:val="24"/>
          <w:szCs w:val="24"/>
        </w:rPr>
        <w:t>B</w:t>
      </w:r>
      <w:r w:rsidRPr="00833B88">
        <w:rPr>
          <w:rFonts w:ascii="Times New Roman" w:eastAsia="Times New Roman" w:hAnsi="Times New Roman" w:cs="Times New Roman"/>
          <w:spacing w:val="1"/>
          <w:sz w:val="24"/>
          <w:szCs w:val="24"/>
        </w:rPr>
        <w:t>S</w:t>
      </w:r>
      <w:r w:rsidRPr="00833B88">
        <w:rPr>
          <w:rFonts w:ascii="Times New Roman" w:eastAsia="Times New Roman" w:hAnsi="Times New Roman" w:cs="Times New Roman"/>
          <w:spacing w:val="-1"/>
          <w:sz w:val="24"/>
          <w:szCs w:val="24"/>
        </w:rPr>
        <w:t>-a</w:t>
      </w:r>
      <w:r w:rsidRPr="00833B88">
        <w:rPr>
          <w:rFonts w:ascii="Times New Roman" w:eastAsia="Times New Roman" w:hAnsi="Times New Roman" w:cs="Times New Roman"/>
          <w:sz w:val="24"/>
          <w:szCs w:val="24"/>
        </w:rPr>
        <w:t>djus</w:t>
      </w:r>
      <w:r w:rsidRPr="00833B88">
        <w:rPr>
          <w:rFonts w:ascii="Times New Roman" w:eastAsia="Times New Roman" w:hAnsi="Times New Roman" w:cs="Times New Roman"/>
          <w:spacing w:val="1"/>
          <w:sz w:val="24"/>
          <w:szCs w:val="24"/>
        </w:rPr>
        <w:t>t</w:t>
      </w:r>
      <w:r w:rsidRPr="00833B88">
        <w:rPr>
          <w:rFonts w:ascii="Times New Roman" w:eastAsia="Times New Roman" w:hAnsi="Times New Roman" w:cs="Times New Roman"/>
          <w:spacing w:val="-1"/>
          <w:sz w:val="24"/>
          <w:szCs w:val="24"/>
        </w:rPr>
        <w:t>e</w:t>
      </w:r>
      <w:r w:rsidRPr="00833B88">
        <w:rPr>
          <w:rFonts w:ascii="Times New Roman" w:eastAsia="Times New Roman" w:hAnsi="Times New Roman" w:cs="Times New Roman"/>
          <w:sz w:val="24"/>
          <w:szCs w:val="24"/>
        </w:rPr>
        <w:t>d</w:t>
      </w:r>
      <w:r w:rsidRPr="00833B88">
        <w:rPr>
          <w:rFonts w:ascii="Times New Roman" w:eastAsia="Times New Roman" w:hAnsi="Times New Roman" w:cs="Times New Roman"/>
          <w:spacing w:val="2"/>
          <w:sz w:val="24"/>
          <w:szCs w:val="24"/>
        </w:rPr>
        <w:t xml:space="preserve"> </w:t>
      </w:r>
      <w:r w:rsidRPr="00833B88">
        <w:rPr>
          <w:rFonts w:ascii="Times New Roman" w:eastAsia="Times New Roman" w:hAnsi="Times New Roman" w:cs="Times New Roman"/>
          <w:spacing w:val="-2"/>
          <w:sz w:val="24"/>
          <w:szCs w:val="24"/>
        </w:rPr>
        <w:t>B</w:t>
      </w:r>
      <w:r w:rsidRPr="00833B88">
        <w:rPr>
          <w:rFonts w:ascii="Times New Roman" w:eastAsia="Times New Roman" w:hAnsi="Times New Roman" w:cs="Times New Roman"/>
          <w:sz w:val="24"/>
          <w:szCs w:val="24"/>
        </w:rPr>
        <w:t xml:space="preserve">MD </w:t>
      </w:r>
      <w:r w:rsidRPr="00833B88">
        <w:rPr>
          <w:rFonts w:ascii="Times New Roman" w:eastAsia="Times New Roman" w:hAnsi="Times New Roman" w:cs="Times New Roman"/>
          <w:spacing w:val="1"/>
          <w:sz w:val="24"/>
          <w:szCs w:val="24"/>
        </w:rPr>
        <w:t>T</w:t>
      </w:r>
      <w:r w:rsidRPr="00833B88">
        <w:rPr>
          <w:rFonts w:ascii="Times New Roman" w:eastAsia="Times New Roman" w:hAnsi="Times New Roman" w:cs="Times New Roman"/>
          <w:spacing w:val="-1"/>
          <w:sz w:val="24"/>
          <w:szCs w:val="24"/>
        </w:rPr>
        <w:t>-</w:t>
      </w:r>
      <w:r w:rsidRPr="00833B88">
        <w:rPr>
          <w:rFonts w:ascii="Times New Roman" w:eastAsia="Times New Roman" w:hAnsi="Times New Roman" w:cs="Times New Roman"/>
          <w:sz w:val="24"/>
          <w:szCs w:val="24"/>
        </w:rPr>
        <w:t>s</w:t>
      </w:r>
      <w:r w:rsidRPr="00833B88">
        <w:rPr>
          <w:rFonts w:ascii="Times New Roman" w:eastAsia="Times New Roman" w:hAnsi="Times New Roman" w:cs="Times New Roman"/>
          <w:spacing w:val="-1"/>
          <w:sz w:val="24"/>
          <w:szCs w:val="24"/>
        </w:rPr>
        <w:t>c</w:t>
      </w:r>
      <w:r w:rsidRPr="00833B88">
        <w:rPr>
          <w:rFonts w:ascii="Times New Roman" w:eastAsia="Times New Roman" w:hAnsi="Times New Roman" w:cs="Times New Roman"/>
          <w:spacing w:val="2"/>
          <w:sz w:val="24"/>
          <w:szCs w:val="24"/>
        </w:rPr>
        <w:t>o</w:t>
      </w:r>
      <w:r w:rsidRPr="00833B88">
        <w:rPr>
          <w:rFonts w:ascii="Times New Roman" w:eastAsia="Times New Roman" w:hAnsi="Times New Roman" w:cs="Times New Roman"/>
          <w:sz w:val="24"/>
          <w:szCs w:val="24"/>
        </w:rPr>
        <w:t>re</w:t>
      </w:r>
      <w:r w:rsidR="00493CC1">
        <w:rPr>
          <w:rFonts w:ascii="Times New Roman" w:eastAsia="Times New Roman" w:hAnsi="Times New Roman" w:cs="Times New Roman"/>
          <w:sz w:val="24"/>
          <w:szCs w:val="24"/>
        </w:rPr>
        <w:t>s</w:t>
      </w:r>
      <w:r w:rsidRPr="00833B88">
        <w:rPr>
          <w:rFonts w:ascii="Times New Roman" w:eastAsia="Times New Roman" w:hAnsi="Times New Roman" w:cs="Times New Roman"/>
          <w:spacing w:val="-2"/>
          <w:sz w:val="24"/>
          <w:szCs w:val="24"/>
        </w:rPr>
        <w:t xml:space="preserve"> </w:t>
      </w:r>
      <w:r w:rsidRPr="00833B88">
        <w:rPr>
          <w:rFonts w:ascii="Times New Roman" w:eastAsia="Times New Roman" w:hAnsi="Times New Roman" w:cs="Times New Roman"/>
          <w:sz w:val="24"/>
          <w:szCs w:val="24"/>
        </w:rPr>
        <w:t>outpe</w:t>
      </w:r>
      <w:r w:rsidRPr="00833B88">
        <w:rPr>
          <w:rFonts w:ascii="Times New Roman" w:eastAsia="Times New Roman" w:hAnsi="Times New Roman" w:cs="Times New Roman"/>
          <w:spacing w:val="-1"/>
          <w:sz w:val="24"/>
          <w:szCs w:val="24"/>
        </w:rPr>
        <w:t>r</w:t>
      </w:r>
      <w:r w:rsidRPr="00833B88">
        <w:rPr>
          <w:rFonts w:ascii="Times New Roman" w:eastAsia="Times New Roman" w:hAnsi="Times New Roman" w:cs="Times New Roman"/>
          <w:sz w:val="24"/>
          <w:szCs w:val="24"/>
        </w:rPr>
        <w:t>f</w:t>
      </w:r>
      <w:r w:rsidRPr="00833B88">
        <w:rPr>
          <w:rFonts w:ascii="Times New Roman" w:eastAsia="Times New Roman" w:hAnsi="Times New Roman" w:cs="Times New Roman"/>
          <w:spacing w:val="1"/>
          <w:sz w:val="24"/>
          <w:szCs w:val="24"/>
        </w:rPr>
        <w:t>o</w:t>
      </w:r>
      <w:r w:rsidRPr="00833B88">
        <w:rPr>
          <w:rFonts w:ascii="Times New Roman" w:eastAsia="Times New Roman" w:hAnsi="Times New Roman" w:cs="Times New Roman"/>
          <w:sz w:val="24"/>
          <w:szCs w:val="24"/>
        </w:rPr>
        <w:t>rm</w:t>
      </w:r>
      <w:r w:rsidRPr="00833B88">
        <w:rPr>
          <w:rFonts w:ascii="Times New Roman" w:eastAsia="Times New Roman" w:hAnsi="Times New Roman" w:cs="Times New Roman"/>
          <w:spacing w:val="-1"/>
          <w:sz w:val="24"/>
          <w:szCs w:val="24"/>
        </w:rPr>
        <w:t>e</w:t>
      </w:r>
      <w:r w:rsidRPr="00833B88">
        <w:rPr>
          <w:rFonts w:ascii="Times New Roman" w:eastAsia="Times New Roman" w:hAnsi="Times New Roman" w:cs="Times New Roman"/>
          <w:sz w:val="24"/>
          <w:szCs w:val="24"/>
        </w:rPr>
        <w:t xml:space="preserve">d </w:t>
      </w:r>
      <w:r w:rsidR="00493CC1">
        <w:rPr>
          <w:rFonts w:ascii="Times New Roman" w:eastAsia="Times New Roman" w:hAnsi="Times New Roman" w:cs="Times New Roman"/>
          <w:spacing w:val="-1"/>
          <w:sz w:val="24"/>
          <w:szCs w:val="24"/>
        </w:rPr>
        <w:t xml:space="preserve">the unadjusted </w:t>
      </w:r>
      <w:r w:rsidRPr="00833B88">
        <w:rPr>
          <w:rFonts w:ascii="Times New Roman" w:eastAsia="Times New Roman" w:hAnsi="Times New Roman" w:cs="Times New Roman"/>
          <w:spacing w:val="-2"/>
          <w:sz w:val="24"/>
          <w:szCs w:val="24"/>
        </w:rPr>
        <w:t>B</w:t>
      </w:r>
      <w:r w:rsidRPr="00833B88">
        <w:rPr>
          <w:rFonts w:ascii="Times New Roman" w:eastAsia="Times New Roman" w:hAnsi="Times New Roman" w:cs="Times New Roman"/>
          <w:sz w:val="24"/>
          <w:szCs w:val="24"/>
        </w:rPr>
        <w:t>MD T</w:t>
      </w:r>
      <w:r w:rsidRPr="00833B88">
        <w:rPr>
          <w:rFonts w:ascii="Times New Roman" w:eastAsia="Times New Roman" w:hAnsi="Times New Roman" w:cs="Times New Roman"/>
          <w:spacing w:val="-1"/>
          <w:sz w:val="24"/>
          <w:szCs w:val="24"/>
        </w:rPr>
        <w:t>-</w:t>
      </w:r>
      <w:r w:rsidRPr="00833B88">
        <w:rPr>
          <w:rFonts w:ascii="Times New Roman" w:eastAsia="Times New Roman" w:hAnsi="Times New Roman" w:cs="Times New Roman"/>
          <w:sz w:val="24"/>
          <w:szCs w:val="24"/>
        </w:rPr>
        <w:t>s</w:t>
      </w:r>
      <w:r w:rsidRPr="00833B88">
        <w:rPr>
          <w:rFonts w:ascii="Times New Roman" w:eastAsia="Times New Roman" w:hAnsi="Times New Roman" w:cs="Times New Roman"/>
          <w:spacing w:val="-1"/>
          <w:sz w:val="24"/>
          <w:szCs w:val="24"/>
        </w:rPr>
        <w:t>c</w:t>
      </w:r>
      <w:r w:rsidRPr="00833B88">
        <w:rPr>
          <w:rFonts w:ascii="Times New Roman" w:eastAsia="Times New Roman" w:hAnsi="Times New Roman" w:cs="Times New Roman"/>
          <w:spacing w:val="2"/>
          <w:sz w:val="24"/>
          <w:szCs w:val="24"/>
        </w:rPr>
        <w:t>o</w:t>
      </w:r>
      <w:r w:rsidRPr="00833B88">
        <w:rPr>
          <w:rFonts w:ascii="Times New Roman" w:eastAsia="Times New Roman" w:hAnsi="Times New Roman" w:cs="Times New Roman"/>
          <w:spacing w:val="1"/>
          <w:sz w:val="24"/>
          <w:szCs w:val="24"/>
        </w:rPr>
        <w:t>r</w:t>
      </w:r>
      <w:r w:rsidRPr="00833B88">
        <w:rPr>
          <w:rFonts w:ascii="Times New Roman" w:eastAsia="Times New Roman" w:hAnsi="Times New Roman" w:cs="Times New Roman"/>
          <w:sz w:val="24"/>
          <w:szCs w:val="24"/>
        </w:rPr>
        <w:t>e</w:t>
      </w:r>
      <w:r w:rsidR="00493CC1">
        <w:rPr>
          <w:rFonts w:ascii="Times New Roman" w:eastAsia="Times New Roman" w:hAnsi="Times New Roman" w:cs="Times New Roman"/>
          <w:sz w:val="24"/>
          <w:szCs w:val="24"/>
        </w:rPr>
        <w:t>s</w:t>
      </w:r>
      <w:r w:rsidRPr="00833B88">
        <w:rPr>
          <w:rFonts w:ascii="Times New Roman" w:eastAsia="Times New Roman" w:hAnsi="Times New Roman" w:cs="Times New Roman"/>
          <w:spacing w:val="-1"/>
          <w:sz w:val="24"/>
          <w:szCs w:val="24"/>
        </w:rPr>
        <w:t xml:space="preserve"> </w:t>
      </w:r>
      <w:r w:rsidR="00493CC1">
        <w:rPr>
          <w:rFonts w:ascii="Times New Roman" w:eastAsia="Times New Roman" w:hAnsi="Times New Roman" w:cs="Times New Roman"/>
          <w:spacing w:val="-1"/>
          <w:sz w:val="24"/>
          <w:szCs w:val="24"/>
        </w:rPr>
        <w:t xml:space="preserve">for </w:t>
      </w:r>
      <w:r w:rsidRPr="00833B88">
        <w:rPr>
          <w:rFonts w:ascii="Times New Roman" w:eastAsia="Times New Roman" w:hAnsi="Times New Roman" w:cs="Times New Roman"/>
          <w:sz w:val="24"/>
          <w:szCs w:val="24"/>
        </w:rPr>
        <w:t>M</w:t>
      </w:r>
      <w:r w:rsidRPr="00833B88">
        <w:rPr>
          <w:rFonts w:ascii="Times New Roman" w:eastAsia="Times New Roman" w:hAnsi="Times New Roman" w:cs="Times New Roman"/>
          <w:spacing w:val="2"/>
          <w:sz w:val="24"/>
          <w:szCs w:val="24"/>
        </w:rPr>
        <w:t>O</w:t>
      </w:r>
      <w:r w:rsidRPr="00833B88">
        <w:rPr>
          <w:rFonts w:ascii="Times New Roman" w:eastAsia="Times New Roman" w:hAnsi="Times New Roman" w:cs="Times New Roman"/>
          <w:sz w:val="24"/>
          <w:szCs w:val="24"/>
        </w:rPr>
        <w:t>F</w:t>
      </w:r>
      <w:r w:rsidRPr="00833B88">
        <w:rPr>
          <w:rFonts w:ascii="Times New Roman" w:eastAsia="Times New Roman" w:hAnsi="Times New Roman" w:cs="Times New Roman"/>
          <w:spacing w:val="-1"/>
          <w:sz w:val="24"/>
          <w:szCs w:val="24"/>
        </w:rPr>
        <w:t xml:space="preserve"> a</w:t>
      </w:r>
      <w:r w:rsidRPr="00833B88">
        <w:rPr>
          <w:rFonts w:ascii="Times New Roman" w:eastAsia="Times New Roman" w:hAnsi="Times New Roman" w:cs="Times New Roman"/>
          <w:sz w:val="24"/>
          <w:szCs w:val="24"/>
        </w:rPr>
        <w:t xml:space="preserve">nd </w:t>
      </w:r>
      <w:r w:rsidR="00493CC1">
        <w:rPr>
          <w:rFonts w:ascii="Times New Roman" w:eastAsia="Times New Roman" w:hAnsi="Times New Roman" w:cs="Times New Roman"/>
          <w:spacing w:val="2"/>
          <w:sz w:val="24"/>
          <w:szCs w:val="24"/>
        </w:rPr>
        <w:t xml:space="preserve">hip fracture </w:t>
      </w:r>
      <w:r w:rsidRPr="00833B88">
        <w:rPr>
          <w:rFonts w:ascii="Times New Roman" w:eastAsia="Times New Roman" w:hAnsi="Times New Roman" w:cs="Times New Roman"/>
          <w:sz w:val="24"/>
          <w:szCs w:val="24"/>
        </w:rPr>
        <w:t>p</w:t>
      </w:r>
      <w:r w:rsidRPr="00833B88">
        <w:rPr>
          <w:rFonts w:ascii="Times New Roman" w:eastAsia="Times New Roman" w:hAnsi="Times New Roman" w:cs="Times New Roman"/>
          <w:spacing w:val="-1"/>
          <w:sz w:val="24"/>
          <w:szCs w:val="24"/>
        </w:rPr>
        <w:t>re</w:t>
      </w:r>
      <w:r w:rsidRPr="00833B88">
        <w:rPr>
          <w:rFonts w:ascii="Times New Roman" w:eastAsia="Times New Roman" w:hAnsi="Times New Roman" w:cs="Times New Roman"/>
          <w:sz w:val="24"/>
          <w:szCs w:val="24"/>
        </w:rPr>
        <w:t xml:space="preserve">diction </w:t>
      </w:r>
      <w:r w:rsidR="00493CC1">
        <w:rPr>
          <w:rFonts w:ascii="Times New Roman" w:eastAsia="Times New Roman" w:hAnsi="Times New Roman" w:cs="Times New Roman"/>
          <w:spacing w:val="1"/>
          <w:sz w:val="24"/>
          <w:szCs w:val="24"/>
        </w:rPr>
        <w:t xml:space="preserve">based upon an increase in the gradient of risk </w:t>
      </w:r>
      <w:r w:rsidR="00493CC1">
        <w:rPr>
          <w:rFonts w:ascii="Times New Roman" w:eastAsia="Times New Roman" w:hAnsi="Times New Roman" w:cs="Times New Roman"/>
          <w:spacing w:val="1"/>
          <w:sz w:val="24"/>
          <w:szCs w:val="24"/>
        </w:rPr>
        <w:lastRenderedPageBreak/>
        <w:t xml:space="preserve">(HR per SD), </w:t>
      </w:r>
      <w:r w:rsidR="00493CC1" w:rsidRPr="00833B88">
        <w:rPr>
          <w:rFonts w:ascii="Times New Roman" w:eastAsia="Times New Roman" w:hAnsi="Times New Roman" w:cs="Times New Roman"/>
          <w:spacing w:val="1"/>
          <w:sz w:val="24"/>
          <w:szCs w:val="24"/>
        </w:rPr>
        <w:t>W</w:t>
      </w:r>
      <w:r w:rsidR="00493CC1" w:rsidRPr="00833B88">
        <w:rPr>
          <w:rFonts w:ascii="Times New Roman" w:eastAsia="Times New Roman" w:hAnsi="Times New Roman" w:cs="Times New Roman"/>
          <w:spacing w:val="-1"/>
          <w:sz w:val="24"/>
          <w:szCs w:val="24"/>
        </w:rPr>
        <w:t>a</w:t>
      </w:r>
      <w:r w:rsidR="00493CC1" w:rsidRPr="00833B88">
        <w:rPr>
          <w:rFonts w:ascii="Times New Roman" w:eastAsia="Times New Roman" w:hAnsi="Times New Roman" w:cs="Times New Roman"/>
          <w:sz w:val="24"/>
          <w:szCs w:val="24"/>
        </w:rPr>
        <w:t xml:space="preserve">ld </w:t>
      </w:r>
      <w:r w:rsidR="00493CC1" w:rsidRPr="00833B88">
        <w:rPr>
          <w:rFonts w:ascii="Times New Roman" w:eastAsia="Times New Roman" w:hAnsi="Times New Roman" w:cs="Times New Roman"/>
          <w:spacing w:val="1"/>
          <w:sz w:val="24"/>
          <w:szCs w:val="24"/>
        </w:rPr>
        <w:t>C</w:t>
      </w:r>
      <w:r w:rsidR="00493CC1" w:rsidRPr="00833B88">
        <w:rPr>
          <w:rFonts w:ascii="Times New Roman" w:eastAsia="Times New Roman" w:hAnsi="Times New Roman" w:cs="Times New Roman"/>
          <w:sz w:val="24"/>
          <w:szCs w:val="24"/>
        </w:rPr>
        <w:t>hi</w:t>
      </w:r>
      <w:r w:rsidR="00493CC1" w:rsidRPr="00833B88">
        <w:rPr>
          <w:rFonts w:ascii="Times New Roman" w:eastAsia="Times New Roman" w:hAnsi="Times New Roman" w:cs="Times New Roman"/>
          <w:spacing w:val="1"/>
          <w:position w:val="11"/>
          <w:sz w:val="24"/>
          <w:szCs w:val="24"/>
        </w:rPr>
        <w:t>2</w:t>
      </w:r>
      <w:r w:rsidR="00493CC1" w:rsidRPr="00833B88">
        <w:rPr>
          <w:rFonts w:ascii="Times New Roman" w:eastAsia="Times New Roman" w:hAnsi="Times New Roman" w:cs="Times New Roman"/>
          <w:spacing w:val="-1"/>
          <w:sz w:val="24"/>
          <w:szCs w:val="24"/>
        </w:rPr>
        <w:t xml:space="preserve"> </w:t>
      </w:r>
      <w:r w:rsidR="00493CC1">
        <w:rPr>
          <w:rFonts w:ascii="Times New Roman" w:eastAsia="Times New Roman" w:hAnsi="Times New Roman" w:cs="Times New Roman"/>
          <w:spacing w:val="-1"/>
          <w:sz w:val="24"/>
          <w:szCs w:val="24"/>
        </w:rPr>
        <w:t xml:space="preserve">for the </w:t>
      </w:r>
      <w:r w:rsidR="00A41E0E">
        <w:rPr>
          <w:rFonts w:ascii="Times New Roman" w:eastAsia="Times New Roman" w:hAnsi="Times New Roman" w:cs="Times New Roman"/>
          <w:spacing w:val="-1"/>
          <w:sz w:val="24"/>
          <w:szCs w:val="24"/>
        </w:rPr>
        <w:t xml:space="preserve">TBS-adjusted </w:t>
      </w:r>
      <w:r w:rsidR="00493CC1">
        <w:rPr>
          <w:rFonts w:ascii="Times New Roman" w:eastAsia="Times New Roman" w:hAnsi="Times New Roman" w:cs="Times New Roman"/>
          <w:spacing w:val="-1"/>
          <w:sz w:val="24"/>
          <w:szCs w:val="24"/>
        </w:rPr>
        <w:t xml:space="preserve">BMD </w:t>
      </w:r>
      <w:r w:rsidR="00A41E0E">
        <w:rPr>
          <w:rFonts w:ascii="Times New Roman" w:eastAsia="Times New Roman" w:hAnsi="Times New Roman" w:cs="Times New Roman"/>
          <w:spacing w:val="-1"/>
          <w:sz w:val="24"/>
          <w:szCs w:val="24"/>
        </w:rPr>
        <w:t xml:space="preserve">T-scores, </w:t>
      </w:r>
      <w:r w:rsidR="00493CC1">
        <w:rPr>
          <w:rFonts w:ascii="Times New Roman" w:eastAsia="Times New Roman" w:hAnsi="Times New Roman" w:cs="Times New Roman"/>
          <w:spacing w:val="-1"/>
          <w:sz w:val="24"/>
          <w:szCs w:val="24"/>
        </w:rPr>
        <w:t xml:space="preserve">and global </w:t>
      </w:r>
      <w:r w:rsidR="00493CC1" w:rsidRPr="00833B88">
        <w:rPr>
          <w:rFonts w:ascii="Times New Roman" w:eastAsia="Times New Roman" w:hAnsi="Times New Roman" w:cs="Times New Roman"/>
          <w:sz w:val="24"/>
          <w:szCs w:val="24"/>
        </w:rPr>
        <w:t>mod</w:t>
      </w:r>
      <w:r w:rsidR="00493CC1" w:rsidRPr="00833B88">
        <w:rPr>
          <w:rFonts w:ascii="Times New Roman" w:eastAsia="Times New Roman" w:hAnsi="Times New Roman" w:cs="Times New Roman"/>
          <w:spacing w:val="-1"/>
          <w:sz w:val="24"/>
          <w:szCs w:val="24"/>
        </w:rPr>
        <w:t>e</w:t>
      </w:r>
      <w:r w:rsidR="00493CC1" w:rsidRPr="00833B88">
        <w:rPr>
          <w:rFonts w:ascii="Times New Roman" w:eastAsia="Times New Roman" w:hAnsi="Times New Roman" w:cs="Times New Roman"/>
          <w:sz w:val="24"/>
          <w:szCs w:val="24"/>
        </w:rPr>
        <w:t xml:space="preserve">l </w:t>
      </w:r>
      <w:r w:rsidR="00493CC1">
        <w:rPr>
          <w:rFonts w:ascii="Times New Roman" w:eastAsia="Times New Roman" w:hAnsi="Times New Roman" w:cs="Times New Roman"/>
          <w:sz w:val="24"/>
          <w:szCs w:val="24"/>
        </w:rPr>
        <w:t xml:space="preserve">fit estimated from the likelihood ratio </w:t>
      </w:r>
      <w:r w:rsidRPr="00833B88">
        <w:rPr>
          <w:rFonts w:ascii="Times New Roman" w:eastAsia="Times New Roman" w:hAnsi="Times New Roman" w:cs="Times New Roman"/>
          <w:sz w:val="24"/>
          <w:szCs w:val="24"/>
        </w:rPr>
        <w:t>(</w:t>
      </w:r>
      <w:r w:rsidRPr="00B10BD0">
        <w:rPr>
          <w:rFonts w:ascii="Times New Roman" w:eastAsia="Times New Roman" w:hAnsi="Times New Roman" w:cs="Times New Roman"/>
          <w:b/>
          <w:spacing w:val="-1"/>
          <w:sz w:val="24"/>
          <w:szCs w:val="24"/>
        </w:rPr>
        <w:t>Ta</w:t>
      </w:r>
      <w:r w:rsidRPr="00B10BD0">
        <w:rPr>
          <w:rFonts w:ascii="Times New Roman" w:eastAsia="Times New Roman" w:hAnsi="Times New Roman" w:cs="Times New Roman"/>
          <w:b/>
          <w:sz w:val="24"/>
          <w:szCs w:val="24"/>
        </w:rPr>
        <w:t xml:space="preserve">ble </w:t>
      </w:r>
      <w:r w:rsidRPr="00B10BD0">
        <w:rPr>
          <w:rFonts w:ascii="Times New Roman" w:eastAsia="Times New Roman" w:hAnsi="Times New Roman" w:cs="Times New Roman"/>
          <w:b/>
          <w:spacing w:val="2"/>
          <w:sz w:val="24"/>
          <w:szCs w:val="24"/>
        </w:rPr>
        <w:t>3</w:t>
      </w:r>
      <w:r w:rsidRPr="00833B88">
        <w:rPr>
          <w:rFonts w:ascii="Times New Roman" w:eastAsia="Times New Roman" w:hAnsi="Times New Roman" w:cs="Times New Roman"/>
          <w:sz w:val="24"/>
          <w:szCs w:val="24"/>
        </w:rPr>
        <w:t>).</w:t>
      </w:r>
      <w:r w:rsidR="00415E60">
        <w:rPr>
          <w:rFonts w:ascii="Times New Roman" w:eastAsia="Times New Roman" w:hAnsi="Times New Roman" w:cs="Times New Roman"/>
          <w:sz w:val="24"/>
          <w:szCs w:val="24"/>
        </w:rPr>
        <w:t xml:space="preserve">  </w:t>
      </w:r>
      <w:r w:rsidR="00415E60">
        <w:rPr>
          <w:rFonts w:ascii="Times New Roman" w:eastAsia="Times New Roman" w:hAnsi="Times New Roman" w:cs="Times New Roman"/>
          <w:color w:val="FF0000"/>
          <w:sz w:val="24"/>
          <w:szCs w:val="24"/>
        </w:rPr>
        <w:t>T</w:t>
      </w:r>
      <w:r w:rsidR="00415E60" w:rsidRPr="00415E60">
        <w:rPr>
          <w:rFonts w:ascii="Times New Roman" w:eastAsia="Times New Roman" w:hAnsi="Times New Roman" w:cs="Times New Roman"/>
          <w:color w:val="FF0000"/>
          <w:sz w:val="24"/>
          <w:szCs w:val="24"/>
        </w:rPr>
        <w:t xml:space="preserve">he likelihood ratio test </w:t>
      </w:r>
      <w:r w:rsidR="00415E60">
        <w:rPr>
          <w:rFonts w:ascii="Times New Roman" w:eastAsia="Times New Roman" w:hAnsi="Times New Roman" w:cs="Times New Roman"/>
          <w:color w:val="FF0000"/>
          <w:sz w:val="24"/>
          <w:szCs w:val="24"/>
        </w:rPr>
        <w:t xml:space="preserve">confirmed a significant improvement in model fit when the </w:t>
      </w:r>
      <w:r w:rsidR="00415E60" w:rsidRPr="00415E60">
        <w:rPr>
          <w:rFonts w:ascii="Times New Roman" w:eastAsia="Times New Roman" w:hAnsi="Times New Roman" w:cs="Times New Roman"/>
          <w:color w:val="FF0000"/>
          <w:sz w:val="24"/>
          <w:szCs w:val="24"/>
        </w:rPr>
        <w:t xml:space="preserve">TBS-adjusted T-score </w:t>
      </w:r>
      <w:r w:rsidR="00415E60">
        <w:rPr>
          <w:rFonts w:ascii="Times New Roman" w:eastAsia="Times New Roman" w:hAnsi="Times New Roman" w:cs="Times New Roman"/>
          <w:color w:val="FF0000"/>
          <w:sz w:val="24"/>
          <w:szCs w:val="24"/>
        </w:rPr>
        <w:t xml:space="preserve">was added to a model including </w:t>
      </w:r>
      <w:r w:rsidR="00415E60" w:rsidRPr="00415E60">
        <w:rPr>
          <w:rFonts w:ascii="Times New Roman" w:eastAsia="Times New Roman" w:hAnsi="Times New Roman" w:cs="Times New Roman"/>
          <w:color w:val="FF0000"/>
          <w:sz w:val="24"/>
          <w:szCs w:val="24"/>
        </w:rPr>
        <w:t xml:space="preserve">unadjusted </w:t>
      </w:r>
      <w:r w:rsidR="00415E60">
        <w:rPr>
          <w:rFonts w:ascii="Times New Roman" w:eastAsia="Times New Roman" w:hAnsi="Times New Roman" w:cs="Times New Roman"/>
          <w:color w:val="FF0000"/>
          <w:sz w:val="24"/>
          <w:szCs w:val="24"/>
        </w:rPr>
        <w:t xml:space="preserve">T-score </w:t>
      </w:r>
      <w:r w:rsidR="00415E60" w:rsidRPr="00415E60">
        <w:rPr>
          <w:rFonts w:ascii="Times New Roman" w:eastAsia="Times New Roman" w:hAnsi="Times New Roman" w:cs="Times New Roman"/>
          <w:color w:val="FF0000"/>
          <w:sz w:val="24"/>
          <w:szCs w:val="24"/>
        </w:rPr>
        <w:t xml:space="preserve">and </w:t>
      </w:r>
      <w:r w:rsidR="00415E60" w:rsidRPr="00415E60">
        <w:rPr>
          <w:rFonts w:ascii="Times New Roman" w:eastAsia="Times New Roman" w:hAnsi="Times New Roman" w:cs="Times New Roman"/>
          <w:color w:val="FF0000"/>
          <w:spacing w:val="-1"/>
          <w:sz w:val="24"/>
          <w:szCs w:val="24"/>
        </w:rPr>
        <w:t>other F</w:t>
      </w:r>
      <w:r w:rsidR="00415E60" w:rsidRPr="00415E60">
        <w:rPr>
          <w:rFonts w:ascii="Times New Roman" w:eastAsia="Times New Roman" w:hAnsi="Times New Roman" w:cs="Times New Roman"/>
          <w:color w:val="FF0000"/>
          <w:sz w:val="24"/>
          <w:szCs w:val="24"/>
        </w:rPr>
        <w:t>R</w:t>
      </w:r>
      <w:r w:rsidR="00415E60" w:rsidRPr="00415E60">
        <w:rPr>
          <w:rFonts w:ascii="Times New Roman" w:eastAsia="Times New Roman" w:hAnsi="Times New Roman" w:cs="Times New Roman"/>
          <w:color w:val="FF0000"/>
          <w:spacing w:val="2"/>
          <w:sz w:val="24"/>
          <w:szCs w:val="24"/>
        </w:rPr>
        <w:t>A</w:t>
      </w:r>
      <w:r w:rsidR="00415E60" w:rsidRPr="00415E60">
        <w:rPr>
          <w:rFonts w:ascii="Times New Roman" w:eastAsia="Times New Roman" w:hAnsi="Times New Roman" w:cs="Times New Roman"/>
          <w:color w:val="FF0000"/>
          <w:sz w:val="24"/>
          <w:szCs w:val="24"/>
        </w:rPr>
        <w:t>X</w:t>
      </w:r>
      <w:r w:rsidR="00415E60" w:rsidRPr="00415E60">
        <w:rPr>
          <w:rFonts w:ascii="Times New Roman" w:eastAsia="Times New Roman" w:hAnsi="Times New Roman" w:cs="Times New Roman"/>
          <w:color w:val="FF0000"/>
          <w:spacing w:val="6"/>
          <w:sz w:val="24"/>
          <w:szCs w:val="24"/>
        </w:rPr>
        <w:t xml:space="preserve"> </w:t>
      </w:r>
      <w:r w:rsidR="00415E60" w:rsidRPr="00415E60">
        <w:rPr>
          <w:rFonts w:ascii="Times New Roman" w:eastAsia="Times New Roman" w:hAnsi="Times New Roman" w:cs="Times New Roman"/>
          <w:color w:val="FF0000"/>
          <w:sz w:val="24"/>
          <w:szCs w:val="24"/>
        </w:rPr>
        <w:t>CR</w:t>
      </w:r>
      <w:r w:rsidR="00415E60" w:rsidRPr="00415E60">
        <w:rPr>
          <w:rFonts w:ascii="Times New Roman" w:eastAsia="Times New Roman" w:hAnsi="Times New Roman" w:cs="Times New Roman"/>
          <w:color w:val="FF0000"/>
          <w:spacing w:val="-1"/>
          <w:sz w:val="24"/>
          <w:szCs w:val="24"/>
        </w:rPr>
        <w:t>F</w:t>
      </w:r>
      <w:r w:rsidR="00415E60" w:rsidRPr="00415E60">
        <w:rPr>
          <w:rFonts w:ascii="Times New Roman" w:eastAsia="Times New Roman" w:hAnsi="Times New Roman" w:cs="Times New Roman"/>
          <w:color w:val="FF0000"/>
          <w:sz w:val="24"/>
          <w:szCs w:val="24"/>
        </w:rPr>
        <w:t>s</w:t>
      </w:r>
      <w:r w:rsidR="00415E60">
        <w:rPr>
          <w:rFonts w:ascii="Times New Roman" w:eastAsia="Times New Roman" w:hAnsi="Times New Roman" w:cs="Times New Roman"/>
          <w:color w:val="FF0000"/>
          <w:sz w:val="24"/>
          <w:szCs w:val="24"/>
        </w:rPr>
        <w:t xml:space="preserve"> (</w:t>
      </w:r>
      <w:r w:rsidR="00415E60" w:rsidRPr="00415E60">
        <w:rPr>
          <w:rFonts w:ascii="Times New Roman" w:eastAsia="Times New Roman" w:hAnsi="Times New Roman" w:cs="Times New Roman"/>
          <w:color w:val="FF0000"/>
          <w:sz w:val="24"/>
          <w:szCs w:val="24"/>
        </w:rPr>
        <w:t>p&lt;0.001</w:t>
      </w:r>
      <w:r w:rsidR="00415E60">
        <w:rPr>
          <w:rFonts w:ascii="Times New Roman" w:eastAsia="Times New Roman" w:hAnsi="Times New Roman" w:cs="Times New Roman"/>
          <w:color w:val="FF0000"/>
          <w:sz w:val="24"/>
          <w:szCs w:val="24"/>
        </w:rPr>
        <w:t>)</w:t>
      </w:r>
      <w:r w:rsidR="00A72151">
        <w:rPr>
          <w:rFonts w:ascii="Times New Roman" w:eastAsia="Times New Roman" w:hAnsi="Times New Roman" w:cs="Times New Roman"/>
          <w:color w:val="FF0000"/>
          <w:sz w:val="24"/>
          <w:szCs w:val="24"/>
        </w:rPr>
        <w:t>,</w:t>
      </w:r>
      <w:r w:rsidR="00415E60">
        <w:rPr>
          <w:rFonts w:ascii="Times New Roman" w:eastAsia="Times New Roman" w:hAnsi="Times New Roman" w:cs="Times New Roman"/>
          <w:color w:val="FF0000"/>
          <w:sz w:val="24"/>
          <w:szCs w:val="24"/>
        </w:rPr>
        <w:t xml:space="preserve"> but not when the </w:t>
      </w:r>
      <w:r w:rsidR="00415E60" w:rsidRPr="00415E60">
        <w:rPr>
          <w:rFonts w:ascii="Times New Roman" w:eastAsia="Times New Roman" w:hAnsi="Times New Roman" w:cs="Times New Roman"/>
          <w:color w:val="FF0000"/>
          <w:sz w:val="24"/>
          <w:szCs w:val="24"/>
        </w:rPr>
        <w:t xml:space="preserve">unadjusted </w:t>
      </w:r>
      <w:r w:rsidR="00415E60">
        <w:rPr>
          <w:rFonts w:ascii="Times New Roman" w:eastAsia="Times New Roman" w:hAnsi="Times New Roman" w:cs="Times New Roman"/>
          <w:color w:val="FF0000"/>
          <w:sz w:val="24"/>
          <w:szCs w:val="24"/>
        </w:rPr>
        <w:t>T-score was added to a model including TBS-</w:t>
      </w:r>
      <w:r w:rsidR="00415E60" w:rsidRPr="00415E60">
        <w:rPr>
          <w:rFonts w:ascii="Times New Roman" w:eastAsia="Times New Roman" w:hAnsi="Times New Roman" w:cs="Times New Roman"/>
          <w:color w:val="FF0000"/>
          <w:sz w:val="24"/>
          <w:szCs w:val="24"/>
        </w:rPr>
        <w:t xml:space="preserve">adjusted </w:t>
      </w:r>
      <w:r w:rsidR="00415E60">
        <w:rPr>
          <w:rFonts w:ascii="Times New Roman" w:eastAsia="Times New Roman" w:hAnsi="Times New Roman" w:cs="Times New Roman"/>
          <w:color w:val="FF0000"/>
          <w:sz w:val="24"/>
          <w:szCs w:val="24"/>
        </w:rPr>
        <w:t>T-score</w:t>
      </w:r>
      <w:r w:rsidR="00415E60" w:rsidRPr="00415E60">
        <w:rPr>
          <w:rFonts w:ascii="Times New Roman" w:eastAsia="Times New Roman" w:hAnsi="Times New Roman" w:cs="Times New Roman"/>
          <w:color w:val="FF0000"/>
          <w:sz w:val="24"/>
          <w:szCs w:val="24"/>
        </w:rPr>
        <w:t>.</w:t>
      </w:r>
    </w:p>
    <w:p w:rsidR="00F54826" w:rsidRPr="00833B88" w:rsidRDefault="00F54826" w:rsidP="00833B88">
      <w:pPr>
        <w:spacing w:after="0" w:line="480" w:lineRule="auto"/>
        <w:rPr>
          <w:rFonts w:ascii="Times New Roman" w:eastAsia="Times New Roman" w:hAnsi="Times New Roman" w:cs="Times New Roman"/>
          <w:sz w:val="24"/>
          <w:szCs w:val="24"/>
        </w:rPr>
      </w:pPr>
    </w:p>
    <w:p w:rsidR="00F54826" w:rsidRPr="00833B88" w:rsidRDefault="00986D95" w:rsidP="00833B88">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Illustrative examples</w:t>
      </w:r>
    </w:p>
    <w:p w:rsidR="00F54826" w:rsidRDefault="001F1F97" w:rsidP="00833B88">
      <w:pPr>
        <w:spacing w:after="0" w:line="480" w:lineRule="auto"/>
        <w:rPr>
          <w:rFonts w:ascii="Times New Roman" w:eastAsia="Times New Roman" w:hAnsi="Times New Roman" w:cs="Times New Roman"/>
          <w:sz w:val="24"/>
          <w:szCs w:val="24"/>
        </w:rPr>
      </w:pPr>
      <w:r w:rsidRPr="001F1F97">
        <w:rPr>
          <w:rFonts w:ascii="Times New Roman" w:eastAsia="Times New Roman" w:hAnsi="Times New Roman" w:cs="Times New Roman"/>
          <w:b/>
          <w:spacing w:val="-2"/>
          <w:sz w:val="24"/>
          <w:szCs w:val="24"/>
        </w:rPr>
        <w:t>Figure 2</w:t>
      </w:r>
      <w:r>
        <w:rPr>
          <w:rFonts w:ascii="Times New Roman" w:eastAsia="Times New Roman" w:hAnsi="Times New Roman" w:cs="Times New Roman"/>
          <w:spacing w:val="-2"/>
          <w:sz w:val="24"/>
          <w:szCs w:val="24"/>
        </w:rPr>
        <w:t xml:space="preserve"> illustrates the potential impact of applying the TBS adjustment to femoral neck BMD T-scores in four hypothetical women (ages 55 and 75 years, BMD T-score -1.7 and -2.7).  The steeper slope in younger women is consistent with the </w:t>
      </w:r>
      <w:r w:rsidR="00A41E0E">
        <w:rPr>
          <w:rFonts w:ascii="Times New Roman" w:eastAsia="Times New Roman" w:hAnsi="Times New Roman" w:cs="Times New Roman"/>
          <w:spacing w:val="-2"/>
          <w:sz w:val="24"/>
          <w:szCs w:val="24"/>
        </w:rPr>
        <w:t xml:space="preserve">expected </w:t>
      </w:r>
      <w:r>
        <w:rPr>
          <w:rFonts w:ascii="Times New Roman" w:eastAsia="Times New Roman" w:hAnsi="Times New Roman" w:cs="Times New Roman"/>
          <w:spacing w:val="-2"/>
          <w:sz w:val="24"/>
          <w:szCs w:val="24"/>
        </w:rPr>
        <w:t>age</w:t>
      </w:r>
      <w:r w:rsidR="00A41E0E">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interaction.  For an osteopenic femoral BMD T-score of -1.7, risk would be equivalent to an osteoporotic T-score of -2.5 when TBS falls below 1.2 in a woman age 55 years but would not reach the threshold in a woman aged 75 years</w:t>
      </w:r>
      <w:r w:rsidR="00A41E0E">
        <w:rPr>
          <w:rFonts w:ascii="Times New Roman" w:eastAsia="Times New Roman" w:hAnsi="Times New Roman" w:cs="Times New Roman"/>
          <w:spacing w:val="-2"/>
          <w:sz w:val="24"/>
          <w:szCs w:val="24"/>
        </w:rPr>
        <w:t xml:space="preserve"> for a TBS value within the age-specific 95% CI range</w:t>
      </w:r>
      <w:r>
        <w:rPr>
          <w:rFonts w:ascii="Times New Roman" w:eastAsia="Times New Roman" w:hAnsi="Times New Roman" w:cs="Times New Roman"/>
          <w:spacing w:val="-2"/>
          <w:sz w:val="24"/>
          <w:szCs w:val="24"/>
        </w:rPr>
        <w:t xml:space="preserve">.  Conversely, for an osteoporotic femoral BMD T-score of -2.7, risk would be equivalent to </w:t>
      </w:r>
      <w:r w:rsidR="00A41E0E">
        <w:rPr>
          <w:rFonts w:ascii="Times New Roman" w:eastAsia="Times New Roman" w:hAnsi="Times New Roman" w:cs="Times New Roman"/>
          <w:spacing w:val="-2"/>
          <w:sz w:val="24"/>
          <w:szCs w:val="24"/>
        </w:rPr>
        <w:t xml:space="preserve">an </w:t>
      </w:r>
      <w:r w:rsidR="0009752B">
        <w:rPr>
          <w:rFonts w:ascii="Times New Roman" w:eastAsia="Times New Roman" w:hAnsi="Times New Roman" w:cs="Times New Roman"/>
          <w:spacing w:val="-2"/>
          <w:sz w:val="24"/>
          <w:szCs w:val="24"/>
        </w:rPr>
        <w:t xml:space="preserve">osteopenic </w:t>
      </w:r>
      <w:r>
        <w:rPr>
          <w:rFonts w:ascii="Times New Roman" w:eastAsia="Times New Roman" w:hAnsi="Times New Roman" w:cs="Times New Roman"/>
          <w:spacing w:val="-2"/>
          <w:sz w:val="24"/>
          <w:szCs w:val="24"/>
        </w:rPr>
        <w:t>T-score of -2.</w:t>
      </w:r>
      <w:r w:rsidR="0009752B">
        <w:rPr>
          <w:rFonts w:ascii="Times New Roman" w:eastAsia="Times New Roman" w:hAnsi="Times New Roman" w:cs="Times New Roman"/>
          <w:spacing w:val="-2"/>
          <w:sz w:val="24"/>
          <w:szCs w:val="24"/>
        </w:rPr>
        <w:t>4</w:t>
      </w:r>
      <w:r>
        <w:rPr>
          <w:rFonts w:ascii="Times New Roman" w:eastAsia="Times New Roman" w:hAnsi="Times New Roman" w:cs="Times New Roman"/>
          <w:spacing w:val="-2"/>
          <w:sz w:val="24"/>
          <w:szCs w:val="24"/>
        </w:rPr>
        <w:t xml:space="preserve"> when</w:t>
      </w:r>
      <w:r w:rsidR="0009752B">
        <w:rPr>
          <w:rFonts w:ascii="Times New Roman" w:eastAsia="Times New Roman" w:hAnsi="Times New Roman" w:cs="Times New Roman"/>
          <w:spacing w:val="-2"/>
          <w:sz w:val="24"/>
          <w:szCs w:val="24"/>
        </w:rPr>
        <w:t xml:space="preserve"> TBS exceeds 1.4 at both ages.</w:t>
      </w:r>
    </w:p>
    <w:p w:rsidR="00060327" w:rsidRDefault="00060327" w:rsidP="00833B88">
      <w:pPr>
        <w:spacing w:after="0" w:line="480" w:lineRule="auto"/>
        <w:rPr>
          <w:rFonts w:ascii="Times New Roman" w:eastAsia="Times New Roman" w:hAnsi="Times New Roman" w:cs="Times New Roman"/>
          <w:sz w:val="24"/>
          <w:szCs w:val="24"/>
        </w:rPr>
      </w:pPr>
    </w:p>
    <w:p w:rsidR="00F54826" w:rsidRPr="00833B88" w:rsidRDefault="00F54826" w:rsidP="00833B88">
      <w:pPr>
        <w:spacing w:after="0" w:line="480" w:lineRule="auto"/>
        <w:rPr>
          <w:rFonts w:ascii="Times New Roman" w:eastAsia="Times New Roman" w:hAnsi="Times New Roman" w:cs="Times New Roman"/>
          <w:sz w:val="24"/>
          <w:szCs w:val="24"/>
        </w:rPr>
      </w:pPr>
      <w:r w:rsidRPr="00833B88">
        <w:rPr>
          <w:rFonts w:ascii="Times New Roman" w:eastAsia="Times New Roman" w:hAnsi="Times New Roman" w:cs="Times New Roman"/>
          <w:b/>
          <w:sz w:val="24"/>
          <w:szCs w:val="24"/>
        </w:rPr>
        <w:t>DISCUS</w:t>
      </w:r>
      <w:r w:rsidRPr="00833B88">
        <w:rPr>
          <w:rFonts w:ascii="Times New Roman" w:eastAsia="Times New Roman" w:hAnsi="Times New Roman" w:cs="Times New Roman"/>
          <w:b/>
          <w:spacing w:val="1"/>
          <w:sz w:val="24"/>
          <w:szCs w:val="24"/>
        </w:rPr>
        <w:t>S</w:t>
      </w:r>
      <w:r w:rsidRPr="00833B88">
        <w:rPr>
          <w:rFonts w:ascii="Times New Roman" w:eastAsia="Times New Roman" w:hAnsi="Times New Roman" w:cs="Times New Roman"/>
          <w:b/>
          <w:sz w:val="24"/>
          <w:szCs w:val="24"/>
        </w:rPr>
        <w:t>ION</w:t>
      </w:r>
    </w:p>
    <w:p w:rsidR="00F54826" w:rsidRPr="00833B88" w:rsidRDefault="00775FFE" w:rsidP="00833B88">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F54826" w:rsidRPr="00833B88">
        <w:rPr>
          <w:rFonts w:ascii="Times New Roman" w:eastAsia="Times New Roman" w:hAnsi="Times New Roman" w:cs="Times New Roman"/>
          <w:sz w:val="24"/>
          <w:szCs w:val="24"/>
        </w:rPr>
        <w:t>h</w:t>
      </w:r>
      <w:r w:rsidR="00F54826" w:rsidRPr="00833B88">
        <w:rPr>
          <w:rFonts w:ascii="Times New Roman" w:eastAsia="Times New Roman" w:hAnsi="Times New Roman" w:cs="Times New Roman"/>
          <w:spacing w:val="2"/>
          <w:sz w:val="24"/>
          <w:szCs w:val="24"/>
        </w:rPr>
        <w:t>e</w:t>
      </w:r>
      <w:r w:rsidR="00F54826" w:rsidRPr="00833B88">
        <w:rPr>
          <w:rFonts w:ascii="Times New Roman" w:eastAsia="Times New Roman" w:hAnsi="Times New Roman" w:cs="Times New Roman"/>
          <w:sz w:val="24"/>
          <w:szCs w:val="24"/>
        </w:rPr>
        <w:t>re</w:t>
      </w:r>
      <w:r w:rsidR="00F54826" w:rsidRPr="00833B88">
        <w:rPr>
          <w:rFonts w:ascii="Times New Roman" w:eastAsia="Times New Roman" w:hAnsi="Times New Roman" w:cs="Times New Roman"/>
          <w:spacing w:val="-2"/>
          <w:sz w:val="24"/>
          <w:szCs w:val="24"/>
        </w:rPr>
        <w:t xml:space="preserve"> </w:t>
      </w:r>
      <w:r w:rsidR="00F54826" w:rsidRPr="00833B88">
        <w:rPr>
          <w:rFonts w:ascii="Times New Roman" w:eastAsia="Times New Roman" w:hAnsi="Times New Roman" w:cs="Times New Roman"/>
          <w:sz w:val="24"/>
          <w:szCs w:val="24"/>
        </w:rPr>
        <w:t>is no</w:t>
      </w:r>
      <w:r w:rsidR="00F54826" w:rsidRPr="00833B88">
        <w:rPr>
          <w:rFonts w:ascii="Times New Roman" w:eastAsia="Times New Roman" w:hAnsi="Times New Roman" w:cs="Times New Roman"/>
          <w:spacing w:val="3"/>
          <w:sz w:val="24"/>
          <w:szCs w:val="24"/>
        </w:rPr>
        <w:t xml:space="preserve"> </w:t>
      </w:r>
      <w:r w:rsidR="00F54826" w:rsidRPr="00833B88">
        <w:rPr>
          <w:rFonts w:ascii="Times New Roman" w:eastAsia="Times New Roman" w:hAnsi="Times New Roman" w:cs="Times New Roman"/>
          <w:sz w:val="24"/>
          <w:szCs w:val="24"/>
        </w:rPr>
        <w:t>in</w:t>
      </w:r>
      <w:r w:rsidR="00F54826" w:rsidRPr="00833B88">
        <w:rPr>
          <w:rFonts w:ascii="Times New Roman" w:eastAsia="Times New Roman" w:hAnsi="Times New Roman" w:cs="Times New Roman"/>
          <w:spacing w:val="1"/>
          <w:sz w:val="24"/>
          <w:szCs w:val="24"/>
        </w:rPr>
        <w:t>t</w:t>
      </w:r>
      <w:r w:rsidR="00F54826" w:rsidRPr="00833B88">
        <w:rPr>
          <w:rFonts w:ascii="Times New Roman" w:eastAsia="Times New Roman" w:hAnsi="Times New Roman" w:cs="Times New Roman"/>
          <w:spacing w:val="-1"/>
          <w:sz w:val="24"/>
          <w:szCs w:val="24"/>
        </w:rPr>
        <w:t>e</w:t>
      </w:r>
      <w:r w:rsidR="00F54826" w:rsidRPr="00833B88">
        <w:rPr>
          <w:rFonts w:ascii="Times New Roman" w:eastAsia="Times New Roman" w:hAnsi="Times New Roman" w:cs="Times New Roman"/>
          <w:sz w:val="24"/>
          <w:szCs w:val="24"/>
        </w:rPr>
        <w:t>rn</w:t>
      </w:r>
      <w:r w:rsidR="00F54826" w:rsidRPr="00833B88">
        <w:rPr>
          <w:rFonts w:ascii="Times New Roman" w:eastAsia="Times New Roman" w:hAnsi="Times New Roman" w:cs="Times New Roman"/>
          <w:spacing w:val="-2"/>
          <w:sz w:val="24"/>
          <w:szCs w:val="24"/>
        </w:rPr>
        <w:t>a</w:t>
      </w:r>
      <w:r w:rsidR="00F54826" w:rsidRPr="00833B88">
        <w:rPr>
          <w:rFonts w:ascii="Times New Roman" w:eastAsia="Times New Roman" w:hAnsi="Times New Roman" w:cs="Times New Roman"/>
          <w:sz w:val="24"/>
          <w:szCs w:val="24"/>
        </w:rPr>
        <w:t>t</w:t>
      </w:r>
      <w:r w:rsidR="00F54826" w:rsidRPr="00833B88">
        <w:rPr>
          <w:rFonts w:ascii="Times New Roman" w:eastAsia="Times New Roman" w:hAnsi="Times New Roman" w:cs="Times New Roman"/>
          <w:spacing w:val="1"/>
          <w:sz w:val="24"/>
          <w:szCs w:val="24"/>
        </w:rPr>
        <w:t>i</w:t>
      </w:r>
      <w:r w:rsidR="00F54826" w:rsidRPr="00833B88">
        <w:rPr>
          <w:rFonts w:ascii="Times New Roman" w:eastAsia="Times New Roman" w:hAnsi="Times New Roman" w:cs="Times New Roman"/>
          <w:sz w:val="24"/>
          <w:szCs w:val="24"/>
        </w:rPr>
        <w:t>on</w:t>
      </w:r>
      <w:r w:rsidR="00F54826" w:rsidRPr="00833B88">
        <w:rPr>
          <w:rFonts w:ascii="Times New Roman" w:eastAsia="Times New Roman" w:hAnsi="Times New Roman" w:cs="Times New Roman"/>
          <w:spacing w:val="-1"/>
          <w:sz w:val="24"/>
          <w:szCs w:val="24"/>
        </w:rPr>
        <w:t>a</w:t>
      </w:r>
      <w:r w:rsidR="00F54826" w:rsidRPr="00833B88">
        <w:rPr>
          <w:rFonts w:ascii="Times New Roman" w:eastAsia="Times New Roman" w:hAnsi="Times New Roman" w:cs="Times New Roman"/>
          <w:sz w:val="24"/>
          <w:szCs w:val="24"/>
        </w:rPr>
        <w:t>l cons</w:t>
      </w:r>
      <w:r w:rsidR="00F54826" w:rsidRPr="00833B88">
        <w:rPr>
          <w:rFonts w:ascii="Times New Roman" w:eastAsia="Times New Roman" w:hAnsi="Times New Roman" w:cs="Times New Roman"/>
          <w:spacing w:val="-1"/>
          <w:sz w:val="24"/>
          <w:szCs w:val="24"/>
        </w:rPr>
        <w:t>e</w:t>
      </w:r>
      <w:r w:rsidR="00F54826" w:rsidRPr="00833B88">
        <w:rPr>
          <w:rFonts w:ascii="Times New Roman" w:eastAsia="Times New Roman" w:hAnsi="Times New Roman" w:cs="Times New Roman"/>
          <w:sz w:val="24"/>
          <w:szCs w:val="24"/>
        </w:rPr>
        <w:t xml:space="preserve">nsus </w:t>
      </w:r>
      <w:r w:rsidR="00302FEF" w:rsidRPr="00833B88">
        <w:rPr>
          <w:rFonts w:ascii="Times New Roman" w:eastAsia="Times New Roman" w:hAnsi="Times New Roman" w:cs="Times New Roman"/>
          <w:spacing w:val="2"/>
          <w:sz w:val="24"/>
          <w:szCs w:val="24"/>
        </w:rPr>
        <w:t xml:space="preserve">on </w:t>
      </w:r>
      <w:r w:rsidR="00F54826" w:rsidRPr="00833B88">
        <w:rPr>
          <w:rFonts w:ascii="Times New Roman" w:eastAsia="Times New Roman" w:hAnsi="Times New Roman" w:cs="Times New Roman"/>
          <w:sz w:val="24"/>
          <w:szCs w:val="24"/>
        </w:rPr>
        <w:t>the m</w:t>
      </w:r>
      <w:r w:rsidR="00F54826" w:rsidRPr="00833B88">
        <w:rPr>
          <w:rFonts w:ascii="Times New Roman" w:eastAsia="Times New Roman" w:hAnsi="Times New Roman" w:cs="Times New Roman"/>
          <w:spacing w:val="-1"/>
          <w:sz w:val="24"/>
          <w:szCs w:val="24"/>
        </w:rPr>
        <w:t>a</w:t>
      </w:r>
      <w:r w:rsidR="00F54826" w:rsidRPr="00833B88">
        <w:rPr>
          <w:rFonts w:ascii="Times New Roman" w:eastAsia="Times New Roman" w:hAnsi="Times New Roman" w:cs="Times New Roman"/>
          <w:sz w:val="24"/>
          <w:szCs w:val="24"/>
        </w:rPr>
        <w:t>n</w:t>
      </w:r>
      <w:r w:rsidR="00F54826" w:rsidRPr="00833B88">
        <w:rPr>
          <w:rFonts w:ascii="Times New Roman" w:eastAsia="Times New Roman" w:hAnsi="Times New Roman" w:cs="Times New Roman"/>
          <w:spacing w:val="1"/>
          <w:sz w:val="24"/>
          <w:szCs w:val="24"/>
        </w:rPr>
        <w:t>a</w:t>
      </w:r>
      <w:r w:rsidR="00F54826" w:rsidRPr="00833B88">
        <w:rPr>
          <w:rFonts w:ascii="Times New Roman" w:eastAsia="Times New Roman" w:hAnsi="Times New Roman" w:cs="Times New Roman"/>
          <w:spacing w:val="-2"/>
          <w:sz w:val="24"/>
          <w:szCs w:val="24"/>
        </w:rPr>
        <w:t>g</w:t>
      </w:r>
      <w:r w:rsidR="00F54826" w:rsidRPr="00833B88">
        <w:rPr>
          <w:rFonts w:ascii="Times New Roman" w:eastAsia="Times New Roman" w:hAnsi="Times New Roman" w:cs="Times New Roman"/>
          <w:spacing w:val="-1"/>
          <w:sz w:val="24"/>
          <w:szCs w:val="24"/>
        </w:rPr>
        <w:t>e</w:t>
      </w:r>
      <w:r w:rsidR="00F54826" w:rsidRPr="00833B88">
        <w:rPr>
          <w:rFonts w:ascii="Times New Roman" w:eastAsia="Times New Roman" w:hAnsi="Times New Roman" w:cs="Times New Roman"/>
          <w:spacing w:val="3"/>
          <w:sz w:val="24"/>
          <w:szCs w:val="24"/>
        </w:rPr>
        <w:t>m</w:t>
      </w:r>
      <w:r w:rsidR="00F54826" w:rsidRPr="00833B88">
        <w:rPr>
          <w:rFonts w:ascii="Times New Roman" w:eastAsia="Times New Roman" w:hAnsi="Times New Roman" w:cs="Times New Roman"/>
          <w:spacing w:val="-1"/>
          <w:sz w:val="24"/>
          <w:szCs w:val="24"/>
        </w:rPr>
        <w:t>e</w:t>
      </w:r>
      <w:r w:rsidR="00F54826" w:rsidRPr="00833B88">
        <w:rPr>
          <w:rFonts w:ascii="Times New Roman" w:eastAsia="Times New Roman" w:hAnsi="Times New Roman" w:cs="Times New Roman"/>
          <w:sz w:val="24"/>
          <w:szCs w:val="24"/>
        </w:rPr>
        <w:t>nt</w:t>
      </w:r>
      <w:r w:rsidR="00302FEF" w:rsidRPr="00833B88">
        <w:rPr>
          <w:rFonts w:ascii="Times New Roman" w:eastAsia="Times New Roman" w:hAnsi="Times New Roman" w:cs="Times New Roman"/>
          <w:sz w:val="24"/>
          <w:szCs w:val="24"/>
        </w:rPr>
        <w:t xml:space="preserve"> </w:t>
      </w:r>
      <w:r w:rsidR="00F54826" w:rsidRPr="00833B88">
        <w:rPr>
          <w:rFonts w:ascii="Times New Roman" w:eastAsia="Times New Roman" w:hAnsi="Times New Roman" w:cs="Times New Roman"/>
          <w:sz w:val="24"/>
          <w:szCs w:val="24"/>
        </w:rPr>
        <w:t>of</w:t>
      </w:r>
      <w:r w:rsidR="00F54826" w:rsidRPr="00833B88">
        <w:rPr>
          <w:rFonts w:ascii="Times New Roman" w:eastAsia="Times New Roman" w:hAnsi="Times New Roman" w:cs="Times New Roman"/>
          <w:spacing w:val="-1"/>
          <w:sz w:val="24"/>
          <w:szCs w:val="24"/>
        </w:rPr>
        <w:t xml:space="preserve"> </w:t>
      </w:r>
      <w:r w:rsidR="00F54826" w:rsidRPr="00833B88">
        <w:rPr>
          <w:rFonts w:ascii="Times New Roman" w:eastAsia="Times New Roman" w:hAnsi="Times New Roman" w:cs="Times New Roman"/>
          <w:sz w:val="24"/>
          <w:szCs w:val="24"/>
        </w:rPr>
        <w:t>osteopo</w:t>
      </w:r>
      <w:r w:rsidR="00F54826" w:rsidRPr="00833B88">
        <w:rPr>
          <w:rFonts w:ascii="Times New Roman" w:eastAsia="Times New Roman" w:hAnsi="Times New Roman" w:cs="Times New Roman"/>
          <w:spacing w:val="-1"/>
          <w:sz w:val="24"/>
          <w:szCs w:val="24"/>
        </w:rPr>
        <w:t>r</w:t>
      </w:r>
      <w:r w:rsidR="00F54826" w:rsidRPr="00833B88">
        <w:rPr>
          <w:rFonts w:ascii="Times New Roman" w:eastAsia="Times New Roman" w:hAnsi="Times New Roman" w:cs="Times New Roman"/>
          <w:sz w:val="24"/>
          <w:szCs w:val="24"/>
        </w:rPr>
        <w:t>osi</w:t>
      </w:r>
      <w:r w:rsidR="00F54826" w:rsidRPr="00833B88">
        <w:rPr>
          <w:rFonts w:ascii="Times New Roman" w:eastAsia="Times New Roman" w:hAnsi="Times New Roman" w:cs="Times New Roman"/>
          <w:spacing w:val="1"/>
          <w:sz w:val="24"/>
          <w:szCs w:val="24"/>
        </w:rPr>
        <w:t>s</w:t>
      </w:r>
      <w:r w:rsidR="00A41E0E">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 xml:space="preserve"> as seen in the diversity of guidelines and intervention </w:t>
      </w:r>
      <w:r w:rsidR="005E68CE">
        <w:rPr>
          <w:rFonts w:ascii="Times New Roman" w:eastAsia="Times New Roman" w:hAnsi="Times New Roman" w:cs="Times New Roman"/>
          <w:spacing w:val="1"/>
          <w:sz w:val="24"/>
          <w:szCs w:val="24"/>
        </w:rPr>
        <w:t>strategies</w:t>
      </w:r>
      <w:r w:rsidR="00302FEF" w:rsidRPr="00833B88">
        <w:rPr>
          <w:rFonts w:ascii="Times New Roman" w:eastAsia="Times New Roman" w:hAnsi="Times New Roman" w:cs="Times New Roman"/>
          <w:spacing w:val="1"/>
          <w:sz w:val="24"/>
          <w:szCs w:val="24"/>
        </w:rPr>
        <w:t xml:space="preserve"> </w:t>
      </w:r>
      <w:r w:rsidR="0051405D" w:rsidRPr="00833B88">
        <w:rPr>
          <w:rFonts w:ascii="Times New Roman" w:eastAsia="Times New Roman" w:hAnsi="Times New Roman" w:cs="Times New Roman"/>
          <w:spacing w:val="1"/>
          <w:sz w:val="24"/>
          <w:szCs w:val="24"/>
        </w:rPr>
        <w:fldChar w:fldCharType="begin">
          <w:fldData xml:space="preserve">PEVuZE5vdGU+PENpdGU+PEF1dGhvcj5LYW5pczwvQXV0aG9yPjxZZWFyPjIwMTY8L1llYXI+PFJl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==
</w:fldData>
        </w:fldChar>
      </w:r>
      <w:r w:rsidR="00D55CE0">
        <w:rPr>
          <w:rFonts w:ascii="Times New Roman" w:eastAsia="Times New Roman" w:hAnsi="Times New Roman" w:cs="Times New Roman"/>
          <w:spacing w:val="1"/>
          <w:sz w:val="24"/>
          <w:szCs w:val="24"/>
        </w:rPr>
        <w:instrText xml:space="preserve"> ADDIN EN.CITE </w:instrText>
      </w:r>
      <w:r w:rsidR="0051405D">
        <w:rPr>
          <w:rFonts w:ascii="Times New Roman" w:eastAsia="Times New Roman" w:hAnsi="Times New Roman" w:cs="Times New Roman"/>
          <w:spacing w:val="1"/>
          <w:sz w:val="24"/>
          <w:szCs w:val="24"/>
        </w:rPr>
        <w:fldChar w:fldCharType="begin">
          <w:fldData xml:space="preserve">PEVuZE5vdGU+PENpdGU+PEF1dGhvcj5LYW5pczwvQXV0aG9yPjxZZWFyPjIwMTY8L1llYXI+PFJl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==
</w:fldData>
        </w:fldChar>
      </w:r>
      <w:r w:rsidR="00D55CE0">
        <w:rPr>
          <w:rFonts w:ascii="Times New Roman" w:eastAsia="Times New Roman" w:hAnsi="Times New Roman" w:cs="Times New Roman"/>
          <w:spacing w:val="1"/>
          <w:sz w:val="24"/>
          <w:szCs w:val="24"/>
        </w:rPr>
        <w:instrText xml:space="preserve"> ADDIN EN.CITE.DATA </w:instrText>
      </w:r>
      <w:r w:rsidR="0051405D">
        <w:rPr>
          <w:rFonts w:ascii="Times New Roman" w:eastAsia="Times New Roman" w:hAnsi="Times New Roman" w:cs="Times New Roman"/>
          <w:spacing w:val="1"/>
          <w:sz w:val="24"/>
          <w:szCs w:val="24"/>
        </w:rPr>
      </w:r>
      <w:r w:rsidR="0051405D">
        <w:rPr>
          <w:rFonts w:ascii="Times New Roman" w:eastAsia="Times New Roman" w:hAnsi="Times New Roman" w:cs="Times New Roman"/>
          <w:spacing w:val="1"/>
          <w:sz w:val="24"/>
          <w:szCs w:val="24"/>
        </w:rPr>
        <w:fldChar w:fldCharType="end"/>
      </w:r>
      <w:r w:rsidR="0051405D" w:rsidRPr="00833B88">
        <w:rPr>
          <w:rFonts w:ascii="Times New Roman" w:eastAsia="Times New Roman" w:hAnsi="Times New Roman" w:cs="Times New Roman"/>
          <w:spacing w:val="1"/>
          <w:sz w:val="24"/>
          <w:szCs w:val="24"/>
        </w:rPr>
      </w:r>
      <w:r w:rsidR="0051405D" w:rsidRPr="00833B88">
        <w:rPr>
          <w:rFonts w:ascii="Times New Roman" w:eastAsia="Times New Roman" w:hAnsi="Times New Roman" w:cs="Times New Roman"/>
          <w:spacing w:val="1"/>
          <w:sz w:val="24"/>
          <w:szCs w:val="24"/>
        </w:rPr>
        <w:fldChar w:fldCharType="separate"/>
      </w:r>
      <w:r w:rsidR="00894B13">
        <w:rPr>
          <w:rFonts w:ascii="Times New Roman" w:eastAsia="Times New Roman" w:hAnsi="Times New Roman" w:cs="Times New Roman"/>
          <w:noProof/>
          <w:spacing w:val="1"/>
          <w:sz w:val="24"/>
          <w:szCs w:val="24"/>
        </w:rPr>
        <w:t>(9, 16)</w:t>
      </w:r>
      <w:r w:rsidR="0051405D" w:rsidRPr="00833B88">
        <w:rPr>
          <w:rFonts w:ascii="Times New Roman" w:eastAsia="Times New Roman" w:hAnsi="Times New Roman" w:cs="Times New Roman"/>
          <w:spacing w:val="1"/>
          <w:sz w:val="24"/>
          <w:szCs w:val="24"/>
        </w:rPr>
        <w:fldChar w:fldCharType="end"/>
      </w:r>
      <w:r w:rsidR="00F54826" w:rsidRPr="00833B88">
        <w:rPr>
          <w:rFonts w:ascii="Times New Roman" w:eastAsia="Times New Roman" w:hAnsi="Times New Roman" w:cs="Times New Roman"/>
          <w:sz w:val="24"/>
          <w:szCs w:val="24"/>
        </w:rPr>
        <w:t>.</w:t>
      </w:r>
      <w:r w:rsidR="00302FEF" w:rsidRPr="00833B88">
        <w:rPr>
          <w:rFonts w:ascii="Times New Roman" w:eastAsia="Times New Roman" w:hAnsi="Times New Roman" w:cs="Times New Roman"/>
          <w:sz w:val="24"/>
          <w:szCs w:val="24"/>
        </w:rPr>
        <w:t xml:space="preserve">  </w:t>
      </w:r>
      <w:r w:rsidR="00A41E0E">
        <w:rPr>
          <w:rFonts w:ascii="Times New Roman" w:eastAsia="Times New Roman" w:hAnsi="Times New Roman" w:cs="Times New Roman"/>
          <w:sz w:val="24"/>
          <w:szCs w:val="24"/>
        </w:rPr>
        <w:t>Moreover</w:t>
      </w:r>
      <w:r w:rsidR="00F54826" w:rsidRPr="00833B88">
        <w:rPr>
          <w:rFonts w:ascii="Times New Roman" w:eastAsia="Times New Roman" w:hAnsi="Times New Roman" w:cs="Times New Roman"/>
          <w:sz w:val="24"/>
          <w:szCs w:val="24"/>
        </w:rPr>
        <w:t>,</w:t>
      </w:r>
      <w:r w:rsidR="00F54826" w:rsidRPr="00833B88">
        <w:rPr>
          <w:rFonts w:ascii="Times New Roman" w:eastAsia="Times New Roman" w:hAnsi="Times New Roman" w:cs="Times New Roman"/>
          <w:spacing w:val="1"/>
          <w:sz w:val="24"/>
          <w:szCs w:val="24"/>
        </w:rPr>
        <w:t xml:space="preserve"> </w:t>
      </w:r>
      <w:r w:rsidR="00A41E0E">
        <w:rPr>
          <w:rFonts w:ascii="Times New Roman" w:eastAsia="Times New Roman" w:hAnsi="Times New Roman" w:cs="Times New Roman"/>
          <w:spacing w:val="1"/>
          <w:sz w:val="24"/>
          <w:szCs w:val="24"/>
        </w:rPr>
        <w:t xml:space="preserve">an </w:t>
      </w:r>
      <w:r w:rsidR="00F54826" w:rsidRPr="00833B88">
        <w:rPr>
          <w:rFonts w:ascii="Times New Roman" w:eastAsia="Times New Roman" w:hAnsi="Times New Roman" w:cs="Times New Roman"/>
          <w:sz w:val="24"/>
          <w:szCs w:val="24"/>
        </w:rPr>
        <w:t>osteo</w:t>
      </w:r>
      <w:r w:rsidR="00F54826" w:rsidRPr="00833B88">
        <w:rPr>
          <w:rFonts w:ascii="Times New Roman" w:eastAsia="Times New Roman" w:hAnsi="Times New Roman" w:cs="Times New Roman"/>
          <w:spacing w:val="1"/>
          <w:sz w:val="24"/>
          <w:szCs w:val="24"/>
        </w:rPr>
        <w:t>p</w:t>
      </w:r>
      <w:r w:rsidR="00F54826" w:rsidRPr="00833B88">
        <w:rPr>
          <w:rFonts w:ascii="Times New Roman" w:eastAsia="Times New Roman" w:hAnsi="Times New Roman" w:cs="Times New Roman"/>
          <w:sz w:val="24"/>
          <w:szCs w:val="24"/>
        </w:rPr>
        <w:t>o</w:t>
      </w:r>
      <w:r w:rsidR="00F54826" w:rsidRPr="00833B88">
        <w:rPr>
          <w:rFonts w:ascii="Times New Roman" w:eastAsia="Times New Roman" w:hAnsi="Times New Roman" w:cs="Times New Roman"/>
          <w:spacing w:val="-1"/>
          <w:sz w:val="24"/>
          <w:szCs w:val="24"/>
        </w:rPr>
        <w:t>r</w:t>
      </w:r>
      <w:r w:rsidR="00F54826" w:rsidRPr="00833B88">
        <w:rPr>
          <w:rFonts w:ascii="Times New Roman" w:eastAsia="Times New Roman" w:hAnsi="Times New Roman" w:cs="Times New Roman"/>
          <w:sz w:val="24"/>
          <w:szCs w:val="24"/>
        </w:rPr>
        <w:t>osis</w:t>
      </w:r>
      <w:r w:rsidR="00F54826" w:rsidRPr="00833B88">
        <w:rPr>
          <w:rFonts w:ascii="Times New Roman" w:eastAsia="Times New Roman" w:hAnsi="Times New Roman" w:cs="Times New Roman"/>
          <w:spacing w:val="1"/>
          <w:sz w:val="24"/>
          <w:szCs w:val="24"/>
        </w:rPr>
        <w:t xml:space="preserve"> </w:t>
      </w:r>
      <w:r w:rsidR="00F54826" w:rsidRPr="00833B88">
        <w:rPr>
          <w:rFonts w:ascii="Times New Roman" w:eastAsia="Times New Roman" w:hAnsi="Times New Roman" w:cs="Times New Roman"/>
          <w:sz w:val="24"/>
          <w:szCs w:val="24"/>
        </w:rPr>
        <w:t>dia</w:t>
      </w:r>
      <w:r w:rsidR="00F54826" w:rsidRPr="00833B88">
        <w:rPr>
          <w:rFonts w:ascii="Times New Roman" w:eastAsia="Times New Roman" w:hAnsi="Times New Roman" w:cs="Times New Roman"/>
          <w:spacing w:val="-3"/>
          <w:sz w:val="24"/>
          <w:szCs w:val="24"/>
        </w:rPr>
        <w:t>g</w:t>
      </w:r>
      <w:r w:rsidR="00F54826" w:rsidRPr="00833B88">
        <w:rPr>
          <w:rFonts w:ascii="Times New Roman" w:eastAsia="Times New Roman" w:hAnsi="Times New Roman" w:cs="Times New Roman"/>
          <w:sz w:val="24"/>
          <w:szCs w:val="24"/>
        </w:rPr>
        <w:t xml:space="preserve">nosis </w:t>
      </w:r>
      <w:r w:rsidR="00A41E0E">
        <w:rPr>
          <w:rFonts w:ascii="Times New Roman" w:eastAsia="Times New Roman" w:hAnsi="Times New Roman" w:cs="Times New Roman"/>
          <w:sz w:val="24"/>
          <w:szCs w:val="24"/>
        </w:rPr>
        <w:t xml:space="preserve">based upon BMD T-score is still a relevant </w:t>
      </w:r>
      <w:r w:rsidR="00F54826" w:rsidRPr="00833B88">
        <w:rPr>
          <w:rFonts w:ascii="Times New Roman" w:eastAsia="Times New Roman" w:hAnsi="Times New Roman" w:cs="Times New Roman"/>
          <w:sz w:val="24"/>
          <w:szCs w:val="24"/>
        </w:rPr>
        <w:t>in</w:t>
      </w:r>
      <w:r w:rsidR="00F54826" w:rsidRPr="00833B88">
        <w:rPr>
          <w:rFonts w:ascii="Times New Roman" w:eastAsia="Times New Roman" w:hAnsi="Times New Roman" w:cs="Times New Roman"/>
          <w:spacing w:val="1"/>
          <w:sz w:val="24"/>
          <w:szCs w:val="24"/>
        </w:rPr>
        <w:t>t</w:t>
      </w:r>
      <w:r w:rsidR="00F54826" w:rsidRPr="00833B88">
        <w:rPr>
          <w:rFonts w:ascii="Times New Roman" w:eastAsia="Times New Roman" w:hAnsi="Times New Roman" w:cs="Times New Roman"/>
          <w:spacing w:val="-1"/>
          <w:sz w:val="24"/>
          <w:szCs w:val="24"/>
        </w:rPr>
        <w:t>e</w:t>
      </w:r>
      <w:r w:rsidR="00F54826" w:rsidRPr="00833B88">
        <w:rPr>
          <w:rFonts w:ascii="Times New Roman" w:eastAsia="Times New Roman" w:hAnsi="Times New Roman" w:cs="Times New Roman"/>
          <w:spacing w:val="1"/>
          <w:sz w:val="24"/>
          <w:szCs w:val="24"/>
        </w:rPr>
        <w:t>r</w:t>
      </w:r>
      <w:r w:rsidR="00F54826" w:rsidRPr="00833B88">
        <w:rPr>
          <w:rFonts w:ascii="Times New Roman" w:eastAsia="Times New Roman" w:hAnsi="Times New Roman" w:cs="Times New Roman"/>
          <w:sz w:val="24"/>
          <w:szCs w:val="24"/>
        </w:rPr>
        <w:t>v</w:t>
      </w:r>
      <w:r w:rsidR="00F54826" w:rsidRPr="00833B88">
        <w:rPr>
          <w:rFonts w:ascii="Times New Roman" w:eastAsia="Times New Roman" w:hAnsi="Times New Roman" w:cs="Times New Roman"/>
          <w:spacing w:val="-1"/>
          <w:sz w:val="24"/>
          <w:szCs w:val="24"/>
        </w:rPr>
        <w:t>e</w:t>
      </w:r>
      <w:r w:rsidR="00F54826" w:rsidRPr="00833B88">
        <w:rPr>
          <w:rFonts w:ascii="Times New Roman" w:eastAsia="Times New Roman" w:hAnsi="Times New Roman" w:cs="Times New Roman"/>
          <w:sz w:val="24"/>
          <w:szCs w:val="24"/>
        </w:rPr>
        <w:t>nt</w:t>
      </w:r>
      <w:r w:rsidR="00F54826" w:rsidRPr="00833B88">
        <w:rPr>
          <w:rFonts w:ascii="Times New Roman" w:eastAsia="Times New Roman" w:hAnsi="Times New Roman" w:cs="Times New Roman"/>
          <w:spacing w:val="1"/>
          <w:sz w:val="24"/>
          <w:szCs w:val="24"/>
        </w:rPr>
        <w:t>i</w:t>
      </w:r>
      <w:r w:rsidR="00F54826" w:rsidRPr="00833B88">
        <w:rPr>
          <w:rFonts w:ascii="Times New Roman" w:eastAsia="Times New Roman" w:hAnsi="Times New Roman" w:cs="Times New Roman"/>
          <w:sz w:val="24"/>
          <w:szCs w:val="24"/>
        </w:rPr>
        <w:t xml:space="preserve">on </w:t>
      </w:r>
      <w:r w:rsidR="00A41E0E">
        <w:rPr>
          <w:rFonts w:ascii="Times New Roman" w:eastAsia="Times New Roman" w:hAnsi="Times New Roman" w:cs="Times New Roman"/>
          <w:sz w:val="24"/>
          <w:szCs w:val="24"/>
        </w:rPr>
        <w:t xml:space="preserve">and reimbursement </w:t>
      </w:r>
      <w:r w:rsidR="00F54826" w:rsidRPr="00833B88">
        <w:rPr>
          <w:rFonts w:ascii="Times New Roman" w:eastAsia="Times New Roman" w:hAnsi="Times New Roman" w:cs="Times New Roman"/>
          <w:sz w:val="24"/>
          <w:szCs w:val="24"/>
        </w:rPr>
        <w:t>thr</w:t>
      </w:r>
      <w:r w:rsidR="00F54826" w:rsidRPr="00833B88">
        <w:rPr>
          <w:rFonts w:ascii="Times New Roman" w:eastAsia="Times New Roman" w:hAnsi="Times New Roman" w:cs="Times New Roman"/>
          <w:spacing w:val="-1"/>
          <w:sz w:val="24"/>
          <w:szCs w:val="24"/>
        </w:rPr>
        <w:t>e</w:t>
      </w:r>
      <w:r w:rsidR="00A41E0E">
        <w:rPr>
          <w:rFonts w:ascii="Times New Roman" w:eastAsia="Times New Roman" w:hAnsi="Times New Roman" w:cs="Times New Roman"/>
          <w:sz w:val="24"/>
          <w:szCs w:val="24"/>
        </w:rPr>
        <w:t>shold</w:t>
      </w:r>
      <w:r w:rsidR="00302FEF" w:rsidRPr="00833B88">
        <w:rPr>
          <w:rFonts w:ascii="Times New Roman" w:eastAsia="Times New Roman" w:hAnsi="Times New Roman" w:cs="Times New Roman"/>
          <w:sz w:val="24"/>
          <w:szCs w:val="24"/>
        </w:rPr>
        <w:t xml:space="preserve"> </w:t>
      </w:r>
      <w:r w:rsidR="00A41E0E">
        <w:rPr>
          <w:rFonts w:ascii="Times New Roman" w:eastAsia="Times New Roman" w:hAnsi="Times New Roman" w:cs="Times New Roman"/>
          <w:sz w:val="24"/>
          <w:szCs w:val="24"/>
        </w:rPr>
        <w:t>in many countries</w:t>
      </w:r>
      <w:r w:rsidR="00F54826" w:rsidRPr="00833B88">
        <w:rPr>
          <w:rFonts w:ascii="Times New Roman" w:eastAsia="Times New Roman" w:hAnsi="Times New Roman" w:cs="Times New Roman"/>
          <w:sz w:val="24"/>
          <w:szCs w:val="24"/>
        </w:rPr>
        <w:t>.</w:t>
      </w:r>
      <w:r w:rsidR="00F54826" w:rsidRPr="00833B88">
        <w:rPr>
          <w:rFonts w:ascii="Times New Roman" w:eastAsia="Times New Roman" w:hAnsi="Times New Roman" w:cs="Times New Roman"/>
          <w:spacing w:val="4"/>
          <w:sz w:val="24"/>
          <w:szCs w:val="24"/>
        </w:rPr>
        <w:t xml:space="preserve"> </w:t>
      </w:r>
      <w:r w:rsidR="00A41E0E">
        <w:rPr>
          <w:rFonts w:ascii="Times New Roman" w:eastAsia="Times New Roman" w:hAnsi="Times New Roman" w:cs="Times New Roman"/>
          <w:spacing w:val="4"/>
          <w:sz w:val="24"/>
          <w:szCs w:val="24"/>
        </w:rPr>
        <w:t xml:space="preserve"> </w:t>
      </w:r>
      <w:r w:rsidR="00F54826" w:rsidRPr="00833B88">
        <w:rPr>
          <w:rFonts w:ascii="Times New Roman" w:eastAsia="Times New Roman" w:hAnsi="Times New Roman" w:cs="Times New Roman"/>
          <w:spacing w:val="-3"/>
          <w:sz w:val="24"/>
          <w:szCs w:val="24"/>
        </w:rPr>
        <w:t>I</w:t>
      </w:r>
      <w:r w:rsidR="00F54826" w:rsidRPr="00833B88">
        <w:rPr>
          <w:rFonts w:ascii="Times New Roman" w:eastAsia="Times New Roman" w:hAnsi="Times New Roman" w:cs="Times New Roman"/>
          <w:sz w:val="24"/>
          <w:szCs w:val="24"/>
        </w:rPr>
        <w:t>n t</w:t>
      </w:r>
      <w:r w:rsidR="00F54826" w:rsidRPr="00833B88">
        <w:rPr>
          <w:rFonts w:ascii="Times New Roman" w:eastAsia="Times New Roman" w:hAnsi="Times New Roman" w:cs="Times New Roman"/>
          <w:spacing w:val="3"/>
          <w:sz w:val="24"/>
          <w:szCs w:val="24"/>
        </w:rPr>
        <w:t>h</w:t>
      </w:r>
      <w:r w:rsidR="00F54826" w:rsidRPr="00833B88">
        <w:rPr>
          <w:rFonts w:ascii="Times New Roman" w:eastAsia="Times New Roman" w:hAnsi="Times New Roman" w:cs="Times New Roman"/>
          <w:sz w:val="24"/>
          <w:szCs w:val="24"/>
        </w:rPr>
        <w:t>e</w:t>
      </w:r>
      <w:r w:rsidR="00F54826" w:rsidRPr="00833B88">
        <w:rPr>
          <w:rFonts w:ascii="Times New Roman" w:eastAsia="Times New Roman" w:hAnsi="Times New Roman" w:cs="Times New Roman"/>
          <w:spacing w:val="-1"/>
          <w:sz w:val="24"/>
          <w:szCs w:val="24"/>
        </w:rPr>
        <w:t xml:space="preserve"> </w:t>
      </w:r>
      <w:r w:rsidR="00F54826" w:rsidRPr="00833B88">
        <w:rPr>
          <w:rFonts w:ascii="Times New Roman" w:eastAsia="Times New Roman" w:hAnsi="Times New Roman" w:cs="Times New Roman"/>
          <w:sz w:val="24"/>
          <w:szCs w:val="24"/>
        </w:rPr>
        <w:t>pr</w:t>
      </w:r>
      <w:r w:rsidR="00F54826" w:rsidRPr="00833B88">
        <w:rPr>
          <w:rFonts w:ascii="Times New Roman" w:eastAsia="Times New Roman" w:hAnsi="Times New Roman" w:cs="Times New Roman"/>
          <w:spacing w:val="-2"/>
          <w:sz w:val="24"/>
          <w:szCs w:val="24"/>
        </w:rPr>
        <w:t>e</w:t>
      </w:r>
      <w:r w:rsidR="00F54826" w:rsidRPr="00833B88">
        <w:rPr>
          <w:rFonts w:ascii="Times New Roman" w:eastAsia="Times New Roman" w:hAnsi="Times New Roman" w:cs="Times New Roman"/>
          <w:spacing w:val="2"/>
          <w:sz w:val="24"/>
          <w:szCs w:val="24"/>
        </w:rPr>
        <w:t>s</w:t>
      </w:r>
      <w:r w:rsidR="00F54826" w:rsidRPr="00833B88">
        <w:rPr>
          <w:rFonts w:ascii="Times New Roman" w:eastAsia="Times New Roman" w:hAnsi="Times New Roman" w:cs="Times New Roman"/>
          <w:spacing w:val="-1"/>
          <w:sz w:val="24"/>
          <w:szCs w:val="24"/>
        </w:rPr>
        <w:t>e</w:t>
      </w:r>
      <w:r w:rsidR="00F54826" w:rsidRPr="00833B88">
        <w:rPr>
          <w:rFonts w:ascii="Times New Roman" w:eastAsia="Times New Roman" w:hAnsi="Times New Roman" w:cs="Times New Roman"/>
          <w:sz w:val="24"/>
          <w:szCs w:val="24"/>
        </w:rPr>
        <w:t>nt s</w:t>
      </w:r>
      <w:r w:rsidR="00F54826" w:rsidRPr="00833B88">
        <w:rPr>
          <w:rFonts w:ascii="Times New Roman" w:eastAsia="Times New Roman" w:hAnsi="Times New Roman" w:cs="Times New Roman"/>
          <w:spacing w:val="1"/>
          <w:sz w:val="24"/>
          <w:szCs w:val="24"/>
        </w:rPr>
        <w:t>t</w:t>
      </w:r>
      <w:r w:rsidR="00F54826" w:rsidRPr="00833B88">
        <w:rPr>
          <w:rFonts w:ascii="Times New Roman" w:eastAsia="Times New Roman" w:hAnsi="Times New Roman" w:cs="Times New Roman"/>
          <w:sz w:val="24"/>
          <w:szCs w:val="24"/>
        </w:rPr>
        <w:t>u</w:t>
      </w:r>
      <w:r w:rsidR="00F54826" w:rsidRPr="00833B88">
        <w:rPr>
          <w:rFonts w:ascii="Times New Roman" w:eastAsia="Times New Roman" w:hAnsi="Times New Roman" w:cs="Times New Roman"/>
          <w:spacing w:val="2"/>
          <w:sz w:val="24"/>
          <w:szCs w:val="24"/>
        </w:rPr>
        <w:t>d</w:t>
      </w:r>
      <w:r w:rsidR="00F54826" w:rsidRPr="00833B88">
        <w:rPr>
          <w:rFonts w:ascii="Times New Roman" w:eastAsia="Times New Roman" w:hAnsi="Times New Roman" w:cs="Times New Roman"/>
          <w:spacing w:val="-5"/>
          <w:sz w:val="24"/>
          <w:szCs w:val="24"/>
        </w:rPr>
        <w:t>y</w:t>
      </w:r>
      <w:r w:rsidR="00F54826" w:rsidRPr="00833B88">
        <w:rPr>
          <w:rFonts w:ascii="Times New Roman" w:eastAsia="Times New Roman" w:hAnsi="Times New Roman" w:cs="Times New Roman"/>
          <w:sz w:val="24"/>
          <w:szCs w:val="24"/>
        </w:rPr>
        <w:t xml:space="preserve">, </w:t>
      </w:r>
      <w:r w:rsidR="00F54826" w:rsidRPr="00833B88">
        <w:rPr>
          <w:rFonts w:ascii="Times New Roman" w:eastAsia="Times New Roman" w:hAnsi="Times New Roman" w:cs="Times New Roman"/>
          <w:spacing w:val="2"/>
          <w:sz w:val="24"/>
          <w:szCs w:val="24"/>
        </w:rPr>
        <w:t>w</w:t>
      </w:r>
      <w:r w:rsidR="00F54826" w:rsidRPr="00833B88">
        <w:rPr>
          <w:rFonts w:ascii="Times New Roman" w:eastAsia="Times New Roman" w:hAnsi="Times New Roman" w:cs="Times New Roman"/>
          <w:sz w:val="24"/>
          <w:szCs w:val="24"/>
        </w:rPr>
        <w:t>e</w:t>
      </w:r>
      <w:r w:rsidR="00F54826" w:rsidRPr="00833B88">
        <w:rPr>
          <w:rFonts w:ascii="Times New Roman" w:eastAsia="Times New Roman" w:hAnsi="Times New Roman" w:cs="Times New Roman"/>
          <w:spacing w:val="1"/>
          <w:sz w:val="24"/>
          <w:szCs w:val="24"/>
        </w:rPr>
        <w:t xml:space="preserve"> </w:t>
      </w:r>
      <w:r w:rsidR="00F54826" w:rsidRPr="00833B88">
        <w:rPr>
          <w:rFonts w:ascii="Times New Roman" w:eastAsia="Times New Roman" w:hAnsi="Times New Roman" w:cs="Times New Roman"/>
          <w:spacing w:val="-1"/>
          <w:sz w:val="24"/>
          <w:szCs w:val="24"/>
        </w:rPr>
        <w:t>c</w:t>
      </w:r>
      <w:r w:rsidR="00F54826" w:rsidRPr="00833B88">
        <w:rPr>
          <w:rFonts w:ascii="Times New Roman" w:eastAsia="Times New Roman" w:hAnsi="Times New Roman" w:cs="Times New Roman"/>
          <w:sz w:val="24"/>
          <w:szCs w:val="24"/>
        </w:rPr>
        <w:t>onfi</w:t>
      </w:r>
      <w:r w:rsidR="00F54826" w:rsidRPr="00833B88">
        <w:rPr>
          <w:rFonts w:ascii="Times New Roman" w:eastAsia="Times New Roman" w:hAnsi="Times New Roman" w:cs="Times New Roman"/>
          <w:spacing w:val="-1"/>
          <w:sz w:val="24"/>
          <w:szCs w:val="24"/>
        </w:rPr>
        <w:t>r</w:t>
      </w:r>
      <w:r w:rsidR="00F54826" w:rsidRPr="00833B88">
        <w:rPr>
          <w:rFonts w:ascii="Times New Roman" w:eastAsia="Times New Roman" w:hAnsi="Times New Roman" w:cs="Times New Roman"/>
          <w:sz w:val="24"/>
          <w:szCs w:val="24"/>
        </w:rPr>
        <w:t>m</w:t>
      </w:r>
      <w:r w:rsidR="00A41E0E">
        <w:rPr>
          <w:rFonts w:ascii="Times New Roman" w:eastAsia="Times New Roman" w:hAnsi="Times New Roman" w:cs="Times New Roman"/>
          <w:sz w:val="24"/>
          <w:szCs w:val="24"/>
        </w:rPr>
        <w:t>ed</w:t>
      </w:r>
      <w:r w:rsidR="00F54826" w:rsidRPr="00833B88">
        <w:rPr>
          <w:rFonts w:ascii="Times New Roman" w:eastAsia="Times New Roman" w:hAnsi="Times New Roman" w:cs="Times New Roman"/>
          <w:sz w:val="24"/>
          <w:szCs w:val="24"/>
        </w:rPr>
        <w:t xml:space="preserve"> </w:t>
      </w:r>
      <w:r w:rsidR="00F54826" w:rsidRPr="00833B88">
        <w:rPr>
          <w:rFonts w:ascii="Times New Roman" w:eastAsia="Times New Roman" w:hAnsi="Times New Roman" w:cs="Times New Roman"/>
          <w:spacing w:val="1"/>
          <w:sz w:val="24"/>
          <w:szCs w:val="24"/>
        </w:rPr>
        <w:t>t</w:t>
      </w:r>
      <w:r w:rsidR="00F54826" w:rsidRPr="00833B88">
        <w:rPr>
          <w:rFonts w:ascii="Times New Roman" w:eastAsia="Times New Roman" w:hAnsi="Times New Roman" w:cs="Times New Roman"/>
          <w:sz w:val="24"/>
          <w:szCs w:val="24"/>
        </w:rPr>
        <w:t>he</w:t>
      </w:r>
      <w:r w:rsidR="00F54826" w:rsidRPr="00833B88">
        <w:rPr>
          <w:rFonts w:ascii="Times New Roman" w:eastAsia="Times New Roman" w:hAnsi="Times New Roman" w:cs="Times New Roman"/>
          <w:spacing w:val="1"/>
          <w:sz w:val="24"/>
          <w:szCs w:val="24"/>
        </w:rPr>
        <w:t xml:space="preserve"> </w:t>
      </w:r>
      <w:r w:rsidR="00A41E0E">
        <w:rPr>
          <w:rFonts w:ascii="Times New Roman" w:eastAsia="Times New Roman" w:hAnsi="Times New Roman" w:cs="Times New Roman"/>
          <w:sz w:val="24"/>
          <w:szCs w:val="24"/>
        </w:rPr>
        <w:t xml:space="preserve">ability </w:t>
      </w:r>
      <w:r w:rsidR="00F54826" w:rsidRPr="00833B88">
        <w:rPr>
          <w:rFonts w:ascii="Times New Roman" w:eastAsia="Times New Roman" w:hAnsi="Times New Roman" w:cs="Times New Roman"/>
          <w:sz w:val="24"/>
          <w:szCs w:val="24"/>
        </w:rPr>
        <w:t xml:space="preserve">of </w:t>
      </w:r>
      <w:r w:rsidR="00F54826" w:rsidRPr="00833B88">
        <w:rPr>
          <w:rFonts w:ascii="Times New Roman" w:eastAsia="Times New Roman" w:hAnsi="Times New Roman" w:cs="Times New Roman"/>
          <w:spacing w:val="1"/>
          <w:sz w:val="24"/>
          <w:szCs w:val="24"/>
        </w:rPr>
        <w:t>T</w:t>
      </w:r>
      <w:r w:rsidR="00F54826" w:rsidRPr="00833B88">
        <w:rPr>
          <w:rFonts w:ascii="Times New Roman" w:eastAsia="Times New Roman" w:hAnsi="Times New Roman" w:cs="Times New Roman"/>
          <w:spacing w:val="-2"/>
          <w:sz w:val="24"/>
          <w:szCs w:val="24"/>
        </w:rPr>
        <w:t>B</w:t>
      </w:r>
      <w:r w:rsidR="00F54826" w:rsidRPr="00833B88">
        <w:rPr>
          <w:rFonts w:ascii="Times New Roman" w:eastAsia="Times New Roman" w:hAnsi="Times New Roman" w:cs="Times New Roman"/>
          <w:sz w:val="24"/>
          <w:szCs w:val="24"/>
        </w:rPr>
        <w:t>S</w:t>
      </w:r>
      <w:r w:rsidR="00F54826" w:rsidRPr="00833B88">
        <w:rPr>
          <w:rFonts w:ascii="Times New Roman" w:eastAsia="Times New Roman" w:hAnsi="Times New Roman" w:cs="Times New Roman"/>
          <w:spacing w:val="1"/>
          <w:sz w:val="24"/>
          <w:szCs w:val="24"/>
        </w:rPr>
        <w:t xml:space="preserve"> </w:t>
      </w:r>
      <w:r w:rsidR="00A41E0E">
        <w:rPr>
          <w:rFonts w:ascii="Times New Roman" w:eastAsia="Times New Roman" w:hAnsi="Times New Roman" w:cs="Times New Roman"/>
          <w:sz w:val="24"/>
          <w:szCs w:val="24"/>
        </w:rPr>
        <w:t xml:space="preserve">to enhance </w:t>
      </w:r>
      <w:r w:rsidR="00F54826" w:rsidRPr="00833B88">
        <w:rPr>
          <w:rFonts w:ascii="Times New Roman" w:eastAsia="Times New Roman" w:hAnsi="Times New Roman" w:cs="Times New Roman"/>
          <w:sz w:val="24"/>
          <w:szCs w:val="24"/>
        </w:rPr>
        <w:t>f</w:t>
      </w:r>
      <w:r w:rsidR="00F54826" w:rsidRPr="00833B88">
        <w:rPr>
          <w:rFonts w:ascii="Times New Roman" w:eastAsia="Times New Roman" w:hAnsi="Times New Roman" w:cs="Times New Roman"/>
          <w:spacing w:val="-1"/>
          <w:sz w:val="24"/>
          <w:szCs w:val="24"/>
        </w:rPr>
        <w:t>rac</w:t>
      </w:r>
      <w:r w:rsidR="00F54826" w:rsidRPr="00833B88">
        <w:rPr>
          <w:rFonts w:ascii="Times New Roman" w:eastAsia="Times New Roman" w:hAnsi="Times New Roman" w:cs="Times New Roman"/>
          <w:sz w:val="24"/>
          <w:szCs w:val="24"/>
        </w:rPr>
        <w:t>t</w:t>
      </w:r>
      <w:r w:rsidR="00F54826" w:rsidRPr="00833B88">
        <w:rPr>
          <w:rFonts w:ascii="Times New Roman" w:eastAsia="Times New Roman" w:hAnsi="Times New Roman" w:cs="Times New Roman"/>
          <w:spacing w:val="3"/>
          <w:sz w:val="24"/>
          <w:szCs w:val="24"/>
        </w:rPr>
        <w:t>u</w:t>
      </w:r>
      <w:r w:rsidR="00F54826" w:rsidRPr="00833B88">
        <w:rPr>
          <w:rFonts w:ascii="Times New Roman" w:eastAsia="Times New Roman" w:hAnsi="Times New Roman" w:cs="Times New Roman"/>
          <w:spacing w:val="1"/>
          <w:sz w:val="24"/>
          <w:szCs w:val="24"/>
        </w:rPr>
        <w:t>r</w:t>
      </w:r>
      <w:r w:rsidR="00F54826" w:rsidRPr="00833B88">
        <w:rPr>
          <w:rFonts w:ascii="Times New Roman" w:eastAsia="Times New Roman" w:hAnsi="Times New Roman" w:cs="Times New Roman"/>
          <w:sz w:val="24"/>
          <w:szCs w:val="24"/>
        </w:rPr>
        <w:t>e</w:t>
      </w:r>
      <w:r w:rsidR="00F54826" w:rsidRPr="00833B88">
        <w:rPr>
          <w:rFonts w:ascii="Times New Roman" w:eastAsia="Times New Roman" w:hAnsi="Times New Roman" w:cs="Times New Roman"/>
          <w:spacing w:val="-1"/>
          <w:sz w:val="24"/>
          <w:szCs w:val="24"/>
        </w:rPr>
        <w:t xml:space="preserve"> </w:t>
      </w:r>
      <w:r w:rsidR="00F54826" w:rsidRPr="00833B88">
        <w:rPr>
          <w:rFonts w:ascii="Times New Roman" w:eastAsia="Times New Roman" w:hAnsi="Times New Roman" w:cs="Times New Roman"/>
          <w:sz w:val="24"/>
          <w:szCs w:val="24"/>
        </w:rPr>
        <w:t>pr</w:t>
      </w:r>
      <w:r w:rsidR="00F54826" w:rsidRPr="00833B88">
        <w:rPr>
          <w:rFonts w:ascii="Times New Roman" w:eastAsia="Times New Roman" w:hAnsi="Times New Roman" w:cs="Times New Roman"/>
          <w:spacing w:val="-1"/>
          <w:sz w:val="24"/>
          <w:szCs w:val="24"/>
        </w:rPr>
        <w:t>e</w:t>
      </w:r>
      <w:r w:rsidR="00F54826" w:rsidRPr="00833B88">
        <w:rPr>
          <w:rFonts w:ascii="Times New Roman" w:eastAsia="Times New Roman" w:hAnsi="Times New Roman" w:cs="Times New Roman"/>
          <w:sz w:val="24"/>
          <w:szCs w:val="24"/>
        </w:rPr>
        <w:t xml:space="preserve">diction </w:t>
      </w:r>
      <w:r w:rsidR="00F54826" w:rsidRPr="00833B88">
        <w:rPr>
          <w:rFonts w:ascii="Times New Roman" w:eastAsia="Times New Roman" w:hAnsi="Times New Roman" w:cs="Times New Roman"/>
          <w:spacing w:val="1"/>
          <w:sz w:val="24"/>
          <w:szCs w:val="24"/>
        </w:rPr>
        <w:t>i</w:t>
      </w:r>
      <w:r w:rsidR="00F54826" w:rsidRPr="00833B88">
        <w:rPr>
          <w:rFonts w:ascii="Times New Roman" w:eastAsia="Times New Roman" w:hAnsi="Times New Roman" w:cs="Times New Roman"/>
          <w:sz w:val="24"/>
          <w:szCs w:val="24"/>
        </w:rPr>
        <w:t>nd</w:t>
      </w:r>
      <w:r w:rsidR="00F54826" w:rsidRPr="00833B88">
        <w:rPr>
          <w:rFonts w:ascii="Times New Roman" w:eastAsia="Times New Roman" w:hAnsi="Times New Roman" w:cs="Times New Roman"/>
          <w:spacing w:val="-1"/>
          <w:sz w:val="24"/>
          <w:szCs w:val="24"/>
        </w:rPr>
        <w:t>e</w:t>
      </w:r>
      <w:r w:rsidR="00F54826" w:rsidRPr="00833B88">
        <w:rPr>
          <w:rFonts w:ascii="Times New Roman" w:eastAsia="Times New Roman" w:hAnsi="Times New Roman" w:cs="Times New Roman"/>
          <w:sz w:val="24"/>
          <w:szCs w:val="24"/>
        </w:rPr>
        <w:t>p</w:t>
      </w:r>
      <w:r w:rsidR="00F54826" w:rsidRPr="00833B88">
        <w:rPr>
          <w:rFonts w:ascii="Times New Roman" w:eastAsia="Times New Roman" w:hAnsi="Times New Roman" w:cs="Times New Roman"/>
          <w:spacing w:val="-1"/>
          <w:sz w:val="24"/>
          <w:szCs w:val="24"/>
        </w:rPr>
        <w:t>e</w:t>
      </w:r>
      <w:r w:rsidR="00F54826" w:rsidRPr="00833B88">
        <w:rPr>
          <w:rFonts w:ascii="Times New Roman" w:eastAsia="Times New Roman" w:hAnsi="Times New Roman" w:cs="Times New Roman"/>
          <w:spacing w:val="2"/>
          <w:sz w:val="24"/>
          <w:szCs w:val="24"/>
        </w:rPr>
        <w:t>n</w:t>
      </w:r>
      <w:r w:rsidR="00F54826" w:rsidRPr="00833B88">
        <w:rPr>
          <w:rFonts w:ascii="Times New Roman" w:eastAsia="Times New Roman" w:hAnsi="Times New Roman" w:cs="Times New Roman"/>
          <w:sz w:val="24"/>
          <w:szCs w:val="24"/>
        </w:rPr>
        <w:t>d</w:t>
      </w:r>
      <w:r w:rsidR="00F54826" w:rsidRPr="00833B88">
        <w:rPr>
          <w:rFonts w:ascii="Times New Roman" w:eastAsia="Times New Roman" w:hAnsi="Times New Roman" w:cs="Times New Roman"/>
          <w:spacing w:val="-1"/>
          <w:sz w:val="24"/>
          <w:szCs w:val="24"/>
        </w:rPr>
        <w:t>e</w:t>
      </w:r>
      <w:r w:rsidR="00F54826" w:rsidRPr="00833B88">
        <w:rPr>
          <w:rFonts w:ascii="Times New Roman" w:eastAsia="Times New Roman" w:hAnsi="Times New Roman" w:cs="Times New Roman"/>
          <w:sz w:val="24"/>
          <w:szCs w:val="24"/>
        </w:rPr>
        <w:t>nt</w:t>
      </w:r>
      <w:r w:rsidR="00F54826" w:rsidRPr="00833B88">
        <w:rPr>
          <w:rFonts w:ascii="Times New Roman" w:eastAsia="Times New Roman" w:hAnsi="Times New Roman" w:cs="Times New Roman"/>
          <w:spacing w:val="3"/>
          <w:sz w:val="24"/>
          <w:szCs w:val="24"/>
        </w:rPr>
        <w:t>l</w:t>
      </w:r>
      <w:r w:rsidR="00F54826" w:rsidRPr="00833B88">
        <w:rPr>
          <w:rFonts w:ascii="Times New Roman" w:eastAsia="Times New Roman" w:hAnsi="Times New Roman" w:cs="Times New Roman"/>
          <w:sz w:val="24"/>
          <w:szCs w:val="24"/>
        </w:rPr>
        <w:t>y</w:t>
      </w:r>
      <w:r w:rsidR="00F54826" w:rsidRPr="00833B88">
        <w:rPr>
          <w:rFonts w:ascii="Times New Roman" w:eastAsia="Times New Roman" w:hAnsi="Times New Roman" w:cs="Times New Roman"/>
          <w:spacing w:val="-5"/>
          <w:sz w:val="24"/>
          <w:szCs w:val="24"/>
        </w:rPr>
        <w:t xml:space="preserve"> </w:t>
      </w:r>
      <w:r w:rsidR="00F54826" w:rsidRPr="00833B88">
        <w:rPr>
          <w:rFonts w:ascii="Times New Roman" w:eastAsia="Times New Roman" w:hAnsi="Times New Roman" w:cs="Times New Roman"/>
          <w:sz w:val="24"/>
          <w:szCs w:val="24"/>
        </w:rPr>
        <w:t>of</w:t>
      </w:r>
      <w:r w:rsidR="00F54826" w:rsidRPr="00833B88">
        <w:rPr>
          <w:rFonts w:ascii="Times New Roman" w:eastAsia="Times New Roman" w:hAnsi="Times New Roman" w:cs="Times New Roman"/>
          <w:spacing w:val="1"/>
          <w:sz w:val="24"/>
          <w:szCs w:val="24"/>
        </w:rPr>
        <w:t xml:space="preserve"> </w:t>
      </w:r>
      <w:r w:rsidR="00F54826" w:rsidRPr="00833B88">
        <w:rPr>
          <w:rFonts w:ascii="Times New Roman" w:eastAsia="Times New Roman" w:hAnsi="Times New Roman" w:cs="Times New Roman"/>
          <w:spacing w:val="-2"/>
          <w:sz w:val="24"/>
          <w:szCs w:val="24"/>
        </w:rPr>
        <w:t>B</w:t>
      </w:r>
      <w:r w:rsidR="00F54826" w:rsidRPr="00833B88">
        <w:rPr>
          <w:rFonts w:ascii="Times New Roman" w:eastAsia="Times New Roman" w:hAnsi="Times New Roman" w:cs="Times New Roman"/>
          <w:sz w:val="24"/>
          <w:szCs w:val="24"/>
        </w:rPr>
        <w:t>MD</w:t>
      </w:r>
      <w:r w:rsidR="00F54826" w:rsidRPr="00833B88">
        <w:rPr>
          <w:rFonts w:ascii="Times New Roman" w:eastAsia="Times New Roman" w:hAnsi="Times New Roman" w:cs="Times New Roman"/>
          <w:spacing w:val="5"/>
          <w:sz w:val="24"/>
          <w:szCs w:val="24"/>
        </w:rPr>
        <w:t xml:space="preserve"> </w:t>
      </w:r>
      <w:r w:rsidR="00F54826" w:rsidRPr="00833B88">
        <w:rPr>
          <w:rFonts w:ascii="Times New Roman" w:eastAsia="Times New Roman" w:hAnsi="Times New Roman" w:cs="Times New Roman"/>
          <w:spacing w:val="-1"/>
          <w:sz w:val="24"/>
          <w:szCs w:val="24"/>
        </w:rPr>
        <w:t>a</w:t>
      </w:r>
      <w:r w:rsidR="00F54826" w:rsidRPr="00833B88">
        <w:rPr>
          <w:rFonts w:ascii="Times New Roman" w:eastAsia="Times New Roman" w:hAnsi="Times New Roman" w:cs="Times New Roman"/>
          <w:sz w:val="24"/>
          <w:szCs w:val="24"/>
        </w:rPr>
        <w:t>nd p</w:t>
      </w:r>
      <w:r w:rsidR="00F54826" w:rsidRPr="00833B88">
        <w:rPr>
          <w:rFonts w:ascii="Times New Roman" w:eastAsia="Times New Roman" w:hAnsi="Times New Roman" w:cs="Times New Roman"/>
          <w:spacing w:val="-1"/>
          <w:sz w:val="24"/>
          <w:szCs w:val="24"/>
        </w:rPr>
        <w:t>r</w:t>
      </w:r>
      <w:r w:rsidR="00F54826" w:rsidRPr="00833B88">
        <w:rPr>
          <w:rFonts w:ascii="Times New Roman" w:eastAsia="Times New Roman" w:hAnsi="Times New Roman" w:cs="Times New Roman"/>
          <w:sz w:val="24"/>
          <w:szCs w:val="24"/>
        </w:rPr>
        <w:t>o</w:t>
      </w:r>
      <w:r w:rsidR="00F54826" w:rsidRPr="00833B88">
        <w:rPr>
          <w:rFonts w:ascii="Times New Roman" w:eastAsia="Times New Roman" w:hAnsi="Times New Roman" w:cs="Times New Roman"/>
          <w:spacing w:val="2"/>
          <w:sz w:val="24"/>
          <w:szCs w:val="24"/>
        </w:rPr>
        <w:t>p</w:t>
      </w:r>
      <w:r w:rsidR="00F54826" w:rsidRPr="00833B88">
        <w:rPr>
          <w:rFonts w:ascii="Times New Roman" w:eastAsia="Times New Roman" w:hAnsi="Times New Roman" w:cs="Times New Roman"/>
          <w:sz w:val="24"/>
          <w:szCs w:val="24"/>
        </w:rPr>
        <w:t>ose a</w:t>
      </w:r>
      <w:r w:rsidR="00F54826" w:rsidRPr="00833B88">
        <w:rPr>
          <w:rFonts w:ascii="Times New Roman" w:eastAsia="Times New Roman" w:hAnsi="Times New Roman" w:cs="Times New Roman"/>
          <w:spacing w:val="-1"/>
          <w:sz w:val="24"/>
          <w:szCs w:val="24"/>
        </w:rPr>
        <w:t xml:space="preserve"> </w:t>
      </w:r>
      <w:r w:rsidR="00F54826" w:rsidRPr="00833B88">
        <w:rPr>
          <w:rFonts w:ascii="Times New Roman" w:eastAsia="Times New Roman" w:hAnsi="Times New Roman" w:cs="Times New Roman"/>
          <w:sz w:val="24"/>
          <w:szCs w:val="24"/>
        </w:rPr>
        <w:t>n</w:t>
      </w:r>
      <w:r w:rsidR="00F54826" w:rsidRPr="00833B88">
        <w:rPr>
          <w:rFonts w:ascii="Times New Roman" w:eastAsia="Times New Roman" w:hAnsi="Times New Roman" w:cs="Times New Roman"/>
          <w:spacing w:val="-1"/>
          <w:sz w:val="24"/>
          <w:szCs w:val="24"/>
        </w:rPr>
        <w:t>e</w:t>
      </w:r>
      <w:r w:rsidR="00F54826" w:rsidRPr="00833B88">
        <w:rPr>
          <w:rFonts w:ascii="Times New Roman" w:eastAsia="Times New Roman" w:hAnsi="Times New Roman" w:cs="Times New Roman"/>
          <w:sz w:val="24"/>
          <w:szCs w:val="24"/>
        </w:rPr>
        <w:t>w</w:t>
      </w:r>
      <w:r w:rsidR="00F54826" w:rsidRPr="00833B88">
        <w:rPr>
          <w:rFonts w:ascii="Times New Roman" w:eastAsia="Times New Roman" w:hAnsi="Times New Roman" w:cs="Times New Roman"/>
          <w:spacing w:val="2"/>
          <w:sz w:val="24"/>
          <w:szCs w:val="24"/>
        </w:rPr>
        <w:t xml:space="preserve"> </w:t>
      </w:r>
      <w:r w:rsidR="00F54826" w:rsidRPr="00833B88">
        <w:rPr>
          <w:rFonts w:ascii="Times New Roman" w:eastAsia="Times New Roman" w:hAnsi="Times New Roman" w:cs="Times New Roman"/>
          <w:spacing w:val="-1"/>
          <w:sz w:val="24"/>
          <w:szCs w:val="24"/>
        </w:rPr>
        <w:t>a</w:t>
      </w:r>
      <w:r w:rsidR="00F54826" w:rsidRPr="00833B88">
        <w:rPr>
          <w:rFonts w:ascii="Times New Roman" w:eastAsia="Times New Roman" w:hAnsi="Times New Roman" w:cs="Times New Roman"/>
          <w:sz w:val="24"/>
          <w:szCs w:val="24"/>
        </w:rPr>
        <w:t>pproa</w:t>
      </w:r>
      <w:r w:rsidR="00F54826" w:rsidRPr="00833B88">
        <w:rPr>
          <w:rFonts w:ascii="Times New Roman" w:eastAsia="Times New Roman" w:hAnsi="Times New Roman" w:cs="Times New Roman"/>
          <w:spacing w:val="-1"/>
          <w:sz w:val="24"/>
          <w:szCs w:val="24"/>
        </w:rPr>
        <w:t>c</w:t>
      </w:r>
      <w:r w:rsidR="00F54826" w:rsidRPr="00833B88">
        <w:rPr>
          <w:rFonts w:ascii="Times New Roman" w:eastAsia="Times New Roman" w:hAnsi="Times New Roman" w:cs="Times New Roman"/>
          <w:sz w:val="24"/>
          <w:szCs w:val="24"/>
        </w:rPr>
        <w:t>h for</w:t>
      </w:r>
      <w:r w:rsidR="00F54826" w:rsidRPr="00833B88">
        <w:rPr>
          <w:rFonts w:ascii="Times New Roman" w:eastAsia="Times New Roman" w:hAnsi="Times New Roman" w:cs="Times New Roman"/>
          <w:spacing w:val="-1"/>
          <w:sz w:val="24"/>
          <w:szCs w:val="24"/>
        </w:rPr>
        <w:t xml:space="preserve"> </w:t>
      </w:r>
      <w:r w:rsidR="00F54826" w:rsidRPr="00833B88">
        <w:rPr>
          <w:rFonts w:ascii="Times New Roman" w:eastAsia="Times New Roman" w:hAnsi="Times New Roman" w:cs="Times New Roman"/>
          <w:sz w:val="24"/>
          <w:szCs w:val="24"/>
        </w:rPr>
        <w:t>using</w:t>
      </w:r>
      <w:r w:rsidR="00F54826" w:rsidRPr="00833B88">
        <w:rPr>
          <w:rFonts w:ascii="Times New Roman" w:eastAsia="Times New Roman" w:hAnsi="Times New Roman" w:cs="Times New Roman"/>
          <w:spacing w:val="-2"/>
          <w:sz w:val="24"/>
          <w:szCs w:val="24"/>
        </w:rPr>
        <w:t xml:space="preserve"> </w:t>
      </w:r>
      <w:r w:rsidR="00F54826" w:rsidRPr="00833B88">
        <w:rPr>
          <w:rFonts w:ascii="Times New Roman" w:eastAsia="Times New Roman" w:hAnsi="Times New Roman" w:cs="Times New Roman"/>
          <w:spacing w:val="2"/>
          <w:sz w:val="24"/>
          <w:szCs w:val="24"/>
        </w:rPr>
        <w:t>T</w:t>
      </w:r>
      <w:r w:rsidR="00F54826" w:rsidRPr="00833B88">
        <w:rPr>
          <w:rFonts w:ascii="Times New Roman" w:eastAsia="Times New Roman" w:hAnsi="Times New Roman" w:cs="Times New Roman"/>
          <w:spacing w:val="-2"/>
          <w:sz w:val="24"/>
          <w:szCs w:val="24"/>
        </w:rPr>
        <w:t>B</w:t>
      </w:r>
      <w:r w:rsidR="00F54826" w:rsidRPr="00833B88">
        <w:rPr>
          <w:rFonts w:ascii="Times New Roman" w:eastAsia="Times New Roman" w:hAnsi="Times New Roman" w:cs="Times New Roman"/>
          <w:sz w:val="24"/>
          <w:szCs w:val="24"/>
        </w:rPr>
        <w:t>S</w:t>
      </w:r>
      <w:r w:rsidR="00F54826" w:rsidRPr="00833B88">
        <w:rPr>
          <w:rFonts w:ascii="Times New Roman" w:eastAsia="Times New Roman" w:hAnsi="Times New Roman" w:cs="Times New Roman"/>
          <w:spacing w:val="1"/>
          <w:sz w:val="24"/>
          <w:szCs w:val="24"/>
        </w:rPr>
        <w:t xml:space="preserve"> </w:t>
      </w:r>
      <w:r w:rsidR="00F54826" w:rsidRPr="00833B88">
        <w:rPr>
          <w:rFonts w:ascii="Times New Roman" w:eastAsia="Times New Roman" w:hAnsi="Times New Roman" w:cs="Times New Roman"/>
          <w:sz w:val="24"/>
          <w:szCs w:val="24"/>
        </w:rPr>
        <w:t>in clin</w:t>
      </w:r>
      <w:r w:rsidR="00F54826" w:rsidRPr="00833B88">
        <w:rPr>
          <w:rFonts w:ascii="Times New Roman" w:eastAsia="Times New Roman" w:hAnsi="Times New Roman" w:cs="Times New Roman"/>
          <w:spacing w:val="1"/>
          <w:sz w:val="24"/>
          <w:szCs w:val="24"/>
        </w:rPr>
        <w:t>i</w:t>
      </w:r>
      <w:r w:rsidR="00F54826" w:rsidRPr="00833B88">
        <w:rPr>
          <w:rFonts w:ascii="Times New Roman" w:eastAsia="Times New Roman" w:hAnsi="Times New Roman" w:cs="Times New Roman"/>
          <w:spacing w:val="-1"/>
          <w:sz w:val="24"/>
          <w:szCs w:val="24"/>
        </w:rPr>
        <w:t>ca</w:t>
      </w:r>
      <w:r w:rsidR="00F54826" w:rsidRPr="00833B88">
        <w:rPr>
          <w:rFonts w:ascii="Times New Roman" w:eastAsia="Times New Roman" w:hAnsi="Times New Roman" w:cs="Times New Roman"/>
          <w:sz w:val="24"/>
          <w:szCs w:val="24"/>
        </w:rPr>
        <w:t>l</w:t>
      </w:r>
      <w:r w:rsidR="00F54826" w:rsidRPr="00833B88">
        <w:rPr>
          <w:rFonts w:ascii="Times New Roman" w:eastAsia="Times New Roman" w:hAnsi="Times New Roman" w:cs="Times New Roman"/>
          <w:spacing w:val="3"/>
          <w:sz w:val="24"/>
          <w:szCs w:val="24"/>
        </w:rPr>
        <w:t xml:space="preserve"> </w:t>
      </w:r>
      <w:r w:rsidR="00F54826" w:rsidRPr="00833B88">
        <w:rPr>
          <w:rFonts w:ascii="Times New Roman" w:eastAsia="Times New Roman" w:hAnsi="Times New Roman" w:cs="Times New Roman"/>
          <w:sz w:val="24"/>
          <w:szCs w:val="24"/>
        </w:rPr>
        <w:t>p</w:t>
      </w:r>
      <w:r w:rsidR="00F54826" w:rsidRPr="00833B88">
        <w:rPr>
          <w:rFonts w:ascii="Times New Roman" w:eastAsia="Times New Roman" w:hAnsi="Times New Roman" w:cs="Times New Roman"/>
          <w:spacing w:val="-1"/>
          <w:sz w:val="24"/>
          <w:szCs w:val="24"/>
        </w:rPr>
        <w:t>rac</w:t>
      </w:r>
      <w:r w:rsidR="00F54826" w:rsidRPr="00833B88">
        <w:rPr>
          <w:rFonts w:ascii="Times New Roman" w:eastAsia="Times New Roman" w:hAnsi="Times New Roman" w:cs="Times New Roman"/>
          <w:sz w:val="24"/>
          <w:szCs w:val="24"/>
        </w:rPr>
        <w:t>t</w:t>
      </w:r>
      <w:r w:rsidR="00F54826" w:rsidRPr="00833B88">
        <w:rPr>
          <w:rFonts w:ascii="Times New Roman" w:eastAsia="Times New Roman" w:hAnsi="Times New Roman" w:cs="Times New Roman"/>
          <w:spacing w:val="1"/>
          <w:sz w:val="24"/>
          <w:szCs w:val="24"/>
        </w:rPr>
        <w:t>i</w:t>
      </w:r>
      <w:r w:rsidR="00F54826" w:rsidRPr="00833B88">
        <w:rPr>
          <w:rFonts w:ascii="Times New Roman" w:eastAsia="Times New Roman" w:hAnsi="Times New Roman" w:cs="Times New Roman"/>
          <w:spacing w:val="-1"/>
          <w:sz w:val="24"/>
          <w:szCs w:val="24"/>
        </w:rPr>
        <w:t>c</w:t>
      </w:r>
      <w:r w:rsidR="00F54826" w:rsidRPr="00833B88">
        <w:rPr>
          <w:rFonts w:ascii="Times New Roman" w:eastAsia="Times New Roman" w:hAnsi="Times New Roman" w:cs="Times New Roman"/>
          <w:spacing w:val="1"/>
          <w:sz w:val="24"/>
          <w:szCs w:val="24"/>
        </w:rPr>
        <w:t>e</w:t>
      </w:r>
      <w:r w:rsidR="00A41E0E">
        <w:rPr>
          <w:rFonts w:ascii="Times New Roman" w:eastAsia="Times New Roman" w:hAnsi="Times New Roman" w:cs="Times New Roman"/>
          <w:spacing w:val="1"/>
          <w:sz w:val="24"/>
          <w:szCs w:val="24"/>
        </w:rPr>
        <w:t xml:space="preserve">, </w:t>
      </w:r>
      <w:r w:rsidR="00F54826" w:rsidRPr="00833B88">
        <w:rPr>
          <w:rFonts w:ascii="Times New Roman" w:eastAsia="Times New Roman" w:hAnsi="Times New Roman" w:cs="Times New Roman"/>
          <w:sz w:val="24"/>
          <w:szCs w:val="24"/>
        </w:rPr>
        <w:t xml:space="preserve">the </w:t>
      </w:r>
      <w:r w:rsidR="00F54826" w:rsidRPr="00833B88">
        <w:rPr>
          <w:rFonts w:ascii="Times New Roman" w:eastAsia="Times New Roman" w:hAnsi="Times New Roman" w:cs="Times New Roman"/>
          <w:spacing w:val="1"/>
          <w:sz w:val="24"/>
          <w:szCs w:val="24"/>
        </w:rPr>
        <w:t>T</w:t>
      </w:r>
      <w:r w:rsidR="00F54826" w:rsidRPr="00833B88">
        <w:rPr>
          <w:rFonts w:ascii="Times New Roman" w:eastAsia="Times New Roman" w:hAnsi="Times New Roman" w:cs="Times New Roman"/>
          <w:spacing w:val="-2"/>
          <w:sz w:val="24"/>
          <w:szCs w:val="24"/>
        </w:rPr>
        <w:t>B</w:t>
      </w:r>
      <w:r w:rsidR="00F54826" w:rsidRPr="00833B88">
        <w:rPr>
          <w:rFonts w:ascii="Times New Roman" w:eastAsia="Times New Roman" w:hAnsi="Times New Roman" w:cs="Times New Roman"/>
          <w:spacing w:val="1"/>
          <w:sz w:val="24"/>
          <w:szCs w:val="24"/>
        </w:rPr>
        <w:t>S</w:t>
      </w:r>
      <w:r w:rsidR="00F54826" w:rsidRPr="00833B88">
        <w:rPr>
          <w:rFonts w:ascii="Times New Roman" w:eastAsia="Times New Roman" w:hAnsi="Times New Roman" w:cs="Times New Roman"/>
          <w:spacing w:val="2"/>
          <w:sz w:val="24"/>
          <w:szCs w:val="24"/>
        </w:rPr>
        <w:t>-</w:t>
      </w:r>
      <w:r w:rsidR="00F54826" w:rsidRPr="00833B88">
        <w:rPr>
          <w:rFonts w:ascii="Times New Roman" w:eastAsia="Times New Roman" w:hAnsi="Times New Roman" w:cs="Times New Roman"/>
          <w:spacing w:val="-1"/>
          <w:sz w:val="24"/>
          <w:szCs w:val="24"/>
        </w:rPr>
        <w:t>a</w:t>
      </w:r>
      <w:r w:rsidR="00F54826" w:rsidRPr="00833B88">
        <w:rPr>
          <w:rFonts w:ascii="Times New Roman" w:eastAsia="Times New Roman" w:hAnsi="Times New Roman" w:cs="Times New Roman"/>
          <w:sz w:val="24"/>
          <w:szCs w:val="24"/>
        </w:rPr>
        <w:t>djus</w:t>
      </w:r>
      <w:r w:rsidR="00F54826" w:rsidRPr="00833B88">
        <w:rPr>
          <w:rFonts w:ascii="Times New Roman" w:eastAsia="Times New Roman" w:hAnsi="Times New Roman" w:cs="Times New Roman"/>
          <w:spacing w:val="1"/>
          <w:sz w:val="24"/>
          <w:szCs w:val="24"/>
        </w:rPr>
        <w:t>t</w:t>
      </w:r>
      <w:r w:rsidR="00F54826" w:rsidRPr="00833B88">
        <w:rPr>
          <w:rFonts w:ascii="Times New Roman" w:eastAsia="Times New Roman" w:hAnsi="Times New Roman" w:cs="Times New Roman"/>
          <w:spacing w:val="-1"/>
          <w:sz w:val="24"/>
          <w:szCs w:val="24"/>
        </w:rPr>
        <w:t>e</w:t>
      </w:r>
      <w:r w:rsidR="00F54826" w:rsidRPr="00833B88">
        <w:rPr>
          <w:rFonts w:ascii="Times New Roman" w:eastAsia="Times New Roman" w:hAnsi="Times New Roman" w:cs="Times New Roman"/>
          <w:sz w:val="24"/>
          <w:szCs w:val="24"/>
        </w:rPr>
        <w:t xml:space="preserve">d </w:t>
      </w:r>
      <w:r w:rsidR="00F54826" w:rsidRPr="00833B88">
        <w:rPr>
          <w:rFonts w:ascii="Times New Roman" w:eastAsia="Times New Roman" w:hAnsi="Times New Roman" w:cs="Times New Roman"/>
          <w:spacing w:val="-2"/>
          <w:sz w:val="24"/>
          <w:szCs w:val="24"/>
        </w:rPr>
        <w:t>B</w:t>
      </w:r>
      <w:r w:rsidR="00F54826" w:rsidRPr="00833B88">
        <w:rPr>
          <w:rFonts w:ascii="Times New Roman" w:eastAsia="Times New Roman" w:hAnsi="Times New Roman" w:cs="Times New Roman"/>
          <w:sz w:val="24"/>
          <w:szCs w:val="24"/>
        </w:rPr>
        <w:t>MD T</w:t>
      </w:r>
      <w:r w:rsidR="00F54826" w:rsidRPr="00833B88">
        <w:rPr>
          <w:rFonts w:ascii="Times New Roman" w:eastAsia="Times New Roman" w:hAnsi="Times New Roman" w:cs="Times New Roman"/>
          <w:spacing w:val="-1"/>
          <w:sz w:val="24"/>
          <w:szCs w:val="24"/>
        </w:rPr>
        <w:t>-</w:t>
      </w:r>
      <w:r w:rsidR="00F54826" w:rsidRPr="00833B88">
        <w:rPr>
          <w:rFonts w:ascii="Times New Roman" w:eastAsia="Times New Roman" w:hAnsi="Times New Roman" w:cs="Times New Roman"/>
          <w:spacing w:val="2"/>
          <w:sz w:val="24"/>
          <w:szCs w:val="24"/>
        </w:rPr>
        <w:t>s</w:t>
      </w:r>
      <w:r w:rsidR="00F54826" w:rsidRPr="00833B88">
        <w:rPr>
          <w:rFonts w:ascii="Times New Roman" w:eastAsia="Times New Roman" w:hAnsi="Times New Roman" w:cs="Times New Roman"/>
          <w:spacing w:val="-1"/>
          <w:sz w:val="24"/>
          <w:szCs w:val="24"/>
        </w:rPr>
        <w:t>c</w:t>
      </w:r>
      <w:r w:rsidR="00F54826" w:rsidRPr="00833B88">
        <w:rPr>
          <w:rFonts w:ascii="Times New Roman" w:eastAsia="Times New Roman" w:hAnsi="Times New Roman" w:cs="Times New Roman"/>
          <w:sz w:val="24"/>
          <w:szCs w:val="24"/>
        </w:rPr>
        <w:t>o</w:t>
      </w:r>
      <w:r w:rsidR="00F54826" w:rsidRPr="00833B88">
        <w:rPr>
          <w:rFonts w:ascii="Times New Roman" w:eastAsia="Times New Roman" w:hAnsi="Times New Roman" w:cs="Times New Roman"/>
          <w:spacing w:val="-1"/>
          <w:sz w:val="24"/>
          <w:szCs w:val="24"/>
        </w:rPr>
        <w:t>re</w:t>
      </w:r>
      <w:r w:rsidR="00A41E0E">
        <w:rPr>
          <w:rFonts w:ascii="Times New Roman" w:eastAsia="Times New Roman" w:hAnsi="Times New Roman" w:cs="Times New Roman"/>
          <w:spacing w:val="-1"/>
          <w:sz w:val="24"/>
          <w:szCs w:val="24"/>
        </w:rPr>
        <w:t xml:space="preserve">, </w:t>
      </w:r>
      <w:r w:rsidR="00F54826" w:rsidRPr="00833B88">
        <w:rPr>
          <w:rFonts w:ascii="Times New Roman" w:eastAsia="Times New Roman" w:hAnsi="Times New Roman" w:cs="Times New Roman"/>
          <w:sz w:val="24"/>
          <w:szCs w:val="24"/>
        </w:rPr>
        <w:t>d</w:t>
      </w:r>
      <w:r w:rsidR="00F54826" w:rsidRPr="00833B88">
        <w:rPr>
          <w:rFonts w:ascii="Times New Roman" w:eastAsia="Times New Roman" w:hAnsi="Times New Roman" w:cs="Times New Roman"/>
          <w:spacing w:val="-1"/>
          <w:sz w:val="24"/>
          <w:szCs w:val="24"/>
        </w:rPr>
        <w:t>e</w:t>
      </w:r>
      <w:r w:rsidR="00F54826" w:rsidRPr="00833B88">
        <w:rPr>
          <w:rFonts w:ascii="Times New Roman" w:eastAsia="Times New Roman" w:hAnsi="Times New Roman" w:cs="Times New Roman"/>
          <w:sz w:val="24"/>
          <w:szCs w:val="24"/>
        </w:rPr>
        <w:t>riv</w:t>
      </w:r>
      <w:r w:rsidR="00F54826" w:rsidRPr="00833B88">
        <w:rPr>
          <w:rFonts w:ascii="Times New Roman" w:eastAsia="Times New Roman" w:hAnsi="Times New Roman" w:cs="Times New Roman"/>
          <w:spacing w:val="-1"/>
          <w:sz w:val="24"/>
          <w:szCs w:val="24"/>
        </w:rPr>
        <w:t>e</w:t>
      </w:r>
      <w:r w:rsidR="00F54826" w:rsidRPr="00833B88">
        <w:rPr>
          <w:rFonts w:ascii="Times New Roman" w:eastAsia="Times New Roman" w:hAnsi="Times New Roman" w:cs="Times New Roman"/>
          <w:sz w:val="24"/>
          <w:szCs w:val="24"/>
        </w:rPr>
        <w:t>d</w:t>
      </w:r>
      <w:r w:rsidR="00F54826" w:rsidRPr="00833B88">
        <w:rPr>
          <w:rFonts w:ascii="Times New Roman" w:eastAsia="Times New Roman" w:hAnsi="Times New Roman" w:cs="Times New Roman"/>
          <w:spacing w:val="2"/>
          <w:sz w:val="24"/>
          <w:szCs w:val="24"/>
        </w:rPr>
        <w:t xml:space="preserve"> </w:t>
      </w:r>
      <w:r w:rsidR="00F54826" w:rsidRPr="00833B88">
        <w:rPr>
          <w:rFonts w:ascii="Times New Roman" w:eastAsia="Times New Roman" w:hAnsi="Times New Roman" w:cs="Times New Roman"/>
          <w:spacing w:val="-1"/>
          <w:sz w:val="24"/>
          <w:szCs w:val="24"/>
        </w:rPr>
        <w:t>a</w:t>
      </w:r>
      <w:r w:rsidR="00F54826" w:rsidRPr="00833B88">
        <w:rPr>
          <w:rFonts w:ascii="Times New Roman" w:eastAsia="Times New Roman" w:hAnsi="Times New Roman" w:cs="Times New Roman"/>
          <w:sz w:val="24"/>
          <w:szCs w:val="24"/>
        </w:rPr>
        <w:t xml:space="preserve">s a </w:t>
      </w:r>
      <w:r w:rsidR="00F54826" w:rsidRPr="00833B88">
        <w:rPr>
          <w:rFonts w:ascii="Times New Roman" w:eastAsia="Times New Roman" w:hAnsi="Times New Roman" w:cs="Times New Roman"/>
          <w:spacing w:val="-1"/>
          <w:sz w:val="24"/>
          <w:szCs w:val="24"/>
        </w:rPr>
        <w:t>r</w:t>
      </w:r>
      <w:r w:rsidR="00F54826" w:rsidRPr="00833B88">
        <w:rPr>
          <w:rFonts w:ascii="Times New Roman" w:eastAsia="Times New Roman" w:hAnsi="Times New Roman" w:cs="Times New Roman"/>
          <w:sz w:val="24"/>
          <w:szCs w:val="24"/>
        </w:rPr>
        <w:t>is</w:t>
      </w:r>
      <w:r w:rsidR="00F54826" w:rsidRPr="00833B88">
        <w:rPr>
          <w:rFonts w:ascii="Times New Roman" w:eastAsia="Times New Roman" w:hAnsi="Times New Roman" w:cs="Times New Roman"/>
          <w:spacing w:val="1"/>
          <w:sz w:val="24"/>
          <w:szCs w:val="24"/>
        </w:rPr>
        <w:t>k</w:t>
      </w:r>
      <w:r w:rsidR="00F54826" w:rsidRPr="00833B88">
        <w:rPr>
          <w:rFonts w:ascii="Times New Roman" w:eastAsia="Times New Roman" w:hAnsi="Times New Roman" w:cs="Times New Roman"/>
          <w:spacing w:val="2"/>
          <w:sz w:val="24"/>
          <w:szCs w:val="24"/>
        </w:rPr>
        <w:t>-</w:t>
      </w:r>
      <w:r w:rsidR="00F54826" w:rsidRPr="00833B88">
        <w:rPr>
          <w:rFonts w:ascii="Times New Roman" w:eastAsia="Times New Roman" w:hAnsi="Times New Roman" w:cs="Times New Roman"/>
          <w:spacing w:val="-1"/>
          <w:sz w:val="24"/>
          <w:szCs w:val="24"/>
        </w:rPr>
        <w:t>e</w:t>
      </w:r>
      <w:r w:rsidR="00F54826" w:rsidRPr="00833B88">
        <w:rPr>
          <w:rFonts w:ascii="Times New Roman" w:eastAsia="Times New Roman" w:hAnsi="Times New Roman" w:cs="Times New Roman"/>
          <w:sz w:val="24"/>
          <w:szCs w:val="24"/>
        </w:rPr>
        <w:t>q</w:t>
      </w:r>
      <w:r w:rsidR="00F54826" w:rsidRPr="00833B88">
        <w:rPr>
          <w:rFonts w:ascii="Times New Roman" w:eastAsia="Times New Roman" w:hAnsi="Times New Roman" w:cs="Times New Roman"/>
          <w:spacing w:val="2"/>
          <w:sz w:val="24"/>
          <w:szCs w:val="24"/>
        </w:rPr>
        <w:t>u</w:t>
      </w:r>
      <w:r w:rsidR="00F54826" w:rsidRPr="00833B88">
        <w:rPr>
          <w:rFonts w:ascii="Times New Roman" w:eastAsia="Times New Roman" w:hAnsi="Times New Roman" w:cs="Times New Roman"/>
          <w:sz w:val="24"/>
          <w:szCs w:val="24"/>
        </w:rPr>
        <w:t>ival</w:t>
      </w:r>
      <w:r w:rsidR="00F54826" w:rsidRPr="00833B88">
        <w:rPr>
          <w:rFonts w:ascii="Times New Roman" w:eastAsia="Times New Roman" w:hAnsi="Times New Roman" w:cs="Times New Roman"/>
          <w:spacing w:val="-1"/>
          <w:sz w:val="24"/>
          <w:szCs w:val="24"/>
        </w:rPr>
        <w:t>e</w:t>
      </w:r>
      <w:r w:rsidR="00F54826" w:rsidRPr="00833B88">
        <w:rPr>
          <w:rFonts w:ascii="Times New Roman" w:eastAsia="Times New Roman" w:hAnsi="Times New Roman" w:cs="Times New Roman"/>
          <w:sz w:val="24"/>
          <w:szCs w:val="24"/>
        </w:rPr>
        <w:t>nt of</w:t>
      </w:r>
      <w:r w:rsidR="00F54826" w:rsidRPr="00833B88">
        <w:rPr>
          <w:rFonts w:ascii="Times New Roman" w:eastAsia="Times New Roman" w:hAnsi="Times New Roman" w:cs="Times New Roman"/>
          <w:spacing w:val="-1"/>
          <w:sz w:val="24"/>
          <w:szCs w:val="24"/>
        </w:rPr>
        <w:t>f</w:t>
      </w:r>
      <w:r w:rsidR="00F54826" w:rsidRPr="00833B88">
        <w:rPr>
          <w:rFonts w:ascii="Times New Roman" w:eastAsia="Times New Roman" w:hAnsi="Times New Roman" w:cs="Times New Roman"/>
          <w:sz w:val="24"/>
          <w:szCs w:val="24"/>
        </w:rPr>
        <w:t>s</w:t>
      </w:r>
      <w:r w:rsidR="00F54826" w:rsidRPr="00833B88">
        <w:rPr>
          <w:rFonts w:ascii="Times New Roman" w:eastAsia="Times New Roman" w:hAnsi="Times New Roman" w:cs="Times New Roman"/>
          <w:spacing w:val="-1"/>
          <w:sz w:val="24"/>
          <w:szCs w:val="24"/>
        </w:rPr>
        <w:t>e</w:t>
      </w:r>
      <w:r w:rsidR="00F54826" w:rsidRPr="00833B88">
        <w:rPr>
          <w:rFonts w:ascii="Times New Roman" w:eastAsia="Times New Roman" w:hAnsi="Times New Roman" w:cs="Times New Roman"/>
          <w:sz w:val="24"/>
          <w:szCs w:val="24"/>
        </w:rPr>
        <w:t>t adjustment</w:t>
      </w:r>
      <w:r w:rsidR="00F54826" w:rsidRPr="00833B88">
        <w:rPr>
          <w:rFonts w:ascii="Times New Roman" w:eastAsia="Times New Roman" w:hAnsi="Times New Roman" w:cs="Times New Roman"/>
          <w:spacing w:val="2"/>
          <w:sz w:val="24"/>
          <w:szCs w:val="24"/>
        </w:rPr>
        <w:t xml:space="preserve"> </w:t>
      </w:r>
      <w:r w:rsidR="00F54826" w:rsidRPr="00833B88">
        <w:rPr>
          <w:rFonts w:ascii="Times New Roman" w:eastAsia="Times New Roman" w:hAnsi="Times New Roman" w:cs="Times New Roman"/>
          <w:sz w:val="24"/>
          <w:szCs w:val="24"/>
        </w:rPr>
        <w:t xml:space="preserve">to </w:t>
      </w:r>
      <w:r w:rsidR="00F54826" w:rsidRPr="00833B88">
        <w:rPr>
          <w:rFonts w:ascii="Times New Roman" w:eastAsia="Times New Roman" w:hAnsi="Times New Roman" w:cs="Times New Roman"/>
          <w:spacing w:val="1"/>
          <w:sz w:val="24"/>
          <w:szCs w:val="24"/>
        </w:rPr>
        <w:t>t</w:t>
      </w:r>
      <w:r w:rsidR="00F54826" w:rsidRPr="00833B88">
        <w:rPr>
          <w:rFonts w:ascii="Times New Roman" w:eastAsia="Times New Roman" w:hAnsi="Times New Roman" w:cs="Times New Roman"/>
          <w:sz w:val="24"/>
          <w:szCs w:val="24"/>
        </w:rPr>
        <w:t>he</w:t>
      </w:r>
      <w:r w:rsidR="00F54826" w:rsidRPr="00833B88">
        <w:rPr>
          <w:rFonts w:ascii="Times New Roman" w:eastAsia="Times New Roman" w:hAnsi="Times New Roman" w:cs="Times New Roman"/>
          <w:spacing w:val="-1"/>
          <w:sz w:val="24"/>
          <w:szCs w:val="24"/>
        </w:rPr>
        <w:t xml:space="preserve"> </w:t>
      </w:r>
      <w:r w:rsidR="00F54826" w:rsidRPr="00833B88">
        <w:rPr>
          <w:rFonts w:ascii="Times New Roman" w:eastAsia="Times New Roman" w:hAnsi="Times New Roman" w:cs="Times New Roman"/>
          <w:spacing w:val="-2"/>
          <w:sz w:val="24"/>
          <w:szCs w:val="24"/>
        </w:rPr>
        <w:t>B</w:t>
      </w:r>
      <w:r w:rsidR="00F54826" w:rsidRPr="00833B88">
        <w:rPr>
          <w:rFonts w:ascii="Times New Roman" w:eastAsia="Times New Roman" w:hAnsi="Times New Roman" w:cs="Times New Roman"/>
          <w:sz w:val="24"/>
          <w:szCs w:val="24"/>
        </w:rPr>
        <w:t xml:space="preserve">MD </w:t>
      </w:r>
      <w:r w:rsidR="00F54826" w:rsidRPr="00833B88">
        <w:rPr>
          <w:rFonts w:ascii="Times New Roman" w:eastAsia="Times New Roman" w:hAnsi="Times New Roman" w:cs="Times New Roman"/>
          <w:spacing w:val="1"/>
          <w:sz w:val="24"/>
          <w:szCs w:val="24"/>
        </w:rPr>
        <w:t>T</w:t>
      </w:r>
      <w:r w:rsidR="00F54826" w:rsidRPr="00833B88">
        <w:rPr>
          <w:rFonts w:ascii="Times New Roman" w:eastAsia="Times New Roman" w:hAnsi="Times New Roman" w:cs="Times New Roman"/>
          <w:spacing w:val="-1"/>
          <w:sz w:val="24"/>
          <w:szCs w:val="24"/>
        </w:rPr>
        <w:t>-</w:t>
      </w:r>
      <w:r w:rsidR="00F54826" w:rsidRPr="00833B88">
        <w:rPr>
          <w:rFonts w:ascii="Times New Roman" w:eastAsia="Times New Roman" w:hAnsi="Times New Roman" w:cs="Times New Roman"/>
          <w:spacing w:val="2"/>
          <w:sz w:val="24"/>
          <w:szCs w:val="24"/>
        </w:rPr>
        <w:t>s</w:t>
      </w:r>
      <w:r w:rsidR="00F54826" w:rsidRPr="00833B88">
        <w:rPr>
          <w:rFonts w:ascii="Times New Roman" w:eastAsia="Times New Roman" w:hAnsi="Times New Roman" w:cs="Times New Roman"/>
          <w:spacing w:val="-1"/>
          <w:sz w:val="24"/>
          <w:szCs w:val="24"/>
        </w:rPr>
        <w:t>c</w:t>
      </w:r>
      <w:r w:rsidR="00F54826" w:rsidRPr="00833B88">
        <w:rPr>
          <w:rFonts w:ascii="Times New Roman" w:eastAsia="Times New Roman" w:hAnsi="Times New Roman" w:cs="Times New Roman"/>
          <w:sz w:val="24"/>
          <w:szCs w:val="24"/>
        </w:rPr>
        <w:t>o</w:t>
      </w:r>
      <w:r w:rsidR="00F54826" w:rsidRPr="00833B88">
        <w:rPr>
          <w:rFonts w:ascii="Times New Roman" w:eastAsia="Times New Roman" w:hAnsi="Times New Roman" w:cs="Times New Roman"/>
          <w:spacing w:val="-1"/>
          <w:sz w:val="24"/>
          <w:szCs w:val="24"/>
        </w:rPr>
        <w:t>re</w:t>
      </w:r>
      <w:r w:rsidR="00F54826" w:rsidRPr="00833B88">
        <w:rPr>
          <w:rFonts w:ascii="Times New Roman" w:eastAsia="Times New Roman" w:hAnsi="Times New Roman" w:cs="Times New Roman"/>
          <w:sz w:val="24"/>
          <w:szCs w:val="24"/>
        </w:rPr>
        <w:t>.</w:t>
      </w:r>
      <w:r w:rsidR="00F54826" w:rsidRPr="00833B88">
        <w:rPr>
          <w:rFonts w:ascii="Times New Roman" w:eastAsia="Times New Roman" w:hAnsi="Times New Roman" w:cs="Times New Roman"/>
          <w:spacing w:val="1"/>
          <w:sz w:val="24"/>
          <w:szCs w:val="24"/>
        </w:rPr>
        <w:t xml:space="preserve"> </w:t>
      </w:r>
      <w:r w:rsidR="001C512D">
        <w:rPr>
          <w:rFonts w:ascii="Times New Roman" w:eastAsia="Times New Roman" w:hAnsi="Times New Roman" w:cs="Times New Roman"/>
          <w:spacing w:val="1"/>
          <w:sz w:val="24"/>
          <w:szCs w:val="24"/>
        </w:rPr>
        <w:t xml:space="preserve"> </w:t>
      </w:r>
      <w:r w:rsidR="00F54826" w:rsidRPr="00833B88">
        <w:rPr>
          <w:rFonts w:ascii="Times New Roman" w:eastAsia="Times New Roman" w:hAnsi="Times New Roman" w:cs="Times New Roman"/>
          <w:sz w:val="24"/>
          <w:szCs w:val="24"/>
        </w:rPr>
        <w:t>As</w:t>
      </w:r>
      <w:r w:rsidR="00F54826" w:rsidRPr="00833B88">
        <w:rPr>
          <w:rFonts w:ascii="Times New Roman" w:eastAsia="Times New Roman" w:hAnsi="Times New Roman" w:cs="Times New Roman"/>
          <w:spacing w:val="2"/>
          <w:sz w:val="24"/>
          <w:szCs w:val="24"/>
        </w:rPr>
        <w:t xml:space="preserve"> h</w:t>
      </w:r>
      <w:r w:rsidR="00F54826" w:rsidRPr="00833B88">
        <w:rPr>
          <w:rFonts w:ascii="Times New Roman" w:eastAsia="Times New Roman" w:hAnsi="Times New Roman" w:cs="Times New Roman"/>
          <w:spacing w:val="-5"/>
          <w:sz w:val="24"/>
          <w:szCs w:val="24"/>
        </w:rPr>
        <w:t>y</w:t>
      </w:r>
      <w:r w:rsidR="00F54826" w:rsidRPr="00833B88">
        <w:rPr>
          <w:rFonts w:ascii="Times New Roman" w:eastAsia="Times New Roman" w:hAnsi="Times New Roman" w:cs="Times New Roman"/>
          <w:sz w:val="24"/>
          <w:szCs w:val="24"/>
        </w:rPr>
        <w:t>pothesi</w:t>
      </w:r>
      <w:r w:rsidR="00F54826" w:rsidRPr="00833B88">
        <w:rPr>
          <w:rFonts w:ascii="Times New Roman" w:eastAsia="Times New Roman" w:hAnsi="Times New Roman" w:cs="Times New Roman"/>
          <w:spacing w:val="1"/>
          <w:sz w:val="24"/>
          <w:szCs w:val="24"/>
        </w:rPr>
        <w:t>z</w:t>
      </w:r>
      <w:r w:rsidR="00F54826" w:rsidRPr="00833B88">
        <w:rPr>
          <w:rFonts w:ascii="Times New Roman" w:eastAsia="Times New Roman" w:hAnsi="Times New Roman" w:cs="Times New Roman"/>
          <w:spacing w:val="-1"/>
          <w:sz w:val="24"/>
          <w:szCs w:val="24"/>
        </w:rPr>
        <w:t>e</w:t>
      </w:r>
      <w:r w:rsidR="00F54826" w:rsidRPr="00833B88">
        <w:rPr>
          <w:rFonts w:ascii="Times New Roman" w:eastAsia="Times New Roman" w:hAnsi="Times New Roman" w:cs="Times New Roman"/>
          <w:sz w:val="24"/>
          <w:szCs w:val="24"/>
        </w:rPr>
        <w:t>d,</w:t>
      </w:r>
      <w:r w:rsidR="00F54826" w:rsidRPr="00833B88">
        <w:rPr>
          <w:rFonts w:ascii="Times New Roman" w:eastAsia="Times New Roman" w:hAnsi="Times New Roman" w:cs="Times New Roman"/>
          <w:spacing w:val="1"/>
          <w:sz w:val="24"/>
          <w:szCs w:val="24"/>
        </w:rPr>
        <w:t xml:space="preserve"> </w:t>
      </w:r>
      <w:r w:rsidR="00F54826" w:rsidRPr="00833B88">
        <w:rPr>
          <w:rFonts w:ascii="Times New Roman" w:eastAsia="Times New Roman" w:hAnsi="Times New Roman" w:cs="Times New Roman"/>
          <w:sz w:val="24"/>
          <w:szCs w:val="24"/>
        </w:rPr>
        <w:t>the T</w:t>
      </w:r>
      <w:r w:rsidR="00F54826" w:rsidRPr="00833B88">
        <w:rPr>
          <w:rFonts w:ascii="Times New Roman" w:eastAsia="Times New Roman" w:hAnsi="Times New Roman" w:cs="Times New Roman"/>
          <w:spacing w:val="-2"/>
          <w:sz w:val="24"/>
          <w:szCs w:val="24"/>
        </w:rPr>
        <w:t>B</w:t>
      </w:r>
      <w:r w:rsidR="00F54826" w:rsidRPr="00833B88">
        <w:rPr>
          <w:rFonts w:ascii="Times New Roman" w:eastAsia="Times New Roman" w:hAnsi="Times New Roman" w:cs="Times New Roman"/>
          <w:spacing w:val="1"/>
          <w:sz w:val="24"/>
          <w:szCs w:val="24"/>
        </w:rPr>
        <w:t>S</w:t>
      </w:r>
      <w:r w:rsidR="00F54826" w:rsidRPr="00833B88">
        <w:rPr>
          <w:rFonts w:ascii="Times New Roman" w:eastAsia="Times New Roman" w:hAnsi="Times New Roman" w:cs="Times New Roman"/>
          <w:spacing w:val="-1"/>
          <w:sz w:val="24"/>
          <w:szCs w:val="24"/>
        </w:rPr>
        <w:t>-a</w:t>
      </w:r>
      <w:r w:rsidR="00F54826" w:rsidRPr="00833B88">
        <w:rPr>
          <w:rFonts w:ascii="Times New Roman" w:eastAsia="Times New Roman" w:hAnsi="Times New Roman" w:cs="Times New Roman"/>
          <w:sz w:val="24"/>
          <w:szCs w:val="24"/>
        </w:rPr>
        <w:t>djus</w:t>
      </w:r>
      <w:r w:rsidR="00F54826" w:rsidRPr="00833B88">
        <w:rPr>
          <w:rFonts w:ascii="Times New Roman" w:eastAsia="Times New Roman" w:hAnsi="Times New Roman" w:cs="Times New Roman"/>
          <w:spacing w:val="1"/>
          <w:sz w:val="24"/>
          <w:szCs w:val="24"/>
        </w:rPr>
        <w:t>t</w:t>
      </w:r>
      <w:r w:rsidR="00F54826" w:rsidRPr="00833B88">
        <w:rPr>
          <w:rFonts w:ascii="Times New Roman" w:eastAsia="Times New Roman" w:hAnsi="Times New Roman" w:cs="Times New Roman"/>
          <w:spacing w:val="-1"/>
          <w:sz w:val="24"/>
          <w:szCs w:val="24"/>
        </w:rPr>
        <w:t>e</w:t>
      </w:r>
      <w:r w:rsidR="00F54826" w:rsidRPr="00833B88">
        <w:rPr>
          <w:rFonts w:ascii="Times New Roman" w:eastAsia="Times New Roman" w:hAnsi="Times New Roman" w:cs="Times New Roman"/>
          <w:sz w:val="24"/>
          <w:szCs w:val="24"/>
        </w:rPr>
        <w:t>d</w:t>
      </w:r>
      <w:r w:rsidR="00F54826" w:rsidRPr="00833B88">
        <w:rPr>
          <w:rFonts w:ascii="Times New Roman" w:eastAsia="Times New Roman" w:hAnsi="Times New Roman" w:cs="Times New Roman"/>
          <w:spacing w:val="2"/>
          <w:sz w:val="24"/>
          <w:szCs w:val="24"/>
        </w:rPr>
        <w:t xml:space="preserve"> </w:t>
      </w:r>
      <w:r w:rsidR="00F54826" w:rsidRPr="00833B88">
        <w:rPr>
          <w:rFonts w:ascii="Times New Roman" w:eastAsia="Times New Roman" w:hAnsi="Times New Roman" w:cs="Times New Roman"/>
          <w:spacing w:val="-2"/>
          <w:sz w:val="24"/>
          <w:szCs w:val="24"/>
        </w:rPr>
        <w:t>B</w:t>
      </w:r>
      <w:r w:rsidR="00F54826" w:rsidRPr="00833B88">
        <w:rPr>
          <w:rFonts w:ascii="Times New Roman" w:eastAsia="Times New Roman" w:hAnsi="Times New Roman" w:cs="Times New Roman"/>
          <w:sz w:val="24"/>
          <w:szCs w:val="24"/>
        </w:rPr>
        <w:t xml:space="preserve">MD </w:t>
      </w:r>
      <w:r w:rsidR="00F54826" w:rsidRPr="00833B88">
        <w:rPr>
          <w:rFonts w:ascii="Times New Roman" w:eastAsia="Times New Roman" w:hAnsi="Times New Roman" w:cs="Times New Roman"/>
          <w:spacing w:val="1"/>
          <w:sz w:val="24"/>
          <w:szCs w:val="24"/>
        </w:rPr>
        <w:t>T</w:t>
      </w:r>
      <w:r w:rsidR="00F54826" w:rsidRPr="00833B88">
        <w:rPr>
          <w:rFonts w:ascii="Times New Roman" w:eastAsia="Times New Roman" w:hAnsi="Times New Roman" w:cs="Times New Roman"/>
          <w:spacing w:val="-1"/>
          <w:sz w:val="24"/>
          <w:szCs w:val="24"/>
        </w:rPr>
        <w:t>-</w:t>
      </w:r>
      <w:r w:rsidR="00F54826" w:rsidRPr="00833B88">
        <w:rPr>
          <w:rFonts w:ascii="Times New Roman" w:eastAsia="Times New Roman" w:hAnsi="Times New Roman" w:cs="Times New Roman"/>
          <w:spacing w:val="2"/>
          <w:sz w:val="24"/>
          <w:szCs w:val="24"/>
        </w:rPr>
        <w:t>s</w:t>
      </w:r>
      <w:r w:rsidR="00F54826" w:rsidRPr="00833B88">
        <w:rPr>
          <w:rFonts w:ascii="Times New Roman" w:eastAsia="Times New Roman" w:hAnsi="Times New Roman" w:cs="Times New Roman"/>
          <w:spacing w:val="1"/>
          <w:sz w:val="24"/>
          <w:szCs w:val="24"/>
        </w:rPr>
        <w:t>c</w:t>
      </w:r>
      <w:r w:rsidR="00F54826" w:rsidRPr="00833B88">
        <w:rPr>
          <w:rFonts w:ascii="Times New Roman" w:eastAsia="Times New Roman" w:hAnsi="Times New Roman" w:cs="Times New Roman"/>
          <w:sz w:val="24"/>
          <w:szCs w:val="24"/>
        </w:rPr>
        <w:t>o</w:t>
      </w:r>
      <w:r w:rsidR="00F54826" w:rsidRPr="00833B88">
        <w:rPr>
          <w:rFonts w:ascii="Times New Roman" w:eastAsia="Times New Roman" w:hAnsi="Times New Roman" w:cs="Times New Roman"/>
          <w:spacing w:val="-1"/>
          <w:sz w:val="24"/>
          <w:szCs w:val="24"/>
        </w:rPr>
        <w:t>r</w:t>
      </w:r>
      <w:r w:rsidR="00F54826" w:rsidRPr="00833B88">
        <w:rPr>
          <w:rFonts w:ascii="Times New Roman" w:eastAsia="Times New Roman" w:hAnsi="Times New Roman" w:cs="Times New Roman"/>
          <w:sz w:val="24"/>
          <w:szCs w:val="24"/>
        </w:rPr>
        <w:t>e</w:t>
      </w:r>
      <w:r w:rsidR="001C512D">
        <w:rPr>
          <w:rFonts w:ascii="Times New Roman" w:eastAsia="Times New Roman" w:hAnsi="Times New Roman" w:cs="Times New Roman"/>
          <w:sz w:val="24"/>
          <w:szCs w:val="24"/>
        </w:rPr>
        <w:t>s</w:t>
      </w:r>
      <w:r w:rsidR="00F54826" w:rsidRPr="00833B88">
        <w:rPr>
          <w:rFonts w:ascii="Times New Roman" w:eastAsia="Times New Roman" w:hAnsi="Times New Roman" w:cs="Times New Roman"/>
          <w:sz w:val="24"/>
          <w:szCs w:val="24"/>
        </w:rPr>
        <w:t xml:space="preserve"> outpe</w:t>
      </w:r>
      <w:r w:rsidR="00F54826" w:rsidRPr="00833B88">
        <w:rPr>
          <w:rFonts w:ascii="Times New Roman" w:eastAsia="Times New Roman" w:hAnsi="Times New Roman" w:cs="Times New Roman"/>
          <w:spacing w:val="-1"/>
          <w:sz w:val="24"/>
          <w:szCs w:val="24"/>
        </w:rPr>
        <w:t>r</w:t>
      </w:r>
      <w:r w:rsidR="00F54826" w:rsidRPr="00833B88">
        <w:rPr>
          <w:rFonts w:ascii="Times New Roman" w:eastAsia="Times New Roman" w:hAnsi="Times New Roman" w:cs="Times New Roman"/>
          <w:sz w:val="24"/>
          <w:szCs w:val="24"/>
        </w:rPr>
        <w:t>f</w:t>
      </w:r>
      <w:r w:rsidR="00F54826" w:rsidRPr="00833B88">
        <w:rPr>
          <w:rFonts w:ascii="Times New Roman" w:eastAsia="Times New Roman" w:hAnsi="Times New Roman" w:cs="Times New Roman"/>
          <w:spacing w:val="1"/>
          <w:sz w:val="24"/>
          <w:szCs w:val="24"/>
        </w:rPr>
        <w:t>o</w:t>
      </w:r>
      <w:r w:rsidR="00F54826" w:rsidRPr="00833B88">
        <w:rPr>
          <w:rFonts w:ascii="Times New Roman" w:eastAsia="Times New Roman" w:hAnsi="Times New Roman" w:cs="Times New Roman"/>
          <w:sz w:val="24"/>
          <w:szCs w:val="24"/>
        </w:rPr>
        <w:t>rm</w:t>
      </w:r>
      <w:r w:rsidR="00F54826" w:rsidRPr="00833B88">
        <w:rPr>
          <w:rFonts w:ascii="Times New Roman" w:eastAsia="Times New Roman" w:hAnsi="Times New Roman" w:cs="Times New Roman"/>
          <w:spacing w:val="-1"/>
          <w:sz w:val="24"/>
          <w:szCs w:val="24"/>
        </w:rPr>
        <w:t>e</w:t>
      </w:r>
      <w:r w:rsidR="00F54826" w:rsidRPr="00833B88">
        <w:rPr>
          <w:rFonts w:ascii="Times New Roman" w:eastAsia="Times New Roman" w:hAnsi="Times New Roman" w:cs="Times New Roman"/>
          <w:sz w:val="24"/>
          <w:szCs w:val="24"/>
        </w:rPr>
        <w:t>d</w:t>
      </w:r>
      <w:r w:rsidR="00F54826" w:rsidRPr="00833B88">
        <w:rPr>
          <w:rFonts w:ascii="Times New Roman" w:eastAsia="Times New Roman" w:hAnsi="Times New Roman" w:cs="Times New Roman"/>
          <w:spacing w:val="2"/>
          <w:sz w:val="24"/>
          <w:szCs w:val="24"/>
        </w:rPr>
        <w:t xml:space="preserve"> </w:t>
      </w:r>
      <w:r w:rsidR="001C512D">
        <w:rPr>
          <w:rFonts w:ascii="Times New Roman" w:eastAsia="Times New Roman" w:hAnsi="Times New Roman" w:cs="Times New Roman"/>
          <w:spacing w:val="2"/>
          <w:sz w:val="24"/>
          <w:szCs w:val="24"/>
        </w:rPr>
        <w:t xml:space="preserve">unadjusted </w:t>
      </w:r>
      <w:r w:rsidR="00F54826" w:rsidRPr="00833B88">
        <w:rPr>
          <w:rFonts w:ascii="Times New Roman" w:eastAsia="Times New Roman" w:hAnsi="Times New Roman" w:cs="Times New Roman"/>
          <w:spacing w:val="-2"/>
          <w:sz w:val="24"/>
          <w:szCs w:val="24"/>
        </w:rPr>
        <w:t>B</w:t>
      </w:r>
      <w:r w:rsidR="00F54826" w:rsidRPr="00833B88">
        <w:rPr>
          <w:rFonts w:ascii="Times New Roman" w:eastAsia="Times New Roman" w:hAnsi="Times New Roman" w:cs="Times New Roman"/>
          <w:sz w:val="24"/>
          <w:szCs w:val="24"/>
        </w:rPr>
        <w:t>MD</w:t>
      </w:r>
      <w:r w:rsidR="00F54826" w:rsidRPr="00833B88">
        <w:rPr>
          <w:rFonts w:ascii="Times New Roman" w:eastAsia="Times New Roman" w:hAnsi="Times New Roman" w:cs="Times New Roman"/>
          <w:spacing w:val="2"/>
          <w:sz w:val="24"/>
          <w:szCs w:val="24"/>
        </w:rPr>
        <w:t xml:space="preserve"> </w:t>
      </w:r>
      <w:r w:rsidR="00F54826" w:rsidRPr="00833B88">
        <w:rPr>
          <w:rFonts w:ascii="Times New Roman" w:eastAsia="Times New Roman" w:hAnsi="Times New Roman" w:cs="Times New Roman"/>
          <w:spacing w:val="1"/>
          <w:sz w:val="24"/>
          <w:szCs w:val="24"/>
        </w:rPr>
        <w:t>T</w:t>
      </w:r>
      <w:r w:rsidR="00F54826" w:rsidRPr="00833B88">
        <w:rPr>
          <w:rFonts w:ascii="Times New Roman" w:eastAsia="Times New Roman" w:hAnsi="Times New Roman" w:cs="Times New Roman"/>
          <w:spacing w:val="-1"/>
          <w:sz w:val="24"/>
          <w:szCs w:val="24"/>
        </w:rPr>
        <w:t>-</w:t>
      </w:r>
      <w:r w:rsidR="00F54826" w:rsidRPr="00833B88">
        <w:rPr>
          <w:rFonts w:ascii="Times New Roman" w:eastAsia="Times New Roman" w:hAnsi="Times New Roman" w:cs="Times New Roman"/>
          <w:sz w:val="24"/>
          <w:szCs w:val="24"/>
        </w:rPr>
        <w:t>s</w:t>
      </w:r>
      <w:r w:rsidR="00F54826" w:rsidRPr="00833B88">
        <w:rPr>
          <w:rFonts w:ascii="Times New Roman" w:eastAsia="Times New Roman" w:hAnsi="Times New Roman" w:cs="Times New Roman"/>
          <w:spacing w:val="-1"/>
          <w:sz w:val="24"/>
          <w:szCs w:val="24"/>
        </w:rPr>
        <w:t>c</w:t>
      </w:r>
      <w:r w:rsidR="00F54826" w:rsidRPr="00833B88">
        <w:rPr>
          <w:rFonts w:ascii="Times New Roman" w:eastAsia="Times New Roman" w:hAnsi="Times New Roman" w:cs="Times New Roman"/>
          <w:sz w:val="24"/>
          <w:szCs w:val="24"/>
        </w:rPr>
        <w:t>o</w:t>
      </w:r>
      <w:r w:rsidR="00F54826" w:rsidRPr="00833B88">
        <w:rPr>
          <w:rFonts w:ascii="Times New Roman" w:eastAsia="Times New Roman" w:hAnsi="Times New Roman" w:cs="Times New Roman"/>
          <w:spacing w:val="-1"/>
          <w:sz w:val="24"/>
          <w:szCs w:val="24"/>
        </w:rPr>
        <w:t>r</w:t>
      </w:r>
      <w:r w:rsidR="00F54826" w:rsidRPr="00833B88">
        <w:rPr>
          <w:rFonts w:ascii="Times New Roman" w:eastAsia="Times New Roman" w:hAnsi="Times New Roman" w:cs="Times New Roman"/>
          <w:sz w:val="24"/>
          <w:szCs w:val="24"/>
        </w:rPr>
        <w:t>e</w:t>
      </w:r>
      <w:r w:rsidR="001C512D">
        <w:rPr>
          <w:rFonts w:ascii="Times New Roman" w:eastAsia="Times New Roman" w:hAnsi="Times New Roman" w:cs="Times New Roman"/>
          <w:sz w:val="24"/>
          <w:szCs w:val="24"/>
        </w:rPr>
        <w:t>s</w:t>
      </w:r>
      <w:r w:rsidR="00F54826" w:rsidRPr="00833B88">
        <w:rPr>
          <w:rFonts w:ascii="Times New Roman" w:eastAsia="Times New Roman" w:hAnsi="Times New Roman" w:cs="Times New Roman"/>
          <w:spacing w:val="1"/>
          <w:sz w:val="24"/>
          <w:szCs w:val="24"/>
        </w:rPr>
        <w:t xml:space="preserve"> </w:t>
      </w:r>
      <w:r w:rsidR="00F54826" w:rsidRPr="00833B88">
        <w:rPr>
          <w:rFonts w:ascii="Times New Roman" w:eastAsia="Times New Roman" w:hAnsi="Times New Roman" w:cs="Times New Roman"/>
          <w:sz w:val="24"/>
          <w:szCs w:val="24"/>
        </w:rPr>
        <w:t xml:space="preserve">in </w:t>
      </w:r>
      <w:r w:rsidR="00F54826" w:rsidRPr="00833B88">
        <w:rPr>
          <w:rFonts w:ascii="Times New Roman" w:eastAsia="Times New Roman" w:hAnsi="Times New Roman" w:cs="Times New Roman"/>
          <w:spacing w:val="-1"/>
          <w:sz w:val="24"/>
          <w:szCs w:val="24"/>
        </w:rPr>
        <w:t>f</w:t>
      </w:r>
      <w:r w:rsidR="00F54826" w:rsidRPr="00833B88">
        <w:rPr>
          <w:rFonts w:ascii="Times New Roman" w:eastAsia="Times New Roman" w:hAnsi="Times New Roman" w:cs="Times New Roman"/>
          <w:spacing w:val="1"/>
          <w:sz w:val="24"/>
          <w:szCs w:val="24"/>
        </w:rPr>
        <w:t>r</w:t>
      </w:r>
      <w:r w:rsidR="00F54826" w:rsidRPr="00833B88">
        <w:rPr>
          <w:rFonts w:ascii="Times New Roman" w:eastAsia="Times New Roman" w:hAnsi="Times New Roman" w:cs="Times New Roman"/>
          <w:spacing w:val="-1"/>
          <w:sz w:val="24"/>
          <w:szCs w:val="24"/>
        </w:rPr>
        <w:t>ac</w:t>
      </w:r>
      <w:r w:rsidR="00F54826" w:rsidRPr="00833B88">
        <w:rPr>
          <w:rFonts w:ascii="Times New Roman" w:eastAsia="Times New Roman" w:hAnsi="Times New Roman" w:cs="Times New Roman"/>
          <w:sz w:val="24"/>
          <w:szCs w:val="24"/>
        </w:rPr>
        <w:t>tu</w:t>
      </w:r>
      <w:r w:rsidR="00F54826" w:rsidRPr="00833B88">
        <w:rPr>
          <w:rFonts w:ascii="Times New Roman" w:eastAsia="Times New Roman" w:hAnsi="Times New Roman" w:cs="Times New Roman"/>
          <w:spacing w:val="2"/>
          <w:sz w:val="24"/>
          <w:szCs w:val="24"/>
        </w:rPr>
        <w:t>r</w:t>
      </w:r>
      <w:r w:rsidR="00F54826" w:rsidRPr="00833B88">
        <w:rPr>
          <w:rFonts w:ascii="Times New Roman" w:eastAsia="Times New Roman" w:hAnsi="Times New Roman" w:cs="Times New Roman"/>
          <w:sz w:val="24"/>
          <w:szCs w:val="24"/>
        </w:rPr>
        <w:t>e</w:t>
      </w:r>
      <w:r w:rsidR="00F54826" w:rsidRPr="00833B88">
        <w:rPr>
          <w:rFonts w:ascii="Times New Roman" w:eastAsia="Times New Roman" w:hAnsi="Times New Roman" w:cs="Times New Roman"/>
          <w:spacing w:val="1"/>
          <w:sz w:val="24"/>
          <w:szCs w:val="24"/>
        </w:rPr>
        <w:t xml:space="preserve"> </w:t>
      </w:r>
      <w:r w:rsidR="00F54826" w:rsidRPr="00833B88">
        <w:rPr>
          <w:rFonts w:ascii="Times New Roman" w:eastAsia="Times New Roman" w:hAnsi="Times New Roman" w:cs="Times New Roman"/>
          <w:sz w:val="24"/>
          <w:szCs w:val="24"/>
        </w:rPr>
        <w:t xml:space="preserve">risk </w:t>
      </w:r>
      <w:r w:rsidR="00F54826" w:rsidRPr="00833B88">
        <w:rPr>
          <w:rFonts w:ascii="Times New Roman" w:eastAsia="Times New Roman" w:hAnsi="Times New Roman" w:cs="Times New Roman"/>
          <w:spacing w:val="-1"/>
          <w:sz w:val="24"/>
          <w:szCs w:val="24"/>
        </w:rPr>
        <w:t>a</w:t>
      </w:r>
      <w:r w:rsidR="00F54826" w:rsidRPr="00833B88">
        <w:rPr>
          <w:rFonts w:ascii="Times New Roman" w:eastAsia="Times New Roman" w:hAnsi="Times New Roman" w:cs="Times New Roman"/>
          <w:sz w:val="24"/>
          <w:szCs w:val="24"/>
        </w:rPr>
        <w:t>ssessment</w:t>
      </w:r>
      <w:r w:rsidR="00F54826" w:rsidRPr="00833B88">
        <w:rPr>
          <w:rFonts w:ascii="Times New Roman" w:eastAsia="Times New Roman" w:hAnsi="Times New Roman" w:cs="Times New Roman"/>
          <w:spacing w:val="2"/>
          <w:sz w:val="24"/>
          <w:szCs w:val="24"/>
        </w:rPr>
        <w:t xml:space="preserve"> </w:t>
      </w:r>
      <w:r w:rsidR="001C512D">
        <w:rPr>
          <w:rFonts w:ascii="Times New Roman" w:eastAsia="Times New Roman" w:hAnsi="Times New Roman" w:cs="Times New Roman"/>
          <w:sz w:val="24"/>
          <w:szCs w:val="24"/>
        </w:rPr>
        <w:lastRenderedPageBreak/>
        <w:t>for</w:t>
      </w:r>
      <w:r w:rsidR="00F54826" w:rsidRPr="00833B88">
        <w:rPr>
          <w:rFonts w:ascii="Times New Roman" w:eastAsia="Times New Roman" w:hAnsi="Times New Roman" w:cs="Times New Roman"/>
          <w:sz w:val="24"/>
          <w:szCs w:val="24"/>
        </w:rPr>
        <w:t xml:space="preserve"> all thr</w:t>
      </w:r>
      <w:r w:rsidR="00F54826" w:rsidRPr="00833B88">
        <w:rPr>
          <w:rFonts w:ascii="Times New Roman" w:eastAsia="Times New Roman" w:hAnsi="Times New Roman" w:cs="Times New Roman"/>
          <w:spacing w:val="-1"/>
          <w:sz w:val="24"/>
          <w:szCs w:val="24"/>
        </w:rPr>
        <w:t>e</w:t>
      </w:r>
      <w:r w:rsidR="00F54826" w:rsidRPr="00833B88">
        <w:rPr>
          <w:rFonts w:ascii="Times New Roman" w:eastAsia="Times New Roman" w:hAnsi="Times New Roman" w:cs="Times New Roman"/>
          <w:sz w:val="24"/>
          <w:szCs w:val="24"/>
        </w:rPr>
        <w:t>e</w:t>
      </w:r>
      <w:r w:rsidR="00F54826" w:rsidRPr="00833B88">
        <w:rPr>
          <w:rFonts w:ascii="Times New Roman" w:eastAsia="Times New Roman" w:hAnsi="Times New Roman" w:cs="Times New Roman"/>
          <w:spacing w:val="-1"/>
          <w:sz w:val="24"/>
          <w:szCs w:val="24"/>
        </w:rPr>
        <w:t xml:space="preserve"> </w:t>
      </w:r>
      <w:r w:rsidR="00A41E0E">
        <w:rPr>
          <w:rFonts w:ascii="Times New Roman" w:eastAsia="Times New Roman" w:hAnsi="Times New Roman" w:cs="Times New Roman"/>
          <w:spacing w:val="-1"/>
          <w:sz w:val="24"/>
          <w:szCs w:val="24"/>
        </w:rPr>
        <w:t xml:space="preserve">BMD </w:t>
      </w:r>
      <w:r w:rsidR="006C2D0C">
        <w:rPr>
          <w:rFonts w:ascii="Times New Roman" w:eastAsia="Times New Roman" w:hAnsi="Times New Roman" w:cs="Times New Roman"/>
          <w:spacing w:val="-1"/>
          <w:sz w:val="24"/>
          <w:szCs w:val="24"/>
        </w:rPr>
        <w:t xml:space="preserve">measurement </w:t>
      </w:r>
      <w:r w:rsidR="00F54826" w:rsidRPr="00833B88">
        <w:rPr>
          <w:rFonts w:ascii="Times New Roman" w:eastAsia="Times New Roman" w:hAnsi="Times New Roman" w:cs="Times New Roman"/>
          <w:spacing w:val="1"/>
          <w:sz w:val="24"/>
          <w:szCs w:val="24"/>
        </w:rPr>
        <w:t>re</w:t>
      </w:r>
      <w:r w:rsidR="00F54826" w:rsidRPr="00833B88">
        <w:rPr>
          <w:rFonts w:ascii="Times New Roman" w:eastAsia="Times New Roman" w:hAnsi="Times New Roman" w:cs="Times New Roman"/>
          <w:spacing w:val="-2"/>
          <w:sz w:val="24"/>
          <w:szCs w:val="24"/>
        </w:rPr>
        <w:t>g</w:t>
      </w:r>
      <w:r w:rsidR="00F54826" w:rsidRPr="00833B88">
        <w:rPr>
          <w:rFonts w:ascii="Times New Roman" w:eastAsia="Times New Roman" w:hAnsi="Times New Roman" w:cs="Times New Roman"/>
          <w:sz w:val="24"/>
          <w:szCs w:val="24"/>
        </w:rPr>
        <w:t>ions.</w:t>
      </w:r>
      <w:r w:rsidR="00F54826" w:rsidRPr="00833B88">
        <w:rPr>
          <w:rFonts w:ascii="Times New Roman" w:eastAsia="Times New Roman" w:hAnsi="Times New Roman" w:cs="Times New Roman"/>
          <w:spacing w:val="2"/>
          <w:sz w:val="24"/>
          <w:szCs w:val="24"/>
        </w:rPr>
        <w:t xml:space="preserve"> </w:t>
      </w:r>
      <w:r w:rsidR="006C2D0C">
        <w:rPr>
          <w:rFonts w:ascii="Times New Roman" w:eastAsia="Times New Roman" w:hAnsi="Times New Roman" w:cs="Times New Roman"/>
          <w:spacing w:val="2"/>
          <w:sz w:val="24"/>
          <w:szCs w:val="24"/>
        </w:rPr>
        <w:t xml:space="preserve"> </w:t>
      </w:r>
      <w:r w:rsidR="001C512D">
        <w:rPr>
          <w:rFonts w:ascii="Times New Roman" w:eastAsia="Times New Roman" w:hAnsi="Times New Roman" w:cs="Times New Roman"/>
          <w:sz w:val="24"/>
          <w:szCs w:val="24"/>
        </w:rPr>
        <w:t>W</w:t>
      </w:r>
      <w:r w:rsidR="00F54826" w:rsidRPr="00833B88">
        <w:rPr>
          <w:rFonts w:ascii="Times New Roman" w:eastAsia="Times New Roman" w:hAnsi="Times New Roman" w:cs="Times New Roman"/>
          <w:sz w:val="24"/>
          <w:szCs w:val="24"/>
        </w:rPr>
        <w:t>e</w:t>
      </w:r>
      <w:r w:rsidR="00F54826" w:rsidRPr="00833B88">
        <w:rPr>
          <w:rFonts w:ascii="Times New Roman" w:eastAsia="Times New Roman" w:hAnsi="Times New Roman" w:cs="Times New Roman"/>
          <w:spacing w:val="-1"/>
          <w:sz w:val="24"/>
          <w:szCs w:val="24"/>
        </w:rPr>
        <w:t xml:space="preserve"> </w:t>
      </w:r>
      <w:r w:rsidR="001C512D">
        <w:rPr>
          <w:rFonts w:ascii="Times New Roman" w:eastAsia="Times New Roman" w:hAnsi="Times New Roman" w:cs="Times New Roman"/>
          <w:spacing w:val="-1"/>
          <w:sz w:val="24"/>
          <w:szCs w:val="24"/>
        </w:rPr>
        <w:t xml:space="preserve">also </w:t>
      </w:r>
      <w:r w:rsidR="00A41E0E">
        <w:rPr>
          <w:rFonts w:ascii="Times New Roman" w:eastAsia="Times New Roman" w:hAnsi="Times New Roman" w:cs="Times New Roman"/>
          <w:spacing w:val="-1"/>
          <w:sz w:val="24"/>
          <w:szCs w:val="24"/>
        </w:rPr>
        <w:t xml:space="preserve">confirmed </w:t>
      </w:r>
      <w:r w:rsidR="00F54826" w:rsidRPr="00833B88">
        <w:rPr>
          <w:rFonts w:ascii="Times New Roman" w:eastAsia="Times New Roman" w:hAnsi="Times New Roman" w:cs="Times New Roman"/>
          <w:sz w:val="24"/>
          <w:szCs w:val="24"/>
        </w:rPr>
        <w:t>h</w:t>
      </w:r>
      <w:r w:rsidR="00F54826" w:rsidRPr="00833B88">
        <w:rPr>
          <w:rFonts w:ascii="Times New Roman" w:eastAsia="Times New Roman" w:hAnsi="Times New Roman" w:cs="Times New Roman"/>
          <w:spacing w:val="2"/>
          <w:sz w:val="24"/>
          <w:szCs w:val="24"/>
        </w:rPr>
        <w:t>i</w:t>
      </w:r>
      <w:r w:rsidR="00F54826" w:rsidRPr="00833B88">
        <w:rPr>
          <w:rFonts w:ascii="Times New Roman" w:eastAsia="Times New Roman" w:hAnsi="Times New Roman" w:cs="Times New Roman"/>
          <w:spacing w:val="-2"/>
          <w:sz w:val="24"/>
          <w:szCs w:val="24"/>
        </w:rPr>
        <w:t>g</w:t>
      </w:r>
      <w:r w:rsidR="00F54826" w:rsidRPr="00833B88">
        <w:rPr>
          <w:rFonts w:ascii="Times New Roman" w:eastAsia="Times New Roman" w:hAnsi="Times New Roman" w:cs="Times New Roman"/>
          <w:sz w:val="24"/>
          <w:szCs w:val="24"/>
        </w:rPr>
        <w:t xml:space="preserve">h </w:t>
      </w:r>
      <w:r w:rsidR="00F54826" w:rsidRPr="00833B88">
        <w:rPr>
          <w:rFonts w:ascii="Times New Roman" w:eastAsia="Times New Roman" w:hAnsi="Times New Roman" w:cs="Times New Roman"/>
          <w:spacing w:val="1"/>
          <w:sz w:val="24"/>
          <w:szCs w:val="24"/>
        </w:rPr>
        <w:t>a</w:t>
      </w:r>
      <w:r w:rsidR="00F54826" w:rsidRPr="00833B88">
        <w:rPr>
          <w:rFonts w:ascii="Times New Roman" w:eastAsia="Times New Roman" w:hAnsi="Times New Roman" w:cs="Times New Roman"/>
          <w:spacing w:val="-2"/>
          <w:sz w:val="24"/>
          <w:szCs w:val="24"/>
        </w:rPr>
        <w:t>g</w:t>
      </w:r>
      <w:r w:rsidR="00F54826" w:rsidRPr="00833B88">
        <w:rPr>
          <w:rFonts w:ascii="Times New Roman" w:eastAsia="Times New Roman" w:hAnsi="Times New Roman" w:cs="Times New Roman"/>
          <w:spacing w:val="1"/>
          <w:sz w:val="24"/>
          <w:szCs w:val="24"/>
        </w:rPr>
        <w:t>re</w:t>
      </w:r>
      <w:r w:rsidR="00F54826" w:rsidRPr="00833B88">
        <w:rPr>
          <w:rFonts w:ascii="Times New Roman" w:eastAsia="Times New Roman" w:hAnsi="Times New Roman" w:cs="Times New Roman"/>
          <w:spacing w:val="-1"/>
          <w:sz w:val="24"/>
          <w:szCs w:val="24"/>
        </w:rPr>
        <w:t>e</w:t>
      </w:r>
      <w:r w:rsidR="00F54826" w:rsidRPr="00833B88">
        <w:rPr>
          <w:rFonts w:ascii="Times New Roman" w:eastAsia="Times New Roman" w:hAnsi="Times New Roman" w:cs="Times New Roman"/>
          <w:sz w:val="24"/>
          <w:szCs w:val="24"/>
        </w:rPr>
        <w:t>ment b</w:t>
      </w:r>
      <w:r w:rsidR="00F54826" w:rsidRPr="00833B88">
        <w:rPr>
          <w:rFonts w:ascii="Times New Roman" w:eastAsia="Times New Roman" w:hAnsi="Times New Roman" w:cs="Times New Roman"/>
          <w:spacing w:val="-1"/>
          <w:sz w:val="24"/>
          <w:szCs w:val="24"/>
        </w:rPr>
        <w:t>e</w:t>
      </w:r>
      <w:r w:rsidR="00F54826" w:rsidRPr="00833B88">
        <w:rPr>
          <w:rFonts w:ascii="Times New Roman" w:eastAsia="Times New Roman" w:hAnsi="Times New Roman" w:cs="Times New Roman"/>
          <w:sz w:val="24"/>
          <w:szCs w:val="24"/>
        </w:rPr>
        <w:t>tw</w:t>
      </w:r>
      <w:r w:rsidR="00F54826" w:rsidRPr="00833B88">
        <w:rPr>
          <w:rFonts w:ascii="Times New Roman" w:eastAsia="Times New Roman" w:hAnsi="Times New Roman" w:cs="Times New Roman"/>
          <w:spacing w:val="1"/>
          <w:sz w:val="24"/>
          <w:szCs w:val="24"/>
        </w:rPr>
        <w:t>e</w:t>
      </w:r>
      <w:r w:rsidR="00F54826" w:rsidRPr="00833B88">
        <w:rPr>
          <w:rFonts w:ascii="Times New Roman" w:eastAsia="Times New Roman" w:hAnsi="Times New Roman" w:cs="Times New Roman"/>
          <w:spacing w:val="-1"/>
          <w:sz w:val="24"/>
          <w:szCs w:val="24"/>
        </w:rPr>
        <w:t>e</w:t>
      </w:r>
      <w:r w:rsidR="00F54826" w:rsidRPr="00833B88">
        <w:rPr>
          <w:rFonts w:ascii="Times New Roman" w:eastAsia="Times New Roman" w:hAnsi="Times New Roman" w:cs="Times New Roman"/>
          <w:sz w:val="24"/>
          <w:szCs w:val="24"/>
        </w:rPr>
        <w:t xml:space="preserve">n </w:t>
      </w:r>
      <w:r w:rsidR="006C2D0C">
        <w:rPr>
          <w:rFonts w:ascii="Times New Roman" w:eastAsia="Times New Roman" w:hAnsi="Times New Roman" w:cs="Times New Roman"/>
          <w:sz w:val="24"/>
          <w:szCs w:val="24"/>
        </w:rPr>
        <w:t xml:space="preserve">FRAX </w:t>
      </w:r>
      <w:r w:rsidR="00F54826" w:rsidRPr="00833B88">
        <w:rPr>
          <w:rFonts w:ascii="Times New Roman" w:eastAsia="Times New Roman" w:hAnsi="Times New Roman" w:cs="Times New Roman"/>
          <w:sz w:val="24"/>
          <w:szCs w:val="24"/>
        </w:rPr>
        <w:t>pro</w:t>
      </w:r>
      <w:r w:rsidR="00F54826" w:rsidRPr="00833B88">
        <w:rPr>
          <w:rFonts w:ascii="Times New Roman" w:eastAsia="Times New Roman" w:hAnsi="Times New Roman" w:cs="Times New Roman"/>
          <w:spacing w:val="1"/>
          <w:sz w:val="24"/>
          <w:szCs w:val="24"/>
        </w:rPr>
        <w:t>b</w:t>
      </w:r>
      <w:r w:rsidR="00F54826" w:rsidRPr="00833B88">
        <w:rPr>
          <w:rFonts w:ascii="Times New Roman" w:eastAsia="Times New Roman" w:hAnsi="Times New Roman" w:cs="Times New Roman"/>
          <w:spacing w:val="-1"/>
          <w:sz w:val="24"/>
          <w:szCs w:val="24"/>
        </w:rPr>
        <w:t>a</w:t>
      </w:r>
      <w:r w:rsidR="00F54826" w:rsidRPr="00833B88">
        <w:rPr>
          <w:rFonts w:ascii="Times New Roman" w:eastAsia="Times New Roman" w:hAnsi="Times New Roman" w:cs="Times New Roman"/>
          <w:sz w:val="24"/>
          <w:szCs w:val="24"/>
        </w:rPr>
        <w:t>bi</w:t>
      </w:r>
      <w:r w:rsidR="00F54826" w:rsidRPr="00833B88">
        <w:rPr>
          <w:rFonts w:ascii="Times New Roman" w:eastAsia="Times New Roman" w:hAnsi="Times New Roman" w:cs="Times New Roman"/>
          <w:spacing w:val="1"/>
          <w:sz w:val="24"/>
          <w:szCs w:val="24"/>
        </w:rPr>
        <w:t>l</w:t>
      </w:r>
      <w:r w:rsidR="00F54826" w:rsidRPr="00833B88">
        <w:rPr>
          <w:rFonts w:ascii="Times New Roman" w:eastAsia="Times New Roman" w:hAnsi="Times New Roman" w:cs="Times New Roman"/>
          <w:sz w:val="24"/>
          <w:szCs w:val="24"/>
        </w:rPr>
        <w:t>i</w:t>
      </w:r>
      <w:r w:rsidR="00F54826" w:rsidRPr="00833B88">
        <w:rPr>
          <w:rFonts w:ascii="Times New Roman" w:eastAsia="Times New Roman" w:hAnsi="Times New Roman" w:cs="Times New Roman"/>
          <w:spacing w:val="1"/>
          <w:sz w:val="24"/>
          <w:szCs w:val="24"/>
        </w:rPr>
        <w:t>t</w:t>
      </w:r>
      <w:r w:rsidR="00F54826" w:rsidRPr="00833B88">
        <w:rPr>
          <w:rFonts w:ascii="Times New Roman" w:eastAsia="Times New Roman" w:hAnsi="Times New Roman" w:cs="Times New Roman"/>
          <w:sz w:val="24"/>
          <w:szCs w:val="24"/>
        </w:rPr>
        <w:t xml:space="preserve">ies </w:t>
      </w:r>
      <w:r w:rsidR="00F54826" w:rsidRPr="00833B88">
        <w:rPr>
          <w:rFonts w:ascii="Times New Roman" w:eastAsia="Times New Roman" w:hAnsi="Times New Roman" w:cs="Times New Roman"/>
          <w:spacing w:val="-1"/>
          <w:sz w:val="24"/>
          <w:szCs w:val="24"/>
        </w:rPr>
        <w:t>e</w:t>
      </w:r>
      <w:r w:rsidR="00F54826" w:rsidRPr="00833B88">
        <w:rPr>
          <w:rFonts w:ascii="Times New Roman" w:eastAsia="Times New Roman" w:hAnsi="Times New Roman" w:cs="Times New Roman"/>
          <w:sz w:val="24"/>
          <w:szCs w:val="24"/>
        </w:rPr>
        <w:t>st</w:t>
      </w:r>
      <w:r w:rsidR="00F54826" w:rsidRPr="00833B88">
        <w:rPr>
          <w:rFonts w:ascii="Times New Roman" w:eastAsia="Times New Roman" w:hAnsi="Times New Roman" w:cs="Times New Roman"/>
          <w:spacing w:val="1"/>
          <w:sz w:val="24"/>
          <w:szCs w:val="24"/>
        </w:rPr>
        <w:t>i</w:t>
      </w:r>
      <w:r w:rsidR="00F54826" w:rsidRPr="00833B88">
        <w:rPr>
          <w:rFonts w:ascii="Times New Roman" w:eastAsia="Times New Roman" w:hAnsi="Times New Roman" w:cs="Times New Roman"/>
          <w:sz w:val="24"/>
          <w:szCs w:val="24"/>
        </w:rPr>
        <w:t>mat</w:t>
      </w:r>
      <w:r w:rsidR="00F54826" w:rsidRPr="00833B88">
        <w:rPr>
          <w:rFonts w:ascii="Times New Roman" w:eastAsia="Times New Roman" w:hAnsi="Times New Roman" w:cs="Times New Roman"/>
          <w:spacing w:val="-1"/>
          <w:sz w:val="24"/>
          <w:szCs w:val="24"/>
        </w:rPr>
        <w:t>e</w:t>
      </w:r>
      <w:r w:rsidR="00F54826" w:rsidRPr="00833B88">
        <w:rPr>
          <w:rFonts w:ascii="Times New Roman" w:eastAsia="Times New Roman" w:hAnsi="Times New Roman" w:cs="Times New Roman"/>
          <w:sz w:val="24"/>
          <w:szCs w:val="24"/>
        </w:rPr>
        <w:t>d f</w:t>
      </w:r>
      <w:r w:rsidR="00F54826" w:rsidRPr="00833B88">
        <w:rPr>
          <w:rFonts w:ascii="Times New Roman" w:eastAsia="Times New Roman" w:hAnsi="Times New Roman" w:cs="Times New Roman"/>
          <w:spacing w:val="-1"/>
          <w:sz w:val="24"/>
          <w:szCs w:val="24"/>
        </w:rPr>
        <w:t>r</w:t>
      </w:r>
      <w:r w:rsidR="00F54826" w:rsidRPr="00833B88">
        <w:rPr>
          <w:rFonts w:ascii="Times New Roman" w:eastAsia="Times New Roman" w:hAnsi="Times New Roman" w:cs="Times New Roman"/>
          <w:sz w:val="24"/>
          <w:szCs w:val="24"/>
        </w:rPr>
        <w:t xml:space="preserve">om </w:t>
      </w:r>
      <w:r w:rsidR="00F54826" w:rsidRPr="00833B88">
        <w:rPr>
          <w:rFonts w:ascii="Times New Roman" w:eastAsia="Times New Roman" w:hAnsi="Times New Roman" w:cs="Times New Roman"/>
          <w:spacing w:val="2"/>
          <w:sz w:val="24"/>
          <w:szCs w:val="24"/>
        </w:rPr>
        <w:t>T</w:t>
      </w:r>
      <w:r w:rsidR="00F54826" w:rsidRPr="00833B88">
        <w:rPr>
          <w:rFonts w:ascii="Times New Roman" w:eastAsia="Times New Roman" w:hAnsi="Times New Roman" w:cs="Times New Roman"/>
          <w:spacing w:val="-2"/>
          <w:sz w:val="24"/>
          <w:szCs w:val="24"/>
        </w:rPr>
        <w:t>B</w:t>
      </w:r>
      <w:r w:rsidR="00F54826" w:rsidRPr="00833B88">
        <w:rPr>
          <w:rFonts w:ascii="Times New Roman" w:eastAsia="Times New Roman" w:hAnsi="Times New Roman" w:cs="Times New Roman"/>
          <w:spacing w:val="2"/>
          <w:sz w:val="24"/>
          <w:szCs w:val="24"/>
        </w:rPr>
        <w:t>S</w:t>
      </w:r>
      <w:r w:rsidR="00F54826" w:rsidRPr="00833B88">
        <w:rPr>
          <w:rFonts w:ascii="Times New Roman" w:eastAsia="Times New Roman" w:hAnsi="Times New Roman" w:cs="Times New Roman"/>
          <w:spacing w:val="-1"/>
          <w:sz w:val="24"/>
          <w:szCs w:val="24"/>
        </w:rPr>
        <w:t>-a</w:t>
      </w:r>
      <w:r w:rsidR="00F54826" w:rsidRPr="00833B88">
        <w:rPr>
          <w:rFonts w:ascii="Times New Roman" w:eastAsia="Times New Roman" w:hAnsi="Times New Roman" w:cs="Times New Roman"/>
          <w:sz w:val="24"/>
          <w:szCs w:val="24"/>
        </w:rPr>
        <w:t>djus</w:t>
      </w:r>
      <w:r w:rsidR="00F54826" w:rsidRPr="00833B88">
        <w:rPr>
          <w:rFonts w:ascii="Times New Roman" w:eastAsia="Times New Roman" w:hAnsi="Times New Roman" w:cs="Times New Roman"/>
          <w:spacing w:val="1"/>
          <w:sz w:val="24"/>
          <w:szCs w:val="24"/>
        </w:rPr>
        <w:t>t</w:t>
      </w:r>
      <w:r w:rsidR="00F54826" w:rsidRPr="00833B88">
        <w:rPr>
          <w:rFonts w:ascii="Times New Roman" w:eastAsia="Times New Roman" w:hAnsi="Times New Roman" w:cs="Times New Roman"/>
          <w:spacing w:val="-1"/>
          <w:sz w:val="24"/>
          <w:szCs w:val="24"/>
        </w:rPr>
        <w:t>e</w:t>
      </w:r>
      <w:r w:rsidR="00F54826" w:rsidRPr="00833B88">
        <w:rPr>
          <w:rFonts w:ascii="Times New Roman" w:eastAsia="Times New Roman" w:hAnsi="Times New Roman" w:cs="Times New Roman"/>
          <w:sz w:val="24"/>
          <w:szCs w:val="24"/>
        </w:rPr>
        <w:t>d</w:t>
      </w:r>
      <w:r w:rsidR="00F54826" w:rsidRPr="00833B88">
        <w:rPr>
          <w:rFonts w:ascii="Times New Roman" w:eastAsia="Times New Roman" w:hAnsi="Times New Roman" w:cs="Times New Roman"/>
          <w:spacing w:val="2"/>
          <w:sz w:val="24"/>
          <w:szCs w:val="24"/>
        </w:rPr>
        <w:t xml:space="preserve"> </w:t>
      </w:r>
      <w:r w:rsidR="00F54826" w:rsidRPr="00833B88">
        <w:rPr>
          <w:rFonts w:ascii="Times New Roman" w:eastAsia="Times New Roman" w:hAnsi="Times New Roman" w:cs="Times New Roman"/>
          <w:spacing w:val="-1"/>
          <w:sz w:val="24"/>
          <w:szCs w:val="24"/>
        </w:rPr>
        <w:t>F</w:t>
      </w:r>
      <w:r w:rsidR="00F54826" w:rsidRPr="00833B88">
        <w:rPr>
          <w:rFonts w:ascii="Times New Roman" w:eastAsia="Times New Roman" w:hAnsi="Times New Roman" w:cs="Times New Roman"/>
          <w:sz w:val="24"/>
          <w:szCs w:val="24"/>
        </w:rPr>
        <w:t>RAX too</w:t>
      </w:r>
      <w:r w:rsidR="00F54826" w:rsidRPr="00833B88">
        <w:rPr>
          <w:rFonts w:ascii="Times New Roman" w:eastAsia="Times New Roman" w:hAnsi="Times New Roman" w:cs="Times New Roman"/>
          <w:spacing w:val="1"/>
          <w:sz w:val="24"/>
          <w:szCs w:val="24"/>
        </w:rPr>
        <w:t>l</w:t>
      </w:r>
      <w:r w:rsidR="006C2D0C">
        <w:rPr>
          <w:rFonts w:ascii="Times New Roman" w:eastAsia="Times New Roman" w:hAnsi="Times New Roman" w:cs="Times New Roman"/>
          <w:spacing w:val="1"/>
          <w:sz w:val="24"/>
          <w:szCs w:val="24"/>
        </w:rPr>
        <w:t xml:space="preserve"> using the method of McCloskey et al </w:t>
      </w:r>
      <w:r w:rsidR="0051405D">
        <w:rPr>
          <w:rFonts w:ascii="Times New Roman" w:eastAsia="Times New Roman" w:hAnsi="Times New Roman" w:cs="Times New Roman"/>
          <w:spacing w:val="1"/>
          <w:sz w:val="24"/>
          <w:szCs w:val="24"/>
        </w:rPr>
        <w:fldChar w:fldCharType="begin"/>
      </w:r>
      <w:r w:rsidR="00D55CE0">
        <w:rPr>
          <w:rFonts w:ascii="Times New Roman" w:eastAsia="Times New Roman" w:hAnsi="Times New Roman" w:cs="Times New Roman"/>
          <w:spacing w:val="1"/>
          <w:sz w:val="24"/>
          <w:szCs w:val="24"/>
        </w:rPr>
        <w:instrText xml:space="preserve"> ADDIN EN.CITE &lt;EndNote&gt;&lt;Cite&gt;&lt;Author&gt;McCloskey&lt;/Author&gt;&lt;Year&gt;2015&lt;/Year&gt;&lt;RecNum&gt;2869&lt;/RecNum&gt;&lt;DisplayText&gt;(13)&lt;/DisplayText&gt;&lt;record&gt;&lt;rec-number&gt;2869&lt;/rec-number&gt;&lt;foreign-keys&gt;&lt;key app="EN" db-id="etaffxwe5ep09veafwuxw0ptvxsx9ww2d5st" timestamp="1485647871"&gt;2869&lt;/key&gt;&lt;key app="ENWeb" db-id=""&gt;0&lt;/key&gt;&lt;/foreign-keys&gt;&lt;ref-type name="Journal Article"&gt;17&lt;/ref-type&gt;&lt;contributors&gt;&lt;authors&gt;&lt;author&gt;McCloskey, E. V.&lt;/author&gt;&lt;author&gt;Oden, A.&lt;/author&gt;&lt;author&gt;Harvey, N. C.&lt;/author&gt;&lt;author&gt;Leslie, W. D.&lt;/author&gt;&lt;author&gt;Hans, D.&lt;/author&gt;&lt;author&gt;Johansson, H.&lt;/author&gt;&lt;author&gt;Kanis, J. A.&lt;/author&gt;&lt;/authors&gt;&lt;/contributors&gt;&lt;auth-address&gt;Centre for Metabolic Bone Diseases, University of Sheffield Medical School, University of Sheffield, Beech Hill Road, Sheffield, S10 2RX, UK.&lt;/auth-address&gt;&lt;titles&gt;&lt;title&gt;Adjusting fracture probability by trabecular bone score&lt;/title&gt;&lt;secondary-title&gt;Calcif Tissue Int&lt;/secondary-title&gt;&lt;/titles&gt;&lt;periodical&gt;&lt;full-title&gt;Calcified Tissue International&lt;/full-title&gt;&lt;abbr-1&gt;Calcif. Tissue Int.&lt;/abbr-1&gt;&lt;abbr-2&gt;Calcif Tissue Int&lt;/abbr-2&gt;&lt;/periodical&gt;&lt;pages&gt;500-9&lt;/pages&gt;&lt;volume&gt;96&lt;/volume&gt;&lt;number&gt;6&lt;/number&gt;&lt;keywords&gt;&lt;keyword&gt;Absorptiometry, Photon&lt;/keyword&gt;&lt;keyword&gt;Adult&lt;/keyword&gt;&lt;keyword&gt;Aged&lt;/keyword&gt;&lt;keyword&gt;Aged, 80 and over&lt;/keyword&gt;&lt;keyword&gt;Bone Density/physiology&lt;/keyword&gt;&lt;keyword&gt;Cohort Studies&lt;/keyword&gt;&lt;keyword&gt;Female&lt;/keyword&gt;&lt;keyword&gt;Humans&lt;/keyword&gt;&lt;keyword&gt;Image Interpretation, Computer-Assisted&lt;/keyword&gt;&lt;keyword&gt;Lumbar Vertebrae&lt;/keyword&gt;&lt;keyword&gt;Middle Aged&lt;/keyword&gt;&lt;keyword&gt;Osteoporotic Fractures/*diagnostic imaging/*epidemiology&lt;/keyword&gt;&lt;keyword&gt;Retrospective Studies&lt;/keyword&gt;&lt;keyword&gt;Risk Factors&lt;/keyword&gt;&lt;/keywords&gt;&lt;dates&gt;&lt;year&gt;2015&lt;/year&gt;&lt;pub-dates&gt;&lt;date&gt;Jun&lt;/date&gt;&lt;/pub-dates&gt;&lt;/dates&gt;&lt;isbn&gt;1432-0827 (Electronic)&amp;#xD;0171-967X (Linking)&lt;/isbn&gt;&lt;accession-num&gt;25796374&lt;/accession-num&gt;&lt;urls&gt;&lt;related-urls&gt;&lt;url&gt;https://www.ncbi.nlm.nih.gov/pubmed/25796374&lt;/url&gt;&lt;/related-urls&gt;&lt;/urls&gt;&lt;electronic-resource-num&gt;10.1007/s00223-015-9980-x&lt;/electronic-resource-num&gt;&lt;/record&gt;&lt;/Cite&gt;&lt;/EndNote&gt;</w:instrText>
      </w:r>
      <w:r w:rsidR="0051405D">
        <w:rPr>
          <w:rFonts w:ascii="Times New Roman" w:eastAsia="Times New Roman" w:hAnsi="Times New Roman" w:cs="Times New Roman"/>
          <w:spacing w:val="1"/>
          <w:sz w:val="24"/>
          <w:szCs w:val="24"/>
        </w:rPr>
        <w:fldChar w:fldCharType="separate"/>
      </w:r>
      <w:r w:rsidR="006C2D0C">
        <w:rPr>
          <w:rFonts w:ascii="Times New Roman" w:eastAsia="Times New Roman" w:hAnsi="Times New Roman" w:cs="Times New Roman"/>
          <w:noProof/>
          <w:spacing w:val="1"/>
          <w:sz w:val="24"/>
          <w:szCs w:val="24"/>
        </w:rPr>
        <w:t>(13)</w:t>
      </w:r>
      <w:r w:rsidR="0051405D">
        <w:rPr>
          <w:rFonts w:ascii="Times New Roman" w:eastAsia="Times New Roman" w:hAnsi="Times New Roman" w:cs="Times New Roman"/>
          <w:spacing w:val="1"/>
          <w:sz w:val="24"/>
          <w:szCs w:val="24"/>
        </w:rPr>
        <w:fldChar w:fldCharType="end"/>
      </w:r>
      <w:r w:rsidR="00F54826" w:rsidRPr="00833B88">
        <w:rPr>
          <w:rFonts w:ascii="Times New Roman" w:eastAsia="Times New Roman" w:hAnsi="Times New Roman" w:cs="Times New Roman"/>
          <w:sz w:val="24"/>
          <w:szCs w:val="24"/>
        </w:rPr>
        <w:t xml:space="preserve"> </w:t>
      </w:r>
      <w:r w:rsidR="00F54826" w:rsidRPr="00833B88">
        <w:rPr>
          <w:rFonts w:ascii="Times New Roman" w:eastAsia="Times New Roman" w:hAnsi="Times New Roman" w:cs="Times New Roman"/>
          <w:spacing w:val="-1"/>
          <w:sz w:val="24"/>
          <w:szCs w:val="24"/>
        </w:rPr>
        <w:t>a</w:t>
      </w:r>
      <w:r w:rsidR="00F54826" w:rsidRPr="00833B88">
        <w:rPr>
          <w:rFonts w:ascii="Times New Roman" w:eastAsia="Times New Roman" w:hAnsi="Times New Roman" w:cs="Times New Roman"/>
          <w:sz w:val="24"/>
          <w:szCs w:val="24"/>
        </w:rPr>
        <w:t>nd pro</w:t>
      </w:r>
      <w:r w:rsidR="00F54826" w:rsidRPr="00833B88">
        <w:rPr>
          <w:rFonts w:ascii="Times New Roman" w:eastAsia="Times New Roman" w:hAnsi="Times New Roman" w:cs="Times New Roman"/>
          <w:spacing w:val="1"/>
          <w:sz w:val="24"/>
          <w:szCs w:val="24"/>
        </w:rPr>
        <w:t>b</w:t>
      </w:r>
      <w:r w:rsidR="00F54826" w:rsidRPr="00833B88">
        <w:rPr>
          <w:rFonts w:ascii="Times New Roman" w:eastAsia="Times New Roman" w:hAnsi="Times New Roman" w:cs="Times New Roman"/>
          <w:spacing w:val="-1"/>
          <w:sz w:val="24"/>
          <w:szCs w:val="24"/>
        </w:rPr>
        <w:t>a</w:t>
      </w:r>
      <w:r w:rsidR="00F54826" w:rsidRPr="00833B88">
        <w:rPr>
          <w:rFonts w:ascii="Times New Roman" w:eastAsia="Times New Roman" w:hAnsi="Times New Roman" w:cs="Times New Roman"/>
          <w:sz w:val="24"/>
          <w:szCs w:val="24"/>
        </w:rPr>
        <w:t>bi</w:t>
      </w:r>
      <w:r w:rsidR="00F54826" w:rsidRPr="00833B88">
        <w:rPr>
          <w:rFonts w:ascii="Times New Roman" w:eastAsia="Times New Roman" w:hAnsi="Times New Roman" w:cs="Times New Roman"/>
          <w:spacing w:val="1"/>
          <w:sz w:val="24"/>
          <w:szCs w:val="24"/>
        </w:rPr>
        <w:t>l</w:t>
      </w:r>
      <w:r w:rsidR="00F54826" w:rsidRPr="00833B88">
        <w:rPr>
          <w:rFonts w:ascii="Times New Roman" w:eastAsia="Times New Roman" w:hAnsi="Times New Roman" w:cs="Times New Roman"/>
          <w:sz w:val="24"/>
          <w:szCs w:val="24"/>
        </w:rPr>
        <w:t>i</w:t>
      </w:r>
      <w:r w:rsidR="00F54826" w:rsidRPr="00833B88">
        <w:rPr>
          <w:rFonts w:ascii="Times New Roman" w:eastAsia="Times New Roman" w:hAnsi="Times New Roman" w:cs="Times New Roman"/>
          <w:spacing w:val="1"/>
          <w:sz w:val="24"/>
          <w:szCs w:val="24"/>
        </w:rPr>
        <w:t>t</w:t>
      </w:r>
      <w:r w:rsidR="00F54826" w:rsidRPr="00833B88">
        <w:rPr>
          <w:rFonts w:ascii="Times New Roman" w:eastAsia="Times New Roman" w:hAnsi="Times New Roman" w:cs="Times New Roman"/>
          <w:sz w:val="24"/>
          <w:szCs w:val="24"/>
        </w:rPr>
        <w:t xml:space="preserve">ies </w:t>
      </w:r>
      <w:r w:rsidR="00F54826" w:rsidRPr="00833B88">
        <w:rPr>
          <w:rFonts w:ascii="Times New Roman" w:eastAsia="Times New Roman" w:hAnsi="Times New Roman" w:cs="Times New Roman"/>
          <w:spacing w:val="-1"/>
          <w:sz w:val="24"/>
          <w:szCs w:val="24"/>
        </w:rPr>
        <w:t>e</w:t>
      </w:r>
      <w:r w:rsidR="00F54826" w:rsidRPr="00833B88">
        <w:rPr>
          <w:rFonts w:ascii="Times New Roman" w:eastAsia="Times New Roman" w:hAnsi="Times New Roman" w:cs="Times New Roman"/>
          <w:sz w:val="24"/>
          <w:szCs w:val="24"/>
        </w:rPr>
        <w:t>st</w:t>
      </w:r>
      <w:r w:rsidR="00F54826" w:rsidRPr="00833B88">
        <w:rPr>
          <w:rFonts w:ascii="Times New Roman" w:eastAsia="Times New Roman" w:hAnsi="Times New Roman" w:cs="Times New Roman"/>
          <w:spacing w:val="1"/>
          <w:sz w:val="24"/>
          <w:szCs w:val="24"/>
        </w:rPr>
        <w:t>i</w:t>
      </w:r>
      <w:r w:rsidR="00F54826" w:rsidRPr="00833B88">
        <w:rPr>
          <w:rFonts w:ascii="Times New Roman" w:eastAsia="Times New Roman" w:hAnsi="Times New Roman" w:cs="Times New Roman"/>
          <w:sz w:val="24"/>
          <w:szCs w:val="24"/>
        </w:rPr>
        <w:t>mat</w:t>
      </w:r>
      <w:r w:rsidR="00F54826" w:rsidRPr="00833B88">
        <w:rPr>
          <w:rFonts w:ascii="Times New Roman" w:eastAsia="Times New Roman" w:hAnsi="Times New Roman" w:cs="Times New Roman"/>
          <w:spacing w:val="-1"/>
          <w:sz w:val="24"/>
          <w:szCs w:val="24"/>
        </w:rPr>
        <w:t>e</w:t>
      </w:r>
      <w:r w:rsidR="00F54826" w:rsidRPr="00833B88">
        <w:rPr>
          <w:rFonts w:ascii="Times New Roman" w:eastAsia="Times New Roman" w:hAnsi="Times New Roman" w:cs="Times New Roman"/>
          <w:sz w:val="24"/>
          <w:szCs w:val="24"/>
        </w:rPr>
        <w:t>d using</w:t>
      </w:r>
      <w:r w:rsidR="00F54826" w:rsidRPr="00833B88">
        <w:rPr>
          <w:rFonts w:ascii="Times New Roman" w:eastAsia="Times New Roman" w:hAnsi="Times New Roman" w:cs="Times New Roman"/>
          <w:spacing w:val="-2"/>
          <w:sz w:val="24"/>
          <w:szCs w:val="24"/>
        </w:rPr>
        <w:t xml:space="preserve"> </w:t>
      </w:r>
      <w:r w:rsidR="00F54826" w:rsidRPr="00833B88">
        <w:rPr>
          <w:rFonts w:ascii="Times New Roman" w:eastAsia="Times New Roman" w:hAnsi="Times New Roman" w:cs="Times New Roman"/>
          <w:sz w:val="24"/>
          <w:szCs w:val="24"/>
        </w:rPr>
        <w:t xml:space="preserve">the </w:t>
      </w:r>
      <w:r w:rsidR="00F54826" w:rsidRPr="00833B88">
        <w:rPr>
          <w:rFonts w:ascii="Times New Roman" w:eastAsia="Times New Roman" w:hAnsi="Times New Roman" w:cs="Times New Roman"/>
          <w:spacing w:val="1"/>
          <w:sz w:val="24"/>
          <w:szCs w:val="24"/>
        </w:rPr>
        <w:t>T</w:t>
      </w:r>
      <w:r w:rsidR="00F54826" w:rsidRPr="00833B88">
        <w:rPr>
          <w:rFonts w:ascii="Times New Roman" w:eastAsia="Times New Roman" w:hAnsi="Times New Roman" w:cs="Times New Roman"/>
          <w:spacing w:val="-2"/>
          <w:sz w:val="24"/>
          <w:szCs w:val="24"/>
        </w:rPr>
        <w:t>B</w:t>
      </w:r>
      <w:r w:rsidR="00F54826" w:rsidRPr="00833B88">
        <w:rPr>
          <w:rFonts w:ascii="Times New Roman" w:eastAsia="Times New Roman" w:hAnsi="Times New Roman" w:cs="Times New Roman"/>
          <w:spacing w:val="2"/>
          <w:sz w:val="24"/>
          <w:szCs w:val="24"/>
        </w:rPr>
        <w:t>S-</w:t>
      </w:r>
      <w:r w:rsidR="00F54826" w:rsidRPr="00833B88">
        <w:rPr>
          <w:rFonts w:ascii="Times New Roman" w:eastAsia="Times New Roman" w:hAnsi="Times New Roman" w:cs="Times New Roman"/>
          <w:spacing w:val="-1"/>
          <w:sz w:val="24"/>
          <w:szCs w:val="24"/>
        </w:rPr>
        <w:t>a</w:t>
      </w:r>
      <w:r w:rsidR="00F54826" w:rsidRPr="00833B88">
        <w:rPr>
          <w:rFonts w:ascii="Times New Roman" w:eastAsia="Times New Roman" w:hAnsi="Times New Roman" w:cs="Times New Roman"/>
          <w:sz w:val="24"/>
          <w:szCs w:val="24"/>
        </w:rPr>
        <w:t>djus</w:t>
      </w:r>
      <w:r w:rsidR="00F54826" w:rsidRPr="00833B88">
        <w:rPr>
          <w:rFonts w:ascii="Times New Roman" w:eastAsia="Times New Roman" w:hAnsi="Times New Roman" w:cs="Times New Roman"/>
          <w:spacing w:val="1"/>
          <w:sz w:val="24"/>
          <w:szCs w:val="24"/>
        </w:rPr>
        <w:t>t</w:t>
      </w:r>
      <w:r w:rsidR="00F54826" w:rsidRPr="00833B88">
        <w:rPr>
          <w:rFonts w:ascii="Times New Roman" w:eastAsia="Times New Roman" w:hAnsi="Times New Roman" w:cs="Times New Roman"/>
          <w:spacing w:val="-1"/>
          <w:sz w:val="24"/>
          <w:szCs w:val="24"/>
        </w:rPr>
        <w:t>e</w:t>
      </w:r>
      <w:r w:rsidR="00F54826" w:rsidRPr="00833B88">
        <w:rPr>
          <w:rFonts w:ascii="Times New Roman" w:eastAsia="Times New Roman" w:hAnsi="Times New Roman" w:cs="Times New Roman"/>
          <w:sz w:val="24"/>
          <w:szCs w:val="24"/>
        </w:rPr>
        <w:t xml:space="preserve">d </w:t>
      </w:r>
      <w:r w:rsidR="006C2D0C">
        <w:rPr>
          <w:rFonts w:ascii="Times New Roman" w:eastAsia="Times New Roman" w:hAnsi="Times New Roman" w:cs="Times New Roman"/>
          <w:sz w:val="24"/>
          <w:szCs w:val="24"/>
        </w:rPr>
        <w:t xml:space="preserve">femoral neck </w:t>
      </w:r>
      <w:r w:rsidR="00F54826" w:rsidRPr="00833B88">
        <w:rPr>
          <w:rFonts w:ascii="Times New Roman" w:eastAsia="Times New Roman" w:hAnsi="Times New Roman" w:cs="Times New Roman"/>
          <w:spacing w:val="-2"/>
          <w:sz w:val="24"/>
          <w:szCs w:val="24"/>
        </w:rPr>
        <w:t>B</w:t>
      </w:r>
      <w:r w:rsidR="00F54826" w:rsidRPr="00833B88">
        <w:rPr>
          <w:rFonts w:ascii="Times New Roman" w:eastAsia="Times New Roman" w:hAnsi="Times New Roman" w:cs="Times New Roman"/>
          <w:sz w:val="24"/>
          <w:szCs w:val="24"/>
        </w:rPr>
        <w:t xml:space="preserve">MD </w:t>
      </w:r>
      <w:r w:rsidR="00F54826" w:rsidRPr="00833B88">
        <w:rPr>
          <w:rFonts w:ascii="Times New Roman" w:eastAsia="Times New Roman" w:hAnsi="Times New Roman" w:cs="Times New Roman"/>
          <w:spacing w:val="2"/>
          <w:sz w:val="24"/>
          <w:szCs w:val="24"/>
        </w:rPr>
        <w:t>T</w:t>
      </w:r>
      <w:r w:rsidR="00F54826" w:rsidRPr="00833B88">
        <w:rPr>
          <w:rFonts w:ascii="Times New Roman" w:eastAsia="Times New Roman" w:hAnsi="Times New Roman" w:cs="Times New Roman"/>
          <w:spacing w:val="-1"/>
          <w:sz w:val="24"/>
          <w:szCs w:val="24"/>
        </w:rPr>
        <w:t>-</w:t>
      </w:r>
      <w:r w:rsidR="00F54826" w:rsidRPr="00833B88">
        <w:rPr>
          <w:rFonts w:ascii="Times New Roman" w:eastAsia="Times New Roman" w:hAnsi="Times New Roman" w:cs="Times New Roman"/>
          <w:sz w:val="24"/>
          <w:szCs w:val="24"/>
        </w:rPr>
        <w:t>s</w:t>
      </w:r>
      <w:r w:rsidR="00F54826" w:rsidRPr="00833B88">
        <w:rPr>
          <w:rFonts w:ascii="Times New Roman" w:eastAsia="Times New Roman" w:hAnsi="Times New Roman" w:cs="Times New Roman"/>
          <w:spacing w:val="-1"/>
          <w:sz w:val="24"/>
          <w:szCs w:val="24"/>
        </w:rPr>
        <w:t>c</w:t>
      </w:r>
      <w:r w:rsidR="00F54826" w:rsidRPr="00833B88">
        <w:rPr>
          <w:rFonts w:ascii="Times New Roman" w:eastAsia="Times New Roman" w:hAnsi="Times New Roman" w:cs="Times New Roman"/>
          <w:sz w:val="24"/>
          <w:szCs w:val="24"/>
        </w:rPr>
        <w:t>o</w:t>
      </w:r>
      <w:r w:rsidR="00F54826" w:rsidRPr="00833B88">
        <w:rPr>
          <w:rFonts w:ascii="Times New Roman" w:eastAsia="Times New Roman" w:hAnsi="Times New Roman" w:cs="Times New Roman"/>
          <w:spacing w:val="1"/>
          <w:sz w:val="24"/>
          <w:szCs w:val="24"/>
        </w:rPr>
        <w:t>r</w:t>
      </w:r>
      <w:r w:rsidR="00F54826" w:rsidRPr="00833B88">
        <w:rPr>
          <w:rFonts w:ascii="Times New Roman" w:eastAsia="Times New Roman" w:hAnsi="Times New Roman" w:cs="Times New Roman"/>
          <w:sz w:val="24"/>
          <w:szCs w:val="24"/>
        </w:rPr>
        <w:t>e</w:t>
      </w:r>
      <w:r w:rsidR="00F54826" w:rsidRPr="00833B88">
        <w:rPr>
          <w:rFonts w:ascii="Times New Roman" w:eastAsia="Times New Roman" w:hAnsi="Times New Roman" w:cs="Times New Roman"/>
          <w:spacing w:val="-1"/>
          <w:sz w:val="24"/>
          <w:szCs w:val="24"/>
        </w:rPr>
        <w:t xml:space="preserve"> </w:t>
      </w:r>
      <w:r w:rsidR="00F54826" w:rsidRPr="00833B88">
        <w:rPr>
          <w:rFonts w:ascii="Times New Roman" w:eastAsia="Times New Roman" w:hAnsi="Times New Roman" w:cs="Times New Roman"/>
          <w:spacing w:val="1"/>
          <w:sz w:val="24"/>
          <w:szCs w:val="24"/>
        </w:rPr>
        <w:t>a</w:t>
      </w:r>
      <w:r w:rsidR="00F54826" w:rsidRPr="00833B88">
        <w:rPr>
          <w:rFonts w:ascii="Times New Roman" w:eastAsia="Times New Roman" w:hAnsi="Times New Roman" w:cs="Times New Roman"/>
          <w:sz w:val="24"/>
          <w:szCs w:val="24"/>
        </w:rPr>
        <w:t xml:space="preserve">s the </w:t>
      </w:r>
      <w:r w:rsidR="00F54826" w:rsidRPr="00833B88">
        <w:rPr>
          <w:rFonts w:ascii="Times New Roman" w:eastAsia="Times New Roman" w:hAnsi="Times New Roman" w:cs="Times New Roman"/>
          <w:spacing w:val="-2"/>
          <w:sz w:val="24"/>
          <w:szCs w:val="24"/>
        </w:rPr>
        <w:t>B</w:t>
      </w:r>
      <w:r w:rsidR="00F54826" w:rsidRPr="00833B88">
        <w:rPr>
          <w:rFonts w:ascii="Times New Roman" w:eastAsia="Times New Roman" w:hAnsi="Times New Roman" w:cs="Times New Roman"/>
          <w:sz w:val="24"/>
          <w:szCs w:val="24"/>
        </w:rPr>
        <w:t xml:space="preserve">MD input to </w:t>
      </w:r>
      <w:r w:rsidR="00F54826" w:rsidRPr="00833B88">
        <w:rPr>
          <w:rFonts w:ascii="Times New Roman" w:eastAsia="Times New Roman" w:hAnsi="Times New Roman" w:cs="Times New Roman"/>
          <w:spacing w:val="-1"/>
          <w:sz w:val="24"/>
          <w:szCs w:val="24"/>
        </w:rPr>
        <w:t>F</w:t>
      </w:r>
      <w:r w:rsidR="00F54826" w:rsidRPr="00833B88">
        <w:rPr>
          <w:rFonts w:ascii="Times New Roman" w:eastAsia="Times New Roman" w:hAnsi="Times New Roman" w:cs="Times New Roman"/>
          <w:sz w:val="24"/>
          <w:szCs w:val="24"/>
        </w:rPr>
        <w:t>R</w:t>
      </w:r>
      <w:r w:rsidR="00F54826" w:rsidRPr="00833B88">
        <w:rPr>
          <w:rFonts w:ascii="Times New Roman" w:eastAsia="Times New Roman" w:hAnsi="Times New Roman" w:cs="Times New Roman"/>
          <w:spacing w:val="2"/>
          <w:sz w:val="24"/>
          <w:szCs w:val="24"/>
        </w:rPr>
        <w:t>A</w:t>
      </w:r>
      <w:r w:rsidR="00F54826" w:rsidRPr="00833B88">
        <w:rPr>
          <w:rFonts w:ascii="Times New Roman" w:eastAsia="Times New Roman" w:hAnsi="Times New Roman" w:cs="Times New Roman"/>
          <w:sz w:val="24"/>
          <w:szCs w:val="24"/>
        </w:rPr>
        <w:t>X</w:t>
      </w:r>
      <w:r w:rsidR="00A41E0E">
        <w:rPr>
          <w:rFonts w:ascii="Times New Roman" w:eastAsia="Times New Roman" w:hAnsi="Times New Roman" w:cs="Times New Roman"/>
          <w:sz w:val="24"/>
          <w:szCs w:val="24"/>
        </w:rPr>
        <w:t>, further supporting their equivalence</w:t>
      </w:r>
      <w:r w:rsidR="00F54826" w:rsidRPr="00833B88">
        <w:rPr>
          <w:rFonts w:ascii="Times New Roman" w:eastAsia="Times New Roman" w:hAnsi="Times New Roman" w:cs="Times New Roman"/>
          <w:sz w:val="24"/>
          <w:szCs w:val="24"/>
        </w:rPr>
        <w:t>.</w:t>
      </w:r>
    </w:p>
    <w:p w:rsidR="00F54826" w:rsidRPr="00833B88" w:rsidRDefault="00F54826" w:rsidP="00833B88">
      <w:pPr>
        <w:spacing w:after="0" w:line="480" w:lineRule="auto"/>
        <w:rPr>
          <w:rFonts w:ascii="Times New Roman" w:eastAsia="Times New Roman" w:hAnsi="Times New Roman" w:cs="Times New Roman"/>
          <w:sz w:val="24"/>
          <w:szCs w:val="24"/>
        </w:rPr>
      </w:pPr>
    </w:p>
    <w:p w:rsidR="00F54826" w:rsidRPr="00833B88" w:rsidRDefault="00EB379A" w:rsidP="00833B88">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w:t>
      </w:r>
      <w:r w:rsidR="00F54826" w:rsidRPr="00833B88">
        <w:rPr>
          <w:rFonts w:ascii="Times New Roman" w:eastAsia="Times New Roman" w:hAnsi="Times New Roman" w:cs="Times New Roman"/>
          <w:sz w:val="24"/>
          <w:szCs w:val="24"/>
        </w:rPr>
        <w:t>p</w:t>
      </w:r>
      <w:r w:rsidR="00F54826" w:rsidRPr="00833B88">
        <w:rPr>
          <w:rFonts w:ascii="Times New Roman" w:eastAsia="Times New Roman" w:hAnsi="Times New Roman" w:cs="Times New Roman"/>
          <w:spacing w:val="-1"/>
          <w:sz w:val="24"/>
          <w:szCs w:val="24"/>
        </w:rPr>
        <w:t>r</w:t>
      </w:r>
      <w:r w:rsidR="00F54826" w:rsidRPr="00833B88">
        <w:rPr>
          <w:rFonts w:ascii="Times New Roman" w:eastAsia="Times New Roman" w:hAnsi="Times New Roman" w:cs="Times New Roman"/>
          <w:sz w:val="24"/>
          <w:szCs w:val="24"/>
        </w:rPr>
        <w:t>opo</w:t>
      </w:r>
      <w:r w:rsidR="00F54826" w:rsidRPr="00833B88">
        <w:rPr>
          <w:rFonts w:ascii="Times New Roman" w:eastAsia="Times New Roman" w:hAnsi="Times New Roman" w:cs="Times New Roman"/>
          <w:spacing w:val="2"/>
          <w:sz w:val="24"/>
          <w:szCs w:val="24"/>
        </w:rPr>
        <w:t>s</w:t>
      </w:r>
      <w:r w:rsidR="00F54826" w:rsidRPr="00833B88">
        <w:rPr>
          <w:rFonts w:ascii="Times New Roman" w:eastAsia="Times New Roman" w:hAnsi="Times New Roman" w:cs="Times New Roman"/>
          <w:spacing w:val="-1"/>
          <w:sz w:val="24"/>
          <w:szCs w:val="24"/>
        </w:rPr>
        <w:t>e</w:t>
      </w:r>
      <w:r w:rsidR="00F54826" w:rsidRPr="00833B88">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 xml:space="preserve">a single metric that </w:t>
      </w:r>
      <w:r w:rsidR="00F54826" w:rsidRPr="00833B88">
        <w:rPr>
          <w:rFonts w:ascii="Times New Roman" w:eastAsia="Times New Roman" w:hAnsi="Times New Roman" w:cs="Times New Roman"/>
          <w:sz w:val="24"/>
          <w:szCs w:val="24"/>
        </w:rPr>
        <w:t>ta</w:t>
      </w:r>
      <w:r w:rsidR="00F54826" w:rsidRPr="00833B88">
        <w:rPr>
          <w:rFonts w:ascii="Times New Roman" w:eastAsia="Times New Roman" w:hAnsi="Times New Roman" w:cs="Times New Roman"/>
          <w:spacing w:val="2"/>
          <w:sz w:val="24"/>
          <w:szCs w:val="24"/>
        </w:rPr>
        <w:t>k</w:t>
      </w:r>
      <w:r w:rsidR="00F54826" w:rsidRPr="00833B88">
        <w:rPr>
          <w:rFonts w:ascii="Times New Roman" w:eastAsia="Times New Roman" w:hAnsi="Times New Roman" w:cs="Times New Roman"/>
          <w:spacing w:val="-1"/>
          <w:sz w:val="24"/>
          <w:szCs w:val="24"/>
        </w:rPr>
        <w:t>e</w:t>
      </w:r>
      <w:r w:rsidR="00F54826" w:rsidRPr="00833B88">
        <w:rPr>
          <w:rFonts w:ascii="Times New Roman" w:eastAsia="Times New Roman" w:hAnsi="Times New Roman" w:cs="Times New Roman"/>
          <w:sz w:val="24"/>
          <w:szCs w:val="24"/>
        </w:rPr>
        <w:t>s in</w:t>
      </w:r>
      <w:r w:rsidR="00F54826" w:rsidRPr="00833B88">
        <w:rPr>
          <w:rFonts w:ascii="Times New Roman" w:eastAsia="Times New Roman" w:hAnsi="Times New Roman" w:cs="Times New Roman"/>
          <w:spacing w:val="1"/>
          <w:sz w:val="24"/>
          <w:szCs w:val="24"/>
        </w:rPr>
        <w:t>t</w:t>
      </w:r>
      <w:r w:rsidR="00F54826" w:rsidRPr="00833B88">
        <w:rPr>
          <w:rFonts w:ascii="Times New Roman" w:eastAsia="Times New Roman" w:hAnsi="Times New Roman" w:cs="Times New Roman"/>
          <w:sz w:val="24"/>
          <w:szCs w:val="24"/>
        </w:rPr>
        <w:t>o</w:t>
      </w:r>
      <w:r w:rsidR="00302FEF" w:rsidRPr="00833B88">
        <w:rPr>
          <w:rFonts w:ascii="Times New Roman" w:eastAsia="Times New Roman" w:hAnsi="Times New Roman" w:cs="Times New Roman"/>
          <w:sz w:val="24"/>
          <w:szCs w:val="24"/>
        </w:rPr>
        <w:t xml:space="preserve"> </w:t>
      </w:r>
      <w:r w:rsidR="00F54826" w:rsidRPr="00833B88">
        <w:rPr>
          <w:rFonts w:ascii="Times New Roman" w:eastAsia="Times New Roman" w:hAnsi="Times New Roman" w:cs="Times New Roman"/>
          <w:spacing w:val="-1"/>
          <w:sz w:val="24"/>
          <w:szCs w:val="24"/>
        </w:rPr>
        <w:t>acc</w:t>
      </w:r>
      <w:r w:rsidR="00F54826" w:rsidRPr="00833B88">
        <w:rPr>
          <w:rFonts w:ascii="Times New Roman" w:eastAsia="Times New Roman" w:hAnsi="Times New Roman" w:cs="Times New Roman"/>
          <w:sz w:val="24"/>
          <w:szCs w:val="24"/>
        </w:rPr>
        <w:t>ount bo</w:t>
      </w:r>
      <w:r w:rsidR="00F54826" w:rsidRPr="00833B88">
        <w:rPr>
          <w:rFonts w:ascii="Times New Roman" w:eastAsia="Times New Roman" w:hAnsi="Times New Roman" w:cs="Times New Roman"/>
          <w:spacing w:val="1"/>
          <w:sz w:val="24"/>
          <w:szCs w:val="24"/>
        </w:rPr>
        <w:t>t</w:t>
      </w:r>
      <w:r w:rsidR="00F54826" w:rsidRPr="00833B88">
        <w:rPr>
          <w:rFonts w:ascii="Times New Roman" w:eastAsia="Times New Roman" w:hAnsi="Times New Roman" w:cs="Times New Roman"/>
          <w:sz w:val="24"/>
          <w:szCs w:val="24"/>
        </w:rPr>
        <w:t>h the d</w:t>
      </w:r>
      <w:r w:rsidR="00F54826" w:rsidRPr="00833B88">
        <w:rPr>
          <w:rFonts w:ascii="Times New Roman" w:eastAsia="Times New Roman" w:hAnsi="Times New Roman" w:cs="Times New Roman"/>
          <w:spacing w:val="-1"/>
          <w:sz w:val="24"/>
          <w:szCs w:val="24"/>
        </w:rPr>
        <w:t>e</w:t>
      </w:r>
      <w:r w:rsidR="00F54826" w:rsidRPr="00833B88">
        <w:rPr>
          <w:rFonts w:ascii="Times New Roman" w:eastAsia="Times New Roman" w:hAnsi="Times New Roman" w:cs="Times New Roman"/>
          <w:sz w:val="24"/>
          <w:szCs w:val="24"/>
        </w:rPr>
        <w:t>nsi</w:t>
      </w:r>
      <w:r w:rsidR="00F54826" w:rsidRPr="00833B88">
        <w:rPr>
          <w:rFonts w:ascii="Times New Roman" w:eastAsia="Times New Roman" w:hAnsi="Times New Roman" w:cs="Times New Roman"/>
          <w:spacing w:val="6"/>
          <w:sz w:val="24"/>
          <w:szCs w:val="24"/>
        </w:rPr>
        <w:t>t</w:t>
      </w:r>
      <w:r w:rsidR="00F54826" w:rsidRPr="00833B88">
        <w:rPr>
          <w:rFonts w:ascii="Times New Roman" w:eastAsia="Times New Roman" w:hAnsi="Times New Roman" w:cs="Times New Roman"/>
          <w:sz w:val="24"/>
          <w:szCs w:val="24"/>
        </w:rPr>
        <w:t>y</w:t>
      </w:r>
      <w:r w:rsidR="00F54826" w:rsidRPr="00833B88">
        <w:rPr>
          <w:rFonts w:ascii="Times New Roman" w:eastAsia="Times New Roman" w:hAnsi="Times New Roman" w:cs="Times New Roman"/>
          <w:spacing w:val="-3"/>
          <w:sz w:val="24"/>
          <w:szCs w:val="24"/>
        </w:rPr>
        <w:t xml:space="preserve"> </w:t>
      </w:r>
      <w:r w:rsidR="00F54826" w:rsidRPr="00833B88">
        <w:rPr>
          <w:rFonts w:ascii="Times New Roman" w:eastAsia="Times New Roman" w:hAnsi="Times New Roman" w:cs="Times New Roman"/>
          <w:spacing w:val="-1"/>
          <w:sz w:val="24"/>
          <w:szCs w:val="24"/>
        </w:rPr>
        <w:t>a</w:t>
      </w:r>
      <w:r w:rsidR="00F54826" w:rsidRPr="00833B88">
        <w:rPr>
          <w:rFonts w:ascii="Times New Roman" w:eastAsia="Times New Roman" w:hAnsi="Times New Roman" w:cs="Times New Roman"/>
          <w:sz w:val="24"/>
          <w:szCs w:val="24"/>
        </w:rPr>
        <w:t xml:space="preserve">nd the </w:t>
      </w:r>
      <w:r>
        <w:rPr>
          <w:rFonts w:ascii="Times New Roman" w:eastAsia="Times New Roman" w:hAnsi="Times New Roman" w:cs="Times New Roman"/>
          <w:sz w:val="24"/>
          <w:szCs w:val="24"/>
        </w:rPr>
        <w:t xml:space="preserve">quality </w:t>
      </w:r>
      <w:r w:rsidR="00F54826" w:rsidRPr="00833B88">
        <w:rPr>
          <w:rFonts w:ascii="Times New Roman" w:eastAsia="Times New Roman" w:hAnsi="Times New Roman" w:cs="Times New Roman"/>
          <w:sz w:val="24"/>
          <w:szCs w:val="24"/>
        </w:rPr>
        <w:t>of</w:t>
      </w:r>
      <w:r w:rsidR="00F54826" w:rsidRPr="00833B88">
        <w:rPr>
          <w:rFonts w:ascii="Times New Roman" w:eastAsia="Times New Roman" w:hAnsi="Times New Roman" w:cs="Times New Roman"/>
          <w:spacing w:val="1"/>
          <w:sz w:val="24"/>
          <w:szCs w:val="24"/>
        </w:rPr>
        <w:t xml:space="preserve"> </w:t>
      </w:r>
      <w:r w:rsidR="00F54826" w:rsidRPr="00833B88">
        <w:rPr>
          <w:rFonts w:ascii="Times New Roman" w:eastAsia="Times New Roman" w:hAnsi="Times New Roman" w:cs="Times New Roman"/>
          <w:sz w:val="24"/>
          <w:szCs w:val="24"/>
        </w:rPr>
        <w:t xml:space="preserve">bone. </w:t>
      </w:r>
      <w:r>
        <w:rPr>
          <w:rFonts w:ascii="Times New Roman" w:eastAsia="Times New Roman" w:hAnsi="Times New Roman" w:cs="Times New Roman"/>
          <w:sz w:val="24"/>
          <w:szCs w:val="24"/>
        </w:rPr>
        <w:t xml:space="preserve"> </w:t>
      </w:r>
      <w:r w:rsidR="00F54826" w:rsidRPr="00833B88">
        <w:rPr>
          <w:rFonts w:ascii="Times New Roman" w:eastAsia="Times New Roman" w:hAnsi="Times New Roman" w:cs="Times New Roman"/>
          <w:sz w:val="24"/>
          <w:szCs w:val="24"/>
        </w:rPr>
        <w:t>McClosk</w:t>
      </w:r>
      <w:r w:rsidR="00F54826" w:rsidRPr="00833B88">
        <w:rPr>
          <w:rFonts w:ascii="Times New Roman" w:eastAsia="Times New Roman" w:hAnsi="Times New Roman" w:cs="Times New Roman"/>
          <w:spacing w:val="4"/>
          <w:sz w:val="24"/>
          <w:szCs w:val="24"/>
        </w:rPr>
        <w:t>e</w:t>
      </w:r>
      <w:r w:rsidR="00F54826" w:rsidRPr="00833B88">
        <w:rPr>
          <w:rFonts w:ascii="Times New Roman" w:eastAsia="Times New Roman" w:hAnsi="Times New Roman" w:cs="Times New Roman"/>
          <w:sz w:val="24"/>
          <w:szCs w:val="24"/>
        </w:rPr>
        <w:t>y</w:t>
      </w:r>
      <w:r w:rsidR="00F54826" w:rsidRPr="00833B88">
        <w:rPr>
          <w:rFonts w:ascii="Times New Roman" w:eastAsia="Times New Roman" w:hAnsi="Times New Roman" w:cs="Times New Roman"/>
          <w:spacing w:val="-5"/>
          <w:sz w:val="24"/>
          <w:szCs w:val="24"/>
        </w:rPr>
        <w:t xml:space="preserve"> </w:t>
      </w:r>
      <w:r w:rsidR="00F54826" w:rsidRPr="00833B88">
        <w:rPr>
          <w:rFonts w:ascii="Times New Roman" w:eastAsia="Times New Roman" w:hAnsi="Times New Roman" w:cs="Times New Roman"/>
          <w:spacing w:val="-1"/>
          <w:sz w:val="24"/>
          <w:szCs w:val="24"/>
        </w:rPr>
        <w:t>e</w:t>
      </w:r>
      <w:r w:rsidR="00F54826" w:rsidRPr="00833B88">
        <w:rPr>
          <w:rFonts w:ascii="Times New Roman" w:eastAsia="Times New Roman" w:hAnsi="Times New Roman" w:cs="Times New Roman"/>
          <w:sz w:val="24"/>
          <w:szCs w:val="24"/>
        </w:rPr>
        <w:t xml:space="preserve">t </w:t>
      </w:r>
      <w:r w:rsidR="00F54826" w:rsidRPr="00833B88">
        <w:rPr>
          <w:rFonts w:ascii="Times New Roman" w:eastAsia="Times New Roman" w:hAnsi="Times New Roman" w:cs="Times New Roman"/>
          <w:spacing w:val="-1"/>
          <w:sz w:val="24"/>
          <w:szCs w:val="24"/>
        </w:rPr>
        <w:t>a</w:t>
      </w:r>
      <w:r w:rsidR="00F54826" w:rsidRPr="00833B88">
        <w:rPr>
          <w:rFonts w:ascii="Times New Roman" w:eastAsia="Times New Roman" w:hAnsi="Times New Roman" w:cs="Times New Roman"/>
          <w:sz w:val="24"/>
          <w:szCs w:val="24"/>
        </w:rPr>
        <w:t xml:space="preserve">l. </w:t>
      </w:r>
      <w:r w:rsidR="0051405D" w:rsidRPr="00833B88">
        <w:rPr>
          <w:rFonts w:ascii="Times New Roman" w:eastAsia="Times New Roman" w:hAnsi="Times New Roman" w:cs="Times New Roman"/>
          <w:sz w:val="24"/>
          <w:szCs w:val="24"/>
        </w:rPr>
        <w:fldChar w:fldCharType="begin"/>
      </w:r>
      <w:r w:rsidR="00D55CE0">
        <w:rPr>
          <w:rFonts w:ascii="Times New Roman" w:eastAsia="Times New Roman" w:hAnsi="Times New Roman" w:cs="Times New Roman"/>
          <w:sz w:val="24"/>
          <w:szCs w:val="24"/>
        </w:rPr>
        <w:instrText xml:space="preserve"> ADDIN EN.CITE &lt;EndNote&gt;&lt;Cite&gt;&lt;Author&gt;McCloskey&lt;/Author&gt;&lt;Year&gt;2015&lt;/Year&gt;&lt;RecNum&gt;2869&lt;/RecNum&gt;&lt;DisplayText&gt;(13)&lt;/DisplayText&gt;&lt;record&gt;&lt;rec-number&gt;2869&lt;/rec-number&gt;&lt;foreign-keys&gt;&lt;key app="EN" db-id="etaffxwe5ep09veafwuxw0ptvxsx9ww2d5st" timestamp="1485647871"&gt;2869&lt;/key&gt;&lt;key app="ENWeb" db-id=""&gt;0&lt;/key&gt;&lt;/foreign-keys&gt;&lt;ref-type name="Journal Article"&gt;17&lt;/ref-type&gt;&lt;contributors&gt;&lt;authors&gt;&lt;author&gt;McCloskey, E. V.&lt;/author&gt;&lt;author&gt;Oden, A.&lt;/author&gt;&lt;author&gt;Harvey, N. C.&lt;/author&gt;&lt;author&gt;Leslie, W. D.&lt;/author&gt;&lt;author&gt;Hans, D.&lt;/author&gt;&lt;author&gt;Johansson, H.&lt;/author&gt;&lt;author&gt;Kanis, J. A.&lt;/author&gt;&lt;/authors&gt;&lt;/contributors&gt;&lt;auth-address&gt;Centre for Metabolic Bone Diseases, University of Sheffield Medical School, University of Sheffield, Beech Hill Road, Sheffield, S10 2RX, UK.&lt;/auth-address&gt;&lt;titles&gt;&lt;title&gt;Adjusting fracture probability by trabecular bone score&lt;/title&gt;&lt;secondary-title&gt;Calcif Tissue Int&lt;/secondary-title&gt;&lt;/titles&gt;&lt;periodical&gt;&lt;full-title&gt;Calcified Tissue International&lt;/full-title&gt;&lt;abbr-1&gt;Calcif. Tissue Int.&lt;/abbr-1&gt;&lt;abbr-2&gt;Calcif Tissue Int&lt;/abbr-2&gt;&lt;/periodical&gt;&lt;pages&gt;500-9&lt;/pages&gt;&lt;volume&gt;96&lt;/volume&gt;&lt;number&gt;6&lt;/number&gt;&lt;keywords&gt;&lt;keyword&gt;Absorptiometry, Photon&lt;/keyword&gt;&lt;keyword&gt;Adult&lt;/keyword&gt;&lt;keyword&gt;Aged&lt;/keyword&gt;&lt;keyword&gt;Aged, 80 and over&lt;/keyword&gt;&lt;keyword&gt;Bone Density/physiology&lt;/keyword&gt;&lt;keyword&gt;Cohort Studies&lt;/keyword&gt;&lt;keyword&gt;Female&lt;/keyword&gt;&lt;keyword&gt;Humans&lt;/keyword&gt;&lt;keyword&gt;Image Interpretation, Computer-Assisted&lt;/keyword&gt;&lt;keyword&gt;Lumbar Vertebrae&lt;/keyword&gt;&lt;keyword&gt;Middle Aged&lt;/keyword&gt;&lt;keyword&gt;Osteoporotic Fractures/*diagnostic imaging/*epidemiology&lt;/keyword&gt;&lt;keyword&gt;Retrospective Studies&lt;/keyword&gt;&lt;keyword&gt;Risk Factors&lt;/keyword&gt;&lt;/keywords&gt;&lt;dates&gt;&lt;year&gt;2015&lt;/year&gt;&lt;pub-dates&gt;&lt;date&gt;Jun&lt;/date&gt;&lt;/pub-dates&gt;&lt;/dates&gt;&lt;isbn&gt;1432-0827 (Electronic)&amp;#xD;0171-967X (Linking)&lt;/isbn&gt;&lt;accession-num&gt;25796374&lt;/accession-num&gt;&lt;urls&gt;&lt;related-urls&gt;&lt;url&gt;https://www.ncbi.nlm.nih.gov/pubmed/25796374&lt;/url&gt;&lt;/related-urls&gt;&lt;/urls&gt;&lt;electronic-resource-num&gt;10.1007/s00223-015-9980-x&lt;/electronic-resource-num&gt;&lt;/record&gt;&lt;/Cite&gt;&lt;/EndNote&gt;</w:instrText>
      </w:r>
      <w:r w:rsidR="0051405D" w:rsidRPr="00833B88">
        <w:rPr>
          <w:rFonts w:ascii="Times New Roman" w:eastAsia="Times New Roman" w:hAnsi="Times New Roman" w:cs="Times New Roman"/>
          <w:sz w:val="24"/>
          <w:szCs w:val="24"/>
        </w:rPr>
        <w:fldChar w:fldCharType="separate"/>
      </w:r>
      <w:r w:rsidR="00894B13">
        <w:rPr>
          <w:rFonts w:ascii="Times New Roman" w:eastAsia="Times New Roman" w:hAnsi="Times New Roman" w:cs="Times New Roman"/>
          <w:noProof/>
          <w:sz w:val="24"/>
          <w:szCs w:val="24"/>
        </w:rPr>
        <w:t>(13)</w:t>
      </w:r>
      <w:r w:rsidR="0051405D" w:rsidRPr="00833B88">
        <w:rPr>
          <w:rFonts w:ascii="Times New Roman" w:eastAsia="Times New Roman" w:hAnsi="Times New Roman" w:cs="Times New Roman"/>
          <w:sz w:val="24"/>
          <w:szCs w:val="24"/>
        </w:rPr>
        <w:fldChar w:fldCharType="end"/>
      </w:r>
      <w:r w:rsidR="00302FEF" w:rsidRPr="00833B88">
        <w:rPr>
          <w:rFonts w:ascii="Times New Roman" w:eastAsia="Times New Roman" w:hAnsi="Times New Roman" w:cs="Times New Roman"/>
          <w:sz w:val="24"/>
          <w:szCs w:val="24"/>
        </w:rPr>
        <w:t xml:space="preserve"> </w:t>
      </w:r>
      <w:r w:rsidR="00F54826" w:rsidRPr="00833B88">
        <w:rPr>
          <w:rFonts w:ascii="Times New Roman" w:eastAsia="Times New Roman" w:hAnsi="Times New Roman" w:cs="Times New Roman"/>
          <w:sz w:val="24"/>
          <w:szCs w:val="24"/>
        </w:rPr>
        <w:t>in</w:t>
      </w:r>
      <w:r w:rsidR="00F54826" w:rsidRPr="00833B88">
        <w:rPr>
          <w:rFonts w:ascii="Times New Roman" w:eastAsia="Times New Roman" w:hAnsi="Times New Roman" w:cs="Times New Roman"/>
          <w:spacing w:val="1"/>
          <w:sz w:val="24"/>
          <w:szCs w:val="24"/>
        </w:rPr>
        <w:t>t</w:t>
      </w:r>
      <w:r w:rsidR="00F54826" w:rsidRPr="00833B88">
        <w:rPr>
          <w:rFonts w:ascii="Times New Roman" w:eastAsia="Times New Roman" w:hAnsi="Times New Roman" w:cs="Times New Roman"/>
          <w:sz w:val="24"/>
          <w:szCs w:val="24"/>
        </w:rPr>
        <w:t>rodu</w:t>
      </w:r>
      <w:r w:rsidR="00F54826" w:rsidRPr="00833B88">
        <w:rPr>
          <w:rFonts w:ascii="Times New Roman" w:eastAsia="Times New Roman" w:hAnsi="Times New Roman" w:cs="Times New Roman"/>
          <w:spacing w:val="-2"/>
          <w:sz w:val="24"/>
          <w:szCs w:val="24"/>
        </w:rPr>
        <w:t>c</w:t>
      </w:r>
      <w:r w:rsidR="00F54826" w:rsidRPr="00833B88">
        <w:rPr>
          <w:rFonts w:ascii="Times New Roman" w:eastAsia="Times New Roman" w:hAnsi="Times New Roman" w:cs="Times New Roman"/>
          <w:spacing w:val="-1"/>
          <w:sz w:val="24"/>
          <w:szCs w:val="24"/>
        </w:rPr>
        <w:t>e</w:t>
      </w:r>
      <w:r w:rsidR="00F54826" w:rsidRPr="00833B88">
        <w:rPr>
          <w:rFonts w:ascii="Times New Roman" w:eastAsia="Times New Roman" w:hAnsi="Times New Roman" w:cs="Times New Roman"/>
          <w:sz w:val="24"/>
          <w:szCs w:val="24"/>
        </w:rPr>
        <w:t>d</w:t>
      </w:r>
      <w:r w:rsidR="00F54826" w:rsidRPr="00833B88">
        <w:rPr>
          <w:rFonts w:ascii="Times New Roman" w:eastAsia="Times New Roman" w:hAnsi="Times New Roman" w:cs="Times New Roman"/>
          <w:spacing w:val="3"/>
          <w:sz w:val="24"/>
          <w:szCs w:val="24"/>
        </w:rPr>
        <w:t xml:space="preserve"> </w:t>
      </w:r>
      <w:r w:rsidR="00F54826" w:rsidRPr="00833B88">
        <w:rPr>
          <w:rFonts w:ascii="Times New Roman" w:eastAsia="Times New Roman" w:hAnsi="Times New Roman" w:cs="Times New Roman"/>
          <w:sz w:val="24"/>
          <w:szCs w:val="24"/>
        </w:rPr>
        <w:t>a</w:t>
      </w:r>
      <w:r w:rsidR="00F54826" w:rsidRPr="00833B88">
        <w:rPr>
          <w:rFonts w:ascii="Times New Roman" w:eastAsia="Times New Roman" w:hAnsi="Times New Roman" w:cs="Times New Roman"/>
          <w:spacing w:val="-1"/>
          <w:sz w:val="24"/>
          <w:szCs w:val="24"/>
        </w:rPr>
        <w:t xml:space="preserve"> </w:t>
      </w:r>
      <w:r w:rsidR="00F54826" w:rsidRPr="00833B88">
        <w:rPr>
          <w:rFonts w:ascii="Times New Roman" w:eastAsia="Times New Roman" w:hAnsi="Times New Roman" w:cs="Times New Roman"/>
          <w:sz w:val="24"/>
          <w:szCs w:val="24"/>
        </w:rPr>
        <w:t>si</w:t>
      </w:r>
      <w:r w:rsidR="00F54826" w:rsidRPr="00833B88">
        <w:rPr>
          <w:rFonts w:ascii="Times New Roman" w:eastAsia="Times New Roman" w:hAnsi="Times New Roman" w:cs="Times New Roman"/>
          <w:spacing w:val="1"/>
          <w:sz w:val="24"/>
          <w:szCs w:val="24"/>
        </w:rPr>
        <w:t>m</w:t>
      </w:r>
      <w:r w:rsidR="00F54826" w:rsidRPr="00833B88">
        <w:rPr>
          <w:rFonts w:ascii="Times New Roman" w:eastAsia="Times New Roman" w:hAnsi="Times New Roman" w:cs="Times New Roman"/>
          <w:sz w:val="24"/>
          <w:szCs w:val="24"/>
        </w:rPr>
        <w:t>i</w:t>
      </w:r>
      <w:r w:rsidR="00F54826" w:rsidRPr="00833B88">
        <w:rPr>
          <w:rFonts w:ascii="Times New Roman" w:eastAsia="Times New Roman" w:hAnsi="Times New Roman" w:cs="Times New Roman"/>
          <w:spacing w:val="1"/>
          <w:sz w:val="24"/>
          <w:szCs w:val="24"/>
        </w:rPr>
        <w:t>l</w:t>
      </w:r>
      <w:r w:rsidR="00F54826" w:rsidRPr="00833B88">
        <w:rPr>
          <w:rFonts w:ascii="Times New Roman" w:eastAsia="Times New Roman" w:hAnsi="Times New Roman" w:cs="Times New Roman"/>
          <w:spacing w:val="-1"/>
          <w:sz w:val="24"/>
          <w:szCs w:val="24"/>
        </w:rPr>
        <w:t>a</w:t>
      </w:r>
      <w:r w:rsidR="00F54826" w:rsidRPr="00833B88">
        <w:rPr>
          <w:rFonts w:ascii="Times New Roman" w:eastAsia="Times New Roman" w:hAnsi="Times New Roman" w:cs="Times New Roman"/>
          <w:sz w:val="24"/>
          <w:szCs w:val="24"/>
        </w:rPr>
        <w:t xml:space="preserve">r </w:t>
      </w:r>
      <w:r w:rsidR="00F54826" w:rsidRPr="00833B88">
        <w:rPr>
          <w:rFonts w:ascii="Times New Roman" w:eastAsia="Times New Roman" w:hAnsi="Times New Roman" w:cs="Times New Roman"/>
          <w:spacing w:val="-1"/>
          <w:sz w:val="24"/>
          <w:szCs w:val="24"/>
        </w:rPr>
        <w:t>a</w:t>
      </w:r>
      <w:r w:rsidR="00F54826" w:rsidRPr="00833B88">
        <w:rPr>
          <w:rFonts w:ascii="Times New Roman" w:eastAsia="Times New Roman" w:hAnsi="Times New Roman" w:cs="Times New Roman"/>
          <w:sz w:val="24"/>
          <w:szCs w:val="24"/>
        </w:rPr>
        <w:t>ppr</w:t>
      </w:r>
      <w:r w:rsidR="00F54826" w:rsidRPr="00833B88">
        <w:rPr>
          <w:rFonts w:ascii="Times New Roman" w:eastAsia="Times New Roman" w:hAnsi="Times New Roman" w:cs="Times New Roman"/>
          <w:spacing w:val="1"/>
          <w:sz w:val="24"/>
          <w:szCs w:val="24"/>
        </w:rPr>
        <w:t>o</w:t>
      </w:r>
      <w:r w:rsidR="00F54826" w:rsidRPr="00833B88">
        <w:rPr>
          <w:rFonts w:ascii="Times New Roman" w:eastAsia="Times New Roman" w:hAnsi="Times New Roman" w:cs="Times New Roman"/>
          <w:spacing w:val="-1"/>
          <w:sz w:val="24"/>
          <w:szCs w:val="24"/>
        </w:rPr>
        <w:t>ac</w:t>
      </w:r>
      <w:r w:rsidR="00F54826" w:rsidRPr="00833B88">
        <w:rPr>
          <w:rFonts w:ascii="Times New Roman" w:eastAsia="Times New Roman" w:hAnsi="Times New Roman" w:cs="Times New Roman"/>
          <w:sz w:val="24"/>
          <w:szCs w:val="24"/>
        </w:rPr>
        <w:t xml:space="preserve">h </w:t>
      </w:r>
      <w:r w:rsidR="00F54826" w:rsidRPr="00833B88">
        <w:rPr>
          <w:rFonts w:ascii="Times New Roman" w:eastAsia="Times New Roman" w:hAnsi="Times New Roman" w:cs="Times New Roman"/>
          <w:spacing w:val="5"/>
          <w:sz w:val="24"/>
          <w:szCs w:val="24"/>
        </w:rPr>
        <w:t>b</w:t>
      </w:r>
      <w:r w:rsidR="00F54826" w:rsidRPr="00833B88">
        <w:rPr>
          <w:rFonts w:ascii="Times New Roman" w:eastAsia="Times New Roman" w:hAnsi="Times New Roman" w:cs="Times New Roman"/>
          <w:sz w:val="24"/>
          <w:szCs w:val="24"/>
        </w:rPr>
        <w:t>y</w:t>
      </w:r>
      <w:r w:rsidR="00F54826" w:rsidRPr="00833B88">
        <w:rPr>
          <w:rFonts w:ascii="Times New Roman" w:eastAsia="Times New Roman" w:hAnsi="Times New Roman" w:cs="Times New Roman"/>
          <w:spacing w:val="-3"/>
          <w:sz w:val="24"/>
          <w:szCs w:val="24"/>
        </w:rPr>
        <w:t xml:space="preserve"> </w:t>
      </w:r>
      <w:r w:rsidR="00F54826" w:rsidRPr="00833B88">
        <w:rPr>
          <w:rFonts w:ascii="Times New Roman" w:eastAsia="Times New Roman" w:hAnsi="Times New Roman" w:cs="Times New Roman"/>
          <w:spacing w:val="-2"/>
          <w:sz w:val="24"/>
          <w:szCs w:val="24"/>
        </w:rPr>
        <w:t>g</w:t>
      </w:r>
      <w:r w:rsidR="00F54826" w:rsidRPr="00833B88">
        <w:rPr>
          <w:rFonts w:ascii="Times New Roman" w:eastAsia="Times New Roman" w:hAnsi="Times New Roman" w:cs="Times New Roman"/>
          <w:spacing w:val="-1"/>
          <w:sz w:val="24"/>
          <w:szCs w:val="24"/>
        </w:rPr>
        <w:t>e</w:t>
      </w:r>
      <w:r w:rsidR="00F54826" w:rsidRPr="00833B88">
        <w:rPr>
          <w:rFonts w:ascii="Times New Roman" w:eastAsia="Times New Roman" w:hAnsi="Times New Roman" w:cs="Times New Roman"/>
          <w:spacing w:val="2"/>
          <w:sz w:val="24"/>
          <w:szCs w:val="24"/>
        </w:rPr>
        <w:t>n</w:t>
      </w:r>
      <w:r w:rsidR="00F54826" w:rsidRPr="00833B88">
        <w:rPr>
          <w:rFonts w:ascii="Times New Roman" w:eastAsia="Times New Roman" w:hAnsi="Times New Roman" w:cs="Times New Roman"/>
          <w:spacing w:val="-1"/>
          <w:sz w:val="24"/>
          <w:szCs w:val="24"/>
        </w:rPr>
        <w:t>e</w:t>
      </w:r>
      <w:r w:rsidR="00F54826" w:rsidRPr="00833B88">
        <w:rPr>
          <w:rFonts w:ascii="Times New Roman" w:eastAsia="Times New Roman" w:hAnsi="Times New Roman" w:cs="Times New Roman"/>
          <w:sz w:val="24"/>
          <w:szCs w:val="24"/>
        </w:rPr>
        <w:t>r</w:t>
      </w:r>
      <w:r w:rsidR="00F54826" w:rsidRPr="00833B88">
        <w:rPr>
          <w:rFonts w:ascii="Times New Roman" w:eastAsia="Times New Roman" w:hAnsi="Times New Roman" w:cs="Times New Roman"/>
          <w:spacing w:val="-2"/>
          <w:sz w:val="24"/>
          <w:szCs w:val="24"/>
        </w:rPr>
        <w:t>a</w:t>
      </w:r>
      <w:r w:rsidR="00F54826" w:rsidRPr="00833B88">
        <w:rPr>
          <w:rFonts w:ascii="Times New Roman" w:eastAsia="Times New Roman" w:hAnsi="Times New Roman" w:cs="Times New Roman"/>
          <w:sz w:val="24"/>
          <w:szCs w:val="24"/>
        </w:rPr>
        <w:t>t</w:t>
      </w:r>
      <w:r w:rsidR="00F54826" w:rsidRPr="00833B88">
        <w:rPr>
          <w:rFonts w:ascii="Times New Roman" w:eastAsia="Times New Roman" w:hAnsi="Times New Roman" w:cs="Times New Roman"/>
          <w:spacing w:val="1"/>
          <w:sz w:val="24"/>
          <w:szCs w:val="24"/>
        </w:rPr>
        <w:t>i</w:t>
      </w:r>
      <w:r w:rsidR="00F54826" w:rsidRPr="00833B88">
        <w:rPr>
          <w:rFonts w:ascii="Times New Roman" w:eastAsia="Times New Roman" w:hAnsi="Times New Roman" w:cs="Times New Roman"/>
          <w:spacing w:val="2"/>
          <w:sz w:val="24"/>
          <w:szCs w:val="24"/>
        </w:rPr>
        <w:t>n</w:t>
      </w:r>
      <w:r w:rsidR="00F54826" w:rsidRPr="00833B88">
        <w:rPr>
          <w:rFonts w:ascii="Times New Roman" w:eastAsia="Times New Roman" w:hAnsi="Times New Roman" w:cs="Times New Roman"/>
          <w:sz w:val="24"/>
          <w:szCs w:val="24"/>
        </w:rPr>
        <w:t>g</w:t>
      </w:r>
      <w:r w:rsidR="00F54826" w:rsidRPr="00833B88">
        <w:rPr>
          <w:rFonts w:ascii="Times New Roman" w:eastAsia="Times New Roman" w:hAnsi="Times New Roman" w:cs="Times New Roman"/>
          <w:spacing w:val="-2"/>
          <w:sz w:val="24"/>
          <w:szCs w:val="24"/>
        </w:rPr>
        <w:t xml:space="preserve"> </w:t>
      </w:r>
      <w:r w:rsidR="00F54826" w:rsidRPr="00833B88">
        <w:rPr>
          <w:rFonts w:ascii="Times New Roman" w:eastAsia="Times New Roman" w:hAnsi="Times New Roman" w:cs="Times New Roman"/>
          <w:spacing w:val="-1"/>
          <w:sz w:val="24"/>
          <w:szCs w:val="24"/>
        </w:rPr>
        <w:t>a</w:t>
      </w:r>
      <w:r w:rsidR="00F54826" w:rsidRPr="00833B88">
        <w:rPr>
          <w:rFonts w:ascii="Times New Roman" w:eastAsia="Times New Roman" w:hAnsi="Times New Roman" w:cs="Times New Roman"/>
          <w:sz w:val="24"/>
          <w:szCs w:val="24"/>
        </w:rPr>
        <w:t>n</w:t>
      </w:r>
      <w:r w:rsidR="00F54826" w:rsidRPr="00833B88">
        <w:rPr>
          <w:rFonts w:ascii="Times New Roman" w:eastAsia="Times New Roman" w:hAnsi="Times New Roman" w:cs="Times New Roman"/>
          <w:spacing w:val="4"/>
          <w:sz w:val="24"/>
          <w:szCs w:val="24"/>
        </w:rPr>
        <w:t xml:space="preserve"> </w:t>
      </w:r>
      <w:r w:rsidR="00F54826" w:rsidRPr="00833B88">
        <w:rPr>
          <w:rFonts w:ascii="Times New Roman" w:eastAsia="Times New Roman" w:hAnsi="Times New Roman" w:cs="Times New Roman"/>
          <w:spacing w:val="-1"/>
          <w:sz w:val="24"/>
          <w:szCs w:val="24"/>
        </w:rPr>
        <w:t>a</w:t>
      </w:r>
      <w:r w:rsidR="00F54826" w:rsidRPr="00833B88">
        <w:rPr>
          <w:rFonts w:ascii="Times New Roman" w:eastAsia="Times New Roman" w:hAnsi="Times New Roman" w:cs="Times New Roman"/>
          <w:sz w:val="24"/>
          <w:szCs w:val="24"/>
        </w:rPr>
        <w:t>djus</w:t>
      </w:r>
      <w:r w:rsidR="00F54826" w:rsidRPr="00833B88">
        <w:rPr>
          <w:rFonts w:ascii="Times New Roman" w:eastAsia="Times New Roman" w:hAnsi="Times New Roman" w:cs="Times New Roman"/>
          <w:spacing w:val="1"/>
          <w:sz w:val="24"/>
          <w:szCs w:val="24"/>
        </w:rPr>
        <w:t>t</w:t>
      </w:r>
      <w:r w:rsidR="00F54826" w:rsidRPr="00833B88">
        <w:rPr>
          <w:rFonts w:ascii="Times New Roman" w:eastAsia="Times New Roman" w:hAnsi="Times New Roman" w:cs="Times New Roman"/>
          <w:sz w:val="24"/>
          <w:szCs w:val="24"/>
        </w:rPr>
        <w:t xml:space="preserve">ment </w:t>
      </w:r>
      <w:r w:rsidR="00F54826" w:rsidRPr="00833B88">
        <w:rPr>
          <w:rFonts w:ascii="Times New Roman" w:eastAsia="Times New Roman" w:hAnsi="Times New Roman" w:cs="Times New Roman"/>
          <w:spacing w:val="-1"/>
          <w:sz w:val="24"/>
          <w:szCs w:val="24"/>
        </w:rPr>
        <w:t>a</w:t>
      </w:r>
      <w:r w:rsidR="00F54826" w:rsidRPr="00833B88">
        <w:rPr>
          <w:rFonts w:ascii="Times New Roman" w:eastAsia="Times New Roman" w:hAnsi="Times New Roman" w:cs="Times New Roman"/>
          <w:sz w:val="24"/>
          <w:szCs w:val="24"/>
        </w:rPr>
        <w:t>l</w:t>
      </w:r>
      <w:r w:rsidR="00F54826" w:rsidRPr="00833B88">
        <w:rPr>
          <w:rFonts w:ascii="Times New Roman" w:eastAsia="Times New Roman" w:hAnsi="Times New Roman" w:cs="Times New Roman"/>
          <w:spacing w:val="-2"/>
          <w:sz w:val="24"/>
          <w:szCs w:val="24"/>
        </w:rPr>
        <w:t>g</w:t>
      </w:r>
      <w:r w:rsidR="00F54826" w:rsidRPr="00833B88">
        <w:rPr>
          <w:rFonts w:ascii="Times New Roman" w:eastAsia="Times New Roman" w:hAnsi="Times New Roman" w:cs="Times New Roman"/>
          <w:spacing w:val="2"/>
          <w:sz w:val="24"/>
          <w:szCs w:val="24"/>
        </w:rPr>
        <w:t>o</w:t>
      </w:r>
      <w:r w:rsidR="00F54826" w:rsidRPr="00833B88">
        <w:rPr>
          <w:rFonts w:ascii="Times New Roman" w:eastAsia="Times New Roman" w:hAnsi="Times New Roman" w:cs="Times New Roman"/>
          <w:sz w:val="24"/>
          <w:szCs w:val="24"/>
        </w:rPr>
        <w:t>rithm</w:t>
      </w:r>
      <w:r w:rsidR="00F54826" w:rsidRPr="00833B88">
        <w:rPr>
          <w:rFonts w:ascii="Times New Roman" w:eastAsia="Times New Roman" w:hAnsi="Times New Roman" w:cs="Times New Roman"/>
          <w:spacing w:val="2"/>
          <w:sz w:val="24"/>
          <w:szCs w:val="24"/>
        </w:rPr>
        <w:t xml:space="preserve"> </w:t>
      </w:r>
      <w:r w:rsidR="00F54826" w:rsidRPr="00833B88">
        <w:rPr>
          <w:rFonts w:ascii="Times New Roman" w:eastAsia="Times New Roman" w:hAnsi="Times New Roman" w:cs="Times New Roman"/>
          <w:sz w:val="24"/>
          <w:szCs w:val="24"/>
        </w:rPr>
        <w:t xml:space="preserve">to </w:t>
      </w:r>
      <w:r w:rsidR="00F54826" w:rsidRPr="00833B88">
        <w:rPr>
          <w:rFonts w:ascii="Times New Roman" w:eastAsia="Times New Roman" w:hAnsi="Times New Roman" w:cs="Times New Roman"/>
          <w:spacing w:val="1"/>
          <w:sz w:val="24"/>
          <w:szCs w:val="24"/>
        </w:rPr>
        <w:t>t</w:t>
      </w:r>
      <w:r w:rsidR="00F54826" w:rsidRPr="00833B88">
        <w:rPr>
          <w:rFonts w:ascii="Times New Roman" w:eastAsia="Times New Roman" w:hAnsi="Times New Roman" w:cs="Times New Roman"/>
          <w:spacing w:val="-1"/>
          <w:sz w:val="24"/>
          <w:szCs w:val="24"/>
        </w:rPr>
        <w:t>a</w:t>
      </w:r>
      <w:r w:rsidR="00F54826" w:rsidRPr="00833B88">
        <w:rPr>
          <w:rFonts w:ascii="Times New Roman" w:eastAsia="Times New Roman" w:hAnsi="Times New Roman" w:cs="Times New Roman"/>
          <w:sz w:val="24"/>
          <w:szCs w:val="24"/>
        </w:rPr>
        <w:t>ke</w:t>
      </w:r>
      <w:r w:rsidR="00F54826" w:rsidRPr="00833B88">
        <w:rPr>
          <w:rFonts w:ascii="Times New Roman" w:eastAsia="Times New Roman" w:hAnsi="Times New Roman" w:cs="Times New Roman"/>
          <w:spacing w:val="-1"/>
          <w:sz w:val="24"/>
          <w:szCs w:val="24"/>
        </w:rPr>
        <w:t xml:space="preserve"> </w:t>
      </w:r>
      <w:r w:rsidR="00F54826" w:rsidRPr="00833B88">
        <w:rPr>
          <w:rFonts w:ascii="Times New Roman" w:eastAsia="Times New Roman" w:hAnsi="Times New Roman" w:cs="Times New Roman"/>
          <w:sz w:val="24"/>
          <w:szCs w:val="24"/>
        </w:rPr>
        <w:t>in</w:t>
      </w:r>
      <w:r w:rsidR="00F54826" w:rsidRPr="00833B88">
        <w:rPr>
          <w:rFonts w:ascii="Times New Roman" w:eastAsia="Times New Roman" w:hAnsi="Times New Roman" w:cs="Times New Roman"/>
          <w:spacing w:val="1"/>
          <w:sz w:val="24"/>
          <w:szCs w:val="24"/>
        </w:rPr>
        <w:t>t</w:t>
      </w:r>
      <w:r w:rsidR="00F54826" w:rsidRPr="00833B88">
        <w:rPr>
          <w:rFonts w:ascii="Times New Roman" w:eastAsia="Times New Roman" w:hAnsi="Times New Roman" w:cs="Times New Roman"/>
          <w:sz w:val="24"/>
          <w:szCs w:val="24"/>
        </w:rPr>
        <w:t xml:space="preserve">o </w:t>
      </w:r>
      <w:r w:rsidR="00F54826" w:rsidRPr="00833B88">
        <w:rPr>
          <w:rFonts w:ascii="Times New Roman" w:eastAsia="Times New Roman" w:hAnsi="Times New Roman" w:cs="Times New Roman"/>
          <w:spacing w:val="-1"/>
          <w:sz w:val="24"/>
          <w:szCs w:val="24"/>
        </w:rPr>
        <w:t>acc</w:t>
      </w:r>
      <w:r w:rsidR="00F54826" w:rsidRPr="00833B88">
        <w:rPr>
          <w:rFonts w:ascii="Times New Roman" w:eastAsia="Times New Roman" w:hAnsi="Times New Roman" w:cs="Times New Roman"/>
          <w:sz w:val="24"/>
          <w:szCs w:val="24"/>
        </w:rPr>
        <w:t>ount the ind</w:t>
      </w:r>
      <w:r w:rsidR="00F54826" w:rsidRPr="00833B88">
        <w:rPr>
          <w:rFonts w:ascii="Times New Roman" w:eastAsia="Times New Roman" w:hAnsi="Times New Roman" w:cs="Times New Roman"/>
          <w:spacing w:val="-1"/>
          <w:sz w:val="24"/>
          <w:szCs w:val="24"/>
        </w:rPr>
        <w:t>e</w:t>
      </w:r>
      <w:r w:rsidR="00F54826" w:rsidRPr="00833B88">
        <w:rPr>
          <w:rFonts w:ascii="Times New Roman" w:eastAsia="Times New Roman" w:hAnsi="Times New Roman" w:cs="Times New Roman"/>
          <w:sz w:val="24"/>
          <w:szCs w:val="24"/>
        </w:rPr>
        <w:t>p</w:t>
      </w:r>
      <w:r w:rsidR="00F54826" w:rsidRPr="00833B88">
        <w:rPr>
          <w:rFonts w:ascii="Times New Roman" w:eastAsia="Times New Roman" w:hAnsi="Times New Roman" w:cs="Times New Roman"/>
          <w:spacing w:val="-1"/>
          <w:sz w:val="24"/>
          <w:szCs w:val="24"/>
        </w:rPr>
        <w:t>e</w:t>
      </w:r>
      <w:r w:rsidR="00F54826" w:rsidRPr="00833B88">
        <w:rPr>
          <w:rFonts w:ascii="Times New Roman" w:eastAsia="Times New Roman" w:hAnsi="Times New Roman" w:cs="Times New Roman"/>
          <w:sz w:val="24"/>
          <w:szCs w:val="24"/>
        </w:rPr>
        <w:t>nd</w:t>
      </w:r>
      <w:r w:rsidR="00F54826" w:rsidRPr="00833B88">
        <w:rPr>
          <w:rFonts w:ascii="Times New Roman" w:eastAsia="Times New Roman" w:hAnsi="Times New Roman" w:cs="Times New Roman"/>
          <w:spacing w:val="-1"/>
          <w:sz w:val="24"/>
          <w:szCs w:val="24"/>
        </w:rPr>
        <w:t>e</w:t>
      </w:r>
      <w:r w:rsidR="00F54826" w:rsidRPr="00833B88">
        <w:rPr>
          <w:rFonts w:ascii="Times New Roman" w:eastAsia="Times New Roman" w:hAnsi="Times New Roman" w:cs="Times New Roman"/>
          <w:sz w:val="24"/>
          <w:szCs w:val="24"/>
        </w:rPr>
        <w:t>nt cont</w:t>
      </w:r>
      <w:r w:rsidR="00F54826" w:rsidRPr="00833B88">
        <w:rPr>
          <w:rFonts w:ascii="Times New Roman" w:eastAsia="Times New Roman" w:hAnsi="Times New Roman" w:cs="Times New Roman"/>
          <w:spacing w:val="-1"/>
          <w:sz w:val="24"/>
          <w:szCs w:val="24"/>
        </w:rPr>
        <w:t>r</w:t>
      </w:r>
      <w:r w:rsidR="00F54826" w:rsidRPr="00833B88">
        <w:rPr>
          <w:rFonts w:ascii="Times New Roman" w:eastAsia="Times New Roman" w:hAnsi="Times New Roman" w:cs="Times New Roman"/>
          <w:sz w:val="24"/>
          <w:szCs w:val="24"/>
        </w:rPr>
        <w:t>ibu</w:t>
      </w:r>
      <w:r w:rsidR="00F54826" w:rsidRPr="00833B88">
        <w:rPr>
          <w:rFonts w:ascii="Times New Roman" w:eastAsia="Times New Roman" w:hAnsi="Times New Roman" w:cs="Times New Roman"/>
          <w:spacing w:val="3"/>
          <w:sz w:val="24"/>
          <w:szCs w:val="24"/>
        </w:rPr>
        <w:t>t</w:t>
      </w:r>
      <w:r w:rsidR="00F54826" w:rsidRPr="00833B88">
        <w:rPr>
          <w:rFonts w:ascii="Times New Roman" w:eastAsia="Times New Roman" w:hAnsi="Times New Roman" w:cs="Times New Roman"/>
          <w:sz w:val="24"/>
          <w:szCs w:val="24"/>
        </w:rPr>
        <w:t>ion of T</w:t>
      </w:r>
      <w:r w:rsidR="00F54826" w:rsidRPr="00833B88">
        <w:rPr>
          <w:rFonts w:ascii="Times New Roman" w:eastAsia="Times New Roman" w:hAnsi="Times New Roman" w:cs="Times New Roman"/>
          <w:spacing w:val="-2"/>
          <w:sz w:val="24"/>
          <w:szCs w:val="24"/>
        </w:rPr>
        <w:t>B</w:t>
      </w:r>
      <w:r w:rsidR="00F54826" w:rsidRPr="00833B88">
        <w:rPr>
          <w:rFonts w:ascii="Times New Roman" w:eastAsia="Times New Roman" w:hAnsi="Times New Roman" w:cs="Times New Roman"/>
          <w:sz w:val="24"/>
          <w:szCs w:val="24"/>
        </w:rPr>
        <w:t>S</w:t>
      </w:r>
      <w:r w:rsidR="00F54826" w:rsidRPr="00833B88">
        <w:rPr>
          <w:rFonts w:ascii="Times New Roman" w:eastAsia="Times New Roman" w:hAnsi="Times New Roman" w:cs="Times New Roman"/>
          <w:spacing w:val="1"/>
          <w:sz w:val="24"/>
          <w:szCs w:val="24"/>
        </w:rPr>
        <w:t xml:space="preserve"> </w:t>
      </w:r>
      <w:r w:rsidR="00F54826" w:rsidRPr="00833B88">
        <w:rPr>
          <w:rFonts w:ascii="Times New Roman" w:eastAsia="Times New Roman" w:hAnsi="Times New Roman" w:cs="Times New Roman"/>
          <w:sz w:val="24"/>
          <w:szCs w:val="24"/>
        </w:rPr>
        <w:t>to f</w:t>
      </w:r>
      <w:r w:rsidR="00F54826" w:rsidRPr="00833B88">
        <w:rPr>
          <w:rFonts w:ascii="Times New Roman" w:eastAsia="Times New Roman" w:hAnsi="Times New Roman" w:cs="Times New Roman"/>
          <w:spacing w:val="-1"/>
          <w:sz w:val="24"/>
          <w:szCs w:val="24"/>
        </w:rPr>
        <w:t>r</w:t>
      </w:r>
      <w:r w:rsidR="00F54826" w:rsidRPr="00833B88">
        <w:rPr>
          <w:rFonts w:ascii="Times New Roman" w:eastAsia="Times New Roman" w:hAnsi="Times New Roman" w:cs="Times New Roman"/>
          <w:spacing w:val="1"/>
          <w:sz w:val="24"/>
          <w:szCs w:val="24"/>
        </w:rPr>
        <w:t>a</w:t>
      </w:r>
      <w:r w:rsidR="00F54826" w:rsidRPr="00833B88">
        <w:rPr>
          <w:rFonts w:ascii="Times New Roman" w:eastAsia="Times New Roman" w:hAnsi="Times New Roman" w:cs="Times New Roman"/>
          <w:spacing w:val="-1"/>
          <w:sz w:val="24"/>
          <w:szCs w:val="24"/>
        </w:rPr>
        <w:t>c</w:t>
      </w:r>
      <w:r w:rsidR="00F54826" w:rsidRPr="00833B88">
        <w:rPr>
          <w:rFonts w:ascii="Times New Roman" w:eastAsia="Times New Roman" w:hAnsi="Times New Roman" w:cs="Times New Roman"/>
          <w:sz w:val="24"/>
          <w:szCs w:val="24"/>
        </w:rPr>
        <w:t>ture</w:t>
      </w:r>
      <w:r w:rsidR="00F54826" w:rsidRPr="00833B88">
        <w:rPr>
          <w:rFonts w:ascii="Times New Roman" w:eastAsia="Times New Roman" w:hAnsi="Times New Roman" w:cs="Times New Roman"/>
          <w:spacing w:val="-1"/>
          <w:sz w:val="24"/>
          <w:szCs w:val="24"/>
        </w:rPr>
        <w:t xml:space="preserve"> r</w:t>
      </w:r>
      <w:r w:rsidR="00F54826" w:rsidRPr="00833B88">
        <w:rPr>
          <w:rFonts w:ascii="Times New Roman" w:eastAsia="Times New Roman" w:hAnsi="Times New Roman" w:cs="Times New Roman"/>
          <w:sz w:val="24"/>
          <w:szCs w:val="24"/>
        </w:rPr>
        <w:t>i</w:t>
      </w:r>
      <w:r w:rsidR="00F54826" w:rsidRPr="00833B88">
        <w:rPr>
          <w:rFonts w:ascii="Times New Roman" w:eastAsia="Times New Roman" w:hAnsi="Times New Roman" w:cs="Times New Roman"/>
          <w:spacing w:val="3"/>
          <w:sz w:val="24"/>
          <w:szCs w:val="24"/>
        </w:rPr>
        <w:t>s</w:t>
      </w:r>
      <w:r w:rsidR="00F54826" w:rsidRPr="00833B88">
        <w:rPr>
          <w:rFonts w:ascii="Times New Roman" w:eastAsia="Times New Roman" w:hAnsi="Times New Roman" w:cs="Times New Roman"/>
          <w:sz w:val="24"/>
          <w:szCs w:val="24"/>
        </w:rPr>
        <w:t>k</w:t>
      </w:r>
      <w:r w:rsidR="00F54826" w:rsidRPr="00833B88">
        <w:rPr>
          <w:rFonts w:ascii="Times New Roman" w:eastAsia="Times New Roman" w:hAnsi="Times New Roman" w:cs="Times New Roman"/>
          <w:spacing w:val="2"/>
          <w:sz w:val="24"/>
          <w:szCs w:val="24"/>
        </w:rPr>
        <w:t xml:space="preserve"> </w:t>
      </w:r>
      <w:r w:rsidR="00F54826" w:rsidRPr="00833B88">
        <w:rPr>
          <w:rFonts w:ascii="Times New Roman" w:eastAsia="Times New Roman" w:hAnsi="Times New Roman" w:cs="Times New Roman"/>
          <w:spacing w:val="-1"/>
          <w:sz w:val="24"/>
          <w:szCs w:val="24"/>
        </w:rPr>
        <w:t>a</w:t>
      </w:r>
      <w:r w:rsidR="00F54826" w:rsidRPr="00833B88">
        <w:rPr>
          <w:rFonts w:ascii="Times New Roman" w:eastAsia="Times New Roman" w:hAnsi="Times New Roman" w:cs="Times New Roman"/>
          <w:sz w:val="24"/>
          <w:szCs w:val="24"/>
        </w:rPr>
        <w:t>ssess</w:t>
      </w:r>
      <w:r w:rsidR="00F54826" w:rsidRPr="00833B88">
        <w:rPr>
          <w:rFonts w:ascii="Times New Roman" w:eastAsia="Times New Roman" w:hAnsi="Times New Roman" w:cs="Times New Roman"/>
          <w:spacing w:val="-1"/>
          <w:sz w:val="24"/>
          <w:szCs w:val="24"/>
        </w:rPr>
        <w:t>e</w:t>
      </w:r>
      <w:r w:rsidR="00F54826" w:rsidRPr="00833B88">
        <w:rPr>
          <w:rFonts w:ascii="Times New Roman" w:eastAsia="Times New Roman" w:hAnsi="Times New Roman" w:cs="Times New Roman"/>
          <w:sz w:val="24"/>
          <w:szCs w:val="24"/>
        </w:rPr>
        <w:t xml:space="preserve">d </w:t>
      </w:r>
      <w:r w:rsidR="00F54826" w:rsidRPr="00833B88">
        <w:rPr>
          <w:rFonts w:ascii="Times New Roman" w:eastAsia="Times New Roman" w:hAnsi="Times New Roman" w:cs="Times New Roman"/>
          <w:spacing w:val="5"/>
          <w:sz w:val="24"/>
          <w:szCs w:val="24"/>
        </w:rPr>
        <w:t>b</w:t>
      </w:r>
      <w:r w:rsidR="00F54826" w:rsidRPr="00833B88">
        <w:rPr>
          <w:rFonts w:ascii="Times New Roman" w:eastAsia="Times New Roman" w:hAnsi="Times New Roman" w:cs="Times New Roman"/>
          <w:sz w:val="24"/>
          <w:szCs w:val="24"/>
        </w:rPr>
        <w:t>y</w:t>
      </w:r>
      <w:r w:rsidR="00F54826" w:rsidRPr="00833B88">
        <w:rPr>
          <w:rFonts w:ascii="Times New Roman" w:eastAsia="Times New Roman" w:hAnsi="Times New Roman" w:cs="Times New Roman"/>
          <w:spacing w:val="-5"/>
          <w:sz w:val="24"/>
          <w:szCs w:val="24"/>
        </w:rPr>
        <w:t xml:space="preserve"> </w:t>
      </w:r>
      <w:r w:rsidR="00F54826" w:rsidRPr="00833B88">
        <w:rPr>
          <w:rFonts w:ascii="Times New Roman" w:eastAsia="Times New Roman" w:hAnsi="Times New Roman" w:cs="Times New Roman"/>
          <w:sz w:val="24"/>
          <w:szCs w:val="24"/>
        </w:rPr>
        <w:t>CR</w:t>
      </w:r>
      <w:r w:rsidR="00F54826" w:rsidRPr="00833B88">
        <w:rPr>
          <w:rFonts w:ascii="Times New Roman" w:eastAsia="Times New Roman" w:hAnsi="Times New Roman" w:cs="Times New Roman"/>
          <w:spacing w:val="-1"/>
          <w:sz w:val="24"/>
          <w:szCs w:val="24"/>
        </w:rPr>
        <w:t>F</w:t>
      </w:r>
      <w:r w:rsidR="00F54826" w:rsidRPr="00833B88">
        <w:rPr>
          <w:rFonts w:ascii="Times New Roman" w:eastAsia="Times New Roman" w:hAnsi="Times New Roman" w:cs="Times New Roman"/>
          <w:sz w:val="24"/>
          <w:szCs w:val="24"/>
        </w:rPr>
        <w:t>s and</w:t>
      </w:r>
      <w:r w:rsidR="00F54826" w:rsidRPr="00833B88">
        <w:rPr>
          <w:rFonts w:ascii="Times New Roman" w:eastAsia="Times New Roman" w:hAnsi="Times New Roman" w:cs="Times New Roman"/>
          <w:spacing w:val="1"/>
          <w:sz w:val="24"/>
          <w:szCs w:val="24"/>
        </w:rPr>
        <w:t xml:space="preserve"> </w:t>
      </w:r>
      <w:r w:rsidR="00F54826" w:rsidRPr="00833B88">
        <w:rPr>
          <w:rFonts w:ascii="Times New Roman" w:eastAsia="Times New Roman" w:hAnsi="Times New Roman" w:cs="Times New Roman"/>
          <w:spacing w:val="-2"/>
          <w:sz w:val="24"/>
          <w:szCs w:val="24"/>
        </w:rPr>
        <w:t>B</w:t>
      </w:r>
      <w:r w:rsidR="00F54826" w:rsidRPr="00833B88">
        <w:rPr>
          <w:rFonts w:ascii="Times New Roman" w:eastAsia="Times New Roman" w:hAnsi="Times New Roman" w:cs="Times New Roman"/>
          <w:sz w:val="24"/>
          <w:szCs w:val="24"/>
        </w:rPr>
        <w:t>M</w:t>
      </w:r>
      <w:r w:rsidR="00F54826" w:rsidRPr="00833B88">
        <w:rPr>
          <w:rFonts w:ascii="Times New Roman" w:eastAsia="Times New Roman" w:hAnsi="Times New Roman" w:cs="Times New Roman"/>
          <w:spacing w:val="1"/>
          <w:sz w:val="24"/>
          <w:szCs w:val="24"/>
        </w:rPr>
        <w:t>D</w:t>
      </w:r>
      <w:r w:rsidR="00F54826" w:rsidRPr="00833B88">
        <w:rPr>
          <w:rFonts w:ascii="Times New Roman" w:eastAsia="Times New Roman" w:hAnsi="Times New Roman" w:cs="Times New Roman"/>
          <w:sz w:val="24"/>
          <w:szCs w:val="24"/>
        </w:rPr>
        <w:t>.</w:t>
      </w:r>
      <w:r w:rsidR="00F54826" w:rsidRPr="00833B88">
        <w:rPr>
          <w:rFonts w:ascii="Times New Roman" w:eastAsia="Times New Roman" w:hAnsi="Times New Roman" w:cs="Times New Roman"/>
          <w:spacing w:val="2"/>
          <w:sz w:val="24"/>
          <w:szCs w:val="24"/>
        </w:rPr>
        <w:t xml:space="preserve"> </w:t>
      </w:r>
      <w:r w:rsidR="00302FEF" w:rsidRPr="00833B88">
        <w:rPr>
          <w:rFonts w:ascii="Times New Roman" w:eastAsia="Times New Roman" w:hAnsi="Times New Roman" w:cs="Times New Roman"/>
          <w:spacing w:val="2"/>
          <w:sz w:val="24"/>
          <w:szCs w:val="24"/>
        </w:rPr>
        <w:t xml:space="preserve"> </w:t>
      </w:r>
      <w:r w:rsidR="0084321B">
        <w:rPr>
          <w:rFonts w:ascii="Times New Roman" w:eastAsia="Times New Roman" w:hAnsi="Times New Roman" w:cs="Times New Roman"/>
          <w:sz w:val="24"/>
          <w:szCs w:val="24"/>
        </w:rPr>
        <w:t xml:space="preserve">In our hypothetical cases we found that </w:t>
      </w:r>
      <w:r w:rsidR="0084321B" w:rsidRPr="00833B88">
        <w:rPr>
          <w:rFonts w:ascii="Times New Roman" w:eastAsia="Times New Roman" w:hAnsi="Times New Roman" w:cs="Times New Roman"/>
          <w:sz w:val="24"/>
          <w:szCs w:val="24"/>
        </w:rPr>
        <w:t>TBS</w:t>
      </w:r>
      <w:r w:rsidR="0084321B" w:rsidRPr="00833B88">
        <w:rPr>
          <w:rFonts w:ascii="Times New Roman" w:eastAsia="Times New Roman" w:hAnsi="Times New Roman" w:cs="Times New Roman"/>
          <w:spacing w:val="1"/>
          <w:sz w:val="24"/>
          <w:szCs w:val="24"/>
        </w:rPr>
        <w:t xml:space="preserve"> </w:t>
      </w:r>
      <w:r w:rsidR="0084321B">
        <w:rPr>
          <w:rFonts w:ascii="Times New Roman" w:eastAsia="Times New Roman" w:hAnsi="Times New Roman" w:cs="Times New Roman"/>
          <w:spacing w:val="1"/>
          <w:sz w:val="24"/>
          <w:szCs w:val="24"/>
        </w:rPr>
        <w:t xml:space="preserve">will probably be most helpful in those close to a BMD T-score intervention threshold, but </w:t>
      </w:r>
      <w:r w:rsidR="0084321B">
        <w:rPr>
          <w:rFonts w:ascii="Times New Roman" w:eastAsia="Times New Roman" w:hAnsi="Times New Roman" w:cs="Times New Roman"/>
          <w:sz w:val="24"/>
          <w:szCs w:val="24"/>
        </w:rPr>
        <w:t xml:space="preserve">will probably not </w:t>
      </w:r>
      <w:r w:rsidR="0084321B" w:rsidRPr="00833B88">
        <w:rPr>
          <w:rFonts w:ascii="Times New Roman" w:eastAsia="Times New Roman" w:hAnsi="Times New Roman" w:cs="Times New Roman"/>
          <w:spacing w:val="2"/>
          <w:sz w:val="24"/>
          <w:szCs w:val="24"/>
        </w:rPr>
        <w:t>b</w:t>
      </w:r>
      <w:r w:rsidR="0084321B" w:rsidRPr="00833B88">
        <w:rPr>
          <w:rFonts w:ascii="Times New Roman" w:eastAsia="Times New Roman" w:hAnsi="Times New Roman" w:cs="Times New Roman"/>
          <w:sz w:val="24"/>
          <w:szCs w:val="24"/>
        </w:rPr>
        <w:t xml:space="preserve">e </w:t>
      </w:r>
      <w:r w:rsidR="0084321B" w:rsidRPr="00833B88">
        <w:rPr>
          <w:rFonts w:ascii="Times New Roman" w:eastAsia="Times New Roman" w:hAnsi="Times New Roman" w:cs="Times New Roman"/>
          <w:spacing w:val="-1"/>
          <w:sz w:val="24"/>
          <w:szCs w:val="24"/>
        </w:rPr>
        <w:t>c</w:t>
      </w:r>
      <w:r w:rsidR="0084321B" w:rsidRPr="00833B88">
        <w:rPr>
          <w:rFonts w:ascii="Times New Roman" w:eastAsia="Times New Roman" w:hAnsi="Times New Roman" w:cs="Times New Roman"/>
          <w:sz w:val="24"/>
          <w:szCs w:val="24"/>
        </w:rPr>
        <w:t>ontributo</w:t>
      </w:r>
      <w:r w:rsidR="0084321B" w:rsidRPr="00833B88">
        <w:rPr>
          <w:rFonts w:ascii="Times New Roman" w:eastAsia="Times New Roman" w:hAnsi="Times New Roman" w:cs="Times New Roman"/>
          <w:spacing w:val="1"/>
          <w:sz w:val="24"/>
          <w:szCs w:val="24"/>
        </w:rPr>
        <w:t>r</w:t>
      </w:r>
      <w:r w:rsidR="0084321B" w:rsidRPr="00833B88">
        <w:rPr>
          <w:rFonts w:ascii="Times New Roman" w:eastAsia="Times New Roman" w:hAnsi="Times New Roman" w:cs="Times New Roman"/>
          <w:spacing w:val="-5"/>
          <w:sz w:val="24"/>
          <w:szCs w:val="24"/>
        </w:rPr>
        <w:t>y</w:t>
      </w:r>
      <w:r w:rsidR="00F54826" w:rsidRPr="00833B88">
        <w:rPr>
          <w:rFonts w:ascii="Times New Roman" w:eastAsia="Times New Roman" w:hAnsi="Times New Roman" w:cs="Times New Roman"/>
          <w:sz w:val="24"/>
          <w:szCs w:val="24"/>
        </w:rPr>
        <w:t xml:space="preserve"> in those </w:t>
      </w:r>
      <w:r w:rsidR="0084321B">
        <w:rPr>
          <w:rFonts w:ascii="Times New Roman" w:eastAsia="Times New Roman" w:hAnsi="Times New Roman" w:cs="Times New Roman"/>
          <w:spacing w:val="-1"/>
          <w:sz w:val="24"/>
          <w:szCs w:val="24"/>
        </w:rPr>
        <w:t xml:space="preserve">with very </w:t>
      </w:r>
      <w:r w:rsidR="00F54826" w:rsidRPr="00833B88">
        <w:rPr>
          <w:rFonts w:ascii="Times New Roman" w:eastAsia="Times New Roman" w:hAnsi="Times New Roman" w:cs="Times New Roman"/>
          <w:spacing w:val="1"/>
          <w:sz w:val="24"/>
          <w:szCs w:val="24"/>
        </w:rPr>
        <w:t>l</w:t>
      </w:r>
      <w:r w:rsidR="00F54826" w:rsidRPr="00833B88">
        <w:rPr>
          <w:rFonts w:ascii="Times New Roman" w:eastAsia="Times New Roman" w:hAnsi="Times New Roman" w:cs="Times New Roman"/>
          <w:sz w:val="24"/>
          <w:szCs w:val="24"/>
        </w:rPr>
        <w:t xml:space="preserve">ow </w:t>
      </w:r>
      <w:r w:rsidR="0084321B">
        <w:rPr>
          <w:rFonts w:ascii="Times New Roman" w:eastAsia="Times New Roman" w:hAnsi="Times New Roman" w:cs="Times New Roman"/>
          <w:sz w:val="24"/>
          <w:szCs w:val="24"/>
        </w:rPr>
        <w:t xml:space="preserve">BMD </w:t>
      </w:r>
      <w:r w:rsidR="00F54826" w:rsidRPr="00833B88">
        <w:rPr>
          <w:rFonts w:ascii="Times New Roman" w:eastAsia="Times New Roman" w:hAnsi="Times New Roman" w:cs="Times New Roman"/>
          <w:spacing w:val="-1"/>
          <w:sz w:val="24"/>
          <w:szCs w:val="24"/>
        </w:rPr>
        <w:t>(</w:t>
      </w:r>
      <w:r w:rsidR="00F54826" w:rsidRPr="00833B88">
        <w:rPr>
          <w:rFonts w:ascii="Times New Roman" w:eastAsia="Times New Roman" w:hAnsi="Times New Roman" w:cs="Times New Roman"/>
          <w:sz w:val="24"/>
          <w:szCs w:val="24"/>
        </w:rPr>
        <w:t>or</w:t>
      </w:r>
      <w:r w:rsidR="00F54826" w:rsidRPr="00833B88">
        <w:rPr>
          <w:rFonts w:ascii="Times New Roman" w:eastAsia="Times New Roman" w:hAnsi="Times New Roman" w:cs="Times New Roman"/>
          <w:spacing w:val="-1"/>
          <w:sz w:val="24"/>
          <w:szCs w:val="24"/>
        </w:rPr>
        <w:t xml:space="preserve"> </w:t>
      </w:r>
      <w:r w:rsidR="0084321B">
        <w:rPr>
          <w:rFonts w:ascii="Times New Roman" w:eastAsia="Times New Roman" w:hAnsi="Times New Roman" w:cs="Times New Roman"/>
          <w:spacing w:val="-1"/>
          <w:sz w:val="24"/>
          <w:szCs w:val="24"/>
        </w:rPr>
        <w:t xml:space="preserve">very </w:t>
      </w:r>
      <w:r w:rsidR="00F54826" w:rsidRPr="00833B88">
        <w:rPr>
          <w:rFonts w:ascii="Times New Roman" w:eastAsia="Times New Roman" w:hAnsi="Times New Roman" w:cs="Times New Roman"/>
          <w:sz w:val="24"/>
          <w:szCs w:val="24"/>
        </w:rPr>
        <w:t>h</w:t>
      </w:r>
      <w:r w:rsidR="00F54826" w:rsidRPr="00833B88">
        <w:rPr>
          <w:rFonts w:ascii="Times New Roman" w:eastAsia="Times New Roman" w:hAnsi="Times New Roman" w:cs="Times New Roman"/>
          <w:spacing w:val="3"/>
          <w:sz w:val="24"/>
          <w:szCs w:val="24"/>
        </w:rPr>
        <w:t>i</w:t>
      </w:r>
      <w:r w:rsidR="00F54826" w:rsidRPr="00833B88">
        <w:rPr>
          <w:rFonts w:ascii="Times New Roman" w:eastAsia="Times New Roman" w:hAnsi="Times New Roman" w:cs="Times New Roman"/>
          <w:spacing w:val="-2"/>
          <w:sz w:val="24"/>
          <w:szCs w:val="24"/>
        </w:rPr>
        <w:t>g</w:t>
      </w:r>
      <w:r w:rsidR="00F54826" w:rsidRPr="00833B88">
        <w:rPr>
          <w:rFonts w:ascii="Times New Roman" w:eastAsia="Times New Roman" w:hAnsi="Times New Roman" w:cs="Times New Roman"/>
          <w:sz w:val="24"/>
          <w:szCs w:val="24"/>
        </w:rPr>
        <w:t>h</w:t>
      </w:r>
      <w:r w:rsidR="0084321B">
        <w:rPr>
          <w:rFonts w:ascii="Times New Roman" w:eastAsia="Times New Roman" w:hAnsi="Times New Roman" w:cs="Times New Roman"/>
          <w:sz w:val="24"/>
          <w:szCs w:val="24"/>
        </w:rPr>
        <w:t xml:space="preserve"> BMD</w:t>
      </w:r>
      <w:r w:rsidR="00F54826" w:rsidRPr="00833B88">
        <w:rPr>
          <w:rFonts w:ascii="Times New Roman" w:eastAsia="Times New Roman" w:hAnsi="Times New Roman" w:cs="Times New Roman"/>
          <w:sz w:val="24"/>
          <w:szCs w:val="24"/>
        </w:rPr>
        <w:t xml:space="preserve">) </w:t>
      </w:r>
      <w:r w:rsidR="00F54826" w:rsidRPr="00833B88">
        <w:rPr>
          <w:rFonts w:ascii="Times New Roman" w:eastAsia="Times New Roman" w:hAnsi="Times New Roman" w:cs="Times New Roman"/>
          <w:spacing w:val="-1"/>
          <w:sz w:val="24"/>
          <w:szCs w:val="24"/>
        </w:rPr>
        <w:t>f</w:t>
      </w:r>
      <w:r w:rsidR="00F54826" w:rsidRPr="00833B88">
        <w:rPr>
          <w:rFonts w:ascii="Times New Roman" w:eastAsia="Times New Roman" w:hAnsi="Times New Roman" w:cs="Times New Roman"/>
          <w:spacing w:val="2"/>
          <w:sz w:val="24"/>
          <w:szCs w:val="24"/>
        </w:rPr>
        <w:t>o</w:t>
      </w:r>
      <w:r w:rsidR="00F54826" w:rsidRPr="00833B88">
        <w:rPr>
          <w:rFonts w:ascii="Times New Roman" w:eastAsia="Times New Roman" w:hAnsi="Times New Roman" w:cs="Times New Roman"/>
          <w:sz w:val="24"/>
          <w:szCs w:val="24"/>
        </w:rPr>
        <w:t xml:space="preserve">r </w:t>
      </w:r>
      <w:r w:rsidR="00F54826" w:rsidRPr="00833B88">
        <w:rPr>
          <w:rFonts w:ascii="Times New Roman" w:eastAsia="Times New Roman" w:hAnsi="Times New Roman" w:cs="Times New Roman"/>
          <w:spacing w:val="-1"/>
          <w:sz w:val="24"/>
          <w:szCs w:val="24"/>
        </w:rPr>
        <w:t>w</w:t>
      </w:r>
      <w:r w:rsidR="00F54826" w:rsidRPr="00833B88">
        <w:rPr>
          <w:rFonts w:ascii="Times New Roman" w:eastAsia="Times New Roman" w:hAnsi="Times New Roman" w:cs="Times New Roman"/>
          <w:sz w:val="24"/>
          <w:szCs w:val="24"/>
        </w:rPr>
        <w:t xml:space="preserve">hom </w:t>
      </w:r>
      <w:r w:rsidR="00F54826" w:rsidRPr="00833B88">
        <w:rPr>
          <w:rFonts w:ascii="Times New Roman" w:eastAsia="Times New Roman" w:hAnsi="Times New Roman" w:cs="Times New Roman"/>
          <w:spacing w:val="1"/>
          <w:sz w:val="24"/>
          <w:szCs w:val="24"/>
        </w:rPr>
        <w:t>tr</w:t>
      </w:r>
      <w:r w:rsidR="00F54826" w:rsidRPr="00833B88">
        <w:rPr>
          <w:rFonts w:ascii="Times New Roman" w:eastAsia="Times New Roman" w:hAnsi="Times New Roman" w:cs="Times New Roman"/>
          <w:spacing w:val="-1"/>
          <w:sz w:val="24"/>
          <w:szCs w:val="24"/>
        </w:rPr>
        <w:t>ea</w:t>
      </w:r>
      <w:r w:rsidR="00F54826" w:rsidRPr="00833B88">
        <w:rPr>
          <w:rFonts w:ascii="Times New Roman" w:eastAsia="Times New Roman" w:hAnsi="Times New Roman" w:cs="Times New Roman"/>
          <w:sz w:val="24"/>
          <w:szCs w:val="24"/>
        </w:rPr>
        <w:t>t</w:t>
      </w:r>
      <w:r w:rsidR="00F54826" w:rsidRPr="00833B88">
        <w:rPr>
          <w:rFonts w:ascii="Times New Roman" w:eastAsia="Times New Roman" w:hAnsi="Times New Roman" w:cs="Times New Roman"/>
          <w:spacing w:val="1"/>
          <w:sz w:val="24"/>
          <w:szCs w:val="24"/>
        </w:rPr>
        <w:t>m</w:t>
      </w:r>
      <w:r w:rsidR="00F54826" w:rsidRPr="00833B88">
        <w:rPr>
          <w:rFonts w:ascii="Times New Roman" w:eastAsia="Times New Roman" w:hAnsi="Times New Roman" w:cs="Times New Roman"/>
          <w:spacing w:val="-1"/>
          <w:sz w:val="24"/>
          <w:szCs w:val="24"/>
        </w:rPr>
        <w:t>e</w:t>
      </w:r>
      <w:r w:rsidR="00F54826" w:rsidRPr="00833B88">
        <w:rPr>
          <w:rFonts w:ascii="Times New Roman" w:eastAsia="Times New Roman" w:hAnsi="Times New Roman" w:cs="Times New Roman"/>
          <w:sz w:val="24"/>
          <w:szCs w:val="24"/>
        </w:rPr>
        <w:t xml:space="preserve">nt </w:t>
      </w:r>
      <w:r w:rsidR="00F54826" w:rsidRPr="00833B88">
        <w:rPr>
          <w:rFonts w:ascii="Times New Roman" w:eastAsia="Times New Roman" w:hAnsi="Times New Roman" w:cs="Times New Roman"/>
          <w:spacing w:val="1"/>
          <w:sz w:val="24"/>
          <w:szCs w:val="24"/>
        </w:rPr>
        <w:t>i</w:t>
      </w:r>
      <w:r w:rsidR="00F54826" w:rsidRPr="00833B88">
        <w:rPr>
          <w:rFonts w:ascii="Times New Roman" w:eastAsia="Times New Roman" w:hAnsi="Times New Roman" w:cs="Times New Roman"/>
          <w:sz w:val="24"/>
          <w:szCs w:val="24"/>
        </w:rPr>
        <w:t>s al</w:t>
      </w:r>
      <w:r w:rsidR="00F54826" w:rsidRPr="00833B88">
        <w:rPr>
          <w:rFonts w:ascii="Times New Roman" w:eastAsia="Times New Roman" w:hAnsi="Times New Roman" w:cs="Times New Roman"/>
          <w:spacing w:val="-1"/>
          <w:sz w:val="24"/>
          <w:szCs w:val="24"/>
        </w:rPr>
        <w:t>rea</w:t>
      </w:r>
      <w:r w:rsidR="00F54826" w:rsidRPr="00833B88">
        <w:rPr>
          <w:rFonts w:ascii="Times New Roman" w:eastAsia="Times New Roman" w:hAnsi="Times New Roman" w:cs="Times New Roman"/>
          <w:spacing w:val="5"/>
          <w:sz w:val="24"/>
          <w:szCs w:val="24"/>
        </w:rPr>
        <w:t>d</w:t>
      </w:r>
      <w:r w:rsidR="00F54826" w:rsidRPr="00833B88">
        <w:rPr>
          <w:rFonts w:ascii="Times New Roman" w:eastAsia="Times New Roman" w:hAnsi="Times New Roman" w:cs="Times New Roman"/>
          <w:sz w:val="24"/>
          <w:szCs w:val="24"/>
        </w:rPr>
        <w:t>y</w:t>
      </w:r>
      <w:r w:rsidR="00F54826" w:rsidRPr="00833B88">
        <w:rPr>
          <w:rFonts w:ascii="Times New Roman" w:eastAsia="Times New Roman" w:hAnsi="Times New Roman" w:cs="Times New Roman"/>
          <w:spacing w:val="-5"/>
          <w:sz w:val="24"/>
          <w:szCs w:val="24"/>
        </w:rPr>
        <w:t xml:space="preserve"> </w:t>
      </w:r>
      <w:r w:rsidR="00F54826" w:rsidRPr="00833B88">
        <w:rPr>
          <w:rFonts w:ascii="Times New Roman" w:eastAsia="Times New Roman" w:hAnsi="Times New Roman" w:cs="Times New Roman"/>
          <w:sz w:val="24"/>
          <w:szCs w:val="24"/>
        </w:rPr>
        <w:t>ind</w:t>
      </w:r>
      <w:r w:rsidR="00F54826" w:rsidRPr="00833B88">
        <w:rPr>
          <w:rFonts w:ascii="Times New Roman" w:eastAsia="Times New Roman" w:hAnsi="Times New Roman" w:cs="Times New Roman"/>
          <w:spacing w:val="1"/>
          <w:sz w:val="24"/>
          <w:szCs w:val="24"/>
        </w:rPr>
        <w:t>ica</w:t>
      </w:r>
      <w:r w:rsidR="00F54826" w:rsidRPr="00833B88">
        <w:rPr>
          <w:rFonts w:ascii="Times New Roman" w:eastAsia="Times New Roman" w:hAnsi="Times New Roman" w:cs="Times New Roman"/>
          <w:sz w:val="24"/>
          <w:szCs w:val="24"/>
        </w:rPr>
        <w:t xml:space="preserve">ted </w:t>
      </w:r>
      <w:r w:rsidR="00F54826" w:rsidRPr="00833B88">
        <w:rPr>
          <w:rFonts w:ascii="Times New Roman" w:eastAsia="Times New Roman" w:hAnsi="Times New Roman" w:cs="Times New Roman"/>
          <w:spacing w:val="-1"/>
          <w:sz w:val="24"/>
          <w:szCs w:val="24"/>
        </w:rPr>
        <w:t>(</w:t>
      </w:r>
      <w:r w:rsidR="00F54826" w:rsidRPr="00833B88">
        <w:rPr>
          <w:rFonts w:ascii="Times New Roman" w:eastAsia="Times New Roman" w:hAnsi="Times New Roman" w:cs="Times New Roman"/>
          <w:sz w:val="24"/>
          <w:szCs w:val="24"/>
        </w:rPr>
        <w:t>or</w:t>
      </w:r>
      <w:r w:rsidR="00F54826" w:rsidRPr="00833B88">
        <w:rPr>
          <w:rFonts w:ascii="Times New Roman" w:eastAsia="Times New Roman" w:hAnsi="Times New Roman" w:cs="Times New Roman"/>
          <w:spacing w:val="-1"/>
          <w:sz w:val="24"/>
          <w:szCs w:val="24"/>
        </w:rPr>
        <w:t xml:space="preserve"> </w:t>
      </w:r>
      <w:r w:rsidR="00F54826" w:rsidRPr="00833B88">
        <w:rPr>
          <w:rFonts w:ascii="Times New Roman" w:eastAsia="Times New Roman" w:hAnsi="Times New Roman" w:cs="Times New Roman"/>
          <w:sz w:val="24"/>
          <w:szCs w:val="24"/>
        </w:rPr>
        <w:t xml:space="preserve">not </w:t>
      </w:r>
      <w:r w:rsidR="00F54826" w:rsidRPr="00833B88">
        <w:rPr>
          <w:rFonts w:ascii="Times New Roman" w:eastAsia="Times New Roman" w:hAnsi="Times New Roman" w:cs="Times New Roman"/>
          <w:spacing w:val="1"/>
          <w:sz w:val="24"/>
          <w:szCs w:val="24"/>
        </w:rPr>
        <w:t>i</w:t>
      </w:r>
      <w:r w:rsidR="00F54826" w:rsidRPr="00833B88">
        <w:rPr>
          <w:rFonts w:ascii="Times New Roman" w:eastAsia="Times New Roman" w:hAnsi="Times New Roman" w:cs="Times New Roman"/>
          <w:sz w:val="24"/>
          <w:szCs w:val="24"/>
        </w:rPr>
        <w:t>ndic</w:t>
      </w:r>
      <w:r w:rsidR="00F54826" w:rsidRPr="00833B88">
        <w:rPr>
          <w:rFonts w:ascii="Times New Roman" w:eastAsia="Times New Roman" w:hAnsi="Times New Roman" w:cs="Times New Roman"/>
          <w:spacing w:val="-1"/>
          <w:sz w:val="24"/>
          <w:szCs w:val="24"/>
        </w:rPr>
        <w:t>a</w:t>
      </w:r>
      <w:r w:rsidR="00F54826" w:rsidRPr="00833B88">
        <w:rPr>
          <w:rFonts w:ascii="Times New Roman" w:eastAsia="Times New Roman" w:hAnsi="Times New Roman" w:cs="Times New Roman"/>
          <w:sz w:val="24"/>
          <w:szCs w:val="24"/>
        </w:rPr>
        <w:t>ted</w:t>
      </w:r>
      <w:r w:rsidR="00F54826" w:rsidRPr="00833B88">
        <w:rPr>
          <w:rFonts w:ascii="Times New Roman" w:eastAsia="Times New Roman" w:hAnsi="Times New Roman" w:cs="Times New Roman"/>
          <w:spacing w:val="-1"/>
          <w:sz w:val="24"/>
          <w:szCs w:val="24"/>
        </w:rPr>
        <w:t>)</w:t>
      </w:r>
      <w:r w:rsidR="00F54826" w:rsidRPr="00833B8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 xml:space="preserve">This is consistent with recent data from </w:t>
      </w:r>
      <w:r w:rsidRPr="00833B88">
        <w:rPr>
          <w:rFonts w:ascii="Times New Roman" w:eastAsia="Times New Roman" w:hAnsi="Times New Roman" w:cs="Times New Roman"/>
          <w:sz w:val="24"/>
          <w:szCs w:val="24"/>
        </w:rPr>
        <w:t xml:space="preserve">Martineau </w:t>
      </w:r>
      <w:r w:rsidRPr="00833B88">
        <w:rPr>
          <w:rFonts w:ascii="Times New Roman" w:eastAsia="Times New Roman" w:hAnsi="Times New Roman" w:cs="Times New Roman"/>
          <w:spacing w:val="-1"/>
          <w:sz w:val="24"/>
          <w:szCs w:val="24"/>
        </w:rPr>
        <w:t>e</w:t>
      </w:r>
      <w:r w:rsidRPr="00833B88">
        <w:rPr>
          <w:rFonts w:ascii="Times New Roman" w:eastAsia="Times New Roman" w:hAnsi="Times New Roman" w:cs="Times New Roman"/>
          <w:sz w:val="24"/>
          <w:szCs w:val="24"/>
        </w:rPr>
        <w:t xml:space="preserve">t al. </w:t>
      </w:r>
      <w:r w:rsidR="0051405D" w:rsidRPr="00833B88">
        <w:rPr>
          <w:rFonts w:ascii="Times New Roman" w:eastAsia="Times New Roman" w:hAnsi="Times New Roman" w:cs="Times New Roman"/>
          <w:sz w:val="24"/>
          <w:szCs w:val="24"/>
        </w:rPr>
        <w:fldChar w:fldCharType="begin"/>
      </w:r>
      <w:r w:rsidR="00D55CE0">
        <w:rPr>
          <w:rFonts w:ascii="Times New Roman" w:eastAsia="Times New Roman" w:hAnsi="Times New Roman" w:cs="Times New Roman"/>
          <w:sz w:val="24"/>
          <w:szCs w:val="24"/>
        </w:rPr>
        <w:instrText xml:space="preserve"> ADDIN EN.CITE &lt;EndNote&gt;&lt;Cite&gt;&lt;Author&gt;Martineau&lt;/Author&gt;&lt;Year&gt;2017&lt;/Year&gt;&lt;RecNum&gt;8754&lt;/RecNum&gt;&lt;DisplayText&gt;(14)&lt;/DisplayText&gt;&lt;record&gt;&lt;rec-number&gt;8754&lt;/rec-number&gt;&lt;foreign-keys&gt;&lt;key app="EN" db-id="etaffxwe5ep09veafwuxw0ptvxsx9ww2d5st" timestamp="1503235199"&gt;8754&lt;/key&gt;&lt;key app="ENWeb" db-id=""&gt;0&lt;/key&gt;&lt;/foreign-keys&gt;&lt;ref-type name="Journal Article"&gt;17&lt;/ref-type&gt;&lt;contributors&gt;&lt;authors&gt;&lt;author&gt;Martineau, P.&lt;/author&gt;&lt;author&gt;Leslie, W. D.&lt;/author&gt;&lt;author&gt;Johansson, H.&lt;/author&gt;&lt;author&gt;Oden, A.&lt;/author&gt;&lt;author&gt;McCloskey, E. V.&lt;/author&gt;&lt;author&gt;Hans, D.&lt;/author&gt;&lt;author&gt;Kanis, J. A.&lt;/author&gt;&lt;/authors&gt;&lt;/contributors&gt;&lt;auth-address&gt;Department of Radiology, University of Ottawa, Ottawa, Canada.&amp;#xD;Department of Internal Medicine, University of Manitoba, Winnipeg, Canada.&amp;#xD;Center for Metabolic Bone Diseases, University of Sheffield Medical School, Sheffield, UK.&amp;#xD;Institute for Health and Aging, Catholic University of Australia, Melbourne, Australia.&amp;#xD;Bone and Joint Department, Lausanne University Hospital, Lausanne, Switzerland.&lt;/auth-address&gt;&lt;titles&gt;&lt;title&gt;Clinical Utility of Using Lumbar Spine Trabecular Bone Score to Adjust Fracture Probability: The Manitoba BMD Cohort&lt;/title&gt;&lt;secondary-title&gt;J Bone Miner Res&lt;/secondary-title&gt;&lt;/titles&gt;&lt;periodical&gt;&lt;full-title&gt;Journal of Bone and Mineral Research&lt;/full-title&gt;&lt;abbr-1&gt;J. Bone Miner. Res.&lt;/abbr-1&gt;&lt;abbr-2&gt;J Bone Miner Res&lt;/abbr-2&gt;&lt;abbr-3&gt;Journal of Bone &amp;amp; Mineral Research&lt;/abbr-3&gt;&lt;/periodical&gt;&lt;pages&gt;1568-1574&lt;/pages&gt;&lt;volume&gt;32&lt;/volume&gt;&lt;number&gt;7&lt;/number&gt;&lt;dates&gt;&lt;year&gt;2017&lt;/year&gt;&lt;pub-dates&gt;&lt;date&gt;Jul&lt;/date&gt;&lt;/pub-dates&gt;&lt;/dates&gt;&lt;isbn&gt;1523-4681 (Electronic)&amp;#xD;0884-0431 (Linking)&lt;/isbn&gt;&lt;accession-num&gt;28276598&lt;/accession-num&gt;&lt;urls&gt;&lt;related-urls&gt;&lt;url&gt;https://www.ncbi.nlm.nih.gov/pubmed/28276598&lt;/url&gt;&lt;/related-urls&gt;&lt;/urls&gt;&lt;electronic-resource-num&gt;10.1002/jbmr.3124&lt;/electronic-resource-num&gt;&lt;/record&gt;&lt;/Cite&gt;&lt;/EndNote&gt;</w:instrText>
      </w:r>
      <w:r w:rsidR="0051405D" w:rsidRPr="00833B88">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(14)</w:t>
      </w:r>
      <w:r w:rsidR="0051405D" w:rsidRPr="00833B88">
        <w:rPr>
          <w:rFonts w:ascii="Times New Roman" w:eastAsia="Times New Roman" w:hAnsi="Times New Roman" w:cs="Times New Roman"/>
          <w:sz w:val="24"/>
          <w:szCs w:val="24"/>
        </w:rPr>
        <w:fldChar w:fldCharType="end"/>
      </w:r>
      <w:r w:rsidRPr="00833B88">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showing</w:t>
      </w:r>
      <w:r w:rsidRPr="00833B88">
        <w:rPr>
          <w:rFonts w:ascii="Times New Roman" w:eastAsia="Times New Roman" w:hAnsi="Times New Roman" w:cs="Times New Roman"/>
          <w:sz w:val="24"/>
          <w:szCs w:val="24"/>
        </w:rPr>
        <w:t xml:space="preserve"> that</w:t>
      </w:r>
      <w:r w:rsidRPr="00833B88">
        <w:rPr>
          <w:rFonts w:ascii="Times New Roman" w:eastAsia="Times New Roman" w:hAnsi="Times New Roman" w:cs="Times New Roman"/>
          <w:spacing w:val="1"/>
          <w:sz w:val="24"/>
          <w:szCs w:val="24"/>
        </w:rPr>
        <w:t xml:space="preserve"> </w:t>
      </w:r>
      <w:r w:rsidRPr="00833B88">
        <w:rPr>
          <w:rFonts w:ascii="Times New Roman" w:eastAsia="Times New Roman" w:hAnsi="Times New Roman" w:cs="Times New Roman"/>
          <w:sz w:val="24"/>
          <w:szCs w:val="24"/>
        </w:rPr>
        <w:t>the in</w:t>
      </w:r>
      <w:r w:rsidRPr="00833B88">
        <w:rPr>
          <w:rFonts w:ascii="Times New Roman" w:eastAsia="Times New Roman" w:hAnsi="Times New Roman" w:cs="Times New Roman"/>
          <w:spacing w:val="-1"/>
          <w:sz w:val="24"/>
          <w:szCs w:val="24"/>
        </w:rPr>
        <w:t>f</w:t>
      </w:r>
      <w:r w:rsidRPr="00833B88">
        <w:rPr>
          <w:rFonts w:ascii="Times New Roman" w:eastAsia="Times New Roman" w:hAnsi="Times New Roman" w:cs="Times New Roman"/>
          <w:sz w:val="24"/>
          <w:szCs w:val="24"/>
        </w:rPr>
        <w:t>o</w:t>
      </w:r>
      <w:r w:rsidRPr="00833B88">
        <w:rPr>
          <w:rFonts w:ascii="Times New Roman" w:eastAsia="Times New Roman" w:hAnsi="Times New Roman" w:cs="Times New Roman"/>
          <w:spacing w:val="-1"/>
          <w:sz w:val="24"/>
          <w:szCs w:val="24"/>
        </w:rPr>
        <w:t>r</w:t>
      </w:r>
      <w:r w:rsidRPr="00833B88">
        <w:rPr>
          <w:rFonts w:ascii="Times New Roman" w:eastAsia="Times New Roman" w:hAnsi="Times New Roman" w:cs="Times New Roman"/>
          <w:sz w:val="24"/>
          <w:szCs w:val="24"/>
        </w:rPr>
        <w:t>mation p</w:t>
      </w:r>
      <w:r w:rsidRPr="00833B88">
        <w:rPr>
          <w:rFonts w:ascii="Times New Roman" w:eastAsia="Times New Roman" w:hAnsi="Times New Roman" w:cs="Times New Roman"/>
          <w:spacing w:val="2"/>
          <w:sz w:val="24"/>
          <w:szCs w:val="24"/>
        </w:rPr>
        <w:t>r</w:t>
      </w:r>
      <w:r w:rsidRPr="00833B88">
        <w:rPr>
          <w:rFonts w:ascii="Times New Roman" w:eastAsia="Times New Roman" w:hAnsi="Times New Roman" w:cs="Times New Roman"/>
          <w:sz w:val="24"/>
          <w:szCs w:val="24"/>
        </w:rPr>
        <w:t xml:space="preserve">ovided </w:t>
      </w:r>
      <w:r w:rsidRPr="00833B88">
        <w:rPr>
          <w:rFonts w:ascii="Times New Roman" w:eastAsia="Times New Roman" w:hAnsi="Times New Roman" w:cs="Times New Roman"/>
          <w:spacing w:val="2"/>
          <w:sz w:val="24"/>
          <w:szCs w:val="24"/>
        </w:rPr>
        <w:t>b</w:t>
      </w:r>
      <w:r w:rsidRPr="00833B88">
        <w:rPr>
          <w:rFonts w:ascii="Times New Roman" w:eastAsia="Times New Roman" w:hAnsi="Times New Roman" w:cs="Times New Roman"/>
          <w:sz w:val="24"/>
          <w:szCs w:val="24"/>
        </w:rPr>
        <w:t>y</w:t>
      </w:r>
      <w:r w:rsidRPr="00833B88">
        <w:rPr>
          <w:rFonts w:ascii="Times New Roman" w:eastAsia="Times New Roman" w:hAnsi="Times New Roman" w:cs="Times New Roman"/>
          <w:spacing w:val="-5"/>
          <w:sz w:val="24"/>
          <w:szCs w:val="24"/>
        </w:rPr>
        <w:t xml:space="preserve"> </w:t>
      </w:r>
      <w:r w:rsidRPr="00833B88">
        <w:rPr>
          <w:rFonts w:ascii="Times New Roman" w:eastAsia="Times New Roman" w:hAnsi="Times New Roman" w:cs="Times New Roman"/>
          <w:spacing w:val="2"/>
          <w:sz w:val="24"/>
          <w:szCs w:val="24"/>
        </w:rPr>
        <w:t>T</w:t>
      </w:r>
      <w:r w:rsidRPr="00833B88">
        <w:rPr>
          <w:rFonts w:ascii="Times New Roman" w:eastAsia="Times New Roman" w:hAnsi="Times New Roman" w:cs="Times New Roman"/>
          <w:spacing w:val="-2"/>
          <w:sz w:val="24"/>
          <w:szCs w:val="24"/>
        </w:rPr>
        <w:t>B</w:t>
      </w:r>
      <w:r w:rsidRPr="00833B88">
        <w:rPr>
          <w:rFonts w:ascii="Times New Roman" w:eastAsia="Times New Roman" w:hAnsi="Times New Roman" w:cs="Times New Roman"/>
          <w:sz w:val="24"/>
          <w:szCs w:val="24"/>
        </w:rPr>
        <w:t>S</w:t>
      </w:r>
      <w:r w:rsidRPr="00833B88">
        <w:rPr>
          <w:rFonts w:ascii="Times New Roman" w:eastAsia="Times New Roman" w:hAnsi="Times New Roman" w:cs="Times New Roman"/>
          <w:spacing w:val="1"/>
          <w:sz w:val="24"/>
          <w:szCs w:val="24"/>
        </w:rPr>
        <w:t xml:space="preserve"> </w:t>
      </w:r>
      <w:r w:rsidRPr="00833B88">
        <w:rPr>
          <w:rFonts w:ascii="Times New Roman" w:eastAsia="Times New Roman" w:hAnsi="Times New Roman" w:cs="Times New Roman"/>
          <w:spacing w:val="-1"/>
          <w:sz w:val="24"/>
          <w:szCs w:val="24"/>
        </w:rPr>
        <w:t>a</w:t>
      </w:r>
      <w:r w:rsidRPr="00833B88">
        <w:rPr>
          <w:rFonts w:ascii="Times New Roman" w:eastAsia="Times New Roman" w:hAnsi="Times New Roman" w:cs="Times New Roman"/>
          <w:sz w:val="24"/>
          <w:szCs w:val="24"/>
        </w:rPr>
        <w:t>djus</w:t>
      </w:r>
      <w:r w:rsidRPr="00833B88">
        <w:rPr>
          <w:rFonts w:ascii="Times New Roman" w:eastAsia="Times New Roman" w:hAnsi="Times New Roman" w:cs="Times New Roman"/>
          <w:spacing w:val="1"/>
          <w:sz w:val="24"/>
          <w:szCs w:val="24"/>
        </w:rPr>
        <w:t>t</w:t>
      </w:r>
      <w:r w:rsidRPr="00833B88">
        <w:rPr>
          <w:rFonts w:ascii="Times New Roman" w:eastAsia="Times New Roman" w:hAnsi="Times New Roman" w:cs="Times New Roman"/>
          <w:sz w:val="24"/>
          <w:szCs w:val="24"/>
        </w:rPr>
        <w:t>m</w:t>
      </w:r>
      <w:r w:rsidRPr="00833B88">
        <w:rPr>
          <w:rFonts w:ascii="Times New Roman" w:eastAsia="Times New Roman" w:hAnsi="Times New Roman" w:cs="Times New Roman"/>
          <w:spacing w:val="2"/>
          <w:sz w:val="24"/>
          <w:szCs w:val="24"/>
        </w:rPr>
        <w:t>e</w:t>
      </w:r>
      <w:r w:rsidRPr="00833B88">
        <w:rPr>
          <w:rFonts w:ascii="Times New Roman" w:eastAsia="Times New Roman" w:hAnsi="Times New Roman" w:cs="Times New Roman"/>
          <w:sz w:val="24"/>
          <w:szCs w:val="24"/>
        </w:rPr>
        <w:t>nt</w:t>
      </w:r>
      <w:r w:rsidRPr="00833B88">
        <w:rPr>
          <w:rFonts w:ascii="Times New Roman" w:eastAsia="Times New Roman" w:hAnsi="Times New Roman" w:cs="Times New Roman"/>
          <w:spacing w:val="3"/>
          <w:sz w:val="24"/>
          <w:szCs w:val="24"/>
        </w:rPr>
        <w:t xml:space="preserve"> </w:t>
      </w:r>
      <w:r w:rsidRPr="00833B88">
        <w:rPr>
          <w:rFonts w:ascii="Times New Roman" w:eastAsia="Times New Roman" w:hAnsi="Times New Roman" w:cs="Times New Roman"/>
          <w:sz w:val="24"/>
          <w:szCs w:val="24"/>
        </w:rPr>
        <w:t>w</w:t>
      </w:r>
      <w:r w:rsidRPr="00833B88">
        <w:rPr>
          <w:rFonts w:ascii="Times New Roman" w:eastAsia="Times New Roman" w:hAnsi="Times New Roman" w:cs="Times New Roman"/>
          <w:spacing w:val="-1"/>
          <w:sz w:val="24"/>
          <w:szCs w:val="24"/>
        </w:rPr>
        <w:t>a</w:t>
      </w:r>
      <w:r w:rsidRPr="00833B88">
        <w:rPr>
          <w:rFonts w:ascii="Times New Roman" w:eastAsia="Times New Roman" w:hAnsi="Times New Roman" w:cs="Times New Roman"/>
          <w:sz w:val="24"/>
          <w:szCs w:val="24"/>
        </w:rPr>
        <w:t>s unlike</w:t>
      </w:r>
      <w:r w:rsidRPr="00833B88">
        <w:rPr>
          <w:rFonts w:ascii="Times New Roman" w:eastAsia="Times New Roman" w:hAnsi="Times New Roman" w:cs="Times New Roman"/>
          <w:spacing w:val="2"/>
          <w:sz w:val="24"/>
          <w:szCs w:val="24"/>
        </w:rPr>
        <w:t>l</w:t>
      </w:r>
      <w:r w:rsidRPr="00833B88">
        <w:rPr>
          <w:rFonts w:ascii="Times New Roman" w:eastAsia="Times New Roman" w:hAnsi="Times New Roman" w:cs="Times New Roman"/>
          <w:sz w:val="24"/>
          <w:szCs w:val="24"/>
        </w:rPr>
        <w:t>y</w:t>
      </w:r>
      <w:r w:rsidRPr="00833B88">
        <w:rPr>
          <w:rFonts w:ascii="Times New Roman" w:eastAsia="Times New Roman" w:hAnsi="Times New Roman" w:cs="Times New Roman"/>
          <w:spacing w:val="-5"/>
          <w:sz w:val="24"/>
          <w:szCs w:val="24"/>
        </w:rPr>
        <w:t xml:space="preserve"> </w:t>
      </w:r>
      <w:r w:rsidRPr="00833B88">
        <w:rPr>
          <w:rFonts w:ascii="Times New Roman" w:eastAsia="Times New Roman" w:hAnsi="Times New Roman" w:cs="Times New Roman"/>
          <w:sz w:val="24"/>
          <w:szCs w:val="24"/>
        </w:rPr>
        <w:t>to r</w:t>
      </w:r>
      <w:r w:rsidRPr="00833B88">
        <w:rPr>
          <w:rFonts w:ascii="Times New Roman" w:eastAsia="Times New Roman" w:hAnsi="Times New Roman" w:cs="Times New Roman"/>
          <w:spacing w:val="-2"/>
          <w:sz w:val="24"/>
          <w:szCs w:val="24"/>
        </w:rPr>
        <w:t>e</w:t>
      </w:r>
      <w:r w:rsidRPr="00833B88">
        <w:rPr>
          <w:rFonts w:ascii="Times New Roman" w:eastAsia="Times New Roman" w:hAnsi="Times New Roman" w:cs="Times New Roman"/>
          <w:spacing w:val="-1"/>
          <w:sz w:val="24"/>
          <w:szCs w:val="24"/>
        </w:rPr>
        <w:t>c</w:t>
      </w:r>
      <w:r w:rsidRPr="00833B88">
        <w:rPr>
          <w:rFonts w:ascii="Times New Roman" w:eastAsia="Times New Roman" w:hAnsi="Times New Roman" w:cs="Times New Roman"/>
          <w:sz w:val="24"/>
          <w:szCs w:val="24"/>
        </w:rPr>
        <w:t>lassi</w:t>
      </w:r>
      <w:r w:rsidRPr="00833B88">
        <w:rPr>
          <w:rFonts w:ascii="Times New Roman" w:eastAsia="Times New Roman" w:hAnsi="Times New Roman" w:cs="Times New Roman"/>
          <w:spacing w:val="4"/>
          <w:sz w:val="24"/>
          <w:szCs w:val="24"/>
        </w:rPr>
        <w:t>f</w:t>
      </w:r>
      <w:r w:rsidRPr="00833B88">
        <w:rPr>
          <w:rFonts w:ascii="Times New Roman" w:eastAsia="Times New Roman" w:hAnsi="Times New Roman" w:cs="Times New Roman"/>
          <w:sz w:val="24"/>
          <w:szCs w:val="24"/>
        </w:rPr>
        <w:t>y</w:t>
      </w:r>
      <w:r w:rsidRPr="00833B88">
        <w:rPr>
          <w:rFonts w:ascii="Times New Roman" w:eastAsia="Times New Roman" w:hAnsi="Times New Roman" w:cs="Times New Roman"/>
          <w:spacing w:val="-5"/>
          <w:sz w:val="24"/>
          <w:szCs w:val="24"/>
        </w:rPr>
        <w:t xml:space="preserve"> </w:t>
      </w:r>
      <w:r w:rsidRPr="00833B88">
        <w:rPr>
          <w:rFonts w:ascii="Times New Roman" w:eastAsia="Times New Roman" w:hAnsi="Times New Roman" w:cs="Times New Roman"/>
          <w:sz w:val="24"/>
          <w:szCs w:val="24"/>
        </w:rPr>
        <w:t>someo</w:t>
      </w:r>
      <w:r w:rsidRPr="00833B88">
        <w:rPr>
          <w:rFonts w:ascii="Times New Roman" w:eastAsia="Times New Roman" w:hAnsi="Times New Roman" w:cs="Times New Roman"/>
          <w:spacing w:val="2"/>
          <w:sz w:val="24"/>
          <w:szCs w:val="24"/>
        </w:rPr>
        <w:t>n</w:t>
      </w:r>
      <w:r w:rsidRPr="00833B88">
        <w:rPr>
          <w:rFonts w:ascii="Times New Roman" w:eastAsia="Times New Roman" w:hAnsi="Times New Roman" w:cs="Times New Roman"/>
          <w:sz w:val="24"/>
          <w:szCs w:val="24"/>
        </w:rPr>
        <w:t>e</w:t>
      </w:r>
      <w:r w:rsidRPr="00833B88">
        <w:rPr>
          <w:rFonts w:ascii="Times New Roman" w:eastAsia="Times New Roman" w:hAnsi="Times New Roman" w:cs="Times New Roman"/>
          <w:spacing w:val="-1"/>
          <w:sz w:val="24"/>
          <w:szCs w:val="24"/>
        </w:rPr>
        <w:t xml:space="preserve"> </w:t>
      </w:r>
      <w:r w:rsidRPr="00833B88">
        <w:rPr>
          <w:rFonts w:ascii="Times New Roman" w:eastAsia="Times New Roman" w:hAnsi="Times New Roman" w:cs="Times New Roman"/>
          <w:sz w:val="24"/>
          <w:szCs w:val="24"/>
        </w:rPr>
        <w:t>with a v</w:t>
      </w:r>
      <w:r w:rsidRPr="00833B88">
        <w:rPr>
          <w:rFonts w:ascii="Times New Roman" w:eastAsia="Times New Roman" w:hAnsi="Times New Roman" w:cs="Times New Roman"/>
          <w:spacing w:val="-1"/>
          <w:sz w:val="24"/>
          <w:szCs w:val="24"/>
        </w:rPr>
        <w:t>e</w:t>
      </w:r>
      <w:r w:rsidRPr="00833B88">
        <w:rPr>
          <w:rFonts w:ascii="Times New Roman" w:eastAsia="Times New Roman" w:hAnsi="Times New Roman" w:cs="Times New Roman"/>
          <w:spacing w:val="4"/>
          <w:sz w:val="24"/>
          <w:szCs w:val="24"/>
        </w:rPr>
        <w:t>r</w:t>
      </w:r>
      <w:r w:rsidRPr="00833B88">
        <w:rPr>
          <w:rFonts w:ascii="Times New Roman" w:eastAsia="Times New Roman" w:hAnsi="Times New Roman" w:cs="Times New Roman"/>
          <w:sz w:val="24"/>
          <w:szCs w:val="24"/>
        </w:rPr>
        <w:t>y</w:t>
      </w:r>
      <w:r w:rsidRPr="00833B88">
        <w:rPr>
          <w:rFonts w:ascii="Times New Roman" w:eastAsia="Times New Roman" w:hAnsi="Times New Roman" w:cs="Times New Roman"/>
          <w:spacing w:val="-5"/>
          <w:sz w:val="24"/>
          <w:szCs w:val="24"/>
        </w:rPr>
        <w:t xml:space="preserve"> </w:t>
      </w:r>
      <w:r w:rsidRPr="00833B88">
        <w:rPr>
          <w:rFonts w:ascii="Times New Roman" w:eastAsia="Times New Roman" w:hAnsi="Times New Roman" w:cs="Times New Roman"/>
          <w:sz w:val="24"/>
          <w:szCs w:val="24"/>
        </w:rPr>
        <w:t xml:space="preserve">low </w:t>
      </w:r>
      <w:r w:rsidRPr="00833B88">
        <w:rPr>
          <w:rFonts w:ascii="Times New Roman" w:eastAsia="Times New Roman" w:hAnsi="Times New Roman" w:cs="Times New Roman"/>
          <w:spacing w:val="1"/>
          <w:sz w:val="24"/>
          <w:szCs w:val="24"/>
        </w:rPr>
        <w:t>f</w:t>
      </w:r>
      <w:r w:rsidRPr="00833B88">
        <w:rPr>
          <w:rFonts w:ascii="Times New Roman" w:eastAsia="Times New Roman" w:hAnsi="Times New Roman" w:cs="Times New Roman"/>
          <w:sz w:val="24"/>
          <w:szCs w:val="24"/>
        </w:rPr>
        <w:t>r</w:t>
      </w:r>
      <w:r w:rsidRPr="00833B88">
        <w:rPr>
          <w:rFonts w:ascii="Times New Roman" w:eastAsia="Times New Roman" w:hAnsi="Times New Roman" w:cs="Times New Roman"/>
          <w:spacing w:val="-2"/>
          <w:sz w:val="24"/>
          <w:szCs w:val="24"/>
        </w:rPr>
        <w:t>a</w:t>
      </w:r>
      <w:r w:rsidRPr="00833B88">
        <w:rPr>
          <w:rFonts w:ascii="Times New Roman" w:eastAsia="Times New Roman" w:hAnsi="Times New Roman" w:cs="Times New Roman"/>
          <w:spacing w:val="-1"/>
          <w:sz w:val="24"/>
          <w:szCs w:val="24"/>
        </w:rPr>
        <w:t>c</w:t>
      </w:r>
      <w:r w:rsidRPr="00833B88">
        <w:rPr>
          <w:rFonts w:ascii="Times New Roman" w:eastAsia="Times New Roman" w:hAnsi="Times New Roman" w:cs="Times New Roman"/>
          <w:sz w:val="24"/>
          <w:szCs w:val="24"/>
        </w:rPr>
        <w:t>t</w:t>
      </w:r>
      <w:r w:rsidRPr="00833B88">
        <w:rPr>
          <w:rFonts w:ascii="Times New Roman" w:eastAsia="Times New Roman" w:hAnsi="Times New Roman" w:cs="Times New Roman"/>
          <w:spacing w:val="3"/>
          <w:sz w:val="24"/>
          <w:szCs w:val="24"/>
        </w:rPr>
        <w:t>u</w:t>
      </w:r>
      <w:r w:rsidRPr="00833B88">
        <w:rPr>
          <w:rFonts w:ascii="Times New Roman" w:eastAsia="Times New Roman" w:hAnsi="Times New Roman" w:cs="Times New Roman"/>
          <w:sz w:val="24"/>
          <w:szCs w:val="24"/>
        </w:rPr>
        <w:t>re</w:t>
      </w:r>
      <w:r w:rsidRPr="00833B88">
        <w:rPr>
          <w:rFonts w:ascii="Times New Roman" w:eastAsia="Times New Roman" w:hAnsi="Times New Roman" w:cs="Times New Roman"/>
          <w:spacing w:val="-2"/>
          <w:sz w:val="24"/>
          <w:szCs w:val="24"/>
        </w:rPr>
        <w:t xml:space="preserve"> </w:t>
      </w:r>
      <w:r w:rsidRPr="00833B88">
        <w:rPr>
          <w:rFonts w:ascii="Times New Roman" w:eastAsia="Times New Roman" w:hAnsi="Times New Roman" w:cs="Times New Roman"/>
          <w:spacing w:val="-1"/>
          <w:sz w:val="24"/>
          <w:szCs w:val="24"/>
        </w:rPr>
        <w:t>r</w:t>
      </w:r>
      <w:r w:rsidRPr="00833B88">
        <w:rPr>
          <w:rFonts w:ascii="Times New Roman" w:eastAsia="Times New Roman" w:hAnsi="Times New Roman" w:cs="Times New Roman"/>
          <w:sz w:val="24"/>
          <w:szCs w:val="24"/>
        </w:rPr>
        <w:t>isk</w:t>
      </w:r>
      <w:r w:rsidRPr="00833B88">
        <w:rPr>
          <w:rFonts w:ascii="Times New Roman" w:eastAsia="Times New Roman" w:hAnsi="Times New Roman" w:cs="Times New Roman"/>
          <w:spacing w:val="3"/>
          <w:sz w:val="24"/>
          <w:szCs w:val="24"/>
        </w:rPr>
        <w:t xml:space="preserve"> t</w:t>
      </w:r>
      <w:r w:rsidRPr="00833B88">
        <w:rPr>
          <w:rFonts w:ascii="Times New Roman" w:eastAsia="Times New Roman" w:hAnsi="Times New Roman" w:cs="Times New Roman"/>
          <w:sz w:val="24"/>
          <w:szCs w:val="24"/>
        </w:rPr>
        <w:t>o a</w:t>
      </w:r>
      <w:r w:rsidRPr="00833B88">
        <w:rPr>
          <w:rFonts w:ascii="Times New Roman" w:eastAsia="Times New Roman" w:hAnsi="Times New Roman" w:cs="Times New Roman"/>
          <w:spacing w:val="-1"/>
          <w:sz w:val="24"/>
          <w:szCs w:val="24"/>
        </w:rPr>
        <w:t xml:space="preserve"> </w:t>
      </w:r>
      <w:r w:rsidRPr="00833B88">
        <w:rPr>
          <w:rFonts w:ascii="Times New Roman" w:eastAsia="Times New Roman" w:hAnsi="Times New Roman" w:cs="Times New Roman"/>
          <w:sz w:val="24"/>
          <w:szCs w:val="24"/>
        </w:rPr>
        <w:t>tr</w:t>
      </w:r>
      <w:r w:rsidRPr="00833B88">
        <w:rPr>
          <w:rFonts w:ascii="Times New Roman" w:eastAsia="Times New Roman" w:hAnsi="Times New Roman" w:cs="Times New Roman"/>
          <w:spacing w:val="-1"/>
          <w:sz w:val="24"/>
          <w:szCs w:val="24"/>
        </w:rPr>
        <w:t>ea</w:t>
      </w:r>
      <w:r w:rsidRPr="00833B88">
        <w:rPr>
          <w:rFonts w:ascii="Times New Roman" w:eastAsia="Times New Roman" w:hAnsi="Times New Roman" w:cs="Times New Roman"/>
          <w:sz w:val="24"/>
          <w:szCs w:val="24"/>
        </w:rPr>
        <w:t>t</w:t>
      </w:r>
      <w:r w:rsidRPr="00833B88">
        <w:rPr>
          <w:rFonts w:ascii="Times New Roman" w:eastAsia="Times New Roman" w:hAnsi="Times New Roman" w:cs="Times New Roman"/>
          <w:spacing w:val="1"/>
          <w:sz w:val="24"/>
          <w:szCs w:val="24"/>
        </w:rPr>
        <w:t>m</w:t>
      </w:r>
      <w:r w:rsidRPr="00833B88">
        <w:rPr>
          <w:rFonts w:ascii="Times New Roman" w:eastAsia="Times New Roman" w:hAnsi="Times New Roman" w:cs="Times New Roman"/>
          <w:spacing w:val="-1"/>
          <w:sz w:val="24"/>
          <w:szCs w:val="24"/>
        </w:rPr>
        <w:t>e</w:t>
      </w:r>
      <w:r w:rsidRPr="00833B88">
        <w:rPr>
          <w:rFonts w:ascii="Times New Roman" w:eastAsia="Times New Roman" w:hAnsi="Times New Roman" w:cs="Times New Roman"/>
          <w:sz w:val="24"/>
          <w:szCs w:val="24"/>
        </w:rPr>
        <w:t xml:space="preserve">nt </w:t>
      </w:r>
      <w:r w:rsidRPr="00833B88">
        <w:rPr>
          <w:rFonts w:ascii="Times New Roman" w:eastAsia="Times New Roman" w:hAnsi="Times New Roman" w:cs="Times New Roman"/>
          <w:spacing w:val="1"/>
          <w:sz w:val="24"/>
          <w:szCs w:val="24"/>
        </w:rPr>
        <w:t>t</w:t>
      </w:r>
      <w:r w:rsidRPr="00833B88">
        <w:rPr>
          <w:rFonts w:ascii="Times New Roman" w:eastAsia="Times New Roman" w:hAnsi="Times New Roman" w:cs="Times New Roman"/>
          <w:sz w:val="24"/>
          <w:szCs w:val="24"/>
        </w:rPr>
        <w:t>h</w:t>
      </w:r>
      <w:r w:rsidRPr="00833B88">
        <w:rPr>
          <w:rFonts w:ascii="Times New Roman" w:eastAsia="Times New Roman" w:hAnsi="Times New Roman" w:cs="Times New Roman"/>
          <w:spacing w:val="-1"/>
          <w:sz w:val="24"/>
          <w:szCs w:val="24"/>
        </w:rPr>
        <w:t>re</w:t>
      </w:r>
      <w:r w:rsidRPr="00833B88">
        <w:rPr>
          <w:rFonts w:ascii="Times New Roman" w:eastAsia="Times New Roman" w:hAnsi="Times New Roman" w:cs="Times New Roman"/>
          <w:sz w:val="24"/>
          <w:szCs w:val="24"/>
        </w:rPr>
        <w:t>shold.</w:t>
      </w:r>
      <w:r w:rsidRPr="00833B88">
        <w:rPr>
          <w:rFonts w:ascii="Times New Roman" w:eastAsia="Times New Roman" w:hAnsi="Times New Roman" w:cs="Times New Roman"/>
          <w:spacing w:val="4"/>
          <w:sz w:val="24"/>
          <w:szCs w:val="24"/>
        </w:rPr>
        <w:t xml:space="preserve">  </w:t>
      </w:r>
    </w:p>
    <w:p w:rsidR="00F54826" w:rsidRPr="00833B88" w:rsidRDefault="00F54826" w:rsidP="00833B88">
      <w:pPr>
        <w:spacing w:after="0" w:line="480" w:lineRule="auto"/>
        <w:rPr>
          <w:rFonts w:ascii="Times New Roman" w:eastAsia="Times New Roman" w:hAnsi="Times New Roman" w:cs="Times New Roman"/>
          <w:sz w:val="24"/>
          <w:szCs w:val="24"/>
        </w:rPr>
      </w:pPr>
    </w:p>
    <w:p w:rsidR="00F54826" w:rsidRPr="00833B88" w:rsidRDefault="00F54826" w:rsidP="00833B88">
      <w:pPr>
        <w:spacing w:after="0" w:line="480" w:lineRule="auto"/>
        <w:rPr>
          <w:rFonts w:ascii="Times New Roman" w:eastAsia="Times New Roman" w:hAnsi="Times New Roman" w:cs="Times New Roman"/>
          <w:sz w:val="24"/>
          <w:szCs w:val="24"/>
        </w:rPr>
      </w:pPr>
      <w:r w:rsidRPr="00833B88">
        <w:rPr>
          <w:rFonts w:ascii="Times New Roman" w:eastAsia="Times New Roman" w:hAnsi="Times New Roman" w:cs="Times New Roman"/>
          <w:sz w:val="24"/>
          <w:szCs w:val="24"/>
        </w:rPr>
        <w:t xml:space="preserve">An obvious </w:t>
      </w:r>
      <w:r w:rsidR="0084321B">
        <w:rPr>
          <w:rFonts w:ascii="Times New Roman" w:eastAsia="Times New Roman" w:hAnsi="Times New Roman" w:cs="Times New Roman"/>
          <w:spacing w:val="-1"/>
          <w:sz w:val="24"/>
          <w:szCs w:val="24"/>
        </w:rPr>
        <w:t xml:space="preserve">strength </w:t>
      </w:r>
      <w:r w:rsidRPr="00833B88">
        <w:rPr>
          <w:rFonts w:ascii="Times New Roman" w:eastAsia="Times New Roman" w:hAnsi="Times New Roman" w:cs="Times New Roman"/>
          <w:spacing w:val="2"/>
          <w:sz w:val="24"/>
          <w:szCs w:val="24"/>
        </w:rPr>
        <w:t>o</w:t>
      </w:r>
      <w:r w:rsidRPr="00833B88">
        <w:rPr>
          <w:rFonts w:ascii="Times New Roman" w:eastAsia="Times New Roman" w:hAnsi="Times New Roman" w:cs="Times New Roman"/>
          <w:sz w:val="24"/>
          <w:szCs w:val="24"/>
        </w:rPr>
        <w:t>f</w:t>
      </w:r>
      <w:r w:rsidRPr="00833B88">
        <w:rPr>
          <w:rFonts w:ascii="Times New Roman" w:eastAsia="Times New Roman" w:hAnsi="Times New Roman" w:cs="Times New Roman"/>
          <w:spacing w:val="1"/>
          <w:sz w:val="24"/>
          <w:szCs w:val="24"/>
        </w:rPr>
        <w:t xml:space="preserve"> </w:t>
      </w:r>
      <w:r w:rsidRPr="00833B88">
        <w:rPr>
          <w:rFonts w:ascii="Times New Roman" w:eastAsia="Times New Roman" w:hAnsi="Times New Roman" w:cs="Times New Roman"/>
          <w:sz w:val="24"/>
          <w:szCs w:val="24"/>
        </w:rPr>
        <w:t>th</w:t>
      </w:r>
      <w:r w:rsidRPr="00833B88">
        <w:rPr>
          <w:rFonts w:ascii="Times New Roman" w:eastAsia="Times New Roman" w:hAnsi="Times New Roman" w:cs="Times New Roman"/>
          <w:spacing w:val="1"/>
          <w:sz w:val="24"/>
          <w:szCs w:val="24"/>
        </w:rPr>
        <w:t>i</w:t>
      </w:r>
      <w:r w:rsidRPr="00833B88">
        <w:rPr>
          <w:rFonts w:ascii="Times New Roman" w:eastAsia="Times New Roman" w:hAnsi="Times New Roman" w:cs="Times New Roman"/>
          <w:sz w:val="24"/>
          <w:szCs w:val="24"/>
        </w:rPr>
        <w:t>s s</w:t>
      </w:r>
      <w:r w:rsidRPr="00833B88">
        <w:rPr>
          <w:rFonts w:ascii="Times New Roman" w:eastAsia="Times New Roman" w:hAnsi="Times New Roman" w:cs="Times New Roman"/>
          <w:spacing w:val="1"/>
          <w:sz w:val="24"/>
          <w:szCs w:val="24"/>
        </w:rPr>
        <w:t>t</w:t>
      </w:r>
      <w:r w:rsidRPr="00833B88">
        <w:rPr>
          <w:rFonts w:ascii="Times New Roman" w:eastAsia="Times New Roman" w:hAnsi="Times New Roman" w:cs="Times New Roman"/>
          <w:sz w:val="24"/>
          <w:szCs w:val="24"/>
        </w:rPr>
        <w:t>u</w:t>
      </w:r>
      <w:r w:rsidRPr="00833B88">
        <w:rPr>
          <w:rFonts w:ascii="Times New Roman" w:eastAsia="Times New Roman" w:hAnsi="Times New Roman" w:cs="Times New Roman"/>
          <w:spacing w:val="2"/>
          <w:sz w:val="24"/>
          <w:szCs w:val="24"/>
        </w:rPr>
        <w:t>d</w:t>
      </w:r>
      <w:r w:rsidRPr="00833B88">
        <w:rPr>
          <w:rFonts w:ascii="Times New Roman" w:eastAsia="Times New Roman" w:hAnsi="Times New Roman" w:cs="Times New Roman"/>
          <w:sz w:val="24"/>
          <w:szCs w:val="24"/>
        </w:rPr>
        <w:t>y</w:t>
      </w:r>
      <w:r w:rsidRPr="00833B88">
        <w:rPr>
          <w:rFonts w:ascii="Times New Roman" w:eastAsia="Times New Roman" w:hAnsi="Times New Roman" w:cs="Times New Roman"/>
          <w:spacing w:val="-7"/>
          <w:sz w:val="24"/>
          <w:szCs w:val="24"/>
        </w:rPr>
        <w:t xml:space="preserve"> </w:t>
      </w:r>
      <w:r w:rsidRPr="00833B88">
        <w:rPr>
          <w:rFonts w:ascii="Times New Roman" w:eastAsia="Times New Roman" w:hAnsi="Times New Roman" w:cs="Times New Roman"/>
          <w:sz w:val="24"/>
          <w:szCs w:val="24"/>
        </w:rPr>
        <w:t xml:space="preserve">is </w:t>
      </w:r>
      <w:r w:rsidRPr="00833B88">
        <w:rPr>
          <w:rFonts w:ascii="Times New Roman" w:eastAsia="Times New Roman" w:hAnsi="Times New Roman" w:cs="Times New Roman"/>
          <w:spacing w:val="1"/>
          <w:sz w:val="24"/>
          <w:szCs w:val="24"/>
        </w:rPr>
        <w:t>t</w:t>
      </w:r>
      <w:r w:rsidRPr="00833B88">
        <w:rPr>
          <w:rFonts w:ascii="Times New Roman" w:eastAsia="Times New Roman" w:hAnsi="Times New Roman" w:cs="Times New Roman"/>
          <w:sz w:val="24"/>
          <w:szCs w:val="24"/>
        </w:rPr>
        <w:t>he</w:t>
      </w:r>
      <w:r w:rsidRPr="00833B88">
        <w:rPr>
          <w:rFonts w:ascii="Times New Roman" w:eastAsia="Times New Roman" w:hAnsi="Times New Roman" w:cs="Times New Roman"/>
          <w:spacing w:val="-1"/>
          <w:sz w:val="24"/>
          <w:szCs w:val="24"/>
        </w:rPr>
        <w:t xml:space="preserve"> </w:t>
      </w:r>
      <w:r w:rsidRPr="00833B88">
        <w:rPr>
          <w:rFonts w:ascii="Times New Roman" w:eastAsia="Times New Roman" w:hAnsi="Times New Roman" w:cs="Times New Roman"/>
          <w:sz w:val="24"/>
          <w:szCs w:val="24"/>
        </w:rPr>
        <w:t>l</w:t>
      </w:r>
      <w:r w:rsidRPr="00833B88">
        <w:rPr>
          <w:rFonts w:ascii="Times New Roman" w:eastAsia="Times New Roman" w:hAnsi="Times New Roman" w:cs="Times New Roman"/>
          <w:spacing w:val="2"/>
          <w:sz w:val="24"/>
          <w:szCs w:val="24"/>
        </w:rPr>
        <w:t>a</w:t>
      </w:r>
      <w:r w:rsidRPr="00833B88">
        <w:rPr>
          <w:rFonts w:ascii="Times New Roman" w:eastAsia="Times New Roman" w:hAnsi="Times New Roman" w:cs="Times New Roman"/>
          <w:spacing w:val="1"/>
          <w:sz w:val="24"/>
          <w:szCs w:val="24"/>
        </w:rPr>
        <w:t>r</w:t>
      </w:r>
      <w:r w:rsidRPr="00833B88">
        <w:rPr>
          <w:rFonts w:ascii="Times New Roman" w:eastAsia="Times New Roman" w:hAnsi="Times New Roman" w:cs="Times New Roman"/>
          <w:spacing w:val="-2"/>
          <w:sz w:val="24"/>
          <w:szCs w:val="24"/>
        </w:rPr>
        <w:t>g</w:t>
      </w:r>
      <w:r w:rsidRPr="00833B88">
        <w:rPr>
          <w:rFonts w:ascii="Times New Roman" w:eastAsia="Times New Roman" w:hAnsi="Times New Roman" w:cs="Times New Roman"/>
          <w:sz w:val="24"/>
          <w:szCs w:val="24"/>
        </w:rPr>
        <w:t>e</w:t>
      </w:r>
      <w:r w:rsidRPr="00833B88">
        <w:rPr>
          <w:rFonts w:ascii="Times New Roman" w:eastAsia="Times New Roman" w:hAnsi="Times New Roman" w:cs="Times New Roman"/>
          <w:spacing w:val="-1"/>
          <w:sz w:val="24"/>
          <w:szCs w:val="24"/>
        </w:rPr>
        <w:t xml:space="preserve"> </w:t>
      </w:r>
      <w:r w:rsidR="005E68CE">
        <w:rPr>
          <w:rFonts w:ascii="Times New Roman" w:eastAsia="Times New Roman" w:hAnsi="Times New Roman" w:cs="Times New Roman"/>
          <w:spacing w:val="-1"/>
          <w:sz w:val="24"/>
          <w:szCs w:val="24"/>
        </w:rPr>
        <w:t xml:space="preserve">population </w:t>
      </w:r>
      <w:r w:rsidRPr="00833B88">
        <w:rPr>
          <w:rFonts w:ascii="Times New Roman" w:eastAsia="Times New Roman" w:hAnsi="Times New Roman" w:cs="Times New Roman"/>
          <w:sz w:val="24"/>
          <w:szCs w:val="24"/>
        </w:rPr>
        <w:t>si</w:t>
      </w:r>
      <w:r w:rsidRPr="00833B88">
        <w:rPr>
          <w:rFonts w:ascii="Times New Roman" w:eastAsia="Times New Roman" w:hAnsi="Times New Roman" w:cs="Times New Roman"/>
          <w:spacing w:val="2"/>
          <w:sz w:val="24"/>
          <w:szCs w:val="24"/>
        </w:rPr>
        <w:t>z</w:t>
      </w:r>
      <w:r w:rsidRPr="00833B88">
        <w:rPr>
          <w:rFonts w:ascii="Times New Roman" w:eastAsia="Times New Roman" w:hAnsi="Times New Roman" w:cs="Times New Roman"/>
          <w:spacing w:val="-1"/>
          <w:sz w:val="24"/>
          <w:szCs w:val="24"/>
        </w:rPr>
        <w:t>e</w:t>
      </w:r>
      <w:r w:rsidR="005E68CE">
        <w:rPr>
          <w:rFonts w:ascii="Times New Roman" w:eastAsia="Times New Roman" w:hAnsi="Times New Roman" w:cs="Times New Roman"/>
          <w:spacing w:val="-1"/>
          <w:sz w:val="24"/>
          <w:szCs w:val="24"/>
        </w:rPr>
        <w:t xml:space="preserve">, but </w:t>
      </w:r>
      <w:r w:rsidRPr="00833B88">
        <w:rPr>
          <w:rFonts w:ascii="Times New Roman" w:eastAsia="Times New Roman" w:hAnsi="Times New Roman" w:cs="Times New Roman"/>
          <w:sz w:val="24"/>
          <w:szCs w:val="24"/>
        </w:rPr>
        <w:t>s</w:t>
      </w:r>
      <w:r w:rsidRPr="00833B88">
        <w:rPr>
          <w:rFonts w:ascii="Times New Roman" w:eastAsia="Times New Roman" w:hAnsi="Times New Roman" w:cs="Times New Roman"/>
          <w:spacing w:val="-1"/>
          <w:sz w:val="24"/>
          <w:szCs w:val="24"/>
        </w:rPr>
        <w:t>e</w:t>
      </w:r>
      <w:r w:rsidRPr="00833B88">
        <w:rPr>
          <w:rFonts w:ascii="Times New Roman" w:eastAsia="Times New Roman" w:hAnsi="Times New Roman" w:cs="Times New Roman"/>
          <w:sz w:val="24"/>
          <w:szCs w:val="24"/>
        </w:rPr>
        <w:t>v</w:t>
      </w:r>
      <w:r w:rsidRPr="00833B88">
        <w:rPr>
          <w:rFonts w:ascii="Times New Roman" w:eastAsia="Times New Roman" w:hAnsi="Times New Roman" w:cs="Times New Roman"/>
          <w:spacing w:val="1"/>
          <w:sz w:val="24"/>
          <w:szCs w:val="24"/>
        </w:rPr>
        <w:t>e</w:t>
      </w:r>
      <w:r w:rsidRPr="00833B88">
        <w:rPr>
          <w:rFonts w:ascii="Times New Roman" w:eastAsia="Times New Roman" w:hAnsi="Times New Roman" w:cs="Times New Roman"/>
          <w:sz w:val="24"/>
          <w:szCs w:val="24"/>
        </w:rPr>
        <w:t>r</w:t>
      </w:r>
      <w:r w:rsidRPr="00833B88">
        <w:rPr>
          <w:rFonts w:ascii="Times New Roman" w:eastAsia="Times New Roman" w:hAnsi="Times New Roman" w:cs="Times New Roman"/>
          <w:spacing w:val="-2"/>
          <w:sz w:val="24"/>
          <w:szCs w:val="24"/>
        </w:rPr>
        <w:t>a</w:t>
      </w:r>
      <w:r w:rsidRPr="00833B88">
        <w:rPr>
          <w:rFonts w:ascii="Times New Roman" w:eastAsia="Times New Roman" w:hAnsi="Times New Roman" w:cs="Times New Roman"/>
          <w:sz w:val="24"/>
          <w:szCs w:val="24"/>
        </w:rPr>
        <w:t>l</w:t>
      </w:r>
      <w:r w:rsidRPr="00833B88">
        <w:rPr>
          <w:rFonts w:ascii="Times New Roman" w:eastAsia="Times New Roman" w:hAnsi="Times New Roman" w:cs="Times New Roman"/>
          <w:spacing w:val="1"/>
          <w:sz w:val="24"/>
          <w:szCs w:val="24"/>
        </w:rPr>
        <w:t xml:space="preserve"> </w:t>
      </w:r>
      <w:r w:rsidRPr="00833B88">
        <w:rPr>
          <w:rFonts w:ascii="Times New Roman" w:eastAsia="Times New Roman" w:hAnsi="Times New Roman" w:cs="Times New Roman"/>
          <w:sz w:val="24"/>
          <w:szCs w:val="24"/>
        </w:rPr>
        <w:t>l</w:t>
      </w:r>
      <w:r w:rsidRPr="00833B88">
        <w:rPr>
          <w:rFonts w:ascii="Times New Roman" w:eastAsia="Times New Roman" w:hAnsi="Times New Roman" w:cs="Times New Roman"/>
          <w:spacing w:val="1"/>
          <w:sz w:val="24"/>
          <w:szCs w:val="24"/>
        </w:rPr>
        <w:t>i</w:t>
      </w:r>
      <w:r w:rsidRPr="00833B88">
        <w:rPr>
          <w:rFonts w:ascii="Times New Roman" w:eastAsia="Times New Roman" w:hAnsi="Times New Roman" w:cs="Times New Roman"/>
          <w:sz w:val="24"/>
          <w:szCs w:val="24"/>
        </w:rPr>
        <w:t>m</w:t>
      </w:r>
      <w:r w:rsidRPr="00833B88">
        <w:rPr>
          <w:rFonts w:ascii="Times New Roman" w:eastAsia="Times New Roman" w:hAnsi="Times New Roman" w:cs="Times New Roman"/>
          <w:spacing w:val="1"/>
          <w:sz w:val="24"/>
          <w:szCs w:val="24"/>
        </w:rPr>
        <w:t>i</w:t>
      </w:r>
      <w:r w:rsidRPr="00833B88">
        <w:rPr>
          <w:rFonts w:ascii="Times New Roman" w:eastAsia="Times New Roman" w:hAnsi="Times New Roman" w:cs="Times New Roman"/>
          <w:sz w:val="24"/>
          <w:szCs w:val="24"/>
        </w:rPr>
        <w:t xml:space="preserve">tations should be </w:t>
      </w:r>
      <w:r w:rsidRPr="00833B88">
        <w:rPr>
          <w:rFonts w:ascii="Times New Roman" w:eastAsia="Times New Roman" w:hAnsi="Times New Roman" w:cs="Times New Roman"/>
          <w:spacing w:val="-1"/>
          <w:sz w:val="24"/>
          <w:szCs w:val="24"/>
        </w:rPr>
        <w:t>ac</w:t>
      </w:r>
      <w:r w:rsidRPr="00833B88">
        <w:rPr>
          <w:rFonts w:ascii="Times New Roman" w:eastAsia="Times New Roman" w:hAnsi="Times New Roman" w:cs="Times New Roman"/>
          <w:sz w:val="24"/>
          <w:szCs w:val="24"/>
        </w:rPr>
        <w:t>knowl</w:t>
      </w:r>
      <w:r w:rsidRPr="00833B88">
        <w:rPr>
          <w:rFonts w:ascii="Times New Roman" w:eastAsia="Times New Roman" w:hAnsi="Times New Roman" w:cs="Times New Roman"/>
          <w:spacing w:val="-1"/>
          <w:sz w:val="24"/>
          <w:szCs w:val="24"/>
        </w:rPr>
        <w:t>e</w:t>
      </w:r>
      <w:r w:rsidRPr="00833B88">
        <w:rPr>
          <w:rFonts w:ascii="Times New Roman" w:eastAsia="Times New Roman" w:hAnsi="Times New Roman" w:cs="Times New Roman"/>
          <w:spacing w:val="2"/>
          <w:sz w:val="24"/>
          <w:szCs w:val="24"/>
        </w:rPr>
        <w:t>d</w:t>
      </w:r>
      <w:r w:rsidRPr="00833B88">
        <w:rPr>
          <w:rFonts w:ascii="Times New Roman" w:eastAsia="Times New Roman" w:hAnsi="Times New Roman" w:cs="Times New Roman"/>
          <w:sz w:val="24"/>
          <w:szCs w:val="24"/>
        </w:rPr>
        <w:t>g</w:t>
      </w:r>
      <w:r w:rsidRPr="00833B88">
        <w:rPr>
          <w:rFonts w:ascii="Times New Roman" w:eastAsia="Times New Roman" w:hAnsi="Times New Roman" w:cs="Times New Roman"/>
          <w:spacing w:val="-1"/>
          <w:sz w:val="24"/>
          <w:szCs w:val="24"/>
        </w:rPr>
        <w:t>e</w:t>
      </w:r>
      <w:r w:rsidRPr="00833B88">
        <w:rPr>
          <w:rFonts w:ascii="Times New Roman" w:eastAsia="Times New Roman" w:hAnsi="Times New Roman" w:cs="Times New Roman"/>
          <w:sz w:val="24"/>
          <w:szCs w:val="24"/>
        </w:rPr>
        <w:t xml:space="preserve">d. </w:t>
      </w:r>
      <w:r w:rsidR="005E68CE">
        <w:rPr>
          <w:rFonts w:ascii="Times New Roman" w:eastAsia="Times New Roman" w:hAnsi="Times New Roman" w:cs="Times New Roman"/>
          <w:sz w:val="24"/>
          <w:szCs w:val="24"/>
        </w:rPr>
        <w:t xml:space="preserve"> </w:t>
      </w:r>
      <w:r w:rsidRPr="00833B88">
        <w:rPr>
          <w:rFonts w:ascii="Times New Roman" w:eastAsia="Times New Roman" w:hAnsi="Times New Roman" w:cs="Times New Roman"/>
          <w:spacing w:val="-1"/>
          <w:sz w:val="24"/>
          <w:szCs w:val="24"/>
        </w:rPr>
        <w:t>F</w:t>
      </w:r>
      <w:r w:rsidRPr="00833B88">
        <w:rPr>
          <w:rFonts w:ascii="Times New Roman" w:eastAsia="Times New Roman" w:hAnsi="Times New Roman" w:cs="Times New Roman"/>
          <w:sz w:val="24"/>
          <w:szCs w:val="24"/>
        </w:rPr>
        <w:t>irst</w:t>
      </w:r>
      <w:r w:rsidRPr="00833B88">
        <w:rPr>
          <w:rFonts w:ascii="Times New Roman" w:eastAsia="Times New Roman" w:hAnsi="Times New Roman" w:cs="Times New Roman"/>
          <w:spacing w:val="6"/>
          <w:sz w:val="24"/>
          <w:szCs w:val="24"/>
        </w:rPr>
        <w:t>l</w:t>
      </w:r>
      <w:r w:rsidRPr="00833B88">
        <w:rPr>
          <w:rFonts w:ascii="Times New Roman" w:eastAsia="Times New Roman" w:hAnsi="Times New Roman" w:cs="Times New Roman"/>
          <w:spacing w:val="-5"/>
          <w:sz w:val="24"/>
          <w:szCs w:val="24"/>
        </w:rPr>
        <w:t>y</w:t>
      </w:r>
      <w:r w:rsidRPr="00833B88">
        <w:rPr>
          <w:rFonts w:ascii="Times New Roman" w:eastAsia="Times New Roman" w:hAnsi="Times New Roman" w:cs="Times New Roman"/>
          <w:sz w:val="24"/>
          <w:szCs w:val="24"/>
        </w:rPr>
        <w:t>, t</w:t>
      </w:r>
      <w:r w:rsidRPr="00833B88">
        <w:rPr>
          <w:rFonts w:ascii="Times New Roman" w:eastAsia="Times New Roman" w:hAnsi="Times New Roman" w:cs="Times New Roman"/>
          <w:spacing w:val="3"/>
          <w:sz w:val="24"/>
          <w:szCs w:val="24"/>
        </w:rPr>
        <w:t>h</w:t>
      </w:r>
      <w:r w:rsidRPr="00833B88">
        <w:rPr>
          <w:rFonts w:ascii="Times New Roman" w:eastAsia="Times New Roman" w:hAnsi="Times New Roman" w:cs="Times New Roman"/>
          <w:sz w:val="24"/>
          <w:szCs w:val="24"/>
        </w:rPr>
        <w:t>e</w:t>
      </w:r>
      <w:r w:rsidRPr="00833B88">
        <w:rPr>
          <w:rFonts w:ascii="Times New Roman" w:eastAsia="Times New Roman" w:hAnsi="Times New Roman" w:cs="Times New Roman"/>
          <w:spacing w:val="-1"/>
          <w:sz w:val="24"/>
          <w:szCs w:val="24"/>
        </w:rPr>
        <w:t xml:space="preserve"> </w:t>
      </w:r>
      <w:r w:rsidRPr="00833B88">
        <w:rPr>
          <w:rFonts w:ascii="Times New Roman" w:eastAsia="Times New Roman" w:hAnsi="Times New Roman" w:cs="Times New Roman"/>
          <w:sz w:val="24"/>
          <w:szCs w:val="24"/>
        </w:rPr>
        <w:t>population s</w:t>
      </w:r>
      <w:r w:rsidRPr="00833B88">
        <w:rPr>
          <w:rFonts w:ascii="Times New Roman" w:eastAsia="Times New Roman" w:hAnsi="Times New Roman" w:cs="Times New Roman"/>
          <w:spacing w:val="1"/>
          <w:sz w:val="24"/>
          <w:szCs w:val="24"/>
        </w:rPr>
        <w:t>t</w:t>
      </w:r>
      <w:r w:rsidRPr="00833B88">
        <w:rPr>
          <w:rFonts w:ascii="Times New Roman" w:eastAsia="Times New Roman" w:hAnsi="Times New Roman" w:cs="Times New Roman"/>
          <w:sz w:val="24"/>
          <w:szCs w:val="24"/>
        </w:rPr>
        <w:t xml:space="preserve">udied </w:t>
      </w:r>
      <w:r w:rsidRPr="00833B88">
        <w:rPr>
          <w:rFonts w:ascii="Times New Roman" w:eastAsia="Times New Roman" w:hAnsi="Times New Roman" w:cs="Times New Roman"/>
          <w:spacing w:val="-1"/>
          <w:sz w:val="24"/>
          <w:szCs w:val="24"/>
        </w:rPr>
        <w:t>wa</w:t>
      </w:r>
      <w:r w:rsidRPr="00833B88">
        <w:rPr>
          <w:rFonts w:ascii="Times New Roman" w:eastAsia="Times New Roman" w:hAnsi="Times New Roman" w:cs="Times New Roman"/>
          <w:sz w:val="24"/>
          <w:szCs w:val="24"/>
        </w:rPr>
        <w:t>s</w:t>
      </w:r>
      <w:r w:rsidRPr="00833B88">
        <w:rPr>
          <w:rFonts w:ascii="Times New Roman" w:eastAsia="Times New Roman" w:hAnsi="Times New Roman" w:cs="Times New Roman"/>
          <w:spacing w:val="5"/>
          <w:sz w:val="24"/>
          <w:szCs w:val="24"/>
        </w:rPr>
        <w:t xml:space="preserve"> </w:t>
      </w:r>
      <w:r w:rsidRPr="00833B88">
        <w:rPr>
          <w:rFonts w:ascii="Times New Roman" w:eastAsia="Times New Roman" w:hAnsi="Times New Roman" w:cs="Times New Roman"/>
          <w:sz w:val="24"/>
          <w:szCs w:val="24"/>
        </w:rPr>
        <w:t>d</w:t>
      </w:r>
      <w:r w:rsidRPr="00833B88">
        <w:rPr>
          <w:rFonts w:ascii="Times New Roman" w:eastAsia="Times New Roman" w:hAnsi="Times New Roman" w:cs="Times New Roman"/>
          <w:spacing w:val="-1"/>
          <w:sz w:val="24"/>
          <w:szCs w:val="24"/>
        </w:rPr>
        <w:t>e</w:t>
      </w:r>
      <w:r w:rsidRPr="00833B88">
        <w:rPr>
          <w:rFonts w:ascii="Times New Roman" w:eastAsia="Times New Roman" w:hAnsi="Times New Roman" w:cs="Times New Roman"/>
          <w:sz w:val="24"/>
          <w:szCs w:val="24"/>
        </w:rPr>
        <w:t>riv</w:t>
      </w:r>
      <w:r w:rsidRPr="00833B88">
        <w:rPr>
          <w:rFonts w:ascii="Times New Roman" w:eastAsia="Times New Roman" w:hAnsi="Times New Roman" w:cs="Times New Roman"/>
          <w:spacing w:val="-1"/>
          <w:sz w:val="24"/>
          <w:szCs w:val="24"/>
        </w:rPr>
        <w:t>e</w:t>
      </w:r>
      <w:r w:rsidRPr="00833B88">
        <w:rPr>
          <w:rFonts w:ascii="Times New Roman" w:eastAsia="Times New Roman" w:hAnsi="Times New Roman" w:cs="Times New Roman"/>
          <w:sz w:val="24"/>
          <w:szCs w:val="24"/>
        </w:rPr>
        <w:t>d f</w:t>
      </w:r>
      <w:r w:rsidRPr="00833B88">
        <w:rPr>
          <w:rFonts w:ascii="Times New Roman" w:eastAsia="Times New Roman" w:hAnsi="Times New Roman" w:cs="Times New Roman"/>
          <w:spacing w:val="-1"/>
          <w:sz w:val="24"/>
          <w:szCs w:val="24"/>
        </w:rPr>
        <w:t>r</w:t>
      </w:r>
      <w:r w:rsidRPr="00833B88">
        <w:rPr>
          <w:rFonts w:ascii="Times New Roman" w:eastAsia="Times New Roman" w:hAnsi="Times New Roman" w:cs="Times New Roman"/>
          <w:sz w:val="24"/>
          <w:szCs w:val="24"/>
        </w:rPr>
        <w:t>om</w:t>
      </w:r>
      <w:r w:rsidRPr="00833B88">
        <w:rPr>
          <w:rFonts w:ascii="Times New Roman" w:eastAsia="Times New Roman" w:hAnsi="Times New Roman" w:cs="Times New Roman"/>
          <w:spacing w:val="3"/>
          <w:sz w:val="24"/>
          <w:szCs w:val="24"/>
        </w:rPr>
        <w:t xml:space="preserve"> </w:t>
      </w:r>
      <w:r w:rsidRPr="00833B88">
        <w:rPr>
          <w:rFonts w:ascii="Times New Roman" w:eastAsia="Times New Roman" w:hAnsi="Times New Roman" w:cs="Times New Roman"/>
          <w:sz w:val="24"/>
          <w:szCs w:val="24"/>
        </w:rPr>
        <w:t>a</w:t>
      </w:r>
      <w:r w:rsidRPr="00833B88">
        <w:rPr>
          <w:rFonts w:ascii="Times New Roman" w:eastAsia="Times New Roman" w:hAnsi="Times New Roman" w:cs="Times New Roman"/>
          <w:spacing w:val="-1"/>
          <w:sz w:val="24"/>
          <w:szCs w:val="24"/>
        </w:rPr>
        <w:t xml:space="preserve"> c</w:t>
      </w:r>
      <w:r w:rsidRPr="00833B88">
        <w:rPr>
          <w:rFonts w:ascii="Times New Roman" w:eastAsia="Times New Roman" w:hAnsi="Times New Roman" w:cs="Times New Roman"/>
          <w:sz w:val="24"/>
          <w:szCs w:val="24"/>
        </w:rPr>
        <w:t>l</w:t>
      </w:r>
      <w:r w:rsidRPr="00833B88">
        <w:rPr>
          <w:rFonts w:ascii="Times New Roman" w:eastAsia="Times New Roman" w:hAnsi="Times New Roman" w:cs="Times New Roman"/>
          <w:spacing w:val="1"/>
          <w:sz w:val="24"/>
          <w:szCs w:val="24"/>
        </w:rPr>
        <w:t>i</w:t>
      </w:r>
      <w:r w:rsidRPr="00833B88">
        <w:rPr>
          <w:rFonts w:ascii="Times New Roman" w:eastAsia="Times New Roman" w:hAnsi="Times New Roman" w:cs="Times New Roman"/>
          <w:sz w:val="24"/>
          <w:szCs w:val="24"/>
        </w:rPr>
        <w:t>nic</w:t>
      </w:r>
      <w:r w:rsidRPr="00833B88">
        <w:rPr>
          <w:rFonts w:ascii="Times New Roman" w:eastAsia="Times New Roman" w:hAnsi="Times New Roman" w:cs="Times New Roman"/>
          <w:spacing w:val="-1"/>
          <w:sz w:val="24"/>
          <w:szCs w:val="24"/>
        </w:rPr>
        <w:t>a</w:t>
      </w:r>
      <w:r w:rsidRPr="00833B88">
        <w:rPr>
          <w:rFonts w:ascii="Times New Roman" w:eastAsia="Times New Roman" w:hAnsi="Times New Roman" w:cs="Times New Roman"/>
          <w:sz w:val="24"/>
          <w:szCs w:val="24"/>
        </w:rPr>
        <w:t xml:space="preserve">l </w:t>
      </w:r>
      <w:r w:rsidRPr="00833B88">
        <w:rPr>
          <w:rFonts w:ascii="Times New Roman" w:eastAsia="Times New Roman" w:hAnsi="Times New Roman" w:cs="Times New Roman"/>
          <w:spacing w:val="2"/>
          <w:sz w:val="24"/>
          <w:szCs w:val="24"/>
        </w:rPr>
        <w:t>r</w:t>
      </w:r>
      <w:r w:rsidRPr="00833B88">
        <w:rPr>
          <w:rFonts w:ascii="Times New Roman" w:eastAsia="Times New Roman" w:hAnsi="Times New Roman" w:cs="Times New Roman"/>
          <w:spacing w:val="1"/>
          <w:sz w:val="24"/>
          <w:szCs w:val="24"/>
        </w:rPr>
        <w:t>e</w:t>
      </w:r>
      <w:r w:rsidRPr="00833B88">
        <w:rPr>
          <w:rFonts w:ascii="Times New Roman" w:eastAsia="Times New Roman" w:hAnsi="Times New Roman" w:cs="Times New Roman"/>
          <w:spacing w:val="-2"/>
          <w:sz w:val="24"/>
          <w:szCs w:val="24"/>
        </w:rPr>
        <w:t>g</w:t>
      </w:r>
      <w:r w:rsidRPr="00833B88">
        <w:rPr>
          <w:rFonts w:ascii="Times New Roman" w:eastAsia="Times New Roman" w:hAnsi="Times New Roman" w:cs="Times New Roman"/>
          <w:sz w:val="24"/>
          <w:szCs w:val="24"/>
        </w:rPr>
        <w:t>is</w:t>
      </w:r>
      <w:r w:rsidRPr="00833B88">
        <w:rPr>
          <w:rFonts w:ascii="Times New Roman" w:eastAsia="Times New Roman" w:hAnsi="Times New Roman" w:cs="Times New Roman"/>
          <w:spacing w:val="1"/>
          <w:sz w:val="24"/>
          <w:szCs w:val="24"/>
        </w:rPr>
        <w:t>t</w:t>
      </w:r>
      <w:r w:rsidRPr="00833B88">
        <w:rPr>
          <w:rFonts w:ascii="Times New Roman" w:eastAsia="Times New Roman" w:hAnsi="Times New Roman" w:cs="Times New Roman"/>
          <w:spacing w:val="4"/>
          <w:sz w:val="24"/>
          <w:szCs w:val="24"/>
        </w:rPr>
        <w:t>r</w:t>
      </w:r>
      <w:r w:rsidRPr="00833B88">
        <w:rPr>
          <w:rFonts w:ascii="Times New Roman" w:eastAsia="Times New Roman" w:hAnsi="Times New Roman" w:cs="Times New Roman"/>
          <w:sz w:val="24"/>
          <w:szCs w:val="24"/>
        </w:rPr>
        <w:t>y</w:t>
      </w:r>
      <w:r w:rsidRPr="00833B88">
        <w:rPr>
          <w:rFonts w:ascii="Times New Roman" w:eastAsia="Times New Roman" w:hAnsi="Times New Roman" w:cs="Times New Roman"/>
          <w:spacing w:val="-5"/>
          <w:sz w:val="24"/>
          <w:szCs w:val="24"/>
        </w:rPr>
        <w:t xml:space="preserve"> </w:t>
      </w:r>
      <w:r w:rsidRPr="00833B88">
        <w:rPr>
          <w:rFonts w:ascii="Times New Roman" w:eastAsia="Times New Roman" w:hAnsi="Times New Roman" w:cs="Times New Roman"/>
          <w:spacing w:val="-1"/>
          <w:sz w:val="24"/>
          <w:szCs w:val="24"/>
        </w:rPr>
        <w:t>ra</w:t>
      </w:r>
      <w:r w:rsidRPr="00833B88">
        <w:rPr>
          <w:rFonts w:ascii="Times New Roman" w:eastAsia="Times New Roman" w:hAnsi="Times New Roman" w:cs="Times New Roman"/>
          <w:sz w:val="24"/>
          <w:szCs w:val="24"/>
        </w:rPr>
        <w:t>t</w:t>
      </w:r>
      <w:r w:rsidRPr="00833B88">
        <w:rPr>
          <w:rFonts w:ascii="Times New Roman" w:eastAsia="Times New Roman" w:hAnsi="Times New Roman" w:cs="Times New Roman"/>
          <w:spacing w:val="3"/>
          <w:sz w:val="24"/>
          <w:szCs w:val="24"/>
        </w:rPr>
        <w:t>h</w:t>
      </w:r>
      <w:r w:rsidRPr="00833B88">
        <w:rPr>
          <w:rFonts w:ascii="Times New Roman" w:eastAsia="Times New Roman" w:hAnsi="Times New Roman" w:cs="Times New Roman"/>
          <w:spacing w:val="-1"/>
          <w:sz w:val="24"/>
          <w:szCs w:val="24"/>
        </w:rPr>
        <w:t>e</w:t>
      </w:r>
      <w:r w:rsidRPr="00833B88">
        <w:rPr>
          <w:rFonts w:ascii="Times New Roman" w:eastAsia="Times New Roman" w:hAnsi="Times New Roman" w:cs="Times New Roman"/>
          <w:sz w:val="24"/>
          <w:szCs w:val="24"/>
        </w:rPr>
        <w:t>r th</w:t>
      </w:r>
      <w:r w:rsidRPr="00833B88">
        <w:rPr>
          <w:rFonts w:ascii="Times New Roman" w:eastAsia="Times New Roman" w:hAnsi="Times New Roman" w:cs="Times New Roman"/>
          <w:spacing w:val="-1"/>
          <w:sz w:val="24"/>
          <w:szCs w:val="24"/>
        </w:rPr>
        <w:t>a</w:t>
      </w:r>
      <w:r w:rsidRPr="00833B88">
        <w:rPr>
          <w:rFonts w:ascii="Times New Roman" w:eastAsia="Times New Roman" w:hAnsi="Times New Roman" w:cs="Times New Roman"/>
          <w:sz w:val="24"/>
          <w:szCs w:val="24"/>
        </w:rPr>
        <w:t>n</w:t>
      </w:r>
      <w:r w:rsidRPr="00833B88">
        <w:rPr>
          <w:rFonts w:ascii="Times New Roman" w:eastAsia="Times New Roman" w:hAnsi="Times New Roman" w:cs="Times New Roman"/>
          <w:spacing w:val="2"/>
          <w:sz w:val="24"/>
          <w:szCs w:val="24"/>
        </w:rPr>
        <w:t xml:space="preserve"> </w:t>
      </w:r>
      <w:r w:rsidRPr="00833B88">
        <w:rPr>
          <w:rFonts w:ascii="Times New Roman" w:eastAsia="Times New Roman" w:hAnsi="Times New Roman" w:cs="Times New Roman"/>
          <w:sz w:val="24"/>
          <w:szCs w:val="24"/>
        </w:rPr>
        <w:t>a</w:t>
      </w:r>
      <w:r w:rsidR="00060327">
        <w:rPr>
          <w:rFonts w:ascii="Times New Roman" w:eastAsia="Times New Roman" w:hAnsi="Times New Roman" w:cs="Times New Roman"/>
          <w:sz w:val="24"/>
          <w:szCs w:val="24"/>
        </w:rPr>
        <w:t xml:space="preserve"> </w:t>
      </w:r>
      <w:r w:rsidRPr="00833B88">
        <w:rPr>
          <w:rFonts w:ascii="Times New Roman" w:eastAsia="Times New Roman" w:hAnsi="Times New Roman" w:cs="Times New Roman"/>
          <w:sz w:val="24"/>
          <w:szCs w:val="24"/>
        </w:rPr>
        <w:t>r</w:t>
      </w:r>
      <w:r w:rsidRPr="00833B88">
        <w:rPr>
          <w:rFonts w:ascii="Times New Roman" w:eastAsia="Times New Roman" w:hAnsi="Times New Roman" w:cs="Times New Roman"/>
          <w:spacing w:val="-2"/>
          <w:sz w:val="24"/>
          <w:szCs w:val="24"/>
        </w:rPr>
        <w:t>a</w:t>
      </w:r>
      <w:r w:rsidRPr="00833B88">
        <w:rPr>
          <w:rFonts w:ascii="Times New Roman" w:eastAsia="Times New Roman" w:hAnsi="Times New Roman" w:cs="Times New Roman"/>
          <w:sz w:val="24"/>
          <w:szCs w:val="24"/>
        </w:rPr>
        <w:t>ndom s</w:t>
      </w:r>
      <w:r w:rsidRPr="00833B88">
        <w:rPr>
          <w:rFonts w:ascii="Times New Roman" w:eastAsia="Times New Roman" w:hAnsi="Times New Roman" w:cs="Times New Roman"/>
          <w:spacing w:val="-1"/>
          <w:sz w:val="24"/>
          <w:szCs w:val="24"/>
        </w:rPr>
        <w:t>a</w:t>
      </w:r>
      <w:r w:rsidRPr="00833B88">
        <w:rPr>
          <w:rFonts w:ascii="Times New Roman" w:eastAsia="Times New Roman" w:hAnsi="Times New Roman" w:cs="Times New Roman"/>
          <w:sz w:val="24"/>
          <w:szCs w:val="24"/>
        </w:rPr>
        <w:t>mp</w:t>
      </w:r>
      <w:r w:rsidRPr="00833B88">
        <w:rPr>
          <w:rFonts w:ascii="Times New Roman" w:eastAsia="Times New Roman" w:hAnsi="Times New Roman" w:cs="Times New Roman"/>
          <w:spacing w:val="1"/>
          <w:sz w:val="24"/>
          <w:szCs w:val="24"/>
        </w:rPr>
        <w:t>l</w:t>
      </w:r>
      <w:r w:rsidRPr="00833B88">
        <w:rPr>
          <w:rFonts w:ascii="Times New Roman" w:eastAsia="Times New Roman" w:hAnsi="Times New Roman" w:cs="Times New Roman"/>
          <w:sz w:val="24"/>
          <w:szCs w:val="24"/>
        </w:rPr>
        <w:t>e</w:t>
      </w:r>
      <w:r w:rsidRPr="00833B88">
        <w:rPr>
          <w:rFonts w:ascii="Times New Roman" w:eastAsia="Times New Roman" w:hAnsi="Times New Roman" w:cs="Times New Roman"/>
          <w:spacing w:val="-1"/>
          <w:sz w:val="24"/>
          <w:szCs w:val="24"/>
        </w:rPr>
        <w:t xml:space="preserve"> </w:t>
      </w:r>
      <w:r w:rsidRPr="00833B88">
        <w:rPr>
          <w:rFonts w:ascii="Times New Roman" w:eastAsia="Times New Roman" w:hAnsi="Times New Roman" w:cs="Times New Roman"/>
          <w:sz w:val="24"/>
          <w:szCs w:val="24"/>
        </w:rPr>
        <w:t>of the</w:t>
      </w:r>
      <w:r w:rsidRPr="00833B88">
        <w:rPr>
          <w:rFonts w:ascii="Times New Roman" w:eastAsia="Times New Roman" w:hAnsi="Times New Roman" w:cs="Times New Roman"/>
          <w:spacing w:val="-1"/>
          <w:sz w:val="24"/>
          <w:szCs w:val="24"/>
        </w:rPr>
        <w:t xml:space="preserve"> </w:t>
      </w:r>
      <w:r w:rsidRPr="00833B88">
        <w:rPr>
          <w:rFonts w:ascii="Times New Roman" w:eastAsia="Times New Roman" w:hAnsi="Times New Roman" w:cs="Times New Roman"/>
          <w:sz w:val="24"/>
          <w:szCs w:val="24"/>
        </w:rPr>
        <w:t>p</w:t>
      </w:r>
      <w:r w:rsidRPr="00833B88">
        <w:rPr>
          <w:rFonts w:ascii="Times New Roman" w:eastAsia="Times New Roman" w:hAnsi="Times New Roman" w:cs="Times New Roman"/>
          <w:spacing w:val="2"/>
          <w:sz w:val="24"/>
          <w:szCs w:val="24"/>
        </w:rPr>
        <w:t>o</w:t>
      </w:r>
      <w:r w:rsidRPr="00833B88">
        <w:rPr>
          <w:rFonts w:ascii="Times New Roman" w:eastAsia="Times New Roman" w:hAnsi="Times New Roman" w:cs="Times New Roman"/>
          <w:sz w:val="24"/>
          <w:szCs w:val="24"/>
        </w:rPr>
        <w:t xml:space="preserve">pulation. </w:t>
      </w:r>
      <w:r w:rsidR="005E68CE">
        <w:rPr>
          <w:rFonts w:ascii="Times New Roman" w:eastAsia="Times New Roman" w:hAnsi="Times New Roman" w:cs="Times New Roman"/>
          <w:sz w:val="24"/>
          <w:szCs w:val="24"/>
        </w:rPr>
        <w:t xml:space="preserve"> </w:t>
      </w:r>
      <w:r w:rsidR="0084321B">
        <w:rPr>
          <w:rFonts w:ascii="Times New Roman" w:eastAsia="Times New Roman" w:hAnsi="Times New Roman" w:cs="Times New Roman"/>
          <w:sz w:val="24"/>
          <w:szCs w:val="24"/>
        </w:rPr>
        <w:t xml:space="preserve">However, our population is likely representative of patients typically encountered in clinical practice.  </w:t>
      </w:r>
      <w:r w:rsidRPr="00833B88">
        <w:rPr>
          <w:rFonts w:ascii="Times New Roman" w:eastAsia="Times New Roman" w:hAnsi="Times New Roman" w:cs="Times New Roman"/>
          <w:spacing w:val="1"/>
          <w:sz w:val="24"/>
          <w:szCs w:val="24"/>
        </w:rPr>
        <w:t>S</w:t>
      </w:r>
      <w:r w:rsidRPr="00833B88">
        <w:rPr>
          <w:rFonts w:ascii="Times New Roman" w:eastAsia="Times New Roman" w:hAnsi="Times New Roman" w:cs="Times New Roman"/>
          <w:spacing w:val="-1"/>
          <w:sz w:val="24"/>
          <w:szCs w:val="24"/>
        </w:rPr>
        <w:t>ec</w:t>
      </w:r>
      <w:r w:rsidRPr="00833B88">
        <w:rPr>
          <w:rFonts w:ascii="Times New Roman" w:eastAsia="Times New Roman" w:hAnsi="Times New Roman" w:cs="Times New Roman"/>
          <w:sz w:val="24"/>
          <w:szCs w:val="24"/>
        </w:rPr>
        <w:t>ond</w:t>
      </w:r>
      <w:r w:rsidRPr="00833B88">
        <w:rPr>
          <w:rFonts w:ascii="Times New Roman" w:eastAsia="Times New Roman" w:hAnsi="Times New Roman" w:cs="Times New Roman"/>
          <w:spacing w:val="5"/>
          <w:sz w:val="24"/>
          <w:szCs w:val="24"/>
        </w:rPr>
        <w:t>l</w:t>
      </w:r>
      <w:r w:rsidRPr="00833B88">
        <w:rPr>
          <w:rFonts w:ascii="Times New Roman" w:eastAsia="Times New Roman" w:hAnsi="Times New Roman" w:cs="Times New Roman"/>
          <w:spacing w:val="-5"/>
          <w:sz w:val="24"/>
          <w:szCs w:val="24"/>
        </w:rPr>
        <w:t>y</w:t>
      </w:r>
      <w:r w:rsidRPr="00833B88">
        <w:rPr>
          <w:rFonts w:ascii="Times New Roman" w:eastAsia="Times New Roman" w:hAnsi="Times New Roman" w:cs="Times New Roman"/>
          <w:sz w:val="24"/>
          <w:szCs w:val="24"/>
        </w:rPr>
        <w:t>,</w:t>
      </w:r>
      <w:r w:rsidRPr="00833B88">
        <w:rPr>
          <w:rFonts w:ascii="Times New Roman" w:eastAsia="Times New Roman" w:hAnsi="Times New Roman" w:cs="Times New Roman"/>
          <w:spacing w:val="2"/>
          <w:sz w:val="24"/>
          <w:szCs w:val="24"/>
        </w:rPr>
        <w:t xml:space="preserve"> </w:t>
      </w:r>
      <w:r w:rsidRPr="00833B88">
        <w:rPr>
          <w:rFonts w:ascii="Times New Roman" w:eastAsia="Times New Roman" w:hAnsi="Times New Roman" w:cs="Times New Roman"/>
          <w:sz w:val="24"/>
          <w:szCs w:val="24"/>
        </w:rPr>
        <w:t>our stu</w:t>
      </w:r>
      <w:r w:rsidRPr="00833B88">
        <w:rPr>
          <w:rFonts w:ascii="Times New Roman" w:eastAsia="Times New Roman" w:hAnsi="Times New Roman" w:cs="Times New Roman"/>
          <w:spacing w:val="2"/>
          <w:sz w:val="24"/>
          <w:szCs w:val="24"/>
        </w:rPr>
        <w:t>d</w:t>
      </w:r>
      <w:r w:rsidRPr="00833B88">
        <w:rPr>
          <w:rFonts w:ascii="Times New Roman" w:eastAsia="Times New Roman" w:hAnsi="Times New Roman" w:cs="Times New Roman"/>
          <w:sz w:val="24"/>
          <w:szCs w:val="24"/>
        </w:rPr>
        <w:t>y</w:t>
      </w:r>
      <w:r w:rsidRPr="00833B88">
        <w:rPr>
          <w:rFonts w:ascii="Times New Roman" w:eastAsia="Times New Roman" w:hAnsi="Times New Roman" w:cs="Times New Roman"/>
          <w:spacing w:val="-5"/>
          <w:sz w:val="24"/>
          <w:szCs w:val="24"/>
        </w:rPr>
        <w:t xml:space="preserve"> </w:t>
      </w:r>
      <w:r w:rsidRPr="00833B88">
        <w:rPr>
          <w:rFonts w:ascii="Times New Roman" w:eastAsia="Times New Roman" w:hAnsi="Times New Roman" w:cs="Times New Roman"/>
          <w:sz w:val="24"/>
          <w:szCs w:val="24"/>
        </w:rPr>
        <w:t>population w</w:t>
      </w:r>
      <w:r w:rsidRPr="00833B88">
        <w:rPr>
          <w:rFonts w:ascii="Times New Roman" w:eastAsia="Times New Roman" w:hAnsi="Times New Roman" w:cs="Times New Roman"/>
          <w:spacing w:val="-1"/>
          <w:sz w:val="24"/>
          <w:szCs w:val="24"/>
        </w:rPr>
        <w:t>a</w:t>
      </w:r>
      <w:r w:rsidRPr="00833B88">
        <w:rPr>
          <w:rFonts w:ascii="Times New Roman" w:eastAsia="Times New Roman" w:hAnsi="Times New Roman" w:cs="Times New Roman"/>
          <w:sz w:val="24"/>
          <w:szCs w:val="24"/>
        </w:rPr>
        <w:t>s</w:t>
      </w:r>
      <w:r w:rsidRPr="00833B88">
        <w:rPr>
          <w:rFonts w:ascii="Times New Roman" w:eastAsia="Times New Roman" w:hAnsi="Times New Roman" w:cs="Times New Roman"/>
          <w:spacing w:val="2"/>
          <w:sz w:val="24"/>
          <w:szCs w:val="24"/>
        </w:rPr>
        <w:t xml:space="preserve"> </w:t>
      </w:r>
      <w:r w:rsidR="0084321B">
        <w:rPr>
          <w:rFonts w:ascii="Times New Roman" w:eastAsia="Times New Roman" w:hAnsi="Times New Roman" w:cs="Times New Roman"/>
          <w:spacing w:val="2"/>
          <w:sz w:val="24"/>
          <w:szCs w:val="24"/>
        </w:rPr>
        <w:t xml:space="preserve">limited to women and was </w:t>
      </w:r>
      <w:r w:rsidRPr="00833B88">
        <w:rPr>
          <w:rFonts w:ascii="Times New Roman" w:eastAsia="Times New Roman" w:hAnsi="Times New Roman" w:cs="Times New Roman"/>
          <w:sz w:val="24"/>
          <w:szCs w:val="24"/>
        </w:rPr>
        <w:t>la</w:t>
      </w:r>
      <w:r w:rsidRPr="00833B88">
        <w:rPr>
          <w:rFonts w:ascii="Times New Roman" w:eastAsia="Times New Roman" w:hAnsi="Times New Roman" w:cs="Times New Roman"/>
          <w:spacing w:val="1"/>
          <w:sz w:val="24"/>
          <w:szCs w:val="24"/>
        </w:rPr>
        <w:t>r</w:t>
      </w:r>
      <w:r w:rsidRPr="00833B88">
        <w:rPr>
          <w:rFonts w:ascii="Times New Roman" w:eastAsia="Times New Roman" w:hAnsi="Times New Roman" w:cs="Times New Roman"/>
          <w:spacing w:val="-2"/>
          <w:sz w:val="24"/>
          <w:szCs w:val="24"/>
        </w:rPr>
        <w:t>g</w:t>
      </w:r>
      <w:r w:rsidRPr="00833B88">
        <w:rPr>
          <w:rFonts w:ascii="Times New Roman" w:eastAsia="Times New Roman" w:hAnsi="Times New Roman" w:cs="Times New Roman"/>
          <w:spacing w:val="-1"/>
          <w:sz w:val="24"/>
          <w:szCs w:val="24"/>
        </w:rPr>
        <w:t>e</w:t>
      </w:r>
      <w:r w:rsidRPr="00833B88">
        <w:rPr>
          <w:rFonts w:ascii="Times New Roman" w:eastAsia="Times New Roman" w:hAnsi="Times New Roman" w:cs="Times New Roman"/>
          <w:spacing w:val="5"/>
          <w:sz w:val="24"/>
          <w:szCs w:val="24"/>
        </w:rPr>
        <w:t>l</w:t>
      </w:r>
      <w:r w:rsidRPr="00833B88">
        <w:rPr>
          <w:rFonts w:ascii="Times New Roman" w:eastAsia="Times New Roman" w:hAnsi="Times New Roman" w:cs="Times New Roman"/>
          <w:sz w:val="24"/>
          <w:szCs w:val="24"/>
        </w:rPr>
        <w:t>y</w:t>
      </w:r>
      <w:r w:rsidRPr="00833B88">
        <w:rPr>
          <w:rFonts w:ascii="Times New Roman" w:eastAsia="Times New Roman" w:hAnsi="Times New Roman" w:cs="Times New Roman"/>
          <w:spacing w:val="-5"/>
          <w:sz w:val="24"/>
          <w:szCs w:val="24"/>
        </w:rPr>
        <w:t xml:space="preserve"> </w:t>
      </w:r>
      <w:r w:rsidRPr="00833B88">
        <w:rPr>
          <w:rFonts w:ascii="Times New Roman" w:eastAsia="Times New Roman" w:hAnsi="Times New Roman" w:cs="Times New Roman"/>
          <w:sz w:val="24"/>
          <w:szCs w:val="24"/>
        </w:rPr>
        <w:t>C</w:t>
      </w:r>
      <w:r w:rsidRPr="00833B88">
        <w:rPr>
          <w:rFonts w:ascii="Times New Roman" w:eastAsia="Times New Roman" w:hAnsi="Times New Roman" w:cs="Times New Roman"/>
          <w:spacing w:val="-1"/>
          <w:sz w:val="24"/>
          <w:szCs w:val="24"/>
        </w:rPr>
        <w:t>a</w:t>
      </w:r>
      <w:r w:rsidRPr="00833B88">
        <w:rPr>
          <w:rFonts w:ascii="Times New Roman" w:eastAsia="Times New Roman" w:hAnsi="Times New Roman" w:cs="Times New Roman"/>
          <w:sz w:val="24"/>
          <w:szCs w:val="24"/>
        </w:rPr>
        <w:t>u</w:t>
      </w:r>
      <w:r w:rsidRPr="00833B88">
        <w:rPr>
          <w:rFonts w:ascii="Times New Roman" w:eastAsia="Times New Roman" w:hAnsi="Times New Roman" w:cs="Times New Roman"/>
          <w:spacing w:val="-1"/>
          <w:sz w:val="24"/>
          <w:szCs w:val="24"/>
        </w:rPr>
        <w:t>ca</w:t>
      </w:r>
      <w:r w:rsidRPr="00833B88">
        <w:rPr>
          <w:rFonts w:ascii="Times New Roman" w:eastAsia="Times New Roman" w:hAnsi="Times New Roman" w:cs="Times New Roman"/>
          <w:sz w:val="24"/>
          <w:szCs w:val="24"/>
        </w:rPr>
        <w:t>sian, whi</w:t>
      </w:r>
      <w:r w:rsidRPr="00833B88">
        <w:rPr>
          <w:rFonts w:ascii="Times New Roman" w:eastAsia="Times New Roman" w:hAnsi="Times New Roman" w:cs="Times New Roman"/>
          <w:spacing w:val="-1"/>
          <w:sz w:val="24"/>
          <w:szCs w:val="24"/>
        </w:rPr>
        <w:t>c</w:t>
      </w:r>
      <w:r w:rsidRPr="00833B88">
        <w:rPr>
          <w:rFonts w:ascii="Times New Roman" w:eastAsia="Times New Roman" w:hAnsi="Times New Roman" w:cs="Times New Roman"/>
          <w:sz w:val="24"/>
          <w:szCs w:val="24"/>
        </w:rPr>
        <w:t>h m</w:t>
      </w:r>
      <w:r w:rsidRPr="00833B88">
        <w:rPr>
          <w:rFonts w:ascii="Times New Roman" w:eastAsia="Times New Roman" w:hAnsi="Times New Roman" w:cs="Times New Roman"/>
          <w:spacing w:val="4"/>
          <w:sz w:val="24"/>
          <w:szCs w:val="24"/>
        </w:rPr>
        <w:t>a</w:t>
      </w:r>
      <w:r w:rsidRPr="00833B88">
        <w:rPr>
          <w:rFonts w:ascii="Times New Roman" w:eastAsia="Times New Roman" w:hAnsi="Times New Roman" w:cs="Times New Roman"/>
          <w:sz w:val="24"/>
          <w:szCs w:val="24"/>
        </w:rPr>
        <w:t>y</w:t>
      </w:r>
      <w:r w:rsidRPr="00833B88">
        <w:rPr>
          <w:rFonts w:ascii="Times New Roman" w:eastAsia="Times New Roman" w:hAnsi="Times New Roman" w:cs="Times New Roman"/>
          <w:spacing w:val="-5"/>
          <w:sz w:val="24"/>
          <w:szCs w:val="24"/>
        </w:rPr>
        <w:t xml:space="preserve"> </w:t>
      </w:r>
      <w:r w:rsidRPr="00833B88">
        <w:rPr>
          <w:rFonts w:ascii="Times New Roman" w:eastAsia="Times New Roman" w:hAnsi="Times New Roman" w:cs="Times New Roman"/>
          <w:sz w:val="24"/>
          <w:szCs w:val="24"/>
        </w:rPr>
        <w:t>l</w:t>
      </w:r>
      <w:r w:rsidRPr="00833B88">
        <w:rPr>
          <w:rFonts w:ascii="Times New Roman" w:eastAsia="Times New Roman" w:hAnsi="Times New Roman" w:cs="Times New Roman"/>
          <w:spacing w:val="1"/>
          <w:sz w:val="24"/>
          <w:szCs w:val="24"/>
        </w:rPr>
        <w:t>i</w:t>
      </w:r>
      <w:r w:rsidRPr="00833B88">
        <w:rPr>
          <w:rFonts w:ascii="Times New Roman" w:eastAsia="Times New Roman" w:hAnsi="Times New Roman" w:cs="Times New Roman"/>
          <w:sz w:val="24"/>
          <w:szCs w:val="24"/>
        </w:rPr>
        <w:t>m</w:t>
      </w:r>
      <w:r w:rsidRPr="00833B88">
        <w:rPr>
          <w:rFonts w:ascii="Times New Roman" w:eastAsia="Times New Roman" w:hAnsi="Times New Roman" w:cs="Times New Roman"/>
          <w:spacing w:val="1"/>
          <w:sz w:val="24"/>
          <w:szCs w:val="24"/>
        </w:rPr>
        <w:t>i</w:t>
      </w:r>
      <w:r w:rsidRPr="00833B88">
        <w:rPr>
          <w:rFonts w:ascii="Times New Roman" w:eastAsia="Times New Roman" w:hAnsi="Times New Roman" w:cs="Times New Roman"/>
          <w:sz w:val="24"/>
          <w:szCs w:val="24"/>
        </w:rPr>
        <w:t>t</w:t>
      </w:r>
      <w:r w:rsidRPr="00833B88">
        <w:rPr>
          <w:rFonts w:ascii="Times New Roman" w:eastAsia="Times New Roman" w:hAnsi="Times New Roman" w:cs="Times New Roman"/>
          <w:spacing w:val="2"/>
          <w:sz w:val="24"/>
          <w:szCs w:val="24"/>
        </w:rPr>
        <w:t xml:space="preserve"> </w:t>
      </w:r>
      <w:r w:rsidRPr="00833B88">
        <w:rPr>
          <w:rFonts w:ascii="Times New Roman" w:eastAsia="Times New Roman" w:hAnsi="Times New Roman" w:cs="Times New Roman"/>
          <w:sz w:val="24"/>
          <w:szCs w:val="24"/>
        </w:rPr>
        <w:t>i</w:t>
      </w:r>
      <w:r w:rsidRPr="00833B88">
        <w:rPr>
          <w:rFonts w:ascii="Times New Roman" w:eastAsia="Times New Roman" w:hAnsi="Times New Roman" w:cs="Times New Roman"/>
          <w:spacing w:val="1"/>
          <w:sz w:val="24"/>
          <w:szCs w:val="24"/>
        </w:rPr>
        <w:t>t</w:t>
      </w:r>
      <w:r w:rsidRPr="00833B88">
        <w:rPr>
          <w:rFonts w:ascii="Times New Roman" w:eastAsia="Times New Roman" w:hAnsi="Times New Roman" w:cs="Times New Roman"/>
          <w:sz w:val="24"/>
          <w:szCs w:val="24"/>
        </w:rPr>
        <w:t xml:space="preserve">s </w:t>
      </w:r>
      <w:r w:rsidRPr="00833B88">
        <w:rPr>
          <w:rFonts w:ascii="Times New Roman" w:eastAsia="Times New Roman" w:hAnsi="Times New Roman" w:cs="Times New Roman"/>
          <w:spacing w:val="-1"/>
          <w:sz w:val="24"/>
          <w:szCs w:val="24"/>
        </w:rPr>
        <w:t>a</w:t>
      </w:r>
      <w:r w:rsidRPr="00833B88">
        <w:rPr>
          <w:rFonts w:ascii="Times New Roman" w:eastAsia="Times New Roman" w:hAnsi="Times New Roman" w:cs="Times New Roman"/>
          <w:sz w:val="24"/>
          <w:szCs w:val="24"/>
        </w:rPr>
        <w:t>ppl</w:t>
      </w:r>
      <w:r w:rsidRPr="00833B88">
        <w:rPr>
          <w:rFonts w:ascii="Times New Roman" w:eastAsia="Times New Roman" w:hAnsi="Times New Roman" w:cs="Times New Roman"/>
          <w:spacing w:val="1"/>
          <w:sz w:val="24"/>
          <w:szCs w:val="24"/>
        </w:rPr>
        <w:t>i</w:t>
      </w:r>
      <w:r w:rsidRPr="00833B88">
        <w:rPr>
          <w:rFonts w:ascii="Times New Roman" w:eastAsia="Times New Roman" w:hAnsi="Times New Roman" w:cs="Times New Roman"/>
          <w:spacing w:val="-1"/>
          <w:sz w:val="24"/>
          <w:szCs w:val="24"/>
        </w:rPr>
        <w:t>ca</w:t>
      </w:r>
      <w:r w:rsidRPr="00833B88">
        <w:rPr>
          <w:rFonts w:ascii="Times New Roman" w:eastAsia="Times New Roman" w:hAnsi="Times New Roman" w:cs="Times New Roman"/>
          <w:sz w:val="24"/>
          <w:szCs w:val="24"/>
        </w:rPr>
        <w:t>bi</w:t>
      </w:r>
      <w:r w:rsidRPr="00833B88">
        <w:rPr>
          <w:rFonts w:ascii="Times New Roman" w:eastAsia="Times New Roman" w:hAnsi="Times New Roman" w:cs="Times New Roman"/>
          <w:spacing w:val="1"/>
          <w:sz w:val="24"/>
          <w:szCs w:val="24"/>
        </w:rPr>
        <w:t>l</w:t>
      </w:r>
      <w:r w:rsidRPr="00833B88">
        <w:rPr>
          <w:rFonts w:ascii="Times New Roman" w:eastAsia="Times New Roman" w:hAnsi="Times New Roman" w:cs="Times New Roman"/>
          <w:sz w:val="24"/>
          <w:szCs w:val="24"/>
        </w:rPr>
        <w:t>i</w:t>
      </w:r>
      <w:r w:rsidRPr="00833B88">
        <w:rPr>
          <w:rFonts w:ascii="Times New Roman" w:eastAsia="Times New Roman" w:hAnsi="Times New Roman" w:cs="Times New Roman"/>
          <w:spacing w:val="3"/>
          <w:sz w:val="24"/>
          <w:szCs w:val="24"/>
        </w:rPr>
        <w:t>t</w:t>
      </w:r>
      <w:r w:rsidRPr="00833B88">
        <w:rPr>
          <w:rFonts w:ascii="Times New Roman" w:eastAsia="Times New Roman" w:hAnsi="Times New Roman" w:cs="Times New Roman"/>
          <w:sz w:val="24"/>
          <w:szCs w:val="24"/>
        </w:rPr>
        <w:t>y</w:t>
      </w:r>
      <w:r w:rsidRPr="00833B88">
        <w:rPr>
          <w:rFonts w:ascii="Times New Roman" w:eastAsia="Times New Roman" w:hAnsi="Times New Roman" w:cs="Times New Roman"/>
          <w:spacing w:val="-7"/>
          <w:sz w:val="24"/>
          <w:szCs w:val="24"/>
        </w:rPr>
        <w:t xml:space="preserve"> </w:t>
      </w:r>
      <w:r w:rsidRPr="00833B88">
        <w:rPr>
          <w:rFonts w:ascii="Times New Roman" w:eastAsia="Times New Roman" w:hAnsi="Times New Roman" w:cs="Times New Roman"/>
          <w:sz w:val="24"/>
          <w:szCs w:val="24"/>
        </w:rPr>
        <w:t xml:space="preserve">to </w:t>
      </w:r>
      <w:r w:rsidR="0084321B">
        <w:rPr>
          <w:rFonts w:ascii="Times New Roman" w:eastAsia="Times New Roman" w:hAnsi="Times New Roman" w:cs="Times New Roman"/>
          <w:sz w:val="24"/>
          <w:szCs w:val="24"/>
        </w:rPr>
        <w:t xml:space="preserve">men and </w:t>
      </w:r>
      <w:r w:rsidRPr="00833B88">
        <w:rPr>
          <w:rFonts w:ascii="Times New Roman" w:eastAsia="Times New Roman" w:hAnsi="Times New Roman" w:cs="Times New Roman"/>
          <w:sz w:val="24"/>
          <w:szCs w:val="24"/>
        </w:rPr>
        <w:t>o</w:t>
      </w:r>
      <w:r w:rsidRPr="00833B88">
        <w:rPr>
          <w:rFonts w:ascii="Times New Roman" w:eastAsia="Times New Roman" w:hAnsi="Times New Roman" w:cs="Times New Roman"/>
          <w:spacing w:val="1"/>
          <w:sz w:val="24"/>
          <w:szCs w:val="24"/>
        </w:rPr>
        <w:t>t</w:t>
      </w:r>
      <w:r w:rsidRPr="00833B88">
        <w:rPr>
          <w:rFonts w:ascii="Times New Roman" w:eastAsia="Times New Roman" w:hAnsi="Times New Roman" w:cs="Times New Roman"/>
          <w:sz w:val="24"/>
          <w:szCs w:val="24"/>
        </w:rPr>
        <w:t>h</w:t>
      </w:r>
      <w:r w:rsidRPr="00833B88">
        <w:rPr>
          <w:rFonts w:ascii="Times New Roman" w:eastAsia="Times New Roman" w:hAnsi="Times New Roman" w:cs="Times New Roman"/>
          <w:spacing w:val="1"/>
          <w:sz w:val="24"/>
          <w:szCs w:val="24"/>
        </w:rPr>
        <w:t>e</w:t>
      </w:r>
      <w:r w:rsidRPr="00833B88">
        <w:rPr>
          <w:rFonts w:ascii="Times New Roman" w:eastAsia="Times New Roman" w:hAnsi="Times New Roman" w:cs="Times New Roman"/>
          <w:sz w:val="24"/>
          <w:szCs w:val="24"/>
        </w:rPr>
        <w:t>r</w:t>
      </w:r>
      <w:r w:rsidRPr="00833B88">
        <w:rPr>
          <w:rFonts w:ascii="Times New Roman" w:eastAsia="Times New Roman" w:hAnsi="Times New Roman" w:cs="Times New Roman"/>
          <w:spacing w:val="3"/>
          <w:sz w:val="24"/>
          <w:szCs w:val="24"/>
        </w:rPr>
        <w:t xml:space="preserve"> </w:t>
      </w:r>
      <w:r w:rsidRPr="00833B88">
        <w:rPr>
          <w:rFonts w:ascii="Times New Roman" w:eastAsia="Times New Roman" w:hAnsi="Times New Roman" w:cs="Times New Roman"/>
          <w:spacing w:val="-1"/>
          <w:sz w:val="24"/>
          <w:szCs w:val="24"/>
        </w:rPr>
        <w:t>e</w:t>
      </w:r>
      <w:r w:rsidRPr="00833B88">
        <w:rPr>
          <w:rFonts w:ascii="Times New Roman" w:eastAsia="Times New Roman" w:hAnsi="Times New Roman" w:cs="Times New Roman"/>
          <w:sz w:val="24"/>
          <w:szCs w:val="24"/>
        </w:rPr>
        <w:t>thn</w:t>
      </w:r>
      <w:r w:rsidRPr="00833B88">
        <w:rPr>
          <w:rFonts w:ascii="Times New Roman" w:eastAsia="Times New Roman" w:hAnsi="Times New Roman" w:cs="Times New Roman"/>
          <w:spacing w:val="1"/>
          <w:sz w:val="24"/>
          <w:szCs w:val="24"/>
        </w:rPr>
        <w:t>i</w:t>
      </w:r>
      <w:r w:rsidRPr="00833B88">
        <w:rPr>
          <w:rFonts w:ascii="Times New Roman" w:eastAsia="Times New Roman" w:hAnsi="Times New Roman" w:cs="Times New Roman"/>
          <w:spacing w:val="-1"/>
          <w:sz w:val="24"/>
          <w:szCs w:val="24"/>
        </w:rPr>
        <w:t>c</w:t>
      </w:r>
      <w:r w:rsidRPr="00833B88">
        <w:rPr>
          <w:rFonts w:ascii="Times New Roman" w:eastAsia="Times New Roman" w:hAnsi="Times New Roman" w:cs="Times New Roman"/>
          <w:sz w:val="24"/>
          <w:szCs w:val="24"/>
        </w:rPr>
        <w:t>i</w:t>
      </w:r>
      <w:r w:rsidRPr="00833B88">
        <w:rPr>
          <w:rFonts w:ascii="Times New Roman" w:eastAsia="Times New Roman" w:hAnsi="Times New Roman" w:cs="Times New Roman"/>
          <w:spacing w:val="1"/>
          <w:sz w:val="24"/>
          <w:szCs w:val="24"/>
        </w:rPr>
        <w:t>t</w:t>
      </w:r>
      <w:r w:rsidRPr="00833B88">
        <w:rPr>
          <w:rFonts w:ascii="Times New Roman" w:eastAsia="Times New Roman" w:hAnsi="Times New Roman" w:cs="Times New Roman"/>
          <w:sz w:val="24"/>
          <w:szCs w:val="24"/>
        </w:rPr>
        <w:t xml:space="preserve">ies. </w:t>
      </w:r>
      <w:r w:rsidR="005E68CE">
        <w:rPr>
          <w:rFonts w:ascii="Times New Roman" w:eastAsia="Times New Roman" w:hAnsi="Times New Roman" w:cs="Times New Roman"/>
          <w:sz w:val="24"/>
          <w:szCs w:val="24"/>
        </w:rPr>
        <w:t xml:space="preserve"> </w:t>
      </w:r>
      <w:r w:rsidR="00CC6411" w:rsidRPr="00CC6411">
        <w:rPr>
          <w:rFonts w:ascii="Times New Roman" w:eastAsia="Times New Roman" w:hAnsi="Times New Roman" w:cs="Times New Roman"/>
          <w:color w:val="FF0000"/>
          <w:sz w:val="24"/>
          <w:szCs w:val="24"/>
        </w:rPr>
        <w:t>T</w:t>
      </w:r>
      <w:r w:rsidRPr="00CC6411">
        <w:rPr>
          <w:rFonts w:ascii="Times New Roman" w:eastAsia="Times New Roman" w:hAnsi="Times New Roman" w:cs="Times New Roman"/>
          <w:color w:val="FF0000"/>
          <w:sz w:val="24"/>
          <w:szCs w:val="24"/>
        </w:rPr>
        <w:t>he m</w:t>
      </w:r>
      <w:r w:rsidRPr="00CC6411">
        <w:rPr>
          <w:rFonts w:ascii="Times New Roman" w:eastAsia="Times New Roman" w:hAnsi="Times New Roman" w:cs="Times New Roman"/>
          <w:color w:val="FF0000"/>
          <w:spacing w:val="-1"/>
          <w:sz w:val="24"/>
          <w:szCs w:val="24"/>
        </w:rPr>
        <w:t>e</w:t>
      </w:r>
      <w:r w:rsidRPr="00CC6411">
        <w:rPr>
          <w:rFonts w:ascii="Times New Roman" w:eastAsia="Times New Roman" w:hAnsi="Times New Roman" w:cs="Times New Roman"/>
          <w:color w:val="FF0000"/>
          <w:spacing w:val="3"/>
          <w:sz w:val="24"/>
          <w:szCs w:val="24"/>
        </w:rPr>
        <w:t>t</w:t>
      </w:r>
      <w:r w:rsidRPr="00CC6411">
        <w:rPr>
          <w:rFonts w:ascii="Times New Roman" w:eastAsia="Times New Roman" w:hAnsi="Times New Roman" w:cs="Times New Roman"/>
          <w:color w:val="FF0000"/>
          <w:spacing w:val="-1"/>
          <w:sz w:val="24"/>
          <w:szCs w:val="24"/>
        </w:rPr>
        <w:t>a</w:t>
      </w:r>
      <w:r w:rsidR="0084321B" w:rsidRPr="00CC6411">
        <w:rPr>
          <w:rFonts w:ascii="Times New Roman" w:eastAsia="Times New Roman" w:hAnsi="Times New Roman" w:cs="Times New Roman"/>
          <w:color w:val="FF0000"/>
          <w:sz w:val="24"/>
          <w:szCs w:val="24"/>
        </w:rPr>
        <w:t>-</w:t>
      </w:r>
      <w:r w:rsidRPr="00CC6411">
        <w:rPr>
          <w:rFonts w:ascii="Times New Roman" w:eastAsia="Times New Roman" w:hAnsi="Times New Roman" w:cs="Times New Roman"/>
          <w:color w:val="FF0000"/>
          <w:spacing w:val="-1"/>
          <w:sz w:val="24"/>
          <w:szCs w:val="24"/>
        </w:rPr>
        <w:t>a</w:t>
      </w:r>
      <w:r w:rsidRPr="00CC6411">
        <w:rPr>
          <w:rFonts w:ascii="Times New Roman" w:eastAsia="Times New Roman" w:hAnsi="Times New Roman" w:cs="Times New Roman"/>
          <w:color w:val="FF0000"/>
          <w:sz w:val="24"/>
          <w:szCs w:val="24"/>
        </w:rPr>
        <w:t>n</w:t>
      </w:r>
      <w:r w:rsidRPr="00CC6411">
        <w:rPr>
          <w:rFonts w:ascii="Times New Roman" w:eastAsia="Times New Roman" w:hAnsi="Times New Roman" w:cs="Times New Roman"/>
          <w:color w:val="FF0000"/>
          <w:spacing w:val="-1"/>
          <w:sz w:val="24"/>
          <w:szCs w:val="24"/>
        </w:rPr>
        <w:t>a</w:t>
      </w:r>
      <w:r w:rsidRPr="00CC6411">
        <w:rPr>
          <w:rFonts w:ascii="Times New Roman" w:eastAsia="Times New Roman" w:hAnsi="Times New Roman" w:cs="Times New Roman"/>
          <w:color w:val="FF0000"/>
          <w:spacing w:val="5"/>
          <w:sz w:val="24"/>
          <w:szCs w:val="24"/>
        </w:rPr>
        <w:t>l</w:t>
      </w:r>
      <w:r w:rsidRPr="00CC6411">
        <w:rPr>
          <w:rFonts w:ascii="Times New Roman" w:eastAsia="Times New Roman" w:hAnsi="Times New Roman" w:cs="Times New Roman"/>
          <w:color w:val="FF0000"/>
          <w:spacing w:val="-7"/>
          <w:sz w:val="24"/>
          <w:szCs w:val="24"/>
        </w:rPr>
        <w:t>y</w:t>
      </w:r>
      <w:r w:rsidRPr="00CC6411">
        <w:rPr>
          <w:rFonts w:ascii="Times New Roman" w:eastAsia="Times New Roman" w:hAnsi="Times New Roman" w:cs="Times New Roman"/>
          <w:color w:val="FF0000"/>
          <w:sz w:val="24"/>
          <w:szCs w:val="24"/>
        </w:rPr>
        <w:t>sis</w:t>
      </w:r>
      <w:r w:rsidRPr="00CC6411">
        <w:rPr>
          <w:rFonts w:ascii="Times New Roman" w:eastAsia="Times New Roman" w:hAnsi="Times New Roman" w:cs="Times New Roman"/>
          <w:color w:val="FF0000"/>
          <w:spacing w:val="1"/>
          <w:sz w:val="24"/>
          <w:szCs w:val="24"/>
        </w:rPr>
        <w:t xml:space="preserve"> </w:t>
      </w:r>
      <w:r w:rsidR="0084321B" w:rsidRPr="00CC6411">
        <w:rPr>
          <w:rFonts w:ascii="Times New Roman" w:eastAsia="Times New Roman" w:hAnsi="Times New Roman" w:cs="Times New Roman"/>
          <w:color w:val="FF0000"/>
          <w:spacing w:val="1"/>
          <w:sz w:val="24"/>
          <w:szCs w:val="24"/>
        </w:rPr>
        <w:t xml:space="preserve">from McCloskey et al </w:t>
      </w:r>
      <w:r w:rsidR="0051405D" w:rsidRPr="00CC6411">
        <w:rPr>
          <w:rFonts w:ascii="Times New Roman" w:eastAsia="Times New Roman" w:hAnsi="Times New Roman" w:cs="Times New Roman"/>
          <w:color w:val="FF0000"/>
          <w:spacing w:val="1"/>
          <w:sz w:val="24"/>
          <w:szCs w:val="24"/>
        </w:rPr>
        <w:fldChar w:fldCharType="begin">
          <w:fldData xml:space="preserve">PEVuZE5vdGU+PENpdGU+PEF1dGhvcj5NY0Nsb3NrZXk8L0F1dGhvcj48WWVhcj4yMDE2PC9ZZWFy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</w:fldData>
        </w:fldChar>
      </w:r>
      <w:r w:rsidR="00D55CE0">
        <w:rPr>
          <w:rFonts w:ascii="Times New Roman" w:eastAsia="Times New Roman" w:hAnsi="Times New Roman" w:cs="Times New Roman"/>
          <w:color w:val="FF0000"/>
          <w:spacing w:val="1"/>
          <w:sz w:val="24"/>
          <w:szCs w:val="24"/>
        </w:rPr>
        <w:instrText xml:space="preserve"> ADDIN EN.CITE </w:instrText>
      </w:r>
      <w:r w:rsidR="0051405D">
        <w:rPr>
          <w:rFonts w:ascii="Times New Roman" w:eastAsia="Times New Roman" w:hAnsi="Times New Roman" w:cs="Times New Roman"/>
          <w:color w:val="FF0000"/>
          <w:spacing w:val="1"/>
          <w:sz w:val="24"/>
          <w:szCs w:val="24"/>
        </w:rPr>
        <w:fldChar w:fldCharType="begin">
          <w:fldData xml:space="preserve">PEVuZE5vdGU+PENpdGU+PEF1dGhvcj5NY0Nsb3NrZXk8L0F1dGhvcj48WWVhcj4yMDE2PC9ZZWFy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</w:fldData>
        </w:fldChar>
      </w:r>
      <w:r w:rsidR="00D55CE0">
        <w:rPr>
          <w:rFonts w:ascii="Times New Roman" w:eastAsia="Times New Roman" w:hAnsi="Times New Roman" w:cs="Times New Roman"/>
          <w:color w:val="FF0000"/>
          <w:spacing w:val="1"/>
          <w:sz w:val="24"/>
          <w:szCs w:val="24"/>
        </w:rPr>
        <w:instrText xml:space="preserve"> ADDIN EN.CITE.DATA </w:instrText>
      </w:r>
      <w:r w:rsidR="0051405D">
        <w:rPr>
          <w:rFonts w:ascii="Times New Roman" w:eastAsia="Times New Roman" w:hAnsi="Times New Roman" w:cs="Times New Roman"/>
          <w:color w:val="FF0000"/>
          <w:spacing w:val="1"/>
          <w:sz w:val="24"/>
          <w:szCs w:val="24"/>
        </w:rPr>
      </w:r>
      <w:r w:rsidR="0051405D">
        <w:rPr>
          <w:rFonts w:ascii="Times New Roman" w:eastAsia="Times New Roman" w:hAnsi="Times New Roman" w:cs="Times New Roman"/>
          <w:color w:val="FF0000"/>
          <w:spacing w:val="1"/>
          <w:sz w:val="24"/>
          <w:szCs w:val="24"/>
        </w:rPr>
        <w:fldChar w:fldCharType="end"/>
      </w:r>
      <w:r w:rsidR="0051405D" w:rsidRPr="00CC6411">
        <w:rPr>
          <w:rFonts w:ascii="Times New Roman" w:eastAsia="Times New Roman" w:hAnsi="Times New Roman" w:cs="Times New Roman"/>
          <w:color w:val="FF0000"/>
          <w:spacing w:val="1"/>
          <w:sz w:val="24"/>
          <w:szCs w:val="24"/>
        </w:rPr>
      </w:r>
      <w:r w:rsidR="0051405D" w:rsidRPr="00CC6411">
        <w:rPr>
          <w:rFonts w:ascii="Times New Roman" w:eastAsia="Times New Roman" w:hAnsi="Times New Roman" w:cs="Times New Roman"/>
          <w:color w:val="FF0000"/>
          <w:spacing w:val="1"/>
          <w:sz w:val="24"/>
          <w:szCs w:val="24"/>
        </w:rPr>
        <w:fldChar w:fldCharType="separate"/>
      </w:r>
      <w:r w:rsidR="0084321B" w:rsidRPr="00CC6411">
        <w:rPr>
          <w:rFonts w:ascii="Times New Roman" w:eastAsia="Times New Roman" w:hAnsi="Times New Roman" w:cs="Times New Roman"/>
          <w:noProof/>
          <w:color w:val="FF0000"/>
          <w:spacing w:val="1"/>
          <w:sz w:val="24"/>
          <w:szCs w:val="24"/>
        </w:rPr>
        <w:t>(12)</w:t>
      </w:r>
      <w:r w:rsidR="0051405D" w:rsidRPr="00CC6411">
        <w:rPr>
          <w:rFonts w:ascii="Times New Roman" w:eastAsia="Times New Roman" w:hAnsi="Times New Roman" w:cs="Times New Roman"/>
          <w:color w:val="FF0000"/>
          <w:spacing w:val="1"/>
          <w:sz w:val="24"/>
          <w:szCs w:val="24"/>
        </w:rPr>
        <w:fldChar w:fldCharType="end"/>
      </w:r>
      <w:r w:rsidR="0084321B" w:rsidRPr="00CC6411">
        <w:rPr>
          <w:rFonts w:ascii="Times New Roman" w:eastAsia="Times New Roman" w:hAnsi="Times New Roman" w:cs="Times New Roman"/>
          <w:color w:val="FF0000"/>
          <w:spacing w:val="1"/>
          <w:sz w:val="24"/>
          <w:szCs w:val="24"/>
        </w:rPr>
        <w:t xml:space="preserve"> </w:t>
      </w:r>
      <w:r w:rsidRPr="00CC6411">
        <w:rPr>
          <w:rFonts w:ascii="Times New Roman" w:eastAsia="Times New Roman" w:hAnsi="Times New Roman" w:cs="Times New Roman"/>
          <w:color w:val="FF0000"/>
          <w:sz w:val="24"/>
          <w:szCs w:val="24"/>
        </w:rPr>
        <w:t>sho</w:t>
      </w:r>
      <w:r w:rsidRPr="00CC6411">
        <w:rPr>
          <w:rFonts w:ascii="Times New Roman" w:eastAsia="Times New Roman" w:hAnsi="Times New Roman" w:cs="Times New Roman"/>
          <w:color w:val="FF0000"/>
          <w:spacing w:val="2"/>
          <w:sz w:val="24"/>
          <w:szCs w:val="24"/>
        </w:rPr>
        <w:t>w</w:t>
      </w:r>
      <w:r w:rsidRPr="00CC6411">
        <w:rPr>
          <w:rFonts w:ascii="Times New Roman" w:eastAsia="Times New Roman" w:hAnsi="Times New Roman" w:cs="Times New Roman"/>
          <w:color w:val="FF0000"/>
          <w:spacing w:val="-1"/>
          <w:sz w:val="24"/>
          <w:szCs w:val="24"/>
        </w:rPr>
        <w:t>e</w:t>
      </w:r>
      <w:r w:rsidRPr="00CC6411">
        <w:rPr>
          <w:rFonts w:ascii="Times New Roman" w:eastAsia="Times New Roman" w:hAnsi="Times New Roman" w:cs="Times New Roman"/>
          <w:color w:val="FF0000"/>
          <w:sz w:val="24"/>
          <w:szCs w:val="24"/>
        </w:rPr>
        <w:t>d that the</w:t>
      </w:r>
      <w:r w:rsidRPr="00CC6411">
        <w:rPr>
          <w:rFonts w:ascii="Times New Roman" w:eastAsia="Times New Roman" w:hAnsi="Times New Roman" w:cs="Times New Roman"/>
          <w:color w:val="FF0000"/>
          <w:spacing w:val="2"/>
          <w:sz w:val="24"/>
          <w:szCs w:val="24"/>
        </w:rPr>
        <w:t xml:space="preserve"> </w:t>
      </w:r>
      <w:r w:rsidRPr="00CC6411">
        <w:rPr>
          <w:rFonts w:ascii="Times New Roman" w:eastAsia="Times New Roman" w:hAnsi="Times New Roman" w:cs="Times New Roman"/>
          <w:color w:val="FF0000"/>
          <w:sz w:val="24"/>
          <w:szCs w:val="24"/>
        </w:rPr>
        <w:t>r</w:t>
      </w:r>
      <w:r w:rsidRPr="00CC6411">
        <w:rPr>
          <w:rFonts w:ascii="Times New Roman" w:eastAsia="Times New Roman" w:hAnsi="Times New Roman" w:cs="Times New Roman"/>
          <w:color w:val="FF0000"/>
          <w:spacing w:val="-2"/>
          <w:sz w:val="24"/>
          <w:szCs w:val="24"/>
        </w:rPr>
        <w:t>e</w:t>
      </w:r>
      <w:r w:rsidRPr="00CC6411">
        <w:rPr>
          <w:rFonts w:ascii="Times New Roman" w:eastAsia="Times New Roman" w:hAnsi="Times New Roman" w:cs="Times New Roman"/>
          <w:color w:val="FF0000"/>
          <w:sz w:val="24"/>
          <w:szCs w:val="24"/>
        </w:rPr>
        <w:t>lationship of T</w:t>
      </w:r>
      <w:r w:rsidRPr="00CC6411">
        <w:rPr>
          <w:rFonts w:ascii="Times New Roman" w:eastAsia="Times New Roman" w:hAnsi="Times New Roman" w:cs="Times New Roman"/>
          <w:color w:val="FF0000"/>
          <w:spacing w:val="-2"/>
          <w:sz w:val="24"/>
          <w:szCs w:val="24"/>
        </w:rPr>
        <w:t>B</w:t>
      </w:r>
      <w:r w:rsidRPr="00CC6411">
        <w:rPr>
          <w:rFonts w:ascii="Times New Roman" w:eastAsia="Times New Roman" w:hAnsi="Times New Roman" w:cs="Times New Roman"/>
          <w:color w:val="FF0000"/>
          <w:sz w:val="24"/>
          <w:szCs w:val="24"/>
        </w:rPr>
        <w:t>S</w:t>
      </w:r>
      <w:r w:rsidRPr="00CC6411">
        <w:rPr>
          <w:rFonts w:ascii="Times New Roman" w:eastAsia="Times New Roman" w:hAnsi="Times New Roman" w:cs="Times New Roman"/>
          <w:color w:val="FF0000"/>
          <w:spacing w:val="1"/>
          <w:sz w:val="24"/>
          <w:szCs w:val="24"/>
        </w:rPr>
        <w:t xml:space="preserve"> </w:t>
      </w:r>
      <w:r w:rsidR="0084321B" w:rsidRPr="00CC6411">
        <w:rPr>
          <w:rFonts w:ascii="Times New Roman" w:eastAsia="Times New Roman" w:hAnsi="Times New Roman" w:cs="Times New Roman"/>
          <w:color w:val="FF0000"/>
          <w:spacing w:val="1"/>
          <w:sz w:val="24"/>
          <w:szCs w:val="24"/>
        </w:rPr>
        <w:t xml:space="preserve">with fracture </w:t>
      </w:r>
      <w:r w:rsidRPr="00CC6411">
        <w:rPr>
          <w:rFonts w:ascii="Times New Roman" w:eastAsia="Times New Roman" w:hAnsi="Times New Roman" w:cs="Times New Roman"/>
          <w:color w:val="FF0000"/>
          <w:sz w:val="24"/>
          <w:szCs w:val="24"/>
        </w:rPr>
        <w:t>w</w:t>
      </w:r>
      <w:r w:rsidRPr="00CC6411">
        <w:rPr>
          <w:rFonts w:ascii="Times New Roman" w:eastAsia="Times New Roman" w:hAnsi="Times New Roman" w:cs="Times New Roman"/>
          <w:color w:val="FF0000"/>
          <w:spacing w:val="-1"/>
          <w:sz w:val="24"/>
          <w:szCs w:val="24"/>
        </w:rPr>
        <w:t>a</w:t>
      </w:r>
      <w:r w:rsidRPr="00CC6411">
        <w:rPr>
          <w:rFonts w:ascii="Times New Roman" w:eastAsia="Times New Roman" w:hAnsi="Times New Roman" w:cs="Times New Roman"/>
          <w:color w:val="FF0000"/>
          <w:sz w:val="24"/>
          <w:szCs w:val="24"/>
        </w:rPr>
        <w:t>s ro</w:t>
      </w:r>
      <w:r w:rsidRPr="00CC6411">
        <w:rPr>
          <w:rFonts w:ascii="Times New Roman" w:eastAsia="Times New Roman" w:hAnsi="Times New Roman" w:cs="Times New Roman"/>
          <w:color w:val="FF0000"/>
          <w:spacing w:val="2"/>
          <w:sz w:val="24"/>
          <w:szCs w:val="24"/>
        </w:rPr>
        <w:t>b</w:t>
      </w:r>
      <w:r w:rsidRPr="00CC6411">
        <w:rPr>
          <w:rFonts w:ascii="Times New Roman" w:eastAsia="Times New Roman" w:hAnsi="Times New Roman" w:cs="Times New Roman"/>
          <w:color w:val="FF0000"/>
          <w:sz w:val="24"/>
          <w:szCs w:val="24"/>
        </w:rPr>
        <w:t>ust a</w:t>
      </w:r>
      <w:r w:rsidRPr="00CC6411">
        <w:rPr>
          <w:rFonts w:ascii="Times New Roman" w:eastAsia="Times New Roman" w:hAnsi="Times New Roman" w:cs="Times New Roman"/>
          <w:color w:val="FF0000"/>
          <w:spacing w:val="-1"/>
          <w:sz w:val="24"/>
          <w:szCs w:val="24"/>
        </w:rPr>
        <w:t>c</w:t>
      </w:r>
      <w:r w:rsidRPr="00CC6411">
        <w:rPr>
          <w:rFonts w:ascii="Times New Roman" w:eastAsia="Times New Roman" w:hAnsi="Times New Roman" w:cs="Times New Roman"/>
          <w:color w:val="FF0000"/>
          <w:sz w:val="24"/>
          <w:szCs w:val="24"/>
        </w:rPr>
        <w:t>ross s</w:t>
      </w:r>
      <w:r w:rsidRPr="00CC6411">
        <w:rPr>
          <w:rFonts w:ascii="Times New Roman" w:eastAsia="Times New Roman" w:hAnsi="Times New Roman" w:cs="Times New Roman"/>
          <w:color w:val="FF0000"/>
          <w:spacing w:val="-1"/>
          <w:sz w:val="24"/>
          <w:szCs w:val="24"/>
        </w:rPr>
        <w:t>e</w:t>
      </w:r>
      <w:r w:rsidRPr="00CC6411">
        <w:rPr>
          <w:rFonts w:ascii="Times New Roman" w:eastAsia="Times New Roman" w:hAnsi="Times New Roman" w:cs="Times New Roman"/>
          <w:color w:val="FF0000"/>
          <w:spacing w:val="2"/>
          <w:sz w:val="24"/>
          <w:szCs w:val="24"/>
        </w:rPr>
        <w:t>x</w:t>
      </w:r>
      <w:r w:rsidRPr="00CC6411">
        <w:rPr>
          <w:rFonts w:ascii="Times New Roman" w:eastAsia="Times New Roman" w:hAnsi="Times New Roman" w:cs="Times New Roman"/>
          <w:color w:val="FF0000"/>
          <w:spacing w:val="-1"/>
          <w:sz w:val="24"/>
          <w:szCs w:val="24"/>
        </w:rPr>
        <w:t>e</w:t>
      </w:r>
      <w:r w:rsidRPr="00CC6411">
        <w:rPr>
          <w:rFonts w:ascii="Times New Roman" w:eastAsia="Times New Roman" w:hAnsi="Times New Roman" w:cs="Times New Roman"/>
          <w:color w:val="FF0000"/>
          <w:sz w:val="24"/>
          <w:szCs w:val="24"/>
        </w:rPr>
        <w:t xml:space="preserve">s and </w:t>
      </w:r>
      <w:r w:rsidRPr="00CC6411">
        <w:rPr>
          <w:rFonts w:ascii="Times New Roman" w:eastAsia="Times New Roman" w:hAnsi="Times New Roman" w:cs="Times New Roman"/>
          <w:color w:val="FF0000"/>
          <w:spacing w:val="-1"/>
          <w:sz w:val="24"/>
          <w:szCs w:val="24"/>
        </w:rPr>
        <w:t>e</w:t>
      </w:r>
      <w:r w:rsidRPr="00CC6411">
        <w:rPr>
          <w:rFonts w:ascii="Times New Roman" w:eastAsia="Times New Roman" w:hAnsi="Times New Roman" w:cs="Times New Roman"/>
          <w:color w:val="FF0000"/>
          <w:sz w:val="24"/>
          <w:szCs w:val="24"/>
        </w:rPr>
        <w:t>thn</w:t>
      </w:r>
      <w:r w:rsidRPr="00CC6411">
        <w:rPr>
          <w:rFonts w:ascii="Times New Roman" w:eastAsia="Times New Roman" w:hAnsi="Times New Roman" w:cs="Times New Roman"/>
          <w:color w:val="FF0000"/>
          <w:spacing w:val="1"/>
          <w:sz w:val="24"/>
          <w:szCs w:val="24"/>
        </w:rPr>
        <w:t>i</w:t>
      </w:r>
      <w:r w:rsidRPr="00CC6411">
        <w:rPr>
          <w:rFonts w:ascii="Times New Roman" w:eastAsia="Times New Roman" w:hAnsi="Times New Roman" w:cs="Times New Roman"/>
          <w:color w:val="FF0000"/>
          <w:spacing w:val="-1"/>
          <w:sz w:val="24"/>
          <w:szCs w:val="24"/>
        </w:rPr>
        <w:t>c</w:t>
      </w:r>
      <w:r w:rsidRPr="00CC6411">
        <w:rPr>
          <w:rFonts w:ascii="Times New Roman" w:eastAsia="Times New Roman" w:hAnsi="Times New Roman" w:cs="Times New Roman"/>
          <w:color w:val="FF0000"/>
          <w:sz w:val="24"/>
          <w:szCs w:val="24"/>
        </w:rPr>
        <w:t>i</w:t>
      </w:r>
      <w:r w:rsidRPr="00CC6411">
        <w:rPr>
          <w:rFonts w:ascii="Times New Roman" w:eastAsia="Times New Roman" w:hAnsi="Times New Roman" w:cs="Times New Roman"/>
          <w:color w:val="FF0000"/>
          <w:spacing w:val="1"/>
          <w:sz w:val="24"/>
          <w:szCs w:val="24"/>
        </w:rPr>
        <w:t>t</w:t>
      </w:r>
      <w:r w:rsidRPr="00CC6411">
        <w:rPr>
          <w:rFonts w:ascii="Times New Roman" w:eastAsia="Times New Roman" w:hAnsi="Times New Roman" w:cs="Times New Roman"/>
          <w:color w:val="FF0000"/>
          <w:sz w:val="24"/>
          <w:szCs w:val="24"/>
        </w:rPr>
        <w:t>ies</w:t>
      </w:r>
      <w:r w:rsidR="00CC6411" w:rsidRPr="00CC6411">
        <w:rPr>
          <w:rFonts w:ascii="Times New Roman" w:eastAsia="Times New Roman" w:hAnsi="Times New Roman" w:cs="Times New Roman"/>
          <w:color w:val="FF0000"/>
          <w:sz w:val="24"/>
          <w:szCs w:val="24"/>
        </w:rPr>
        <w:t>.  Thus</w:t>
      </w:r>
      <w:r w:rsidR="00A72151">
        <w:rPr>
          <w:rFonts w:ascii="Times New Roman" w:eastAsia="Times New Roman" w:hAnsi="Times New Roman" w:cs="Times New Roman"/>
          <w:color w:val="FF0000"/>
          <w:sz w:val="24"/>
          <w:szCs w:val="24"/>
        </w:rPr>
        <w:t>,</w:t>
      </w:r>
      <w:r w:rsidR="00CC6411" w:rsidRPr="00CC6411">
        <w:rPr>
          <w:rFonts w:ascii="Times New Roman" w:eastAsia="Times New Roman" w:hAnsi="Times New Roman" w:cs="Times New Roman"/>
          <w:color w:val="FF0000"/>
          <w:sz w:val="24"/>
          <w:szCs w:val="24"/>
        </w:rPr>
        <w:t xml:space="preserve"> the BMD T-</w:t>
      </w:r>
      <w:r w:rsidR="00CC6411">
        <w:rPr>
          <w:rFonts w:ascii="Times New Roman" w:eastAsia="Times New Roman" w:hAnsi="Times New Roman" w:cs="Times New Roman"/>
          <w:color w:val="FF0000"/>
          <w:sz w:val="24"/>
          <w:szCs w:val="24"/>
        </w:rPr>
        <w:t>score adjustments derived in our</w:t>
      </w:r>
      <w:r w:rsidR="00CC6411" w:rsidRPr="00CC6411">
        <w:rPr>
          <w:rFonts w:ascii="Times New Roman" w:eastAsia="Times New Roman" w:hAnsi="Times New Roman" w:cs="Times New Roman"/>
          <w:color w:val="FF0000"/>
          <w:sz w:val="24"/>
          <w:szCs w:val="24"/>
        </w:rPr>
        <w:t xml:space="preserve"> cohort may have broader applicability, but </w:t>
      </w:r>
      <w:r w:rsidRPr="00CC6411">
        <w:rPr>
          <w:rFonts w:ascii="Times New Roman" w:eastAsia="Times New Roman" w:hAnsi="Times New Roman" w:cs="Times New Roman"/>
          <w:color w:val="FF0000"/>
          <w:spacing w:val="-1"/>
          <w:sz w:val="24"/>
          <w:szCs w:val="24"/>
        </w:rPr>
        <w:t>f</w:t>
      </w:r>
      <w:r w:rsidRPr="00CC6411">
        <w:rPr>
          <w:rFonts w:ascii="Times New Roman" w:eastAsia="Times New Roman" w:hAnsi="Times New Roman" w:cs="Times New Roman"/>
          <w:color w:val="FF0000"/>
          <w:sz w:val="24"/>
          <w:szCs w:val="24"/>
        </w:rPr>
        <w:t>u</w:t>
      </w:r>
      <w:r w:rsidRPr="00CC6411">
        <w:rPr>
          <w:rFonts w:ascii="Times New Roman" w:eastAsia="Times New Roman" w:hAnsi="Times New Roman" w:cs="Times New Roman"/>
          <w:color w:val="FF0000"/>
          <w:spacing w:val="-1"/>
          <w:sz w:val="24"/>
          <w:szCs w:val="24"/>
        </w:rPr>
        <w:t>r</w:t>
      </w:r>
      <w:r w:rsidRPr="00CC6411">
        <w:rPr>
          <w:rFonts w:ascii="Times New Roman" w:eastAsia="Times New Roman" w:hAnsi="Times New Roman" w:cs="Times New Roman"/>
          <w:color w:val="FF0000"/>
          <w:sz w:val="24"/>
          <w:szCs w:val="24"/>
        </w:rPr>
        <w:t>ther</w:t>
      </w:r>
      <w:r w:rsidRPr="00CC6411">
        <w:rPr>
          <w:rFonts w:ascii="Times New Roman" w:eastAsia="Times New Roman" w:hAnsi="Times New Roman" w:cs="Times New Roman"/>
          <w:color w:val="FF0000"/>
          <w:spacing w:val="-1"/>
          <w:sz w:val="24"/>
          <w:szCs w:val="24"/>
        </w:rPr>
        <w:t xml:space="preserve"> </w:t>
      </w:r>
      <w:r w:rsidRPr="00CC6411">
        <w:rPr>
          <w:rFonts w:ascii="Times New Roman" w:eastAsia="Times New Roman" w:hAnsi="Times New Roman" w:cs="Times New Roman"/>
          <w:color w:val="FF0000"/>
          <w:spacing w:val="2"/>
          <w:sz w:val="24"/>
          <w:szCs w:val="24"/>
        </w:rPr>
        <w:t>v</w:t>
      </w:r>
      <w:r w:rsidRPr="00CC6411">
        <w:rPr>
          <w:rFonts w:ascii="Times New Roman" w:eastAsia="Times New Roman" w:hAnsi="Times New Roman" w:cs="Times New Roman"/>
          <w:color w:val="FF0000"/>
          <w:spacing w:val="-1"/>
          <w:sz w:val="24"/>
          <w:szCs w:val="24"/>
        </w:rPr>
        <w:t>a</w:t>
      </w:r>
      <w:r w:rsidRPr="00CC6411">
        <w:rPr>
          <w:rFonts w:ascii="Times New Roman" w:eastAsia="Times New Roman" w:hAnsi="Times New Roman" w:cs="Times New Roman"/>
          <w:color w:val="FF0000"/>
          <w:sz w:val="24"/>
          <w:szCs w:val="24"/>
        </w:rPr>
        <w:t>l</w:t>
      </w:r>
      <w:r w:rsidRPr="00CC6411">
        <w:rPr>
          <w:rFonts w:ascii="Times New Roman" w:eastAsia="Times New Roman" w:hAnsi="Times New Roman" w:cs="Times New Roman"/>
          <w:color w:val="FF0000"/>
          <w:spacing w:val="1"/>
          <w:sz w:val="24"/>
          <w:szCs w:val="24"/>
        </w:rPr>
        <w:t>i</w:t>
      </w:r>
      <w:r w:rsidRPr="00CC6411">
        <w:rPr>
          <w:rFonts w:ascii="Times New Roman" w:eastAsia="Times New Roman" w:hAnsi="Times New Roman" w:cs="Times New Roman"/>
          <w:color w:val="FF0000"/>
          <w:sz w:val="24"/>
          <w:szCs w:val="24"/>
        </w:rPr>
        <w:t>d</w:t>
      </w:r>
      <w:r w:rsidRPr="00CC6411">
        <w:rPr>
          <w:rFonts w:ascii="Times New Roman" w:eastAsia="Times New Roman" w:hAnsi="Times New Roman" w:cs="Times New Roman"/>
          <w:color w:val="FF0000"/>
          <w:spacing w:val="-1"/>
          <w:sz w:val="24"/>
          <w:szCs w:val="24"/>
        </w:rPr>
        <w:t>a</w:t>
      </w:r>
      <w:r w:rsidRPr="00CC6411">
        <w:rPr>
          <w:rFonts w:ascii="Times New Roman" w:eastAsia="Times New Roman" w:hAnsi="Times New Roman" w:cs="Times New Roman"/>
          <w:color w:val="FF0000"/>
          <w:sz w:val="24"/>
          <w:szCs w:val="24"/>
        </w:rPr>
        <w:t>t</w:t>
      </w:r>
      <w:r w:rsidRPr="00CC6411">
        <w:rPr>
          <w:rFonts w:ascii="Times New Roman" w:eastAsia="Times New Roman" w:hAnsi="Times New Roman" w:cs="Times New Roman"/>
          <w:color w:val="FF0000"/>
          <w:spacing w:val="1"/>
          <w:sz w:val="24"/>
          <w:szCs w:val="24"/>
        </w:rPr>
        <w:t>i</w:t>
      </w:r>
      <w:r w:rsidRPr="00CC6411">
        <w:rPr>
          <w:rFonts w:ascii="Times New Roman" w:eastAsia="Times New Roman" w:hAnsi="Times New Roman" w:cs="Times New Roman"/>
          <w:color w:val="FF0000"/>
          <w:sz w:val="24"/>
          <w:szCs w:val="24"/>
        </w:rPr>
        <w:t xml:space="preserve">on </w:t>
      </w:r>
      <w:r w:rsidR="00CC6411">
        <w:rPr>
          <w:rFonts w:ascii="Times New Roman" w:eastAsia="Times New Roman" w:hAnsi="Times New Roman" w:cs="Times New Roman"/>
          <w:color w:val="FF0000"/>
          <w:sz w:val="24"/>
          <w:szCs w:val="24"/>
        </w:rPr>
        <w:t xml:space="preserve">is </w:t>
      </w:r>
      <w:r w:rsidRPr="00CC6411">
        <w:rPr>
          <w:rFonts w:ascii="Times New Roman" w:eastAsia="Times New Roman" w:hAnsi="Times New Roman" w:cs="Times New Roman"/>
          <w:color w:val="FF0000"/>
          <w:sz w:val="24"/>
          <w:szCs w:val="24"/>
        </w:rPr>
        <w:t>n</w:t>
      </w:r>
      <w:r w:rsidRPr="00CC6411">
        <w:rPr>
          <w:rFonts w:ascii="Times New Roman" w:eastAsia="Times New Roman" w:hAnsi="Times New Roman" w:cs="Times New Roman"/>
          <w:color w:val="FF0000"/>
          <w:spacing w:val="-1"/>
          <w:sz w:val="24"/>
          <w:szCs w:val="24"/>
        </w:rPr>
        <w:t>ee</w:t>
      </w:r>
      <w:r w:rsidRPr="00CC6411">
        <w:rPr>
          <w:rFonts w:ascii="Times New Roman" w:eastAsia="Times New Roman" w:hAnsi="Times New Roman" w:cs="Times New Roman"/>
          <w:color w:val="FF0000"/>
          <w:spacing w:val="2"/>
          <w:sz w:val="24"/>
          <w:szCs w:val="24"/>
        </w:rPr>
        <w:t>d</w:t>
      </w:r>
      <w:r w:rsidRPr="00CC6411">
        <w:rPr>
          <w:rFonts w:ascii="Times New Roman" w:eastAsia="Times New Roman" w:hAnsi="Times New Roman" w:cs="Times New Roman"/>
          <w:color w:val="FF0000"/>
          <w:spacing w:val="-1"/>
          <w:sz w:val="24"/>
          <w:szCs w:val="24"/>
        </w:rPr>
        <w:t>e</w:t>
      </w:r>
      <w:r w:rsidRPr="00CC6411">
        <w:rPr>
          <w:rFonts w:ascii="Times New Roman" w:eastAsia="Times New Roman" w:hAnsi="Times New Roman" w:cs="Times New Roman"/>
          <w:color w:val="FF0000"/>
          <w:spacing w:val="2"/>
          <w:sz w:val="24"/>
          <w:szCs w:val="24"/>
        </w:rPr>
        <w:t>d</w:t>
      </w:r>
      <w:r w:rsidRPr="00CC6411">
        <w:rPr>
          <w:rFonts w:ascii="Times New Roman" w:eastAsia="Times New Roman" w:hAnsi="Times New Roman" w:cs="Times New Roman"/>
          <w:color w:val="FF0000"/>
          <w:sz w:val="24"/>
          <w:szCs w:val="24"/>
        </w:rPr>
        <w:t>.</w:t>
      </w:r>
      <w:r w:rsidR="00D55CE0">
        <w:rPr>
          <w:rFonts w:ascii="Times New Roman" w:eastAsia="Times New Roman" w:hAnsi="Times New Roman" w:cs="Times New Roman"/>
          <w:color w:val="FF0000"/>
          <w:sz w:val="24"/>
          <w:szCs w:val="24"/>
        </w:rPr>
        <w:t xml:space="preserve">  Finally, the fracture definitions used are based upon administrative data rather than direct x-</w:t>
      </w:r>
      <w:r w:rsidR="00D55CE0" w:rsidRPr="00B2370F">
        <w:rPr>
          <w:rFonts w:ascii="Times New Roman" w:eastAsia="Times New Roman" w:hAnsi="Times New Roman" w:cs="Times New Roman"/>
          <w:color w:val="FF0000"/>
          <w:sz w:val="24"/>
          <w:szCs w:val="24"/>
        </w:rPr>
        <w:t xml:space="preserve">ray review </w:t>
      </w:r>
      <w:r w:rsidR="0051405D" w:rsidRPr="00B2370F">
        <w:rPr>
          <w:rFonts w:ascii="Times New Roman" w:eastAsia="Times New Roman" w:hAnsi="Times New Roman" w:cs="Times New Roman"/>
          <w:color w:val="FF0000"/>
          <w:sz w:val="24"/>
          <w:szCs w:val="24"/>
        </w:rPr>
        <w:fldChar w:fldCharType="begin"/>
      </w:r>
      <w:r w:rsidR="00D55CE0" w:rsidRPr="00B2370F">
        <w:rPr>
          <w:rFonts w:ascii="Times New Roman" w:eastAsia="Times New Roman" w:hAnsi="Times New Roman" w:cs="Times New Roman"/>
          <w:color w:val="FF0000"/>
          <w:sz w:val="24"/>
          <w:szCs w:val="24"/>
        </w:rPr>
        <w:instrText xml:space="preserve"> ADDIN EN.CITE &lt;EndNote&gt;&lt;Cite&gt;&lt;Author&gt;Lix&lt;/Author&gt;&lt;Year&gt;2012&lt;/Year&gt;&lt;RecNum&gt;2847&lt;/RecNum&gt;&lt;DisplayText&gt;(26)&lt;/DisplayText&gt;&lt;record&gt;&lt;rec-number&gt;2847&lt;/rec-number&gt;&lt;foreign-keys&gt;&lt;key app="EN" db-id="etaffxwe5ep09veafwuxw0ptvxsx9ww2d5st" timestamp="1485647794"&gt;2847&lt;/key&gt;&lt;key app="ENWeb" db-id=""&gt;0&lt;/key&gt;&lt;/foreign-keys&gt;&lt;ref-type name="Journal Article"&gt;17&lt;/ref-type&gt;&lt;contributors&gt;&lt;authors&gt;&lt;author&gt;Lix, L. M.&lt;/author&gt;&lt;author&gt;Azimaee, M.&lt;/author&gt;&lt;author&gt;Osman, B. A.&lt;/author&gt;&lt;author&gt;Caetano, P.&lt;/author&gt;&lt;author&gt;Morin, S.&lt;/author&gt;&lt;author&gt;Metge, C.&lt;/author&gt;&lt;author&gt;Goltzman, D.&lt;/author&gt;&lt;author&gt;Kreiger, N.&lt;/author&gt;&lt;author&gt;Prior, J.&lt;/author&gt;&lt;author&gt;Leslie, W. D.&lt;/author&gt;&lt;/authors&gt;&lt;/contributors&gt;&lt;auth-address&gt;School of Public Health, University of Saskatchewan, Saskatoon, Canada. lisa.lix@usask.ca&lt;/auth-address&gt;&lt;titles&gt;&lt;title&gt;Osteoporosis-related fracture case definitions for population-based administrative data&lt;/title&gt;&lt;secondary-title&gt;BMC Public Health&lt;/secondary-title&gt;&lt;/titles&gt;&lt;periodical&gt;&lt;full-title&gt;BMC Public Health&lt;/full-title&gt;&lt;abbr-1&gt;BMC Public Health&lt;/abbr-1&gt;&lt;abbr-2&gt;BMC Public Health&lt;/abbr-2&gt;&lt;/periodical&gt;&lt;pages&gt;301&lt;/pages&gt;&lt;volume&gt;12&lt;/volume&gt;&lt;keywords&gt;&lt;keyword&gt;Aged&lt;/keyword&gt;&lt;keyword&gt;Aged, 80 and over&lt;/keyword&gt;&lt;keyword&gt;Female&lt;/keyword&gt;&lt;keyword&gt;Humans&lt;/keyword&gt;&lt;keyword&gt;Incidence&lt;/keyword&gt;&lt;keyword&gt;International Classification of Diseases&lt;/keyword&gt;&lt;keyword&gt;Linear Models&lt;/keyword&gt;&lt;keyword&gt;Male&lt;/keyword&gt;&lt;keyword&gt;Manitoba/epidemiology&lt;/keyword&gt;&lt;keyword&gt;Medical Records&lt;/keyword&gt;&lt;keyword&gt;Middle Aged&lt;/keyword&gt;&lt;keyword&gt;Osteoporotic Fractures/*classification/*epidemiology&lt;/keyword&gt;&lt;keyword&gt;Terminology as Topic&lt;/keyword&gt;&lt;/keywords&gt;&lt;dates&gt;&lt;year&gt;2012&lt;/year&gt;&lt;pub-dates&gt;&lt;date&gt;May 18&lt;/date&gt;&lt;/pub-dates&gt;&lt;/dates&gt;&lt;isbn&gt;1471-2458 (Electronic)&amp;#xD;1471-2458 (Linking)&lt;/isbn&gt;&lt;accession-num&gt;22537071&lt;/accession-num&gt;&lt;urls&gt;&lt;related-urls&gt;&lt;url&gt;https://www.ncbi.nlm.nih.gov/pubmed/22537071&lt;/url&gt;&lt;/related-urls&gt;&lt;/urls&gt;&lt;custom2&gt;PMC3356235&lt;/custom2&gt;&lt;electronic-resource-num&gt;10.1186/1471-2458-12-301&lt;/electronic-resource-num&gt;&lt;/record&gt;&lt;/Cite&gt;&lt;/EndNote&gt;</w:instrText>
      </w:r>
      <w:r w:rsidR="0051405D" w:rsidRPr="00B2370F">
        <w:rPr>
          <w:rFonts w:ascii="Times New Roman" w:eastAsia="Times New Roman" w:hAnsi="Times New Roman" w:cs="Times New Roman"/>
          <w:color w:val="FF0000"/>
          <w:sz w:val="24"/>
          <w:szCs w:val="24"/>
        </w:rPr>
        <w:fldChar w:fldCharType="separate"/>
      </w:r>
      <w:r w:rsidR="00D55CE0" w:rsidRPr="00B2370F">
        <w:rPr>
          <w:rFonts w:ascii="Times New Roman" w:eastAsia="Times New Roman" w:hAnsi="Times New Roman" w:cs="Times New Roman"/>
          <w:noProof/>
          <w:color w:val="FF0000"/>
          <w:sz w:val="24"/>
          <w:szCs w:val="24"/>
        </w:rPr>
        <w:t>(26)</w:t>
      </w:r>
      <w:r w:rsidR="0051405D" w:rsidRPr="00B2370F">
        <w:rPr>
          <w:rFonts w:ascii="Times New Roman" w:eastAsia="Times New Roman" w:hAnsi="Times New Roman" w:cs="Times New Roman"/>
          <w:color w:val="FF0000"/>
          <w:sz w:val="24"/>
          <w:szCs w:val="24"/>
        </w:rPr>
        <w:fldChar w:fldCharType="end"/>
      </w:r>
      <w:r w:rsidR="00D55CE0" w:rsidRPr="00B2370F">
        <w:rPr>
          <w:rFonts w:ascii="Times New Roman" w:eastAsia="Times New Roman" w:hAnsi="Times New Roman" w:cs="Times New Roman"/>
          <w:color w:val="FF0000"/>
          <w:sz w:val="24"/>
          <w:szCs w:val="24"/>
        </w:rPr>
        <w:t xml:space="preserve">.  </w:t>
      </w:r>
      <w:r w:rsidR="00B2370F" w:rsidRPr="00B2370F">
        <w:rPr>
          <w:rFonts w:ascii="Times New Roman" w:eastAsia="Times New Roman" w:hAnsi="Times New Roman" w:cs="Times New Roman"/>
          <w:color w:val="FF0000"/>
          <w:sz w:val="24"/>
          <w:szCs w:val="24"/>
        </w:rPr>
        <w:t>W</w:t>
      </w:r>
      <w:r w:rsidR="00D55CE0" w:rsidRPr="00B2370F">
        <w:rPr>
          <w:rFonts w:ascii="Times New Roman" w:eastAsia="Times New Roman" w:hAnsi="Times New Roman" w:cs="Times New Roman"/>
          <w:color w:val="FF0000"/>
          <w:sz w:val="24"/>
          <w:szCs w:val="24"/>
        </w:rPr>
        <w:t xml:space="preserve">e excluded </w:t>
      </w:r>
      <w:r w:rsidR="00D55CE0" w:rsidRPr="00B2370F">
        <w:rPr>
          <w:rFonts w:ascii="Times New Roman" w:eastAsia="Times New Roman" w:hAnsi="Times New Roman" w:cs="Times New Roman"/>
          <w:color w:val="FF0000"/>
          <w:spacing w:val="1"/>
          <w:sz w:val="24"/>
          <w:szCs w:val="24"/>
        </w:rPr>
        <w:lastRenderedPageBreak/>
        <w:t>f</w:t>
      </w:r>
      <w:r w:rsidR="00D55CE0" w:rsidRPr="00B2370F">
        <w:rPr>
          <w:rFonts w:ascii="Times New Roman" w:eastAsia="Times New Roman" w:hAnsi="Times New Roman" w:cs="Times New Roman"/>
          <w:color w:val="FF0000"/>
          <w:sz w:val="24"/>
          <w:szCs w:val="24"/>
        </w:rPr>
        <w:t>r</w:t>
      </w:r>
      <w:r w:rsidR="00D55CE0" w:rsidRPr="00B2370F">
        <w:rPr>
          <w:rFonts w:ascii="Times New Roman" w:eastAsia="Times New Roman" w:hAnsi="Times New Roman" w:cs="Times New Roman"/>
          <w:color w:val="FF0000"/>
          <w:spacing w:val="-2"/>
          <w:sz w:val="24"/>
          <w:szCs w:val="24"/>
        </w:rPr>
        <w:t>a</w:t>
      </w:r>
      <w:r w:rsidR="00D55CE0" w:rsidRPr="00B2370F">
        <w:rPr>
          <w:rFonts w:ascii="Times New Roman" w:eastAsia="Times New Roman" w:hAnsi="Times New Roman" w:cs="Times New Roman"/>
          <w:color w:val="FF0000"/>
          <w:spacing w:val="-1"/>
          <w:sz w:val="24"/>
          <w:szCs w:val="24"/>
        </w:rPr>
        <w:t>c</w:t>
      </w:r>
      <w:r w:rsidR="00D55CE0" w:rsidRPr="00B2370F">
        <w:rPr>
          <w:rFonts w:ascii="Times New Roman" w:eastAsia="Times New Roman" w:hAnsi="Times New Roman" w:cs="Times New Roman"/>
          <w:color w:val="FF0000"/>
          <w:sz w:val="24"/>
          <w:szCs w:val="24"/>
        </w:rPr>
        <w:t>t</w:t>
      </w:r>
      <w:r w:rsidR="00D55CE0" w:rsidRPr="00B2370F">
        <w:rPr>
          <w:rFonts w:ascii="Times New Roman" w:eastAsia="Times New Roman" w:hAnsi="Times New Roman" w:cs="Times New Roman"/>
          <w:color w:val="FF0000"/>
          <w:spacing w:val="3"/>
          <w:sz w:val="24"/>
          <w:szCs w:val="24"/>
        </w:rPr>
        <w:t>u</w:t>
      </w:r>
      <w:r w:rsidR="00D55CE0" w:rsidRPr="00B2370F">
        <w:rPr>
          <w:rFonts w:ascii="Times New Roman" w:eastAsia="Times New Roman" w:hAnsi="Times New Roman" w:cs="Times New Roman"/>
          <w:color w:val="FF0000"/>
          <w:sz w:val="24"/>
          <w:szCs w:val="24"/>
        </w:rPr>
        <w:t>res</w:t>
      </w:r>
      <w:r w:rsidR="00D55CE0" w:rsidRPr="00B2370F">
        <w:rPr>
          <w:rFonts w:ascii="Times New Roman" w:eastAsia="Times New Roman" w:hAnsi="Times New Roman" w:cs="Times New Roman"/>
          <w:color w:val="FF0000"/>
          <w:spacing w:val="-2"/>
          <w:sz w:val="24"/>
          <w:szCs w:val="24"/>
        </w:rPr>
        <w:t xml:space="preserve"> </w:t>
      </w:r>
      <w:r w:rsidR="00D55CE0" w:rsidRPr="00B2370F">
        <w:rPr>
          <w:rFonts w:ascii="Times New Roman" w:eastAsia="Times New Roman" w:hAnsi="Times New Roman" w:cs="Times New Roman"/>
          <w:color w:val="FF0000"/>
          <w:sz w:val="24"/>
          <w:szCs w:val="24"/>
        </w:rPr>
        <w:t>asso</w:t>
      </w:r>
      <w:r w:rsidR="00D55CE0" w:rsidRPr="00B2370F">
        <w:rPr>
          <w:rFonts w:ascii="Times New Roman" w:eastAsia="Times New Roman" w:hAnsi="Times New Roman" w:cs="Times New Roman"/>
          <w:color w:val="FF0000"/>
          <w:spacing w:val="-1"/>
          <w:sz w:val="24"/>
          <w:szCs w:val="24"/>
        </w:rPr>
        <w:t>c</w:t>
      </w:r>
      <w:r w:rsidR="00D55CE0" w:rsidRPr="00B2370F">
        <w:rPr>
          <w:rFonts w:ascii="Times New Roman" w:eastAsia="Times New Roman" w:hAnsi="Times New Roman" w:cs="Times New Roman"/>
          <w:color w:val="FF0000"/>
          <w:sz w:val="24"/>
          <w:szCs w:val="24"/>
        </w:rPr>
        <w:t>iat</w:t>
      </w:r>
      <w:r w:rsidR="00D55CE0" w:rsidRPr="00B2370F">
        <w:rPr>
          <w:rFonts w:ascii="Times New Roman" w:eastAsia="Times New Roman" w:hAnsi="Times New Roman" w:cs="Times New Roman"/>
          <w:color w:val="FF0000"/>
          <w:spacing w:val="-1"/>
          <w:sz w:val="24"/>
          <w:szCs w:val="24"/>
        </w:rPr>
        <w:t>e</w:t>
      </w:r>
      <w:r w:rsidR="00D55CE0" w:rsidRPr="00B2370F">
        <w:rPr>
          <w:rFonts w:ascii="Times New Roman" w:eastAsia="Times New Roman" w:hAnsi="Times New Roman" w:cs="Times New Roman"/>
          <w:color w:val="FF0000"/>
          <w:sz w:val="24"/>
          <w:szCs w:val="24"/>
        </w:rPr>
        <w:t xml:space="preserve">d with codes indicative of </w:t>
      </w:r>
      <w:r w:rsidR="00B2370F">
        <w:rPr>
          <w:rFonts w:ascii="Times New Roman" w:eastAsia="Times New Roman" w:hAnsi="Times New Roman" w:cs="Times New Roman"/>
          <w:color w:val="FF0000"/>
          <w:sz w:val="24"/>
          <w:szCs w:val="24"/>
        </w:rPr>
        <w:t>external injury</w:t>
      </w:r>
      <w:r w:rsidR="00B2370F" w:rsidRPr="00B2370F">
        <w:rPr>
          <w:rFonts w:ascii="Times New Roman" w:eastAsia="Times New Roman" w:hAnsi="Times New Roman" w:cs="Times New Roman"/>
          <w:color w:val="FF0000"/>
          <w:sz w:val="24"/>
          <w:szCs w:val="24"/>
        </w:rPr>
        <w:t xml:space="preserve">, </w:t>
      </w:r>
      <w:r w:rsidR="00B2370F" w:rsidRPr="00B2370F">
        <w:rPr>
          <w:rFonts w:ascii="Times New Roman" w:eastAsia="Times New Roman" w:hAnsi="Times New Roman" w:cs="Times New Roman"/>
          <w:color w:val="FF0000"/>
          <w:spacing w:val="-1"/>
          <w:sz w:val="24"/>
          <w:szCs w:val="24"/>
        </w:rPr>
        <w:t xml:space="preserve">but </w:t>
      </w:r>
      <w:r w:rsidR="00B2370F" w:rsidRPr="00B2370F">
        <w:rPr>
          <w:rFonts w:ascii="Times New Roman" w:eastAsia="Times New Roman" w:hAnsi="Times New Roman" w:cs="Times New Roman"/>
          <w:color w:val="FF0000"/>
          <w:sz w:val="24"/>
          <w:szCs w:val="24"/>
        </w:rPr>
        <w:t xml:space="preserve">the mechanism of fracture is </w:t>
      </w:r>
      <w:r w:rsidR="00B2370F">
        <w:rPr>
          <w:rFonts w:ascii="Times New Roman" w:eastAsia="Times New Roman" w:hAnsi="Times New Roman" w:cs="Times New Roman"/>
          <w:color w:val="FF0000"/>
          <w:sz w:val="24"/>
          <w:szCs w:val="24"/>
        </w:rPr>
        <w:t xml:space="preserve">otherwise </w:t>
      </w:r>
      <w:r w:rsidR="00B2370F" w:rsidRPr="00B2370F">
        <w:rPr>
          <w:rFonts w:ascii="Times New Roman" w:eastAsia="Times New Roman" w:hAnsi="Times New Roman" w:cs="Times New Roman"/>
          <w:color w:val="FF0000"/>
          <w:sz w:val="24"/>
          <w:szCs w:val="24"/>
        </w:rPr>
        <w:t xml:space="preserve">unknown and could include </w:t>
      </w:r>
      <w:r w:rsidR="00B2370F">
        <w:rPr>
          <w:rFonts w:ascii="Times New Roman" w:eastAsia="Times New Roman" w:hAnsi="Times New Roman" w:cs="Times New Roman"/>
          <w:color w:val="FF0000"/>
          <w:sz w:val="24"/>
          <w:szCs w:val="24"/>
        </w:rPr>
        <w:t xml:space="preserve">some with </w:t>
      </w:r>
      <w:r w:rsidR="00B2370F" w:rsidRPr="00B2370F">
        <w:rPr>
          <w:rFonts w:ascii="Times New Roman" w:eastAsia="Times New Roman" w:hAnsi="Times New Roman" w:cs="Times New Roman"/>
          <w:color w:val="FF0000"/>
          <w:sz w:val="24"/>
          <w:szCs w:val="24"/>
        </w:rPr>
        <w:t>traumatic or pathologic etiologies</w:t>
      </w:r>
      <w:r w:rsidR="00D55CE0" w:rsidRPr="00B2370F">
        <w:rPr>
          <w:rFonts w:ascii="Times New Roman" w:eastAsia="Times New Roman" w:hAnsi="Times New Roman" w:cs="Times New Roman"/>
          <w:color w:val="FF0000"/>
          <w:sz w:val="24"/>
          <w:szCs w:val="24"/>
        </w:rPr>
        <w:t>.</w:t>
      </w:r>
      <w:r w:rsidR="00B2370F">
        <w:rPr>
          <w:rFonts w:ascii="Times New Roman" w:eastAsia="Times New Roman" w:hAnsi="Times New Roman" w:cs="Times New Roman"/>
          <w:color w:val="FF0000"/>
          <w:sz w:val="24"/>
          <w:szCs w:val="24"/>
        </w:rPr>
        <w:t xml:space="preserve">  </w:t>
      </w:r>
      <w:r w:rsidR="004614B7">
        <w:rPr>
          <w:rFonts w:ascii="Times New Roman" w:eastAsia="Times New Roman" w:hAnsi="Times New Roman" w:cs="Times New Roman"/>
          <w:color w:val="FF0000"/>
          <w:sz w:val="24"/>
          <w:szCs w:val="24"/>
        </w:rPr>
        <w:t>However, t</w:t>
      </w:r>
      <w:r w:rsidR="00B2370F">
        <w:rPr>
          <w:rFonts w:ascii="Times New Roman" w:eastAsia="Times New Roman" w:hAnsi="Times New Roman" w:cs="Times New Roman"/>
          <w:color w:val="FF0000"/>
          <w:sz w:val="24"/>
          <w:szCs w:val="24"/>
        </w:rPr>
        <w:t xml:space="preserve">he expected effect would be to bias towards </w:t>
      </w:r>
      <w:r w:rsidR="00A72151">
        <w:rPr>
          <w:rFonts w:ascii="Times New Roman" w:eastAsia="Times New Roman" w:hAnsi="Times New Roman" w:cs="Times New Roman"/>
          <w:color w:val="FF0000"/>
          <w:sz w:val="24"/>
          <w:szCs w:val="24"/>
        </w:rPr>
        <w:t>the</w:t>
      </w:r>
      <w:r w:rsidR="00B2370F">
        <w:rPr>
          <w:rFonts w:ascii="Times New Roman" w:eastAsia="Times New Roman" w:hAnsi="Times New Roman" w:cs="Times New Roman"/>
          <w:color w:val="FF0000"/>
          <w:sz w:val="24"/>
          <w:szCs w:val="24"/>
        </w:rPr>
        <w:t xml:space="preserve"> null (i.e., produce conservative estimates).</w:t>
      </w:r>
    </w:p>
    <w:p w:rsidR="00F54826" w:rsidRPr="00833B88" w:rsidRDefault="00F54826" w:rsidP="00833B88">
      <w:pPr>
        <w:spacing w:after="0" w:line="480" w:lineRule="auto"/>
        <w:rPr>
          <w:rFonts w:ascii="Times New Roman" w:eastAsia="Times New Roman" w:hAnsi="Times New Roman" w:cs="Times New Roman"/>
          <w:sz w:val="24"/>
          <w:szCs w:val="24"/>
        </w:rPr>
      </w:pPr>
    </w:p>
    <w:p w:rsidR="00F54826" w:rsidRPr="00833B88" w:rsidRDefault="00F54826" w:rsidP="00833B88">
      <w:pPr>
        <w:spacing w:after="0" w:line="480" w:lineRule="auto"/>
        <w:rPr>
          <w:rFonts w:ascii="Times New Roman" w:eastAsia="Times New Roman" w:hAnsi="Times New Roman" w:cs="Times New Roman"/>
          <w:sz w:val="24"/>
          <w:szCs w:val="24"/>
        </w:rPr>
      </w:pPr>
      <w:r w:rsidRPr="00833B88">
        <w:rPr>
          <w:rFonts w:ascii="Times New Roman" w:eastAsia="Times New Roman" w:hAnsi="Times New Roman" w:cs="Times New Roman"/>
          <w:spacing w:val="-3"/>
          <w:sz w:val="24"/>
          <w:szCs w:val="24"/>
        </w:rPr>
        <w:t>I</w:t>
      </w:r>
      <w:r w:rsidRPr="00833B88">
        <w:rPr>
          <w:rFonts w:ascii="Times New Roman" w:eastAsia="Times New Roman" w:hAnsi="Times New Roman" w:cs="Times New Roman"/>
          <w:sz w:val="24"/>
          <w:szCs w:val="24"/>
        </w:rPr>
        <w:t>n</w:t>
      </w:r>
      <w:r w:rsidRPr="00833B88">
        <w:rPr>
          <w:rFonts w:ascii="Times New Roman" w:eastAsia="Times New Roman" w:hAnsi="Times New Roman" w:cs="Times New Roman"/>
          <w:spacing w:val="2"/>
          <w:sz w:val="24"/>
          <w:szCs w:val="24"/>
        </w:rPr>
        <w:t xml:space="preserve"> </w:t>
      </w:r>
      <w:r w:rsidRPr="00833B88">
        <w:rPr>
          <w:rFonts w:ascii="Times New Roman" w:eastAsia="Times New Roman" w:hAnsi="Times New Roman" w:cs="Times New Roman"/>
          <w:spacing w:val="-1"/>
          <w:sz w:val="24"/>
          <w:szCs w:val="24"/>
        </w:rPr>
        <w:t>c</w:t>
      </w:r>
      <w:r w:rsidRPr="00833B88">
        <w:rPr>
          <w:rFonts w:ascii="Times New Roman" w:eastAsia="Times New Roman" w:hAnsi="Times New Roman" w:cs="Times New Roman"/>
          <w:sz w:val="24"/>
          <w:szCs w:val="24"/>
        </w:rPr>
        <w:t>on</w:t>
      </w:r>
      <w:r w:rsidRPr="00833B88">
        <w:rPr>
          <w:rFonts w:ascii="Times New Roman" w:eastAsia="Times New Roman" w:hAnsi="Times New Roman" w:cs="Times New Roman"/>
          <w:spacing w:val="-1"/>
          <w:sz w:val="24"/>
          <w:szCs w:val="24"/>
        </w:rPr>
        <w:t>c</w:t>
      </w:r>
      <w:r w:rsidRPr="00833B88">
        <w:rPr>
          <w:rFonts w:ascii="Times New Roman" w:eastAsia="Times New Roman" w:hAnsi="Times New Roman" w:cs="Times New Roman"/>
          <w:sz w:val="24"/>
          <w:szCs w:val="24"/>
        </w:rPr>
        <w:t>lus</w:t>
      </w:r>
      <w:r w:rsidRPr="00833B88">
        <w:rPr>
          <w:rFonts w:ascii="Times New Roman" w:eastAsia="Times New Roman" w:hAnsi="Times New Roman" w:cs="Times New Roman"/>
          <w:spacing w:val="1"/>
          <w:sz w:val="24"/>
          <w:szCs w:val="24"/>
        </w:rPr>
        <w:t>i</w:t>
      </w:r>
      <w:r w:rsidRPr="00833B88">
        <w:rPr>
          <w:rFonts w:ascii="Times New Roman" w:eastAsia="Times New Roman" w:hAnsi="Times New Roman" w:cs="Times New Roman"/>
          <w:sz w:val="24"/>
          <w:szCs w:val="24"/>
        </w:rPr>
        <w:t>on, th</w:t>
      </w:r>
      <w:r w:rsidRPr="00833B88">
        <w:rPr>
          <w:rFonts w:ascii="Times New Roman" w:eastAsia="Times New Roman" w:hAnsi="Times New Roman" w:cs="Times New Roman"/>
          <w:spacing w:val="1"/>
          <w:sz w:val="24"/>
          <w:szCs w:val="24"/>
        </w:rPr>
        <w:t>i</w:t>
      </w:r>
      <w:r w:rsidRPr="00833B88">
        <w:rPr>
          <w:rFonts w:ascii="Times New Roman" w:eastAsia="Times New Roman" w:hAnsi="Times New Roman" w:cs="Times New Roman"/>
          <w:sz w:val="24"/>
          <w:szCs w:val="24"/>
        </w:rPr>
        <w:t>s</w:t>
      </w:r>
      <w:r w:rsidRPr="00833B88">
        <w:rPr>
          <w:rFonts w:ascii="Times New Roman" w:eastAsia="Times New Roman" w:hAnsi="Times New Roman" w:cs="Times New Roman"/>
          <w:spacing w:val="1"/>
          <w:sz w:val="24"/>
          <w:szCs w:val="24"/>
        </w:rPr>
        <w:t xml:space="preserve"> </w:t>
      </w:r>
      <w:r w:rsidRPr="00833B88">
        <w:rPr>
          <w:rFonts w:ascii="Times New Roman" w:eastAsia="Times New Roman" w:hAnsi="Times New Roman" w:cs="Times New Roman"/>
          <w:sz w:val="24"/>
          <w:szCs w:val="24"/>
        </w:rPr>
        <w:t>stu</w:t>
      </w:r>
      <w:r w:rsidRPr="00833B88">
        <w:rPr>
          <w:rFonts w:ascii="Times New Roman" w:eastAsia="Times New Roman" w:hAnsi="Times New Roman" w:cs="Times New Roman"/>
          <w:spacing w:val="3"/>
          <w:sz w:val="24"/>
          <w:szCs w:val="24"/>
        </w:rPr>
        <w:t>d</w:t>
      </w:r>
      <w:r w:rsidRPr="00833B88">
        <w:rPr>
          <w:rFonts w:ascii="Times New Roman" w:eastAsia="Times New Roman" w:hAnsi="Times New Roman" w:cs="Times New Roman"/>
          <w:sz w:val="24"/>
          <w:szCs w:val="24"/>
        </w:rPr>
        <w:t>y</w:t>
      </w:r>
      <w:r w:rsidRPr="00833B88">
        <w:rPr>
          <w:rFonts w:ascii="Times New Roman" w:eastAsia="Times New Roman" w:hAnsi="Times New Roman" w:cs="Times New Roman"/>
          <w:spacing w:val="-3"/>
          <w:sz w:val="24"/>
          <w:szCs w:val="24"/>
        </w:rPr>
        <w:t xml:space="preserve"> </w:t>
      </w:r>
      <w:r w:rsidRPr="00833B88">
        <w:rPr>
          <w:rFonts w:ascii="Times New Roman" w:eastAsia="Times New Roman" w:hAnsi="Times New Roman" w:cs="Times New Roman"/>
          <w:spacing w:val="-1"/>
          <w:sz w:val="24"/>
          <w:szCs w:val="24"/>
        </w:rPr>
        <w:t>c</w:t>
      </w:r>
      <w:r w:rsidRPr="00833B88">
        <w:rPr>
          <w:rFonts w:ascii="Times New Roman" w:eastAsia="Times New Roman" w:hAnsi="Times New Roman" w:cs="Times New Roman"/>
          <w:spacing w:val="1"/>
          <w:sz w:val="24"/>
          <w:szCs w:val="24"/>
        </w:rPr>
        <w:t>o</w:t>
      </w:r>
      <w:r w:rsidRPr="00833B88">
        <w:rPr>
          <w:rFonts w:ascii="Times New Roman" w:eastAsia="Times New Roman" w:hAnsi="Times New Roman" w:cs="Times New Roman"/>
          <w:sz w:val="24"/>
          <w:szCs w:val="24"/>
        </w:rPr>
        <w:t>n</w:t>
      </w:r>
      <w:r w:rsidRPr="00833B88">
        <w:rPr>
          <w:rFonts w:ascii="Times New Roman" w:eastAsia="Times New Roman" w:hAnsi="Times New Roman" w:cs="Times New Roman"/>
          <w:spacing w:val="-1"/>
          <w:sz w:val="24"/>
          <w:szCs w:val="24"/>
        </w:rPr>
        <w:t>f</w:t>
      </w:r>
      <w:r w:rsidRPr="00833B88">
        <w:rPr>
          <w:rFonts w:ascii="Times New Roman" w:eastAsia="Times New Roman" w:hAnsi="Times New Roman" w:cs="Times New Roman"/>
          <w:sz w:val="24"/>
          <w:szCs w:val="24"/>
        </w:rPr>
        <w:t xml:space="preserve">irms </w:t>
      </w:r>
      <w:r w:rsidRPr="00833B88">
        <w:rPr>
          <w:rFonts w:ascii="Times New Roman" w:eastAsia="Times New Roman" w:hAnsi="Times New Roman" w:cs="Times New Roman"/>
          <w:spacing w:val="1"/>
          <w:sz w:val="24"/>
          <w:szCs w:val="24"/>
        </w:rPr>
        <w:t>t</w:t>
      </w:r>
      <w:r w:rsidRPr="00833B88">
        <w:rPr>
          <w:rFonts w:ascii="Times New Roman" w:eastAsia="Times New Roman" w:hAnsi="Times New Roman" w:cs="Times New Roman"/>
          <w:sz w:val="24"/>
          <w:szCs w:val="24"/>
        </w:rPr>
        <w:t>h</w:t>
      </w:r>
      <w:r w:rsidRPr="00833B88">
        <w:rPr>
          <w:rFonts w:ascii="Times New Roman" w:eastAsia="Times New Roman" w:hAnsi="Times New Roman" w:cs="Times New Roman"/>
          <w:spacing w:val="-1"/>
          <w:sz w:val="24"/>
          <w:szCs w:val="24"/>
        </w:rPr>
        <w:t>a</w:t>
      </w:r>
      <w:r w:rsidRPr="00833B88">
        <w:rPr>
          <w:rFonts w:ascii="Times New Roman" w:eastAsia="Times New Roman" w:hAnsi="Times New Roman" w:cs="Times New Roman"/>
          <w:sz w:val="24"/>
          <w:szCs w:val="24"/>
        </w:rPr>
        <w:t>t</w:t>
      </w:r>
      <w:r w:rsidRPr="00833B88">
        <w:rPr>
          <w:rFonts w:ascii="Times New Roman" w:eastAsia="Times New Roman" w:hAnsi="Times New Roman" w:cs="Times New Roman"/>
          <w:spacing w:val="3"/>
          <w:sz w:val="24"/>
          <w:szCs w:val="24"/>
        </w:rPr>
        <w:t xml:space="preserve"> </w:t>
      </w:r>
      <w:r w:rsidR="005E68CE">
        <w:rPr>
          <w:rFonts w:ascii="Times New Roman" w:eastAsia="Times New Roman" w:hAnsi="Times New Roman" w:cs="Times New Roman"/>
          <w:spacing w:val="-5"/>
          <w:sz w:val="24"/>
          <w:szCs w:val="24"/>
        </w:rPr>
        <w:t>lumbar spine</w:t>
      </w:r>
      <w:r w:rsidRPr="00833B88">
        <w:rPr>
          <w:rFonts w:ascii="Times New Roman" w:eastAsia="Times New Roman" w:hAnsi="Times New Roman" w:cs="Times New Roman"/>
          <w:spacing w:val="1"/>
          <w:sz w:val="24"/>
          <w:szCs w:val="24"/>
        </w:rPr>
        <w:t xml:space="preserve"> </w:t>
      </w:r>
      <w:r w:rsidRPr="00833B88">
        <w:rPr>
          <w:rFonts w:ascii="Times New Roman" w:eastAsia="Times New Roman" w:hAnsi="Times New Roman" w:cs="Times New Roman"/>
          <w:spacing w:val="2"/>
          <w:sz w:val="24"/>
          <w:szCs w:val="24"/>
        </w:rPr>
        <w:t>T</w:t>
      </w:r>
      <w:r w:rsidRPr="00833B88">
        <w:rPr>
          <w:rFonts w:ascii="Times New Roman" w:eastAsia="Times New Roman" w:hAnsi="Times New Roman" w:cs="Times New Roman"/>
          <w:spacing w:val="-2"/>
          <w:sz w:val="24"/>
          <w:szCs w:val="24"/>
        </w:rPr>
        <w:t>B</w:t>
      </w:r>
      <w:r w:rsidRPr="00833B88">
        <w:rPr>
          <w:rFonts w:ascii="Times New Roman" w:eastAsia="Times New Roman" w:hAnsi="Times New Roman" w:cs="Times New Roman"/>
          <w:sz w:val="24"/>
          <w:szCs w:val="24"/>
        </w:rPr>
        <w:t>S</w:t>
      </w:r>
      <w:r w:rsidRPr="00833B88">
        <w:rPr>
          <w:rFonts w:ascii="Times New Roman" w:eastAsia="Times New Roman" w:hAnsi="Times New Roman" w:cs="Times New Roman"/>
          <w:spacing w:val="1"/>
          <w:sz w:val="24"/>
          <w:szCs w:val="24"/>
        </w:rPr>
        <w:t xml:space="preserve"> </w:t>
      </w:r>
      <w:r w:rsidRPr="00833B88">
        <w:rPr>
          <w:rFonts w:ascii="Times New Roman" w:eastAsia="Times New Roman" w:hAnsi="Times New Roman" w:cs="Times New Roman"/>
          <w:sz w:val="24"/>
          <w:szCs w:val="24"/>
        </w:rPr>
        <w:t>is an ind</w:t>
      </w:r>
      <w:r w:rsidRPr="00833B88">
        <w:rPr>
          <w:rFonts w:ascii="Times New Roman" w:eastAsia="Times New Roman" w:hAnsi="Times New Roman" w:cs="Times New Roman"/>
          <w:spacing w:val="-1"/>
          <w:sz w:val="24"/>
          <w:szCs w:val="24"/>
        </w:rPr>
        <w:t>e</w:t>
      </w:r>
      <w:r w:rsidRPr="00833B88">
        <w:rPr>
          <w:rFonts w:ascii="Times New Roman" w:eastAsia="Times New Roman" w:hAnsi="Times New Roman" w:cs="Times New Roman"/>
          <w:sz w:val="24"/>
          <w:szCs w:val="24"/>
        </w:rPr>
        <w:t>p</w:t>
      </w:r>
      <w:r w:rsidRPr="00833B88">
        <w:rPr>
          <w:rFonts w:ascii="Times New Roman" w:eastAsia="Times New Roman" w:hAnsi="Times New Roman" w:cs="Times New Roman"/>
          <w:spacing w:val="-1"/>
          <w:sz w:val="24"/>
          <w:szCs w:val="24"/>
        </w:rPr>
        <w:t>e</w:t>
      </w:r>
      <w:r w:rsidRPr="00833B88">
        <w:rPr>
          <w:rFonts w:ascii="Times New Roman" w:eastAsia="Times New Roman" w:hAnsi="Times New Roman" w:cs="Times New Roman"/>
          <w:sz w:val="24"/>
          <w:szCs w:val="24"/>
        </w:rPr>
        <w:t>nd</w:t>
      </w:r>
      <w:r w:rsidRPr="00833B88">
        <w:rPr>
          <w:rFonts w:ascii="Times New Roman" w:eastAsia="Times New Roman" w:hAnsi="Times New Roman" w:cs="Times New Roman"/>
          <w:spacing w:val="-1"/>
          <w:sz w:val="24"/>
          <w:szCs w:val="24"/>
        </w:rPr>
        <w:t>e</w:t>
      </w:r>
      <w:r w:rsidRPr="00833B88">
        <w:rPr>
          <w:rFonts w:ascii="Times New Roman" w:eastAsia="Times New Roman" w:hAnsi="Times New Roman" w:cs="Times New Roman"/>
          <w:sz w:val="24"/>
          <w:szCs w:val="24"/>
        </w:rPr>
        <w:t>nt p</w:t>
      </w:r>
      <w:r w:rsidRPr="00833B88">
        <w:rPr>
          <w:rFonts w:ascii="Times New Roman" w:eastAsia="Times New Roman" w:hAnsi="Times New Roman" w:cs="Times New Roman"/>
          <w:spacing w:val="2"/>
          <w:sz w:val="24"/>
          <w:szCs w:val="24"/>
        </w:rPr>
        <w:t>r</w:t>
      </w:r>
      <w:r w:rsidRPr="00833B88">
        <w:rPr>
          <w:rFonts w:ascii="Times New Roman" w:eastAsia="Times New Roman" w:hAnsi="Times New Roman" w:cs="Times New Roman"/>
          <w:spacing w:val="-1"/>
          <w:sz w:val="24"/>
          <w:szCs w:val="24"/>
        </w:rPr>
        <w:t>e</w:t>
      </w:r>
      <w:r w:rsidRPr="00833B88">
        <w:rPr>
          <w:rFonts w:ascii="Times New Roman" w:eastAsia="Times New Roman" w:hAnsi="Times New Roman" w:cs="Times New Roman"/>
          <w:sz w:val="24"/>
          <w:szCs w:val="24"/>
        </w:rPr>
        <w:t>dic</w:t>
      </w:r>
      <w:r w:rsidRPr="00833B88">
        <w:rPr>
          <w:rFonts w:ascii="Times New Roman" w:eastAsia="Times New Roman" w:hAnsi="Times New Roman" w:cs="Times New Roman"/>
          <w:spacing w:val="2"/>
          <w:sz w:val="24"/>
          <w:szCs w:val="24"/>
        </w:rPr>
        <w:t>t</w:t>
      </w:r>
      <w:r w:rsidRPr="00833B88">
        <w:rPr>
          <w:rFonts w:ascii="Times New Roman" w:eastAsia="Times New Roman" w:hAnsi="Times New Roman" w:cs="Times New Roman"/>
          <w:sz w:val="24"/>
          <w:szCs w:val="24"/>
        </w:rPr>
        <w:t>or</w:t>
      </w:r>
      <w:r w:rsidRPr="00833B88">
        <w:rPr>
          <w:rFonts w:ascii="Times New Roman" w:eastAsia="Times New Roman" w:hAnsi="Times New Roman" w:cs="Times New Roman"/>
          <w:spacing w:val="1"/>
          <w:sz w:val="24"/>
          <w:szCs w:val="24"/>
        </w:rPr>
        <w:t xml:space="preserve"> </w:t>
      </w:r>
      <w:r w:rsidRPr="00833B88">
        <w:rPr>
          <w:rFonts w:ascii="Times New Roman" w:eastAsia="Times New Roman" w:hAnsi="Times New Roman" w:cs="Times New Roman"/>
          <w:sz w:val="24"/>
          <w:szCs w:val="24"/>
        </w:rPr>
        <w:t>of</w:t>
      </w:r>
      <w:r w:rsidRPr="00833B88">
        <w:rPr>
          <w:rFonts w:ascii="Times New Roman" w:eastAsia="Times New Roman" w:hAnsi="Times New Roman" w:cs="Times New Roman"/>
          <w:spacing w:val="-1"/>
          <w:sz w:val="24"/>
          <w:szCs w:val="24"/>
        </w:rPr>
        <w:t xml:space="preserve"> f</w:t>
      </w:r>
      <w:r w:rsidRPr="00833B88">
        <w:rPr>
          <w:rFonts w:ascii="Times New Roman" w:eastAsia="Times New Roman" w:hAnsi="Times New Roman" w:cs="Times New Roman"/>
          <w:sz w:val="24"/>
          <w:szCs w:val="24"/>
        </w:rPr>
        <w:t>ra</w:t>
      </w:r>
      <w:r w:rsidRPr="00833B88">
        <w:rPr>
          <w:rFonts w:ascii="Times New Roman" w:eastAsia="Times New Roman" w:hAnsi="Times New Roman" w:cs="Times New Roman"/>
          <w:spacing w:val="-1"/>
          <w:sz w:val="24"/>
          <w:szCs w:val="24"/>
        </w:rPr>
        <w:t>c</w:t>
      </w:r>
      <w:r w:rsidRPr="00833B88">
        <w:rPr>
          <w:rFonts w:ascii="Times New Roman" w:eastAsia="Times New Roman" w:hAnsi="Times New Roman" w:cs="Times New Roman"/>
          <w:sz w:val="24"/>
          <w:szCs w:val="24"/>
        </w:rPr>
        <w:t>tur</w:t>
      </w:r>
      <w:r w:rsidRPr="00833B88">
        <w:rPr>
          <w:rFonts w:ascii="Times New Roman" w:eastAsia="Times New Roman" w:hAnsi="Times New Roman" w:cs="Times New Roman"/>
          <w:spacing w:val="-1"/>
          <w:sz w:val="24"/>
          <w:szCs w:val="24"/>
        </w:rPr>
        <w:t>e</w:t>
      </w:r>
      <w:r w:rsidRPr="00833B88">
        <w:rPr>
          <w:rFonts w:ascii="Times New Roman" w:eastAsia="Times New Roman" w:hAnsi="Times New Roman" w:cs="Times New Roman"/>
          <w:sz w:val="24"/>
          <w:szCs w:val="24"/>
        </w:rPr>
        <w:t>,</w:t>
      </w:r>
      <w:r w:rsidRPr="00833B88">
        <w:rPr>
          <w:rFonts w:ascii="Times New Roman" w:eastAsia="Times New Roman" w:hAnsi="Times New Roman" w:cs="Times New Roman"/>
          <w:spacing w:val="2"/>
          <w:sz w:val="24"/>
          <w:szCs w:val="24"/>
        </w:rPr>
        <w:t xml:space="preserve"> </w:t>
      </w:r>
      <w:r w:rsidRPr="00833B88">
        <w:rPr>
          <w:rFonts w:ascii="Times New Roman" w:eastAsia="Times New Roman" w:hAnsi="Times New Roman" w:cs="Times New Roman"/>
          <w:spacing w:val="-1"/>
          <w:sz w:val="24"/>
          <w:szCs w:val="24"/>
        </w:rPr>
        <w:t>a</w:t>
      </w:r>
      <w:r w:rsidRPr="00833B88">
        <w:rPr>
          <w:rFonts w:ascii="Times New Roman" w:eastAsia="Times New Roman" w:hAnsi="Times New Roman" w:cs="Times New Roman"/>
          <w:sz w:val="24"/>
          <w:szCs w:val="24"/>
        </w:rPr>
        <w:t xml:space="preserve">nd the </w:t>
      </w:r>
      <w:r w:rsidRPr="00833B88">
        <w:rPr>
          <w:rFonts w:ascii="Times New Roman" w:eastAsia="Times New Roman" w:hAnsi="Times New Roman" w:cs="Times New Roman"/>
          <w:spacing w:val="-2"/>
          <w:sz w:val="24"/>
          <w:szCs w:val="24"/>
        </w:rPr>
        <w:t>B</w:t>
      </w:r>
      <w:r w:rsidRPr="00833B88">
        <w:rPr>
          <w:rFonts w:ascii="Times New Roman" w:eastAsia="Times New Roman" w:hAnsi="Times New Roman" w:cs="Times New Roman"/>
          <w:sz w:val="24"/>
          <w:szCs w:val="24"/>
        </w:rPr>
        <w:t>MD</w:t>
      </w:r>
      <w:r w:rsidRPr="00833B88">
        <w:rPr>
          <w:rFonts w:ascii="Times New Roman" w:eastAsia="Times New Roman" w:hAnsi="Times New Roman" w:cs="Times New Roman"/>
          <w:spacing w:val="-1"/>
          <w:sz w:val="24"/>
          <w:szCs w:val="24"/>
        </w:rPr>
        <w:t>-</w:t>
      </w:r>
      <w:r w:rsidRPr="00833B88">
        <w:rPr>
          <w:rFonts w:ascii="Times New Roman" w:eastAsia="Times New Roman" w:hAnsi="Times New Roman" w:cs="Times New Roman"/>
          <w:sz w:val="24"/>
          <w:szCs w:val="24"/>
        </w:rPr>
        <w:t>inde</w:t>
      </w:r>
      <w:r w:rsidRPr="00833B88">
        <w:rPr>
          <w:rFonts w:ascii="Times New Roman" w:eastAsia="Times New Roman" w:hAnsi="Times New Roman" w:cs="Times New Roman"/>
          <w:spacing w:val="2"/>
          <w:sz w:val="24"/>
          <w:szCs w:val="24"/>
        </w:rPr>
        <w:t>p</w:t>
      </w:r>
      <w:r w:rsidRPr="00833B88">
        <w:rPr>
          <w:rFonts w:ascii="Times New Roman" w:eastAsia="Times New Roman" w:hAnsi="Times New Roman" w:cs="Times New Roman"/>
          <w:spacing w:val="-1"/>
          <w:sz w:val="24"/>
          <w:szCs w:val="24"/>
        </w:rPr>
        <w:t>e</w:t>
      </w:r>
      <w:r w:rsidRPr="00833B88">
        <w:rPr>
          <w:rFonts w:ascii="Times New Roman" w:eastAsia="Times New Roman" w:hAnsi="Times New Roman" w:cs="Times New Roman"/>
          <w:sz w:val="24"/>
          <w:szCs w:val="24"/>
        </w:rPr>
        <w:t>nd</w:t>
      </w:r>
      <w:r w:rsidRPr="00833B88">
        <w:rPr>
          <w:rFonts w:ascii="Times New Roman" w:eastAsia="Times New Roman" w:hAnsi="Times New Roman" w:cs="Times New Roman"/>
          <w:spacing w:val="-1"/>
          <w:sz w:val="24"/>
          <w:szCs w:val="24"/>
        </w:rPr>
        <w:t>e</w:t>
      </w:r>
      <w:r w:rsidRPr="00833B88">
        <w:rPr>
          <w:rFonts w:ascii="Times New Roman" w:eastAsia="Times New Roman" w:hAnsi="Times New Roman" w:cs="Times New Roman"/>
          <w:sz w:val="24"/>
          <w:szCs w:val="24"/>
        </w:rPr>
        <w:t xml:space="preserve">nt </w:t>
      </w:r>
      <w:r w:rsidRPr="00833B88">
        <w:rPr>
          <w:rFonts w:ascii="Times New Roman" w:eastAsia="Times New Roman" w:hAnsi="Times New Roman" w:cs="Times New Roman"/>
          <w:spacing w:val="2"/>
          <w:sz w:val="24"/>
          <w:szCs w:val="24"/>
        </w:rPr>
        <w:t>e</w:t>
      </w:r>
      <w:r w:rsidRPr="00833B88">
        <w:rPr>
          <w:rFonts w:ascii="Times New Roman" w:eastAsia="Times New Roman" w:hAnsi="Times New Roman" w:cs="Times New Roman"/>
          <w:sz w:val="24"/>
          <w:szCs w:val="24"/>
        </w:rPr>
        <w:t>f</w:t>
      </w:r>
      <w:r w:rsidRPr="00833B88">
        <w:rPr>
          <w:rFonts w:ascii="Times New Roman" w:eastAsia="Times New Roman" w:hAnsi="Times New Roman" w:cs="Times New Roman"/>
          <w:spacing w:val="-1"/>
          <w:sz w:val="24"/>
          <w:szCs w:val="24"/>
        </w:rPr>
        <w:t>f</w:t>
      </w:r>
      <w:r w:rsidRPr="00833B88">
        <w:rPr>
          <w:rFonts w:ascii="Times New Roman" w:eastAsia="Times New Roman" w:hAnsi="Times New Roman" w:cs="Times New Roman"/>
          <w:spacing w:val="1"/>
          <w:sz w:val="24"/>
          <w:szCs w:val="24"/>
        </w:rPr>
        <w:t>e</w:t>
      </w:r>
      <w:r w:rsidRPr="00833B88">
        <w:rPr>
          <w:rFonts w:ascii="Times New Roman" w:eastAsia="Times New Roman" w:hAnsi="Times New Roman" w:cs="Times New Roman"/>
          <w:spacing w:val="-1"/>
          <w:sz w:val="24"/>
          <w:szCs w:val="24"/>
        </w:rPr>
        <w:t>c</w:t>
      </w:r>
      <w:r w:rsidRPr="00833B88">
        <w:rPr>
          <w:rFonts w:ascii="Times New Roman" w:eastAsia="Times New Roman" w:hAnsi="Times New Roman" w:cs="Times New Roman"/>
          <w:sz w:val="24"/>
          <w:szCs w:val="24"/>
        </w:rPr>
        <w:t>t of T</w:t>
      </w:r>
      <w:r w:rsidRPr="00833B88">
        <w:rPr>
          <w:rFonts w:ascii="Times New Roman" w:eastAsia="Times New Roman" w:hAnsi="Times New Roman" w:cs="Times New Roman"/>
          <w:spacing w:val="-2"/>
          <w:sz w:val="24"/>
          <w:szCs w:val="24"/>
        </w:rPr>
        <w:t>B</w:t>
      </w:r>
      <w:r w:rsidRPr="00833B88">
        <w:rPr>
          <w:rFonts w:ascii="Times New Roman" w:eastAsia="Times New Roman" w:hAnsi="Times New Roman" w:cs="Times New Roman"/>
          <w:sz w:val="24"/>
          <w:szCs w:val="24"/>
        </w:rPr>
        <w:t>S</w:t>
      </w:r>
      <w:r w:rsidRPr="00833B88">
        <w:rPr>
          <w:rFonts w:ascii="Times New Roman" w:eastAsia="Times New Roman" w:hAnsi="Times New Roman" w:cs="Times New Roman"/>
          <w:spacing w:val="1"/>
          <w:sz w:val="24"/>
          <w:szCs w:val="24"/>
        </w:rPr>
        <w:t xml:space="preserve"> </w:t>
      </w:r>
      <w:r w:rsidRPr="00833B88">
        <w:rPr>
          <w:rFonts w:ascii="Times New Roman" w:eastAsia="Times New Roman" w:hAnsi="Times New Roman" w:cs="Times New Roman"/>
          <w:sz w:val="24"/>
          <w:szCs w:val="24"/>
        </w:rPr>
        <w:t>on f</w:t>
      </w:r>
      <w:r w:rsidRPr="00833B88">
        <w:rPr>
          <w:rFonts w:ascii="Times New Roman" w:eastAsia="Times New Roman" w:hAnsi="Times New Roman" w:cs="Times New Roman"/>
          <w:spacing w:val="1"/>
          <w:sz w:val="24"/>
          <w:szCs w:val="24"/>
        </w:rPr>
        <w:t>r</w:t>
      </w:r>
      <w:r w:rsidRPr="00833B88">
        <w:rPr>
          <w:rFonts w:ascii="Times New Roman" w:eastAsia="Times New Roman" w:hAnsi="Times New Roman" w:cs="Times New Roman"/>
          <w:spacing w:val="-1"/>
          <w:sz w:val="24"/>
          <w:szCs w:val="24"/>
        </w:rPr>
        <w:t>ac</w:t>
      </w:r>
      <w:r w:rsidRPr="00833B88">
        <w:rPr>
          <w:rFonts w:ascii="Times New Roman" w:eastAsia="Times New Roman" w:hAnsi="Times New Roman" w:cs="Times New Roman"/>
          <w:sz w:val="24"/>
          <w:szCs w:val="24"/>
        </w:rPr>
        <w:t>tu</w:t>
      </w:r>
      <w:r w:rsidRPr="00833B88">
        <w:rPr>
          <w:rFonts w:ascii="Times New Roman" w:eastAsia="Times New Roman" w:hAnsi="Times New Roman" w:cs="Times New Roman"/>
          <w:spacing w:val="2"/>
          <w:sz w:val="24"/>
          <w:szCs w:val="24"/>
        </w:rPr>
        <w:t>r</w:t>
      </w:r>
      <w:r w:rsidRPr="00833B88">
        <w:rPr>
          <w:rFonts w:ascii="Times New Roman" w:eastAsia="Times New Roman" w:hAnsi="Times New Roman" w:cs="Times New Roman"/>
          <w:sz w:val="24"/>
          <w:szCs w:val="24"/>
        </w:rPr>
        <w:t>e</w:t>
      </w:r>
      <w:r w:rsidRPr="00833B88">
        <w:rPr>
          <w:rFonts w:ascii="Times New Roman" w:eastAsia="Times New Roman" w:hAnsi="Times New Roman" w:cs="Times New Roman"/>
          <w:spacing w:val="-1"/>
          <w:sz w:val="24"/>
          <w:szCs w:val="24"/>
        </w:rPr>
        <w:t xml:space="preserve"> r</w:t>
      </w:r>
      <w:r w:rsidRPr="00833B88">
        <w:rPr>
          <w:rFonts w:ascii="Times New Roman" w:eastAsia="Times New Roman" w:hAnsi="Times New Roman" w:cs="Times New Roman"/>
          <w:sz w:val="24"/>
          <w:szCs w:val="24"/>
        </w:rPr>
        <w:t xml:space="preserve">isk </w:t>
      </w:r>
      <w:r w:rsidRPr="00833B88">
        <w:rPr>
          <w:rFonts w:ascii="Times New Roman" w:eastAsia="Times New Roman" w:hAnsi="Times New Roman" w:cs="Times New Roman"/>
          <w:spacing w:val="2"/>
          <w:sz w:val="24"/>
          <w:szCs w:val="24"/>
        </w:rPr>
        <w:t>c</w:t>
      </w:r>
      <w:r w:rsidRPr="00833B88">
        <w:rPr>
          <w:rFonts w:ascii="Times New Roman" w:eastAsia="Times New Roman" w:hAnsi="Times New Roman" w:cs="Times New Roman"/>
          <w:spacing w:val="-1"/>
          <w:sz w:val="24"/>
          <w:szCs w:val="24"/>
        </w:rPr>
        <w:t>a</w:t>
      </w:r>
      <w:r w:rsidRPr="00833B88">
        <w:rPr>
          <w:rFonts w:ascii="Times New Roman" w:eastAsia="Times New Roman" w:hAnsi="Times New Roman" w:cs="Times New Roman"/>
          <w:sz w:val="24"/>
          <w:szCs w:val="24"/>
        </w:rPr>
        <w:t>n be</w:t>
      </w:r>
      <w:r w:rsidRPr="00833B88">
        <w:rPr>
          <w:rFonts w:ascii="Times New Roman" w:eastAsia="Times New Roman" w:hAnsi="Times New Roman" w:cs="Times New Roman"/>
          <w:spacing w:val="-1"/>
          <w:sz w:val="24"/>
          <w:szCs w:val="24"/>
        </w:rPr>
        <w:t xml:space="preserve"> e</w:t>
      </w:r>
      <w:r w:rsidRPr="00833B88">
        <w:rPr>
          <w:rFonts w:ascii="Times New Roman" w:eastAsia="Times New Roman" w:hAnsi="Times New Roman" w:cs="Times New Roman"/>
          <w:sz w:val="24"/>
          <w:szCs w:val="24"/>
        </w:rPr>
        <w:t>st</w:t>
      </w:r>
      <w:r w:rsidRPr="00833B88">
        <w:rPr>
          <w:rFonts w:ascii="Times New Roman" w:eastAsia="Times New Roman" w:hAnsi="Times New Roman" w:cs="Times New Roman"/>
          <w:spacing w:val="1"/>
          <w:sz w:val="24"/>
          <w:szCs w:val="24"/>
        </w:rPr>
        <w:t>i</w:t>
      </w:r>
      <w:r w:rsidRPr="00833B88">
        <w:rPr>
          <w:rFonts w:ascii="Times New Roman" w:eastAsia="Times New Roman" w:hAnsi="Times New Roman" w:cs="Times New Roman"/>
          <w:sz w:val="24"/>
          <w:szCs w:val="24"/>
        </w:rPr>
        <w:t>mat</w:t>
      </w:r>
      <w:r w:rsidRPr="00833B88">
        <w:rPr>
          <w:rFonts w:ascii="Times New Roman" w:eastAsia="Times New Roman" w:hAnsi="Times New Roman" w:cs="Times New Roman"/>
          <w:spacing w:val="-1"/>
          <w:sz w:val="24"/>
          <w:szCs w:val="24"/>
        </w:rPr>
        <w:t>e</w:t>
      </w:r>
      <w:r w:rsidRPr="00833B88">
        <w:rPr>
          <w:rFonts w:ascii="Times New Roman" w:eastAsia="Times New Roman" w:hAnsi="Times New Roman" w:cs="Times New Roman"/>
          <w:sz w:val="24"/>
          <w:szCs w:val="24"/>
        </w:rPr>
        <w:t xml:space="preserve">d </w:t>
      </w:r>
      <w:r w:rsidRPr="00833B88">
        <w:rPr>
          <w:rFonts w:ascii="Times New Roman" w:eastAsia="Times New Roman" w:hAnsi="Times New Roman" w:cs="Times New Roman"/>
          <w:spacing w:val="-1"/>
          <w:sz w:val="24"/>
          <w:szCs w:val="24"/>
        </w:rPr>
        <w:t>a</w:t>
      </w:r>
      <w:r w:rsidRPr="00833B88">
        <w:rPr>
          <w:rFonts w:ascii="Times New Roman" w:eastAsia="Times New Roman" w:hAnsi="Times New Roman" w:cs="Times New Roman"/>
          <w:sz w:val="24"/>
          <w:szCs w:val="24"/>
        </w:rPr>
        <w:t>s</w:t>
      </w:r>
      <w:r w:rsidRPr="00833B88">
        <w:rPr>
          <w:rFonts w:ascii="Times New Roman" w:eastAsia="Times New Roman" w:hAnsi="Times New Roman" w:cs="Times New Roman"/>
          <w:spacing w:val="2"/>
          <w:sz w:val="24"/>
          <w:szCs w:val="24"/>
        </w:rPr>
        <w:t xml:space="preserve"> </w:t>
      </w:r>
      <w:r w:rsidRPr="00833B88">
        <w:rPr>
          <w:rFonts w:ascii="Times New Roman" w:eastAsia="Times New Roman" w:hAnsi="Times New Roman" w:cs="Times New Roman"/>
          <w:sz w:val="24"/>
          <w:szCs w:val="24"/>
        </w:rPr>
        <w:t>a</w:t>
      </w:r>
      <w:r w:rsidRPr="00833B88">
        <w:rPr>
          <w:rFonts w:ascii="Times New Roman" w:eastAsia="Times New Roman" w:hAnsi="Times New Roman" w:cs="Times New Roman"/>
          <w:spacing w:val="-1"/>
          <w:sz w:val="24"/>
          <w:szCs w:val="24"/>
        </w:rPr>
        <w:t xml:space="preserve"> </w:t>
      </w:r>
      <w:r w:rsidRPr="00833B88">
        <w:rPr>
          <w:rFonts w:ascii="Times New Roman" w:eastAsia="Times New Roman" w:hAnsi="Times New Roman" w:cs="Times New Roman"/>
          <w:sz w:val="24"/>
          <w:szCs w:val="24"/>
        </w:rPr>
        <w:t>si</w:t>
      </w:r>
      <w:r w:rsidRPr="00833B88">
        <w:rPr>
          <w:rFonts w:ascii="Times New Roman" w:eastAsia="Times New Roman" w:hAnsi="Times New Roman" w:cs="Times New Roman"/>
          <w:spacing w:val="1"/>
          <w:sz w:val="24"/>
          <w:szCs w:val="24"/>
        </w:rPr>
        <w:t>m</w:t>
      </w:r>
      <w:r w:rsidRPr="00833B88">
        <w:rPr>
          <w:rFonts w:ascii="Times New Roman" w:eastAsia="Times New Roman" w:hAnsi="Times New Roman" w:cs="Times New Roman"/>
          <w:sz w:val="24"/>
          <w:szCs w:val="24"/>
        </w:rPr>
        <w:t>ple o</w:t>
      </w:r>
      <w:r w:rsidRPr="00833B88">
        <w:rPr>
          <w:rFonts w:ascii="Times New Roman" w:eastAsia="Times New Roman" w:hAnsi="Times New Roman" w:cs="Times New Roman"/>
          <w:spacing w:val="-1"/>
          <w:sz w:val="24"/>
          <w:szCs w:val="24"/>
        </w:rPr>
        <w:t>f</w:t>
      </w:r>
      <w:r w:rsidRPr="00833B88">
        <w:rPr>
          <w:rFonts w:ascii="Times New Roman" w:eastAsia="Times New Roman" w:hAnsi="Times New Roman" w:cs="Times New Roman"/>
          <w:sz w:val="24"/>
          <w:szCs w:val="24"/>
        </w:rPr>
        <w:t>fs</w:t>
      </w:r>
      <w:r w:rsidRPr="00833B88">
        <w:rPr>
          <w:rFonts w:ascii="Times New Roman" w:eastAsia="Times New Roman" w:hAnsi="Times New Roman" w:cs="Times New Roman"/>
          <w:spacing w:val="-1"/>
          <w:sz w:val="24"/>
          <w:szCs w:val="24"/>
        </w:rPr>
        <w:t>e</w:t>
      </w:r>
      <w:r w:rsidRPr="00833B88">
        <w:rPr>
          <w:rFonts w:ascii="Times New Roman" w:eastAsia="Times New Roman" w:hAnsi="Times New Roman" w:cs="Times New Roman"/>
          <w:sz w:val="24"/>
          <w:szCs w:val="24"/>
        </w:rPr>
        <w:t xml:space="preserve">t </w:t>
      </w:r>
      <w:r w:rsidRPr="00833B88">
        <w:rPr>
          <w:rFonts w:ascii="Times New Roman" w:eastAsia="Times New Roman" w:hAnsi="Times New Roman" w:cs="Times New Roman"/>
          <w:spacing w:val="1"/>
          <w:sz w:val="24"/>
          <w:szCs w:val="24"/>
        </w:rPr>
        <w:t>t</w:t>
      </w:r>
      <w:r w:rsidRPr="00833B88">
        <w:rPr>
          <w:rFonts w:ascii="Times New Roman" w:eastAsia="Times New Roman" w:hAnsi="Times New Roman" w:cs="Times New Roman"/>
          <w:sz w:val="24"/>
          <w:szCs w:val="24"/>
        </w:rPr>
        <w:t>o the</w:t>
      </w:r>
      <w:r w:rsidRPr="00833B88">
        <w:rPr>
          <w:rFonts w:ascii="Times New Roman" w:eastAsia="Times New Roman" w:hAnsi="Times New Roman" w:cs="Times New Roman"/>
          <w:spacing w:val="2"/>
          <w:sz w:val="24"/>
          <w:szCs w:val="24"/>
        </w:rPr>
        <w:t xml:space="preserve"> </w:t>
      </w:r>
      <w:r w:rsidRPr="00833B88">
        <w:rPr>
          <w:rFonts w:ascii="Times New Roman" w:eastAsia="Times New Roman" w:hAnsi="Times New Roman" w:cs="Times New Roman"/>
          <w:spacing w:val="-2"/>
          <w:sz w:val="24"/>
          <w:szCs w:val="24"/>
        </w:rPr>
        <w:t>B</w:t>
      </w:r>
      <w:r w:rsidRPr="00833B88">
        <w:rPr>
          <w:rFonts w:ascii="Times New Roman" w:eastAsia="Times New Roman" w:hAnsi="Times New Roman" w:cs="Times New Roman"/>
          <w:sz w:val="24"/>
          <w:szCs w:val="24"/>
        </w:rPr>
        <w:t>MD T</w:t>
      </w:r>
      <w:r w:rsidRPr="00833B88">
        <w:rPr>
          <w:rFonts w:ascii="Times New Roman" w:eastAsia="Times New Roman" w:hAnsi="Times New Roman" w:cs="Times New Roman"/>
          <w:spacing w:val="-1"/>
          <w:sz w:val="24"/>
          <w:szCs w:val="24"/>
        </w:rPr>
        <w:t>-</w:t>
      </w:r>
      <w:r w:rsidRPr="00833B88">
        <w:rPr>
          <w:rFonts w:ascii="Times New Roman" w:eastAsia="Times New Roman" w:hAnsi="Times New Roman" w:cs="Times New Roman"/>
          <w:sz w:val="24"/>
          <w:szCs w:val="24"/>
        </w:rPr>
        <w:t>s</w:t>
      </w:r>
      <w:r w:rsidRPr="00833B88">
        <w:rPr>
          <w:rFonts w:ascii="Times New Roman" w:eastAsia="Times New Roman" w:hAnsi="Times New Roman" w:cs="Times New Roman"/>
          <w:spacing w:val="-1"/>
          <w:sz w:val="24"/>
          <w:szCs w:val="24"/>
        </w:rPr>
        <w:t>c</w:t>
      </w:r>
      <w:r w:rsidRPr="00833B88">
        <w:rPr>
          <w:rFonts w:ascii="Times New Roman" w:eastAsia="Times New Roman" w:hAnsi="Times New Roman" w:cs="Times New Roman"/>
          <w:sz w:val="24"/>
          <w:szCs w:val="24"/>
        </w:rPr>
        <w:t>o</w:t>
      </w:r>
      <w:r w:rsidRPr="00833B88">
        <w:rPr>
          <w:rFonts w:ascii="Times New Roman" w:eastAsia="Times New Roman" w:hAnsi="Times New Roman" w:cs="Times New Roman"/>
          <w:spacing w:val="-1"/>
          <w:sz w:val="24"/>
          <w:szCs w:val="24"/>
        </w:rPr>
        <w:t>r</w:t>
      </w:r>
      <w:r w:rsidRPr="00833B88">
        <w:rPr>
          <w:rFonts w:ascii="Times New Roman" w:eastAsia="Times New Roman" w:hAnsi="Times New Roman" w:cs="Times New Roman"/>
          <w:sz w:val="24"/>
          <w:szCs w:val="24"/>
        </w:rPr>
        <w:t>e</w:t>
      </w:r>
      <w:r w:rsidRPr="00833B88">
        <w:rPr>
          <w:rFonts w:ascii="Times New Roman" w:eastAsia="Times New Roman" w:hAnsi="Times New Roman" w:cs="Times New Roman"/>
          <w:spacing w:val="1"/>
          <w:sz w:val="24"/>
          <w:szCs w:val="24"/>
        </w:rPr>
        <w:t xml:space="preserve"> </w:t>
      </w:r>
      <w:r w:rsidRPr="00833B88">
        <w:rPr>
          <w:rFonts w:ascii="Times New Roman" w:eastAsia="Times New Roman" w:hAnsi="Times New Roman" w:cs="Times New Roman"/>
          <w:sz w:val="24"/>
          <w:szCs w:val="24"/>
        </w:rPr>
        <w:t>for</w:t>
      </w:r>
      <w:r w:rsidRPr="00833B88">
        <w:rPr>
          <w:rFonts w:ascii="Times New Roman" w:eastAsia="Times New Roman" w:hAnsi="Times New Roman" w:cs="Times New Roman"/>
          <w:spacing w:val="-1"/>
          <w:sz w:val="24"/>
          <w:szCs w:val="24"/>
        </w:rPr>
        <w:t xml:space="preserve"> a</w:t>
      </w:r>
      <w:r w:rsidRPr="00833B88">
        <w:rPr>
          <w:rFonts w:ascii="Times New Roman" w:eastAsia="Times New Roman" w:hAnsi="Times New Roman" w:cs="Times New Roman"/>
          <w:sz w:val="24"/>
          <w:szCs w:val="24"/>
        </w:rPr>
        <w:t>ll</w:t>
      </w:r>
      <w:r w:rsidRPr="00833B88">
        <w:rPr>
          <w:rFonts w:ascii="Times New Roman" w:eastAsia="Times New Roman" w:hAnsi="Times New Roman" w:cs="Times New Roman"/>
          <w:spacing w:val="1"/>
          <w:sz w:val="24"/>
          <w:szCs w:val="24"/>
        </w:rPr>
        <w:t xml:space="preserve"> </w:t>
      </w:r>
      <w:r w:rsidRPr="00833B88">
        <w:rPr>
          <w:rFonts w:ascii="Times New Roman" w:eastAsia="Times New Roman" w:hAnsi="Times New Roman" w:cs="Times New Roman"/>
          <w:sz w:val="24"/>
          <w:szCs w:val="24"/>
        </w:rPr>
        <w:t>thr</w:t>
      </w:r>
      <w:r w:rsidRPr="00833B88">
        <w:rPr>
          <w:rFonts w:ascii="Times New Roman" w:eastAsia="Times New Roman" w:hAnsi="Times New Roman" w:cs="Times New Roman"/>
          <w:spacing w:val="1"/>
          <w:sz w:val="24"/>
          <w:szCs w:val="24"/>
        </w:rPr>
        <w:t>e</w:t>
      </w:r>
      <w:r w:rsidRPr="00833B88">
        <w:rPr>
          <w:rFonts w:ascii="Times New Roman" w:eastAsia="Times New Roman" w:hAnsi="Times New Roman" w:cs="Times New Roman"/>
          <w:sz w:val="24"/>
          <w:szCs w:val="24"/>
        </w:rPr>
        <w:t>e</w:t>
      </w:r>
      <w:r w:rsidRPr="00833B88">
        <w:rPr>
          <w:rFonts w:ascii="Times New Roman" w:eastAsia="Times New Roman" w:hAnsi="Times New Roman" w:cs="Times New Roman"/>
          <w:spacing w:val="-1"/>
          <w:sz w:val="24"/>
          <w:szCs w:val="24"/>
        </w:rPr>
        <w:t xml:space="preserve"> </w:t>
      </w:r>
      <w:r w:rsidRPr="00833B88">
        <w:rPr>
          <w:rFonts w:ascii="Times New Roman" w:eastAsia="Times New Roman" w:hAnsi="Times New Roman" w:cs="Times New Roman"/>
          <w:spacing w:val="1"/>
          <w:sz w:val="24"/>
          <w:szCs w:val="24"/>
        </w:rPr>
        <w:t>re</w:t>
      </w:r>
      <w:r w:rsidRPr="00833B88">
        <w:rPr>
          <w:rFonts w:ascii="Times New Roman" w:eastAsia="Times New Roman" w:hAnsi="Times New Roman" w:cs="Times New Roman"/>
          <w:spacing w:val="-2"/>
          <w:sz w:val="24"/>
          <w:szCs w:val="24"/>
        </w:rPr>
        <w:t>g</w:t>
      </w:r>
      <w:r w:rsidRPr="00833B88">
        <w:rPr>
          <w:rFonts w:ascii="Times New Roman" w:eastAsia="Times New Roman" w:hAnsi="Times New Roman" w:cs="Times New Roman"/>
          <w:sz w:val="24"/>
          <w:szCs w:val="24"/>
        </w:rPr>
        <w:t>ions</w:t>
      </w:r>
      <w:r w:rsidR="005E68CE">
        <w:rPr>
          <w:rFonts w:ascii="Times New Roman" w:eastAsia="Times New Roman" w:hAnsi="Times New Roman" w:cs="Times New Roman"/>
          <w:sz w:val="24"/>
          <w:szCs w:val="24"/>
        </w:rPr>
        <w:t xml:space="preserve"> commonly used in clinical practice: femoral neck</w:t>
      </w:r>
      <w:r w:rsidRPr="00833B88">
        <w:rPr>
          <w:rFonts w:ascii="Times New Roman" w:eastAsia="Times New Roman" w:hAnsi="Times New Roman" w:cs="Times New Roman"/>
          <w:sz w:val="24"/>
          <w:szCs w:val="24"/>
        </w:rPr>
        <w:t xml:space="preserve">, </w:t>
      </w:r>
      <w:r w:rsidR="005E68CE">
        <w:rPr>
          <w:rFonts w:ascii="Times New Roman" w:eastAsia="Times New Roman" w:hAnsi="Times New Roman" w:cs="Times New Roman"/>
          <w:sz w:val="24"/>
          <w:szCs w:val="24"/>
        </w:rPr>
        <w:t xml:space="preserve">total </w:t>
      </w:r>
      <w:r w:rsidRPr="00833B88">
        <w:rPr>
          <w:rFonts w:ascii="Times New Roman" w:eastAsia="Times New Roman" w:hAnsi="Times New Roman" w:cs="Times New Roman"/>
          <w:sz w:val="24"/>
          <w:szCs w:val="24"/>
        </w:rPr>
        <w:t xml:space="preserve">hip </w:t>
      </w:r>
      <w:r w:rsidRPr="00833B88">
        <w:rPr>
          <w:rFonts w:ascii="Times New Roman" w:eastAsia="Times New Roman" w:hAnsi="Times New Roman" w:cs="Times New Roman"/>
          <w:spacing w:val="-1"/>
          <w:sz w:val="24"/>
          <w:szCs w:val="24"/>
        </w:rPr>
        <w:t>a</w:t>
      </w:r>
      <w:r w:rsidRPr="00833B88">
        <w:rPr>
          <w:rFonts w:ascii="Times New Roman" w:eastAsia="Times New Roman" w:hAnsi="Times New Roman" w:cs="Times New Roman"/>
          <w:sz w:val="24"/>
          <w:szCs w:val="24"/>
        </w:rPr>
        <w:t>nd</w:t>
      </w:r>
      <w:r w:rsidRPr="00833B88">
        <w:rPr>
          <w:rFonts w:ascii="Times New Roman" w:eastAsia="Times New Roman" w:hAnsi="Times New Roman" w:cs="Times New Roman"/>
          <w:spacing w:val="2"/>
          <w:sz w:val="24"/>
          <w:szCs w:val="24"/>
        </w:rPr>
        <w:t xml:space="preserve"> </w:t>
      </w:r>
      <w:r w:rsidR="005E68CE">
        <w:rPr>
          <w:rFonts w:ascii="Times New Roman" w:eastAsia="Times New Roman" w:hAnsi="Times New Roman" w:cs="Times New Roman"/>
          <w:spacing w:val="-3"/>
          <w:sz w:val="24"/>
          <w:szCs w:val="24"/>
        </w:rPr>
        <w:t xml:space="preserve">lumbar spine. </w:t>
      </w:r>
      <w:r w:rsidRPr="00833B88">
        <w:rPr>
          <w:rFonts w:ascii="Times New Roman" w:eastAsia="Times New Roman" w:hAnsi="Times New Roman" w:cs="Times New Roman"/>
          <w:sz w:val="24"/>
          <w:szCs w:val="24"/>
        </w:rPr>
        <w:t xml:space="preserve"> </w:t>
      </w:r>
      <w:r w:rsidRPr="00833B88">
        <w:rPr>
          <w:rFonts w:ascii="Times New Roman" w:eastAsia="Times New Roman" w:hAnsi="Times New Roman" w:cs="Times New Roman"/>
          <w:spacing w:val="1"/>
          <w:sz w:val="24"/>
          <w:szCs w:val="24"/>
        </w:rPr>
        <w:t>P</w:t>
      </w:r>
      <w:r w:rsidRPr="00833B88">
        <w:rPr>
          <w:rFonts w:ascii="Times New Roman" w:eastAsia="Times New Roman" w:hAnsi="Times New Roman" w:cs="Times New Roman"/>
          <w:spacing w:val="-1"/>
          <w:sz w:val="24"/>
          <w:szCs w:val="24"/>
        </w:rPr>
        <w:t>e</w:t>
      </w:r>
      <w:r w:rsidRPr="00833B88">
        <w:rPr>
          <w:rFonts w:ascii="Times New Roman" w:eastAsia="Times New Roman" w:hAnsi="Times New Roman" w:cs="Times New Roman"/>
          <w:sz w:val="24"/>
          <w:szCs w:val="24"/>
        </w:rPr>
        <w:t>nding</w:t>
      </w:r>
      <w:r w:rsidRPr="00833B88">
        <w:rPr>
          <w:rFonts w:ascii="Times New Roman" w:eastAsia="Times New Roman" w:hAnsi="Times New Roman" w:cs="Times New Roman"/>
          <w:spacing w:val="-2"/>
          <w:sz w:val="24"/>
          <w:szCs w:val="24"/>
        </w:rPr>
        <w:t xml:space="preserve"> </w:t>
      </w:r>
      <w:r w:rsidR="005E68CE">
        <w:rPr>
          <w:rFonts w:ascii="Times New Roman" w:eastAsia="Times New Roman" w:hAnsi="Times New Roman" w:cs="Times New Roman"/>
          <w:spacing w:val="-1"/>
          <w:sz w:val="24"/>
          <w:szCs w:val="24"/>
        </w:rPr>
        <w:t>independent confirmation</w:t>
      </w:r>
      <w:r w:rsidRPr="00833B88">
        <w:rPr>
          <w:rFonts w:ascii="Times New Roman" w:eastAsia="Times New Roman" w:hAnsi="Times New Roman" w:cs="Times New Roman"/>
          <w:sz w:val="24"/>
          <w:szCs w:val="24"/>
        </w:rPr>
        <w:t>, th</w:t>
      </w:r>
      <w:r w:rsidRPr="00833B88">
        <w:rPr>
          <w:rFonts w:ascii="Times New Roman" w:eastAsia="Times New Roman" w:hAnsi="Times New Roman" w:cs="Times New Roman"/>
          <w:spacing w:val="1"/>
          <w:sz w:val="24"/>
          <w:szCs w:val="24"/>
        </w:rPr>
        <w:t>i</w:t>
      </w:r>
      <w:r w:rsidRPr="00833B88">
        <w:rPr>
          <w:rFonts w:ascii="Times New Roman" w:eastAsia="Times New Roman" w:hAnsi="Times New Roman" w:cs="Times New Roman"/>
          <w:sz w:val="24"/>
          <w:szCs w:val="24"/>
        </w:rPr>
        <w:t xml:space="preserve">s </w:t>
      </w:r>
      <w:r w:rsidRPr="00833B88">
        <w:rPr>
          <w:rFonts w:ascii="Times New Roman" w:eastAsia="Times New Roman" w:hAnsi="Times New Roman" w:cs="Times New Roman"/>
          <w:spacing w:val="2"/>
          <w:sz w:val="24"/>
          <w:szCs w:val="24"/>
        </w:rPr>
        <w:t>a</w:t>
      </w:r>
      <w:r w:rsidRPr="00833B88">
        <w:rPr>
          <w:rFonts w:ascii="Times New Roman" w:eastAsia="Times New Roman" w:hAnsi="Times New Roman" w:cs="Times New Roman"/>
          <w:sz w:val="24"/>
          <w:szCs w:val="24"/>
        </w:rPr>
        <w:t>pproa</w:t>
      </w:r>
      <w:r w:rsidRPr="00833B88">
        <w:rPr>
          <w:rFonts w:ascii="Times New Roman" w:eastAsia="Times New Roman" w:hAnsi="Times New Roman" w:cs="Times New Roman"/>
          <w:spacing w:val="-1"/>
          <w:sz w:val="24"/>
          <w:szCs w:val="24"/>
        </w:rPr>
        <w:t>c</w:t>
      </w:r>
      <w:r w:rsidRPr="00833B88">
        <w:rPr>
          <w:rFonts w:ascii="Times New Roman" w:eastAsia="Times New Roman" w:hAnsi="Times New Roman" w:cs="Times New Roman"/>
          <w:sz w:val="24"/>
          <w:szCs w:val="24"/>
        </w:rPr>
        <w:t xml:space="preserve">h </w:t>
      </w:r>
      <w:r w:rsidR="005E68CE" w:rsidRPr="00833B88">
        <w:rPr>
          <w:rFonts w:ascii="Times New Roman" w:eastAsia="Times New Roman" w:hAnsi="Times New Roman" w:cs="Times New Roman"/>
          <w:color w:val="212121"/>
          <w:sz w:val="24"/>
          <w:szCs w:val="24"/>
        </w:rPr>
        <w:t>m</w:t>
      </w:r>
      <w:r w:rsidR="005E68CE" w:rsidRPr="00833B88">
        <w:rPr>
          <w:rFonts w:ascii="Times New Roman" w:eastAsia="Times New Roman" w:hAnsi="Times New Roman" w:cs="Times New Roman"/>
          <w:color w:val="212121"/>
          <w:spacing w:val="2"/>
          <w:sz w:val="24"/>
          <w:szCs w:val="24"/>
        </w:rPr>
        <w:t>a</w:t>
      </w:r>
      <w:r w:rsidR="005E68CE" w:rsidRPr="00833B88">
        <w:rPr>
          <w:rFonts w:ascii="Times New Roman" w:eastAsia="Times New Roman" w:hAnsi="Times New Roman" w:cs="Times New Roman"/>
          <w:color w:val="212121"/>
          <w:sz w:val="24"/>
          <w:szCs w:val="24"/>
        </w:rPr>
        <w:t>y</w:t>
      </w:r>
      <w:r w:rsidR="005E68CE" w:rsidRPr="00833B88">
        <w:rPr>
          <w:rFonts w:ascii="Times New Roman" w:eastAsia="Times New Roman" w:hAnsi="Times New Roman" w:cs="Times New Roman"/>
          <w:color w:val="212121"/>
          <w:spacing w:val="-3"/>
          <w:sz w:val="24"/>
          <w:szCs w:val="24"/>
        </w:rPr>
        <w:t xml:space="preserve"> </w:t>
      </w:r>
      <w:r w:rsidR="005E68CE" w:rsidRPr="00833B88">
        <w:rPr>
          <w:rFonts w:ascii="Times New Roman" w:eastAsia="Times New Roman" w:hAnsi="Times New Roman" w:cs="Times New Roman"/>
          <w:color w:val="212121"/>
          <w:sz w:val="24"/>
          <w:szCs w:val="24"/>
        </w:rPr>
        <w:t>be</w:t>
      </w:r>
      <w:r w:rsidR="005E68CE" w:rsidRPr="00833B88">
        <w:rPr>
          <w:rFonts w:ascii="Times New Roman" w:eastAsia="Times New Roman" w:hAnsi="Times New Roman" w:cs="Times New Roman"/>
          <w:color w:val="212121"/>
          <w:spacing w:val="-1"/>
          <w:sz w:val="24"/>
          <w:szCs w:val="24"/>
        </w:rPr>
        <w:t xml:space="preserve"> </w:t>
      </w:r>
      <w:r w:rsidR="005E68CE" w:rsidRPr="00833B88">
        <w:rPr>
          <w:rFonts w:ascii="Times New Roman" w:eastAsia="Times New Roman" w:hAnsi="Times New Roman" w:cs="Times New Roman"/>
          <w:color w:val="212121"/>
          <w:spacing w:val="2"/>
          <w:sz w:val="24"/>
          <w:szCs w:val="24"/>
        </w:rPr>
        <w:t>h</w:t>
      </w:r>
      <w:r w:rsidR="005E68CE" w:rsidRPr="00833B88">
        <w:rPr>
          <w:rFonts w:ascii="Times New Roman" w:eastAsia="Times New Roman" w:hAnsi="Times New Roman" w:cs="Times New Roman"/>
          <w:color w:val="212121"/>
          <w:spacing w:val="-1"/>
          <w:sz w:val="24"/>
          <w:szCs w:val="24"/>
        </w:rPr>
        <w:t>e</w:t>
      </w:r>
      <w:r w:rsidR="005E68CE" w:rsidRPr="00833B88">
        <w:rPr>
          <w:rFonts w:ascii="Times New Roman" w:eastAsia="Times New Roman" w:hAnsi="Times New Roman" w:cs="Times New Roman"/>
          <w:color w:val="212121"/>
          <w:sz w:val="24"/>
          <w:szCs w:val="24"/>
        </w:rPr>
        <w:t>lpful in re</w:t>
      </w:r>
      <w:r w:rsidR="005E68CE" w:rsidRPr="00833B88">
        <w:rPr>
          <w:rFonts w:ascii="Times New Roman" w:eastAsia="Times New Roman" w:hAnsi="Times New Roman" w:cs="Times New Roman"/>
          <w:color w:val="212121"/>
          <w:spacing w:val="-2"/>
          <w:sz w:val="24"/>
          <w:szCs w:val="24"/>
        </w:rPr>
        <w:t>g</w:t>
      </w:r>
      <w:r w:rsidR="005E68CE" w:rsidRPr="00833B88">
        <w:rPr>
          <w:rFonts w:ascii="Times New Roman" w:eastAsia="Times New Roman" w:hAnsi="Times New Roman" w:cs="Times New Roman"/>
          <w:color w:val="212121"/>
          <w:sz w:val="24"/>
          <w:szCs w:val="24"/>
        </w:rPr>
        <w:t xml:space="preserve">ions </w:t>
      </w:r>
      <w:r w:rsidR="005E68CE" w:rsidRPr="00833B88">
        <w:rPr>
          <w:rFonts w:ascii="Times New Roman" w:eastAsia="Times New Roman" w:hAnsi="Times New Roman" w:cs="Times New Roman"/>
          <w:color w:val="212121"/>
          <w:spacing w:val="2"/>
          <w:sz w:val="24"/>
          <w:szCs w:val="24"/>
        </w:rPr>
        <w:t>w</w:t>
      </w:r>
      <w:r w:rsidR="005E68CE" w:rsidRPr="00833B88">
        <w:rPr>
          <w:rFonts w:ascii="Times New Roman" w:eastAsia="Times New Roman" w:hAnsi="Times New Roman" w:cs="Times New Roman"/>
          <w:color w:val="212121"/>
          <w:sz w:val="24"/>
          <w:szCs w:val="24"/>
        </w:rPr>
        <w:t>h</w:t>
      </w:r>
      <w:r w:rsidR="005E68CE" w:rsidRPr="00833B88">
        <w:rPr>
          <w:rFonts w:ascii="Times New Roman" w:eastAsia="Times New Roman" w:hAnsi="Times New Roman" w:cs="Times New Roman"/>
          <w:color w:val="212121"/>
          <w:spacing w:val="-1"/>
          <w:sz w:val="24"/>
          <w:szCs w:val="24"/>
        </w:rPr>
        <w:t>e</w:t>
      </w:r>
      <w:r w:rsidR="005E68CE" w:rsidRPr="00833B88">
        <w:rPr>
          <w:rFonts w:ascii="Times New Roman" w:eastAsia="Times New Roman" w:hAnsi="Times New Roman" w:cs="Times New Roman"/>
          <w:color w:val="212121"/>
          <w:sz w:val="24"/>
          <w:szCs w:val="24"/>
        </w:rPr>
        <w:t>re</w:t>
      </w:r>
      <w:r w:rsidR="005E68CE" w:rsidRPr="00833B88">
        <w:rPr>
          <w:rFonts w:ascii="Times New Roman" w:eastAsia="Times New Roman" w:hAnsi="Times New Roman" w:cs="Times New Roman"/>
          <w:color w:val="212121"/>
          <w:spacing w:val="-2"/>
          <w:sz w:val="24"/>
          <w:szCs w:val="24"/>
        </w:rPr>
        <w:t xml:space="preserve"> </w:t>
      </w:r>
      <w:r w:rsidR="005E68CE" w:rsidRPr="00833B88">
        <w:rPr>
          <w:rFonts w:ascii="Times New Roman" w:eastAsia="Times New Roman" w:hAnsi="Times New Roman" w:cs="Times New Roman"/>
          <w:color w:val="212121"/>
          <w:sz w:val="24"/>
          <w:szCs w:val="24"/>
        </w:rPr>
        <w:t>in</w:t>
      </w:r>
      <w:r w:rsidR="005E68CE" w:rsidRPr="00833B88">
        <w:rPr>
          <w:rFonts w:ascii="Times New Roman" w:eastAsia="Times New Roman" w:hAnsi="Times New Roman" w:cs="Times New Roman"/>
          <w:color w:val="212121"/>
          <w:spacing w:val="1"/>
          <w:sz w:val="24"/>
          <w:szCs w:val="24"/>
        </w:rPr>
        <w:t>t</w:t>
      </w:r>
      <w:r w:rsidR="005E68CE" w:rsidRPr="00833B88">
        <w:rPr>
          <w:rFonts w:ascii="Times New Roman" w:eastAsia="Times New Roman" w:hAnsi="Times New Roman" w:cs="Times New Roman"/>
          <w:color w:val="212121"/>
          <w:spacing w:val="-1"/>
          <w:sz w:val="24"/>
          <w:szCs w:val="24"/>
        </w:rPr>
        <w:t>e</w:t>
      </w:r>
      <w:r w:rsidR="005E68CE" w:rsidRPr="00833B88">
        <w:rPr>
          <w:rFonts w:ascii="Times New Roman" w:eastAsia="Times New Roman" w:hAnsi="Times New Roman" w:cs="Times New Roman"/>
          <w:color w:val="212121"/>
          <w:sz w:val="24"/>
          <w:szCs w:val="24"/>
        </w:rPr>
        <w:t>r</w:t>
      </w:r>
      <w:r w:rsidR="005E68CE" w:rsidRPr="00833B88">
        <w:rPr>
          <w:rFonts w:ascii="Times New Roman" w:eastAsia="Times New Roman" w:hAnsi="Times New Roman" w:cs="Times New Roman"/>
          <w:color w:val="212121"/>
          <w:spacing w:val="1"/>
          <w:sz w:val="24"/>
          <w:szCs w:val="24"/>
        </w:rPr>
        <w:t>v</w:t>
      </w:r>
      <w:r w:rsidR="005E68CE" w:rsidRPr="00833B88">
        <w:rPr>
          <w:rFonts w:ascii="Times New Roman" w:eastAsia="Times New Roman" w:hAnsi="Times New Roman" w:cs="Times New Roman"/>
          <w:color w:val="212121"/>
          <w:spacing w:val="-1"/>
          <w:sz w:val="24"/>
          <w:szCs w:val="24"/>
        </w:rPr>
        <w:t>e</w:t>
      </w:r>
      <w:r w:rsidR="005E68CE" w:rsidRPr="00833B88">
        <w:rPr>
          <w:rFonts w:ascii="Times New Roman" w:eastAsia="Times New Roman" w:hAnsi="Times New Roman" w:cs="Times New Roman"/>
          <w:color w:val="212121"/>
          <w:sz w:val="24"/>
          <w:szCs w:val="24"/>
        </w:rPr>
        <w:t>nt</w:t>
      </w:r>
      <w:r w:rsidR="005E68CE" w:rsidRPr="00833B88">
        <w:rPr>
          <w:rFonts w:ascii="Times New Roman" w:eastAsia="Times New Roman" w:hAnsi="Times New Roman" w:cs="Times New Roman"/>
          <w:color w:val="212121"/>
          <w:spacing w:val="1"/>
          <w:sz w:val="24"/>
          <w:szCs w:val="24"/>
        </w:rPr>
        <w:t>i</w:t>
      </w:r>
      <w:r w:rsidR="005E68CE" w:rsidRPr="00833B88">
        <w:rPr>
          <w:rFonts w:ascii="Times New Roman" w:eastAsia="Times New Roman" w:hAnsi="Times New Roman" w:cs="Times New Roman"/>
          <w:color w:val="212121"/>
          <w:sz w:val="24"/>
          <w:szCs w:val="24"/>
        </w:rPr>
        <w:t xml:space="preserve">on </w:t>
      </w:r>
      <w:r w:rsidR="005E68CE" w:rsidRPr="00833B88">
        <w:rPr>
          <w:rFonts w:ascii="Times New Roman" w:eastAsia="Times New Roman" w:hAnsi="Times New Roman" w:cs="Times New Roman"/>
          <w:color w:val="212121"/>
          <w:spacing w:val="-2"/>
          <w:sz w:val="24"/>
          <w:szCs w:val="24"/>
        </w:rPr>
        <w:t>g</w:t>
      </w:r>
      <w:r w:rsidR="005E68CE" w:rsidRPr="00833B88">
        <w:rPr>
          <w:rFonts w:ascii="Times New Roman" w:eastAsia="Times New Roman" w:hAnsi="Times New Roman" w:cs="Times New Roman"/>
          <w:color w:val="212121"/>
          <w:sz w:val="24"/>
          <w:szCs w:val="24"/>
        </w:rPr>
        <w:t>ui</w:t>
      </w:r>
      <w:r w:rsidR="005E68CE" w:rsidRPr="00833B88">
        <w:rPr>
          <w:rFonts w:ascii="Times New Roman" w:eastAsia="Times New Roman" w:hAnsi="Times New Roman" w:cs="Times New Roman"/>
          <w:color w:val="212121"/>
          <w:spacing w:val="3"/>
          <w:sz w:val="24"/>
          <w:szCs w:val="24"/>
        </w:rPr>
        <w:t>d</w:t>
      </w:r>
      <w:r w:rsidR="005E68CE" w:rsidRPr="00833B88">
        <w:rPr>
          <w:rFonts w:ascii="Times New Roman" w:eastAsia="Times New Roman" w:hAnsi="Times New Roman" w:cs="Times New Roman"/>
          <w:color w:val="212121"/>
          <w:spacing w:val="-1"/>
          <w:sz w:val="24"/>
          <w:szCs w:val="24"/>
        </w:rPr>
        <w:t>e</w:t>
      </w:r>
      <w:r w:rsidR="005E68CE" w:rsidRPr="00833B88">
        <w:rPr>
          <w:rFonts w:ascii="Times New Roman" w:eastAsia="Times New Roman" w:hAnsi="Times New Roman" w:cs="Times New Roman"/>
          <w:color w:val="212121"/>
          <w:sz w:val="24"/>
          <w:szCs w:val="24"/>
        </w:rPr>
        <w:t>l</w:t>
      </w:r>
      <w:r w:rsidR="005E68CE" w:rsidRPr="00833B88">
        <w:rPr>
          <w:rFonts w:ascii="Times New Roman" w:eastAsia="Times New Roman" w:hAnsi="Times New Roman" w:cs="Times New Roman"/>
          <w:color w:val="212121"/>
          <w:spacing w:val="1"/>
          <w:sz w:val="24"/>
          <w:szCs w:val="24"/>
        </w:rPr>
        <w:t>i</w:t>
      </w:r>
      <w:r w:rsidR="005E68CE" w:rsidRPr="00833B88">
        <w:rPr>
          <w:rFonts w:ascii="Times New Roman" w:eastAsia="Times New Roman" w:hAnsi="Times New Roman" w:cs="Times New Roman"/>
          <w:color w:val="212121"/>
          <w:sz w:val="24"/>
          <w:szCs w:val="24"/>
        </w:rPr>
        <w:t>n</w:t>
      </w:r>
      <w:r w:rsidR="005E68CE" w:rsidRPr="00833B88">
        <w:rPr>
          <w:rFonts w:ascii="Times New Roman" w:eastAsia="Times New Roman" w:hAnsi="Times New Roman" w:cs="Times New Roman"/>
          <w:color w:val="212121"/>
          <w:spacing w:val="-1"/>
          <w:sz w:val="24"/>
          <w:szCs w:val="24"/>
        </w:rPr>
        <w:t>e</w:t>
      </w:r>
      <w:r w:rsidR="005E68CE" w:rsidRPr="00833B88">
        <w:rPr>
          <w:rFonts w:ascii="Times New Roman" w:eastAsia="Times New Roman" w:hAnsi="Times New Roman" w:cs="Times New Roman"/>
          <w:color w:val="212121"/>
          <w:sz w:val="24"/>
          <w:szCs w:val="24"/>
        </w:rPr>
        <w:t xml:space="preserve">s </w:t>
      </w:r>
      <w:r w:rsidR="003F6B82" w:rsidRPr="003F6B82">
        <w:rPr>
          <w:rFonts w:ascii="Times New Roman" w:eastAsia="Times New Roman" w:hAnsi="Times New Roman" w:cs="Times New Roman"/>
          <w:color w:val="FF0000"/>
          <w:sz w:val="24"/>
          <w:szCs w:val="24"/>
        </w:rPr>
        <w:t>and/or reimbursement</w:t>
      </w:r>
      <w:r w:rsidR="003F6B82" w:rsidRPr="003F6B82">
        <w:rPr>
          <w:rFonts w:ascii="Times New Roman" w:eastAsia="Times New Roman" w:hAnsi="Times New Roman" w:cs="Times New Roman"/>
          <w:color w:val="212121"/>
          <w:sz w:val="24"/>
          <w:szCs w:val="24"/>
        </w:rPr>
        <w:t xml:space="preserve"> </w:t>
      </w:r>
      <w:r w:rsidR="005E68CE" w:rsidRPr="00833B88">
        <w:rPr>
          <w:rFonts w:ascii="Times New Roman" w:eastAsia="Times New Roman" w:hAnsi="Times New Roman" w:cs="Times New Roman"/>
          <w:color w:val="212121"/>
          <w:sz w:val="24"/>
          <w:szCs w:val="24"/>
        </w:rPr>
        <w:t>a</w:t>
      </w:r>
      <w:r w:rsidR="005E68CE" w:rsidRPr="00833B88">
        <w:rPr>
          <w:rFonts w:ascii="Times New Roman" w:eastAsia="Times New Roman" w:hAnsi="Times New Roman" w:cs="Times New Roman"/>
          <w:color w:val="212121"/>
          <w:spacing w:val="-1"/>
          <w:sz w:val="24"/>
          <w:szCs w:val="24"/>
        </w:rPr>
        <w:t>r</w:t>
      </w:r>
      <w:r w:rsidR="005E68CE" w:rsidRPr="00833B88">
        <w:rPr>
          <w:rFonts w:ascii="Times New Roman" w:eastAsia="Times New Roman" w:hAnsi="Times New Roman" w:cs="Times New Roman"/>
          <w:color w:val="212121"/>
          <w:sz w:val="24"/>
          <w:szCs w:val="24"/>
        </w:rPr>
        <w:t>e</w:t>
      </w:r>
      <w:r w:rsidR="005E68CE" w:rsidRPr="00833B88">
        <w:rPr>
          <w:rFonts w:ascii="Times New Roman" w:eastAsia="Times New Roman" w:hAnsi="Times New Roman" w:cs="Times New Roman"/>
          <w:color w:val="212121"/>
          <w:spacing w:val="-1"/>
          <w:sz w:val="24"/>
          <w:szCs w:val="24"/>
        </w:rPr>
        <w:t xml:space="preserve"> </w:t>
      </w:r>
      <w:r w:rsidR="003F6B82">
        <w:rPr>
          <w:rFonts w:ascii="Times New Roman" w:eastAsia="Times New Roman" w:hAnsi="Times New Roman" w:cs="Times New Roman"/>
          <w:color w:val="212121"/>
          <w:spacing w:val="-1"/>
          <w:sz w:val="24"/>
          <w:szCs w:val="24"/>
        </w:rPr>
        <w:t xml:space="preserve">primarily </w:t>
      </w:r>
      <w:r w:rsidR="005E68CE" w:rsidRPr="00833B88">
        <w:rPr>
          <w:rFonts w:ascii="Times New Roman" w:eastAsia="Times New Roman" w:hAnsi="Times New Roman" w:cs="Times New Roman"/>
          <w:color w:val="212121"/>
          <w:spacing w:val="2"/>
          <w:sz w:val="24"/>
          <w:szCs w:val="24"/>
        </w:rPr>
        <w:t>b</w:t>
      </w:r>
      <w:r w:rsidR="005E68CE" w:rsidRPr="00833B88">
        <w:rPr>
          <w:rFonts w:ascii="Times New Roman" w:eastAsia="Times New Roman" w:hAnsi="Times New Roman" w:cs="Times New Roman"/>
          <w:color w:val="212121"/>
          <w:spacing w:val="-1"/>
          <w:sz w:val="24"/>
          <w:szCs w:val="24"/>
        </w:rPr>
        <w:t>a</w:t>
      </w:r>
      <w:r w:rsidR="005E68CE" w:rsidRPr="00833B88">
        <w:rPr>
          <w:rFonts w:ascii="Times New Roman" w:eastAsia="Times New Roman" w:hAnsi="Times New Roman" w:cs="Times New Roman"/>
          <w:color w:val="212121"/>
          <w:sz w:val="24"/>
          <w:szCs w:val="24"/>
        </w:rPr>
        <w:t>s</w:t>
      </w:r>
      <w:r w:rsidR="005E68CE" w:rsidRPr="00833B88">
        <w:rPr>
          <w:rFonts w:ascii="Times New Roman" w:eastAsia="Times New Roman" w:hAnsi="Times New Roman" w:cs="Times New Roman"/>
          <w:color w:val="212121"/>
          <w:spacing w:val="-1"/>
          <w:sz w:val="24"/>
          <w:szCs w:val="24"/>
        </w:rPr>
        <w:t>e</w:t>
      </w:r>
      <w:r w:rsidR="005E68CE" w:rsidRPr="00833B88">
        <w:rPr>
          <w:rFonts w:ascii="Times New Roman" w:eastAsia="Times New Roman" w:hAnsi="Times New Roman" w:cs="Times New Roman"/>
          <w:color w:val="212121"/>
          <w:sz w:val="24"/>
          <w:szCs w:val="24"/>
        </w:rPr>
        <w:t>d</w:t>
      </w:r>
      <w:r w:rsidR="005E68CE" w:rsidRPr="00833B88">
        <w:rPr>
          <w:rFonts w:ascii="Times New Roman" w:eastAsia="Times New Roman" w:hAnsi="Times New Roman" w:cs="Times New Roman"/>
          <w:color w:val="212121"/>
          <w:spacing w:val="5"/>
          <w:sz w:val="24"/>
          <w:szCs w:val="24"/>
        </w:rPr>
        <w:t xml:space="preserve"> </w:t>
      </w:r>
      <w:r w:rsidR="005E68CE" w:rsidRPr="00833B88">
        <w:rPr>
          <w:rFonts w:ascii="Times New Roman" w:eastAsia="Times New Roman" w:hAnsi="Times New Roman" w:cs="Times New Roman"/>
          <w:color w:val="212121"/>
          <w:sz w:val="24"/>
          <w:szCs w:val="24"/>
        </w:rPr>
        <w:t xml:space="preserve">on </w:t>
      </w:r>
      <w:r w:rsidR="005E68CE" w:rsidRPr="00833B88">
        <w:rPr>
          <w:rFonts w:ascii="Times New Roman" w:eastAsia="Times New Roman" w:hAnsi="Times New Roman" w:cs="Times New Roman"/>
          <w:color w:val="212121"/>
          <w:spacing w:val="-2"/>
          <w:sz w:val="24"/>
          <w:szCs w:val="24"/>
        </w:rPr>
        <w:t>B</w:t>
      </w:r>
      <w:r w:rsidR="005E68CE" w:rsidRPr="00833B88">
        <w:rPr>
          <w:rFonts w:ascii="Times New Roman" w:eastAsia="Times New Roman" w:hAnsi="Times New Roman" w:cs="Times New Roman"/>
          <w:color w:val="212121"/>
          <w:sz w:val="24"/>
          <w:szCs w:val="24"/>
        </w:rPr>
        <w:t xml:space="preserve">MD </w:t>
      </w:r>
      <w:r w:rsidR="005E68CE" w:rsidRPr="00833B88">
        <w:rPr>
          <w:rFonts w:ascii="Times New Roman" w:eastAsia="Times New Roman" w:hAnsi="Times New Roman" w:cs="Times New Roman"/>
          <w:color w:val="212121"/>
          <w:spacing w:val="-1"/>
          <w:sz w:val="24"/>
          <w:szCs w:val="24"/>
        </w:rPr>
        <w:t>T-</w:t>
      </w:r>
      <w:r w:rsidR="005E68CE" w:rsidRPr="00833B88">
        <w:rPr>
          <w:rFonts w:ascii="Times New Roman" w:eastAsia="Times New Roman" w:hAnsi="Times New Roman" w:cs="Times New Roman"/>
          <w:color w:val="212121"/>
          <w:spacing w:val="2"/>
          <w:sz w:val="24"/>
          <w:szCs w:val="24"/>
        </w:rPr>
        <w:t>s</w:t>
      </w:r>
      <w:r w:rsidR="005E68CE" w:rsidRPr="00833B88">
        <w:rPr>
          <w:rFonts w:ascii="Times New Roman" w:eastAsia="Times New Roman" w:hAnsi="Times New Roman" w:cs="Times New Roman"/>
          <w:color w:val="212121"/>
          <w:spacing w:val="-1"/>
          <w:sz w:val="24"/>
          <w:szCs w:val="24"/>
        </w:rPr>
        <w:t>c</w:t>
      </w:r>
      <w:r w:rsidR="005E68CE" w:rsidRPr="00833B88">
        <w:rPr>
          <w:rFonts w:ascii="Times New Roman" w:eastAsia="Times New Roman" w:hAnsi="Times New Roman" w:cs="Times New Roman"/>
          <w:color w:val="212121"/>
          <w:sz w:val="24"/>
          <w:szCs w:val="24"/>
        </w:rPr>
        <w:t>o</w:t>
      </w:r>
      <w:r w:rsidR="005E68CE" w:rsidRPr="00833B88">
        <w:rPr>
          <w:rFonts w:ascii="Times New Roman" w:eastAsia="Times New Roman" w:hAnsi="Times New Roman" w:cs="Times New Roman"/>
          <w:color w:val="212121"/>
          <w:spacing w:val="-1"/>
          <w:sz w:val="24"/>
          <w:szCs w:val="24"/>
        </w:rPr>
        <w:t>re</w:t>
      </w:r>
      <w:r w:rsidRPr="00833B88">
        <w:rPr>
          <w:rFonts w:ascii="Times New Roman" w:eastAsia="Times New Roman" w:hAnsi="Times New Roman" w:cs="Times New Roman"/>
          <w:sz w:val="24"/>
          <w:szCs w:val="24"/>
        </w:rPr>
        <w:t>.</w:t>
      </w:r>
    </w:p>
    <w:p w:rsidR="00D97BD6" w:rsidRPr="00833B88" w:rsidRDefault="00D97BD6" w:rsidP="00833B88">
      <w:pPr>
        <w:spacing w:after="0" w:line="480" w:lineRule="auto"/>
        <w:rPr>
          <w:rFonts w:ascii="Times New Roman" w:eastAsia="Times New Roman" w:hAnsi="Times New Roman" w:cs="Times New Roman"/>
          <w:sz w:val="24"/>
          <w:szCs w:val="24"/>
        </w:rPr>
      </w:pPr>
    </w:p>
    <w:p w:rsidR="00670400" w:rsidRPr="00833B88" w:rsidRDefault="00670400" w:rsidP="00833B88">
      <w:pPr>
        <w:spacing w:after="0" w:line="480" w:lineRule="auto"/>
        <w:rPr>
          <w:rFonts w:ascii="Times New Roman" w:eastAsia="Times New Roman" w:hAnsi="Times New Roman" w:cs="Times New Roman"/>
          <w:sz w:val="24"/>
          <w:szCs w:val="24"/>
        </w:rPr>
      </w:pPr>
      <w:r w:rsidRPr="00833B88">
        <w:rPr>
          <w:rFonts w:ascii="Times New Roman" w:eastAsia="Times New Roman" w:hAnsi="Times New Roman" w:cs="Times New Roman"/>
          <w:sz w:val="24"/>
          <w:szCs w:val="24"/>
        </w:rPr>
        <w:br w:type="page"/>
      </w:r>
    </w:p>
    <w:p w:rsidR="00670400" w:rsidRPr="00060327" w:rsidRDefault="00670400" w:rsidP="00833B88">
      <w:pPr>
        <w:pStyle w:val="NormalWeb"/>
        <w:widowControl/>
        <w:spacing w:before="0" w:beforeAutospacing="0" w:after="0" w:line="480" w:lineRule="auto"/>
        <w:textAlignment w:val="baseline"/>
        <w:rPr>
          <w:b/>
          <w:bCs/>
        </w:rPr>
      </w:pPr>
      <w:r w:rsidRPr="00060327">
        <w:rPr>
          <w:b/>
          <w:bCs/>
        </w:rPr>
        <w:lastRenderedPageBreak/>
        <w:t>Acknowledgments</w:t>
      </w:r>
      <w:r w:rsidR="00060327" w:rsidRPr="00060327">
        <w:rPr>
          <w:b/>
          <w:bCs/>
        </w:rPr>
        <w:t>:</w:t>
      </w:r>
    </w:p>
    <w:p w:rsidR="00670400" w:rsidRPr="00833B88" w:rsidRDefault="00670400" w:rsidP="00833B88">
      <w:pPr>
        <w:pStyle w:val="NormalWeb"/>
        <w:widowControl/>
        <w:spacing w:before="0" w:beforeAutospacing="0" w:after="0" w:line="480" w:lineRule="auto"/>
        <w:textAlignment w:val="baseline"/>
      </w:pPr>
      <w:r w:rsidRPr="00833B88">
        <w:t xml:space="preserve">The authors acknowledge the Manitoba Centre for Health Policy for use of data contained in the Population Health Research Data Repository (HIPC 2012/2013 -18). The results and conclusions are those of the authors and no official endorsement by the Manitoba Centre for Health Policy, Manitoba Health, Healthy Living, and Seniors, or other data providers is intended or should be inferred. This article has been reviewed and approved by the members of the Manitoba Bone Density Program Committee. </w:t>
      </w:r>
    </w:p>
    <w:p w:rsidR="00670400" w:rsidRPr="00833B88" w:rsidRDefault="00670400" w:rsidP="00833B88">
      <w:pPr>
        <w:pStyle w:val="NormalWeb"/>
        <w:widowControl/>
        <w:spacing w:before="0" w:beforeAutospacing="0" w:after="0" w:line="480" w:lineRule="auto"/>
        <w:textAlignment w:val="baseline"/>
        <w:rPr>
          <w:b/>
          <w:bCs/>
        </w:rPr>
      </w:pPr>
      <w:r w:rsidRPr="00833B88">
        <w:rPr>
          <w:b/>
          <w:bCs/>
        </w:rPr>
        <w:t>Funding:</w:t>
      </w:r>
    </w:p>
    <w:p w:rsidR="00670400" w:rsidRPr="00833B88" w:rsidRDefault="00670400" w:rsidP="00833B88">
      <w:pPr>
        <w:pStyle w:val="NormalWeb"/>
        <w:widowControl/>
        <w:spacing w:before="0" w:beforeAutospacing="0" w:after="0" w:line="480" w:lineRule="auto"/>
        <w:textAlignment w:val="baseline"/>
      </w:pPr>
      <w:r w:rsidRPr="00833B88">
        <w:t>This study had no external funding body.</w:t>
      </w:r>
    </w:p>
    <w:p w:rsidR="00670400" w:rsidRPr="00833B88" w:rsidRDefault="00670400" w:rsidP="00833B88">
      <w:pPr>
        <w:pStyle w:val="NormalWeb"/>
        <w:widowControl/>
        <w:spacing w:before="0" w:beforeAutospacing="0" w:after="0" w:line="480" w:lineRule="auto"/>
        <w:textAlignment w:val="baseline"/>
        <w:rPr>
          <w:b/>
          <w:bCs/>
        </w:rPr>
      </w:pPr>
      <w:r w:rsidRPr="00833B88">
        <w:rPr>
          <w:b/>
          <w:bCs/>
        </w:rPr>
        <w:t>Disclosures:</w:t>
      </w:r>
    </w:p>
    <w:p w:rsidR="00670400" w:rsidRPr="00833B88" w:rsidRDefault="00670400" w:rsidP="00833B88">
      <w:pPr>
        <w:pStyle w:val="NormalWeb"/>
        <w:spacing w:before="0" w:beforeAutospacing="0" w:after="0" w:line="480" w:lineRule="auto"/>
        <w:textAlignment w:val="baseline"/>
      </w:pPr>
      <w:r w:rsidRPr="00833B88">
        <w:t>Eugene McCloskey: Nothing to declare for FRAX and the context of this paper, but numerous ad hoc consultancies/ speaking honoraria and/or research funding from Amgen, Bayer, General Electric, GSK, Hologic, Lilly, Merck Research Labs, Novartis, Novo Nordisk, Nycomed, Ono, Pfizer, ProStrakan, Roche, Sanofi-Aventis, Servier, Tethys, UBS and Warner-Chilcott.</w:t>
      </w:r>
    </w:p>
    <w:p w:rsidR="00670400" w:rsidRPr="00833B88" w:rsidRDefault="00670400" w:rsidP="00833B88">
      <w:pPr>
        <w:pStyle w:val="NormalWeb"/>
        <w:spacing w:before="0" w:beforeAutospacing="0" w:after="0" w:line="480" w:lineRule="auto"/>
        <w:textAlignment w:val="baseline"/>
      </w:pPr>
      <w:r w:rsidRPr="00833B88">
        <w:t xml:space="preserve">Didier Hans:  Co-ownership in the TBS patent. Stock options or royalties: Med-Imaps. Research grants: </w:t>
      </w:r>
      <w:r w:rsidR="00371BCC" w:rsidRPr="00371BCC">
        <w:t>Amgen, Radius Pharma, Agnovos, GE Healthcare</w:t>
      </w:r>
      <w:r w:rsidRPr="00833B88">
        <w:t>.</w:t>
      </w:r>
    </w:p>
    <w:p w:rsidR="00670400" w:rsidRPr="00833B88" w:rsidRDefault="00670400" w:rsidP="00833B88">
      <w:pPr>
        <w:pStyle w:val="NormalWeb"/>
        <w:spacing w:before="0" w:beforeAutospacing="0" w:after="0" w:line="480" w:lineRule="auto"/>
        <w:textAlignment w:val="baseline"/>
      </w:pPr>
      <w:r w:rsidRPr="00833B88">
        <w:t xml:space="preserve">Nicholas Harvey: </w:t>
      </w:r>
      <w:r w:rsidR="00A84040" w:rsidRPr="00A84040">
        <w:rPr>
          <w:lang w:val="en-US"/>
        </w:rPr>
        <w:t>Nothing to declare for FRAX and the context of this paper, but has received consultancy, lecture fees and honoraria from Alliance for Better Bone Health, AMGEN, MSD, Eli Lilly, Servier, Shire, UCB, Radius, Consilient Healthcare and Internis Pharma.</w:t>
      </w:r>
    </w:p>
    <w:p w:rsidR="00670400" w:rsidRPr="00833B88" w:rsidRDefault="00670400" w:rsidP="00833B88">
      <w:pPr>
        <w:pStyle w:val="NormalWeb"/>
        <w:spacing w:before="0" w:beforeAutospacing="0" w:after="0" w:line="480" w:lineRule="auto"/>
        <w:textAlignment w:val="baseline"/>
      </w:pPr>
      <w:r w:rsidRPr="00833B88">
        <w:t xml:space="preserve">John A. Kanis: Grants from Amgen, grants from Lilly, non-financial support from Medimaps, grants from Unigene, non-financial support from Asahi, grants from Radius Health, outside the submitted </w:t>
      </w:r>
      <w:r w:rsidR="00A84040" w:rsidRPr="00833B88">
        <w:t>work; and</w:t>
      </w:r>
      <w:r w:rsidRPr="00833B88">
        <w:t xml:space="preserve"> Dr Kanis is the architect of FRAX but has no financial interest. Governmental and NGOs: National Institute for health and clinical Excellence (NICE), UK; International Osteoporosis Foundation; INSERM, France; Ministry of Public Health, China; </w:t>
      </w:r>
      <w:r w:rsidRPr="00833B88">
        <w:lastRenderedPageBreak/>
        <w:t>Ministry of Health, Australia; Ministry of Health, Abu Dhabi; National Osteoporosis Guideline Group</w:t>
      </w:r>
      <w:r w:rsidR="00A84040" w:rsidRPr="00833B88">
        <w:t>,</w:t>
      </w:r>
      <w:r w:rsidR="00A84040">
        <w:t xml:space="preserve"> </w:t>
      </w:r>
      <w:r w:rsidRPr="00833B88">
        <w:t>UK; WHO.</w:t>
      </w:r>
    </w:p>
    <w:p w:rsidR="00670400" w:rsidRPr="00833B88" w:rsidRDefault="00670400" w:rsidP="00833B88">
      <w:pPr>
        <w:pStyle w:val="NormalWeb"/>
        <w:widowControl/>
        <w:spacing w:before="0" w:beforeAutospacing="0" w:after="0" w:line="480" w:lineRule="auto"/>
        <w:textAlignment w:val="baseline"/>
      </w:pPr>
      <w:r w:rsidRPr="00833B88">
        <w:t xml:space="preserve">William Leslie, </w:t>
      </w:r>
      <w:r w:rsidR="00617EF6" w:rsidRPr="00833B88">
        <w:t>Enisa Shevroja</w:t>
      </w:r>
      <w:r w:rsidR="00617EF6">
        <w:t xml:space="preserve">, </w:t>
      </w:r>
      <w:r w:rsidRPr="00833B88">
        <w:t>Helena Johansson declare that they have no conflict of interest.</w:t>
      </w:r>
    </w:p>
    <w:p w:rsidR="00670400" w:rsidRPr="00833B88" w:rsidRDefault="00670400" w:rsidP="00833B88">
      <w:pPr>
        <w:pStyle w:val="NormalWeb"/>
        <w:widowControl/>
        <w:spacing w:before="0" w:beforeAutospacing="0" w:after="0" w:line="480" w:lineRule="auto"/>
        <w:textAlignment w:val="baseline"/>
        <w:rPr>
          <w:b/>
          <w:bCs/>
        </w:rPr>
      </w:pPr>
      <w:r w:rsidRPr="00833B88">
        <w:t xml:space="preserve"> </w:t>
      </w:r>
      <w:r w:rsidRPr="00833B88">
        <w:rPr>
          <w:b/>
          <w:bCs/>
        </w:rPr>
        <w:t>Roles:</w:t>
      </w:r>
    </w:p>
    <w:p w:rsidR="00670400" w:rsidRPr="00833B88" w:rsidRDefault="00670400" w:rsidP="00833B88">
      <w:pPr>
        <w:pStyle w:val="NormalWeb"/>
        <w:widowControl/>
        <w:spacing w:before="0" w:beforeAutospacing="0" w:after="0" w:line="480" w:lineRule="auto"/>
        <w:textAlignment w:val="baseline"/>
      </w:pPr>
      <w:r w:rsidRPr="00833B88">
        <w:t>Authors' roles: conception, design and analysis (WDL), interpretation of data (All Authors); drafting the article (ES); critically revising the article for important intellectual content (All Authors); final approval of the version to be published (All Authors); and agreement to be accountable for all aspects of the work (All Authors). WDL had full access to all the data in the study and takes the responsibility for the integrity of the data and the accuracy of the data analysis.</w:t>
      </w:r>
    </w:p>
    <w:p w:rsidR="00D97BD6" w:rsidRPr="00833B88" w:rsidRDefault="00D97BD6" w:rsidP="00F54826">
      <w:pPr>
        <w:spacing w:after="0" w:line="480" w:lineRule="auto"/>
        <w:ind w:left="100" w:right="62"/>
        <w:rPr>
          <w:rFonts w:ascii="Times New Roman" w:eastAsia="Times New Roman" w:hAnsi="Times New Roman" w:cs="Times New Roman"/>
          <w:sz w:val="24"/>
          <w:szCs w:val="24"/>
        </w:rPr>
      </w:pPr>
    </w:p>
    <w:p w:rsidR="00833B88" w:rsidRPr="00833B88" w:rsidRDefault="00833B88">
      <w:pPr>
        <w:rPr>
          <w:rFonts w:ascii="Times New Roman" w:eastAsia="Times New Roman" w:hAnsi="Times New Roman" w:cs="Times New Roman"/>
          <w:sz w:val="24"/>
          <w:szCs w:val="24"/>
        </w:rPr>
      </w:pPr>
      <w:r w:rsidRPr="00833B88">
        <w:rPr>
          <w:rFonts w:ascii="Times New Roman" w:eastAsia="Times New Roman" w:hAnsi="Times New Roman" w:cs="Times New Roman"/>
          <w:sz w:val="24"/>
          <w:szCs w:val="24"/>
        </w:rPr>
        <w:br w:type="page"/>
      </w:r>
    </w:p>
    <w:p w:rsidR="00833B88" w:rsidRPr="00833B88" w:rsidRDefault="00833B88" w:rsidP="00833B88">
      <w:pPr>
        <w:spacing w:before="59" w:after="0" w:line="240" w:lineRule="auto"/>
        <w:ind w:left="100"/>
        <w:rPr>
          <w:rFonts w:ascii="Times New Roman" w:eastAsia="Calibri" w:hAnsi="Times New Roman" w:cs="Times New Roman"/>
          <w:b/>
          <w:sz w:val="24"/>
          <w:szCs w:val="24"/>
        </w:rPr>
      </w:pPr>
      <w:r w:rsidRPr="00833B88">
        <w:rPr>
          <w:rFonts w:ascii="Times New Roman" w:eastAsia="Calibri" w:hAnsi="Times New Roman" w:cs="Times New Roman"/>
          <w:b/>
          <w:sz w:val="24"/>
          <w:szCs w:val="24"/>
        </w:rPr>
        <w:lastRenderedPageBreak/>
        <w:t>REFERE</w:t>
      </w:r>
      <w:r w:rsidRPr="00833B88">
        <w:rPr>
          <w:rFonts w:ascii="Times New Roman" w:eastAsia="Calibri" w:hAnsi="Times New Roman" w:cs="Times New Roman"/>
          <w:b/>
          <w:spacing w:val="1"/>
          <w:sz w:val="24"/>
          <w:szCs w:val="24"/>
        </w:rPr>
        <w:t>N</w:t>
      </w:r>
      <w:r w:rsidRPr="00833B88">
        <w:rPr>
          <w:rFonts w:ascii="Times New Roman" w:eastAsia="Calibri" w:hAnsi="Times New Roman" w:cs="Times New Roman"/>
          <w:b/>
          <w:sz w:val="24"/>
          <w:szCs w:val="24"/>
        </w:rPr>
        <w:t>CES</w:t>
      </w:r>
    </w:p>
    <w:p w:rsidR="00833B88" w:rsidRPr="00833B88" w:rsidRDefault="00833B88" w:rsidP="00833B88">
      <w:pPr>
        <w:rPr>
          <w:rFonts w:ascii="Times New Roman" w:hAnsi="Times New Roman" w:cs="Times New Roman"/>
          <w:sz w:val="24"/>
          <w:szCs w:val="24"/>
        </w:rPr>
      </w:pPr>
    </w:p>
    <w:p w:rsidR="00D55CE0" w:rsidRPr="00D55CE0" w:rsidRDefault="0051405D" w:rsidP="00D55CE0">
      <w:pPr>
        <w:pStyle w:val="EndNoteBibliography"/>
        <w:spacing w:after="0"/>
      </w:pPr>
      <w:r w:rsidRPr="00833B88">
        <w:rPr>
          <w:rFonts w:ascii="Times New Roman" w:hAnsi="Times New Roman" w:cs="Times New Roman"/>
          <w:sz w:val="24"/>
          <w:szCs w:val="24"/>
        </w:rPr>
        <w:fldChar w:fldCharType="begin"/>
      </w:r>
      <w:r w:rsidR="00833B88" w:rsidRPr="00833B88">
        <w:rPr>
          <w:rFonts w:ascii="Times New Roman" w:hAnsi="Times New Roman" w:cs="Times New Roman"/>
          <w:sz w:val="24"/>
          <w:szCs w:val="24"/>
        </w:rPr>
        <w:instrText xml:space="preserve"> ADDIN EN.REFLIST </w:instrText>
      </w:r>
      <w:r w:rsidRPr="00833B88">
        <w:rPr>
          <w:rFonts w:ascii="Times New Roman" w:hAnsi="Times New Roman" w:cs="Times New Roman"/>
          <w:sz w:val="24"/>
          <w:szCs w:val="24"/>
        </w:rPr>
        <w:fldChar w:fldCharType="separate"/>
      </w:r>
      <w:r w:rsidR="00D55CE0" w:rsidRPr="00D55CE0">
        <w:t>1.</w:t>
      </w:r>
      <w:r w:rsidR="00D55CE0" w:rsidRPr="00D55CE0">
        <w:tab/>
        <w:t>Consensus development conference: diagnosis, prophylaxis, and treatment of osteoporosis. Am J Med. 1993;94(6):646-50.</w:t>
      </w:r>
    </w:p>
    <w:p w:rsidR="00D55CE0" w:rsidRPr="00D55CE0" w:rsidRDefault="00D55CE0" w:rsidP="00D55CE0">
      <w:pPr>
        <w:pStyle w:val="EndNoteBibliography"/>
        <w:spacing w:after="0"/>
      </w:pPr>
      <w:r w:rsidRPr="00D55CE0">
        <w:t>2.</w:t>
      </w:r>
      <w:r w:rsidRPr="00D55CE0">
        <w:tab/>
        <w:t>Kanis JA. Assessment of fracture risk and its application to screening for postmenopausal osteoporosis: synopsis of a WHO report. WHO Study Group. Osteoporos Int. 1994;4(6):368-81.</w:t>
      </w:r>
    </w:p>
    <w:p w:rsidR="00D55CE0" w:rsidRPr="00D55CE0" w:rsidRDefault="00D55CE0" w:rsidP="00D55CE0">
      <w:pPr>
        <w:pStyle w:val="EndNoteBibliography"/>
        <w:spacing w:after="0"/>
      </w:pPr>
      <w:r w:rsidRPr="00D55CE0">
        <w:t>3.</w:t>
      </w:r>
      <w:r w:rsidRPr="00D55CE0">
        <w:tab/>
        <w:t>Kanis JA, Melton LJ, 3rd, Christiansen C, Johnston CC, Khaltaev N. The diagnosis of osteoporosis. J Bone Miner Res. 1994;9(8):1137-41.</w:t>
      </w:r>
    </w:p>
    <w:p w:rsidR="00D55CE0" w:rsidRPr="00D55CE0" w:rsidRDefault="00D55CE0" w:rsidP="00D55CE0">
      <w:pPr>
        <w:pStyle w:val="EndNoteBibliography"/>
        <w:spacing w:after="0"/>
      </w:pPr>
      <w:r w:rsidRPr="00D55CE0">
        <w:t>4.</w:t>
      </w:r>
      <w:r w:rsidRPr="00D55CE0">
        <w:tab/>
        <w:t>Kanis JA, McCloskey EV, Johansson H, Oden A, Melton LJ, 3rd, Khaltaev N. A reference standard for the description of osteoporosis. Bone. 2008;42(3):467-75.</w:t>
      </w:r>
    </w:p>
    <w:p w:rsidR="00D55CE0" w:rsidRPr="00D55CE0" w:rsidRDefault="00D55CE0" w:rsidP="00D55CE0">
      <w:pPr>
        <w:pStyle w:val="EndNoteBibliography"/>
        <w:spacing w:after="0"/>
      </w:pPr>
      <w:r w:rsidRPr="00D55CE0">
        <w:t>5.</w:t>
      </w:r>
      <w:r w:rsidRPr="00D55CE0">
        <w:tab/>
        <w:t>Marshall D, Hailey D, Jonsson E. Health policy on bone density measurement technology in Sweden and Australia. Health Policy. 1996;35(3):217-28.</w:t>
      </w:r>
    </w:p>
    <w:p w:rsidR="00D55CE0" w:rsidRPr="00D55CE0" w:rsidRDefault="00D55CE0" w:rsidP="00D55CE0">
      <w:pPr>
        <w:pStyle w:val="EndNoteBibliography"/>
        <w:spacing w:after="0"/>
      </w:pPr>
      <w:r w:rsidRPr="00D55CE0">
        <w:t>6.</w:t>
      </w:r>
      <w:r w:rsidRPr="00D55CE0">
        <w:tab/>
        <w:t>Cranney A, Jamal SA, Tsang JF, Josse RG, Leslie WD. Low bone mineral density and fracture burden in postmenopausal women. CMAJ. 2007;177(6):575-80.</w:t>
      </w:r>
    </w:p>
    <w:p w:rsidR="00D55CE0" w:rsidRPr="00D55CE0" w:rsidRDefault="00D55CE0" w:rsidP="00D55CE0">
      <w:pPr>
        <w:pStyle w:val="EndNoteBibliography"/>
        <w:spacing w:after="0"/>
      </w:pPr>
      <w:r w:rsidRPr="00D55CE0">
        <w:t>7.</w:t>
      </w:r>
      <w:r w:rsidRPr="00D55CE0">
        <w:tab/>
        <w:t>Stone KL, Seeley DG, Lui LY, Cauley JA, Ensrud K, Browner WS, et al. BMD at multiple sites and risk of fracture of multiple types: long-term results from the Study of Osteoporotic Fractures. J Bone Miner Res. 2003;18(11):1947-54.</w:t>
      </w:r>
    </w:p>
    <w:p w:rsidR="00D55CE0" w:rsidRPr="00D55CE0" w:rsidRDefault="00D55CE0" w:rsidP="00D55CE0">
      <w:pPr>
        <w:pStyle w:val="EndNoteBibliography"/>
        <w:spacing w:after="0"/>
      </w:pPr>
      <w:r w:rsidRPr="00D55CE0">
        <w:t>8.</w:t>
      </w:r>
      <w:r w:rsidRPr="00D55CE0">
        <w:tab/>
      </w:r>
      <w:r w:rsidR="00B71283" w:rsidRPr="00B71283">
        <w:t>Kanis JA</w:t>
      </w:r>
      <w:r w:rsidRPr="00D55CE0">
        <w:t>. Assessment of osteoporosis at the primary health-care level, Technical Report. Collaborating Centre, University of Sheffield, UK; 2008.</w:t>
      </w:r>
      <w:r w:rsidR="00F27439">
        <w:t xml:space="preserve"> </w:t>
      </w:r>
      <w:r w:rsidR="00F27439" w:rsidRPr="00F27439">
        <w:t>URL https://www.sheffield.ac.uk/FRAX/pdfs/WHO_Technical_Report.pdf</w:t>
      </w:r>
    </w:p>
    <w:p w:rsidR="00D55CE0" w:rsidRPr="00D55CE0" w:rsidRDefault="00D55CE0" w:rsidP="00D55CE0">
      <w:pPr>
        <w:pStyle w:val="EndNoteBibliography"/>
        <w:spacing w:after="0"/>
      </w:pPr>
      <w:r w:rsidRPr="00D55CE0">
        <w:t>9.</w:t>
      </w:r>
      <w:r w:rsidRPr="00D55CE0">
        <w:tab/>
        <w:t>Kanis JA, Harvey NC, Cooper C, Johansson H, Oden A, McCloskey EV, et al. A systematic review of intervention thresholds based on FRAX : A report prepared for the National Osteoporosis Guideline Group and the International Osteoporosis Foundation. Arch Osteoporos. 2016;11(1):25.</w:t>
      </w:r>
    </w:p>
    <w:p w:rsidR="00D55CE0" w:rsidRPr="00D55CE0" w:rsidRDefault="00D55CE0" w:rsidP="00D55CE0">
      <w:pPr>
        <w:pStyle w:val="EndNoteBibliography"/>
        <w:spacing w:after="0"/>
      </w:pPr>
      <w:r w:rsidRPr="00D55CE0">
        <w:t>10.</w:t>
      </w:r>
      <w:r w:rsidRPr="00D55CE0">
        <w:tab/>
        <w:t>Harvey NC, Gluer CC, Binkley N, McCloskey EV, Brandi ML, Cooper C, et al. Trabecular bone score (TBS) as a new complementary approach for osteoporosis evaluation in clinical practice. Bone. 2015;78:216-24.</w:t>
      </w:r>
    </w:p>
    <w:p w:rsidR="00D55CE0" w:rsidRPr="00D55CE0" w:rsidRDefault="00D55CE0" w:rsidP="00D55CE0">
      <w:pPr>
        <w:pStyle w:val="EndNoteBibliography"/>
        <w:spacing w:after="0"/>
      </w:pPr>
      <w:r w:rsidRPr="00D55CE0">
        <w:t>11.</w:t>
      </w:r>
      <w:r w:rsidRPr="00D55CE0">
        <w:tab/>
        <w:t>Silva BC, Broy SB, Boutroy S, Schousboe JT, Shepherd JA, Leslie WD. Fracture Risk Prediction by Non-BMD DXA Measures: the 2015 ISCD Official Positions Part 2: Trabecular Bone Score. J Clin Densitom. 2015;18(3):309-30.</w:t>
      </w:r>
    </w:p>
    <w:p w:rsidR="00D55CE0" w:rsidRPr="00D55CE0" w:rsidRDefault="00D55CE0" w:rsidP="00D55CE0">
      <w:pPr>
        <w:pStyle w:val="EndNoteBibliography"/>
        <w:spacing w:after="0"/>
      </w:pPr>
      <w:r w:rsidRPr="00D55CE0">
        <w:t>12.</w:t>
      </w:r>
      <w:r w:rsidRPr="00D55CE0">
        <w:tab/>
        <w:t>McCloskey EV, Oden A, Harvey NC, Leslie WD, Hans D, Johansson H, et al. A Meta-Analysis of Trabecular Bone Score in Fracture Risk Prediction and Its Relationship to FRAX. J Bone Miner Res. 2016;31(5):940-8.</w:t>
      </w:r>
    </w:p>
    <w:p w:rsidR="00D55CE0" w:rsidRPr="00D55CE0" w:rsidRDefault="00D55CE0" w:rsidP="00D55CE0">
      <w:pPr>
        <w:pStyle w:val="EndNoteBibliography"/>
        <w:spacing w:after="0"/>
      </w:pPr>
      <w:r w:rsidRPr="00D55CE0">
        <w:t>13.</w:t>
      </w:r>
      <w:r w:rsidRPr="00D55CE0">
        <w:tab/>
        <w:t>McCloskey EV, Oden A, Harvey NC, Leslie WD, Hans D, Johansson H, et al. Adjusting fracture probability by trabecular bone score. Calcif Tissue Int. 2015;96(6):500-9.</w:t>
      </w:r>
    </w:p>
    <w:p w:rsidR="00D55CE0" w:rsidRPr="00D55CE0" w:rsidRDefault="00D55CE0" w:rsidP="00D55CE0">
      <w:pPr>
        <w:pStyle w:val="EndNoteBibliography"/>
        <w:spacing w:after="0"/>
      </w:pPr>
      <w:r w:rsidRPr="00D55CE0">
        <w:t>14.</w:t>
      </w:r>
      <w:r w:rsidRPr="00D55CE0">
        <w:tab/>
        <w:t>Martineau P, Leslie WD, Johansson H, Oden A, McCloskey EV, Hans D, et al. Clinical Utility of Using Lumbar Spine Trabecular Bone Score to Adjust Fracture Probability: The Manitoba BMD Cohort. J Bone Miner Res. 2017;32(7):1568-74.</w:t>
      </w:r>
    </w:p>
    <w:p w:rsidR="00D55CE0" w:rsidRPr="00D55CE0" w:rsidRDefault="00D55CE0" w:rsidP="00D55CE0">
      <w:pPr>
        <w:pStyle w:val="EndNoteBibliography"/>
        <w:spacing w:after="0"/>
      </w:pPr>
      <w:r w:rsidRPr="00D55CE0">
        <w:t>15.</w:t>
      </w:r>
      <w:r w:rsidRPr="00D55CE0">
        <w:tab/>
        <w:t>Cosman F, de Beur SJ, LeBoff MS, Lewiecki EM, Tanner B, Randall S, et al. Clinician's Guide to Prevention and Treatment of Osteoporosis. Osteoporos Int. 2014;25(10):2359-81.</w:t>
      </w:r>
    </w:p>
    <w:p w:rsidR="00D55CE0" w:rsidRPr="00D55CE0" w:rsidRDefault="00D55CE0" w:rsidP="00D55CE0">
      <w:pPr>
        <w:pStyle w:val="EndNoteBibliography"/>
        <w:spacing w:after="0"/>
      </w:pPr>
      <w:r w:rsidRPr="00D55CE0">
        <w:t>16.</w:t>
      </w:r>
      <w:r w:rsidRPr="00D55CE0">
        <w:tab/>
        <w:t>Kanis JA, McCloskey EV, Harvey NC, Johansson H, Leslie WD. Intervention Thresholds and the Diagnosis of Osteoporosis. J Bone Miner Res. 2015;30(10):1747-53.</w:t>
      </w:r>
    </w:p>
    <w:p w:rsidR="00D55CE0" w:rsidRPr="00D55CE0" w:rsidRDefault="00D55CE0" w:rsidP="00D55CE0">
      <w:pPr>
        <w:pStyle w:val="EndNoteBibliography"/>
        <w:spacing w:after="0"/>
      </w:pPr>
      <w:r w:rsidRPr="00D55CE0">
        <w:t>17.</w:t>
      </w:r>
      <w:r w:rsidRPr="00D55CE0">
        <w:tab/>
        <w:t>Roos NP, Shapiro E. Revisiting the Manitoba Centre for Health Policy and Evaluation and its population-based health information system. Med Care. 1999;37(6 Suppl):JS10-JS4.</w:t>
      </w:r>
    </w:p>
    <w:p w:rsidR="00D55CE0" w:rsidRPr="00D55CE0" w:rsidRDefault="00D55CE0" w:rsidP="00D55CE0">
      <w:pPr>
        <w:pStyle w:val="EndNoteBibliography"/>
        <w:spacing w:after="0"/>
      </w:pPr>
      <w:r w:rsidRPr="00D55CE0">
        <w:t>18.</w:t>
      </w:r>
      <w:r w:rsidRPr="00D55CE0">
        <w:tab/>
        <w:t>Leslie WD, Metge C. Establishing a regional bone density program: lessons from the Manitoba experience. J Clin Densitom. 2003;6(3):275-82.</w:t>
      </w:r>
    </w:p>
    <w:p w:rsidR="00D55CE0" w:rsidRPr="00D55CE0" w:rsidRDefault="00D55CE0" w:rsidP="00D55CE0">
      <w:pPr>
        <w:pStyle w:val="EndNoteBibliography"/>
        <w:spacing w:after="0"/>
      </w:pPr>
      <w:r w:rsidRPr="00D55CE0">
        <w:t>19.</w:t>
      </w:r>
      <w:r w:rsidRPr="00D55CE0">
        <w:tab/>
        <w:t>Leslie WD, Caetano PA, Macwilliam LR, Finlayson GS. Construction and validation of a population-based bone densitometry database. J Clin Densitom. 2005;8(1):25-30.</w:t>
      </w:r>
    </w:p>
    <w:p w:rsidR="00D55CE0" w:rsidRPr="00D55CE0" w:rsidRDefault="00D55CE0" w:rsidP="00D55CE0">
      <w:pPr>
        <w:pStyle w:val="EndNoteBibliography"/>
        <w:spacing w:after="0"/>
      </w:pPr>
      <w:r w:rsidRPr="00D55CE0">
        <w:lastRenderedPageBreak/>
        <w:t>20.</w:t>
      </w:r>
      <w:r w:rsidRPr="00D55CE0">
        <w:tab/>
        <w:t>Looker AC, Orwoll ES, Johnston CC, Jr., Lindsay RL, Wahner HW, Dunn WL, et al. Prevalence of low femoral bone density in older U.S. adults from NHANES III. J Bone Miner Res. 1997;12(11):1761-8.</w:t>
      </w:r>
    </w:p>
    <w:p w:rsidR="00D55CE0" w:rsidRPr="00D55CE0" w:rsidRDefault="00D55CE0" w:rsidP="00D55CE0">
      <w:pPr>
        <w:pStyle w:val="EndNoteBibliography"/>
        <w:spacing w:after="0"/>
      </w:pPr>
      <w:r w:rsidRPr="00D55CE0">
        <w:t>21.</w:t>
      </w:r>
      <w:r w:rsidRPr="00D55CE0">
        <w:tab/>
        <w:t>Pothuaud L, Barthe N, Krieg MA, Mehsen N, Carceller P, Hans D. Evaluation of the potential use of trabecular bone score to complement bone mineral density in the diagnosis of osteoporosis: a preliminary spine BMD-matched, case-control study. J Clin Densitom. 2009;12(2):170-6.</w:t>
      </w:r>
    </w:p>
    <w:p w:rsidR="00D55CE0" w:rsidRPr="00D55CE0" w:rsidRDefault="00D55CE0" w:rsidP="00D55CE0">
      <w:pPr>
        <w:pStyle w:val="EndNoteBibliography"/>
        <w:spacing w:after="0"/>
      </w:pPr>
      <w:r w:rsidRPr="00D55CE0">
        <w:t>22.</w:t>
      </w:r>
      <w:r w:rsidRPr="00D55CE0">
        <w:tab/>
        <w:t>Hans D, Goertzen AL, Krieg MA, Leslie WD. Bone microarchitecture assessed by TBS predicts osteoporotic fractures independent of bone density: the Manitoba study. J Bone Miner Res. 2011;26(11):2762-9.</w:t>
      </w:r>
    </w:p>
    <w:p w:rsidR="00D55CE0" w:rsidRPr="00C63521" w:rsidRDefault="00D55CE0" w:rsidP="00D55CE0">
      <w:pPr>
        <w:pStyle w:val="EndNoteBibliography"/>
        <w:spacing w:after="0"/>
        <w:rPr>
          <w:lang w:val="fr-CA"/>
        </w:rPr>
      </w:pPr>
      <w:r w:rsidRPr="00D55CE0">
        <w:t>23.</w:t>
      </w:r>
      <w:r w:rsidRPr="00D55CE0">
        <w:tab/>
        <w:t xml:space="preserve">Leslie WD, Lix LM, Johansson H, Oden A, McCloskey E, Kanis JA, et al. Independent clinical validation of a Canadian FRAX tool: fracture prediction and model calibration. </w:t>
      </w:r>
      <w:r w:rsidRPr="00C63521">
        <w:rPr>
          <w:lang w:val="fr-CA"/>
        </w:rPr>
        <w:t>J Bone Miner Res. 2010;25(11):2350-8.</w:t>
      </w:r>
    </w:p>
    <w:p w:rsidR="00D55CE0" w:rsidRPr="00D55CE0" w:rsidRDefault="00D55CE0" w:rsidP="00D55CE0">
      <w:pPr>
        <w:pStyle w:val="EndNoteBibliography"/>
        <w:spacing w:after="0"/>
      </w:pPr>
      <w:r w:rsidRPr="00C63521">
        <w:rPr>
          <w:lang w:val="fr-CA"/>
        </w:rPr>
        <w:t>24.</w:t>
      </w:r>
      <w:r w:rsidRPr="00C63521">
        <w:rPr>
          <w:lang w:val="fr-CA"/>
        </w:rPr>
        <w:tab/>
        <w:t xml:space="preserve">Fraser LA, Langsetmo L, Berger C, Ioannidis G, Goltzman D, Adachi JD, et al. </w:t>
      </w:r>
      <w:r w:rsidRPr="00D55CE0">
        <w:t>Fracture prediction and calibration of a Canadian FRAX(R) tool: a population-based report from CaMos. Osteoporos Int. 2011;22(3):829-37.</w:t>
      </w:r>
    </w:p>
    <w:p w:rsidR="00D55CE0" w:rsidRPr="00D55CE0" w:rsidRDefault="00D55CE0" w:rsidP="00D55CE0">
      <w:pPr>
        <w:pStyle w:val="EndNoteBibliography"/>
        <w:spacing w:after="0"/>
      </w:pPr>
      <w:r w:rsidRPr="00D55CE0">
        <w:t>25.</w:t>
      </w:r>
      <w:r w:rsidRPr="00D55CE0">
        <w:tab/>
        <w:t>Kozyrskyj AL, Mustard CA. Validation of an electronic, population-based prescription database. Ann Pharmacother. 1998;32(11):1152-7.</w:t>
      </w:r>
    </w:p>
    <w:p w:rsidR="00D55CE0" w:rsidRPr="00D55CE0" w:rsidRDefault="00D55CE0" w:rsidP="00D55CE0">
      <w:pPr>
        <w:pStyle w:val="EndNoteBibliography"/>
      </w:pPr>
      <w:r w:rsidRPr="00D55CE0">
        <w:t>26.</w:t>
      </w:r>
      <w:r w:rsidRPr="00D55CE0">
        <w:tab/>
        <w:t>Lix LM, Azimaee M, Osman BA, Caetano P, Morin S, Metge C, et al. Osteoporosis-related fracture case definitions for population-based administrative data. BMC Public Health. 2012;12:301.</w:t>
      </w:r>
    </w:p>
    <w:p w:rsidR="00833B88" w:rsidRPr="00F54826" w:rsidRDefault="0051405D" w:rsidP="00833B88">
      <w:r w:rsidRPr="00833B88">
        <w:rPr>
          <w:rFonts w:ascii="Times New Roman" w:hAnsi="Times New Roman" w:cs="Times New Roman"/>
          <w:sz w:val="24"/>
          <w:szCs w:val="24"/>
        </w:rPr>
        <w:fldChar w:fldCharType="end"/>
      </w:r>
    </w:p>
    <w:p w:rsidR="00833B88" w:rsidRPr="00F54826" w:rsidRDefault="00833B88" w:rsidP="00F54826">
      <w:pPr>
        <w:spacing w:after="0" w:line="480" w:lineRule="auto"/>
        <w:ind w:left="100" w:right="62"/>
        <w:rPr>
          <w:rFonts w:ascii="Times New Roman" w:eastAsia="Times New Roman" w:hAnsi="Times New Roman" w:cs="Times New Roman"/>
          <w:sz w:val="24"/>
          <w:szCs w:val="24"/>
        </w:rPr>
        <w:sectPr w:rsidR="00833B88" w:rsidRPr="00F54826" w:rsidSect="00C718BE">
          <w:headerReference w:type="default" r:id="rId9"/>
          <w:pgSz w:w="12240" w:h="15840"/>
          <w:pgMar w:top="1360" w:right="1400" w:bottom="280" w:left="1340" w:header="0" w:footer="720" w:gutter="0"/>
          <w:cols w:space="720"/>
          <w:docGrid w:linePitch="299"/>
        </w:sectPr>
      </w:pPr>
    </w:p>
    <w:p w:rsidR="00290DF9" w:rsidRDefault="00290DF9" w:rsidP="00F54826">
      <w:pPr>
        <w:spacing w:before="72" w:after="0" w:line="260" w:lineRule="exact"/>
        <w:ind w:left="100"/>
        <w:rPr>
          <w:rFonts w:ascii="Times New Roman" w:eastAsia="Times New Roman" w:hAnsi="Times New Roman" w:cs="Times New Roman"/>
          <w:b/>
          <w:position w:val="-1"/>
          <w:sz w:val="24"/>
          <w:szCs w:val="24"/>
        </w:rPr>
      </w:pPr>
    </w:p>
    <w:p w:rsidR="00290DF9" w:rsidRPr="00F54826" w:rsidRDefault="00290DF9" w:rsidP="00290DF9">
      <w:pPr>
        <w:spacing w:before="76" w:after="0" w:line="240" w:lineRule="auto"/>
        <w:ind w:left="100"/>
        <w:rPr>
          <w:rFonts w:ascii="Times New Roman" w:eastAsia="Times New Roman" w:hAnsi="Times New Roman" w:cs="Times New Roman"/>
          <w:sz w:val="24"/>
          <w:szCs w:val="24"/>
        </w:rPr>
      </w:pPr>
      <w:r w:rsidRPr="00F54826">
        <w:rPr>
          <w:rFonts w:ascii="Times New Roman" w:eastAsia="Times New Roman" w:hAnsi="Times New Roman" w:cs="Times New Roman"/>
          <w:b/>
          <w:sz w:val="24"/>
          <w:szCs w:val="24"/>
        </w:rPr>
        <w:t>Ap</w:t>
      </w:r>
      <w:r w:rsidRPr="00F54826">
        <w:rPr>
          <w:rFonts w:ascii="Times New Roman" w:eastAsia="Times New Roman" w:hAnsi="Times New Roman" w:cs="Times New Roman"/>
          <w:b/>
          <w:spacing w:val="1"/>
          <w:sz w:val="24"/>
          <w:szCs w:val="24"/>
        </w:rPr>
        <w:t>p</w:t>
      </w:r>
      <w:r w:rsidRPr="00F54826">
        <w:rPr>
          <w:rFonts w:ascii="Times New Roman" w:eastAsia="Times New Roman" w:hAnsi="Times New Roman" w:cs="Times New Roman"/>
          <w:b/>
          <w:spacing w:val="-1"/>
          <w:sz w:val="24"/>
          <w:szCs w:val="24"/>
        </w:rPr>
        <w:t>e</w:t>
      </w:r>
      <w:r w:rsidRPr="00F54826">
        <w:rPr>
          <w:rFonts w:ascii="Times New Roman" w:eastAsia="Times New Roman" w:hAnsi="Times New Roman" w:cs="Times New Roman"/>
          <w:b/>
          <w:spacing w:val="1"/>
          <w:sz w:val="24"/>
          <w:szCs w:val="24"/>
        </w:rPr>
        <w:t>nd</w:t>
      </w:r>
      <w:r w:rsidRPr="00F54826">
        <w:rPr>
          <w:rFonts w:ascii="Times New Roman" w:eastAsia="Times New Roman" w:hAnsi="Times New Roman" w:cs="Times New Roman"/>
          <w:b/>
          <w:sz w:val="24"/>
          <w:szCs w:val="24"/>
        </w:rPr>
        <w:t>ix</w:t>
      </w:r>
    </w:p>
    <w:p w:rsidR="00290DF9" w:rsidRPr="00F54826" w:rsidRDefault="00290DF9" w:rsidP="00290DF9">
      <w:pPr>
        <w:spacing w:after="0" w:line="200" w:lineRule="exact"/>
        <w:rPr>
          <w:rFonts w:ascii="Times New Roman" w:eastAsia="Times New Roman" w:hAnsi="Times New Roman" w:cs="Times New Roman"/>
          <w:sz w:val="20"/>
          <w:szCs w:val="20"/>
        </w:rPr>
      </w:pPr>
    </w:p>
    <w:p w:rsidR="00290DF9" w:rsidRPr="00F54826" w:rsidRDefault="00290DF9" w:rsidP="00290DF9">
      <w:pPr>
        <w:spacing w:before="16" w:after="0" w:line="200" w:lineRule="exact"/>
        <w:rPr>
          <w:rFonts w:ascii="Times New Roman" w:eastAsia="Times New Roman" w:hAnsi="Times New Roman" w:cs="Times New Roman"/>
          <w:sz w:val="20"/>
          <w:szCs w:val="20"/>
        </w:rPr>
      </w:pPr>
    </w:p>
    <w:p w:rsidR="00290DF9" w:rsidRPr="00F54826" w:rsidRDefault="00290DF9" w:rsidP="00290DF9">
      <w:pPr>
        <w:spacing w:after="0" w:line="480" w:lineRule="auto"/>
        <w:rPr>
          <w:rFonts w:ascii="Times New Roman" w:eastAsia="Times New Roman" w:hAnsi="Times New Roman" w:cs="Times New Roman"/>
          <w:sz w:val="24"/>
          <w:szCs w:val="24"/>
        </w:rPr>
      </w:pPr>
      <w:r w:rsidRPr="00F54826">
        <w:rPr>
          <w:rFonts w:ascii="Times New Roman" w:eastAsia="Times New Roman" w:hAnsi="Times New Roman" w:cs="Times New Roman"/>
          <w:sz w:val="24"/>
          <w:szCs w:val="24"/>
        </w:rPr>
        <w:t>Me</w:t>
      </w:r>
      <w:r w:rsidRPr="00F54826">
        <w:rPr>
          <w:rFonts w:ascii="Times New Roman" w:eastAsia="Times New Roman" w:hAnsi="Times New Roman" w:cs="Times New Roman"/>
          <w:spacing w:val="-2"/>
          <w:sz w:val="24"/>
          <w:szCs w:val="24"/>
        </w:rPr>
        <w:t>a</w:t>
      </w:r>
      <w:r w:rsidRPr="00F54826">
        <w:rPr>
          <w:rFonts w:ascii="Times New Roman" w:eastAsia="Times New Roman" w:hAnsi="Times New Roman" w:cs="Times New Roman"/>
          <w:sz w:val="24"/>
          <w:szCs w:val="24"/>
        </w:rPr>
        <w:t>n</w:t>
      </w:r>
      <w:r w:rsidRPr="00F54826">
        <w:rPr>
          <w:rFonts w:ascii="Times New Roman" w:eastAsia="Times New Roman" w:hAnsi="Times New Roman" w:cs="Times New Roman"/>
          <w:spacing w:val="-1"/>
          <w:sz w:val="24"/>
          <w:szCs w:val="24"/>
        </w:rPr>
        <w:t>-</w:t>
      </w:r>
      <w:r w:rsidRPr="00F54826">
        <w:rPr>
          <w:rFonts w:ascii="Times New Roman" w:eastAsia="Times New Roman" w:hAnsi="Times New Roman" w:cs="Times New Roman"/>
          <w:spacing w:val="1"/>
          <w:sz w:val="24"/>
          <w:szCs w:val="24"/>
        </w:rPr>
        <w:t>c</w:t>
      </w:r>
      <w:r w:rsidRPr="00F54826">
        <w:rPr>
          <w:rFonts w:ascii="Times New Roman" w:eastAsia="Times New Roman" w:hAnsi="Times New Roman" w:cs="Times New Roman"/>
          <w:spacing w:val="-1"/>
          <w:sz w:val="24"/>
          <w:szCs w:val="24"/>
        </w:rPr>
        <w:t>e</w:t>
      </w:r>
      <w:r w:rsidRPr="00F54826">
        <w:rPr>
          <w:rFonts w:ascii="Times New Roman" w:eastAsia="Times New Roman" w:hAnsi="Times New Roman" w:cs="Times New Roman"/>
          <w:sz w:val="24"/>
          <w:szCs w:val="24"/>
        </w:rPr>
        <w:t>nte</w:t>
      </w:r>
      <w:r w:rsidRPr="00F54826">
        <w:rPr>
          <w:rFonts w:ascii="Times New Roman" w:eastAsia="Times New Roman" w:hAnsi="Times New Roman" w:cs="Times New Roman"/>
          <w:spacing w:val="1"/>
          <w:sz w:val="24"/>
          <w:szCs w:val="24"/>
        </w:rPr>
        <w:t>r</w:t>
      </w:r>
      <w:r w:rsidRPr="00F54826">
        <w:rPr>
          <w:rFonts w:ascii="Times New Roman" w:eastAsia="Times New Roman" w:hAnsi="Times New Roman" w:cs="Times New Roman"/>
          <w:spacing w:val="-1"/>
          <w:sz w:val="24"/>
          <w:szCs w:val="24"/>
        </w:rPr>
        <w:t>e</w:t>
      </w:r>
      <w:r w:rsidRPr="00F54826">
        <w:rPr>
          <w:rFonts w:ascii="Times New Roman" w:eastAsia="Times New Roman" w:hAnsi="Times New Roman" w:cs="Times New Roman"/>
          <w:sz w:val="24"/>
          <w:szCs w:val="24"/>
        </w:rPr>
        <w:t xml:space="preserve">d </w:t>
      </w:r>
      <w:r w:rsidRPr="00F54826">
        <w:rPr>
          <w:rFonts w:ascii="Times New Roman" w:eastAsia="Times New Roman" w:hAnsi="Times New Roman" w:cs="Times New Roman"/>
          <w:spacing w:val="1"/>
          <w:sz w:val="24"/>
          <w:szCs w:val="24"/>
        </w:rPr>
        <w:t>a</w:t>
      </w:r>
      <w:r w:rsidRPr="00F54826">
        <w:rPr>
          <w:rFonts w:ascii="Times New Roman" w:eastAsia="Times New Roman" w:hAnsi="Times New Roman" w:cs="Times New Roman"/>
          <w:sz w:val="24"/>
          <w:szCs w:val="24"/>
        </w:rPr>
        <w:t>ge</w:t>
      </w:r>
      <w:r>
        <w:rPr>
          <w:rFonts w:ascii="Times New Roman" w:eastAsia="Times New Roman" w:hAnsi="Times New Roman" w:cs="Times New Roman"/>
          <w:sz w:val="24"/>
          <w:szCs w:val="24"/>
        </w:rPr>
        <w:t xml:space="preserve"> </w:t>
      </w:r>
      <w:r w:rsidRPr="00F54826">
        <w:rPr>
          <w:rFonts w:ascii="Times New Roman" w:eastAsia="Times New Roman" w:hAnsi="Times New Roman" w:cs="Times New Roman"/>
          <w:sz w:val="24"/>
          <w:szCs w:val="24"/>
        </w:rPr>
        <w:t>(</w:t>
      </w:r>
      <w:r>
        <w:rPr>
          <w:rFonts w:ascii="Times New Roman" w:eastAsia="Times New Roman" w:hAnsi="Times New Roman" w:cs="Times New Roman"/>
          <w:sz w:val="24"/>
          <w:szCs w:val="24"/>
        </w:rPr>
        <w:t>Age</w:t>
      </w:r>
      <w:r w:rsidRPr="00F54826">
        <w:rPr>
          <w:rFonts w:ascii="Times New Roman" w:eastAsia="Times New Roman" w:hAnsi="Times New Roman" w:cs="Times New Roman"/>
          <w:spacing w:val="3"/>
          <w:position w:val="-3"/>
          <w:sz w:val="16"/>
          <w:szCs w:val="16"/>
        </w:rPr>
        <w:t>C</w:t>
      </w:r>
      <w:r w:rsidRPr="00F54826">
        <w:rPr>
          <w:rFonts w:ascii="Times New Roman" w:eastAsia="Times New Roman" w:hAnsi="Times New Roman" w:cs="Times New Roman"/>
          <w:sz w:val="24"/>
          <w:szCs w:val="24"/>
        </w:rPr>
        <w:t>)</w:t>
      </w:r>
      <w:r w:rsidRPr="00F54826">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is</w:t>
      </w:r>
      <w:r w:rsidRPr="00F54826">
        <w:rPr>
          <w:rFonts w:ascii="Times New Roman" w:eastAsia="Times New Roman" w:hAnsi="Times New Roman" w:cs="Times New Roman"/>
          <w:sz w:val="24"/>
          <w:szCs w:val="24"/>
        </w:rPr>
        <w:t xml:space="preserve"> c</w:t>
      </w:r>
      <w:r w:rsidRPr="00F54826">
        <w:rPr>
          <w:rFonts w:ascii="Times New Roman" w:eastAsia="Times New Roman" w:hAnsi="Times New Roman" w:cs="Times New Roman"/>
          <w:spacing w:val="-2"/>
          <w:sz w:val="24"/>
          <w:szCs w:val="24"/>
        </w:rPr>
        <w:t>a</w:t>
      </w:r>
      <w:r w:rsidRPr="00F54826">
        <w:rPr>
          <w:rFonts w:ascii="Times New Roman" w:eastAsia="Times New Roman" w:hAnsi="Times New Roman" w:cs="Times New Roman"/>
          <w:sz w:val="24"/>
          <w:szCs w:val="24"/>
        </w:rPr>
        <w:t>lcu</w:t>
      </w:r>
      <w:r w:rsidRPr="00F54826">
        <w:rPr>
          <w:rFonts w:ascii="Times New Roman" w:eastAsia="Times New Roman" w:hAnsi="Times New Roman" w:cs="Times New Roman"/>
          <w:spacing w:val="2"/>
          <w:sz w:val="24"/>
          <w:szCs w:val="24"/>
        </w:rPr>
        <w:t>l</w:t>
      </w:r>
      <w:r w:rsidRPr="00F54826">
        <w:rPr>
          <w:rFonts w:ascii="Times New Roman" w:eastAsia="Times New Roman" w:hAnsi="Times New Roman" w:cs="Times New Roman"/>
          <w:spacing w:val="-1"/>
          <w:sz w:val="24"/>
          <w:szCs w:val="24"/>
        </w:rPr>
        <w:t>a</w:t>
      </w:r>
      <w:r w:rsidRPr="00F54826">
        <w:rPr>
          <w:rFonts w:ascii="Times New Roman" w:eastAsia="Times New Roman" w:hAnsi="Times New Roman" w:cs="Times New Roman"/>
          <w:sz w:val="24"/>
          <w:szCs w:val="24"/>
        </w:rPr>
        <w:t xml:space="preserve">ted </w:t>
      </w:r>
      <w:r>
        <w:rPr>
          <w:rFonts w:ascii="Times New Roman" w:eastAsia="Times New Roman" w:hAnsi="Times New Roman" w:cs="Times New Roman"/>
          <w:sz w:val="24"/>
          <w:szCs w:val="24"/>
        </w:rPr>
        <w:t xml:space="preserve">as </w:t>
      </w:r>
      <w:r w:rsidRPr="00F54826">
        <w:rPr>
          <w:rFonts w:ascii="Times New Roman" w:eastAsia="Times New Roman" w:hAnsi="Times New Roman" w:cs="Times New Roman"/>
          <w:spacing w:val="2"/>
          <w:sz w:val="24"/>
          <w:szCs w:val="24"/>
        </w:rPr>
        <w:t>A</w:t>
      </w:r>
      <w:r w:rsidRPr="00F54826">
        <w:rPr>
          <w:rFonts w:ascii="Times New Roman" w:eastAsia="Times New Roman" w:hAnsi="Times New Roman" w:cs="Times New Roman"/>
          <w:sz w:val="24"/>
          <w:szCs w:val="24"/>
        </w:rPr>
        <w:t>ge – 63.5</w:t>
      </w:r>
      <w:r>
        <w:rPr>
          <w:rFonts w:ascii="Times New Roman" w:eastAsia="Times New Roman" w:hAnsi="Times New Roman" w:cs="Times New Roman"/>
          <w:sz w:val="24"/>
          <w:szCs w:val="24"/>
        </w:rPr>
        <w:t>; m</w:t>
      </w:r>
      <w:r w:rsidRPr="00F54826">
        <w:rPr>
          <w:rFonts w:ascii="Times New Roman" w:eastAsia="Times New Roman" w:hAnsi="Times New Roman" w:cs="Times New Roman"/>
          <w:sz w:val="24"/>
          <w:szCs w:val="24"/>
        </w:rPr>
        <w:t>e</w:t>
      </w:r>
      <w:r w:rsidRPr="00F54826">
        <w:rPr>
          <w:rFonts w:ascii="Times New Roman" w:eastAsia="Times New Roman" w:hAnsi="Times New Roman" w:cs="Times New Roman"/>
          <w:spacing w:val="-2"/>
          <w:sz w:val="24"/>
          <w:szCs w:val="24"/>
        </w:rPr>
        <w:t>a</w:t>
      </w:r>
      <w:r w:rsidRPr="00F54826">
        <w:rPr>
          <w:rFonts w:ascii="Times New Roman" w:eastAsia="Times New Roman" w:hAnsi="Times New Roman" w:cs="Times New Roman"/>
          <w:sz w:val="24"/>
          <w:szCs w:val="24"/>
        </w:rPr>
        <w:t>n</w:t>
      </w:r>
      <w:r w:rsidRPr="00F54826">
        <w:rPr>
          <w:rFonts w:ascii="Times New Roman" w:eastAsia="Times New Roman" w:hAnsi="Times New Roman" w:cs="Times New Roman"/>
          <w:spacing w:val="-1"/>
          <w:sz w:val="24"/>
          <w:szCs w:val="24"/>
        </w:rPr>
        <w:t>-</w:t>
      </w:r>
      <w:r w:rsidRPr="00F54826">
        <w:rPr>
          <w:rFonts w:ascii="Times New Roman" w:eastAsia="Times New Roman" w:hAnsi="Times New Roman" w:cs="Times New Roman"/>
          <w:spacing w:val="1"/>
          <w:sz w:val="24"/>
          <w:szCs w:val="24"/>
        </w:rPr>
        <w:t>c</w:t>
      </w:r>
      <w:r w:rsidRPr="00F54826">
        <w:rPr>
          <w:rFonts w:ascii="Times New Roman" w:eastAsia="Times New Roman" w:hAnsi="Times New Roman" w:cs="Times New Roman"/>
          <w:spacing w:val="-1"/>
          <w:sz w:val="24"/>
          <w:szCs w:val="24"/>
        </w:rPr>
        <w:t>e</w:t>
      </w:r>
      <w:r w:rsidRPr="00F54826">
        <w:rPr>
          <w:rFonts w:ascii="Times New Roman" w:eastAsia="Times New Roman" w:hAnsi="Times New Roman" w:cs="Times New Roman"/>
          <w:sz w:val="24"/>
          <w:szCs w:val="24"/>
        </w:rPr>
        <w:t>nte</w:t>
      </w:r>
      <w:r w:rsidRPr="00F54826">
        <w:rPr>
          <w:rFonts w:ascii="Times New Roman" w:eastAsia="Times New Roman" w:hAnsi="Times New Roman" w:cs="Times New Roman"/>
          <w:spacing w:val="1"/>
          <w:sz w:val="24"/>
          <w:szCs w:val="24"/>
        </w:rPr>
        <w:t>r</w:t>
      </w:r>
      <w:r w:rsidRPr="00F54826">
        <w:rPr>
          <w:rFonts w:ascii="Times New Roman" w:eastAsia="Times New Roman" w:hAnsi="Times New Roman" w:cs="Times New Roman"/>
          <w:spacing w:val="-1"/>
          <w:sz w:val="24"/>
          <w:szCs w:val="24"/>
        </w:rPr>
        <w:t>e</w:t>
      </w:r>
      <w:r w:rsidRPr="00F54826">
        <w:rPr>
          <w:rFonts w:ascii="Times New Roman" w:eastAsia="Times New Roman" w:hAnsi="Times New Roman" w:cs="Times New Roman"/>
          <w:sz w:val="24"/>
          <w:szCs w:val="24"/>
        </w:rPr>
        <w:t xml:space="preserve">d </w:t>
      </w:r>
      <w:r w:rsidRPr="00F54826">
        <w:rPr>
          <w:rFonts w:ascii="Times New Roman" w:eastAsia="Times New Roman" w:hAnsi="Times New Roman" w:cs="Times New Roman"/>
          <w:spacing w:val="1"/>
          <w:sz w:val="24"/>
          <w:szCs w:val="24"/>
        </w:rPr>
        <w:t>a</w:t>
      </w:r>
      <w:r w:rsidRPr="00F54826">
        <w:rPr>
          <w:rFonts w:ascii="Times New Roman" w:eastAsia="Times New Roman" w:hAnsi="Times New Roman" w:cs="Times New Roman"/>
          <w:sz w:val="24"/>
          <w:szCs w:val="24"/>
        </w:rPr>
        <w:t>ge</w:t>
      </w:r>
      <w:r w:rsidRPr="00F54826">
        <w:rPr>
          <w:rFonts w:ascii="Times New Roman" w:eastAsia="Times New Roman" w:hAnsi="Times New Roman" w:cs="Times New Roman"/>
          <w:spacing w:val="-1"/>
          <w:sz w:val="24"/>
          <w:szCs w:val="24"/>
        </w:rPr>
        <w:t>-</w:t>
      </w:r>
      <w:r w:rsidRPr="00F54826">
        <w:rPr>
          <w:rFonts w:ascii="Times New Roman" w:eastAsia="Times New Roman" w:hAnsi="Times New Roman" w:cs="Times New Roman"/>
          <w:spacing w:val="2"/>
          <w:sz w:val="24"/>
          <w:szCs w:val="24"/>
        </w:rPr>
        <w:t>n</w:t>
      </w:r>
      <w:r w:rsidRPr="00F54826">
        <w:rPr>
          <w:rFonts w:ascii="Times New Roman" w:eastAsia="Times New Roman" w:hAnsi="Times New Roman" w:cs="Times New Roman"/>
          <w:sz w:val="24"/>
          <w:szCs w:val="24"/>
        </w:rPr>
        <w:t>o</w:t>
      </w:r>
      <w:r w:rsidRPr="00F54826">
        <w:rPr>
          <w:rFonts w:ascii="Times New Roman" w:eastAsia="Times New Roman" w:hAnsi="Times New Roman" w:cs="Times New Roman"/>
          <w:spacing w:val="-1"/>
          <w:sz w:val="24"/>
          <w:szCs w:val="24"/>
        </w:rPr>
        <w:t>r</w:t>
      </w:r>
      <w:r w:rsidRPr="00F54826">
        <w:rPr>
          <w:rFonts w:ascii="Times New Roman" w:eastAsia="Times New Roman" w:hAnsi="Times New Roman" w:cs="Times New Roman"/>
          <w:sz w:val="24"/>
          <w:szCs w:val="24"/>
        </w:rPr>
        <w:t>mali</w:t>
      </w:r>
      <w:r w:rsidRPr="00F54826">
        <w:rPr>
          <w:rFonts w:ascii="Times New Roman" w:eastAsia="Times New Roman" w:hAnsi="Times New Roman" w:cs="Times New Roman"/>
          <w:spacing w:val="2"/>
          <w:sz w:val="24"/>
          <w:szCs w:val="24"/>
        </w:rPr>
        <w:t>z</w:t>
      </w:r>
      <w:r w:rsidRPr="00F54826">
        <w:rPr>
          <w:rFonts w:ascii="Times New Roman" w:eastAsia="Times New Roman" w:hAnsi="Times New Roman" w:cs="Times New Roman"/>
          <w:spacing w:val="-1"/>
          <w:sz w:val="24"/>
          <w:szCs w:val="24"/>
        </w:rPr>
        <w:t>e</w:t>
      </w:r>
      <w:r w:rsidRPr="00F54826">
        <w:rPr>
          <w:rFonts w:ascii="Times New Roman" w:eastAsia="Times New Roman" w:hAnsi="Times New Roman" w:cs="Times New Roman"/>
          <w:sz w:val="24"/>
          <w:szCs w:val="24"/>
        </w:rPr>
        <w:t>d T</w:t>
      </w:r>
      <w:r w:rsidRPr="00F54826">
        <w:rPr>
          <w:rFonts w:ascii="Times New Roman" w:eastAsia="Times New Roman" w:hAnsi="Times New Roman" w:cs="Times New Roman"/>
          <w:spacing w:val="-2"/>
          <w:sz w:val="24"/>
          <w:szCs w:val="24"/>
        </w:rPr>
        <w:t>B</w:t>
      </w:r>
      <w:r w:rsidRPr="00F54826">
        <w:rPr>
          <w:rFonts w:ascii="Times New Roman" w:eastAsia="Times New Roman" w:hAnsi="Times New Roman" w:cs="Times New Roman"/>
          <w:sz w:val="24"/>
          <w:szCs w:val="24"/>
        </w:rPr>
        <w:t>S</w:t>
      </w:r>
      <w:r w:rsidRPr="00F54826">
        <w:rPr>
          <w:rFonts w:ascii="Times New Roman" w:eastAsia="Times New Roman" w:hAnsi="Times New Roman" w:cs="Times New Roman"/>
          <w:spacing w:val="1"/>
          <w:sz w:val="24"/>
          <w:szCs w:val="24"/>
        </w:rPr>
        <w:t xml:space="preserve"> </w:t>
      </w:r>
      <w:r w:rsidRPr="00F54826">
        <w:rPr>
          <w:rFonts w:ascii="Times New Roman" w:eastAsia="Times New Roman" w:hAnsi="Times New Roman" w:cs="Times New Roman"/>
          <w:sz w:val="24"/>
          <w:szCs w:val="24"/>
        </w:rPr>
        <w:t>(T</w:t>
      </w:r>
      <w:r w:rsidRPr="00F54826">
        <w:rPr>
          <w:rFonts w:ascii="Times New Roman" w:eastAsia="Times New Roman" w:hAnsi="Times New Roman" w:cs="Times New Roman"/>
          <w:spacing w:val="-2"/>
          <w:sz w:val="24"/>
          <w:szCs w:val="24"/>
        </w:rPr>
        <w:t>B</w:t>
      </w:r>
      <w:r w:rsidRPr="00F54826">
        <w:rPr>
          <w:rFonts w:ascii="Times New Roman" w:eastAsia="Times New Roman" w:hAnsi="Times New Roman" w:cs="Times New Roman"/>
          <w:spacing w:val="1"/>
          <w:sz w:val="24"/>
          <w:szCs w:val="24"/>
        </w:rPr>
        <w:t>S</w:t>
      </w:r>
      <w:r w:rsidRPr="00F54826">
        <w:rPr>
          <w:rFonts w:ascii="Times New Roman" w:eastAsia="Times New Roman" w:hAnsi="Times New Roman" w:cs="Times New Roman"/>
          <w:spacing w:val="3"/>
          <w:position w:val="-3"/>
          <w:sz w:val="16"/>
          <w:szCs w:val="16"/>
        </w:rPr>
        <w:t>C</w:t>
      </w:r>
      <w:r w:rsidRPr="00F54826">
        <w:rPr>
          <w:rFonts w:ascii="Times New Roman" w:eastAsia="Times New Roman" w:hAnsi="Times New Roman" w:cs="Times New Roman"/>
          <w:spacing w:val="-3"/>
          <w:position w:val="-3"/>
          <w:sz w:val="16"/>
          <w:szCs w:val="16"/>
        </w:rPr>
        <w:t>A</w:t>
      </w:r>
      <w:r w:rsidRPr="00F54826">
        <w:rPr>
          <w:rFonts w:ascii="Times New Roman" w:eastAsia="Times New Roman" w:hAnsi="Times New Roman" w:cs="Times New Roman"/>
          <w:spacing w:val="2"/>
          <w:position w:val="-3"/>
          <w:sz w:val="16"/>
          <w:szCs w:val="16"/>
        </w:rPr>
        <w:t>N</w:t>
      </w:r>
      <w:r w:rsidRPr="00F54826">
        <w:rPr>
          <w:rFonts w:ascii="Times New Roman" w:eastAsia="Times New Roman" w:hAnsi="Times New Roman" w:cs="Times New Roman"/>
          <w:sz w:val="24"/>
          <w:szCs w:val="24"/>
        </w:rPr>
        <w:t>)</w:t>
      </w:r>
      <w:r w:rsidRPr="00F54826">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is</w:t>
      </w:r>
      <w:r w:rsidRPr="00F54826">
        <w:rPr>
          <w:rFonts w:ascii="Times New Roman" w:eastAsia="Times New Roman" w:hAnsi="Times New Roman" w:cs="Times New Roman"/>
          <w:sz w:val="24"/>
          <w:szCs w:val="24"/>
        </w:rPr>
        <w:t xml:space="preserve"> c</w:t>
      </w:r>
      <w:r w:rsidRPr="00F54826">
        <w:rPr>
          <w:rFonts w:ascii="Times New Roman" w:eastAsia="Times New Roman" w:hAnsi="Times New Roman" w:cs="Times New Roman"/>
          <w:spacing w:val="-2"/>
          <w:sz w:val="24"/>
          <w:szCs w:val="24"/>
        </w:rPr>
        <w:t>a</w:t>
      </w:r>
      <w:r w:rsidRPr="00F54826">
        <w:rPr>
          <w:rFonts w:ascii="Times New Roman" w:eastAsia="Times New Roman" w:hAnsi="Times New Roman" w:cs="Times New Roman"/>
          <w:sz w:val="24"/>
          <w:szCs w:val="24"/>
        </w:rPr>
        <w:t>lcu</w:t>
      </w:r>
      <w:r w:rsidRPr="00F54826">
        <w:rPr>
          <w:rFonts w:ascii="Times New Roman" w:eastAsia="Times New Roman" w:hAnsi="Times New Roman" w:cs="Times New Roman"/>
          <w:spacing w:val="2"/>
          <w:sz w:val="24"/>
          <w:szCs w:val="24"/>
        </w:rPr>
        <w:t>l</w:t>
      </w:r>
      <w:r w:rsidRPr="00F54826">
        <w:rPr>
          <w:rFonts w:ascii="Times New Roman" w:eastAsia="Times New Roman" w:hAnsi="Times New Roman" w:cs="Times New Roman"/>
          <w:spacing w:val="-1"/>
          <w:sz w:val="24"/>
          <w:szCs w:val="24"/>
        </w:rPr>
        <w:t>a</w:t>
      </w:r>
      <w:r w:rsidRPr="00F54826">
        <w:rPr>
          <w:rFonts w:ascii="Times New Roman" w:eastAsia="Times New Roman" w:hAnsi="Times New Roman" w:cs="Times New Roman"/>
          <w:sz w:val="24"/>
          <w:szCs w:val="24"/>
        </w:rPr>
        <w:t xml:space="preserve">ted </w:t>
      </w:r>
      <w:r>
        <w:rPr>
          <w:rFonts w:ascii="Times New Roman" w:eastAsia="Times New Roman" w:hAnsi="Times New Roman" w:cs="Times New Roman"/>
          <w:sz w:val="24"/>
          <w:szCs w:val="24"/>
        </w:rPr>
        <w:t>as</w:t>
      </w:r>
      <w:r w:rsidRPr="00F54826">
        <w:rPr>
          <w:rFonts w:ascii="Times New Roman" w:eastAsia="Times New Roman" w:hAnsi="Times New Roman" w:cs="Times New Roman"/>
          <w:sz w:val="24"/>
          <w:szCs w:val="24"/>
        </w:rPr>
        <w:t xml:space="preserve"> T</w:t>
      </w:r>
      <w:r w:rsidRPr="00F54826">
        <w:rPr>
          <w:rFonts w:ascii="Times New Roman" w:eastAsia="Times New Roman" w:hAnsi="Times New Roman" w:cs="Times New Roman"/>
          <w:spacing w:val="-1"/>
          <w:sz w:val="24"/>
          <w:szCs w:val="24"/>
        </w:rPr>
        <w:t>B</w:t>
      </w:r>
      <w:r w:rsidRPr="00F54826">
        <w:rPr>
          <w:rFonts w:ascii="Times New Roman" w:eastAsia="Times New Roman" w:hAnsi="Times New Roman" w:cs="Times New Roman"/>
          <w:spacing w:val="1"/>
          <w:sz w:val="24"/>
          <w:szCs w:val="24"/>
        </w:rPr>
        <w:t>S</w:t>
      </w:r>
      <w:r w:rsidRPr="00F54826">
        <w:rPr>
          <w:rFonts w:ascii="Times New Roman" w:eastAsia="Times New Roman" w:hAnsi="Times New Roman" w:cs="Times New Roman"/>
          <w:spacing w:val="1"/>
          <w:position w:val="-3"/>
          <w:sz w:val="16"/>
          <w:szCs w:val="16"/>
        </w:rPr>
        <w:t>C</w:t>
      </w:r>
      <w:r w:rsidRPr="00F54826">
        <w:rPr>
          <w:rFonts w:ascii="Times New Roman" w:eastAsia="Times New Roman" w:hAnsi="Times New Roman" w:cs="Times New Roman"/>
          <w:spacing w:val="-3"/>
          <w:position w:val="-3"/>
          <w:sz w:val="16"/>
          <w:szCs w:val="16"/>
        </w:rPr>
        <w:t>A</w:t>
      </w:r>
      <w:r w:rsidRPr="00F54826">
        <w:rPr>
          <w:rFonts w:ascii="Times New Roman" w:eastAsia="Times New Roman" w:hAnsi="Times New Roman" w:cs="Times New Roman"/>
          <w:spacing w:val="-1"/>
          <w:position w:val="-3"/>
          <w:sz w:val="16"/>
          <w:szCs w:val="16"/>
        </w:rPr>
        <w:t>N</w:t>
      </w:r>
      <w:r>
        <w:rPr>
          <w:rFonts w:ascii="Times New Roman" w:eastAsia="Times New Roman" w:hAnsi="Times New Roman" w:cs="Times New Roman"/>
          <w:spacing w:val="-1"/>
          <w:position w:val="-3"/>
          <w:sz w:val="16"/>
          <w:szCs w:val="16"/>
        </w:rPr>
        <w:t xml:space="preserve"> </w:t>
      </w:r>
      <w:r w:rsidRPr="00F54826">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 xml:space="preserve"> </w:t>
      </w:r>
      <w:r w:rsidRPr="00F54826">
        <w:rPr>
          <w:rFonts w:ascii="Times New Roman" w:eastAsia="Times New Roman" w:hAnsi="Times New Roman" w:cs="Times New Roman"/>
          <w:sz w:val="24"/>
          <w:szCs w:val="24"/>
        </w:rPr>
        <w:t>(</w:t>
      </w:r>
      <w:r w:rsidRPr="00F54826">
        <w:rPr>
          <w:rFonts w:ascii="Times New Roman" w:eastAsia="Times New Roman" w:hAnsi="Times New Roman" w:cs="Times New Roman"/>
          <w:spacing w:val="-1"/>
          <w:sz w:val="24"/>
          <w:szCs w:val="24"/>
        </w:rPr>
        <w:t>T</w:t>
      </w:r>
      <w:r w:rsidRPr="00F54826">
        <w:rPr>
          <w:rFonts w:ascii="Times New Roman" w:eastAsia="Times New Roman" w:hAnsi="Times New Roman" w:cs="Times New Roman"/>
          <w:spacing w:val="-2"/>
          <w:sz w:val="24"/>
          <w:szCs w:val="24"/>
        </w:rPr>
        <w:t>B</w:t>
      </w:r>
      <w:r w:rsidRPr="00F54826">
        <w:rPr>
          <w:rFonts w:ascii="Times New Roman" w:eastAsia="Times New Roman" w:hAnsi="Times New Roman" w:cs="Times New Roman"/>
          <w:sz w:val="24"/>
          <w:szCs w:val="24"/>
        </w:rPr>
        <w:t>S</w:t>
      </w:r>
      <w:r w:rsidRPr="00F54826">
        <w:rPr>
          <w:rFonts w:ascii="Times New Roman" w:eastAsia="Times New Roman" w:hAnsi="Times New Roman" w:cs="Times New Roman"/>
          <w:spacing w:val="1"/>
          <w:sz w:val="24"/>
          <w:szCs w:val="24"/>
        </w:rPr>
        <w:t xml:space="preserve"> </w:t>
      </w:r>
      <w:r w:rsidRPr="00F54826">
        <w:rPr>
          <w:rFonts w:ascii="Times New Roman" w:eastAsia="Times New Roman" w:hAnsi="Times New Roman" w:cs="Times New Roman"/>
          <w:sz w:val="24"/>
          <w:szCs w:val="24"/>
        </w:rPr>
        <w:t>–</w:t>
      </w:r>
      <w:r w:rsidRPr="00F54826">
        <w:rPr>
          <w:rFonts w:ascii="Times New Roman" w:eastAsia="Times New Roman" w:hAnsi="Times New Roman" w:cs="Times New Roman"/>
          <w:spacing w:val="1"/>
          <w:sz w:val="24"/>
          <w:szCs w:val="24"/>
        </w:rPr>
        <w:t xml:space="preserve"> </w:t>
      </w:r>
      <w:r w:rsidRPr="00F54826">
        <w:rPr>
          <w:rFonts w:ascii="Times New Roman" w:eastAsia="Times New Roman" w:hAnsi="Times New Roman" w:cs="Times New Roman"/>
          <w:sz w:val="24"/>
          <w:szCs w:val="24"/>
        </w:rPr>
        <w:t>1</w:t>
      </w:r>
      <w:r w:rsidRPr="00F54826">
        <w:rPr>
          <w:rFonts w:ascii="Times New Roman" w:eastAsia="Times New Roman" w:hAnsi="Times New Roman" w:cs="Times New Roman"/>
          <w:spacing w:val="2"/>
          <w:sz w:val="24"/>
          <w:szCs w:val="24"/>
        </w:rPr>
        <w:t>.</w:t>
      </w:r>
      <w:r w:rsidRPr="00F54826">
        <w:rPr>
          <w:rFonts w:ascii="Times New Roman" w:eastAsia="Times New Roman" w:hAnsi="Times New Roman" w:cs="Times New Roman"/>
          <w:sz w:val="24"/>
          <w:szCs w:val="24"/>
        </w:rPr>
        <w:t>32) +</w:t>
      </w:r>
      <w:r w:rsidRPr="00F54826">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Age</w:t>
      </w:r>
      <w:r w:rsidRPr="00F54826">
        <w:rPr>
          <w:rFonts w:ascii="Times New Roman" w:eastAsia="Times New Roman" w:hAnsi="Times New Roman" w:cs="Times New Roman"/>
          <w:spacing w:val="3"/>
          <w:position w:val="-3"/>
          <w:sz w:val="16"/>
          <w:szCs w:val="16"/>
        </w:rPr>
        <w:t>C</w:t>
      </w:r>
      <w:r w:rsidRPr="00F54826">
        <w:rPr>
          <w:rFonts w:ascii="Times New Roman" w:eastAsia="Times New Roman" w:hAnsi="Times New Roman" w:cs="Times New Roman"/>
          <w:sz w:val="24"/>
          <w:szCs w:val="24"/>
        </w:rPr>
        <w:t>*0.0</w:t>
      </w:r>
      <w:r w:rsidRPr="00F54826">
        <w:rPr>
          <w:rFonts w:ascii="Times New Roman" w:eastAsia="Times New Roman" w:hAnsi="Times New Roman" w:cs="Times New Roman"/>
          <w:spacing w:val="2"/>
          <w:sz w:val="24"/>
          <w:szCs w:val="24"/>
        </w:rPr>
        <w:t>0</w:t>
      </w:r>
      <w:r w:rsidRPr="00F54826">
        <w:rPr>
          <w:rFonts w:ascii="Times New Roman" w:eastAsia="Times New Roman" w:hAnsi="Times New Roman" w:cs="Times New Roman"/>
          <w:sz w:val="24"/>
          <w:szCs w:val="24"/>
        </w:rPr>
        <w:t>413, wh</w:t>
      </w:r>
      <w:r w:rsidRPr="00F54826">
        <w:rPr>
          <w:rFonts w:ascii="Times New Roman" w:eastAsia="Times New Roman" w:hAnsi="Times New Roman" w:cs="Times New Roman"/>
          <w:spacing w:val="-1"/>
          <w:sz w:val="24"/>
          <w:szCs w:val="24"/>
        </w:rPr>
        <w:t>e</w:t>
      </w:r>
      <w:r w:rsidRPr="00F54826">
        <w:rPr>
          <w:rFonts w:ascii="Times New Roman" w:eastAsia="Times New Roman" w:hAnsi="Times New Roman" w:cs="Times New Roman"/>
          <w:sz w:val="24"/>
          <w:szCs w:val="24"/>
        </w:rPr>
        <w:t>re</w:t>
      </w:r>
      <w:r w:rsidRPr="00F54826">
        <w:rPr>
          <w:rFonts w:ascii="Times New Roman" w:eastAsia="Times New Roman" w:hAnsi="Times New Roman" w:cs="Times New Roman"/>
          <w:spacing w:val="-2"/>
          <w:sz w:val="24"/>
          <w:szCs w:val="24"/>
        </w:rPr>
        <w:t xml:space="preserve"> </w:t>
      </w:r>
      <w:r w:rsidRPr="00F54826">
        <w:rPr>
          <w:rFonts w:ascii="Times New Roman" w:eastAsia="Times New Roman" w:hAnsi="Times New Roman" w:cs="Times New Roman"/>
          <w:sz w:val="24"/>
          <w:szCs w:val="24"/>
        </w:rPr>
        <w:t xml:space="preserve">1.32 is the </w:t>
      </w:r>
      <w:r w:rsidRPr="00F54826">
        <w:rPr>
          <w:rFonts w:ascii="Times New Roman" w:eastAsia="Times New Roman" w:hAnsi="Times New Roman" w:cs="Times New Roman"/>
          <w:spacing w:val="2"/>
          <w:sz w:val="24"/>
          <w:szCs w:val="24"/>
        </w:rPr>
        <w:t>m</w:t>
      </w:r>
      <w:r w:rsidRPr="00F54826">
        <w:rPr>
          <w:rFonts w:ascii="Times New Roman" w:eastAsia="Times New Roman" w:hAnsi="Times New Roman" w:cs="Times New Roman"/>
          <w:spacing w:val="-1"/>
          <w:sz w:val="24"/>
          <w:szCs w:val="24"/>
        </w:rPr>
        <w:t>ea</w:t>
      </w:r>
      <w:r w:rsidRPr="00F54826">
        <w:rPr>
          <w:rFonts w:ascii="Times New Roman" w:eastAsia="Times New Roman" w:hAnsi="Times New Roman" w:cs="Times New Roman"/>
          <w:sz w:val="24"/>
          <w:szCs w:val="24"/>
        </w:rPr>
        <w:t xml:space="preserve">n </w:t>
      </w:r>
      <w:r w:rsidRPr="00F54826">
        <w:rPr>
          <w:rFonts w:ascii="Times New Roman" w:eastAsia="Times New Roman" w:hAnsi="Times New Roman" w:cs="Times New Roman"/>
          <w:spacing w:val="2"/>
          <w:sz w:val="24"/>
          <w:szCs w:val="24"/>
        </w:rPr>
        <w:t>T</w:t>
      </w:r>
      <w:r w:rsidRPr="00F54826">
        <w:rPr>
          <w:rFonts w:ascii="Times New Roman" w:eastAsia="Times New Roman" w:hAnsi="Times New Roman" w:cs="Times New Roman"/>
          <w:spacing w:val="-2"/>
          <w:sz w:val="24"/>
          <w:szCs w:val="24"/>
        </w:rPr>
        <w:t>B</w:t>
      </w:r>
      <w:r w:rsidRPr="00F54826">
        <w:rPr>
          <w:rFonts w:ascii="Times New Roman" w:eastAsia="Times New Roman" w:hAnsi="Times New Roman" w:cs="Times New Roman"/>
          <w:sz w:val="24"/>
          <w:szCs w:val="24"/>
        </w:rPr>
        <w:t>S</w:t>
      </w:r>
      <w:r w:rsidRPr="00F54826">
        <w:rPr>
          <w:rFonts w:ascii="Times New Roman" w:eastAsia="Times New Roman" w:hAnsi="Times New Roman" w:cs="Times New Roman"/>
          <w:spacing w:val="1"/>
          <w:sz w:val="24"/>
          <w:szCs w:val="24"/>
        </w:rPr>
        <w:t xml:space="preserve"> </w:t>
      </w:r>
      <w:r w:rsidRPr="00F54826">
        <w:rPr>
          <w:rFonts w:ascii="Times New Roman" w:eastAsia="Times New Roman" w:hAnsi="Times New Roman" w:cs="Times New Roman"/>
          <w:sz w:val="24"/>
          <w:szCs w:val="24"/>
        </w:rPr>
        <w:t>of the</w:t>
      </w:r>
      <w:r w:rsidRPr="00F54826">
        <w:rPr>
          <w:rFonts w:ascii="Times New Roman" w:eastAsia="Times New Roman" w:hAnsi="Times New Roman" w:cs="Times New Roman"/>
          <w:spacing w:val="-1"/>
          <w:sz w:val="24"/>
          <w:szCs w:val="24"/>
        </w:rPr>
        <w:t xml:space="preserve"> </w:t>
      </w:r>
      <w:r w:rsidRPr="00F54826">
        <w:rPr>
          <w:rFonts w:ascii="Times New Roman" w:eastAsia="Times New Roman" w:hAnsi="Times New Roman" w:cs="Times New Roman"/>
          <w:sz w:val="24"/>
          <w:szCs w:val="24"/>
        </w:rPr>
        <w:t>stu</w:t>
      </w:r>
      <w:r w:rsidRPr="00F54826">
        <w:rPr>
          <w:rFonts w:ascii="Times New Roman" w:eastAsia="Times New Roman" w:hAnsi="Times New Roman" w:cs="Times New Roman"/>
          <w:spacing w:val="3"/>
          <w:sz w:val="24"/>
          <w:szCs w:val="24"/>
        </w:rPr>
        <w:t>d</w:t>
      </w:r>
      <w:r>
        <w:rPr>
          <w:rFonts w:ascii="Times New Roman" w:eastAsia="Times New Roman" w:hAnsi="Times New Roman" w:cs="Times New Roman"/>
          <w:sz w:val="24"/>
          <w:szCs w:val="24"/>
        </w:rPr>
        <w:t>y population, 63.5</w:t>
      </w:r>
      <w:r w:rsidRPr="00F54826">
        <w:rPr>
          <w:rFonts w:ascii="Times New Roman" w:eastAsia="Times New Roman" w:hAnsi="Times New Roman" w:cs="Times New Roman"/>
          <w:sz w:val="24"/>
          <w:szCs w:val="24"/>
        </w:rPr>
        <w:t xml:space="preserve"> </w:t>
      </w:r>
      <w:r w:rsidRPr="00F54826">
        <w:rPr>
          <w:rFonts w:ascii="Times New Roman" w:eastAsia="Times New Roman" w:hAnsi="Times New Roman" w:cs="Times New Roman"/>
          <w:spacing w:val="1"/>
          <w:sz w:val="24"/>
          <w:szCs w:val="24"/>
        </w:rPr>
        <w:t>i</w:t>
      </w:r>
      <w:r w:rsidRPr="00F54826">
        <w:rPr>
          <w:rFonts w:ascii="Times New Roman" w:eastAsia="Times New Roman" w:hAnsi="Times New Roman" w:cs="Times New Roman"/>
          <w:sz w:val="24"/>
          <w:szCs w:val="24"/>
        </w:rPr>
        <w:t>s the me</w:t>
      </w:r>
      <w:r w:rsidRPr="00F54826">
        <w:rPr>
          <w:rFonts w:ascii="Times New Roman" w:eastAsia="Times New Roman" w:hAnsi="Times New Roman" w:cs="Times New Roman"/>
          <w:spacing w:val="-2"/>
          <w:sz w:val="24"/>
          <w:szCs w:val="24"/>
        </w:rPr>
        <w:t>a</w:t>
      </w:r>
      <w:r w:rsidRPr="00F54826">
        <w:rPr>
          <w:rFonts w:ascii="Times New Roman" w:eastAsia="Times New Roman" w:hAnsi="Times New Roman" w:cs="Times New Roman"/>
          <w:sz w:val="24"/>
          <w:szCs w:val="24"/>
        </w:rPr>
        <w:t xml:space="preserve">n </w:t>
      </w:r>
      <w:r w:rsidRPr="00F54826">
        <w:rPr>
          <w:rFonts w:ascii="Times New Roman" w:eastAsia="Times New Roman" w:hAnsi="Times New Roman" w:cs="Times New Roman"/>
          <w:spacing w:val="1"/>
          <w:sz w:val="24"/>
          <w:szCs w:val="24"/>
        </w:rPr>
        <w:t>a</w:t>
      </w:r>
      <w:r w:rsidRPr="00F54826">
        <w:rPr>
          <w:rFonts w:ascii="Times New Roman" w:eastAsia="Times New Roman" w:hAnsi="Times New Roman" w:cs="Times New Roman"/>
          <w:spacing w:val="-2"/>
          <w:sz w:val="24"/>
          <w:szCs w:val="24"/>
        </w:rPr>
        <w:t>g</w:t>
      </w:r>
      <w:r w:rsidRPr="00F54826">
        <w:rPr>
          <w:rFonts w:ascii="Times New Roman" w:eastAsia="Times New Roman" w:hAnsi="Times New Roman" w:cs="Times New Roman"/>
          <w:spacing w:val="-1"/>
          <w:sz w:val="24"/>
          <w:szCs w:val="24"/>
        </w:rPr>
        <w:t>e</w:t>
      </w:r>
      <w:r w:rsidRPr="00F54826">
        <w:rPr>
          <w:rFonts w:ascii="Times New Roman" w:eastAsia="Times New Roman" w:hAnsi="Times New Roman" w:cs="Times New Roman"/>
          <w:sz w:val="24"/>
          <w:szCs w:val="24"/>
        </w:rPr>
        <w:t>,</w:t>
      </w:r>
      <w:r w:rsidRPr="00F54826">
        <w:rPr>
          <w:rFonts w:ascii="Times New Roman" w:eastAsia="Times New Roman" w:hAnsi="Times New Roman" w:cs="Times New Roman"/>
          <w:spacing w:val="2"/>
          <w:sz w:val="24"/>
          <w:szCs w:val="24"/>
        </w:rPr>
        <w:t xml:space="preserve"> </w:t>
      </w:r>
      <w:r w:rsidRPr="00F54826">
        <w:rPr>
          <w:rFonts w:ascii="Times New Roman" w:eastAsia="Times New Roman" w:hAnsi="Times New Roman" w:cs="Times New Roman"/>
          <w:spacing w:val="-1"/>
          <w:sz w:val="24"/>
          <w:szCs w:val="24"/>
        </w:rPr>
        <w:t>a</w:t>
      </w:r>
      <w:r w:rsidRPr="00F54826">
        <w:rPr>
          <w:rFonts w:ascii="Times New Roman" w:eastAsia="Times New Roman" w:hAnsi="Times New Roman" w:cs="Times New Roman"/>
          <w:sz w:val="24"/>
          <w:szCs w:val="24"/>
        </w:rPr>
        <w:t xml:space="preserve">nd 0.00413 is the </w:t>
      </w:r>
      <w:r w:rsidRPr="00F54826">
        <w:rPr>
          <w:rFonts w:ascii="Times New Roman" w:eastAsia="Times New Roman" w:hAnsi="Times New Roman" w:cs="Times New Roman"/>
          <w:spacing w:val="2"/>
          <w:sz w:val="24"/>
          <w:szCs w:val="24"/>
        </w:rPr>
        <w:t>β</w:t>
      </w:r>
      <w:r w:rsidRPr="00F54826">
        <w:rPr>
          <w:rFonts w:ascii="Times New Roman" w:eastAsia="Times New Roman" w:hAnsi="Times New Roman" w:cs="Times New Roman"/>
          <w:spacing w:val="-1"/>
          <w:sz w:val="24"/>
          <w:szCs w:val="24"/>
        </w:rPr>
        <w:t>-c</w:t>
      </w:r>
      <w:r w:rsidRPr="00F54826">
        <w:rPr>
          <w:rFonts w:ascii="Times New Roman" w:eastAsia="Times New Roman" w:hAnsi="Times New Roman" w:cs="Times New Roman"/>
          <w:sz w:val="24"/>
          <w:szCs w:val="24"/>
        </w:rPr>
        <w:t>o</w:t>
      </w:r>
      <w:r w:rsidRPr="00F54826">
        <w:rPr>
          <w:rFonts w:ascii="Times New Roman" w:eastAsia="Times New Roman" w:hAnsi="Times New Roman" w:cs="Times New Roman"/>
          <w:spacing w:val="-1"/>
          <w:sz w:val="24"/>
          <w:szCs w:val="24"/>
        </w:rPr>
        <w:t>e</w:t>
      </w:r>
      <w:r w:rsidRPr="00F54826">
        <w:rPr>
          <w:rFonts w:ascii="Times New Roman" w:eastAsia="Times New Roman" w:hAnsi="Times New Roman" w:cs="Times New Roman"/>
          <w:spacing w:val="1"/>
          <w:sz w:val="24"/>
          <w:szCs w:val="24"/>
        </w:rPr>
        <w:t>f</w:t>
      </w:r>
      <w:r w:rsidRPr="00F54826">
        <w:rPr>
          <w:rFonts w:ascii="Times New Roman" w:eastAsia="Times New Roman" w:hAnsi="Times New Roman" w:cs="Times New Roman"/>
          <w:sz w:val="24"/>
          <w:szCs w:val="24"/>
        </w:rPr>
        <w:t>fi</w:t>
      </w:r>
      <w:r w:rsidRPr="00F54826">
        <w:rPr>
          <w:rFonts w:ascii="Times New Roman" w:eastAsia="Times New Roman" w:hAnsi="Times New Roman" w:cs="Times New Roman"/>
          <w:spacing w:val="-1"/>
          <w:sz w:val="24"/>
          <w:szCs w:val="24"/>
        </w:rPr>
        <w:t>c</w:t>
      </w:r>
      <w:r w:rsidRPr="00F54826">
        <w:rPr>
          <w:rFonts w:ascii="Times New Roman" w:eastAsia="Times New Roman" w:hAnsi="Times New Roman" w:cs="Times New Roman"/>
          <w:sz w:val="24"/>
          <w:szCs w:val="24"/>
        </w:rPr>
        <w:t>ient of</w:t>
      </w:r>
      <w:r w:rsidRPr="00F54826">
        <w:rPr>
          <w:rFonts w:ascii="Times New Roman" w:eastAsia="Times New Roman" w:hAnsi="Times New Roman" w:cs="Times New Roman"/>
          <w:spacing w:val="1"/>
          <w:sz w:val="24"/>
          <w:szCs w:val="24"/>
        </w:rPr>
        <w:t xml:space="preserve"> a</w:t>
      </w:r>
      <w:r w:rsidRPr="00F54826">
        <w:rPr>
          <w:rFonts w:ascii="Times New Roman" w:eastAsia="Times New Roman" w:hAnsi="Times New Roman" w:cs="Times New Roman"/>
          <w:spacing w:val="-2"/>
          <w:sz w:val="24"/>
          <w:szCs w:val="24"/>
        </w:rPr>
        <w:t>g</w:t>
      </w:r>
      <w:r w:rsidRPr="00F54826">
        <w:rPr>
          <w:rFonts w:ascii="Times New Roman" w:eastAsia="Times New Roman" w:hAnsi="Times New Roman" w:cs="Times New Roman"/>
          <w:sz w:val="24"/>
          <w:szCs w:val="24"/>
        </w:rPr>
        <w:t>e</w:t>
      </w:r>
      <w:r w:rsidRPr="00F54826">
        <w:rPr>
          <w:rFonts w:ascii="Times New Roman" w:eastAsia="Times New Roman" w:hAnsi="Times New Roman" w:cs="Times New Roman"/>
          <w:spacing w:val="-1"/>
          <w:sz w:val="24"/>
          <w:szCs w:val="24"/>
        </w:rPr>
        <w:t xml:space="preserve"> </w:t>
      </w:r>
      <w:r w:rsidRPr="00F54826">
        <w:rPr>
          <w:rFonts w:ascii="Times New Roman" w:eastAsia="Times New Roman" w:hAnsi="Times New Roman" w:cs="Times New Roman"/>
          <w:spacing w:val="3"/>
          <w:sz w:val="24"/>
          <w:szCs w:val="24"/>
        </w:rPr>
        <w:t>i</w:t>
      </w:r>
      <w:r w:rsidRPr="00F54826">
        <w:rPr>
          <w:rFonts w:ascii="Times New Roman" w:eastAsia="Times New Roman" w:hAnsi="Times New Roman" w:cs="Times New Roman"/>
          <w:sz w:val="24"/>
          <w:szCs w:val="24"/>
        </w:rPr>
        <w:t>n the line</w:t>
      </w:r>
      <w:r w:rsidRPr="00F54826">
        <w:rPr>
          <w:rFonts w:ascii="Times New Roman" w:eastAsia="Times New Roman" w:hAnsi="Times New Roman" w:cs="Times New Roman"/>
          <w:spacing w:val="1"/>
          <w:sz w:val="24"/>
          <w:szCs w:val="24"/>
        </w:rPr>
        <w:t>a</w:t>
      </w:r>
      <w:r w:rsidRPr="00F54826">
        <w:rPr>
          <w:rFonts w:ascii="Times New Roman" w:eastAsia="Times New Roman" w:hAnsi="Times New Roman" w:cs="Times New Roman"/>
          <w:sz w:val="24"/>
          <w:szCs w:val="24"/>
        </w:rPr>
        <w:t>r re</w:t>
      </w:r>
      <w:r w:rsidRPr="00F54826">
        <w:rPr>
          <w:rFonts w:ascii="Times New Roman" w:eastAsia="Times New Roman" w:hAnsi="Times New Roman" w:cs="Times New Roman"/>
          <w:spacing w:val="-2"/>
          <w:sz w:val="24"/>
          <w:szCs w:val="24"/>
        </w:rPr>
        <w:t>g</w:t>
      </w:r>
      <w:r w:rsidRPr="00F54826">
        <w:rPr>
          <w:rFonts w:ascii="Times New Roman" w:eastAsia="Times New Roman" w:hAnsi="Times New Roman" w:cs="Times New Roman"/>
          <w:sz w:val="24"/>
          <w:szCs w:val="24"/>
        </w:rPr>
        <w:t>r</w:t>
      </w:r>
      <w:r w:rsidRPr="00F54826">
        <w:rPr>
          <w:rFonts w:ascii="Times New Roman" w:eastAsia="Times New Roman" w:hAnsi="Times New Roman" w:cs="Times New Roman"/>
          <w:spacing w:val="-2"/>
          <w:sz w:val="24"/>
          <w:szCs w:val="24"/>
        </w:rPr>
        <w:t>e</w:t>
      </w:r>
      <w:r w:rsidRPr="00F54826">
        <w:rPr>
          <w:rFonts w:ascii="Times New Roman" w:eastAsia="Times New Roman" w:hAnsi="Times New Roman" w:cs="Times New Roman"/>
          <w:sz w:val="24"/>
          <w:szCs w:val="24"/>
        </w:rPr>
        <w:t>ss</w:t>
      </w:r>
      <w:r w:rsidRPr="00F54826">
        <w:rPr>
          <w:rFonts w:ascii="Times New Roman" w:eastAsia="Times New Roman" w:hAnsi="Times New Roman" w:cs="Times New Roman"/>
          <w:spacing w:val="1"/>
          <w:sz w:val="24"/>
          <w:szCs w:val="24"/>
        </w:rPr>
        <w:t>i</w:t>
      </w:r>
      <w:r w:rsidRPr="00F54826">
        <w:rPr>
          <w:rFonts w:ascii="Times New Roman" w:eastAsia="Times New Roman" w:hAnsi="Times New Roman" w:cs="Times New Roman"/>
          <w:sz w:val="24"/>
          <w:szCs w:val="24"/>
        </w:rPr>
        <w:t xml:space="preserve">on with </w:t>
      </w:r>
      <w:r w:rsidRPr="00F54826">
        <w:rPr>
          <w:rFonts w:ascii="Times New Roman" w:eastAsia="Times New Roman" w:hAnsi="Times New Roman" w:cs="Times New Roman"/>
          <w:spacing w:val="2"/>
          <w:sz w:val="24"/>
          <w:szCs w:val="24"/>
        </w:rPr>
        <w:t>T</w:t>
      </w:r>
      <w:r w:rsidRPr="00F54826">
        <w:rPr>
          <w:rFonts w:ascii="Times New Roman" w:eastAsia="Times New Roman" w:hAnsi="Times New Roman" w:cs="Times New Roman"/>
          <w:spacing w:val="-2"/>
          <w:sz w:val="24"/>
          <w:szCs w:val="24"/>
        </w:rPr>
        <w:t>B</w:t>
      </w:r>
      <w:r w:rsidRPr="00F54826">
        <w:rPr>
          <w:rFonts w:ascii="Times New Roman" w:eastAsia="Times New Roman" w:hAnsi="Times New Roman" w:cs="Times New Roman"/>
          <w:spacing w:val="1"/>
          <w:sz w:val="24"/>
          <w:szCs w:val="24"/>
        </w:rPr>
        <w:t>S</w:t>
      </w:r>
      <w:r w:rsidRPr="00F54826">
        <w:rPr>
          <w:rFonts w:ascii="Times New Roman" w:eastAsia="Times New Roman" w:hAnsi="Times New Roman" w:cs="Times New Roman"/>
          <w:sz w:val="24"/>
          <w:szCs w:val="24"/>
        </w:rPr>
        <w:t>.</w:t>
      </w:r>
    </w:p>
    <w:p w:rsidR="00290DF9" w:rsidRPr="00F54826" w:rsidRDefault="00290DF9" w:rsidP="00290DF9">
      <w:pPr>
        <w:spacing w:after="0" w:line="480" w:lineRule="auto"/>
        <w:rPr>
          <w:rFonts w:ascii="Times New Roman" w:eastAsia="Times New Roman" w:hAnsi="Times New Roman" w:cs="Times New Roman"/>
          <w:sz w:val="20"/>
          <w:szCs w:val="20"/>
        </w:rPr>
      </w:pPr>
    </w:p>
    <w:p w:rsidR="00290DF9" w:rsidRPr="00A17C27" w:rsidRDefault="00290DF9" w:rsidP="00290DF9">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Relative gradients</w:t>
      </w:r>
      <w:r w:rsidRPr="00F54826">
        <w:rPr>
          <w:rFonts w:ascii="Times New Roman" w:eastAsia="Times New Roman" w:hAnsi="Times New Roman" w:cs="Times New Roman"/>
          <w:sz w:val="24"/>
          <w:szCs w:val="24"/>
        </w:rPr>
        <w:t xml:space="preserve"> w</w:t>
      </w:r>
      <w:r w:rsidRPr="00F54826">
        <w:rPr>
          <w:rFonts w:ascii="Times New Roman" w:eastAsia="Times New Roman" w:hAnsi="Times New Roman" w:cs="Times New Roman"/>
          <w:spacing w:val="-1"/>
          <w:sz w:val="24"/>
          <w:szCs w:val="24"/>
        </w:rPr>
        <w:t>e</w:t>
      </w:r>
      <w:r w:rsidRPr="00F54826">
        <w:rPr>
          <w:rFonts w:ascii="Times New Roman" w:eastAsia="Times New Roman" w:hAnsi="Times New Roman" w:cs="Times New Roman"/>
          <w:spacing w:val="1"/>
          <w:sz w:val="24"/>
          <w:szCs w:val="24"/>
        </w:rPr>
        <w:t>r</w:t>
      </w:r>
      <w:r w:rsidRPr="00F54826">
        <w:rPr>
          <w:rFonts w:ascii="Times New Roman" w:eastAsia="Times New Roman" w:hAnsi="Times New Roman" w:cs="Times New Roman"/>
          <w:sz w:val="24"/>
          <w:szCs w:val="24"/>
        </w:rPr>
        <w:t>e</w:t>
      </w:r>
      <w:r w:rsidRPr="00F54826">
        <w:rPr>
          <w:rFonts w:ascii="Times New Roman" w:eastAsia="Times New Roman" w:hAnsi="Times New Roman" w:cs="Times New Roman"/>
          <w:spacing w:val="-1"/>
          <w:sz w:val="24"/>
          <w:szCs w:val="24"/>
        </w:rPr>
        <w:t xml:space="preserve"> ca</w:t>
      </w:r>
      <w:r w:rsidRPr="00F54826">
        <w:rPr>
          <w:rFonts w:ascii="Times New Roman" w:eastAsia="Times New Roman" w:hAnsi="Times New Roman" w:cs="Times New Roman"/>
          <w:spacing w:val="3"/>
          <w:sz w:val="24"/>
          <w:szCs w:val="24"/>
        </w:rPr>
        <w:t>l</w:t>
      </w:r>
      <w:r w:rsidRPr="00F54826">
        <w:rPr>
          <w:rFonts w:ascii="Times New Roman" w:eastAsia="Times New Roman" w:hAnsi="Times New Roman" w:cs="Times New Roman"/>
          <w:spacing w:val="-1"/>
          <w:sz w:val="24"/>
          <w:szCs w:val="24"/>
        </w:rPr>
        <w:t>c</w:t>
      </w:r>
      <w:r w:rsidRPr="00F54826">
        <w:rPr>
          <w:rFonts w:ascii="Times New Roman" w:eastAsia="Times New Roman" w:hAnsi="Times New Roman" w:cs="Times New Roman"/>
          <w:sz w:val="24"/>
          <w:szCs w:val="24"/>
        </w:rPr>
        <w:t>ulat</w:t>
      </w:r>
      <w:r w:rsidRPr="00F54826">
        <w:rPr>
          <w:rFonts w:ascii="Times New Roman" w:eastAsia="Times New Roman" w:hAnsi="Times New Roman" w:cs="Times New Roman"/>
          <w:spacing w:val="-1"/>
          <w:sz w:val="24"/>
          <w:szCs w:val="24"/>
        </w:rPr>
        <w:t>e</w:t>
      </w:r>
      <w:r w:rsidRPr="00F54826">
        <w:rPr>
          <w:rFonts w:ascii="Times New Roman" w:eastAsia="Times New Roman" w:hAnsi="Times New Roman" w:cs="Times New Roman"/>
          <w:sz w:val="24"/>
          <w:szCs w:val="24"/>
        </w:rPr>
        <w:t>d</w:t>
      </w:r>
      <w:r w:rsidRPr="00F54826">
        <w:rPr>
          <w:rFonts w:ascii="Times New Roman" w:eastAsia="Times New Roman" w:hAnsi="Times New Roman" w:cs="Times New Roman"/>
          <w:spacing w:val="2"/>
          <w:sz w:val="24"/>
          <w:szCs w:val="24"/>
        </w:rPr>
        <w:t xml:space="preserve"> </w:t>
      </w:r>
      <w:r w:rsidRPr="00F54826">
        <w:rPr>
          <w:rFonts w:ascii="Times New Roman" w:eastAsia="Times New Roman" w:hAnsi="Times New Roman" w:cs="Times New Roman"/>
          <w:spacing w:val="-1"/>
          <w:sz w:val="24"/>
          <w:szCs w:val="24"/>
        </w:rPr>
        <w:t>a</w:t>
      </w:r>
      <w:r w:rsidRPr="00F54826">
        <w:rPr>
          <w:rFonts w:ascii="Times New Roman" w:eastAsia="Times New Roman" w:hAnsi="Times New Roman" w:cs="Times New Roman"/>
          <w:sz w:val="24"/>
          <w:szCs w:val="24"/>
        </w:rPr>
        <w:t xml:space="preserve">s the </w:t>
      </w:r>
      <w:r w:rsidRPr="00F54826">
        <w:rPr>
          <w:rFonts w:ascii="Times New Roman" w:eastAsia="Times New Roman" w:hAnsi="Times New Roman" w:cs="Times New Roman"/>
          <w:spacing w:val="-1"/>
          <w:sz w:val="24"/>
          <w:szCs w:val="24"/>
        </w:rPr>
        <w:t>ra</w:t>
      </w:r>
      <w:r w:rsidRPr="00F54826">
        <w:rPr>
          <w:rFonts w:ascii="Times New Roman" w:eastAsia="Times New Roman" w:hAnsi="Times New Roman" w:cs="Times New Roman"/>
          <w:sz w:val="24"/>
          <w:szCs w:val="24"/>
        </w:rPr>
        <w:t>t</w:t>
      </w:r>
      <w:r w:rsidRPr="00F54826">
        <w:rPr>
          <w:rFonts w:ascii="Times New Roman" w:eastAsia="Times New Roman" w:hAnsi="Times New Roman" w:cs="Times New Roman"/>
          <w:spacing w:val="1"/>
          <w:sz w:val="24"/>
          <w:szCs w:val="24"/>
        </w:rPr>
        <w:t>i</w:t>
      </w:r>
      <w:r w:rsidRPr="00F54826">
        <w:rPr>
          <w:rFonts w:ascii="Times New Roman" w:eastAsia="Times New Roman" w:hAnsi="Times New Roman" w:cs="Times New Roman"/>
          <w:sz w:val="24"/>
          <w:szCs w:val="24"/>
        </w:rPr>
        <w:t>os</w:t>
      </w:r>
      <w:r w:rsidRPr="00F54826">
        <w:rPr>
          <w:rFonts w:ascii="Times New Roman" w:eastAsia="Times New Roman" w:hAnsi="Times New Roman" w:cs="Times New Roman"/>
          <w:spacing w:val="2"/>
          <w:sz w:val="24"/>
          <w:szCs w:val="24"/>
        </w:rPr>
        <w:t xml:space="preserve"> </w:t>
      </w:r>
      <w:r w:rsidRPr="00F54826">
        <w:rPr>
          <w:rFonts w:ascii="Times New Roman" w:eastAsia="Times New Roman" w:hAnsi="Times New Roman" w:cs="Times New Roman"/>
          <w:sz w:val="24"/>
          <w:szCs w:val="24"/>
        </w:rPr>
        <w:t>of</w:t>
      </w:r>
      <w:r w:rsidRPr="00F54826">
        <w:rPr>
          <w:rFonts w:ascii="Times New Roman" w:eastAsia="Times New Roman" w:hAnsi="Times New Roman" w:cs="Times New Roman"/>
          <w:spacing w:val="-1"/>
          <w:sz w:val="24"/>
          <w:szCs w:val="24"/>
        </w:rPr>
        <w:t xml:space="preserve"> </w:t>
      </w:r>
      <w:r w:rsidRPr="00F54826">
        <w:rPr>
          <w:rFonts w:ascii="Times New Roman" w:eastAsia="Times New Roman" w:hAnsi="Times New Roman" w:cs="Times New Roman"/>
          <w:sz w:val="24"/>
          <w:szCs w:val="24"/>
        </w:rPr>
        <w:t>the Cox</w:t>
      </w:r>
      <w:r w:rsidRPr="00F54826">
        <w:rPr>
          <w:rFonts w:ascii="Times New Roman" w:eastAsia="Times New Roman" w:hAnsi="Times New Roman" w:cs="Times New Roman"/>
          <w:spacing w:val="2"/>
          <w:sz w:val="24"/>
          <w:szCs w:val="24"/>
        </w:rPr>
        <w:t xml:space="preserve"> </w:t>
      </w:r>
      <w:r w:rsidRPr="00F54826">
        <w:rPr>
          <w:rFonts w:ascii="Times New Roman" w:eastAsia="Times New Roman" w:hAnsi="Times New Roman" w:cs="Times New Roman"/>
          <w:sz w:val="24"/>
          <w:szCs w:val="24"/>
        </w:rPr>
        <w:t>model</w:t>
      </w:r>
      <w:r w:rsidRPr="00F54826">
        <w:rPr>
          <w:rFonts w:ascii="Times New Roman" w:eastAsia="Times New Roman" w:hAnsi="Times New Roman" w:cs="Times New Roman"/>
          <w:spacing w:val="-2"/>
          <w:sz w:val="24"/>
          <w:szCs w:val="24"/>
        </w:rPr>
        <w:t xml:space="preserve"> </w:t>
      </w:r>
      <w:r w:rsidRPr="00F54826">
        <w:rPr>
          <w:rFonts w:ascii="Times New Roman" w:eastAsia="Times New Roman" w:hAnsi="Times New Roman" w:cs="Times New Roman"/>
          <w:spacing w:val="2"/>
          <w:sz w:val="24"/>
          <w:szCs w:val="24"/>
        </w:rPr>
        <w:t>p</w:t>
      </w:r>
      <w:r w:rsidRPr="00F54826">
        <w:rPr>
          <w:rFonts w:ascii="Times New Roman" w:eastAsia="Times New Roman" w:hAnsi="Times New Roman" w:cs="Times New Roman"/>
          <w:spacing w:val="-1"/>
          <w:sz w:val="24"/>
          <w:szCs w:val="24"/>
        </w:rPr>
        <w:t>a</w:t>
      </w:r>
      <w:r w:rsidRPr="00F54826">
        <w:rPr>
          <w:rFonts w:ascii="Times New Roman" w:eastAsia="Times New Roman" w:hAnsi="Times New Roman" w:cs="Times New Roman"/>
          <w:sz w:val="24"/>
          <w:szCs w:val="24"/>
        </w:rPr>
        <w:t>r</w:t>
      </w:r>
      <w:r w:rsidRPr="00F54826">
        <w:rPr>
          <w:rFonts w:ascii="Times New Roman" w:eastAsia="Times New Roman" w:hAnsi="Times New Roman" w:cs="Times New Roman"/>
          <w:spacing w:val="-1"/>
          <w:sz w:val="24"/>
          <w:szCs w:val="24"/>
        </w:rPr>
        <w:t>a</w:t>
      </w:r>
      <w:r w:rsidRPr="00F54826">
        <w:rPr>
          <w:rFonts w:ascii="Times New Roman" w:eastAsia="Times New Roman" w:hAnsi="Times New Roman" w:cs="Times New Roman"/>
          <w:sz w:val="24"/>
          <w:szCs w:val="24"/>
        </w:rPr>
        <w:t>me</w:t>
      </w:r>
      <w:r w:rsidRPr="00F54826">
        <w:rPr>
          <w:rFonts w:ascii="Times New Roman" w:eastAsia="Times New Roman" w:hAnsi="Times New Roman" w:cs="Times New Roman"/>
          <w:spacing w:val="2"/>
          <w:sz w:val="24"/>
          <w:szCs w:val="24"/>
        </w:rPr>
        <w:t>t</w:t>
      </w:r>
      <w:r w:rsidRPr="00F54826">
        <w:rPr>
          <w:rFonts w:ascii="Times New Roman" w:eastAsia="Times New Roman" w:hAnsi="Times New Roman" w:cs="Times New Roman"/>
          <w:spacing w:val="-1"/>
          <w:sz w:val="24"/>
          <w:szCs w:val="24"/>
        </w:rPr>
        <w:t>e</w:t>
      </w:r>
      <w:r w:rsidRPr="00F54826">
        <w:rPr>
          <w:rFonts w:ascii="Times New Roman" w:eastAsia="Times New Roman" w:hAnsi="Times New Roman" w:cs="Times New Roman"/>
          <w:sz w:val="24"/>
          <w:szCs w:val="24"/>
        </w:rPr>
        <w:t xml:space="preserve">r </w:t>
      </w:r>
      <w:r w:rsidRPr="00F54826">
        <w:rPr>
          <w:rFonts w:ascii="Times New Roman" w:eastAsia="Times New Roman" w:hAnsi="Times New Roman" w:cs="Times New Roman"/>
          <w:spacing w:val="-2"/>
          <w:sz w:val="24"/>
          <w:szCs w:val="24"/>
        </w:rPr>
        <w:t>e</w:t>
      </w:r>
      <w:r w:rsidRPr="00F54826">
        <w:rPr>
          <w:rFonts w:ascii="Times New Roman" w:eastAsia="Times New Roman" w:hAnsi="Times New Roman" w:cs="Times New Roman"/>
          <w:sz w:val="24"/>
          <w:szCs w:val="24"/>
        </w:rPr>
        <w:t>st</w:t>
      </w:r>
      <w:r w:rsidRPr="00F54826">
        <w:rPr>
          <w:rFonts w:ascii="Times New Roman" w:eastAsia="Times New Roman" w:hAnsi="Times New Roman" w:cs="Times New Roman"/>
          <w:spacing w:val="1"/>
          <w:sz w:val="24"/>
          <w:szCs w:val="24"/>
        </w:rPr>
        <w:t>i</w:t>
      </w:r>
      <w:r w:rsidRPr="00F54826">
        <w:rPr>
          <w:rFonts w:ascii="Times New Roman" w:eastAsia="Times New Roman" w:hAnsi="Times New Roman" w:cs="Times New Roman"/>
          <w:spacing w:val="3"/>
          <w:sz w:val="24"/>
          <w:szCs w:val="24"/>
        </w:rPr>
        <w:t>m</w:t>
      </w:r>
      <w:r w:rsidRPr="00F54826">
        <w:rPr>
          <w:rFonts w:ascii="Times New Roman" w:eastAsia="Times New Roman" w:hAnsi="Times New Roman" w:cs="Times New Roman"/>
          <w:spacing w:val="-1"/>
          <w:sz w:val="24"/>
          <w:szCs w:val="24"/>
        </w:rPr>
        <w:t>a</w:t>
      </w:r>
      <w:r w:rsidRPr="00F54826">
        <w:rPr>
          <w:rFonts w:ascii="Times New Roman" w:eastAsia="Times New Roman" w:hAnsi="Times New Roman" w:cs="Times New Roman"/>
          <w:sz w:val="24"/>
          <w:szCs w:val="24"/>
        </w:rPr>
        <w:t>tes of</w:t>
      </w:r>
      <w:r w:rsidRPr="00F54826">
        <w:rPr>
          <w:rFonts w:ascii="Times New Roman" w:eastAsia="Times New Roman" w:hAnsi="Times New Roman" w:cs="Times New Roman"/>
          <w:spacing w:val="-1"/>
          <w:sz w:val="24"/>
          <w:szCs w:val="24"/>
        </w:rPr>
        <w:t xml:space="preserve"> </w:t>
      </w:r>
      <w:r w:rsidRPr="00F54826">
        <w:rPr>
          <w:rFonts w:ascii="Times New Roman" w:eastAsia="Times New Roman" w:hAnsi="Times New Roman" w:cs="Times New Roman"/>
          <w:spacing w:val="-2"/>
          <w:sz w:val="24"/>
          <w:szCs w:val="24"/>
        </w:rPr>
        <w:t>B</w:t>
      </w:r>
      <w:r w:rsidRPr="00F54826">
        <w:rPr>
          <w:rFonts w:ascii="Times New Roman" w:eastAsia="Times New Roman" w:hAnsi="Times New Roman" w:cs="Times New Roman"/>
          <w:spacing w:val="2"/>
          <w:sz w:val="24"/>
          <w:szCs w:val="24"/>
        </w:rPr>
        <w:t>M</w:t>
      </w:r>
      <w:r w:rsidRPr="00F54826">
        <w:rPr>
          <w:rFonts w:ascii="Times New Roman" w:eastAsia="Times New Roman" w:hAnsi="Times New Roman" w:cs="Times New Roman"/>
          <w:sz w:val="24"/>
          <w:szCs w:val="24"/>
        </w:rPr>
        <w:t xml:space="preserve">D </w:t>
      </w:r>
      <w:r w:rsidRPr="00F54826">
        <w:rPr>
          <w:rFonts w:ascii="Times New Roman" w:eastAsia="Times New Roman" w:hAnsi="Times New Roman" w:cs="Times New Roman"/>
          <w:spacing w:val="1"/>
          <w:sz w:val="24"/>
          <w:szCs w:val="24"/>
        </w:rPr>
        <w:t>T</w:t>
      </w:r>
      <w:r w:rsidRPr="00F54826">
        <w:rPr>
          <w:rFonts w:ascii="Times New Roman" w:eastAsia="Times New Roman" w:hAnsi="Times New Roman" w:cs="Times New Roman"/>
          <w:spacing w:val="-1"/>
          <w:sz w:val="24"/>
          <w:szCs w:val="24"/>
        </w:rPr>
        <w:t>-</w:t>
      </w:r>
      <w:r w:rsidRPr="00F54826">
        <w:rPr>
          <w:rFonts w:ascii="Times New Roman" w:eastAsia="Times New Roman" w:hAnsi="Times New Roman" w:cs="Times New Roman"/>
          <w:sz w:val="24"/>
          <w:szCs w:val="24"/>
        </w:rPr>
        <w:t>s</w:t>
      </w:r>
      <w:r w:rsidRPr="00F54826">
        <w:rPr>
          <w:rFonts w:ascii="Times New Roman" w:eastAsia="Times New Roman" w:hAnsi="Times New Roman" w:cs="Times New Roman"/>
          <w:spacing w:val="-1"/>
          <w:sz w:val="24"/>
          <w:szCs w:val="24"/>
        </w:rPr>
        <w:t>c</w:t>
      </w:r>
      <w:r w:rsidRPr="00F54826">
        <w:rPr>
          <w:rFonts w:ascii="Times New Roman" w:eastAsia="Times New Roman" w:hAnsi="Times New Roman" w:cs="Times New Roman"/>
          <w:spacing w:val="2"/>
          <w:sz w:val="24"/>
          <w:szCs w:val="24"/>
        </w:rPr>
        <w:t>o</w:t>
      </w:r>
      <w:r w:rsidRPr="00F54826">
        <w:rPr>
          <w:rFonts w:ascii="Times New Roman" w:eastAsia="Times New Roman" w:hAnsi="Times New Roman" w:cs="Times New Roman"/>
          <w:sz w:val="24"/>
          <w:szCs w:val="24"/>
        </w:rPr>
        <w:t xml:space="preserve">re </w:t>
      </w:r>
      <w:r w:rsidRPr="00F54826">
        <w:rPr>
          <w:rFonts w:ascii="Times New Roman" w:eastAsia="Times New Roman" w:hAnsi="Times New Roman" w:cs="Times New Roman"/>
          <w:spacing w:val="-1"/>
          <w:sz w:val="24"/>
          <w:szCs w:val="24"/>
        </w:rPr>
        <w:t>a</w:t>
      </w:r>
      <w:r w:rsidRPr="00F54826">
        <w:rPr>
          <w:rFonts w:ascii="Times New Roman" w:eastAsia="Times New Roman" w:hAnsi="Times New Roman" w:cs="Times New Roman"/>
          <w:sz w:val="24"/>
          <w:szCs w:val="24"/>
        </w:rPr>
        <w:t>lone v</w:t>
      </w:r>
      <w:r w:rsidRPr="00F54826">
        <w:rPr>
          <w:rFonts w:ascii="Times New Roman" w:eastAsia="Times New Roman" w:hAnsi="Times New Roman" w:cs="Times New Roman"/>
          <w:spacing w:val="-1"/>
          <w:sz w:val="24"/>
          <w:szCs w:val="24"/>
        </w:rPr>
        <w:t>e</w:t>
      </w:r>
      <w:r w:rsidRPr="00F54826">
        <w:rPr>
          <w:rFonts w:ascii="Times New Roman" w:eastAsia="Times New Roman" w:hAnsi="Times New Roman" w:cs="Times New Roman"/>
          <w:sz w:val="24"/>
          <w:szCs w:val="24"/>
        </w:rPr>
        <w:t xml:space="preserve">rsus the </w:t>
      </w:r>
      <w:r w:rsidRPr="00F54826">
        <w:rPr>
          <w:rFonts w:ascii="Times New Roman" w:eastAsia="Times New Roman" w:hAnsi="Times New Roman" w:cs="Times New Roman"/>
          <w:spacing w:val="2"/>
          <w:sz w:val="24"/>
          <w:szCs w:val="24"/>
        </w:rPr>
        <w:t>p</w:t>
      </w:r>
      <w:r w:rsidRPr="00F54826">
        <w:rPr>
          <w:rFonts w:ascii="Times New Roman" w:eastAsia="Times New Roman" w:hAnsi="Times New Roman" w:cs="Times New Roman"/>
          <w:spacing w:val="-1"/>
          <w:sz w:val="24"/>
          <w:szCs w:val="24"/>
        </w:rPr>
        <w:t>a</w:t>
      </w:r>
      <w:r w:rsidRPr="00F54826">
        <w:rPr>
          <w:rFonts w:ascii="Times New Roman" w:eastAsia="Times New Roman" w:hAnsi="Times New Roman" w:cs="Times New Roman"/>
          <w:sz w:val="24"/>
          <w:szCs w:val="24"/>
        </w:rPr>
        <w:t>r</w:t>
      </w:r>
      <w:r w:rsidRPr="00F54826">
        <w:rPr>
          <w:rFonts w:ascii="Times New Roman" w:eastAsia="Times New Roman" w:hAnsi="Times New Roman" w:cs="Times New Roman"/>
          <w:spacing w:val="-2"/>
          <w:sz w:val="24"/>
          <w:szCs w:val="24"/>
        </w:rPr>
        <w:t>a</w:t>
      </w:r>
      <w:r w:rsidRPr="00F54826">
        <w:rPr>
          <w:rFonts w:ascii="Times New Roman" w:eastAsia="Times New Roman" w:hAnsi="Times New Roman" w:cs="Times New Roman"/>
          <w:spacing w:val="3"/>
          <w:sz w:val="24"/>
          <w:szCs w:val="24"/>
        </w:rPr>
        <w:t>m</w:t>
      </w:r>
      <w:r w:rsidRPr="00F54826">
        <w:rPr>
          <w:rFonts w:ascii="Times New Roman" w:eastAsia="Times New Roman" w:hAnsi="Times New Roman" w:cs="Times New Roman"/>
          <w:spacing w:val="-1"/>
          <w:sz w:val="24"/>
          <w:szCs w:val="24"/>
        </w:rPr>
        <w:t>e</w:t>
      </w:r>
      <w:r w:rsidRPr="00F54826">
        <w:rPr>
          <w:rFonts w:ascii="Times New Roman" w:eastAsia="Times New Roman" w:hAnsi="Times New Roman" w:cs="Times New Roman"/>
          <w:sz w:val="24"/>
          <w:szCs w:val="24"/>
        </w:rPr>
        <w:t>ter</w:t>
      </w:r>
      <w:r w:rsidRPr="00F54826">
        <w:rPr>
          <w:rFonts w:ascii="Times New Roman" w:eastAsia="Times New Roman" w:hAnsi="Times New Roman" w:cs="Times New Roman"/>
          <w:spacing w:val="-1"/>
          <w:sz w:val="24"/>
          <w:szCs w:val="24"/>
        </w:rPr>
        <w:t xml:space="preserve"> e</w:t>
      </w:r>
      <w:r w:rsidRPr="00F54826">
        <w:rPr>
          <w:rFonts w:ascii="Times New Roman" w:eastAsia="Times New Roman" w:hAnsi="Times New Roman" w:cs="Times New Roman"/>
          <w:sz w:val="24"/>
          <w:szCs w:val="24"/>
        </w:rPr>
        <w:t>st</w:t>
      </w:r>
      <w:r w:rsidRPr="00F54826">
        <w:rPr>
          <w:rFonts w:ascii="Times New Roman" w:eastAsia="Times New Roman" w:hAnsi="Times New Roman" w:cs="Times New Roman"/>
          <w:spacing w:val="1"/>
          <w:sz w:val="24"/>
          <w:szCs w:val="24"/>
        </w:rPr>
        <w:t>i</w:t>
      </w:r>
      <w:r w:rsidRPr="00F54826">
        <w:rPr>
          <w:rFonts w:ascii="Times New Roman" w:eastAsia="Times New Roman" w:hAnsi="Times New Roman" w:cs="Times New Roman"/>
          <w:sz w:val="24"/>
          <w:szCs w:val="24"/>
        </w:rPr>
        <w:t>mate</w:t>
      </w:r>
      <w:r w:rsidRPr="00F54826">
        <w:rPr>
          <w:rFonts w:ascii="Times New Roman" w:eastAsia="Times New Roman" w:hAnsi="Times New Roman" w:cs="Times New Roman"/>
          <w:spacing w:val="-1"/>
          <w:sz w:val="24"/>
          <w:szCs w:val="24"/>
        </w:rPr>
        <w:t xml:space="preserve"> </w:t>
      </w:r>
      <w:r w:rsidRPr="00F54826">
        <w:rPr>
          <w:rFonts w:ascii="Times New Roman" w:eastAsia="Times New Roman" w:hAnsi="Times New Roman" w:cs="Times New Roman"/>
          <w:sz w:val="24"/>
          <w:szCs w:val="24"/>
        </w:rPr>
        <w:t xml:space="preserve">of </w:t>
      </w:r>
      <w:r w:rsidRPr="00F54826">
        <w:rPr>
          <w:rFonts w:ascii="Times New Roman" w:eastAsia="Times New Roman" w:hAnsi="Times New Roman" w:cs="Times New Roman"/>
          <w:spacing w:val="2"/>
          <w:sz w:val="24"/>
          <w:szCs w:val="24"/>
        </w:rPr>
        <w:t>T</w:t>
      </w:r>
      <w:r w:rsidRPr="00F54826">
        <w:rPr>
          <w:rFonts w:ascii="Times New Roman" w:eastAsia="Times New Roman" w:hAnsi="Times New Roman" w:cs="Times New Roman"/>
          <w:spacing w:val="-2"/>
          <w:sz w:val="24"/>
          <w:szCs w:val="24"/>
        </w:rPr>
        <w:t>B</w:t>
      </w:r>
      <w:r w:rsidRPr="00F54826">
        <w:rPr>
          <w:rFonts w:ascii="Times New Roman" w:eastAsia="Times New Roman" w:hAnsi="Times New Roman" w:cs="Times New Roman"/>
          <w:spacing w:val="1"/>
          <w:sz w:val="24"/>
          <w:szCs w:val="24"/>
        </w:rPr>
        <w:t>S</w:t>
      </w:r>
      <w:r w:rsidRPr="00F54826">
        <w:rPr>
          <w:rFonts w:ascii="Times New Roman" w:eastAsia="Times New Roman" w:hAnsi="Times New Roman" w:cs="Times New Roman"/>
          <w:spacing w:val="1"/>
          <w:position w:val="-3"/>
          <w:sz w:val="16"/>
          <w:szCs w:val="16"/>
        </w:rPr>
        <w:t>C</w:t>
      </w:r>
      <w:r w:rsidRPr="00F54826">
        <w:rPr>
          <w:rFonts w:ascii="Times New Roman" w:eastAsia="Times New Roman" w:hAnsi="Times New Roman" w:cs="Times New Roman"/>
          <w:spacing w:val="-3"/>
          <w:position w:val="-3"/>
          <w:sz w:val="16"/>
          <w:szCs w:val="16"/>
        </w:rPr>
        <w:t>A</w:t>
      </w:r>
      <w:r w:rsidRPr="00F54826">
        <w:rPr>
          <w:rFonts w:ascii="Times New Roman" w:eastAsia="Times New Roman" w:hAnsi="Times New Roman" w:cs="Times New Roman"/>
          <w:position w:val="-3"/>
          <w:sz w:val="16"/>
          <w:szCs w:val="16"/>
        </w:rPr>
        <w:t>N</w:t>
      </w:r>
      <w:r w:rsidRPr="00F54826">
        <w:rPr>
          <w:rFonts w:ascii="Times New Roman" w:eastAsia="Times New Roman" w:hAnsi="Times New Roman" w:cs="Times New Roman"/>
          <w:sz w:val="24"/>
          <w:szCs w:val="24"/>
        </w:rPr>
        <w:t>, or</w:t>
      </w:r>
      <w:r w:rsidRPr="00F54826">
        <w:rPr>
          <w:rFonts w:ascii="Times New Roman" w:eastAsia="Times New Roman" w:hAnsi="Times New Roman" w:cs="Times New Roman"/>
          <w:spacing w:val="-1"/>
          <w:sz w:val="24"/>
          <w:szCs w:val="24"/>
        </w:rPr>
        <w:t xml:space="preserve"> </w:t>
      </w:r>
      <w:r w:rsidRPr="00F54826">
        <w:rPr>
          <w:rFonts w:ascii="Times New Roman" w:eastAsia="Times New Roman" w:hAnsi="Times New Roman" w:cs="Times New Roman"/>
          <w:sz w:val="24"/>
          <w:szCs w:val="24"/>
        </w:rPr>
        <w:t>v</w:t>
      </w:r>
      <w:r w:rsidRPr="00F54826">
        <w:rPr>
          <w:rFonts w:ascii="Times New Roman" w:eastAsia="Times New Roman" w:hAnsi="Times New Roman" w:cs="Times New Roman"/>
          <w:spacing w:val="1"/>
          <w:sz w:val="24"/>
          <w:szCs w:val="24"/>
        </w:rPr>
        <w:t>e</w:t>
      </w:r>
      <w:r w:rsidRPr="00F54826">
        <w:rPr>
          <w:rFonts w:ascii="Times New Roman" w:eastAsia="Times New Roman" w:hAnsi="Times New Roman" w:cs="Times New Roman"/>
          <w:sz w:val="24"/>
          <w:szCs w:val="24"/>
        </w:rPr>
        <w:t xml:space="preserve">rsus the </w:t>
      </w:r>
      <w:r w:rsidRPr="00F54826">
        <w:rPr>
          <w:rFonts w:ascii="Times New Roman" w:eastAsia="Times New Roman" w:hAnsi="Times New Roman" w:cs="Times New Roman"/>
          <w:spacing w:val="2"/>
          <w:sz w:val="24"/>
          <w:szCs w:val="24"/>
        </w:rPr>
        <w:t>p</w:t>
      </w:r>
      <w:r w:rsidRPr="00F54826">
        <w:rPr>
          <w:rFonts w:ascii="Times New Roman" w:eastAsia="Times New Roman" w:hAnsi="Times New Roman" w:cs="Times New Roman"/>
          <w:spacing w:val="-1"/>
          <w:sz w:val="24"/>
          <w:szCs w:val="24"/>
        </w:rPr>
        <w:t>a</w:t>
      </w:r>
      <w:r w:rsidRPr="00F54826">
        <w:rPr>
          <w:rFonts w:ascii="Times New Roman" w:eastAsia="Times New Roman" w:hAnsi="Times New Roman" w:cs="Times New Roman"/>
          <w:sz w:val="24"/>
          <w:szCs w:val="24"/>
        </w:rPr>
        <w:t>r</w:t>
      </w:r>
      <w:r w:rsidRPr="00F54826">
        <w:rPr>
          <w:rFonts w:ascii="Times New Roman" w:eastAsia="Times New Roman" w:hAnsi="Times New Roman" w:cs="Times New Roman"/>
          <w:spacing w:val="-2"/>
          <w:sz w:val="24"/>
          <w:szCs w:val="24"/>
        </w:rPr>
        <w:t>a</w:t>
      </w:r>
      <w:r w:rsidRPr="00F54826">
        <w:rPr>
          <w:rFonts w:ascii="Times New Roman" w:eastAsia="Times New Roman" w:hAnsi="Times New Roman" w:cs="Times New Roman"/>
          <w:sz w:val="24"/>
          <w:szCs w:val="24"/>
        </w:rPr>
        <w:t>met</w:t>
      </w:r>
      <w:r w:rsidRPr="00F54826">
        <w:rPr>
          <w:rFonts w:ascii="Times New Roman" w:eastAsia="Times New Roman" w:hAnsi="Times New Roman" w:cs="Times New Roman"/>
          <w:spacing w:val="1"/>
          <w:sz w:val="24"/>
          <w:szCs w:val="24"/>
        </w:rPr>
        <w:t>e</w:t>
      </w:r>
      <w:r w:rsidRPr="00F54826">
        <w:rPr>
          <w:rFonts w:ascii="Times New Roman" w:eastAsia="Times New Roman" w:hAnsi="Times New Roman" w:cs="Times New Roman"/>
          <w:sz w:val="24"/>
          <w:szCs w:val="24"/>
        </w:rPr>
        <w:t xml:space="preserve">r </w:t>
      </w:r>
      <w:r w:rsidRPr="00F54826">
        <w:rPr>
          <w:rFonts w:ascii="Times New Roman" w:eastAsia="Times New Roman" w:hAnsi="Times New Roman" w:cs="Times New Roman"/>
          <w:spacing w:val="-2"/>
          <w:sz w:val="24"/>
          <w:szCs w:val="24"/>
        </w:rPr>
        <w:t>e</w:t>
      </w:r>
      <w:r w:rsidRPr="00F54826">
        <w:rPr>
          <w:rFonts w:ascii="Times New Roman" w:eastAsia="Times New Roman" w:hAnsi="Times New Roman" w:cs="Times New Roman"/>
          <w:sz w:val="24"/>
          <w:szCs w:val="24"/>
        </w:rPr>
        <w:t>st</w:t>
      </w:r>
      <w:r w:rsidRPr="00F54826">
        <w:rPr>
          <w:rFonts w:ascii="Times New Roman" w:eastAsia="Times New Roman" w:hAnsi="Times New Roman" w:cs="Times New Roman"/>
          <w:spacing w:val="1"/>
          <w:sz w:val="24"/>
          <w:szCs w:val="24"/>
        </w:rPr>
        <w:t>i</w:t>
      </w:r>
      <w:r w:rsidRPr="00F54826">
        <w:rPr>
          <w:rFonts w:ascii="Times New Roman" w:eastAsia="Times New Roman" w:hAnsi="Times New Roman" w:cs="Times New Roman"/>
          <w:sz w:val="24"/>
          <w:szCs w:val="24"/>
        </w:rPr>
        <w:t>mate</w:t>
      </w:r>
      <w:r w:rsidRPr="00F54826">
        <w:rPr>
          <w:rFonts w:ascii="Times New Roman" w:eastAsia="Times New Roman" w:hAnsi="Times New Roman" w:cs="Times New Roman"/>
          <w:spacing w:val="-1"/>
          <w:sz w:val="24"/>
          <w:szCs w:val="24"/>
        </w:rPr>
        <w:t xml:space="preserve"> </w:t>
      </w:r>
      <w:r w:rsidRPr="00F54826">
        <w:rPr>
          <w:rFonts w:ascii="Times New Roman" w:eastAsia="Times New Roman" w:hAnsi="Times New Roman" w:cs="Times New Roman"/>
          <w:sz w:val="24"/>
          <w:szCs w:val="24"/>
        </w:rPr>
        <w:t>of Ag</w:t>
      </w:r>
      <w:r w:rsidRPr="00F54826">
        <w:rPr>
          <w:rFonts w:ascii="Times New Roman" w:eastAsia="Times New Roman" w:hAnsi="Times New Roman" w:cs="Times New Roman"/>
          <w:spacing w:val="-1"/>
          <w:sz w:val="24"/>
          <w:szCs w:val="24"/>
        </w:rPr>
        <w:t>e</w:t>
      </w:r>
      <w:r w:rsidRPr="00F54826">
        <w:rPr>
          <w:rFonts w:ascii="Times New Roman" w:eastAsia="Times New Roman" w:hAnsi="Times New Roman" w:cs="Times New Roman"/>
          <w:spacing w:val="1"/>
          <w:position w:val="-3"/>
          <w:sz w:val="16"/>
          <w:szCs w:val="16"/>
        </w:rPr>
        <w:t>C</w:t>
      </w:r>
      <w:r w:rsidRPr="00F54826">
        <w:rPr>
          <w:rFonts w:ascii="Times New Roman" w:eastAsia="Times New Roman" w:hAnsi="Times New Roman" w:cs="Times New Roman"/>
          <w:sz w:val="24"/>
          <w:szCs w:val="24"/>
        </w:rPr>
        <w:t>*T</w:t>
      </w:r>
      <w:r w:rsidRPr="00F54826">
        <w:rPr>
          <w:rFonts w:ascii="Times New Roman" w:eastAsia="Times New Roman" w:hAnsi="Times New Roman" w:cs="Times New Roman"/>
          <w:spacing w:val="-2"/>
          <w:sz w:val="24"/>
          <w:szCs w:val="24"/>
        </w:rPr>
        <w:t>B</w:t>
      </w:r>
      <w:r w:rsidRPr="00F54826">
        <w:rPr>
          <w:rFonts w:ascii="Times New Roman" w:eastAsia="Times New Roman" w:hAnsi="Times New Roman" w:cs="Times New Roman"/>
          <w:spacing w:val="1"/>
          <w:sz w:val="24"/>
          <w:szCs w:val="24"/>
        </w:rPr>
        <w:t>S</w:t>
      </w:r>
      <w:r w:rsidRPr="00F54826">
        <w:rPr>
          <w:rFonts w:ascii="Times New Roman" w:eastAsia="Times New Roman" w:hAnsi="Times New Roman" w:cs="Times New Roman"/>
          <w:spacing w:val="1"/>
          <w:position w:val="-3"/>
          <w:sz w:val="16"/>
          <w:szCs w:val="16"/>
        </w:rPr>
        <w:t>C</w:t>
      </w:r>
      <w:r w:rsidRPr="00F54826">
        <w:rPr>
          <w:rFonts w:ascii="Times New Roman" w:eastAsia="Times New Roman" w:hAnsi="Times New Roman" w:cs="Times New Roman"/>
          <w:spacing w:val="-3"/>
          <w:position w:val="-3"/>
          <w:sz w:val="16"/>
          <w:szCs w:val="16"/>
        </w:rPr>
        <w:t>A</w:t>
      </w:r>
      <w:r w:rsidRPr="00F54826">
        <w:rPr>
          <w:rFonts w:ascii="Times New Roman" w:eastAsia="Times New Roman" w:hAnsi="Times New Roman" w:cs="Times New Roman"/>
          <w:position w:val="-3"/>
          <w:sz w:val="16"/>
          <w:szCs w:val="16"/>
        </w:rPr>
        <w:t>N</w:t>
      </w:r>
      <w:r w:rsidRPr="00F54826">
        <w:rPr>
          <w:rFonts w:ascii="Times New Roman" w:eastAsia="Times New Roman" w:hAnsi="Times New Roman" w:cs="Times New Roman"/>
          <w:spacing w:val="19"/>
          <w:position w:val="-3"/>
          <w:sz w:val="16"/>
          <w:szCs w:val="16"/>
        </w:rPr>
        <w:t xml:space="preserve"> </w:t>
      </w:r>
      <w:r w:rsidRPr="00F54826">
        <w:rPr>
          <w:rFonts w:ascii="Times New Roman" w:eastAsia="Times New Roman" w:hAnsi="Times New Roman" w:cs="Times New Roman"/>
          <w:sz w:val="24"/>
          <w:szCs w:val="24"/>
        </w:rPr>
        <w:t>in</w:t>
      </w:r>
      <w:r w:rsidRPr="00F54826">
        <w:rPr>
          <w:rFonts w:ascii="Times New Roman" w:eastAsia="Times New Roman" w:hAnsi="Times New Roman" w:cs="Times New Roman"/>
          <w:spacing w:val="1"/>
          <w:sz w:val="24"/>
          <w:szCs w:val="24"/>
        </w:rPr>
        <w:t>te</w:t>
      </w:r>
      <w:r w:rsidRPr="00F54826">
        <w:rPr>
          <w:rFonts w:ascii="Times New Roman" w:eastAsia="Times New Roman" w:hAnsi="Times New Roman" w:cs="Times New Roman"/>
          <w:sz w:val="24"/>
          <w:szCs w:val="24"/>
        </w:rPr>
        <w:t>r</w:t>
      </w:r>
      <w:r w:rsidRPr="00F54826">
        <w:rPr>
          <w:rFonts w:ascii="Times New Roman" w:eastAsia="Times New Roman" w:hAnsi="Times New Roman" w:cs="Times New Roman"/>
          <w:spacing w:val="-2"/>
          <w:sz w:val="24"/>
          <w:szCs w:val="24"/>
        </w:rPr>
        <w:t>a</w:t>
      </w:r>
      <w:r w:rsidRPr="00F54826">
        <w:rPr>
          <w:rFonts w:ascii="Times New Roman" w:eastAsia="Times New Roman" w:hAnsi="Times New Roman" w:cs="Times New Roman"/>
          <w:spacing w:val="-1"/>
          <w:sz w:val="24"/>
          <w:szCs w:val="24"/>
        </w:rPr>
        <w:t>c</w:t>
      </w:r>
      <w:r w:rsidRPr="00F54826">
        <w:rPr>
          <w:rFonts w:ascii="Times New Roman" w:eastAsia="Times New Roman" w:hAnsi="Times New Roman" w:cs="Times New Roman"/>
          <w:sz w:val="24"/>
          <w:szCs w:val="24"/>
        </w:rPr>
        <w:t>t</w:t>
      </w:r>
      <w:r w:rsidRPr="00F54826">
        <w:rPr>
          <w:rFonts w:ascii="Times New Roman" w:eastAsia="Times New Roman" w:hAnsi="Times New Roman" w:cs="Times New Roman"/>
          <w:spacing w:val="1"/>
          <w:sz w:val="24"/>
          <w:szCs w:val="24"/>
        </w:rPr>
        <w:t>i</w:t>
      </w:r>
      <w:r w:rsidRPr="00F54826">
        <w:rPr>
          <w:rFonts w:ascii="Times New Roman" w:eastAsia="Times New Roman" w:hAnsi="Times New Roman" w:cs="Times New Roman"/>
          <w:spacing w:val="2"/>
          <w:sz w:val="24"/>
          <w:szCs w:val="24"/>
        </w:rPr>
        <w:t>o</w:t>
      </w:r>
      <w:r w:rsidRPr="00F54826">
        <w:rPr>
          <w:rFonts w:ascii="Times New Roman" w:eastAsia="Times New Roman" w:hAnsi="Times New Roman" w:cs="Times New Roman"/>
          <w:sz w:val="24"/>
          <w:szCs w:val="24"/>
        </w:rPr>
        <w:t>n te</w:t>
      </w:r>
      <w:r w:rsidRPr="00F54826">
        <w:rPr>
          <w:rFonts w:ascii="Times New Roman" w:eastAsia="Times New Roman" w:hAnsi="Times New Roman" w:cs="Times New Roman"/>
          <w:spacing w:val="-1"/>
          <w:sz w:val="24"/>
          <w:szCs w:val="24"/>
        </w:rPr>
        <w:t>r</w:t>
      </w:r>
      <w:r w:rsidRPr="00F54826">
        <w:rPr>
          <w:rFonts w:ascii="Times New Roman" w:eastAsia="Times New Roman" w:hAnsi="Times New Roman" w:cs="Times New Roman"/>
          <w:sz w:val="24"/>
          <w:szCs w:val="24"/>
        </w:rPr>
        <w:t>m</w:t>
      </w:r>
      <w:r w:rsidRPr="00F54826">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From </w:t>
      </w:r>
      <w:r w:rsidRPr="00BF0FA8">
        <w:rPr>
          <w:rFonts w:ascii="Times New Roman" w:eastAsia="Times New Roman" w:hAnsi="Times New Roman" w:cs="Times New Roman"/>
          <w:b/>
          <w:sz w:val="24"/>
          <w:szCs w:val="24"/>
        </w:rPr>
        <w:t>Table 2</w:t>
      </w:r>
      <w:r>
        <w:rPr>
          <w:rFonts w:ascii="Times New Roman" w:eastAsia="Times New Roman" w:hAnsi="Times New Roman" w:cs="Times New Roman"/>
          <w:sz w:val="24"/>
          <w:szCs w:val="24"/>
        </w:rPr>
        <w:t>, t</w:t>
      </w:r>
      <w:r w:rsidRPr="00F54826">
        <w:rPr>
          <w:rFonts w:ascii="Times New Roman" w:eastAsia="Times New Roman" w:hAnsi="Times New Roman" w:cs="Times New Roman"/>
          <w:sz w:val="24"/>
          <w:szCs w:val="24"/>
        </w:rPr>
        <w:t>he</w:t>
      </w:r>
      <w:r w:rsidRPr="00F54826">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 xml:space="preserve">relative gradients </w:t>
      </w:r>
      <w:r w:rsidRPr="00F54826">
        <w:rPr>
          <w:rFonts w:ascii="Times New Roman" w:eastAsia="Times New Roman" w:hAnsi="Times New Roman" w:cs="Times New Roman"/>
          <w:sz w:val="24"/>
          <w:szCs w:val="24"/>
        </w:rPr>
        <w:t>for</w:t>
      </w:r>
      <w:r w:rsidRPr="00F54826">
        <w:rPr>
          <w:rFonts w:ascii="Times New Roman" w:eastAsia="Times New Roman" w:hAnsi="Times New Roman" w:cs="Times New Roman"/>
          <w:spacing w:val="-1"/>
          <w:sz w:val="24"/>
          <w:szCs w:val="24"/>
        </w:rPr>
        <w:t xml:space="preserve"> </w:t>
      </w:r>
      <w:r w:rsidRPr="00F54826">
        <w:rPr>
          <w:rFonts w:ascii="Times New Roman" w:eastAsia="Times New Roman" w:hAnsi="Times New Roman" w:cs="Times New Roman"/>
          <w:spacing w:val="2"/>
          <w:sz w:val="24"/>
          <w:szCs w:val="24"/>
        </w:rPr>
        <w:t>T</w:t>
      </w:r>
      <w:r w:rsidRPr="00F54826">
        <w:rPr>
          <w:rFonts w:ascii="Times New Roman" w:eastAsia="Times New Roman" w:hAnsi="Times New Roman" w:cs="Times New Roman"/>
          <w:spacing w:val="-2"/>
          <w:sz w:val="24"/>
          <w:szCs w:val="24"/>
        </w:rPr>
        <w:t>B</w:t>
      </w:r>
      <w:r w:rsidRPr="00F54826">
        <w:rPr>
          <w:rFonts w:ascii="Times New Roman" w:eastAsia="Times New Roman" w:hAnsi="Times New Roman" w:cs="Times New Roman"/>
          <w:spacing w:val="1"/>
          <w:sz w:val="24"/>
          <w:szCs w:val="24"/>
        </w:rPr>
        <w:t>S</w:t>
      </w:r>
      <w:r w:rsidRPr="00F54826">
        <w:rPr>
          <w:rFonts w:ascii="Times New Roman" w:eastAsia="Times New Roman" w:hAnsi="Times New Roman" w:cs="Times New Roman"/>
          <w:spacing w:val="1"/>
          <w:position w:val="-3"/>
          <w:sz w:val="16"/>
          <w:szCs w:val="16"/>
        </w:rPr>
        <w:t>C</w:t>
      </w:r>
      <w:r w:rsidRPr="00F54826">
        <w:rPr>
          <w:rFonts w:ascii="Times New Roman" w:eastAsia="Times New Roman" w:hAnsi="Times New Roman" w:cs="Times New Roman"/>
          <w:spacing w:val="-3"/>
          <w:position w:val="-3"/>
          <w:sz w:val="16"/>
          <w:szCs w:val="16"/>
        </w:rPr>
        <w:t>A</w:t>
      </w:r>
      <w:r w:rsidRPr="00F54826">
        <w:rPr>
          <w:rFonts w:ascii="Times New Roman" w:eastAsia="Times New Roman" w:hAnsi="Times New Roman" w:cs="Times New Roman"/>
          <w:position w:val="-3"/>
          <w:sz w:val="16"/>
          <w:szCs w:val="16"/>
        </w:rPr>
        <w:t>N</w:t>
      </w:r>
      <w:r w:rsidRPr="00F54826">
        <w:rPr>
          <w:rFonts w:ascii="Times New Roman" w:eastAsia="Times New Roman" w:hAnsi="Times New Roman" w:cs="Times New Roman"/>
          <w:spacing w:val="19"/>
          <w:position w:val="-3"/>
          <w:sz w:val="16"/>
          <w:szCs w:val="16"/>
        </w:rPr>
        <w:t xml:space="preserve"> </w:t>
      </w:r>
      <w:r w:rsidRPr="00F54826">
        <w:rPr>
          <w:rFonts w:ascii="Times New Roman" w:eastAsia="Times New Roman" w:hAnsi="Times New Roman" w:cs="Times New Roman"/>
          <w:sz w:val="24"/>
          <w:szCs w:val="24"/>
        </w:rPr>
        <w:t>for</w:t>
      </w:r>
      <w:r w:rsidRPr="00F54826">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the femoral neck (FN)</w:t>
      </w:r>
      <w:r w:rsidRPr="00F5482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total </w:t>
      </w:r>
      <w:r w:rsidRPr="00F54826">
        <w:rPr>
          <w:rFonts w:ascii="Times New Roman" w:eastAsia="Times New Roman" w:hAnsi="Times New Roman" w:cs="Times New Roman"/>
          <w:sz w:val="24"/>
          <w:szCs w:val="24"/>
        </w:rPr>
        <w:t xml:space="preserve">hip </w:t>
      </w:r>
      <w:r>
        <w:rPr>
          <w:rFonts w:ascii="Times New Roman" w:eastAsia="Times New Roman" w:hAnsi="Times New Roman" w:cs="Times New Roman"/>
          <w:sz w:val="24"/>
          <w:szCs w:val="24"/>
        </w:rPr>
        <w:t xml:space="preserve">(TH) </w:t>
      </w:r>
      <w:r w:rsidRPr="00F54826">
        <w:rPr>
          <w:rFonts w:ascii="Times New Roman" w:eastAsia="Times New Roman" w:hAnsi="Times New Roman" w:cs="Times New Roman"/>
          <w:spacing w:val="-1"/>
          <w:sz w:val="24"/>
          <w:szCs w:val="24"/>
        </w:rPr>
        <w:t>a</w:t>
      </w:r>
      <w:r w:rsidRPr="00F54826">
        <w:rPr>
          <w:rFonts w:ascii="Times New Roman" w:eastAsia="Times New Roman" w:hAnsi="Times New Roman" w:cs="Times New Roman"/>
          <w:sz w:val="24"/>
          <w:szCs w:val="24"/>
        </w:rPr>
        <w:t>nd</w:t>
      </w:r>
      <w:r w:rsidRPr="00F54826">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lumbar spine</w:t>
      </w:r>
      <w:r w:rsidRPr="00F54826">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 xml:space="preserve">(LS) </w:t>
      </w:r>
      <w:r w:rsidRPr="00F54826">
        <w:rPr>
          <w:rFonts w:ascii="Times New Roman" w:eastAsia="Times New Roman" w:hAnsi="Times New Roman" w:cs="Times New Roman"/>
          <w:spacing w:val="-1"/>
          <w:sz w:val="24"/>
          <w:szCs w:val="24"/>
        </w:rPr>
        <w:t>r</w:t>
      </w:r>
      <w:r w:rsidRPr="00F54826">
        <w:rPr>
          <w:rFonts w:ascii="Times New Roman" w:eastAsia="Times New Roman" w:hAnsi="Times New Roman" w:cs="Times New Roman"/>
          <w:spacing w:val="1"/>
          <w:sz w:val="24"/>
          <w:szCs w:val="24"/>
        </w:rPr>
        <w:t>e</w:t>
      </w:r>
      <w:r w:rsidRPr="00F54826">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ions</w:t>
      </w:r>
      <w:r w:rsidRPr="00F54826">
        <w:rPr>
          <w:rFonts w:ascii="Times New Roman" w:eastAsia="Times New Roman" w:hAnsi="Times New Roman" w:cs="Times New Roman"/>
          <w:sz w:val="24"/>
          <w:szCs w:val="24"/>
        </w:rPr>
        <w:t xml:space="preserve"> </w:t>
      </w:r>
      <w:r w:rsidRPr="00F54826">
        <w:rPr>
          <w:rFonts w:ascii="Times New Roman" w:eastAsia="Times New Roman" w:hAnsi="Times New Roman" w:cs="Times New Roman"/>
          <w:spacing w:val="2"/>
          <w:sz w:val="24"/>
          <w:szCs w:val="24"/>
        </w:rPr>
        <w:t>w</w:t>
      </w:r>
      <w:r w:rsidRPr="00F54826">
        <w:rPr>
          <w:rFonts w:ascii="Times New Roman" w:eastAsia="Times New Roman" w:hAnsi="Times New Roman" w:cs="Times New Roman"/>
          <w:spacing w:val="-1"/>
          <w:sz w:val="24"/>
          <w:szCs w:val="24"/>
        </w:rPr>
        <w:t>e</w:t>
      </w:r>
      <w:r w:rsidRPr="00F54826">
        <w:rPr>
          <w:rFonts w:ascii="Times New Roman" w:eastAsia="Times New Roman" w:hAnsi="Times New Roman" w:cs="Times New Roman"/>
          <w:sz w:val="24"/>
          <w:szCs w:val="24"/>
        </w:rPr>
        <w:t>re</w:t>
      </w:r>
      <w:r w:rsidRPr="00F54826">
        <w:rPr>
          <w:rFonts w:ascii="Times New Roman" w:eastAsia="Times New Roman" w:hAnsi="Times New Roman" w:cs="Times New Roman"/>
          <w:spacing w:val="-2"/>
          <w:sz w:val="24"/>
          <w:szCs w:val="24"/>
        </w:rPr>
        <w:t xml:space="preserve"> </w:t>
      </w:r>
      <w:r w:rsidRPr="00F54826">
        <w:rPr>
          <w:rFonts w:ascii="Times New Roman" w:eastAsia="Times New Roman" w:hAnsi="Times New Roman" w:cs="Times New Roman"/>
          <w:sz w:val="24"/>
          <w:szCs w:val="24"/>
        </w:rPr>
        <w:t xml:space="preserve">0.28, </w:t>
      </w:r>
      <w:r w:rsidRPr="00F54826">
        <w:rPr>
          <w:rFonts w:ascii="Times New Roman" w:eastAsia="Times New Roman" w:hAnsi="Times New Roman" w:cs="Times New Roman"/>
          <w:spacing w:val="2"/>
          <w:sz w:val="24"/>
          <w:szCs w:val="24"/>
        </w:rPr>
        <w:t>0</w:t>
      </w:r>
      <w:r w:rsidRPr="00F54826">
        <w:rPr>
          <w:rFonts w:ascii="Times New Roman" w:eastAsia="Times New Roman" w:hAnsi="Times New Roman" w:cs="Times New Roman"/>
          <w:sz w:val="24"/>
          <w:szCs w:val="24"/>
        </w:rPr>
        <w:t xml:space="preserve">.29 </w:t>
      </w:r>
      <w:r w:rsidRPr="00F54826">
        <w:rPr>
          <w:rFonts w:ascii="Times New Roman" w:eastAsia="Times New Roman" w:hAnsi="Times New Roman" w:cs="Times New Roman"/>
          <w:spacing w:val="-1"/>
          <w:sz w:val="24"/>
          <w:szCs w:val="24"/>
        </w:rPr>
        <w:t>a</w:t>
      </w:r>
      <w:r w:rsidRPr="00F54826">
        <w:rPr>
          <w:rFonts w:ascii="Times New Roman" w:eastAsia="Times New Roman" w:hAnsi="Times New Roman" w:cs="Times New Roman"/>
          <w:sz w:val="24"/>
          <w:szCs w:val="24"/>
        </w:rPr>
        <w:t>nd 0.13, r</w:t>
      </w:r>
      <w:r w:rsidRPr="00F54826">
        <w:rPr>
          <w:rFonts w:ascii="Times New Roman" w:eastAsia="Times New Roman" w:hAnsi="Times New Roman" w:cs="Times New Roman"/>
          <w:spacing w:val="-2"/>
          <w:sz w:val="24"/>
          <w:szCs w:val="24"/>
        </w:rPr>
        <w:t>e</w:t>
      </w:r>
      <w:r w:rsidRPr="00F54826">
        <w:rPr>
          <w:rFonts w:ascii="Times New Roman" w:eastAsia="Times New Roman" w:hAnsi="Times New Roman" w:cs="Times New Roman"/>
          <w:sz w:val="24"/>
          <w:szCs w:val="24"/>
        </w:rPr>
        <w:t>spe</w:t>
      </w:r>
      <w:r w:rsidRPr="00F54826">
        <w:rPr>
          <w:rFonts w:ascii="Times New Roman" w:eastAsia="Times New Roman" w:hAnsi="Times New Roman" w:cs="Times New Roman"/>
          <w:spacing w:val="-2"/>
          <w:sz w:val="24"/>
          <w:szCs w:val="24"/>
        </w:rPr>
        <w:t>c</w:t>
      </w:r>
      <w:r w:rsidRPr="00F54826">
        <w:rPr>
          <w:rFonts w:ascii="Times New Roman" w:eastAsia="Times New Roman" w:hAnsi="Times New Roman" w:cs="Times New Roman"/>
          <w:sz w:val="24"/>
          <w:szCs w:val="24"/>
        </w:rPr>
        <w:t>t</w:t>
      </w:r>
      <w:r w:rsidRPr="00F54826">
        <w:rPr>
          <w:rFonts w:ascii="Times New Roman" w:eastAsia="Times New Roman" w:hAnsi="Times New Roman" w:cs="Times New Roman"/>
          <w:spacing w:val="1"/>
          <w:sz w:val="24"/>
          <w:szCs w:val="24"/>
        </w:rPr>
        <w:t>i</w:t>
      </w:r>
      <w:r w:rsidRPr="00F54826">
        <w:rPr>
          <w:rFonts w:ascii="Times New Roman" w:eastAsia="Times New Roman" w:hAnsi="Times New Roman" w:cs="Times New Roman"/>
          <w:sz w:val="24"/>
          <w:szCs w:val="24"/>
        </w:rPr>
        <w:t>v</w:t>
      </w:r>
      <w:r w:rsidRPr="00F54826">
        <w:rPr>
          <w:rFonts w:ascii="Times New Roman" w:eastAsia="Times New Roman" w:hAnsi="Times New Roman" w:cs="Times New Roman"/>
          <w:spacing w:val="-1"/>
          <w:sz w:val="24"/>
          <w:szCs w:val="24"/>
        </w:rPr>
        <w:t>e</w:t>
      </w:r>
      <w:r w:rsidRPr="00F54826">
        <w:rPr>
          <w:rFonts w:ascii="Times New Roman" w:eastAsia="Times New Roman" w:hAnsi="Times New Roman" w:cs="Times New Roman"/>
          <w:spacing w:val="5"/>
          <w:sz w:val="24"/>
          <w:szCs w:val="24"/>
        </w:rPr>
        <w:t>l</w:t>
      </w:r>
      <w:r w:rsidRPr="00F54826">
        <w:rPr>
          <w:rFonts w:ascii="Times New Roman" w:eastAsia="Times New Roman" w:hAnsi="Times New Roman" w:cs="Times New Roman"/>
          <w:spacing w:val="-5"/>
          <w:sz w:val="24"/>
          <w:szCs w:val="24"/>
        </w:rPr>
        <w:t>y</w:t>
      </w:r>
      <w:r>
        <w:rPr>
          <w:rFonts w:ascii="Times New Roman" w:eastAsia="Times New Roman" w:hAnsi="Times New Roman" w:cs="Times New Roman"/>
          <w:spacing w:val="-5"/>
          <w:sz w:val="24"/>
          <w:szCs w:val="24"/>
        </w:rPr>
        <w:t xml:space="preserve">, and for </w:t>
      </w:r>
      <w:r w:rsidRPr="00F54826">
        <w:rPr>
          <w:rFonts w:ascii="Times New Roman" w:eastAsia="Times New Roman" w:hAnsi="Times New Roman" w:cs="Times New Roman"/>
          <w:sz w:val="24"/>
          <w:szCs w:val="24"/>
        </w:rPr>
        <w:t xml:space="preserve">the </w:t>
      </w:r>
      <w:r w:rsidRPr="00F54826">
        <w:rPr>
          <w:rFonts w:ascii="Times New Roman" w:eastAsia="Times New Roman" w:hAnsi="Times New Roman" w:cs="Times New Roman"/>
          <w:spacing w:val="-1"/>
          <w:sz w:val="24"/>
          <w:szCs w:val="24"/>
        </w:rPr>
        <w:t>A</w:t>
      </w:r>
      <w:r w:rsidRPr="00F54826">
        <w:rPr>
          <w:rFonts w:ascii="Times New Roman" w:eastAsia="Times New Roman" w:hAnsi="Times New Roman" w:cs="Times New Roman"/>
          <w:sz w:val="24"/>
          <w:szCs w:val="24"/>
        </w:rPr>
        <w:t>g</w:t>
      </w:r>
      <w:r w:rsidRPr="00F54826">
        <w:rPr>
          <w:rFonts w:ascii="Times New Roman" w:eastAsia="Times New Roman" w:hAnsi="Times New Roman" w:cs="Times New Roman"/>
          <w:spacing w:val="1"/>
          <w:sz w:val="24"/>
          <w:szCs w:val="24"/>
        </w:rPr>
        <w:t>e</w:t>
      </w:r>
      <w:r w:rsidRPr="00F54826">
        <w:rPr>
          <w:rFonts w:ascii="Times New Roman" w:eastAsia="Times New Roman" w:hAnsi="Times New Roman" w:cs="Times New Roman"/>
          <w:spacing w:val="-1"/>
          <w:position w:val="-3"/>
          <w:sz w:val="16"/>
          <w:szCs w:val="16"/>
        </w:rPr>
        <w:t>N</w:t>
      </w:r>
      <w:r w:rsidRPr="00F54826">
        <w:rPr>
          <w:rFonts w:ascii="Times New Roman" w:eastAsia="Times New Roman" w:hAnsi="Times New Roman" w:cs="Times New Roman"/>
          <w:sz w:val="24"/>
          <w:szCs w:val="24"/>
        </w:rPr>
        <w:t>*</w:t>
      </w:r>
      <w:r w:rsidRPr="00F54826">
        <w:rPr>
          <w:rFonts w:ascii="Times New Roman" w:eastAsia="Times New Roman" w:hAnsi="Times New Roman" w:cs="Times New Roman"/>
          <w:spacing w:val="2"/>
          <w:sz w:val="24"/>
          <w:szCs w:val="24"/>
        </w:rPr>
        <w:t>T</w:t>
      </w:r>
      <w:r w:rsidRPr="00F54826">
        <w:rPr>
          <w:rFonts w:ascii="Times New Roman" w:eastAsia="Times New Roman" w:hAnsi="Times New Roman" w:cs="Times New Roman"/>
          <w:spacing w:val="-2"/>
          <w:sz w:val="24"/>
          <w:szCs w:val="24"/>
        </w:rPr>
        <w:t>B</w:t>
      </w:r>
      <w:r w:rsidRPr="00F54826">
        <w:rPr>
          <w:rFonts w:ascii="Times New Roman" w:eastAsia="Times New Roman" w:hAnsi="Times New Roman" w:cs="Times New Roman"/>
          <w:spacing w:val="1"/>
          <w:sz w:val="24"/>
          <w:szCs w:val="24"/>
        </w:rPr>
        <w:t>S</w:t>
      </w:r>
      <w:r w:rsidRPr="00F54826">
        <w:rPr>
          <w:rFonts w:ascii="Times New Roman" w:eastAsia="Times New Roman" w:hAnsi="Times New Roman" w:cs="Times New Roman"/>
          <w:spacing w:val="1"/>
          <w:position w:val="-3"/>
          <w:sz w:val="16"/>
          <w:szCs w:val="16"/>
        </w:rPr>
        <w:t>C</w:t>
      </w:r>
      <w:r w:rsidRPr="00F54826">
        <w:rPr>
          <w:rFonts w:ascii="Times New Roman" w:eastAsia="Times New Roman" w:hAnsi="Times New Roman" w:cs="Times New Roman"/>
          <w:spacing w:val="-3"/>
          <w:position w:val="-3"/>
          <w:sz w:val="16"/>
          <w:szCs w:val="16"/>
        </w:rPr>
        <w:t>A</w:t>
      </w:r>
      <w:r w:rsidRPr="00F54826">
        <w:rPr>
          <w:rFonts w:ascii="Times New Roman" w:eastAsia="Times New Roman" w:hAnsi="Times New Roman" w:cs="Times New Roman"/>
          <w:position w:val="-3"/>
          <w:sz w:val="16"/>
          <w:szCs w:val="16"/>
        </w:rPr>
        <w:t>N</w:t>
      </w:r>
      <w:r w:rsidRPr="00F54826">
        <w:rPr>
          <w:rFonts w:ascii="Times New Roman" w:eastAsia="Times New Roman" w:hAnsi="Times New Roman" w:cs="Times New Roman"/>
          <w:spacing w:val="19"/>
          <w:position w:val="-3"/>
          <w:sz w:val="16"/>
          <w:szCs w:val="16"/>
        </w:rPr>
        <w:t xml:space="preserve"> </w:t>
      </w:r>
      <w:r w:rsidRPr="00F54826">
        <w:rPr>
          <w:rFonts w:ascii="Times New Roman" w:eastAsia="Times New Roman" w:hAnsi="Times New Roman" w:cs="Times New Roman"/>
          <w:sz w:val="24"/>
          <w:szCs w:val="24"/>
        </w:rPr>
        <w:t>in</w:t>
      </w:r>
      <w:r w:rsidRPr="00F54826">
        <w:rPr>
          <w:rFonts w:ascii="Times New Roman" w:eastAsia="Times New Roman" w:hAnsi="Times New Roman" w:cs="Times New Roman"/>
          <w:spacing w:val="1"/>
          <w:sz w:val="24"/>
          <w:szCs w:val="24"/>
        </w:rPr>
        <w:t>t</w:t>
      </w:r>
      <w:r w:rsidRPr="00F54826">
        <w:rPr>
          <w:rFonts w:ascii="Times New Roman" w:eastAsia="Times New Roman" w:hAnsi="Times New Roman" w:cs="Times New Roman"/>
          <w:spacing w:val="-1"/>
          <w:sz w:val="24"/>
          <w:szCs w:val="24"/>
        </w:rPr>
        <w:t>e</w:t>
      </w:r>
      <w:r w:rsidRPr="00F54826">
        <w:rPr>
          <w:rFonts w:ascii="Times New Roman" w:eastAsia="Times New Roman" w:hAnsi="Times New Roman" w:cs="Times New Roman"/>
          <w:spacing w:val="1"/>
          <w:sz w:val="24"/>
          <w:szCs w:val="24"/>
        </w:rPr>
        <w:t>ra</w:t>
      </w:r>
      <w:r w:rsidRPr="00F54826">
        <w:rPr>
          <w:rFonts w:ascii="Times New Roman" w:eastAsia="Times New Roman" w:hAnsi="Times New Roman" w:cs="Times New Roman"/>
          <w:spacing w:val="-1"/>
          <w:sz w:val="24"/>
          <w:szCs w:val="24"/>
        </w:rPr>
        <w:t>c</w:t>
      </w:r>
      <w:r w:rsidRPr="00F54826">
        <w:rPr>
          <w:rFonts w:ascii="Times New Roman" w:eastAsia="Times New Roman" w:hAnsi="Times New Roman" w:cs="Times New Roman"/>
          <w:sz w:val="24"/>
          <w:szCs w:val="24"/>
        </w:rPr>
        <w:t>t</w:t>
      </w:r>
      <w:r w:rsidRPr="00F54826">
        <w:rPr>
          <w:rFonts w:ascii="Times New Roman" w:eastAsia="Times New Roman" w:hAnsi="Times New Roman" w:cs="Times New Roman"/>
          <w:spacing w:val="1"/>
          <w:sz w:val="24"/>
          <w:szCs w:val="24"/>
        </w:rPr>
        <w:t>i</w:t>
      </w:r>
      <w:r w:rsidRPr="00F54826">
        <w:rPr>
          <w:rFonts w:ascii="Times New Roman" w:eastAsia="Times New Roman" w:hAnsi="Times New Roman" w:cs="Times New Roman"/>
          <w:sz w:val="24"/>
          <w:szCs w:val="24"/>
        </w:rPr>
        <w:t>on te</w:t>
      </w:r>
      <w:r w:rsidRPr="00F54826">
        <w:rPr>
          <w:rFonts w:ascii="Times New Roman" w:eastAsia="Times New Roman" w:hAnsi="Times New Roman" w:cs="Times New Roman"/>
          <w:spacing w:val="-1"/>
          <w:sz w:val="24"/>
          <w:szCs w:val="24"/>
        </w:rPr>
        <w:t>r</w:t>
      </w:r>
      <w:r w:rsidRPr="00F54826">
        <w:rPr>
          <w:rFonts w:ascii="Times New Roman" w:eastAsia="Times New Roman" w:hAnsi="Times New Roman" w:cs="Times New Roman"/>
          <w:sz w:val="24"/>
          <w:szCs w:val="24"/>
        </w:rPr>
        <w:t>m</w:t>
      </w:r>
      <w:r w:rsidRPr="00F54826">
        <w:rPr>
          <w:rFonts w:ascii="Times New Roman" w:eastAsia="Times New Roman" w:hAnsi="Times New Roman" w:cs="Times New Roman"/>
          <w:spacing w:val="2"/>
          <w:sz w:val="24"/>
          <w:szCs w:val="24"/>
        </w:rPr>
        <w:t xml:space="preserve"> </w:t>
      </w:r>
      <w:r w:rsidRPr="00F54826">
        <w:rPr>
          <w:rFonts w:ascii="Times New Roman" w:eastAsia="Times New Roman" w:hAnsi="Times New Roman" w:cs="Times New Roman"/>
          <w:sz w:val="24"/>
          <w:szCs w:val="24"/>
        </w:rPr>
        <w:t>w</w:t>
      </w:r>
      <w:r w:rsidRPr="00F54826">
        <w:rPr>
          <w:rFonts w:ascii="Times New Roman" w:eastAsia="Times New Roman" w:hAnsi="Times New Roman" w:cs="Times New Roman"/>
          <w:spacing w:val="1"/>
          <w:sz w:val="24"/>
          <w:szCs w:val="24"/>
        </w:rPr>
        <w:t>e</w:t>
      </w:r>
      <w:r w:rsidRPr="00F54826">
        <w:rPr>
          <w:rFonts w:ascii="Times New Roman" w:eastAsia="Times New Roman" w:hAnsi="Times New Roman" w:cs="Times New Roman"/>
          <w:sz w:val="24"/>
          <w:szCs w:val="24"/>
        </w:rPr>
        <w:t>re</w:t>
      </w:r>
      <w:r w:rsidRPr="00F54826">
        <w:rPr>
          <w:rFonts w:ascii="Times New Roman" w:eastAsia="Times New Roman" w:hAnsi="Times New Roman" w:cs="Times New Roman"/>
          <w:spacing w:val="-1"/>
          <w:sz w:val="24"/>
          <w:szCs w:val="24"/>
        </w:rPr>
        <w:t xml:space="preserve"> -</w:t>
      </w:r>
      <w:r w:rsidRPr="00F54826">
        <w:rPr>
          <w:rFonts w:ascii="Times New Roman" w:eastAsia="Times New Roman" w:hAnsi="Times New Roman" w:cs="Times New Roman"/>
          <w:sz w:val="24"/>
          <w:szCs w:val="24"/>
        </w:rPr>
        <w:t>7.63,</w:t>
      </w:r>
      <w:r w:rsidRPr="00F54826">
        <w:rPr>
          <w:rFonts w:ascii="Times New Roman" w:eastAsia="Times New Roman" w:hAnsi="Times New Roman" w:cs="Times New Roman"/>
          <w:spacing w:val="3"/>
          <w:sz w:val="24"/>
          <w:szCs w:val="24"/>
        </w:rPr>
        <w:t xml:space="preserve"> </w:t>
      </w:r>
      <w:r w:rsidRPr="00F54826">
        <w:rPr>
          <w:rFonts w:ascii="Times New Roman" w:eastAsia="Times New Roman" w:hAnsi="Times New Roman" w:cs="Times New Roman"/>
          <w:sz w:val="24"/>
          <w:szCs w:val="24"/>
        </w:rPr>
        <w:t xml:space="preserve">-6.89 </w:t>
      </w:r>
      <w:r w:rsidRPr="00F54826">
        <w:rPr>
          <w:rFonts w:ascii="Times New Roman" w:eastAsia="Times New Roman" w:hAnsi="Times New Roman" w:cs="Times New Roman"/>
          <w:spacing w:val="-1"/>
          <w:sz w:val="24"/>
          <w:szCs w:val="24"/>
        </w:rPr>
        <w:t>a</w:t>
      </w:r>
      <w:r w:rsidRPr="00F54826">
        <w:rPr>
          <w:rFonts w:ascii="Times New Roman" w:eastAsia="Times New Roman" w:hAnsi="Times New Roman" w:cs="Times New Roman"/>
          <w:sz w:val="24"/>
          <w:szCs w:val="24"/>
        </w:rPr>
        <w:t xml:space="preserve">nd </w:t>
      </w:r>
      <w:r w:rsidRPr="00F54826">
        <w:rPr>
          <w:rFonts w:ascii="Times New Roman" w:eastAsia="Times New Roman" w:hAnsi="Times New Roman" w:cs="Times New Roman"/>
          <w:spacing w:val="-1"/>
          <w:sz w:val="24"/>
          <w:szCs w:val="24"/>
        </w:rPr>
        <w:t>-</w:t>
      </w:r>
      <w:r w:rsidRPr="00F54826">
        <w:rPr>
          <w:rFonts w:ascii="Times New Roman" w:eastAsia="Times New Roman" w:hAnsi="Times New Roman" w:cs="Times New Roman"/>
          <w:sz w:val="24"/>
          <w:szCs w:val="24"/>
        </w:rPr>
        <w:t xml:space="preserve">3.26, </w:t>
      </w:r>
      <w:r w:rsidRPr="00F54826">
        <w:rPr>
          <w:rFonts w:ascii="Times New Roman" w:eastAsia="Times New Roman" w:hAnsi="Times New Roman" w:cs="Times New Roman"/>
          <w:spacing w:val="-1"/>
          <w:sz w:val="24"/>
          <w:szCs w:val="24"/>
        </w:rPr>
        <w:t>re</w:t>
      </w:r>
      <w:r w:rsidRPr="00F54826">
        <w:rPr>
          <w:rFonts w:ascii="Times New Roman" w:eastAsia="Times New Roman" w:hAnsi="Times New Roman" w:cs="Times New Roman"/>
          <w:sz w:val="24"/>
          <w:szCs w:val="24"/>
        </w:rPr>
        <w:t>s</w:t>
      </w:r>
      <w:r w:rsidRPr="00F54826">
        <w:rPr>
          <w:rFonts w:ascii="Times New Roman" w:eastAsia="Times New Roman" w:hAnsi="Times New Roman" w:cs="Times New Roman"/>
          <w:spacing w:val="2"/>
          <w:sz w:val="24"/>
          <w:szCs w:val="24"/>
        </w:rPr>
        <w:t>p</w:t>
      </w:r>
      <w:r w:rsidRPr="00F54826">
        <w:rPr>
          <w:rFonts w:ascii="Times New Roman" w:eastAsia="Times New Roman" w:hAnsi="Times New Roman" w:cs="Times New Roman"/>
          <w:spacing w:val="-1"/>
          <w:sz w:val="24"/>
          <w:szCs w:val="24"/>
        </w:rPr>
        <w:t>ec</w:t>
      </w:r>
      <w:r w:rsidRPr="00F54826">
        <w:rPr>
          <w:rFonts w:ascii="Times New Roman" w:eastAsia="Times New Roman" w:hAnsi="Times New Roman" w:cs="Times New Roman"/>
          <w:sz w:val="24"/>
          <w:szCs w:val="24"/>
        </w:rPr>
        <w:t>t</w:t>
      </w:r>
      <w:r w:rsidRPr="00F54826">
        <w:rPr>
          <w:rFonts w:ascii="Times New Roman" w:eastAsia="Times New Roman" w:hAnsi="Times New Roman" w:cs="Times New Roman"/>
          <w:spacing w:val="1"/>
          <w:sz w:val="24"/>
          <w:szCs w:val="24"/>
        </w:rPr>
        <w:t>i</w:t>
      </w:r>
      <w:r w:rsidRPr="00F54826">
        <w:rPr>
          <w:rFonts w:ascii="Times New Roman" w:eastAsia="Times New Roman" w:hAnsi="Times New Roman" w:cs="Times New Roman"/>
          <w:spacing w:val="2"/>
          <w:sz w:val="24"/>
          <w:szCs w:val="24"/>
        </w:rPr>
        <w:t>v</w:t>
      </w:r>
      <w:r w:rsidRPr="00F54826">
        <w:rPr>
          <w:rFonts w:ascii="Times New Roman" w:eastAsia="Times New Roman" w:hAnsi="Times New Roman" w:cs="Times New Roman"/>
          <w:spacing w:val="-1"/>
          <w:sz w:val="24"/>
          <w:szCs w:val="24"/>
        </w:rPr>
        <w:t>e</w:t>
      </w:r>
      <w:r w:rsidRPr="00F54826">
        <w:rPr>
          <w:rFonts w:ascii="Times New Roman" w:eastAsia="Times New Roman" w:hAnsi="Times New Roman" w:cs="Times New Roman"/>
          <w:spacing w:val="3"/>
          <w:sz w:val="24"/>
          <w:szCs w:val="24"/>
        </w:rPr>
        <w:t>l</w:t>
      </w:r>
      <w:r w:rsidRPr="00F54826">
        <w:rPr>
          <w:rFonts w:ascii="Times New Roman" w:eastAsia="Times New Roman" w:hAnsi="Times New Roman" w:cs="Times New Roman"/>
          <w:spacing w:val="-5"/>
          <w:sz w:val="24"/>
          <w:szCs w:val="24"/>
        </w:rPr>
        <w:t>y</w:t>
      </w:r>
      <w:r w:rsidRPr="00F5482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F54826">
        <w:rPr>
          <w:rFonts w:ascii="Times New Roman" w:eastAsia="Times New Roman" w:hAnsi="Times New Roman" w:cs="Times New Roman"/>
          <w:sz w:val="24"/>
          <w:szCs w:val="24"/>
        </w:rPr>
        <w:t>T</w:t>
      </w:r>
      <w:r w:rsidRPr="00F54826">
        <w:rPr>
          <w:rFonts w:ascii="Times New Roman" w:eastAsia="Times New Roman" w:hAnsi="Times New Roman" w:cs="Times New Roman"/>
          <w:spacing w:val="2"/>
          <w:sz w:val="24"/>
          <w:szCs w:val="24"/>
        </w:rPr>
        <w:t>h</w:t>
      </w:r>
      <w:r w:rsidRPr="00F54826">
        <w:rPr>
          <w:rFonts w:ascii="Times New Roman" w:eastAsia="Times New Roman" w:hAnsi="Times New Roman" w:cs="Times New Roman"/>
          <w:sz w:val="24"/>
          <w:szCs w:val="24"/>
        </w:rPr>
        <w:t>e</w:t>
      </w:r>
      <w:r w:rsidRPr="00F54826">
        <w:rPr>
          <w:rFonts w:ascii="Times New Roman" w:eastAsia="Times New Roman" w:hAnsi="Times New Roman" w:cs="Times New Roman"/>
          <w:spacing w:val="-1"/>
          <w:sz w:val="24"/>
          <w:szCs w:val="24"/>
        </w:rPr>
        <w:t xml:space="preserve"> ca</w:t>
      </w:r>
      <w:r w:rsidRPr="00F54826">
        <w:rPr>
          <w:rFonts w:ascii="Times New Roman" w:eastAsia="Times New Roman" w:hAnsi="Times New Roman" w:cs="Times New Roman"/>
          <w:spacing w:val="3"/>
          <w:sz w:val="24"/>
          <w:szCs w:val="24"/>
        </w:rPr>
        <w:t>l</w:t>
      </w:r>
      <w:r w:rsidRPr="00F54826">
        <w:rPr>
          <w:rFonts w:ascii="Times New Roman" w:eastAsia="Times New Roman" w:hAnsi="Times New Roman" w:cs="Times New Roman"/>
          <w:spacing w:val="-1"/>
          <w:sz w:val="24"/>
          <w:szCs w:val="24"/>
        </w:rPr>
        <w:t>c</w:t>
      </w:r>
      <w:r w:rsidRPr="00F54826">
        <w:rPr>
          <w:rFonts w:ascii="Times New Roman" w:eastAsia="Times New Roman" w:hAnsi="Times New Roman" w:cs="Times New Roman"/>
          <w:sz w:val="24"/>
          <w:szCs w:val="24"/>
        </w:rPr>
        <w:t xml:space="preserve">ulation of </w:t>
      </w:r>
      <w:r w:rsidRPr="00F54826">
        <w:rPr>
          <w:rFonts w:ascii="Times New Roman" w:eastAsia="Times New Roman" w:hAnsi="Times New Roman" w:cs="Times New Roman"/>
          <w:spacing w:val="2"/>
          <w:sz w:val="24"/>
          <w:szCs w:val="24"/>
        </w:rPr>
        <w:t>T</w:t>
      </w:r>
      <w:r w:rsidRPr="00F54826">
        <w:rPr>
          <w:rFonts w:ascii="Times New Roman" w:eastAsia="Times New Roman" w:hAnsi="Times New Roman" w:cs="Times New Roman"/>
          <w:spacing w:val="-2"/>
          <w:sz w:val="24"/>
          <w:szCs w:val="24"/>
        </w:rPr>
        <w:t>B</w:t>
      </w:r>
      <w:r w:rsidRPr="00F54826">
        <w:rPr>
          <w:rFonts w:ascii="Times New Roman" w:eastAsia="Times New Roman" w:hAnsi="Times New Roman" w:cs="Times New Roman"/>
          <w:spacing w:val="4"/>
          <w:sz w:val="24"/>
          <w:szCs w:val="24"/>
        </w:rPr>
        <w:t>S</w:t>
      </w:r>
      <w:r w:rsidRPr="00F54826">
        <w:rPr>
          <w:rFonts w:ascii="Times New Roman" w:eastAsia="Times New Roman" w:hAnsi="Times New Roman" w:cs="Times New Roman"/>
          <w:spacing w:val="-1"/>
          <w:sz w:val="24"/>
          <w:szCs w:val="24"/>
        </w:rPr>
        <w:t>-a</w:t>
      </w:r>
      <w:r w:rsidRPr="00F54826">
        <w:rPr>
          <w:rFonts w:ascii="Times New Roman" w:eastAsia="Times New Roman" w:hAnsi="Times New Roman" w:cs="Times New Roman"/>
          <w:sz w:val="24"/>
          <w:szCs w:val="24"/>
        </w:rPr>
        <w:t>djus</w:t>
      </w:r>
      <w:r w:rsidRPr="00F54826">
        <w:rPr>
          <w:rFonts w:ascii="Times New Roman" w:eastAsia="Times New Roman" w:hAnsi="Times New Roman" w:cs="Times New Roman"/>
          <w:spacing w:val="1"/>
          <w:sz w:val="24"/>
          <w:szCs w:val="24"/>
        </w:rPr>
        <w:t>t</w:t>
      </w:r>
      <w:r w:rsidRPr="00F54826">
        <w:rPr>
          <w:rFonts w:ascii="Times New Roman" w:eastAsia="Times New Roman" w:hAnsi="Times New Roman" w:cs="Times New Roman"/>
          <w:spacing w:val="-1"/>
          <w:sz w:val="24"/>
          <w:szCs w:val="24"/>
        </w:rPr>
        <w:t>e</w:t>
      </w:r>
      <w:r w:rsidRPr="00F54826">
        <w:rPr>
          <w:rFonts w:ascii="Times New Roman" w:eastAsia="Times New Roman" w:hAnsi="Times New Roman" w:cs="Times New Roman"/>
          <w:sz w:val="24"/>
          <w:szCs w:val="24"/>
        </w:rPr>
        <w:t>d</w:t>
      </w:r>
      <w:r w:rsidRPr="00F54826">
        <w:rPr>
          <w:rFonts w:ascii="Times New Roman" w:eastAsia="Times New Roman" w:hAnsi="Times New Roman" w:cs="Times New Roman"/>
          <w:spacing w:val="2"/>
          <w:sz w:val="24"/>
          <w:szCs w:val="24"/>
        </w:rPr>
        <w:t xml:space="preserve"> </w:t>
      </w:r>
      <w:r w:rsidRPr="00F54826">
        <w:rPr>
          <w:rFonts w:ascii="Times New Roman" w:eastAsia="Times New Roman" w:hAnsi="Times New Roman" w:cs="Times New Roman"/>
          <w:spacing w:val="-2"/>
          <w:sz w:val="24"/>
          <w:szCs w:val="24"/>
        </w:rPr>
        <w:t>B</w:t>
      </w:r>
      <w:r w:rsidRPr="00F54826">
        <w:rPr>
          <w:rFonts w:ascii="Times New Roman" w:eastAsia="Times New Roman" w:hAnsi="Times New Roman" w:cs="Times New Roman"/>
          <w:sz w:val="24"/>
          <w:szCs w:val="24"/>
        </w:rPr>
        <w:t>MD T</w:t>
      </w:r>
      <w:r w:rsidRPr="00F54826">
        <w:rPr>
          <w:rFonts w:ascii="Times New Roman" w:eastAsia="Times New Roman" w:hAnsi="Times New Roman" w:cs="Times New Roman"/>
          <w:spacing w:val="-1"/>
          <w:sz w:val="24"/>
          <w:szCs w:val="24"/>
        </w:rPr>
        <w:t>-</w:t>
      </w:r>
      <w:r w:rsidRPr="00F54826">
        <w:rPr>
          <w:rFonts w:ascii="Times New Roman" w:eastAsia="Times New Roman" w:hAnsi="Times New Roman" w:cs="Times New Roman"/>
          <w:sz w:val="24"/>
          <w:szCs w:val="24"/>
        </w:rPr>
        <w:t>s</w:t>
      </w:r>
      <w:r w:rsidRPr="00F54826">
        <w:rPr>
          <w:rFonts w:ascii="Times New Roman" w:eastAsia="Times New Roman" w:hAnsi="Times New Roman" w:cs="Times New Roman"/>
          <w:spacing w:val="-1"/>
          <w:sz w:val="24"/>
          <w:szCs w:val="24"/>
        </w:rPr>
        <w:t>c</w:t>
      </w:r>
      <w:r w:rsidRPr="00F54826">
        <w:rPr>
          <w:rFonts w:ascii="Times New Roman" w:eastAsia="Times New Roman" w:hAnsi="Times New Roman" w:cs="Times New Roman"/>
          <w:spacing w:val="2"/>
          <w:sz w:val="24"/>
          <w:szCs w:val="24"/>
        </w:rPr>
        <w:t>o</w:t>
      </w:r>
      <w:r w:rsidRPr="00F54826">
        <w:rPr>
          <w:rFonts w:ascii="Times New Roman" w:eastAsia="Times New Roman" w:hAnsi="Times New Roman" w:cs="Times New Roman"/>
          <w:sz w:val="24"/>
          <w:szCs w:val="24"/>
        </w:rPr>
        <w:t>r</w:t>
      </w:r>
      <w:r w:rsidRPr="00F54826">
        <w:rPr>
          <w:rFonts w:ascii="Times New Roman" w:eastAsia="Times New Roman" w:hAnsi="Times New Roman" w:cs="Times New Roman"/>
          <w:spacing w:val="-2"/>
          <w:sz w:val="24"/>
          <w:szCs w:val="24"/>
        </w:rPr>
        <w:t>e</w:t>
      </w:r>
      <w:r w:rsidRPr="00F54826">
        <w:rPr>
          <w:rFonts w:ascii="Times New Roman" w:eastAsia="Times New Roman" w:hAnsi="Times New Roman" w:cs="Times New Roman"/>
          <w:sz w:val="24"/>
          <w:szCs w:val="24"/>
        </w:rPr>
        <w:t>s for</w:t>
      </w:r>
      <w:r w:rsidRPr="00F54826">
        <w:rPr>
          <w:rFonts w:ascii="Times New Roman" w:eastAsia="Times New Roman" w:hAnsi="Times New Roman" w:cs="Times New Roman"/>
          <w:spacing w:val="-1"/>
          <w:sz w:val="24"/>
          <w:szCs w:val="24"/>
        </w:rPr>
        <w:t xml:space="preserve"> </w:t>
      </w:r>
      <w:r w:rsidRPr="00F54826">
        <w:rPr>
          <w:rFonts w:ascii="Times New Roman" w:eastAsia="Times New Roman" w:hAnsi="Times New Roman" w:cs="Times New Roman"/>
          <w:sz w:val="24"/>
          <w:szCs w:val="24"/>
        </w:rPr>
        <w:t>the th</w:t>
      </w:r>
      <w:r w:rsidRPr="00F54826">
        <w:rPr>
          <w:rFonts w:ascii="Times New Roman" w:eastAsia="Times New Roman" w:hAnsi="Times New Roman" w:cs="Times New Roman"/>
          <w:spacing w:val="1"/>
          <w:sz w:val="24"/>
          <w:szCs w:val="24"/>
        </w:rPr>
        <w:t>r</w:t>
      </w:r>
      <w:r w:rsidRPr="00F54826">
        <w:rPr>
          <w:rFonts w:ascii="Times New Roman" w:eastAsia="Times New Roman" w:hAnsi="Times New Roman" w:cs="Times New Roman"/>
          <w:spacing w:val="-1"/>
          <w:sz w:val="24"/>
          <w:szCs w:val="24"/>
        </w:rPr>
        <w:t>e</w:t>
      </w:r>
      <w:r w:rsidRPr="00F54826">
        <w:rPr>
          <w:rFonts w:ascii="Times New Roman" w:eastAsia="Times New Roman" w:hAnsi="Times New Roman" w:cs="Times New Roman"/>
          <w:sz w:val="24"/>
          <w:szCs w:val="24"/>
        </w:rPr>
        <w:t>e re</w:t>
      </w:r>
      <w:r w:rsidRPr="00F54826">
        <w:rPr>
          <w:rFonts w:ascii="Times New Roman" w:eastAsia="Times New Roman" w:hAnsi="Times New Roman" w:cs="Times New Roman"/>
          <w:spacing w:val="-2"/>
          <w:sz w:val="24"/>
          <w:szCs w:val="24"/>
        </w:rPr>
        <w:t>g</w:t>
      </w:r>
      <w:r w:rsidRPr="00F54826">
        <w:rPr>
          <w:rFonts w:ascii="Times New Roman" w:eastAsia="Times New Roman" w:hAnsi="Times New Roman" w:cs="Times New Roman"/>
          <w:sz w:val="24"/>
          <w:szCs w:val="24"/>
        </w:rPr>
        <w:t xml:space="preserve">ions </w:t>
      </w:r>
      <w:r w:rsidRPr="00F54826">
        <w:rPr>
          <w:rFonts w:ascii="Times New Roman" w:eastAsia="Times New Roman" w:hAnsi="Times New Roman" w:cs="Times New Roman"/>
          <w:spacing w:val="-1"/>
          <w:sz w:val="24"/>
          <w:szCs w:val="24"/>
        </w:rPr>
        <w:t>f</w:t>
      </w:r>
      <w:r w:rsidRPr="00F54826">
        <w:rPr>
          <w:rFonts w:ascii="Times New Roman" w:eastAsia="Times New Roman" w:hAnsi="Times New Roman" w:cs="Times New Roman"/>
          <w:sz w:val="24"/>
          <w:szCs w:val="24"/>
        </w:rPr>
        <w:t>ol</w:t>
      </w:r>
      <w:r w:rsidRPr="00F54826">
        <w:rPr>
          <w:rFonts w:ascii="Times New Roman" w:eastAsia="Times New Roman" w:hAnsi="Times New Roman" w:cs="Times New Roman"/>
          <w:spacing w:val="1"/>
          <w:sz w:val="24"/>
          <w:szCs w:val="24"/>
        </w:rPr>
        <w:t>l</w:t>
      </w:r>
      <w:r w:rsidRPr="00F54826">
        <w:rPr>
          <w:rFonts w:ascii="Times New Roman" w:eastAsia="Times New Roman" w:hAnsi="Times New Roman" w:cs="Times New Roman"/>
          <w:sz w:val="24"/>
          <w:szCs w:val="24"/>
        </w:rPr>
        <w:t>ow</w:t>
      </w:r>
      <w:r>
        <w:rPr>
          <w:rFonts w:ascii="Times New Roman" w:eastAsia="Times New Roman" w:hAnsi="Times New Roman" w:cs="Times New Roman"/>
          <w:sz w:val="24"/>
          <w:szCs w:val="24"/>
        </w:rPr>
        <w:t>s</w:t>
      </w:r>
      <w:r w:rsidRPr="00F54826">
        <w:rPr>
          <w:rFonts w:ascii="Times New Roman" w:eastAsia="Times New Roman" w:hAnsi="Times New Roman" w:cs="Times New Roman"/>
          <w:sz w:val="24"/>
          <w:szCs w:val="24"/>
        </w:rPr>
        <w:t>:</w:t>
      </w:r>
    </w:p>
    <w:p w:rsidR="00290DF9" w:rsidRPr="00BF0FA8" w:rsidRDefault="00290DF9" w:rsidP="00290DF9">
      <w:pPr>
        <w:spacing w:after="0" w:line="480" w:lineRule="auto"/>
        <w:rPr>
          <w:rFonts w:ascii="Times New Roman" w:eastAsia="Times New Roman" w:hAnsi="Times New Roman" w:cs="Times New Roman"/>
          <w:sz w:val="24"/>
          <w:szCs w:val="24"/>
        </w:rPr>
      </w:pPr>
      <w:r w:rsidRPr="00F54826">
        <w:rPr>
          <w:rFonts w:ascii="Times New Roman" w:eastAsia="Times New Roman" w:hAnsi="Times New Roman" w:cs="Times New Roman"/>
          <w:sz w:val="24"/>
          <w:szCs w:val="24"/>
        </w:rPr>
        <w:t xml:space="preserve">   </w:t>
      </w:r>
      <w:r w:rsidRPr="00F54826">
        <w:rPr>
          <w:rFonts w:ascii="Times New Roman" w:eastAsia="Times New Roman" w:hAnsi="Times New Roman" w:cs="Times New Roman"/>
          <w:spacing w:val="10"/>
          <w:sz w:val="24"/>
          <w:szCs w:val="24"/>
        </w:rPr>
        <w:t xml:space="preserve"> </w:t>
      </w:r>
      <w:r w:rsidRPr="00F54826">
        <w:rPr>
          <w:rFonts w:ascii="Times New Roman" w:eastAsia="Times New Roman" w:hAnsi="Times New Roman" w:cs="Times New Roman"/>
          <w:sz w:val="24"/>
          <w:szCs w:val="24"/>
        </w:rPr>
        <w:t>T</w:t>
      </w:r>
      <w:r w:rsidRPr="00F54826">
        <w:rPr>
          <w:rFonts w:ascii="Times New Roman" w:eastAsia="Times New Roman" w:hAnsi="Times New Roman" w:cs="Times New Roman"/>
          <w:spacing w:val="-2"/>
          <w:sz w:val="24"/>
          <w:szCs w:val="24"/>
        </w:rPr>
        <w:t>B</w:t>
      </w:r>
      <w:r w:rsidRPr="00F54826">
        <w:rPr>
          <w:rFonts w:ascii="Times New Roman" w:eastAsia="Times New Roman" w:hAnsi="Times New Roman" w:cs="Times New Roman"/>
          <w:spacing w:val="1"/>
          <w:sz w:val="24"/>
          <w:szCs w:val="24"/>
        </w:rPr>
        <w:t>S</w:t>
      </w:r>
      <w:r w:rsidRPr="00F54826">
        <w:rPr>
          <w:rFonts w:ascii="Times New Roman" w:eastAsia="Times New Roman" w:hAnsi="Times New Roman" w:cs="Times New Roman"/>
          <w:spacing w:val="-1"/>
          <w:sz w:val="24"/>
          <w:szCs w:val="24"/>
        </w:rPr>
        <w:t>-a</w:t>
      </w:r>
      <w:r w:rsidRPr="00F54826">
        <w:rPr>
          <w:rFonts w:ascii="Times New Roman" w:eastAsia="Times New Roman" w:hAnsi="Times New Roman" w:cs="Times New Roman"/>
          <w:sz w:val="24"/>
          <w:szCs w:val="24"/>
        </w:rPr>
        <w:t>djus</w:t>
      </w:r>
      <w:r w:rsidRPr="00F54826">
        <w:rPr>
          <w:rFonts w:ascii="Times New Roman" w:eastAsia="Times New Roman" w:hAnsi="Times New Roman" w:cs="Times New Roman"/>
          <w:spacing w:val="1"/>
          <w:sz w:val="24"/>
          <w:szCs w:val="24"/>
        </w:rPr>
        <w:t>t</w:t>
      </w:r>
      <w:r w:rsidRPr="00F54826">
        <w:rPr>
          <w:rFonts w:ascii="Times New Roman" w:eastAsia="Times New Roman" w:hAnsi="Times New Roman" w:cs="Times New Roman"/>
          <w:spacing w:val="-1"/>
          <w:sz w:val="24"/>
          <w:szCs w:val="24"/>
        </w:rPr>
        <w:t>e</w:t>
      </w:r>
      <w:r w:rsidRPr="00F54826">
        <w:rPr>
          <w:rFonts w:ascii="Times New Roman" w:eastAsia="Times New Roman" w:hAnsi="Times New Roman" w:cs="Times New Roman"/>
          <w:sz w:val="24"/>
          <w:szCs w:val="24"/>
        </w:rPr>
        <w:t>d</w:t>
      </w:r>
      <w:r w:rsidRPr="00F54826">
        <w:rPr>
          <w:rFonts w:ascii="Times New Roman" w:eastAsia="Times New Roman" w:hAnsi="Times New Roman" w:cs="Times New Roman"/>
          <w:spacing w:val="2"/>
          <w:sz w:val="24"/>
          <w:szCs w:val="24"/>
        </w:rPr>
        <w:t xml:space="preserve"> </w:t>
      </w:r>
      <w:r w:rsidRPr="00F54826">
        <w:rPr>
          <w:rFonts w:ascii="Times New Roman" w:eastAsia="Times New Roman" w:hAnsi="Times New Roman" w:cs="Times New Roman"/>
          <w:spacing w:val="-1"/>
          <w:sz w:val="24"/>
          <w:szCs w:val="24"/>
        </w:rPr>
        <w:t>F</w:t>
      </w:r>
      <w:r w:rsidRPr="00F54826">
        <w:rPr>
          <w:rFonts w:ascii="Times New Roman" w:eastAsia="Times New Roman" w:hAnsi="Times New Roman" w:cs="Times New Roman"/>
          <w:sz w:val="24"/>
          <w:szCs w:val="24"/>
        </w:rPr>
        <w:t>N</w:t>
      </w:r>
      <w:r w:rsidRPr="00F54826">
        <w:rPr>
          <w:rFonts w:ascii="Times New Roman" w:eastAsia="Times New Roman" w:hAnsi="Times New Roman" w:cs="Times New Roman"/>
          <w:spacing w:val="2"/>
          <w:sz w:val="24"/>
          <w:szCs w:val="24"/>
        </w:rPr>
        <w:t xml:space="preserve"> </w:t>
      </w:r>
      <w:r w:rsidRPr="00F54826">
        <w:rPr>
          <w:rFonts w:ascii="Times New Roman" w:eastAsia="Times New Roman" w:hAnsi="Times New Roman" w:cs="Times New Roman"/>
          <w:spacing w:val="-2"/>
          <w:sz w:val="24"/>
          <w:szCs w:val="24"/>
        </w:rPr>
        <w:t>B</w:t>
      </w:r>
      <w:r w:rsidRPr="00F54826">
        <w:rPr>
          <w:rFonts w:ascii="Times New Roman" w:eastAsia="Times New Roman" w:hAnsi="Times New Roman" w:cs="Times New Roman"/>
          <w:sz w:val="24"/>
          <w:szCs w:val="24"/>
        </w:rPr>
        <w:t>MD</w:t>
      </w:r>
      <w:r w:rsidRPr="00F54826">
        <w:rPr>
          <w:rFonts w:ascii="Times New Roman" w:eastAsia="Times New Roman" w:hAnsi="Times New Roman" w:cs="Times New Roman"/>
          <w:spacing w:val="2"/>
          <w:sz w:val="24"/>
          <w:szCs w:val="24"/>
        </w:rPr>
        <w:t xml:space="preserve"> </w:t>
      </w:r>
      <w:r w:rsidRPr="00F54826">
        <w:rPr>
          <w:rFonts w:ascii="Times New Roman" w:eastAsia="Times New Roman" w:hAnsi="Times New Roman" w:cs="Times New Roman"/>
          <w:spacing w:val="1"/>
          <w:sz w:val="24"/>
          <w:szCs w:val="24"/>
        </w:rPr>
        <w:t>T</w:t>
      </w:r>
      <w:r w:rsidRPr="00F54826">
        <w:rPr>
          <w:rFonts w:ascii="Times New Roman" w:eastAsia="Times New Roman" w:hAnsi="Times New Roman" w:cs="Times New Roman"/>
          <w:spacing w:val="-1"/>
          <w:sz w:val="24"/>
          <w:szCs w:val="24"/>
        </w:rPr>
        <w:t>-</w:t>
      </w:r>
      <w:r w:rsidRPr="00F54826">
        <w:rPr>
          <w:rFonts w:ascii="Times New Roman" w:eastAsia="Times New Roman" w:hAnsi="Times New Roman" w:cs="Times New Roman"/>
          <w:sz w:val="24"/>
          <w:szCs w:val="24"/>
        </w:rPr>
        <w:t>s</w:t>
      </w:r>
      <w:r w:rsidRPr="00F54826">
        <w:rPr>
          <w:rFonts w:ascii="Times New Roman" w:eastAsia="Times New Roman" w:hAnsi="Times New Roman" w:cs="Times New Roman"/>
          <w:spacing w:val="-1"/>
          <w:sz w:val="24"/>
          <w:szCs w:val="24"/>
        </w:rPr>
        <w:t>c</w:t>
      </w:r>
      <w:r w:rsidRPr="00F54826">
        <w:rPr>
          <w:rFonts w:ascii="Times New Roman" w:eastAsia="Times New Roman" w:hAnsi="Times New Roman" w:cs="Times New Roman"/>
          <w:sz w:val="24"/>
          <w:szCs w:val="24"/>
        </w:rPr>
        <w:t>o</w:t>
      </w:r>
      <w:r w:rsidRPr="00F54826">
        <w:rPr>
          <w:rFonts w:ascii="Times New Roman" w:eastAsia="Times New Roman" w:hAnsi="Times New Roman" w:cs="Times New Roman"/>
          <w:spacing w:val="-1"/>
          <w:sz w:val="24"/>
          <w:szCs w:val="24"/>
        </w:rPr>
        <w:t>r</w:t>
      </w:r>
      <w:r w:rsidRPr="00F54826">
        <w:rPr>
          <w:rFonts w:ascii="Times New Roman" w:eastAsia="Times New Roman" w:hAnsi="Times New Roman" w:cs="Times New Roman"/>
          <w:sz w:val="24"/>
          <w:szCs w:val="24"/>
        </w:rPr>
        <w:t>e</w:t>
      </w:r>
      <w:r w:rsidRPr="00F54826">
        <w:rPr>
          <w:rFonts w:ascii="Times New Roman" w:eastAsia="Times New Roman" w:hAnsi="Times New Roman" w:cs="Times New Roman"/>
          <w:spacing w:val="1"/>
          <w:sz w:val="24"/>
          <w:szCs w:val="24"/>
        </w:rPr>
        <w:t xml:space="preserve"> </w:t>
      </w:r>
      <w:r w:rsidRPr="00F54826">
        <w:rPr>
          <w:rFonts w:ascii="Times New Roman" w:eastAsia="Times New Roman" w:hAnsi="Times New Roman" w:cs="Times New Roman"/>
          <w:sz w:val="24"/>
          <w:szCs w:val="24"/>
        </w:rPr>
        <w:t>=</w:t>
      </w:r>
      <w:r w:rsidRPr="00F54826">
        <w:rPr>
          <w:rFonts w:ascii="Times New Roman" w:eastAsia="Times New Roman" w:hAnsi="Times New Roman" w:cs="Times New Roman"/>
          <w:spacing w:val="-1"/>
          <w:sz w:val="24"/>
          <w:szCs w:val="24"/>
        </w:rPr>
        <w:t xml:space="preserve"> </w:t>
      </w:r>
      <w:r w:rsidRPr="00F54826">
        <w:rPr>
          <w:rFonts w:ascii="Times New Roman" w:eastAsia="Times New Roman" w:hAnsi="Times New Roman" w:cs="Times New Roman"/>
          <w:spacing w:val="1"/>
          <w:sz w:val="24"/>
          <w:szCs w:val="24"/>
        </w:rPr>
        <w:t>F</w:t>
      </w:r>
      <w:r w:rsidRPr="00F54826">
        <w:rPr>
          <w:rFonts w:ascii="Times New Roman" w:eastAsia="Times New Roman" w:hAnsi="Times New Roman" w:cs="Times New Roman"/>
          <w:sz w:val="24"/>
          <w:szCs w:val="24"/>
        </w:rPr>
        <w:t xml:space="preserve">N </w:t>
      </w:r>
      <w:r w:rsidRPr="00F54826">
        <w:rPr>
          <w:rFonts w:ascii="Times New Roman" w:eastAsia="Times New Roman" w:hAnsi="Times New Roman" w:cs="Times New Roman"/>
          <w:spacing w:val="-2"/>
          <w:sz w:val="24"/>
          <w:szCs w:val="24"/>
        </w:rPr>
        <w:t>B</w:t>
      </w:r>
      <w:r w:rsidRPr="00F54826">
        <w:rPr>
          <w:rFonts w:ascii="Times New Roman" w:eastAsia="Times New Roman" w:hAnsi="Times New Roman" w:cs="Times New Roman"/>
          <w:sz w:val="24"/>
          <w:szCs w:val="24"/>
        </w:rPr>
        <w:t>MD</w:t>
      </w:r>
      <w:r w:rsidRPr="00F54826">
        <w:rPr>
          <w:rFonts w:ascii="Times New Roman" w:eastAsia="Times New Roman" w:hAnsi="Times New Roman" w:cs="Times New Roman"/>
          <w:spacing w:val="3"/>
          <w:sz w:val="24"/>
          <w:szCs w:val="24"/>
        </w:rPr>
        <w:t xml:space="preserve"> </w:t>
      </w:r>
      <w:r w:rsidRPr="00F54826">
        <w:rPr>
          <w:rFonts w:ascii="Times New Roman" w:eastAsia="Times New Roman" w:hAnsi="Times New Roman" w:cs="Times New Roman"/>
          <w:sz w:val="24"/>
          <w:szCs w:val="24"/>
        </w:rPr>
        <w:t>T</w:t>
      </w:r>
      <w:r w:rsidRPr="00F54826">
        <w:rPr>
          <w:rFonts w:ascii="Times New Roman" w:eastAsia="Times New Roman" w:hAnsi="Times New Roman" w:cs="Times New Roman"/>
          <w:spacing w:val="-1"/>
          <w:sz w:val="24"/>
          <w:szCs w:val="24"/>
        </w:rPr>
        <w:t>-</w:t>
      </w:r>
      <w:r w:rsidRPr="00F54826">
        <w:rPr>
          <w:rFonts w:ascii="Times New Roman" w:eastAsia="Times New Roman" w:hAnsi="Times New Roman" w:cs="Times New Roman"/>
          <w:sz w:val="24"/>
          <w:szCs w:val="24"/>
        </w:rPr>
        <w:t>s</w:t>
      </w:r>
      <w:r w:rsidRPr="00F54826">
        <w:rPr>
          <w:rFonts w:ascii="Times New Roman" w:eastAsia="Times New Roman" w:hAnsi="Times New Roman" w:cs="Times New Roman"/>
          <w:spacing w:val="1"/>
          <w:sz w:val="24"/>
          <w:szCs w:val="24"/>
        </w:rPr>
        <w:t>c</w:t>
      </w:r>
      <w:r w:rsidRPr="00F54826">
        <w:rPr>
          <w:rFonts w:ascii="Times New Roman" w:eastAsia="Times New Roman" w:hAnsi="Times New Roman" w:cs="Times New Roman"/>
          <w:sz w:val="24"/>
          <w:szCs w:val="24"/>
        </w:rPr>
        <w:t>o</w:t>
      </w:r>
      <w:r w:rsidRPr="00F54826">
        <w:rPr>
          <w:rFonts w:ascii="Times New Roman" w:eastAsia="Times New Roman" w:hAnsi="Times New Roman" w:cs="Times New Roman"/>
          <w:spacing w:val="-1"/>
          <w:sz w:val="24"/>
          <w:szCs w:val="24"/>
        </w:rPr>
        <w:t>r</w:t>
      </w:r>
      <w:r w:rsidRPr="00F54826">
        <w:rPr>
          <w:rFonts w:ascii="Times New Roman" w:eastAsia="Times New Roman" w:hAnsi="Times New Roman" w:cs="Times New Roman"/>
          <w:sz w:val="24"/>
          <w:szCs w:val="24"/>
        </w:rPr>
        <w:t>e</w:t>
      </w:r>
      <w:r w:rsidRPr="00F54826">
        <w:rPr>
          <w:rFonts w:ascii="Times New Roman" w:eastAsia="Times New Roman" w:hAnsi="Times New Roman" w:cs="Times New Roman"/>
          <w:spacing w:val="-1"/>
          <w:sz w:val="24"/>
          <w:szCs w:val="24"/>
        </w:rPr>
        <w:t xml:space="preserve"> </w:t>
      </w:r>
      <w:r w:rsidRPr="00F54826">
        <w:rPr>
          <w:rFonts w:ascii="Times New Roman" w:eastAsia="Times New Roman" w:hAnsi="Times New Roman" w:cs="Times New Roman"/>
          <w:sz w:val="24"/>
          <w:szCs w:val="24"/>
        </w:rPr>
        <w:t>+</w:t>
      </w:r>
      <w:r w:rsidRPr="00F54826">
        <w:rPr>
          <w:rFonts w:ascii="Times New Roman" w:eastAsia="Times New Roman" w:hAnsi="Times New Roman" w:cs="Times New Roman"/>
          <w:spacing w:val="-1"/>
          <w:sz w:val="24"/>
          <w:szCs w:val="24"/>
        </w:rPr>
        <w:t xml:space="preserve"> </w:t>
      </w:r>
      <w:r w:rsidRPr="00F54826">
        <w:rPr>
          <w:rFonts w:ascii="Times New Roman" w:eastAsia="Times New Roman" w:hAnsi="Times New Roman" w:cs="Times New Roman"/>
          <w:spacing w:val="2"/>
          <w:sz w:val="24"/>
          <w:szCs w:val="24"/>
        </w:rPr>
        <w:t>T</w:t>
      </w:r>
      <w:r w:rsidRPr="00F54826">
        <w:rPr>
          <w:rFonts w:ascii="Times New Roman" w:eastAsia="Times New Roman" w:hAnsi="Times New Roman" w:cs="Times New Roman"/>
          <w:spacing w:val="-2"/>
          <w:sz w:val="24"/>
          <w:szCs w:val="24"/>
        </w:rPr>
        <w:t>B</w:t>
      </w:r>
      <w:r w:rsidRPr="00F54826">
        <w:rPr>
          <w:rFonts w:ascii="Times New Roman" w:eastAsia="Times New Roman" w:hAnsi="Times New Roman" w:cs="Times New Roman"/>
          <w:spacing w:val="1"/>
          <w:sz w:val="24"/>
          <w:szCs w:val="24"/>
        </w:rPr>
        <w:t>S</w:t>
      </w:r>
      <w:r>
        <w:rPr>
          <w:rFonts w:ascii="Times New Roman" w:eastAsia="Times New Roman" w:hAnsi="Times New Roman" w:cs="Times New Roman"/>
          <w:spacing w:val="-1"/>
          <w:position w:val="-3"/>
          <w:sz w:val="16"/>
          <w:szCs w:val="16"/>
        </w:rPr>
        <w:t>CAN</w:t>
      </w:r>
      <w:r w:rsidRPr="00F54826">
        <w:rPr>
          <w:rFonts w:ascii="Times New Roman" w:eastAsia="Times New Roman" w:hAnsi="Times New Roman" w:cs="Times New Roman"/>
          <w:sz w:val="24"/>
          <w:szCs w:val="24"/>
        </w:rPr>
        <w:t xml:space="preserve">/0.28 </w:t>
      </w:r>
      <w:r>
        <w:rPr>
          <w:rFonts w:ascii="Times New Roman" w:eastAsia="Times New Roman" w:hAnsi="Times New Roman" w:cs="Times New Roman"/>
          <w:sz w:val="24"/>
          <w:szCs w:val="24"/>
        </w:rPr>
        <w:t>–</w:t>
      </w:r>
      <w:r w:rsidRPr="00F5482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w:t>
      </w:r>
      <w:r w:rsidRPr="00F54826">
        <w:rPr>
          <w:rFonts w:ascii="Times New Roman" w:eastAsia="Times New Roman" w:hAnsi="Times New Roman" w:cs="Times New Roman"/>
          <w:sz w:val="24"/>
          <w:szCs w:val="24"/>
        </w:rPr>
        <w:t>g</w:t>
      </w:r>
      <w:r w:rsidRPr="00F54826">
        <w:rPr>
          <w:rFonts w:ascii="Times New Roman" w:eastAsia="Times New Roman" w:hAnsi="Times New Roman" w:cs="Times New Roman"/>
          <w:spacing w:val="-1"/>
          <w:sz w:val="24"/>
          <w:szCs w:val="24"/>
        </w:rPr>
        <w:t>e</w:t>
      </w:r>
      <w:r>
        <w:rPr>
          <w:rFonts w:ascii="Times New Roman" w:eastAsia="Times New Roman" w:hAnsi="Times New Roman" w:cs="Times New Roman"/>
          <w:spacing w:val="-1"/>
          <w:position w:val="-3"/>
          <w:sz w:val="16"/>
          <w:szCs w:val="16"/>
        </w:rPr>
        <w:t>C</w:t>
      </w:r>
      <w:r w:rsidRPr="00F54826">
        <w:rPr>
          <w:rFonts w:ascii="Times New Roman" w:eastAsia="Times New Roman" w:hAnsi="Times New Roman" w:cs="Times New Roman"/>
          <w:spacing w:val="2"/>
          <w:sz w:val="24"/>
          <w:szCs w:val="24"/>
        </w:rPr>
        <w:t>*</w:t>
      </w:r>
      <w:r w:rsidRPr="00F54826">
        <w:rPr>
          <w:rFonts w:ascii="Times New Roman" w:eastAsia="Times New Roman" w:hAnsi="Times New Roman" w:cs="Times New Roman"/>
          <w:sz w:val="24"/>
          <w:szCs w:val="24"/>
        </w:rPr>
        <w:t>T</w:t>
      </w:r>
      <w:r w:rsidRPr="00F54826">
        <w:rPr>
          <w:rFonts w:ascii="Times New Roman" w:eastAsia="Times New Roman" w:hAnsi="Times New Roman" w:cs="Times New Roman"/>
          <w:spacing w:val="-2"/>
          <w:sz w:val="24"/>
          <w:szCs w:val="24"/>
        </w:rPr>
        <w:t>B</w:t>
      </w:r>
      <w:r w:rsidRPr="00F54826">
        <w:rPr>
          <w:rFonts w:ascii="Times New Roman" w:eastAsia="Times New Roman" w:hAnsi="Times New Roman" w:cs="Times New Roman"/>
          <w:spacing w:val="2"/>
          <w:sz w:val="24"/>
          <w:szCs w:val="24"/>
        </w:rPr>
        <w:t>S</w:t>
      </w:r>
      <w:r>
        <w:rPr>
          <w:rFonts w:ascii="Times New Roman" w:eastAsia="Times New Roman" w:hAnsi="Times New Roman" w:cs="Times New Roman"/>
          <w:spacing w:val="-1"/>
          <w:position w:val="-3"/>
          <w:sz w:val="16"/>
          <w:szCs w:val="16"/>
        </w:rPr>
        <w:t>CAN</w:t>
      </w:r>
      <w:r w:rsidRPr="00F54826">
        <w:rPr>
          <w:rFonts w:ascii="Times New Roman" w:eastAsia="Times New Roman" w:hAnsi="Times New Roman" w:cs="Times New Roman"/>
          <w:sz w:val="24"/>
          <w:szCs w:val="24"/>
        </w:rPr>
        <w:t>/</w:t>
      </w:r>
      <w:r>
        <w:rPr>
          <w:rFonts w:ascii="Times New Roman" w:eastAsia="Times New Roman" w:hAnsi="Times New Roman" w:cs="Times New Roman"/>
          <w:sz w:val="24"/>
          <w:szCs w:val="24"/>
        </w:rPr>
        <w:t>7.63</w:t>
      </w:r>
    </w:p>
    <w:p w:rsidR="00290DF9" w:rsidRPr="00BF0FA8" w:rsidRDefault="00290DF9" w:rsidP="00290DF9">
      <w:pPr>
        <w:spacing w:after="0" w:line="480" w:lineRule="auto"/>
        <w:rPr>
          <w:rFonts w:ascii="Times New Roman" w:eastAsia="Times New Roman" w:hAnsi="Times New Roman" w:cs="Times New Roman"/>
          <w:sz w:val="24"/>
          <w:szCs w:val="24"/>
        </w:rPr>
      </w:pPr>
      <w:r w:rsidRPr="00F54826">
        <w:rPr>
          <w:rFonts w:ascii="Times New Roman" w:eastAsia="Times New Roman" w:hAnsi="Times New Roman" w:cs="Times New Roman"/>
          <w:sz w:val="24"/>
          <w:szCs w:val="24"/>
        </w:rPr>
        <w:t xml:space="preserve">   </w:t>
      </w:r>
      <w:r w:rsidRPr="00F54826">
        <w:rPr>
          <w:rFonts w:ascii="Times New Roman" w:eastAsia="Times New Roman" w:hAnsi="Times New Roman" w:cs="Times New Roman"/>
          <w:spacing w:val="10"/>
          <w:sz w:val="24"/>
          <w:szCs w:val="24"/>
        </w:rPr>
        <w:t xml:space="preserve"> </w:t>
      </w:r>
      <w:r w:rsidRPr="00F54826">
        <w:rPr>
          <w:rFonts w:ascii="Times New Roman" w:eastAsia="Times New Roman" w:hAnsi="Times New Roman" w:cs="Times New Roman"/>
          <w:sz w:val="24"/>
          <w:szCs w:val="24"/>
        </w:rPr>
        <w:t>T</w:t>
      </w:r>
      <w:r w:rsidRPr="00F54826">
        <w:rPr>
          <w:rFonts w:ascii="Times New Roman" w:eastAsia="Times New Roman" w:hAnsi="Times New Roman" w:cs="Times New Roman"/>
          <w:spacing w:val="-2"/>
          <w:sz w:val="24"/>
          <w:szCs w:val="24"/>
        </w:rPr>
        <w:t>B</w:t>
      </w:r>
      <w:r w:rsidRPr="00F54826">
        <w:rPr>
          <w:rFonts w:ascii="Times New Roman" w:eastAsia="Times New Roman" w:hAnsi="Times New Roman" w:cs="Times New Roman"/>
          <w:spacing w:val="1"/>
          <w:sz w:val="24"/>
          <w:szCs w:val="24"/>
        </w:rPr>
        <w:t>S</w:t>
      </w:r>
      <w:r w:rsidRPr="00F54826">
        <w:rPr>
          <w:rFonts w:ascii="Times New Roman" w:eastAsia="Times New Roman" w:hAnsi="Times New Roman" w:cs="Times New Roman"/>
          <w:spacing w:val="-1"/>
          <w:sz w:val="24"/>
          <w:szCs w:val="24"/>
        </w:rPr>
        <w:t>-a</w:t>
      </w:r>
      <w:r w:rsidRPr="00F54826">
        <w:rPr>
          <w:rFonts w:ascii="Times New Roman" w:eastAsia="Times New Roman" w:hAnsi="Times New Roman" w:cs="Times New Roman"/>
          <w:sz w:val="24"/>
          <w:szCs w:val="24"/>
        </w:rPr>
        <w:t>djus</w:t>
      </w:r>
      <w:r w:rsidRPr="00F54826">
        <w:rPr>
          <w:rFonts w:ascii="Times New Roman" w:eastAsia="Times New Roman" w:hAnsi="Times New Roman" w:cs="Times New Roman"/>
          <w:spacing w:val="1"/>
          <w:sz w:val="24"/>
          <w:szCs w:val="24"/>
        </w:rPr>
        <w:t>t</w:t>
      </w:r>
      <w:r w:rsidRPr="00F54826">
        <w:rPr>
          <w:rFonts w:ascii="Times New Roman" w:eastAsia="Times New Roman" w:hAnsi="Times New Roman" w:cs="Times New Roman"/>
          <w:spacing w:val="-1"/>
          <w:sz w:val="24"/>
          <w:szCs w:val="24"/>
        </w:rPr>
        <w:t>e</w:t>
      </w:r>
      <w:r w:rsidRPr="00F54826">
        <w:rPr>
          <w:rFonts w:ascii="Times New Roman" w:eastAsia="Times New Roman" w:hAnsi="Times New Roman" w:cs="Times New Roman"/>
          <w:sz w:val="24"/>
          <w:szCs w:val="24"/>
        </w:rPr>
        <w:t xml:space="preserve">d hip </w:t>
      </w:r>
      <w:r w:rsidRPr="00F54826">
        <w:rPr>
          <w:rFonts w:ascii="Times New Roman" w:eastAsia="Times New Roman" w:hAnsi="Times New Roman" w:cs="Times New Roman"/>
          <w:spacing w:val="-1"/>
          <w:sz w:val="24"/>
          <w:szCs w:val="24"/>
        </w:rPr>
        <w:t>B</w:t>
      </w:r>
      <w:r w:rsidRPr="00F54826">
        <w:rPr>
          <w:rFonts w:ascii="Times New Roman" w:eastAsia="Times New Roman" w:hAnsi="Times New Roman" w:cs="Times New Roman"/>
          <w:spacing w:val="2"/>
          <w:sz w:val="24"/>
          <w:szCs w:val="24"/>
        </w:rPr>
        <w:t>M</w:t>
      </w:r>
      <w:r w:rsidRPr="00F54826">
        <w:rPr>
          <w:rFonts w:ascii="Times New Roman" w:eastAsia="Times New Roman" w:hAnsi="Times New Roman" w:cs="Times New Roman"/>
          <w:sz w:val="24"/>
          <w:szCs w:val="24"/>
        </w:rPr>
        <w:t>D</w:t>
      </w:r>
      <w:r w:rsidRPr="00F54826">
        <w:rPr>
          <w:rFonts w:ascii="Times New Roman" w:eastAsia="Times New Roman" w:hAnsi="Times New Roman" w:cs="Times New Roman"/>
          <w:spacing w:val="2"/>
          <w:sz w:val="24"/>
          <w:szCs w:val="24"/>
        </w:rPr>
        <w:t xml:space="preserve"> </w:t>
      </w:r>
      <w:r w:rsidRPr="00F54826">
        <w:rPr>
          <w:rFonts w:ascii="Times New Roman" w:eastAsia="Times New Roman" w:hAnsi="Times New Roman" w:cs="Times New Roman"/>
          <w:spacing w:val="1"/>
          <w:sz w:val="24"/>
          <w:szCs w:val="24"/>
        </w:rPr>
        <w:t>T</w:t>
      </w:r>
      <w:r w:rsidRPr="00F54826">
        <w:rPr>
          <w:rFonts w:ascii="Times New Roman" w:eastAsia="Times New Roman" w:hAnsi="Times New Roman" w:cs="Times New Roman"/>
          <w:spacing w:val="-1"/>
          <w:sz w:val="24"/>
          <w:szCs w:val="24"/>
        </w:rPr>
        <w:t>-</w:t>
      </w:r>
      <w:r w:rsidRPr="00F54826">
        <w:rPr>
          <w:rFonts w:ascii="Times New Roman" w:eastAsia="Times New Roman" w:hAnsi="Times New Roman" w:cs="Times New Roman"/>
          <w:sz w:val="24"/>
          <w:szCs w:val="24"/>
        </w:rPr>
        <w:t>s</w:t>
      </w:r>
      <w:r w:rsidRPr="00F54826">
        <w:rPr>
          <w:rFonts w:ascii="Times New Roman" w:eastAsia="Times New Roman" w:hAnsi="Times New Roman" w:cs="Times New Roman"/>
          <w:spacing w:val="-1"/>
          <w:sz w:val="24"/>
          <w:szCs w:val="24"/>
        </w:rPr>
        <w:t>c</w:t>
      </w:r>
      <w:r w:rsidRPr="00F54826">
        <w:rPr>
          <w:rFonts w:ascii="Times New Roman" w:eastAsia="Times New Roman" w:hAnsi="Times New Roman" w:cs="Times New Roman"/>
          <w:sz w:val="24"/>
          <w:szCs w:val="24"/>
        </w:rPr>
        <w:t>o</w:t>
      </w:r>
      <w:r w:rsidRPr="00F54826">
        <w:rPr>
          <w:rFonts w:ascii="Times New Roman" w:eastAsia="Times New Roman" w:hAnsi="Times New Roman" w:cs="Times New Roman"/>
          <w:spacing w:val="-1"/>
          <w:sz w:val="24"/>
          <w:szCs w:val="24"/>
        </w:rPr>
        <w:t>r</w:t>
      </w:r>
      <w:r w:rsidRPr="00F54826">
        <w:rPr>
          <w:rFonts w:ascii="Times New Roman" w:eastAsia="Times New Roman" w:hAnsi="Times New Roman" w:cs="Times New Roman"/>
          <w:sz w:val="24"/>
          <w:szCs w:val="24"/>
        </w:rPr>
        <w:t>e</w:t>
      </w:r>
      <w:r w:rsidRPr="00F54826">
        <w:rPr>
          <w:rFonts w:ascii="Times New Roman" w:eastAsia="Times New Roman" w:hAnsi="Times New Roman" w:cs="Times New Roman"/>
          <w:spacing w:val="1"/>
          <w:sz w:val="24"/>
          <w:szCs w:val="24"/>
        </w:rPr>
        <w:t xml:space="preserve"> </w:t>
      </w:r>
      <w:r w:rsidRPr="00F54826">
        <w:rPr>
          <w:rFonts w:ascii="Times New Roman" w:eastAsia="Times New Roman" w:hAnsi="Times New Roman" w:cs="Times New Roman"/>
          <w:sz w:val="24"/>
          <w:szCs w:val="24"/>
        </w:rPr>
        <w:t>=</w:t>
      </w:r>
      <w:r w:rsidRPr="00F54826">
        <w:rPr>
          <w:rFonts w:ascii="Times New Roman" w:eastAsia="Times New Roman" w:hAnsi="Times New Roman" w:cs="Times New Roman"/>
          <w:spacing w:val="-1"/>
          <w:sz w:val="24"/>
          <w:szCs w:val="24"/>
        </w:rPr>
        <w:t xml:space="preserve"> </w:t>
      </w:r>
      <w:r w:rsidRPr="00F54826">
        <w:rPr>
          <w:rFonts w:ascii="Times New Roman" w:eastAsia="Times New Roman" w:hAnsi="Times New Roman" w:cs="Times New Roman"/>
          <w:sz w:val="24"/>
          <w:szCs w:val="24"/>
        </w:rPr>
        <w:t>hip</w:t>
      </w:r>
      <w:r w:rsidRPr="00F54826">
        <w:rPr>
          <w:rFonts w:ascii="Times New Roman" w:eastAsia="Times New Roman" w:hAnsi="Times New Roman" w:cs="Times New Roman"/>
          <w:spacing w:val="1"/>
          <w:sz w:val="24"/>
          <w:szCs w:val="24"/>
        </w:rPr>
        <w:t xml:space="preserve"> </w:t>
      </w:r>
      <w:r w:rsidRPr="00F54826">
        <w:rPr>
          <w:rFonts w:ascii="Times New Roman" w:eastAsia="Times New Roman" w:hAnsi="Times New Roman" w:cs="Times New Roman"/>
          <w:spacing w:val="-2"/>
          <w:sz w:val="24"/>
          <w:szCs w:val="24"/>
        </w:rPr>
        <w:t>B</w:t>
      </w:r>
      <w:r w:rsidRPr="00F54826">
        <w:rPr>
          <w:rFonts w:ascii="Times New Roman" w:eastAsia="Times New Roman" w:hAnsi="Times New Roman" w:cs="Times New Roman"/>
          <w:sz w:val="24"/>
          <w:szCs w:val="24"/>
        </w:rPr>
        <w:t>MD</w:t>
      </w:r>
      <w:r w:rsidRPr="00F54826">
        <w:rPr>
          <w:rFonts w:ascii="Times New Roman" w:eastAsia="Times New Roman" w:hAnsi="Times New Roman" w:cs="Times New Roman"/>
          <w:spacing w:val="3"/>
          <w:sz w:val="24"/>
          <w:szCs w:val="24"/>
        </w:rPr>
        <w:t xml:space="preserve"> </w:t>
      </w:r>
      <w:r w:rsidRPr="00F54826">
        <w:rPr>
          <w:rFonts w:ascii="Times New Roman" w:eastAsia="Times New Roman" w:hAnsi="Times New Roman" w:cs="Times New Roman"/>
          <w:sz w:val="24"/>
          <w:szCs w:val="24"/>
        </w:rPr>
        <w:t>T</w:t>
      </w:r>
      <w:r w:rsidRPr="00F54826">
        <w:rPr>
          <w:rFonts w:ascii="Times New Roman" w:eastAsia="Times New Roman" w:hAnsi="Times New Roman" w:cs="Times New Roman"/>
          <w:spacing w:val="-1"/>
          <w:sz w:val="24"/>
          <w:szCs w:val="24"/>
        </w:rPr>
        <w:t>-</w:t>
      </w:r>
      <w:r w:rsidRPr="00F54826">
        <w:rPr>
          <w:rFonts w:ascii="Times New Roman" w:eastAsia="Times New Roman" w:hAnsi="Times New Roman" w:cs="Times New Roman"/>
          <w:sz w:val="24"/>
          <w:szCs w:val="24"/>
        </w:rPr>
        <w:t>s</w:t>
      </w:r>
      <w:r w:rsidRPr="00F54826">
        <w:rPr>
          <w:rFonts w:ascii="Times New Roman" w:eastAsia="Times New Roman" w:hAnsi="Times New Roman" w:cs="Times New Roman"/>
          <w:spacing w:val="1"/>
          <w:sz w:val="24"/>
          <w:szCs w:val="24"/>
        </w:rPr>
        <w:t>c</w:t>
      </w:r>
      <w:r w:rsidRPr="00F54826">
        <w:rPr>
          <w:rFonts w:ascii="Times New Roman" w:eastAsia="Times New Roman" w:hAnsi="Times New Roman" w:cs="Times New Roman"/>
          <w:sz w:val="24"/>
          <w:szCs w:val="24"/>
        </w:rPr>
        <w:t>o</w:t>
      </w:r>
      <w:r w:rsidRPr="00F54826">
        <w:rPr>
          <w:rFonts w:ascii="Times New Roman" w:eastAsia="Times New Roman" w:hAnsi="Times New Roman" w:cs="Times New Roman"/>
          <w:spacing w:val="-1"/>
          <w:sz w:val="24"/>
          <w:szCs w:val="24"/>
        </w:rPr>
        <w:t>r</w:t>
      </w:r>
      <w:r w:rsidRPr="00F54826">
        <w:rPr>
          <w:rFonts w:ascii="Times New Roman" w:eastAsia="Times New Roman" w:hAnsi="Times New Roman" w:cs="Times New Roman"/>
          <w:sz w:val="24"/>
          <w:szCs w:val="24"/>
        </w:rPr>
        <w:t>e</w:t>
      </w:r>
      <w:r w:rsidRPr="00F54826">
        <w:rPr>
          <w:rFonts w:ascii="Times New Roman" w:eastAsia="Times New Roman" w:hAnsi="Times New Roman" w:cs="Times New Roman"/>
          <w:spacing w:val="-1"/>
          <w:sz w:val="24"/>
          <w:szCs w:val="24"/>
        </w:rPr>
        <w:t xml:space="preserve"> </w:t>
      </w:r>
      <w:r w:rsidRPr="00F54826">
        <w:rPr>
          <w:rFonts w:ascii="Times New Roman" w:eastAsia="Times New Roman" w:hAnsi="Times New Roman" w:cs="Times New Roman"/>
          <w:sz w:val="24"/>
          <w:szCs w:val="24"/>
        </w:rPr>
        <w:t>+</w:t>
      </w:r>
      <w:r w:rsidRPr="00F54826">
        <w:rPr>
          <w:rFonts w:ascii="Times New Roman" w:eastAsia="Times New Roman" w:hAnsi="Times New Roman" w:cs="Times New Roman"/>
          <w:spacing w:val="-1"/>
          <w:sz w:val="24"/>
          <w:szCs w:val="24"/>
        </w:rPr>
        <w:t xml:space="preserve"> </w:t>
      </w:r>
      <w:r w:rsidRPr="00F54826">
        <w:rPr>
          <w:rFonts w:ascii="Times New Roman" w:eastAsia="Times New Roman" w:hAnsi="Times New Roman" w:cs="Times New Roman"/>
          <w:spacing w:val="2"/>
          <w:sz w:val="24"/>
          <w:szCs w:val="24"/>
        </w:rPr>
        <w:t>T</w:t>
      </w:r>
      <w:r w:rsidRPr="00F54826">
        <w:rPr>
          <w:rFonts w:ascii="Times New Roman" w:eastAsia="Times New Roman" w:hAnsi="Times New Roman" w:cs="Times New Roman"/>
          <w:spacing w:val="-2"/>
          <w:sz w:val="24"/>
          <w:szCs w:val="24"/>
        </w:rPr>
        <w:t>B</w:t>
      </w:r>
      <w:r w:rsidRPr="00F54826">
        <w:rPr>
          <w:rFonts w:ascii="Times New Roman" w:eastAsia="Times New Roman" w:hAnsi="Times New Roman" w:cs="Times New Roman"/>
          <w:spacing w:val="1"/>
          <w:sz w:val="24"/>
          <w:szCs w:val="24"/>
        </w:rPr>
        <w:t>S</w:t>
      </w:r>
      <w:r>
        <w:rPr>
          <w:rFonts w:ascii="Times New Roman" w:eastAsia="Times New Roman" w:hAnsi="Times New Roman" w:cs="Times New Roman"/>
          <w:spacing w:val="-1"/>
          <w:position w:val="-3"/>
          <w:sz w:val="16"/>
          <w:szCs w:val="16"/>
        </w:rPr>
        <w:t>CAN</w:t>
      </w:r>
      <w:r>
        <w:rPr>
          <w:rFonts w:ascii="Times New Roman" w:eastAsia="Times New Roman" w:hAnsi="Times New Roman" w:cs="Times New Roman"/>
          <w:sz w:val="24"/>
          <w:szCs w:val="24"/>
        </w:rPr>
        <w:t>/0.29 –</w:t>
      </w:r>
      <w:r w:rsidRPr="00F5482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w:t>
      </w:r>
      <w:r w:rsidRPr="00F54826">
        <w:rPr>
          <w:rFonts w:ascii="Times New Roman" w:eastAsia="Times New Roman" w:hAnsi="Times New Roman" w:cs="Times New Roman"/>
          <w:sz w:val="24"/>
          <w:szCs w:val="24"/>
        </w:rPr>
        <w:t>g</w:t>
      </w:r>
      <w:r w:rsidRPr="00F54826">
        <w:rPr>
          <w:rFonts w:ascii="Times New Roman" w:eastAsia="Times New Roman" w:hAnsi="Times New Roman" w:cs="Times New Roman"/>
          <w:spacing w:val="-1"/>
          <w:sz w:val="24"/>
          <w:szCs w:val="24"/>
        </w:rPr>
        <w:t>e</w:t>
      </w:r>
      <w:r>
        <w:rPr>
          <w:rFonts w:ascii="Times New Roman" w:eastAsia="Times New Roman" w:hAnsi="Times New Roman" w:cs="Times New Roman"/>
          <w:spacing w:val="-1"/>
          <w:position w:val="-3"/>
          <w:sz w:val="16"/>
          <w:szCs w:val="16"/>
        </w:rPr>
        <w:t>C</w:t>
      </w:r>
      <w:r w:rsidRPr="00F54826">
        <w:rPr>
          <w:rFonts w:ascii="Times New Roman" w:eastAsia="Times New Roman" w:hAnsi="Times New Roman" w:cs="Times New Roman"/>
          <w:spacing w:val="2"/>
          <w:sz w:val="24"/>
          <w:szCs w:val="24"/>
        </w:rPr>
        <w:t>*</w:t>
      </w:r>
      <w:r w:rsidRPr="00F54826">
        <w:rPr>
          <w:rFonts w:ascii="Times New Roman" w:eastAsia="Times New Roman" w:hAnsi="Times New Roman" w:cs="Times New Roman"/>
          <w:sz w:val="24"/>
          <w:szCs w:val="24"/>
        </w:rPr>
        <w:t>T</w:t>
      </w:r>
      <w:r w:rsidRPr="00F54826">
        <w:rPr>
          <w:rFonts w:ascii="Times New Roman" w:eastAsia="Times New Roman" w:hAnsi="Times New Roman" w:cs="Times New Roman"/>
          <w:spacing w:val="-2"/>
          <w:sz w:val="24"/>
          <w:szCs w:val="24"/>
        </w:rPr>
        <w:t>B</w:t>
      </w:r>
      <w:r w:rsidRPr="00F54826">
        <w:rPr>
          <w:rFonts w:ascii="Times New Roman" w:eastAsia="Times New Roman" w:hAnsi="Times New Roman" w:cs="Times New Roman"/>
          <w:spacing w:val="2"/>
          <w:sz w:val="24"/>
          <w:szCs w:val="24"/>
        </w:rPr>
        <w:t>S</w:t>
      </w:r>
      <w:r>
        <w:rPr>
          <w:rFonts w:ascii="Times New Roman" w:eastAsia="Times New Roman" w:hAnsi="Times New Roman" w:cs="Times New Roman"/>
          <w:spacing w:val="-1"/>
          <w:position w:val="-3"/>
          <w:sz w:val="16"/>
          <w:szCs w:val="16"/>
        </w:rPr>
        <w:t>CAN</w:t>
      </w:r>
      <w:r w:rsidRPr="00F54826">
        <w:rPr>
          <w:rFonts w:ascii="Times New Roman" w:eastAsia="Times New Roman" w:hAnsi="Times New Roman" w:cs="Times New Roman"/>
          <w:sz w:val="24"/>
          <w:szCs w:val="24"/>
        </w:rPr>
        <w:t>/</w:t>
      </w:r>
      <w:r>
        <w:rPr>
          <w:rFonts w:ascii="Times New Roman" w:eastAsia="Times New Roman" w:hAnsi="Times New Roman" w:cs="Times New Roman"/>
          <w:sz w:val="24"/>
          <w:szCs w:val="24"/>
        </w:rPr>
        <w:t>6.89</w:t>
      </w:r>
    </w:p>
    <w:p w:rsidR="00290DF9" w:rsidRDefault="00290DF9" w:rsidP="00290DF9">
      <w:pPr>
        <w:spacing w:after="0" w:line="480" w:lineRule="auto"/>
        <w:rPr>
          <w:rFonts w:ascii="Times New Roman" w:eastAsia="Times New Roman" w:hAnsi="Times New Roman" w:cs="Times New Roman"/>
          <w:sz w:val="24"/>
          <w:szCs w:val="24"/>
        </w:rPr>
      </w:pPr>
      <w:r w:rsidRPr="00F54826">
        <w:rPr>
          <w:rFonts w:ascii="Times New Roman" w:eastAsia="Times New Roman" w:hAnsi="Times New Roman" w:cs="Times New Roman"/>
          <w:sz w:val="24"/>
          <w:szCs w:val="24"/>
        </w:rPr>
        <w:t xml:space="preserve">   </w:t>
      </w:r>
      <w:r w:rsidRPr="00F54826">
        <w:rPr>
          <w:rFonts w:ascii="Times New Roman" w:eastAsia="Times New Roman" w:hAnsi="Times New Roman" w:cs="Times New Roman"/>
          <w:spacing w:val="10"/>
          <w:sz w:val="24"/>
          <w:szCs w:val="24"/>
        </w:rPr>
        <w:t xml:space="preserve"> </w:t>
      </w:r>
      <w:r w:rsidRPr="00F54826">
        <w:rPr>
          <w:rFonts w:ascii="Times New Roman" w:eastAsia="Times New Roman" w:hAnsi="Times New Roman" w:cs="Times New Roman"/>
          <w:sz w:val="24"/>
          <w:szCs w:val="24"/>
        </w:rPr>
        <w:t>T</w:t>
      </w:r>
      <w:r w:rsidRPr="00F54826">
        <w:rPr>
          <w:rFonts w:ascii="Times New Roman" w:eastAsia="Times New Roman" w:hAnsi="Times New Roman" w:cs="Times New Roman"/>
          <w:spacing w:val="-2"/>
          <w:sz w:val="24"/>
          <w:szCs w:val="24"/>
        </w:rPr>
        <w:t>B</w:t>
      </w:r>
      <w:r w:rsidRPr="00F54826">
        <w:rPr>
          <w:rFonts w:ascii="Times New Roman" w:eastAsia="Times New Roman" w:hAnsi="Times New Roman" w:cs="Times New Roman"/>
          <w:spacing w:val="1"/>
          <w:sz w:val="24"/>
          <w:szCs w:val="24"/>
        </w:rPr>
        <w:t>S</w:t>
      </w:r>
      <w:r w:rsidRPr="00F54826">
        <w:rPr>
          <w:rFonts w:ascii="Times New Roman" w:eastAsia="Times New Roman" w:hAnsi="Times New Roman" w:cs="Times New Roman"/>
          <w:spacing w:val="-1"/>
          <w:sz w:val="24"/>
          <w:szCs w:val="24"/>
        </w:rPr>
        <w:t>-a</w:t>
      </w:r>
      <w:r w:rsidRPr="00F54826">
        <w:rPr>
          <w:rFonts w:ascii="Times New Roman" w:eastAsia="Times New Roman" w:hAnsi="Times New Roman" w:cs="Times New Roman"/>
          <w:sz w:val="24"/>
          <w:szCs w:val="24"/>
        </w:rPr>
        <w:t>djus</w:t>
      </w:r>
      <w:r w:rsidRPr="00F54826">
        <w:rPr>
          <w:rFonts w:ascii="Times New Roman" w:eastAsia="Times New Roman" w:hAnsi="Times New Roman" w:cs="Times New Roman"/>
          <w:spacing w:val="1"/>
          <w:sz w:val="24"/>
          <w:szCs w:val="24"/>
        </w:rPr>
        <w:t>t</w:t>
      </w:r>
      <w:r w:rsidRPr="00F54826">
        <w:rPr>
          <w:rFonts w:ascii="Times New Roman" w:eastAsia="Times New Roman" w:hAnsi="Times New Roman" w:cs="Times New Roman"/>
          <w:spacing w:val="-1"/>
          <w:sz w:val="24"/>
          <w:szCs w:val="24"/>
        </w:rPr>
        <w:t>e</w:t>
      </w:r>
      <w:r w:rsidRPr="00F54826">
        <w:rPr>
          <w:rFonts w:ascii="Times New Roman" w:eastAsia="Times New Roman" w:hAnsi="Times New Roman" w:cs="Times New Roman"/>
          <w:sz w:val="24"/>
          <w:szCs w:val="24"/>
        </w:rPr>
        <w:t>d</w:t>
      </w:r>
      <w:r w:rsidRPr="00F54826">
        <w:rPr>
          <w:rFonts w:ascii="Times New Roman" w:eastAsia="Times New Roman" w:hAnsi="Times New Roman" w:cs="Times New Roman"/>
          <w:spacing w:val="2"/>
          <w:sz w:val="24"/>
          <w:szCs w:val="24"/>
        </w:rPr>
        <w:t xml:space="preserve"> </w:t>
      </w:r>
      <w:r w:rsidRPr="00F54826">
        <w:rPr>
          <w:rFonts w:ascii="Times New Roman" w:eastAsia="Times New Roman" w:hAnsi="Times New Roman" w:cs="Times New Roman"/>
          <w:spacing w:val="-3"/>
          <w:sz w:val="24"/>
          <w:szCs w:val="24"/>
        </w:rPr>
        <w:t>L</w:t>
      </w:r>
      <w:r w:rsidRPr="00F54826">
        <w:rPr>
          <w:rFonts w:ascii="Times New Roman" w:eastAsia="Times New Roman" w:hAnsi="Times New Roman" w:cs="Times New Roman"/>
          <w:sz w:val="24"/>
          <w:szCs w:val="24"/>
        </w:rPr>
        <w:t>S</w:t>
      </w:r>
      <w:r w:rsidRPr="00F54826">
        <w:rPr>
          <w:rFonts w:ascii="Times New Roman" w:eastAsia="Times New Roman" w:hAnsi="Times New Roman" w:cs="Times New Roman"/>
          <w:spacing w:val="1"/>
          <w:sz w:val="24"/>
          <w:szCs w:val="24"/>
        </w:rPr>
        <w:t xml:space="preserve"> </w:t>
      </w:r>
      <w:r w:rsidRPr="00F54826">
        <w:rPr>
          <w:rFonts w:ascii="Times New Roman" w:eastAsia="Times New Roman" w:hAnsi="Times New Roman" w:cs="Times New Roman"/>
          <w:spacing w:val="-2"/>
          <w:sz w:val="24"/>
          <w:szCs w:val="24"/>
        </w:rPr>
        <w:t>B</w:t>
      </w:r>
      <w:r w:rsidRPr="00F54826">
        <w:rPr>
          <w:rFonts w:ascii="Times New Roman" w:eastAsia="Times New Roman" w:hAnsi="Times New Roman" w:cs="Times New Roman"/>
          <w:spacing w:val="2"/>
          <w:sz w:val="24"/>
          <w:szCs w:val="24"/>
        </w:rPr>
        <w:t>M</w:t>
      </w:r>
      <w:r w:rsidRPr="00F54826">
        <w:rPr>
          <w:rFonts w:ascii="Times New Roman" w:eastAsia="Times New Roman" w:hAnsi="Times New Roman" w:cs="Times New Roman"/>
          <w:sz w:val="24"/>
          <w:szCs w:val="24"/>
        </w:rPr>
        <w:t>D</w:t>
      </w:r>
      <w:r w:rsidRPr="00F54826">
        <w:rPr>
          <w:rFonts w:ascii="Times New Roman" w:eastAsia="Times New Roman" w:hAnsi="Times New Roman" w:cs="Times New Roman"/>
          <w:spacing w:val="2"/>
          <w:sz w:val="24"/>
          <w:szCs w:val="24"/>
        </w:rPr>
        <w:t xml:space="preserve"> T</w:t>
      </w:r>
      <w:r w:rsidRPr="00F54826">
        <w:rPr>
          <w:rFonts w:ascii="Times New Roman" w:eastAsia="Times New Roman" w:hAnsi="Times New Roman" w:cs="Times New Roman"/>
          <w:spacing w:val="-1"/>
          <w:sz w:val="24"/>
          <w:szCs w:val="24"/>
        </w:rPr>
        <w:t>-</w:t>
      </w:r>
      <w:r w:rsidRPr="00F54826">
        <w:rPr>
          <w:rFonts w:ascii="Times New Roman" w:eastAsia="Times New Roman" w:hAnsi="Times New Roman" w:cs="Times New Roman"/>
          <w:sz w:val="24"/>
          <w:szCs w:val="24"/>
        </w:rPr>
        <w:t>s</w:t>
      </w:r>
      <w:r w:rsidRPr="00F54826">
        <w:rPr>
          <w:rFonts w:ascii="Times New Roman" w:eastAsia="Times New Roman" w:hAnsi="Times New Roman" w:cs="Times New Roman"/>
          <w:spacing w:val="-1"/>
          <w:sz w:val="24"/>
          <w:szCs w:val="24"/>
        </w:rPr>
        <w:t>c</w:t>
      </w:r>
      <w:r w:rsidRPr="00F54826">
        <w:rPr>
          <w:rFonts w:ascii="Times New Roman" w:eastAsia="Times New Roman" w:hAnsi="Times New Roman" w:cs="Times New Roman"/>
          <w:sz w:val="24"/>
          <w:szCs w:val="24"/>
        </w:rPr>
        <w:t>o</w:t>
      </w:r>
      <w:r w:rsidRPr="00F54826">
        <w:rPr>
          <w:rFonts w:ascii="Times New Roman" w:eastAsia="Times New Roman" w:hAnsi="Times New Roman" w:cs="Times New Roman"/>
          <w:spacing w:val="-1"/>
          <w:sz w:val="24"/>
          <w:szCs w:val="24"/>
        </w:rPr>
        <w:t>r</w:t>
      </w:r>
      <w:r w:rsidRPr="00F54826">
        <w:rPr>
          <w:rFonts w:ascii="Times New Roman" w:eastAsia="Times New Roman" w:hAnsi="Times New Roman" w:cs="Times New Roman"/>
          <w:sz w:val="24"/>
          <w:szCs w:val="24"/>
        </w:rPr>
        <w:t>e</w:t>
      </w:r>
      <w:r w:rsidRPr="00F54826">
        <w:rPr>
          <w:rFonts w:ascii="Times New Roman" w:eastAsia="Times New Roman" w:hAnsi="Times New Roman" w:cs="Times New Roman"/>
          <w:spacing w:val="1"/>
          <w:sz w:val="24"/>
          <w:szCs w:val="24"/>
        </w:rPr>
        <w:t xml:space="preserve"> </w:t>
      </w:r>
      <w:r w:rsidRPr="00F54826">
        <w:rPr>
          <w:rFonts w:ascii="Times New Roman" w:eastAsia="Times New Roman" w:hAnsi="Times New Roman" w:cs="Times New Roman"/>
          <w:sz w:val="24"/>
          <w:szCs w:val="24"/>
        </w:rPr>
        <w:t>=</w:t>
      </w:r>
      <w:r w:rsidRPr="00F54826">
        <w:rPr>
          <w:rFonts w:ascii="Times New Roman" w:eastAsia="Times New Roman" w:hAnsi="Times New Roman" w:cs="Times New Roman"/>
          <w:spacing w:val="1"/>
          <w:sz w:val="24"/>
          <w:szCs w:val="24"/>
        </w:rPr>
        <w:t xml:space="preserve"> </w:t>
      </w:r>
      <w:r w:rsidRPr="00F54826">
        <w:rPr>
          <w:rFonts w:ascii="Times New Roman" w:eastAsia="Times New Roman" w:hAnsi="Times New Roman" w:cs="Times New Roman"/>
          <w:spacing w:val="-3"/>
          <w:sz w:val="24"/>
          <w:szCs w:val="24"/>
        </w:rPr>
        <w:t>L</w:t>
      </w:r>
      <w:r w:rsidRPr="00F54826">
        <w:rPr>
          <w:rFonts w:ascii="Times New Roman" w:eastAsia="Times New Roman" w:hAnsi="Times New Roman" w:cs="Times New Roman"/>
          <w:sz w:val="24"/>
          <w:szCs w:val="24"/>
        </w:rPr>
        <w:t>S</w:t>
      </w:r>
      <w:r w:rsidRPr="00F54826">
        <w:rPr>
          <w:rFonts w:ascii="Times New Roman" w:eastAsia="Times New Roman" w:hAnsi="Times New Roman" w:cs="Times New Roman"/>
          <w:spacing w:val="1"/>
          <w:sz w:val="24"/>
          <w:szCs w:val="24"/>
        </w:rPr>
        <w:t xml:space="preserve"> </w:t>
      </w:r>
      <w:r w:rsidRPr="00F54826">
        <w:rPr>
          <w:rFonts w:ascii="Times New Roman" w:eastAsia="Times New Roman" w:hAnsi="Times New Roman" w:cs="Times New Roman"/>
          <w:spacing w:val="-2"/>
          <w:sz w:val="24"/>
          <w:szCs w:val="24"/>
        </w:rPr>
        <w:t>B</w:t>
      </w:r>
      <w:r w:rsidRPr="00F54826">
        <w:rPr>
          <w:rFonts w:ascii="Times New Roman" w:eastAsia="Times New Roman" w:hAnsi="Times New Roman" w:cs="Times New Roman"/>
          <w:sz w:val="24"/>
          <w:szCs w:val="24"/>
        </w:rPr>
        <w:t xml:space="preserve">MD </w:t>
      </w:r>
      <w:r w:rsidRPr="00F54826">
        <w:rPr>
          <w:rFonts w:ascii="Times New Roman" w:eastAsia="Times New Roman" w:hAnsi="Times New Roman" w:cs="Times New Roman"/>
          <w:spacing w:val="2"/>
          <w:sz w:val="24"/>
          <w:szCs w:val="24"/>
        </w:rPr>
        <w:t>T</w:t>
      </w:r>
      <w:r w:rsidRPr="00F54826">
        <w:rPr>
          <w:rFonts w:ascii="Times New Roman" w:eastAsia="Times New Roman" w:hAnsi="Times New Roman" w:cs="Times New Roman"/>
          <w:spacing w:val="-1"/>
          <w:sz w:val="24"/>
          <w:szCs w:val="24"/>
        </w:rPr>
        <w:t>-</w:t>
      </w:r>
      <w:r w:rsidRPr="00F54826">
        <w:rPr>
          <w:rFonts w:ascii="Times New Roman" w:eastAsia="Times New Roman" w:hAnsi="Times New Roman" w:cs="Times New Roman"/>
          <w:sz w:val="24"/>
          <w:szCs w:val="24"/>
        </w:rPr>
        <w:t>s</w:t>
      </w:r>
      <w:r w:rsidRPr="00F54826">
        <w:rPr>
          <w:rFonts w:ascii="Times New Roman" w:eastAsia="Times New Roman" w:hAnsi="Times New Roman" w:cs="Times New Roman"/>
          <w:spacing w:val="1"/>
          <w:sz w:val="24"/>
          <w:szCs w:val="24"/>
        </w:rPr>
        <w:t>c</w:t>
      </w:r>
      <w:r w:rsidRPr="00F54826">
        <w:rPr>
          <w:rFonts w:ascii="Times New Roman" w:eastAsia="Times New Roman" w:hAnsi="Times New Roman" w:cs="Times New Roman"/>
          <w:sz w:val="24"/>
          <w:szCs w:val="24"/>
        </w:rPr>
        <w:t>o</w:t>
      </w:r>
      <w:r w:rsidRPr="00F54826">
        <w:rPr>
          <w:rFonts w:ascii="Times New Roman" w:eastAsia="Times New Roman" w:hAnsi="Times New Roman" w:cs="Times New Roman"/>
          <w:spacing w:val="-1"/>
          <w:sz w:val="24"/>
          <w:szCs w:val="24"/>
        </w:rPr>
        <w:t>r</w:t>
      </w:r>
      <w:r w:rsidRPr="00F54826">
        <w:rPr>
          <w:rFonts w:ascii="Times New Roman" w:eastAsia="Times New Roman" w:hAnsi="Times New Roman" w:cs="Times New Roman"/>
          <w:sz w:val="24"/>
          <w:szCs w:val="24"/>
        </w:rPr>
        <w:t>e</w:t>
      </w:r>
      <w:r w:rsidRPr="00F54826">
        <w:rPr>
          <w:rFonts w:ascii="Times New Roman" w:eastAsia="Times New Roman" w:hAnsi="Times New Roman" w:cs="Times New Roman"/>
          <w:spacing w:val="-1"/>
          <w:sz w:val="24"/>
          <w:szCs w:val="24"/>
        </w:rPr>
        <w:t xml:space="preserve"> </w:t>
      </w:r>
      <w:r w:rsidRPr="00F54826">
        <w:rPr>
          <w:rFonts w:ascii="Times New Roman" w:eastAsia="Times New Roman" w:hAnsi="Times New Roman" w:cs="Times New Roman"/>
          <w:sz w:val="24"/>
          <w:szCs w:val="24"/>
        </w:rPr>
        <w:t>+</w:t>
      </w:r>
      <w:r w:rsidRPr="00F54826">
        <w:rPr>
          <w:rFonts w:ascii="Times New Roman" w:eastAsia="Times New Roman" w:hAnsi="Times New Roman" w:cs="Times New Roman"/>
          <w:spacing w:val="-1"/>
          <w:sz w:val="24"/>
          <w:szCs w:val="24"/>
        </w:rPr>
        <w:t xml:space="preserve"> </w:t>
      </w:r>
      <w:r w:rsidRPr="00F54826">
        <w:rPr>
          <w:rFonts w:ascii="Times New Roman" w:eastAsia="Times New Roman" w:hAnsi="Times New Roman" w:cs="Times New Roman"/>
          <w:spacing w:val="2"/>
          <w:sz w:val="24"/>
          <w:szCs w:val="24"/>
        </w:rPr>
        <w:t>T</w:t>
      </w:r>
      <w:r w:rsidRPr="00F54826">
        <w:rPr>
          <w:rFonts w:ascii="Times New Roman" w:eastAsia="Times New Roman" w:hAnsi="Times New Roman" w:cs="Times New Roman"/>
          <w:spacing w:val="-2"/>
          <w:sz w:val="24"/>
          <w:szCs w:val="24"/>
        </w:rPr>
        <w:t>B</w:t>
      </w:r>
      <w:r w:rsidRPr="00F54826">
        <w:rPr>
          <w:rFonts w:ascii="Times New Roman" w:eastAsia="Times New Roman" w:hAnsi="Times New Roman" w:cs="Times New Roman"/>
          <w:spacing w:val="1"/>
          <w:sz w:val="24"/>
          <w:szCs w:val="24"/>
        </w:rPr>
        <w:t>S</w:t>
      </w:r>
      <w:r>
        <w:rPr>
          <w:rFonts w:ascii="Times New Roman" w:eastAsia="Times New Roman" w:hAnsi="Times New Roman" w:cs="Times New Roman"/>
          <w:spacing w:val="-1"/>
          <w:position w:val="-3"/>
          <w:sz w:val="16"/>
          <w:szCs w:val="16"/>
        </w:rPr>
        <w:t>CAN</w:t>
      </w:r>
      <w:r>
        <w:rPr>
          <w:rFonts w:ascii="Times New Roman" w:eastAsia="Times New Roman" w:hAnsi="Times New Roman" w:cs="Times New Roman"/>
          <w:sz w:val="24"/>
          <w:szCs w:val="24"/>
        </w:rPr>
        <w:t>/0.13 –</w:t>
      </w:r>
      <w:r w:rsidRPr="00F5482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w:t>
      </w:r>
      <w:r w:rsidRPr="00F54826">
        <w:rPr>
          <w:rFonts w:ascii="Times New Roman" w:eastAsia="Times New Roman" w:hAnsi="Times New Roman" w:cs="Times New Roman"/>
          <w:sz w:val="24"/>
          <w:szCs w:val="24"/>
        </w:rPr>
        <w:t>g</w:t>
      </w:r>
      <w:r w:rsidRPr="00F54826">
        <w:rPr>
          <w:rFonts w:ascii="Times New Roman" w:eastAsia="Times New Roman" w:hAnsi="Times New Roman" w:cs="Times New Roman"/>
          <w:spacing w:val="-1"/>
          <w:sz w:val="24"/>
          <w:szCs w:val="24"/>
        </w:rPr>
        <w:t>e</w:t>
      </w:r>
      <w:r>
        <w:rPr>
          <w:rFonts w:ascii="Times New Roman" w:eastAsia="Times New Roman" w:hAnsi="Times New Roman" w:cs="Times New Roman"/>
          <w:spacing w:val="-1"/>
          <w:position w:val="-3"/>
          <w:sz w:val="16"/>
          <w:szCs w:val="16"/>
        </w:rPr>
        <w:t>C</w:t>
      </w:r>
      <w:r w:rsidRPr="00F54826">
        <w:rPr>
          <w:rFonts w:ascii="Times New Roman" w:eastAsia="Times New Roman" w:hAnsi="Times New Roman" w:cs="Times New Roman"/>
          <w:spacing w:val="2"/>
          <w:sz w:val="24"/>
          <w:szCs w:val="24"/>
        </w:rPr>
        <w:t>*</w:t>
      </w:r>
      <w:r w:rsidRPr="00F54826">
        <w:rPr>
          <w:rFonts w:ascii="Times New Roman" w:eastAsia="Times New Roman" w:hAnsi="Times New Roman" w:cs="Times New Roman"/>
          <w:sz w:val="24"/>
          <w:szCs w:val="24"/>
        </w:rPr>
        <w:t>T</w:t>
      </w:r>
      <w:r w:rsidRPr="00F54826">
        <w:rPr>
          <w:rFonts w:ascii="Times New Roman" w:eastAsia="Times New Roman" w:hAnsi="Times New Roman" w:cs="Times New Roman"/>
          <w:spacing w:val="-2"/>
          <w:sz w:val="24"/>
          <w:szCs w:val="24"/>
        </w:rPr>
        <w:t>B</w:t>
      </w:r>
      <w:r w:rsidRPr="00F54826">
        <w:rPr>
          <w:rFonts w:ascii="Times New Roman" w:eastAsia="Times New Roman" w:hAnsi="Times New Roman" w:cs="Times New Roman"/>
          <w:spacing w:val="2"/>
          <w:sz w:val="24"/>
          <w:szCs w:val="24"/>
        </w:rPr>
        <w:t>S</w:t>
      </w:r>
      <w:r>
        <w:rPr>
          <w:rFonts w:ascii="Times New Roman" w:eastAsia="Times New Roman" w:hAnsi="Times New Roman" w:cs="Times New Roman"/>
          <w:spacing w:val="-1"/>
          <w:position w:val="-3"/>
          <w:sz w:val="16"/>
          <w:szCs w:val="16"/>
        </w:rPr>
        <w:t>CAN</w:t>
      </w:r>
      <w:r w:rsidRPr="00F54826">
        <w:rPr>
          <w:rFonts w:ascii="Times New Roman" w:eastAsia="Times New Roman" w:hAnsi="Times New Roman" w:cs="Times New Roman"/>
          <w:sz w:val="24"/>
          <w:szCs w:val="24"/>
        </w:rPr>
        <w:t>/</w:t>
      </w:r>
      <w:r>
        <w:rPr>
          <w:rFonts w:ascii="Times New Roman" w:eastAsia="Times New Roman" w:hAnsi="Times New Roman" w:cs="Times New Roman"/>
          <w:sz w:val="24"/>
          <w:szCs w:val="24"/>
        </w:rPr>
        <w:t>3.26</w:t>
      </w:r>
    </w:p>
    <w:p w:rsidR="00290DF9" w:rsidRDefault="00290DF9">
      <w:pPr>
        <w:rPr>
          <w:rFonts w:ascii="Times New Roman" w:eastAsia="Times New Roman" w:hAnsi="Times New Roman" w:cs="Times New Roman"/>
          <w:b/>
          <w:position w:val="-1"/>
          <w:sz w:val="24"/>
          <w:szCs w:val="24"/>
        </w:rPr>
      </w:pPr>
      <w:r>
        <w:rPr>
          <w:rFonts w:ascii="Times New Roman" w:eastAsia="Times New Roman" w:hAnsi="Times New Roman" w:cs="Times New Roman"/>
          <w:b/>
          <w:position w:val="-1"/>
          <w:sz w:val="24"/>
          <w:szCs w:val="24"/>
        </w:rPr>
        <w:br w:type="page"/>
      </w:r>
    </w:p>
    <w:p w:rsidR="00F54826" w:rsidRPr="00F54826" w:rsidRDefault="0094285E" w:rsidP="00F54826">
      <w:pPr>
        <w:spacing w:before="72" w:after="0" w:line="260" w:lineRule="exact"/>
        <w:ind w:left="100"/>
        <w:rPr>
          <w:rFonts w:ascii="Times New Roman" w:eastAsia="Times New Roman" w:hAnsi="Times New Roman" w:cs="Times New Roman"/>
          <w:sz w:val="24"/>
          <w:szCs w:val="24"/>
        </w:rPr>
      </w:pPr>
      <w:r>
        <w:rPr>
          <w:rFonts w:ascii="Times New Roman" w:eastAsia="Times New Roman" w:hAnsi="Times New Roman" w:cs="Times New Roman"/>
          <w:noProof/>
          <w:sz w:val="20"/>
          <w:szCs w:val="20"/>
          <w:lang w:val="en-GB" w:eastAsia="en-GB"/>
        </w:rPr>
        <w:lastRenderedPageBreak/>
        <mc:AlternateContent>
          <mc:Choice Requires="wpg">
            <w:drawing>
              <wp:anchor distT="0" distB="0" distL="114300" distR="114300" simplePos="0" relativeHeight="251662336" behindDoc="1" locked="0" layoutInCell="1" allowOverlap="1" wp14:anchorId="021E1CFB">
                <wp:simplePos x="0" y="0"/>
                <wp:positionH relativeFrom="page">
                  <wp:posOffset>833120</wp:posOffset>
                </wp:positionH>
                <wp:positionV relativeFrom="page">
                  <wp:posOffset>7437120</wp:posOffset>
                </wp:positionV>
                <wp:extent cx="5551170" cy="7620"/>
                <wp:effectExtent l="0" t="0" r="11430" b="11430"/>
                <wp:wrapNone/>
                <wp:docPr id="67"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51170" cy="7620"/>
                          <a:chOff x="1312" y="11712"/>
                          <a:chExt cx="8742" cy="12"/>
                        </a:xfrm>
                      </wpg:grpSpPr>
                      <wps:wsp>
                        <wps:cNvPr id="68" name="Freeform 28"/>
                        <wps:cNvSpPr>
                          <a:spLocks/>
                        </wps:cNvSpPr>
                        <wps:spPr bwMode="auto">
                          <a:xfrm>
                            <a:off x="1318" y="11718"/>
                            <a:ext cx="6824" cy="0"/>
                          </a:xfrm>
                          <a:custGeom>
                            <a:avLst/>
                            <a:gdLst>
                              <a:gd name="T0" fmla="+- 0 1318 1318"/>
                              <a:gd name="T1" fmla="*/ T0 w 6824"/>
                              <a:gd name="T2" fmla="+- 0 8142 1318"/>
                              <a:gd name="T3" fmla="*/ T2 w 6824"/>
                            </a:gdLst>
                            <a:ahLst/>
                            <a:cxnLst>
                              <a:cxn ang="0">
                                <a:pos x="T1" y="0"/>
                              </a:cxn>
                              <a:cxn ang="0">
                                <a:pos x="T3" y="0"/>
                              </a:cxn>
                            </a:cxnLst>
                            <a:rect l="0" t="0" r="r" b="b"/>
                            <a:pathLst>
                              <a:path w="6824">
                                <a:moveTo>
                                  <a:pt x="0" y="0"/>
                                </a:moveTo>
                                <a:lnTo>
                                  <a:pt x="682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Freeform 29"/>
                        <wps:cNvSpPr>
                          <a:spLocks/>
                        </wps:cNvSpPr>
                        <wps:spPr bwMode="auto">
                          <a:xfrm>
                            <a:off x="8128" y="11718"/>
                            <a:ext cx="10" cy="0"/>
                          </a:xfrm>
                          <a:custGeom>
                            <a:avLst/>
                            <a:gdLst>
                              <a:gd name="T0" fmla="+- 0 8128 8128"/>
                              <a:gd name="T1" fmla="*/ T0 w 10"/>
                              <a:gd name="T2" fmla="+- 0 8137 8128"/>
                              <a:gd name="T3" fmla="*/ T2 w 10"/>
                            </a:gdLst>
                            <a:ahLst/>
                            <a:cxnLst>
                              <a:cxn ang="0">
                                <a:pos x="T1" y="0"/>
                              </a:cxn>
                              <a:cxn ang="0">
                                <a:pos x="T3" y="0"/>
                              </a:cxn>
                            </a:cxnLst>
                            <a:rect l="0" t="0" r="r" b="b"/>
                            <a:pathLst>
                              <a:path w="10">
                                <a:moveTo>
                                  <a:pt x="0" y="0"/>
                                </a:moveTo>
                                <a:lnTo>
                                  <a:pt x="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Freeform 30"/>
                        <wps:cNvSpPr>
                          <a:spLocks/>
                        </wps:cNvSpPr>
                        <wps:spPr bwMode="auto">
                          <a:xfrm>
                            <a:off x="8137" y="11718"/>
                            <a:ext cx="1911" cy="0"/>
                          </a:xfrm>
                          <a:custGeom>
                            <a:avLst/>
                            <a:gdLst>
                              <a:gd name="T0" fmla="+- 0 8137 8137"/>
                              <a:gd name="T1" fmla="*/ T0 w 1911"/>
                              <a:gd name="T2" fmla="+- 0 10048 8137"/>
                              <a:gd name="T3" fmla="*/ T2 w 1911"/>
                            </a:gdLst>
                            <a:ahLst/>
                            <a:cxnLst>
                              <a:cxn ang="0">
                                <a:pos x="T1" y="0"/>
                              </a:cxn>
                              <a:cxn ang="0">
                                <a:pos x="T3" y="0"/>
                              </a:cxn>
                            </a:cxnLst>
                            <a:rect l="0" t="0" r="r" b="b"/>
                            <a:pathLst>
                              <a:path w="1911">
                                <a:moveTo>
                                  <a:pt x="0" y="0"/>
                                </a:moveTo>
                                <a:lnTo>
                                  <a:pt x="191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50D371" id="Group 67" o:spid="_x0000_s1026" style="position:absolute;margin-left:65.6pt;margin-top:585.6pt;width:437.1pt;height:.6pt;z-index:-251654144;mso-position-horizontal-relative:page;mso-position-vertical-relative:page" coordorigin="1312,11712" coordsize="874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">
                <v:shape id="Freeform 28" o:spid="_x0000_s1027" style="position:absolute;left:1318;top:11718;width:6824;height:0;visibility:visible;mso-wrap-style:square;v-text-anchor:top" coordsize="68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nMecEA&#10;AADbAAAADwAAAGRycy9kb3ducmV2LnhtbERPz2vCMBS+D/wfwhO8zXQO3KymIspEdxDqBK+P5q0p&#10;bV5qE7XbX28Ogx0/vt+LZW8bcaPOV44VvIwTEMSF0xWXCk5fH8/vIHxA1tg4JgU/5GGZDZ4WmGp3&#10;55xux1CKGMI+RQUmhDaV0heGLPqxa4kj9+06iyHCrpS6w3sMt42cJMlUWqw4NhhsaW2oqI9Xq+BS&#10;57+vZraxb5+04SY5bPfn3Co1GvarOYhAffgX/7l3WsE0jo1f4g+Q2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JzHnBAAAA2wAAAA8AAAAAAAAAAAAAAAAAmAIAAGRycy9kb3du&#10;cmV2LnhtbFBLBQYAAAAABAAEAPUAAACGAwAAAAA=&#10;" path="m,l6824,e" filled="f" strokeweight=".58pt">
                  <v:path arrowok="t" o:connecttype="custom" o:connectlocs="0,0;6824,0" o:connectangles="0,0"/>
                </v:shape>
                <v:shape id="Freeform 29" o:spid="_x0000_s1028" style="position:absolute;left:8128;top:11718;width:10;height:0;visibility:visible;mso-wrap-style:square;v-text-anchor:top" coordsize="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R6L8EA&#10;AADbAAAADwAAAGRycy9kb3ducmV2LnhtbESPQYvCMBSE74L/ITzBi2iqgtpqFBGUxdtWDx4fzbMt&#10;Ni+libX+e7Mg7HGYmW+Yza4zlWipcaVlBdNJBII4s7rkXMH1chyvQDiPrLGyTAre5GC37fc2mGj7&#10;4l9qU5+LAGGXoILC+zqR0mUFGXQTWxMH724bgz7IJpe6wVeAm0rOomghDZYcFgqs6VBQ9kifRsHB&#10;paPnfH46rWpqz6a83+JlbJUaDrr9GoSnzv+Hv+0frWARw9+X8APk9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DEei/BAAAA2wAAAA8AAAAAAAAAAAAAAAAAmAIAAGRycy9kb3du&#10;cmV2LnhtbFBLBQYAAAAABAAEAPUAAACGAwAAAAA=&#10;" path="m,l9,e" filled="f" strokeweight=".58pt">
                  <v:path arrowok="t" o:connecttype="custom" o:connectlocs="0,0;9,0" o:connectangles="0,0"/>
                </v:shape>
                <v:shape id="Freeform 30" o:spid="_x0000_s1029" style="position:absolute;left:8137;top:11718;width:1911;height:0;visibility:visible;mso-wrap-style:square;v-text-anchor:top" coordsize="19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86Q78A&#10;AADbAAAADwAAAGRycy9kb3ducmV2LnhtbERPTYvCMBC9C/6HMMJeRFOX4mo1ShUX9qrrwePQjG2x&#10;mdQk1vrvN4cFj4/3vd72phEdOV9bVjCbJiCIC6trLhWcf78nCxA+IGtsLJOCF3nYboaDNWbaPvlI&#10;3SmUIoawz1BBFUKbSemLigz6qW2JI3e1zmCI0JVSO3zGcNPIzySZS4M1x4YKW9pXVNxOD6MgvY/T&#10;tDs3l0NJdjnbFblbznOlPkZ9vgIRqA9v8b/7Ryv4iuvjl/gD5OY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V/zpDvwAAANsAAAAPAAAAAAAAAAAAAAAAAJgCAABkcnMvZG93bnJl&#10;di54bWxQSwUGAAAAAAQABAD1AAAAhAMAAAAA&#10;" path="m,l1911,e" filled="f" strokeweight=".58pt">
                  <v:path arrowok="t" o:connecttype="custom" o:connectlocs="0,0;1911,0" o:connectangles="0,0"/>
                </v:shape>
                <w10:wrap anchorx="page" anchory="page"/>
              </v:group>
            </w:pict>
          </mc:Fallback>
        </mc:AlternateContent>
      </w:r>
      <w:r w:rsidR="00F54826" w:rsidRPr="00F54826">
        <w:rPr>
          <w:rFonts w:ascii="Times New Roman" w:eastAsia="Times New Roman" w:hAnsi="Times New Roman" w:cs="Times New Roman"/>
          <w:b/>
          <w:position w:val="-1"/>
          <w:sz w:val="24"/>
          <w:szCs w:val="24"/>
        </w:rPr>
        <w:t>Ta</w:t>
      </w:r>
      <w:r w:rsidR="00F54826" w:rsidRPr="00F54826">
        <w:rPr>
          <w:rFonts w:ascii="Times New Roman" w:eastAsia="Times New Roman" w:hAnsi="Times New Roman" w:cs="Times New Roman"/>
          <w:b/>
          <w:spacing w:val="1"/>
          <w:position w:val="-1"/>
          <w:sz w:val="24"/>
          <w:szCs w:val="24"/>
        </w:rPr>
        <w:t>b</w:t>
      </w:r>
      <w:r w:rsidR="00F54826" w:rsidRPr="00F54826">
        <w:rPr>
          <w:rFonts w:ascii="Times New Roman" w:eastAsia="Times New Roman" w:hAnsi="Times New Roman" w:cs="Times New Roman"/>
          <w:b/>
          <w:position w:val="-1"/>
          <w:sz w:val="24"/>
          <w:szCs w:val="24"/>
        </w:rPr>
        <w:t xml:space="preserve">le 1. </w:t>
      </w:r>
      <w:r w:rsidR="00F54826" w:rsidRPr="00F54826">
        <w:rPr>
          <w:rFonts w:ascii="Times New Roman" w:eastAsia="Times New Roman" w:hAnsi="Times New Roman" w:cs="Times New Roman"/>
          <w:spacing w:val="-2"/>
          <w:position w:val="-1"/>
          <w:sz w:val="24"/>
          <w:szCs w:val="24"/>
        </w:rPr>
        <w:t>B</w:t>
      </w:r>
      <w:r w:rsidR="00F54826" w:rsidRPr="00F54826">
        <w:rPr>
          <w:rFonts w:ascii="Times New Roman" w:eastAsia="Times New Roman" w:hAnsi="Times New Roman" w:cs="Times New Roman"/>
          <w:spacing w:val="-1"/>
          <w:position w:val="-1"/>
          <w:sz w:val="24"/>
          <w:szCs w:val="24"/>
        </w:rPr>
        <w:t>a</w:t>
      </w:r>
      <w:r w:rsidR="00F54826" w:rsidRPr="00F54826">
        <w:rPr>
          <w:rFonts w:ascii="Times New Roman" w:eastAsia="Times New Roman" w:hAnsi="Times New Roman" w:cs="Times New Roman"/>
          <w:position w:val="-1"/>
          <w:sz w:val="24"/>
          <w:szCs w:val="24"/>
        </w:rPr>
        <w:t>s</w:t>
      </w:r>
      <w:r w:rsidR="00F54826" w:rsidRPr="00F54826">
        <w:rPr>
          <w:rFonts w:ascii="Times New Roman" w:eastAsia="Times New Roman" w:hAnsi="Times New Roman" w:cs="Times New Roman"/>
          <w:spacing w:val="-1"/>
          <w:position w:val="-1"/>
          <w:sz w:val="24"/>
          <w:szCs w:val="24"/>
        </w:rPr>
        <w:t>e</w:t>
      </w:r>
      <w:r w:rsidR="00F54826" w:rsidRPr="00F54826">
        <w:rPr>
          <w:rFonts w:ascii="Times New Roman" w:eastAsia="Times New Roman" w:hAnsi="Times New Roman" w:cs="Times New Roman"/>
          <w:position w:val="-1"/>
          <w:sz w:val="24"/>
          <w:szCs w:val="24"/>
        </w:rPr>
        <w:t>l</w:t>
      </w:r>
      <w:r w:rsidR="00F54826" w:rsidRPr="00F54826">
        <w:rPr>
          <w:rFonts w:ascii="Times New Roman" w:eastAsia="Times New Roman" w:hAnsi="Times New Roman" w:cs="Times New Roman"/>
          <w:spacing w:val="1"/>
          <w:position w:val="-1"/>
          <w:sz w:val="24"/>
          <w:szCs w:val="24"/>
        </w:rPr>
        <w:t>i</w:t>
      </w:r>
      <w:r w:rsidR="00F54826" w:rsidRPr="00F54826">
        <w:rPr>
          <w:rFonts w:ascii="Times New Roman" w:eastAsia="Times New Roman" w:hAnsi="Times New Roman" w:cs="Times New Roman"/>
          <w:position w:val="-1"/>
          <w:sz w:val="24"/>
          <w:szCs w:val="24"/>
        </w:rPr>
        <w:t>ne</w:t>
      </w:r>
      <w:r w:rsidR="00F54826" w:rsidRPr="00F54826">
        <w:rPr>
          <w:rFonts w:ascii="Times New Roman" w:eastAsia="Times New Roman" w:hAnsi="Times New Roman" w:cs="Times New Roman"/>
          <w:spacing w:val="-1"/>
          <w:position w:val="-1"/>
          <w:sz w:val="24"/>
          <w:szCs w:val="24"/>
        </w:rPr>
        <w:t xml:space="preserve"> c</w:t>
      </w:r>
      <w:r w:rsidR="00F54826" w:rsidRPr="00F54826">
        <w:rPr>
          <w:rFonts w:ascii="Times New Roman" w:eastAsia="Times New Roman" w:hAnsi="Times New Roman" w:cs="Times New Roman"/>
          <w:spacing w:val="2"/>
          <w:position w:val="-1"/>
          <w:sz w:val="24"/>
          <w:szCs w:val="24"/>
        </w:rPr>
        <w:t>h</w:t>
      </w:r>
      <w:r w:rsidR="00F54826" w:rsidRPr="00F54826">
        <w:rPr>
          <w:rFonts w:ascii="Times New Roman" w:eastAsia="Times New Roman" w:hAnsi="Times New Roman" w:cs="Times New Roman"/>
          <w:spacing w:val="-1"/>
          <w:position w:val="-1"/>
          <w:sz w:val="24"/>
          <w:szCs w:val="24"/>
        </w:rPr>
        <w:t>a</w:t>
      </w:r>
      <w:r w:rsidR="00F54826" w:rsidRPr="00F54826">
        <w:rPr>
          <w:rFonts w:ascii="Times New Roman" w:eastAsia="Times New Roman" w:hAnsi="Times New Roman" w:cs="Times New Roman"/>
          <w:position w:val="-1"/>
          <w:sz w:val="24"/>
          <w:szCs w:val="24"/>
        </w:rPr>
        <w:t>ra</w:t>
      </w:r>
      <w:r w:rsidR="00F54826" w:rsidRPr="00F54826">
        <w:rPr>
          <w:rFonts w:ascii="Times New Roman" w:eastAsia="Times New Roman" w:hAnsi="Times New Roman" w:cs="Times New Roman"/>
          <w:spacing w:val="1"/>
          <w:position w:val="-1"/>
          <w:sz w:val="24"/>
          <w:szCs w:val="24"/>
        </w:rPr>
        <w:t>c</w:t>
      </w:r>
      <w:r w:rsidR="00F54826" w:rsidRPr="00F54826">
        <w:rPr>
          <w:rFonts w:ascii="Times New Roman" w:eastAsia="Times New Roman" w:hAnsi="Times New Roman" w:cs="Times New Roman"/>
          <w:position w:val="-1"/>
          <w:sz w:val="24"/>
          <w:szCs w:val="24"/>
        </w:rPr>
        <w:t>te</w:t>
      </w:r>
      <w:r w:rsidR="00F54826" w:rsidRPr="00F54826">
        <w:rPr>
          <w:rFonts w:ascii="Times New Roman" w:eastAsia="Times New Roman" w:hAnsi="Times New Roman" w:cs="Times New Roman"/>
          <w:spacing w:val="-1"/>
          <w:position w:val="-1"/>
          <w:sz w:val="24"/>
          <w:szCs w:val="24"/>
        </w:rPr>
        <w:t>r</w:t>
      </w:r>
      <w:r w:rsidR="00F54826" w:rsidRPr="00F54826">
        <w:rPr>
          <w:rFonts w:ascii="Times New Roman" w:eastAsia="Times New Roman" w:hAnsi="Times New Roman" w:cs="Times New Roman"/>
          <w:position w:val="-1"/>
          <w:sz w:val="24"/>
          <w:szCs w:val="24"/>
        </w:rPr>
        <w:t>is</w:t>
      </w:r>
      <w:r w:rsidR="00F54826" w:rsidRPr="00F54826">
        <w:rPr>
          <w:rFonts w:ascii="Times New Roman" w:eastAsia="Times New Roman" w:hAnsi="Times New Roman" w:cs="Times New Roman"/>
          <w:spacing w:val="1"/>
          <w:position w:val="-1"/>
          <w:sz w:val="24"/>
          <w:szCs w:val="24"/>
        </w:rPr>
        <w:t>t</w:t>
      </w:r>
      <w:r w:rsidR="00F54826" w:rsidRPr="00F54826">
        <w:rPr>
          <w:rFonts w:ascii="Times New Roman" w:eastAsia="Times New Roman" w:hAnsi="Times New Roman" w:cs="Times New Roman"/>
          <w:position w:val="-1"/>
          <w:sz w:val="24"/>
          <w:szCs w:val="24"/>
        </w:rPr>
        <w:t>ics of</w:t>
      </w:r>
      <w:r w:rsidR="00F54826" w:rsidRPr="00F54826">
        <w:rPr>
          <w:rFonts w:ascii="Times New Roman" w:eastAsia="Times New Roman" w:hAnsi="Times New Roman" w:cs="Times New Roman"/>
          <w:spacing w:val="-1"/>
          <w:position w:val="-1"/>
          <w:sz w:val="24"/>
          <w:szCs w:val="24"/>
        </w:rPr>
        <w:t xml:space="preserve"> </w:t>
      </w:r>
      <w:r w:rsidR="00F54826" w:rsidRPr="00F54826">
        <w:rPr>
          <w:rFonts w:ascii="Times New Roman" w:eastAsia="Times New Roman" w:hAnsi="Times New Roman" w:cs="Times New Roman"/>
          <w:position w:val="-1"/>
          <w:sz w:val="24"/>
          <w:szCs w:val="24"/>
        </w:rPr>
        <w:t>the stu</w:t>
      </w:r>
      <w:r w:rsidR="00F54826" w:rsidRPr="00F54826">
        <w:rPr>
          <w:rFonts w:ascii="Times New Roman" w:eastAsia="Times New Roman" w:hAnsi="Times New Roman" w:cs="Times New Roman"/>
          <w:spacing w:val="2"/>
          <w:position w:val="-1"/>
          <w:sz w:val="24"/>
          <w:szCs w:val="24"/>
        </w:rPr>
        <w:t>d</w:t>
      </w:r>
      <w:r w:rsidR="00F54826" w:rsidRPr="00F54826">
        <w:rPr>
          <w:rFonts w:ascii="Times New Roman" w:eastAsia="Times New Roman" w:hAnsi="Times New Roman" w:cs="Times New Roman"/>
          <w:position w:val="-1"/>
          <w:sz w:val="24"/>
          <w:szCs w:val="24"/>
        </w:rPr>
        <w:t>y</w:t>
      </w:r>
      <w:r w:rsidR="00F54826" w:rsidRPr="00F54826">
        <w:rPr>
          <w:rFonts w:ascii="Times New Roman" w:eastAsia="Times New Roman" w:hAnsi="Times New Roman" w:cs="Times New Roman"/>
          <w:spacing w:val="-5"/>
          <w:position w:val="-1"/>
          <w:sz w:val="24"/>
          <w:szCs w:val="24"/>
        </w:rPr>
        <w:t xml:space="preserve"> </w:t>
      </w:r>
      <w:r w:rsidR="004A2D33">
        <w:rPr>
          <w:rFonts w:ascii="Times New Roman" w:eastAsia="Times New Roman" w:hAnsi="Times New Roman" w:cs="Times New Roman"/>
          <w:spacing w:val="2"/>
          <w:position w:val="-1"/>
          <w:sz w:val="24"/>
          <w:szCs w:val="24"/>
        </w:rPr>
        <w:t>population.</w:t>
      </w:r>
    </w:p>
    <w:p w:rsidR="00F54826" w:rsidRPr="00F54826" w:rsidRDefault="00F54826" w:rsidP="00F54826">
      <w:pPr>
        <w:spacing w:after="0" w:line="200" w:lineRule="exact"/>
        <w:rPr>
          <w:rFonts w:ascii="Times New Roman" w:eastAsia="Times New Roman" w:hAnsi="Times New Roman" w:cs="Times New Roman"/>
          <w:sz w:val="20"/>
          <w:szCs w:val="20"/>
        </w:rPr>
      </w:pPr>
    </w:p>
    <w:p w:rsidR="00F54826" w:rsidRPr="00F54826" w:rsidRDefault="00F54826" w:rsidP="00F54826">
      <w:pPr>
        <w:spacing w:before="6" w:after="0" w:line="200" w:lineRule="exact"/>
        <w:rPr>
          <w:rFonts w:ascii="Times New Roman" w:eastAsia="Times New Roman" w:hAnsi="Times New Roman" w:cs="Times New Roman"/>
          <w:sz w:val="20"/>
          <w:szCs w:val="20"/>
        </w:rPr>
      </w:pPr>
    </w:p>
    <w:p w:rsidR="00F54826" w:rsidRPr="00F54826" w:rsidRDefault="0094285E" w:rsidP="00F54826">
      <w:pPr>
        <w:spacing w:before="29" w:after="0" w:line="260" w:lineRule="exact"/>
        <w:ind w:left="100"/>
        <w:rPr>
          <w:rFonts w:ascii="Times New Roman" w:eastAsia="Times New Roman" w:hAnsi="Times New Roman" w:cs="Times New Roman"/>
          <w:sz w:val="24"/>
          <w:szCs w:val="24"/>
        </w:rPr>
      </w:pPr>
      <w:r>
        <w:rPr>
          <w:rFonts w:ascii="Times New Roman" w:eastAsia="Times New Roman" w:hAnsi="Times New Roman" w:cs="Times New Roman"/>
          <w:noProof/>
          <w:sz w:val="20"/>
          <w:szCs w:val="20"/>
          <w:lang w:val="en-GB" w:eastAsia="en-GB"/>
        </w:rPr>
        <mc:AlternateContent>
          <mc:Choice Requires="wpg">
            <w:drawing>
              <wp:anchor distT="0" distB="0" distL="114300" distR="114300" simplePos="0" relativeHeight="251659264" behindDoc="1" locked="0" layoutInCell="1" allowOverlap="1" wp14:anchorId="63FECDAC">
                <wp:simplePos x="0" y="0"/>
                <wp:positionH relativeFrom="page">
                  <wp:posOffset>845820</wp:posOffset>
                </wp:positionH>
                <wp:positionV relativeFrom="page">
                  <wp:posOffset>1287145</wp:posOffset>
                </wp:positionV>
                <wp:extent cx="5547360" cy="320040"/>
                <wp:effectExtent l="0" t="0" r="15240" b="22860"/>
                <wp:wrapNone/>
                <wp:docPr id="4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47360" cy="320040"/>
                          <a:chOff x="1322" y="2135"/>
                          <a:chExt cx="8736" cy="504"/>
                        </a:xfrm>
                      </wpg:grpSpPr>
                      <wps:wsp>
                        <wps:cNvPr id="43" name="Freeform 3"/>
                        <wps:cNvSpPr>
                          <a:spLocks/>
                        </wps:cNvSpPr>
                        <wps:spPr bwMode="auto">
                          <a:xfrm>
                            <a:off x="1332" y="2146"/>
                            <a:ext cx="108" cy="276"/>
                          </a:xfrm>
                          <a:custGeom>
                            <a:avLst/>
                            <a:gdLst>
                              <a:gd name="T0" fmla="+- 0 1332 1332"/>
                              <a:gd name="T1" fmla="*/ T0 w 108"/>
                              <a:gd name="T2" fmla="+- 0 2422 2146"/>
                              <a:gd name="T3" fmla="*/ 2422 h 276"/>
                              <a:gd name="T4" fmla="+- 0 1440 1332"/>
                              <a:gd name="T5" fmla="*/ T4 w 108"/>
                              <a:gd name="T6" fmla="+- 0 2422 2146"/>
                              <a:gd name="T7" fmla="*/ 2422 h 276"/>
                              <a:gd name="T8" fmla="+- 0 1440 1332"/>
                              <a:gd name="T9" fmla="*/ T8 w 108"/>
                              <a:gd name="T10" fmla="+- 0 2146 2146"/>
                              <a:gd name="T11" fmla="*/ 2146 h 276"/>
                              <a:gd name="T12" fmla="+- 0 1332 1332"/>
                              <a:gd name="T13" fmla="*/ T12 w 108"/>
                              <a:gd name="T14" fmla="+- 0 2146 2146"/>
                              <a:gd name="T15" fmla="*/ 2146 h 276"/>
                              <a:gd name="T16" fmla="+- 0 1332 1332"/>
                              <a:gd name="T17" fmla="*/ T16 w 108"/>
                              <a:gd name="T18" fmla="+- 0 2422 2146"/>
                              <a:gd name="T19" fmla="*/ 2422 h 276"/>
                            </a:gdLst>
                            <a:ahLst/>
                            <a:cxnLst>
                              <a:cxn ang="0">
                                <a:pos x="T1" y="T3"/>
                              </a:cxn>
                              <a:cxn ang="0">
                                <a:pos x="T5" y="T7"/>
                              </a:cxn>
                              <a:cxn ang="0">
                                <a:pos x="T9" y="T11"/>
                              </a:cxn>
                              <a:cxn ang="0">
                                <a:pos x="T13" y="T15"/>
                              </a:cxn>
                              <a:cxn ang="0">
                                <a:pos x="T17" y="T19"/>
                              </a:cxn>
                            </a:cxnLst>
                            <a:rect l="0" t="0" r="r" b="b"/>
                            <a:pathLst>
                              <a:path w="108" h="276">
                                <a:moveTo>
                                  <a:pt x="0" y="276"/>
                                </a:moveTo>
                                <a:lnTo>
                                  <a:pt x="108" y="276"/>
                                </a:lnTo>
                                <a:lnTo>
                                  <a:pt x="108" y="0"/>
                                </a:lnTo>
                                <a:lnTo>
                                  <a:pt x="0" y="0"/>
                                </a:lnTo>
                                <a:lnTo>
                                  <a:pt x="0" y="276"/>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4"/>
                        <wps:cNvSpPr>
                          <a:spLocks/>
                        </wps:cNvSpPr>
                        <wps:spPr bwMode="auto">
                          <a:xfrm>
                            <a:off x="7633" y="2146"/>
                            <a:ext cx="108" cy="276"/>
                          </a:xfrm>
                          <a:custGeom>
                            <a:avLst/>
                            <a:gdLst>
                              <a:gd name="T0" fmla="+- 0 7633 7633"/>
                              <a:gd name="T1" fmla="*/ T0 w 108"/>
                              <a:gd name="T2" fmla="+- 0 2422 2146"/>
                              <a:gd name="T3" fmla="*/ 2422 h 276"/>
                              <a:gd name="T4" fmla="+- 0 7741 7633"/>
                              <a:gd name="T5" fmla="*/ T4 w 108"/>
                              <a:gd name="T6" fmla="+- 0 2422 2146"/>
                              <a:gd name="T7" fmla="*/ 2422 h 276"/>
                              <a:gd name="T8" fmla="+- 0 7741 7633"/>
                              <a:gd name="T9" fmla="*/ T8 w 108"/>
                              <a:gd name="T10" fmla="+- 0 2146 2146"/>
                              <a:gd name="T11" fmla="*/ 2146 h 276"/>
                              <a:gd name="T12" fmla="+- 0 7633 7633"/>
                              <a:gd name="T13" fmla="*/ T12 w 108"/>
                              <a:gd name="T14" fmla="+- 0 2146 2146"/>
                              <a:gd name="T15" fmla="*/ 2146 h 276"/>
                              <a:gd name="T16" fmla="+- 0 7633 7633"/>
                              <a:gd name="T17" fmla="*/ T16 w 108"/>
                              <a:gd name="T18" fmla="+- 0 2422 2146"/>
                              <a:gd name="T19" fmla="*/ 2422 h 276"/>
                            </a:gdLst>
                            <a:ahLst/>
                            <a:cxnLst>
                              <a:cxn ang="0">
                                <a:pos x="T1" y="T3"/>
                              </a:cxn>
                              <a:cxn ang="0">
                                <a:pos x="T5" y="T7"/>
                              </a:cxn>
                              <a:cxn ang="0">
                                <a:pos x="T9" y="T11"/>
                              </a:cxn>
                              <a:cxn ang="0">
                                <a:pos x="T13" y="T15"/>
                              </a:cxn>
                              <a:cxn ang="0">
                                <a:pos x="T17" y="T19"/>
                              </a:cxn>
                            </a:cxnLst>
                            <a:rect l="0" t="0" r="r" b="b"/>
                            <a:pathLst>
                              <a:path w="108" h="276">
                                <a:moveTo>
                                  <a:pt x="0" y="276"/>
                                </a:moveTo>
                                <a:lnTo>
                                  <a:pt x="108" y="276"/>
                                </a:lnTo>
                                <a:lnTo>
                                  <a:pt x="108" y="0"/>
                                </a:lnTo>
                                <a:lnTo>
                                  <a:pt x="0" y="0"/>
                                </a:lnTo>
                                <a:lnTo>
                                  <a:pt x="0" y="276"/>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5"/>
                        <wps:cNvSpPr>
                          <a:spLocks/>
                        </wps:cNvSpPr>
                        <wps:spPr bwMode="auto">
                          <a:xfrm>
                            <a:off x="1332" y="2422"/>
                            <a:ext cx="6409" cy="206"/>
                          </a:xfrm>
                          <a:custGeom>
                            <a:avLst/>
                            <a:gdLst>
                              <a:gd name="T0" fmla="+- 0 1332 1332"/>
                              <a:gd name="T1" fmla="*/ T0 w 6409"/>
                              <a:gd name="T2" fmla="+- 0 2628 2422"/>
                              <a:gd name="T3" fmla="*/ 2628 h 206"/>
                              <a:gd name="T4" fmla="+- 0 7741 1332"/>
                              <a:gd name="T5" fmla="*/ T4 w 6409"/>
                              <a:gd name="T6" fmla="+- 0 2628 2422"/>
                              <a:gd name="T7" fmla="*/ 2628 h 206"/>
                              <a:gd name="T8" fmla="+- 0 7741 1332"/>
                              <a:gd name="T9" fmla="*/ T8 w 6409"/>
                              <a:gd name="T10" fmla="+- 0 2422 2422"/>
                              <a:gd name="T11" fmla="*/ 2422 h 206"/>
                              <a:gd name="T12" fmla="+- 0 1332 1332"/>
                              <a:gd name="T13" fmla="*/ T12 w 6409"/>
                              <a:gd name="T14" fmla="+- 0 2422 2422"/>
                              <a:gd name="T15" fmla="*/ 2422 h 206"/>
                              <a:gd name="T16" fmla="+- 0 1332 1332"/>
                              <a:gd name="T17" fmla="*/ T16 w 6409"/>
                              <a:gd name="T18" fmla="+- 0 2628 2422"/>
                              <a:gd name="T19" fmla="*/ 2628 h 206"/>
                            </a:gdLst>
                            <a:ahLst/>
                            <a:cxnLst>
                              <a:cxn ang="0">
                                <a:pos x="T1" y="T3"/>
                              </a:cxn>
                              <a:cxn ang="0">
                                <a:pos x="T5" y="T7"/>
                              </a:cxn>
                              <a:cxn ang="0">
                                <a:pos x="T9" y="T11"/>
                              </a:cxn>
                              <a:cxn ang="0">
                                <a:pos x="T13" y="T15"/>
                              </a:cxn>
                              <a:cxn ang="0">
                                <a:pos x="T17" y="T19"/>
                              </a:cxn>
                            </a:cxnLst>
                            <a:rect l="0" t="0" r="r" b="b"/>
                            <a:pathLst>
                              <a:path w="6409" h="206">
                                <a:moveTo>
                                  <a:pt x="0" y="206"/>
                                </a:moveTo>
                                <a:lnTo>
                                  <a:pt x="6409" y="206"/>
                                </a:lnTo>
                                <a:lnTo>
                                  <a:pt x="6409" y="0"/>
                                </a:lnTo>
                                <a:lnTo>
                                  <a:pt x="0" y="0"/>
                                </a:lnTo>
                                <a:lnTo>
                                  <a:pt x="0" y="206"/>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6"/>
                        <wps:cNvSpPr>
                          <a:spLocks/>
                        </wps:cNvSpPr>
                        <wps:spPr bwMode="auto">
                          <a:xfrm>
                            <a:off x="1440" y="2146"/>
                            <a:ext cx="6193" cy="276"/>
                          </a:xfrm>
                          <a:custGeom>
                            <a:avLst/>
                            <a:gdLst>
                              <a:gd name="T0" fmla="+- 0 1440 1440"/>
                              <a:gd name="T1" fmla="*/ T0 w 6193"/>
                              <a:gd name="T2" fmla="+- 0 2422 2146"/>
                              <a:gd name="T3" fmla="*/ 2422 h 276"/>
                              <a:gd name="T4" fmla="+- 0 7633 1440"/>
                              <a:gd name="T5" fmla="*/ T4 w 6193"/>
                              <a:gd name="T6" fmla="+- 0 2422 2146"/>
                              <a:gd name="T7" fmla="*/ 2422 h 276"/>
                              <a:gd name="T8" fmla="+- 0 7633 1440"/>
                              <a:gd name="T9" fmla="*/ T8 w 6193"/>
                              <a:gd name="T10" fmla="+- 0 2146 2146"/>
                              <a:gd name="T11" fmla="*/ 2146 h 276"/>
                              <a:gd name="T12" fmla="+- 0 1440 1440"/>
                              <a:gd name="T13" fmla="*/ T12 w 6193"/>
                              <a:gd name="T14" fmla="+- 0 2146 2146"/>
                              <a:gd name="T15" fmla="*/ 2146 h 276"/>
                              <a:gd name="T16" fmla="+- 0 1440 1440"/>
                              <a:gd name="T17" fmla="*/ T16 w 6193"/>
                              <a:gd name="T18" fmla="+- 0 2422 2146"/>
                              <a:gd name="T19" fmla="*/ 2422 h 276"/>
                            </a:gdLst>
                            <a:ahLst/>
                            <a:cxnLst>
                              <a:cxn ang="0">
                                <a:pos x="T1" y="T3"/>
                              </a:cxn>
                              <a:cxn ang="0">
                                <a:pos x="T5" y="T7"/>
                              </a:cxn>
                              <a:cxn ang="0">
                                <a:pos x="T9" y="T11"/>
                              </a:cxn>
                              <a:cxn ang="0">
                                <a:pos x="T13" y="T15"/>
                              </a:cxn>
                              <a:cxn ang="0">
                                <a:pos x="T17" y="T19"/>
                              </a:cxn>
                            </a:cxnLst>
                            <a:rect l="0" t="0" r="r" b="b"/>
                            <a:pathLst>
                              <a:path w="6193" h="276">
                                <a:moveTo>
                                  <a:pt x="0" y="276"/>
                                </a:moveTo>
                                <a:lnTo>
                                  <a:pt x="6193" y="276"/>
                                </a:lnTo>
                                <a:lnTo>
                                  <a:pt x="6193" y="0"/>
                                </a:lnTo>
                                <a:lnTo>
                                  <a:pt x="0" y="0"/>
                                </a:lnTo>
                                <a:lnTo>
                                  <a:pt x="0" y="276"/>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7"/>
                        <wps:cNvSpPr>
                          <a:spLocks/>
                        </wps:cNvSpPr>
                        <wps:spPr bwMode="auto">
                          <a:xfrm>
                            <a:off x="7741" y="2146"/>
                            <a:ext cx="108" cy="276"/>
                          </a:xfrm>
                          <a:custGeom>
                            <a:avLst/>
                            <a:gdLst>
                              <a:gd name="T0" fmla="+- 0 7741 7741"/>
                              <a:gd name="T1" fmla="*/ T0 w 108"/>
                              <a:gd name="T2" fmla="+- 0 2422 2146"/>
                              <a:gd name="T3" fmla="*/ 2422 h 276"/>
                              <a:gd name="T4" fmla="+- 0 7849 7741"/>
                              <a:gd name="T5" fmla="*/ T4 w 108"/>
                              <a:gd name="T6" fmla="+- 0 2422 2146"/>
                              <a:gd name="T7" fmla="*/ 2422 h 276"/>
                              <a:gd name="T8" fmla="+- 0 7849 7741"/>
                              <a:gd name="T9" fmla="*/ T8 w 108"/>
                              <a:gd name="T10" fmla="+- 0 2146 2146"/>
                              <a:gd name="T11" fmla="*/ 2146 h 276"/>
                              <a:gd name="T12" fmla="+- 0 7741 7741"/>
                              <a:gd name="T13" fmla="*/ T12 w 108"/>
                              <a:gd name="T14" fmla="+- 0 2146 2146"/>
                              <a:gd name="T15" fmla="*/ 2146 h 276"/>
                              <a:gd name="T16" fmla="+- 0 7741 7741"/>
                              <a:gd name="T17" fmla="*/ T16 w 108"/>
                              <a:gd name="T18" fmla="+- 0 2422 2146"/>
                              <a:gd name="T19" fmla="*/ 2422 h 276"/>
                            </a:gdLst>
                            <a:ahLst/>
                            <a:cxnLst>
                              <a:cxn ang="0">
                                <a:pos x="T1" y="T3"/>
                              </a:cxn>
                              <a:cxn ang="0">
                                <a:pos x="T5" y="T7"/>
                              </a:cxn>
                              <a:cxn ang="0">
                                <a:pos x="T9" y="T11"/>
                              </a:cxn>
                              <a:cxn ang="0">
                                <a:pos x="T13" y="T15"/>
                              </a:cxn>
                              <a:cxn ang="0">
                                <a:pos x="T17" y="T19"/>
                              </a:cxn>
                            </a:cxnLst>
                            <a:rect l="0" t="0" r="r" b="b"/>
                            <a:pathLst>
                              <a:path w="108" h="276">
                                <a:moveTo>
                                  <a:pt x="0" y="276"/>
                                </a:moveTo>
                                <a:lnTo>
                                  <a:pt x="108" y="276"/>
                                </a:lnTo>
                                <a:lnTo>
                                  <a:pt x="108" y="0"/>
                                </a:lnTo>
                                <a:lnTo>
                                  <a:pt x="0" y="0"/>
                                </a:lnTo>
                                <a:lnTo>
                                  <a:pt x="0" y="276"/>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8"/>
                        <wps:cNvSpPr>
                          <a:spLocks/>
                        </wps:cNvSpPr>
                        <wps:spPr bwMode="auto">
                          <a:xfrm>
                            <a:off x="9940" y="2146"/>
                            <a:ext cx="108" cy="276"/>
                          </a:xfrm>
                          <a:custGeom>
                            <a:avLst/>
                            <a:gdLst>
                              <a:gd name="T0" fmla="+- 0 9940 9940"/>
                              <a:gd name="T1" fmla="*/ T0 w 108"/>
                              <a:gd name="T2" fmla="+- 0 2422 2146"/>
                              <a:gd name="T3" fmla="*/ 2422 h 276"/>
                              <a:gd name="T4" fmla="+- 0 10048 9940"/>
                              <a:gd name="T5" fmla="*/ T4 w 108"/>
                              <a:gd name="T6" fmla="+- 0 2422 2146"/>
                              <a:gd name="T7" fmla="*/ 2422 h 276"/>
                              <a:gd name="T8" fmla="+- 0 10048 9940"/>
                              <a:gd name="T9" fmla="*/ T8 w 108"/>
                              <a:gd name="T10" fmla="+- 0 2146 2146"/>
                              <a:gd name="T11" fmla="*/ 2146 h 276"/>
                              <a:gd name="T12" fmla="+- 0 9940 9940"/>
                              <a:gd name="T13" fmla="*/ T12 w 108"/>
                              <a:gd name="T14" fmla="+- 0 2146 2146"/>
                              <a:gd name="T15" fmla="*/ 2146 h 276"/>
                              <a:gd name="T16" fmla="+- 0 9940 9940"/>
                              <a:gd name="T17" fmla="*/ T16 w 108"/>
                              <a:gd name="T18" fmla="+- 0 2422 2146"/>
                              <a:gd name="T19" fmla="*/ 2422 h 276"/>
                            </a:gdLst>
                            <a:ahLst/>
                            <a:cxnLst>
                              <a:cxn ang="0">
                                <a:pos x="T1" y="T3"/>
                              </a:cxn>
                              <a:cxn ang="0">
                                <a:pos x="T5" y="T7"/>
                              </a:cxn>
                              <a:cxn ang="0">
                                <a:pos x="T9" y="T11"/>
                              </a:cxn>
                              <a:cxn ang="0">
                                <a:pos x="T13" y="T15"/>
                              </a:cxn>
                              <a:cxn ang="0">
                                <a:pos x="T17" y="T19"/>
                              </a:cxn>
                            </a:cxnLst>
                            <a:rect l="0" t="0" r="r" b="b"/>
                            <a:pathLst>
                              <a:path w="108" h="276">
                                <a:moveTo>
                                  <a:pt x="0" y="276"/>
                                </a:moveTo>
                                <a:lnTo>
                                  <a:pt x="108" y="276"/>
                                </a:lnTo>
                                <a:lnTo>
                                  <a:pt x="108" y="0"/>
                                </a:lnTo>
                                <a:lnTo>
                                  <a:pt x="0" y="0"/>
                                </a:lnTo>
                                <a:lnTo>
                                  <a:pt x="0" y="276"/>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9"/>
                        <wps:cNvSpPr>
                          <a:spLocks/>
                        </wps:cNvSpPr>
                        <wps:spPr bwMode="auto">
                          <a:xfrm>
                            <a:off x="7741" y="2422"/>
                            <a:ext cx="2307" cy="206"/>
                          </a:xfrm>
                          <a:custGeom>
                            <a:avLst/>
                            <a:gdLst>
                              <a:gd name="T0" fmla="+- 0 7741 7741"/>
                              <a:gd name="T1" fmla="*/ T0 w 2307"/>
                              <a:gd name="T2" fmla="+- 0 2628 2422"/>
                              <a:gd name="T3" fmla="*/ 2628 h 206"/>
                              <a:gd name="T4" fmla="+- 0 10048 7741"/>
                              <a:gd name="T5" fmla="*/ T4 w 2307"/>
                              <a:gd name="T6" fmla="+- 0 2628 2422"/>
                              <a:gd name="T7" fmla="*/ 2628 h 206"/>
                              <a:gd name="T8" fmla="+- 0 10048 7741"/>
                              <a:gd name="T9" fmla="*/ T8 w 2307"/>
                              <a:gd name="T10" fmla="+- 0 2422 2422"/>
                              <a:gd name="T11" fmla="*/ 2422 h 206"/>
                              <a:gd name="T12" fmla="+- 0 7741 7741"/>
                              <a:gd name="T13" fmla="*/ T12 w 2307"/>
                              <a:gd name="T14" fmla="+- 0 2422 2422"/>
                              <a:gd name="T15" fmla="*/ 2422 h 206"/>
                              <a:gd name="T16" fmla="+- 0 7741 7741"/>
                              <a:gd name="T17" fmla="*/ T16 w 2307"/>
                              <a:gd name="T18" fmla="+- 0 2628 2422"/>
                              <a:gd name="T19" fmla="*/ 2628 h 206"/>
                            </a:gdLst>
                            <a:ahLst/>
                            <a:cxnLst>
                              <a:cxn ang="0">
                                <a:pos x="T1" y="T3"/>
                              </a:cxn>
                              <a:cxn ang="0">
                                <a:pos x="T5" y="T7"/>
                              </a:cxn>
                              <a:cxn ang="0">
                                <a:pos x="T9" y="T11"/>
                              </a:cxn>
                              <a:cxn ang="0">
                                <a:pos x="T13" y="T15"/>
                              </a:cxn>
                              <a:cxn ang="0">
                                <a:pos x="T17" y="T19"/>
                              </a:cxn>
                            </a:cxnLst>
                            <a:rect l="0" t="0" r="r" b="b"/>
                            <a:pathLst>
                              <a:path w="2307" h="206">
                                <a:moveTo>
                                  <a:pt x="0" y="206"/>
                                </a:moveTo>
                                <a:lnTo>
                                  <a:pt x="2307" y="206"/>
                                </a:lnTo>
                                <a:lnTo>
                                  <a:pt x="2307" y="0"/>
                                </a:lnTo>
                                <a:lnTo>
                                  <a:pt x="0" y="0"/>
                                </a:lnTo>
                                <a:lnTo>
                                  <a:pt x="0" y="206"/>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10"/>
                        <wps:cNvSpPr>
                          <a:spLocks/>
                        </wps:cNvSpPr>
                        <wps:spPr bwMode="auto">
                          <a:xfrm>
                            <a:off x="7849" y="2146"/>
                            <a:ext cx="2091" cy="276"/>
                          </a:xfrm>
                          <a:custGeom>
                            <a:avLst/>
                            <a:gdLst>
                              <a:gd name="T0" fmla="+- 0 7849 7849"/>
                              <a:gd name="T1" fmla="*/ T0 w 2091"/>
                              <a:gd name="T2" fmla="+- 0 2422 2146"/>
                              <a:gd name="T3" fmla="*/ 2422 h 276"/>
                              <a:gd name="T4" fmla="+- 0 9940 7849"/>
                              <a:gd name="T5" fmla="*/ T4 w 2091"/>
                              <a:gd name="T6" fmla="+- 0 2422 2146"/>
                              <a:gd name="T7" fmla="*/ 2422 h 276"/>
                              <a:gd name="T8" fmla="+- 0 9940 7849"/>
                              <a:gd name="T9" fmla="*/ T8 w 2091"/>
                              <a:gd name="T10" fmla="+- 0 2146 2146"/>
                              <a:gd name="T11" fmla="*/ 2146 h 276"/>
                              <a:gd name="T12" fmla="+- 0 7849 7849"/>
                              <a:gd name="T13" fmla="*/ T12 w 2091"/>
                              <a:gd name="T14" fmla="+- 0 2146 2146"/>
                              <a:gd name="T15" fmla="*/ 2146 h 276"/>
                              <a:gd name="T16" fmla="+- 0 7849 7849"/>
                              <a:gd name="T17" fmla="*/ T16 w 2091"/>
                              <a:gd name="T18" fmla="+- 0 2422 2146"/>
                              <a:gd name="T19" fmla="*/ 2422 h 276"/>
                            </a:gdLst>
                            <a:ahLst/>
                            <a:cxnLst>
                              <a:cxn ang="0">
                                <a:pos x="T1" y="T3"/>
                              </a:cxn>
                              <a:cxn ang="0">
                                <a:pos x="T5" y="T7"/>
                              </a:cxn>
                              <a:cxn ang="0">
                                <a:pos x="T9" y="T11"/>
                              </a:cxn>
                              <a:cxn ang="0">
                                <a:pos x="T13" y="T15"/>
                              </a:cxn>
                              <a:cxn ang="0">
                                <a:pos x="T17" y="T19"/>
                              </a:cxn>
                            </a:cxnLst>
                            <a:rect l="0" t="0" r="r" b="b"/>
                            <a:pathLst>
                              <a:path w="2091" h="276">
                                <a:moveTo>
                                  <a:pt x="0" y="276"/>
                                </a:moveTo>
                                <a:lnTo>
                                  <a:pt x="2091" y="276"/>
                                </a:lnTo>
                                <a:lnTo>
                                  <a:pt x="2091" y="0"/>
                                </a:lnTo>
                                <a:lnTo>
                                  <a:pt x="0" y="0"/>
                                </a:lnTo>
                                <a:lnTo>
                                  <a:pt x="0" y="276"/>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11"/>
                        <wps:cNvSpPr>
                          <a:spLocks/>
                        </wps:cNvSpPr>
                        <wps:spPr bwMode="auto">
                          <a:xfrm>
                            <a:off x="1332" y="2141"/>
                            <a:ext cx="6409" cy="0"/>
                          </a:xfrm>
                          <a:custGeom>
                            <a:avLst/>
                            <a:gdLst>
                              <a:gd name="T0" fmla="+- 0 1332 1332"/>
                              <a:gd name="T1" fmla="*/ T0 w 6409"/>
                              <a:gd name="T2" fmla="+- 0 7741 1332"/>
                              <a:gd name="T3" fmla="*/ T2 w 6409"/>
                            </a:gdLst>
                            <a:ahLst/>
                            <a:cxnLst>
                              <a:cxn ang="0">
                                <a:pos x="T1" y="0"/>
                              </a:cxn>
                              <a:cxn ang="0">
                                <a:pos x="T3" y="0"/>
                              </a:cxn>
                            </a:cxnLst>
                            <a:rect l="0" t="0" r="r" b="b"/>
                            <a:pathLst>
                              <a:path w="6409">
                                <a:moveTo>
                                  <a:pt x="0" y="0"/>
                                </a:moveTo>
                                <a:lnTo>
                                  <a:pt x="64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Freeform 12"/>
                        <wps:cNvSpPr>
                          <a:spLocks/>
                        </wps:cNvSpPr>
                        <wps:spPr bwMode="auto">
                          <a:xfrm>
                            <a:off x="7741" y="2141"/>
                            <a:ext cx="10" cy="0"/>
                          </a:xfrm>
                          <a:custGeom>
                            <a:avLst/>
                            <a:gdLst>
                              <a:gd name="T0" fmla="+- 0 7741 7741"/>
                              <a:gd name="T1" fmla="*/ T0 w 10"/>
                              <a:gd name="T2" fmla="+- 0 7751 7741"/>
                              <a:gd name="T3" fmla="*/ T2 w 10"/>
                            </a:gdLst>
                            <a:ahLst/>
                            <a:cxnLst>
                              <a:cxn ang="0">
                                <a:pos x="T1" y="0"/>
                              </a:cxn>
                              <a:cxn ang="0">
                                <a:pos x="T3" y="0"/>
                              </a:cxn>
                            </a:cxnLst>
                            <a:rect l="0" t="0" r="r" b="b"/>
                            <a:pathLst>
                              <a:path w="10">
                                <a:moveTo>
                                  <a:pt x="0" y="0"/>
                                </a:moveTo>
                                <a:lnTo>
                                  <a:pt x="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Freeform 13"/>
                        <wps:cNvSpPr>
                          <a:spLocks/>
                        </wps:cNvSpPr>
                        <wps:spPr bwMode="auto">
                          <a:xfrm>
                            <a:off x="7751" y="2141"/>
                            <a:ext cx="2297" cy="0"/>
                          </a:xfrm>
                          <a:custGeom>
                            <a:avLst/>
                            <a:gdLst>
                              <a:gd name="T0" fmla="+- 0 7751 7751"/>
                              <a:gd name="T1" fmla="*/ T0 w 2297"/>
                              <a:gd name="T2" fmla="+- 0 10048 7751"/>
                              <a:gd name="T3" fmla="*/ T2 w 2297"/>
                            </a:gdLst>
                            <a:ahLst/>
                            <a:cxnLst>
                              <a:cxn ang="0">
                                <a:pos x="T1" y="0"/>
                              </a:cxn>
                              <a:cxn ang="0">
                                <a:pos x="T3" y="0"/>
                              </a:cxn>
                            </a:cxnLst>
                            <a:rect l="0" t="0" r="r" b="b"/>
                            <a:pathLst>
                              <a:path w="2297">
                                <a:moveTo>
                                  <a:pt x="0" y="0"/>
                                </a:moveTo>
                                <a:lnTo>
                                  <a:pt x="229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Freeform 14"/>
                        <wps:cNvSpPr>
                          <a:spLocks/>
                        </wps:cNvSpPr>
                        <wps:spPr bwMode="auto">
                          <a:xfrm>
                            <a:off x="1332" y="2633"/>
                            <a:ext cx="6409" cy="0"/>
                          </a:xfrm>
                          <a:custGeom>
                            <a:avLst/>
                            <a:gdLst>
                              <a:gd name="T0" fmla="+- 0 1332 1332"/>
                              <a:gd name="T1" fmla="*/ T0 w 6409"/>
                              <a:gd name="T2" fmla="+- 0 7741 1332"/>
                              <a:gd name="T3" fmla="*/ T2 w 6409"/>
                            </a:gdLst>
                            <a:ahLst/>
                            <a:cxnLst>
                              <a:cxn ang="0">
                                <a:pos x="T1" y="0"/>
                              </a:cxn>
                              <a:cxn ang="0">
                                <a:pos x="T3" y="0"/>
                              </a:cxn>
                            </a:cxnLst>
                            <a:rect l="0" t="0" r="r" b="b"/>
                            <a:pathLst>
                              <a:path w="6409">
                                <a:moveTo>
                                  <a:pt x="0" y="0"/>
                                </a:moveTo>
                                <a:lnTo>
                                  <a:pt x="64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Freeform 15"/>
                        <wps:cNvSpPr>
                          <a:spLocks/>
                        </wps:cNvSpPr>
                        <wps:spPr bwMode="auto">
                          <a:xfrm>
                            <a:off x="7741" y="2633"/>
                            <a:ext cx="10" cy="0"/>
                          </a:xfrm>
                          <a:custGeom>
                            <a:avLst/>
                            <a:gdLst>
                              <a:gd name="T0" fmla="+- 0 7741 7741"/>
                              <a:gd name="T1" fmla="*/ T0 w 10"/>
                              <a:gd name="T2" fmla="+- 0 7751 7741"/>
                              <a:gd name="T3" fmla="*/ T2 w 10"/>
                            </a:gdLst>
                            <a:ahLst/>
                            <a:cxnLst>
                              <a:cxn ang="0">
                                <a:pos x="T1" y="0"/>
                              </a:cxn>
                              <a:cxn ang="0">
                                <a:pos x="T3" y="0"/>
                              </a:cxn>
                            </a:cxnLst>
                            <a:rect l="0" t="0" r="r" b="b"/>
                            <a:pathLst>
                              <a:path w="10">
                                <a:moveTo>
                                  <a:pt x="0" y="0"/>
                                </a:moveTo>
                                <a:lnTo>
                                  <a:pt x="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Freeform 16"/>
                        <wps:cNvSpPr>
                          <a:spLocks/>
                        </wps:cNvSpPr>
                        <wps:spPr bwMode="auto">
                          <a:xfrm>
                            <a:off x="7751" y="2633"/>
                            <a:ext cx="391" cy="0"/>
                          </a:xfrm>
                          <a:custGeom>
                            <a:avLst/>
                            <a:gdLst>
                              <a:gd name="T0" fmla="+- 0 7751 7751"/>
                              <a:gd name="T1" fmla="*/ T0 w 391"/>
                              <a:gd name="T2" fmla="+- 0 8142 7751"/>
                              <a:gd name="T3" fmla="*/ T2 w 391"/>
                            </a:gdLst>
                            <a:ahLst/>
                            <a:cxnLst>
                              <a:cxn ang="0">
                                <a:pos x="T1" y="0"/>
                              </a:cxn>
                              <a:cxn ang="0">
                                <a:pos x="T3" y="0"/>
                              </a:cxn>
                            </a:cxnLst>
                            <a:rect l="0" t="0" r="r" b="b"/>
                            <a:pathLst>
                              <a:path w="391">
                                <a:moveTo>
                                  <a:pt x="0" y="0"/>
                                </a:moveTo>
                                <a:lnTo>
                                  <a:pt x="39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Freeform 17"/>
                        <wps:cNvSpPr>
                          <a:spLocks/>
                        </wps:cNvSpPr>
                        <wps:spPr bwMode="auto">
                          <a:xfrm>
                            <a:off x="8142" y="2633"/>
                            <a:ext cx="10" cy="0"/>
                          </a:xfrm>
                          <a:custGeom>
                            <a:avLst/>
                            <a:gdLst>
                              <a:gd name="T0" fmla="+- 0 8142 8142"/>
                              <a:gd name="T1" fmla="*/ T0 w 10"/>
                              <a:gd name="T2" fmla="+- 0 8152 8142"/>
                              <a:gd name="T3" fmla="*/ T2 w 10"/>
                            </a:gdLst>
                            <a:ahLst/>
                            <a:cxnLst>
                              <a:cxn ang="0">
                                <a:pos x="T1" y="0"/>
                              </a:cxn>
                              <a:cxn ang="0">
                                <a:pos x="T3" y="0"/>
                              </a:cxn>
                            </a:cxnLst>
                            <a:rect l="0" t="0" r="r" b="b"/>
                            <a:pathLst>
                              <a:path w="10">
                                <a:moveTo>
                                  <a:pt x="0" y="0"/>
                                </a:moveTo>
                                <a:lnTo>
                                  <a:pt x="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Freeform 18"/>
                        <wps:cNvSpPr>
                          <a:spLocks/>
                        </wps:cNvSpPr>
                        <wps:spPr bwMode="auto">
                          <a:xfrm>
                            <a:off x="8152" y="2633"/>
                            <a:ext cx="1896" cy="0"/>
                          </a:xfrm>
                          <a:custGeom>
                            <a:avLst/>
                            <a:gdLst>
                              <a:gd name="T0" fmla="+- 0 8152 8152"/>
                              <a:gd name="T1" fmla="*/ T0 w 1896"/>
                              <a:gd name="T2" fmla="+- 0 10048 8152"/>
                              <a:gd name="T3" fmla="*/ T2 w 1896"/>
                            </a:gdLst>
                            <a:ahLst/>
                            <a:cxnLst>
                              <a:cxn ang="0">
                                <a:pos x="T1" y="0"/>
                              </a:cxn>
                              <a:cxn ang="0">
                                <a:pos x="T3" y="0"/>
                              </a:cxn>
                            </a:cxnLst>
                            <a:rect l="0" t="0" r="r" b="b"/>
                            <a:pathLst>
                              <a:path w="1896">
                                <a:moveTo>
                                  <a:pt x="0" y="0"/>
                                </a:moveTo>
                                <a:lnTo>
                                  <a:pt x="189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2B78C9" id="Group 42" o:spid="_x0000_s1026" style="position:absolute;margin-left:66.6pt;margin-top:101.35pt;width:436.8pt;height:25.2pt;z-index:-251657216;mso-position-horizontal-relative:page;mso-position-vertical-relative:page" coordorigin="1322,2135" coordsize="8736,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">
                <v:shape id="Freeform 3" o:spid="_x0000_s1027" style="position:absolute;left:1332;top:2146;width:108;height:276;visibility:visible;mso-wrap-style:square;v-text-anchor:top" coordsize="108,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AUnsMA&#10;AADbAAAADwAAAGRycy9kb3ducmV2LnhtbESPQWvCQBSE7wX/w/IK3ppNtVhJXUWEqBeFpj30+Mi+&#10;ZkOzb8PuGuO/7wqFHoeZ+YZZbUbbiYF8aB0reM5yEMS10y03Cj4/yqcliBCRNXaOScGNAmzWk4cV&#10;Ftpd+Z2GKjYiQTgUqMDE2BdShtqQxZC5njh5385bjEn6RmqP1wS3nZzl+UJabDktGOxpZ6j+qS5W&#10;wflY9v4rvC5PNNM63x721qBVavo4bt9ARBrjf/ivfdQKXuZw/5J+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LAUnsMAAADbAAAADwAAAAAAAAAAAAAAAACYAgAAZHJzL2Rv&#10;d25yZXYueG1sUEsFBgAAAAAEAAQA9QAAAIgDAAAAAA==&#10;" path="m,276r108,l108,,,,,276xe" fillcolor="#d9d9d9" stroked="f">
                  <v:path arrowok="t" o:connecttype="custom" o:connectlocs="0,2422;108,2422;108,2146;0,2146;0,2422" o:connectangles="0,0,0,0,0"/>
                </v:shape>
                <v:shape id="Freeform 4" o:spid="_x0000_s1028" style="position:absolute;left:7633;top:2146;width:108;height:276;visibility:visible;mso-wrap-style:square;v-text-anchor:top" coordsize="108,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mM6sMA&#10;AADbAAAADwAAAGRycy9kb3ducmV2LnhtbESPQWvCQBSE7wX/w/KE3pqNQWxIXUWEtF4Uqh56fGRf&#10;s6HZt2F3q+m/7wqCx2FmvmGW69H24kI+dI4VzLIcBHHjdMetgvOpfilBhIissXdMCv4owHo1eVpi&#10;pd2VP+lyjK1IEA4VKjAxDpWUoTFkMWRuIE7et/MWY5K+ldrjNcFtL4s8X0iLHacFgwNtDTU/x1+r&#10;4LCrB/8VXss9FVrnm493a9Aq9TwdN28gIo3xEb63d1rBfA63L+kHyN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1mM6sMAAADbAAAADwAAAAAAAAAAAAAAAACYAgAAZHJzL2Rv&#10;d25yZXYueG1sUEsFBgAAAAAEAAQA9QAAAIgDAAAAAA==&#10;" path="m,276r108,l108,,,,,276xe" fillcolor="#d9d9d9" stroked="f">
                  <v:path arrowok="t" o:connecttype="custom" o:connectlocs="0,2422;108,2422;108,2146;0,2146;0,2422" o:connectangles="0,0,0,0,0"/>
                </v:shape>
                <v:shape id="Freeform 5" o:spid="_x0000_s1029" style="position:absolute;left:1332;top:2422;width:6409;height:206;visibility:visible;mso-wrap-style:square;v-text-anchor:top" coordsize="6409,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Jk4cMA&#10;AADbAAAADwAAAGRycy9kb3ducmV2LnhtbESPwWrDMBBE74H8g9hCb4ns0pTiRDZNoNAecojd3rfW&#10;xja2VsZSHOXvo0Khx2Fm3jC7IphBzDS5zrKCdJ2AIK6t7rhR8FW9r15BOI+scbBMCm7koMiXix1m&#10;2l75RHPpGxEh7DJU0Ho/ZlK6uiWDbm1H4uid7WTQRzk1Uk94jXAzyKckeZEGO44LLY50aKnuy4tR&#10;UPZh9t8/n7U+urQ67vEwni43pR4fwtsWhKfg/8N/7Q+t4HkDv1/iD5D5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TJk4cMAAADbAAAADwAAAAAAAAAAAAAAAACYAgAAZHJzL2Rv&#10;d25yZXYueG1sUEsFBgAAAAAEAAQA9QAAAIgDAAAAAA==&#10;" path="m,206r6409,l6409,,,,,206xe" fillcolor="#d9d9d9" stroked="f">
                  <v:path arrowok="t" o:connecttype="custom" o:connectlocs="0,2628;6409,2628;6409,2422;0,2422;0,2628" o:connectangles="0,0,0,0,0"/>
                </v:shape>
                <v:shape id="Freeform 6" o:spid="_x0000_s1030" style="position:absolute;left:1440;top:2146;width:6193;height:276;visibility:visible;mso-wrap-style:square;v-text-anchor:top" coordsize="6193,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h+PsQA&#10;AADbAAAADwAAAGRycy9kb3ducmV2LnhtbESPQUsDMRSE74L/ITzBm00qUsva7KJCaQ+K6yro8bF5&#10;3SzdvCxJ2q7/3ghCj8PMfMOsqskN4kgh9p41zGcKBHHrTc+dhs+P9c0SREzIBgfPpOGHIlTl5cUK&#10;C+NP/E7HJnUiQzgWqMGmNBZSxtaSwzjzI3H2dj44TFmGTpqApwx3g7xVaiEd9pwXLI70bKndNwen&#10;YSMD1mq5f6rvv9RrPf9+a+zLTuvrq+nxAUSiKZ3D/+2t0XC3gL8v+QfI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Ifj7EAAAA2wAAAA8AAAAAAAAAAAAAAAAAmAIAAGRycy9k&#10;b3ducmV2LnhtbFBLBQYAAAAABAAEAPUAAACJAwAAAAA=&#10;" path="m,276r6193,l6193,,,,,276xe" fillcolor="#d9d9d9" stroked="f">
                  <v:path arrowok="t" o:connecttype="custom" o:connectlocs="0,2422;6193,2422;6193,2146;0,2146;0,2422" o:connectangles="0,0,0,0,0"/>
                </v:shape>
                <v:shape id="Freeform 7" o:spid="_x0000_s1031" style="position:absolute;left:7741;top:2146;width:108;height:276;visibility:visible;mso-wrap-style:square;v-text-anchor:top" coordsize="108,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sSncMA&#10;AADbAAAADwAAAGRycy9kb3ducmV2LnhtbESPQWvCQBSE7wX/w/KE3pqNoWhIXUWEWC8KtT30+Mi+&#10;ZkOzb8Puqum/dwWhx2FmvmGW69H24kI+dI4VzLIcBHHjdMetgq/P+qUEESKyxt4xKfijAOvV5GmJ&#10;lXZX/qDLKbYiQThUqMDEOFRShsaQxZC5gTh5P85bjEn6VmqP1wS3vSzyfC4tdpwWDA60NdT8ns5W&#10;wXFfD/47LMoDFVrnm/edNWiVep6OmzcQkcb4H36091rB6wLuX9IPkK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4sSncMAAADbAAAADwAAAAAAAAAAAAAAAACYAgAAZHJzL2Rv&#10;d25yZXYueG1sUEsFBgAAAAAEAAQA9QAAAIgDAAAAAA==&#10;" path="m,276r108,l108,,,,,276xe" fillcolor="#d9d9d9" stroked="f">
                  <v:path arrowok="t" o:connecttype="custom" o:connectlocs="0,2422;108,2422;108,2146;0,2146;0,2422" o:connectangles="0,0,0,0,0"/>
                </v:shape>
                <v:shape id="Freeform 8" o:spid="_x0000_s1032" style="position:absolute;left:9940;top:2146;width:108;height:276;visibility:visible;mso-wrap-style:square;v-text-anchor:top" coordsize="108,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SG774A&#10;AADbAAAADwAAAGRycy9kb3ducmV2LnhtbERPy4rCMBTdC/5DuMLsNFVEpRpFBB+bEXwsXF6aa1Ns&#10;bkoStfP3k4Xg8nDei1Vra/EiHyrHCoaDDARx4XTFpYLrZdufgQgRWWPtmBT8UYDVsttZYK7dm0/0&#10;OsdSpBAOOSowMTa5lKEwZDEMXEOcuLvzFmOCvpTa4zuF21qOsmwiLVacGgw2tDFUPM5Pq+B42Db+&#10;FqazXxppna33O2vQKvXTa9dzEJHa+BV/3AetYJzGpi/pB8jl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YUhu++AAAA2wAAAA8AAAAAAAAAAAAAAAAAmAIAAGRycy9kb3ducmV2&#10;LnhtbFBLBQYAAAAABAAEAPUAAACDAwAAAAA=&#10;" path="m,276r108,l108,,,,,276xe" fillcolor="#d9d9d9" stroked="f">
                  <v:path arrowok="t" o:connecttype="custom" o:connectlocs="0,2422;108,2422;108,2146;0,2146;0,2422" o:connectangles="0,0,0,0,0"/>
                </v:shape>
                <v:shape id="Freeform 9" o:spid="_x0000_s1033" style="position:absolute;left:7741;top:2422;width:2307;height:206;visibility:visible;mso-wrap-style:square;v-text-anchor:top" coordsize="2307,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fmGsQA&#10;AADbAAAADwAAAGRycy9kb3ducmV2LnhtbESPQWvCQBSE74X+h+UVvNWNEkqNrmILSnoRqiLx9sg+&#10;k2D2bciuSfz3bqHgcZiZb5jFajC16Kh1lWUFk3EEgji3uuJCwfGwef8E4TyyxtoyKbiTg9Xy9WWB&#10;ibY9/1K394UIEHYJKii9bxIpXV6SQTe2DXHwLrY16INsC6lb7APc1HIaRR/SYMVhocSGvkvKr/ub&#10;UXDe1uYs3df0qtP8tIt+sk2WxUqN3ob1HISnwT/D/+1UK4hn8Pcl/AC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9X5hrEAAAA2wAAAA8AAAAAAAAAAAAAAAAAmAIAAGRycy9k&#10;b3ducmV2LnhtbFBLBQYAAAAABAAEAPUAAACJAwAAAAA=&#10;" path="m,206r2307,l2307,,,,,206xe" fillcolor="#d9d9d9" stroked="f">
                  <v:path arrowok="t" o:connecttype="custom" o:connectlocs="0,2628;2307,2628;2307,2422;0,2422;0,2628" o:connectangles="0,0,0,0,0"/>
                </v:shape>
                <v:shape id="Freeform 10" o:spid="_x0000_s1034" style="position:absolute;left:7849;top:2146;width:2091;height:276;visibility:visible;mso-wrap-style:square;v-text-anchor:top" coordsize="209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zstsIA&#10;AADbAAAADwAAAGRycy9kb3ducmV2LnhtbESPTWvDMAyG74P+B6PBbquz0awjq1vKoLDtMOjXXcRq&#10;EhrLIVZb799Ph8GO4tX76NFilUNvrjSmLrKDp2kBhriOvuPGwWG/eXwFkwTZYx+ZHPxQgtVycrfA&#10;yscbb+m6k8YohFOFDlqRobI21S0FTNM4EGt2imNA0XFsrB/xpvDQ2+eieLEBO9YLLQ703lJ93l2C&#10;asTvi3wdS878uZnt52WWMNs693Cf129ghLL8L/+1P7yDUu31FwWAXf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7Oy2wgAAANsAAAAPAAAAAAAAAAAAAAAAAJgCAABkcnMvZG93&#10;bnJldi54bWxQSwUGAAAAAAQABAD1AAAAhwMAAAAA&#10;" path="m,276r2091,l2091,,,,,276xe" fillcolor="#d9d9d9" stroked="f">
                  <v:path arrowok="t" o:connecttype="custom" o:connectlocs="0,2422;2091,2422;2091,2146;0,2146;0,2422" o:connectangles="0,0,0,0,0"/>
                </v:shape>
                <v:shape id="Freeform 11" o:spid="_x0000_s1035" style="position:absolute;left:1332;top:2141;width:6409;height:0;visibility:visible;mso-wrap-style:square;v-text-anchor:top" coordsize="640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6l3MQA&#10;AADbAAAADwAAAGRycy9kb3ducmV2LnhtbESPQWuDQBSE74X8h+UFeqtrhBYx2YSQWLDQSzUh14f7&#10;ohL3rXW3xv77bqHQ4zAz3zCb3Wx6MdHoOssKVlEMgri2uuNGwal6fUpBOI+ssbdMCr7JwW67eNhg&#10;pu2dP2gqfSMChF2GClrvh0xKV7dk0EV2IA7e1Y4GfZBjI/WI9wA3vUzi+EUa7DgstDjQoaX6Vn4Z&#10;BXle+Go62jQpz8nl7VOmzXtfK/W4nPdrEJ5m/x/+axdawfMKfr+EHy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2+pdzEAAAA2wAAAA8AAAAAAAAAAAAAAAAAmAIAAGRycy9k&#10;b3ducmV2LnhtbFBLBQYAAAAABAAEAPUAAACJAwAAAAA=&#10;" path="m,l6409,e" filled="f" strokeweight=".58pt">
                  <v:path arrowok="t" o:connecttype="custom" o:connectlocs="0,0;6409,0" o:connectangles="0,0"/>
                </v:shape>
                <v:shape id="Freeform 12" o:spid="_x0000_s1036" style="position:absolute;left:7741;top:2141;width:10;height:0;visibility:visible;mso-wrap-style:square;v-text-anchor:top" coordsize="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wi48QA&#10;AADbAAAADwAAAGRycy9kb3ducmV2LnhtbESPzWrDMBCE74W+g9hCLqWR49A0dqOYEEgovcXpocfF&#10;Wv9QayUsxXHfvioEchxm5htmU0ymFyMNvrOsYDFPQBBXVnfcKPg6H17WIHxA1thbJgW/5KHYPj5s&#10;MNf2yicay9CICGGfo4I2BJdL6auWDPq5dcTRq+1gMEQ5NFIPeI1w08s0SVbSYMdxoUVH+5aqn/Ji&#10;FOx9+XxZLo/HtaPx03T1d/aWWaVmT9PuHUSgKdzDt/aHVvCawv+X+AP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MIuPEAAAA2wAAAA8AAAAAAAAAAAAAAAAAmAIAAGRycy9k&#10;b3ducmV2LnhtbFBLBQYAAAAABAAEAPUAAACJAwAAAAA=&#10;" path="m,l10,e" filled="f" strokeweight=".58pt">
                  <v:path arrowok="t" o:connecttype="custom" o:connectlocs="0,0;10,0" o:connectangles="0,0"/>
                </v:shape>
                <v:shape id="Freeform 13" o:spid="_x0000_s1037" style="position:absolute;left:7751;top:2141;width:2297;height:0;visibility:visible;mso-wrap-style:square;v-text-anchor:top" coordsize="22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eTMcA&#10;AADbAAAADwAAAGRycy9kb3ducmV2LnhtbESPQWsCMRSE70L/Q3hCL1KzVbSyGqUWpEX04Lag3h6b&#10;5+7azcuSpLr9901B8DjMzDfMbNGaWlzI+cqygud+AoI4t7riQsHX5+ppAsIHZI21ZVLwSx4W84fO&#10;DFNtr7yjSxYKESHsU1RQhtCkUvq8JIO+bxvi6J2sMxiidIXUDq8Rbmo5SJKxNFhxXCixobeS8u/s&#10;xyjYr8/DwXJy3mxXh95yt3139uXolHrstq9TEIHacA/f2h9awWgI/1/iD5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IP3kzHAAAA2wAAAA8AAAAAAAAAAAAAAAAAmAIAAGRy&#10;cy9kb3ducmV2LnhtbFBLBQYAAAAABAAEAPUAAACMAwAAAAA=&#10;" path="m,l2297,e" filled="f" strokeweight=".58pt">
                  <v:path arrowok="t" o:connecttype="custom" o:connectlocs="0,0;2297,0" o:connectangles="0,0"/>
                </v:shape>
                <v:shape id="Freeform 14" o:spid="_x0000_s1038" style="position:absolute;left:1332;top:2633;width:6409;height:0;visibility:visible;mso-wrap-style:square;v-text-anchor:top" coordsize="640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kGRMQA&#10;AADbAAAADwAAAGRycy9kb3ducmV2LnhtbESPQWvCQBSE70L/w/IK3nTTUCWkbkJpLSj0YtLS6yP7&#10;TILZt2l2G+O/7wqCx2FmvmE2+WQ6MdLgWssKnpYRCOLK6pZrBV/lxyIB4Tyyxs4yKbiQgzx7mG0w&#10;1fbMBxoLX4sAYZeigsb7PpXSVQ0ZdEvbEwfvaAeDPsihlnrAc4CbTsZRtJYGWw4LDfb01lB1Kv6M&#10;gu1258vx3SZx8R3/7H9lUn92lVLzx+n1BYSnyd/Dt/ZOK1g9w/VL+AE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JBkTEAAAA2wAAAA8AAAAAAAAAAAAAAAAAmAIAAGRycy9k&#10;b3ducmV2LnhtbFBLBQYAAAAABAAEAPUAAACJAwAAAAA=&#10;" path="m,l6409,e" filled="f" strokeweight=".58pt">
                  <v:path arrowok="t" o:connecttype="custom" o:connectlocs="0,0;6409,0" o:connectangles="0,0"/>
                </v:shape>
                <v:shape id="Freeform 15" o:spid="_x0000_s1039" style="position:absolute;left:7741;top:2633;width:10;height:0;visibility:visible;mso-wrap-style:square;v-text-anchor:top" coordsize="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6l8IA&#10;AADbAAAADwAAAGRycy9kb3ducmV2LnhtbESPzarCMBSE94LvEI7gRq6pin+9RhFBEXdWF3d5aI5t&#10;uc1JaWKtb28EweUwM98wq01rStFQ7QrLCkbDCARxanXBmYLrZf+zAOE8ssbSMil4koPNuttZYazt&#10;g8/UJD4TAcIuRgW591UspUtzMuiGtiIO3s3WBn2QdSZ1jY8AN6UcR9FMGiw4LORY0S6n9D+5GwU7&#10;lwzuk8nhsKioOZni9recL61S/V67/QXhqfXf8Kd91AqmU3h/CT9Ar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5bqXwgAAANsAAAAPAAAAAAAAAAAAAAAAAJgCAABkcnMvZG93&#10;bnJldi54bWxQSwUGAAAAAAQABAD1AAAAhwMAAAAA&#10;" path="m,l10,e" filled="f" strokeweight=".58pt">
                  <v:path arrowok="t" o:connecttype="custom" o:connectlocs="0,0;10,0" o:connectangles="0,0"/>
                </v:shape>
                <v:shape id="Freeform 16" o:spid="_x0000_s1040" style="position:absolute;left:7751;top:2633;width:391;height: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wjNcQA&#10;AADbAAAADwAAAGRycy9kb3ducmV2LnhtbESPQWvCQBSE74X+h+UVvBTdKCglZhNKwWC9VQvt8Zl9&#10;JjHZtyG7Jum/7xYKHoeZ+YZJssm0YqDe1ZYVLBcRCOLC6ppLBZ+n3fwFhPPIGlvLpOCHHGTp40OC&#10;sbYjf9Bw9KUIEHYxKqi872IpXVGRQbewHXHwLrY36IPsS6l7HAPctHIVRRtpsOawUGFHbxUVzfFm&#10;FHxPBg+5PDf1eXjPnwd/4i+8KjV7ml63IDxN/h7+b++1gvUG/r6EHy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MIzXEAAAA2wAAAA8AAAAAAAAAAAAAAAAAmAIAAGRycy9k&#10;b3ducmV2LnhtbFBLBQYAAAAABAAEAPUAAACJAwAAAAA=&#10;" path="m,l391,e" filled="f" strokeweight=".58pt">
                  <v:path arrowok="t" o:connecttype="custom" o:connectlocs="0,0;391,0" o:connectangles="0,0"/>
                </v:shape>
                <v:shape id="Freeform 17" o:spid="_x0000_s1041" style="position:absolute;left:8142;top:2633;width:10;height:0;visibility:visible;mso-wrap-style:square;v-text-anchor:top" coordsize="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uBe8IA&#10;AADbAAAADwAAAGRycy9kb3ducmV2LnhtbESPzarCMBSE9xd8h3AENxdNVa4/1SgiKHJ3VhcuD82x&#10;LTYnpYm1vr0RBJfDzHzDLNetKUVDtSssKxgOIhDEqdUFZwrOp11/BsJ5ZI2lZVLwJAfrVednibG2&#10;Dz5Sk/hMBAi7GBXk3lexlC7NyaAb2Io4eFdbG/RB1pnUNT4C3JRyFEUTabDgsJBjRduc0ltyNwq2&#10;Lvm9j8f7/ayi5t8U18t8OrdK9brtZgHCU+u/4U/7oBX8TeH9JfwAuX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e4F7wgAAANsAAAAPAAAAAAAAAAAAAAAAAJgCAABkcnMvZG93&#10;bnJldi54bWxQSwUGAAAAAAQABAD1AAAAhwMAAAAA&#10;" path="m,l10,e" filled="f" strokeweight=".58pt">
                  <v:path arrowok="t" o:connecttype="custom" o:connectlocs="0,0;10,0" o:connectangles="0,0"/>
                </v:shape>
                <v:shape id="Freeform 18" o:spid="_x0000_s1042" style="position:absolute;left:8152;top:2633;width:1896;height:0;visibility:visible;mso-wrap-style:square;v-text-anchor:top" coordsize="18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J78r8A&#10;AADbAAAADwAAAGRycy9kb3ducmV2LnhtbERPTYvCMBC9C/sfwizsTVNllaUaRRYWvCha9+JtSMYm&#10;2ExKE7X+e3MQPD7e92LV+0bcqIsusILxqABBrINxXCv4P/4Nf0DEhGywCUwKHhRhtfwYLLA04c4H&#10;ulWpFjmEY4kKbEptKWXUljzGUWiJM3cOnceUYVdL0+E9h/tGTopiJj06zg0WW/q1pC/V1Stw+7M+&#10;Xm21LZLT1U6fvvcn3ij19dmv5yAS9ektfrk3RsE0j81f8g+Qy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gnvyvwAAANsAAAAPAAAAAAAAAAAAAAAAAJgCAABkcnMvZG93bnJl&#10;di54bWxQSwUGAAAAAAQABAD1AAAAhAMAAAAA&#10;" path="m,l1896,e" filled="f" strokeweight=".58pt">
                  <v:path arrowok="t" o:connecttype="custom" o:connectlocs="0,0;1896,0" o:connectangles="0,0"/>
                </v:shape>
                <w10:wrap anchorx="page" anchory="page"/>
              </v:group>
            </w:pict>
          </mc:Fallback>
        </mc:AlternateContent>
      </w:r>
      <w:r w:rsidR="00F54826" w:rsidRPr="00F54826">
        <w:rPr>
          <w:rFonts w:ascii="Times New Roman" w:eastAsia="Times New Roman" w:hAnsi="Times New Roman" w:cs="Times New Roman"/>
          <w:position w:val="-1"/>
          <w:sz w:val="24"/>
          <w:szCs w:val="24"/>
        </w:rPr>
        <w:t>Ch</w:t>
      </w:r>
      <w:r w:rsidR="00F54826" w:rsidRPr="00F54826">
        <w:rPr>
          <w:rFonts w:ascii="Times New Roman" w:eastAsia="Times New Roman" w:hAnsi="Times New Roman" w:cs="Times New Roman"/>
          <w:spacing w:val="-1"/>
          <w:position w:val="-1"/>
          <w:sz w:val="24"/>
          <w:szCs w:val="24"/>
        </w:rPr>
        <w:t>a</w:t>
      </w:r>
      <w:r w:rsidR="00F54826" w:rsidRPr="00F54826">
        <w:rPr>
          <w:rFonts w:ascii="Times New Roman" w:eastAsia="Times New Roman" w:hAnsi="Times New Roman" w:cs="Times New Roman"/>
          <w:position w:val="-1"/>
          <w:sz w:val="24"/>
          <w:szCs w:val="24"/>
        </w:rPr>
        <w:t>r</w:t>
      </w:r>
      <w:r w:rsidR="00F54826" w:rsidRPr="00F54826">
        <w:rPr>
          <w:rFonts w:ascii="Times New Roman" w:eastAsia="Times New Roman" w:hAnsi="Times New Roman" w:cs="Times New Roman"/>
          <w:spacing w:val="-2"/>
          <w:position w:val="-1"/>
          <w:sz w:val="24"/>
          <w:szCs w:val="24"/>
        </w:rPr>
        <w:t>a</w:t>
      </w:r>
      <w:r w:rsidR="00F54826" w:rsidRPr="00F54826">
        <w:rPr>
          <w:rFonts w:ascii="Times New Roman" w:eastAsia="Times New Roman" w:hAnsi="Times New Roman" w:cs="Times New Roman"/>
          <w:spacing w:val="-1"/>
          <w:position w:val="-1"/>
          <w:sz w:val="24"/>
          <w:szCs w:val="24"/>
        </w:rPr>
        <w:t>c</w:t>
      </w:r>
      <w:r w:rsidR="00F54826" w:rsidRPr="00F54826">
        <w:rPr>
          <w:rFonts w:ascii="Times New Roman" w:eastAsia="Times New Roman" w:hAnsi="Times New Roman" w:cs="Times New Roman"/>
          <w:position w:val="-1"/>
          <w:sz w:val="24"/>
          <w:szCs w:val="24"/>
        </w:rPr>
        <w:t>t</w:t>
      </w:r>
      <w:r w:rsidR="00F54826" w:rsidRPr="00F54826">
        <w:rPr>
          <w:rFonts w:ascii="Times New Roman" w:eastAsia="Times New Roman" w:hAnsi="Times New Roman" w:cs="Times New Roman"/>
          <w:spacing w:val="2"/>
          <w:position w:val="-1"/>
          <w:sz w:val="24"/>
          <w:szCs w:val="24"/>
        </w:rPr>
        <w:t>e</w:t>
      </w:r>
      <w:r w:rsidR="00F54826" w:rsidRPr="00F54826">
        <w:rPr>
          <w:rFonts w:ascii="Times New Roman" w:eastAsia="Times New Roman" w:hAnsi="Times New Roman" w:cs="Times New Roman"/>
          <w:position w:val="-1"/>
          <w:sz w:val="24"/>
          <w:szCs w:val="24"/>
        </w:rPr>
        <w:t>rist</w:t>
      </w:r>
      <w:r w:rsidR="00F54826" w:rsidRPr="00F54826">
        <w:rPr>
          <w:rFonts w:ascii="Times New Roman" w:eastAsia="Times New Roman" w:hAnsi="Times New Roman" w:cs="Times New Roman"/>
          <w:spacing w:val="1"/>
          <w:position w:val="-1"/>
          <w:sz w:val="24"/>
          <w:szCs w:val="24"/>
        </w:rPr>
        <w:t>i</w:t>
      </w:r>
      <w:r w:rsidR="00F54826" w:rsidRPr="00F54826">
        <w:rPr>
          <w:rFonts w:ascii="Times New Roman" w:eastAsia="Times New Roman" w:hAnsi="Times New Roman" w:cs="Times New Roman"/>
          <w:position w:val="-1"/>
          <w:sz w:val="24"/>
          <w:szCs w:val="24"/>
        </w:rPr>
        <w:t>c</w:t>
      </w:r>
      <w:r w:rsidR="00C718BE">
        <w:rPr>
          <w:rFonts w:ascii="Times New Roman" w:eastAsia="Times New Roman" w:hAnsi="Times New Roman" w:cs="Times New Roman"/>
          <w:position w:val="-1"/>
          <w:sz w:val="24"/>
          <w:szCs w:val="24"/>
        </w:rPr>
        <w:tab/>
      </w:r>
      <w:r w:rsidR="00C718BE">
        <w:rPr>
          <w:rFonts w:ascii="Times New Roman" w:eastAsia="Times New Roman" w:hAnsi="Times New Roman" w:cs="Times New Roman"/>
          <w:position w:val="-1"/>
          <w:sz w:val="24"/>
          <w:szCs w:val="24"/>
        </w:rPr>
        <w:tab/>
      </w:r>
      <w:r w:rsidR="00C718BE">
        <w:rPr>
          <w:rFonts w:ascii="Times New Roman" w:eastAsia="Times New Roman" w:hAnsi="Times New Roman" w:cs="Times New Roman"/>
          <w:position w:val="-1"/>
          <w:sz w:val="24"/>
          <w:szCs w:val="24"/>
        </w:rPr>
        <w:tab/>
      </w:r>
      <w:r w:rsidR="00C718BE">
        <w:rPr>
          <w:rFonts w:ascii="Times New Roman" w:eastAsia="Times New Roman" w:hAnsi="Times New Roman" w:cs="Times New Roman"/>
          <w:position w:val="-1"/>
          <w:sz w:val="24"/>
          <w:szCs w:val="24"/>
        </w:rPr>
        <w:tab/>
      </w:r>
      <w:r w:rsidR="00C718BE">
        <w:rPr>
          <w:rFonts w:ascii="Times New Roman" w:eastAsia="Times New Roman" w:hAnsi="Times New Roman" w:cs="Times New Roman"/>
          <w:position w:val="-1"/>
          <w:sz w:val="24"/>
          <w:szCs w:val="24"/>
        </w:rPr>
        <w:tab/>
      </w:r>
      <w:r w:rsidR="00C718BE">
        <w:rPr>
          <w:rFonts w:ascii="Times New Roman" w:eastAsia="Times New Roman" w:hAnsi="Times New Roman" w:cs="Times New Roman"/>
          <w:position w:val="-1"/>
          <w:sz w:val="24"/>
          <w:szCs w:val="24"/>
        </w:rPr>
        <w:tab/>
      </w:r>
      <w:r w:rsidR="00C718BE">
        <w:rPr>
          <w:rFonts w:ascii="Times New Roman" w:eastAsia="Times New Roman" w:hAnsi="Times New Roman" w:cs="Times New Roman"/>
          <w:position w:val="-1"/>
          <w:sz w:val="24"/>
          <w:szCs w:val="24"/>
        </w:rPr>
        <w:tab/>
      </w:r>
      <w:r w:rsidR="00F54826" w:rsidRPr="00F54826">
        <w:rPr>
          <w:rFonts w:ascii="Times New Roman" w:eastAsia="Times New Roman" w:hAnsi="Times New Roman" w:cs="Times New Roman"/>
          <w:i/>
          <w:position w:val="-1"/>
          <w:sz w:val="24"/>
          <w:szCs w:val="24"/>
        </w:rPr>
        <w:t>N</w:t>
      </w:r>
      <w:r w:rsidR="00F54826" w:rsidRPr="00F54826">
        <w:rPr>
          <w:rFonts w:ascii="Times New Roman" w:eastAsia="Times New Roman" w:hAnsi="Times New Roman" w:cs="Times New Roman"/>
          <w:i/>
          <w:spacing w:val="1"/>
          <w:position w:val="-1"/>
          <w:sz w:val="24"/>
          <w:szCs w:val="24"/>
        </w:rPr>
        <w:t xml:space="preserve"> </w:t>
      </w:r>
      <w:r w:rsidR="00F54826" w:rsidRPr="00F54826">
        <w:rPr>
          <w:rFonts w:ascii="Times New Roman" w:eastAsia="Times New Roman" w:hAnsi="Times New Roman" w:cs="Times New Roman"/>
          <w:position w:val="-1"/>
          <w:sz w:val="24"/>
          <w:szCs w:val="24"/>
        </w:rPr>
        <w:t>=</w:t>
      </w:r>
      <w:r w:rsidR="00F54826" w:rsidRPr="00F54826">
        <w:rPr>
          <w:rFonts w:ascii="Times New Roman" w:eastAsia="Times New Roman" w:hAnsi="Times New Roman" w:cs="Times New Roman"/>
          <w:spacing w:val="-1"/>
          <w:position w:val="-1"/>
          <w:sz w:val="24"/>
          <w:szCs w:val="24"/>
        </w:rPr>
        <w:t xml:space="preserve"> </w:t>
      </w:r>
      <w:r w:rsidR="00F54826" w:rsidRPr="00F54826">
        <w:rPr>
          <w:rFonts w:ascii="Times New Roman" w:eastAsia="Times New Roman" w:hAnsi="Times New Roman" w:cs="Times New Roman"/>
          <w:position w:val="-1"/>
          <w:sz w:val="24"/>
          <w:szCs w:val="24"/>
        </w:rPr>
        <w:t>45,185</w:t>
      </w:r>
    </w:p>
    <w:p w:rsidR="00F54826" w:rsidRPr="00F54826" w:rsidRDefault="00F54826" w:rsidP="00F54826">
      <w:pPr>
        <w:spacing w:before="4" w:after="0" w:line="180" w:lineRule="exact"/>
        <w:rPr>
          <w:rFonts w:ascii="Times New Roman" w:eastAsia="Times New Roman" w:hAnsi="Times New Roman" w:cs="Times New Roman"/>
          <w:sz w:val="19"/>
          <w:szCs w:val="19"/>
        </w:rPr>
      </w:pPr>
    </w:p>
    <w:p w:rsidR="00C718BE" w:rsidRDefault="00C718BE" w:rsidP="00C718BE">
      <w:pPr>
        <w:spacing w:before="29" w:after="0" w:line="260" w:lineRule="exact"/>
        <w:ind w:left="100"/>
        <w:rPr>
          <w:rFonts w:ascii="Times New Roman" w:eastAsia="Times New Roman" w:hAnsi="Times New Roman" w:cs="Times New Roman"/>
          <w:position w:val="-1"/>
          <w:sz w:val="24"/>
          <w:szCs w:val="24"/>
        </w:rPr>
      </w:pPr>
    </w:p>
    <w:p w:rsidR="00F54826" w:rsidRDefault="00F54826" w:rsidP="00C718BE">
      <w:pPr>
        <w:spacing w:before="29" w:after="0" w:line="260" w:lineRule="exact"/>
        <w:ind w:left="100"/>
        <w:rPr>
          <w:rFonts w:ascii="Times New Roman" w:eastAsia="Times New Roman" w:hAnsi="Times New Roman" w:cs="Times New Roman"/>
          <w:sz w:val="24"/>
          <w:szCs w:val="24"/>
        </w:rPr>
      </w:pPr>
      <w:r w:rsidRPr="00F54826">
        <w:rPr>
          <w:rFonts w:ascii="Times New Roman" w:eastAsia="Times New Roman" w:hAnsi="Times New Roman" w:cs="Times New Roman"/>
          <w:position w:val="-1"/>
          <w:sz w:val="24"/>
          <w:szCs w:val="24"/>
        </w:rPr>
        <w:t>Age</w:t>
      </w:r>
      <w:r w:rsidRPr="00F54826">
        <w:rPr>
          <w:rFonts w:ascii="Times New Roman" w:eastAsia="Times New Roman" w:hAnsi="Times New Roman" w:cs="Times New Roman"/>
          <w:spacing w:val="-1"/>
          <w:position w:val="-1"/>
          <w:sz w:val="24"/>
          <w:szCs w:val="24"/>
        </w:rPr>
        <w:t xml:space="preserve"> </w:t>
      </w:r>
      <w:r w:rsidRPr="00F54826">
        <w:rPr>
          <w:rFonts w:ascii="Times New Roman" w:eastAsia="Times New Roman" w:hAnsi="Times New Roman" w:cs="Times New Roman"/>
          <w:spacing w:val="4"/>
          <w:position w:val="-1"/>
          <w:sz w:val="24"/>
          <w:szCs w:val="24"/>
        </w:rPr>
        <w:t>(</w:t>
      </w:r>
      <w:r w:rsidRPr="00F54826">
        <w:rPr>
          <w:rFonts w:ascii="Times New Roman" w:eastAsia="Times New Roman" w:hAnsi="Times New Roman" w:cs="Times New Roman"/>
          <w:spacing w:val="-5"/>
          <w:position w:val="-1"/>
          <w:sz w:val="24"/>
          <w:szCs w:val="24"/>
        </w:rPr>
        <w:t>y</w:t>
      </w:r>
      <w:r w:rsidRPr="00F54826">
        <w:rPr>
          <w:rFonts w:ascii="Times New Roman" w:eastAsia="Times New Roman" w:hAnsi="Times New Roman" w:cs="Times New Roman"/>
          <w:spacing w:val="1"/>
          <w:position w:val="-1"/>
          <w:sz w:val="24"/>
          <w:szCs w:val="24"/>
        </w:rPr>
        <w:t>e</w:t>
      </w:r>
      <w:r w:rsidRPr="00F54826">
        <w:rPr>
          <w:rFonts w:ascii="Times New Roman" w:eastAsia="Times New Roman" w:hAnsi="Times New Roman" w:cs="Times New Roman"/>
          <w:spacing w:val="-1"/>
          <w:position w:val="-1"/>
          <w:sz w:val="24"/>
          <w:szCs w:val="24"/>
        </w:rPr>
        <w:t>a</w:t>
      </w:r>
      <w:r w:rsidRPr="00F54826">
        <w:rPr>
          <w:rFonts w:ascii="Times New Roman" w:eastAsia="Times New Roman" w:hAnsi="Times New Roman" w:cs="Times New Roman"/>
          <w:position w:val="-1"/>
          <w:sz w:val="24"/>
          <w:szCs w:val="24"/>
        </w:rPr>
        <w:t>rs)</w:t>
      </w:r>
      <w:r w:rsidR="00C718BE">
        <w:rPr>
          <w:rFonts w:ascii="Times New Roman" w:eastAsia="Times New Roman" w:hAnsi="Times New Roman" w:cs="Times New Roman"/>
          <w:position w:val="-1"/>
          <w:sz w:val="24"/>
          <w:szCs w:val="24"/>
        </w:rPr>
        <w:tab/>
      </w:r>
      <w:r w:rsidR="00C718BE">
        <w:rPr>
          <w:rFonts w:ascii="Times New Roman" w:eastAsia="Times New Roman" w:hAnsi="Times New Roman" w:cs="Times New Roman"/>
          <w:position w:val="-1"/>
          <w:sz w:val="24"/>
          <w:szCs w:val="24"/>
        </w:rPr>
        <w:tab/>
      </w:r>
      <w:r w:rsidR="00C718BE">
        <w:rPr>
          <w:rFonts w:ascii="Times New Roman" w:eastAsia="Times New Roman" w:hAnsi="Times New Roman" w:cs="Times New Roman"/>
          <w:position w:val="-1"/>
          <w:sz w:val="24"/>
          <w:szCs w:val="24"/>
        </w:rPr>
        <w:tab/>
      </w:r>
      <w:r w:rsidR="00C718BE">
        <w:rPr>
          <w:rFonts w:ascii="Times New Roman" w:eastAsia="Times New Roman" w:hAnsi="Times New Roman" w:cs="Times New Roman"/>
          <w:position w:val="-1"/>
          <w:sz w:val="24"/>
          <w:szCs w:val="24"/>
        </w:rPr>
        <w:tab/>
      </w:r>
      <w:r w:rsidR="00C718BE">
        <w:rPr>
          <w:rFonts w:ascii="Times New Roman" w:eastAsia="Times New Roman" w:hAnsi="Times New Roman" w:cs="Times New Roman"/>
          <w:position w:val="-1"/>
          <w:sz w:val="24"/>
          <w:szCs w:val="24"/>
        </w:rPr>
        <w:tab/>
      </w:r>
      <w:r w:rsidR="00C718BE">
        <w:rPr>
          <w:rFonts w:ascii="Times New Roman" w:eastAsia="Times New Roman" w:hAnsi="Times New Roman" w:cs="Times New Roman"/>
          <w:position w:val="-1"/>
          <w:sz w:val="24"/>
          <w:szCs w:val="24"/>
        </w:rPr>
        <w:tab/>
      </w:r>
      <w:r w:rsidR="00C718BE">
        <w:rPr>
          <w:rFonts w:ascii="Times New Roman" w:eastAsia="Times New Roman" w:hAnsi="Times New Roman" w:cs="Times New Roman"/>
          <w:position w:val="-1"/>
          <w:sz w:val="24"/>
          <w:szCs w:val="24"/>
        </w:rPr>
        <w:tab/>
      </w:r>
      <w:r w:rsidR="00C718BE">
        <w:rPr>
          <w:rFonts w:ascii="Times New Roman" w:eastAsia="Times New Roman" w:hAnsi="Times New Roman" w:cs="Times New Roman"/>
          <w:position w:val="-1"/>
          <w:sz w:val="24"/>
          <w:szCs w:val="24"/>
        </w:rPr>
        <w:tab/>
      </w:r>
      <w:r w:rsidRPr="00F54826">
        <w:rPr>
          <w:rFonts w:ascii="Times New Roman" w:eastAsia="Times New Roman" w:hAnsi="Times New Roman" w:cs="Times New Roman"/>
          <w:position w:val="-1"/>
          <w:sz w:val="24"/>
          <w:szCs w:val="24"/>
        </w:rPr>
        <w:t>63.</w:t>
      </w:r>
      <w:r w:rsidR="00BB3990">
        <w:rPr>
          <w:rFonts w:ascii="Times New Roman" w:eastAsia="Times New Roman" w:hAnsi="Times New Roman" w:cs="Times New Roman"/>
          <w:position w:val="-1"/>
          <w:sz w:val="24"/>
          <w:szCs w:val="24"/>
        </w:rPr>
        <w:t>5</w:t>
      </w:r>
      <w:r w:rsidRPr="00F54826">
        <w:rPr>
          <w:rFonts w:ascii="Times New Roman" w:eastAsia="Times New Roman" w:hAnsi="Times New Roman" w:cs="Times New Roman"/>
          <w:position w:val="-1"/>
          <w:sz w:val="24"/>
          <w:szCs w:val="24"/>
        </w:rPr>
        <w:t xml:space="preserve"> ± 10.8</w:t>
      </w:r>
    </w:p>
    <w:p w:rsidR="00C718BE" w:rsidRPr="00F54826" w:rsidRDefault="00C718BE" w:rsidP="00C718BE">
      <w:pPr>
        <w:spacing w:before="29" w:after="0" w:line="260" w:lineRule="exact"/>
        <w:ind w:left="100"/>
        <w:rPr>
          <w:rFonts w:ascii="Times New Roman" w:eastAsia="Times New Roman" w:hAnsi="Times New Roman" w:cs="Times New Roman"/>
          <w:sz w:val="26"/>
          <w:szCs w:val="26"/>
        </w:rPr>
      </w:pPr>
    </w:p>
    <w:p w:rsidR="00F54826" w:rsidRDefault="00F54826" w:rsidP="00C718BE">
      <w:pPr>
        <w:spacing w:before="40" w:after="0" w:line="240" w:lineRule="auto"/>
        <w:ind w:left="100"/>
        <w:rPr>
          <w:rFonts w:ascii="Times New Roman" w:eastAsia="Times New Roman" w:hAnsi="Times New Roman" w:cs="Times New Roman"/>
          <w:sz w:val="24"/>
          <w:szCs w:val="24"/>
        </w:rPr>
      </w:pPr>
      <w:r w:rsidRPr="00F54826">
        <w:rPr>
          <w:rFonts w:ascii="Times New Roman" w:eastAsia="Times New Roman" w:hAnsi="Times New Roman" w:cs="Times New Roman"/>
          <w:spacing w:val="-2"/>
          <w:sz w:val="24"/>
          <w:szCs w:val="24"/>
        </w:rPr>
        <w:t>B</w:t>
      </w:r>
      <w:r w:rsidRPr="00F54826">
        <w:rPr>
          <w:rFonts w:ascii="Times New Roman" w:eastAsia="Times New Roman" w:hAnsi="Times New Roman" w:cs="Times New Roman"/>
          <w:spacing w:val="2"/>
          <w:sz w:val="24"/>
          <w:szCs w:val="24"/>
        </w:rPr>
        <w:t>M</w:t>
      </w:r>
      <w:r w:rsidRPr="00F54826">
        <w:rPr>
          <w:rFonts w:ascii="Times New Roman" w:eastAsia="Times New Roman" w:hAnsi="Times New Roman" w:cs="Times New Roman"/>
          <w:sz w:val="24"/>
          <w:szCs w:val="24"/>
        </w:rPr>
        <w:t>I</w:t>
      </w:r>
      <w:r w:rsidRPr="00F54826">
        <w:rPr>
          <w:rFonts w:ascii="Times New Roman" w:eastAsia="Times New Roman" w:hAnsi="Times New Roman" w:cs="Times New Roman"/>
          <w:spacing w:val="-3"/>
          <w:sz w:val="24"/>
          <w:szCs w:val="24"/>
        </w:rPr>
        <w:t xml:space="preserve"> </w:t>
      </w:r>
      <w:r w:rsidRPr="00F54826">
        <w:rPr>
          <w:rFonts w:ascii="Times New Roman" w:eastAsia="Times New Roman" w:hAnsi="Times New Roman" w:cs="Times New Roman"/>
          <w:spacing w:val="-1"/>
          <w:sz w:val="24"/>
          <w:szCs w:val="24"/>
        </w:rPr>
        <w:t>(</w:t>
      </w:r>
      <w:r w:rsidRPr="00F54826">
        <w:rPr>
          <w:rFonts w:ascii="Times New Roman" w:eastAsia="Times New Roman" w:hAnsi="Times New Roman" w:cs="Times New Roman"/>
          <w:spacing w:val="2"/>
          <w:sz w:val="24"/>
          <w:szCs w:val="24"/>
        </w:rPr>
        <w:t>k</w:t>
      </w:r>
      <w:r w:rsidRPr="00F54826">
        <w:rPr>
          <w:rFonts w:ascii="Times New Roman" w:eastAsia="Times New Roman" w:hAnsi="Times New Roman" w:cs="Times New Roman"/>
          <w:spacing w:val="-2"/>
          <w:sz w:val="24"/>
          <w:szCs w:val="24"/>
        </w:rPr>
        <w:t>g</w:t>
      </w:r>
      <w:r w:rsidRPr="00F54826">
        <w:rPr>
          <w:rFonts w:ascii="Times New Roman" w:eastAsia="Times New Roman" w:hAnsi="Times New Roman" w:cs="Times New Roman"/>
          <w:sz w:val="24"/>
          <w:szCs w:val="24"/>
        </w:rPr>
        <w:t>/</w:t>
      </w:r>
      <w:r w:rsidRPr="00F54826">
        <w:rPr>
          <w:rFonts w:ascii="Times New Roman" w:eastAsia="Times New Roman" w:hAnsi="Times New Roman" w:cs="Times New Roman"/>
          <w:spacing w:val="1"/>
          <w:sz w:val="24"/>
          <w:szCs w:val="24"/>
        </w:rPr>
        <w:t>m</w:t>
      </w:r>
      <w:r w:rsidRPr="00F54826">
        <w:rPr>
          <w:rFonts w:ascii="Times New Roman" w:eastAsia="Times New Roman" w:hAnsi="Times New Roman" w:cs="Times New Roman"/>
          <w:spacing w:val="1"/>
          <w:position w:val="11"/>
          <w:sz w:val="16"/>
          <w:szCs w:val="16"/>
        </w:rPr>
        <w:t>2</w:t>
      </w:r>
      <w:r w:rsidRPr="00F54826">
        <w:rPr>
          <w:rFonts w:ascii="Times New Roman" w:eastAsia="Times New Roman" w:hAnsi="Times New Roman" w:cs="Times New Roman"/>
          <w:sz w:val="24"/>
          <w:szCs w:val="24"/>
        </w:rPr>
        <w:t xml:space="preserve">) </w:t>
      </w:r>
      <w:r w:rsidR="00C718BE">
        <w:rPr>
          <w:rFonts w:ascii="Times New Roman" w:eastAsia="Times New Roman" w:hAnsi="Times New Roman" w:cs="Times New Roman"/>
          <w:sz w:val="24"/>
          <w:szCs w:val="24"/>
        </w:rPr>
        <w:tab/>
      </w:r>
      <w:r w:rsidR="00C718BE">
        <w:rPr>
          <w:rFonts w:ascii="Times New Roman" w:eastAsia="Times New Roman" w:hAnsi="Times New Roman" w:cs="Times New Roman"/>
          <w:sz w:val="24"/>
          <w:szCs w:val="24"/>
        </w:rPr>
        <w:tab/>
      </w:r>
      <w:r w:rsidR="00C718BE">
        <w:rPr>
          <w:rFonts w:ascii="Times New Roman" w:eastAsia="Times New Roman" w:hAnsi="Times New Roman" w:cs="Times New Roman"/>
          <w:sz w:val="24"/>
          <w:szCs w:val="24"/>
        </w:rPr>
        <w:tab/>
      </w:r>
      <w:r w:rsidR="00C718BE">
        <w:rPr>
          <w:rFonts w:ascii="Times New Roman" w:eastAsia="Times New Roman" w:hAnsi="Times New Roman" w:cs="Times New Roman"/>
          <w:sz w:val="24"/>
          <w:szCs w:val="24"/>
        </w:rPr>
        <w:tab/>
      </w:r>
      <w:r w:rsidR="00C718BE">
        <w:rPr>
          <w:rFonts w:ascii="Times New Roman" w:eastAsia="Times New Roman" w:hAnsi="Times New Roman" w:cs="Times New Roman"/>
          <w:sz w:val="24"/>
          <w:szCs w:val="24"/>
        </w:rPr>
        <w:tab/>
      </w:r>
      <w:r w:rsidR="00C718BE">
        <w:rPr>
          <w:rFonts w:ascii="Times New Roman" w:eastAsia="Times New Roman" w:hAnsi="Times New Roman" w:cs="Times New Roman"/>
          <w:sz w:val="24"/>
          <w:szCs w:val="24"/>
        </w:rPr>
        <w:tab/>
      </w:r>
      <w:r w:rsidR="00C718BE">
        <w:rPr>
          <w:rFonts w:ascii="Times New Roman" w:eastAsia="Times New Roman" w:hAnsi="Times New Roman" w:cs="Times New Roman"/>
          <w:sz w:val="24"/>
          <w:szCs w:val="24"/>
        </w:rPr>
        <w:tab/>
      </w:r>
      <w:r w:rsidR="00C718BE">
        <w:rPr>
          <w:rFonts w:ascii="Times New Roman" w:eastAsia="Times New Roman" w:hAnsi="Times New Roman" w:cs="Times New Roman"/>
          <w:sz w:val="24"/>
          <w:szCs w:val="24"/>
        </w:rPr>
        <w:tab/>
      </w:r>
      <w:r w:rsidRPr="00F54826">
        <w:rPr>
          <w:rFonts w:ascii="Times New Roman" w:eastAsia="Times New Roman" w:hAnsi="Times New Roman" w:cs="Times New Roman"/>
          <w:sz w:val="24"/>
          <w:szCs w:val="24"/>
        </w:rPr>
        <w:t>26.1 ± 4.4</w:t>
      </w:r>
    </w:p>
    <w:p w:rsidR="00C718BE" w:rsidRPr="00F54826" w:rsidRDefault="00C718BE" w:rsidP="00C718BE">
      <w:pPr>
        <w:spacing w:before="40" w:after="0" w:line="240" w:lineRule="auto"/>
        <w:ind w:left="100"/>
        <w:rPr>
          <w:rFonts w:ascii="Times New Roman" w:eastAsia="Times New Roman" w:hAnsi="Times New Roman" w:cs="Times New Roman"/>
          <w:sz w:val="12"/>
          <w:szCs w:val="12"/>
        </w:rPr>
      </w:pPr>
    </w:p>
    <w:p w:rsidR="00F54826" w:rsidRPr="00F54826" w:rsidRDefault="00F54826" w:rsidP="00F54826">
      <w:pPr>
        <w:spacing w:after="0" w:line="200" w:lineRule="exact"/>
        <w:rPr>
          <w:rFonts w:ascii="Times New Roman" w:eastAsia="Times New Roman" w:hAnsi="Times New Roman" w:cs="Times New Roman"/>
          <w:sz w:val="20"/>
          <w:szCs w:val="20"/>
        </w:rPr>
      </w:pPr>
    </w:p>
    <w:p w:rsidR="00F54826" w:rsidRPr="002B7AF0" w:rsidRDefault="00F54826" w:rsidP="00C718BE">
      <w:pPr>
        <w:spacing w:after="0" w:line="240" w:lineRule="auto"/>
        <w:ind w:left="100"/>
        <w:rPr>
          <w:rFonts w:ascii="Times New Roman" w:eastAsia="Times New Roman" w:hAnsi="Times New Roman" w:cs="Times New Roman"/>
          <w:sz w:val="24"/>
          <w:szCs w:val="24"/>
        </w:rPr>
      </w:pPr>
      <w:r w:rsidRPr="002B7AF0">
        <w:rPr>
          <w:rFonts w:ascii="Times New Roman" w:eastAsia="Times New Roman" w:hAnsi="Times New Roman" w:cs="Times New Roman"/>
          <w:spacing w:val="-1"/>
          <w:sz w:val="24"/>
          <w:szCs w:val="24"/>
        </w:rPr>
        <w:t>F</w:t>
      </w:r>
      <w:r w:rsidR="00C718BE" w:rsidRPr="002B7AF0">
        <w:rPr>
          <w:rFonts w:ascii="Times New Roman" w:eastAsia="Times New Roman" w:hAnsi="Times New Roman" w:cs="Times New Roman"/>
          <w:spacing w:val="-1"/>
          <w:sz w:val="24"/>
          <w:szCs w:val="24"/>
        </w:rPr>
        <w:t xml:space="preserve">emur </w:t>
      </w:r>
      <w:r w:rsidRPr="002B7AF0">
        <w:rPr>
          <w:rFonts w:ascii="Times New Roman" w:eastAsia="Times New Roman" w:hAnsi="Times New Roman" w:cs="Times New Roman"/>
          <w:sz w:val="24"/>
          <w:szCs w:val="24"/>
        </w:rPr>
        <w:t>N</w:t>
      </w:r>
      <w:r w:rsidR="00C718BE" w:rsidRPr="002B7AF0">
        <w:rPr>
          <w:rFonts w:ascii="Times New Roman" w:eastAsia="Times New Roman" w:hAnsi="Times New Roman" w:cs="Times New Roman"/>
          <w:sz w:val="24"/>
          <w:szCs w:val="24"/>
        </w:rPr>
        <w:t>eck</w:t>
      </w:r>
      <w:r w:rsidRPr="002B7AF0">
        <w:rPr>
          <w:rFonts w:ascii="Times New Roman" w:eastAsia="Times New Roman" w:hAnsi="Times New Roman" w:cs="Times New Roman"/>
          <w:spacing w:val="2"/>
          <w:sz w:val="24"/>
          <w:szCs w:val="24"/>
        </w:rPr>
        <w:t xml:space="preserve"> </w:t>
      </w:r>
      <w:r w:rsidRPr="002B7AF0">
        <w:rPr>
          <w:rFonts w:ascii="Times New Roman" w:eastAsia="Times New Roman" w:hAnsi="Times New Roman" w:cs="Times New Roman"/>
          <w:spacing w:val="-2"/>
          <w:sz w:val="24"/>
          <w:szCs w:val="24"/>
        </w:rPr>
        <w:t>B</w:t>
      </w:r>
      <w:r w:rsidRPr="002B7AF0">
        <w:rPr>
          <w:rFonts w:ascii="Times New Roman" w:eastAsia="Times New Roman" w:hAnsi="Times New Roman" w:cs="Times New Roman"/>
          <w:sz w:val="24"/>
          <w:szCs w:val="24"/>
        </w:rPr>
        <w:t>MD T</w:t>
      </w:r>
      <w:r w:rsidRPr="002B7AF0">
        <w:rPr>
          <w:rFonts w:ascii="Times New Roman" w:eastAsia="Times New Roman" w:hAnsi="Times New Roman" w:cs="Times New Roman"/>
          <w:spacing w:val="-1"/>
          <w:sz w:val="24"/>
          <w:szCs w:val="24"/>
        </w:rPr>
        <w:t>-</w:t>
      </w:r>
      <w:r w:rsidRPr="002B7AF0">
        <w:rPr>
          <w:rFonts w:ascii="Times New Roman" w:eastAsia="Times New Roman" w:hAnsi="Times New Roman" w:cs="Times New Roman"/>
          <w:sz w:val="24"/>
          <w:szCs w:val="24"/>
        </w:rPr>
        <w:t>s</w:t>
      </w:r>
      <w:r w:rsidRPr="002B7AF0">
        <w:rPr>
          <w:rFonts w:ascii="Times New Roman" w:eastAsia="Times New Roman" w:hAnsi="Times New Roman" w:cs="Times New Roman"/>
          <w:spacing w:val="-1"/>
          <w:sz w:val="24"/>
          <w:szCs w:val="24"/>
        </w:rPr>
        <w:t>c</w:t>
      </w:r>
      <w:r w:rsidRPr="002B7AF0">
        <w:rPr>
          <w:rFonts w:ascii="Times New Roman" w:eastAsia="Times New Roman" w:hAnsi="Times New Roman" w:cs="Times New Roman"/>
          <w:spacing w:val="2"/>
          <w:sz w:val="24"/>
          <w:szCs w:val="24"/>
        </w:rPr>
        <w:t>o</w:t>
      </w:r>
      <w:r w:rsidRPr="002B7AF0">
        <w:rPr>
          <w:rFonts w:ascii="Times New Roman" w:eastAsia="Times New Roman" w:hAnsi="Times New Roman" w:cs="Times New Roman"/>
          <w:sz w:val="24"/>
          <w:szCs w:val="24"/>
        </w:rPr>
        <w:t>re</w:t>
      </w:r>
      <w:r w:rsidRPr="002B7AF0">
        <w:rPr>
          <w:rFonts w:ascii="Times New Roman" w:eastAsia="Times New Roman" w:hAnsi="Times New Roman" w:cs="Times New Roman"/>
          <w:spacing w:val="-2"/>
          <w:sz w:val="24"/>
          <w:szCs w:val="24"/>
        </w:rPr>
        <w:t xml:space="preserve"> </w:t>
      </w:r>
      <w:r w:rsidRPr="002B7AF0">
        <w:rPr>
          <w:rFonts w:ascii="Times New Roman" w:eastAsia="Times New Roman" w:hAnsi="Times New Roman" w:cs="Times New Roman"/>
          <w:spacing w:val="-1"/>
          <w:sz w:val="24"/>
          <w:szCs w:val="24"/>
        </w:rPr>
        <w:t>(</w:t>
      </w:r>
      <w:r w:rsidRPr="002B7AF0">
        <w:rPr>
          <w:rFonts w:ascii="Times New Roman" w:eastAsia="Times New Roman" w:hAnsi="Times New Roman" w:cs="Times New Roman"/>
          <w:spacing w:val="1"/>
          <w:sz w:val="24"/>
          <w:szCs w:val="24"/>
        </w:rPr>
        <w:t>S</w:t>
      </w:r>
      <w:r w:rsidRPr="002B7AF0">
        <w:rPr>
          <w:rFonts w:ascii="Times New Roman" w:eastAsia="Times New Roman" w:hAnsi="Times New Roman" w:cs="Times New Roman"/>
          <w:spacing w:val="2"/>
          <w:sz w:val="24"/>
          <w:szCs w:val="24"/>
        </w:rPr>
        <w:t>D</w:t>
      </w:r>
      <w:r w:rsidRPr="002B7AF0">
        <w:rPr>
          <w:rFonts w:ascii="Times New Roman" w:eastAsia="Times New Roman" w:hAnsi="Times New Roman" w:cs="Times New Roman"/>
          <w:sz w:val="24"/>
          <w:szCs w:val="24"/>
        </w:rPr>
        <w:t>)</w:t>
      </w:r>
      <w:r w:rsidR="00C718BE" w:rsidRPr="002B7AF0">
        <w:rPr>
          <w:rFonts w:ascii="Times New Roman" w:eastAsia="Times New Roman" w:hAnsi="Times New Roman" w:cs="Times New Roman"/>
          <w:sz w:val="24"/>
          <w:szCs w:val="24"/>
        </w:rPr>
        <w:tab/>
      </w:r>
      <w:r w:rsidR="00C718BE" w:rsidRPr="002B7AF0">
        <w:rPr>
          <w:rFonts w:ascii="Times New Roman" w:eastAsia="Times New Roman" w:hAnsi="Times New Roman" w:cs="Times New Roman"/>
          <w:sz w:val="24"/>
          <w:szCs w:val="24"/>
        </w:rPr>
        <w:tab/>
      </w:r>
      <w:r w:rsidR="00C718BE" w:rsidRPr="002B7AF0">
        <w:rPr>
          <w:rFonts w:ascii="Times New Roman" w:eastAsia="Times New Roman" w:hAnsi="Times New Roman" w:cs="Times New Roman"/>
          <w:sz w:val="24"/>
          <w:szCs w:val="24"/>
        </w:rPr>
        <w:tab/>
      </w:r>
      <w:r w:rsidR="00C718BE" w:rsidRPr="002B7AF0">
        <w:rPr>
          <w:rFonts w:ascii="Times New Roman" w:eastAsia="Times New Roman" w:hAnsi="Times New Roman" w:cs="Times New Roman"/>
          <w:sz w:val="24"/>
          <w:szCs w:val="24"/>
        </w:rPr>
        <w:tab/>
      </w:r>
      <w:r w:rsidR="00C718BE" w:rsidRPr="002B7AF0">
        <w:rPr>
          <w:rFonts w:ascii="Times New Roman" w:eastAsia="Times New Roman" w:hAnsi="Times New Roman" w:cs="Times New Roman"/>
          <w:sz w:val="24"/>
          <w:szCs w:val="24"/>
        </w:rPr>
        <w:tab/>
      </w:r>
      <w:r w:rsidRPr="002B7AF0">
        <w:rPr>
          <w:rFonts w:ascii="Times New Roman" w:eastAsia="Times New Roman" w:hAnsi="Times New Roman" w:cs="Times New Roman"/>
          <w:sz w:val="24"/>
          <w:szCs w:val="24"/>
        </w:rPr>
        <w:t>-1.4 ± 1.0</w:t>
      </w:r>
    </w:p>
    <w:p w:rsidR="00C718BE" w:rsidRPr="002B7AF0" w:rsidRDefault="00C718BE" w:rsidP="00C718BE">
      <w:pPr>
        <w:spacing w:after="0" w:line="240" w:lineRule="auto"/>
        <w:ind w:left="100"/>
        <w:rPr>
          <w:rFonts w:ascii="Times New Roman" w:eastAsia="Times New Roman" w:hAnsi="Times New Roman" w:cs="Times New Roman"/>
          <w:sz w:val="13"/>
          <w:szCs w:val="13"/>
        </w:rPr>
      </w:pPr>
    </w:p>
    <w:p w:rsidR="00F54826" w:rsidRPr="002B7AF0" w:rsidRDefault="00F54826" w:rsidP="00F54826">
      <w:pPr>
        <w:spacing w:after="0" w:line="200" w:lineRule="exact"/>
        <w:rPr>
          <w:rFonts w:ascii="Times New Roman" w:eastAsia="Times New Roman" w:hAnsi="Times New Roman" w:cs="Times New Roman"/>
          <w:sz w:val="20"/>
          <w:szCs w:val="20"/>
        </w:rPr>
      </w:pPr>
    </w:p>
    <w:p w:rsidR="00F54826" w:rsidRDefault="00C718BE" w:rsidP="00C718BE">
      <w:pPr>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Total </w:t>
      </w:r>
      <w:r w:rsidR="00F54826" w:rsidRPr="00F54826">
        <w:rPr>
          <w:rFonts w:ascii="Times New Roman" w:eastAsia="Times New Roman" w:hAnsi="Times New Roman" w:cs="Times New Roman"/>
          <w:sz w:val="24"/>
          <w:szCs w:val="24"/>
        </w:rPr>
        <w:t xml:space="preserve">Hip </w:t>
      </w:r>
      <w:r w:rsidR="00F54826" w:rsidRPr="00F54826">
        <w:rPr>
          <w:rFonts w:ascii="Times New Roman" w:eastAsia="Times New Roman" w:hAnsi="Times New Roman" w:cs="Times New Roman"/>
          <w:spacing w:val="-2"/>
          <w:sz w:val="24"/>
          <w:szCs w:val="24"/>
        </w:rPr>
        <w:t>B</w:t>
      </w:r>
      <w:r w:rsidR="00F54826" w:rsidRPr="00F54826">
        <w:rPr>
          <w:rFonts w:ascii="Times New Roman" w:eastAsia="Times New Roman" w:hAnsi="Times New Roman" w:cs="Times New Roman"/>
          <w:sz w:val="24"/>
          <w:szCs w:val="24"/>
        </w:rPr>
        <w:t xml:space="preserve">MD </w:t>
      </w:r>
      <w:r w:rsidR="00F54826" w:rsidRPr="00F54826">
        <w:rPr>
          <w:rFonts w:ascii="Times New Roman" w:eastAsia="Times New Roman" w:hAnsi="Times New Roman" w:cs="Times New Roman"/>
          <w:spacing w:val="-1"/>
          <w:sz w:val="24"/>
          <w:szCs w:val="24"/>
        </w:rPr>
        <w:t>T-</w:t>
      </w:r>
      <w:r w:rsidR="00F54826" w:rsidRPr="00F54826">
        <w:rPr>
          <w:rFonts w:ascii="Times New Roman" w:eastAsia="Times New Roman" w:hAnsi="Times New Roman" w:cs="Times New Roman"/>
          <w:spacing w:val="2"/>
          <w:sz w:val="24"/>
          <w:szCs w:val="24"/>
        </w:rPr>
        <w:t>s</w:t>
      </w:r>
      <w:r w:rsidR="00F54826" w:rsidRPr="00F54826">
        <w:rPr>
          <w:rFonts w:ascii="Times New Roman" w:eastAsia="Times New Roman" w:hAnsi="Times New Roman" w:cs="Times New Roman"/>
          <w:spacing w:val="-1"/>
          <w:sz w:val="24"/>
          <w:szCs w:val="24"/>
        </w:rPr>
        <w:t>c</w:t>
      </w:r>
      <w:r w:rsidR="00F54826" w:rsidRPr="00F54826">
        <w:rPr>
          <w:rFonts w:ascii="Times New Roman" w:eastAsia="Times New Roman" w:hAnsi="Times New Roman" w:cs="Times New Roman"/>
          <w:sz w:val="24"/>
          <w:szCs w:val="24"/>
        </w:rPr>
        <w:t>o</w:t>
      </w:r>
      <w:r w:rsidR="00F54826" w:rsidRPr="00F54826">
        <w:rPr>
          <w:rFonts w:ascii="Times New Roman" w:eastAsia="Times New Roman" w:hAnsi="Times New Roman" w:cs="Times New Roman"/>
          <w:spacing w:val="-1"/>
          <w:sz w:val="24"/>
          <w:szCs w:val="24"/>
        </w:rPr>
        <w:t>r</w:t>
      </w:r>
      <w:r w:rsidR="00F54826" w:rsidRPr="00F54826">
        <w:rPr>
          <w:rFonts w:ascii="Times New Roman" w:eastAsia="Times New Roman" w:hAnsi="Times New Roman" w:cs="Times New Roman"/>
          <w:sz w:val="24"/>
          <w:szCs w:val="24"/>
        </w:rPr>
        <w:t>e</w:t>
      </w:r>
      <w:r w:rsidR="00F54826" w:rsidRPr="00F54826">
        <w:rPr>
          <w:rFonts w:ascii="Times New Roman" w:eastAsia="Times New Roman" w:hAnsi="Times New Roman" w:cs="Times New Roman"/>
          <w:spacing w:val="1"/>
          <w:sz w:val="24"/>
          <w:szCs w:val="24"/>
        </w:rPr>
        <w:t xml:space="preserve"> </w:t>
      </w:r>
      <w:r w:rsidR="00F54826" w:rsidRPr="00F54826">
        <w:rPr>
          <w:rFonts w:ascii="Times New Roman" w:eastAsia="Times New Roman" w:hAnsi="Times New Roman" w:cs="Times New Roman"/>
          <w:sz w:val="24"/>
          <w:szCs w:val="24"/>
        </w:rPr>
        <w:t>(SD)</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54826" w:rsidRPr="00F54826">
        <w:rPr>
          <w:rFonts w:ascii="Times New Roman" w:eastAsia="Times New Roman" w:hAnsi="Times New Roman" w:cs="Times New Roman"/>
          <w:sz w:val="24"/>
          <w:szCs w:val="24"/>
        </w:rPr>
        <w:t>-1.0 ± 1.2</w:t>
      </w:r>
    </w:p>
    <w:p w:rsidR="00C718BE" w:rsidRPr="00F54826" w:rsidRDefault="00C718BE" w:rsidP="00C718BE">
      <w:pPr>
        <w:spacing w:after="0" w:line="240" w:lineRule="auto"/>
        <w:ind w:left="100"/>
        <w:rPr>
          <w:rFonts w:ascii="Times New Roman" w:eastAsia="Times New Roman" w:hAnsi="Times New Roman" w:cs="Times New Roman"/>
          <w:sz w:val="13"/>
          <w:szCs w:val="13"/>
        </w:rPr>
      </w:pPr>
    </w:p>
    <w:p w:rsidR="00F54826" w:rsidRPr="00F54826" w:rsidRDefault="00F54826" w:rsidP="00F54826">
      <w:pPr>
        <w:spacing w:after="0" w:line="200" w:lineRule="exact"/>
        <w:rPr>
          <w:rFonts w:ascii="Times New Roman" w:eastAsia="Times New Roman" w:hAnsi="Times New Roman" w:cs="Times New Roman"/>
          <w:sz w:val="20"/>
          <w:szCs w:val="20"/>
        </w:rPr>
      </w:pPr>
    </w:p>
    <w:p w:rsidR="00F54826" w:rsidRDefault="00C718BE" w:rsidP="00C718BE">
      <w:pPr>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Lumbar Spine</w:t>
      </w:r>
      <w:r w:rsidR="00F54826" w:rsidRPr="00F54826">
        <w:rPr>
          <w:rFonts w:ascii="Times New Roman" w:eastAsia="Times New Roman" w:hAnsi="Times New Roman" w:cs="Times New Roman"/>
          <w:spacing w:val="1"/>
          <w:sz w:val="24"/>
          <w:szCs w:val="24"/>
        </w:rPr>
        <w:t xml:space="preserve"> </w:t>
      </w:r>
      <w:r w:rsidR="00F54826" w:rsidRPr="00F54826">
        <w:rPr>
          <w:rFonts w:ascii="Times New Roman" w:eastAsia="Times New Roman" w:hAnsi="Times New Roman" w:cs="Times New Roman"/>
          <w:spacing w:val="-2"/>
          <w:sz w:val="24"/>
          <w:szCs w:val="24"/>
        </w:rPr>
        <w:t>B</w:t>
      </w:r>
      <w:r w:rsidR="00F54826" w:rsidRPr="00F54826">
        <w:rPr>
          <w:rFonts w:ascii="Times New Roman" w:eastAsia="Times New Roman" w:hAnsi="Times New Roman" w:cs="Times New Roman"/>
          <w:spacing w:val="2"/>
          <w:sz w:val="24"/>
          <w:szCs w:val="24"/>
        </w:rPr>
        <w:t>M</w:t>
      </w:r>
      <w:r w:rsidR="00F54826" w:rsidRPr="00F54826">
        <w:rPr>
          <w:rFonts w:ascii="Times New Roman" w:eastAsia="Times New Roman" w:hAnsi="Times New Roman" w:cs="Times New Roman"/>
          <w:sz w:val="24"/>
          <w:szCs w:val="24"/>
        </w:rPr>
        <w:t>D T</w:t>
      </w:r>
      <w:r w:rsidR="00F54826" w:rsidRPr="00F54826">
        <w:rPr>
          <w:rFonts w:ascii="Times New Roman" w:eastAsia="Times New Roman" w:hAnsi="Times New Roman" w:cs="Times New Roman"/>
          <w:spacing w:val="-1"/>
          <w:sz w:val="24"/>
          <w:szCs w:val="24"/>
        </w:rPr>
        <w:t>-</w:t>
      </w:r>
      <w:r w:rsidR="00F54826" w:rsidRPr="00F54826">
        <w:rPr>
          <w:rFonts w:ascii="Times New Roman" w:eastAsia="Times New Roman" w:hAnsi="Times New Roman" w:cs="Times New Roman"/>
          <w:sz w:val="24"/>
          <w:szCs w:val="24"/>
        </w:rPr>
        <w:t>s</w:t>
      </w:r>
      <w:r w:rsidR="00F54826" w:rsidRPr="00F54826">
        <w:rPr>
          <w:rFonts w:ascii="Times New Roman" w:eastAsia="Times New Roman" w:hAnsi="Times New Roman" w:cs="Times New Roman"/>
          <w:spacing w:val="-1"/>
          <w:sz w:val="24"/>
          <w:szCs w:val="24"/>
        </w:rPr>
        <w:t>c</w:t>
      </w:r>
      <w:r w:rsidR="00F54826" w:rsidRPr="00F54826">
        <w:rPr>
          <w:rFonts w:ascii="Times New Roman" w:eastAsia="Times New Roman" w:hAnsi="Times New Roman" w:cs="Times New Roman"/>
          <w:spacing w:val="2"/>
          <w:sz w:val="24"/>
          <w:szCs w:val="24"/>
        </w:rPr>
        <w:t>o</w:t>
      </w:r>
      <w:r w:rsidR="00F54826" w:rsidRPr="00F54826">
        <w:rPr>
          <w:rFonts w:ascii="Times New Roman" w:eastAsia="Times New Roman" w:hAnsi="Times New Roman" w:cs="Times New Roman"/>
          <w:sz w:val="24"/>
          <w:szCs w:val="24"/>
        </w:rPr>
        <w:t>r</w:t>
      </w:r>
      <w:r w:rsidR="00F54826" w:rsidRPr="00F54826">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 xml:space="preserve"> </w:t>
      </w:r>
      <w:r w:rsidR="00F54826" w:rsidRPr="00F54826">
        <w:rPr>
          <w:rFonts w:ascii="Times New Roman" w:eastAsia="Times New Roman" w:hAnsi="Times New Roman" w:cs="Times New Roman"/>
          <w:sz w:val="24"/>
          <w:szCs w:val="24"/>
        </w:rPr>
        <w:t>(SD)</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54826" w:rsidRPr="00F54826">
        <w:rPr>
          <w:rFonts w:ascii="Times New Roman" w:eastAsia="Times New Roman" w:hAnsi="Times New Roman" w:cs="Times New Roman"/>
          <w:sz w:val="24"/>
          <w:szCs w:val="24"/>
        </w:rPr>
        <w:t>-1.3 ± 1.5</w:t>
      </w:r>
    </w:p>
    <w:p w:rsidR="00C718BE" w:rsidRPr="00F54826" w:rsidRDefault="00C718BE" w:rsidP="00C718BE">
      <w:pPr>
        <w:spacing w:after="0" w:line="240" w:lineRule="auto"/>
        <w:ind w:left="100"/>
        <w:rPr>
          <w:rFonts w:ascii="Times New Roman" w:eastAsia="Times New Roman" w:hAnsi="Times New Roman" w:cs="Times New Roman"/>
          <w:sz w:val="13"/>
          <w:szCs w:val="13"/>
        </w:rPr>
      </w:pPr>
    </w:p>
    <w:p w:rsidR="00F54826" w:rsidRPr="00F54826" w:rsidRDefault="00F54826" w:rsidP="00F54826">
      <w:pPr>
        <w:spacing w:after="0" w:line="200" w:lineRule="exact"/>
        <w:rPr>
          <w:rFonts w:ascii="Times New Roman" w:eastAsia="Times New Roman" w:hAnsi="Times New Roman" w:cs="Times New Roman"/>
          <w:sz w:val="20"/>
          <w:szCs w:val="20"/>
        </w:rPr>
      </w:pPr>
    </w:p>
    <w:p w:rsidR="00F54826" w:rsidRDefault="00C718BE" w:rsidP="00C718BE">
      <w:pPr>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Lumbar Spine</w:t>
      </w:r>
      <w:r w:rsidR="00F54826" w:rsidRPr="00F54826">
        <w:rPr>
          <w:rFonts w:ascii="Times New Roman" w:eastAsia="Times New Roman" w:hAnsi="Times New Roman" w:cs="Times New Roman"/>
          <w:spacing w:val="1"/>
          <w:sz w:val="24"/>
          <w:szCs w:val="24"/>
        </w:rPr>
        <w:t xml:space="preserve"> </w:t>
      </w:r>
      <w:r w:rsidR="00F54826" w:rsidRPr="00F54826">
        <w:rPr>
          <w:rFonts w:ascii="Times New Roman" w:eastAsia="Times New Roman" w:hAnsi="Times New Roman" w:cs="Times New Roman"/>
          <w:spacing w:val="2"/>
          <w:sz w:val="24"/>
          <w:szCs w:val="24"/>
        </w:rPr>
        <w:t>T</w:t>
      </w:r>
      <w:r w:rsidR="00F54826" w:rsidRPr="00F54826">
        <w:rPr>
          <w:rFonts w:ascii="Times New Roman" w:eastAsia="Times New Roman" w:hAnsi="Times New Roman" w:cs="Times New Roman"/>
          <w:spacing w:val="-2"/>
          <w:sz w:val="24"/>
          <w:szCs w:val="24"/>
        </w:rPr>
        <w:t>B</w:t>
      </w:r>
      <w:r w:rsidR="00F54826" w:rsidRPr="00F54826">
        <w:rPr>
          <w:rFonts w:ascii="Times New Roman" w:eastAsia="Times New Roman" w:hAnsi="Times New Roman" w:cs="Times New Roman"/>
          <w:sz w:val="24"/>
          <w:szCs w:val="24"/>
        </w:rPr>
        <w:t>S</w:t>
      </w:r>
      <w:r w:rsidR="00F54826" w:rsidRPr="00F54826">
        <w:rPr>
          <w:rFonts w:ascii="Times New Roman" w:eastAsia="Times New Roman" w:hAnsi="Times New Roman" w:cs="Times New Roman"/>
          <w:spacing w:val="1"/>
          <w:sz w:val="24"/>
          <w:szCs w:val="24"/>
        </w:rPr>
        <w:t xml:space="preserve"> </w:t>
      </w:r>
      <w:r w:rsidR="00F54826" w:rsidRPr="00F54826">
        <w:rPr>
          <w:rFonts w:ascii="Times New Roman" w:eastAsia="Times New Roman" w:hAnsi="Times New Roman" w:cs="Times New Roman"/>
          <w:spacing w:val="-1"/>
          <w:sz w:val="24"/>
          <w:szCs w:val="24"/>
        </w:rPr>
        <w:t>(</w:t>
      </w:r>
      <w:r w:rsidR="00F54826" w:rsidRPr="00F54826">
        <w:rPr>
          <w:rFonts w:ascii="Times New Roman" w:eastAsia="Times New Roman" w:hAnsi="Times New Roman" w:cs="Times New Roman"/>
          <w:spacing w:val="1"/>
          <w:sz w:val="24"/>
          <w:szCs w:val="24"/>
        </w:rPr>
        <w:t>S</w:t>
      </w:r>
      <w:r w:rsidR="00F54826" w:rsidRPr="00F54826">
        <w:rPr>
          <w:rFonts w:ascii="Times New Roman" w:eastAsia="Times New Roman" w:hAnsi="Times New Roman" w:cs="Times New Roman"/>
          <w:sz w:val="24"/>
          <w:szCs w:val="24"/>
        </w:rPr>
        <w:t>D)</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54826" w:rsidRPr="00F54826">
        <w:rPr>
          <w:rFonts w:ascii="Times New Roman" w:eastAsia="Times New Roman" w:hAnsi="Times New Roman" w:cs="Times New Roman"/>
          <w:sz w:val="24"/>
          <w:szCs w:val="24"/>
        </w:rPr>
        <w:t>1.317 ± 0.121</w:t>
      </w:r>
    </w:p>
    <w:p w:rsidR="00C718BE" w:rsidRPr="00F54826" w:rsidRDefault="00C718BE" w:rsidP="00C718BE">
      <w:pPr>
        <w:spacing w:after="0" w:line="240" w:lineRule="auto"/>
        <w:ind w:left="100"/>
        <w:rPr>
          <w:rFonts w:ascii="Times New Roman" w:eastAsia="Times New Roman" w:hAnsi="Times New Roman" w:cs="Times New Roman"/>
          <w:sz w:val="13"/>
          <w:szCs w:val="13"/>
        </w:rPr>
      </w:pPr>
    </w:p>
    <w:p w:rsidR="00F54826" w:rsidRPr="00F54826" w:rsidRDefault="00F54826" w:rsidP="00F54826">
      <w:pPr>
        <w:spacing w:after="0" w:line="200" w:lineRule="exact"/>
        <w:rPr>
          <w:rFonts w:ascii="Times New Roman" w:eastAsia="Times New Roman" w:hAnsi="Times New Roman" w:cs="Times New Roman"/>
          <w:sz w:val="20"/>
          <w:szCs w:val="20"/>
        </w:rPr>
      </w:pPr>
    </w:p>
    <w:p w:rsidR="00C718BE" w:rsidRDefault="00F54826" w:rsidP="00F54826">
      <w:pPr>
        <w:spacing w:after="0" w:line="519" w:lineRule="auto"/>
        <w:ind w:left="100" w:right="909"/>
        <w:rPr>
          <w:rFonts w:ascii="Times New Roman" w:eastAsia="Times New Roman" w:hAnsi="Times New Roman" w:cs="Times New Roman"/>
          <w:sz w:val="24"/>
          <w:szCs w:val="24"/>
        </w:rPr>
      </w:pPr>
      <w:r w:rsidRPr="00F54826">
        <w:rPr>
          <w:rFonts w:ascii="Times New Roman" w:eastAsia="Times New Roman" w:hAnsi="Times New Roman" w:cs="Times New Roman"/>
          <w:spacing w:val="-1"/>
          <w:sz w:val="24"/>
          <w:szCs w:val="24"/>
        </w:rPr>
        <w:t>F</w:t>
      </w:r>
      <w:r w:rsidRPr="00F54826">
        <w:rPr>
          <w:rFonts w:ascii="Times New Roman" w:eastAsia="Times New Roman" w:hAnsi="Times New Roman" w:cs="Times New Roman"/>
          <w:sz w:val="24"/>
          <w:szCs w:val="24"/>
        </w:rPr>
        <w:t>RAX</w:t>
      </w:r>
      <w:r w:rsidRPr="00F54826">
        <w:rPr>
          <w:rFonts w:ascii="Times New Roman" w:eastAsia="Times New Roman" w:hAnsi="Times New Roman" w:cs="Times New Roman"/>
          <w:spacing w:val="-1"/>
          <w:sz w:val="24"/>
          <w:szCs w:val="24"/>
        </w:rPr>
        <w:t xml:space="preserve"> </w:t>
      </w:r>
      <w:r w:rsidRPr="00F54826">
        <w:rPr>
          <w:rFonts w:ascii="Times New Roman" w:eastAsia="Times New Roman" w:hAnsi="Times New Roman" w:cs="Times New Roman"/>
          <w:sz w:val="24"/>
          <w:szCs w:val="24"/>
        </w:rPr>
        <w:t>10</w:t>
      </w:r>
      <w:r w:rsidR="00C8582E">
        <w:rPr>
          <w:rFonts w:ascii="Times New Roman" w:eastAsia="Times New Roman" w:hAnsi="Times New Roman" w:cs="Times New Roman"/>
          <w:spacing w:val="5"/>
          <w:sz w:val="24"/>
          <w:szCs w:val="24"/>
        </w:rPr>
        <w:t>-</w:t>
      </w:r>
      <w:r w:rsidRPr="00F54826">
        <w:rPr>
          <w:rFonts w:ascii="Times New Roman" w:eastAsia="Times New Roman" w:hAnsi="Times New Roman" w:cs="Times New Roman"/>
          <w:spacing w:val="-5"/>
          <w:sz w:val="24"/>
          <w:szCs w:val="24"/>
        </w:rPr>
        <w:t>y</w:t>
      </w:r>
      <w:r w:rsidRPr="00F54826">
        <w:rPr>
          <w:rFonts w:ascii="Times New Roman" w:eastAsia="Times New Roman" w:hAnsi="Times New Roman" w:cs="Times New Roman"/>
          <w:spacing w:val="1"/>
          <w:sz w:val="24"/>
          <w:szCs w:val="24"/>
        </w:rPr>
        <w:t>e</w:t>
      </w:r>
      <w:r w:rsidRPr="00F54826">
        <w:rPr>
          <w:rFonts w:ascii="Times New Roman" w:eastAsia="Times New Roman" w:hAnsi="Times New Roman" w:cs="Times New Roman"/>
          <w:spacing w:val="-1"/>
          <w:sz w:val="24"/>
          <w:szCs w:val="24"/>
        </w:rPr>
        <w:t>a</w:t>
      </w:r>
      <w:r w:rsidRPr="00F54826">
        <w:rPr>
          <w:rFonts w:ascii="Times New Roman" w:eastAsia="Times New Roman" w:hAnsi="Times New Roman" w:cs="Times New Roman"/>
          <w:sz w:val="24"/>
          <w:szCs w:val="24"/>
        </w:rPr>
        <w:t>r M</w:t>
      </w:r>
      <w:r w:rsidRPr="00F54826">
        <w:rPr>
          <w:rFonts w:ascii="Times New Roman" w:eastAsia="Times New Roman" w:hAnsi="Times New Roman" w:cs="Times New Roman"/>
          <w:spacing w:val="1"/>
          <w:sz w:val="24"/>
          <w:szCs w:val="24"/>
        </w:rPr>
        <w:t>O</w:t>
      </w:r>
      <w:r w:rsidRPr="00F54826">
        <w:rPr>
          <w:rFonts w:ascii="Times New Roman" w:eastAsia="Times New Roman" w:hAnsi="Times New Roman" w:cs="Times New Roman"/>
          <w:sz w:val="24"/>
          <w:szCs w:val="24"/>
        </w:rPr>
        <w:t>F</w:t>
      </w:r>
      <w:r w:rsidRPr="00F54826">
        <w:rPr>
          <w:rFonts w:ascii="Times New Roman" w:eastAsia="Times New Roman" w:hAnsi="Times New Roman" w:cs="Times New Roman"/>
          <w:spacing w:val="-1"/>
          <w:sz w:val="24"/>
          <w:szCs w:val="24"/>
        </w:rPr>
        <w:t xml:space="preserve"> </w:t>
      </w:r>
      <w:r w:rsidRPr="00F54826">
        <w:rPr>
          <w:rFonts w:ascii="Times New Roman" w:eastAsia="Times New Roman" w:hAnsi="Times New Roman" w:cs="Times New Roman"/>
          <w:sz w:val="24"/>
          <w:szCs w:val="24"/>
        </w:rPr>
        <w:t>pr</w:t>
      </w:r>
      <w:r w:rsidRPr="00F54826">
        <w:rPr>
          <w:rFonts w:ascii="Times New Roman" w:eastAsia="Times New Roman" w:hAnsi="Times New Roman" w:cs="Times New Roman"/>
          <w:spacing w:val="1"/>
          <w:sz w:val="24"/>
          <w:szCs w:val="24"/>
        </w:rPr>
        <w:t>o</w:t>
      </w:r>
      <w:r w:rsidRPr="00F54826">
        <w:rPr>
          <w:rFonts w:ascii="Times New Roman" w:eastAsia="Times New Roman" w:hAnsi="Times New Roman" w:cs="Times New Roman"/>
          <w:sz w:val="24"/>
          <w:szCs w:val="24"/>
        </w:rPr>
        <w:t>b</w:t>
      </w:r>
      <w:r w:rsidRPr="00F54826">
        <w:rPr>
          <w:rFonts w:ascii="Times New Roman" w:eastAsia="Times New Roman" w:hAnsi="Times New Roman" w:cs="Times New Roman"/>
          <w:spacing w:val="-1"/>
          <w:sz w:val="24"/>
          <w:szCs w:val="24"/>
        </w:rPr>
        <w:t>a</w:t>
      </w:r>
      <w:r w:rsidRPr="00F54826">
        <w:rPr>
          <w:rFonts w:ascii="Times New Roman" w:eastAsia="Times New Roman" w:hAnsi="Times New Roman" w:cs="Times New Roman"/>
          <w:sz w:val="24"/>
          <w:szCs w:val="24"/>
        </w:rPr>
        <w:t>bi</w:t>
      </w:r>
      <w:r w:rsidRPr="00F54826">
        <w:rPr>
          <w:rFonts w:ascii="Times New Roman" w:eastAsia="Times New Roman" w:hAnsi="Times New Roman" w:cs="Times New Roman"/>
          <w:spacing w:val="1"/>
          <w:sz w:val="24"/>
          <w:szCs w:val="24"/>
        </w:rPr>
        <w:t>l</w:t>
      </w:r>
      <w:r w:rsidRPr="00F54826">
        <w:rPr>
          <w:rFonts w:ascii="Times New Roman" w:eastAsia="Times New Roman" w:hAnsi="Times New Roman" w:cs="Times New Roman"/>
          <w:sz w:val="24"/>
          <w:szCs w:val="24"/>
        </w:rPr>
        <w:t>i</w:t>
      </w:r>
      <w:r w:rsidRPr="00F54826">
        <w:rPr>
          <w:rFonts w:ascii="Times New Roman" w:eastAsia="Times New Roman" w:hAnsi="Times New Roman" w:cs="Times New Roman"/>
          <w:spacing w:val="3"/>
          <w:sz w:val="24"/>
          <w:szCs w:val="24"/>
        </w:rPr>
        <w:t>t</w:t>
      </w:r>
      <w:r w:rsidRPr="00F54826">
        <w:rPr>
          <w:rFonts w:ascii="Times New Roman" w:eastAsia="Times New Roman" w:hAnsi="Times New Roman" w:cs="Times New Roman"/>
          <w:sz w:val="24"/>
          <w:szCs w:val="24"/>
        </w:rPr>
        <w:t>y</w:t>
      </w:r>
      <w:r w:rsidRPr="00F54826">
        <w:rPr>
          <w:rFonts w:ascii="Times New Roman" w:eastAsia="Times New Roman" w:hAnsi="Times New Roman" w:cs="Times New Roman"/>
          <w:spacing w:val="-5"/>
          <w:sz w:val="24"/>
          <w:szCs w:val="24"/>
        </w:rPr>
        <w:t xml:space="preserve"> </w:t>
      </w:r>
      <w:r w:rsidRPr="00F54826">
        <w:rPr>
          <w:rFonts w:ascii="Times New Roman" w:eastAsia="Times New Roman" w:hAnsi="Times New Roman" w:cs="Times New Roman"/>
          <w:sz w:val="24"/>
          <w:szCs w:val="24"/>
        </w:rPr>
        <w:t xml:space="preserve">with </w:t>
      </w:r>
      <w:r w:rsidRPr="00F54826">
        <w:rPr>
          <w:rFonts w:ascii="Times New Roman" w:eastAsia="Times New Roman" w:hAnsi="Times New Roman" w:cs="Times New Roman"/>
          <w:spacing w:val="-1"/>
          <w:sz w:val="24"/>
          <w:szCs w:val="24"/>
        </w:rPr>
        <w:t>B</w:t>
      </w:r>
      <w:r w:rsidRPr="00F54826">
        <w:rPr>
          <w:rFonts w:ascii="Times New Roman" w:eastAsia="Times New Roman" w:hAnsi="Times New Roman" w:cs="Times New Roman"/>
          <w:sz w:val="24"/>
          <w:szCs w:val="24"/>
        </w:rPr>
        <w:t>MD</w:t>
      </w:r>
      <w:r w:rsidR="00C718BE">
        <w:rPr>
          <w:rFonts w:ascii="Times New Roman" w:eastAsia="Times New Roman" w:hAnsi="Times New Roman" w:cs="Times New Roman"/>
          <w:sz w:val="24"/>
          <w:szCs w:val="24"/>
        </w:rPr>
        <w:t xml:space="preserve"> (%)</w:t>
      </w:r>
      <w:r w:rsidRPr="00F54826">
        <w:rPr>
          <w:rFonts w:ascii="Times New Roman" w:eastAsia="Times New Roman" w:hAnsi="Times New Roman" w:cs="Times New Roman"/>
          <w:sz w:val="24"/>
          <w:szCs w:val="24"/>
        </w:rPr>
        <w:t xml:space="preserve"> </w:t>
      </w:r>
      <w:r w:rsidR="00C718BE">
        <w:rPr>
          <w:rFonts w:ascii="Times New Roman" w:eastAsia="Times New Roman" w:hAnsi="Times New Roman" w:cs="Times New Roman"/>
          <w:sz w:val="24"/>
          <w:szCs w:val="24"/>
        </w:rPr>
        <w:tab/>
      </w:r>
      <w:r w:rsidR="00C718BE">
        <w:rPr>
          <w:rFonts w:ascii="Times New Roman" w:eastAsia="Times New Roman" w:hAnsi="Times New Roman" w:cs="Times New Roman"/>
          <w:sz w:val="24"/>
          <w:szCs w:val="24"/>
        </w:rPr>
        <w:tab/>
      </w:r>
      <w:r w:rsidR="00C718BE">
        <w:rPr>
          <w:rFonts w:ascii="Times New Roman" w:eastAsia="Times New Roman" w:hAnsi="Times New Roman" w:cs="Times New Roman"/>
          <w:sz w:val="24"/>
          <w:szCs w:val="24"/>
        </w:rPr>
        <w:tab/>
      </w:r>
      <w:r w:rsidRPr="00F54826">
        <w:rPr>
          <w:rFonts w:ascii="Times New Roman" w:eastAsia="Times New Roman" w:hAnsi="Times New Roman" w:cs="Times New Roman"/>
          <w:sz w:val="24"/>
          <w:szCs w:val="24"/>
        </w:rPr>
        <w:t>7.9 (</w:t>
      </w:r>
      <w:r w:rsidRPr="00F54826">
        <w:rPr>
          <w:rFonts w:ascii="Times New Roman" w:eastAsia="Times New Roman" w:hAnsi="Times New Roman" w:cs="Times New Roman"/>
          <w:spacing w:val="-1"/>
          <w:sz w:val="24"/>
          <w:szCs w:val="24"/>
        </w:rPr>
        <w:t>5</w:t>
      </w:r>
      <w:r w:rsidRPr="00F54826">
        <w:rPr>
          <w:rFonts w:ascii="Times New Roman" w:eastAsia="Times New Roman" w:hAnsi="Times New Roman" w:cs="Times New Roman"/>
          <w:sz w:val="24"/>
          <w:szCs w:val="24"/>
        </w:rPr>
        <w:t>.</w:t>
      </w:r>
      <w:r w:rsidRPr="00F54826">
        <w:rPr>
          <w:rFonts w:ascii="Times New Roman" w:eastAsia="Times New Roman" w:hAnsi="Times New Roman" w:cs="Times New Roman"/>
          <w:spacing w:val="1"/>
          <w:sz w:val="24"/>
          <w:szCs w:val="24"/>
        </w:rPr>
        <w:t>2</w:t>
      </w:r>
      <w:r w:rsidRPr="00F54826">
        <w:rPr>
          <w:rFonts w:ascii="Times New Roman" w:eastAsia="Times New Roman" w:hAnsi="Times New Roman" w:cs="Times New Roman"/>
          <w:spacing w:val="-1"/>
          <w:sz w:val="24"/>
          <w:szCs w:val="24"/>
        </w:rPr>
        <w:t>-</w:t>
      </w:r>
      <w:r w:rsidRPr="00F54826">
        <w:rPr>
          <w:rFonts w:ascii="Times New Roman" w:eastAsia="Times New Roman" w:hAnsi="Times New Roman" w:cs="Times New Roman"/>
          <w:sz w:val="24"/>
          <w:szCs w:val="24"/>
        </w:rPr>
        <w:t xml:space="preserve">12.9) </w:t>
      </w:r>
    </w:p>
    <w:p w:rsidR="00AA771A" w:rsidRDefault="00F54826" w:rsidP="00C718BE">
      <w:pPr>
        <w:spacing w:after="0" w:line="519" w:lineRule="auto"/>
        <w:ind w:left="100" w:right="909"/>
        <w:rPr>
          <w:rFonts w:ascii="Times New Roman" w:eastAsia="Times New Roman" w:hAnsi="Times New Roman" w:cs="Times New Roman"/>
          <w:sz w:val="24"/>
          <w:szCs w:val="24"/>
        </w:rPr>
      </w:pPr>
      <w:r w:rsidRPr="00F54826">
        <w:rPr>
          <w:rFonts w:ascii="Times New Roman" w:eastAsia="Times New Roman" w:hAnsi="Times New Roman" w:cs="Times New Roman"/>
          <w:spacing w:val="-1"/>
          <w:sz w:val="24"/>
          <w:szCs w:val="24"/>
        </w:rPr>
        <w:t>F</w:t>
      </w:r>
      <w:r w:rsidRPr="00F54826">
        <w:rPr>
          <w:rFonts w:ascii="Times New Roman" w:eastAsia="Times New Roman" w:hAnsi="Times New Roman" w:cs="Times New Roman"/>
          <w:sz w:val="24"/>
          <w:szCs w:val="24"/>
        </w:rPr>
        <w:t>RAX</w:t>
      </w:r>
      <w:r w:rsidRPr="00F54826">
        <w:rPr>
          <w:rFonts w:ascii="Times New Roman" w:eastAsia="Times New Roman" w:hAnsi="Times New Roman" w:cs="Times New Roman"/>
          <w:spacing w:val="-1"/>
          <w:sz w:val="24"/>
          <w:szCs w:val="24"/>
        </w:rPr>
        <w:t xml:space="preserve"> </w:t>
      </w:r>
      <w:r w:rsidRPr="00F54826">
        <w:rPr>
          <w:rFonts w:ascii="Times New Roman" w:eastAsia="Times New Roman" w:hAnsi="Times New Roman" w:cs="Times New Roman"/>
          <w:sz w:val="24"/>
          <w:szCs w:val="24"/>
        </w:rPr>
        <w:t>10</w:t>
      </w:r>
      <w:r w:rsidR="00C8582E">
        <w:rPr>
          <w:rFonts w:ascii="Times New Roman" w:eastAsia="Times New Roman" w:hAnsi="Times New Roman" w:cs="Times New Roman"/>
          <w:spacing w:val="5"/>
          <w:sz w:val="24"/>
          <w:szCs w:val="24"/>
        </w:rPr>
        <w:t>-</w:t>
      </w:r>
      <w:r w:rsidRPr="00F54826">
        <w:rPr>
          <w:rFonts w:ascii="Times New Roman" w:eastAsia="Times New Roman" w:hAnsi="Times New Roman" w:cs="Times New Roman"/>
          <w:spacing w:val="-5"/>
          <w:sz w:val="24"/>
          <w:szCs w:val="24"/>
        </w:rPr>
        <w:t>y</w:t>
      </w:r>
      <w:r w:rsidRPr="00F54826">
        <w:rPr>
          <w:rFonts w:ascii="Times New Roman" w:eastAsia="Times New Roman" w:hAnsi="Times New Roman" w:cs="Times New Roman"/>
          <w:spacing w:val="1"/>
          <w:sz w:val="24"/>
          <w:szCs w:val="24"/>
        </w:rPr>
        <w:t>e</w:t>
      </w:r>
      <w:r w:rsidRPr="00F54826">
        <w:rPr>
          <w:rFonts w:ascii="Times New Roman" w:eastAsia="Times New Roman" w:hAnsi="Times New Roman" w:cs="Times New Roman"/>
          <w:spacing w:val="-1"/>
          <w:sz w:val="24"/>
          <w:szCs w:val="24"/>
        </w:rPr>
        <w:t>a</w:t>
      </w:r>
      <w:r w:rsidRPr="00F54826">
        <w:rPr>
          <w:rFonts w:ascii="Times New Roman" w:eastAsia="Times New Roman" w:hAnsi="Times New Roman" w:cs="Times New Roman"/>
          <w:sz w:val="24"/>
          <w:szCs w:val="24"/>
        </w:rPr>
        <w:t xml:space="preserve">r </w:t>
      </w:r>
      <w:r w:rsidR="00C8582E">
        <w:rPr>
          <w:rFonts w:ascii="Times New Roman" w:eastAsia="Times New Roman" w:hAnsi="Times New Roman" w:cs="Times New Roman"/>
          <w:spacing w:val="1"/>
          <w:sz w:val="24"/>
          <w:szCs w:val="24"/>
        </w:rPr>
        <w:t>hip</w:t>
      </w:r>
      <w:r w:rsidRPr="00F54826">
        <w:rPr>
          <w:rFonts w:ascii="Times New Roman" w:eastAsia="Times New Roman" w:hAnsi="Times New Roman" w:cs="Times New Roman"/>
          <w:spacing w:val="-1"/>
          <w:sz w:val="24"/>
          <w:szCs w:val="24"/>
        </w:rPr>
        <w:t xml:space="preserve"> </w:t>
      </w:r>
      <w:r w:rsidR="00C8582E">
        <w:rPr>
          <w:rFonts w:ascii="Times New Roman" w:eastAsia="Times New Roman" w:hAnsi="Times New Roman" w:cs="Times New Roman"/>
          <w:spacing w:val="-1"/>
          <w:sz w:val="24"/>
          <w:szCs w:val="24"/>
        </w:rPr>
        <w:t xml:space="preserve">fracture </w:t>
      </w:r>
      <w:r w:rsidRPr="00F54826">
        <w:rPr>
          <w:rFonts w:ascii="Times New Roman" w:eastAsia="Times New Roman" w:hAnsi="Times New Roman" w:cs="Times New Roman"/>
          <w:sz w:val="24"/>
          <w:szCs w:val="24"/>
        </w:rPr>
        <w:t>pro</w:t>
      </w:r>
      <w:r w:rsidRPr="00F54826">
        <w:rPr>
          <w:rFonts w:ascii="Times New Roman" w:eastAsia="Times New Roman" w:hAnsi="Times New Roman" w:cs="Times New Roman"/>
          <w:spacing w:val="-1"/>
          <w:sz w:val="24"/>
          <w:szCs w:val="24"/>
        </w:rPr>
        <w:t>b</w:t>
      </w:r>
      <w:r w:rsidRPr="00F54826">
        <w:rPr>
          <w:rFonts w:ascii="Times New Roman" w:eastAsia="Times New Roman" w:hAnsi="Times New Roman" w:cs="Times New Roman"/>
          <w:spacing w:val="1"/>
          <w:sz w:val="24"/>
          <w:szCs w:val="24"/>
        </w:rPr>
        <w:t>a</w:t>
      </w:r>
      <w:r w:rsidRPr="00F54826">
        <w:rPr>
          <w:rFonts w:ascii="Times New Roman" w:eastAsia="Times New Roman" w:hAnsi="Times New Roman" w:cs="Times New Roman"/>
          <w:sz w:val="24"/>
          <w:szCs w:val="24"/>
        </w:rPr>
        <w:t>bi</w:t>
      </w:r>
      <w:r w:rsidRPr="00F54826">
        <w:rPr>
          <w:rFonts w:ascii="Times New Roman" w:eastAsia="Times New Roman" w:hAnsi="Times New Roman" w:cs="Times New Roman"/>
          <w:spacing w:val="1"/>
          <w:sz w:val="24"/>
          <w:szCs w:val="24"/>
        </w:rPr>
        <w:t>l</w:t>
      </w:r>
      <w:r w:rsidRPr="00F54826">
        <w:rPr>
          <w:rFonts w:ascii="Times New Roman" w:eastAsia="Times New Roman" w:hAnsi="Times New Roman" w:cs="Times New Roman"/>
          <w:sz w:val="24"/>
          <w:szCs w:val="24"/>
        </w:rPr>
        <w:t>i</w:t>
      </w:r>
      <w:r w:rsidRPr="00F54826">
        <w:rPr>
          <w:rFonts w:ascii="Times New Roman" w:eastAsia="Times New Roman" w:hAnsi="Times New Roman" w:cs="Times New Roman"/>
          <w:spacing w:val="3"/>
          <w:sz w:val="24"/>
          <w:szCs w:val="24"/>
        </w:rPr>
        <w:t>t</w:t>
      </w:r>
      <w:r w:rsidRPr="00F54826">
        <w:rPr>
          <w:rFonts w:ascii="Times New Roman" w:eastAsia="Times New Roman" w:hAnsi="Times New Roman" w:cs="Times New Roman"/>
          <w:sz w:val="24"/>
          <w:szCs w:val="24"/>
        </w:rPr>
        <w:t>y</w:t>
      </w:r>
      <w:r w:rsidRPr="00F54826">
        <w:rPr>
          <w:rFonts w:ascii="Times New Roman" w:eastAsia="Times New Roman" w:hAnsi="Times New Roman" w:cs="Times New Roman"/>
          <w:spacing w:val="53"/>
          <w:sz w:val="24"/>
          <w:szCs w:val="24"/>
        </w:rPr>
        <w:t xml:space="preserve"> </w:t>
      </w:r>
      <w:r w:rsidRPr="00F54826">
        <w:rPr>
          <w:rFonts w:ascii="Times New Roman" w:eastAsia="Times New Roman" w:hAnsi="Times New Roman" w:cs="Times New Roman"/>
          <w:sz w:val="24"/>
          <w:szCs w:val="24"/>
        </w:rPr>
        <w:t>with</w:t>
      </w:r>
      <w:r w:rsidRPr="00F54826">
        <w:rPr>
          <w:rFonts w:ascii="Times New Roman" w:eastAsia="Times New Roman" w:hAnsi="Times New Roman" w:cs="Times New Roman"/>
          <w:spacing w:val="5"/>
          <w:sz w:val="24"/>
          <w:szCs w:val="24"/>
        </w:rPr>
        <w:t xml:space="preserve"> </w:t>
      </w:r>
      <w:r w:rsidRPr="00F54826">
        <w:rPr>
          <w:rFonts w:ascii="Times New Roman" w:eastAsia="Times New Roman" w:hAnsi="Times New Roman" w:cs="Times New Roman"/>
          <w:spacing w:val="-2"/>
          <w:sz w:val="24"/>
          <w:szCs w:val="24"/>
        </w:rPr>
        <w:t>B</w:t>
      </w:r>
      <w:r w:rsidRPr="00F54826">
        <w:rPr>
          <w:rFonts w:ascii="Times New Roman" w:eastAsia="Times New Roman" w:hAnsi="Times New Roman" w:cs="Times New Roman"/>
          <w:sz w:val="24"/>
          <w:szCs w:val="24"/>
        </w:rPr>
        <w:t>MD</w:t>
      </w:r>
      <w:r w:rsidR="00C718BE">
        <w:rPr>
          <w:rFonts w:ascii="Times New Roman" w:eastAsia="Times New Roman" w:hAnsi="Times New Roman" w:cs="Times New Roman"/>
          <w:sz w:val="24"/>
          <w:szCs w:val="24"/>
        </w:rPr>
        <w:t xml:space="preserve"> (%)</w:t>
      </w:r>
      <w:r w:rsidR="00C718BE">
        <w:rPr>
          <w:rFonts w:ascii="Times New Roman" w:eastAsia="Times New Roman" w:hAnsi="Times New Roman" w:cs="Times New Roman"/>
          <w:sz w:val="24"/>
          <w:szCs w:val="24"/>
        </w:rPr>
        <w:tab/>
      </w:r>
      <w:r w:rsidR="00C718BE">
        <w:rPr>
          <w:rFonts w:ascii="Times New Roman" w:eastAsia="Times New Roman" w:hAnsi="Times New Roman" w:cs="Times New Roman"/>
          <w:sz w:val="24"/>
          <w:szCs w:val="24"/>
        </w:rPr>
        <w:tab/>
      </w:r>
      <w:r w:rsidRPr="00F54826">
        <w:rPr>
          <w:rFonts w:ascii="Times New Roman" w:eastAsia="Times New Roman" w:hAnsi="Times New Roman" w:cs="Times New Roman"/>
          <w:sz w:val="24"/>
          <w:szCs w:val="24"/>
        </w:rPr>
        <w:t>0.9 (</w:t>
      </w:r>
      <w:r w:rsidRPr="00F54826">
        <w:rPr>
          <w:rFonts w:ascii="Times New Roman" w:eastAsia="Times New Roman" w:hAnsi="Times New Roman" w:cs="Times New Roman"/>
          <w:spacing w:val="-1"/>
          <w:sz w:val="24"/>
          <w:szCs w:val="24"/>
        </w:rPr>
        <w:t>0</w:t>
      </w:r>
      <w:r w:rsidRPr="00F54826">
        <w:rPr>
          <w:rFonts w:ascii="Times New Roman" w:eastAsia="Times New Roman" w:hAnsi="Times New Roman" w:cs="Times New Roman"/>
          <w:sz w:val="24"/>
          <w:szCs w:val="24"/>
        </w:rPr>
        <w:t>.</w:t>
      </w:r>
      <w:r w:rsidRPr="00F54826">
        <w:rPr>
          <w:rFonts w:ascii="Times New Roman" w:eastAsia="Times New Roman" w:hAnsi="Times New Roman" w:cs="Times New Roman"/>
          <w:spacing w:val="1"/>
          <w:sz w:val="24"/>
          <w:szCs w:val="24"/>
        </w:rPr>
        <w:t>3</w:t>
      </w:r>
      <w:r w:rsidRPr="00F54826">
        <w:rPr>
          <w:rFonts w:ascii="Times New Roman" w:eastAsia="Times New Roman" w:hAnsi="Times New Roman" w:cs="Times New Roman"/>
          <w:spacing w:val="-1"/>
          <w:sz w:val="24"/>
          <w:szCs w:val="24"/>
        </w:rPr>
        <w:t>-</w:t>
      </w:r>
      <w:r w:rsidRPr="00F54826">
        <w:rPr>
          <w:rFonts w:ascii="Times New Roman" w:eastAsia="Times New Roman" w:hAnsi="Times New Roman" w:cs="Times New Roman"/>
          <w:sz w:val="24"/>
          <w:szCs w:val="24"/>
        </w:rPr>
        <w:t>2.7)</w:t>
      </w:r>
    </w:p>
    <w:p w:rsidR="00F54826" w:rsidRPr="00F54826" w:rsidRDefault="00C718BE" w:rsidP="00F54826">
      <w:pPr>
        <w:spacing w:before="29" w:after="0" w:line="260" w:lineRule="exact"/>
        <w:ind w:left="10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Prolonged g</w:t>
      </w:r>
      <w:r w:rsidR="00F54826" w:rsidRPr="00F54826">
        <w:rPr>
          <w:rFonts w:ascii="Times New Roman" w:eastAsia="Times New Roman" w:hAnsi="Times New Roman" w:cs="Times New Roman"/>
          <w:position w:val="-1"/>
          <w:sz w:val="24"/>
          <w:szCs w:val="24"/>
        </w:rPr>
        <w:t>lu</w:t>
      </w:r>
      <w:r w:rsidR="00F54826" w:rsidRPr="00F54826">
        <w:rPr>
          <w:rFonts w:ascii="Times New Roman" w:eastAsia="Times New Roman" w:hAnsi="Times New Roman" w:cs="Times New Roman"/>
          <w:spacing w:val="-1"/>
          <w:position w:val="-1"/>
          <w:sz w:val="24"/>
          <w:szCs w:val="24"/>
        </w:rPr>
        <w:t>c</w:t>
      </w:r>
      <w:r w:rsidR="00F54826" w:rsidRPr="00F54826">
        <w:rPr>
          <w:rFonts w:ascii="Times New Roman" w:eastAsia="Times New Roman" w:hAnsi="Times New Roman" w:cs="Times New Roman"/>
          <w:position w:val="-1"/>
          <w:sz w:val="24"/>
          <w:szCs w:val="24"/>
        </w:rPr>
        <w:t>o</w:t>
      </w:r>
      <w:r w:rsidR="00F54826" w:rsidRPr="00F54826">
        <w:rPr>
          <w:rFonts w:ascii="Times New Roman" w:eastAsia="Times New Roman" w:hAnsi="Times New Roman" w:cs="Times New Roman"/>
          <w:spacing w:val="-1"/>
          <w:position w:val="-1"/>
          <w:sz w:val="24"/>
          <w:szCs w:val="24"/>
        </w:rPr>
        <w:t>c</w:t>
      </w:r>
      <w:r w:rsidR="00F54826" w:rsidRPr="00F54826">
        <w:rPr>
          <w:rFonts w:ascii="Times New Roman" w:eastAsia="Times New Roman" w:hAnsi="Times New Roman" w:cs="Times New Roman"/>
          <w:position w:val="-1"/>
          <w:sz w:val="24"/>
          <w:szCs w:val="24"/>
        </w:rPr>
        <w:t>o</w:t>
      </w:r>
      <w:r w:rsidR="00F54826" w:rsidRPr="00F54826">
        <w:rPr>
          <w:rFonts w:ascii="Times New Roman" w:eastAsia="Times New Roman" w:hAnsi="Times New Roman" w:cs="Times New Roman"/>
          <w:spacing w:val="-1"/>
          <w:position w:val="-1"/>
          <w:sz w:val="24"/>
          <w:szCs w:val="24"/>
        </w:rPr>
        <w:t>r</w:t>
      </w:r>
      <w:r w:rsidR="00F54826" w:rsidRPr="00F54826">
        <w:rPr>
          <w:rFonts w:ascii="Times New Roman" w:eastAsia="Times New Roman" w:hAnsi="Times New Roman" w:cs="Times New Roman"/>
          <w:position w:val="-1"/>
          <w:sz w:val="24"/>
          <w:szCs w:val="24"/>
        </w:rPr>
        <w:t>t</w:t>
      </w:r>
      <w:r w:rsidR="00F54826" w:rsidRPr="00F54826">
        <w:rPr>
          <w:rFonts w:ascii="Times New Roman" w:eastAsia="Times New Roman" w:hAnsi="Times New Roman" w:cs="Times New Roman"/>
          <w:spacing w:val="1"/>
          <w:position w:val="-1"/>
          <w:sz w:val="24"/>
          <w:szCs w:val="24"/>
        </w:rPr>
        <w:t>i</w:t>
      </w:r>
      <w:r w:rsidR="00F54826" w:rsidRPr="00F54826">
        <w:rPr>
          <w:rFonts w:ascii="Times New Roman" w:eastAsia="Times New Roman" w:hAnsi="Times New Roman" w:cs="Times New Roman"/>
          <w:spacing w:val="-1"/>
          <w:position w:val="-1"/>
          <w:sz w:val="24"/>
          <w:szCs w:val="24"/>
        </w:rPr>
        <w:t>c</w:t>
      </w:r>
      <w:r>
        <w:rPr>
          <w:rFonts w:ascii="Times New Roman" w:eastAsia="Times New Roman" w:hAnsi="Times New Roman" w:cs="Times New Roman"/>
          <w:position w:val="-1"/>
          <w:sz w:val="24"/>
          <w:szCs w:val="24"/>
        </w:rPr>
        <w:t>oid</w:t>
      </w:r>
      <w:r w:rsidR="00F54826" w:rsidRPr="00F54826">
        <w:rPr>
          <w:rFonts w:ascii="Times New Roman" w:eastAsia="Times New Roman" w:hAnsi="Times New Roman" w:cs="Times New Roman"/>
          <w:position w:val="-1"/>
          <w:sz w:val="24"/>
          <w:szCs w:val="24"/>
        </w:rPr>
        <w:t xml:space="preserve"> </w:t>
      </w:r>
      <w:r w:rsidR="008B4DED" w:rsidRPr="00F54826">
        <w:rPr>
          <w:rFonts w:ascii="Times New Roman" w:eastAsia="Times New Roman" w:hAnsi="Times New Roman" w:cs="Times New Roman"/>
          <w:position w:val="-1"/>
          <w:sz w:val="24"/>
          <w:szCs w:val="24"/>
        </w:rPr>
        <w:t>use</w:t>
      </w:r>
      <w:r w:rsidR="008B4DED">
        <w:rPr>
          <w:rFonts w:ascii="Times New Roman" w:eastAsia="Times New Roman" w:hAnsi="Times New Roman" w:cs="Times New Roman"/>
          <w:position w:val="-1"/>
          <w:sz w:val="24"/>
          <w:szCs w:val="24"/>
        </w:rPr>
        <w:t xml:space="preserve"> </w:t>
      </w:r>
      <w:r w:rsidR="008B4DED" w:rsidRPr="00F54826">
        <w:rPr>
          <w:rFonts w:ascii="Times New Roman" w:eastAsia="Times New Roman" w:hAnsi="Times New Roman" w:cs="Times New Roman"/>
          <w:position w:val="-1"/>
          <w:sz w:val="24"/>
          <w:szCs w:val="24"/>
        </w:rPr>
        <w:tab/>
      </w:r>
      <w:r>
        <w:rPr>
          <w:rFonts w:ascii="Times New Roman" w:eastAsia="Times New Roman" w:hAnsi="Times New Roman" w:cs="Times New Roman"/>
          <w:position w:val="-1"/>
          <w:sz w:val="24"/>
          <w:szCs w:val="24"/>
        </w:rPr>
        <w:tab/>
      </w:r>
      <w:r>
        <w:rPr>
          <w:rFonts w:ascii="Times New Roman" w:eastAsia="Times New Roman" w:hAnsi="Times New Roman" w:cs="Times New Roman"/>
          <w:position w:val="-1"/>
          <w:sz w:val="24"/>
          <w:szCs w:val="24"/>
        </w:rPr>
        <w:tab/>
      </w:r>
      <w:r>
        <w:rPr>
          <w:rFonts w:ascii="Times New Roman" w:eastAsia="Times New Roman" w:hAnsi="Times New Roman" w:cs="Times New Roman"/>
          <w:position w:val="-1"/>
          <w:sz w:val="24"/>
          <w:szCs w:val="24"/>
        </w:rPr>
        <w:tab/>
      </w:r>
      <w:r>
        <w:rPr>
          <w:rFonts w:ascii="Times New Roman" w:eastAsia="Times New Roman" w:hAnsi="Times New Roman" w:cs="Times New Roman"/>
          <w:position w:val="-1"/>
          <w:sz w:val="24"/>
          <w:szCs w:val="24"/>
        </w:rPr>
        <w:tab/>
      </w:r>
      <w:r w:rsidR="00F54826" w:rsidRPr="00F54826">
        <w:rPr>
          <w:rFonts w:ascii="Times New Roman" w:eastAsia="Times New Roman" w:hAnsi="Times New Roman" w:cs="Times New Roman"/>
          <w:position w:val="-1"/>
          <w:sz w:val="24"/>
          <w:szCs w:val="24"/>
        </w:rPr>
        <w:t xml:space="preserve">1,834 </w:t>
      </w:r>
      <w:r w:rsidR="00F54826" w:rsidRPr="00F54826">
        <w:rPr>
          <w:rFonts w:ascii="Times New Roman" w:eastAsia="Times New Roman" w:hAnsi="Times New Roman" w:cs="Times New Roman"/>
          <w:spacing w:val="-1"/>
          <w:position w:val="-1"/>
          <w:sz w:val="24"/>
          <w:szCs w:val="24"/>
        </w:rPr>
        <w:t>(</w:t>
      </w:r>
      <w:r w:rsidR="00F54826" w:rsidRPr="00F54826">
        <w:rPr>
          <w:rFonts w:ascii="Times New Roman" w:eastAsia="Times New Roman" w:hAnsi="Times New Roman" w:cs="Times New Roman"/>
          <w:position w:val="-1"/>
          <w:sz w:val="24"/>
          <w:szCs w:val="24"/>
        </w:rPr>
        <w:t>4.1)</w:t>
      </w:r>
    </w:p>
    <w:p w:rsidR="00F54826" w:rsidRPr="00F54826" w:rsidRDefault="00F54826" w:rsidP="00F54826">
      <w:pPr>
        <w:spacing w:before="5" w:after="0" w:line="100" w:lineRule="exact"/>
        <w:rPr>
          <w:rFonts w:ascii="Times New Roman" w:eastAsia="Times New Roman" w:hAnsi="Times New Roman" w:cs="Times New Roman"/>
          <w:sz w:val="11"/>
          <w:szCs w:val="11"/>
        </w:rPr>
      </w:pPr>
    </w:p>
    <w:p w:rsidR="00F54826" w:rsidRPr="00F54826" w:rsidRDefault="00F54826" w:rsidP="00F54826">
      <w:pPr>
        <w:spacing w:after="0" w:line="200" w:lineRule="exact"/>
        <w:rPr>
          <w:rFonts w:ascii="Times New Roman" w:eastAsia="Times New Roman" w:hAnsi="Times New Roman" w:cs="Times New Roman"/>
          <w:sz w:val="20"/>
          <w:szCs w:val="20"/>
        </w:rPr>
      </w:pPr>
    </w:p>
    <w:p w:rsidR="00C718BE" w:rsidRDefault="00C718BE" w:rsidP="00F54826">
      <w:pPr>
        <w:spacing w:before="29" w:after="0" w:line="533" w:lineRule="auto"/>
        <w:ind w:left="100" w:right="1169"/>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Chronic obstructive lung disease</w:t>
      </w:r>
      <w:r w:rsidR="008B4DED">
        <w:rPr>
          <w:rFonts w:ascii="Times New Roman" w:eastAsia="Times New Roman" w:hAnsi="Times New Roman" w:cs="Times New Roman"/>
          <w:spacing w:val="1"/>
          <w:sz w:val="24"/>
          <w:szCs w:val="24"/>
        </w:rPr>
        <w:t xml:space="preserve"> </w:t>
      </w:r>
      <w:r w:rsidR="008B4DED" w:rsidRPr="008B4DED">
        <w:rPr>
          <w:rFonts w:ascii="Times New Roman" w:eastAsia="Times New Roman" w:hAnsi="Times New Roman" w:cs="Times New Roman"/>
          <w:spacing w:val="1"/>
          <w:sz w:val="24"/>
          <w:szCs w:val="24"/>
        </w:rPr>
        <w:t>(smoking proxy)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54826" w:rsidRPr="00F54826">
        <w:rPr>
          <w:rFonts w:ascii="Times New Roman" w:eastAsia="Times New Roman" w:hAnsi="Times New Roman" w:cs="Times New Roman"/>
          <w:sz w:val="24"/>
          <w:szCs w:val="24"/>
        </w:rPr>
        <w:t>3,501</w:t>
      </w:r>
      <w:r>
        <w:rPr>
          <w:rFonts w:ascii="Times New Roman" w:eastAsia="Times New Roman" w:hAnsi="Times New Roman" w:cs="Times New Roman"/>
          <w:sz w:val="24"/>
          <w:szCs w:val="24"/>
        </w:rPr>
        <w:t xml:space="preserve"> </w:t>
      </w:r>
      <w:r w:rsidR="00F54826" w:rsidRPr="00F54826">
        <w:rPr>
          <w:rFonts w:ascii="Times New Roman" w:eastAsia="Times New Roman" w:hAnsi="Times New Roman" w:cs="Times New Roman"/>
          <w:spacing w:val="-1"/>
          <w:sz w:val="24"/>
          <w:szCs w:val="24"/>
        </w:rPr>
        <w:t>(</w:t>
      </w:r>
      <w:r w:rsidR="00F54826" w:rsidRPr="00F54826">
        <w:rPr>
          <w:rFonts w:ascii="Times New Roman" w:eastAsia="Times New Roman" w:hAnsi="Times New Roman" w:cs="Times New Roman"/>
          <w:sz w:val="24"/>
          <w:szCs w:val="24"/>
        </w:rPr>
        <w:t xml:space="preserve">7.7) </w:t>
      </w:r>
    </w:p>
    <w:p w:rsidR="00C718BE" w:rsidRDefault="00F54826" w:rsidP="00F54826">
      <w:pPr>
        <w:spacing w:before="29" w:after="0" w:line="533" w:lineRule="auto"/>
        <w:ind w:left="100" w:right="1169"/>
        <w:jc w:val="both"/>
        <w:rPr>
          <w:rFonts w:ascii="Times New Roman" w:eastAsia="Times New Roman" w:hAnsi="Times New Roman" w:cs="Times New Roman"/>
          <w:sz w:val="24"/>
          <w:szCs w:val="24"/>
        </w:rPr>
      </w:pPr>
      <w:r w:rsidRPr="00F54826">
        <w:rPr>
          <w:rFonts w:ascii="Times New Roman" w:eastAsia="Times New Roman" w:hAnsi="Times New Roman" w:cs="Times New Roman"/>
          <w:spacing w:val="1"/>
          <w:sz w:val="24"/>
          <w:szCs w:val="24"/>
        </w:rPr>
        <w:t>P</w:t>
      </w:r>
      <w:r w:rsidRPr="00F54826">
        <w:rPr>
          <w:rFonts w:ascii="Times New Roman" w:eastAsia="Times New Roman" w:hAnsi="Times New Roman" w:cs="Times New Roman"/>
          <w:sz w:val="24"/>
          <w:szCs w:val="24"/>
        </w:rPr>
        <w:t>r</w:t>
      </w:r>
      <w:r w:rsidRPr="00F54826">
        <w:rPr>
          <w:rFonts w:ascii="Times New Roman" w:eastAsia="Times New Roman" w:hAnsi="Times New Roman" w:cs="Times New Roman"/>
          <w:spacing w:val="-2"/>
          <w:sz w:val="24"/>
          <w:szCs w:val="24"/>
        </w:rPr>
        <w:t>e</w:t>
      </w:r>
      <w:r w:rsidRPr="00F54826">
        <w:rPr>
          <w:rFonts w:ascii="Times New Roman" w:eastAsia="Times New Roman" w:hAnsi="Times New Roman" w:cs="Times New Roman"/>
          <w:sz w:val="24"/>
          <w:szCs w:val="24"/>
        </w:rPr>
        <w:t>vious ost</w:t>
      </w:r>
      <w:r w:rsidRPr="00F54826">
        <w:rPr>
          <w:rFonts w:ascii="Times New Roman" w:eastAsia="Times New Roman" w:hAnsi="Times New Roman" w:cs="Times New Roman"/>
          <w:spacing w:val="-1"/>
          <w:sz w:val="24"/>
          <w:szCs w:val="24"/>
        </w:rPr>
        <w:t>e</w:t>
      </w:r>
      <w:r w:rsidRPr="00F54826">
        <w:rPr>
          <w:rFonts w:ascii="Times New Roman" w:eastAsia="Times New Roman" w:hAnsi="Times New Roman" w:cs="Times New Roman"/>
          <w:sz w:val="24"/>
          <w:szCs w:val="24"/>
        </w:rPr>
        <w:t>opor</w:t>
      </w:r>
      <w:r w:rsidRPr="00F54826">
        <w:rPr>
          <w:rFonts w:ascii="Times New Roman" w:eastAsia="Times New Roman" w:hAnsi="Times New Roman" w:cs="Times New Roman"/>
          <w:spacing w:val="-1"/>
          <w:sz w:val="24"/>
          <w:szCs w:val="24"/>
        </w:rPr>
        <w:t>o</w:t>
      </w:r>
      <w:r w:rsidRPr="00F54826">
        <w:rPr>
          <w:rFonts w:ascii="Times New Roman" w:eastAsia="Times New Roman" w:hAnsi="Times New Roman" w:cs="Times New Roman"/>
          <w:sz w:val="24"/>
          <w:szCs w:val="24"/>
        </w:rPr>
        <w:t>t</w:t>
      </w:r>
      <w:r w:rsidRPr="00F54826">
        <w:rPr>
          <w:rFonts w:ascii="Times New Roman" w:eastAsia="Times New Roman" w:hAnsi="Times New Roman" w:cs="Times New Roman"/>
          <w:spacing w:val="1"/>
          <w:sz w:val="24"/>
          <w:szCs w:val="24"/>
        </w:rPr>
        <w:t>i</w:t>
      </w:r>
      <w:r w:rsidRPr="00F54826">
        <w:rPr>
          <w:rFonts w:ascii="Times New Roman" w:eastAsia="Times New Roman" w:hAnsi="Times New Roman" w:cs="Times New Roman"/>
          <w:sz w:val="24"/>
          <w:szCs w:val="24"/>
        </w:rPr>
        <w:t>c</w:t>
      </w:r>
      <w:r w:rsidRPr="00F54826">
        <w:rPr>
          <w:rFonts w:ascii="Times New Roman" w:eastAsia="Times New Roman" w:hAnsi="Times New Roman" w:cs="Times New Roman"/>
          <w:spacing w:val="-1"/>
          <w:sz w:val="24"/>
          <w:szCs w:val="24"/>
        </w:rPr>
        <w:t xml:space="preserve"> f</w:t>
      </w:r>
      <w:r w:rsidRPr="00F54826">
        <w:rPr>
          <w:rFonts w:ascii="Times New Roman" w:eastAsia="Times New Roman" w:hAnsi="Times New Roman" w:cs="Times New Roman"/>
          <w:sz w:val="24"/>
          <w:szCs w:val="24"/>
        </w:rPr>
        <w:t>ra</w:t>
      </w:r>
      <w:r w:rsidRPr="00F54826">
        <w:rPr>
          <w:rFonts w:ascii="Times New Roman" w:eastAsia="Times New Roman" w:hAnsi="Times New Roman" w:cs="Times New Roman"/>
          <w:spacing w:val="-1"/>
          <w:sz w:val="24"/>
          <w:szCs w:val="24"/>
        </w:rPr>
        <w:t>c</w:t>
      </w:r>
      <w:r w:rsidRPr="00F54826">
        <w:rPr>
          <w:rFonts w:ascii="Times New Roman" w:eastAsia="Times New Roman" w:hAnsi="Times New Roman" w:cs="Times New Roman"/>
          <w:sz w:val="24"/>
          <w:szCs w:val="24"/>
        </w:rPr>
        <w:t>ture</w:t>
      </w:r>
      <w:r w:rsidR="00C718BE">
        <w:rPr>
          <w:rFonts w:ascii="Times New Roman" w:eastAsia="Times New Roman" w:hAnsi="Times New Roman" w:cs="Times New Roman"/>
          <w:sz w:val="24"/>
          <w:szCs w:val="24"/>
        </w:rPr>
        <w:tab/>
      </w:r>
      <w:r w:rsidR="00C718BE">
        <w:rPr>
          <w:rFonts w:ascii="Times New Roman" w:eastAsia="Times New Roman" w:hAnsi="Times New Roman" w:cs="Times New Roman"/>
          <w:sz w:val="24"/>
          <w:szCs w:val="24"/>
        </w:rPr>
        <w:tab/>
      </w:r>
      <w:r w:rsidR="00C718BE">
        <w:rPr>
          <w:rFonts w:ascii="Times New Roman" w:eastAsia="Times New Roman" w:hAnsi="Times New Roman" w:cs="Times New Roman"/>
          <w:sz w:val="24"/>
          <w:szCs w:val="24"/>
        </w:rPr>
        <w:tab/>
      </w:r>
      <w:r w:rsidR="00C718BE">
        <w:rPr>
          <w:rFonts w:ascii="Times New Roman" w:eastAsia="Times New Roman" w:hAnsi="Times New Roman" w:cs="Times New Roman"/>
          <w:sz w:val="24"/>
          <w:szCs w:val="24"/>
        </w:rPr>
        <w:tab/>
      </w:r>
      <w:r w:rsidR="00C718BE">
        <w:rPr>
          <w:rFonts w:ascii="Times New Roman" w:eastAsia="Times New Roman" w:hAnsi="Times New Roman" w:cs="Times New Roman"/>
          <w:sz w:val="24"/>
          <w:szCs w:val="24"/>
        </w:rPr>
        <w:tab/>
      </w:r>
      <w:r w:rsidRPr="00F54826">
        <w:rPr>
          <w:rFonts w:ascii="Times New Roman" w:eastAsia="Times New Roman" w:hAnsi="Times New Roman" w:cs="Times New Roman"/>
          <w:sz w:val="24"/>
          <w:szCs w:val="24"/>
        </w:rPr>
        <w:t xml:space="preserve">6,338 </w:t>
      </w:r>
      <w:r w:rsidRPr="00F54826">
        <w:rPr>
          <w:rFonts w:ascii="Times New Roman" w:eastAsia="Times New Roman" w:hAnsi="Times New Roman" w:cs="Times New Roman"/>
          <w:spacing w:val="-1"/>
          <w:sz w:val="24"/>
          <w:szCs w:val="24"/>
        </w:rPr>
        <w:t>(</w:t>
      </w:r>
      <w:r w:rsidRPr="00F54826">
        <w:rPr>
          <w:rFonts w:ascii="Times New Roman" w:eastAsia="Times New Roman" w:hAnsi="Times New Roman" w:cs="Times New Roman"/>
          <w:sz w:val="24"/>
          <w:szCs w:val="24"/>
        </w:rPr>
        <w:t>14</w:t>
      </w:r>
      <w:r w:rsidR="00C718BE">
        <w:rPr>
          <w:rFonts w:ascii="Times New Roman" w:eastAsia="Times New Roman" w:hAnsi="Times New Roman" w:cs="Times New Roman"/>
          <w:sz w:val="24"/>
          <w:szCs w:val="24"/>
        </w:rPr>
        <w:t>.0</w:t>
      </w:r>
      <w:r w:rsidRPr="00F54826">
        <w:rPr>
          <w:rFonts w:ascii="Times New Roman" w:eastAsia="Times New Roman" w:hAnsi="Times New Roman" w:cs="Times New Roman"/>
          <w:sz w:val="24"/>
          <w:szCs w:val="24"/>
        </w:rPr>
        <w:t xml:space="preserve">) </w:t>
      </w:r>
    </w:p>
    <w:p w:rsidR="00C718BE" w:rsidRDefault="00F54826" w:rsidP="00F54826">
      <w:pPr>
        <w:spacing w:before="29" w:after="0" w:line="533" w:lineRule="auto"/>
        <w:ind w:left="100" w:right="1169"/>
        <w:jc w:val="both"/>
        <w:rPr>
          <w:rFonts w:ascii="Times New Roman" w:eastAsia="Times New Roman" w:hAnsi="Times New Roman" w:cs="Times New Roman"/>
          <w:sz w:val="24"/>
          <w:szCs w:val="24"/>
        </w:rPr>
      </w:pPr>
      <w:r w:rsidRPr="00F54826">
        <w:rPr>
          <w:rFonts w:ascii="Times New Roman" w:eastAsia="Times New Roman" w:hAnsi="Times New Roman" w:cs="Times New Roman"/>
          <w:spacing w:val="1"/>
          <w:sz w:val="24"/>
          <w:szCs w:val="24"/>
        </w:rPr>
        <w:t>P</w:t>
      </w:r>
      <w:r w:rsidRPr="00F54826">
        <w:rPr>
          <w:rFonts w:ascii="Times New Roman" w:eastAsia="Times New Roman" w:hAnsi="Times New Roman" w:cs="Times New Roman"/>
          <w:spacing w:val="-1"/>
          <w:sz w:val="24"/>
          <w:szCs w:val="24"/>
        </w:rPr>
        <w:t>a</w:t>
      </w:r>
      <w:r w:rsidRPr="00F54826">
        <w:rPr>
          <w:rFonts w:ascii="Times New Roman" w:eastAsia="Times New Roman" w:hAnsi="Times New Roman" w:cs="Times New Roman"/>
          <w:sz w:val="24"/>
          <w:szCs w:val="24"/>
        </w:rPr>
        <w:t>r</w:t>
      </w:r>
      <w:r w:rsidRPr="00F54826">
        <w:rPr>
          <w:rFonts w:ascii="Times New Roman" w:eastAsia="Times New Roman" w:hAnsi="Times New Roman" w:cs="Times New Roman"/>
          <w:spacing w:val="-2"/>
          <w:sz w:val="24"/>
          <w:szCs w:val="24"/>
        </w:rPr>
        <w:t>e</w:t>
      </w:r>
      <w:r w:rsidRPr="00F54826">
        <w:rPr>
          <w:rFonts w:ascii="Times New Roman" w:eastAsia="Times New Roman" w:hAnsi="Times New Roman" w:cs="Times New Roman"/>
          <w:sz w:val="24"/>
          <w:szCs w:val="24"/>
        </w:rPr>
        <w:t xml:space="preserve">ntal hip </w:t>
      </w:r>
      <w:r w:rsidRPr="00F54826">
        <w:rPr>
          <w:rFonts w:ascii="Times New Roman" w:eastAsia="Times New Roman" w:hAnsi="Times New Roman" w:cs="Times New Roman"/>
          <w:spacing w:val="-1"/>
          <w:sz w:val="24"/>
          <w:szCs w:val="24"/>
        </w:rPr>
        <w:t>f</w:t>
      </w:r>
      <w:r w:rsidRPr="00F54826">
        <w:rPr>
          <w:rFonts w:ascii="Times New Roman" w:eastAsia="Times New Roman" w:hAnsi="Times New Roman" w:cs="Times New Roman"/>
          <w:spacing w:val="1"/>
          <w:sz w:val="24"/>
          <w:szCs w:val="24"/>
        </w:rPr>
        <w:t>r</w:t>
      </w:r>
      <w:r w:rsidRPr="00F54826">
        <w:rPr>
          <w:rFonts w:ascii="Times New Roman" w:eastAsia="Times New Roman" w:hAnsi="Times New Roman" w:cs="Times New Roman"/>
          <w:spacing w:val="-1"/>
          <w:sz w:val="24"/>
          <w:szCs w:val="24"/>
        </w:rPr>
        <w:t>ac</w:t>
      </w:r>
      <w:r w:rsidRPr="00F54826">
        <w:rPr>
          <w:rFonts w:ascii="Times New Roman" w:eastAsia="Times New Roman" w:hAnsi="Times New Roman" w:cs="Times New Roman"/>
          <w:sz w:val="24"/>
          <w:szCs w:val="24"/>
        </w:rPr>
        <w:t>ture</w:t>
      </w:r>
      <w:r w:rsidR="00864EFE">
        <w:rPr>
          <w:rFonts w:ascii="Times New Roman" w:eastAsia="Times New Roman" w:hAnsi="Times New Roman" w:cs="Times New Roman"/>
          <w:sz w:val="24"/>
          <w:szCs w:val="24"/>
        </w:rPr>
        <w:tab/>
      </w:r>
      <w:r w:rsidR="00864EFE">
        <w:rPr>
          <w:rFonts w:ascii="Times New Roman" w:eastAsia="Times New Roman" w:hAnsi="Times New Roman" w:cs="Times New Roman"/>
          <w:sz w:val="24"/>
          <w:szCs w:val="24"/>
        </w:rPr>
        <w:tab/>
      </w:r>
      <w:r w:rsidR="00C718BE">
        <w:rPr>
          <w:rFonts w:ascii="Times New Roman" w:eastAsia="Times New Roman" w:hAnsi="Times New Roman" w:cs="Times New Roman"/>
          <w:sz w:val="24"/>
          <w:szCs w:val="24"/>
        </w:rPr>
        <w:tab/>
      </w:r>
      <w:r w:rsidR="00C718BE">
        <w:rPr>
          <w:rFonts w:ascii="Times New Roman" w:eastAsia="Times New Roman" w:hAnsi="Times New Roman" w:cs="Times New Roman"/>
          <w:sz w:val="24"/>
          <w:szCs w:val="24"/>
        </w:rPr>
        <w:tab/>
      </w:r>
      <w:r w:rsidR="00C718BE">
        <w:rPr>
          <w:rFonts w:ascii="Times New Roman" w:eastAsia="Times New Roman" w:hAnsi="Times New Roman" w:cs="Times New Roman"/>
          <w:sz w:val="24"/>
          <w:szCs w:val="24"/>
        </w:rPr>
        <w:tab/>
      </w:r>
      <w:r w:rsidR="00C718BE">
        <w:rPr>
          <w:rFonts w:ascii="Times New Roman" w:eastAsia="Times New Roman" w:hAnsi="Times New Roman" w:cs="Times New Roman"/>
          <w:sz w:val="24"/>
          <w:szCs w:val="24"/>
        </w:rPr>
        <w:tab/>
      </w:r>
      <w:r w:rsidR="00C718BE">
        <w:rPr>
          <w:rFonts w:ascii="Times New Roman" w:eastAsia="Times New Roman" w:hAnsi="Times New Roman" w:cs="Times New Roman"/>
          <w:sz w:val="24"/>
          <w:szCs w:val="24"/>
        </w:rPr>
        <w:tab/>
      </w:r>
      <w:r w:rsidRPr="00F54826">
        <w:rPr>
          <w:rFonts w:ascii="Times New Roman" w:eastAsia="Times New Roman" w:hAnsi="Times New Roman" w:cs="Times New Roman"/>
          <w:sz w:val="24"/>
          <w:szCs w:val="24"/>
        </w:rPr>
        <w:t xml:space="preserve">2,756 </w:t>
      </w:r>
      <w:r w:rsidRPr="00F54826">
        <w:rPr>
          <w:rFonts w:ascii="Times New Roman" w:eastAsia="Times New Roman" w:hAnsi="Times New Roman" w:cs="Times New Roman"/>
          <w:spacing w:val="-1"/>
          <w:sz w:val="24"/>
          <w:szCs w:val="24"/>
        </w:rPr>
        <w:t>(</w:t>
      </w:r>
      <w:r w:rsidRPr="00F54826">
        <w:rPr>
          <w:rFonts w:ascii="Times New Roman" w:eastAsia="Times New Roman" w:hAnsi="Times New Roman" w:cs="Times New Roman"/>
          <w:sz w:val="24"/>
          <w:szCs w:val="24"/>
        </w:rPr>
        <w:t xml:space="preserve">6.1) </w:t>
      </w:r>
    </w:p>
    <w:p w:rsidR="00F54826" w:rsidRDefault="00F54826" w:rsidP="00F54826">
      <w:pPr>
        <w:spacing w:before="29" w:after="0" w:line="533" w:lineRule="auto"/>
        <w:ind w:left="100" w:right="1169"/>
        <w:jc w:val="both"/>
        <w:rPr>
          <w:rFonts w:ascii="Times New Roman" w:eastAsia="Times New Roman" w:hAnsi="Times New Roman" w:cs="Times New Roman"/>
          <w:sz w:val="24"/>
          <w:szCs w:val="24"/>
        </w:rPr>
      </w:pPr>
      <w:r w:rsidRPr="00F54826">
        <w:rPr>
          <w:rFonts w:ascii="Times New Roman" w:eastAsia="Times New Roman" w:hAnsi="Times New Roman" w:cs="Times New Roman"/>
          <w:sz w:val="24"/>
          <w:szCs w:val="24"/>
        </w:rPr>
        <w:t>Rh</w:t>
      </w:r>
      <w:r w:rsidRPr="00F54826">
        <w:rPr>
          <w:rFonts w:ascii="Times New Roman" w:eastAsia="Times New Roman" w:hAnsi="Times New Roman" w:cs="Times New Roman"/>
          <w:spacing w:val="-1"/>
          <w:sz w:val="24"/>
          <w:szCs w:val="24"/>
        </w:rPr>
        <w:t>e</w:t>
      </w:r>
      <w:r w:rsidRPr="00F54826">
        <w:rPr>
          <w:rFonts w:ascii="Times New Roman" w:eastAsia="Times New Roman" w:hAnsi="Times New Roman" w:cs="Times New Roman"/>
          <w:sz w:val="24"/>
          <w:szCs w:val="24"/>
        </w:rPr>
        <w:t>umatoid a</w:t>
      </w:r>
      <w:r w:rsidRPr="00F54826">
        <w:rPr>
          <w:rFonts w:ascii="Times New Roman" w:eastAsia="Times New Roman" w:hAnsi="Times New Roman" w:cs="Times New Roman"/>
          <w:spacing w:val="-1"/>
          <w:sz w:val="24"/>
          <w:szCs w:val="24"/>
        </w:rPr>
        <w:t>r</w:t>
      </w:r>
      <w:r w:rsidRPr="00F54826">
        <w:rPr>
          <w:rFonts w:ascii="Times New Roman" w:eastAsia="Times New Roman" w:hAnsi="Times New Roman" w:cs="Times New Roman"/>
          <w:sz w:val="24"/>
          <w:szCs w:val="24"/>
        </w:rPr>
        <w:t>thrit</w:t>
      </w:r>
      <w:r w:rsidRPr="00F54826">
        <w:rPr>
          <w:rFonts w:ascii="Times New Roman" w:eastAsia="Times New Roman" w:hAnsi="Times New Roman" w:cs="Times New Roman"/>
          <w:spacing w:val="1"/>
          <w:sz w:val="24"/>
          <w:szCs w:val="24"/>
        </w:rPr>
        <w:t>i</w:t>
      </w:r>
      <w:r w:rsidRPr="00F54826">
        <w:rPr>
          <w:rFonts w:ascii="Times New Roman" w:eastAsia="Times New Roman" w:hAnsi="Times New Roman" w:cs="Times New Roman"/>
          <w:sz w:val="24"/>
          <w:szCs w:val="24"/>
        </w:rPr>
        <w:t>s</w:t>
      </w:r>
      <w:r w:rsidR="00C718BE">
        <w:rPr>
          <w:rFonts w:ascii="Times New Roman" w:eastAsia="Times New Roman" w:hAnsi="Times New Roman" w:cs="Times New Roman"/>
          <w:sz w:val="24"/>
          <w:szCs w:val="24"/>
        </w:rPr>
        <w:tab/>
      </w:r>
      <w:r w:rsidR="00C718BE">
        <w:rPr>
          <w:rFonts w:ascii="Times New Roman" w:eastAsia="Times New Roman" w:hAnsi="Times New Roman" w:cs="Times New Roman"/>
          <w:sz w:val="24"/>
          <w:szCs w:val="24"/>
        </w:rPr>
        <w:tab/>
      </w:r>
      <w:r w:rsidR="00C718BE">
        <w:rPr>
          <w:rFonts w:ascii="Times New Roman" w:eastAsia="Times New Roman" w:hAnsi="Times New Roman" w:cs="Times New Roman"/>
          <w:sz w:val="24"/>
          <w:szCs w:val="24"/>
        </w:rPr>
        <w:tab/>
      </w:r>
      <w:r w:rsidR="00C718BE">
        <w:rPr>
          <w:rFonts w:ascii="Times New Roman" w:eastAsia="Times New Roman" w:hAnsi="Times New Roman" w:cs="Times New Roman"/>
          <w:sz w:val="24"/>
          <w:szCs w:val="24"/>
        </w:rPr>
        <w:tab/>
      </w:r>
      <w:r w:rsidR="00C718BE">
        <w:rPr>
          <w:rFonts w:ascii="Times New Roman" w:eastAsia="Times New Roman" w:hAnsi="Times New Roman" w:cs="Times New Roman"/>
          <w:sz w:val="24"/>
          <w:szCs w:val="24"/>
        </w:rPr>
        <w:tab/>
      </w:r>
      <w:r w:rsidR="00C718BE">
        <w:rPr>
          <w:rFonts w:ascii="Times New Roman" w:eastAsia="Times New Roman" w:hAnsi="Times New Roman" w:cs="Times New Roman"/>
          <w:sz w:val="24"/>
          <w:szCs w:val="24"/>
        </w:rPr>
        <w:tab/>
      </w:r>
      <w:r w:rsidR="00C718BE">
        <w:rPr>
          <w:rFonts w:ascii="Times New Roman" w:eastAsia="Times New Roman" w:hAnsi="Times New Roman" w:cs="Times New Roman"/>
          <w:sz w:val="24"/>
          <w:szCs w:val="24"/>
        </w:rPr>
        <w:tab/>
      </w:r>
      <w:r w:rsidRPr="00F54826">
        <w:rPr>
          <w:rFonts w:ascii="Times New Roman" w:eastAsia="Times New Roman" w:hAnsi="Times New Roman" w:cs="Times New Roman"/>
          <w:sz w:val="24"/>
          <w:szCs w:val="24"/>
        </w:rPr>
        <w:t xml:space="preserve">1,433 </w:t>
      </w:r>
      <w:r w:rsidRPr="00F54826">
        <w:rPr>
          <w:rFonts w:ascii="Times New Roman" w:eastAsia="Times New Roman" w:hAnsi="Times New Roman" w:cs="Times New Roman"/>
          <w:spacing w:val="-1"/>
          <w:sz w:val="24"/>
          <w:szCs w:val="24"/>
        </w:rPr>
        <w:t>(</w:t>
      </w:r>
      <w:r w:rsidRPr="00F54826">
        <w:rPr>
          <w:rFonts w:ascii="Times New Roman" w:eastAsia="Times New Roman" w:hAnsi="Times New Roman" w:cs="Times New Roman"/>
          <w:sz w:val="24"/>
          <w:szCs w:val="24"/>
        </w:rPr>
        <w:t>3.2)</w:t>
      </w:r>
    </w:p>
    <w:p w:rsidR="00F54826" w:rsidRPr="00F54826" w:rsidRDefault="00F54826" w:rsidP="00F54826">
      <w:pPr>
        <w:spacing w:before="13" w:after="0" w:line="260" w:lineRule="exact"/>
        <w:ind w:left="100" w:right="1175"/>
        <w:jc w:val="both"/>
        <w:rPr>
          <w:rFonts w:ascii="Times New Roman" w:eastAsia="Times New Roman" w:hAnsi="Times New Roman" w:cs="Times New Roman"/>
          <w:sz w:val="24"/>
          <w:szCs w:val="24"/>
        </w:rPr>
      </w:pPr>
      <w:r w:rsidRPr="00F54826">
        <w:rPr>
          <w:rFonts w:ascii="Times New Roman" w:eastAsia="Times New Roman" w:hAnsi="Times New Roman" w:cs="Times New Roman"/>
          <w:position w:val="-1"/>
          <w:sz w:val="24"/>
          <w:szCs w:val="24"/>
        </w:rPr>
        <w:t>Hi</w:t>
      </w:r>
      <w:r w:rsidRPr="00F54826">
        <w:rPr>
          <w:rFonts w:ascii="Times New Roman" w:eastAsia="Times New Roman" w:hAnsi="Times New Roman" w:cs="Times New Roman"/>
          <w:spacing w:val="-2"/>
          <w:position w:val="-1"/>
          <w:sz w:val="24"/>
          <w:szCs w:val="24"/>
        </w:rPr>
        <w:t>g</w:t>
      </w:r>
      <w:r w:rsidRPr="00F54826">
        <w:rPr>
          <w:rFonts w:ascii="Times New Roman" w:eastAsia="Times New Roman" w:hAnsi="Times New Roman" w:cs="Times New Roman"/>
          <w:position w:val="-1"/>
          <w:sz w:val="24"/>
          <w:szCs w:val="24"/>
        </w:rPr>
        <w:t xml:space="preserve">h </w:t>
      </w:r>
      <w:r w:rsidRPr="00F54826">
        <w:rPr>
          <w:rFonts w:ascii="Times New Roman" w:eastAsia="Times New Roman" w:hAnsi="Times New Roman" w:cs="Times New Roman"/>
          <w:spacing w:val="-1"/>
          <w:position w:val="-1"/>
          <w:sz w:val="24"/>
          <w:szCs w:val="24"/>
        </w:rPr>
        <w:t>a</w:t>
      </w:r>
      <w:r w:rsidRPr="00F54826">
        <w:rPr>
          <w:rFonts w:ascii="Times New Roman" w:eastAsia="Times New Roman" w:hAnsi="Times New Roman" w:cs="Times New Roman"/>
          <w:spacing w:val="3"/>
          <w:position w:val="-1"/>
          <w:sz w:val="24"/>
          <w:szCs w:val="24"/>
        </w:rPr>
        <w:t>l</w:t>
      </w:r>
      <w:r w:rsidRPr="00F54826">
        <w:rPr>
          <w:rFonts w:ascii="Times New Roman" w:eastAsia="Times New Roman" w:hAnsi="Times New Roman" w:cs="Times New Roman"/>
          <w:spacing w:val="-1"/>
          <w:position w:val="-1"/>
          <w:sz w:val="24"/>
          <w:szCs w:val="24"/>
        </w:rPr>
        <w:t>c</w:t>
      </w:r>
      <w:r w:rsidRPr="00F54826">
        <w:rPr>
          <w:rFonts w:ascii="Times New Roman" w:eastAsia="Times New Roman" w:hAnsi="Times New Roman" w:cs="Times New Roman"/>
          <w:position w:val="-1"/>
          <w:sz w:val="24"/>
          <w:szCs w:val="24"/>
        </w:rPr>
        <w:t>ohol use</w:t>
      </w:r>
      <w:r w:rsidR="00C718BE">
        <w:rPr>
          <w:rFonts w:ascii="Times New Roman" w:eastAsia="Times New Roman" w:hAnsi="Times New Roman" w:cs="Times New Roman"/>
          <w:position w:val="-1"/>
          <w:sz w:val="24"/>
          <w:szCs w:val="24"/>
        </w:rPr>
        <w:tab/>
      </w:r>
      <w:r w:rsidR="00C718BE">
        <w:rPr>
          <w:rFonts w:ascii="Times New Roman" w:eastAsia="Times New Roman" w:hAnsi="Times New Roman" w:cs="Times New Roman"/>
          <w:position w:val="-1"/>
          <w:sz w:val="24"/>
          <w:szCs w:val="24"/>
        </w:rPr>
        <w:tab/>
      </w:r>
      <w:r w:rsidR="00C718BE">
        <w:rPr>
          <w:rFonts w:ascii="Times New Roman" w:eastAsia="Times New Roman" w:hAnsi="Times New Roman" w:cs="Times New Roman"/>
          <w:position w:val="-1"/>
          <w:sz w:val="24"/>
          <w:szCs w:val="24"/>
        </w:rPr>
        <w:tab/>
      </w:r>
      <w:r w:rsidR="00C718BE">
        <w:rPr>
          <w:rFonts w:ascii="Times New Roman" w:eastAsia="Times New Roman" w:hAnsi="Times New Roman" w:cs="Times New Roman"/>
          <w:position w:val="-1"/>
          <w:sz w:val="24"/>
          <w:szCs w:val="24"/>
        </w:rPr>
        <w:tab/>
      </w:r>
      <w:r w:rsidR="00C718BE">
        <w:rPr>
          <w:rFonts w:ascii="Times New Roman" w:eastAsia="Times New Roman" w:hAnsi="Times New Roman" w:cs="Times New Roman"/>
          <w:position w:val="-1"/>
          <w:sz w:val="24"/>
          <w:szCs w:val="24"/>
        </w:rPr>
        <w:tab/>
      </w:r>
      <w:r w:rsidR="00C718BE">
        <w:rPr>
          <w:rFonts w:ascii="Times New Roman" w:eastAsia="Times New Roman" w:hAnsi="Times New Roman" w:cs="Times New Roman"/>
          <w:position w:val="-1"/>
          <w:sz w:val="24"/>
          <w:szCs w:val="24"/>
        </w:rPr>
        <w:tab/>
      </w:r>
      <w:r w:rsidR="00C718BE">
        <w:rPr>
          <w:rFonts w:ascii="Times New Roman" w:eastAsia="Times New Roman" w:hAnsi="Times New Roman" w:cs="Times New Roman"/>
          <w:position w:val="-1"/>
          <w:sz w:val="24"/>
          <w:szCs w:val="24"/>
        </w:rPr>
        <w:tab/>
      </w:r>
      <w:r w:rsidRPr="00F54826">
        <w:rPr>
          <w:rFonts w:ascii="Times New Roman" w:eastAsia="Times New Roman" w:hAnsi="Times New Roman" w:cs="Times New Roman"/>
          <w:position w:val="-1"/>
          <w:sz w:val="24"/>
          <w:szCs w:val="24"/>
        </w:rPr>
        <w:t xml:space="preserve">1,208 </w:t>
      </w:r>
      <w:r w:rsidRPr="00F54826">
        <w:rPr>
          <w:rFonts w:ascii="Times New Roman" w:eastAsia="Times New Roman" w:hAnsi="Times New Roman" w:cs="Times New Roman"/>
          <w:spacing w:val="-1"/>
          <w:position w:val="-1"/>
          <w:sz w:val="24"/>
          <w:szCs w:val="24"/>
        </w:rPr>
        <w:t>(</w:t>
      </w:r>
      <w:r w:rsidRPr="00F54826">
        <w:rPr>
          <w:rFonts w:ascii="Times New Roman" w:eastAsia="Times New Roman" w:hAnsi="Times New Roman" w:cs="Times New Roman"/>
          <w:position w:val="-1"/>
          <w:sz w:val="24"/>
          <w:szCs w:val="24"/>
        </w:rPr>
        <w:t>2.7)</w:t>
      </w:r>
    </w:p>
    <w:p w:rsidR="00F54826" w:rsidRPr="00F54826" w:rsidRDefault="00F54826" w:rsidP="00F54826">
      <w:pPr>
        <w:spacing w:before="5" w:after="0" w:line="120" w:lineRule="exact"/>
        <w:rPr>
          <w:rFonts w:ascii="Times New Roman" w:eastAsia="Times New Roman" w:hAnsi="Times New Roman" w:cs="Times New Roman"/>
          <w:sz w:val="12"/>
          <w:szCs w:val="12"/>
        </w:rPr>
      </w:pPr>
    </w:p>
    <w:p w:rsidR="00F54826" w:rsidRPr="00F54826" w:rsidRDefault="00F54826" w:rsidP="00F54826">
      <w:pPr>
        <w:spacing w:after="0" w:line="200" w:lineRule="exact"/>
        <w:rPr>
          <w:rFonts w:ascii="Times New Roman" w:eastAsia="Times New Roman" w:hAnsi="Times New Roman" w:cs="Times New Roman"/>
          <w:sz w:val="20"/>
          <w:szCs w:val="20"/>
        </w:rPr>
      </w:pPr>
    </w:p>
    <w:p w:rsidR="00C718BE" w:rsidRDefault="00C718BE" w:rsidP="00C718BE">
      <w:pPr>
        <w:spacing w:before="29" w:after="0" w:line="240" w:lineRule="auto"/>
        <w:ind w:left="100"/>
        <w:rPr>
          <w:rFonts w:ascii="Times New Roman" w:eastAsia="Times New Roman" w:hAnsi="Times New Roman" w:cs="Times New Roman"/>
          <w:spacing w:val="-2"/>
          <w:sz w:val="24"/>
          <w:szCs w:val="24"/>
        </w:rPr>
      </w:pPr>
    </w:p>
    <w:p w:rsidR="00F54826" w:rsidRPr="00F54826" w:rsidRDefault="00F54826" w:rsidP="00C718BE">
      <w:pPr>
        <w:spacing w:before="29" w:after="0" w:line="240" w:lineRule="auto"/>
        <w:ind w:left="100"/>
        <w:rPr>
          <w:rFonts w:ascii="Times New Roman" w:eastAsia="Times New Roman" w:hAnsi="Times New Roman" w:cs="Times New Roman"/>
          <w:sz w:val="24"/>
          <w:szCs w:val="24"/>
        </w:rPr>
        <w:sectPr w:rsidR="00F54826" w:rsidRPr="00F54826" w:rsidSect="00C718BE">
          <w:headerReference w:type="default" r:id="rId10"/>
          <w:pgSz w:w="12240" w:h="15840"/>
          <w:pgMar w:top="1360" w:right="1720" w:bottom="280" w:left="1340" w:header="0" w:footer="720" w:gutter="0"/>
          <w:cols w:space="720"/>
          <w:docGrid w:linePitch="299"/>
        </w:sectPr>
      </w:pPr>
      <w:r w:rsidRPr="00F54826">
        <w:rPr>
          <w:rFonts w:ascii="Times New Roman" w:eastAsia="Times New Roman" w:hAnsi="Times New Roman" w:cs="Times New Roman"/>
          <w:spacing w:val="-2"/>
          <w:sz w:val="24"/>
          <w:szCs w:val="24"/>
        </w:rPr>
        <w:t>B</w:t>
      </w:r>
      <w:r w:rsidRPr="00F54826">
        <w:rPr>
          <w:rFonts w:ascii="Times New Roman" w:eastAsia="Times New Roman" w:hAnsi="Times New Roman" w:cs="Times New Roman"/>
          <w:spacing w:val="2"/>
          <w:sz w:val="24"/>
          <w:szCs w:val="24"/>
        </w:rPr>
        <w:t>M</w:t>
      </w:r>
      <w:r w:rsidRPr="00F54826">
        <w:rPr>
          <w:rFonts w:ascii="Times New Roman" w:eastAsia="Times New Roman" w:hAnsi="Times New Roman" w:cs="Times New Roman"/>
          <w:sz w:val="24"/>
          <w:szCs w:val="24"/>
        </w:rPr>
        <w:t>I</w:t>
      </w:r>
      <w:r w:rsidRPr="00F54826">
        <w:rPr>
          <w:rFonts w:ascii="Times New Roman" w:eastAsia="Times New Roman" w:hAnsi="Times New Roman" w:cs="Times New Roman"/>
          <w:spacing w:val="-3"/>
          <w:sz w:val="24"/>
          <w:szCs w:val="24"/>
        </w:rPr>
        <w:t xml:space="preserve"> </w:t>
      </w:r>
      <w:r w:rsidRPr="00F54826">
        <w:rPr>
          <w:rFonts w:ascii="Times New Roman" w:eastAsia="Times New Roman" w:hAnsi="Times New Roman" w:cs="Times New Roman"/>
          <w:sz w:val="24"/>
          <w:szCs w:val="24"/>
        </w:rPr>
        <w:t>bo</w:t>
      </w:r>
      <w:r w:rsidRPr="00F54826">
        <w:rPr>
          <w:rFonts w:ascii="Times New Roman" w:eastAsia="Times New Roman" w:hAnsi="Times New Roman" w:cs="Times New Roman"/>
          <w:spacing w:val="5"/>
          <w:sz w:val="24"/>
          <w:szCs w:val="24"/>
        </w:rPr>
        <w:t>d</w:t>
      </w:r>
      <w:r w:rsidRPr="00F54826">
        <w:rPr>
          <w:rFonts w:ascii="Times New Roman" w:eastAsia="Times New Roman" w:hAnsi="Times New Roman" w:cs="Times New Roman"/>
          <w:sz w:val="24"/>
          <w:szCs w:val="24"/>
        </w:rPr>
        <w:t>y</w:t>
      </w:r>
      <w:r w:rsidRPr="00F54826">
        <w:rPr>
          <w:rFonts w:ascii="Times New Roman" w:eastAsia="Times New Roman" w:hAnsi="Times New Roman" w:cs="Times New Roman"/>
          <w:spacing w:val="-4"/>
          <w:sz w:val="24"/>
          <w:szCs w:val="24"/>
        </w:rPr>
        <w:t xml:space="preserve"> </w:t>
      </w:r>
      <w:r w:rsidRPr="00F54826">
        <w:rPr>
          <w:rFonts w:ascii="Times New Roman" w:eastAsia="Times New Roman" w:hAnsi="Times New Roman" w:cs="Times New Roman"/>
          <w:sz w:val="24"/>
          <w:szCs w:val="24"/>
        </w:rPr>
        <w:t>mass inde</w:t>
      </w:r>
      <w:r w:rsidRPr="00F54826">
        <w:rPr>
          <w:rFonts w:ascii="Times New Roman" w:eastAsia="Times New Roman" w:hAnsi="Times New Roman" w:cs="Times New Roman"/>
          <w:spacing w:val="2"/>
          <w:sz w:val="24"/>
          <w:szCs w:val="24"/>
        </w:rPr>
        <w:t>x</w:t>
      </w:r>
      <w:r w:rsidRPr="00F54826">
        <w:rPr>
          <w:rFonts w:ascii="Times New Roman" w:eastAsia="Times New Roman" w:hAnsi="Times New Roman" w:cs="Times New Roman"/>
          <w:sz w:val="24"/>
          <w:szCs w:val="24"/>
        </w:rPr>
        <w:t xml:space="preserve">; </w:t>
      </w:r>
      <w:r w:rsidRPr="00F54826">
        <w:rPr>
          <w:rFonts w:ascii="Times New Roman" w:eastAsia="Times New Roman" w:hAnsi="Times New Roman" w:cs="Times New Roman"/>
          <w:spacing w:val="1"/>
          <w:sz w:val="24"/>
          <w:szCs w:val="24"/>
        </w:rPr>
        <w:t>B</w:t>
      </w:r>
      <w:r w:rsidRPr="00F54826">
        <w:rPr>
          <w:rFonts w:ascii="Times New Roman" w:eastAsia="Times New Roman" w:hAnsi="Times New Roman" w:cs="Times New Roman"/>
          <w:sz w:val="24"/>
          <w:szCs w:val="24"/>
        </w:rPr>
        <w:t>MD bone</w:t>
      </w:r>
      <w:r w:rsidRPr="00F54826">
        <w:rPr>
          <w:rFonts w:ascii="Times New Roman" w:eastAsia="Times New Roman" w:hAnsi="Times New Roman" w:cs="Times New Roman"/>
          <w:spacing w:val="-1"/>
          <w:sz w:val="24"/>
          <w:szCs w:val="24"/>
        </w:rPr>
        <w:t xml:space="preserve"> </w:t>
      </w:r>
      <w:r w:rsidRPr="00F54826">
        <w:rPr>
          <w:rFonts w:ascii="Times New Roman" w:eastAsia="Times New Roman" w:hAnsi="Times New Roman" w:cs="Times New Roman"/>
          <w:sz w:val="24"/>
          <w:szCs w:val="24"/>
        </w:rPr>
        <w:t>m</w:t>
      </w:r>
      <w:r w:rsidRPr="00F54826">
        <w:rPr>
          <w:rFonts w:ascii="Times New Roman" w:eastAsia="Times New Roman" w:hAnsi="Times New Roman" w:cs="Times New Roman"/>
          <w:spacing w:val="1"/>
          <w:sz w:val="24"/>
          <w:szCs w:val="24"/>
        </w:rPr>
        <w:t>i</w:t>
      </w:r>
      <w:r w:rsidRPr="00F54826">
        <w:rPr>
          <w:rFonts w:ascii="Times New Roman" w:eastAsia="Times New Roman" w:hAnsi="Times New Roman" w:cs="Times New Roman"/>
          <w:sz w:val="24"/>
          <w:szCs w:val="24"/>
        </w:rPr>
        <w:t>n</w:t>
      </w:r>
      <w:r w:rsidRPr="00F54826">
        <w:rPr>
          <w:rFonts w:ascii="Times New Roman" w:eastAsia="Times New Roman" w:hAnsi="Times New Roman" w:cs="Times New Roman"/>
          <w:spacing w:val="-1"/>
          <w:sz w:val="24"/>
          <w:szCs w:val="24"/>
        </w:rPr>
        <w:t>e</w:t>
      </w:r>
      <w:r w:rsidRPr="00F54826">
        <w:rPr>
          <w:rFonts w:ascii="Times New Roman" w:eastAsia="Times New Roman" w:hAnsi="Times New Roman" w:cs="Times New Roman"/>
          <w:sz w:val="24"/>
          <w:szCs w:val="24"/>
        </w:rPr>
        <w:t>r</w:t>
      </w:r>
      <w:r w:rsidRPr="00F54826">
        <w:rPr>
          <w:rFonts w:ascii="Times New Roman" w:eastAsia="Times New Roman" w:hAnsi="Times New Roman" w:cs="Times New Roman"/>
          <w:spacing w:val="-2"/>
          <w:sz w:val="24"/>
          <w:szCs w:val="24"/>
        </w:rPr>
        <w:t>a</w:t>
      </w:r>
      <w:r w:rsidRPr="00F54826">
        <w:rPr>
          <w:rFonts w:ascii="Times New Roman" w:eastAsia="Times New Roman" w:hAnsi="Times New Roman" w:cs="Times New Roman"/>
          <w:sz w:val="24"/>
          <w:szCs w:val="24"/>
        </w:rPr>
        <w:t>l densi</w:t>
      </w:r>
      <w:r w:rsidRPr="00F54826">
        <w:rPr>
          <w:rFonts w:ascii="Times New Roman" w:eastAsia="Times New Roman" w:hAnsi="Times New Roman" w:cs="Times New Roman"/>
          <w:spacing w:val="3"/>
          <w:sz w:val="24"/>
          <w:szCs w:val="24"/>
        </w:rPr>
        <w:t>t</w:t>
      </w:r>
      <w:r w:rsidRPr="00F54826">
        <w:rPr>
          <w:rFonts w:ascii="Times New Roman" w:eastAsia="Times New Roman" w:hAnsi="Times New Roman" w:cs="Times New Roman"/>
          <w:spacing w:val="-5"/>
          <w:sz w:val="24"/>
          <w:szCs w:val="24"/>
        </w:rPr>
        <w:t>y</w:t>
      </w:r>
      <w:r w:rsidRPr="00F54826">
        <w:rPr>
          <w:rFonts w:ascii="Times New Roman" w:eastAsia="Times New Roman" w:hAnsi="Times New Roman" w:cs="Times New Roman"/>
          <w:sz w:val="24"/>
          <w:szCs w:val="24"/>
        </w:rPr>
        <w:t>;</w:t>
      </w:r>
      <w:r w:rsidRPr="00F54826">
        <w:rPr>
          <w:rFonts w:ascii="Times New Roman" w:eastAsia="Times New Roman" w:hAnsi="Times New Roman" w:cs="Times New Roman"/>
          <w:spacing w:val="3"/>
          <w:sz w:val="24"/>
          <w:szCs w:val="24"/>
        </w:rPr>
        <w:t xml:space="preserve"> </w:t>
      </w:r>
      <w:r w:rsidRPr="00F54826">
        <w:rPr>
          <w:rFonts w:ascii="Times New Roman" w:eastAsia="Times New Roman" w:hAnsi="Times New Roman" w:cs="Times New Roman"/>
          <w:sz w:val="24"/>
          <w:szCs w:val="24"/>
        </w:rPr>
        <w:t>T</w:t>
      </w:r>
      <w:r w:rsidRPr="00F54826">
        <w:rPr>
          <w:rFonts w:ascii="Times New Roman" w:eastAsia="Times New Roman" w:hAnsi="Times New Roman" w:cs="Times New Roman"/>
          <w:spacing w:val="-1"/>
          <w:sz w:val="24"/>
          <w:szCs w:val="24"/>
        </w:rPr>
        <w:t>B</w:t>
      </w:r>
      <w:r w:rsidRPr="00F54826">
        <w:rPr>
          <w:rFonts w:ascii="Times New Roman" w:eastAsia="Times New Roman" w:hAnsi="Times New Roman" w:cs="Times New Roman"/>
          <w:sz w:val="24"/>
          <w:szCs w:val="24"/>
        </w:rPr>
        <w:t>S</w:t>
      </w:r>
      <w:r w:rsidR="00C718BE">
        <w:rPr>
          <w:rFonts w:ascii="Times New Roman" w:eastAsia="Times New Roman" w:hAnsi="Times New Roman" w:cs="Times New Roman"/>
          <w:sz w:val="24"/>
          <w:szCs w:val="24"/>
        </w:rPr>
        <w:t xml:space="preserve"> </w:t>
      </w:r>
      <w:r w:rsidRPr="00F54826">
        <w:rPr>
          <w:rFonts w:ascii="Times New Roman" w:eastAsia="Times New Roman" w:hAnsi="Times New Roman" w:cs="Times New Roman"/>
          <w:sz w:val="24"/>
          <w:szCs w:val="24"/>
        </w:rPr>
        <w:t>tr</w:t>
      </w:r>
      <w:r w:rsidRPr="00F54826">
        <w:rPr>
          <w:rFonts w:ascii="Times New Roman" w:eastAsia="Times New Roman" w:hAnsi="Times New Roman" w:cs="Times New Roman"/>
          <w:spacing w:val="-1"/>
          <w:sz w:val="24"/>
          <w:szCs w:val="24"/>
        </w:rPr>
        <w:t>a</w:t>
      </w:r>
      <w:r w:rsidRPr="00F54826">
        <w:rPr>
          <w:rFonts w:ascii="Times New Roman" w:eastAsia="Times New Roman" w:hAnsi="Times New Roman" w:cs="Times New Roman"/>
          <w:sz w:val="24"/>
          <w:szCs w:val="24"/>
        </w:rPr>
        <w:t>b</w:t>
      </w:r>
      <w:r w:rsidRPr="00F54826">
        <w:rPr>
          <w:rFonts w:ascii="Times New Roman" w:eastAsia="Times New Roman" w:hAnsi="Times New Roman" w:cs="Times New Roman"/>
          <w:spacing w:val="-1"/>
          <w:sz w:val="24"/>
          <w:szCs w:val="24"/>
        </w:rPr>
        <w:t>ec</w:t>
      </w:r>
      <w:r w:rsidRPr="00F54826">
        <w:rPr>
          <w:rFonts w:ascii="Times New Roman" w:eastAsia="Times New Roman" w:hAnsi="Times New Roman" w:cs="Times New Roman"/>
          <w:sz w:val="24"/>
          <w:szCs w:val="24"/>
        </w:rPr>
        <w:t>ul</w:t>
      </w:r>
      <w:r w:rsidRPr="00F54826">
        <w:rPr>
          <w:rFonts w:ascii="Times New Roman" w:eastAsia="Times New Roman" w:hAnsi="Times New Roman" w:cs="Times New Roman"/>
          <w:spacing w:val="2"/>
          <w:sz w:val="24"/>
          <w:szCs w:val="24"/>
        </w:rPr>
        <w:t>a</w:t>
      </w:r>
      <w:r w:rsidRPr="00F54826">
        <w:rPr>
          <w:rFonts w:ascii="Times New Roman" w:eastAsia="Times New Roman" w:hAnsi="Times New Roman" w:cs="Times New Roman"/>
          <w:sz w:val="24"/>
          <w:szCs w:val="24"/>
        </w:rPr>
        <w:t>r bo</w:t>
      </w:r>
      <w:r w:rsidRPr="00F54826">
        <w:rPr>
          <w:rFonts w:ascii="Times New Roman" w:eastAsia="Times New Roman" w:hAnsi="Times New Roman" w:cs="Times New Roman"/>
          <w:spacing w:val="-1"/>
          <w:sz w:val="24"/>
          <w:szCs w:val="24"/>
        </w:rPr>
        <w:t>n</w:t>
      </w:r>
      <w:r w:rsidRPr="00F54826">
        <w:rPr>
          <w:rFonts w:ascii="Times New Roman" w:eastAsia="Times New Roman" w:hAnsi="Times New Roman" w:cs="Times New Roman"/>
          <w:sz w:val="24"/>
          <w:szCs w:val="24"/>
        </w:rPr>
        <w:t>e</w:t>
      </w:r>
      <w:r w:rsidRPr="00F54826">
        <w:rPr>
          <w:rFonts w:ascii="Times New Roman" w:eastAsia="Times New Roman" w:hAnsi="Times New Roman" w:cs="Times New Roman"/>
          <w:spacing w:val="-1"/>
          <w:sz w:val="24"/>
          <w:szCs w:val="24"/>
        </w:rPr>
        <w:t xml:space="preserve"> </w:t>
      </w:r>
      <w:r w:rsidRPr="00F54826">
        <w:rPr>
          <w:rFonts w:ascii="Times New Roman" w:eastAsia="Times New Roman" w:hAnsi="Times New Roman" w:cs="Times New Roman"/>
          <w:sz w:val="24"/>
          <w:szCs w:val="24"/>
        </w:rPr>
        <w:t>sc</w:t>
      </w:r>
      <w:r w:rsidRPr="00F54826">
        <w:rPr>
          <w:rFonts w:ascii="Times New Roman" w:eastAsia="Times New Roman" w:hAnsi="Times New Roman" w:cs="Times New Roman"/>
          <w:spacing w:val="1"/>
          <w:sz w:val="24"/>
          <w:szCs w:val="24"/>
        </w:rPr>
        <w:t>o</w:t>
      </w:r>
      <w:r w:rsidRPr="00F54826">
        <w:rPr>
          <w:rFonts w:ascii="Times New Roman" w:eastAsia="Times New Roman" w:hAnsi="Times New Roman" w:cs="Times New Roman"/>
          <w:sz w:val="24"/>
          <w:szCs w:val="24"/>
        </w:rPr>
        <w:t>r</w:t>
      </w:r>
      <w:r w:rsidRPr="00F54826">
        <w:rPr>
          <w:rFonts w:ascii="Times New Roman" w:eastAsia="Times New Roman" w:hAnsi="Times New Roman" w:cs="Times New Roman"/>
          <w:spacing w:val="-2"/>
          <w:sz w:val="24"/>
          <w:szCs w:val="24"/>
        </w:rPr>
        <w:t>e</w:t>
      </w:r>
      <w:r w:rsidRPr="00F54826">
        <w:rPr>
          <w:rFonts w:ascii="Times New Roman" w:eastAsia="Times New Roman" w:hAnsi="Times New Roman" w:cs="Times New Roman"/>
          <w:sz w:val="24"/>
          <w:szCs w:val="24"/>
        </w:rPr>
        <w:t xml:space="preserve">; </w:t>
      </w:r>
      <w:r w:rsidRPr="00F54826">
        <w:rPr>
          <w:rFonts w:ascii="Times New Roman" w:eastAsia="Times New Roman" w:hAnsi="Times New Roman" w:cs="Times New Roman"/>
          <w:spacing w:val="3"/>
          <w:sz w:val="24"/>
          <w:szCs w:val="24"/>
        </w:rPr>
        <w:t>M</w:t>
      </w:r>
      <w:r w:rsidRPr="00F54826">
        <w:rPr>
          <w:rFonts w:ascii="Times New Roman" w:eastAsia="Times New Roman" w:hAnsi="Times New Roman" w:cs="Times New Roman"/>
          <w:sz w:val="24"/>
          <w:szCs w:val="24"/>
        </w:rPr>
        <w:t>OF</w:t>
      </w:r>
      <w:r w:rsidRPr="00F54826">
        <w:rPr>
          <w:rFonts w:ascii="Times New Roman" w:eastAsia="Times New Roman" w:hAnsi="Times New Roman" w:cs="Times New Roman"/>
          <w:spacing w:val="-2"/>
          <w:sz w:val="24"/>
          <w:szCs w:val="24"/>
        </w:rPr>
        <w:t xml:space="preserve"> </w:t>
      </w:r>
      <w:r w:rsidRPr="00F54826">
        <w:rPr>
          <w:rFonts w:ascii="Times New Roman" w:eastAsia="Times New Roman" w:hAnsi="Times New Roman" w:cs="Times New Roman"/>
          <w:sz w:val="24"/>
          <w:szCs w:val="24"/>
        </w:rPr>
        <w:t>major</w:t>
      </w:r>
      <w:r w:rsidRPr="00F54826">
        <w:rPr>
          <w:rFonts w:ascii="Times New Roman" w:eastAsia="Times New Roman" w:hAnsi="Times New Roman" w:cs="Times New Roman"/>
          <w:spacing w:val="-1"/>
          <w:sz w:val="24"/>
          <w:szCs w:val="24"/>
        </w:rPr>
        <w:t xml:space="preserve"> </w:t>
      </w:r>
      <w:r w:rsidRPr="00F54826">
        <w:rPr>
          <w:rFonts w:ascii="Times New Roman" w:eastAsia="Times New Roman" w:hAnsi="Times New Roman" w:cs="Times New Roman"/>
          <w:sz w:val="24"/>
          <w:szCs w:val="24"/>
        </w:rPr>
        <w:t>ost</w:t>
      </w:r>
      <w:r w:rsidRPr="00F54826">
        <w:rPr>
          <w:rFonts w:ascii="Times New Roman" w:eastAsia="Times New Roman" w:hAnsi="Times New Roman" w:cs="Times New Roman"/>
          <w:spacing w:val="-1"/>
          <w:sz w:val="24"/>
          <w:szCs w:val="24"/>
        </w:rPr>
        <w:t>e</w:t>
      </w:r>
      <w:r w:rsidRPr="00F54826">
        <w:rPr>
          <w:rFonts w:ascii="Times New Roman" w:eastAsia="Times New Roman" w:hAnsi="Times New Roman" w:cs="Times New Roman"/>
          <w:sz w:val="24"/>
          <w:szCs w:val="24"/>
        </w:rPr>
        <w:t>op</w:t>
      </w:r>
      <w:r w:rsidRPr="00F54826">
        <w:rPr>
          <w:rFonts w:ascii="Times New Roman" w:eastAsia="Times New Roman" w:hAnsi="Times New Roman" w:cs="Times New Roman"/>
          <w:spacing w:val="2"/>
          <w:sz w:val="24"/>
          <w:szCs w:val="24"/>
        </w:rPr>
        <w:t>o</w:t>
      </w:r>
      <w:r w:rsidRPr="00F54826">
        <w:rPr>
          <w:rFonts w:ascii="Times New Roman" w:eastAsia="Times New Roman" w:hAnsi="Times New Roman" w:cs="Times New Roman"/>
          <w:sz w:val="24"/>
          <w:szCs w:val="24"/>
        </w:rPr>
        <w:t>rotic</w:t>
      </w:r>
      <w:r w:rsidRPr="00F54826">
        <w:rPr>
          <w:rFonts w:ascii="Times New Roman" w:eastAsia="Times New Roman" w:hAnsi="Times New Roman" w:cs="Times New Roman"/>
          <w:spacing w:val="-1"/>
          <w:sz w:val="24"/>
          <w:szCs w:val="24"/>
        </w:rPr>
        <w:t xml:space="preserve"> f</w:t>
      </w:r>
      <w:r w:rsidRPr="00F54826">
        <w:rPr>
          <w:rFonts w:ascii="Times New Roman" w:eastAsia="Times New Roman" w:hAnsi="Times New Roman" w:cs="Times New Roman"/>
          <w:spacing w:val="1"/>
          <w:sz w:val="24"/>
          <w:szCs w:val="24"/>
        </w:rPr>
        <w:t>r</w:t>
      </w:r>
      <w:r w:rsidRPr="00F54826">
        <w:rPr>
          <w:rFonts w:ascii="Times New Roman" w:eastAsia="Times New Roman" w:hAnsi="Times New Roman" w:cs="Times New Roman"/>
          <w:spacing w:val="-1"/>
          <w:sz w:val="24"/>
          <w:szCs w:val="24"/>
        </w:rPr>
        <w:t>ac</w:t>
      </w:r>
      <w:r w:rsidRPr="00F54826">
        <w:rPr>
          <w:rFonts w:ascii="Times New Roman" w:eastAsia="Times New Roman" w:hAnsi="Times New Roman" w:cs="Times New Roman"/>
          <w:sz w:val="24"/>
          <w:szCs w:val="24"/>
        </w:rPr>
        <w:t>tur</w:t>
      </w:r>
      <w:r w:rsidRPr="00F54826">
        <w:rPr>
          <w:rFonts w:ascii="Times New Roman" w:eastAsia="Times New Roman" w:hAnsi="Times New Roman" w:cs="Times New Roman"/>
          <w:spacing w:val="-1"/>
          <w:sz w:val="24"/>
          <w:szCs w:val="24"/>
        </w:rPr>
        <w:t>e</w:t>
      </w:r>
      <w:r w:rsidRPr="00F54826">
        <w:rPr>
          <w:rFonts w:ascii="Times New Roman" w:eastAsia="Times New Roman" w:hAnsi="Times New Roman" w:cs="Times New Roman"/>
          <w:sz w:val="24"/>
          <w:szCs w:val="24"/>
        </w:rPr>
        <w:t>. D</w:t>
      </w:r>
      <w:r w:rsidRPr="00F54826">
        <w:rPr>
          <w:rFonts w:ascii="Times New Roman" w:eastAsia="Times New Roman" w:hAnsi="Times New Roman" w:cs="Times New Roman"/>
          <w:spacing w:val="-1"/>
          <w:sz w:val="24"/>
          <w:szCs w:val="24"/>
        </w:rPr>
        <w:t>a</w:t>
      </w:r>
      <w:r w:rsidRPr="00F54826">
        <w:rPr>
          <w:rFonts w:ascii="Times New Roman" w:eastAsia="Times New Roman" w:hAnsi="Times New Roman" w:cs="Times New Roman"/>
          <w:sz w:val="24"/>
          <w:szCs w:val="24"/>
        </w:rPr>
        <w:t xml:space="preserve">ta </w:t>
      </w:r>
      <w:r w:rsidRPr="00F54826">
        <w:rPr>
          <w:rFonts w:ascii="Times New Roman" w:eastAsia="Times New Roman" w:hAnsi="Times New Roman" w:cs="Times New Roman"/>
          <w:spacing w:val="-1"/>
          <w:sz w:val="24"/>
          <w:szCs w:val="24"/>
        </w:rPr>
        <w:t>e</w:t>
      </w:r>
      <w:r w:rsidRPr="00F54826">
        <w:rPr>
          <w:rFonts w:ascii="Times New Roman" w:eastAsia="Times New Roman" w:hAnsi="Times New Roman" w:cs="Times New Roman"/>
          <w:spacing w:val="2"/>
          <w:sz w:val="24"/>
          <w:szCs w:val="24"/>
        </w:rPr>
        <w:t>x</w:t>
      </w:r>
      <w:r w:rsidRPr="00F54826">
        <w:rPr>
          <w:rFonts w:ascii="Times New Roman" w:eastAsia="Times New Roman" w:hAnsi="Times New Roman" w:cs="Times New Roman"/>
          <w:sz w:val="24"/>
          <w:szCs w:val="24"/>
        </w:rPr>
        <w:t>p</w:t>
      </w:r>
      <w:r w:rsidRPr="00F54826">
        <w:rPr>
          <w:rFonts w:ascii="Times New Roman" w:eastAsia="Times New Roman" w:hAnsi="Times New Roman" w:cs="Times New Roman"/>
          <w:spacing w:val="-1"/>
          <w:sz w:val="24"/>
          <w:szCs w:val="24"/>
        </w:rPr>
        <w:t>re</w:t>
      </w:r>
      <w:r w:rsidRPr="00F54826">
        <w:rPr>
          <w:rFonts w:ascii="Times New Roman" w:eastAsia="Times New Roman" w:hAnsi="Times New Roman" w:cs="Times New Roman"/>
          <w:sz w:val="24"/>
          <w:szCs w:val="24"/>
        </w:rPr>
        <w:t xml:space="preserve">ssed </w:t>
      </w:r>
      <w:r w:rsidRPr="00F54826">
        <w:rPr>
          <w:rFonts w:ascii="Times New Roman" w:eastAsia="Times New Roman" w:hAnsi="Times New Roman" w:cs="Times New Roman"/>
          <w:spacing w:val="-1"/>
          <w:sz w:val="24"/>
          <w:szCs w:val="24"/>
        </w:rPr>
        <w:t>a</w:t>
      </w:r>
      <w:r w:rsidRPr="00F54826">
        <w:rPr>
          <w:rFonts w:ascii="Times New Roman" w:eastAsia="Times New Roman" w:hAnsi="Times New Roman" w:cs="Times New Roman"/>
          <w:sz w:val="24"/>
          <w:szCs w:val="24"/>
        </w:rPr>
        <w:t xml:space="preserve">s </w:t>
      </w:r>
      <w:r w:rsidRPr="00F54826">
        <w:rPr>
          <w:rFonts w:ascii="Times New Roman" w:eastAsia="Times New Roman" w:hAnsi="Times New Roman" w:cs="Times New Roman"/>
          <w:spacing w:val="3"/>
          <w:sz w:val="24"/>
          <w:szCs w:val="24"/>
        </w:rPr>
        <w:t>m</w:t>
      </w:r>
      <w:r w:rsidRPr="00F54826">
        <w:rPr>
          <w:rFonts w:ascii="Times New Roman" w:eastAsia="Times New Roman" w:hAnsi="Times New Roman" w:cs="Times New Roman"/>
          <w:spacing w:val="-1"/>
          <w:sz w:val="24"/>
          <w:szCs w:val="24"/>
        </w:rPr>
        <w:t>ea</w:t>
      </w:r>
      <w:r w:rsidRPr="00F54826">
        <w:rPr>
          <w:rFonts w:ascii="Times New Roman" w:eastAsia="Times New Roman" w:hAnsi="Times New Roman" w:cs="Times New Roman"/>
          <w:sz w:val="24"/>
          <w:szCs w:val="24"/>
        </w:rPr>
        <w:t>n</w:t>
      </w:r>
      <w:r w:rsidRPr="00F54826">
        <w:rPr>
          <w:rFonts w:ascii="Times New Roman" w:eastAsia="Times New Roman" w:hAnsi="Times New Roman" w:cs="Times New Roman"/>
          <w:spacing w:val="2"/>
          <w:sz w:val="24"/>
          <w:szCs w:val="24"/>
        </w:rPr>
        <w:t xml:space="preserve"> </w:t>
      </w:r>
      <w:r w:rsidRPr="00F54826">
        <w:rPr>
          <w:rFonts w:ascii="Times New Roman" w:eastAsia="Times New Roman" w:hAnsi="Times New Roman" w:cs="Times New Roman"/>
          <w:sz w:val="24"/>
          <w:szCs w:val="24"/>
        </w:rPr>
        <w:t xml:space="preserve">± </w:t>
      </w:r>
      <w:r w:rsidRPr="00F54826">
        <w:rPr>
          <w:rFonts w:ascii="Times New Roman" w:eastAsia="Times New Roman" w:hAnsi="Times New Roman" w:cs="Times New Roman"/>
          <w:spacing w:val="1"/>
          <w:sz w:val="24"/>
          <w:szCs w:val="24"/>
        </w:rPr>
        <w:t>S</w:t>
      </w:r>
      <w:r w:rsidRPr="00F54826">
        <w:rPr>
          <w:rFonts w:ascii="Times New Roman" w:eastAsia="Times New Roman" w:hAnsi="Times New Roman" w:cs="Times New Roman"/>
          <w:sz w:val="24"/>
          <w:szCs w:val="24"/>
        </w:rPr>
        <w:t>D,</w:t>
      </w:r>
      <w:r w:rsidRPr="00F54826">
        <w:rPr>
          <w:rFonts w:ascii="Times New Roman" w:eastAsia="Times New Roman" w:hAnsi="Times New Roman" w:cs="Times New Roman"/>
          <w:spacing w:val="1"/>
          <w:sz w:val="24"/>
          <w:szCs w:val="24"/>
        </w:rPr>
        <w:t xml:space="preserve"> </w:t>
      </w:r>
      <w:r w:rsidRPr="00F54826">
        <w:rPr>
          <w:rFonts w:ascii="Times New Roman" w:eastAsia="Times New Roman" w:hAnsi="Times New Roman" w:cs="Times New Roman"/>
          <w:i/>
          <w:sz w:val="24"/>
          <w:szCs w:val="24"/>
        </w:rPr>
        <w:t>N</w:t>
      </w:r>
      <w:r w:rsidRPr="00F54826">
        <w:rPr>
          <w:rFonts w:ascii="Times New Roman" w:eastAsia="Times New Roman" w:hAnsi="Times New Roman" w:cs="Times New Roman"/>
          <w:i/>
          <w:spacing w:val="1"/>
          <w:sz w:val="24"/>
          <w:szCs w:val="24"/>
        </w:rPr>
        <w:t xml:space="preserve"> </w:t>
      </w:r>
      <w:r w:rsidRPr="00F54826">
        <w:rPr>
          <w:rFonts w:ascii="Times New Roman" w:eastAsia="Times New Roman" w:hAnsi="Times New Roman" w:cs="Times New Roman"/>
          <w:sz w:val="24"/>
          <w:szCs w:val="24"/>
        </w:rPr>
        <w:t>(</w:t>
      </w:r>
      <w:r w:rsidRPr="00F54826">
        <w:rPr>
          <w:rFonts w:ascii="Times New Roman" w:eastAsia="Times New Roman" w:hAnsi="Times New Roman" w:cs="Times New Roman"/>
          <w:spacing w:val="-1"/>
          <w:sz w:val="24"/>
          <w:szCs w:val="24"/>
        </w:rPr>
        <w:t>%</w:t>
      </w:r>
      <w:r w:rsidRPr="00F54826">
        <w:rPr>
          <w:rFonts w:ascii="Times New Roman" w:eastAsia="Times New Roman" w:hAnsi="Times New Roman" w:cs="Times New Roman"/>
          <w:sz w:val="24"/>
          <w:szCs w:val="24"/>
        </w:rPr>
        <w:t>) or</w:t>
      </w:r>
      <w:r w:rsidRPr="00F54826">
        <w:rPr>
          <w:rFonts w:ascii="Times New Roman" w:eastAsia="Times New Roman" w:hAnsi="Times New Roman" w:cs="Times New Roman"/>
          <w:spacing w:val="-1"/>
          <w:sz w:val="24"/>
          <w:szCs w:val="24"/>
        </w:rPr>
        <w:t xml:space="preserve"> </w:t>
      </w:r>
      <w:r w:rsidRPr="00F54826">
        <w:rPr>
          <w:rFonts w:ascii="Times New Roman" w:eastAsia="Times New Roman" w:hAnsi="Times New Roman" w:cs="Times New Roman"/>
          <w:sz w:val="24"/>
          <w:szCs w:val="24"/>
        </w:rPr>
        <w:t>medi</w:t>
      </w:r>
      <w:r w:rsidRPr="00F54826">
        <w:rPr>
          <w:rFonts w:ascii="Times New Roman" w:eastAsia="Times New Roman" w:hAnsi="Times New Roman" w:cs="Times New Roman"/>
          <w:spacing w:val="-1"/>
          <w:sz w:val="24"/>
          <w:szCs w:val="24"/>
        </w:rPr>
        <w:t>a</w:t>
      </w:r>
      <w:r w:rsidR="00C718BE">
        <w:rPr>
          <w:rFonts w:ascii="Times New Roman" w:eastAsia="Times New Roman" w:hAnsi="Times New Roman" w:cs="Times New Roman"/>
          <w:sz w:val="24"/>
          <w:szCs w:val="24"/>
        </w:rPr>
        <w:t xml:space="preserve">n </w:t>
      </w:r>
      <w:r w:rsidRPr="00F54826">
        <w:rPr>
          <w:rFonts w:ascii="Times New Roman" w:eastAsia="Times New Roman" w:hAnsi="Times New Roman" w:cs="Times New Roman"/>
          <w:sz w:val="24"/>
          <w:szCs w:val="24"/>
        </w:rPr>
        <w:t>(</w:t>
      </w:r>
      <w:r w:rsidRPr="00F54826">
        <w:rPr>
          <w:rFonts w:ascii="Times New Roman" w:eastAsia="Times New Roman" w:hAnsi="Times New Roman" w:cs="Times New Roman"/>
          <w:spacing w:val="2"/>
          <w:sz w:val="24"/>
          <w:szCs w:val="24"/>
        </w:rPr>
        <w:t>i</w:t>
      </w:r>
      <w:r w:rsidRPr="00F54826">
        <w:rPr>
          <w:rFonts w:ascii="Times New Roman" w:eastAsia="Times New Roman" w:hAnsi="Times New Roman" w:cs="Times New Roman"/>
          <w:sz w:val="24"/>
          <w:szCs w:val="24"/>
        </w:rPr>
        <w:t>nte</w:t>
      </w:r>
      <w:r w:rsidRPr="00F54826">
        <w:rPr>
          <w:rFonts w:ascii="Times New Roman" w:eastAsia="Times New Roman" w:hAnsi="Times New Roman" w:cs="Times New Roman"/>
          <w:spacing w:val="-1"/>
          <w:sz w:val="24"/>
          <w:szCs w:val="24"/>
        </w:rPr>
        <w:t>r</w:t>
      </w:r>
      <w:r w:rsidRPr="00F54826">
        <w:rPr>
          <w:rFonts w:ascii="Times New Roman" w:eastAsia="Times New Roman" w:hAnsi="Times New Roman" w:cs="Times New Roman"/>
          <w:sz w:val="24"/>
          <w:szCs w:val="24"/>
        </w:rPr>
        <w:t>qu</w:t>
      </w:r>
      <w:r w:rsidRPr="00F54826">
        <w:rPr>
          <w:rFonts w:ascii="Times New Roman" w:eastAsia="Times New Roman" w:hAnsi="Times New Roman" w:cs="Times New Roman"/>
          <w:spacing w:val="-1"/>
          <w:sz w:val="24"/>
          <w:szCs w:val="24"/>
        </w:rPr>
        <w:t>a</w:t>
      </w:r>
      <w:r w:rsidR="000F2C33">
        <w:rPr>
          <w:rFonts w:ascii="Times New Roman" w:eastAsia="Times New Roman" w:hAnsi="Times New Roman" w:cs="Times New Roman"/>
          <w:spacing w:val="-1"/>
          <w:sz w:val="24"/>
          <w:szCs w:val="24"/>
        </w:rPr>
        <w:t>r</w:t>
      </w:r>
      <w:r w:rsidRPr="00F54826">
        <w:rPr>
          <w:rFonts w:ascii="Times New Roman" w:eastAsia="Times New Roman" w:hAnsi="Times New Roman" w:cs="Times New Roman"/>
          <w:sz w:val="24"/>
          <w:szCs w:val="24"/>
        </w:rPr>
        <w:t>t</w:t>
      </w:r>
      <w:r w:rsidRPr="00F54826">
        <w:rPr>
          <w:rFonts w:ascii="Times New Roman" w:eastAsia="Times New Roman" w:hAnsi="Times New Roman" w:cs="Times New Roman"/>
          <w:spacing w:val="1"/>
          <w:sz w:val="24"/>
          <w:szCs w:val="24"/>
        </w:rPr>
        <w:t>i</w:t>
      </w:r>
      <w:r w:rsidRPr="00F54826">
        <w:rPr>
          <w:rFonts w:ascii="Times New Roman" w:eastAsia="Times New Roman" w:hAnsi="Times New Roman" w:cs="Times New Roman"/>
          <w:sz w:val="24"/>
          <w:szCs w:val="24"/>
        </w:rPr>
        <w:t xml:space="preserve">le </w:t>
      </w:r>
      <w:r w:rsidRPr="00F54826">
        <w:rPr>
          <w:rFonts w:ascii="Times New Roman" w:eastAsia="Times New Roman" w:hAnsi="Times New Roman" w:cs="Times New Roman"/>
          <w:spacing w:val="-1"/>
          <w:sz w:val="24"/>
          <w:szCs w:val="24"/>
        </w:rPr>
        <w:t>ra</w:t>
      </w:r>
      <w:r w:rsidRPr="00F54826">
        <w:rPr>
          <w:rFonts w:ascii="Times New Roman" w:eastAsia="Times New Roman" w:hAnsi="Times New Roman" w:cs="Times New Roman"/>
          <w:spacing w:val="2"/>
          <w:sz w:val="24"/>
          <w:szCs w:val="24"/>
        </w:rPr>
        <w:t>n</w:t>
      </w:r>
      <w:r w:rsidRPr="00F54826">
        <w:rPr>
          <w:rFonts w:ascii="Times New Roman" w:eastAsia="Times New Roman" w:hAnsi="Times New Roman" w:cs="Times New Roman"/>
          <w:sz w:val="24"/>
          <w:szCs w:val="24"/>
        </w:rPr>
        <w:t>g</w:t>
      </w:r>
      <w:r w:rsidRPr="00F54826">
        <w:rPr>
          <w:rFonts w:ascii="Times New Roman" w:eastAsia="Times New Roman" w:hAnsi="Times New Roman" w:cs="Times New Roman"/>
          <w:spacing w:val="-1"/>
          <w:sz w:val="24"/>
          <w:szCs w:val="24"/>
        </w:rPr>
        <w:t>e</w:t>
      </w:r>
      <w:r w:rsidRPr="00F54826">
        <w:rPr>
          <w:rFonts w:ascii="Times New Roman" w:eastAsia="Times New Roman" w:hAnsi="Times New Roman" w:cs="Times New Roman"/>
          <w:sz w:val="24"/>
          <w:szCs w:val="24"/>
        </w:rPr>
        <w:t>)</w:t>
      </w:r>
      <w:r w:rsidR="00864EFE">
        <w:rPr>
          <w:rFonts w:ascii="Times New Roman" w:eastAsia="Times New Roman" w:hAnsi="Times New Roman" w:cs="Times New Roman"/>
          <w:sz w:val="24"/>
          <w:szCs w:val="24"/>
        </w:rPr>
        <w:t>.</w:t>
      </w:r>
    </w:p>
    <w:p w:rsidR="00F54826" w:rsidRPr="00F54826" w:rsidRDefault="00F54826" w:rsidP="00F54826">
      <w:pPr>
        <w:spacing w:before="74" w:after="0" w:line="260" w:lineRule="exact"/>
        <w:ind w:left="220"/>
        <w:rPr>
          <w:rFonts w:ascii="Times New Roman" w:eastAsia="Times New Roman" w:hAnsi="Times New Roman" w:cs="Times New Roman"/>
          <w:sz w:val="24"/>
          <w:szCs w:val="24"/>
        </w:rPr>
      </w:pPr>
      <w:r w:rsidRPr="00F54826">
        <w:rPr>
          <w:rFonts w:ascii="Times New Roman" w:eastAsia="Times New Roman" w:hAnsi="Times New Roman" w:cs="Times New Roman"/>
          <w:b/>
          <w:position w:val="-1"/>
          <w:sz w:val="24"/>
          <w:szCs w:val="24"/>
        </w:rPr>
        <w:lastRenderedPageBreak/>
        <w:t>Ta</w:t>
      </w:r>
      <w:r w:rsidRPr="00F54826">
        <w:rPr>
          <w:rFonts w:ascii="Times New Roman" w:eastAsia="Times New Roman" w:hAnsi="Times New Roman" w:cs="Times New Roman"/>
          <w:b/>
          <w:spacing w:val="1"/>
          <w:position w:val="-1"/>
          <w:sz w:val="24"/>
          <w:szCs w:val="24"/>
        </w:rPr>
        <w:t>b</w:t>
      </w:r>
      <w:r w:rsidRPr="00F54826">
        <w:rPr>
          <w:rFonts w:ascii="Times New Roman" w:eastAsia="Times New Roman" w:hAnsi="Times New Roman" w:cs="Times New Roman"/>
          <w:b/>
          <w:position w:val="-1"/>
          <w:sz w:val="24"/>
          <w:szCs w:val="24"/>
        </w:rPr>
        <w:t xml:space="preserve">le 2. </w:t>
      </w:r>
      <w:r w:rsidRPr="00F54826">
        <w:rPr>
          <w:rFonts w:ascii="Times New Roman" w:eastAsia="Times New Roman" w:hAnsi="Times New Roman" w:cs="Times New Roman"/>
          <w:position w:val="-1"/>
          <w:sz w:val="24"/>
          <w:szCs w:val="24"/>
        </w:rPr>
        <w:t>H</w:t>
      </w:r>
      <w:r w:rsidRPr="00F54826">
        <w:rPr>
          <w:rFonts w:ascii="Times New Roman" w:eastAsia="Times New Roman" w:hAnsi="Times New Roman" w:cs="Times New Roman"/>
          <w:spacing w:val="-1"/>
          <w:position w:val="-1"/>
          <w:sz w:val="24"/>
          <w:szCs w:val="24"/>
        </w:rPr>
        <w:t>a</w:t>
      </w:r>
      <w:r w:rsidRPr="00F54826">
        <w:rPr>
          <w:rFonts w:ascii="Times New Roman" w:eastAsia="Times New Roman" w:hAnsi="Times New Roman" w:cs="Times New Roman"/>
          <w:spacing w:val="1"/>
          <w:position w:val="-1"/>
          <w:sz w:val="24"/>
          <w:szCs w:val="24"/>
        </w:rPr>
        <w:t>z</w:t>
      </w:r>
      <w:r w:rsidRPr="00F54826">
        <w:rPr>
          <w:rFonts w:ascii="Times New Roman" w:eastAsia="Times New Roman" w:hAnsi="Times New Roman" w:cs="Times New Roman"/>
          <w:spacing w:val="-1"/>
          <w:position w:val="-1"/>
          <w:sz w:val="24"/>
          <w:szCs w:val="24"/>
        </w:rPr>
        <w:t>a</w:t>
      </w:r>
      <w:r w:rsidRPr="00F54826">
        <w:rPr>
          <w:rFonts w:ascii="Times New Roman" w:eastAsia="Times New Roman" w:hAnsi="Times New Roman" w:cs="Times New Roman"/>
          <w:position w:val="-1"/>
          <w:sz w:val="24"/>
          <w:szCs w:val="24"/>
        </w:rPr>
        <w:t xml:space="preserve">rd </w:t>
      </w:r>
      <w:r w:rsidRPr="00F54826">
        <w:rPr>
          <w:rFonts w:ascii="Times New Roman" w:eastAsia="Times New Roman" w:hAnsi="Times New Roman" w:cs="Times New Roman"/>
          <w:spacing w:val="-1"/>
          <w:position w:val="-1"/>
          <w:sz w:val="24"/>
          <w:szCs w:val="24"/>
        </w:rPr>
        <w:t>ra</w:t>
      </w:r>
      <w:r w:rsidRPr="00F54826">
        <w:rPr>
          <w:rFonts w:ascii="Times New Roman" w:eastAsia="Times New Roman" w:hAnsi="Times New Roman" w:cs="Times New Roman"/>
          <w:position w:val="-1"/>
          <w:sz w:val="24"/>
          <w:szCs w:val="24"/>
        </w:rPr>
        <w:t>t</w:t>
      </w:r>
      <w:r w:rsidRPr="00F54826">
        <w:rPr>
          <w:rFonts w:ascii="Times New Roman" w:eastAsia="Times New Roman" w:hAnsi="Times New Roman" w:cs="Times New Roman"/>
          <w:spacing w:val="1"/>
          <w:position w:val="-1"/>
          <w:sz w:val="24"/>
          <w:szCs w:val="24"/>
        </w:rPr>
        <w:t>i</w:t>
      </w:r>
      <w:r w:rsidRPr="00F54826">
        <w:rPr>
          <w:rFonts w:ascii="Times New Roman" w:eastAsia="Times New Roman" w:hAnsi="Times New Roman" w:cs="Times New Roman"/>
          <w:position w:val="-1"/>
          <w:sz w:val="24"/>
          <w:szCs w:val="24"/>
        </w:rPr>
        <w:t xml:space="preserve">os </w:t>
      </w:r>
      <w:r w:rsidRPr="00F54826">
        <w:rPr>
          <w:rFonts w:ascii="Times New Roman" w:eastAsia="Times New Roman" w:hAnsi="Times New Roman" w:cs="Times New Roman"/>
          <w:spacing w:val="2"/>
          <w:position w:val="-1"/>
          <w:sz w:val="24"/>
          <w:szCs w:val="24"/>
        </w:rPr>
        <w:t>(</w:t>
      </w:r>
      <w:r w:rsidRPr="00F54826">
        <w:rPr>
          <w:rFonts w:ascii="Times New Roman" w:eastAsia="Times New Roman" w:hAnsi="Times New Roman" w:cs="Times New Roman"/>
          <w:position w:val="-1"/>
          <w:sz w:val="24"/>
          <w:szCs w:val="24"/>
        </w:rPr>
        <w:t xml:space="preserve">HR) </w:t>
      </w:r>
      <w:r w:rsidR="004A2D33">
        <w:rPr>
          <w:rFonts w:ascii="Times New Roman" w:eastAsia="Times New Roman" w:hAnsi="Times New Roman" w:cs="Times New Roman"/>
          <w:position w:val="-1"/>
          <w:sz w:val="24"/>
          <w:szCs w:val="24"/>
        </w:rPr>
        <w:t xml:space="preserve">for incident major osteoporotic fracture </w:t>
      </w:r>
      <w:r w:rsidRPr="00F54826">
        <w:rPr>
          <w:rFonts w:ascii="Times New Roman" w:eastAsia="Times New Roman" w:hAnsi="Times New Roman" w:cs="Times New Roman"/>
          <w:spacing w:val="-1"/>
          <w:position w:val="-1"/>
          <w:sz w:val="24"/>
          <w:szCs w:val="24"/>
        </w:rPr>
        <w:t>w</w:t>
      </w:r>
      <w:r w:rsidRPr="00F54826">
        <w:rPr>
          <w:rFonts w:ascii="Times New Roman" w:eastAsia="Times New Roman" w:hAnsi="Times New Roman" w:cs="Times New Roman"/>
          <w:position w:val="-1"/>
          <w:sz w:val="24"/>
          <w:szCs w:val="24"/>
        </w:rPr>
        <w:t>i</w:t>
      </w:r>
      <w:r w:rsidRPr="00F54826">
        <w:rPr>
          <w:rFonts w:ascii="Times New Roman" w:eastAsia="Times New Roman" w:hAnsi="Times New Roman" w:cs="Times New Roman"/>
          <w:spacing w:val="1"/>
          <w:position w:val="-1"/>
          <w:sz w:val="24"/>
          <w:szCs w:val="24"/>
        </w:rPr>
        <w:t>t</w:t>
      </w:r>
      <w:r w:rsidRPr="00F54826">
        <w:rPr>
          <w:rFonts w:ascii="Times New Roman" w:eastAsia="Times New Roman" w:hAnsi="Times New Roman" w:cs="Times New Roman"/>
          <w:position w:val="-1"/>
          <w:sz w:val="24"/>
          <w:szCs w:val="24"/>
        </w:rPr>
        <w:t>h 95%</w:t>
      </w:r>
      <w:r w:rsidRPr="00F54826">
        <w:rPr>
          <w:rFonts w:ascii="Times New Roman" w:eastAsia="Times New Roman" w:hAnsi="Times New Roman" w:cs="Times New Roman"/>
          <w:spacing w:val="-1"/>
          <w:position w:val="-1"/>
          <w:sz w:val="24"/>
          <w:szCs w:val="24"/>
        </w:rPr>
        <w:t xml:space="preserve"> c</w:t>
      </w:r>
      <w:r w:rsidRPr="00F54826">
        <w:rPr>
          <w:rFonts w:ascii="Times New Roman" w:eastAsia="Times New Roman" w:hAnsi="Times New Roman" w:cs="Times New Roman"/>
          <w:position w:val="-1"/>
          <w:sz w:val="24"/>
          <w:szCs w:val="24"/>
        </w:rPr>
        <w:t>onfid</w:t>
      </w:r>
      <w:r w:rsidRPr="00F54826">
        <w:rPr>
          <w:rFonts w:ascii="Times New Roman" w:eastAsia="Times New Roman" w:hAnsi="Times New Roman" w:cs="Times New Roman"/>
          <w:spacing w:val="-1"/>
          <w:position w:val="-1"/>
          <w:sz w:val="24"/>
          <w:szCs w:val="24"/>
        </w:rPr>
        <w:t>e</w:t>
      </w:r>
      <w:r w:rsidRPr="00F54826">
        <w:rPr>
          <w:rFonts w:ascii="Times New Roman" w:eastAsia="Times New Roman" w:hAnsi="Times New Roman" w:cs="Times New Roman"/>
          <w:spacing w:val="2"/>
          <w:position w:val="-1"/>
          <w:sz w:val="24"/>
          <w:szCs w:val="24"/>
        </w:rPr>
        <w:t>n</w:t>
      </w:r>
      <w:r w:rsidRPr="00F54826">
        <w:rPr>
          <w:rFonts w:ascii="Times New Roman" w:eastAsia="Times New Roman" w:hAnsi="Times New Roman" w:cs="Times New Roman"/>
          <w:spacing w:val="1"/>
          <w:position w:val="-1"/>
          <w:sz w:val="24"/>
          <w:szCs w:val="24"/>
        </w:rPr>
        <w:t>c</w:t>
      </w:r>
      <w:r w:rsidRPr="00F54826">
        <w:rPr>
          <w:rFonts w:ascii="Times New Roman" w:eastAsia="Times New Roman" w:hAnsi="Times New Roman" w:cs="Times New Roman"/>
          <w:position w:val="-1"/>
          <w:sz w:val="24"/>
          <w:szCs w:val="24"/>
        </w:rPr>
        <w:t>e</w:t>
      </w:r>
      <w:r w:rsidRPr="00F54826">
        <w:rPr>
          <w:rFonts w:ascii="Times New Roman" w:eastAsia="Times New Roman" w:hAnsi="Times New Roman" w:cs="Times New Roman"/>
          <w:spacing w:val="-1"/>
          <w:position w:val="-1"/>
          <w:sz w:val="24"/>
          <w:szCs w:val="24"/>
        </w:rPr>
        <w:t xml:space="preserve"> </w:t>
      </w:r>
      <w:r w:rsidRPr="00F54826">
        <w:rPr>
          <w:rFonts w:ascii="Times New Roman" w:eastAsia="Times New Roman" w:hAnsi="Times New Roman" w:cs="Times New Roman"/>
          <w:position w:val="-1"/>
          <w:sz w:val="24"/>
          <w:szCs w:val="24"/>
        </w:rPr>
        <w:t>in</w:t>
      </w:r>
      <w:r w:rsidRPr="00F54826">
        <w:rPr>
          <w:rFonts w:ascii="Times New Roman" w:eastAsia="Times New Roman" w:hAnsi="Times New Roman" w:cs="Times New Roman"/>
          <w:spacing w:val="1"/>
          <w:position w:val="-1"/>
          <w:sz w:val="24"/>
          <w:szCs w:val="24"/>
        </w:rPr>
        <w:t>t</w:t>
      </w:r>
      <w:r w:rsidRPr="00F54826">
        <w:rPr>
          <w:rFonts w:ascii="Times New Roman" w:eastAsia="Times New Roman" w:hAnsi="Times New Roman" w:cs="Times New Roman"/>
          <w:spacing w:val="-1"/>
          <w:position w:val="-1"/>
          <w:sz w:val="24"/>
          <w:szCs w:val="24"/>
        </w:rPr>
        <w:t>e</w:t>
      </w:r>
      <w:r w:rsidRPr="00F54826">
        <w:rPr>
          <w:rFonts w:ascii="Times New Roman" w:eastAsia="Times New Roman" w:hAnsi="Times New Roman" w:cs="Times New Roman"/>
          <w:position w:val="-1"/>
          <w:sz w:val="24"/>
          <w:szCs w:val="24"/>
        </w:rPr>
        <w:t>rv</w:t>
      </w:r>
      <w:r w:rsidRPr="00F54826">
        <w:rPr>
          <w:rFonts w:ascii="Times New Roman" w:eastAsia="Times New Roman" w:hAnsi="Times New Roman" w:cs="Times New Roman"/>
          <w:spacing w:val="-2"/>
          <w:position w:val="-1"/>
          <w:sz w:val="24"/>
          <w:szCs w:val="24"/>
        </w:rPr>
        <w:t>a</w:t>
      </w:r>
      <w:r w:rsidRPr="00F54826">
        <w:rPr>
          <w:rFonts w:ascii="Times New Roman" w:eastAsia="Times New Roman" w:hAnsi="Times New Roman" w:cs="Times New Roman"/>
          <w:position w:val="-1"/>
          <w:sz w:val="24"/>
          <w:szCs w:val="24"/>
        </w:rPr>
        <w:t xml:space="preserve">ls </w:t>
      </w:r>
      <w:r w:rsidR="004A2D33">
        <w:rPr>
          <w:rFonts w:ascii="Times New Roman" w:eastAsia="Times New Roman" w:hAnsi="Times New Roman" w:cs="Times New Roman"/>
          <w:position w:val="-1"/>
          <w:sz w:val="24"/>
          <w:szCs w:val="24"/>
        </w:rPr>
        <w:t xml:space="preserve">(CI) </w:t>
      </w:r>
      <w:r w:rsidRPr="00F54826">
        <w:rPr>
          <w:rFonts w:ascii="Times New Roman" w:eastAsia="Times New Roman" w:hAnsi="Times New Roman" w:cs="Times New Roman"/>
          <w:position w:val="-1"/>
          <w:sz w:val="24"/>
          <w:szCs w:val="24"/>
        </w:rPr>
        <w:t>per</w:t>
      </w:r>
      <w:r w:rsidRPr="00F54826">
        <w:rPr>
          <w:rFonts w:ascii="Times New Roman" w:eastAsia="Times New Roman" w:hAnsi="Times New Roman" w:cs="Times New Roman"/>
          <w:spacing w:val="-1"/>
          <w:position w:val="-1"/>
          <w:sz w:val="24"/>
          <w:szCs w:val="24"/>
        </w:rPr>
        <w:t xml:space="preserve"> </w:t>
      </w:r>
      <w:r w:rsidRPr="00F54826">
        <w:rPr>
          <w:rFonts w:ascii="Times New Roman" w:eastAsia="Times New Roman" w:hAnsi="Times New Roman" w:cs="Times New Roman"/>
          <w:position w:val="-1"/>
          <w:sz w:val="24"/>
          <w:szCs w:val="24"/>
        </w:rPr>
        <w:t>s</w:t>
      </w:r>
      <w:r w:rsidRPr="00F54826">
        <w:rPr>
          <w:rFonts w:ascii="Times New Roman" w:eastAsia="Times New Roman" w:hAnsi="Times New Roman" w:cs="Times New Roman"/>
          <w:spacing w:val="3"/>
          <w:position w:val="-1"/>
          <w:sz w:val="24"/>
          <w:szCs w:val="24"/>
        </w:rPr>
        <w:t>t</w:t>
      </w:r>
      <w:r w:rsidRPr="00F54826">
        <w:rPr>
          <w:rFonts w:ascii="Times New Roman" w:eastAsia="Times New Roman" w:hAnsi="Times New Roman" w:cs="Times New Roman"/>
          <w:spacing w:val="-1"/>
          <w:position w:val="-1"/>
          <w:sz w:val="24"/>
          <w:szCs w:val="24"/>
        </w:rPr>
        <w:t>a</w:t>
      </w:r>
      <w:r w:rsidRPr="00F54826">
        <w:rPr>
          <w:rFonts w:ascii="Times New Roman" w:eastAsia="Times New Roman" w:hAnsi="Times New Roman" w:cs="Times New Roman"/>
          <w:position w:val="-1"/>
          <w:sz w:val="24"/>
          <w:szCs w:val="24"/>
        </w:rPr>
        <w:t>nd</w:t>
      </w:r>
      <w:r w:rsidRPr="00F54826">
        <w:rPr>
          <w:rFonts w:ascii="Times New Roman" w:eastAsia="Times New Roman" w:hAnsi="Times New Roman" w:cs="Times New Roman"/>
          <w:spacing w:val="-1"/>
          <w:position w:val="-1"/>
          <w:sz w:val="24"/>
          <w:szCs w:val="24"/>
        </w:rPr>
        <w:t>a</w:t>
      </w:r>
      <w:r w:rsidRPr="00F54826">
        <w:rPr>
          <w:rFonts w:ascii="Times New Roman" w:eastAsia="Times New Roman" w:hAnsi="Times New Roman" w:cs="Times New Roman"/>
          <w:position w:val="-1"/>
          <w:sz w:val="24"/>
          <w:szCs w:val="24"/>
        </w:rPr>
        <w:t xml:space="preserve">rd </w:t>
      </w:r>
      <w:r w:rsidRPr="00F54826">
        <w:rPr>
          <w:rFonts w:ascii="Times New Roman" w:eastAsia="Times New Roman" w:hAnsi="Times New Roman" w:cs="Times New Roman"/>
          <w:spacing w:val="1"/>
          <w:position w:val="-1"/>
          <w:sz w:val="24"/>
          <w:szCs w:val="24"/>
        </w:rPr>
        <w:t>d</w:t>
      </w:r>
      <w:r w:rsidRPr="00F54826">
        <w:rPr>
          <w:rFonts w:ascii="Times New Roman" w:eastAsia="Times New Roman" w:hAnsi="Times New Roman" w:cs="Times New Roman"/>
          <w:spacing w:val="-1"/>
          <w:position w:val="-1"/>
          <w:sz w:val="24"/>
          <w:szCs w:val="24"/>
        </w:rPr>
        <w:t>e</w:t>
      </w:r>
      <w:r w:rsidRPr="00F54826">
        <w:rPr>
          <w:rFonts w:ascii="Times New Roman" w:eastAsia="Times New Roman" w:hAnsi="Times New Roman" w:cs="Times New Roman"/>
          <w:position w:val="-1"/>
          <w:sz w:val="24"/>
          <w:szCs w:val="24"/>
        </w:rPr>
        <w:t>viation r</w:t>
      </w:r>
      <w:r w:rsidRPr="00F54826">
        <w:rPr>
          <w:rFonts w:ascii="Times New Roman" w:eastAsia="Times New Roman" w:hAnsi="Times New Roman" w:cs="Times New Roman"/>
          <w:spacing w:val="-1"/>
          <w:position w:val="-1"/>
          <w:sz w:val="24"/>
          <w:szCs w:val="24"/>
        </w:rPr>
        <w:t>e</w:t>
      </w:r>
      <w:r w:rsidRPr="00F54826">
        <w:rPr>
          <w:rFonts w:ascii="Times New Roman" w:eastAsia="Times New Roman" w:hAnsi="Times New Roman" w:cs="Times New Roman"/>
          <w:position w:val="-1"/>
          <w:sz w:val="24"/>
          <w:szCs w:val="24"/>
        </w:rPr>
        <w:t>du</w:t>
      </w:r>
      <w:r w:rsidRPr="00F54826">
        <w:rPr>
          <w:rFonts w:ascii="Times New Roman" w:eastAsia="Times New Roman" w:hAnsi="Times New Roman" w:cs="Times New Roman"/>
          <w:spacing w:val="-1"/>
          <w:position w:val="-1"/>
          <w:sz w:val="24"/>
          <w:szCs w:val="24"/>
        </w:rPr>
        <w:t>c</w:t>
      </w:r>
      <w:r w:rsidRPr="00F54826">
        <w:rPr>
          <w:rFonts w:ascii="Times New Roman" w:eastAsia="Times New Roman" w:hAnsi="Times New Roman" w:cs="Times New Roman"/>
          <w:position w:val="-1"/>
          <w:sz w:val="24"/>
          <w:szCs w:val="24"/>
        </w:rPr>
        <w:t>t</w:t>
      </w:r>
      <w:r w:rsidRPr="00F54826">
        <w:rPr>
          <w:rFonts w:ascii="Times New Roman" w:eastAsia="Times New Roman" w:hAnsi="Times New Roman" w:cs="Times New Roman"/>
          <w:spacing w:val="1"/>
          <w:position w:val="-1"/>
          <w:sz w:val="24"/>
          <w:szCs w:val="24"/>
        </w:rPr>
        <w:t>i</w:t>
      </w:r>
      <w:r w:rsidRPr="00F54826">
        <w:rPr>
          <w:rFonts w:ascii="Times New Roman" w:eastAsia="Times New Roman" w:hAnsi="Times New Roman" w:cs="Times New Roman"/>
          <w:position w:val="-1"/>
          <w:sz w:val="24"/>
          <w:szCs w:val="24"/>
        </w:rPr>
        <w:t>on</w:t>
      </w:r>
      <w:r w:rsidR="004A2D33">
        <w:rPr>
          <w:rFonts w:ascii="Times New Roman" w:eastAsia="Times New Roman" w:hAnsi="Times New Roman" w:cs="Times New Roman"/>
          <w:position w:val="-1"/>
          <w:sz w:val="24"/>
          <w:szCs w:val="24"/>
        </w:rPr>
        <w:t>.</w:t>
      </w:r>
      <w:r w:rsidR="00C718BE">
        <w:rPr>
          <w:rFonts w:ascii="Times New Roman" w:eastAsia="Times New Roman" w:hAnsi="Times New Roman" w:cs="Times New Roman"/>
          <w:position w:val="-1"/>
          <w:sz w:val="24"/>
          <w:szCs w:val="24"/>
        </w:rPr>
        <w:t xml:space="preserve">  </w:t>
      </w:r>
      <w:r w:rsidR="00C718BE">
        <w:rPr>
          <w:rFonts w:ascii="Times New Roman" w:eastAsia="Times New Roman" w:hAnsi="Times New Roman" w:cs="Times New Roman"/>
          <w:sz w:val="24"/>
          <w:szCs w:val="24"/>
        </w:rPr>
        <w:t xml:space="preserve">All </w:t>
      </w:r>
      <w:r w:rsidR="00C718BE" w:rsidRPr="00F54826">
        <w:rPr>
          <w:rFonts w:ascii="Times New Roman" w:eastAsia="Times New Roman" w:hAnsi="Times New Roman" w:cs="Times New Roman"/>
          <w:position w:val="-1"/>
          <w:sz w:val="24"/>
          <w:szCs w:val="24"/>
        </w:rPr>
        <w:t>mod</w:t>
      </w:r>
      <w:r w:rsidR="00C718BE" w:rsidRPr="00F54826">
        <w:rPr>
          <w:rFonts w:ascii="Times New Roman" w:eastAsia="Times New Roman" w:hAnsi="Times New Roman" w:cs="Times New Roman"/>
          <w:spacing w:val="-1"/>
          <w:position w:val="-1"/>
          <w:sz w:val="24"/>
          <w:szCs w:val="24"/>
        </w:rPr>
        <w:t>e</w:t>
      </w:r>
      <w:r w:rsidR="00C718BE" w:rsidRPr="00F54826">
        <w:rPr>
          <w:rFonts w:ascii="Times New Roman" w:eastAsia="Times New Roman" w:hAnsi="Times New Roman" w:cs="Times New Roman"/>
          <w:position w:val="-1"/>
          <w:sz w:val="24"/>
          <w:szCs w:val="24"/>
        </w:rPr>
        <w:t xml:space="preserve">ls </w:t>
      </w:r>
      <w:r w:rsidR="00C718BE">
        <w:rPr>
          <w:rFonts w:ascii="Times New Roman" w:eastAsia="Times New Roman" w:hAnsi="Times New Roman" w:cs="Times New Roman"/>
          <w:position w:val="-1"/>
          <w:sz w:val="24"/>
          <w:szCs w:val="24"/>
        </w:rPr>
        <w:t xml:space="preserve">are </w:t>
      </w:r>
      <w:r w:rsidR="00C718BE" w:rsidRPr="00F54826">
        <w:rPr>
          <w:rFonts w:ascii="Times New Roman" w:eastAsia="Times New Roman" w:hAnsi="Times New Roman" w:cs="Times New Roman"/>
          <w:spacing w:val="-1"/>
          <w:position w:val="-1"/>
          <w:sz w:val="24"/>
          <w:szCs w:val="24"/>
        </w:rPr>
        <w:t>a</w:t>
      </w:r>
      <w:r w:rsidR="00C718BE" w:rsidRPr="00F54826">
        <w:rPr>
          <w:rFonts w:ascii="Times New Roman" w:eastAsia="Times New Roman" w:hAnsi="Times New Roman" w:cs="Times New Roman"/>
          <w:position w:val="-1"/>
          <w:sz w:val="24"/>
          <w:szCs w:val="24"/>
        </w:rPr>
        <w:t>djus</w:t>
      </w:r>
      <w:r w:rsidR="00C718BE" w:rsidRPr="00F54826">
        <w:rPr>
          <w:rFonts w:ascii="Times New Roman" w:eastAsia="Times New Roman" w:hAnsi="Times New Roman" w:cs="Times New Roman"/>
          <w:spacing w:val="1"/>
          <w:position w:val="-1"/>
          <w:sz w:val="24"/>
          <w:szCs w:val="24"/>
        </w:rPr>
        <w:t>t</w:t>
      </w:r>
      <w:r w:rsidR="00C718BE" w:rsidRPr="00F54826">
        <w:rPr>
          <w:rFonts w:ascii="Times New Roman" w:eastAsia="Times New Roman" w:hAnsi="Times New Roman" w:cs="Times New Roman"/>
          <w:spacing w:val="-1"/>
          <w:position w:val="-1"/>
          <w:sz w:val="24"/>
          <w:szCs w:val="24"/>
        </w:rPr>
        <w:t>e</w:t>
      </w:r>
      <w:r w:rsidR="00C718BE" w:rsidRPr="00F54826">
        <w:rPr>
          <w:rFonts w:ascii="Times New Roman" w:eastAsia="Times New Roman" w:hAnsi="Times New Roman" w:cs="Times New Roman"/>
          <w:position w:val="-1"/>
          <w:sz w:val="24"/>
          <w:szCs w:val="24"/>
        </w:rPr>
        <w:t>d</w:t>
      </w:r>
      <w:r w:rsidR="00C718BE" w:rsidRPr="00F54826">
        <w:rPr>
          <w:rFonts w:ascii="Times New Roman" w:eastAsia="Times New Roman" w:hAnsi="Times New Roman" w:cs="Times New Roman"/>
          <w:spacing w:val="2"/>
          <w:position w:val="-1"/>
          <w:sz w:val="24"/>
          <w:szCs w:val="24"/>
        </w:rPr>
        <w:t xml:space="preserve"> </w:t>
      </w:r>
      <w:r w:rsidR="00C718BE" w:rsidRPr="00F54826">
        <w:rPr>
          <w:rFonts w:ascii="Times New Roman" w:eastAsia="Times New Roman" w:hAnsi="Times New Roman" w:cs="Times New Roman"/>
          <w:spacing w:val="-1"/>
          <w:position w:val="-1"/>
          <w:sz w:val="24"/>
          <w:szCs w:val="24"/>
        </w:rPr>
        <w:t>f</w:t>
      </w:r>
      <w:r w:rsidR="00C718BE" w:rsidRPr="00F54826">
        <w:rPr>
          <w:rFonts w:ascii="Times New Roman" w:eastAsia="Times New Roman" w:hAnsi="Times New Roman" w:cs="Times New Roman"/>
          <w:position w:val="-1"/>
          <w:sz w:val="24"/>
          <w:szCs w:val="24"/>
        </w:rPr>
        <w:t>or</w:t>
      </w:r>
      <w:r w:rsidR="00C718BE" w:rsidRPr="00F54826">
        <w:rPr>
          <w:rFonts w:ascii="Times New Roman" w:eastAsia="Times New Roman" w:hAnsi="Times New Roman" w:cs="Times New Roman"/>
          <w:spacing w:val="-1"/>
          <w:position w:val="-1"/>
          <w:sz w:val="24"/>
          <w:szCs w:val="24"/>
        </w:rPr>
        <w:t xml:space="preserve"> </w:t>
      </w:r>
      <w:r w:rsidR="00C718BE">
        <w:rPr>
          <w:rFonts w:ascii="Times New Roman" w:eastAsia="Times New Roman" w:hAnsi="Times New Roman" w:cs="Times New Roman"/>
          <w:spacing w:val="-1"/>
          <w:position w:val="-1"/>
          <w:sz w:val="24"/>
          <w:szCs w:val="24"/>
        </w:rPr>
        <w:t>age and body mass index (BMI)</w:t>
      </w:r>
      <w:r w:rsidR="00C718BE">
        <w:rPr>
          <w:rFonts w:ascii="Times New Roman" w:eastAsia="Times New Roman" w:hAnsi="Times New Roman" w:cs="Times New Roman"/>
          <w:position w:val="-1"/>
          <w:sz w:val="24"/>
          <w:szCs w:val="24"/>
        </w:rPr>
        <w:t>.</w:t>
      </w:r>
    </w:p>
    <w:p w:rsidR="00F54826" w:rsidRPr="00F54826" w:rsidRDefault="00F54826" w:rsidP="00F54826">
      <w:pPr>
        <w:spacing w:before="7" w:after="0" w:line="260" w:lineRule="exact"/>
        <w:rPr>
          <w:rFonts w:ascii="Times New Roman" w:eastAsia="Times New Roman" w:hAnsi="Times New Roman" w:cs="Times New Roman"/>
          <w:sz w:val="26"/>
          <w:szCs w:val="26"/>
        </w:rPr>
      </w:pPr>
    </w:p>
    <w:p w:rsidR="006B1E8D" w:rsidRDefault="006B1E8D" w:rsidP="00F54826">
      <w:pPr>
        <w:spacing w:after="0" w:line="240" w:lineRule="exact"/>
        <w:ind w:left="220"/>
        <w:rPr>
          <w:rFonts w:ascii="Times New Roman" w:eastAsia="Times New Roman" w:hAnsi="Times New Roman" w:cs="Times New Roman"/>
          <w:sz w:val="24"/>
          <w:szCs w:val="24"/>
        </w:rPr>
      </w:pPr>
    </w:p>
    <w:tbl>
      <w:tblPr>
        <w:tblW w:w="9084" w:type="dxa"/>
        <w:tblInd w:w="378" w:type="dxa"/>
        <w:tblLook w:val="0600" w:firstRow="0" w:lastRow="0" w:firstColumn="0" w:lastColumn="0" w:noHBand="1" w:noVBand="1"/>
      </w:tblPr>
      <w:tblGrid>
        <w:gridCol w:w="1703"/>
        <w:gridCol w:w="1149"/>
        <w:gridCol w:w="1704"/>
        <w:gridCol w:w="1228"/>
        <w:gridCol w:w="1404"/>
        <w:gridCol w:w="1896"/>
      </w:tblGrid>
      <w:tr w:rsidR="006B1E8D" w:rsidRPr="006B1E8D" w:rsidTr="00DD7D6B">
        <w:trPr>
          <w:trHeight w:val="390"/>
        </w:trPr>
        <w:tc>
          <w:tcPr>
            <w:tcW w:w="1703" w:type="dxa"/>
            <w:vMerge w:val="restart"/>
            <w:tcBorders>
              <w:top w:val="single" w:sz="8" w:space="0" w:color="000000"/>
              <w:left w:val="single" w:sz="4" w:space="0" w:color="auto"/>
              <w:bottom w:val="single" w:sz="8" w:space="0" w:color="000000"/>
              <w:right w:val="nil"/>
            </w:tcBorders>
            <w:shd w:val="clear" w:color="000000" w:fill="D9D9D9"/>
            <w:vAlign w:val="center"/>
            <w:hideMark/>
          </w:tcPr>
          <w:p w:rsidR="006B1E8D" w:rsidRPr="006B1E8D" w:rsidRDefault="006B1E8D" w:rsidP="00DD7D6B">
            <w:pPr>
              <w:spacing w:after="0" w:line="240" w:lineRule="auto"/>
              <w:jc w:val="center"/>
              <w:rPr>
                <w:rFonts w:ascii="Times New Roman" w:eastAsia="Times New Roman" w:hAnsi="Times New Roman" w:cs="Times New Roman"/>
                <w:color w:val="000000"/>
                <w:sz w:val="24"/>
                <w:szCs w:val="24"/>
              </w:rPr>
            </w:pPr>
            <w:r w:rsidRPr="006B1E8D">
              <w:rPr>
                <w:rFonts w:ascii="Times New Roman" w:eastAsia="Times New Roman" w:hAnsi="Times New Roman" w:cs="Times New Roman"/>
                <w:color w:val="000000"/>
                <w:sz w:val="24"/>
                <w:szCs w:val="24"/>
              </w:rPr>
              <w:t>Region</w:t>
            </w:r>
          </w:p>
        </w:tc>
        <w:tc>
          <w:tcPr>
            <w:tcW w:w="1149" w:type="dxa"/>
            <w:vMerge w:val="restart"/>
            <w:tcBorders>
              <w:top w:val="single" w:sz="8" w:space="0" w:color="000000"/>
              <w:left w:val="nil"/>
              <w:bottom w:val="single" w:sz="8" w:space="0" w:color="000000"/>
              <w:right w:val="nil"/>
            </w:tcBorders>
            <w:shd w:val="clear" w:color="000000" w:fill="D9D9D9"/>
            <w:vAlign w:val="center"/>
            <w:hideMark/>
          </w:tcPr>
          <w:p w:rsidR="006B1E8D" w:rsidRPr="006B1E8D" w:rsidRDefault="006B1E8D" w:rsidP="00DD7D6B">
            <w:pPr>
              <w:spacing w:after="0" w:line="240" w:lineRule="auto"/>
              <w:jc w:val="center"/>
              <w:rPr>
                <w:rFonts w:ascii="Times New Roman" w:eastAsia="Times New Roman" w:hAnsi="Times New Roman" w:cs="Times New Roman"/>
                <w:color w:val="000000"/>
                <w:sz w:val="24"/>
                <w:szCs w:val="24"/>
              </w:rPr>
            </w:pPr>
            <w:r w:rsidRPr="006B1E8D">
              <w:rPr>
                <w:rFonts w:ascii="Times New Roman" w:eastAsia="Times New Roman" w:hAnsi="Times New Roman" w:cs="Times New Roman"/>
                <w:color w:val="000000"/>
                <w:sz w:val="24"/>
                <w:szCs w:val="24"/>
              </w:rPr>
              <w:t>Model</w:t>
            </w:r>
          </w:p>
        </w:tc>
        <w:tc>
          <w:tcPr>
            <w:tcW w:w="1704" w:type="dxa"/>
            <w:vMerge w:val="restart"/>
            <w:tcBorders>
              <w:top w:val="single" w:sz="8" w:space="0" w:color="000000"/>
              <w:left w:val="nil"/>
              <w:bottom w:val="single" w:sz="8" w:space="0" w:color="000000"/>
              <w:right w:val="nil"/>
            </w:tcBorders>
            <w:shd w:val="clear" w:color="000000" w:fill="D9D9D9"/>
            <w:vAlign w:val="center"/>
            <w:hideMark/>
          </w:tcPr>
          <w:p w:rsidR="006B1E8D" w:rsidRPr="006B1E8D" w:rsidRDefault="006B1E8D" w:rsidP="00DD7D6B">
            <w:pPr>
              <w:spacing w:after="0" w:line="240" w:lineRule="auto"/>
              <w:jc w:val="center"/>
              <w:rPr>
                <w:rFonts w:ascii="Times New Roman" w:eastAsia="Times New Roman" w:hAnsi="Times New Roman" w:cs="Times New Roman"/>
                <w:color w:val="000000"/>
                <w:sz w:val="24"/>
                <w:szCs w:val="24"/>
              </w:rPr>
            </w:pPr>
            <w:r w:rsidRPr="006B1E8D">
              <w:rPr>
                <w:rFonts w:ascii="Times New Roman" w:eastAsia="Times New Roman" w:hAnsi="Times New Roman" w:cs="Times New Roman"/>
                <w:color w:val="000000"/>
                <w:sz w:val="24"/>
                <w:szCs w:val="24"/>
              </w:rPr>
              <w:t>Parameter</w:t>
            </w:r>
          </w:p>
        </w:tc>
        <w:tc>
          <w:tcPr>
            <w:tcW w:w="1228" w:type="dxa"/>
            <w:vMerge w:val="restart"/>
            <w:tcBorders>
              <w:top w:val="single" w:sz="8" w:space="0" w:color="000000"/>
              <w:left w:val="nil"/>
              <w:bottom w:val="single" w:sz="8" w:space="0" w:color="000000"/>
              <w:right w:val="nil"/>
            </w:tcBorders>
            <w:shd w:val="clear" w:color="000000" w:fill="D9D9D9"/>
            <w:vAlign w:val="center"/>
            <w:hideMark/>
          </w:tcPr>
          <w:p w:rsidR="006B1E8D" w:rsidRPr="006B1E8D" w:rsidRDefault="006B1E8D" w:rsidP="00DD7D6B">
            <w:pPr>
              <w:spacing w:after="0" w:line="240" w:lineRule="auto"/>
              <w:jc w:val="center"/>
              <w:rPr>
                <w:rFonts w:ascii="Times New Roman" w:eastAsia="Times New Roman" w:hAnsi="Times New Roman" w:cs="Times New Roman"/>
                <w:color w:val="000000"/>
                <w:sz w:val="24"/>
                <w:szCs w:val="24"/>
              </w:rPr>
            </w:pPr>
            <w:r w:rsidRPr="006B1E8D">
              <w:rPr>
                <w:rFonts w:ascii="Times New Roman" w:eastAsia="Times New Roman" w:hAnsi="Times New Roman" w:cs="Times New Roman"/>
                <w:color w:val="000000"/>
                <w:sz w:val="24"/>
                <w:szCs w:val="24"/>
              </w:rPr>
              <w:t>Beta</w:t>
            </w:r>
          </w:p>
        </w:tc>
        <w:tc>
          <w:tcPr>
            <w:tcW w:w="1404" w:type="dxa"/>
            <w:tcBorders>
              <w:top w:val="single" w:sz="8" w:space="0" w:color="000000"/>
              <w:left w:val="nil"/>
              <w:bottom w:val="nil"/>
              <w:right w:val="nil"/>
            </w:tcBorders>
            <w:shd w:val="clear" w:color="000000" w:fill="D9D9D9"/>
            <w:vAlign w:val="center"/>
            <w:hideMark/>
          </w:tcPr>
          <w:p w:rsidR="006B1E8D" w:rsidRPr="006B1E8D" w:rsidRDefault="006B1E8D" w:rsidP="00DD7D6B">
            <w:pPr>
              <w:spacing w:after="0" w:line="240" w:lineRule="auto"/>
              <w:jc w:val="center"/>
              <w:rPr>
                <w:rFonts w:ascii="Times New Roman" w:eastAsia="Times New Roman" w:hAnsi="Times New Roman" w:cs="Times New Roman"/>
                <w:color w:val="000000"/>
                <w:sz w:val="24"/>
                <w:szCs w:val="24"/>
              </w:rPr>
            </w:pPr>
            <w:r w:rsidRPr="006B1E8D">
              <w:rPr>
                <w:rFonts w:ascii="Times New Roman" w:eastAsia="Times New Roman" w:hAnsi="Times New Roman" w:cs="Times New Roman"/>
                <w:color w:val="000000"/>
                <w:sz w:val="24"/>
                <w:szCs w:val="24"/>
              </w:rPr>
              <w:t>TBS risk</w:t>
            </w:r>
            <w:r w:rsidR="00DD7D6B">
              <w:rPr>
                <w:rFonts w:ascii="Times New Roman" w:eastAsia="Times New Roman" w:hAnsi="Times New Roman" w:cs="Times New Roman"/>
                <w:color w:val="000000"/>
                <w:sz w:val="24"/>
                <w:szCs w:val="24"/>
              </w:rPr>
              <w:t xml:space="preserve"> </w:t>
            </w:r>
            <w:r w:rsidRPr="006B1E8D">
              <w:rPr>
                <w:rFonts w:ascii="Times New Roman" w:eastAsia="Times New Roman" w:hAnsi="Times New Roman" w:cs="Times New Roman"/>
                <w:color w:val="000000"/>
                <w:sz w:val="24"/>
                <w:szCs w:val="24"/>
              </w:rPr>
              <w:t>=</w:t>
            </w:r>
          </w:p>
        </w:tc>
        <w:tc>
          <w:tcPr>
            <w:tcW w:w="1896" w:type="dxa"/>
            <w:vMerge w:val="restart"/>
            <w:tcBorders>
              <w:top w:val="single" w:sz="8" w:space="0" w:color="000000"/>
              <w:left w:val="nil"/>
              <w:bottom w:val="single" w:sz="8" w:space="0" w:color="000000"/>
              <w:right w:val="single" w:sz="4" w:space="0" w:color="auto"/>
            </w:tcBorders>
            <w:shd w:val="clear" w:color="000000" w:fill="D9D9D9"/>
            <w:vAlign w:val="center"/>
            <w:hideMark/>
          </w:tcPr>
          <w:p w:rsidR="006B1E8D" w:rsidRPr="006B1E8D" w:rsidRDefault="004A2D33" w:rsidP="00DD7D6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HR (9</w:t>
            </w:r>
            <w:r w:rsidR="00C718BE">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 CI)</w:t>
            </w:r>
          </w:p>
        </w:tc>
      </w:tr>
      <w:tr w:rsidR="006B1E8D" w:rsidRPr="006B1E8D" w:rsidTr="00BB3990">
        <w:trPr>
          <w:trHeight w:val="390"/>
        </w:trPr>
        <w:tc>
          <w:tcPr>
            <w:tcW w:w="1703" w:type="dxa"/>
            <w:vMerge/>
            <w:tcBorders>
              <w:top w:val="single" w:sz="8" w:space="0" w:color="000000"/>
              <w:left w:val="single" w:sz="4" w:space="0" w:color="auto"/>
              <w:bottom w:val="single" w:sz="8" w:space="0" w:color="000000"/>
              <w:right w:val="nil"/>
            </w:tcBorders>
            <w:vAlign w:val="center"/>
            <w:hideMark/>
          </w:tcPr>
          <w:p w:rsidR="006B1E8D" w:rsidRPr="006B1E8D" w:rsidRDefault="006B1E8D" w:rsidP="00DD7D6B">
            <w:pPr>
              <w:spacing w:after="0" w:line="240" w:lineRule="auto"/>
              <w:jc w:val="center"/>
              <w:rPr>
                <w:rFonts w:ascii="Times New Roman" w:eastAsia="Times New Roman" w:hAnsi="Times New Roman" w:cs="Times New Roman"/>
                <w:color w:val="000000"/>
                <w:sz w:val="24"/>
                <w:szCs w:val="24"/>
              </w:rPr>
            </w:pPr>
          </w:p>
        </w:tc>
        <w:tc>
          <w:tcPr>
            <w:tcW w:w="1149" w:type="dxa"/>
            <w:vMerge/>
            <w:tcBorders>
              <w:top w:val="single" w:sz="8" w:space="0" w:color="000000"/>
              <w:left w:val="nil"/>
              <w:bottom w:val="single" w:sz="8" w:space="0" w:color="000000"/>
              <w:right w:val="nil"/>
            </w:tcBorders>
            <w:vAlign w:val="center"/>
            <w:hideMark/>
          </w:tcPr>
          <w:p w:rsidR="006B1E8D" w:rsidRPr="006B1E8D" w:rsidRDefault="006B1E8D" w:rsidP="00DD7D6B">
            <w:pPr>
              <w:spacing w:after="0" w:line="240" w:lineRule="auto"/>
              <w:jc w:val="center"/>
              <w:rPr>
                <w:rFonts w:ascii="Times New Roman" w:eastAsia="Times New Roman" w:hAnsi="Times New Roman" w:cs="Times New Roman"/>
                <w:color w:val="000000"/>
                <w:sz w:val="24"/>
                <w:szCs w:val="24"/>
              </w:rPr>
            </w:pPr>
          </w:p>
        </w:tc>
        <w:tc>
          <w:tcPr>
            <w:tcW w:w="1704" w:type="dxa"/>
            <w:vMerge/>
            <w:tcBorders>
              <w:top w:val="single" w:sz="8" w:space="0" w:color="000000"/>
              <w:left w:val="nil"/>
              <w:bottom w:val="single" w:sz="8" w:space="0" w:color="000000"/>
              <w:right w:val="nil"/>
            </w:tcBorders>
            <w:vAlign w:val="center"/>
            <w:hideMark/>
          </w:tcPr>
          <w:p w:rsidR="006B1E8D" w:rsidRPr="006B1E8D" w:rsidRDefault="006B1E8D" w:rsidP="00DD7D6B">
            <w:pPr>
              <w:spacing w:after="0" w:line="240" w:lineRule="auto"/>
              <w:jc w:val="center"/>
              <w:rPr>
                <w:rFonts w:ascii="Times New Roman" w:eastAsia="Times New Roman" w:hAnsi="Times New Roman" w:cs="Times New Roman"/>
                <w:color w:val="000000"/>
                <w:sz w:val="24"/>
                <w:szCs w:val="24"/>
              </w:rPr>
            </w:pPr>
          </w:p>
        </w:tc>
        <w:tc>
          <w:tcPr>
            <w:tcW w:w="1228" w:type="dxa"/>
            <w:vMerge/>
            <w:tcBorders>
              <w:top w:val="single" w:sz="8" w:space="0" w:color="000000"/>
              <w:left w:val="nil"/>
              <w:bottom w:val="single" w:sz="8" w:space="0" w:color="000000"/>
              <w:right w:val="nil"/>
            </w:tcBorders>
            <w:vAlign w:val="center"/>
            <w:hideMark/>
          </w:tcPr>
          <w:p w:rsidR="006B1E8D" w:rsidRPr="006B1E8D" w:rsidRDefault="006B1E8D" w:rsidP="00DD7D6B">
            <w:pPr>
              <w:spacing w:after="0" w:line="240" w:lineRule="auto"/>
              <w:jc w:val="center"/>
              <w:rPr>
                <w:rFonts w:ascii="Times New Roman" w:eastAsia="Times New Roman" w:hAnsi="Times New Roman" w:cs="Times New Roman"/>
                <w:color w:val="000000"/>
                <w:sz w:val="24"/>
                <w:szCs w:val="24"/>
              </w:rPr>
            </w:pPr>
          </w:p>
        </w:tc>
        <w:tc>
          <w:tcPr>
            <w:tcW w:w="1404" w:type="dxa"/>
            <w:tcBorders>
              <w:top w:val="nil"/>
              <w:left w:val="nil"/>
              <w:bottom w:val="single" w:sz="8" w:space="0" w:color="000000"/>
              <w:right w:val="nil"/>
            </w:tcBorders>
            <w:shd w:val="clear" w:color="000000" w:fill="D9D9D9"/>
            <w:vAlign w:val="center"/>
            <w:hideMark/>
          </w:tcPr>
          <w:p w:rsidR="006B1E8D" w:rsidRPr="006B1E8D" w:rsidRDefault="006B1E8D" w:rsidP="00DD7D6B">
            <w:pPr>
              <w:spacing w:after="0" w:line="240" w:lineRule="auto"/>
              <w:jc w:val="center"/>
              <w:rPr>
                <w:rFonts w:ascii="Times New Roman" w:eastAsia="Times New Roman" w:hAnsi="Times New Roman" w:cs="Times New Roman"/>
                <w:color w:val="000000"/>
                <w:sz w:val="24"/>
                <w:szCs w:val="24"/>
              </w:rPr>
            </w:pPr>
            <w:r w:rsidRPr="006B1E8D">
              <w:rPr>
                <w:rFonts w:ascii="Times New Roman" w:eastAsia="Times New Roman" w:hAnsi="Times New Roman" w:cs="Times New Roman"/>
                <w:color w:val="000000"/>
                <w:sz w:val="24"/>
                <w:szCs w:val="24"/>
              </w:rPr>
              <w:t>1 SD BMD</w:t>
            </w:r>
          </w:p>
        </w:tc>
        <w:tc>
          <w:tcPr>
            <w:tcW w:w="1896" w:type="dxa"/>
            <w:vMerge/>
            <w:tcBorders>
              <w:top w:val="single" w:sz="8" w:space="0" w:color="000000"/>
              <w:left w:val="nil"/>
              <w:bottom w:val="single" w:sz="8" w:space="0" w:color="000000"/>
              <w:right w:val="single" w:sz="4" w:space="0" w:color="auto"/>
            </w:tcBorders>
            <w:vAlign w:val="center"/>
            <w:hideMark/>
          </w:tcPr>
          <w:p w:rsidR="006B1E8D" w:rsidRPr="006B1E8D" w:rsidRDefault="006B1E8D" w:rsidP="00DD7D6B">
            <w:pPr>
              <w:spacing w:after="0" w:line="240" w:lineRule="auto"/>
              <w:jc w:val="center"/>
              <w:rPr>
                <w:rFonts w:ascii="Times New Roman" w:eastAsia="Times New Roman" w:hAnsi="Times New Roman" w:cs="Times New Roman"/>
                <w:color w:val="000000"/>
                <w:sz w:val="24"/>
                <w:szCs w:val="24"/>
              </w:rPr>
            </w:pPr>
          </w:p>
        </w:tc>
      </w:tr>
      <w:tr w:rsidR="00BB3990" w:rsidRPr="006B1E8D" w:rsidTr="00BB3990">
        <w:trPr>
          <w:trHeight w:val="390"/>
        </w:trPr>
        <w:tc>
          <w:tcPr>
            <w:tcW w:w="1703" w:type="dxa"/>
            <w:vMerge w:val="restart"/>
            <w:tcBorders>
              <w:top w:val="nil"/>
              <w:left w:val="single" w:sz="4" w:space="0" w:color="auto"/>
              <w:right w:val="nil"/>
            </w:tcBorders>
            <w:shd w:val="clear" w:color="auto" w:fill="auto"/>
            <w:vAlign w:val="center"/>
            <w:hideMark/>
          </w:tcPr>
          <w:p w:rsidR="00BB3990" w:rsidRPr="006B1E8D" w:rsidRDefault="00BB3990" w:rsidP="00DD7D6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Femoral Neck</w:t>
            </w:r>
          </w:p>
        </w:tc>
        <w:tc>
          <w:tcPr>
            <w:tcW w:w="1149" w:type="dxa"/>
            <w:tcBorders>
              <w:top w:val="single" w:sz="8" w:space="0" w:color="000000"/>
              <w:left w:val="nil"/>
              <w:bottom w:val="single" w:sz="4" w:space="0" w:color="auto"/>
              <w:right w:val="nil"/>
            </w:tcBorders>
            <w:shd w:val="clear" w:color="auto" w:fill="auto"/>
            <w:vAlign w:val="center"/>
            <w:hideMark/>
          </w:tcPr>
          <w:p w:rsidR="00BB3990" w:rsidRPr="006B1E8D" w:rsidRDefault="00BB3990" w:rsidP="00DD7D6B">
            <w:pPr>
              <w:spacing w:after="0" w:line="240" w:lineRule="auto"/>
              <w:jc w:val="center"/>
              <w:rPr>
                <w:rFonts w:ascii="Times New Roman" w:eastAsia="Times New Roman" w:hAnsi="Times New Roman" w:cs="Times New Roman"/>
                <w:color w:val="000000"/>
                <w:sz w:val="24"/>
                <w:szCs w:val="24"/>
              </w:rPr>
            </w:pPr>
            <w:r w:rsidRPr="006B1E8D">
              <w:rPr>
                <w:rFonts w:ascii="Times New Roman" w:eastAsia="Times New Roman" w:hAnsi="Times New Roman" w:cs="Times New Roman"/>
                <w:color w:val="000000"/>
                <w:sz w:val="24"/>
                <w:szCs w:val="24"/>
              </w:rPr>
              <w:t>Model 1</w:t>
            </w:r>
          </w:p>
        </w:tc>
        <w:tc>
          <w:tcPr>
            <w:tcW w:w="1704" w:type="dxa"/>
            <w:tcBorders>
              <w:top w:val="single" w:sz="8" w:space="0" w:color="000000"/>
              <w:left w:val="nil"/>
              <w:bottom w:val="single" w:sz="4" w:space="0" w:color="auto"/>
              <w:right w:val="nil"/>
            </w:tcBorders>
            <w:shd w:val="clear" w:color="auto" w:fill="auto"/>
            <w:vAlign w:val="center"/>
            <w:hideMark/>
          </w:tcPr>
          <w:p w:rsidR="00BB3990" w:rsidRPr="006B1E8D" w:rsidRDefault="00BB3990" w:rsidP="00BB3990">
            <w:pPr>
              <w:spacing w:after="0" w:line="240" w:lineRule="auto"/>
              <w:rPr>
                <w:rFonts w:ascii="Times New Roman" w:eastAsia="Times New Roman" w:hAnsi="Times New Roman" w:cs="Times New Roman"/>
                <w:color w:val="000000"/>
                <w:sz w:val="24"/>
                <w:szCs w:val="24"/>
              </w:rPr>
            </w:pPr>
            <w:r w:rsidRPr="006B1E8D">
              <w:rPr>
                <w:rFonts w:ascii="Times New Roman" w:eastAsia="Times New Roman" w:hAnsi="Times New Roman" w:cs="Times New Roman"/>
                <w:color w:val="000000"/>
                <w:sz w:val="24"/>
                <w:szCs w:val="24"/>
              </w:rPr>
              <w:t>BMD T-score</w:t>
            </w:r>
          </w:p>
        </w:tc>
        <w:tc>
          <w:tcPr>
            <w:tcW w:w="1228" w:type="dxa"/>
            <w:tcBorders>
              <w:top w:val="single" w:sz="8" w:space="0" w:color="000000"/>
              <w:left w:val="nil"/>
              <w:bottom w:val="single" w:sz="4" w:space="0" w:color="auto"/>
              <w:right w:val="nil"/>
            </w:tcBorders>
            <w:shd w:val="clear" w:color="auto" w:fill="auto"/>
            <w:vAlign w:val="center"/>
            <w:hideMark/>
          </w:tcPr>
          <w:p w:rsidR="00BB3990" w:rsidRPr="006B1E8D" w:rsidRDefault="00BB3990" w:rsidP="00DD7D6B">
            <w:pPr>
              <w:spacing w:after="0" w:line="240" w:lineRule="auto"/>
              <w:jc w:val="center"/>
              <w:rPr>
                <w:rFonts w:ascii="Times New Roman" w:eastAsia="Times New Roman" w:hAnsi="Times New Roman" w:cs="Times New Roman"/>
                <w:color w:val="000000"/>
                <w:sz w:val="24"/>
                <w:szCs w:val="24"/>
              </w:rPr>
            </w:pPr>
            <w:r w:rsidRPr="006B1E8D">
              <w:rPr>
                <w:rFonts w:ascii="Times New Roman" w:eastAsia="Times New Roman" w:hAnsi="Times New Roman" w:cs="Times New Roman"/>
                <w:color w:val="000000"/>
                <w:sz w:val="24"/>
                <w:szCs w:val="24"/>
              </w:rPr>
              <w:t>-0.555</w:t>
            </w:r>
          </w:p>
        </w:tc>
        <w:tc>
          <w:tcPr>
            <w:tcW w:w="1404" w:type="dxa"/>
            <w:tcBorders>
              <w:top w:val="single" w:sz="8" w:space="0" w:color="000000"/>
              <w:left w:val="nil"/>
              <w:bottom w:val="single" w:sz="4" w:space="0" w:color="auto"/>
              <w:right w:val="nil"/>
            </w:tcBorders>
            <w:shd w:val="clear" w:color="auto" w:fill="auto"/>
            <w:vAlign w:val="center"/>
            <w:hideMark/>
          </w:tcPr>
          <w:p w:rsidR="00BB3990" w:rsidRPr="006B1E8D" w:rsidRDefault="00BB3990" w:rsidP="00DD7D6B">
            <w:pPr>
              <w:spacing w:after="0" w:line="240" w:lineRule="auto"/>
              <w:jc w:val="center"/>
              <w:rPr>
                <w:rFonts w:ascii="Times New Roman" w:eastAsia="Times New Roman" w:hAnsi="Times New Roman" w:cs="Times New Roman"/>
                <w:sz w:val="24"/>
                <w:szCs w:val="24"/>
              </w:rPr>
            </w:pPr>
          </w:p>
        </w:tc>
        <w:tc>
          <w:tcPr>
            <w:tcW w:w="1896" w:type="dxa"/>
            <w:tcBorders>
              <w:top w:val="single" w:sz="8" w:space="0" w:color="000000"/>
              <w:left w:val="nil"/>
              <w:bottom w:val="single" w:sz="4" w:space="0" w:color="auto"/>
              <w:right w:val="single" w:sz="4" w:space="0" w:color="auto"/>
            </w:tcBorders>
            <w:shd w:val="clear" w:color="auto" w:fill="auto"/>
            <w:vAlign w:val="center"/>
            <w:hideMark/>
          </w:tcPr>
          <w:p w:rsidR="00BB3990" w:rsidRPr="006B1E8D" w:rsidRDefault="00BB3990" w:rsidP="00DD7D6B">
            <w:pPr>
              <w:spacing w:after="0" w:line="240" w:lineRule="auto"/>
              <w:jc w:val="center"/>
              <w:rPr>
                <w:rFonts w:ascii="Times New Roman" w:eastAsia="Times New Roman" w:hAnsi="Times New Roman" w:cs="Times New Roman"/>
                <w:color w:val="000000"/>
                <w:sz w:val="24"/>
                <w:szCs w:val="24"/>
              </w:rPr>
            </w:pPr>
            <w:r w:rsidRPr="006B1E8D">
              <w:rPr>
                <w:rFonts w:ascii="Times New Roman" w:eastAsia="Times New Roman" w:hAnsi="Times New Roman" w:cs="Times New Roman"/>
                <w:color w:val="000000"/>
                <w:sz w:val="24"/>
                <w:szCs w:val="24"/>
              </w:rPr>
              <w:t>1.70 (1.63-1.77)</w:t>
            </w:r>
          </w:p>
        </w:tc>
      </w:tr>
      <w:tr w:rsidR="00BB3990" w:rsidRPr="006B1E8D" w:rsidTr="00BB3990">
        <w:trPr>
          <w:trHeight w:val="390"/>
        </w:trPr>
        <w:tc>
          <w:tcPr>
            <w:tcW w:w="1703" w:type="dxa"/>
            <w:vMerge/>
            <w:tcBorders>
              <w:left w:val="single" w:sz="4" w:space="0" w:color="auto"/>
              <w:right w:val="nil"/>
            </w:tcBorders>
            <w:vAlign w:val="center"/>
            <w:hideMark/>
          </w:tcPr>
          <w:p w:rsidR="00BB3990" w:rsidRPr="006B1E8D" w:rsidRDefault="00BB3990" w:rsidP="00DD7D6B">
            <w:pPr>
              <w:spacing w:after="0" w:line="240" w:lineRule="auto"/>
              <w:rPr>
                <w:rFonts w:ascii="Times New Roman" w:eastAsia="Times New Roman" w:hAnsi="Times New Roman" w:cs="Times New Roman"/>
                <w:color w:val="000000"/>
                <w:sz w:val="24"/>
                <w:szCs w:val="24"/>
              </w:rPr>
            </w:pPr>
          </w:p>
        </w:tc>
        <w:tc>
          <w:tcPr>
            <w:tcW w:w="1149" w:type="dxa"/>
            <w:tcBorders>
              <w:top w:val="single" w:sz="4" w:space="0" w:color="auto"/>
              <w:left w:val="nil"/>
              <w:bottom w:val="nil"/>
              <w:right w:val="nil"/>
            </w:tcBorders>
            <w:shd w:val="clear" w:color="auto" w:fill="auto"/>
            <w:vAlign w:val="center"/>
            <w:hideMark/>
          </w:tcPr>
          <w:p w:rsidR="00BB3990" w:rsidRPr="006B1E8D" w:rsidRDefault="00BB3990" w:rsidP="00DD7D6B">
            <w:pPr>
              <w:spacing w:after="0" w:line="240" w:lineRule="auto"/>
              <w:jc w:val="center"/>
              <w:rPr>
                <w:rFonts w:ascii="Times New Roman" w:eastAsia="Times New Roman" w:hAnsi="Times New Roman" w:cs="Times New Roman"/>
                <w:color w:val="000000"/>
                <w:sz w:val="24"/>
                <w:szCs w:val="24"/>
              </w:rPr>
            </w:pPr>
            <w:r w:rsidRPr="006B1E8D">
              <w:rPr>
                <w:rFonts w:ascii="Times New Roman" w:eastAsia="Times New Roman" w:hAnsi="Times New Roman" w:cs="Times New Roman"/>
                <w:color w:val="000000"/>
                <w:sz w:val="24"/>
                <w:szCs w:val="24"/>
              </w:rPr>
              <w:t>Model 2</w:t>
            </w:r>
          </w:p>
        </w:tc>
        <w:tc>
          <w:tcPr>
            <w:tcW w:w="1704" w:type="dxa"/>
            <w:tcBorders>
              <w:top w:val="single" w:sz="4" w:space="0" w:color="auto"/>
              <w:left w:val="nil"/>
              <w:bottom w:val="nil"/>
              <w:right w:val="nil"/>
            </w:tcBorders>
            <w:shd w:val="clear" w:color="auto" w:fill="auto"/>
            <w:vAlign w:val="center"/>
            <w:hideMark/>
          </w:tcPr>
          <w:p w:rsidR="00BB3990" w:rsidRPr="006B1E8D" w:rsidRDefault="00BB3990" w:rsidP="00BB3990">
            <w:pPr>
              <w:spacing w:after="0" w:line="240" w:lineRule="auto"/>
              <w:rPr>
                <w:rFonts w:ascii="Times New Roman" w:eastAsia="Times New Roman" w:hAnsi="Times New Roman" w:cs="Times New Roman"/>
                <w:color w:val="000000"/>
                <w:sz w:val="24"/>
                <w:szCs w:val="24"/>
              </w:rPr>
            </w:pPr>
            <w:r w:rsidRPr="006B1E8D">
              <w:rPr>
                <w:rFonts w:ascii="Times New Roman" w:eastAsia="Times New Roman" w:hAnsi="Times New Roman" w:cs="Times New Roman"/>
                <w:color w:val="000000"/>
                <w:sz w:val="24"/>
                <w:szCs w:val="24"/>
              </w:rPr>
              <w:t>BMD T-score</w:t>
            </w:r>
          </w:p>
        </w:tc>
        <w:tc>
          <w:tcPr>
            <w:tcW w:w="1228" w:type="dxa"/>
            <w:tcBorders>
              <w:top w:val="single" w:sz="4" w:space="0" w:color="auto"/>
              <w:left w:val="nil"/>
              <w:bottom w:val="nil"/>
              <w:right w:val="nil"/>
            </w:tcBorders>
            <w:shd w:val="clear" w:color="auto" w:fill="auto"/>
            <w:vAlign w:val="center"/>
            <w:hideMark/>
          </w:tcPr>
          <w:p w:rsidR="00BB3990" w:rsidRPr="006B1E8D" w:rsidRDefault="00BB3990" w:rsidP="00DD7D6B">
            <w:pPr>
              <w:spacing w:after="0" w:line="240" w:lineRule="auto"/>
              <w:jc w:val="center"/>
              <w:rPr>
                <w:rFonts w:ascii="Times New Roman" w:eastAsia="Times New Roman" w:hAnsi="Times New Roman" w:cs="Times New Roman"/>
                <w:color w:val="000000"/>
                <w:sz w:val="24"/>
                <w:szCs w:val="24"/>
              </w:rPr>
            </w:pPr>
            <w:r w:rsidRPr="006B1E8D">
              <w:rPr>
                <w:rFonts w:ascii="Times New Roman" w:eastAsia="Times New Roman" w:hAnsi="Times New Roman" w:cs="Times New Roman"/>
                <w:color w:val="000000"/>
                <w:sz w:val="24"/>
                <w:szCs w:val="24"/>
              </w:rPr>
              <w:t>-0.487</w:t>
            </w:r>
          </w:p>
        </w:tc>
        <w:tc>
          <w:tcPr>
            <w:tcW w:w="1404" w:type="dxa"/>
            <w:tcBorders>
              <w:top w:val="single" w:sz="4" w:space="0" w:color="auto"/>
              <w:left w:val="nil"/>
              <w:bottom w:val="nil"/>
              <w:right w:val="nil"/>
            </w:tcBorders>
            <w:shd w:val="clear" w:color="auto" w:fill="auto"/>
            <w:vAlign w:val="center"/>
            <w:hideMark/>
          </w:tcPr>
          <w:p w:rsidR="00BB3990" w:rsidRPr="006B1E8D" w:rsidRDefault="00BB3990" w:rsidP="00DD7D6B">
            <w:pPr>
              <w:spacing w:after="0" w:line="240" w:lineRule="auto"/>
              <w:jc w:val="center"/>
              <w:rPr>
                <w:rFonts w:ascii="Times New Roman" w:eastAsia="Times New Roman" w:hAnsi="Times New Roman" w:cs="Times New Roman"/>
                <w:color w:val="000000"/>
                <w:sz w:val="24"/>
                <w:szCs w:val="24"/>
              </w:rPr>
            </w:pPr>
          </w:p>
        </w:tc>
        <w:tc>
          <w:tcPr>
            <w:tcW w:w="1896" w:type="dxa"/>
            <w:tcBorders>
              <w:top w:val="single" w:sz="4" w:space="0" w:color="auto"/>
              <w:left w:val="nil"/>
              <w:bottom w:val="nil"/>
              <w:right w:val="single" w:sz="8" w:space="0" w:color="000000"/>
            </w:tcBorders>
            <w:shd w:val="clear" w:color="auto" w:fill="auto"/>
            <w:vAlign w:val="center"/>
            <w:hideMark/>
          </w:tcPr>
          <w:p w:rsidR="00BB3990" w:rsidRPr="006B1E8D" w:rsidRDefault="00BB3990" w:rsidP="00DD7D6B">
            <w:pPr>
              <w:spacing w:after="0" w:line="240" w:lineRule="auto"/>
              <w:jc w:val="center"/>
              <w:rPr>
                <w:rFonts w:ascii="Times New Roman" w:eastAsia="Times New Roman" w:hAnsi="Times New Roman" w:cs="Times New Roman"/>
                <w:color w:val="000000"/>
                <w:sz w:val="24"/>
                <w:szCs w:val="24"/>
              </w:rPr>
            </w:pPr>
            <w:r w:rsidRPr="006B1E8D">
              <w:rPr>
                <w:rFonts w:ascii="Times New Roman" w:eastAsia="Times New Roman" w:hAnsi="Times New Roman" w:cs="Times New Roman"/>
                <w:color w:val="000000"/>
                <w:sz w:val="24"/>
                <w:szCs w:val="24"/>
              </w:rPr>
              <w:t>1.59 (1.53-1.66)</w:t>
            </w:r>
          </w:p>
        </w:tc>
      </w:tr>
      <w:tr w:rsidR="00BB3990" w:rsidRPr="006B1E8D" w:rsidTr="00DD04E3">
        <w:trPr>
          <w:trHeight w:val="390"/>
        </w:trPr>
        <w:tc>
          <w:tcPr>
            <w:tcW w:w="1703" w:type="dxa"/>
            <w:vMerge/>
            <w:tcBorders>
              <w:left w:val="single" w:sz="4" w:space="0" w:color="auto"/>
              <w:right w:val="nil"/>
            </w:tcBorders>
            <w:shd w:val="clear" w:color="auto" w:fill="auto"/>
            <w:vAlign w:val="center"/>
            <w:hideMark/>
          </w:tcPr>
          <w:p w:rsidR="00BB3990" w:rsidRPr="006B1E8D" w:rsidRDefault="00BB3990" w:rsidP="00DD7D6B">
            <w:pPr>
              <w:spacing w:after="0" w:line="240" w:lineRule="auto"/>
              <w:rPr>
                <w:rFonts w:ascii="Times New Roman" w:eastAsia="Times New Roman" w:hAnsi="Times New Roman" w:cs="Times New Roman"/>
                <w:sz w:val="24"/>
                <w:szCs w:val="24"/>
              </w:rPr>
            </w:pPr>
          </w:p>
        </w:tc>
        <w:tc>
          <w:tcPr>
            <w:tcW w:w="1149" w:type="dxa"/>
            <w:tcBorders>
              <w:top w:val="nil"/>
              <w:left w:val="nil"/>
              <w:bottom w:val="nil"/>
              <w:right w:val="nil"/>
            </w:tcBorders>
            <w:shd w:val="clear" w:color="auto" w:fill="auto"/>
            <w:vAlign w:val="center"/>
            <w:hideMark/>
          </w:tcPr>
          <w:p w:rsidR="00BB3990" w:rsidRPr="006B1E8D" w:rsidRDefault="00BB3990" w:rsidP="00DD7D6B">
            <w:pPr>
              <w:spacing w:after="0" w:line="240" w:lineRule="auto"/>
              <w:jc w:val="center"/>
              <w:rPr>
                <w:rFonts w:ascii="Times New Roman" w:eastAsia="Times New Roman" w:hAnsi="Times New Roman" w:cs="Times New Roman"/>
                <w:sz w:val="24"/>
                <w:szCs w:val="24"/>
              </w:rPr>
            </w:pPr>
          </w:p>
        </w:tc>
        <w:tc>
          <w:tcPr>
            <w:tcW w:w="1704" w:type="dxa"/>
            <w:tcBorders>
              <w:top w:val="nil"/>
              <w:left w:val="nil"/>
              <w:bottom w:val="nil"/>
              <w:right w:val="nil"/>
            </w:tcBorders>
            <w:shd w:val="clear" w:color="auto" w:fill="auto"/>
            <w:vAlign w:val="center"/>
            <w:hideMark/>
          </w:tcPr>
          <w:p w:rsidR="00BB3990" w:rsidRPr="006B1E8D" w:rsidRDefault="00BB3990" w:rsidP="00BB3990">
            <w:pPr>
              <w:spacing w:after="0" w:line="240" w:lineRule="auto"/>
              <w:rPr>
                <w:rFonts w:ascii="Times New Roman" w:eastAsia="Times New Roman" w:hAnsi="Times New Roman" w:cs="Times New Roman"/>
                <w:color w:val="000000"/>
                <w:sz w:val="24"/>
                <w:szCs w:val="24"/>
              </w:rPr>
            </w:pPr>
            <w:r w:rsidRPr="006B1E8D">
              <w:rPr>
                <w:rFonts w:ascii="Times New Roman" w:eastAsia="Times New Roman" w:hAnsi="Times New Roman" w:cs="Times New Roman"/>
                <w:color w:val="000000"/>
                <w:sz w:val="24"/>
                <w:szCs w:val="24"/>
              </w:rPr>
              <w:t>TBS</w:t>
            </w:r>
            <w:r>
              <w:rPr>
                <w:rFonts w:ascii="Times New Roman" w:eastAsia="Times New Roman" w:hAnsi="Times New Roman" w:cs="Times New Roman"/>
                <w:color w:val="000000"/>
                <w:sz w:val="24"/>
                <w:szCs w:val="24"/>
                <w:vertAlign w:val="superscript"/>
              </w:rPr>
              <w:t>a</w:t>
            </w:r>
          </w:p>
        </w:tc>
        <w:tc>
          <w:tcPr>
            <w:tcW w:w="1228" w:type="dxa"/>
            <w:tcBorders>
              <w:top w:val="nil"/>
              <w:left w:val="nil"/>
              <w:bottom w:val="nil"/>
              <w:right w:val="nil"/>
            </w:tcBorders>
            <w:shd w:val="clear" w:color="auto" w:fill="auto"/>
            <w:vAlign w:val="center"/>
            <w:hideMark/>
          </w:tcPr>
          <w:p w:rsidR="00BB3990" w:rsidRPr="006B1E8D" w:rsidRDefault="00BB3990" w:rsidP="00DD7D6B">
            <w:pPr>
              <w:spacing w:after="0" w:line="240" w:lineRule="auto"/>
              <w:jc w:val="center"/>
              <w:rPr>
                <w:rFonts w:ascii="Times New Roman" w:eastAsia="Times New Roman" w:hAnsi="Times New Roman" w:cs="Times New Roman"/>
                <w:color w:val="000000"/>
                <w:sz w:val="24"/>
                <w:szCs w:val="24"/>
              </w:rPr>
            </w:pPr>
            <w:r w:rsidRPr="006B1E8D">
              <w:rPr>
                <w:rFonts w:ascii="Times New Roman" w:eastAsia="Times New Roman" w:hAnsi="Times New Roman" w:cs="Times New Roman"/>
                <w:color w:val="000000"/>
                <w:sz w:val="24"/>
                <w:szCs w:val="24"/>
              </w:rPr>
              <w:t>-2.011</w:t>
            </w:r>
          </w:p>
        </w:tc>
        <w:tc>
          <w:tcPr>
            <w:tcW w:w="1404" w:type="dxa"/>
            <w:tcBorders>
              <w:top w:val="nil"/>
              <w:left w:val="nil"/>
              <w:bottom w:val="nil"/>
              <w:right w:val="nil"/>
            </w:tcBorders>
            <w:shd w:val="clear" w:color="auto" w:fill="auto"/>
            <w:vAlign w:val="center"/>
            <w:hideMark/>
          </w:tcPr>
          <w:p w:rsidR="00BB3990" w:rsidRPr="006B1E8D" w:rsidRDefault="00BB3990" w:rsidP="00DD7D6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0.276</w:t>
            </w:r>
          </w:p>
        </w:tc>
        <w:tc>
          <w:tcPr>
            <w:tcW w:w="1896" w:type="dxa"/>
            <w:tcBorders>
              <w:top w:val="nil"/>
              <w:left w:val="nil"/>
              <w:bottom w:val="nil"/>
              <w:right w:val="single" w:sz="8" w:space="0" w:color="000000"/>
            </w:tcBorders>
            <w:shd w:val="clear" w:color="auto" w:fill="auto"/>
            <w:vAlign w:val="center"/>
            <w:hideMark/>
          </w:tcPr>
          <w:p w:rsidR="00BB3990" w:rsidRPr="006B1E8D" w:rsidRDefault="00BB3990" w:rsidP="00DD7D6B">
            <w:pPr>
              <w:spacing w:after="0" w:line="240" w:lineRule="auto"/>
              <w:jc w:val="center"/>
              <w:rPr>
                <w:rFonts w:ascii="Times New Roman" w:eastAsia="Times New Roman" w:hAnsi="Times New Roman" w:cs="Times New Roman"/>
                <w:color w:val="000000"/>
                <w:sz w:val="24"/>
                <w:szCs w:val="24"/>
              </w:rPr>
            </w:pPr>
            <w:r w:rsidRPr="006B1E8D">
              <w:rPr>
                <w:rFonts w:ascii="Times New Roman" w:eastAsia="Times New Roman" w:hAnsi="Times New Roman" w:cs="Times New Roman"/>
                <w:color w:val="000000"/>
                <w:sz w:val="24"/>
                <w:szCs w:val="24"/>
              </w:rPr>
              <w:t>1.25 (1.21-1.30)</w:t>
            </w:r>
          </w:p>
        </w:tc>
      </w:tr>
      <w:tr w:rsidR="00BB3990" w:rsidRPr="006B1E8D" w:rsidTr="00BB3990">
        <w:trPr>
          <w:trHeight w:val="390"/>
        </w:trPr>
        <w:tc>
          <w:tcPr>
            <w:tcW w:w="1703" w:type="dxa"/>
            <w:vMerge/>
            <w:tcBorders>
              <w:left w:val="single" w:sz="4" w:space="0" w:color="auto"/>
              <w:bottom w:val="single" w:sz="8" w:space="0" w:color="000000"/>
              <w:right w:val="nil"/>
            </w:tcBorders>
            <w:shd w:val="clear" w:color="auto" w:fill="auto"/>
            <w:vAlign w:val="center"/>
            <w:hideMark/>
          </w:tcPr>
          <w:p w:rsidR="00BB3990" w:rsidRPr="006B1E8D" w:rsidRDefault="00BB3990" w:rsidP="00DD7D6B">
            <w:pPr>
              <w:spacing w:after="0" w:line="240" w:lineRule="auto"/>
              <w:rPr>
                <w:rFonts w:ascii="Times New Roman" w:eastAsia="Times New Roman" w:hAnsi="Times New Roman" w:cs="Times New Roman"/>
                <w:sz w:val="24"/>
                <w:szCs w:val="24"/>
              </w:rPr>
            </w:pPr>
          </w:p>
        </w:tc>
        <w:tc>
          <w:tcPr>
            <w:tcW w:w="1149" w:type="dxa"/>
            <w:tcBorders>
              <w:top w:val="nil"/>
              <w:left w:val="nil"/>
              <w:bottom w:val="single" w:sz="8" w:space="0" w:color="000000"/>
              <w:right w:val="nil"/>
            </w:tcBorders>
            <w:shd w:val="clear" w:color="auto" w:fill="auto"/>
            <w:vAlign w:val="center"/>
            <w:hideMark/>
          </w:tcPr>
          <w:p w:rsidR="00BB3990" w:rsidRPr="006B1E8D" w:rsidRDefault="00BB3990" w:rsidP="00DD7D6B">
            <w:pPr>
              <w:spacing w:after="0" w:line="240" w:lineRule="auto"/>
              <w:jc w:val="center"/>
              <w:rPr>
                <w:rFonts w:ascii="Times New Roman" w:eastAsia="Times New Roman" w:hAnsi="Times New Roman" w:cs="Times New Roman"/>
                <w:sz w:val="24"/>
                <w:szCs w:val="24"/>
              </w:rPr>
            </w:pPr>
          </w:p>
        </w:tc>
        <w:tc>
          <w:tcPr>
            <w:tcW w:w="1704" w:type="dxa"/>
            <w:tcBorders>
              <w:top w:val="nil"/>
              <w:left w:val="nil"/>
              <w:bottom w:val="single" w:sz="8" w:space="0" w:color="000000"/>
              <w:right w:val="nil"/>
            </w:tcBorders>
            <w:shd w:val="clear" w:color="auto" w:fill="auto"/>
            <w:vAlign w:val="center"/>
            <w:hideMark/>
          </w:tcPr>
          <w:p w:rsidR="00BB3990" w:rsidRPr="006B1E8D" w:rsidRDefault="00BB3990" w:rsidP="00BB3990">
            <w:pPr>
              <w:spacing w:after="0" w:line="240" w:lineRule="auto"/>
              <w:rPr>
                <w:rFonts w:ascii="Times New Roman" w:eastAsia="Times New Roman" w:hAnsi="Times New Roman" w:cs="Times New Roman"/>
                <w:color w:val="000000"/>
                <w:sz w:val="24"/>
                <w:szCs w:val="24"/>
              </w:rPr>
            </w:pPr>
            <w:r w:rsidRPr="006B1E8D">
              <w:rPr>
                <w:rFonts w:ascii="Times New Roman" w:eastAsia="Times New Roman" w:hAnsi="Times New Roman" w:cs="Times New Roman"/>
                <w:color w:val="000000"/>
                <w:sz w:val="24"/>
                <w:szCs w:val="24"/>
              </w:rPr>
              <w:t>Age*TBS</w:t>
            </w:r>
            <w:r>
              <w:rPr>
                <w:rFonts w:ascii="Times New Roman" w:eastAsia="Times New Roman" w:hAnsi="Times New Roman" w:cs="Times New Roman"/>
                <w:color w:val="000000"/>
                <w:sz w:val="24"/>
                <w:szCs w:val="24"/>
                <w:vertAlign w:val="superscript"/>
              </w:rPr>
              <w:t>a</w:t>
            </w:r>
          </w:p>
        </w:tc>
        <w:tc>
          <w:tcPr>
            <w:tcW w:w="1228" w:type="dxa"/>
            <w:tcBorders>
              <w:top w:val="nil"/>
              <w:left w:val="nil"/>
              <w:bottom w:val="single" w:sz="8" w:space="0" w:color="000000"/>
              <w:right w:val="nil"/>
            </w:tcBorders>
            <w:shd w:val="clear" w:color="auto" w:fill="auto"/>
            <w:vAlign w:val="center"/>
            <w:hideMark/>
          </w:tcPr>
          <w:p w:rsidR="00BB3990" w:rsidRPr="006B1E8D" w:rsidRDefault="00BB3990" w:rsidP="00DD7D6B">
            <w:pPr>
              <w:spacing w:after="0" w:line="240" w:lineRule="auto"/>
              <w:jc w:val="center"/>
              <w:rPr>
                <w:rFonts w:ascii="Times New Roman" w:eastAsia="Times New Roman" w:hAnsi="Times New Roman" w:cs="Times New Roman"/>
                <w:color w:val="000000"/>
                <w:sz w:val="24"/>
                <w:szCs w:val="24"/>
              </w:rPr>
            </w:pPr>
            <w:r w:rsidRPr="006B1E8D">
              <w:rPr>
                <w:rFonts w:ascii="Times New Roman" w:eastAsia="Times New Roman" w:hAnsi="Times New Roman" w:cs="Times New Roman"/>
                <w:color w:val="000000"/>
                <w:sz w:val="24"/>
                <w:szCs w:val="24"/>
              </w:rPr>
              <w:t>0.073</w:t>
            </w:r>
          </w:p>
        </w:tc>
        <w:tc>
          <w:tcPr>
            <w:tcW w:w="1404" w:type="dxa"/>
            <w:tcBorders>
              <w:top w:val="nil"/>
              <w:left w:val="nil"/>
              <w:bottom w:val="single" w:sz="8" w:space="0" w:color="000000"/>
              <w:right w:val="nil"/>
            </w:tcBorders>
            <w:shd w:val="clear" w:color="auto" w:fill="auto"/>
            <w:vAlign w:val="center"/>
            <w:hideMark/>
          </w:tcPr>
          <w:p w:rsidR="00BB3990" w:rsidRPr="006B1E8D" w:rsidRDefault="00BB3990" w:rsidP="00DD7D6B">
            <w:pPr>
              <w:spacing w:after="0" w:line="240" w:lineRule="auto"/>
              <w:jc w:val="center"/>
              <w:rPr>
                <w:rFonts w:ascii="Times New Roman" w:eastAsia="Times New Roman" w:hAnsi="Times New Roman" w:cs="Times New Roman"/>
                <w:color w:val="000000"/>
                <w:sz w:val="24"/>
                <w:szCs w:val="24"/>
              </w:rPr>
            </w:pPr>
            <w:r w:rsidRPr="006B1E8D">
              <w:rPr>
                <w:rFonts w:ascii="Times New Roman" w:eastAsia="Times New Roman" w:hAnsi="Times New Roman" w:cs="Times New Roman"/>
                <w:color w:val="000000"/>
                <w:sz w:val="24"/>
                <w:szCs w:val="24"/>
              </w:rPr>
              <w:t>-7.633</w:t>
            </w:r>
          </w:p>
        </w:tc>
        <w:tc>
          <w:tcPr>
            <w:tcW w:w="1896" w:type="dxa"/>
            <w:tcBorders>
              <w:top w:val="nil"/>
              <w:left w:val="nil"/>
              <w:bottom w:val="single" w:sz="8" w:space="0" w:color="000000"/>
              <w:right w:val="single" w:sz="8" w:space="0" w:color="000000"/>
            </w:tcBorders>
            <w:shd w:val="clear" w:color="auto" w:fill="auto"/>
            <w:vAlign w:val="center"/>
            <w:hideMark/>
          </w:tcPr>
          <w:p w:rsidR="00BB3990" w:rsidRPr="006B1E8D" w:rsidRDefault="00BB3990" w:rsidP="00DD7D6B">
            <w:pPr>
              <w:spacing w:after="0" w:line="240" w:lineRule="auto"/>
              <w:jc w:val="center"/>
              <w:rPr>
                <w:rFonts w:ascii="Times New Roman" w:eastAsia="Times New Roman" w:hAnsi="Times New Roman" w:cs="Times New Roman"/>
                <w:color w:val="000000"/>
                <w:sz w:val="24"/>
                <w:szCs w:val="24"/>
              </w:rPr>
            </w:pPr>
            <w:r w:rsidRPr="006B1E8D">
              <w:rPr>
                <w:rFonts w:ascii="Times New Roman" w:eastAsia="Times New Roman" w:hAnsi="Times New Roman" w:cs="Times New Roman"/>
                <w:color w:val="000000"/>
                <w:sz w:val="24"/>
                <w:szCs w:val="24"/>
              </w:rPr>
              <w:t>0.92 (0.89-0.95)</w:t>
            </w:r>
          </w:p>
        </w:tc>
      </w:tr>
      <w:tr w:rsidR="00BB3990" w:rsidRPr="006B1E8D" w:rsidTr="00BB3990">
        <w:trPr>
          <w:trHeight w:val="390"/>
        </w:trPr>
        <w:tc>
          <w:tcPr>
            <w:tcW w:w="1703" w:type="dxa"/>
            <w:vMerge w:val="restart"/>
            <w:tcBorders>
              <w:top w:val="nil"/>
              <w:left w:val="single" w:sz="8" w:space="0" w:color="000000"/>
              <w:right w:val="nil"/>
            </w:tcBorders>
            <w:shd w:val="clear" w:color="auto" w:fill="auto"/>
            <w:vAlign w:val="center"/>
            <w:hideMark/>
          </w:tcPr>
          <w:p w:rsidR="00BB3990" w:rsidRPr="006B1E8D" w:rsidRDefault="00BB3990" w:rsidP="00DD7D6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Total Hip</w:t>
            </w:r>
          </w:p>
        </w:tc>
        <w:tc>
          <w:tcPr>
            <w:tcW w:w="1149" w:type="dxa"/>
            <w:tcBorders>
              <w:top w:val="single" w:sz="8" w:space="0" w:color="000000"/>
              <w:left w:val="nil"/>
              <w:bottom w:val="single" w:sz="4" w:space="0" w:color="auto"/>
              <w:right w:val="nil"/>
            </w:tcBorders>
            <w:shd w:val="clear" w:color="auto" w:fill="auto"/>
            <w:vAlign w:val="center"/>
            <w:hideMark/>
          </w:tcPr>
          <w:p w:rsidR="00BB3990" w:rsidRPr="006B1E8D" w:rsidRDefault="00BB3990" w:rsidP="00DD7D6B">
            <w:pPr>
              <w:spacing w:after="0" w:line="240" w:lineRule="auto"/>
              <w:jc w:val="center"/>
              <w:rPr>
                <w:rFonts w:ascii="Times New Roman" w:eastAsia="Times New Roman" w:hAnsi="Times New Roman" w:cs="Times New Roman"/>
                <w:color w:val="000000"/>
                <w:sz w:val="24"/>
                <w:szCs w:val="24"/>
              </w:rPr>
            </w:pPr>
            <w:r w:rsidRPr="006B1E8D">
              <w:rPr>
                <w:rFonts w:ascii="Times New Roman" w:eastAsia="Times New Roman" w:hAnsi="Times New Roman" w:cs="Times New Roman"/>
                <w:color w:val="000000"/>
                <w:sz w:val="24"/>
                <w:szCs w:val="24"/>
              </w:rPr>
              <w:t>Model 1</w:t>
            </w:r>
          </w:p>
        </w:tc>
        <w:tc>
          <w:tcPr>
            <w:tcW w:w="1704" w:type="dxa"/>
            <w:tcBorders>
              <w:top w:val="single" w:sz="8" w:space="0" w:color="000000"/>
              <w:left w:val="nil"/>
              <w:bottom w:val="single" w:sz="4" w:space="0" w:color="auto"/>
              <w:right w:val="nil"/>
            </w:tcBorders>
            <w:shd w:val="clear" w:color="auto" w:fill="auto"/>
            <w:vAlign w:val="center"/>
            <w:hideMark/>
          </w:tcPr>
          <w:p w:rsidR="00BB3990" w:rsidRPr="006B1E8D" w:rsidRDefault="00BB3990" w:rsidP="00BB3990">
            <w:pPr>
              <w:spacing w:after="0" w:line="240" w:lineRule="auto"/>
              <w:rPr>
                <w:rFonts w:ascii="Times New Roman" w:eastAsia="Times New Roman" w:hAnsi="Times New Roman" w:cs="Times New Roman"/>
                <w:color w:val="000000"/>
                <w:sz w:val="24"/>
                <w:szCs w:val="24"/>
              </w:rPr>
            </w:pPr>
            <w:r w:rsidRPr="006B1E8D">
              <w:rPr>
                <w:rFonts w:ascii="Times New Roman" w:eastAsia="Times New Roman" w:hAnsi="Times New Roman" w:cs="Times New Roman"/>
                <w:color w:val="000000"/>
                <w:sz w:val="24"/>
                <w:szCs w:val="24"/>
              </w:rPr>
              <w:t>BMD T-score</w:t>
            </w:r>
          </w:p>
        </w:tc>
        <w:tc>
          <w:tcPr>
            <w:tcW w:w="1228" w:type="dxa"/>
            <w:tcBorders>
              <w:top w:val="single" w:sz="8" w:space="0" w:color="000000"/>
              <w:left w:val="nil"/>
              <w:bottom w:val="single" w:sz="4" w:space="0" w:color="auto"/>
              <w:right w:val="nil"/>
            </w:tcBorders>
            <w:shd w:val="clear" w:color="auto" w:fill="auto"/>
            <w:vAlign w:val="center"/>
            <w:hideMark/>
          </w:tcPr>
          <w:p w:rsidR="00BB3990" w:rsidRPr="006B1E8D" w:rsidRDefault="00BB3990" w:rsidP="00DD7D6B">
            <w:pPr>
              <w:spacing w:after="0" w:line="240" w:lineRule="auto"/>
              <w:jc w:val="center"/>
              <w:rPr>
                <w:rFonts w:ascii="Times New Roman" w:eastAsia="Times New Roman" w:hAnsi="Times New Roman" w:cs="Times New Roman"/>
                <w:color w:val="000000"/>
                <w:sz w:val="24"/>
                <w:szCs w:val="24"/>
              </w:rPr>
            </w:pPr>
            <w:r w:rsidRPr="006B1E8D">
              <w:rPr>
                <w:rFonts w:ascii="Times New Roman" w:eastAsia="Times New Roman" w:hAnsi="Times New Roman" w:cs="Times New Roman"/>
                <w:color w:val="000000"/>
                <w:sz w:val="24"/>
                <w:szCs w:val="24"/>
              </w:rPr>
              <w:t>-0.508</w:t>
            </w:r>
          </w:p>
        </w:tc>
        <w:tc>
          <w:tcPr>
            <w:tcW w:w="1404" w:type="dxa"/>
            <w:tcBorders>
              <w:top w:val="single" w:sz="8" w:space="0" w:color="000000"/>
              <w:left w:val="nil"/>
              <w:bottom w:val="single" w:sz="4" w:space="0" w:color="auto"/>
              <w:right w:val="nil"/>
            </w:tcBorders>
            <w:shd w:val="clear" w:color="auto" w:fill="auto"/>
            <w:vAlign w:val="center"/>
            <w:hideMark/>
          </w:tcPr>
          <w:p w:rsidR="00BB3990" w:rsidRPr="006B1E8D" w:rsidRDefault="00BB3990" w:rsidP="00DD7D6B">
            <w:pPr>
              <w:spacing w:after="0" w:line="240" w:lineRule="auto"/>
              <w:jc w:val="center"/>
              <w:rPr>
                <w:rFonts w:ascii="Times New Roman" w:eastAsia="Times New Roman" w:hAnsi="Times New Roman" w:cs="Times New Roman"/>
                <w:sz w:val="24"/>
                <w:szCs w:val="24"/>
              </w:rPr>
            </w:pPr>
          </w:p>
        </w:tc>
        <w:tc>
          <w:tcPr>
            <w:tcW w:w="1896" w:type="dxa"/>
            <w:tcBorders>
              <w:top w:val="single" w:sz="8" w:space="0" w:color="000000"/>
              <w:left w:val="nil"/>
              <w:bottom w:val="single" w:sz="4" w:space="0" w:color="auto"/>
              <w:right w:val="single" w:sz="8" w:space="0" w:color="000000"/>
            </w:tcBorders>
            <w:shd w:val="clear" w:color="auto" w:fill="auto"/>
            <w:vAlign w:val="center"/>
            <w:hideMark/>
          </w:tcPr>
          <w:p w:rsidR="00BB3990" w:rsidRPr="006B1E8D" w:rsidRDefault="00BB3990" w:rsidP="00DD7D6B">
            <w:pPr>
              <w:spacing w:after="0" w:line="240" w:lineRule="auto"/>
              <w:jc w:val="center"/>
              <w:rPr>
                <w:rFonts w:ascii="Times New Roman" w:eastAsia="Times New Roman" w:hAnsi="Times New Roman" w:cs="Times New Roman"/>
                <w:color w:val="000000"/>
                <w:sz w:val="24"/>
                <w:szCs w:val="24"/>
              </w:rPr>
            </w:pPr>
            <w:r w:rsidRPr="006B1E8D">
              <w:rPr>
                <w:rFonts w:ascii="Times New Roman" w:eastAsia="Times New Roman" w:hAnsi="Times New Roman" w:cs="Times New Roman"/>
                <w:color w:val="000000"/>
                <w:sz w:val="24"/>
                <w:szCs w:val="24"/>
              </w:rPr>
              <w:t>1.82 (1.75-1.90)</w:t>
            </w:r>
          </w:p>
        </w:tc>
      </w:tr>
      <w:tr w:rsidR="00BB3990" w:rsidRPr="006B1E8D" w:rsidTr="00BB3990">
        <w:trPr>
          <w:trHeight w:val="390"/>
        </w:trPr>
        <w:tc>
          <w:tcPr>
            <w:tcW w:w="1703" w:type="dxa"/>
            <w:vMerge/>
            <w:tcBorders>
              <w:left w:val="single" w:sz="8" w:space="0" w:color="000000"/>
              <w:right w:val="nil"/>
            </w:tcBorders>
            <w:vAlign w:val="center"/>
            <w:hideMark/>
          </w:tcPr>
          <w:p w:rsidR="00BB3990" w:rsidRPr="006B1E8D" w:rsidRDefault="00BB3990" w:rsidP="00DD7D6B">
            <w:pPr>
              <w:spacing w:after="0" w:line="240" w:lineRule="auto"/>
              <w:rPr>
                <w:rFonts w:ascii="Times New Roman" w:eastAsia="Times New Roman" w:hAnsi="Times New Roman" w:cs="Times New Roman"/>
                <w:color w:val="000000"/>
                <w:sz w:val="24"/>
                <w:szCs w:val="24"/>
              </w:rPr>
            </w:pPr>
          </w:p>
        </w:tc>
        <w:tc>
          <w:tcPr>
            <w:tcW w:w="1149" w:type="dxa"/>
            <w:tcBorders>
              <w:top w:val="single" w:sz="4" w:space="0" w:color="auto"/>
              <w:left w:val="nil"/>
              <w:bottom w:val="nil"/>
              <w:right w:val="nil"/>
            </w:tcBorders>
            <w:shd w:val="clear" w:color="auto" w:fill="auto"/>
            <w:vAlign w:val="center"/>
            <w:hideMark/>
          </w:tcPr>
          <w:p w:rsidR="00BB3990" w:rsidRPr="006B1E8D" w:rsidRDefault="00BB3990" w:rsidP="00DD7D6B">
            <w:pPr>
              <w:spacing w:after="0" w:line="240" w:lineRule="auto"/>
              <w:jc w:val="center"/>
              <w:rPr>
                <w:rFonts w:ascii="Times New Roman" w:eastAsia="Times New Roman" w:hAnsi="Times New Roman" w:cs="Times New Roman"/>
                <w:color w:val="000000"/>
                <w:sz w:val="24"/>
                <w:szCs w:val="24"/>
              </w:rPr>
            </w:pPr>
            <w:r w:rsidRPr="006B1E8D">
              <w:rPr>
                <w:rFonts w:ascii="Times New Roman" w:eastAsia="Times New Roman" w:hAnsi="Times New Roman" w:cs="Times New Roman"/>
                <w:color w:val="000000"/>
                <w:sz w:val="24"/>
                <w:szCs w:val="24"/>
              </w:rPr>
              <w:t>Model 2</w:t>
            </w:r>
          </w:p>
        </w:tc>
        <w:tc>
          <w:tcPr>
            <w:tcW w:w="1704" w:type="dxa"/>
            <w:tcBorders>
              <w:top w:val="single" w:sz="4" w:space="0" w:color="auto"/>
              <w:left w:val="nil"/>
              <w:bottom w:val="nil"/>
              <w:right w:val="nil"/>
            </w:tcBorders>
            <w:shd w:val="clear" w:color="auto" w:fill="auto"/>
            <w:vAlign w:val="center"/>
            <w:hideMark/>
          </w:tcPr>
          <w:p w:rsidR="00BB3990" w:rsidRPr="006B1E8D" w:rsidRDefault="00BB3990" w:rsidP="00BB3990">
            <w:pPr>
              <w:spacing w:after="0" w:line="240" w:lineRule="auto"/>
              <w:rPr>
                <w:rFonts w:ascii="Times New Roman" w:eastAsia="Times New Roman" w:hAnsi="Times New Roman" w:cs="Times New Roman"/>
                <w:color w:val="000000"/>
                <w:sz w:val="24"/>
                <w:szCs w:val="24"/>
              </w:rPr>
            </w:pPr>
            <w:r w:rsidRPr="006B1E8D">
              <w:rPr>
                <w:rFonts w:ascii="Times New Roman" w:eastAsia="Times New Roman" w:hAnsi="Times New Roman" w:cs="Times New Roman"/>
                <w:color w:val="000000"/>
                <w:sz w:val="24"/>
                <w:szCs w:val="24"/>
              </w:rPr>
              <w:t>BMD T-score</w:t>
            </w:r>
          </w:p>
        </w:tc>
        <w:tc>
          <w:tcPr>
            <w:tcW w:w="1228" w:type="dxa"/>
            <w:tcBorders>
              <w:top w:val="single" w:sz="4" w:space="0" w:color="auto"/>
              <w:left w:val="nil"/>
              <w:bottom w:val="nil"/>
              <w:right w:val="nil"/>
            </w:tcBorders>
            <w:shd w:val="clear" w:color="auto" w:fill="auto"/>
            <w:vAlign w:val="center"/>
            <w:hideMark/>
          </w:tcPr>
          <w:p w:rsidR="00BB3990" w:rsidRPr="006B1E8D" w:rsidRDefault="00BB3990" w:rsidP="00DD7D6B">
            <w:pPr>
              <w:spacing w:after="0" w:line="240" w:lineRule="auto"/>
              <w:jc w:val="center"/>
              <w:rPr>
                <w:rFonts w:ascii="Times New Roman" w:eastAsia="Times New Roman" w:hAnsi="Times New Roman" w:cs="Times New Roman"/>
                <w:color w:val="000000"/>
                <w:sz w:val="24"/>
                <w:szCs w:val="24"/>
              </w:rPr>
            </w:pPr>
            <w:r w:rsidRPr="006B1E8D">
              <w:rPr>
                <w:rFonts w:ascii="Times New Roman" w:eastAsia="Times New Roman" w:hAnsi="Times New Roman" w:cs="Times New Roman"/>
                <w:color w:val="000000"/>
                <w:sz w:val="24"/>
                <w:szCs w:val="24"/>
              </w:rPr>
              <w:t>-0.457</w:t>
            </w:r>
          </w:p>
        </w:tc>
        <w:tc>
          <w:tcPr>
            <w:tcW w:w="1404" w:type="dxa"/>
            <w:tcBorders>
              <w:top w:val="single" w:sz="4" w:space="0" w:color="auto"/>
              <w:left w:val="nil"/>
              <w:bottom w:val="nil"/>
              <w:right w:val="nil"/>
            </w:tcBorders>
            <w:shd w:val="clear" w:color="auto" w:fill="auto"/>
            <w:vAlign w:val="center"/>
            <w:hideMark/>
          </w:tcPr>
          <w:p w:rsidR="00BB3990" w:rsidRPr="006B1E8D" w:rsidRDefault="00BB3990" w:rsidP="00DD7D6B">
            <w:pPr>
              <w:spacing w:after="0" w:line="240" w:lineRule="auto"/>
              <w:jc w:val="center"/>
              <w:rPr>
                <w:rFonts w:ascii="Times New Roman" w:eastAsia="Times New Roman" w:hAnsi="Times New Roman" w:cs="Times New Roman"/>
                <w:color w:val="000000"/>
                <w:sz w:val="24"/>
                <w:szCs w:val="24"/>
              </w:rPr>
            </w:pPr>
          </w:p>
        </w:tc>
        <w:tc>
          <w:tcPr>
            <w:tcW w:w="1896" w:type="dxa"/>
            <w:tcBorders>
              <w:top w:val="single" w:sz="4" w:space="0" w:color="auto"/>
              <w:left w:val="nil"/>
              <w:bottom w:val="nil"/>
              <w:right w:val="single" w:sz="8" w:space="0" w:color="000000"/>
            </w:tcBorders>
            <w:shd w:val="clear" w:color="auto" w:fill="auto"/>
            <w:vAlign w:val="center"/>
            <w:hideMark/>
          </w:tcPr>
          <w:p w:rsidR="00BB3990" w:rsidRPr="006B1E8D" w:rsidRDefault="00BB3990" w:rsidP="00DD7D6B">
            <w:pPr>
              <w:spacing w:after="0" w:line="240" w:lineRule="auto"/>
              <w:jc w:val="center"/>
              <w:rPr>
                <w:rFonts w:ascii="Times New Roman" w:eastAsia="Times New Roman" w:hAnsi="Times New Roman" w:cs="Times New Roman"/>
                <w:color w:val="000000"/>
                <w:sz w:val="24"/>
                <w:szCs w:val="24"/>
              </w:rPr>
            </w:pPr>
            <w:r w:rsidRPr="006B1E8D">
              <w:rPr>
                <w:rFonts w:ascii="Times New Roman" w:eastAsia="Times New Roman" w:hAnsi="Times New Roman" w:cs="Times New Roman"/>
                <w:color w:val="000000"/>
                <w:sz w:val="24"/>
                <w:szCs w:val="24"/>
              </w:rPr>
              <w:t>1.72 (1.65-1.79)</w:t>
            </w:r>
          </w:p>
        </w:tc>
      </w:tr>
      <w:tr w:rsidR="00BB3990" w:rsidRPr="006B1E8D" w:rsidTr="00DD04E3">
        <w:trPr>
          <w:trHeight w:val="390"/>
        </w:trPr>
        <w:tc>
          <w:tcPr>
            <w:tcW w:w="1703" w:type="dxa"/>
            <w:vMerge/>
            <w:tcBorders>
              <w:left w:val="single" w:sz="8" w:space="0" w:color="000000"/>
              <w:right w:val="nil"/>
            </w:tcBorders>
            <w:shd w:val="clear" w:color="auto" w:fill="auto"/>
            <w:vAlign w:val="center"/>
            <w:hideMark/>
          </w:tcPr>
          <w:p w:rsidR="00BB3990" w:rsidRPr="006B1E8D" w:rsidRDefault="00BB3990" w:rsidP="00DD7D6B">
            <w:pPr>
              <w:spacing w:after="0" w:line="240" w:lineRule="auto"/>
              <w:rPr>
                <w:rFonts w:ascii="Times New Roman" w:eastAsia="Times New Roman" w:hAnsi="Times New Roman" w:cs="Times New Roman"/>
                <w:sz w:val="24"/>
                <w:szCs w:val="24"/>
              </w:rPr>
            </w:pPr>
          </w:p>
        </w:tc>
        <w:tc>
          <w:tcPr>
            <w:tcW w:w="1149" w:type="dxa"/>
            <w:tcBorders>
              <w:top w:val="nil"/>
              <w:left w:val="nil"/>
              <w:bottom w:val="nil"/>
              <w:right w:val="nil"/>
            </w:tcBorders>
            <w:shd w:val="clear" w:color="auto" w:fill="auto"/>
            <w:vAlign w:val="center"/>
            <w:hideMark/>
          </w:tcPr>
          <w:p w:rsidR="00BB3990" w:rsidRPr="006B1E8D" w:rsidRDefault="00BB3990" w:rsidP="00DD7D6B">
            <w:pPr>
              <w:spacing w:after="0" w:line="240" w:lineRule="auto"/>
              <w:jc w:val="center"/>
              <w:rPr>
                <w:rFonts w:ascii="Times New Roman" w:eastAsia="Times New Roman" w:hAnsi="Times New Roman" w:cs="Times New Roman"/>
                <w:sz w:val="24"/>
                <w:szCs w:val="24"/>
              </w:rPr>
            </w:pPr>
          </w:p>
        </w:tc>
        <w:tc>
          <w:tcPr>
            <w:tcW w:w="1704" w:type="dxa"/>
            <w:tcBorders>
              <w:top w:val="nil"/>
              <w:left w:val="nil"/>
              <w:bottom w:val="nil"/>
              <w:right w:val="nil"/>
            </w:tcBorders>
            <w:shd w:val="clear" w:color="auto" w:fill="auto"/>
            <w:vAlign w:val="center"/>
            <w:hideMark/>
          </w:tcPr>
          <w:p w:rsidR="00BB3990" w:rsidRPr="006B1E8D" w:rsidRDefault="00BB3990" w:rsidP="00DD04E3">
            <w:pPr>
              <w:spacing w:after="0" w:line="240" w:lineRule="auto"/>
              <w:rPr>
                <w:rFonts w:ascii="Times New Roman" w:eastAsia="Times New Roman" w:hAnsi="Times New Roman" w:cs="Times New Roman"/>
                <w:color w:val="000000"/>
                <w:sz w:val="24"/>
                <w:szCs w:val="24"/>
              </w:rPr>
            </w:pPr>
            <w:r w:rsidRPr="006B1E8D">
              <w:rPr>
                <w:rFonts w:ascii="Times New Roman" w:eastAsia="Times New Roman" w:hAnsi="Times New Roman" w:cs="Times New Roman"/>
                <w:color w:val="000000"/>
                <w:sz w:val="24"/>
                <w:szCs w:val="24"/>
              </w:rPr>
              <w:t>TBS</w:t>
            </w:r>
            <w:r>
              <w:rPr>
                <w:rFonts w:ascii="Times New Roman" w:eastAsia="Times New Roman" w:hAnsi="Times New Roman" w:cs="Times New Roman"/>
                <w:color w:val="000000"/>
                <w:sz w:val="24"/>
                <w:szCs w:val="24"/>
                <w:vertAlign w:val="superscript"/>
              </w:rPr>
              <w:t>a</w:t>
            </w:r>
          </w:p>
        </w:tc>
        <w:tc>
          <w:tcPr>
            <w:tcW w:w="1228" w:type="dxa"/>
            <w:tcBorders>
              <w:top w:val="nil"/>
              <w:left w:val="nil"/>
              <w:bottom w:val="nil"/>
              <w:right w:val="nil"/>
            </w:tcBorders>
            <w:shd w:val="clear" w:color="auto" w:fill="auto"/>
            <w:vAlign w:val="center"/>
            <w:hideMark/>
          </w:tcPr>
          <w:p w:rsidR="00BB3990" w:rsidRPr="006B1E8D" w:rsidRDefault="00BB3990" w:rsidP="00DD7D6B">
            <w:pPr>
              <w:spacing w:after="0" w:line="240" w:lineRule="auto"/>
              <w:jc w:val="center"/>
              <w:rPr>
                <w:rFonts w:ascii="Times New Roman" w:eastAsia="Times New Roman" w:hAnsi="Times New Roman" w:cs="Times New Roman"/>
                <w:color w:val="000000"/>
                <w:sz w:val="24"/>
                <w:szCs w:val="24"/>
              </w:rPr>
            </w:pPr>
            <w:r w:rsidRPr="006B1E8D">
              <w:rPr>
                <w:rFonts w:ascii="Times New Roman" w:eastAsia="Times New Roman" w:hAnsi="Times New Roman" w:cs="Times New Roman"/>
                <w:color w:val="000000"/>
                <w:sz w:val="24"/>
                <w:szCs w:val="24"/>
              </w:rPr>
              <w:t>-1.756</w:t>
            </w:r>
          </w:p>
        </w:tc>
        <w:tc>
          <w:tcPr>
            <w:tcW w:w="1404" w:type="dxa"/>
            <w:tcBorders>
              <w:top w:val="nil"/>
              <w:left w:val="nil"/>
              <w:bottom w:val="nil"/>
              <w:right w:val="nil"/>
            </w:tcBorders>
            <w:shd w:val="clear" w:color="auto" w:fill="auto"/>
            <w:vAlign w:val="center"/>
            <w:hideMark/>
          </w:tcPr>
          <w:p w:rsidR="00BB3990" w:rsidRPr="006B1E8D" w:rsidRDefault="00BB3990" w:rsidP="00DD7D6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0.289</w:t>
            </w:r>
          </w:p>
        </w:tc>
        <w:tc>
          <w:tcPr>
            <w:tcW w:w="1896" w:type="dxa"/>
            <w:tcBorders>
              <w:top w:val="nil"/>
              <w:left w:val="nil"/>
              <w:bottom w:val="nil"/>
              <w:right w:val="single" w:sz="8" w:space="0" w:color="000000"/>
            </w:tcBorders>
            <w:shd w:val="clear" w:color="auto" w:fill="auto"/>
            <w:vAlign w:val="center"/>
            <w:hideMark/>
          </w:tcPr>
          <w:p w:rsidR="00BB3990" w:rsidRPr="006B1E8D" w:rsidRDefault="00BB3990" w:rsidP="00DD7D6B">
            <w:pPr>
              <w:spacing w:after="0" w:line="240" w:lineRule="auto"/>
              <w:jc w:val="center"/>
              <w:rPr>
                <w:rFonts w:ascii="Times New Roman" w:eastAsia="Times New Roman" w:hAnsi="Times New Roman" w:cs="Times New Roman"/>
                <w:color w:val="000000"/>
                <w:sz w:val="24"/>
                <w:szCs w:val="24"/>
              </w:rPr>
            </w:pPr>
            <w:r w:rsidRPr="006B1E8D">
              <w:rPr>
                <w:rFonts w:ascii="Times New Roman" w:eastAsia="Times New Roman" w:hAnsi="Times New Roman" w:cs="Times New Roman"/>
                <w:color w:val="000000"/>
                <w:sz w:val="24"/>
                <w:szCs w:val="24"/>
              </w:rPr>
              <w:t>1.22 (1.18-1.26)</w:t>
            </w:r>
          </w:p>
        </w:tc>
      </w:tr>
      <w:tr w:rsidR="00BB3990" w:rsidRPr="006B1E8D" w:rsidTr="00BB3990">
        <w:trPr>
          <w:trHeight w:val="390"/>
        </w:trPr>
        <w:tc>
          <w:tcPr>
            <w:tcW w:w="1703" w:type="dxa"/>
            <w:vMerge/>
            <w:tcBorders>
              <w:left w:val="single" w:sz="8" w:space="0" w:color="000000"/>
              <w:bottom w:val="single" w:sz="8" w:space="0" w:color="000000"/>
              <w:right w:val="nil"/>
            </w:tcBorders>
            <w:shd w:val="clear" w:color="auto" w:fill="auto"/>
            <w:vAlign w:val="center"/>
            <w:hideMark/>
          </w:tcPr>
          <w:p w:rsidR="00BB3990" w:rsidRPr="006B1E8D" w:rsidRDefault="00BB3990" w:rsidP="00DD7D6B">
            <w:pPr>
              <w:spacing w:after="0" w:line="240" w:lineRule="auto"/>
              <w:rPr>
                <w:rFonts w:ascii="Times New Roman" w:eastAsia="Times New Roman" w:hAnsi="Times New Roman" w:cs="Times New Roman"/>
                <w:sz w:val="24"/>
                <w:szCs w:val="24"/>
              </w:rPr>
            </w:pPr>
          </w:p>
        </w:tc>
        <w:tc>
          <w:tcPr>
            <w:tcW w:w="1149" w:type="dxa"/>
            <w:tcBorders>
              <w:top w:val="nil"/>
              <w:left w:val="nil"/>
              <w:bottom w:val="single" w:sz="8" w:space="0" w:color="000000"/>
              <w:right w:val="nil"/>
            </w:tcBorders>
            <w:shd w:val="clear" w:color="auto" w:fill="auto"/>
            <w:vAlign w:val="center"/>
            <w:hideMark/>
          </w:tcPr>
          <w:p w:rsidR="00BB3990" w:rsidRPr="006B1E8D" w:rsidRDefault="00BB3990" w:rsidP="00DD7D6B">
            <w:pPr>
              <w:spacing w:after="0" w:line="240" w:lineRule="auto"/>
              <w:jc w:val="center"/>
              <w:rPr>
                <w:rFonts w:ascii="Times New Roman" w:eastAsia="Times New Roman" w:hAnsi="Times New Roman" w:cs="Times New Roman"/>
                <w:sz w:val="24"/>
                <w:szCs w:val="24"/>
              </w:rPr>
            </w:pPr>
          </w:p>
        </w:tc>
        <w:tc>
          <w:tcPr>
            <w:tcW w:w="1704" w:type="dxa"/>
            <w:tcBorders>
              <w:top w:val="nil"/>
              <w:left w:val="nil"/>
              <w:bottom w:val="single" w:sz="8" w:space="0" w:color="000000"/>
              <w:right w:val="nil"/>
            </w:tcBorders>
            <w:shd w:val="clear" w:color="auto" w:fill="auto"/>
            <w:vAlign w:val="center"/>
            <w:hideMark/>
          </w:tcPr>
          <w:p w:rsidR="00BB3990" w:rsidRPr="006B1E8D" w:rsidRDefault="00BB3990" w:rsidP="00DD04E3">
            <w:pPr>
              <w:spacing w:after="0" w:line="240" w:lineRule="auto"/>
              <w:rPr>
                <w:rFonts w:ascii="Times New Roman" w:eastAsia="Times New Roman" w:hAnsi="Times New Roman" w:cs="Times New Roman"/>
                <w:color w:val="000000"/>
                <w:sz w:val="24"/>
                <w:szCs w:val="24"/>
              </w:rPr>
            </w:pPr>
            <w:r w:rsidRPr="006B1E8D">
              <w:rPr>
                <w:rFonts w:ascii="Times New Roman" w:eastAsia="Times New Roman" w:hAnsi="Times New Roman" w:cs="Times New Roman"/>
                <w:color w:val="000000"/>
                <w:sz w:val="24"/>
                <w:szCs w:val="24"/>
              </w:rPr>
              <w:t>Age*TBS</w:t>
            </w:r>
            <w:r>
              <w:rPr>
                <w:rFonts w:ascii="Times New Roman" w:eastAsia="Times New Roman" w:hAnsi="Times New Roman" w:cs="Times New Roman"/>
                <w:color w:val="000000"/>
                <w:sz w:val="24"/>
                <w:szCs w:val="24"/>
                <w:vertAlign w:val="superscript"/>
              </w:rPr>
              <w:t>a</w:t>
            </w:r>
          </w:p>
        </w:tc>
        <w:tc>
          <w:tcPr>
            <w:tcW w:w="1228" w:type="dxa"/>
            <w:tcBorders>
              <w:top w:val="nil"/>
              <w:left w:val="nil"/>
              <w:bottom w:val="single" w:sz="8" w:space="0" w:color="000000"/>
              <w:right w:val="nil"/>
            </w:tcBorders>
            <w:shd w:val="clear" w:color="auto" w:fill="auto"/>
            <w:vAlign w:val="center"/>
            <w:hideMark/>
          </w:tcPr>
          <w:p w:rsidR="00BB3990" w:rsidRPr="006B1E8D" w:rsidRDefault="00BB3990" w:rsidP="00DD7D6B">
            <w:pPr>
              <w:spacing w:after="0" w:line="240" w:lineRule="auto"/>
              <w:jc w:val="center"/>
              <w:rPr>
                <w:rFonts w:ascii="Times New Roman" w:eastAsia="Times New Roman" w:hAnsi="Times New Roman" w:cs="Times New Roman"/>
                <w:color w:val="000000"/>
                <w:sz w:val="24"/>
                <w:szCs w:val="24"/>
              </w:rPr>
            </w:pPr>
            <w:r w:rsidRPr="006B1E8D">
              <w:rPr>
                <w:rFonts w:ascii="Times New Roman" w:eastAsia="Times New Roman" w:hAnsi="Times New Roman" w:cs="Times New Roman"/>
                <w:color w:val="000000"/>
                <w:sz w:val="24"/>
                <w:szCs w:val="24"/>
              </w:rPr>
              <w:t>0.074</w:t>
            </w:r>
          </w:p>
        </w:tc>
        <w:tc>
          <w:tcPr>
            <w:tcW w:w="1404" w:type="dxa"/>
            <w:tcBorders>
              <w:top w:val="nil"/>
              <w:left w:val="nil"/>
              <w:bottom w:val="single" w:sz="8" w:space="0" w:color="000000"/>
              <w:right w:val="nil"/>
            </w:tcBorders>
            <w:shd w:val="clear" w:color="auto" w:fill="auto"/>
            <w:vAlign w:val="center"/>
            <w:hideMark/>
          </w:tcPr>
          <w:p w:rsidR="00BB3990" w:rsidRPr="006B1E8D" w:rsidRDefault="00BB3990" w:rsidP="00DD7D6B">
            <w:pPr>
              <w:spacing w:after="0" w:line="240" w:lineRule="auto"/>
              <w:jc w:val="center"/>
              <w:rPr>
                <w:rFonts w:ascii="Times New Roman" w:eastAsia="Times New Roman" w:hAnsi="Times New Roman" w:cs="Times New Roman"/>
                <w:color w:val="000000"/>
                <w:sz w:val="24"/>
                <w:szCs w:val="24"/>
              </w:rPr>
            </w:pPr>
            <w:r w:rsidRPr="006B1E8D">
              <w:rPr>
                <w:rFonts w:ascii="Times New Roman" w:eastAsia="Times New Roman" w:hAnsi="Times New Roman" w:cs="Times New Roman"/>
                <w:color w:val="000000"/>
                <w:sz w:val="24"/>
                <w:szCs w:val="24"/>
              </w:rPr>
              <w:t>-6.885</w:t>
            </w:r>
          </w:p>
        </w:tc>
        <w:tc>
          <w:tcPr>
            <w:tcW w:w="1896" w:type="dxa"/>
            <w:tcBorders>
              <w:top w:val="nil"/>
              <w:left w:val="nil"/>
              <w:bottom w:val="single" w:sz="8" w:space="0" w:color="000000"/>
              <w:right w:val="single" w:sz="8" w:space="0" w:color="000000"/>
            </w:tcBorders>
            <w:shd w:val="clear" w:color="auto" w:fill="auto"/>
            <w:vAlign w:val="center"/>
            <w:hideMark/>
          </w:tcPr>
          <w:p w:rsidR="00BB3990" w:rsidRPr="006B1E8D" w:rsidRDefault="00BB3990" w:rsidP="00DD7D6B">
            <w:pPr>
              <w:spacing w:after="0" w:line="240" w:lineRule="auto"/>
              <w:jc w:val="center"/>
              <w:rPr>
                <w:rFonts w:ascii="Times New Roman" w:eastAsia="Times New Roman" w:hAnsi="Times New Roman" w:cs="Times New Roman"/>
                <w:color w:val="000000"/>
                <w:sz w:val="24"/>
                <w:szCs w:val="24"/>
              </w:rPr>
            </w:pPr>
            <w:r w:rsidRPr="006B1E8D">
              <w:rPr>
                <w:rFonts w:ascii="Times New Roman" w:eastAsia="Times New Roman" w:hAnsi="Times New Roman" w:cs="Times New Roman"/>
                <w:color w:val="000000"/>
                <w:sz w:val="24"/>
                <w:szCs w:val="24"/>
              </w:rPr>
              <w:t>0.92 (0.89-0.94)</w:t>
            </w:r>
          </w:p>
        </w:tc>
      </w:tr>
      <w:tr w:rsidR="00BB3990" w:rsidRPr="006B1E8D" w:rsidTr="00BB3990">
        <w:trPr>
          <w:trHeight w:val="390"/>
        </w:trPr>
        <w:tc>
          <w:tcPr>
            <w:tcW w:w="1703" w:type="dxa"/>
            <w:vMerge w:val="restart"/>
            <w:tcBorders>
              <w:top w:val="nil"/>
              <w:left w:val="single" w:sz="8" w:space="0" w:color="000000"/>
              <w:right w:val="nil"/>
            </w:tcBorders>
            <w:shd w:val="clear" w:color="auto" w:fill="auto"/>
            <w:vAlign w:val="center"/>
            <w:hideMark/>
          </w:tcPr>
          <w:p w:rsidR="00BB3990" w:rsidRPr="006B1E8D" w:rsidRDefault="00BB3990" w:rsidP="00DD7D6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Lumbar Spine</w:t>
            </w:r>
          </w:p>
        </w:tc>
        <w:tc>
          <w:tcPr>
            <w:tcW w:w="1149" w:type="dxa"/>
            <w:tcBorders>
              <w:top w:val="single" w:sz="8" w:space="0" w:color="000000"/>
              <w:left w:val="nil"/>
              <w:bottom w:val="single" w:sz="4" w:space="0" w:color="auto"/>
              <w:right w:val="nil"/>
            </w:tcBorders>
            <w:shd w:val="clear" w:color="auto" w:fill="auto"/>
            <w:vAlign w:val="center"/>
            <w:hideMark/>
          </w:tcPr>
          <w:p w:rsidR="00BB3990" w:rsidRPr="006B1E8D" w:rsidRDefault="00BB3990" w:rsidP="00DD7D6B">
            <w:pPr>
              <w:spacing w:after="0" w:line="240" w:lineRule="auto"/>
              <w:jc w:val="center"/>
              <w:rPr>
                <w:rFonts w:ascii="Times New Roman" w:eastAsia="Times New Roman" w:hAnsi="Times New Roman" w:cs="Times New Roman"/>
                <w:color w:val="000000"/>
                <w:sz w:val="24"/>
                <w:szCs w:val="24"/>
              </w:rPr>
            </w:pPr>
            <w:r w:rsidRPr="006B1E8D">
              <w:rPr>
                <w:rFonts w:ascii="Times New Roman" w:eastAsia="Times New Roman" w:hAnsi="Times New Roman" w:cs="Times New Roman"/>
                <w:color w:val="000000"/>
                <w:sz w:val="24"/>
                <w:szCs w:val="24"/>
              </w:rPr>
              <w:t>Model 1</w:t>
            </w:r>
          </w:p>
        </w:tc>
        <w:tc>
          <w:tcPr>
            <w:tcW w:w="1704" w:type="dxa"/>
            <w:tcBorders>
              <w:top w:val="single" w:sz="8" w:space="0" w:color="000000"/>
              <w:left w:val="nil"/>
              <w:bottom w:val="single" w:sz="4" w:space="0" w:color="auto"/>
              <w:right w:val="nil"/>
            </w:tcBorders>
            <w:shd w:val="clear" w:color="auto" w:fill="auto"/>
            <w:vAlign w:val="center"/>
            <w:hideMark/>
          </w:tcPr>
          <w:p w:rsidR="00BB3990" w:rsidRPr="006B1E8D" w:rsidRDefault="00BB3990" w:rsidP="00BB3990">
            <w:pPr>
              <w:spacing w:after="0" w:line="240" w:lineRule="auto"/>
              <w:rPr>
                <w:rFonts w:ascii="Times New Roman" w:eastAsia="Times New Roman" w:hAnsi="Times New Roman" w:cs="Times New Roman"/>
                <w:color w:val="000000"/>
                <w:sz w:val="24"/>
                <w:szCs w:val="24"/>
              </w:rPr>
            </w:pPr>
            <w:r w:rsidRPr="006B1E8D">
              <w:rPr>
                <w:rFonts w:ascii="Times New Roman" w:eastAsia="Times New Roman" w:hAnsi="Times New Roman" w:cs="Times New Roman"/>
                <w:color w:val="000000"/>
                <w:sz w:val="24"/>
                <w:szCs w:val="24"/>
              </w:rPr>
              <w:t>BMD T-score</w:t>
            </w:r>
          </w:p>
        </w:tc>
        <w:tc>
          <w:tcPr>
            <w:tcW w:w="1228" w:type="dxa"/>
            <w:tcBorders>
              <w:top w:val="single" w:sz="8" w:space="0" w:color="000000"/>
              <w:left w:val="nil"/>
              <w:bottom w:val="single" w:sz="4" w:space="0" w:color="auto"/>
              <w:right w:val="nil"/>
            </w:tcBorders>
            <w:shd w:val="clear" w:color="auto" w:fill="auto"/>
            <w:vAlign w:val="center"/>
            <w:hideMark/>
          </w:tcPr>
          <w:p w:rsidR="00BB3990" w:rsidRPr="006B1E8D" w:rsidRDefault="00BB3990" w:rsidP="00DD7D6B">
            <w:pPr>
              <w:spacing w:after="0" w:line="240" w:lineRule="auto"/>
              <w:jc w:val="center"/>
              <w:rPr>
                <w:rFonts w:ascii="Times New Roman" w:eastAsia="Times New Roman" w:hAnsi="Times New Roman" w:cs="Times New Roman"/>
                <w:color w:val="000000"/>
                <w:sz w:val="24"/>
                <w:szCs w:val="24"/>
              </w:rPr>
            </w:pPr>
            <w:r w:rsidRPr="006B1E8D">
              <w:rPr>
                <w:rFonts w:ascii="Times New Roman" w:eastAsia="Times New Roman" w:hAnsi="Times New Roman" w:cs="Times New Roman"/>
                <w:color w:val="000000"/>
                <w:sz w:val="24"/>
                <w:szCs w:val="24"/>
              </w:rPr>
              <w:t>-0.258</w:t>
            </w:r>
          </w:p>
        </w:tc>
        <w:tc>
          <w:tcPr>
            <w:tcW w:w="1404" w:type="dxa"/>
            <w:tcBorders>
              <w:top w:val="single" w:sz="8" w:space="0" w:color="000000"/>
              <w:left w:val="nil"/>
              <w:bottom w:val="single" w:sz="4" w:space="0" w:color="auto"/>
              <w:right w:val="nil"/>
            </w:tcBorders>
            <w:shd w:val="clear" w:color="auto" w:fill="auto"/>
            <w:vAlign w:val="center"/>
            <w:hideMark/>
          </w:tcPr>
          <w:p w:rsidR="00BB3990" w:rsidRPr="006B1E8D" w:rsidRDefault="00BB3990" w:rsidP="00DD7D6B">
            <w:pPr>
              <w:spacing w:after="0" w:line="240" w:lineRule="auto"/>
              <w:jc w:val="center"/>
              <w:rPr>
                <w:rFonts w:ascii="Times New Roman" w:eastAsia="Times New Roman" w:hAnsi="Times New Roman" w:cs="Times New Roman"/>
                <w:sz w:val="24"/>
                <w:szCs w:val="24"/>
              </w:rPr>
            </w:pPr>
          </w:p>
        </w:tc>
        <w:tc>
          <w:tcPr>
            <w:tcW w:w="1896" w:type="dxa"/>
            <w:tcBorders>
              <w:top w:val="single" w:sz="8" w:space="0" w:color="000000"/>
              <w:left w:val="nil"/>
              <w:bottom w:val="single" w:sz="4" w:space="0" w:color="auto"/>
              <w:right w:val="single" w:sz="8" w:space="0" w:color="000000"/>
            </w:tcBorders>
            <w:shd w:val="clear" w:color="auto" w:fill="auto"/>
            <w:vAlign w:val="center"/>
            <w:hideMark/>
          </w:tcPr>
          <w:p w:rsidR="00BB3990" w:rsidRPr="006B1E8D" w:rsidRDefault="00BB3990" w:rsidP="00DD7D6B">
            <w:pPr>
              <w:spacing w:after="0" w:line="240" w:lineRule="auto"/>
              <w:jc w:val="center"/>
              <w:rPr>
                <w:rFonts w:ascii="Times New Roman" w:eastAsia="Times New Roman" w:hAnsi="Times New Roman" w:cs="Times New Roman"/>
                <w:color w:val="000000"/>
                <w:sz w:val="24"/>
                <w:szCs w:val="24"/>
              </w:rPr>
            </w:pPr>
            <w:r w:rsidRPr="006B1E8D">
              <w:rPr>
                <w:rFonts w:ascii="Times New Roman" w:eastAsia="Times New Roman" w:hAnsi="Times New Roman" w:cs="Times New Roman"/>
                <w:color w:val="000000"/>
                <w:sz w:val="24"/>
                <w:szCs w:val="24"/>
              </w:rPr>
              <w:t>1.47 (1.41-1.52)</w:t>
            </w:r>
          </w:p>
        </w:tc>
      </w:tr>
      <w:tr w:rsidR="00BB3990" w:rsidRPr="006B1E8D" w:rsidTr="00BB3990">
        <w:trPr>
          <w:trHeight w:val="390"/>
        </w:trPr>
        <w:tc>
          <w:tcPr>
            <w:tcW w:w="1703" w:type="dxa"/>
            <w:vMerge/>
            <w:tcBorders>
              <w:left w:val="single" w:sz="8" w:space="0" w:color="000000"/>
              <w:right w:val="nil"/>
            </w:tcBorders>
            <w:vAlign w:val="center"/>
            <w:hideMark/>
          </w:tcPr>
          <w:p w:rsidR="00BB3990" w:rsidRPr="006B1E8D" w:rsidRDefault="00BB3990" w:rsidP="00DD7D6B">
            <w:pPr>
              <w:spacing w:after="0" w:line="240" w:lineRule="auto"/>
              <w:rPr>
                <w:rFonts w:ascii="Times New Roman" w:eastAsia="Times New Roman" w:hAnsi="Times New Roman" w:cs="Times New Roman"/>
                <w:color w:val="000000"/>
                <w:sz w:val="24"/>
                <w:szCs w:val="24"/>
              </w:rPr>
            </w:pPr>
          </w:p>
        </w:tc>
        <w:tc>
          <w:tcPr>
            <w:tcW w:w="1149" w:type="dxa"/>
            <w:tcBorders>
              <w:top w:val="single" w:sz="4" w:space="0" w:color="auto"/>
              <w:left w:val="nil"/>
              <w:bottom w:val="nil"/>
              <w:right w:val="nil"/>
            </w:tcBorders>
            <w:shd w:val="clear" w:color="auto" w:fill="auto"/>
            <w:vAlign w:val="center"/>
            <w:hideMark/>
          </w:tcPr>
          <w:p w:rsidR="00BB3990" w:rsidRPr="006B1E8D" w:rsidRDefault="00BB3990" w:rsidP="00DD7D6B">
            <w:pPr>
              <w:spacing w:after="0" w:line="240" w:lineRule="auto"/>
              <w:jc w:val="center"/>
              <w:rPr>
                <w:rFonts w:ascii="Times New Roman" w:eastAsia="Times New Roman" w:hAnsi="Times New Roman" w:cs="Times New Roman"/>
                <w:color w:val="000000"/>
                <w:sz w:val="24"/>
                <w:szCs w:val="24"/>
              </w:rPr>
            </w:pPr>
            <w:r w:rsidRPr="006B1E8D">
              <w:rPr>
                <w:rFonts w:ascii="Times New Roman" w:eastAsia="Times New Roman" w:hAnsi="Times New Roman" w:cs="Times New Roman"/>
                <w:color w:val="000000"/>
                <w:sz w:val="24"/>
                <w:szCs w:val="24"/>
              </w:rPr>
              <w:t>Model 2</w:t>
            </w:r>
          </w:p>
        </w:tc>
        <w:tc>
          <w:tcPr>
            <w:tcW w:w="1704" w:type="dxa"/>
            <w:tcBorders>
              <w:top w:val="single" w:sz="4" w:space="0" w:color="auto"/>
              <w:left w:val="nil"/>
              <w:bottom w:val="nil"/>
              <w:right w:val="nil"/>
            </w:tcBorders>
            <w:shd w:val="clear" w:color="auto" w:fill="auto"/>
            <w:vAlign w:val="center"/>
            <w:hideMark/>
          </w:tcPr>
          <w:p w:rsidR="00BB3990" w:rsidRPr="006B1E8D" w:rsidRDefault="00BB3990" w:rsidP="00BB3990">
            <w:pPr>
              <w:spacing w:after="0" w:line="240" w:lineRule="auto"/>
              <w:rPr>
                <w:rFonts w:ascii="Times New Roman" w:eastAsia="Times New Roman" w:hAnsi="Times New Roman" w:cs="Times New Roman"/>
                <w:color w:val="000000"/>
                <w:sz w:val="24"/>
                <w:szCs w:val="24"/>
              </w:rPr>
            </w:pPr>
            <w:r w:rsidRPr="006B1E8D">
              <w:rPr>
                <w:rFonts w:ascii="Times New Roman" w:eastAsia="Times New Roman" w:hAnsi="Times New Roman" w:cs="Times New Roman"/>
                <w:color w:val="000000"/>
                <w:sz w:val="24"/>
                <w:szCs w:val="24"/>
              </w:rPr>
              <w:t>BMD T-score</w:t>
            </w:r>
          </w:p>
        </w:tc>
        <w:tc>
          <w:tcPr>
            <w:tcW w:w="1228" w:type="dxa"/>
            <w:tcBorders>
              <w:top w:val="single" w:sz="4" w:space="0" w:color="auto"/>
              <w:left w:val="nil"/>
              <w:bottom w:val="nil"/>
              <w:right w:val="nil"/>
            </w:tcBorders>
            <w:shd w:val="clear" w:color="auto" w:fill="auto"/>
            <w:vAlign w:val="center"/>
            <w:hideMark/>
          </w:tcPr>
          <w:p w:rsidR="00BB3990" w:rsidRPr="006B1E8D" w:rsidRDefault="00BB3990" w:rsidP="00DD7D6B">
            <w:pPr>
              <w:spacing w:after="0" w:line="240" w:lineRule="auto"/>
              <w:jc w:val="center"/>
              <w:rPr>
                <w:rFonts w:ascii="Times New Roman" w:eastAsia="Times New Roman" w:hAnsi="Times New Roman" w:cs="Times New Roman"/>
                <w:color w:val="000000"/>
                <w:sz w:val="24"/>
                <w:szCs w:val="24"/>
              </w:rPr>
            </w:pPr>
            <w:r w:rsidRPr="006B1E8D">
              <w:rPr>
                <w:rFonts w:ascii="Times New Roman" w:eastAsia="Times New Roman" w:hAnsi="Times New Roman" w:cs="Times New Roman"/>
                <w:color w:val="000000"/>
                <w:sz w:val="24"/>
                <w:szCs w:val="24"/>
              </w:rPr>
              <w:t>-0.203</w:t>
            </w:r>
          </w:p>
        </w:tc>
        <w:tc>
          <w:tcPr>
            <w:tcW w:w="1404" w:type="dxa"/>
            <w:tcBorders>
              <w:top w:val="single" w:sz="4" w:space="0" w:color="auto"/>
              <w:left w:val="nil"/>
              <w:bottom w:val="nil"/>
              <w:right w:val="nil"/>
            </w:tcBorders>
            <w:shd w:val="clear" w:color="auto" w:fill="auto"/>
            <w:vAlign w:val="center"/>
            <w:hideMark/>
          </w:tcPr>
          <w:p w:rsidR="00BB3990" w:rsidRPr="006B1E8D" w:rsidRDefault="00BB3990" w:rsidP="00DD7D6B">
            <w:pPr>
              <w:spacing w:after="0" w:line="240" w:lineRule="auto"/>
              <w:jc w:val="center"/>
              <w:rPr>
                <w:rFonts w:ascii="Times New Roman" w:eastAsia="Times New Roman" w:hAnsi="Times New Roman" w:cs="Times New Roman"/>
                <w:color w:val="000000"/>
                <w:sz w:val="24"/>
                <w:szCs w:val="24"/>
              </w:rPr>
            </w:pPr>
          </w:p>
        </w:tc>
        <w:tc>
          <w:tcPr>
            <w:tcW w:w="1896" w:type="dxa"/>
            <w:tcBorders>
              <w:top w:val="single" w:sz="4" w:space="0" w:color="auto"/>
              <w:left w:val="nil"/>
              <w:bottom w:val="nil"/>
              <w:right w:val="single" w:sz="8" w:space="0" w:color="000000"/>
            </w:tcBorders>
            <w:shd w:val="clear" w:color="auto" w:fill="auto"/>
            <w:vAlign w:val="center"/>
            <w:hideMark/>
          </w:tcPr>
          <w:p w:rsidR="00BB3990" w:rsidRPr="006B1E8D" w:rsidRDefault="00BB3990" w:rsidP="00DD7D6B">
            <w:pPr>
              <w:spacing w:after="0" w:line="240" w:lineRule="auto"/>
              <w:jc w:val="center"/>
              <w:rPr>
                <w:rFonts w:ascii="Times New Roman" w:eastAsia="Times New Roman" w:hAnsi="Times New Roman" w:cs="Times New Roman"/>
                <w:color w:val="000000"/>
                <w:sz w:val="24"/>
                <w:szCs w:val="24"/>
              </w:rPr>
            </w:pPr>
            <w:r w:rsidRPr="006B1E8D">
              <w:rPr>
                <w:rFonts w:ascii="Times New Roman" w:eastAsia="Times New Roman" w:hAnsi="Times New Roman" w:cs="Times New Roman"/>
                <w:color w:val="000000"/>
                <w:sz w:val="24"/>
                <w:szCs w:val="24"/>
              </w:rPr>
              <w:t>1.35 (1.30-1.41)</w:t>
            </w:r>
          </w:p>
        </w:tc>
      </w:tr>
      <w:tr w:rsidR="00BB3990" w:rsidRPr="006B1E8D" w:rsidTr="00DD04E3">
        <w:trPr>
          <w:trHeight w:val="390"/>
        </w:trPr>
        <w:tc>
          <w:tcPr>
            <w:tcW w:w="1703" w:type="dxa"/>
            <w:vMerge/>
            <w:tcBorders>
              <w:left w:val="single" w:sz="8" w:space="0" w:color="000000"/>
              <w:right w:val="nil"/>
            </w:tcBorders>
            <w:shd w:val="clear" w:color="auto" w:fill="auto"/>
            <w:vAlign w:val="center"/>
            <w:hideMark/>
          </w:tcPr>
          <w:p w:rsidR="00BB3990" w:rsidRPr="006B1E8D" w:rsidRDefault="00BB3990" w:rsidP="00DD7D6B">
            <w:pPr>
              <w:spacing w:after="0" w:line="240" w:lineRule="auto"/>
              <w:rPr>
                <w:rFonts w:ascii="Times New Roman" w:eastAsia="Times New Roman" w:hAnsi="Times New Roman" w:cs="Times New Roman"/>
                <w:sz w:val="24"/>
                <w:szCs w:val="24"/>
              </w:rPr>
            </w:pPr>
          </w:p>
        </w:tc>
        <w:tc>
          <w:tcPr>
            <w:tcW w:w="1149" w:type="dxa"/>
            <w:tcBorders>
              <w:top w:val="nil"/>
              <w:left w:val="nil"/>
              <w:bottom w:val="nil"/>
              <w:right w:val="nil"/>
            </w:tcBorders>
            <w:shd w:val="clear" w:color="auto" w:fill="auto"/>
            <w:vAlign w:val="center"/>
            <w:hideMark/>
          </w:tcPr>
          <w:p w:rsidR="00BB3990" w:rsidRPr="006B1E8D" w:rsidRDefault="00BB3990" w:rsidP="00DD7D6B">
            <w:pPr>
              <w:spacing w:after="0" w:line="240" w:lineRule="auto"/>
              <w:jc w:val="center"/>
              <w:rPr>
                <w:rFonts w:ascii="Times New Roman" w:eastAsia="Times New Roman" w:hAnsi="Times New Roman" w:cs="Times New Roman"/>
                <w:sz w:val="24"/>
                <w:szCs w:val="24"/>
              </w:rPr>
            </w:pPr>
          </w:p>
        </w:tc>
        <w:tc>
          <w:tcPr>
            <w:tcW w:w="1704" w:type="dxa"/>
            <w:tcBorders>
              <w:top w:val="nil"/>
              <w:left w:val="nil"/>
              <w:bottom w:val="nil"/>
              <w:right w:val="nil"/>
            </w:tcBorders>
            <w:shd w:val="clear" w:color="auto" w:fill="auto"/>
            <w:vAlign w:val="center"/>
            <w:hideMark/>
          </w:tcPr>
          <w:p w:rsidR="00BB3990" w:rsidRPr="006B1E8D" w:rsidRDefault="00BB3990" w:rsidP="00DD04E3">
            <w:pPr>
              <w:spacing w:after="0" w:line="240" w:lineRule="auto"/>
              <w:rPr>
                <w:rFonts w:ascii="Times New Roman" w:eastAsia="Times New Roman" w:hAnsi="Times New Roman" w:cs="Times New Roman"/>
                <w:color w:val="000000"/>
                <w:sz w:val="24"/>
                <w:szCs w:val="24"/>
              </w:rPr>
            </w:pPr>
            <w:r w:rsidRPr="006B1E8D">
              <w:rPr>
                <w:rFonts w:ascii="Times New Roman" w:eastAsia="Times New Roman" w:hAnsi="Times New Roman" w:cs="Times New Roman"/>
                <w:color w:val="000000"/>
                <w:sz w:val="24"/>
                <w:szCs w:val="24"/>
              </w:rPr>
              <w:t>TBS</w:t>
            </w:r>
            <w:r>
              <w:rPr>
                <w:rFonts w:ascii="Times New Roman" w:eastAsia="Times New Roman" w:hAnsi="Times New Roman" w:cs="Times New Roman"/>
                <w:color w:val="000000"/>
                <w:sz w:val="24"/>
                <w:szCs w:val="24"/>
                <w:vertAlign w:val="superscript"/>
              </w:rPr>
              <w:t>a</w:t>
            </w:r>
          </w:p>
        </w:tc>
        <w:tc>
          <w:tcPr>
            <w:tcW w:w="1228" w:type="dxa"/>
            <w:tcBorders>
              <w:top w:val="nil"/>
              <w:left w:val="nil"/>
              <w:bottom w:val="nil"/>
              <w:right w:val="nil"/>
            </w:tcBorders>
            <w:shd w:val="clear" w:color="auto" w:fill="auto"/>
            <w:vAlign w:val="center"/>
            <w:hideMark/>
          </w:tcPr>
          <w:p w:rsidR="00BB3990" w:rsidRPr="006B1E8D" w:rsidRDefault="00BB3990" w:rsidP="00DD7D6B">
            <w:pPr>
              <w:spacing w:after="0" w:line="240" w:lineRule="auto"/>
              <w:jc w:val="center"/>
              <w:rPr>
                <w:rFonts w:ascii="Times New Roman" w:eastAsia="Times New Roman" w:hAnsi="Times New Roman" w:cs="Times New Roman"/>
                <w:color w:val="000000"/>
                <w:sz w:val="24"/>
                <w:szCs w:val="24"/>
              </w:rPr>
            </w:pPr>
            <w:r w:rsidRPr="006B1E8D">
              <w:rPr>
                <w:rFonts w:ascii="Times New Roman" w:eastAsia="Times New Roman" w:hAnsi="Times New Roman" w:cs="Times New Roman"/>
                <w:color w:val="000000"/>
                <w:sz w:val="24"/>
                <w:szCs w:val="24"/>
              </w:rPr>
              <w:t>-2.055</w:t>
            </w:r>
          </w:p>
        </w:tc>
        <w:tc>
          <w:tcPr>
            <w:tcW w:w="1404" w:type="dxa"/>
            <w:tcBorders>
              <w:top w:val="nil"/>
              <w:left w:val="nil"/>
              <w:bottom w:val="nil"/>
              <w:right w:val="nil"/>
            </w:tcBorders>
            <w:shd w:val="clear" w:color="auto" w:fill="auto"/>
            <w:vAlign w:val="center"/>
            <w:hideMark/>
          </w:tcPr>
          <w:p w:rsidR="00BB3990" w:rsidRPr="006B1E8D" w:rsidRDefault="00BB3990" w:rsidP="00DD7D6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0.12</w:t>
            </w:r>
            <w:r w:rsidRPr="006B1E8D">
              <w:rPr>
                <w:rFonts w:ascii="Times New Roman" w:eastAsia="Times New Roman" w:hAnsi="Times New Roman" w:cs="Times New Roman"/>
                <w:color w:val="000000"/>
                <w:sz w:val="24"/>
                <w:szCs w:val="24"/>
              </w:rPr>
              <w:t>6</w:t>
            </w:r>
          </w:p>
        </w:tc>
        <w:tc>
          <w:tcPr>
            <w:tcW w:w="1896" w:type="dxa"/>
            <w:tcBorders>
              <w:top w:val="nil"/>
              <w:left w:val="nil"/>
              <w:bottom w:val="nil"/>
              <w:right w:val="single" w:sz="8" w:space="0" w:color="000000"/>
            </w:tcBorders>
            <w:shd w:val="clear" w:color="auto" w:fill="auto"/>
            <w:vAlign w:val="center"/>
            <w:hideMark/>
          </w:tcPr>
          <w:p w:rsidR="00BB3990" w:rsidRPr="006B1E8D" w:rsidRDefault="00BB3990" w:rsidP="00DD7D6B">
            <w:pPr>
              <w:spacing w:after="0" w:line="240" w:lineRule="auto"/>
              <w:jc w:val="center"/>
              <w:rPr>
                <w:rFonts w:ascii="Times New Roman" w:eastAsia="Times New Roman" w:hAnsi="Times New Roman" w:cs="Times New Roman"/>
                <w:color w:val="000000"/>
                <w:sz w:val="24"/>
                <w:szCs w:val="24"/>
              </w:rPr>
            </w:pPr>
            <w:r w:rsidRPr="006B1E8D">
              <w:rPr>
                <w:rFonts w:ascii="Times New Roman" w:eastAsia="Times New Roman" w:hAnsi="Times New Roman" w:cs="Times New Roman"/>
                <w:color w:val="000000"/>
                <w:sz w:val="24"/>
                <w:szCs w:val="24"/>
              </w:rPr>
              <w:t>1.26 (1.22-1.31)</w:t>
            </w:r>
          </w:p>
        </w:tc>
      </w:tr>
      <w:tr w:rsidR="00BB3990" w:rsidRPr="006B1E8D" w:rsidTr="00DD04E3">
        <w:trPr>
          <w:trHeight w:val="390"/>
        </w:trPr>
        <w:tc>
          <w:tcPr>
            <w:tcW w:w="1703" w:type="dxa"/>
            <w:vMerge/>
            <w:tcBorders>
              <w:left w:val="single" w:sz="8" w:space="0" w:color="000000"/>
              <w:bottom w:val="single" w:sz="8" w:space="0" w:color="000000"/>
              <w:right w:val="nil"/>
            </w:tcBorders>
            <w:shd w:val="clear" w:color="auto" w:fill="auto"/>
            <w:vAlign w:val="center"/>
            <w:hideMark/>
          </w:tcPr>
          <w:p w:rsidR="00BB3990" w:rsidRPr="006B1E8D" w:rsidRDefault="00BB3990" w:rsidP="00DD7D6B">
            <w:pPr>
              <w:spacing w:after="0" w:line="240" w:lineRule="auto"/>
              <w:jc w:val="center"/>
              <w:rPr>
                <w:rFonts w:ascii="Times New Roman" w:eastAsia="Times New Roman" w:hAnsi="Times New Roman" w:cs="Times New Roman"/>
                <w:sz w:val="24"/>
                <w:szCs w:val="24"/>
              </w:rPr>
            </w:pPr>
          </w:p>
        </w:tc>
        <w:tc>
          <w:tcPr>
            <w:tcW w:w="1149" w:type="dxa"/>
            <w:tcBorders>
              <w:top w:val="nil"/>
              <w:left w:val="nil"/>
              <w:bottom w:val="single" w:sz="8" w:space="0" w:color="000000"/>
              <w:right w:val="nil"/>
            </w:tcBorders>
            <w:shd w:val="clear" w:color="auto" w:fill="auto"/>
            <w:vAlign w:val="center"/>
            <w:hideMark/>
          </w:tcPr>
          <w:p w:rsidR="00BB3990" w:rsidRPr="006B1E8D" w:rsidRDefault="00BB3990" w:rsidP="00DD7D6B">
            <w:pPr>
              <w:spacing w:after="0" w:line="240" w:lineRule="auto"/>
              <w:jc w:val="center"/>
              <w:rPr>
                <w:rFonts w:ascii="Times New Roman" w:eastAsia="Times New Roman" w:hAnsi="Times New Roman" w:cs="Times New Roman"/>
                <w:sz w:val="24"/>
                <w:szCs w:val="24"/>
              </w:rPr>
            </w:pPr>
          </w:p>
        </w:tc>
        <w:tc>
          <w:tcPr>
            <w:tcW w:w="1704" w:type="dxa"/>
            <w:tcBorders>
              <w:top w:val="nil"/>
              <w:left w:val="nil"/>
              <w:bottom w:val="single" w:sz="8" w:space="0" w:color="000000"/>
              <w:right w:val="nil"/>
            </w:tcBorders>
            <w:shd w:val="clear" w:color="auto" w:fill="auto"/>
            <w:vAlign w:val="center"/>
            <w:hideMark/>
          </w:tcPr>
          <w:p w:rsidR="00BB3990" w:rsidRPr="006B1E8D" w:rsidRDefault="00BB3990" w:rsidP="00DD04E3">
            <w:pPr>
              <w:spacing w:after="0" w:line="240" w:lineRule="auto"/>
              <w:rPr>
                <w:rFonts w:ascii="Times New Roman" w:eastAsia="Times New Roman" w:hAnsi="Times New Roman" w:cs="Times New Roman"/>
                <w:color w:val="000000"/>
                <w:sz w:val="24"/>
                <w:szCs w:val="24"/>
              </w:rPr>
            </w:pPr>
            <w:r w:rsidRPr="006B1E8D">
              <w:rPr>
                <w:rFonts w:ascii="Times New Roman" w:eastAsia="Times New Roman" w:hAnsi="Times New Roman" w:cs="Times New Roman"/>
                <w:color w:val="000000"/>
                <w:sz w:val="24"/>
                <w:szCs w:val="24"/>
              </w:rPr>
              <w:t>Age*TBS</w:t>
            </w:r>
            <w:r>
              <w:rPr>
                <w:rFonts w:ascii="Times New Roman" w:eastAsia="Times New Roman" w:hAnsi="Times New Roman" w:cs="Times New Roman"/>
                <w:color w:val="000000"/>
                <w:sz w:val="24"/>
                <w:szCs w:val="24"/>
                <w:vertAlign w:val="superscript"/>
              </w:rPr>
              <w:t>a</w:t>
            </w:r>
          </w:p>
        </w:tc>
        <w:tc>
          <w:tcPr>
            <w:tcW w:w="1228" w:type="dxa"/>
            <w:tcBorders>
              <w:top w:val="nil"/>
              <w:left w:val="nil"/>
              <w:bottom w:val="single" w:sz="8" w:space="0" w:color="000000"/>
              <w:right w:val="nil"/>
            </w:tcBorders>
            <w:shd w:val="clear" w:color="auto" w:fill="auto"/>
            <w:vAlign w:val="center"/>
            <w:hideMark/>
          </w:tcPr>
          <w:p w:rsidR="00BB3990" w:rsidRPr="006B1E8D" w:rsidRDefault="00BB3990" w:rsidP="00DD7D6B">
            <w:pPr>
              <w:spacing w:after="0" w:line="240" w:lineRule="auto"/>
              <w:jc w:val="center"/>
              <w:rPr>
                <w:rFonts w:ascii="Times New Roman" w:eastAsia="Times New Roman" w:hAnsi="Times New Roman" w:cs="Times New Roman"/>
                <w:color w:val="000000"/>
                <w:sz w:val="24"/>
                <w:szCs w:val="24"/>
              </w:rPr>
            </w:pPr>
            <w:r w:rsidRPr="006B1E8D">
              <w:rPr>
                <w:rFonts w:ascii="Times New Roman" w:eastAsia="Times New Roman" w:hAnsi="Times New Roman" w:cs="Times New Roman"/>
                <w:color w:val="000000"/>
                <w:sz w:val="24"/>
                <w:szCs w:val="24"/>
              </w:rPr>
              <w:t>0.079</w:t>
            </w:r>
          </w:p>
        </w:tc>
        <w:tc>
          <w:tcPr>
            <w:tcW w:w="1404" w:type="dxa"/>
            <w:tcBorders>
              <w:top w:val="nil"/>
              <w:left w:val="nil"/>
              <w:bottom w:val="single" w:sz="8" w:space="0" w:color="000000"/>
              <w:right w:val="nil"/>
            </w:tcBorders>
            <w:shd w:val="clear" w:color="auto" w:fill="auto"/>
            <w:vAlign w:val="center"/>
            <w:hideMark/>
          </w:tcPr>
          <w:p w:rsidR="00BB3990" w:rsidRPr="006B1E8D" w:rsidRDefault="00BB3990" w:rsidP="00DD7D6B">
            <w:pPr>
              <w:spacing w:after="0" w:line="240" w:lineRule="auto"/>
              <w:jc w:val="center"/>
              <w:rPr>
                <w:rFonts w:ascii="Times New Roman" w:eastAsia="Times New Roman" w:hAnsi="Times New Roman" w:cs="Times New Roman"/>
                <w:color w:val="000000"/>
                <w:sz w:val="24"/>
                <w:szCs w:val="24"/>
              </w:rPr>
            </w:pPr>
            <w:r w:rsidRPr="006B1E8D">
              <w:rPr>
                <w:rFonts w:ascii="Times New Roman" w:eastAsia="Times New Roman" w:hAnsi="Times New Roman" w:cs="Times New Roman"/>
                <w:color w:val="000000"/>
                <w:sz w:val="24"/>
                <w:szCs w:val="24"/>
              </w:rPr>
              <w:t>-3.263</w:t>
            </w:r>
          </w:p>
        </w:tc>
        <w:tc>
          <w:tcPr>
            <w:tcW w:w="1896" w:type="dxa"/>
            <w:tcBorders>
              <w:top w:val="nil"/>
              <w:left w:val="nil"/>
              <w:bottom w:val="single" w:sz="8" w:space="0" w:color="000000"/>
              <w:right w:val="single" w:sz="8" w:space="0" w:color="000000"/>
            </w:tcBorders>
            <w:shd w:val="clear" w:color="auto" w:fill="auto"/>
            <w:vAlign w:val="center"/>
            <w:hideMark/>
          </w:tcPr>
          <w:p w:rsidR="00BB3990" w:rsidRPr="006B1E8D" w:rsidRDefault="00BB3990" w:rsidP="00DD7D6B">
            <w:pPr>
              <w:spacing w:after="0" w:line="240" w:lineRule="auto"/>
              <w:jc w:val="center"/>
              <w:rPr>
                <w:rFonts w:ascii="Times New Roman" w:eastAsia="Times New Roman" w:hAnsi="Times New Roman" w:cs="Times New Roman"/>
                <w:color w:val="000000"/>
                <w:sz w:val="24"/>
                <w:szCs w:val="24"/>
              </w:rPr>
            </w:pPr>
            <w:r w:rsidRPr="006B1E8D">
              <w:rPr>
                <w:rFonts w:ascii="Times New Roman" w:eastAsia="Times New Roman" w:hAnsi="Times New Roman" w:cs="Times New Roman"/>
                <w:color w:val="000000"/>
                <w:sz w:val="24"/>
                <w:szCs w:val="24"/>
              </w:rPr>
              <w:t>0.91 (0.88-0.94)</w:t>
            </w:r>
          </w:p>
        </w:tc>
      </w:tr>
    </w:tbl>
    <w:p w:rsidR="006B1E8D" w:rsidRDefault="006B1E8D" w:rsidP="00F54826">
      <w:pPr>
        <w:spacing w:after="0" w:line="240" w:lineRule="exact"/>
        <w:ind w:left="220"/>
        <w:rPr>
          <w:rFonts w:ascii="Times New Roman" w:eastAsia="Times New Roman" w:hAnsi="Times New Roman" w:cs="Times New Roman"/>
          <w:sz w:val="24"/>
          <w:szCs w:val="24"/>
        </w:rPr>
      </w:pPr>
    </w:p>
    <w:p w:rsidR="006B1E8D" w:rsidRDefault="006B1E8D" w:rsidP="00F54826">
      <w:pPr>
        <w:spacing w:after="0" w:line="240" w:lineRule="exact"/>
        <w:ind w:left="220"/>
        <w:rPr>
          <w:rFonts w:ascii="Times New Roman" w:eastAsia="Times New Roman" w:hAnsi="Times New Roman" w:cs="Times New Roman"/>
          <w:sz w:val="24"/>
          <w:szCs w:val="24"/>
        </w:rPr>
      </w:pPr>
    </w:p>
    <w:p w:rsidR="00F54826" w:rsidRPr="00F54826" w:rsidRDefault="00F54826" w:rsidP="004A2D33">
      <w:pPr>
        <w:spacing w:after="0" w:line="240" w:lineRule="exact"/>
        <w:ind w:left="220"/>
        <w:rPr>
          <w:rFonts w:ascii="Times New Roman" w:eastAsia="Times New Roman" w:hAnsi="Times New Roman" w:cs="Times New Roman"/>
          <w:sz w:val="24"/>
          <w:szCs w:val="24"/>
        </w:rPr>
        <w:sectPr w:rsidR="00F54826" w:rsidRPr="00F54826" w:rsidSect="00C718BE">
          <w:headerReference w:type="default" r:id="rId11"/>
          <w:pgSz w:w="12240" w:h="15840"/>
          <w:pgMar w:top="1360" w:right="1720" w:bottom="280" w:left="1220" w:header="0" w:footer="720" w:gutter="0"/>
          <w:cols w:space="720"/>
          <w:docGrid w:linePitch="299"/>
        </w:sectPr>
      </w:pPr>
      <w:r w:rsidRPr="00F54826">
        <w:rPr>
          <w:rFonts w:ascii="Times New Roman" w:eastAsia="Times New Roman" w:hAnsi="Times New Roman" w:cs="Times New Roman"/>
          <w:spacing w:val="-2"/>
          <w:sz w:val="24"/>
          <w:szCs w:val="24"/>
        </w:rPr>
        <w:t>B</w:t>
      </w:r>
      <w:r w:rsidRPr="00F54826">
        <w:rPr>
          <w:rFonts w:ascii="Times New Roman" w:eastAsia="Times New Roman" w:hAnsi="Times New Roman" w:cs="Times New Roman"/>
          <w:sz w:val="24"/>
          <w:szCs w:val="24"/>
        </w:rPr>
        <w:t>MD bone</w:t>
      </w:r>
      <w:r w:rsidRPr="00F54826">
        <w:rPr>
          <w:rFonts w:ascii="Times New Roman" w:eastAsia="Times New Roman" w:hAnsi="Times New Roman" w:cs="Times New Roman"/>
          <w:spacing w:val="-1"/>
          <w:sz w:val="24"/>
          <w:szCs w:val="24"/>
        </w:rPr>
        <w:t xml:space="preserve"> </w:t>
      </w:r>
      <w:r w:rsidRPr="00F54826">
        <w:rPr>
          <w:rFonts w:ascii="Times New Roman" w:eastAsia="Times New Roman" w:hAnsi="Times New Roman" w:cs="Times New Roman"/>
          <w:sz w:val="24"/>
          <w:szCs w:val="24"/>
        </w:rPr>
        <w:t>m</w:t>
      </w:r>
      <w:r w:rsidRPr="00F54826">
        <w:rPr>
          <w:rFonts w:ascii="Times New Roman" w:eastAsia="Times New Roman" w:hAnsi="Times New Roman" w:cs="Times New Roman"/>
          <w:spacing w:val="1"/>
          <w:sz w:val="24"/>
          <w:szCs w:val="24"/>
        </w:rPr>
        <w:t>i</w:t>
      </w:r>
      <w:r w:rsidRPr="00F54826">
        <w:rPr>
          <w:rFonts w:ascii="Times New Roman" w:eastAsia="Times New Roman" w:hAnsi="Times New Roman" w:cs="Times New Roman"/>
          <w:sz w:val="24"/>
          <w:szCs w:val="24"/>
        </w:rPr>
        <w:t>n</w:t>
      </w:r>
      <w:r w:rsidRPr="00F54826">
        <w:rPr>
          <w:rFonts w:ascii="Times New Roman" w:eastAsia="Times New Roman" w:hAnsi="Times New Roman" w:cs="Times New Roman"/>
          <w:spacing w:val="1"/>
          <w:sz w:val="24"/>
          <w:szCs w:val="24"/>
        </w:rPr>
        <w:t>e</w:t>
      </w:r>
      <w:r w:rsidRPr="00F54826">
        <w:rPr>
          <w:rFonts w:ascii="Times New Roman" w:eastAsia="Times New Roman" w:hAnsi="Times New Roman" w:cs="Times New Roman"/>
          <w:sz w:val="24"/>
          <w:szCs w:val="24"/>
        </w:rPr>
        <w:t>r</w:t>
      </w:r>
      <w:r w:rsidRPr="00F54826">
        <w:rPr>
          <w:rFonts w:ascii="Times New Roman" w:eastAsia="Times New Roman" w:hAnsi="Times New Roman" w:cs="Times New Roman"/>
          <w:spacing w:val="-2"/>
          <w:sz w:val="24"/>
          <w:szCs w:val="24"/>
        </w:rPr>
        <w:t>a</w:t>
      </w:r>
      <w:r w:rsidRPr="00F54826">
        <w:rPr>
          <w:rFonts w:ascii="Times New Roman" w:eastAsia="Times New Roman" w:hAnsi="Times New Roman" w:cs="Times New Roman"/>
          <w:sz w:val="24"/>
          <w:szCs w:val="24"/>
        </w:rPr>
        <w:t xml:space="preserve">l </w:t>
      </w:r>
      <w:r w:rsidR="00BD330B" w:rsidRPr="00F54826">
        <w:rPr>
          <w:rFonts w:ascii="Times New Roman" w:eastAsia="Times New Roman" w:hAnsi="Times New Roman" w:cs="Times New Roman"/>
          <w:sz w:val="24"/>
          <w:szCs w:val="24"/>
        </w:rPr>
        <w:t>dens</w:t>
      </w:r>
      <w:r w:rsidR="00BD330B" w:rsidRPr="00F54826">
        <w:rPr>
          <w:rFonts w:ascii="Times New Roman" w:eastAsia="Times New Roman" w:hAnsi="Times New Roman" w:cs="Times New Roman"/>
          <w:spacing w:val="2"/>
          <w:sz w:val="24"/>
          <w:szCs w:val="24"/>
        </w:rPr>
        <w:t>i</w:t>
      </w:r>
      <w:r w:rsidR="00BD330B" w:rsidRPr="00F54826">
        <w:rPr>
          <w:rFonts w:ascii="Times New Roman" w:eastAsia="Times New Roman" w:hAnsi="Times New Roman" w:cs="Times New Roman"/>
          <w:spacing w:val="3"/>
          <w:sz w:val="24"/>
          <w:szCs w:val="24"/>
        </w:rPr>
        <w:t>t</w:t>
      </w:r>
      <w:r w:rsidR="00BD330B" w:rsidRPr="00F54826">
        <w:rPr>
          <w:rFonts w:ascii="Times New Roman" w:eastAsia="Times New Roman" w:hAnsi="Times New Roman" w:cs="Times New Roman"/>
          <w:spacing w:val="-5"/>
          <w:sz w:val="24"/>
          <w:szCs w:val="24"/>
        </w:rPr>
        <w:t>y</w:t>
      </w:r>
      <w:r w:rsidR="00BD330B" w:rsidRPr="00F54826">
        <w:rPr>
          <w:rFonts w:ascii="Times New Roman" w:eastAsia="Times New Roman" w:hAnsi="Times New Roman" w:cs="Times New Roman"/>
          <w:sz w:val="24"/>
          <w:szCs w:val="24"/>
        </w:rPr>
        <w:t xml:space="preserve">; </w:t>
      </w:r>
      <w:r w:rsidR="00BD330B">
        <w:rPr>
          <w:rFonts w:ascii="Times New Roman" w:eastAsia="Times New Roman" w:hAnsi="Times New Roman" w:cs="Times New Roman"/>
          <w:sz w:val="24"/>
          <w:szCs w:val="24"/>
        </w:rPr>
        <w:t>TBS</w:t>
      </w:r>
      <w:r w:rsidRPr="00F54826">
        <w:rPr>
          <w:rFonts w:ascii="Times New Roman" w:eastAsia="Times New Roman" w:hAnsi="Times New Roman" w:cs="Times New Roman"/>
          <w:spacing w:val="1"/>
          <w:sz w:val="24"/>
          <w:szCs w:val="24"/>
        </w:rPr>
        <w:t xml:space="preserve"> </w:t>
      </w:r>
      <w:r w:rsidRPr="00F54826">
        <w:rPr>
          <w:rFonts w:ascii="Times New Roman" w:eastAsia="Times New Roman" w:hAnsi="Times New Roman" w:cs="Times New Roman"/>
          <w:sz w:val="24"/>
          <w:szCs w:val="24"/>
        </w:rPr>
        <w:t>tr</w:t>
      </w:r>
      <w:r w:rsidRPr="00F54826">
        <w:rPr>
          <w:rFonts w:ascii="Times New Roman" w:eastAsia="Times New Roman" w:hAnsi="Times New Roman" w:cs="Times New Roman"/>
          <w:spacing w:val="-1"/>
          <w:sz w:val="24"/>
          <w:szCs w:val="24"/>
        </w:rPr>
        <w:t>a</w:t>
      </w:r>
      <w:r w:rsidRPr="00F54826">
        <w:rPr>
          <w:rFonts w:ascii="Times New Roman" w:eastAsia="Times New Roman" w:hAnsi="Times New Roman" w:cs="Times New Roman"/>
          <w:spacing w:val="2"/>
          <w:sz w:val="24"/>
          <w:szCs w:val="24"/>
        </w:rPr>
        <w:t>b</w:t>
      </w:r>
      <w:r w:rsidRPr="00F54826">
        <w:rPr>
          <w:rFonts w:ascii="Times New Roman" w:eastAsia="Times New Roman" w:hAnsi="Times New Roman" w:cs="Times New Roman"/>
          <w:spacing w:val="-1"/>
          <w:sz w:val="24"/>
          <w:szCs w:val="24"/>
        </w:rPr>
        <w:t>ec</w:t>
      </w:r>
      <w:r w:rsidRPr="00F54826">
        <w:rPr>
          <w:rFonts w:ascii="Times New Roman" w:eastAsia="Times New Roman" w:hAnsi="Times New Roman" w:cs="Times New Roman"/>
          <w:sz w:val="24"/>
          <w:szCs w:val="24"/>
        </w:rPr>
        <w:t>ul</w:t>
      </w:r>
      <w:r w:rsidRPr="00F54826">
        <w:rPr>
          <w:rFonts w:ascii="Times New Roman" w:eastAsia="Times New Roman" w:hAnsi="Times New Roman" w:cs="Times New Roman"/>
          <w:spacing w:val="2"/>
          <w:sz w:val="24"/>
          <w:szCs w:val="24"/>
        </w:rPr>
        <w:t>a</w:t>
      </w:r>
      <w:r w:rsidRPr="00F54826">
        <w:rPr>
          <w:rFonts w:ascii="Times New Roman" w:eastAsia="Times New Roman" w:hAnsi="Times New Roman" w:cs="Times New Roman"/>
          <w:sz w:val="24"/>
          <w:szCs w:val="24"/>
        </w:rPr>
        <w:t>r bo</w:t>
      </w:r>
      <w:r w:rsidRPr="00F54826">
        <w:rPr>
          <w:rFonts w:ascii="Times New Roman" w:eastAsia="Times New Roman" w:hAnsi="Times New Roman" w:cs="Times New Roman"/>
          <w:spacing w:val="-1"/>
          <w:sz w:val="24"/>
          <w:szCs w:val="24"/>
        </w:rPr>
        <w:t>n</w:t>
      </w:r>
      <w:r w:rsidRPr="00F54826">
        <w:rPr>
          <w:rFonts w:ascii="Times New Roman" w:eastAsia="Times New Roman" w:hAnsi="Times New Roman" w:cs="Times New Roman"/>
          <w:sz w:val="24"/>
          <w:szCs w:val="24"/>
        </w:rPr>
        <w:t>e</w:t>
      </w:r>
      <w:r w:rsidRPr="00F54826">
        <w:rPr>
          <w:rFonts w:ascii="Times New Roman" w:eastAsia="Times New Roman" w:hAnsi="Times New Roman" w:cs="Times New Roman"/>
          <w:spacing w:val="-1"/>
          <w:sz w:val="24"/>
          <w:szCs w:val="24"/>
        </w:rPr>
        <w:t xml:space="preserve"> </w:t>
      </w:r>
      <w:r w:rsidRPr="00F54826">
        <w:rPr>
          <w:rFonts w:ascii="Times New Roman" w:eastAsia="Times New Roman" w:hAnsi="Times New Roman" w:cs="Times New Roman"/>
          <w:spacing w:val="2"/>
          <w:sz w:val="24"/>
          <w:szCs w:val="24"/>
        </w:rPr>
        <w:t>s</w:t>
      </w:r>
      <w:r w:rsidRPr="00F54826">
        <w:rPr>
          <w:rFonts w:ascii="Times New Roman" w:eastAsia="Times New Roman" w:hAnsi="Times New Roman" w:cs="Times New Roman"/>
          <w:spacing w:val="-1"/>
          <w:sz w:val="24"/>
          <w:szCs w:val="24"/>
        </w:rPr>
        <w:t>c</w:t>
      </w:r>
      <w:r w:rsidRPr="00F54826">
        <w:rPr>
          <w:rFonts w:ascii="Times New Roman" w:eastAsia="Times New Roman" w:hAnsi="Times New Roman" w:cs="Times New Roman"/>
          <w:sz w:val="24"/>
          <w:szCs w:val="24"/>
        </w:rPr>
        <w:t>o</w:t>
      </w:r>
      <w:r w:rsidRPr="00F54826">
        <w:rPr>
          <w:rFonts w:ascii="Times New Roman" w:eastAsia="Times New Roman" w:hAnsi="Times New Roman" w:cs="Times New Roman"/>
          <w:spacing w:val="-1"/>
          <w:sz w:val="24"/>
          <w:szCs w:val="24"/>
        </w:rPr>
        <w:t>re</w:t>
      </w:r>
      <w:r w:rsidR="00BB3990">
        <w:rPr>
          <w:rFonts w:ascii="Times New Roman" w:eastAsia="Times New Roman" w:hAnsi="Times New Roman" w:cs="Times New Roman"/>
          <w:spacing w:val="-1"/>
          <w:sz w:val="24"/>
          <w:szCs w:val="24"/>
        </w:rPr>
        <w:t xml:space="preserve">. </w:t>
      </w:r>
      <w:r w:rsidR="00BB3990">
        <w:rPr>
          <w:rFonts w:ascii="Times New Roman" w:eastAsia="Times New Roman" w:hAnsi="Times New Roman" w:cs="Times New Roman"/>
          <w:color w:val="000000"/>
          <w:sz w:val="24"/>
          <w:szCs w:val="24"/>
          <w:vertAlign w:val="superscript"/>
        </w:rPr>
        <w:t>a</w:t>
      </w:r>
      <w:r w:rsidRPr="00F54826">
        <w:rPr>
          <w:rFonts w:ascii="Times New Roman" w:eastAsia="Times New Roman" w:hAnsi="Times New Roman" w:cs="Times New Roman"/>
          <w:sz w:val="24"/>
          <w:szCs w:val="24"/>
        </w:rPr>
        <w:t xml:space="preserve"> </w:t>
      </w:r>
      <w:r w:rsidRPr="00F54826">
        <w:rPr>
          <w:rFonts w:ascii="Times New Roman" w:eastAsia="Times New Roman" w:hAnsi="Times New Roman" w:cs="Times New Roman"/>
          <w:spacing w:val="2"/>
          <w:sz w:val="24"/>
          <w:szCs w:val="24"/>
        </w:rPr>
        <w:t>T</w:t>
      </w:r>
      <w:r w:rsidRPr="00F54826">
        <w:rPr>
          <w:rFonts w:ascii="Times New Roman" w:eastAsia="Times New Roman" w:hAnsi="Times New Roman" w:cs="Times New Roman"/>
          <w:spacing w:val="-2"/>
          <w:sz w:val="24"/>
          <w:szCs w:val="24"/>
        </w:rPr>
        <w:t>B</w:t>
      </w:r>
      <w:r w:rsidRPr="00F54826">
        <w:rPr>
          <w:rFonts w:ascii="Times New Roman" w:eastAsia="Times New Roman" w:hAnsi="Times New Roman" w:cs="Times New Roman"/>
          <w:spacing w:val="4"/>
          <w:sz w:val="24"/>
          <w:szCs w:val="24"/>
        </w:rPr>
        <w:t>S</w:t>
      </w:r>
      <w:r w:rsidR="00BB3990">
        <w:rPr>
          <w:rFonts w:ascii="Times New Roman" w:eastAsia="Times New Roman" w:hAnsi="Times New Roman" w:cs="Times New Roman"/>
          <w:spacing w:val="4"/>
          <w:sz w:val="24"/>
          <w:szCs w:val="24"/>
        </w:rPr>
        <w:t xml:space="preserve"> </w:t>
      </w:r>
      <w:r w:rsidRPr="00F54826">
        <w:rPr>
          <w:rFonts w:ascii="Times New Roman" w:eastAsia="Times New Roman" w:hAnsi="Times New Roman" w:cs="Times New Roman"/>
          <w:sz w:val="24"/>
          <w:szCs w:val="24"/>
        </w:rPr>
        <w:t>m</w:t>
      </w:r>
      <w:r w:rsidRPr="00F54826">
        <w:rPr>
          <w:rFonts w:ascii="Times New Roman" w:eastAsia="Times New Roman" w:hAnsi="Times New Roman" w:cs="Times New Roman"/>
          <w:spacing w:val="2"/>
          <w:sz w:val="24"/>
          <w:szCs w:val="24"/>
        </w:rPr>
        <w:t>e</w:t>
      </w:r>
      <w:r w:rsidRPr="00F54826">
        <w:rPr>
          <w:rFonts w:ascii="Times New Roman" w:eastAsia="Times New Roman" w:hAnsi="Times New Roman" w:cs="Times New Roman"/>
          <w:spacing w:val="-1"/>
          <w:sz w:val="24"/>
          <w:szCs w:val="24"/>
        </w:rPr>
        <w:t>a</w:t>
      </w:r>
      <w:r w:rsidRPr="00F54826">
        <w:rPr>
          <w:rFonts w:ascii="Times New Roman" w:eastAsia="Times New Roman" w:hAnsi="Times New Roman" w:cs="Times New Roman"/>
          <w:sz w:val="24"/>
          <w:szCs w:val="24"/>
        </w:rPr>
        <w:t>n-</w:t>
      </w:r>
      <w:r w:rsidRPr="00F54826">
        <w:rPr>
          <w:rFonts w:ascii="Times New Roman" w:eastAsia="Times New Roman" w:hAnsi="Times New Roman" w:cs="Times New Roman"/>
          <w:spacing w:val="1"/>
          <w:sz w:val="24"/>
          <w:szCs w:val="24"/>
        </w:rPr>
        <w:t>c</w:t>
      </w:r>
      <w:r w:rsidRPr="00F54826">
        <w:rPr>
          <w:rFonts w:ascii="Times New Roman" w:eastAsia="Times New Roman" w:hAnsi="Times New Roman" w:cs="Times New Roman"/>
          <w:spacing w:val="-1"/>
          <w:sz w:val="24"/>
          <w:szCs w:val="24"/>
        </w:rPr>
        <w:t>e</w:t>
      </w:r>
      <w:r w:rsidRPr="00F54826">
        <w:rPr>
          <w:rFonts w:ascii="Times New Roman" w:eastAsia="Times New Roman" w:hAnsi="Times New Roman" w:cs="Times New Roman"/>
          <w:sz w:val="24"/>
          <w:szCs w:val="24"/>
        </w:rPr>
        <w:t>nte</w:t>
      </w:r>
      <w:r w:rsidRPr="00F54826">
        <w:rPr>
          <w:rFonts w:ascii="Times New Roman" w:eastAsia="Times New Roman" w:hAnsi="Times New Roman" w:cs="Times New Roman"/>
          <w:spacing w:val="-1"/>
          <w:sz w:val="24"/>
          <w:szCs w:val="24"/>
        </w:rPr>
        <w:t>re</w:t>
      </w:r>
      <w:r w:rsidRPr="00F54826">
        <w:rPr>
          <w:rFonts w:ascii="Times New Roman" w:eastAsia="Times New Roman" w:hAnsi="Times New Roman" w:cs="Times New Roman"/>
          <w:sz w:val="24"/>
          <w:szCs w:val="24"/>
        </w:rPr>
        <w:t xml:space="preserve">d </w:t>
      </w:r>
      <w:r w:rsidRPr="00F54826">
        <w:rPr>
          <w:rFonts w:ascii="Times New Roman" w:eastAsia="Times New Roman" w:hAnsi="Times New Roman" w:cs="Times New Roman"/>
          <w:spacing w:val="-1"/>
          <w:sz w:val="24"/>
          <w:szCs w:val="24"/>
        </w:rPr>
        <w:t>a</w:t>
      </w:r>
      <w:r w:rsidRPr="00F54826">
        <w:rPr>
          <w:rFonts w:ascii="Times New Roman" w:eastAsia="Times New Roman" w:hAnsi="Times New Roman" w:cs="Times New Roman"/>
          <w:sz w:val="24"/>
          <w:szCs w:val="24"/>
        </w:rPr>
        <w:t>nd</w:t>
      </w:r>
      <w:r w:rsidRPr="00F54826">
        <w:rPr>
          <w:rFonts w:ascii="Times New Roman" w:eastAsia="Times New Roman" w:hAnsi="Times New Roman" w:cs="Times New Roman"/>
          <w:spacing w:val="2"/>
          <w:sz w:val="24"/>
          <w:szCs w:val="24"/>
        </w:rPr>
        <w:t xml:space="preserve"> </w:t>
      </w:r>
      <w:r w:rsidRPr="00F54826">
        <w:rPr>
          <w:rFonts w:ascii="Times New Roman" w:eastAsia="Times New Roman" w:hAnsi="Times New Roman" w:cs="Times New Roman"/>
          <w:spacing w:val="1"/>
          <w:sz w:val="24"/>
          <w:szCs w:val="24"/>
        </w:rPr>
        <w:t>a</w:t>
      </w:r>
      <w:r w:rsidRPr="00F54826">
        <w:rPr>
          <w:rFonts w:ascii="Times New Roman" w:eastAsia="Times New Roman" w:hAnsi="Times New Roman" w:cs="Times New Roman"/>
          <w:spacing w:val="-2"/>
          <w:sz w:val="24"/>
          <w:szCs w:val="24"/>
        </w:rPr>
        <w:t>g</w:t>
      </w:r>
      <w:r w:rsidRPr="00F54826">
        <w:rPr>
          <w:rFonts w:ascii="Times New Roman" w:eastAsia="Times New Roman" w:hAnsi="Times New Roman" w:cs="Times New Roman"/>
          <w:spacing w:val="2"/>
          <w:sz w:val="24"/>
          <w:szCs w:val="24"/>
        </w:rPr>
        <w:t>e</w:t>
      </w:r>
      <w:r w:rsidRPr="00F54826">
        <w:rPr>
          <w:rFonts w:ascii="Times New Roman" w:eastAsia="Times New Roman" w:hAnsi="Times New Roman" w:cs="Times New Roman"/>
          <w:sz w:val="24"/>
          <w:szCs w:val="24"/>
        </w:rPr>
        <w:t xml:space="preserve">- </w:t>
      </w:r>
      <w:r w:rsidR="00BD330B" w:rsidRPr="00F54826">
        <w:rPr>
          <w:rFonts w:ascii="Times New Roman" w:eastAsia="Times New Roman" w:hAnsi="Times New Roman" w:cs="Times New Roman"/>
          <w:sz w:val="24"/>
          <w:szCs w:val="24"/>
        </w:rPr>
        <w:t>norm</w:t>
      </w:r>
      <w:r w:rsidR="00BD330B" w:rsidRPr="00F54826">
        <w:rPr>
          <w:rFonts w:ascii="Times New Roman" w:eastAsia="Times New Roman" w:hAnsi="Times New Roman" w:cs="Times New Roman"/>
          <w:spacing w:val="-1"/>
          <w:sz w:val="24"/>
          <w:szCs w:val="24"/>
        </w:rPr>
        <w:t>a</w:t>
      </w:r>
      <w:r w:rsidR="00BD330B" w:rsidRPr="00F54826">
        <w:rPr>
          <w:rFonts w:ascii="Times New Roman" w:eastAsia="Times New Roman" w:hAnsi="Times New Roman" w:cs="Times New Roman"/>
          <w:sz w:val="24"/>
          <w:szCs w:val="24"/>
        </w:rPr>
        <w:t>l</w:t>
      </w:r>
      <w:r w:rsidR="00BD330B" w:rsidRPr="00F54826">
        <w:rPr>
          <w:rFonts w:ascii="Times New Roman" w:eastAsia="Times New Roman" w:hAnsi="Times New Roman" w:cs="Times New Roman"/>
          <w:spacing w:val="1"/>
          <w:sz w:val="24"/>
          <w:szCs w:val="24"/>
        </w:rPr>
        <w:t>iz</w:t>
      </w:r>
      <w:r w:rsidR="00BD330B" w:rsidRPr="00F54826">
        <w:rPr>
          <w:rFonts w:ascii="Times New Roman" w:eastAsia="Times New Roman" w:hAnsi="Times New Roman" w:cs="Times New Roman"/>
          <w:spacing w:val="-1"/>
          <w:sz w:val="24"/>
          <w:szCs w:val="24"/>
        </w:rPr>
        <w:t>e</w:t>
      </w:r>
      <w:r w:rsidR="00BD330B" w:rsidRPr="00F54826">
        <w:rPr>
          <w:rFonts w:ascii="Times New Roman" w:eastAsia="Times New Roman" w:hAnsi="Times New Roman" w:cs="Times New Roman"/>
          <w:sz w:val="24"/>
          <w:szCs w:val="24"/>
        </w:rPr>
        <w:t xml:space="preserve">d; </w:t>
      </w:r>
      <w:r w:rsidR="00BD330B">
        <w:rPr>
          <w:rFonts w:ascii="Times New Roman" w:eastAsia="Times New Roman" w:hAnsi="Times New Roman" w:cs="Times New Roman"/>
          <w:sz w:val="24"/>
          <w:szCs w:val="24"/>
        </w:rPr>
        <w:t>Age</w:t>
      </w:r>
      <w:r w:rsidR="00BB3990">
        <w:rPr>
          <w:rFonts w:ascii="Times New Roman" w:eastAsia="Times New Roman" w:hAnsi="Times New Roman" w:cs="Times New Roman"/>
          <w:sz w:val="24"/>
          <w:szCs w:val="24"/>
        </w:rPr>
        <w:t xml:space="preserve"> </w:t>
      </w:r>
      <w:r w:rsidRPr="00F54826">
        <w:rPr>
          <w:rFonts w:ascii="Times New Roman" w:eastAsia="Times New Roman" w:hAnsi="Times New Roman" w:cs="Times New Roman"/>
          <w:spacing w:val="2"/>
          <w:position w:val="-3"/>
          <w:sz w:val="16"/>
          <w:szCs w:val="16"/>
        </w:rPr>
        <w:t xml:space="preserve"> </w:t>
      </w:r>
      <w:r w:rsidRPr="00F54826">
        <w:rPr>
          <w:rFonts w:ascii="Times New Roman" w:eastAsia="Times New Roman" w:hAnsi="Times New Roman" w:cs="Times New Roman"/>
          <w:sz w:val="24"/>
          <w:szCs w:val="24"/>
        </w:rPr>
        <w:t>me</w:t>
      </w:r>
      <w:r w:rsidRPr="00F54826">
        <w:rPr>
          <w:rFonts w:ascii="Times New Roman" w:eastAsia="Times New Roman" w:hAnsi="Times New Roman" w:cs="Times New Roman"/>
          <w:spacing w:val="-1"/>
          <w:sz w:val="24"/>
          <w:szCs w:val="24"/>
        </w:rPr>
        <w:t>a</w:t>
      </w:r>
      <w:r w:rsidRPr="00F54826">
        <w:rPr>
          <w:rFonts w:ascii="Times New Roman" w:eastAsia="Times New Roman" w:hAnsi="Times New Roman" w:cs="Times New Roman"/>
          <w:sz w:val="24"/>
          <w:szCs w:val="24"/>
        </w:rPr>
        <w:t>n</w:t>
      </w:r>
      <w:r w:rsidRPr="00F54826">
        <w:rPr>
          <w:rFonts w:ascii="Times New Roman" w:eastAsia="Times New Roman" w:hAnsi="Times New Roman" w:cs="Times New Roman"/>
          <w:spacing w:val="-1"/>
          <w:sz w:val="24"/>
          <w:szCs w:val="24"/>
        </w:rPr>
        <w:t>-</w:t>
      </w:r>
      <w:r w:rsidRPr="00F54826">
        <w:rPr>
          <w:rFonts w:ascii="Times New Roman" w:eastAsia="Times New Roman" w:hAnsi="Times New Roman" w:cs="Times New Roman"/>
          <w:spacing w:val="1"/>
          <w:sz w:val="24"/>
          <w:szCs w:val="24"/>
        </w:rPr>
        <w:t>c</w:t>
      </w:r>
      <w:r w:rsidRPr="00F54826">
        <w:rPr>
          <w:rFonts w:ascii="Times New Roman" w:eastAsia="Times New Roman" w:hAnsi="Times New Roman" w:cs="Times New Roman"/>
          <w:spacing w:val="-1"/>
          <w:sz w:val="24"/>
          <w:szCs w:val="24"/>
        </w:rPr>
        <w:t>e</w:t>
      </w:r>
      <w:r w:rsidRPr="00F54826">
        <w:rPr>
          <w:rFonts w:ascii="Times New Roman" w:eastAsia="Times New Roman" w:hAnsi="Times New Roman" w:cs="Times New Roman"/>
          <w:sz w:val="24"/>
          <w:szCs w:val="24"/>
        </w:rPr>
        <w:t>nte</w:t>
      </w:r>
      <w:r w:rsidRPr="00F54826">
        <w:rPr>
          <w:rFonts w:ascii="Times New Roman" w:eastAsia="Times New Roman" w:hAnsi="Times New Roman" w:cs="Times New Roman"/>
          <w:spacing w:val="1"/>
          <w:sz w:val="24"/>
          <w:szCs w:val="24"/>
        </w:rPr>
        <w:t>r</w:t>
      </w:r>
      <w:r w:rsidRPr="00F54826">
        <w:rPr>
          <w:rFonts w:ascii="Times New Roman" w:eastAsia="Times New Roman" w:hAnsi="Times New Roman" w:cs="Times New Roman"/>
          <w:spacing w:val="-1"/>
          <w:sz w:val="24"/>
          <w:szCs w:val="24"/>
        </w:rPr>
        <w:t>e</w:t>
      </w:r>
      <w:r w:rsidR="00BB3990">
        <w:rPr>
          <w:rFonts w:ascii="Times New Roman" w:eastAsia="Times New Roman" w:hAnsi="Times New Roman" w:cs="Times New Roman"/>
          <w:sz w:val="24"/>
          <w:szCs w:val="24"/>
        </w:rPr>
        <w:t>d</w:t>
      </w:r>
      <w:r w:rsidRPr="00F54826">
        <w:rPr>
          <w:rFonts w:ascii="Times New Roman" w:eastAsia="Times New Roman" w:hAnsi="Times New Roman" w:cs="Times New Roman"/>
          <w:sz w:val="24"/>
          <w:szCs w:val="24"/>
        </w:rPr>
        <w:t>.</w:t>
      </w:r>
    </w:p>
    <w:p w:rsidR="00F54826" w:rsidRDefault="00F54826" w:rsidP="00C718BE">
      <w:pPr>
        <w:spacing w:before="74" w:after="0" w:line="240" w:lineRule="auto"/>
        <w:ind w:left="400"/>
        <w:rPr>
          <w:rFonts w:ascii="Times New Roman" w:eastAsia="Times New Roman" w:hAnsi="Times New Roman" w:cs="Times New Roman"/>
          <w:position w:val="-1"/>
          <w:sz w:val="24"/>
          <w:szCs w:val="24"/>
        </w:rPr>
      </w:pPr>
      <w:r w:rsidRPr="00F54826">
        <w:rPr>
          <w:rFonts w:ascii="Times New Roman" w:eastAsia="Times New Roman" w:hAnsi="Times New Roman" w:cs="Times New Roman"/>
          <w:b/>
          <w:sz w:val="24"/>
          <w:szCs w:val="24"/>
        </w:rPr>
        <w:lastRenderedPageBreak/>
        <w:t>Ta</w:t>
      </w:r>
      <w:r w:rsidRPr="00F54826">
        <w:rPr>
          <w:rFonts w:ascii="Times New Roman" w:eastAsia="Times New Roman" w:hAnsi="Times New Roman" w:cs="Times New Roman"/>
          <w:b/>
          <w:spacing w:val="1"/>
          <w:sz w:val="24"/>
          <w:szCs w:val="24"/>
        </w:rPr>
        <w:t>b</w:t>
      </w:r>
      <w:r w:rsidRPr="00F54826">
        <w:rPr>
          <w:rFonts w:ascii="Times New Roman" w:eastAsia="Times New Roman" w:hAnsi="Times New Roman" w:cs="Times New Roman"/>
          <w:b/>
          <w:sz w:val="24"/>
          <w:szCs w:val="24"/>
        </w:rPr>
        <w:t xml:space="preserve">le 3. </w:t>
      </w:r>
      <w:r w:rsidRPr="00F54826">
        <w:rPr>
          <w:rFonts w:ascii="Times New Roman" w:eastAsia="Times New Roman" w:hAnsi="Times New Roman" w:cs="Times New Roman"/>
          <w:sz w:val="24"/>
          <w:szCs w:val="24"/>
        </w:rPr>
        <w:t>H</w:t>
      </w:r>
      <w:r w:rsidRPr="00F54826">
        <w:rPr>
          <w:rFonts w:ascii="Times New Roman" w:eastAsia="Times New Roman" w:hAnsi="Times New Roman" w:cs="Times New Roman"/>
          <w:spacing w:val="-1"/>
          <w:sz w:val="24"/>
          <w:szCs w:val="24"/>
        </w:rPr>
        <w:t>a</w:t>
      </w:r>
      <w:r w:rsidRPr="00F54826">
        <w:rPr>
          <w:rFonts w:ascii="Times New Roman" w:eastAsia="Times New Roman" w:hAnsi="Times New Roman" w:cs="Times New Roman"/>
          <w:spacing w:val="1"/>
          <w:sz w:val="24"/>
          <w:szCs w:val="24"/>
        </w:rPr>
        <w:t>z</w:t>
      </w:r>
      <w:r w:rsidRPr="00F54826">
        <w:rPr>
          <w:rFonts w:ascii="Times New Roman" w:eastAsia="Times New Roman" w:hAnsi="Times New Roman" w:cs="Times New Roman"/>
          <w:spacing w:val="-1"/>
          <w:sz w:val="24"/>
          <w:szCs w:val="24"/>
        </w:rPr>
        <w:t>a</w:t>
      </w:r>
      <w:r w:rsidRPr="00F54826">
        <w:rPr>
          <w:rFonts w:ascii="Times New Roman" w:eastAsia="Times New Roman" w:hAnsi="Times New Roman" w:cs="Times New Roman"/>
          <w:sz w:val="24"/>
          <w:szCs w:val="24"/>
        </w:rPr>
        <w:t xml:space="preserve">rd </w:t>
      </w:r>
      <w:r w:rsidRPr="00F54826">
        <w:rPr>
          <w:rFonts w:ascii="Times New Roman" w:eastAsia="Times New Roman" w:hAnsi="Times New Roman" w:cs="Times New Roman"/>
          <w:spacing w:val="-1"/>
          <w:sz w:val="24"/>
          <w:szCs w:val="24"/>
        </w:rPr>
        <w:t>ra</w:t>
      </w:r>
      <w:r w:rsidRPr="00F54826">
        <w:rPr>
          <w:rFonts w:ascii="Times New Roman" w:eastAsia="Times New Roman" w:hAnsi="Times New Roman" w:cs="Times New Roman"/>
          <w:sz w:val="24"/>
          <w:szCs w:val="24"/>
        </w:rPr>
        <w:t>t</w:t>
      </w:r>
      <w:r w:rsidRPr="00F54826">
        <w:rPr>
          <w:rFonts w:ascii="Times New Roman" w:eastAsia="Times New Roman" w:hAnsi="Times New Roman" w:cs="Times New Roman"/>
          <w:spacing w:val="1"/>
          <w:sz w:val="24"/>
          <w:szCs w:val="24"/>
        </w:rPr>
        <w:t>i</w:t>
      </w:r>
      <w:r w:rsidRPr="00F54826">
        <w:rPr>
          <w:rFonts w:ascii="Times New Roman" w:eastAsia="Times New Roman" w:hAnsi="Times New Roman" w:cs="Times New Roman"/>
          <w:sz w:val="24"/>
          <w:szCs w:val="24"/>
        </w:rPr>
        <w:t xml:space="preserve">os </w:t>
      </w:r>
      <w:r w:rsidRPr="00F54826">
        <w:rPr>
          <w:rFonts w:ascii="Times New Roman" w:eastAsia="Times New Roman" w:hAnsi="Times New Roman" w:cs="Times New Roman"/>
          <w:spacing w:val="2"/>
          <w:sz w:val="24"/>
          <w:szCs w:val="24"/>
        </w:rPr>
        <w:t>(</w:t>
      </w:r>
      <w:r w:rsidRPr="00F54826">
        <w:rPr>
          <w:rFonts w:ascii="Times New Roman" w:eastAsia="Times New Roman" w:hAnsi="Times New Roman" w:cs="Times New Roman"/>
          <w:sz w:val="24"/>
          <w:szCs w:val="24"/>
        </w:rPr>
        <w:t xml:space="preserve">HR) </w:t>
      </w:r>
      <w:r w:rsidR="00C718BE">
        <w:rPr>
          <w:rFonts w:ascii="Times New Roman" w:eastAsia="Times New Roman" w:hAnsi="Times New Roman" w:cs="Times New Roman"/>
          <w:sz w:val="24"/>
          <w:szCs w:val="24"/>
        </w:rPr>
        <w:t xml:space="preserve">for incident fracture </w:t>
      </w:r>
      <w:r w:rsidRPr="00F54826">
        <w:rPr>
          <w:rFonts w:ascii="Times New Roman" w:eastAsia="Times New Roman" w:hAnsi="Times New Roman" w:cs="Times New Roman"/>
          <w:spacing w:val="-1"/>
          <w:sz w:val="24"/>
          <w:szCs w:val="24"/>
        </w:rPr>
        <w:t>w</w:t>
      </w:r>
      <w:r w:rsidRPr="00F54826">
        <w:rPr>
          <w:rFonts w:ascii="Times New Roman" w:eastAsia="Times New Roman" w:hAnsi="Times New Roman" w:cs="Times New Roman"/>
          <w:sz w:val="24"/>
          <w:szCs w:val="24"/>
        </w:rPr>
        <w:t>i</w:t>
      </w:r>
      <w:r w:rsidRPr="00F54826">
        <w:rPr>
          <w:rFonts w:ascii="Times New Roman" w:eastAsia="Times New Roman" w:hAnsi="Times New Roman" w:cs="Times New Roman"/>
          <w:spacing w:val="1"/>
          <w:sz w:val="24"/>
          <w:szCs w:val="24"/>
        </w:rPr>
        <w:t>t</w:t>
      </w:r>
      <w:r w:rsidRPr="00F54826">
        <w:rPr>
          <w:rFonts w:ascii="Times New Roman" w:eastAsia="Times New Roman" w:hAnsi="Times New Roman" w:cs="Times New Roman"/>
          <w:sz w:val="24"/>
          <w:szCs w:val="24"/>
        </w:rPr>
        <w:t>h 95%</w:t>
      </w:r>
      <w:r w:rsidRPr="00F54826">
        <w:rPr>
          <w:rFonts w:ascii="Times New Roman" w:eastAsia="Times New Roman" w:hAnsi="Times New Roman" w:cs="Times New Roman"/>
          <w:spacing w:val="-1"/>
          <w:sz w:val="24"/>
          <w:szCs w:val="24"/>
        </w:rPr>
        <w:t xml:space="preserve"> c</w:t>
      </w:r>
      <w:r w:rsidRPr="00F54826">
        <w:rPr>
          <w:rFonts w:ascii="Times New Roman" w:eastAsia="Times New Roman" w:hAnsi="Times New Roman" w:cs="Times New Roman"/>
          <w:sz w:val="24"/>
          <w:szCs w:val="24"/>
        </w:rPr>
        <w:t>onfid</w:t>
      </w:r>
      <w:r w:rsidRPr="00F54826">
        <w:rPr>
          <w:rFonts w:ascii="Times New Roman" w:eastAsia="Times New Roman" w:hAnsi="Times New Roman" w:cs="Times New Roman"/>
          <w:spacing w:val="-1"/>
          <w:sz w:val="24"/>
          <w:szCs w:val="24"/>
        </w:rPr>
        <w:t>e</w:t>
      </w:r>
      <w:r w:rsidRPr="00F54826">
        <w:rPr>
          <w:rFonts w:ascii="Times New Roman" w:eastAsia="Times New Roman" w:hAnsi="Times New Roman" w:cs="Times New Roman"/>
          <w:spacing w:val="2"/>
          <w:sz w:val="24"/>
          <w:szCs w:val="24"/>
        </w:rPr>
        <w:t>n</w:t>
      </w:r>
      <w:r w:rsidRPr="00F54826">
        <w:rPr>
          <w:rFonts w:ascii="Times New Roman" w:eastAsia="Times New Roman" w:hAnsi="Times New Roman" w:cs="Times New Roman"/>
          <w:spacing w:val="1"/>
          <w:sz w:val="24"/>
          <w:szCs w:val="24"/>
        </w:rPr>
        <w:t>c</w:t>
      </w:r>
      <w:r w:rsidRPr="00F54826">
        <w:rPr>
          <w:rFonts w:ascii="Times New Roman" w:eastAsia="Times New Roman" w:hAnsi="Times New Roman" w:cs="Times New Roman"/>
          <w:sz w:val="24"/>
          <w:szCs w:val="24"/>
        </w:rPr>
        <w:t>e</w:t>
      </w:r>
      <w:r w:rsidRPr="00F54826">
        <w:rPr>
          <w:rFonts w:ascii="Times New Roman" w:eastAsia="Times New Roman" w:hAnsi="Times New Roman" w:cs="Times New Roman"/>
          <w:spacing w:val="-1"/>
          <w:sz w:val="24"/>
          <w:szCs w:val="24"/>
        </w:rPr>
        <w:t xml:space="preserve"> </w:t>
      </w:r>
      <w:r w:rsidRPr="00F54826">
        <w:rPr>
          <w:rFonts w:ascii="Times New Roman" w:eastAsia="Times New Roman" w:hAnsi="Times New Roman" w:cs="Times New Roman"/>
          <w:sz w:val="24"/>
          <w:szCs w:val="24"/>
        </w:rPr>
        <w:t>in</w:t>
      </w:r>
      <w:r w:rsidRPr="00F54826">
        <w:rPr>
          <w:rFonts w:ascii="Times New Roman" w:eastAsia="Times New Roman" w:hAnsi="Times New Roman" w:cs="Times New Roman"/>
          <w:spacing w:val="1"/>
          <w:sz w:val="24"/>
          <w:szCs w:val="24"/>
        </w:rPr>
        <w:t>t</w:t>
      </w:r>
      <w:r w:rsidRPr="00F54826">
        <w:rPr>
          <w:rFonts w:ascii="Times New Roman" w:eastAsia="Times New Roman" w:hAnsi="Times New Roman" w:cs="Times New Roman"/>
          <w:spacing w:val="-1"/>
          <w:sz w:val="24"/>
          <w:szCs w:val="24"/>
        </w:rPr>
        <w:t>e</w:t>
      </w:r>
      <w:r w:rsidRPr="00F54826">
        <w:rPr>
          <w:rFonts w:ascii="Times New Roman" w:eastAsia="Times New Roman" w:hAnsi="Times New Roman" w:cs="Times New Roman"/>
          <w:sz w:val="24"/>
          <w:szCs w:val="24"/>
        </w:rPr>
        <w:t>rv</w:t>
      </w:r>
      <w:r w:rsidRPr="00F54826">
        <w:rPr>
          <w:rFonts w:ascii="Times New Roman" w:eastAsia="Times New Roman" w:hAnsi="Times New Roman" w:cs="Times New Roman"/>
          <w:spacing w:val="-2"/>
          <w:sz w:val="24"/>
          <w:szCs w:val="24"/>
        </w:rPr>
        <w:t>a</w:t>
      </w:r>
      <w:r w:rsidRPr="00F54826">
        <w:rPr>
          <w:rFonts w:ascii="Times New Roman" w:eastAsia="Times New Roman" w:hAnsi="Times New Roman" w:cs="Times New Roman"/>
          <w:sz w:val="24"/>
          <w:szCs w:val="24"/>
        </w:rPr>
        <w:t xml:space="preserve">ls </w:t>
      </w:r>
      <w:r w:rsidR="00C718BE">
        <w:rPr>
          <w:rFonts w:ascii="Times New Roman" w:eastAsia="Times New Roman" w:hAnsi="Times New Roman" w:cs="Times New Roman"/>
          <w:sz w:val="24"/>
          <w:szCs w:val="24"/>
        </w:rPr>
        <w:t xml:space="preserve">(CI) </w:t>
      </w:r>
      <w:r w:rsidRPr="00F54826">
        <w:rPr>
          <w:rFonts w:ascii="Times New Roman" w:eastAsia="Times New Roman" w:hAnsi="Times New Roman" w:cs="Times New Roman"/>
          <w:sz w:val="24"/>
          <w:szCs w:val="24"/>
        </w:rPr>
        <w:t>per</w:t>
      </w:r>
      <w:r w:rsidRPr="00F54826">
        <w:rPr>
          <w:rFonts w:ascii="Times New Roman" w:eastAsia="Times New Roman" w:hAnsi="Times New Roman" w:cs="Times New Roman"/>
          <w:spacing w:val="-1"/>
          <w:sz w:val="24"/>
          <w:szCs w:val="24"/>
        </w:rPr>
        <w:t xml:space="preserve"> </w:t>
      </w:r>
      <w:r w:rsidRPr="00F54826">
        <w:rPr>
          <w:rFonts w:ascii="Times New Roman" w:eastAsia="Times New Roman" w:hAnsi="Times New Roman" w:cs="Times New Roman"/>
          <w:sz w:val="24"/>
          <w:szCs w:val="24"/>
        </w:rPr>
        <w:t>s</w:t>
      </w:r>
      <w:r w:rsidRPr="00F54826">
        <w:rPr>
          <w:rFonts w:ascii="Times New Roman" w:eastAsia="Times New Roman" w:hAnsi="Times New Roman" w:cs="Times New Roman"/>
          <w:spacing w:val="3"/>
          <w:sz w:val="24"/>
          <w:szCs w:val="24"/>
        </w:rPr>
        <w:t>t</w:t>
      </w:r>
      <w:r w:rsidRPr="00F54826">
        <w:rPr>
          <w:rFonts w:ascii="Times New Roman" w:eastAsia="Times New Roman" w:hAnsi="Times New Roman" w:cs="Times New Roman"/>
          <w:spacing w:val="-1"/>
          <w:sz w:val="24"/>
          <w:szCs w:val="24"/>
        </w:rPr>
        <w:t>a</w:t>
      </w:r>
      <w:r w:rsidRPr="00F54826">
        <w:rPr>
          <w:rFonts w:ascii="Times New Roman" w:eastAsia="Times New Roman" w:hAnsi="Times New Roman" w:cs="Times New Roman"/>
          <w:sz w:val="24"/>
          <w:szCs w:val="24"/>
        </w:rPr>
        <w:t>nd</w:t>
      </w:r>
      <w:r w:rsidRPr="00F54826">
        <w:rPr>
          <w:rFonts w:ascii="Times New Roman" w:eastAsia="Times New Roman" w:hAnsi="Times New Roman" w:cs="Times New Roman"/>
          <w:spacing w:val="-1"/>
          <w:sz w:val="24"/>
          <w:szCs w:val="24"/>
        </w:rPr>
        <w:t>a</w:t>
      </w:r>
      <w:r w:rsidRPr="00F54826">
        <w:rPr>
          <w:rFonts w:ascii="Times New Roman" w:eastAsia="Times New Roman" w:hAnsi="Times New Roman" w:cs="Times New Roman"/>
          <w:sz w:val="24"/>
          <w:szCs w:val="24"/>
        </w:rPr>
        <w:t xml:space="preserve">rd </w:t>
      </w:r>
      <w:r w:rsidRPr="00F54826">
        <w:rPr>
          <w:rFonts w:ascii="Times New Roman" w:eastAsia="Times New Roman" w:hAnsi="Times New Roman" w:cs="Times New Roman"/>
          <w:spacing w:val="1"/>
          <w:sz w:val="24"/>
          <w:szCs w:val="24"/>
        </w:rPr>
        <w:t>d</w:t>
      </w:r>
      <w:r w:rsidRPr="00F54826">
        <w:rPr>
          <w:rFonts w:ascii="Times New Roman" w:eastAsia="Times New Roman" w:hAnsi="Times New Roman" w:cs="Times New Roman"/>
          <w:spacing w:val="-1"/>
          <w:sz w:val="24"/>
          <w:szCs w:val="24"/>
        </w:rPr>
        <w:t>e</w:t>
      </w:r>
      <w:r w:rsidRPr="00F54826">
        <w:rPr>
          <w:rFonts w:ascii="Times New Roman" w:eastAsia="Times New Roman" w:hAnsi="Times New Roman" w:cs="Times New Roman"/>
          <w:sz w:val="24"/>
          <w:szCs w:val="24"/>
        </w:rPr>
        <w:t>viation r</w:t>
      </w:r>
      <w:r w:rsidRPr="00F54826">
        <w:rPr>
          <w:rFonts w:ascii="Times New Roman" w:eastAsia="Times New Roman" w:hAnsi="Times New Roman" w:cs="Times New Roman"/>
          <w:spacing w:val="-1"/>
          <w:sz w:val="24"/>
          <w:szCs w:val="24"/>
        </w:rPr>
        <w:t>e</w:t>
      </w:r>
      <w:r w:rsidRPr="00F54826">
        <w:rPr>
          <w:rFonts w:ascii="Times New Roman" w:eastAsia="Times New Roman" w:hAnsi="Times New Roman" w:cs="Times New Roman"/>
          <w:sz w:val="24"/>
          <w:szCs w:val="24"/>
        </w:rPr>
        <w:t>du</w:t>
      </w:r>
      <w:r w:rsidRPr="00F54826">
        <w:rPr>
          <w:rFonts w:ascii="Times New Roman" w:eastAsia="Times New Roman" w:hAnsi="Times New Roman" w:cs="Times New Roman"/>
          <w:spacing w:val="-1"/>
          <w:sz w:val="24"/>
          <w:szCs w:val="24"/>
        </w:rPr>
        <w:t>c</w:t>
      </w:r>
      <w:r w:rsidRPr="00F54826">
        <w:rPr>
          <w:rFonts w:ascii="Times New Roman" w:eastAsia="Times New Roman" w:hAnsi="Times New Roman" w:cs="Times New Roman"/>
          <w:sz w:val="24"/>
          <w:szCs w:val="24"/>
        </w:rPr>
        <w:t>t</w:t>
      </w:r>
      <w:r w:rsidRPr="00F54826">
        <w:rPr>
          <w:rFonts w:ascii="Times New Roman" w:eastAsia="Times New Roman" w:hAnsi="Times New Roman" w:cs="Times New Roman"/>
          <w:spacing w:val="1"/>
          <w:sz w:val="24"/>
          <w:szCs w:val="24"/>
        </w:rPr>
        <w:t>i</w:t>
      </w:r>
      <w:r w:rsidRPr="00F54826">
        <w:rPr>
          <w:rFonts w:ascii="Times New Roman" w:eastAsia="Times New Roman" w:hAnsi="Times New Roman" w:cs="Times New Roman"/>
          <w:sz w:val="24"/>
          <w:szCs w:val="24"/>
        </w:rPr>
        <w:t>on</w:t>
      </w:r>
      <w:r w:rsidR="00C718BE">
        <w:rPr>
          <w:rFonts w:ascii="Times New Roman" w:eastAsia="Times New Roman" w:hAnsi="Times New Roman" w:cs="Times New Roman"/>
          <w:sz w:val="24"/>
          <w:szCs w:val="24"/>
        </w:rPr>
        <w:t xml:space="preserve">.  All </w:t>
      </w:r>
      <w:r w:rsidRPr="00F54826">
        <w:rPr>
          <w:rFonts w:ascii="Times New Roman" w:eastAsia="Times New Roman" w:hAnsi="Times New Roman" w:cs="Times New Roman"/>
          <w:position w:val="-1"/>
          <w:sz w:val="24"/>
          <w:szCs w:val="24"/>
        </w:rPr>
        <w:t>mod</w:t>
      </w:r>
      <w:r w:rsidRPr="00F54826">
        <w:rPr>
          <w:rFonts w:ascii="Times New Roman" w:eastAsia="Times New Roman" w:hAnsi="Times New Roman" w:cs="Times New Roman"/>
          <w:spacing w:val="-1"/>
          <w:position w:val="-1"/>
          <w:sz w:val="24"/>
          <w:szCs w:val="24"/>
        </w:rPr>
        <w:t>e</w:t>
      </w:r>
      <w:r w:rsidRPr="00F54826">
        <w:rPr>
          <w:rFonts w:ascii="Times New Roman" w:eastAsia="Times New Roman" w:hAnsi="Times New Roman" w:cs="Times New Roman"/>
          <w:position w:val="-1"/>
          <w:sz w:val="24"/>
          <w:szCs w:val="24"/>
        </w:rPr>
        <w:t xml:space="preserve">ls </w:t>
      </w:r>
      <w:r w:rsidR="00C718BE">
        <w:rPr>
          <w:rFonts w:ascii="Times New Roman" w:eastAsia="Times New Roman" w:hAnsi="Times New Roman" w:cs="Times New Roman"/>
          <w:position w:val="-1"/>
          <w:sz w:val="24"/>
          <w:szCs w:val="24"/>
        </w:rPr>
        <w:t xml:space="preserve">are </w:t>
      </w:r>
      <w:r w:rsidRPr="00F54826">
        <w:rPr>
          <w:rFonts w:ascii="Times New Roman" w:eastAsia="Times New Roman" w:hAnsi="Times New Roman" w:cs="Times New Roman"/>
          <w:spacing w:val="-1"/>
          <w:position w:val="-1"/>
          <w:sz w:val="24"/>
          <w:szCs w:val="24"/>
        </w:rPr>
        <w:t>a</w:t>
      </w:r>
      <w:r w:rsidRPr="00F54826">
        <w:rPr>
          <w:rFonts w:ascii="Times New Roman" w:eastAsia="Times New Roman" w:hAnsi="Times New Roman" w:cs="Times New Roman"/>
          <w:position w:val="-1"/>
          <w:sz w:val="24"/>
          <w:szCs w:val="24"/>
        </w:rPr>
        <w:t>djus</w:t>
      </w:r>
      <w:r w:rsidRPr="00F54826">
        <w:rPr>
          <w:rFonts w:ascii="Times New Roman" w:eastAsia="Times New Roman" w:hAnsi="Times New Roman" w:cs="Times New Roman"/>
          <w:spacing w:val="1"/>
          <w:position w:val="-1"/>
          <w:sz w:val="24"/>
          <w:szCs w:val="24"/>
        </w:rPr>
        <w:t>t</w:t>
      </w:r>
      <w:r w:rsidRPr="00F54826">
        <w:rPr>
          <w:rFonts w:ascii="Times New Roman" w:eastAsia="Times New Roman" w:hAnsi="Times New Roman" w:cs="Times New Roman"/>
          <w:spacing w:val="-1"/>
          <w:position w:val="-1"/>
          <w:sz w:val="24"/>
          <w:szCs w:val="24"/>
        </w:rPr>
        <w:t>e</w:t>
      </w:r>
      <w:r w:rsidRPr="00F54826">
        <w:rPr>
          <w:rFonts w:ascii="Times New Roman" w:eastAsia="Times New Roman" w:hAnsi="Times New Roman" w:cs="Times New Roman"/>
          <w:position w:val="-1"/>
          <w:sz w:val="24"/>
          <w:szCs w:val="24"/>
        </w:rPr>
        <w:t>d</w:t>
      </w:r>
      <w:r w:rsidRPr="00F54826">
        <w:rPr>
          <w:rFonts w:ascii="Times New Roman" w:eastAsia="Times New Roman" w:hAnsi="Times New Roman" w:cs="Times New Roman"/>
          <w:spacing w:val="2"/>
          <w:position w:val="-1"/>
          <w:sz w:val="24"/>
          <w:szCs w:val="24"/>
        </w:rPr>
        <w:t xml:space="preserve"> </w:t>
      </w:r>
      <w:r w:rsidRPr="00F54826">
        <w:rPr>
          <w:rFonts w:ascii="Times New Roman" w:eastAsia="Times New Roman" w:hAnsi="Times New Roman" w:cs="Times New Roman"/>
          <w:spacing w:val="-1"/>
          <w:position w:val="-1"/>
          <w:sz w:val="24"/>
          <w:szCs w:val="24"/>
        </w:rPr>
        <w:t>f</w:t>
      </w:r>
      <w:r w:rsidRPr="00F54826">
        <w:rPr>
          <w:rFonts w:ascii="Times New Roman" w:eastAsia="Times New Roman" w:hAnsi="Times New Roman" w:cs="Times New Roman"/>
          <w:position w:val="-1"/>
          <w:sz w:val="24"/>
          <w:szCs w:val="24"/>
        </w:rPr>
        <w:t>or</w:t>
      </w:r>
      <w:r w:rsidRPr="00F54826">
        <w:rPr>
          <w:rFonts w:ascii="Times New Roman" w:eastAsia="Times New Roman" w:hAnsi="Times New Roman" w:cs="Times New Roman"/>
          <w:spacing w:val="-1"/>
          <w:position w:val="-1"/>
          <w:sz w:val="24"/>
          <w:szCs w:val="24"/>
        </w:rPr>
        <w:t xml:space="preserve"> F</w:t>
      </w:r>
      <w:r w:rsidRPr="00F54826">
        <w:rPr>
          <w:rFonts w:ascii="Times New Roman" w:eastAsia="Times New Roman" w:hAnsi="Times New Roman" w:cs="Times New Roman"/>
          <w:position w:val="-1"/>
          <w:sz w:val="24"/>
          <w:szCs w:val="24"/>
        </w:rPr>
        <w:t>RAX</w:t>
      </w:r>
      <w:r w:rsidRPr="00F54826">
        <w:rPr>
          <w:rFonts w:ascii="Times New Roman" w:eastAsia="Times New Roman" w:hAnsi="Times New Roman" w:cs="Times New Roman"/>
          <w:spacing w:val="1"/>
          <w:position w:val="-1"/>
          <w:sz w:val="24"/>
          <w:szCs w:val="24"/>
        </w:rPr>
        <w:t xml:space="preserve"> </w:t>
      </w:r>
      <w:r w:rsidRPr="00F54826">
        <w:rPr>
          <w:rFonts w:ascii="Times New Roman" w:eastAsia="Times New Roman" w:hAnsi="Times New Roman" w:cs="Times New Roman"/>
          <w:spacing w:val="-1"/>
          <w:position w:val="-1"/>
          <w:sz w:val="24"/>
          <w:szCs w:val="24"/>
        </w:rPr>
        <w:t>c</w:t>
      </w:r>
      <w:r w:rsidRPr="00F54826">
        <w:rPr>
          <w:rFonts w:ascii="Times New Roman" w:eastAsia="Times New Roman" w:hAnsi="Times New Roman" w:cs="Times New Roman"/>
          <w:position w:val="-1"/>
          <w:sz w:val="24"/>
          <w:szCs w:val="24"/>
        </w:rPr>
        <w:t>l</w:t>
      </w:r>
      <w:r w:rsidRPr="00F54826">
        <w:rPr>
          <w:rFonts w:ascii="Times New Roman" w:eastAsia="Times New Roman" w:hAnsi="Times New Roman" w:cs="Times New Roman"/>
          <w:spacing w:val="1"/>
          <w:position w:val="-1"/>
          <w:sz w:val="24"/>
          <w:szCs w:val="24"/>
        </w:rPr>
        <w:t>i</w:t>
      </w:r>
      <w:r w:rsidRPr="00F54826">
        <w:rPr>
          <w:rFonts w:ascii="Times New Roman" w:eastAsia="Times New Roman" w:hAnsi="Times New Roman" w:cs="Times New Roman"/>
          <w:position w:val="-1"/>
          <w:sz w:val="24"/>
          <w:szCs w:val="24"/>
        </w:rPr>
        <w:t>nic</w:t>
      </w:r>
      <w:r w:rsidRPr="00F54826">
        <w:rPr>
          <w:rFonts w:ascii="Times New Roman" w:eastAsia="Times New Roman" w:hAnsi="Times New Roman" w:cs="Times New Roman"/>
          <w:spacing w:val="-1"/>
          <w:position w:val="-1"/>
          <w:sz w:val="24"/>
          <w:szCs w:val="24"/>
        </w:rPr>
        <w:t>a</w:t>
      </w:r>
      <w:r w:rsidRPr="00F54826">
        <w:rPr>
          <w:rFonts w:ascii="Times New Roman" w:eastAsia="Times New Roman" w:hAnsi="Times New Roman" w:cs="Times New Roman"/>
          <w:position w:val="-1"/>
          <w:sz w:val="24"/>
          <w:szCs w:val="24"/>
        </w:rPr>
        <w:t>l risk f</w:t>
      </w:r>
      <w:r w:rsidRPr="00F54826">
        <w:rPr>
          <w:rFonts w:ascii="Times New Roman" w:eastAsia="Times New Roman" w:hAnsi="Times New Roman" w:cs="Times New Roman"/>
          <w:spacing w:val="-1"/>
          <w:position w:val="-1"/>
          <w:sz w:val="24"/>
          <w:szCs w:val="24"/>
        </w:rPr>
        <w:t>ac</w:t>
      </w:r>
      <w:r w:rsidRPr="00F54826">
        <w:rPr>
          <w:rFonts w:ascii="Times New Roman" w:eastAsia="Times New Roman" w:hAnsi="Times New Roman" w:cs="Times New Roman"/>
          <w:position w:val="-1"/>
          <w:sz w:val="24"/>
          <w:szCs w:val="24"/>
        </w:rPr>
        <w:t>tors</w:t>
      </w:r>
      <w:r w:rsidR="00C718BE">
        <w:rPr>
          <w:rFonts w:ascii="Times New Roman" w:eastAsia="Times New Roman" w:hAnsi="Times New Roman" w:cs="Times New Roman"/>
          <w:position w:val="-1"/>
          <w:sz w:val="24"/>
          <w:szCs w:val="24"/>
        </w:rPr>
        <w:t>.</w:t>
      </w:r>
    </w:p>
    <w:p w:rsidR="00423F9B" w:rsidRDefault="00423F9B" w:rsidP="00F54826">
      <w:pPr>
        <w:spacing w:after="0" w:line="260" w:lineRule="exact"/>
        <w:ind w:left="400"/>
        <w:rPr>
          <w:rFonts w:ascii="Times New Roman" w:eastAsia="Times New Roman" w:hAnsi="Times New Roman" w:cs="Times New Roman"/>
          <w:sz w:val="24"/>
          <w:szCs w:val="24"/>
        </w:rPr>
      </w:pPr>
    </w:p>
    <w:p w:rsidR="00423F9B" w:rsidRDefault="00423F9B" w:rsidP="00F54826">
      <w:pPr>
        <w:spacing w:after="0" w:line="260" w:lineRule="exact"/>
        <w:ind w:left="400"/>
        <w:rPr>
          <w:rFonts w:ascii="Times New Roman" w:eastAsia="Times New Roman" w:hAnsi="Times New Roman" w:cs="Times New Roman"/>
          <w:sz w:val="24"/>
          <w:szCs w:val="24"/>
        </w:rPr>
      </w:pPr>
    </w:p>
    <w:tbl>
      <w:tblPr>
        <w:tblW w:w="13866" w:type="dxa"/>
        <w:tblInd w:w="144" w:type="dxa"/>
        <w:tblLook w:val="04A0" w:firstRow="1" w:lastRow="0" w:firstColumn="1" w:lastColumn="0" w:noHBand="0" w:noVBand="1"/>
      </w:tblPr>
      <w:tblGrid>
        <w:gridCol w:w="3114"/>
        <w:gridCol w:w="1756"/>
        <w:gridCol w:w="858"/>
        <w:gridCol w:w="932"/>
        <w:gridCol w:w="1756"/>
        <w:gridCol w:w="858"/>
        <w:gridCol w:w="987"/>
        <w:gridCol w:w="1751"/>
        <w:gridCol w:w="858"/>
        <w:gridCol w:w="996"/>
      </w:tblGrid>
      <w:tr w:rsidR="00005326" w:rsidRPr="00ED0C44" w:rsidTr="00BC1D23">
        <w:trPr>
          <w:trHeight w:val="306"/>
        </w:trPr>
        <w:tc>
          <w:tcPr>
            <w:tcW w:w="3114" w:type="dxa"/>
            <w:tcBorders>
              <w:top w:val="nil"/>
              <w:left w:val="nil"/>
              <w:bottom w:val="nil"/>
              <w:right w:val="nil"/>
            </w:tcBorders>
            <w:shd w:val="clear" w:color="auto" w:fill="auto"/>
            <w:noWrap/>
            <w:vAlign w:val="bottom"/>
            <w:hideMark/>
          </w:tcPr>
          <w:p w:rsidR="00005326" w:rsidRPr="00ED0C44" w:rsidRDefault="00005326" w:rsidP="00C63521">
            <w:pPr>
              <w:spacing w:after="0" w:line="240" w:lineRule="auto"/>
              <w:rPr>
                <w:rFonts w:ascii="Times New Roman" w:eastAsia="Times New Roman" w:hAnsi="Times New Roman" w:cs="Times New Roman"/>
              </w:rPr>
            </w:pPr>
          </w:p>
        </w:tc>
        <w:tc>
          <w:tcPr>
            <w:tcW w:w="3546"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005326" w:rsidRPr="00005326" w:rsidRDefault="00005326" w:rsidP="00C63521">
            <w:pPr>
              <w:spacing w:after="0" w:line="240" w:lineRule="auto"/>
              <w:jc w:val="center"/>
              <w:rPr>
                <w:rFonts w:ascii="Times New Roman" w:eastAsia="Times New Roman" w:hAnsi="Times New Roman" w:cs="Times New Roman"/>
                <w:color w:val="000000"/>
              </w:rPr>
            </w:pPr>
            <w:r w:rsidRPr="00005326">
              <w:rPr>
                <w:rFonts w:ascii="Times New Roman" w:eastAsia="Times New Roman" w:hAnsi="Times New Roman" w:cs="Times New Roman"/>
                <w:color w:val="000000"/>
              </w:rPr>
              <w:t>Major osteoporotic fracture</w:t>
            </w:r>
          </w:p>
        </w:tc>
        <w:tc>
          <w:tcPr>
            <w:tcW w:w="3601" w:type="dxa"/>
            <w:gridSpan w:val="3"/>
            <w:tcBorders>
              <w:top w:val="single" w:sz="4" w:space="0" w:color="000000"/>
              <w:left w:val="single" w:sz="4" w:space="0" w:color="000000"/>
              <w:bottom w:val="single" w:sz="4" w:space="0" w:color="auto"/>
              <w:right w:val="single" w:sz="4" w:space="0" w:color="auto"/>
            </w:tcBorders>
            <w:shd w:val="clear" w:color="auto" w:fill="F2F2F2" w:themeFill="background1" w:themeFillShade="F2"/>
            <w:vAlign w:val="center"/>
            <w:hideMark/>
          </w:tcPr>
          <w:p w:rsidR="00005326" w:rsidRPr="00005326" w:rsidRDefault="00005326" w:rsidP="00C63521">
            <w:pPr>
              <w:spacing w:after="0" w:line="240" w:lineRule="auto"/>
              <w:jc w:val="center"/>
              <w:rPr>
                <w:rFonts w:ascii="Times New Roman" w:eastAsia="Times New Roman" w:hAnsi="Times New Roman" w:cs="Times New Roman"/>
                <w:color w:val="000000"/>
              </w:rPr>
            </w:pPr>
            <w:r w:rsidRPr="00005326">
              <w:rPr>
                <w:rFonts w:ascii="Times New Roman" w:eastAsia="Times New Roman" w:hAnsi="Times New Roman" w:cs="Times New Roman"/>
                <w:color w:val="000000"/>
              </w:rPr>
              <w:t>Hip fracture</w:t>
            </w:r>
          </w:p>
        </w:tc>
        <w:tc>
          <w:tcPr>
            <w:tcW w:w="3605" w:type="dxa"/>
            <w:gridSpan w:val="3"/>
            <w:tcBorders>
              <w:top w:val="single" w:sz="4" w:space="0" w:color="000000"/>
              <w:left w:val="single" w:sz="4" w:space="0" w:color="000000"/>
              <w:bottom w:val="single" w:sz="4" w:space="0" w:color="auto"/>
              <w:right w:val="single" w:sz="4" w:space="0" w:color="auto"/>
            </w:tcBorders>
            <w:shd w:val="clear" w:color="auto" w:fill="F2F2F2" w:themeFill="background1" w:themeFillShade="F2"/>
          </w:tcPr>
          <w:p w:rsidR="00005326" w:rsidRPr="00BC1D23" w:rsidRDefault="00005326" w:rsidP="00C63521">
            <w:pPr>
              <w:spacing w:after="0" w:line="240" w:lineRule="auto"/>
              <w:jc w:val="center"/>
              <w:rPr>
                <w:rFonts w:ascii="Times New Roman" w:eastAsia="Times New Roman" w:hAnsi="Times New Roman" w:cs="Times New Roman"/>
                <w:color w:val="FF0000"/>
              </w:rPr>
            </w:pPr>
            <w:r w:rsidRPr="00BC1D23">
              <w:rPr>
                <w:rFonts w:ascii="Times New Roman" w:eastAsia="Times New Roman" w:hAnsi="Times New Roman" w:cs="Times New Roman"/>
                <w:color w:val="FF0000"/>
              </w:rPr>
              <w:t>Any fracture</w:t>
            </w:r>
          </w:p>
        </w:tc>
      </w:tr>
      <w:tr w:rsidR="00005326" w:rsidRPr="00ED0C44" w:rsidTr="00BC1D23">
        <w:trPr>
          <w:trHeight w:val="408"/>
        </w:trPr>
        <w:tc>
          <w:tcPr>
            <w:tcW w:w="3114" w:type="dxa"/>
            <w:vMerge w:val="restart"/>
            <w:tcBorders>
              <w:top w:val="single" w:sz="4" w:space="0" w:color="000000"/>
              <w:left w:val="single" w:sz="4" w:space="0" w:color="000000"/>
              <w:bottom w:val="single" w:sz="4" w:space="0" w:color="000000"/>
              <w:right w:val="single" w:sz="4" w:space="0" w:color="000000"/>
            </w:tcBorders>
            <w:shd w:val="clear" w:color="000000" w:fill="D9D9D9"/>
            <w:tcMar>
              <w:left w:w="0" w:type="dxa"/>
              <w:right w:w="0" w:type="dxa"/>
            </w:tcMar>
            <w:vAlign w:val="center"/>
            <w:hideMark/>
          </w:tcPr>
          <w:p w:rsidR="00005326" w:rsidRPr="00ED0C44" w:rsidRDefault="00005326" w:rsidP="00C63521">
            <w:pPr>
              <w:spacing w:after="0" w:line="240" w:lineRule="auto"/>
              <w:jc w:val="center"/>
              <w:rPr>
                <w:rFonts w:ascii="Times New Roman" w:eastAsia="Times New Roman" w:hAnsi="Times New Roman" w:cs="Times New Roman"/>
                <w:color w:val="000000"/>
              </w:rPr>
            </w:pPr>
            <w:r w:rsidRPr="00ED0C44">
              <w:rPr>
                <w:rFonts w:ascii="Times New Roman" w:eastAsia="Times New Roman" w:hAnsi="Times New Roman" w:cs="Times New Roman"/>
                <w:color w:val="000000"/>
              </w:rPr>
              <w:t>Region</w:t>
            </w:r>
          </w:p>
        </w:tc>
        <w:tc>
          <w:tcPr>
            <w:tcW w:w="1756" w:type="dxa"/>
            <w:tcBorders>
              <w:top w:val="nil"/>
              <w:left w:val="nil"/>
              <w:bottom w:val="nil"/>
              <w:right w:val="nil"/>
            </w:tcBorders>
            <w:shd w:val="clear" w:color="000000" w:fill="D9D9D9"/>
            <w:tcMar>
              <w:left w:w="0" w:type="dxa"/>
              <w:right w:w="0" w:type="dxa"/>
            </w:tcMar>
            <w:vAlign w:val="center"/>
            <w:hideMark/>
          </w:tcPr>
          <w:p w:rsidR="00005326" w:rsidRPr="00005326" w:rsidRDefault="00005326" w:rsidP="00C63521">
            <w:pPr>
              <w:spacing w:after="0" w:line="240" w:lineRule="auto"/>
              <w:jc w:val="center"/>
              <w:rPr>
                <w:rFonts w:ascii="Times New Roman" w:eastAsia="Times New Roman" w:hAnsi="Times New Roman" w:cs="Times New Roman"/>
                <w:color w:val="000000"/>
              </w:rPr>
            </w:pPr>
            <w:r w:rsidRPr="00005326">
              <w:rPr>
                <w:rFonts w:ascii="Times New Roman" w:eastAsia="Times New Roman" w:hAnsi="Times New Roman" w:cs="Times New Roman"/>
                <w:color w:val="000000"/>
              </w:rPr>
              <w:t>HR</w:t>
            </w:r>
          </w:p>
        </w:tc>
        <w:tc>
          <w:tcPr>
            <w:tcW w:w="858" w:type="dxa"/>
            <w:tcBorders>
              <w:top w:val="nil"/>
              <w:left w:val="nil"/>
              <w:bottom w:val="nil"/>
              <w:right w:val="nil"/>
            </w:tcBorders>
            <w:shd w:val="clear" w:color="000000" w:fill="D9D9D9"/>
            <w:tcMar>
              <w:left w:w="0" w:type="dxa"/>
              <w:right w:w="0" w:type="dxa"/>
            </w:tcMar>
            <w:vAlign w:val="center"/>
            <w:hideMark/>
          </w:tcPr>
          <w:p w:rsidR="00005326" w:rsidRPr="00005326" w:rsidRDefault="00005326" w:rsidP="00C63521">
            <w:pPr>
              <w:spacing w:after="0" w:line="240" w:lineRule="auto"/>
              <w:jc w:val="center"/>
              <w:rPr>
                <w:rFonts w:ascii="Times New Roman" w:eastAsia="Times New Roman" w:hAnsi="Times New Roman" w:cs="Times New Roman"/>
                <w:color w:val="000000"/>
              </w:rPr>
            </w:pPr>
            <w:r w:rsidRPr="00005326">
              <w:rPr>
                <w:rFonts w:ascii="Times New Roman" w:eastAsia="Times New Roman" w:hAnsi="Times New Roman" w:cs="Times New Roman"/>
                <w:color w:val="000000"/>
              </w:rPr>
              <w:t xml:space="preserve">Wald </w:t>
            </w:r>
          </w:p>
        </w:tc>
        <w:tc>
          <w:tcPr>
            <w:tcW w:w="932" w:type="dxa"/>
            <w:tcBorders>
              <w:top w:val="nil"/>
              <w:left w:val="nil"/>
              <w:bottom w:val="nil"/>
              <w:right w:val="single" w:sz="4" w:space="0" w:color="000000"/>
            </w:tcBorders>
            <w:shd w:val="clear" w:color="000000" w:fill="D9D9D9"/>
            <w:tcMar>
              <w:left w:w="0" w:type="dxa"/>
              <w:right w:w="0" w:type="dxa"/>
            </w:tcMar>
            <w:vAlign w:val="center"/>
            <w:hideMark/>
          </w:tcPr>
          <w:p w:rsidR="00005326" w:rsidRPr="00005326" w:rsidRDefault="00005326" w:rsidP="00C63521">
            <w:pPr>
              <w:spacing w:after="0" w:line="240" w:lineRule="auto"/>
              <w:jc w:val="center"/>
              <w:rPr>
                <w:rFonts w:ascii="Times New Roman" w:eastAsia="Times New Roman" w:hAnsi="Times New Roman" w:cs="Times New Roman"/>
                <w:color w:val="000000"/>
              </w:rPr>
            </w:pPr>
            <w:r w:rsidRPr="00005326">
              <w:rPr>
                <w:rFonts w:ascii="Times New Roman" w:eastAsia="Times New Roman" w:hAnsi="Times New Roman" w:cs="Times New Roman"/>
                <w:color w:val="000000"/>
              </w:rPr>
              <w:t xml:space="preserve">Model </w:t>
            </w:r>
          </w:p>
        </w:tc>
        <w:tc>
          <w:tcPr>
            <w:tcW w:w="1756" w:type="dxa"/>
            <w:tcBorders>
              <w:top w:val="single" w:sz="4" w:space="0" w:color="auto"/>
              <w:left w:val="nil"/>
              <w:bottom w:val="nil"/>
              <w:right w:val="nil"/>
            </w:tcBorders>
            <w:shd w:val="clear" w:color="000000" w:fill="D9D9D9"/>
            <w:tcMar>
              <w:left w:w="0" w:type="dxa"/>
              <w:right w:w="0" w:type="dxa"/>
            </w:tcMar>
            <w:vAlign w:val="center"/>
            <w:hideMark/>
          </w:tcPr>
          <w:p w:rsidR="00005326" w:rsidRPr="00005326" w:rsidRDefault="00005326" w:rsidP="00C63521">
            <w:pPr>
              <w:spacing w:after="0" w:line="240" w:lineRule="auto"/>
              <w:jc w:val="center"/>
              <w:rPr>
                <w:rFonts w:ascii="Times New Roman" w:eastAsia="Times New Roman" w:hAnsi="Times New Roman" w:cs="Times New Roman"/>
                <w:color w:val="000000"/>
              </w:rPr>
            </w:pPr>
            <w:r w:rsidRPr="00005326">
              <w:rPr>
                <w:rFonts w:ascii="Times New Roman" w:eastAsia="Times New Roman" w:hAnsi="Times New Roman" w:cs="Times New Roman"/>
                <w:color w:val="000000"/>
              </w:rPr>
              <w:t>HR</w:t>
            </w:r>
          </w:p>
        </w:tc>
        <w:tc>
          <w:tcPr>
            <w:tcW w:w="858" w:type="dxa"/>
            <w:tcBorders>
              <w:top w:val="single" w:sz="4" w:space="0" w:color="auto"/>
              <w:left w:val="nil"/>
              <w:bottom w:val="nil"/>
              <w:right w:val="nil"/>
            </w:tcBorders>
            <w:shd w:val="clear" w:color="000000" w:fill="D9D9D9"/>
            <w:tcMar>
              <w:left w:w="0" w:type="dxa"/>
              <w:right w:w="0" w:type="dxa"/>
            </w:tcMar>
            <w:vAlign w:val="center"/>
            <w:hideMark/>
          </w:tcPr>
          <w:p w:rsidR="00005326" w:rsidRPr="00005326" w:rsidRDefault="00005326" w:rsidP="00C63521">
            <w:pPr>
              <w:spacing w:after="0" w:line="240" w:lineRule="auto"/>
              <w:jc w:val="center"/>
              <w:rPr>
                <w:rFonts w:ascii="Times New Roman" w:eastAsia="Times New Roman" w:hAnsi="Times New Roman" w:cs="Times New Roman"/>
                <w:color w:val="000000"/>
              </w:rPr>
            </w:pPr>
            <w:r w:rsidRPr="00005326">
              <w:rPr>
                <w:rFonts w:ascii="Times New Roman" w:eastAsia="Times New Roman" w:hAnsi="Times New Roman" w:cs="Times New Roman"/>
                <w:color w:val="000000"/>
              </w:rPr>
              <w:t xml:space="preserve">Wald </w:t>
            </w:r>
          </w:p>
        </w:tc>
        <w:tc>
          <w:tcPr>
            <w:tcW w:w="987" w:type="dxa"/>
            <w:tcBorders>
              <w:top w:val="single" w:sz="4" w:space="0" w:color="auto"/>
              <w:left w:val="nil"/>
              <w:bottom w:val="nil"/>
              <w:right w:val="single" w:sz="4" w:space="0" w:color="000000"/>
            </w:tcBorders>
            <w:shd w:val="clear" w:color="000000" w:fill="D9D9D9"/>
            <w:tcMar>
              <w:left w:w="0" w:type="dxa"/>
              <w:right w:w="0" w:type="dxa"/>
            </w:tcMar>
            <w:vAlign w:val="center"/>
            <w:hideMark/>
          </w:tcPr>
          <w:p w:rsidR="00005326" w:rsidRPr="00005326" w:rsidRDefault="00005326" w:rsidP="00C63521">
            <w:pPr>
              <w:spacing w:after="0" w:line="240" w:lineRule="auto"/>
              <w:jc w:val="center"/>
              <w:rPr>
                <w:rFonts w:ascii="Times New Roman" w:eastAsia="Times New Roman" w:hAnsi="Times New Roman" w:cs="Times New Roman"/>
                <w:color w:val="000000"/>
              </w:rPr>
            </w:pPr>
            <w:r w:rsidRPr="00005326">
              <w:rPr>
                <w:rFonts w:ascii="Times New Roman" w:eastAsia="Times New Roman" w:hAnsi="Times New Roman" w:cs="Times New Roman"/>
                <w:color w:val="000000"/>
              </w:rPr>
              <w:t xml:space="preserve">Model </w:t>
            </w:r>
          </w:p>
        </w:tc>
        <w:tc>
          <w:tcPr>
            <w:tcW w:w="1751" w:type="dxa"/>
            <w:tcBorders>
              <w:top w:val="single" w:sz="4" w:space="0" w:color="auto"/>
              <w:left w:val="nil"/>
            </w:tcBorders>
            <w:shd w:val="clear" w:color="000000" w:fill="D9D9D9"/>
            <w:tcMar>
              <w:left w:w="0" w:type="dxa"/>
              <w:right w:w="0" w:type="dxa"/>
            </w:tcMar>
            <w:vAlign w:val="center"/>
          </w:tcPr>
          <w:p w:rsidR="00005326" w:rsidRPr="00BC1D23" w:rsidRDefault="00005326" w:rsidP="00C63521">
            <w:pPr>
              <w:spacing w:after="0" w:line="240" w:lineRule="auto"/>
              <w:jc w:val="center"/>
              <w:rPr>
                <w:rFonts w:ascii="Times New Roman" w:eastAsia="Times New Roman" w:hAnsi="Times New Roman" w:cs="Times New Roman"/>
                <w:color w:val="FF0000"/>
              </w:rPr>
            </w:pPr>
            <w:r w:rsidRPr="00BC1D23">
              <w:rPr>
                <w:rFonts w:ascii="Times New Roman" w:eastAsia="Times New Roman" w:hAnsi="Times New Roman" w:cs="Times New Roman"/>
                <w:color w:val="FF0000"/>
              </w:rPr>
              <w:t>HR</w:t>
            </w:r>
          </w:p>
        </w:tc>
        <w:tc>
          <w:tcPr>
            <w:tcW w:w="858" w:type="dxa"/>
            <w:tcBorders>
              <w:top w:val="single" w:sz="4" w:space="0" w:color="auto"/>
            </w:tcBorders>
            <w:shd w:val="clear" w:color="000000" w:fill="D9D9D9"/>
            <w:tcMar>
              <w:left w:w="0" w:type="dxa"/>
              <w:right w:w="0" w:type="dxa"/>
            </w:tcMar>
            <w:vAlign w:val="center"/>
          </w:tcPr>
          <w:p w:rsidR="00005326" w:rsidRPr="00BC1D23" w:rsidRDefault="00005326" w:rsidP="00C63521">
            <w:pPr>
              <w:spacing w:after="0" w:line="240" w:lineRule="auto"/>
              <w:jc w:val="center"/>
              <w:rPr>
                <w:rFonts w:ascii="Times New Roman" w:eastAsia="Times New Roman" w:hAnsi="Times New Roman" w:cs="Times New Roman"/>
                <w:color w:val="FF0000"/>
              </w:rPr>
            </w:pPr>
            <w:r w:rsidRPr="00BC1D23">
              <w:rPr>
                <w:rFonts w:ascii="Times New Roman" w:eastAsia="Times New Roman" w:hAnsi="Times New Roman" w:cs="Times New Roman"/>
                <w:color w:val="FF0000"/>
              </w:rPr>
              <w:t xml:space="preserve">Wald </w:t>
            </w:r>
          </w:p>
        </w:tc>
        <w:tc>
          <w:tcPr>
            <w:tcW w:w="996" w:type="dxa"/>
            <w:tcBorders>
              <w:top w:val="single" w:sz="4" w:space="0" w:color="auto"/>
              <w:right w:val="single" w:sz="4" w:space="0" w:color="000000"/>
            </w:tcBorders>
            <w:shd w:val="clear" w:color="000000" w:fill="D9D9D9"/>
            <w:tcMar>
              <w:left w:w="0" w:type="dxa"/>
              <w:right w:w="0" w:type="dxa"/>
            </w:tcMar>
            <w:vAlign w:val="center"/>
          </w:tcPr>
          <w:p w:rsidR="00005326" w:rsidRPr="00BC1D23" w:rsidRDefault="00005326" w:rsidP="00C63521">
            <w:pPr>
              <w:spacing w:after="0" w:line="240" w:lineRule="auto"/>
              <w:jc w:val="center"/>
              <w:rPr>
                <w:rFonts w:ascii="Times New Roman" w:eastAsia="Times New Roman" w:hAnsi="Times New Roman" w:cs="Times New Roman"/>
                <w:color w:val="FF0000"/>
              </w:rPr>
            </w:pPr>
            <w:r w:rsidRPr="00BC1D23">
              <w:rPr>
                <w:rFonts w:ascii="Times New Roman" w:eastAsia="Times New Roman" w:hAnsi="Times New Roman" w:cs="Times New Roman"/>
                <w:color w:val="FF0000"/>
              </w:rPr>
              <w:t xml:space="preserve">Model </w:t>
            </w:r>
          </w:p>
        </w:tc>
      </w:tr>
      <w:tr w:rsidR="00005326" w:rsidRPr="00ED0C44" w:rsidTr="00BC1D23">
        <w:trPr>
          <w:trHeight w:val="408"/>
        </w:trPr>
        <w:tc>
          <w:tcPr>
            <w:tcW w:w="3114" w:type="dxa"/>
            <w:vMerge/>
            <w:tcBorders>
              <w:top w:val="single" w:sz="4" w:space="0" w:color="000000"/>
              <w:left w:val="single" w:sz="4" w:space="0" w:color="000000"/>
              <w:bottom w:val="single" w:sz="4" w:space="0" w:color="000000"/>
              <w:right w:val="single" w:sz="4" w:space="0" w:color="000000"/>
            </w:tcBorders>
            <w:tcMar>
              <w:left w:w="0" w:type="dxa"/>
              <w:right w:w="0" w:type="dxa"/>
            </w:tcMar>
            <w:vAlign w:val="center"/>
            <w:hideMark/>
          </w:tcPr>
          <w:p w:rsidR="00005326" w:rsidRPr="00ED0C44" w:rsidRDefault="00005326" w:rsidP="00C63521">
            <w:pPr>
              <w:spacing w:after="0" w:line="240" w:lineRule="auto"/>
              <w:rPr>
                <w:rFonts w:ascii="Times New Roman" w:eastAsia="Times New Roman" w:hAnsi="Times New Roman" w:cs="Times New Roman"/>
                <w:color w:val="000000"/>
              </w:rPr>
            </w:pPr>
          </w:p>
        </w:tc>
        <w:tc>
          <w:tcPr>
            <w:tcW w:w="1756" w:type="dxa"/>
            <w:tcBorders>
              <w:top w:val="nil"/>
              <w:left w:val="nil"/>
              <w:bottom w:val="single" w:sz="4" w:space="0" w:color="000000"/>
              <w:right w:val="nil"/>
            </w:tcBorders>
            <w:shd w:val="clear" w:color="000000" w:fill="D9D9D9"/>
            <w:tcMar>
              <w:left w:w="0" w:type="dxa"/>
              <w:right w:w="0" w:type="dxa"/>
            </w:tcMar>
            <w:vAlign w:val="center"/>
            <w:hideMark/>
          </w:tcPr>
          <w:p w:rsidR="00005326" w:rsidRPr="00005326" w:rsidRDefault="00005326" w:rsidP="00C63521">
            <w:pPr>
              <w:spacing w:after="0" w:line="240" w:lineRule="auto"/>
              <w:jc w:val="center"/>
              <w:rPr>
                <w:rFonts w:ascii="Times New Roman" w:eastAsia="Times New Roman" w:hAnsi="Times New Roman" w:cs="Times New Roman"/>
                <w:color w:val="000000"/>
              </w:rPr>
            </w:pPr>
            <w:r w:rsidRPr="00005326">
              <w:rPr>
                <w:rFonts w:ascii="Times New Roman" w:eastAsia="Times New Roman" w:hAnsi="Times New Roman" w:cs="Times New Roman"/>
                <w:color w:val="000000"/>
              </w:rPr>
              <w:t>(95% CI)</w:t>
            </w:r>
          </w:p>
        </w:tc>
        <w:tc>
          <w:tcPr>
            <w:tcW w:w="858" w:type="dxa"/>
            <w:tcBorders>
              <w:top w:val="nil"/>
              <w:left w:val="nil"/>
              <w:bottom w:val="single" w:sz="4" w:space="0" w:color="000000"/>
              <w:right w:val="nil"/>
            </w:tcBorders>
            <w:shd w:val="clear" w:color="000000" w:fill="D9D9D9"/>
            <w:tcMar>
              <w:left w:w="0" w:type="dxa"/>
              <w:right w:w="0" w:type="dxa"/>
            </w:tcMar>
            <w:vAlign w:val="center"/>
            <w:hideMark/>
          </w:tcPr>
          <w:p w:rsidR="00005326" w:rsidRPr="00005326" w:rsidRDefault="00005326" w:rsidP="00C63521">
            <w:pPr>
              <w:spacing w:after="0" w:line="240" w:lineRule="auto"/>
              <w:jc w:val="center"/>
              <w:rPr>
                <w:rFonts w:ascii="Times New Roman" w:eastAsia="Times New Roman" w:hAnsi="Times New Roman" w:cs="Times New Roman"/>
                <w:color w:val="000000"/>
              </w:rPr>
            </w:pPr>
            <w:r w:rsidRPr="00005326">
              <w:rPr>
                <w:rFonts w:ascii="Times New Roman" w:eastAsia="Times New Roman" w:hAnsi="Times New Roman" w:cs="Times New Roman"/>
                <w:color w:val="000000"/>
              </w:rPr>
              <w:t>Chi</w:t>
            </w:r>
            <w:r w:rsidRPr="00005326">
              <w:rPr>
                <w:rFonts w:ascii="Times New Roman" w:eastAsia="Times New Roman" w:hAnsi="Times New Roman" w:cs="Times New Roman"/>
                <w:color w:val="000000"/>
                <w:vertAlign w:val="superscript"/>
              </w:rPr>
              <w:t>2</w:t>
            </w:r>
          </w:p>
        </w:tc>
        <w:tc>
          <w:tcPr>
            <w:tcW w:w="932" w:type="dxa"/>
            <w:tcBorders>
              <w:top w:val="nil"/>
              <w:left w:val="nil"/>
              <w:bottom w:val="single" w:sz="4" w:space="0" w:color="000000"/>
              <w:right w:val="single" w:sz="4" w:space="0" w:color="000000"/>
            </w:tcBorders>
            <w:shd w:val="clear" w:color="000000" w:fill="D9D9D9"/>
            <w:tcMar>
              <w:left w:w="0" w:type="dxa"/>
              <w:right w:w="0" w:type="dxa"/>
            </w:tcMar>
            <w:vAlign w:val="center"/>
            <w:hideMark/>
          </w:tcPr>
          <w:p w:rsidR="00005326" w:rsidRPr="00005326" w:rsidRDefault="00005326" w:rsidP="00C63521">
            <w:pPr>
              <w:spacing w:after="0" w:line="240" w:lineRule="auto"/>
              <w:jc w:val="center"/>
              <w:rPr>
                <w:rFonts w:ascii="Times New Roman" w:eastAsia="Times New Roman" w:hAnsi="Times New Roman" w:cs="Times New Roman"/>
                <w:color w:val="000000"/>
              </w:rPr>
            </w:pPr>
            <w:r w:rsidRPr="00005326">
              <w:rPr>
                <w:rFonts w:ascii="Times New Roman" w:eastAsia="Times New Roman" w:hAnsi="Times New Roman" w:cs="Times New Roman"/>
                <w:color w:val="000000"/>
              </w:rPr>
              <w:t>LR</w:t>
            </w:r>
          </w:p>
        </w:tc>
        <w:tc>
          <w:tcPr>
            <w:tcW w:w="1756" w:type="dxa"/>
            <w:tcBorders>
              <w:top w:val="nil"/>
              <w:left w:val="nil"/>
              <w:bottom w:val="single" w:sz="4" w:space="0" w:color="000000"/>
              <w:right w:val="nil"/>
            </w:tcBorders>
            <w:shd w:val="clear" w:color="000000" w:fill="D9D9D9"/>
            <w:tcMar>
              <w:left w:w="0" w:type="dxa"/>
              <w:right w:w="0" w:type="dxa"/>
            </w:tcMar>
            <w:vAlign w:val="center"/>
            <w:hideMark/>
          </w:tcPr>
          <w:p w:rsidR="00005326" w:rsidRPr="00005326" w:rsidRDefault="00005326" w:rsidP="00C63521">
            <w:pPr>
              <w:spacing w:after="0" w:line="240" w:lineRule="auto"/>
              <w:jc w:val="center"/>
              <w:rPr>
                <w:rFonts w:ascii="Times New Roman" w:eastAsia="Times New Roman" w:hAnsi="Times New Roman" w:cs="Times New Roman"/>
                <w:color w:val="000000"/>
              </w:rPr>
            </w:pPr>
            <w:r w:rsidRPr="00005326">
              <w:rPr>
                <w:rFonts w:ascii="Times New Roman" w:eastAsia="Times New Roman" w:hAnsi="Times New Roman" w:cs="Times New Roman"/>
                <w:color w:val="000000"/>
              </w:rPr>
              <w:t>(95% CI)</w:t>
            </w:r>
          </w:p>
        </w:tc>
        <w:tc>
          <w:tcPr>
            <w:tcW w:w="858" w:type="dxa"/>
            <w:tcBorders>
              <w:top w:val="nil"/>
              <w:left w:val="nil"/>
              <w:bottom w:val="single" w:sz="4" w:space="0" w:color="000000"/>
              <w:right w:val="nil"/>
            </w:tcBorders>
            <w:shd w:val="clear" w:color="000000" w:fill="D9D9D9"/>
            <w:tcMar>
              <w:left w:w="0" w:type="dxa"/>
              <w:right w:w="0" w:type="dxa"/>
            </w:tcMar>
            <w:vAlign w:val="center"/>
            <w:hideMark/>
          </w:tcPr>
          <w:p w:rsidR="00005326" w:rsidRPr="00005326" w:rsidRDefault="00005326" w:rsidP="00C63521">
            <w:pPr>
              <w:spacing w:after="0" w:line="240" w:lineRule="auto"/>
              <w:jc w:val="center"/>
              <w:rPr>
                <w:rFonts w:ascii="Times New Roman" w:eastAsia="Times New Roman" w:hAnsi="Times New Roman" w:cs="Times New Roman"/>
                <w:color w:val="000000"/>
              </w:rPr>
            </w:pPr>
            <w:r w:rsidRPr="00005326">
              <w:rPr>
                <w:rFonts w:ascii="Times New Roman" w:eastAsia="Times New Roman" w:hAnsi="Times New Roman" w:cs="Times New Roman"/>
                <w:color w:val="000000"/>
              </w:rPr>
              <w:t>Chi</w:t>
            </w:r>
            <w:r w:rsidRPr="00005326">
              <w:rPr>
                <w:rFonts w:ascii="Times New Roman" w:eastAsia="Times New Roman" w:hAnsi="Times New Roman" w:cs="Times New Roman"/>
                <w:color w:val="000000"/>
                <w:vertAlign w:val="superscript"/>
              </w:rPr>
              <w:t>2</w:t>
            </w:r>
          </w:p>
        </w:tc>
        <w:tc>
          <w:tcPr>
            <w:tcW w:w="987" w:type="dxa"/>
            <w:tcBorders>
              <w:top w:val="nil"/>
              <w:left w:val="nil"/>
              <w:bottom w:val="single" w:sz="4" w:space="0" w:color="000000"/>
              <w:right w:val="single" w:sz="4" w:space="0" w:color="000000"/>
            </w:tcBorders>
            <w:shd w:val="clear" w:color="000000" w:fill="D9D9D9"/>
            <w:tcMar>
              <w:left w:w="0" w:type="dxa"/>
              <w:right w:w="0" w:type="dxa"/>
            </w:tcMar>
            <w:vAlign w:val="center"/>
            <w:hideMark/>
          </w:tcPr>
          <w:p w:rsidR="00005326" w:rsidRPr="00005326" w:rsidRDefault="00005326" w:rsidP="00C63521">
            <w:pPr>
              <w:spacing w:after="0" w:line="240" w:lineRule="auto"/>
              <w:jc w:val="center"/>
              <w:rPr>
                <w:rFonts w:ascii="Times New Roman" w:eastAsia="Times New Roman" w:hAnsi="Times New Roman" w:cs="Times New Roman"/>
                <w:color w:val="000000"/>
              </w:rPr>
            </w:pPr>
            <w:r w:rsidRPr="00005326">
              <w:rPr>
                <w:rFonts w:ascii="Times New Roman" w:eastAsia="Times New Roman" w:hAnsi="Times New Roman" w:cs="Times New Roman"/>
                <w:color w:val="000000"/>
              </w:rPr>
              <w:t>LR</w:t>
            </w:r>
          </w:p>
        </w:tc>
        <w:tc>
          <w:tcPr>
            <w:tcW w:w="1751" w:type="dxa"/>
            <w:tcBorders>
              <w:top w:val="nil"/>
              <w:left w:val="nil"/>
              <w:bottom w:val="single" w:sz="4" w:space="0" w:color="auto"/>
            </w:tcBorders>
            <w:shd w:val="clear" w:color="000000" w:fill="D9D9D9"/>
            <w:tcMar>
              <w:left w:w="0" w:type="dxa"/>
              <w:right w:w="0" w:type="dxa"/>
            </w:tcMar>
            <w:vAlign w:val="center"/>
          </w:tcPr>
          <w:p w:rsidR="00005326" w:rsidRPr="00BC1D23" w:rsidRDefault="00005326" w:rsidP="00C63521">
            <w:pPr>
              <w:spacing w:after="0" w:line="240" w:lineRule="auto"/>
              <w:jc w:val="center"/>
              <w:rPr>
                <w:rFonts w:ascii="Times New Roman" w:eastAsia="Times New Roman" w:hAnsi="Times New Roman" w:cs="Times New Roman"/>
                <w:color w:val="FF0000"/>
              </w:rPr>
            </w:pPr>
            <w:r w:rsidRPr="00BC1D23">
              <w:rPr>
                <w:rFonts w:ascii="Times New Roman" w:eastAsia="Times New Roman" w:hAnsi="Times New Roman" w:cs="Times New Roman"/>
                <w:color w:val="FF0000"/>
              </w:rPr>
              <w:t>(95% CI)</w:t>
            </w:r>
          </w:p>
        </w:tc>
        <w:tc>
          <w:tcPr>
            <w:tcW w:w="858" w:type="dxa"/>
            <w:tcBorders>
              <w:top w:val="nil"/>
              <w:bottom w:val="single" w:sz="4" w:space="0" w:color="auto"/>
            </w:tcBorders>
            <w:shd w:val="clear" w:color="000000" w:fill="D9D9D9"/>
            <w:tcMar>
              <w:left w:w="0" w:type="dxa"/>
              <w:right w:w="0" w:type="dxa"/>
            </w:tcMar>
            <w:vAlign w:val="center"/>
          </w:tcPr>
          <w:p w:rsidR="00005326" w:rsidRPr="00BC1D23" w:rsidRDefault="00005326" w:rsidP="00C63521">
            <w:pPr>
              <w:spacing w:after="0" w:line="240" w:lineRule="auto"/>
              <w:jc w:val="center"/>
              <w:rPr>
                <w:rFonts w:ascii="Times New Roman" w:eastAsia="Times New Roman" w:hAnsi="Times New Roman" w:cs="Times New Roman"/>
                <w:color w:val="FF0000"/>
              </w:rPr>
            </w:pPr>
            <w:r w:rsidRPr="00BC1D23">
              <w:rPr>
                <w:rFonts w:ascii="Times New Roman" w:eastAsia="Times New Roman" w:hAnsi="Times New Roman" w:cs="Times New Roman"/>
                <w:color w:val="FF0000"/>
              </w:rPr>
              <w:t>Chi</w:t>
            </w:r>
            <w:r w:rsidRPr="00BC1D23">
              <w:rPr>
                <w:rFonts w:ascii="Times New Roman" w:eastAsia="Times New Roman" w:hAnsi="Times New Roman" w:cs="Times New Roman"/>
                <w:color w:val="FF0000"/>
                <w:vertAlign w:val="superscript"/>
              </w:rPr>
              <w:t>2</w:t>
            </w:r>
          </w:p>
        </w:tc>
        <w:tc>
          <w:tcPr>
            <w:tcW w:w="996" w:type="dxa"/>
            <w:tcBorders>
              <w:top w:val="nil"/>
              <w:bottom w:val="single" w:sz="4" w:space="0" w:color="auto"/>
              <w:right w:val="single" w:sz="4" w:space="0" w:color="000000"/>
            </w:tcBorders>
            <w:shd w:val="clear" w:color="000000" w:fill="D9D9D9"/>
            <w:tcMar>
              <w:left w:w="0" w:type="dxa"/>
              <w:right w:w="0" w:type="dxa"/>
            </w:tcMar>
            <w:vAlign w:val="center"/>
          </w:tcPr>
          <w:p w:rsidR="00005326" w:rsidRPr="00BC1D23" w:rsidRDefault="00005326" w:rsidP="00C63521">
            <w:pPr>
              <w:spacing w:after="0" w:line="240" w:lineRule="auto"/>
              <w:jc w:val="center"/>
              <w:rPr>
                <w:rFonts w:ascii="Times New Roman" w:eastAsia="Times New Roman" w:hAnsi="Times New Roman" w:cs="Times New Roman"/>
                <w:color w:val="FF0000"/>
              </w:rPr>
            </w:pPr>
            <w:r w:rsidRPr="00BC1D23">
              <w:rPr>
                <w:rFonts w:ascii="Times New Roman" w:eastAsia="Times New Roman" w:hAnsi="Times New Roman" w:cs="Times New Roman"/>
                <w:color w:val="FF0000"/>
              </w:rPr>
              <w:t>LR</w:t>
            </w:r>
          </w:p>
        </w:tc>
      </w:tr>
      <w:tr w:rsidR="00005326" w:rsidRPr="00ED0C44" w:rsidTr="00BC1D23">
        <w:trPr>
          <w:trHeight w:val="408"/>
        </w:trPr>
        <w:tc>
          <w:tcPr>
            <w:tcW w:w="3114" w:type="dxa"/>
            <w:tcBorders>
              <w:top w:val="nil"/>
              <w:left w:val="single" w:sz="4" w:space="0" w:color="000000"/>
              <w:bottom w:val="nil"/>
              <w:right w:val="single" w:sz="4" w:space="0" w:color="000000"/>
            </w:tcBorders>
            <w:shd w:val="clear" w:color="auto" w:fill="auto"/>
            <w:tcMar>
              <w:left w:w="0" w:type="dxa"/>
              <w:right w:w="0" w:type="dxa"/>
            </w:tcMar>
            <w:vAlign w:val="center"/>
            <w:hideMark/>
          </w:tcPr>
          <w:p w:rsidR="00005326" w:rsidRPr="00ED0C44" w:rsidRDefault="00C95C79" w:rsidP="00C63521">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w:t>
            </w:r>
            <w:r w:rsidR="00005326" w:rsidRPr="00ED0C44">
              <w:rPr>
                <w:rFonts w:ascii="Times New Roman" w:eastAsia="Times New Roman" w:hAnsi="Times New Roman" w:cs="Times New Roman"/>
                <w:b/>
                <w:bCs/>
                <w:color w:val="000000"/>
              </w:rPr>
              <w:t>Femoral Neck</w:t>
            </w:r>
            <w:r w:rsidR="00005326">
              <w:rPr>
                <w:rFonts w:ascii="Times New Roman" w:eastAsia="Times New Roman" w:hAnsi="Times New Roman" w:cs="Times New Roman"/>
                <w:b/>
                <w:bCs/>
                <w:color w:val="000000"/>
              </w:rPr>
              <w:t xml:space="preserve"> (FN)</w:t>
            </w:r>
          </w:p>
        </w:tc>
        <w:tc>
          <w:tcPr>
            <w:tcW w:w="1756" w:type="dxa"/>
            <w:tcBorders>
              <w:top w:val="nil"/>
              <w:left w:val="nil"/>
              <w:bottom w:val="nil"/>
              <w:right w:val="nil"/>
            </w:tcBorders>
            <w:shd w:val="clear" w:color="auto" w:fill="auto"/>
            <w:tcMar>
              <w:left w:w="0" w:type="dxa"/>
              <w:right w:w="0" w:type="dxa"/>
            </w:tcMar>
            <w:vAlign w:val="center"/>
            <w:hideMark/>
          </w:tcPr>
          <w:p w:rsidR="00005326" w:rsidRPr="00005326" w:rsidRDefault="00005326" w:rsidP="00C63521">
            <w:pPr>
              <w:spacing w:after="0" w:line="240" w:lineRule="auto"/>
              <w:jc w:val="center"/>
              <w:rPr>
                <w:rFonts w:ascii="Times New Roman" w:eastAsia="Times New Roman" w:hAnsi="Times New Roman" w:cs="Times New Roman"/>
              </w:rPr>
            </w:pPr>
            <w:r w:rsidRPr="00005326">
              <w:rPr>
                <w:rFonts w:ascii="Times New Roman" w:eastAsia="Times New Roman" w:hAnsi="Times New Roman" w:cs="Times New Roman"/>
              </w:rPr>
              <w:t> </w:t>
            </w:r>
          </w:p>
        </w:tc>
        <w:tc>
          <w:tcPr>
            <w:tcW w:w="858" w:type="dxa"/>
            <w:tcBorders>
              <w:top w:val="nil"/>
              <w:left w:val="nil"/>
              <w:bottom w:val="nil"/>
              <w:right w:val="nil"/>
            </w:tcBorders>
            <w:shd w:val="clear" w:color="auto" w:fill="auto"/>
            <w:tcMar>
              <w:left w:w="0" w:type="dxa"/>
              <w:right w:w="0" w:type="dxa"/>
            </w:tcMar>
            <w:vAlign w:val="center"/>
            <w:hideMark/>
          </w:tcPr>
          <w:p w:rsidR="00005326" w:rsidRPr="00005326" w:rsidRDefault="00005326" w:rsidP="00C63521">
            <w:pPr>
              <w:spacing w:after="0" w:line="240" w:lineRule="auto"/>
              <w:jc w:val="center"/>
              <w:rPr>
                <w:rFonts w:ascii="Times New Roman" w:eastAsia="Times New Roman" w:hAnsi="Times New Roman" w:cs="Times New Roman"/>
              </w:rPr>
            </w:pPr>
            <w:r w:rsidRPr="00005326">
              <w:rPr>
                <w:rFonts w:ascii="Times New Roman" w:eastAsia="Times New Roman" w:hAnsi="Times New Roman" w:cs="Times New Roman"/>
              </w:rPr>
              <w:t> </w:t>
            </w:r>
          </w:p>
        </w:tc>
        <w:tc>
          <w:tcPr>
            <w:tcW w:w="932" w:type="dxa"/>
            <w:tcBorders>
              <w:top w:val="nil"/>
              <w:left w:val="nil"/>
              <w:bottom w:val="nil"/>
              <w:right w:val="single" w:sz="4" w:space="0" w:color="000000"/>
            </w:tcBorders>
            <w:shd w:val="clear" w:color="auto" w:fill="auto"/>
            <w:tcMar>
              <w:left w:w="0" w:type="dxa"/>
              <w:right w:w="0" w:type="dxa"/>
            </w:tcMar>
            <w:vAlign w:val="center"/>
            <w:hideMark/>
          </w:tcPr>
          <w:p w:rsidR="00005326" w:rsidRPr="00005326" w:rsidRDefault="00005326" w:rsidP="00C63521">
            <w:pPr>
              <w:spacing w:after="0" w:line="240" w:lineRule="auto"/>
              <w:jc w:val="center"/>
              <w:rPr>
                <w:rFonts w:ascii="Times New Roman" w:eastAsia="Times New Roman" w:hAnsi="Times New Roman" w:cs="Times New Roman"/>
              </w:rPr>
            </w:pPr>
            <w:r w:rsidRPr="00005326">
              <w:rPr>
                <w:rFonts w:ascii="Times New Roman" w:eastAsia="Times New Roman" w:hAnsi="Times New Roman" w:cs="Times New Roman"/>
              </w:rPr>
              <w:t> </w:t>
            </w:r>
          </w:p>
        </w:tc>
        <w:tc>
          <w:tcPr>
            <w:tcW w:w="1756" w:type="dxa"/>
            <w:tcBorders>
              <w:top w:val="nil"/>
              <w:left w:val="nil"/>
              <w:bottom w:val="nil"/>
              <w:right w:val="nil"/>
            </w:tcBorders>
            <w:shd w:val="clear" w:color="auto" w:fill="auto"/>
            <w:tcMar>
              <w:left w:w="0" w:type="dxa"/>
              <w:right w:w="0" w:type="dxa"/>
            </w:tcMar>
            <w:vAlign w:val="center"/>
            <w:hideMark/>
          </w:tcPr>
          <w:p w:rsidR="00005326" w:rsidRPr="00005326" w:rsidRDefault="00005326" w:rsidP="00C63521">
            <w:pPr>
              <w:spacing w:after="0" w:line="240" w:lineRule="auto"/>
              <w:jc w:val="center"/>
              <w:rPr>
                <w:rFonts w:ascii="Times New Roman" w:eastAsia="Times New Roman" w:hAnsi="Times New Roman" w:cs="Times New Roman"/>
              </w:rPr>
            </w:pPr>
            <w:r w:rsidRPr="00005326">
              <w:rPr>
                <w:rFonts w:ascii="Times New Roman" w:eastAsia="Times New Roman" w:hAnsi="Times New Roman" w:cs="Times New Roman"/>
              </w:rPr>
              <w:t> </w:t>
            </w:r>
          </w:p>
        </w:tc>
        <w:tc>
          <w:tcPr>
            <w:tcW w:w="858" w:type="dxa"/>
            <w:tcBorders>
              <w:top w:val="nil"/>
              <w:left w:val="nil"/>
              <w:bottom w:val="nil"/>
              <w:right w:val="nil"/>
            </w:tcBorders>
            <w:shd w:val="clear" w:color="auto" w:fill="auto"/>
            <w:tcMar>
              <w:left w:w="0" w:type="dxa"/>
              <w:right w:w="0" w:type="dxa"/>
            </w:tcMar>
            <w:vAlign w:val="center"/>
            <w:hideMark/>
          </w:tcPr>
          <w:p w:rsidR="00005326" w:rsidRPr="00005326" w:rsidRDefault="00005326" w:rsidP="00C63521">
            <w:pPr>
              <w:spacing w:after="0" w:line="240" w:lineRule="auto"/>
              <w:jc w:val="center"/>
              <w:rPr>
                <w:rFonts w:ascii="Times New Roman" w:eastAsia="Times New Roman" w:hAnsi="Times New Roman" w:cs="Times New Roman"/>
              </w:rPr>
            </w:pPr>
            <w:r w:rsidRPr="00005326">
              <w:rPr>
                <w:rFonts w:ascii="Times New Roman" w:eastAsia="Times New Roman" w:hAnsi="Times New Roman" w:cs="Times New Roman"/>
              </w:rPr>
              <w:t> </w:t>
            </w:r>
          </w:p>
        </w:tc>
        <w:tc>
          <w:tcPr>
            <w:tcW w:w="987" w:type="dxa"/>
            <w:tcBorders>
              <w:top w:val="nil"/>
              <w:left w:val="nil"/>
              <w:bottom w:val="nil"/>
              <w:right w:val="single" w:sz="4" w:space="0" w:color="000000"/>
            </w:tcBorders>
            <w:shd w:val="clear" w:color="auto" w:fill="auto"/>
            <w:tcMar>
              <w:left w:w="0" w:type="dxa"/>
              <w:right w:w="0" w:type="dxa"/>
            </w:tcMar>
            <w:vAlign w:val="center"/>
            <w:hideMark/>
          </w:tcPr>
          <w:p w:rsidR="00005326" w:rsidRPr="00005326" w:rsidRDefault="00005326" w:rsidP="00C63521">
            <w:pPr>
              <w:spacing w:after="0" w:line="240" w:lineRule="auto"/>
              <w:jc w:val="center"/>
              <w:rPr>
                <w:rFonts w:ascii="Times New Roman" w:eastAsia="Times New Roman" w:hAnsi="Times New Roman" w:cs="Times New Roman"/>
              </w:rPr>
            </w:pPr>
            <w:r w:rsidRPr="00005326">
              <w:rPr>
                <w:rFonts w:ascii="Times New Roman" w:eastAsia="Times New Roman" w:hAnsi="Times New Roman" w:cs="Times New Roman"/>
              </w:rPr>
              <w:t> </w:t>
            </w:r>
          </w:p>
        </w:tc>
        <w:tc>
          <w:tcPr>
            <w:tcW w:w="1751" w:type="dxa"/>
            <w:tcBorders>
              <w:top w:val="single" w:sz="4" w:space="0" w:color="auto"/>
              <w:left w:val="nil"/>
              <w:bottom w:val="nil"/>
            </w:tcBorders>
            <w:tcMar>
              <w:left w:w="0" w:type="dxa"/>
              <w:right w:w="0" w:type="dxa"/>
            </w:tcMar>
            <w:vAlign w:val="center"/>
          </w:tcPr>
          <w:p w:rsidR="00005326" w:rsidRPr="00BC1D23" w:rsidRDefault="00005326" w:rsidP="00C63521">
            <w:pPr>
              <w:spacing w:after="0" w:line="240" w:lineRule="auto"/>
              <w:jc w:val="center"/>
              <w:rPr>
                <w:rFonts w:ascii="Times New Roman" w:eastAsia="Times New Roman" w:hAnsi="Times New Roman" w:cs="Times New Roman"/>
                <w:color w:val="FF0000"/>
              </w:rPr>
            </w:pPr>
            <w:r w:rsidRPr="00BC1D23">
              <w:rPr>
                <w:rFonts w:ascii="Times New Roman" w:eastAsia="Times New Roman" w:hAnsi="Times New Roman" w:cs="Times New Roman"/>
                <w:color w:val="FF0000"/>
              </w:rPr>
              <w:t> </w:t>
            </w:r>
          </w:p>
        </w:tc>
        <w:tc>
          <w:tcPr>
            <w:tcW w:w="858" w:type="dxa"/>
            <w:tcBorders>
              <w:top w:val="single" w:sz="4" w:space="0" w:color="auto"/>
              <w:bottom w:val="nil"/>
            </w:tcBorders>
            <w:tcMar>
              <w:left w:w="0" w:type="dxa"/>
              <w:right w:w="0" w:type="dxa"/>
            </w:tcMar>
            <w:vAlign w:val="center"/>
          </w:tcPr>
          <w:p w:rsidR="00005326" w:rsidRPr="00BC1D23" w:rsidRDefault="00005326" w:rsidP="00C63521">
            <w:pPr>
              <w:spacing w:after="0" w:line="240" w:lineRule="auto"/>
              <w:jc w:val="center"/>
              <w:rPr>
                <w:rFonts w:ascii="Times New Roman" w:eastAsia="Times New Roman" w:hAnsi="Times New Roman" w:cs="Times New Roman"/>
                <w:color w:val="FF0000"/>
              </w:rPr>
            </w:pPr>
          </w:p>
        </w:tc>
        <w:tc>
          <w:tcPr>
            <w:tcW w:w="996" w:type="dxa"/>
            <w:tcBorders>
              <w:top w:val="single" w:sz="4" w:space="0" w:color="auto"/>
              <w:bottom w:val="nil"/>
              <w:right w:val="single" w:sz="4" w:space="0" w:color="000000"/>
            </w:tcBorders>
            <w:tcMar>
              <w:left w:w="0" w:type="dxa"/>
              <w:right w:w="0" w:type="dxa"/>
            </w:tcMar>
            <w:vAlign w:val="center"/>
          </w:tcPr>
          <w:p w:rsidR="00005326" w:rsidRPr="00BC1D23" w:rsidRDefault="00005326" w:rsidP="00C63521">
            <w:pPr>
              <w:spacing w:after="0" w:line="240" w:lineRule="auto"/>
              <w:jc w:val="center"/>
              <w:rPr>
                <w:rFonts w:ascii="Times New Roman" w:eastAsia="Times New Roman" w:hAnsi="Times New Roman" w:cs="Times New Roman"/>
                <w:color w:val="FF0000"/>
              </w:rPr>
            </w:pPr>
          </w:p>
        </w:tc>
      </w:tr>
      <w:tr w:rsidR="00005326" w:rsidRPr="00ED0C44" w:rsidTr="00BC1D23">
        <w:trPr>
          <w:trHeight w:val="408"/>
        </w:trPr>
        <w:tc>
          <w:tcPr>
            <w:tcW w:w="3114" w:type="dxa"/>
            <w:tcBorders>
              <w:top w:val="nil"/>
              <w:left w:val="single" w:sz="4" w:space="0" w:color="000000"/>
              <w:bottom w:val="nil"/>
              <w:right w:val="single" w:sz="4" w:space="0" w:color="000000"/>
            </w:tcBorders>
            <w:shd w:val="clear" w:color="auto" w:fill="auto"/>
            <w:tcMar>
              <w:left w:w="0" w:type="dxa"/>
              <w:right w:w="0" w:type="dxa"/>
            </w:tcMar>
            <w:vAlign w:val="center"/>
            <w:hideMark/>
          </w:tcPr>
          <w:p w:rsidR="00005326" w:rsidRPr="00ED0C44" w:rsidRDefault="00005326" w:rsidP="00C6352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Unadjusted </w:t>
            </w:r>
            <w:r w:rsidRPr="00ED0C44">
              <w:rPr>
                <w:rFonts w:ascii="Times New Roman" w:eastAsia="Times New Roman" w:hAnsi="Times New Roman" w:cs="Times New Roman"/>
                <w:color w:val="000000"/>
              </w:rPr>
              <w:t>FN BMD T-score</w:t>
            </w:r>
          </w:p>
        </w:tc>
        <w:tc>
          <w:tcPr>
            <w:tcW w:w="1756" w:type="dxa"/>
            <w:tcBorders>
              <w:top w:val="nil"/>
              <w:left w:val="nil"/>
              <w:bottom w:val="nil"/>
              <w:right w:val="nil"/>
            </w:tcBorders>
            <w:shd w:val="clear" w:color="auto" w:fill="auto"/>
            <w:tcMar>
              <w:left w:w="0" w:type="dxa"/>
              <w:right w:w="0" w:type="dxa"/>
            </w:tcMar>
            <w:vAlign w:val="center"/>
            <w:hideMark/>
          </w:tcPr>
          <w:p w:rsidR="00005326" w:rsidRPr="00005326" w:rsidRDefault="00005326" w:rsidP="00C63521">
            <w:pPr>
              <w:spacing w:after="0" w:line="240" w:lineRule="auto"/>
              <w:jc w:val="center"/>
              <w:rPr>
                <w:rFonts w:ascii="Times New Roman" w:eastAsia="Times New Roman" w:hAnsi="Times New Roman" w:cs="Times New Roman"/>
                <w:color w:val="000000"/>
              </w:rPr>
            </w:pPr>
            <w:r w:rsidRPr="00005326">
              <w:rPr>
                <w:rFonts w:ascii="Times New Roman" w:eastAsia="Times New Roman" w:hAnsi="Times New Roman" w:cs="Times New Roman"/>
                <w:color w:val="000000"/>
              </w:rPr>
              <w:t>1.61 (1.68-1.55)</w:t>
            </w:r>
          </w:p>
        </w:tc>
        <w:tc>
          <w:tcPr>
            <w:tcW w:w="858" w:type="dxa"/>
            <w:tcBorders>
              <w:top w:val="nil"/>
              <w:left w:val="nil"/>
              <w:bottom w:val="nil"/>
              <w:right w:val="nil"/>
            </w:tcBorders>
            <w:shd w:val="clear" w:color="auto" w:fill="auto"/>
            <w:tcMar>
              <w:left w:w="0" w:type="dxa"/>
              <w:right w:w="0" w:type="dxa"/>
            </w:tcMar>
            <w:vAlign w:val="center"/>
            <w:hideMark/>
          </w:tcPr>
          <w:p w:rsidR="00005326" w:rsidRPr="00005326" w:rsidRDefault="00005326" w:rsidP="00C63521">
            <w:pPr>
              <w:spacing w:after="0" w:line="240" w:lineRule="auto"/>
              <w:jc w:val="center"/>
              <w:rPr>
                <w:rFonts w:ascii="Times New Roman" w:eastAsia="Times New Roman" w:hAnsi="Times New Roman" w:cs="Times New Roman"/>
                <w:color w:val="000000"/>
              </w:rPr>
            </w:pPr>
            <w:r w:rsidRPr="00005326">
              <w:rPr>
                <w:rFonts w:ascii="Times New Roman" w:eastAsia="Times New Roman" w:hAnsi="Times New Roman" w:cs="Times New Roman"/>
                <w:color w:val="000000"/>
              </w:rPr>
              <w:t>514.0</w:t>
            </w:r>
          </w:p>
        </w:tc>
        <w:tc>
          <w:tcPr>
            <w:tcW w:w="932" w:type="dxa"/>
            <w:tcBorders>
              <w:top w:val="nil"/>
              <w:left w:val="nil"/>
              <w:bottom w:val="nil"/>
              <w:right w:val="single" w:sz="4" w:space="0" w:color="000000"/>
            </w:tcBorders>
            <w:shd w:val="clear" w:color="auto" w:fill="auto"/>
            <w:tcMar>
              <w:left w:w="0" w:type="dxa"/>
              <w:right w:w="0" w:type="dxa"/>
            </w:tcMar>
            <w:vAlign w:val="center"/>
            <w:hideMark/>
          </w:tcPr>
          <w:p w:rsidR="00005326" w:rsidRPr="00005326" w:rsidRDefault="00005326" w:rsidP="00C63521">
            <w:pPr>
              <w:spacing w:after="0" w:line="240" w:lineRule="auto"/>
              <w:jc w:val="center"/>
              <w:rPr>
                <w:rFonts w:ascii="Times New Roman" w:eastAsia="Times New Roman" w:hAnsi="Times New Roman" w:cs="Times New Roman"/>
                <w:color w:val="000000"/>
              </w:rPr>
            </w:pPr>
            <w:r w:rsidRPr="00005326">
              <w:rPr>
                <w:rFonts w:ascii="Times New Roman" w:eastAsia="Times New Roman" w:hAnsi="Times New Roman" w:cs="Times New Roman"/>
                <w:color w:val="000000"/>
              </w:rPr>
              <w:t>2244.0</w:t>
            </w:r>
          </w:p>
        </w:tc>
        <w:tc>
          <w:tcPr>
            <w:tcW w:w="1756" w:type="dxa"/>
            <w:tcBorders>
              <w:top w:val="nil"/>
              <w:left w:val="nil"/>
              <w:bottom w:val="nil"/>
              <w:right w:val="nil"/>
            </w:tcBorders>
            <w:shd w:val="clear" w:color="auto" w:fill="auto"/>
            <w:tcMar>
              <w:left w:w="0" w:type="dxa"/>
              <w:right w:w="0" w:type="dxa"/>
            </w:tcMar>
            <w:vAlign w:val="center"/>
            <w:hideMark/>
          </w:tcPr>
          <w:p w:rsidR="00005326" w:rsidRPr="00005326" w:rsidRDefault="00005326" w:rsidP="00C63521">
            <w:pPr>
              <w:spacing w:after="0" w:line="240" w:lineRule="auto"/>
              <w:jc w:val="center"/>
              <w:rPr>
                <w:rFonts w:ascii="Times New Roman" w:eastAsia="Times New Roman" w:hAnsi="Times New Roman" w:cs="Times New Roman"/>
                <w:color w:val="000000"/>
              </w:rPr>
            </w:pPr>
            <w:r w:rsidRPr="00005326">
              <w:rPr>
                <w:rFonts w:ascii="Times New Roman" w:eastAsia="Times New Roman" w:hAnsi="Times New Roman" w:cs="Times New Roman"/>
                <w:color w:val="000000"/>
              </w:rPr>
              <w:t>1.98 (2.16-1.82)</w:t>
            </w:r>
          </w:p>
        </w:tc>
        <w:tc>
          <w:tcPr>
            <w:tcW w:w="858" w:type="dxa"/>
            <w:tcBorders>
              <w:top w:val="nil"/>
              <w:left w:val="nil"/>
              <w:bottom w:val="nil"/>
              <w:right w:val="nil"/>
            </w:tcBorders>
            <w:shd w:val="clear" w:color="auto" w:fill="auto"/>
            <w:tcMar>
              <w:left w:w="0" w:type="dxa"/>
              <w:right w:w="0" w:type="dxa"/>
            </w:tcMar>
            <w:vAlign w:val="center"/>
            <w:hideMark/>
          </w:tcPr>
          <w:p w:rsidR="00005326" w:rsidRPr="00005326" w:rsidRDefault="00005326" w:rsidP="00C63521">
            <w:pPr>
              <w:spacing w:after="0" w:line="240" w:lineRule="auto"/>
              <w:jc w:val="center"/>
              <w:rPr>
                <w:rFonts w:ascii="Times New Roman" w:eastAsia="Times New Roman" w:hAnsi="Times New Roman" w:cs="Times New Roman"/>
                <w:color w:val="000000"/>
              </w:rPr>
            </w:pPr>
            <w:r w:rsidRPr="00005326">
              <w:rPr>
                <w:rFonts w:ascii="Times New Roman" w:eastAsia="Times New Roman" w:hAnsi="Times New Roman" w:cs="Times New Roman"/>
                <w:color w:val="000000"/>
              </w:rPr>
              <w:t>247.2</w:t>
            </w:r>
          </w:p>
        </w:tc>
        <w:tc>
          <w:tcPr>
            <w:tcW w:w="987" w:type="dxa"/>
            <w:tcBorders>
              <w:top w:val="nil"/>
              <w:left w:val="nil"/>
              <w:bottom w:val="nil"/>
              <w:right w:val="single" w:sz="4" w:space="0" w:color="000000"/>
            </w:tcBorders>
            <w:shd w:val="clear" w:color="auto" w:fill="auto"/>
            <w:tcMar>
              <w:left w:w="0" w:type="dxa"/>
              <w:right w:w="0" w:type="dxa"/>
            </w:tcMar>
            <w:vAlign w:val="center"/>
            <w:hideMark/>
          </w:tcPr>
          <w:p w:rsidR="00005326" w:rsidRPr="00005326" w:rsidRDefault="00005326" w:rsidP="00C63521">
            <w:pPr>
              <w:spacing w:after="0" w:line="240" w:lineRule="auto"/>
              <w:jc w:val="center"/>
              <w:rPr>
                <w:rFonts w:ascii="Times New Roman" w:eastAsia="Times New Roman" w:hAnsi="Times New Roman" w:cs="Times New Roman"/>
                <w:color w:val="000000"/>
              </w:rPr>
            </w:pPr>
            <w:r w:rsidRPr="00005326">
              <w:rPr>
                <w:rFonts w:ascii="Times New Roman" w:eastAsia="Times New Roman" w:hAnsi="Times New Roman" w:cs="Times New Roman"/>
                <w:color w:val="000000"/>
              </w:rPr>
              <w:t>1767.0</w:t>
            </w:r>
          </w:p>
        </w:tc>
        <w:tc>
          <w:tcPr>
            <w:tcW w:w="1751" w:type="dxa"/>
            <w:tcBorders>
              <w:top w:val="nil"/>
              <w:left w:val="nil"/>
            </w:tcBorders>
            <w:tcMar>
              <w:left w:w="0" w:type="dxa"/>
              <w:right w:w="0" w:type="dxa"/>
            </w:tcMar>
            <w:vAlign w:val="center"/>
          </w:tcPr>
          <w:p w:rsidR="00005326" w:rsidRPr="00BC1D23" w:rsidRDefault="00005326" w:rsidP="00BC1D23">
            <w:pPr>
              <w:spacing w:after="0"/>
              <w:jc w:val="center"/>
              <w:rPr>
                <w:rFonts w:ascii="Times New Roman" w:hAnsi="Times New Roman" w:cs="Times New Roman"/>
                <w:color w:val="FF0000"/>
              </w:rPr>
            </w:pPr>
            <w:r w:rsidRPr="00BC1D23">
              <w:rPr>
                <w:rFonts w:ascii="Times New Roman" w:hAnsi="Times New Roman" w:cs="Times New Roman"/>
                <w:color w:val="FF0000"/>
              </w:rPr>
              <w:t>1.56 (1.61-1.5</w:t>
            </w:r>
            <w:r w:rsidR="00BC1D23" w:rsidRPr="00BC1D23">
              <w:rPr>
                <w:rFonts w:ascii="Times New Roman" w:hAnsi="Times New Roman" w:cs="Times New Roman"/>
                <w:color w:val="FF0000"/>
              </w:rPr>
              <w:t>0</w:t>
            </w:r>
            <w:r w:rsidRPr="00BC1D23">
              <w:rPr>
                <w:rFonts w:ascii="Times New Roman" w:hAnsi="Times New Roman" w:cs="Times New Roman"/>
                <w:color w:val="FF0000"/>
              </w:rPr>
              <w:t>)</w:t>
            </w:r>
          </w:p>
        </w:tc>
        <w:tc>
          <w:tcPr>
            <w:tcW w:w="858" w:type="dxa"/>
            <w:tcBorders>
              <w:top w:val="nil"/>
            </w:tcBorders>
            <w:tcMar>
              <w:left w:w="0" w:type="dxa"/>
              <w:right w:w="0" w:type="dxa"/>
            </w:tcMar>
            <w:vAlign w:val="center"/>
          </w:tcPr>
          <w:p w:rsidR="00005326" w:rsidRPr="00BC1D23" w:rsidRDefault="00005326" w:rsidP="00BC1D23">
            <w:pPr>
              <w:spacing w:after="0"/>
              <w:jc w:val="center"/>
              <w:rPr>
                <w:rFonts w:ascii="Times New Roman" w:hAnsi="Times New Roman" w:cs="Times New Roman"/>
                <w:color w:val="FF0000"/>
              </w:rPr>
            </w:pPr>
            <w:r w:rsidRPr="00BC1D23">
              <w:rPr>
                <w:rFonts w:ascii="Times New Roman" w:hAnsi="Times New Roman" w:cs="Times New Roman"/>
                <w:color w:val="FF0000"/>
              </w:rPr>
              <w:t>582.8</w:t>
            </w:r>
          </w:p>
        </w:tc>
        <w:tc>
          <w:tcPr>
            <w:tcW w:w="996" w:type="dxa"/>
            <w:tcBorders>
              <w:top w:val="nil"/>
              <w:right w:val="single" w:sz="4" w:space="0" w:color="000000"/>
            </w:tcBorders>
            <w:tcMar>
              <w:left w:w="0" w:type="dxa"/>
              <w:right w:w="0" w:type="dxa"/>
            </w:tcMar>
            <w:vAlign w:val="center"/>
          </w:tcPr>
          <w:p w:rsidR="00005326" w:rsidRPr="00BC1D23" w:rsidRDefault="00005326" w:rsidP="00BC1D23">
            <w:pPr>
              <w:spacing w:after="0"/>
              <w:jc w:val="center"/>
              <w:rPr>
                <w:rFonts w:ascii="Times New Roman" w:hAnsi="Times New Roman" w:cs="Times New Roman"/>
                <w:color w:val="FF0000"/>
              </w:rPr>
            </w:pPr>
            <w:r w:rsidRPr="00BC1D23">
              <w:rPr>
                <w:rFonts w:ascii="Times New Roman" w:hAnsi="Times New Roman" w:cs="Times New Roman"/>
                <w:color w:val="FF0000"/>
              </w:rPr>
              <w:t>2412.2</w:t>
            </w:r>
          </w:p>
        </w:tc>
      </w:tr>
      <w:tr w:rsidR="00005326" w:rsidRPr="00ED0C44" w:rsidTr="00BC1D23">
        <w:trPr>
          <w:trHeight w:val="408"/>
        </w:trPr>
        <w:tc>
          <w:tcPr>
            <w:tcW w:w="3114" w:type="dxa"/>
            <w:tcBorders>
              <w:top w:val="nil"/>
              <w:left w:val="single" w:sz="4" w:space="0" w:color="000000"/>
              <w:bottom w:val="single" w:sz="4" w:space="0" w:color="000000"/>
              <w:right w:val="single" w:sz="4" w:space="0" w:color="000000"/>
            </w:tcBorders>
            <w:shd w:val="clear" w:color="auto" w:fill="auto"/>
            <w:tcMar>
              <w:left w:w="0" w:type="dxa"/>
              <w:right w:w="0" w:type="dxa"/>
            </w:tcMar>
            <w:vAlign w:val="center"/>
            <w:hideMark/>
          </w:tcPr>
          <w:p w:rsidR="00005326" w:rsidRPr="00ED0C44" w:rsidRDefault="00005326" w:rsidP="00C6352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ED0C44">
              <w:rPr>
                <w:rFonts w:ascii="Times New Roman" w:eastAsia="Times New Roman" w:hAnsi="Times New Roman" w:cs="Times New Roman"/>
                <w:color w:val="000000"/>
              </w:rPr>
              <w:t>TBS-adjusted FN BMD T-score</w:t>
            </w:r>
          </w:p>
        </w:tc>
        <w:tc>
          <w:tcPr>
            <w:tcW w:w="1756" w:type="dxa"/>
            <w:tcBorders>
              <w:top w:val="nil"/>
              <w:left w:val="nil"/>
              <w:bottom w:val="single" w:sz="4" w:space="0" w:color="000000"/>
              <w:right w:val="nil"/>
            </w:tcBorders>
            <w:shd w:val="clear" w:color="auto" w:fill="auto"/>
            <w:tcMar>
              <w:left w:w="0" w:type="dxa"/>
              <w:right w:w="0" w:type="dxa"/>
            </w:tcMar>
            <w:vAlign w:val="center"/>
            <w:hideMark/>
          </w:tcPr>
          <w:p w:rsidR="00005326" w:rsidRPr="00005326" w:rsidRDefault="00005326" w:rsidP="00C63521">
            <w:pPr>
              <w:spacing w:after="0" w:line="240" w:lineRule="auto"/>
              <w:jc w:val="center"/>
              <w:rPr>
                <w:rFonts w:ascii="Times New Roman" w:eastAsia="Times New Roman" w:hAnsi="Times New Roman" w:cs="Times New Roman"/>
                <w:color w:val="000000"/>
              </w:rPr>
            </w:pPr>
            <w:r w:rsidRPr="00005326">
              <w:rPr>
                <w:rFonts w:ascii="Times New Roman" w:eastAsia="Times New Roman" w:hAnsi="Times New Roman" w:cs="Times New Roman"/>
                <w:color w:val="000000"/>
              </w:rPr>
              <w:t>1.66 (1.73-1.60)</w:t>
            </w:r>
          </w:p>
        </w:tc>
        <w:tc>
          <w:tcPr>
            <w:tcW w:w="858" w:type="dxa"/>
            <w:tcBorders>
              <w:top w:val="nil"/>
              <w:left w:val="nil"/>
              <w:bottom w:val="single" w:sz="4" w:space="0" w:color="000000"/>
              <w:right w:val="nil"/>
            </w:tcBorders>
            <w:shd w:val="clear" w:color="auto" w:fill="auto"/>
            <w:tcMar>
              <w:left w:w="0" w:type="dxa"/>
              <w:right w:w="0" w:type="dxa"/>
            </w:tcMar>
            <w:vAlign w:val="center"/>
            <w:hideMark/>
          </w:tcPr>
          <w:p w:rsidR="00005326" w:rsidRPr="00005326" w:rsidRDefault="00005326" w:rsidP="00C63521">
            <w:pPr>
              <w:spacing w:after="0" w:line="240" w:lineRule="auto"/>
              <w:jc w:val="center"/>
              <w:rPr>
                <w:rFonts w:ascii="Times New Roman" w:eastAsia="Times New Roman" w:hAnsi="Times New Roman" w:cs="Times New Roman"/>
                <w:color w:val="000000"/>
              </w:rPr>
            </w:pPr>
            <w:r w:rsidRPr="00005326">
              <w:rPr>
                <w:rFonts w:ascii="Times New Roman" w:eastAsia="Times New Roman" w:hAnsi="Times New Roman" w:cs="Times New Roman"/>
                <w:color w:val="000000"/>
              </w:rPr>
              <w:t>641.4</w:t>
            </w:r>
          </w:p>
        </w:tc>
        <w:tc>
          <w:tcPr>
            <w:tcW w:w="932" w:type="dxa"/>
            <w:tcBorders>
              <w:top w:val="nil"/>
              <w:left w:val="nil"/>
              <w:bottom w:val="single" w:sz="4" w:space="0" w:color="000000"/>
              <w:right w:val="single" w:sz="4" w:space="0" w:color="000000"/>
            </w:tcBorders>
            <w:shd w:val="clear" w:color="auto" w:fill="auto"/>
            <w:tcMar>
              <w:left w:w="0" w:type="dxa"/>
              <w:right w:w="0" w:type="dxa"/>
            </w:tcMar>
            <w:vAlign w:val="center"/>
            <w:hideMark/>
          </w:tcPr>
          <w:p w:rsidR="00005326" w:rsidRPr="00005326" w:rsidRDefault="00005326" w:rsidP="00C63521">
            <w:pPr>
              <w:spacing w:after="0" w:line="240" w:lineRule="auto"/>
              <w:jc w:val="center"/>
              <w:rPr>
                <w:rFonts w:ascii="Times New Roman" w:eastAsia="Times New Roman" w:hAnsi="Times New Roman" w:cs="Times New Roman"/>
                <w:color w:val="000000"/>
              </w:rPr>
            </w:pPr>
            <w:r w:rsidRPr="00005326">
              <w:rPr>
                <w:rFonts w:ascii="Times New Roman" w:eastAsia="Times New Roman" w:hAnsi="Times New Roman" w:cs="Times New Roman"/>
                <w:color w:val="000000"/>
              </w:rPr>
              <w:t>2361.3</w:t>
            </w:r>
          </w:p>
        </w:tc>
        <w:tc>
          <w:tcPr>
            <w:tcW w:w="1756" w:type="dxa"/>
            <w:tcBorders>
              <w:top w:val="nil"/>
              <w:left w:val="nil"/>
              <w:bottom w:val="single" w:sz="4" w:space="0" w:color="000000"/>
              <w:right w:val="nil"/>
            </w:tcBorders>
            <w:shd w:val="clear" w:color="auto" w:fill="auto"/>
            <w:tcMar>
              <w:left w:w="0" w:type="dxa"/>
              <w:right w:w="0" w:type="dxa"/>
            </w:tcMar>
            <w:vAlign w:val="center"/>
            <w:hideMark/>
          </w:tcPr>
          <w:p w:rsidR="00005326" w:rsidRPr="00005326" w:rsidRDefault="00005326" w:rsidP="00C63521">
            <w:pPr>
              <w:spacing w:after="0" w:line="240" w:lineRule="auto"/>
              <w:jc w:val="center"/>
              <w:rPr>
                <w:rFonts w:ascii="Times New Roman" w:eastAsia="Times New Roman" w:hAnsi="Times New Roman" w:cs="Times New Roman"/>
                <w:color w:val="000000"/>
              </w:rPr>
            </w:pPr>
            <w:r w:rsidRPr="00005326">
              <w:rPr>
                <w:rFonts w:ascii="Times New Roman" w:eastAsia="Times New Roman" w:hAnsi="Times New Roman" w:cs="Times New Roman"/>
                <w:color w:val="000000"/>
              </w:rPr>
              <w:t>2.10 (2.29-1.93)</w:t>
            </w:r>
          </w:p>
        </w:tc>
        <w:tc>
          <w:tcPr>
            <w:tcW w:w="858" w:type="dxa"/>
            <w:tcBorders>
              <w:top w:val="nil"/>
              <w:left w:val="nil"/>
              <w:bottom w:val="single" w:sz="4" w:space="0" w:color="000000"/>
              <w:right w:val="nil"/>
            </w:tcBorders>
            <w:shd w:val="clear" w:color="auto" w:fill="auto"/>
            <w:tcMar>
              <w:left w:w="0" w:type="dxa"/>
              <w:right w:w="0" w:type="dxa"/>
            </w:tcMar>
            <w:vAlign w:val="center"/>
            <w:hideMark/>
          </w:tcPr>
          <w:p w:rsidR="00005326" w:rsidRPr="00005326" w:rsidRDefault="00005326" w:rsidP="00C63521">
            <w:pPr>
              <w:spacing w:after="0" w:line="240" w:lineRule="auto"/>
              <w:jc w:val="center"/>
              <w:rPr>
                <w:rFonts w:ascii="Times New Roman" w:eastAsia="Times New Roman" w:hAnsi="Times New Roman" w:cs="Times New Roman"/>
                <w:color w:val="000000"/>
              </w:rPr>
            </w:pPr>
            <w:r w:rsidRPr="00005326">
              <w:rPr>
                <w:rFonts w:ascii="Times New Roman" w:eastAsia="Times New Roman" w:hAnsi="Times New Roman" w:cs="Times New Roman"/>
                <w:color w:val="000000"/>
              </w:rPr>
              <w:t>292.2</w:t>
            </w:r>
          </w:p>
        </w:tc>
        <w:tc>
          <w:tcPr>
            <w:tcW w:w="987" w:type="dxa"/>
            <w:tcBorders>
              <w:top w:val="nil"/>
              <w:left w:val="nil"/>
              <w:bottom w:val="single" w:sz="4" w:space="0" w:color="000000"/>
              <w:right w:val="single" w:sz="4" w:space="0" w:color="000000"/>
            </w:tcBorders>
            <w:shd w:val="clear" w:color="auto" w:fill="auto"/>
            <w:tcMar>
              <w:left w:w="0" w:type="dxa"/>
              <w:right w:w="0" w:type="dxa"/>
            </w:tcMar>
            <w:vAlign w:val="center"/>
            <w:hideMark/>
          </w:tcPr>
          <w:p w:rsidR="00005326" w:rsidRPr="00005326" w:rsidRDefault="00005326" w:rsidP="00C63521">
            <w:pPr>
              <w:spacing w:after="0" w:line="240" w:lineRule="auto"/>
              <w:jc w:val="center"/>
              <w:rPr>
                <w:rFonts w:ascii="Times New Roman" w:eastAsia="Times New Roman" w:hAnsi="Times New Roman" w:cs="Times New Roman"/>
                <w:color w:val="000000"/>
              </w:rPr>
            </w:pPr>
            <w:r w:rsidRPr="00005326">
              <w:rPr>
                <w:rFonts w:ascii="Times New Roman" w:eastAsia="Times New Roman" w:hAnsi="Times New Roman" w:cs="Times New Roman"/>
                <w:color w:val="000000"/>
              </w:rPr>
              <w:t>1808.0</w:t>
            </w:r>
          </w:p>
        </w:tc>
        <w:tc>
          <w:tcPr>
            <w:tcW w:w="1751" w:type="dxa"/>
            <w:tcBorders>
              <w:top w:val="nil"/>
              <w:left w:val="nil"/>
              <w:bottom w:val="single" w:sz="4" w:space="0" w:color="auto"/>
            </w:tcBorders>
            <w:tcMar>
              <w:left w:w="0" w:type="dxa"/>
              <w:right w:w="0" w:type="dxa"/>
            </w:tcMar>
            <w:vAlign w:val="center"/>
          </w:tcPr>
          <w:p w:rsidR="00005326" w:rsidRPr="00BC1D23" w:rsidRDefault="00005326" w:rsidP="00BC1D23">
            <w:pPr>
              <w:spacing w:after="0"/>
              <w:jc w:val="center"/>
              <w:rPr>
                <w:rFonts w:ascii="Times New Roman" w:hAnsi="Times New Roman" w:cs="Times New Roman"/>
                <w:color w:val="FF0000"/>
              </w:rPr>
            </w:pPr>
            <w:r w:rsidRPr="00BC1D23">
              <w:rPr>
                <w:rFonts w:ascii="Times New Roman" w:hAnsi="Times New Roman" w:cs="Times New Roman"/>
                <w:color w:val="FF0000"/>
              </w:rPr>
              <w:t>1.60 (1.66-1.55)</w:t>
            </w:r>
          </w:p>
        </w:tc>
        <w:tc>
          <w:tcPr>
            <w:tcW w:w="858" w:type="dxa"/>
            <w:tcBorders>
              <w:top w:val="nil"/>
              <w:bottom w:val="single" w:sz="4" w:space="0" w:color="auto"/>
            </w:tcBorders>
            <w:tcMar>
              <w:left w:w="0" w:type="dxa"/>
              <w:right w:w="0" w:type="dxa"/>
            </w:tcMar>
            <w:vAlign w:val="center"/>
          </w:tcPr>
          <w:p w:rsidR="00005326" w:rsidRPr="00BC1D23" w:rsidRDefault="00005326" w:rsidP="00BC1D23">
            <w:pPr>
              <w:spacing w:after="0"/>
              <w:jc w:val="center"/>
              <w:rPr>
                <w:rFonts w:ascii="Times New Roman" w:hAnsi="Times New Roman" w:cs="Times New Roman"/>
                <w:color w:val="FF0000"/>
              </w:rPr>
            </w:pPr>
            <w:r w:rsidRPr="00BC1D23">
              <w:rPr>
                <w:rFonts w:ascii="Times New Roman" w:hAnsi="Times New Roman" w:cs="Times New Roman"/>
                <w:color w:val="FF0000"/>
              </w:rPr>
              <w:t>730.2</w:t>
            </w:r>
          </w:p>
        </w:tc>
        <w:tc>
          <w:tcPr>
            <w:tcW w:w="996" w:type="dxa"/>
            <w:tcBorders>
              <w:top w:val="nil"/>
              <w:bottom w:val="single" w:sz="4" w:space="0" w:color="auto"/>
              <w:right w:val="single" w:sz="4" w:space="0" w:color="000000"/>
            </w:tcBorders>
            <w:tcMar>
              <w:left w:w="0" w:type="dxa"/>
              <w:right w:w="0" w:type="dxa"/>
            </w:tcMar>
            <w:vAlign w:val="center"/>
          </w:tcPr>
          <w:p w:rsidR="00005326" w:rsidRPr="00BC1D23" w:rsidRDefault="00005326" w:rsidP="00BC1D23">
            <w:pPr>
              <w:spacing w:after="0"/>
              <w:jc w:val="center"/>
              <w:rPr>
                <w:rFonts w:ascii="Times New Roman" w:hAnsi="Times New Roman" w:cs="Times New Roman"/>
                <w:color w:val="FF0000"/>
              </w:rPr>
            </w:pPr>
            <w:r w:rsidRPr="00BC1D23">
              <w:rPr>
                <w:rFonts w:ascii="Times New Roman" w:hAnsi="Times New Roman" w:cs="Times New Roman"/>
                <w:color w:val="FF0000"/>
              </w:rPr>
              <w:t>2548.8</w:t>
            </w:r>
          </w:p>
        </w:tc>
      </w:tr>
      <w:tr w:rsidR="00005326" w:rsidRPr="00ED0C44" w:rsidTr="00BC1D23">
        <w:trPr>
          <w:trHeight w:val="408"/>
        </w:trPr>
        <w:tc>
          <w:tcPr>
            <w:tcW w:w="3114" w:type="dxa"/>
            <w:tcBorders>
              <w:top w:val="nil"/>
              <w:left w:val="single" w:sz="4" w:space="0" w:color="000000"/>
              <w:bottom w:val="nil"/>
              <w:right w:val="single" w:sz="4" w:space="0" w:color="000000"/>
            </w:tcBorders>
            <w:shd w:val="clear" w:color="auto" w:fill="auto"/>
            <w:tcMar>
              <w:left w:w="0" w:type="dxa"/>
              <w:right w:w="0" w:type="dxa"/>
            </w:tcMar>
            <w:vAlign w:val="center"/>
            <w:hideMark/>
          </w:tcPr>
          <w:p w:rsidR="00005326" w:rsidRPr="00ED0C44" w:rsidRDefault="00C95C79" w:rsidP="00C63521">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w:t>
            </w:r>
            <w:r w:rsidR="00005326" w:rsidRPr="00ED0C44">
              <w:rPr>
                <w:rFonts w:ascii="Times New Roman" w:eastAsia="Times New Roman" w:hAnsi="Times New Roman" w:cs="Times New Roman"/>
                <w:b/>
                <w:bCs/>
                <w:color w:val="000000"/>
              </w:rPr>
              <w:t>Total Hip</w:t>
            </w:r>
            <w:r w:rsidR="00005326">
              <w:rPr>
                <w:rFonts w:ascii="Times New Roman" w:eastAsia="Times New Roman" w:hAnsi="Times New Roman" w:cs="Times New Roman"/>
                <w:b/>
                <w:bCs/>
                <w:color w:val="000000"/>
              </w:rPr>
              <w:t xml:space="preserve"> (TH)</w:t>
            </w:r>
          </w:p>
        </w:tc>
        <w:tc>
          <w:tcPr>
            <w:tcW w:w="1756" w:type="dxa"/>
            <w:tcBorders>
              <w:top w:val="nil"/>
              <w:left w:val="nil"/>
              <w:bottom w:val="nil"/>
              <w:right w:val="nil"/>
            </w:tcBorders>
            <w:shd w:val="clear" w:color="auto" w:fill="auto"/>
            <w:tcMar>
              <w:left w:w="0" w:type="dxa"/>
              <w:right w:w="0" w:type="dxa"/>
            </w:tcMar>
            <w:vAlign w:val="center"/>
            <w:hideMark/>
          </w:tcPr>
          <w:p w:rsidR="00005326" w:rsidRPr="00005326" w:rsidRDefault="00005326" w:rsidP="00C63521">
            <w:pPr>
              <w:spacing w:after="0" w:line="240" w:lineRule="auto"/>
              <w:jc w:val="center"/>
              <w:rPr>
                <w:rFonts w:ascii="Times New Roman" w:eastAsia="Times New Roman" w:hAnsi="Times New Roman" w:cs="Times New Roman"/>
              </w:rPr>
            </w:pPr>
            <w:r w:rsidRPr="00005326">
              <w:rPr>
                <w:rFonts w:ascii="Times New Roman" w:eastAsia="Times New Roman" w:hAnsi="Times New Roman" w:cs="Times New Roman"/>
              </w:rPr>
              <w:t> </w:t>
            </w:r>
          </w:p>
        </w:tc>
        <w:tc>
          <w:tcPr>
            <w:tcW w:w="858" w:type="dxa"/>
            <w:tcBorders>
              <w:top w:val="nil"/>
              <w:left w:val="nil"/>
              <w:bottom w:val="nil"/>
              <w:right w:val="nil"/>
            </w:tcBorders>
            <w:shd w:val="clear" w:color="auto" w:fill="auto"/>
            <w:tcMar>
              <w:left w:w="0" w:type="dxa"/>
              <w:right w:w="0" w:type="dxa"/>
            </w:tcMar>
            <w:vAlign w:val="center"/>
            <w:hideMark/>
          </w:tcPr>
          <w:p w:rsidR="00005326" w:rsidRPr="00005326" w:rsidRDefault="00005326" w:rsidP="00C63521">
            <w:pPr>
              <w:spacing w:after="0" w:line="240" w:lineRule="auto"/>
              <w:jc w:val="center"/>
              <w:rPr>
                <w:rFonts w:ascii="Times New Roman" w:eastAsia="Times New Roman" w:hAnsi="Times New Roman" w:cs="Times New Roman"/>
              </w:rPr>
            </w:pPr>
            <w:r w:rsidRPr="00005326">
              <w:rPr>
                <w:rFonts w:ascii="Times New Roman" w:eastAsia="Times New Roman" w:hAnsi="Times New Roman" w:cs="Times New Roman"/>
              </w:rPr>
              <w:t> </w:t>
            </w:r>
          </w:p>
        </w:tc>
        <w:tc>
          <w:tcPr>
            <w:tcW w:w="932" w:type="dxa"/>
            <w:tcBorders>
              <w:top w:val="nil"/>
              <w:left w:val="nil"/>
              <w:bottom w:val="nil"/>
              <w:right w:val="single" w:sz="4" w:space="0" w:color="000000"/>
            </w:tcBorders>
            <w:shd w:val="clear" w:color="auto" w:fill="auto"/>
            <w:tcMar>
              <w:left w:w="0" w:type="dxa"/>
              <w:right w:w="0" w:type="dxa"/>
            </w:tcMar>
            <w:vAlign w:val="center"/>
            <w:hideMark/>
          </w:tcPr>
          <w:p w:rsidR="00005326" w:rsidRPr="00005326" w:rsidRDefault="00005326" w:rsidP="00C63521">
            <w:pPr>
              <w:spacing w:after="0" w:line="240" w:lineRule="auto"/>
              <w:jc w:val="center"/>
              <w:rPr>
                <w:rFonts w:ascii="Times New Roman" w:eastAsia="Times New Roman" w:hAnsi="Times New Roman" w:cs="Times New Roman"/>
              </w:rPr>
            </w:pPr>
            <w:r w:rsidRPr="00005326">
              <w:rPr>
                <w:rFonts w:ascii="Times New Roman" w:eastAsia="Times New Roman" w:hAnsi="Times New Roman" w:cs="Times New Roman"/>
              </w:rPr>
              <w:t> </w:t>
            </w:r>
          </w:p>
        </w:tc>
        <w:tc>
          <w:tcPr>
            <w:tcW w:w="1756" w:type="dxa"/>
            <w:tcBorders>
              <w:top w:val="nil"/>
              <w:left w:val="nil"/>
              <w:bottom w:val="nil"/>
              <w:right w:val="nil"/>
            </w:tcBorders>
            <w:shd w:val="clear" w:color="auto" w:fill="auto"/>
            <w:tcMar>
              <w:left w:w="0" w:type="dxa"/>
              <w:right w:w="0" w:type="dxa"/>
            </w:tcMar>
            <w:vAlign w:val="center"/>
            <w:hideMark/>
          </w:tcPr>
          <w:p w:rsidR="00005326" w:rsidRPr="00005326" w:rsidRDefault="00005326" w:rsidP="00C63521">
            <w:pPr>
              <w:spacing w:after="0" w:line="240" w:lineRule="auto"/>
              <w:jc w:val="center"/>
              <w:rPr>
                <w:rFonts w:ascii="Times New Roman" w:eastAsia="Times New Roman" w:hAnsi="Times New Roman" w:cs="Times New Roman"/>
              </w:rPr>
            </w:pPr>
            <w:r w:rsidRPr="00005326">
              <w:rPr>
                <w:rFonts w:ascii="Times New Roman" w:eastAsia="Times New Roman" w:hAnsi="Times New Roman" w:cs="Times New Roman"/>
              </w:rPr>
              <w:t> </w:t>
            </w:r>
          </w:p>
        </w:tc>
        <w:tc>
          <w:tcPr>
            <w:tcW w:w="858" w:type="dxa"/>
            <w:tcBorders>
              <w:top w:val="nil"/>
              <w:left w:val="nil"/>
              <w:bottom w:val="nil"/>
              <w:right w:val="nil"/>
            </w:tcBorders>
            <w:shd w:val="clear" w:color="auto" w:fill="auto"/>
            <w:tcMar>
              <w:left w:w="0" w:type="dxa"/>
              <w:right w:w="0" w:type="dxa"/>
            </w:tcMar>
            <w:vAlign w:val="center"/>
            <w:hideMark/>
          </w:tcPr>
          <w:p w:rsidR="00005326" w:rsidRPr="00005326" w:rsidRDefault="00005326" w:rsidP="00C63521">
            <w:pPr>
              <w:spacing w:after="0" w:line="240" w:lineRule="auto"/>
              <w:jc w:val="center"/>
              <w:rPr>
                <w:rFonts w:ascii="Times New Roman" w:eastAsia="Times New Roman" w:hAnsi="Times New Roman" w:cs="Times New Roman"/>
              </w:rPr>
            </w:pPr>
            <w:r w:rsidRPr="00005326">
              <w:rPr>
                <w:rFonts w:ascii="Times New Roman" w:eastAsia="Times New Roman" w:hAnsi="Times New Roman" w:cs="Times New Roman"/>
              </w:rPr>
              <w:t> </w:t>
            </w:r>
          </w:p>
        </w:tc>
        <w:tc>
          <w:tcPr>
            <w:tcW w:w="987" w:type="dxa"/>
            <w:tcBorders>
              <w:top w:val="nil"/>
              <w:left w:val="nil"/>
              <w:bottom w:val="nil"/>
              <w:right w:val="single" w:sz="4" w:space="0" w:color="000000"/>
            </w:tcBorders>
            <w:shd w:val="clear" w:color="auto" w:fill="auto"/>
            <w:tcMar>
              <w:left w:w="0" w:type="dxa"/>
              <w:right w:w="0" w:type="dxa"/>
            </w:tcMar>
            <w:vAlign w:val="center"/>
            <w:hideMark/>
          </w:tcPr>
          <w:p w:rsidR="00005326" w:rsidRPr="00005326" w:rsidRDefault="00005326" w:rsidP="00C63521">
            <w:pPr>
              <w:spacing w:after="0" w:line="240" w:lineRule="auto"/>
              <w:jc w:val="center"/>
              <w:rPr>
                <w:rFonts w:ascii="Times New Roman" w:eastAsia="Times New Roman" w:hAnsi="Times New Roman" w:cs="Times New Roman"/>
              </w:rPr>
            </w:pPr>
            <w:r w:rsidRPr="00005326">
              <w:rPr>
                <w:rFonts w:ascii="Times New Roman" w:eastAsia="Times New Roman" w:hAnsi="Times New Roman" w:cs="Times New Roman"/>
              </w:rPr>
              <w:t> </w:t>
            </w:r>
          </w:p>
        </w:tc>
        <w:tc>
          <w:tcPr>
            <w:tcW w:w="1751" w:type="dxa"/>
            <w:tcBorders>
              <w:top w:val="single" w:sz="4" w:space="0" w:color="auto"/>
              <w:left w:val="nil"/>
              <w:bottom w:val="nil"/>
            </w:tcBorders>
            <w:tcMar>
              <w:left w:w="0" w:type="dxa"/>
              <w:right w:w="0" w:type="dxa"/>
            </w:tcMar>
            <w:vAlign w:val="center"/>
          </w:tcPr>
          <w:p w:rsidR="00005326" w:rsidRPr="00BC1D23" w:rsidRDefault="00005326" w:rsidP="00BC1D23">
            <w:pPr>
              <w:spacing w:after="0" w:line="240" w:lineRule="auto"/>
              <w:jc w:val="center"/>
              <w:rPr>
                <w:rFonts w:ascii="Times New Roman" w:eastAsia="Times New Roman" w:hAnsi="Times New Roman" w:cs="Times New Roman"/>
                <w:color w:val="FF0000"/>
              </w:rPr>
            </w:pPr>
          </w:p>
        </w:tc>
        <w:tc>
          <w:tcPr>
            <w:tcW w:w="858" w:type="dxa"/>
            <w:tcBorders>
              <w:top w:val="single" w:sz="4" w:space="0" w:color="auto"/>
              <w:bottom w:val="nil"/>
            </w:tcBorders>
            <w:tcMar>
              <w:left w:w="0" w:type="dxa"/>
              <w:right w:w="0" w:type="dxa"/>
            </w:tcMar>
            <w:vAlign w:val="center"/>
          </w:tcPr>
          <w:p w:rsidR="00005326" w:rsidRPr="00BC1D23" w:rsidRDefault="00005326" w:rsidP="00BC1D23">
            <w:pPr>
              <w:spacing w:after="0" w:line="240" w:lineRule="auto"/>
              <w:jc w:val="center"/>
              <w:rPr>
                <w:rFonts w:ascii="Times New Roman" w:eastAsia="Times New Roman" w:hAnsi="Times New Roman" w:cs="Times New Roman"/>
                <w:color w:val="FF0000"/>
              </w:rPr>
            </w:pPr>
          </w:p>
        </w:tc>
        <w:tc>
          <w:tcPr>
            <w:tcW w:w="996" w:type="dxa"/>
            <w:tcBorders>
              <w:top w:val="single" w:sz="4" w:space="0" w:color="auto"/>
              <w:bottom w:val="nil"/>
              <w:right w:val="single" w:sz="4" w:space="0" w:color="000000"/>
            </w:tcBorders>
            <w:tcMar>
              <w:left w:w="0" w:type="dxa"/>
              <w:right w:w="0" w:type="dxa"/>
            </w:tcMar>
            <w:vAlign w:val="center"/>
          </w:tcPr>
          <w:p w:rsidR="00005326" w:rsidRPr="00BC1D23" w:rsidRDefault="00005326" w:rsidP="00BC1D23">
            <w:pPr>
              <w:spacing w:after="0" w:line="240" w:lineRule="auto"/>
              <w:jc w:val="center"/>
              <w:rPr>
                <w:rFonts w:ascii="Times New Roman" w:eastAsia="Times New Roman" w:hAnsi="Times New Roman" w:cs="Times New Roman"/>
                <w:color w:val="FF0000"/>
              </w:rPr>
            </w:pPr>
          </w:p>
        </w:tc>
      </w:tr>
      <w:tr w:rsidR="00005326" w:rsidRPr="00ED0C44" w:rsidTr="00BC1D23">
        <w:trPr>
          <w:trHeight w:val="408"/>
        </w:trPr>
        <w:tc>
          <w:tcPr>
            <w:tcW w:w="3114" w:type="dxa"/>
            <w:tcBorders>
              <w:top w:val="nil"/>
              <w:left w:val="single" w:sz="4" w:space="0" w:color="000000"/>
              <w:bottom w:val="nil"/>
              <w:right w:val="single" w:sz="4" w:space="0" w:color="000000"/>
            </w:tcBorders>
            <w:shd w:val="clear" w:color="auto" w:fill="auto"/>
            <w:tcMar>
              <w:left w:w="0" w:type="dxa"/>
              <w:right w:w="0" w:type="dxa"/>
            </w:tcMar>
            <w:vAlign w:val="center"/>
            <w:hideMark/>
          </w:tcPr>
          <w:p w:rsidR="00005326" w:rsidRPr="00ED0C44" w:rsidRDefault="00005326" w:rsidP="00C6352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Unadjusted TH</w:t>
            </w:r>
            <w:r w:rsidRPr="00ED0C44">
              <w:rPr>
                <w:rFonts w:ascii="Times New Roman" w:eastAsia="Times New Roman" w:hAnsi="Times New Roman" w:cs="Times New Roman"/>
                <w:color w:val="000000"/>
              </w:rPr>
              <w:t xml:space="preserve"> BMD T-score</w:t>
            </w:r>
          </w:p>
        </w:tc>
        <w:tc>
          <w:tcPr>
            <w:tcW w:w="1756" w:type="dxa"/>
            <w:tcBorders>
              <w:top w:val="nil"/>
              <w:left w:val="nil"/>
              <w:bottom w:val="nil"/>
              <w:right w:val="nil"/>
            </w:tcBorders>
            <w:shd w:val="clear" w:color="auto" w:fill="auto"/>
            <w:tcMar>
              <w:left w:w="0" w:type="dxa"/>
              <w:right w:w="0" w:type="dxa"/>
            </w:tcMar>
            <w:vAlign w:val="center"/>
            <w:hideMark/>
          </w:tcPr>
          <w:p w:rsidR="00005326" w:rsidRPr="00005326" w:rsidRDefault="00005326" w:rsidP="00C63521">
            <w:pPr>
              <w:spacing w:after="0" w:line="240" w:lineRule="auto"/>
              <w:jc w:val="center"/>
              <w:rPr>
                <w:rFonts w:ascii="Times New Roman" w:eastAsia="Times New Roman" w:hAnsi="Times New Roman" w:cs="Times New Roman"/>
                <w:color w:val="000000"/>
              </w:rPr>
            </w:pPr>
            <w:r w:rsidRPr="00005326">
              <w:rPr>
                <w:rFonts w:ascii="Times New Roman" w:eastAsia="Times New Roman" w:hAnsi="Times New Roman" w:cs="Times New Roman"/>
                <w:color w:val="000000"/>
              </w:rPr>
              <w:t>1.72 (1.79-1.65)</w:t>
            </w:r>
          </w:p>
        </w:tc>
        <w:tc>
          <w:tcPr>
            <w:tcW w:w="858" w:type="dxa"/>
            <w:tcBorders>
              <w:top w:val="nil"/>
              <w:left w:val="nil"/>
              <w:bottom w:val="nil"/>
              <w:right w:val="nil"/>
            </w:tcBorders>
            <w:shd w:val="clear" w:color="auto" w:fill="auto"/>
            <w:tcMar>
              <w:left w:w="0" w:type="dxa"/>
              <w:right w:w="0" w:type="dxa"/>
            </w:tcMar>
            <w:vAlign w:val="center"/>
            <w:hideMark/>
          </w:tcPr>
          <w:p w:rsidR="00005326" w:rsidRPr="00005326" w:rsidRDefault="00005326" w:rsidP="00C63521">
            <w:pPr>
              <w:spacing w:after="0" w:line="240" w:lineRule="auto"/>
              <w:jc w:val="center"/>
              <w:rPr>
                <w:rFonts w:ascii="Times New Roman" w:eastAsia="Times New Roman" w:hAnsi="Times New Roman" w:cs="Times New Roman"/>
                <w:color w:val="000000"/>
              </w:rPr>
            </w:pPr>
            <w:r w:rsidRPr="00005326">
              <w:rPr>
                <w:rFonts w:ascii="Times New Roman" w:eastAsia="Times New Roman" w:hAnsi="Times New Roman" w:cs="Times New Roman"/>
                <w:color w:val="000000"/>
              </w:rPr>
              <w:t>679.6</w:t>
            </w:r>
          </w:p>
        </w:tc>
        <w:tc>
          <w:tcPr>
            <w:tcW w:w="932" w:type="dxa"/>
            <w:tcBorders>
              <w:top w:val="nil"/>
              <w:left w:val="nil"/>
              <w:bottom w:val="nil"/>
              <w:right w:val="single" w:sz="4" w:space="0" w:color="000000"/>
            </w:tcBorders>
            <w:shd w:val="clear" w:color="auto" w:fill="auto"/>
            <w:tcMar>
              <w:left w:w="0" w:type="dxa"/>
              <w:right w:w="0" w:type="dxa"/>
            </w:tcMar>
            <w:vAlign w:val="center"/>
            <w:hideMark/>
          </w:tcPr>
          <w:p w:rsidR="00005326" w:rsidRPr="00005326" w:rsidRDefault="00005326" w:rsidP="00C63521">
            <w:pPr>
              <w:spacing w:after="0" w:line="240" w:lineRule="auto"/>
              <w:jc w:val="center"/>
              <w:rPr>
                <w:rFonts w:ascii="Times New Roman" w:eastAsia="Times New Roman" w:hAnsi="Times New Roman" w:cs="Times New Roman"/>
                <w:color w:val="000000"/>
              </w:rPr>
            </w:pPr>
            <w:r w:rsidRPr="00005326">
              <w:rPr>
                <w:rFonts w:ascii="Times New Roman" w:eastAsia="Times New Roman" w:hAnsi="Times New Roman" w:cs="Times New Roman"/>
                <w:color w:val="000000"/>
              </w:rPr>
              <w:t>2398.6</w:t>
            </w:r>
          </w:p>
        </w:tc>
        <w:tc>
          <w:tcPr>
            <w:tcW w:w="1756" w:type="dxa"/>
            <w:tcBorders>
              <w:top w:val="nil"/>
              <w:left w:val="nil"/>
              <w:bottom w:val="nil"/>
              <w:right w:val="nil"/>
            </w:tcBorders>
            <w:shd w:val="clear" w:color="auto" w:fill="auto"/>
            <w:tcMar>
              <w:left w:w="0" w:type="dxa"/>
              <w:right w:w="0" w:type="dxa"/>
            </w:tcMar>
            <w:vAlign w:val="center"/>
            <w:hideMark/>
          </w:tcPr>
          <w:p w:rsidR="00005326" w:rsidRPr="00005326" w:rsidRDefault="00005326" w:rsidP="00C63521">
            <w:pPr>
              <w:spacing w:after="0" w:line="240" w:lineRule="auto"/>
              <w:jc w:val="center"/>
              <w:rPr>
                <w:rFonts w:ascii="Times New Roman" w:eastAsia="Times New Roman" w:hAnsi="Times New Roman" w:cs="Times New Roman"/>
                <w:color w:val="000000"/>
              </w:rPr>
            </w:pPr>
            <w:r w:rsidRPr="00005326">
              <w:rPr>
                <w:rFonts w:ascii="Times New Roman" w:eastAsia="Times New Roman" w:hAnsi="Times New Roman" w:cs="Times New Roman"/>
                <w:color w:val="000000"/>
              </w:rPr>
              <w:t>2.12 (2.30-1.95)</w:t>
            </w:r>
          </w:p>
        </w:tc>
        <w:tc>
          <w:tcPr>
            <w:tcW w:w="858" w:type="dxa"/>
            <w:tcBorders>
              <w:top w:val="nil"/>
              <w:left w:val="nil"/>
              <w:bottom w:val="nil"/>
              <w:right w:val="nil"/>
            </w:tcBorders>
            <w:shd w:val="clear" w:color="auto" w:fill="auto"/>
            <w:tcMar>
              <w:left w:w="0" w:type="dxa"/>
              <w:right w:w="0" w:type="dxa"/>
            </w:tcMar>
            <w:vAlign w:val="center"/>
            <w:hideMark/>
          </w:tcPr>
          <w:p w:rsidR="00005326" w:rsidRPr="00005326" w:rsidRDefault="00005326" w:rsidP="00C63521">
            <w:pPr>
              <w:spacing w:after="0" w:line="240" w:lineRule="auto"/>
              <w:jc w:val="center"/>
              <w:rPr>
                <w:rFonts w:ascii="Times New Roman" w:eastAsia="Times New Roman" w:hAnsi="Times New Roman" w:cs="Times New Roman"/>
                <w:color w:val="000000"/>
              </w:rPr>
            </w:pPr>
            <w:r w:rsidRPr="00005326">
              <w:rPr>
                <w:rFonts w:ascii="Times New Roman" w:eastAsia="Times New Roman" w:hAnsi="Times New Roman" w:cs="Times New Roman"/>
                <w:color w:val="000000"/>
              </w:rPr>
              <w:t>326.9</w:t>
            </w:r>
          </w:p>
        </w:tc>
        <w:tc>
          <w:tcPr>
            <w:tcW w:w="987" w:type="dxa"/>
            <w:tcBorders>
              <w:top w:val="nil"/>
              <w:left w:val="nil"/>
              <w:bottom w:val="nil"/>
              <w:right w:val="single" w:sz="4" w:space="0" w:color="000000"/>
            </w:tcBorders>
            <w:shd w:val="clear" w:color="auto" w:fill="auto"/>
            <w:tcMar>
              <w:left w:w="0" w:type="dxa"/>
              <w:right w:w="0" w:type="dxa"/>
            </w:tcMar>
            <w:vAlign w:val="center"/>
            <w:hideMark/>
          </w:tcPr>
          <w:p w:rsidR="00005326" w:rsidRPr="00005326" w:rsidRDefault="00005326" w:rsidP="00C63521">
            <w:pPr>
              <w:spacing w:after="0" w:line="240" w:lineRule="auto"/>
              <w:jc w:val="center"/>
              <w:rPr>
                <w:rFonts w:ascii="Times New Roman" w:eastAsia="Times New Roman" w:hAnsi="Times New Roman" w:cs="Times New Roman"/>
                <w:color w:val="000000"/>
              </w:rPr>
            </w:pPr>
            <w:r w:rsidRPr="00005326">
              <w:rPr>
                <w:rFonts w:ascii="Times New Roman" w:eastAsia="Times New Roman" w:hAnsi="Times New Roman" w:cs="Times New Roman"/>
                <w:color w:val="000000"/>
              </w:rPr>
              <w:t>1835.9</w:t>
            </w:r>
          </w:p>
        </w:tc>
        <w:tc>
          <w:tcPr>
            <w:tcW w:w="1751" w:type="dxa"/>
            <w:tcBorders>
              <w:top w:val="nil"/>
              <w:left w:val="nil"/>
            </w:tcBorders>
            <w:tcMar>
              <w:left w:w="0" w:type="dxa"/>
              <w:right w:w="0" w:type="dxa"/>
            </w:tcMar>
            <w:vAlign w:val="center"/>
          </w:tcPr>
          <w:p w:rsidR="00005326" w:rsidRPr="00BC1D23" w:rsidRDefault="00005326" w:rsidP="00BC1D23">
            <w:pPr>
              <w:spacing w:after="0"/>
              <w:jc w:val="center"/>
              <w:rPr>
                <w:rFonts w:ascii="Times New Roman" w:hAnsi="Times New Roman" w:cs="Times New Roman"/>
                <w:color w:val="FF0000"/>
              </w:rPr>
            </w:pPr>
            <w:r w:rsidRPr="00BC1D23">
              <w:rPr>
                <w:rFonts w:ascii="Times New Roman" w:hAnsi="Times New Roman" w:cs="Times New Roman"/>
                <w:color w:val="FF0000"/>
              </w:rPr>
              <w:t>1.67 (1.73-1.61)</w:t>
            </w:r>
          </w:p>
        </w:tc>
        <w:tc>
          <w:tcPr>
            <w:tcW w:w="858" w:type="dxa"/>
            <w:tcBorders>
              <w:top w:val="nil"/>
            </w:tcBorders>
            <w:tcMar>
              <w:left w:w="0" w:type="dxa"/>
              <w:right w:w="0" w:type="dxa"/>
            </w:tcMar>
            <w:vAlign w:val="center"/>
          </w:tcPr>
          <w:p w:rsidR="00005326" w:rsidRPr="00BC1D23" w:rsidRDefault="00005326" w:rsidP="00BC1D23">
            <w:pPr>
              <w:spacing w:after="0"/>
              <w:jc w:val="center"/>
              <w:rPr>
                <w:rFonts w:ascii="Times New Roman" w:hAnsi="Times New Roman" w:cs="Times New Roman"/>
                <w:color w:val="FF0000"/>
              </w:rPr>
            </w:pPr>
            <w:r w:rsidRPr="00BC1D23">
              <w:rPr>
                <w:rFonts w:ascii="Times New Roman" w:hAnsi="Times New Roman" w:cs="Times New Roman"/>
                <w:color w:val="FF0000"/>
              </w:rPr>
              <w:t>779.6</w:t>
            </w:r>
          </w:p>
        </w:tc>
        <w:tc>
          <w:tcPr>
            <w:tcW w:w="996" w:type="dxa"/>
            <w:tcBorders>
              <w:top w:val="nil"/>
              <w:right w:val="single" w:sz="4" w:space="0" w:color="000000"/>
            </w:tcBorders>
            <w:tcMar>
              <w:left w:w="0" w:type="dxa"/>
              <w:right w:w="0" w:type="dxa"/>
            </w:tcMar>
            <w:vAlign w:val="center"/>
          </w:tcPr>
          <w:p w:rsidR="00005326" w:rsidRPr="00BC1D23" w:rsidRDefault="00005326" w:rsidP="00BC1D23">
            <w:pPr>
              <w:spacing w:after="0"/>
              <w:jc w:val="center"/>
              <w:rPr>
                <w:rFonts w:ascii="Times New Roman" w:hAnsi="Times New Roman" w:cs="Times New Roman"/>
                <w:color w:val="FF0000"/>
              </w:rPr>
            </w:pPr>
            <w:r w:rsidRPr="00BC1D23">
              <w:rPr>
                <w:rFonts w:ascii="Times New Roman" w:hAnsi="Times New Roman" w:cs="Times New Roman"/>
                <w:color w:val="FF0000"/>
              </w:rPr>
              <w:t>2599.1</w:t>
            </w:r>
          </w:p>
        </w:tc>
      </w:tr>
      <w:tr w:rsidR="00005326" w:rsidRPr="00ED0C44" w:rsidTr="00BC1D23">
        <w:trPr>
          <w:trHeight w:val="408"/>
        </w:trPr>
        <w:tc>
          <w:tcPr>
            <w:tcW w:w="3114" w:type="dxa"/>
            <w:tcBorders>
              <w:top w:val="nil"/>
              <w:left w:val="single" w:sz="4" w:space="0" w:color="000000"/>
              <w:bottom w:val="single" w:sz="4" w:space="0" w:color="000000"/>
              <w:right w:val="single" w:sz="4" w:space="0" w:color="000000"/>
            </w:tcBorders>
            <w:shd w:val="clear" w:color="auto" w:fill="auto"/>
            <w:tcMar>
              <w:left w:w="0" w:type="dxa"/>
              <w:right w:w="0" w:type="dxa"/>
            </w:tcMar>
            <w:vAlign w:val="center"/>
            <w:hideMark/>
          </w:tcPr>
          <w:p w:rsidR="00005326" w:rsidRPr="00ED0C44" w:rsidRDefault="00005326" w:rsidP="00C6352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ED0C44">
              <w:rPr>
                <w:rFonts w:ascii="Times New Roman" w:eastAsia="Times New Roman" w:hAnsi="Times New Roman" w:cs="Times New Roman"/>
                <w:color w:val="000000"/>
              </w:rPr>
              <w:t xml:space="preserve">TBS-adjusted </w:t>
            </w:r>
            <w:r>
              <w:rPr>
                <w:rFonts w:ascii="Times New Roman" w:eastAsia="Times New Roman" w:hAnsi="Times New Roman" w:cs="Times New Roman"/>
                <w:color w:val="000000"/>
              </w:rPr>
              <w:t>TH</w:t>
            </w:r>
            <w:r w:rsidRPr="00ED0C44">
              <w:rPr>
                <w:rFonts w:ascii="Times New Roman" w:eastAsia="Times New Roman" w:hAnsi="Times New Roman" w:cs="Times New Roman"/>
                <w:color w:val="000000"/>
              </w:rPr>
              <w:t xml:space="preserve"> BMD T-score</w:t>
            </w:r>
          </w:p>
        </w:tc>
        <w:tc>
          <w:tcPr>
            <w:tcW w:w="1756" w:type="dxa"/>
            <w:tcBorders>
              <w:top w:val="nil"/>
              <w:left w:val="nil"/>
              <w:bottom w:val="single" w:sz="4" w:space="0" w:color="000000"/>
              <w:right w:val="nil"/>
            </w:tcBorders>
            <w:shd w:val="clear" w:color="auto" w:fill="auto"/>
            <w:tcMar>
              <w:left w:w="0" w:type="dxa"/>
              <w:right w:w="0" w:type="dxa"/>
            </w:tcMar>
            <w:vAlign w:val="center"/>
            <w:hideMark/>
          </w:tcPr>
          <w:p w:rsidR="00005326" w:rsidRPr="00005326" w:rsidRDefault="00005326" w:rsidP="00C63521">
            <w:pPr>
              <w:spacing w:after="0" w:line="240" w:lineRule="auto"/>
              <w:jc w:val="center"/>
              <w:rPr>
                <w:rFonts w:ascii="Times New Roman" w:eastAsia="Times New Roman" w:hAnsi="Times New Roman" w:cs="Times New Roman"/>
                <w:color w:val="000000"/>
              </w:rPr>
            </w:pPr>
            <w:r w:rsidRPr="00005326">
              <w:rPr>
                <w:rFonts w:ascii="Times New Roman" w:eastAsia="Times New Roman" w:hAnsi="Times New Roman" w:cs="Times New Roman"/>
                <w:color w:val="000000"/>
              </w:rPr>
              <w:t>1.76 (1.83-1.69)</w:t>
            </w:r>
          </w:p>
        </w:tc>
        <w:tc>
          <w:tcPr>
            <w:tcW w:w="858" w:type="dxa"/>
            <w:tcBorders>
              <w:top w:val="nil"/>
              <w:left w:val="nil"/>
              <w:bottom w:val="single" w:sz="4" w:space="0" w:color="000000"/>
              <w:right w:val="nil"/>
            </w:tcBorders>
            <w:shd w:val="clear" w:color="auto" w:fill="auto"/>
            <w:tcMar>
              <w:left w:w="0" w:type="dxa"/>
              <w:right w:w="0" w:type="dxa"/>
            </w:tcMar>
            <w:vAlign w:val="center"/>
            <w:hideMark/>
          </w:tcPr>
          <w:p w:rsidR="00005326" w:rsidRPr="00005326" w:rsidRDefault="00005326" w:rsidP="00C63521">
            <w:pPr>
              <w:spacing w:after="0" w:line="240" w:lineRule="auto"/>
              <w:jc w:val="center"/>
              <w:rPr>
                <w:rFonts w:ascii="Times New Roman" w:eastAsia="Times New Roman" w:hAnsi="Times New Roman" w:cs="Times New Roman"/>
                <w:color w:val="000000"/>
              </w:rPr>
            </w:pPr>
            <w:r w:rsidRPr="00005326">
              <w:rPr>
                <w:rFonts w:ascii="Times New Roman" w:eastAsia="Times New Roman" w:hAnsi="Times New Roman" w:cs="Times New Roman"/>
                <w:color w:val="000000"/>
              </w:rPr>
              <w:t>781.5</w:t>
            </w:r>
          </w:p>
        </w:tc>
        <w:tc>
          <w:tcPr>
            <w:tcW w:w="932" w:type="dxa"/>
            <w:tcBorders>
              <w:top w:val="nil"/>
              <w:left w:val="nil"/>
              <w:bottom w:val="single" w:sz="4" w:space="0" w:color="000000"/>
              <w:right w:val="single" w:sz="4" w:space="0" w:color="000000"/>
            </w:tcBorders>
            <w:shd w:val="clear" w:color="auto" w:fill="auto"/>
            <w:tcMar>
              <w:left w:w="0" w:type="dxa"/>
              <w:right w:w="0" w:type="dxa"/>
            </w:tcMar>
            <w:vAlign w:val="center"/>
            <w:hideMark/>
          </w:tcPr>
          <w:p w:rsidR="00005326" w:rsidRPr="00005326" w:rsidRDefault="00005326" w:rsidP="00C63521">
            <w:pPr>
              <w:spacing w:after="0" w:line="240" w:lineRule="auto"/>
              <w:jc w:val="center"/>
              <w:rPr>
                <w:rFonts w:ascii="Times New Roman" w:eastAsia="Times New Roman" w:hAnsi="Times New Roman" w:cs="Times New Roman"/>
                <w:color w:val="000000"/>
              </w:rPr>
            </w:pPr>
            <w:r w:rsidRPr="00005326">
              <w:rPr>
                <w:rFonts w:ascii="Times New Roman" w:eastAsia="Times New Roman" w:hAnsi="Times New Roman" w:cs="Times New Roman"/>
                <w:color w:val="000000"/>
              </w:rPr>
              <w:t>2491.2</w:t>
            </w:r>
          </w:p>
        </w:tc>
        <w:tc>
          <w:tcPr>
            <w:tcW w:w="1756" w:type="dxa"/>
            <w:tcBorders>
              <w:top w:val="nil"/>
              <w:left w:val="nil"/>
              <w:bottom w:val="single" w:sz="4" w:space="0" w:color="000000"/>
              <w:right w:val="nil"/>
            </w:tcBorders>
            <w:shd w:val="clear" w:color="auto" w:fill="auto"/>
            <w:tcMar>
              <w:left w:w="0" w:type="dxa"/>
              <w:right w:w="0" w:type="dxa"/>
            </w:tcMar>
            <w:vAlign w:val="center"/>
            <w:hideMark/>
          </w:tcPr>
          <w:p w:rsidR="00005326" w:rsidRPr="00005326" w:rsidRDefault="00005326" w:rsidP="00C63521">
            <w:pPr>
              <w:spacing w:after="0" w:line="240" w:lineRule="auto"/>
              <w:jc w:val="center"/>
              <w:rPr>
                <w:rFonts w:ascii="Times New Roman" w:eastAsia="Times New Roman" w:hAnsi="Times New Roman" w:cs="Times New Roman"/>
                <w:color w:val="000000"/>
              </w:rPr>
            </w:pPr>
            <w:r w:rsidRPr="00005326">
              <w:rPr>
                <w:rFonts w:ascii="Times New Roman" w:eastAsia="Times New Roman" w:hAnsi="Times New Roman" w:cs="Times New Roman"/>
                <w:color w:val="000000"/>
              </w:rPr>
              <w:t>2.22 (2.41-2.05)</w:t>
            </w:r>
          </w:p>
        </w:tc>
        <w:tc>
          <w:tcPr>
            <w:tcW w:w="858" w:type="dxa"/>
            <w:tcBorders>
              <w:top w:val="nil"/>
              <w:left w:val="nil"/>
              <w:bottom w:val="single" w:sz="4" w:space="0" w:color="000000"/>
              <w:right w:val="nil"/>
            </w:tcBorders>
            <w:shd w:val="clear" w:color="auto" w:fill="auto"/>
            <w:tcMar>
              <w:left w:w="0" w:type="dxa"/>
              <w:right w:w="0" w:type="dxa"/>
            </w:tcMar>
            <w:vAlign w:val="center"/>
            <w:hideMark/>
          </w:tcPr>
          <w:p w:rsidR="00005326" w:rsidRPr="00005326" w:rsidRDefault="00005326" w:rsidP="00C63521">
            <w:pPr>
              <w:spacing w:after="0" w:line="240" w:lineRule="auto"/>
              <w:jc w:val="center"/>
              <w:rPr>
                <w:rFonts w:ascii="Times New Roman" w:eastAsia="Times New Roman" w:hAnsi="Times New Roman" w:cs="Times New Roman"/>
                <w:color w:val="000000"/>
              </w:rPr>
            </w:pPr>
            <w:r w:rsidRPr="00005326">
              <w:rPr>
                <w:rFonts w:ascii="Times New Roman" w:eastAsia="Times New Roman" w:hAnsi="Times New Roman" w:cs="Times New Roman"/>
                <w:color w:val="000000"/>
              </w:rPr>
              <w:t>361.6</w:t>
            </w:r>
          </w:p>
        </w:tc>
        <w:tc>
          <w:tcPr>
            <w:tcW w:w="987" w:type="dxa"/>
            <w:tcBorders>
              <w:top w:val="nil"/>
              <w:left w:val="nil"/>
              <w:bottom w:val="single" w:sz="4" w:space="0" w:color="000000"/>
              <w:right w:val="single" w:sz="4" w:space="0" w:color="000000"/>
            </w:tcBorders>
            <w:shd w:val="clear" w:color="auto" w:fill="auto"/>
            <w:tcMar>
              <w:left w:w="0" w:type="dxa"/>
              <w:right w:w="0" w:type="dxa"/>
            </w:tcMar>
            <w:vAlign w:val="center"/>
            <w:hideMark/>
          </w:tcPr>
          <w:p w:rsidR="00005326" w:rsidRPr="00005326" w:rsidRDefault="00005326" w:rsidP="00C63521">
            <w:pPr>
              <w:spacing w:after="0" w:line="240" w:lineRule="auto"/>
              <w:jc w:val="center"/>
              <w:rPr>
                <w:rFonts w:ascii="Times New Roman" w:eastAsia="Times New Roman" w:hAnsi="Times New Roman" w:cs="Times New Roman"/>
                <w:color w:val="000000"/>
              </w:rPr>
            </w:pPr>
            <w:r w:rsidRPr="00005326">
              <w:rPr>
                <w:rFonts w:ascii="Times New Roman" w:eastAsia="Times New Roman" w:hAnsi="Times New Roman" w:cs="Times New Roman"/>
                <w:color w:val="000000"/>
              </w:rPr>
              <w:t>1869.1</w:t>
            </w:r>
          </w:p>
        </w:tc>
        <w:tc>
          <w:tcPr>
            <w:tcW w:w="1751" w:type="dxa"/>
            <w:tcBorders>
              <w:top w:val="nil"/>
              <w:left w:val="nil"/>
              <w:bottom w:val="single" w:sz="4" w:space="0" w:color="auto"/>
            </w:tcBorders>
            <w:tcMar>
              <w:left w:w="0" w:type="dxa"/>
              <w:right w:w="0" w:type="dxa"/>
            </w:tcMar>
            <w:vAlign w:val="center"/>
          </w:tcPr>
          <w:p w:rsidR="00005326" w:rsidRPr="00BC1D23" w:rsidRDefault="00005326" w:rsidP="00BC1D23">
            <w:pPr>
              <w:spacing w:after="0"/>
              <w:jc w:val="center"/>
              <w:rPr>
                <w:rFonts w:ascii="Times New Roman" w:hAnsi="Times New Roman" w:cs="Times New Roman"/>
                <w:color w:val="FF0000"/>
              </w:rPr>
            </w:pPr>
            <w:r w:rsidRPr="00BC1D23">
              <w:rPr>
                <w:rFonts w:ascii="Times New Roman" w:hAnsi="Times New Roman" w:cs="Times New Roman"/>
                <w:color w:val="FF0000"/>
              </w:rPr>
              <w:t>1.70 (1.76-1.64)</w:t>
            </w:r>
          </w:p>
        </w:tc>
        <w:tc>
          <w:tcPr>
            <w:tcW w:w="858" w:type="dxa"/>
            <w:tcBorders>
              <w:top w:val="nil"/>
              <w:bottom w:val="single" w:sz="4" w:space="0" w:color="auto"/>
            </w:tcBorders>
            <w:tcMar>
              <w:left w:w="0" w:type="dxa"/>
              <w:right w:w="0" w:type="dxa"/>
            </w:tcMar>
            <w:vAlign w:val="center"/>
          </w:tcPr>
          <w:p w:rsidR="00005326" w:rsidRPr="00BC1D23" w:rsidRDefault="00005326" w:rsidP="00BC1D23">
            <w:pPr>
              <w:spacing w:after="0"/>
              <w:jc w:val="center"/>
              <w:rPr>
                <w:rFonts w:ascii="Times New Roman" w:hAnsi="Times New Roman" w:cs="Times New Roman"/>
                <w:color w:val="FF0000"/>
              </w:rPr>
            </w:pPr>
            <w:r w:rsidRPr="00BC1D23">
              <w:rPr>
                <w:rFonts w:ascii="Times New Roman" w:hAnsi="Times New Roman" w:cs="Times New Roman"/>
                <w:color w:val="FF0000"/>
              </w:rPr>
              <w:t>897.8</w:t>
            </w:r>
          </w:p>
        </w:tc>
        <w:tc>
          <w:tcPr>
            <w:tcW w:w="996" w:type="dxa"/>
            <w:tcBorders>
              <w:top w:val="nil"/>
              <w:bottom w:val="single" w:sz="4" w:space="0" w:color="auto"/>
              <w:right w:val="single" w:sz="4" w:space="0" w:color="000000"/>
            </w:tcBorders>
            <w:tcMar>
              <w:left w:w="0" w:type="dxa"/>
              <w:right w:w="0" w:type="dxa"/>
            </w:tcMar>
            <w:vAlign w:val="center"/>
          </w:tcPr>
          <w:p w:rsidR="00005326" w:rsidRPr="00BC1D23" w:rsidRDefault="00005326" w:rsidP="00BC1D23">
            <w:pPr>
              <w:spacing w:after="0"/>
              <w:jc w:val="center"/>
              <w:rPr>
                <w:rFonts w:ascii="Times New Roman" w:hAnsi="Times New Roman" w:cs="Times New Roman"/>
                <w:color w:val="FF0000"/>
              </w:rPr>
            </w:pPr>
            <w:r w:rsidRPr="00BC1D23">
              <w:rPr>
                <w:rFonts w:ascii="Times New Roman" w:hAnsi="Times New Roman" w:cs="Times New Roman"/>
                <w:color w:val="FF0000"/>
              </w:rPr>
              <w:t>2706.8</w:t>
            </w:r>
          </w:p>
        </w:tc>
      </w:tr>
      <w:tr w:rsidR="00005326" w:rsidRPr="00ED0C44" w:rsidTr="00BC1D23">
        <w:trPr>
          <w:trHeight w:val="408"/>
        </w:trPr>
        <w:tc>
          <w:tcPr>
            <w:tcW w:w="3114" w:type="dxa"/>
            <w:tcBorders>
              <w:top w:val="nil"/>
              <w:left w:val="single" w:sz="4" w:space="0" w:color="000000"/>
              <w:bottom w:val="nil"/>
              <w:right w:val="single" w:sz="4" w:space="0" w:color="000000"/>
            </w:tcBorders>
            <w:shd w:val="clear" w:color="auto" w:fill="auto"/>
            <w:tcMar>
              <w:left w:w="0" w:type="dxa"/>
              <w:right w:w="0" w:type="dxa"/>
            </w:tcMar>
            <w:vAlign w:val="center"/>
            <w:hideMark/>
          </w:tcPr>
          <w:p w:rsidR="00005326" w:rsidRPr="00ED0C44" w:rsidRDefault="00C95C79" w:rsidP="00C63521">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w:t>
            </w:r>
            <w:r w:rsidR="00005326" w:rsidRPr="00ED0C44">
              <w:rPr>
                <w:rFonts w:ascii="Times New Roman" w:eastAsia="Times New Roman" w:hAnsi="Times New Roman" w:cs="Times New Roman"/>
                <w:b/>
                <w:bCs/>
                <w:color w:val="000000"/>
              </w:rPr>
              <w:t>Lumbar Spine</w:t>
            </w:r>
            <w:r w:rsidR="00005326">
              <w:rPr>
                <w:rFonts w:ascii="Times New Roman" w:eastAsia="Times New Roman" w:hAnsi="Times New Roman" w:cs="Times New Roman"/>
                <w:b/>
                <w:bCs/>
                <w:color w:val="000000"/>
              </w:rPr>
              <w:t xml:space="preserve"> (LS)</w:t>
            </w:r>
          </w:p>
        </w:tc>
        <w:tc>
          <w:tcPr>
            <w:tcW w:w="1756" w:type="dxa"/>
            <w:tcBorders>
              <w:top w:val="nil"/>
              <w:left w:val="nil"/>
              <w:bottom w:val="nil"/>
              <w:right w:val="nil"/>
            </w:tcBorders>
            <w:shd w:val="clear" w:color="auto" w:fill="auto"/>
            <w:tcMar>
              <w:left w:w="0" w:type="dxa"/>
              <w:right w:w="0" w:type="dxa"/>
            </w:tcMar>
            <w:vAlign w:val="center"/>
            <w:hideMark/>
          </w:tcPr>
          <w:p w:rsidR="00005326" w:rsidRPr="00005326" w:rsidRDefault="00005326" w:rsidP="00C63521">
            <w:pPr>
              <w:spacing w:after="0" w:line="240" w:lineRule="auto"/>
              <w:jc w:val="center"/>
              <w:rPr>
                <w:rFonts w:ascii="Times New Roman" w:eastAsia="Times New Roman" w:hAnsi="Times New Roman" w:cs="Times New Roman"/>
              </w:rPr>
            </w:pPr>
            <w:r w:rsidRPr="00005326">
              <w:rPr>
                <w:rFonts w:ascii="Times New Roman" w:eastAsia="Times New Roman" w:hAnsi="Times New Roman" w:cs="Times New Roman"/>
              </w:rPr>
              <w:t> </w:t>
            </w:r>
          </w:p>
        </w:tc>
        <w:tc>
          <w:tcPr>
            <w:tcW w:w="858" w:type="dxa"/>
            <w:tcBorders>
              <w:top w:val="nil"/>
              <w:left w:val="nil"/>
              <w:bottom w:val="nil"/>
              <w:right w:val="nil"/>
            </w:tcBorders>
            <w:shd w:val="clear" w:color="auto" w:fill="auto"/>
            <w:tcMar>
              <w:left w:w="0" w:type="dxa"/>
              <w:right w:w="0" w:type="dxa"/>
            </w:tcMar>
            <w:vAlign w:val="center"/>
            <w:hideMark/>
          </w:tcPr>
          <w:p w:rsidR="00005326" w:rsidRPr="00005326" w:rsidRDefault="00005326" w:rsidP="00C63521">
            <w:pPr>
              <w:spacing w:after="0" w:line="240" w:lineRule="auto"/>
              <w:jc w:val="center"/>
              <w:rPr>
                <w:rFonts w:ascii="Times New Roman" w:eastAsia="Times New Roman" w:hAnsi="Times New Roman" w:cs="Times New Roman"/>
              </w:rPr>
            </w:pPr>
            <w:r w:rsidRPr="00005326">
              <w:rPr>
                <w:rFonts w:ascii="Times New Roman" w:eastAsia="Times New Roman" w:hAnsi="Times New Roman" w:cs="Times New Roman"/>
              </w:rPr>
              <w:t> </w:t>
            </w:r>
          </w:p>
        </w:tc>
        <w:tc>
          <w:tcPr>
            <w:tcW w:w="932" w:type="dxa"/>
            <w:tcBorders>
              <w:top w:val="nil"/>
              <w:left w:val="nil"/>
              <w:bottom w:val="nil"/>
              <w:right w:val="single" w:sz="4" w:space="0" w:color="000000"/>
            </w:tcBorders>
            <w:shd w:val="clear" w:color="auto" w:fill="auto"/>
            <w:tcMar>
              <w:left w:w="0" w:type="dxa"/>
              <w:right w:w="0" w:type="dxa"/>
            </w:tcMar>
            <w:vAlign w:val="center"/>
            <w:hideMark/>
          </w:tcPr>
          <w:p w:rsidR="00005326" w:rsidRPr="00005326" w:rsidRDefault="00005326" w:rsidP="00C63521">
            <w:pPr>
              <w:spacing w:after="0" w:line="240" w:lineRule="auto"/>
              <w:jc w:val="center"/>
              <w:rPr>
                <w:rFonts w:ascii="Times New Roman" w:eastAsia="Times New Roman" w:hAnsi="Times New Roman" w:cs="Times New Roman"/>
              </w:rPr>
            </w:pPr>
            <w:r w:rsidRPr="00005326">
              <w:rPr>
                <w:rFonts w:ascii="Times New Roman" w:eastAsia="Times New Roman" w:hAnsi="Times New Roman" w:cs="Times New Roman"/>
              </w:rPr>
              <w:t> </w:t>
            </w:r>
          </w:p>
        </w:tc>
        <w:tc>
          <w:tcPr>
            <w:tcW w:w="1756" w:type="dxa"/>
            <w:tcBorders>
              <w:top w:val="nil"/>
              <w:left w:val="nil"/>
              <w:bottom w:val="nil"/>
              <w:right w:val="nil"/>
            </w:tcBorders>
            <w:shd w:val="clear" w:color="auto" w:fill="auto"/>
            <w:tcMar>
              <w:left w:w="0" w:type="dxa"/>
              <w:right w:w="0" w:type="dxa"/>
            </w:tcMar>
            <w:vAlign w:val="center"/>
            <w:hideMark/>
          </w:tcPr>
          <w:p w:rsidR="00005326" w:rsidRPr="00005326" w:rsidRDefault="00005326" w:rsidP="00C63521">
            <w:pPr>
              <w:spacing w:after="0" w:line="240" w:lineRule="auto"/>
              <w:jc w:val="center"/>
              <w:rPr>
                <w:rFonts w:ascii="Times New Roman" w:eastAsia="Times New Roman" w:hAnsi="Times New Roman" w:cs="Times New Roman"/>
              </w:rPr>
            </w:pPr>
            <w:r w:rsidRPr="00005326">
              <w:rPr>
                <w:rFonts w:ascii="Times New Roman" w:eastAsia="Times New Roman" w:hAnsi="Times New Roman" w:cs="Times New Roman"/>
              </w:rPr>
              <w:t> </w:t>
            </w:r>
          </w:p>
        </w:tc>
        <w:tc>
          <w:tcPr>
            <w:tcW w:w="858" w:type="dxa"/>
            <w:tcBorders>
              <w:top w:val="nil"/>
              <w:left w:val="nil"/>
              <w:bottom w:val="nil"/>
              <w:right w:val="nil"/>
            </w:tcBorders>
            <w:shd w:val="clear" w:color="auto" w:fill="auto"/>
            <w:tcMar>
              <w:left w:w="0" w:type="dxa"/>
              <w:right w:w="0" w:type="dxa"/>
            </w:tcMar>
            <w:vAlign w:val="center"/>
            <w:hideMark/>
          </w:tcPr>
          <w:p w:rsidR="00005326" w:rsidRPr="00005326" w:rsidRDefault="00005326" w:rsidP="00C63521">
            <w:pPr>
              <w:spacing w:after="0" w:line="240" w:lineRule="auto"/>
              <w:jc w:val="center"/>
              <w:rPr>
                <w:rFonts w:ascii="Times New Roman" w:eastAsia="Times New Roman" w:hAnsi="Times New Roman" w:cs="Times New Roman"/>
              </w:rPr>
            </w:pPr>
            <w:r w:rsidRPr="00005326">
              <w:rPr>
                <w:rFonts w:ascii="Times New Roman" w:eastAsia="Times New Roman" w:hAnsi="Times New Roman" w:cs="Times New Roman"/>
              </w:rPr>
              <w:t> </w:t>
            </w:r>
          </w:p>
        </w:tc>
        <w:tc>
          <w:tcPr>
            <w:tcW w:w="987" w:type="dxa"/>
            <w:tcBorders>
              <w:top w:val="nil"/>
              <w:left w:val="nil"/>
              <w:bottom w:val="nil"/>
              <w:right w:val="single" w:sz="4" w:space="0" w:color="000000"/>
            </w:tcBorders>
            <w:shd w:val="clear" w:color="auto" w:fill="auto"/>
            <w:tcMar>
              <w:left w:w="0" w:type="dxa"/>
              <w:right w:w="0" w:type="dxa"/>
            </w:tcMar>
            <w:vAlign w:val="center"/>
            <w:hideMark/>
          </w:tcPr>
          <w:p w:rsidR="00005326" w:rsidRPr="00005326" w:rsidRDefault="00005326" w:rsidP="00C63521">
            <w:pPr>
              <w:spacing w:after="0" w:line="240" w:lineRule="auto"/>
              <w:jc w:val="center"/>
              <w:rPr>
                <w:rFonts w:ascii="Times New Roman" w:eastAsia="Times New Roman" w:hAnsi="Times New Roman" w:cs="Times New Roman"/>
              </w:rPr>
            </w:pPr>
            <w:r w:rsidRPr="00005326">
              <w:rPr>
                <w:rFonts w:ascii="Times New Roman" w:eastAsia="Times New Roman" w:hAnsi="Times New Roman" w:cs="Times New Roman"/>
              </w:rPr>
              <w:t> </w:t>
            </w:r>
          </w:p>
        </w:tc>
        <w:tc>
          <w:tcPr>
            <w:tcW w:w="1751" w:type="dxa"/>
            <w:tcBorders>
              <w:top w:val="single" w:sz="4" w:space="0" w:color="auto"/>
              <w:left w:val="nil"/>
              <w:bottom w:val="nil"/>
            </w:tcBorders>
            <w:tcMar>
              <w:left w:w="0" w:type="dxa"/>
              <w:right w:w="0" w:type="dxa"/>
            </w:tcMar>
            <w:vAlign w:val="center"/>
          </w:tcPr>
          <w:p w:rsidR="00005326" w:rsidRPr="00BC1D23" w:rsidRDefault="00005326" w:rsidP="00BC1D23">
            <w:pPr>
              <w:spacing w:after="0" w:line="240" w:lineRule="auto"/>
              <w:jc w:val="center"/>
              <w:rPr>
                <w:rFonts w:ascii="Times New Roman" w:eastAsia="Times New Roman" w:hAnsi="Times New Roman" w:cs="Times New Roman"/>
                <w:color w:val="FF0000"/>
              </w:rPr>
            </w:pPr>
          </w:p>
        </w:tc>
        <w:tc>
          <w:tcPr>
            <w:tcW w:w="858" w:type="dxa"/>
            <w:tcBorders>
              <w:top w:val="single" w:sz="4" w:space="0" w:color="auto"/>
              <w:bottom w:val="nil"/>
            </w:tcBorders>
            <w:tcMar>
              <w:left w:w="0" w:type="dxa"/>
              <w:right w:w="0" w:type="dxa"/>
            </w:tcMar>
            <w:vAlign w:val="center"/>
          </w:tcPr>
          <w:p w:rsidR="00005326" w:rsidRPr="00BC1D23" w:rsidRDefault="00005326" w:rsidP="00BC1D23">
            <w:pPr>
              <w:spacing w:after="0" w:line="240" w:lineRule="auto"/>
              <w:jc w:val="center"/>
              <w:rPr>
                <w:rFonts w:ascii="Times New Roman" w:eastAsia="Times New Roman" w:hAnsi="Times New Roman" w:cs="Times New Roman"/>
                <w:color w:val="FF0000"/>
              </w:rPr>
            </w:pPr>
          </w:p>
        </w:tc>
        <w:tc>
          <w:tcPr>
            <w:tcW w:w="996" w:type="dxa"/>
            <w:tcBorders>
              <w:top w:val="single" w:sz="4" w:space="0" w:color="auto"/>
              <w:bottom w:val="nil"/>
              <w:right w:val="single" w:sz="4" w:space="0" w:color="000000"/>
            </w:tcBorders>
            <w:tcMar>
              <w:left w:w="0" w:type="dxa"/>
              <w:right w:w="0" w:type="dxa"/>
            </w:tcMar>
            <w:vAlign w:val="center"/>
          </w:tcPr>
          <w:p w:rsidR="00005326" w:rsidRPr="00BC1D23" w:rsidRDefault="00005326" w:rsidP="00BC1D23">
            <w:pPr>
              <w:spacing w:after="0" w:line="240" w:lineRule="auto"/>
              <w:jc w:val="center"/>
              <w:rPr>
                <w:rFonts w:ascii="Times New Roman" w:eastAsia="Times New Roman" w:hAnsi="Times New Roman" w:cs="Times New Roman"/>
                <w:color w:val="FF0000"/>
              </w:rPr>
            </w:pPr>
          </w:p>
        </w:tc>
      </w:tr>
      <w:tr w:rsidR="00005326" w:rsidRPr="00ED0C44" w:rsidTr="00BC1D23">
        <w:trPr>
          <w:trHeight w:val="408"/>
        </w:trPr>
        <w:tc>
          <w:tcPr>
            <w:tcW w:w="3114" w:type="dxa"/>
            <w:tcBorders>
              <w:top w:val="nil"/>
              <w:left w:val="single" w:sz="4" w:space="0" w:color="000000"/>
              <w:bottom w:val="nil"/>
              <w:right w:val="single" w:sz="4" w:space="0" w:color="000000"/>
            </w:tcBorders>
            <w:shd w:val="clear" w:color="auto" w:fill="auto"/>
            <w:tcMar>
              <w:left w:w="0" w:type="dxa"/>
              <w:right w:w="0" w:type="dxa"/>
            </w:tcMar>
            <w:vAlign w:val="center"/>
            <w:hideMark/>
          </w:tcPr>
          <w:p w:rsidR="00005326" w:rsidRPr="00ED0C44" w:rsidRDefault="00005326" w:rsidP="00C6352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Unadjusted </w:t>
            </w:r>
            <w:r w:rsidRPr="00ED0C44">
              <w:rPr>
                <w:rFonts w:ascii="Times New Roman" w:eastAsia="Times New Roman" w:hAnsi="Times New Roman" w:cs="Times New Roman"/>
                <w:color w:val="000000"/>
              </w:rPr>
              <w:t>LS BMD T-score</w:t>
            </w:r>
          </w:p>
        </w:tc>
        <w:tc>
          <w:tcPr>
            <w:tcW w:w="1756" w:type="dxa"/>
            <w:tcBorders>
              <w:top w:val="nil"/>
              <w:left w:val="nil"/>
              <w:bottom w:val="nil"/>
              <w:right w:val="nil"/>
            </w:tcBorders>
            <w:shd w:val="clear" w:color="auto" w:fill="auto"/>
            <w:tcMar>
              <w:left w:w="0" w:type="dxa"/>
              <w:right w:w="0" w:type="dxa"/>
            </w:tcMar>
            <w:vAlign w:val="center"/>
            <w:hideMark/>
          </w:tcPr>
          <w:p w:rsidR="00005326" w:rsidRPr="00005326" w:rsidRDefault="00005326" w:rsidP="00C63521">
            <w:pPr>
              <w:spacing w:after="0" w:line="240" w:lineRule="auto"/>
              <w:jc w:val="center"/>
              <w:rPr>
                <w:rFonts w:ascii="Times New Roman" w:eastAsia="Times New Roman" w:hAnsi="Times New Roman" w:cs="Times New Roman"/>
                <w:color w:val="000000"/>
              </w:rPr>
            </w:pPr>
            <w:r w:rsidRPr="00005326">
              <w:rPr>
                <w:rFonts w:ascii="Times New Roman" w:eastAsia="Times New Roman" w:hAnsi="Times New Roman" w:cs="Times New Roman"/>
                <w:color w:val="000000"/>
              </w:rPr>
              <w:t>1.41 (1.46-1.36)</w:t>
            </w:r>
          </w:p>
        </w:tc>
        <w:tc>
          <w:tcPr>
            <w:tcW w:w="858" w:type="dxa"/>
            <w:tcBorders>
              <w:top w:val="nil"/>
              <w:left w:val="nil"/>
              <w:bottom w:val="nil"/>
              <w:right w:val="nil"/>
            </w:tcBorders>
            <w:shd w:val="clear" w:color="auto" w:fill="auto"/>
            <w:tcMar>
              <w:left w:w="0" w:type="dxa"/>
              <w:right w:w="0" w:type="dxa"/>
            </w:tcMar>
            <w:vAlign w:val="center"/>
            <w:hideMark/>
          </w:tcPr>
          <w:p w:rsidR="00005326" w:rsidRPr="00005326" w:rsidRDefault="00005326" w:rsidP="00C63521">
            <w:pPr>
              <w:spacing w:after="0" w:line="240" w:lineRule="auto"/>
              <w:jc w:val="center"/>
              <w:rPr>
                <w:rFonts w:ascii="Times New Roman" w:eastAsia="Times New Roman" w:hAnsi="Times New Roman" w:cs="Times New Roman"/>
                <w:color w:val="000000"/>
              </w:rPr>
            </w:pPr>
            <w:r w:rsidRPr="00005326">
              <w:rPr>
                <w:rFonts w:ascii="Times New Roman" w:eastAsia="Times New Roman" w:hAnsi="Times New Roman" w:cs="Times New Roman"/>
                <w:color w:val="000000"/>
              </w:rPr>
              <w:t>318.5</w:t>
            </w:r>
          </w:p>
        </w:tc>
        <w:tc>
          <w:tcPr>
            <w:tcW w:w="932" w:type="dxa"/>
            <w:tcBorders>
              <w:top w:val="nil"/>
              <w:left w:val="nil"/>
              <w:bottom w:val="nil"/>
              <w:right w:val="single" w:sz="4" w:space="0" w:color="000000"/>
            </w:tcBorders>
            <w:shd w:val="clear" w:color="auto" w:fill="auto"/>
            <w:tcMar>
              <w:left w:w="0" w:type="dxa"/>
              <w:right w:w="0" w:type="dxa"/>
            </w:tcMar>
            <w:vAlign w:val="center"/>
            <w:hideMark/>
          </w:tcPr>
          <w:p w:rsidR="00005326" w:rsidRPr="00005326" w:rsidRDefault="00005326" w:rsidP="00C63521">
            <w:pPr>
              <w:spacing w:after="0" w:line="240" w:lineRule="auto"/>
              <w:jc w:val="center"/>
              <w:rPr>
                <w:rFonts w:ascii="Times New Roman" w:eastAsia="Times New Roman" w:hAnsi="Times New Roman" w:cs="Times New Roman"/>
                <w:color w:val="000000"/>
              </w:rPr>
            </w:pPr>
            <w:r w:rsidRPr="00005326">
              <w:rPr>
                <w:rFonts w:ascii="Times New Roman" w:eastAsia="Times New Roman" w:hAnsi="Times New Roman" w:cs="Times New Roman"/>
                <w:color w:val="000000"/>
              </w:rPr>
              <w:t>2034.2</w:t>
            </w:r>
          </w:p>
        </w:tc>
        <w:tc>
          <w:tcPr>
            <w:tcW w:w="1756" w:type="dxa"/>
            <w:tcBorders>
              <w:top w:val="nil"/>
              <w:left w:val="nil"/>
              <w:bottom w:val="nil"/>
              <w:right w:val="nil"/>
            </w:tcBorders>
            <w:shd w:val="clear" w:color="auto" w:fill="auto"/>
            <w:tcMar>
              <w:left w:w="0" w:type="dxa"/>
              <w:right w:w="0" w:type="dxa"/>
            </w:tcMar>
            <w:vAlign w:val="center"/>
            <w:hideMark/>
          </w:tcPr>
          <w:p w:rsidR="00005326" w:rsidRPr="00005326" w:rsidRDefault="00005326" w:rsidP="00C63521">
            <w:pPr>
              <w:spacing w:after="0" w:line="240" w:lineRule="auto"/>
              <w:jc w:val="center"/>
              <w:rPr>
                <w:rFonts w:ascii="Times New Roman" w:eastAsia="Times New Roman" w:hAnsi="Times New Roman" w:cs="Times New Roman"/>
                <w:color w:val="000000"/>
              </w:rPr>
            </w:pPr>
            <w:r w:rsidRPr="00005326">
              <w:rPr>
                <w:rFonts w:ascii="Times New Roman" w:eastAsia="Times New Roman" w:hAnsi="Times New Roman" w:cs="Times New Roman"/>
                <w:color w:val="000000"/>
              </w:rPr>
              <w:t>1.17 (1.25-1.09)</w:t>
            </w:r>
          </w:p>
        </w:tc>
        <w:tc>
          <w:tcPr>
            <w:tcW w:w="858" w:type="dxa"/>
            <w:tcBorders>
              <w:top w:val="nil"/>
              <w:left w:val="nil"/>
              <w:bottom w:val="nil"/>
              <w:right w:val="nil"/>
            </w:tcBorders>
            <w:shd w:val="clear" w:color="auto" w:fill="auto"/>
            <w:tcMar>
              <w:left w:w="0" w:type="dxa"/>
              <w:right w:w="0" w:type="dxa"/>
            </w:tcMar>
            <w:vAlign w:val="center"/>
            <w:hideMark/>
          </w:tcPr>
          <w:p w:rsidR="00005326" w:rsidRPr="00005326" w:rsidRDefault="00005326" w:rsidP="00C63521">
            <w:pPr>
              <w:spacing w:after="0" w:line="240" w:lineRule="auto"/>
              <w:jc w:val="center"/>
              <w:rPr>
                <w:rFonts w:ascii="Times New Roman" w:eastAsia="Times New Roman" w:hAnsi="Times New Roman" w:cs="Times New Roman"/>
                <w:color w:val="000000"/>
              </w:rPr>
            </w:pPr>
            <w:r w:rsidRPr="00005326">
              <w:rPr>
                <w:rFonts w:ascii="Times New Roman" w:eastAsia="Times New Roman" w:hAnsi="Times New Roman" w:cs="Times New Roman"/>
                <w:color w:val="000000"/>
              </w:rPr>
              <w:t>17.7</w:t>
            </w:r>
          </w:p>
        </w:tc>
        <w:tc>
          <w:tcPr>
            <w:tcW w:w="987" w:type="dxa"/>
            <w:tcBorders>
              <w:top w:val="nil"/>
              <w:left w:val="nil"/>
              <w:bottom w:val="nil"/>
              <w:right w:val="single" w:sz="4" w:space="0" w:color="000000"/>
            </w:tcBorders>
            <w:shd w:val="clear" w:color="auto" w:fill="auto"/>
            <w:tcMar>
              <w:left w:w="0" w:type="dxa"/>
              <w:right w:w="0" w:type="dxa"/>
            </w:tcMar>
            <w:vAlign w:val="center"/>
            <w:hideMark/>
          </w:tcPr>
          <w:p w:rsidR="00005326" w:rsidRPr="00005326" w:rsidRDefault="00005326" w:rsidP="00C63521">
            <w:pPr>
              <w:spacing w:after="0" w:line="240" w:lineRule="auto"/>
              <w:jc w:val="center"/>
              <w:rPr>
                <w:rFonts w:ascii="Times New Roman" w:eastAsia="Times New Roman" w:hAnsi="Times New Roman" w:cs="Times New Roman"/>
                <w:color w:val="000000"/>
              </w:rPr>
            </w:pPr>
            <w:r w:rsidRPr="00005326">
              <w:rPr>
                <w:rFonts w:ascii="Times New Roman" w:eastAsia="Times New Roman" w:hAnsi="Times New Roman" w:cs="Times New Roman"/>
                <w:color w:val="000000"/>
              </w:rPr>
              <w:t>1519.3</w:t>
            </w:r>
          </w:p>
        </w:tc>
        <w:tc>
          <w:tcPr>
            <w:tcW w:w="1751" w:type="dxa"/>
            <w:tcBorders>
              <w:top w:val="nil"/>
              <w:left w:val="nil"/>
              <w:bottom w:val="nil"/>
            </w:tcBorders>
            <w:tcMar>
              <w:left w:w="0" w:type="dxa"/>
              <w:right w:w="0" w:type="dxa"/>
            </w:tcMar>
            <w:vAlign w:val="center"/>
          </w:tcPr>
          <w:p w:rsidR="00005326" w:rsidRPr="00BC1D23" w:rsidRDefault="00005326" w:rsidP="00BC1D23">
            <w:pPr>
              <w:spacing w:after="0"/>
              <w:jc w:val="center"/>
              <w:rPr>
                <w:rFonts w:ascii="Times New Roman" w:hAnsi="Times New Roman" w:cs="Times New Roman"/>
                <w:color w:val="FF0000"/>
              </w:rPr>
            </w:pPr>
            <w:r w:rsidRPr="00BC1D23">
              <w:rPr>
                <w:rFonts w:ascii="Times New Roman" w:hAnsi="Times New Roman" w:cs="Times New Roman"/>
                <w:color w:val="FF0000"/>
              </w:rPr>
              <w:t>1.37 (1.42-1.33)</w:t>
            </w:r>
          </w:p>
        </w:tc>
        <w:tc>
          <w:tcPr>
            <w:tcW w:w="858" w:type="dxa"/>
            <w:tcBorders>
              <w:top w:val="nil"/>
              <w:bottom w:val="nil"/>
            </w:tcBorders>
            <w:tcMar>
              <w:left w:w="0" w:type="dxa"/>
              <w:right w:w="0" w:type="dxa"/>
            </w:tcMar>
            <w:vAlign w:val="center"/>
          </w:tcPr>
          <w:p w:rsidR="00005326" w:rsidRPr="00BC1D23" w:rsidRDefault="00005326" w:rsidP="00BC1D23">
            <w:pPr>
              <w:spacing w:after="0"/>
              <w:jc w:val="center"/>
              <w:rPr>
                <w:rFonts w:ascii="Times New Roman" w:hAnsi="Times New Roman" w:cs="Times New Roman"/>
                <w:color w:val="FF0000"/>
              </w:rPr>
            </w:pPr>
            <w:r w:rsidRPr="00BC1D23">
              <w:rPr>
                <w:rFonts w:ascii="Times New Roman" w:hAnsi="Times New Roman" w:cs="Times New Roman"/>
                <w:color w:val="FF0000"/>
              </w:rPr>
              <w:t>350.9</w:t>
            </w:r>
          </w:p>
        </w:tc>
        <w:tc>
          <w:tcPr>
            <w:tcW w:w="996" w:type="dxa"/>
            <w:tcBorders>
              <w:top w:val="nil"/>
              <w:bottom w:val="nil"/>
              <w:right w:val="single" w:sz="4" w:space="0" w:color="000000"/>
            </w:tcBorders>
            <w:tcMar>
              <w:left w:w="0" w:type="dxa"/>
              <w:right w:w="0" w:type="dxa"/>
            </w:tcMar>
            <w:vAlign w:val="center"/>
          </w:tcPr>
          <w:p w:rsidR="00005326" w:rsidRPr="00BC1D23" w:rsidRDefault="00005326" w:rsidP="00BC1D23">
            <w:pPr>
              <w:spacing w:after="0"/>
              <w:jc w:val="center"/>
              <w:rPr>
                <w:rFonts w:ascii="Times New Roman" w:hAnsi="Times New Roman" w:cs="Times New Roman"/>
                <w:color w:val="FF0000"/>
              </w:rPr>
            </w:pPr>
            <w:r w:rsidRPr="00BC1D23">
              <w:rPr>
                <w:rFonts w:ascii="Times New Roman" w:hAnsi="Times New Roman" w:cs="Times New Roman"/>
                <w:color w:val="FF0000"/>
              </w:rPr>
              <w:t>2164.5</w:t>
            </w:r>
          </w:p>
        </w:tc>
      </w:tr>
      <w:tr w:rsidR="00005326" w:rsidRPr="00ED0C44" w:rsidTr="00BC1D23">
        <w:trPr>
          <w:trHeight w:val="408"/>
        </w:trPr>
        <w:tc>
          <w:tcPr>
            <w:tcW w:w="3114" w:type="dxa"/>
            <w:tcBorders>
              <w:top w:val="nil"/>
              <w:left w:val="single" w:sz="4" w:space="0" w:color="000000"/>
              <w:bottom w:val="single" w:sz="4" w:space="0" w:color="000000"/>
              <w:right w:val="single" w:sz="4" w:space="0" w:color="000000"/>
            </w:tcBorders>
            <w:shd w:val="clear" w:color="auto" w:fill="auto"/>
            <w:tcMar>
              <w:left w:w="0" w:type="dxa"/>
              <w:right w:w="0" w:type="dxa"/>
            </w:tcMar>
            <w:vAlign w:val="center"/>
            <w:hideMark/>
          </w:tcPr>
          <w:p w:rsidR="00005326" w:rsidRPr="00ED0C44" w:rsidRDefault="00005326" w:rsidP="00C6352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ED0C44">
              <w:rPr>
                <w:rFonts w:ascii="Times New Roman" w:eastAsia="Times New Roman" w:hAnsi="Times New Roman" w:cs="Times New Roman"/>
                <w:color w:val="000000"/>
              </w:rPr>
              <w:t>TBS-adjusted LS BMD T-score</w:t>
            </w:r>
          </w:p>
        </w:tc>
        <w:tc>
          <w:tcPr>
            <w:tcW w:w="1756" w:type="dxa"/>
            <w:tcBorders>
              <w:top w:val="nil"/>
              <w:left w:val="nil"/>
              <w:bottom w:val="single" w:sz="4" w:space="0" w:color="000000"/>
              <w:right w:val="nil"/>
            </w:tcBorders>
            <w:shd w:val="clear" w:color="auto" w:fill="auto"/>
            <w:tcMar>
              <w:left w:w="0" w:type="dxa"/>
              <w:right w:w="0" w:type="dxa"/>
            </w:tcMar>
            <w:vAlign w:val="center"/>
            <w:hideMark/>
          </w:tcPr>
          <w:p w:rsidR="00005326" w:rsidRPr="00005326" w:rsidRDefault="00005326" w:rsidP="00C63521">
            <w:pPr>
              <w:spacing w:after="0" w:line="240" w:lineRule="auto"/>
              <w:jc w:val="center"/>
              <w:rPr>
                <w:rFonts w:ascii="Times New Roman" w:eastAsia="Times New Roman" w:hAnsi="Times New Roman" w:cs="Times New Roman"/>
                <w:color w:val="000000"/>
              </w:rPr>
            </w:pPr>
            <w:r w:rsidRPr="00005326">
              <w:rPr>
                <w:rFonts w:ascii="Times New Roman" w:eastAsia="Times New Roman" w:hAnsi="Times New Roman" w:cs="Times New Roman"/>
                <w:color w:val="000000"/>
              </w:rPr>
              <w:t>1.48 (1.53-1.42)</w:t>
            </w:r>
          </w:p>
        </w:tc>
        <w:tc>
          <w:tcPr>
            <w:tcW w:w="858" w:type="dxa"/>
            <w:tcBorders>
              <w:top w:val="nil"/>
              <w:left w:val="nil"/>
              <w:bottom w:val="single" w:sz="4" w:space="0" w:color="000000"/>
              <w:right w:val="nil"/>
            </w:tcBorders>
            <w:shd w:val="clear" w:color="auto" w:fill="auto"/>
            <w:tcMar>
              <w:left w:w="0" w:type="dxa"/>
              <w:right w:w="0" w:type="dxa"/>
            </w:tcMar>
            <w:vAlign w:val="center"/>
            <w:hideMark/>
          </w:tcPr>
          <w:p w:rsidR="00005326" w:rsidRPr="00005326" w:rsidRDefault="00005326" w:rsidP="00C63521">
            <w:pPr>
              <w:spacing w:after="0" w:line="240" w:lineRule="auto"/>
              <w:jc w:val="center"/>
              <w:rPr>
                <w:rFonts w:ascii="Times New Roman" w:eastAsia="Times New Roman" w:hAnsi="Times New Roman" w:cs="Times New Roman"/>
                <w:color w:val="000000"/>
              </w:rPr>
            </w:pPr>
            <w:r w:rsidRPr="00005326">
              <w:rPr>
                <w:rFonts w:ascii="Times New Roman" w:eastAsia="Times New Roman" w:hAnsi="Times New Roman" w:cs="Times New Roman"/>
                <w:color w:val="000000"/>
              </w:rPr>
              <w:t>437.7</w:t>
            </w:r>
          </w:p>
        </w:tc>
        <w:tc>
          <w:tcPr>
            <w:tcW w:w="932" w:type="dxa"/>
            <w:tcBorders>
              <w:top w:val="nil"/>
              <w:left w:val="nil"/>
              <w:bottom w:val="single" w:sz="4" w:space="0" w:color="000000"/>
              <w:right w:val="single" w:sz="4" w:space="0" w:color="000000"/>
            </w:tcBorders>
            <w:shd w:val="clear" w:color="auto" w:fill="auto"/>
            <w:tcMar>
              <w:left w:w="0" w:type="dxa"/>
              <w:right w:w="0" w:type="dxa"/>
            </w:tcMar>
            <w:vAlign w:val="center"/>
            <w:hideMark/>
          </w:tcPr>
          <w:p w:rsidR="00005326" w:rsidRPr="00005326" w:rsidRDefault="00005326" w:rsidP="00C63521">
            <w:pPr>
              <w:spacing w:after="0" w:line="240" w:lineRule="auto"/>
              <w:jc w:val="center"/>
              <w:rPr>
                <w:rFonts w:ascii="Times New Roman" w:eastAsia="Times New Roman" w:hAnsi="Times New Roman" w:cs="Times New Roman"/>
                <w:color w:val="000000"/>
              </w:rPr>
            </w:pPr>
            <w:r w:rsidRPr="00005326">
              <w:rPr>
                <w:rFonts w:ascii="Times New Roman" w:eastAsia="Times New Roman" w:hAnsi="Times New Roman" w:cs="Times New Roman"/>
                <w:color w:val="000000"/>
              </w:rPr>
              <w:t>2144.9</w:t>
            </w:r>
          </w:p>
        </w:tc>
        <w:tc>
          <w:tcPr>
            <w:tcW w:w="1756" w:type="dxa"/>
            <w:tcBorders>
              <w:top w:val="nil"/>
              <w:left w:val="nil"/>
              <w:bottom w:val="single" w:sz="4" w:space="0" w:color="000000"/>
              <w:right w:val="nil"/>
            </w:tcBorders>
            <w:shd w:val="clear" w:color="auto" w:fill="auto"/>
            <w:tcMar>
              <w:left w:w="0" w:type="dxa"/>
              <w:right w:w="0" w:type="dxa"/>
            </w:tcMar>
            <w:vAlign w:val="center"/>
            <w:hideMark/>
          </w:tcPr>
          <w:p w:rsidR="00005326" w:rsidRPr="00005326" w:rsidRDefault="00005326" w:rsidP="00C63521">
            <w:pPr>
              <w:spacing w:after="0" w:line="240" w:lineRule="auto"/>
              <w:jc w:val="center"/>
              <w:rPr>
                <w:rFonts w:ascii="Times New Roman" w:eastAsia="Times New Roman" w:hAnsi="Times New Roman" w:cs="Times New Roman"/>
                <w:color w:val="000000"/>
              </w:rPr>
            </w:pPr>
            <w:r w:rsidRPr="00005326">
              <w:rPr>
                <w:rFonts w:ascii="Times New Roman" w:eastAsia="Times New Roman" w:hAnsi="Times New Roman" w:cs="Times New Roman"/>
                <w:color w:val="000000"/>
              </w:rPr>
              <w:t>1.33 (1.44-1.23)</w:t>
            </w:r>
          </w:p>
        </w:tc>
        <w:tc>
          <w:tcPr>
            <w:tcW w:w="858" w:type="dxa"/>
            <w:tcBorders>
              <w:top w:val="nil"/>
              <w:left w:val="nil"/>
              <w:bottom w:val="single" w:sz="4" w:space="0" w:color="000000"/>
              <w:right w:val="nil"/>
            </w:tcBorders>
            <w:shd w:val="clear" w:color="auto" w:fill="auto"/>
            <w:tcMar>
              <w:left w:w="0" w:type="dxa"/>
              <w:right w:w="0" w:type="dxa"/>
            </w:tcMar>
            <w:vAlign w:val="center"/>
            <w:hideMark/>
          </w:tcPr>
          <w:p w:rsidR="00005326" w:rsidRPr="00005326" w:rsidRDefault="00005326" w:rsidP="00C63521">
            <w:pPr>
              <w:spacing w:after="0" w:line="240" w:lineRule="auto"/>
              <w:jc w:val="center"/>
              <w:rPr>
                <w:rFonts w:ascii="Times New Roman" w:eastAsia="Times New Roman" w:hAnsi="Times New Roman" w:cs="Times New Roman"/>
                <w:color w:val="000000"/>
              </w:rPr>
            </w:pPr>
            <w:r w:rsidRPr="00005326">
              <w:rPr>
                <w:rFonts w:ascii="Times New Roman" w:eastAsia="Times New Roman" w:hAnsi="Times New Roman" w:cs="Times New Roman"/>
                <w:color w:val="000000"/>
              </w:rPr>
              <w:t>53.0</w:t>
            </w:r>
          </w:p>
        </w:tc>
        <w:tc>
          <w:tcPr>
            <w:tcW w:w="987" w:type="dxa"/>
            <w:tcBorders>
              <w:top w:val="nil"/>
              <w:left w:val="nil"/>
              <w:bottom w:val="single" w:sz="4" w:space="0" w:color="000000"/>
              <w:right w:val="single" w:sz="4" w:space="0" w:color="000000"/>
            </w:tcBorders>
            <w:shd w:val="clear" w:color="auto" w:fill="auto"/>
            <w:tcMar>
              <w:left w:w="0" w:type="dxa"/>
              <w:right w:w="0" w:type="dxa"/>
            </w:tcMar>
            <w:vAlign w:val="center"/>
            <w:hideMark/>
          </w:tcPr>
          <w:p w:rsidR="00005326" w:rsidRPr="00005326" w:rsidRDefault="00005326" w:rsidP="00C63521">
            <w:pPr>
              <w:spacing w:after="0" w:line="240" w:lineRule="auto"/>
              <w:jc w:val="center"/>
              <w:rPr>
                <w:rFonts w:ascii="Times New Roman" w:eastAsia="Times New Roman" w:hAnsi="Times New Roman" w:cs="Times New Roman"/>
                <w:color w:val="000000"/>
              </w:rPr>
            </w:pPr>
            <w:r w:rsidRPr="00005326">
              <w:rPr>
                <w:rFonts w:ascii="Times New Roman" w:eastAsia="Times New Roman" w:hAnsi="Times New Roman" w:cs="Times New Roman"/>
                <w:color w:val="000000"/>
              </w:rPr>
              <w:t>1555.2</w:t>
            </w:r>
          </w:p>
        </w:tc>
        <w:tc>
          <w:tcPr>
            <w:tcW w:w="1751" w:type="dxa"/>
            <w:tcBorders>
              <w:top w:val="nil"/>
              <w:left w:val="nil"/>
              <w:bottom w:val="single" w:sz="4" w:space="0" w:color="000000"/>
            </w:tcBorders>
            <w:tcMar>
              <w:left w:w="0" w:type="dxa"/>
              <w:right w:w="0" w:type="dxa"/>
            </w:tcMar>
            <w:vAlign w:val="center"/>
          </w:tcPr>
          <w:p w:rsidR="00005326" w:rsidRPr="00BC1D23" w:rsidRDefault="00005326" w:rsidP="00BC1D23">
            <w:pPr>
              <w:spacing w:after="0"/>
              <w:jc w:val="center"/>
              <w:rPr>
                <w:rFonts w:ascii="Times New Roman" w:hAnsi="Times New Roman" w:cs="Times New Roman"/>
                <w:color w:val="FF0000"/>
              </w:rPr>
            </w:pPr>
            <w:r w:rsidRPr="00BC1D23">
              <w:rPr>
                <w:rFonts w:ascii="Times New Roman" w:hAnsi="Times New Roman" w:cs="Times New Roman"/>
                <w:color w:val="FF0000"/>
              </w:rPr>
              <w:t>1.43 (1.48-1.39)</w:t>
            </w:r>
          </w:p>
        </w:tc>
        <w:tc>
          <w:tcPr>
            <w:tcW w:w="858" w:type="dxa"/>
            <w:tcBorders>
              <w:top w:val="nil"/>
              <w:bottom w:val="single" w:sz="4" w:space="0" w:color="000000"/>
            </w:tcBorders>
            <w:tcMar>
              <w:left w:w="0" w:type="dxa"/>
              <w:right w:w="0" w:type="dxa"/>
            </w:tcMar>
            <w:vAlign w:val="center"/>
          </w:tcPr>
          <w:p w:rsidR="00005326" w:rsidRPr="00BC1D23" w:rsidRDefault="00005326" w:rsidP="00BC1D23">
            <w:pPr>
              <w:spacing w:after="0"/>
              <w:jc w:val="center"/>
              <w:rPr>
                <w:rFonts w:ascii="Times New Roman" w:hAnsi="Times New Roman" w:cs="Times New Roman"/>
                <w:color w:val="FF0000"/>
              </w:rPr>
            </w:pPr>
            <w:r w:rsidRPr="00BC1D23">
              <w:rPr>
                <w:rFonts w:ascii="Times New Roman" w:hAnsi="Times New Roman" w:cs="Times New Roman"/>
                <w:color w:val="FF0000"/>
              </w:rPr>
              <w:t>489.9</w:t>
            </w:r>
          </w:p>
        </w:tc>
        <w:tc>
          <w:tcPr>
            <w:tcW w:w="996" w:type="dxa"/>
            <w:tcBorders>
              <w:top w:val="nil"/>
              <w:bottom w:val="single" w:sz="4" w:space="0" w:color="000000"/>
              <w:right w:val="single" w:sz="4" w:space="0" w:color="000000"/>
            </w:tcBorders>
            <w:tcMar>
              <w:left w:w="0" w:type="dxa"/>
              <w:right w:w="0" w:type="dxa"/>
            </w:tcMar>
            <w:vAlign w:val="center"/>
          </w:tcPr>
          <w:p w:rsidR="00005326" w:rsidRPr="00BC1D23" w:rsidRDefault="00005326" w:rsidP="00BC1D23">
            <w:pPr>
              <w:spacing w:after="0"/>
              <w:jc w:val="center"/>
              <w:rPr>
                <w:rFonts w:ascii="Times New Roman" w:hAnsi="Times New Roman" w:cs="Times New Roman"/>
                <w:color w:val="FF0000"/>
              </w:rPr>
            </w:pPr>
            <w:r w:rsidRPr="00BC1D23">
              <w:rPr>
                <w:rFonts w:ascii="Times New Roman" w:hAnsi="Times New Roman" w:cs="Times New Roman"/>
                <w:color w:val="FF0000"/>
              </w:rPr>
              <w:t>2294.5</w:t>
            </w:r>
          </w:p>
        </w:tc>
      </w:tr>
    </w:tbl>
    <w:p w:rsidR="00423F9B" w:rsidRDefault="00423F9B" w:rsidP="00F54826">
      <w:pPr>
        <w:spacing w:after="0" w:line="260" w:lineRule="exact"/>
        <w:ind w:left="400"/>
        <w:rPr>
          <w:rFonts w:ascii="Times New Roman" w:eastAsia="Times New Roman" w:hAnsi="Times New Roman" w:cs="Times New Roman"/>
          <w:sz w:val="24"/>
          <w:szCs w:val="24"/>
        </w:rPr>
      </w:pPr>
    </w:p>
    <w:p w:rsidR="00423F9B" w:rsidRDefault="00423F9B" w:rsidP="00F54826">
      <w:pPr>
        <w:spacing w:after="0" w:line="260" w:lineRule="exact"/>
        <w:ind w:left="400"/>
        <w:rPr>
          <w:rFonts w:ascii="Times New Roman" w:eastAsia="Times New Roman" w:hAnsi="Times New Roman" w:cs="Times New Roman"/>
          <w:sz w:val="24"/>
          <w:szCs w:val="24"/>
        </w:rPr>
      </w:pPr>
    </w:p>
    <w:p w:rsidR="00423F9B" w:rsidRDefault="00423F9B" w:rsidP="00F54826">
      <w:pPr>
        <w:spacing w:after="0" w:line="260" w:lineRule="exact"/>
        <w:ind w:left="400"/>
        <w:rPr>
          <w:rFonts w:ascii="Times New Roman" w:eastAsia="Times New Roman" w:hAnsi="Times New Roman" w:cs="Times New Roman"/>
          <w:sz w:val="24"/>
          <w:szCs w:val="24"/>
        </w:rPr>
        <w:sectPr w:rsidR="00423F9B" w:rsidSect="00423F9B">
          <w:headerReference w:type="default" r:id="rId12"/>
          <w:pgSz w:w="15840" w:h="12240" w:orient="landscape"/>
          <w:pgMar w:top="720" w:right="3960" w:bottom="1037" w:left="1354" w:header="0" w:footer="720" w:gutter="0"/>
          <w:cols w:space="720"/>
          <w:docGrid w:linePitch="299"/>
        </w:sectPr>
      </w:pPr>
      <w:r w:rsidRPr="00423F9B">
        <w:rPr>
          <w:rFonts w:ascii="Times New Roman" w:eastAsia="Times New Roman" w:hAnsi="Times New Roman" w:cs="Times New Roman"/>
          <w:sz w:val="24"/>
          <w:szCs w:val="24"/>
        </w:rPr>
        <w:t>LR likelihood ratio; BMD bone mineral density; TBS trabecular bone score.</w:t>
      </w:r>
    </w:p>
    <w:p w:rsidR="00C718BE" w:rsidRPr="00F54826" w:rsidRDefault="00C718BE" w:rsidP="00F54826">
      <w:pPr>
        <w:spacing w:after="0" w:line="260" w:lineRule="exact"/>
        <w:ind w:left="400"/>
        <w:rPr>
          <w:rFonts w:ascii="Times New Roman" w:eastAsia="Times New Roman" w:hAnsi="Times New Roman" w:cs="Times New Roman"/>
          <w:sz w:val="24"/>
          <w:szCs w:val="24"/>
        </w:rPr>
      </w:pPr>
    </w:p>
    <w:p w:rsidR="00ED0C44" w:rsidRDefault="00ED0C44" w:rsidP="00F54826">
      <w:pPr>
        <w:tabs>
          <w:tab w:val="left" w:pos="11020"/>
        </w:tabs>
        <w:spacing w:after="0" w:line="240" w:lineRule="exact"/>
        <w:ind w:left="837"/>
        <w:rPr>
          <w:rFonts w:ascii="Times New Roman" w:eastAsia="Times New Roman" w:hAnsi="Times New Roman" w:cs="Times New Roman"/>
          <w:spacing w:val="-24"/>
          <w:sz w:val="24"/>
          <w:szCs w:val="24"/>
          <w:u w:val="single" w:color="000000"/>
        </w:rPr>
      </w:pPr>
    </w:p>
    <w:p w:rsidR="00ED0C44" w:rsidRDefault="00ED0C44" w:rsidP="00F54826">
      <w:pPr>
        <w:tabs>
          <w:tab w:val="left" w:pos="11020"/>
        </w:tabs>
        <w:spacing w:after="0" w:line="240" w:lineRule="exact"/>
        <w:ind w:left="837"/>
        <w:rPr>
          <w:rFonts w:ascii="Times New Roman" w:eastAsia="Times New Roman" w:hAnsi="Times New Roman" w:cs="Times New Roman"/>
          <w:spacing w:val="-24"/>
          <w:sz w:val="24"/>
          <w:szCs w:val="24"/>
          <w:u w:val="single" w:color="000000"/>
        </w:rPr>
      </w:pPr>
    </w:p>
    <w:p w:rsidR="00ED0C44" w:rsidRDefault="00ED0C44" w:rsidP="00F54826">
      <w:pPr>
        <w:tabs>
          <w:tab w:val="left" w:pos="11020"/>
        </w:tabs>
        <w:spacing w:after="0" w:line="240" w:lineRule="exact"/>
        <w:ind w:left="837"/>
        <w:rPr>
          <w:rFonts w:ascii="Times New Roman" w:eastAsia="Times New Roman" w:hAnsi="Times New Roman" w:cs="Times New Roman"/>
          <w:spacing w:val="-24"/>
          <w:sz w:val="24"/>
          <w:szCs w:val="24"/>
          <w:u w:val="single" w:color="000000"/>
        </w:rPr>
      </w:pPr>
    </w:p>
    <w:p w:rsidR="00ED0C44" w:rsidRPr="00F54826" w:rsidRDefault="00ED0C44" w:rsidP="00F54826">
      <w:pPr>
        <w:spacing w:before="6" w:after="0" w:line="140" w:lineRule="exact"/>
        <w:rPr>
          <w:rFonts w:ascii="Times New Roman" w:eastAsia="Times New Roman" w:hAnsi="Times New Roman" w:cs="Times New Roman"/>
          <w:sz w:val="15"/>
          <w:szCs w:val="15"/>
        </w:rPr>
      </w:pPr>
    </w:p>
    <w:p w:rsidR="00F54826" w:rsidRPr="00F54826" w:rsidRDefault="00F54826" w:rsidP="00EE0FAA">
      <w:pPr>
        <w:spacing w:before="59" w:after="0" w:line="280" w:lineRule="exact"/>
        <w:ind w:left="100"/>
        <w:rPr>
          <w:rFonts w:ascii="Times New Roman" w:eastAsia="Times New Roman" w:hAnsi="Times New Roman" w:cs="Times New Roman"/>
          <w:sz w:val="20"/>
          <w:szCs w:val="20"/>
        </w:rPr>
      </w:pPr>
      <w:r w:rsidRPr="00C718BE">
        <w:rPr>
          <w:rFonts w:ascii="Times New Roman" w:eastAsia="Calibri" w:hAnsi="Times New Roman" w:cs="Times New Roman"/>
          <w:b/>
          <w:sz w:val="24"/>
          <w:szCs w:val="24"/>
        </w:rPr>
        <w:t>F</w:t>
      </w:r>
      <w:r w:rsidRPr="00C718BE">
        <w:rPr>
          <w:rFonts w:ascii="Times New Roman" w:eastAsia="Calibri" w:hAnsi="Times New Roman" w:cs="Times New Roman"/>
          <w:b/>
          <w:spacing w:val="1"/>
          <w:sz w:val="24"/>
          <w:szCs w:val="24"/>
        </w:rPr>
        <w:t>i</w:t>
      </w:r>
      <w:r w:rsidRPr="00C718BE">
        <w:rPr>
          <w:rFonts w:ascii="Times New Roman" w:eastAsia="Calibri" w:hAnsi="Times New Roman" w:cs="Times New Roman"/>
          <w:b/>
          <w:spacing w:val="-1"/>
          <w:sz w:val="24"/>
          <w:szCs w:val="24"/>
        </w:rPr>
        <w:t>g</w:t>
      </w:r>
      <w:r w:rsidRPr="00C718BE">
        <w:rPr>
          <w:rFonts w:ascii="Times New Roman" w:eastAsia="Calibri" w:hAnsi="Times New Roman" w:cs="Times New Roman"/>
          <w:b/>
          <w:spacing w:val="1"/>
          <w:sz w:val="24"/>
          <w:szCs w:val="24"/>
        </w:rPr>
        <w:t>ur</w:t>
      </w:r>
      <w:r w:rsidRPr="00C718BE">
        <w:rPr>
          <w:rFonts w:ascii="Times New Roman" w:eastAsia="Calibri" w:hAnsi="Times New Roman" w:cs="Times New Roman"/>
          <w:b/>
          <w:sz w:val="24"/>
          <w:szCs w:val="24"/>
        </w:rPr>
        <w:t xml:space="preserve">e </w:t>
      </w:r>
      <w:r w:rsidRPr="00C718BE">
        <w:rPr>
          <w:rFonts w:ascii="Times New Roman" w:eastAsia="Calibri" w:hAnsi="Times New Roman" w:cs="Times New Roman"/>
          <w:b/>
          <w:spacing w:val="-2"/>
          <w:sz w:val="24"/>
          <w:szCs w:val="24"/>
        </w:rPr>
        <w:t>1</w:t>
      </w:r>
      <w:r w:rsidRPr="00C718BE">
        <w:rPr>
          <w:rFonts w:ascii="Times New Roman" w:eastAsia="Calibri" w:hAnsi="Times New Roman" w:cs="Times New Roman"/>
          <w:b/>
          <w:sz w:val="24"/>
          <w:szCs w:val="24"/>
        </w:rPr>
        <w:t>.</w:t>
      </w:r>
      <w:r w:rsidRPr="00C718BE">
        <w:rPr>
          <w:rFonts w:ascii="Times New Roman" w:eastAsia="Calibri" w:hAnsi="Times New Roman" w:cs="Times New Roman"/>
          <w:b/>
          <w:spacing w:val="3"/>
          <w:sz w:val="24"/>
          <w:szCs w:val="24"/>
        </w:rPr>
        <w:t xml:space="preserve"> </w:t>
      </w:r>
      <w:r w:rsidR="001979FB">
        <w:rPr>
          <w:rFonts w:ascii="Times New Roman" w:eastAsia="Calibri" w:hAnsi="Times New Roman" w:cs="Times New Roman"/>
          <w:sz w:val="24"/>
          <w:szCs w:val="24"/>
        </w:rPr>
        <w:t xml:space="preserve">Concordance between fracture probability computed using the </w:t>
      </w:r>
      <w:r w:rsidRPr="00C718BE">
        <w:rPr>
          <w:rFonts w:ascii="Times New Roman" w:eastAsia="Calibri" w:hAnsi="Times New Roman" w:cs="Times New Roman"/>
          <w:sz w:val="24"/>
          <w:szCs w:val="24"/>
        </w:rPr>
        <w:t>T</w:t>
      </w:r>
      <w:r w:rsidRPr="00C718BE">
        <w:rPr>
          <w:rFonts w:ascii="Times New Roman" w:eastAsia="Calibri" w:hAnsi="Times New Roman" w:cs="Times New Roman"/>
          <w:spacing w:val="-1"/>
          <w:sz w:val="24"/>
          <w:szCs w:val="24"/>
        </w:rPr>
        <w:t>B</w:t>
      </w:r>
      <w:r w:rsidRPr="00C718BE">
        <w:rPr>
          <w:rFonts w:ascii="Times New Roman" w:eastAsia="Calibri" w:hAnsi="Times New Roman" w:cs="Times New Roman"/>
          <w:sz w:val="24"/>
          <w:szCs w:val="24"/>
        </w:rPr>
        <w:t>S</w:t>
      </w:r>
      <w:r w:rsidR="001979FB">
        <w:rPr>
          <w:rFonts w:ascii="Times New Roman" w:eastAsia="Calibri" w:hAnsi="Times New Roman" w:cs="Times New Roman"/>
          <w:sz w:val="24"/>
          <w:szCs w:val="24"/>
        </w:rPr>
        <w:t>-</w:t>
      </w:r>
      <w:r w:rsidRPr="00C718BE">
        <w:rPr>
          <w:rFonts w:ascii="Times New Roman" w:eastAsia="Calibri" w:hAnsi="Times New Roman" w:cs="Times New Roman"/>
          <w:sz w:val="24"/>
          <w:szCs w:val="24"/>
        </w:rPr>
        <w:t>a</w:t>
      </w:r>
      <w:r w:rsidRPr="00C718BE">
        <w:rPr>
          <w:rFonts w:ascii="Times New Roman" w:eastAsia="Calibri" w:hAnsi="Times New Roman" w:cs="Times New Roman"/>
          <w:spacing w:val="1"/>
          <w:sz w:val="24"/>
          <w:szCs w:val="24"/>
        </w:rPr>
        <w:t>d</w:t>
      </w:r>
      <w:r w:rsidRPr="00C718BE">
        <w:rPr>
          <w:rFonts w:ascii="Times New Roman" w:eastAsia="Calibri" w:hAnsi="Times New Roman" w:cs="Times New Roman"/>
          <w:spacing w:val="-2"/>
          <w:sz w:val="24"/>
          <w:szCs w:val="24"/>
        </w:rPr>
        <w:t>j</w:t>
      </w:r>
      <w:r w:rsidRPr="00C718BE">
        <w:rPr>
          <w:rFonts w:ascii="Times New Roman" w:eastAsia="Calibri" w:hAnsi="Times New Roman" w:cs="Times New Roman"/>
          <w:spacing w:val="1"/>
          <w:sz w:val="24"/>
          <w:szCs w:val="24"/>
        </w:rPr>
        <w:t>u</w:t>
      </w:r>
      <w:r w:rsidRPr="00C718BE">
        <w:rPr>
          <w:rFonts w:ascii="Times New Roman" w:eastAsia="Calibri" w:hAnsi="Times New Roman" w:cs="Times New Roman"/>
          <w:sz w:val="24"/>
          <w:szCs w:val="24"/>
        </w:rPr>
        <w:t>s</w:t>
      </w:r>
      <w:r w:rsidRPr="00C718BE">
        <w:rPr>
          <w:rFonts w:ascii="Times New Roman" w:eastAsia="Calibri" w:hAnsi="Times New Roman" w:cs="Times New Roman"/>
          <w:spacing w:val="1"/>
          <w:sz w:val="24"/>
          <w:szCs w:val="24"/>
        </w:rPr>
        <w:t>t</w:t>
      </w:r>
      <w:r w:rsidR="001979FB">
        <w:rPr>
          <w:rFonts w:ascii="Times New Roman" w:eastAsia="Calibri" w:hAnsi="Times New Roman" w:cs="Times New Roman"/>
          <w:sz w:val="24"/>
          <w:szCs w:val="24"/>
        </w:rPr>
        <w:t>ment to</w:t>
      </w:r>
      <w:r w:rsidRPr="00C718BE">
        <w:rPr>
          <w:rFonts w:ascii="Times New Roman" w:eastAsia="Calibri" w:hAnsi="Times New Roman" w:cs="Times New Roman"/>
          <w:sz w:val="24"/>
          <w:szCs w:val="24"/>
        </w:rPr>
        <w:t xml:space="preserve"> </w:t>
      </w:r>
      <w:r w:rsidR="001979FB">
        <w:rPr>
          <w:rFonts w:ascii="Times New Roman" w:eastAsia="Calibri" w:hAnsi="Times New Roman" w:cs="Times New Roman"/>
          <w:sz w:val="24"/>
          <w:szCs w:val="24"/>
        </w:rPr>
        <w:t xml:space="preserve">FRAX </w:t>
      </w:r>
      <w:r w:rsidR="001979FB">
        <w:rPr>
          <w:rFonts w:ascii="Times New Roman" w:eastAsia="Calibri" w:hAnsi="Times New Roman" w:cs="Times New Roman"/>
          <w:spacing w:val="-3"/>
          <w:sz w:val="24"/>
          <w:szCs w:val="24"/>
        </w:rPr>
        <w:t xml:space="preserve">and a </w:t>
      </w:r>
      <w:r w:rsidRPr="00C718BE">
        <w:rPr>
          <w:rFonts w:ascii="Times New Roman" w:eastAsia="Calibri" w:hAnsi="Times New Roman" w:cs="Times New Roman"/>
          <w:sz w:val="24"/>
          <w:szCs w:val="24"/>
        </w:rPr>
        <w:t>T</w:t>
      </w:r>
      <w:r w:rsidRPr="00C718BE">
        <w:rPr>
          <w:rFonts w:ascii="Times New Roman" w:eastAsia="Calibri" w:hAnsi="Times New Roman" w:cs="Times New Roman"/>
          <w:spacing w:val="-1"/>
          <w:sz w:val="24"/>
          <w:szCs w:val="24"/>
        </w:rPr>
        <w:t>B</w:t>
      </w:r>
      <w:r w:rsidRPr="00C718BE">
        <w:rPr>
          <w:rFonts w:ascii="Times New Roman" w:eastAsia="Calibri" w:hAnsi="Times New Roman" w:cs="Times New Roman"/>
          <w:spacing w:val="4"/>
          <w:sz w:val="24"/>
          <w:szCs w:val="24"/>
        </w:rPr>
        <w:t>S</w:t>
      </w:r>
      <w:r w:rsidRPr="00C718BE">
        <w:rPr>
          <w:rFonts w:ascii="Times New Roman" w:eastAsia="Calibri" w:hAnsi="Times New Roman" w:cs="Times New Roman"/>
          <w:spacing w:val="1"/>
          <w:sz w:val="24"/>
          <w:szCs w:val="24"/>
        </w:rPr>
        <w:t>-</w:t>
      </w:r>
      <w:r w:rsidRPr="00C718BE">
        <w:rPr>
          <w:rFonts w:ascii="Times New Roman" w:eastAsia="Calibri" w:hAnsi="Times New Roman" w:cs="Times New Roman"/>
          <w:sz w:val="24"/>
          <w:szCs w:val="24"/>
        </w:rPr>
        <w:t>a</w:t>
      </w:r>
      <w:r w:rsidRPr="00C718BE">
        <w:rPr>
          <w:rFonts w:ascii="Times New Roman" w:eastAsia="Calibri" w:hAnsi="Times New Roman" w:cs="Times New Roman"/>
          <w:spacing w:val="1"/>
          <w:sz w:val="24"/>
          <w:szCs w:val="24"/>
        </w:rPr>
        <w:t>d</w:t>
      </w:r>
      <w:r w:rsidRPr="00C718BE">
        <w:rPr>
          <w:rFonts w:ascii="Times New Roman" w:eastAsia="Calibri" w:hAnsi="Times New Roman" w:cs="Times New Roman"/>
          <w:sz w:val="24"/>
          <w:szCs w:val="24"/>
        </w:rPr>
        <w:t>j</w:t>
      </w:r>
      <w:r w:rsidRPr="00C718BE">
        <w:rPr>
          <w:rFonts w:ascii="Times New Roman" w:eastAsia="Calibri" w:hAnsi="Times New Roman" w:cs="Times New Roman"/>
          <w:spacing w:val="1"/>
          <w:sz w:val="24"/>
          <w:szCs w:val="24"/>
        </w:rPr>
        <w:t>u</w:t>
      </w:r>
      <w:r w:rsidRPr="00C718BE">
        <w:rPr>
          <w:rFonts w:ascii="Times New Roman" w:eastAsia="Calibri" w:hAnsi="Times New Roman" w:cs="Times New Roman"/>
          <w:spacing w:val="-3"/>
          <w:sz w:val="24"/>
          <w:szCs w:val="24"/>
        </w:rPr>
        <w:t>s</w:t>
      </w:r>
      <w:r w:rsidRPr="00C718BE">
        <w:rPr>
          <w:rFonts w:ascii="Times New Roman" w:eastAsia="Calibri" w:hAnsi="Times New Roman" w:cs="Times New Roman"/>
          <w:spacing w:val="1"/>
          <w:sz w:val="24"/>
          <w:szCs w:val="24"/>
        </w:rPr>
        <w:t>t</w:t>
      </w:r>
      <w:r w:rsidRPr="00C718BE">
        <w:rPr>
          <w:rFonts w:ascii="Times New Roman" w:eastAsia="Calibri" w:hAnsi="Times New Roman" w:cs="Times New Roman"/>
          <w:sz w:val="24"/>
          <w:szCs w:val="24"/>
        </w:rPr>
        <w:t xml:space="preserve">ed </w:t>
      </w:r>
      <w:r w:rsidRPr="00C718BE">
        <w:rPr>
          <w:rFonts w:ascii="Times New Roman" w:eastAsia="Calibri" w:hAnsi="Times New Roman" w:cs="Times New Roman"/>
          <w:spacing w:val="-1"/>
          <w:sz w:val="24"/>
          <w:szCs w:val="24"/>
        </w:rPr>
        <w:t>B</w:t>
      </w:r>
      <w:r w:rsidRPr="00C718BE">
        <w:rPr>
          <w:rFonts w:ascii="Times New Roman" w:eastAsia="Calibri" w:hAnsi="Times New Roman" w:cs="Times New Roman"/>
          <w:spacing w:val="1"/>
          <w:sz w:val="24"/>
          <w:szCs w:val="24"/>
        </w:rPr>
        <w:t>M</w:t>
      </w:r>
      <w:r w:rsidRPr="00C718BE">
        <w:rPr>
          <w:rFonts w:ascii="Times New Roman" w:eastAsia="Calibri" w:hAnsi="Times New Roman" w:cs="Times New Roman"/>
          <w:sz w:val="24"/>
          <w:szCs w:val="24"/>
        </w:rPr>
        <w:t xml:space="preserve">D </w:t>
      </w:r>
      <w:r w:rsidRPr="00C718BE">
        <w:rPr>
          <w:rFonts w:ascii="Times New Roman" w:eastAsia="Calibri" w:hAnsi="Times New Roman" w:cs="Times New Roman"/>
          <w:spacing w:val="3"/>
          <w:sz w:val="24"/>
          <w:szCs w:val="24"/>
        </w:rPr>
        <w:t>T</w:t>
      </w:r>
      <w:r w:rsidRPr="00C718BE">
        <w:rPr>
          <w:rFonts w:ascii="Times New Roman" w:eastAsia="Calibri" w:hAnsi="Times New Roman" w:cs="Times New Roman"/>
          <w:spacing w:val="1"/>
          <w:sz w:val="24"/>
          <w:szCs w:val="24"/>
        </w:rPr>
        <w:t>-</w:t>
      </w:r>
      <w:r w:rsidRPr="00C718BE">
        <w:rPr>
          <w:rFonts w:ascii="Times New Roman" w:eastAsia="Calibri" w:hAnsi="Times New Roman" w:cs="Times New Roman"/>
          <w:spacing w:val="-3"/>
          <w:sz w:val="24"/>
          <w:szCs w:val="24"/>
        </w:rPr>
        <w:t>s</w:t>
      </w:r>
      <w:r w:rsidRPr="00C718BE">
        <w:rPr>
          <w:rFonts w:ascii="Times New Roman" w:eastAsia="Calibri" w:hAnsi="Times New Roman" w:cs="Times New Roman"/>
          <w:spacing w:val="-1"/>
          <w:sz w:val="24"/>
          <w:szCs w:val="24"/>
        </w:rPr>
        <w:t>c</w:t>
      </w:r>
      <w:r w:rsidRPr="00C718BE">
        <w:rPr>
          <w:rFonts w:ascii="Times New Roman" w:eastAsia="Calibri" w:hAnsi="Times New Roman" w:cs="Times New Roman"/>
          <w:sz w:val="24"/>
          <w:szCs w:val="24"/>
        </w:rPr>
        <w:t>ore</w:t>
      </w:r>
      <w:r w:rsidRPr="00C718BE">
        <w:rPr>
          <w:rFonts w:ascii="Times New Roman" w:eastAsia="Calibri" w:hAnsi="Times New Roman" w:cs="Times New Roman"/>
          <w:spacing w:val="1"/>
          <w:sz w:val="24"/>
          <w:szCs w:val="24"/>
        </w:rPr>
        <w:t xml:space="preserve"> </w:t>
      </w:r>
      <w:r w:rsidRPr="00C718BE">
        <w:rPr>
          <w:rFonts w:ascii="Times New Roman" w:eastAsia="Calibri" w:hAnsi="Times New Roman" w:cs="Times New Roman"/>
          <w:sz w:val="24"/>
          <w:szCs w:val="24"/>
        </w:rPr>
        <w:t>i</w:t>
      </w:r>
      <w:r w:rsidRPr="00C718BE">
        <w:rPr>
          <w:rFonts w:ascii="Times New Roman" w:eastAsia="Calibri" w:hAnsi="Times New Roman" w:cs="Times New Roman"/>
          <w:spacing w:val="-1"/>
          <w:sz w:val="24"/>
          <w:szCs w:val="24"/>
        </w:rPr>
        <w:t>n</w:t>
      </w:r>
      <w:r w:rsidRPr="00C718BE">
        <w:rPr>
          <w:rFonts w:ascii="Times New Roman" w:eastAsia="Calibri" w:hAnsi="Times New Roman" w:cs="Times New Roman"/>
          <w:spacing w:val="1"/>
          <w:sz w:val="24"/>
          <w:szCs w:val="24"/>
        </w:rPr>
        <w:t>p</w:t>
      </w:r>
      <w:r w:rsidRPr="00C718BE">
        <w:rPr>
          <w:rFonts w:ascii="Times New Roman" w:eastAsia="Calibri" w:hAnsi="Times New Roman" w:cs="Times New Roman"/>
          <w:spacing w:val="-1"/>
          <w:sz w:val="24"/>
          <w:szCs w:val="24"/>
        </w:rPr>
        <w:t>u</w:t>
      </w:r>
      <w:r w:rsidRPr="00C718BE">
        <w:rPr>
          <w:rFonts w:ascii="Times New Roman" w:eastAsia="Calibri" w:hAnsi="Times New Roman" w:cs="Times New Roman"/>
          <w:sz w:val="24"/>
          <w:szCs w:val="24"/>
        </w:rPr>
        <w:t>t</w:t>
      </w:r>
      <w:r w:rsidR="001979FB">
        <w:rPr>
          <w:rFonts w:ascii="Times New Roman" w:eastAsia="Calibri" w:hAnsi="Times New Roman" w:cs="Times New Roman"/>
          <w:sz w:val="24"/>
          <w:szCs w:val="24"/>
        </w:rPr>
        <w:t xml:space="preserve"> to FRAX</w:t>
      </w:r>
      <w:r w:rsidR="00C718BE">
        <w:rPr>
          <w:rFonts w:ascii="Times New Roman" w:eastAsia="Calibri" w:hAnsi="Times New Roman" w:cs="Times New Roman"/>
          <w:sz w:val="24"/>
          <w:szCs w:val="24"/>
        </w:rPr>
        <w:t>.</w:t>
      </w:r>
      <w:r w:rsidR="001979FB">
        <w:rPr>
          <w:rFonts w:ascii="Times New Roman" w:eastAsia="Calibri" w:hAnsi="Times New Roman" w:cs="Times New Roman"/>
          <w:sz w:val="24"/>
          <w:szCs w:val="24"/>
        </w:rPr>
        <w:t xml:space="preserve">  </w:t>
      </w:r>
      <w:r w:rsidR="001979FB" w:rsidRPr="001979FB">
        <w:rPr>
          <w:rFonts w:ascii="Times New Roman" w:eastAsia="Calibri" w:hAnsi="Times New Roman" w:cs="Times New Roman"/>
          <w:sz w:val="24"/>
          <w:szCs w:val="24"/>
        </w:rPr>
        <w:t>Black = line of identity. Gray = regression line</w:t>
      </w:r>
      <w:r w:rsidR="00EE0FAA">
        <w:rPr>
          <w:rFonts w:ascii="Times New Roman" w:eastAsia="Calibri" w:hAnsi="Times New Roman" w:cs="Times New Roman"/>
          <w:sz w:val="24"/>
          <w:szCs w:val="24"/>
        </w:rPr>
        <w:t>.</w:t>
      </w:r>
    </w:p>
    <w:p w:rsidR="00F54826" w:rsidRPr="00F54826" w:rsidRDefault="00F54826" w:rsidP="00F54826">
      <w:pPr>
        <w:spacing w:after="0" w:line="200" w:lineRule="exact"/>
        <w:rPr>
          <w:rFonts w:ascii="Times New Roman" w:eastAsia="Times New Roman" w:hAnsi="Times New Roman" w:cs="Times New Roman"/>
          <w:sz w:val="20"/>
          <w:szCs w:val="20"/>
        </w:rPr>
      </w:pPr>
    </w:p>
    <w:p w:rsidR="00F54826" w:rsidRPr="00F54826" w:rsidRDefault="00F54826" w:rsidP="00F54826">
      <w:pPr>
        <w:spacing w:after="0" w:line="200" w:lineRule="exact"/>
        <w:rPr>
          <w:rFonts w:ascii="Times New Roman" w:eastAsia="Times New Roman" w:hAnsi="Times New Roman" w:cs="Times New Roman"/>
          <w:sz w:val="20"/>
          <w:szCs w:val="20"/>
        </w:rPr>
      </w:pPr>
    </w:p>
    <w:p w:rsidR="00F54826" w:rsidRPr="00F54826" w:rsidRDefault="00F54826" w:rsidP="00F54826">
      <w:pPr>
        <w:spacing w:before="12" w:after="0" w:line="220" w:lineRule="exact"/>
        <w:rPr>
          <w:rFonts w:ascii="Times New Roman" w:eastAsia="Times New Roman" w:hAnsi="Times New Roman" w:cs="Times New Roman"/>
        </w:rPr>
        <w:sectPr w:rsidR="00F54826" w:rsidRPr="00F54826" w:rsidSect="00C718BE">
          <w:headerReference w:type="default" r:id="rId13"/>
          <w:pgSz w:w="12240" w:h="15840"/>
          <w:pgMar w:top="1380" w:right="1720" w:bottom="280" w:left="1340" w:header="0" w:footer="720" w:gutter="0"/>
          <w:cols w:space="720"/>
          <w:docGrid w:linePitch="299"/>
        </w:sectPr>
      </w:pPr>
    </w:p>
    <w:p w:rsidR="00F54826" w:rsidRPr="00F54826" w:rsidRDefault="00F54826" w:rsidP="00EE0FAA">
      <w:pPr>
        <w:spacing w:before="45" w:after="0" w:line="160" w:lineRule="exact"/>
        <w:rPr>
          <w:rFonts w:ascii="Arial" w:eastAsia="Arial" w:hAnsi="Arial" w:cs="Arial"/>
          <w:sz w:val="14"/>
          <w:szCs w:val="14"/>
        </w:rPr>
      </w:pPr>
    </w:p>
    <w:p w:rsidR="00F54826" w:rsidRPr="00F54826" w:rsidRDefault="004614B7" w:rsidP="00F54826">
      <w:pPr>
        <w:spacing w:before="45" w:after="0" w:line="160" w:lineRule="exact"/>
        <w:ind w:right="312"/>
        <w:rPr>
          <w:rFonts w:ascii="Arial" w:eastAsia="Arial" w:hAnsi="Arial" w:cs="Arial"/>
          <w:sz w:val="14"/>
          <w:szCs w:val="14"/>
        </w:rPr>
        <w:sectPr w:rsidR="00F54826" w:rsidRPr="00F54826">
          <w:type w:val="continuous"/>
          <w:pgSz w:w="12240" w:h="15840"/>
          <w:pgMar w:top="0" w:right="1720" w:bottom="0" w:left="1340" w:header="720" w:footer="720" w:gutter="0"/>
          <w:cols w:num="2" w:space="720" w:equalWidth="0">
            <w:col w:w="4318" w:space="3092"/>
            <w:col w:w="1770"/>
          </w:cols>
        </w:sectPr>
      </w:pPr>
      <w:r>
        <w:rPr>
          <w:rFonts w:ascii="Times New Roman" w:eastAsia="Times New Roman" w:hAnsi="Times New Roman" w:cs="Times New Roman"/>
          <w:noProof/>
          <w:sz w:val="20"/>
          <w:szCs w:val="20"/>
          <w:lang w:val="en-GB" w:eastAsia="en-GB"/>
        </w:rPr>
        <w:drawing>
          <wp:anchor distT="0" distB="0" distL="114300" distR="114300" simplePos="0" relativeHeight="251672576" behindDoc="1" locked="0" layoutInCell="1" allowOverlap="1">
            <wp:simplePos x="0" y="0"/>
            <wp:positionH relativeFrom="page">
              <wp:posOffset>945515</wp:posOffset>
            </wp:positionH>
            <wp:positionV relativeFrom="page">
              <wp:posOffset>2548255</wp:posOffset>
            </wp:positionV>
            <wp:extent cx="5697220" cy="22504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97220" cy="2250440"/>
                    </a:xfrm>
                    <a:prstGeom prst="rect">
                      <a:avLst/>
                    </a:prstGeom>
                    <a:noFill/>
                  </pic:spPr>
                </pic:pic>
              </a:graphicData>
            </a:graphic>
          </wp:anchor>
        </w:drawing>
      </w:r>
      <w:r w:rsidR="00F54826" w:rsidRPr="00F54826">
        <w:rPr>
          <w:rFonts w:ascii="Times New Roman" w:eastAsia="Times New Roman" w:hAnsi="Times New Roman" w:cs="Times New Roman"/>
          <w:sz w:val="20"/>
          <w:szCs w:val="20"/>
        </w:rPr>
        <w:br w:type="column"/>
      </w:r>
      <w:r w:rsidR="00F54826" w:rsidRPr="00F54826">
        <w:rPr>
          <w:rFonts w:ascii="Arial" w:eastAsia="Arial" w:hAnsi="Arial" w:cs="Arial"/>
          <w:b/>
          <w:sz w:val="14"/>
          <w:szCs w:val="14"/>
        </w:rPr>
        <w:t>.</w:t>
      </w:r>
    </w:p>
    <w:p w:rsidR="009C38E1" w:rsidRDefault="009C38E1">
      <w:pPr>
        <w:rPr>
          <w:rFonts w:ascii="Times New Roman" w:eastAsia="Calibri" w:hAnsi="Times New Roman" w:cs="Times New Roman"/>
          <w:spacing w:val="-3"/>
          <w:sz w:val="24"/>
          <w:szCs w:val="24"/>
        </w:rPr>
      </w:pPr>
      <w:r w:rsidRPr="00C718BE">
        <w:rPr>
          <w:rFonts w:ascii="Times New Roman" w:eastAsia="Calibri" w:hAnsi="Times New Roman" w:cs="Times New Roman"/>
          <w:b/>
          <w:sz w:val="24"/>
          <w:szCs w:val="24"/>
        </w:rPr>
        <w:lastRenderedPageBreak/>
        <w:t>F</w:t>
      </w:r>
      <w:r w:rsidRPr="00C718BE">
        <w:rPr>
          <w:rFonts w:ascii="Times New Roman" w:eastAsia="Calibri" w:hAnsi="Times New Roman" w:cs="Times New Roman"/>
          <w:b/>
          <w:spacing w:val="1"/>
          <w:sz w:val="24"/>
          <w:szCs w:val="24"/>
        </w:rPr>
        <w:t>i</w:t>
      </w:r>
      <w:r w:rsidRPr="00C718BE">
        <w:rPr>
          <w:rFonts w:ascii="Times New Roman" w:eastAsia="Calibri" w:hAnsi="Times New Roman" w:cs="Times New Roman"/>
          <w:b/>
          <w:spacing w:val="-1"/>
          <w:sz w:val="24"/>
          <w:szCs w:val="24"/>
        </w:rPr>
        <w:t>g</w:t>
      </w:r>
      <w:r w:rsidRPr="00C718BE">
        <w:rPr>
          <w:rFonts w:ascii="Times New Roman" w:eastAsia="Calibri" w:hAnsi="Times New Roman" w:cs="Times New Roman"/>
          <w:b/>
          <w:spacing w:val="1"/>
          <w:sz w:val="24"/>
          <w:szCs w:val="24"/>
        </w:rPr>
        <w:t>ur</w:t>
      </w:r>
      <w:r w:rsidRPr="00C718BE">
        <w:rPr>
          <w:rFonts w:ascii="Times New Roman" w:eastAsia="Calibri" w:hAnsi="Times New Roman" w:cs="Times New Roman"/>
          <w:b/>
          <w:sz w:val="24"/>
          <w:szCs w:val="24"/>
        </w:rPr>
        <w:t xml:space="preserve">e </w:t>
      </w:r>
      <w:r>
        <w:rPr>
          <w:rFonts w:ascii="Times New Roman" w:eastAsia="Calibri" w:hAnsi="Times New Roman" w:cs="Times New Roman"/>
          <w:b/>
          <w:spacing w:val="-2"/>
          <w:sz w:val="24"/>
          <w:szCs w:val="24"/>
        </w:rPr>
        <w:t>2</w:t>
      </w:r>
      <w:r w:rsidRPr="00C718BE">
        <w:rPr>
          <w:rFonts w:ascii="Times New Roman" w:eastAsia="Calibri" w:hAnsi="Times New Roman" w:cs="Times New Roman"/>
          <w:b/>
          <w:sz w:val="24"/>
          <w:szCs w:val="24"/>
        </w:rPr>
        <w:t>.</w:t>
      </w:r>
      <w:r w:rsidRPr="009C38E1">
        <w:rPr>
          <w:rFonts w:ascii="Times New Roman" w:eastAsia="Calibri" w:hAnsi="Times New Roman" w:cs="Times New Roman"/>
          <w:spacing w:val="3"/>
          <w:sz w:val="24"/>
          <w:szCs w:val="24"/>
        </w:rPr>
        <w:t xml:space="preserve"> </w:t>
      </w:r>
      <w:r w:rsidR="001F1F97">
        <w:rPr>
          <w:rFonts w:ascii="Times New Roman" w:eastAsia="Calibri" w:hAnsi="Times New Roman" w:cs="Times New Roman"/>
          <w:spacing w:val="3"/>
          <w:sz w:val="24"/>
          <w:szCs w:val="24"/>
        </w:rPr>
        <w:t xml:space="preserve"> </w:t>
      </w:r>
      <w:r w:rsidRPr="009C38E1">
        <w:rPr>
          <w:rFonts w:ascii="Times New Roman" w:eastAsia="Calibri" w:hAnsi="Times New Roman" w:cs="Times New Roman"/>
          <w:spacing w:val="3"/>
          <w:sz w:val="24"/>
          <w:szCs w:val="24"/>
        </w:rPr>
        <w:t xml:space="preserve">Effect of </w:t>
      </w:r>
      <w:r w:rsidR="001F1F97">
        <w:rPr>
          <w:rFonts w:ascii="Times New Roman" w:eastAsia="Calibri" w:hAnsi="Times New Roman" w:cs="Times New Roman"/>
          <w:spacing w:val="3"/>
          <w:sz w:val="24"/>
          <w:szCs w:val="24"/>
        </w:rPr>
        <w:t xml:space="preserve">applying </w:t>
      </w:r>
      <w:r>
        <w:rPr>
          <w:rFonts w:ascii="Times New Roman" w:eastAsia="Calibri" w:hAnsi="Times New Roman" w:cs="Times New Roman"/>
          <w:spacing w:val="3"/>
          <w:sz w:val="24"/>
          <w:szCs w:val="24"/>
        </w:rPr>
        <w:t xml:space="preserve">the </w:t>
      </w:r>
      <w:r w:rsidRPr="009C38E1">
        <w:rPr>
          <w:rFonts w:ascii="Times New Roman" w:eastAsia="Calibri" w:hAnsi="Times New Roman" w:cs="Times New Roman"/>
          <w:spacing w:val="3"/>
          <w:sz w:val="24"/>
          <w:szCs w:val="24"/>
        </w:rPr>
        <w:t xml:space="preserve">TBS </w:t>
      </w:r>
      <w:r>
        <w:rPr>
          <w:rFonts w:ascii="Times New Roman" w:eastAsia="Calibri" w:hAnsi="Times New Roman" w:cs="Times New Roman"/>
          <w:spacing w:val="3"/>
          <w:sz w:val="24"/>
          <w:szCs w:val="24"/>
        </w:rPr>
        <w:t>adjus</w:t>
      </w:r>
      <w:r w:rsidR="001F1F97">
        <w:rPr>
          <w:rFonts w:ascii="Times New Roman" w:eastAsia="Calibri" w:hAnsi="Times New Roman" w:cs="Times New Roman"/>
          <w:spacing w:val="3"/>
          <w:sz w:val="24"/>
          <w:szCs w:val="24"/>
        </w:rPr>
        <w:t>tment</w:t>
      </w:r>
      <w:r>
        <w:rPr>
          <w:rFonts w:ascii="Times New Roman" w:eastAsia="Calibri" w:hAnsi="Times New Roman" w:cs="Times New Roman"/>
          <w:spacing w:val="3"/>
          <w:sz w:val="24"/>
          <w:szCs w:val="24"/>
        </w:rPr>
        <w:t xml:space="preserve"> to femoral neck T-score</w:t>
      </w:r>
      <w:r w:rsidR="001F1F97">
        <w:rPr>
          <w:rFonts w:ascii="Times New Roman" w:eastAsia="Calibri" w:hAnsi="Times New Roman" w:cs="Times New Roman"/>
          <w:spacing w:val="3"/>
          <w:sz w:val="24"/>
          <w:szCs w:val="24"/>
        </w:rPr>
        <w:t xml:space="preserve"> in four hypothetical women.  </w:t>
      </w:r>
      <w:r w:rsidR="001F1F97">
        <w:rPr>
          <w:rFonts w:ascii="Times New Roman" w:eastAsia="Times New Roman" w:hAnsi="Times New Roman" w:cs="Times New Roman"/>
          <w:sz w:val="24"/>
          <w:szCs w:val="24"/>
        </w:rPr>
        <w:t>Results are plotted for the age-specific 95% range in TBS measurements</w:t>
      </w:r>
      <w:r w:rsidR="001F1F97" w:rsidRPr="00833B88">
        <w:rPr>
          <w:rFonts w:ascii="Times New Roman" w:eastAsia="Times New Roman" w:hAnsi="Times New Roman" w:cs="Times New Roman"/>
          <w:sz w:val="24"/>
          <w:szCs w:val="24"/>
        </w:rPr>
        <w:t xml:space="preserve">. </w:t>
      </w:r>
      <w:r>
        <w:rPr>
          <w:rFonts w:ascii="Times New Roman" w:eastAsia="Calibri" w:hAnsi="Times New Roman" w:cs="Times New Roman"/>
          <w:spacing w:val="-3"/>
          <w:sz w:val="24"/>
          <w:szCs w:val="24"/>
        </w:rPr>
        <w:t xml:space="preserve"> </w:t>
      </w:r>
    </w:p>
    <w:p w:rsidR="009C38E1" w:rsidRDefault="009C38E1">
      <w:pPr>
        <w:rPr>
          <w:rFonts w:ascii="Times New Roman" w:eastAsia="Calibri" w:hAnsi="Times New Roman" w:cs="Times New Roman"/>
          <w:spacing w:val="-3"/>
          <w:sz w:val="24"/>
          <w:szCs w:val="24"/>
        </w:rPr>
      </w:pPr>
    </w:p>
    <w:p w:rsidR="005A2ABA" w:rsidRDefault="0009752B" w:rsidP="00290DF9">
      <w:pPr>
        <w:rPr>
          <w:rFonts w:ascii="Times New Roman" w:eastAsia="Times New Roman" w:hAnsi="Times New Roman" w:cs="Times New Roman"/>
          <w:b/>
          <w:sz w:val="24"/>
          <w:szCs w:val="24"/>
        </w:rPr>
      </w:pPr>
      <w:r w:rsidRPr="0009752B">
        <w:rPr>
          <w:noProof/>
          <w:lang w:val="en-GB" w:eastAsia="en-GB"/>
        </w:rPr>
        <w:drawing>
          <wp:inline distT="0" distB="0" distL="0" distR="0">
            <wp:extent cx="5463397" cy="327803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63397" cy="3278038"/>
                    </a:xfrm>
                    <a:prstGeom prst="rect">
                      <a:avLst/>
                    </a:prstGeom>
                    <a:noFill/>
                    <a:ln>
                      <a:noFill/>
                    </a:ln>
                  </pic:spPr>
                </pic:pic>
              </a:graphicData>
            </a:graphic>
          </wp:inline>
        </w:drawing>
      </w:r>
      <w:r w:rsidR="009C38E1" w:rsidRPr="009C38E1">
        <w:t xml:space="preserve"> </w:t>
      </w:r>
    </w:p>
    <w:p w:rsidR="00290DF9" w:rsidRDefault="00290DF9" w:rsidP="00290DF9">
      <w:pPr>
        <w:rPr>
          <w:rFonts w:ascii="Times New Roman" w:eastAsia="Times New Roman" w:hAnsi="Times New Roman" w:cs="Times New Roman"/>
          <w:b/>
          <w:sz w:val="24"/>
          <w:szCs w:val="24"/>
        </w:rPr>
      </w:pPr>
    </w:p>
    <w:p w:rsidR="00290DF9" w:rsidRPr="00290DF9" w:rsidRDefault="00290DF9" w:rsidP="00290DF9">
      <w:pPr>
        <w:rPr>
          <w:rFonts w:ascii="Times New Roman" w:eastAsia="Times New Roman" w:hAnsi="Times New Roman" w:cs="Times New Roman"/>
          <w:b/>
          <w:sz w:val="24"/>
          <w:szCs w:val="24"/>
        </w:rPr>
      </w:pPr>
    </w:p>
    <w:sectPr w:rsidR="00290DF9" w:rsidRPr="00290DF9" w:rsidSect="00C718BE">
      <w:headerReference w:type="default" r:id="rId16"/>
      <w:pgSz w:w="12240" w:h="15840"/>
      <w:pgMar w:top="1380" w:right="1420" w:bottom="280" w:left="1340" w:header="0" w:footer="720" w:gutter="0"/>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3793CD9" w16cid:durableId="1D736F7C"/>
  <w16cid:commentId w16cid:paraId="24016763" w16cid:durableId="1D737176"/>
  <w16cid:commentId w16cid:paraId="178514BF" w16cid:durableId="1D669234"/>
  <w16cid:commentId w16cid:paraId="72374BA8" w16cid:durableId="1D669342"/>
  <w16cid:commentId w16cid:paraId="11D8534D" w16cid:durableId="1D669508"/>
  <w16cid:commentId w16cid:paraId="4C01D6E7" w16cid:durableId="1D7370BD"/>
  <w16cid:commentId w16cid:paraId="396D0732" w16cid:durableId="1D74BE0B"/>
  <w16cid:commentId w16cid:paraId="7DA24E00" w16cid:durableId="1D74D33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26D7" w:rsidRDefault="005F26D7" w:rsidP="00F54826">
      <w:pPr>
        <w:spacing w:after="0" w:line="240" w:lineRule="auto"/>
      </w:pPr>
      <w:r>
        <w:separator/>
      </w:r>
    </w:p>
  </w:endnote>
  <w:endnote w:type="continuationSeparator" w:id="0">
    <w:p w:rsidR="005F26D7" w:rsidRDefault="005F26D7" w:rsidP="00F54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B71283">
      <w:tc>
        <w:tcPr>
          <w:tcW w:w="918" w:type="dxa"/>
        </w:tcPr>
        <w:p w:rsidR="00B71283" w:rsidRPr="00F54146" w:rsidRDefault="00B71283">
          <w:pPr>
            <w:pStyle w:val="Footer"/>
            <w:jc w:val="right"/>
            <w:rPr>
              <w:b/>
              <w:bCs/>
              <w:sz w:val="20"/>
              <w:szCs w:val="20"/>
            </w:rPr>
          </w:pPr>
          <w:r w:rsidRPr="00F54146">
            <w:rPr>
              <w:sz w:val="20"/>
              <w:szCs w:val="20"/>
            </w:rPr>
            <w:t xml:space="preserve">Page </w:t>
          </w:r>
          <w:r w:rsidRPr="00F54146">
            <w:rPr>
              <w:sz w:val="20"/>
              <w:szCs w:val="20"/>
            </w:rPr>
            <w:fldChar w:fldCharType="begin"/>
          </w:r>
          <w:r w:rsidRPr="00F54146">
            <w:rPr>
              <w:sz w:val="20"/>
              <w:szCs w:val="20"/>
            </w:rPr>
            <w:instrText xml:space="preserve"> PAGE   \* MERGEFORMAT </w:instrText>
          </w:r>
          <w:r w:rsidRPr="00F54146">
            <w:rPr>
              <w:sz w:val="20"/>
              <w:szCs w:val="20"/>
            </w:rPr>
            <w:fldChar w:fldCharType="separate"/>
          </w:r>
          <w:r w:rsidR="0094285E" w:rsidRPr="0094285E">
            <w:rPr>
              <w:b/>
              <w:bCs/>
              <w:noProof/>
              <w:sz w:val="20"/>
              <w:szCs w:val="20"/>
            </w:rPr>
            <w:t>2</w:t>
          </w:r>
          <w:r w:rsidRPr="00F54146">
            <w:rPr>
              <w:b/>
              <w:bCs/>
              <w:noProof/>
              <w:sz w:val="20"/>
              <w:szCs w:val="20"/>
            </w:rPr>
            <w:fldChar w:fldCharType="end"/>
          </w:r>
        </w:p>
      </w:tc>
      <w:tc>
        <w:tcPr>
          <w:tcW w:w="7938" w:type="dxa"/>
        </w:tcPr>
        <w:p w:rsidR="00B71283" w:rsidRPr="00F54146" w:rsidRDefault="00B71283" w:rsidP="00617EF6">
          <w:pPr>
            <w:pStyle w:val="Footer"/>
            <w:rPr>
              <w:sz w:val="20"/>
              <w:szCs w:val="20"/>
            </w:rPr>
          </w:pPr>
          <w:r w:rsidRPr="00F54146">
            <w:rPr>
              <w:sz w:val="20"/>
              <w:szCs w:val="20"/>
            </w:rPr>
            <w:t>Risk-equivalent T-score Adjustment for TBS</w:t>
          </w:r>
        </w:p>
      </w:tc>
    </w:tr>
  </w:tbl>
  <w:p w:rsidR="00B71283" w:rsidRDefault="00B712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26D7" w:rsidRDefault="005F26D7" w:rsidP="00F54826">
      <w:pPr>
        <w:spacing w:after="0" w:line="240" w:lineRule="auto"/>
      </w:pPr>
      <w:r>
        <w:separator/>
      </w:r>
    </w:p>
  </w:footnote>
  <w:footnote w:type="continuationSeparator" w:id="0">
    <w:p w:rsidR="005F26D7" w:rsidRDefault="005F26D7" w:rsidP="00F548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283" w:rsidRDefault="00B71283">
    <w:pPr>
      <w:spacing w:line="0" w:lineRule="atLeast"/>
      <w:rPr>
        <w:sz w:val="0"/>
        <w:szCs w:val="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283" w:rsidRDefault="00B71283">
    <w:pPr>
      <w:spacing w:line="0" w:lineRule="atLeast"/>
      <w:rPr>
        <w:sz w:val="0"/>
        <w:szCs w:val="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283" w:rsidRDefault="00B71283">
    <w:pPr>
      <w:spacing w:line="0" w:lineRule="atLeast"/>
      <w:rPr>
        <w:sz w:val="0"/>
        <w:szCs w:val="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283" w:rsidRDefault="00B71283">
    <w:pPr>
      <w:spacing w:line="0" w:lineRule="atLeast"/>
      <w:rPr>
        <w:sz w:val="0"/>
        <w:szCs w:val="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283" w:rsidRDefault="00B71283">
    <w:pPr>
      <w:spacing w:line="0" w:lineRule="atLeast"/>
      <w:rPr>
        <w:sz w:val="0"/>
        <w:szCs w:val="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283" w:rsidRDefault="00B71283">
    <w:pPr>
      <w:spacing w:line="0" w:lineRule="atLeast"/>
      <w:rPr>
        <w:sz w:val="0"/>
        <w:szCs w:val="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283" w:rsidRDefault="00B71283">
    <w:pPr>
      <w:spacing w:line="0" w:lineRule="atLeast"/>
      <w:rPr>
        <w:sz w:val="0"/>
        <w:szCs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B34C95"/>
    <w:multiLevelType w:val="hybridMultilevel"/>
    <w:tmpl w:val="C4F0B9C4"/>
    <w:lvl w:ilvl="0" w:tplc="96665B2A">
      <w:start w:val="1"/>
      <w:numFmt w:val="upperLetter"/>
      <w:lvlText w:val="(%1)"/>
      <w:lvlJc w:val="left"/>
      <w:pPr>
        <w:tabs>
          <w:tab w:val="num" w:pos="510"/>
        </w:tabs>
        <w:ind w:left="510" w:hanging="45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 w15:restartNumberingAfterBreak="0">
    <w:nsid w:val="7F00778D"/>
    <w:multiLevelType w:val="multilevel"/>
    <w:tmpl w:val="7DA0E56E"/>
    <w:lvl w:ilvl="0">
      <w:start w:val="1"/>
      <w:numFmt w:val="decimal"/>
      <w:pStyle w:val="Heading11"/>
      <w:lvlText w:val="%1."/>
      <w:lvlJc w:val="left"/>
      <w:pPr>
        <w:tabs>
          <w:tab w:val="num" w:pos="720"/>
        </w:tabs>
        <w:ind w:left="720" w:hanging="720"/>
      </w:pPr>
    </w:lvl>
    <w:lvl w:ilvl="1">
      <w:start w:val="1"/>
      <w:numFmt w:val="decimal"/>
      <w:pStyle w:val="Heading21"/>
      <w:lvlText w:val="%2."/>
      <w:lvlJc w:val="left"/>
      <w:pPr>
        <w:tabs>
          <w:tab w:val="num" w:pos="1440"/>
        </w:tabs>
        <w:ind w:left="1440" w:hanging="720"/>
      </w:pPr>
    </w:lvl>
    <w:lvl w:ilvl="2">
      <w:start w:val="1"/>
      <w:numFmt w:val="decimal"/>
      <w:pStyle w:val="Heading31"/>
      <w:lvlText w:val="%3."/>
      <w:lvlJc w:val="left"/>
      <w:pPr>
        <w:tabs>
          <w:tab w:val="num" w:pos="2160"/>
        </w:tabs>
        <w:ind w:left="2160" w:hanging="720"/>
      </w:pPr>
    </w:lvl>
    <w:lvl w:ilvl="3">
      <w:start w:val="1"/>
      <w:numFmt w:val="decimal"/>
      <w:pStyle w:val="Heading41"/>
      <w:lvlText w:val="%4."/>
      <w:lvlJc w:val="left"/>
      <w:pPr>
        <w:tabs>
          <w:tab w:val="num" w:pos="2880"/>
        </w:tabs>
        <w:ind w:left="2880" w:hanging="720"/>
      </w:pPr>
    </w:lvl>
    <w:lvl w:ilvl="4">
      <w:start w:val="1"/>
      <w:numFmt w:val="decimal"/>
      <w:pStyle w:val="Heading51"/>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1"/>
      <w:lvlText w:val="%7."/>
      <w:lvlJc w:val="left"/>
      <w:pPr>
        <w:tabs>
          <w:tab w:val="num" w:pos="5040"/>
        </w:tabs>
        <w:ind w:left="5040" w:hanging="720"/>
      </w:pPr>
    </w:lvl>
    <w:lvl w:ilvl="7">
      <w:start w:val="1"/>
      <w:numFmt w:val="decimal"/>
      <w:pStyle w:val="Heading81"/>
      <w:lvlText w:val="%8."/>
      <w:lvlJc w:val="left"/>
      <w:pPr>
        <w:tabs>
          <w:tab w:val="num" w:pos="5760"/>
        </w:tabs>
        <w:ind w:left="5760" w:hanging="720"/>
      </w:pPr>
    </w:lvl>
    <w:lvl w:ilvl="8">
      <w:start w:val="1"/>
      <w:numFmt w:val="decimal"/>
      <w:pStyle w:val="Heading91"/>
      <w:lvlText w:val="%9."/>
      <w:lvlJc w:val="left"/>
      <w:pPr>
        <w:tabs>
          <w:tab w:val="num" w:pos="6480"/>
        </w:tabs>
        <w:ind w:left="6480" w:hanging="7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71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taffxwe5ep09veafwuxw0ptvxsx9ww2d5st&quot;&gt;EndNote Library - Leslie&lt;record-ids&gt;&lt;item&gt;2653&lt;/item&gt;&lt;item&gt;2673&lt;/item&gt;&lt;item&gt;2682&lt;/item&gt;&lt;item&gt;2698&lt;/item&gt;&lt;item&gt;2740&lt;/item&gt;&lt;item&gt;2765&lt;/item&gt;&lt;item&gt;2794&lt;/item&gt;&lt;item&gt;2847&lt;/item&gt;&lt;item&gt;2868&lt;/item&gt;&lt;item&gt;2869&lt;/item&gt;&lt;item&gt;3207&lt;/item&gt;&lt;item&gt;3469&lt;/item&gt;&lt;item&gt;5230&lt;/item&gt;&lt;item&gt;5384&lt;/item&gt;&lt;item&gt;5783&lt;/item&gt;&lt;item&gt;6380&lt;/item&gt;&lt;item&gt;6432&lt;/item&gt;&lt;item&gt;6436&lt;/item&gt;&lt;item&gt;6449&lt;/item&gt;&lt;item&gt;6703&lt;/item&gt;&lt;item&gt;7573&lt;/item&gt;&lt;item&gt;7617&lt;/item&gt;&lt;item&gt;8028&lt;/item&gt;&lt;item&gt;8553&lt;/item&gt;&lt;item&gt;8753&lt;/item&gt;&lt;item&gt;8754&lt;/item&gt;&lt;/record-ids&gt;&lt;/item&gt;&lt;/Libraries&gt;"/>
  </w:docVars>
  <w:rsids>
    <w:rsidRoot w:val="00F54826"/>
    <w:rsid w:val="00005326"/>
    <w:rsid w:val="00027608"/>
    <w:rsid w:val="0003445B"/>
    <w:rsid w:val="00053838"/>
    <w:rsid w:val="00060327"/>
    <w:rsid w:val="00073834"/>
    <w:rsid w:val="00085A98"/>
    <w:rsid w:val="0009752B"/>
    <w:rsid w:val="000F2C33"/>
    <w:rsid w:val="000F6B13"/>
    <w:rsid w:val="00127810"/>
    <w:rsid w:val="00153B9E"/>
    <w:rsid w:val="00170D17"/>
    <w:rsid w:val="001979FB"/>
    <w:rsid w:val="001C512D"/>
    <w:rsid w:val="001F1F97"/>
    <w:rsid w:val="00273FCB"/>
    <w:rsid w:val="00290DF9"/>
    <w:rsid w:val="002A4556"/>
    <w:rsid w:val="002B7AF0"/>
    <w:rsid w:val="002E72AE"/>
    <w:rsid w:val="00302FEF"/>
    <w:rsid w:val="00304EF7"/>
    <w:rsid w:val="00316A70"/>
    <w:rsid w:val="00371BCC"/>
    <w:rsid w:val="0039005C"/>
    <w:rsid w:val="003909FF"/>
    <w:rsid w:val="00392D5C"/>
    <w:rsid w:val="003E0713"/>
    <w:rsid w:val="003F6B82"/>
    <w:rsid w:val="004064D8"/>
    <w:rsid w:val="00415E60"/>
    <w:rsid w:val="00423F9B"/>
    <w:rsid w:val="0044444A"/>
    <w:rsid w:val="004614B7"/>
    <w:rsid w:val="00465C42"/>
    <w:rsid w:val="0046611D"/>
    <w:rsid w:val="00493CC1"/>
    <w:rsid w:val="004A2D33"/>
    <w:rsid w:val="00504EB3"/>
    <w:rsid w:val="0051405D"/>
    <w:rsid w:val="00550120"/>
    <w:rsid w:val="005719E2"/>
    <w:rsid w:val="005A2ABA"/>
    <w:rsid w:val="005C24C1"/>
    <w:rsid w:val="005C7458"/>
    <w:rsid w:val="005D1118"/>
    <w:rsid w:val="005D7B51"/>
    <w:rsid w:val="005E68CE"/>
    <w:rsid w:val="005F26D7"/>
    <w:rsid w:val="005F6C51"/>
    <w:rsid w:val="0061009A"/>
    <w:rsid w:val="00613B45"/>
    <w:rsid w:val="00617EF6"/>
    <w:rsid w:val="006427C3"/>
    <w:rsid w:val="00670400"/>
    <w:rsid w:val="006B1E8D"/>
    <w:rsid w:val="006B5BA2"/>
    <w:rsid w:val="006C2D0C"/>
    <w:rsid w:val="006E086A"/>
    <w:rsid w:val="006E1A60"/>
    <w:rsid w:val="00711BEF"/>
    <w:rsid w:val="00737D36"/>
    <w:rsid w:val="007439CA"/>
    <w:rsid w:val="00757F1B"/>
    <w:rsid w:val="00775FFE"/>
    <w:rsid w:val="007D423D"/>
    <w:rsid w:val="007E608A"/>
    <w:rsid w:val="00833B88"/>
    <w:rsid w:val="0084321B"/>
    <w:rsid w:val="00864EFE"/>
    <w:rsid w:val="008658A8"/>
    <w:rsid w:val="00876BE5"/>
    <w:rsid w:val="00894B13"/>
    <w:rsid w:val="008B4DED"/>
    <w:rsid w:val="008D46BF"/>
    <w:rsid w:val="0094285E"/>
    <w:rsid w:val="00970A93"/>
    <w:rsid w:val="00986D95"/>
    <w:rsid w:val="009A5060"/>
    <w:rsid w:val="009C38E1"/>
    <w:rsid w:val="009C7CE3"/>
    <w:rsid w:val="009F0270"/>
    <w:rsid w:val="00A17C27"/>
    <w:rsid w:val="00A23308"/>
    <w:rsid w:val="00A41E0E"/>
    <w:rsid w:val="00A66D1A"/>
    <w:rsid w:val="00A72151"/>
    <w:rsid w:val="00A84040"/>
    <w:rsid w:val="00A84F25"/>
    <w:rsid w:val="00AA40AE"/>
    <w:rsid w:val="00AA771A"/>
    <w:rsid w:val="00AD5391"/>
    <w:rsid w:val="00AF433E"/>
    <w:rsid w:val="00B01A15"/>
    <w:rsid w:val="00B10BD0"/>
    <w:rsid w:val="00B2370F"/>
    <w:rsid w:val="00B40583"/>
    <w:rsid w:val="00B71283"/>
    <w:rsid w:val="00B7289C"/>
    <w:rsid w:val="00B939B8"/>
    <w:rsid w:val="00BB3990"/>
    <w:rsid w:val="00BC1D23"/>
    <w:rsid w:val="00BD330B"/>
    <w:rsid w:val="00BD5414"/>
    <w:rsid w:val="00BF0FA8"/>
    <w:rsid w:val="00C55420"/>
    <w:rsid w:val="00C63521"/>
    <w:rsid w:val="00C718BE"/>
    <w:rsid w:val="00C8582E"/>
    <w:rsid w:val="00C95C79"/>
    <w:rsid w:val="00CA5277"/>
    <w:rsid w:val="00CC0300"/>
    <w:rsid w:val="00CC128F"/>
    <w:rsid w:val="00CC6411"/>
    <w:rsid w:val="00D03574"/>
    <w:rsid w:val="00D55CE0"/>
    <w:rsid w:val="00D7436B"/>
    <w:rsid w:val="00D96EC1"/>
    <w:rsid w:val="00D9718A"/>
    <w:rsid w:val="00D97BD6"/>
    <w:rsid w:val="00DA350B"/>
    <w:rsid w:val="00DD04E3"/>
    <w:rsid w:val="00DD7D6B"/>
    <w:rsid w:val="00E87AD9"/>
    <w:rsid w:val="00E900AD"/>
    <w:rsid w:val="00EB379A"/>
    <w:rsid w:val="00EC36CF"/>
    <w:rsid w:val="00ED0C44"/>
    <w:rsid w:val="00EE0FAA"/>
    <w:rsid w:val="00F13E84"/>
    <w:rsid w:val="00F207FB"/>
    <w:rsid w:val="00F27439"/>
    <w:rsid w:val="00F31534"/>
    <w:rsid w:val="00F54146"/>
    <w:rsid w:val="00F54826"/>
    <w:rsid w:val="00F808EF"/>
    <w:rsid w:val="00F8394A"/>
    <w:rsid w:val="00FB555B"/>
    <w:rsid w:val="00FC4CAA"/>
    <w:rsid w:val="00FF1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docId w15:val="{2E47E8A2-F8BC-4B29-B5F7-38B4FCB1E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54826"/>
    <w:pPr>
      <w:keepNext/>
      <w:keepLines/>
      <w:spacing w:before="480" w:after="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F54826"/>
    <w:pPr>
      <w:keepNext/>
      <w:keepLines/>
      <w:spacing w:before="200" w:after="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semiHidden/>
    <w:unhideWhenUsed/>
    <w:qFormat/>
    <w:rsid w:val="00F54826"/>
    <w:pPr>
      <w:keepNext/>
      <w:keepLines/>
      <w:spacing w:before="200" w:after="0"/>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semiHidden/>
    <w:unhideWhenUsed/>
    <w:qFormat/>
    <w:rsid w:val="00F54826"/>
    <w:pPr>
      <w:keepNext/>
      <w:keepLines/>
      <w:spacing w:before="200" w:after="0"/>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
    <w:semiHidden/>
    <w:unhideWhenUsed/>
    <w:qFormat/>
    <w:rsid w:val="00F54826"/>
    <w:pPr>
      <w:keepNext/>
      <w:keepLines/>
      <w:spacing w:before="200" w:after="0"/>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qFormat/>
    <w:rsid w:val="00F54826"/>
    <w:pPr>
      <w:numPr>
        <w:ilvl w:val="5"/>
        <w:numId w:val="1"/>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semiHidden/>
    <w:unhideWhenUsed/>
    <w:qFormat/>
    <w:rsid w:val="00F54826"/>
    <w:pPr>
      <w:keepNext/>
      <w:keepLines/>
      <w:spacing w:before="200" w:after="0"/>
      <w:outlineLvl w:val="6"/>
    </w:pPr>
    <w:rPr>
      <w:rFonts w:ascii="Calibri" w:eastAsia="Times New Roman" w:hAnsi="Calibri" w:cs="Times New Roman"/>
      <w:sz w:val="24"/>
      <w:szCs w:val="24"/>
    </w:rPr>
  </w:style>
  <w:style w:type="paragraph" w:styleId="Heading8">
    <w:name w:val="heading 8"/>
    <w:basedOn w:val="Normal"/>
    <w:next w:val="Normal"/>
    <w:link w:val="Heading8Char"/>
    <w:uiPriority w:val="9"/>
    <w:semiHidden/>
    <w:unhideWhenUsed/>
    <w:qFormat/>
    <w:rsid w:val="00F54826"/>
    <w:pPr>
      <w:keepNext/>
      <w:keepLines/>
      <w:spacing w:before="200" w:after="0"/>
      <w:outlineLvl w:val="7"/>
    </w:pPr>
    <w:rPr>
      <w:rFonts w:ascii="Calibri" w:eastAsia="Times New Roman" w:hAnsi="Calibri" w:cs="Times New Roman"/>
      <w:i/>
      <w:iCs/>
      <w:sz w:val="24"/>
      <w:szCs w:val="24"/>
    </w:rPr>
  </w:style>
  <w:style w:type="paragraph" w:styleId="Heading9">
    <w:name w:val="heading 9"/>
    <w:basedOn w:val="Normal"/>
    <w:next w:val="Normal"/>
    <w:link w:val="Heading9Char"/>
    <w:uiPriority w:val="9"/>
    <w:semiHidden/>
    <w:unhideWhenUsed/>
    <w:qFormat/>
    <w:rsid w:val="00F54826"/>
    <w:pPr>
      <w:keepNext/>
      <w:keepLines/>
      <w:spacing w:before="200" w:after="0"/>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F54826"/>
    <w:pPr>
      <w:keepNext/>
      <w:numPr>
        <w:numId w:val="1"/>
      </w:numPr>
      <w:spacing w:before="240" w:after="60" w:line="240" w:lineRule="auto"/>
      <w:outlineLvl w:val="0"/>
    </w:pPr>
    <w:rPr>
      <w:rFonts w:ascii="Cambria" w:eastAsia="Times New Roman" w:hAnsi="Cambria" w:cs="Times New Roman"/>
      <w:b/>
      <w:bCs/>
      <w:kern w:val="32"/>
      <w:sz w:val="32"/>
      <w:szCs w:val="32"/>
    </w:rPr>
  </w:style>
  <w:style w:type="paragraph" w:customStyle="1" w:styleId="Heading21">
    <w:name w:val="Heading 21"/>
    <w:basedOn w:val="Normal"/>
    <w:next w:val="Normal"/>
    <w:uiPriority w:val="9"/>
    <w:semiHidden/>
    <w:unhideWhenUsed/>
    <w:qFormat/>
    <w:rsid w:val="00F54826"/>
    <w:pPr>
      <w:keepNext/>
      <w:numPr>
        <w:ilvl w:val="1"/>
        <w:numId w:val="1"/>
      </w:numPr>
      <w:spacing w:before="240" w:after="60" w:line="240" w:lineRule="auto"/>
      <w:outlineLvl w:val="1"/>
    </w:pPr>
    <w:rPr>
      <w:rFonts w:ascii="Cambria" w:eastAsia="Times New Roman" w:hAnsi="Cambria" w:cs="Times New Roman"/>
      <w:b/>
      <w:bCs/>
      <w:i/>
      <w:iCs/>
      <w:sz w:val="28"/>
      <w:szCs w:val="28"/>
    </w:rPr>
  </w:style>
  <w:style w:type="paragraph" w:customStyle="1" w:styleId="Heading31">
    <w:name w:val="Heading 31"/>
    <w:basedOn w:val="Normal"/>
    <w:next w:val="Normal"/>
    <w:uiPriority w:val="9"/>
    <w:semiHidden/>
    <w:unhideWhenUsed/>
    <w:qFormat/>
    <w:rsid w:val="00F54826"/>
    <w:pPr>
      <w:keepNext/>
      <w:numPr>
        <w:ilvl w:val="2"/>
        <w:numId w:val="1"/>
      </w:numPr>
      <w:spacing w:before="240" w:after="60" w:line="240" w:lineRule="auto"/>
      <w:outlineLvl w:val="2"/>
    </w:pPr>
    <w:rPr>
      <w:rFonts w:ascii="Cambria" w:eastAsia="Times New Roman" w:hAnsi="Cambria" w:cs="Times New Roman"/>
      <w:b/>
      <w:bCs/>
      <w:sz w:val="26"/>
      <w:szCs w:val="26"/>
    </w:rPr>
  </w:style>
  <w:style w:type="paragraph" w:customStyle="1" w:styleId="Heading41">
    <w:name w:val="Heading 41"/>
    <w:basedOn w:val="Normal"/>
    <w:next w:val="Normal"/>
    <w:uiPriority w:val="9"/>
    <w:semiHidden/>
    <w:unhideWhenUsed/>
    <w:qFormat/>
    <w:rsid w:val="00F54826"/>
    <w:pPr>
      <w:keepNext/>
      <w:numPr>
        <w:ilvl w:val="3"/>
        <w:numId w:val="1"/>
      </w:numPr>
      <w:spacing w:before="240" w:after="60" w:line="240" w:lineRule="auto"/>
      <w:outlineLvl w:val="3"/>
    </w:pPr>
    <w:rPr>
      <w:rFonts w:eastAsia="Times New Roman"/>
      <w:b/>
      <w:bCs/>
      <w:sz w:val="28"/>
      <w:szCs w:val="28"/>
    </w:rPr>
  </w:style>
  <w:style w:type="paragraph" w:customStyle="1" w:styleId="Heading51">
    <w:name w:val="Heading 51"/>
    <w:basedOn w:val="Normal"/>
    <w:next w:val="Normal"/>
    <w:uiPriority w:val="9"/>
    <w:semiHidden/>
    <w:unhideWhenUsed/>
    <w:qFormat/>
    <w:rsid w:val="00F54826"/>
    <w:pPr>
      <w:numPr>
        <w:ilvl w:val="4"/>
        <w:numId w:val="1"/>
      </w:numPr>
      <w:spacing w:before="240" w:after="60" w:line="240" w:lineRule="auto"/>
      <w:outlineLvl w:val="4"/>
    </w:pPr>
    <w:rPr>
      <w:rFonts w:eastAsia="Times New Roman"/>
      <w:b/>
      <w:bCs/>
      <w:i/>
      <w:iCs/>
      <w:sz w:val="26"/>
      <w:szCs w:val="26"/>
    </w:rPr>
  </w:style>
  <w:style w:type="character" w:customStyle="1" w:styleId="Heading6Char">
    <w:name w:val="Heading 6 Char"/>
    <w:basedOn w:val="DefaultParagraphFont"/>
    <w:link w:val="Heading6"/>
    <w:rsid w:val="00F54826"/>
    <w:rPr>
      <w:rFonts w:ascii="Times New Roman" w:eastAsia="Times New Roman" w:hAnsi="Times New Roman" w:cs="Times New Roman"/>
      <w:b/>
      <w:bCs/>
      <w:lang w:val="en-US"/>
    </w:rPr>
  </w:style>
  <w:style w:type="paragraph" w:customStyle="1" w:styleId="Heading71">
    <w:name w:val="Heading 71"/>
    <w:basedOn w:val="Normal"/>
    <w:next w:val="Normal"/>
    <w:uiPriority w:val="9"/>
    <w:semiHidden/>
    <w:unhideWhenUsed/>
    <w:qFormat/>
    <w:rsid w:val="00F54826"/>
    <w:pPr>
      <w:numPr>
        <w:ilvl w:val="6"/>
        <w:numId w:val="1"/>
      </w:numPr>
      <w:spacing w:before="240" w:after="60" w:line="240" w:lineRule="auto"/>
      <w:outlineLvl w:val="6"/>
    </w:pPr>
    <w:rPr>
      <w:rFonts w:eastAsia="Times New Roman"/>
      <w:sz w:val="24"/>
      <w:szCs w:val="24"/>
    </w:rPr>
  </w:style>
  <w:style w:type="paragraph" w:customStyle="1" w:styleId="Heading81">
    <w:name w:val="Heading 81"/>
    <w:basedOn w:val="Normal"/>
    <w:next w:val="Normal"/>
    <w:uiPriority w:val="9"/>
    <w:semiHidden/>
    <w:unhideWhenUsed/>
    <w:qFormat/>
    <w:rsid w:val="00F54826"/>
    <w:pPr>
      <w:numPr>
        <w:ilvl w:val="7"/>
        <w:numId w:val="1"/>
      </w:numPr>
      <w:spacing w:before="240" w:after="60" w:line="240" w:lineRule="auto"/>
      <w:outlineLvl w:val="7"/>
    </w:pPr>
    <w:rPr>
      <w:rFonts w:eastAsia="Times New Roman"/>
      <w:i/>
      <w:iCs/>
      <w:sz w:val="24"/>
      <w:szCs w:val="24"/>
    </w:rPr>
  </w:style>
  <w:style w:type="paragraph" w:customStyle="1" w:styleId="Heading91">
    <w:name w:val="Heading 91"/>
    <w:basedOn w:val="Normal"/>
    <w:next w:val="Normal"/>
    <w:uiPriority w:val="9"/>
    <w:semiHidden/>
    <w:unhideWhenUsed/>
    <w:qFormat/>
    <w:rsid w:val="00F54826"/>
    <w:pPr>
      <w:numPr>
        <w:ilvl w:val="8"/>
        <w:numId w:val="1"/>
      </w:numPr>
      <w:spacing w:before="240" w:after="60" w:line="240" w:lineRule="auto"/>
      <w:outlineLvl w:val="8"/>
    </w:pPr>
    <w:rPr>
      <w:rFonts w:ascii="Cambria" w:eastAsia="Times New Roman" w:hAnsi="Cambria" w:cs="Times New Roman"/>
    </w:rPr>
  </w:style>
  <w:style w:type="numbering" w:customStyle="1" w:styleId="NoList1">
    <w:name w:val="No List1"/>
    <w:next w:val="NoList"/>
    <w:uiPriority w:val="99"/>
    <w:semiHidden/>
    <w:unhideWhenUsed/>
    <w:rsid w:val="00F54826"/>
  </w:style>
  <w:style w:type="character" w:customStyle="1" w:styleId="Heading1Char">
    <w:name w:val="Heading 1 Char"/>
    <w:basedOn w:val="DefaultParagraphFont"/>
    <w:link w:val="Heading1"/>
    <w:uiPriority w:val="9"/>
    <w:rsid w:val="00F5482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F54826"/>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F54826"/>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F54826"/>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F54826"/>
    <w:rPr>
      <w:rFonts w:ascii="Calibri" w:eastAsia="Times New Roman" w:hAnsi="Calibri" w:cs="Times New Roman"/>
      <w:b/>
      <w:bCs/>
      <w:i/>
      <w:iCs/>
      <w:sz w:val="26"/>
      <w:szCs w:val="26"/>
    </w:rPr>
  </w:style>
  <w:style w:type="character" w:customStyle="1" w:styleId="Heading7Char">
    <w:name w:val="Heading 7 Char"/>
    <w:basedOn w:val="DefaultParagraphFont"/>
    <w:link w:val="Heading7"/>
    <w:uiPriority w:val="9"/>
    <w:semiHidden/>
    <w:rsid w:val="00F54826"/>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F54826"/>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F54826"/>
    <w:rPr>
      <w:rFonts w:ascii="Cambria" w:eastAsia="Times New Roman" w:hAnsi="Cambria" w:cs="Times New Roman"/>
      <w:sz w:val="22"/>
      <w:szCs w:val="22"/>
    </w:rPr>
  </w:style>
  <w:style w:type="character" w:customStyle="1" w:styleId="Heading1Char1">
    <w:name w:val="Heading 1 Char1"/>
    <w:basedOn w:val="DefaultParagraphFont"/>
    <w:uiPriority w:val="9"/>
    <w:rsid w:val="00F54826"/>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basedOn w:val="DefaultParagraphFont"/>
    <w:uiPriority w:val="9"/>
    <w:semiHidden/>
    <w:rsid w:val="00F54826"/>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uiPriority w:val="9"/>
    <w:semiHidden/>
    <w:rsid w:val="00F54826"/>
    <w:rPr>
      <w:rFonts w:asciiTheme="majorHAnsi" w:eastAsiaTheme="majorEastAsia" w:hAnsiTheme="majorHAnsi" w:cstheme="majorBidi"/>
      <w:b/>
      <w:bCs/>
      <w:color w:val="4F81BD" w:themeColor="accent1"/>
    </w:rPr>
  </w:style>
  <w:style w:type="character" w:customStyle="1" w:styleId="Heading4Char1">
    <w:name w:val="Heading 4 Char1"/>
    <w:basedOn w:val="DefaultParagraphFont"/>
    <w:uiPriority w:val="9"/>
    <w:semiHidden/>
    <w:rsid w:val="00F54826"/>
    <w:rPr>
      <w:rFonts w:asciiTheme="majorHAnsi" w:eastAsiaTheme="majorEastAsia" w:hAnsiTheme="majorHAnsi" w:cstheme="majorBidi"/>
      <w:b/>
      <w:bCs/>
      <w:i/>
      <w:iCs/>
      <w:color w:val="4F81BD" w:themeColor="accent1"/>
    </w:rPr>
  </w:style>
  <w:style w:type="character" w:customStyle="1" w:styleId="Heading5Char1">
    <w:name w:val="Heading 5 Char1"/>
    <w:basedOn w:val="DefaultParagraphFont"/>
    <w:uiPriority w:val="9"/>
    <w:semiHidden/>
    <w:rsid w:val="00F54826"/>
    <w:rPr>
      <w:rFonts w:asciiTheme="majorHAnsi" w:eastAsiaTheme="majorEastAsia" w:hAnsiTheme="majorHAnsi" w:cstheme="majorBidi"/>
      <w:color w:val="243F60" w:themeColor="accent1" w:themeShade="7F"/>
    </w:rPr>
  </w:style>
  <w:style w:type="character" w:customStyle="1" w:styleId="Heading7Char1">
    <w:name w:val="Heading 7 Char1"/>
    <w:basedOn w:val="DefaultParagraphFont"/>
    <w:uiPriority w:val="9"/>
    <w:semiHidden/>
    <w:rsid w:val="00F54826"/>
    <w:rPr>
      <w:rFonts w:asciiTheme="majorHAnsi" w:eastAsiaTheme="majorEastAsia" w:hAnsiTheme="majorHAnsi" w:cstheme="majorBidi"/>
      <w:i/>
      <w:iCs/>
      <w:color w:val="404040" w:themeColor="text1" w:themeTint="BF"/>
    </w:rPr>
  </w:style>
  <w:style w:type="character" w:customStyle="1" w:styleId="Heading8Char1">
    <w:name w:val="Heading 8 Char1"/>
    <w:basedOn w:val="DefaultParagraphFont"/>
    <w:uiPriority w:val="9"/>
    <w:semiHidden/>
    <w:rsid w:val="00F54826"/>
    <w:rPr>
      <w:rFonts w:asciiTheme="majorHAnsi" w:eastAsiaTheme="majorEastAsia" w:hAnsiTheme="majorHAnsi" w:cstheme="majorBidi"/>
      <w:color w:val="404040" w:themeColor="text1" w:themeTint="BF"/>
      <w:sz w:val="20"/>
      <w:szCs w:val="20"/>
    </w:rPr>
  </w:style>
  <w:style w:type="character" w:customStyle="1" w:styleId="Heading9Char1">
    <w:name w:val="Heading 9 Char1"/>
    <w:basedOn w:val="DefaultParagraphFont"/>
    <w:uiPriority w:val="9"/>
    <w:semiHidden/>
    <w:rsid w:val="00F54826"/>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F548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4826"/>
  </w:style>
  <w:style w:type="paragraph" w:styleId="Footer">
    <w:name w:val="footer"/>
    <w:basedOn w:val="Normal"/>
    <w:link w:val="FooterChar"/>
    <w:uiPriority w:val="99"/>
    <w:unhideWhenUsed/>
    <w:rsid w:val="00F548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4826"/>
  </w:style>
  <w:style w:type="paragraph" w:styleId="NormalWeb">
    <w:name w:val="Normal (Web)"/>
    <w:basedOn w:val="Normal"/>
    <w:uiPriority w:val="99"/>
    <w:unhideWhenUsed/>
    <w:qFormat/>
    <w:rsid w:val="00670400"/>
    <w:pPr>
      <w:widowControl w:val="0"/>
      <w:suppressAutoHyphens/>
      <w:spacing w:before="100" w:beforeAutospacing="1" w:after="280" w:line="273" w:lineRule="auto"/>
    </w:pPr>
    <w:rPr>
      <w:rFonts w:ascii="Times New Roman" w:eastAsia="SimSun" w:hAnsi="Times New Roman" w:cs="Times New Roman"/>
      <w:sz w:val="24"/>
      <w:szCs w:val="24"/>
      <w:lang w:val="en-CA" w:eastAsia="en-CA"/>
    </w:rPr>
  </w:style>
  <w:style w:type="paragraph" w:customStyle="1" w:styleId="EndNoteBibliographyTitle">
    <w:name w:val="EndNote Bibliography Title"/>
    <w:basedOn w:val="Normal"/>
    <w:link w:val="EndNoteBibliographyTitleChar"/>
    <w:rsid w:val="00F808EF"/>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F808EF"/>
    <w:rPr>
      <w:rFonts w:ascii="Calibri" w:hAnsi="Calibri"/>
      <w:noProof/>
      <w:lang w:val="en-US"/>
    </w:rPr>
  </w:style>
  <w:style w:type="paragraph" w:customStyle="1" w:styleId="EndNoteBibliography">
    <w:name w:val="EndNote Bibliography"/>
    <w:basedOn w:val="Normal"/>
    <w:link w:val="EndNoteBibliographyChar"/>
    <w:rsid w:val="00F808EF"/>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F808EF"/>
    <w:rPr>
      <w:rFonts w:ascii="Calibri" w:hAnsi="Calibri"/>
      <w:noProof/>
      <w:lang w:val="en-US"/>
    </w:rPr>
  </w:style>
  <w:style w:type="paragraph" w:styleId="BalloonText">
    <w:name w:val="Balloon Text"/>
    <w:basedOn w:val="Normal"/>
    <w:link w:val="BalloonTextChar"/>
    <w:uiPriority w:val="99"/>
    <w:semiHidden/>
    <w:unhideWhenUsed/>
    <w:rsid w:val="009C38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38E1"/>
    <w:rPr>
      <w:rFonts w:ascii="Tahoma" w:hAnsi="Tahoma" w:cs="Tahoma"/>
      <w:sz w:val="16"/>
      <w:szCs w:val="16"/>
    </w:rPr>
  </w:style>
  <w:style w:type="character" w:styleId="CommentReference">
    <w:name w:val="annotation reference"/>
    <w:basedOn w:val="DefaultParagraphFont"/>
    <w:uiPriority w:val="99"/>
    <w:semiHidden/>
    <w:unhideWhenUsed/>
    <w:rsid w:val="007E608A"/>
    <w:rPr>
      <w:sz w:val="16"/>
      <w:szCs w:val="16"/>
    </w:rPr>
  </w:style>
  <w:style w:type="paragraph" w:styleId="CommentText">
    <w:name w:val="annotation text"/>
    <w:basedOn w:val="Normal"/>
    <w:link w:val="CommentTextChar"/>
    <w:uiPriority w:val="99"/>
    <w:semiHidden/>
    <w:unhideWhenUsed/>
    <w:rsid w:val="007E608A"/>
    <w:pPr>
      <w:spacing w:line="240" w:lineRule="auto"/>
    </w:pPr>
    <w:rPr>
      <w:sz w:val="20"/>
      <w:szCs w:val="20"/>
    </w:rPr>
  </w:style>
  <w:style w:type="character" w:customStyle="1" w:styleId="CommentTextChar">
    <w:name w:val="Comment Text Char"/>
    <w:basedOn w:val="DefaultParagraphFont"/>
    <w:link w:val="CommentText"/>
    <w:uiPriority w:val="99"/>
    <w:semiHidden/>
    <w:rsid w:val="007E608A"/>
    <w:rPr>
      <w:sz w:val="20"/>
      <w:szCs w:val="20"/>
    </w:rPr>
  </w:style>
  <w:style w:type="paragraph" w:styleId="CommentSubject">
    <w:name w:val="annotation subject"/>
    <w:basedOn w:val="CommentText"/>
    <w:next w:val="CommentText"/>
    <w:link w:val="CommentSubjectChar"/>
    <w:uiPriority w:val="99"/>
    <w:semiHidden/>
    <w:unhideWhenUsed/>
    <w:rsid w:val="007E608A"/>
    <w:rPr>
      <w:b/>
      <w:bCs/>
    </w:rPr>
  </w:style>
  <w:style w:type="character" w:customStyle="1" w:styleId="CommentSubjectChar">
    <w:name w:val="Comment Subject Char"/>
    <w:basedOn w:val="CommentTextChar"/>
    <w:link w:val="CommentSubject"/>
    <w:uiPriority w:val="99"/>
    <w:semiHidden/>
    <w:rsid w:val="007E608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620807">
      <w:bodyDiv w:val="1"/>
      <w:marLeft w:val="0"/>
      <w:marRight w:val="0"/>
      <w:marTop w:val="0"/>
      <w:marBottom w:val="0"/>
      <w:divBdr>
        <w:top w:val="none" w:sz="0" w:space="0" w:color="auto"/>
        <w:left w:val="none" w:sz="0" w:space="0" w:color="auto"/>
        <w:bottom w:val="none" w:sz="0" w:space="0" w:color="auto"/>
        <w:right w:val="none" w:sz="0" w:space="0" w:color="auto"/>
      </w:divBdr>
    </w:div>
    <w:div w:id="1051659226">
      <w:bodyDiv w:val="1"/>
      <w:marLeft w:val="0"/>
      <w:marRight w:val="0"/>
      <w:marTop w:val="0"/>
      <w:marBottom w:val="0"/>
      <w:divBdr>
        <w:top w:val="none" w:sz="0" w:space="0" w:color="auto"/>
        <w:left w:val="none" w:sz="0" w:space="0" w:color="auto"/>
        <w:bottom w:val="none" w:sz="0" w:space="0" w:color="auto"/>
        <w:right w:val="none" w:sz="0" w:space="0" w:color="auto"/>
      </w:divBdr>
    </w:div>
    <w:div w:id="1538355271">
      <w:bodyDiv w:val="1"/>
      <w:marLeft w:val="0"/>
      <w:marRight w:val="0"/>
      <w:marTop w:val="0"/>
      <w:marBottom w:val="0"/>
      <w:divBdr>
        <w:top w:val="none" w:sz="0" w:space="0" w:color="auto"/>
        <w:left w:val="none" w:sz="0" w:space="0" w:color="auto"/>
        <w:bottom w:val="none" w:sz="0" w:space="0" w:color="auto"/>
        <w:right w:val="none" w:sz="0" w:space="0" w:color="auto"/>
      </w:divBdr>
    </w:div>
    <w:div w:id="1587300161">
      <w:bodyDiv w:val="1"/>
      <w:marLeft w:val="0"/>
      <w:marRight w:val="0"/>
      <w:marTop w:val="0"/>
      <w:marBottom w:val="0"/>
      <w:divBdr>
        <w:top w:val="none" w:sz="0" w:space="0" w:color="auto"/>
        <w:left w:val="none" w:sz="0" w:space="0" w:color="auto"/>
        <w:bottom w:val="none" w:sz="0" w:space="0" w:color="auto"/>
        <w:right w:val="none" w:sz="0" w:space="0" w:color="auto"/>
      </w:divBdr>
    </w:div>
    <w:div w:id="1721053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6.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image" Target="media/image2.emf"/><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1.png"/><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10099</Words>
  <Characters>57568</Characters>
  <Application>Microsoft Office Word</Application>
  <DocSecurity>4</DocSecurity>
  <Lines>479</Lines>
  <Paragraphs>135</Paragraphs>
  <ScaleCrop>false</ScaleCrop>
  <HeadingPairs>
    <vt:vector size="2" baseType="variant">
      <vt:variant>
        <vt:lpstr>Title</vt:lpstr>
      </vt:variant>
      <vt:variant>
        <vt:i4>1</vt:i4>
      </vt:variant>
    </vt:vector>
  </HeadingPairs>
  <TitlesOfParts>
    <vt:vector size="1" baseType="lpstr">
      <vt:lpstr/>
    </vt:vector>
  </TitlesOfParts>
  <Company>Erasmus MC</Company>
  <LinksUpToDate>false</LinksUpToDate>
  <CharactersWithSpaces>67532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 Shevroja</dc:creator>
  <cp:lastModifiedBy>Karen Drake</cp:lastModifiedBy>
  <cp:revision>2</cp:revision>
  <dcterms:created xsi:type="dcterms:W3CDTF">2018-03-26T08:17:00Z</dcterms:created>
  <dcterms:modified xsi:type="dcterms:W3CDTF">2018-03-26T08:17:00Z</dcterms:modified>
</cp:coreProperties>
</file>