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592" w:rsidRPr="00836592" w:rsidRDefault="00836592" w:rsidP="00836592">
      <w:pPr>
        <w:keepNext/>
        <w:keepLines/>
        <w:outlineLvl w:val="0"/>
        <w:rPr>
          <w:rFonts w:eastAsiaTheme="majorEastAsia" w:cstheme="minorBidi"/>
          <w:sz w:val="32"/>
          <w:szCs w:val="32"/>
        </w:rPr>
      </w:pPr>
      <w:r w:rsidRPr="00836592">
        <w:rPr>
          <w:rFonts w:eastAsiaTheme="majorEastAsia" w:cstheme="minorBidi"/>
          <w:sz w:val="32"/>
          <w:szCs w:val="32"/>
        </w:rPr>
        <w:t>TITLE PAGE</w:t>
      </w:r>
    </w:p>
    <w:p w:rsidR="00836592" w:rsidRPr="00836592" w:rsidRDefault="00836592" w:rsidP="00836592">
      <w:pPr>
        <w:keepNext/>
        <w:keepLines/>
        <w:outlineLvl w:val="1"/>
        <w:rPr>
          <w:rFonts w:eastAsiaTheme="majorEastAsia" w:cstheme="minorBidi"/>
          <w:sz w:val="26"/>
          <w:szCs w:val="26"/>
        </w:rPr>
      </w:pPr>
      <w:r w:rsidRPr="00836592">
        <w:rPr>
          <w:rFonts w:eastAsiaTheme="majorEastAsia" w:cstheme="minorBidi"/>
          <w:sz w:val="26"/>
          <w:szCs w:val="26"/>
        </w:rPr>
        <w:t>KEYWORDS</w:t>
      </w:r>
    </w:p>
    <w:p w:rsidR="00836592" w:rsidRPr="00836592" w:rsidRDefault="00836592" w:rsidP="00836592">
      <w:pPr>
        <w:rPr>
          <w:rFonts w:cstheme="minorBidi"/>
        </w:rPr>
      </w:pPr>
      <w:r w:rsidRPr="00836592">
        <w:rPr>
          <w:rFonts w:cstheme="minorBidi"/>
        </w:rPr>
        <w:t>Shift Work Schedule; Sick Leave; Nursing</w:t>
      </w:r>
      <w:bookmarkStart w:id="0" w:name="_GoBack"/>
      <w:bookmarkEnd w:id="0"/>
      <w:r w:rsidRPr="00836592">
        <w:rPr>
          <w:rFonts w:cstheme="minorBidi"/>
        </w:rPr>
        <w:t>; 12-hour shifts</w:t>
      </w:r>
    </w:p>
    <w:p w:rsidR="00836592" w:rsidRPr="00836592" w:rsidRDefault="00836592" w:rsidP="00836592">
      <w:pPr>
        <w:keepNext/>
        <w:keepLines/>
        <w:outlineLvl w:val="1"/>
        <w:rPr>
          <w:rFonts w:eastAsiaTheme="majorEastAsia" w:cstheme="minorBidi"/>
          <w:sz w:val="26"/>
          <w:szCs w:val="26"/>
        </w:rPr>
      </w:pPr>
      <w:r w:rsidRPr="00836592">
        <w:rPr>
          <w:rFonts w:eastAsiaTheme="majorEastAsia" w:cstheme="minorBidi"/>
          <w:sz w:val="26"/>
          <w:szCs w:val="26"/>
        </w:rPr>
        <w:t>RUNNING TITLE</w:t>
      </w:r>
    </w:p>
    <w:p w:rsidR="00836592" w:rsidRPr="00836592" w:rsidRDefault="00836592" w:rsidP="00836592">
      <w:pPr>
        <w:rPr>
          <w:rFonts w:cstheme="minorBidi"/>
        </w:rPr>
      </w:pPr>
      <w:r w:rsidRPr="00836592">
        <w:rPr>
          <w:rFonts w:cstheme="minorBidi"/>
        </w:rPr>
        <w:t>Nurses’ 12-hour shifts and sickness absence</w:t>
      </w:r>
    </w:p>
    <w:p w:rsidR="00836592" w:rsidRPr="00836592" w:rsidRDefault="00836592" w:rsidP="00836592">
      <w:pPr>
        <w:keepNext/>
        <w:keepLines/>
        <w:outlineLvl w:val="1"/>
        <w:rPr>
          <w:rFonts w:eastAsiaTheme="majorEastAsia" w:cstheme="minorBidi"/>
          <w:sz w:val="26"/>
          <w:szCs w:val="26"/>
        </w:rPr>
      </w:pPr>
      <w:r w:rsidRPr="00836592">
        <w:rPr>
          <w:rFonts w:eastAsiaTheme="majorEastAsia" w:cstheme="minorBidi"/>
          <w:sz w:val="26"/>
          <w:szCs w:val="26"/>
        </w:rPr>
        <w:t>AUTHORS</w:t>
      </w:r>
    </w:p>
    <w:p w:rsidR="00836592" w:rsidRPr="00836592" w:rsidRDefault="00836592" w:rsidP="00836592">
      <w:pPr>
        <w:rPr>
          <w:rFonts w:cstheme="minorBidi"/>
          <w:sz w:val="21"/>
          <w:szCs w:val="21"/>
          <w:vertAlign w:val="superscript"/>
        </w:rPr>
      </w:pPr>
      <w:r w:rsidRPr="00836592">
        <w:rPr>
          <w:rFonts w:cstheme="minorBidi"/>
          <w:sz w:val="21"/>
          <w:szCs w:val="21"/>
        </w:rPr>
        <w:t>Chiara Dall'Ora (National Institute for Health Research Collaboration for Leadership in Applied Health Research and Care (Wessex), University of Southampton, Faculty of Health Sciences, Highfield, Southampton, SO17 1BJ, United Kingdom, C.Dall’ora@soton.ac.uk, +44(023) 8059 8249. And Jane Ball</w:t>
      </w:r>
      <w:r w:rsidRPr="00836592">
        <w:rPr>
          <w:rFonts w:cstheme="minorBidi"/>
          <w:sz w:val="21"/>
          <w:szCs w:val="21"/>
          <w:vertAlign w:val="superscript"/>
        </w:rPr>
        <w:t>1, 2</w:t>
      </w:r>
      <w:r w:rsidRPr="00836592">
        <w:rPr>
          <w:rFonts w:cstheme="minorBidi"/>
          <w:sz w:val="21"/>
          <w:szCs w:val="21"/>
        </w:rPr>
        <w:t>, Oliver Redfern</w:t>
      </w:r>
      <w:r w:rsidRPr="00836592">
        <w:rPr>
          <w:rFonts w:cstheme="minorBidi"/>
          <w:sz w:val="21"/>
          <w:szCs w:val="21"/>
          <w:vertAlign w:val="superscript"/>
        </w:rPr>
        <w:t>3</w:t>
      </w:r>
      <w:r w:rsidRPr="00836592">
        <w:rPr>
          <w:rFonts w:cstheme="minorBidi"/>
          <w:sz w:val="21"/>
          <w:szCs w:val="21"/>
        </w:rPr>
        <w:t>, Alejandra Recio-Saucedo</w:t>
      </w:r>
      <w:r w:rsidRPr="00836592">
        <w:rPr>
          <w:rFonts w:cstheme="minorBidi"/>
          <w:sz w:val="21"/>
          <w:szCs w:val="21"/>
          <w:vertAlign w:val="superscript"/>
        </w:rPr>
        <w:t>1, 2</w:t>
      </w:r>
      <w:r w:rsidRPr="00836592">
        <w:rPr>
          <w:rFonts w:cstheme="minorBidi"/>
          <w:sz w:val="21"/>
          <w:szCs w:val="21"/>
        </w:rPr>
        <w:t>, Antonello Maruotti</w:t>
      </w:r>
      <w:r w:rsidRPr="00836592">
        <w:rPr>
          <w:rFonts w:cstheme="minorBidi"/>
          <w:sz w:val="21"/>
          <w:szCs w:val="21"/>
          <w:vertAlign w:val="superscript"/>
        </w:rPr>
        <w:t>1, 4</w:t>
      </w:r>
      <w:r w:rsidRPr="00836592">
        <w:rPr>
          <w:rFonts w:cstheme="minorBidi"/>
          <w:sz w:val="21"/>
          <w:szCs w:val="21"/>
        </w:rPr>
        <w:t>, Paul Meredith</w:t>
      </w:r>
      <w:r w:rsidRPr="00836592">
        <w:rPr>
          <w:rFonts w:cstheme="minorBidi"/>
          <w:sz w:val="21"/>
          <w:szCs w:val="21"/>
          <w:vertAlign w:val="superscript"/>
        </w:rPr>
        <w:t>5</w:t>
      </w:r>
      <w:r w:rsidRPr="00836592">
        <w:rPr>
          <w:rFonts w:cstheme="minorBidi"/>
          <w:sz w:val="21"/>
          <w:szCs w:val="21"/>
        </w:rPr>
        <w:t>, Peter Griffiths</w:t>
      </w:r>
      <w:r w:rsidRPr="00836592">
        <w:rPr>
          <w:rFonts w:cstheme="minorBidi"/>
          <w:sz w:val="21"/>
          <w:szCs w:val="21"/>
          <w:vertAlign w:val="superscript"/>
        </w:rPr>
        <w:t>1, 2</w:t>
      </w:r>
    </w:p>
    <w:p w:rsidR="00836592" w:rsidRPr="00836592" w:rsidRDefault="00836592" w:rsidP="00836592">
      <w:pPr>
        <w:rPr>
          <w:rFonts w:cstheme="minorBidi"/>
          <w:sz w:val="21"/>
          <w:szCs w:val="21"/>
        </w:rPr>
      </w:pPr>
      <w:proofErr w:type="gramStart"/>
      <w:r w:rsidRPr="00836592">
        <w:rPr>
          <w:rFonts w:cstheme="minorBidi"/>
          <w:sz w:val="21"/>
          <w:szCs w:val="21"/>
          <w:vertAlign w:val="superscript"/>
        </w:rPr>
        <w:t>1</w:t>
      </w:r>
      <w:proofErr w:type="gramEnd"/>
      <w:r w:rsidRPr="00836592">
        <w:rPr>
          <w:rFonts w:cstheme="minorBidi"/>
          <w:sz w:val="21"/>
          <w:szCs w:val="21"/>
          <w:vertAlign w:val="superscript"/>
        </w:rPr>
        <w:t xml:space="preserve"> </w:t>
      </w:r>
      <w:r w:rsidRPr="00836592">
        <w:rPr>
          <w:rFonts w:cstheme="minorBidi"/>
          <w:sz w:val="21"/>
          <w:szCs w:val="21"/>
        </w:rPr>
        <w:t xml:space="preserve">National Institute for Health Research Collaboration for Leadership in Applied Health Research and Care (Wessex), University of Southampton, UK </w:t>
      </w:r>
    </w:p>
    <w:p w:rsidR="00836592" w:rsidRPr="00836592" w:rsidRDefault="00836592" w:rsidP="00836592">
      <w:pPr>
        <w:rPr>
          <w:rFonts w:cstheme="minorBidi"/>
          <w:sz w:val="21"/>
          <w:szCs w:val="21"/>
        </w:rPr>
      </w:pPr>
      <w:proofErr w:type="gramStart"/>
      <w:r w:rsidRPr="00836592">
        <w:rPr>
          <w:rFonts w:cstheme="minorBidi"/>
          <w:sz w:val="21"/>
          <w:szCs w:val="21"/>
          <w:vertAlign w:val="superscript"/>
        </w:rPr>
        <w:t>2</w:t>
      </w:r>
      <w:proofErr w:type="gramEnd"/>
      <w:r w:rsidRPr="00836592">
        <w:rPr>
          <w:rFonts w:cstheme="minorBidi"/>
          <w:sz w:val="21"/>
          <w:szCs w:val="21"/>
          <w:vertAlign w:val="superscript"/>
        </w:rPr>
        <w:t xml:space="preserve"> </w:t>
      </w:r>
      <w:r w:rsidRPr="00836592">
        <w:rPr>
          <w:rFonts w:cstheme="minorBidi"/>
          <w:sz w:val="21"/>
          <w:szCs w:val="21"/>
        </w:rPr>
        <w:t>Faculty of Health Sciences, University of Southampton, UK</w:t>
      </w:r>
    </w:p>
    <w:p w:rsidR="00836592" w:rsidRPr="00836592" w:rsidRDefault="00836592" w:rsidP="00836592">
      <w:pPr>
        <w:rPr>
          <w:rFonts w:cstheme="minorBidi"/>
          <w:sz w:val="21"/>
          <w:szCs w:val="21"/>
        </w:rPr>
      </w:pPr>
      <w:proofErr w:type="gramStart"/>
      <w:r w:rsidRPr="00836592">
        <w:rPr>
          <w:rFonts w:cstheme="minorBidi"/>
          <w:sz w:val="21"/>
          <w:szCs w:val="21"/>
          <w:vertAlign w:val="superscript"/>
        </w:rPr>
        <w:t>3</w:t>
      </w:r>
      <w:proofErr w:type="gramEnd"/>
      <w:r w:rsidRPr="00836592">
        <w:rPr>
          <w:rFonts w:cstheme="minorBidi"/>
          <w:sz w:val="21"/>
          <w:szCs w:val="21"/>
          <w:vertAlign w:val="superscript"/>
        </w:rPr>
        <w:t xml:space="preserve"> </w:t>
      </w:r>
      <w:r w:rsidRPr="00836592">
        <w:rPr>
          <w:rFonts w:cstheme="minorBidi"/>
          <w:sz w:val="21"/>
          <w:szCs w:val="21"/>
        </w:rPr>
        <w:t>School of Computing, University of Portsmouth, UK</w:t>
      </w:r>
    </w:p>
    <w:p w:rsidR="00836592" w:rsidRPr="00836592" w:rsidRDefault="00836592" w:rsidP="00836592">
      <w:pPr>
        <w:rPr>
          <w:rFonts w:cstheme="minorBidi"/>
          <w:sz w:val="21"/>
          <w:szCs w:val="21"/>
          <w:lang w:val="it-IT"/>
        </w:rPr>
      </w:pPr>
      <w:r w:rsidRPr="00836592">
        <w:rPr>
          <w:rFonts w:cstheme="minorBidi"/>
          <w:sz w:val="21"/>
          <w:szCs w:val="21"/>
          <w:vertAlign w:val="superscript"/>
          <w:lang w:val="it-IT"/>
        </w:rPr>
        <w:t xml:space="preserve">4 </w:t>
      </w:r>
      <w:r w:rsidRPr="00836592">
        <w:rPr>
          <w:rFonts w:cstheme="minorBidi"/>
          <w:sz w:val="21"/>
          <w:szCs w:val="21"/>
          <w:lang w:val="it-IT"/>
        </w:rPr>
        <w:t xml:space="preserve">Dipartimento di Scienze Economiche, Politiche e delle Lingue Moderne – Libera Università Maria </w:t>
      </w:r>
      <w:proofErr w:type="spellStart"/>
      <w:r w:rsidRPr="00836592">
        <w:rPr>
          <w:rFonts w:cstheme="minorBidi"/>
          <w:sz w:val="21"/>
          <w:szCs w:val="21"/>
          <w:lang w:val="it-IT"/>
        </w:rPr>
        <w:t>Ss</w:t>
      </w:r>
      <w:proofErr w:type="spellEnd"/>
      <w:r w:rsidRPr="00836592">
        <w:rPr>
          <w:rFonts w:cstheme="minorBidi"/>
          <w:sz w:val="21"/>
          <w:szCs w:val="21"/>
          <w:lang w:val="it-IT"/>
        </w:rPr>
        <w:t xml:space="preserve"> Assunta, Roma, </w:t>
      </w:r>
      <w:proofErr w:type="spellStart"/>
      <w:r w:rsidRPr="00836592">
        <w:rPr>
          <w:rFonts w:cstheme="minorBidi"/>
          <w:sz w:val="21"/>
          <w:szCs w:val="21"/>
          <w:lang w:val="it-IT"/>
        </w:rPr>
        <w:t>Italy</w:t>
      </w:r>
      <w:proofErr w:type="spellEnd"/>
    </w:p>
    <w:p w:rsidR="00836592" w:rsidRPr="00836592" w:rsidRDefault="00836592" w:rsidP="00836592">
      <w:pPr>
        <w:rPr>
          <w:rFonts w:cstheme="minorBidi"/>
          <w:sz w:val="21"/>
          <w:szCs w:val="21"/>
        </w:rPr>
      </w:pPr>
      <w:r w:rsidRPr="00836592">
        <w:rPr>
          <w:rFonts w:cstheme="minorBidi"/>
          <w:sz w:val="21"/>
          <w:szCs w:val="21"/>
          <w:vertAlign w:val="superscript"/>
        </w:rPr>
        <w:t>5</w:t>
      </w:r>
      <w:r w:rsidRPr="00836592">
        <w:rPr>
          <w:rFonts w:cstheme="minorBidi"/>
          <w:sz w:val="21"/>
          <w:szCs w:val="21"/>
        </w:rPr>
        <w:t>Research &amp; Innovation Department, Portsmouth Hospitals NHS Trust, UK</w:t>
      </w:r>
    </w:p>
    <w:p w:rsidR="00836592" w:rsidRPr="00836592" w:rsidRDefault="00836592" w:rsidP="00836592">
      <w:pPr>
        <w:keepNext/>
        <w:keepLines/>
        <w:outlineLvl w:val="1"/>
        <w:rPr>
          <w:rFonts w:eastAsiaTheme="majorEastAsia" w:cstheme="minorBidi"/>
          <w:sz w:val="26"/>
          <w:szCs w:val="26"/>
        </w:rPr>
      </w:pPr>
      <w:r w:rsidRPr="00836592">
        <w:rPr>
          <w:rFonts w:eastAsiaTheme="majorEastAsia" w:cstheme="minorBidi"/>
          <w:sz w:val="26"/>
          <w:szCs w:val="26"/>
        </w:rPr>
        <w:t>ACKNOWLEDGMENTS</w:t>
      </w:r>
    </w:p>
    <w:p w:rsidR="00836592" w:rsidRPr="00836592" w:rsidRDefault="00836592" w:rsidP="00836592">
      <w:pPr>
        <w:rPr>
          <w:rFonts w:cstheme="minorBidi"/>
        </w:rPr>
      </w:pPr>
      <w:proofErr w:type="gramStart"/>
      <w:r w:rsidRPr="00836592">
        <w:rPr>
          <w:rFonts w:cstheme="minorBidi"/>
        </w:rPr>
        <w:t xml:space="preserve">In addition to the authors, the ‘Missed Care Study Group’ comprises Karen Bloor, University of York; </w:t>
      </w:r>
      <w:proofErr w:type="spellStart"/>
      <w:r w:rsidRPr="00836592">
        <w:rPr>
          <w:rFonts w:cstheme="minorBidi"/>
        </w:rPr>
        <w:t>Dankmar</w:t>
      </w:r>
      <w:proofErr w:type="spellEnd"/>
      <w:r w:rsidRPr="00836592">
        <w:rPr>
          <w:rFonts w:cstheme="minorBidi"/>
        </w:rPr>
        <w:t xml:space="preserve"> </w:t>
      </w:r>
      <w:proofErr w:type="spellStart"/>
      <w:r w:rsidRPr="00836592">
        <w:rPr>
          <w:rFonts w:cstheme="minorBidi"/>
        </w:rPr>
        <w:t>Böhning</w:t>
      </w:r>
      <w:proofErr w:type="spellEnd"/>
      <w:r w:rsidRPr="00836592">
        <w:rPr>
          <w:rFonts w:cstheme="minorBidi"/>
        </w:rPr>
        <w:t xml:space="preserve">, University of Southampton; Jim Briggs, University of Portsmouth, Centre for Healthcare Modelling and Informatics; Anya De </w:t>
      </w:r>
      <w:proofErr w:type="spellStart"/>
      <w:r w:rsidRPr="00836592">
        <w:rPr>
          <w:rFonts w:cstheme="minorBidi"/>
        </w:rPr>
        <w:t>Iongh</w:t>
      </w:r>
      <w:proofErr w:type="spellEnd"/>
      <w:r w:rsidRPr="00836592">
        <w:rPr>
          <w:rFonts w:cstheme="minorBidi"/>
        </w:rPr>
        <w:t xml:space="preserve">, Independent lay researcher; Jeremy Jones, University of Southampton, Faculty of Health Sciences; Caroline Kovacs, University of Portsmouth, Centre for Healthcare Modelling and Informatics; David Prytherch University of Portsmouth, Centre for Healthcare Modelling and Informatics and Portsmouth Hospitals NHS Trust, Clinical Outcomes Research Group; Paul Schmidt, National Institute for Health Research Collaboration for Applied Health Research and Care (Wessex) and Portsmouth Hospitals NHS Trust, Clinical Outcomes Research Group; Nicky </w:t>
      </w:r>
      <w:proofErr w:type="spellStart"/>
      <w:r w:rsidRPr="00836592">
        <w:rPr>
          <w:rFonts w:cstheme="minorBidi"/>
        </w:rPr>
        <w:lastRenderedPageBreak/>
        <w:t>Sinden</w:t>
      </w:r>
      <w:proofErr w:type="spellEnd"/>
      <w:r w:rsidRPr="00836592">
        <w:rPr>
          <w:rFonts w:cstheme="minorBidi"/>
        </w:rPr>
        <w:t>, Portsmouth Hospitals NHS Trust, Clinical Outcomes Research Group; Gary Smith, Bournemouth University.</w:t>
      </w:r>
      <w:proofErr w:type="gramEnd"/>
      <w:r w:rsidRPr="00836592">
        <w:rPr>
          <w:rFonts w:cstheme="minorBidi"/>
        </w:rPr>
        <w:t xml:space="preserve"> </w:t>
      </w:r>
    </w:p>
    <w:p w:rsidR="00836592" w:rsidRPr="00836592" w:rsidRDefault="00836592" w:rsidP="00836592">
      <w:pPr>
        <w:rPr>
          <w:rFonts w:cstheme="minorBidi"/>
        </w:rPr>
      </w:pPr>
      <w:r w:rsidRPr="00836592">
        <w:rPr>
          <w:rFonts w:cstheme="minorBidi"/>
        </w:rPr>
        <w:t>Members of the group contributed through their role in securing funding for the research but do not meet all the criteria for authorship.</w:t>
      </w:r>
    </w:p>
    <w:p w:rsidR="00836592" w:rsidRPr="00836592" w:rsidRDefault="00836592" w:rsidP="00836592">
      <w:pPr>
        <w:rPr>
          <w:rFonts w:cstheme="minorBidi"/>
        </w:rPr>
      </w:pPr>
      <w:r w:rsidRPr="00836592">
        <w:rPr>
          <w:rFonts w:cstheme="minorBidi"/>
        </w:rPr>
        <w:t xml:space="preserve">The authors thank Portsmouth Hospitals NHS Trust for allowing us to use the study data.  </w:t>
      </w:r>
    </w:p>
    <w:p w:rsidR="00836592" w:rsidRPr="00836592" w:rsidRDefault="00836592" w:rsidP="00836592">
      <w:pPr>
        <w:keepNext/>
        <w:keepLines/>
        <w:outlineLvl w:val="1"/>
        <w:rPr>
          <w:rFonts w:eastAsiaTheme="majorEastAsia" w:cstheme="minorBidi"/>
          <w:sz w:val="26"/>
          <w:szCs w:val="26"/>
        </w:rPr>
      </w:pPr>
      <w:r w:rsidRPr="00836592">
        <w:rPr>
          <w:rFonts w:eastAsiaTheme="majorEastAsia" w:cstheme="minorBidi"/>
          <w:sz w:val="26"/>
          <w:szCs w:val="26"/>
        </w:rPr>
        <w:t>CONFLICT OF INTEREST STATEMENT</w:t>
      </w:r>
    </w:p>
    <w:p w:rsidR="00836592" w:rsidRPr="00836592" w:rsidRDefault="00836592" w:rsidP="00836592">
      <w:pPr>
        <w:rPr>
          <w:rFonts w:cstheme="minorBidi"/>
        </w:rPr>
      </w:pPr>
      <w:r w:rsidRPr="00836592">
        <w:rPr>
          <w:rFonts w:cstheme="minorBidi"/>
        </w:rPr>
        <w:t>The authors have no conflict of interest to declare.</w:t>
      </w:r>
    </w:p>
    <w:p w:rsidR="00836592" w:rsidRPr="00836592" w:rsidRDefault="00836592" w:rsidP="00836592">
      <w:pPr>
        <w:keepNext/>
        <w:keepLines/>
        <w:outlineLvl w:val="1"/>
        <w:rPr>
          <w:rFonts w:eastAsiaTheme="majorEastAsia" w:cstheme="minorBidi"/>
          <w:sz w:val="26"/>
          <w:szCs w:val="26"/>
        </w:rPr>
      </w:pPr>
      <w:r w:rsidRPr="00836592">
        <w:rPr>
          <w:rFonts w:eastAsiaTheme="majorEastAsia" w:cstheme="minorBidi"/>
          <w:sz w:val="26"/>
          <w:szCs w:val="26"/>
        </w:rPr>
        <w:t>FUNDING</w:t>
      </w:r>
    </w:p>
    <w:p w:rsidR="00836592" w:rsidRPr="00836592" w:rsidRDefault="00836592" w:rsidP="00836592">
      <w:pPr>
        <w:rPr>
          <w:rFonts w:cstheme="minorBidi"/>
        </w:rPr>
      </w:pPr>
      <w:r w:rsidRPr="00836592">
        <w:rPr>
          <w:rFonts w:cstheme="minorBidi"/>
        </w:rPr>
        <w:t xml:space="preserve">This study was funded by NIHR CLAHRC Wessex and by the NIHR HS&amp;DR grant - 13/114/17: Nurse staffing levels, missed vital signs observations and mortality in hospital wards: modelling the consequences and costs of variations in nurse staffing and skill mix. The views expressed in this publication are those of the author(s) and not necessarily those of the NHS, the National Institute for Health Research or the Department of Health.  </w:t>
      </w:r>
    </w:p>
    <w:p w:rsidR="00836592" w:rsidRPr="00836592" w:rsidRDefault="00836592" w:rsidP="00836592">
      <w:pPr>
        <w:keepNext/>
        <w:keepLines/>
        <w:spacing w:before="240"/>
        <w:outlineLvl w:val="0"/>
        <w:rPr>
          <w:rFonts w:eastAsiaTheme="majorEastAsia" w:cstheme="minorBidi"/>
          <w:sz w:val="26"/>
          <w:szCs w:val="26"/>
        </w:rPr>
      </w:pPr>
      <w:r w:rsidRPr="00836592">
        <w:rPr>
          <w:rFonts w:eastAsiaTheme="majorEastAsia" w:cstheme="minorBidi"/>
          <w:sz w:val="26"/>
          <w:szCs w:val="26"/>
        </w:rPr>
        <w:t>ETHICS APPROVAL</w:t>
      </w:r>
    </w:p>
    <w:p w:rsidR="00836592" w:rsidRPr="00836592" w:rsidRDefault="00836592" w:rsidP="00836592">
      <w:pPr>
        <w:rPr>
          <w:rFonts w:cstheme="minorBidi"/>
          <w:sz w:val="21"/>
          <w:szCs w:val="21"/>
        </w:rPr>
      </w:pPr>
      <w:r w:rsidRPr="00836592">
        <w:rPr>
          <w:rFonts w:ascii="Arial" w:eastAsia="PMingLiU" w:hAnsi="Arial" w:cs="Arial"/>
        </w:rPr>
        <w:t xml:space="preserve">An ethics application </w:t>
      </w:r>
      <w:proofErr w:type="gramStart"/>
      <w:r w:rsidRPr="00836592">
        <w:rPr>
          <w:rFonts w:ascii="Arial" w:eastAsia="PMingLiU" w:hAnsi="Arial" w:cs="Arial"/>
        </w:rPr>
        <w:t>was submitted</w:t>
      </w:r>
      <w:proofErr w:type="gramEnd"/>
      <w:r w:rsidRPr="00836592">
        <w:rPr>
          <w:rFonts w:ascii="Arial" w:eastAsia="PMingLiU" w:hAnsi="Arial" w:cs="Arial"/>
        </w:rPr>
        <w:t xml:space="preserve"> to the University of Southampton’s ethics committee through ERGO and was granted approval by the Research Governance Office (Submission Number 18311).</w:t>
      </w:r>
    </w:p>
    <w:p w:rsidR="00836592" w:rsidRPr="00836592" w:rsidRDefault="00836592" w:rsidP="00836592">
      <w:pPr>
        <w:rPr>
          <w:rFonts w:cstheme="minorBidi"/>
        </w:rPr>
      </w:pPr>
    </w:p>
    <w:p w:rsidR="00836592" w:rsidRPr="00836592" w:rsidRDefault="00836592">
      <w:pPr>
        <w:sectPr w:rsidR="00836592" w:rsidRPr="00836592">
          <w:pgSz w:w="11906" w:h="16838"/>
          <w:pgMar w:top="1440" w:right="1440" w:bottom="1440" w:left="1440" w:header="708" w:footer="708" w:gutter="0"/>
          <w:cols w:space="708"/>
          <w:docGrid w:linePitch="360"/>
        </w:sectPr>
      </w:pPr>
    </w:p>
    <w:p w:rsidR="00836592" w:rsidRPr="00836592" w:rsidRDefault="00836592" w:rsidP="00836592">
      <w:pPr>
        <w:keepNext/>
        <w:keepLines/>
        <w:outlineLvl w:val="0"/>
        <w:rPr>
          <w:rFonts w:eastAsiaTheme="majorEastAsia" w:cstheme="minorBidi"/>
          <w:b/>
          <w:bCs/>
          <w:sz w:val="28"/>
          <w:szCs w:val="28"/>
        </w:rPr>
      </w:pPr>
      <w:r w:rsidRPr="00836592">
        <w:rPr>
          <w:rFonts w:eastAsiaTheme="majorEastAsia" w:cstheme="minorBidi"/>
          <w:b/>
          <w:bCs/>
          <w:sz w:val="28"/>
          <w:szCs w:val="28"/>
        </w:rPr>
        <w:t>TITLE</w:t>
      </w:r>
    </w:p>
    <w:p w:rsidR="00836592" w:rsidRPr="00836592" w:rsidRDefault="00836592" w:rsidP="00836592">
      <w:bookmarkStart w:id="1" w:name="_Hlk509819771"/>
      <w:r w:rsidRPr="00836592">
        <w:t>Are long nursing shifts on hospital wards associated with sickness absence? A longitudinal retrospective observational study</w:t>
      </w:r>
    </w:p>
    <w:bookmarkEnd w:id="1"/>
    <w:p w:rsidR="00836592" w:rsidRPr="00836592" w:rsidRDefault="00836592" w:rsidP="00836592">
      <w:pPr>
        <w:keepNext/>
        <w:keepLines/>
        <w:outlineLvl w:val="0"/>
        <w:rPr>
          <w:rFonts w:eastAsiaTheme="majorEastAsia" w:cstheme="minorBidi"/>
          <w:b/>
          <w:bCs/>
          <w:sz w:val="28"/>
          <w:szCs w:val="28"/>
        </w:rPr>
      </w:pPr>
      <w:r w:rsidRPr="00836592">
        <w:rPr>
          <w:rFonts w:eastAsiaTheme="majorEastAsia" w:cstheme="minorBidi"/>
          <w:b/>
          <w:bCs/>
          <w:sz w:val="28"/>
          <w:szCs w:val="28"/>
        </w:rPr>
        <w:t>ABSTRACT</w:t>
      </w:r>
    </w:p>
    <w:p w:rsidR="00836592" w:rsidRPr="00836592" w:rsidRDefault="00836592" w:rsidP="00836592">
      <w:r w:rsidRPr="00836592">
        <w:t xml:space="preserve">Objective: To investigate whether working </w:t>
      </w:r>
      <w:r w:rsidRPr="00836592">
        <w:sym w:font="Symbol" w:char="F0B3"/>
      </w:r>
      <w:r w:rsidRPr="00836592">
        <w:t>12-hour shifts is associated with increased sickness absence among registered nurses (RNs) and healthcare assistants (HCAs).</w:t>
      </w:r>
    </w:p>
    <w:p w:rsidR="00836592" w:rsidRPr="00836592" w:rsidRDefault="00836592" w:rsidP="00836592">
      <w:r w:rsidRPr="00836592">
        <w:t>Background: Previous studies reported negative impacts on nurses’ 12-hour shifts; however, these studies used cross-sectional techniques and subjective nurse-reported data.</w:t>
      </w:r>
    </w:p>
    <w:p w:rsidR="00836592" w:rsidRPr="00836592" w:rsidRDefault="00836592" w:rsidP="00836592">
      <w:r w:rsidRPr="00836592">
        <w:t xml:space="preserve">Methods: A retrospective longitudinal study using routinely collected data across 32 general inpatient wards at an acute hospital in England. We used generalised linear mixed models to explore the association between shift patterns and the subsequent occurrence of short (&lt;7 days) or long-term (≥7 days) sickness absence. </w:t>
      </w:r>
    </w:p>
    <w:p w:rsidR="00836592" w:rsidRPr="00836592" w:rsidRDefault="00836592" w:rsidP="00836592">
      <w:r w:rsidRPr="00836592">
        <w:t xml:space="preserve">Results: We analysed 601,282 shifts and 8090 distinct episodes of sickness absence. When more than 75% of shifts worked in the past seven days were </w:t>
      </w:r>
      <w:r w:rsidRPr="00836592">
        <w:sym w:font="Symbol" w:char="F0B3"/>
      </w:r>
      <w:r w:rsidRPr="00836592">
        <w:t xml:space="preserve">12 hours in length, the odds of both a short-term (adjusted odds ratio (AOR)= 1.28; 95% CI: 1.18-1.39) and long-term sickness episode (AOR= 1.22; 95% CI: 1.08-1.37) were increased compared to working none. </w:t>
      </w:r>
    </w:p>
    <w:p w:rsidR="00836592" w:rsidRPr="00836592" w:rsidRDefault="00836592" w:rsidP="00836592">
      <w:r w:rsidRPr="00836592">
        <w:t xml:space="preserve">Conclusion: Working long shifts on hospital wards is associated with a higher risk of sickness absence for RNs and HCAs. </w:t>
      </w:r>
    </w:p>
    <w:p w:rsidR="00836592" w:rsidRPr="00836592" w:rsidRDefault="00836592" w:rsidP="00836592">
      <w:r w:rsidRPr="00836592">
        <w:t xml:space="preserve">Implications for Nursing Managers: The higher sickness absence rates associated with long shifts could result in additional costs or loss of productivity for hospitals. The routine implementation of long shifts </w:t>
      </w:r>
      <w:proofErr w:type="gramStart"/>
      <w:r w:rsidRPr="00836592">
        <w:t>should be avoided</w:t>
      </w:r>
      <w:proofErr w:type="gramEnd"/>
      <w:r w:rsidRPr="00836592">
        <w:t>.</w:t>
      </w:r>
    </w:p>
    <w:p w:rsidR="00836592" w:rsidRPr="00836592" w:rsidRDefault="00836592" w:rsidP="00836592">
      <w:pPr>
        <w:keepNext/>
        <w:keepLines/>
        <w:outlineLvl w:val="0"/>
        <w:rPr>
          <w:rFonts w:ascii="Arial" w:eastAsiaTheme="majorEastAsia" w:hAnsi="Arial" w:cs="Arial"/>
          <w:b/>
          <w:bCs/>
          <w:sz w:val="28"/>
          <w:szCs w:val="28"/>
        </w:rPr>
      </w:pPr>
      <w:r w:rsidRPr="00836592">
        <w:rPr>
          <w:rFonts w:ascii="Arial" w:eastAsiaTheme="majorEastAsia" w:hAnsi="Arial" w:cs="Arial"/>
          <w:b/>
          <w:bCs/>
          <w:sz w:val="28"/>
          <w:szCs w:val="28"/>
        </w:rPr>
        <w:t>KEYWORDS</w:t>
      </w:r>
    </w:p>
    <w:p w:rsidR="00836592" w:rsidRPr="00836592" w:rsidRDefault="00836592" w:rsidP="00836592">
      <w:pPr>
        <w:sectPr w:rsidR="00836592" w:rsidRPr="00836592">
          <w:footerReference w:type="default" r:id="rId5"/>
          <w:pgSz w:w="11906" w:h="16838"/>
          <w:pgMar w:top="1440" w:right="1440" w:bottom="1440" w:left="1440" w:header="708" w:footer="708" w:gutter="0"/>
          <w:cols w:space="708"/>
          <w:docGrid w:linePitch="360"/>
        </w:sectPr>
      </w:pPr>
      <w:r w:rsidRPr="00836592">
        <w:t>Shift Work Schedule; Sick Leave; Nursing; 12-hour shifts</w:t>
      </w:r>
    </w:p>
    <w:p w:rsidR="00836592" w:rsidRPr="00836592" w:rsidRDefault="00836592" w:rsidP="00836592">
      <w:pPr>
        <w:keepNext/>
        <w:keepLines/>
        <w:outlineLvl w:val="0"/>
        <w:rPr>
          <w:rFonts w:eastAsiaTheme="majorEastAsia" w:cstheme="minorBidi"/>
          <w:b/>
          <w:bCs/>
          <w:sz w:val="28"/>
          <w:szCs w:val="28"/>
        </w:rPr>
      </w:pPr>
      <w:r w:rsidRPr="00836592">
        <w:rPr>
          <w:rFonts w:eastAsiaTheme="majorEastAsia" w:cstheme="minorBidi"/>
          <w:b/>
          <w:bCs/>
          <w:sz w:val="28"/>
          <w:szCs w:val="28"/>
        </w:rPr>
        <w:t>BACKGROUND</w:t>
      </w:r>
    </w:p>
    <w:p w:rsidR="00836592" w:rsidRPr="00836592" w:rsidRDefault="00836592" w:rsidP="00836592">
      <w:pPr>
        <w:rPr>
          <w:rFonts w:cstheme="minorBidi"/>
        </w:rPr>
      </w:pPr>
      <w:r w:rsidRPr="00836592">
        <w:rPr>
          <w:rFonts w:cstheme="minorBidi"/>
        </w:rPr>
        <w:t xml:space="preserve">Reducing sickness absence is high on healthcare employers’ agenda, in the context of staff shortages and the adverse effect on overall productivity and costs </w:t>
      </w:r>
      <w:r w:rsidRPr="00836592">
        <w:rPr>
          <w:rFonts w:cstheme="minorBidi"/>
        </w:rPr>
        <w:fldChar w:fldCharType="begin">
          <w:fldData xml:space="preserve">PEVuZE5vdGU+PENpdGU+PEF1dGhvcj5Kb2huc29uPC9BdXRob3I+PFllYXI+MjAwMzwvWWVhcj48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</w:fldData>
        </w:fldChar>
      </w:r>
      <w:r w:rsidRPr="00836592">
        <w:rPr>
          <w:rFonts w:cstheme="minorBidi"/>
        </w:rPr>
        <w:instrText xml:space="preserve"> ADDIN EN.CITE </w:instrText>
      </w:r>
      <w:r w:rsidRPr="00836592">
        <w:rPr>
          <w:rFonts w:cstheme="minorBidi"/>
        </w:rPr>
        <w:fldChar w:fldCharType="begin">
          <w:fldData xml:space="preserve">PEVuZE5vdGU+PENpdGU+PEF1dGhvcj5Kb2huc29uPC9BdXRob3I+PFllYXI+MjAwMzwvWWVhcj48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</w:fldData>
        </w:fldChar>
      </w:r>
      <w:r w:rsidRPr="00836592">
        <w:rPr>
          <w:rFonts w:cstheme="minorBidi"/>
        </w:rPr>
        <w:instrText xml:space="preserve"> ADDIN EN.CITE.DATA </w:instrText>
      </w:r>
      <w:r w:rsidRPr="00836592">
        <w:rPr>
          <w:rFonts w:cstheme="minorBidi"/>
        </w:rPr>
      </w:r>
      <w:r w:rsidRPr="00836592">
        <w:rPr>
          <w:rFonts w:cstheme="minorBidi"/>
        </w:rPr>
        <w:fldChar w:fldCharType="end"/>
      </w:r>
      <w:r w:rsidRPr="00836592">
        <w:rPr>
          <w:rFonts w:cstheme="minorBidi"/>
        </w:rPr>
      </w:r>
      <w:r w:rsidRPr="00836592">
        <w:rPr>
          <w:rFonts w:cstheme="minorBidi"/>
        </w:rPr>
        <w:fldChar w:fldCharType="separate"/>
      </w:r>
      <w:r w:rsidRPr="00836592">
        <w:rPr>
          <w:rFonts w:cstheme="minorBidi"/>
          <w:noProof/>
        </w:rPr>
        <w:t>(Johnson, Croghan, &amp; Crawford, 2003; Letvak &amp; Buck, 2008; NHS Employers, 2014)</w:t>
      </w:r>
      <w:r w:rsidRPr="00836592">
        <w:rPr>
          <w:rFonts w:cstheme="minorBidi"/>
        </w:rPr>
        <w:fldChar w:fldCharType="end"/>
      </w:r>
      <w:r w:rsidRPr="00836592">
        <w:rPr>
          <w:rFonts w:cstheme="minorBidi"/>
        </w:rPr>
        <w:t xml:space="preserve">. Sickness absence is costly to the economy; figures from England’s NHS put costs of staff absence due to poor health at £2.4bn a year, accounting for around £1 in every £40 of the total budget </w:t>
      </w:r>
      <w:r w:rsidRPr="00836592">
        <w:rPr>
          <w:rFonts w:cstheme="minorBidi"/>
        </w:rPr>
        <w:fldChar w:fldCharType="begin"/>
      </w:r>
      <w:r w:rsidRPr="00836592">
        <w:rPr>
          <w:rFonts w:cstheme="minorBidi"/>
        </w:rPr>
        <w:instrText xml:space="preserve"> ADDIN EN.CITE &lt;EndNote&gt;&lt;Cite&gt;&lt;Author&gt;The Health Foundation&lt;/Author&gt;&lt;Year&gt;2015&lt;/Year&gt;&lt;RecNum&gt;540&lt;/RecNum&gt;&lt;DisplayText&gt;(The Health Foundation, 2015)&lt;/DisplayText&gt;&lt;record&gt;&lt;rec-number&gt;540&lt;/rec-number&gt;&lt;foreign-keys&gt;&lt;key app="EN" db-id="9z25saraxzrexjevsw8x9pto22x9azzfvrtt" timestamp="1513613327"&gt;540&lt;/key&gt;&lt;/foreign-keys&gt;&lt;ref-type name="Web Page"&gt;12&lt;/ref-type&gt;&lt;contributors&gt;&lt;authors&gt;&lt;author&gt;The Health Foundation,&lt;/author&gt;&lt;/authors&gt;&lt;/contributors&gt;&lt;titles&gt;&lt;title&gt;NHS staff sickness absence&lt;/title&gt;&lt;/titles&gt;&lt;number&gt;15/07/2017&lt;/number&gt;&lt;dates&gt;&lt;year&gt;2015&lt;/year&gt;&lt;/dates&gt;&lt;urls&gt;&lt;related-urls&gt;&lt;url&gt;http://www.qualitywatch.org.uk/indicator/nhs-staff-sickness-absence&lt;/url&gt;&lt;/related-urls&gt;&lt;/urls&gt;&lt;/record&gt;&lt;/Cite&gt;&lt;/EndNote&gt;</w:instrText>
      </w:r>
      <w:r w:rsidRPr="00836592">
        <w:rPr>
          <w:rFonts w:cstheme="minorBidi"/>
        </w:rPr>
        <w:fldChar w:fldCharType="separate"/>
      </w:r>
      <w:r w:rsidRPr="00836592">
        <w:rPr>
          <w:rFonts w:cstheme="minorBidi"/>
          <w:noProof/>
        </w:rPr>
        <w:t>(The Health Foundation, 2015)</w:t>
      </w:r>
      <w:r w:rsidRPr="00836592">
        <w:rPr>
          <w:rFonts w:cstheme="minorBidi"/>
        </w:rPr>
        <w:fldChar w:fldCharType="end"/>
      </w:r>
      <w:r w:rsidRPr="00836592">
        <w:rPr>
          <w:rFonts w:cstheme="minorBidi"/>
        </w:rPr>
        <w:t xml:space="preserve">. Furthermore, high rates of absenteeism among healthcare staff have been associated with lower patient satisfaction </w:t>
      </w:r>
      <w:r w:rsidRPr="00836592">
        <w:rPr>
          <w:rFonts w:cstheme="minorBidi"/>
        </w:rPr>
        <w:fldChar w:fldCharType="begin">
          <w:fldData xml:space="preserve">PEVuZE5vdGU+PENpdGU+PEF1dGhvcj5EdWNsYXk8L0F1dGhvcj48WWVhcj4yMDE1PC9ZZWFyPjxS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==
</w:fldData>
        </w:fldChar>
      </w:r>
      <w:r w:rsidRPr="00836592">
        <w:rPr>
          <w:rFonts w:cstheme="minorBidi"/>
        </w:rPr>
        <w:instrText xml:space="preserve"> ADDIN EN.CITE </w:instrText>
      </w:r>
      <w:r w:rsidRPr="00836592">
        <w:rPr>
          <w:rFonts w:cstheme="minorBidi"/>
        </w:rPr>
        <w:fldChar w:fldCharType="begin">
          <w:fldData xml:space="preserve">PEVuZE5vdGU+PENpdGU+PEF1dGhvcj5EdWNsYXk8L0F1dGhvcj48WWVhcj4yMDE1PC9ZZWFyPjxS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==
</w:fldData>
        </w:fldChar>
      </w:r>
      <w:r w:rsidRPr="00836592">
        <w:rPr>
          <w:rFonts w:cstheme="minorBidi"/>
        </w:rPr>
        <w:instrText xml:space="preserve"> ADDIN EN.CITE.DATA </w:instrText>
      </w:r>
      <w:r w:rsidRPr="00836592">
        <w:rPr>
          <w:rFonts w:cstheme="minorBidi"/>
        </w:rPr>
      </w:r>
      <w:r w:rsidRPr="00836592">
        <w:rPr>
          <w:rFonts w:cstheme="minorBidi"/>
        </w:rPr>
        <w:fldChar w:fldCharType="end"/>
      </w:r>
      <w:r w:rsidRPr="00836592">
        <w:rPr>
          <w:rFonts w:cstheme="minorBidi"/>
        </w:rPr>
      </w:r>
      <w:r w:rsidRPr="00836592">
        <w:rPr>
          <w:rFonts w:cstheme="minorBidi"/>
        </w:rPr>
        <w:fldChar w:fldCharType="separate"/>
      </w:r>
      <w:r w:rsidRPr="00836592">
        <w:rPr>
          <w:rFonts w:cstheme="minorBidi"/>
          <w:noProof/>
        </w:rPr>
        <w:t>(Duclay, Hardouin, Sebille, Anthoine, &amp; Moret, 2015)</w:t>
      </w:r>
      <w:r w:rsidRPr="00836592">
        <w:rPr>
          <w:rFonts w:cstheme="minorBidi"/>
        </w:rPr>
        <w:fldChar w:fldCharType="end"/>
      </w:r>
      <w:r w:rsidRPr="00836592">
        <w:rPr>
          <w:rFonts w:cstheme="minorBidi"/>
        </w:rPr>
        <w:t xml:space="preserve">. </w:t>
      </w:r>
    </w:p>
    <w:p w:rsidR="00836592" w:rsidRPr="00836592" w:rsidRDefault="00836592" w:rsidP="00836592">
      <w:pPr>
        <w:rPr>
          <w:rFonts w:cstheme="minorBidi"/>
        </w:rPr>
      </w:pPr>
      <w:r w:rsidRPr="00836592">
        <w:rPr>
          <w:rFonts w:cstheme="minorBidi"/>
        </w:rPr>
        <w:t xml:space="preserve">Workplace factors </w:t>
      </w:r>
      <w:proofErr w:type="gramStart"/>
      <w:r w:rsidRPr="00836592">
        <w:rPr>
          <w:rFonts w:cstheme="minorBidi"/>
        </w:rPr>
        <w:t>have been shown</w:t>
      </w:r>
      <w:proofErr w:type="gramEnd"/>
      <w:r w:rsidRPr="00836592">
        <w:rPr>
          <w:rFonts w:cstheme="minorBidi"/>
        </w:rPr>
        <w:t xml:space="preserve"> to play a significant role in increasing sickness absence </w:t>
      </w:r>
      <w:r w:rsidRPr="00836592">
        <w:rPr>
          <w:rFonts w:cstheme="minorBidi"/>
        </w:rPr>
        <w:fldChar w:fldCharType="begin">
          <w:fldData xml:space="preserve">PEVuZE5vdGU+PENpdGU+PEF1dGhvcj5IYWh0ZWxhPC9BdXRob3I+PFllYXI+MjAxNTwvWWVhcj48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</w:fldData>
        </w:fldChar>
      </w:r>
      <w:r w:rsidRPr="00836592">
        <w:rPr>
          <w:rFonts w:cstheme="minorBidi"/>
        </w:rPr>
        <w:instrText xml:space="preserve"> ADDIN EN.CITE </w:instrText>
      </w:r>
      <w:r w:rsidRPr="00836592">
        <w:rPr>
          <w:rFonts w:cstheme="minorBidi"/>
        </w:rPr>
        <w:fldChar w:fldCharType="begin">
          <w:fldData xml:space="preserve">PEVuZE5vdGU+PENpdGU+PEF1dGhvcj5IYWh0ZWxhPC9BdXRob3I+PFllYXI+MjAxNTwvWWVhcj48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</w:fldData>
        </w:fldChar>
      </w:r>
      <w:r w:rsidRPr="00836592">
        <w:rPr>
          <w:rFonts w:cstheme="minorBidi"/>
        </w:rPr>
        <w:instrText xml:space="preserve"> ADDIN EN.CITE.DATA </w:instrText>
      </w:r>
      <w:r w:rsidRPr="00836592">
        <w:rPr>
          <w:rFonts w:cstheme="minorBidi"/>
        </w:rPr>
      </w:r>
      <w:r w:rsidRPr="00836592">
        <w:rPr>
          <w:rFonts w:cstheme="minorBidi"/>
        </w:rPr>
        <w:fldChar w:fldCharType="end"/>
      </w:r>
      <w:r w:rsidRPr="00836592">
        <w:rPr>
          <w:rFonts w:cstheme="minorBidi"/>
        </w:rPr>
      </w:r>
      <w:r w:rsidRPr="00836592">
        <w:rPr>
          <w:rFonts w:cstheme="minorBidi"/>
        </w:rPr>
        <w:fldChar w:fldCharType="separate"/>
      </w:r>
      <w:r w:rsidRPr="00836592">
        <w:rPr>
          <w:rFonts w:cstheme="minorBidi"/>
          <w:noProof/>
        </w:rPr>
        <w:t>(Hahtela et al., 2015; National Institute for Health and Care Excellence, 2008)</w:t>
      </w:r>
      <w:r w:rsidRPr="00836592">
        <w:rPr>
          <w:rFonts w:cstheme="minorBidi"/>
        </w:rPr>
        <w:fldChar w:fldCharType="end"/>
      </w:r>
      <w:r w:rsidRPr="00836592">
        <w:rPr>
          <w:rFonts w:cstheme="minorBidi"/>
        </w:rPr>
        <w:t xml:space="preserve">. Among these factors, aspects of shift work, such as long shifts have been associated with decreases in employees’ wellbeing and increases in sickness absence </w:t>
      </w:r>
      <w:r w:rsidRPr="00836592">
        <w:rPr>
          <w:rFonts w:cstheme="minorBidi"/>
        </w:rPr>
        <w:fldChar w:fldCharType="begin"/>
      </w:r>
      <w:r w:rsidRPr="00836592">
        <w:rPr>
          <w:rFonts w:cstheme="minorBidi"/>
        </w:rPr>
        <w:instrText xml:space="preserve"> ADDIN EN.CITE &lt;EndNote&gt;&lt;Cite&gt;&lt;Author&gt;Michie&lt;/Author&gt;&lt;Year&gt;2003&lt;/Year&gt;&lt;RecNum&gt;492&lt;/RecNum&gt;&lt;DisplayText&gt;(Michie &amp;amp; Williams, 2003)&lt;/DisplayText&gt;&lt;record&gt;&lt;rec-number&gt;492&lt;/rec-number&gt;&lt;foreign-keys&gt;&lt;key app="EN" db-id="9z25saraxzrexjevsw8x9pto22x9azzfvrtt" timestamp="1513613321"&gt;492&lt;/key&gt;&lt;/foreign-keys&gt;&lt;ref-type name="Journal Article"&gt;17&lt;/ref-type&gt;&lt;contributors&gt;&lt;authors&gt;&lt;author&gt;Michie, S.&lt;/author&gt;&lt;author&gt;Williams, S.&lt;/author&gt;&lt;/authors&gt;&lt;/contributors&gt;&lt;auth-address&gt;Reader in Clinical Health Psychology, Centre for Outcomes Research and Effectiveness, Department of Psychology, University College London, Gower Street, London WC1E 6BT, UK. s.michie@ucl.ac.uk&lt;/auth-address&gt;&lt;titles&gt;&lt;title&gt;Reducing work related psychological ill health and sickness absence: a systematic literature review&lt;/title&gt;&lt;secondary-title&gt;Occup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Medicine&lt;/abbr-3&gt;&lt;/periodical&gt;&lt;pages&gt;3-9&lt;/pages&gt;&lt;volume&gt;60&lt;/volume&gt;&lt;number&gt;1&lt;/number&gt;&lt;keywords&gt;&lt;keyword&gt;Burnout, Professional/prevention &amp;amp; control/*psychology&lt;/keyword&gt;&lt;keyword&gt;Depressive Disorder/prevention &amp;amp; control/*psychology&lt;/keyword&gt;&lt;keyword&gt;Health Personnel/psychology&lt;/keyword&gt;&lt;keyword&gt;Humans&lt;/keyword&gt;&lt;keyword&gt;Occupational Diseases/prevention &amp;amp; control/*psychology&lt;/keyword&gt;&lt;keyword&gt;Occupational Exposure/*adverse effects&lt;/keyword&gt;&lt;keyword&gt;Sick Leave&lt;/keyword&gt;&lt;keyword&gt;Work Schedule Tolerance/*psychology&lt;/keyword&gt;&lt;/keywords&gt;&lt;dates&gt;&lt;year&gt;2003&lt;/year&gt;&lt;pub-dates&gt;&lt;date&gt;Jan&lt;/date&gt;&lt;/pub-dates&gt;&lt;/dates&gt;&lt;isbn&gt;1351-0711 (Print)&amp;#xD;1351-0711 (Linking)&lt;/isbn&gt;&lt;accession-num&gt;12499449&lt;/accession-num&gt;&lt;work-type&gt;Review&lt;/work-type&gt;&lt;urls&gt;&lt;related-urls&gt;&lt;url&gt;https://www.ncbi.nlm.nih.gov/pubmed/12499449&lt;/url&gt;&lt;/related-urls&gt;&lt;/urls&gt;&lt;custom2&gt;PMC1740370&lt;/custom2&gt;&lt;electronic-resource-num&gt;10.1136/oem.60.1.3&lt;/electronic-resource-num&gt;&lt;remote-database-name&gt;Scopus&lt;/remote-database-name&gt;&lt;/record&gt;&lt;/Cite&gt;&lt;/EndNote&gt;</w:instrText>
      </w:r>
      <w:r w:rsidRPr="00836592">
        <w:rPr>
          <w:rFonts w:cstheme="minorBidi"/>
        </w:rPr>
        <w:fldChar w:fldCharType="separate"/>
      </w:r>
      <w:r w:rsidRPr="00836592">
        <w:rPr>
          <w:rFonts w:cstheme="minorBidi"/>
          <w:noProof/>
        </w:rPr>
        <w:t>(Michie &amp; Williams, 2003)</w:t>
      </w:r>
      <w:r w:rsidRPr="00836592">
        <w:rPr>
          <w:rFonts w:cstheme="minorBidi"/>
        </w:rPr>
        <w:fldChar w:fldCharType="end"/>
      </w:r>
      <w:r w:rsidRPr="00836592">
        <w:rPr>
          <w:rFonts w:cstheme="minorBidi"/>
        </w:rPr>
        <w:t xml:space="preserve"> </w:t>
      </w:r>
      <w:r w:rsidRPr="00836592">
        <w:rPr>
          <w:rFonts w:cstheme="minorBidi"/>
        </w:rPr>
        <w:fldChar w:fldCharType="begin">
          <w:fldData xml:space="preserve">PEVuZE5vdGU+PENpdGU+PEF1dGhvcj5GZWtlZHVsZWduPC9BdXRob3I+PFllYXI+MjAxMzwvWWVh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</w:fldData>
        </w:fldChar>
      </w:r>
      <w:r w:rsidRPr="00836592">
        <w:rPr>
          <w:rFonts w:cstheme="minorBidi"/>
        </w:rPr>
        <w:instrText xml:space="preserve"> ADDIN EN.CITE </w:instrText>
      </w:r>
      <w:r w:rsidRPr="00836592">
        <w:rPr>
          <w:rFonts w:cstheme="minorBidi"/>
        </w:rPr>
        <w:fldChar w:fldCharType="begin">
          <w:fldData xml:space="preserve">PEVuZE5vdGU+PENpdGU+PEF1dGhvcj5GZWtlZHVsZWduPC9BdXRob3I+PFllYXI+MjAxMzwvWWVh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</w:fldData>
        </w:fldChar>
      </w:r>
      <w:r w:rsidRPr="00836592">
        <w:rPr>
          <w:rFonts w:cstheme="minorBidi"/>
        </w:rPr>
        <w:instrText xml:space="preserve"> ADDIN EN.CITE.DATA </w:instrText>
      </w:r>
      <w:r w:rsidRPr="00836592">
        <w:rPr>
          <w:rFonts w:cstheme="minorBidi"/>
        </w:rPr>
      </w:r>
      <w:r w:rsidRPr="00836592">
        <w:rPr>
          <w:rFonts w:cstheme="minorBidi"/>
        </w:rPr>
        <w:fldChar w:fldCharType="end"/>
      </w:r>
      <w:r w:rsidRPr="00836592">
        <w:rPr>
          <w:rFonts w:cstheme="minorBidi"/>
        </w:rPr>
      </w:r>
      <w:r w:rsidRPr="00836592">
        <w:rPr>
          <w:rFonts w:cstheme="minorBidi"/>
        </w:rPr>
        <w:fldChar w:fldCharType="separate"/>
      </w:r>
      <w:r w:rsidRPr="00836592">
        <w:rPr>
          <w:rFonts w:cstheme="minorBidi"/>
          <w:noProof/>
        </w:rPr>
        <w:t>(Fekedulegn et al., 2013)</w:t>
      </w:r>
      <w:r w:rsidRPr="00836592">
        <w:rPr>
          <w:rFonts w:cstheme="minorBidi"/>
        </w:rPr>
        <w:fldChar w:fldCharType="end"/>
      </w:r>
      <w:r w:rsidRPr="00836592">
        <w:rPr>
          <w:rFonts w:cstheme="minorBidi"/>
        </w:rPr>
        <w:t xml:space="preserve">. A systematic review found limited evidence for the effect of aspects of shift work on sickness absence, concluding that evening work was associated with higher sickness absence levels </w:t>
      </w:r>
      <w:r w:rsidRPr="00836592">
        <w:rPr>
          <w:rFonts w:cstheme="minorBidi"/>
        </w:rPr>
        <w:fldChar w:fldCharType="begin">
          <w:fldData xml:space="preserve">PEVuZE5vdGU+PENpdGU+PEF1dGhvcj5NZXJrdXM8L0F1dGhvcj48WWVhcj4yMDEyPC9ZZWFyPjxS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</w:fldData>
        </w:fldChar>
      </w:r>
      <w:r w:rsidRPr="00836592">
        <w:rPr>
          <w:rFonts w:cstheme="minorBidi"/>
        </w:rPr>
        <w:instrText xml:space="preserve"> ADDIN EN.CITE </w:instrText>
      </w:r>
      <w:r w:rsidRPr="00836592">
        <w:rPr>
          <w:rFonts w:cstheme="minorBidi"/>
        </w:rPr>
        <w:fldChar w:fldCharType="begin">
          <w:fldData xml:space="preserve">PEVuZE5vdGU+PENpdGU+PEF1dGhvcj5NZXJrdXM8L0F1dGhvcj48WWVhcj4yMDEyPC9ZZWFyPjxS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</w:fldData>
        </w:fldChar>
      </w:r>
      <w:r w:rsidRPr="00836592">
        <w:rPr>
          <w:rFonts w:cstheme="minorBidi"/>
        </w:rPr>
        <w:instrText xml:space="preserve"> ADDIN EN.CITE.DATA </w:instrText>
      </w:r>
      <w:r w:rsidRPr="00836592">
        <w:rPr>
          <w:rFonts w:cstheme="minorBidi"/>
        </w:rPr>
      </w:r>
      <w:r w:rsidRPr="00836592">
        <w:rPr>
          <w:rFonts w:cstheme="minorBidi"/>
        </w:rPr>
        <w:fldChar w:fldCharType="end"/>
      </w:r>
      <w:r w:rsidRPr="00836592">
        <w:rPr>
          <w:rFonts w:cstheme="minorBidi"/>
        </w:rPr>
      </w:r>
      <w:r w:rsidRPr="00836592">
        <w:rPr>
          <w:rFonts w:cstheme="minorBidi"/>
        </w:rPr>
        <w:fldChar w:fldCharType="separate"/>
      </w:r>
      <w:r w:rsidRPr="00836592">
        <w:rPr>
          <w:rFonts w:cstheme="minorBidi"/>
          <w:noProof/>
        </w:rPr>
        <w:t>(Merkus et al., 2012)</w:t>
      </w:r>
      <w:r w:rsidRPr="00836592">
        <w:rPr>
          <w:rFonts w:cstheme="minorBidi"/>
        </w:rPr>
        <w:fldChar w:fldCharType="end"/>
      </w:r>
      <w:r w:rsidRPr="00836592">
        <w:rPr>
          <w:rFonts w:cstheme="minorBidi"/>
        </w:rPr>
        <w:t xml:space="preserve">.  </w:t>
      </w:r>
    </w:p>
    <w:p w:rsidR="00836592" w:rsidRPr="00836592" w:rsidRDefault="00836592" w:rsidP="00836592">
      <w:pPr>
        <w:rPr>
          <w:rFonts w:cstheme="minorBidi"/>
        </w:rPr>
      </w:pPr>
      <w:r w:rsidRPr="00836592">
        <w:rPr>
          <w:rFonts w:cstheme="minorBidi"/>
        </w:rPr>
        <w:t xml:space="preserve">While the effects of shift work are typically job specific, there is an emerging body of evidence suggesting that long shifts in hospital wards may have adverse effects on staff, such as higher job dissatisfaction, burnout and intention to leave the job </w:t>
      </w:r>
      <w:r w:rsidRPr="00836592">
        <w:rPr>
          <w:rFonts w:cstheme="minorBidi"/>
        </w:rPr>
        <w:fldChar w:fldCharType="begin">
          <w:fldData xml:space="preserve">PEVuZE5vdGU+PENpdGU+PEF1dGhvcj5EYWxsJmFwb3M7T3JhPC9BdXRob3I+PFllYXI+MjAxNTwv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</w:fldData>
        </w:fldChar>
      </w:r>
      <w:r w:rsidRPr="00836592">
        <w:rPr>
          <w:rFonts w:cstheme="minorBidi"/>
        </w:rPr>
        <w:instrText xml:space="preserve"> ADDIN EN.CITE </w:instrText>
      </w:r>
      <w:r w:rsidRPr="00836592">
        <w:rPr>
          <w:rFonts w:cstheme="minorBidi"/>
        </w:rPr>
        <w:fldChar w:fldCharType="begin">
          <w:fldData xml:space="preserve">PEVuZE5vdGU+PENpdGU+PEF1dGhvcj5EYWxsJmFwb3M7T3JhPC9BdXRob3I+PFllYXI+MjAxNTwv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</w:fldData>
        </w:fldChar>
      </w:r>
      <w:r w:rsidRPr="00836592">
        <w:rPr>
          <w:rFonts w:cstheme="minorBidi"/>
        </w:rPr>
        <w:instrText xml:space="preserve"> ADDIN EN.CITE.DATA </w:instrText>
      </w:r>
      <w:r w:rsidRPr="00836592">
        <w:rPr>
          <w:rFonts w:cstheme="minorBidi"/>
        </w:rPr>
      </w:r>
      <w:r w:rsidRPr="00836592">
        <w:rPr>
          <w:rFonts w:cstheme="minorBidi"/>
        </w:rPr>
        <w:fldChar w:fldCharType="end"/>
      </w:r>
      <w:r w:rsidRPr="00836592">
        <w:rPr>
          <w:rFonts w:cstheme="minorBidi"/>
        </w:rPr>
      </w:r>
      <w:r w:rsidRPr="00836592">
        <w:rPr>
          <w:rFonts w:cstheme="minorBidi"/>
        </w:rPr>
        <w:fldChar w:fldCharType="separate"/>
      </w:r>
      <w:r w:rsidRPr="00836592">
        <w:rPr>
          <w:rFonts w:cstheme="minorBidi"/>
          <w:noProof/>
        </w:rPr>
        <w:t>(Dall'Ora, Griffiths, Ball, Simon, &amp; Aiken, 2015; Stimpfel &amp; Aiken, 2013; Stimpfel, Brewer, &amp; Kovner, 2015; Stimpfel, Sloane, &amp; Aiken, 2012)</w:t>
      </w:r>
      <w:r w:rsidRPr="00836592">
        <w:rPr>
          <w:rFonts w:cstheme="minorBidi"/>
        </w:rPr>
        <w:fldChar w:fldCharType="end"/>
      </w:r>
      <w:r w:rsidRPr="00836592">
        <w:rPr>
          <w:rFonts w:cstheme="minorBidi"/>
        </w:rPr>
        <w:t xml:space="preserve">. Nonetheless, there is a trend toward increasing use of long shifts for nursing staff on hospital wards </w:t>
      </w:r>
      <w:r w:rsidRPr="00836592">
        <w:rPr>
          <w:rFonts w:cstheme="minorBidi"/>
        </w:rPr>
        <w:fldChar w:fldCharType="begin"/>
      </w:r>
      <w:r w:rsidRPr="00836592">
        <w:rPr>
          <w:rFonts w:cstheme="minorBidi"/>
        </w:rPr>
        <w:instrText xml:space="preserve"> ADDIN EN.CITE &lt;EndNote&gt;&lt;Cite&gt;&lt;Author&gt;Merrifield&lt;/Author&gt;&lt;Year&gt;2017&lt;/Year&gt;&lt;RecNum&gt;488&lt;/RecNum&gt;&lt;DisplayText&gt;(Merrifield, 2017a)&lt;/DisplayText&gt;&lt;record&gt;&lt;rec-number&gt;488&lt;/rec-number&gt;&lt;foreign-keys&gt;&lt;key app="EN" db-id="9z25saraxzrexjevsw8x9pto22x9azzfvrtt" timestamp="1513613321"&gt;488&lt;/key&gt;&lt;/foreign-keys&gt;&lt;ref-type name="Journal Article"&gt;17&lt;/ref-type&gt;&lt;contributors&gt;&lt;authors&gt;&lt;author&gt;Merrifield, N.&lt;/author&gt;&lt;/authors&gt;&lt;/contributors&gt;&lt;titles&gt;&lt;title&gt;Essex trust switches to 12-hour nursing shifts to alleviate staffing and cost concerns&lt;/title&gt;&lt;secondary-title&gt;Nursing Times&lt;/secondary-title&gt;&lt;/titles&gt;&lt;periodical&gt;&lt;full-title&gt;Nursing Times&lt;/full-title&gt;&lt;abbr-1&gt;Nurs. Times&lt;/abbr-1&gt;&lt;abbr-2&gt;Nurs Times&lt;/abbr-2&gt;&lt;/periodical&gt;&lt;dates&gt;&lt;year&gt;2017&lt;/year&gt;&lt;/dates&gt;&lt;urls&gt;&lt;/urls&gt;&lt;/record&gt;&lt;/Cite&gt;&lt;/EndNote&gt;</w:instrText>
      </w:r>
      <w:r w:rsidRPr="00836592">
        <w:rPr>
          <w:rFonts w:cstheme="minorBidi"/>
        </w:rPr>
        <w:fldChar w:fldCharType="separate"/>
      </w:r>
      <w:r w:rsidRPr="00836592">
        <w:rPr>
          <w:rFonts w:cstheme="minorBidi"/>
          <w:noProof/>
        </w:rPr>
        <w:t>(Merrifield, 2017a)</w:t>
      </w:r>
      <w:r w:rsidRPr="00836592">
        <w:rPr>
          <w:rFonts w:cstheme="minorBidi"/>
        </w:rPr>
        <w:fldChar w:fldCharType="end"/>
      </w:r>
      <w:r w:rsidRPr="00836592">
        <w:rPr>
          <w:rFonts w:cstheme="minorBidi"/>
        </w:rPr>
        <w:t xml:space="preserve">. These shifts are often adopted because of perceived efficiencies and to compensate for staff shortages </w:t>
      </w:r>
      <w:r w:rsidRPr="00836592">
        <w:rPr>
          <w:rFonts w:cstheme="minorBidi"/>
        </w:rPr>
        <w:fldChar w:fldCharType="begin"/>
      </w:r>
      <w:r w:rsidRPr="00836592">
        <w:rPr>
          <w:rFonts w:cstheme="minorBidi"/>
        </w:rPr>
        <w:instrText xml:space="preserve"> ADDIN EN.CITE &lt;EndNote&gt;&lt;Cite&gt;&lt;Author&gt;NHS Evidence&lt;/Author&gt;&lt;Year&gt;2010&lt;/Year&gt;&lt;RecNum&gt;505&lt;/RecNum&gt;&lt;DisplayText&gt;(NHS Evidence, 2010)&lt;/DisplayText&gt;&lt;record&gt;&lt;rec-number&gt;505&lt;/rec-number&gt;&lt;foreign-keys&gt;&lt;key app="EN" db-id="9z25saraxzrexjevsw8x9pto22x9azzfvrtt" timestamp="1513613322"&gt;505&lt;/key&gt;&lt;/foreign-keys&gt;&lt;ref-type name="Report"&gt;27&lt;/ref-type&gt;&lt;contributors&gt;&lt;authors&gt;&lt;author&gt;NHS Evidence,&lt;/author&gt;&lt;/authors&gt;&lt;/contributors&gt;&lt;titles&gt;&lt;title&gt;Moving to 12-hour shift patterns: to increase continuity and reduce costs&lt;/title&gt;&lt;/titles&gt;&lt;dates&gt;&lt;year&gt;2010&lt;/year&gt;&lt;/dates&gt;&lt;urls&gt;&lt;/urls&gt;&lt;/record&gt;&lt;/Cite&gt;&lt;/EndNote&gt;</w:instrText>
      </w:r>
      <w:r w:rsidRPr="00836592">
        <w:rPr>
          <w:rFonts w:cstheme="minorBidi"/>
        </w:rPr>
        <w:fldChar w:fldCharType="separate"/>
      </w:r>
      <w:r w:rsidRPr="00836592">
        <w:rPr>
          <w:rFonts w:cstheme="minorBidi"/>
          <w:noProof/>
        </w:rPr>
        <w:t>(NHS Evidence, 2010)</w:t>
      </w:r>
      <w:r w:rsidRPr="00836592">
        <w:rPr>
          <w:rFonts w:cstheme="minorBidi"/>
        </w:rPr>
        <w:fldChar w:fldCharType="end"/>
      </w:r>
      <w:r w:rsidRPr="00836592">
        <w:rPr>
          <w:rFonts w:cstheme="minorBidi"/>
        </w:rPr>
        <w:t xml:space="preserve">. </w:t>
      </w:r>
    </w:p>
    <w:p w:rsidR="00836592" w:rsidRPr="00836592" w:rsidRDefault="00836592" w:rsidP="00836592">
      <w:pPr>
        <w:rPr>
          <w:rFonts w:cstheme="minorBidi"/>
        </w:rPr>
      </w:pPr>
      <w:r w:rsidRPr="00836592">
        <w:rPr>
          <w:rFonts w:cstheme="minorBidi"/>
        </w:rPr>
        <w:t xml:space="preserve">There are recurring limitations of shift work research published up to date: previous research has relied almost entirely on self-report measures </w:t>
      </w:r>
      <w:r w:rsidRPr="00836592">
        <w:rPr>
          <w:rFonts w:cstheme="minorBidi"/>
        </w:rPr>
        <w:fldChar w:fldCharType="begin">
          <w:fldData xml:space="preserve">PEVuZE5vdGU+PENpdGU+PEF1dGhvcj5EYWxsJmFwb3M7T3JhPC9BdXRob3I+PFllYXI+MjAxNjwv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</w:fldData>
        </w:fldChar>
      </w:r>
      <w:r w:rsidRPr="00836592">
        <w:rPr>
          <w:rFonts w:cstheme="minorBidi"/>
        </w:rPr>
        <w:instrText xml:space="preserve"> ADDIN EN.CITE </w:instrText>
      </w:r>
      <w:r w:rsidRPr="00836592">
        <w:rPr>
          <w:rFonts w:cstheme="minorBidi"/>
        </w:rPr>
        <w:fldChar w:fldCharType="begin">
          <w:fldData xml:space="preserve">PEVuZE5vdGU+PENpdGU+PEF1dGhvcj5EYWxsJmFwb3M7T3JhPC9BdXRob3I+PFllYXI+MjAxNjwv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</w:fldData>
        </w:fldChar>
      </w:r>
      <w:r w:rsidRPr="00836592">
        <w:rPr>
          <w:rFonts w:cstheme="minorBidi"/>
        </w:rPr>
        <w:instrText xml:space="preserve"> ADDIN EN.CITE.DATA </w:instrText>
      </w:r>
      <w:r w:rsidRPr="00836592">
        <w:rPr>
          <w:rFonts w:cstheme="minorBidi"/>
        </w:rPr>
      </w:r>
      <w:r w:rsidRPr="00836592">
        <w:rPr>
          <w:rFonts w:cstheme="minorBidi"/>
        </w:rPr>
        <w:fldChar w:fldCharType="end"/>
      </w:r>
      <w:r w:rsidRPr="00836592">
        <w:rPr>
          <w:rFonts w:cstheme="minorBidi"/>
        </w:rPr>
      </w:r>
      <w:r w:rsidRPr="00836592">
        <w:rPr>
          <w:rFonts w:cstheme="minorBidi"/>
        </w:rPr>
        <w:fldChar w:fldCharType="separate"/>
      </w:r>
      <w:r w:rsidRPr="00836592">
        <w:rPr>
          <w:rFonts w:cstheme="minorBidi"/>
          <w:noProof/>
        </w:rPr>
        <w:t>(Dall'Ora, Ball, Recio-Saucedo, &amp; Griffiths, 2016; Harma et al., 2015)</w:t>
      </w:r>
      <w:r w:rsidRPr="00836592">
        <w:rPr>
          <w:rFonts w:cstheme="minorBidi"/>
        </w:rPr>
        <w:fldChar w:fldCharType="end"/>
      </w:r>
      <w:r w:rsidRPr="00836592">
        <w:rPr>
          <w:rFonts w:cstheme="minorBidi"/>
        </w:rPr>
        <w:t xml:space="preserve">. However, self-reported data does not correlate well with administrative records of sickness absence </w:t>
      </w:r>
      <w:r w:rsidRPr="00836592">
        <w:rPr>
          <w:rFonts w:cstheme="minorBidi"/>
        </w:rPr>
        <w:fldChar w:fldCharType="begin">
          <w:fldData xml:space="preserve">PEVuZE5vdGU+PENpdGU+PEF1dGhvcj5HYXVkaW5lPC9BdXRob3I+PFllYXI+MjAxMDwvWWVhcj48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==
</w:fldData>
        </w:fldChar>
      </w:r>
      <w:r w:rsidRPr="00836592">
        <w:rPr>
          <w:rFonts w:cstheme="minorBidi"/>
        </w:rPr>
        <w:instrText xml:space="preserve"> ADDIN EN.CITE </w:instrText>
      </w:r>
      <w:r w:rsidRPr="00836592">
        <w:rPr>
          <w:rFonts w:cstheme="minorBidi"/>
        </w:rPr>
        <w:fldChar w:fldCharType="begin">
          <w:fldData xml:space="preserve">PEVuZE5vdGU+PENpdGU+PEF1dGhvcj5HYXVkaW5lPC9BdXRob3I+PFllYXI+MjAxMDwvWWVhcj48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==
</w:fldData>
        </w:fldChar>
      </w:r>
      <w:r w:rsidRPr="00836592">
        <w:rPr>
          <w:rFonts w:cstheme="minorBidi"/>
        </w:rPr>
        <w:instrText xml:space="preserve"> ADDIN EN.CITE.DATA </w:instrText>
      </w:r>
      <w:r w:rsidRPr="00836592">
        <w:rPr>
          <w:rFonts w:cstheme="minorBidi"/>
        </w:rPr>
      </w:r>
      <w:r w:rsidRPr="00836592">
        <w:rPr>
          <w:rFonts w:cstheme="minorBidi"/>
        </w:rPr>
        <w:fldChar w:fldCharType="end"/>
      </w:r>
      <w:r w:rsidRPr="00836592">
        <w:rPr>
          <w:rFonts w:cstheme="minorBidi"/>
        </w:rPr>
      </w:r>
      <w:r w:rsidRPr="00836592">
        <w:rPr>
          <w:rFonts w:cstheme="minorBidi"/>
        </w:rPr>
        <w:fldChar w:fldCharType="separate"/>
      </w:r>
      <w:r w:rsidRPr="00836592">
        <w:rPr>
          <w:rFonts w:cstheme="minorBidi"/>
          <w:noProof/>
        </w:rPr>
        <w:t>(Gaudine &amp; Gregory, 2010; Grovle et al., 2012)</w:t>
      </w:r>
      <w:r w:rsidRPr="00836592">
        <w:rPr>
          <w:rFonts w:cstheme="minorBidi"/>
        </w:rPr>
        <w:fldChar w:fldCharType="end"/>
      </w:r>
      <w:r w:rsidRPr="00836592">
        <w:rPr>
          <w:rFonts w:cstheme="minorBidi"/>
        </w:rPr>
        <w:t xml:space="preserve">. Furthermore, a major limitation of previous shift </w:t>
      </w:r>
      <w:proofErr w:type="gramStart"/>
      <w:r w:rsidRPr="00836592">
        <w:rPr>
          <w:rFonts w:cstheme="minorBidi"/>
        </w:rPr>
        <w:t>work studies</w:t>
      </w:r>
      <w:proofErr w:type="gramEnd"/>
      <w:r w:rsidRPr="00836592">
        <w:rPr>
          <w:rFonts w:cstheme="minorBidi"/>
        </w:rPr>
        <w:t xml:space="preserve">, being mostly cross-sectional, has been the inability to meet a basic requirement for causal inference – demonstrating that cause precedes effect </w:t>
      </w:r>
      <w:r w:rsidRPr="00836592">
        <w:rPr>
          <w:rFonts w:cstheme="minorBidi"/>
        </w:rPr>
        <w:fldChar w:fldCharType="begin">
          <w:fldData xml:space="preserve">PEVuZE5vdGU+PENpdGU+PEF1dGhvcj5BbnRvbmFraXM8L0F1dGhvcj48WWVhcj4yMDEwPC9ZZWFy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</w:fldData>
        </w:fldChar>
      </w:r>
      <w:r w:rsidRPr="00836592">
        <w:rPr>
          <w:rFonts w:cstheme="minorBidi"/>
        </w:rPr>
        <w:instrText xml:space="preserve"> ADDIN EN.CITE </w:instrText>
      </w:r>
      <w:r w:rsidRPr="00836592">
        <w:rPr>
          <w:rFonts w:cstheme="minorBidi"/>
        </w:rPr>
        <w:fldChar w:fldCharType="begin">
          <w:fldData xml:space="preserve">PEVuZE5vdGU+PENpdGU+PEF1dGhvcj5BbnRvbmFraXM8L0F1dGhvcj48WWVhcj4yMDEwPC9ZZWFy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</w:fldData>
        </w:fldChar>
      </w:r>
      <w:r w:rsidRPr="00836592">
        <w:rPr>
          <w:rFonts w:cstheme="minorBidi"/>
        </w:rPr>
        <w:instrText xml:space="preserve"> ADDIN EN.CITE.DATA </w:instrText>
      </w:r>
      <w:r w:rsidRPr="00836592">
        <w:rPr>
          <w:rFonts w:cstheme="minorBidi"/>
        </w:rPr>
      </w:r>
      <w:r w:rsidRPr="00836592">
        <w:rPr>
          <w:rFonts w:cstheme="minorBidi"/>
        </w:rPr>
        <w:fldChar w:fldCharType="end"/>
      </w:r>
      <w:r w:rsidRPr="00836592">
        <w:rPr>
          <w:rFonts w:cstheme="minorBidi"/>
        </w:rPr>
      </w:r>
      <w:r w:rsidRPr="00836592">
        <w:rPr>
          <w:rFonts w:cstheme="minorBidi"/>
        </w:rPr>
        <w:fldChar w:fldCharType="separate"/>
      </w:r>
      <w:r w:rsidRPr="00836592">
        <w:rPr>
          <w:rFonts w:cstheme="minorBidi"/>
          <w:noProof/>
        </w:rPr>
        <w:t>(Antonakis, Bendahan, Jacquart, &amp; Lalive, 2010)</w:t>
      </w:r>
      <w:r w:rsidRPr="00836592">
        <w:rPr>
          <w:rFonts w:cstheme="minorBidi"/>
        </w:rPr>
        <w:fldChar w:fldCharType="end"/>
      </w:r>
      <w:r w:rsidRPr="00836592">
        <w:rPr>
          <w:rFonts w:cstheme="minorBidi"/>
        </w:rPr>
        <w:t xml:space="preserve">. Thus, it remains unclear whether there is any causal link between long shifts and objective sickness absence and the trend toward increasing use of long shifts for nursing staff on hospital wards continues </w:t>
      </w:r>
      <w:r w:rsidRPr="00836592">
        <w:rPr>
          <w:rFonts w:cstheme="minorBidi"/>
        </w:rPr>
        <w:fldChar w:fldCharType="begin"/>
      </w:r>
      <w:r w:rsidRPr="00836592">
        <w:rPr>
          <w:rFonts w:cstheme="minorBidi"/>
        </w:rPr>
        <w:instrText xml:space="preserve"> ADDIN EN.CITE &lt;EndNote&gt;&lt;Cite&gt;&lt;Author&gt;Merrifield&lt;/Author&gt;&lt;Year&gt;2017&lt;/Year&gt;&lt;RecNum&gt;488&lt;/RecNum&gt;&lt;DisplayText&gt;(Merrifield, 2017a)&lt;/DisplayText&gt;&lt;record&gt;&lt;rec-number&gt;488&lt;/rec-number&gt;&lt;foreign-keys&gt;&lt;key app="EN" db-id="9z25saraxzrexjevsw8x9pto22x9azzfvrtt" timestamp="1513613321"&gt;488&lt;/key&gt;&lt;/foreign-keys&gt;&lt;ref-type name="Journal Article"&gt;17&lt;/ref-type&gt;&lt;contributors&gt;&lt;authors&gt;&lt;author&gt;Merrifield, N.&lt;/author&gt;&lt;/authors&gt;&lt;/contributors&gt;&lt;titles&gt;&lt;title&gt;Essex trust switches to 12-hour nursing shifts to alleviate staffing and cost concerns&lt;/title&gt;&lt;secondary-title&gt;Nursing Times&lt;/secondary-title&gt;&lt;/titles&gt;&lt;periodical&gt;&lt;full-title&gt;Nursing Times&lt;/full-title&gt;&lt;abbr-1&gt;Nurs. Times&lt;/abbr-1&gt;&lt;abbr-2&gt;Nurs Times&lt;/abbr-2&gt;&lt;/periodical&gt;&lt;dates&gt;&lt;year&gt;2017&lt;/year&gt;&lt;/dates&gt;&lt;urls&gt;&lt;/urls&gt;&lt;/record&gt;&lt;/Cite&gt;&lt;/EndNote&gt;</w:instrText>
      </w:r>
      <w:r w:rsidRPr="00836592">
        <w:rPr>
          <w:rFonts w:cstheme="minorBidi"/>
        </w:rPr>
        <w:fldChar w:fldCharType="separate"/>
      </w:r>
      <w:r w:rsidRPr="00836592">
        <w:rPr>
          <w:rFonts w:cstheme="minorBidi"/>
          <w:noProof/>
        </w:rPr>
        <w:t>(Merrifield, 2017a)</w:t>
      </w:r>
      <w:r w:rsidRPr="00836592">
        <w:rPr>
          <w:rFonts w:cstheme="minorBidi"/>
        </w:rPr>
        <w:fldChar w:fldCharType="end"/>
      </w:r>
      <w:r w:rsidRPr="00836592">
        <w:rPr>
          <w:rFonts w:cstheme="minorBidi"/>
        </w:rPr>
        <w:t xml:space="preserve">. </w:t>
      </w:r>
    </w:p>
    <w:p w:rsidR="00836592" w:rsidRPr="00836592" w:rsidRDefault="00836592" w:rsidP="00836592">
      <w:pPr>
        <w:rPr>
          <w:rFonts w:cstheme="minorBidi"/>
        </w:rPr>
      </w:pPr>
      <w:r w:rsidRPr="00836592">
        <w:rPr>
          <w:rFonts w:cstheme="minorBidi"/>
        </w:rPr>
        <w:t xml:space="preserve">Longitudinal </w:t>
      </w:r>
      <w:proofErr w:type="gramStart"/>
      <w:r w:rsidRPr="00836592">
        <w:rPr>
          <w:rFonts w:cstheme="minorBidi"/>
        </w:rPr>
        <w:t>studies which are able to capture the impact of different shift characteristics and make use of formal records of sickness absence</w:t>
      </w:r>
      <w:proofErr w:type="gramEnd"/>
      <w:r w:rsidRPr="00836592">
        <w:rPr>
          <w:rFonts w:cstheme="minorBidi"/>
        </w:rPr>
        <w:t xml:space="preserve"> are needed. Therefore, the aim of this study was to examine the extent to which shift patterns are associated with sickness absence within a sample of nursing staff working on hospital wards.</w:t>
      </w:r>
    </w:p>
    <w:p w:rsidR="00836592" w:rsidRPr="00836592" w:rsidRDefault="00836592" w:rsidP="00836592">
      <w:pPr>
        <w:keepNext/>
        <w:keepLines/>
        <w:outlineLvl w:val="0"/>
        <w:rPr>
          <w:rFonts w:eastAsiaTheme="majorEastAsia" w:cstheme="minorBidi"/>
          <w:b/>
          <w:bCs/>
          <w:sz w:val="28"/>
          <w:szCs w:val="28"/>
        </w:rPr>
      </w:pPr>
      <w:r w:rsidRPr="00836592">
        <w:rPr>
          <w:rFonts w:eastAsiaTheme="majorEastAsia" w:cstheme="minorBidi"/>
          <w:b/>
          <w:bCs/>
          <w:sz w:val="28"/>
          <w:szCs w:val="28"/>
        </w:rPr>
        <w:t>METHODS</w:t>
      </w:r>
    </w:p>
    <w:p w:rsidR="00836592" w:rsidRPr="00836592" w:rsidRDefault="00836592" w:rsidP="00836592">
      <w:pPr>
        <w:jc w:val="both"/>
        <w:rPr>
          <w:rFonts w:cstheme="minorBidi"/>
        </w:rPr>
      </w:pPr>
      <w:r w:rsidRPr="00836592">
        <w:rPr>
          <w:rFonts w:cstheme="minorBidi"/>
        </w:rPr>
        <w:t xml:space="preserve">This was a retrospective longitudinal observational study using routinely collected data on nursing staff, shift data and sickness absence data. Within England’s NHS hospitals, the nursing workforce is composed of registered nurses (RN) and variously titled health care assistants or health care support workers (HCA) who provide ‘hands on’ care. The study took place in all inpatient general adult wards (32 wards) in a large acute care hospital trust in the South of England. The data examined for this study </w:t>
      </w:r>
      <w:proofErr w:type="gramStart"/>
      <w:r w:rsidRPr="00836592">
        <w:rPr>
          <w:rFonts w:cstheme="minorBidi"/>
        </w:rPr>
        <w:t>were derived</w:t>
      </w:r>
      <w:proofErr w:type="gramEnd"/>
      <w:r w:rsidRPr="00836592">
        <w:rPr>
          <w:rFonts w:cstheme="minorBidi"/>
        </w:rPr>
        <w:t xml:space="preserve"> from a larger parent study (XXX). The XXX granted ethical approval to undertake this research (Submission Number 18311). </w:t>
      </w:r>
    </w:p>
    <w:p w:rsidR="00836592" w:rsidRPr="00836592" w:rsidRDefault="00836592" w:rsidP="00836592">
      <w:pPr>
        <w:keepNext/>
        <w:keepLines/>
        <w:outlineLvl w:val="1"/>
        <w:rPr>
          <w:rFonts w:eastAsiaTheme="majorEastAsia" w:cstheme="minorBidi"/>
          <w:b/>
          <w:bCs/>
          <w:sz w:val="24"/>
          <w:szCs w:val="24"/>
        </w:rPr>
      </w:pPr>
      <w:r w:rsidRPr="00836592">
        <w:rPr>
          <w:rFonts w:eastAsiaTheme="majorEastAsia" w:cstheme="minorBidi"/>
          <w:b/>
          <w:bCs/>
          <w:sz w:val="24"/>
          <w:szCs w:val="24"/>
        </w:rPr>
        <w:t>Data extraction</w:t>
      </w:r>
    </w:p>
    <w:p w:rsidR="00836592" w:rsidRPr="00836592" w:rsidRDefault="00836592" w:rsidP="00836592">
      <w:pPr>
        <w:rPr>
          <w:rFonts w:cstheme="minorBidi"/>
          <w:sz w:val="21"/>
          <w:szCs w:val="21"/>
        </w:rPr>
      </w:pPr>
      <w:r w:rsidRPr="00836592">
        <w:rPr>
          <w:rFonts w:cstheme="minorBidi"/>
        </w:rPr>
        <w:t xml:space="preserve">Data on all shifts scheduled for RNs and HCAs over a three-year period (April 2012 to 31 March 2015) </w:t>
      </w:r>
      <w:proofErr w:type="gramStart"/>
      <w:r w:rsidRPr="00836592">
        <w:rPr>
          <w:rFonts w:cstheme="minorBidi"/>
        </w:rPr>
        <w:t>were extracted</w:t>
      </w:r>
      <w:proofErr w:type="gramEnd"/>
      <w:r w:rsidRPr="00836592">
        <w:rPr>
          <w:rFonts w:cstheme="minorBidi"/>
        </w:rPr>
        <w:t xml:space="preserve"> directly from a hospital-wide electronic system (E-Roster) that feeds into the payroll system. Data </w:t>
      </w:r>
      <w:proofErr w:type="gramStart"/>
      <w:r w:rsidRPr="00836592">
        <w:rPr>
          <w:rFonts w:cstheme="minorBidi"/>
        </w:rPr>
        <w:t>were also extracted</w:t>
      </w:r>
      <w:proofErr w:type="gramEnd"/>
      <w:r w:rsidRPr="00836592">
        <w:rPr>
          <w:rFonts w:cstheme="minorBidi"/>
        </w:rPr>
        <w:t xml:space="preserve"> for additional shifts worked in the same hospital by staff beyond their contracted hours. Both data sources </w:t>
      </w:r>
      <w:proofErr w:type="gramStart"/>
      <w:r w:rsidRPr="00836592">
        <w:rPr>
          <w:rFonts w:cstheme="minorBidi"/>
        </w:rPr>
        <w:t>were combined</w:t>
      </w:r>
      <w:proofErr w:type="gramEnd"/>
      <w:r w:rsidRPr="00836592">
        <w:rPr>
          <w:rFonts w:cstheme="minorBidi"/>
        </w:rPr>
        <w:t xml:space="preserve"> to achieve a record of all shifts worked on the study wards by all registered nurses and healthcare assistants employed in the hospital. Data were pseudo-anonymised so shifts worked by the same individual could be linked, but no personal identifiable information were shared with the research team</w:t>
      </w:r>
      <w:r w:rsidRPr="00836592">
        <w:rPr>
          <w:rFonts w:cstheme="minorBidi"/>
          <w:sz w:val="21"/>
          <w:szCs w:val="21"/>
        </w:rPr>
        <w:t>.</w:t>
      </w:r>
    </w:p>
    <w:p w:rsidR="00836592" w:rsidRPr="00836592" w:rsidRDefault="00836592" w:rsidP="00836592">
      <w:pPr>
        <w:keepNext/>
        <w:keepLines/>
        <w:outlineLvl w:val="1"/>
        <w:rPr>
          <w:rFonts w:eastAsiaTheme="majorEastAsia" w:cstheme="minorBidi"/>
          <w:b/>
          <w:bCs/>
          <w:sz w:val="24"/>
          <w:szCs w:val="24"/>
        </w:rPr>
      </w:pPr>
      <w:r w:rsidRPr="00836592">
        <w:rPr>
          <w:rFonts w:eastAsiaTheme="majorEastAsia" w:cstheme="minorBidi"/>
          <w:b/>
          <w:bCs/>
          <w:sz w:val="24"/>
          <w:szCs w:val="24"/>
        </w:rPr>
        <w:t>Outcome measures</w:t>
      </w:r>
    </w:p>
    <w:p w:rsidR="00836592" w:rsidRPr="00836592" w:rsidRDefault="00836592" w:rsidP="00836592">
      <w:pPr>
        <w:jc w:val="both"/>
        <w:rPr>
          <w:rFonts w:cstheme="minorBidi"/>
        </w:rPr>
      </w:pPr>
      <w:r w:rsidRPr="00836592">
        <w:rPr>
          <w:rFonts w:cstheme="minorBidi"/>
        </w:rPr>
        <w:t xml:space="preserve">Episodes of sickness absence </w:t>
      </w:r>
      <w:proofErr w:type="gramStart"/>
      <w:r w:rsidRPr="00836592">
        <w:rPr>
          <w:rFonts w:cstheme="minorBidi"/>
        </w:rPr>
        <w:t>were obtained</w:t>
      </w:r>
      <w:proofErr w:type="gramEnd"/>
      <w:r w:rsidRPr="00836592">
        <w:rPr>
          <w:rFonts w:cstheme="minorBidi"/>
        </w:rPr>
        <w:t xml:space="preserve"> from the appropriate records coded in the electronic rostering system. We also included absence recorded as “unauthorised” as these could include sickness periods when the proper reporting procedure was not followed, although the absolute number of such episodes was very low (n= 360, less than 1% of absences).</w:t>
      </w:r>
    </w:p>
    <w:p w:rsidR="00836592" w:rsidRPr="00836592" w:rsidRDefault="00836592" w:rsidP="00836592">
      <w:pPr>
        <w:rPr>
          <w:rFonts w:cstheme="minorBidi"/>
          <w:sz w:val="21"/>
          <w:szCs w:val="21"/>
        </w:rPr>
      </w:pPr>
      <w:r w:rsidRPr="00836592">
        <w:rPr>
          <w:rFonts w:cstheme="minorBidi"/>
        </w:rPr>
        <w:t xml:space="preserve">We considered that a sickness episode started on the first day the employee was absent from work and finished as soon as the employee went back to work for at least one shift. If the sickness absence involved seven or more days of consecutive absence from work, including non-working days, it </w:t>
      </w:r>
      <w:proofErr w:type="gramStart"/>
      <w:r w:rsidRPr="00836592">
        <w:rPr>
          <w:rFonts w:cstheme="minorBidi"/>
        </w:rPr>
        <w:t>was defined</w:t>
      </w:r>
      <w:proofErr w:type="gramEnd"/>
      <w:r w:rsidRPr="00836592">
        <w:rPr>
          <w:rFonts w:cstheme="minorBidi"/>
        </w:rPr>
        <w:t xml:space="preserve"> as long-term sickness absence; if it was shorter than seven consecutive days, it was classified as a short-term sickness absence episode. This is in line with the UK government regulations, which requires employees to obtain a Statement of Fitness for Work from a general practitioner or hospital doctor if they are absent for seven consecutive days or longer </w:t>
      </w:r>
      <w:r w:rsidRPr="00836592">
        <w:rPr>
          <w:rFonts w:cstheme="minorBidi"/>
        </w:rPr>
        <w:fldChar w:fldCharType="begin"/>
      </w:r>
      <w:r w:rsidRPr="00836592">
        <w:rPr>
          <w:rFonts w:cstheme="minorBidi"/>
        </w:rPr>
        <w:instrText xml:space="preserve"> ADDIN EN.CITE &lt;EndNote&gt;&lt;Cite&gt;&lt;Author&gt;UK Government&lt;/Author&gt;&lt;Year&gt;2017&lt;/Year&gt;&lt;RecNum&gt;543&lt;/RecNum&gt;&lt;DisplayText&gt;(UK Government, 2017)&lt;/DisplayText&gt;&lt;record&gt;&lt;rec-number&gt;543&lt;/rec-number&gt;&lt;foreign-keys&gt;&lt;key app="EN" db-id="9z25saraxzrexjevsw8x9pto22x9azzfvrtt" timestamp="1513613327"&gt;543&lt;/key&gt;&lt;/foreign-keys&gt;&lt;ref-type name="Web Page"&gt;12&lt;/ref-type&gt;&lt;contributors&gt;&lt;authors&gt;&lt;author&gt;UK Government,&lt;/author&gt;&lt;/authors&gt;&lt;/contributors&gt;&lt;titles&gt;&lt;title&gt;Taking sick leave&lt;/title&gt;&lt;/titles&gt;&lt;number&gt;27/04/2017&lt;/number&gt;&lt;dates&gt;&lt;year&gt;2017&lt;/year&gt;&lt;/dates&gt;&lt;urls&gt;&lt;related-urls&gt;&lt;url&gt;https://www.gov.uk/taking-sick-leave &lt;/url&gt;&lt;/related-urls&gt;&lt;/urls&gt;&lt;access-date&gt;27/04/2017&lt;/access-date&gt;&lt;/record&gt;&lt;/Cite&gt;&lt;/EndNote&gt;</w:instrText>
      </w:r>
      <w:r w:rsidRPr="00836592">
        <w:rPr>
          <w:rFonts w:cstheme="minorBidi"/>
        </w:rPr>
        <w:fldChar w:fldCharType="separate"/>
      </w:r>
      <w:r w:rsidRPr="00836592">
        <w:rPr>
          <w:rFonts w:cstheme="minorBidi"/>
          <w:noProof/>
        </w:rPr>
        <w:t>(UK Government, 2017)</w:t>
      </w:r>
      <w:r w:rsidRPr="00836592">
        <w:rPr>
          <w:rFonts w:cstheme="minorBidi"/>
        </w:rPr>
        <w:fldChar w:fldCharType="end"/>
      </w:r>
      <w:r w:rsidRPr="00836592">
        <w:rPr>
          <w:rFonts w:cstheme="minorBidi"/>
        </w:rPr>
        <w:t xml:space="preserve"> and with previous research that has adopted this threshold </w:t>
      </w:r>
      <w:r w:rsidRPr="00836592">
        <w:rPr>
          <w:rFonts w:cstheme="minorBidi"/>
        </w:rPr>
        <w:fldChar w:fldCharType="begin">
          <w:fldData xml:space="preserve">PEVuZE5vdGU+PENpdGU+PEF1dGhvcj5GZXJyaWU8L0F1dGhvcj48WWVhcj4yMDA1PC9ZZWFyPjxS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</w:fldData>
        </w:fldChar>
      </w:r>
      <w:r w:rsidRPr="00836592">
        <w:rPr>
          <w:rFonts w:cstheme="minorBidi"/>
        </w:rPr>
        <w:instrText xml:space="preserve"> ADDIN EN.CITE </w:instrText>
      </w:r>
      <w:r w:rsidRPr="00836592">
        <w:rPr>
          <w:rFonts w:cstheme="minorBidi"/>
        </w:rPr>
        <w:fldChar w:fldCharType="begin">
          <w:fldData xml:space="preserve">PEVuZE5vdGU+PENpdGU+PEF1dGhvcj5GZXJyaWU8L0F1dGhvcj48WWVhcj4yMDA1PC9ZZWFyPjxS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</w:fldData>
        </w:fldChar>
      </w:r>
      <w:r w:rsidRPr="00836592">
        <w:rPr>
          <w:rFonts w:cstheme="minorBidi"/>
        </w:rPr>
        <w:instrText xml:space="preserve"> ADDIN EN.CITE.DATA </w:instrText>
      </w:r>
      <w:r w:rsidRPr="00836592">
        <w:rPr>
          <w:rFonts w:cstheme="minorBidi"/>
        </w:rPr>
      </w:r>
      <w:r w:rsidRPr="00836592">
        <w:rPr>
          <w:rFonts w:cstheme="minorBidi"/>
        </w:rPr>
        <w:fldChar w:fldCharType="end"/>
      </w:r>
      <w:r w:rsidRPr="00836592">
        <w:rPr>
          <w:rFonts w:cstheme="minorBidi"/>
        </w:rPr>
      </w:r>
      <w:r w:rsidRPr="00836592">
        <w:rPr>
          <w:rFonts w:cstheme="minorBidi"/>
        </w:rPr>
        <w:fldChar w:fldCharType="separate"/>
      </w:r>
      <w:r w:rsidRPr="00836592">
        <w:rPr>
          <w:rFonts w:cstheme="minorBidi"/>
          <w:noProof/>
        </w:rPr>
        <w:t>(Ferrie et al., 2005)</w:t>
      </w:r>
      <w:r w:rsidRPr="00836592">
        <w:rPr>
          <w:rFonts w:cstheme="minorBidi"/>
        </w:rPr>
        <w:fldChar w:fldCharType="end"/>
      </w:r>
      <w:r w:rsidRPr="00836592">
        <w:rPr>
          <w:rFonts w:cstheme="minorBidi"/>
        </w:rPr>
        <w:t>.</w:t>
      </w:r>
    </w:p>
    <w:p w:rsidR="00836592" w:rsidRPr="00836592" w:rsidRDefault="00836592" w:rsidP="00836592">
      <w:pPr>
        <w:keepNext/>
        <w:keepLines/>
        <w:outlineLvl w:val="1"/>
        <w:rPr>
          <w:rFonts w:eastAsiaTheme="majorEastAsia" w:cstheme="minorBidi"/>
          <w:b/>
          <w:bCs/>
          <w:sz w:val="24"/>
          <w:szCs w:val="24"/>
        </w:rPr>
      </w:pPr>
      <w:r w:rsidRPr="00836592">
        <w:rPr>
          <w:rFonts w:eastAsiaTheme="majorEastAsia" w:cstheme="minorBidi"/>
          <w:b/>
          <w:bCs/>
          <w:sz w:val="24"/>
          <w:szCs w:val="24"/>
        </w:rPr>
        <w:t>Shift work measures</w:t>
      </w:r>
    </w:p>
    <w:p w:rsidR="00836592" w:rsidRPr="00836592" w:rsidRDefault="00836592" w:rsidP="00836592">
      <w:pPr>
        <w:rPr>
          <w:rFonts w:cstheme="minorBidi"/>
        </w:rPr>
      </w:pPr>
      <w:r w:rsidRPr="00836592">
        <w:rPr>
          <w:rFonts w:cstheme="minorBidi"/>
        </w:rPr>
        <w:t>We derived the following measures from the data set: shift length, type of shift (i.e. early, late, night, long day), and sickness absence episodes. Shift length was calculated as the difference between shift end and start time. Consequently, shift length was inclusive of breaks.</w:t>
      </w:r>
      <w:r w:rsidRPr="00836592">
        <w:t xml:space="preserve"> </w:t>
      </w:r>
      <w:r w:rsidRPr="00836592">
        <w:rPr>
          <w:rFonts w:cstheme="minorBidi"/>
        </w:rPr>
        <w:t xml:space="preserve">Shifts </w:t>
      </w:r>
      <w:proofErr w:type="gramStart"/>
      <w:r w:rsidRPr="00836592">
        <w:rPr>
          <w:rFonts w:cstheme="minorBidi"/>
        </w:rPr>
        <w:t>were classified</w:t>
      </w:r>
      <w:proofErr w:type="gramEnd"/>
      <w:r w:rsidRPr="00836592">
        <w:rPr>
          <w:rFonts w:cstheme="minorBidi"/>
        </w:rPr>
        <w:t xml:space="preserve"> as “day” and “night” shifts based on the end time of the shift. If a shift finished before 8 AM, it </w:t>
      </w:r>
      <w:proofErr w:type="gramStart"/>
      <w:r w:rsidRPr="00836592">
        <w:rPr>
          <w:rFonts w:cstheme="minorBidi"/>
        </w:rPr>
        <w:t>was classified</w:t>
      </w:r>
      <w:proofErr w:type="gramEnd"/>
      <w:r w:rsidRPr="00836592">
        <w:rPr>
          <w:rFonts w:cstheme="minorBidi"/>
        </w:rPr>
        <w:t xml:space="preserve"> as a night shift. For the purposes of descriptive and multivariable regression </w:t>
      </w:r>
      <w:proofErr w:type="gramStart"/>
      <w:r w:rsidRPr="00836592">
        <w:rPr>
          <w:rFonts w:cstheme="minorBidi"/>
        </w:rPr>
        <w:t>analysis</w:t>
      </w:r>
      <w:proofErr w:type="gramEnd"/>
      <w:r w:rsidRPr="00836592">
        <w:rPr>
          <w:rFonts w:cstheme="minorBidi"/>
        </w:rPr>
        <w:t xml:space="preserve"> we grouped shift length into three categories: eight hours or less (≤8-h), more than eight – less than twelve hours (&gt;8 - &lt;12-h), 12 hours or more (≥12-h). In order to examine the effect of shift characteristics on sickness absence, a calculation of shift characteristics worked in the past seven days </w:t>
      </w:r>
      <w:proofErr w:type="gramStart"/>
      <w:r w:rsidRPr="00836592">
        <w:rPr>
          <w:rFonts w:cstheme="minorBidi"/>
        </w:rPr>
        <w:t>was performed</w:t>
      </w:r>
      <w:proofErr w:type="gramEnd"/>
      <w:r w:rsidRPr="00836592">
        <w:rPr>
          <w:rFonts w:cstheme="minorBidi"/>
        </w:rPr>
        <w:t xml:space="preserve">. </w:t>
      </w:r>
    </w:p>
    <w:p w:rsidR="00836592" w:rsidRPr="00836592" w:rsidRDefault="00836592" w:rsidP="00836592">
      <w:pPr>
        <w:rPr>
          <w:rFonts w:cstheme="minorBidi"/>
        </w:rPr>
      </w:pPr>
      <w:r w:rsidRPr="00836592">
        <w:rPr>
          <w:rFonts w:cstheme="minorBidi"/>
        </w:rPr>
        <w:t>We calculated:</w:t>
      </w:r>
    </w:p>
    <w:p w:rsidR="00836592" w:rsidRPr="00836592" w:rsidRDefault="00836592" w:rsidP="00836592">
      <w:pPr>
        <w:numPr>
          <w:ilvl w:val="0"/>
          <w:numId w:val="1"/>
        </w:numPr>
        <w:contextualSpacing/>
        <w:rPr>
          <w:rFonts w:cstheme="minorBidi"/>
        </w:rPr>
      </w:pPr>
      <w:r w:rsidRPr="00836592">
        <w:rPr>
          <w:rFonts w:cstheme="minorBidi"/>
        </w:rPr>
        <w:t>The proportion of shifts worked in the past 7 days that were long (≥12-h)</w:t>
      </w:r>
      <w:r w:rsidRPr="00836592" w:rsidDel="00EC01A7">
        <w:rPr>
          <w:rFonts w:cstheme="minorBidi"/>
        </w:rPr>
        <w:t xml:space="preserve"> </w:t>
      </w:r>
    </w:p>
    <w:p w:rsidR="00836592" w:rsidRPr="00836592" w:rsidRDefault="00836592" w:rsidP="00836592">
      <w:pPr>
        <w:numPr>
          <w:ilvl w:val="0"/>
          <w:numId w:val="1"/>
        </w:numPr>
        <w:contextualSpacing/>
        <w:rPr>
          <w:rFonts w:cstheme="minorBidi"/>
        </w:rPr>
      </w:pPr>
      <w:r w:rsidRPr="00836592">
        <w:rPr>
          <w:rFonts w:cstheme="minorBidi"/>
        </w:rPr>
        <w:t xml:space="preserve">The proportion of shifts worked in the past 7 days that were night shifts </w:t>
      </w:r>
    </w:p>
    <w:p w:rsidR="00836592" w:rsidRPr="00836592" w:rsidRDefault="00836592" w:rsidP="00836592">
      <w:pPr>
        <w:numPr>
          <w:ilvl w:val="0"/>
          <w:numId w:val="1"/>
        </w:numPr>
        <w:contextualSpacing/>
        <w:rPr>
          <w:rFonts w:cstheme="minorBidi"/>
        </w:rPr>
      </w:pPr>
      <w:r w:rsidRPr="00836592">
        <w:rPr>
          <w:rFonts w:cstheme="minorBidi"/>
        </w:rPr>
        <w:t xml:space="preserve">The proportion of days in the past 7 days that were worked </w:t>
      </w:r>
    </w:p>
    <w:p w:rsidR="00836592" w:rsidRPr="00836592" w:rsidRDefault="00836592" w:rsidP="00836592">
      <w:pPr>
        <w:numPr>
          <w:ilvl w:val="0"/>
          <w:numId w:val="1"/>
        </w:numPr>
        <w:contextualSpacing/>
        <w:rPr>
          <w:rFonts w:cstheme="minorBidi"/>
        </w:rPr>
      </w:pPr>
      <w:r w:rsidRPr="00836592">
        <w:rPr>
          <w:rFonts w:cstheme="minorBidi"/>
        </w:rPr>
        <w:t xml:space="preserve">Total number of hours worked in the past 7 days </w:t>
      </w:r>
    </w:p>
    <w:p w:rsidR="00836592" w:rsidRPr="00836592" w:rsidRDefault="00836592" w:rsidP="00836592">
      <w:pPr>
        <w:contextualSpacing/>
        <w:rPr>
          <w:rFonts w:cstheme="minorBidi"/>
        </w:rPr>
      </w:pPr>
    </w:p>
    <w:p w:rsidR="00836592" w:rsidRPr="00836592" w:rsidRDefault="00836592" w:rsidP="00836592">
      <w:pPr>
        <w:contextualSpacing/>
        <w:rPr>
          <w:rFonts w:cstheme="minorBidi"/>
        </w:rPr>
      </w:pPr>
      <w:r w:rsidRPr="00836592">
        <w:rPr>
          <w:rFonts w:cstheme="minorBidi"/>
        </w:rPr>
        <w:t xml:space="preserve">Because the analysis </w:t>
      </w:r>
      <w:proofErr w:type="gramStart"/>
      <w:r w:rsidRPr="00836592">
        <w:rPr>
          <w:rFonts w:cstheme="minorBidi"/>
        </w:rPr>
        <w:t>was performed</w:t>
      </w:r>
      <w:proofErr w:type="gramEnd"/>
      <w:r w:rsidRPr="00836592">
        <w:rPr>
          <w:rFonts w:cstheme="minorBidi"/>
        </w:rPr>
        <w:t xml:space="preserve"> at the shift level, as opposed to the nurse level, no information was available on rotation status. However, by controlling for proportion of night shifts worked in the past 7 days, shift rotation could be taken into account at least partially (i.e. those working 100% of their shifts as night shifts were likely those working on permanent night shifts schedules). </w:t>
      </w:r>
    </w:p>
    <w:p w:rsidR="00836592" w:rsidRPr="00836592" w:rsidRDefault="00836592" w:rsidP="00836592">
      <w:pPr>
        <w:keepNext/>
        <w:keepLines/>
        <w:outlineLvl w:val="1"/>
        <w:rPr>
          <w:rFonts w:eastAsiaTheme="majorEastAsia" w:cstheme="minorBidi"/>
          <w:b/>
          <w:bCs/>
          <w:sz w:val="24"/>
          <w:szCs w:val="24"/>
        </w:rPr>
      </w:pPr>
      <w:r w:rsidRPr="00836592">
        <w:rPr>
          <w:rFonts w:eastAsiaTheme="majorEastAsia" w:cstheme="minorBidi"/>
          <w:b/>
          <w:bCs/>
          <w:sz w:val="24"/>
          <w:szCs w:val="24"/>
        </w:rPr>
        <w:t>Statistical Analysis</w:t>
      </w:r>
    </w:p>
    <w:p w:rsidR="00836592" w:rsidRPr="00836592" w:rsidRDefault="00836592" w:rsidP="00836592">
      <w:pPr>
        <w:rPr>
          <w:rFonts w:cstheme="minorBidi"/>
        </w:rPr>
      </w:pPr>
      <w:r w:rsidRPr="00836592">
        <w:rPr>
          <w:rFonts w:cstheme="minorBidi"/>
        </w:rPr>
        <w:t xml:space="preserve">We performed descriptive analyses of sickness absence, including short-term and long-term absence episodes. We then examined sickness absence by nurses’ shift characteristics. The association between shift work characteristics and sickness absence </w:t>
      </w:r>
      <w:proofErr w:type="gramStart"/>
      <w:r w:rsidRPr="00836592">
        <w:rPr>
          <w:rFonts w:cstheme="minorBidi"/>
        </w:rPr>
        <w:t>was explored</w:t>
      </w:r>
      <w:proofErr w:type="gramEnd"/>
      <w:r w:rsidRPr="00836592">
        <w:rPr>
          <w:rFonts w:cstheme="minorBidi"/>
        </w:rPr>
        <w:t xml:space="preserve"> with generalised linear mixed models. </w:t>
      </w:r>
    </w:p>
    <w:p w:rsidR="00836592" w:rsidRPr="00836592" w:rsidRDefault="00836592" w:rsidP="00836592">
      <w:pPr>
        <w:rPr>
          <w:rFonts w:cstheme="minorBidi"/>
        </w:rPr>
      </w:pPr>
      <w:r w:rsidRPr="00836592">
        <w:rPr>
          <w:rFonts w:cstheme="minorBidi"/>
        </w:rPr>
        <w:t xml:space="preserve">In order to assess the within-ward and the within-staff member variation for sickness, we computed </w:t>
      </w:r>
      <w:proofErr w:type="spellStart"/>
      <w:r w:rsidRPr="00836592">
        <w:rPr>
          <w:rFonts w:cstheme="minorBidi"/>
        </w:rPr>
        <w:t>Intraclass</w:t>
      </w:r>
      <w:proofErr w:type="spellEnd"/>
      <w:r w:rsidRPr="00836592">
        <w:rPr>
          <w:rFonts w:cstheme="minorBidi"/>
        </w:rPr>
        <w:t xml:space="preserve"> Correlation Coefficients (ICC) from unconditional random intercept models. The ICC revealed that most of the variation in sickness episodes occurred at the individual nurse level (ICC = 0.32), with almost no variation occurring at the ward level (ICC = 0.004). This low ICC did not justify the inclusion of ward as a random effect in the models </w:t>
      </w:r>
      <w:r w:rsidRPr="00836592">
        <w:rPr>
          <w:rFonts w:cstheme="minorBidi"/>
        </w:rPr>
        <w:fldChar w:fldCharType="begin"/>
      </w:r>
      <w:r w:rsidRPr="00836592">
        <w:rPr>
          <w:rFonts w:cstheme="minorBidi"/>
        </w:rPr>
        <w:instrText xml:space="preserve"> ADDIN EN.CITE &lt;EndNote&gt;&lt;Cite&gt;&lt;Author&gt;Lee&lt;/Author&gt;&lt;Year&gt;2000&lt;/Year&gt;&lt;RecNum&gt;216&lt;/RecNum&gt;&lt;DisplayText&gt;(Lee, 2000)&lt;/DisplayText&gt;&lt;record&gt;&lt;rec-number&gt;216&lt;/rec-number&gt;&lt;foreign-keys&gt;&lt;key app="EN" db-id="9z25saraxzrexjevsw8x9pto22x9azzfvrtt" timestamp="1513613235"&gt;216&lt;/key&gt;&lt;/foreign-keys&gt;&lt;ref-type name="Journal Article"&gt;17&lt;/ref-type&gt;&lt;contributors&gt;&lt;authors&gt;&lt;author&gt;Lee, V. E.&lt;/author&gt;&lt;/authors&gt;&lt;/contributors&gt;&lt;auth-address&gt;Univ Michigan, Sch Educ, Ann Arbor, MI 48109 USA&lt;/auth-address&gt;&lt;titles&gt;&lt;title&gt;Using hierarchical linear modeling to study social contexts: The case of school effects&lt;/title&gt;&lt;secondary-title&gt;Educational Psychologist&lt;/secondary-title&gt;&lt;alt-title&gt;Educ Psychol&lt;/alt-title&gt;&lt;/titles&gt;&lt;periodical&gt;&lt;full-title&gt;Educational Psychologist&lt;/full-title&gt;&lt;abbr-1&gt;Educ. Psychol.&lt;/abbr-1&gt;&lt;abbr-2&gt;Educ Psychol&lt;/abbr-2&gt;&lt;/periodical&gt;&lt;alt-periodical&gt;&lt;full-title&gt;Educational Psychologist&lt;/full-title&gt;&lt;abbr-1&gt;Educ. Psychol.&lt;/abbr-1&gt;&lt;abbr-2&gt;Educ Psychol&lt;/abbr-2&gt;&lt;/alt-periodical&gt;&lt;pages&gt;125-141&lt;/pages&gt;&lt;volume&gt;35&lt;/volume&gt;&lt;number&gt;2&lt;/number&gt;&lt;keywords&gt;&lt;keyword&gt;achievement&lt;/keyword&gt;&lt;keyword&gt;expectations&lt;/keyword&gt;&lt;/keywords&gt;&lt;dates&gt;&lt;year&gt;2000&lt;/year&gt;&lt;pub-dates&gt;&lt;date&gt;Spr&lt;/date&gt;&lt;/pub-dates&gt;&lt;/dates&gt;&lt;publisher&gt;Routledge&lt;/publisher&gt;&lt;isbn&gt;0046-1520&lt;/isbn&gt;&lt;accession-num&gt;WOS:000087048000006&lt;/accession-num&gt;&lt;urls&gt;&lt;related-urls&gt;&lt;url&gt;&amp;lt;Go to ISI&amp;gt;://WOS:000087048000006&lt;/url&gt;&lt;/related-urls&gt;&lt;/urls&gt;&lt;electronic-resource-num&gt;Doi 10.1207/S15326985ep3502_6&lt;/electronic-resource-num&gt;&lt;language&gt;English&lt;/language&gt;&lt;/record&gt;&lt;/Cite&gt;&lt;/EndNote&gt;</w:instrText>
      </w:r>
      <w:r w:rsidRPr="00836592">
        <w:rPr>
          <w:rFonts w:cstheme="minorBidi"/>
        </w:rPr>
        <w:fldChar w:fldCharType="separate"/>
      </w:r>
      <w:r w:rsidRPr="00836592">
        <w:rPr>
          <w:rFonts w:cstheme="minorBidi"/>
          <w:noProof/>
        </w:rPr>
        <w:t>(Lee, 2000)</w:t>
      </w:r>
      <w:r w:rsidRPr="00836592">
        <w:rPr>
          <w:rFonts w:cstheme="minorBidi"/>
        </w:rPr>
        <w:fldChar w:fldCharType="end"/>
      </w:r>
      <w:r w:rsidRPr="00836592">
        <w:rPr>
          <w:rFonts w:cstheme="minorBidi"/>
        </w:rPr>
        <w:t xml:space="preserve">. </w:t>
      </w:r>
    </w:p>
    <w:p w:rsidR="00836592" w:rsidRPr="00836592" w:rsidRDefault="00836592" w:rsidP="00836592">
      <w:pPr>
        <w:rPr>
          <w:rFonts w:cstheme="minorBidi"/>
        </w:rPr>
      </w:pPr>
      <w:r w:rsidRPr="00836592">
        <w:rPr>
          <w:rFonts w:cstheme="minorBidi"/>
        </w:rPr>
        <w:t xml:space="preserve">All analyses </w:t>
      </w:r>
      <w:proofErr w:type="gramStart"/>
      <w:r w:rsidRPr="00836592">
        <w:rPr>
          <w:rFonts w:cstheme="minorBidi"/>
        </w:rPr>
        <w:t>were performed</w:t>
      </w:r>
      <w:proofErr w:type="gramEnd"/>
      <w:r w:rsidRPr="00836592">
        <w:rPr>
          <w:rFonts w:cstheme="minorBidi"/>
        </w:rPr>
        <w:t xml:space="preserve"> at the shift level. To account for the fact that shifts </w:t>
      </w:r>
      <w:proofErr w:type="gramStart"/>
      <w:r w:rsidRPr="00836592">
        <w:rPr>
          <w:rFonts w:cstheme="minorBidi"/>
        </w:rPr>
        <w:t>were nested</w:t>
      </w:r>
      <w:proofErr w:type="gramEnd"/>
      <w:r w:rsidRPr="00836592">
        <w:rPr>
          <w:rFonts w:cstheme="minorBidi"/>
        </w:rPr>
        <w:t xml:space="preserve"> in staff members (i.e. to account for individual variation), nursing staff id was included as random effects in the model. We also included staff role (registered nurse vs healthcare assistant) as levels of sickness are known to vary between staff groups </w:t>
      </w:r>
      <w:r w:rsidRPr="00836592">
        <w:rPr>
          <w:rFonts w:cstheme="minorBidi"/>
        </w:rPr>
        <w:fldChar w:fldCharType="begin"/>
      </w:r>
      <w:r w:rsidRPr="00836592">
        <w:rPr>
          <w:rFonts w:cstheme="minorBidi"/>
        </w:rPr>
        <w:instrText xml:space="preserve"> ADDIN EN.CITE &lt;EndNote&gt;&lt;Cite&gt;&lt;Author&gt;NHS Digital&lt;/Author&gt;&lt;Year&gt;2017&lt;/Year&gt;&lt;RecNum&gt;502&lt;/RecNum&gt;&lt;DisplayText&gt;(NHS Digital, 2017)&lt;/DisplayText&gt;&lt;record&gt;&lt;rec-number&gt;502&lt;/rec-number&gt;&lt;foreign-keys&gt;&lt;key app="EN" db-id="9z25saraxzrexjevsw8x9pto22x9azzfvrtt" timestamp="1513613322"&gt;502&lt;/key&gt;&lt;/foreign-keys&gt;&lt;ref-type name="Web Page"&gt;12&lt;/ref-type&gt;&lt;contributors&gt;&lt;authors&gt;&lt;author&gt;NHS Digital,&lt;/author&gt;&lt;/authors&gt;&lt;/contributors&gt;&lt;titles&gt;&lt;title&gt;NHS Sickness Absence Rates 2017 &lt;/title&gt;&lt;/titles&gt;&lt;number&gt;11/05/2017&lt;/number&gt;&lt;dates&gt;&lt;year&gt;2017&lt;/year&gt;&lt;/dates&gt;&lt;urls&gt;&lt;related-urls&gt;&lt;url&gt;http://www.content.digital.nhs.uk/catalogue/PUB23900 &lt;/url&gt;&lt;/related-urls&gt;&lt;/urls&gt;&lt;/record&gt;&lt;/Cite&gt;&lt;/EndNote&gt;</w:instrText>
      </w:r>
      <w:r w:rsidRPr="00836592">
        <w:rPr>
          <w:rFonts w:cstheme="minorBidi"/>
        </w:rPr>
        <w:fldChar w:fldCharType="separate"/>
      </w:r>
      <w:r w:rsidRPr="00836592">
        <w:rPr>
          <w:rFonts w:cstheme="minorBidi"/>
          <w:noProof/>
        </w:rPr>
        <w:t>(NHS Digital, 2017)</w:t>
      </w:r>
      <w:r w:rsidRPr="00836592">
        <w:rPr>
          <w:rFonts w:cstheme="minorBidi"/>
        </w:rPr>
        <w:fldChar w:fldCharType="end"/>
      </w:r>
      <w:r w:rsidRPr="00836592">
        <w:rPr>
          <w:rFonts w:cstheme="minorBidi"/>
        </w:rPr>
        <w:t xml:space="preserve">. To exclude multicollinearity we tested each model for the Variance Inflation Factor (VIF); all VIF scores were &lt; 10, indicating low multicollinearity </w:t>
      </w:r>
      <w:r w:rsidRPr="00836592">
        <w:rPr>
          <w:rFonts w:cstheme="minorBidi"/>
        </w:rPr>
        <w:fldChar w:fldCharType="begin">
          <w:fldData xml:space="preserve">PEVuZE5vdGU+PENpdGU+PEF1dGhvcj5Eb3JtYW5uPC9BdXRob3I+PFllYXI+MjAxMzwvWWVhcj48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</w:fldData>
        </w:fldChar>
      </w:r>
      <w:r w:rsidRPr="00836592">
        <w:rPr>
          <w:rFonts w:cstheme="minorBidi"/>
        </w:rPr>
        <w:instrText xml:space="preserve"> ADDIN EN.CITE </w:instrText>
      </w:r>
      <w:r w:rsidRPr="00836592">
        <w:rPr>
          <w:rFonts w:cstheme="minorBidi"/>
        </w:rPr>
        <w:fldChar w:fldCharType="begin">
          <w:fldData xml:space="preserve">PEVuZE5vdGU+PENpdGU+PEF1dGhvcj5Eb3JtYW5uPC9BdXRob3I+PFllYXI+MjAxMzwvWWVhcj48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</w:fldData>
        </w:fldChar>
      </w:r>
      <w:r w:rsidRPr="00836592">
        <w:rPr>
          <w:rFonts w:cstheme="minorBidi"/>
        </w:rPr>
        <w:instrText xml:space="preserve"> ADDIN EN.CITE.DATA </w:instrText>
      </w:r>
      <w:r w:rsidRPr="00836592">
        <w:rPr>
          <w:rFonts w:cstheme="minorBidi"/>
        </w:rPr>
      </w:r>
      <w:r w:rsidRPr="00836592">
        <w:rPr>
          <w:rFonts w:cstheme="minorBidi"/>
        </w:rPr>
        <w:fldChar w:fldCharType="end"/>
      </w:r>
      <w:r w:rsidRPr="00836592">
        <w:rPr>
          <w:rFonts w:cstheme="minorBidi"/>
        </w:rPr>
      </w:r>
      <w:r w:rsidRPr="00836592">
        <w:rPr>
          <w:rFonts w:cstheme="minorBidi"/>
        </w:rPr>
        <w:fldChar w:fldCharType="separate"/>
      </w:r>
      <w:r w:rsidRPr="00836592">
        <w:rPr>
          <w:rFonts w:cstheme="minorBidi"/>
          <w:noProof/>
        </w:rPr>
        <w:t>(Dormann et al., 2013)</w:t>
      </w:r>
      <w:r w:rsidRPr="00836592">
        <w:rPr>
          <w:rFonts w:cstheme="minorBidi"/>
        </w:rPr>
        <w:fldChar w:fldCharType="end"/>
      </w:r>
      <w:r w:rsidRPr="00836592">
        <w:rPr>
          <w:rFonts w:cstheme="minorBidi"/>
        </w:rPr>
        <w:t xml:space="preserve">. </w:t>
      </w:r>
    </w:p>
    <w:p w:rsidR="00836592" w:rsidRPr="00836592" w:rsidRDefault="00836592" w:rsidP="00836592">
      <w:pPr>
        <w:jc w:val="both"/>
        <w:rPr>
          <w:rFonts w:cstheme="minorBidi"/>
        </w:rPr>
      </w:pPr>
      <w:r w:rsidRPr="00836592">
        <w:rPr>
          <w:rFonts w:cstheme="minorBidi"/>
        </w:rPr>
        <w:t xml:space="preserve">We first explored the likelihood of a shift </w:t>
      </w:r>
      <w:proofErr w:type="gramStart"/>
      <w:r w:rsidRPr="00836592">
        <w:rPr>
          <w:rFonts w:cstheme="minorBidi"/>
        </w:rPr>
        <w:t>being missed</w:t>
      </w:r>
      <w:proofErr w:type="gramEnd"/>
      <w:r w:rsidRPr="00836592">
        <w:rPr>
          <w:rFonts w:cstheme="minorBidi"/>
        </w:rPr>
        <w:t xml:space="preserve"> based on its scheduled length. Secondly, we explored the likelihood of a sickness episode based on the proportion of long shifts worked over the past 7 days. We added proportion of night shifts and proportion of worked shifts over the past 7 days and staff role as control variables.</w:t>
      </w:r>
      <w:r w:rsidRPr="00836592" w:rsidDel="000D4166">
        <w:rPr>
          <w:rFonts w:cstheme="minorBidi"/>
        </w:rPr>
        <w:t xml:space="preserve"> </w:t>
      </w:r>
      <w:r w:rsidRPr="00836592">
        <w:rPr>
          <w:rFonts w:cstheme="minorBidi"/>
        </w:rPr>
        <w:t xml:space="preserve">We performed subgroup analyses of short-term and long-term sickness absence. All data preparation and analyses were undertaken using R (version 3.4.0) </w:t>
      </w:r>
      <w:r w:rsidRPr="00836592">
        <w:rPr>
          <w:rFonts w:cstheme="minorBidi"/>
        </w:rPr>
        <w:fldChar w:fldCharType="begin"/>
      </w:r>
      <w:r w:rsidRPr="00836592">
        <w:rPr>
          <w:rFonts w:cstheme="minorBidi"/>
        </w:rPr>
        <w:instrText xml:space="preserve"> ADDIN EN.CITE &lt;EndNote&gt;&lt;Cite&gt;&lt;Author&gt;R Studio Team&lt;/Author&gt;&lt;Year&gt;2016&lt;/Year&gt;&lt;RecNum&gt;299&lt;/RecNum&gt;&lt;DisplayText&gt;(R Studio Team, 2016)&lt;/DisplayText&gt;&lt;record&gt;&lt;rec-number&gt;299&lt;/rec-number&gt;&lt;foreign-keys&gt;&lt;key app="EN" db-id="9z25saraxzrexjevsw8x9pto22x9azzfvrtt" timestamp="1513613244"&gt;299&lt;/key&gt;&lt;/foreign-keys&gt;&lt;ref-type name="Computer Program"&gt;9&lt;/ref-type&gt;&lt;contributors&gt;&lt;authors&gt;&lt;author&gt;R Studio Team,&lt;/author&gt;&lt;/authors&gt;&lt;/contributors&gt;&lt;titles&gt;&lt;title&gt; RStudio: Integrated Development for R. RStudio, Inc., Boston, MA URL &lt;/title&gt;&lt;/titles&gt;&lt;dates&gt;&lt;year&gt;2016&lt;/year&gt;&lt;/dates&gt;&lt;urls&gt;&lt;related-urls&gt;&lt;url&gt;http://www.rstudio.com/&lt;/url&gt;&lt;/related-urls&gt;&lt;/urls&gt;&lt;/record&gt;&lt;/Cite&gt;&lt;/EndNote&gt;</w:instrText>
      </w:r>
      <w:r w:rsidRPr="00836592">
        <w:rPr>
          <w:rFonts w:cstheme="minorBidi"/>
        </w:rPr>
        <w:fldChar w:fldCharType="separate"/>
      </w:r>
      <w:r w:rsidRPr="00836592">
        <w:rPr>
          <w:rFonts w:cstheme="minorBidi"/>
          <w:noProof/>
        </w:rPr>
        <w:t>(R Studio Team, 2016)</w:t>
      </w:r>
      <w:r w:rsidRPr="00836592">
        <w:rPr>
          <w:rFonts w:cstheme="minorBidi"/>
        </w:rPr>
        <w:fldChar w:fldCharType="end"/>
      </w:r>
      <w:r w:rsidRPr="00836592">
        <w:rPr>
          <w:rFonts w:cstheme="minorBidi"/>
        </w:rPr>
        <w:t xml:space="preserve">, with mixed-effects modelling using the lme4 package (version 1.1-13) </w:t>
      </w:r>
      <w:r w:rsidRPr="00836592">
        <w:rPr>
          <w:rFonts w:cstheme="minorBidi"/>
        </w:rPr>
        <w:fldChar w:fldCharType="begin"/>
      </w:r>
      <w:r w:rsidRPr="00836592">
        <w:rPr>
          <w:rFonts w:cstheme="minorBidi"/>
        </w:rPr>
        <w:instrText xml:space="preserve"> ADDIN EN.CITE &lt;EndNote&gt;&lt;Cite&gt;&lt;Author&gt;Bates&lt;/Author&gt;&lt;Year&gt;2015&lt;/Year&gt;&lt;RecNum&gt;46&lt;/RecNum&gt;&lt;DisplayText&gt;(Bates, Mächler, Bolker, &amp;amp; Walker, 2015)&lt;/DisplayText&gt;&lt;record&gt;&lt;rec-number&gt;46&lt;/rec-number&gt;&lt;foreign-keys&gt;&lt;key app="EN" db-id="9z25saraxzrexjevsw8x9pto22x9azzfvrtt" timestamp="1513613211"&gt;46&lt;/key&gt;&lt;/foreign-keys&gt;&lt;ref-type name="Computer Program"&gt;9&lt;/ref-type&gt;&lt;contributors&gt;&lt;authors&gt;&lt;author&gt;Bates, Douglas&lt;/author&gt;&lt;author&gt;Mächler, Martin&lt;/author&gt;&lt;author&gt;Bolker, Ben&lt;/author&gt;&lt;author&gt;Walker, Steve&lt;/author&gt;&lt;/authors&gt;&lt;/contributors&gt;&lt;titles&gt;&lt;title&gt;lme4: Linear Mixed-Effects Models Using Eigen and S4&lt;/title&gt;&lt;/titles&gt;&lt;edition&gt;1.1-13&lt;/edition&gt;&lt;dates&gt;&lt;year&gt;2015&lt;/year&gt;&lt;/dates&gt;&lt;urls&gt;&lt;related-urls&gt;&lt;url&gt;https://cran.r-project.org/web/packages/lme4/index.html&lt;/url&gt;&lt;/related-urls&gt;&lt;/urls&gt;&lt;/record&gt;&lt;/Cite&gt;&lt;/EndNote&gt;</w:instrText>
      </w:r>
      <w:r w:rsidRPr="00836592">
        <w:rPr>
          <w:rFonts w:cstheme="minorBidi"/>
        </w:rPr>
        <w:fldChar w:fldCharType="separate"/>
      </w:r>
      <w:r w:rsidRPr="00836592">
        <w:rPr>
          <w:rFonts w:cstheme="minorBidi"/>
          <w:noProof/>
        </w:rPr>
        <w:t>(Bates, Mächler, Bolker, &amp; Walker, 2015)</w:t>
      </w:r>
      <w:r w:rsidRPr="00836592">
        <w:rPr>
          <w:rFonts w:cstheme="minorBidi"/>
        </w:rPr>
        <w:fldChar w:fldCharType="end"/>
      </w:r>
      <w:r w:rsidRPr="00836592">
        <w:rPr>
          <w:rFonts w:cstheme="minorBidi"/>
        </w:rPr>
        <w:t xml:space="preserve">. </w:t>
      </w:r>
    </w:p>
    <w:p w:rsidR="00836592" w:rsidRPr="00836592" w:rsidRDefault="00836592" w:rsidP="00836592">
      <w:pPr>
        <w:keepNext/>
        <w:keepLines/>
        <w:outlineLvl w:val="0"/>
        <w:rPr>
          <w:rFonts w:eastAsiaTheme="majorEastAsia" w:cstheme="minorBidi"/>
          <w:b/>
          <w:bCs/>
          <w:sz w:val="28"/>
          <w:szCs w:val="28"/>
        </w:rPr>
      </w:pPr>
      <w:r w:rsidRPr="00836592">
        <w:rPr>
          <w:rFonts w:eastAsiaTheme="majorEastAsia" w:cstheme="minorBidi"/>
          <w:b/>
          <w:bCs/>
          <w:sz w:val="28"/>
          <w:szCs w:val="28"/>
        </w:rPr>
        <w:t>RESULTS</w:t>
      </w:r>
    </w:p>
    <w:p w:rsidR="00836592" w:rsidRPr="00836592" w:rsidRDefault="00836592" w:rsidP="00836592">
      <w:pPr>
        <w:jc w:val="both"/>
        <w:rPr>
          <w:rFonts w:cstheme="minorBidi"/>
        </w:rPr>
      </w:pPr>
      <w:r w:rsidRPr="00836592">
        <w:rPr>
          <w:rFonts w:cstheme="minorBidi"/>
        </w:rPr>
        <w:t xml:space="preserve">Our sample consisted of 601,282 shifts. </w:t>
      </w:r>
      <w:proofErr w:type="gramStart"/>
      <w:r w:rsidRPr="00836592">
        <w:rPr>
          <w:rFonts w:cstheme="minorBidi"/>
        </w:rPr>
        <w:t>The shifts were worked by 1944 staff members</w:t>
      </w:r>
      <w:proofErr w:type="gramEnd"/>
      <w:r w:rsidRPr="00836592">
        <w:rPr>
          <w:rFonts w:cstheme="minorBidi"/>
        </w:rPr>
        <w:t xml:space="preserve">; of these, 1244 were RNs and 700 were HCAs (including 88 staff members that worked shifts as both HCA and RN). There were 38,051 shifts lost due to sickness absence (6.3%) corresponding to 8090 separate sickness episodes. </w:t>
      </w:r>
    </w:p>
    <w:p w:rsidR="00836592" w:rsidRPr="00836592" w:rsidRDefault="00836592" w:rsidP="00836592">
      <w:pPr>
        <w:jc w:val="both"/>
        <w:rPr>
          <w:rFonts w:cstheme="minorBidi"/>
        </w:rPr>
      </w:pPr>
      <w:r w:rsidRPr="00836592">
        <w:rPr>
          <w:rFonts w:cstheme="minorBidi"/>
        </w:rPr>
        <w:t xml:space="preserve">Overall, 1689 staff (86%) experienced at least one sickness episode during the three-year study period. The sickness episodes ranged from 1 day to 496 days in length; the most common length of sickness episodes was 2 days (n=1221, 15.1%). 2532 (31.3%) sickness episodes lasted seven or more days and were classified as long term sickness episodes, while the 5555 sickness episodes lasting less than seven days were classified as short term sickness episodes. </w:t>
      </w:r>
    </w:p>
    <w:p w:rsidR="00836592" w:rsidRPr="00836592" w:rsidRDefault="00836592" w:rsidP="00836592">
      <w:pPr>
        <w:rPr>
          <w:rFonts w:cstheme="minorBidi"/>
        </w:rPr>
      </w:pPr>
      <w:r w:rsidRPr="00836592">
        <w:rPr>
          <w:rFonts w:cstheme="minorBidi"/>
        </w:rPr>
        <w:t>Forty-eight percent of shifts worked lasted eight hours or less</w:t>
      </w:r>
      <w:r w:rsidRPr="00836592" w:rsidDel="00CF3469">
        <w:rPr>
          <w:rFonts w:cstheme="minorBidi"/>
        </w:rPr>
        <w:t xml:space="preserve"> </w:t>
      </w:r>
      <w:r w:rsidRPr="00836592">
        <w:rPr>
          <w:rFonts w:cstheme="minorBidi"/>
        </w:rPr>
        <w:t xml:space="preserve">(n= 270,709), and 38% of shifts were 12 hours or more (n=216,877). The majority of day shifts lasted eight hours or less (n=270,390, 67.6%) and most of the night shifts lasted 12 hours or more (n= 110,022, 67.3%). Length of shift differed by staff group; RNs worked a higher number of long shifts than HCAs (40.7% vs 33.7%). Distributions of shift work characteristics by shift length categories </w:t>
      </w:r>
      <w:proofErr w:type="gramStart"/>
      <w:r w:rsidRPr="00836592">
        <w:rPr>
          <w:rFonts w:cstheme="minorBidi"/>
        </w:rPr>
        <w:t>can be found</w:t>
      </w:r>
      <w:proofErr w:type="gramEnd"/>
      <w:r w:rsidRPr="00836592">
        <w:rPr>
          <w:rFonts w:cstheme="minorBidi"/>
        </w:rPr>
        <w:t xml:space="preserve"> at Table 1. </w:t>
      </w:r>
    </w:p>
    <w:p w:rsidR="00836592" w:rsidRPr="00836592" w:rsidRDefault="00836592" w:rsidP="00836592">
      <w:pPr>
        <w:rPr>
          <w:rFonts w:cstheme="minorBidi"/>
        </w:rPr>
      </w:pPr>
      <w:r w:rsidRPr="00836592">
        <w:rPr>
          <w:rFonts w:cstheme="minorBidi"/>
        </w:rPr>
        <w:t xml:space="preserve">(TABLE 1 HERE) </w:t>
      </w:r>
    </w:p>
    <w:p w:rsidR="00836592" w:rsidRPr="00836592" w:rsidRDefault="00836592" w:rsidP="00836592">
      <w:pPr>
        <w:rPr>
          <w:rFonts w:cstheme="minorBidi"/>
        </w:rPr>
      </w:pPr>
      <w:r w:rsidRPr="00836592">
        <w:rPr>
          <w:rFonts w:cstheme="minorBidi"/>
        </w:rPr>
        <w:t xml:space="preserve">If a shift was scheduled to be 12 hours or more in length, it was more likely to be missed due to sickness absence (OR= 1.24; 95% CI: 1.16-1.31), compared to a shift of eight hours or less. Odds of both short-term </w:t>
      </w:r>
      <w:r w:rsidRPr="00836592" w:rsidDel="00CF3469">
        <w:rPr>
          <w:rFonts w:cstheme="minorBidi"/>
        </w:rPr>
        <w:t>(</w:t>
      </w:r>
      <w:r w:rsidRPr="00836592">
        <w:rPr>
          <w:rFonts w:cstheme="minorBidi"/>
        </w:rPr>
        <w:t xml:space="preserve">OR = 1.18, 1.10-1.26) and-long term (OR= 1.37, 1.23-1.53) sickness episodes were increased significantly when a shift was scheduled to last 12 hours or more. While shifts of between </w:t>
      </w:r>
      <w:proofErr w:type="gramStart"/>
      <w:r w:rsidRPr="00836592">
        <w:rPr>
          <w:rFonts w:cstheme="minorBidi"/>
        </w:rPr>
        <w:t>eight</w:t>
      </w:r>
      <w:proofErr w:type="gramEnd"/>
      <w:r w:rsidRPr="00836592">
        <w:rPr>
          <w:rFonts w:cstheme="minorBidi"/>
        </w:rPr>
        <w:t xml:space="preserve"> and 12 hours were not associated with a significant increase in the overall odds of sickness, they were associated with an increase in long term sickness absence (OR 1.27 95% CI 1.11-1.46) (Table 2).</w:t>
      </w:r>
    </w:p>
    <w:p w:rsidR="00836592" w:rsidRPr="00836592" w:rsidRDefault="00836592" w:rsidP="00836592">
      <w:pPr>
        <w:rPr>
          <w:rFonts w:cstheme="minorBidi"/>
        </w:rPr>
      </w:pPr>
      <w:r w:rsidRPr="00836592">
        <w:rPr>
          <w:rFonts w:cstheme="minorBidi"/>
        </w:rPr>
        <w:t>(TABLE 2 HERE)</w:t>
      </w:r>
    </w:p>
    <w:p w:rsidR="00836592" w:rsidRPr="00836592" w:rsidRDefault="00836592" w:rsidP="00836592">
      <w:pPr>
        <w:rPr>
          <w:rFonts w:cstheme="minorBidi"/>
        </w:rPr>
      </w:pPr>
      <w:r w:rsidRPr="00836592">
        <w:rPr>
          <w:rFonts w:cstheme="minorBidi"/>
        </w:rPr>
        <w:t>The percentage of sickness episodes was lower when no long shifts were worked in the past seven days (1.4%), compared to working more than three quarters of shifts as long shifts (1.7%). Working more than three quarters of shifts in the past seven days as night shifts showed the highest percentage of sickness episodes (1.6%). The lowest proportion of days reflected a higher percentage of sickness episodes, and highest proportions of days worked showed the lowest percentage of sickness episodes (Table 3).</w:t>
      </w:r>
    </w:p>
    <w:p w:rsidR="00836592" w:rsidRPr="00836592" w:rsidRDefault="00836592" w:rsidP="00836592">
      <w:pPr>
        <w:rPr>
          <w:rFonts w:cstheme="minorBidi"/>
        </w:rPr>
      </w:pPr>
      <w:r w:rsidRPr="00836592">
        <w:rPr>
          <w:rFonts w:cstheme="minorBidi"/>
        </w:rPr>
        <w:t>(TABLE 3 HERE)</w:t>
      </w:r>
    </w:p>
    <w:p w:rsidR="00836592" w:rsidRPr="00836592" w:rsidRDefault="00836592" w:rsidP="00836592">
      <w:pPr>
        <w:rPr>
          <w:rFonts w:cstheme="minorBidi"/>
        </w:rPr>
      </w:pPr>
      <w:r w:rsidRPr="00836592">
        <w:rPr>
          <w:rFonts w:cstheme="minorBidi"/>
        </w:rPr>
        <w:t xml:space="preserve">Working shifts of 12 hours or more in the past seven days was associated with an increase in sickness absence, after adjusting for other shift variables. If more than 75% of shifts worked in the past seven days were 12 hours or more in length, the odds of experiencing a sickness episode were increased by 27%, compared to working no 12 hours or more shifts (OR= 1.27; 95% CI: 1.18-1.37). Sickness absence was also significantly associated with proportion of night shifts, days worked and grade of staff (Table 4). </w:t>
      </w:r>
    </w:p>
    <w:p w:rsidR="00836592" w:rsidRPr="00836592" w:rsidRDefault="00836592" w:rsidP="00836592">
      <w:pPr>
        <w:keepNext/>
        <w:spacing w:after="200" w:line="240" w:lineRule="auto"/>
        <w:rPr>
          <w:rFonts w:cstheme="minorBidi"/>
        </w:rPr>
      </w:pPr>
      <w:r w:rsidRPr="00836592">
        <w:rPr>
          <w:rFonts w:cstheme="minorBidi"/>
        </w:rPr>
        <w:t>(TABLE 4 HERE)</w:t>
      </w:r>
    </w:p>
    <w:p w:rsidR="00836592" w:rsidRPr="00836592" w:rsidRDefault="00836592" w:rsidP="00836592">
      <w:pPr>
        <w:rPr>
          <w:rFonts w:cstheme="minorBidi"/>
        </w:rPr>
      </w:pPr>
      <w:r w:rsidRPr="00836592">
        <w:rPr>
          <w:rFonts w:cstheme="minorBidi"/>
        </w:rPr>
        <w:t>There was a high correlation between proportion of days worked in the past seven days and number of total hours worked (correlation coefficient = 0.85). Because there was a high correlation between these variables, we dropped total number of hours and controlled for proportion of worked shift only. A sensitivity analysis suggested this had no material effect on estimates of coefficients for other parameters.</w:t>
      </w:r>
    </w:p>
    <w:p w:rsidR="00836592" w:rsidRPr="00836592" w:rsidRDefault="00836592" w:rsidP="00836592">
      <w:pPr>
        <w:rPr>
          <w:rFonts w:cstheme="minorBidi"/>
        </w:rPr>
      </w:pPr>
      <w:r w:rsidRPr="00836592">
        <w:rPr>
          <w:rFonts w:cstheme="minorBidi"/>
        </w:rPr>
        <w:t>Subgroup analyses of long-term and short-term sickness absence revealed similar effects to those observed in the general sample. The odds of experiencing a short-term sickness absence episode were higher for all staff working &gt;25% of their shifts as 12 hours or more, with higher odds for those working &gt;75% of their shifts as 12 hours or more (AOR= 1.28, 95% CI: 1.18-1.44). For long-term sickness absence, the only significant association was found for staff working &gt;75% of their past shifts as ≥12 hours or more, compared to those working no 12 hours or more shifts at all (AOR= 1.22, 95% CI: 1.08-1.39), although all other proportions of long shifts were associated with non-significant increases (Table 5).</w:t>
      </w:r>
    </w:p>
    <w:p w:rsidR="00836592" w:rsidRPr="00836592" w:rsidRDefault="00836592" w:rsidP="00836592">
      <w:pPr>
        <w:keepNext/>
        <w:spacing w:after="200" w:line="240" w:lineRule="auto"/>
        <w:rPr>
          <w:rFonts w:cstheme="minorBidi"/>
        </w:rPr>
      </w:pPr>
      <w:r w:rsidRPr="00836592">
        <w:rPr>
          <w:rFonts w:cstheme="minorBidi"/>
        </w:rPr>
        <w:t>(TABLE 5 HERE)</w:t>
      </w:r>
    </w:p>
    <w:p w:rsidR="00836592" w:rsidRPr="00836592" w:rsidRDefault="00836592" w:rsidP="00836592">
      <w:pPr>
        <w:rPr>
          <w:rFonts w:cstheme="minorBidi"/>
          <w:sz w:val="21"/>
          <w:szCs w:val="21"/>
        </w:rPr>
      </w:pPr>
      <w:proofErr w:type="gramStart"/>
      <w:r w:rsidRPr="00836592">
        <w:rPr>
          <w:rFonts w:cstheme="minorBidi"/>
        </w:rPr>
        <w:t>Since night shifts in our sample were longer in length (67.3% of night shifts lasted 12 hours or more), we ran the models with interaction terms between long shifts and night shifts but the relationship was not significant, suggesting that the effect of shifts of 12 hour or more remains constant regardless of whether shifts are worked in the day or night.</w:t>
      </w:r>
      <w:proofErr w:type="gramEnd"/>
      <w:r w:rsidRPr="00836592">
        <w:rPr>
          <w:rFonts w:cstheme="minorBidi"/>
        </w:rPr>
        <w:t xml:space="preserve"> It </w:t>
      </w:r>
      <w:proofErr w:type="gramStart"/>
      <w:r w:rsidRPr="00836592">
        <w:rPr>
          <w:rFonts w:cstheme="minorBidi"/>
        </w:rPr>
        <w:t>has been suggested</w:t>
      </w:r>
      <w:proofErr w:type="gramEnd"/>
      <w:r w:rsidRPr="00836592">
        <w:rPr>
          <w:rFonts w:cstheme="minorBidi"/>
        </w:rPr>
        <w:t xml:space="preserve"> that working long shifts is associated with a compressed working week, namely working longer but fewer days </w:t>
      </w:r>
      <w:r w:rsidRPr="00836592">
        <w:rPr>
          <w:rFonts w:cstheme="minorBidi"/>
        </w:rPr>
        <w:fldChar w:fldCharType="begin">
          <w:fldData xml:space="preserve">PEVuZE5vdGU+PENpdGU+PEF1dGhvcj5CYW1icmE8L0F1dGhvcj48WWVhcj4yMDA4PC9ZZWFyPjxS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</w:fldData>
        </w:fldChar>
      </w:r>
      <w:r w:rsidRPr="00836592">
        <w:rPr>
          <w:rFonts w:cstheme="minorBidi"/>
        </w:rPr>
        <w:instrText xml:space="preserve"> ADDIN EN.CITE </w:instrText>
      </w:r>
      <w:r w:rsidRPr="00836592">
        <w:rPr>
          <w:rFonts w:cstheme="minorBidi"/>
        </w:rPr>
        <w:fldChar w:fldCharType="begin">
          <w:fldData xml:space="preserve">PEVuZE5vdGU+PENpdGU+PEF1dGhvcj5CYW1icmE8L0F1dGhvcj48WWVhcj4yMDA4PC9ZZWFyPjxS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</w:fldData>
        </w:fldChar>
      </w:r>
      <w:r w:rsidRPr="00836592">
        <w:rPr>
          <w:rFonts w:cstheme="minorBidi"/>
        </w:rPr>
        <w:instrText xml:space="preserve"> ADDIN EN.CITE.DATA </w:instrText>
      </w:r>
      <w:r w:rsidRPr="00836592">
        <w:rPr>
          <w:rFonts w:cstheme="minorBidi"/>
        </w:rPr>
      </w:r>
      <w:r w:rsidRPr="00836592">
        <w:rPr>
          <w:rFonts w:cstheme="minorBidi"/>
        </w:rPr>
        <w:fldChar w:fldCharType="end"/>
      </w:r>
      <w:r w:rsidRPr="00836592">
        <w:rPr>
          <w:rFonts w:cstheme="minorBidi"/>
        </w:rPr>
      </w:r>
      <w:r w:rsidRPr="00836592">
        <w:rPr>
          <w:rFonts w:cstheme="minorBidi"/>
        </w:rPr>
        <w:fldChar w:fldCharType="separate"/>
      </w:r>
      <w:r w:rsidRPr="00836592">
        <w:rPr>
          <w:rFonts w:cstheme="minorBidi"/>
          <w:noProof/>
        </w:rPr>
        <w:t>(Bambra, Whitehead, Sowden, Akers, &amp; Petticrew, 2008)</w:t>
      </w:r>
      <w:r w:rsidRPr="00836592">
        <w:rPr>
          <w:rFonts w:cstheme="minorBidi"/>
        </w:rPr>
        <w:fldChar w:fldCharType="end"/>
      </w:r>
      <w:r w:rsidRPr="00836592">
        <w:rPr>
          <w:rFonts w:cstheme="minorBidi"/>
        </w:rPr>
        <w:t>; therefore, we explored the interaction between long shifts and worked days, but the relationship was not significant. The Pearson correlation coefficient between long shifts and worked days was 0.20, indicating a weak correlation.</w:t>
      </w:r>
    </w:p>
    <w:p w:rsidR="00836592" w:rsidRPr="00836592" w:rsidRDefault="00836592" w:rsidP="00836592">
      <w:pPr>
        <w:keepNext/>
        <w:keepLines/>
        <w:outlineLvl w:val="0"/>
        <w:rPr>
          <w:rFonts w:eastAsiaTheme="majorEastAsia" w:cstheme="minorBidi"/>
          <w:b/>
          <w:bCs/>
          <w:sz w:val="28"/>
          <w:szCs w:val="28"/>
        </w:rPr>
      </w:pPr>
      <w:r w:rsidRPr="00836592">
        <w:rPr>
          <w:rFonts w:eastAsiaTheme="majorEastAsia" w:cstheme="minorBidi"/>
          <w:b/>
          <w:bCs/>
          <w:sz w:val="28"/>
          <w:szCs w:val="28"/>
        </w:rPr>
        <w:t>DISCUSSION</w:t>
      </w:r>
    </w:p>
    <w:p w:rsidR="00836592" w:rsidRPr="00836592" w:rsidRDefault="00836592" w:rsidP="00836592">
      <w:pPr>
        <w:jc w:val="both"/>
        <w:rPr>
          <w:rFonts w:cstheme="minorBidi"/>
        </w:rPr>
      </w:pPr>
      <w:r w:rsidRPr="00836592">
        <w:rPr>
          <w:rFonts w:cstheme="minorBidi"/>
        </w:rPr>
        <w:t xml:space="preserve">To our knowledge, this is the first study to use longitudinal data and objective shift and outcome measures to explore the association between long shifts and sickness absence in registered nurses and healthcare assistants on hospital wards. We found that staff scheduled to work a shift of 12 hours or more were 24% more likely to miss the shift due to sickness absence, compared to staff who </w:t>
      </w:r>
      <w:proofErr w:type="gramStart"/>
      <w:r w:rsidRPr="00836592">
        <w:rPr>
          <w:rFonts w:cstheme="minorBidi"/>
        </w:rPr>
        <w:t>were scheduled</w:t>
      </w:r>
      <w:proofErr w:type="gramEnd"/>
      <w:r w:rsidRPr="00836592">
        <w:rPr>
          <w:rFonts w:cstheme="minorBidi"/>
        </w:rPr>
        <w:t xml:space="preserve"> to work shifts of eight hours or less. </w:t>
      </w:r>
    </w:p>
    <w:p w:rsidR="00836592" w:rsidRPr="00836592" w:rsidRDefault="00836592" w:rsidP="00836592">
      <w:pPr>
        <w:jc w:val="both"/>
        <w:rPr>
          <w:rFonts w:cstheme="minorBidi"/>
        </w:rPr>
      </w:pPr>
      <w:r w:rsidRPr="00836592">
        <w:rPr>
          <w:rFonts w:cstheme="minorBidi"/>
        </w:rPr>
        <w:t xml:space="preserve">While occasional shifts of 12 hours or more (&lt;25%) in the past 7 days were not significantly associated with more sickness absence, when staff worked a higher proportion of shifts of 12 hours or more, sickness rates increased, with the highest odds for those working more than three quarters of their shifts as 12 hours or more shifts. Higher proportions of long shifts were associated with both long and short-term sickness absence, although for long-term sickness the only significant association </w:t>
      </w:r>
      <w:proofErr w:type="gramStart"/>
      <w:r w:rsidRPr="00836592">
        <w:rPr>
          <w:rFonts w:cstheme="minorBidi"/>
        </w:rPr>
        <w:t>was observed</w:t>
      </w:r>
      <w:proofErr w:type="gramEnd"/>
      <w:r w:rsidRPr="00836592">
        <w:rPr>
          <w:rFonts w:cstheme="minorBidi"/>
        </w:rPr>
        <w:t xml:space="preserve"> when staff had worked more than three quarters of their past shifts as long shifts. </w:t>
      </w:r>
    </w:p>
    <w:p w:rsidR="00836592" w:rsidRPr="00836592" w:rsidRDefault="00836592" w:rsidP="00836592">
      <w:pPr>
        <w:jc w:val="both"/>
        <w:rPr>
          <w:rFonts w:cstheme="minorBidi"/>
        </w:rPr>
      </w:pPr>
      <w:r w:rsidRPr="00836592">
        <w:rPr>
          <w:rFonts w:cstheme="minorBidi"/>
        </w:rPr>
        <w:t xml:space="preserve">These findings are consistent with previous work showing that working long shifts are associated with a higher likelihood of reporting adverse staff outcomes, including burnout and job dissatisfaction </w:t>
      </w:r>
      <w:r w:rsidRPr="00836592">
        <w:rPr>
          <w:rFonts w:cstheme="minorBidi"/>
        </w:rPr>
        <w:fldChar w:fldCharType="begin">
          <w:fldData xml:space="preserve">PEVuZE5vdGU+PENpdGU+PEF1dGhvcj5CYWxsPC9BdXRob3I+PFllYXI+MjAxNzwvWWVhcj48UmVj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</w:fldData>
        </w:fldChar>
      </w:r>
      <w:r w:rsidRPr="00836592">
        <w:rPr>
          <w:rFonts w:cstheme="minorBidi"/>
        </w:rPr>
        <w:instrText xml:space="preserve"> ADDIN EN.CITE </w:instrText>
      </w:r>
      <w:r w:rsidRPr="00836592">
        <w:rPr>
          <w:rFonts w:cstheme="minorBidi"/>
        </w:rPr>
        <w:fldChar w:fldCharType="begin">
          <w:fldData xml:space="preserve">PEVuZE5vdGU+PENpdGU+PEF1dGhvcj5CYWxsPC9BdXRob3I+PFllYXI+MjAxNzwvWWVhcj48UmVj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</w:fldData>
        </w:fldChar>
      </w:r>
      <w:r w:rsidRPr="00836592">
        <w:rPr>
          <w:rFonts w:cstheme="minorBidi"/>
        </w:rPr>
        <w:instrText xml:space="preserve"> ADDIN EN.CITE.DATA </w:instrText>
      </w:r>
      <w:r w:rsidRPr="00836592">
        <w:rPr>
          <w:rFonts w:cstheme="minorBidi"/>
        </w:rPr>
      </w:r>
      <w:r w:rsidRPr="00836592">
        <w:rPr>
          <w:rFonts w:cstheme="minorBidi"/>
        </w:rPr>
        <w:fldChar w:fldCharType="end"/>
      </w:r>
      <w:r w:rsidRPr="00836592">
        <w:rPr>
          <w:rFonts w:cstheme="minorBidi"/>
        </w:rPr>
      </w:r>
      <w:r w:rsidRPr="00836592">
        <w:rPr>
          <w:rFonts w:cstheme="minorBidi"/>
        </w:rPr>
        <w:fldChar w:fldCharType="separate"/>
      </w:r>
      <w:r w:rsidRPr="00836592">
        <w:rPr>
          <w:rFonts w:cstheme="minorBidi"/>
          <w:noProof/>
        </w:rPr>
        <w:t>(Ball et al., 2017; Dall'Ora et al., 2015; Stimpfel et al., 2012)</w:t>
      </w:r>
      <w:r w:rsidRPr="00836592">
        <w:rPr>
          <w:rFonts w:cstheme="minorBidi"/>
        </w:rPr>
        <w:fldChar w:fldCharType="end"/>
      </w:r>
      <w:r w:rsidRPr="00836592">
        <w:rPr>
          <w:rFonts w:cstheme="minorBidi"/>
        </w:rPr>
        <w:t xml:space="preserve">. These factors may in turn lead to sickness absence </w:t>
      </w:r>
      <w:r w:rsidRPr="00836592">
        <w:rPr>
          <w:rFonts w:cstheme="minorBidi"/>
        </w:rPr>
        <w:fldChar w:fldCharType="begin">
          <w:fldData xml:space="preserve">PEVuZE5vdGU+PENpdGU+PEF1dGhvcj5TY2hhdWZlbGk8L0F1dGhvcj48WWVhcj4yMDA5PC9ZZWFy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</w:fldData>
        </w:fldChar>
      </w:r>
      <w:r w:rsidRPr="00836592">
        <w:rPr>
          <w:rFonts w:cstheme="minorBidi"/>
        </w:rPr>
        <w:instrText xml:space="preserve"> ADDIN EN.CITE </w:instrText>
      </w:r>
      <w:r w:rsidRPr="00836592">
        <w:rPr>
          <w:rFonts w:cstheme="minorBidi"/>
        </w:rPr>
        <w:fldChar w:fldCharType="begin">
          <w:fldData xml:space="preserve">PEVuZE5vdGU+PENpdGU+PEF1dGhvcj5TY2hhdWZlbGk8L0F1dGhvcj48WWVhcj4yMDA5PC9ZZWFy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</w:fldData>
        </w:fldChar>
      </w:r>
      <w:r w:rsidRPr="00836592">
        <w:rPr>
          <w:rFonts w:cstheme="minorBidi"/>
        </w:rPr>
        <w:instrText xml:space="preserve"> ADDIN EN.CITE.DATA </w:instrText>
      </w:r>
      <w:r w:rsidRPr="00836592">
        <w:rPr>
          <w:rFonts w:cstheme="minorBidi"/>
        </w:rPr>
      </w:r>
      <w:r w:rsidRPr="00836592">
        <w:rPr>
          <w:rFonts w:cstheme="minorBidi"/>
        </w:rPr>
        <w:fldChar w:fldCharType="end"/>
      </w:r>
      <w:r w:rsidRPr="00836592">
        <w:rPr>
          <w:rFonts w:cstheme="minorBidi"/>
        </w:rPr>
      </w:r>
      <w:r w:rsidRPr="00836592">
        <w:rPr>
          <w:rFonts w:cstheme="minorBidi"/>
        </w:rPr>
        <w:fldChar w:fldCharType="separate"/>
      </w:r>
      <w:r w:rsidRPr="00836592">
        <w:rPr>
          <w:rFonts w:cstheme="minorBidi"/>
          <w:noProof/>
        </w:rPr>
        <w:t>(Schaufeli, Bakker, &amp; Van Rhenen, 2009)</w:t>
      </w:r>
      <w:r w:rsidRPr="00836592">
        <w:rPr>
          <w:rFonts w:cstheme="minorBidi"/>
        </w:rPr>
        <w:fldChar w:fldCharType="end"/>
      </w:r>
      <w:r w:rsidRPr="00836592">
        <w:rPr>
          <w:rFonts w:cstheme="minorBidi"/>
        </w:rPr>
        <w:t xml:space="preserve">. Our study shows that shifts of 12 hours or more are associated with both short-term and long-term sickness absence. Long-term sickness is likely to reflect a health impairment process </w:t>
      </w:r>
      <w:r w:rsidRPr="00836592">
        <w:rPr>
          <w:rFonts w:cstheme="minorBidi"/>
        </w:rPr>
        <w:fldChar w:fldCharType="begin">
          <w:fldData xml:space="preserve">PEVuZE5vdGU+PENpdGU+PEF1dGhvcj5CYWtrZXI8L0F1dGhvcj48WWVhcj4yMDAzPC9ZZWFyPjxS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</w:fldData>
        </w:fldChar>
      </w:r>
      <w:r w:rsidRPr="00836592">
        <w:rPr>
          <w:rFonts w:cstheme="minorBidi"/>
        </w:rPr>
        <w:instrText xml:space="preserve"> ADDIN EN.CITE </w:instrText>
      </w:r>
      <w:r w:rsidRPr="00836592">
        <w:rPr>
          <w:rFonts w:cstheme="minorBidi"/>
        </w:rPr>
        <w:fldChar w:fldCharType="begin">
          <w:fldData xml:space="preserve">PEVuZE5vdGU+PENpdGU+PEF1dGhvcj5CYWtrZXI8L0F1dGhvcj48WWVhcj4yMDAzPC9ZZWFyPjxS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</w:fldData>
        </w:fldChar>
      </w:r>
      <w:r w:rsidRPr="00836592">
        <w:rPr>
          <w:rFonts w:cstheme="minorBidi"/>
        </w:rPr>
        <w:instrText xml:space="preserve"> ADDIN EN.CITE.DATA </w:instrText>
      </w:r>
      <w:r w:rsidRPr="00836592">
        <w:rPr>
          <w:rFonts w:cstheme="minorBidi"/>
        </w:rPr>
      </w:r>
      <w:r w:rsidRPr="00836592">
        <w:rPr>
          <w:rFonts w:cstheme="minorBidi"/>
        </w:rPr>
        <w:fldChar w:fldCharType="end"/>
      </w:r>
      <w:r w:rsidRPr="00836592">
        <w:rPr>
          <w:rFonts w:cstheme="minorBidi"/>
        </w:rPr>
      </w:r>
      <w:r w:rsidRPr="00836592">
        <w:rPr>
          <w:rFonts w:cstheme="minorBidi"/>
        </w:rPr>
        <w:fldChar w:fldCharType="separate"/>
      </w:r>
      <w:r w:rsidRPr="00836592">
        <w:rPr>
          <w:rFonts w:cstheme="minorBidi"/>
          <w:noProof/>
        </w:rPr>
        <w:t>(Bakker, Demerouti, de Boer, &amp; Schaufeli, 2003)</w:t>
      </w:r>
      <w:r w:rsidRPr="00836592">
        <w:rPr>
          <w:rFonts w:cstheme="minorBidi"/>
        </w:rPr>
        <w:fldChar w:fldCharType="end"/>
      </w:r>
      <w:r w:rsidRPr="00836592">
        <w:rPr>
          <w:rFonts w:cstheme="minorBidi"/>
        </w:rPr>
        <w:t xml:space="preserve"> and the longer-term health consequences of working long shifts need to </w:t>
      </w:r>
      <w:proofErr w:type="gramStart"/>
      <w:r w:rsidRPr="00836592">
        <w:rPr>
          <w:rFonts w:cstheme="minorBidi"/>
        </w:rPr>
        <w:t>be further explored</w:t>
      </w:r>
      <w:proofErr w:type="gramEnd"/>
      <w:r w:rsidRPr="00836592">
        <w:rPr>
          <w:rFonts w:cstheme="minorBidi"/>
        </w:rPr>
        <w:t xml:space="preserve">. Long shifts have been associated with higher levels of fatigue </w:t>
      </w:r>
      <w:r w:rsidRPr="00836592">
        <w:rPr>
          <w:rFonts w:cstheme="minorBidi"/>
        </w:rPr>
        <w:fldChar w:fldCharType="begin">
          <w:fldData xml:space="preserve">PEVuZE5vdGU+PENpdGU+PEF1dGhvcj5CYXJrZXI8L0F1dGhvcj48WWVhcj4yMDExPC9ZZWFyPjxS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=
</w:fldData>
        </w:fldChar>
      </w:r>
      <w:r w:rsidRPr="00836592">
        <w:rPr>
          <w:rFonts w:cstheme="minorBidi"/>
        </w:rPr>
        <w:instrText xml:space="preserve"> ADDIN EN.CITE </w:instrText>
      </w:r>
      <w:r w:rsidRPr="00836592">
        <w:rPr>
          <w:rFonts w:cstheme="minorBidi"/>
        </w:rPr>
        <w:fldChar w:fldCharType="begin">
          <w:fldData xml:space="preserve">PEVuZE5vdGU+PENpdGU+PEF1dGhvcj5CYXJrZXI8L0F1dGhvcj48WWVhcj4yMDExPC9ZZWFyPjxS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=
</w:fldData>
        </w:fldChar>
      </w:r>
      <w:r w:rsidRPr="00836592">
        <w:rPr>
          <w:rFonts w:cstheme="minorBidi"/>
        </w:rPr>
        <w:instrText xml:space="preserve"> ADDIN EN.CITE.DATA </w:instrText>
      </w:r>
      <w:r w:rsidRPr="00836592">
        <w:rPr>
          <w:rFonts w:cstheme="minorBidi"/>
        </w:rPr>
      </w:r>
      <w:r w:rsidRPr="00836592">
        <w:rPr>
          <w:rFonts w:cstheme="minorBidi"/>
        </w:rPr>
        <w:fldChar w:fldCharType="end"/>
      </w:r>
      <w:r w:rsidRPr="00836592">
        <w:rPr>
          <w:rFonts w:cstheme="minorBidi"/>
        </w:rPr>
      </w:r>
      <w:r w:rsidRPr="00836592">
        <w:rPr>
          <w:rFonts w:cstheme="minorBidi"/>
        </w:rPr>
        <w:fldChar w:fldCharType="separate"/>
      </w:r>
      <w:r w:rsidRPr="00836592">
        <w:rPr>
          <w:rFonts w:cstheme="minorBidi"/>
          <w:noProof/>
        </w:rPr>
        <w:t>(Barker &amp; Nussbaum, 2011; Chen, Davis, Daraiseh, Pan, &amp; Davis, 2014)</w:t>
      </w:r>
      <w:r w:rsidRPr="00836592">
        <w:rPr>
          <w:rFonts w:cstheme="minorBidi"/>
        </w:rPr>
        <w:fldChar w:fldCharType="end"/>
      </w:r>
      <w:r w:rsidRPr="00836592">
        <w:rPr>
          <w:rFonts w:cstheme="minorBidi"/>
        </w:rPr>
        <w:t xml:space="preserve">. Fatigue is a well-established predictor of sickness absence, suggesting that it may play a mediating role between long shifts and sickness absence </w:t>
      </w:r>
      <w:r w:rsidRPr="00836592">
        <w:rPr>
          <w:rFonts w:cstheme="minorBidi"/>
        </w:rPr>
        <w:fldChar w:fldCharType="begin">
          <w:fldData xml:space="preserve">PEVuZE5vdGU+PENpdGU+PEF1dGhvcj5KYW5zc2VuPC9BdXRob3I+PFllYXI+MjAwMzwvWWVhcj48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</w:fldData>
        </w:fldChar>
      </w:r>
      <w:r w:rsidRPr="00836592">
        <w:rPr>
          <w:rFonts w:cstheme="minorBidi"/>
        </w:rPr>
        <w:instrText xml:space="preserve"> ADDIN EN.CITE </w:instrText>
      </w:r>
      <w:r w:rsidRPr="00836592">
        <w:rPr>
          <w:rFonts w:cstheme="minorBidi"/>
        </w:rPr>
        <w:fldChar w:fldCharType="begin">
          <w:fldData xml:space="preserve">PEVuZE5vdGU+PENpdGU+PEF1dGhvcj5KYW5zc2VuPC9BdXRob3I+PFllYXI+MjAwMzwvWWVhcj48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</w:fldData>
        </w:fldChar>
      </w:r>
      <w:r w:rsidRPr="00836592">
        <w:rPr>
          <w:rFonts w:cstheme="minorBidi"/>
        </w:rPr>
        <w:instrText xml:space="preserve"> ADDIN EN.CITE.DATA </w:instrText>
      </w:r>
      <w:r w:rsidRPr="00836592">
        <w:rPr>
          <w:rFonts w:cstheme="minorBidi"/>
        </w:rPr>
      </w:r>
      <w:r w:rsidRPr="00836592">
        <w:rPr>
          <w:rFonts w:cstheme="minorBidi"/>
        </w:rPr>
        <w:fldChar w:fldCharType="end"/>
      </w:r>
      <w:r w:rsidRPr="00836592">
        <w:rPr>
          <w:rFonts w:cstheme="minorBidi"/>
        </w:rPr>
      </w:r>
      <w:r w:rsidRPr="00836592">
        <w:rPr>
          <w:rFonts w:cstheme="minorBidi"/>
        </w:rPr>
        <w:fldChar w:fldCharType="separate"/>
      </w:r>
      <w:r w:rsidRPr="00836592">
        <w:rPr>
          <w:rFonts w:cstheme="minorBidi"/>
          <w:noProof/>
        </w:rPr>
        <w:t>(Janssen, Kant, Swaen, Janssen, &amp; Schröer, 2003; Sagherian et al., 2017)</w:t>
      </w:r>
      <w:r w:rsidRPr="00836592">
        <w:rPr>
          <w:rFonts w:cstheme="minorBidi"/>
        </w:rPr>
        <w:fldChar w:fldCharType="end"/>
      </w:r>
      <w:r w:rsidRPr="00836592">
        <w:rPr>
          <w:rFonts w:cstheme="minorBidi"/>
        </w:rPr>
        <w:t>.</w:t>
      </w:r>
    </w:p>
    <w:p w:rsidR="00836592" w:rsidRPr="00836592" w:rsidRDefault="00836592" w:rsidP="00836592">
      <w:pPr>
        <w:jc w:val="both"/>
        <w:rPr>
          <w:rFonts w:cstheme="minorBidi"/>
        </w:rPr>
      </w:pPr>
      <w:r w:rsidRPr="00836592">
        <w:rPr>
          <w:rFonts w:cstheme="minorBidi"/>
        </w:rPr>
        <w:t xml:space="preserve">A previous study found that when nurses were working 8 h shifts, they were more likely to report missed shifts than those working 12 h shifts </w:t>
      </w:r>
      <w:r w:rsidRPr="00836592">
        <w:rPr>
          <w:rFonts w:cstheme="minorBidi"/>
        </w:rPr>
        <w:fldChar w:fldCharType="begin">
          <w:fldData xml:space="preserve">PEVuZE5vdGU+PENpdGU+PEF1dGhvcj5TdG9uZTwvQXV0aG9yPjxZZWFyPjIwMDY8L1llYXI+PFJl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==
</w:fldData>
        </w:fldChar>
      </w:r>
      <w:r w:rsidRPr="00836592">
        <w:rPr>
          <w:rFonts w:cstheme="minorBidi"/>
        </w:rPr>
        <w:instrText xml:space="preserve"> ADDIN EN.CITE </w:instrText>
      </w:r>
      <w:r w:rsidRPr="00836592">
        <w:rPr>
          <w:rFonts w:cstheme="minorBidi"/>
        </w:rPr>
        <w:fldChar w:fldCharType="begin">
          <w:fldData xml:space="preserve">PEVuZE5vdGU+PENpdGU+PEF1dGhvcj5TdG9uZTwvQXV0aG9yPjxZZWFyPjIwMDY8L1llYXI+PFJl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==
</w:fldData>
        </w:fldChar>
      </w:r>
      <w:r w:rsidRPr="00836592">
        <w:rPr>
          <w:rFonts w:cstheme="minorBidi"/>
        </w:rPr>
        <w:instrText xml:space="preserve"> ADDIN EN.CITE.DATA </w:instrText>
      </w:r>
      <w:r w:rsidRPr="00836592">
        <w:rPr>
          <w:rFonts w:cstheme="minorBidi"/>
        </w:rPr>
      </w:r>
      <w:r w:rsidRPr="00836592">
        <w:rPr>
          <w:rFonts w:cstheme="minorBidi"/>
        </w:rPr>
        <w:fldChar w:fldCharType="end"/>
      </w:r>
      <w:r w:rsidRPr="00836592">
        <w:rPr>
          <w:rFonts w:cstheme="minorBidi"/>
        </w:rPr>
      </w:r>
      <w:r w:rsidRPr="00836592">
        <w:rPr>
          <w:rFonts w:cstheme="minorBidi"/>
        </w:rPr>
        <w:fldChar w:fldCharType="separate"/>
      </w:r>
      <w:r w:rsidRPr="00836592">
        <w:rPr>
          <w:rFonts w:cstheme="minorBidi"/>
          <w:noProof/>
        </w:rPr>
        <w:t>(Stone et al., 2006)</w:t>
      </w:r>
      <w:r w:rsidRPr="00836592">
        <w:rPr>
          <w:rFonts w:cstheme="minorBidi"/>
        </w:rPr>
        <w:fldChar w:fldCharType="end"/>
      </w:r>
      <w:r w:rsidRPr="00836592">
        <w:rPr>
          <w:rFonts w:cstheme="minorBidi"/>
        </w:rPr>
        <w:t xml:space="preserve">. However, if nurses worked 12 h shifts as part of a compressed week, they worked fewer shifts </w:t>
      </w:r>
      <w:proofErr w:type="gramStart"/>
      <w:r w:rsidRPr="00836592">
        <w:rPr>
          <w:rFonts w:cstheme="minorBidi"/>
        </w:rPr>
        <w:t>overall,</w:t>
      </w:r>
      <w:proofErr w:type="gramEnd"/>
      <w:r w:rsidRPr="00836592">
        <w:rPr>
          <w:rFonts w:cstheme="minorBidi"/>
        </w:rPr>
        <w:t xml:space="preserve"> and so there were fewer shifts to be missed. Our study found that even when adjusting for days worked, the negative effect of higher proportions of long shifts remained significant, </w:t>
      </w:r>
      <w:proofErr w:type="gramStart"/>
      <w:r w:rsidRPr="00836592">
        <w:rPr>
          <w:rFonts w:cstheme="minorBidi"/>
        </w:rPr>
        <w:t>indicating</w:t>
      </w:r>
      <w:proofErr w:type="gramEnd"/>
      <w:r w:rsidRPr="00836592">
        <w:rPr>
          <w:rFonts w:cstheme="minorBidi"/>
        </w:rPr>
        <w:t xml:space="preserve"> that having a higher number of days off might not mitigate the negative effects of long shifts. These findings mirror evidence that the choice of the compressed </w:t>
      </w:r>
      <w:proofErr w:type="gramStart"/>
      <w:r w:rsidRPr="00836592">
        <w:rPr>
          <w:rFonts w:cstheme="minorBidi"/>
        </w:rPr>
        <w:t>work week</w:t>
      </w:r>
      <w:proofErr w:type="gramEnd"/>
      <w:r w:rsidRPr="00836592">
        <w:rPr>
          <w:rFonts w:cstheme="minorBidi"/>
        </w:rPr>
        <w:t xml:space="preserve"> for shift workers may be in conflict with recommended criteria of a safe shift system, and health may be compromised </w:t>
      </w:r>
      <w:r w:rsidRPr="00836592">
        <w:rPr>
          <w:rFonts w:cstheme="minorBidi"/>
        </w:rPr>
        <w:fldChar w:fldCharType="begin">
          <w:fldData xml:space="preserve">PEVuZE5vdGU+PENpdGU+PEF1dGhvcj5LZWNrbHVuZDwvQXV0aG9yPjxZZWFyPjIwMDg8L1llYXI+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</w:fldData>
        </w:fldChar>
      </w:r>
      <w:r w:rsidRPr="00836592">
        <w:rPr>
          <w:rFonts w:cstheme="minorBidi"/>
        </w:rPr>
        <w:instrText xml:space="preserve"> ADDIN EN.CITE </w:instrText>
      </w:r>
      <w:r w:rsidRPr="00836592">
        <w:rPr>
          <w:rFonts w:cstheme="minorBidi"/>
        </w:rPr>
        <w:fldChar w:fldCharType="begin">
          <w:fldData xml:space="preserve">PEVuZE5vdGU+PENpdGU+PEF1dGhvcj5LZWNrbHVuZDwvQXV0aG9yPjxZZWFyPjIwMDg8L1llYXI+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</w:fldData>
        </w:fldChar>
      </w:r>
      <w:r w:rsidRPr="00836592">
        <w:rPr>
          <w:rFonts w:cstheme="minorBidi"/>
        </w:rPr>
        <w:instrText xml:space="preserve"> ADDIN EN.CITE.DATA </w:instrText>
      </w:r>
      <w:r w:rsidRPr="00836592">
        <w:rPr>
          <w:rFonts w:cstheme="minorBidi"/>
        </w:rPr>
      </w:r>
      <w:r w:rsidRPr="00836592">
        <w:rPr>
          <w:rFonts w:cstheme="minorBidi"/>
        </w:rPr>
        <w:fldChar w:fldCharType="end"/>
      </w:r>
      <w:r w:rsidRPr="00836592">
        <w:rPr>
          <w:rFonts w:cstheme="minorBidi"/>
        </w:rPr>
      </w:r>
      <w:r w:rsidRPr="00836592">
        <w:rPr>
          <w:rFonts w:cstheme="minorBidi"/>
        </w:rPr>
        <w:fldChar w:fldCharType="separate"/>
      </w:r>
      <w:r w:rsidRPr="00836592">
        <w:rPr>
          <w:rFonts w:cstheme="minorBidi"/>
          <w:noProof/>
        </w:rPr>
        <w:t>(Kecklund, Eriksen, &amp; Akerstedt, 2008)</w:t>
      </w:r>
      <w:r w:rsidRPr="00836592">
        <w:rPr>
          <w:rFonts w:cstheme="minorBidi"/>
        </w:rPr>
        <w:fldChar w:fldCharType="end"/>
      </w:r>
      <w:r w:rsidRPr="00836592">
        <w:rPr>
          <w:rFonts w:cstheme="minorBidi"/>
        </w:rPr>
        <w:t xml:space="preserve">. </w:t>
      </w:r>
    </w:p>
    <w:p w:rsidR="00836592" w:rsidRPr="00836592" w:rsidRDefault="00836592" w:rsidP="00836592">
      <w:pPr>
        <w:jc w:val="both"/>
        <w:rPr>
          <w:rFonts w:cstheme="minorBidi"/>
        </w:rPr>
      </w:pPr>
      <w:r w:rsidRPr="00836592">
        <w:rPr>
          <w:rFonts w:cstheme="minorBidi"/>
        </w:rPr>
        <w:t xml:space="preserve">In England, the US and several European Union countries, shifts of 12 hours or more are becoming the norm and appear to be popular with some nurses, who are often reported preferring long shifts because of the greater number of days off work, compared to nurses working eight hours or less shifts patterns </w:t>
      </w:r>
      <w:r w:rsidRPr="00836592">
        <w:rPr>
          <w:rFonts w:cstheme="minorBidi"/>
        </w:rPr>
        <w:fldChar w:fldCharType="begin"/>
      </w:r>
      <w:r w:rsidRPr="00836592">
        <w:rPr>
          <w:rFonts w:cstheme="minorBidi"/>
        </w:rPr>
        <w:instrText xml:space="preserve"> ADDIN EN.CITE &lt;EndNote&gt;&lt;Cite&gt;&lt;Author&gt;Ball&lt;/Author&gt;&lt;Year&gt;2015&lt;/Year&gt;&lt;RecNum&gt;418&lt;/RecNum&gt;&lt;DisplayText&gt;(Ball, Dall&amp;apos;Ora, &amp;amp; Griffiths, 2015)&lt;/DisplayText&gt;&lt;record&gt;&lt;rec-number&gt;418&lt;/rec-number&gt;&lt;foreign-keys&gt;&lt;key app="EN" db-id="9z25saraxzrexjevsw8x9pto22x9azzfvrtt" timestamp="1513613313"&gt;418&lt;/key&gt;&lt;/foreign-keys&gt;&lt;ref-type name="Journal Article"&gt;17&lt;/ref-type&gt;&lt;contributors&gt;&lt;authors&gt;&lt;author&gt;Ball, J.E.&lt;/author&gt;&lt;author&gt;Dall&amp;apos;Ora, C.&lt;/author&gt;&lt;author&gt;Griffiths, P.&lt;/author&gt;&lt;/authors&gt;&lt;/contributors&gt;&lt;auth-address&gt;Department of Health Services Research, National Institute for Health Research Collaboration for Leadership in Applied Health Research and Care Wessex (NIHR CLAHRC Wessex), University of Southampton, United Kingdom&lt;/auth-address&gt;&lt;titles&gt;&lt;title&gt;The 12-hour shift: Friend or foe?&lt;/title&gt;&lt;secondary-title&gt;Nursing Times&lt;/secondary-title&gt;&lt;/titles&gt;&lt;periodical&gt;&lt;full-title&gt;Nursing Times&lt;/full-title&gt;&lt;abbr-1&gt;Nurs. Times&lt;/abbr-1&gt;&lt;abbr-2&gt;Nurs Times&lt;/abbr-2&gt;&lt;/periodical&gt;&lt;pages&gt;12-14&lt;/pages&gt;&lt;volume&gt;111&lt;/volume&gt;&lt;number&gt;6&lt;/number&gt;&lt;keywords&gt;&lt;keyword&gt;Outcomes&lt;/keyword&gt;&lt;keyword&gt;Patient&lt;/keyword&gt;&lt;keyword&gt;Risk&lt;/keyword&gt;&lt;keyword&gt;Safety&lt;/keyword&gt;&lt;keyword&gt;Shift&lt;/keyword&gt;&lt;keyword&gt;Staff&lt;/keyword&gt;&lt;keyword&gt;Work&lt;/keyword&gt;&lt;/keywords&gt;&lt;dates&gt;&lt;year&gt;2015&lt;/year&gt;&lt;/dates&gt;&lt;urls&gt;&lt;related-urls&gt;&lt;url&gt;http://www.scopus.com/inward/record.url?eid=2-s2.0-84923884924&amp;amp;partnerID=40&amp;amp;md5=1a225852890f919f88ce099a4e2bfbe6&lt;/url&gt;&lt;/related-urls&gt;&lt;/urls&gt;&lt;remote-database-name&gt;Scopus&lt;/remote-database-name&gt;&lt;/record&gt;&lt;/Cite&gt;&lt;/EndNote&gt;</w:instrText>
      </w:r>
      <w:r w:rsidRPr="00836592">
        <w:rPr>
          <w:rFonts w:cstheme="minorBidi"/>
        </w:rPr>
        <w:fldChar w:fldCharType="separate"/>
      </w:r>
      <w:r w:rsidRPr="00836592">
        <w:rPr>
          <w:rFonts w:cstheme="minorBidi"/>
          <w:noProof/>
        </w:rPr>
        <w:t>(Ball, Dall'Ora, &amp; Griffiths, 2015)</w:t>
      </w:r>
      <w:r w:rsidRPr="00836592">
        <w:rPr>
          <w:rFonts w:cstheme="minorBidi"/>
        </w:rPr>
        <w:fldChar w:fldCharType="end"/>
      </w:r>
      <w:r w:rsidRPr="00836592">
        <w:rPr>
          <w:rFonts w:cstheme="minorBidi"/>
        </w:rPr>
        <w:t xml:space="preserve">. Long shifts have been introduced as a strategy to reduce staffing costs by reducing the overlaps between shifts </w:t>
      </w:r>
      <w:r w:rsidRPr="00836592">
        <w:rPr>
          <w:rFonts w:cstheme="minorBidi"/>
        </w:rPr>
        <w:fldChar w:fldCharType="begin"/>
      </w:r>
      <w:r w:rsidRPr="00836592">
        <w:rPr>
          <w:rFonts w:cstheme="minorBidi"/>
        </w:rPr>
        <w:instrText xml:space="preserve"> ADDIN EN.CITE &lt;EndNote&gt;&lt;Cite&gt;&lt;Author&gt;NHS Evidence&lt;/Author&gt;&lt;Year&gt;2010&lt;/Year&gt;&lt;RecNum&gt;505&lt;/RecNum&gt;&lt;DisplayText&gt;(NHS Evidence, 2010)&lt;/DisplayText&gt;&lt;record&gt;&lt;rec-number&gt;505&lt;/rec-number&gt;&lt;foreign-keys&gt;&lt;key app="EN" db-id="9z25saraxzrexjevsw8x9pto22x9azzfvrtt" timestamp="1513613322"&gt;505&lt;/key&gt;&lt;/foreign-keys&gt;&lt;ref-type name="Report"&gt;27&lt;/ref-type&gt;&lt;contributors&gt;&lt;authors&gt;&lt;author&gt;NHS Evidence,&lt;/author&gt;&lt;/authors&gt;&lt;/contributors&gt;&lt;titles&gt;&lt;title&gt;Moving to 12-hour shift patterns: to increase continuity and reduce costs&lt;/title&gt;&lt;/titles&gt;&lt;dates&gt;&lt;year&gt;2010&lt;/year&gt;&lt;/dates&gt;&lt;urls&gt;&lt;/urls&gt;&lt;/record&gt;&lt;/Cite&gt;&lt;/EndNote&gt;</w:instrText>
      </w:r>
      <w:r w:rsidRPr="00836592">
        <w:rPr>
          <w:rFonts w:cstheme="minorBidi"/>
        </w:rPr>
        <w:fldChar w:fldCharType="separate"/>
      </w:r>
      <w:r w:rsidRPr="00836592">
        <w:rPr>
          <w:rFonts w:cstheme="minorBidi"/>
          <w:noProof/>
        </w:rPr>
        <w:t>(NHS Evidence, 2010)</w:t>
      </w:r>
      <w:r w:rsidRPr="00836592">
        <w:rPr>
          <w:rFonts w:cstheme="minorBidi"/>
        </w:rPr>
        <w:fldChar w:fldCharType="end"/>
      </w:r>
      <w:r w:rsidRPr="00836592">
        <w:rPr>
          <w:rFonts w:cstheme="minorBidi"/>
        </w:rPr>
        <w:t xml:space="preserve">, with some NHS Trusts currently implementing mandatory 12.5 h shifts for nursing staff hospital-wide </w:t>
      </w:r>
      <w:r w:rsidRPr="00836592">
        <w:rPr>
          <w:rFonts w:cstheme="minorBidi"/>
        </w:rPr>
        <w:fldChar w:fldCharType="begin"/>
      </w:r>
      <w:r w:rsidRPr="00836592">
        <w:rPr>
          <w:rFonts w:cstheme="minorBidi"/>
        </w:rPr>
        <w:instrText xml:space="preserve"> ADDIN EN.CITE &lt;EndNote&gt;&lt;Cite&gt;&lt;Author&gt;Merrifield&lt;/Author&gt;&lt;Year&gt;2017&lt;/Year&gt;&lt;RecNum&gt;488&lt;/RecNum&gt;&lt;DisplayText&gt;(Merrifield, 2017a)&lt;/DisplayText&gt;&lt;record&gt;&lt;rec-number&gt;488&lt;/rec-number&gt;&lt;foreign-keys&gt;&lt;key app="EN" db-id="9z25saraxzrexjevsw8x9pto22x9azzfvrtt" timestamp="1513613321"&gt;488&lt;/key&gt;&lt;/foreign-keys&gt;&lt;ref-type name="Journal Article"&gt;17&lt;/ref-type&gt;&lt;contributors&gt;&lt;authors&gt;&lt;author&gt;Merrifield, N.&lt;/author&gt;&lt;/authors&gt;&lt;/contributors&gt;&lt;titles&gt;&lt;title&gt;Essex trust switches to 12-hour nursing shifts to alleviate staffing and cost concerns&lt;/title&gt;&lt;secondary-title&gt;Nursing Times&lt;/secondary-title&gt;&lt;/titles&gt;&lt;periodical&gt;&lt;full-title&gt;Nursing Times&lt;/full-title&gt;&lt;abbr-1&gt;Nurs. Times&lt;/abbr-1&gt;&lt;abbr-2&gt;Nurs Times&lt;/abbr-2&gt;&lt;/periodical&gt;&lt;dates&gt;&lt;year&gt;2017&lt;/year&gt;&lt;/dates&gt;&lt;urls&gt;&lt;/urls&gt;&lt;/record&gt;&lt;/Cite&gt;&lt;/EndNote&gt;</w:instrText>
      </w:r>
      <w:r w:rsidRPr="00836592">
        <w:rPr>
          <w:rFonts w:cstheme="minorBidi"/>
        </w:rPr>
        <w:fldChar w:fldCharType="separate"/>
      </w:r>
      <w:r w:rsidRPr="00836592">
        <w:rPr>
          <w:rFonts w:cstheme="minorBidi"/>
          <w:noProof/>
        </w:rPr>
        <w:t>(Merrifield, 2017a)</w:t>
      </w:r>
      <w:r w:rsidRPr="00836592">
        <w:rPr>
          <w:rFonts w:cstheme="minorBidi"/>
        </w:rPr>
        <w:fldChar w:fldCharType="end"/>
      </w:r>
      <w:r w:rsidRPr="00836592">
        <w:rPr>
          <w:rFonts w:cstheme="minorBidi"/>
        </w:rPr>
        <w:t xml:space="preserve">. However, if long shifts are associated with higher rates of sickness, any benefits could be undermined. Increased sickness absence may lead to increased use of agency staff to fill the vacant shift; this represents a costly option that the NHS is increasingly trying to avoid </w:t>
      </w:r>
      <w:r w:rsidRPr="00836592">
        <w:rPr>
          <w:rFonts w:cstheme="minorBidi"/>
        </w:rPr>
        <w:fldChar w:fldCharType="begin"/>
      </w:r>
      <w:r w:rsidRPr="00836592">
        <w:rPr>
          <w:rFonts w:cstheme="minorBidi"/>
        </w:rPr>
        <w:instrText xml:space="preserve"> ADDIN EN.CITE &lt;EndNote&gt;&lt;Cite&gt;&lt;Author&gt;NHS Improvement&lt;/Author&gt;&lt;Year&gt;2016&lt;/Year&gt;&lt;RecNum&gt;506&lt;/RecNum&gt;&lt;DisplayText&gt;(NHS Improvement, 2016)&lt;/DisplayText&gt;&lt;record&gt;&lt;rec-number&gt;506&lt;/rec-number&gt;&lt;foreign-keys&gt;&lt;key app="EN" db-id="9z25saraxzrexjevsw8x9pto22x9azzfvrtt" timestamp="1513613323"&gt;506&lt;/key&gt;&lt;/foreign-keys&gt;&lt;ref-type name="Report"&gt;27&lt;/ref-type&gt;&lt;contributors&gt;&lt;authors&gt;&lt;author&gt;NHS Improvement,&lt;/author&gt;&lt;/authors&gt;&lt;/contributors&gt;&lt;titles&gt;&lt;title&gt;Evidence from NHS Improvement on clinical staff shortages. A workforce analysis&lt;/title&gt;&lt;/titles&gt;&lt;dates&gt;&lt;year&gt;2016&lt;/year&gt;&lt;/dates&gt;&lt;pub-location&gt;London&lt;/pub-location&gt;&lt;publisher&gt;NHS Improvement&lt;/publisher&gt;&lt;urls&gt;&lt;/urls&gt;&lt;/record&gt;&lt;/Cite&gt;&lt;/EndNote&gt;</w:instrText>
      </w:r>
      <w:r w:rsidRPr="00836592">
        <w:rPr>
          <w:rFonts w:cstheme="minorBidi"/>
        </w:rPr>
        <w:fldChar w:fldCharType="separate"/>
      </w:r>
      <w:r w:rsidRPr="00836592">
        <w:rPr>
          <w:rFonts w:cstheme="minorBidi"/>
          <w:noProof/>
        </w:rPr>
        <w:t>(NHS Improvement, 2016)</w:t>
      </w:r>
      <w:r w:rsidRPr="00836592">
        <w:rPr>
          <w:rFonts w:cstheme="minorBidi"/>
        </w:rPr>
        <w:fldChar w:fldCharType="end"/>
      </w:r>
      <w:r w:rsidRPr="00836592">
        <w:rPr>
          <w:rFonts w:cstheme="minorBidi"/>
        </w:rPr>
        <w:t xml:space="preserve">. Furthermore, agency nurses called to fill a vacant shift may be less productive and less effective </w:t>
      </w:r>
      <w:r w:rsidRPr="00836592">
        <w:rPr>
          <w:rFonts w:cstheme="minorBidi"/>
        </w:rPr>
        <w:fldChar w:fldCharType="begin"/>
      </w:r>
      <w:r w:rsidRPr="00836592">
        <w:rPr>
          <w:rFonts w:cstheme="minorBidi"/>
        </w:rPr>
        <w:instrText xml:space="preserve"> ADDIN EN.CITE &lt;EndNote&gt;&lt;Cite&gt;&lt;Author&gt;Bae&lt;/Author&gt;&lt;Year&gt;2010&lt;/Year&gt;&lt;RecNum&gt;566&lt;/RecNum&gt;&lt;DisplayText&gt;(Bae, Mark, &amp;amp; Fried, 2010)&lt;/DisplayText&gt;&lt;record&gt;&lt;rec-number&gt;566&lt;/rec-number&gt;&lt;foreign-keys&gt;&lt;key app="EN" db-id="9z25saraxzrexjevsw8x9pto22x9azzfvrtt" timestamp="1516190764"&gt;566&lt;/key&gt;&lt;/foreign-keys&gt;&lt;ref-type name="Journal Article"&gt;17&lt;/ref-type&gt;&lt;contributors&gt;&lt;authors&gt;&lt;author&gt;Bae, Sung-Heui&lt;/author&gt;&lt;author&gt;Mark, Barbara&lt;/author&gt;&lt;author&gt;Fried, Bruce&lt;/author&gt;&lt;/authors&gt;&lt;/contributors&gt;&lt;titles&gt;&lt;title&gt;Use of temporary nurses and nurse and patient safety outcomes in acute care hospital units&lt;/title&gt;&lt;secondary-title&gt;Health Care Manage Rev&lt;/secondary-title&gt;&lt;/titles&gt;&lt;periodical&gt;&lt;full-title&gt;Health Care Management Review&lt;/full-title&gt;&lt;abbr-1&gt;Health Care Manage. Rev.&lt;/abbr-1&gt;&lt;abbr-2&gt;Health Care Manage Rev&lt;/abbr-2&gt;&lt;/periodical&gt;&lt;pages&gt;333-344&lt;/pages&gt;&lt;volume&gt;35&lt;/volume&gt;&lt;number&gt;4&lt;/number&gt;&lt;keywords&gt;&lt;keyword&gt;back injuries&lt;/keyword&gt;&lt;keyword&gt;medication errors&lt;/keyword&gt;&lt;keyword&gt;needlesticks&lt;/keyword&gt;&lt;keyword&gt;patient falls&lt;/keyword&gt;&lt;keyword&gt;temporary nurses&lt;/keyword&gt;&lt;/keywords&gt;&lt;dates&gt;&lt;year&gt;2010&lt;/year&gt;&lt;/dates&gt;&lt;isbn&gt;0361-6274&lt;/isbn&gt;&lt;accession-num&gt;00004010-201010000-00006&lt;/accession-num&gt;&lt;urls&gt;&lt;related-urls&gt;&lt;url&gt;http://journals.lww.com/hcmrjournal/Fulltext/2010/10000/Use_of_temporary_nurses_and_nurse_and_patient.6.aspx&lt;/url&gt;&lt;/related-urls&gt;&lt;/urls&gt;&lt;electronic-resource-num&gt;10.1097/HMR.0b013e3181dac01c&lt;/electronic-resource-num&gt;&lt;/record&gt;&lt;/Cite&gt;&lt;/EndNote&gt;</w:instrText>
      </w:r>
      <w:r w:rsidRPr="00836592">
        <w:rPr>
          <w:rFonts w:cstheme="minorBidi"/>
        </w:rPr>
        <w:fldChar w:fldCharType="separate"/>
      </w:r>
      <w:r w:rsidRPr="00836592">
        <w:rPr>
          <w:rFonts w:cstheme="minorBidi"/>
          <w:noProof/>
        </w:rPr>
        <w:t>(Bae, Mark, &amp; Fried, 2010)</w:t>
      </w:r>
      <w:r w:rsidRPr="00836592">
        <w:rPr>
          <w:rFonts w:cstheme="minorBidi"/>
        </w:rPr>
        <w:fldChar w:fldCharType="end"/>
      </w:r>
      <w:r w:rsidRPr="00836592">
        <w:rPr>
          <w:rFonts w:cstheme="minorBidi"/>
        </w:rPr>
        <w:t xml:space="preserve">. </w:t>
      </w:r>
    </w:p>
    <w:p w:rsidR="00836592" w:rsidRPr="00836592" w:rsidRDefault="00836592" w:rsidP="00836592">
      <w:pPr>
        <w:keepNext/>
        <w:keepLines/>
        <w:outlineLvl w:val="0"/>
        <w:rPr>
          <w:rFonts w:eastAsiaTheme="majorEastAsia" w:cstheme="minorBidi"/>
          <w:b/>
          <w:bCs/>
          <w:sz w:val="28"/>
          <w:szCs w:val="28"/>
        </w:rPr>
      </w:pPr>
      <w:r w:rsidRPr="00836592">
        <w:rPr>
          <w:rFonts w:eastAsiaTheme="majorEastAsia" w:cstheme="minorBidi"/>
          <w:b/>
          <w:bCs/>
          <w:sz w:val="28"/>
          <w:szCs w:val="28"/>
        </w:rPr>
        <w:t>LIMITATIONS</w:t>
      </w:r>
    </w:p>
    <w:p w:rsidR="00836592" w:rsidRPr="00836592" w:rsidRDefault="00836592" w:rsidP="00836592">
      <w:pPr>
        <w:jc w:val="both"/>
        <w:rPr>
          <w:rFonts w:cstheme="minorBidi"/>
        </w:rPr>
      </w:pPr>
      <w:r w:rsidRPr="00836592">
        <w:rPr>
          <w:rFonts w:cstheme="minorBidi"/>
        </w:rPr>
        <w:t xml:space="preserve">This study had some limitations. Firstly, this was a single site study, and these findings may not generalise to other hospitals. However, a previous study has noted that there tends to be more variation in shift patterns within hospitals than there is between hospitals in England </w:t>
      </w:r>
      <w:r w:rsidRPr="00836592">
        <w:rPr>
          <w:rFonts w:cstheme="minorBidi"/>
        </w:rPr>
        <w:fldChar w:fldCharType="begin">
          <w:fldData xml:space="preserve">PEVuZE5vdGU+PENpdGU+PEF1dGhvcj5HcmlmZml0aHM8L0F1dGhvcj48WWVhcj4yMDE0PC9ZZWFy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</w:fldData>
        </w:fldChar>
      </w:r>
      <w:r w:rsidRPr="00836592">
        <w:rPr>
          <w:rFonts w:cstheme="minorBidi"/>
        </w:rPr>
        <w:instrText xml:space="preserve"> ADDIN EN.CITE </w:instrText>
      </w:r>
      <w:r w:rsidRPr="00836592">
        <w:rPr>
          <w:rFonts w:cstheme="minorBidi"/>
        </w:rPr>
        <w:fldChar w:fldCharType="begin">
          <w:fldData xml:space="preserve">PEVuZE5vdGU+PENpdGU+PEF1dGhvcj5HcmlmZml0aHM8L0F1dGhvcj48WWVhcj4yMDE0PC9ZZWFy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</w:fldData>
        </w:fldChar>
      </w:r>
      <w:r w:rsidRPr="00836592">
        <w:rPr>
          <w:rFonts w:cstheme="minorBidi"/>
        </w:rPr>
        <w:instrText xml:space="preserve"> ADDIN EN.CITE.DATA </w:instrText>
      </w:r>
      <w:r w:rsidRPr="00836592">
        <w:rPr>
          <w:rFonts w:cstheme="minorBidi"/>
        </w:rPr>
      </w:r>
      <w:r w:rsidRPr="00836592">
        <w:rPr>
          <w:rFonts w:cstheme="minorBidi"/>
        </w:rPr>
        <w:fldChar w:fldCharType="end"/>
      </w:r>
      <w:r w:rsidRPr="00836592">
        <w:rPr>
          <w:rFonts w:cstheme="minorBidi"/>
        </w:rPr>
      </w:r>
      <w:r w:rsidRPr="00836592">
        <w:rPr>
          <w:rFonts w:cstheme="minorBidi"/>
        </w:rPr>
        <w:fldChar w:fldCharType="separate"/>
      </w:r>
      <w:r w:rsidRPr="00836592">
        <w:rPr>
          <w:rFonts w:cstheme="minorBidi"/>
          <w:noProof/>
        </w:rPr>
        <w:t>(Griffiths et al., 2014)</w:t>
      </w:r>
      <w:r w:rsidRPr="00836592">
        <w:rPr>
          <w:rFonts w:cstheme="minorBidi"/>
        </w:rPr>
        <w:fldChar w:fldCharType="end"/>
      </w:r>
      <w:r w:rsidRPr="00836592">
        <w:rPr>
          <w:rFonts w:cstheme="minorBidi"/>
        </w:rPr>
        <w:t>. Furthermore, we were not able to account for staff characteristics including age and personal commitments external to work, both of which may influence responses to shift work. However</w:t>
      </w:r>
      <w:bookmarkStart w:id="2" w:name="_Hlk507669845"/>
      <w:r w:rsidRPr="00836592">
        <w:rPr>
          <w:rFonts w:cstheme="minorBidi"/>
        </w:rPr>
        <w:t xml:space="preserve">, </w:t>
      </w:r>
      <w:bookmarkEnd w:id="2"/>
      <w:r w:rsidRPr="00836592">
        <w:rPr>
          <w:rFonts w:cstheme="minorBidi"/>
        </w:rPr>
        <w:t xml:space="preserve">the inability to control for staff characteristics, including age and chronic illness, could lead to bias if such staff characteristics were systematically associated with staff electing to work specific shift patterns. Unless age and chronic illness were associated with an increased preference for longer rather than shorter shifts, which seems unlikely from the limited available anecdotal evidence </w:t>
      </w:r>
      <w:r w:rsidRPr="00836592">
        <w:rPr>
          <w:rFonts w:cstheme="minorBidi"/>
        </w:rPr>
        <w:fldChar w:fldCharType="begin"/>
      </w:r>
      <w:r w:rsidRPr="00836592">
        <w:rPr>
          <w:rFonts w:cstheme="minorBidi"/>
        </w:rPr>
        <w:instrText xml:space="preserve"> ADDIN EN.CITE &lt;EndNote&gt;&lt;Cite&gt;&lt;Author&gt;Ball&lt;/Author&gt;&lt;Year&gt;2015&lt;/Year&gt;&lt;RecNum&gt;418&lt;/RecNum&gt;&lt;DisplayText&gt;(Ball et al., 2015)&lt;/DisplayText&gt;&lt;record&gt;&lt;rec-number&gt;418&lt;/rec-number&gt;&lt;foreign-keys&gt;&lt;key app="EN" db-id="9z25saraxzrexjevsw8x9pto22x9azzfvrtt" timestamp="1513613313"&gt;418&lt;/key&gt;&lt;/foreign-keys&gt;&lt;ref-type name="Journal Article"&gt;17&lt;/ref-type&gt;&lt;contributors&gt;&lt;authors&gt;&lt;author&gt;Ball, J.E.&lt;/author&gt;&lt;author&gt;Dall&amp;apos;Ora, C.&lt;/author&gt;&lt;author&gt;Griffiths, P.&lt;/author&gt;&lt;/authors&gt;&lt;/contributors&gt;&lt;auth-address&gt;Department of Health Services Research, National Institute for Health Research Collaboration for Leadership in Applied Health Research and Care Wessex (NIHR CLAHRC Wessex), University of Southampton, United Kingdom&lt;/auth-address&gt;&lt;titles&gt;&lt;title&gt;The 12-hour shift: Friend or foe?&lt;/title&gt;&lt;secondary-title&gt;Nursing Times&lt;/secondary-title&gt;&lt;/titles&gt;&lt;periodical&gt;&lt;full-title&gt;Nursing Times&lt;/full-title&gt;&lt;abbr-1&gt;Nurs. Times&lt;/abbr-1&gt;&lt;abbr-2&gt;Nurs Times&lt;/abbr-2&gt;&lt;/periodical&gt;&lt;pages&gt;12-14&lt;/pages&gt;&lt;volume&gt;111&lt;/volume&gt;&lt;number&gt;6&lt;/number&gt;&lt;keywords&gt;&lt;keyword&gt;Outcomes&lt;/keyword&gt;&lt;keyword&gt;Patient&lt;/keyword&gt;&lt;keyword&gt;Risk&lt;/keyword&gt;&lt;keyword&gt;Safety&lt;/keyword&gt;&lt;keyword&gt;Shift&lt;/keyword&gt;&lt;keyword&gt;Staff&lt;/keyword&gt;&lt;keyword&gt;Work&lt;/keyword&gt;&lt;/keywords&gt;&lt;dates&gt;&lt;year&gt;2015&lt;/year&gt;&lt;/dates&gt;&lt;urls&gt;&lt;related-urls&gt;&lt;url&gt;http://www.scopus.com/inward/record.url?eid=2-s2.0-84923884924&amp;amp;partnerID=40&amp;amp;md5=1a225852890f919f88ce099a4e2bfbe6&lt;/url&gt;&lt;/related-urls&gt;&lt;/urls&gt;&lt;remote-database-name&gt;Scopus&lt;/remote-database-name&gt;&lt;/record&gt;&lt;/Cite&gt;&lt;/EndNote&gt;</w:instrText>
      </w:r>
      <w:r w:rsidRPr="00836592">
        <w:rPr>
          <w:rFonts w:cstheme="minorBidi"/>
        </w:rPr>
        <w:fldChar w:fldCharType="separate"/>
      </w:r>
      <w:r w:rsidRPr="00836592">
        <w:rPr>
          <w:rFonts w:cstheme="minorBidi"/>
          <w:noProof/>
        </w:rPr>
        <w:t>(Ball et al., 2015)</w:t>
      </w:r>
      <w:r w:rsidRPr="00836592">
        <w:rPr>
          <w:rFonts w:cstheme="minorBidi"/>
        </w:rPr>
        <w:fldChar w:fldCharType="end"/>
      </w:r>
      <w:r w:rsidRPr="00836592">
        <w:rPr>
          <w:rFonts w:cstheme="minorBidi"/>
        </w:rPr>
        <w:t xml:space="preserve">, the resulting bias would lead to underestimating the adverse effects of longer shifts. Furthermore, since staff ID was included as random effect in our models (i.e. shifts </w:t>
      </w:r>
      <w:proofErr w:type="gramStart"/>
      <w:r w:rsidRPr="00836592">
        <w:rPr>
          <w:rFonts w:cstheme="minorBidi"/>
        </w:rPr>
        <w:t>were nested</w:t>
      </w:r>
      <w:proofErr w:type="gramEnd"/>
      <w:r w:rsidRPr="00836592">
        <w:rPr>
          <w:rFonts w:cstheme="minorBidi"/>
        </w:rPr>
        <w:t xml:space="preserve"> in individual staff members), individual characteristics were at least partially controlled for. </w:t>
      </w:r>
    </w:p>
    <w:p w:rsidR="00836592" w:rsidRPr="00836592" w:rsidRDefault="00836592" w:rsidP="00836592">
      <w:pPr>
        <w:jc w:val="both"/>
        <w:rPr>
          <w:rFonts w:cstheme="minorBidi"/>
        </w:rPr>
      </w:pPr>
      <w:r w:rsidRPr="00836592">
        <w:rPr>
          <w:rFonts w:cstheme="minorBidi"/>
        </w:rPr>
        <w:t xml:space="preserve">The ability to rest within and between shifts is an important factor in relation to shift work </w:t>
      </w:r>
      <w:r w:rsidRPr="00836592">
        <w:rPr>
          <w:rFonts w:cstheme="minorBidi"/>
        </w:rPr>
        <w:fldChar w:fldCharType="begin">
          <w:fldData xml:space="preserve">PEVuZE5vdGU+PENpdGU+PEF1dGhvcj5UdWNrZXI8L0F1dGhvcj48WWVhcj4xOTk5PC9ZZWFyPjxS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</w:fldData>
        </w:fldChar>
      </w:r>
      <w:r w:rsidRPr="00836592">
        <w:rPr>
          <w:rFonts w:cstheme="minorBidi"/>
        </w:rPr>
        <w:instrText xml:space="preserve"> ADDIN EN.CITE </w:instrText>
      </w:r>
      <w:r w:rsidRPr="00836592">
        <w:rPr>
          <w:rFonts w:cstheme="minorBidi"/>
        </w:rPr>
        <w:fldChar w:fldCharType="begin">
          <w:fldData xml:space="preserve">PEVuZE5vdGU+PENpdGU+PEF1dGhvcj5UdWNrZXI8L0F1dGhvcj48WWVhcj4xOTk5PC9ZZWFyPjxS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</w:fldData>
        </w:fldChar>
      </w:r>
      <w:r w:rsidRPr="00836592">
        <w:rPr>
          <w:rFonts w:cstheme="minorBidi"/>
        </w:rPr>
        <w:instrText xml:space="preserve"> ADDIN EN.CITE.DATA </w:instrText>
      </w:r>
      <w:r w:rsidRPr="00836592">
        <w:rPr>
          <w:rFonts w:cstheme="minorBidi"/>
        </w:rPr>
      </w:r>
      <w:r w:rsidRPr="00836592">
        <w:rPr>
          <w:rFonts w:cstheme="minorBidi"/>
        </w:rPr>
        <w:fldChar w:fldCharType="end"/>
      </w:r>
      <w:r w:rsidRPr="00836592">
        <w:rPr>
          <w:rFonts w:cstheme="minorBidi"/>
        </w:rPr>
      </w:r>
      <w:r w:rsidRPr="00836592">
        <w:rPr>
          <w:rFonts w:cstheme="minorBidi"/>
        </w:rPr>
        <w:fldChar w:fldCharType="separate"/>
      </w:r>
      <w:r w:rsidRPr="00836592">
        <w:rPr>
          <w:rFonts w:cstheme="minorBidi"/>
          <w:noProof/>
        </w:rPr>
        <w:t>(Tucker, Smith, Macdonald, &amp; Folkard, 1999; Wendsche, Ghadiri, Bengsch, &amp; Wegge, 2017)</w:t>
      </w:r>
      <w:r w:rsidRPr="00836592">
        <w:rPr>
          <w:rFonts w:cstheme="minorBidi"/>
        </w:rPr>
        <w:fldChar w:fldCharType="end"/>
      </w:r>
      <w:r w:rsidRPr="00836592">
        <w:rPr>
          <w:rFonts w:cstheme="minorBidi"/>
        </w:rPr>
        <w:t xml:space="preserve">. We could not track shifts worked for </w:t>
      </w:r>
      <w:proofErr w:type="gramStart"/>
      <w:r w:rsidRPr="00836592">
        <w:rPr>
          <w:rFonts w:cstheme="minorBidi"/>
        </w:rPr>
        <w:t>other employers and whether staff were able to take scheduled breaks within shifts</w:t>
      </w:r>
      <w:proofErr w:type="gramEnd"/>
      <w:r w:rsidRPr="00836592">
        <w:rPr>
          <w:rFonts w:cstheme="minorBidi"/>
        </w:rPr>
        <w:t xml:space="preserve">. If these factors are related to shift </w:t>
      </w:r>
      <w:proofErr w:type="gramStart"/>
      <w:r w:rsidRPr="00836592">
        <w:rPr>
          <w:rFonts w:cstheme="minorBidi"/>
        </w:rPr>
        <w:t>length</w:t>
      </w:r>
      <w:proofErr w:type="gramEnd"/>
      <w:r w:rsidRPr="00836592">
        <w:rPr>
          <w:rFonts w:cstheme="minorBidi"/>
        </w:rPr>
        <w:t xml:space="preserve"> they may partially explain the associations we observed, although they do not detract from the significance of the findings. Lastly, we were unable to determine the cause of </w:t>
      </w:r>
      <w:proofErr w:type="gramStart"/>
      <w:r w:rsidRPr="00836592">
        <w:rPr>
          <w:rFonts w:cstheme="minorBidi"/>
        </w:rPr>
        <w:t>sickness which</w:t>
      </w:r>
      <w:proofErr w:type="gramEnd"/>
      <w:r w:rsidRPr="00836592">
        <w:rPr>
          <w:rFonts w:cstheme="minorBidi"/>
        </w:rPr>
        <w:t xml:space="preserve"> could illuminate the mechanism through which long shifts might generate increased sickness. However, the association of long shifts with long-term sickness and absence does indicate that long shifts are associated with potentially significant health problems. Future research should include cost-effectiveness analyses on the effects of higher proportion of ≥12-h shifts and further shift variables that are likely to have an impact on sickness absence.</w:t>
      </w:r>
    </w:p>
    <w:p w:rsidR="00836592" w:rsidRPr="00836592" w:rsidRDefault="00836592" w:rsidP="00836592">
      <w:pPr>
        <w:keepNext/>
        <w:keepLines/>
        <w:outlineLvl w:val="0"/>
        <w:rPr>
          <w:rFonts w:eastAsiaTheme="majorEastAsia" w:cstheme="minorBidi"/>
          <w:b/>
          <w:bCs/>
          <w:sz w:val="28"/>
          <w:szCs w:val="28"/>
        </w:rPr>
      </w:pPr>
      <w:r w:rsidRPr="00836592">
        <w:rPr>
          <w:rFonts w:eastAsiaTheme="majorEastAsia" w:cstheme="minorBidi"/>
          <w:b/>
          <w:bCs/>
          <w:sz w:val="28"/>
          <w:szCs w:val="28"/>
        </w:rPr>
        <w:t>CONCLUSIONS</w:t>
      </w:r>
    </w:p>
    <w:p w:rsidR="00836592" w:rsidRPr="00836592" w:rsidRDefault="00836592" w:rsidP="00836592">
      <w:pPr>
        <w:rPr>
          <w:rFonts w:cstheme="minorBidi"/>
        </w:rPr>
      </w:pPr>
      <w:r w:rsidRPr="00836592">
        <w:rPr>
          <w:rFonts w:cstheme="minorBidi"/>
        </w:rPr>
        <w:t xml:space="preserve">When nurses and health care assistants work high proportions of shifts of 12 hours or more, sickness absence is increased. As well as indicating worse health for employees, such increases may undermine a key motivation for introducing the 12-hour shift pattern – organisational efficiency. Further moves toward routine implementation of long shifts </w:t>
      </w:r>
      <w:proofErr w:type="gramStart"/>
      <w:r w:rsidRPr="00836592">
        <w:rPr>
          <w:rFonts w:cstheme="minorBidi"/>
        </w:rPr>
        <w:t>should be reconsidered</w:t>
      </w:r>
      <w:proofErr w:type="gramEnd"/>
      <w:r w:rsidRPr="00836592">
        <w:rPr>
          <w:rFonts w:cstheme="minorBidi"/>
        </w:rPr>
        <w:t xml:space="preserve"> and neither organisational benefits nor benefits for staff should be assumed.</w:t>
      </w:r>
    </w:p>
    <w:p w:rsidR="00836592" w:rsidRPr="00836592" w:rsidRDefault="00836592" w:rsidP="00836592">
      <w:pPr>
        <w:keepNext/>
        <w:keepLines/>
        <w:outlineLvl w:val="0"/>
        <w:rPr>
          <w:rFonts w:eastAsiaTheme="majorEastAsia" w:cstheme="minorBidi"/>
          <w:b/>
          <w:bCs/>
          <w:sz w:val="28"/>
          <w:szCs w:val="28"/>
        </w:rPr>
      </w:pPr>
      <w:r w:rsidRPr="00836592">
        <w:rPr>
          <w:rFonts w:eastAsiaTheme="majorEastAsia" w:cstheme="minorBidi"/>
          <w:b/>
          <w:bCs/>
          <w:sz w:val="28"/>
          <w:szCs w:val="28"/>
        </w:rPr>
        <w:t>IMPLICATIONS FOR NURSING MANAGEMENT</w:t>
      </w:r>
    </w:p>
    <w:p w:rsidR="00836592" w:rsidRPr="00836592" w:rsidRDefault="00836592" w:rsidP="00836592">
      <w:r w:rsidRPr="00836592">
        <w:t xml:space="preserve">Nurse </w:t>
      </w:r>
      <w:proofErr w:type="gramStart"/>
      <w:r w:rsidRPr="00836592">
        <w:t>managers</w:t>
      </w:r>
      <w:proofErr w:type="gramEnd"/>
      <w:r w:rsidRPr="00836592">
        <w:t xml:space="preserve"> are often required to organise, approve and review nursing staff members’ schedules. The main goal for nurse managers is to ensure that the nursing workforce </w:t>
      </w:r>
      <w:proofErr w:type="gramStart"/>
      <w:r w:rsidRPr="00836592">
        <w:t>is configured</w:t>
      </w:r>
      <w:proofErr w:type="gramEnd"/>
      <w:r w:rsidRPr="00836592">
        <w:t xml:space="preserve"> so that safe quality of patient care can be delivered. As this research has found, how aspects of shift work are organised has implications for nurses’ sickness absence. Findings of this study indicate that working high proportions of shifts of 12 hours or more is likely to increase sickness absence in registered nurses and healthcare assistants. This finding, despite being far from the description of an “ideal” shift system in nursing, may offer further knowledge to nurse managers aiming to maintain and improve their employees’ job attendance and wellbeing. </w:t>
      </w:r>
    </w:p>
    <w:p w:rsidR="00836592" w:rsidRPr="00836592" w:rsidRDefault="00836592" w:rsidP="00836592">
      <w:r w:rsidRPr="00836592">
        <w:t xml:space="preserve">If staff were able to take breaks during their shifts, if the workload during shifts were not exceedingly high and if there were enough staff on the wards to complete care activities, the effect of 12-hour shifts may be different. However, healthcare systems are struggling with an increasing nursing shortage </w:t>
      </w:r>
      <w:r w:rsidRPr="00836592">
        <w:fldChar w:fldCharType="begin"/>
      </w:r>
      <w:r w:rsidRPr="00836592">
        <w:instrText xml:space="preserve"> ADDIN EN.CITE &lt;EndNote&gt;&lt;Cite&gt;&lt;Author&gt;Attree&lt;/Author&gt;&lt;Year&gt;2011&lt;/Year&gt;&lt;RecNum&gt;571&lt;/RecNum&gt;&lt;DisplayText&gt;(Attree et al., 2011)&lt;/DisplayText&gt;&lt;record&gt;&lt;rec-number&gt;571&lt;/rec-number&gt;&lt;foreign-keys&gt;&lt;key app="EN" db-id="9z25saraxzrexjevsw8x9pto22x9azzfvrtt" timestamp="1516267387"&gt;571&lt;/key&gt;&lt;/foreign-keys&gt;&lt;ref-type name="Journal Article"&gt;17&lt;/ref-type&gt;&lt;contributors&gt;&lt;authors&gt;&lt;author&gt;Attree, Moira&lt;/author&gt;&lt;author&gt;Flinkman, Mervi&lt;/author&gt;&lt;author&gt;Howley, Breeda&lt;/author&gt;&lt;author&gt;Lakanmaa, Riitta-Liisa&lt;/author&gt;&lt;author&gt;Lima-Basto, Marta&lt;/author&gt;&lt;author&gt;Uhrenfeldt, Lisbeth&lt;/author&gt;&lt;/authors&gt;&lt;/contributors&gt;&lt;titles&gt;&lt;title&gt;A review of nursing workforce policies in five European countries: Denmark, Finland, Ireland, Portugal and United Kingdom*/England&lt;/title&gt;&lt;secondary-title&gt;Journal of Nursing Management&lt;/secondary-title&gt;&lt;/titles&gt;&lt;periodical&gt;&lt;full-title&gt;Journal of Nursing Management&lt;/full-title&gt;&lt;abbr-1&gt;J. Nurs. Manag.&lt;/abbr-1&gt;&lt;abbr-2&gt;J Nurs Manag&lt;/abbr-2&gt;&lt;/periodical&gt;&lt;pages&gt;786-802&lt;/pages&gt;&lt;volume&gt;19&lt;/volume&gt;&lt;number&gt;6&lt;/number&gt;&lt;keywords&gt;&lt;keyword&gt;international&lt;/keyword&gt;&lt;keyword&gt;nursing workforce&lt;/keyword&gt;&lt;keyword&gt;policy review&lt;/keyword&gt;&lt;/keywords&gt;&lt;dates&gt;&lt;year&gt;2011&lt;/year&gt;&lt;/dates&gt;&lt;publisher&gt;Blackwell Publishing Ltd&lt;/publisher&gt;&lt;isbn&gt;1365-2834&lt;/isbn&gt;&lt;urls&gt;&lt;related-urls&gt;&lt;url&gt;http://dx.doi.org/10.1111/j.1365-2834.2011.01214.x&lt;/url&gt;&lt;url&gt;http://onlinelibrary.wiley.com/store/10.1111/j.1365-2834.2011.01214.x/asset/j.1365-2834.2011.01214.x.pdf?v=1&amp;amp;t=jckahm1q&amp;amp;s=9bcf66d7ac9c527fe8b376107cfc666f7252b1a0&lt;/url&gt;&lt;/related-urls&gt;&lt;/urls&gt;&lt;electronic-resource-num&gt;10.1111/j.1365-2834.2011.01214.x&lt;/electronic-resource-num&gt;&lt;/record&gt;&lt;/Cite&gt;&lt;/EndNote&gt;</w:instrText>
      </w:r>
      <w:r w:rsidRPr="00836592">
        <w:fldChar w:fldCharType="separate"/>
      </w:r>
      <w:r w:rsidRPr="00836592">
        <w:rPr>
          <w:noProof/>
        </w:rPr>
        <w:t>(Attree et al., 2011)</w:t>
      </w:r>
      <w:r w:rsidRPr="00836592">
        <w:fldChar w:fldCharType="end"/>
      </w:r>
      <w:r w:rsidRPr="00836592">
        <w:t xml:space="preserve">, high rates of vacancies filled with temporary and agency staff </w:t>
      </w:r>
      <w:r w:rsidRPr="00836592">
        <w:fldChar w:fldCharType="begin"/>
      </w:r>
      <w:r w:rsidRPr="00836592">
        <w:instrText xml:space="preserve"> ADDIN EN.CITE &lt;EndNote&gt;&lt;Cite&gt;&lt;Author&gt;NHS Improvement&lt;/Author&gt;&lt;Year&gt;2016&lt;/Year&gt;&lt;RecNum&gt;506&lt;/RecNum&gt;&lt;DisplayText&gt;(NHS Improvement, 2016)&lt;/DisplayText&gt;&lt;record&gt;&lt;rec-number&gt;506&lt;/rec-number&gt;&lt;foreign-keys&gt;&lt;key app="EN" db-id="9z25saraxzrexjevsw8x9pto22x9azzfvrtt" timestamp="1513613323"&gt;506&lt;/key&gt;&lt;/foreign-keys&gt;&lt;ref-type name="Report"&gt;27&lt;/ref-type&gt;&lt;contributors&gt;&lt;authors&gt;&lt;author&gt;NHS Improvement,&lt;/author&gt;&lt;/authors&gt;&lt;/contributors&gt;&lt;titles&gt;&lt;title&gt;Evidence from NHS Improvement on clinical staff shortages. A workforce analysis&lt;/title&gt;&lt;/titles&gt;&lt;dates&gt;&lt;year&gt;2016&lt;/year&gt;&lt;/dates&gt;&lt;pub-location&gt;London&lt;/pub-location&gt;&lt;publisher&gt;NHS Improvement&lt;/publisher&gt;&lt;urls&gt;&lt;/urls&gt;&lt;/record&gt;&lt;/Cite&gt;&lt;/EndNote&gt;</w:instrText>
      </w:r>
      <w:r w:rsidRPr="00836592">
        <w:fldChar w:fldCharType="separate"/>
      </w:r>
      <w:r w:rsidRPr="00836592">
        <w:rPr>
          <w:noProof/>
        </w:rPr>
        <w:t>(NHS Improvement, 2016)</w:t>
      </w:r>
      <w:r w:rsidRPr="00836592">
        <w:fldChar w:fldCharType="end"/>
      </w:r>
      <w:r w:rsidRPr="00836592">
        <w:t xml:space="preserve"> and anecdotal reports of lack of breaks during the shifts due to understaffing </w:t>
      </w:r>
      <w:r w:rsidRPr="00836592">
        <w:fldChar w:fldCharType="begin"/>
      </w:r>
      <w:r w:rsidRPr="00836592">
        <w:instrText xml:space="preserve"> ADDIN EN.CITE &lt;EndNote&gt;&lt;Cite&gt;&lt;Author&gt;Merrifield&lt;/Author&gt;&lt;Year&gt;2017&lt;/Year&gt;&lt;RecNum&gt;489&lt;/RecNum&gt;&lt;DisplayText&gt;(Merrifield, 2017b)&lt;/DisplayText&gt;&lt;record&gt;&lt;rec-number&gt;489&lt;/rec-number&gt;&lt;foreign-keys&gt;&lt;key app="EN" db-id="9z25saraxzrexjevsw8x9pto22x9azzfvrtt" timestamp="1513613321"&gt;489&lt;/key&gt;&lt;/foreign-keys&gt;&lt;ref-type name="Magazine Article"&gt;19&lt;/ref-type&gt;&lt;contributors&gt;&lt;authors&gt;&lt;author&gt;Merrifield, N.&lt;/author&gt;&lt;/authors&gt;&lt;/contributors&gt;&lt;titles&gt;&lt;title&gt;Safety concerns over ‘barbaric’ shift patterns and lack of breaks&lt;/title&gt;&lt;secondary-title&gt;Nursing Times&lt;/secondary-title&gt;&lt;/titles&gt;&lt;periodical&gt;&lt;full-title&gt;Nursing Times&lt;/full-title&gt;&lt;abbr-1&gt;Nurs. Times&lt;/abbr-1&gt;&lt;abbr-2&gt;Nurs Times&lt;/abbr-2&gt;&lt;/periodical&gt;&lt;dates&gt;&lt;year&gt;2017&lt;/year&gt;&lt;/dates&gt;&lt;urls&gt;&lt;/urls&gt;&lt;/record&gt;&lt;/Cite&gt;&lt;/EndNote&gt;</w:instrText>
      </w:r>
      <w:r w:rsidRPr="00836592">
        <w:fldChar w:fldCharType="separate"/>
      </w:r>
      <w:r w:rsidRPr="00836592">
        <w:rPr>
          <w:noProof/>
        </w:rPr>
        <w:t>(Merrifield, 2017b)</w:t>
      </w:r>
      <w:r w:rsidRPr="00836592">
        <w:fldChar w:fldCharType="end"/>
      </w:r>
      <w:r w:rsidRPr="00836592">
        <w:t xml:space="preserve">. In this current context, these findings suggest that, while occasional 12-hour shift work may not have adverse consequences, working higher proportions may lead to higher sickness absence. Therefore, nurse managers should question routine implementation of long shift patterns, especially if this </w:t>
      </w:r>
      <w:proofErr w:type="gramStart"/>
      <w:r w:rsidRPr="00836592">
        <w:t>is based</w:t>
      </w:r>
      <w:proofErr w:type="gramEnd"/>
      <w:r w:rsidRPr="00836592">
        <w:t xml:space="preserve"> on assumed cost savings.</w:t>
      </w:r>
    </w:p>
    <w:p w:rsidR="00836592" w:rsidRPr="00836592" w:rsidRDefault="00836592" w:rsidP="00836592"/>
    <w:p w:rsidR="00836592" w:rsidRPr="00836592" w:rsidRDefault="00836592" w:rsidP="00836592">
      <w:pPr>
        <w:sectPr w:rsidR="00836592" w:rsidRPr="00836592">
          <w:pgSz w:w="11906" w:h="16838"/>
          <w:pgMar w:top="1440" w:right="1440" w:bottom="1440" w:left="1440" w:header="708" w:footer="708" w:gutter="0"/>
          <w:cols w:space="708"/>
          <w:docGrid w:linePitch="360"/>
        </w:sectPr>
      </w:pPr>
    </w:p>
    <w:p w:rsidR="00836592" w:rsidRPr="00836592" w:rsidRDefault="00836592" w:rsidP="00836592">
      <w:pPr>
        <w:keepNext/>
        <w:keepLines/>
        <w:outlineLvl w:val="0"/>
        <w:rPr>
          <w:rFonts w:eastAsiaTheme="majorEastAsia" w:cstheme="minorBidi"/>
          <w:b/>
          <w:bCs/>
          <w:sz w:val="28"/>
          <w:szCs w:val="28"/>
        </w:rPr>
      </w:pPr>
      <w:r w:rsidRPr="00836592">
        <w:rPr>
          <w:rFonts w:eastAsiaTheme="majorEastAsia" w:cstheme="minorBidi"/>
          <w:b/>
          <w:bCs/>
          <w:sz w:val="28"/>
          <w:szCs w:val="28"/>
        </w:rPr>
        <w:t>REFERENCES</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fldChar w:fldCharType="begin"/>
      </w:r>
      <w:r w:rsidRPr="00836592">
        <w:rPr>
          <w:rFonts w:ascii="Arial" w:hAnsi="Arial" w:cs="Arial"/>
          <w:noProof/>
        </w:rPr>
        <w:instrText xml:space="preserve"> ADDIN EN.REFLIST </w:instrText>
      </w:r>
      <w:r w:rsidRPr="00836592">
        <w:rPr>
          <w:rFonts w:ascii="Arial" w:hAnsi="Arial" w:cs="Arial"/>
          <w:noProof/>
        </w:rPr>
        <w:fldChar w:fldCharType="separate"/>
      </w:r>
      <w:r w:rsidRPr="00836592">
        <w:rPr>
          <w:rFonts w:ascii="Arial" w:hAnsi="Arial" w:cs="Arial"/>
          <w:noProof/>
        </w:rPr>
        <w:t xml:space="preserve">Antonakis, J., Bendahan, S., Jacquart, P., &amp; Lalive, R. (2010). On making causal claims: A review and recommendations. </w:t>
      </w:r>
      <w:r w:rsidRPr="00836592">
        <w:rPr>
          <w:rFonts w:ascii="Arial" w:hAnsi="Arial" w:cs="Arial"/>
          <w:i/>
          <w:noProof/>
        </w:rPr>
        <w:t>Leadership Quarterly, 21</w:t>
      </w:r>
      <w:r w:rsidRPr="00836592">
        <w:rPr>
          <w:rFonts w:ascii="Arial" w:hAnsi="Arial" w:cs="Arial"/>
          <w:noProof/>
        </w:rPr>
        <w:t>(6), 1086-1120. doi:10.1016/j.leaqua.2010.10.010</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Attree, M., Flinkman, M., Howley, B., Lakanmaa, R.-L., Lima-Basto, M., &amp; Uhrenfeldt, L. (2011). A review of nursing workforce policies in five European countries: Denmark, Finland, Ireland, Portugal and United Kingdom*/England. </w:t>
      </w:r>
      <w:r w:rsidRPr="00836592">
        <w:rPr>
          <w:rFonts w:ascii="Arial" w:hAnsi="Arial" w:cs="Arial"/>
          <w:i/>
          <w:noProof/>
        </w:rPr>
        <w:t>Journal of Nursing Management, 19</w:t>
      </w:r>
      <w:r w:rsidRPr="00836592">
        <w:rPr>
          <w:rFonts w:ascii="Arial" w:hAnsi="Arial" w:cs="Arial"/>
          <w:noProof/>
        </w:rPr>
        <w:t>(6), 786-802. doi:10.1111/j.1365-2834.2011.01214.x</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Bae, S.-H., Mark, B., &amp; Fried, B. (2010). Use of temporary nurses and nurse and patient safety outcomes in acute care hospital units. </w:t>
      </w:r>
      <w:r w:rsidRPr="00836592">
        <w:rPr>
          <w:rFonts w:ascii="Arial" w:hAnsi="Arial" w:cs="Arial"/>
          <w:i/>
          <w:noProof/>
        </w:rPr>
        <w:t>Health Care Management Review, 35</w:t>
      </w:r>
      <w:r w:rsidRPr="00836592">
        <w:rPr>
          <w:rFonts w:ascii="Arial" w:hAnsi="Arial" w:cs="Arial"/>
          <w:noProof/>
        </w:rPr>
        <w:t>(4), 333-344. doi:10.1097/HMR.0b013e3181dac01c</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Bakker, A. B., Demerouti, E., de Boer, E., &amp; Schaufeli, W. B. (2003). Job demands and job resources as predictors of absence duration and frequency. </w:t>
      </w:r>
      <w:r w:rsidRPr="00836592">
        <w:rPr>
          <w:rFonts w:ascii="Arial" w:hAnsi="Arial" w:cs="Arial"/>
          <w:i/>
          <w:noProof/>
        </w:rPr>
        <w:t>Journal of Vocational Behavior, 62</w:t>
      </w:r>
      <w:r w:rsidRPr="00836592">
        <w:rPr>
          <w:rFonts w:ascii="Arial" w:hAnsi="Arial" w:cs="Arial"/>
          <w:noProof/>
        </w:rPr>
        <w:t>(2), 341-356. doi:10.1016/S0001-8791(02)00030-1</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Ball, J. E., Dall'Ora, C., &amp; Griffiths, P. (2015). The 12-hour shift: Friend or foe? </w:t>
      </w:r>
      <w:r w:rsidRPr="00836592">
        <w:rPr>
          <w:rFonts w:ascii="Arial" w:hAnsi="Arial" w:cs="Arial"/>
          <w:i/>
          <w:noProof/>
        </w:rPr>
        <w:t>Nursing Times, 111</w:t>
      </w:r>
      <w:r w:rsidRPr="00836592">
        <w:rPr>
          <w:rFonts w:ascii="Arial" w:hAnsi="Arial" w:cs="Arial"/>
          <w:noProof/>
        </w:rPr>
        <w:t xml:space="preserve">(6), 12-14. </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Ball, J. E., Day, T., Murrells, T., Dall’Ora, C., Rafferty, A. M., Griffiths, P., &amp; Maben, J. (2017). Cross-sectional examination of the association between shift length and hospital nurses job satisfaction and nurse reported quality measures. </w:t>
      </w:r>
      <w:r w:rsidRPr="00836592">
        <w:rPr>
          <w:rFonts w:ascii="Arial" w:hAnsi="Arial" w:cs="Arial"/>
          <w:i/>
          <w:noProof/>
        </w:rPr>
        <w:t>BMC Nursing, 16</w:t>
      </w:r>
      <w:r w:rsidRPr="00836592">
        <w:rPr>
          <w:rFonts w:ascii="Arial" w:hAnsi="Arial" w:cs="Arial"/>
          <w:noProof/>
        </w:rPr>
        <w:t>(1), 26. doi:10.1186/s12912-017-0221-7</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Bambra, C., Whitehead, M., Sowden, A., Akers, J., &amp; Petticrew, M. (2008). "A hard day's night?" The effects of Compressed Working Week interventions on the health and work-life balance of shift workers: a systematic review. </w:t>
      </w:r>
      <w:r w:rsidRPr="00836592">
        <w:rPr>
          <w:rFonts w:ascii="Arial" w:hAnsi="Arial" w:cs="Arial"/>
          <w:i/>
          <w:noProof/>
        </w:rPr>
        <w:t>Journal of Epidemiology and Community Health, 62</w:t>
      </w:r>
      <w:r w:rsidRPr="00836592">
        <w:rPr>
          <w:rFonts w:ascii="Arial" w:hAnsi="Arial" w:cs="Arial"/>
          <w:noProof/>
        </w:rPr>
        <w:t>(9), 764-777. doi:10.1136/jech.2007.067249</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Barker, L. M., &amp; Nussbaum, M. A. (2011). Fatigue, performance and the work environment: a survey of registered nurses. </w:t>
      </w:r>
      <w:r w:rsidRPr="00836592">
        <w:rPr>
          <w:rFonts w:ascii="Arial" w:hAnsi="Arial" w:cs="Arial"/>
          <w:i/>
          <w:noProof/>
        </w:rPr>
        <w:t>Journal of Advanced Nursing, 67</w:t>
      </w:r>
      <w:r w:rsidRPr="00836592">
        <w:rPr>
          <w:rFonts w:ascii="Arial" w:hAnsi="Arial" w:cs="Arial"/>
          <w:noProof/>
        </w:rPr>
        <w:t>(6), 1370-1382. doi:10.1111/j.1365-2648.2010.05597.x</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Bates, D., Mächler, M., Bolker, B., &amp; Walker, S. (2015). lme4: Linear Mixed-Effects Models Using Eigen and S4 (Version 1.1-13). Retrieved from </w:t>
      </w:r>
      <w:hyperlink r:id="rId6" w:history="1">
        <w:r w:rsidRPr="00836592">
          <w:rPr>
            <w:rFonts w:ascii="Arial" w:hAnsi="Arial" w:cs="Arial"/>
            <w:noProof/>
            <w:color w:val="0563C1" w:themeColor="hyperlink"/>
            <w:u w:val="single"/>
          </w:rPr>
          <w:t>https://cran.r-project.org/web/packages/lme4/index.html</w:t>
        </w:r>
      </w:hyperlink>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Chen, J., Davis, K. G., Daraiseh, N. M., Pan, W., &amp; Davis, L. S. (2014). Fatigue and recovery in 12-hour dayshift hospital nurses. </w:t>
      </w:r>
      <w:r w:rsidRPr="00836592">
        <w:rPr>
          <w:rFonts w:ascii="Arial" w:hAnsi="Arial" w:cs="Arial"/>
          <w:i/>
          <w:noProof/>
        </w:rPr>
        <w:t>Journal of Nursing Management, 22</w:t>
      </w:r>
      <w:r w:rsidRPr="00836592">
        <w:rPr>
          <w:rFonts w:ascii="Arial" w:hAnsi="Arial" w:cs="Arial"/>
          <w:noProof/>
        </w:rPr>
        <w:t>(5), 593-603. doi:10.1111/jonm.12062</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lang w:val="it-IT"/>
        </w:rPr>
        <w:t xml:space="preserve">Dall'Ora, C., Ball, J., Recio-Saucedo, A., &amp; Griffiths, P. (2016). </w:t>
      </w:r>
      <w:r w:rsidRPr="00836592">
        <w:rPr>
          <w:rFonts w:ascii="Arial" w:hAnsi="Arial" w:cs="Arial"/>
          <w:noProof/>
        </w:rPr>
        <w:t xml:space="preserve">Characteristics of shift work and their impact on employee performance and wellbeing: A literature review. </w:t>
      </w:r>
      <w:r w:rsidRPr="00836592">
        <w:rPr>
          <w:rFonts w:ascii="Arial" w:hAnsi="Arial" w:cs="Arial"/>
          <w:i/>
          <w:noProof/>
        </w:rPr>
        <w:t>International Journal of Nursing Studies, 57</w:t>
      </w:r>
      <w:r w:rsidRPr="00836592">
        <w:rPr>
          <w:rFonts w:ascii="Arial" w:hAnsi="Arial" w:cs="Arial"/>
          <w:noProof/>
        </w:rPr>
        <w:t>, 12-27. doi:10.1016/j.ijnurstu.2016.01.007</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Dall'Ora, C., Griffiths, P., Ball, J., Simon, M., &amp; Aiken, L. H. (2015). Association of 12 h shifts and nurses' job satisfaction, burnout and intention to leave: findings from a cross-sectional study of 12 European countries. </w:t>
      </w:r>
      <w:r w:rsidRPr="00836592">
        <w:rPr>
          <w:rFonts w:ascii="Arial" w:hAnsi="Arial" w:cs="Arial"/>
          <w:i/>
          <w:noProof/>
        </w:rPr>
        <w:t>BMJ Open, 5</w:t>
      </w:r>
      <w:r w:rsidRPr="00836592">
        <w:rPr>
          <w:rFonts w:ascii="Arial" w:hAnsi="Arial" w:cs="Arial"/>
          <w:noProof/>
        </w:rPr>
        <w:t>(9), e008331. doi:10.1136/bmjopen-2015-008331</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Dormann, C. F., Elith, J., Bacher, S., Buchmann, C., Carl, G., Carre, G., . . . Lautenbach, S. (2013). Collinearity: a review of methods to deal with it and a simulation study evaluating their performance. </w:t>
      </w:r>
      <w:r w:rsidRPr="00836592">
        <w:rPr>
          <w:rFonts w:ascii="Arial" w:hAnsi="Arial" w:cs="Arial"/>
          <w:i/>
          <w:noProof/>
        </w:rPr>
        <w:t>Ecography, 36</w:t>
      </w:r>
      <w:r w:rsidRPr="00836592">
        <w:rPr>
          <w:rFonts w:ascii="Arial" w:hAnsi="Arial" w:cs="Arial"/>
          <w:noProof/>
        </w:rPr>
        <w:t>(1), 27-46. doi:10.1111/j.1600-0587.2012.07348.x</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Duclay, E., Hardouin, J. B., Sebille, V., Anthoine, E., &amp; Moret, L. (2015). Exploring the impact of staff absenteeism on patient satisfaction using routine databases in a university hospital. </w:t>
      </w:r>
      <w:r w:rsidRPr="00836592">
        <w:rPr>
          <w:rFonts w:ascii="Arial" w:hAnsi="Arial" w:cs="Arial"/>
          <w:i/>
          <w:noProof/>
        </w:rPr>
        <w:t>Journal of Nursing Management, 23</w:t>
      </w:r>
      <w:r w:rsidRPr="00836592">
        <w:rPr>
          <w:rFonts w:ascii="Arial" w:hAnsi="Arial" w:cs="Arial"/>
          <w:noProof/>
        </w:rPr>
        <w:t>(7), 833-841. doi:10.1111/jonm.12219</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Fekedulegn, D., Burchfiel, C. M., Hartley, T. A., Andrew, M. E., Charles, L. E., Tinney-Zara, C. A., &amp; Violanti, J. M. (2013). Shiftwork and sickness absence among police officers: the BCOPS study. </w:t>
      </w:r>
      <w:r w:rsidRPr="00836592">
        <w:rPr>
          <w:rFonts w:ascii="Arial" w:hAnsi="Arial" w:cs="Arial"/>
          <w:i/>
          <w:noProof/>
        </w:rPr>
        <w:t>Chronobiology International, 30</w:t>
      </w:r>
      <w:r w:rsidRPr="00836592">
        <w:rPr>
          <w:rFonts w:ascii="Arial" w:hAnsi="Arial" w:cs="Arial"/>
          <w:noProof/>
        </w:rPr>
        <w:t>(7), 930-941. doi:10.3109/07420528.2013.790043</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Ferrie, J. E., Kivimaki, M., Head, J., Shipley, M. J., Vahtera, J., &amp; Marmot, M. G. (2005). A comparison of self-reported sickness absence with absences recorded in employers' registers: evidence from the Whitehall II study. </w:t>
      </w:r>
      <w:r w:rsidRPr="00836592">
        <w:rPr>
          <w:rFonts w:ascii="Arial" w:hAnsi="Arial" w:cs="Arial"/>
          <w:i/>
          <w:noProof/>
        </w:rPr>
        <w:t>Occupational and Environmental Medicine, 62</w:t>
      </w:r>
      <w:r w:rsidRPr="00836592">
        <w:rPr>
          <w:rFonts w:ascii="Arial" w:hAnsi="Arial" w:cs="Arial"/>
          <w:noProof/>
        </w:rPr>
        <w:t>(2), 74-79. doi:10.1136/oem.2004.013896</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Gaudine, A., &amp; Gregory, C. (2010). The accuracy of nurses' estimates of their absenteeism. </w:t>
      </w:r>
      <w:r w:rsidRPr="00836592">
        <w:rPr>
          <w:rFonts w:ascii="Arial" w:hAnsi="Arial" w:cs="Arial"/>
          <w:i/>
          <w:noProof/>
        </w:rPr>
        <w:t>Journal of Nursing Management, 18</w:t>
      </w:r>
      <w:r w:rsidRPr="00836592">
        <w:rPr>
          <w:rFonts w:ascii="Arial" w:hAnsi="Arial" w:cs="Arial"/>
          <w:noProof/>
        </w:rPr>
        <w:t>(5), 599-605. doi:10.1111/j.1365-2834.2010.01107.x</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Griffiths, P., Dall'Ora, C., Simon, M., Ball, J., Lindqvist, R., Rafferty, A. M., . . . Consortium, R. C. (2014). Nurses' shift length and overtime working in 12 European countries: the association with perceived quality of care and patient safety. </w:t>
      </w:r>
      <w:r w:rsidRPr="00836592">
        <w:rPr>
          <w:rFonts w:ascii="Arial" w:hAnsi="Arial" w:cs="Arial"/>
          <w:i/>
          <w:noProof/>
        </w:rPr>
        <w:t>Medical Care, 52</w:t>
      </w:r>
      <w:r w:rsidRPr="00836592">
        <w:rPr>
          <w:rFonts w:ascii="Arial" w:hAnsi="Arial" w:cs="Arial"/>
          <w:noProof/>
        </w:rPr>
        <w:t>(11), 975-981. doi:10.1097/MLR.0000000000000233</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Grovle, L., Haugen, A. J., Keller, A., Natvig, B., Brox, J. I., &amp; Grotle, M. (2012). Poor agreement found between self-report and a public registry on duration of sickness absence. </w:t>
      </w:r>
      <w:r w:rsidRPr="00836592">
        <w:rPr>
          <w:rFonts w:ascii="Arial" w:hAnsi="Arial" w:cs="Arial"/>
          <w:i/>
          <w:noProof/>
        </w:rPr>
        <w:t>Journal of Clinical Epidemiology, 65</w:t>
      </w:r>
      <w:r w:rsidRPr="00836592">
        <w:rPr>
          <w:rFonts w:ascii="Arial" w:hAnsi="Arial" w:cs="Arial"/>
          <w:noProof/>
        </w:rPr>
        <w:t>(2), 212-218. doi:10.1016/j.jclinepi.2011.05.009</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Hahtela, N., Paavilainen, E., McCormack, B., Slater, P., Helminen, M., &amp; Suominen, T. (2015). Influence of workplace culture on nursing-sensitive nurse outcomes in municipal primary health care. </w:t>
      </w:r>
      <w:r w:rsidRPr="00836592">
        <w:rPr>
          <w:rFonts w:ascii="Arial" w:hAnsi="Arial" w:cs="Arial"/>
          <w:i/>
          <w:noProof/>
        </w:rPr>
        <w:t>Journal of Nursing Management, 23</w:t>
      </w:r>
      <w:r w:rsidRPr="00836592">
        <w:rPr>
          <w:rFonts w:ascii="Arial" w:hAnsi="Arial" w:cs="Arial"/>
          <w:noProof/>
        </w:rPr>
        <w:t>(7), 931-939. doi:10.1111/jonm.12237</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Harma, M., Ropponen, A., Hakola, T., Koskinen, A., Vanttola, P., Puttonen, S., . . . Kivimaki, M. (2015). Developing register-based measures for assessment of working time patterns for epidemiologic studies. </w:t>
      </w:r>
      <w:r w:rsidRPr="00836592">
        <w:rPr>
          <w:rFonts w:ascii="Arial" w:hAnsi="Arial" w:cs="Arial"/>
          <w:i/>
          <w:noProof/>
        </w:rPr>
        <w:t>Scandinavian Journal of Work, Environment and Health, 41</w:t>
      </w:r>
      <w:r w:rsidRPr="00836592">
        <w:rPr>
          <w:rFonts w:ascii="Arial" w:hAnsi="Arial" w:cs="Arial"/>
          <w:noProof/>
        </w:rPr>
        <w:t>(3), 268-279. doi:10.5271/sjweh.3492</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Janssen, N., Kant, I., Swaen, G. M. H., Janssen, P. P. M., &amp; Schröer, C. A. P. (2003). Fatigue as a predictor of sickness absence: results from the Maastricht cohort study on fatigue at work. </w:t>
      </w:r>
      <w:r w:rsidRPr="00836592">
        <w:rPr>
          <w:rFonts w:ascii="Arial" w:hAnsi="Arial" w:cs="Arial"/>
          <w:i/>
          <w:noProof/>
        </w:rPr>
        <w:t>Occupational and Environmental Medicine, 60</w:t>
      </w:r>
      <w:r w:rsidRPr="00836592">
        <w:rPr>
          <w:rFonts w:ascii="Arial" w:hAnsi="Arial" w:cs="Arial"/>
          <w:noProof/>
        </w:rPr>
        <w:t>(suppl 1), i71-i76. doi:10.1136/oem.60.suppl_1.i71</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Johnson, C. J., Croghan, E., &amp; Crawford, J. (2003). The problem and management of sickness absence in the NHS: considerations for nurse managers. </w:t>
      </w:r>
      <w:r w:rsidRPr="00836592">
        <w:rPr>
          <w:rFonts w:ascii="Arial" w:hAnsi="Arial" w:cs="Arial"/>
          <w:i/>
          <w:noProof/>
        </w:rPr>
        <w:t>Journal of Nursing Management, 11</w:t>
      </w:r>
      <w:r w:rsidRPr="00836592">
        <w:rPr>
          <w:rFonts w:ascii="Arial" w:hAnsi="Arial" w:cs="Arial"/>
          <w:noProof/>
        </w:rPr>
        <w:t>(5), 336-342. doi:10.1046/j.1365-2834.2003.00404.x</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Kecklund, G., Eriksen, C. A., &amp; Akerstedt, T. (2008). Police officers attitude to different shift systems: association with age, present shift schedule, health and sleep/wake complaints. </w:t>
      </w:r>
      <w:r w:rsidRPr="00836592">
        <w:rPr>
          <w:rFonts w:ascii="Arial" w:hAnsi="Arial" w:cs="Arial"/>
          <w:i/>
          <w:noProof/>
        </w:rPr>
        <w:t>Applied Ergonomics, 39</w:t>
      </w:r>
      <w:r w:rsidRPr="00836592">
        <w:rPr>
          <w:rFonts w:ascii="Arial" w:hAnsi="Arial" w:cs="Arial"/>
          <w:noProof/>
        </w:rPr>
        <w:t>(5), 565-571. doi:10.1016/j.apergo.2008.01.002</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Lee, V. E. (2000). Using hierarchical linear modeling to study social contexts: The case of school effects. </w:t>
      </w:r>
      <w:r w:rsidRPr="00836592">
        <w:rPr>
          <w:rFonts w:ascii="Arial" w:hAnsi="Arial" w:cs="Arial"/>
          <w:i/>
          <w:noProof/>
        </w:rPr>
        <w:t>Educational Psychologist, 35</w:t>
      </w:r>
      <w:r w:rsidRPr="00836592">
        <w:rPr>
          <w:rFonts w:ascii="Arial" w:hAnsi="Arial" w:cs="Arial"/>
          <w:noProof/>
        </w:rPr>
        <w:t>(2), 125-141. doi:Doi 10.1207/S15326985ep3502_6</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Letvak, S., &amp; Buck, R. (2008). Factors influencing work productivity and intent to stay in nursing. </w:t>
      </w:r>
      <w:r w:rsidRPr="00836592">
        <w:rPr>
          <w:rFonts w:ascii="Arial" w:hAnsi="Arial" w:cs="Arial"/>
          <w:i/>
          <w:noProof/>
        </w:rPr>
        <w:t>Nursing Economics, 26</w:t>
      </w:r>
      <w:r w:rsidRPr="00836592">
        <w:rPr>
          <w:rFonts w:ascii="Arial" w:hAnsi="Arial" w:cs="Arial"/>
          <w:noProof/>
        </w:rPr>
        <w:t xml:space="preserve">(3), 159-165. </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Merkus, S. L., van Drongelen, A., Holte, K. A., Labriola, M., Lund, T., van Mechelen, W., &amp; van der Beek, A. J. (2012). The association between shift work and sick leave: a systematic review. </w:t>
      </w:r>
      <w:r w:rsidRPr="00836592">
        <w:rPr>
          <w:rFonts w:ascii="Arial" w:hAnsi="Arial" w:cs="Arial"/>
          <w:i/>
          <w:noProof/>
        </w:rPr>
        <w:t>Occupational and Environmental Medicine, 69</w:t>
      </w:r>
      <w:r w:rsidRPr="00836592">
        <w:rPr>
          <w:rFonts w:ascii="Arial" w:hAnsi="Arial" w:cs="Arial"/>
          <w:noProof/>
        </w:rPr>
        <w:t>(10), 701-712. doi:10.1136/oemed-2011-100488</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Merrifield, N. (2017a). Essex trust switches to 12-hour nursing shifts to alleviate staffing and cost concerns. </w:t>
      </w:r>
      <w:r w:rsidRPr="00836592">
        <w:rPr>
          <w:rFonts w:ascii="Arial" w:hAnsi="Arial" w:cs="Arial"/>
          <w:i/>
          <w:noProof/>
        </w:rPr>
        <w:t>Nursing Times</w:t>
      </w:r>
      <w:r w:rsidRPr="00836592">
        <w:rPr>
          <w:rFonts w:ascii="Arial" w:hAnsi="Arial" w:cs="Arial"/>
          <w:noProof/>
        </w:rPr>
        <w:t xml:space="preserve">. </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Merrifield, N. (2017b). Safety concerns over ‘barbaric’ shift patterns and lack of breaks. </w:t>
      </w:r>
      <w:r w:rsidRPr="00836592">
        <w:rPr>
          <w:rFonts w:ascii="Arial" w:hAnsi="Arial" w:cs="Arial"/>
          <w:i/>
          <w:noProof/>
        </w:rPr>
        <w:t>Nursing Times</w:t>
      </w:r>
      <w:r w:rsidRPr="00836592">
        <w:rPr>
          <w:rFonts w:ascii="Arial" w:hAnsi="Arial" w:cs="Arial"/>
          <w:noProof/>
        </w:rPr>
        <w:t>.</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Michie, S., &amp; Williams, S. (2003). Reducing work related psychological ill health and sickness absence: a systematic literature review. </w:t>
      </w:r>
      <w:r w:rsidRPr="00836592">
        <w:rPr>
          <w:rFonts w:ascii="Arial" w:hAnsi="Arial" w:cs="Arial"/>
          <w:i/>
          <w:noProof/>
        </w:rPr>
        <w:t>Occupational and Environmental Medicine, 60</w:t>
      </w:r>
      <w:r w:rsidRPr="00836592">
        <w:rPr>
          <w:rFonts w:ascii="Arial" w:hAnsi="Arial" w:cs="Arial"/>
          <w:noProof/>
        </w:rPr>
        <w:t>(1), 3-9. doi:10.1136/oem.60.1.3</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National Institute for Health and Care Excellence. (2008). </w:t>
      </w:r>
      <w:r w:rsidRPr="00836592">
        <w:rPr>
          <w:rFonts w:ascii="Arial" w:hAnsi="Arial" w:cs="Arial"/>
          <w:i/>
          <w:noProof/>
        </w:rPr>
        <w:t>Mental wellbeing at work</w:t>
      </w:r>
      <w:r w:rsidRPr="00836592">
        <w:rPr>
          <w:rFonts w:ascii="Arial" w:hAnsi="Arial" w:cs="Arial"/>
          <w:noProof/>
        </w:rPr>
        <w:t>. NICE.</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NHS Digital. (2017). NHS Sickness Absence Rates 2017 Retrieved from </w:t>
      </w:r>
      <w:hyperlink r:id="rId7" w:history="1">
        <w:r w:rsidRPr="00836592">
          <w:rPr>
            <w:rFonts w:ascii="Arial" w:hAnsi="Arial" w:cs="Arial"/>
            <w:noProof/>
            <w:color w:val="0563C1" w:themeColor="hyperlink"/>
            <w:u w:val="single"/>
          </w:rPr>
          <w:t>http://www.content.digital.nhs.uk/catalogue/PUB23900</w:t>
        </w:r>
      </w:hyperlink>
      <w:r w:rsidRPr="00836592">
        <w:rPr>
          <w:rFonts w:ascii="Arial" w:hAnsi="Arial" w:cs="Arial"/>
          <w:noProof/>
        </w:rPr>
        <w:t xml:space="preserve"> </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NHS Employers. (2014). </w:t>
      </w:r>
      <w:r w:rsidRPr="00836592">
        <w:rPr>
          <w:rFonts w:ascii="Arial" w:hAnsi="Arial" w:cs="Arial"/>
          <w:i/>
          <w:noProof/>
        </w:rPr>
        <w:t>Reducing sickness absence in the NHS using evidence-based strategies</w:t>
      </w:r>
      <w:r w:rsidRPr="00836592">
        <w:rPr>
          <w:rFonts w:ascii="Arial" w:hAnsi="Arial" w:cs="Arial"/>
          <w:noProof/>
        </w:rPr>
        <w:t xml:space="preserve">. Retrieved from </w:t>
      </w:r>
      <w:hyperlink r:id="rId8" w:history="1">
        <w:r w:rsidRPr="00836592">
          <w:rPr>
            <w:rFonts w:ascii="Arial" w:hAnsi="Arial" w:cs="Arial"/>
            <w:noProof/>
            <w:color w:val="0563C1" w:themeColor="hyperlink"/>
            <w:u w:val="single"/>
          </w:rPr>
          <w:t>http://www.nhsemployers.org/~/media/Employers/Publications/Reducing%20sickness%20absence%20in%20the%20NHS.pdf</w:t>
        </w:r>
      </w:hyperlink>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NHS Evidence. (2010). </w:t>
      </w:r>
      <w:r w:rsidRPr="00836592">
        <w:rPr>
          <w:rFonts w:ascii="Arial" w:hAnsi="Arial" w:cs="Arial"/>
          <w:i/>
          <w:noProof/>
        </w:rPr>
        <w:t>Moving to 12-hour shift patterns: to increase continuity and reduce costs</w:t>
      </w:r>
      <w:r w:rsidRPr="00836592">
        <w:rPr>
          <w:rFonts w:ascii="Arial" w:hAnsi="Arial" w:cs="Arial"/>
          <w:noProof/>
        </w:rPr>
        <w:t xml:space="preserve">. Retrieved from </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NHS Improvement. (2016). </w:t>
      </w:r>
      <w:r w:rsidRPr="00836592">
        <w:rPr>
          <w:rFonts w:ascii="Arial" w:hAnsi="Arial" w:cs="Arial"/>
          <w:i/>
          <w:noProof/>
        </w:rPr>
        <w:t>Evidence from NHS Improvement on clinical staff shortages. A workforce analysis</w:t>
      </w:r>
      <w:r w:rsidRPr="00836592">
        <w:rPr>
          <w:rFonts w:ascii="Arial" w:hAnsi="Arial" w:cs="Arial"/>
          <w:noProof/>
        </w:rPr>
        <w:t xml:space="preserve">. Retrieved from London: </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R Studio Team. (2016). RStudio: Integrated Development for R. RStudio, Inc., Boston, MA URL Retrieved from </w:t>
      </w:r>
      <w:hyperlink r:id="rId9" w:history="1">
        <w:r w:rsidRPr="00836592">
          <w:rPr>
            <w:rFonts w:ascii="Arial" w:hAnsi="Arial" w:cs="Arial"/>
            <w:noProof/>
            <w:color w:val="0563C1" w:themeColor="hyperlink"/>
            <w:u w:val="single"/>
          </w:rPr>
          <w:t>http://www.rstudio.com/</w:t>
        </w:r>
      </w:hyperlink>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Sagherian, K., Unick, G. J., Zhu, S., Derickson, D., Hinds, P. S., &amp; Geiger-Brown, J. (2017). Acute fatigue predicts sickness absence in the workplace: A 1-year retrospective cohort study in paediatric nurses. </w:t>
      </w:r>
      <w:r w:rsidRPr="00836592">
        <w:rPr>
          <w:rFonts w:ascii="Arial" w:hAnsi="Arial" w:cs="Arial"/>
          <w:i/>
          <w:noProof/>
        </w:rPr>
        <w:t>Journal of Advanced Nursing, 73</w:t>
      </w:r>
      <w:r w:rsidRPr="00836592">
        <w:rPr>
          <w:rFonts w:ascii="Arial" w:hAnsi="Arial" w:cs="Arial"/>
          <w:noProof/>
        </w:rPr>
        <w:t>(12), 2933-2941. doi:10.1111/jan.13357</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Schaufeli, W. B., Bakker, A. B., &amp; Van Rhenen, W. (2009). How changes in job demands and resources predict burnout, work engagement, and sickness absenteeism. </w:t>
      </w:r>
      <w:r w:rsidRPr="00836592">
        <w:rPr>
          <w:rFonts w:ascii="Arial" w:hAnsi="Arial" w:cs="Arial"/>
          <w:i/>
          <w:noProof/>
        </w:rPr>
        <w:t>Journal of Organizational Behavior, 30</w:t>
      </w:r>
      <w:r w:rsidRPr="00836592">
        <w:rPr>
          <w:rFonts w:ascii="Arial" w:hAnsi="Arial" w:cs="Arial"/>
          <w:noProof/>
        </w:rPr>
        <w:t>(7), 893-917. doi:10.1002/job.595</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Stimpfel, A. W., &amp; Aiken, L. H. (2013). Hospital staff nurses' shift length associated with safety and quality of care. </w:t>
      </w:r>
      <w:r w:rsidRPr="00836592">
        <w:rPr>
          <w:rFonts w:ascii="Arial" w:hAnsi="Arial" w:cs="Arial"/>
          <w:i/>
          <w:noProof/>
        </w:rPr>
        <w:t>Journal of Nursing Care Quality, 28</w:t>
      </w:r>
      <w:r w:rsidRPr="00836592">
        <w:rPr>
          <w:rFonts w:ascii="Arial" w:hAnsi="Arial" w:cs="Arial"/>
          <w:noProof/>
        </w:rPr>
        <w:t>(2), 122-129. doi:10.1097/NCQ.0b013e3182725f09</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Stimpfel, A. W., Brewer, C. S., &amp; Kovner, C. T. (2015). Scheduling and shift work characteristics associated with risk for occupational injury in newly licensed registered nurses: An observational study. </w:t>
      </w:r>
      <w:r w:rsidRPr="00836592">
        <w:rPr>
          <w:rFonts w:ascii="Arial" w:hAnsi="Arial" w:cs="Arial"/>
          <w:i/>
          <w:noProof/>
        </w:rPr>
        <w:t>International Journal of Nursing Studies, 52</w:t>
      </w:r>
      <w:r w:rsidRPr="00836592">
        <w:rPr>
          <w:rFonts w:ascii="Arial" w:hAnsi="Arial" w:cs="Arial"/>
          <w:noProof/>
        </w:rPr>
        <w:t>(11), 1686-1693. doi:10.1016/j.ijnurstu.2015.06.011</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Stimpfel, A. W., Sloane, D. M., &amp; Aiken, L. H. (2012). The longer the shifts for hospital nurses, the higher the levels of burnout and patient dissatisfaction. </w:t>
      </w:r>
      <w:r w:rsidRPr="00836592">
        <w:rPr>
          <w:rFonts w:ascii="Arial" w:hAnsi="Arial" w:cs="Arial"/>
          <w:i/>
          <w:noProof/>
        </w:rPr>
        <w:t>Health Affairs, 31</w:t>
      </w:r>
      <w:r w:rsidRPr="00836592">
        <w:rPr>
          <w:rFonts w:ascii="Arial" w:hAnsi="Arial" w:cs="Arial"/>
          <w:noProof/>
        </w:rPr>
        <w:t>(11), 2501-2509. doi:10.1377/hlthaff.2011.1377</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Stone, P. W., Du, Y., Cowell, R., Amsterdam, N., Helfrich, T. A., Linn, R. W., . . . Mojica, L. A. (2006). Comparison of nurse, system and quality patient care outcomes in 8-hour and 12-hour shifts. </w:t>
      </w:r>
      <w:r w:rsidRPr="00836592">
        <w:rPr>
          <w:rFonts w:ascii="Arial" w:hAnsi="Arial" w:cs="Arial"/>
          <w:i/>
          <w:noProof/>
        </w:rPr>
        <w:t>Medical Care, 44</w:t>
      </w:r>
      <w:r w:rsidRPr="00836592">
        <w:rPr>
          <w:rFonts w:ascii="Arial" w:hAnsi="Arial" w:cs="Arial"/>
          <w:noProof/>
        </w:rPr>
        <w:t>(12), 1099-1106. doi:10.1097/01.mlr.0000237180.72275.82</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The Health Foundation. (2015). NHS staff sickness absence.   Retrieved from </w:t>
      </w:r>
      <w:hyperlink r:id="rId10" w:history="1">
        <w:r w:rsidRPr="00836592">
          <w:rPr>
            <w:rFonts w:ascii="Arial" w:hAnsi="Arial" w:cs="Arial"/>
            <w:noProof/>
            <w:color w:val="0563C1" w:themeColor="hyperlink"/>
            <w:u w:val="single"/>
          </w:rPr>
          <w:t>http://www.qualitywatch.org.uk/indicator/nhs-staff-sickness-absence</w:t>
        </w:r>
      </w:hyperlink>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Tucker, P., Smith, L., Macdonald, I., &amp; Folkard, S. (1999). Distribution of rest days in 12 hour shift systems: impacts on health, wellbeing, and on shift alertness. </w:t>
      </w:r>
      <w:r w:rsidRPr="00836592">
        <w:rPr>
          <w:rFonts w:ascii="Arial" w:hAnsi="Arial" w:cs="Arial"/>
          <w:i/>
          <w:noProof/>
        </w:rPr>
        <w:t>Occupational and Environmental Medicine, 56</w:t>
      </w:r>
      <w:r w:rsidRPr="00836592">
        <w:rPr>
          <w:rFonts w:ascii="Arial" w:hAnsi="Arial" w:cs="Arial"/>
          <w:noProof/>
        </w:rPr>
        <w:t xml:space="preserve">(3), 206-214. </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rPr>
        <w:t xml:space="preserve">UK Government. (2017). Taking sick leave.   Retrieved from </w:t>
      </w:r>
      <w:hyperlink r:id="rId11" w:history="1">
        <w:r w:rsidRPr="00836592">
          <w:rPr>
            <w:rFonts w:ascii="Arial" w:hAnsi="Arial" w:cs="Arial"/>
            <w:noProof/>
            <w:color w:val="0563C1" w:themeColor="hyperlink"/>
            <w:u w:val="single"/>
          </w:rPr>
          <w:t>https://www.gov.uk/taking-sick-leave</w:t>
        </w:r>
      </w:hyperlink>
      <w:r w:rsidRPr="00836592">
        <w:rPr>
          <w:rFonts w:ascii="Arial" w:hAnsi="Arial" w:cs="Arial"/>
          <w:noProof/>
        </w:rPr>
        <w:t xml:space="preserve"> </w:t>
      </w:r>
    </w:p>
    <w:p w:rsidR="00836592" w:rsidRPr="00836592" w:rsidRDefault="00836592" w:rsidP="00836592">
      <w:pPr>
        <w:spacing w:line="240" w:lineRule="auto"/>
        <w:ind w:left="720" w:hanging="720"/>
        <w:jc w:val="both"/>
        <w:rPr>
          <w:rFonts w:ascii="Arial" w:hAnsi="Arial" w:cs="Arial"/>
          <w:noProof/>
        </w:rPr>
      </w:pPr>
      <w:r w:rsidRPr="00836592">
        <w:rPr>
          <w:rFonts w:ascii="Arial" w:hAnsi="Arial" w:cs="Arial"/>
          <w:noProof/>
          <w:lang w:val="de-DE"/>
        </w:rPr>
        <w:t xml:space="preserve">Wendsche, J., Ghadiri, A., Bengsch, A., &amp; Wegge, J. (2017). </w:t>
      </w:r>
      <w:r w:rsidRPr="00836592">
        <w:rPr>
          <w:rFonts w:ascii="Arial" w:hAnsi="Arial" w:cs="Arial"/>
          <w:noProof/>
        </w:rPr>
        <w:t xml:space="preserve">Antecedents and outcomes of nurses' rest break organization: A scoping review. </w:t>
      </w:r>
      <w:r w:rsidRPr="00836592">
        <w:rPr>
          <w:rFonts w:ascii="Arial" w:hAnsi="Arial" w:cs="Arial"/>
          <w:i/>
          <w:noProof/>
        </w:rPr>
        <w:t>International Journal of Nursing Studies, 75</w:t>
      </w:r>
      <w:r w:rsidRPr="00836592">
        <w:rPr>
          <w:rFonts w:ascii="Arial" w:hAnsi="Arial" w:cs="Arial"/>
          <w:noProof/>
        </w:rPr>
        <w:t>, 65-80. doi:10.1016/j.ijnurstu.2017.07.005</w:t>
      </w:r>
    </w:p>
    <w:p w:rsidR="00836592" w:rsidRPr="00836592" w:rsidRDefault="00836592" w:rsidP="00836592">
      <w:pPr>
        <w:ind w:left="720" w:hanging="720"/>
        <w:jc w:val="both"/>
        <w:rPr>
          <w:rFonts w:ascii="Arial" w:hAnsi="Arial" w:cs="Arial"/>
          <w:noProof/>
        </w:rPr>
      </w:pPr>
      <w:r w:rsidRPr="00836592">
        <w:rPr>
          <w:rFonts w:ascii="Arial" w:hAnsi="Arial" w:cs="Arial"/>
          <w:noProof/>
        </w:rPr>
        <w:fldChar w:fldCharType="end"/>
      </w:r>
    </w:p>
    <w:p w:rsidR="00836592" w:rsidRPr="00836592" w:rsidRDefault="00836592">
      <w:pPr>
        <w:sectPr w:rsidR="00836592" w:rsidRPr="00836592">
          <w:pgSz w:w="11906" w:h="16838"/>
          <w:pgMar w:top="1440" w:right="1440" w:bottom="1440" w:left="1440" w:header="708" w:footer="708" w:gutter="0"/>
          <w:cols w:space="708"/>
          <w:docGrid w:linePitch="360"/>
        </w:sectPr>
      </w:pPr>
    </w:p>
    <w:p w:rsidR="00836592" w:rsidRPr="00836592" w:rsidRDefault="00836592" w:rsidP="00836592">
      <w:pPr>
        <w:pStyle w:val="Caption"/>
        <w:keepNext/>
      </w:pPr>
      <w:r w:rsidRPr="00836592">
        <w:t xml:space="preserve">Table </w:t>
      </w:r>
      <w:r w:rsidRPr="00836592">
        <w:fldChar w:fldCharType="begin"/>
      </w:r>
      <w:r w:rsidRPr="00836592">
        <w:instrText xml:space="preserve"> SEQ Table \* ARABIC </w:instrText>
      </w:r>
      <w:r w:rsidRPr="00836592">
        <w:fldChar w:fldCharType="separate"/>
      </w:r>
      <w:r w:rsidRPr="00836592">
        <w:rPr>
          <w:noProof/>
        </w:rPr>
        <w:t>1</w:t>
      </w:r>
      <w:r w:rsidRPr="00836592">
        <w:rPr>
          <w:noProof/>
        </w:rPr>
        <w:fldChar w:fldCharType="end"/>
      </w:r>
      <w:r w:rsidRPr="00836592">
        <w:tab/>
        <w:t>Shift characteristics distribution by shift length category</w:t>
      </w:r>
    </w:p>
    <w:tbl>
      <w:tblPr>
        <w:tblStyle w:val="TableGrid8"/>
        <w:tblW w:w="9020" w:type="dxa"/>
        <w:tblLook w:val="04A0" w:firstRow="1" w:lastRow="0" w:firstColumn="1" w:lastColumn="0" w:noHBand="0" w:noVBand="1"/>
      </w:tblPr>
      <w:tblGrid>
        <w:gridCol w:w="2405"/>
        <w:gridCol w:w="1701"/>
        <w:gridCol w:w="1559"/>
        <w:gridCol w:w="1701"/>
        <w:gridCol w:w="1654"/>
      </w:tblGrid>
      <w:tr w:rsidR="00836592" w:rsidRPr="00836592" w:rsidTr="00576727">
        <w:tc>
          <w:tcPr>
            <w:tcW w:w="2405" w:type="dxa"/>
          </w:tcPr>
          <w:p w:rsidR="00836592" w:rsidRPr="00836592" w:rsidRDefault="00836592" w:rsidP="00576727">
            <w:pPr>
              <w:spacing w:before="100"/>
              <w:jc w:val="both"/>
              <w:rPr>
                <w:rFonts w:cstheme="minorBidi"/>
                <w:b/>
                <w:bCs/>
                <w:sz w:val="21"/>
                <w:szCs w:val="21"/>
              </w:rPr>
            </w:pPr>
          </w:p>
        </w:tc>
        <w:tc>
          <w:tcPr>
            <w:tcW w:w="6615" w:type="dxa"/>
            <w:gridSpan w:val="4"/>
          </w:tcPr>
          <w:p w:rsidR="00836592" w:rsidRPr="00836592" w:rsidRDefault="00836592" w:rsidP="00576727">
            <w:pPr>
              <w:spacing w:before="100"/>
              <w:jc w:val="center"/>
              <w:rPr>
                <w:rFonts w:cstheme="minorBidi"/>
                <w:b/>
                <w:bCs/>
                <w:sz w:val="21"/>
                <w:szCs w:val="21"/>
              </w:rPr>
            </w:pPr>
            <w:r w:rsidRPr="00836592">
              <w:rPr>
                <w:rFonts w:cstheme="minorBidi"/>
                <w:b/>
                <w:bCs/>
                <w:sz w:val="21"/>
                <w:szCs w:val="21"/>
              </w:rPr>
              <w:t>Shift length category</w:t>
            </w:r>
          </w:p>
          <w:p w:rsidR="00836592" w:rsidRPr="00836592" w:rsidRDefault="00836592" w:rsidP="00576727">
            <w:pPr>
              <w:spacing w:before="100"/>
              <w:jc w:val="center"/>
              <w:rPr>
                <w:rFonts w:cstheme="minorBidi"/>
                <w:b/>
                <w:bCs/>
                <w:sz w:val="21"/>
                <w:szCs w:val="21"/>
              </w:rPr>
            </w:pPr>
            <w:proofErr w:type="gramStart"/>
            <w:r w:rsidRPr="00836592">
              <w:rPr>
                <w:rFonts w:cstheme="minorBidi"/>
                <w:b/>
                <w:bCs/>
                <w:sz w:val="21"/>
                <w:szCs w:val="21"/>
              </w:rPr>
              <w:t>n</w:t>
            </w:r>
            <w:proofErr w:type="gramEnd"/>
            <w:r w:rsidRPr="00836592">
              <w:rPr>
                <w:rFonts w:cstheme="minorBidi"/>
                <w:b/>
                <w:bCs/>
                <w:sz w:val="21"/>
                <w:szCs w:val="21"/>
              </w:rPr>
              <w:t xml:space="preserve"> (%)</w:t>
            </w:r>
          </w:p>
        </w:tc>
      </w:tr>
      <w:tr w:rsidR="00836592" w:rsidRPr="00836592" w:rsidTr="00576727">
        <w:tc>
          <w:tcPr>
            <w:tcW w:w="2405" w:type="dxa"/>
          </w:tcPr>
          <w:p w:rsidR="00836592" w:rsidRPr="00836592" w:rsidRDefault="00836592" w:rsidP="00576727">
            <w:pPr>
              <w:spacing w:before="100"/>
              <w:jc w:val="both"/>
              <w:rPr>
                <w:rFonts w:cstheme="minorBidi"/>
                <w:b/>
                <w:bCs/>
                <w:sz w:val="21"/>
                <w:szCs w:val="21"/>
              </w:rPr>
            </w:pPr>
            <w:r w:rsidRPr="00836592">
              <w:rPr>
                <w:rFonts w:cstheme="minorBidi"/>
                <w:b/>
                <w:bCs/>
                <w:sz w:val="21"/>
                <w:szCs w:val="21"/>
              </w:rPr>
              <w:t>Time of day</w:t>
            </w:r>
          </w:p>
        </w:tc>
        <w:tc>
          <w:tcPr>
            <w:tcW w:w="1701" w:type="dxa"/>
          </w:tcPr>
          <w:p w:rsidR="00836592" w:rsidRPr="00836592" w:rsidRDefault="00836592" w:rsidP="00576727">
            <w:pPr>
              <w:spacing w:before="100"/>
              <w:jc w:val="both"/>
              <w:rPr>
                <w:rFonts w:cstheme="minorBidi"/>
                <w:b/>
                <w:bCs/>
                <w:sz w:val="21"/>
                <w:szCs w:val="21"/>
              </w:rPr>
            </w:pPr>
            <w:r w:rsidRPr="00836592">
              <w:rPr>
                <w:rFonts w:cstheme="minorBidi"/>
                <w:b/>
                <w:bCs/>
                <w:sz w:val="21"/>
                <w:szCs w:val="21"/>
              </w:rPr>
              <w:t>≤8-h</w:t>
            </w:r>
          </w:p>
        </w:tc>
        <w:tc>
          <w:tcPr>
            <w:tcW w:w="1559" w:type="dxa"/>
          </w:tcPr>
          <w:p w:rsidR="00836592" w:rsidRPr="00836592" w:rsidRDefault="00836592" w:rsidP="00576727">
            <w:pPr>
              <w:spacing w:before="100"/>
              <w:jc w:val="both"/>
              <w:rPr>
                <w:rFonts w:cstheme="minorBidi"/>
                <w:b/>
                <w:bCs/>
                <w:sz w:val="21"/>
                <w:szCs w:val="21"/>
              </w:rPr>
            </w:pPr>
            <w:r w:rsidRPr="00836592">
              <w:rPr>
                <w:rFonts w:cstheme="minorBidi"/>
                <w:b/>
                <w:bCs/>
                <w:sz w:val="21"/>
                <w:szCs w:val="21"/>
              </w:rPr>
              <w:t>&gt;8 - &lt;12-h</w:t>
            </w:r>
          </w:p>
        </w:tc>
        <w:tc>
          <w:tcPr>
            <w:tcW w:w="1701" w:type="dxa"/>
          </w:tcPr>
          <w:p w:rsidR="00836592" w:rsidRPr="00836592" w:rsidRDefault="00836592" w:rsidP="00576727">
            <w:pPr>
              <w:spacing w:before="100"/>
              <w:jc w:val="both"/>
              <w:rPr>
                <w:rFonts w:cstheme="minorBidi"/>
                <w:sz w:val="21"/>
                <w:szCs w:val="21"/>
              </w:rPr>
            </w:pPr>
            <w:r w:rsidRPr="00836592">
              <w:rPr>
                <w:rFonts w:cstheme="minorBidi"/>
                <w:b/>
                <w:bCs/>
                <w:sz w:val="21"/>
                <w:szCs w:val="21"/>
              </w:rPr>
              <w:t>≥12-h</w:t>
            </w:r>
          </w:p>
        </w:tc>
        <w:tc>
          <w:tcPr>
            <w:tcW w:w="1654" w:type="dxa"/>
          </w:tcPr>
          <w:p w:rsidR="00836592" w:rsidRPr="00836592" w:rsidRDefault="00836592" w:rsidP="00576727">
            <w:pPr>
              <w:spacing w:before="100"/>
              <w:jc w:val="both"/>
              <w:rPr>
                <w:rFonts w:cstheme="minorBidi"/>
                <w:b/>
                <w:bCs/>
                <w:sz w:val="21"/>
                <w:szCs w:val="21"/>
              </w:rPr>
            </w:pPr>
            <w:r w:rsidRPr="00836592">
              <w:rPr>
                <w:rFonts w:cstheme="minorBidi"/>
                <w:b/>
                <w:bCs/>
                <w:sz w:val="21"/>
                <w:szCs w:val="21"/>
              </w:rPr>
              <w:t>Total</w:t>
            </w:r>
          </w:p>
        </w:tc>
      </w:tr>
      <w:tr w:rsidR="00836592" w:rsidRPr="00836592" w:rsidTr="00576727">
        <w:tc>
          <w:tcPr>
            <w:tcW w:w="2405" w:type="dxa"/>
          </w:tcPr>
          <w:p w:rsidR="00836592" w:rsidRPr="00836592" w:rsidRDefault="00836592" w:rsidP="00576727">
            <w:pPr>
              <w:spacing w:before="100"/>
              <w:jc w:val="both"/>
              <w:rPr>
                <w:rFonts w:cstheme="minorBidi"/>
                <w:b/>
                <w:bCs/>
                <w:sz w:val="21"/>
                <w:szCs w:val="21"/>
              </w:rPr>
            </w:pPr>
            <w:r w:rsidRPr="00836592">
              <w:rPr>
                <w:rFonts w:cstheme="minorBidi"/>
                <w:sz w:val="21"/>
                <w:szCs w:val="21"/>
              </w:rPr>
              <w:t>Day</w:t>
            </w:r>
          </w:p>
        </w:tc>
        <w:tc>
          <w:tcPr>
            <w:tcW w:w="1701" w:type="dxa"/>
          </w:tcPr>
          <w:p w:rsidR="00836592" w:rsidRPr="00836592" w:rsidRDefault="00836592" w:rsidP="00576727">
            <w:pPr>
              <w:spacing w:before="100"/>
              <w:jc w:val="right"/>
              <w:rPr>
                <w:rFonts w:cstheme="minorBidi"/>
                <w:sz w:val="21"/>
                <w:szCs w:val="21"/>
              </w:rPr>
            </w:pPr>
            <w:r w:rsidRPr="00836592">
              <w:rPr>
                <w:rFonts w:cstheme="minorBidi"/>
                <w:sz w:val="21"/>
                <w:szCs w:val="21"/>
              </w:rPr>
              <w:t>291,474 (66.6)</w:t>
            </w:r>
          </w:p>
        </w:tc>
        <w:tc>
          <w:tcPr>
            <w:tcW w:w="1559" w:type="dxa"/>
          </w:tcPr>
          <w:p w:rsidR="00836592" w:rsidRPr="00836592" w:rsidRDefault="00836592" w:rsidP="00576727">
            <w:pPr>
              <w:spacing w:before="100"/>
              <w:jc w:val="right"/>
              <w:rPr>
                <w:rFonts w:cstheme="minorBidi"/>
                <w:sz w:val="21"/>
                <w:szCs w:val="21"/>
              </w:rPr>
            </w:pPr>
            <w:r w:rsidRPr="00836592">
              <w:rPr>
                <w:rFonts w:cstheme="minorBidi"/>
                <w:sz w:val="21"/>
                <w:szCs w:val="21"/>
              </w:rPr>
              <w:t>27,837 (6.3)</w:t>
            </w:r>
          </w:p>
        </w:tc>
        <w:tc>
          <w:tcPr>
            <w:tcW w:w="1701" w:type="dxa"/>
          </w:tcPr>
          <w:p w:rsidR="00836592" w:rsidRPr="00836592" w:rsidRDefault="00836592" w:rsidP="00576727">
            <w:pPr>
              <w:spacing w:before="100"/>
              <w:jc w:val="right"/>
              <w:rPr>
                <w:rFonts w:cstheme="minorBidi"/>
                <w:sz w:val="21"/>
                <w:szCs w:val="21"/>
              </w:rPr>
            </w:pPr>
            <w:r w:rsidRPr="00836592">
              <w:rPr>
                <w:rFonts w:cstheme="minorBidi"/>
                <w:sz w:val="21"/>
                <w:szCs w:val="21"/>
              </w:rPr>
              <w:t>118,581 (27.1)</w:t>
            </w:r>
          </w:p>
        </w:tc>
        <w:tc>
          <w:tcPr>
            <w:tcW w:w="1654" w:type="dxa"/>
          </w:tcPr>
          <w:p w:rsidR="00836592" w:rsidRPr="00836592" w:rsidRDefault="00836592" w:rsidP="00576727">
            <w:pPr>
              <w:spacing w:before="100"/>
              <w:jc w:val="right"/>
              <w:rPr>
                <w:rFonts w:cstheme="minorBidi"/>
                <w:sz w:val="21"/>
                <w:szCs w:val="21"/>
              </w:rPr>
            </w:pPr>
            <w:r w:rsidRPr="00836592">
              <w:rPr>
                <w:rFonts w:cstheme="minorBidi"/>
                <w:sz w:val="21"/>
                <w:szCs w:val="21"/>
              </w:rPr>
              <w:t>437,892 (100)</w:t>
            </w:r>
          </w:p>
        </w:tc>
      </w:tr>
      <w:tr w:rsidR="00836592" w:rsidRPr="00836592" w:rsidTr="00576727">
        <w:tc>
          <w:tcPr>
            <w:tcW w:w="2405" w:type="dxa"/>
          </w:tcPr>
          <w:p w:rsidR="00836592" w:rsidRPr="00836592" w:rsidRDefault="00836592" w:rsidP="00576727">
            <w:pPr>
              <w:spacing w:before="100"/>
              <w:jc w:val="both"/>
              <w:rPr>
                <w:rFonts w:cstheme="minorBidi"/>
                <w:sz w:val="21"/>
                <w:szCs w:val="21"/>
              </w:rPr>
            </w:pPr>
            <w:r w:rsidRPr="00836592">
              <w:rPr>
                <w:rFonts w:cstheme="minorBidi"/>
                <w:sz w:val="21"/>
                <w:szCs w:val="21"/>
              </w:rPr>
              <w:t>Night (shifts finishing at ≤ 8 am)</w:t>
            </w:r>
          </w:p>
        </w:tc>
        <w:tc>
          <w:tcPr>
            <w:tcW w:w="1701" w:type="dxa"/>
          </w:tcPr>
          <w:p w:rsidR="00836592" w:rsidRPr="00836592" w:rsidRDefault="00836592" w:rsidP="00576727">
            <w:pPr>
              <w:spacing w:before="100"/>
              <w:jc w:val="right"/>
              <w:rPr>
                <w:rFonts w:cstheme="minorBidi"/>
                <w:sz w:val="21"/>
                <w:szCs w:val="21"/>
              </w:rPr>
            </w:pPr>
            <w:r w:rsidRPr="00836592">
              <w:rPr>
                <w:rFonts w:cstheme="minorBidi"/>
                <w:sz w:val="21"/>
                <w:szCs w:val="21"/>
              </w:rPr>
              <w:t>319 (0.2)</w:t>
            </w:r>
          </w:p>
        </w:tc>
        <w:tc>
          <w:tcPr>
            <w:tcW w:w="1559" w:type="dxa"/>
          </w:tcPr>
          <w:p w:rsidR="00836592" w:rsidRPr="00836592" w:rsidRDefault="00836592" w:rsidP="00576727">
            <w:pPr>
              <w:spacing w:before="100"/>
              <w:jc w:val="right"/>
              <w:rPr>
                <w:rFonts w:cstheme="minorBidi"/>
                <w:sz w:val="21"/>
                <w:szCs w:val="21"/>
              </w:rPr>
            </w:pPr>
            <w:r w:rsidRPr="00836592">
              <w:rPr>
                <w:rFonts w:cstheme="minorBidi"/>
                <w:sz w:val="21"/>
                <w:szCs w:val="21"/>
              </w:rPr>
              <w:t>53,053 (32.5)</w:t>
            </w:r>
          </w:p>
        </w:tc>
        <w:tc>
          <w:tcPr>
            <w:tcW w:w="1701" w:type="dxa"/>
          </w:tcPr>
          <w:p w:rsidR="00836592" w:rsidRPr="00836592" w:rsidRDefault="00836592" w:rsidP="00576727">
            <w:pPr>
              <w:spacing w:before="100"/>
              <w:jc w:val="right"/>
              <w:rPr>
                <w:rFonts w:cstheme="minorBidi"/>
                <w:sz w:val="21"/>
                <w:szCs w:val="21"/>
              </w:rPr>
            </w:pPr>
            <w:r w:rsidRPr="00836592">
              <w:rPr>
                <w:rFonts w:cstheme="minorBidi"/>
                <w:sz w:val="21"/>
                <w:szCs w:val="21"/>
              </w:rPr>
              <w:t>110,018 (67.3)</w:t>
            </w:r>
          </w:p>
        </w:tc>
        <w:tc>
          <w:tcPr>
            <w:tcW w:w="1654" w:type="dxa"/>
          </w:tcPr>
          <w:p w:rsidR="00836592" w:rsidRPr="00836592" w:rsidRDefault="00836592" w:rsidP="00576727">
            <w:pPr>
              <w:spacing w:before="100"/>
              <w:jc w:val="right"/>
              <w:rPr>
                <w:rFonts w:cstheme="minorBidi"/>
                <w:sz w:val="21"/>
                <w:szCs w:val="21"/>
              </w:rPr>
            </w:pPr>
            <w:r w:rsidRPr="00836592">
              <w:rPr>
                <w:rFonts w:cstheme="minorBidi"/>
                <w:sz w:val="21"/>
                <w:szCs w:val="21"/>
              </w:rPr>
              <w:t>163,390 (100)</w:t>
            </w:r>
          </w:p>
        </w:tc>
      </w:tr>
      <w:tr w:rsidR="00836592" w:rsidRPr="00836592" w:rsidTr="00576727">
        <w:tc>
          <w:tcPr>
            <w:tcW w:w="2405" w:type="dxa"/>
          </w:tcPr>
          <w:p w:rsidR="00836592" w:rsidRPr="00836592" w:rsidRDefault="00836592" w:rsidP="00576727">
            <w:pPr>
              <w:spacing w:before="100"/>
              <w:jc w:val="both"/>
              <w:rPr>
                <w:rFonts w:cstheme="minorBidi"/>
                <w:sz w:val="21"/>
                <w:szCs w:val="21"/>
              </w:rPr>
            </w:pPr>
            <w:r w:rsidRPr="00836592">
              <w:rPr>
                <w:rFonts w:cstheme="minorBidi"/>
                <w:b/>
                <w:bCs/>
                <w:sz w:val="21"/>
                <w:szCs w:val="21"/>
              </w:rPr>
              <w:t>Staff grade</w:t>
            </w:r>
          </w:p>
        </w:tc>
        <w:tc>
          <w:tcPr>
            <w:tcW w:w="6615" w:type="dxa"/>
            <w:gridSpan w:val="4"/>
          </w:tcPr>
          <w:p w:rsidR="00836592" w:rsidRPr="00836592" w:rsidRDefault="00836592" w:rsidP="00576727">
            <w:pPr>
              <w:spacing w:before="100"/>
              <w:jc w:val="both"/>
              <w:rPr>
                <w:rFonts w:cstheme="minorBidi"/>
                <w:sz w:val="21"/>
                <w:szCs w:val="21"/>
              </w:rPr>
            </w:pPr>
          </w:p>
        </w:tc>
      </w:tr>
      <w:tr w:rsidR="00836592" w:rsidRPr="00836592" w:rsidTr="00576727">
        <w:tc>
          <w:tcPr>
            <w:tcW w:w="2405" w:type="dxa"/>
          </w:tcPr>
          <w:p w:rsidR="00836592" w:rsidRPr="00836592" w:rsidRDefault="00836592" w:rsidP="00576727">
            <w:pPr>
              <w:spacing w:before="100"/>
              <w:jc w:val="both"/>
              <w:rPr>
                <w:rFonts w:cstheme="minorBidi"/>
                <w:b/>
                <w:bCs/>
                <w:sz w:val="21"/>
                <w:szCs w:val="21"/>
              </w:rPr>
            </w:pPr>
            <w:r w:rsidRPr="00836592">
              <w:rPr>
                <w:rFonts w:cstheme="minorBidi"/>
                <w:sz w:val="21"/>
                <w:szCs w:val="21"/>
              </w:rPr>
              <w:t xml:space="preserve">RNs </w:t>
            </w:r>
          </w:p>
        </w:tc>
        <w:tc>
          <w:tcPr>
            <w:tcW w:w="1701" w:type="dxa"/>
          </w:tcPr>
          <w:p w:rsidR="00836592" w:rsidRPr="00836592" w:rsidRDefault="00836592" w:rsidP="00576727">
            <w:pPr>
              <w:spacing w:before="100"/>
              <w:jc w:val="right"/>
              <w:rPr>
                <w:rFonts w:cstheme="minorBidi"/>
                <w:sz w:val="21"/>
                <w:szCs w:val="21"/>
              </w:rPr>
            </w:pPr>
            <w:r w:rsidRPr="00836592">
              <w:rPr>
                <w:rFonts w:cstheme="minorBidi"/>
                <w:sz w:val="21"/>
                <w:szCs w:val="21"/>
              </w:rPr>
              <w:t>180,209 (46.7)</w:t>
            </w:r>
          </w:p>
        </w:tc>
        <w:tc>
          <w:tcPr>
            <w:tcW w:w="1559" w:type="dxa"/>
          </w:tcPr>
          <w:p w:rsidR="00836592" w:rsidRPr="00836592" w:rsidRDefault="00836592" w:rsidP="00576727">
            <w:pPr>
              <w:spacing w:before="100"/>
              <w:jc w:val="right"/>
              <w:rPr>
                <w:rFonts w:cstheme="minorBidi"/>
                <w:sz w:val="21"/>
                <w:szCs w:val="21"/>
              </w:rPr>
            </w:pPr>
            <w:r w:rsidRPr="00836592">
              <w:rPr>
                <w:rFonts w:cstheme="minorBidi"/>
                <w:sz w:val="21"/>
                <w:szCs w:val="21"/>
              </w:rPr>
              <w:t>49,922 (13)</w:t>
            </w:r>
          </w:p>
        </w:tc>
        <w:tc>
          <w:tcPr>
            <w:tcW w:w="1701" w:type="dxa"/>
          </w:tcPr>
          <w:p w:rsidR="00836592" w:rsidRPr="00836592" w:rsidRDefault="00836592" w:rsidP="00576727">
            <w:pPr>
              <w:spacing w:before="100"/>
              <w:jc w:val="right"/>
              <w:rPr>
                <w:rFonts w:cstheme="minorBidi"/>
                <w:sz w:val="21"/>
                <w:szCs w:val="21"/>
              </w:rPr>
            </w:pPr>
            <w:r w:rsidRPr="00836592">
              <w:rPr>
                <w:rFonts w:cstheme="minorBidi"/>
                <w:sz w:val="21"/>
                <w:szCs w:val="21"/>
              </w:rPr>
              <w:t>155,969 (40.3)</w:t>
            </w:r>
          </w:p>
        </w:tc>
        <w:tc>
          <w:tcPr>
            <w:tcW w:w="1654" w:type="dxa"/>
          </w:tcPr>
          <w:p w:rsidR="00836592" w:rsidRPr="00836592" w:rsidRDefault="00836592" w:rsidP="00576727">
            <w:pPr>
              <w:spacing w:before="100"/>
              <w:jc w:val="right"/>
              <w:rPr>
                <w:rFonts w:cstheme="minorBidi"/>
                <w:sz w:val="21"/>
                <w:szCs w:val="21"/>
              </w:rPr>
            </w:pPr>
            <w:r w:rsidRPr="00836592">
              <w:rPr>
                <w:rFonts w:cstheme="minorBidi"/>
                <w:sz w:val="21"/>
                <w:szCs w:val="21"/>
              </w:rPr>
              <w:t>386,100 (100)</w:t>
            </w:r>
          </w:p>
        </w:tc>
      </w:tr>
      <w:tr w:rsidR="00836592" w:rsidRPr="00836592" w:rsidTr="00576727">
        <w:tc>
          <w:tcPr>
            <w:tcW w:w="2405" w:type="dxa"/>
            <w:tcBorders>
              <w:bottom w:val="single" w:sz="4" w:space="0" w:color="auto"/>
            </w:tcBorders>
          </w:tcPr>
          <w:p w:rsidR="00836592" w:rsidRPr="00836592" w:rsidRDefault="00836592" w:rsidP="00576727">
            <w:pPr>
              <w:spacing w:before="100"/>
              <w:jc w:val="both"/>
              <w:rPr>
                <w:rFonts w:cstheme="minorBidi"/>
                <w:sz w:val="21"/>
                <w:szCs w:val="21"/>
              </w:rPr>
            </w:pPr>
            <w:r w:rsidRPr="00836592">
              <w:rPr>
                <w:rFonts w:cstheme="minorBidi"/>
                <w:sz w:val="21"/>
                <w:szCs w:val="21"/>
              </w:rPr>
              <w:t xml:space="preserve">HCAs </w:t>
            </w:r>
          </w:p>
        </w:tc>
        <w:tc>
          <w:tcPr>
            <w:tcW w:w="1701" w:type="dxa"/>
          </w:tcPr>
          <w:p w:rsidR="00836592" w:rsidRPr="00836592" w:rsidRDefault="00836592" w:rsidP="00576727">
            <w:pPr>
              <w:tabs>
                <w:tab w:val="left" w:pos="1373"/>
              </w:tabs>
              <w:spacing w:before="100"/>
              <w:jc w:val="right"/>
              <w:rPr>
                <w:rFonts w:cstheme="minorBidi"/>
                <w:sz w:val="21"/>
                <w:szCs w:val="21"/>
              </w:rPr>
            </w:pPr>
            <w:r w:rsidRPr="00836592">
              <w:rPr>
                <w:rFonts w:cstheme="minorBidi"/>
                <w:sz w:val="21"/>
                <w:szCs w:val="21"/>
              </w:rPr>
              <w:t>111,584 (51.9)</w:t>
            </w:r>
          </w:p>
        </w:tc>
        <w:tc>
          <w:tcPr>
            <w:tcW w:w="1559" w:type="dxa"/>
          </w:tcPr>
          <w:p w:rsidR="00836592" w:rsidRPr="00836592" w:rsidRDefault="00836592" w:rsidP="00576727">
            <w:pPr>
              <w:spacing w:before="100"/>
              <w:jc w:val="right"/>
              <w:rPr>
                <w:rFonts w:cstheme="minorBidi"/>
                <w:sz w:val="21"/>
                <w:szCs w:val="21"/>
              </w:rPr>
            </w:pPr>
            <w:r w:rsidRPr="00836592">
              <w:rPr>
                <w:rFonts w:cstheme="minorBidi"/>
                <w:sz w:val="21"/>
                <w:szCs w:val="21"/>
              </w:rPr>
              <w:t>30,968 (14.4)</w:t>
            </w:r>
          </w:p>
        </w:tc>
        <w:tc>
          <w:tcPr>
            <w:tcW w:w="1701" w:type="dxa"/>
          </w:tcPr>
          <w:p w:rsidR="00836592" w:rsidRPr="00836592" w:rsidRDefault="00836592" w:rsidP="00576727">
            <w:pPr>
              <w:spacing w:before="100"/>
              <w:jc w:val="right"/>
              <w:rPr>
                <w:rFonts w:cstheme="minorBidi"/>
                <w:sz w:val="21"/>
                <w:szCs w:val="21"/>
              </w:rPr>
            </w:pPr>
            <w:r w:rsidRPr="00836592">
              <w:rPr>
                <w:rFonts w:cstheme="minorBidi"/>
                <w:sz w:val="21"/>
                <w:szCs w:val="21"/>
              </w:rPr>
              <w:t>72,630 (33.7)</w:t>
            </w:r>
          </w:p>
        </w:tc>
        <w:tc>
          <w:tcPr>
            <w:tcW w:w="1654" w:type="dxa"/>
          </w:tcPr>
          <w:p w:rsidR="00836592" w:rsidRPr="00836592" w:rsidRDefault="00836592" w:rsidP="00576727">
            <w:pPr>
              <w:spacing w:before="100"/>
              <w:jc w:val="right"/>
              <w:rPr>
                <w:rFonts w:cstheme="minorBidi"/>
                <w:sz w:val="21"/>
                <w:szCs w:val="21"/>
              </w:rPr>
            </w:pPr>
            <w:r w:rsidRPr="00836592">
              <w:rPr>
                <w:rFonts w:cstheme="minorBidi"/>
                <w:sz w:val="21"/>
                <w:szCs w:val="21"/>
              </w:rPr>
              <w:t>215,182 (100)</w:t>
            </w:r>
          </w:p>
        </w:tc>
      </w:tr>
    </w:tbl>
    <w:p w:rsidR="00836592" w:rsidRPr="00836592" w:rsidRDefault="00836592" w:rsidP="00836592"/>
    <w:p w:rsidR="00836592" w:rsidRPr="00836592" w:rsidRDefault="00836592" w:rsidP="00836592">
      <w:pPr>
        <w:pStyle w:val="Caption"/>
        <w:keepNext/>
      </w:pPr>
      <w:r w:rsidRPr="00836592">
        <w:t xml:space="preserve">Table </w:t>
      </w:r>
      <w:r w:rsidRPr="00836592">
        <w:fldChar w:fldCharType="begin"/>
      </w:r>
      <w:r w:rsidRPr="00836592">
        <w:instrText xml:space="preserve"> SEQ Table \* ARABIC </w:instrText>
      </w:r>
      <w:r w:rsidRPr="00836592">
        <w:fldChar w:fldCharType="separate"/>
      </w:r>
      <w:r w:rsidRPr="00836592">
        <w:rPr>
          <w:noProof/>
        </w:rPr>
        <w:t>2</w:t>
      </w:r>
      <w:r w:rsidRPr="00836592">
        <w:rPr>
          <w:noProof/>
        </w:rPr>
        <w:fldChar w:fldCharType="end"/>
      </w:r>
      <w:r w:rsidRPr="00836592">
        <w:tab/>
        <w:t>Association of scheduled shift length and overall sickness absence, short-term and long-term sickness absence</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850"/>
        <w:gridCol w:w="1276"/>
        <w:gridCol w:w="851"/>
        <w:gridCol w:w="1275"/>
        <w:gridCol w:w="851"/>
        <w:gridCol w:w="1366"/>
      </w:tblGrid>
      <w:tr w:rsidR="00836592" w:rsidRPr="00836592" w:rsidTr="00576727">
        <w:tc>
          <w:tcPr>
            <w:tcW w:w="2547" w:type="dxa"/>
          </w:tcPr>
          <w:p w:rsidR="00836592" w:rsidRPr="00836592" w:rsidRDefault="00836592" w:rsidP="00576727">
            <w:pPr>
              <w:spacing w:line="240" w:lineRule="auto"/>
              <w:rPr>
                <w:rFonts w:eastAsia="PMingLiU" w:cstheme="minorBidi"/>
                <w:b/>
                <w:bCs/>
                <w:sz w:val="21"/>
                <w:szCs w:val="21"/>
                <w:lang w:eastAsia="zh-TW"/>
              </w:rPr>
            </w:pPr>
            <w:r w:rsidRPr="00836592">
              <w:rPr>
                <w:rFonts w:cstheme="minorBidi"/>
              </w:rPr>
              <w:tab/>
            </w:r>
          </w:p>
        </w:tc>
        <w:tc>
          <w:tcPr>
            <w:tcW w:w="2126" w:type="dxa"/>
            <w:gridSpan w:val="2"/>
          </w:tcPr>
          <w:p w:rsidR="00836592" w:rsidRPr="00836592" w:rsidRDefault="00836592" w:rsidP="00576727">
            <w:pPr>
              <w:spacing w:line="240" w:lineRule="auto"/>
              <w:rPr>
                <w:rFonts w:eastAsia="PMingLiU" w:cstheme="minorBidi"/>
                <w:b/>
                <w:bCs/>
                <w:sz w:val="21"/>
                <w:szCs w:val="21"/>
                <w:lang w:eastAsia="zh-TW"/>
              </w:rPr>
            </w:pPr>
            <w:r w:rsidRPr="00836592">
              <w:rPr>
                <w:rFonts w:eastAsia="PMingLiU" w:cstheme="minorBidi"/>
                <w:b/>
                <w:bCs/>
                <w:sz w:val="21"/>
                <w:szCs w:val="21"/>
                <w:lang w:eastAsia="zh-TW"/>
              </w:rPr>
              <w:t>Overall sickness absence</w:t>
            </w:r>
          </w:p>
        </w:tc>
        <w:tc>
          <w:tcPr>
            <w:tcW w:w="2126" w:type="dxa"/>
            <w:gridSpan w:val="2"/>
            <w:shd w:val="clear" w:color="auto" w:fill="auto"/>
          </w:tcPr>
          <w:p w:rsidR="00836592" w:rsidRPr="00836592" w:rsidRDefault="00836592" w:rsidP="00576727">
            <w:pPr>
              <w:spacing w:line="240" w:lineRule="auto"/>
              <w:rPr>
                <w:rFonts w:eastAsia="PMingLiU" w:cstheme="minorBidi"/>
                <w:b/>
                <w:bCs/>
                <w:sz w:val="21"/>
                <w:szCs w:val="21"/>
                <w:lang w:eastAsia="zh-TW"/>
              </w:rPr>
            </w:pPr>
            <w:r w:rsidRPr="00836592">
              <w:rPr>
                <w:rFonts w:eastAsia="PMingLiU" w:cstheme="minorBidi"/>
                <w:b/>
                <w:bCs/>
                <w:sz w:val="21"/>
                <w:szCs w:val="21"/>
                <w:lang w:eastAsia="zh-TW"/>
              </w:rPr>
              <w:t>Long term sickness absence (≥7 days)</w:t>
            </w:r>
          </w:p>
        </w:tc>
        <w:tc>
          <w:tcPr>
            <w:tcW w:w="2217" w:type="dxa"/>
            <w:gridSpan w:val="2"/>
          </w:tcPr>
          <w:p w:rsidR="00836592" w:rsidRPr="00836592" w:rsidDel="00EC1200" w:rsidRDefault="00836592" w:rsidP="00576727">
            <w:pPr>
              <w:spacing w:line="240" w:lineRule="auto"/>
              <w:rPr>
                <w:rFonts w:eastAsia="PMingLiU" w:cstheme="minorBidi"/>
                <w:b/>
                <w:bCs/>
                <w:sz w:val="21"/>
                <w:szCs w:val="21"/>
                <w:lang w:eastAsia="zh-TW"/>
              </w:rPr>
            </w:pPr>
            <w:r w:rsidRPr="00836592">
              <w:rPr>
                <w:rFonts w:eastAsia="PMingLiU" w:cstheme="minorBidi"/>
                <w:b/>
                <w:bCs/>
                <w:sz w:val="21"/>
                <w:szCs w:val="21"/>
                <w:lang w:eastAsia="zh-TW"/>
              </w:rPr>
              <w:t>Short term sickness absence (&lt;7 days)</w:t>
            </w:r>
          </w:p>
        </w:tc>
      </w:tr>
      <w:tr w:rsidR="00836592" w:rsidRPr="00836592" w:rsidTr="00576727">
        <w:tc>
          <w:tcPr>
            <w:tcW w:w="2547" w:type="dxa"/>
          </w:tcPr>
          <w:p w:rsidR="00836592" w:rsidRPr="00836592" w:rsidRDefault="00836592" w:rsidP="00576727">
            <w:pPr>
              <w:spacing w:line="240" w:lineRule="auto"/>
              <w:rPr>
                <w:rFonts w:eastAsia="PMingLiU" w:cstheme="minorBidi"/>
                <w:sz w:val="21"/>
                <w:szCs w:val="21"/>
                <w:lang w:eastAsia="zh-TW"/>
              </w:rPr>
            </w:pPr>
            <w:r w:rsidRPr="00836592">
              <w:rPr>
                <w:rFonts w:eastAsia="PMingLiU" w:cstheme="minorBidi"/>
                <w:b/>
                <w:bCs/>
                <w:sz w:val="21"/>
                <w:szCs w:val="21"/>
                <w:lang w:eastAsia="zh-TW"/>
              </w:rPr>
              <w:t xml:space="preserve">Scheduled shift length </w:t>
            </w:r>
          </w:p>
        </w:tc>
        <w:tc>
          <w:tcPr>
            <w:tcW w:w="850" w:type="dxa"/>
          </w:tcPr>
          <w:p w:rsidR="00836592" w:rsidRPr="00836592" w:rsidRDefault="00836592" w:rsidP="00576727">
            <w:pPr>
              <w:spacing w:line="240" w:lineRule="auto"/>
              <w:rPr>
                <w:rFonts w:eastAsia="PMingLiU" w:cstheme="minorBidi"/>
                <w:b/>
                <w:bCs/>
                <w:sz w:val="21"/>
                <w:szCs w:val="21"/>
                <w:lang w:eastAsia="zh-TW"/>
              </w:rPr>
            </w:pPr>
            <w:r w:rsidRPr="00836592">
              <w:rPr>
                <w:rFonts w:eastAsia="PMingLiU" w:cstheme="minorBidi"/>
                <w:b/>
                <w:bCs/>
                <w:sz w:val="21"/>
                <w:szCs w:val="21"/>
                <w:lang w:eastAsia="zh-TW"/>
              </w:rPr>
              <w:t>OR</w:t>
            </w:r>
          </w:p>
        </w:tc>
        <w:tc>
          <w:tcPr>
            <w:tcW w:w="1276" w:type="dxa"/>
          </w:tcPr>
          <w:p w:rsidR="00836592" w:rsidRPr="00836592" w:rsidRDefault="00836592" w:rsidP="00576727">
            <w:pPr>
              <w:spacing w:line="240" w:lineRule="auto"/>
              <w:rPr>
                <w:rFonts w:eastAsia="PMingLiU" w:cstheme="minorBidi"/>
                <w:b/>
                <w:bCs/>
                <w:sz w:val="21"/>
                <w:szCs w:val="21"/>
                <w:lang w:eastAsia="zh-TW"/>
              </w:rPr>
            </w:pPr>
            <w:r w:rsidRPr="00836592">
              <w:rPr>
                <w:rFonts w:eastAsia="PMingLiU" w:cstheme="minorBidi"/>
                <w:b/>
                <w:bCs/>
                <w:sz w:val="21"/>
                <w:szCs w:val="21"/>
                <w:lang w:eastAsia="zh-TW"/>
              </w:rPr>
              <w:t>95% CI</w:t>
            </w:r>
          </w:p>
        </w:tc>
        <w:tc>
          <w:tcPr>
            <w:tcW w:w="851" w:type="dxa"/>
            <w:shd w:val="clear" w:color="auto" w:fill="auto"/>
          </w:tcPr>
          <w:p w:rsidR="00836592" w:rsidRPr="00836592" w:rsidRDefault="00836592" w:rsidP="00576727">
            <w:pPr>
              <w:spacing w:line="240" w:lineRule="auto"/>
              <w:rPr>
                <w:rFonts w:eastAsia="PMingLiU" w:cstheme="minorBidi"/>
                <w:b/>
                <w:bCs/>
                <w:sz w:val="21"/>
                <w:szCs w:val="21"/>
                <w:lang w:eastAsia="zh-TW"/>
              </w:rPr>
            </w:pPr>
            <w:r w:rsidRPr="00836592">
              <w:rPr>
                <w:rFonts w:eastAsia="PMingLiU" w:cstheme="minorBidi"/>
                <w:b/>
                <w:bCs/>
                <w:sz w:val="21"/>
                <w:szCs w:val="21"/>
                <w:lang w:eastAsia="zh-TW"/>
              </w:rPr>
              <w:t>OR</w:t>
            </w:r>
          </w:p>
        </w:tc>
        <w:tc>
          <w:tcPr>
            <w:tcW w:w="1275" w:type="dxa"/>
            <w:shd w:val="clear" w:color="auto" w:fill="auto"/>
          </w:tcPr>
          <w:p w:rsidR="00836592" w:rsidRPr="00836592" w:rsidRDefault="00836592" w:rsidP="00576727">
            <w:pPr>
              <w:spacing w:line="240" w:lineRule="auto"/>
              <w:rPr>
                <w:rFonts w:eastAsia="PMingLiU" w:cstheme="minorBidi"/>
                <w:b/>
                <w:bCs/>
                <w:sz w:val="21"/>
                <w:szCs w:val="21"/>
                <w:lang w:eastAsia="zh-TW"/>
              </w:rPr>
            </w:pPr>
            <w:r w:rsidRPr="00836592">
              <w:rPr>
                <w:rFonts w:eastAsia="PMingLiU" w:cstheme="minorBidi"/>
                <w:b/>
                <w:bCs/>
                <w:sz w:val="21"/>
                <w:szCs w:val="21"/>
                <w:lang w:eastAsia="zh-TW"/>
              </w:rPr>
              <w:t>95% CI</w:t>
            </w:r>
          </w:p>
        </w:tc>
        <w:tc>
          <w:tcPr>
            <w:tcW w:w="851" w:type="dxa"/>
            <w:shd w:val="clear" w:color="auto" w:fill="auto"/>
          </w:tcPr>
          <w:p w:rsidR="00836592" w:rsidRPr="00836592" w:rsidRDefault="00836592" w:rsidP="00576727">
            <w:pPr>
              <w:spacing w:line="240" w:lineRule="auto"/>
              <w:rPr>
                <w:rFonts w:eastAsia="PMingLiU" w:cstheme="minorBidi"/>
                <w:b/>
                <w:bCs/>
                <w:sz w:val="21"/>
                <w:szCs w:val="21"/>
                <w:lang w:eastAsia="zh-TW"/>
              </w:rPr>
            </w:pPr>
            <w:r w:rsidRPr="00836592">
              <w:rPr>
                <w:rFonts w:eastAsia="PMingLiU" w:cstheme="minorBidi"/>
                <w:b/>
                <w:bCs/>
                <w:sz w:val="21"/>
                <w:szCs w:val="21"/>
                <w:lang w:eastAsia="zh-TW"/>
              </w:rPr>
              <w:t>OR</w:t>
            </w:r>
          </w:p>
        </w:tc>
        <w:tc>
          <w:tcPr>
            <w:tcW w:w="1366" w:type="dxa"/>
            <w:shd w:val="clear" w:color="auto" w:fill="auto"/>
          </w:tcPr>
          <w:p w:rsidR="00836592" w:rsidRPr="00836592" w:rsidRDefault="00836592" w:rsidP="00576727">
            <w:pPr>
              <w:spacing w:line="240" w:lineRule="auto"/>
              <w:rPr>
                <w:rFonts w:eastAsia="PMingLiU" w:cstheme="minorBidi"/>
                <w:b/>
                <w:bCs/>
                <w:sz w:val="21"/>
                <w:szCs w:val="21"/>
                <w:lang w:eastAsia="zh-TW"/>
              </w:rPr>
            </w:pPr>
            <w:r w:rsidRPr="00836592">
              <w:rPr>
                <w:rFonts w:eastAsia="PMingLiU" w:cstheme="minorBidi"/>
                <w:b/>
                <w:bCs/>
                <w:sz w:val="21"/>
                <w:szCs w:val="21"/>
                <w:lang w:eastAsia="zh-TW"/>
              </w:rPr>
              <w:t>95% CI</w:t>
            </w:r>
          </w:p>
        </w:tc>
      </w:tr>
      <w:tr w:rsidR="00836592" w:rsidRPr="00836592" w:rsidTr="00576727">
        <w:tc>
          <w:tcPr>
            <w:tcW w:w="2547" w:type="dxa"/>
          </w:tcPr>
          <w:p w:rsidR="00836592" w:rsidRPr="00836592" w:rsidRDefault="00836592" w:rsidP="00576727">
            <w:pPr>
              <w:spacing w:line="240" w:lineRule="auto"/>
              <w:rPr>
                <w:rFonts w:eastAsia="PMingLiU" w:cstheme="minorBidi"/>
                <w:lang w:eastAsia="zh-TW"/>
              </w:rPr>
            </w:pPr>
            <w:r w:rsidRPr="00836592">
              <w:rPr>
                <w:rFonts w:eastAsia="PMingLiU" w:cstheme="minorBidi"/>
                <w:lang w:eastAsia="zh-TW"/>
              </w:rPr>
              <w:t xml:space="preserve">≤ 8 h shift (reference category) </w:t>
            </w:r>
          </w:p>
        </w:tc>
        <w:tc>
          <w:tcPr>
            <w:tcW w:w="850" w:type="dxa"/>
          </w:tcPr>
          <w:p w:rsidR="00836592" w:rsidRPr="00836592" w:rsidRDefault="00836592" w:rsidP="00576727">
            <w:pPr>
              <w:spacing w:line="240" w:lineRule="auto"/>
              <w:rPr>
                <w:rFonts w:eastAsia="PMingLiU" w:cstheme="minorBidi"/>
                <w:sz w:val="21"/>
                <w:szCs w:val="21"/>
                <w:lang w:eastAsia="zh-TW"/>
              </w:rPr>
            </w:pPr>
          </w:p>
        </w:tc>
        <w:tc>
          <w:tcPr>
            <w:tcW w:w="1276" w:type="dxa"/>
          </w:tcPr>
          <w:p w:rsidR="00836592" w:rsidRPr="00836592" w:rsidRDefault="00836592" w:rsidP="00576727">
            <w:pPr>
              <w:spacing w:line="240" w:lineRule="auto"/>
              <w:rPr>
                <w:rFonts w:eastAsia="PMingLiU" w:cstheme="minorBidi"/>
                <w:sz w:val="21"/>
                <w:szCs w:val="21"/>
                <w:lang w:eastAsia="zh-TW"/>
              </w:rPr>
            </w:pPr>
          </w:p>
        </w:tc>
        <w:tc>
          <w:tcPr>
            <w:tcW w:w="851" w:type="dxa"/>
            <w:shd w:val="clear" w:color="auto" w:fill="auto"/>
          </w:tcPr>
          <w:p w:rsidR="00836592" w:rsidRPr="00836592" w:rsidRDefault="00836592" w:rsidP="00576727">
            <w:pPr>
              <w:spacing w:line="240" w:lineRule="auto"/>
              <w:rPr>
                <w:rFonts w:eastAsia="PMingLiU" w:cstheme="minorBidi"/>
                <w:sz w:val="21"/>
                <w:szCs w:val="21"/>
                <w:lang w:eastAsia="zh-TW"/>
              </w:rPr>
            </w:pPr>
          </w:p>
        </w:tc>
        <w:tc>
          <w:tcPr>
            <w:tcW w:w="1275" w:type="dxa"/>
            <w:shd w:val="clear" w:color="auto" w:fill="auto"/>
          </w:tcPr>
          <w:p w:rsidR="00836592" w:rsidRPr="00836592" w:rsidRDefault="00836592" w:rsidP="00576727">
            <w:pPr>
              <w:spacing w:line="240" w:lineRule="auto"/>
              <w:rPr>
                <w:rFonts w:eastAsia="PMingLiU" w:cstheme="minorBidi"/>
                <w:sz w:val="21"/>
                <w:szCs w:val="21"/>
                <w:lang w:eastAsia="zh-TW"/>
              </w:rPr>
            </w:pPr>
          </w:p>
        </w:tc>
        <w:tc>
          <w:tcPr>
            <w:tcW w:w="851" w:type="dxa"/>
          </w:tcPr>
          <w:p w:rsidR="00836592" w:rsidRPr="00836592" w:rsidRDefault="00836592" w:rsidP="00576727">
            <w:pPr>
              <w:spacing w:line="240" w:lineRule="auto"/>
              <w:rPr>
                <w:rFonts w:eastAsia="PMingLiU" w:cstheme="minorBidi"/>
                <w:sz w:val="21"/>
                <w:szCs w:val="21"/>
                <w:lang w:eastAsia="zh-TW"/>
              </w:rPr>
            </w:pPr>
          </w:p>
        </w:tc>
        <w:tc>
          <w:tcPr>
            <w:tcW w:w="1366" w:type="dxa"/>
          </w:tcPr>
          <w:p w:rsidR="00836592" w:rsidRPr="00836592" w:rsidRDefault="00836592" w:rsidP="00576727">
            <w:pPr>
              <w:spacing w:line="240" w:lineRule="auto"/>
              <w:rPr>
                <w:rFonts w:eastAsia="PMingLiU" w:cstheme="minorBidi"/>
                <w:sz w:val="21"/>
                <w:szCs w:val="21"/>
                <w:lang w:eastAsia="zh-TW"/>
              </w:rPr>
            </w:pPr>
          </w:p>
        </w:tc>
      </w:tr>
      <w:tr w:rsidR="00836592" w:rsidRPr="00836592" w:rsidTr="00576727">
        <w:tc>
          <w:tcPr>
            <w:tcW w:w="2547" w:type="dxa"/>
          </w:tcPr>
          <w:p w:rsidR="00836592" w:rsidRPr="00836592" w:rsidRDefault="00836592" w:rsidP="00576727">
            <w:pPr>
              <w:spacing w:line="240" w:lineRule="auto"/>
              <w:rPr>
                <w:rFonts w:eastAsia="PMingLiU" w:cstheme="minorBidi"/>
                <w:lang w:eastAsia="zh-TW"/>
              </w:rPr>
            </w:pPr>
            <w:r w:rsidRPr="00836592">
              <w:rPr>
                <w:rFonts w:eastAsia="PMingLiU" w:cstheme="minorBidi"/>
                <w:lang w:eastAsia="zh-TW"/>
              </w:rPr>
              <w:t>&gt;8-&lt;12 h</w:t>
            </w:r>
          </w:p>
        </w:tc>
        <w:tc>
          <w:tcPr>
            <w:tcW w:w="850" w:type="dxa"/>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1.03</w:t>
            </w:r>
          </w:p>
        </w:tc>
        <w:tc>
          <w:tcPr>
            <w:tcW w:w="1276" w:type="dxa"/>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0.95-1.12</w:t>
            </w:r>
          </w:p>
        </w:tc>
        <w:tc>
          <w:tcPr>
            <w:tcW w:w="851" w:type="dxa"/>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1.27*</w:t>
            </w:r>
          </w:p>
        </w:tc>
        <w:tc>
          <w:tcPr>
            <w:tcW w:w="1275" w:type="dxa"/>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1.11-1.46</w:t>
            </w:r>
          </w:p>
        </w:tc>
        <w:tc>
          <w:tcPr>
            <w:tcW w:w="851" w:type="dxa"/>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0.92</w:t>
            </w:r>
          </w:p>
        </w:tc>
        <w:tc>
          <w:tcPr>
            <w:tcW w:w="1366" w:type="dxa"/>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0.83-1.01</w:t>
            </w:r>
          </w:p>
        </w:tc>
      </w:tr>
      <w:tr w:rsidR="00836592" w:rsidRPr="00836592" w:rsidTr="00576727">
        <w:tc>
          <w:tcPr>
            <w:tcW w:w="2547" w:type="dxa"/>
            <w:tcBorders>
              <w:bottom w:val="single" w:sz="4" w:space="0" w:color="auto"/>
            </w:tcBorders>
          </w:tcPr>
          <w:p w:rsidR="00836592" w:rsidRPr="00836592" w:rsidRDefault="00836592" w:rsidP="00576727">
            <w:pPr>
              <w:spacing w:line="240" w:lineRule="auto"/>
              <w:rPr>
                <w:rFonts w:eastAsia="PMingLiU" w:cstheme="minorBidi"/>
                <w:lang w:eastAsia="zh-TW"/>
              </w:rPr>
            </w:pPr>
            <w:r w:rsidRPr="00836592">
              <w:rPr>
                <w:rFonts w:eastAsia="PMingLiU" w:cstheme="minorBidi"/>
                <w:lang w:eastAsia="zh-TW"/>
              </w:rPr>
              <w:t xml:space="preserve">≥12 h  </w:t>
            </w:r>
          </w:p>
        </w:tc>
        <w:tc>
          <w:tcPr>
            <w:tcW w:w="850" w:type="dxa"/>
            <w:tcBorders>
              <w:bottom w:val="single" w:sz="4" w:space="0" w:color="auto"/>
            </w:tcBorders>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1.24*</w:t>
            </w:r>
          </w:p>
        </w:tc>
        <w:tc>
          <w:tcPr>
            <w:tcW w:w="1276" w:type="dxa"/>
            <w:tcBorders>
              <w:bottom w:val="single" w:sz="4" w:space="0" w:color="auto"/>
            </w:tcBorders>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1.16-1.31</w:t>
            </w:r>
          </w:p>
        </w:tc>
        <w:tc>
          <w:tcPr>
            <w:tcW w:w="851" w:type="dxa"/>
            <w:tcBorders>
              <w:bottom w:val="single" w:sz="4" w:space="0" w:color="auto"/>
            </w:tcBorders>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1.37*</w:t>
            </w:r>
          </w:p>
        </w:tc>
        <w:tc>
          <w:tcPr>
            <w:tcW w:w="1275" w:type="dxa"/>
            <w:tcBorders>
              <w:bottom w:val="single" w:sz="4" w:space="0" w:color="auto"/>
            </w:tcBorders>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1.23-1.53</w:t>
            </w:r>
          </w:p>
        </w:tc>
        <w:tc>
          <w:tcPr>
            <w:tcW w:w="851" w:type="dxa"/>
            <w:tcBorders>
              <w:bottom w:val="single" w:sz="4" w:space="0" w:color="auto"/>
            </w:tcBorders>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1.18*</w:t>
            </w:r>
          </w:p>
        </w:tc>
        <w:tc>
          <w:tcPr>
            <w:tcW w:w="1366" w:type="dxa"/>
            <w:tcBorders>
              <w:bottom w:val="single" w:sz="4" w:space="0" w:color="auto"/>
            </w:tcBorders>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1.10-1.26</w:t>
            </w:r>
          </w:p>
        </w:tc>
      </w:tr>
      <w:tr w:rsidR="00836592" w:rsidRPr="00836592" w:rsidTr="00576727">
        <w:tc>
          <w:tcPr>
            <w:tcW w:w="9016" w:type="dxa"/>
            <w:gridSpan w:val="7"/>
            <w:tcBorders>
              <w:left w:val="nil"/>
              <w:bottom w:val="nil"/>
              <w:right w:val="nil"/>
            </w:tcBorders>
          </w:tcPr>
          <w:p w:rsidR="00836592" w:rsidRPr="00836592" w:rsidRDefault="00836592" w:rsidP="00576727">
            <w:pPr>
              <w:keepNext/>
              <w:spacing w:before="0" w:line="240" w:lineRule="auto"/>
              <w:rPr>
                <w:rFonts w:eastAsia="PMingLiU" w:cstheme="minorBidi"/>
                <w:sz w:val="18"/>
                <w:szCs w:val="18"/>
                <w:lang w:eastAsia="zh-TW"/>
              </w:rPr>
            </w:pPr>
            <w:r w:rsidRPr="00836592">
              <w:rPr>
                <w:rFonts w:eastAsia="PMingLiU" w:cstheme="minorBidi"/>
                <w:sz w:val="18"/>
                <w:szCs w:val="18"/>
                <w:lang w:eastAsia="zh-TW"/>
              </w:rPr>
              <w:t>Generalised linear mixed model; random effect: Staff ID</w:t>
            </w:r>
          </w:p>
          <w:p w:rsidR="00836592" w:rsidRPr="00836592" w:rsidRDefault="00836592" w:rsidP="00576727">
            <w:pPr>
              <w:spacing w:before="0" w:line="240" w:lineRule="auto"/>
              <w:rPr>
                <w:rFonts w:eastAsia="PMingLiU" w:cstheme="minorBidi"/>
                <w:sz w:val="21"/>
                <w:szCs w:val="21"/>
                <w:lang w:eastAsia="zh-TW"/>
              </w:rPr>
            </w:pPr>
            <w:r w:rsidRPr="00836592">
              <w:rPr>
                <w:rFonts w:eastAsia="PMingLiU" w:cstheme="minorBidi"/>
                <w:b/>
                <w:bCs/>
                <w:sz w:val="18"/>
                <w:szCs w:val="18"/>
                <w:lang w:eastAsia="zh-TW"/>
              </w:rPr>
              <w:t xml:space="preserve">* </w:t>
            </w:r>
            <w:r w:rsidRPr="00836592">
              <w:rPr>
                <w:rFonts w:eastAsia="PMingLiU" w:cstheme="minorBidi"/>
                <w:sz w:val="18"/>
                <w:szCs w:val="18"/>
                <w:lang w:eastAsia="zh-TW"/>
              </w:rPr>
              <w:t>Statistically significant at p&lt;0.05</w:t>
            </w:r>
          </w:p>
        </w:tc>
      </w:tr>
    </w:tbl>
    <w:p w:rsidR="00836592" w:rsidRPr="00836592" w:rsidRDefault="00836592" w:rsidP="00836592"/>
    <w:p w:rsidR="00836592" w:rsidRPr="00836592" w:rsidRDefault="00836592" w:rsidP="00836592">
      <w:pPr>
        <w:pStyle w:val="Caption"/>
        <w:keepNext/>
      </w:pPr>
      <w:r w:rsidRPr="00836592">
        <w:t xml:space="preserve">Table </w:t>
      </w:r>
      <w:r w:rsidRPr="00836592">
        <w:fldChar w:fldCharType="begin"/>
      </w:r>
      <w:r w:rsidRPr="00836592">
        <w:instrText xml:space="preserve"> SEQ Table \* ARABIC </w:instrText>
      </w:r>
      <w:r w:rsidRPr="00836592">
        <w:fldChar w:fldCharType="separate"/>
      </w:r>
      <w:r w:rsidRPr="00836592">
        <w:rPr>
          <w:noProof/>
        </w:rPr>
        <w:t>3</w:t>
      </w:r>
      <w:r w:rsidRPr="00836592">
        <w:rPr>
          <w:noProof/>
        </w:rPr>
        <w:fldChar w:fldCharType="end"/>
      </w:r>
      <w:r w:rsidRPr="00836592">
        <w:tab/>
        <w:t>Shifts variables worked in the past 7 days and sickness absence</w:t>
      </w:r>
    </w:p>
    <w:tbl>
      <w:tblPr>
        <w:tblStyle w:val="TableGrid8"/>
        <w:tblW w:w="0" w:type="auto"/>
        <w:tblLook w:val="04A0" w:firstRow="1" w:lastRow="0" w:firstColumn="1" w:lastColumn="0" w:noHBand="0" w:noVBand="1"/>
      </w:tblPr>
      <w:tblGrid>
        <w:gridCol w:w="3392"/>
        <w:gridCol w:w="1990"/>
        <w:gridCol w:w="1984"/>
        <w:gridCol w:w="1650"/>
      </w:tblGrid>
      <w:tr w:rsidR="00836592" w:rsidRPr="00836592" w:rsidTr="00576727">
        <w:tc>
          <w:tcPr>
            <w:tcW w:w="3392" w:type="dxa"/>
          </w:tcPr>
          <w:p w:rsidR="00836592" w:rsidRPr="00836592" w:rsidRDefault="00836592" w:rsidP="00576727">
            <w:pPr>
              <w:spacing w:before="100"/>
              <w:jc w:val="both"/>
              <w:rPr>
                <w:rFonts w:cstheme="minorBidi"/>
                <w:b/>
                <w:bCs/>
                <w:sz w:val="21"/>
                <w:szCs w:val="21"/>
              </w:rPr>
            </w:pPr>
            <w:r w:rsidRPr="00836592">
              <w:rPr>
                <w:rFonts w:cstheme="minorBidi"/>
                <w:b/>
                <w:bCs/>
                <w:sz w:val="21"/>
                <w:szCs w:val="21"/>
              </w:rPr>
              <w:t xml:space="preserve">Proportion of long shifts (≥12-h) over worked shifts in past 7 days </w:t>
            </w:r>
          </w:p>
        </w:tc>
        <w:tc>
          <w:tcPr>
            <w:tcW w:w="1990" w:type="dxa"/>
          </w:tcPr>
          <w:p w:rsidR="00836592" w:rsidRPr="00836592" w:rsidRDefault="00836592" w:rsidP="00576727">
            <w:pPr>
              <w:spacing w:before="100"/>
              <w:rPr>
                <w:rFonts w:cstheme="minorBidi"/>
                <w:b/>
                <w:bCs/>
                <w:sz w:val="21"/>
                <w:szCs w:val="21"/>
              </w:rPr>
            </w:pPr>
            <w:r w:rsidRPr="00836592">
              <w:rPr>
                <w:rFonts w:cstheme="minorBidi"/>
                <w:b/>
                <w:bCs/>
                <w:sz w:val="21"/>
                <w:szCs w:val="21"/>
              </w:rPr>
              <w:t xml:space="preserve">Number of sickness episodes </w:t>
            </w:r>
          </w:p>
          <w:p w:rsidR="00836592" w:rsidRPr="00836592" w:rsidRDefault="00836592" w:rsidP="00576727">
            <w:pPr>
              <w:spacing w:before="100"/>
              <w:rPr>
                <w:rFonts w:cstheme="minorBidi"/>
                <w:b/>
                <w:bCs/>
                <w:sz w:val="21"/>
                <w:szCs w:val="21"/>
              </w:rPr>
            </w:pPr>
            <w:proofErr w:type="gramStart"/>
            <w:r w:rsidRPr="00836592">
              <w:rPr>
                <w:rFonts w:cstheme="minorBidi"/>
                <w:b/>
                <w:bCs/>
                <w:sz w:val="21"/>
                <w:szCs w:val="21"/>
              </w:rPr>
              <w:t>n</w:t>
            </w:r>
            <w:proofErr w:type="gramEnd"/>
            <w:r w:rsidRPr="00836592">
              <w:rPr>
                <w:rFonts w:cstheme="minorBidi"/>
                <w:b/>
                <w:bCs/>
                <w:sz w:val="21"/>
                <w:szCs w:val="21"/>
              </w:rPr>
              <w:t xml:space="preserve"> (%)</w:t>
            </w:r>
          </w:p>
        </w:tc>
        <w:tc>
          <w:tcPr>
            <w:tcW w:w="1984" w:type="dxa"/>
          </w:tcPr>
          <w:p w:rsidR="00836592" w:rsidRPr="00836592" w:rsidRDefault="00836592" w:rsidP="00576727">
            <w:pPr>
              <w:spacing w:before="100"/>
              <w:rPr>
                <w:rFonts w:cstheme="minorBidi"/>
                <w:b/>
                <w:bCs/>
                <w:sz w:val="21"/>
                <w:szCs w:val="21"/>
              </w:rPr>
            </w:pPr>
            <w:r w:rsidRPr="00836592">
              <w:rPr>
                <w:rFonts w:cstheme="minorBidi"/>
                <w:b/>
                <w:bCs/>
                <w:sz w:val="21"/>
                <w:szCs w:val="21"/>
              </w:rPr>
              <w:t>Number of non-sickness shifts</w:t>
            </w:r>
          </w:p>
          <w:p w:rsidR="00836592" w:rsidRPr="00836592" w:rsidRDefault="00836592" w:rsidP="00576727">
            <w:pPr>
              <w:spacing w:before="100"/>
              <w:rPr>
                <w:rFonts w:cstheme="minorBidi"/>
                <w:b/>
                <w:bCs/>
                <w:sz w:val="21"/>
                <w:szCs w:val="21"/>
              </w:rPr>
            </w:pPr>
            <w:proofErr w:type="gramStart"/>
            <w:r w:rsidRPr="00836592">
              <w:rPr>
                <w:rFonts w:cstheme="minorBidi"/>
                <w:b/>
                <w:bCs/>
                <w:sz w:val="21"/>
                <w:szCs w:val="21"/>
              </w:rPr>
              <w:t>n</w:t>
            </w:r>
            <w:proofErr w:type="gramEnd"/>
            <w:r w:rsidRPr="00836592">
              <w:rPr>
                <w:rFonts w:cstheme="minorBidi"/>
                <w:b/>
                <w:bCs/>
                <w:sz w:val="21"/>
                <w:szCs w:val="21"/>
              </w:rPr>
              <w:t xml:space="preserve"> (%)</w:t>
            </w:r>
          </w:p>
        </w:tc>
        <w:tc>
          <w:tcPr>
            <w:tcW w:w="1650" w:type="dxa"/>
          </w:tcPr>
          <w:p w:rsidR="00836592" w:rsidRPr="00836592" w:rsidRDefault="00836592" w:rsidP="00576727">
            <w:pPr>
              <w:spacing w:before="100"/>
              <w:rPr>
                <w:rFonts w:cstheme="minorBidi"/>
                <w:b/>
                <w:bCs/>
                <w:sz w:val="21"/>
                <w:szCs w:val="21"/>
              </w:rPr>
            </w:pPr>
            <w:r w:rsidRPr="00836592">
              <w:rPr>
                <w:rFonts w:cstheme="minorBidi"/>
                <w:b/>
                <w:bCs/>
                <w:sz w:val="21"/>
                <w:szCs w:val="21"/>
              </w:rPr>
              <w:t>Total number of shifts</w:t>
            </w:r>
          </w:p>
          <w:p w:rsidR="00836592" w:rsidRPr="00836592" w:rsidRDefault="00836592" w:rsidP="00576727">
            <w:pPr>
              <w:spacing w:before="100"/>
              <w:rPr>
                <w:rFonts w:cstheme="minorBidi"/>
                <w:b/>
                <w:bCs/>
                <w:sz w:val="21"/>
                <w:szCs w:val="21"/>
              </w:rPr>
            </w:pPr>
            <w:proofErr w:type="gramStart"/>
            <w:r w:rsidRPr="00836592">
              <w:rPr>
                <w:rFonts w:cstheme="minorBidi"/>
                <w:b/>
                <w:bCs/>
                <w:sz w:val="21"/>
                <w:szCs w:val="21"/>
              </w:rPr>
              <w:t>n</w:t>
            </w:r>
            <w:proofErr w:type="gramEnd"/>
            <w:r w:rsidRPr="00836592">
              <w:rPr>
                <w:rFonts w:cstheme="minorBidi"/>
                <w:b/>
                <w:bCs/>
                <w:sz w:val="21"/>
                <w:szCs w:val="21"/>
              </w:rPr>
              <w:t xml:space="preserve"> (%)</w:t>
            </w:r>
          </w:p>
        </w:tc>
      </w:tr>
      <w:tr w:rsidR="00836592" w:rsidRPr="00836592" w:rsidTr="00576727">
        <w:tc>
          <w:tcPr>
            <w:tcW w:w="3392" w:type="dxa"/>
          </w:tcPr>
          <w:p w:rsidR="00836592" w:rsidRPr="00836592" w:rsidRDefault="00836592" w:rsidP="00576727">
            <w:pPr>
              <w:spacing w:before="100"/>
              <w:jc w:val="both"/>
              <w:rPr>
                <w:rFonts w:cstheme="minorBidi"/>
                <w:sz w:val="21"/>
                <w:szCs w:val="21"/>
              </w:rPr>
            </w:pPr>
            <w:r w:rsidRPr="00836592">
              <w:rPr>
                <w:rFonts w:cstheme="minorBidi"/>
                <w:sz w:val="21"/>
                <w:szCs w:val="21"/>
              </w:rPr>
              <w:t>0%</w:t>
            </w:r>
          </w:p>
        </w:tc>
        <w:tc>
          <w:tcPr>
            <w:tcW w:w="1990" w:type="dxa"/>
          </w:tcPr>
          <w:p w:rsidR="00836592" w:rsidRPr="00836592" w:rsidRDefault="00836592" w:rsidP="00576727">
            <w:pPr>
              <w:tabs>
                <w:tab w:val="center" w:pos="1238"/>
              </w:tabs>
              <w:spacing w:before="100"/>
              <w:jc w:val="right"/>
              <w:rPr>
                <w:rFonts w:cstheme="minorBidi"/>
                <w:sz w:val="21"/>
                <w:szCs w:val="21"/>
              </w:rPr>
            </w:pPr>
            <w:r w:rsidRPr="00836592">
              <w:rPr>
                <w:rFonts w:cstheme="minorBidi"/>
                <w:sz w:val="21"/>
                <w:szCs w:val="21"/>
              </w:rPr>
              <w:t>3855 (1.4)</w:t>
            </w:r>
          </w:p>
        </w:tc>
        <w:tc>
          <w:tcPr>
            <w:tcW w:w="1984" w:type="dxa"/>
          </w:tcPr>
          <w:p w:rsidR="00836592" w:rsidRPr="00836592" w:rsidRDefault="00836592" w:rsidP="00576727">
            <w:pPr>
              <w:spacing w:before="100"/>
              <w:jc w:val="right"/>
              <w:rPr>
                <w:rFonts w:cstheme="minorBidi"/>
                <w:sz w:val="21"/>
                <w:szCs w:val="21"/>
              </w:rPr>
            </w:pPr>
            <w:r w:rsidRPr="00836592">
              <w:rPr>
                <w:rFonts w:cstheme="minorBidi"/>
                <w:sz w:val="21"/>
                <w:szCs w:val="21"/>
              </w:rPr>
              <w:t>280,820 (98.6)</w:t>
            </w:r>
          </w:p>
        </w:tc>
        <w:tc>
          <w:tcPr>
            <w:tcW w:w="1650" w:type="dxa"/>
          </w:tcPr>
          <w:p w:rsidR="00836592" w:rsidRPr="00836592" w:rsidRDefault="00836592" w:rsidP="00576727">
            <w:pPr>
              <w:spacing w:before="100"/>
              <w:jc w:val="right"/>
              <w:rPr>
                <w:rFonts w:cstheme="minorBidi"/>
                <w:sz w:val="21"/>
                <w:szCs w:val="21"/>
              </w:rPr>
            </w:pPr>
            <w:r w:rsidRPr="00836592">
              <w:rPr>
                <w:rFonts w:cstheme="minorBidi"/>
                <w:sz w:val="21"/>
                <w:szCs w:val="21"/>
              </w:rPr>
              <w:t>284,675 (100)</w:t>
            </w:r>
          </w:p>
        </w:tc>
      </w:tr>
      <w:tr w:rsidR="00836592" w:rsidRPr="00836592" w:rsidTr="00576727">
        <w:tc>
          <w:tcPr>
            <w:tcW w:w="3392" w:type="dxa"/>
          </w:tcPr>
          <w:p w:rsidR="00836592" w:rsidRPr="00836592" w:rsidRDefault="00836592" w:rsidP="00576727">
            <w:pPr>
              <w:spacing w:before="100"/>
              <w:jc w:val="both"/>
              <w:rPr>
                <w:rFonts w:cstheme="minorBidi"/>
                <w:sz w:val="21"/>
                <w:szCs w:val="21"/>
              </w:rPr>
            </w:pPr>
            <w:r w:rsidRPr="00836592">
              <w:rPr>
                <w:rFonts w:cstheme="minorBidi"/>
                <w:sz w:val="21"/>
                <w:szCs w:val="21"/>
              </w:rPr>
              <w:t>&gt;0 - ≤25 %</w:t>
            </w:r>
          </w:p>
        </w:tc>
        <w:tc>
          <w:tcPr>
            <w:tcW w:w="1990" w:type="dxa"/>
          </w:tcPr>
          <w:p w:rsidR="00836592" w:rsidRPr="00836592" w:rsidRDefault="00836592" w:rsidP="00576727">
            <w:pPr>
              <w:spacing w:before="100"/>
              <w:jc w:val="right"/>
              <w:rPr>
                <w:rFonts w:cstheme="minorBidi"/>
                <w:sz w:val="21"/>
                <w:szCs w:val="21"/>
              </w:rPr>
            </w:pPr>
            <w:r w:rsidRPr="00836592">
              <w:rPr>
                <w:rFonts w:cstheme="minorBidi"/>
                <w:sz w:val="21"/>
                <w:szCs w:val="21"/>
              </w:rPr>
              <w:t>204 (1.2)</w:t>
            </w:r>
          </w:p>
        </w:tc>
        <w:tc>
          <w:tcPr>
            <w:tcW w:w="1984" w:type="dxa"/>
          </w:tcPr>
          <w:p w:rsidR="00836592" w:rsidRPr="00836592" w:rsidRDefault="00836592" w:rsidP="00576727">
            <w:pPr>
              <w:spacing w:before="100"/>
              <w:jc w:val="right"/>
              <w:rPr>
                <w:rFonts w:cstheme="minorBidi"/>
                <w:sz w:val="21"/>
                <w:szCs w:val="21"/>
              </w:rPr>
            </w:pPr>
            <w:r w:rsidRPr="00836592">
              <w:rPr>
                <w:rFonts w:cstheme="minorBidi"/>
                <w:sz w:val="21"/>
                <w:szCs w:val="21"/>
              </w:rPr>
              <w:t>16,911 (98.8)</w:t>
            </w:r>
          </w:p>
        </w:tc>
        <w:tc>
          <w:tcPr>
            <w:tcW w:w="1650" w:type="dxa"/>
          </w:tcPr>
          <w:p w:rsidR="00836592" w:rsidRPr="00836592" w:rsidRDefault="00836592" w:rsidP="00576727">
            <w:pPr>
              <w:spacing w:before="100"/>
              <w:jc w:val="right"/>
              <w:rPr>
                <w:rFonts w:cstheme="minorBidi"/>
                <w:sz w:val="21"/>
                <w:szCs w:val="21"/>
              </w:rPr>
            </w:pPr>
            <w:r w:rsidRPr="00836592">
              <w:rPr>
                <w:rFonts w:cstheme="minorBidi"/>
                <w:sz w:val="21"/>
                <w:szCs w:val="21"/>
              </w:rPr>
              <w:t>17,115 (100)</w:t>
            </w:r>
          </w:p>
        </w:tc>
      </w:tr>
      <w:tr w:rsidR="00836592" w:rsidRPr="00836592" w:rsidTr="00576727">
        <w:tc>
          <w:tcPr>
            <w:tcW w:w="3392" w:type="dxa"/>
          </w:tcPr>
          <w:p w:rsidR="00836592" w:rsidRPr="00836592" w:rsidRDefault="00836592" w:rsidP="00576727">
            <w:pPr>
              <w:spacing w:before="100"/>
              <w:jc w:val="both"/>
              <w:rPr>
                <w:rFonts w:cstheme="minorBidi"/>
                <w:sz w:val="21"/>
                <w:szCs w:val="21"/>
              </w:rPr>
            </w:pPr>
            <w:r w:rsidRPr="00836592">
              <w:rPr>
                <w:rFonts w:cstheme="minorBidi"/>
                <w:sz w:val="21"/>
                <w:szCs w:val="21"/>
              </w:rPr>
              <w:t>&gt;25 - ≤50%</w:t>
            </w:r>
          </w:p>
        </w:tc>
        <w:tc>
          <w:tcPr>
            <w:tcW w:w="1990" w:type="dxa"/>
          </w:tcPr>
          <w:p w:rsidR="00836592" w:rsidRPr="00836592" w:rsidRDefault="00836592" w:rsidP="00576727">
            <w:pPr>
              <w:spacing w:before="100"/>
              <w:jc w:val="right"/>
              <w:rPr>
                <w:rFonts w:cstheme="minorBidi"/>
                <w:sz w:val="21"/>
                <w:szCs w:val="21"/>
              </w:rPr>
            </w:pPr>
            <w:r w:rsidRPr="00836592">
              <w:rPr>
                <w:rFonts w:cstheme="minorBidi"/>
                <w:sz w:val="21"/>
                <w:szCs w:val="21"/>
              </w:rPr>
              <w:t>744 (1.6)</w:t>
            </w:r>
          </w:p>
        </w:tc>
        <w:tc>
          <w:tcPr>
            <w:tcW w:w="1984" w:type="dxa"/>
          </w:tcPr>
          <w:p w:rsidR="00836592" w:rsidRPr="00836592" w:rsidRDefault="00836592" w:rsidP="00576727">
            <w:pPr>
              <w:spacing w:before="100"/>
              <w:jc w:val="right"/>
              <w:rPr>
                <w:rFonts w:cstheme="minorBidi"/>
                <w:sz w:val="21"/>
                <w:szCs w:val="21"/>
              </w:rPr>
            </w:pPr>
            <w:r w:rsidRPr="00836592">
              <w:rPr>
                <w:rFonts w:cstheme="minorBidi"/>
                <w:sz w:val="21"/>
                <w:szCs w:val="21"/>
              </w:rPr>
              <w:t>46,109 (98.4)</w:t>
            </w:r>
          </w:p>
        </w:tc>
        <w:tc>
          <w:tcPr>
            <w:tcW w:w="1650" w:type="dxa"/>
          </w:tcPr>
          <w:p w:rsidR="00836592" w:rsidRPr="00836592" w:rsidRDefault="00836592" w:rsidP="00576727">
            <w:pPr>
              <w:spacing w:before="100"/>
              <w:jc w:val="right"/>
              <w:rPr>
                <w:rFonts w:cstheme="minorBidi"/>
                <w:sz w:val="21"/>
                <w:szCs w:val="21"/>
              </w:rPr>
            </w:pPr>
            <w:r w:rsidRPr="00836592">
              <w:rPr>
                <w:rFonts w:cstheme="minorBidi"/>
                <w:sz w:val="21"/>
                <w:szCs w:val="21"/>
              </w:rPr>
              <w:t>46,853 (100)</w:t>
            </w:r>
          </w:p>
        </w:tc>
      </w:tr>
      <w:tr w:rsidR="00836592" w:rsidRPr="00836592" w:rsidTr="00576727">
        <w:tc>
          <w:tcPr>
            <w:tcW w:w="3392" w:type="dxa"/>
          </w:tcPr>
          <w:p w:rsidR="00836592" w:rsidRPr="00836592" w:rsidRDefault="00836592" w:rsidP="00576727">
            <w:pPr>
              <w:spacing w:before="100"/>
              <w:jc w:val="both"/>
              <w:rPr>
                <w:rFonts w:cstheme="minorBidi"/>
                <w:sz w:val="21"/>
                <w:szCs w:val="21"/>
              </w:rPr>
            </w:pPr>
            <w:r w:rsidRPr="00836592">
              <w:rPr>
                <w:rFonts w:cstheme="minorBidi"/>
                <w:sz w:val="21"/>
                <w:szCs w:val="21"/>
              </w:rPr>
              <w:t>&gt;50 - ≤ 75%</w:t>
            </w:r>
          </w:p>
        </w:tc>
        <w:tc>
          <w:tcPr>
            <w:tcW w:w="1990" w:type="dxa"/>
          </w:tcPr>
          <w:p w:rsidR="00836592" w:rsidRPr="00836592" w:rsidRDefault="00836592" w:rsidP="00576727">
            <w:pPr>
              <w:spacing w:before="100"/>
              <w:jc w:val="right"/>
              <w:rPr>
                <w:rFonts w:cstheme="minorBidi"/>
                <w:sz w:val="21"/>
                <w:szCs w:val="21"/>
              </w:rPr>
            </w:pPr>
            <w:r w:rsidRPr="00836592">
              <w:rPr>
                <w:rFonts w:cstheme="minorBidi"/>
                <w:sz w:val="21"/>
                <w:szCs w:val="21"/>
              </w:rPr>
              <w:t>604 (1.4)</w:t>
            </w:r>
          </w:p>
        </w:tc>
        <w:tc>
          <w:tcPr>
            <w:tcW w:w="1984" w:type="dxa"/>
          </w:tcPr>
          <w:p w:rsidR="00836592" w:rsidRPr="00836592" w:rsidRDefault="00836592" w:rsidP="00576727">
            <w:pPr>
              <w:spacing w:before="100"/>
              <w:jc w:val="right"/>
              <w:rPr>
                <w:rFonts w:cstheme="minorBidi"/>
                <w:sz w:val="21"/>
                <w:szCs w:val="21"/>
              </w:rPr>
            </w:pPr>
            <w:r w:rsidRPr="00836592">
              <w:rPr>
                <w:rFonts w:cstheme="minorBidi"/>
                <w:sz w:val="21"/>
                <w:szCs w:val="21"/>
              </w:rPr>
              <w:t>42,253 (98.6)</w:t>
            </w:r>
          </w:p>
        </w:tc>
        <w:tc>
          <w:tcPr>
            <w:tcW w:w="1650" w:type="dxa"/>
          </w:tcPr>
          <w:p w:rsidR="00836592" w:rsidRPr="00836592" w:rsidRDefault="00836592" w:rsidP="00576727">
            <w:pPr>
              <w:spacing w:before="100"/>
              <w:jc w:val="right"/>
              <w:rPr>
                <w:rFonts w:cstheme="minorBidi"/>
                <w:sz w:val="21"/>
                <w:szCs w:val="21"/>
              </w:rPr>
            </w:pPr>
            <w:r w:rsidRPr="00836592">
              <w:rPr>
                <w:rFonts w:cstheme="minorBidi"/>
                <w:sz w:val="21"/>
                <w:szCs w:val="21"/>
              </w:rPr>
              <w:t>42,857 (100)</w:t>
            </w:r>
          </w:p>
        </w:tc>
      </w:tr>
      <w:tr w:rsidR="00836592" w:rsidRPr="00836592" w:rsidTr="00576727">
        <w:tc>
          <w:tcPr>
            <w:tcW w:w="3392" w:type="dxa"/>
          </w:tcPr>
          <w:p w:rsidR="00836592" w:rsidRPr="00836592" w:rsidRDefault="00836592" w:rsidP="00576727">
            <w:pPr>
              <w:spacing w:before="100"/>
              <w:jc w:val="both"/>
              <w:rPr>
                <w:rFonts w:cstheme="minorBidi"/>
                <w:sz w:val="21"/>
                <w:szCs w:val="21"/>
              </w:rPr>
            </w:pPr>
            <w:r w:rsidRPr="00836592">
              <w:rPr>
                <w:rFonts w:cstheme="minorBidi"/>
                <w:sz w:val="21"/>
                <w:szCs w:val="21"/>
              </w:rPr>
              <w:t>&gt;75%</w:t>
            </w:r>
          </w:p>
        </w:tc>
        <w:tc>
          <w:tcPr>
            <w:tcW w:w="1990" w:type="dxa"/>
          </w:tcPr>
          <w:p w:rsidR="00836592" w:rsidRPr="00836592" w:rsidRDefault="00836592" w:rsidP="00576727">
            <w:pPr>
              <w:spacing w:before="100"/>
              <w:jc w:val="right"/>
              <w:rPr>
                <w:rFonts w:cstheme="minorBidi"/>
                <w:sz w:val="21"/>
                <w:szCs w:val="21"/>
              </w:rPr>
            </w:pPr>
            <w:r w:rsidRPr="00836592">
              <w:rPr>
                <w:rFonts w:cstheme="minorBidi"/>
                <w:sz w:val="21"/>
                <w:szCs w:val="21"/>
              </w:rPr>
              <w:t>2683 (1.7)</w:t>
            </w:r>
          </w:p>
        </w:tc>
        <w:tc>
          <w:tcPr>
            <w:tcW w:w="1984" w:type="dxa"/>
          </w:tcPr>
          <w:p w:rsidR="00836592" w:rsidRPr="00836592" w:rsidRDefault="00836592" w:rsidP="00576727">
            <w:pPr>
              <w:spacing w:before="100"/>
              <w:jc w:val="right"/>
              <w:rPr>
                <w:rFonts w:cstheme="minorBidi"/>
                <w:sz w:val="21"/>
                <w:szCs w:val="21"/>
              </w:rPr>
            </w:pPr>
            <w:r w:rsidRPr="00836592">
              <w:rPr>
                <w:rFonts w:cstheme="minorBidi"/>
                <w:sz w:val="21"/>
                <w:szCs w:val="21"/>
              </w:rPr>
              <w:t>155,110 (98.3)</w:t>
            </w:r>
          </w:p>
        </w:tc>
        <w:tc>
          <w:tcPr>
            <w:tcW w:w="1650" w:type="dxa"/>
          </w:tcPr>
          <w:p w:rsidR="00836592" w:rsidRPr="00836592" w:rsidRDefault="00836592" w:rsidP="00576727">
            <w:pPr>
              <w:spacing w:before="100"/>
              <w:jc w:val="right"/>
              <w:rPr>
                <w:rFonts w:cstheme="minorBidi"/>
                <w:sz w:val="21"/>
                <w:szCs w:val="21"/>
              </w:rPr>
            </w:pPr>
            <w:r w:rsidRPr="00836592">
              <w:rPr>
                <w:rFonts w:cstheme="minorBidi"/>
                <w:sz w:val="21"/>
                <w:szCs w:val="21"/>
              </w:rPr>
              <w:t>157,793 (100)</w:t>
            </w:r>
          </w:p>
        </w:tc>
      </w:tr>
      <w:tr w:rsidR="00836592" w:rsidRPr="00836592" w:rsidTr="00576727">
        <w:tc>
          <w:tcPr>
            <w:tcW w:w="3392" w:type="dxa"/>
          </w:tcPr>
          <w:p w:rsidR="00836592" w:rsidRPr="00836592" w:rsidRDefault="00836592" w:rsidP="00576727">
            <w:pPr>
              <w:spacing w:before="100"/>
              <w:jc w:val="both"/>
              <w:rPr>
                <w:rFonts w:cstheme="minorBidi"/>
                <w:b/>
                <w:bCs/>
                <w:sz w:val="21"/>
                <w:szCs w:val="21"/>
              </w:rPr>
            </w:pPr>
            <w:r w:rsidRPr="00836592">
              <w:rPr>
                <w:rFonts w:cstheme="minorBidi"/>
                <w:b/>
                <w:bCs/>
                <w:sz w:val="21"/>
                <w:szCs w:val="21"/>
              </w:rPr>
              <w:t>Proportion of night shifts over worked shifts in past 7 days</w:t>
            </w:r>
          </w:p>
        </w:tc>
        <w:tc>
          <w:tcPr>
            <w:tcW w:w="1990" w:type="dxa"/>
          </w:tcPr>
          <w:p w:rsidR="00836592" w:rsidRPr="00836592" w:rsidRDefault="00836592" w:rsidP="00576727">
            <w:pPr>
              <w:spacing w:before="100"/>
              <w:jc w:val="right"/>
              <w:rPr>
                <w:rFonts w:cstheme="minorBidi"/>
                <w:sz w:val="21"/>
                <w:szCs w:val="21"/>
              </w:rPr>
            </w:pPr>
          </w:p>
        </w:tc>
        <w:tc>
          <w:tcPr>
            <w:tcW w:w="1984" w:type="dxa"/>
          </w:tcPr>
          <w:p w:rsidR="00836592" w:rsidRPr="00836592" w:rsidRDefault="00836592" w:rsidP="00576727">
            <w:pPr>
              <w:spacing w:before="100"/>
              <w:jc w:val="right"/>
              <w:rPr>
                <w:rFonts w:cstheme="minorBidi"/>
                <w:sz w:val="21"/>
                <w:szCs w:val="21"/>
              </w:rPr>
            </w:pPr>
          </w:p>
        </w:tc>
        <w:tc>
          <w:tcPr>
            <w:tcW w:w="1650" w:type="dxa"/>
          </w:tcPr>
          <w:p w:rsidR="00836592" w:rsidRPr="00836592" w:rsidRDefault="00836592" w:rsidP="00576727">
            <w:pPr>
              <w:spacing w:before="100"/>
              <w:jc w:val="right"/>
              <w:rPr>
                <w:rFonts w:cstheme="minorBidi"/>
                <w:sz w:val="21"/>
                <w:szCs w:val="21"/>
              </w:rPr>
            </w:pPr>
          </w:p>
        </w:tc>
      </w:tr>
      <w:tr w:rsidR="00836592" w:rsidRPr="00836592" w:rsidTr="00576727">
        <w:tc>
          <w:tcPr>
            <w:tcW w:w="3392" w:type="dxa"/>
          </w:tcPr>
          <w:p w:rsidR="00836592" w:rsidRPr="00836592" w:rsidRDefault="00836592" w:rsidP="00576727">
            <w:pPr>
              <w:spacing w:before="100"/>
              <w:jc w:val="both"/>
              <w:rPr>
                <w:rFonts w:cstheme="minorBidi"/>
                <w:sz w:val="21"/>
                <w:szCs w:val="21"/>
              </w:rPr>
            </w:pPr>
            <w:r w:rsidRPr="00836592">
              <w:rPr>
                <w:rFonts w:cstheme="minorBidi"/>
                <w:sz w:val="21"/>
                <w:szCs w:val="21"/>
              </w:rPr>
              <w:t>0%</w:t>
            </w:r>
          </w:p>
        </w:tc>
        <w:tc>
          <w:tcPr>
            <w:tcW w:w="1990" w:type="dxa"/>
          </w:tcPr>
          <w:p w:rsidR="00836592" w:rsidRPr="00836592" w:rsidRDefault="00836592" w:rsidP="00576727">
            <w:pPr>
              <w:spacing w:before="100"/>
              <w:jc w:val="right"/>
              <w:rPr>
                <w:rFonts w:cstheme="minorBidi"/>
                <w:sz w:val="21"/>
                <w:szCs w:val="21"/>
              </w:rPr>
            </w:pPr>
            <w:r w:rsidRPr="00836592">
              <w:rPr>
                <w:rFonts w:cstheme="minorBidi"/>
                <w:sz w:val="21"/>
                <w:szCs w:val="21"/>
              </w:rPr>
              <w:t>6183 (1.5)</w:t>
            </w:r>
          </w:p>
        </w:tc>
        <w:tc>
          <w:tcPr>
            <w:tcW w:w="1984" w:type="dxa"/>
          </w:tcPr>
          <w:p w:rsidR="00836592" w:rsidRPr="00836592" w:rsidRDefault="00836592" w:rsidP="00576727">
            <w:pPr>
              <w:spacing w:before="100"/>
              <w:jc w:val="right"/>
              <w:rPr>
                <w:rFonts w:cstheme="minorBidi"/>
                <w:sz w:val="21"/>
                <w:szCs w:val="21"/>
              </w:rPr>
            </w:pPr>
            <w:r w:rsidRPr="00836592">
              <w:rPr>
                <w:rFonts w:cstheme="minorBidi"/>
                <w:sz w:val="21"/>
                <w:szCs w:val="21"/>
              </w:rPr>
              <w:t>413,951 (98.5)</w:t>
            </w:r>
          </w:p>
        </w:tc>
        <w:tc>
          <w:tcPr>
            <w:tcW w:w="1650" w:type="dxa"/>
          </w:tcPr>
          <w:p w:rsidR="00836592" w:rsidRPr="00836592" w:rsidRDefault="00836592" w:rsidP="00576727">
            <w:pPr>
              <w:spacing w:before="100"/>
              <w:jc w:val="right"/>
              <w:rPr>
                <w:rFonts w:cstheme="minorBidi"/>
                <w:sz w:val="21"/>
                <w:szCs w:val="21"/>
              </w:rPr>
            </w:pPr>
            <w:r w:rsidRPr="00836592">
              <w:rPr>
                <w:rFonts w:cstheme="minorBidi"/>
                <w:sz w:val="21"/>
                <w:szCs w:val="21"/>
              </w:rPr>
              <w:t>420,134 (100)</w:t>
            </w:r>
          </w:p>
        </w:tc>
      </w:tr>
      <w:tr w:rsidR="00836592" w:rsidRPr="00836592" w:rsidTr="00576727">
        <w:tc>
          <w:tcPr>
            <w:tcW w:w="3392" w:type="dxa"/>
          </w:tcPr>
          <w:p w:rsidR="00836592" w:rsidRPr="00836592" w:rsidRDefault="00836592" w:rsidP="00576727">
            <w:pPr>
              <w:spacing w:before="100"/>
              <w:jc w:val="both"/>
              <w:rPr>
                <w:rFonts w:cstheme="minorBidi"/>
                <w:sz w:val="21"/>
                <w:szCs w:val="21"/>
              </w:rPr>
            </w:pPr>
            <w:r w:rsidRPr="00836592">
              <w:rPr>
                <w:rFonts w:cstheme="minorBidi"/>
                <w:sz w:val="21"/>
                <w:szCs w:val="21"/>
              </w:rPr>
              <w:t>&gt;0 - ≤25 %</w:t>
            </w:r>
          </w:p>
        </w:tc>
        <w:tc>
          <w:tcPr>
            <w:tcW w:w="1990" w:type="dxa"/>
          </w:tcPr>
          <w:p w:rsidR="00836592" w:rsidRPr="00836592" w:rsidRDefault="00836592" w:rsidP="00576727">
            <w:pPr>
              <w:spacing w:before="100"/>
              <w:jc w:val="right"/>
              <w:rPr>
                <w:rFonts w:cstheme="minorBidi"/>
                <w:sz w:val="21"/>
                <w:szCs w:val="21"/>
              </w:rPr>
            </w:pPr>
            <w:r w:rsidRPr="00836592">
              <w:rPr>
                <w:rFonts w:cstheme="minorBidi"/>
                <w:sz w:val="21"/>
                <w:szCs w:val="21"/>
              </w:rPr>
              <w:t>160 (1.1)</w:t>
            </w:r>
          </w:p>
        </w:tc>
        <w:tc>
          <w:tcPr>
            <w:tcW w:w="1984" w:type="dxa"/>
          </w:tcPr>
          <w:p w:rsidR="00836592" w:rsidRPr="00836592" w:rsidRDefault="00836592" w:rsidP="00576727">
            <w:pPr>
              <w:tabs>
                <w:tab w:val="left" w:pos="1239"/>
              </w:tabs>
              <w:spacing w:before="100"/>
              <w:jc w:val="right"/>
              <w:rPr>
                <w:rFonts w:cstheme="minorBidi"/>
                <w:sz w:val="21"/>
                <w:szCs w:val="21"/>
              </w:rPr>
            </w:pPr>
            <w:r w:rsidRPr="00836592">
              <w:rPr>
                <w:rFonts w:cstheme="minorBidi"/>
                <w:sz w:val="21"/>
                <w:szCs w:val="21"/>
              </w:rPr>
              <w:t>15,302 (98.9)</w:t>
            </w:r>
          </w:p>
        </w:tc>
        <w:tc>
          <w:tcPr>
            <w:tcW w:w="1650" w:type="dxa"/>
          </w:tcPr>
          <w:p w:rsidR="00836592" w:rsidRPr="00836592" w:rsidRDefault="00836592" w:rsidP="00576727">
            <w:pPr>
              <w:tabs>
                <w:tab w:val="left" w:pos="1239"/>
              </w:tabs>
              <w:spacing w:before="100"/>
              <w:jc w:val="right"/>
              <w:rPr>
                <w:rFonts w:cstheme="minorBidi"/>
                <w:sz w:val="21"/>
                <w:szCs w:val="21"/>
              </w:rPr>
            </w:pPr>
            <w:r w:rsidRPr="00836592">
              <w:rPr>
                <w:rFonts w:cstheme="minorBidi"/>
                <w:sz w:val="21"/>
                <w:szCs w:val="21"/>
              </w:rPr>
              <w:t>15,462 (100)</w:t>
            </w:r>
          </w:p>
        </w:tc>
      </w:tr>
      <w:tr w:rsidR="00836592" w:rsidRPr="00836592" w:rsidTr="00576727">
        <w:tc>
          <w:tcPr>
            <w:tcW w:w="3392" w:type="dxa"/>
          </w:tcPr>
          <w:p w:rsidR="00836592" w:rsidRPr="00836592" w:rsidRDefault="00836592" w:rsidP="00576727">
            <w:pPr>
              <w:spacing w:before="100"/>
              <w:jc w:val="both"/>
              <w:rPr>
                <w:rFonts w:cstheme="minorBidi"/>
                <w:sz w:val="21"/>
                <w:szCs w:val="21"/>
              </w:rPr>
            </w:pPr>
            <w:r w:rsidRPr="00836592">
              <w:rPr>
                <w:rFonts w:cstheme="minorBidi"/>
                <w:sz w:val="21"/>
                <w:szCs w:val="21"/>
              </w:rPr>
              <w:t>&gt;25 - ≤50%</w:t>
            </w:r>
          </w:p>
        </w:tc>
        <w:tc>
          <w:tcPr>
            <w:tcW w:w="1990" w:type="dxa"/>
          </w:tcPr>
          <w:p w:rsidR="00836592" w:rsidRPr="00836592" w:rsidRDefault="00836592" w:rsidP="00576727">
            <w:pPr>
              <w:spacing w:before="100"/>
              <w:jc w:val="right"/>
              <w:rPr>
                <w:rFonts w:cstheme="minorBidi"/>
                <w:sz w:val="21"/>
                <w:szCs w:val="21"/>
              </w:rPr>
            </w:pPr>
            <w:r w:rsidRPr="00836592">
              <w:rPr>
                <w:rFonts w:cstheme="minorBidi"/>
                <w:sz w:val="21"/>
                <w:szCs w:val="21"/>
              </w:rPr>
              <w:t>432 (1.5)</w:t>
            </w:r>
          </w:p>
        </w:tc>
        <w:tc>
          <w:tcPr>
            <w:tcW w:w="1984" w:type="dxa"/>
          </w:tcPr>
          <w:p w:rsidR="00836592" w:rsidRPr="00836592" w:rsidRDefault="00836592" w:rsidP="00576727">
            <w:pPr>
              <w:spacing w:before="100"/>
              <w:jc w:val="right"/>
              <w:rPr>
                <w:rFonts w:cstheme="minorBidi"/>
                <w:sz w:val="21"/>
                <w:szCs w:val="21"/>
              </w:rPr>
            </w:pPr>
            <w:r w:rsidRPr="00836592">
              <w:rPr>
                <w:rFonts w:cstheme="minorBidi"/>
                <w:sz w:val="21"/>
                <w:szCs w:val="21"/>
              </w:rPr>
              <w:t>27,950 (98.5)</w:t>
            </w:r>
          </w:p>
        </w:tc>
        <w:tc>
          <w:tcPr>
            <w:tcW w:w="1650" w:type="dxa"/>
          </w:tcPr>
          <w:p w:rsidR="00836592" w:rsidRPr="00836592" w:rsidRDefault="00836592" w:rsidP="00576727">
            <w:pPr>
              <w:spacing w:before="100"/>
              <w:jc w:val="right"/>
              <w:rPr>
                <w:rFonts w:cstheme="minorBidi"/>
                <w:sz w:val="21"/>
                <w:szCs w:val="21"/>
              </w:rPr>
            </w:pPr>
            <w:r w:rsidRPr="00836592">
              <w:rPr>
                <w:rFonts w:cstheme="minorBidi"/>
                <w:sz w:val="21"/>
                <w:szCs w:val="21"/>
              </w:rPr>
              <w:t>28,382 (100)</w:t>
            </w:r>
          </w:p>
        </w:tc>
      </w:tr>
      <w:tr w:rsidR="00836592" w:rsidRPr="00836592" w:rsidTr="00576727">
        <w:tc>
          <w:tcPr>
            <w:tcW w:w="3392" w:type="dxa"/>
          </w:tcPr>
          <w:p w:rsidR="00836592" w:rsidRPr="00836592" w:rsidRDefault="00836592" w:rsidP="00576727">
            <w:pPr>
              <w:spacing w:before="100"/>
              <w:jc w:val="both"/>
              <w:rPr>
                <w:rFonts w:cstheme="minorBidi"/>
                <w:sz w:val="21"/>
                <w:szCs w:val="21"/>
              </w:rPr>
            </w:pPr>
            <w:r w:rsidRPr="00836592">
              <w:rPr>
                <w:rFonts w:cstheme="minorBidi"/>
                <w:sz w:val="21"/>
                <w:szCs w:val="21"/>
              </w:rPr>
              <w:t>&gt;50 - ≤ 75%</w:t>
            </w:r>
          </w:p>
        </w:tc>
        <w:tc>
          <w:tcPr>
            <w:tcW w:w="1990" w:type="dxa"/>
          </w:tcPr>
          <w:p w:rsidR="00836592" w:rsidRPr="00836592" w:rsidRDefault="00836592" w:rsidP="00576727">
            <w:pPr>
              <w:spacing w:before="100"/>
              <w:jc w:val="right"/>
              <w:rPr>
                <w:rFonts w:cstheme="minorBidi"/>
                <w:sz w:val="21"/>
                <w:szCs w:val="21"/>
              </w:rPr>
            </w:pPr>
            <w:r w:rsidRPr="00836592">
              <w:rPr>
                <w:rFonts w:cstheme="minorBidi"/>
                <w:sz w:val="21"/>
                <w:szCs w:val="21"/>
              </w:rPr>
              <w:t>264 (1.4)</w:t>
            </w:r>
          </w:p>
        </w:tc>
        <w:tc>
          <w:tcPr>
            <w:tcW w:w="1984" w:type="dxa"/>
          </w:tcPr>
          <w:p w:rsidR="00836592" w:rsidRPr="00836592" w:rsidRDefault="00836592" w:rsidP="00576727">
            <w:pPr>
              <w:spacing w:before="100"/>
              <w:jc w:val="right"/>
              <w:rPr>
                <w:rFonts w:cstheme="minorBidi"/>
                <w:sz w:val="21"/>
                <w:szCs w:val="21"/>
              </w:rPr>
            </w:pPr>
            <w:r w:rsidRPr="00836592">
              <w:rPr>
                <w:rFonts w:cstheme="minorBidi"/>
                <w:sz w:val="21"/>
                <w:szCs w:val="21"/>
              </w:rPr>
              <w:t>19,001 (98.6)</w:t>
            </w:r>
          </w:p>
        </w:tc>
        <w:tc>
          <w:tcPr>
            <w:tcW w:w="1650" w:type="dxa"/>
          </w:tcPr>
          <w:p w:rsidR="00836592" w:rsidRPr="00836592" w:rsidRDefault="00836592" w:rsidP="00576727">
            <w:pPr>
              <w:spacing w:before="100"/>
              <w:jc w:val="right"/>
              <w:rPr>
                <w:rFonts w:cstheme="minorBidi"/>
                <w:sz w:val="21"/>
                <w:szCs w:val="21"/>
              </w:rPr>
            </w:pPr>
            <w:r w:rsidRPr="00836592">
              <w:rPr>
                <w:rFonts w:cstheme="minorBidi"/>
                <w:sz w:val="21"/>
                <w:szCs w:val="21"/>
              </w:rPr>
              <w:t>19,265 (100)</w:t>
            </w:r>
          </w:p>
        </w:tc>
      </w:tr>
      <w:tr w:rsidR="00836592" w:rsidRPr="00836592" w:rsidTr="00576727">
        <w:tc>
          <w:tcPr>
            <w:tcW w:w="3392" w:type="dxa"/>
          </w:tcPr>
          <w:p w:rsidR="00836592" w:rsidRPr="00836592" w:rsidRDefault="00836592" w:rsidP="00576727">
            <w:pPr>
              <w:spacing w:before="100"/>
              <w:jc w:val="both"/>
              <w:rPr>
                <w:rFonts w:cstheme="minorBidi"/>
                <w:sz w:val="21"/>
                <w:szCs w:val="21"/>
              </w:rPr>
            </w:pPr>
            <w:r w:rsidRPr="00836592">
              <w:rPr>
                <w:rFonts w:cstheme="minorBidi"/>
                <w:sz w:val="21"/>
                <w:szCs w:val="21"/>
              </w:rPr>
              <w:t>&gt;75%</w:t>
            </w:r>
          </w:p>
        </w:tc>
        <w:tc>
          <w:tcPr>
            <w:tcW w:w="1990" w:type="dxa"/>
          </w:tcPr>
          <w:p w:rsidR="00836592" w:rsidRPr="00836592" w:rsidRDefault="00836592" w:rsidP="00576727">
            <w:pPr>
              <w:spacing w:before="100"/>
              <w:jc w:val="right"/>
              <w:rPr>
                <w:rFonts w:cstheme="minorBidi"/>
                <w:sz w:val="21"/>
                <w:szCs w:val="21"/>
              </w:rPr>
            </w:pPr>
            <w:r w:rsidRPr="00836592">
              <w:rPr>
                <w:rFonts w:cstheme="minorBidi"/>
                <w:sz w:val="21"/>
                <w:szCs w:val="21"/>
              </w:rPr>
              <w:t>1051 (1.6)</w:t>
            </w:r>
          </w:p>
        </w:tc>
        <w:tc>
          <w:tcPr>
            <w:tcW w:w="1984" w:type="dxa"/>
          </w:tcPr>
          <w:p w:rsidR="00836592" w:rsidRPr="00836592" w:rsidRDefault="00836592" w:rsidP="00576727">
            <w:pPr>
              <w:spacing w:before="100"/>
              <w:jc w:val="right"/>
              <w:rPr>
                <w:rFonts w:cstheme="minorBidi"/>
                <w:sz w:val="21"/>
                <w:szCs w:val="21"/>
              </w:rPr>
            </w:pPr>
            <w:r w:rsidRPr="00836592">
              <w:rPr>
                <w:rFonts w:cstheme="minorBidi"/>
                <w:sz w:val="21"/>
                <w:szCs w:val="21"/>
              </w:rPr>
              <w:t>64,999 (98.4)</w:t>
            </w:r>
          </w:p>
        </w:tc>
        <w:tc>
          <w:tcPr>
            <w:tcW w:w="1650" w:type="dxa"/>
          </w:tcPr>
          <w:p w:rsidR="00836592" w:rsidRPr="00836592" w:rsidRDefault="00836592" w:rsidP="00576727">
            <w:pPr>
              <w:spacing w:before="100"/>
              <w:jc w:val="right"/>
              <w:rPr>
                <w:rFonts w:cstheme="minorBidi"/>
                <w:sz w:val="21"/>
                <w:szCs w:val="21"/>
              </w:rPr>
            </w:pPr>
            <w:r w:rsidRPr="00836592">
              <w:rPr>
                <w:rFonts w:cstheme="minorBidi"/>
                <w:sz w:val="21"/>
                <w:szCs w:val="21"/>
              </w:rPr>
              <w:t>66,050 (100)</w:t>
            </w:r>
          </w:p>
        </w:tc>
      </w:tr>
      <w:tr w:rsidR="00836592" w:rsidRPr="00836592" w:rsidTr="00576727">
        <w:tc>
          <w:tcPr>
            <w:tcW w:w="3392" w:type="dxa"/>
          </w:tcPr>
          <w:p w:rsidR="00836592" w:rsidRPr="00836592" w:rsidRDefault="00836592" w:rsidP="00576727">
            <w:pPr>
              <w:spacing w:before="100"/>
              <w:jc w:val="both"/>
              <w:rPr>
                <w:rFonts w:cstheme="minorBidi"/>
                <w:b/>
                <w:bCs/>
                <w:sz w:val="21"/>
                <w:szCs w:val="21"/>
              </w:rPr>
            </w:pPr>
            <w:r w:rsidRPr="00836592">
              <w:rPr>
                <w:rFonts w:cstheme="minorBidi"/>
                <w:b/>
                <w:bCs/>
                <w:sz w:val="21"/>
                <w:szCs w:val="21"/>
              </w:rPr>
              <w:t>Proportion of days worked in past 7 days</w:t>
            </w:r>
          </w:p>
        </w:tc>
        <w:tc>
          <w:tcPr>
            <w:tcW w:w="1990" w:type="dxa"/>
          </w:tcPr>
          <w:p w:rsidR="00836592" w:rsidRPr="00836592" w:rsidRDefault="00836592" w:rsidP="00576727">
            <w:pPr>
              <w:spacing w:before="100"/>
              <w:jc w:val="right"/>
              <w:rPr>
                <w:rFonts w:cstheme="minorBidi"/>
                <w:sz w:val="21"/>
                <w:szCs w:val="21"/>
              </w:rPr>
            </w:pPr>
          </w:p>
        </w:tc>
        <w:tc>
          <w:tcPr>
            <w:tcW w:w="1984" w:type="dxa"/>
          </w:tcPr>
          <w:p w:rsidR="00836592" w:rsidRPr="00836592" w:rsidRDefault="00836592" w:rsidP="00576727">
            <w:pPr>
              <w:spacing w:before="100"/>
              <w:jc w:val="right"/>
              <w:rPr>
                <w:rFonts w:cstheme="minorBidi"/>
                <w:sz w:val="21"/>
                <w:szCs w:val="21"/>
              </w:rPr>
            </w:pPr>
          </w:p>
        </w:tc>
        <w:tc>
          <w:tcPr>
            <w:tcW w:w="1650" w:type="dxa"/>
          </w:tcPr>
          <w:p w:rsidR="00836592" w:rsidRPr="00836592" w:rsidRDefault="00836592" w:rsidP="00576727">
            <w:pPr>
              <w:spacing w:before="100"/>
              <w:jc w:val="right"/>
              <w:rPr>
                <w:rFonts w:cstheme="minorBidi"/>
                <w:sz w:val="21"/>
                <w:szCs w:val="21"/>
              </w:rPr>
            </w:pPr>
          </w:p>
        </w:tc>
      </w:tr>
      <w:tr w:rsidR="00836592" w:rsidRPr="00836592" w:rsidTr="00576727">
        <w:tc>
          <w:tcPr>
            <w:tcW w:w="3392" w:type="dxa"/>
          </w:tcPr>
          <w:p w:rsidR="00836592" w:rsidRPr="00836592" w:rsidRDefault="00836592" w:rsidP="00576727">
            <w:pPr>
              <w:spacing w:before="100"/>
              <w:jc w:val="both"/>
              <w:rPr>
                <w:rFonts w:cstheme="minorBidi"/>
                <w:sz w:val="21"/>
                <w:szCs w:val="21"/>
              </w:rPr>
            </w:pPr>
            <w:r w:rsidRPr="00836592">
              <w:rPr>
                <w:rFonts w:cstheme="minorBidi"/>
                <w:sz w:val="21"/>
                <w:szCs w:val="21"/>
              </w:rPr>
              <w:t>&gt;0 - ≤25 %</w:t>
            </w:r>
          </w:p>
        </w:tc>
        <w:tc>
          <w:tcPr>
            <w:tcW w:w="1990" w:type="dxa"/>
          </w:tcPr>
          <w:p w:rsidR="00836592" w:rsidRPr="00836592" w:rsidRDefault="00836592" w:rsidP="00576727">
            <w:pPr>
              <w:spacing w:before="100"/>
              <w:jc w:val="right"/>
              <w:rPr>
                <w:rFonts w:cstheme="minorBidi"/>
                <w:sz w:val="21"/>
                <w:szCs w:val="21"/>
              </w:rPr>
            </w:pPr>
            <w:r w:rsidRPr="00836592">
              <w:rPr>
                <w:rFonts w:cstheme="minorBidi"/>
                <w:sz w:val="21"/>
                <w:szCs w:val="21"/>
              </w:rPr>
              <w:t>2326 (1.9)</w:t>
            </w:r>
          </w:p>
        </w:tc>
        <w:tc>
          <w:tcPr>
            <w:tcW w:w="1984" w:type="dxa"/>
          </w:tcPr>
          <w:p w:rsidR="00836592" w:rsidRPr="00836592" w:rsidRDefault="00836592" w:rsidP="00576727">
            <w:pPr>
              <w:spacing w:before="100"/>
              <w:jc w:val="right"/>
              <w:rPr>
                <w:rFonts w:cstheme="minorBidi"/>
                <w:sz w:val="21"/>
                <w:szCs w:val="21"/>
              </w:rPr>
            </w:pPr>
            <w:r w:rsidRPr="00836592">
              <w:rPr>
                <w:rFonts w:cstheme="minorBidi"/>
                <w:sz w:val="21"/>
                <w:szCs w:val="21"/>
              </w:rPr>
              <w:t>120,291 (98.1)</w:t>
            </w:r>
          </w:p>
        </w:tc>
        <w:tc>
          <w:tcPr>
            <w:tcW w:w="1650" w:type="dxa"/>
          </w:tcPr>
          <w:p w:rsidR="00836592" w:rsidRPr="00836592" w:rsidRDefault="00836592" w:rsidP="00576727">
            <w:pPr>
              <w:spacing w:before="100"/>
              <w:jc w:val="right"/>
              <w:rPr>
                <w:rFonts w:cstheme="minorBidi"/>
                <w:sz w:val="21"/>
                <w:szCs w:val="21"/>
              </w:rPr>
            </w:pPr>
            <w:r w:rsidRPr="00836592">
              <w:rPr>
                <w:rFonts w:cstheme="minorBidi"/>
                <w:sz w:val="21"/>
                <w:szCs w:val="21"/>
              </w:rPr>
              <w:t>122,617 (100)</w:t>
            </w:r>
          </w:p>
        </w:tc>
      </w:tr>
      <w:tr w:rsidR="00836592" w:rsidRPr="00836592" w:rsidTr="00576727">
        <w:tc>
          <w:tcPr>
            <w:tcW w:w="3392" w:type="dxa"/>
          </w:tcPr>
          <w:p w:rsidR="00836592" w:rsidRPr="00836592" w:rsidRDefault="00836592" w:rsidP="00576727">
            <w:pPr>
              <w:spacing w:before="100"/>
              <w:jc w:val="both"/>
              <w:rPr>
                <w:rFonts w:cstheme="minorBidi"/>
                <w:sz w:val="21"/>
                <w:szCs w:val="21"/>
              </w:rPr>
            </w:pPr>
            <w:r w:rsidRPr="00836592">
              <w:rPr>
                <w:rFonts w:cstheme="minorBidi"/>
                <w:sz w:val="21"/>
                <w:szCs w:val="21"/>
              </w:rPr>
              <w:t>&gt;25 - ≤50%</w:t>
            </w:r>
          </w:p>
        </w:tc>
        <w:tc>
          <w:tcPr>
            <w:tcW w:w="1990" w:type="dxa"/>
          </w:tcPr>
          <w:p w:rsidR="00836592" w:rsidRPr="00836592" w:rsidRDefault="00836592" w:rsidP="00576727">
            <w:pPr>
              <w:spacing w:before="100"/>
              <w:jc w:val="right"/>
              <w:rPr>
                <w:rFonts w:cstheme="minorBidi"/>
                <w:sz w:val="21"/>
                <w:szCs w:val="21"/>
              </w:rPr>
            </w:pPr>
            <w:r w:rsidRPr="00836592">
              <w:rPr>
                <w:rFonts w:cstheme="minorBidi"/>
                <w:sz w:val="21"/>
                <w:szCs w:val="21"/>
              </w:rPr>
              <w:t>2347 (1.6)</w:t>
            </w:r>
          </w:p>
        </w:tc>
        <w:tc>
          <w:tcPr>
            <w:tcW w:w="1984" w:type="dxa"/>
          </w:tcPr>
          <w:p w:rsidR="00836592" w:rsidRPr="00836592" w:rsidRDefault="00836592" w:rsidP="00576727">
            <w:pPr>
              <w:spacing w:before="100"/>
              <w:jc w:val="right"/>
              <w:rPr>
                <w:rFonts w:cstheme="minorBidi"/>
                <w:sz w:val="21"/>
                <w:szCs w:val="21"/>
              </w:rPr>
            </w:pPr>
            <w:r w:rsidRPr="00836592">
              <w:rPr>
                <w:rFonts w:cstheme="minorBidi"/>
                <w:sz w:val="21"/>
                <w:szCs w:val="21"/>
              </w:rPr>
              <w:t>142,854 (98.4)</w:t>
            </w:r>
          </w:p>
        </w:tc>
        <w:tc>
          <w:tcPr>
            <w:tcW w:w="1650" w:type="dxa"/>
          </w:tcPr>
          <w:p w:rsidR="00836592" w:rsidRPr="00836592" w:rsidRDefault="00836592" w:rsidP="00576727">
            <w:pPr>
              <w:spacing w:before="100"/>
              <w:jc w:val="right"/>
              <w:rPr>
                <w:rFonts w:cstheme="minorBidi"/>
                <w:sz w:val="21"/>
                <w:szCs w:val="21"/>
              </w:rPr>
            </w:pPr>
            <w:r w:rsidRPr="00836592">
              <w:rPr>
                <w:rFonts w:cstheme="minorBidi"/>
                <w:sz w:val="21"/>
                <w:szCs w:val="21"/>
              </w:rPr>
              <w:t>145,201 (100)</w:t>
            </w:r>
          </w:p>
        </w:tc>
      </w:tr>
      <w:tr w:rsidR="00836592" w:rsidRPr="00836592" w:rsidTr="00576727">
        <w:tc>
          <w:tcPr>
            <w:tcW w:w="3392" w:type="dxa"/>
          </w:tcPr>
          <w:p w:rsidR="00836592" w:rsidRPr="00836592" w:rsidRDefault="00836592" w:rsidP="00576727">
            <w:pPr>
              <w:spacing w:before="100"/>
              <w:jc w:val="both"/>
              <w:rPr>
                <w:rFonts w:cstheme="minorBidi"/>
                <w:sz w:val="21"/>
                <w:szCs w:val="21"/>
              </w:rPr>
            </w:pPr>
            <w:r w:rsidRPr="00836592">
              <w:rPr>
                <w:rFonts w:cstheme="minorBidi"/>
                <w:sz w:val="21"/>
                <w:szCs w:val="21"/>
              </w:rPr>
              <w:t>&gt;50 - ≤ 75%</w:t>
            </w:r>
          </w:p>
        </w:tc>
        <w:tc>
          <w:tcPr>
            <w:tcW w:w="1990" w:type="dxa"/>
          </w:tcPr>
          <w:p w:rsidR="00836592" w:rsidRPr="00836592" w:rsidRDefault="00836592" w:rsidP="00576727">
            <w:pPr>
              <w:spacing w:before="100"/>
              <w:jc w:val="right"/>
              <w:rPr>
                <w:rFonts w:cstheme="minorBidi"/>
                <w:sz w:val="21"/>
                <w:szCs w:val="21"/>
              </w:rPr>
            </w:pPr>
            <w:r w:rsidRPr="00836592">
              <w:rPr>
                <w:rFonts w:cstheme="minorBidi"/>
                <w:sz w:val="21"/>
                <w:szCs w:val="21"/>
              </w:rPr>
              <w:t>3117 (1.2)</w:t>
            </w:r>
          </w:p>
        </w:tc>
        <w:tc>
          <w:tcPr>
            <w:tcW w:w="1984" w:type="dxa"/>
          </w:tcPr>
          <w:p w:rsidR="00836592" w:rsidRPr="00836592" w:rsidRDefault="00836592" w:rsidP="00576727">
            <w:pPr>
              <w:spacing w:before="100"/>
              <w:jc w:val="right"/>
              <w:rPr>
                <w:rFonts w:cstheme="minorBidi"/>
                <w:sz w:val="21"/>
                <w:szCs w:val="21"/>
              </w:rPr>
            </w:pPr>
            <w:r w:rsidRPr="00836592">
              <w:rPr>
                <w:rFonts w:cstheme="minorBidi"/>
                <w:sz w:val="21"/>
                <w:szCs w:val="21"/>
              </w:rPr>
              <w:t>247,280 (98.8)</w:t>
            </w:r>
          </w:p>
        </w:tc>
        <w:tc>
          <w:tcPr>
            <w:tcW w:w="1650" w:type="dxa"/>
          </w:tcPr>
          <w:p w:rsidR="00836592" w:rsidRPr="00836592" w:rsidRDefault="00836592" w:rsidP="00576727">
            <w:pPr>
              <w:spacing w:before="100"/>
              <w:jc w:val="right"/>
              <w:rPr>
                <w:rFonts w:cstheme="minorBidi"/>
                <w:sz w:val="21"/>
                <w:szCs w:val="21"/>
              </w:rPr>
            </w:pPr>
            <w:r w:rsidRPr="00836592">
              <w:rPr>
                <w:rFonts w:cstheme="minorBidi"/>
                <w:sz w:val="21"/>
                <w:szCs w:val="21"/>
              </w:rPr>
              <w:t>250,397 (100)</w:t>
            </w:r>
          </w:p>
        </w:tc>
      </w:tr>
      <w:tr w:rsidR="00836592" w:rsidRPr="00836592" w:rsidTr="00576727">
        <w:tc>
          <w:tcPr>
            <w:tcW w:w="3392" w:type="dxa"/>
          </w:tcPr>
          <w:p w:rsidR="00836592" w:rsidRPr="00836592" w:rsidRDefault="00836592" w:rsidP="00576727">
            <w:pPr>
              <w:spacing w:before="100"/>
              <w:jc w:val="both"/>
              <w:rPr>
                <w:rFonts w:cstheme="minorBidi"/>
                <w:sz w:val="21"/>
                <w:szCs w:val="21"/>
              </w:rPr>
            </w:pPr>
            <w:r w:rsidRPr="00836592">
              <w:rPr>
                <w:rFonts w:cstheme="minorBidi"/>
                <w:sz w:val="21"/>
                <w:szCs w:val="21"/>
              </w:rPr>
              <w:t>&gt;75%</w:t>
            </w:r>
          </w:p>
        </w:tc>
        <w:tc>
          <w:tcPr>
            <w:tcW w:w="1990" w:type="dxa"/>
          </w:tcPr>
          <w:p w:rsidR="00836592" w:rsidRPr="00836592" w:rsidRDefault="00836592" w:rsidP="00576727">
            <w:pPr>
              <w:spacing w:before="100"/>
              <w:jc w:val="right"/>
              <w:rPr>
                <w:rFonts w:cstheme="minorBidi"/>
                <w:sz w:val="21"/>
                <w:szCs w:val="21"/>
              </w:rPr>
            </w:pPr>
            <w:r w:rsidRPr="00836592">
              <w:rPr>
                <w:rFonts w:cstheme="minorBidi"/>
                <w:sz w:val="21"/>
                <w:szCs w:val="21"/>
              </w:rPr>
              <w:t>300 (1)</w:t>
            </w:r>
          </w:p>
        </w:tc>
        <w:tc>
          <w:tcPr>
            <w:tcW w:w="1984" w:type="dxa"/>
          </w:tcPr>
          <w:p w:rsidR="00836592" w:rsidRPr="00836592" w:rsidRDefault="00836592" w:rsidP="00576727">
            <w:pPr>
              <w:spacing w:before="100"/>
              <w:jc w:val="right"/>
              <w:rPr>
                <w:rFonts w:cstheme="minorBidi"/>
                <w:sz w:val="21"/>
                <w:szCs w:val="21"/>
              </w:rPr>
            </w:pPr>
            <w:r w:rsidRPr="00836592">
              <w:rPr>
                <w:rFonts w:cstheme="minorBidi"/>
                <w:sz w:val="21"/>
                <w:szCs w:val="21"/>
              </w:rPr>
              <w:t>30,778 (99)</w:t>
            </w:r>
          </w:p>
        </w:tc>
        <w:tc>
          <w:tcPr>
            <w:tcW w:w="1650" w:type="dxa"/>
          </w:tcPr>
          <w:p w:rsidR="00836592" w:rsidRPr="00836592" w:rsidRDefault="00836592" w:rsidP="00576727">
            <w:pPr>
              <w:spacing w:before="100"/>
              <w:jc w:val="right"/>
              <w:rPr>
                <w:rFonts w:cstheme="minorBidi"/>
                <w:sz w:val="21"/>
                <w:szCs w:val="21"/>
              </w:rPr>
            </w:pPr>
            <w:r w:rsidRPr="00836592">
              <w:rPr>
                <w:rFonts w:cstheme="minorBidi"/>
                <w:sz w:val="21"/>
                <w:szCs w:val="21"/>
              </w:rPr>
              <w:t>31,078 (100)</w:t>
            </w:r>
          </w:p>
        </w:tc>
      </w:tr>
    </w:tbl>
    <w:p w:rsidR="00836592" w:rsidRPr="00836592" w:rsidRDefault="00836592" w:rsidP="00836592"/>
    <w:p w:rsidR="00836592" w:rsidRPr="00836592" w:rsidRDefault="00836592" w:rsidP="00836592">
      <w:pPr>
        <w:pStyle w:val="Caption"/>
        <w:keepNext/>
      </w:pPr>
      <w:r w:rsidRPr="00836592">
        <w:t xml:space="preserve">Table </w:t>
      </w:r>
      <w:r w:rsidRPr="00836592">
        <w:fldChar w:fldCharType="begin"/>
      </w:r>
      <w:r w:rsidRPr="00836592">
        <w:instrText xml:space="preserve"> SEQ Table \* ARABIC </w:instrText>
      </w:r>
      <w:r w:rsidRPr="00836592">
        <w:fldChar w:fldCharType="separate"/>
      </w:r>
      <w:r w:rsidRPr="00836592">
        <w:rPr>
          <w:noProof/>
        </w:rPr>
        <w:t>4</w:t>
      </w:r>
      <w:r w:rsidRPr="00836592">
        <w:rPr>
          <w:noProof/>
        </w:rPr>
        <w:fldChar w:fldCharType="end"/>
      </w:r>
      <w:r w:rsidRPr="00836592">
        <w:tab/>
        <w:t>Associations of proportion of ≥12 h shifts worked in past 7 days and sickness absence</w:t>
      </w:r>
    </w:p>
    <w:tbl>
      <w:tblPr>
        <w:tblW w:w="8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134"/>
        <w:gridCol w:w="1713"/>
      </w:tblGrid>
      <w:tr w:rsidR="00836592" w:rsidRPr="00836592" w:rsidTr="00576727">
        <w:tc>
          <w:tcPr>
            <w:tcW w:w="5807" w:type="dxa"/>
          </w:tcPr>
          <w:p w:rsidR="00836592" w:rsidRPr="00836592" w:rsidRDefault="00836592" w:rsidP="00576727">
            <w:pPr>
              <w:spacing w:line="240" w:lineRule="auto"/>
              <w:rPr>
                <w:rFonts w:eastAsia="PMingLiU" w:cstheme="minorBidi"/>
                <w:b/>
                <w:bCs/>
                <w:lang w:eastAsia="zh-TW"/>
              </w:rPr>
            </w:pPr>
            <w:bookmarkStart w:id="3" w:name="_Hlk485982986"/>
            <w:r w:rsidRPr="00836592">
              <w:rPr>
                <w:rFonts w:eastAsia="PMingLiU" w:cstheme="minorBidi"/>
                <w:b/>
                <w:bCs/>
                <w:lang w:eastAsia="zh-TW"/>
              </w:rPr>
              <w:t xml:space="preserve">Shift characteristics </w:t>
            </w:r>
          </w:p>
        </w:tc>
        <w:tc>
          <w:tcPr>
            <w:tcW w:w="1134" w:type="dxa"/>
          </w:tcPr>
          <w:p w:rsidR="00836592" w:rsidRPr="00836592" w:rsidRDefault="00836592" w:rsidP="00576727">
            <w:pPr>
              <w:spacing w:line="240" w:lineRule="auto"/>
              <w:rPr>
                <w:rFonts w:eastAsia="PMingLiU" w:cstheme="minorBidi"/>
                <w:b/>
                <w:bCs/>
                <w:lang w:eastAsia="zh-TW"/>
              </w:rPr>
            </w:pPr>
            <w:r w:rsidRPr="00836592">
              <w:rPr>
                <w:rFonts w:eastAsia="PMingLiU" w:cstheme="minorBidi"/>
                <w:b/>
                <w:bCs/>
                <w:lang w:eastAsia="zh-TW"/>
              </w:rPr>
              <w:t>AOR</w:t>
            </w:r>
          </w:p>
        </w:tc>
        <w:tc>
          <w:tcPr>
            <w:tcW w:w="1713" w:type="dxa"/>
          </w:tcPr>
          <w:p w:rsidR="00836592" w:rsidRPr="00836592" w:rsidRDefault="00836592" w:rsidP="00576727">
            <w:pPr>
              <w:spacing w:line="240" w:lineRule="auto"/>
              <w:rPr>
                <w:rFonts w:eastAsia="PMingLiU" w:cstheme="minorBidi"/>
                <w:b/>
                <w:bCs/>
                <w:lang w:eastAsia="zh-TW"/>
              </w:rPr>
            </w:pPr>
            <w:r w:rsidRPr="00836592">
              <w:rPr>
                <w:rFonts w:eastAsia="PMingLiU" w:cstheme="minorBidi"/>
                <w:b/>
                <w:bCs/>
                <w:lang w:eastAsia="zh-TW"/>
              </w:rPr>
              <w:t>95%CI</w:t>
            </w:r>
          </w:p>
        </w:tc>
      </w:tr>
      <w:tr w:rsidR="00836592" w:rsidRPr="00836592" w:rsidTr="00576727">
        <w:tc>
          <w:tcPr>
            <w:tcW w:w="5807" w:type="dxa"/>
          </w:tcPr>
          <w:p w:rsidR="00836592" w:rsidRPr="00836592" w:rsidRDefault="00836592" w:rsidP="00576727">
            <w:pPr>
              <w:spacing w:line="240" w:lineRule="auto"/>
              <w:rPr>
                <w:rFonts w:eastAsia="PMingLiU" w:cstheme="minorBidi"/>
                <w:lang w:eastAsia="zh-TW"/>
              </w:rPr>
            </w:pPr>
            <w:r w:rsidRPr="00836592">
              <w:rPr>
                <w:rFonts w:eastAsia="PMingLiU" w:cstheme="minorBidi"/>
                <w:b/>
                <w:bCs/>
                <w:lang w:eastAsia="zh-TW"/>
              </w:rPr>
              <w:t>Proportion of ≥12-h shifts over shifts worked in past 7 days</w:t>
            </w:r>
            <w:r w:rsidRPr="00836592">
              <w:rPr>
                <w:rFonts w:eastAsia="PMingLiU" w:cstheme="minorBidi"/>
                <w:lang w:eastAsia="zh-TW"/>
              </w:rPr>
              <w:t xml:space="preserve"> (0% reference category)</w:t>
            </w:r>
          </w:p>
        </w:tc>
        <w:tc>
          <w:tcPr>
            <w:tcW w:w="1134" w:type="dxa"/>
            <w:shd w:val="clear" w:color="auto" w:fill="auto"/>
          </w:tcPr>
          <w:p w:rsidR="00836592" w:rsidRPr="00836592" w:rsidRDefault="00836592" w:rsidP="00576727">
            <w:pPr>
              <w:spacing w:line="240" w:lineRule="auto"/>
              <w:rPr>
                <w:rFonts w:eastAsia="PMingLiU" w:cstheme="minorBidi"/>
                <w:b/>
                <w:bCs/>
                <w:lang w:eastAsia="zh-TW"/>
              </w:rPr>
            </w:pPr>
          </w:p>
        </w:tc>
        <w:tc>
          <w:tcPr>
            <w:tcW w:w="1713" w:type="dxa"/>
            <w:shd w:val="clear" w:color="auto" w:fill="auto"/>
          </w:tcPr>
          <w:p w:rsidR="00836592" w:rsidRPr="00836592" w:rsidRDefault="00836592" w:rsidP="00576727">
            <w:pPr>
              <w:spacing w:line="240" w:lineRule="auto"/>
              <w:rPr>
                <w:rFonts w:eastAsia="PMingLiU" w:cstheme="minorBidi"/>
                <w:b/>
                <w:bCs/>
                <w:lang w:eastAsia="zh-TW"/>
              </w:rPr>
            </w:pPr>
          </w:p>
        </w:tc>
      </w:tr>
      <w:tr w:rsidR="00836592" w:rsidRPr="00836592" w:rsidTr="00576727">
        <w:tc>
          <w:tcPr>
            <w:tcW w:w="5807" w:type="dxa"/>
          </w:tcPr>
          <w:p w:rsidR="00836592" w:rsidRPr="00836592" w:rsidRDefault="00836592" w:rsidP="00576727">
            <w:pPr>
              <w:spacing w:line="240" w:lineRule="auto"/>
              <w:rPr>
                <w:rFonts w:eastAsia="PMingLiU" w:cstheme="minorBidi"/>
                <w:lang w:eastAsia="zh-TW"/>
              </w:rPr>
            </w:pPr>
            <w:r w:rsidRPr="00836592">
              <w:rPr>
                <w:rFonts w:eastAsia="PMingLiU" w:cstheme="minorBidi"/>
                <w:lang w:eastAsia="zh-TW"/>
              </w:rPr>
              <w:t xml:space="preserve">&gt;0% - ≤25% </w:t>
            </w:r>
          </w:p>
        </w:tc>
        <w:tc>
          <w:tcPr>
            <w:tcW w:w="1134" w:type="dxa"/>
            <w:shd w:val="clear" w:color="auto" w:fill="auto"/>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 xml:space="preserve">1.12  </w:t>
            </w:r>
          </w:p>
        </w:tc>
        <w:tc>
          <w:tcPr>
            <w:tcW w:w="1713" w:type="dxa"/>
            <w:shd w:val="clear" w:color="auto" w:fill="auto"/>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0.97-1.29</w:t>
            </w:r>
          </w:p>
        </w:tc>
      </w:tr>
      <w:tr w:rsidR="00836592" w:rsidRPr="00836592" w:rsidTr="00576727">
        <w:tc>
          <w:tcPr>
            <w:tcW w:w="5807" w:type="dxa"/>
          </w:tcPr>
          <w:p w:rsidR="00836592" w:rsidRPr="00836592" w:rsidRDefault="00836592" w:rsidP="00576727">
            <w:pPr>
              <w:spacing w:line="240" w:lineRule="auto"/>
              <w:rPr>
                <w:rFonts w:eastAsia="PMingLiU" w:cstheme="minorBidi"/>
                <w:lang w:eastAsia="zh-TW"/>
              </w:rPr>
            </w:pPr>
            <w:r w:rsidRPr="00836592">
              <w:rPr>
                <w:rFonts w:eastAsia="PMingLiU" w:cstheme="minorBidi"/>
                <w:lang w:eastAsia="zh-TW"/>
              </w:rPr>
              <w:t>&gt;25% - ≤50%</w:t>
            </w:r>
          </w:p>
        </w:tc>
        <w:tc>
          <w:tcPr>
            <w:tcW w:w="1134" w:type="dxa"/>
            <w:shd w:val="clear" w:color="auto" w:fill="auto"/>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1.26*</w:t>
            </w:r>
          </w:p>
        </w:tc>
        <w:tc>
          <w:tcPr>
            <w:tcW w:w="1713" w:type="dxa"/>
            <w:shd w:val="clear" w:color="auto" w:fill="auto"/>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1.15-1.37</w:t>
            </w:r>
          </w:p>
        </w:tc>
      </w:tr>
      <w:tr w:rsidR="00836592" w:rsidRPr="00836592" w:rsidTr="00576727">
        <w:tc>
          <w:tcPr>
            <w:tcW w:w="5807" w:type="dxa"/>
          </w:tcPr>
          <w:p w:rsidR="00836592" w:rsidRPr="00836592" w:rsidRDefault="00836592" w:rsidP="00576727">
            <w:pPr>
              <w:spacing w:line="240" w:lineRule="auto"/>
              <w:rPr>
                <w:rFonts w:eastAsia="PMingLiU" w:cstheme="minorBidi"/>
                <w:lang w:eastAsia="zh-TW"/>
              </w:rPr>
            </w:pPr>
            <w:r w:rsidRPr="00836592">
              <w:rPr>
                <w:rFonts w:eastAsia="PMingLiU" w:cstheme="minorBidi"/>
                <w:lang w:eastAsia="zh-TW"/>
              </w:rPr>
              <w:t>&gt;50% - ≤ 75%</w:t>
            </w:r>
          </w:p>
        </w:tc>
        <w:tc>
          <w:tcPr>
            <w:tcW w:w="1134" w:type="dxa"/>
            <w:shd w:val="clear" w:color="auto" w:fill="auto"/>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1.16*</w:t>
            </w:r>
          </w:p>
        </w:tc>
        <w:tc>
          <w:tcPr>
            <w:tcW w:w="1713" w:type="dxa"/>
            <w:shd w:val="clear" w:color="auto" w:fill="auto"/>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1.05-1.28</w:t>
            </w:r>
          </w:p>
        </w:tc>
      </w:tr>
      <w:tr w:rsidR="00836592" w:rsidRPr="00836592" w:rsidTr="00576727">
        <w:tc>
          <w:tcPr>
            <w:tcW w:w="5807" w:type="dxa"/>
          </w:tcPr>
          <w:p w:rsidR="00836592" w:rsidRPr="00836592" w:rsidRDefault="00836592" w:rsidP="00576727">
            <w:pPr>
              <w:spacing w:line="240" w:lineRule="auto"/>
              <w:rPr>
                <w:rFonts w:eastAsia="PMingLiU" w:cstheme="minorBidi"/>
                <w:lang w:eastAsia="zh-TW"/>
              </w:rPr>
            </w:pPr>
            <w:r w:rsidRPr="00836592">
              <w:rPr>
                <w:rFonts w:eastAsia="PMingLiU" w:cstheme="minorBidi"/>
                <w:lang w:eastAsia="zh-TW"/>
              </w:rPr>
              <w:t>&gt;75%</w:t>
            </w:r>
          </w:p>
        </w:tc>
        <w:tc>
          <w:tcPr>
            <w:tcW w:w="1134" w:type="dxa"/>
            <w:shd w:val="clear" w:color="auto" w:fill="auto"/>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1.27*</w:t>
            </w:r>
          </w:p>
        </w:tc>
        <w:tc>
          <w:tcPr>
            <w:tcW w:w="1713" w:type="dxa"/>
            <w:shd w:val="clear" w:color="auto" w:fill="auto"/>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1.18-1.37</w:t>
            </w:r>
          </w:p>
        </w:tc>
      </w:tr>
      <w:tr w:rsidR="00836592" w:rsidRPr="00836592" w:rsidTr="00576727">
        <w:tc>
          <w:tcPr>
            <w:tcW w:w="5807" w:type="dxa"/>
          </w:tcPr>
          <w:p w:rsidR="00836592" w:rsidRPr="00836592" w:rsidRDefault="00836592" w:rsidP="00576727">
            <w:pPr>
              <w:spacing w:line="240" w:lineRule="auto"/>
              <w:rPr>
                <w:rFonts w:eastAsia="PMingLiU" w:cstheme="minorBidi"/>
                <w:lang w:eastAsia="zh-TW"/>
              </w:rPr>
            </w:pPr>
            <w:r w:rsidRPr="00836592">
              <w:rPr>
                <w:rFonts w:eastAsia="PMingLiU" w:cstheme="minorBidi"/>
                <w:b/>
                <w:bCs/>
                <w:lang w:eastAsia="zh-TW"/>
              </w:rPr>
              <w:t>Proportion of days worked over past 7 days</w:t>
            </w:r>
            <w:r w:rsidRPr="00836592">
              <w:rPr>
                <w:rFonts w:eastAsia="PMingLiU" w:cstheme="minorBidi"/>
                <w:lang w:eastAsia="zh-TW"/>
              </w:rPr>
              <w:t xml:space="preserve"> (25% reference category)</w:t>
            </w:r>
          </w:p>
        </w:tc>
        <w:tc>
          <w:tcPr>
            <w:tcW w:w="1134" w:type="dxa"/>
            <w:shd w:val="clear" w:color="auto" w:fill="auto"/>
          </w:tcPr>
          <w:p w:rsidR="00836592" w:rsidRPr="00836592" w:rsidRDefault="00836592" w:rsidP="00576727">
            <w:pPr>
              <w:spacing w:line="240" w:lineRule="auto"/>
              <w:jc w:val="right"/>
              <w:rPr>
                <w:rFonts w:eastAsia="PMingLiU" w:cstheme="minorBidi"/>
                <w:lang w:eastAsia="zh-TW"/>
              </w:rPr>
            </w:pPr>
          </w:p>
        </w:tc>
        <w:tc>
          <w:tcPr>
            <w:tcW w:w="1713" w:type="dxa"/>
            <w:shd w:val="clear" w:color="auto" w:fill="auto"/>
          </w:tcPr>
          <w:p w:rsidR="00836592" w:rsidRPr="00836592" w:rsidRDefault="00836592" w:rsidP="00576727">
            <w:pPr>
              <w:spacing w:line="240" w:lineRule="auto"/>
              <w:jc w:val="right"/>
              <w:rPr>
                <w:rFonts w:eastAsia="PMingLiU" w:cstheme="minorBidi"/>
                <w:lang w:eastAsia="zh-TW"/>
              </w:rPr>
            </w:pPr>
          </w:p>
        </w:tc>
      </w:tr>
      <w:tr w:rsidR="00836592" w:rsidRPr="00836592" w:rsidTr="00576727">
        <w:tc>
          <w:tcPr>
            <w:tcW w:w="5807" w:type="dxa"/>
          </w:tcPr>
          <w:p w:rsidR="00836592" w:rsidRPr="00836592" w:rsidRDefault="00836592" w:rsidP="00576727">
            <w:pPr>
              <w:spacing w:line="240" w:lineRule="auto"/>
              <w:rPr>
                <w:rFonts w:eastAsia="PMingLiU" w:cstheme="minorBidi"/>
                <w:lang w:eastAsia="zh-TW"/>
              </w:rPr>
            </w:pPr>
            <w:r w:rsidRPr="00836592">
              <w:rPr>
                <w:rFonts w:eastAsia="PMingLiU" w:cstheme="minorBidi"/>
                <w:lang w:eastAsia="zh-TW"/>
              </w:rPr>
              <w:t>&gt;25% - ≤50%</w:t>
            </w:r>
          </w:p>
        </w:tc>
        <w:tc>
          <w:tcPr>
            <w:tcW w:w="1134" w:type="dxa"/>
            <w:shd w:val="clear" w:color="auto" w:fill="auto"/>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0.91*</w:t>
            </w:r>
          </w:p>
        </w:tc>
        <w:tc>
          <w:tcPr>
            <w:tcW w:w="1713" w:type="dxa"/>
            <w:shd w:val="clear" w:color="auto" w:fill="auto"/>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0.86-0.97</w:t>
            </w:r>
          </w:p>
        </w:tc>
      </w:tr>
      <w:tr w:rsidR="00836592" w:rsidRPr="00836592" w:rsidTr="00576727">
        <w:tc>
          <w:tcPr>
            <w:tcW w:w="5807" w:type="dxa"/>
          </w:tcPr>
          <w:p w:rsidR="00836592" w:rsidRPr="00836592" w:rsidRDefault="00836592" w:rsidP="00576727">
            <w:pPr>
              <w:spacing w:line="240" w:lineRule="auto"/>
              <w:rPr>
                <w:rFonts w:eastAsia="PMingLiU" w:cstheme="minorBidi"/>
                <w:lang w:eastAsia="zh-TW"/>
              </w:rPr>
            </w:pPr>
            <w:r w:rsidRPr="00836592">
              <w:rPr>
                <w:rFonts w:eastAsia="PMingLiU" w:cstheme="minorBidi"/>
                <w:lang w:eastAsia="zh-TW"/>
              </w:rPr>
              <w:t>&gt;50% - ≤ 75%</w:t>
            </w:r>
          </w:p>
        </w:tc>
        <w:tc>
          <w:tcPr>
            <w:tcW w:w="1134" w:type="dxa"/>
            <w:shd w:val="clear" w:color="auto" w:fill="auto"/>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0.77*</w:t>
            </w:r>
          </w:p>
        </w:tc>
        <w:tc>
          <w:tcPr>
            <w:tcW w:w="1713" w:type="dxa"/>
            <w:shd w:val="clear" w:color="auto" w:fill="auto"/>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0.73-0.82</w:t>
            </w:r>
          </w:p>
        </w:tc>
      </w:tr>
      <w:tr w:rsidR="00836592" w:rsidRPr="00836592" w:rsidTr="00576727">
        <w:tc>
          <w:tcPr>
            <w:tcW w:w="5807" w:type="dxa"/>
          </w:tcPr>
          <w:p w:rsidR="00836592" w:rsidRPr="00836592" w:rsidRDefault="00836592" w:rsidP="00576727">
            <w:pPr>
              <w:spacing w:line="240" w:lineRule="auto"/>
              <w:rPr>
                <w:rFonts w:eastAsia="PMingLiU" w:cstheme="minorBidi"/>
                <w:lang w:eastAsia="zh-TW"/>
              </w:rPr>
            </w:pPr>
            <w:r w:rsidRPr="00836592">
              <w:rPr>
                <w:rFonts w:eastAsia="PMingLiU" w:cstheme="minorBidi"/>
                <w:lang w:eastAsia="zh-TW"/>
              </w:rPr>
              <w:t>&gt;75%</w:t>
            </w:r>
          </w:p>
        </w:tc>
        <w:tc>
          <w:tcPr>
            <w:tcW w:w="1134" w:type="dxa"/>
            <w:shd w:val="clear" w:color="auto" w:fill="auto"/>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0.66*</w:t>
            </w:r>
          </w:p>
        </w:tc>
        <w:tc>
          <w:tcPr>
            <w:tcW w:w="1713" w:type="dxa"/>
            <w:shd w:val="clear" w:color="auto" w:fill="auto"/>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0.58-0.75</w:t>
            </w:r>
          </w:p>
        </w:tc>
      </w:tr>
      <w:tr w:rsidR="00836592" w:rsidRPr="00836592" w:rsidTr="00576727">
        <w:tc>
          <w:tcPr>
            <w:tcW w:w="5807" w:type="dxa"/>
          </w:tcPr>
          <w:p w:rsidR="00836592" w:rsidRPr="00836592" w:rsidRDefault="00836592" w:rsidP="00576727">
            <w:pPr>
              <w:spacing w:line="240" w:lineRule="auto"/>
              <w:rPr>
                <w:rFonts w:eastAsia="PMingLiU" w:cstheme="minorBidi"/>
                <w:lang w:eastAsia="zh-TW"/>
              </w:rPr>
            </w:pPr>
            <w:r w:rsidRPr="00836592">
              <w:rPr>
                <w:rFonts w:eastAsia="PMingLiU" w:cstheme="minorBidi"/>
                <w:b/>
                <w:bCs/>
                <w:lang w:eastAsia="zh-TW"/>
              </w:rPr>
              <w:t>Proportion of night shifts over shifts worked in past 7 days</w:t>
            </w:r>
            <w:r w:rsidRPr="00836592">
              <w:rPr>
                <w:rFonts w:eastAsia="PMingLiU" w:cstheme="minorBidi"/>
                <w:lang w:eastAsia="zh-TW"/>
              </w:rPr>
              <w:t xml:space="preserve"> (0% reference category)</w:t>
            </w:r>
          </w:p>
        </w:tc>
        <w:tc>
          <w:tcPr>
            <w:tcW w:w="1134" w:type="dxa"/>
            <w:shd w:val="clear" w:color="auto" w:fill="auto"/>
          </w:tcPr>
          <w:p w:rsidR="00836592" w:rsidRPr="00836592" w:rsidRDefault="00836592" w:rsidP="00576727">
            <w:pPr>
              <w:spacing w:line="240" w:lineRule="auto"/>
              <w:jc w:val="right"/>
              <w:rPr>
                <w:rFonts w:eastAsia="PMingLiU" w:cstheme="minorBidi"/>
                <w:lang w:eastAsia="zh-TW"/>
              </w:rPr>
            </w:pPr>
          </w:p>
        </w:tc>
        <w:tc>
          <w:tcPr>
            <w:tcW w:w="1713" w:type="dxa"/>
            <w:shd w:val="clear" w:color="auto" w:fill="auto"/>
          </w:tcPr>
          <w:p w:rsidR="00836592" w:rsidRPr="00836592" w:rsidRDefault="00836592" w:rsidP="00576727">
            <w:pPr>
              <w:spacing w:line="240" w:lineRule="auto"/>
              <w:jc w:val="right"/>
              <w:rPr>
                <w:rFonts w:eastAsia="PMingLiU" w:cstheme="minorBidi"/>
                <w:lang w:eastAsia="zh-TW"/>
              </w:rPr>
            </w:pPr>
          </w:p>
        </w:tc>
      </w:tr>
      <w:tr w:rsidR="00836592" w:rsidRPr="00836592" w:rsidTr="00576727">
        <w:tc>
          <w:tcPr>
            <w:tcW w:w="5807" w:type="dxa"/>
          </w:tcPr>
          <w:p w:rsidR="00836592" w:rsidRPr="00836592" w:rsidRDefault="00836592" w:rsidP="00576727">
            <w:pPr>
              <w:spacing w:line="240" w:lineRule="auto"/>
              <w:rPr>
                <w:rFonts w:eastAsia="PMingLiU" w:cstheme="minorBidi"/>
                <w:lang w:eastAsia="zh-TW"/>
              </w:rPr>
            </w:pPr>
            <w:r w:rsidRPr="00836592">
              <w:rPr>
                <w:rFonts w:eastAsia="PMingLiU" w:cstheme="minorBidi"/>
                <w:lang w:eastAsia="zh-TW"/>
              </w:rPr>
              <w:t xml:space="preserve">&gt;0% - ≤25% </w:t>
            </w:r>
          </w:p>
        </w:tc>
        <w:tc>
          <w:tcPr>
            <w:tcW w:w="1134" w:type="dxa"/>
            <w:shd w:val="clear" w:color="auto" w:fill="auto"/>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0.91</w:t>
            </w:r>
          </w:p>
        </w:tc>
        <w:tc>
          <w:tcPr>
            <w:tcW w:w="1713" w:type="dxa"/>
            <w:shd w:val="clear" w:color="auto" w:fill="auto"/>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0.78-1.07</w:t>
            </w:r>
          </w:p>
        </w:tc>
      </w:tr>
      <w:tr w:rsidR="00836592" w:rsidRPr="00836592" w:rsidTr="00576727">
        <w:tc>
          <w:tcPr>
            <w:tcW w:w="5807" w:type="dxa"/>
          </w:tcPr>
          <w:p w:rsidR="00836592" w:rsidRPr="00836592" w:rsidRDefault="00836592" w:rsidP="00576727">
            <w:pPr>
              <w:spacing w:line="240" w:lineRule="auto"/>
              <w:rPr>
                <w:rFonts w:eastAsia="PMingLiU" w:cstheme="minorBidi"/>
                <w:lang w:eastAsia="zh-TW"/>
              </w:rPr>
            </w:pPr>
            <w:r w:rsidRPr="00836592">
              <w:rPr>
                <w:rFonts w:eastAsia="PMingLiU" w:cstheme="minorBidi"/>
                <w:lang w:eastAsia="zh-TW"/>
              </w:rPr>
              <w:t>&gt;25% - ≤50%</w:t>
            </w:r>
          </w:p>
        </w:tc>
        <w:tc>
          <w:tcPr>
            <w:tcW w:w="1134" w:type="dxa"/>
            <w:shd w:val="clear" w:color="auto" w:fill="auto"/>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1.11</w:t>
            </w:r>
          </w:p>
        </w:tc>
        <w:tc>
          <w:tcPr>
            <w:tcW w:w="1713" w:type="dxa"/>
            <w:shd w:val="clear" w:color="auto" w:fill="auto"/>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1.00-1.23</w:t>
            </w:r>
          </w:p>
        </w:tc>
      </w:tr>
      <w:tr w:rsidR="00836592" w:rsidRPr="00836592" w:rsidTr="00576727">
        <w:tc>
          <w:tcPr>
            <w:tcW w:w="5807" w:type="dxa"/>
          </w:tcPr>
          <w:p w:rsidR="00836592" w:rsidRPr="00836592" w:rsidRDefault="00836592" w:rsidP="00576727">
            <w:pPr>
              <w:spacing w:line="240" w:lineRule="auto"/>
              <w:rPr>
                <w:rFonts w:eastAsia="PMingLiU" w:cstheme="minorBidi"/>
                <w:lang w:eastAsia="zh-TW"/>
              </w:rPr>
            </w:pPr>
            <w:r w:rsidRPr="00836592">
              <w:rPr>
                <w:rFonts w:eastAsia="PMingLiU" w:cstheme="minorBidi"/>
                <w:lang w:eastAsia="zh-TW"/>
              </w:rPr>
              <w:t>&gt;50% - ≤ 75%</w:t>
            </w:r>
          </w:p>
        </w:tc>
        <w:tc>
          <w:tcPr>
            <w:tcW w:w="1134" w:type="dxa"/>
            <w:shd w:val="clear" w:color="auto" w:fill="auto"/>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1.06</w:t>
            </w:r>
          </w:p>
        </w:tc>
        <w:tc>
          <w:tcPr>
            <w:tcW w:w="1713" w:type="dxa"/>
            <w:shd w:val="clear" w:color="auto" w:fill="auto"/>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0.94-1.21</w:t>
            </w:r>
          </w:p>
        </w:tc>
      </w:tr>
      <w:tr w:rsidR="00836592" w:rsidRPr="00836592" w:rsidTr="00576727">
        <w:tc>
          <w:tcPr>
            <w:tcW w:w="5807" w:type="dxa"/>
          </w:tcPr>
          <w:p w:rsidR="00836592" w:rsidRPr="00836592" w:rsidRDefault="00836592" w:rsidP="00576727">
            <w:pPr>
              <w:spacing w:line="240" w:lineRule="auto"/>
              <w:rPr>
                <w:rFonts w:eastAsia="PMingLiU" w:cstheme="minorBidi"/>
                <w:lang w:eastAsia="zh-TW"/>
              </w:rPr>
            </w:pPr>
            <w:r w:rsidRPr="00836592">
              <w:rPr>
                <w:rFonts w:eastAsia="PMingLiU" w:cstheme="minorBidi"/>
                <w:lang w:eastAsia="zh-TW"/>
              </w:rPr>
              <w:t>&gt;75%</w:t>
            </w:r>
          </w:p>
        </w:tc>
        <w:tc>
          <w:tcPr>
            <w:tcW w:w="1134" w:type="dxa"/>
            <w:shd w:val="clear" w:color="auto" w:fill="auto"/>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1.12*</w:t>
            </w:r>
          </w:p>
        </w:tc>
        <w:tc>
          <w:tcPr>
            <w:tcW w:w="1713" w:type="dxa"/>
            <w:shd w:val="clear" w:color="auto" w:fill="auto"/>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1.03-1.21</w:t>
            </w:r>
          </w:p>
        </w:tc>
      </w:tr>
      <w:tr w:rsidR="00836592" w:rsidRPr="00836592" w:rsidTr="00576727">
        <w:tc>
          <w:tcPr>
            <w:tcW w:w="5807" w:type="dxa"/>
          </w:tcPr>
          <w:p w:rsidR="00836592" w:rsidRPr="00836592" w:rsidRDefault="00836592" w:rsidP="00576727">
            <w:pPr>
              <w:spacing w:line="240" w:lineRule="auto"/>
              <w:rPr>
                <w:rFonts w:eastAsia="PMingLiU" w:cstheme="minorBidi"/>
                <w:b/>
                <w:bCs/>
                <w:lang w:eastAsia="zh-TW"/>
              </w:rPr>
            </w:pPr>
            <w:r w:rsidRPr="00836592">
              <w:rPr>
                <w:rFonts w:eastAsia="PMingLiU" w:cstheme="minorBidi"/>
                <w:b/>
                <w:bCs/>
                <w:lang w:eastAsia="zh-TW"/>
              </w:rPr>
              <w:t>Nurse Grade</w:t>
            </w:r>
          </w:p>
        </w:tc>
        <w:tc>
          <w:tcPr>
            <w:tcW w:w="1134" w:type="dxa"/>
            <w:shd w:val="clear" w:color="auto" w:fill="auto"/>
          </w:tcPr>
          <w:p w:rsidR="00836592" w:rsidRPr="00836592" w:rsidRDefault="00836592" w:rsidP="00576727">
            <w:pPr>
              <w:spacing w:line="240" w:lineRule="auto"/>
              <w:jc w:val="right"/>
              <w:rPr>
                <w:rFonts w:eastAsia="PMingLiU" w:cstheme="minorBidi"/>
                <w:lang w:eastAsia="zh-TW"/>
              </w:rPr>
            </w:pPr>
          </w:p>
        </w:tc>
        <w:tc>
          <w:tcPr>
            <w:tcW w:w="1713" w:type="dxa"/>
            <w:shd w:val="clear" w:color="auto" w:fill="auto"/>
          </w:tcPr>
          <w:p w:rsidR="00836592" w:rsidRPr="00836592" w:rsidRDefault="00836592" w:rsidP="00576727">
            <w:pPr>
              <w:spacing w:line="240" w:lineRule="auto"/>
              <w:jc w:val="right"/>
              <w:rPr>
                <w:rFonts w:eastAsia="PMingLiU" w:cstheme="minorBidi"/>
                <w:lang w:eastAsia="zh-TW"/>
              </w:rPr>
            </w:pPr>
          </w:p>
        </w:tc>
      </w:tr>
      <w:tr w:rsidR="00836592" w:rsidRPr="00836592" w:rsidTr="00576727">
        <w:tc>
          <w:tcPr>
            <w:tcW w:w="5807" w:type="dxa"/>
          </w:tcPr>
          <w:p w:rsidR="00836592" w:rsidRPr="00836592" w:rsidRDefault="00836592" w:rsidP="00576727">
            <w:pPr>
              <w:spacing w:line="240" w:lineRule="auto"/>
              <w:rPr>
                <w:rFonts w:eastAsia="PMingLiU" w:cstheme="minorBidi"/>
                <w:lang w:eastAsia="zh-TW"/>
              </w:rPr>
            </w:pPr>
            <w:r w:rsidRPr="00836592">
              <w:rPr>
                <w:rFonts w:eastAsia="PMingLiU" w:cstheme="minorBidi"/>
                <w:lang w:eastAsia="zh-TW"/>
              </w:rPr>
              <w:t>Healthcare Assistant (HCA) (Reference category)</w:t>
            </w:r>
          </w:p>
        </w:tc>
        <w:tc>
          <w:tcPr>
            <w:tcW w:w="1134" w:type="dxa"/>
            <w:shd w:val="clear" w:color="auto" w:fill="auto"/>
          </w:tcPr>
          <w:p w:rsidR="00836592" w:rsidRPr="00836592" w:rsidRDefault="00836592" w:rsidP="00576727">
            <w:pPr>
              <w:spacing w:line="240" w:lineRule="auto"/>
              <w:jc w:val="right"/>
              <w:rPr>
                <w:rFonts w:eastAsia="PMingLiU" w:cstheme="minorBidi"/>
                <w:lang w:eastAsia="zh-TW"/>
              </w:rPr>
            </w:pPr>
          </w:p>
        </w:tc>
        <w:tc>
          <w:tcPr>
            <w:tcW w:w="1713" w:type="dxa"/>
            <w:shd w:val="clear" w:color="auto" w:fill="auto"/>
          </w:tcPr>
          <w:p w:rsidR="00836592" w:rsidRPr="00836592" w:rsidRDefault="00836592" w:rsidP="00576727">
            <w:pPr>
              <w:spacing w:line="240" w:lineRule="auto"/>
              <w:jc w:val="right"/>
              <w:rPr>
                <w:rFonts w:eastAsia="PMingLiU" w:cstheme="minorBidi"/>
                <w:lang w:eastAsia="zh-TW"/>
              </w:rPr>
            </w:pPr>
          </w:p>
        </w:tc>
      </w:tr>
      <w:tr w:rsidR="00836592" w:rsidRPr="00836592" w:rsidTr="00576727">
        <w:tc>
          <w:tcPr>
            <w:tcW w:w="5807" w:type="dxa"/>
            <w:tcBorders>
              <w:bottom w:val="single" w:sz="4" w:space="0" w:color="auto"/>
            </w:tcBorders>
          </w:tcPr>
          <w:p w:rsidR="00836592" w:rsidRPr="00836592" w:rsidRDefault="00836592" w:rsidP="00576727">
            <w:pPr>
              <w:spacing w:line="240" w:lineRule="auto"/>
              <w:rPr>
                <w:rFonts w:eastAsia="PMingLiU" w:cstheme="minorBidi"/>
                <w:lang w:eastAsia="zh-TW"/>
              </w:rPr>
            </w:pPr>
            <w:r w:rsidRPr="00836592">
              <w:rPr>
                <w:rFonts w:eastAsia="PMingLiU" w:cstheme="minorBidi"/>
                <w:lang w:eastAsia="zh-TW"/>
              </w:rPr>
              <w:t>Registered Nurse (RN)</w:t>
            </w:r>
          </w:p>
        </w:tc>
        <w:tc>
          <w:tcPr>
            <w:tcW w:w="1134" w:type="dxa"/>
            <w:tcBorders>
              <w:bottom w:val="single" w:sz="4" w:space="0" w:color="auto"/>
            </w:tcBorders>
            <w:shd w:val="clear" w:color="auto" w:fill="auto"/>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0.65*</w:t>
            </w:r>
          </w:p>
        </w:tc>
        <w:tc>
          <w:tcPr>
            <w:tcW w:w="1713" w:type="dxa"/>
            <w:tcBorders>
              <w:bottom w:val="single" w:sz="4" w:space="0" w:color="auto"/>
            </w:tcBorders>
            <w:shd w:val="clear" w:color="auto" w:fill="auto"/>
          </w:tcPr>
          <w:p w:rsidR="00836592" w:rsidRPr="00836592" w:rsidRDefault="00836592" w:rsidP="00576727">
            <w:pPr>
              <w:spacing w:line="240" w:lineRule="auto"/>
              <w:jc w:val="right"/>
              <w:rPr>
                <w:rFonts w:eastAsia="PMingLiU" w:cstheme="minorBidi"/>
                <w:lang w:eastAsia="zh-TW"/>
              </w:rPr>
            </w:pPr>
            <w:r w:rsidRPr="00836592">
              <w:rPr>
                <w:rFonts w:eastAsia="PMingLiU" w:cstheme="minorBidi"/>
                <w:lang w:eastAsia="zh-TW"/>
              </w:rPr>
              <w:t>0.58-0.73</w:t>
            </w:r>
          </w:p>
        </w:tc>
      </w:tr>
      <w:tr w:rsidR="00836592" w:rsidRPr="00836592" w:rsidTr="00576727">
        <w:trPr>
          <w:trHeight w:val="612"/>
        </w:trPr>
        <w:tc>
          <w:tcPr>
            <w:tcW w:w="8654" w:type="dxa"/>
            <w:gridSpan w:val="3"/>
            <w:tcBorders>
              <w:left w:val="nil"/>
              <w:bottom w:val="nil"/>
              <w:right w:val="nil"/>
            </w:tcBorders>
          </w:tcPr>
          <w:p w:rsidR="00836592" w:rsidRPr="00836592" w:rsidRDefault="00836592" w:rsidP="00576727">
            <w:pPr>
              <w:keepNext/>
              <w:spacing w:before="0" w:line="240" w:lineRule="auto"/>
              <w:rPr>
                <w:rFonts w:eastAsia="PMingLiU" w:cstheme="minorBidi"/>
                <w:sz w:val="18"/>
                <w:szCs w:val="18"/>
                <w:lang w:eastAsia="zh-TW"/>
              </w:rPr>
            </w:pPr>
            <w:r w:rsidRPr="00836592">
              <w:rPr>
                <w:rFonts w:eastAsia="PMingLiU" w:cstheme="minorBidi"/>
                <w:sz w:val="18"/>
                <w:szCs w:val="18"/>
                <w:lang w:eastAsia="zh-TW"/>
              </w:rPr>
              <w:t>Generalised linear mixed model; random effect: Staff ID</w:t>
            </w:r>
          </w:p>
          <w:p w:rsidR="00836592" w:rsidRPr="00836592" w:rsidRDefault="00836592" w:rsidP="00576727">
            <w:pPr>
              <w:keepNext/>
              <w:spacing w:before="0" w:line="240" w:lineRule="auto"/>
              <w:rPr>
                <w:rFonts w:eastAsia="PMingLiU" w:cstheme="minorBidi"/>
                <w:lang w:eastAsia="zh-TW"/>
              </w:rPr>
            </w:pPr>
            <w:r w:rsidRPr="00836592">
              <w:rPr>
                <w:rFonts w:eastAsia="PMingLiU" w:cstheme="minorBidi"/>
                <w:b/>
                <w:bCs/>
                <w:sz w:val="18"/>
                <w:szCs w:val="18"/>
                <w:lang w:eastAsia="zh-TW"/>
              </w:rPr>
              <w:t xml:space="preserve">* </w:t>
            </w:r>
            <w:r w:rsidRPr="00836592">
              <w:rPr>
                <w:rFonts w:eastAsia="PMingLiU" w:cstheme="minorBidi"/>
                <w:sz w:val="18"/>
                <w:szCs w:val="18"/>
                <w:lang w:eastAsia="zh-TW"/>
              </w:rPr>
              <w:t>Statistically significant at p&lt;0.05</w:t>
            </w:r>
          </w:p>
        </w:tc>
      </w:tr>
      <w:bookmarkEnd w:id="3"/>
    </w:tbl>
    <w:p w:rsidR="00836592" w:rsidRPr="00836592" w:rsidRDefault="00836592" w:rsidP="00836592"/>
    <w:p w:rsidR="00836592" w:rsidRPr="00836592" w:rsidRDefault="00836592" w:rsidP="00836592">
      <w:pPr>
        <w:pStyle w:val="Caption"/>
        <w:keepNext/>
      </w:pPr>
      <w:r w:rsidRPr="00836592">
        <w:t xml:space="preserve">Table </w:t>
      </w:r>
      <w:r w:rsidRPr="00836592">
        <w:fldChar w:fldCharType="begin"/>
      </w:r>
      <w:r w:rsidRPr="00836592">
        <w:instrText xml:space="preserve"> SEQ Table \* ARABIC </w:instrText>
      </w:r>
      <w:r w:rsidRPr="00836592">
        <w:fldChar w:fldCharType="separate"/>
      </w:r>
      <w:r w:rsidRPr="00836592">
        <w:rPr>
          <w:noProof/>
        </w:rPr>
        <w:t>5</w:t>
      </w:r>
      <w:r w:rsidRPr="00836592">
        <w:rPr>
          <w:noProof/>
        </w:rPr>
        <w:fldChar w:fldCharType="end"/>
      </w:r>
      <w:r w:rsidRPr="00836592">
        <w:tab/>
        <w:t>Association of proportion of 12-h shifts and long/short-term sickness absence</w:t>
      </w:r>
    </w:p>
    <w:tbl>
      <w:tblPr>
        <w:tblStyle w:val="TableGrid8"/>
        <w:tblW w:w="8926" w:type="dxa"/>
        <w:tblLook w:val="04A0" w:firstRow="1" w:lastRow="0" w:firstColumn="1" w:lastColumn="0" w:noHBand="0" w:noVBand="1"/>
      </w:tblPr>
      <w:tblGrid>
        <w:gridCol w:w="3520"/>
        <w:gridCol w:w="1197"/>
        <w:gridCol w:w="1486"/>
        <w:gridCol w:w="1163"/>
        <w:gridCol w:w="1560"/>
      </w:tblGrid>
      <w:tr w:rsidR="00836592" w:rsidRPr="00836592" w:rsidTr="00576727">
        <w:tc>
          <w:tcPr>
            <w:tcW w:w="3520" w:type="dxa"/>
          </w:tcPr>
          <w:p w:rsidR="00836592" w:rsidRPr="00836592" w:rsidRDefault="00836592" w:rsidP="00576727">
            <w:pPr>
              <w:spacing w:before="0"/>
              <w:rPr>
                <w:rFonts w:eastAsia="PMingLiU" w:cstheme="minorBidi"/>
                <w:b/>
                <w:bCs/>
                <w:lang w:eastAsia="zh-TW"/>
              </w:rPr>
            </w:pPr>
            <w:r w:rsidRPr="00836592">
              <w:rPr>
                <w:rFonts w:eastAsia="PMingLiU" w:cstheme="minorBidi"/>
                <w:b/>
                <w:bCs/>
                <w:lang w:eastAsia="zh-TW"/>
              </w:rPr>
              <w:t>Shift characteristics</w:t>
            </w:r>
          </w:p>
        </w:tc>
        <w:tc>
          <w:tcPr>
            <w:tcW w:w="2683" w:type="dxa"/>
            <w:gridSpan w:val="2"/>
            <w:shd w:val="clear" w:color="auto" w:fill="auto"/>
          </w:tcPr>
          <w:p w:rsidR="00836592" w:rsidRPr="00836592" w:rsidRDefault="00836592" w:rsidP="00576727">
            <w:pPr>
              <w:spacing w:before="0"/>
              <w:rPr>
                <w:rFonts w:eastAsia="PMingLiU" w:cstheme="minorBidi"/>
                <w:b/>
                <w:bCs/>
                <w:lang w:eastAsia="zh-TW"/>
              </w:rPr>
            </w:pPr>
            <w:r w:rsidRPr="00836592">
              <w:rPr>
                <w:rFonts w:eastAsia="PMingLiU" w:cstheme="minorBidi"/>
                <w:b/>
                <w:bCs/>
                <w:lang w:eastAsia="zh-TW"/>
              </w:rPr>
              <w:t>Long-term sickness absence (≥7 days)</w:t>
            </w:r>
          </w:p>
        </w:tc>
        <w:tc>
          <w:tcPr>
            <w:tcW w:w="2723" w:type="dxa"/>
            <w:gridSpan w:val="2"/>
          </w:tcPr>
          <w:p w:rsidR="00836592" w:rsidRPr="00836592" w:rsidDel="00EC1200" w:rsidRDefault="00836592" w:rsidP="00576727">
            <w:pPr>
              <w:spacing w:before="0"/>
              <w:rPr>
                <w:rFonts w:eastAsia="PMingLiU" w:cstheme="minorBidi"/>
                <w:b/>
                <w:bCs/>
                <w:lang w:eastAsia="zh-TW"/>
              </w:rPr>
            </w:pPr>
            <w:r w:rsidRPr="00836592">
              <w:rPr>
                <w:rFonts w:eastAsia="PMingLiU" w:cstheme="minorBidi"/>
                <w:b/>
                <w:bCs/>
                <w:lang w:eastAsia="zh-TW"/>
              </w:rPr>
              <w:t>Short-term sickness absence (&lt;7 days)</w:t>
            </w:r>
          </w:p>
        </w:tc>
      </w:tr>
      <w:tr w:rsidR="00836592" w:rsidRPr="00836592" w:rsidTr="00576727">
        <w:tc>
          <w:tcPr>
            <w:tcW w:w="3520" w:type="dxa"/>
          </w:tcPr>
          <w:p w:rsidR="00836592" w:rsidRPr="00836592" w:rsidRDefault="00836592" w:rsidP="00576727">
            <w:pPr>
              <w:spacing w:before="0"/>
              <w:rPr>
                <w:rFonts w:eastAsia="PMingLiU" w:cstheme="minorBidi"/>
                <w:lang w:eastAsia="zh-TW"/>
              </w:rPr>
            </w:pPr>
            <w:r w:rsidRPr="00836592">
              <w:rPr>
                <w:rFonts w:eastAsia="PMingLiU" w:cstheme="minorBidi"/>
                <w:b/>
                <w:bCs/>
                <w:lang w:eastAsia="zh-TW"/>
              </w:rPr>
              <w:t xml:space="preserve">Proportion of ≥12 h shifts over shifts worked in past 7 days </w:t>
            </w:r>
          </w:p>
        </w:tc>
        <w:tc>
          <w:tcPr>
            <w:tcW w:w="1197" w:type="dxa"/>
            <w:shd w:val="clear" w:color="auto" w:fill="auto"/>
          </w:tcPr>
          <w:p w:rsidR="00836592" w:rsidRPr="00836592" w:rsidRDefault="00836592" w:rsidP="00576727">
            <w:pPr>
              <w:spacing w:before="0"/>
              <w:rPr>
                <w:rFonts w:eastAsia="PMingLiU" w:cstheme="minorBidi"/>
                <w:b/>
                <w:bCs/>
                <w:lang w:eastAsia="zh-TW"/>
              </w:rPr>
            </w:pPr>
            <w:r w:rsidRPr="00836592">
              <w:rPr>
                <w:rFonts w:eastAsia="PMingLiU" w:cstheme="minorBidi"/>
                <w:b/>
                <w:bCs/>
                <w:lang w:eastAsia="zh-TW"/>
              </w:rPr>
              <w:t>AOR</w:t>
            </w:r>
          </w:p>
        </w:tc>
        <w:tc>
          <w:tcPr>
            <w:tcW w:w="1486" w:type="dxa"/>
            <w:shd w:val="clear" w:color="auto" w:fill="auto"/>
          </w:tcPr>
          <w:p w:rsidR="00836592" w:rsidRPr="00836592" w:rsidRDefault="00836592" w:rsidP="00576727">
            <w:pPr>
              <w:spacing w:before="0"/>
              <w:rPr>
                <w:rFonts w:eastAsia="PMingLiU" w:cstheme="minorBidi"/>
                <w:b/>
                <w:bCs/>
                <w:lang w:eastAsia="zh-TW"/>
              </w:rPr>
            </w:pPr>
            <w:r w:rsidRPr="00836592">
              <w:rPr>
                <w:rFonts w:eastAsia="PMingLiU" w:cstheme="minorBidi"/>
                <w:b/>
                <w:bCs/>
                <w:lang w:eastAsia="zh-TW"/>
              </w:rPr>
              <w:t>95% CI</w:t>
            </w:r>
          </w:p>
        </w:tc>
        <w:tc>
          <w:tcPr>
            <w:tcW w:w="1163" w:type="dxa"/>
            <w:shd w:val="clear" w:color="auto" w:fill="auto"/>
          </w:tcPr>
          <w:p w:rsidR="00836592" w:rsidRPr="00836592" w:rsidRDefault="00836592" w:rsidP="00576727">
            <w:pPr>
              <w:spacing w:before="0"/>
              <w:rPr>
                <w:rFonts w:eastAsia="PMingLiU" w:cstheme="minorBidi"/>
                <w:b/>
                <w:bCs/>
                <w:lang w:eastAsia="zh-TW"/>
              </w:rPr>
            </w:pPr>
            <w:r w:rsidRPr="00836592">
              <w:rPr>
                <w:rFonts w:eastAsia="PMingLiU" w:cstheme="minorBidi"/>
                <w:b/>
                <w:bCs/>
                <w:lang w:eastAsia="zh-TW"/>
              </w:rPr>
              <w:t>AOR</w:t>
            </w:r>
          </w:p>
        </w:tc>
        <w:tc>
          <w:tcPr>
            <w:tcW w:w="1560" w:type="dxa"/>
            <w:shd w:val="clear" w:color="auto" w:fill="auto"/>
          </w:tcPr>
          <w:p w:rsidR="00836592" w:rsidRPr="00836592" w:rsidRDefault="00836592" w:rsidP="00576727">
            <w:pPr>
              <w:spacing w:before="0"/>
              <w:rPr>
                <w:rFonts w:eastAsia="PMingLiU" w:cstheme="minorBidi"/>
                <w:b/>
                <w:bCs/>
                <w:lang w:eastAsia="zh-TW"/>
              </w:rPr>
            </w:pPr>
            <w:r w:rsidRPr="00836592">
              <w:rPr>
                <w:rFonts w:eastAsia="PMingLiU" w:cstheme="minorBidi"/>
                <w:b/>
                <w:bCs/>
                <w:lang w:eastAsia="zh-TW"/>
              </w:rPr>
              <w:t>95% CI</w:t>
            </w:r>
          </w:p>
        </w:tc>
      </w:tr>
      <w:tr w:rsidR="00836592" w:rsidRPr="00836592" w:rsidTr="00576727">
        <w:tc>
          <w:tcPr>
            <w:tcW w:w="3520" w:type="dxa"/>
          </w:tcPr>
          <w:p w:rsidR="00836592" w:rsidRPr="00836592" w:rsidRDefault="00836592" w:rsidP="00576727">
            <w:pPr>
              <w:spacing w:before="0"/>
              <w:rPr>
                <w:rFonts w:eastAsia="PMingLiU" w:cstheme="minorBidi"/>
                <w:lang w:eastAsia="zh-TW"/>
              </w:rPr>
            </w:pPr>
            <w:r w:rsidRPr="00836592">
              <w:rPr>
                <w:rFonts w:cstheme="minorBidi"/>
              </w:rPr>
              <w:t>0% (reference category)</w:t>
            </w:r>
          </w:p>
        </w:tc>
        <w:tc>
          <w:tcPr>
            <w:tcW w:w="1197" w:type="dxa"/>
            <w:shd w:val="clear" w:color="auto" w:fill="auto"/>
          </w:tcPr>
          <w:p w:rsidR="00836592" w:rsidRPr="00836592" w:rsidRDefault="00836592" w:rsidP="00576727">
            <w:pPr>
              <w:spacing w:before="0"/>
              <w:rPr>
                <w:rFonts w:eastAsia="PMingLiU" w:cstheme="minorBidi"/>
                <w:lang w:eastAsia="zh-TW"/>
              </w:rPr>
            </w:pPr>
          </w:p>
        </w:tc>
        <w:tc>
          <w:tcPr>
            <w:tcW w:w="1486" w:type="dxa"/>
            <w:shd w:val="clear" w:color="auto" w:fill="auto"/>
          </w:tcPr>
          <w:p w:rsidR="00836592" w:rsidRPr="00836592" w:rsidRDefault="00836592" w:rsidP="00576727">
            <w:pPr>
              <w:spacing w:before="0"/>
              <w:rPr>
                <w:rFonts w:eastAsia="PMingLiU" w:cstheme="minorBidi"/>
                <w:lang w:eastAsia="zh-TW"/>
              </w:rPr>
            </w:pPr>
          </w:p>
        </w:tc>
        <w:tc>
          <w:tcPr>
            <w:tcW w:w="1163" w:type="dxa"/>
          </w:tcPr>
          <w:p w:rsidR="00836592" w:rsidRPr="00836592" w:rsidRDefault="00836592" w:rsidP="00576727">
            <w:pPr>
              <w:spacing w:before="0"/>
              <w:rPr>
                <w:rFonts w:eastAsia="PMingLiU" w:cstheme="minorBidi"/>
                <w:lang w:eastAsia="zh-TW"/>
              </w:rPr>
            </w:pPr>
          </w:p>
        </w:tc>
        <w:tc>
          <w:tcPr>
            <w:tcW w:w="1560" w:type="dxa"/>
          </w:tcPr>
          <w:p w:rsidR="00836592" w:rsidRPr="00836592" w:rsidRDefault="00836592" w:rsidP="00576727">
            <w:pPr>
              <w:spacing w:before="0"/>
              <w:rPr>
                <w:rFonts w:eastAsia="PMingLiU" w:cstheme="minorBidi"/>
                <w:lang w:eastAsia="zh-TW"/>
              </w:rPr>
            </w:pPr>
          </w:p>
        </w:tc>
      </w:tr>
      <w:tr w:rsidR="00836592" w:rsidRPr="00836592" w:rsidTr="00576727">
        <w:tc>
          <w:tcPr>
            <w:tcW w:w="3520" w:type="dxa"/>
          </w:tcPr>
          <w:p w:rsidR="00836592" w:rsidRPr="00836592" w:rsidRDefault="00836592" w:rsidP="00576727">
            <w:pPr>
              <w:spacing w:before="0"/>
              <w:rPr>
                <w:rFonts w:eastAsia="PMingLiU" w:cstheme="minorBidi"/>
                <w:lang w:eastAsia="zh-TW"/>
              </w:rPr>
            </w:pPr>
            <w:r w:rsidRPr="00836592">
              <w:rPr>
                <w:rFonts w:cstheme="minorBidi"/>
              </w:rPr>
              <w:t>&gt;0 - ≤25 %</w:t>
            </w:r>
          </w:p>
        </w:tc>
        <w:tc>
          <w:tcPr>
            <w:tcW w:w="1197" w:type="dxa"/>
            <w:shd w:val="clear" w:color="auto" w:fill="auto"/>
          </w:tcPr>
          <w:p w:rsidR="00836592" w:rsidRPr="00836592" w:rsidRDefault="00836592" w:rsidP="00576727">
            <w:pPr>
              <w:spacing w:before="0"/>
              <w:jc w:val="right"/>
              <w:rPr>
                <w:rFonts w:eastAsia="PMingLiU" w:cstheme="minorBidi"/>
                <w:lang w:eastAsia="zh-TW"/>
              </w:rPr>
            </w:pPr>
            <w:r w:rsidRPr="00836592">
              <w:rPr>
                <w:rFonts w:eastAsia="PMingLiU" w:cstheme="minorBidi"/>
                <w:lang w:eastAsia="zh-TW"/>
              </w:rPr>
              <w:t>1.14</w:t>
            </w:r>
          </w:p>
        </w:tc>
        <w:tc>
          <w:tcPr>
            <w:tcW w:w="1486" w:type="dxa"/>
            <w:shd w:val="clear" w:color="auto" w:fill="auto"/>
          </w:tcPr>
          <w:p w:rsidR="00836592" w:rsidRPr="00836592" w:rsidRDefault="00836592" w:rsidP="00576727">
            <w:pPr>
              <w:spacing w:before="0"/>
              <w:jc w:val="right"/>
              <w:rPr>
                <w:rFonts w:eastAsia="PMingLiU" w:cstheme="minorBidi"/>
                <w:lang w:eastAsia="zh-TW"/>
              </w:rPr>
            </w:pPr>
            <w:r w:rsidRPr="00836592">
              <w:rPr>
                <w:rFonts w:eastAsia="PMingLiU" w:cstheme="minorBidi"/>
                <w:lang w:eastAsia="zh-TW"/>
              </w:rPr>
              <w:t>0.87-1.51</w:t>
            </w:r>
          </w:p>
        </w:tc>
        <w:tc>
          <w:tcPr>
            <w:tcW w:w="1163" w:type="dxa"/>
          </w:tcPr>
          <w:p w:rsidR="00836592" w:rsidRPr="00836592" w:rsidRDefault="00836592" w:rsidP="00576727">
            <w:pPr>
              <w:spacing w:before="0"/>
              <w:jc w:val="right"/>
              <w:rPr>
                <w:rFonts w:eastAsia="PMingLiU" w:cstheme="minorBidi"/>
                <w:lang w:eastAsia="zh-TW"/>
              </w:rPr>
            </w:pPr>
            <w:r w:rsidRPr="00836592">
              <w:rPr>
                <w:rFonts w:eastAsia="PMingLiU" w:cstheme="minorBidi"/>
                <w:lang w:eastAsia="zh-TW"/>
              </w:rPr>
              <w:t>1.11</w:t>
            </w:r>
          </w:p>
        </w:tc>
        <w:tc>
          <w:tcPr>
            <w:tcW w:w="1560" w:type="dxa"/>
          </w:tcPr>
          <w:p w:rsidR="00836592" w:rsidRPr="00836592" w:rsidRDefault="00836592" w:rsidP="00576727">
            <w:pPr>
              <w:spacing w:before="0"/>
              <w:jc w:val="right"/>
              <w:rPr>
                <w:rFonts w:eastAsia="PMingLiU" w:cstheme="minorBidi"/>
                <w:lang w:eastAsia="zh-TW"/>
              </w:rPr>
            </w:pPr>
            <w:r w:rsidRPr="00836592">
              <w:rPr>
                <w:rFonts w:eastAsia="PMingLiU" w:cstheme="minorBidi"/>
                <w:lang w:eastAsia="zh-TW"/>
              </w:rPr>
              <w:t>0.94-1.31</w:t>
            </w:r>
          </w:p>
        </w:tc>
      </w:tr>
      <w:tr w:rsidR="00836592" w:rsidRPr="00836592" w:rsidTr="00576727">
        <w:tc>
          <w:tcPr>
            <w:tcW w:w="3520" w:type="dxa"/>
          </w:tcPr>
          <w:p w:rsidR="00836592" w:rsidRPr="00836592" w:rsidRDefault="00836592" w:rsidP="00576727">
            <w:pPr>
              <w:spacing w:before="0"/>
              <w:rPr>
                <w:rFonts w:eastAsia="PMingLiU" w:cstheme="minorBidi"/>
                <w:lang w:eastAsia="zh-TW"/>
              </w:rPr>
            </w:pPr>
            <w:r w:rsidRPr="00836592">
              <w:rPr>
                <w:rFonts w:cstheme="minorBidi"/>
              </w:rPr>
              <w:t>&gt;25 - ≤50%</w:t>
            </w:r>
          </w:p>
        </w:tc>
        <w:tc>
          <w:tcPr>
            <w:tcW w:w="1197" w:type="dxa"/>
            <w:shd w:val="clear" w:color="auto" w:fill="auto"/>
          </w:tcPr>
          <w:p w:rsidR="00836592" w:rsidRPr="00836592" w:rsidRDefault="00836592" w:rsidP="00576727">
            <w:pPr>
              <w:spacing w:before="0"/>
              <w:jc w:val="right"/>
              <w:rPr>
                <w:rFonts w:eastAsia="PMingLiU" w:cstheme="minorBidi"/>
                <w:lang w:eastAsia="zh-TW"/>
              </w:rPr>
            </w:pPr>
            <w:r w:rsidRPr="00836592">
              <w:rPr>
                <w:rFonts w:eastAsia="PMingLiU" w:cstheme="minorBidi"/>
                <w:lang w:eastAsia="zh-TW"/>
              </w:rPr>
              <w:t>1.12</w:t>
            </w:r>
          </w:p>
        </w:tc>
        <w:tc>
          <w:tcPr>
            <w:tcW w:w="1486" w:type="dxa"/>
            <w:shd w:val="clear" w:color="auto" w:fill="auto"/>
          </w:tcPr>
          <w:p w:rsidR="00836592" w:rsidRPr="00836592" w:rsidRDefault="00836592" w:rsidP="00576727">
            <w:pPr>
              <w:spacing w:before="0"/>
              <w:jc w:val="right"/>
              <w:rPr>
                <w:rFonts w:eastAsia="PMingLiU" w:cstheme="minorBidi"/>
                <w:lang w:eastAsia="zh-TW"/>
              </w:rPr>
            </w:pPr>
            <w:r w:rsidRPr="00836592">
              <w:rPr>
                <w:rFonts w:eastAsia="PMingLiU" w:cstheme="minorBidi"/>
                <w:lang w:eastAsia="zh-TW"/>
              </w:rPr>
              <w:t>0.95-1.32</w:t>
            </w:r>
          </w:p>
        </w:tc>
        <w:tc>
          <w:tcPr>
            <w:tcW w:w="1163" w:type="dxa"/>
          </w:tcPr>
          <w:p w:rsidR="00836592" w:rsidRPr="00836592" w:rsidRDefault="00836592" w:rsidP="00576727">
            <w:pPr>
              <w:spacing w:before="0"/>
              <w:jc w:val="right"/>
              <w:rPr>
                <w:rFonts w:eastAsia="PMingLiU" w:cstheme="minorBidi"/>
                <w:lang w:eastAsia="zh-TW"/>
              </w:rPr>
            </w:pPr>
            <w:r w:rsidRPr="00836592">
              <w:rPr>
                <w:rFonts w:eastAsia="PMingLiU" w:cstheme="minorBidi"/>
                <w:lang w:eastAsia="zh-TW"/>
              </w:rPr>
              <w:t>1.30*</w:t>
            </w:r>
          </w:p>
        </w:tc>
        <w:tc>
          <w:tcPr>
            <w:tcW w:w="1560" w:type="dxa"/>
          </w:tcPr>
          <w:p w:rsidR="00836592" w:rsidRPr="00836592" w:rsidRDefault="00836592" w:rsidP="00576727">
            <w:pPr>
              <w:spacing w:before="0"/>
              <w:jc w:val="right"/>
              <w:rPr>
                <w:rFonts w:eastAsia="PMingLiU" w:cstheme="minorBidi"/>
                <w:lang w:eastAsia="zh-TW"/>
              </w:rPr>
            </w:pPr>
            <w:r w:rsidRPr="00836592">
              <w:rPr>
                <w:rFonts w:eastAsia="PMingLiU" w:cstheme="minorBidi"/>
                <w:lang w:eastAsia="zh-TW"/>
              </w:rPr>
              <w:t>1.18-1.44</w:t>
            </w:r>
          </w:p>
        </w:tc>
      </w:tr>
      <w:tr w:rsidR="00836592" w:rsidRPr="00836592" w:rsidTr="00576727">
        <w:tc>
          <w:tcPr>
            <w:tcW w:w="3520" w:type="dxa"/>
          </w:tcPr>
          <w:p w:rsidR="00836592" w:rsidRPr="00836592" w:rsidRDefault="00836592" w:rsidP="00576727">
            <w:pPr>
              <w:spacing w:before="0"/>
              <w:rPr>
                <w:rFonts w:cstheme="minorBidi"/>
              </w:rPr>
            </w:pPr>
            <w:r w:rsidRPr="00836592">
              <w:rPr>
                <w:rFonts w:cstheme="minorBidi"/>
              </w:rPr>
              <w:t>&gt;50 - ≤ 75%</w:t>
            </w:r>
          </w:p>
        </w:tc>
        <w:tc>
          <w:tcPr>
            <w:tcW w:w="1197" w:type="dxa"/>
            <w:shd w:val="clear" w:color="auto" w:fill="auto"/>
          </w:tcPr>
          <w:p w:rsidR="00836592" w:rsidRPr="00836592" w:rsidRDefault="00836592" w:rsidP="00576727">
            <w:pPr>
              <w:spacing w:before="0"/>
              <w:jc w:val="right"/>
              <w:rPr>
                <w:rFonts w:eastAsia="PMingLiU" w:cstheme="minorBidi"/>
                <w:lang w:eastAsia="zh-TW"/>
              </w:rPr>
            </w:pPr>
            <w:r w:rsidRPr="00836592">
              <w:rPr>
                <w:rFonts w:eastAsia="PMingLiU" w:cstheme="minorBidi"/>
                <w:lang w:eastAsia="zh-TW"/>
              </w:rPr>
              <w:t>1.18</w:t>
            </w:r>
          </w:p>
        </w:tc>
        <w:tc>
          <w:tcPr>
            <w:tcW w:w="1486" w:type="dxa"/>
            <w:shd w:val="clear" w:color="auto" w:fill="auto"/>
          </w:tcPr>
          <w:p w:rsidR="00836592" w:rsidRPr="00836592" w:rsidRDefault="00836592" w:rsidP="00576727">
            <w:pPr>
              <w:spacing w:before="0"/>
              <w:jc w:val="right"/>
              <w:rPr>
                <w:rFonts w:eastAsia="PMingLiU" w:cstheme="minorBidi"/>
                <w:lang w:eastAsia="zh-TW"/>
              </w:rPr>
            </w:pPr>
            <w:r w:rsidRPr="00836592">
              <w:rPr>
                <w:rFonts w:eastAsia="PMingLiU" w:cstheme="minorBidi"/>
                <w:lang w:eastAsia="zh-TW"/>
              </w:rPr>
              <w:t>0.99-1.41</w:t>
            </w:r>
          </w:p>
        </w:tc>
        <w:tc>
          <w:tcPr>
            <w:tcW w:w="1163" w:type="dxa"/>
          </w:tcPr>
          <w:p w:rsidR="00836592" w:rsidRPr="00836592" w:rsidRDefault="00836592" w:rsidP="00576727">
            <w:pPr>
              <w:spacing w:before="0"/>
              <w:jc w:val="right"/>
              <w:rPr>
                <w:rFonts w:eastAsia="PMingLiU" w:cstheme="minorBidi"/>
                <w:lang w:eastAsia="zh-TW"/>
              </w:rPr>
            </w:pPr>
            <w:r w:rsidRPr="00836592">
              <w:rPr>
                <w:rFonts w:eastAsia="PMingLiU" w:cstheme="minorBidi"/>
                <w:lang w:eastAsia="zh-TW"/>
              </w:rPr>
              <w:t>1.14*</w:t>
            </w:r>
          </w:p>
        </w:tc>
        <w:tc>
          <w:tcPr>
            <w:tcW w:w="1560" w:type="dxa"/>
          </w:tcPr>
          <w:p w:rsidR="00836592" w:rsidRPr="00836592" w:rsidRDefault="00836592" w:rsidP="00576727">
            <w:pPr>
              <w:spacing w:before="0"/>
              <w:jc w:val="right"/>
              <w:rPr>
                <w:rFonts w:eastAsia="PMingLiU" w:cstheme="minorBidi"/>
                <w:lang w:eastAsia="zh-TW"/>
              </w:rPr>
            </w:pPr>
            <w:r w:rsidRPr="00836592">
              <w:rPr>
                <w:rFonts w:eastAsia="PMingLiU" w:cstheme="minorBidi"/>
                <w:lang w:eastAsia="zh-TW"/>
              </w:rPr>
              <w:t>1.02-1.27</w:t>
            </w:r>
          </w:p>
        </w:tc>
      </w:tr>
      <w:tr w:rsidR="00836592" w:rsidRPr="00836592" w:rsidTr="00576727">
        <w:tc>
          <w:tcPr>
            <w:tcW w:w="3520" w:type="dxa"/>
          </w:tcPr>
          <w:p w:rsidR="00836592" w:rsidRPr="00836592" w:rsidRDefault="00836592" w:rsidP="00576727">
            <w:pPr>
              <w:spacing w:before="0"/>
              <w:rPr>
                <w:rFonts w:cstheme="minorBidi"/>
              </w:rPr>
            </w:pPr>
            <w:r w:rsidRPr="00836592">
              <w:rPr>
                <w:rFonts w:cstheme="minorBidi"/>
              </w:rPr>
              <w:t>&gt;75%</w:t>
            </w:r>
          </w:p>
        </w:tc>
        <w:tc>
          <w:tcPr>
            <w:tcW w:w="1197" w:type="dxa"/>
            <w:shd w:val="clear" w:color="auto" w:fill="auto"/>
          </w:tcPr>
          <w:p w:rsidR="00836592" w:rsidRPr="00836592" w:rsidRDefault="00836592" w:rsidP="00576727">
            <w:pPr>
              <w:spacing w:before="0"/>
              <w:jc w:val="right"/>
              <w:rPr>
                <w:rFonts w:eastAsia="PMingLiU" w:cstheme="minorBidi"/>
                <w:lang w:eastAsia="zh-TW"/>
              </w:rPr>
            </w:pPr>
            <w:r w:rsidRPr="00836592">
              <w:rPr>
                <w:rFonts w:eastAsia="PMingLiU" w:cstheme="minorBidi"/>
                <w:lang w:eastAsia="zh-TW"/>
              </w:rPr>
              <w:t>1.22*</w:t>
            </w:r>
          </w:p>
        </w:tc>
        <w:tc>
          <w:tcPr>
            <w:tcW w:w="1486" w:type="dxa"/>
            <w:shd w:val="clear" w:color="auto" w:fill="auto"/>
          </w:tcPr>
          <w:p w:rsidR="00836592" w:rsidRPr="00836592" w:rsidRDefault="00836592" w:rsidP="00576727">
            <w:pPr>
              <w:spacing w:before="0"/>
              <w:jc w:val="right"/>
              <w:rPr>
                <w:rFonts w:eastAsia="PMingLiU" w:cstheme="minorBidi"/>
                <w:lang w:eastAsia="zh-TW"/>
              </w:rPr>
            </w:pPr>
            <w:r w:rsidRPr="00836592">
              <w:rPr>
                <w:rFonts w:eastAsia="PMingLiU" w:cstheme="minorBidi"/>
                <w:lang w:eastAsia="zh-TW"/>
              </w:rPr>
              <w:t>1.08-1.37</w:t>
            </w:r>
          </w:p>
        </w:tc>
        <w:tc>
          <w:tcPr>
            <w:tcW w:w="1163" w:type="dxa"/>
          </w:tcPr>
          <w:p w:rsidR="00836592" w:rsidRPr="00836592" w:rsidRDefault="00836592" w:rsidP="00576727">
            <w:pPr>
              <w:spacing w:before="0"/>
              <w:jc w:val="right"/>
              <w:rPr>
                <w:rFonts w:eastAsia="PMingLiU" w:cstheme="minorBidi"/>
                <w:lang w:eastAsia="zh-TW"/>
              </w:rPr>
            </w:pPr>
            <w:r w:rsidRPr="00836592">
              <w:rPr>
                <w:rFonts w:eastAsia="PMingLiU" w:cstheme="minorBidi"/>
                <w:lang w:eastAsia="zh-TW"/>
              </w:rPr>
              <w:t>1.28*</w:t>
            </w:r>
          </w:p>
        </w:tc>
        <w:tc>
          <w:tcPr>
            <w:tcW w:w="1560" w:type="dxa"/>
          </w:tcPr>
          <w:p w:rsidR="00836592" w:rsidRPr="00836592" w:rsidRDefault="00836592" w:rsidP="00576727">
            <w:pPr>
              <w:spacing w:before="0"/>
              <w:jc w:val="right"/>
              <w:rPr>
                <w:rFonts w:eastAsia="PMingLiU" w:cstheme="minorBidi"/>
                <w:lang w:eastAsia="zh-TW"/>
              </w:rPr>
            </w:pPr>
            <w:r w:rsidRPr="00836592">
              <w:rPr>
                <w:rFonts w:eastAsia="PMingLiU" w:cstheme="minorBidi"/>
                <w:lang w:eastAsia="zh-TW"/>
              </w:rPr>
              <w:t>1.18-1.39</w:t>
            </w:r>
          </w:p>
        </w:tc>
      </w:tr>
      <w:tr w:rsidR="00836592" w:rsidRPr="00621729" w:rsidTr="00576727">
        <w:tc>
          <w:tcPr>
            <w:tcW w:w="8926" w:type="dxa"/>
            <w:gridSpan w:val="5"/>
            <w:tcBorders>
              <w:left w:val="nil"/>
              <w:bottom w:val="nil"/>
              <w:right w:val="nil"/>
            </w:tcBorders>
          </w:tcPr>
          <w:p w:rsidR="00836592" w:rsidRPr="00836592" w:rsidRDefault="00836592" w:rsidP="00576727">
            <w:pPr>
              <w:keepNext/>
              <w:spacing w:before="0" w:line="240" w:lineRule="auto"/>
              <w:rPr>
                <w:rFonts w:eastAsia="PMingLiU" w:cstheme="minorBidi"/>
                <w:lang w:eastAsia="zh-TW"/>
              </w:rPr>
            </w:pPr>
            <w:r w:rsidRPr="00836592">
              <w:rPr>
                <w:rFonts w:eastAsia="PMingLiU" w:cstheme="minorBidi"/>
                <w:lang w:eastAsia="zh-TW"/>
              </w:rPr>
              <w:t>Generalised linear mixed model; random effect: Staff ID</w:t>
            </w:r>
          </w:p>
          <w:p w:rsidR="00836592" w:rsidRPr="007F71D0" w:rsidRDefault="00836592" w:rsidP="00576727">
            <w:pPr>
              <w:spacing w:before="100"/>
              <w:rPr>
                <w:rFonts w:eastAsia="PMingLiU" w:cstheme="minorBidi"/>
                <w:lang w:eastAsia="zh-TW"/>
              </w:rPr>
            </w:pPr>
            <w:r w:rsidRPr="00836592">
              <w:rPr>
                <w:rFonts w:eastAsia="PMingLiU" w:cstheme="minorBidi"/>
                <w:b/>
                <w:bCs/>
                <w:lang w:eastAsia="zh-TW"/>
              </w:rPr>
              <w:t xml:space="preserve">* </w:t>
            </w:r>
            <w:r w:rsidRPr="00836592">
              <w:rPr>
                <w:rFonts w:eastAsia="PMingLiU" w:cstheme="minorBidi"/>
                <w:lang w:eastAsia="zh-TW"/>
              </w:rPr>
              <w:t>Statistically significant at p&lt;0.05</w:t>
            </w:r>
          </w:p>
        </w:tc>
      </w:tr>
    </w:tbl>
    <w:p w:rsidR="00836592" w:rsidRDefault="00836592" w:rsidP="00836592"/>
    <w:p w:rsidR="00AB5159" w:rsidRDefault="00AB5159"/>
    <w:sectPr w:rsidR="00AB51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273" w:rsidRPr="00AB7273" w:rsidRDefault="00836592">
    <w:pPr>
      <w:pStyle w:val="Footer"/>
      <w:jc w:val="center"/>
      <w:rPr>
        <w:caps/>
        <w:noProof/>
      </w:rPr>
    </w:pPr>
    <w:r w:rsidRPr="00AB7273">
      <w:rPr>
        <w:caps/>
      </w:rPr>
      <w:fldChar w:fldCharType="begin"/>
    </w:r>
    <w:r w:rsidRPr="00AB7273">
      <w:rPr>
        <w:caps/>
      </w:rPr>
      <w:instrText xml:space="preserve"> PAGE   \* MERGEFORMAT </w:instrText>
    </w:r>
    <w:r w:rsidRPr="00AB7273">
      <w:rPr>
        <w:caps/>
      </w:rPr>
      <w:fldChar w:fldCharType="separate"/>
    </w:r>
    <w:r>
      <w:rPr>
        <w:caps/>
        <w:noProof/>
      </w:rPr>
      <w:t>19</w:t>
    </w:r>
    <w:r w:rsidRPr="00AB7273">
      <w:rPr>
        <w:caps/>
        <w:noProof/>
      </w:rPr>
      <w:fldChar w:fldCharType="end"/>
    </w:r>
  </w:p>
  <w:p w:rsidR="00AB7273" w:rsidRDefault="0083659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F4624"/>
    <w:multiLevelType w:val="hybridMultilevel"/>
    <w:tmpl w:val="BFC438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E87"/>
    <w:rsid w:val="0002496C"/>
    <w:rsid w:val="00043D06"/>
    <w:rsid w:val="00047A28"/>
    <w:rsid w:val="000B4952"/>
    <w:rsid w:val="000C3859"/>
    <w:rsid w:val="000E0064"/>
    <w:rsid w:val="00150FAF"/>
    <w:rsid w:val="00161335"/>
    <w:rsid w:val="00163908"/>
    <w:rsid w:val="001B25A7"/>
    <w:rsid w:val="001C2959"/>
    <w:rsid w:val="001C3CBB"/>
    <w:rsid w:val="001E7893"/>
    <w:rsid w:val="001F0504"/>
    <w:rsid w:val="00241E03"/>
    <w:rsid w:val="00261C67"/>
    <w:rsid w:val="00287A46"/>
    <w:rsid w:val="002A29CF"/>
    <w:rsid w:val="002B294A"/>
    <w:rsid w:val="002B70B1"/>
    <w:rsid w:val="002C112B"/>
    <w:rsid w:val="002C7867"/>
    <w:rsid w:val="002E6119"/>
    <w:rsid w:val="00300CAE"/>
    <w:rsid w:val="003068D0"/>
    <w:rsid w:val="00310005"/>
    <w:rsid w:val="00331173"/>
    <w:rsid w:val="00331C8F"/>
    <w:rsid w:val="00355AB6"/>
    <w:rsid w:val="0036039A"/>
    <w:rsid w:val="00371ED8"/>
    <w:rsid w:val="003A1BBB"/>
    <w:rsid w:val="003B7AF2"/>
    <w:rsid w:val="004001F1"/>
    <w:rsid w:val="00413EB0"/>
    <w:rsid w:val="00437CF2"/>
    <w:rsid w:val="0045481F"/>
    <w:rsid w:val="00457692"/>
    <w:rsid w:val="004738C6"/>
    <w:rsid w:val="004E5B91"/>
    <w:rsid w:val="004F42B1"/>
    <w:rsid w:val="004F6A0F"/>
    <w:rsid w:val="00502B1B"/>
    <w:rsid w:val="00506FEA"/>
    <w:rsid w:val="0051265D"/>
    <w:rsid w:val="00523AB8"/>
    <w:rsid w:val="00523FF0"/>
    <w:rsid w:val="00576274"/>
    <w:rsid w:val="00592662"/>
    <w:rsid w:val="00593EF0"/>
    <w:rsid w:val="00594722"/>
    <w:rsid w:val="005A7071"/>
    <w:rsid w:val="005C227F"/>
    <w:rsid w:val="00610BEF"/>
    <w:rsid w:val="00615D2F"/>
    <w:rsid w:val="00635991"/>
    <w:rsid w:val="00666BA1"/>
    <w:rsid w:val="00671FAA"/>
    <w:rsid w:val="00681B09"/>
    <w:rsid w:val="00682AA8"/>
    <w:rsid w:val="00697DC7"/>
    <w:rsid w:val="006B0D90"/>
    <w:rsid w:val="006C71C1"/>
    <w:rsid w:val="006E7300"/>
    <w:rsid w:val="006F43BB"/>
    <w:rsid w:val="0071384D"/>
    <w:rsid w:val="007335EE"/>
    <w:rsid w:val="00740505"/>
    <w:rsid w:val="007557C5"/>
    <w:rsid w:val="0078031C"/>
    <w:rsid w:val="007A6C3E"/>
    <w:rsid w:val="007B2D27"/>
    <w:rsid w:val="007C5F66"/>
    <w:rsid w:val="007E3B58"/>
    <w:rsid w:val="00823DD5"/>
    <w:rsid w:val="00836592"/>
    <w:rsid w:val="00843A70"/>
    <w:rsid w:val="00865825"/>
    <w:rsid w:val="008667E9"/>
    <w:rsid w:val="00867A9F"/>
    <w:rsid w:val="008756F7"/>
    <w:rsid w:val="0088081F"/>
    <w:rsid w:val="00887915"/>
    <w:rsid w:val="00890C5F"/>
    <w:rsid w:val="008D361D"/>
    <w:rsid w:val="00902DFC"/>
    <w:rsid w:val="00920FE9"/>
    <w:rsid w:val="00923069"/>
    <w:rsid w:val="009251BA"/>
    <w:rsid w:val="00945E87"/>
    <w:rsid w:val="00977844"/>
    <w:rsid w:val="009A1615"/>
    <w:rsid w:val="009C6355"/>
    <w:rsid w:val="009F74E9"/>
    <w:rsid w:val="00A25CD2"/>
    <w:rsid w:val="00A351FC"/>
    <w:rsid w:val="00A755CF"/>
    <w:rsid w:val="00A841C4"/>
    <w:rsid w:val="00AB5159"/>
    <w:rsid w:val="00AC03F5"/>
    <w:rsid w:val="00AC65AC"/>
    <w:rsid w:val="00B2274C"/>
    <w:rsid w:val="00B2718D"/>
    <w:rsid w:val="00B72F76"/>
    <w:rsid w:val="00B92905"/>
    <w:rsid w:val="00BA03F6"/>
    <w:rsid w:val="00BD2054"/>
    <w:rsid w:val="00BD22BE"/>
    <w:rsid w:val="00C659CE"/>
    <w:rsid w:val="00C83172"/>
    <w:rsid w:val="00C86615"/>
    <w:rsid w:val="00CB24BC"/>
    <w:rsid w:val="00CC1104"/>
    <w:rsid w:val="00CD24FF"/>
    <w:rsid w:val="00CF7BB0"/>
    <w:rsid w:val="00D23FE0"/>
    <w:rsid w:val="00D31424"/>
    <w:rsid w:val="00D34F4A"/>
    <w:rsid w:val="00D51205"/>
    <w:rsid w:val="00D62978"/>
    <w:rsid w:val="00DA49CA"/>
    <w:rsid w:val="00DB4BCF"/>
    <w:rsid w:val="00DB58F9"/>
    <w:rsid w:val="00DE117C"/>
    <w:rsid w:val="00DE5DE2"/>
    <w:rsid w:val="00DF117E"/>
    <w:rsid w:val="00E55919"/>
    <w:rsid w:val="00E97E0A"/>
    <w:rsid w:val="00EC4762"/>
    <w:rsid w:val="00F1350A"/>
    <w:rsid w:val="00F17FB2"/>
    <w:rsid w:val="00F51CF4"/>
    <w:rsid w:val="00F65AC8"/>
    <w:rsid w:val="00F66E17"/>
    <w:rsid w:val="00F725D4"/>
    <w:rsid w:val="00FB6743"/>
    <w:rsid w:val="00FD4FA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87407-25EE-4470-B97B-8BC96F63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919"/>
    <w:pPr>
      <w:spacing w:before="200" w:after="0" w:line="360" w:lineRule="auto"/>
    </w:pPr>
    <w:rPr>
      <w:rFonts w:asciiTheme="minorBidi" w:eastAsia="Times New Roman" w:hAnsiTheme="minorBid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36592"/>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36592"/>
    <w:rPr>
      <w:rFonts w:asciiTheme="minorBidi" w:eastAsia="Times New Roman" w:hAnsiTheme="minorBidi" w:cs="Times New Roman"/>
      <w:lang w:eastAsia="zh-CN"/>
    </w:rPr>
  </w:style>
  <w:style w:type="table" w:customStyle="1" w:styleId="TableGrid8">
    <w:name w:val="Table Grid8"/>
    <w:basedOn w:val="TableNormal"/>
    <w:next w:val="TableGrid"/>
    <w:uiPriority w:val="39"/>
    <w:rsid w:val="00836592"/>
    <w:pPr>
      <w:spacing w:after="0" w:line="240" w:lineRule="auto"/>
    </w:pPr>
    <w:rPr>
      <w:rFonts w:ascii="Calibri" w:eastAsia="PMingLiU"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36592"/>
    <w:pPr>
      <w:spacing w:before="0" w:after="200" w:line="240" w:lineRule="auto"/>
    </w:pPr>
    <w:rPr>
      <w:i/>
      <w:iCs/>
      <w:color w:val="44546A" w:themeColor="text2"/>
      <w:sz w:val="18"/>
      <w:szCs w:val="18"/>
    </w:rPr>
  </w:style>
  <w:style w:type="table" w:styleId="TableGrid">
    <w:name w:val="Table Grid"/>
    <w:basedOn w:val="TableNormal"/>
    <w:uiPriority w:val="39"/>
    <w:rsid w:val="00836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employers.org/~/media/Employers/Publications/Reducing%20sickness%20absence%20in%20the%20NH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tent.digital.nhs.uk/catalogue/PUB239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an.r-project.org/web/packages/lme4/index.html" TargetMode="External"/><Relationship Id="rId11" Type="http://schemas.openxmlformats.org/officeDocument/2006/relationships/hyperlink" Target="https://www.gov.uk/taking-sick-leave" TargetMode="External"/><Relationship Id="rId5" Type="http://schemas.openxmlformats.org/officeDocument/2006/relationships/footer" Target="footer1.xml"/><Relationship Id="rId10" Type="http://schemas.openxmlformats.org/officeDocument/2006/relationships/hyperlink" Target="http://www.qualitywatch.org.uk/indicator/nhs-staff-sickness-absence" TargetMode="External"/><Relationship Id="rId4" Type="http://schemas.openxmlformats.org/officeDocument/2006/relationships/webSettings" Target="webSettings.xml"/><Relationship Id="rId9" Type="http://schemas.openxmlformats.org/officeDocument/2006/relationships/hyperlink" Target="http://www.rstud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9008</Words>
  <Characters>51350</Characters>
  <Application>Microsoft Office Word</Application>
  <DocSecurity>0</DocSecurity>
  <Lines>427</Lines>
  <Paragraphs>120</Paragraphs>
  <ScaleCrop>false</ScaleCrop>
  <Company/>
  <LinksUpToDate>false</LinksUpToDate>
  <CharactersWithSpaces>60238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Dall'ora C.</dc:creator>
  <cp:keywords/>
  <dc:description/>
  <cp:lastModifiedBy>Dall'ora C.</cp:lastModifiedBy>
  <cp:revision>2</cp:revision>
  <dcterms:created xsi:type="dcterms:W3CDTF">2018-03-26T08:29:00Z</dcterms:created>
  <dcterms:modified xsi:type="dcterms:W3CDTF">2018-03-26T08:30:00Z</dcterms:modified>
</cp:coreProperties>
</file>