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56771" w14:textId="77777777" w:rsidR="00635587" w:rsidRPr="00F37977" w:rsidRDefault="00635587" w:rsidP="004249DB">
      <w:pPr>
        <w:spacing w:after="0" w:line="480" w:lineRule="auto"/>
        <w:rPr>
          <w:rFonts w:ascii="Times New Roman" w:hAnsi="Times New Roman"/>
          <w:b/>
          <w:sz w:val="24"/>
          <w:szCs w:val="24"/>
        </w:rPr>
      </w:pPr>
      <w:r w:rsidRPr="00F37977">
        <w:rPr>
          <w:rFonts w:ascii="Times New Roman" w:hAnsi="Times New Roman"/>
          <w:b/>
          <w:sz w:val="24"/>
          <w:szCs w:val="24"/>
        </w:rPr>
        <w:t>Are the effects of methylphenidate uncertain?</w:t>
      </w:r>
    </w:p>
    <w:p w14:paraId="494E14CB" w14:textId="77777777" w:rsidR="00635587" w:rsidRPr="00F37977" w:rsidRDefault="00635587" w:rsidP="004249DB">
      <w:pPr>
        <w:spacing w:after="0" w:line="480" w:lineRule="auto"/>
        <w:rPr>
          <w:rFonts w:ascii="Times New Roman" w:hAnsi="Times New Roman"/>
          <w:b/>
          <w:sz w:val="24"/>
          <w:szCs w:val="24"/>
        </w:rPr>
      </w:pPr>
    </w:p>
    <w:p w14:paraId="5380992B" w14:textId="77777777" w:rsidR="00635587" w:rsidRPr="00F37977" w:rsidRDefault="00635587" w:rsidP="004249DB">
      <w:pPr>
        <w:spacing w:after="0" w:line="480" w:lineRule="auto"/>
        <w:rPr>
          <w:rFonts w:ascii="Times New Roman" w:hAnsi="Times New Roman"/>
          <w:sz w:val="24"/>
          <w:szCs w:val="24"/>
          <w:vertAlign w:val="superscript"/>
          <w:lang w:val="pt-BR"/>
        </w:rPr>
      </w:pPr>
      <w:r w:rsidRPr="00F37977">
        <w:rPr>
          <w:rFonts w:ascii="Times New Roman" w:hAnsi="Times New Roman"/>
          <w:sz w:val="24"/>
          <w:szCs w:val="24"/>
          <w:lang w:val="pt-BR"/>
        </w:rPr>
        <w:t xml:space="preserve">Samuele Cortese. M.D., Ph.D. </w:t>
      </w:r>
      <w:r w:rsidRPr="00F37977">
        <w:rPr>
          <w:rFonts w:ascii="Times New Roman" w:hAnsi="Times New Roman"/>
          <w:sz w:val="24"/>
          <w:szCs w:val="24"/>
          <w:vertAlign w:val="superscript"/>
          <w:lang w:val="pt-BR"/>
        </w:rPr>
        <w:t>1,2,3,4</w:t>
      </w:r>
    </w:p>
    <w:p w14:paraId="0780F645" w14:textId="77777777" w:rsidR="00635587" w:rsidRPr="00F37977" w:rsidRDefault="00635587" w:rsidP="004249DB">
      <w:pPr>
        <w:spacing w:after="0" w:line="480" w:lineRule="auto"/>
        <w:rPr>
          <w:rFonts w:ascii="Times New Roman" w:hAnsi="Times New Roman"/>
          <w:b/>
          <w:sz w:val="24"/>
          <w:szCs w:val="24"/>
          <w:lang w:val="pt-BR"/>
        </w:rPr>
      </w:pPr>
    </w:p>
    <w:p w14:paraId="79745AE7" w14:textId="77777777" w:rsidR="00635587" w:rsidRPr="00F37977" w:rsidRDefault="00635587" w:rsidP="004249DB">
      <w:pPr>
        <w:spacing w:after="0" w:line="480" w:lineRule="auto"/>
        <w:rPr>
          <w:rFonts w:ascii="Times New Roman" w:hAnsi="Times New Roman"/>
          <w:sz w:val="24"/>
          <w:szCs w:val="24"/>
          <w:shd w:val="clear" w:color="auto" w:fill="FFFFFF"/>
        </w:rPr>
      </w:pPr>
      <w:r w:rsidRPr="00F37977">
        <w:rPr>
          <w:rFonts w:ascii="Times New Roman" w:hAnsi="Times New Roman"/>
          <w:sz w:val="24"/>
          <w:szCs w:val="24"/>
          <w:vertAlign w:val="superscript"/>
        </w:rPr>
        <w:t xml:space="preserve">1 </w:t>
      </w:r>
      <w:r w:rsidRPr="00F37977">
        <w:rPr>
          <w:rFonts w:ascii="Times New Roman" w:hAnsi="Times New Roman"/>
          <w:sz w:val="24"/>
          <w:szCs w:val="24"/>
          <w:shd w:val="clear" w:color="auto" w:fill="FFFFFF"/>
        </w:rPr>
        <w:t>Academic Unit of Psychology, University of Southampton, Southampton United Kingdom</w:t>
      </w:r>
    </w:p>
    <w:p w14:paraId="7FD045B4" w14:textId="77777777" w:rsidR="00635587" w:rsidRPr="00F37977" w:rsidRDefault="00635587" w:rsidP="004249DB">
      <w:pPr>
        <w:spacing w:after="0" w:line="480" w:lineRule="auto"/>
        <w:rPr>
          <w:rFonts w:ascii="Times New Roman" w:hAnsi="Times New Roman"/>
          <w:sz w:val="24"/>
          <w:szCs w:val="24"/>
          <w:shd w:val="clear" w:color="auto" w:fill="FFFFFF"/>
        </w:rPr>
      </w:pPr>
      <w:r w:rsidRPr="00F37977">
        <w:rPr>
          <w:rFonts w:ascii="Times New Roman" w:hAnsi="Times New Roman"/>
          <w:sz w:val="24"/>
          <w:szCs w:val="24"/>
          <w:vertAlign w:val="superscript"/>
        </w:rPr>
        <w:t xml:space="preserve">2 </w:t>
      </w:r>
      <w:r w:rsidRPr="00F37977">
        <w:rPr>
          <w:rFonts w:ascii="Times New Roman" w:hAnsi="Times New Roman"/>
          <w:sz w:val="24"/>
          <w:szCs w:val="24"/>
          <w:shd w:val="clear" w:color="auto" w:fill="FFFFFF"/>
        </w:rPr>
        <w:t>Solent NHS Trust, Southampton United Kingdom</w:t>
      </w:r>
    </w:p>
    <w:p w14:paraId="740EF8E8" w14:textId="77777777" w:rsidR="00635587" w:rsidRPr="00F37977" w:rsidRDefault="00635587" w:rsidP="004249DB">
      <w:pPr>
        <w:spacing w:after="0" w:line="480" w:lineRule="auto"/>
        <w:rPr>
          <w:rFonts w:ascii="Times New Roman" w:hAnsi="Times New Roman"/>
          <w:sz w:val="24"/>
          <w:szCs w:val="24"/>
          <w:shd w:val="clear" w:color="auto" w:fill="FFFFFF"/>
        </w:rPr>
      </w:pPr>
      <w:r w:rsidRPr="00F37977">
        <w:rPr>
          <w:rFonts w:ascii="Times New Roman" w:hAnsi="Times New Roman"/>
          <w:sz w:val="24"/>
          <w:szCs w:val="24"/>
          <w:vertAlign w:val="superscript"/>
        </w:rPr>
        <w:t xml:space="preserve">3 </w:t>
      </w:r>
      <w:r w:rsidRPr="00F37977">
        <w:rPr>
          <w:rFonts w:ascii="Times New Roman" w:hAnsi="Times New Roman"/>
          <w:sz w:val="24"/>
          <w:szCs w:val="24"/>
          <w:shd w:val="clear" w:color="auto" w:fill="FFFFFF"/>
        </w:rPr>
        <w:t>Clinical and Experimental Sciences (CNS and Psychiatry), Faculty of Medicine, University of Southampton, United Kingdom</w:t>
      </w:r>
    </w:p>
    <w:p w14:paraId="7D6FD97C" w14:textId="77777777" w:rsidR="00635587" w:rsidRPr="00F37977" w:rsidRDefault="00635587" w:rsidP="004249DB">
      <w:pPr>
        <w:spacing w:after="0" w:line="480" w:lineRule="auto"/>
        <w:rPr>
          <w:rFonts w:ascii="Times New Roman" w:hAnsi="Times New Roman"/>
          <w:sz w:val="24"/>
          <w:szCs w:val="24"/>
          <w:shd w:val="clear" w:color="auto" w:fill="FFFFFF"/>
        </w:rPr>
      </w:pPr>
      <w:r w:rsidRPr="00F37977">
        <w:rPr>
          <w:rFonts w:ascii="Times New Roman" w:hAnsi="Times New Roman"/>
          <w:sz w:val="24"/>
          <w:szCs w:val="24"/>
          <w:vertAlign w:val="superscript"/>
        </w:rPr>
        <w:t xml:space="preserve">4 </w:t>
      </w:r>
      <w:r w:rsidRPr="00F37977">
        <w:rPr>
          <w:rFonts w:ascii="Times New Roman" w:hAnsi="Times New Roman"/>
          <w:sz w:val="24"/>
          <w:szCs w:val="24"/>
          <w:shd w:val="clear" w:color="auto" w:fill="FFFFFF"/>
        </w:rPr>
        <w:t>The Child Study Center, New York University Langone Medical Center, New York</w:t>
      </w:r>
    </w:p>
    <w:p w14:paraId="46F757F7" w14:textId="77777777" w:rsidR="00635587" w:rsidRPr="00F37977" w:rsidRDefault="00635587" w:rsidP="004249DB">
      <w:pPr>
        <w:spacing w:after="0" w:line="480" w:lineRule="auto"/>
        <w:rPr>
          <w:rFonts w:ascii="Times New Roman" w:hAnsi="Times New Roman"/>
          <w:b/>
          <w:sz w:val="24"/>
          <w:szCs w:val="24"/>
        </w:rPr>
      </w:pPr>
    </w:p>
    <w:p w14:paraId="19F68A8E" w14:textId="77777777" w:rsidR="00635587" w:rsidRPr="00F37977" w:rsidRDefault="00635587" w:rsidP="004249DB">
      <w:pPr>
        <w:spacing w:after="0" w:line="480" w:lineRule="auto"/>
        <w:rPr>
          <w:rFonts w:ascii="Times New Roman" w:hAnsi="Times New Roman"/>
          <w:b/>
          <w:sz w:val="24"/>
          <w:szCs w:val="24"/>
        </w:rPr>
      </w:pPr>
    </w:p>
    <w:p w14:paraId="222E2BAD" w14:textId="77777777" w:rsidR="00635587" w:rsidRPr="00F37977" w:rsidRDefault="00635587" w:rsidP="004249DB">
      <w:pPr>
        <w:spacing w:after="0" w:line="480" w:lineRule="auto"/>
        <w:rPr>
          <w:rFonts w:ascii="Times New Roman" w:hAnsi="Times New Roman"/>
          <w:b/>
          <w:sz w:val="24"/>
          <w:szCs w:val="24"/>
        </w:rPr>
      </w:pPr>
    </w:p>
    <w:p w14:paraId="604E4744" w14:textId="77777777" w:rsidR="00635587" w:rsidRPr="00F37977" w:rsidRDefault="00635587" w:rsidP="004249DB">
      <w:pPr>
        <w:spacing w:after="0" w:line="480" w:lineRule="auto"/>
        <w:rPr>
          <w:rFonts w:ascii="Times New Roman" w:hAnsi="Times New Roman"/>
          <w:sz w:val="24"/>
          <w:szCs w:val="24"/>
        </w:rPr>
      </w:pPr>
      <w:r w:rsidRPr="00F37977">
        <w:rPr>
          <w:rFonts w:ascii="Times New Roman" w:hAnsi="Times New Roman"/>
          <w:sz w:val="24"/>
          <w:szCs w:val="24"/>
        </w:rPr>
        <w:t>This paper is based on a lecture at the International Conference: “The ADHD Tsunami? Global perspectives” University College of Dublin, 14 October 2016</w:t>
      </w:r>
    </w:p>
    <w:p w14:paraId="3610D71E"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p>
    <w:p w14:paraId="3F196474"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p>
    <w:p w14:paraId="4C2F85B7"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p>
    <w:p w14:paraId="56299392"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p>
    <w:p w14:paraId="140F3CEE"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p>
    <w:p w14:paraId="27A137BA" w14:textId="77777777" w:rsidR="00635587" w:rsidRPr="00F37977" w:rsidRDefault="00635587" w:rsidP="004249DB">
      <w:pPr>
        <w:tabs>
          <w:tab w:val="left" w:pos="540"/>
        </w:tabs>
        <w:spacing w:after="0" w:line="480" w:lineRule="auto"/>
        <w:jc w:val="both"/>
        <w:outlineLvl w:val="0"/>
        <w:rPr>
          <w:rFonts w:ascii="Times New Roman" w:hAnsi="Times New Roman"/>
          <w:b/>
          <w:sz w:val="24"/>
          <w:szCs w:val="24"/>
        </w:rPr>
      </w:pPr>
      <w:r w:rsidRPr="00F37977">
        <w:rPr>
          <w:rFonts w:ascii="Times New Roman" w:hAnsi="Times New Roman"/>
          <w:b/>
          <w:sz w:val="24"/>
          <w:szCs w:val="24"/>
        </w:rPr>
        <w:t>Address correspondence to:</w:t>
      </w:r>
    </w:p>
    <w:p w14:paraId="6EE39610" w14:textId="77777777" w:rsidR="00635587" w:rsidRPr="00F37977" w:rsidRDefault="00635587" w:rsidP="004249DB">
      <w:pPr>
        <w:tabs>
          <w:tab w:val="left" w:pos="540"/>
        </w:tabs>
        <w:spacing w:after="0" w:line="480" w:lineRule="auto"/>
        <w:jc w:val="both"/>
        <w:rPr>
          <w:rFonts w:ascii="Times New Roman" w:hAnsi="Times New Roman"/>
          <w:sz w:val="24"/>
          <w:szCs w:val="24"/>
          <w:lang w:val="pt-BR"/>
        </w:rPr>
      </w:pPr>
      <w:r w:rsidRPr="00F37977">
        <w:rPr>
          <w:rFonts w:ascii="Times New Roman" w:hAnsi="Times New Roman"/>
          <w:sz w:val="24"/>
          <w:szCs w:val="24"/>
          <w:lang w:val="pt-BR"/>
        </w:rPr>
        <w:t>Samuele Cortese, M.D., Ph.D.</w:t>
      </w:r>
    </w:p>
    <w:p w14:paraId="2C00C632" w14:textId="77777777" w:rsidR="00635587" w:rsidRPr="00F37977" w:rsidRDefault="00635587" w:rsidP="004249DB">
      <w:pPr>
        <w:spacing w:after="0" w:line="480" w:lineRule="auto"/>
        <w:jc w:val="both"/>
        <w:outlineLvl w:val="0"/>
        <w:rPr>
          <w:rFonts w:ascii="Times New Roman" w:hAnsi="Times New Roman"/>
          <w:sz w:val="24"/>
          <w:szCs w:val="24"/>
          <w:lang w:val="en-US"/>
        </w:rPr>
      </w:pPr>
      <w:r w:rsidRPr="00F37977">
        <w:rPr>
          <w:rFonts w:ascii="Times New Roman" w:hAnsi="Times New Roman"/>
          <w:sz w:val="24"/>
          <w:szCs w:val="24"/>
        </w:rPr>
        <w:t>Academic Unit of Psychology</w:t>
      </w:r>
    </w:p>
    <w:p w14:paraId="34C032AC" w14:textId="77777777" w:rsidR="00635587" w:rsidRPr="00F37977" w:rsidRDefault="00635587" w:rsidP="004249DB">
      <w:pPr>
        <w:spacing w:after="0" w:line="480" w:lineRule="auto"/>
        <w:jc w:val="both"/>
        <w:rPr>
          <w:rFonts w:ascii="Times New Roman" w:hAnsi="Times New Roman"/>
          <w:sz w:val="24"/>
          <w:szCs w:val="24"/>
        </w:rPr>
      </w:pPr>
      <w:r w:rsidRPr="00F37977">
        <w:rPr>
          <w:rFonts w:ascii="Times New Roman" w:hAnsi="Times New Roman"/>
          <w:sz w:val="24"/>
          <w:szCs w:val="24"/>
        </w:rPr>
        <w:t xml:space="preserve">University of Southampton, Southampton, UK </w:t>
      </w:r>
    </w:p>
    <w:p w14:paraId="4C64C767" w14:textId="77777777" w:rsidR="00635587" w:rsidRPr="00F37977" w:rsidRDefault="00635587" w:rsidP="004249DB">
      <w:pPr>
        <w:spacing w:after="0" w:line="480" w:lineRule="auto"/>
        <w:jc w:val="both"/>
        <w:rPr>
          <w:rFonts w:ascii="Times New Roman" w:hAnsi="Times New Roman"/>
          <w:sz w:val="24"/>
          <w:szCs w:val="24"/>
          <w:lang w:val="en-US"/>
        </w:rPr>
      </w:pPr>
      <w:r w:rsidRPr="00F37977">
        <w:rPr>
          <w:rFonts w:ascii="Times New Roman" w:hAnsi="Times New Roman"/>
          <w:sz w:val="24"/>
          <w:szCs w:val="24"/>
        </w:rPr>
        <w:t>Tel: +442380594604; Fax: +44238059500</w:t>
      </w:r>
      <w:r w:rsidRPr="00F37977">
        <w:rPr>
          <w:rFonts w:ascii="Times New Roman" w:hAnsi="Times New Roman"/>
          <w:sz w:val="24"/>
          <w:szCs w:val="24"/>
          <w:lang w:val="en-US"/>
        </w:rPr>
        <w:t xml:space="preserve"> </w:t>
      </w:r>
    </w:p>
    <w:p w14:paraId="514288DE" w14:textId="77777777" w:rsidR="00635587" w:rsidRPr="00F37977" w:rsidRDefault="00635587" w:rsidP="004249DB">
      <w:pPr>
        <w:spacing w:after="0" w:line="480" w:lineRule="auto"/>
        <w:rPr>
          <w:rFonts w:ascii="Times New Roman" w:hAnsi="Times New Roman"/>
          <w:sz w:val="24"/>
          <w:szCs w:val="24"/>
        </w:rPr>
      </w:pPr>
      <w:r w:rsidRPr="00F37977">
        <w:rPr>
          <w:rFonts w:ascii="Times New Roman" w:hAnsi="Times New Roman"/>
          <w:sz w:val="24"/>
          <w:szCs w:val="24"/>
        </w:rPr>
        <w:t>E-mail: samuele.cortese@gmail.com</w:t>
      </w:r>
    </w:p>
    <w:p w14:paraId="00898D4F" w14:textId="77777777" w:rsidR="00635587" w:rsidRPr="00F37977" w:rsidRDefault="00635587" w:rsidP="008B11BC">
      <w:pPr>
        <w:spacing w:after="0" w:line="480" w:lineRule="auto"/>
        <w:jc w:val="center"/>
        <w:rPr>
          <w:rFonts w:ascii="Times New Roman" w:hAnsi="Times New Roman"/>
          <w:b/>
          <w:sz w:val="24"/>
          <w:szCs w:val="24"/>
        </w:rPr>
      </w:pPr>
      <w:r w:rsidRPr="00F37977">
        <w:rPr>
          <w:rFonts w:ascii="Times New Roman" w:hAnsi="Times New Roman"/>
          <w:b/>
          <w:sz w:val="24"/>
          <w:szCs w:val="24"/>
        </w:rPr>
        <w:lastRenderedPageBreak/>
        <w:t>ABSTRACT</w:t>
      </w:r>
    </w:p>
    <w:p w14:paraId="37FECF50" w14:textId="77777777" w:rsidR="00635587" w:rsidRPr="00F37977" w:rsidRDefault="00635587" w:rsidP="00D14DFD">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hAnsi="Times New Roman"/>
          <w:sz w:val="24"/>
          <w:szCs w:val="24"/>
        </w:rPr>
        <w:t>A recent systematic review and meta-analysis of randomised controlled trials (RCT) of methylphenidate (MPH) in children and adolescents by a Cochrane group, led by Storebø, raised concern around the level of evidence support</w:t>
      </w:r>
      <w:r w:rsidR="007C532E">
        <w:rPr>
          <w:rFonts w:ascii="Times New Roman" w:hAnsi="Times New Roman"/>
          <w:sz w:val="24"/>
          <w:szCs w:val="24"/>
        </w:rPr>
        <w:t xml:space="preserve">ing the use of this medication </w:t>
      </w:r>
      <w:r w:rsidRPr="00F37977">
        <w:rPr>
          <w:rFonts w:ascii="Times New Roman" w:hAnsi="Times New Roman"/>
          <w:sz w:val="24"/>
          <w:szCs w:val="24"/>
        </w:rPr>
        <w:t xml:space="preserve">for ADHD in children and adolescents. This led to several </w:t>
      </w:r>
      <w:r w:rsidRPr="00F37977">
        <w:rPr>
          <w:rFonts w:ascii="(Tipo di carattere testo asiati" w:hAnsi="(Tipo di carattere testo asiati"/>
          <w:sz w:val="24"/>
          <w:szCs w:val="24"/>
        </w:rPr>
        <w:t>critical responses</w:t>
      </w:r>
      <w:r w:rsidRPr="00F37977">
        <w:rPr>
          <w:rFonts w:ascii="Times New Roman" w:hAnsi="Times New Roman"/>
          <w:sz w:val="24"/>
          <w:szCs w:val="24"/>
        </w:rPr>
        <w:t xml:space="preserve"> from a number of ADHD experts. This paper </w:t>
      </w:r>
      <w:r w:rsidRPr="00F37977">
        <w:rPr>
          <w:rFonts w:ascii="Times New Roman" w:eastAsia="MS Minchofalt" w:hAnsi="Times New Roman"/>
          <w:sz w:val="24"/>
          <w:szCs w:val="24"/>
          <w:lang w:eastAsia="ja-JP"/>
        </w:rPr>
        <w:t xml:space="preserve">reviews the conclusions reached from the Storebø meta-analysis by a critical analysis of methodologies used along with drawing on extant literature. </w:t>
      </w:r>
      <w:r w:rsidRPr="00F37977">
        <w:rPr>
          <w:rFonts w:ascii="Times New Roman" w:hAnsi="Times New Roman"/>
          <w:sz w:val="24"/>
          <w:szCs w:val="24"/>
        </w:rPr>
        <w:t>The author concludes that the controversy raised by the Cochrane meta-analysis should lead to a balanced reflection on the research priorities and needs for the field. It is hoped the controversy will ultimately lead to improve the quality of the research on the efficacy, effectiveness and tolerability of MPH for ADHD.</w:t>
      </w:r>
    </w:p>
    <w:p w14:paraId="45641212" w14:textId="77777777" w:rsidR="00635587" w:rsidRPr="00F37977" w:rsidRDefault="00635587" w:rsidP="004249DB">
      <w:pPr>
        <w:spacing w:after="0" w:line="480" w:lineRule="auto"/>
        <w:rPr>
          <w:rFonts w:ascii="Times New Roman" w:hAnsi="Times New Roman"/>
          <w:b/>
          <w:sz w:val="24"/>
          <w:szCs w:val="24"/>
        </w:rPr>
      </w:pPr>
    </w:p>
    <w:p w14:paraId="2B1611F5" w14:textId="77777777" w:rsidR="00635587" w:rsidRPr="00F37977" w:rsidRDefault="00635587" w:rsidP="004249DB">
      <w:pPr>
        <w:spacing w:after="0" w:line="480" w:lineRule="auto"/>
        <w:rPr>
          <w:rFonts w:ascii="Times New Roman" w:hAnsi="Times New Roman"/>
          <w:b/>
          <w:sz w:val="24"/>
          <w:szCs w:val="24"/>
        </w:rPr>
      </w:pPr>
    </w:p>
    <w:p w14:paraId="08BBC08B" w14:textId="77777777" w:rsidR="00635587" w:rsidRPr="00F37977" w:rsidRDefault="00635587" w:rsidP="004249DB">
      <w:pPr>
        <w:spacing w:after="0" w:line="480" w:lineRule="auto"/>
        <w:rPr>
          <w:rFonts w:ascii="Times New Roman" w:hAnsi="Times New Roman"/>
          <w:b/>
          <w:sz w:val="24"/>
          <w:szCs w:val="24"/>
        </w:rPr>
      </w:pPr>
    </w:p>
    <w:p w14:paraId="25D6547D" w14:textId="77777777" w:rsidR="00635587" w:rsidRPr="00F37977" w:rsidRDefault="00635587" w:rsidP="004249DB">
      <w:pPr>
        <w:spacing w:after="0" w:line="480" w:lineRule="auto"/>
        <w:rPr>
          <w:rFonts w:ascii="Times New Roman" w:hAnsi="Times New Roman"/>
          <w:b/>
          <w:sz w:val="24"/>
          <w:szCs w:val="24"/>
        </w:rPr>
      </w:pPr>
    </w:p>
    <w:p w14:paraId="2A73F788" w14:textId="77777777" w:rsidR="00635587" w:rsidRPr="00F37977" w:rsidRDefault="00635587" w:rsidP="004249DB">
      <w:pPr>
        <w:spacing w:after="0" w:line="480" w:lineRule="auto"/>
        <w:rPr>
          <w:rFonts w:ascii="Times New Roman" w:hAnsi="Times New Roman"/>
          <w:b/>
          <w:sz w:val="24"/>
          <w:szCs w:val="24"/>
        </w:rPr>
      </w:pPr>
    </w:p>
    <w:p w14:paraId="3DEBF81E" w14:textId="77777777" w:rsidR="00635587" w:rsidRPr="00F37977" w:rsidRDefault="00635587" w:rsidP="004249DB">
      <w:pPr>
        <w:spacing w:after="0" w:line="480" w:lineRule="auto"/>
        <w:rPr>
          <w:rFonts w:ascii="Times New Roman" w:hAnsi="Times New Roman"/>
          <w:b/>
          <w:sz w:val="24"/>
          <w:szCs w:val="24"/>
        </w:rPr>
      </w:pPr>
    </w:p>
    <w:p w14:paraId="209A7D54" w14:textId="77777777" w:rsidR="00635587" w:rsidRPr="00F37977" w:rsidRDefault="00635587" w:rsidP="004249DB">
      <w:pPr>
        <w:spacing w:after="0" w:line="480" w:lineRule="auto"/>
        <w:rPr>
          <w:rFonts w:ascii="Times New Roman" w:hAnsi="Times New Roman"/>
          <w:b/>
          <w:sz w:val="24"/>
          <w:szCs w:val="24"/>
        </w:rPr>
      </w:pPr>
    </w:p>
    <w:p w14:paraId="61C6BE9A" w14:textId="77777777" w:rsidR="00635587" w:rsidRPr="00F37977" w:rsidRDefault="00635587" w:rsidP="004249DB">
      <w:pPr>
        <w:spacing w:after="0" w:line="480" w:lineRule="auto"/>
        <w:rPr>
          <w:rFonts w:ascii="Times New Roman" w:hAnsi="Times New Roman"/>
          <w:b/>
          <w:sz w:val="24"/>
          <w:szCs w:val="24"/>
        </w:rPr>
      </w:pPr>
    </w:p>
    <w:p w14:paraId="208B17E7" w14:textId="77777777" w:rsidR="00635587" w:rsidRPr="00F37977" w:rsidRDefault="00635587" w:rsidP="004249DB">
      <w:pPr>
        <w:spacing w:after="0" w:line="480" w:lineRule="auto"/>
        <w:rPr>
          <w:rFonts w:ascii="Times New Roman" w:hAnsi="Times New Roman"/>
          <w:b/>
          <w:sz w:val="24"/>
          <w:szCs w:val="24"/>
        </w:rPr>
      </w:pPr>
    </w:p>
    <w:p w14:paraId="1320B95C" w14:textId="77777777" w:rsidR="00635587" w:rsidRPr="00F37977" w:rsidRDefault="00635587" w:rsidP="004249DB">
      <w:pPr>
        <w:spacing w:after="0" w:line="480" w:lineRule="auto"/>
        <w:rPr>
          <w:rFonts w:ascii="Times New Roman" w:hAnsi="Times New Roman"/>
          <w:b/>
          <w:sz w:val="24"/>
          <w:szCs w:val="24"/>
        </w:rPr>
      </w:pPr>
    </w:p>
    <w:p w14:paraId="6973B9FD" w14:textId="77777777" w:rsidR="00635587" w:rsidRPr="00F37977" w:rsidRDefault="00635587" w:rsidP="004249DB">
      <w:pPr>
        <w:spacing w:after="0" w:line="480" w:lineRule="auto"/>
        <w:rPr>
          <w:rFonts w:ascii="Times New Roman" w:hAnsi="Times New Roman"/>
          <w:b/>
          <w:sz w:val="24"/>
          <w:szCs w:val="24"/>
        </w:rPr>
      </w:pPr>
    </w:p>
    <w:p w14:paraId="17B30843" w14:textId="77777777" w:rsidR="00635587" w:rsidRDefault="00635587" w:rsidP="004249DB">
      <w:pPr>
        <w:spacing w:after="0" w:line="480" w:lineRule="auto"/>
        <w:rPr>
          <w:rFonts w:ascii="Times New Roman" w:hAnsi="Times New Roman"/>
          <w:b/>
          <w:sz w:val="24"/>
          <w:szCs w:val="24"/>
        </w:rPr>
      </w:pPr>
    </w:p>
    <w:p w14:paraId="4A50B4A7" w14:textId="77777777" w:rsidR="00635587" w:rsidRDefault="00635587" w:rsidP="004249DB">
      <w:pPr>
        <w:spacing w:after="0" w:line="480" w:lineRule="auto"/>
        <w:rPr>
          <w:rFonts w:ascii="Times New Roman" w:hAnsi="Times New Roman"/>
          <w:b/>
          <w:sz w:val="24"/>
          <w:szCs w:val="24"/>
        </w:rPr>
      </w:pPr>
    </w:p>
    <w:p w14:paraId="152F3AFE" w14:textId="77777777" w:rsidR="00635587" w:rsidRPr="00F37977" w:rsidRDefault="00635587" w:rsidP="004249DB">
      <w:pPr>
        <w:spacing w:after="0" w:line="480" w:lineRule="auto"/>
        <w:rPr>
          <w:rFonts w:ascii="Times New Roman" w:hAnsi="Times New Roman"/>
          <w:b/>
          <w:sz w:val="24"/>
          <w:szCs w:val="24"/>
        </w:rPr>
      </w:pPr>
    </w:p>
    <w:p w14:paraId="4FF6F152" w14:textId="77777777" w:rsidR="00635587" w:rsidRPr="00F37977" w:rsidRDefault="00635587" w:rsidP="004249DB">
      <w:pPr>
        <w:spacing w:after="0" w:line="480" w:lineRule="auto"/>
        <w:rPr>
          <w:rFonts w:ascii="Times New Roman" w:hAnsi="Times New Roman"/>
          <w:b/>
          <w:sz w:val="24"/>
          <w:szCs w:val="24"/>
        </w:rPr>
      </w:pPr>
      <w:r w:rsidRPr="00F37977">
        <w:rPr>
          <w:rFonts w:ascii="Times New Roman" w:hAnsi="Times New Roman"/>
          <w:b/>
          <w:sz w:val="24"/>
          <w:szCs w:val="24"/>
        </w:rPr>
        <w:lastRenderedPageBreak/>
        <w:t>Introduction</w:t>
      </w:r>
    </w:p>
    <w:p w14:paraId="4F94C8D4" w14:textId="77777777" w:rsidR="00635587" w:rsidRPr="00F37977" w:rsidRDefault="00622DC5" w:rsidP="004249DB">
      <w:pPr>
        <w:spacing w:after="0" w:line="480" w:lineRule="auto"/>
        <w:ind w:firstLine="720"/>
        <w:rPr>
          <w:rFonts w:ascii="Times New Roman" w:hAnsi="Times New Roman"/>
          <w:sz w:val="24"/>
          <w:szCs w:val="24"/>
        </w:rPr>
      </w:pPr>
      <w:r>
        <w:rPr>
          <w:rFonts w:ascii="Times New Roman" w:hAnsi="Times New Roman"/>
          <w:sz w:val="24"/>
          <w:szCs w:val="24"/>
        </w:rPr>
        <w:t>Whilst several non</w:t>
      </w:r>
      <w:r w:rsidR="007C532E">
        <w:rPr>
          <w:rFonts w:ascii="Times New Roman" w:hAnsi="Times New Roman"/>
          <w:sz w:val="24"/>
          <w:szCs w:val="24"/>
        </w:rPr>
        <w:t>-</w:t>
      </w:r>
      <w:r w:rsidR="00635587" w:rsidRPr="00F37977">
        <w:rPr>
          <w:rFonts w:ascii="Times New Roman" w:hAnsi="Times New Roman"/>
          <w:sz w:val="24"/>
          <w:szCs w:val="24"/>
        </w:rPr>
        <w:t xml:space="preserve">pharmacological strategies have been proposed for Attention-Deficit/Hyperactivity Disorder (ADHD) </w:t>
      </w:r>
      <w:r w:rsidR="00635587">
        <w:rPr>
          <w:rFonts w:ascii="Times New Roman" w:hAnsi="Times New Roman"/>
          <w:sz w:val="24"/>
          <w:szCs w:val="24"/>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aG9yPlNvbnVnYS1CYXJrZTwvQXV0aG9yPjxZZWFyPjIwMTM8L1llYXI+PFJlY051bT4xMTk8L1Jl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==
</w:fldData>
        </w:fldChar>
      </w:r>
      <w:r w:rsidR="00635587">
        <w:rPr>
          <w:rFonts w:ascii="Times New Roman" w:hAnsi="Times New Roman"/>
          <w:sz w:val="24"/>
          <w:szCs w:val="24"/>
        </w:rPr>
        <w:instrText xml:space="preserve"> ADDIN REFMGR.CITE </w:instrText>
      </w:r>
      <w:r w:rsidR="00635587">
        <w:rPr>
          <w:rFonts w:ascii="Times New Roman" w:hAnsi="Times New Roman"/>
          <w:sz w:val="24"/>
          <w:szCs w:val="24"/>
        </w:rPr>
        <w:fldChar w:fldCharType="begin">
          <w:fldData xml:space="preserve">PFJlZm1hbj48Q2l0ZT48QXV0aG9yPkNvcnRlc2U8L0F1dGhvcj48WWVhcj4yMDE1PC9ZZWFyPjxS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==
</w:fldData>
        </w:fldChar>
      </w:r>
      <w:r w:rsidR="00635587">
        <w:rPr>
          <w:rFonts w:ascii="Times New Roman" w:hAnsi="Times New Roman"/>
          <w:sz w:val="24"/>
          <w:szCs w:val="24"/>
        </w:rPr>
        <w:instrText xml:space="preserve"> ADDIN EN.CITE.DATA </w:instrText>
      </w:r>
      <w:r w:rsidR="00635587">
        <w:rPr>
          <w:rFonts w:ascii="Times New Roman" w:hAnsi="Times New Roman"/>
          <w:sz w:val="24"/>
          <w:szCs w:val="24"/>
        </w:rPr>
      </w:r>
      <w:r w:rsidR="00635587">
        <w:rPr>
          <w:rFonts w:ascii="Times New Roman" w:hAnsi="Times New Roman"/>
          <w:sz w:val="24"/>
          <w:szCs w:val="24"/>
        </w:rPr>
        <w:fldChar w:fldCharType="end"/>
      </w:r>
      <w:r w:rsidR="00635587">
        <w:rPr>
          <w:rFonts w:ascii="Times New Roman" w:hAnsi="Times New Roman"/>
          <w:sz w:val="24"/>
          <w:szCs w:val="24"/>
        </w:rPr>
      </w:r>
      <w:r w:rsidR="00635587">
        <w:rPr>
          <w:rFonts w:ascii="Times New Roman" w:hAnsi="Times New Roman"/>
          <w:sz w:val="24"/>
          <w:szCs w:val="24"/>
        </w:rPr>
        <w:fldChar w:fldCharType="separate"/>
      </w:r>
      <w:r w:rsidR="00635587" w:rsidRPr="00F37977">
        <w:rPr>
          <w:rFonts w:ascii="Times New Roman" w:hAnsi="Times New Roman"/>
          <w:noProof/>
          <w:sz w:val="24"/>
          <w:szCs w:val="24"/>
        </w:rPr>
        <w:t>(Cortese et al., 2015; Cortese et al., 2016; Sonuga-Barke et al., 2013; Stevenson et al., 2014)</w:t>
      </w:r>
      <w:r w:rsidR="00635587">
        <w:rPr>
          <w:rFonts w:ascii="Times New Roman" w:hAnsi="Times New Roman"/>
          <w:sz w:val="24"/>
          <w:szCs w:val="24"/>
        </w:rPr>
        <w:fldChar w:fldCharType="end"/>
      </w:r>
      <w:r w:rsidR="00635587" w:rsidRPr="00F37977">
        <w:rPr>
          <w:rFonts w:ascii="Times New Roman" w:hAnsi="Times New Roman"/>
          <w:sz w:val="24"/>
          <w:szCs w:val="24"/>
        </w:rPr>
        <w:t xml:space="preserve">, pharmacological treatment is an important component of the multimodal treatment recommended for this disorder </w:t>
      </w:r>
      <w:r w:rsidR="00635587">
        <w:rPr>
          <w:rFonts w:ascii="Times New Roman" w:hAnsi="Times New Roman"/>
          <w:sz w:val="24"/>
          <w:szCs w:val="24"/>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00635587">
        <w:rPr>
          <w:rFonts w:ascii="Times New Roman" w:hAnsi="Times New Roman"/>
          <w:sz w:val="24"/>
          <w:szCs w:val="24"/>
        </w:rPr>
        <w:instrText xml:space="preserve"> ADDIN REFMGR.CITE </w:instrText>
      </w:r>
      <w:r w:rsidR="00635587">
        <w:rPr>
          <w:rFonts w:ascii="Times New Roman" w:hAnsi="Times New Roman"/>
          <w:sz w:val="24"/>
          <w:szCs w:val="24"/>
        </w:rPr>
        <w:fldChar w:fldCharType="begin">
          <w:fldData xml:space="preserve">PFJlZm1hbj48Q2l0ZT48QXV0aG9yPkNvcnRlc2U8L0F1dGhvcj48WWVhcj4yMDE3PC9ZZWFyPjxS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=
</w:fldData>
        </w:fldChar>
      </w:r>
      <w:r w:rsidR="00635587">
        <w:rPr>
          <w:rFonts w:ascii="Times New Roman" w:hAnsi="Times New Roman"/>
          <w:sz w:val="24"/>
          <w:szCs w:val="24"/>
        </w:rPr>
        <w:instrText xml:space="preserve"> ADDIN EN.CITE.DATA </w:instrText>
      </w:r>
      <w:r w:rsidR="00635587">
        <w:rPr>
          <w:rFonts w:ascii="Times New Roman" w:hAnsi="Times New Roman"/>
          <w:sz w:val="24"/>
          <w:szCs w:val="24"/>
        </w:rPr>
      </w:r>
      <w:r w:rsidR="00635587">
        <w:rPr>
          <w:rFonts w:ascii="Times New Roman" w:hAnsi="Times New Roman"/>
          <w:sz w:val="24"/>
          <w:szCs w:val="24"/>
        </w:rPr>
        <w:fldChar w:fldCharType="end"/>
      </w:r>
      <w:r w:rsidR="00635587">
        <w:rPr>
          <w:rFonts w:ascii="Times New Roman" w:hAnsi="Times New Roman"/>
          <w:sz w:val="24"/>
          <w:szCs w:val="24"/>
        </w:rPr>
      </w:r>
      <w:r w:rsidR="00635587">
        <w:rPr>
          <w:rFonts w:ascii="Times New Roman" w:hAnsi="Times New Roman"/>
          <w:sz w:val="24"/>
          <w:szCs w:val="24"/>
        </w:rPr>
        <w:fldChar w:fldCharType="separate"/>
      </w:r>
      <w:r w:rsidR="00635587" w:rsidRPr="00F37977">
        <w:rPr>
          <w:rFonts w:ascii="Times New Roman" w:hAnsi="Times New Roman"/>
          <w:noProof/>
          <w:sz w:val="24"/>
          <w:szCs w:val="24"/>
        </w:rPr>
        <w:t>(Cortese et al., 2017)</w:t>
      </w:r>
      <w:r w:rsidR="00635587">
        <w:rPr>
          <w:rFonts w:ascii="Times New Roman" w:hAnsi="Times New Roman"/>
          <w:sz w:val="24"/>
          <w:szCs w:val="24"/>
        </w:rPr>
        <w:fldChar w:fldCharType="end"/>
      </w:r>
      <w:r w:rsidR="00635587" w:rsidRPr="00F37977">
        <w:rPr>
          <w:rFonts w:ascii="Times New Roman" w:hAnsi="Times New Roman"/>
          <w:sz w:val="24"/>
          <w:szCs w:val="24"/>
        </w:rPr>
        <w:t xml:space="preserve">. Medications for ADHD comprise psychostimulant (e.g., methylphenidate and amphetamine derivatives) and non-psychostimulant drugs (e.g., atomoxetine, clonidine and guanfacine) </w:t>
      </w:r>
      <w:r w:rsidR="00635587">
        <w:rPr>
          <w:rFonts w:ascii="Times New Roman" w:hAnsi="Times New Roman"/>
          <w:sz w:val="24"/>
          <w:szCs w:val="24"/>
        </w:rPr>
        <w:fldChar w:fldCharType="begin"/>
      </w:r>
      <w:r w:rsidR="00635587">
        <w:rPr>
          <w:rFonts w:ascii="Times New Roman" w:hAnsi="Times New Roman"/>
          <w:sz w:val="24"/>
          <w:szCs w:val="24"/>
        </w:rPr>
        <w:instrText xml:space="preserve"> ADDIN REFMGR.CITE &lt;Refman&gt;&lt;Cite&gt;&lt;Author&gt;Cortese&lt;/Author&gt;&lt;Year&gt;2017&lt;/Year&gt;&lt;RecNum&gt;1184&lt;/RecNum&gt;&lt;IDText&gt;[Treatments for children and adolescents with attention deficit hyperactivity disorder: what is the evidence base to date?]&lt;/IDText&gt;&lt;MDL Ref_Type="Journal"&gt;&lt;Ref_Type&gt;Journal&lt;/Ref_Type&gt;&lt;Ref_ID&gt;1184&lt;/Ref_ID&gt;&lt;Title_Primary&gt;[Treatments for children and adolescents with attention deficit hyperactivity disorder: what is the evidence base to date?]&lt;/Title_Primary&gt;&lt;Authors_Primary&gt;Cortese,S.&lt;/Authors_Primary&gt;&lt;Authors_Primary&gt;Rosello-Miranda,R.&lt;/Authors_Primary&gt;&lt;Date_Primary&gt;2017/2/24&lt;/Date_Primary&gt;&lt;Keywords&gt;Adolescent&lt;/Keywords&gt;&lt;Keywords&gt;Attention&lt;/Keywords&gt;&lt;Keywords&gt;Decision Making&lt;/Keywords&gt;&lt;Keywords&gt;Diet&lt;/Keywords&gt;&lt;Keywords&gt;Memory&lt;/Keywords&gt;&lt;Keywords&gt;Neurofeedback&lt;/Keywords&gt;&lt;Keywords&gt;Parenting&lt;/Keywords&gt;&lt;Keywords&gt;Patients&lt;/Keywords&gt;&lt;Keywords&gt;Universities&lt;/Keywords&gt;&lt;Reprint&gt;Not in File&lt;/Reprint&gt;&lt;Start_Page&gt;S3&lt;/Start_Page&gt;&lt;End_Page&gt;S7&lt;/End_Page&gt;&lt;Periodical&gt;Rev.Neurol.&lt;/Periodical&gt;&lt;Volume&gt;64&lt;/Volume&gt;&lt;Issue&gt;s01&lt;/Issue&gt;&lt;Misc_3&gt;rn2017045 [pii]&lt;/Misc_3&gt;&lt;Address&gt;New York University School, New York, EE.UU&amp;#xA;University of Southampton, Southampton, Reino Unido&amp;#xA;Hospital Arnau de Vilanova, Valencia, Espana&lt;/Address&gt;&lt;Web_URL&gt;PM:28256680&lt;/Web_URL&gt;&lt;ZZ_JournalStdAbbrev&gt;&lt;f name="System"&gt;Rev.Neurol.&lt;/f&gt;&lt;/ZZ_JournalStdAbbrev&gt;&lt;ZZ_WorkformID&gt;1&lt;/ZZ_WorkformID&gt;&lt;/MDL&gt;&lt;/Cite&gt;&lt;/Refman&gt;</w:instrText>
      </w:r>
      <w:r w:rsidR="00635587">
        <w:rPr>
          <w:rFonts w:ascii="Times New Roman" w:hAnsi="Times New Roman"/>
          <w:sz w:val="24"/>
          <w:szCs w:val="24"/>
        </w:rPr>
        <w:fldChar w:fldCharType="separate"/>
      </w:r>
      <w:r w:rsidR="00635587" w:rsidRPr="00F37977">
        <w:rPr>
          <w:rFonts w:ascii="Times New Roman" w:hAnsi="Times New Roman"/>
          <w:noProof/>
          <w:sz w:val="24"/>
          <w:szCs w:val="24"/>
        </w:rPr>
        <w:t>(Cortese &amp; Rosello-Miranda, 2017)</w:t>
      </w:r>
      <w:r w:rsidR="00635587">
        <w:rPr>
          <w:rFonts w:ascii="Times New Roman" w:hAnsi="Times New Roman"/>
          <w:sz w:val="24"/>
          <w:szCs w:val="24"/>
        </w:rPr>
        <w:fldChar w:fldCharType="end"/>
      </w:r>
      <w:r w:rsidR="00635587" w:rsidRPr="00F37977">
        <w:rPr>
          <w:rFonts w:ascii="Times New Roman" w:hAnsi="Times New Roman"/>
          <w:sz w:val="24"/>
          <w:szCs w:val="24"/>
        </w:rPr>
        <w:t xml:space="preserve">. Methylphenidate (MPH) is the most commonly used psychostimulant for ADHD in many countries, where it has been used for several decades </w:t>
      </w:r>
      <w:r w:rsidR="00635587">
        <w:rPr>
          <w:rFonts w:ascii="Times New Roman" w:hAnsi="Times New Roman"/>
          <w:sz w:val="24"/>
          <w:szCs w:val="24"/>
        </w:rPr>
        <w:fldChar w:fldCharType="begin"/>
      </w:r>
      <w:r w:rsidR="00635587">
        <w:rPr>
          <w:rFonts w:ascii="Times New Roman" w:hAnsi="Times New Roman"/>
          <w:sz w:val="24"/>
          <w:szCs w:val="24"/>
        </w:rPr>
        <w:instrText xml:space="preserve"> ADDIN REFMGR.CITE &lt;Refman&gt;&lt;Cite&gt;&lt;Author&gt;Maia&lt;/Author&gt;&lt;Year&gt;2014&lt;/Year&gt;&lt;RecNum&gt;848&lt;/RecNum&gt;&lt;IDText&gt;Long-Term Efficacy of Methylphenidate Immediate-Release for the Treatment of Childhood ADHD: A Systematic Review and Meta-Analysis&lt;/IDText&gt;&lt;MDL Ref_Type="Journal"&gt;&lt;Ref_Type&gt;Journal&lt;/Ref_Type&gt;&lt;Ref_ID&gt;848&lt;/Ref_ID&gt;&lt;Title_Primary&gt;Long-Term Efficacy of Methylphenidate Immediate-Release for the Treatment of Childhood ADHD: A Systematic Review and Meta-Analysis&lt;/Title_Primary&gt;&lt;Authors_Primary&gt;Maia,C.R.&lt;/Authors_Primary&gt;&lt;Authors_Primary&gt;Cortese,S.&lt;/Authors_Primary&gt;&lt;Authors_Primary&gt;Caye,A.&lt;/Authors_Primary&gt;&lt;Authors_Primary&gt;Deakin,T.K.&lt;/Authors_Primary&gt;&lt;Authors_Primary&gt;Polanczyk,G.V.&lt;/Authors_Primary&gt;&lt;Authors_Primary&gt;Polanczyk,C.A.&lt;/Authors_Primary&gt;&lt;Authors_Primary&gt;Rohde,L.A.&lt;/Authors_Primary&gt;&lt;Date_Primary&gt;2014/12/10&lt;/Date_Primary&gt;&lt;Keywords&gt;analysis&lt;/Keywords&gt;&lt;Keywords&gt;Brazil&lt;/Keywords&gt;&lt;Keywords&gt;Methylphenidate&lt;/Keywords&gt;&lt;Keywords&gt;Parents&lt;/Keywords&gt;&lt;Keywords&gt;Universities&lt;/Keywords&gt;&lt;Reprint&gt;Not in File&lt;/Reprint&gt;&lt;Periodical&gt;J.Atten.Disord.&lt;/Periodical&gt;&lt;Misc_3&gt;1087054714559643 [pii];10.1177/1087054714559643 [doi]&lt;/Misc_3&gt;&lt;Address&gt;Universidade Federal do Rio Grande do Sul, Porto Alegre, Brazil crm.maia@gmail.com&amp;#xA;Cambridge University Hospitals NHS Foundation Trust, Nottingham, UK&amp;#xA;Universidade Federal do Rio Grande do Sul, Porto Alegre, Brazil&amp;#xA;ADHD Outpatient Program, Hospital de Clinicas de Porto Alegre, Brazil&amp;#xA;University of Sao Paulo Medical School, Brazil&amp;#xA;Universidade Federal do Rio Grande do Sul, Porto Alegre, Brazil&amp;#xA;Universidade Federal do Rio Grande do Sul, Porto Alegre, Brazil&lt;/Address&gt;&lt;Web_URL&gt;PM:25501355&lt;/Web_URL&gt;&lt;ZZ_JournalStdAbbrev&gt;&lt;f name="System"&gt;J.Atten.Disord.&lt;/f&gt;&lt;/ZZ_JournalStdAbbrev&gt;&lt;ZZ_WorkformID&gt;1&lt;/ZZ_WorkformID&gt;&lt;/MDL&gt;&lt;/Cite&gt;&lt;/Refman&gt;</w:instrText>
      </w:r>
      <w:r w:rsidR="00635587">
        <w:rPr>
          <w:rFonts w:ascii="Times New Roman" w:hAnsi="Times New Roman"/>
          <w:sz w:val="24"/>
          <w:szCs w:val="24"/>
        </w:rPr>
        <w:fldChar w:fldCharType="separate"/>
      </w:r>
      <w:r w:rsidR="00635587" w:rsidRPr="00F37977">
        <w:rPr>
          <w:rFonts w:ascii="Times New Roman" w:hAnsi="Times New Roman"/>
          <w:noProof/>
          <w:sz w:val="24"/>
          <w:szCs w:val="24"/>
        </w:rPr>
        <w:t>(Maia et al., 2014)</w:t>
      </w:r>
      <w:r w:rsidR="00635587">
        <w:rPr>
          <w:rFonts w:ascii="Times New Roman" w:hAnsi="Times New Roman"/>
          <w:sz w:val="24"/>
          <w:szCs w:val="24"/>
        </w:rPr>
        <w:fldChar w:fldCharType="end"/>
      </w:r>
      <w:r w:rsidR="00635587" w:rsidRPr="00F37977">
        <w:rPr>
          <w:rFonts w:ascii="Times New Roman" w:hAnsi="Times New Roman"/>
          <w:sz w:val="24"/>
          <w:szCs w:val="24"/>
        </w:rPr>
        <w:t xml:space="preserve">. </w:t>
      </w:r>
    </w:p>
    <w:p w14:paraId="19E95864" w14:textId="77777777" w:rsidR="00635587" w:rsidRPr="00F37977" w:rsidRDefault="00635587" w:rsidP="004249DB">
      <w:pPr>
        <w:spacing w:after="0" w:line="480" w:lineRule="auto"/>
        <w:ind w:firstLine="720"/>
        <w:rPr>
          <w:rFonts w:ascii="Times New Roman" w:hAnsi="Times New Roman"/>
          <w:sz w:val="24"/>
          <w:szCs w:val="24"/>
        </w:rPr>
      </w:pPr>
      <w:r w:rsidRPr="00F37977">
        <w:rPr>
          <w:rFonts w:ascii="Times New Roman" w:hAnsi="Times New Roman"/>
          <w:sz w:val="24"/>
          <w:szCs w:val="24"/>
        </w:rPr>
        <w:t xml:space="preserve">Despite previous systematic reviews and meta-analyses pointing to high effect sizes, when considering the efficacy of MPH for the reduction of ADHD symptoms in the short term (e.g., </w:t>
      </w:r>
      <w:r>
        <w:rPr>
          <w:rFonts w:ascii="Times New Roman" w:hAnsi="Times New Roman"/>
          <w:sz w:val="24"/>
          <w:szCs w:val="24"/>
        </w:rPr>
        <w:fldChar w:fldCharType="begin">
          <w:fldData xml:space="preserve">PFJlZm1hbj48Q2l0ZT48QXV0aG9yPkNhc3RlbGxzPC9BdXRob3I+PFllYXI+MjAxMTwvWWVhcj48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PFJlZm1hbj48Q2l0ZT48QXV0aG9yPkNhc3RlbGxzPC9BdXRob3I+PFllYXI+MjAxMTwvWWVhcj48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F37977">
        <w:rPr>
          <w:rFonts w:ascii="Times New Roman" w:hAnsi="Times New Roman"/>
          <w:noProof/>
          <w:sz w:val="24"/>
          <w:szCs w:val="24"/>
        </w:rPr>
        <w:t>Castells et al., 2011; Koesters, Becker, Kilian, Fegert, &amp; Weinmann, 2009; Schachter, Pham, King, Langford, &amp; Moher, 2001; Van der Oord, Prins, Oosterlaan, &amp; Emmelkamp, 2008)</w:t>
      </w:r>
      <w:r>
        <w:rPr>
          <w:rFonts w:ascii="Times New Roman" w:hAnsi="Times New Roman"/>
          <w:sz w:val="24"/>
          <w:szCs w:val="24"/>
        </w:rPr>
        <w:fldChar w:fldCharType="end"/>
      </w:r>
      <w:r w:rsidRPr="00F37977">
        <w:rPr>
          <w:rFonts w:ascii="Times New Roman" w:hAnsi="Times New Roman"/>
          <w:sz w:val="24"/>
          <w:szCs w:val="24"/>
        </w:rPr>
        <w:t xml:space="preserve">, a recent systematic review and meta-analysis by a Cochrane group led by Storebø </w:t>
      </w:r>
      <w:r>
        <w:rPr>
          <w:rFonts w:ascii="Times New Roman" w:hAnsi="Times New Roman"/>
          <w:sz w:val="24"/>
          <w:szCs w:val="24"/>
        </w:rPr>
        <w:fldChar w:fldCharType="begin">
          <w:fldData xml:space="preserve">PFJlZm1hbj48Q2l0ZT48QXV0aG9yPlN0b3JlYm88L0F1dGhvcj48WWVhcj4yMDE1PC9ZZWFyPjxS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PFJlZm1hbj48Q2l0ZT48QXV0aG9yPlN0b3JlYm88L0F1dGhvcj48WWVhcj4yMDE1PC9ZZWFyPjxS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F37977">
        <w:rPr>
          <w:rFonts w:ascii="Times New Roman" w:hAnsi="Times New Roman"/>
          <w:noProof/>
          <w:sz w:val="24"/>
          <w:szCs w:val="24"/>
        </w:rPr>
        <w:t>(Storebo et al., 2015)</w:t>
      </w:r>
      <w:r>
        <w:rPr>
          <w:rFonts w:ascii="Times New Roman" w:hAnsi="Times New Roman"/>
          <w:sz w:val="24"/>
          <w:szCs w:val="24"/>
        </w:rPr>
        <w:fldChar w:fldCharType="end"/>
      </w:r>
      <w:r w:rsidRPr="00F37977">
        <w:rPr>
          <w:rFonts w:ascii="Times New Roman" w:hAnsi="Times New Roman"/>
          <w:sz w:val="24"/>
          <w:szCs w:val="24"/>
        </w:rPr>
        <w:t xml:space="preserve"> questioned the evidence base for the efficacy and tolerability of MPH for ADHD in children and adolescents. This generated a strong and passionate reaction from the ADHD scientific community (e.g., </w:t>
      </w:r>
      <w:r>
        <w:rPr>
          <w:rFonts w:ascii="Times New Roman" w:hAnsi="Times New Roman"/>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MTwvWlpfV29ya2Zvcm1JRD48L01ETD48L0NpdGU+PENpdGU+PEF1dGhvcj5Sb21hbm9zPC9BdXRo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MTwvWlpfV29ya2Zvcm1JRD48L01ETD48L0NpdGU+PENpdGU+PEF1dGhvcj5Sb21hbm9zPC9BdXRo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Pr="00F37977">
        <w:rPr>
          <w:rFonts w:ascii="Times New Roman" w:hAnsi="Times New Roman"/>
          <w:noProof/>
          <w:sz w:val="24"/>
          <w:szCs w:val="24"/>
        </w:rPr>
        <w:t>Banaschewski et al., 2016; Romanos et al., 2016; Hoekstra &amp; Buitelaar, 2016)</w:t>
      </w:r>
      <w:r>
        <w:rPr>
          <w:rFonts w:ascii="Times New Roman" w:hAnsi="Times New Roman"/>
          <w:sz w:val="24"/>
          <w:szCs w:val="24"/>
        </w:rPr>
        <w:fldChar w:fldCharType="end"/>
      </w:r>
      <w:r w:rsidRPr="00F37977">
        <w:rPr>
          <w:rFonts w:ascii="Times New Roman" w:hAnsi="Times New Roman"/>
          <w:sz w:val="24"/>
          <w:szCs w:val="24"/>
        </w:rPr>
        <w:t xml:space="preserve">. </w:t>
      </w:r>
    </w:p>
    <w:p w14:paraId="27F0B2F8" w14:textId="77777777" w:rsidR="00635587" w:rsidRPr="00F37977" w:rsidRDefault="00635587" w:rsidP="004249DB">
      <w:pPr>
        <w:spacing w:after="0" w:line="480" w:lineRule="auto"/>
        <w:ind w:firstLine="720"/>
        <w:rPr>
          <w:rFonts w:ascii="Times New Roman" w:hAnsi="Times New Roman"/>
          <w:sz w:val="24"/>
          <w:szCs w:val="24"/>
        </w:rPr>
      </w:pPr>
      <w:r w:rsidRPr="00F37977">
        <w:rPr>
          <w:rFonts w:ascii="Times New Roman" w:hAnsi="Times New Roman"/>
          <w:sz w:val="24"/>
          <w:szCs w:val="24"/>
        </w:rPr>
        <w:t>The aim of this paper is to summarize the findings and conclusions of the Cochrane meta-analysis, to present the key critiques to it, and to consider it in the broader context of the evidence base for the efficacy and tolerability of methylphenidate.</w:t>
      </w:r>
    </w:p>
    <w:p w14:paraId="580EA83D" w14:textId="77777777" w:rsidR="00635587" w:rsidRPr="00F37977" w:rsidRDefault="00635587" w:rsidP="004249DB">
      <w:pPr>
        <w:spacing w:after="0" w:line="480" w:lineRule="auto"/>
        <w:rPr>
          <w:rFonts w:ascii="Times New Roman" w:hAnsi="Times New Roman"/>
          <w:sz w:val="24"/>
          <w:szCs w:val="24"/>
        </w:rPr>
      </w:pPr>
    </w:p>
    <w:p w14:paraId="45590553" w14:textId="77777777" w:rsidR="00635587" w:rsidRPr="00F37977" w:rsidRDefault="00635587" w:rsidP="00E21D2E">
      <w:pPr>
        <w:spacing w:after="0" w:line="480" w:lineRule="auto"/>
        <w:rPr>
          <w:rFonts w:ascii="Times New Roman" w:hAnsi="Times New Roman"/>
          <w:b/>
          <w:sz w:val="24"/>
          <w:szCs w:val="24"/>
        </w:rPr>
      </w:pPr>
      <w:r w:rsidRPr="00F37977">
        <w:rPr>
          <w:rFonts w:ascii="Times New Roman" w:hAnsi="Times New Roman"/>
          <w:b/>
          <w:sz w:val="24"/>
          <w:szCs w:val="24"/>
        </w:rPr>
        <w:t>The Cochrane meta-analysis</w:t>
      </w:r>
    </w:p>
    <w:p w14:paraId="032E20D7" w14:textId="77777777" w:rsidR="00635587" w:rsidRPr="00F37977" w:rsidRDefault="00635587" w:rsidP="00D9672C">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hAnsi="Times New Roman"/>
          <w:sz w:val="24"/>
          <w:szCs w:val="24"/>
        </w:rPr>
        <w:lastRenderedPageBreak/>
        <w:t>The aim of the work by the Cochrane group led by Storebø was to systematically review and meta-analyse randomised controlled trials (RCTs) reporting outcomes related to the efficacy and/or tolerability of methylphenidate in children and/or</w:t>
      </w:r>
      <w:r w:rsidRPr="00F37977">
        <w:rPr>
          <w:rFonts w:ascii="Times New Roman" w:hAnsi="Times New Roman"/>
          <w:b/>
          <w:sz w:val="24"/>
          <w:szCs w:val="24"/>
        </w:rPr>
        <w:t xml:space="preserve"> </w:t>
      </w:r>
      <w:r w:rsidRPr="00F37977">
        <w:rPr>
          <w:rFonts w:ascii="Times New Roman" w:hAnsi="Times New Roman"/>
          <w:sz w:val="24"/>
          <w:szCs w:val="24"/>
        </w:rPr>
        <w:t>adolescents with ADHD. Storebø et al. inclu</w:t>
      </w:r>
      <w:r w:rsidR="007C532E">
        <w:rPr>
          <w:rFonts w:ascii="Times New Roman" w:hAnsi="Times New Roman"/>
          <w:sz w:val="24"/>
          <w:szCs w:val="24"/>
        </w:rPr>
        <w:t xml:space="preserve">ded </w:t>
      </w:r>
      <w:r w:rsidRPr="00F37977">
        <w:rPr>
          <w:rFonts w:ascii="Times New Roman" w:hAnsi="Times New Roman"/>
          <w:sz w:val="24"/>
          <w:szCs w:val="24"/>
        </w:rPr>
        <w:t xml:space="preserve">RCTs of MPH for children and adolescents with ADHD (defined based on DSM-III, III-R, IV, IV-TR, 5 or ICD-9 or 10), with or without psychiatric comorbidities, </w:t>
      </w:r>
      <w:r w:rsidRPr="00F37977">
        <w:rPr>
          <w:rFonts w:ascii="Times New Roman" w:eastAsia="MS Minchofalt" w:hAnsi="Times New Roman"/>
          <w:sz w:val="24"/>
          <w:szCs w:val="24"/>
          <w:lang w:eastAsia="ja-JP"/>
        </w:rPr>
        <w:t>irrespective of language, publication year, publication type or publication status.</w:t>
      </w:r>
      <w:r w:rsidRPr="00F37977">
        <w:rPr>
          <w:rFonts w:ascii="Times New Roman" w:hAnsi="Times New Roman"/>
          <w:sz w:val="24"/>
          <w:szCs w:val="24"/>
        </w:rPr>
        <w:t xml:space="preserve"> Furthermore, it was required that at least 75% of participants in each trial had an IQ &gt; 70. The primary outcomes were ADHD symptoms, assessed by teachers</w:t>
      </w:r>
      <w:r>
        <w:rPr>
          <w:rFonts w:ascii="Times New Roman" w:hAnsi="Times New Roman"/>
          <w:sz w:val="24"/>
          <w:szCs w:val="24"/>
        </w:rPr>
        <w:t xml:space="preserve">. </w:t>
      </w:r>
      <w:r w:rsidRPr="00F37977">
        <w:rPr>
          <w:rFonts w:ascii="Times New Roman" w:hAnsi="Times New Roman"/>
          <w:sz w:val="24"/>
          <w:szCs w:val="24"/>
        </w:rPr>
        <w:t>T</w:t>
      </w:r>
      <w:r w:rsidRPr="00F37977">
        <w:rPr>
          <w:rFonts w:ascii="Times New Roman" w:eastAsia="MS Minchofalt" w:hAnsi="Times New Roman"/>
          <w:sz w:val="24"/>
          <w:szCs w:val="24"/>
          <w:lang w:eastAsia="ja-JP"/>
        </w:rPr>
        <w:t>he authors also recorded serious adverse events reported in the studies as a primary outcome, with less severe adverse vents being considered as a secondary outcome measure</w:t>
      </w:r>
      <w:r w:rsidRPr="00F37977">
        <w:rPr>
          <w:rFonts w:ascii="Times New Roman" w:hAnsi="Times New Roman"/>
          <w:sz w:val="24"/>
          <w:szCs w:val="24"/>
        </w:rPr>
        <w:t>. Additional secondary outcomes were g</w:t>
      </w:r>
      <w:r w:rsidRPr="00F37977">
        <w:rPr>
          <w:rFonts w:ascii="Times New Roman" w:eastAsia="MS Minchofalt" w:hAnsi="Times New Roman"/>
          <w:sz w:val="24"/>
          <w:szCs w:val="24"/>
          <w:lang w:eastAsia="ja-JP"/>
        </w:rPr>
        <w:t>eneral behaviour in school and at home, as rated by psychometric instruments such as the Child Behaviour Checklist (e.g., CBCL), and Quality of life, as measured by psychometric instruments such as the Child Health Questionnaire (e.g., CHQ).</w:t>
      </w:r>
    </w:p>
    <w:p w14:paraId="1BAE89DC" w14:textId="77777777" w:rsidR="00635587" w:rsidRPr="00F37977" w:rsidRDefault="00635587" w:rsidP="006027A5">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hAnsi="Times New Roman"/>
          <w:sz w:val="24"/>
          <w:szCs w:val="24"/>
        </w:rPr>
        <w:t>In line with the state of the art recommendations to rate the study risk of bias and overall evidence quality, Storebø et al. used the Cochrane risk of bias tool to rate the risk of bias of individual RCTs included in their systematic review, and the GRADE system to assess the overall quality</w:t>
      </w:r>
      <w:r w:rsidR="007C532E">
        <w:rPr>
          <w:rFonts w:ascii="Times New Roman" w:hAnsi="Times New Roman"/>
          <w:sz w:val="24"/>
          <w:szCs w:val="24"/>
        </w:rPr>
        <w:t xml:space="preserve"> of the evidence. The standard </w:t>
      </w:r>
      <w:r w:rsidRPr="00F37977">
        <w:rPr>
          <w:rFonts w:ascii="Times New Roman" w:hAnsi="Times New Roman"/>
          <w:sz w:val="24"/>
          <w:szCs w:val="24"/>
        </w:rPr>
        <w:t xml:space="preserve">RoB includes the following six items, which are rated as at low, unclear or high risk for each study: </w:t>
      </w:r>
      <w:r w:rsidRPr="00F37977">
        <w:rPr>
          <w:rFonts w:ascii="Times New Roman" w:hAnsi="Times New Roman"/>
          <w:bCs/>
          <w:sz w:val="24"/>
          <w:szCs w:val="24"/>
          <w:lang w:val="en-US"/>
        </w:rPr>
        <w:t xml:space="preserve">Selection bias </w:t>
      </w:r>
      <w:r w:rsidRPr="00F37977">
        <w:rPr>
          <w:rFonts w:ascii="Times New Roman" w:hAnsi="Times New Roman"/>
          <w:i/>
          <w:iCs/>
          <w:sz w:val="24"/>
          <w:szCs w:val="24"/>
          <w:lang w:val="en-US"/>
        </w:rPr>
        <w:t xml:space="preserve">(random sequence generation; </w:t>
      </w:r>
      <w:r w:rsidRPr="00F37977">
        <w:rPr>
          <w:rFonts w:ascii="Times New Roman" w:hAnsi="Times New Roman"/>
          <w:i/>
          <w:iCs/>
          <w:sz w:val="24"/>
          <w:szCs w:val="24"/>
        </w:rPr>
        <w:t>allocation concealment)</w:t>
      </w:r>
      <w:r w:rsidRPr="00F37977">
        <w:rPr>
          <w:rFonts w:ascii="Times New Roman" w:hAnsi="Times New Roman"/>
          <w:sz w:val="24"/>
          <w:szCs w:val="24"/>
        </w:rPr>
        <w:t xml:space="preserve">; </w:t>
      </w:r>
      <w:r w:rsidRPr="00F37977">
        <w:rPr>
          <w:rFonts w:ascii="Times New Roman" w:hAnsi="Times New Roman"/>
          <w:bCs/>
          <w:sz w:val="24"/>
          <w:szCs w:val="24"/>
          <w:lang w:val="en-US"/>
        </w:rPr>
        <w:t xml:space="preserve">Performance bias </w:t>
      </w:r>
      <w:r w:rsidRPr="00F37977">
        <w:rPr>
          <w:rFonts w:ascii="Times New Roman" w:hAnsi="Times New Roman"/>
          <w:i/>
          <w:iCs/>
          <w:sz w:val="24"/>
          <w:szCs w:val="24"/>
          <w:lang w:val="en-US"/>
        </w:rPr>
        <w:t>(blinding participants/personnel)</w:t>
      </w:r>
      <w:r w:rsidRPr="00F37977">
        <w:rPr>
          <w:rFonts w:ascii="Times New Roman" w:hAnsi="Times New Roman"/>
          <w:sz w:val="24"/>
          <w:szCs w:val="24"/>
        </w:rPr>
        <w:t xml:space="preserve">; </w:t>
      </w:r>
      <w:r w:rsidRPr="00F37977">
        <w:rPr>
          <w:rFonts w:ascii="Times New Roman" w:hAnsi="Times New Roman"/>
          <w:bCs/>
          <w:sz w:val="24"/>
          <w:szCs w:val="24"/>
          <w:lang w:val="en-US"/>
        </w:rPr>
        <w:t xml:space="preserve">Detection bias </w:t>
      </w:r>
      <w:r w:rsidRPr="00F37977">
        <w:rPr>
          <w:rFonts w:ascii="Times New Roman" w:hAnsi="Times New Roman"/>
          <w:i/>
          <w:iCs/>
          <w:sz w:val="24"/>
          <w:szCs w:val="24"/>
          <w:lang w:val="en-US"/>
        </w:rPr>
        <w:t>(blinding assessor)</w:t>
      </w:r>
      <w:r w:rsidRPr="00F37977">
        <w:rPr>
          <w:rFonts w:ascii="Times New Roman" w:hAnsi="Times New Roman"/>
          <w:sz w:val="24"/>
          <w:szCs w:val="24"/>
        </w:rPr>
        <w:t xml:space="preserve">; </w:t>
      </w:r>
      <w:r w:rsidRPr="00F37977">
        <w:rPr>
          <w:rFonts w:ascii="Times New Roman" w:hAnsi="Times New Roman"/>
          <w:bCs/>
          <w:sz w:val="24"/>
          <w:szCs w:val="24"/>
          <w:lang w:val="en-US"/>
        </w:rPr>
        <w:t xml:space="preserve">Attrition bias </w:t>
      </w:r>
      <w:r w:rsidRPr="00F37977">
        <w:rPr>
          <w:rFonts w:ascii="Times New Roman" w:hAnsi="Times New Roman"/>
          <w:i/>
          <w:iCs/>
          <w:sz w:val="24"/>
          <w:szCs w:val="24"/>
          <w:lang w:val="en-US"/>
        </w:rPr>
        <w:t>(incomplete outcome data)</w:t>
      </w:r>
      <w:r w:rsidRPr="00F37977">
        <w:rPr>
          <w:rFonts w:ascii="Times New Roman" w:hAnsi="Times New Roman"/>
          <w:sz w:val="24"/>
          <w:szCs w:val="24"/>
        </w:rPr>
        <w:t xml:space="preserve">; </w:t>
      </w:r>
      <w:r w:rsidRPr="00F37977">
        <w:rPr>
          <w:rFonts w:ascii="Times New Roman" w:hAnsi="Times New Roman"/>
          <w:bCs/>
          <w:sz w:val="24"/>
          <w:szCs w:val="24"/>
          <w:lang w:val="en-US"/>
        </w:rPr>
        <w:t xml:space="preserve">Reporting bias </w:t>
      </w:r>
      <w:r w:rsidRPr="00F37977">
        <w:rPr>
          <w:rFonts w:ascii="Times New Roman" w:hAnsi="Times New Roman"/>
          <w:i/>
          <w:iCs/>
          <w:sz w:val="24"/>
          <w:szCs w:val="24"/>
          <w:lang w:val="en-US"/>
        </w:rPr>
        <w:t>(selective reporting)</w:t>
      </w:r>
      <w:r w:rsidRPr="00F37977">
        <w:rPr>
          <w:rFonts w:ascii="Times New Roman" w:hAnsi="Times New Roman"/>
          <w:sz w:val="24"/>
          <w:szCs w:val="24"/>
        </w:rPr>
        <w:t xml:space="preserve">; </w:t>
      </w:r>
      <w:r w:rsidRPr="00F37977">
        <w:rPr>
          <w:rFonts w:ascii="Times New Roman" w:hAnsi="Times New Roman"/>
          <w:bCs/>
          <w:sz w:val="24"/>
          <w:szCs w:val="24"/>
          <w:lang w:val="en-US"/>
        </w:rPr>
        <w:t xml:space="preserve">Other bias. </w:t>
      </w:r>
      <w:r w:rsidRPr="00F37977">
        <w:rPr>
          <w:rFonts w:ascii="Times New Roman" w:hAnsi="Times New Roman"/>
          <w:sz w:val="24"/>
          <w:szCs w:val="24"/>
        </w:rPr>
        <w:t xml:space="preserve">Of note, Storebø et al. added </w:t>
      </w:r>
      <w:r>
        <w:rPr>
          <w:rFonts w:ascii="Times New Roman" w:hAnsi="Times New Roman"/>
          <w:sz w:val="24"/>
          <w:szCs w:val="24"/>
        </w:rPr>
        <w:t>a</w:t>
      </w:r>
      <w:r w:rsidRPr="00F37977">
        <w:rPr>
          <w:rFonts w:ascii="Times New Roman" w:hAnsi="Times New Roman"/>
          <w:sz w:val="24"/>
          <w:szCs w:val="24"/>
        </w:rPr>
        <w:t xml:space="preserve"> 7</w:t>
      </w:r>
      <w:r w:rsidRPr="00F37977">
        <w:rPr>
          <w:rFonts w:ascii="Times New Roman" w:hAnsi="Times New Roman"/>
          <w:sz w:val="24"/>
          <w:szCs w:val="24"/>
          <w:vertAlign w:val="superscript"/>
        </w:rPr>
        <w:t>th</w:t>
      </w:r>
      <w:r w:rsidR="007C532E">
        <w:rPr>
          <w:rFonts w:ascii="Times New Roman" w:hAnsi="Times New Roman"/>
          <w:sz w:val="24"/>
          <w:szCs w:val="24"/>
        </w:rPr>
        <w:t xml:space="preserve"> </w:t>
      </w:r>
      <w:r w:rsidRPr="00F37977">
        <w:rPr>
          <w:rFonts w:ascii="Times New Roman" w:hAnsi="Times New Roman"/>
          <w:sz w:val="24"/>
          <w:szCs w:val="24"/>
        </w:rPr>
        <w:t xml:space="preserve">item, that is not formally included in the RoB, i.e., vested interest, related to industry funding of the study and authors’ conflict of interest, in particular due to relationship with drug companies. The authors considered that a study was at overall high risk of bias </w:t>
      </w:r>
      <w:r w:rsidRPr="00F37977">
        <w:rPr>
          <w:rFonts w:ascii="Times New Roman" w:eastAsia="MS Minchofalt" w:hAnsi="Times New Roman"/>
          <w:sz w:val="24"/>
          <w:szCs w:val="24"/>
          <w:lang w:eastAsia="ja-JP"/>
        </w:rPr>
        <w:t>if any one of the 7 items received a score of</w:t>
      </w:r>
      <w:r w:rsidR="007C532E">
        <w:rPr>
          <w:rFonts w:ascii="Times New Roman" w:eastAsia="MS Minchofalt" w:hAnsi="Times New Roman"/>
          <w:sz w:val="24"/>
          <w:szCs w:val="24"/>
          <w:lang w:eastAsia="ja-JP"/>
        </w:rPr>
        <w:t xml:space="preserve"> either ‘high’ or ‘unclear risk</w:t>
      </w:r>
      <w:r w:rsidR="00622DC5">
        <w:rPr>
          <w:rFonts w:ascii="Times New Roman" w:eastAsia="MS Minchofalt" w:hAnsi="Times New Roman"/>
          <w:sz w:val="24"/>
          <w:szCs w:val="24"/>
          <w:lang w:eastAsia="ja-JP"/>
        </w:rPr>
        <w:t xml:space="preserve">‘ </w:t>
      </w:r>
      <w:r w:rsidRPr="00F37977">
        <w:rPr>
          <w:rFonts w:ascii="Times New Roman" w:eastAsia="MS Minchofalt" w:hAnsi="Times New Roman"/>
          <w:sz w:val="24"/>
          <w:szCs w:val="24"/>
          <w:lang w:eastAsia="ja-JP"/>
        </w:rPr>
        <w:t>of bias.</w:t>
      </w:r>
    </w:p>
    <w:p w14:paraId="11EB87C8" w14:textId="77777777" w:rsidR="00635587" w:rsidRPr="00F37977" w:rsidRDefault="00635587" w:rsidP="004C62C9">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hAnsi="Times New Roman"/>
          <w:sz w:val="24"/>
          <w:szCs w:val="24"/>
        </w:rPr>
        <w:lastRenderedPageBreak/>
        <w:t xml:space="preserve">The GRADE system is based on the assessment of the </w:t>
      </w:r>
      <w:r w:rsidRPr="00F37977">
        <w:rPr>
          <w:rFonts w:ascii="Times New Roman" w:eastAsia="MS Minchofalt" w:hAnsi="Times New Roman"/>
          <w:sz w:val="24"/>
          <w:szCs w:val="24"/>
          <w:lang w:eastAsia="ja-JP"/>
        </w:rPr>
        <w:t>within-trial risk of bias: directness of the evidence, hete</w:t>
      </w:r>
      <w:r w:rsidR="007C532E">
        <w:rPr>
          <w:rFonts w:ascii="Times New Roman" w:eastAsia="MS Minchofalt" w:hAnsi="Times New Roman"/>
          <w:sz w:val="24"/>
          <w:szCs w:val="24"/>
          <w:lang w:eastAsia="ja-JP"/>
        </w:rPr>
        <w:t xml:space="preserve">rogeneity of the data, </w:t>
      </w:r>
      <w:r w:rsidRPr="00F37977">
        <w:rPr>
          <w:rFonts w:ascii="Times New Roman" w:eastAsia="MS Minchofalt" w:hAnsi="Times New Roman"/>
          <w:sz w:val="24"/>
          <w:szCs w:val="24"/>
          <w:lang w:eastAsia="ja-JP"/>
        </w:rPr>
        <w:t>precision of effect estimates, and risk of publication bias.</w:t>
      </w:r>
    </w:p>
    <w:p w14:paraId="13C4B962" w14:textId="77777777" w:rsidR="00635587" w:rsidRPr="00F37977" w:rsidRDefault="00635587" w:rsidP="004249DB">
      <w:pPr>
        <w:spacing w:after="0" w:line="480" w:lineRule="auto"/>
        <w:ind w:firstLine="720"/>
        <w:rPr>
          <w:rFonts w:ascii="Times New Roman" w:hAnsi="Times New Roman"/>
          <w:bCs/>
          <w:sz w:val="24"/>
          <w:szCs w:val="24"/>
          <w:lang w:val="en-US"/>
        </w:rPr>
      </w:pPr>
      <w:r w:rsidRPr="00F37977">
        <w:rPr>
          <w:rFonts w:ascii="Times New Roman" w:hAnsi="Times New Roman"/>
          <w:sz w:val="24"/>
          <w:szCs w:val="24"/>
        </w:rPr>
        <w:t xml:space="preserve">Storebø et al. found </w:t>
      </w:r>
      <w:r w:rsidRPr="00F37977">
        <w:rPr>
          <w:rFonts w:ascii="Times New Roman" w:hAnsi="Times New Roman"/>
          <w:bCs/>
          <w:sz w:val="24"/>
          <w:szCs w:val="24"/>
          <w:lang w:val="en-US"/>
        </w:rPr>
        <w:t>38 parallel-group trials (including a total of 5111 participants)</w:t>
      </w:r>
      <w:r w:rsidRPr="00F37977">
        <w:rPr>
          <w:rFonts w:ascii="Times New Roman" w:hAnsi="Times New Roman"/>
          <w:sz w:val="24"/>
          <w:szCs w:val="24"/>
        </w:rPr>
        <w:t xml:space="preserve"> and </w:t>
      </w:r>
      <w:r w:rsidRPr="00F37977">
        <w:rPr>
          <w:rFonts w:ascii="Times New Roman" w:hAnsi="Times New Roman"/>
          <w:bCs/>
          <w:sz w:val="24"/>
          <w:szCs w:val="24"/>
          <w:lang w:val="en-US"/>
        </w:rPr>
        <w:t xml:space="preserve">147 cross-over trials (comprising a total of 7134 participants) </w:t>
      </w:r>
      <w:r w:rsidRPr="00F37977">
        <w:rPr>
          <w:rFonts w:ascii="Times New Roman" w:hAnsi="Times New Roman"/>
          <w:sz w:val="24"/>
          <w:szCs w:val="24"/>
        </w:rPr>
        <w:t>pertinent for their systematic review</w:t>
      </w:r>
      <w:r w:rsidRPr="00F37977">
        <w:rPr>
          <w:rFonts w:ascii="Times New Roman" w:hAnsi="Times New Roman"/>
          <w:bCs/>
          <w:sz w:val="24"/>
          <w:szCs w:val="24"/>
          <w:lang w:val="en-US"/>
        </w:rPr>
        <w:t>. The average duration of the included RCTs was 75 days.</w:t>
      </w:r>
    </w:p>
    <w:p w14:paraId="7D08A124" w14:textId="77777777" w:rsidR="00635587" w:rsidRPr="00F37977" w:rsidRDefault="00635587" w:rsidP="00767C97">
      <w:pPr>
        <w:spacing w:after="0" w:line="480" w:lineRule="auto"/>
        <w:ind w:firstLine="720"/>
        <w:rPr>
          <w:rFonts w:ascii="Times New Roman" w:hAnsi="Times New Roman"/>
          <w:bCs/>
          <w:sz w:val="24"/>
          <w:szCs w:val="24"/>
          <w:lang w:val="en-US"/>
        </w:rPr>
      </w:pPr>
      <w:r w:rsidRPr="00F37977">
        <w:rPr>
          <w:rFonts w:ascii="Times New Roman" w:hAnsi="Times New Roman"/>
          <w:bCs/>
          <w:sz w:val="24"/>
          <w:szCs w:val="24"/>
          <w:lang w:val="en-US"/>
        </w:rPr>
        <w:t>The authors found that the effect size for the efficacy</w:t>
      </w:r>
      <w:r w:rsidR="007C532E">
        <w:rPr>
          <w:rFonts w:ascii="Times New Roman" w:hAnsi="Times New Roman"/>
          <w:bCs/>
          <w:sz w:val="24"/>
          <w:szCs w:val="24"/>
          <w:lang w:val="en-US"/>
        </w:rPr>
        <w:t xml:space="preserve"> of MPH on the primary outcome </w:t>
      </w:r>
      <w:r w:rsidRPr="00F37977">
        <w:rPr>
          <w:rFonts w:ascii="Times New Roman" w:hAnsi="Times New Roman"/>
          <w:bCs/>
          <w:sz w:val="24"/>
          <w:szCs w:val="24"/>
          <w:lang w:val="en-US"/>
        </w:rPr>
        <w:t xml:space="preserve">(ADHD symptoms rated by teachers) was 0.77 (0.64-0.90), which </w:t>
      </w:r>
      <w:r w:rsidRPr="00F37977">
        <w:rPr>
          <w:rFonts w:ascii="Times New Roman" w:eastAsia="MS Minchofalt" w:hAnsi="Times New Roman"/>
          <w:sz w:val="24"/>
          <w:szCs w:val="24"/>
          <w:lang w:eastAsia="ja-JP"/>
        </w:rPr>
        <w:t xml:space="preserve">corresponds to a mean difference (MD) of -9.6 points (95% CI -13.75 to -6.38) on the ADHD Rating Scale (ADHD-RS). Of note, </w:t>
      </w:r>
      <w:r w:rsidRPr="00F37977">
        <w:rPr>
          <w:rFonts w:ascii="Times New Roman" w:hAnsi="Times New Roman"/>
          <w:sz w:val="24"/>
          <w:szCs w:val="24"/>
        </w:rPr>
        <w:t xml:space="preserve">Storebø et al. point out that </w:t>
      </w:r>
      <w:r w:rsidRPr="00F37977">
        <w:rPr>
          <w:rFonts w:ascii="Times New Roman" w:eastAsia="MS Minchofalt" w:hAnsi="Times New Roman"/>
          <w:sz w:val="24"/>
          <w:szCs w:val="24"/>
          <w:lang w:eastAsia="ja-JP"/>
        </w:rPr>
        <w:t xml:space="preserve">a change of 6.6 points on the ADHD-RS is considered clinically to represent the minimal relevant difference. </w:t>
      </w:r>
      <w:r w:rsidRPr="00F37977">
        <w:rPr>
          <w:rFonts w:ascii="Times New Roman" w:hAnsi="Times New Roman"/>
          <w:bCs/>
          <w:sz w:val="24"/>
          <w:szCs w:val="24"/>
          <w:lang w:val="en-US"/>
        </w:rPr>
        <w:t xml:space="preserve">The effect size for the primary efficacy measure is indeed one of the highest effect sizes found in psychiatry, and more generally across medical disciplines </w:t>
      </w:r>
      <w:r>
        <w:rPr>
          <w:rFonts w:ascii="Times New Roman" w:hAnsi="Times New Roman"/>
          <w:bCs/>
          <w:sz w:val="24"/>
          <w:szCs w:val="24"/>
          <w:lang w:val="en-US"/>
        </w:rPr>
        <w:fldChar w:fldCharType="begin"/>
      </w:r>
      <w:r>
        <w:rPr>
          <w:rFonts w:ascii="Times New Roman" w:hAnsi="Times New Roman"/>
          <w:bCs/>
          <w:sz w:val="24"/>
          <w:szCs w:val="24"/>
          <w:lang w:val="en-US"/>
        </w:rPr>
        <w:instrText xml:space="preserve"> ADDIN REFMGR.CITE &lt;Refman&gt;&lt;Cite&gt;&lt;Author&gt;Leucht&lt;/Author&gt;&lt;Year&gt;2012&lt;/Year&gt;&lt;RecNum&gt;953&lt;/RecNum&gt;&lt;IDText&gt;Putting the efficacy of psychiatric and general medicine medication into perspective: review of meta-analyses&lt;/IDText&gt;&lt;MDL Ref_Type="Journal"&gt;&lt;Ref_Type&gt;Journal&lt;/Ref_Type&gt;&lt;Ref_ID&gt;953&lt;/Ref_ID&gt;&lt;Title_Primary&gt;Putting the efficacy of psychiatric and general medicine medication into perspective: review of meta-analyses&lt;/Title_Primary&gt;&lt;Authors_Primary&gt;Leucht,S.&lt;/Authors_Primary&gt;&lt;Authors_Primary&gt;Hierl,S.&lt;/Authors_Primary&gt;&lt;Authors_Primary&gt;Kissling,W.&lt;/Authors_Primary&gt;&lt;Authors_Primary&gt;Dold,M.&lt;/Authors_Primary&gt;&lt;Authors_Primary&gt;Davis,J.M.&lt;/Authors_Primary&gt;&lt;Date_Primary&gt;2012/2&lt;/Date_Primary&gt;&lt;Keywords&gt;Bias (Epidemiology)&lt;/Keywords&gt;&lt;Keywords&gt;Databases,Bibliographic&lt;/Keywords&gt;&lt;Keywords&gt;Disease&lt;/Keywords&gt;&lt;Keywords&gt;drug therapy&lt;/Keywords&gt;&lt;Keywords&gt;Germany&lt;/Keywords&gt;&lt;Keywords&gt;Humans&lt;/Keywords&gt;&lt;Keywords&gt;Mental Disorders&lt;/Keywords&gt;&lt;Keywords&gt;Meta-Analysis as Topic&lt;/Keywords&gt;&lt;Keywords&gt;Outcome Assessment (Health Care)&lt;/Keywords&gt;&lt;Keywords&gt;Pharmaceutical Preparations&lt;/Keywords&gt;&lt;Keywords&gt;Placebos&lt;/Keywords&gt;&lt;Keywords&gt;Psychiatry&lt;/Keywords&gt;&lt;Keywords&gt;Psychotherapy&lt;/Keywords&gt;&lt;Keywords&gt;Psychotropic Drugs&lt;/Keywords&gt;&lt;Keywords&gt;Review Literature as Topic&lt;/Keywords&gt;&lt;Keywords&gt;statistics &amp;amp; numerical data&lt;/Keywords&gt;&lt;Keywords&gt;therapeutic use&lt;/Keywords&gt;&lt;Reprint&gt;Not in File&lt;/Reprint&gt;&lt;Start_Page&gt;97&lt;/Start_Page&gt;&lt;End_Page&gt;106&lt;/End_Page&gt;&lt;Periodical&gt;Br.J.Psychiatry&lt;/Periodical&gt;&lt;Volume&gt;200&lt;/Volume&gt;&lt;Issue&gt;2&lt;/Issue&gt;&lt;Misc_3&gt;200/2/97 [pii];10.1192/bjp.bp.111.096594 [doi]&lt;/Misc_3&gt;&lt;Address&gt;Department of Psychiatry and Psychotherapy, Technische Universitat Munchen, Klinikum rechts der Isar, Ismaningerstr. 22, 81675 Munchen, Germany. Stefan.Leucht@lrz.tum.de&lt;/Address&gt;&lt;Web_URL&gt;PM:22297588&lt;/Web_URL&gt;&lt;ZZ_JournalStdAbbrev&gt;&lt;f name="System"&gt;Br.J.Psychiatry&lt;/f&gt;&lt;/ZZ_JournalStdAbbrev&gt;&lt;ZZ_WorkformID&gt;1&lt;/ZZ_WorkformID&gt;&lt;/MDL&gt;&lt;/Cite&gt;&lt;/Refman&gt;</w:instrText>
      </w:r>
      <w:r>
        <w:rPr>
          <w:rFonts w:ascii="Times New Roman" w:hAnsi="Times New Roman"/>
          <w:bCs/>
          <w:sz w:val="24"/>
          <w:szCs w:val="24"/>
          <w:lang w:val="en-US"/>
        </w:rPr>
        <w:fldChar w:fldCharType="separate"/>
      </w:r>
      <w:r w:rsidRPr="00F37977">
        <w:rPr>
          <w:rFonts w:ascii="Times New Roman" w:hAnsi="Times New Roman"/>
          <w:bCs/>
          <w:noProof/>
          <w:sz w:val="24"/>
          <w:szCs w:val="24"/>
          <w:lang w:val="en-US"/>
        </w:rPr>
        <w:t>(Leucht, Hierl, Kissling, Dold, &amp; Davis, 2012)</w:t>
      </w:r>
      <w:r>
        <w:rPr>
          <w:rFonts w:ascii="Times New Roman" w:hAnsi="Times New Roman"/>
          <w:bCs/>
          <w:sz w:val="24"/>
          <w:szCs w:val="24"/>
          <w:lang w:val="en-US"/>
        </w:rPr>
        <w:fldChar w:fldCharType="end"/>
      </w:r>
      <w:r w:rsidRPr="00F37977">
        <w:rPr>
          <w:rFonts w:ascii="Times New Roman" w:hAnsi="Times New Roman"/>
          <w:bCs/>
          <w:sz w:val="24"/>
          <w:szCs w:val="24"/>
          <w:lang w:val="en-US"/>
        </w:rPr>
        <w:t xml:space="preserve">.  </w:t>
      </w:r>
    </w:p>
    <w:p w14:paraId="4F1AD94A" w14:textId="77777777" w:rsidR="00635587" w:rsidRPr="00F37977" w:rsidRDefault="00635587" w:rsidP="000965F4">
      <w:pPr>
        <w:autoSpaceDE w:val="0"/>
        <w:autoSpaceDN w:val="0"/>
        <w:adjustRightInd w:val="0"/>
        <w:spacing w:after="0" w:line="480" w:lineRule="auto"/>
        <w:ind w:firstLine="720"/>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The authors a</w:t>
      </w:r>
      <w:r w:rsidR="007C532E">
        <w:rPr>
          <w:rFonts w:ascii="Times New Roman" w:eastAsia="MS Minchofalt" w:hAnsi="Times New Roman"/>
          <w:sz w:val="24"/>
          <w:szCs w:val="24"/>
          <w:lang w:eastAsia="ja-JP"/>
        </w:rPr>
        <w:t xml:space="preserve">lso found no evidence that MPH </w:t>
      </w:r>
      <w:r w:rsidRPr="00F37977">
        <w:rPr>
          <w:rFonts w:ascii="Times New Roman" w:eastAsia="MS Minchofalt" w:hAnsi="Times New Roman"/>
          <w:sz w:val="24"/>
          <w:szCs w:val="24"/>
          <w:lang w:eastAsia="ja-JP"/>
        </w:rPr>
        <w:t>was associated with an increase in serious adverse events (risk ratio (RR) 0.98, 95%CI 0.44 to 2.22. As for the secondary outcomes, teacher-rated general behaviour (SMD-0.87, 95%CI -1.04 to -0.71) and quality of life (SMD 0</w:t>
      </w:r>
      <w:r w:rsidR="007C532E">
        <w:rPr>
          <w:rFonts w:ascii="Times New Roman" w:eastAsia="MS Minchofalt" w:hAnsi="Times New Roman"/>
          <w:sz w:val="24"/>
          <w:szCs w:val="24"/>
          <w:lang w:eastAsia="ja-JP"/>
        </w:rPr>
        <w:t xml:space="preserve">.61, 95% CI 0.42 to 0.80) were </w:t>
      </w:r>
      <w:r w:rsidRPr="00F37977">
        <w:rPr>
          <w:rFonts w:ascii="Times New Roman" w:eastAsia="MS Minchofalt" w:hAnsi="Times New Roman"/>
          <w:sz w:val="24"/>
          <w:szCs w:val="24"/>
          <w:lang w:eastAsia="ja-JP"/>
        </w:rPr>
        <w:t xml:space="preserve">improved with MPH. Regarding secondary outcomes related to tolerability, the authors found a 29% increase in the overall risk of any non-serious adverse events </w:t>
      </w:r>
      <w:r w:rsidRPr="00F37977">
        <w:rPr>
          <w:rFonts w:ascii="Times New Roman" w:hAnsi="Times New Roman"/>
          <w:sz w:val="24"/>
          <w:szCs w:val="24"/>
          <w:shd w:val="clear" w:color="auto" w:fill="FFFFFF"/>
        </w:rPr>
        <w:t>[risk ratio (RR): 0.98, 95%CI 0.44 to 2.22]</w:t>
      </w:r>
      <w:r w:rsidR="00622DC5">
        <w:rPr>
          <w:rFonts w:ascii="Times New Roman" w:hAnsi="Times New Roman"/>
          <w:sz w:val="24"/>
          <w:szCs w:val="24"/>
          <w:shd w:val="clear" w:color="auto" w:fill="FFFFFF"/>
        </w:rPr>
        <w:t>.</w:t>
      </w:r>
      <w:r w:rsidRPr="00F37977">
        <w:rPr>
          <w:rFonts w:ascii="Times New Roman" w:eastAsia="MS Minchofalt" w:hAnsi="Times New Roman"/>
          <w:sz w:val="24"/>
          <w:szCs w:val="24"/>
          <w:lang w:eastAsia="ja-JP"/>
        </w:rPr>
        <w:t xml:space="preserve"> The most frequent adverse events were sleep disturbance and appetite decrease. More specifically, children in the methylphenidate group were at 60% greater risk for trouble sleeping/sleep problems (RR 1.60, 95% CI 1.15 to 2.23; 13 trials, 2416 participants), and 266% greater risk for decreased appetite (RR 3.66, 95% CI 2.56 to 5.23; 16 trials, 2962 participants) than children in the control group. </w:t>
      </w:r>
    </w:p>
    <w:p w14:paraId="540EC56C" w14:textId="77777777" w:rsidR="00635587" w:rsidRPr="00F37977" w:rsidRDefault="00635587" w:rsidP="00767C97">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lastRenderedPageBreak/>
        <w:t>Based on their summative analysis</w:t>
      </w:r>
      <w:r w:rsidRPr="00F37977">
        <w:rPr>
          <w:rFonts w:ascii="Times New Roman" w:hAnsi="Times New Roman"/>
          <w:bCs/>
          <w:sz w:val="24"/>
          <w:szCs w:val="24"/>
          <w:lang w:val="en-US"/>
        </w:rPr>
        <w:t>, Storebø et al. deemed “All 185 trials were assessed to be at high risk of bias” and that “The quality of the evidence was very low for all outcomes”</w:t>
      </w:r>
      <w:r w:rsidRPr="00F37977">
        <w:rPr>
          <w:rFonts w:ascii="Times New Roman" w:hAnsi="Times New Roman"/>
          <w:b/>
          <w:bCs/>
          <w:sz w:val="24"/>
          <w:szCs w:val="24"/>
          <w:lang w:val="en-US"/>
        </w:rPr>
        <w:t xml:space="preserve"> </w:t>
      </w:r>
    </w:p>
    <w:p w14:paraId="55B89C65" w14:textId="77777777" w:rsidR="00635587" w:rsidRPr="00F37977" w:rsidRDefault="00635587" w:rsidP="00767C97">
      <w:pPr>
        <w:spacing w:after="0" w:line="480" w:lineRule="auto"/>
        <w:ind w:firstLine="720"/>
        <w:rPr>
          <w:rFonts w:ascii="Times New Roman" w:hAnsi="Times New Roman"/>
          <w:bCs/>
          <w:sz w:val="24"/>
          <w:szCs w:val="24"/>
          <w:lang w:val="en-US"/>
        </w:rPr>
      </w:pPr>
      <w:r w:rsidRPr="00F37977">
        <w:rPr>
          <w:rFonts w:ascii="Times New Roman" w:hAnsi="Times New Roman"/>
          <w:bCs/>
          <w:sz w:val="24"/>
          <w:szCs w:val="24"/>
          <w:lang w:val="en-US"/>
        </w:rPr>
        <w:t>Therefore, the</w:t>
      </w:r>
      <w:r w:rsidR="007C532E">
        <w:rPr>
          <w:rFonts w:ascii="Times New Roman" w:hAnsi="Times New Roman"/>
          <w:bCs/>
          <w:sz w:val="24"/>
          <w:szCs w:val="24"/>
          <w:lang w:val="en-US"/>
        </w:rPr>
        <w:t xml:space="preserve"> Cochrane group concluded that </w:t>
      </w:r>
      <w:r w:rsidRPr="00F37977">
        <w:rPr>
          <w:rFonts w:ascii="Times New Roman" w:hAnsi="Times New Roman"/>
          <w:bCs/>
          <w:sz w:val="24"/>
          <w:szCs w:val="24"/>
          <w:lang w:val="en-US"/>
        </w:rPr>
        <w:t xml:space="preserve">“The low quality of the underpinning evidence means that we cannot be certain of the magnitude of the effects” </w:t>
      </w:r>
      <w:r w:rsidRPr="00F37977">
        <w:rPr>
          <w:rFonts w:ascii="Times New Roman" w:hAnsi="Times New Roman"/>
          <w:bCs/>
          <w:sz w:val="24"/>
          <w:szCs w:val="24"/>
        </w:rPr>
        <w:t>and that “</w:t>
      </w:r>
      <w:r w:rsidRPr="00F37977">
        <w:rPr>
          <w:rFonts w:ascii="Times New Roman" w:hAnsi="Times New Roman"/>
          <w:bCs/>
          <w:sz w:val="24"/>
          <w:szCs w:val="24"/>
          <w:lang w:val="en-US"/>
        </w:rPr>
        <w:t xml:space="preserve">If methylphenidate treatment is considered, clinicians might need to use it for short periods, with careful monitoring of both benefits and harms, and cease its use if no evidence of clear improvement of symptoms is noted, or if harmful effects appear”. Finally, Storebø et al. recommended the use of nocebo in future studies, to reduce the risk of unblinding. </w:t>
      </w:r>
    </w:p>
    <w:p w14:paraId="2654B891" w14:textId="77777777" w:rsidR="00635587" w:rsidRPr="00F37977" w:rsidRDefault="00635587" w:rsidP="004249DB">
      <w:pPr>
        <w:spacing w:after="0" w:line="480" w:lineRule="auto"/>
        <w:ind w:firstLine="720"/>
        <w:rPr>
          <w:rFonts w:ascii="Times New Roman" w:hAnsi="Times New Roman"/>
          <w:bCs/>
          <w:sz w:val="24"/>
          <w:szCs w:val="24"/>
        </w:rPr>
      </w:pPr>
    </w:p>
    <w:p w14:paraId="1B395F68" w14:textId="77777777" w:rsidR="00635587" w:rsidRPr="00F37977" w:rsidRDefault="00635587" w:rsidP="004249DB">
      <w:pPr>
        <w:spacing w:after="0" w:line="480" w:lineRule="auto"/>
        <w:rPr>
          <w:rFonts w:ascii="Times New Roman" w:hAnsi="Times New Roman"/>
          <w:b/>
          <w:bCs/>
          <w:sz w:val="24"/>
          <w:szCs w:val="24"/>
        </w:rPr>
      </w:pPr>
      <w:r w:rsidRPr="00F37977">
        <w:rPr>
          <w:rFonts w:ascii="Times New Roman" w:hAnsi="Times New Roman"/>
          <w:b/>
          <w:bCs/>
          <w:sz w:val="24"/>
          <w:szCs w:val="24"/>
        </w:rPr>
        <w:t>Critiques to the Cochrane meta-analysis</w:t>
      </w:r>
    </w:p>
    <w:p w14:paraId="030DCC43" w14:textId="77777777" w:rsidR="00635587" w:rsidRPr="00F37977" w:rsidRDefault="00635587" w:rsidP="000965F4">
      <w:pPr>
        <w:spacing w:after="0" w:line="480" w:lineRule="auto"/>
        <w:ind w:firstLine="720"/>
        <w:rPr>
          <w:rFonts w:ascii="Times New Roman" w:hAnsi="Times New Roman"/>
          <w:bCs/>
          <w:sz w:val="24"/>
          <w:szCs w:val="24"/>
        </w:rPr>
      </w:pPr>
      <w:r w:rsidRPr="00F37977">
        <w:rPr>
          <w:rFonts w:ascii="Times New Roman" w:hAnsi="Times New Roman"/>
          <w:bCs/>
          <w:sz w:val="24"/>
          <w:szCs w:val="24"/>
        </w:rPr>
        <w:t>As mentioned, the Cochrane meta-analysis generated a series of critical reactions from several ADHD experts across the world, both in scientific journals and in blogs, to which Storebø et al. have systematically replied.</w:t>
      </w:r>
    </w:p>
    <w:p w14:paraId="4361D1A6" w14:textId="77777777" w:rsidR="00635587" w:rsidRPr="00F37977" w:rsidRDefault="00635587" w:rsidP="000965F4">
      <w:pPr>
        <w:spacing w:after="0" w:line="480" w:lineRule="auto"/>
        <w:rPr>
          <w:rFonts w:ascii="Times New Roman" w:hAnsi="Times New Roman"/>
          <w:bCs/>
          <w:sz w:val="24"/>
          <w:szCs w:val="24"/>
        </w:rPr>
      </w:pPr>
      <w:r w:rsidRPr="00F37977">
        <w:rPr>
          <w:rFonts w:ascii="Times New Roman" w:hAnsi="Times New Roman"/>
          <w:bCs/>
          <w:sz w:val="24"/>
          <w:szCs w:val="24"/>
        </w:rPr>
        <w:t>The main critiques have focused around:</w:t>
      </w:r>
    </w:p>
    <w:p w14:paraId="1AB4A6B3" w14:textId="77777777" w:rsidR="00635587" w:rsidRPr="00F37977" w:rsidRDefault="00635587" w:rsidP="00C153B3">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hAnsi="Times New Roman"/>
          <w:bCs/>
          <w:sz w:val="24"/>
          <w:szCs w:val="24"/>
        </w:rPr>
        <w:t xml:space="preserve">1) An idiosyncratic and too stringent approach to rate the risk of bias (RoB) of individual studies. In particular, it has been highlighted that the RoB in the meta-analysis by </w:t>
      </w:r>
      <w:r w:rsidRPr="00F37977">
        <w:rPr>
          <w:rFonts w:ascii="Times New Roman" w:hAnsi="Times New Roman"/>
          <w:sz w:val="24"/>
          <w:szCs w:val="24"/>
        </w:rPr>
        <w:t>Storebø</w:t>
      </w:r>
      <w:r w:rsidRPr="00F37977">
        <w:rPr>
          <w:rFonts w:ascii="Times New Roman" w:hAnsi="Times New Roman"/>
          <w:bCs/>
          <w:sz w:val="24"/>
          <w:szCs w:val="24"/>
        </w:rPr>
        <w:t xml:space="preserve"> et al. included the vested interest item, which is not part of the standard Cochrane RoB </w:t>
      </w:r>
      <w:r>
        <w:rPr>
          <w:rFonts w:ascii="Times New Roman" w:hAnsi="Times New Roman"/>
          <w:bCs/>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MTwvWlpfV29ya2Zvcm1JRD48L01ETD48L0NpdGU+PC9SZWZtYW4+AAA=
</w:fldData>
        </w:fldChar>
      </w:r>
      <w:r>
        <w:rPr>
          <w:rFonts w:ascii="Times New Roman" w:hAnsi="Times New Roman"/>
          <w:bCs/>
          <w:sz w:val="24"/>
          <w:szCs w:val="24"/>
        </w:rPr>
        <w:instrText xml:space="preserve"> ADDIN REFMGR.CITE </w:instrText>
      </w:r>
      <w:r>
        <w:rPr>
          <w:rFonts w:ascii="Times New Roman" w:hAnsi="Times New Roman"/>
          <w:bCs/>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MTwvWlpfV29ya2Zvcm1JRD48L01ETD48L0NpdGU+PC9SZWZtYW4+AAA=
</w:fldData>
        </w:fldChar>
      </w:r>
      <w:r>
        <w:rPr>
          <w:rFonts w:ascii="Times New Roman" w:hAnsi="Times New Roman"/>
          <w:bCs/>
          <w:sz w:val="24"/>
          <w:szCs w:val="24"/>
        </w:rPr>
        <w:instrText xml:space="preserve"> ADDIN EN.CITE.DATA </w:instrText>
      </w:r>
      <w:r>
        <w:rPr>
          <w:rFonts w:ascii="Times New Roman" w:hAnsi="Times New Roman"/>
          <w:bCs/>
          <w:sz w:val="24"/>
          <w:szCs w:val="24"/>
        </w:rPr>
      </w:r>
      <w:r>
        <w:rPr>
          <w:rFonts w:ascii="Times New Roman" w:hAnsi="Times New Roman"/>
          <w:bCs/>
          <w:sz w:val="24"/>
          <w:szCs w:val="24"/>
        </w:rPr>
        <w:fldChar w:fldCharType="end"/>
      </w:r>
      <w:r>
        <w:rPr>
          <w:rFonts w:ascii="Times New Roman" w:hAnsi="Times New Roman"/>
          <w:bCs/>
          <w:sz w:val="24"/>
          <w:szCs w:val="24"/>
        </w:rPr>
      </w:r>
      <w:r>
        <w:rPr>
          <w:rFonts w:ascii="Times New Roman" w:hAnsi="Times New Roman"/>
          <w:bCs/>
          <w:sz w:val="24"/>
          <w:szCs w:val="24"/>
        </w:rPr>
        <w:fldChar w:fldCharType="separate"/>
      </w:r>
      <w:r w:rsidRPr="00F37977">
        <w:rPr>
          <w:rFonts w:ascii="Times New Roman" w:hAnsi="Times New Roman"/>
          <w:bCs/>
          <w:noProof/>
          <w:sz w:val="24"/>
          <w:szCs w:val="24"/>
        </w:rPr>
        <w:t>(Banaschewski et al., 2016)</w:t>
      </w:r>
      <w:r>
        <w:rPr>
          <w:rFonts w:ascii="Times New Roman" w:hAnsi="Times New Roman"/>
          <w:bCs/>
          <w:sz w:val="24"/>
          <w:szCs w:val="24"/>
        </w:rPr>
        <w:fldChar w:fldCharType="end"/>
      </w:r>
      <w:r w:rsidRPr="00F37977">
        <w:rPr>
          <w:rFonts w:ascii="Times New Roman" w:hAnsi="Times New Roman"/>
          <w:bCs/>
          <w:sz w:val="24"/>
          <w:szCs w:val="24"/>
        </w:rPr>
        <w:t xml:space="preserve">. </w:t>
      </w:r>
      <w:r w:rsidRPr="00F37977">
        <w:rPr>
          <w:rFonts w:ascii="Times New Roman" w:hAnsi="Times New Roman"/>
          <w:sz w:val="24"/>
          <w:szCs w:val="24"/>
        </w:rPr>
        <w:t>Storebø</w:t>
      </w:r>
      <w:r w:rsidRPr="00F37977">
        <w:rPr>
          <w:rFonts w:ascii="Times New Roman" w:hAnsi="Times New Roman"/>
          <w:bCs/>
          <w:sz w:val="24"/>
          <w:szCs w:val="24"/>
        </w:rPr>
        <w:t xml:space="preserve"> et al. replied that there is evidence, based on work from </w:t>
      </w:r>
      <w:r w:rsidRPr="00F37977">
        <w:rPr>
          <w:rFonts w:ascii="Times New Roman" w:eastAsia="MS Minchofalt" w:hAnsi="Times New Roman"/>
          <w:sz w:val="24"/>
          <w:szCs w:val="24"/>
          <w:lang w:eastAsia="ja-JP"/>
        </w:rPr>
        <w:t xml:space="preserve">Andreas Lundh and colleagues (cited in </w:t>
      </w:r>
      <w:r>
        <w:rPr>
          <w:rFonts w:ascii="Times New Roman" w:eastAsia="MS Minchofalt" w:hAnsi="Times New Roman"/>
          <w:sz w:val="24"/>
          <w:szCs w:val="24"/>
          <w:lang w:eastAsia="ja-JP"/>
        </w:rPr>
        <w:fldChar w:fldCharType="begin">
          <w:fldData xml:space="preserve">PFJlZm1hbj48Q2l0ZT48QXV0aG9yPlN0b3JlYm88L0F1dGhvcj48WWVhcj4yMDE1PC9ZZWFyPjxS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PFJlZm1hbj48Q2l0ZT48QXV0aG9yPlN0b3JlYm88L0F1dGhvcj48WWVhcj4yMDE1PC9ZZWFyPjxS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Storebo et al., 2015)</w:t>
      </w:r>
      <w:r>
        <w:rPr>
          <w:rFonts w:ascii="Times New Roman" w:eastAsia="MS Minchofalt" w:hAnsi="Times New Roman"/>
          <w:sz w:val="24"/>
          <w:szCs w:val="24"/>
          <w:lang w:eastAsia="ja-JP"/>
        </w:rPr>
        <w:fldChar w:fldCharType="end"/>
      </w:r>
      <w:r w:rsidRPr="00F37977">
        <w:rPr>
          <w:rFonts w:ascii="Times New Roman" w:eastAsia="MS Minchofalt" w:hAnsi="Times New Roman"/>
          <w:sz w:val="24"/>
          <w:szCs w:val="24"/>
          <w:lang w:eastAsia="ja-JP"/>
        </w:rPr>
        <w:t xml:space="preserve"> that “there are many subtle mechanisms through which sponsorship and conflict of interest may influence</w:t>
      </w:r>
    </w:p>
    <w:p w14:paraId="1F6BDFE5" w14:textId="77777777" w:rsidR="00635587" w:rsidRPr="00F37977" w:rsidRDefault="00635587" w:rsidP="0031592D">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 xml:space="preserve">intervention effects on outcomes.” However, it has been pointed out </w:t>
      </w:r>
      <w:r>
        <w:rPr>
          <w:rFonts w:ascii="Times New Roman" w:hAnsi="Times New Roman"/>
          <w:bCs/>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MTwvWlpfV29ya2Zvcm1JRD48L01ETD48L0NpdGU+PC9SZWZtYW4+AAA=
</w:fldData>
        </w:fldChar>
      </w:r>
      <w:r>
        <w:rPr>
          <w:rFonts w:ascii="Times New Roman" w:hAnsi="Times New Roman"/>
          <w:bCs/>
          <w:sz w:val="24"/>
          <w:szCs w:val="24"/>
        </w:rPr>
        <w:instrText xml:space="preserve"> ADDIN REFMGR.CITE </w:instrText>
      </w:r>
      <w:r>
        <w:rPr>
          <w:rFonts w:ascii="Times New Roman" w:hAnsi="Times New Roman"/>
          <w:bCs/>
          <w:sz w:val="24"/>
          <w:szCs w:val="24"/>
        </w:rPr>
        <w:fldChar w:fldCharType="begin">
          <w:fldData xml:space="preserve">PFJlZm1hbj48Q2l0ZT48QXV0aG9yPkJhbmFzY2hld3NraTwvQXV0aG9yPjxZZWFyPjIwMTY8L1ll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</w:fldData>
        </w:fldChar>
      </w:r>
      <w:r>
        <w:rPr>
          <w:rFonts w:ascii="Times New Roman" w:hAnsi="Times New Roman"/>
          <w:bCs/>
          <w:sz w:val="24"/>
          <w:szCs w:val="24"/>
        </w:rPr>
        <w:instrText xml:space="preserve"> ADDIN EN.CITE.DATA </w:instrText>
      </w:r>
      <w:r>
        <w:rPr>
          <w:rFonts w:ascii="Times New Roman" w:hAnsi="Times New Roman"/>
          <w:bCs/>
          <w:sz w:val="24"/>
          <w:szCs w:val="24"/>
        </w:rPr>
      </w:r>
      <w:r>
        <w:rPr>
          <w:rFonts w:ascii="Times New Roman" w:hAnsi="Times New Roman"/>
          <w:bCs/>
          <w:sz w:val="24"/>
          <w:szCs w:val="24"/>
        </w:rPr>
        <w:fldChar w:fldCharType="end"/>
      </w:r>
      <w:r>
        <w:rPr>
          <w:rFonts w:ascii="Times New Roman" w:hAnsi="Times New Roman"/>
          <w:bCs/>
          <w:sz w:val="24"/>
          <w:szCs w:val="24"/>
        </w:rPr>
      </w:r>
      <w:r>
        <w:rPr>
          <w:rFonts w:ascii="Times New Roman" w:hAnsi="Times New Roman"/>
          <w:bCs/>
          <w:sz w:val="24"/>
          <w:szCs w:val="24"/>
        </w:rPr>
        <w:fldChar w:fldCharType="separate"/>
      </w:r>
      <w:r w:rsidRPr="00F37977">
        <w:rPr>
          <w:rFonts w:ascii="Times New Roman" w:hAnsi="Times New Roman"/>
          <w:bCs/>
          <w:noProof/>
          <w:sz w:val="24"/>
          <w:szCs w:val="24"/>
        </w:rPr>
        <w:t>(Banaschewski et al., 2016)</w:t>
      </w:r>
      <w:r>
        <w:rPr>
          <w:rFonts w:ascii="Times New Roman" w:hAnsi="Times New Roman"/>
          <w:bCs/>
          <w:sz w:val="24"/>
          <w:szCs w:val="24"/>
        </w:rPr>
        <w:fldChar w:fldCharType="end"/>
      </w:r>
      <w:r w:rsidRPr="00F37977">
        <w:rPr>
          <w:rFonts w:ascii="Times New Roman" w:hAnsi="Times New Roman"/>
          <w:bCs/>
          <w:sz w:val="24"/>
          <w:szCs w:val="24"/>
        </w:rPr>
        <w:t xml:space="preserve"> </w:t>
      </w:r>
      <w:r w:rsidR="007C532E">
        <w:rPr>
          <w:rFonts w:ascii="Times New Roman" w:eastAsia="MS Minchofalt" w:hAnsi="Times New Roman"/>
          <w:sz w:val="24"/>
          <w:szCs w:val="24"/>
          <w:lang w:eastAsia="ja-JP"/>
        </w:rPr>
        <w:t>that there is</w:t>
      </w:r>
      <w:r w:rsidRPr="00F37977">
        <w:rPr>
          <w:rFonts w:ascii="Times New Roman" w:eastAsia="MS Minchofalt" w:hAnsi="Times New Roman"/>
          <w:sz w:val="24"/>
          <w:szCs w:val="24"/>
          <w:lang w:eastAsia="ja-JP"/>
        </w:rPr>
        <w:t xml:space="preserve"> evidence showing that ve</w:t>
      </w:r>
      <w:r w:rsidR="007C532E">
        <w:rPr>
          <w:rFonts w:ascii="Times New Roman" w:eastAsia="MS Minchofalt" w:hAnsi="Times New Roman"/>
          <w:sz w:val="24"/>
          <w:szCs w:val="24"/>
          <w:lang w:eastAsia="ja-JP"/>
        </w:rPr>
        <w:t>sted interests do not impact the</w:t>
      </w:r>
      <w:r w:rsidRPr="00F37977">
        <w:rPr>
          <w:rFonts w:ascii="Times New Roman" w:eastAsia="MS Minchofalt" w:hAnsi="Times New Roman"/>
          <w:sz w:val="24"/>
          <w:szCs w:val="24"/>
          <w:lang w:eastAsia="ja-JP"/>
        </w:rPr>
        <w:t xml:space="preserve"> overall risk of bias of a study. It is fair to conclude that evidence on this issue is far from being conclusive. Additionally, it has been highlighted that considering the overall quality of a study as LOW just because </w:t>
      </w:r>
      <w:r w:rsidRPr="00F37977">
        <w:rPr>
          <w:rFonts w:ascii="Times New Roman" w:eastAsia="MS Minchofalt" w:hAnsi="Times New Roman"/>
          <w:strike/>
          <w:sz w:val="24"/>
          <w:szCs w:val="24"/>
          <w:lang w:eastAsia="ja-JP"/>
        </w:rPr>
        <w:t>e</w:t>
      </w:r>
      <w:r w:rsidRPr="00F37977">
        <w:rPr>
          <w:rFonts w:ascii="Times New Roman" w:eastAsia="MS Minchofalt" w:hAnsi="Times New Roman"/>
          <w:sz w:val="24"/>
          <w:szCs w:val="24"/>
          <w:lang w:eastAsia="ja-JP"/>
        </w:rPr>
        <w:t xml:space="preserve">at least one item of the RoB was Unclear may be too stringent. Whilst </w:t>
      </w:r>
      <w:r w:rsidRPr="00F37977">
        <w:rPr>
          <w:rFonts w:ascii="Times New Roman" w:hAnsi="Times New Roman"/>
          <w:sz w:val="24"/>
          <w:szCs w:val="24"/>
        </w:rPr>
        <w:t xml:space="preserve">Storebø </w:t>
      </w:r>
      <w:r w:rsidRPr="00F37977">
        <w:rPr>
          <w:rFonts w:ascii="Times New Roman" w:hAnsi="Times New Roman"/>
          <w:sz w:val="24"/>
          <w:szCs w:val="24"/>
        </w:rPr>
        <w:lastRenderedPageBreak/>
        <w:t>and colleagues cited evidence supporting this, other meta-analyses (e.g.</w:t>
      </w:r>
      <w:r>
        <w:rPr>
          <w:rFonts w:ascii="Times New Roman" w:hAnsi="Times New Roman"/>
          <w:sz w:val="24"/>
          <w:szCs w:val="24"/>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b3JrZm9ybUlEPjwvTURMPjwvQ2l0ZT48L1JlZm1hbj4A
</w:fldData>
        </w:fldChar>
      </w:r>
      <w:r>
        <w:rPr>
          <w:rFonts w:ascii="Times New Roman" w:hAnsi="Times New Roman"/>
          <w:sz w:val="24"/>
          <w:szCs w:val="24"/>
        </w:rPr>
        <w:instrText xml:space="preserve"> ADDIN REFMGR.CITE </w:instrText>
      </w:r>
      <w:r>
        <w:rPr>
          <w:rFonts w:ascii="Times New Roman" w:hAnsi="Times New Roman"/>
          <w:sz w:val="24"/>
          <w:szCs w:val="24"/>
        </w:rPr>
        <w:fldChar w:fldCharType="begin">
          <w:fldData xml:space="preserve">PFJlZm1hbj48Q2l0ZT48QXV0aG9yPkNhdGFsYS1Mb3BlejwvQXV0aG9yPjxZZWFyPjIwMTc8L1ll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Pr>
          <w:rFonts w:ascii="Times New Roman" w:hAnsi="Times New Roman"/>
          <w:sz w:val="24"/>
          <w:szCs w:val="24"/>
        </w:rPr>
      </w:r>
      <w:r>
        <w:rPr>
          <w:rFonts w:ascii="Times New Roman" w:hAnsi="Times New Roman"/>
          <w:sz w:val="24"/>
          <w:szCs w:val="24"/>
        </w:rPr>
        <w:fldChar w:fldCharType="separate"/>
      </w:r>
      <w:r w:rsidR="00622DC5" w:rsidRPr="00622DC5">
        <w:rPr>
          <w:rFonts w:ascii="Times New Roman" w:hAnsi="Times New Roman"/>
          <w:noProof/>
          <w:sz w:val="24"/>
          <w:szCs w:val="24"/>
        </w:rPr>
        <w:t xml:space="preserve">, </w:t>
      </w:r>
      <w:r w:rsidRPr="00F37977">
        <w:rPr>
          <w:rFonts w:ascii="Times New Roman" w:hAnsi="Times New Roman"/>
          <w:noProof/>
          <w:sz w:val="24"/>
          <w:szCs w:val="24"/>
        </w:rPr>
        <w:t>Catala-Lopez et al., 2017)</w:t>
      </w:r>
      <w:r>
        <w:rPr>
          <w:rFonts w:ascii="Times New Roman" w:hAnsi="Times New Roman"/>
          <w:sz w:val="24"/>
          <w:szCs w:val="24"/>
        </w:rPr>
        <w:fldChar w:fldCharType="end"/>
      </w:r>
      <w:r w:rsidRPr="00F37977">
        <w:rPr>
          <w:rFonts w:ascii="Times New Roman" w:hAnsi="Times New Roman"/>
          <w:sz w:val="24"/>
          <w:szCs w:val="24"/>
        </w:rPr>
        <w:t xml:space="preserve">, rated the </w:t>
      </w:r>
      <w:r w:rsidRPr="00F37977">
        <w:rPr>
          <w:rFonts w:ascii="Times New Roman" w:eastAsia="MS Minchofalt" w:hAnsi="Times New Roman"/>
          <w:sz w:val="24"/>
          <w:szCs w:val="24"/>
          <w:lang w:eastAsia="ja-JP"/>
        </w:rPr>
        <w:t xml:space="preserve">risk of bias as high if at least one item was rated as high risk; if the risk was rated as ‘unclear’, this did </w:t>
      </w:r>
      <w:r w:rsidRPr="00F37977">
        <w:rPr>
          <w:rFonts w:ascii="Times New Roman" w:eastAsia="MS Minchofalt" w:hAnsi="Times New Roman"/>
          <w:i/>
          <w:sz w:val="24"/>
          <w:szCs w:val="24"/>
          <w:lang w:eastAsia="ja-JP"/>
        </w:rPr>
        <w:t xml:space="preserve">not </w:t>
      </w:r>
      <w:r w:rsidRPr="00F37977">
        <w:rPr>
          <w:rFonts w:ascii="Times New Roman" w:eastAsia="MS Minchofalt" w:hAnsi="Times New Roman"/>
          <w:sz w:val="24"/>
          <w:szCs w:val="24"/>
          <w:lang w:eastAsia="ja-JP"/>
        </w:rPr>
        <w:t>result in an overall high study risk of bias.</w:t>
      </w:r>
      <w:r w:rsidRPr="00F37977">
        <w:rPr>
          <w:rFonts w:ascii="Times New Roman" w:hAnsi="Times New Roman"/>
          <w:sz w:val="24"/>
          <w:szCs w:val="24"/>
        </w:rPr>
        <w:t xml:space="preserve"> This is important to consider since often times items in the RoB are rated Unclear just because of poor reporting, when indeed the risk could be lower if full information from the paper were available. Finally, in terms of GRADE, Storebø and colleagues downgraded the quality of evidence by one point for inconsistency of effects (heterogeneity) and by two points for high risk of bias. Both these decisions are questionable. As for heterogeneity, I</w:t>
      </w:r>
      <w:r w:rsidRPr="00F37977">
        <w:rPr>
          <w:rFonts w:ascii="Times New Roman" w:hAnsi="Times New Roman"/>
          <w:sz w:val="24"/>
          <w:szCs w:val="24"/>
          <w:vertAlign w:val="superscript"/>
        </w:rPr>
        <w:t>2</w:t>
      </w:r>
      <w:r w:rsidRPr="00F37977">
        <w:rPr>
          <w:rFonts w:ascii="Times New Roman" w:hAnsi="Times New Roman"/>
          <w:sz w:val="24"/>
          <w:szCs w:val="24"/>
        </w:rPr>
        <w:t xml:space="preserve"> for the meta-analysis of the main outcome was 37% for the primary outcome measure. The Cochrane Handbook suggests that heterogeneity up to 40% may not be important. Clearly, there is a certain level o</w:t>
      </w:r>
      <w:r w:rsidR="007C532E">
        <w:rPr>
          <w:rFonts w:ascii="Times New Roman" w:hAnsi="Times New Roman"/>
          <w:sz w:val="24"/>
          <w:szCs w:val="24"/>
        </w:rPr>
        <w:t xml:space="preserve">f subjectivity and uncertainty </w:t>
      </w:r>
      <w:r w:rsidRPr="00F37977">
        <w:rPr>
          <w:rFonts w:ascii="Times New Roman" w:hAnsi="Times New Roman"/>
          <w:sz w:val="24"/>
          <w:szCs w:val="24"/>
        </w:rPr>
        <w:t>in the use of the threshold, which may lead to discrepant views.</w:t>
      </w:r>
    </w:p>
    <w:p w14:paraId="087916E2" w14:textId="77777777" w:rsidR="00635587" w:rsidRPr="00F37977" w:rsidRDefault="00635587" w:rsidP="004249DB">
      <w:pPr>
        <w:spacing w:after="0" w:line="480" w:lineRule="auto"/>
        <w:ind w:firstLine="720"/>
        <w:rPr>
          <w:rFonts w:ascii="Times New Roman" w:hAnsi="Times New Roman"/>
          <w:bCs/>
          <w:sz w:val="24"/>
          <w:szCs w:val="24"/>
        </w:rPr>
      </w:pPr>
      <w:r w:rsidRPr="00F37977">
        <w:rPr>
          <w:rFonts w:ascii="Times New Roman" w:hAnsi="Times New Roman"/>
          <w:bCs/>
          <w:sz w:val="24"/>
          <w:szCs w:val="24"/>
        </w:rPr>
        <w:t xml:space="preserve">2) Inclusion of studies, such as the MTA, with </w:t>
      </w:r>
      <w:r w:rsidRPr="00F37977">
        <w:rPr>
          <w:rFonts w:ascii="Times New Roman" w:hAnsi="Times New Roman"/>
          <w:sz w:val="24"/>
          <w:szCs w:val="24"/>
          <w:lang w:val="en-AU"/>
        </w:rPr>
        <w:t xml:space="preserve">no placebo/no treatment, or studies in pre-schoolers (for which the effects of MPH are notoriously less evident), which is likely to under-estimate the effect of MPH. Although </w:t>
      </w:r>
      <w:r w:rsidRPr="00F37977">
        <w:rPr>
          <w:rFonts w:ascii="Times New Roman" w:hAnsi="Times New Roman"/>
          <w:sz w:val="24"/>
          <w:szCs w:val="24"/>
        </w:rPr>
        <w:t>Storebø</w:t>
      </w:r>
      <w:r w:rsidRPr="00F37977">
        <w:rPr>
          <w:rFonts w:ascii="Times New Roman" w:hAnsi="Times New Roman"/>
          <w:bCs/>
          <w:sz w:val="24"/>
          <w:szCs w:val="24"/>
        </w:rPr>
        <w:t xml:space="preserve"> et al. pointed out that this was done according to</w:t>
      </w:r>
      <w:r w:rsidR="007C532E">
        <w:rPr>
          <w:rFonts w:ascii="Times New Roman" w:hAnsi="Times New Roman"/>
          <w:bCs/>
          <w:sz w:val="24"/>
          <w:szCs w:val="24"/>
        </w:rPr>
        <w:t xml:space="preserve"> their pre-published protocol, </w:t>
      </w:r>
      <w:r w:rsidRPr="00F37977">
        <w:rPr>
          <w:rFonts w:ascii="Times New Roman" w:hAnsi="Times New Roman"/>
          <w:bCs/>
          <w:sz w:val="24"/>
          <w:szCs w:val="24"/>
        </w:rPr>
        <w:t xml:space="preserve">it goes without saying that issues in the protocol are not less concerning than issue sin the meta-analysis per se. More importantly, even removing these studies, the assessment of study bias and evidence quality (see previous point) is still problematic. </w:t>
      </w:r>
    </w:p>
    <w:p w14:paraId="286F828B" w14:textId="77777777" w:rsidR="00635587" w:rsidRPr="00F37977" w:rsidRDefault="00622DC5" w:rsidP="00935481">
      <w:pPr>
        <w:autoSpaceDE w:val="0"/>
        <w:autoSpaceDN w:val="0"/>
        <w:adjustRightInd w:val="0"/>
        <w:spacing w:after="0" w:line="480" w:lineRule="auto"/>
        <w:rPr>
          <w:rFonts w:ascii="Times New Roman" w:eastAsia="MS Minchofalt" w:hAnsi="Times New Roman"/>
          <w:sz w:val="24"/>
          <w:szCs w:val="24"/>
          <w:lang w:eastAsia="ja-JP"/>
        </w:rPr>
      </w:pPr>
      <w:r>
        <w:rPr>
          <w:rFonts w:ascii="Times New Roman" w:hAnsi="Times New Roman"/>
          <w:bCs/>
          <w:sz w:val="24"/>
          <w:szCs w:val="24"/>
        </w:rPr>
        <w:t>3) An emphasis on non-</w:t>
      </w:r>
      <w:r w:rsidR="00635587" w:rsidRPr="00F37977">
        <w:rPr>
          <w:rFonts w:ascii="Times New Roman" w:hAnsi="Times New Roman"/>
          <w:bCs/>
          <w:sz w:val="24"/>
          <w:szCs w:val="24"/>
        </w:rPr>
        <w:t xml:space="preserve">serious adverse events. Indeed, </w:t>
      </w:r>
      <w:r w:rsidR="00635587" w:rsidRPr="00F37977">
        <w:rPr>
          <w:rFonts w:ascii="Times New Roman" w:eastAsia="MS Minchofalt" w:hAnsi="Times New Roman"/>
          <w:sz w:val="24"/>
          <w:szCs w:val="24"/>
          <w:lang w:eastAsia="ja-JP"/>
        </w:rPr>
        <w:t xml:space="preserve">overestimating the adverse events associated with a medication may result in individuals with ADHD being exposed to harm. However, it may lead to the patient not benefitting from effective medications, if the potential AEs are overestimated, limiting children’s access to effective treatment for ADHD, which has serious implications, given the substantial risks of not treating ADHD. Although, as found by </w:t>
      </w:r>
      <w:r w:rsidR="00635587" w:rsidRPr="00F37977">
        <w:rPr>
          <w:rFonts w:ascii="Times New Roman" w:hAnsi="Times New Roman"/>
          <w:sz w:val="24"/>
          <w:szCs w:val="24"/>
        </w:rPr>
        <w:t>Storebø</w:t>
      </w:r>
      <w:r w:rsidR="00635587" w:rsidRPr="00F37977">
        <w:rPr>
          <w:rFonts w:ascii="Times New Roman" w:hAnsi="Times New Roman"/>
          <w:bCs/>
          <w:sz w:val="24"/>
          <w:szCs w:val="24"/>
        </w:rPr>
        <w:t xml:space="preserve"> et al., sleep disorders and decrease of appetite are more frequent with MPH </w:t>
      </w:r>
      <w:r w:rsidR="00635587" w:rsidRPr="00F37977">
        <w:rPr>
          <w:rFonts w:ascii="Times New Roman" w:hAnsi="Times New Roman"/>
          <w:bCs/>
          <w:sz w:val="24"/>
          <w:szCs w:val="24"/>
        </w:rPr>
        <w:lastRenderedPageBreak/>
        <w:t xml:space="preserve">compared to placebo, they tend to be transitory in most cases and can be clinically managed </w:t>
      </w:r>
      <w:r w:rsidR="00635587">
        <w:rPr>
          <w:rFonts w:ascii="Times New Roman" w:hAnsi="Times New Roman"/>
          <w:bCs/>
          <w:sz w:val="24"/>
          <w:szCs w:val="24"/>
        </w:rPr>
        <w:fldChar w:fldCharType="begin">
          <w:fldData xml:space="preserve">PFJlZm1hbj48Q2l0ZT48QXV0aG9yPkNvcnRlc2U8L0F1dGhvcj48WWVhcj4yMDEzPC9ZZWFyPjxS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</w:fldData>
        </w:fldChar>
      </w:r>
      <w:r w:rsidR="00635587">
        <w:rPr>
          <w:rFonts w:ascii="Times New Roman" w:hAnsi="Times New Roman"/>
          <w:bCs/>
          <w:sz w:val="24"/>
          <w:szCs w:val="24"/>
        </w:rPr>
        <w:instrText xml:space="preserve"> ADDIN REFMGR.CITE </w:instrText>
      </w:r>
      <w:r w:rsidR="00635587">
        <w:rPr>
          <w:rFonts w:ascii="Times New Roman" w:hAnsi="Times New Roman"/>
          <w:bCs/>
          <w:sz w:val="24"/>
          <w:szCs w:val="24"/>
        </w:rPr>
        <w:fldChar w:fldCharType="begin">
          <w:fldData xml:space="preserve">PFJlZm1hbj48Q2l0ZT48QXV0aG9yPkNvcnRlc2U8L0F1dGhvcj48WWVhcj4yMDEzPC9ZZWFyPjxS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</w:fldData>
        </w:fldChar>
      </w:r>
      <w:r w:rsidR="00635587">
        <w:rPr>
          <w:rFonts w:ascii="Times New Roman" w:hAnsi="Times New Roman"/>
          <w:bCs/>
          <w:sz w:val="24"/>
          <w:szCs w:val="24"/>
        </w:rPr>
        <w:instrText xml:space="preserve"> ADDIN EN.CITE.DATA </w:instrText>
      </w:r>
      <w:r w:rsidR="00635587">
        <w:rPr>
          <w:rFonts w:ascii="Times New Roman" w:hAnsi="Times New Roman"/>
          <w:bCs/>
          <w:sz w:val="24"/>
          <w:szCs w:val="24"/>
        </w:rPr>
      </w:r>
      <w:r w:rsidR="00635587">
        <w:rPr>
          <w:rFonts w:ascii="Times New Roman" w:hAnsi="Times New Roman"/>
          <w:bCs/>
          <w:sz w:val="24"/>
          <w:szCs w:val="24"/>
        </w:rPr>
        <w:fldChar w:fldCharType="end"/>
      </w:r>
      <w:r w:rsidR="00635587">
        <w:rPr>
          <w:rFonts w:ascii="Times New Roman" w:hAnsi="Times New Roman"/>
          <w:bCs/>
          <w:sz w:val="24"/>
          <w:szCs w:val="24"/>
        </w:rPr>
      </w:r>
      <w:r w:rsidR="00635587">
        <w:rPr>
          <w:rFonts w:ascii="Times New Roman" w:hAnsi="Times New Roman"/>
          <w:bCs/>
          <w:sz w:val="24"/>
          <w:szCs w:val="24"/>
        </w:rPr>
        <w:fldChar w:fldCharType="separate"/>
      </w:r>
      <w:r w:rsidR="00635587" w:rsidRPr="00F37977">
        <w:rPr>
          <w:rFonts w:ascii="Times New Roman" w:hAnsi="Times New Roman"/>
          <w:bCs/>
          <w:noProof/>
          <w:sz w:val="24"/>
          <w:szCs w:val="24"/>
        </w:rPr>
        <w:t>(Cortese et al., 2013)</w:t>
      </w:r>
      <w:r w:rsidR="00635587">
        <w:rPr>
          <w:rFonts w:ascii="Times New Roman" w:hAnsi="Times New Roman"/>
          <w:bCs/>
          <w:sz w:val="24"/>
          <w:szCs w:val="24"/>
        </w:rPr>
        <w:fldChar w:fldCharType="end"/>
      </w:r>
      <w:r w:rsidR="00635587" w:rsidRPr="00F37977">
        <w:rPr>
          <w:rFonts w:ascii="Times New Roman" w:hAnsi="Times New Roman"/>
          <w:bCs/>
          <w:sz w:val="24"/>
          <w:szCs w:val="24"/>
        </w:rPr>
        <w:t xml:space="preserve">, but this was not highlighted in the Cochrane review. </w:t>
      </w:r>
    </w:p>
    <w:p w14:paraId="58EFC8F0" w14:textId="77777777" w:rsidR="00635587" w:rsidRPr="00F37977" w:rsidRDefault="00635587" w:rsidP="004249DB">
      <w:pPr>
        <w:spacing w:after="0" w:line="480" w:lineRule="auto"/>
        <w:ind w:firstLine="720"/>
        <w:rPr>
          <w:rFonts w:ascii="Times New Roman" w:hAnsi="Times New Roman"/>
          <w:bCs/>
          <w:sz w:val="24"/>
          <w:szCs w:val="24"/>
        </w:rPr>
      </w:pPr>
      <w:r w:rsidRPr="00F37977">
        <w:rPr>
          <w:rFonts w:ascii="Times New Roman" w:hAnsi="Times New Roman"/>
          <w:bCs/>
          <w:sz w:val="24"/>
          <w:szCs w:val="24"/>
        </w:rPr>
        <w:t xml:space="preserve">4) Errors in computation of effect sizes. After the European ADHD Guidelines Group highlighted them, </w:t>
      </w:r>
      <w:r w:rsidRPr="00F37977">
        <w:rPr>
          <w:rFonts w:ascii="Times New Roman" w:hAnsi="Times New Roman"/>
          <w:sz w:val="24"/>
          <w:szCs w:val="24"/>
        </w:rPr>
        <w:t>Storebø</w:t>
      </w:r>
      <w:r w:rsidRPr="00F37977">
        <w:rPr>
          <w:rFonts w:ascii="Times New Roman" w:hAnsi="Times New Roman"/>
          <w:bCs/>
          <w:sz w:val="24"/>
          <w:szCs w:val="24"/>
        </w:rPr>
        <w:t xml:space="preserve"> et al. acknowledged these mistakes, stating that they will be corrected in further revisions of the meta-analysis. Overall, these were minor mistakes. </w:t>
      </w:r>
    </w:p>
    <w:p w14:paraId="01FC931B" w14:textId="77777777" w:rsidR="00635587" w:rsidRPr="00F37977" w:rsidRDefault="00635587" w:rsidP="004249DB">
      <w:pPr>
        <w:spacing w:after="0" w:line="480" w:lineRule="auto"/>
        <w:ind w:firstLine="720"/>
        <w:rPr>
          <w:rFonts w:ascii="Times New Roman" w:hAnsi="Times New Roman"/>
          <w:bCs/>
          <w:sz w:val="24"/>
          <w:szCs w:val="24"/>
        </w:rPr>
      </w:pPr>
      <w:r w:rsidRPr="00F37977">
        <w:rPr>
          <w:rFonts w:ascii="Times New Roman" w:hAnsi="Times New Roman"/>
          <w:bCs/>
          <w:sz w:val="24"/>
          <w:szCs w:val="24"/>
        </w:rPr>
        <w:t xml:space="preserve">5) It has been pointed out that the use of a nocebo would be highly unethical in children. Whilst </w:t>
      </w:r>
      <w:r w:rsidRPr="00F37977">
        <w:rPr>
          <w:rFonts w:ascii="Times New Roman" w:hAnsi="Times New Roman"/>
          <w:sz w:val="24"/>
          <w:szCs w:val="24"/>
        </w:rPr>
        <w:t>Storebø</w:t>
      </w:r>
      <w:r w:rsidRPr="00F37977">
        <w:rPr>
          <w:rFonts w:ascii="Times New Roman" w:hAnsi="Times New Roman"/>
          <w:bCs/>
          <w:sz w:val="24"/>
          <w:szCs w:val="24"/>
        </w:rPr>
        <w:t xml:space="preserve"> et al. suggested that it should be used initially for adults, the issue of its use in children is still problematic. </w:t>
      </w:r>
    </w:p>
    <w:p w14:paraId="51A42635" w14:textId="77777777" w:rsidR="00635587" w:rsidRPr="00F37977" w:rsidRDefault="00635587" w:rsidP="00935481">
      <w:pPr>
        <w:spacing w:after="0" w:line="480" w:lineRule="auto"/>
        <w:ind w:firstLine="720"/>
        <w:rPr>
          <w:rFonts w:ascii="Times New Roman" w:hAnsi="Times New Roman"/>
          <w:bCs/>
          <w:sz w:val="24"/>
          <w:szCs w:val="24"/>
        </w:rPr>
      </w:pPr>
      <w:r w:rsidRPr="00F37977">
        <w:rPr>
          <w:rFonts w:ascii="Times New Roman" w:hAnsi="Times New Roman"/>
          <w:bCs/>
          <w:sz w:val="24"/>
          <w:szCs w:val="24"/>
        </w:rPr>
        <w:t>Ultimately, it appears that the controversy around the level of the evidence base for methylphenidate is, at least in part, linked to the lack of consensus on how to rate important aspects related to possible risk of bias of studies and more in the cut off to adopt when using the GRADE to appraise the evidence.</w:t>
      </w:r>
    </w:p>
    <w:p w14:paraId="215AB053" w14:textId="77777777" w:rsidR="00635587" w:rsidRPr="00F37977" w:rsidRDefault="00635587" w:rsidP="00935481">
      <w:pPr>
        <w:spacing w:after="0" w:line="480" w:lineRule="auto"/>
        <w:ind w:firstLine="720"/>
        <w:rPr>
          <w:rFonts w:ascii="Times New Roman" w:hAnsi="Times New Roman"/>
          <w:bCs/>
          <w:sz w:val="24"/>
          <w:szCs w:val="24"/>
        </w:rPr>
      </w:pPr>
    </w:p>
    <w:p w14:paraId="2F2B2E4E" w14:textId="77777777" w:rsidR="00635587" w:rsidRPr="00F37977" w:rsidRDefault="00635587" w:rsidP="004249DB">
      <w:pPr>
        <w:spacing w:after="0" w:line="480" w:lineRule="auto"/>
        <w:rPr>
          <w:rFonts w:ascii="Times New Roman" w:hAnsi="Times New Roman"/>
          <w:b/>
          <w:bCs/>
          <w:sz w:val="24"/>
          <w:szCs w:val="24"/>
        </w:rPr>
      </w:pPr>
      <w:r w:rsidRPr="00F37977">
        <w:rPr>
          <w:rFonts w:ascii="Times New Roman" w:hAnsi="Times New Roman"/>
          <w:b/>
          <w:bCs/>
          <w:sz w:val="24"/>
          <w:szCs w:val="24"/>
        </w:rPr>
        <w:t>Evidence base for ADHD: The broader context</w:t>
      </w:r>
    </w:p>
    <w:p w14:paraId="269C2B1F" w14:textId="77777777" w:rsidR="00635587" w:rsidRPr="00F37977" w:rsidRDefault="00635587" w:rsidP="007C532E">
      <w:pPr>
        <w:autoSpaceDE w:val="0"/>
        <w:autoSpaceDN w:val="0"/>
        <w:adjustRightInd w:val="0"/>
        <w:spacing w:after="0" w:line="480" w:lineRule="auto"/>
        <w:ind w:firstLine="720"/>
        <w:rPr>
          <w:rFonts w:ascii="Times New Roman" w:eastAsia="MS Minchofalt" w:hAnsi="Times New Roman"/>
          <w:sz w:val="24"/>
          <w:szCs w:val="24"/>
          <w:lang w:eastAsia="ja-JP"/>
        </w:rPr>
      </w:pPr>
      <w:r w:rsidRPr="00F37977">
        <w:rPr>
          <w:rFonts w:ascii="Times New Roman" w:hAnsi="Times New Roman"/>
          <w:sz w:val="24"/>
          <w:szCs w:val="24"/>
          <w:shd w:val="clear" w:color="auto" w:fill="FFFFFF"/>
        </w:rPr>
        <w:t xml:space="preserve">It should be considered that the duration of the RCTs included in the Cochrane review was overall short (average 75 days), which clearly is not informative for clinicians who see patients usually for many years, given the chronic nature of ADHD in the majority of patients. Overall, readers should consider not only evidence from RCTs, but also from other types of designs and studies. Whilst it is unethical to run RCTs for long periods, it is useful to consider evidence form withdrawal design RCTs (which are still few in the field) and from epidemiological studies. Indeed, large epidemiological </w:t>
      </w:r>
      <w:r w:rsidR="007C532E">
        <w:rPr>
          <w:rFonts w:ascii="Times New Roman" w:hAnsi="Times New Roman"/>
          <w:sz w:val="24"/>
          <w:szCs w:val="24"/>
          <w:shd w:val="clear" w:color="auto" w:fill="FFFFFF"/>
        </w:rPr>
        <w:t>studies, published in very high-</w:t>
      </w:r>
      <w:r w:rsidRPr="00F37977">
        <w:rPr>
          <w:rFonts w:ascii="Times New Roman" w:hAnsi="Times New Roman"/>
          <w:sz w:val="24"/>
          <w:szCs w:val="24"/>
          <w:shd w:val="clear" w:color="auto" w:fill="FFFFFF"/>
        </w:rPr>
        <w:t>profile journal, show the long term benefits of MPH.</w:t>
      </w:r>
      <w:r w:rsidRPr="00F37977">
        <w:rPr>
          <w:rFonts w:ascii="Times New Roman" w:hAnsi="Times New Roman"/>
          <w:bCs/>
          <w:sz w:val="24"/>
          <w:szCs w:val="24"/>
        </w:rPr>
        <w:t xml:space="preserve"> For instance, a study published in the New England Journal of Medicine </w:t>
      </w:r>
      <w:r>
        <w:rPr>
          <w:rFonts w:ascii="Times New Roman" w:hAnsi="Times New Roman"/>
          <w:bCs/>
          <w:sz w:val="24"/>
          <w:szCs w:val="24"/>
        </w:rPr>
        <w:fldChar w:fldCharType="begin">
          <w:fldData xml:space="preserve">PFJlZm1hbj48Q2l0ZT48QXV0aG9yPkxpY2h0ZW5zdGVpbjwvQXV0aG9yPjxZZWFyPjIwMTI8L1ll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</w:fldData>
        </w:fldChar>
      </w:r>
      <w:r>
        <w:rPr>
          <w:rFonts w:ascii="Times New Roman" w:hAnsi="Times New Roman"/>
          <w:bCs/>
          <w:sz w:val="24"/>
          <w:szCs w:val="24"/>
        </w:rPr>
        <w:instrText xml:space="preserve"> ADDIN REFMGR.CITE </w:instrText>
      </w:r>
      <w:r>
        <w:rPr>
          <w:rFonts w:ascii="Times New Roman" w:hAnsi="Times New Roman"/>
          <w:bCs/>
          <w:sz w:val="24"/>
          <w:szCs w:val="24"/>
        </w:rPr>
        <w:fldChar w:fldCharType="begin">
          <w:fldData xml:space="preserve">PFJlZm1hbj48Q2l0ZT48QXV0aG9yPkxpY2h0ZW5zdGVpbjwvQXV0aG9yPjxZZWFyPjIwMTI8L1ll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</w:fldData>
        </w:fldChar>
      </w:r>
      <w:r>
        <w:rPr>
          <w:rFonts w:ascii="Times New Roman" w:hAnsi="Times New Roman"/>
          <w:bCs/>
          <w:sz w:val="24"/>
          <w:szCs w:val="24"/>
        </w:rPr>
        <w:instrText xml:space="preserve"> ADDIN EN.CITE.DATA </w:instrText>
      </w:r>
      <w:r>
        <w:rPr>
          <w:rFonts w:ascii="Times New Roman" w:hAnsi="Times New Roman"/>
          <w:bCs/>
          <w:sz w:val="24"/>
          <w:szCs w:val="24"/>
        </w:rPr>
      </w:r>
      <w:r>
        <w:rPr>
          <w:rFonts w:ascii="Times New Roman" w:hAnsi="Times New Roman"/>
          <w:bCs/>
          <w:sz w:val="24"/>
          <w:szCs w:val="24"/>
        </w:rPr>
        <w:fldChar w:fldCharType="end"/>
      </w:r>
      <w:r>
        <w:rPr>
          <w:rFonts w:ascii="Times New Roman" w:hAnsi="Times New Roman"/>
          <w:bCs/>
          <w:sz w:val="24"/>
          <w:szCs w:val="24"/>
        </w:rPr>
      </w:r>
      <w:r>
        <w:rPr>
          <w:rFonts w:ascii="Times New Roman" w:hAnsi="Times New Roman"/>
          <w:bCs/>
          <w:sz w:val="24"/>
          <w:szCs w:val="24"/>
        </w:rPr>
        <w:fldChar w:fldCharType="separate"/>
      </w:r>
      <w:r w:rsidRPr="00F37977">
        <w:rPr>
          <w:rFonts w:ascii="Times New Roman" w:hAnsi="Times New Roman"/>
          <w:bCs/>
          <w:noProof/>
          <w:sz w:val="24"/>
          <w:szCs w:val="24"/>
        </w:rPr>
        <w:t>(Lichtenstein et al., 2012)</w:t>
      </w:r>
      <w:r>
        <w:rPr>
          <w:rFonts w:ascii="Times New Roman" w:hAnsi="Times New Roman"/>
          <w:bCs/>
          <w:sz w:val="24"/>
          <w:szCs w:val="24"/>
        </w:rPr>
        <w:fldChar w:fldCharType="end"/>
      </w:r>
      <w:r w:rsidRPr="00F37977">
        <w:rPr>
          <w:rFonts w:ascii="Times New Roman" w:hAnsi="Times New Roman"/>
          <w:bCs/>
          <w:sz w:val="24"/>
          <w:szCs w:val="24"/>
        </w:rPr>
        <w:t xml:space="preserve"> in </w:t>
      </w:r>
      <w:r w:rsidRPr="00F37977">
        <w:rPr>
          <w:rFonts w:ascii="Times New Roman" w:eastAsia="@Arial Unicode MS" w:hAnsi="Times New Roman"/>
          <w:sz w:val="24"/>
          <w:szCs w:val="24"/>
          <w:lang w:eastAsia="ja-JP"/>
        </w:rPr>
        <w:t>25,656 patients with a diagnosis of ADHD</w:t>
      </w:r>
      <w:r w:rsidRPr="00F37977">
        <w:rPr>
          <w:rFonts w:ascii="Times New Roman" w:hAnsi="Times New Roman"/>
          <w:bCs/>
          <w:sz w:val="24"/>
          <w:szCs w:val="24"/>
        </w:rPr>
        <w:t xml:space="preserve"> found that, </w:t>
      </w:r>
      <w:r w:rsidR="007C532E">
        <w:rPr>
          <w:rFonts w:ascii="Times New Roman" w:eastAsia="@Arial Unicode MS" w:hAnsi="Times New Roman"/>
          <w:sz w:val="24"/>
          <w:szCs w:val="24"/>
          <w:lang w:eastAsia="ja-JP"/>
        </w:rPr>
        <w:t>compared with non-</w:t>
      </w:r>
      <w:r w:rsidRPr="00F37977">
        <w:rPr>
          <w:rFonts w:ascii="Times New Roman" w:eastAsia="@Arial Unicode MS" w:hAnsi="Times New Roman"/>
          <w:sz w:val="24"/>
          <w:szCs w:val="24"/>
          <w:lang w:eastAsia="ja-JP"/>
        </w:rPr>
        <w:t xml:space="preserve">medication periods, there was a significant reduction of 32% in the criminality rate for men (adjusted hazard ratio, 0.68; 95% confidence interval </w:t>
      </w:r>
      <w:r w:rsidRPr="00F37977">
        <w:rPr>
          <w:rFonts w:ascii="Times New Roman" w:eastAsia="@Arial Unicode MS" w:hAnsi="Times New Roman"/>
          <w:sz w:val="24"/>
          <w:szCs w:val="24"/>
          <w:lang w:eastAsia="ja-JP"/>
        </w:rPr>
        <w:lastRenderedPageBreak/>
        <w:t xml:space="preserve">[CI], 0.63 to 0.73) and 41% for women (hazard ratio, 0.59; 95% CI, 0.50 to 0.70) when they were treated with MPH. Furthermore, large epidemiological studies have found no evidence for an association between stimulants (including MPH) and severe cardiovascular effects. </w:t>
      </w:r>
      <w:r w:rsidRPr="00F37977">
        <w:rPr>
          <w:rFonts w:ascii="Times New Roman" w:eastAsia="MS Minchofalt" w:hAnsi="Times New Roman"/>
          <w:sz w:val="24"/>
          <w:szCs w:val="24"/>
          <w:lang w:eastAsia="ja-JP"/>
        </w:rPr>
        <w:t xml:space="preserve">A large study </w:t>
      </w:r>
      <w:r>
        <w:rPr>
          <w:rFonts w:ascii="Times New Roman" w:eastAsia="MS Minchofalt" w:hAnsi="Times New Roman"/>
          <w:sz w:val="24"/>
          <w:szCs w:val="24"/>
          <w:lang w:eastAsia="ja-JP"/>
        </w:rPr>
        <w:fldChar w:fldCharType="begin">
          <w:fldData xml:space="preserve">PFJlZm1hbj48Q2l0ZT48QXV0aG9yPkNvb3BlcjwvQXV0aG9yPjxZZWFyPjIwMTE8L1llYXI+PFJl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PFJlZm1hbj48Q2l0ZT48QXV0aG9yPkNvb3BlcjwvQXV0aG9yPjxZZWFyPjIwMTE8L1llYXI+PFJl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(Cooper et al., 2011)</w:t>
      </w:r>
      <w:r>
        <w:rPr>
          <w:rFonts w:ascii="Times New Roman" w:eastAsia="MS Minchofalt" w:hAnsi="Times New Roman"/>
          <w:sz w:val="24"/>
          <w:szCs w:val="24"/>
          <w:lang w:eastAsia="ja-JP"/>
        </w:rPr>
        <w:fldChar w:fldCharType="end"/>
      </w:r>
      <w:r w:rsidRPr="00F37977">
        <w:rPr>
          <w:rFonts w:ascii="Times New Roman" w:eastAsia="MS Minchofalt" w:hAnsi="Times New Roman"/>
          <w:sz w:val="24"/>
          <w:szCs w:val="24"/>
          <w:lang w:eastAsia="ja-JP"/>
        </w:rPr>
        <w:t xml:space="preserve"> of 1,200,438 children and young adults between the ages of 2 and 24 years found no evidence that current use of a medication for ADHD was associated with an increased risk of severe cardiovascular events (sudden cardiac death, acute myocardial infarction, and stroke), although the upper limit of the 95% CI =0.31–1.85) indicated that a doubling of the risk could not be ruled out. Another large study </w:t>
      </w:r>
      <w:r>
        <w:rPr>
          <w:rFonts w:ascii="Times New Roman" w:eastAsia="MS Minchofalt" w:hAnsi="Times New Roman"/>
          <w:sz w:val="24"/>
          <w:szCs w:val="24"/>
          <w:lang w:eastAsia="ja-JP"/>
        </w:rPr>
        <w:fldChar w:fldCharType="begin">
          <w:fldData xml:space="preserve">PFJlZm1hbj48Q2l0ZT48QXV0aG9yPkhhYmVsPC9BdXRob3I+PFllYXI+MjAxMTwvWWVhcj48UmVj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PFJlZm1hbj48Q2l0ZT48QXV0aG9yPkhhYmVsPC9BdXRob3I+PFllYXI+MjAxMTwvWWVhcj48UmVj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(Habel et al., 2011)</w:t>
      </w:r>
      <w:r>
        <w:rPr>
          <w:rFonts w:ascii="Times New Roman" w:eastAsia="MS Minchofalt" w:hAnsi="Times New Roman"/>
          <w:sz w:val="24"/>
          <w:szCs w:val="24"/>
          <w:lang w:eastAsia="ja-JP"/>
        </w:rPr>
        <w:fldChar w:fldCharType="end"/>
      </w:r>
      <w:r w:rsidR="007C532E">
        <w:rPr>
          <w:rFonts w:ascii="Times New Roman" w:eastAsia="MS Minchofalt" w:hAnsi="Times New Roman"/>
          <w:sz w:val="24"/>
          <w:szCs w:val="24"/>
          <w:lang w:eastAsia="ja-JP"/>
        </w:rPr>
        <w:t xml:space="preserve"> </w:t>
      </w:r>
      <w:r w:rsidRPr="00F37977">
        <w:rPr>
          <w:rFonts w:ascii="Times New Roman" w:eastAsia="MS Minchofalt" w:hAnsi="Times New Roman"/>
          <w:sz w:val="24"/>
          <w:szCs w:val="24"/>
          <w:lang w:eastAsia="ja-JP"/>
        </w:rPr>
        <w:t>in 443,198</w:t>
      </w:r>
      <w:r w:rsidR="007C532E">
        <w:rPr>
          <w:rFonts w:ascii="Times New Roman" w:eastAsia="MS Minchofalt" w:hAnsi="Times New Roman"/>
          <w:sz w:val="24"/>
          <w:szCs w:val="24"/>
          <w:lang w:eastAsia="ja-JP"/>
        </w:rPr>
        <w:t xml:space="preserve"> </w:t>
      </w:r>
      <w:r w:rsidRPr="00F37977">
        <w:rPr>
          <w:rFonts w:ascii="Times New Roman" w:eastAsia="MS Minchofalt" w:hAnsi="Times New Roman"/>
          <w:sz w:val="24"/>
          <w:szCs w:val="24"/>
          <w:lang w:eastAsia="ja-JP"/>
        </w:rPr>
        <w:t xml:space="preserve">adults and an additional one </w:t>
      </w:r>
      <w:r>
        <w:rPr>
          <w:rFonts w:ascii="Times New Roman" w:eastAsia="MS Minchofalt" w:hAnsi="Times New Roman"/>
          <w:sz w:val="24"/>
          <w:szCs w:val="24"/>
          <w:lang w:eastAsia="ja-JP"/>
        </w:rPr>
        <w:fldChar w:fldCharType="begin">
          <w:fldData xml:space="preserve">PFJlZm1hbj48Q2l0ZT48QXV0aG9yPlNjaGVsbGVtYW48L0F1dGhvcj48WWVhcj4yMDExPC9ZZWFy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PFJlZm1hbj48Q2l0ZT48QXV0aG9yPlNjaGVsbGVtYW48L0F1dGhvcj48WWVhcj4yMDExPC9ZZWFy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(Schelleman et al., 2011)</w:t>
      </w:r>
      <w:r>
        <w:rPr>
          <w:rFonts w:ascii="Times New Roman" w:eastAsia="MS Minchofalt" w:hAnsi="Times New Roman"/>
          <w:sz w:val="24"/>
          <w:szCs w:val="24"/>
          <w:lang w:eastAsia="ja-JP"/>
        </w:rPr>
        <w:fldChar w:fldCharType="end"/>
      </w:r>
      <w:r w:rsidRPr="00F37977">
        <w:rPr>
          <w:rFonts w:ascii="Times New Roman" w:eastAsia="MS Minchofalt" w:hAnsi="Times New Roman"/>
          <w:sz w:val="24"/>
          <w:szCs w:val="24"/>
          <w:lang w:eastAsia="ja-JP"/>
        </w:rPr>
        <w:t xml:space="preserve"> in 241, 417 children (3–17 years) concur with the previous one confirming that ADHD drugs use is not associated with increased risk of severe cardiovascular events. Although these large</w:t>
      </w:r>
    </w:p>
    <w:p w14:paraId="502F145C" w14:textId="77777777" w:rsidR="00635587" w:rsidRPr="00F37977" w:rsidRDefault="00635587" w:rsidP="00DA5420">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 xml:space="preserve">studies are reassuring, a more a recent study found an increased risk of severe cardiovascular events in the first 2 weeks of treatment </w:t>
      </w:r>
      <w:r>
        <w:rPr>
          <w:rFonts w:ascii="Times New Roman" w:eastAsia="MS Minchofalt" w:hAnsi="Times New Roman"/>
          <w:sz w:val="24"/>
          <w:szCs w:val="24"/>
          <w:lang w:eastAsia="ja-JP"/>
        </w:rPr>
        <w:fldChar w:fldCharType="begin">
          <w:fldData xml:space="preserve">PFJlZm1hbj48Q2l0ZT48QXV0aG9yPlNoaW48L0F1dGhvcj48WWVhcj4yMDE2PC9ZZWFyPjxSZWNO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PFJlZm1hbj48Q2l0ZT48QXV0aG9yPlNoaW48L0F1dGhvcj48WWVhcj4yMDE2PC9ZZWFyPjxSZWNO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(Shin, Roughead, Park, &amp; Pratt, 2016)</w:t>
      </w:r>
      <w:r>
        <w:rPr>
          <w:rFonts w:ascii="Times New Roman" w:eastAsia="MS Minchofalt" w:hAnsi="Times New Roman"/>
          <w:sz w:val="24"/>
          <w:szCs w:val="24"/>
          <w:lang w:eastAsia="ja-JP"/>
        </w:rPr>
        <w:fldChar w:fldCharType="end"/>
      </w:r>
      <w:r w:rsidRPr="00F37977">
        <w:rPr>
          <w:rFonts w:ascii="Times New Roman" w:eastAsia="MS Minchofalt" w:hAnsi="Times New Roman"/>
          <w:sz w:val="24"/>
          <w:szCs w:val="24"/>
          <w:lang w:eastAsia="ja-JP"/>
        </w:rPr>
        <w:t xml:space="preserve">, although the methodology of this study has been criticized (BMJ, Rapid Responses, 2016). </w:t>
      </w:r>
    </w:p>
    <w:p w14:paraId="392CEDEE" w14:textId="77777777" w:rsidR="00635587" w:rsidRPr="00F37977" w:rsidRDefault="00635587" w:rsidP="001B6783">
      <w:pPr>
        <w:autoSpaceDE w:val="0"/>
        <w:autoSpaceDN w:val="0"/>
        <w:adjustRightInd w:val="0"/>
        <w:spacing w:after="0" w:line="480" w:lineRule="auto"/>
        <w:ind w:firstLine="720"/>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 xml:space="preserve">Finally, when it comes to the evidence on the use of MPH, one should also consider evidence on the neurobiological underpinnings for the action of MPH. Of note, a meta-analysis of fMRI studies suggested that MPH normalises brain activity in key brain regions (bilateral inferior frontal cortex (IFC)/insula) affected in the disorder </w:t>
      </w:r>
      <w:r>
        <w:rPr>
          <w:rFonts w:ascii="Times New Roman" w:eastAsia="MS Minchofalt" w:hAnsi="Times New Roman"/>
          <w:sz w:val="24"/>
          <w:szCs w:val="24"/>
          <w:lang w:eastAsia="ja-JP"/>
        </w:rPr>
        <w:fldChar w:fldCharType="begin">
          <w:fldData xml:space="preserve">PFJlZm1hbj48Q2l0ZT48QXV0aG9yPlJ1YmlhPC9BdXRob3I+PFllYXI+MjAxNDwvWWVhcj48UmVj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</w:fldData>
        </w:fldChar>
      </w:r>
      <w:r>
        <w:rPr>
          <w:rFonts w:ascii="Times New Roman" w:eastAsia="MS Minchofalt" w:hAnsi="Times New Roman"/>
          <w:sz w:val="24"/>
          <w:szCs w:val="24"/>
          <w:lang w:eastAsia="ja-JP"/>
        </w:rPr>
        <w:instrText xml:space="preserve"> ADDIN REFMGR.CITE </w:instrText>
      </w:r>
      <w:r>
        <w:rPr>
          <w:rFonts w:ascii="Times New Roman" w:eastAsia="MS Minchofalt" w:hAnsi="Times New Roman"/>
          <w:sz w:val="24"/>
          <w:szCs w:val="24"/>
          <w:lang w:eastAsia="ja-JP"/>
        </w:rPr>
        <w:fldChar w:fldCharType="begin">
          <w:fldData xml:space="preserve">PFJlZm1hbj48Q2l0ZT48QXV0aG9yPlJ1YmlhPC9BdXRob3I+PFllYXI+MjAxNDwvWWVhcj48UmVj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</w:fldData>
        </w:fldChar>
      </w:r>
      <w:r>
        <w:rPr>
          <w:rFonts w:ascii="Times New Roman" w:eastAsia="MS Minchofalt" w:hAnsi="Times New Roman"/>
          <w:sz w:val="24"/>
          <w:szCs w:val="24"/>
          <w:lang w:eastAsia="ja-JP"/>
        </w:rPr>
        <w:instrText xml:space="preserve"> ADDIN EN.CITE.DATA </w:instrText>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end"/>
      </w:r>
      <w:r>
        <w:rPr>
          <w:rFonts w:ascii="Times New Roman" w:eastAsia="MS Minchofalt" w:hAnsi="Times New Roman"/>
          <w:sz w:val="24"/>
          <w:szCs w:val="24"/>
          <w:lang w:eastAsia="ja-JP"/>
        </w:rPr>
      </w:r>
      <w:r>
        <w:rPr>
          <w:rFonts w:ascii="Times New Roman" w:eastAsia="MS Minchofalt" w:hAnsi="Times New Roman"/>
          <w:sz w:val="24"/>
          <w:szCs w:val="24"/>
          <w:lang w:eastAsia="ja-JP"/>
        </w:rPr>
        <w:fldChar w:fldCharType="separate"/>
      </w:r>
      <w:r w:rsidRPr="00F37977">
        <w:rPr>
          <w:rFonts w:ascii="Times New Roman" w:eastAsia="MS Minchofalt" w:hAnsi="Times New Roman"/>
          <w:noProof/>
          <w:sz w:val="24"/>
          <w:szCs w:val="24"/>
          <w:lang w:eastAsia="ja-JP"/>
        </w:rPr>
        <w:t>(Rubia et al., 2014)</w:t>
      </w:r>
      <w:r>
        <w:rPr>
          <w:rFonts w:ascii="Times New Roman" w:eastAsia="MS Minchofalt" w:hAnsi="Times New Roman"/>
          <w:sz w:val="24"/>
          <w:szCs w:val="24"/>
          <w:lang w:eastAsia="ja-JP"/>
        </w:rPr>
        <w:fldChar w:fldCharType="end"/>
      </w:r>
      <w:r w:rsidRPr="00F37977">
        <w:rPr>
          <w:rFonts w:ascii="Times New Roman" w:eastAsia="MS Minchofalt" w:hAnsi="Times New Roman"/>
          <w:sz w:val="24"/>
          <w:szCs w:val="24"/>
          <w:lang w:eastAsia="ja-JP"/>
        </w:rPr>
        <w:t>.</w:t>
      </w:r>
    </w:p>
    <w:p w14:paraId="0BB09B81" w14:textId="77777777" w:rsidR="00635587" w:rsidRPr="00F37977" w:rsidRDefault="00635587" w:rsidP="0034599C">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Overall, readers should consider not only evidence from RCTs, but also from other</w:t>
      </w:r>
    </w:p>
    <w:p w14:paraId="114A67C0" w14:textId="77777777" w:rsidR="00635587" w:rsidRDefault="00635587" w:rsidP="0034599C">
      <w:pPr>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types of designs and studies.</w:t>
      </w:r>
    </w:p>
    <w:p w14:paraId="6E7AF9F4" w14:textId="77777777" w:rsidR="00622DC5" w:rsidRPr="00F37977" w:rsidRDefault="00622DC5" w:rsidP="0034599C">
      <w:pPr>
        <w:spacing w:after="0" w:line="480" w:lineRule="auto"/>
        <w:rPr>
          <w:rFonts w:ascii="Times New Roman" w:hAnsi="Times New Roman"/>
          <w:b/>
          <w:bCs/>
          <w:sz w:val="24"/>
          <w:szCs w:val="24"/>
        </w:rPr>
      </w:pPr>
    </w:p>
    <w:p w14:paraId="7ED3F13C" w14:textId="77777777" w:rsidR="00635587" w:rsidRPr="00F37977" w:rsidRDefault="00635587" w:rsidP="004249DB">
      <w:pPr>
        <w:spacing w:after="0" w:line="480" w:lineRule="auto"/>
        <w:rPr>
          <w:rFonts w:ascii="Times New Roman" w:hAnsi="Times New Roman"/>
          <w:b/>
          <w:bCs/>
          <w:sz w:val="24"/>
          <w:szCs w:val="24"/>
        </w:rPr>
      </w:pPr>
      <w:r w:rsidRPr="00F37977">
        <w:rPr>
          <w:rFonts w:ascii="Times New Roman" w:hAnsi="Times New Roman"/>
          <w:b/>
          <w:bCs/>
          <w:sz w:val="24"/>
          <w:szCs w:val="24"/>
        </w:rPr>
        <w:t>Conclusions</w:t>
      </w:r>
    </w:p>
    <w:p w14:paraId="23DA84B5" w14:textId="77777777" w:rsidR="00635587" w:rsidRPr="00F37977" w:rsidRDefault="00635587" w:rsidP="00DA5420">
      <w:pPr>
        <w:autoSpaceDE w:val="0"/>
        <w:autoSpaceDN w:val="0"/>
        <w:adjustRightInd w:val="0"/>
        <w:spacing w:after="0" w:line="480" w:lineRule="auto"/>
        <w:ind w:firstLine="720"/>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The meta-analysis by Storebø generated a strong controversy. It appears that some of</w:t>
      </w:r>
    </w:p>
    <w:p w14:paraId="1121DB9D" w14:textId="77777777" w:rsidR="00635587" w:rsidRPr="00F37977" w:rsidRDefault="00635587" w:rsidP="00DA5420">
      <w:pPr>
        <w:autoSpaceDE w:val="0"/>
        <w:autoSpaceDN w:val="0"/>
        <w:adjustRightInd w:val="0"/>
        <w:spacing w:after="0" w:line="480" w:lineRule="auto"/>
        <w:rPr>
          <w:rFonts w:ascii="Times New Roman" w:eastAsia="MS Minchofalt" w:hAnsi="Times New Roman"/>
          <w:sz w:val="24"/>
          <w:szCs w:val="24"/>
          <w:lang w:eastAsia="ja-JP"/>
        </w:rPr>
      </w:pPr>
      <w:r w:rsidRPr="00F37977">
        <w:rPr>
          <w:rFonts w:ascii="Times New Roman" w:eastAsia="MS Minchofalt" w:hAnsi="Times New Roman"/>
          <w:sz w:val="24"/>
          <w:szCs w:val="24"/>
          <w:lang w:eastAsia="ja-JP"/>
        </w:rPr>
        <w:t xml:space="preserve">the issues might be attributed to clinicians’ lack of consensus as to the methodology used by the Storebø group and the potential for subjective choices on how each study was rated for </w:t>
      </w:r>
      <w:r w:rsidRPr="00F37977">
        <w:rPr>
          <w:rFonts w:ascii="Times New Roman" w:eastAsia="MS Minchofalt" w:hAnsi="Times New Roman"/>
          <w:sz w:val="24"/>
          <w:szCs w:val="24"/>
          <w:lang w:eastAsia="ja-JP"/>
        </w:rPr>
        <w:lastRenderedPageBreak/>
        <w:t>both quality and potential bias. It is hoped that the very visible and immediate response to this review, will be an opportunity for the field to think of how to design and conduct better, high quality studies and how to improve the methods to appraise the level of evidence.</w:t>
      </w:r>
    </w:p>
    <w:p w14:paraId="5AF2D0ED" w14:textId="77777777" w:rsidR="00635587" w:rsidRDefault="00635587" w:rsidP="00DA5420">
      <w:pPr>
        <w:spacing w:after="0" w:line="480" w:lineRule="auto"/>
        <w:ind w:firstLine="720"/>
        <w:rPr>
          <w:rFonts w:ascii="Times New Roman" w:eastAsia="MS Minchofalt" w:hAnsi="Times New Roman"/>
          <w:strike/>
          <w:sz w:val="24"/>
          <w:szCs w:val="24"/>
        </w:rPr>
      </w:pPr>
    </w:p>
    <w:p w14:paraId="30460B76" w14:textId="77777777" w:rsidR="00635587" w:rsidRDefault="00635587" w:rsidP="00DA5420">
      <w:pPr>
        <w:spacing w:after="0" w:line="480" w:lineRule="auto"/>
        <w:ind w:firstLine="720"/>
        <w:rPr>
          <w:rFonts w:ascii="Times New Roman" w:eastAsia="MS Minchofalt" w:hAnsi="Times New Roman"/>
          <w:strike/>
          <w:sz w:val="24"/>
          <w:szCs w:val="24"/>
        </w:rPr>
      </w:pPr>
    </w:p>
    <w:p w14:paraId="0A326EE9" w14:textId="77777777" w:rsidR="00635587" w:rsidRDefault="00635587" w:rsidP="00DA5420">
      <w:pPr>
        <w:spacing w:after="0" w:line="480" w:lineRule="auto"/>
        <w:ind w:firstLine="720"/>
        <w:rPr>
          <w:rFonts w:ascii="Times New Roman" w:eastAsia="MS Minchofalt" w:hAnsi="Times New Roman"/>
          <w:strike/>
          <w:sz w:val="24"/>
          <w:szCs w:val="24"/>
        </w:rPr>
      </w:pPr>
    </w:p>
    <w:p w14:paraId="4BD5873B" w14:textId="77777777" w:rsidR="00635587" w:rsidRDefault="00635587" w:rsidP="00DA5420">
      <w:pPr>
        <w:spacing w:after="0" w:line="480" w:lineRule="auto"/>
        <w:ind w:firstLine="720"/>
        <w:rPr>
          <w:rFonts w:ascii="Times New Roman" w:eastAsia="MS Minchofalt" w:hAnsi="Times New Roman"/>
          <w:strike/>
          <w:sz w:val="24"/>
          <w:szCs w:val="24"/>
        </w:rPr>
      </w:pPr>
    </w:p>
    <w:p w14:paraId="59B1D12D" w14:textId="77777777" w:rsidR="00635587" w:rsidRDefault="00635587" w:rsidP="00DA5420">
      <w:pPr>
        <w:spacing w:after="0" w:line="480" w:lineRule="auto"/>
        <w:ind w:firstLine="720"/>
        <w:rPr>
          <w:rFonts w:ascii="Times New Roman" w:eastAsia="MS Minchofalt" w:hAnsi="Times New Roman"/>
          <w:strike/>
          <w:sz w:val="24"/>
          <w:szCs w:val="24"/>
        </w:rPr>
      </w:pPr>
    </w:p>
    <w:p w14:paraId="15B29706" w14:textId="77777777" w:rsidR="00635587" w:rsidRDefault="00635587" w:rsidP="00DA5420">
      <w:pPr>
        <w:spacing w:after="0" w:line="480" w:lineRule="auto"/>
        <w:ind w:firstLine="720"/>
        <w:rPr>
          <w:rFonts w:ascii="Times New Roman" w:eastAsia="MS Minchofalt" w:hAnsi="Times New Roman"/>
          <w:strike/>
          <w:sz w:val="24"/>
          <w:szCs w:val="24"/>
        </w:rPr>
      </w:pPr>
    </w:p>
    <w:p w14:paraId="7F587554" w14:textId="77777777" w:rsidR="00635587" w:rsidRDefault="00635587" w:rsidP="00DA5420">
      <w:pPr>
        <w:spacing w:after="0" w:line="480" w:lineRule="auto"/>
        <w:ind w:firstLine="720"/>
        <w:rPr>
          <w:rFonts w:ascii="Times New Roman" w:eastAsia="MS Minchofalt" w:hAnsi="Times New Roman"/>
          <w:strike/>
          <w:sz w:val="24"/>
          <w:szCs w:val="24"/>
        </w:rPr>
      </w:pPr>
    </w:p>
    <w:p w14:paraId="7F9A0189" w14:textId="77777777" w:rsidR="00635587" w:rsidRDefault="00635587" w:rsidP="00DA5420">
      <w:pPr>
        <w:spacing w:after="0" w:line="480" w:lineRule="auto"/>
        <w:ind w:firstLine="720"/>
        <w:rPr>
          <w:rFonts w:ascii="Times New Roman" w:eastAsia="MS Minchofalt" w:hAnsi="Times New Roman"/>
          <w:strike/>
          <w:sz w:val="24"/>
          <w:szCs w:val="24"/>
        </w:rPr>
      </w:pPr>
    </w:p>
    <w:p w14:paraId="5239E5DF" w14:textId="77777777" w:rsidR="00635587" w:rsidRDefault="00635587" w:rsidP="00DA5420">
      <w:pPr>
        <w:spacing w:after="0" w:line="480" w:lineRule="auto"/>
        <w:ind w:firstLine="720"/>
        <w:rPr>
          <w:rFonts w:ascii="Times New Roman" w:eastAsia="MS Minchofalt" w:hAnsi="Times New Roman"/>
          <w:strike/>
          <w:sz w:val="24"/>
          <w:szCs w:val="24"/>
        </w:rPr>
      </w:pPr>
    </w:p>
    <w:p w14:paraId="123474A8" w14:textId="77777777" w:rsidR="00635587" w:rsidRDefault="00635587" w:rsidP="00DA5420">
      <w:pPr>
        <w:spacing w:after="0" w:line="480" w:lineRule="auto"/>
        <w:ind w:firstLine="720"/>
        <w:rPr>
          <w:rFonts w:ascii="Times New Roman" w:eastAsia="MS Minchofalt" w:hAnsi="Times New Roman"/>
          <w:strike/>
          <w:sz w:val="24"/>
          <w:szCs w:val="24"/>
        </w:rPr>
      </w:pPr>
    </w:p>
    <w:p w14:paraId="016BFFF1" w14:textId="77777777" w:rsidR="00635587" w:rsidRDefault="00635587" w:rsidP="00DA5420">
      <w:pPr>
        <w:spacing w:after="0" w:line="480" w:lineRule="auto"/>
        <w:ind w:firstLine="720"/>
        <w:rPr>
          <w:rFonts w:ascii="Times New Roman" w:eastAsia="MS Minchofalt" w:hAnsi="Times New Roman"/>
          <w:strike/>
          <w:sz w:val="24"/>
          <w:szCs w:val="24"/>
        </w:rPr>
      </w:pPr>
    </w:p>
    <w:p w14:paraId="274668CA" w14:textId="77777777" w:rsidR="00635587" w:rsidRPr="00F37977" w:rsidRDefault="00635587" w:rsidP="00DA5420">
      <w:pPr>
        <w:spacing w:after="0" w:line="480" w:lineRule="auto"/>
        <w:ind w:firstLine="720"/>
        <w:rPr>
          <w:rFonts w:ascii="Times New Roman" w:hAnsi="Times New Roman"/>
          <w:sz w:val="24"/>
          <w:szCs w:val="24"/>
        </w:rPr>
      </w:pPr>
    </w:p>
    <w:p w14:paraId="532ED59D" w14:textId="77777777" w:rsidR="00635587" w:rsidRPr="00F37977" w:rsidRDefault="00635587" w:rsidP="004249DB">
      <w:pPr>
        <w:spacing w:after="0" w:line="480" w:lineRule="auto"/>
        <w:ind w:firstLine="720"/>
        <w:rPr>
          <w:rFonts w:ascii="Times New Roman" w:hAnsi="Times New Roman"/>
          <w:sz w:val="24"/>
          <w:szCs w:val="24"/>
        </w:rPr>
      </w:pPr>
    </w:p>
    <w:p w14:paraId="46C5D146" w14:textId="77777777" w:rsidR="00635587" w:rsidRPr="00F37977" w:rsidRDefault="00635587" w:rsidP="004249DB">
      <w:pPr>
        <w:spacing w:after="0" w:line="480" w:lineRule="auto"/>
        <w:ind w:firstLine="720"/>
        <w:rPr>
          <w:rFonts w:ascii="Times New Roman" w:hAnsi="Times New Roman"/>
          <w:sz w:val="24"/>
          <w:szCs w:val="24"/>
        </w:rPr>
      </w:pPr>
    </w:p>
    <w:p w14:paraId="2DFA3582" w14:textId="77777777" w:rsidR="00635587" w:rsidRPr="00F37977" w:rsidRDefault="00635587" w:rsidP="004249DB">
      <w:pPr>
        <w:spacing w:after="0" w:line="480" w:lineRule="auto"/>
        <w:rPr>
          <w:rFonts w:ascii="Times New Roman" w:hAnsi="Times New Roman"/>
          <w:b/>
          <w:sz w:val="24"/>
          <w:szCs w:val="24"/>
        </w:rPr>
      </w:pPr>
    </w:p>
    <w:p w14:paraId="72E39636" w14:textId="77777777" w:rsidR="00635587" w:rsidRPr="00F37977" w:rsidRDefault="00635587" w:rsidP="004249DB">
      <w:pPr>
        <w:spacing w:after="0" w:line="480" w:lineRule="auto"/>
        <w:rPr>
          <w:rFonts w:ascii="Times New Roman" w:hAnsi="Times New Roman"/>
          <w:b/>
          <w:sz w:val="24"/>
          <w:szCs w:val="24"/>
        </w:rPr>
      </w:pPr>
    </w:p>
    <w:p w14:paraId="20069B97" w14:textId="77777777" w:rsidR="00635587" w:rsidRDefault="00635587" w:rsidP="004249DB">
      <w:pPr>
        <w:spacing w:after="0" w:line="480" w:lineRule="auto"/>
        <w:ind w:firstLine="720"/>
        <w:rPr>
          <w:rFonts w:ascii="Times New Roman" w:hAnsi="Times New Roman"/>
          <w:sz w:val="24"/>
          <w:szCs w:val="24"/>
        </w:rPr>
      </w:pPr>
    </w:p>
    <w:p w14:paraId="388BC101" w14:textId="77777777" w:rsidR="007C532E" w:rsidRPr="00F37977" w:rsidRDefault="007C532E" w:rsidP="004249DB">
      <w:pPr>
        <w:spacing w:after="0" w:line="480" w:lineRule="auto"/>
        <w:ind w:firstLine="720"/>
        <w:rPr>
          <w:rFonts w:ascii="Times New Roman" w:hAnsi="Times New Roman"/>
          <w:sz w:val="24"/>
          <w:szCs w:val="24"/>
        </w:rPr>
      </w:pPr>
    </w:p>
    <w:p w14:paraId="64781256" w14:textId="77777777" w:rsidR="00635587" w:rsidRPr="00F37977" w:rsidRDefault="00635587" w:rsidP="004249DB">
      <w:pPr>
        <w:spacing w:after="0" w:line="480" w:lineRule="auto"/>
        <w:ind w:firstLine="720"/>
        <w:rPr>
          <w:rFonts w:ascii="Times New Roman" w:hAnsi="Times New Roman"/>
          <w:sz w:val="24"/>
          <w:szCs w:val="24"/>
        </w:rPr>
      </w:pPr>
    </w:p>
    <w:p w14:paraId="6D645850" w14:textId="77777777" w:rsidR="00635587" w:rsidRPr="00F37977" w:rsidRDefault="00635587" w:rsidP="004249DB">
      <w:pPr>
        <w:spacing w:after="0" w:line="480" w:lineRule="auto"/>
        <w:rPr>
          <w:rFonts w:ascii="Times New Roman" w:hAnsi="Times New Roman"/>
          <w:sz w:val="24"/>
          <w:szCs w:val="24"/>
        </w:rPr>
      </w:pPr>
    </w:p>
    <w:p w14:paraId="3D9CE48E" w14:textId="77777777" w:rsidR="00635587" w:rsidRPr="00F37977" w:rsidRDefault="00635587" w:rsidP="004249DB">
      <w:pPr>
        <w:spacing w:after="0" w:line="480" w:lineRule="auto"/>
        <w:rPr>
          <w:rFonts w:ascii="Times New Roman" w:hAnsi="Times New Roman"/>
          <w:sz w:val="24"/>
          <w:szCs w:val="24"/>
        </w:rPr>
      </w:pPr>
    </w:p>
    <w:p w14:paraId="46F90037" w14:textId="77777777" w:rsidR="00635587" w:rsidRPr="00F37977" w:rsidRDefault="00635587" w:rsidP="004249DB">
      <w:pPr>
        <w:spacing w:after="0" w:line="480" w:lineRule="auto"/>
        <w:rPr>
          <w:rFonts w:ascii="Times New Roman" w:hAnsi="Times New Roman"/>
          <w:sz w:val="24"/>
          <w:szCs w:val="24"/>
        </w:rPr>
      </w:pPr>
      <w:bookmarkStart w:id="0" w:name="_GoBack"/>
      <w:bookmarkEnd w:id="0"/>
    </w:p>
    <w:p w14:paraId="598A15A5" w14:textId="77777777" w:rsidR="00635587" w:rsidRPr="00F37977" w:rsidRDefault="00635587" w:rsidP="00F37977">
      <w:pPr>
        <w:jc w:val="center"/>
        <w:rPr>
          <w:rFonts w:ascii="Times New Roman" w:hAnsi="Times New Roman"/>
          <w:b/>
          <w:noProof/>
          <w:sz w:val="24"/>
          <w:szCs w:val="24"/>
        </w:rPr>
      </w:pPr>
      <w:r w:rsidRPr="00F37977">
        <w:rPr>
          <w:rFonts w:ascii="Times New Roman" w:hAnsi="Times New Roman"/>
          <w:sz w:val="24"/>
          <w:szCs w:val="24"/>
        </w:rPr>
        <w:lastRenderedPageBreak/>
        <w:fldChar w:fldCharType="begin"/>
      </w:r>
      <w:r w:rsidRPr="00F37977">
        <w:rPr>
          <w:rFonts w:ascii="Times New Roman" w:hAnsi="Times New Roman"/>
          <w:sz w:val="24"/>
          <w:szCs w:val="24"/>
        </w:rPr>
        <w:instrText xml:space="preserve"> ADDIN REFMGR.REFLIST </w:instrText>
      </w:r>
      <w:r w:rsidRPr="00F37977">
        <w:rPr>
          <w:rFonts w:ascii="Times New Roman" w:hAnsi="Times New Roman"/>
          <w:sz w:val="24"/>
          <w:szCs w:val="24"/>
        </w:rPr>
        <w:fldChar w:fldCharType="separate"/>
      </w:r>
      <w:r w:rsidRPr="00F37977">
        <w:rPr>
          <w:rFonts w:ascii="Times New Roman" w:hAnsi="Times New Roman"/>
          <w:b/>
          <w:noProof/>
          <w:sz w:val="24"/>
          <w:szCs w:val="24"/>
        </w:rPr>
        <w:t>References</w:t>
      </w:r>
    </w:p>
    <w:p w14:paraId="216D48B7" w14:textId="77777777" w:rsidR="00635587" w:rsidRPr="00F37977" w:rsidRDefault="00635587" w:rsidP="00F37977">
      <w:pPr>
        <w:jc w:val="center"/>
        <w:rPr>
          <w:rFonts w:ascii="Times New Roman" w:hAnsi="Times New Roman"/>
          <w:noProof/>
          <w:sz w:val="24"/>
          <w:szCs w:val="24"/>
        </w:rPr>
      </w:pPr>
    </w:p>
    <w:p w14:paraId="788B4BED" w14:textId="77777777" w:rsidR="0063558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Banaschewski, T., Buitelaar, J., Chui, C. S., Coghill, D., Cortese, S., Simonoff, E. et al. (2016). Methylphenidate for ADHD in children and adolescents: throwing the baby out with the bathwater. </w:t>
      </w:r>
      <w:r w:rsidRPr="00F37977">
        <w:rPr>
          <w:rFonts w:ascii="Times New Roman" w:hAnsi="Times New Roman"/>
          <w:i/>
          <w:noProof/>
          <w:sz w:val="24"/>
          <w:szCs w:val="24"/>
        </w:rPr>
        <w:t>Evid.Based Ment.Health, 19,</w:t>
      </w:r>
      <w:r w:rsidRPr="00F37977">
        <w:rPr>
          <w:rFonts w:ascii="Times New Roman" w:hAnsi="Times New Roman"/>
          <w:noProof/>
          <w:sz w:val="24"/>
          <w:szCs w:val="24"/>
        </w:rPr>
        <w:t xml:space="preserve"> 97-99.</w:t>
      </w:r>
    </w:p>
    <w:p w14:paraId="12ECACD3" w14:textId="77777777" w:rsidR="00635587" w:rsidRPr="00F37977" w:rsidRDefault="00635587" w:rsidP="00350620">
      <w:pPr>
        <w:tabs>
          <w:tab w:val="left" w:pos="0"/>
        </w:tabs>
        <w:spacing w:after="240" w:line="480" w:lineRule="auto"/>
        <w:ind w:left="720" w:hanging="720"/>
        <w:rPr>
          <w:rFonts w:ascii="Times New Roman" w:hAnsi="Times New Roman"/>
          <w:noProof/>
          <w:sz w:val="24"/>
          <w:szCs w:val="24"/>
        </w:rPr>
      </w:pPr>
      <w:r w:rsidRPr="00E72E11">
        <w:rPr>
          <w:rFonts w:ascii="Times New Roman" w:eastAsia="MS Minchofalt" w:hAnsi="Times New Roman"/>
          <w:sz w:val="24"/>
          <w:szCs w:val="24"/>
          <w:lang w:eastAsia="ja-JP"/>
        </w:rPr>
        <w:t>BMJ, Rapid Responses. http://www.bmj.com/content/353/bmj.i2550/rapid-responses. Accessed: 30 December, 2017</w:t>
      </w:r>
    </w:p>
    <w:p w14:paraId="1CAED985"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Castells, X., Ramos-Quiroga, J. A., Rigau, D., Bosch, R., Nogueira, M., Vidal, X. et al. (2011). Efficacy of methylphenidate for adults with attention-deficit hyperactivity disorder: a meta-regression analysis. </w:t>
      </w:r>
      <w:r w:rsidRPr="00F37977">
        <w:rPr>
          <w:rFonts w:ascii="Times New Roman" w:hAnsi="Times New Roman"/>
          <w:i/>
          <w:noProof/>
          <w:sz w:val="24"/>
          <w:szCs w:val="24"/>
        </w:rPr>
        <w:t>CNS.Drugs, 25,</w:t>
      </w:r>
      <w:r w:rsidRPr="00F37977">
        <w:rPr>
          <w:rFonts w:ascii="Times New Roman" w:hAnsi="Times New Roman"/>
          <w:noProof/>
          <w:sz w:val="24"/>
          <w:szCs w:val="24"/>
        </w:rPr>
        <w:t xml:space="preserve"> 157-169.</w:t>
      </w:r>
    </w:p>
    <w:p w14:paraId="7ADB8600"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Catala-Lopez, F., Hutton, B., Nunez-Beltran, A., Page, M. J., Ridao, M., Macias Saint-Gerons, D. et al. (2017). The pharmacological and non-pharmacological treatment of attention deficit hyperactivity disorder in children and adolescents: A systematic review with network meta-analyses of randomised trials. </w:t>
      </w:r>
      <w:r w:rsidRPr="00F37977">
        <w:rPr>
          <w:rFonts w:ascii="Times New Roman" w:hAnsi="Times New Roman"/>
          <w:i/>
          <w:noProof/>
          <w:sz w:val="24"/>
          <w:szCs w:val="24"/>
        </w:rPr>
        <w:t>PLoS.One., 12,</w:t>
      </w:r>
      <w:r w:rsidRPr="00F37977">
        <w:rPr>
          <w:rFonts w:ascii="Times New Roman" w:hAnsi="Times New Roman"/>
          <w:noProof/>
          <w:sz w:val="24"/>
          <w:szCs w:val="24"/>
        </w:rPr>
        <w:t xml:space="preserve"> e0180355.</w:t>
      </w:r>
    </w:p>
    <w:p w14:paraId="52B0A12A"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Cooper, W. O., Habel, L. A., Sox, C. M., Chan, K. A., Arbogast, P. G., Cheetham, T. C. et al. (2011). ADHD drugs and serious cardiovascular events in children and young adults. </w:t>
      </w:r>
      <w:r w:rsidRPr="00F37977">
        <w:rPr>
          <w:rFonts w:ascii="Times New Roman" w:hAnsi="Times New Roman"/>
          <w:i/>
          <w:noProof/>
          <w:sz w:val="24"/>
          <w:szCs w:val="24"/>
        </w:rPr>
        <w:t>N.Engl.J.Med., 365,</w:t>
      </w:r>
      <w:r w:rsidRPr="00F37977">
        <w:rPr>
          <w:rFonts w:ascii="Times New Roman" w:hAnsi="Times New Roman"/>
          <w:noProof/>
          <w:sz w:val="24"/>
          <w:szCs w:val="24"/>
        </w:rPr>
        <w:t xml:space="preserve"> 1896-1904.</w:t>
      </w:r>
    </w:p>
    <w:p w14:paraId="5D23A923"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Cortese, S., Adamo, N., Mohr-Jensen, C., Hayes, A. J., Bhatti, S., Carucci, S. et al. (2017). Comparative efficacy and tolerability of pharmacological interventions for attention-deficit/hyperactivity disorder in children, adolescents and adults: protocol for a systematic review and network meta-analysis. </w:t>
      </w:r>
      <w:r w:rsidRPr="00F37977">
        <w:rPr>
          <w:rFonts w:ascii="Times New Roman" w:hAnsi="Times New Roman"/>
          <w:i/>
          <w:noProof/>
          <w:sz w:val="24"/>
          <w:szCs w:val="24"/>
        </w:rPr>
        <w:t>BMJ Open., 7,</w:t>
      </w:r>
      <w:r w:rsidRPr="00F37977">
        <w:rPr>
          <w:rFonts w:ascii="Times New Roman" w:hAnsi="Times New Roman"/>
          <w:noProof/>
          <w:sz w:val="24"/>
          <w:szCs w:val="24"/>
        </w:rPr>
        <w:t xml:space="preserve"> e013967.</w:t>
      </w:r>
    </w:p>
    <w:p w14:paraId="3C1C9E99"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Cortese, S., Ferrin, M., Brandeis, D., Buitelaar, J., Daley, D., Dittmann, R. W. et al. (2015). Cognitive training for attention-deficit/hyperactivity disorder: meta-analysis of </w:t>
      </w:r>
      <w:r w:rsidRPr="00F37977">
        <w:rPr>
          <w:rFonts w:ascii="Times New Roman" w:hAnsi="Times New Roman"/>
          <w:noProof/>
          <w:sz w:val="24"/>
          <w:szCs w:val="24"/>
        </w:rPr>
        <w:lastRenderedPageBreak/>
        <w:t xml:space="preserve">clinical and neuropsychological outcomes from randomized controlled trials. </w:t>
      </w:r>
      <w:r w:rsidRPr="00F37977">
        <w:rPr>
          <w:rFonts w:ascii="Times New Roman" w:hAnsi="Times New Roman"/>
          <w:i/>
          <w:noProof/>
          <w:sz w:val="24"/>
          <w:szCs w:val="24"/>
        </w:rPr>
        <w:t>J.Am.Acad.Child Adolesc.Psychiatry, 54,</w:t>
      </w:r>
      <w:r w:rsidRPr="00F37977">
        <w:rPr>
          <w:rFonts w:ascii="Times New Roman" w:hAnsi="Times New Roman"/>
          <w:noProof/>
          <w:sz w:val="24"/>
          <w:szCs w:val="24"/>
        </w:rPr>
        <w:t xml:space="preserve"> 164-174.</w:t>
      </w:r>
    </w:p>
    <w:p w14:paraId="30FD293A"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Cortese, S., Ferrin, M., Brandeis, D., Holtmann, M., Aggensteiner, P., Daley, D. et al. (2016). Neurofeedback for Attention-Deficit/Hyperactivity Disorder: Meta-Analysis of Clinical and Neuropsychological Outcomes From Randomized Controlled Trials. </w:t>
      </w:r>
      <w:r w:rsidRPr="00F37977">
        <w:rPr>
          <w:rFonts w:ascii="Times New Roman" w:hAnsi="Times New Roman"/>
          <w:i/>
          <w:noProof/>
          <w:sz w:val="24"/>
          <w:szCs w:val="24"/>
        </w:rPr>
        <w:t>J.Am.Acad.Child Adolesc.Psychiatry, 55,</w:t>
      </w:r>
      <w:r w:rsidRPr="00F37977">
        <w:rPr>
          <w:rFonts w:ascii="Times New Roman" w:hAnsi="Times New Roman"/>
          <w:noProof/>
          <w:sz w:val="24"/>
          <w:szCs w:val="24"/>
        </w:rPr>
        <w:t xml:space="preserve"> 444-455.</w:t>
      </w:r>
    </w:p>
    <w:p w14:paraId="7B236125"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Cortese, S., Holtmann, M., Banaschewski, T., Buitelaar, J., Coghill, D., Danckaerts, M. et al. (2013). Practitioner review: current best practice in the management of adverse events during treatment with ADHD medications in children and adolescents. </w:t>
      </w:r>
      <w:r w:rsidRPr="00F37977">
        <w:rPr>
          <w:rFonts w:ascii="Times New Roman" w:hAnsi="Times New Roman"/>
          <w:i/>
          <w:noProof/>
          <w:sz w:val="24"/>
          <w:szCs w:val="24"/>
        </w:rPr>
        <w:t>J.Child Psychol.Psychiatry, 54,</w:t>
      </w:r>
      <w:r w:rsidRPr="00F37977">
        <w:rPr>
          <w:rFonts w:ascii="Times New Roman" w:hAnsi="Times New Roman"/>
          <w:noProof/>
          <w:sz w:val="24"/>
          <w:szCs w:val="24"/>
        </w:rPr>
        <w:t xml:space="preserve"> 227-246.</w:t>
      </w:r>
    </w:p>
    <w:p w14:paraId="1752C8CC"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Cortese, S. &amp; Rosello-Miranda, R. (2017). [Treatments for children and adolescents with attention deficit hyperactivity disorder: what is the evidence base to date?]. </w:t>
      </w:r>
      <w:r w:rsidRPr="00F37977">
        <w:rPr>
          <w:rFonts w:ascii="Times New Roman" w:hAnsi="Times New Roman"/>
          <w:i/>
          <w:noProof/>
          <w:sz w:val="24"/>
          <w:szCs w:val="24"/>
        </w:rPr>
        <w:t>Rev.Neurol., 64,</w:t>
      </w:r>
      <w:r w:rsidRPr="00F37977">
        <w:rPr>
          <w:rFonts w:ascii="Times New Roman" w:hAnsi="Times New Roman"/>
          <w:noProof/>
          <w:sz w:val="24"/>
          <w:szCs w:val="24"/>
        </w:rPr>
        <w:t xml:space="preserve"> S3-S7.</w:t>
      </w:r>
    </w:p>
    <w:p w14:paraId="5DEDF36E"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Habel, L. A., Cooper, W. O., Sox, C. M., Chan, K. A., Fireman, B. H., Arbogast, P. G. et al. (2011). ADHD medications and risk of serious cardiovascular events in young and middle-aged adults. </w:t>
      </w:r>
      <w:r w:rsidRPr="00F37977">
        <w:rPr>
          <w:rFonts w:ascii="Times New Roman" w:hAnsi="Times New Roman"/>
          <w:i/>
          <w:noProof/>
          <w:sz w:val="24"/>
          <w:szCs w:val="24"/>
        </w:rPr>
        <w:t>JAMA, 306,</w:t>
      </w:r>
      <w:r w:rsidRPr="00F37977">
        <w:rPr>
          <w:rFonts w:ascii="Times New Roman" w:hAnsi="Times New Roman"/>
          <w:noProof/>
          <w:sz w:val="24"/>
          <w:szCs w:val="24"/>
        </w:rPr>
        <w:t xml:space="preserve"> 2673-2683.</w:t>
      </w:r>
    </w:p>
    <w:p w14:paraId="0CA09B14"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Hoekstra, P. J. &amp; Buitelaar, J. K. (2016). Is the evidence base of methylphenidate for children and adolescents with attention-deficit/hyperactivity disorder flawed? </w:t>
      </w:r>
      <w:r w:rsidRPr="00F37977">
        <w:rPr>
          <w:rFonts w:ascii="Times New Roman" w:hAnsi="Times New Roman"/>
          <w:i/>
          <w:noProof/>
          <w:sz w:val="24"/>
          <w:szCs w:val="24"/>
        </w:rPr>
        <w:t>Eur.Child Adolesc.Psychiatry, 25,</w:t>
      </w:r>
      <w:r w:rsidRPr="00F37977">
        <w:rPr>
          <w:rFonts w:ascii="Times New Roman" w:hAnsi="Times New Roman"/>
          <w:noProof/>
          <w:sz w:val="24"/>
          <w:szCs w:val="24"/>
        </w:rPr>
        <w:t xml:space="preserve"> 339-340.</w:t>
      </w:r>
    </w:p>
    <w:p w14:paraId="086A191F"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Koesters, M., Becker, T., Kilian, R., Fegert, J. M., &amp; Weinmann, S. (2009). Limits of meta-analysis: methylphenidate in the treatment of adult attention-deficit hyperactivity disorder. </w:t>
      </w:r>
      <w:r w:rsidRPr="00F37977">
        <w:rPr>
          <w:rFonts w:ascii="Times New Roman" w:hAnsi="Times New Roman"/>
          <w:i/>
          <w:noProof/>
          <w:sz w:val="24"/>
          <w:szCs w:val="24"/>
        </w:rPr>
        <w:t>J.Psychopharmacol., 23,</w:t>
      </w:r>
      <w:r w:rsidRPr="00F37977">
        <w:rPr>
          <w:rFonts w:ascii="Times New Roman" w:hAnsi="Times New Roman"/>
          <w:noProof/>
          <w:sz w:val="24"/>
          <w:szCs w:val="24"/>
        </w:rPr>
        <w:t xml:space="preserve"> 733-744.</w:t>
      </w:r>
    </w:p>
    <w:p w14:paraId="69527F58"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lastRenderedPageBreak/>
        <w:t xml:space="preserve">Leucht, S., Hierl, S., Kissling, W., Dold, M., &amp; Davis, J. M. (2012). Putting the efficacy of psychiatric and general medicine medication into perspective: review of meta-analyses. </w:t>
      </w:r>
      <w:r w:rsidRPr="00F37977">
        <w:rPr>
          <w:rFonts w:ascii="Times New Roman" w:hAnsi="Times New Roman"/>
          <w:i/>
          <w:noProof/>
          <w:sz w:val="24"/>
          <w:szCs w:val="24"/>
        </w:rPr>
        <w:t>Br.J.Psychiatry, 200,</w:t>
      </w:r>
      <w:r w:rsidRPr="00F37977">
        <w:rPr>
          <w:rFonts w:ascii="Times New Roman" w:hAnsi="Times New Roman"/>
          <w:noProof/>
          <w:sz w:val="24"/>
          <w:szCs w:val="24"/>
        </w:rPr>
        <w:t xml:space="preserve"> 97-106.</w:t>
      </w:r>
    </w:p>
    <w:p w14:paraId="1CEC3EF1"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Lichtenstein, P., Halldner, L., Zetterqvist, J., Sjolander, A., Serlachius, E., Fazel, S. et al. (2012). Medication for attention deficit-hyperactivity disorder and criminality. </w:t>
      </w:r>
      <w:r w:rsidRPr="00F37977">
        <w:rPr>
          <w:rFonts w:ascii="Times New Roman" w:hAnsi="Times New Roman"/>
          <w:i/>
          <w:noProof/>
          <w:sz w:val="24"/>
          <w:szCs w:val="24"/>
        </w:rPr>
        <w:t>N.Engl.J.Med., 367,</w:t>
      </w:r>
      <w:r w:rsidRPr="00F37977">
        <w:rPr>
          <w:rFonts w:ascii="Times New Roman" w:hAnsi="Times New Roman"/>
          <w:noProof/>
          <w:sz w:val="24"/>
          <w:szCs w:val="24"/>
        </w:rPr>
        <w:t xml:space="preserve"> 2006-2014.</w:t>
      </w:r>
    </w:p>
    <w:p w14:paraId="2E377393"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Maia, C. R., Cortese, S., Caye, A., Deakin, T. K., Polanczyk, G. V., Polanczyk, C. A. et al. (2014). Long-Term Efficacy of Methylphenidate Immediate-Release for the Treatment of Childhood ADHD: A Systematic Review and Meta-Analysis. </w:t>
      </w:r>
      <w:r w:rsidRPr="00F37977">
        <w:rPr>
          <w:rFonts w:ascii="Times New Roman" w:hAnsi="Times New Roman"/>
          <w:i/>
          <w:noProof/>
          <w:sz w:val="24"/>
          <w:szCs w:val="24"/>
        </w:rPr>
        <w:t>J.Atten.Disord.</w:t>
      </w:r>
      <w:r w:rsidRPr="00F37977">
        <w:rPr>
          <w:rFonts w:ascii="Times New Roman" w:hAnsi="Times New Roman"/>
          <w:noProof/>
          <w:sz w:val="24"/>
          <w:szCs w:val="24"/>
        </w:rPr>
        <w:t>.</w:t>
      </w:r>
    </w:p>
    <w:p w14:paraId="2059A7F2"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Romanos, M., Coghill, D., Gerlach, M., Becker, K., Holtmann, M., Dopfner, M. et al. (2016). Check and Double Check - the Cochrane review by Storebo et al. (2015) is indeed flawed. </w:t>
      </w:r>
      <w:r w:rsidRPr="00F37977">
        <w:rPr>
          <w:rFonts w:ascii="Times New Roman" w:hAnsi="Times New Roman"/>
          <w:i/>
          <w:noProof/>
          <w:sz w:val="24"/>
          <w:szCs w:val="24"/>
        </w:rPr>
        <w:t>Z.Kinder Jugendpsychiatr.Psychother., 44,</w:t>
      </w:r>
      <w:r w:rsidRPr="00F37977">
        <w:rPr>
          <w:rFonts w:ascii="Times New Roman" w:hAnsi="Times New Roman"/>
          <w:noProof/>
          <w:sz w:val="24"/>
          <w:szCs w:val="24"/>
        </w:rPr>
        <w:t xml:space="preserve"> 336-337.</w:t>
      </w:r>
    </w:p>
    <w:p w14:paraId="2A8CA4B7"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Rubia, K., Alegria, A. A., Cubillo, A. I., Smith, A. B., Brammer, M. J., &amp; Radua, J. (2014). Effects of stimulants on brain function in attention-deficit/hyperactivity disorder: a systematic review and meta-analysis. </w:t>
      </w:r>
      <w:r w:rsidRPr="00F37977">
        <w:rPr>
          <w:rFonts w:ascii="Times New Roman" w:hAnsi="Times New Roman"/>
          <w:i/>
          <w:noProof/>
          <w:sz w:val="24"/>
          <w:szCs w:val="24"/>
        </w:rPr>
        <w:t>Biol.Psychiatry, 76,</w:t>
      </w:r>
      <w:r w:rsidRPr="00F37977">
        <w:rPr>
          <w:rFonts w:ascii="Times New Roman" w:hAnsi="Times New Roman"/>
          <w:noProof/>
          <w:sz w:val="24"/>
          <w:szCs w:val="24"/>
        </w:rPr>
        <w:t xml:space="preserve"> 616-628.</w:t>
      </w:r>
    </w:p>
    <w:p w14:paraId="7097C3FD"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Schachter, H. M., Pham, B., King, J., Langford, S., &amp; Moher, D. (2001). How efficacious and safe is short-acting methylphenidate for the treatment of attention-deficit disorder in children and adolescents? A meta-analysis. </w:t>
      </w:r>
      <w:r w:rsidRPr="00F37977">
        <w:rPr>
          <w:rFonts w:ascii="Times New Roman" w:hAnsi="Times New Roman"/>
          <w:i/>
          <w:noProof/>
          <w:sz w:val="24"/>
          <w:szCs w:val="24"/>
        </w:rPr>
        <w:t>CMAJ., 165,</w:t>
      </w:r>
      <w:r w:rsidRPr="00F37977">
        <w:rPr>
          <w:rFonts w:ascii="Times New Roman" w:hAnsi="Times New Roman"/>
          <w:noProof/>
          <w:sz w:val="24"/>
          <w:szCs w:val="24"/>
        </w:rPr>
        <w:t xml:space="preserve"> 1475-1488.</w:t>
      </w:r>
    </w:p>
    <w:p w14:paraId="0946B401"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Schelleman, H., Bilker, W. B., Strom, B. L., Kimmel, S. E., Newcomb, C., Guevara, J. P. et al. (2011). Cardiovascular events and death in children exposed and unexposed to ADHD agents. </w:t>
      </w:r>
      <w:r w:rsidRPr="00F37977">
        <w:rPr>
          <w:rFonts w:ascii="Times New Roman" w:hAnsi="Times New Roman"/>
          <w:i/>
          <w:noProof/>
          <w:sz w:val="24"/>
          <w:szCs w:val="24"/>
        </w:rPr>
        <w:t>Pediatrics, 127,</w:t>
      </w:r>
      <w:r w:rsidRPr="00F37977">
        <w:rPr>
          <w:rFonts w:ascii="Times New Roman" w:hAnsi="Times New Roman"/>
          <w:noProof/>
          <w:sz w:val="24"/>
          <w:szCs w:val="24"/>
        </w:rPr>
        <w:t xml:space="preserve"> 1102-1110.</w:t>
      </w:r>
    </w:p>
    <w:p w14:paraId="78743DD6"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lastRenderedPageBreak/>
        <w:t xml:space="preserve">Shin, J. Y., Roughead, E. E., Park, B. J., &amp; Pratt, N. L. (2016). Cardiovascular safety of methylphenidate among children and young people with attention-deficit/hyperactivity disorder (ADHD): nationwide self controlled case series study. </w:t>
      </w:r>
      <w:r w:rsidRPr="00F37977">
        <w:rPr>
          <w:rFonts w:ascii="Times New Roman" w:hAnsi="Times New Roman"/>
          <w:i/>
          <w:noProof/>
          <w:sz w:val="24"/>
          <w:szCs w:val="24"/>
        </w:rPr>
        <w:t>BMJ, 353,</w:t>
      </w:r>
      <w:r w:rsidRPr="00F37977">
        <w:rPr>
          <w:rFonts w:ascii="Times New Roman" w:hAnsi="Times New Roman"/>
          <w:noProof/>
          <w:sz w:val="24"/>
          <w:szCs w:val="24"/>
        </w:rPr>
        <w:t xml:space="preserve"> i2550.</w:t>
      </w:r>
    </w:p>
    <w:p w14:paraId="1E7532C8"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Sonuga-Barke, E. J., Brandeis, D., Cortese, S., Daley, D., Ferrin, M., Holtmann, M. et al. (2013). Nonpharmacological interventions for ADHD: systematic review and meta-analyses of randomized controlled trials of dietary and psychological treatments. </w:t>
      </w:r>
      <w:r w:rsidRPr="00F37977">
        <w:rPr>
          <w:rFonts w:ascii="Times New Roman" w:hAnsi="Times New Roman"/>
          <w:i/>
          <w:noProof/>
          <w:sz w:val="24"/>
          <w:szCs w:val="24"/>
        </w:rPr>
        <w:t>Am.J.Psychiatry, 170,</w:t>
      </w:r>
      <w:r w:rsidRPr="00F37977">
        <w:rPr>
          <w:rFonts w:ascii="Times New Roman" w:hAnsi="Times New Roman"/>
          <w:noProof/>
          <w:sz w:val="24"/>
          <w:szCs w:val="24"/>
        </w:rPr>
        <w:t xml:space="preserve"> 275-289.</w:t>
      </w:r>
    </w:p>
    <w:p w14:paraId="1129D5D6"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Stevenson, J., Buitelaar, J., Cortese, S., Ferrin, M., Konofal, E., Lecendreux, M. et al. (2014). Research Review: The role of diet in the treatment of attention-deficit/hyperactivity disorder - an appraisal of the evidence on efficacy and recommendations on the design of future studies. </w:t>
      </w:r>
      <w:r w:rsidRPr="00F37977">
        <w:rPr>
          <w:rFonts w:ascii="Times New Roman" w:hAnsi="Times New Roman"/>
          <w:i/>
          <w:noProof/>
          <w:sz w:val="24"/>
          <w:szCs w:val="24"/>
        </w:rPr>
        <w:t>J.Child Psychol.Psychiatry</w:t>
      </w:r>
      <w:r w:rsidRPr="00F37977">
        <w:rPr>
          <w:rFonts w:ascii="Times New Roman" w:hAnsi="Times New Roman"/>
          <w:noProof/>
          <w:sz w:val="24"/>
          <w:szCs w:val="24"/>
        </w:rPr>
        <w:t>.</w:t>
      </w:r>
    </w:p>
    <w:p w14:paraId="0CFD288B" w14:textId="77777777" w:rsidR="00635587" w:rsidRPr="00F37977" w:rsidRDefault="00635587" w:rsidP="00F37977">
      <w:pPr>
        <w:tabs>
          <w:tab w:val="left" w:pos="0"/>
        </w:tabs>
        <w:spacing w:after="24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Storebo, O. J., Ramstad, E., Krogh, H. B., Nilausen, T. D., Skoog, M., Holmskov, M. et al. (2015). Methylphenidate for children and adolescents with attention deficit hyperactivity disorder (ADHD). </w:t>
      </w:r>
      <w:r w:rsidRPr="00F37977">
        <w:rPr>
          <w:rFonts w:ascii="Times New Roman" w:hAnsi="Times New Roman"/>
          <w:i/>
          <w:noProof/>
          <w:sz w:val="24"/>
          <w:szCs w:val="24"/>
        </w:rPr>
        <w:t>Cochrane.Database.Syst.Rev., 11,</w:t>
      </w:r>
      <w:r w:rsidRPr="00F37977">
        <w:rPr>
          <w:rFonts w:ascii="Times New Roman" w:hAnsi="Times New Roman"/>
          <w:noProof/>
          <w:sz w:val="24"/>
          <w:szCs w:val="24"/>
        </w:rPr>
        <w:t xml:space="preserve"> CD009885.</w:t>
      </w:r>
    </w:p>
    <w:p w14:paraId="67092001" w14:textId="77777777" w:rsidR="00635587" w:rsidRPr="00F37977" w:rsidRDefault="00635587" w:rsidP="00F37977">
      <w:pPr>
        <w:tabs>
          <w:tab w:val="left" w:pos="0"/>
        </w:tabs>
        <w:spacing w:after="0" w:line="480" w:lineRule="auto"/>
        <w:ind w:left="720" w:hanging="720"/>
        <w:rPr>
          <w:rFonts w:ascii="Times New Roman" w:hAnsi="Times New Roman"/>
          <w:noProof/>
          <w:sz w:val="24"/>
          <w:szCs w:val="24"/>
        </w:rPr>
      </w:pPr>
      <w:r w:rsidRPr="00F37977">
        <w:rPr>
          <w:rFonts w:ascii="Times New Roman" w:hAnsi="Times New Roman"/>
          <w:noProof/>
          <w:sz w:val="24"/>
          <w:szCs w:val="24"/>
        </w:rPr>
        <w:t xml:space="preserve">Van der Oord, S., Prins, P. J., Oosterlaan, J., &amp; Emmelkamp, P. M. (2008). Efficacy of methylphenidate, psychosocial treatments and their combination in school-aged children with ADHD: a meta-analysis. </w:t>
      </w:r>
      <w:r w:rsidRPr="00F37977">
        <w:rPr>
          <w:rFonts w:ascii="Times New Roman" w:hAnsi="Times New Roman"/>
          <w:i/>
          <w:noProof/>
          <w:sz w:val="24"/>
          <w:szCs w:val="24"/>
        </w:rPr>
        <w:t>Clin.Psychol.Rev., 28,</w:t>
      </w:r>
      <w:r w:rsidRPr="00F37977">
        <w:rPr>
          <w:rFonts w:ascii="Times New Roman" w:hAnsi="Times New Roman"/>
          <w:noProof/>
          <w:sz w:val="24"/>
          <w:szCs w:val="24"/>
        </w:rPr>
        <w:t xml:space="preserve"> 783-800.</w:t>
      </w:r>
    </w:p>
    <w:p w14:paraId="641DB974" w14:textId="77777777" w:rsidR="00635587" w:rsidRPr="00F37977" w:rsidRDefault="00635587" w:rsidP="00F37977">
      <w:pPr>
        <w:tabs>
          <w:tab w:val="left" w:pos="0"/>
        </w:tabs>
        <w:spacing w:after="0" w:line="480" w:lineRule="auto"/>
        <w:ind w:left="720" w:hanging="720"/>
        <w:rPr>
          <w:rFonts w:ascii="Times New Roman" w:hAnsi="Times New Roman"/>
          <w:noProof/>
          <w:sz w:val="24"/>
          <w:szCs w:val="24"/>
        </w:rPr>
      </w:pPr>
    </w:p>
    <w:p w14:paraId="636070FA" w14:textId="77777777" w:rsidR="00635587" w:rsidRPr="00F37977" w:rsidRDefault="00635587" w:rsidP="004249DB">
      <w:pPr>
        <w:spacing w:after="0" w:line="480" w:lineRule="auto"/>
        <w:rPr>
          <w:rFonts w:ascii="Times New Roman" w:hAnsi="Times New Roman"/>
          <w:sz w:val="24"/>
          <w:szCs w:val="24"/>
        </w:rPr>
      </w:pPr>
      <w:r w:rsidRPr="00F37977">
        <w:rPr>
          <w:rFonts w:ascii="Times New Roman" w:hAnsi="Times New Roman"/>
          <w:sz w:val="24"/>
          <w:szCs w:val="24"/>
        </w:rPr>
        <w:fldChar w:fldCharType="end"/>
      </w:r>
    </w:p>
    <w:sectPr w:rsidR="00635587" w:rsidRPr="00F37977" w:rsidSect="0021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Tipo di carattere testo asiati">
    <w:altName w:val="Times New Roman"/>
    <w:panose1 w:val="00000000000000000000"/>
    <w:charset w:val="00"/>
    <w:family w:val="roman"/>
    <w:notTrueType/>
    <w:pitch w:val="default"/>
    <w:sig w:usb0="00000003" w:usb1="00000000" w:usb2="00000000" w:usb3="00000000" w:csb0="00000001" w:csb1="00000000"/>
  </w:font>
  <w:font w:name="@Arial Unicode MS">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4C079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9860C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6E50E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AECB4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3FCFF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BC2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9895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A290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1C216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80C7A84"/>
    <w:lvl w:ilvl="0">
      <w:start w:val="1"/>
      <w:numFmt w:val="bullet"/>
      <w:lvlText w:val=""/>
      <w:lvlJc w:val="left"/>
      <w:pPr>
        <w:tabs>
          <w:tab w:val="num" w:pos="360"/>
        </w:tabs>
        <w:ind w:left="360" w:hanging="360"/>
      </w:pPr>
      <w:rPr>
        <w:rFonts w:ascii="Symbol" w:hAnsi="Symbol" w:hint="default"/>
      </w:rPr>
    </w:lvl>
  </w:abstractNum>
  <w:abstractNum w:abstractNumId="10">
    <w:nsid w:val="3C3F0458"/>
    <w:multiLevelType w:val="hybridMultilevel"/>
    <w:tmpl w:val="C4E6608A"/>
    <w:lvl w:ilvl="0" w:tplc="2C4259CE">
      <w:start w:val="1"/>
      <w:numFmt w:val="bullet"/>
      <w:lvlText w:val="•"/>
      <w:lvlJc w:val="left"/>
      <w:pPr>
        <w:tabs>
          <w:tab w:val="num" w:pos="720"/>
        </w:tabs>
        <w:ind w:left="720" w:hanging="360"/>
      </w:pPr>
      <w:rPr>
        <w:rFonts w:ascii="Arial" w:hAnsi="Arial" w:hint="default"/>
      </w:rPr>
    </w:lvl>
    <w:lvl w:ilvl="1" w:tplc="96F00720" w:tentative="1">
      <w:start w:val="1"/>
      <w:numFmt w:val="bullet"/>
      <w:lvlText w:val="•"/>
      <w:lvlJc w:val="left"/>
      <w:pPr>
        <w:tabs>
          <w:tab w:val="num" w:pos="1440"/>
        </w:tabs>
        <w:ind w:left="1440" w:hanging="360"/>
      </w:pPr>
      <w:rPr>
        <w:rFonts w:ascii="Arial" w:hAnsi="Arial" w:hint="default"/>
      </w:rPr>
    </w:lvl>
    <w:lvl w:ilvl="2" w:tplc="C1929BA2" w:tentative="1">
      <w:start w:val="1"/>
      <w:numFmt w:val="bullet"/>
      <w:lvlText w:val="•"/>
      <w:lvlJc w:val="left"/>
      <w:pPr>
        <w:tabs>
          <w:tab w:val="num" w:pos="2160"/>
        </w:tabs>
        <w:ind w:left="2160" w:hanging="360"/>
      </w:pPr>
      <w:rPr>
        <w:rFonts w:ascii="Arial" w:hAnsi="Arial" w:hint="default"/>
      </w:rPr>
    </w:lvl>
    <w:lvl w:ilvl="3" w:tplc="2DF217F2" w:tentative="1">
      <w:start w:val="1"/>
      <w:numFmt w:val="bullet"/>
      <w:lvlText w:val="•"/>
      <w:lvlJc w:val="left"/>
      <w:pPr>
        <w:tabs>
          <w:tab w:val="num" w:pos="2880"/>
        </w:tabs>
        <w:ind w:left="2880" w:hanging="360"/>
      </w:pPr>
      <w:rPr>
        <w:rFonts w:ascii="Arial" w:hAnsi="Arial" w:hint="default"/>
      </w:rPr>
    </w:lvl>
    <w:lvl w:ilvl="4" w:tplc="EA56759A" w:tentative="1">
      <w:start w:val="1"/>
      <w:numFmt w:val="bullet"/>
      <w:lvlText w:val="•"/>
      <w:lvlJc w:val="left"/>
      <w:pPr>
        <w:tabs>
          <w:tab w:val="num" w:pos="3600"/>
        </w:tabs>
        <w:ind w:left="3600" w:hanging="360"/>
      </w:pPr>
      <w:rPr>
        <w:rFonts w:ascii="Arial" w:hAnsi="Arial" w:hint="default"/>
      </w:rPr>
    </w:lvl>
    <w:lvl w:ilvl="5" w:tplc="EECE085A" w:tentative="1">
      <w:start w:val="1"/>
      <w:numFmt w:val="bullet"/>
      <w:lvlText w:val="•"/>
      <w:lvlJc w:val="left"/>
      <w:pPr>
        <w:tabs>
          <w:tab w:val="num" w:pos="4320"/>
        </w:tabs>
        <w:ind w:left="4320" w:hanging="360"/>
      </w:pPr>
      <w:rPr>
        <w:rFonts w:ascii="Arial" w:hAnsi="Arial" w:hint="default"/>
      </w:rPr>
    </w:lvl>
    <w:lvl w:ilvl="6" w:tplc="CD804C68" w:tentative="1">
      <w:start w:val="1"/>
      <w:numFmt w:val="bullet"/>
      <w:lvlText w:val="•"/>
      <w:lvlJc w:val="left"/>
      <w:pPr>
        <w:tabs>
          <w:tab w:val="num" w:pos="5040"/>
        </w:tabs>
        <w:ind w:left="5040" w:hanging="360"/>
      </w:pPr>
      <w:rPr>
        <w:rFonts w:ascii="Arial" w:hAnsi="Arial" w:hint="default"/>
      </w:rPr>
    </w:lvl>
    <w:lvl w:ilvl="7" w:tplc="ADBCA4DE" w:tentative="1">
      <w:start w:val="1"/>
      <w:numFmt w:val="bullet"/>
      <w:lvlText w:val="•"/>
      <w:lvlJc w:val="left"/>
      <w:pPr>
        <w:tabs>
          <w:tab w:val="num" w:pos="5760"/>
        </w:tabs>
        <w:ind w:left="5760" w:hanging="360"/>
      </w:pPr>
      <w:rPr>
        <w:rFonts w:ascii="Arial" w:hAnsi="Arial" w:hint="default"/>
      </w:rPr>
    </w:lvl>
    <w:lvl w:ilvl="8" w:tplc="778CC786" w:tentative="1">
      <w:start w:val="1"/>
      <w:numFmt w:val="bullet"/>
      <w:lvlText w:val="•"/>
      <w:lvlJc w:val="left"/>
      <w:pPr>
        <w:tabs>
          <w:tab w:val="num" w:pos="6480"/>
        </w:tabs>
        <w:ind w:left="6480" w:hanging="360"/>
      </w:pPr>
      <w:rPr>
        <w:rFonts w:ascii="Arial" w:hAnsi="Arial" w:hint="default"/>
      </w:rPr>
    </w:lvl>
  </w:abstractNum>
  <w:abstractNum w:abstractNumId="11">
    <w:nsid w:val="6DB179FA"/>
    <w:multiLevelType w:val="hybridMultilevel"/>
    <w:tmpl w:val="9B4EA220"/>
    <w:lvl w:ilvl="0" w:tplc="5900C478">
      <w:start w:val="1"/>
      <w:numFmt w:val="bullet"/>
      <w:lvlText w:val="•"/>
      <w:lvlJc w:val="left"/>
      <w:pPr>
        <w:tabs>
          <w:tab w:val="num" w:pos="720"/>
        </w:tabs>
        <w:ind w:left="720" w:hanging="360"/>
      </w:pPr>
      <w:rPr>
        <w:rFonts w:ascii="Arial" w:hAnsi="Arial" w:hint="default"/>
      </w:rPr>
    </w:lvl>
    <w:lvl w:ilvl="1" w:tplc="E1621D34" w:tentative="1">
      <w:start w:val="1"/>
      <w:numFmt w:val="bullet"/>
      <w:lvlText w:val="•"/>
      <w:lvlJc w:val="left"/>
      <w:pPr>
        <w:tabs>
          <w:tab w:val="num" w:pos="1440"/>
        </w:tabs>
        <w:ind w:left="1440" w:hanging="360"/>
      </w:pPr>
      <w:rPr>
        <w:rFonts w:ascii="Arial" w:hAnsi="Arial" w:hint="default"/>
      </w:rPr>
    </w:lvl>
    <w:lvl w:ilvl="2" w:tplc="9F087B46" w:tentative="1">
      <w:start w:val="1"/>
      <w:numFmt w:val="bullet"/>
      <w:lvlText w:val="•"/>
      <w:lvlJc w:val="left"/>
      <w:pPr>
        <w:tabs>
          <w:tab w:val="num" w:pos="2160"/>
        </w:tabs>
        <w:ind w:left="2160" w:hanging="360"/>
      </w:pPr>
      <w:rPr>
        <w:rFonts w:ascii="Arial" w:hAnsi="Arial" w:hint="default"/>
      </w:rPr>
    </w:lvl>
    <w:lvl w:ilvl="3" w:tplc="9A181090" w:tentative="1">
      <w:start w:val="1"/>
      <w:numFmt w:val="bullet"/>
      <w:lvlText w:val="•"/>
      <w:lvlJc w:val="left"/>
      <w:pPr>
        <w:tabs>
          <w:tab w:val="num" w:pos="2880"/>
        </w:tabs>
        <w:ind w:left="2880" w:hanging="360"/>
      </w:pPr>
      <w:rPr>
        <w:rFonts w:ascii="Arial" w:hAnsi="Arial" w:hint="default"/>
      </w:rPr>
    </w:lvl>
    <w:lvl w:ilvl="4" w:tplc="B0AE996A" w:tentative="1">
      <w:start w:val="1"/>
      <w:numFmt w:val="bullet"/>
      <w:lvlText w:val="•"/>
      <w:lvlJc w:val="left"/>
      <w:pPr>
        <w:tabs>
          <w:tab w:val="num" w:pos="3600"/>
        </w:tabs>
        <w:ind w:left="3600" w:hanging="360"/>
      </w:pPr>
      <w:rPr>
        <w:rFonts w:ascii="Arial" w:hAnsi="Arial" w:hint="default"/>
      </w:rPr>
    </w:lvl>
    <w:lvl w:ilvl="5" w:tplc="EFE855C8" w:tentative="1">
      <w:start w:val="1"/>
      <w:numFmt w:val="bullet"/>
      <w:lvlText w:val="•"/>
      <w:lvlJc w:val="left"/>
      <w:pPr>
        <w:tabs>
          <w:tab w:val="num" w:pos="4320"/>
        </w:tabs>
        <w:ind w:left="4320" w:hanging="360"/>
      </w:pPr>
      <w:rPr>
        <w:rFonts w:ascii="Arial" w:hAnsi="Arial" w:hint="default"/>
      </w:rPr>
    </w:lvl>
    <w:lvl w:ilvl="6" w:tplc="5C56B45C" w:tentative="1">
      <w:start w:val="1"/>
      <w:numFmt w:val="bullet"/>
      <w:lvlText w:val="•"/>
      <w:lvlJc w:val="left"/>
      <w:pPr>
        <w:tabs>
          <w:tab w:val="num" w:pos="5040"/>
        </w:tabs>
        <w:ind w:left="5040" w:hanging="360"/>
      </w:pPr>
      <w:rPr>
        <w:rFonts w:ascii="Arial" w:hAnsi="Arial" w:hint="default"/>
      </w:rPr>
    </w:lvl>
    <w:lvl w:ilvl="7" w:tplc="CB04D148" w:tentative="1">
      <w:start w:val="1"/>
      <w:numFmt w:val="bullet"/>
      <w:lvlText w:val="•"/>
      <w:lvlJc w:val="left"/>
      <w:pPr>
        <w:tabs>
          <w:tab w:val="num" w:pos="5760"/>
        </w:tabs>
        <w:ind w:left="5760" w:hanging="360"/>
      </w:pPr>
      <w:rPr>
        <w:rFonts w:ascii="Arial" w:hAnsi="Arial" w:hint="default"/>
      </w:rPr>
    </w:lvl>
    <w:lvl w:ilvl="8" w:tplc="6824895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FMGR.InstantFormat" w:val="&lt;ENInstantFormat&gt;&lt;Enabled&gt;1&lt;/Enabled&gt;&lt;ScanUnformatted&gt;1&lt;/ScanUnformatted&gt;&lt;ScanChanges&gt;1&lt;/ScanChanges&gt;&lt;/ENInstantFormat&gt;"/>
    <w:docVar w:name="REFMGR.Layout" w:val="&lt;ENLayout&gt;&lt;Style&gt;American Psychological Association 5th ed-cited pages&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2&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401FEE"/>
    <w:rsid w:val="00034B61"/>
    <w:rsid w:val="00067856"/>
    <w:rsid w:val="000837BD"/>
    <w:rsid w:val="000965F4"/>
    <w:rsid w:val="000B5871"/>
    <w:rsid w:val="000B5DEF"/>
    <w:rsid w:val="001118B1"/>
    <w:rsid w:val="00130F51"/>
    <w:rsid w:val="001B6783"/>
    <w:rsid w:val="00212B47"/>
    <w:rsid w:val="00217F65"/>
    <w:rsid w:val="0031592D"/>
    <w:rsid w:val="003344FB"/>
    <w:rsid w:val="0034599C"/>
    <w:rsid w:val="00350620"/>
    <w:rsid w:val="003F5F3A"/>
    <w:rsid w:val="00401FEE"/>
    <w:rsid w:val="00417942"/>
    <w:rsid w:val="004249DB"/>
    <w:rsid w:val="00482D75"/>
    <w:rsid w:val="0049086B"/>
    <w:rsid w:val="004A087A"/>
    <w:rsid w:val="004C62C9"/>
    <w:rsid w:val="00537124"/>
    <w:rsid w:val="00584AE9"/>
    <w:rsid w:val="00597DE8"/>
    <w:rsid w:val="006027A5"/>
    <w:rsid w:val="00622DC5"/>
    <w:rsid w:val="00635587"/>
    <w:rsid w:val="0067599E"/>
    <w:rsid w:val="00675EC1"/>
    <w:rsid w:val="00697C52"/>
    <w:rsid w:val="006E4FE6"/>
    <w:rsid w:val="007267C4"/>
    <w:rsid w:val="00767C97"/>
    <w:rsid w:val="007756EC"/>
    <w:rsid w:val="007C532E"/>
    <w:rsid w:val="00847CEE"/>
    <w:rsid w:val="00861F5D"/>
    <w:rsid w:val="008B11BC"/>
    <w:rsid w:val="008F2618"/>
    <w:rsid w:val="009272E4"/>
    <w:rsid w:val="00935481"/>
    <w:rsid w:val="009357F1"/>
    <w:rsid w:val="00965B1E"/>
    <w:rsid w:val="009D033A"/>
    <w:rsid w:val="00A07174"/>
    <w:rsid w:val="00A135DC"/>
    <w:rsid w:val="00A419A0"/>
    <w:rsid w:val="00A50777"/>
    <w:rsid w:val="00B10611"/>
    <w:rsid w:val="00B867EB"/>
    <w:rsid w:val="00C153B3"/>
    <w:rsid w:val="00C50318"/>
    <w:rsid w:val="00C7416D"/>
    <w:rsid w:val="00CE4CC2"/>
    <w:rsid w:val="00D14DFD"/>
    <w:rsid w:val="00D15F82"/>
    <w:rsid w:val="00D8100B"/>
    <w:rsid w:val="00D9672C"/>
    <w:rsid w:val="00DA5420"/>
    <w:rsid w:val="00E21D2E"/>
    <w:rsid w:val="00E2571E"/>
    <w:rsid w:val="00E54F10"/>
    <w:rsid w:val="00E72E11"/>
    <w:rsid w:val="00E810BB"/>
    <w:rsid w:val="00F010A6"/>
    <w:rsid w:val="00F150F4"/>
    <w:rsid w:val="00F210B5"/>
    <w:rsid w:val="00F37977"/>
    <w:rsid w:val="00F40ADE"/>
    <w:rsid w:val="00F63CF1"/>
    <w:rsid w:val="00FD1176"/>
    <w:rsid w:val="00FE1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7B996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F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67C4"/>
    <w:rPr>
      <w:rFonts w:cs="Times New Roman"/>
      <w:color w:val="0000FF"/>
      <w:u w:val="single"/>
    </w:rPr>
  </w:style>
  <w:style w:type="paragraph" w:styleId="NormalWeb">
    <w:name w:val="Normal (Web)"/>
    <w:basedOn w:val="Normal"/>
    <w:uiPriority w:val="99"/>
    <w:semiHidden/>
    <w:rsid w:val="0067599E"/>
    <w:pPr>
      <w:spacing w:before="100" w:beforeAutospacing="1" w:after="100" w:afterAutospacing="1" w:line="240" w:lineRule="auto"/>
    </w:pPr>
    <w:rPr>
      <w:rFonts w:ascii="Times New Roman" w:eastAsia="Times New Roman" w:hAnsi="Times New Roman"/>
      <w:sz w:val="24"/>
      <w:szCs w:val="24"/>
      <w:lang w:eastAsia="en-GB"/>
    </w:rPr>
  </w:style>
  <w:style w:type="paragraph" w:styleId="DocumentMap">
    <w:name w:val="Document Map"/>
    <w:basedOn w:val="Normal"/>
    <w:link w:val="DocumentMapChar"/>
    <w:uiPriority w:val="99"/>
    <w:semiHidden/>
    <w:rsid w:val="00B1061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66232">
      <w:marLeft w:val="0"/>
      <w:marRight w:val="0"/>
      <w:marTop w:val="0"/>
      <w:marBottom w:val="0"/>
      <w:divBdr>
        <w:top w:val="none" w:sz="0" w:space="0" w:color="auto"/>
        <w:left w:val="none" w:sz="0" w:space="0" w:color="auto"/>
        <w:bottom w:val="none" w:sz="0" w:space="0" w:color="auto"/>
        <w:right w:val="none" w:sz="0" w:space="0" w:color="auto"/>
      </w:divBdr>
    </w:div>
    <w:div w:id="381366237">
      <w:marLeft w:val="0"/>
      <w:marRight w:val="0"/>
      <w:marTop w:val="0"/>
      <w:marBottom w:val="0"/>
      <w:divBdr>
        <w:top w:val="none" w:sz="0" w:space="0" w:color="auto"/>
        <w:left w:val="none" w:sz="0" w:space="0" w:color="auto"/>
        <w:bottom w:val="none" w:sz="0" w:space="0" w:color="auto"/>
        <w:right w:val="none" w:sz="0" w:space="0" w:color="auto"/>
      </w:divBdr>
    </w:div>
    <w:div w:id="381366240">
      <w:marLeft w:val="0"/>
      <w:marRight w:val="0"/>
      <w:marTop w:val="0"/>
      <w:marBottom w:val="0"/>
      <w:divBdr>
        <w:top w:val="none" w:sz="0" w:space="0" w:color="auto"/>
        <w:left w:val="none" w:sz="0" w:space="0" w:color="auto"/>
        <w:bottom w:val="none" w:sz="0" w:space="0" w:color="auto"/>
        <w:right w:val="none" w:sz="0" w:space="0" w:color="auto"/>
      </w:divBdr>
    </w:div>
    <w:div w:id="381366256">
      <w:marLeft w:val="0"/>
      <w:marRight w:val="0"/>
      <w:marTop w:val="0"/>
      <w:marBottom w:val="0"/>
      <w:divBdr>
        <w:top w:val="none" w:sz="0" w:space="0" w:color="auto"/>
        <w:left w:val="none" w:sz="0" w:space="0" w:color="auto"/>
        <w:bottom w:val="none" w:sz="0" w:space="0" w:color="auto"/>
        <w:right w:val="none" w:sz="0" w:space="0" w:color="auto"/>
      </w:divBdr>
    </w:div>
    <w:div w:id="381366266">
      <w:marLeft w:val="0"/>
      <w:marRight w:val="0"/>
      <w:marTop w:val="0"/>
      <w:marBottom w:val="0"/>
      <w:divBdr>
        <w:top w:val="none" w:sz="0" w:space="0" w:color="auto"/>
        <w:left w:val="none" w:sz="0" w:space="0" w:color="auto"/>
        <w:bottom w:val="none" w:sz="0" w:space="0" w:color="auto"/>
        <w:right w:val="none" w:sz="0" w:space="0" w:color="auto"/>
      </w:divBdr>
      <w:divsChild>
        <w:div w:id="381366247">
          <w:marLeft w:val="0"/>
          <w:marRight w:val="0"/>
          <w:marTop w:val="0"/>
          <w:marBottom w:val="0"/>
          <w:divBdr>
            <w:top w:val="none" w:sz="0" w:space="0" w:color="auto"/>
            <w:left w:val="none" w:sz="0" w:space="0" w:color="auto"/>
            <w:bottom w:val="none" w:sz="0" w:space="0" w:color="auto"/>
            <w:right w:val="none" w:sz="0" w:space="0" w:color="auto"/>
          </w:divBdr>
          <w:divsChild>
            <w:div w:id="381366242">
              <w:marLeft w:val="0"/>
              <w:marRight w:val="0"/>
              <w:marTop w:val="0"/>
              <w:marBottom w:val="0"/>
              <w:divBdr>
                <w:top w:val="none" w:sz="0" w:space="0" w:color="auto"/>
                <w:left w:val="none" w:sz="0" w:space="0" w:color="auto"/>
                <w:bottom w:val="none" w:sz="0" w:space="0" w:color="auto"/>
                <w:right w:val="none" w:sz="0" w:space="0" w:color="auto"/>
              </w:divBdr>
              <w:divsChild>
                <w:div w:id="381366243">
                  <w:marLeft w:val="0"/>
                  <w:marRight w:val="0"/>
                  <w:marTop w:val="0"/>
                  <w:marBottom w:val="0"/>
                  <w:divBdr>
                    <w:top w:val="none" w:sz="0" w:space="0" w:color="auto"/>
                    <w:left w:val="none" w:sz="0" w:space="0" w:color="auto"/>
                    <w:bottom w:val="none" w:sz="0" w:space="0" w:color="auto"/>
                    <w:right w:val="none" w:sz="0" w:space="0" w:color="auto"/>
                  </w:divBdr>
                  <w:divsChild>
                    <w:div w:id="381366276">
                      <w:marLeft w:val="0"/>
                      <w:marRight w:val="0"/>
                      <w:marTop w:val="0"/>
                      <w:marBottom w:val="0"/>
                      <w:divBdr>
                        <w:top w:val="none" w:sz="0" w:space="0" w:color="auto"/>
                        <w:left w:val="none" w:sz="0" w:space="0" w:color="auto"/>
                        <w:bottom w:val="none" w:sz="0" w:space="0" w:color="auto"/>
                        <w:right w:val="none" w:sz="0" w:space="0" w:color="auto"/>
                      </w:divBdr>
                      <w:divsChild>
                        <w:div w:id="381366244">
                          <w:marLeft w:val="0"/>
                          <w:marRight w:val="0"/>
                          <w:marTop w:val="0"/>
                          <w:marBottom w:val="0"/>
                          <w:divBdr>
                            <w:top w:val="none" w:sz="0" w:space="0" w:color="auto"/>
                            <w:left w:val="none" w:sz="0" w:space="0" w:color="auto"/>
                            <w:bottom w:val="none" w:sz="0" w:space="0" w:color="auto"/>
                            <w:right w:val="none" w:sz="0" w:space="0" w:color="auto"/>
                          </w:divBdr>
                          <w:divsChild>
                            <w:div w:id="381366233">
                              <w:marLeft w:val="0"/>
                              <w:marRight w:val="0"/>
                              <w:marTop w:val="0"/>
                              <w:marBottom w:val="0"/>
                              <w:divBdr>
                                <w:top w:val="none" w:sz="0" w:space="0" w:color="auto"/>
                                <w:left w:val="none" w:sz="0" w:space="0" w:color="auto"/>
                                <w:bottom w:val="none" w:sz="0" w:space="0" w:color="auto"/>
                                <w:right w:val="none" w:sz="0" w:space="0" w:color="auto"/>
                              </w:divBdr>
                              <w:divsChild>
                                <w:div w:id="381366248">
                                  <w:marLeft w:val="0"/>
                                  <w:marRight w:val="0"/>
                                  <w:marTop w:val="0"/>
                                  <w:marBottom w:val="0"/>
                                  <w:divBdr>
                                    <w:top w:val="none" w:sz="0" w:space="0" w:color="auto"/>
                                    <w:left w:val="none" w:sz="0" w:space="0" w:color="auto"/>
                                    <w:bottom w:val="none" w:sz="0" w:space="0" w:color="auto"/>
                                    <w:right w:val="none" w:sz="0" w:space="0" w:color="auto"/>
                                  </w:divBdr>
                                  <w:divsChild>
                                    <w:div w:id="381366285">
                                      <w:marLeft w:val="0"/>
                                      <w:marRight w:val="0"/>
                                      <w:marTop w:val="0"/>
                                      <w:marBottom w:val="0"/>
                                      <w:divBdr>
                                        <w:top w:val="none" w:sz="0" w:space="0" w:color="auto"/>
                                        <w:left w:val="none" w:sz="0" w:space="0" w:color="auto"/>
                                        <w:bottom w:val="none" w:sz="0" w:space="0" w:color="auto"/>
                                        <w:right w:val="none" w:sz="0" w:space="0" w:color="auto"/>
                                      </w:divBdr>
                                      <w:divsChild>
                                        <w:div w:id="381366274">
                                          <w:marLeft w:val="0"/>
                                          <w:marRight w:val="0"/>
                                          <w:marTop w:val="0"/>
                                          <w:marBottom w:val="0"/>
                                          <w:divBdr>
                                            <w:top w:val="none" w:sz="0" w:space="0" w:color="auto"/>
                                            <w:left w:val="none" w:sz="0" w:space="0" w:color="auto"/>
                                            <w:bottom w:val="none" w:sz="0" w:space="0" w:color="auto"/>
                                            <w:right w:val="none" w:sz="0" w:space="0" w:color="auto"/>
                                          </w:divBdr>
                                          <w:divsChild>
                                            <w:div w:id="381366257">
                                              <w:marLeft w:val="0"/>
                                              <w:marRight w:val="0"/>
                                              <w:marTop w:val="0"/>
                                              <w:marBottom w:val="0"/>
                                              <w:divBdr>
                                                <w:top w:val="none" w:sz="0" w:space="0" w:color="auto"/>
                                                <w:left w:val="none" w:sz="0" w:space="0" w:color="auto"/>
                                                <w:bottom w:val="none" w:sz="0" w:space="0" w:color="auto"/>
                                                <w:right w:val="none" w:sz="0" w:space="0" w:color="auto"/>
                                              </w:divBdr>
                                              <w:divsChild>
                                                <w:div w:id="381366284">
                                                  <w:marLeft w:val="0"/>
                                                  <w:marRight w:val="0"/>
                                                  <w:marTop w:val="0"/>
                                                  <w:marBottom w:val="0"/>
                                                  <w:divBdr>
                                                    <w:top w:val="single" w:sz="12" w:space="2" w:color="FFFFCC"/>
                                                    <w:left w:val="single" w:sz="12" w:space="2" w:color="FFFFCC"/>
                                                    <w:bottom w:val="single" w:sz="12" w:space="2" w:color="FFFFCC"/>
                                                    <w:right w:val="single" w:sz="12" w:space="0" w:color="FFFFCC"/>
                                                  </w:divBdr>
                                                  <w:divsChild>
                                                    <w:div w:id="381366261">
                                                      <w:marLeft w:val="0"/>
                                                      <w:marRight w:val="0"/>
                                                      <w:marTop w:val="0"/>
                                                      <w:marBottom w:val="0"/>
                                                      <w:divBdr>
                                                        <w:top w:val="none" w:sz="0" w:space="0" w:color="auto"/>
                                                        <w:left w:val="none" w:sz="0" w:space="0" w:color="auto"/>
                                                        <w:bottom w:val="none" w:sz="0" w:space="0" w:color="auto"/>
                                                        <w:right w:val="none" w:sz="0" w:space="0" w:color="auto"/>
                                                      </w:divBdr>
                                                      <w:divsChild>
                                                        <w:div w:id="381366236">
                                                          <w:marLeft w:val="0"/>
                                                          <w:marRight w:val="0"/>
                                                          <w:marTop w:val="0"/>
                                                          <w:marBottom w:val="0"/>
                                                          <w:divBdr>
                                                            <w:top w:val="none" w:sz="0" w:space="0" w:color="auto"/>
                                                            <w:left w:val="none" w:sz="0" w:space="0" w:color="auto"/>
                                                            <w:bottom w:val="none" w:sz="0" w:space="0" w:color="auto"/>
                                                            <w:right w:val="none" w:sz="0" w:space="0" w:color="auto"/>
                                                          </w:divBdr>
                                                          <w:divsChild>
                                                            <w:div w:id="381366282">
                                                              <w:marLeft w:val="0"/>
                                                              <w:marRight w:val="0"/>
                                                              <w:marTop w:val="0"/>
                                                              <w:marBottom w:val="0"/>
                                                              <w:divBdr>
                                                                <w:top w:val="none" w:sz="0" w:space="0" w:color="auto"/>
                                                                <w:left w:val="none" w:sz="0" w:space="0" w:color="auto"/>
                                                                <w:bottom w:val="none" w:sz="0" w:space="0" w:color="auto"/>
                                                                <w:right w:val="none" w:sz="0" w:space="0" w:color="auto"/>
                                                              </w:divBdr>
                                                              <w:divsChild>
                                                                <w:div w:id="381366265">
                                                                  <w:marLeft w:val="0"/>
                                                                  <w:marRight w:val="0"/>
                                                                  <w:marTop w:val="0"/>
                                                                  <w:marBottom w:val="0"/>
                                                                  <w:divBdr>
                                                                    <w:top w:val="none" w:sz="0" w:space="0" w:color="auto"/>
                                                                    <w:left w:val="none" w:sz="0" w:space="0" w:color="auto"/>
                                                                    <w:bottom w:val="none" w:sz="0" w:space="0" w:color="auto"/>
                                                                    <w:right w:val="none" w:sz="0" w:space="0" w:color="auto"/>
                                                                  </w:divBdr>
                                                                  <w:divsChild>
                                                                    <w:div w:id="381366249">
                                                                      <w:marLeft w:val="0"/>
                                                                      <w:marRight w:val="0"/>
                                                                      <w:marTop w:val="0"/>
                                                                      <w:marBottom w:val="0"/>
                                                                      <w:divBdr>
                                                                        <w:top w:val="none" w:sz="0" w:space="0" w:color="auto"/>
                                                                        <w:left w:val="none" w:sz="0" w:space="0" w:color="auto"/>
                                                                        <w:bottom w:val="none" w:sz="0" w:space="0" w:color="auto"/>
                                                                        <w:right w:val="none" w:sz="0" w:space="0" w:color="auto"/>
                                                                      </w:divBdr>
                                                                      <w:divsChild>
                                                                        <w:div w:id="381366235">
                                                                          <w:marLeft w:val="0"/>
                                                                          <w:marRight w:val="0"/>
                                                                          <w:marTop w:val="0"/>
                                                                          <w:marBottom w:val="0"/>
                                                                          <w:divBdr>
                                                                            <w:top w:val="none" w:sz="0" w:space="0" w:color="auto"/>
                                                                            <w:left w:val="none" w:sz="0" w:space="0" w:color="auto"/>
                                                                            <w:bottom w:val="none" w:sz="0" w:space="0" w:color="auto"/>
                                                                            <w:right w:val="none" w:sz="0" w:space="0" w:color="auto"/>
                                                                          </w:divBdr>
                                                                          <w:divsChild>
                                                                            <w:div w:id="381366275">
                                                                              <w:marLeft w:val="0"/>
                                                                              <w:marRight w:val="0"/>
                                                                              <w:marTop w:val="0"/>
                                                                              <w:marBottom w:val="0"/>
                                                                              <w:divBdr>
                                                                                <w:top w:val="none" w:sz="0" w:space="0" w:color="auto"/>
                                                                                <w:left w:val="none" w:sz="0" w:space="0" w:color="auto"/>
                                                                                <w:bottom w:val="none" w:sz="0" w:space="0" w:color="auto"/>
                                                                                <w:right w:val="none" w:sz="0" w:space="0" w:color="auto"/>
                                                                              </w:divBdr>
                                                                              <w:divsChild>
                                                                                <w:div w:id="381366269">
                                                                                  <w:marLeft w:val="0"/>
                                                                                  <w:marRight w:val="0"/>
                                                                                  <w:marTop w:val="0"/>
                                                                                  <w:marBottom w:val="0"/>
                                                                                  <w:divBdr>
                                                                                    <w:top w:val="none" w:sz="0" w:space="0" w:color="auto"/>
                                                                                    <w:left w:val="none" w:sz="0" w:space="0" w:color="auto"/>
                                                                                    <w:bottom w:val="none" w:sz="0" w:space="0" w:color="auto"/>
                                                                                    <w:right w:val="none" w:sz="0" w:space="0" w:color="auto"/>
                                                                                  </w:divBdr>
                                                                                  <w:divsChild>
                                                                                    <w:div w:id="381366277">
                                                                                      <w:marLeft w:val="0"/>
                                                                                      <w:marRight w:val="0"/>
                                                                                      <w:marTop w:val="0"/>
                                                                                      <w:marBottom w:val="0"/>
                                                                                      <w:divBdr>
                                                                                        <w:top w:val="none" w:sz="0" w:space="0" w:color="auto"/>
                                                                                        <w:left w:val="none" w:sz="0" w:space="0" w:color="auto"/>
                                                                                        <w:bottom w:val="none" w:sz="0" w:space="0" w:color="auto"/>
                                                                                        <w:right w:val="none" w:sz="0" w:space="0" w:color="auto"/>
                                                                                      </w:divBdr>
                                                                                      <w:divsChild>
                                                                                        <w:div w:id="381366272">
                                                                                          <w:marLeft w:val="0"/>
                                                                                          <w:marRight w:val="0"/>
                                                                                          <w:marTop w:val="0"/>
                                                                                          <w:marBottom w:val="0"/>
                                                                                          <w:divBdr>
                                                                                            <w:top w:val="none" w:sz="0" w:space="0" w:color="auto"/>
                                                                                            <w:left w:val="none" w:sz="0" w:space="0" w:color="auto"/>
                                                                                            <w:bottom w:val="none" w:sz="0" w:space="0" w:color="auto"/>
                                                                                            <w:right w:val="none" w:sz="0" w:space="0" w:color="auto"/>
                                                                                          </w:divBdr>
                                                                                          <w:divsChild>
                                                                                            <w:div w:id="381366234">
                                                                                              <w:marLeft w:val="0"/>
                                                                                              <w:marRight w:val="120"/>
                                                                                              <w:marTop w:val="0"/>
                                                                                              <w:marBottom w:val="150"/>
                                                                                              <w:divBdr>
                                                                                                <w:top w:val="single" w:sz="2" w:space="0" w:color="EFEFEF"/>
                                                                                                <w:left w:val="single" w:sz="6" w:space="0" w:color="EFEFEF"/>
                                                                                                <w:bottom w:val="single" w:sz="6" w:space="0" w:color="E2E2E2"/>
                                                                                                <w:right w:val="single" w:sz="6" w:space="0" w:color="EFEFEF"/>
                                                                                              </w:divBdr>
                                                                                              <w:divsChild>
                                                                                                <w:div w:id="381366262">
                                                                                                  <w:marLeft w:val="0"/>
                                                                                                  <w:marRight w:val="0"/>
                                                                                                  <w:marTop w:val="0"/>
                                                                                                  <w:marBottom w:val="0"/>
                                                                                                  <w:divBdr>
                                                                                                    <w:top w:val="none" w:sz="0" w:space="0" w:color="auto"/>
                                                                                                    <w:left w:val="none" w:sz="0" w:space="0" w:color="auto"/>
                                                                                                    <w:bottom w:val="none" w:sz="0" w:space="0" w:color="auto"/>
                                                                                                    <w:right w:val="none" w:sz="0" w:space="0" w:color="auto"/>
                                                                                                  </w:divBdr>
                                                                                                  <w:divsChild>
                                                                                                    <w:div w:id="381366225">
                                                                                                      <w:marLeft w:val="0"/>
                                                                                                      <w:marRight w:val="0"/>
                                                                                                      <w:marTop w:val="0"/>
                                                                                                      <w:marBottom w:val="0"/>
                                                                                                      <w:divBdr>
                                                                                                        <w:top w:val="none" w:sz="0" w:space="0" w:color="auto"/>
                                                                                                        <w:left w:val="none" w:sz="0" w:space="0" w:color="auto"/>
                                                                                                        <w:bottom w:val="none" w:sz="0" w:space="0" w:color="auto"/>
                                                                                                        <w:right w:val="none" w:sz="0" w:space="0" w:color="auto"/>
                                                                                                      </w:divBdr>
                                                                                                      <w:divsChild>
                                                                                                        <w:div w:id="381366238">
                                                                                                          <w:marLeft w:val="0"/>
                                                                                                          <w:marRight w:val="0"/>
                                                                                                          <w:marTop w:val="0"/>
                                                                                                          <w:marBottom w:val="0"/>
                                                                                                          <w:divBdr>
                                                                                                            <w:top w:val="none" w:sz="0" w:space="0" w:color="auto"/>
                                                                                                            <w:left w:val="none" w:sz="0" w:space="0" w:color="auto"/>
                                                                                                            <w:bottom w:val="none" w:sz="0" w:space="0" w:color="auto"/>
                                                                                                            <w:right w:val="none" w:sz="0" w:space="0" w:color="auto"/>
                                                                                                          </w:divBdr>
                                                                                                          <w:divsChild>
                                                                                                            <w:div w:id="381366258">
                                                                                                              <w:marLeft w:val="0"/>
                                                                                                              <w:marRight w:val="0"/>
                                                                                                              <w:marTop w:val="0"/>
                                                                                                              <w:marBottom w:val="0"/>
                                                                                                              <w:divBdr>
                                                                                                                <w:top w:val="none" w:sz="0" w:space="0" w:color="auto"/>
                                                                                                                <w:left w:val="none" w:sz="0" w:space="0" w:color="auto"/>
                                                                                                                <w:bottom w:val="none" w:sz="0" w:space="0" w:color="auto"/>
                                                                                                                <w:right w:val="none" w:sz="0" w:space="0" w:color="auto"/>
                                                                                                              </w:divBdr>
                                                                                                              <w:divsChild>
                                                                                                                <w:div w:id="381366286">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1366228">
                                                                                                                      <w:marLeft w:val="225"/>
                                                                                                                      <w:marRight w:val="225"/>
                                                                                                                      <w:marTop w:val="75"/>
                                                                                                                      <w:marBottom w:val="75"/>
                                                                                                                      <w:divBdr>
                                                                                                                        <w:top w:val="none" w:sz="0" w:space="0" w:color="auto"/>
                                                                                                                        <w:left w:val="none" w:sz="0" w:space="0" w:color="auto"/>
                                                                                                                        <w:bottom w:val="none" w:sz="0" w:space="0" w:color="auto"/>
                                                                                                                        <w:right w:val="none" w:sz="0" w:space="0" w:color="auto"/>
                                                                                                                      </w:divBdr>
                                                                                                                      <w:divsChild>
                                                                                                                        <w:div w:id="381366259">
                                                                                                                          <w:marLeft w:val="0"/>
                                                                                                                          <w:marRight w:val="0"/>
                                                                                                                          <w:marTop w:val="0"/>
                                                                                                                          <w:marBottom w:val="0"/>
                                                                                                                          <w:divBdr>
                                                                                                                            <w:top w:val="single" w:sz="6" w:space="0" w:color="auto"/>
                                                                                                                            <w:left w:val="single" w:sz="6" w:space="0" w:color="auto"/>
                                                                                                                            <w:bottom w:val="single" w:sz="6" w:space="0" w:color="auto"/>
                                                                                                                            <w:right w:val="single" w:sz="6" w:space="0" w:color="auto"/>
                                                                                                                          </w:divBdr>
                                                                                                                          <w:divsChild>
                                                                                                                            <w:div w:id="381366227">
                                                                                                                              <w:marLeft w:val="0"/>
                                                                                                                              <w:marRight w:val="0"/>
                                                                                                                              <w:marTop w:val="0"/>
                                                                                                                              <w:marBottom w:val="0"/>
                                                                                                                              <w:divBdr>
                                                                                                                                <w:top w:val="none" w:sz="0" w:space="0" w:color="auto"/>
                                                                                                                                <w:left w:val="none" w:sz="0" w:space="0" w:color="auto"/>
                                                                                                                                <w:bottom w:val="none" w:sz="0" w:space="0" w:color="auto"/>
                                                                                                                                <w:right w:val="none" w:sz="0" w:space="0" w:color="auto"/>
                                                                                                                              </w:divBdr>
                                                                                                                              <w:divsChild>
                                                                                                                                <w:div w:id="381366226">
                                                                                                                                  <w:marLeft w:val="0"/>
                                                                                                                                  <w:marRight w:val="0"/>
                                                                                                                                  <w:marTop w:val="0"/>
                                                                                                                                  <w:marBottom w:val="0"/>
                                                                                                                                  <w:divBdr>
                                                                                                                                    <w:top w:val="none" w:sz="0" w:space="0" w:color="auto"/>
                                                                                                                                    <w:left w:val="none" w:sz="0" w:space="0" w:color="auto"/>
                                                                                                                                    <w:bottom w:val="none" w:sz="0" w:space="0" w:color="auto"/>
                                                                                                                                    <w:right w:val="none" w:sz="0" w:space="0" w:color="auto"/>
                                                                                                                                  </w:divBdr>
                                                                                                                                  <w:divsChild>
                                                                                                                                    <w:div w:id="381366241">
                                                                                                                                      <w:marLeft w:val="0"/>
                                                                                                                                      <w:marRight w:val="0"/>
                                                                                                                                      <w:marTop w:val="0"/>
                                                                                                                                      <w:marBottom w:val="0"/>
                                                                                                                                      <w:divBdr>
                                                                                                                                        <w:top w:val="none" w:sz="0" w:space="0" w:color="auto"/>
                                                                                                                                        <w:left w:val="none" w:sz="0" w:space="0" w:color="auto"/>
                                                                                                                                        <w:bottom w:val="none" w:sz="0" w:space="0" w:color="auto"/>
                                                                                                                                        <w:right w:val="none" w:sz="0" w:space="0" w:color="auto"/>
                                                                                                                                      </w:divBdr>
                                                                                                                                      <w:divsChild>
                                                                                                                                        <w:div w:id="381366231">
                                                                                                                                          <w:marLeft w:val="0"/>
                                                                                                                                          <w:marRight w:val="0"/>
                                                                                                                                          <w:marTop w:val="0"/>
                                                                                                                                          <w:marBottom w:val="0"/>
                                                                                                                                          <w:divBdr>
                                                                                                                                            <w:top w:val="none" w:sz="0" w:space="0" w:color="auto"/>
                                                                                                                                            <w:left w:val="none" w:sz="0" w:space="0" w:color="auto"/>
                                                                                                                                            <w:bottom w:val="none" w:sz="0" w:space="0" w:color="auto"/>
                                                                                                                                            <w:right w:val="none" w:sz="0" w:space="0" w:color="auto"/>
                                                                                                                                          </w:divBdr>
                                                                                                                                          <w:divsChild>
                                                                                                                                            <w:div w:id="381366260">
                                                                                                                                              <w:marLeft w:val="0"/>
                                                                                                                                              <w:marRight w:val="0"/>
                                                                                                                                              <w:marTop w:val="0"/>
                                                                                                                                              <w:marBottom w:val="0"/>
                                                                                                                                              <w:divBdr>
                                                                                                                                                <w:top w:val="none" w:sz="0" w:space="0" w:color="auto"/>
                                                                                                                                                <w:left w:val="none" w:sz="0" w:space="0" w:color="auto"/>
                                                                                                                                                <w:bottom w:val="none" w:sz="0" w:space="0" w:color="auto"/>
                                                                                                                                                <w:right w:val="none" w:sz="0" w:space="0" w:color="auto"/>
                                                                                                                                              </w:divBdr>
                                                                                                                                              <w:divsChild>
                                                                                                                                                <w:div w:id="381366239">
                                                                                                                                                  <w:marLeft w:val="0"/>
                                                                                                                                                  <w:marRight w:val="0"/>
                                                                                                                                                  <w:marTop w:val="0"/>
                                                                                                                                                  <w:marBottom w:val="0"/>
                                                                                                                                                  <w:divBdr>
                                                                                                                                                    <w:top w:val="none" w:sz="0" w:space="0" w:color="auto"/>
                                                                                                                                                    <w:left w:val="none" w:sz="0" w:space="0" w:color="auto"/>
                                                                                                                                                    <w:bottom w:val="none" w:sz="0" w:space="0" w:color="auto"/>
                                                                                                                                                    <w:right w:val="none" w:sz="0" w:space="0" w:color="auto"/>
                                                                                                                                                  </w:divBdr>
                                                                                                                                                  <w:divsChild>
                                                                                                                                                    <w:div w:id="381366268">
                                                                                                                                                      <w:marLeft w:val="0"/>
                                                                                                                                                      <w:marRight w:val="0"/>
                                                                                                                                                      <w:marTop w:val="0"/>
                                                                                                                                                      <w:marBottom w:val="0"/>
                                                                                                                                                      <w:divBdr>
                                                                                                                                                        <w:top w:val="none" w:sz="0" w:space="0" w:color="auto"/>
                                                                                                                                                        <w:left w:val="none" w:sz="0" w:space="0" w:color="auto"/>
                                                                                                                                                        <w:bottom w:val="none" w:sz="0" w:space="0" w:color="auto"/>
                                                                                                                                                        <w:right w:val="none" w:sz="0" w:space="0" w:color="auto"/>
                                                                                                                                                      </w:divBdr>
                                                                                                                                                      <w:divsChild>
                                                                                                                                                        <w:div w:id="381366230">
                                                                                                                                                          <w:marLeft w:val="0"/>
                                                                                                                                                          <w:marRight w:val="0"/>
                                                                                                                                                          <w:marTop w:val="0"/>
                                                                                                                                                          <w:marBottom w:val="0"/>
                                                                                                                                                          <w:divBdr>
                                                                                                                                                            <w:top w:val="none" w:sz="0" w:space="0" w:color="auto"/>
                                                                                                                                                            <w:left w:val="none" w:sz="0" w:space="0" w:color="auto"/>
                                                                                                                                                            <w:bottom w:val="none" w:sz="0" w:space="0" w:color="auto"/>
                                                                                                                                                            <w:right w:val="none" w:sz="0" w:space="0" w:color="auto"/>
                                                                                                                                                          </w:divBdr>
                                                                                                                                                          <w:divsChild>
                                                                                                                                                            <w:div w:id="381366263">
                                                                                                                                                              <w:marLeft w:val="0"/>
                                                                                                                                                              <w:marRight w:val="0"/>
                                                                                                                                                              <w:marTop w:val="0"/>
                                                                                                                                                              <w:marBottom w:val="0"/>
                                                                                                                                                              <w:divBdr>
                                                                                                                                                                <w:top w:val="none" w:sz="0" w:space="0" w:color="auto"/>
                                                                                                                                                                <w:left w:val="none" w:sz="0" w:space="0" w:color="auto"/>
                                                                                                                                                                <w:bottom w:val="none" w:sz="0" w:space="0" w:color="auto"/>
                                                                                                                                                                <w:right w:val="none" w:sz="0" w:space="0" w:color="auto"/>
                                                                                                                                                              </w:divBdr>
                                                                                                                                                              <w:divsChild>
                                                                                                                                                                <w:div w:id="381366251">
                                                                                                                                                                  <w:marLeft w:val="0"/>
                                                                                                                                                                  <w:marRight w:val="0"/>
                                                                                                                                                                  <w:marTop w:val="0"/>
                                                                                                                                                                  <w:marBottom w:val="0"/>
                                                                                                                                                                  <w:divBdr>
                                                                                                                                                                    <w:top w:val="none" w:sz="0" w:space="0" w:color="auto"/>
                                                                                                                                                                    <w:left w:val="none" w:sz="0" w:space="0" w:color="auto"/>
                                                                                                                                                                    <w:bottom w:val="none" w:sz="0" w:space="0" w:color="auto"/>
                                                                                                                                                                    <w:right w:val="none" w:sz="0" w:space="0" w:color="auto"/>
                                                                                                                                                                  </w:divBdr>
                                                                                                                                                                  <w:divsChild>
                                                                                                                                                                    <w:div w:id="381366264">
                                                                                                                                                                      <w:marLeft w:val="0"/>
                                                                                                                                                                      <w:marRight w:val="0"/>
                                                                                                                                                                      <w:marTop w:val="0"/>
                                                                                                                                                                      <w:marBottom w:val="0"/>
                                                                                                                                                                      <w:divBdr>
                                                                                                                                                                        <w:top w:val="none" w:sz="0" w:space="0" w:color="auto"/>
                                                                                                                                                                        <w:left w:val="none" w:sz="0" w:space="0" w:color="auto"/>
                                                                                                                                                                        <w:bottom w:val="none" w:sz="0" w:space="0" w:color="auto"/>
                                                                                                                                                                        <w:right w:val="none" w:sz="0" w:space="0" w:color="auto"/>
                                                                                                                                                                      </w:divBdr>
                                                                                                                                                                      <w:divsChild>
                                                                                                                                                                        <w:div w:id="381366283">
                                                                                                                                                                          <w:marLeft w:val="0"/>
                                                                                                                                                                          <w:marRight w:val="0"/>
                                                                                                                                                                          <w:marTop w:val="0"/>
                                                                                                                                                                          <w:marBottom w:val="0"/>
                                                                                                                                                                          <w:divBdr>
                                                                                                                                                                            <w:top w:val="none" w:sz="0" w:space="0" w:color="auto"/>
                                                                                                                                                                            <w:left w:val="none" w:sz="0" w:space="0" w:color="auto"/>
                                                                                                                                                                            <w:bottom w:val="none" w:sz="0" w:space="0" w:color="auto"/>
                                                                                                                                                                            <w:right w:val="none" w:sz="0" w:space="0" w:color="auto"/>
                                                                                                                                                                          </w:divBdr>
                                                                                                                                                                          <w:divsChild>
                                                                                                                                                                            <w:div w:id="381366279">
                                                                                                                                                                              <w:marLeft w:val="0"/>
                                                                                                                                                                              <w:marRight w:val="0"/>
                                                                                                                                                                              <w:marTop w:val="0"/>
                                                                                                                                                                              <w:marBottom w:val="0"/>
                                                                                                                                                                              <w:divBdr>
                                                                                                                                                                                <w:top w:val="none" w:sz="0" w:space="0" w:color="auto"/>
                                                                                                                                                                                <w:left w:val="none" w:sz="0" w:space="0" w:color="auto"/>
                                                                                                                                                                                <w:bottom w:val="none" w:sz="0" w:space="0" w:color="auto"/>
                                                                                                                                                                                <w:right w:val="none" w:sz="0" w:space="0" w:color="auto"/>
                                                                                                                                                                              </w:divBdr>
                                                                                                                                                                              <w:divsChild>
                                                                                                                                                                                <w:div w:id="381366253">
                                                                                                                                                                                  <w:marLeft w:val="0"/>
                                                                                                                                                                                  <w:marRight w:val="0"/>
                                                                                                                                                                                  <w:marTop w:val="0"/>
                                                                                                                                                                                  <w:marBottom w:val="0"/>
                                                                                                                                                                                  <w:divBdr>
                                                                                                                                                                                    <w:top w:val="none" w:sz="0" w:space="0" w:color="auto"/>
                                                                                                                                                                                    <w:left w:val="none" w:sz="0" w:space="0" w:color="auto"/>
                                                                                                                                                                                    <w:bottom w:val="none" w:sz="0" w:space="0" w:color="auto"/>
                                                                                                                                                                                    <w:right w:val="none" w:sz="0" w:space="0" w:color="auto"/>
                                                                                                                                                                                  </w:divBdr>
                                                                                                                                                                                  <w:divsChild>
                                                                                                                                                                                    <w:div w:id="381366270">
                                                                                                                                                                                      <w:marLeft w:val="0"/>
                                                                                                                                                                                      <w:marRight w:val="0"/>
                                                                                                                                                                                      <w:marTop w:val="0"/>
                                                                                                                                                                                      <w:marBottom w:val="0"/>
                                                                                                                                                                                      <w:divBdr>
                                                                                                                                                                                        <w:top w:val="none" w:sz="0" w:space="0" w:color="auto"/>
                                                                                                                                                                                        <w:left w:val="none" w:sz="0" w:space="0" w:color="auto"/>
                                                                                                                                                                                        <w:bottom w:val="none" w:sz="0" w:space="0" w:color="auto"/>
                                                                                                                                                                                        <w:right w:val="none" w:sz="0" w:space="0" w:color="auto"/>
                                                                                                                                                                                      </w:divBdr>
                                                                                                                                                                                      <w:divsChild>
                                                                                                                                                                                        <w:div w:id="381366245">
                                                                                                                                                                                          <w:marLeft w:val="0"/>
                                                                                                                                                                                          <w:marRight w:val="0"/>
                                                                                                                                                                                          <w:marTop w:val="0"/>
                                                                                                                                                                                          <w:marBottom w:val="0"/>
                                                                                                                                                                                          <w:divBdr>
                                                                                                                                                                                            <w:top w:val="none" w:sz="0" w:space="0" w:color="auto"/>
                                                                                                                                                                                            <w:left w:val="none" w:sz="0" w:space="0" w:color="auto"/>
                                                                                                                                                                                            <w:bottom w:val="none" w:sz="0" w:space="0" w:color="auto"/>
                                                                                                                                                                                            <w:right w:val="none" w:sz="0" w:space="0" w:color="auto"/>
                                                                                                                                                                                          </w:divBdr>
                                                                                                                                                                                          <w:divsChild>
                                                                                                                                                                                            <w:div w:id="381366252">
                                                                                                                                                                                              <w:marLeft w:val="0"/>
                                                                                                                                                                                              <w:marRight w:val="0"/>
                                                                                                                                                                                              <w:marTop w:val="0"/>
                                                                                                                                                                                              <w:marBottom w:val="0"/>
                                                                                                                                                                                              <w:divBdr>
                                                                                                                                                                                                <w:top w:val="none" w:sz="0" w:space="0" w:color="auto"/>
                                                                                                                                                                                                <w:left w:val="none" w:sz="0" w:space="0" w:color="auto"/>
                                                                                                                                                                                                <w:bottom w:val="none" w:sz="0" w:space="0" w:color="auto"/>
                                                                                                                                                                                                <w:right w:val="none" w:sz="0" w:space="0" w:color="auto"/>
                                                                                                                                                                                              </w:divBdr>
                                                                                                                                                                                              <w:divsChild>
                                                                                                                                                                                                <w:div w:id="381366287">
                                                                                                                                                                                                  <w:marLeft w:val="0"/>
                                                                                                                                                                                                  <w:marRight w:val="0"/>
                                                                                                                                                                                                  <w:marTop w:val="0"/>
                                                                                                                                                                                                  <w:marBottom w:val="0"/>
                                                                                                                                                                                                  <w:divBdr>
                                                                                                                                                                                                    <w:top w:val="none" w:sz="0" w:space="0" w:color="auto"/>
                                                                                                                                                                                                    <w:left w:val="none" w:sz="0" w:space="0" w:color="auto"/>
                                                                                                                                                                                                    <w:bottom w:val="none" w:sz="0" w:space="0" w:color="auto"/>
                                                                                                                                                                                                    <w:right w:val="none" w:sz="0" w:space="0" w:color="auto"/>
                                                                                                                                                                                                  </w:divBdr>
                                                                                                                                                                                                  <w:divsChild>
                                                                                                                                                                                                    <w:div w:id="3813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366267">
      <w:marLeft w:val="0"/>
      <w:marRight w:val="0"/>
      <w:marTop w:val="0"/>
      <w:marBottom w:val="0"/>
      <w:divBdr>
        <w:top w:val="none" w:sz="0" w:space="0" w:color="auto"/>
        <w:left w:val="none" w:sz="0" w:space="0" w:color="auto"/>
        <w:bottom w:val="none" w:sz="0" w:space="0" w:color="auto"/>
        <w:right w:val="none" w:sz="0" w:space="0" w:color="auto"/>
      </w:divBdr>
      <w:divsChild>
        <w:div w:id="381366254">
          <w:marLeft w:val="547"/>
          <w:marRight w:val="0"/>
          <w:marTop w:val="154"/>
          <w:marBottom w:val="0"/>
          <w:divBdr>
            <w:top w:val="none" w:sz="0" w:space="0" w:color="auto"/>
            <w:left w:val="none" w:sz="0" w:space="0" w:color="auto"/>
            <w:bottom w:val="none" w:sz="0" w:space="0" w:color="auto"/>
            <w:right w:val="none" w:sz="0" w:space="0" w:color="auto"/>
          </w:divBdr>
        </w:div>
        <w:div w:id="381366255">
          <w:marLeft w:val="547"/>
          <w:marRight w:val="0"/>
          <w:marTop w:val="154"/>
          <w:marBottom w:val="0"/>
          <w:divBdr>
            <w:top w:val="none" w:sz="0" w:space="0" w:color="auto"/>
            <w:left w:val="none" w:sz="0" w:space="0" w:color="auto"/>
            <w:bottom w:val="none" w:sz="0" w:space="0" w:color="auto"/>
            <w:right w:val="none" w:sz="0" w:space="0" w:color="auto"/>
          </w:divBdr>
        </w:div>
      </w:divsChild>
    </w:div>
    <w:div w:id="381366271">
      <w:marLeft w:val="0"/>
      <w:marRight w:val="0"/>
      <w:marTop w:val="0"/>
      <w:marBottom w:val="0"/>
      <w:divBdr>
        <w:top w:val="none" w:sz="0" w:space="0" w:color="auto"/>
        <w:left w:val="none" w:sz="0" w:space="0" w:color="auto"/>
        <w:bottom w:val="none" w:sz="0" w:space="0" w:color="auto"/>
        <w:right w:val="none" w:sz="0" w:space="0" w:color="auto"/>
      </w:divBdr>
      <w:divsChild>
        <w:div w:id="381366224">
          <w:marLeft w:val="547"/>
          <w:marRight w:val="0"/>
          <w:marTop w:val="192"/>
          <w:marBottom w:val="0"/>
          <w:divBdr>
            <w:top w:val="none" w:sz="0" w:space="0" w:color="auto"/>
            <w:left w:val="none" w:sz="0" w:space="0" w:color="auto"/>
            <w:bottom w:val="none" w:sz="0" w:space="0" w:color="auto"/>
            <w:right w:val="none" w:sz="0" w:space="0" w:color="auto"/>
          </w:divBdr>
        </w:div>
        <w:div w:id="381366246">
          <w:marLeft w:val="547"/>
          <w:marRight w:val="0"/>
          <w:marTop w:val="192"/>
          <w:marBottom w:val="0"/>
          <w:divBdr>
            <w:top w:val="none" w:sz="0" w:space="0" w:color="auto"/>
            <w:left w:val="none" w:sz="0" w:space="0" w:color="auto"/>
            <w:bottom w:val="none" w:sz="0" w:space="0" w:color="auto"/>
            <w:right w:val="none" w:sz="0" w:space="0" w:color="auto"/>
          </w:divBdr>
        </w:div>
        <w:div w:id="381366250">
          <w:marLeft w:val="547"/>
          <w:marRight w:val="0"/>
          <w:marTop w:val="192"/>
          <w:marBottom w:val="0"/>
          <w:divBdr>
            <w:top w:val="none" w:sz="0" w:space="0" w:color="auto"/>
            <w:left w:val="none" w:sz="0" w:space="0" w:color="auto"/>
            <w:bottom w:val="none" w:sz="0" w:space="0" w:color="auto"/>
            <w:right w:val="none" w:sz="0" w:space="0" w:color="auto"/>
          </w:divBdr>
        </w:div>
        <w:div w:id="381366278">
          <w:marLeft w:val="547"/>
          <w:marRight w:val="0"/>
          <w:marTop w:val="192"/>
          <w:marBottom w:val="0"/>
          <w:divBdr>
            <w:top w:val="none" w:sz="0" w:space="0" w:color="auto"/>
            <w:left w:val="none" w:sz="0" w:space="0" w:color="auto"/>
            <w:bottom w:val="none" w:sz="0" w:space="0" w:color="auto"/>
            <w:right w:val="none" w:sz="0" w:space="0" w:color="auto"/>
          </w:divBdr>
        </w:div>
        <w:div w:id="381366280">
          <w:marLeft w:val="547"/>
          <w:marRight w:val="0"/>
          <w:marTop w:val="192"/>
          <w:marBottom w:val="0"/>
          <w:divBdr>
            <w:top w:val="none" w:sz="0" w:space="0" w:color="auto"/>
            <w:left w:val="none" w:sz="0" w:space="0" w:color="auto"/>
            <w:bottom w:val="none" w:sz="0" w:space="0" w:color="auto"/>
            <w:right w:val="none" w:sz="0" w:space="0" w:color="auto"/>
          </w:divBdr>
        </w:div>
        <w:div w:id="381366281">
          <w:marLeft w:val="547"/>
          <w:marRight w:val="0"/>
          <w:marTop w:val="192"/>
          <w:marBottom w:val="0"/>
          <w:divBdr>
            <w:top w:val="none" w:sz="0" w:space="0" w:color="auto"/>
            <w:left w:val="none" w:sz="0" w:space="0" w:color="auto"/>
            <w:bottom w:val="none" w:sz="0" w:space="0" w:color="auto"/>
            <w:right w:val="none" w:sz="0" w:space="0" w:color="auto"/>
          </w:divBdr>
        </w:div>
      </w:divsChild>
    </w:div>
    <w:div w:id="381366273">
      <w:marLeft w:val="0"/>
      <w:marRight w:val="0"/>
      <w:marTop w:val="0"/>
      <w:marBottom w:val="0"/>
      <w:divBdr>
        <w:top w:val="none" w:sz="0" w:space="0" w:color="auto"/>
        <w:left w:val="none" w:sz="0" w:space="0" w:color="auto"/>
        <w:bottom w:val="none" w:sz="0" w:space="0" w:color="auto"/>
        <w:right w:val="none" w:sz="0" w:space="0" w:color="auto"/>
      </w:divBdr>
    </w:div>
    <w:div w:id="38136628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4177</Words>
  <Characters>23814</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Are the effects of methylphenidate uncertain</vt:lpstr>
    </vt:vector>
  </TitlesOfParts>
  <Company>Solent</Company>
  <LinksUpToDate>false</LinksUpToDate>
  <CharactersWithSpaces>27936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the effects of methylphenidate uncertain</dc:title>
  <dc:subject/>
  <dc:creator>Cortese Sam - Senior Lecturer Psychiatry</dc:creator>
  <cp:keywords/>
  <dc:description/>
  <cp:lastModifiedBy>Microsoft Office User</cp:lastModifiedBy>
  <cp:revision>5</cp:revision>
  <dcterms:created xsi:type="dcterms:W3CDTF">2017-12-31T10:20:00Z</dcterms:created>
  <dcterms:modified xsi:type="dcterms:W3CDTF">2017-12-31T13:33:00Z</dcterms:modified>
</cp:coreProperties>
</file>